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B3914" w14:textId="4FA92C50" w:rsidR="004D1606" w:rsidRDefault="00910153" w:rsidP="0091015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70195">
        <w:rPr>
          <w:rFonts w:cs="Arial"/>
          <w:b/>
          <w:bCs/>
          <w:sz w:val="24"/>
          <w:szCs w:val="24"/>
        </w:rPr>
        <w:t>1</w:t>
      </w:r>
      <w:r w:rsidR="002F5BB0">
        <w:rPr>
          <w:rFonts w:cs="Arial"/>
          <w:b/>
          <w:bCs/>
          <w:sz w:val="24"/>
          <w:szCs w:val="24"/>
        </w:rPr>
        <w:t>4</w:t>
      </w:r>
      <w:r>
        <w:rPr>
          <w:rFonts w:cs="Arial"/>
          <w:b/>
          <w:bCs/>
          <w:sz w:val="24"/>
          <w:szCs w:val="24"/>
        </w:rPr>
        <w:t>-e</w:t>
      </w:r>
      <w:r w:rsidR="000D5EC9" w:rsidRPr="007D3E81">
        <w:rPr>
          <w:rFonts w:cs="Arial"/>
          <w:b/>
          <w:sz w:val="24"/>
          <w:szCs w:val="24"/>
        </w:rPr>
        <w:tab/>
      </w:r>
      <w:r w:rsidR="002F5BB0" w:rsidRPr="002F5BB0">
        <w:rPr>
          <w:rFonts w:cs="Arial"/>
          <w:b/>
          <w:sz w:val="24"/>
          <w:szCs w:val="24"/>
        </w:rPr>
        <w:t>R3-</w:t>
      </w:r>
      <w:r w:rsidR="006179DF">
        <w:rPr>
          <w:rFonts w:cs="Arial"/>
          <w:b/>
          <w:sz w:val="24"/>
          <w:szCs w:val="24"/>
        </w:rPr>
        <w:t>215252</w:t>
      </w:r>
    </w:p>
    <w:p w14:paraId="66C4E313" w14:textId="28E5288F"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3622E7">
        <w:rPr>
          <w:rFonts w:cs="Arial"/>
          <w:b/>
          <w:bCs/>
          <w:sz w:val="24"/>
          <w:szCs w:val="24"/>
        </w:rPr>
        <w:t>1-11</w:t>
      </w:r>
      <w:r w:rsidR="002F5BB0" w:rsidRPr="002F5BB0">
        <w:rPr>
          <w:rFonts w:cs="Arial"/>
          <w:b/>
          <w:bCs/>
          <w:sz w:val="24"/>
          <w:szCs w:val="24"/>
        </w:rPr>
        <w:t xml:space="preserve"> Nov, 2021</w:t>
      </w:r>
    </w:p>
    <w:p w14:paraId="2A4838BB" w14:textId="77777777" w:rsidR="0037119B" w:rsidRPr="007D3E81" w:rsidRDefault="0037119B" w:rsidP="0037119B">
      <w:pPr>
        <w:pStyle w:val="ac"/>
        <w:jc w:val="both"/>
        <w:rPr>
          <w:rFonts w:eastAsia="宋体"/>
          <w:b w:val="0"/>
          <w:i w:val="0"/>
          <w:noProof w:val="0"/>
          <w:sz w:val="24"/>
          <w:lang w:eastAsia="zh-CN"/>
        </w:rPr>
      </w:pPr>
    </w:p>
    <w:p w14:paraId="42924D06" w14:textId="448CA9E2"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5BB0" w:rsidRPr="002F5BB0">
        <w:rPr>
          <w:rFonts w:ascii="Arial" w:hAnsi="Arial"/>
          <w:sz w:val="24"/>
        </w:rPr>
        <w:t>Supporting network slicing enhancement</w:t>
      </w:r>
    </w:p>
    <w:p w14:paraId="5113532F" w14:textId="47B4C64D"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2D2CF3D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3ECF" w:rsidRPr="0081246F">
        <w:rPr>
          <w:rFonts w:ascii="Arial" w:hAnsi="Arial"/>
          <w:sz w:val="24"/>
          <w:lang w:eastAsia="zh-CN"/>
        </w:rPr>
        <w:t>17.</w:t>
      </w:r>
      <w:r w:rsidR="002F5BB0">
        <w:rPr>
          <w:rFonts w:ascii="Arial" w:hAnsi="Arial"/>
          <w:sz w:val="24"/>
          <w:lang w:eastAsia="zh-CN"/>
        </w:rPr>
        <w:t>2</w:t>
      </w:r>
    </w:p>
    <w:p w14:paraId="4272169D" w14:textId="0EBC8AFC" w:rsidR="0037119B" w:rsidRPr="00F545B3" w:rsidRDefault="0037119B" w:rsidP="004F3ECF">
      <w:pPr>
        <w:tabs>
          <w:tab w:val="left" w:pos="1985"/>
        </w:tabs>
        <w:ind w:left="1980" w:hanging="1980"/>
        <w:rPr>
          <w:rStyle w:val="af8"/>
          <w:rFonts w:eastAsiaTheme="minorEastAsia"/>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818BD7F" w14:textId="6CB82ABD" w:rsidR="00325FA4" w:rsidRDefault="00325FA4" w:rsidP="006965BD">
      <w:pPr>
        <w:rPr>
          <w:rFonts w:eastAsia="宋体"/>
          <w:lang w:eastAsia="zh-CN"/>
        </w:rPr>
      </w:pPr>
      <w:bookmarkStart w:id="1" w:name="OLE_LINK1"/>
      <w:bookmarkStart w:id="2" w:name="OLE_LINK2"/>
      <w:r>
        <w:rPr>
          <w:rFonts w:eastAsia="宋体" w:hint="eastAsia"/>
          <w:lang w:eastAsia="zh-CN"/>
        </w:rPr>
        <w:t>D</w:t>
      </w:r>
      <w:r>
        <w:rPr>
          <w:rFonts w:eastAsia="宋体"/>
          <w:lang w:eastAsia="zh-CN"/>
        </w:rPr>
        <w:t xml:space="preserve">uring the RAN #92 plenary, </w:t>
      </w:r>
      <w:r w:rsidR="00571A0D">
        <w:rPr>
          <w:rFonts w:eastAsia="宋体"/>
          <w:lang w:eastAsia="zh-CN"/>
        </w:rPr>
        <w:t xml:space="preserve">the </w:t>
      </w:r>
      <w:r>
        <w:rPr>
          <w:rFonts w:eastAsia="宋体"/>
          <w:lang w:eastAsia="zh-CN"/>
        </w:rPr>
        <w:t xml:space="preserve">revised WID </w:t>
      </w:r>
      <w:r>
        <w:rPr>
          <w:rFonts w:eastAsia="宋体"/>
          <w:lang w:eastAsia="zh-CN"/>
        </w:rPr>
        <w:fldChar w:fldCharType="begin"/>
      </w:r>
      <w:r>
        <w:rPr>
          <w:rFonts w:eastAsia="宋体"/>
          <w:lang w:eastAsia="zh-CN"/>
        </w:rPr>
        <w:instrText xml:space="preserve"> REF _Ref85014296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t>
      </w:r>
      <w:r w:rsidR="00B542E4">
        <w:rPr>
          <w:rFonts w:eastAsia="宋体"/>
          <w:lang w:eastAsia="zh-CN"/>
        </w:rPr>
        <w:t>related to RAN3</w:t>
      </w:r>
      <w:r>
        <w:rPr>
          <w:rFonts w:eastAsia="宋体"/>
          <w:lang w:eastAsia="zh-CN"/>
        </w:rPr>
        <w:t xml:space="preserve"> was agreed</w:t>
      </w:r>
      <w:r w:rsidR="00B31CF0">
        <w:rPr>
          <w:rFonts w:eastAsia="宋体"/>
          <w:lang w:eastAsia="zh-CN"/>
        </w:rPr>
        <w:t xml:space="preserve"> as follows</w:t>
      </w:r>
      <w:r>
        <w:rPr>
          <w:rFonts w:eastAsia="宋体"/>
          <w:lang w:eastAsia="zh-CN"/>
        </w:rPr>
        <w:t xml:space="preserve"> </w:t>
      </w:r>
    </w:p>
    <w:tbl>
      <w:tblPr>
        <w:tblStyle w:val="af4"/>
        <w:tblW w:w="0" w:type="auto"/>
        <w:tblLook w:val="04A0" w:firstRow="1" w:lastRow="0" w:firstColumn="1" w:lastColumn="0" w:noHBand="0" w:noVBand="1"/>
      </w:tblPr>
      <w:tblGrid>
        <w:gridCol w:w="9631"/>
      </w:tblGrid>
      <w:tr w:rsidR="00BD7767" w:rsidRPr="0011290B" w14:paraId="1BA7167F" w14:textId="77777777" w:rsidTr="00BD7767">
        <w:tc>
          <w:tcPr>
            <w:tcW w:w="9631" w:type="dxa"/>
          </w:tcPr>
          <w:p w14:paraId="20EF37A7" w14:textId="5B0327C9" w:rsidR="00BD7767" w:rsidRPr="00F545B3" w:rsidRDefault="00BD7767" w:rsidP="001268E2">
            <w:pPr>
              <w:pStyle w:val="af9"/>
              <w:numPr>
                <w:ilvl w:val="0"/>
                <w:numId w:val="43"/>
              </w:numPr>
              <w:spacing w:after="0"/>
              <w:ind w:firstLineChars="0"/>
              <w:rPr>
                <w:sz w:val="18"/>
              </w:rPr>
            </w:pPr>
            <w:r w:rsidRPr="00F545B3">
              <w:rPr>
                <w:rFonts w:eastAsiaTheme="minorEastAsia"/>
                <w:sz w:val="18"/>
                <w:lang w:eastAsia="zh-CN"/>
              </w:rPr>
              <w:t>S</w:t>
            </w:r>
            <w:r w:rsidRPr="00F545B3">
              <w:rPr>
                <w:sz w:val="18"/>
              </w:rPr>
              <w:t>upport</w:t>
            </w:r>
            <w:r w:rsidRPr="00F545B3">
              <w:rPr>
                <w:rFonts w:eastAsiaTheme="minorEastAsia"/>
                <w:sz w:val="18"/>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solution and Multi-carrier radio resource sharing solution, as described in TR 38.832 </w:t>
            </w:r>
            <w:r w:rsidRPr="00F545B3">
              <w:rPr>
                <w:sz w:val="18"/>
              </w:rPr>
              <w:t>[RAN3]</w:t>
            </w:r>
          </w:p>
          <w:p w14:paraId="1436CCC0" w14:textId="77777777" w:rsidR="00BD7767" w:rsidRPr="00F545B3" w:rsidRDefault="00BD7767" w:rsidP="00BD7767">
            <w:pPr>
              <w:numPr>
                <w:ilvl w:val="0"/>
                <w:numId w:val="37"/>
              </w:numPr>
              <w:overflowPunct w:val="0"/>
              <w:autoSpaceDE w:val="0"/>
              <w:autoSpaceDN w:val="0"/>
              <w:adjustRightInd w:val="0"/>
              <w:spacing w:afterLines="50" w:after="120"/>
              <w:textAlignment w:val="baseline"/>
              <w:rPr>
                <w:sz w:val="18"/>
              </w:rPr>
            </w:pPr>
            <w:r w:rsidRPr="00F545B3">
              <w:rPr>
                <w:rFonts w:eastAsiaTheme="minorEastAsia"/>
                <w:sz w:val="18"/>
                <w:lang w:eastAsia="zh-CN"/>
              </w:rPr>
              <w:t>Determine further potential capabilities required to OAM, if needed. Coordination with SA5 is needed.</w:t>
            </w:r>
          </w:p>
          <w:p w14:paraId="15599561" w14:textId="77777777" w:rsidR="00BD7767" w:rsidRPr="00F545B3" w:rsidRDefault="00BD7767" w:rsidP="00BD7767">
            <w:pPr>
              <w:numPr>
                <w:ilvl w:val="0"/>
                <w:numId w:val="37"/>
              </w:numPr>
              <w:overflowPunct w:val="0"/>
              <w:autoSpaceDE w:val="0"/>
              <w:autoSpaceDN w:val="0"/>
              <w:adjustRightInd w:val="0"/>
              <w:spacing w:afterLines="50" w:after="120"/>
              <w:textAlignment w:val="baseline"/>
              <w:rPr>
                <w:sz w:val="18"/>
              </w:rPr>
            </w:pPr>
            <w:r w:rsidRPr="00F545B3">
              <w:rPr>
                <w:rFonts w:eastAsiaTheme="minorEastAsia"/>
                <w:sz w:val="18"/>
                <w:lang w:eastAsia="zh-CN"/>
              </w:rPr>
              <w:t>Determine and specify the necessary signalling on NG and Xn interfaces (e.g. to report RAN internal slice resource change) if any. Coordination with SA2 and SA5 may be needed.</w:t>
            </w:r>
          </w:p>
          <w:p w14:paraId="28C4637C" w14:textId="44F90A5E" w:rsidR="00BD7767" w:rsidRPr="00F545B3" w:rsidRDefault="00BD7767" w:rsidP="001268E2">
            <w:pPr>
              <w:pStyle w:val="af9"/>
              <w:numPr>
                <w:ilvl w:val="0"/>
                <w:numId w:val="43"/>
              </w:numPr>
              <w:spacing w:after="0"/>
              <w:ind w:firstLineChars="0"/>
              <w:rPr>
                <w:rFonts w:eastAsiaTheme="minorEastAsia"/>
                <w:sz w:val="18"/>
                <w:lang w:eastAsia="zh-CN"/>
              </w:rPr>
            </w:pPr>
            <w:r w:rsidRPr="00F545B3">
              <w:rPr>
                <w:rFonts w:eastAsiaTheme="minorEastAsia"/>
                <w:sz w:val="18"/>
                <w:lang w:eastAsia="zh-CN"/>
              </w:rPr>
              <w:t>Support network slicing enhancement defined in SA2 [RAN3]</w:t>
            </w:r>
          </w:p>
          <w:p w14:paraId="539F26FA" w14:textId="11295D33" w:rsidR="00BD7767" w:rsidRPr="00F545B3" w:rsidRDefault="00BD7767" w:rsidP="00BD7767">
            <w:pPr>
              <w:rPr>
                <w:rFonts w:eastAsia="宋体"/>
                <w:sz w:val="18"/>
                <w:lang w:eastAsia="zh-CN"/>
              </w:rPr>
            </w:pPr>
            <w:r w:rsidRPr="00F545B3">
              <w:rPr>
                <w:rFonts w:eastAsiaTheme="minorEastAsia"/>
                <w:sz w:val="18"/>
                <w:lang w:eastAsia="zh-CN"/>
              </w:rPr>
              <w:t>Determine and specify necessary signalling over RAN interfaces.</w:t>
            </w:r>
          </w:p>
        </w:tc>
      </w:tr>
    </w:tbl>
    <w:p w14:paraId="2E24D17B" w14:textId="77777777" w:rsidR="006D7B4E" w:rsidRDefault="006D7B4E" w:rsidP="006965BD">
      <w:pPr>
        <w:rPr>
          <w:rFonts w:eastAsia="宋体"/>
          <w:lang w:eastAsia="zh-CN"/>
        </w:rPr>
      </w:pPr>
    </w:p>
    <w:p w14:paraId="55851D3F" w14:textId="76362ED9" w:rsidR="006D7B4E" w:rsidRDefault="006D7B4E" w:rsidP="006965BD">
      <w:pPr>
        <w:rPr>
          <w:rFonts w:eastAsia="宋体"/>
          <w:lang w:eastAsia="zh-CN"/>
        </w:rPr>
      </w:pPr>
      <w:r>
        <w:rPr>
          <w:rFonts w:eastAsia="宋体" w:hint="eastAsia"/>
          <w:lang w:eastAsia="zh-CN"/>
        </w:rPr>
        <w:t>I</w:t>
      </w:r>
      <w:r>
        <w:rPr>
          <w:rFonts w:eastAsia="宋体"/>
          <w:lang w:eastAsia="zh-CN"/>
        </w:rPr>
        <w:t xml:space="preserve">n this contribution, the discussion is mainly </w:t>
      </w:r>
      <w:r w:rsidR="0011290B">
        <w:rPr>
          <w:rFonts w:eastAsia="宋体"/>
          <w:lang w:eastAsia="zh-CN"/>
        </w:rPr>
        <w:t>focusing on the above two objectives</w:t>
      </w:r>
      <w:r>
        <w:rPr>
          <w:rFonts w:eastAsia="宋体"/>
          <w:lang w:eastAsia="zh-CN"/>
        </w:rPr>
        <w:t>.</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C9AD566" w14:textId="659DE119" w:rsidR="0014472B" w:rsidRPr="0014472B" w:rsidRDefault="006D7B4E">
      <w:pPr>
        <w:pStyle w:val="21"/>
        <w:ind w:left="640" w:hangingChars="200" w:hanging="640"/>
        <w:rPr>
          <w:rFonts w:eastAsia="宋体"/>
          <w:lang w:eastAsia="zh-CN"/>
        </w:rPr>
      </w:pPr>
      <w:r>
        <w:rPr>
          <w:rFonts w:eastAsia="宋体"/>
          <w:lang w:eastAsia="zh-CN"/>
        </w:rPr>
        <w:t xml:space="preserve">2.1 </w:t>
      </w:r>
      <w:r w:rsidR="00872F01">
        <w:rPr>
          <w:rFonts w:eastAsia="宋体"/>
          <w:lang w:eastAsia="zh-CN"/>
        </w:rPr>
        <w:t>T</w:t>
      </w:r>
      <w:r>
        <w:rPr>
          <w:rFonts w:eastAsia="宋体"/>
          <w:lang w:eastAsia="zh-CN"/>
        </w:rPr>
        <w:t>hree solutions</w:t>
      </w:r>
      <w:r w:rsidR="005F6A7F">
        <w:rPr>
          <w:rFonts w:eastAsia="宋体"/>
          <w:lang w:eastAsia="zh-CN"/>
        </w:rPr>
        <w:t xml:space="preserve"> in </w:t>
      </w:r>
      <w:r w:rsidR="006B36D8">
        <w:rPr>
          <w:rFonts w:eastAsia="宋体"/>
          <w:lang w:eastAsia="zh-CN"/>
        </w:rPr>
        <w:t>TR 38.832</w:t>
      </w:r>
    </w:p>
    <w:p w14:paraId="6DC1272E" w14:textId="2970F058" w:rsidR="006D7B4E" w:rsidRPr="00F94411" w:rsidRDefault="00DC36B9" w:rsidP="00DC36B9">
      <w:pPr>
        <w:pStyle w:val="af9"/>
        <w:numPr>
          <w:ilvl w:val="0"/>
          <w:numId w:val="39"/>
        </w:numPr>
        <w:ind w:firstLineChars="0"/>
        <w:rPr>
          <w:rFonts w:eastAsia="宋体"/>
          <w:b/>
          <w:lang w:eastAsia="zh-CN"/>
        </w:rPr>
      </w:pPr>
      <w:r w:rsidRPr="00DC36B9">
        <w:rPr>
          <w:b/>
          <w:lang w:eastAsia="zh-CN"/>
        </w:rPr>
        <w:t>Configuration Based Solution</w:t>
      </w:r>
    </w:p>
    <w:p w14:paraId="429EDB8F" w14:textId="17B03079" w:rsidR="00F94411" w:rsidRDefault="00F94411" w:rsidP="00B3553C">
      <w:pPr>
        <w:rPr>
          <w:lang w:eastAsia="zh-CN"/>
        </w:rPr>
      </w:pPr>
      <w:r w:rsidRPr="00F94411">
        <w:rPr>
          <w:lang w:eastAsia="zh-CN"/>
        </w:rPr>
        <w:t xml:space="preserve">This solution is mainly based on the </w:t>
      </w:r>
      <w:r w:rsidR="00DF5031">
        <w:rPr>
          <w:lang w:eastAsia="zh-CN"/>
        </w:rPr>
        <w:t>slice</w:t>
      </w:r>
      <w:r w:rsidR="00847228">
        <w:rPr>
          <w:lang w:eastAsia="zh-CN"/>
        </w:rPr>
        <w:t xml:space="preserve"> RRM policy</w:t>
      </w:r>
      <w:r w:rsidRPr="00F94411">
        <w:rPr>
          <w:lang w:eastAsia="zh-CN"/>
        </w:rPr>
        <w:t xml:space="preserve"> </w:t>
      </w:r>
      <w:r w:rsidR="00615653">
        <w:rPr>
          <w:lang w:eastAsia="zh-CN"/>
        </w:rPr>
        <w:t xml:space="preserve">ratio </w:t>
      </w:r>
      <w:r w:rsidRPr="00F94411">
        <w:rPr>
          <w:lang w:eastAsia="zh-CN"/>
        </w:rPr>
        <w:t>modelling</w:t>
      </w:r>
      <w:r>
        <w:rPr>
          <w:lang w:eastAsia="zh-CN"/>
        </w:rPr>
        <w:t xml:space="preserve"> described in </w:t>
      </w:r>
      <w:r w:rsidR="006477A0">
        <w:rPr>
          <w:lang w:eastAsia="zh-CN"/>
        </w:rPr>
        <w:t xml:space="preserve">section </w:t>
      </w:r>
      <w:r w:rsidR="006477A0" w:rsidRPr="006477A0">
        <w:rPr>
          <w:lang w:eastAsia="zh-CN"/>
        </w:rPr>
        <w:t>4.3.36</w:t>
      </w:r>
      <w:r w:rsidR="006477A0">
        <w:rPr>
          <w:lang w:eastAsia="zh-CN"/>
        </w:rPr>
        <w:t xml:space="preserve"> of </w:t>
      </w:r>
      <w:r>
        <w:rPr>
          <w:lang w:eastAsia="zh-CN"/>
        </w:rPr>
        <w:t xml:space="preserve">TS 28.541 </w:t>
      </w:r>
      <w:r>
        <w:rPr>
          <w:lang w:eastAsia="zh-CN"/>
        </w:rPr>
        <w:fldChar w:fldCharType="begin"/>
      </w:r>
      <w:r>
        <w:rPr>
          <w:lang w:eastAsia="zh-CN"/>
        </w:rPr>
        <w:instrText xml:space="preserve"> REF _Ref85016277 \r \h </w:instrText>
      </w:r>
      <w:r>
        <w:rPr>
          <w:lang w:eastAsia="zh-CN"/>
        </w:rPr>
      </w:r>
      <w:r>
        <w:rPr>
          <w:lang w:eastAsia="zh-CN"/>
        </w:rPr>
        <w:fldChar w:fldCharType="separate"/>
      </w:r>
      <w:r>
        <w:rPr>
          <w:lang w:eastAsia="zh-CN"/>
        </w:rPr>
        <w:t>[2]</w:t>
      </w:r>
      <w:r>
        <w:rPr>
          <w:lang w:eastAsia="zh-CN"/>
        </w:rPr>
        <w:fldChar w:fldCharType="end"/>
      </w:r>
      <w:r w:rsidR="00CB5F85">
        <w:rPr>
          <w:lang w:eastAsia="zh-CN"/>
        </w:rPr>
        <w:t xml:space="preserve"> as follows. </w:t>
      </w:r>
    </w:p>
    <w:p w14:paraId="3D40DD09" w14:textId="77777777" w:rsidR="00F94411" w:rsidRPr="006477A0" w:rsidRDefault="00F94411" w:rsidP="00F94411">
      <w:pPr>
        <w:pStyle w:val="B1"/>
        <w:pBdr>
          <w:top w:val="single" w:sz="8" w:space="1" w:color="auto"/>
          <w:left w:val="single" w:sz="8" w:space="4" w:color="auto"/>
          <w:bottom w:val="single" w:sz="8" w:space="1" w:color="auto"/>
          <w:right w:val="single" w:sz="8" w:space="4" w:color="auto"/>
        </w:pBdr>
        <w:rPr>
          <w:b/>
          <w:sz w:val="18"/>
          <w:lang w:eastAsia="zh-CN"/>
        </w:rPr>
      </w:pPr>
      <w:r w:rsidRPr="00B3553C">
        <w:rPr>
          <w:b/>
          <w:sz w:val="18"/>
          <w:lang w:eastAsia="zh-CN"/>
        </w:rPr>
        <w:t>-</w:t>
      </w:r>
      <w:r w:rsidRPr="00B3553C">
        <w:rPr>
          <w:b/>
          <w:sz w:val="18"/>
          <w:lang w:eastAsia="zh-CN"/>
        </w:rPr>
        <w:tab/>
        <w:t>Shared resources</w:t>
      </w:r>
      <w:r w:rsidRPr="00B3553C">
        <w:rPr>
          <w:sz w:val="18"/>
          <w:lang w:eastAsia="zh-CN"/>
        </w:rPr>
        <w:t xml:space="preserve">: means the resources that are </w:t>
      </w:r>
      <w:r w:rsidRPr="000E1857">
        <w:rPr>
          <w:sz w:val="18"/>
          <w:lang w:eastAsia="zh-CN"/>
        </w:rPr>
        <w:t xml:space="preserve">shared with other </w:t>
      </w:r>
      <w:proofErr w:type="spellStart"/>
      <w:r w:rsidRPr="000E1857">
        <w:rPr>
          <w:sz w:val="18"/>
          <w:lang w:eastAsia="zh-CN"/>
        </w:rPr>
        <w:t>rRMPolicyMemberList</w:t>
      </w:r>
      <w:proofErr w:type="spellEnd"/>
      <w:r w:rsidRPr="000E1857">
        <w:rPr>
          <w:sz w:val="18"/>
          <w:lang w:eastAsia="zh-CN"/>
        </w:rPr>
        <w:t xml:space="preserve">(s) (i.e. the </w:t>
      </w:r>
      <w:proofErr w:type="spellStart"/>
      <w:r w:rsidRPr="000E1857">
        <w:rPr>
          <w:sz w:val="18"/>
          <w:lang w:eastAsia="zh-CN"/>
        </w:rPr>
        <w:t>rRMPolicyMemberList</w:t>
      </w:r>
      <w:proofErr w:type="spellEnd"/>
      <w:r w:rsidRPr="000E1857">
        <w:rPr>
          <w:sz w:val="18"/>
          <w:lang w:eastAsia="zh-CN"/>
        </w:rPr>
        <w:t xml:space="preserve">(s) defined in </w:t>
      </w:r>
      <w:proofErr w:type="spellStart"/>
      <w:r w:rsidRPr="000E1857">
        <w:rPr>
          <w:sz w:val="18"/>
          <w:lang w:eastAsia="zh-CN"/>
        </w:rPr>
        <w:t>RRMPolicyRatio</w:t>
      </w:r>
      <w:proofErr w:type="spellEnd"/>
      <w:r w:rsidRPr="000E1857">
        <w:rPr>
          <w:sz w:val="18"/>
          <w:lang w:eastAsia="zh-CN"/>
        </w:rPr>
        <w:t xml:space="preserve">(s) name-contained by the same </w:t>
      </w:r>
      <w:proofErr w:type="spellStart"/>
      <w:r w:rsidRPr="000E1857">
        <w:rPr>
          <w:sz w:val="18"/>
          <w:lang w:eastAsia="zh-CN"/>
        </w:rPr>
        <w:t>ManagedEntity</w:t>
      </w:r>
      <w:proofErr w:type="spellEnd"/>
      <w:r w:rsidRPr="000E1857">
        <w:rPr>
          <w:sz w:val="18"/>
          <w:lang w:eastAsia="zh-CN"/>
        </w:rPr>
        <w:t xml:space="preserve">). </w:t>
      </w:r>
      <w:bookmarkStart w:id="3" w:name="OLE_LINK10"/>
      <w:bookmarkStart w:id="4" w:name="OLE_LINK11"/>
      <w:r w:rsidRPr="00F545B3">
        <w:rPr>
          <w:sz w:val="18"/>
          <w:lang w:eastAsia="zh-CN"/>
        </w:rPr>
        <w:t xml:space="preserve">The shared resources are not guaranteed for use by the associated </w:t>
      </w:r>
      <w:proofErr w:type="spellStart"/>
      <w:r w:rsidRPr="00F545B3">
        <w:rPr>
          <w:sz w:val="18"/>
          <w:lang w:eastAsia="zh-CN"/>
        </w:rPr>
        <w:t>rRMPolicyMemberList</w:t>
      </w:r>
      <w:proofErr w:type="spellEnd"/>
      <w:r w:rsidRPr="00F545B3">
        <w:rPr>
          <w:sz w:val="18"/>
          <w:lang w:eastAsia="zh-CN"/>
        </w:rPr>
        <w:t>.</w:t>
      </w:r>
      <w:bookmarkEnd w:id="3"/>
      <w:r w:rsidRPr="000E1857">
        <w:rPr>
          <w:sz w:val="18"/>
          <w:lang w:eastAsia="zh-CN"/>
        </w:rPr>
        <w:t xml:space="preserve"> </w:t>
      </w:r>
      <w:bookmarkEnd w:id="4"/>
      <w:r w:rsidRPr="000E1857">
        <w:rPr>
          <w:sz w:val="18"/>
          <w:lang w:eastAsia="zh-CN"/>
        </w:rPr>
        <w:t>The shared resources quota is represented by [</w:t>
      </w:r>
      <w:proofErr w:type="spellStart"/>
      <w:r w:rsidRPr="000E1857">
        <w:rPr>
          <w:sz w:val="18"/>
          <w:lang w:eastAsia="zh-CN"/>
        </w:rPr>
        <w:t>rRMPolicyMaxRatio-rRMPolicyMinRatio</w:t>
      </w:r>
      <w:proofErr w:type="spellEnd"/>
      <w:r w:rsidRPr="000E1857">
        <w:rPr>
          <w:sz w:val="18"/>
          <w:lang w:eastAsia="zh-CN"/>
        </w:rPr>
        <w:t>].</w:t>
      </w:r>
    </w:p>
    <w:p w14:paraId="65BD340E" w14:textId="599E6851" w:rsidR="00F94411" w:rsidRPr="00B3553C" w:rsidRDefault="00F94411" w:rsidP="00F94411">
      <w:pPr>
        <w:pStyle w:val="B1"/>
        <w:pBdr>
          <w:top w:val="single" w:sz="8" w:space="1" w:color="auto"/>
          <w:left w:val="single" w:sz="8" w:space="4" w:color="auto"/>
          <w:bottom w:val="single" w:sz="8" w:space="1" w:color="auto"/>
          <w:right w:val="single" w:sz="8" w:space="4" w:color="auto"/>
        </w:pBdr>
        <w:rPr>
          <w:sz w:val="18"/>
          <w:lang w:eastAsia="zh-CN"/>
        </w:rPr>
      </w:pPr>
      <w:r w:rsidRPr="006477A0">
        <w:rPr>
          <w:b/>
          <w:sz w:val="18"/>
          <w:lang w:eastAsia="zh-CN"/>
        </w:rPr>
        <w:t>-</w:t>
      </w:r>
      <w:r w:rsidRPr="006477A0">
        <w:rPr>
          <w:b/>
          <w:sz w:val="18"/>
          <w:lang w:eastAsia="zh-CN"/>
        </w:rPr>
        <w:tab/>
      </w:r>
      <w:proofErr w:type="spellStart"/>
      <w:r w:rsidRPr="006477A0">
        <w:rPr>
          <w:b/>
          <w:sz w:val="18"/>
          <w:lang w:eastAsia="zh-CN"/>
        </w:rPr>
        <w:t>Priortized</w:t>
      </w:r>
      <w:proofErr w:type="spellEnd"/>
      <w:r w:rsidRPr="006477A0">
        <w:rPr>
          <w:b/>
          <w:sz w:val="18"/>
          <w:lang w:eastAsia="zh-CN"/>
        </w:rPr>
        <w:t xml:space="preserve"> resources: </w:t>
      </w:r>
      <w:r w:rsidRPr="006477A0">
        <w:rPr>
          <w:sz w:val="18"/>
          <w:lang w:eastAsia="zh-CN"/>
        </w:rPr>
        <w:t xml:space="preserve">means the resources are preferentially used by the associated </w:t>
      </w:r>
      <w:proofErr w:type="spellStart"/>
      <w:r w:rsidRPr="006477A0">
        <w:rPr>
          <w:sz w:val="18"/>
          <w:lang w:eastAsia="zh-CN"/>
        </w:rPr>
        <w:t>RRMPolicyMemberList</w:t>
      </w:r>
      <w:proofErr w:type="spellEnd"/>
      <w:r w:rsidRPr="006477A0">
        <w:rPr>
          <w:sz w:val="18"/>
          <w:lang w:eastAsia="zh-CN"/>
        </w:rPr>
        <w:t xml:space="preserve">. These resources are guaranteed for use by the associated </w:t>
      </w:r>
      <w:proofErr w:type="spellStart"/>
      <w:r w:rsidRPr="006477A0">
        <w:rPr>
          <w:sz w:val="18"/>
          <w:lang w:eastAsia="zh-CN"/>
        </w:rPr>
        <w:t>RRMPolicyMemberList</w:t>
      </w:r>
      <w:proofErr w:type="spellEnd"/>
      <w:r w:rsidRPr="006477A0">
        <w:rPr>
          <w:sz w:val="18"/>
          <w:lang w:eastAsia="zh-CN"/>
        </w:rPr>
        <w:t xml:space="preserve"> when it needs to use them. </w:t>
      </w:r>
      <w:r w:rsidRPr="00F545B3">
        <w:rPr>
          <w:sz w:val="18"/>
          <w:lang w:eastAsia="zh-CN"/>
        </w:rPr>
        <w:t xml:space="preserve">When not used, these resources may be used by other </w:t>
      </w:r>
      <w:proofErr w:type="spellStart"/>
      <w:r w:rsidRPr="00F545B3">
        <w:rPr>
          <w:sz w:val="18"/>
          <w:lang w:eastAsia="zh-CN"/>
        </w:rPr>
        <w:t>rRMPolicyMemberList</w:t>
      </w:r>
      <w:proofErr w:type="spellEnd"/>
      <w:r w:rsidRPr="00F545B3">
        <w:rPr>
          <w:sz w:val="18"/>
          <w:lang w:eastAsia="zh-CN"/>
        </w:rPr>
        <w:t>(s)</w:t>
      </w:r>
      <w:r w:rsidRPr="000E1857">
        <w:rPr>
          <w:sz w:val="18"/>
          <w:lang w:eastAsia="zh-CN"/>
        </w:rPr>
        <w:t xml:space="preserve"> (i.e. the </w:t>
      </w:r>
      <w:proofErr w:type="spellStart"/>
      <w:r w:rsidRPr="000E1857">
        <w:rPr>
          <w:sz w:val="18"/>
          <w:lang w:eastAsia="zh-CN"/>
        </w:rPr>
        <w:t>rRMPolicyMemberList</w:t>
      </w:r>
      <w:proofErr w:type="spellEnd"/>
      <w:r w:rsidRPr="000E1857">
        <w:rPr>
          <w:sz w:val="18"/>
          <w:lang w:eastAsia="zh-CN"/>
        </w:rPr>
        <w:t xml:space="preserve">(s) defined in </w:t>
      </w:r>
      <w:proofErr w:type="spellStart"/>
      <w:r w:rsidRPr="000E1857">
        <w:rPr>
          <w:sz w:val="18"/>
          <w:lang w:eastAsia="zh-CN"/>
        </w:rPr>
        <w:t>RRMPolicyRa</w:t>
      </w:r>
      <w:r w:rsidRPr="00394F0A">
        <w:rPr>
          <w:sz w:val="18"/>
          <w:lang w:eastAsia="zh-CN"/>
        </w:rPr>
        <w:t>tio</w:t>
      </w:r>
      <w:proofErr w:type="spellEnd"/>
      <w:r w:rsidRPr="00394F0A">
        <w:rPr>
          <w:sz w:val="18"/>
          <w:lang w:eastAsia="zh-CN"/>
        </w:rPr>
        <w:t xml:space="preserve">(s) name-contained by the same </w:t>
      </w:r>
      <w:proofErr w:type="spellStart"/>
      <w:r w:rsidRPr="00394F0A">
        <w:rPr>
          <w:sz w:val="18"/>
          <w:lang w:eastAsia="zh-CN"/>
        </w:rPr>
        <w:t>ManagedEntity</w:t>
      </w:r>
      <w:proofErr w:type="spellEnd"/>
      <w:r w:rsidRPr="00394F0A">
        <w:rPr>
          <w:sz w:val="18"/>
          <w:lang w:eastAsia="zh-CN"/>
        </w:rPr>
        <w:t>). The prioritized resources quota is represented by [</w:t>
      </w:r>
      <w:proofErr w:type="spellStart"/>
      <w:r w:rsidRPr="00394F0A">
        <w:rPr>
          <w:sz w:val="18"/>
          <w:lang w:eastAsia="zh-CN"/>
        </w:rPr>
        <w:t>rRMPolicyMinRatio-rRMPolicyDedicatedRatio</w:t>
      </w:r>
      <w:proofErr w:type="spellEnd"/>
      <w:r w:rsidRPr="00394F0A">
        <w:rPr>
          <w:sz w:val="18"/>
          <w:lang w:eastAsia="zh-CN"/>
        </w:rPr>
        <w:t>]</w:t>
      </w:r>
    </w:p>
    <w:p w14:paraId="6C159634" w14:textId="15F48115" w:rsidR="005C4EF6" w:rsidRPr="00B3553C" w:rsidRDefault="00046932" w:rsidP="00F94411">
      <w:pPr>
        <w:pStyle w:val="B1"/>
        <w:pBdr>
          <w:top w:val="single" w:sz="8" w:space="1" w:color="auto"/>
          <w:left w:val="single" w:sz="8" w:space="4" w:color="auto"/>
          <w:bottom w:val="single" w:sz="8" w:space="1" w:color="auto"/>
          <w:right w:val="single" w:sz="8" w:space="4" w:color="auto"/>
        </w:pBdr>
        <w:rPr>
          <w:rFonts w:eastAsiaTheme="minorEastAsia"/>
          <w:sz w:val="18"/>
          <w:lang w:eastAsia="zh-CN"/>
        </w:rPr>
      </w:pPr>
      <w:r w:rsidRPr="00B3553C">
        <w:rPr>
          <w:rFonts w:eastAsiaTheme="minorEastAsia"/>
          <w:b/>
          <w:sz w:val="18"/>
          <w:lang w:eastAsia="zh-CN"/>
        </w:rPr>
        <w:t>-</w:t>
      </w:r>
      <w:r w:rsidRPr="00B3553C">
        <w:rPr>
          <w:rFonts w:eastAsiaTheme="minorEastAsia"/>
          <w:b/>
          <w:sz w:val="18"/>
          <w:lang w:eastAsia="zh-CN"/>
        </w:rPr>
        <w:tab/>
      </w:r>
      <w:r w:rsidRPr="00F545B3">
        <w:rPr>
          <w:rFonts w:eastAsiaTheme="minorEastAsia"/>
          <w:b/>
          <w:sz w:val="18"/>
          <w:lang w:eastAsia="zh-CN"/>
        </w:rPr>
        <w:t>Dedicated resources</w:t>
      </w:r>
      <w:r w:rsidRPr="00B3553C">
        <w:rPr>
          <w:rFonts w:eastAsiaTheme="minorEastAsia"/>
          <w:sz w:val="18"/>
          <w:lang w:eastAsia="zh-CN"/>
        </w:rPr>
        <w:t xml:space="preserve">: means the resources are dedicated for use by the associated </w:t>
      </w:r>
      <w:proofErr w:type="spellStart"/>
      <w:r w:rsidRPr="00B3553C">
        <w:rPr>
          <w:rFonts w:eastAsiaTheme="minorEastAsia"/>
          <w:sz w:val="18"/>
          <w:lang w:eastAsia="zh-CN"/>
        </w:rPr>
        <w:t>RRMPolicyMemberList</w:t>
      </w:r>
      <w:proofErr w:type="spellEnd"/>
      <w:r w:rsidRPr="00B3553C">
        <w:rPr>
          <w:rFonts w:eastAsiaTheme="minorEastAsia"/>
          <w:sz w:val="18"/>
          <w:lang w:eastAsia="zh-CN"/>
        </w:rPr>
        <w:t xml:space="preserve">. These resources can not be shared even if the associated </w:t>
      </w:r>
      <w:proofErr w:type="spellStart"/>
      <w:r w:rsidRPr="00B3553C">
        <w:rPr>
          <w:rFonts w:eastAsiaTheme="minorEastAsia"/>
          <w:sz w:val="18"/>
          <w:lang w:eastAsia="zh-CN"/>
        </w:rPr>
        <w:t>RRMPolicyMember</w:t>
      </w:r>
      <w:proofErr w:type="spellEnd"/>
      <w:r w:rsidRPr="00B3553C">
        <w:rPr>
          <w:rFonts w:eastAsiaTheme="minorEastAsia"/>
          <w:sz w:val="18"/>
          <w:lang w:eastAsia="zh-CN"/>
        </w:rPr>
        <w:t xml:space="preserve"> does not use them. The Dedicated resources quota is represented by [</w:t>
      </w:r>
      <w:proofErr w:type="spellStart"/>
      <w:r w:rsidRPr="00B3553C">
        <w:rPr>
          <w:rFonts w:eastAsiaTheme="minorEastAsia"/>
          <w:sz w:val="18"/>
          <w:lang w:eastAsia="zh-CN"/>
        </w:rPr>
        <w:t>rRMPolicyDedicatedRatio</w:t>
      </w:r>
      <w:proofErr w:type="spellEnd"/>
      <w:r w:rsidRPr="00B3553C">
        <w:rPr>
          <w:rFonts w:eastAsiaTheme="minorEastAsia"/>
          <w:sz w:val="18"/>
          <w:lang w:eastAsia="zh-CN"/>
        </w:rPr>
        <w:t>].</w:t>
      </w:r>
    </w:p>
    <w:p w14:paraId="0768BB08" w14:textId="7C97216B" w:rsidR="008B3608" w:rsidRDefault="000D73A9" w:rsidP="00B3553C">
      <w:pPr>
        <w:rPr>
          <w:rFonts w:eastAsia="宋体"/>
          <w:lang w:eastAsia="zh-CN"/>
        </w:rPr>
      </w:pPr>
      <w:r w:rsidRPr="00FF558D">
        <w:rPr>
          <w:rFonts w:eastAsia="宋体"/>
          <w:lang w:eastAsia="zh-CN"/>
        </w:rPr>
        <w:t xml:space="preserve">It can be </w:t>
      </w:r>
      <w:r>
        <w:rPr>
          <w:rFonts w:eastAsia="宋体"/>
          <w:lang w:eastAsia="zh-CN"/>
        </w:rPr>
        <w:t>observed</w:t>
      </w:r>
      <w:r w:rsidRPr="00FF558D">
        <w:rPr>
          <w:rFonts w:eastAsia="宋体"/>
          <w:lang w:eastAsia="zh-CN"/>
        </w:rPr>
        <w:t xml:space="preserve"> </w:t>
      </w:r>
      <w:r>
        <w:rPr>
          <w:rFonts w:eastAsia="宋体"/>
          <w:lang w:eastAsia="zh-CN"/>
        </w:rPr>
        <w:t xml:space="preserve">that </w:t>
      </w:r>
      <w:r w:rsidRPr="00B553A3">
        <w:rPr>
          <w:rFonts w:eastAsia="宋体"/>
          <w:lang w:eastAsia="zh-CN"/>
        </w:rPr>
        <w:t xml:space="preserve">the </w:t>
      </w:r>
      <w:r>
        <w:rPr>
          <w:rFonts w:eastAsia="宋体"/>
          <w:lang w:eastAsia="zh-CN"/>
        </w:rPr>
        <w:t>RRM policy ratio model provides those resource categories used for the member list (in terms of PLMN ID/S-NSSAIs)</w:t>
      </w:r>
      <w:r w:rsidR="00F666AA">
        <w:rPr>
          <w:rFonts w:eastAsia="宋体"/>
          <w:lang w:eastAsia="zh-CN"/>
        </w:rPr>
        <w:t xml:space="preserve">, and defines the </w:t>
      </w:r>
      <w:r w:rsidR="00B7783E">
        <w:rPr>
          <w:rFonts w:eastAsia="宋体"/>
          <w:lang w:eastAsia="zh-CN"/>
        </w:rPr>
        <w:t xml:space="preserve">difference </w:t>
      </w:r>
      <w:r w:rsidR="00F666AA">
        <w:rPr>
          <w:rFonts w:eastAsia="宋体"/>
          <w:lang w:eastAsia="zh-CN"/>
        </w:rPr>
        <w:t xml:space="preserve">resource </w:t>
      </w:r>
      <w:r w:rsidR="00B7783E">
        <w:rPr>
          <w:rFonts w:eastAsia="宋体"/>
          <w:lang w:eastAsia="zh-CN"/>
        </w:rPr>
        <w:t>usage</w:t>
      </w:r>
      <w:r w:rsidRPr="00B553A3">
        <w:rPr>
          <w:rFonts w:eastAsia="宋体"/>
          <w:lang w:eastAsia="zh-CN"/>
        </w:rPr>
        <w:t>.</w:t>
      </w:r>
      <w:r>
        <w:rPr>
          <w:rFonts w:eastAsia="宋体"/>
          <w:lang w:eastAsia="zh-CN"/>
        </w:rPr>
        <w:t xml:space="preserve"> </w:t>
      </w:r>
      <w:r w:rsidR="00F666AA">
        <w:rPr>
          <w:lang w:eastAsia="zh-CN"/>
        </w:rPr>
        <w:t xml:space="preserve">For example, if </w:t>
      </w:r>
      <w:r w:rsidRPr="000E1AF0">
        <w:rPr>
          <w:lang w:eastAsia="zh-CN"/>
        </w:rPr>
        <w:t>the dedicated resources are not available, it can use other un-used prioritized and shared resources</w:t>
      </w:r>
      <w:r>
        <w:rPr>
          <w:lang w:eastAsia="zh-CN"/>
        </w:rPr>
        <w:t>.</w:t>
      </w:r>
    </w:p>
    <w:p w14:paraId="315B2496" w14:textId="329C02AA" w:rsidR="00995E00" w:rsidRDefault="00B900D2" w:rsidP="00B3553C">
      <w:pPr>
        <w:rPr>
          <w:rFonts w:eastAsia="宋体"/>
          <w:lang w:eastAsia="zh-CN"/>
        </w:rPr>
      </w:pPr>
      <w:r>
        <w:rPr>
          <w:rFonts w:eastAsia="宋体"/>
          <w:lang w:eastAsia="zh-CN"/>
        </w:rPr>
        <w:t>T</w:t>
      </w:r>
      <w:r w:rsidR="00F331B4" w:rsidRPr="00B553A3">
        <w:rPr>
          <w:rFonts w:eastAsia="宋体"/>
          <w:lang w:eastAsia="zh-CN"/>
        </w:rPr>
        <w:t xml:space="preserve">he potential </w:t>
      </w:r>
      <w:r w:rsidR="00AF5F30">
        <w:rPr>
          <w:rFonts w:eastAsia="宋体"/>
          <w:lang w:eastAsia="zh-CN"/>
        </w:rPr>
        <w:t>enhancements</w:t>
      </w:r>
      <w:r w:rsidR="00F331B4" w:rsidRPr="00B553A3">
        <w:rPr>
          <w:rFonts w:eastAsia="宋体"/>
          <w:lang w:eastAsia="zh-CN"/>
        </w:rPr>
        <w:t xml:space="preserve"> captured in the TR 38.832</w:t>
      </w:r>
      <w:r w:rsidR="00F655EE">
        <w:rPr>
          <w:rFonts w:eastAsia="宋体"/>
          <w:lang w:eastAsia="zh-CN"/>
        </w:rPr>
        <w:t xml:space="preserve"> </w:t>
      </w:r>
      <w:r w:rsidR="00F655EE">
        <w:rPr>
          <w:rFonts w:eastAsia="宋体"/>
          <w:lang w:eastAsia="zh-CN"/>
        </w:rPr>
        <w:fldChar w:fldCharType="begin"/>
      </w:r>
      <w:r w:rsidR="00F655EE">
        <w:rPr>
          <w:rFonts w:eastAsia="宋体"/>
          <w:lang w:eastAsia="zh-CN"/>
        </w:rPr>
        <w:instrText xml:space="preserve"> REF _Ref85442861 \r \h </w:instrText>
      </w:r>
      <w:r w:rsidR="00F655EE">
        <w:rPr>
          <w:rFonts w:eastAsia="宋体"/>
          <w:lang w:eastAsia="zh-CN"/>
        </w:rPr>
      </w:r>
      <w:r w:rsidR="00F655EE">
        <w:rPr>
          <w:rFonts w:eastAsia="宋体"/>
          <w:lang w:eastAsia="zh-CN"/>
        </w:rPr>
        <w:fldChar w:fldCharType="separate"/>
      </w:r>
      <w:r w:rsidR="00F655EE">
        <w:rPr>
          <w:rFonts w:eastAsia="宋体"/>
          <w:lang w:eastAsia="zh-CN"/>
        </w:rPr>
        <w:t>[3]</w:t>
      </w:r>
      <w:r w:rsidR="00F655EE">
        <w:rPr>
          <w:rFonts w:eastAsia="宋体"/>
          <w:lang w:eastAsia="zh-CN"/>
        </w:rPr>
        <w:fldChar w:fldCharType="end"/>
      </w:r>
      <w:r w:rsidR="00F331B4" w:rsidRPr="00B553A3">
        <w:rPr>
          <w:rFonts w:eastAsia="宋体"/>
          <w:lang w:eastAsia="zh-CN"/>
        </w:rPr>
        <w:t xml:space="preserve"> </w:t>
      </w:r>
      <w:r w:rsidR="00743399">
        <w:rPr>
          <w:rFonts w:eastAsia="宋体"/>
          <w:lang w:eastAsia="zh-CN"/>
        </w:rPr>
        <w:t>are</w:t>
      </w:r>
      <w:r w:rsidR="00F331B4" w:rsidRPr="00B553A3">
        <w:rPr>
          <w:rFonts w:eastAsia="宋体"/>
          <w:lang w:eastAsia="zh-CN"/>
        </w:rPr>
        <w:t xml:space="preserve"> given</w:t>
      </w:r>
      <w:r w:rsidR="00C07ACE">
        <w:rPr>
          <w:rFonts w:eastAsia="宋体"/>
          <w:lang w:eastAsia="zh-CN"/>
        </w:rPr>
        <w:t xml:space="preserve"> below with the</w:t>
      </w:r>
      <w:r w:rsidR="00B70DC7">
        <w:rPr>
          <w:rFonts w:eastAsia="宋体"/>
          <w:lang w:eastAsia="zh-CN"/>
        </w:rPr>
        <w:t xml:space="preserve"> further analysis</w:t>
      </w:r>
      <w:r w:rsidR="00995C8D">
        <w:rPr>
          <w:rFonts w:eastAsia="宋体"/>
          <w:lang w:eastAsia="zh-CN"/>
        </w:rPr>
        <w:t xml:space="preserve"> for the overloaded S-NSSAI#1</w:t>
      </w:r>
      <w:r w:rsidR="00B70DC7">
        <w:rPr>
          <w:rFonts w:eastAsia="宋体"/>
          <w:lang w:eastAsia="zh-CN"/>
        </w:rPr>
        <w:t xml:space="preserve">. </w:t>
      </w:r>
    </w:p>
    <w:p w14:paraId="653BCCB1" w14:textId="4A0BCC3C" w:rsidR="00B70DC7" w:rsidRPr="002D1333" w:rsidRDefault="00F115BF" w:rsidP="00AF3EB8">
      <w:pPr>
        <w:pStyle w:val="B1"/>
        <w:numPr>
          <w:ilvl w:val="0"/>
          <w:numId w:val="52"/>
        </w:numPr>
        <w:rPr>
          <w:b/>
          <w:lang w:eastAsia="zh-CN"/>
        </w:rPr>
      </w:pPr>
      <w:r>
        <w:rPr>
          <w:b/>
          <w:lang w:eastAsia="zh-CN"/>
        </w:rPr>
        <w:lastRenderedPageBreak/>
        <w:t>I</w:t>
      </w:r>
      <w:r w:rsidRPr="002D1333">
        <w:rPr>
          <w:b/>
          <w:lang w:eastAsia="zh-CN"/>
        </w:rPr>
        <w:t xml:space="preserve">t </w:t>
      </w:r>
      <w:r w:rsidR="00B70DC7" w:rsidRPr="002D1333">
        <w:rPr>
          <w:b/>
          <w:lang w:eastAsia="zh-CN"/>
        </w:rPr>
        <w:t xml:space="preserve">can explicitly use resources belonging to </w:t>
      </w:r>
      <w:r w:rsidR="00B70DC7" w:rsidRPr="00F545B3">
        <w:rPr>
          <w:b/>
          <w:lang w:eastAsia="zh-CN"/>
        </w:rPr>
        <w:t>which</w:t>
      </w:r>
      <w:r w:rsidR="00B70DC7" w:rsidRPr="002D1333">
        <w:rPr>
          <w:b/>
          <w:lang w:eastAsia="zh-CN"/>
        </w:rPr>
        <w:t xml:space="preserve"> S-NSSAIs</w:t>
      </w:r>
    </w:p>
    <w:p w14:paraId="55F4648B" w14:textId="22DC5FBE" w:rsidR="0003662B" w:rsidRPr="002751E2" w:rsidRDefault="00D02129" w:rsidP="00AF3EB8">
      <w:pPr>
        <w:pStyle w:val="B1"/>
        <w:ind w:left="420" w:firstLine="0"/>
        <w:rPr>
          <w:lang w:eastAsia="zh-CN"/>
        </w:rPr>
      </w:pPr>
      <w:r w:rsidRPr="00394F0A">
        <w:rPr>
          <w:lang w:eastAsia="zh-CN"/>
        </w:rPr>
        <w:t xml:space="preserve">As indicated </w:t>
      </w:r>
      <w:r w:rsidR="00BD1CE5" w:rsidRPr="00173324">
        <w:rPr>
          <w:lang w:eastAsia="zh-CN"/>
        </w:rPr>
        <w:t xml:space="preserve">in </w:t>
      </w:r>
      <w:r w:rsidR="00BD1CE5" w:rsidRPr="002751E2">
        <w:rPr>
          <w:lang w:eastAsia="zh-CN"/>
        </w:rPr>
        <w:t xml:space="preserve">TS 28.541, it </w:t>
      </w:r>
      <w:r w:rsidR="00C07ACE" w:rsidRPr="00615653">
        <w:rPr>
          <w:lang w:eastAsia="zh-CN"/>
        </w:rPr>
        <w:t xml:space="preserve">has </w:t>
      </w:r>
      <w:r w:rsidR="00CD0089" w:rsidRPr="00615653">
        <w:rPr>
          <w:lang w:eastAsia="zh-CN"/>
        </w:rPr>
        <w:t>spe</w:t>
      </w:r>
      <w:r w:rsidR="004F3AA8" w:rsidRPr="006477A0">
        <w:rPr>
          <w:lang w:eastAsia="zh-CN"/>
        </w:rPr>
        <w:t>ci</w:t>
      </w:r>
      <w:r w:rsidR="00CD0089" w:rsidRPr="006477A0">
        <w:rPr>
          <w:lang w:eastAsia="zh-CN"/>
        </w:rPr>
        <w:t>fied that</w:t>
      </w:r>
      <w:r w:rsidR="00C07ACE" w:rsidRPr="00D01994">
        <w:rPr>
          <w:lang w:eastAsia="zh-CN"/>
        </w:rPr>
        <w:t>,</w:t>
      </w:r>
      <w:r w:rsidR="00CD0089" w:rsidRPr="000D73A9">
        <w:rPr>
          <w:lang w:eastAsia="zh-CN"/>
        </w:rPr>
        <w:t xml:space="preserve"> for </w:t>
      </w:r>
      <w:r w:rsidR="00AC46CB" w:rsidRPr="000D73A9">
        <w:rPr>
          <w:lang w:eastAsia="zh-CN"/>
        </w:rPr>
        <w:t>prioritized</w:t>
      </w:r>
      <w:r w:rsidR="00CD0089" w:rsidRPr="000D73A9">
        <w:rPr>
          <w:lang w:eastAsia="zh-CN"/>
        </w:rPr>
        <w:t xml:space="preserve"> resources, </w:t>
      </w:r>
      <w:r w:rsidR="00B401CA" w:rsidRPr="000D73A9">
        <w:rPr>
          <w:lang w:eastAsia="zh-CN"/>
        </w:rPr>
        <w:t xml:space="preserve">the S-NSSAI#1 can use resources not used by other </w:t>
      </w:r>
      <w:proofErr w:type="spellStart"/>
      <w:r w:rsidR="00B401CA" w:rsidRPr="00F545B3">
        <w:rPr>
          <w:lang w:eastAsia="zh-CN"/>
        </w:rPr>
        <w:t>rRMPolicyMemberList</w:t>
      </w:r>
      <w:proofErr w:type="spellEnd"/>
      <w:r w:rsidR="00B401CA" w:rsidRPr="00F545B3">
        <w:rPr>
          <w:lang w:eastAsia="zh-CN"/>
        </w:rPr>
        <w:t>(s)</w:t>
      </w:r>
      <w:r w:rsidR="006644C3" w:rsidRPr="00F545B3">
        <w:rPr>
          <w:lang w:eastAsia="zh-CN"/>
        </w:rPr>
        <w:t xml:space="preserve">, so this </w:t>
      </w:r>
      <w:r w:rsidR="00E31A2C" w:rsidRPr="00F545B3">
        <w:rPr>
          <w:lang w:eastAsia="zh-CN"/>
        </w:rPr>
        <w:t xml:space="preserve">seems already </w:t>
      </w:r>
      <w:r w:rsidR="006644C3" w:rsidRPr="00F545B3">
        <w:rPr>
          <w:lang w:eastAsia="zh-CN"/>
        </w:rPr>
        <w:t>supported</w:t>
      </w:r>
      <w:r w:rsidR="00703499">
        <w:rPr>
          <w:lang w:eastAsia="zh-CN"/>
        </w:rPr>
        <w:t xml:space="preserve"> to some </w:t>
      </w:r>
      <w:r w:rsidR="008610CD" w:rsidRPr="008610CD">
        <w:rPr>
          <w:lang w:eastAsia="zh-CN"/>
        </w:rPr>
        <w:t>extent</w:t>
      </w:r>
      <w:r w:rsidR="006644C3" w:rsidRPr="00F545B3">
        <w:rPr>
          <w:lang w:eastAsia="zh-CN"/>
        </w:rPr>
        <w:t xml:space="preserve">. </w:t>
      </w:r>
    </w:p>
    <w:p w14:paraId="158EC28A" w14:textId="3C0BAF54" w:rsidR="00B70DC7" w:rsidRPr="002D1333" w:rsidRDefault="00F115BF" w:rsidP="00AF3EB8">
      <w:pPr>
        <w:pStyle w:val="B1"/>
        <w:numPr>
          <w:ilvl w:val="0"/>
          <w:numId w:val="52"/>
        </w:numPr>
        <w:rPr>
          <w:b/>
          <w:lang w:eastAsia="zh-CN"/>
        </w:rPr>
      </w:pPr>
      <w:r>
        <w:rPr>
          <w:b/>
          <w:lang w:eastAsia="zh-CN"/>
        </w:rPr>
        <w:t>I</w:t>
      </w:r>
      <w:r w:rsidRPr="00615653">
        <w:rPr>
          <w:b/>
          <w:lang w:eastAsia="zh-CN"/>
        </w:rPr>
        <w:t xml:space="preserve">t </w:t>
      </w:r>
      <w:r w:rsidR="00B70DC7" w:rsidRPr="00615653">
        <w:rPr>
          <w:b/>
          <w:lang w:eastAsia="zh-CN"/>
        </w:rPr>
        <w:t xml:space="preserve">can use the </w:t>
      </w:r>
      <w:r w:rsidR="00B70DC7" w:rsidRPr="00F545B3">
        <w:rPr>
          <w:b/>
          <w:lang w:eastAsia="zh-CN"/>
        </w:rPr>
        <w:t>dedicated but not used</w:t>
      </w:r>
      <w:r w:rsidR="00B70DC7" w:rsidRPr="002D1333">
        <w:rPr>
          <w:b/>
          <w:lang w:eastAsia="zh-CN"/>
        </w:rPr>
        <w:t xml:space="preserve"> resources of other S-NSSAIs</w:t>
      </w:r>
    </w:p>
    <w:p w14:paraId="79D37BE4" w14:textId="167822BD" w:rsidR="006644C3" w:rsidRPr="00B3553C" w:rsidRDefault="00533AA0" w:rsidP="00AF3EB8">
      <w:pPr>
        <w:pStyle w:val="B1"/>
        <w:ind w:left="420" w:firstLine="0"/>
        <w:rPr>
          <w:rFonts w:eastAsiaTheme="minorEastAsia"/>
          <w:lang w:eastAsia="zh-CN"/>
        </w:rPr>
      </w:pPr>
      <w:r>
        <w:rPr>
          <w:rFonts w:eastAsiaTheme="minorEastAsia"/>
          <w:lang w:eastAsia="zh-CN"/>
        </w:rPr>
        <w:t>This is not supported in TS 28.541</w:t>
      </w:r>
      <w:r w:rsidR="00F655EE">
        <w:rPr>
          <w:rFonts w:eastAsiaTheme="minorEastAsia"/>
          <w:lang w:eastAsia="zh-CN"/>
        </w:rPr>
        <w:t xml:space="preserve">, </w:t>
      </w:r>
      <w:r w:rsidR="00F43373">
        <w:rPr>
          <w:rFonts w:eastAsiaTheme="minorEastAsia"/>
          <w:lang w:eastAsia="zh-CN"/>
        </w:rPr>
        <w:t xml:space="preserve">where it specifies that </w:t>
      </w:r>
      <w:r>
        <w:rPr>
          <w:rFonts w:eastAsiaTheme="minorEastAsia"/>
          <w:lang w:eastAsia="zh-CN"/>
        </w:rPr>
        <w:t xml:space="preserve">the dedicated resources could </w:t>
      </w:r>
      <w:r w:rsidR="00DB6514">
        <w:rPr>
          <w:rFonts w:eastAsiaTheme="minorEastAsia"/>
          <w:lang w:eastAsia="zh-CN"/>
        </w:rPr>
        <w:t xml:space="preserve">not be </w:t>
      </w:r>
      <w:r w:rsidR="00F655EE">
        <w:rPr>
          <w:rFonts w:eastAsiaTheme="minorEastAsia"/>
          <w:lang w:eastAsia="zh-CN"/>
        </w:rPr>
        <w:t>pre-empted</w:t>
      </w:r>
      <w:r w:rsidR="00DB6514">
        <w:rPr>
          <w:rFonts w:eastAsiaTheme="minorEastAsia"/>
          <w:lang w:eastAsia="zh-CN"/>
        </w:rPr>
        <w:t xml:space="preserve"> even if </w:t>
      </w:r>
      <w:r w:rsidR="00F655EE">
        <w:rPr>
          <w:rFonts w:eastAsiaTheme="minorEastAsia"/>
          <w:lang w:eastAsia="zh-CN"/>
        </w:rPr>
        <w:t>they are un</w:t>
      </w:r>
      <w:r w:rsidR="00DB6514">
        <w:rPr>
          <w:rFonts w:eastAsiaTheme="minorEastAsia"/>
          <w:lang w:eastAsia="zh-CN"/>
        </w:rPr>
        <w:t>used</w:t>
      </w:r>
      <w:r w:rsidR="00F655EE">
        <w:rPr>
          <w:rFonts w:eastAsiaTheme="minorEastAsia"/>
          <w:lang w:eastAsia="zh-CN"/>
        </w:rPr>
        <w:t>,</w:t>
      </w:r>
      <w:r w:rsidR="00DB6514">
        <w:rPr>
          <w:rFonts w:eastAsiaTheme="minorEastAsia"/>
          <w:lang w:eastAsia="zh-CN"/>
        </w:rPr>
        <w:t xml:space="preserve"> </w:t>
      </w:r>
      <w:r w:rsidR="00F655EE">
        <w:rPr>
          <w:rFonts w:eastAsiaTheme="minorEastAsia"/>
          <w:lang w:eastAsia="zh-CN"/>
        </w:rPr>
        <w:t>even if</w:t>
      </w:r>
      <w:r w:rsidR="00DB6514">
        <w:rPr>
          <w:rFonts w:eastAsiaTheme="minorEastAsia"/>
          <w:lang w:eastAsia="zh-CN"/>
        </w:rPr>
        <w:t xml:space="preserve"> </w:t>
      </w:r>
      <w:r w:rsidR="00F655EE" w:rsidRPr="00F655EE">
        <w:rPr>
          <w:rFonts w:eastAsiaTheme="minorEastAsia"/>
          <w:lang w:eastAsia="zh-CN"/>
        </w:rPr>
        <w:t>they are temporarily used</w:t>
      </w:r>
      <w:r w:rsidR="00DB6514">
        <w:rPr>
          <w:rFonts w:eastAsiaTheme="minorEastAsia"/>
          <w:lang w:eastAsia="zh-CN"/>
        </w:rPr>
        <w:t xml:space="preserve"> during handover</w:t>
      </w:r>
      <w:r w:rsidR="00F655EE">
        <w:rPr>
          <w:rFonts w:eastAsiaTheme="minorEastAsia"/>
          <w:lang w:eastAsia="zh-CN"/>
        </w:rPr>
        <w:t>.</w:t>
      </w:r>
      <w:r w:rsidR="00DB6514">
        <w:rPr>
          <w:rFonts w:eastAsiaTheme="minorEastAsia"/>
          <w:lang w:eastAsia="zh-CN"/>
        </w:rPr>
        <w:t xml:space="preserve"> </w:t>
      </w:r>
      <w:r w:rsidR="000D12C8">
        <w:rPr>
          <w:rFonts w:eastAsiaTheme="minorEastAsia"/>
          <w:lang w:eastAsia="zh-CN"/>
        </w:rPr>
        <w:t xml:space="preserve">If any enhancement is needed, more </w:t>
      </w:r>
      <w:r w:rsidR="00DB6514">
        <w:rPr>
          <w:rFonts w:eastAsiaTheme="minorEastAsia"/>
          <w:lang w:eastAsia="zh-CN"/>
        </w:rPr>
        <w:t xml:space="preserve">input from </w:t>
      </w:r>
      <w:r w:rsidR="00A82981">
        <w:rPr>
          <w:rFonts w:eastAsiaTheme="minorEastAsia"/>
          <w:lang w:eastAsia="zh-CN"/>
        </w:rPr>
        <w:t>operators</w:t>
      </w:r>
      <w:r w:rsidR="000D12C8">
        <w:rPr>
          <w:rFonts w:eastAsiaTheme="minorEastAsia"/>
          <w:lang w:eastAsia="zh-CN"/>
        </w:rPr>
        <w:t xml:space="preserve"> </w:t>
      </w:r>
      <w:r w:rsidR="00F655EE">
        <w:rPr>
          <w:rFonts w:eastAsiaTheme="minorEastAsia"/>
          <w:lang w:eastAsia="zh-CN"/>
        </w:rPr>
        <w:t xml:space="preserve">may be </w:t>
      </w:r>
      <w:r w:rsidR="00DB6514">
        <w:rPr>
          <w:rFonts w:eastAsiaTheme="minorEastAsia"/>
          <w:lang w:eastAsia="zh-CN"/>
        </w:rPr>
        <w:t xml:space="preserve">needed. </w:t>
      </w:r>
    </w:p>
    <w:p w14:paraId="72707618" w14:textId="46D92764" w:rsidR="00B70DC7" w:rsidRPr="00AF3EB8" w:rsidRDefault="00F115BF" w:rsidP="00AF3EB8">
      <w:pPr>
        <w:pStyle w:val="B1"/>
        <w:numPr>
          <w:ilvl w:val="0"/>
          <w:numId w:val="52"/>
        </w:numPr>
        <w:rPr>
          <w:rFonts w:eastAsia="宋体"/>
          <w:b/>
          <w:lang w:eastAsia="zh-CN"/>
        </w:rPr>
      </w:pPr>
      <w:r>
        <w:rPr>
          <w:b/>
          <w:lang w:eastAsia="zh-CN"/>
        </w:rPr>
        <w:t>I</w:t>
      </w:r>
      <w:r w:rsidRPr="00AF3EB8">
        <w:rPr>
          <w:b/>
          <w:lang w:eastAsia="zh-CN"/>
        </w:rPr>
        <w:t xml:space="preserve">t </w:t>
      </w:r>
      <w:r w:rsidR="00B70DC7" w:rsidRPr="00AF3EB8">
        <w:rPr>
          <w:b/>
          <w:lang w:eastAsia="zh-CN"/>
        </w:rPr>
        <w:t>can pre</w:t>
      </w:r>
      <w:r w:rsidR="00357F0B" w:rsidRPr="00AF3EB8">
        <w:rPr>
          <w:b/>
          <w:lang w:eastAsia="zh-CN"/>
        </w:rPr>
        <w:t>-</w:t>
      </w:r>
      <w:r w:rsidR="00B70DC7" w:rsidRPr="00AF3EB8">
        <w:rPr>
          <w:b/>
          <w:lang w:eastAsia="zh-CN"/>
        </w:rPr>
        <w:t>empt the used prioritized and/or shared resources from other S-NSSAIs</w:t>
      </w:r>
    </w:p>
    <w:p w14:paraId="2CCA95B4" w14:textId="4384903E" w:rsidR="00F331B4" w:rsidRDefault="002D50A1" w:rsidP="00AF3EB8">
      <w:pPr>
        <w:pStyle w:val="B1"/>
        <w:ind w:left="420" w:firstLine="0"/>
        <w:rPr>
          <w:rFonts w:eastAsia="宋体"/>
          <w:lang w:eastAsia="zh-CN"/>
        </w:rPr>
      </w:pPr>
      <w:r>
        <w:rPr>
          <w:rFonts w:eastAsia="宋体"/>
          <w:lang w:eastAsia="zh-CN"/>
        </w:rPr>
        <w:t xml:space="preserve">This is </w:t>
      </w:r>
      <w:r w:rsidR="00A65C23">
        <w:rPr>
          <w:rFonts w:eastAsia="宋体"/>
          <w:lang w:eastAsia="zh-CN"/>
        </w:rPr>
        <w:t xml:space="preserve">not supported in the TS 28.541 </w:t>
      </w:r>
      <w:r w:rsidR="00AE4D23">
        <w:rPr>
          <w:rFonts w:eastAsia="宋体"/>
          <w:lang w:eastAsia="zh-CN"/>
        </w:rPr>
        <w:t>either</w:t>
      </w:r>
      <w:r w:rsidR="00A65C23">
        <w:rPr>
          <w:rFonts w:eastAsia="宋体"/>
          <w:lang w:eastAsia="zh-CN"/>
        </w:rPr>
        <w:t>. This enhancement may work similar</w:t>
      </w:r>
      <w:r w:rsidR="00184530">
        <w:rPr>
          <w:rFonts w:eastAsia="宋体"/>
          <w:lang w:eastAsia="zh-CN"/>
        </w:rPr>
        <w:t>ly</w:t>
      </w:r>
      <w:r w:rsidR="00A65C23">
        <w:rPr>
          <w:rFonts w:eastAsia="宋体"/>
          <w:lang w:eastAsia="zh-CN"/>
        </w:rPr>
        <w:t xml:space="preserve"> to the allocation and retention priority (ARP), where the priority, pre-</w:t>
      </w:r>
      <w:r w:rsidR="00184530">
        <w:rPr>
          <w:rFonts w:eastAsia="宋体"/>
          <w:lang w:eastAsia="zh-CN"/>
        </w:rPr>
        <w:t>emption</w:t>
      </w:r>
      <w:r w:rsidR="00A65C23">
        <w:rPr>
          <w:rFonts w:eastAsia="宋体"/>
          <w:lang w:eastAsia="zh-CN"/>
        </w:rPr>
        <w:t xml:space="preserve"> capability, pre-emption vulnerability could be further defined. Then </w:t>
      </w:r>
      <w:r w:rsidR="00C470F4">
        <w:rPr>
          <w:rFonts w:eastAsia="宋体"/>
          <w:lang w:eastAsia="zh-CN"/>
        </w:rPr>
        <w:t xml:space="preserve">the </w:t>
      </w:r>
      <w:r w:rsidR="00A65C23">
        <w:rPr>
          <w:rFonts w:eastAsia="宋体"/>
          <w:lang w:eastAsia="zh-CN"/>
        </w:rPr>
        <w:t>S-NSSAI#1 can pre-empt other low priority slices</w:t>
      </w:r>
      <w:r w:rsidR="00184530">
        <w:rPr>
          <w:rFonts w:eastAsia="宋体"/>
          <w:lang w:eastAsia="zh-CN"/>
        </w:rPr>
        <w:t>’</w:t>
      </w:r>
      <w:r w:rsidR="00A65C23">
        <w:rPr>
          <w:rFonts w:eastAsia="宋体"/>
          <w:lang w:eastAsia="zh-CN"/>
        </w:rPr>
        <w:t xml:space="preserve"> </w:t>
      </w:r>
      <w:r w:rsidR="009D35C3">
        <w:rPr>
          <w:rFonts w:eastAsia="宋体"/>
          <w:lang w:eastAsia="zh-CN"/>
        </w:rPr>
        <w:t xml:space="preserve">resources. </w:t>
      </w:r>
      <w:r w:rsidR="0084352A">
        <w:rPr>
          <w:rFonts w:eastAsia="宋体"/>
          <w:lang w:eastAsia="zh-CN"/>
        </w:rPr>
        <w:t xml:space="preserve">Though this can be considered as an </w:t>
      </w:r>
      <w:r w:rsidR="0030571A">
        <w:rPr>
          <w:rFonts w:eastAsia="宋体"/>
          <w:lang w:eastAsia="zh-CN"/>
        </w:rPr>
        <w:t>enhancement</w:t>
      </w:r>
      <w:r w:rsidR="00184530" w:rsidRPr="00184530">
        <w:rPr>
          <w:rFonts w:eastAsia="宋体"/>
          <w:lang w:eastAsia="zh-CN"/>
        </w:rPr>
        <w:t xml:space="preserve">, </w:t>
      </w:r>
      <w:r w:rsidR="0030571A">
        <w:rPr>
          <w:rFonts w:eastAsia="宋体"/>
          <w:lang w:eastAsia="zh-CN"/>
        </w:rPr>
        <w:t xml:space="preserve">the additional complexity towards the </w:t>
      </w:r>
      <w:r w:rsidR="00184530" w:rsidRPr="00184530">
        <w:rPr>
          <w:rFonts w:eastAsia="宋体"/>
          <w:lang w:eastAsia="zh-CN"/>
        </w:rPr>
        <w:t xml:space="preserve">NG-RAN </w:t>
      </w:r>
      <w:r w:rsidR="0030571A">
        <w:rPr>
          <w:rFonts w:eastAsia="宋体"/>
          <w:lang w:eastAsia="zh-CN"/>
        </w:rPr>
        <w:t xml:space="preserve">needs to be considered </w:t>
      </w:r>
      <w:r w:rsidR="00184530" w:rsidRPr="00184530">
        <w:rPr>
          <w:rFonts w:eastAsia="宋体"/>
          <w:lang w:eastAsia="zh-CN"/>
        </w:rPr>
        <w:t xml:space="preserve">due to the combination of QoS flow </w:t>
      </w:r>
      <w:r w:rsidR="00722747">
        <w:rPr>
          <w:rFonts w:eastAsia="宋体"/>
          <w:lang w:eastAsia="zh-CN"/>
        </w:rPr>
        <w:t xml:space="preserve">level </w:t>
      </w:r>
      <w:r w:rsidR="00184530" w:rsidRPr="00184530">
        <w:rPr>
          <w:rFonts w:eastAsia="宋体"/>
          <w:lang w:eastAsia="zh-CN"/>
        </w:rPr>
        <w:t>parameters and slice level parameters.</w:t>
      </w:r>
      <w:r w:rsidR="002C71D4">
        <w:rPr>
          <w:rFonts w:eastAsia="宋体"/>
          <w:lang w:eastAsia="zh-CN"/>
        </w:rPr>
        <w:t xml:space="preserve"> </w:t>
      </w:r>
    </w:p>
    <w:p w14:paraId="6C768E74" w14:textId="4C444078" w:rsidR="00EE4650" w:rsidRDefault="00EE4650" w:rsidP="00EE4650">
      <w:pPr>
        <w:pStyle w:val="Proposal"/>
        <w:numPr>
          <w:ilvl w:val="0"/>
          <w:numId w:val="0"/>
        </w:numPr>
        <w:spacing w:after="0"/>
        <w:ind w:left="360"/>
        <w:rPr>
          <w:rFonts w:eastAsia="宋体"/>
          <w:lang w:eastAsia="zh-CN"/>
        </w:rPr>
      </w:pPr>
      <w:r>
        <w:rPr>
          <w:rFonts w:eastAsia="宋体"/>
          <w:lang w:eastAsia="zh-CN"/>
        </w:rPr>
        <w:t xml:space="preserve">Observation </w:t>
      </w:r>
      <w:r w:rsidR="006851B6">
        <w:rPr>
          <w:rFonts w:eastAsia="宋体"/>
          <w:lang w:eastAsia="zh-CN"/>
        </w:rPr>
        <w:t>1</w:t>
      </w:r>
      <w:r>
        <w:rPr>
          <w:rFonts w:eastAsia="宋体"/>
          <w:lang w:eastAsia="zh-CN"/>
        </w:rPr>
        <w:t>:</w:t>
      </w:r>
      <w:r w:rsidR="002B0858">
        <w:rPr>
          <w:rFonts w:eastAsia="宋体"/>
          <w:lang w:eastAsia="zh-CN"/>
        </w:rPr>
        <w:t xml:space="preserve"> </w:t>
      </w:r>
      <w:r w:rsidR="00EC37B0">
        <w:rPr>
          <w:rFonts w:eastAsia="宋体"/>
          <w:lang w:eastAsia="zh-CN"/>
        </w:rPr>
        <w:t xml:space="preserve">The </w:t>
      </w:r>
      <w:r w:rsidR="00FA2941" w:rsidRPr="00FA2941">
        <w:rPr>
          <w:rFonts w:eastAsia="宋体"/>
          <w:lang w:eastAsia="zh-CN"/>
        </w:rPr>
        <w:t>Configuration Based Solution</w:t>
      </w:r>
      <w:r w:rsidR="00FA2941">
        <w:rPr>
          <w:rFonts w:eastAsia="宋体"/>
          <w:lang w:eastAsia="zh-CN"/>
        </w:rPr>
        <w:t xml:space="preserve"> </w:t>
      </w:r>
      <w:r w:rsidR="00A427B3">
        <w:rPr>
          <w:rFonts w:eastAsia="宋体"/>
          <w:lang w:eastAsia="zh-CN"/>
        </w:rPr>
        <w:t xml:space="preserve">is partially </w:t>
      </w:r>
      <w:r w:rsidR="00D770D4">
        <w:rPr>
          <w:rFonts w:eastAsia="宋体"/>
          <w:lang w:eastAsia="zh-CN"/>
        </w:rPr>
        <w:t xml:space="preserve">supported </w:t>
      </w:r>
      <w:r w:rsidR="00A427B3">
        <w:rPr>
          <w:rFonts w:eastAsia="宋体"/>
          <w:lang w:eastAsia="zh-CN"/>
        </w:rPr>
        <w:t xml:space="preserve">by the </w:t>
      </w:r>
      <w:r w:rsidR="00A427B3">
        <w:rPr>
          <w:lang w:eastAsia="zh-CN"/>
        </w:rPr>
        <w:t>slice RRM policy</w:t>
      </w:r>
      <w:r w:rsidR="00A427B3" w:rsidRPr="00F94411">
        <w:rPr>
          <w:lang w:eastAsia="zh-CN"/>
        </w:rPr>
        <w:t xml:space="preserve"> </w:t>
      </w:r>
      <w:r w:rsidR="00295485">
        <w:rPr>
          <w:lang w:eastAsia="zh-CN"/>
        </w:rPr>
        <w:t xml:space="preserve">ratio </w:t>
      </w:r>
      <w:r w:rsidR="00A427B3" w:rsidRPr="00F94411">
        <w:rPr>
          <w:lang w:eastAsia="zh-CN"/>
        </w:rPr>
        <w:t>modelling</w:t>
      </w:r>
      <w:r w:rsidR="00A427B3">
        <w:rPr>
          <w:lang w:eastAsia="zh-CN"/>
        </w:rPr>
        <w:t xml:space="preserve"> in TS 28.541. </w:t>
      </w:r>
      <w:r w:rsidR="00CE2C57">
        <w:rPr>
          <w:lang w:eastAsia="zh-CN"/>
        </w:rPr>
        <w:t xml:space="preserve">The additional enhancements needs operator input and further </w:t>
      </w:r>
      <w:r w:rsidR="00C86DB9">
        <w:rPr>
          <w:lang w:eastAsia="zh-CN"/>
        </w:rPr>
        <w:t xml:space="preserve">check </w:t>
      </w:r>
      <w:r w:rsidR="00CE2C57">
        <w:rPr>
          <w:lang w:eastAsia="zh-CN"/>
        </w:rPr>
        <w:t xml:space="preserve">with </w:t>
      </w:r>
      <w:r w:rsidR="00A035A1">
        <w:rPr>
          <w:lang w:eastAsia="zh-CN"/>
        </w:rPr>
        <w:t>SA5</w:t>
      </w:r>
      <w:r w:rsidRPr="008124EE">
        <w:rPr>
          <w:rFonts w:eastAsia="宋体"/>
          <w:lang w:eastAsia="zh-CN"/>
        </w:rPr>
        <w:t>.</w:t>
      </w:r>
    </w:p>
    <w:p w14:paraId="30961E42" w14:textId="77777777" w:rsidR="000B4E1A" w:rsidRPr="00D770D4" w:rsidRDefault="000B4E1A" w:rsidP="00BC6F8A">
      <w:pPr>
        <w:rPr>
          <w:rFonts w:eastAsia="宋体"/>
          <w:lang w:eastAsia="zh-CN"/>
        </w:rPr>
      </w:pPr>
    </w:p>
    <w:p w14:paraId="4D218BE7" w14:textId="3E3402E1" w:rsidR="00DC36B9" w:rsidRDefault="00DC36B9" w:rsidP="00DC36B9">
      <w:pPr>
        <w:pStyle w:val="af9"/>
        <w:numPr>
          <w:ilvl w:val="0"/>
          <w:numId w:val="39"/>
        </w:numPr>
        <w:ind w:firstLineChars="0"/>
        <w:rPr>
          <w:b/>
          <w:lang w:eastAsia="zh-CN"/>
        </w:rPr>
      </w:pPr>
      <w:r w:rsidRPr="00DC36B9">
        <w:rPr>
          <w:b/>
          <w:lang w:eastAsia="zh-CN"/>
        </w:rPr>
        <w:t>Slice resource re-partitioning</w:t>
      </w:r>
    </w:p>
    <w:p w14:paraId="609D163B" w14:textId="3333D40A" w:rsidR="00A30CC7" w:rsidRDefault="009832BD" w:rsidP="00B3553C">
      <w:pPr>
        <w:rPr>
          <w:rFonts w:eastAsia="宋体"/>
          <w:lang w:eastAsia="zh-CN"/>
        </w:rPr>
      </w:pPr>
      <w:r>
        <w:rPr>
          <w:rFonts w:eastAsia="宋体"/>
          <w:lang w:eastAsia="zh-CN"/>
        </w:rPr>
        <w:t xml:space="preserve">As specified in TR 38.832, </w:t>
      </w:r>
      <w:r w:rsidR="008E34B5">
        <w:rPr>
          <w:rFonts w:eastAsia="宋体"/>
          <w:lang w:eastAsia="zh-CN"/>
        </w:rPr>
        <w:t>t</w:t>
      </w:r>
      <w:r w:rsidR="008E34B5" w:rsidRPr="004F5C5C">
        <w:rPr>
          <w:rFonts w:eastAsia="宋体"/>
          <w:lang w:eastAsia="zh-CN"/>
        </w:rPr>
        <w:t xml:space="preserve">his </w:t>
      </w:r>
      <w:r w:rsidR="003B0D45" w:rsidRPr="004F5C5C">
        <w:rPr>
          <w:rFonts w:eastAsia="宋体"/>
          <w:lang w:eastAsia="zh-CN"/>
        </w:rPr>
        <w:t xml:space="preserve">solution allows a slice to use another slice’s resources on a temporary basis, which is similar to the </w:t>
      </w:r>
      <w:r w:rsidR="003B5F31">
        <w:rPr>
          <w:rFonts w:eastAsia="宋体"/>
          <w:lang w:eastAsia="zh-CN"/>
        </w:rPr>
        <w:t xml:space="preserve">slice </w:t>
      </w:r>
      <w:r w:rsidR="003B0D45" w:rsidRPr="000508A7">
        <w:rPr>
          <w:rFonts w:eastAsia="宋体"/>
          <w:lang w:eastAsia="zh-CN"/>
        </w:rPr>
        <w:t xml:space="preserve">resource </w:t>
      </w:r>
      <w:r w:rsidR="003B5F31">
        <w:rPr>
          <w:rFonts w:eastAsia="宋体"/>
          <w:lang w:eastAsia="zh-CN"/>
        </w:rPr>
        <w:t xml:space="preserve">RRM ratio </w:t>
      </w:r>
      <w:r w:rsidR="003B0D45" w:rsidRPr="000508A7">
        <w:rPr>
          <w:rFonts w:eastAsia="宋体"/>
          <w:lang w:eastAsia="zh-CN"/>
        </w:rPr>
        <w:t xml:space="preserve">modelling mentioned in the configuration based solution. </w:t>
      </w:r>
      <w:r w:rsidR="00020760">
        <w:rPr>
          <w:rFonts w:eastAsia="宋体"/>
          <w:lang w:eastAsia="zh-CN"/>
        </w:rPr>
        <w:t xml:space="preserve">It remains to be clarified </w:t>
      </w:r>
      <w:r w:rsidR="006150E3">
        <w:rPr>
          <w:rFonts w:eastAsia="宋体"/>
          <w:lang w:eastAsia="zh-CN"/>
        </w:rPr>
        <w:t xml:space="preserve">the potential </w:t>
      </w:r>
      <w:r w:rsidR="00170F19">
        <w:rPr>
          <w:rFonts w:eastAsia="宋体"/>
          <w:lang w:eastAsia="zh-CN"/>
        </w:rPr>
        <w:t xml:space="preserve">partition soft </w:t>
      </w:r>
      <w:r w:rsidR="006150E3">
        <w:rPr>
          <w:rFonts w:eastAsia="宋体"/>
          <w:lang w:eastAsia="zh-CN"/>
        </w:rPr>
        <w:t xml:space="preserve">enhancement. </w:t>
      </w:r>
    </w:p>
    <w:p w14:paraId="175CAB9A" w14:textId="42EC181B" w:rsidR="006150E3" w:rsidRDefault="006150E3" w:rsidP="00B3553C">
      <w:pPr>
        <w:rPr>
          <w:rFonts w:eastAsia="宋体"/>
          <w:lang w:eastAsia="zh-CN"/>
        </w:rPr>
      </w:pPr>
      <w:r>
        <w:rPr>
          <w:rFonts w:eastAsia="宋体" w:hint="eastAsia"/>
          <w:lang w:eastAsia="zh-CN"/>
        </w:rPr>
        <w:t>I</w:t>
      </w:r>
      <w:r>
        <w:rPr>
          <w:rFonts w:eastAsia="宋体"/>
          <w:lang w:eastAsia="zh-CN"/>
        </w:rPr>
        <w:t xml:space="preserve">n addition, this solution lists more resource types as follows.  </w:t>
      </w:r>
    </w:p>
    <w:tbl>
      <w:tblPr>
        <w:tblStyle w:val="af4"/>
        <w:tblW w:w="0" w:type="auto"/>
        <w:tblLook w:val="04A0" w:firstRow="1" w:lastRow="0" w:firstColumn="1" w:lastColumn="0" w:noHBand="0" w:noVBand="1"/>
      </w:tblPr>
      <w:tblGrid>
        <w:gridCol w:w="9631"/>
      </w:tblGrid>
      <w:tr w:rsidR="0001389B" w14:paraId="0A9A86D8" w14:textId="77777777" w:rsidTr="0001389B">
        <w:tc>
          <w:tcPr>
            <w:tcW w:w="9631" w:type="dxa"/>
          </w:tcPr>
          <w:p w14:paraId="6533D1B3" w14:textId="77777777" w:rsidR="0001389B" w:rsidRPr="00F545B3" w:rsidRDefault="0001389B" w:rsidP="0001389B">
            <w:pPr>
              <w:pStyle w:val="B1"/>
              <w:rPr>
                <w:rFonts w:eastAsia="宋体"/>
                <w:sz w:val="18"/>
              </w:rPr>
            </w:pPr>
            <w:r w:rsidRPr="00F545B3">
              <w:rPr>
                <w:rFonts w:eastAsia="宋体"/>
                <w:sz w:val="18"/>
              </w:rPr>
              <w:t>-</w:t>
            </w:r>
            <w:r w:rsidRPr="00F545B3">
              <w:rPr>
                <w:rFonts w:eastAsia="宋体"/>
                <w:sz w:val="18"/>
              </w:rPr>
              <w:tab/>
              <w:t xml:space="preserve">spectrum resource (e.g. slots, beams, carriers </w:t>
            </w:r>
            <w:proofErr w:type="spellStart"/>
            <w:r w:rsidRPr="00F545B3">
              <w:rPr>
                <w:rFonts w:eastAsia="宋体"/>
                <w:sz w:val="18"/>
              </w:rPr>
              <w:t>etc</w:t>
            </w:r>
            <w:proofErr w:type="spellEnd"/>
            <w:r w:rsidRPr="00F545B3">
              <w:rPr>
                <w:rFonts w:eastAsia="宋体"/>
                <w:sz w:val="18"/>
              </w:rPr>
              <w:t>);</w:t>
            </w:r>
          </w:p>
          <w:p w14:paraId="1000B9F0" w14:textId="77777777" w:rsidR="0001389B" w:rsidRPr="00F545B3" w:rsidRDefault="0001389B" w:rsidP="0001389B">
            <w:pPr>
              <w:pStyle w:val="B1"/>
              <w:rPr>
                <w:rFonts w:eastAsia="宋体"/>
                <w:sz w:val="18"/>
              </w:rPr>
            </w:pPr>
            <w:r w:rsidRPr="00F545B3">
              <w:rPr>
                <w:rFonts w:eastAsia="宋体"/>
                <w:sz w:val="18"/>
              </w:rPr>
              <w:t>-</w:t>
            </w:r>
            <w:r w:rsidRPr="00F545B3">
              <w:rPr>
                <w:rFonts w:eastAsia="宋体"/>
                <w:sz w:val="18"/>
              </w:rPr>
              <w:tab/>
              <w:t>transport resources (e.g. backhaul capacity);</w:t>
            </w:r>
          </w:p>
          <w:p w14:paraId="249F33FF" w14:textId="58414B62" w:rsidR="0001389B" w:rsidRPr="0001389B" w:rsidRDefault="0001389B" w:rsidP="00B3553C">
            <w:pPr>
              <w:pStyle w:val="B1"/>
              <w:rPr>
                <w:rFonts w:eastAsia="宋体"/>
                <w:lang w:eastAsia="zh-CN"/>
              </w:rPr>
            </w:pPr>
            <w:r w:rsidRPr="00F545B3">
              <w:rPr>
                <w:rFonts w:eastAsia="宋体"/>
                <w:sz w:val="18"/>
              </w:rPr>
              <w:t>-</w:t>
            </w:r>
            <w:r w:rsidRPr="00F545B3">
              <w:rPr>
                <w:rFonts w:eastAsia="宋体"/>
                <w:sz w:val="18"/>
              </w:rPr>
              <w:tab/>
            </w:r>
            <w:proofErr w:type="gramStart"/>
            <w:r w:rsidRPr="00F545B3">
              <w:rPr>
                <w:rFonts w:eastAsia="宋体"/>
                <w:sz w:val="18"/>
              </w:rPr>
              <w:t>hardware</w:t>
            </w:r>
            <w:proofErr w:type="gramEnd"/>
            <w:r w:rsidRPr="00F545B3">
              <w:rPr>
                <w:rFonts w:eastAsia="宋体"/>
                <w:sz w:val="18"/>
              </w:rPr>
              <w:t xml:space="preserve"> resources (e.g. specific processors, processing load, intra-RAN logical nodes such as a gNB-CU-UP).</w:t>
            </w:r>
          </w:p>
        </w:tc>
      </w:tr>
    </w:tbl>
    <w:p w14:paraId="2D642783" w14:textId="34CEF079" w:rsidR="00C557ED" w:rsidRDefault="00534CAE" w:rsidP="00B3553C">
      <w:pPr>
        <w:rPr>
          <w:rFonts w:eastAsia="宋体"/>
          <w:lang w:eastAsia="zh-CN"/>
        </w:rPr>
      </w:pPr>
      <w:r w:rsidRPr="00534CAE">
        <w:rPr>
          <w:rFonts w:eastAsia="宋体"/>
          <w:lang w:eastAsia="zh-CN"/>
        </w:rPr>
        <w:t xml:space="preserve">Note that </w:t>
      </w:r>
      <w:r w:rsidR="0008455E">
        <w:rPr>
          <w:rFonts w:eastAsia="宋体"/>
          <w:lang w:eastAsia="zh-CN"/>
        </w:rPr>
        <w:t xml:space="preserve">in TS 28.541 </w:t>
      </w:r>
      <w:r w:rsidRPr="00534CAE">
        <w:rPr>
          <w:rFonts w:eastAsia="宋体"/>
          <w:lang w:eastAsia="zh-CN"/>
        </w:rPr>
        <w:t>the following resource types are defined, including PRBs, RRC connected users, or DRBs. The exact further enhancements, e.g.</w:t>
      </w:r>
      <w:r w:rsidR="005E372B">
        <w:rPr>
          <w:rFonts w:eastAsia="宋体"/>
          <w:lang w:eastAsia="zh-CN"/>
        </w:rPr>
        <w:t>,</w:t>
      </w:r>
      <w:r w:rsidRPr="00534CAE">
        <w:rPr>
          <w:rFonts w:eastAsia="宋体"/>
          <w:lang w:eastAsia="zh-CN"/>
        </w:rPr>
        <w:t xml:space="preserve"> beams, backhaul capabilities, etc., need to be further clarified</w:t>
      </w:r>
      <w:r w:rsidR="0008455E">
        <w:rPr>
          <w:rFonts w:eastAsia="宋体"/>
          <w:lang w:eastAsia="zh-CN"/>
        </w:rPr>
        <w:t>, e.g. how to partition these resources among different slices</w:t>
      </w:r>
      <w:r w:rsidRPr="00534CAE">
        <w:rPr>
          <w:rFonts w:eastAsia="宋体"/>
          <w:lang w:eastAsia="zh-CN"/>
        </w:rPr>
        <w:t xml:space="preserve">. </w:t>
      </w:r>
      <w:r w:rsidR="00DD175A">
        <w:rPr>
          <w:rFonts w:eastAsia="宋体"/>
          <w:lang w:eastAsia="zh-CN"/>
        </w:rPr>
        <w:t>Particularly</w:t>
      </w:r>
      <w:r w:rsidRPr="00534CAE">
        <w:rPr>
          <w:rFonts w:eastAsia="宋体"/>
          <w:lang w:eastAsia="zh-CN"/>
        </w:rPr>
        <w:t>, how hardware-based resource repartitioning works requires further clarification.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7356"/>
      </w:tblGrid>
      <w:tr w:rsidR="00C557ED" w:rsidRPr="00C557ED" w14:paraId="019B3BD5" w14:textId="77777777" w:rsidTr="00812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79FFE" w14:textId="77777777" w:rsidR="00C557ED" w:rsidRPr="00B3553C" w:rsidRDefault="00C557ED" w:rsidP="008124EE">
            <w:pPr>
              <w:spacing w:after="0"/>
              <w:rPr>
                <w:rFonts w:ascii="Courier New" w:hAnsi="Courier New" w:cs="Courier New"/>
                <w:bCs/>
                <w:color w:val="333333"/>
                <w:sz w:val="16"/>
                <w:szCs w:val="18"/>
              </w:rPr>
            </w:pPr>
            <w:proofErr w:type="spellStart"/>
            <w:r w:rsidRPr="00B3553C">
              <w:rPr>
                <w:rFonts w:ascii="Courier New" w:hAnsi="Courier New" w:cs="Courier New"/>
                <w:bCs/>
                <w:color w:val="333333"/>
                <w:sz w:val="16"/>
                <w:szCs w:val="18"/>
              </w:rPr>
              <w:t>resourceType</w:t>
            </w:r>
            <w:proofErr w:type="spellEnd"/>
          </w:p>
          <w:p w14:paraId="2191AF36" w14:textId="77777777" w:rsidR="00C557ED" w:rsidRPr="00B3553C" w:rsidRDefault="00C557ED" w:rsidP="008124EE">
            <w:pPr>
              <w:spacing w:after="0"/>
              <w:rPr>
                <w:rFonts w:ascii="Courier New" w:hAnsi="Courier New" w:cs="Courier New"/>
                <w:bCs/>
                <w:color w:val="333333"/>
                <w:sz w:val="16"/>
                <w:szCs w:val="18"/>
              </w:rPr>
            </w:pPr>
          </w:p>
          <w:p w14:paraId="6CFB7F95" w14:textId="77777777" w:rsidR="00C557ED" w:rsidRPr="00B3553C" w:rsidRDefault="00C557ED" w:rsidP="008124EE">
            <w:pPr>
              <w:spacing w:after="0"/>
              <w:rPr>
                <w:rFonts w:ascii="Courier New" w:hAnsi="Courier New" w:cs="Courier New"/>
                <w:color w:val="000000"/>
                <w:sz w:val="16"/>
                <w:szCs w:val="18"/>
              </w:rPr>
            </w:pPr>
          </w:p>
        </w:tc>
        <w:tc>
          <w:tcPr>
            <w:tcW w:w="5523" w:type="dxa"/>
            <w:tcBorders>
              <w:top w:val="single" w:sz="4" w:space="0" w:color="auto"/>
              <w:left w:val="single" w:sz="4" w:space="0" w:color="auto"/>
              <w:bottom w:val="single" w:sz="4" w:space="0" w:color="auto"/>
              <w:right w:val="single" w:sz="4" w:space="0" w:color="auto"/>
            </w:tcBorders>
          </w:tcPr>
          <w:p w14:paraId="075A7696" w14:textId="77777777" w:rsidR="00C557ED" w:rsidRPr="00B3553C" w:rsidRDefault="00C557ED" w:rsidP="008124EE">
            <w:pPr>
              <w:pStyle w:val="TAL"/>
              <w:rPr>
                <w:sz w:val="16"/>
              </w:rPr>
            </w:pPr>
            <w:r w:rsidRPr="00B3553C">
              <w:rPr>
                <w:sz w:val="16"/>
              </w:rPr>
              <w:t xml:space="preserve">The resource type of interest for an RRM Policy. </w:t>
            </w:r>
          </w:p>
          <w:p w14:paraId="34840AEC" w14:textId="77777777" w:rsidR="00C557ED" w:rsidRPr="00B3553C" w:rsidRDefault="00C557ED" w:rsidP="008124EE">
            <w:pPr>
              <w:pStyle w:val="TAL"/>
              <w:rPr>
                <w:sz w:val="16"/>
              </w:rPr>
            </w:pPr>
          </w:p>
          <w:p w14:paraId="48A3BC93" w14:textId="77777777" w:rsidR="00C557ED" w:rsidRPr="00B3553C" w:rsidRDefault="00C557ED" w:rsidP="008124EE">
            <w:pPr>
              <w:pStyle w:val="afc"/>
              <w:rPr>
                <w:szCs w:val="18"/>
              </w:rPr>
            </w:pPr>
            <w:proofErr w:type="spellStart"/>
            <w:r w:rsidRPr="00B3553C">
              <w:rPr>
                <w:szCs w:val="18"/>
              </w:rPr>
              <w:t>allowedValues</w:t>
            </w:r>
            <w:proofErr w:type="spellEnd"/>
            <w:r w:rsidRPr="00B3553C">
              <w:rPr>
                <w:szCs w:val="18"/>
              </w:rPr>
              <w:t>:</w:t>
            </w:r>
          </w:p>
          <w:p w14:paraId="4C86401F" w14:textId="77777777" w:rsidR="00C557ED" w:rsidRPr="00B3553C" w:rsidRDefault="00C557ED" w:rsidP="008124EE">
            <w:pPr>
              <w:pStyle w:val="afc"/>
              <w:rPr>
                <w:szCs w:val="18"/>
              </w:rPr>
            </w:pPr>
            <w:r w:rsidRPr="00B3553C">
              <w:rPr>
                <w:szCs w:val="18"/>
              </w:rPr>
              <w:t xml:space="preserve">PRB, PRB UL, PRB DL (for </w:t>
            </w:r>
            <w:proofErr w:type="spellStart"/>
            <w:r w:rsidRPr="00B3553C">
              <w:rPr>
                <w:szCs w:val="18"/>
              </w:rPr>
              <w:t>NRCellDU</w:t>
            </w:r>
            <w:proofErr w:type="spellEnd"/>
            <w:r w:rsidRPr="00B3553C">
              <w:rPr>
                <w:szCs w:val="18"/>
              </w:rPr>
              <w:t xml:space="preserve">, </w:t>
            </w:r>
            <w:proofErr w:type="spellStart"/>
            <w:r w:rsidRPr="00B3553C">
              <w:rPr>
                <w:szCs w:val="18"/>
              </w:rPr>
              <w:t>GNBDUFunction</w:t>
            </w:r>
            <w:proofErr w:type="spellEnd"/>
            <w:r w:rsidRPr="00B3553C">
              <w:rPr>
                <w:szCs w:val="18"/>
              </w:rPr>
              <w:t>)</w:t>
            </w:r>
          </w:p>
          <w:p w14:paraId="5556D49B" w14:textId="77777777" w:rsidR="00C557ED" w:rsidRPr="00B3553C" w:rsidRDefault="00C557ED" w:rsidP="008124EE">
            <w:pPr>
              <w:pStyle w:val="afc"/>
              <w:rPr>
                <w:szCs w:val="18"/>
              </w:rPr>
            </w:pPr>
            <w:r w:rsidRPr="00B3553C">
              <w:rPr>
                <w:szCs w:val="18"/>
              </w:rPr>
              <w:t xml:space="preserve">RRC connected users (for </w:t>
            </w:r>
            <w:proofErr w:type="spellStart"/>
            <w:r w:rsidRPr="00B3553C">
              <w:rPr>
                <w:szCs w:val="18"/>
              </w:rPr>
              <w:t>NRCellCU</w:t>
            </w:r>
            <w:proofErr w:type="spellEnd"/>
            <w:r w:rsidRPr="00B3553C">
              <w:rPr>
                <w:szCs w:val="18"/>
              </w:rPr>
              <w:t xml:space="preserve">, </w:t>
            </w:r>
            <w:proofErr w:type="spellStart"/>
            <w:r w:rsidRPr="00B3553C">
              <w:rPr>
                <w:szCs w:val="18"/>
              </w:rPr>
              <w:t>GNBCUCPFunction</w:t>
            </w:r>
            <w:proofErr w:type="spellEnd"/>
            <w:r w:rsidRPr="00B3553C">
              <w:rPr>
                <w:szCs w:val="18"/>
              </w:rPr>
              <w:t>)</w:t>
            </w:r>
          </w:p>
          <w:p w14:paraId="7F2714FF" w14:textId="77777777" w:rsidR="00C557ED" w:rsidRPr="00B3553C" w:rsidRDefault="00C557ED" w:rsidP="008124EE">
            <w:pPr>
              <w:pStyle w:val="afc"/>
              <w:rPr>
                <w:szCs w:val="18"/>
              </w:rPr>
            </w:pPr>
            <w:r w:rsidRPr="00B3553C">
              <w:rPr>
                <w:szCs w:val="18"/>
              </w:rPr>
              <w:t xml:space="preserve">DRB (for </w:t>
            </w:r>
            <w:proofErr w:type="spellStart"/>
            <w:r w:rsidRPr="00B3553C">
              <w:rPr>
                <w:szCs w:val="18"/>
              </w:rPr>
              <w:t>GNBCUUPFunction</w:t>
            </w:r>
            <w:proofErr w:type="spellEnd"/>
            <w:r w:rsidRPr="00B3553C">
              <w:rPr>
                <w:szCs w:val="18"/>
              </w:rPr>
              <w:t>)</w:t>
            </w:r>
          </w:p>
          <w:p w14:paraId="3327314E" w14:textId="77777777" w:rsidR="00C557ED" w:rsidRPr="00B3553C" w:rsidRDefault="00C557ED" w:rsidP="008124EE">
            <w:pPr>
              <w:rPr>
                <w:rFonts w:ascii="Arial" w:hAnsi="Arial" w:cs="Arial"/>
                <w:iCs/>
                <w:sz w:val="16"/>
                <w:szCs w:val="18"/>
              </w:rPr>
            </w:pPr>
            <w:r w:rsidRPr="00B3553C">
              <w:rPr>
                <w:rFonts w:cs="Arial"/>
                <w:iCs/>
                <w:sz w:val="16"/>
                <w:szCs w:val="18"/>
              </w:rPr>
              <w:t>See NOTE 2and NOTE 4</w:t>
            </w:r>
          </w:p>
        </w:tc>
      </w:tr>
    </w:tbl>
    <w:p w14:paraId="64DFF553" w14:textId="77777777" w:rsidR="00E91319" w:rsidRDefault="00E91319" w:rsidP="00B3553C">
      <w:pPr>
        <w:rPr>
          <w:rFonts w:eastAsia="宋体"/>
          <w:lang w:eastAsia="zh-CN"/>
        </w:rPr>
      </w:pPr>
    </w:p>
    <w:p w14:paraId="1AEF4178" w14:textId="5BB80A06" w:rsidR="003B0D45" w:rsidRPr="000B4E1A" w:rsidRDefault="008F51C6" w:rsidP="00AF3EB8">
      <w:pPr>
        <w:pStyle w:val="Proposal"/>
        <w:numPr>
          <w:ilvl w:val="0"/>
          <w:numId w:val="0"/>
        </w:numPr>
        <w:spacing w:after="0"/>
        <w:ind w:left="360"/>
        <w:rPr>
          <w:rFonts w:eastAsia="宋体"/>
          <w:b w:val="0"/>
          <w:lang w:eastAsia="zh-CN"/>
        </w:rPr>
      </w:pPr>
      <w:r>
        <w:rPr>
          <w:rFonts w:eastAsia="宋体"/>
          <w:lang w:eastAsia="zh-CN"/>
        </w:rPr>
        <w:t>Observation</w:t>
      </w:r>
      <w:r w:rsidR="00EE4650">
        <w:rPr>
          <w:rFonts w:eastAsia="宋体"/>
          <w:lang w:eastAsia="zh-CN"/>
        </w:rPr>
        <w:t xml:space="preserve"> 2</w:t>
      </w:r>
      <w:r>
        <w:rPr>
          <w:rFonts w:eastAsia="宋体"/>
          <w:lang w:eastAsia="zh-CN"/>
        </w:rPr>
        <w:t>: F</w:t>
      </w:r>
      <w:r w:rsidR="003B0D45" w:rsidRPr="000B4E1A">
        <w:rPr>
          <w:rFonts w:eastAsia="宋体"/>
          <w:lang w:eastAsia="zh-CN"/>
        </w:rPr>
        <w:t>or slice resource re-partitioning</w:t>
      </w:r>
      <w:r w:rsidR="008207C0">
        <w:rPr>
          <w:rFonts w:eastAsia="宋体"/>
          <w:lang w:eastAsia="zh-CN"/>
        </w:rPr>
        <w:t xml:space="preserve"> solution</w:t>
      </w:r>
      <w:r w:rsidR="003B0D45" w:rsidRPr="000B4E1A">
        <w:rPr>
          <w:rFonts w:eastAsia="宋体"/>
          <w:lang w:eastAsia="zh-CN"/>
        </w:rPr>
        <w:t xml:space="preserve">, </w:t>
      </w:r>
      <w:r w:rsidR="003B3B34">
        <w:rPr>
          <w:rFonts w:eastAsia="宋体"/>
          <w:lang w:eastAsia="zh-CN"/>
        </w:rPr>
        <w:t xml:space="preserve">the </w:t>
      </w:r>
      <w:r w:rsidR="00B37174">
        <w:rPr>
          <w:rFonts w:eastAsia="宋体"/>
          <w:lang w:eastAsia="zh-CN"/>
        </w:rPr>
        <w:t xml:space="preserve">partition </w:t>
      </w:r>
      <w:r w:rsidR="004C3C10">
        <w:rPr>
          <w:rFonts w:eastAsia="宋体"/>
          <w:lang w:eastAsia="zh-CN"/>
        </w:rPr>
        <w:t xml:space="preserve">“soft” </w:t>
      </w:r>
      <w:r w:rsidR="00B37174">
        <w:rPr>
          <w:rFonts w:eastAsia="宋体"/>
          <w:lang w:eastAsia="zh-CN"/>
        </w:rPr>
        <w:t xml:space="preserve">and additional </w:t>
      </w:r>
      <w:r w:rsidR="00B9294B">
        <w:rPr>
          <w:rFonts w:eastAsia="宋体"/>
          <w:lang w:eastAsia="zh-CN"/>
        </w:rPr>
        <w:t>resource type</w:t>
      </w:r>
      <w:r w:rsidR="008516AD">
        <w:rPr>
          <w:rFonts w:eastAsia="宋体"/>
          <w:lang w:eastAsia="zh-CN"/>
        </w:rPr>
        <w:t>s</w:t>
      </w:r>
      <w:r w:rsidR="00B9294B">
        <w:rPr>
          <w:rFonts w:eastAsia="宋体"/>
          <w:lang w:eastAsia="zh-CN"/>
        </w:rPr>
        <w:t xml:space="preserve"> e.g., </w:t>
      </w:r>
      <w:r w:rsidR="003B0D45" w:rsidRPr="000B4E1A">
        <w:rPr>
          <w:rFonts w:eastAsia="宋体"/>
          <w:lang w:eastAsia="zh-CN"/>
        </w:rPr>
        <w:t>hardware resources need</w:t>
      </w:r>
      <w:r w:rsidR="005E372B">
        <w:rPr>
          <w:rFonts w:eastAsia="宋体"/>
          <w:lang w:eastAsia="zh-CN"/>
        </w:rPr>
        <w:t>s</w:t>
      </w:r>
      <w:r w:rsidR="003B0D45" w:rsidRPr="000B4E1A">
        <w:rPr>
          <w:rFonts w:eastAsia="宋体"/>
          <w:lang w:eastAsia="zh-CN"/>
        </w:rPr>
        <w:t xml:space="preserve"> to be clarified.</w:t>
      </w:r>
    </w:p>
    <w:p w14:paraId="632865EE" w14:textId="77777777" w:rsidR="00DC36B9" w:rsidRPr="005E3BBF" w:rsidRDefault="00DC36B9" w:rsidP="00DC36B9">
      <w:pPr>
        <w:rPr>
          <w:rFonts w:eastAsiaTheme="minorEastAsia"/>
          <w:b/>
          <w:lang w:eastAsia="zh-CN"/>
        </w:rPr>
      </w:pPr>
    </w:p>
    <w:p w14:paraId="2609019B" w14:textId="545E2C99" w:rsidR="006D7B4E" w:rsidRPr="003B0D45" w:rsidRDefault="00DC36B9" w:rsidP="00DC36B9">
      <w:pPr>
        <w:pStyle w:val="af9"/>
        <w:numPr>
          <w:ilvl w:val="0"/>
          <w:numId w:val="39"/>
        </w:numPr>
        <w:ind w:firstLineChars="0"/>
        <w:rPr>
          <w:rFonts w:eastAsia="宋体"/>
          <w:b/>
          <w:lang w:eastAsia="zh-CN"/>
        </w:rPr>
      </w:pPr>
      <w:r w:rsidRPr="00DC36B9">
        <w:rPr>
          <w:b/>
          <w:lang w:eastAsia="zh-CN"/>
        </w:rPr>
        <w:t>Multi-carrier radio resource sharing</w:t>
      </w:r>
    </w:p>
    <w:p w14:paraId="3C457725" w14:textId="3E65622C" w:rsidR="00813E82" w:rsidRDefault="00EF55AD" w:rsidP="00B3553C">
      <w:pPr>
        <w:rPr>
          <w:rFonts w:eastAsia="宋体"/>
          <w:lang w:eastAsia="zh-CN"/>
        </w:rPr>
      </w:pPr>
      <w:r w:rsidRPr="004F5C5C">
        <w:rPr>
          <w:rFonts w:eastAsia="宋体"/>
          <w:lang w:eastAsia="zh-CN"/>
        </w:rPr>
        <w:t>This solution</w:t>
      </w:r>
      <w:r w:rsidRPr="000508A7">
        <w:rPr>
          <w:rFonts w:eastAsia="宋体"/>
          <w:lang w:eastAsia="zh-CN"/>
        </w:rPr>
        <w:t xml:space="preserve"> allows the ongoing slice to use user p</w:t>
      </w:r>
      <w:r w:rsidR="00127757">
        <w:rPr>
          <w:rFonts w:eastAsia="宋体"/>
          <w:lang w:eastAsia="zh-CN"/>
        </w:rPr>
        <w:t>l</w:t>
      </w:r>
      <w:r w:rsidRPr="000508A7">
        <w:rPr>
          <w:rFonts w:eastAsia="宋体"/>
          <w:lang w:eastAsia="zh-CN"/>
        </w:rPr>
        <w:t>ane resources of another frequency carrier (via CA/DC) where the same slice is supported.</w:t>
      </w:r>
      <w:r w:rsidR="001A6C9C">
        <w:rPr>
          <w:rFonts w:eastAsia="宋体"/>
          <w:lang w:eastAsia="zh-CN"/>
        </w:rPr>
        <w:t xml:space="preserve"> </w:t>
      </w:r>
      <w:r w:rsidR="005B52DE">
        <w:rPr>
          <w:rFonts w:eastAsia="宋体"/>
          <w:lang w:eastAsia="zh-CN"/>
        </w:rPr>
        <w:t xml:space="preserve">As shown in Figure 1, </w:t>
      </w:r>
      <w:r w:rsidR="00116A5B">
        <w:rPr>
          <w:rFonts w:eastAsia="宋体"/>
          <w:lang w:eastAsia="zh-CN"/>
        </w:rPr>
        <w:t xml:space="preserve">when </w:t>
      </w:r>
      <w:r w:rsidR="001A6C9C">
        <w:rPr>
          <w:rFonts w:eastAsia="宋体"/>
          <w:lang w:eastAsia="zh-CN"/>
        </w:rPr>
        <w:t xml:space="preserve">the </w:t>
      </w:r>
      <w:r w:rsidR="003447AB">
        <w:rPr>
          <w:rFonts w:eastAsia="宋体"/>
          <w:lang w:eastAsia="zh-CN"/>
        </w:rPr>
        <w:t xml:space="preserve">UE </w:t>
      </w:r>
      <w:r w:rsidR="001A6C9C">
        <w:rPr>
          <w:rFonts w:eastAsia="宋体"/>
          <w:lang w:eastAsia="zh-CN"/>
        </w:rPr>
        <w:t xml:space="preserve">moves to </w:t>
      </w:r>
      <w:r w:rsidR="0003661D">
        <w:rPr>
          <w:rFonts w:eastAsia="宋体"/>
          <w:lang w:eastAsia="zh-CN"/>
        </w:rPr>
        <w:t xml:space="preserve">Cell </w:t>
      </w:r>
      <w:r w:rsidR="001A6C9C">
        <w:rPr>
          <w:rFonts w:eastAsia="宋体"/>
          <w:lang w:eastAsia="zh-CN"/>
        </w:rPr>
        <w:t>1, the CA/DC can be set</w:t>
      </w:r>
      <w:r w:rsidR="0003661D">
        <w:rPr>
          <w:rFonts w:eastAsia="宋体"/>
          <w:lang w:eastAsia="zh-CN"/>
        </w:rPr>
        <w:t xml:space="preserve"> </w:t>
      </w:r>
      <w:r w:rsidR="001A6C9C">
        <w:rPr>
          <w:rFonts w:eastAsia="宋体"/>
          <w:lang w:eastAsia="zh-CN"/>
        </w:rPr>
        <w:t xml:space="preserve">up with </w:t>
      </w:r>
      <w:r w:rsidR="0003661D">
        <w:rPr>
          <w:rFonts w:eastAsia="宋体"/>
          <w:lang w:eastAsia="zh-CN"/>
        </w:rPr>
        <w:t>C</w:t>
      </w:r>
      <w:r w:rsidR="000D28F5">
        <w:rPr>
          <w:rFonts w:eastAsia="宋体"/>
          <w:lang w:eastAsia="zh-CN"/>
        </w:rPr>
        <w:t xml:space="preserve">ell 2 without slice#1 service interruption. </w:t>
      </w:r>
    </w:p>
    <w:p w14:paraId="0DCB371F" w14:textId="1387DEC5" w:rsidR="00813E82" w:rsidRDefault="00813E82" w:rsidP="00B3553C">
      <w:pPr>
        <w:jc w:val="center"/>
        <w:rPr>
          <w:rFonts w:eastAsia="宋体"/>
        </w:rPr>
      </w:pPr>
      <w:r w:rsidRPr="000E1AF0">
        <w:rPr>
          <w:rFonts w:eastAsia="宋体"/>
        </w:rPr>
        <w:object w:dxaOrig="4980" w:dyaOrig="4440" w14:anchorId="480E4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35pt" o:ole="">
            <v:imagedata r:id="rId8" o:title=""/>
          </v:shape>
          <o:OLEObject Type="Embed" ProgID="Visio.Drawing.15" ShapeID="_x0000_i1025" DrawAspect="Content" ObjectID="_1696358093" r:id="rId9"/>
        </w:object>
      </w:r>
    </w:p>
    <w:p w14:paraId="18116427" w14:textId="47093809" w:rsidR="005B52DE" w:rsidRDefault="005B52DE" w:rsidP="00B3553C">
      <w:pPr>
        <w:jc w:val="center"/>
        <w:rPr>
          <w:rFonts w:eastAsia="宋体"/>
          <w:lang w:eastAsia="zh-CN"/>
        </w:rPr>
      </w:pPr>
      <w:r>
        <w:rPr>
          <w:rFonts w:eastAsia="宋体"/>
        </w:rPr>
        <w:t>Figure 1. Slice deployment scenario</w:t>
      </w:r>
    </w:p>
    <w:p w14:paraId="798D9D08" w14:textId="3157CB13" w:rsidR="003B0D45" w:rsidRPr="007B6A23" w:rsidRDefault="00E65EEB" w:rsidP="00B3553C">
      <w:pPr>
        <w:rPr>
          <w:rFonts w:eastAsia="宋体"/>
          <w:lang w:eastAsia="zh-CN"/>
        </w:rPr>
      </w:pPr>
      <w:r>
        <w:rPr>
          <w:rFonts w:eastAsia="宋体"/>
          <w:lang w:eastAsia="zh-CN"/>
        </w:rPr>
        <w:t xml:space="preserve">We understand </w:t>
      </w:r>
      <w:r w:rsidR="00EF55AD" w:rsidRPr="007B6A23">
        <w:rPr>
          <w:rFonts w:eastAsia="宋体"/>
          <w:lang w:eastAsia="zh-CN"/>
        </w:rPr>
        <w:t xml:space="preserve">this solution is already supported and </w:t>
      </w:r>
      <w:r w:rsidR="00674284">
        <w:rPr>
          <w:rFonts w:eastAsia="宋体"/>
          <w:lang w:eastAsia="zh-CN"/>
        </w:rPr>
        <w:t>has</w:t>
      </w:r>
      <w:r w:rsidR="00674284" w:rsidRPr="007B6A23">
        <w:rPr>
          <w:rFonts w:eastAsia="宋体"/>
          <w:lang w:eastAsia="zh-CN"/>
        </w:rPr>
        <w:t xml:space="preserve"> </w:t>
      </w:r>
      <w:r w:rsidR="00EF55AD" w:rsidRPr="007B6A23">
        <w:rPr>
          <w:rFonts w:eastAsia="宋体"/>
          <w:lang w:eastAsia="zh-CN"/>
        </w:rPr>
        <w:t xml:space="preserve">no </w:t>
      </w:r>
      <w:r w:rsidR="00674284">
        <w:rPr>
          <w:rFonts w:eastAsia="宋体"/>
          <w:lang w:eastAsia="zh-CN"/>
        </w:rPr>
        <w:t>additional standard work</w:t>
      </w:r>
      <w:r w:rsidR="00EF55AD" w:rsidRPr="007B6A23">
        <w:rPr>
          <w:rFonts w:eastAsia="宋体"/>
          <w:lang w:eastAsia="zh-CN"/>
        </w:rPr>
        <w:t>.</w:t>
      </w:r>
    </w:p>
    <w:p w14:paraId="428F4E62" w14:textId="59C72CF0" w:rsidR="006D7B4E" w:rsidRDefault="008F60E1" w:rsidP="00B3553C">
      <w:pPr>
        <w:pStyle w:val="Proposal"/>
        <w:numPr>
          <w:ilvl w:val="0"/>
          <w:numId w:val="0"/>
        </w:numPr>
        <w:spacing w:after="0"/>
        <w:ind w:left="360"/>
        <w:rPr>
          <w:rFonts w:eastAsia="宋体"/>
          <w:lang w:eastAsia="zh-CN"/>
        </w:rPr>
      </w:pPr>
      <w:r>
        <w:rPr>
          <w:rFonts w:eastAsia="宋体"/>
          <w:lang w:eastAsia="zh-CN"/>
        </w:rPr>
        <w:t>Observation</w:t>
      </w:r>
      <w:r w:rsidR="00EE4650">
        <w:rPr>
          <w:rFonts w:eastAsia="宋体"/>
          <w:lang w:eastAsia="zh-CN"/>
        </w:rPr>
        <w:t xml:space="preserve"> 3</w:t>
      </w:r>
      <w:r>
        <w:rPr>
          <w:rFonts w:eastAsia="宋体"/>
          <w:lang w:eastAsia="zh-CN"/>
        </w:rPr>
        <w:t xml:space="preserve">: </w:t>
      </w:r>
      <w:r w:rsidR="00EF55AD" w:rsidRPr="000B4E1A">
        <w:rPr>
          <w:rFonts w:eastAsia="宋体"/>
          <w:lang w:eastAsia="zh-CN"/>
        </w:rPr>
        <w:t>The</w:t>
      </w:r>
      <w:r w:rsidR="00EF55AD" w:rsidRPr="00B3553C">
        <w:rPr>
          <w:rFonts w:eastAsia="宋体"/>
          <w:lang w:eastAsia="zh-CN"/>
        </w:rPr>
        <w:t xml:space="preserve"> </w:t>
      </w:r>
      <w:r w:rsidR="00EF55AD" w:rsidRPr="000B4E1A">
        <w:rPr>
          <w:rFonts w:eastAsia="宋体"/>
          <w:lang w:eastAsia="zh-CN"/>
        </w:rPr>
        <w:t xml:space="preserve">multi-carrier radio resource sharing solution </w:t>
      </w:r>
      <w:r w:rsidR="000508A7" w:rsidRPr="000B4E1A">
        <w:rPr>
          <w:rFonts w:eastAsia="宋体"/>
          <w:lang w:eastAsia="zh-CN"/>
        </w:rPr>
        <w:t xml:space="preserve">seems already </w:t>
      </w:r>
      <w:r w:rsidR="00EF55AD" w:rsidRPr="000B4E1A">
        <w:rPr>
          <w:rFonts w:eastAsia="宋体"/>
          <w:lang w:eastAsia="zh-CN"/>
        </w:rPr>
        <w:t>supported</w:t>
      </w:r>
      <w:r w:rsidR="00066F0C" w:rsidRPr="000B4E1A">
        <w:rPr>
          <w:rFonts w:eastAsia="宋体"/>
          <w:lang w:eastAsia="zh-CN"/>
        </w:rPr>
        <w:t xml:space="preserve"> by the current protocol</w:t>
      </w:r>
      <w:r w:rsidR="00EF55AD" w:rsidRPr="000B4E1A">
        <w:rPr>
          <w:rFonts w:eastAsia="宋体"/>
          <w:lang w:eastAsia="zh-CN"/>
        </w:rPr>
        <w:t>.</w:t>
      </w:r>
    </w:p>
    <w:p w14:paraId="42FEB3EB" w14:textId="77777777" w:rsidR="001606B0" w:rsidRDefault="001606B0" w:rsidP="00AF3EB8">
      <w:pPr>
        <w:pStyle w:val="Proposal"/>
        <w:numPr>
          <w:ilvl w:val="0"/>
          <w:numId w:val="0"/>
        </w:numPr>
        <w:spacing w:after="0"/>
        <w:rPr>
          <w:rFonts w:eastAsia="宋体"/>
          <w:lang w:eastAsia="zh-CN"/>
        </w:rPr>
      </w:pPr>
    </w:p>
    <w:p w14:paraId="4504A440" w14:textId="77777777" w:rsidR="002231D0" w:rsidRDefault="002231D0" w:rsidP="00AF3EB8">
      <w:pPr>
        <w:pStyle w:val="Proposal"/>
        <w:numPr>
          <w:ilvl w:val="0"/>
          <w:numId w:val="0"/>
        </w:numPr>
        <w:spacing w:after="0"/>
        <w:rPr>
          <w:rFonts w:eastAsia="宋体"/>
          <w:lang w:eastAsia="zh-CN"/>
        </w:rPr>
      </w:pPr>
    </w:p>
    <w:p w14:paraId="17E34E9A" w14:textId="47867FE1" w:rsidR="00142620" w:rsidRPr="00A37C20" w:rsidRDefault="00A37C20" w:rsidP="00B3553C">
      <w:pPr>
        <w:pStyle w:val="Proposal"/>
        <w:numPr>
          <w:ilvl w:val="0"/>
          <w:numId w:val="0"/>
        </w:numPr>
        <w:spacing w:after="0"/>
        <w:rPr>
          <w:rFonts w:eastAsia="宋体"/>
          <w:lang w:eastAsia="zh-CN"/>
        </w:rPr>
      </w:pPr>
      <w:r w:rsidRPr="00A37C20">
        <w:rPr>
          <w:rFonts w:eastAsia="宋体"/>
          <w:b w:val="0"/>
          <w:lang w:eastAsia="zh-CN"/>
        </w:rPr>
        <w:t xml:space="preserve">Based on </w:t>
      </w:r>
      <w:r w:rsidR="004F6187">
        <w:rPr>
          <w:rFonts w:eastAsia="宋体"/>
          <w:b w:val="0"/>
          <w:lang w:eastAsia="zh-CN"/>
        </w:rPr>
        <w:t xml:space="preserve">the </w:t>
      </w:r>
      <w:r w:rsidRPr="00A37C20">
        <w:rPr>
          <w:rFonts w:eastAsia="宋体"/>
          <w:b w:val="0"/>
          <w:lang w:eastAsia="zh-CN"/>
        </w:rPr>
        <w:t xml:space="preserve">above analysis, </w:t>
      </w:r>
      <w:r w:rsidR="00CD1BEC">
        <w:rPr>
          <w:rFonts w:eastAsia="宋体"/>
          <w:b w:val="0"/>
          <w:lang w:eastAsia="zh-CN"/>
        </w:rPr>
        <w:t>each</w:t>
      </w:r>
      <w:r w:rsidR="00CD1BEC" w:rsidRPr="00836D8B">
        <w:rPr>
          <w:rFonts w:eastAsia="宋体"/>
          <w:b w:val="0"/>
          <w:lang w:eastAsia="zh-CN"/>
        </w:rPr>
        <w:t xml:space="preserve"> </w:t>
      </w:r>
      <w:r w:rsidR="00836D8B" w:rsidRPr="00836D8B">
        <w:rPr>
          <w:rFonts w:eastAsia="宋体"/>
          <w:b w:val="0"/>
          <w:lang w:eastAsia="zh-CN"/>
        </w:rPr>
        <w:t xml:space="preserve">possible enhancement </w:t>
      </w:r>
      <w:r w:rsidR="002B5283">
        <w:rPr>
          <w:rFonts w:eastAsia="宋体"/>
          <w:b w:val="0"/>
          <w:lang w:eastAsia="zh-CN"/>
        </w:rPr>
        <w:t>for</w:t>
      </w:r>
      <w:r w:rsidR="002B5283" w:rsidRPr="002B5283">
        <w:rPr>
          <w:rFonts w:eastAsia="宋体"/>
          <w:b w:val="0"/>
          <w:lang w:eastAsia="zh-CN"/>
        </w:rPr>
        <w:tab/>
      </w:r>
      <w:r w:rsidR="002B5283">
        <w:rPr>
          <w:rFonts w:eastAsia="宋体"/>
          <w:b w:val="0"/>
          <w:lang w:eastAsia="zh-CN"/>
        </w:rPr>
        <w:t xml:space="preserve"> </w:t>
      </w:r>
      <w:r w:rsidR="002B5283" w:rsidRPr="002B5283">
        <w:rPr>
          <w:rFonts w:eastAsia="宋体"/>
          <w:b w:val="0"/>
          <w:lang w:eastAsia="zh-CN"/>
        </w:rPr>
        <w:t>Configuration Based Solution</w:t>
      </w:r>
      <w:r w:rsidR="00FF0E8E">
        <w:rPr>
          <w:rFonts w:eastAsia="宋体"/>
          <w:b w:val="0"/>
          <w:lang w:eastAsia="zh-CN"/>
        </w:rPr>
        <w:t xml:space="preserve"> </w:t>
      </w:r>
      <w:r w:rsidR="00836D8B" w:rsidRPr="00836D8B">
        <w:rPr>
          <w:rFonts w:eastAsia="宋体"/>
          <w:b w:val="0"/>
          <w:lang w:eastAsia="zh-CN"/>
        </w:rPr>
        <w:t xml:space="preserve">may have </w:t>
      </w:r>
      <w:r w:rsidR="004F6187">
        <w:rPr>
          <w:rFonts w:eastAsia="宋体"/>
          <w:b w:val="0"/>
          <w:lang w:eastAsia="zh-CN"/>
        </w:rPr>
        <w:t>its</w:t>
      </w:r>
      <w:r w:rsidR="004F6187" w:rsidRPr="00836D8B">
        <w:rPr>
          <w:rFonts w:eastAsia="宋体"/>
          <w:b w:val="0"/>
          <w:lang w:eastAsia="zh-CN"/>
        </w:rPr>
        <w:t xml:space="preserve"> </w:t>
      </w:r>
      <w:r w:rsidR="00836D8B" w:rsidRPr="00836D8B">
        <w:rPr>
          <w:rFonts w:eastAsia="宋体"/>
          <w:b w:val="0"/>
          <w:lang w:eastAsia="zh-CN"/>
        </w:rPr>
        <w:t xml:space="preserve">own pros and cons, input from operators </w:t>
      </w:r>
      <w:r w:rsidR="00816E86">
        <w:rPr>
          <w:rFonts w:eastAsia="宋体"/>
          <w:b w:val="0"/>
          <w:lang w:eastAsia="zh-CN"/>
        </w:rPr>
        <w:t xml:space="preserve">and further check SA5 </w:t>
      </w:r>
      <w:r w:rsidR="00836D8B" w:rsidRPr="00836D8B">
        <w:rPr>
          <w:rFonts w:eastAsia="宋体"/>
          <w:b w:val="0"/>
          <w:lang w:eastAsia="zh-CN"/>
        </w:rPr>
        <w:t>would be beneficial.</w:t>
      </w:r>
    </w:p>
    <w:p w14:paraId="5B2D1DA4" w14:textId="0DE4AA8A" w:rsidR="00A37C20" w:rsidRPr="00330A21" w:rsidRDefault="00A37C20" w:rsidP="00330A21">
      <w:pPr>
        <w:pStyle w:val="Proposal"/>
        <w:numPr>
          <w:ilvl w:val="0"/>
          <w:numId w:val="44"/>
        </w:numPr>
        <w:spacing w:after="0"/>
      </w:pPr>
      <w:r w:rsidRPr="00330A21">
        <w:t xml:space="preserve">The above further enhancement on top of the RRM policy </w:t>
      </w:r>
      <w:r w:rsidR="00016C1B">
        <w:t xml:space="preserve">ratio </w:t>
      </w:r>
      <w:r w:rsidRPr="00330A21">
        <w:t xml:space="preserve">model could be considered </w:t>
      </w:r>
      <w:r w:rsidR="001E194D" w:rsidRPr="00330A21">
        <w:t xml:space="preserve">once </w:t>
      </w:r>
      <w:r w:rsidR="00C740FA" w:rsidRPr="00330A21">
        <w:t xml:space="preserve">the </w:t>
      </w:r>
      <w:r w:rsidRPr="00330A21">
        <w:t>benefits can be proven/agreed</w:t>
      </w:r>
      <w:r w:rsidR="008242C4">
        <w:t xml:space="preserve"> with more input</w:t>
      </w:r>
      <w:r w:rsidR="006F7B4E">
        <w:t xml:space="preserve"> from operators</w:t>
      </w:r>
      <w:r w:rsidRPr="00330A21">
        <w:t xml:space="preserve">. </w:t>
      </w:r>
    </w:p>
    <w:p w14:paraId="6CD6F19F" w14:textId="77777777" w:rsidR="00A37C20" w:rsidRPr="00C740FA" w:rsidRDefault="00A37C20" w:rsidP="00AF3EB8">
      <w:pPr>
        <w:pStyle w:val="Proposal"/>
        <w:numPr>
          <w:ilvl w:val="0"/>
          <w:numId w:val="0"/>
        </w:numPr>
        <w:spacing w:after="0"/>
        <w:ind w:left="360"/>
        <w:rPr>
          <w:rFonts w:eastAsia="宋体"/>
          <w:lang w:eastAsia="zh-CN"/>
        </w:rPr>
      </w:pPr>
    </w:p>
    <w:p w14:paraId="2888BB78" w14:textId="7D482BBA" w:rsidR="008E6A63" w:rsidRDefault="00A43149" w:rsidP="00A37C20">
      <w:pPr>
        <w:rPr>
          <w:rFonts w:eastAsia="宋体"/>
          <w:lang w:eastAsia="zh-CN"/>
        </w:rPr>
      </w:pPr>
      <w:r>
        <w:rPr>
          <w:rFonts w:eastAsia="宋体"/>
          <w:lang w:eastAsia="zh-CN"/>
        </w:rPr>
        <w:t xml:space="preserve">Then during the handover or </w:t>
      </w:r>
      <w:r w:rsidR="000B6FF9" w:rsidRPr="000B6FF9">
        <w:rPr>
          <w:rFonts w:eastAsia="宋体"/>
          <w:lang w:eastAsia="zh-CN"/>
        </w:rPr>
        <w:t>in absence of mobility</w:t>
      </w:r>
      <w:r w:rsidR="00A37C20" w:rsidRPr="008124EE">
        <w:rPr>
          <w:rFonts w:eastAsia="宋体"/>
          <w:lang w:eastAsia="zh-CN"/>
        </w:rPr>
        <w:t xml:space="preserve">, </w:t>
      </w:r>
      <w:r w:rsidR="00A37C20">
        <w:rPr>
          <w:rFonts w:eastAsia="宋体"/>
          <w:lang w:eastAsia="zh-CN"/>
        </w:rPr>
        <w:t xml:space="preserve">if the NG-RAN performs </w:t>
      </w:r>
      <w:r w:rsidR="004F6187">
        <w:rPr>
          <w:rFonts w:eastAsia="宋体"/>
          <w:lang w:eastAsia="zh-CN"/>
        </w:rPr>
        <w:t xml:space="preserve">an </w:t>
      </w:r>
      <w:r w:rsidR="00A37C20">
        <w:rPr>
          <w:rFonts w:eastAsia="宋体"/>
          <w:lang w:eastAsia="zh-CN"/>
        </w:rPr>
        <w:t>internal slice resource change</w:t>
      </w:r>
      <w:r w:rsidR="00F024F3">
        <w:rPr>
          <w:rFonts w:eastAsia="宋体"/>
          <w:lang w:eastAsia="zh-CN"/>
        </w:rPr>
        <w:t xml:space="preserve"> for overloaded slices</w:t>
      </w:r>
      <w:r w:rsidR="00A37C20">
        <w:rPr>
          <w:rFonts w:eastAsia="宋体"/>
          <w:lang w:eastAsia="zh-CN"/>
        </w:rPr>
        <w:t xml:space="preserve">, </w:t>
      </w:r>
      <w:r w:rsidR="004F6187">
        <w:rPr>
          <w:rFonts w:eastAsia="宋体"/>
          <w:lang w:eastAsia="zh-CN"/>
        </w:rPr>
        <w:t xml:space="preserve">it </w:t>
      </w:r>
      <w:r w:rsidR="001C75E8">
        <w:rPr>
          <w:rFonts w:eastAsia="宋体"/>
          <w:lang w:eastAsia="zh-CN"/>
        </w:rPr>
        <w:t xml:space="preserve">should </w:t>
      </w:r>
      <w:r w:rsidR="004F6187">
        <w:rPr>
          <w:rFonts w:eastAsia="宋体"/>
          <w:lang w:eastAsia="zh-CN"/>
        </w:rPr>
        <w:t xml:space="preserve">notify </w:t>
      </w:r>
      <w:r w:rsidR="00A37C20" w:rsidRPr="008124EE">
        <w:rPr>
          <w:rFonts w:eastAsia="宋体"/>
          <w:lang w:eastAsia="zh-CN"/>
        </w:rPr>
        <w:t>the CN</w:t>
      </w:r>
      <w:r w:rsidR="001C75E8">
        <w:rPr>
          <w:rFonts w:eastAsia="宋体"/>
          <w:lang w:eastAsia="zh-CN"/>
        </w:rPr>
        <w:t>, e.g., for charging purpose</w:t>
      </w:r>
      <w:r w:rsidR="00A37C20" w:rsidRPr="008124EE">
        <w:rPr>
          <w:rFonts w:eastAsia="宋体"/>
          <w:lang w:eastAsia="zh-CN"/>
        </w:rPr>
        <w:t>.</w:t>
      </w:r>
      <w:r w:rsidR="00A37C20">
        <w:rPr>
          <w:rFonts w:eastAsia="宋体"/>
          <w:lang w:eastAsia="zh-CN"/>
        </w:rPr>
        <w:t xml:space="preserve"> </w:t>
      </w:r>
      <w:r w:rsidR="006D407A">
        <w:rPr>
          <w:rFonts w:eastAsia="宋体"/>
          <w:lang w:eastAsia="zh-CN"/>
        </w:rPr>
        <w:t xml:space="preserve">Typically, the used </w:t>
      </w:r>
      <w:r w:rsidR="0095653A">
        <w:rPr>
          <w:rFonts w:eastAsia="宋体"/>
          <w:lang w:eastAsia="zh-CN"/>
        </w:rPr>
        <w:t xml:space="preserve">slice resource list can be included in the following </w:t>
      </w:r>
      <w:r w:rsidR="00F97AE5">
        <w:rPr>
          <w:rFonts w:eastAsia="宋体"/>
          <w:lang w:eastAsia="zh-CN"/>
        </w:rPr>
        <w:t xml:space="preserve">NGAP </w:t>
      </w:r>
      <w:r w:rsidR="007A70C5">
        <w:rPr>
          <w:rFonts w:eastAsia="宋体"/>
          <w:lang w:eastAsia="zh-CN"/>
        </w:rPr>
        <w:t>messages.</w:t>
      </w:r>
    </w:p>
    <w:p w14:paraId="6716558D" w14:textId="11247A9A" w:rsidR="003D61F6" w:rsidRPr="00F545B3" w:rsidRDefault="00E51711" w:rsidP="00F545B3">
      <w:pPr>
        <w:pStyle w:val="af9"/>
        <w:numPr>
          <w:ilvl w:val="0"/>
          <w:numId w:val="40"/>
        </w:numPr>
        <w:ind w:firstLineChars="0"/>
      </w:pPr>
      <w:r w:rsidRPr="001D2E49">
        <w:t>PATH SWITCH REQUEST</w:t>
      </w:r>
      <w:r>
        <w:t xml:space="preserve"> </w:t>
      </w:r>
      <w:r>
        <w:rPr>
          <w:rFonts w:eastAsiaTheme="minorEastAsia"/>
          <w:lang w:eastAsia="zh-CN"/>
        </w:rPr>
        <w:t>for Xn based handover</w:t>
      </w:r>
    </w:p>
    <w:p w14:paraId="1420C7A6" w14:textId="5F7EC721" w:rsidR="00E51711" w:rsidRDefault="004C580B" w:rsidP="00F545B3">
      <w:pPr>
        <w:pStyle w:val="af9"/>
        <w:numPr>
          <w:ilvl w:val="0"/>
          <w:numId w:val="40"/>
        </w:numPr>
        <w:ind w:firstLineChars="0"/>
      </w:pPr>
      <w:r w:rsidRPr="001D2E49">
        <w:t>HANDOVER REQUEST ACKNOWLEDGE</w:t>
      </w:r>
      <w:r>
        <w:t xml:space="preserve"> for NG based handover</w:t>
      </w:r>
    </w:p>
    <w:p w14:paraId="3F80275C" w14:textId="3E3DF258" w:rsidR="004C580B" w:rsidRPr="00F545B3" w:rsidRDefault="0000567F" w:rsidP="00F545B3">
      <w:pPr>
        <w:pStyle w:val="af9"/>
        <w:numPr>
          <w:ilvl w:val="0"/>
          <w:numId w:val="40"/>
        </w:numPr>
        <w:ind w:firstLineChars="0"/>
      </w:pPr>
      <w:r w:rsidRPr="001D2E49">
        <w:t>PDU SESSION RESOURCE NOTIFY</w:t>
      </w:r>
      <w:r>
        <w:t xml:space="preserve"> for in absence of mobility</w:t>
      </w:r>
    </w:p>
    <w:p w14:paraId="3DF736B4" w14:textId="77777777" w:rsidR="007A70C5" w:rsidRDefault="007A70C5" w:rsidP="00F545B3">
      <w:pPr>
        <w:pStyle w:val="Proposal"/>
        <w:numPr>
          <w:ilvl w:val="0"/>
          <w:numId w:val="44"/>
        </w:numPr>
        <w:spacing w:after="0"/>
      </w:pPr>
      <w:r>
        <w:t>The NG-</w:t>
      </w:r>
      <w:r w:rsidRPr="00330A21">
        <w:t xml:space="preserve">RAN reports to the CN the RAN-internal slice resource change, i.e., the used S-NSSAI list. </w:t>
      </w:r>
    </w:p>
    <w:p w14:paraId="5144DFEC" w14:textId="77777777" w:rsidR="008E6A63" w:rsidRDefault="008E6A63" w:rsidP="00A37C20">
      <w:pPr>
        <w:rPr>
          <w:rFonts w:eastAsia="宋体"/>
          <w:lang w:eastAsia="zh-CN"/>
        </w:rPr>
      </w:pPr>
    </w:p>
    <w:p w14:paraId="0D0040D3" w14:textId="23529B55" w:rsidR="00A37C20" w:rsidRPr="008124EE" w:rsidRDefault="003777EC" w:rsidP="00A37C20">
      <w:pPr>
        <w:rPr>
          <w:rFonts w:eastAsia="宋体"/>
          <w:lang w:eastAsia="zh-CN"/>
        </w:rPr>
      </w:pPr>
      <w:r>
        <w:rPr>
          <w:rFonts w:eastAsia="宋体"/>
          <w:lang w:eastAsia="zh-CN"/>
        </w:rPr>
        <w:t xml:space="preserve">Also it may be beneficial for the OAM to be aware of the temporary slice resource change. </w:t>
      </w:r>
      <w:r w:rsidR="00B40EA2">
        <w:rPr>
          <w:rFonts w:eastAsia="宋体"/>
          <w:lang w:eastAsia="zh-CN"/>
        </w:rPr>
        <w:t xml:space="preserve">On the other hand, the OAM </w:t>
      </w:r>
      <w:r w:rsidR="00277EF6">
        <w:rPr>
          <w:rFonts w:eastAsia="宋体"/>
          <w:lang w:eastAsia="zh-CN"/>
        </w:rPr>
        <w:t>can be</w:t>
      </w:r>
      <w:r w:rsidR="00B40EA2">
        <w:rPr>
          <w:rFonts w:eastAsia="宋体"/>
          <w:lang w:eastAsia="zh-CN"/>
        </w:rPr>
        <w:t xml:space="preserve"> aware of the slice-level resource status based on the </w:t>
      </w:r>
      <w:proofErr w:type="spellStart"/>
      <w:r w:rsidR="004F6187" w:rsidRPr="004F6187">
        <w:rPr>
          <w:rFonts w:eastAsia="宋体"/>
          <w:lang w:eastAsia="zh-CN"/>
        </w:rPr>
        <w:t>signaling</w:t>
      </w:r>
      <w:proofErr w:type="spellEnd"/>
      <w:r w:rsidR="004F6187" w:rsidRPr="004F6187">
        <w:rPr>
          <w:rFonts w:eastAsia="宋体"/>
          <w:lang w:eastAsia="zh-CN"/>
        </w:rPr>
        <w:t xml:space="preserve">-based or management-based </w:t>
      </w:r>
      <w:r w:rsidR="00B40EA2">
        <w:rPr>
          <w:rFonts w:eastAsia="宋体"/>
          <w:lang w:eastAsia="zh-CN"/>
        </w:rPr>
        <w:t xml:space="preserve">MDT </w:t>
      </w:r>
      <w:r w:rsidR="004F6187" w:rsidRPr="004F6187">
        <w:rPr>
          <w:rFonts w:eastAsia="宋体"/>
          <w:lang w:eastAsia="zh-CN"/>
        </w:rPr>
        <w:t>procedures</w:t>
      </w:r>
      <w:r w:rsidR="00B40EA2">
        <w:rPr>
          <w:rFonts w:eastAsia="宋体"/>
          <w:lang w:eastAsia="zh-CN"/>
        </w:rPr>
        <w:t xml:space="preserve">, the </w:t>
      </w:r>
      <w:r w:rsidR="00B40EA2" w:rsidRPr="00B40EA2">
        <w:rPr>
          <w:rFonts w:eastAsia="宋体"/>
          <w:lang w:eastAsia="zh-CN"/>
        </w:rPr>
        <w:t>necessity</w:t>
      </w:r>
      <w:r w:rsidR="00B40EA2">
        <w:rPr>
          <w:rFonts w:eastAsia="宋体"/>
          <w:lang w:eastAsia="zh-CN"/>
        </w:rPr>
        <w:t xml:space="preserve"> needs to be further checked with SA5</w:t>
      </w:r>
      <w:r w:rsidR="00A37C20">
        <w:rPr>
          <w:rFonts w:eastAsia="宋体"/>
          <w:lang w:eastAsia="zh-CN"/>
        </w:rPr>
        <w:t xml:space="preserve">.  </w:t>
      </w:r>
    </w:p>
    <w:p w14:paraId="493BABAF" w14:textId="30B3F213" w:rsidR="00535F32" w:rsidRPr="00F545B3" w:rsidRDefault="00E57E1D" w:rsidP="00F545B3">
      <w:pPr>
        <w:pStyle w:val="Proposal"/>
        <w:numPr>
          <w:ilvl w:val="0"/>
          <w:numId w:val="0"/>
        </w:numPr>
        <w:spacing w:after="0"/>
        <w:rPr>
          <w:rFonts w:eastAsiaTheme="minorEastAsia"/>
          <w:b w:val="0"/>
          <w:lang w:eastAsia="zh-CN"/>
        </w:rPr>
      </w:pPr>
      <w:r w:rsidRPr="00F545B3">
        <w:rPr>
          <w:b w:val="0"/>
        </w:rPr>
        <w:t>Since the above are much related to other groups</w:t>
      </w:r>
      <w:r w:rsidR="00A91E3D" w:rsidRPr="00F545B3">
        <w:rPr>
          <w:rFonts w:eastAsiaTheme="minorEastAsia"/>
          <w:b w:val="0"/>
          <w:lang w:eastAsia="zh-CN"/>
        </w:rPr>
        <w:t xml:space="preserve">, </w:t>
      </w:r>
      <w:r w:rsidR="00B3599E" w:rsidRPr="007C66CE">
        <w:rPr>
          <w:rFonts w:eastAsiaTheme="minorEastAsia"/>
          <w:b w:val="0"/>
          <w:lang w:eastAsia="zh-CN"/>
        </w:rPr>
        <w:t>i</w:t>
      </w:r>
      <w:r w:rsidR="00B3599E">
        <w:rPr>
          <w:rFonts w:eastAsiaTheme="minorEastAsia"/>
          <w:b w:val="0"/>
          <w:lang w:eastAsia="zh-CN"/>
        </w:rPr>
        <w:t>f any agreement can be made at this meeting, a</w:t>
      </w:r>
      <w:r w:rsidR="008E2AB5">
        <w:rPr>
          <w:rFonts w:eastAsiaTheme="minorEastAsia"/>
          <w:b w:val="0"/>
          <w:lang w:eastAsia="zh-CN"/>
        </w:rPr>
        <w:t>n</w:t>
      </w:r>
      <w:r w:rsidR="00B3599E">
        <w:rPr>
          <w:rFonts w:eastAsiaTheme="minorEastAsia"/>
          <w:b w:val="0"/>
          <w:lang w:eastAsia="zh-CN"/>
        </w:rPr>
        <w:t xml:space="preserve"> LS is needed</w:t>
      </w:r>
      <w:r w:rsidR="00E92C7B">
        <w:rPr>
          <w:rFonts w:eastAsiaTheme="minorEastAsia"/>
          <w:b w:val="0"/>
          <w:lang w:eastAsia="zh-CN"/>
        </w:rPr>
        <w:t xml:space="preserve"> to contact with</w:t>
      </w:r>
      <w:r w:rsidR="00B3599E">
        <w:rPr>
          <w:rFonts w:eastAsiaTheme="minorEastAsia"/>
          <w:b w:val="0"/>
          <w:lang w:eastAsia="zh-CN"/>
        </w:rPr>
        <w:t xml:space="preserve"> SA2/SA5</w:t>
      </w:r>
      <w:r w:rsidR="00E92C7B">
        <w:rPr>
          <w:rFonts w:eastAsiaTheme="minorEastAsia"/>
          <w:b w:val="0"/>
          <w:lang w:eastAsia="zh-CN"/>
        </w:rPr>
        <w:t xml:space="preserve"> earlier</w:t>
      </w:r>
      <w:r w:rsidR="00B3599E">
        <w:rPr>
          <w:rFonts w:eastAsiaTheme="minorEastAsia"/>
          <w:b w:val="0"/>
          <w:lang w:eastAsia="zh-CN"/>
        </w:rPr>
        <w:t xml:space="preserve">. </w:t>
      </w:r>
    </w:p>
    <w:p w14:paraId="113635DD" w14:textId="77777777" w:rsidR="00535F32" w:rsidRPr="00E92C7B" w:rsidRDefault="00535F32" w:rsidP="00F545B3">
      <w:pPr>
        <w:pStyle w:val="Proposal"/>
        <w:numPr>
          <w:ilvl w:val="0"/>
          <w:numId w:val="0"/>
        </w:numPr>
        <w:spacing w:after="0"/>
      </w:pPr>
    </w:p>
    <w:p w14:paraId="5DC38D08" w14:textId="543F7DAD" w:rsidR="00A37C20" w:rsidRPr="00330A21" w:rsidRDefault="00A37C20" w:rsidP="00F545B3">
      <w:pPr>
        <w:pStyle w:val="Proposal"/>
        <w:numPr>
          <w:ilvl w:val="0"/>
          <w:numId w:val="44"/>
        </w:numPr>
        <w:spacing w:after="0"/>
      </w:pPr>
      <w:r w:rsidRPr="00330A21">
        <w:t>A</w:t>
      </w:r>
      <w:r w:rsidR="004F6187" w:rsidRPr="00330A21">
        <w:t>n</w:t>
      </w:r>
      <w:r w:rsidRPr="00330A21">
        <w:t xml:space="preserve"> LS</w:t>
      </w:r>
      <w:r w:rsidR="004F6187" w:rsidRPr="00330A21">
        <w:t xml:space="preserve"> </w:t>
      </w:r>
      <w:r w:rsidR="00B31F02">
        <w:t xml:space="preserve">should be </w:t>
      </w:r>
      <w:r w:rsidRPr="00330A21">
        <w:t xml:space="preserve">sent to </w:t>
      </w:r>
      <w:r w:rsidR="00D03BA7" w:rsidRPr="00330A21">
        <w:t>SA2/</w:t>
      </w:r>
      <w:r w:rsidRPr="00330A21">
        <w:t xml:space="preserve">SA5 </w:t>
      </w:r>
      <w:r w:rsidR="007B3FF2">
        <w:t xml:space="preserve">for further </w:t>
      </w:r>
      <w:r w:rsidR="00A77CCE">
        <w:t xml:space="preserve">confirmation of </w:t>
      </w:r>
      <w:r w:rsidR="007B3FF2">
        <w:t xml:space="preserve">the </w:t>
      </w:r>
      <w:r w:rsidR="005128D7">
        <w:t xml:space="preserve">RAN3 </w:t>
      </w:r>
      <w:r w:rsidR="00632C7A" w:rsidRPr="00330A21">
        <w:t>agreements</w:t>
      </w:r>
      <w:r w:rsidRPr="00330A21">
        <w:t xml:space="preserve">. </w:t>
      </w:r>
    </w:p>
    <w:p w14:paraId="3B8D65F0" w14:textId="77777777" w:rsidR="00A37C20" w:rsidRDefault="00A37C20" w:rsidP="00B3553C">
      <w:pPr>
        <w:pStyle w:val="Proposal"/>
        <w:numPr>
          <w:ilvl w:val="0"/>
          <w:numId w:val="0"/>
        </w:numPr>
        <w:spacing w:after="0"/>
        <w:ind w:left="360"/>
        <w:rPr>
          <w:rFonts w:eastAsia="宋体"/>
          <w:b w:val="0"/>
          <w:lang w:eastAsia="zh-CN"/>
        </w:rPr>
      </w:pPr>
    </w:p>
    <w:p w14:paraId="2488F861" w14:textId="77777777" w:rsidR="00330A21" w:rsidRPr="00330A21" w:rsidRDefault="00330A21" w:rsidP="00B3553C">
      <w:pPr>
        <w:pStyle w:val="Proposal"/>
        <w:numPr>
          <w:ilvl w:val="0"/>
          <w:numId w:val="0"/>
        </w:numPr>
        <w:spacing w:after="0"/>
        <w:ind w:left="360"/>
        <w:rPr>
          <w:rFonts w:eastAsia="宋体"/>
          <w:b w:val="0"/>
          <w:lang w:eastAsia="zh-CN"/>
        </w:rPr>
      </w:pPr>
    </w:p>
    <w:p w14:paraId="02804492" w14:textId="77777777" w:rsidR="00142273" w:rsidRDefault="00142273" w:rsidP="00142273">
      <w:pPr>
        <w:pStyle w:val="21"/>
        <w:ind w:left="1133" w:hangingChars="354" w:hanging="1133"/>
        <w:rPr>
          <w:rFonts w:eastAsia="宋体"/>
          <w:lang w:eastAsia="zh-CN"/>
        </w:rPr>
      </w:pPr>
      <w:proofErr w:type="gramStart"/>
      <w:r>
        <w:rPr>
          <w:rFonts w:eastAsia="宋体"/>
          <w:lang w:eastAsia="zh-CN"/>
        </w:rPr>
        <w:t>2.2  Impact</w:t>
      </w:r>
      <w:proofErr w:type="gramEnd"/>
      <w:r>
        <w:rPr>
          <w:rFonts w:eastAsia="宋体"/>
          <w:lang w:eastAsia="zh-CN"/>
        </w:rPr>
        <w:t xml:space="preserve"> of SA2 slicing work</w:t>
      </w:r>
    </w:p>
    <w:p w14:paraId="0DD35807" w14:textId="22C54079" w:rsidR="00142273" w:rsidRDefault="00142273" w:rsidP="00142273">
      <w:pPr>
        <w:rPr>
          <w:rFonts w:eastAsia="宋体"/>
          <w:lang w:eastAsia="zh-CN"/>
        </w:rPr>
      </w:pPr>
      <w:r>
        <w:rPr>
          <w:rFonts w:eastAsia="宋体" w:hint="eastAsia"/>
          <w:lang w:eastAsia="zh-CN"/>
        </w:rPr>
        <w:t>D</w:t>
      </w:r>
      <w:r>
        <w:rPr>
          <w:rFonts w:eastAsia="宋体"/>
          <w:lang w:eastAsia="zh-CN"/>
        </w:rPr>
        <w:t xml:space="preserve">uring the previous SA2 meetings, several aspects, e.g., </w:t>
      </w:r>
      <w:r>
        <w:t>UE-Slice-MBR and target NSSAI have been agreed.</w:t>
      </w:r>
      <w:r>
        <w:rPr>
          <w:rFonts w:eastAsia="宋体"/>
          <w:lang w:eastAsia="zh-CN"/>
        </w:rPr>
        <w:t xml:space="preserve"> </w:t>
      </w:r>
      <w:r w:rsidR="007C0CEF">
        <w:rPr>
          <w:rFonts w:eastAsia="宋体"/>
          <w:lang w:eastAsia="zh-CN"/>
        </w:rPr>
        <w:t xml:space="preserve">Below </w:t>
      </w:r>
      <w:r>
        <w:rPr>
          <w:rFonts w:eastAsia="宋体"/>
          <w:lang w:eastAsia="zh-CN"/>
        </w:rPr>
        <w:t xml:space="preserve">gives a general analysis. </w:t>
      </w:r>
    </w:p>
    <w:p w14:paraId="06ADA6E3" w14:textId="50CE7642" w:rsidR="00142273" w:rsidRDefault="00142273" w:rsidP="00142273">
      <w:pPr>
        <w:pStyle w:val="3"/>
      </w:pPr>
      <w:r>
        <w:t>2.2.1 UE-Slice-MBR</w:t>
      </w:r>
    </w:p>
    <w:p w14:paraId="7E5A689C" w14:textId="42827FA5" w:rsidR="00142273" w:rsidRDefault="00142273" w:rsidP="00142273">
      <w:pPr>
        <w:rPr>
          <w:rFonts w:eastAsiaTheme="minorEastAsia"/>
          <w:lang w:eastAsia="zh-CN"/>
        </w:rPr>
      </w:pPr>
      <w:r>
        <w:rPr>
          <w:rFonts w:eastAsiaTheme="minorEastAsia" w:hint="eastAsia"/>
          <w:lang w:eastAsia="zh-CN"/>
        </w:rPr>
        <w:t>A</w:t>
      </w:r>
      <w:r>
        <w:rPr>
          <w:rFonts w:eastAsiaTheme="minorEastAsia"/>
          <w:lang w:eastAsia="zh-CN"/>
        </w:rPr>
        <w:t>ccording to the latest TS 23.501</w:t>
      </w:r>
      <w:r w:rsidR="0099755D">
        <w:rPr>
          <w:rFonts w:eastAsiaTheme="minorEastAsia"/>
          <w:lang w:eastAsia="zh-CN"/>
        </w:rPr>
        <w:t xml:space="preserve"> </w:t>
      </w:r>
      <w:r w:rsidR="0099755D">
        <w:rPr>
          <w:rFonts w:eastAsiaTheme="minorEastAsia"/>
          <w:lang w:eastAsia="zh-CN"/>
        </w:rPr>
        <w:fldChar w:fldCharType="begin"/>
      </w:r>
      <w:r w:rsidR="0099755D">
        <w:rPr>
          <w:rFonts w:eastAsiaTheme="minorEastAsia"/>
          <w:lang w:eastAsia="zh-CN"/>
        </w:rPr>
        <w:instrText xml:space="preserve"> REF _Ref85029166 \r \h </w:instrText>
      </w:r>
      <w:r w:rsidR="0099755D">
        <w:rPr>
          <w:rFonts w:eastAsiaTheme="minorEastAsia"/>
          <w:lang w:eastAsia="zh-CN"/>
        </w:rPr>
      </w:r>
      <w:r w:rsidR="0099755D">
        <w:rPr>
          <w:rFonts w:eastAsiaTheme="minorEastAsia"/>
          <w:lang w:eastAsia="zh-CN"/>
        </w:rPr>
        <w:fldChar w:fldCharType="separate"/>
      </w:r>
      <w:r w:rsidR="0099755D">
        <w:rPr>
          <w:rFonts w:eastAsiaTheme="minorEastAsia"/>
          <w:lang w:eastAsia="zh-CN"/>
        </w:rPr>
        <w:t>[4]</w:t>
      </w:r>
      <w:r w:rsidR="0099755D">
        <w:rPr>
          <w:rFonts w:eastAsiaTheme="minorEastAsia"/>
          <w:lang w:eastAsia="zh-CN"/>
        </w:rPr>
        <w:fldChar w:fldCharType="end"/>
      </w:r>
      <w:r>
        <w:rPr>
          <w:rFonts w:eastAsiaTheme="minorEastAsia"/>
          <w:lang w:eastAsia="zh-CN"/>
        </w:rPr>
        <w:t>, we have the following,</w:t>
      </w:r>
    </w:p>
    <w:p w14:paraId="5327F9E4" w14:textId="77777777" w:rsidR="00142273" w:rsidRPr="00F545B3" w:rsidRDefault="00142273" w:rsidP="00B542C3">
      <w:pPr>
        <w:pBdr>
          <w:top w:val="single" w:sz="8" w:space="1" w:color="auto"/>
          <w:left w:val="single" w:sz="8" w:space="4" w:color="auto"/>
          <w:bottom w:val="single" w:sz="8" w:space="1" w:color="auto"/>
          <w:right w:val="single" w:sz="8" w:space="4" w:color="auto"/>
        </w:pBdr>
        <w:rPr>
          <w:rFonts w:ascii="Arial" w:eastAsiaTheme="minorEastAsia" w:hAnsi="Arial" w:cs="Arial"/>
          <w:sz w:val="22"/>
          <w:szCs w:val="28"/>
          <w:lang w:eastAsia="zh-CN"/>
        </w:rPr>
      </w:pPr>
      <w:r w:rsidRPr="00F545B3">
        <w:rPr>
          <w:rFonts w:ascii="Arial" w:eastAsiaTheme="minorEastAsia" w:hAnsi="Arial" w:cs="Arial"/>
          <w:sz w:val="22"/>
          <w:szCs w:val="28"/>
          <w:lang w:eastAsia="zh-CN"/>
        </w:rPr>
        <w:t>5.15.13</w:t>
      </w:r>
      <w:r w:rsidRPr="00F545B3">
        <w:rPr>
          <w:rFonts w:ascii="Arial" w:eastAsiaTheme="minorEastAsia" w:hAnsi="Arial" w:cs="Arial"/>
          <w:sz w:val="22"/>
          <w:szCs w:val="28"/>
          <w:lang w:eastAsia="zh-CN"/>
        </w:rPr>
        <w:tab/>
        <w:t>Support of data rate limitation per Network Slice for a UE</w:t>
      </w:r>
    </w:p>
    <w:p w14:paraId="49F2F4E9" w14:textId="3FAA879B" w:rsidR="00142273" w:rsidRPr="00F545B3" w:rsidRDefault="00142273" w:rsidP="00B542C3">
      <w:pPr>
        <w:pBdr>
          <w:top w:val="single" w:sz="8" w:space="1" w:color="auto"/>
          <w:left w:val="single" w:sz="8" w:space="4" w:color="auto"/>
          <w:bottom w:val="single" w:sz="8" w:space="1" w:color="auto"/>
          <w:right w:val="single" w:sz="8" w:space="4" w:color="auto"/>
        </w:pBdr>
        <w:rPr>
          <w:rFonts w:eastAsiaTheme="minorEastAsia"/>
          <w:sz w:val="18"/>
          <w:lang w:eastAsia="zh-CN"/>
        </w:rPr>
      </w:pPr>
      <w:r w:rsidRPr="00F545B3">
        <w:rPr>
          <w:rFonts w:eastAsiaTheme="minorEastAsia"/>
          <w:sz w:val="18"/>
          <w:lang w:eastAsia="zh-CN"/>
        </w:rPr>
        <w:t>A UE subscription information may include an optional Slice Maximum Bit Rate for the UE (Subscribed UE-Slice-MBR) for an S-NSSAI, which applies for 3GPP access ty</w:t>
      </w:r>
      <w:bookmarkStart w:id="5" w:name="_GoBack"/>
      <w:bookmarkEnd w:id="5"/>
      <w:r w:rsidRPr="00F545B3">
        <w:rPr>
          <w:rFonts w:eastAsiaTheme="minorEastAsia"/>
          <w:sz w:val="18"/>
          <w:lang w:eastAsia="zh-CN"/>
        </w:rPr>
        <w:t>pe only. The Subscrib</w:t>
      </w:r>
      <w:r w:rsidRPr="005833D4">
        <w:rPr>
          <w:rFonts w:eastAsiaTheme="minorEastAsia"/>
          <w:sz w:val="18"/>
          <w:lang w:eastAsia="zh-CN"/>
        </w:rPr>
        <w:t xml:space="preserve">ed UE-Slice-MBR includes a UL and a DL value. </w:t>
      </w:r>
      <w:r w:rsidRPr="005833D4">
        <w:rPr>
          <w:rFonts w:eastAsiaTheme="minorEastAsia"/>
          <w:sz w:val="18"/>
          <w:highlight w:val="yellow"/>
          <w:lang w:eastAsia="zh-CN"/>
        </w:rPr>
        <w:t xml:space="preserve">If a Subscribed </w:t>
      </w:r>
      <w:r w:rsidRPr="005833D4">
        <w:rPr>
          <w:rFonts w:eastAsiaTheme="minorEastAsia"/>
          <w:sz w:val="18"/>
          <w:highlight w:val="yellow"/>
          <w:lang w:eastAsia="zh-CN"/>
        </w:rPr>
        <w:lastRenderedPageBreak/>
        <w:t>UE-Slice-MBR is associated to an S-NSSAI in the subscription information, it is provided by the AMF to the RAN when the AMF provides the Allowed NSSAI for the UE to the RAN as UE-Slice-MBR QoS parameter</w:t>
      </w:r>
      <w:r w:rsidRPr="005833D4">
        <w:rPr>
          <w:rFonts w:eastAsiaTheme="minorEastAsia"/>
          <w:sz w:val="18"/>
          <w:lang w:eastAsia="zh-CN"/>
        </w:rPr>
        <w:t>. The UE-Slice-MBR QoS parameter is defined in clause 5.7.2.6. If the Subscribed UE-Slice-MBR for a UE changes, the AMF u</w:t>
      </w:r>
      <w:r w:rsidRPr="00F545B3">
        <w:rPr>
          <w:rFonts w:eastAsiaTheme="minorEastAsia"/>
          <w:sz w:val="18"/>
          <w:lang w:eastAsia="zh-CN"/>
        </w:rPr>
        <w:t>pdates UE-Slice-MBR in the RAN accordingly.</w:t>
      </w:r>
    </w:p>
    <w:p w14:paraId="6D6C3217" w14:textId="2E1D8126" w:rsidR="00142273" w:rsidRDefault="00B542C3" w:rsidP="0014227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w:t>
      </w:r>
      <w:r w:rsidRPr="00142273">
        <w:rPr>
          <w:rFonts w:eastAsiaTheme="minorEastAsia"/>
          <w:lang w:eastAsia="zh-CN"/>
        </w:rPr>
        <w:t>UE-Slice-MBR</w:t>
      </w:r>
      <w:r>
        <w:rPr>
          <w:rFonts w:eastAsiaTheme="minorEastAsia"/>
          <w:lang w:eastAsia="zh-CN"/>
        </w:rPr>
        <w:t xml:space="preserve"> is delivered together with the Allowed NSSAI, that is, current procedures involving the Allowed NSSAI should have the </w:t>
      </w:r>
      <w:r w:rsidRPr="00142273">
        <w:rPr>
          <w:rFonts w:eastAsiaTheme="minorEastAsia"/>
          <w:lang w:eastAsia="zh-CN"/>
        </w:rPr>
        <w:t>UE-Slice-MBR</w:t>
      </w:r>
      <w:r>
        <w:rPr>
          <w:rFonts w:eastAsiaTheme="minorEastAsia"/>
          <w:lang w:eastAsia="zh-CN"/>
        </w:rPr>
        <w:t xml:space="preserve"> included. </w:t>
      </w:r>
    </w:p>
    <w:p w14:paraId="07CA5C01" w14:textId="60D442F5" w:rsidR="007B3F79" w:rsidRDefault="007B3F79" w:rsidP="007B3F79">
      <w:pPr>
        <w:rPr>
          <w:rFonts w:eastAsiaTheme="minorEastAsia"/>
          <w:lang w:eastAsia="zh-CN"/>
        </w:rPr>
      </w:pPr>
      <w:r>
        <w:rPr>
          <w:rFonts w:eastAsiaTheme="minorEastAsia"/>
          <w:lang w:eastAsia="zh-CN"/>
        </w:rPr>
        <w:t>Additionally, f</w:t>
      </w:r>
      <w:r w:rsidRPr="007B3F79">
        <w:rPr>
          <w:rFonts w:eastAsiaTheme="minorEastAsia"/>
          <w:lang w:eastAsia="zh-CN"/>
        </w:rPr>
        <w:t xml:space="preserve">or </w:t>
      </w:r>
      <w:r>
        <w:rPr>
          <w:rFonts w:eastAsiaTheme="minorEastAsia"/>
          <w:lang w:eastAsia="zh-CN"/>
        </w:rPr>
        <w:t>the E1</w:t>
      </w:r>
      <w:r w:rsidRPr="007B3F79">
        <w:rPr>
          <w:rFonts w:eastAsiaTheme="minorEastAsia"/>
          <w:lang w:eastAsia="zh-CN"/>
        </w:rPr>
        <w:t xml:space="preserve"> interface, </w:t>
      </w:r>
      <w:r>
        <w:rPr>
          <w:rFonts w:eastAsiaTheme="minorEastAsia"/>
          <w:lang w:eastAsia="zh-CN"/>
        </w:rPr>
        <w:t xml:space="preserve">the Allowed NSSAI is not </w:t>
      </w:r>
      <w:r w:rsidR="00516DE0">
        <w:rPr>
          <w:rFonts w:eastAsiaTheme="minorEastAsia"/>
          <w:lang w:eastAsia="zh-CN"/>
        </w:rPr>
        <w:t xml:space="preserve">introduced </w:t>
      </w:r>
      <w:r>
        <w:rPr>
          <w:rFonts w:eastAsiaTheme="minorEastAsia"/>
          <w:lang w:eastAsia="zh-CN"/>
        </w:rPr>
        <w:t>for the existing procedures</w:t>
      </w:r>
      <w:r w:rsidR="00B212D4">
        <w:rPr>
          <w:rFonts w:eastAsiaTheme="minorEastAsia"/>
          <w:lang w:eastAsia="zh-CN"/>
        </w:rPr>
        <w:t>.</w:t>
      </w:r>
      <w:r>
        <w:rPr>
          <w:rFonts w:eastAsiaTheme="minorEastAsia"/>
          <w:lang w:eastAsia="zh-CN"/>
        </w:rPr>
        <w:t xml:space="preserve"> </w:t>
      </w:r>
      <w:r w:rsidR="00B212D4">
        <w:rPr>
          <w:rFonts w:eastAsiaTheme="minorEastAsia"/>
          <w:lang w:eastAsia="zh-CN"/>
        </w:rPr>
        <w:t>However</w:t>
      </w:r>
      <w:r>
        <w:rPr>
          <w:rFonts w:eastAsiaTheme="minorEastAsia"/>
          <w:lang w:eastAsia="zh-CN"/>
        </w:rPr>
        <w:t xml:space="preserve">, for the purpose of </w:t>
      </w:r>
      <w:r w:rsidR="00A43F06">
        <w:rPr>
          <w:rFonts w:eastAsiaTheme="minorEastAsia"/>
          <w:lang w:eastAsia="zh-CN"/>
        </w:rPr>
        <w:t xml:space="preserve">resource scheduling, </w:t>
      </w:r>
      <w:r w:rsidR="0085590C">
        <w:rPr>
          <w:rFonts w:eastAsiaTheme="minorEastAsia"/>
          <w:lang w:eastAsia="zh-CN"/>
        </w:rPr>
        <w:t xml:space="preserve">the </w:t>
      </w:r>
      <w:r w:rsidR="00A43F06">
        <w:rPr>
          <w:rFonts w:eastAsiaTheme="minorEastAsia"/>
          <w:lang w:eastAsia="zh-CN"/>
        </w:rPr>
        <w:t xml:space="preserve">CU-UP needs to be informed of the </w:t>
      </w:r>
      <w:r w:rsidR="00A43F06" w:rsidRPr="00142273">
        <w:rPr>
          <w:rFonts w:eastAsiaTheme="minorEastAsia"/>
          <w:lang w:eastAsia="zh-CN"/>
        </w:rPr>
        <w:t>UE-Slice-MBR</w:t>
      </w:r>
      <w:r w:rsidR="00A43F06">
        <w:rPr>
          <w:rFonts w:eastAsiaTheme="minorEastAsia"/>
          <w:lang w:eastAsia="zh-CN"/>
        </w:rPr>
        <w:t xml:space="preserve"> </w:t>
      </w:r>
      <w:r w:rsidR="00052CCD">
        <w:rPr>
          <w:rFonts w:eastAsiaTheme="minorEastAsia"/>
          <w:lang w:eastAsia="zh-CN"/>
        </w:rPr>
        <w:t xml:space="preserve">Downlink </w:t>
      </w:r>
      <w:r w:rsidR="00A43F06">
        <w:rPr>
          <w:rFonts w:eastAsiaTheme="minorEastAsia"/>
          <w:lang w:eastAsia="zh-CN"/>
        </w:rPr>
        <w:t xml:space="preserve">from </w:t>
      </w:r>
      <w:r w:rsidR="00E40EF0">
        <w:rPr>
          <w:rFonts w:eastAsiaTheme="minorEastAsia"/>
          <w:lang w:eastAsia="zh-CN"/>
        </w:rPr>
        <w:t xml:space="preserve">the </w:t>
      </w:r>
      <w:r w:rsidR="00A43F06">
        <w:rPr>
          <w:rFonts w:eastAsiaTheme="minorEastAsia"/>
          <w:lang w:eastAsia="zh-CN"/>
        </w:rPr>
        <w:t>CU-CP. Related messages include</w:t>
      </w:r>
      <w:r w:rsidR="00692B7F">
        <w:rPr>
          <w:rFonts w:eastAsiaTheme="minorEastAsia"/>
          <w:lang w:eastAsia="zh-CN"/>
        </w:rPr>
        <w:t>:</w:t>
      </w:r>
    </w:p>
    <w:p w14:paraId="18560B83" w14:textId="17F0A309" w:rsidR="00A43F06" w:rsidRDefault="00A43F06" w:rsidP="00A43F06">
      <w:pPr>
        <w:pStyle w:val="af9"/>
        <w:numPr>
          <w:ilvl w:val="0"/>
          <w:numId w:val="40"/>
        </w:numPr>
        <w:ind w:firstLineChars="0"/>
      </w:pPr>
      <w:r w:rsidRPr="00D629EF">
        <w:t>BEARER CONTEXT SETUP REQUEST</w:t>
      </w:r>
    </w:p>
    <w:p w14:paraId="05AB4BD7" w14:textId="6E119C3A" w:rsidR="00A43F06" w:rsidRPr="007B3F79" w:rsidRDefault="00A43F06" w:rsidP="00A43F06">
      <w:pPr>
        <w:pStyle w:val="af9"/>
        <w:numPr>
          <w:ilvl w:val="0"/>
          <w:numId w:val="40"/>
        </w:numPr>
        <w:ind w:firstLineChars="0"/>
        <w:rPr>
          <w:rFonts w:eastAsiaTheme="minorEastAsia"/>
          <w:lang w:eastAsia="zh-CN"/>
        </w:rPr>
      </w:pPr>
      <w:r w:rsidRPr="00D629EF">
        <w:t>BEARER CONTEXT MODIFICATION REQUEST</w:t>
      </w:r>
    </w:p>
    <w:p w14:paraId="0B352432" w14:textId="5591AE97" w:rsidR="005035F8" w:rsidRDefault="00052CCD" w:rsidP="00142273">
      <w:pPr>
        <w:rPr>
          <w:rFonts w:eastAsiaTheme="minorEastAsia"/>
          <w:lang w:eastAsia="zh-CN"/>
        </w:rPr>
      </w:pPr>
      <w:r>
        <w:rPr>
          <w:rFonts w:eastAsiaTheme="minorEastAsia" w:hint="eastAsia"/>
          <w:lang w:eastAsia="zh-CN"/>
        </w:rPr>
        <w:t>F</w:t>
      </w:r>
      <w:r>
        <w:rPr>
          <w:rFonts w:eastAsiaTheme="minorEastAsia"/>
          <w:lang w:eastAsia="zh-CN"/>
        </w:rPr>
        <w:t xml:space="preserve">or F1 interface, the UE-Slice-MBR Uplink should be included in the following messages. </w:t>
      </w:r>
    </w:p>
    <w:p w14:paraId="50E3CA2B" w14:textId="28CBE5B0" w:rsidR="00052CCD" w:rsidRPr="00102A19" w:rsidRDefault="00D564E9" w:rsidP="00102A19">
      <w:pPr>
        <w:pStyle w:val="af9"/>
        <w:numPr>
          <w:ilvl w:val="0"/>
          <w:numId w:val="40"/>
        </w:numPr>
        <w:ind w:firstLineChars="0"/>
        <w:rPr>
          <w:rFonts w:eastAsiaTheme="minorEastAsia"/>
          <w:lang w:eastAsia="zh-CN"/>
        </w:rPr>
      </w:pPr>
      <w:r w:rsidRPr="00EA5FA7">
        <w:rPr>
          <w:lang w:eastAsia="zh-CN"/>
        </w:rPr>
        <w:t>UE CONTEXT SETUP REQUEST</w:t>
      </w:r>
    </w:p>
    <w:p w14:paraId="313751E7" w14:textId="26BAC62C" w:rsidR="00D564E9" w:rsidRPr="00BA332C" w:rsidRDefault="00D564E9" w:rsidP="00102A19">
      <w:pPr>
        <w:pStyle w:val="af9"/>
        <w:numPr>
          <w:ilvl w:val="0"/>
          <w:numId w:val="40"/>
        </w:numPr>
        <w:ind w:firstLineChars="0"/>
        <w:rPr>
          <w:rFonts w:eastAsiaTheme="minorEastAsia"/>
          <w:lang w:eastAsia="zh-CN"/>
        </w:rPr>
      </w:pPr>
      <w:r w:rsidRPr="00EA5FA7">
        <w:t>UE CONTEXT MODIFICATION REQUEST</w:t>
      </w:r>
    </w:p>
    <w:p w14:paraId="3CF056D0" w14:textId="021ED776" w:rsidR="00B542C3" w:rsidRDefault="00A43F06" w:rsidP="00142273">
      <w:pPr>
        <w:rPr>
          <w:rFonts w:eastAsiaTheme="minorEastAsia"/>
          <w:lang w:eastAsia="zh-CN"/>
        </w:rPr>
      </w:pPr>
      <w:r>
        <w:rPr>
          <w:rFonts w:eastAsiaTheme="minorEastAsia" w:hint="eastAsia"/>
          <w:lang w:eastAsia="zh-CN"/>
        </w:rPr>
        <w:t>B</w:t>
      </w:r>
      <w:r>
        <w:rPr>
          <w:rFonts w:eastAsiaTheme="minorEastAsia"/>
          <w:lang w:eastAsia="zh-CN"/>
        </w:rPr>
        <w:t>ased on the above analysis, it is proposed</w:t>
      </w:r>
      <w:r w:rsidR="0020656E">
        <w:rPr>
          <w:rFonts w:eastAsiaTheme="minorEastAsia"/>
          <w:lang w:eastAsia="zh-CN"/>
        </w:rPr>
        <w:t>:</w:t>
      </w:r>
    </w:p>
    <w:p w14:paraId="498FA365" w14:textId="26D2B3E2" w:rsidR="00A43F06" w:rsidRPr="00330A21" w:rsidRDefault="00602537" w:rsidP="00F545B3">
      <w:pPr>
        <w:pStyle w:val="Proposal"/>
        <w:numPr>
          <w:ilvl w:val="0"/>
          <w:numId w:val="44"/>
        </w:numPr>
        <w:spacing w:after="0"/>
      </w:pPr>
      <w:r w:rsidRPr="00330A21">
        <w:t xml:space="preserve">The </w:t>
      </w:r>
      <w:r w:rsidR="00A43F06" w:rsidRPr="00330A21">
        <w:t>UE-Slice-MBR is delivered via the NG and E1 interfaces,</w:t>
      </w:r>
      <w:r w:rsidR="00AE6524" w:rsidRPr="00330A21" w:rsidDel="00AE6524">
        <w:t xml:space="preserve"> </w:t>
      </w:r>
      <w:r w:rsidR="00AE6524" w:rsidRPr="00330A21">
        <w:t xml:space="preserve">specifically, </w:t>
      </w:r>
      <w:r w:rsidR="00B84426" w:rsidRPr="00330A21">
        <w:t xml:space="preserve"> </w:t>
      </w:r>
    </w:p>
    <w:p w14:paraId="5FCC4BE7" w14:textId="269F2EFC" w:rsidR="003E61BA" w:rsidRPr="0099755D" w:rsidRDefault="00907FE1" w:rsidP="00AF3EB8">
      <w:pPr>
        <w:pStyle w:val="Proposal"/>
        <w:numPr>
          <w:ilvl w:val="0"/>
          <w:numId w:val="57"/>
        </w:numPr>
        <w:spacing w:after="0"/>
        <w:rPr>
          <w:rFonts w:eastAsia="宋体"/>
          <w:lang w:eastAsia="zh-CN"/>
        </w:rPr>
      </w:pPr>
      <w:r w:rsidRPr="0099755D">
        <w:rPr>
          <w:rFonts w:eastAsia="宋体"/>
          <w:lang w:eastAsia="zh-CN"/>
        </w:rPr>
        <w:t xml:space="preserve">For </w:t>
      </w:r>
      <w:r w:rsidR="00A43F06" w:rsidRPr="0099755D">
        <w:rPr>
          <w:rFonts w:eastAsia="宋体"/>
          <w:lang w:eastAsia="zh-CN"/>
        </w:rPr>
        <w:t>NG interface</w:t>
      </w:r>
      <w:r w:rsidRPr="0099755D">
        <w:rPr>
          <w:rFonts w:eastAsia="宋体"/>
          <w:lang w:eastAsia="zh-CN"/>
        </w:rPr>
        <w:t xml:space="preserve">, </w:t>
      </w:r>
      <w:r w:rsidR="00A87CD0" w:rsidRPr="0099755D">
        <w:rPr>
          <w:rFonts w:eastAsia="宋体"/>
          <w:lang w:eastAsia="zh-CN"/>
        </w:rPr>
        <w:t xml:space="preserve">include the </w:t>
      </w:r>
      <w:r w:rsidR="003E61BA" w:rsidRPr="0099755D">
        <w:rPr>
          <w:rFonts w:eastAsia="宋体"/>
          <w:lang w:eastAsia="zh-CN"/>
        </w:rPr>
        <w:t xml:space="preserve">UE-slice-MBR in the Allowed NSSAI IE. </w:t>
      </w:r>
    </w:p>
    <w:p w14:paraId="33032CF5" w14:textId="00CFCFBD" w:rsidR="00A43F06" w:rsidRPr="0099755D" w:rsidRDefault="003E61BA" w:rsidP="00AF3EB8">
      <w:pPr>
        <w:pStyle w:val="Proposal"/>
        <w:numPr>
          <w:ilvl w:val="0"/>
          <w:numId w:val="57"/>
        </w:numPr>
        <w:spacing w:after="0"/>
        <w:rPr>
          <w:rFonts w:eastAsia="宋体"/>
          <w:lang w:eastAsia="zh-CN"/>
        </w:rPr>
      </w:pPr>
      <w:r w:rsidRPr="00AF3EB8">
        <w:rPr>
          <w:rFonts w:eastAsia="宋体"/>
          <w:lang w:eastAsia="zh-CN"/>
        </w:rPr>
        <w:t xml:space="preserve">For </w:t>
      </w:r>
      <w:r w:rsidR="00A43F06" w:rsidRPr="00E50889">
        <w:rPr>
          <w:rFonts w:eastAsia="宋体"/>
          <w:lang w:eastAsia="zh-CN"/>
        </w:rPr>
        <w:t>E1 interface:</w:t>
      </w:r>
    </w:p>
    <w:p w14:paraId="3F6E4A74" w14:textId="77777777" w:rsidR="00E50889" w:rsidRPr="00AF3EB8" w:rsidRDefault="00E50889" w:rsidP="00AF3EB8">
      <w:pPr>
        <w:pStyle w:val="Proposal"/>
        <w:numPr>
          <w:ilvl w:val="0"/>
          <w:numId w:val="59"/>
        </w:numPr>
        <w:spacing w:after="0"/>
        <w:rPr>
          <w:rFonts w:eastAsia="宋体"/>
          <w:b w:val="0"/>
          <w:lang w:eastAsia="zh-CN"/>
        </w:rPr>
      </w:pPr>
      <w:r w:rsidRPr="00AF3EB8">
        <w:rPr>
          <w:rFonts w:eastAsia="宋体"/>
          <w:lang w:eastAsia="zh-CN"/>
        </w:rPr>
        <w:t>BEARER CONTEXT SETUP REQUEST</w:t>
      </w:r>
    </w:p>
    <w:p w14:paraId="052B09E7" w14:textId="77777777" w:rsidR="00E50889" w:rsidRPr="00102A19" w:rsidRDefault="00E50889" w:rsidP="00AF3EB8">
      <w:pPr>
        <w:pStyle w:val="Proposal"/>
        <w:numPr>
          <w:ilvl w:val="0"/>
          <w:numId w:val="59"/>
        </w:numPr>
        <w:spacing w:after="0"/>
        <w:rPr>
          <w:rFonts w:eastAsia="宋体"/>
          <w:b w:val="0"/>
          <w:lang w:eastAsia="zh-CN"/>
        </w:rPr>
      </w:pPr>
      <w:r w:rsidRPr="00AF3EB8">
        <w:rPr>
          <w:rFonts w:eastAsia="宋体"/>
          <w:lang w:eastAsia="zh-CN"/>
        </w:rPr>
        <w:t>BEARER CONTEXT MODIFICATION REQUEST</w:t>
      </w:r>
    </w:p>
    <w:p w14:paraId="05684D2D" w14:textId="63E2FC7C" w:rsidR="00B11753" w:rsidRPr="0099755D" w:rsidRDefault="00B11753" w:rsidP="00B11753">
      <w:pPr>
        <w:pStyle w:val="Proposal"/>
        <w:numPr>
          <w:ilvl w:val="0"/>
          <w:numId w:val="57"/>
        </w:numPr>
        <w:spacing w:after="0"/>
        <w:rPr>
          <w:rFonts w:eastAsia="宋体"/>
          <w:lang w:eastAsia="zh-CN"/>
        </w:rPr>
      </w:pPr>
      <w:bookmarkStart w:id="6" w:name="OLE_LINK7"/>
      <w:r w:rsidRPr="00AF3EB8">
        <w:rPr>
          <w:rFonts w:eastAsia="宋体"/>
          <w:lang w:eastAsia="zh-CN"/>
        </w:rPr>
        <w:t xml:space="preserve">For </w:t>
      </w:r>
      <w:r w:rsidR="00B42846">
        <w:rPr>
          <w:rFonts w:eastAsia="宋体"/>
          <w:lang w:eastAsia="zh-CN"/>
        </w:rPr>
        <w:t>F</w:t>
      </w:r>
      <w:r w:rsidRPr="00E50889">
        <w:rPr>
          <w:rFonts w:eastAsia="宋体"/>
          <w:lang w:eastAsia="zh-CN"/>
        </w:rPr>
        <w:t>1 interface:</w:t>
      </w:r>
    </w:p>
    <w:p w14:paraId="2AF62E14" w14:textId="77777777" w:rsidR="006F134C" w:rsidRPr="006F134C" w:rsidRDefault="006F134C" w:rsidP="00102A19">
      <w:pPr>
        <w:pStyle w:val="Proposal"/>
        <w:numPr>
          <w:ilvl w:val="0"/>
          <w:numId w:val="59"/>
        </w:numPr>
        <w:spacing w:after="0"/>
        <w:rPr>
          <w:rFonts w:eastAsia="宋体"/>
          <w:lang w:eastAsia="zh-CN"/>
        </w:rPr>
      </w:pPr>
      <w:r w:rsidRPr="006F134C">
        <w:rPr>
          <w:rFonts w:eastAsia="宋体"/>
          <w:lang w:eastAsia="zh-CN"/>
        </w:rPr>
        <w:t>UE CONTEXT SETUP REQUEST</w:t>
      </w:r>
    </w:p>
    <w:p w14:paraId="41528F7B" w14:textId="77777777" w:rsidR="006F134C" w:rsidRPr="006F134C" w:rsidRDefault="006F134C" w:rsidP="00102A19">
      <w:pPr>
        <w:pStyle w:val="Proposal"/>
        <w:numPr>
          <w:ilvl w:val="0"/>
          <w:numId w:val="59"/>
        </w:numPr>
        <w:spacing w:after="0"/>
        <w:rPr>
          <w:rFonts w:eastAsia="宋体"/>
          <w:lang w:eastAsia="zh-CN"/>
        </w:rPr>
      </w:pPr>
      <w:r w:rsidRPr="006F134C">
        <w:rPr>
          <w:rFonts w:eastAsia="宋体"/>
          <w:lang w:eastAsia="zh-CN"/>
        </w:rPr>
        <w:t>UE CONTEXT MODIFICATION REQUEST</w:t>
      </w:r>
    </w:p>
    <w:bookmarkEnd w:id="6"/>
    <w:p w14:paraId="4D171814" w14:textId="77777777" w:rsidR="00AB6276" w:rsidRPr="00AF3EB8" w:rsidRDefault="00AB6276" w:rsidP="00F545B3">
      <w:pPr>
        <w:pStyle w:val="Proposal"/>
        <w:numPr>
          <w:ilvl w:val="0"/>
          <w:numId w:val="0"/>
        </w:numPr>
        <w:spacing w:after="0"/>
        <w:ind w:left="1200"/>
        <w:rPr>
          <w:rFonts w:eastAsia="宋体"/>
          <w:b w:val="0"/>
          <w:lang w:eastAsia="zh-CN"/>
        </w:rPr>
      </w:pPr>
    </w:p>
    <w:p w14:paraId="26525D57" w14:textId="6420BCE5" w:rsidR="00142273" w:rsidRPr="006A3C50" w:rsidRDefault="00142273" w:rsidP="00142273">
      <w:pPr>
        <w:pStyle w:val="3"/>
        <w:rPr>
          <w:rFonts w:eastAsia="宋体"/>
          <w:lang w:eastAsia="zh-CN"/>
        </w:rPr>
      </w:pPr>
      <w:r>
        <w:t>2.2.</w:t>
      </w:r>
      <w:r w:rsidR="009C04C1">
        <w:t xml:space="preserve">2 </w:t>
      </w:r>
      <w:r>
        <w:t>Target NSSAI</w:t>
      </w:r>
      <w:r w:rsidR="0042412E">
        <w:t>/associated RFSP</w:t>
      </w:r>
    </w:p>
    <w:p w14:paraId="55F8012F" w14:textId="30D7B473" w:rsidR="00142273" w:rsidRPr="00142273" w:rsidRDefault="00F041AD" w:rsidP="00603A2C">
      <w:pPr>
        <w:rPr>
          <w:rFonts w:eastAsia="宋体"/>
          <w:lang w:eastAsia="zh-CN"/>
        </w:rPr>
      </w:pPr>
      <w:r>
        <w:rPr>
          <w:rFonts w:eastAsia="宋体" w:hint="eastAsia"/>
          <w:lang w:eastAsia="zh-CN"/>
        </w:rPr>
        <w:t>F</w:t>
      </w:r>
      <w:r w:rsidR="00414353">
        <w:rPr>
          <w:rFonts w:eastAsia="宋体"/>
          <w:lang w:eastAsia="zh-CN"/>
        </w:rPr>
        <w:t xml:space="preserve">or Target NSSAI, </w:t>
      </w:r>
      <w:r>
        <w:rPr>
          <w:rFonts w:eastAsia="宋体"/>
          <w:lang w:eastAsia="zh-CN"/>
        </w:rPr>
        <w:t xml:space="preserve">it has been specified in </w:t>
      </w:r>
      <w:r w:rsidR="00414353">
        <w:rPr>
          <w:rFonts w:eastAsia="宋体"/>
          <w:lang w:eastAsia="zh-CN"/>
        </w:rPr>
        <w:t>TS 23.501</w:t>
      </w:r>
      <w:bookmarkStart w:id="7" w:name="OLE_LINK3"/>
      <w:r w:rsidR="009C04C1">
        <w:rPr>
          <w:rFonts w:eastAsia="宋体"/>
          <w:lang w:eastAsia="zh-CN"/>
        </w:rPr>
        <w:t xml:space="preserve"> </w:t>
      </w:r>
      <w:r w:rsidR="009C04C1">
        <w:rPr>
          <w:rFonts w:eastAsia="宋体"/>
          <w:lang w:eastAsia="zh-CN"/>
        </w:rPr>
        <w:fldChar w:fldCharType="begin"/>
      </w:r>
      <w:r w:rsidR="009C04C1">
        <w:rPr>
          <w:rFonts w:eastAsia="宋体"/>
          <w:lang w:eastAsia="zh-CN"/>
        </w:rPr>
        <w:instrText xml:space="preserve"> REF _Ref85029166 \r \h </w:instrText>
      </w:r>
      <w:r w:rsidR="009C04C1">
        <w:rPr>
          <w:rFonts w:eastAsia="宋体"/>
          <w:lang w:eastAsia="zh-CN"/>
        </w:rPr>
      </w:r>
      <w:r w:rsidR="009C04C1">
        <w:rPr>
          <w:rFonts w:eastAsia="宋体"/>
          <w:lang w:eastAsia="zh-CN"/>
        </w:rPr>
        <w:fldChar w:fldCharType="separate"/>
      </w:r>
      <w:r w:rsidR="009C04C1">
        <w:rPr>
          <w:rFonts w:eastAsia="宋体"/>
          <w:lang w:eastAsia="zh-CN"/>
        </w:rPr>
        <w:t>[4]</w:t>
      </w:r>
      <w:r w:rsidR="009C04C1">
        <w:rPr>
          <w:rFonts w:eastAsia="宋体"/>
          <w:lang w:eastAsia="zh-CN"/>
        </w:rPr>
        <w:fldChar w:fldCharType="end"/>
      </w:r>
      <w:bookmarkEnd w:id="7"/>
      <w:r>
        <w:rPr>
          <w:rFonts w:eastAsia="宋体"/>
          <w:lang w:eastAsia="zh-CN"/>
        </w:rPr>
        <w:t xml:space="preserve"> as follows. </w:t>
      </w:r>
    </w:p>
    <w:p w14:paraId="4EAA3EDE" w14:textId="77777777" w:rsidR="00414353" w:rsidRPr="00F545B3" w:rsidRDefault="00414353" w:rsidP="00AF3EB8">
      <w:pPr>
        <w:keepLines/>
        <w:pBdr>
          <w:top w:val="single" w:sz="8" w:space="1" w:color="auto"/>
          <w:left w:val="single" w:sz="8" w:space="9" w:color="auto"/>
          <w:bottom w:val="single" w:sz="8" w:space="1" w:color="auto"/>
          <w:right w:val="single" w:sz="8" w:space="4" w:color="auto"/>
        </w:pBdr>
        <w:overflowPunct w:val="0"/>
        <w:autoSpaceDE w:val="0"/>
        <w:autoSpaceDN w:val="0"/>
        <w:adjustRightInd w:val="0"/>
        <w:textAlignment w:val="baseline"/>
        <w:rPr>
          <w:sz w:val="18"/>
        </w:rPr>
      </w:pPr>
      <w:r w:rsidRPr="00F545B3">
        <w:rPr>
          <w:b/>
          <w:bCs/>
          <w:sz w:val="18"/>
        </w:rPr>
        <w:t>Target NSSAI:</w:t>
      </w:r>
      <w:r w:rsidRPr="00F545B3">
        <w:rPr>
          <w:sz w:val="18"/>
        </w:rPr>
        <w:t xml:space="preserve"> NSSAI provided by the Serving PLMN to the NG-RAN to cause the NG-RAN to attempt to </w:t>
      </w:r>
      <w:r w:rsidRPr="00F545B3">
        <w:rPr>
          <w:sz w:val="18"/>
          <w:highlight w:val="yellow"/>
        </w:rPr>
        <w:t>steer the UE to a cell supporting the Network Slices</w:t>
      </w:r>
      <w:r w:rsidRPr="00F545B3">
        <w:rPr>
          <w:sz w:val="18"/>
        </w:rPr>
        <w:t xml:space="preserve"> identified by the S-NSSAIs in this NSSAI. See clause 5.3.4.3.3 for more details.</w:t>
      </w:r>
    </w:p>
    <w:p w14:paraId="1D2773ED" w14:textId="77777777" w:rsidR="00414353" w:rsidRPr="00F545B3" w:rsidRDefault="00414353" w:rsidP="00AF3EB8">
      <w:pPr>
        <w:pBdr>
          <w:top w:val="single" w:sz="8" w:space="1" w:color="auto"/>
          <w:left w:val="single" w:sz="8" w:space="9" w:color="auto"/>
          <w:bottom w:val="single" w:sz="8" w:space="1" w:color="auto"/>
          <w:right w:val="single" w:sz="8" w:space="4" w:color="auto"/>
        </w:pBdr>
        <w:rPr>
          <w:rFonts w:ascii="Arial" w:hAnsi="Arial" w:cs="Arial"/>
          <w:szCs w:val="22"/>
        </w:rPr>
      </w:pPr>
      <w:bookmarkStart w:id="8" w:name="_Toc83301610"/>
      <w:r w:rsidRPr="00F545B3">
        <w:rPr>
          <w:rFonts w:ascii="Arial" w:hAnsi="Arial" w:cs="Arial"/>
          <w:szCs w:val="22"/>
        </w:rPr>
        <w:t>5.3.4.3.3</w:t>
      </w:r>
      <w:r w:rsidRPr="00F545B3">
        <w:rPr>
          <w:rFonts w:ascii="Arial" w:hAnsi="Arial" w:cs="Arial"/>
          <w:szCs w:val="22"/>
        </w:rPr>
        <w:tab/>
        <w:t>Redirection to dedicated frequency band(s) for an S-NSSAI</w:t>
      </w:r>
      <w:bookmarkEnd w:id="8"/>
    </w:p>
    <w:p w14:paraId="0D971CC6" w14:textId="77777777" w:rsidR="00414353" w:rsidRPr="00F545B3" w:rsidRDefault="00414353" w:rsidP="00AF3EB8">
      <w:pPr>
        <w:pBdr>
          <w:top w:val="single" w:sz="8" w:space="1" w:color="auto"/>
          <w:left w:val="single" w:sz="8" w:space="9" w:color="auto"/>
          <w:bottom w:val="single" w:sz="8" w:space="1" w:color="auto"/>
          <w:right w:val="single" w:sz="8" w:space="4" w:color="auto"/>
        </w:pBdr>
        <w:rPr>
          <w:sz w:val="18"/>
        </w:rPr>
      </w:pPr>
      <w:r w:rsidRPr="00F545B3">
        <w:rPr>
          <w:sz w:val="18"/>
        </w:rP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w:t>
      </w:r>
      <w:r w:rsidRPr="005833D4">
        <w:rPr>
          <w:sz w:val="18"/>
        </w:rPr>
        <w:t xml:space="preserve"> the UE's current TA, see clause 5.15.8, the AMF itself or by interacting with the NSSF as described in clause 5.15.5.2.1 may </w:t>
      </w:r>
      <w:r w:rsidRPr="005833D4">
        <w:rPr>
          <w:sz w:val="18"/>
          <w:highlight w:val="yellow"/>
        </w:rPr>
        <w:t>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w:t>
      </w:r>
      <w:r w:rsidRPr="005833D4">
        <w:rPr>
          <w:sz w:val="18"/>
        </w:rPr>
        <w:t>. The Target NSSAI includes at least one S-NSSAI from the Requested NSSAI not available in the current TA, but available in another TA i</w:t>
      </w:r>
      <w:r w:rsidRPr="00F545B3">
        <w:rPr>
          <w:sz w:val="18"/>
        </w:rPr>
        <w:t>n different frequency band possibly overlapping with the current TA, and optionally additional S-NSSAIs from the Requested NSSAI that are configured to be available within the same TAs as the S-NSSAIs not available in the current TA.</w:t>
      </w:r>
    </w:p>
    <w:p w14:paraId="0F745169" w14:textId="6F3D71D2" w:rsidR="00EF7E86" w:rsidRPr="00414353" w:rsidRDefault="005031CC" w:rsidP="00603A2C">
      <w:pPr>
        <w:rPr>
          <w:rFonts w:eastAsia="宋体"/>
          <w:lang w:eastAsia="zh-CN"/>
        </w:rPr>
      </w:pPr>
      <w:r w:rsidRPr="005031CC">
        <w:rPr>
          <w:rFonts w:eastAsia="宋体"/>
          <w:lang w:eastAsia="zh-CN"/>
        </w:rPr>
        <w:t xml:space="preserve">That is, the CN notifies the RAN of the </w:t>
      </w:r>
      <w:r>
        <w:rPr>
          <w:rFonts w:eastAsia="宋体"/>
          <w:lang w:eastAsia="zh-CN"/>
        </w:rPr>
        <w:t>T</w:t>
      </w:r>
      <w:r w:rsidRPr="005031CC">
        <w:rPr>
          <w:rFonts w:eastAsia="宋体"/>
          <w:lang w:eastAsia="zh-CN"/>
        </w:rPr>
        <w:t xml:space="preserve">arget NSSAI and the </w:t>
      </w:r>
      <w:r w:rsidR="00DC0C4C">
        <w:t>corresponding</w:t>
      </w:r>
      <w:r w:rsidRPr="005031CC">
        <w:rPr>
          <w:rFonts w:eastAsia="宋体"/>
          <w:lang w:eastAsia="zh-CN"/>
        </w:rPr>
        <w:t xml:space="preserve"> RFSP index for redirection.</w:t>
      </w:r>
      <w:r>
        <w:rPr>
          <w:rFonts w:eastAsia="宋体"/>
          <w:lang w:eastAsia="zh-CN"/>
        </w:rPr>
        <w:t xml:space="preserve"> </w:t>
      </w:r>
      <w:r w:rsidR="00CE1677">
        <w:rPr>
          <w:rFonts w:eastAsia="宋体"/>
          <w:lang w:eastAsia="zh-CN"/>
        </w:rPr>
        <w:t xml:space="preserve">The exact procedures are described in </w:t>
      </w:r>
      <w:r w:rsidR="00EA1AB7">
        <w:rPr>
          <w:rFonts w:eastAsia="宋体"/>
          <w:lang w:eastAsia="zh-CN"/>
        </w:rPr>
        <w:t xml:space="preserve">section </w:t>
      </w:r>
      <w:r w:rsidR="00102B35" w:rsidRPr="00140E21">
        <w:t>4.2.2.2.2</w:t>
      </w:r>
      <w:r w:rsidR="00102B35">
        <w:t xml:space="preserve"> and </w:t>
      </w:r>
      <w:r w:rsidR="00102B35" w:rsidRPr="00140E21">
        <w:rPr>
          <w:lang w:eastAsia="zh-CN"/>
        </w:rPr>
        <w:t>4.2.4.2</w:t>
      </w:r>
      <w:r w:rsidR="00102B35">
        <w:rPr>
          <w:lang w:eastAsia="zh-CN"/>
        </w:rPr>
        <w:t xml:space="preserve"> of TS 23.502</w:t>
      </w:r>
      <w:r w:rsidR="00492DD7">
        <w:rPr>
          <w:lang w:eastAsia="zh-CN"/>
        </w:rPr>
        <w:t xml:space="preserve"> </w:t>
      </w:r>
      <w:r w:rsidR="00492DD7">
        <w:rPr>
          <w:lang w:eastAsia="zh-CN"/>
        </w:rPr>
        <w:fldChar w:fldCharType="begin"/>
      </w:r>
      <w:r w:rsidR="00492DD7">
        <w:rPr>
          <w:lang w:eastAsia="zh-CN"/>
        </w:rPr>
        <w:instrText xml:space="preserve"> REF _Ref85738898 \r \h </w:instrText>
      </w:r>
      <w:r w:rsidR="00492DD7">
        <w:rPr>
          <w:lang w:eastAsia="zh-CN"/>
        </w:rPr>
      </w:r>
      <w:r w:rsidR="00492DD7">
        <w:rPr>
          <w:lang w:eastAsia="zh-CN"/>
        </w:rPr>
        <w:fldChar w:fldCharType="separate"/>
      </w:r>
      <w:r w:rsidR="00492DD7">
        <w:rPr>
          <w:lang w:eastAsia="zh-CN"/>
        </w:rPr>
        <w:t>[5]</w:t>
      </w:r>
      <w:r w:rsidR="00492DD7">
        <w:rPr>
          <w:lang w:eastAsia="zh-CN"/>
        </w:rPr>
        <w:fldChar w:fldCharType="end"/>
      </w:r>
      <w:r w:rsidR="00102B35">
        <w:rPr>
          <w:lang w:eastAsia="zh-CN"/>
        </w:rPr>
        <w:t xml:space="preserve"> for UE registration proce</w:t>
      </w:r>
      <w:r w:rsidR="00F65C79">
        <w:rPr>
          <w:lang w:eastAsia="zh-CN"/>
        </w:rPr>
        <w:t>d</w:t>
      </w:r>
      <w:r w:rsidR="00102B35">
        <w:rPr>
          <w:lang w:eastAsia="zh-CN"/>
        </w:rPr>
        <w:t xml:space="preserve">ure and UE configuration update procedure. </w:t>
      </w:r>
      <w:r w:rsidR="00CE1677">
        <w:rPr>
          <w:rFonts w:eastAsia="宋体"/>
          <w:lang w:eastAsia="zh-CN"/>
        </w:rPr>
        <w:t xml:space="preserve">Hence the </w:t>
      </w:r>
      <w:r w:rsidR="00B63D09">
        <w:rPr>
          <w:rFonts w:eastAsia="宋体"/>
          <w:lang w:eastAsia="zh-CN"/>
        </w:rPr>
        <w:t xml:space="preserve">impacted </w:t>
      </w:r>
      <w:r w:rsidR="00E31A21">
        <w:rPr>
          <w:rFonts w:eastAsia="宋体"/>
          <w:lang w:eastAsia="zh-CN"/>
        </w:rPr>
        <w:t>NG</w:t>
      </w:r>
      <w:r w:rsidR="00B63D09">
        <w:rPr>
          <w:rFonts w:eastAsia="宋体"/>
          <w:lang w:eastAsia="zh-CN"/>
        </w:rPr>
        <w:t>AP messages include:</w:t>
      </w:r>
    </w:p>
    <w:p w14:paraId="066E48D6" w14:textId="785BBA2A" w:rsidR="007A32E5" w:rsidRPr="00E31A21" w:rsidRDefault="00414353" w:rsidP="00E31A21">
      <w:pPr>
        <w:pStyle w:val="af9"/>
        <w:numPr>
          <w:ilvl w:val="0"/>
          <w:numId w:val="40"/>
        </w:numPr>
        <w:ind w:firstLineChars="0"/>
      </w:pPr>
      <w:r w:rsidRPr="00E31A21">
        <w:t>INITIAL CONTEXT SETUP REQUEST</w:t>
      </w:r>
    </w:p>
    <w:p w14:paraId="542DFD59" w14:textId="77777777" w:rsidR="00414353" w:rsidRDefault="00414353" w:rsidP="00E31A21">
      <w:pPr>
        <w:pStyle w:val="af9"/>
        <w:numPr>
          <w:ilvl w:val="0"/>
          <w:numId w:val="40"/>
        </w:numPr>
        <w:ind w:firstLineChars="0"/>
      </w:pPr>
      <w:r w:rsidRPr="00E31A21">
        <w:t>DOWNLINK NAS TRANSPORT</w:t>
      </w:r>
    </w:p>
    <w:p w14:paraId="1C09EB78" w14:textId="4DE2665D" w:rsidR="00A307B2" w:rsidRPr="00330A21" w:rsidRDefault="00DB32AE" w:rsidP="00F545B3">
      <w:pPr>
        <w:pStyle w:val="Proposal"/>
        <w:numPr>
          <w:ilvl w:val="0"/>
          <w:numId w:val="44"/>
        </w:numPr>
        <w:spacing w:after="0"/>
      </w:pPr>
      <w:r>
        <w:t xml:space="preserve">The </w:t>
      </w:r>
      <w:r w:rsidR="00A307B2" w:rsidRPr="00330A21">
        <w:t>Target NSSAI and the corresponding</w:t>
      </w:r>
      <w:r w:rsidR="00A307B2" w:rsidRPr="00330A21" w:rsidDel="00DC0C4C">
        <w:t xml:space="preserve"> </w:t>
      </w:r>
      <w:r w:rsidR="00A307B2" w:rsidRPr="00330A21">
        <w:t>RFSP index are delivered over the following NGAP messages:</w:t>
      </w:r>
    </w:p>
    <w:p w14:paraId="439B279F" w14:textId="77777777" w:rsidR="00A307B2" w:rsidRPr="00AF3EB8" w:rsidRDefault="00A307B2" w:rsidP="00A307B2">
      <w:pPr>
        <w:pStyle w:val="Proposal"/>
        <w:numPr>
          <w:ilvl w:val="0"/>
          <w:numId w:val="59"/>
        </w:numPr>
        <w:spacing w:after="0"/>
        <w:rPr>
          <w:rFonts w:eastAsia="宋体"/>
          <w:b w:val="0"/>
          <w:lang w:eastAsia="zh-CN"/>
        </w:rPr>
      </w:pPr>
      <w:r w:rsidRPr="00AF3EB8">
        <w:rPr>
          <w:rFonts w:eastAsia="宋体"/>
          <w:lang w:eastAsia="zh-CN"/>
        </w:rPr>
        <w:t>INITIAL CONTEXT SETUP REQUEST</w:t>
      </w:r>
    </w:p>
    <w:p w14:paraId="212EEFBA" w14:textId="77777777" w:rsidR="00A307B2" w:rsidRDefault="00A307B2" w:rsidP="00A307B2">
      <w:pPr>
        <w:pStyle w:val="Proposal"/>
        <w:numPr>
          <w:ilvl w:val="0"/>
          <w:numId w:val="59"/>
        </w:numPr>
        <w:spacing w:after="0"/>
        <w:rPr>
          <w:rFonts w:eastAsia="宋体"/>
          <w:lang w:eastAsia="zh-CN"/>
        </w:rPr>
      </w:pPr>
      <w:r w:rsidRPr="00AF3EB8">
        <w:rPr>
          <w:rFonts w:eastAsia="宋体"/>
          <w:lang w:eastAsia="zh-CN"/>
        </w:rPr>
        <w:t>DOWNLINK NAS TRANSPORT</w:t>
      </w:r>
    </w:p>
    <w:p w14:paraId="61B71FB5" w14:textId="77777777" w:rsidR="00A307B2" w:rsidRPr="00E31A21" w:rsidRDefault="00A307B2" w:rsidP="00F545B3"/>
    <w:p w14:paraId="0CD61DD6" w14:textId="0E7ABB27" w:rsidR="008951F2" w:rsidRDefault="005031CC" w:rsidP="00AF3EB8">
      <w:pPr>
        <w:pStyle w:val="af9"/>
        <w:ind w:firstLineChars="0" w:firstLine="0"/>
        <w:rPr>
          <w:rFonts w:eastAsia="宋体"/>
          <w:lang w:eastAsia="zh-CN"/>
        </w:rPr>
      </w:pPr>
      <w:r w:rsidRPr="005031CC">
        <w:rPr>
          <w:rFonts w:eastAsia="宋体"/>
          <w:lang w:eastAsia="zh-CN"/>
        </w:rPr>
        <w:lastRenderedPageBreak/>
        <w:t xml:space="preserve">In addition to the purpose of redirection, the RAN may also use the Target NSSAI and </w:t>
      </w:r>
      <w:r w:rsidR="00DC0C4C">
        <w:rPr>
          <w:rFonts w:eastAsia="宋体"/>
          <w:lang w:eastAsia="zh-CN"/>
        </w:rPr>
        <w:t xml:space="preserve">the </w:t>
      </w:r>
      <w:r w:rsidR="00DC0C4C">
        <w:t>corresponding</w:t>
      </w:r>
      <w:r w:rsidRPr="005031CC">
        <w:rPr>
          <w:rFonts w:eastAsia="宋体"/>
          <w:lang w:eastAsia="zh-CN"/>
        </w:rPr>
        <w:t xml:space="preserve"> RFSP index to establish a DC to help the UE access a slice that is not supported by the current </w:t>
      </w:r>
      <w:r w:rsidR="008C26FC">
        <w:rPr>
          <w:rFonts w:eastAsia="宋体"/>
          <w:lang w:eastAsia="zh-CN"/>
        </w:rPr>
        <w:t>serving node</w:t>
      </w:r>
      <w:r w:rsidRPr="005031CC">
        <w:rPr>
          <w:rFonts w:eastAsia="宋体"/>
          <w:lang w:eastAsia="zh-CN"/>
        </w:rPr>
        <w:t>.</w:t>
      </w:r>
      <w:r w:rsidR="008951F2">
        <w:rPr>
          <w:rFonts w:eastAsia="宋体"/>
          <w:lang w:eastAsia="zh-CN"/>
        </w:rPr>
        <w:t xml:space="preserve"> </w:t>
      </w:r>
    </w:p>
    <w:p w14:paraId="3BEAC3B1" w14:textId="26C14D89" w:rsidR="004D4D44" w:rsidRDefault="008951F2" w:rsidP="00AF3EB8">
      <w:pPr>
        <w:pStyle w:val="af9"/>
        <w:ind w:firstLineChars="0" w:firstLine="0"/>
        <w:rPr>
          <w:rFonts w:eastAsia="宋体"/>
          <w:lang w:eastAsia="zh-CN"/>
        </w:rPr>
      </w:pPr>
      <w:r>
        <w:rPr>
          <w:rFonts w:eastAsia="宋体"/>
          <w:lang w:eastAsia="zh-CN"/>
        </w:rPr>
        <w:t>Considering the scenario shown in Figure 2</w:t>
      </w:r>
      <w:r w:rsidR="00232E2A">
        <w:rPr>
          <w:rFonts w:eastAsia="宋体"/>
          <w:lang w:eastAsia="zh-CN"/>
        </w:rPr>
        <w:t xml:space="preserve"> below</w:t>
      </w:r>
      <w:r>
        <w:rPr>
          <w:rFonts w:eastAsia="宋体"/>
          <w:lang w:eastAsia="zh-CN"/>
        </w:rPr>
        <w:t xml:space="preserve">, where MN in TA1 supports Slice #1, SN in TA2 supports Slice #2. Suppose the </w:t>
      </w:r>
      <w:r w:rsidR="004D4D44" w:rsidRPr="008951F2">
        <w:rPr>
          <w:rFonts w:eastAsia="宋体"/>
          <w:lang w:eastAsia="zh-CN"/>
        </w:rPr>
        <w:t xml:space="preserve">UE </w:t>
      </w:r>
      <w:r w:rsidR="007A07BA" w:rsidRPr="008951F2">
        <w:rPr>
          <w:rFonts w:eastAsia="宋体"/>
          <w:lang w:eastAsia="zh-CN"/>
        </w:rPr>
        <w:t xml:space="preserve">sends the Registration Request message to the AMF through </w:t>
      </w:r>
      <w:r>
        <w:rPr>
          <w:rFonts w:eastAsia="宋体"/>
          <w:lang w:eastAsia="zh-CN"/>
        </w:rPr>
        <w:t>M</w:t>
      </w:r>
      <w:r w:rsidR="007A07BA" w:rsidRPr="008951F2">
        <w:rPr>
          <w:rFonts w:eastAsia="宋体"/>
          <w:lang w:eastAsia="zh-CN"/>
        </w:rPr>
        <w:t xml:space="preserve">N with the Requested NSSAI </w:t>
      </w:r>
      <w:r>
        <w:rPr>
          <w:rFonts w:eastAsia="宋体"/>
          <w:lang w:eastAsia="zh-CN"/>
        </w:rPr>
        <w:t>of Slice #1 and Slice #2. Since Slice #2 is not supported in TA1, the AMF may send the Target NSSAI, i.e., Slice #2 to the MN</w:t>
      </w:r>
      <w:r w:rsidR="007B5917">
        <w:rPr>
          <w:rFonts w:eastAsia="宋体"/>
          <w:lang w:eastAsia="zh-CN"/>
        </w:rPr>
        <w:t xml:space="preserve">. In this case, </w:t>
      </w:r>
      <w:r>
        <w:rPr>
          <w:rFonts w:eastAsia="宋体"/>
          <w:lang w:eastAsia="zh-CN"/>
        </w:rPr>
        <w:t xml:space="preserve">the MN </w:t>
      </w:r>
      <w:r w:rsidR="007B5917">
        <w:rPr>
          <w:rFonts w:eastAsia="宋体"/>
          <w:lang w:eastAsia="zh-CN"/>
        </w:rPr>
        <w:t xml:space="preserve">can decide to </w:t>
      </w:r>
      <w:r>
        <w:rPr>
          <w:rFonts w:eastAsia="宋体"/>
          <w:lang w:eastAsia="zh-CN"/>
        </w:rPr>
        <w:t xml:space="preserve">establish </w:t>
      </w:r>
      <w:r w:rsidR="00A27BAE">
        <w:rPr>
          <w:rFonts w:eastAsia="宋体"/>
          <w:lang w:eastAsia="zh-CN"/>
        </w:rPr>
        <w:t xml:space="preserve">the dual connectivity </w:t>
      </w:r>
      <w:r>
        <w:rPr>
          <w:rFonts w:eastAsia="宋体"/>
          <w:lang w:eastAsia="zh-CN"/>
        </w:rPr>
        <w:t>with the SN in TA2 for the UE based on the Target NSSAI.</w:t>
      </w:r>
      <w:r w:rsidR="00E84C57">
        <w:rPr>
          <w:rFonts w:eastAsia="宋体"/>
          <w:lang w:eastAsia="zh-CN"/>
        </w:rPr>
        <w:t xml:space="preserve"> </w:t>
      </w:r>
    </w:p>
    <w:p w14:paraId="263F889E" w14:textId="77777777" w:rsidR="00AF5B63" w:rsidRDefault="00AF5B63" w:rsidP="00AF5B63">
      <w:pPr>
        <w:pStyle w:val="af9"/>
        <w:ind w:firstLineChars="0" w:firstLine="0"/>
        <w:jc w:val="center"/>
        <w:rPr>
          <w:rFonts w:eastAsia="宋体"/>
          <w:lang w:eastAsia="zh-CN"/>
        </w:rPr>
      </w:pPr>
      <w:r>
        <w:rPr>
          <w:noProof/>
          <w:lang w:val="en-US" w:eastAsia="zh-CN"/>
        </w:rPr>
        <w:drawing>
          <wp:inline distT="0" distB="0" distL="0" distR="0" wp14:anchorId="483C2506" wp14:editId="7ED4B7F0">
            <wp:extent cx="2471244" cy="1856828"/>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15912" cy="1890391"/>
                    </a:xfrm>
                    <a:prstGeom prst="rect">
                      <a:avLst/>
                    </a:prstGeom>
                  </pic:spPr>
                </pic:pic>
              </a:graphicData>
            </a:graphic>
          </wp:inline>
        </w:drawing>
      </w:r>
    </w:p>
    <w:p w14:paraId="6E68DEE7" w14:textId="77777777" w:rsidR="00AF5B63" w:rsidRPr="004D4D44" w:rsidRDefault="00AF5B63" w:rsidP="00AF5B63">
      <w:pPr>
        <w:jc w:val="center"/>
        <w:rPr>
          <w:rFonts w:eastAsia="宋体"/>
          <w:lang w:eastAsia="zh-CN"/>
        </w:rPr>
      </w:pPr>
      <w:r>
        <w:rPr>
          <w:rFonts w:eastAsia="宋体"/>
        </w:rPr>
        <w:t>Figure 2. DC setup based on Target NSSAI</w:t>
      </w:r>
    </w:p>
    <w:p w14:paraId="44A9C3DF" w14:textId="60C83691" w:rsidR="00E31A21" w:rsidRDefault="00E31A21" w:rsidP="00E31A21">
      <w:pPr>
        <w:rPr>
          <w:rFonts w:eastAsiaTheme="minorEastAsia"/>
          <w:lang w:eastAsia="zh-CN"/>
        </w:rPr>
      </w:pPr>
      <w:r>
        <w:rPr>
          <w:rFonts w:eastAsiaTheme="minorEastAsia" w:hint="eastAsia"/>
          <w:lang w:eastAsia="zh-CN"/>
        </w:rPr>
        <w:t>B</w:t>
      </w:r>
      <w:r>
        <w:rPr>
          <w:rFonts w:eastAsiaTheme="minorEastAsia"/>
          <w:lang w:eastAsia="zh-CN"/>
        </w:rPr>
        <w:t>ased on the above analysis, it is proposed</w:t>
      </w:r>
      <w:r w:rsidR="00AB04C7">
        <w:rPr>
          <w:rFonts w:eastAsiaTheme="minorEastAsia"/>
          <w:lang w:eastAsia="zh-CN"/>
        </w:rPr>
        <w:t xml:space="preserve">: </w:t>
      </w:r>
    </w:p>
    <w:p w14:paraId="436CA16F" w14:textId="77777777" w:rsidR="001B0054" w:rsidRPr="00AF3EB8" w:rsidRDefault="001B0054" w:rsidP="00AF3EB8">
      <w:pPr>
        <w:pStyle w:val="Proposal"/>
        <w:numPr>
          <w:ilvl w:val="0"/>
          <w:numId w:val="0"/>
        </w:numPr>
        <w:spacing w:after="0"/>
        <w:ind w:left="1200"/>
        <w:rPr>
          <w:rFonts w:eastAsia="宋体"/>
          <w:b w:val="0"/>
          <w:lang w:eastAsia="zh-CN"/>
        </w:rPr>
      </w:pPr>
    </w:p>
    <w:p w14:paraId="6895926F" w14:textId="0D122F1F" w:rsidR="00E31A21" w:rsidRPr="00330A21" w:rsidRDefault="008B7CA3" w:rsidP="00F545B3">
      <w:pPr>
        <w:pStyle w:val="Proposal"/>
        <w:numPr>
          <w:ilvl w:val="0"/>
          <w:numId w:val="44"/>
        </w:numPr>
        <w:spacing w:after="0"/>
      </w:pPr>
      <w:r>
        <w:t xml:space="preserve">RAN3 is kindly asked to discuss </w:t>
      </w:r>
      <w:r w:rsidR="00A90F7E">
        <w:t xml:space="preserve">to setup the dual connectivity based on </w:t>
      </w:r>
      <w:r>
        <w:t>t</w:t>
      </w:r>
      <w:r w:rsidR="00250965">
        <w:t xml:space="preserve">he </w:t>
      </w:r>
      <w:r w:rsidR="00E31A21" w:rsidRPr="00330A21">
        <w:t xml:space="preserve">Target NSSAI and the </w:t>
      </w:r>
      <w:r w:rsidR="001B0054" w:rsidRPr="00330A21">
        <w:t>corresponding</w:t>
      </w:r>
      <w:r w:rsidR="001B0054" w:rsidRPr="00330A21" w:rsidDel="001B0054">
        <w:t xml:space="preserve"> </w:t>
      </w:r>
      <w:r w:rsidR="00E31A21" w:rsidRPr="00330A21">
        <w:t>RFSP index</w:t>
      </w:r>
      <w:r w:rsidR="004715C5">
        <w:t xml:space="preserve"> from the CN</w:t>
      </w:r>
      <w:r w:rsidR="009D0CE1" w:rsidRPr="00330A21">
        <w:t>.</w:t>
      </w:r>
    </w:p>
    <w:p w14:paraId="7813D180" w14:textId="77777777" w:rsidR="00326166" w:rsidRPr="007D3E81" w:rsidRDefault="006965BD" w:rsidP="00CF2915">
      <w:pPr>
        <w:pStyle w:val="10"/>
        <w:ind w:left="0" w:firstLine="0"/>
        <w:rPr>
          <w:rFonts w:eastAsia="宋体"/>
          <w:lang w:eastAsia="zh-CN"/>
        </w:rPr>
      </w:pPr>
      <w:bookmarkStart w:id="9" w:name="_Toc423019950"/>
      <w:bookmarkStart w:id="10" w:name="_Toc423020279"/>
      <w:bookmarkStart w:id="11" w:name="_Toc423020296"/>
      <w:bookmarkEnd w:id="1"/>
      <w:bookmarkEnd w:id="2"/>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A1C28B5" w14:textId="77777777" w:rsidR="00370ED6" w:rsidRDefault="00370ED6" w:rsidP="00370ED6">
      <w:pPr>
        <w:pStyle w:val="Proposal"/>
        <w:numPr>
          <w:ilvl w:val="0"/>
          <w:numId w:val="0"/>
        </w:numPr>
        <w:spacing w:after="0"/>
        <w:ind w:left="360"/>
        <w:rPr>
          <w:rFonts w:eastAsia="宋体"/>
          <w:lang w:eastAsia="zh-CN"/>
        </w:rPr>
      </w:pPr>
      <w:bookmarkStart w:id="12" w:name="OLE_LINK6"/>
      <w:r>
        <w:rPr>
          <w:rFonts w:eastAsia="宋体"/>
          <w:lang w:eastAsia="zh-CN"/>
        </w:rPr>
        <w:t xml:space="preserve">Observation 1: The </w:t>
      </w:r>
      <w:r w:rsidRPr="00FA2941">
        <w:rPr>
          <w:rFonts w:eastAsia="宋体"/>
          <w:lang w:eastAsia="zh-CN"/>
        </w:rPr>
        <w:t>Configuration Based Solution</w:t>
      </w:r>
      <w:r>
        <w:rPr>
          <w:rFonts w:eastAsia="宋体"/>
          <w:lang w:eastAsia="zh-CN"/>
        </w:rPr>
        <w:t xml:space="preserve"> is partially supported by the </w:t>
      </w:r>
      <w:r>
        <w:rPr>
          <w:lang w:eastAsia="zh-CN"/>
        </w:rPr>
        <w:t>slice RRM policy</w:t>
      </w:r>
      <w:r w:rsidRPr="00F94411">
        <w:rPr>
          <w:lang w:eastAsia="zh-CN"/>
        </w:rPr>
        <w:t xml:space="preserve"> </w:t>
      </w:r>
      <w:r>
        <w:rPr>
          <w:lang w:eastAsia="zh-CN"/>
        </w:rPr>
        <w:t xml:space="preserve">ratio </w:t>
      </w:r>
      <w:r w:rsidRPr="00F94411">
        <w:rPr>
          <w:lang w:eastAsia="zh-CN"/>
        </w:rPr>
        <w:t>modelling</w:t>
      </w:r>
      <w:r>
        <w:rPr>
          <w:lang w:eastAsia="zh-CN"/>
        </w:rPr>
        <w:t xml:space="preserve"> in TS 28.541. The additional enhancements needs operator input and further check with SA5</w:t>
      </w:r>
      <w:r w:rsidRPr="008124EE">
        <w:rPr>
          <w:rFonts w:eastAsia="宋体"/>
          <w:lang w:eastAsia="zh-CN"/>
        </w:rPr>
        <w:t>.</w:t>
      </w:r>
    </w:p>
    <w:p w14:paraId="2552A8B5" w14:textId="77777777" w:rsidR="00370ED6" w:rsidRPr="000B4E1A" w:rsidRDefault="00370ED6" w:rsidP="00370ED6">
      <w:pPr>
        <w:pStyle w:val="Proposal"/>
        <w:numPr>
          <w:ilvl w:val="0"/>
          <w:numId w:val="0"/>
        </w:numPr>
        <w:spacing w:after="0"/>
        <w:ind w:left="360"/>
        <w:rPr>
          <w:rFonts w:eastAsia="宋体"/>
          <w:b w:val="0"/>
          <w:lang w:eastAsia="zh-CN"/>
        </w:rPr>
      </w:pPr>
      <w:r>
        <w:rPr>
          <w:rFonts w:eastAsia="宋体"/>
          <w:lang w:eastAsia="zh-CN"/>
        </w:rPr>
        <w:t>Observation 2: F</w:t>
      </w:r>
      <w:r w:rsidRPr="000B4E1A">
        <w:rPr>
          <w:rFonts w:eastAsia="宋体"/>
          <w:lang w:eastAsia="zh-CN"/>
        </w:rPr>
        <w:t>or slice resource re-partitioning</w:t>
      </w:r>
      <w:r>
        <w:rPr>
          <w:rFonts w:eastAsia="宋体"/>
          <w:lang w:eastAsia="zh-CN"/>
        </w:rPr>
        <w:t xml:space="preserve"> solution</w:t>
      </w:r>
      <w:r w:rsidRPr="000B4E1A">
        <w:rPr>
          <w:rFonts w:eastAsia="宋体"/>
          <w:lang w:eastAsia="zh-CN"/>
        </w:rPr>
        <w:t xml:space="preserve">, </w:t>
      </w:r>
      <w:r>
        <w:rPr>
          <w:rFonts w:eastAsia="宋体"/>
          <w:lang w:eastAsia="zh-CN"/>
        </w:rPr>
        <w:t xml:space="preserve">the partition “soft” and additional resource types e.g., </w:t>
      </w:r>
      <w:r w:rsidRPr="000B4E1A">
        <w:rPr>
          <w:rFonts w:eastAsia="宋体"/>
          <w:lang w:eastAsia="zh-CN"/>
        </w:rPr>
        <w:t>hardware resources need</w:t>
      </w:r>
      <w:r>
        <w:rPr>
          <w:rFonts w:eastAsia="宋体"/>
          <w:lang w:eastAsia="zh-CN"/>
        </w:rPr>
        <w:t>s</w:t>
      </w:r>
      <w:r w:rsidRPr="000B4E1A">
        <w:rPr>
          <w:rFonts w:eastAsia="宋体"/>
          <w:lang w:eastAsia="zh-CN"/>
        </w:rPr>
        <w:t xml:space="preserve"> to be clarified.</w:t>
      </w:r>
    </w:p>
    <w:p w14:paraId="6F1EF274" w14:textId="77777777" w:rsidR="00370ED6" w:rsidRDefault="00370ED6" w:rsidP="00370ED6">
      <w:pPr>
        <w:pStyle w:val="Proposal"/>
        <w:numPr>
          <w:ilvl w:val="0"/>
          <w:numId w:val="0"/>
        </w:numPr>
        <w:spacing w:after="0"/>
        <w:ind w:left="360"/>
        <w:rPr>
          <w:rFonts w:eastAsia="宋体"/>
          <w:lang w:eastAsia="zh-CN"/>
        </w:rPr>
      </w:pPr>
      <w:r>
        <w:rPr>
          <w:rFonts w:eastAsia="宋体"/>
          <w:lang w:eastAsia="zh-CN"/>
        </w:rPr>
        <w:t xml:space="preserve">Observation 3: </w:t>
      </w:r>
      <w:r w:rsidRPr="000B4E1A">
        <w:rPr>
          <w:rFonts w:eastAsia="宋体"/>
          <w:lang w:eastAsia="zh-CN"/>
        </w:rPr>
        <w:t>The</w:t>
      </w:r>
      <w:r w:rsidRPr="00B3553C">
        <w:rPr>
          <w:rFonts w:eastAsia="宋体"/>
          <w:lang w:eastAsia="zh-CN"/>
        </w:rPr>
        <w:t xml:space="preserve"> </w:t>
      </w:r>
      <w:r w:rsidRPr="000B4E1A">
        <w:rPr>
          <w:rFonts w:eastAsia="宋体"/>
          <w:lang w:eastAsia="zh-CN"/>
        </w:rPr>
        <w:t>multi-carrier radio resource sharing solution seems already supported by the current protocol.</w:t>
      </w:r>
    </w:p>
    <w:p w14:paraId="11485005" w14:textId="77777777" w:rsidR="00370ED6" w:rsidRPr="00330A21" w:rsidRDefault="00370ED6" w:rsidP="00F545B3">
      <w:pPr>
        <w:pStyle w:val="Proposal"/>
        <w:numPr>
          <w:ilvl w:val="0"/>
          <w:numId w:val="77"/>
        </w:numPr>
        <w:spacing w:after="0"/>
      </w:pPr>
      <w:r w:rsidRPr="00330A21">
        <w:t xml:space="preserve">The above further enhancement on top of the RRM policy </w:t>
      </w:r>
      <w:r>
        <w:t xml:space="preserve">ratio </w:t>
      </w:r>
      <w:r w:rsidRPr="00330A21">
        <w:t>model could be considered once the benefits can be proven/agreed</w:t>
      </w:r>
      <w:r>
        <w:t xml:space="preserve"> with more input from operators</w:t>
      </w:r>
      <w:r w:rsidRPr="00330A21">
        <w:t xml:space="preserve">. </w:t>
      </w:r>
    </w:p>
    <w:p w14:paraId="1E32774E" w14:textId="77777777" w:rsidR="00370ED6" w:rsidRDefault="00370ED6" w:rsidP="00F545B3">
      <w:pPr>
        <w:pStyle w:val="Proposal"/>
        <w:numPr>
          <w:ilvl w:val="0"/>
          <w:numId w:val="77"/>
        </w:numPr>
        <w:spacing w:after="0"/>
      </w:pPr>
      <w:r>
        <w:t>The NG-</w:t>
      </w:r>
      <w:r w:rsidRPr="00330A21">
        <w:t xml:space="preserve">RAN reports to the CN the RAN-internal slice resource change, i.e., the used S-NSSAI list. </w:t>
      </w:r>
    </w:p>
    <w:p w14:paraId="1117BA9D" w14:textId="77777777" w:rsidR="00370ED6" w:rsidRPr="00330A21" w:rsidRDefault="00370ED6" w:rsidP="00F545B3">
      <w:pPr>
        <w:pStyle w:val="Proposal"/>
        <w:numPr>
          <w:ilvl w:val="0"/>
          <w:numId w:val="77"/>
        </w:numPr>
        <w:spacing w:after="0"/>
      </w:pPr>
      <w:r w:rsidRPr="00330A21">
        <w:t xml:space="preserve">An LS </w:t>
      </w:r>
      <w:r>
        <w:t xml:space="preserve">should be </w:t>
      </w:r>
      <w:r w:rsidRPr="00330A21">
        <w:t xml:space="preserve">sent to SA2/SA5 </w:t>
      </w:r>
      <w:r>
        <w:t xml:space="preserve">for further confirmation of the RAN3 </w:t>
      </w:r>
      <w:r w:rsidRPr="00330A21">
        <w:t xml:space="preserve">agreements. </w:t>
      </w:r>
    </w:p>
    <w:p w14:paraId="565ED341" w14:textId="77777777" w:rsidR="00370ED6" w:rsidRPr="00330A21" w:rsidRDefault="00370ED6" w:rsidP="00F545B3">
      <w:pPr>
        <w:pStyle w:val="Proposal"/>
        <w:numPr>
          <w:ilvl w:val="0"/>
          <w:numId w:val="77"/>
        </w:numPr>
        <w:spacing w:after="0"/>
      </w:pPr>
      <w:r w:rsidRPr="00330A21">
        <w:t>The UE-Slice-MBR is delivered via the NG and E1 interfaces,</w:t>
      </w:r>
      <w:r w:rsidRPr="00330A21" w:rsidDel="00AE6524">
        <w:t xml:space="preserve"> </w:t>
      </w:r>
      <w:r w:rsidRPr="00330A21">
        <w:t xml:space="preserve">specifically,  </w:t>
      </w:r>
    </w:p>
    <w:p w14:paraId="0EDB43A0" w14:textId="77777777" w:rsidR="00370ED6" w:rsidRPr="0099755D" w:rsidRDefault="00370ED6" w:rsidP="00370ED6">
      <w:pPr>
        <w:pStyle w:val="Proposal"/>
        <w:numPr>
          <w:ilvl w:val="0"/>
          <w:numId w:val="57"/>
        </w:numPr>
        <w:spacing w:after="0"/>
        <w:rPr>
          <w:rFonts w:eastAsia="宋体"/>
          <w:lang w:eastAsia="zh-CN"/>
        </w:rPr>
      </w:pPr>
      <w:r w:rsidRPr="0099755D">
        <w:rPr>
          <w:rFonts w:eastAsia="宋体"/>
          <w:lang w:eastAsia="zh-CN"/>
        </w:rPr>
        <w:t xml:space="preserve">For NG interface, include the UE-slice-MBR in the Allowed NSSAI IE. </w:t>
      </w:r>
    </w:p>
    <w:p w14:paraId="0CBE10E4" w14:textId="77777777" w:rsidR="00370ED6" w:rsidRPr="0099755D" w:rsidRDefault="00370ED6" w:rsidP="00370ED6">
      <w:pPr>
        <w:pStyle w:val="Proposal"/>
        <w:numPr>
          <w:ilvl w:val="0"/>
          <w:numId w:val="57"/>
        </w:numPr>
        <w:spacing w:after="0"/>
        <w:rPr>
          <w:rFonts w:eastAsia="宋体"/>
          <w:lang w:eastAsia="zh-CN"/>
        </w:rPr>
      </w:pPr>
      <w:r w:rsidRPr="00AF3EB8">
        <w:rPr>
          <w:rFonts w:eastAsia="宋体"/>
          <w:lang w:eastAsia="zh-CN"/>
        </w:rPr>
        <w:t xml:space="preserve">For </w:t>
      </w:r>
      <w:r w:rsidRPr="00E50889">
        <w:rPr>
          <w:rFonts w:eastAsia="宋体"/>
          <w:lang w:eastAsia="zh-CN"/>
        </w:rPr>
        <w:t>E1 interface:</w:t>
      </w:r>
    </w:p>
    <w:p w14:paraId="729AC468" w14:textId="77777777" w:rsidR="00370ED6" w:rsidRPr="00AF3EB8" w:rsidRDefault="00370ED6" w:rsidP="00370ED6">
      <w:pPr>
        <w:pStyle w:val="Proposal"/>
        <w:numPr>
          <w:ilvl w:val="0"/>
          <w:numId w:val="59"/>
        </w:numPr>
        <w:spacing w:after="0"/>
        <w:rPr>
          <w:rFonts w:eastAsia="宋体"/>
          <w:b w:val="0"/>
          <w:lang w:eastAsia="zh-CN"/>
        </w:rPr>
      </w:pPr>
      <w:r w:rsidRPr="00AF3EB8">
        <w:rPr>
          <w:rFonts w:eastAsia="宋体"/>
          <w:lang w:eastAsia="zh-CN"/>
        </w:rPr>
        <w:t>BEARER CONTEXT SETUP REQUEST</w:t>
      </w:r>
    </w:p>
    <w:p w14:paraId="366DB1DC" w14:textId="77777777" w:rsidR="00370ED6" w:rsidRPr="00F51FB0" w:rsidRDefault="00370ED6" w:rsidP="00370ED6">
      <w:pPr>
        <w:pStyle w:val="Proposal"/>
        <w:numPr>
          <w:ilvl w:val="0"/>
          <w:numId w:val="59"/>
        </w:numPr>
        <w:spacing w:after="0"/>
        <w:rPr>
          <w:rFonts w:eastAsia="宋体"/>
          <w:b w:val="0"/>
          <w:lang w:eastAsia="zh-CN"/>
        </w:rPr>
      </w:pPr>
      <w:r w:rsidRPr="00AF3EB8">
        <w:rPr>
          <w:rFonts w:eastAsia="宋体"/>
          <w:lang w:eastAsia="zh-CN"/>
        </w:rPr>
        <w:t>BEARER CONTEXT MODIFICATION REQUEST</w:t>
      </w:r>
    </w:p>
    <w:p w14:paraId="5E320EBA" w14:textId="77777777" w:rsidR="00F51FB0" w:rsidRPr="0099755D" w:rsidRDefault="00F51FB0" w:rsidP="00F51FB0">
      <w:pPr>
        <w:pStyle w:val="Proposal"/>
        <w:numPr>
          <w:ilvl w:val="0"/>
          <w:numId w:val="57"/>
        </w:numPr>
        <w:spacing w:after="0"/>
        <w:rPr>
          <w:rFonts w:eastAsia="宋体"/>
          <w:lang w:eastAsia="zh-CN"/>
        </w:rPr>
      </w:pPr>
      <w:r w:rsidRPr="00AF3EB8">
        <w:rPr>
          <w:rFonts w:eastAsia="宋体"/>
          <w:lang w:eastAsia="zh-CN"/>
        </w:rPr>
        <w:t xml:space="preserve">For </w:t>
      </w:r>
      <w:r>
        <w:rPr>
          <w:rFonts w:eastAsia="宋体"/>
          <w:lang w:eastAsia="zh-CN"/>
        </w:rPr>
        <w:t>F</w:t>
      </w:r>
      <w:r w:rsidRPr="00E50889">
        <w:rPr>
          <w:rFonts w:eastAsia="宋体"/>
          <w:lang w:eastAsia="zh-CN"/>
        </w:rPr>
        <w:t>1 interface:</w:t>
      </w:r>
    </w:p>
    <w:p w14:paraId="416BEBE2" w14:textId="77777777" w:rsidR="00F51FB0" w:rsidRPr="006F134C" w:rsidRDefault="00F51FB0" w:rsidP="00F51FB0">
      <w:pPr>
        <w:pStyle w:val="Proposal"/>
        <w:numPr>
          <w:ilvl w:val="0"/>
          <w:numId w:val="59"/>
        </w:numPr>
        <w:spacing w:after="0"/>
        <w:rPr>
          <w:rFonts w:eastAsia="宋体"/>
          <w:lang w:eastAsia="zh-CN"/>
        </w:rPr>
      </w:pPr>
      <w:r w:rsidRPr="006F134C">
        <w:rPr>
          <w:rFonts w:eastAsia="宋体"/>
          <w:lang w:eastAsia="zh-CN"/>
        </w:rPr>
        <w:t>UE CONTEXT SETUP REQUEST</w:t>
      </w:r>
    </w:p>
    <w:p w14:paraId="7DB9DBCC" w14:textId="37B934E1" w:rsidR="00F51FB0" w:rsidRPr="00373935" w:rsidRDefault="00F51FB0" w:rsidP="00373935">
      <w:pPr>
        <w:pStyle w:val="Proposal"/>
        <w:numPr>
          <w:ilvl w:val="0"/>
          <w:numId w:val="59"/>
        </w:numPr>
        <w:spacing w:after="0"/>
        <w:rPr>
          <w:rFonts w:eastAsia="宋体"/>
          <w:lang w:eastAsia="zh-CN"/>
        </w:rPr>
      </w:pPr>
      <w:r w:rsidRPr="006F134C">
        <w:rPr>
          <w:rFonts w:eastAsia="宋体"/>
          <w:lang w:eastAsia="zh-CN"/>
        </w:rPr>
        <w:t>UE CONTEXT MODIFICATION REQUEST</w:t>
      </w:r>
    </w:p>
    <w:p w14:paraId="294D03F0" w14:textId="77777777" w:rsidR="00370ED6" w:rsidRPr="00330A21" w:rsidRDefault="00370ED6" w:rsidP="00F545B3">
      <w:pPr>
        <w:pStyle w:val="Proposal"/>
        <w:numPr>
          <w:ilvl w:val="0"/>
          <w:numId w:val="77"/>
        </w:numPr>
        <w:spacing w:after="0"/>
      </w:pPr>
      <w:r>
        <w:t xml:space="preserve">The </w:t>
      </w:r>
      <w:r w:rsidRPr="00330A21">
        <w:t>Target NSSAI and the corresponding</w:t>
      </w:r>
      <w:r w:rsidRPr="00330A21" w:rsidDel="00DC0C4C">
        <w:t xml:space="preserve"> </w:t>
      </w:r>
      <w:r w:rsidRPr="00330A21">
        <w:t>RFSP index are delivered over the following NGAP messages:</w:t>
      </w:r>
    </w:p>
    <w:p w14:paraId="0A9CDED0" w14:textId="77777777" w:rsidR="00370ED6" w:rsidRPr="00AF3EB8" w:rsidRDefault="00370ED6" w:rsidP="00370ED6">
      <w:pPr>
        <w:pStyle w:val="Proposal"/>
        <w:numPr>
          <w:ilvl w:val="0"/>
          <w:numId w:val="59"/>
        </w:numPr>
        <w:spacing w:after="0"/>
        <w:rPr>
          <w:rFonts w:eastAsia="宋体"/>
          <w:b w:val="0"/>
          <w:lang w:eastAsia="zh-CN"/>
        </w:rPr>
      </w:pPr>
      <w:r w:rsidRPr="00AF3EB8">
        <w:rPr>
          <w:rFonts w:eastAsia="宋体"/>
          <w:lang w:eastAsia="zh-CN"/>
        </w:rPr>
        <w:t>INITIAL CONTEXT SETUP REQUEST</w:t>
      </w:r>
    </w:p>
    <w:p w14:paraId="3F1C961F" w14:textId="77777777" w:rsidR="00370ED6" w:rsidRDefault="00370ED6" w:rsidP="00370ED6">
      <w:pPr>
        <w:pStyle w:val="Proposal"/>
        <w:numPr>
          <w:ilvl w:val="0"/>
          <w:numId w:val="59"/>
        </w:numPr>
        <w:spacing w:after="0"/>
        <w:rPr>
          <w:rFonts w:eastAsia="宋体"/>
          <w:lang w:eastAsia="zh-CN"/>
        </w:rPr>
      </w:pPr>
      <w:r w:rsidRPr="00AF3EB8">
        <w:rPr>
          <w:rFonts w:eastAsia="宋体"/>
          <w:lang w:eastAsia="zh-CN"/>
        </w:rPr>
        <w:t>DOWNLINK NAS TRANSPORT</w:t>
      </w:r>
    </w:p>
    <w:p w14:paraId="68E11306" w14:textId="16B956F4" w:rsidR="00370ED6" w:rsidRDefault="00370ED6" w:rsidP="00F545B3">
      <w:pPr>
        <w:pStyle w:val="Proposal"/>
        <w:numPr>
          <w:ilvl w:val="0"/>
          <w:numId w:val="77"/>
        </w:numPr>
        <w:spacing w:after="0"/>
      </w:pPr>
      <w:r>
        <w:t xml:space="preserve">RAN3 is kindly asked to discuss to setup the dual connectivity based on the </w:t>
      </w:r>
      <w:r w:rsidRPr="00330A21">
        <w:t>Target NSSAI and the corresponding</w:t>
      </w:r>
      <w:r w:rsidRPr="00330A21" w:rsidDel="001B0054">
        <w:t xml:space="preserve"> </w:t>
      </w:r>
      <w:r w:rsidRPr="00330A21">
        <w:t>RFSP index</w:t>
      </w:r>
      <w:r>
        <w:t xml:space="preserve"> from the CN</w:t>
      </w:r>
      <w:r w:rsidRPr="00330A21">
        <w:t>.</w:t>
      </w:r>
    </w:p>
    <w:bookmarkEnd w:id="12"/>
    <w:p w14:paraId="52316F7F" w14:textId="77777777" w:rsidR="006705CE" w:rsidRDefault="006705CE" w:rsidP="006705CE">
      <w:pPr>
        <w:pStyle w:val="Proposal"/>
        <w:numPr>
          <w:ilvl w:val="0"/>
          <w:numId w:val="0"/>
        </w:numPr>
        <w:spacing w:after="0"/>
        <w:ind w:left="720" w:hanging="360"/>
      </w:pPr>
    </w:p>
    <w:p w14:paraId="4D8F3FFD" w14:textId="34118791" w:rsidR="006705CE" w:rsidRPr="006705CE" w:rsidRDefault="006705CE" w:rsidP="006705CE">
      <w:pPr>
        <w:pStyle w:val="Proposal"/>
        <w:numPr>
          <w:ilvl w:val="0"/>
          <w:numId w:val="0"/>
        </w:numPr>
        <w:spacing w:after="0"/>
        <w:rPr>
          <w:b w:val="0"/>
        </w:rPr>
      </w:pPr>
      <w:r w:rsidRPr="006705CE">
        <w:rPr>
          <w:b w:val="0"/>
        </w:rPr>
        <w:t xml:space="preserve">The </w:t>
      </w:r>
      <w:r>
        <w:rPr>
          <w:b w:val="0"/>
        </w:rPr>
        <w:t>CR related to proposal 4 and proposal 5 are provided in</w:t>
      </w:r>
      <w:r w:rsidR="006E53DE">
        <w:rPr>
          <w:b w:val="0"/>
        </w:rPr>
        <w:t xml:space="preserve"> </w:t>
      </w:r>
      <w:r w:rsidR="006E53DE">
        <w:rPr>
          <w:b w:val="0"/>
        </w:rPr>
        <w:fldChar w:fldCharType="begin"/>
      </w:r>
      <w:r w:rsidR="006E53DE">
        <w:rPr>
          <w:b w:val="0"/>
        </w:rPr>
        <w:instrText xml:space="preserve"> REF _Ref85739194 \r \h </w:instrText>
      </w:r>
      <w:r w:rsidR="006E53DE">
        <w:rPr>
          <w:b w:val="0"/>
        </w:rPr>
      </w:r>
      <w:r w:rsidR="006E53DE">
        <w:rPr>
          <w:b w:val="0"/>
        </w:rPr>
        <w:fldChar w:fldCharType="separate"/>
      </w:r>
      <w:r w:rsidR="006E53DE">
        <w:rPr>
          <w:b w:val="0"/>
        </w:rPr>
        <w:t>[6]</w:t>
      </w:r>
      <w:r w:rsidR="006E53DE">
        <w:rPr>
          <w:b w:val="0"/>
        </w:rPr>
        <w:fldChar w:fldCharType="end"/>
      </w:r>
      <w:r w:rsidR="006E53DE">
        <w:rPr>
          <w:b w:val="0"/>
        </w:rPr>
        <w:t xml:space="preserve"> and </w:t>
      </w:r>
      <w:r w:rsidR="006E53DE">
        <w:rPr>
          <w:b w:val="0"/>
        </w:rPr>
        <w:fldChar w:fldCharType="begin"/>
      </w:r>
      <w:r w:rsidR="006E53DE">
        <w:rPr>
          <w:b w:val="0"/>
        </w:rPr>
        <w:instrText xml:space="preserve"> REF _Ref85739203 \r \h </w:instrText>
      </w:r>
      <w:r w:rsidR="006E53DE">
        <w:rPr>
          <w:b w:val="0"/>
        </w:rPr>
      </w:r>
      <w:r w:rsidR="006E53DE">
        <w:rPr>
          <w:b w:val="0"/>
        </w:rPr>
        <w:fldChar w:fldCharType="separate"/>
      </w:r>
      <w:r w:rsidR="006E53DE">
        <w:rPr>
          <w:b w:val="0"/>
        </w:rPr>
        <w:t>[7]</w:t>
      </w:r>
      <w:r w:rsidR="006E53DE">
        <w:rPr>
          <w:b w:val="0"/>
        </w:rPr>
        <w:fldChar w:fldCharType="end"/>
      </w:r>
      <w:r>
        <w:rPr>
          <w:b w:val="0"/>
        </w:rPr>
        <w:t xml:space="preserve">. </w:t>
      </w:r>
    </w:p>
    <w:p w14:paraId="269F55F9" w14:textId="77777777" w:rsidR="0001565F" w:rsidRPr="007D3E81" w:rsidRDefault="006965BD" w:rsidP="0013204A">
      <w:pPr>
        <w:pStyle w:val="10"/>
      </w:pPr>
      <w:r>
        <w:lastRenderedPageBreak/>
        <w:t>4</w:t>
      </w:r>
      <w:r w:rsidR="005456E5">
        <w:t xml:space="preserve">. </w:t>
      </w:r>
      <w:r w:rsidR="0001565F" w:rsidRPr="007D3E81">
        <w:t>Reference</w:t>
      </w:r>
    </w:p>
    <w:p w14:paraId="0169E434" w14:textId="547CBA6B" w:rsidR="00325FA4" w:rsidRDefault="00C1628D" w:rsidP="00325FA4">
      <w:pPr>
        <w:numPr>
          <w:ilvl w:val="0"/>
          <w:numId w:val="9"/>
        </w:numPr>
        <w:rPr>
          <w:lang w:eastAsia="zh-CN"/>
        </w:rPr>
      </w:pPr>
      <w:bookmarkStart w:id="13" w:name="_Ref85014296"/>
      <w:bookmarkStart w:id="14" w:name="_Ref70519541"/>
      <w:bookmarkStart w:id="15" w:name="_Ref58834146"/>
      <w:bookmarkStart w:id="16" w:name="_Ref46252646"/>
      <w:bookmarkStart w:id="17" w:name="_Ref45529722"/>
      <w:bookmarkStart w:id="18" w:name="_Ref53562151"/>
      <w:bookmarkEnd w:id="0"/>
      <w:r w:rsidRPr="00C1628D">
        <w:rPr>
          <w:lang w:eastAsia="zh-CN"/>
        </w:rPr>
        <w:t>RP-212534</w:t>
      </w:r>
      <w:r w:rsidR="00325FA4">
        <w:rPr>
          <w:lang w:eastAsia="zh-CN"/>
        </w:rPr>
        <w:t xml:space="preserve">, </w:t>
      </w:r>
      <w:r w:rsidR="00325FA4" w:rsidRPr="00325FA4">
        <w:rPr>
          <w:lang w:eastAsia="zh-CN"/>
        </w:rPr>
        <w:t>Revised WID on enhancement of RAN Slicing for NR</w:t>
      </w:r>
      <w:r w:rsidR="00325FA4">
        <w:rPr>
          <w:lang w:eastAsia="zh-CN"/>
        </w:rPr>
        <w:t>.</w:t>
      </w:r>
      <w:bookmarkEnd w:id="13"/>
    </w:p>
    <w:p w14:paraId="0B0E15A8" w14:textId="5A0DE5C6" w:rsidR="006D7B4E" w:rsidRPr="00AF3EB8" w:rsidRDefault="006D7B4E" w:rsidP="006D7B4E">
      <w:pPr>
        <w:numPr>
          <w:ilvl w:val="0"/>
          <w:numId w:val="9"/>
        </w:numPr>
        <w:rPr>
          <w:lang w:eastAsia="zh-CN"/>
        </w:rPr>
      </w:pPr>
      <w:bookmarkStart w:id="19" w:name="_Ref85016277"/>
      <w:r w:rsidRPr="006D7B4E">
        <w:rPr>
          <w:lang w:eastAsia="zh-CN"/>
        </w:rPr>
        <w:t>3GPP TS 28.541</w:t>
      </w:r>
      <w:r>
        <w:rPr>
          <w:lang w:eastAsia="zh-CN"/>
        </w:rPr>
        <w:t xml:space="preserve">, </w:t>
      </w:r>
      <w:r>
        <w:rPr>
          <w:snapToGrid w:val="0"/>
        </w:rPr>
        <w:t>5G Network Resource Model (NRM).</w:t>
      </w:r>
      <w:bookmarkEnd w:id="19"/>
    </w:p>
    <w:p w14:paraId="0C074D99" w14:textId="5B41CB14" w:rsidR="00F655EE" w:rsidRPr="00DC36B9" w:rsidRDefault="00F655EE" w:rsidP="00F655EE">
      <w:pPr>
        <w:numPr>
          <w:ilvl w:val="0"/>
          <w:numId w:val="9"/>
        </w:numPr>
        <w:rPr>
          <w:lang w:eastAsia="zh-CN"/>
        </w:rPr>
      </w:pPr>
      <w:bookmarkStart w:id="20" w:name="_Ref85442861"/>
      <w:r>
        <w:rPr>
          <w:snapToGrid w:val="0"/>
        </w:rPr>
        <w:t xml:space="preserve">RP-211053, </w:t>
      </w:r>
      <w:r w:rsidRPr="00F655EE">
        <w:rPr>
          <w:snapToGrid w:val="0"/>
        </w:rPr>
        <w:t>3GPP TR 38.832 V2.0.0</w:t>
      </w:r>
      <w:r>
        <w:rPr>
          <w:snapToGrid w:val="0"/>
        </w:rPr>
        <w:t xml:space="preserve">, </w:t>
      </w:r>
      <w:r>
        <w:t>Study on enhancement of Radio Access Network (RAN) slicin</w:t>
      </w:r>
      <w:r>
        <w:rPr>
          <w:rFonts w:hint="eastAsia"/>
          <w:lang w:eastAsia="zh-CN"/>
        </w:rPr>
        <w:t>g</w:t>
      </w:r>
      <w:r>
        <w:rPr>
          <w:lang w:eastAsia="zh-CN"/>
        </w:rPr>
        <w:t>.</w:t>
      </w:r>
      <w:bookmarkEnd w:id="20"/>
      <w:r>
        <w:rPr>
          <w:snapToGrid w:val="0"/>
        </w:rPr>
        <w:t xml:space="preserve"> </w:t>
      </w:r>
    </w:p>
    <w:p w14:paraId="0522ABA3" w14:textId="50088E2F" w:rsidR="00BC0496" w:rsidRPr="00492DD7" w:rsidRDefault="00D104D9" w:rsidP="00F545B3">
      <w:pPr>
        <w:numPr>
          <w:ilvl w:val="0"/>
          <w:numId w:val="9"/>
        </w:numPr>
        <w:rPr>
          <w:rFonts w:eastAsiaTheme="minorEastAsia"/>
          <w:lang w:eastAsia="zh-CN"/>
        </w:rPr>
      </w:pPr>
      <w:bookmarkStart w:id="21" w:name="OLE_LINK4"/>
      <w:bookmarkStart w:id="22" w:name="_Ref85029166"/>
      <w:r w:rsidRPr="00D104D9">
        <w:rPr>
          <w:lang w:eastAsia="zh-CN"/>
        </w:rPr>
        <w:t>3GPP TS 23.501 V17.2.0</w:t>
      </w:r>
      <w:r>
        <w:rPr>
          <w:lang w:eastAsia="zh-CN"/>
        </w:rPr>
        <w:t xml:space="preserve">, </w:t>
      </w:r>
      <w:bookmarkEnd w:id="21"/>
      <w:r>
        <w:t>System architecture for the 5G System (5GS).</w:t>
      </w:r>
      <w:bookmarkStart w:id="23" w:name="tsgNames"/>
      <w:bookmarkEnd w:id="14"/>
      <w:bookmarkEnd w:id="15"/>
      <w:bookmarkEnd w:id="16"/>
      <w:bookmarkEnd w:id="17"/>
      <w:bookmarkEnd w:id="18"/>
      <w:bookmarkEnd w:id="22"/>
      <w:bookmarkEnd w:id="23"/>
    </w:p>
    <w:p w14:paraId="29117E7F" w14:textId="7451320A" w:rsidR="00492DD7" w:rsidRPr="00E12D91" w:rsidRDefault="00492DD7" w:rsidP="00492DD7">
      <w:pPr>
        <w:numPr>
          <w:ilvl w:val="0"/>
          <w:numId w:val="9"/>
        </w:numPr>
        <w:rPr>
          <w:rFonts w:eastAsiaTheme="minorEastAsia"/>
          <w:lang w:eastAsia="zh-CN"/>
        </w:rPr>
      </w:pPr>
      <w:bookmarkStart w:id="24" w:name="_Ref85738898"/>
      <w:r>
        <w:rPr>
          <w:lang w:eastAsia="zh-CN"/>
        </w:rPr>
        <w:t>3GPP TS 23.502 V17.2.1,</w:t>
      </w:r>
      <w:bookmarkEnd w:id="24"/>
      <w:r>
        <w:rPr>
          <w:lang w:eastAsia="zh-CN"/>
        </w:rPr>
        <w:t xml:space="preserve"> </w:t>
      </w:r>
      <w:r w:rsidRPr="00492DD7">
        <w:rPr>
          <w:lang w:eastAsia="zh-CN"/>
        </w:rPr>
        <w:t>Procedures for the 5G System (5GS)</w:t>
      </w:r>
      <w:r>
        <w:rPr>
          <w:rFonts w:asciiTheme="minorEastAsia" w:eastAsiaTheme="minorEastAsia" w:hAnsiTheme="minorEastAsia" w:hint="eastAsia"/>
          <w:lang w:eastAsia="zh-CN"/>
        </w:rPr>
        <w:t>.</w:t>
      </w:r>
    </w:p>
    <w:p w14:paraId="1BCE9790" w14:textId="5ADF36DD" w:rsidR="00304F5B" w:rsidRPr="00304F5B" w:rsidRDefault="00304F5B" w:rsidP="00304F5B">
      <w:pPr>
        <w:numPr>
          <w:ilvl w:val="0"/>
          <w:numId w:val="9"/>
        </w:numPr>
        <w:rPr>
          <w:rFonts w:eastAsiaTheme="minorEastAsia"/>
          <w:lang w:eastAsia="zh-CN"/>
        </w:rPr>
      </w:pPr>
      <w:bookmarkStart w:id="25" w:name="_Ref85739194"/>
      <w:r w:rsidRPr="00D63FCB">
        <w:rPr>
          <w:rFonts w:eastAsiaTheme="minorEastAsia"/>
          <w:lang w:eastAsia="zh-CN"/>
        </w:rPr>
        <w:t>R3-</w:t>
      </w:r>
      <w:r w:rsidR="00C723C8" w:rsidRPr="00D63FCB">
        <w:rPr>
          <w:rFonts w:eastAsiaTheme="minorEastAsia"/>
          <w:lang w:eastAsia="zh-CN"/>
        </w:rPr>
        <w:t>21</w:t>
      </w:r>
      <w:r w:rsidR="00D63FCB">
        <w:rPr>
          <w:rFonts w:eastAsiaTheme="minorEastAsia"/>
          <w:lang w:eastAsia="zh-CN"/>
        </w:rPr>
        <w:t>5253</w:t>
      </w:r>
      <w:r w:rsidRPr="00304F5B">
        <w:rPr>
          <w:rFonts w:eastAsiaTheme="minorEastAsia"/>
          <w:lang w:eastAsia="zh-CN"/>
        </w:rPr>
        <w:tab/>
        <w:t>Supporting network slicing enhancement</w:t>
      </w:r>
      <w:r>
        <w:rPr>
          <w:rFonts w:eastAsiaTheme="minorEastAsia"/>
          <w:lang w:eastAsia="zh-CN"/>
        </w:rPr>
        <w:t>, Huawei</w:t>
      </w:r>
      <w:r w:rsidR="0066488A">
        <w:rPr>
          <w:rFonts w:eastAsiaTheme="minorEastAsia"/>
          <w:lang w:eastAsia="zh-CN"/>
        </w:rPr>
        <w:t>.</w:t>
      </w:r>
      <w:bookmarkEnd w:id="25"/>
      <w:r w:rsidR="0066488A">
        <w:rPr>
          <w:rFonts w:eastAsiaTheme="minorEastAsia"/>
          <w:lang w:eastAsia="zh-CN"/>
        </w:rPr>
        <w:t xml:space="preserve"> </w:t>
      </w:r>
    </w:p>
    <w:p w14:paraId="4AB10694" w14:textId="2C61C3CD" w:rsidR="00E12D91" w:rsidRDefault="00304F5B" w:rsidP="00304F5B">
      <w:pPr>
        <w:numPr>
          <w:ilvl w:val="0"/>
          <w:numId w:val="9"/>
        </w:numPr>
        <w:rPr>
          <w:rFonts w:eastAsiaTheme="minorEastAsia"/>
          <w:lang w:eastAsia="zh-CN"/>
        </w:rPr>
      </w:pPr>
      <w:bookmarkStart w:id="26" w:name="_Ref85739203"/>
      <w:r w:rsidRPr="00D63FCB">
        <w:rPr>
          <w:rFonts w:eastAsiaTheme="minorEastAsia"/>
          <w:lang w:eastAsia="zh-CN"/>
        </w:rPr>
        <w:t>R3-</w:t>
      </w:r>
      <w:r w:rsidR="00C723C8" w:rsidRPr="00D63FCB">
        <w:rPr>
          <w:rFonts w:eastAsiaTheme="minorEastAsia"/>
          <w:lang w:eastAsia="zh-CN"/>
        </w:rPr>
        <w:t>21</w:t>
      </w:r>
      <w:r w:rsidR="00D63FCB">
        <w:rPr>
          <w:rFonts w:eastAsiaTheme="minorEastAsia"/>
          <w:lang w:eastAsia="zh-CN"/>
        </w:rPr>
        <w:t>5254</w:t>
      </w:r>
      <w:r w:rsidRPr="00304F5B">
        <w:rPr>
          <w:rFonts w:eastAsiaTheme="minorEastAsia"/>
          <w:lang w:eastAsia="zh-CN"/>
        </w:rPr>
        <w:tab/>
        <w:t>Supporting network slicing enhancement</w:t>
      </w:r>
      <w:r>
        <w:rPr>
          <w:rFonts w:eastAsiaTheme="minorEastAsia"/>
          <w:lang w:eastAsia="zh-CN"/>
        </w:rPr>
        <w:t>, Huawei</w:t>
      </w:r>
      <w:r w:rsidR="0066488A">
        <w:rPr>
          <w:rFonts w:eastAsiaTheme="minorEastAsia"/>
          <w:lang w:eastAsia="zh-CN"/>
        </w:rPr>
        <w:t>.</w:t>
      </w:r>
      <w:bookmarkEnd w:id="26"/>
      <w:r w:rsidR="0066488A">
        <w:rPr>
          <w:rFonts w:eastAsiaTheme="minorEastAsia"/>
          <w:lang w:eastAsia="zh-CN"/>
        </w:rPr>
        <w:t xml:space="preserve"> </w:t>
      </w:r>
    </w:p>
    <w:p w14:paraId="65411676" w14:textId="77777777" w:rsidR="0066488A" w:rsidRPr="00F545B3" w:rsidRDefault="0066488A" w:rsidP="0066488A">
      <w:pPr>
        <w:rPr>
          <w:rFonts w:eastAsiaTheme="minorEastAsia"/>
          <w:lang w:eastAsia="zh-CN"/>
        </w:rPr>
      </w:pPr>
    </w:p>
    <w:sectPr w:rsidR="0066488A" w:rsidRPr="00F545B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86079" w14:textId="77777777" w:rsidR="00197120" w:rsidRDefault="00197120">
      <w:r>
        <w:separator/>
      </w:r>
    </w:p>
  </w:endnote>
  <w:endnote w:type="continuationSeparator" w:id="0">
    <w:p w14:paraId="372D5128" w14:textId="77777777" w:rsidR="00197120" w:rsidRDefault="0019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A02267" w:rsidRDefault="00A0226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A6EF7" w14:textId="77777777" w:rsidR="00197120" w:rsidRDefault="00197120">
      <w:r>
        <w:separator/>
      </w:r>
    </w:p>
  </w:footnote>
  <w:footnote w:type="continuationSeparator" w:id="0">
    <w:p w14:paraId="259C61FD" w14:textId="77777777" w:rsidR="00197120" w:rsidRDefault="00197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4250"/>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CD3AAA"/>
    <w:multiLevelType w:val="hybridMultilevel"/>
    <w:tmpl w:val="7D8264AA"/>
    <w:lvl w:ilvl="0" w:tplc="4950E75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A7C66"/>
    <w:multiLevelType w:val="hybridMultilevel"/>
    <w:tmpl w:val="F2986C7E"/>
    <w:lvl w:ilvl="0" w:tplc="5442F20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018207E"/>
    <w:multiLevelType w:val="hybridMultilevel"/>
    <w:tmpl w:val="7ABAC04C"/>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319401F"/>
    <w:multiLevelType w:val="hybridMultilevel"/>
    <w:tmpl w:val="6AA0FBCC"/>
    <w:lvl w:ilvl="0" w:tplc="B1989C86">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B6C0AF3"/>
    <w:multiLevelType w:val="hybridMultilevel"/>
    <w:tmpl w:val="6132399E"/>
    <w:lvl w:ilvl="0" w:tplc="9FCA82CC">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D025F94"/>
    <w:multiLevelType w:val="hybridMultilevel"/>
    <w:tmpl w:val="F86E4D6A"/>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E2060"/>
    <w:multiLevelType w:val="multilevel"/>
    <w:tmpl w:val="9B488C9C"/>
    <w:lvl w:ilvl="0">
      <w:start w:val="2"/>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3A1059"/>
    <w:multiLevelType w:val="hybridMultilevel"/>
    <w:tmpl w:val="90581CB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A964B8"/>
    <w:multiLevelType w:val="hybridMultilevel"/>
    <w:tmpl w:val="4EC42B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DA3EA1"/>
    <w:multiLevelType w:val="hybridMultilevel"/>
    <w:tmpl w:val="CC58D4A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697F14"/>
    <w:multiLevelType w:val="hybridMultilevel"/>
    <w:tmpl w:val="F40AE9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F73B46"/>
    <w:multiLevelType w:val="hybridMultilevel"/>
    <w:tmpl w:val="385817E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ACE0826"/>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F9536E"/>
    <w:multiLevelType w:val="hybridMultilevel"/>
    <w:tmpl w:val="90581CB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00D3F69"/>
    <w:multiLevelType w:val="hybridMultilevel"/>
    <w:tmpl w:val="E25A4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8C4B09"/>
    <w:multiLevelType w:val="hybridMultilevel"/>
    <w:tmpl w:val="C748CE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EF0848"/>
    <w:multiLevelType w:val="hybridMultilevel"/>
    <w:tmpl w:val="E2D218B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E6E6BE5"/>
    <w:multiLevelType w:val="hybridMultilevel"/>
    <w:tmpl w:val="E6C47C6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482672"/>
    <w:multiLevelType w:val="hybridMultilevel"/>
    <w:tmpl w:val="90581CB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27D0F55"/>
    <w:multiLevelType w:val="hybridMultilevel"/>
    <w:tmpl w:val="E5DE03BE"/>
    <w:lvl w:ilvl="0" w:tplc="C07279DC">
      <w:start w:val="2021"/>
      <w:numFmt w:val="bullet"/>
      <w:lvlText w:val="-"/>
      <w:lvlJc w:val="left"/>
      <w:pPr>
        <w:ind w:left="1200" w:hanging="420"/>
      </w:pPr>
      <w:rPr>
        <w:rFonts w:ascii="Arial" w:eastAsia="MS Mincho"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1" w15:restartNumberingAfterBreak="0">
    <w:nsid w:val="64FC5DA8"/>
    <w:multiLevelType w:val="hybridMultilevel"/>
    <w:tmpl w:val="8EDE857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8B2C2D"/>
    <w:multiLevelType w:val="hybridMultilevel"/>
    <w:tmpl w:val="E3F840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F21981"/>
    <w:multiLevelType w:val="hybridMultilevel"/>
    <w:tmpl w:val="367A64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BA2513"/>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7DE6A68"/>
    <w:multiLevelType w:val="hybridMultilevel"/>
    <w:tmpl w:val="BF9EC2F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CB1FC3"/>
    <w:multiLevelType w:val="hybridMultilevel"/>
    <w:tmpl w:val="09181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7094334A"/>
    <w:multiLevelType w:val="hybridMultilevel"/>
    <w:tmpl w:val="B44AF97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6E4651"/>
    <w:multiLevelType w:val="hybridMultilevel"/>
    <w:tmpl w:val="C4686672"/>
    <w:lvl w:ilvl="0" w:tplc="C07279DC">
      <w:start w:val="202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001E4A"/>
    <w:multiLevelType w:val="hybridMultilevel"/>
    <w:tmpl w:val="42FC2EB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A67D1B"/>
    <w:multiLevelType w:val="hybridMultilevel"/>
    <w:tmpl w:val="D4C64EB2"/>
    <w:lvl w:ilvl="0" w:tplc="4950E75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B14E4"/>
    <w:multiLevelType w:val="hybridMultilevel"/>
    <w:tmpl w:val="2A58E14E"/>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6F7109"/>
    <w:multiLevelType w:val="hybridMultilevel"/>
    <w:tmpl w:val="60CE2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827DA8"/>
    <w:multiLevelType w:val="hybridMultilevel"/>
    <w:tmpl w:val="AAE6B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45"/>
  </w:num>
  <w:num w:numId="4">
    <w:abstractNumId w:val="27"/>
  </w:num>
  <w:num w:numId="5">
    <w:abstractNumId w:val="2"/>
  </w:num>
  <w:num w:numId="6">
    <w:abstractNumId w:val="7"/>
  </w:num>
  <w:num w:numId="7">
    <w:abstractNumId w:val="17"/>
  </w:num>
  <w:num w:numId="8">
    <w:abstractNumId w:val="22"/>
  </w:num>
  <w:num w:numId="9">
    <w:abstractNumId w:val="9"/>
  </w:num>
  <w:num w:numId="10">
    <w:abstractNumId w:val="14"/>
  </w:num>
  <w:num w:numId="11">
    <w:abstractNumId w:val="26"/>
  </w:num>
  <w:num w:numId="12">
    <w:abstractNumId w:val="12"/>
  </w:num>
  <w:num w:numId="13">
    <w:abstractNumId w:val="35"/>
  </w:num>
  <w:num w:numId="14">
    <w:abstractNumId w:val="15"/>
  </w:num>
  <w:num w:numId="15">
    <w:abstractNumId w:val="16"/>
  </w:num>
  <w:num w:numId="16">
    <w:abstractNumId w:val="40"/>
  </w:num>
  <w:num w:numId="17">
    <w:abstractNumId w:val="38"/>
  </w:num>
  <w:num w:numId="18">
    <w:abstractNumId w:val="43"/>
  </w:num>
  <w:num w:numId="19">
    <w:abstractNumId w:val="14"/>
  </w:num>
  <w:num w:numId="20">
    <w:abstractNumId w:val="3"/>
  </w:num>
  <w:num w:numId="21">
    <w:abstractNumId w:val="41"/>
  </w:num>
  <w:num w:numId="22">
    <w:abstractNumId w:val="1"/>
  </w:num>
  <w:num w:numId="23">
    <w:abstractNumId w:val="25"/>
  </w:num>
  <w:num w:numId="24">
    <w:abstractNumId w:val="19"/>
  </w:num>
  <w:num w:numId="25">
    <w:abstractNumId w:val="32"/>
  </w:num>
  <w:num w:numId="26">
    <w:abstractNumId w:val="24"/>
  </w:num>
  <w:num w:numId="27">
    <w:abstractNumId w:val="0"/>
  </w:num>
  <w:num w:numId="28">
    <w:abstractNumId w:val="34"/>
  </w:num>
  <w:num w:numId="29">
    <w:abstractNumId w:val="21"/>
  </w:num>
  <w:num w:numId="30">
    <w:abstractNumId w:val="28"/>
  </w:num>
  <w:num w:numId="31">
    <w:abstractNumId w:val="20"/>
  </w:num>
  <w:num w:numId="32">
    <w:abstractNumId w:val="11"/>
  </w:num>
  <w:num w:numId="33">
    <w:abstractNumId w:val="14"/>
  </w:num>
  <w:num w:numId="34">
    <w:abstractNumId w:val="14"/>
  </w:num>
  <w:num w:numId="35">
    <w:abstractNumId w:val="14"/>
    <w:lvlOverride w:ilvl="0">
      <w:startOverride w:val="1"/>
    </w:lvlOverride>
  </w:num>
  <w:num w:numId="36">
    <w:abstractNumId w:val="18"/>
  </w:num>
  <w:num w:numId="37">
    <w:abstractNumId w:val="37"/>
  </w:num>
  <w:num w:numId="38">
    <w:abstractNumId w:val="42"/>
  </w:num>
  <w:num w:numId="39">
    <w:abstractNumId w:val="44"/>
  </w:num>
  <w:num w:numId="40">
    <w:abstractNumId w:val="6"/>
  </w:num>
  <w:num w:numId="41">
    <w:abstractNumId w:val="36"/>
  </w:num>
  <w:num w:numId="42">
    <w:abstractNumId w:val="39"/>
  </w:num>
  <w:num w:numId="43">
    <w:abstractNumId w:val="8"/>
  </w:num>
  <w:num w:numId="44">
    <w:abstractNumId w:val="13"/>
  </w:num>
  <w:num w:numId="45">
    <w:abstractNumId w:val="14"/>
  </w:num>
  <w:num w:numId="46">
    <w:abstractNumId w:val="14"/>
  </w:num>
  <w:num w:numId="47">
    <w:abstractNumId w:val="14"/>
  </w:num>
  <w:num w:numId="48">
    <w:abstractNumId w:val="14"/>
  </w:num>
  <w:num w:numId="49">
    <w:abstractNumId w:val="14"/>
  </w:num>
  <w:num w:numId="50">
    <w:abstractNumId w:val="14"/>
  </w:num>
  <w:num w:numId="51">
    <w:abstractNumId w:val="14"/>
  </w:num>
  <w:num w:numId="52">
    <w:abstractNumId w:val="31"/>
  </w:num>
  <w:num w:numId="53">
    <w:abstractNumId w:val="14"/>
  </w:num>
  <w:num w:numId="54">
    <w:abstractNumId w:val="14"/>
  </w:num>
  <w:num w:numId="55">
    <w:abstractNumId w:val="14"/>
  </w:num>
  <w:num w:numId="56">
    <w:abstractNumId w:val="14"/>
  </w:num>
  <w:num w:numId="57">
    <w:abstractNumId w:val="10"/>
  </w:num>
  <w:num w:numId="58">
    <w:abstractNumId w:val="14"/>
  </w:num>
  <w:num w:numId="59">
    <w:abstractNumId w:val="30"/>
  </w:num>
  <w:num w:numId="60">
    <w:abstractNumId w:val="33"/>
  </w:num>
  <w:num w:numId="61">
    <w:abstractNumId w:val="14"/>
  </w:num>
  <w:num w:numId="62">
    <w:abstractNumId w:val="14"/>
  </w:num>
  <w:num w:numId="63">
    <w:abstractNumId w:val="14"/>
  </w:num>
  <w:num w:numId="64">
    <w:abstractNumId w:val="14"/>
  </w:num>
  <w:num w:numId="65">
    <w:abstractNumId w:val="14"/>
  </w:num>
  <w:num w:numId="66">
    <w:abstractNumId w:val="14"/>
  </w:num>
  <w:num w:numId="67">
    <w:abstractNumId w:val="14"/>
  </w:num>
  <w:num w:numId="68">
    <w:abstractNumId w:val="14"/>
  </w:num>
  <w:num w:numId="69">
    <w:abstractNumId w:val="14"/>
  </w:num>
  <w:num w:numId="70">
    <w:abstractNumId w:val="14"/>
  </w:num>
  <w:num w:numId="71">
    <w:abstractNumId w:val="23"/>
  </w:num>
  <w:num w:numId="72">
    <w:abstractNumId w:val="14"/>
  </w:num>
  <w:num w:numId="73">
    <w:abstractNumId w:val="14"/>
  </w:num>
  <w:num w:numId="74">
    <w:abstractNumId w:val="14"/>
  </w:num>
  <w:num w:numId="75">
    <w:abstractNumId w:val="14"/>
  </w:num>
  <w:num w:numId="76">
    <w:abstractNumId w:val="14"/>
  </w:num>
  <w:num w:numId="77">
    <w:abstractNumId w:val="29"/>
  </w:num>
  <w:num w:numId="78">
    <w:abstractNumId w:val="1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90"/>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67F"/>
    <w:rsid w:val="000059BF"/>
    <w:rsid w:val="00005A25"/>
    <w:rsid w:val="0000613E"/>
    <w:rsid w:val="000068C4"/>
    <w:rsid w:val="000069E0"/>
    <w:rsid w:val="00006AA0"/>
    <w:rsid w:val="0000782A"/>
    <w:rsid w:val="00007A9E"/>
    <w:rsid w:val="00007BEA"/>
    <w:rsid w:val="00010626"/>
    <w:rsid w:val="000110CA"/>
    <w:rsid w:val="00011393"/>
    <w:rsid w:val="00011674"/>
    <w:rsid w:val="000118F6"/>
    <w:rsid w:val="0001246D"/>
    <w:rsid w:val="000127C4"/>
    <w:rsid w:val="0001389B"/>
    <w:rsid w:val="00013CB8"/>
    <w:rsid w:val="00013F54"/>
    <w:rsid w:val="00014693"/>
    <w:rsid w:val="00014E2C"/>
    <w:rsid w:val="00015330"/>
    <w:rsid w:val="0001565F"/>
    <w:rsid w:val="00016C1B"/>
    <w:rsid w:val="0001701A"/>
    <w:rsid w:val="00017C43"/>
    <w:rsid w:val="000205C0"/>
    <w:rsid w:val="00020760"/>
    <w:rsid w:val="00020BFF"/>
    <w:rsid w:val="000224E8"/>
    <w:rsid w:val="00022E4A"/>
    <w:rsid w:val="00023E5C"/>
    <w:rsid w:val="00024E28"/>
    <w:rsid w:val="00025434"/>
    <w:rsid w:val="00025FF4"/>
    <w:rsid w:val="00026C57"/>
    <w:rsid w:val="0002747B"/>
    <w:rsid w:val="0002791A"/>
    <w:rsid w:val="00027BC6"/>
    <w:rsid w:val="00027E54"/>
    <w:rsid w:val="000302A7"/>
    <w:rsid w:val="00031567"/>
    <w:rsid w:val="00031FDE"/>
    <w:rsid w:val="00032AB8"/>
    <w:rsid w:val="0003419C"/>
    <w:rsid w:val="000346B7"/>
    <w:rsid w:val="00034BFB"/>
    <w:rsid w:val="000357E9"/>
    <w:rsid w:val="00035AEB"/>
    <w:rsid w:val="0003661D"/>
    <w:rsid w:val="0003662B"/>
    <w:rsid w:val="000371FB"/>
    <w:rsid w:val="00037B33"/>
    <w:rsid w:val="000404B0"/>
    <w:rsid w:val="00040B64"/>
    <w:rsid w:val="00041138"/>
    <w:rsid w:val="0004127F"/>
    <w:rsid w:val="000421C4"/>
    <w:rsid w:val="00042BF4"/>
    <w:rsid w:val="00043BC5"/>
    <w:rsid w:val="000442D9"/>
    <w:rsid w:val="00044562"/>
    <w:rsid w:val="0004608A"/>
    <w:rsid w:val="000460B7"/>
    <w:rsid w:val="000468A5"/>
    <w:rsid w:val="00046932"/>
    <w:rsid w:val="00047A86"/>
    <w:rsid w:val="00047D2B"/>
    <w:rsid w:val="00047FAC"/>
    <w:rsid w:val="000502EF"/>
    <w:rsid w:val="0005055D"/>
    <w:rsid w:val="000508A7"/>
    <w:rsid w:val="0005165E"/>
    <w:rsid w:val="00052018"/>
    <w:rsid w:val="000520DD"/>
    <w:rsid w:val="000521FE"/>
    <w:rsid w:val="00052CCD"/>
    <w:rsid w:val="0005476A"/>
    <w:rsid w:val="000549CC"/>
    <w:rsid w:val="00054CEB"/>
    <w:rsid w:val="00057F83"/>
    <w:rsid w:val="00060722"/>
    <w:rsid w:val="00061B84"/>
    <w:rsid w:val="00061D2F"/>
    <w:rsid w:val="000622D3"/>
    <w:rsid w:val="00062A3B"/>
    <w:rsid w:val="00064173"/>
    <w:rsid w:val="000655EF"/>
    <w:rsid w:val="00066F0C"/>
    <w:rsid w:val="0007077C"/>
    <w:rsid w:val="00070BB3"/>
    <w:rsid w:val="00070CDD"/>
    <w:rsid w:val="00072EDF"/>
    <w:rsid w:val="000737BB"/>
    <w:rsid w:val="0007391A"/>
    <w:rsid w:val="00073C97"/>
    <w:rsid w:val="00074739"/>
    <w:rsid w:val="00075247"/>
    <w:rsid w:val="00076E9F"/>
    <w:rsid w:val="00081896"/>
    <w:rsid w:val="00081B12"/>
    <w:rsid w:val="00081C37"/>
    <w:rsid w:val="00081D5F"/>
    <w:rsid w:val="00082704"/>
    <w:rsid w:val="00083024"/>
    <w:rsid w:val="000832CF"/>
    <w:rsid w:val="00083842"/>
    <w:rsid w:val="000843D9"/>
    <w:rsid w:val="0008455E"/>
    <w:rsid w:val="00084F0C"/>
    <w:rsid w:val="00084F5E"/>
    <w:rsid w:val="000853E7"/>
    <w:rsid w:val="00085DF3"/>
    <w:rsid w:val="0008670F"/>
    <w:rsid w:val="00086B96"/>
    <w:rsid w:val="00090818"/>
    <w:rsid w:val="0009133E"/>
    <w:rsid w:val="00091874"/>
    <w:rsid w:val="000918C5"/>
    <w:rsid w:val="00093E22"/>
    <w:rsid w:val="000946DA"/>
    <w:rsid w:val="00094829"/>
    <w:rsid w:val="00095B88"/>
    <w:rsid w:val="00097599"/>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A7265"/>
    <w:rsid w:val="000B13E4"/>
    <w:rsid w:val="000B1841"/>
    <w:rsid w:val="000B48A6"/>
    <w:rsid w:val="000B4B4A"/>
    <w:rsid w:val="000B4E1A"/>
    <w:rsid w:val="000B50DD"/>
    <w:rsid w:val="000B54C1"/>
    <w:rsid w:val="000B5774"/>
    <w:rsid w:val="000B5F7E"/>
    <w:rsid w:val="000B6FF9"/>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12C8"/>
    <w:rsid w:val="000D28F5"/>
    <w:rsid w:val="000D3B23"/>
    <w:rsid w:val="000D468C"/>
    <w:rsid w:val="000D5B88"/>
    <w:rsid w:val="000D5EC9"/>
    <w:rsid w:val="000D715D"/>
    <w:rsid w:val="000D73A9"/>
    <w:rsid w:val="000E02F8"/>
    <w:rsid w:val="000E03F5"/>
    <w:rsid w:val="000E13C9"/>
    <w:rsid w:val="000E1857"/>
    <w:rsid w:val="000E1FA1"/>
    <w:rsid w:val="000E2B84"/>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5E3F"/>
    <w:rsid w:val="000F6965"/>
    <w:rsid w:val="000F6BC8"/>
    <w:rsid w:val="000F6E6D"/>
    <w:rsid w:val="000F7A9D"/>
    <w:rsid w:val="000F7B91"/>
    <w:rsid w:val="00100151"/>
    <w:rsid w:val="00100609"/>
    <w:rsid w:val="00100BFE"/>
    <w:rsid w:val="00101C00"/>
    <w:rsid w:val="00101C0B"/>
    <w:rsid w:val="001024B9"/>
    <w:rsid w:val="00102A19"/>
    <w:rsid w:val="00102B35"/>
    <w:rsid w:val="001053B5"/>
    <w:rsid w:val="0010634F"/>
    <w:rsid w:val="001078A4"/>
    <w:rsid w:val="00107EFF"/>
    <w:rsid w:val="00107FF6"/>
    <w:rsid w:val="00110973"/>
    <w:rsid w:val="00110CE9"/>
    <w:rsid w:val="0011178A"/>
    <w:rsid w:val="0011178D"/>
    <w:rsid w:val="001119E6"/>
    <w:rsid w:val="0011290B"/>
    <w:rsid w:val="00112C1D"/>
    <w:rsid w:val="00112DE4"/>
    <w:rsid w:val="001133CF"/>
    <w:rsid w:val="00113571"/>
    <w:rsid w:val="001136C9"/>
    <w:rsid w:val="00114EB0"/>
    <w:rsid w:val="00116981"/>
    <w:rsid w:val="00116A5B"/>
    <w:rsid w:val="00116F0B"/>
    <w:rsid w:val="001177F1"/>
    <w:rsid w:val="00117B42"/>
    <w:rsid w:val="00117E84"/>
    <w:rsid w:val="0012194C"/>
    <w:rsid w:val="00121CA2"/>
    <w:rsid w:val="0012227B"/>
    <w:rsid w:val="001227E7"/>
    <w:rsid w:val="00124CDC"/>
    <w:rsid w:val="00125A22"/>
    <w:rsid w:val="00126539"/>
    <w:rsid w:val="00126775"/>
    <w:rsid w:val="001268E2"/>
    <w:rsid w:val="00126BF7"/>
    <w:rsid w:val="00127540"/>
    <w:rsid w:val="00127757"/>
    <w:rsid w:val="00127F93"/>
    <w:rsid w:val="001303E7"/>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99E"/>
    <w:rsid w:val="00141DD6"/>
    <w:rsid w:val="00141EC1"/>
    <w:rsid w:val="00142273"/>
    <w:rsid w:val="001423D7"/>
    <w:rsid w:val="00142620"/>
    <w:rsid w:val="00142D62"/>
    <w:rsid w:val="0014472B"/>
    <w:rsid w:val="00144AA6"/>
    <w:rsid w:val="0014528C"/>
    <w:rsid w:val="00145756"/>
    <w:rsid w:val="001457BF"/>
    <w:rsid w:val="00145C26"/>
    <w:rsid w:val="0014638D"/>
    <w:rsid w:val="001467DD"/>
    <w:rsid w:val="0014702E"/>
    <w:rsid w:val="00147901"/>
    <w:rsid w:val="00147C10"/>
    <w:rsid w:val="0015093A"/>
    <w:rsid w:val="00150FD5"/>
    <w:rsid w:val="00152608"/>
    <w:rsid w:val="001551A2"/>
    <w:rsid w:val="0015526C"/>
    <w:rsid w:val="00156B6D"/>
    <w:rsid w:val="00156BF8"/>
    <w:rsid w:val="00157372"/>
    <w:rsid w:val="0016006A"/>
    <w:rsid w:val="0016044E"/>
    <w:rsid w:val="001606B0"/>
    <w:rsid w:val="00160C4A"/>
    <w:rsid w:val="00160DF5"/>
    <w:rsid w:val="001636D5"/>
    <w:rsid w:val="00163EEC"/>
    <w:rsid w:val="00164CD6"/>
    <w:rsid w:val="00165014"/>
    <w:rsid w:val="001666EC"/>
    <w:rsid w:val="001679FD"/>
    <w:rsid w:val="00170F19"/>
    <w:rsid w:val="0017100B"/>
    <w:rsid w:val="00171104"/>
    <w:rsid w:val="00171619"/>
    <w:rsid w:val="00171F68"/>
    <w:rsid w:val="0017283A"/>
    <w:rsid w:val="00173324"/>
    <w:rsid w:val="00173EAB"/>
    <w:rsid w:val="00173F5A"/>
    <w:rsid w:val="0017425F"/>
    <w:rsid w:val="00176961"/>
    <w:rsid w:val="00177369"/>
    <w:rsid w:val="001775C4"/>
    <w:rsid w:val="001778DC"/>
    <w:rsid w:val="00177ED9"/>
    <w:rsid w:val="0018017B"/>
    <w:rsid w:val="00181069"/>
    <w:rsid w:val="00184530"/>
    <w:rsid w:val="00184EF7"/>
    <w:rsid w:val="00185223"/>
    <w:rsid w:val="00185A40"/>
    <w:rsid w:val="001860A0"/>
    <w:rsid w:val="001871A8"/>
    <w:rsid w:val="00187402"/>
    <w:rsid w:val="00192266"/>
    <w:rsid w:val="0019227A"/>
    <w:rsid w:val="00194D63"/>
    <w:rsid w:val="00195650"/>
    <w:rsid w:val="00197120"/>
    <w:rsid w:val="001977C8"/>
    <w:rsid w:val="00197C7B"/>
    <w:rsid w:val="001A1693"/>
    <w:rsid w:val="001A1B88"/>
    <w:rsid w:val="001A1F92"/>
    <w:rsid w:val="001A2382"/>
    <w:rsid w:val="001A2E8B"/>
    <w:rsid w:val="001A34F0"/>
    <w:rsid w:val="001A369A"/>
    <w:rsid w:val="001A38C1"/>
    <w:rsid w:val="001A5FBF"/>
    <w:rsid w:val="001A68F4"/>
    <w:rsid w:val="001A6C9C"/>
    <w:rsid w:val="001A6CB0"/>
    <w:rsid w:val="001B0054"/>
    <w:rsid w:val="001B1D9D"/>
    <w:rsid w:val="001B1FB4"/>
    <w:rsid w:val="001B2FCB"/>
    <w:rsid w:val="001B3AFB"/>
    <w:rsid w:val="001B3D7B"/>
    <w:rsid w:val="001B415E"/>
    <w:rsid w:val="001B511A"/>
    <w:rsid w:val="001B57B0"/>
    <w:rsid w:val="001B6380"/>
    <w:rsid w:val="001B6CDE"/>
    <w:rsid w:val="001B7CA3"/>
    <w:rsid w:val="001C022C"/>
    <w:rsid w:val="001C05AE"/>
    <w:rsid w:val="001C111C"/>
    <w:rsid w:val="001C1982"/>
    <w:rsid w:val="001C2AB9"/>
    <w:rsid w:val="001C2DD3"/>
    <w:rsid w:val="001C4A8B"/>
    <w:rsid w:val="001C50CF"/>
    <w:rsid w:val="001C5CFB"/>
    <w:rsid w:val="001C5D7E"/>
    <w:rsid w:val="001C5F62"/>
    <w:rsid w:val="001C6466"/>
    <w:rsid w:val="001C6FB6"/>
    <w:rsid w:val="001C75E8"/>
    <w:rsid w:val="001C7917"/>
    <w:rsid w:val="001C7C30"/>
    <w:rsid w:val="001D0CFD"/>
    <w:rsid w:val="001D1842"/>
    <w:rsid w:val="001D1EAA"/>
    <w:rsid w:val="001D2965"/>
    <w:rsid w:val="001D4FA8"/>
    <w:rsid w:val="001D504E"/>
    <w:rsid w:val="001D6F72"/>
    <w:rsid w:val="001D711B"/>
    <w:rsid w:val="001D790B"/>
    <w:rsid w:val="001E0B57"/>
    <w:rsid w:val="001E0E99"/>
    <w:rsid w:val="001E129A"/>
    <w:rsid w:val="001E194D"/>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61C0"/>
    <w:rsid w:val="001F7A97"/>
    <w:rsid w:val="00200340"/>
    <w:rsid w:val="002005EE"/>
    <w:rsid w:val="002010F1"/>
    <w:rsid w:val="0020116F"/>
    <w:rsid w:val="0020138F"/>
    <w:rsid w:val="002023A8"/>
    <w:rsid w:val="002023FE"/>
    <w:rsid w:val="002042A1"/>
    <w:rsid w:val="00204828"/>
    <w:rsid w:val="0020587A"/>
    <w:rsid w:val="00205B9C"/>
    <w:rsid w:val="00206268"/>
    <w:rsid w:val="00206464"/>
    <w:rsid w:val="0020656E"/>
    <w:rsid w:val="00206EF0"/>
    <w:rsid w:val="00207048"/>
    <w:rsid w:val="00207793"/>
    <w:rsid w:val="002107B2"/>
    <w:rsid w:val="0021160E"/>
    <w:rsid w:val="0021178B"/>
    <w:rsid w:val="00212651"/>
    <w:rsid w:val="00214991"/>
    <w:rsid w:val="00214FE7"/>
    <w:rsid w:val="00215D82"/>
    <w:rsid w:val="00220898"/>
    <w:rsid w:val="002214AD"/>
    <w:rsid w:val="0022182B"/>
    <w:rsid w:val="00221AEA"/>
    <w:rsid w:val="00221D70"/>
    <w:rsid w:val="002225CF"/>
    <w:rsid w:val="002231D0"/>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2A"/>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737"/>
    <w:rsid w:val="00250854"/>
    <w:rsid w:val="00250965"/>
    <w:rsid w:val="0025123D"/>
    <w:rsid w:val="0025228F"/>
    <w:rsid w:val="002530BE"/>
    <w:rsid w:val="002536A1"/>
    <w:rsid w:val="00253E55"/>
    <w:rsid w:val="002542E9"/>
    <w:rsid w:val="00254725"/>
    <w:rsid w:val="0025626B"/>
    <w:rsid w:val="00257195"/>
    <w:rsid w:val="002571BB"/>
    <w:rsid w:val="002578D8"/>
    <w:rsid w:val="0026090F"/>
    <w:rsid w:val="00260983"/>
    <w:rsid w:val="002613A5"/>
    <w:rsid w:val="00265A59"/>
    <w:rsid w:val="00267138"/>
    <w:rsid w:val="002677A2"/>
    <w:rsid w:val="00267881"/>
    <w:rsid w:val="00267E10"/>
    <w:rsid w:val="00267E9A"/>
    <w:rsid w:val="00270BFC"/>
    <w:rsid w:val="002720DB"/>
    <w:rsid w:val="002723F2"/>
    <w:rsid w:val="002729AE"/>
    <w:rsid w:val="00273821"/>
    <w:rsid w:val="0027382E"/>
    <w:rsid w:val="00273FC1"/>
    <w:rsid w:val="00274941"/>
    <w:rsid w:val="00274E67"/>
    <w:rsid w:val="00275057"/>
    <w:rsid w:val="002751D5"/>
    <w:rsid w:val="002751E2"/>
    <w:rsid w:val="00275D12"/>
    <w:rsid w:val="002761EE"/>
    <w:rsid w:val="00276CD2"/>
    <w:rsid w:val="00277A1E"/>
    <w:rsid w:val="00277EF6"/>
    <w:rsid w:val="00280110"/>
    <w:rsid w:val="0028062F"/>
    <w:rsid w:val="002808AD"/>
    <w:rsid w:val="002809AF"/>
    <w:rsid w:val="00280FEC"/>
    <w:rsid w:val="0028109C"/>
    <w:rsid w:val="00281EB0"/>
    <w:rsid w:val="00282438"/>
    <w:rsid w:val="00283CB4"/>
    <w:rsid w:val="0028456D"/>
    <w:rsid w:val="00285749"/>
    <w:rsid w:val="00285AE1"/>
    <w:rsid w:val="00285BB4"/>
    <w:rsid w:val="0028675B"/>
    <w:rsid w:val="002876C6"/>
    <w:rsid w:val="0029076E"/>
    <w:rsid w:val="00290A31"/>
    <w:rsid w:val="00292104"/>
    <w:rsid w:val="002928C7"/>
    <w:rsid w:val="002929A3"/>
    <w:rsid w:val="00292EAA"/>
    <w:rsid w:val="002934AE"/>
    <w:rsid w:val="00293D64"/>
    <w:rsid w:val="00293D85"/>
    <w:rsid w:val="00294B3F"/>
    <w:rsid w:val="00294C36"/>
    <w:rsid w:val="002952E2"/>
    <w:rsid w:val="00295352"/>
    <w:rsid w:val="00295485"/>
    <w:rsid w:val="0029573B"/>
    <w:rsid w:val="002959FF"/>
    <w:rsid w:val="00295C05"/>
    <w:rsid w:val="00295D94"/>
    <w:rsid w:val="002962CA"/>
    <w:rsid w:val="00297D36"/>
    <w:rsid w:val="002A3934"/>
    <w:rsid w:val="002A398D"/>
    <w:rsid w:val="002A3AAC"/>
    <w:rsid w:val="002A46AE"/>
    <w:rsid w:val="002A622D"/>
    <w:rsid w:val="002A6701"/>
    <w:rsid w:val="002A6B38"/>
    <w:rsid w:val="002A6FBE"/>
    <w:rsid w:val="002B0689"/>
    <w:rsid w:val="002B0858"/>
    <w:rsid w:val="002B1C9E"/>
    <w:rsid w:val="002B1E85"/>
    <w:rsid w:val="002B2545"/>
    <w:rsid w:val="002B2A04"/>
    <w:rsid w:val="002B3654"/>
    <w:rsid w:val="002B3A99"/>
    <w:rsid w:val="002B4407"/>
    <w:rsid w:val="002B4A9F"/>
    <w:rsid w:val="002B5283"/>
    <w:rsid w:val="002B565A"/>
    <w:rsid w:val="002B59FE"/>
    <w:rsid w:val="002B65F4"/>
    <w:rsid w:val="002B689A"/>
    <w:rsid w:val="002B7766"/>
    <w:rsid w:val="002C0977"/>
    <w:rsid w:val="002C24E5"/>
    <w:rsid w:val="002C276B"/>
    <w:rsid w:val="002C285E"/>
    <w:rsid w:val="002C28CD"/>
    <w:rsid w:val="002C3F9C"/>
    <w:rsid w:val="002C4BB7"/>
    <w:rsid w:val="002C5758"/>
    <w:rsid w:val="002C5BCD"/>
    <w:rsid w:val="002C6326"/>
    <w:rsid w:val="002C63B6"/>
    <w:rsid w:val="002C71D4"/>
    <w:rsid w:val="002C7216"/>
    <w:rsid w:val="002C73CF"/>
    <w:rsid w:val="002C7B02"/>
    <w:rsid w:val="002D0FCA"/>
    <w:rsid w:val="002D1333"/>
    <w:rsid w:val="002D171A"/>
    <w:rsid w:val="002D1D19"/>
    <w:rsid w:val="002D24E0"/>
    <w:rsid w:val="002D2931"/>
    <w:rsid w:val="002D2B06"/>
    <w:rsid w:val="002D32AD"/>
    <w:rsid w:val="002D33F1"/>
    <w:rsid w:val="002D3445"/>
    <w:rsid w:val="002D36B6"/>
    <w:rsid w:val="002D3F6E"/>
    <w:rsid w:val="002D4229"/>
    <w:rsid w:val="002D4826"/>
    <w:rsid w:val="002D4B06"/>
    <w:rsid w:val="002D4DCF"/>
    <w:rsid w:val="002D50A1"/>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61AF"/>
    <w:rsid w:val="002E71D9"/>
    <w:rsid w:val="002E74B9"/>
    <w:rsid w:val="002F03BC"/>
    <w:rsid w:val="002F1E63"/>
    <w:rsid w:val="002F33C7"/>
    <w:rsid w:val="002F4309"/>
    <w:rsid w:val="002F4657"/>
    <w:rsid w:val="002F55B2"/>
    <w:rsid w:val="002F59B9"/>
    <w:rsid w:val="002F5BB0"/>
    <w:rsid w:val="002F64B9"/>
    <w:rsid w:val="002F6B54"/>
    <w:rsid w:val="002F7A88"/>
    <w:rsid w:val="002F7F8B"/>
    <w:rsid w:val="003001D0"/>
    <w:rsid w:val="003014D7"/>
    <w:rsid w:val="00301A02"/>
    <w:rsid w:val="00302459"/>
    <w:rsid w:val="003028B2"/>
    <w:rsid w:val="00303421"/>
    <w:rsid w:val="0030384A"/>
    <w:rsid w:val="00303DCF"/>
    <w:rsid w:val="003045A8"/>
    <w:rsid w:val="00304F5B"/>
    <w:rsid w:val="00305706"/>
    <w:rsid w:val="0030571A"/>
    <w:rsid w:val="00305BD4"/>
    <w:rsid w:val="00305EE5"/>
    <w:rsid w:val="0030696B"/>
    <w:rsid w:val="003079D9"/>
    <w:rsid w:val="00310AAF"/>
    <w:rsid w:val="00310F20"/>
    <w:rsid w:val="00311090"/>
    <w:rsid w:val="0031179C"/>
    <w:rsid w:val="00312856"/>
    <w:rsid w:val="0031337E"/>
    <w:rsid w:val="00314AE8"/>
    <w:rsid w:val="0031543D"/>
    <w:rsid w:val="00315F2F"/>
    <w:rsid w:val="00316A3A"/>
    <w:rsid w:val="00316C0C"/>
    <w:rsid w:val="00316D12"/>
    <w:rsid w:val="00316D4A"/>
    <w:rsid w:val="00317682"/>
    <w:rsid w:val="003205DA"/>
    <w:rsid w:val="003208C3"/>
    <w:rsid w:val="0032128F"/>
    <w:rsid w:val="0032143F"/>
    <w:rsid w:val="003226C7"/>
    <w:rsid w:val="00322BF9"/>
    <w:rsid w:val="003246A2"/>
    <w:rsid w:val="00324E7A"/>
    <w:rsid w:val="00325276"/>
    <w:rsid w:val="00325769"/>
    <w:rsid w:val="00325B85"/>
    <w:rsid w:val="00325FA4"/>
    <w:rsid w:val="00326166"/>
    <w:rsid w:val="00326688"/>
    <w:rsid w:val="00326C1A"/>
    <w:rsid w:val="00327C4D"/>
    <w:rsid w:val="00327C80"/>
    <w:rsid w:val="0033043E"/>
    <w:rsid w:val="00330A21"/>
    <w:rsid w:val="0033143D"/>
    <w:rsid w:val="00331D74"/>
    <w:rsid w:val="00332B0C"/>
    <w:rsid w:val="00332D28"/>
    <w:rsid w:val="00333B90"/>
    <w:rsid w:val="00334763"/>
    <w:rsid w:val="00334BBB"/>
    <w:rsid w:val="00335FA8"/>
    <w:rsid w:val="00336550"/>
    <w:rsid w:val="00336954"/>
    <w:rsid w:val="003371C6"/>
    <w:rsid w:val="00340792"/>
    <w:rsid w:val="00340FC5"/>
    <w:rsid w:val="00341115"/>
    <w:rsid w:val="00342A3B"/>
    <w:rsid w:val="00342E26"/>
    <w:rsid w:val="003436A3"/>
    <w:rsid w:val="00343FB8"/>
    <w:rsid w:val="003444AB"/>
    <w:rsid w:val="003447AB"/>
    <w:rsid w:val="00344938"/>
    <w:rsid w:val="003452B6"/>
    <w:rsid w:val="003457C2"/>
    <w:rsid w:val="00346577"/>
    <w:rsid w:val="0034701E"/>
    <w:rsid w:val="00347361"/>
    <w:rsid w:val="0035052F"/>
    <w:rsid w:val="00350A2E"/>
    <w:rsid w:val="00350A9F"/>
    <w:rsid w:val="00351711"/>
    <w:rsid w:val="00351B7B"/>
    <w:rsid w:val="00351BCD"/>
    <w:rsid w:val="00352774"/>
    <w:rsid w:val="00352900"/>
    <w:rsid w:val="00352A6B"/>
    <w:rsid w:val="00352B30"/>
    <w:rsid w:val="0035378A"/>
    <w:rsid w:val="00353A10"/>
    <w:rsid w:val="003547C9"/>
    <w:rsid w:val="00355293"/>
    <w:rsid w:val="00355891"/>
    <w:rsid w:val="00355E3A"/>
    <w:rsid w:val="00355E72"/>
    <w:rsid w:val="003561A9"/>
    <w:rsid w:val="003568FC"/>
    <w:rsid w:val="00357A1A"/>
    <w:rsid w:val="00357C32"/>
    <w:rsid w:val="00357F0B"/>
    <w:rsid w:val="00360667"/>
    <w:rsid w:val="003616A4"/>
    <w:rsid w:val="00361AE0"/>
    <w:rsid w:val="00361D36"/>
    <w:rsid w:val="003621A3"/>
    <w:rsid w:val="003622E7"/>
    <w:rsid w:val="0036271B"/>
    <w:rsid w:val="003632F0"/>
    <w:rsid w:val="00363FF1"/>
    <w:rsid w:val="003643D7"/>
    <w:rsid w:val="00364CDB"/>
    <w:rsid w:val="00366FA1"/>
    <w:rsid w:val="00367757"/>
    <w:rsid w:val="0037004C"/>
    <w:rsid w:val="003703CB"/>
    <w:rsid w:val="00370ED6"/>
    <w:rsid w:val="0037119B"/>
    <w:rsid w:val="003716D6"/>
    <w:rsid w:val="00371EED"/>
    <w:rsid w:val="00372A7D"/>
    <w:rsid w:val="003730DE"/>
    <w:rsid w:val="00373144"/>
    <w:rsid w:val="00373935"/>
    <w:rsid w:val="00373E10"/>
    <w:rsid w:val="003741C0"/>
    <w:rsid w:val="0037427C"/>
    <w:rsid w:val="00375EEF"/>
    <w:rsid w:val="0037639E"/>
    <w:rsid w:val="003775FD"/>
    <w:rsid w:val="003777EC"/>
    <w:rsid w:val="0038032D"/>
    <w:rsid w:val="00380EBB"/>
    <w:rsid w:val="003819DC"/>
    <w:rsid w:val="00381C0D"/>
    <w:rsid w:val="00381F6C"/>
    <w:rsid w:val="00382B41"/>
    <w:rsid w:val="00384193"/>
    <w:rsid w:val="00384EED"/>
    <w:rsid w:val="003851CE"/>
    <w:rsid w:val="003852F4"/>
    <w:rsid w:val="003857CF"/>
    <w:rsid w:val="003862C3"/>
    <w:rsid w:val="00386F70"/>
    <w:rsid w:val="00387985"/>
    <w:rsid w:val="00390B19"/>
    <w:rsid w:val="00390EDA"/>
    <w:rsid w:val="00391BE3"/>
    <w:rsid w:val="003923AD"/>
    <w:rsid w:val="00393AB1"/>
    <w:rsid w:val="00393C91"/>
    <w:rsid w:val="00393FA3"/>
    <w:rsid w:val="0039412B"/>
    <w:rsid w:val="00394326"/>
    <w:rsid w:val="00394CE1"/>
    <w:rsid w:val="00394CF5"/>
    <w:rsid w:val="00394F0A"/>
    <w:rsid w:val="0039604D"/>
    <w:rsid w:val="0039619A"/>
    <w:rsid w:val="00396450"/>
    <w:rsid w:val="003A2977"/>
    <w:rsid w:val="003A2B99"/>
    <w:rsid w:val="003A2DC0"/>
    <w:rsid w:val="003A2E9C"/>
    <w:rsid w:val="003A38B6"/>
    <w:rsid w:val="003A41E4"/>
    <w:rsid w:val="003A4FE1"/>
    <w:rsid w:val="003A557A"/>
    <w:rsid w:val="003A5B8B"/>
    <w:rsid w:val="003A6006"/>
    <w:rsid w:val="003A67E1"/>
    <w:rsid w:val="003A6D6C"/>
    <w:rsid w:val="003A754E"/>
    <w:rsid w:val="003B0D45"/>
    <w:rsid w:val="003B2C5E"/>
    <w:rsid w:val="003B3117"/>
    <w:rsid w:val="003B39D6"/>
    <w:rsid w:val="003B3B34"/>
    <w:rsid w:val="003B5800"/>
    <w:rsid w:val="003B5F31"/>
    <w:rsid w:val="003B7703"/>
    <w:rsid w:val="003B7C7F"/>
    <w:rsid w:val="003B7D4F"/>
    <w:rsid w:val="003C1312"/>
    <w:rsid w:val="003C1645"/>
    <w:rsid w:val="003C3310"/>
    <w:rsid w:val="003C4C53"/>
    <w:rsid w:val="003C6D51"/>
    <w:rsid w:val="003C7216"/>
    <w:rsid w:val="003C7845"/>
    <w:rsid w:val="003D0F1F"/>
    <w:rsid w:val="003D17A2"/>
    <w:rsid w:val="003D1A37"/>
    <w:rsid w:val="003D23A1"/>
    <w:rsid w:val="003D3B12"/>
    <w:rsid w:val="003D4B4C"/>
    <w:rsid w:val="003D4CBF"/>
    <w:rsid w:val="003D5DCB"/>
    <w:rsid w:val="003D61F6"/>
    <w:rsid w:val="003D6692"/>
    <w:rsid w:val="003D674A"/>
    <w:rsid w:val="003D6F36"/>
    <w:rsid w:val="003D7BB9"/>
    <w:rsid w:val="003E04AF"/>
    <w:rsid w:val="003E0E02"/>
    <w:rsid w:val="003E0E80"/>
    <w:rsid w:val="003E2447"/>
    <w:rsid w:val="003E3ABC"/>
    <w:rsid w:val="003E47BE"/>
    <w:rsid w:val="003E4F0B"/>
    <w:rsid w:val="003E576C"/>
    <w:rsid w:val="003E61BA"/>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A59"/>
    <w:rsid w:val="003F7C50"/>
    <w:rsid w:val="0040242D"/>
    <w:rsid w:val="0040279D"/>
    <w:rsid w:val="00403E46"/>
    <w:rsid w:val="00405A40"/>
    <w:rsid w:val="0040619E"/>
    <w:rsid w:val="0040734E"/>
    <w:rsid w:val="00407AFD"/>
    <w:rsid w:val="00407F9F"/>
    <w:rsid w:val="00410C33"/>
    <w:rsid w:val="004122AC"/>
    <w:rsid w:val="004131D9"/>
    <w:rsid w:val="0041390E"/>
    <w:rsid w:val="00414353"/>
    <w:rsid w:val="00414BB3"/>
    <w:rsid w:val="004154CA"/>
    <w:rsid w:val="00415963"/>
    <w:rsid w:val="00415BCF"/>
    <w:rsid w:val="00416306"/>
    <w:rsid w:val="0041669D"/>
    <w:rsid w:val="00416961"/>
    <w:rsid w:val="00416AC5"/>
    <w:rsid w:val="004201F7"/>
    <w:rsid w:val="00420A5D"/>
    <w:rsid w:val="00421EAB"/>
    <w:rsid w:val="00422F69"/>
    <w:rsid w:val="0042412E"/>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3767"/>
    <w:rsid w:val="00453897"/>
    <w:rsid w:val="00454B84"/>
    <w:rsid w:val="004555BE"/>
    <w:rsid w:val="00455F90"/>
    <w:rsid w:val="004567A8"/>
    <w:rsid w:val="00456EF9"/>
    <w:rsid w:val="00456FB2"/>
    <w:rsid w:val="00457E35"/>
    <w:rsid w:val="0046072B"/>
    <w:rsid w:val="004607BA"/>
    <w:rsid w:val="00460DFE"/>
    <w:rsid w:val="00461BC9"/>
    <w:rsid w:val="004621F5"/>
    <w:rsid w:val="00462325"/>
    <w:rsid w:val="0046486C"/>
    <w:rsid w:val="00465564"/>
    <w:rsid w:val="004667D7"/>
    <w:rsid w:val="0046690E"/>
    <w:rsid w:val="00466B68"/>
    <w:rsid w:val="00466F57"/>
    <w:rsid w:val="00467069"/>
    <w:rsid w:val="004678D4"/>
    <w:rsid w:val="004715C5"/>
    <w:rsid w:val="0047197D"/>
    <w:rsid w:val="00471C06"/>
    <w:rsid w:val="00471EFA"/>
    <w:rsid w:val="00471F70"/>
    <w:rsid w:val="00472352"/>
    <w:rsid w:val="00472D72"/>
    <w:rsid w:val="004736B9"/>
    <w:rsid w:val="00473B6E"/>
    <w:rsid w:val="0047550E"/>
    <w:rsid w:val="0047592F"/>
    <w:rsid w:val="00475FA8"/>
    <w:rsid w:val="004761B3"/>
    <w:rsid w:val="00476297"/>
    <w:rsid w:val="00476469"/>
    <w:rsid w:val="0047739E"/>
    <w:rsid w:val="00477D6B"/>
    <w:rsid w:val="004811AA"/>
    <w:rsid w:val="00481CD8"/>
    <w:rsid w:val="004822A4"/>
    <w:rsid w:val="00483D3E"/>
    <w:rsid w:val="00483ED7"/>
    <w:rsid w:val="00485474"/>
    <w:rsid w:val="0048652B"/>
    <w:rsid w:val="004865D5"/>
    <w:rsid w:val="0048682C"/>
    <w:rsid w:val="00486D5B"/>
    <w:rsid w:val="0048732C"/>
    <w:rsid w:val="00487B9E"/>
    <w:rsid w:val="004905B3"/>
    <w:rsid w:val="00490E4A"/>
    <w:rsid w:val="0049166A"/>
    <w:rsid w:val="00491C2A"/>
    <w:rsid w:val="00491F4A"/>
    <w:rsid w:val="00492263"/>
    <w:rsid w:val="00492450"/>
    <w:rsid w:val="00492D7B"/>
    <w:rsid w:val="00492DD7"/>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329"/>
    <w:rsid w:val="004B3D21"/>
    <w:rsid w:val="004B4C38"/>
    <w:rsid w:val="004B52E1"/>
    <w:rsid w:val="004B5426"/>
    <w:rsid w:val="004B5622"/>
    <w:rsid w:val="004B7249"/>
    <w:rsid w:val="004B73E3"/>
    <w:rsid w:val="004C14E9"/>
    <w:rsid w:val="004C1DF2"/>
    <w:rsid w:val="004C3296"/>
    <w:rsid w:val="004C3C10"/>
    <w:rsid w:val="004C494A"/>
    <w:rsid w:val="004C49B4"/>
    <w:rsid w:val="004C4FA4"/>
    <w:rsid w:val="004C5480"/>
    <w:rsid w:val="004C5649"/>
    <w:rsid w:val="004C580B"/>
    <w:rsid w:val="004C67F2"/>
    <w:rsid w:val="004C702B"/>
    <w:rsid w:val="004C7705"/>
    <w:rsid w:val="004D02C4"/>
    <w:rsid w:val="004D0597"/>
    <w:rsid w:val="004D1606"/>
    <w:rsid w:val="004D192C"/>
    <w:rsid w:val="004D221A"/>
    <w:rsid w:val="004D2430"/>
    <w:rsid w:val="004D244F"/>
    <w:rsid w:val="004D2A8A"/>
    <w:rsid w:val="004D34DB"/>
    <w:rsid w:val="004D3B38"/>
    <w:rsid w:val="004D4D44"/>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AA8"/>
    <w:rsid w:val="004F3BBB"/>
    <w:rsid w:val="004F3ECF"/>
    <w:rsid w:val="004F4F13"/>
    <w:rsid w:val="004F5418"/>
    <w:rsid w:val="004F58BC"/>
    <w:rsid w:val="004F5C5C"/>
    <w:rsid w:val="004F60A9"/>
    <w:rsid w:val="004F6187"/>
    <w:rsid w:val="004F6211"/>
    <w:rsid w:val="004F6F3D"/>
    <w:rsid w:val="004F7112"/>
    <w:rsid w:val="004F73A5"/>
    <w:rsid w:val="004F76F4"/>
    <w:rsid w:val="00501087"/>
    <w:rsid w:val="00502BBF"/>
    <w:rsid w:val="00502CE9"/>
    <w:rsid w:val="005031CC"/>
    <w:rsid w:val="005035F8"/>
    <w:rsid w:val="00503992"/>
    <w:rsid w:val="00504ABB"/>
    <w:rsid w:val="00504E75"/>
    <w:rsid w:val="005058E9"/>
    <w:rsid w:val="00506CEC"/>
    <w:rsid w:val="00507108"/>
    <w:rsid w:val="00510C6C"/>
    <w:rsid w:val="00510F75"/>
    <w:rsid w:val="00511A9E"/>
    <w:rsid w:val="00511AFA"/>
    <w:rsid w:val="005125DD"/>
    <w:rsid w:val="005128D7"/>
    <w:rsid w:val="00512908"/>
    <w:rsid w:val="00512EA0"/>
    <w:rsid w:val="0051349D"/>
    <w:rsid w:val="0051371E"/>
    <w:rsid w:val="00514BA5"/>
    <w:rsid w:val="00514D26"/>
    <w:rsid w:val="00516344"/>
    <w:rsid w:val="0051671D"/>
    <w:rsid w:val="00516808"/>
    <w:rsid w:val="00516DE0"/>
    <w:rsid w:val="00517363"/>
    <w:rsid w:val="00517830"/>
    <w:rsid w:val="005203B7"/>
    <w:rsid w:val="0052072E"/>
    <w:rsid w:val="00522187"/>
    <w:rsid w:val="00522396"/>
    <w:rsid w:val="005223F3"/>
    <w:rsid w:val="00522A48"/>
    <w:rsid w:val="00523857"/>
    <w:rsid w:val="00523B56"/>
    <w:rsid w:val="005242AC"/>
    <w:rsid w:val="00526158"/>
    <w:rsid w:val="005266F6"/>
    <w:rsid w:val="0052677A"/>
    <w:rsid w:val="00526805"/>
    <w:rsid w:val="00526910"/>
    <w:rsid w:val="0052757D"/>
    <w:rsid w:val="0052770D"/>
    <w:rsid w:val="00527855"/>
    <w:rsid w:val="00527BF9"/>
    <w:rsid w:val="005304D0"/>
    <w:rsid w:val="005304D6"/>
    <w:rsid w:val="00530D6B"/>
    <w:rsid w:val="00531843"/>
    <w:rsid w:val="005319FD"/>
    <w:rsid w:val="00531C66"/>
    <w:rsid w:val="005325DA"/>
    <w:rsid w:val="00532F2B"/>
    <w:rsid w:val="005330EE"/>
    <w:rsid w:val="00533901"/>
    <w:rsid w:val="00533AA0"/>
    <w:rsid w:val="005343FD"/>
    <w:rsid w:val="00534CAE"/>
    <w:rsid w:val="005353D6"/>
    <w:rsid w:val="005357B3"/>
    <w:rsid w:val="00535F32"/>
    <w:rsid w:val="00536391"/>
    <w:rsid w:val="0053658D"/>
    <w:rsid w:val="005365BE"/>
    <w:rsid w:val="0054059A"/>
    <w:rsid w:val="00541256"/>
    <w:rsid w:val="0054251E"/>
    <w:rsid w:val="0054438E"/>
    <w:rsid w:val="00544652"/>
    <w:rsid w:val="0054507F"/>
    <w:rsid w:val="005456E5"/>
    <w:rsid w:val="00546041"/>
    <w:rsid w:val="00546EF4"/>
    <w:rsid w:val="0054785C"/>
    <w:rsid w:val="005479E6"/>
    <w:rsid w:val="005501A1"/>
    <w:rsid w:val="00550DD0"/>
    <w:rsid w:val="00551346"/>
    <w:rsid w:val="00551C3E"/>
    <w:rsid w:val="00551D0E"/>
    <w:rsid w:val="00551DDD"/>
    <w:rsid w:val="005521A8"/>
    <w:rsid w:val="005522BA"/>
    <w:rsid w:val="00552D60"/>
    <w:rsid w:val="00553163"/>
    <w:rsid w:val="00553204"/>
    <w:rsid w:val="0055332A"/>
    <w:rsid w:val="00553502"/>
    <w:rsid w:val="00553B83"/>
    <w:rsid w:val="005546C7"/>
    <w:rsid w:val="00555282"/>
    <w:rsid w:val="005554D1"/>
    <w:rsid w:val="005554DB"/>
    <w:rsid w:val="00557C6C"/>
    <w:rsid w:val="005602B5"/>
    <w:rsid w:val="00560998"/>
    <w:rsid w:val="005609CE"/>
    <w:rsid w:val="00560AF0"/>
    <w:rsid w:val="00561407"/>
    <w:rsid w:val="005622FA"/>
    <w:rsid w:val="0056235C"/>
    <w:rsid w:val="00562B00"/>
    <w:rsid w:val="00562C51"/>
    <w:rsid w:val="005634D7"/>
    <w:rsid w:val="005646BF"/>
    <w:rsid w:val="005650FA"/>
    <w:rsid w:val="005661B8"/>
    <w:rsid w:val="00566E95"/>
    <w:rsid w:val="0056791E"/>
    <w:rsid w:val="00567EB3"/>
    <w:rsid w:val="00570224"/>
    <w:rsid w:val="00570ABD"/>
    <w:rsid w:val="00571A0D"/>
    <w:rsid w:val="00572589"/>
    <w:rsid w:val="00572763"/>
    <w:rsid w:val="00572797"/>
    <w:rsid w:val="005728A9"/>
    <w:rsid w:val="00572B6C"/>
    <w:rsid w:val="00572D3D"/>
    <w:rsid w:val="005737AD"/>
    <w:rsid w:val="00573C46"/>
    <w:rsid w:val="00573CE7"/>
    <w:rsid w:val="00573E45"/>
    <w:rsid w:val="0057426E"/>
    <w:rsid w:val="00574A05"/>
    <w:rsid w:val="00575696"/>
    <w:rsid w:val="00575C14"/>
    <w:rsid w:val="00576B52"/>
    <w:rsid w:val="00577754"/>
    <w:rsid w:val="005779F4"/>
    <w:rsid w:val="0058102B"/>
    <w:rsid w:val="00582D66"/>
    <w:rsid w:val="005831DD"/>
    <w:rsid w:val="005833D4"/>
    <w:rsid w:val="00583D3F"/>
    <w:rsid w:val="0058463A"/>
    <w:rsid w:val="0058472F"/>
    <w:rsid w:val="00584912"/>
    <w:rsid w:val="005865D8"/>
    <w:rsid w:val="00586DD7"/>
    <w:rsid w:val="00586F21"/>
    <w:rsid w:val="00591B67"/>
    <w:rsid w:val="00591F90"/>
    <w:rsid w:val="00592C71"/>
    <w:rsid w:val="00592CD0"/>
    <w:rsid w:val="00593412"/>
    <w:rsid w:val="005936AE"/>
    <w:rsid w:val="005936AF"/>
    <w:rsid w:val="00593CFF"/>
    <w:rsid w:val="005944E5"/>
    <w:rsid w:val="005948FA"/>
    <w:rsid w:val="00594AD5"/>
    <w:rsid w:val="00594FF9"/>
    <w:rsid w:val="0059611C"/>
    <w:rsid w:val="005A17C9"/>
    <w:rsid w:val="005A214D"/>
    <w:rsid w:val="005A2C0F"/>
    <w:rsid w:val="005A2EC1"/>
    <w:rsid w:val="005A3CAA"/>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3616"/>
    <w:rsid w:val="005B5098"/>
    <w:rsid w:val="005B52DE"/>
    <w:rsid w:val="005B5439"/>
    <w:rsid w:val="005B57AD"/>
    <w:rsid w:val="005B5F3C"/>
    <w:rsid w:val="005B662F"/>
    <w:rsid w:val="005B79EA"/>
    <w:rsid w:val="005C0B1C"/>
    <w:rsid w:val="005C25B7"/>
    <w:rsid w:val="005C3924"/>
    <w:rsid w:val="005C3EA0"/>
    <w:rsid w:val="005C4141"/>
    <w:rsid w:val="005C497D"/>
    <w:rsid w:val="005C4EF6"/>
    <w:rsid w:val="005C7656"/>
    <w:rsid w:val="005C77D6"/>
    <w:rsid w:val="005D0520"/>
    <w:rsid w:val="005D1877"/>
    <w:rsid w:val="005D1DAC"/>
    <w:rsid w:val="005D1F26"/>
    <w:rsid w:val="005D2A7F"/>
    <w:rsid w:val="005D2E91"/>
    <w:rsid w:val="005D34B6"/>
    <w:rsid w:val="005D38FB"/>
    <w:rsid w:val="005D46A2"/>
    <w:rsid w:val="005D54EC"/>
    <w:rsid w:val="005D5A2E"/>
    <w:rsid w:val="005E0079"/>
    <w:rsid w:val="005E066C"/>
    <w:rsid w:val="005E15B6"/>
    <w:rsid w:val="005E23FE"/>
    <w:rsid w:val="005E2C44"/>
    <w:rsid w:val="005E300B"/>
    <w:rsid w:val="005E3280"/>
    <w:rsid w:val="005E372B"/>
    <w:rsid w:val="005E39B7"/>
    <w:rsid w:val="005E3BBF"/>
    <w:rsid w:val="005E5A4E"/>
    <w:rsid w:val="005E64D8"/>
    <w:rsid w:val="005E655E"/>
    <w:rsid w:val="005E738E"/>
    <w:rsid w:val="005F0E08"/>
    <w:rsid w:val="005F1896"/>
    <w:rsid w:val="005F22F7"/>
    <w:rsid w:val="005F31E2"/>
    <w:rsid w:val="005F48CD"/>
    <w:rsid w:val="005F6A7F"/>
    <w:rsid w:val="005F6F34"/>
    <w:rsid w:val="005F7FA1"/>
    <w:rsid w:val="006005CF"/>
    <w:rsid w:val="00600BB7"/>
    <w:rsid w:val="00600E5D"/>
    <w:rsid w:val="006012B9"/>
    <w:rsid w:val="00602537"/>
    <w:rsid w:val="00602547"/>
    <w:rsid w:val="00603A2C"/>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0E3"/>
    <w:rsid w:val="00615149"/>
    <w:rsid w:val="00615653"/>
    <w:rsid w:val="00615C80"/>
    <w:rsid w:val="00615EEE"/>
    <w:rsid w:val="00616173"/>
    <w:rsid w:val="006179DF"/>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89"/>
    <w:rsid w:val="006302A6"/>
    <w:rsid w:val="00630D2E"/>
    <w:rsid w:val="00631181"/>
    <w:rsid w:val="00632C7A"/>
    <w:rsid w:val="00633397"/>
    <w:rsid w:val="0063381B"/>
    <w:rsid w:val="0063389D"/>
    <w:rsid w:val="00633E5D"/>
    <w:rsid w:val="0063477A"/>
    <w:rsid w:val="00634784"/>
    <w:rsid w:val="00634C72"/>
    <w:rsid w:val="00635D14"/>
    <w:rsid w:val="006372A6"/>
    <w:rsid w:val="00637688"/>
    <w:rsid w:val="006407A8"/>
    <w:rsid w:val="00641134"/>
    <w:rsid w:val="006418C7"/>
    <w:rsid w:val="0064282B"/>
    <w:rsid w:val="006429F8"/>
    <w:rsid w:val="0064351D"/>
    <w:rsid w:val="006438A5"/>
    <w:rsid w:val="006439F7"/>
    <w:rsid w:val="00643D70"/>
    <w:rsid w:val="00643FDE"/>
    <w:rsid w:val="0064476B"/>
    <w:rsid w:val="00646458"/>
    <w:rsid w:val="006477A0"/>
    <w:rsid w:val="00647E1E"/>
    <w:rsid w:val="00651FC2"/>
    <w:rsid w:val="006525F5"/>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1F1C"/>
    <w:rsid w:val="00661F60"/>
    <w:rsid w:val="006631D6"/>
    <w:rsid w:val="006631D9"/>
    <w:rsid w:val="00663D2F"/>
    <w:rsid w:val="00664231"/>
    <w:rsid w:val="006644C3"/>
    <w:rsid w:val="006645D7"/>
    <w:rsid w:val="0066488A"/>
    <w:rsid w:val="00664C7E"/>
    <w:rsid w:val="0066605D"/>
    <w:rsid w:val="006660C6"/>
    <w:rsid w:val="00666395"/>
    <w:rsid w:val="00666721"/>
    <w:rsid w:val="00666DD8"/>
    <w:rsid w:val="00667805"/>
    <w:rsid w:val="00670195"/>
    <w:rsid w:val="006705CE"/>
    <w:rsid w:val="006705F0"/>
    <w:rsid w:val="00670B5A"/>
    <w:rsid w:val="00670B7C"/>
    <w:rsid w:val="00670C43"/>
    <w:rsid w:val="00670E91"/>
    <w:rsid w:val="00671283"/>
    <w:rsid w:val="006726CB"/>
    <w:rsid w:val="006726F6"/>
    <w:rsid w:val="006734A8"/>
    <w:rsid w:val="00673B4E"/>
    <w:rsid w:val="00673F38"/>
    <w:rsid w:val="00674284"/>
    <w:rsid w:val="00674A87"/>
    <w:rsid w:val="00675414"/>
    <w:rsid w:val="006765FF"/>
    <w:rsid w:val="00677B4F"/>
    <w:rsid w:val="00681497"/>
    <w:rsid w:val="00683590"/>
    <w:rsid w:val="00683A98"/>
    <w:rsid w:val="0068422A"/>
    <w:rsid w:val="00684E81"/>
    <w:rsid w:val="006851B6"/>
    <w:rsid w:val="00685289"/>
    <w:rsid w:val="006853A9"/>
    <w:rsid w:val="00685676"/>
    <w:rsid w:val="00685CB5"/>
    <w:rsid w:val="00685F02"/>
    <w:rsid w:val="0068764D"/>
    <w:rsid w:val="006906C2"/>
    <w:rsid w:val="00690D77"/>
    <w:rsid w:val="0069236B"/>
    <w:rsid w:val="00692663"/>
    <w:rsid w:val="00692B7F"/>
    <w:rsid w:val="00693A52"/>
    <w:rsid w:val="00694F02"/>
    <w:rsid w:val="00696285"/>
    <w:rsid w:val="006965BD"/>
    <w:rsid w:val="00697466"/>
    <w:rsid w:val="00697D80"/>
    <w:rsid w:val="006A1731"/>
    <w:rsid w:val="006A173D"/>
    <w:rsid w:val="006A17FB"/>
    <w:rsid w:val="006A1896"/>
    <w:rsid w:val="006A30C5"/>
    <w:rsid w:val="006A3C50"/>
    <w:rsid w:val="006A443D"/>
    <w:rsid w:val="006A4BC4"/>
    <w:rsid w:val="006A664F"/>
    <w:rsid w:val="006A6838"/>
    <w:rsid w:val="006A6996"/>
    <w:rsid w:val="006A6C31"/>
    <w:rsid w:val="006A7A08"/>
    <w:rsid w:val="006A7DE2"/>
    <w:rsid w:val="006B007A"/>
    <w:rsid w:val="006B178C"/>
    <w:rsid w:val="006B1CA7"/>
    <w:rsid w:val="006B29FC"/>
    <w:rsid w:val="006B2E0C"/>
    <w:rsid w:val="006B2F6F"/>
    <w:rsid w:val="006B36D8"/>
    <w:rsid w:val="006B42AE"/>
    <w:rsid w:val="006B493A"/>
    <w:rsid w:val="006B4EF4"/>
    <w:rsid w:val="006B5246"/>
    <w:rsid w:val="006B6B92"/>
    <w:rsid w:val="006B6D17"/>
    <w:rsid w:val="006B7F50"/>
    <w:rsid w:val="006C09F2"/>
    <w:rsid w:val="006C0BE2"/>
    <w:rsid w:val="006C0EE6"/>
    <w:rsid w:val="006C122B"/>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2CAA"/>
    <w:rsid w:val="006D3886"/>
    <w:rsid w:val="006D39AD"/>
    <w:rsid w:val="006D407A"/>
    <w:rsid w:val="006D610E"/>
    <w:rsid w:val="006D66FA"/>
    <w:rsid w:val="006D6B98"/>
    <w:rsid w:val="006D6FC7"/>
    <w:rsid w:val="006D793F"/>
    <w:rsid w:val="006D7B4E"/>
    <w:rsid w:val="006E0B67"/>
    <w:rsid w:val="006E0CB0"/>
    <w:rsid w:val="006E0DB9"/>
    <w:rsid w:val="006E1E94"/>
    <w:rsid w:val="006E208E"/>
    <w:rsid w:val="006E21E4"/>
    <w:rsid w:val="006E3A1C"/>
    <w:rsid w:val="006E46B3"/>
    <w:rsid w:val="006E53DE"/>
    <w:rsid w:val="006E59BA"/>
    <w:rsid w:val="006E6A1D"/>
    <w:rsid w:val="006E7FEE"/>
    <w:rsid w:val="006F029F"/>
    <w:rsid w:val="006F0566"/>
    <w:rsid w:val="006F134C"/>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6F7B4E"/>
    <w:rsid w:val="00700BE2"/>
    <w:rsid w:val="00702276"/>
    <w:rsid w:val="00702820"/>
    <w:rsid w:val="0070283A"/>
    <w:rsid w:val="00703478"/>
    <w:rsid w:val="00703499"/>
    <w:rsid w:val="00703CB7"/>
    <w:rsid w:val="00703ED8"/>
    <w:rsid w:val="00703F1B"/>
    <w:rsid w:val="007041D2"/>
    <w:rsid w:val="00705FA1"/>
    <w:rsid w:val="007060C9"/>
    <w:rsid w:val="00707064"/>
    <w:rsid w:val="00707D3A"/>
    <w:rsid w:val="00707FA5"/>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747"/>
    <w:rsid w:val="00722A38"/>
    <w:rsid w:val="00722AE5"/>
    <w:rsid w:val="007237E8"/>
    <w:rsid w:val="00724242"/>
    <w:rsid w:val="00725751"/>
    <w:rsid w:val="00726AB8"/>
    <w:rsid w:val="00726B94"/>
    <w:rsid w:val="007277FE"/>
    <w:rsid w:val="007302EA"/>
    <w:rsid w:val="007304DD"/>
    <w:rsid w:val="007310F2"/>
    <w:rsid w:val="007316DF"/>
    <w:rsid w:val="00731969"/>
    <w:rsid w:val="007320A6"/>
    <w:rsid w:val="00732E28"/>
    <w:rsid w:val="00733013"/>
    <w:rsid w:val="00733D85"/>
    <w:rsid w:val="007359D7"/>
    <w:rsid w:val="007378BA"/>
    <w:rsid w:val="00742499"/>
    <w:rsid w:val="00743399"/>
    <w:rsid w:val="0074358E"/>
    <w:rsid w:val="0074377F"/>
    <w:rsid w:val="00744456"/>
    <w:rsid w:val="00744523"/>
    <w:rsid w:val="00744DD4"/>
    <w:rsid w:val="007464A1"/>
    <w:rsid w:val="00746768"/>
    <w:rsid w:val="007468E1"/>
    <w:rsid w:val="00746DAC"/>
    <w:rsid w:val="00746E1B"/>
    <w:rsid w:val="007503B9"/>
    <w:rsid w:val="007506E8"/>
    <w:rsid w:val="0075158B"/>
    <w:rsid w:val="0075286F"/>
    <w:rsid w:val="007538D1"/>
    <w:rsid w:val="00753A02"/>
    <w:rsid w:val="0075402D"/>
    <w:rsid w:val="00754097"/>
    <w:rsid w:val="0075498E"/>
    <w:rsid w:val="00757F5A"/>
    <w:rsid w:val="00760943"/>
    <w:rsid w:val="00761095"/>
    <w:rsid w:val="00761AD4"/>
    <w:rsid w:val="0076209E"/>
    <w:rsid w:val="007620DD"/>
    <w:rsid w:val="00762E80"/>
    <w:rsid w:val="00763A9F"/>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371"/>
    <w:rsid w:val="007764BF"/>
    <w:rsid w:val="0077679A"/>
    <w:rsid w:val="00776B4A"/>
    <w:rsid w:val="00776D40"/>
    <w:rsid w:val="0077736F"/>
    <w:rsid w:val="007778F6"/>
    <w:rsid w:val="007806CB"/>
    <w:rsid w:val="00780B3C"/>
    <w:rsid w:val="00781882"/>
    <w:rsid w:val="00781E7F"/>
    <w:rsid w:val="00782785"/>
    <w:rsid w:val="00783003"/>
    <w:rsid w:val="007831B3"/>
    <w:rsid w:val="00783551"/>
    <w:rsid w:val="007836C2"/>
    <w:rsid w:val="007844CB"/>
    <w:rsid w:val="0078572C"/>
    <w:rsid w:val="00785739"/>
    <w:rsid w:val="0078791C"/>
    <w:rsid w:val="00787CA9"/>
    <w:rsid w:val="00787DC3"/>
    <w:rsid w:val="007922F8"/>
    <w:rsid w:val="00792CD6"/>
    <w:rsid w:val="007931BA"/>
    <w:rsid w:val="00793E17"/>
    <w:rsid w:val="0079442D"/>
    <w:rsid w:val="00794441"/>
    <w:rsid w:val="007946CB"/>
    <w:rsid w:val="007952B1"/>
    <w:rsid w:val="00795699"/>
    <w:rsid w:val="00795E88"/>
    <w:rsid w:val="00796155"/>
    <w:rsid w:val="00796522"/>
    <w:rsid w:val="00796B2F"/>
    <w:rsid w:val="00797D98"/>
    <w:rsid w:val="007A07BA"/>
    <w:rsid w:val="007A0ADD"/>
    <w:rsid w:val="007A1122"/>
    <w:rsid w:val="007A1C14"/>
    <w:rsid w:val="007A20CB"/>
    <w:rsid w:val="007A32E5"/>
    <w:rsid w:val="007A3314"/>
    <w:rsid w:val="007A4999"/>
    <w:rsid w:val="007A4CD1"/>
    <w:rsid w:val="007A5589"/>
    <w:rsid w:val="007A70C5"/>
    <w:rsid w:val="007A7292"/>
    <w:rsid w:val="007A76A0"/>
    <w:rsid w:val="007B1D5F"/>
    <w:rsid w:val="007B3F79"/>
    <w:rsid w:val="007B3FF2"/>
    <w:rsid w:val="007B446A"/>
    <w:rsid w:val="007B512A"/>
    <w:rsid w:val="007B5849"/>
    <w:rsid w:val="007B5917"/>
    <w:rsid w:val="007B5967"/>
    <w:rsid w:val="007B6720"/>
    <w:rsid w:val="007B6A23"/>
    <w:rsid w:val="007B744C"/>
    <w:rsid w:val="007B74F1"/>
    <w:rsid w:val="007C0CEF"/>
    <w:rsid w:val="007C0D6B"/>
    <w:rsid w:val="007C1493"/>
    <w:rsid w:val="007C1728"/>
    <w:rsid w:val="007C1ABF"/>
    <w:rsid w:val="007C31E4"/>
    <w:rsid w:val="007C377C"/>
    <w:rsid w:val="007C3D26"/>
    <w:rsid w:val="007C4F48"/>
    <w:rsid w:val="007C50C2"/>
    <w:rsid w:val="007C5434"/>
    <w:rsid w:val="007C587E"/>
    <w:rsid w:val="007C66C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7D2"/>
    <w:rsid w:val="007E7FB5"/>
    <w:rsid w:val="007E7FB6"/>
    <w:rsid w:val="007F0AE8"/>
    <w:rsid w:val="007F0E6B"/>
    <w:rsid w:val="007F11E8"/>
    <w:rsid w:val="007F12FC"/>
    <w:rsid w:val="007F1803"/>
    <w:rsid w:val="007F2759"/>
    <w:rsid w:val="007F4E74"/>
    <w:rsid w:val="007F749D"/>
    <w:rsid w:val="007F750E"/>
    <w:rsid w:val="007F7A8D"/>
    <w:rsid w:val="007F7ACC"/>
    <w:rsid w:val="00801B02"/>
    <w:rsid w:val="00801C8C"/>
    <w:rsid w:val="00803A53"/>
    <w:rsid w:val="00804640"/>
    <w:rsid w:val="00804A7D"/>
    <w:rsid w:val="00806049"/>
    <w:rsid w:val="0080613F"/>
    <w:rsid w:val="008069CB"/>
    <w:rsid w:val="00807E69"/>
    <w:rsid w:val="00811EB2"/>
    <w:rsid w:val="0081246F"/>
    <w:rsid w:val="00813E82"/>
    <w:rsid w:val="00814156"/>
    <w:rsid w:val="0081439B"/>
    <w:rsid w:val="00816E86"/>
    <w:rsid w:val="00817946"/>
    <w:rsid w:val="008207C0"/>
    <w:rsid w:val="00822F59"/>
    <w:rsid w:val="0082326C"/>
    <w:rsid w:val="008236A1"/>
    <w:rsid w:val="00823BD5"/>
    <w:rsid w:val="008242C4"/>
    <w:rsid w:val="008247FB"/>
    <w:rsid w:val="00824CDE"/>
    <w:rsid w:val="00826975"/>
    <w:rsid w:val="00827178"/>
    <w:rsid w:val="008279BD"/>
    <w:rsid w:val="00827BE8"/>
    <w:rsid w:val="0083009B"/>
    <w:rsid w:val="0083056C"/>
    <w:rsid w:val="008316E1"/>
    <w:rsid w:val="0083245A"/>
    <w:rsid w:val="00832E34"/>
    <w:rsid w:val="00832EE8"/>
    <w:rsid w:val="00833076"/>
    <w:rsid w:val="008341DD"/>
    <w:rsid w:val="0083431B"/>
    <w:rsid w:val="00834B24"/>
    <w:rsid w:val="00834FC6"/>
    <w:rsid w:val="00835204"/>
    <w:rsid w:val="0083520C"/>
    <w:rsid w:val="0083568C"/>
    <w:rsid w:val="0083606D"/>
    <w:rsid w:val="00836974"/>
    <w:rsid w:val="00836D8B"/>
    <w:rsid w:val="008376F0"/>
    <w:rsid w:val="00837EEB"/>
    <w:rsid w:val="008421D3"/>
    <w:rsid w:val="00842F5B"/>
    <w:rsid w:val="0084352A"/>
    <w:rsid w:val="0084390A"/>
    <w:rsid w:val="00843B67"/>
    <w:rsid w:val="0084422A"/>
    <w:rsid w:val="00845A4F"/>
    <w:rsid w:val="00846A3E"/>
    <w:rsid w:val="00846E9B"/>
    <w:rsid w:val="00846F4D"/>
    <w:rsid w:val="00847222"/>
    <w:rsid w:val="00847228"/>
    <w:rsid w:val="00847343"/>
    <w:rsid w:val="00850110"/>
    <w:rsid w:val="00850C01"/>
    <w:rsid w:val="00850DCF"/>
    <w:rsid w:val="008516AD"/>
    <w:rsid w:val="008525BE"/>
    <w:rsid w:val="008532A9"/>
    <w:rsid w:val="008537FC"/>
    <w:rsid w:val="0085590C"/>
    <w:rsid w:val="00855B68"/>
    <w:rsid w:val="00855EEE"/>
    <w:rsid w:val="0085631C"/>
    <w:rsid w:val="0085641C"/>
    <w:rsid w:val="00857986"/>
    <w:rsid w:val="008610CD"/>
    <w:rsid w:val="008614D4"/>
    <w:rsid w:val="00864E14"/>
    <w:rsid w:val="00865089"/>
    <w:rsid w:val="0086790E"/>
    <w:rsid w:val="00870F60"/>
    <w:rsid w:val="00871BC6"/>
    <w:rsid w:val="00871DF8"/>
    <w:rsid w:val="008724F4"/>
    <w:rsid w:val="00872C69"/>
    <w:rsid w:val="00872F01"/>
    <w:rsid w:val="00873AA0"/>
    <w:rsid w:val="00874B71"/>
    <w:rsid w:val="00874DB1"/>
    <w:rsid w:val="00874E26"/>
    <w:rsid w:val="00875B89"/>
    <w:rsid w:val="00876BE2"/>
    <w:rsid w:val="008772D7"/>
    <w:rsid w:val="0088045B"/>
    <w:rsid w:val="008809A6"/>
    <w:rsid w:val="0088193D"/>
    <w:rsid w:val="00881BC8"/>
    <w:rsid w:val="008838A3"/>
    <w:rsid w:val="00883AE0"/>
    <w:rsid w:val="00883DE9"/>
    <w:rsid w:val="00883E88"/>
    <w:rsid w:val="00884DB8"/>
    <w:rsid w:val="00884E52"/>
    <w:rsid w:val="008851E6"/>
    <w:rsid w:val="00885747"/>
    <w:rsid w:val="00885EA4"/>
    <w:rsid w:val="008860B9"/>
    <w:rsid w:val="00886398"/>
    <w:rsid w:val="00890994"/>
    <w:rsid w:val="00890C7C"/>
    <w:rsid w:val="00890F8C"/>
    <w:rsid w:val="00891DBB"/>
    <w:rsid w:val="008922C2"/>
    <w:rsid w:val="00892701"/>
    <w:rsid w:val="008946B7"/>
    <w:rsid w:val="008951F2"/>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608"/>
    <w:rsid w:val="008B6BBE"/>
    <w:rsid w:val="008B6CCC"/>
    <w:rsid w:val="008B751B"/>
    <w:rsid w:val="008B7CA3"/>
    <w:rsid w:val="008C00E3"/>
    <w:rsid w:val="008C0604"/>
    <w:rsid w:val="008C09A9"/>
    <w:rsid w:val="008C0CFF"/>
    <w:rsid w:val="008C1811"/>
    <w:rsid w:val="008C195A"/>
    <w:rsid w:val="008C1E98"/>
    <w:rsid w:val="008C24C0"/>
    <w:rsid w:val="008C26FC"/>
    <w:rsid w:val="008C2871"/>
    <w:rsid w:val="008C2ABB"/>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52C"/>
    <w:rsid w:val="008E28B8"/>
    <w:rsid w:val="008E2AB5"/>
    <w:rsid w:val="008E317F"/>
    <w:rsid w:val="008E34B5"/>
    <w:rsid w:val="008E35AA"/>
    <w:rsid w:val="008E48DB"/>
    <w:rsid w:val="008E4E54"/>
    <w:rsid w:val="008E566F"/>
    <w:rsid w:val="008E5A06"/>
    <w:rsid w:val="008E5CF9"/>
    <w:rsid w:val="008E5F25"/>
    <w:rsid w:val="008E5FA4"/>
    <w:rsid w:val="008E6A63"/>
    <w:rsid w:val="008E6D31"/>
    <w:rsid w:val="008E6E7D"/>
    <w:rsid w:val="008E726F"/>
    <w:rsid w:val="008E79CD"/>
    <w:rsid w:val="008E7DBA"/>
    <w:rsid w:val="008F1DD5"/>
    <w:rsid w:val="008F2B18"/>
    <w:rsid w:val="008F2E09"/>
    <w:rsid w:val="008F2E96"/>
    <w:rsid w:val="008F316F"/>
    <w:rsid w:val="008F3493"/>
    <w:rsid w:val="008F3A93"/>
    <w:rsid w:val="008F3C0D"/>
    <w:rsid w:val="008F4357"/>
    <w:rsid w:val="008F4441"/>
    <w:rsid w:val="008F5058"/>
    <w:rsid w:val="008F51C6"/>
    <w:rsid w:val="008F5AC1"/>
    <w:rsid w:val="008F5B85"/>
    <w:rsid w:val="008F60E1"/>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07FE1"/>
    <w:rsid w:val="00910004"/>
    <w:rsid w:val="0091015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F21"/>
    <w:rsid w:val="0092516E"/>
    <w:rsid w:val="00926114"/>
    <w:rsid w:val="00926D9A"/>
    <w:rsid w:val="00927857"/>
    <w:rsid w:val="009317D0"/>
    <w:rsid w:val="00931E63"/>
    <w:rsid w:val="00931E6A"/>
    <w:rsid w:val="00932114"/>
    <w:rsid w:val="00932AE1"/>
    <w:rsid w:val="00932F3F"/>
    <w:rsid w:val="009331F8"/>
    <w:rsid w:val="00933D96"/>
    <w:rsid w:val="009342BE"/>
    <w:rsid w:val="00934556"/>
    <w:rsid w:val="009345CA"/>
    <w:rsid w:val="00934889"/>
    <w:rsid w:val="00934D78"/>
    <w:rsid w:val="00935166"/>
    <w:rsid w:val="00935487"/>
    <w:rsid w:val="00935985"/>
    <w:rsid w:val="0093654F"/>
    <w:rsid w:val="0093728A"/>
    <w:rsid w:val="0093757B"/>
    <w:rsid w:val="00937A8B"/>
    <w:rsid w:val="00937F89"/>
    <w:rsid w:val="0094074A"/>
    <w:rsid w:val="00941C8D"/>
    <w:rsid w:val="00941FB6"/>
    <w:rsid w:val="009421CA"/>
    <w:rsid w:val="00942DAE"/>
    <w:rsid w:val="00942E79"/>
    <w:rsid w:val="009433E5"/>
    <w:rsid w:val="00943AAA"/>
    <w:rsid w:val="00944C9F"/>
    <w:rsid w:val="00945DFC"/>
    <w:rsid w:val="00945F8E"/>
    <w:rsid w:val="009461AD"/>
    <w:rsid w:val="00946A28"/>
    <w:rsid w:val="00950503"/>
    <w:rsid w:val="00950BB4"/>
    <w:rsid w:val="00951286"/>
    <w:rsid w:val="009519CF"/>
    <w:rsid w:val="00951CDA"/>
    <w:rsid w:val="00952D97"/>
    <w:rsid w:val="00952DFC"/>
    <w:rsid w:val="009532B9"/>
    <w:rsid w:val="00953D0E"/>
    <w:rsid w:val="00954A16"/>
    <w:rsid w:val="009551BA"/>
    <w:rsid w:val="00955911"/>
    <w:rsid w:val="00955C83"/>
    <w:rsid w:val="00955EC7"/>
    <w:rsid w:val="0095653A"/>
    <w:rsid w:val="009568A6"/>
    <w:rsid w:val="009568A8"/>
    <w:rsid w:val="00956F3A"/>
    <w:rsid w:val="009612A1"/>
    <w:rsid w:val="00961780"/>
    <w:rsid w:val="00961F4D"/>
    <w:rsid w:val="009642D6"/>
    <w:rsid w:val="00964DEA"/>
    <w:rsid w:val="00966677"/>
    <w:rsid w:val="00966E9C"/>
    <w:rsid w:val="00967109"/>
    <w:rsid w:val="00967BBC"/>
    <w:rsid w:val="00970245"/>
    <w:rsid w:val="009730B0"/>
    <w:rsid w:val="00974045"/>
    <w:rsid w:val="009744D0"/>
    <w:rsid w:val="0097454C"/>
    <w:rsid w:val="00974677"/>
    <w:rsid w:val="00974794"/>
    <w:rsid w:val="009749F3"/>
    <w:rsid w:val="00974FA3"/>
    <w:rsid w:val="009755EE"/>
    <w:rsid w:val="009756A6"/>
    <w:rsid w:val="00975B05"/>
    <w:rsid w:val="00975E6F"/>
    <w:rsid w:val="00976F6C"/>
    <w:rsid w:val="00977536"/>
    <w:rsid w:val="00980067"/>
    <w:rsid w:val="00980D31"/>
    <w:rsid w:val="00981B7A"/>
    <w:rsid w:val="00981BB7"/>
    <w:rsid w:val="00981C13"/>
    <w:rsid w:val="00982B90"/>
    <w:rsid w:val="009832BD"/>
    <w:rsid w:val="00983665"/>
    <w:rsid w:val="00983A3A"/>
    <w:rsid w:val="009840AE"/>
    <w:rsid w:val="00985C52"/>
    <w:rsid w:val="00986DE3"/>
    <w:rsid w:val="00987712"/>
    <w:rsid w:val="00987F4F"/>
    <w:rsid w:val="00990380"/>
    <w:rsid w:val="00990A84"/>
    <w:rsid w:val="00991380"/>
    <w:rsid w:val="00992F7D"/>
    <w:rsid w:val="009930E6"/>
    <w:rsid w:val="009935B7"/>
    <w:rsid w:val="0099570D"/>
    <w:rsid w:val="00995C8D"/>
    <w:rsid w:val="00995E00"/>
    <w:rsid w:val="00996326"/>
    <w:rsid w:val="0099755D"/>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5D96"/>
    <w:rsid w:val="009B6453"/>
    <w:rsid w:val="009B6FA1"/>
    <w:rsid w:val="009B73A0"/>
    <w:rsid w:val="009B75FB"/>
    <w:rsid w:val="009C04C1"/>
    <w:rsid w:val="009C24D5"/>
    <w:rsid w:val="009C2D25"/>
    <w:rsid w:val="009C3424"/>
    <w:rsid w:val="009C387A"/>
    <w:rsid w:val="009C3C1E"/>
    <w:rsid w:val="009C3F6D"/>
    <w:rsid w:val="009C4690"/>
    <w:rsid w:val="009C4FD9"/>
    <w:rsid w:val="009C5FA0"/>
    <w:rsid w:val="009C7F67"/>
    <w:rsid w:val="009D0574"/>
    <w:rsid w:val="009D0770"/>
    <w:rsid w:val="009D0CE1"/>
    <w:rsid w:val="009D119A"/>
    <w:rsid w:val="009D16FA"/>
    <w:rsid w:val="009D1802"/>
    <w:rsid w:val="009D3199"/>
    <w:rsid w:val="009D35C3"/>
    <w:rsid w:val="009D3DDE"/>
    <w:rsid w:val="009D4386"/>
    <w:rsid w:val="009D4D5E"/>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65C"/>
    <w:rsid w:val="009F3A61"/>
    <w:rsid w:val="009F4256"/>
    <w:rsid w:val="009F458D"/>
    <w:rsid w:val="009F5C3D"/>
    <w:rsid w:val="009F63F5"/>
    <w:rsid w:val="009F6450"/>
    <w:rsid w:val="009F6C4F"/>
    <w:rsid w:val="009F7C31"/>
    <w:rsid w:val="00A00590"/>
    <w:rsid w:val="00A007DD"/>
    <w:rsid w:val="00A01A4C"/>
    <w:rsid w:val="00A02267"/>
    <w:rsid w:val="00A03496"/>
    <w:rsid w:val="00A035A1"/>
    <w:rsid w:val="00A0622B"/>
    <w:rsid w:val="00A06BFC"/>
    <w:rsid w:val="00A07ACA"/>
    <w:rsid w:val="00A10593"/>
    <w:rsid w:val="00A10749"/>
    <w:rsid w:val="00A1163E"/>
    <w:rsid w:val="00A11860"/>
    <w:rsid w:val="00A11DA6"/>
    <w:rsid w:val="00A12026"/>
    <w:rsid w:val="00A142CE"/>
    <w:rsid w:val="00A152FB"/>
    <w:rsid w:val="00A15B3E"/>
    <w:rsid w:val="00A16333"/>
    <w:rsid w:val="00A16A4C"/>
    <w:rsid w:val="00A174F6"/>
    <w:rsid w:val="00A17DB6"/>
    <w:rsid w:val="00A20464"/>
    <w:rsid w:val="00A21B43"/>
    <w:rsid w:val="00A21FB9"/>
    <w:rsid w:val="00A22E52"/>
    <w:rsid w:val="00A2366A"/>
    <w:rsid w:val="00A243EE"/>
    <w:rsid w:val="00A24C1F"/>
    <w:rsid w:val="00A2699F"/>
    <w:rsid w:val="00A26A1E"/>
    <w:rsid w:val="00A26DE2"/>
    <w:rsid w:val="00A2785C"/>
    <w:rsid w:val="00A27BAE"/>
    <w:rsid w:val="00A27EC6"/>
    <w:rsid w:val="00A30656"/>
    <w:rsid w:val="00A307B2"/>
    <w:rsid w:val="00A3088A"/>
    <w:rsid w:val="00A30CC7"/>
    <w:rsid w:val="00A3180A"/>
    <w:rsid w:val="00A31AC6"/>
    <w:rsid w:val="00A337F0"/>
    <w:rsid w:val="00A33D68"/>
    <w:rsid w:val="00A34915"/>
    <w:rsid w:val="00A35E6A"/>
    <w:rsid w:val="00A36038"/>
    <w:rsid w:val="00A366CA"/>
    <w:rsid w:val="00A36B62"/>
    <w:rsid w:val="00A36EF0"/>
    <w:rsid w:val="00A376FA"/>
    <w:rsid w:val="00A37C20"/>
    <w:rsid w:val="00A402CF"/>
    <w:rsid w:val="00A40FC0"/>
    <w:rsid w:val="00A41329"/>
    <w:rsid w:val="00A413AC"/>
    <w:rsid w:val="00A427B3"/>
    <w:rsid w:val="00A43149"/>
    <w:rsid w:val="00A43F06"/>
    <w:rsid w:val="00A4419F"/>
    <w:rsid w:val="00A4422C"/>
    <w:rsid w:val="00A44325"/>
    <w:rsid w:val="00A44685"/>
    <w:rsid w:val="00A44AB4"/>
    <w:rsid w:val="00A44B34"/>
    <w:rsid w:val="00A4515E"/>
    <w:rsid w:val="00A45996"/>
    <w:rsid w:val="00A46784"/>
    <w:rsid w:val="00A468A9"/>
    <w:rsid w:val="00A47866"/>
    <w:rsid w:val="00A479D3"/>
    <w:rsid w:val="00A47E70"/>
    <w:rsid w:val="00A50399"/>
    <w:rsid w:val="00A505FF"/>
    <w:rsid w:val="00A507A1"/>
    <w:rsid w:val="00A544DB"/>
    <w:rsid w:val="00A55128"/>
    <w:rsid w:val="00A55835"/>
    <w:rsid w:val="00A55CBD"/>
    <w:rsid w:val="00A56F93"/>
    <w:rsid w:val="00A570EF"/>
    <w:rsid w:val="00A61D78"/>
    <w:rsid w:val="00A62658"/>
    <w:rsid w:val="00A62B37"/>
    <w:rsid w:val="00A632EB"/>
    <w:rsid w:val="00A63584"/>
    <w:rsid w:val="00A638C7"/>
    <w:rsid w:val="00A63C72"/>
    <w:rsid w:val="00A64F6B"/>
    <w:rsid w:val="00A65C23"/>
    <w:rsid w:val="00A671CE"/>
    <w:rsid w:val="00A677DD"/>
    <w:rsid w:val="00A711DC"/>
    <w:rsid w:val="00A71FE2"/>
    <w:rsid w:val="00A7250A"/>
    <w:rsid w:val="00A725DB"/>
    <w:rsid w:val="00A72DE1"/>
    <w:rsid w:val="00A730E8"/>
    <w:rsid w:val="00A7314C"/>
    <w:rsid w:val="00A73BFE"/>
    <w:rsid w:val="00A740D4"/>
    <w:rsid w:val="00A740DE"/>
    <w:rsid w:val="00A7420F"/>
    <w:rsid w:val="00A74B44"/>
    <w:rsid w:val="00A7613D"/>
    <w:rsid w:val="00A766B8"/>
    <w:rsid w:val="00A76980"/>
    <w:rsid w:val="00A7742F"/>
    <w:rsid w:val="00A77CCE"/>
    <w:rsid w:val="00A816A6"/>
    <w:rsid w:val="00A8191D"/>
    <w:rsid w:val="00A81C95"/>
    <w:rsid w:val="00A8205B"/>
    <w:rsid w:val="00A8255B"/>
    <w:rsid w:val="00A82733"/>
    <w:rsid w:val="00A82981"/>
    <w:rsid w:val="00A83083"/>
    <w:rsid w:val="00A83254"/>
    <w:rsid w:val="00A83501"/>
    <w:rsid w:val="00A83E7D"/>
    <w:rsid w:val="00A83ED4"/>
    <w:rsid w:val="00A85669"/>
    <w:rsid w:val="00A863EE"/>
    <w:rsid w:val="00A875EF"/>
    <w:rsid w:val="00A879FD"/>
    <w:rsid w:val="00A87CD0"/>
    <w:rsid w:val="00A9033B"/>
    <w:rsid w:val="00A90F7E"/>
    <w:rsid w:val="00A91C3D"/>
    <w:rsid w:val="00A91E3D"/>
    <w:rsid w:val="00A928E5"/>
    <w:rsid w:val="00A930B7"/>
    <w:rsid w:val="00A934D0"/>
    <w:rsid w:val="00A94392"/>
    <w:rsid w:val="00A954AC"/>
    <w:rsid w:val="00A95754"/>
    <w:rsid w:val="00A9721B"/>
    <w:rsid w:val="00AA0355"/>
    <w:rsid w:val="00AA046A"/>
    <w:rsid w:val="00AA1647"/>
    <w:rsid w:val="00AA3A7F"/>
    <w:rsid w:val="00AA4C5E"/>
    <w:rsid w:val="00AA73DA"/>
    <w:rsid w:val="00AA7DFA"/>
    <w:rsid w:val="00AB04C7"/>
    <w:rsid w:val="00AB057B"/>
    <w:rsid w:val="00AB08D9"/>
    <w:rsid w:val="00AB1925"/>
    <w:rsid w:val="00AB2179"/>
    <w:rsid w:val="00AB2737"/>
    <w:rsid w:val="00AB3629"/>
    <w:rsid w:val="00AB37CE"/>
    <w:rsid w:val="00AB3B9C"/>
    <w:rsid w:val="00AB4399"/>
    <w:rsid w:val="00AB4891"/>
    <w:rsid w:val="00AB4E02"/>
    <w:rsid w:val="00AB4E3B"/>
    <w:rsid w:val="00AB502E"/>
    <w:rsid w:val="00AB5BB2"/>
    <w:rsid w:val="00AB6276"/>
    <w:rsid w:val="00AB7302"/>
    <w:rsid w:val="00AC1903"/>
    <w:rsid w:val="00AC1A60"/>
    <w:rsid w:val="00AC2B26"/>
    <w:rsid w:val="00AC32AC"/>
    <w:rsid w:val="00AC3D29"/>
    <w:rsid w:val="00AC4067"/>
    <w:rsid w:val="00AC46CB"/>
    <w:rsid w:val="00AC6137"/>
    <w:rsid w:val="00AC6156"/>
    <w:rsid w:val="00AC6556"/>
    <w:rsid w:val="00AC74A5"/>
    <w:rsid w:val="00AD0483"/>
    <w:rsid w:val="00AD0624"/>
    <w:rsid w:val="00AD1841"/>
    <w:rsid w:val="00AD2193"/>
    <w:rsid w:val="00AD2AE8"/>
    <w:rsid w:val="00AD2E87"/>
    <w:rsid w:val="00AD3B6A"/>
    <w:rsid w:val="00AD3DB1"/>
    <w:rsid w:val="00AD3EEA"/>
    <w:rsid w:val="00AD42E1"/>
    <w:rsid w:val="00AD482F"/>
    <w:rsid w:val="00AD530D"/>
    <w:rsid w:val="00AD6D6A"/>
    <w:rsid w:val="00AD6E56"/>
    <w:rsid w:val="00AE0052"/>
    <w:rsid w:val="00AE0D76"/>
    <w:rsid w:val="00AE141F"/>
    <w:rsid w:val="00AE18E0"/>
    <w:rsid w:val="00AE20D4"/>
    <w:rsid w:val="00AE2107"/>
    <w:rsid w:val="00AE2673"/>
    <w:rsid w:val="00AE2B08"/>
    <w:rsid w:val="00AE2CC3"/>
    <w:rsid w:val="00AE2DDF"/>
    <w:rsid w:val="00AE2E8A"/>
    <w:rsid w:val="00AE2F1A"/>
    <w:rsid w:val="00AE30CF"/>
    <w:rsid w:val="00AE4202"/>
    <w:rsid w:val="00AE430E"/>
    <w:rsid w:val="00AE4D23"/>
    <w:rsid w:val="00AE5600"/>
    <w:rsid w:val="00AE5873"/>
    <w:rsid w:val="00AE6002"/>
    <w:rsid w:val="00AE6229"/>
    <w:rsid w:val="00AE6524"/>
    <w:rsid w:val="00AE6F49"/>
    <w:rsid w:val="00AE7AA5"/>
    <w:rsid w:val="00AE7EA7"/>
    <w:rsid w:val="00AF0536"/>
    <w:rsid w:val="00AF1890"/>
    <w:rsid w:val="00AF19F8"/>
    <w:rsid w:val="00AF22BA"/>
    <w:rsid w:val="00AF3473"/>
    <w:rsid w:val="00AF3EB8"/>
    <w:rsid w:val="00AF4332"/>
    <w:rsid w:val="00AF45B6"/>
    <w:rsid w:val="00AF45CD"/>
    <w:rsid w:val="00AF4A07"/>
    <w:rsid w:val="00AF4E18"/>
    <w:rsid w:val="00AF5B63"/>
    <w:rsid w:val="00AF5F30"/>
    <w:rsid w:val="00AF67B5"/>
    <w:rsid w:val="00AF7515"/>
    <w:rsid w:val="00B00341"/>
    <w:rsid w:val="00B009E7"/>
    <w:rsid w:val="00B010E3"/>
    <w:rsid w:val="00B039EC"/>
    <w:rsid w:val="00B0472D"/>
    <w:rsid w:val="00B05534"/>
    <w:rsid w:val="00B075E1"/>
    <w:rsid w:val="00B07ABB"/>
    <w:rsid w:val="00B07FFB"/>
    <w:rsid w:val="00B102D5"/>
    <w:rsid w:val="00B116FC"/>
    <w:rsid w:val="00B11753"/>
    <w:rsid w:val="00B12191"/>
    <w:rsid w:val="00B12365"/>
    <w:rsid w:val="00B12C30"/>
    <w:rsid w:val="00B13226"/>
    <w:rsid w:val="00B134CB"/>
    <w:rsid w:val="00B13CBD"/>
    <w:rsid w:val="00B140DB"/>
    <w:rsid w:val="00B151D8"/>
    <w:rsid w:val="00B15481"/>
    <w:rsid w:val="00B15ABB"/>
    <w:rsid w:val="00B15B9E"/>
    <w:rsid w:val="00B16A7A"/>
    <w:rsid w:val="00B16B80"/>
    <w:rsid w:val="00B16FD7"/>
    <w:rsid w:val="00B174FB"/>
    <w:rsid w:val="00B178FE"/>
    <w:rsid w:val="00B17FD1"/>
    <w:rsid w:val="00B21279"/>
    <w:rsid w:val="00B212D4"/>
    <w:rsid w:val="00B21E5B"/>
    <w:rsid w:val="00B21F1F"/>
    <w:rsid w:val="00B2333A"/>
    <w:rsid w:val="00B235F4"/>
    <w:rsid w:val="00B24378"/>
    <w:rsid w:val="00B26195"/>
    <w:rsid w:val="00B27C79"/>
    <w:rsid w:val="00B27F94"/>
    <w:rsid w:val="00B304B2"/>
    <w:rsid w:val="00B30D09"/>
    <w:rsid w:val="00B31AB3"/>
    <w:rsid w:val="00B31CF0"/>
    <w:rsid w:val="00B31E2B"/>
    <w:rsid w:val="00B31ED2"/>
    <w:rsid w:val="00B31F02"/>
    <w:rsid w:val="00B3257E"/>
    <w:rsid w:val="00B3360C"/>
    <w:rsid w:val="00B33B84"/>
    <w:rsid w:val="00B347E8"/>
    <w:rsid w:val="00B34A43"/>
    <w:rsid w:val="00B34A8B"/>
    <w:rsid w:val="00B34FB1"/>
    <w:rsid w:val="00B3553C"/>
    <w:rsid w:val="00B3599E"/>
    <w:rsid w:val="00B35CC0"/>
    <w:rsid w:val="00B36604"/>
    <w:rsid w:val="00B37174"/>
    <w:rsid w:val="00B401CA"/>
    <w:rsid w:val="00B40A11"/>
    <w:rsid w:val="00B40BA4"/>
    <w:rsid w:val="00B40EA2"/>
    <w:rsid w:val="00B41217"/>
    <w:rsid w:val="00B41E30"/>
    <w:rsid w:val="00B42846"/>
    <w:rsid w:val="00B42D10"/>
    <w:rsid w:val="00B434E5"/>
    <w:rsid w:val="00B4374E"/>
    <w:rsid w:val="00B44656"/>
    <w:rsid w:val="00B45A16"/>
    <w:rsid w:val="00B4694B"/>
    <w:rsid w:val="00B47463"/>
    <w:rsid w:val="00B47C0A"/>
    <w:rsid w:val="00B50132"/>
    <w:rsid w:val="00B50621"/>
    <w:rsid w:val="00B50707"/>
    <w:rsid w:val="00B518C1"/>
    <w:rsid w:val="00B51FA5"/>
    <w:rsid w:val="00B52B4D"/>
    <w:rsid w:val="00B52D23"/>
    <w:rsid w:val="00B5303D"/>
    <w:rsid w:val="00B53817"/>
    <w:rsid w:val="00B53942"/>
    <w:rsid w:val="00B542C3"/>
    <w:rsid w:val="00B542E4"/>
    <w:rsid w:val="00B55129"/>
    <w:rsid w:val="00B553A3"/>
    <w:rsid w:val="00B55402"/>
    <w:rsid w:val="00B5577F"/>
    <w:rsid w:val="00B557B2"/>
    <w:rsid w:val="00B55E48"/>
    <w:rsid w:val="00B56073"/>
    <w:rsid w:val="00B56DD5"/>
    <w:rsid w:val="00B57002"/>
    <w:rsid w:val="00B57DAC"/>
    <w:rsid w:val="00B6023C"/>
    <w:rsid w:val="00B602D3"/>
    <w:rsid w:val="00B60934"/>
    <w:rsid w:val="00B614F8"/>
    <w:rsid w:val="00B6182C"/>
    <w:rsid w:val="00B619BE"/>
    <w:rsid w:val="00B61B71"/>
    <w:rsid w:val="00B61FEB"/>
    <w:rsid w:val="00B625C5"/>
    <w:rsid w:val="00B63D09"/>
    <w:rsid w:val="00B64038"/>
    <w:rsid w:val="00B642D5"/>
    <w:rsid w:val="00B6498C"/>
    <w:rsid w:val="00B65EF1"/>
    <w:rsid w:val="00B667C5"/>
    <w:rsid w:val="00B67E51"/>
    <w:rsid w:val="00B67FC0"/>
    <w:rsid w:val="00B704CB"/>
    <w:rsid w:val="00B705D1"/>
    <w:rsid w:val="00B70DC7"/>
    <w:rsid w:val="00B718B2"/>
    <w:rsid w:val="00B71F0A"/>
    <w:rsid w:val="00B7221F"/>
    <w:rsid w:val="00B73A00"/>
    <w:rsid w:val="00B74F87"/>
    <w:rsid w:val="00B7529A"/>
    <w:rsid w:val="00B75A4C"/>
    <w:rsid w:val="00B77537"/>
    <w:rsid w:val="00B7783E"/>
    <w:rsid w:val="00B77F3E"/>
    <w:rsid w:val="00B8063A"/>
    <w:rsid w:val="00B808CE"/>
    <w:rsid w:val="00B80FF9"/>
    <w:rsid w:val="00B810D7"/>
    <w:rsid w:val="00B811DA"/>
    <w:rsid w:val="00B8244B"/>
    <w:rsid w:val="00B82661"/>
    <w:rsid w:val="00B82AD4"/>
    <w:rsid w:val="00B82E23"/>
    <w:rsid w:val="00B83BC7"/>
    <w:rsid w:val="00B83F14"/>
    <w:rsid w:val="00B84426"/>
    <w:rsid w:val="00B84852"/>
    <w:rsid w:val="00B86576"/>
    <w:rsid w:val="00B87873"/>
    <w:rsid w:val="00B900D2"/>
    <w:rsid w:val="00B900F8"/>
    <w:rsid w:val="00B90F40"/>
    <w:rsid w:val="00B90FD9"/>
    <w:rsid w:val="00B91474"/>
    <w:rsid w:val="00B92598"/>
    <w:rsid w:val="00B9294B"/>
    <w:rsid w:val="00B9346D"/>
    <w:rsid w:val="00B9351B"/>
    <w:rsid w:val="00B93D8B"/>
    <w:rsid w:val="00B94AD8"/>
    <w:rsid w:val="00B94B49"/>
    <w:rsid w:val="00B954A9"/>
    <w:rsid w:val="00B97C5D"/>
    <w:rsid w:val="00BA030D"/>
    <w:rsid w:val="00BA065B"/>
    <w:rsid w:val="00BA06E3"/>
    <w:rsid w:val="00BA0C8C"/>
    <w:rsid w:val="00BA109A"/>
    <w:rsid w:val="00BA1642"/>
    <w:rsid w:val="00BA2621"/>
    <w:rsid w:val="00BA28CF"/>
    <w:rsid w:val="00BA331C"/>
    <w:rsid w:val="00BA332C"/>
    <w:rsid w:val="00BA3349"/>
    <w:rsid w:val="00BA350E"/>
    <w:rsid w:val="00BA3590"/>
    <w:rsid w:val="00BA3C01"/>
    <w:rsid w:val="00BA3CA4"/>
    <w:rsid w:val="00BA437A"/>
    <w:rsid w:val="00BA4A56"/>
    <w:rsid w:val="00BA4C28"/>
    <w:rsid w:val="00BA4FB5"/>
    <w:rsid w:val="00BA50E4"/>
    <w:rsid w:val="00BA53C3"/>
    <w:rsid w:val="00BA6316"/>
    <w:rsid w:val="00BA67BF"/>
    <w:rsid w:val="00BA6D64"/>
    <w:rsid w:val="00BB0AB0"/>
    <w:rsid w:val="00BB399B"/>
    <w:rsid w:val="00BB39BF"/>
    <w:rsid w:val="00BB4527"/>
    <w:rsid w:val="00BB4CBA"/>
    <w:rsid w:val="00BB5613"/>
    <w:rsid w:val="00BB6430"/>
    <w:rsid w:val="00BB6A53"/>
    <w:rsid w:val="00BB6B31"/>
    <w:rsid w:val="00BB727E"/>
    <w:rsid w:val="00BB7367"/>
    <w:rsid w:val="00BB75BD"/>
    <w:rsid w:val="00BC0496"/>
    <w:rsid w:val="00BC15A4"/>
    <w:rsid w:val="00BC2514"/>
    <w:rsid w:val="00BC3573"/>
    <w:rsid w:val="00BC35B5"/>
    <w:rsid w:val="00BC39FF"/>
    <w:rsid w:val="00BC4269"/>
    <w:rsid w:val="00BC4976"/>
    <w:rsid w:val="00BC5578"/>
    <w:rsid w:val="00BC599B"/>
    <w:rsid w:val="00BC5AC5"/>
    <w:rsid w:val="00BC62FB"/>
    <w:rsid w:val="00BC6C4E"/>
    <w:rsid w:val="00BC6E48"/>
    <w:rsid w:val="00BC6F8A"/>
    <w:rsid w:val="00BC7455"/>
    <w:rsid w:val="00BC74B6"/>
    <w:rsid w:val="00BC776A"/>
    <w:rsid w:val="00BD00B1"/>
    <w:rsid w:val="00BD0E0B"/>
    <w:rsid w:val="00BD1937"/>
    <w:rsid w:val="00BD1CE5"/>
    <w:rsid w:val="00BD279D"/>
    <w:rsid w:val="00BD36FB"/>
    <w:rsid w:val="00BD5AE8"/>
    <w:rsid w:val="00BD5E3C"/>
    <w:rsid w:val="00BD5F05"/>
    <w:rsid w:val="00BD5FCC"/>
    <w:rsid w:val="00BD64F8"/>
    <w:rsid w:val="00BD67E2"/>
    <w:rsid w:val="00BD7767"/>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0B80"/>
    <w:rsid w:val="00BF21C3"/>
    <w:rsid w:val="00BF2782"/>
    <w:rsid w:val="00BF27E1"/>
    <w:rsid w:val="00BF2F67"/>
    <w:rsid w:val="00BF3830"/>
    <w:rsid w:val="00BF38BA"/>
    <w:rsid w:val="00BF394D"/>
    <w:rsid w:val="00BF3A83"/>
    <w:rsid w:val="00BF6172"/>
    <w:rsid w:val="00BF639F"/>
    <w:rsid w:val="00C0058C"/>
    <w:rsid w:val="00C006EC"/>
    <w:rsid w:val="00C00CD9"/>
    <w:rsid w:val="00C00F42"/>
    <w:rsid w:val="00C018D4"/>
    <w:rsid w:val="00C019B5"/>
    <w:rsid w:val="00C019D3"/>
    <w:rsid w:val="00C04139"/>
    <w:rsid w:val="00C042AF"/>
    <w:rsid w:val="00C0464F"/>
    <w:rsid w:val="00C04EE9"/>
    <w:rsid w:val="00C0604E"/>
    <w:rsid w:val="00C06126"/>
    <w:rsid w:val="00C06C41"/>
    <w:rsid w:val="00C06C7E"/>
    <w:rsid w:val="00C07ACE"/>
    <w:rsid w:val="00C107B2"/>
    <w:rsid w:val="00C11012"/>
    <w:rsid w:val="00C11121"/>
    <w:rsid w:val="00C11712"/>
    <w:rsid w:val="00C118E0"/>
    <w:rsid w:val="00C136A6"/>
    <w:rsid w:val="00C138D6"/>
    <w:rsid w:val="00C1434A"/>
    <w:rsid w:val="00C1589E"/>
    <w:rsid w:val="00C1628D"/>
    <w:rsid w:val="00C167B6"/>
    <w:rsid w:val="00C168C6"/>
    <w:rsid w:val="00C16A56"/>
    <w:rsid w:val="00C17D9F"/>
    <w:rsid w:val="00C20182"/>
    <w:rsid w:val="00C20F4E"/>
    <w:rsid w:val="00C20FCE"/>
    <w:rsid w:val="00C234B6"/>
    <w:rsid w:val="00C2412B"/>
    <w:rsid w:val="00C243AF"/>
    <w:rsid w:val="00C2448E"/>
    <w:rsid w:val="00C24E1D"/>
    <w:rsid w:val="00C26A4C"/>
    <w:rsid w:val="00C270B7"/>
    <w:rsid w:val="00C31479"/>
    <w:rsid w:val="00C31610"/>
    <w:rsid w:val="00C322F9"/>
    <w:rsid w:val="00C33600"/>
    <w:rsid w:val="00C344DF"/>
    <w:rsid w:val="00C346F6"/>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70F4"/>
    <w:rsid w:val="00C4727C"/>
    <w:rsid w:val="00C47F2E"/>
    <w:rsid w:val="00C503A2"/>
    <w:rsid w:val="00C5044D"/>
    <w:rsid w:val="00C5104E"/>
    <w:rsid w:val="00C51CF9"/>
    <w:rsid w:val="00C52735"/>
    <w:rsid w:val="00C52CA4"/>
    <w:rsid w:val="00C5442E"/>
    <w:rsid w:val="00C54BEB"/>
    <w:rsid w:val="00C5571D"/>
    <w:rsid w:val="00C557ED"/>
    <w:rsid w:val="00C55D04"/>
    <w:rsid w:val="00C5608D"/>
    <w:rsid w:val="00C56631"/>
    <w:rsid w:val="00C604D9"/>
    <w:rsid w:val="00C6133C"/>
    <w:rsid w:val="00C613E6"/>
    <w:rsid w:val="00C61BCD"/>
    <w:rsid w:val="00C61C41"/>
    <w:rsid w:val="00C626B2"/>
    <w:rsid w:val="00C6290F"/>
    <w:rsid w:val="00C62978"/>
    <w:rsid w:val="00C62A7B"/>
    <w:rsid w:val="00C63735"/>
    <w:rsid w:val="00C63C1A"/>
    <w:rsid w:val="00C64816"/>
    <w:rsid w:val="00C673DC"/>
    <w:rsid w:val="00C67933"/>
    <w:rsid w:val="00C67B92"/>
    <w:rsid w:val="00C716CA"/>
    <w:rsid w:val="00C71E0A"/>
    <w:rsid w:val="00C722C5"/>
    <w:rsid w:val="00C723C8"/>
    <w:rsid w:val="00C73295"/>
    <w:rsid w:val="00C73C42"/>
    <w:rsid w:val="00C73CC1"/>
    <w:rsid w:val="00C740FA"/>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6DB9"/>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2FE"/>
    <w:rsid w:val="00C96BBA"/>
    <w:rsid w:val="00CA115B"/>
    <w:rsid w:val="00CA1621"/>
    <w:rsid w:val="00CA1639"/>
    <w:rsid w:val="00CA18DA"/>
    <w:rsid w:val="00CA1E94"/>
    <w:rsid w:val="00CA1F55"/>
    <w:rsid w:val="00CA2621"/>
    <w:rsid w:val="00CA294C"/>
    <w:rsid w:val="00CA2ED0"/>
    <w:rsid w:val="00CA2FAB"/>
    <w:rsid w:val="00CA3678"/>
    <w:rsid w:val="00CA3CDC"/>
    <w:rsid w:val="00CA4596"/>
    <w:rsid w:val="00CA48F6"/>
    <w:rsid w:val="00CA50A6"/>
    <w:rsid w:val="00CA5211"/>
    <w:rsid w:val="00CA5422"/>
    <w:rsid w:val="00CA7256"/>
    <w:rsid w:val="00CA7E34"/>
    <w:rsid w:val="00CB026F"/>
    <w:rsid w:val="00CB045B"/>
    <w:rsid w:val="00CB11E0"/>
    <w:rsid w:val="00CB1ECB"/>
    <w:rsid w:val="00CB2B66"/>
    <w:rsid w:val="00CB2D83"/>
    <w:rsid w:val="00CB33D7"/>
    <w:rsid w:val="00CB3714"/>
    <w:rsid w:val="00CB379F"/>
    <w:rsid w:val="00CB4DE2"/>
    <w:rsid w:val="00CB5241"/>
    <w:rsid w:val="00CB5F85"/>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089"/>
    <w:rsid w:val="00CD01E6"/>
    <w:rsid w:val="00CD05C8"/>
    <w:rsid w:val="00CD05CA"/>
    <w:rsid w:val="00CD06F2"/>
    <w:rsid w:val="00CD1A92"/>
    <w:rsid w:val="00CD1BEC"/>
    <w:rsid w:val="00CD1EB6"/>
    <w:rsid w:val="00CD1F55"/>
    <w:rsid w:val="00CD38F4"/>
    <w:rsid w:val="00CD69CD"/>
    <w:rsid w:val="00CD6B74"/>
    <w:rsid w:val="00CD6ED2"/>
    <w:rsid w:val="00CE0A18"/>
    <w:rsid w:val="00CE1677"/>
    <w:rsid w:val="00CE1A22"/>
    <w:rsid w:val="00CE2781"/>
    <w:rsid w:val="00CE2BCD"/>
    <w:rsid w:val="00CE2C57"/>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77B"/>
    <w:rsid w:val="00CF2915"/>
    <w:rsid w:val="00CF493E"/>
    <w:rsid w:val="00CF5168"/>
    <w:rsid w:val="00CF62BB"/>
    <w:rsid w:val="00CF6A46"/>
    <w:rsid w:val="00CF7357"/>
    <w:rsid w:val="00CF7811"/>
    <w:rsid w:val="00D0099C"/>
    <w:rsid w:val="00D0140B"/>
    <w:rsid w:val="00D01994"/>
    <w:rsid w:val="00D020D2"/>
    <w:rsid w:val="00D02129"/>
    <w:rsid w:val="00D0291E"/>
    <w:rsid w:val="00D03BA7"/>
    <w:rsid w:val="00D045B1"/>
    <w:rsid w:val="00D051A3"/>
    <w:rsid w:val="00D0592B"/>
    <w:rsid w:val="00D104D9"/>
    <w:rsid w:val="00D106C8"/>
    <w:rsid w:val="00D11191"/>
    <w:rsid w:val="00D12684"/>
    <w:rsid w:val="00D129E1"/>
    <w:rsid w:val="00D13AF7"/>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6929"/>
    <w:rsid w:val="00D377E1"/>
    <w:rsid w:val="00D37B0F"/>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CDE"/>
    <w:rsid w:val="00D51DA3"/>
    <w:rsid w:val="00D52126"/>
    <w:rsid w:val="00D5234E"/>
    <w:rsid w:val="00D52DEF"/>
    <w:rsid w:val="00D54ABF"/>
    <w:rsid w:val="00D55157"/>
    <w:rsid w:val="00D56017"/>
    <w:rsid w:val="00D564E9"/>
    <w:rsid w:val="00D60117"/>
    <w:rsid w:val="00D61CFF"/>
    <w:rsid w:val="00D61E64"/>
    <w:rsid w:val="00D62F0F"/>
    <w:rsid w:val="00D6360C"/>
    <w:rsid w:val="00D6382D"/>
    <w:rsid w:val="00D63FCB"/>
    <w:rsid w:val="00D64714"/>
    <w:rsid w:val="00D661CC"/>
    <w:rsid w:val="00D66AF7"/>
    <w:rsid w:val="00D66BC4"/>
    <w:rsid w:val="00D66DB4"/>
    <w:rsid w:val="00D67393"/>
    <w:rsid w:val="00D67E08"/>
    <w:rsid w:val="00D7032C"/>
    <w:rsid w:val="00D7067B"/>
    <w:rsid w:val="00D712EC"/>
    <w:rsid w:val="00D7175C"/>
    <w:rsid w:val="00D72B2E"/>
    <w:rsid w:val="00D72C2B"/>
    <w:rsid w:val="00D73BF8"/>
    <w:rsid w:val="00D74B6B"/>
    <w:rsid w:val="00D75AB3"/>
    <w:rsid w:val="00D760A8"/>
    <w:rsid w:val="00D76673"/>
    <w:rsid w:val="00D76CB8"/>
    <w:rsid w:val="00D770D4"/>
    <w:rsid w:val="00D77A26"/>
    <w:rsid w:val="00D77D6B"/>
    <w:rsid w:val="00D80C65"/>
    <w:rsid w:val="00D81E76"/>
    <w:rsid w:val="00D8367C"/>
    <w:rsid w:val="00D83717"/>
    <w:rsid w:val="00D8495E"/>
    <w:rsid w:val="00D84B29"/>
    <w:rsid w:val="00D87A16"/>
    <w:rsid w:val="00D9074A"/>
    <w:rsid w:val="00D9097D"/>
    <w:rsid w:val="00D91DD7"/>
    <w:rsid w:val="00D91EAE"/>
    <w:rsid w:val="00D92220"/>
    <w:rsid w:val="00D9417C"/>
    <w:rsid w:val="00D945FC"/>
    <w:rsid w:val="00D949C7"/>
    <w:rsid w:val="00D94E69"/>
    <w:rsid w:val="00D952E4"/>
    <w:rsid w:val="00D95B22"/>
    <w:rsid w:val="00D976EA"/>
    <w:rsid w:val="00D97DF1"/>
    <w:rsid w:val="00DA0CE1"/>
    <w:rsid w:val="00DA0D96"/>
    <w:rsid w:val="00DA12F8"/>
    <w:rsid w:val="00DA32E6"/>
    <w:rsid w:val="00DA32F7"/>
    <w:rsid w:val="00DA6E41"/>
    <w:rsid w:val="00DA7113"/>
    <w:rsid w:val="00DA78A9"/>
    <w:rsid w:val="00DA7B9F"/>
    <w:rsid w:val="00DB0091"/>
    <w:rsid w:val="00DB0857"/>
    <w:rsid w:val="00DB227D"/>
    <w:rsid w:val="00DB2997"/>
    <w:rsid w:val="00DB32AE"/>
    <w:rsid w:val="00DB382B"/>
    <w:rsid w:val="00DB3C3B"/>
    <w:rsid w:val="00DB404E"/>
    <w:rsid w:val="00DB4D91"/>
    <w:rsid w:val="00DB4DFD"/>
    <w:rsid w:val="00DB6514"/>
    <w:rsid w:val="00DB6D92"/>
    <w:rsid w:val="00DB7520"/>
    <w:rsid w:val="00DC0462"/>
    <w:rsid w:val="00DC095B"/>
    <w:rsid w:val="00DC0A8A"/>
    <w:rsid w:val="00DC0C4C"/>
    <w:rsid w:val="00DC0CBC"/>
    <w:rsid w:val="00DC1A2A"/>
    <w:rsid w:val="00DC32FA"/>
    <w:rsid w:val="00DC331F"/>
    <w:rsid w:val="00DC36B9"/>
    <w:rsid w:val="00DC4A29"/>
    <w:rsid w:val="00DC57BD"/>
    <w:rsid w:val="00DC67AC"/>
    <w:rsid w:val="00DC6D5F"/>
    <w:rsid w:val="00DC7453"/>
    <w:rsid w:val="00DC7503"/>
    <w:rsid w:val="00DC7B6E"/>
    <w:rsid w:val="00DD0B00"/>
    <w:rsid w:val="00DD14C4"/>
    <w:rsid w:val="00DD175A"/>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3296"/>
    <w:rsid w:val="00DF4239"/>
    <w:rsid w:val="00DF5031"/>
    <w:rsid w:val="00DF55A4"/>
    <w:rsid w:val="00DF63B8"/>
    <w:rsid w:val="00DF7EA5"/>
    <w:rsid w:val="00DF7F2C"/>
    <w:rsid w:val="00E0095F"/>
    <w:rsid w:val="00E022AB"/>
    <w:rsid w:val="00E028EE"/>
    <w:rsid w:val="00E03A59"/>
    <w:rsid w:val="00E03A6C"/>
    <w:rsid w:val="00E03C6D"/>
    <w:rsid w:val="00E03EB1"/>
    <w:rsid w:val="00E0410D"/>
    <w:rsid w:val="00E0429F"/>
    <w:rsid w:val="00E044E8"/>
    <w:rsid w:val="00E06778"/>
    <w:rsid w:val="00E06E3B"/>
    <w:rsid w:val="00E10018"/>
    <w:rsid w:val="00E10F6B"/>
    <w:rsid w:val="00E119DC"/>
    <w:rsid w:val="00E12521"/>
    <w:rsid w:val="00E12D91"/>
    <w:rsid w:val="00E12F74"/>
    <w:rsid w:val="00E139CA"/>
    <w:rsid w:val="00E14A2C"/>
    <w:rsid w:val="00E15C46"/>
    <w:rsid w:val="00E15E28"/>
    <w:rsid w:val="00E16BCC"/>
    <w:rsid w:val="00E16F1D"/>
    <w:rsid w:val="00E211D2"/>
    <w:rsid w:val="00E214EB"/>
    <w:rsid w:val="00E22AF9"/>
    <w:rsid w:val="00E232BC"/>
    <w:rsid w:val="00E234D2"/>
    <w:rsid w:val="00E274BE"/>
    <w:rsid w:val="00E277D6"/>
    <w:rsid w:val="00E27C23"/>
    <w:rsid w:val="00E307BA"/>
    <w:rsid w:val="00E30D80"/>
    <w:rsid w:val="00E3131F"/>
    <w:rsid w:val="00E31582"/>
    <w:rsid w:val="00E315A4"/>
    <w:rsid w:val="00E315C9"/>
    <w:rsid w:val="00E319C5"/>
    <w:rsid w:val="00E31A21"/>
    <w:rsid w:val="00E31A2C"/>
    <w:rsid w:val="00E31B55"/>
    <w:rsid w:val="00E3249F"/>
    <w:rsid w:val="00E324CC"/>
    <w:rsid w:val="00E33380"/>
    <w:rsid w:val="00E34407"/>
    <w:rsid w:val="00E3467F"/>
    <w:rsid w:val="00E35618"/>
    <w:rsid w:val="00E37191"/>
    <w:rsid w:val="00E37719"/>
    <w:rsid w:val="00E40EF0"/>
    <w:rsid w:val="00E413B8"/>
    <w:rsid w:val="00E41CD1"/>
    <w:rsid w:val="00E42AC9"/>
    <w:rsid w:val="00E42E27"/>
    <w:rsid w:val="00E43093"/>
    <w:rsid w:val="00E4440F"/>
    <w:rsid w:val="00E454D5"/>
    <w:rsid w:val="00E47690"/>
    <w:rsid w:val="00E50889"/>
    <w:rsid w:val="00E51340"/>
    <w:rsid w:val="00E513E4"/>
    <w:rsid w:val="00E51711"/>
    <w:rsid w:val="00E52089"/>
    <w:rsid w:val="00E52205"/>
    <w:rsid w:val="00E5273E"/>
    <w:rsid w:val="00E52CB4"/>
    <w:rsid w:val="00E534E9"/>
    <w:rsid w:val="00E54304"/>
    <w:rsid w:val="00E547B5"/>
    <w:rsid w:val="00E54B20"/>
    <w:rsid w:val="00E54D81"/>
    <w:rsid w:val="00E55AFC"/>
    <w:rsid w:val="00E55D01"/>
    <w:rsid w:val="00E574B5"/>
    <w:rsid w:val="00E57526"/>
    <w:rsid w:val="00E57E1D"/>
    <w:rsid w:val="00E61597"/>
    <w:rsid w:val="00E632D6"/>
    <w:rsid w:val="00E643A6"/>
    <w:rsid w:val="00E649A9"/>
    <w:rsid w:val="00E655FF"/>
    <w:rsid w:val="00E65E14"/>
    <w:rsid w:val="00E65EEB"/>
    <w:rsid w:val="00E66FEF"/>
    <w:rsid w:val="00E67010"/>
    <w:rsid w:val="00E673C4"/>
    <w:rsid w:val="00E67D48"/>
    <w:rsid w:val="00E71090"/>
    <w:rsid w:val="00E71412"/>
    <w:rsid w:val="00E71C79"/>
    <w:rsid w:val="00E725F7"/>
    <w:rsid w:val="00E7382B"/>
    <w:rsid w:val="00E73AA2"/>
    <w:rsid w:val="00E73EC5"/>
    <w:rsid w:val="00E75142"/>
    <w:rsid w:val="00E7553B"/>
    <w:rsid w:val="00E75864"/>
    <w:rsid w:val="00E75DBA"/>
    <w:rsid w:val="00E76330"/>
    <w:rsid w:val="00E76737"/>
    <w:rsid w:val="00E7773E"/>
    <w:rsid w:val="00E80769"/>
    <w:rsid w:val="00E80FB6"/>
    <w:rsid w:val="00E82506"/>
    <w:rsid w:val="00E82653"/>
    <w:rsid w:val="00E828E4"/>
    <w:rsid w:val="00E836AC"/>
    <w:rsid w:val="00E83D1D"/>
    <w:rsid w:val="00E84310"/>
    <w:rsid w:val="00E849D4"/>
    <w:rsid w:val="00E84C57"/>
    <w:rsid w:val="00E855A7"/>
    <w:rsid w:val="00E85ABD"/>
    <w:rsid w:val="00E85C54"/>
    <w:rsid w:val="00E85EF2"/>
    <w:rsid w:val="00E86828"/>
    <w:rsid w:val="00E86925"/>
    <w:rsid w:val="00E86E33"/>
    <w:rsid w:val="00E87423"/>
    <w:rsid w:val="00E87793"/>
    <w:rsid w:val="00E901C9"/>
    <w:rsid w:val="00E91319"/>
    <w:rsid w:val="00E91C6C"/>
    <w:rsid w:val="00E922A3"/>
    <w:rsid w:val="00E92861"/>
    <w:rsid w:val="00E92C7B"/>
    <w:rsid w:val="00E938AF"/>
    <w:rsid w:val="00E9515D"/>
    <w:rsid w:val="00E955AE"/>
    <w:rsid w:val="00E9713D"/>
    <w:rsid w:val="00E973A9"/>
    <w:rsid w:val="00EA14D4"/>
    <w:rsid w:val="00EA1AB7"/>
    <w:rsid w:val="00EA1FBE"/>
    <w:rsid w:val="00EA251F"/>
    <w:rsid w:val="00EA286A"/>
    <w:rsid w:val="00EA32CC"/>
    <w:rsid w:val="00EA6667"/>
    <w:rsid w:val="00EA6767"/>
    <w:rsid w:val="00EA69EC"/>
    <w:rsid w:val="00EA6D06"/>
    <w:rsid w:val="00EB08DC"/>
    <w:rsid w:val="00EB18E9"/>
    <w:rsid w:val="00EB321F"/>
    <w:rsid w:val="00EB3BD5"/>
    <w:rsid w:val="00EB4128"/>
    <w:rsid w:val="00EB4CC3"/>
    <w:rsid w:val="00EB505B"/>
    <w:rsid w:val="00EB52E7"/>
    <w:rsid w:val="00EB5621"/>
    <w:rsid w:val="00EB63D8"/>
    <w:rsid w:val="00EB77A8"/>
    <w:rsid w:val="00EB7FA8"/>
    <w:rsid w:val="00EC0520"/>
    <w:rsid w:val="00EC0632"/>
    <w:rsid w:val="00EC3096"/>
    <w:rsid w:val="00EC3290"/>
    <w:rsid w:val="00EC355E"/>
    <w:rsid w:val="00EC374F"/>
    <w:rsid w:val="00EC37B0"/>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5E76"/>
    <w:rsid w:val="00ED62D0"/>
    <w:rsid w:val="00ED6C4B"/>
    <w:rsid w:val="00EE0DEC"/>
    <w:rsid w:val="00EE1449"/>
    <w:rsid w:val="00EE1A31"/>
    <w:rsid w:val="00EE21FF"/>
    <w:rsid w:val="00EE309C"/>
    <w:rsid w:val="00EE39D6"/>
    <w:rsid w:val="00EE41D1"/>
    <w:rsid w:val="00EE4650"/>
    <w:rsid w:val="00EE4A13"/>
    <w:rsid w:val="00EE4CB7"/>
    <w:rsid w:val="00EE5598"/>
    <w:rsid w:val="00EE57BE"/>
    <w:rsid w:val="00EE5C23"/>
    <w:rsid w:val="00EE5F26"/>
    <w:rsid w:val="00EE678D"/>
    <w:rsid w:val="00EE7D34"/>
    <w:rsid w:val="00EE7D43"/>
    <w:rsid w:val="00EF0929"/>
    <w:rsid w:val="00EF104B"/>
    <w:rsid w:val="00EF137B"/>
    <w:rsid w:val="00EF1C97"/>
    <w:rsid w:val="00EF2310"/>
    <w:rsid w:val="00EF236D"/>
    <w:rsid w:val="00EF2E8F"/>
    <w:rsid w:val="00EF4764"/>
    <w:rsid w:val="00EF55AD"/>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24F3"/>
    <w:rsid w:val="00F0378D"/>
    <w:rsid w:val="00F041AD"/>
    <w:rsid w:val="00F04553"/>
    <w:rsid w:val="00F04AE3"/>
    <w:rsid w:val="00F076F4"/>
    <w:rsid w:val="00F10B16"/>
    <w:rsid w:val="00F115BF"/>
    <w:rsid w:val="00F11903"/>
    <w:rsid w:val="00F12DAD"/>
    <w:rsid w:val="00F136F7"/>
    <w:rsid w:val="00F1450A"/>
    <w:rsid w:val="00F1500C"/>
    <w:rsid w:val="00F15201"/>
    <w:rsid w:val="00F15345"/>
    <w:rsid w:val="00F153B7"/>
    <w:rsid w:val="00F16B58"/>
    <w:rsid w:val="00F16EB9"/>
    <w:rsid w:val="00F1703D"/>
    <w:rsid w:val="00F1743D"/>
    <w:rsid w:val="00F207D5"/>
    <w:rsid w:val="00F20A47"/>
    <w:rsid w:val="00F20F18"/>
    <w:rsid w:val="00F210F6"/>
    <w:rsid w:val="00F215A3"/>
    <w:rsid w:val="00F236D4"/>
    <w:rsid w:val="00F23AF6"/>
    <w:rsid w:val="00F2401C"/>
    <w:rsid w:val="00F25313"/>
    <w:rsid w:val="00F25323"/>
    <w:rsid w:val="00F2536F"/>
    <w:rsid w:val="00F254D3"/>
    <w:rsid w:val="00F25D98"/>
    <w:rsid w:val="00F261D9"/>
    <w:rsid w:val="00F2622B"/>
    <w:rsid w:val="00F26A11"/>
    <w:rsid w:val="00F27962"/>
    <w:rsid w:val="00F27E50"/>
    <w:rsid w:val="00F300AE"/>
    <w:rsid w:val="00F300FB"/>
    <w:rsid w:val="00F3028E"/>
    <w:rsid w:val="00F30963"/>
    <w:rsid w:val="00F30AC8"/>
    <w:rsid w:val="00F31C90"/>
    <w:rsid w:val="00F32317"/>
    <w:rsid w:val="00F331B4"/>
    <w:rsid w:val="00F340F4"/>
    <w:rsid w:val="00F34406"/>
    <w:rsid w:val="00F34408"/>
    <w:rsid w:val="00F34B10"/>
    <w:rsid w:val="00F401CE"/>
    <w:rsid w:val="00F4025A"/>
    <w:rsid w:val="00F414C4"/>
    <w:rsid w:val="00F4155C"/>
    <w:rsid w:val="00F42936"/>
    <w:rsid w:val="00F42BE7"/>
    <w:rsid w:val="00F43373"/>
    <w:rsid w:val="00F438DD"/>
    <w:rsid w:val="00F44146"/>
    <w:rsid w:val="00F44A58"/>
    <w:rsid w:val="00F45052"/>
    <w:rsid w:val="00F45071"/>
    <w:rsid w:val="00F45486"/>
    <w:rsid w:val="00F468B4"/>
    <w:rsid w:val="00F475D5"/>
    <w:rsid w:val="00F476A5"/>
    <w:rsid w:val="00F47A89"/>
    <w:rsid w:val="00F47E23"/>
    <w:rsid w:val="00F50F2A"/>
    <w:rsid w:val="00F51A29"/>
    <w:rsid w:val="00F51FB0"/>
    <w:rsid w:val="00F53EBD"/>
    <w:rsid w:val="00F5423E"/>
    <w:rsid w:val="00F545B3"/>
    <w:rsid w:val="00F54758"/>
    <w:rsid w:val="00F54EA6"/>
    <w:rsid w:val="00F550A2"/>
    <w:rsid w:val="00F563FF"/>
    <w:rsid w:val="00F5647E"/>
    <w:rsid w:val="00F56E19"/>
    <w:rsid w:val="00F57005"/>
    <w:rsid w:val="00F5720D"/>
    <w:rsid w:val="00F600FF"/>
    <w:rsid w:val="00F601F4"/>
    <w:rsid w:val="00F609DA"/>
    <w:rsid w:val="00F61043"/>
    <w:rsid w:val="00F61B0C"/>
    <w:rsid w:val="00F63694"/>
    <w:rsid w:val="00F63C33"/>
    <w:rsid w:val="00F64190"/>
    <w:rsid w:val="00F644A6"/>
    <w:rsid w:val="00F646A7"/>
    <w:rsid w:val="00F64EDF"/>
    <w:rsid w:val="00F655EE"/>
    <w:rsid w:val="00F65C79"/>
    <w:rsid w:val="00F666AA"/>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4FF"/>
    <w:rsid w:val="00F84699"/>
    <w:rsid w:val="00F84C75"/>
    <w:rsid w:val="00F858AF"/>
    <w:rsid w:val="00F86253"/>
    <w:rsid w:val="00F8688F"/>
    <w:rsid w:val="00F868E5"/>
    <w:rsid w:val="00F86FBC"/>
    <w:rsid w:val="00F875ED"/>
    <w:rsid w:val="00F9063E"/>
    <w:rsid w:val="00F907B2"/>
    <w:rsid w:val="00F90AD2"/>
    <w:rsid w:val="00F91E87"/>
    <w:rsid w:val="00F922C3"/>
    <w:rsid w:val="00F930E2"/>
    <w:rsid w:val="00F93AEC"/>
    <w:rsid w:val="00F942F0"/>
    <w:rsid w:val="00F94411"/>
    <w:rsid w:val="00F94922"/>
    <w:rsid w:val="00F9512C"/>
    <w:rsid w:val="00F963F3"/>
    <w:rsid w:val="00F96A52"/>
    <w:rsid w:val="00F96B99"/>
    <w:rsid w:val="00F97194"/>
    <w:rsid w:val="00F97204"/>
    <w:rsid w:val="00F97AE5"/>
    <w:rsid w:val="00FA1699"/>
    <w:rsid w:val="00FA1FA1"/>
    <w:rsid w:val="00FA2275"/>
    <w:rsid w:val="00FA2354"/>
    <w:rsid w:val="00FA24AC"/>
    <w:rsid w:val="00FA2941"/>
    <w:rsid w:val="00FA2A33"/>
    <w:rsid w:val="00FA4654"/>
    <w:rsid w:val="00FA4A93"/>
    <w:rsid w:val="00FA50D5"/>
    <w:rsid w:val="00FA5242"/>
    <w:rsid w:val="00FA5FD5"/>
    <w:rsid w:val="00FA62B3"/>
    <w:rsid w:val="00FA65A1"/>
    <w:rsid w:val="00FA69E5"/>
    <w:rsid w:val="00FA7CA1"/>
    <w:rsid w:val="00FA7DC8"/>
    <w:rsid w:val="00FB0297"/>
    <w:rsid w:val="00FB0328"/>
    <w:rsid w:val="00FB075F"/>
    <w:rsid w:val="00FB0EC4"/>
    <w:rsid w:val="00FB11EF"/>
    <w:rsid w:val="00FB12FE"/>
    <w:rsid w:val="00FB16A3"/>
    <w:rsid w:val="00FB1BB8"/>
    <w:rsid w:val="00FB213E"/>
    <w:rsid w:val="00FB2853"/>
    <w:rsid w:val="00FB3D40"/>
    <w:rsid w:val="00FB3FF4"/>
    <w:rsid w:val="00FB4169"/>
    <w:rsid w:val="00FB4E84"/>
    <w:rsid w:val="00FB4FF2"/>
    <w:rsid w:val="00FB5229"/>
    <w:rsid w:val="00FB575F"/>
    <w:rsid w:val="00FB5FA5"/>
    <w:rsid w:val="00FB68A0"/>
    <w:rsid w:val="00FB7F73"/>
    <w:rsid w:val="00FC09B6"/>
    <w:rsid w:val="00FC283B"/>
    <w:rsid w:val="00FC29D1"/>
    <w:rsid w:val="00FC46CF"/>
    <w:rsid w:val="00FC4959"/>
    <w:rsid w:val="00FC4E0F"/>
    <w:rsid w:val="00FC4EA1"/>
    <w:rsid w:val="00FC4F55"/>
    <w:rsid w:val="00FC509C"/>
    <w:rsid w:val="00FC5407"/>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190"/>
    <w:rsid w:val="00FE536E"/>
    <w:rsid w:val="00FE55FE"/>
    <w:rsid w:val="00FE6436"/>
    <w:rsid w:val="00FE7A7B"/>
    <w:rsid w:val="00FE7D17"/>
    <w:rsid w:val="00FE7D91"/>
    <w:rsid w:val="00FF0E8E"/>
    <w:rsid w:val="00FF1068"/>
    <w:rsid w:val="00FF11A3"/>
    <w:rsid w:val="00FF16B5"/>
    <w:rsid w:val="00FF3A7C"/>
    <w:rsid w:val="00FF3F40"/>
    <w:rsid w:val="00FF42BC"/>
    <w:rsid w:val="00FF4357"/>
    <w:rsid w:val="00FF4F30"/>
    <w:rsid w:val="00FF558D"/>
    <w:rsid w:val="00FF5AE0"/>
    <w:rsid w:val="00FF7198"/>
    <w:rsid w:val="00FF7509"/>
    <w:rsid w:val="00FF7584"/>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TALChar">
    <w:name w:val="TAL Char"/>
    <w:qFormat/>
    <w:locked/>
    <w:rsid w:val="00C557ED"/>
    <w:rPr>
      <w:rFonts w:ascii="Arial" w:hAnsi="Arial"/>
      <w:sz w:val="18"/>
      <w:lang w:eastAsia="en-US"/>
    </w:rPr>
  </w:style>
  <w:style w:type="paragraph" w:customStyle="1" w:styleId="afc">
    <w:name w:val="表格文本"/>
    <w:basedOn w:val="a2"/>
    <w:autoRedefine/>
    <w:rsid w:val="00C557E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7905354">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25751347">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626D4-8E46-4D4A-B2C6-AF85175C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4507</TotalTime>
  <Pages>6</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1065</cp:revision>
  <cp:lastPrinted>2009-04-22T07:01:00Z</cp:lastPrinted>
  <dcterms:created xsi:type="dcterms:W3CDTF">2021-10-13T02:41:00Z</dcterms:created>
  <dcterms:modified xsi:type="dcterms:W3CDTF">2021-10-21T13:25:00Z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(3)+Huo1M+b45th9Jujk/cZQXXEFcg9q9Fyr24uqkj3/tjX5AvU4kkjKhPmE94K3cDD9YEtFp6o
iZqvcW7mmV6/L2ZO5EgWrV0AQcT7yqUcn2spVcqjBow2l3hp/pBXPisnq+XgfbNrDmb5vsxY
aIK93icZw4K3Ny+CAIN7rNpV7vFVp04axVg+gIvhk5kUT0M/m94AZph10wdy/AU7QDA2gLkT
fNmzek/EhSw0p5k7ZM</vt:lpwstr>
  </property>
  <property fmtid="{D5CDD505-2E9C-101B-9397-08002B2CF9AE}" pid="17" name="_2015_ms_pID_7253431">
    <vt:lpwstr>dklKtoqi5TN/iZLUxJMGl3caiD1okLEAO81L2UNqFc1RV3NsWUtO8M
JcyEgCe1kIF4adsLtzJBu3PkAzkrFNJIbBtY9i8f1M3JxgSvW9forKtjXdKq8o0KIgn5YHcf
eQ1gY5EBcf60WC7zOWivj+3o5D9RfzdH9z9LJSDPjg7vZS5Kmea+iKS8/o09cB45EOX+2qRE
oDVczKSU06kmSMJg+pmqULPAWy34JEcr4c4n</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1634814358</vt:lpwstr>
  </property>
</Properties>
</file>