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0295E61A"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A63B9">
        <w:rPr>
          <w:b/>
          <w:bCs/>
          <w:sz w:val="24"/>
          <w:szCs w:val="24"/>
        </w:rPr>
        <w:t>3</w:t>
      </w:r>
      <w:r w:rsidRPr="00D34BE6">
        <w:rPr>
          <w:b/>
          <w:bCs/>
          <w:sz w:val="24"/>
          <w:szCs w:val="24"/>
        </w:rPr>
        <w:t>-e</w:t>
      </w:r>
      <w:r w:rsidRPr="00D34BE6">
        <w:rPr>
          <w:b/>
          <w:bCs/>
          <w:sz w:val="24"/>
          <w:szCs w:val="24"/>
        </w:rPr>
        <w:tab/>
      </w:r>
      <w:r w:rsidR="004D77AA" w:rsidRPr="004D77AA">
        <w:rPr>
          <w:b/>
          <w:bCs/>
          <w:sz w:val="24"/>
          <w:szCs w:val="24"/>
        </w:rPr>
        <w:t>R3-214300</w:t>
      </w:r>
    </w:p>
    <w:p w14:paraId="06EE6357" w14:textId="6FF25C52"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AE309B" w:rsidRPr="00AE309B">
        <w:rPr>
          <w:b/>
          <w:bCs/>
          <w:sz w:val="24"/>
          <w:szCs w:val="24"/>
        </w:rPr>
        <w:t>16-27 Aug</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4BA91C95"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8004AC" w:rsidRPr="008004AC">
        <w:rPr>
          <w:rFonts w:ascii="Arial" w:eastAsia="SimSun" w:hAnsi="Arial"/>
          <w:sz w:val="24"/>
          <w:lang w:eastAsia="zh-CN"/>
        </w:rPr>
        <w:t>(TP for POS BL CR for TS 38.455): Latency improvement in positioning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354F38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07405A">
        <w:rPr>
          <w:rFonts w:ascii="Arial" w:eastAsia="SimSun" w:hAnsi="Arial"/>
          <w:sz w:val="24"/>
        </w:rPr>
        <w:t>19.3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0950B6EF" w14:textId="69CBE6C3" w:rsidR="008B2037" w:rsidRDefault="000D579F" w:rsidP="000D579F">
      <w:pPr>
        <w:spacing w:after="180"/>
        <w:rPr>
          <w:rFonts w:eastAsia="SimSun"/>
          <w:lang w:eastAsia="zh-CN"/>
        </w:rPr>
      </w:pPr>
      <w:r>
        <w:rPr>
          <w:rFonts w:eastAsia="SimSun"/>
          <w:lang w:eastAsia="zh-CN"/>
        </w:rPr>
        <w:t xml:space="preserve">This contribution contains a TP </w:t>
      </w:r>
      <w:r w:rsidRPr="000D579F">
        <w:rPr>
          <w:rFonts w:eastAsia="SimSun"/>
          <w:lang w:eastAsia="zh-CN"/>
        </w:rPr>
        <w:t>for POS BL CR for TS 38.455</w:t>
      </w:r>
      <w:r>
        <w:rPr>
          <w:rFonts w:eastAsia="SimSun"/>
          <w:lang w:eastAsia="zh-CN"/>
        </w:rPr>
        <w:t>.</w:t>
      </w:r>
    </w:p>
    <w:p w14:paraId="41EADA77" w14:textId="77777777" w:rsidR="000D579F" w:rsidRPr="000D579F" w:rsidRDefault="000D579F" w:rsidP="000D579F">
      <w:pPr>
        <w:spacing w:after="180"/>
        <w:rPr>
          <w:rFonts w:eastAsia="SimSun"/>
          <w:lang w:eastAsia="zh-CN"/>
        </w:rPr>
      </w:pPr>
    </w:p>
    <w:p w14:paraId="3DB0E642" w14:textId="4EF5A4D5" w:rsidR="00B133AA" w:rsidRPr="008B2037" w:rsidRDefault="000D579F" w:rsidP="00B133AA">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2</w:t>
      </w:r>
      <w:r w:rsidR="00B133AA" w:rsidRPr="008B2037">
        <w:rPr>
          <w:rFonts w:ascii="Arial" w:eastAsia="SimSun" w:hAnsi="Arial"/>
          <w:sz w:val="36"/>
        </w:rPr>
        <w:t xml:space="preserve">. </w:t>
      </w:r>
      <w:r w:rsidR="00EF6AD6" w:rsidRPr="00EF6AD6">
        <w:rPr>
          <w:rFonts w:ascii="Arial" w:eastAsia="SimSun" w:hAnsi="Arial"/>
          <w:sz w:val="36"/>
        </w:rPr>
        <w:t>TP for POS BL CR for TS 38.455</w:t>
      </w:r>
    </w:p>
    <w:p w14:paraId="3810141D" w14:textId="77777777" w:rsidR="00B133AA" w:rsidRDefault="00B133AA" w:rsidP="00B133AA">
      <w:pPr>
        <w:spacing w:after="180"/>
        <w:rPr>
          <w:rFonts w:eastAsia="SimSun"/>
          <w:lang w:eastAsia="zh-CN"/>
        </w:rPr>
      </w:pPr>
    </w:p>
    <w:p w14:paraId="06C35861" w14:textId="77777777" w:rsidR="00B133AA" w:rsidRDefault="00B133AA" w:rsidP="00B133AA">
      <w:pPr>
        <w:pStyle w:val="FirstChange"/>
      </w:pPr>
      <w:r w:rsidRPr="004572E7">
        <w:rPr>
          <w:highlight w:val="yellow"/>
        </w:rPr>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034CB7B9" w14:textId="77777777" w:rsidR="00F100C1" w:rsidRPr="00F100C1" w:rsidRDefault="00F100C1" w:rsidP="00F100C1">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0" w:name="_Toc478159723"/>
      <w:bookmarkStart w:id="1" w:name="_Toc51775960"/>
      <w:bookmarkStart w:id="2" w:name="_Toc56772982"/>
      <w:bookmarkStart w:id="3" w:name="_Toc64447611"/>
      <w:bookmarkStart w:id="4" w:name="_Toc74152267"/>
      <w:r w:rsidRPr="00F100C1">
        <w:rPr>
          <w:rFonts w:ascii="Arial" w:eastAsia="SimSun" w:hAnsi="Arial"/>
          <w:sz w:val="28"/>
          <w:lang w:eastAsia="ko-KR"/>
        </w:rPr>
        <w:t>8.5.1</w:t>
      </w:r>
      <w:r w:rsidRPr="00F100C1">
        <w:rPr>
          <w:rFonts w:ascii="Arial" w:eastAsia="SimSun" w:hAnsi="Arial"/>
          <w:sz w:val="28"/>
          <w:lang w:eastAsia="ko-KR"/>
        </w:rPr>
        <w:tab/>
        <w:t>Measurement</w:t>
      </w:r>
      <w:bookmarkEnd w:id="0"/>
      <w:bookmarkEnd w:id="1"/>
      <w:bookmarkEnd w:id="2"/>
      <w:bookmarkEnd w:id="3"/>
      <w:bookmarkEnd w:id="4"/>
    </w:p>
    <w:p w14:paraId="3130F878" w14:textId="77777777" w:rsidR="00F100C1" w:rsidRPr="00F100C1" w:rsidRDefault="00F100C1" w:rsidP="00F100C1">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Toc478159724"/>
      <w:bookmarkStart w:id="6" w:name="_Toc51775961"/>
      <w:bookmarkStart w:id="7" w:name="_Toc56772983"/>
      <w:bookmarkStart w:id="8" w:name="_Toc64447612"/>
      <w:bookmarkStart w:id="9" w:name="_Toc74152268"/>
      <w:r w:rsidRPr="00F100C1">
        <w:rPr>
          <w:rFonts w:ascii="Arial" w:eastAsia="SimSun" w:hAnsi="Arial"/>
          <w:sz w:val="24"/>
          <w:lang w:eastAsia="ko-KR"/>
        </w:rPr>
        <w:t>8.5.1.1</w:t>
      </w:r>
      <w:r w:rsidRPr="00F100C1">
        <w:rPr>
          <w:rFonts w:ascii="Arial" w:eastAsia="SimSun" w:hAnsi="Arial"/>
          <w:sz w:val="24"/>
          <w:lang w:eastAsia="ko-KR"/>
        </w:rPr>
        <w:tab/>
        <w:t>General</w:t>
      </w:r>
      <w:bookmarkEnd w:id="5"/>
      <w:bookmarkEnd w:id="6"/>
      <w:bookmarkEnd w:id="7"/>
      <w:bookmarkEnd w:id="8"/>
      <w:bookmarkEnd w:id="9"/>
    </w:p>
    <w:p w14:paraId="3EB8D948" w14:textId="77777777" w:rsidR="00F100C1" w:rsidRPr="00F100C1" w:rsidRDefault="00F100C1" w:rsidP="00F100C1">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The Measurement procedure allows the LMF to request one or more TRPs in the NG-RAN node to perform and report positioning measurements. This procedure applies only if the NG-RAN node is a </w:t>
      </w:r>
      <w:proofErr w:type="spellStart"/>
      <w:r w:rsidRPr="00F100C1">
        <w:rPr>
          <w:rFonts w:eastAsia="SimSun"/>
          <w:lang w:eastAsia="ko-KR"/>
        </w:rPr>
        <w:t>gNB</w:t>
      </w:r>
      <w:proofErr w:type="spellEnd"/>
      <w:r w:rsidRPr="00F100C1">
        <w:rPr>
          <w:rFonts w:eastAsia="SimSun"/>
          <w:lang w:eastAsia="ko-KR"/>
        </w:rPr>
        <w:t>.</w:t>
      </w:r>
    </w:p>
    <w:p w14:paraId="547466C9" w14:textId="77777777" w:rsidR="00F100C1" w:rsidRPr="00F100C1" w:rsidRDefault="00F100C1" w:rsidP="00F100C1">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0" w:name="_Toc478159725"/>
      <w:bookmarkStart w:id="11" w:name="_Toc51775962"/>
      <w:bookmarkStart w:id="12" w:name="_Toc56772984"/>
      <w:bookmarkStart w:id="13" w:name="_Toc64447613"/>
      <w:bookmarkStart w:id="14" w:name="_Toc74152269"/>
      <w:r w:rsidRPr="00F100C1">
        <w:rPr>
          <w:rFonts w:ascii="Arial" w:eastAsia="SimSun" w:hAnsi="Arial"/>
          <w:sz w:val="24"/>
          <w:lang w:eastAsia="ko-KR"/>
        </w:rPr>
        <w:t>8.5.1.2</w:t>
      </w:r>
      <w:r w:rsidRPr="00F100C1">
        <w:rPr>
          <w:rFonts w:ascii="Arial" w:eastAsia="SimSun" w:hAnsi="Arial"/>
          <w:sz w:val="24"/>
          <w:lang w:eastAsia="ko-KR"/>
        </w:rPr>
        <w:tab/>
        <w:t>Successful Operation</w:t>
      </w:r>
      <w:bookmarkEnd w:id="10"/>
      <w:bookmarkEnd w:id="11"/>
      <w:bookmarkEnd w:id="12"/>
      <w:bookmarkEnd w:id="13"/>
      <w:bookmarkEnd w:id="14"/>
    </w:p>
    <w:bookmarkStart w:id="15" w:name="_MON_1397978406"/>
    <w:bookmarkEnd w:id="15"/>
    <w:p w14:paraId="10981FBD" w14:textId="77777777" w:rsidR="00F100C1" w:rsidRPr="00F100C1" w:rsidRDefault="00F100C1" w:rsidP="00F100C1">
      <w:pPr>
        <w:keepNext/>
        <w:keepLines/>
        <w:overflowPunct w:val="0"/>
        <w:autoSpaceDE w:val="0"/>
        <w:autoSpaceDN w:val="0"/>
        <w:adjustRightInd w:val="0"/>
        <w:spacing w:before="60" w:after="180"/>
        <w:jc w:val="center"/>
        <w:textAlignment w:val="baseline"/>
        <w:rPr>
          <w:rFonts w:ascii="Arial" w:eastAsia="SimSun" w:hAnsi="Arial"/>
          <w:b/>
          <w:lang w:eastAsia="ko-KR"/>
        </w:rPr>
      </w:pPr>
      <w:r w:rsidRPr="00F100C1">
        <w:rPr>
          <w:rFonts w:ascii="Arial" w:eastAsia="SimSun" w:hAnsi="Arial"/>
          <w:b/>
          <w:lang w:eastAsia="ko-KR"/>
        </w:rPr>
        <w:object w:dxaOrig="6768" w:dyaOrig="2655" w14:anchorId="1AF9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4.65pt" o:ole="">
            <v:imagedata r:id="rId11" o:title=""/>
          </v:shape>
          <o:OLEObject Type="Embed" ProgID="Word.Picture.8" ShapeID="_x0000_i1025" DrawAspect="Content" ObjectID="_1691393247" r:id="rId12"/>
        </w:object>
      </w:r>
    </w:p>
    <w:p w14:paraId="37064CA9" w14:textId="77777777" w:rsidR="00F100C1" w:rsidRPr="00F100C1" w:rsidRDefault="00F100C1" w:rsidP="00F100C1">
      <w:pPr>
        <w:keepLines/>
        <w:overflowPunct w:val="0"/>
        <w:autoSpaceDE w:val="0"/>
        <w:autoSpaceDN w:val="0"/>
        <w:adjustRightInd w:val="0"/>
        <w:spacing w:after="240"/>
        <w:jc w:val="center"/>
        <w:textAlignment w:val="baseline"/>
        <w:rPr>
          <w:rFonts w:ascii="Arial" w:eastAsia="SimSun" w:hAnsi="Arial"/>
          <w:b/>
          <w:lang w:eastAsia="ko-KR"/>
        </w:rPr>
      </w:pPr>
      <w:r w:rsidRPr="00F100C1">
        <w:rPr>
          <w:rFonts w:ascii="Arial" w:eastAsia="SimSun" w:hAnsi="Arial"/>
          <w:b/>
          <w:lang w:eastAsia="ko-KR"/>
        </w:rPr>
        <w:t>Figure 8.5.1.2.1: Measurement procedure. Successful operation.</w:t>
      </w:r>
    </w:p>
    <w:p w14:paraId="07B7AF50" w14:textId="77777777" w:rsidR="00F100C1" w:rsidRPr="00F100C1" w:rsidRDefault="00F100C1" w:rsidP="00F100C1">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The LMF initiates the procedure by sending a MEASUREMENT REQUEST message to the NG-RAN node, indicating in the </w:t>
      </w:r>
      <w:r w:rsidRPr="00F100C1">
        <w:rPr>
          <w:rFonts w:eastAsia="SimSun"/>
          <w:i/>
          <w:iCs/>
          <w:lang w:eastAsia="ko-KR"/>
        </w:rPr>
        <w:t>TRP Measurement Request List</w:t>
      </w:r>
      <w:r w:rsidRPr="00F100C1">
        <w:rPr>
          <w:rFonts w:eastAsia="SimSu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F100C1">
        <w:rPr>
          <w:rFonts w:eastAsia="SimSun"/>
          <w:i/>
          <w:iCs/>
          <w:lang w:eastAsia="ko-KR"/>
        </w:rPr>
        <w:t xml:space="preserve">TRP Measurement Response List </w:t>
      </w:r>
      <w:r w:rsidRPr="00F100C1">
        <w:rPr>
          <w:rFonts w:eastAsia="SimSun"/>
          <w:lang w:eastAsia="ko-KR"/>
        </w:rPr>
        <w:t>IE.</w:t>
      </w:r>
    </w:p>
    <w:p w14:paraId="2CCD4138" w14:textId="77777777" w:rsidR="00F100C1" w:rsidRPr="00F100C1" w:rsidRDefault="00F100C1" w:rsidP="00F100C1">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Report Characteristics</w:t>
      </w:r>
      <w:r w:rsidRPr="00F100C1">
        <w:rPr>
          <w:rFonts w:eastAsia="SimSu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F100C1">
        <w:rPr>
          <w:rFonts w:eastAsia="SimSun"/>
          <w:i/>
          <w:iCs/>
          <w:lang w:eastAsia="ko-KR"/>
        </w:rPr>
        <w:t>Report Characteristics</w:t>
      </w:r>
      <w:r w:rsidRPr="00F100C1">
        <w:rPr>
          <w:rFonts w:eastAsia="SimSu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94BBAD0" w14:textId="77777777" w:rsidR="00F100C1" w:rsidRPr="00F100C1" w:rsidRDefault="00F100C1" w:rsidP="00F100C1">
      <w:pPr>
        <w:overflowPunct w:val="0"/>
        <w:autoSpaceDE w:val="0"/>
        <w:autoSpaceDN w:val="0"/>
        <w:adjustRightInd w:val="0"/>
        <w:spacing w:after="180"/>
        <w:textAlignment w:val="baseline"/>
        <w:rPr>
          <w:rFonts w:eastAsia="SimSun"/>
          <w:lang w:eastAsia="ko-KR"/>
        </w:rPr>
      </w:pPr>
      <w:r w:rsidRPr="00F100C1">
        <w:rPr>
          <w:rFonts w:eastAsia="SimSun"/>
          <w:lang w:eastAsia="ko-KR"/>
        </w:rPr>
        <w:t xml:space="preserve">If the </w:t>
      </w:r>
      <w:r w:rsidRPr="00F100C1">
        <w:rPr>
          <w:rFonts w:eastAsia="SimSun"/>
          <w:i/>
          <w:iCs/>
          <w:lang w:eastAsia="ko-KR"/>
        </w:rPr>
        <w:t>Measurement Beam Information Request</w:t>
      </w:r>
      <w:r w:rsidRPr="00F100C1">
        <w:rPr>
          <w:rFonts w:eastAsia="SimSun"/>
          <w:lang w:eastAsia="ko-KR"/>
        </w:rPr>
        <w:t xml:space="preserve"> IE is included in the MEASUREMENT REQUEST message, the NG-RAN node shall include the </w:t>
      </w:r>
      <w:r w:rsidRPr="00F100C1">
        <w:rPr>
          <w:rFonts w:eastAsia="SimSun"/>
          <w:i/>
          <w:iCs/>
          <w:lang w:eastAsia="ko-KR"/>
        </w:rPr>
        <w:t>Measurement Beam Information</w:t>
      </w:r>
      <w:r w:rsidRPr="00F100C1">
        <w:rPr>
          <w:rFonts w:eastAsia="SimSun"/>
          <w:lang w:eastAsia="ko-KR"/>
        </w:rPr>
        <w:t xml:space="preserve"> IE in the </w:t>
      </w:r>
      <w:r w:rsidRPr="00F100C1">
        <w:rPr>
          <w:rFonts w:eastAsia="SimSun"/>
          <w:i/>
          <w:iCs/>
          <w:lang w:eastAsia="ko-KR"/>
        </w:rPr>
        <w:t>Measurement Result</w:t>
      </w:r>
      <w:r w:rsidRPr="00F100C1">
        <w:rPr>
          <w:rFonts w:eastAsia="SimSun"/>
          <w:lang w:eastAsia="ko-KR"/>
        </w:rPr>
        <w:t xml:space="preserve"> IE of the MEASUREMENT RESPONSE message.</w:t>
      </w:r>
    </w:p>
    <w:p w14:paraId="494AA39D" w14:textId="77777777" w:rsidR="00F100C1" w:rsidRPr="00F100C1" w:rsidRDefault="00F100C1" w:rsidP="00F100C1">
      <w:pPr>
        <w:overflowPunct w:val="0"/>
        <w:autoSpaceDE w:val="0"/>
        <w:autoSpaceDN w:val="0"/>
        <w:adjustRightInd w:val="0"/>
        <w:spacing w:after="180"/>
        <w:textAlignment w:val="baseline"/>
        <w:rPr>
          <w:rFonts w:eastAsia="SimSun"/>
          <w:lang w:eastAsia="ko-KR"/>
        </w:rPr>
      </w:pPr>
      <w:r w:rsidRPr="00F100C1">
        <w:rPr>
          <w:rFonts w:eastAsia="Yu Mincho"/>
          <w:lang w:eastAsia="ko-KR"/>
        </w:rPr>
        <w:lastRenderedPageBreak/>
        <w:t xml:space="preserve">If the </w:t>
      </w:r>
      <w:r w:rsidRPr="00F100C1">
        <w:rPr>
          <w:rFonts w:eastAsia="Yu Mincho"/>
          <w:i/>
          <w:iCs/>
          <w:lang w:eastAsia="ko-KR"/>
        </w:rPr>
        <w:t>Measurement Quality</w:t>
      </w:r>
      <w:r w:rsidRPr="00F100C1">
        <w:rPr>
          <w:rFonts w:eastAsia="Yu Mincho"/>
          <w:lang w:eastAsia="ko-KR"/>
        </w:rPr>
        <w:t xml:space="preserve"> IE is included in the </w:t>
      </w:r>
      <w:r w:rsidRPr="00F100C1">
        <w:rPr>
          <w:rFonts w:eastAsia="Yu Mincho"/>
          <w:i/>
          <w:iCs/>
          <w:lang w:eastAsia="ko-KR"/>
        </w:rPr>
        <w:t>Measurement Result</w:t>
      </w:r>
      <w:r w:rsidRPr="00F100C1">
        <w:rPr>
          <w:rFonts w:eastAsia="Yu Mincho"/>
          <w:lang w:eastAsia="ko-KR"/>
        </w:rPr>
        <w:t xml:space="preserve"> IE in the MEASUREMENT RESPONSE message, the LMF may take it into account as the TRP estimate of the measurement quality. If the </w:t>
      </w:r>
      <w:r w:rsidRPr="00F100C1">
        <w:rPr>
          <w:rFonts w:eastAsia="Yu Mincho"/>
          <w:i/>
          <w:iCs/>
          <w:lang w:eastAsia="ko-KR"/>
        </w:rPr>
        <w:t>Measurement Quality</w:t>
      </w:r>
      <w:r w:rsidRPr="00F100C1">
        <w:rPr>
          <w:rFonts w:eastAsia="Yu Mincho"/>
          <w:lang w:eastAsia="ko-KR"/>
        </w:rPr>
        <w:t xml:space="preserve"> IE includes the </w:t>
      </w:r>
      <w:r w:rsidRPr="00F100C1">
        <w:rPr>
          <w:rFonts w:eastAsia="Yu Mincho"/>
          <w:i/>
          <w:iCs/>
          <w:lang w:eastAsia="ko-KR"/>
        </w:rPr>
        <w:t>Zenith Quality</w:t>
      </w:r>
      <w:r w:rsidRPr="00F100C1">
        <w:rPr>
          <w:rFonts w:eastAsia="Yu Mincho"/>
          <w:lang w:eastAsia="ko-KR"/>
        </w:rPr>
        <w:t xml:space="preserve"> IE, the LMF may take it into account within the angle measurement quality.</w:t>
      </w:r>
    </w:p>
    <w:p w14:paraId="4F73A702" w14:textId="77777777" w:rsidR="00F100C1" w:rsidRPr="00F100C1" w:rsidRDefault="00F100C1" w:rsidP="00F100C1">
      <w:pPr>
        <w:overflowPunct w:val="0"/>
        <w:autoSpaceDE w:val="0"/>
        <w:autoSpaceDN w:val="0"/>
        <w:adjustRightInd w:val="0"/>
        <w:spacing w:after="180"/>
        <w:textAlignment w:val="baseline"/>
        <w:rPr>
          <w:rFonts w:eastAsia="SimSun"/>
          <w:lang w:eastAsia="zh-CN"/>
        </w:rPr>
      </w:pPr>
      <w:r w:rsidRPr="00F100C1">
        <w:rPr>
          <w:rFonts w:eastAsia="SimSun"/>
          <w:lang w:eastAsia="zh-CN"/>
        </w:rPr>
        <w:t xml:space="preserve">If the </w:t>
      </w:r>
      <w:r w:rsidRPr="00F100C1">
        <w:rPr>
          <w:rFonts w:eastAsia="SimSun"/>
          <w:i/>
          <w:lang w:eastAsia="zh-CN"/>
        </w:rPr>
        <w:t>Timing Reporting Granularity Factor</w:t>
      </w:r>
      <w:r w:rsidRPr="00F100C1">
        <w:rPr>
          <w:rFonts w:eastAsia="SimSun"/>
          <w:lang w:eastAsia="zh-CN"/>
        </w:rPr>
        <w:t xml:space="preserve"> IE is included in the </w:t>
      </w:r>
      <w:r w:rsidRPr="00F100C1">
        <w:rPr>
          <w:rFonts w:eastAsia="SimSun"/>
          <w:i/>
          <w:lang w:eastAsia="zh-CN"/>
        </w:rPr>
        <w:t>TRP Measurement Quantities</w:t>
      </w:r>
      <w:r w:rsidRPr="00F100C1">
        <w:rPr>
          <w:rFonts w:eastAsia="SimSun"/>
          <w:lang w:eastAsia="zh-CN"/>
        </w:rPr>
        <w:t xml:space="preserve"> IE in the MEASUREMENT REQUEST message, the NG-RAN node may take it into account when configuring measurements including UL RTOA and gNB Rx-Tx Time Difference.</w:t>
      </w:r>
    </w:p>
    <w:p w14:paraId="67D687CD" w14:textId="1A249458" w:rsidR="00F100C1" w:rsidRDefault="00E46C2D" w:rsidP="00F100C1">
      <w:pPr>
        <w:pStyle w:val="FirstChange"/>
        <w:jc w:val="left"/>
        <w:rPr>
          <w:ins w:id="16" w:author="Huawei" w:date="2021-08-23T19:40:00Z"/>
          <w:lang w:eastAsia="zh-CN"/>
        </w:rPr>
      </w:pPr>
      <w:ins w:id="17" w:author="Huawei" w:date="2021-08-20T11:38:00Z">
        <w:r>
          <w:rPr>
            <w:rFonts w:hint="eastAsia"/>
            <w:lang w:eastAsia="zh-CN"/>
          </w:rPr>
          <w:t>I</w:t>
        </w:r>
        <w:r>
          <w:rPr>
            <w:lang w:eastAsia="zh-CN"/>
          </w:rPr>
          <w:t>f the</w:t>
        </w:r>
      </w:ins>
      <w:ins w:id="18" w:author="Huawei" w:date="2021-08-20T11:39:00Z">
        <w:r w:rsidRPr="00E46C2D">
          <w:rPr>
            <w:lang w:eastAsia="zh-CN"/>
          </w:rPr>
          <w:t xml:space="preserve"> </w:t>
        </w:r>
        <w:r w:rsidRPr="00E46C2D">
          <w:rPr>
            <w:i/>
            <w:lang w:eastAsia="zh-CN"/>
          </w:rPr>
          <w:t>Response Time</w:t>
        </w:r>
      </w:ins>
      <w:ins w:id="19" w:author="Huawei" w:date="2021-08-20T11:38:00Z">
        <w:r>
          <w:rPr>
            <w:lang w:eastAsia="zh-CN"/>
          </w:rPr>
          <w:t xml:space="preserve"> IE is included in the MEASUREMENT REQUEST me</w:t>
        </w:r>
      </w:ins>
      <w:ins w:id="20" w:author="Huawei" w:date="2021-08-20T11:39:00Z">
        <w:r>
          <w:rPr>
            <w:lang w:eastAsia="zh-CN"/>
          </w:rPr>
          <w:t>ssage, the NG-RAN node shall</w:t>
        </w:r>
      </w:ins>
      <w:ins w:id="21" w:author="Huawei" w:date="2021-08-23T18:00:00Z">
        <w:r w:rsidR="00710FFA">
          <w:rPr>
            <w:lang w:eastAsia="zh-CN"/>
          </w:rPr>
          <w:t>, if supported,</w:t>
        </w:r>
      </w:ins>
      <w:ins w:id="22" w:author="Huawei" w:date="2021-08-20T11:39:00Z">
        <w:r>
          <w:rPr>
            <w:lang w:eastAsia="zh-CN"/>
          </w:rPr>
          <w:t xml:space="preserve"> send the MEASUREMENT RESPONSE within the </w:t>
        </w:r>
      </w:ins>
      <w:ins w:id="23" w:author="Huawei" w:date="2021-08-20T11:40:00Z">
        <w:r>
          <w:rPr>
            <w:lang w:eastAsia="zh-CN"/>
          </w:rPr>
          <w:t>indicated time</w:t>
        </w:r>
      </w:ins>
      <w:ins w:id="24" w:author="Huawei" w:date="2021-08-20T11:41:00Z">
        <w:r>
          <w:rPr>
            <w:lang w:eastAsia="zh-CN"/>
          </w:rPr>
          <w:t>.</w:t>
        </w:r>
      </w:ins>
    </w:p>
    <w:p w14:paraId="2947883C" w14:textId="4C208406" w:rsidR="00AE1744" w:rsidRPr="00F100C1" w:rsidRDefault="00AE1744" w:rsidP="00F100C1">
      <w:pPr>
        <w:pStyle w:val="FirstChange"/>
        <w:jc w:val="left"/>
        <w:rPr>
          <w:lang w:eastAsia="zh-CN"/>
        </w:rPr>
      </w:pPr>
      <w:ins w:id="25" w:author="Huawei" w:date="2021-08-23T19:40:00Z">
        <w:r>
          <w:rPr>
            <w:lang w:eastAsia="zh-CN"/>
          </w:rPr>
          <w:t>Editor note: whether “shall”</w:t>
        </w:r>
      </w:ins>
      <w:ins w:id="26" w:author="Huawei" w:date="2021-08-23T19:41:00Z">
        <w:r>
          <w:rPr>
            <w:lang w:eastAsia="zh-CN"/>
          </w:rPr>
          <w:t xml:space="preserve"> or “should” is used in above procedural text is FFS.</w:t>
        </w:r>
      </w:ins>
    </w:p>
    <w:p w14:paraId="3E1F9A2B" w14:textId="77777777" w:rsidR="00E46C2D" w:rsidRPr="00B133AA" w:rsidRDefault="00E46C2D" w:rsidP="00E46C2D">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2C24B331" w14:textId="77777777" w:rsidR="00F100C1" w:rsidRDefault="00F100C1" w:rsidP="00F100C1">
      <w:pPr>
        <w:pStyle w:val="FirstChange"/>
        <w:jc w:val="left"/>
      </w:pPr>
    </w:p>
    <w:p w14:paraId="46B90AC6" w14:textId="77777777" w:rsidR="00502936" w:rsidRPr="00502936" w:rsidRDefault="00502936" w:rsidP="00502936">
      <w:pPr>
        <w:keepNext/>
        <w:keepLines/>
        <w:spacing w:before="120" w:after="180"/>
        <w:ind w:left="1418" w:hanging="1418"/>
        <w:outlineLvl w:val="3"/>
        <w:rPr>
          <w:rFonts w:ascii="Arial" w:eastAsia="SimSun" w:hAnsi="Arial"/>
          <w:noProof/>
          <w:sz w:val="24"/>
        </w:rPr>
      </w:pPr>
      <w:bookmarkStart w:id="27" w:name="_Toc51776011"/>
      <w:bookmarkStart w:id="28" w:name="_Toc56773033"/>
      <w:bookmarkStart w:id="29" w:name="_Toc64447662"/>
      <w:bookmarkStart w:id="30" w:name="_Toc74152318"/>
      <w:r w:rsidRPr="00502936">
        <w:rPr>
          <w:rFonts w:ascii="Arial" w:eastAsia="SimSun" w:hAnsi="Arial"/>
          <w:noProof/>
          <w:sz w:val="24"/>
        </w:rPr>
        <w:t>9.1.4.1</w:t>
      </w:r>
      <w:r w:rsidRPr="00502936">
        <w:rPr>
          <w:rFonts w:ascii="Arial" w:eastAsia="SimSun" w:hAnsi="Arial"/>
          <w:noProof/>
          <w:sz w:val="24"/>
        </w:rPr>
        <w:tab/>
        <w:t>MEASUREMENT REQUEST</w:t>
      </w:r>
      <w:bookmarkEnd w:id="27"/>
      <w:bookmarkEnd w:id="28"/>
      <w:bookmarkEnd w:id="29"/>
      <w:bookmarkEnd w:id="30"/>
    </w:p>
    <w:p w14:paraId="43DF1855" w14:textId="77777777" w:rsidR="00502936" w:rsidRPr="00502936" w:rsidRDefault="00502936" w:rsidP="00502936">
      <w:pPr>
        <w:spacing w:after="180"/>
        <w:rPr>
          <w:rFonts w:eastAsia="SimSun"/>
        </w:rPr>
      </w:pPr>
      <w:r w:rsidRPr="00502936">
        <w:rPr>
          <w:rFonts w:eastAsia="SimSun"/>
        </w:rPr>
        <w:t>This message is sent by the LMF to request the NG-RAN node to configure a positioning measurement.</w:t>
      </w:r>
    </w:p>
    <w:p w14:paraId="60B55CE1" w14:textId="77777777" w:rsidR="00502936" w:rsidRPr="00502936" w:rsidRDefault="00502936" w:rsidP="00502936">
      <w:pPr>
        <w:spacing w:after="180"/>
        <w:rPr>
          <w:rFonts w:eastAsia="SimSun"/>
        </w:rPr>
      </w:pPr>
      <w:r w:rsidRPr="00502936">
        <w:rPr>
          <w:rFonts w:eastAsia="SimSun"/>
        </w:rPr>
        <w:t xml:space="preserve">Direction: LMF </w:t>
      </w:r>
      <w:r w:rsidRPr="00502936">
        <w:rPr>
          <w:rFonts w:eastAsia="SimSun"/>
        </w:rPr>
        <w:sym w:font="Symbol" w:char="F0AE"/>
      </w:r>
      <w:r w:rsidRPr="0050293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133AA" w:rsidRPr="002571EA" w14:paraId="3DE83C71" w14:textId="77777777" w:rsidTr="00502936">
        <w:tc>
          <w:tcPr>
            <w:tcW w:w="2161" w:type="dxa"/>
          </w:tcPr>
          <w:p w14:paraId="20FB2E46" w14:textId="77777777" w:rsidR="00B133AA" w:rsidRPr="002571EA" w:rsidRDefault="00B133AA" w:rsidP="00502936">
            <w:pPr>
              <w:pStyle w:val="TAH"/>
            </w:pPr>
            <w:r w:rsidRPr="002571EA">
              <w:lastRenderedPageBreak/>
              <w:t>IE/Group Name</w:t>
            </w:r>
          </w:p>
        </w:tc>
        <w:tc>
          <w:tcPr>
            <w:tcW w:w="1078" w:type="dxa"/>
          </w:tcPr>
          <w:p w14:paraId="5F2AFA16" w14:textId="77777777" w:rsidR="00B133AA" w:rsidRPr="002571EA" w:rsidRDefault="00B133AA" w:rsidP="00502936">
            <w:pPr>
              <w:pStyle w:val="TAH"/>
            </w:pPr>
            <w:r w:rsidRPr="002571EA">
              <w:t>Presence</w:t>
            </w:r>
          </w:p>
        </w:tc>
        <w:tc>
          <w:tcPr>
            <w:tcW w:w="1078" w:type="dxa"/>
          </w:tcPr>
          <w:p w14:paraId="0EC902D9" w14:textId="77777777" w:rsidR="00B133AA" w:rsidRPr="002571EA" w:rsidRDefault="00B133AA" w:rsidP="00502936">
            <w:pPr>
              <w:pStyle w:val="TAH"/>
            </w:pPr>
            <w:r w:rsidRPr="002571EA">
              <w:t>Range</w:t>
            </w:r>
          </w:p>
        </w:tc>
        <w:tc>
          <w:tcPr>
            <w:tcW w:w="1515" w:type="dxa"/>
          </w:tcPr>
          <w:p w14:paraId="507F050A" w14:textId="77777777" w:rsidR="00B133AA" w:rsidRPr="002571EA" w:rsidRDefault="00B133AA" w:rsidP="00502936">
            <w:pPr>
              <w:pStyle w:val="TAH"/>
            </w:pPr>
            <w:r w:rsidRPr="002571EA">
              <w:t>IE type and reference</w:t>
            </w:r>
          </w:p>
        </w:tc>
        <w:tc>
          <w:tcPr>
            <w:tcW w:w="1730" w:type="dxa"/>
          </w:tcPr>
          <w:p w14:paraId="33F1320A" w14:textId="77777777" w:rsidR="00B133AA" w:rsidRPr="002571EA" w:rsidRDefault="00B133AA" w:rsidP="00502936">
            <w:pPr>
              <w:pStyle w:val="TAH"/>
            </w:pPr>
            <w:r w:rsidRPr="002571EA">
              <w:t>Semantics description</w:t>
            </w:r>
          </w:p>
        </w:tc>
        <w:tc>
          <w:tcPr>
            <w:tcW w:w="1078" w:type="dxa"/>
          </w:tcPr>
          <w:p w14:paraId="47198891" w14:textId="77777777" w:rsidR="00B133AA" w:rsidRPr="002571EA" w:rsidRDefault="00B133AA" w:rsidP="00502936">
            <w:pPr>
              <w:pStyle w:val="TAH"/>
              <w:rPr>
                <w:b w:val="0"/>
              </w:rPr>
            </w:pPr>
            <w:r w:rsidRPr="002571EA">
              <w:t>Criticality</w:t>
            </w:r>
          </w:p>
        </w:tc>
        <w:tc>
          <w:tcPr>
            <w:tcW w:w="1078" w:type="dxa"/>
          </w:tcPr>
          <w:p w14:paraId="399901D6" w14:textId="77777777" w:rsidR="00B133AA" w:rsidRPr="002571EA" w:rsidRDefault="00B133AA" w:rsidP="00502936">
            <w:pPr>
              <w:pStyle w:val="TAH"/>
              <w:rPr>
                <w:b w:val="0"/>
              </w:rPr>
            </w:pPr>
            <w:r w:rsidRPr="002571EA">
              <w:t>Assigned Criticality</w:t>
            </w:r>
          </w:p>
        </w:tc>
      </w:tr>
      <w:tr w:rsidR="00B133AA" w:rsidRPr="002571EA" w14:paraId="3661B6E3" w14:textId="77777777" w:rsidTr="00502936">
        <w:tc>
          <w:tcPr>
            <w:tcW w:w="2161" w:type="dxa"/>
          </w:tcPr>
          <w:p w14:paraId="1163A2C1" w14:textId="77777777" w:rsidR="00B133AA" w:rsidRPr="002571EA" w:rsidRDefault="00B133AA" w:rsidP="00502936">
            <w:pPr>
              <w:pStyle w:val="TAL"/>
            </w:pPr>
            <w:r w:rsidRPr="002571EA">
              <w:t>Message Type</w:t>
            </w:r>
          </w:p>
        </w:tc>
        <w:tc>
          <w:tcPr>
            <w:tcW w:w="1078" w:type="dxa"/>
          </w:tcPr>
          <w:p w14:paraId="36678893" w14:textId="77777777" w:rsidR="00B133AA" w:rsidRPr="002571EA" w:rsidRDefault="00B133AA" w:rsidP="00502936">
            <w:pPr>
              <w:pStyle w:val="TAL"/>
            </w:pPr>
            <w:r w:rsidRPr="002571EA">
              <w:t>M</w:t>
            </w:r>
          </w:p>
        </w:tc>
        <w:tc>
          <w:tcPr>
            <w:tcW w:w="1078" w:type="dxa"/>
          </w:tcPr>
          <w:p w14:paraId="3CEF4DAA" w14:textId="77777777" w:rsidR="00B133AA" w:rsidRPr="002571EA" w:rsidRDefault="00B133AA" w:rsidP="00502936">
            <w:pPr>
              <w:pStyle w:val="TAL"/>
            </w:pPr>
          </w:p>
        </w:tc>
        <w:tc>
          <w:tcPr>
            <w:tcW w:w="1515" w:type="dxa"/>
          </w:tcPr>
          <w:p w14:paraId="43833991" w14:textId="77777777" w:rsidR="00B133AA" w:rsidRPr="002571EA" w:rsidRDefault="00B133AA" w:rsidP="00502936">
            <w:pPr>
              <w:pStyle w:val="TAL"/>
            </w:pPr>
            <w:r w:rsidRPr="002571EA">
              <w:t>9.2.</w:t>
            </w:r>
            <w:r>
              <w:t>3</w:t>
            </w:r>
          </w:p>
        </w:tc>
        <w:tc>
          <w:tcPr>
            <w:tcW w:w="1730" w:type="dxa"/>
          </w:tcPr>
          <w:p w14:paraId="1C443C1B" w14:textId="77777777" w:rsidR="00B133AA" w:rsidRPr="002571EA" w:rsidRDefault="00B133AA" w:rsidP="00502936">
            <w:pPr>
              <w:pStyle w:val="TAL"/>
            </w:pPr>
          </w:p>
        </w:tc>
        <w:tc>
          <w:tcPr>
            <w:tcW w:w="1078" w:type="dxa"/>
          </w:tcPr>
          <w:p w14:paraId="00C295C7" w14:textId="77777777" w:rsidR="00B133AA" w:rsidRPr="002571EA" w:rsidRDefault="00B133AA" w:rsidP="00502936">
            <w:pPr>
              <w:pStyle w:val="TAC"/>
            </w:pPr>
            <w:r w:rsidRPr="002571EA">
              <w:t>YES</w:t>
            </w:r>
          </w:p>
        </w:tc>
        <w:tc>
          <w:tcPr>
            <w:tcW w:w="1078" w:type="dxa"/>
          </w:tcPr>
          <w:p w14:paraId="43F8AF16" w14:textId="77777777" w:rsidR="00B133AA" w:rsidRPr="002571EA" w:rsidRDefault="00B133AA" w:rsidP="00502936">
            <w:pPr>
              <w:pStyle w:val="TAC"/>
            </w:pPr>
            <w:r w:rsidRPr="002571EA">
              <w:t>reject</w:t>
            </w:r>
          </w:p>
        </w:tc>
      </w:tr>
      <w:tr w:rsidR="00B133AA" w:rsidRPr="002571EA" w14:paraId="056FBCE0" w14:textId="77777777" w:rsidTr="00502936">
        <w:tc>
          <w:tcPr>
            <w:tcW w:w="2161" w:type="dxa"/>
          </w:tcPr>
          <w:p w14:paraId="5DB1E3E0" w14:textId="77777777" w:rsidR="00B133AA" w:rsidRPr="002571EA" w:rsidRDefault="00B133AA" w:rsidP="00502936">
            <w:pPr>
              <w:pStyle w:val="TAL"/>
            </w:pPr>
            <w:r>
              <w:t>NRPPa</w:t>
            </w:r>
            <w:r w:rsidRPr="002571EA">
              <w:t xml:space="preserve"> Transaction ID</w:t>
            </w:r>
          </w:p>
        </w:tc>
        <w:tc>
          <w:tcPr>
            <w:tcW w:w="1078" w:type="dxa"/>
          </w:tcPr>
          <w:p w14:paraId="0C7FF82C" w14:textId="77777777" w:rsidR="00B133AA" w:rsidRPr="002571EA" w:rsidRDefault="00B133AA" w:rsidP="00502936">
            <w:pPr>
              <w:pStyle w:val="TAL"/>
            </w:pPr>
            <w:r w:rsidRPr="002571EA">
              <w:t>M</w:t>
            </w:r>
          </w:p>
        </w:tc>
        <w:tc>
          <w:tcPr>
            <w:tcW w:w="1078" w:type="dxa"/>
          </w:tcPr>
          <w:p w14:paraId="246063C3" w14:textId="77777777" w:rsidR="00B133AA" w:rsidRPr="002571EA" w:rsidRDefault="00B133AA" w:rsidP="00502936">
            <w:pPr>
              <w:pStyle w:val="TAL"/>
            </w:pPr>
          </w:p>
        </w:tc>
        <w:tc>
          <w:tcPr>
            <w:tcW w:w="1515" w:type="dxa"/>
          </w:tcPr>
          <w:p w14:paraId="20DFF706" w14:textId="77777777" w:rsidR="00B133AA" w:rsidRPr="002571EA" w:rsidRDefault="00B133AA" w:rsidP="00502936">
            <w:pPr>
              <w:pStyle w:val="TAL"/>
            </w:pPr>
            <w:r w:rsidRPr="002571EA">
              <w:t>9.2.</w:t>
            </w:r>
            <w:r>
              <w:t>4</w:t>
            </w:r>
          </w:p>
        </w:tc>
        <w:tc>
          <w:tcPr>
            <w:tcW w:w="1730" w:type="dxa"/>
          </w:tcPr>
          <w:p w14:paraId="4B146A16" w14:textId="77777777" w:rsidR="00B133AA" w:rsidRPr="002571EA" w:rsidRDefault="00B133AA" w:rsidP="00502936">
            <w:pPr>
              <w:pStyle w:val="TAL"/>
            </w:pPr>
          </w:p>
        </w:tc>
        <w:tc>
          <w:tcPr>
            <w:tcW w:w="1078" w:type="dxa"/>
          </w:tcPr>
          <w:p w14:paraId="69369DB7" w14:textId="77777777" w:rsidR="00B133AA" w:rsidRPr="002571EA" w:rsidRDefault="00B133AA" w:rsidP="00502936">
            <w:pPr>
              <w:pStyle w:val="TAC"/>
            </w:pPr>
            <w:r w:rsidRPr="002571EA">
              <w:t>-</w:t>
            </w:r>
          </w:p>
        </w:tc>
        <w:tc>
          <w:tcPr>
            <w:tcW w:w="1078" w:type="dxa"/>
          </w:tcPr>
          <w:p w14:paraId="6F4D5982" w14:textId="77777777" w:rsidR="00B133AA" w:rsidRPr="002571EA" w:rsidRDefault="00B133AA" w:rsidP="00502936">
            <w:pPr>
              <w:pStyle w:val="TAC"/>
            </w:pPr>
          </w:p>
        </w:tc>
      </w:tr>
      <w:tr w:rsidR="00B133AA" w:rsidRPr="002571EA" w14:paraId="38E0BA38" w14:textId="77777777" w:rsidTr="00502936">
        <w:tc>
          <w:tcPr>
            <w:tcW w:w="2161" w:type="dxa"/>
          </w:tcPr>
          <w:p w14:paraId="2AAD9F8A" w14:textId="77777777" w:rsidR="00B133AA" w:rsidRPr="002571EA" w:rsidRDefault="00B133AA" w:rsidP="00502936">
            <w:pPr>
              <w:pStyle w:val="TAL"/>
            </w:pPr>
            <w:r>
              <w:t>LMF</w:t>
            </w:r>
            <w:r w:rsidRPr="002571EA">
              <w:t xml:space="preserve"> Measurement ID</w:t>
            </w:r>
          </w:p>
        </w:tc>
        <w:tc>
          <w:tcPr>
            <w:tcW w:w="1078" w:type="dxa"/>
          </w:tcPr>
          <w:p w14:paraId="61CE3384" w14:textId="77777777" w:rsidR="00B133AA" w:rsidRPr="002571EA" w:rsidRDefault="00B133AA" w:rsidP="00502936">
            <w:pPr>
              <w:pStyle w:val="TAL"/>
            </w:pPr>
            <w:r w:rsidRPr="002571EA">
              <w:t>M</w:t>
            </w:r>
          </w:p>
        </w:tc>
        <w:tc>
          <w:tcPr>
            <w:tcW w:w="1078" w:type="dxa"/>
          </w:tcPr>
          <w:p w14:paraId="3E9B4C9C" w14:textId="77777777" w:rsidR="00B133AA" w:rsidRPr="002571EA" w:rsidRDefault="00B133AA" w:rsidP="00502936">
            <w:pPr>
              <w:pStyle w:val="TAL"/>
            </w:pPr>
          </w:p>
        </w:tc>
        <w:tc>
          <w:tcPr>
            <w:tcW w:w="1515" w:type="dxa"/>
          </w:tcPr>
          <w:p w14:paraId="66D6C799" w14:textId="77777777" w:rsidR="00B133AA" w:rsidRPr="002571EA" w:rsidRDefault="00B133AA" w:rsidP="00502936">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58B42AFF" w14:textId="77777777" w:rsidR="00B133AA" w:rsidRPr="002571EA" w:rsidRDefault="00B133AA" w:rsidP="00502936">
            <w:pPr>
              <w:pStyle w:val="TAL"/>
            </w:pPr>
          </w:p>
        </w:tc>
        <w:tc>
          <w:tcPr>
            <w:tcW w:w="1078" w:type="dxa"/>
          </w:tcPr>
          <w:p w14:paraId="12E2607E" w14:textId="77777777" w:rsidR="00B133AA" w:rsidRPr="002571EA" w:rsidRDefault="00B133AA" w:rsidP="00502936">
            <w:pPr>
              <w:pStyle w:val="TAC"/>
            </w:pPr>
            <w:r w:rsidRPr="002571EA">
              <w:t>YES</w:t>
            </w:r>
          </w:p>
        </w:tc>
        <w:tc>
          <w:tcPr>
            <w:tcW w:w="1078" w:type="dxa"/>
          </w:tcPr>
          <w:p w14:paraId="119C6BD0" w14:textId="77777777" w:rsidR="00B133AA" w:rsidRPr="002571EA" w:rsidRDefault="00B133AA" w:rsidP="00502936">
            <w:pPr>
              <w:pStyle w:val="TAC"/>
            </w:pPr>
            <w:r w:rsidRPr="002571EA">
              <w:t>reject</w:t>
            </w:r>
          </w:p>
        </w:tc>
      </w:tr>
      <w:tr w:rsidR="00B133AA" w:rsidRPr="002571EA" w14:paraId="4AA018AC" w14:textId="77777777" w:rsidTr="00502936">
        <w:tc>
          <w:tcPr>
            <w:tcW w:w="2161" w:type="dxa"/>
          </w:tcPr>
          <w:p w14:paraId="2054BDE7" w14:textId="77777777" w:rsidR="00B133AA" w:rsidRPr="00FF5905" w:rsidRDefault="00B133AA" w:rsidP="0050293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E060C4D" w14:textId="77777777" w:rsidR="00B133AA" w:rsidRPr="002571EA" w:rsidRDefault="00B133AA" w:rsidP="00502936">
            <w:pPr>
              <w:pStyle w:val="TAL"/>
            </w:pPr>
          </w:p>
        </w:tc>
        <w:tc>
          <w:tcPr>
            <w:tcW w:w="1078" w:type="dxa"/>
          </w:tcPr>
          <w:p w14:paraId="7912C774" w14:textId="77777777" w:rsidR="00B133AA" w:rsidRPr="002571EA" w:rsidRDefault="00B133AA" w:rsidP="00502936">
            <w:pPr>
              <w:pStyle w:val="TAL"/>
            </w:pPr>
            <w:r w:rsidRPr="00FF5905">
              <w:rPr>
                <w:i/>
                <w:iCs/>
                <w:lang w:val="en-US"/>
              </w:rPr>
              <w:t>1</w:t>
            </w:r>
          </w:p>
        </w:tc>
        <w:tc>
          <w:tcPr>
            <w:tcW w:w="1515" w:type="dxa"/>
          </w:tcPr>
          <w:p w14:paraId="607A931E" w14:textId="77777777" w:rsidR="00B133AA" w:rsidRPr="00707B3F" w:rsidRDefault="00B133AA" w:rsidP="00502936">
            <w:pPr>
              <w:pStyle w:val="TAL"/>
              <w:rPr>
                <w:noProof/>
              </w:rPr>
            </w:pPr>
          </w:p>
        </w:tc>
        <w:tc>
          <w:tcPr>
            <w:tcW w:w="1730" w:type="dxa"/>
          </w:tcPr>
          <w:p w14:paraId="596AC7FA" w14:textId="77777777" w:rsidR="00B133AA" w:rsidRPr="002571EA" w:rsidRDefault="00B133AA" w:rsidP="00502936">
            <w:pPr>
              <w:pStyle w:val="TAL"/>
            </w:pPr>
          </w:p>
        </w:tc>
        <w:tc>
          <w:tcPr>
            <w:tcW w:w="1078" w:type="dxa"/>
          </w:tcPr>
          <w:p w14:paraId="7086B91A" w14:textId="77777777" w:rsidR="00B133AA" w:rsidRPr="002571EA" w:rsidRDefault="00B133AA" w:rsidP="00502936">
            <w:pPr>
              <w:pStyle w:val="TAC"/>
            </w:pPr>
            <w:r>
              <w:t>YES</w:t>
            </w:r>
          </w:p>
        </w:tc>
        <w:tc>
          <w:tcPr>
            <w:tcW w:w="1078" w:type="dxa"/>
          </w:tcPr>
          <w:p w14:paraId="7B78213D" w14:textId="77777777" w:rsidR="00B133AA" w:rsidRPr="002571EA" w:rsidRDefault="00B133AA" w:rsidP="00502936">
            <w:pPr>
              <w:pStyle w:val="TAC"/>
            </w:pPr>
            <w:r>
              <w:t>reject</w:t>
            </w:r>
          </w:p>
        </w:tc>
      </w:tr>
      <w:tr w:rsidR="00B133AA" w:rsidRPr="002571EA" w14:paraId="26FF4A1A" w14:textId="77777777" w:rsidTr="00502936">
        <w:tc>
          <w:tcPr>
            <w:tcW w:w="2161" w:type="dxa"/>
          </w:tcPr>
          <w:p w14:paraId="7ADF4D88" w14:textId="77777777" w:rsidR="00B133AA" w:rsidRPr="00D219C3" w:rsidRDefault="00B133AA" w:rsidP="00502936">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3AE4C72" w14:textId="77777777" w:rsidR="00B133AA" w:rsidRDefault="00B133AA" w:rsidP="00502936">
            <w:pPr>
              <w:pStyle w:val="TAL"/>
              <w:rPr>
                <w:bCs/>
              </w:rPr>
            </w:pPr>
          </w:p>
        </w:tc>
        <w:tc>
          <w:tcPr>
            <w:tcW w:w="1078" w:type="dxa"/>
          </w:tcPr>
          <w:p w14:paraId="30B79CF0" w14:textId="77777777" w:rsidR="00B133AA" w:rsidRPr="002571EA" w:rsidRDefault="00B133AA" w:rsidP="00502936">
            <w:pPr>
              <w:pStyle w:val="TAL"/>
            </w:pPr>
            <w:r>
              <w:rPr>
                <w:i/>
                <w:iCs/>
              </w:rPr>
              <w:t>1..&lt;maxnoof</w:t>
            </w:r>
            <w:r>
              <w:rPr>
                <w:i/>
                <w:iCs/>
                <w:lang w:val="en-US"/>
              </w:rPr>
              <w:t>Meas</w:t>
            </w:r>
            <w:r>
              <w:rPr>
                <w:i/>
                <w:iCs/>
              </w:rPr>
              <w:t>TRPs&gt;</w:t>
            </w:r>
          </w:p>
        </w:tc>
        <w:tc>
          <w:tcPr>
            <w:tcW w:w="1515" w:type="dxa"/>
          </w:tcPr>
          <w:p w14:paraId="0F0C6FC4" w14:textId="77777777" w:rsidR="00B133AA" w:rsidRDefault="00B133AA" w:rsidP="00502936">
            <w:pPr>
              <w:pStyle w:val="TAL"/>
            </w:pPr>
          </w:p>
        </w:tc>
        <w:tc>
          <w:tcPr>
            <w:tcW w:w="1730" w:type="dxa"/>
          </w:tcPr>
          <w:p w14:paraId="6B287E1A" w14:textId="77777777" w:rsidR="00B133AA" w:rsidRPr="002571EA" w:rsidRDefault="00B133AA" w:rsidP="00502936">
            <w:pPr>
              <w:pStyle w:val="TAL"/>
            </w:pPr>
          </w:p>
        </w:tc>
        <w:tc>
          <w:tcPr>
            <w:tcW w:w="1078" w:type="dxa"/>
          </w:tcPr>
          <w:p w14:paraId="0B7AABBA" w14:textId="77777777" w:rsidR="00B133AA" w:rsidRDefault="00B133AA" w:rsidP="00502936">
            <w:pPr>
              <w:pStyle w:val="TAC"/>
            </w:pPr>
            <w:r w:rsidRPr="00E17648">
              <w:t>EACH</w:t>
            </w:r>
          </w:p>
        </w:tc>
        <w:tc>
          <w:tcPr>
            <w:tcW w:w="1078" w:type="dxa"/>
          </w:tcPr>
          <w:p w14:paraId="7C1AB0D8" w14:textId="77777777" w:rsidR="00B133AA" w:rsidRDefault="00B133AA" w:rsidP="00502936">
            <w:pPr>
              <w:pStyle w:val="TAC"/>
            </w:pPr>
            <w:r w:rsidRPr="00E17648">
              <w:t>reject</w:t>
            </w:r>
          </w:p>
        </w:tc>
      </w:tr>
      <w:tr w:rsidR="00B133AA" w:rsidRPr="002571EA" w14:paraId="430B60AA" w14:textId="77777777" w:rsidTr="00502936">
        <w:tc>
          <w:tcPr>
            <w:tcW w:w="2161" w:type="dxa"/>
          </w:tcPr>
          <w:p w14:paraId="2ACA9632" w14:textId="77777777" w:rsidR="00B133AA" w:rsidRDefault="00B133AA" w:rsidP="00502936">
            <w:pPr>
              <w:pStyle w:val="TAL"/>
              <w:ind w:left="283"/>
              <w:rPr>
                <w:rFonts w:cs="Arial"/>
                <w:szCs w:val="18"/>
              </w:rPr>
            </w:pPr>
            <w:r>
              <w:rPr>
                <w:rFonts w:cs="Arial"/>
                <w:szCs w:val="18"/>
                <w:lang w:val="en-US"/>
              </w:rPr>
              <w:t>&gt;&gt;</w:t>
            </w:r>
            <w:r>
              <w:rPr>
                <w:rFonts w:cs="Arial"/>
                <w:szCs w:val="18"/>
              </w:rPr>
              <w:t>TRP ID</w:t>
            </w:r>
          </w:p>
        </w:tc>
        <w:tc>
          <w:tcPr>
            <w:tcW w:w="1078" w:type="dxa"/>
          </w:tcPr>
          <w:p w14:paraId="38F0D255" w14:textId="77777777" w:rsidR="00B133AA" w:rsidRDefault="00B133AA" w:rsidP="00502936">
            <w:pPr>
              <w:pStyle w:val="TAL"/>
              <w:rPr>
                <w:bCs/>
              </w:rPr>
            </w:pPr>
            <w:r w:rsidRPr="00FF5905">
              <w:rPr>
                <w:bCs/>
              </w:rPr>
              <w:t>M</w:t>
            </w:r>
          </w:p>
        </w:tc>
        <w:tc>
          <w:tcPr>
            <w:tcW w:w="1078" w:type="dxa"/>
          </w:tcPr>
          <w:p w14:paraId="09C1DC60" w14:textId="77777777" w:rsidR="00B133AA" w:rsidRPr="002571EA" w:rsidRDefault="00B133AA" w:rsidP="00502936">
            <w:pPr>
              <w:pStyle w:val="TAL"/>
            </w:pPr>
          </w:p>
        </w:tc>
        <w:tc>
          <w:tcPr>
            <w:tcW w:w="1515" w:type="dxa"/>
          </w:tcPr>
          <w:p w14:paraId="6D300C04" w14:textId="77777777" w:rsidR="00B133AA" w:rsidRDefault="00B133AA" w:rsidP="00502936">
            <w:pPr>
              <w:pStyle w:val="TAL"/>
            </w:pPr>
            <w:r>
              <w:t>9.2.24</w:t>
            </w:r>
          </w:p>
        </w:tc>
        <w:tc>
          <w:tcPr>
            <w:tcW w:w="1730" w:type="dxa"/>
          </w:tcPr>
          <w:p w14:paraId="6749D7AF" w14:textId="77777777" w:rsidR="00B133AA" w:rsidRPr="002571EA" w:rsidRDefault="00B133AA" w:rsidP="00502936">
            <w:pPr>
              <w:pStyle w:val="TAL"/>
            </w:pPr>
          </w:p>
        </w:tc>
        <w:tc>
          <w:tcPr>
            <w:tcW w:w="1078" w:type="dxa"/>
          </w:tcPr>
          <w:p w14:paraId="16E43383" w14:textId="77777777" w:rsidR="00B133AA" w:rsidRDefault="00B133AA" w:rsidP="00502936">
            <w:pPr>
              <w:pStyle w:val="TAC"/>
            </w:pPr>
            <w:r w:rsidRPr="00E17648">
              <w:t>-</w:t>
            </w:r>
          </w:p>
        </w:tc>
        <w:tc>
          <w:tcPr>
            <w:tcW w:w="1078" w:type="dxa"/>
          </w:tcPr>
          <w:p w14:paraId="4B98E163" w14:textId="77777777" w:rsidR="00B133AA" w:rsidRDefault="00B133AA" w:rsidP="00502936">
            <w:pPr>
              <w:pStyle w:val="TAC"/>
            </w:pPr>
          </w:p>
        </w:tc>
      </w:tr>
      <w:tr w:rsidR="00B133AA" w:rsidRPr="008D4ED0" w14:paraId="16DC96BC" w14:textId="77777777" w:rsidTr="00502936">
        <w:tc>
          <w:tcPr>
            <w:tcW w:w="2161" w:type="dxa"/>
          </w:tcPr>
          <w:p w14:paraId="26884176" w14:textId="77777777" w:rsidR="00B133AA" w:rsidRPr="008D4ED0" w:rsidRDefault="00B133AA" w:rsidP="00502936">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54440E54" w14:textId="77777777" w:rsidR="00B133AA" w:rsidRPr="008D4ED0" w:rsidRDefault="00B133AA" w:rsidP="00502936">
            <w:pPr>
              <w:keepNext/>
              <w:keepLines/>
              <w:rPr>
                <w:rFonts w:ascii="Arial" w:hAnsi="Arial"/>
                <w:bCs/>
                <w:sz w:val="18"/>
              </w:rPr>
            </w:pPr>
            <w:r>
              <w:rPr>
                <w:rFonts w:ascii="Arial" w:hAnsi="Arial"/>
                <w:bCs/>
                <w:sz w:val="18"/>
              </w:rPr>
              <w:t>O</w:t>
            </w:r>
          </w:p>
        </w:tc>
        <w:tc>
          <w:tcPr>
            <w:tcW w:w="1078" w:type="dxa"/>
          </w:tcPr>
          <w:p w14:paraId="51E68AC6" w14:textId="77777777" w:rsidR="00B133AA" w:rsidRPr="008D4ED0" w:rsidRDefault="00B133AA" w:rsidP="00502936">
            <w:pPr>
              <w:keepNext/>
              <w:keepLines/>
              <w:rPr>
                <w:rFonts w:ascii="Arial" w:hAnsi="Arial"/>
                <w:sz w:val="18"/>
              </w:rPr>
            </w:pPr>
          </w:p>
        </w:tc>
        <w:tc>
          <w:tcPr>
            <w:tcW w:w="1515" w:type="dxa"/>
          </w:tcPr>
          <w:p w14:paraId="1466BB1A" w14:textId="77777777" w:rsidR="00B133AA" w:rsidRPr="008D4ED0" w:rsidRDefault="00B133AA" w:rsidP="00502936">
            <w:pPr>
              <w:keepNext/>
              <w:keepLines/>
              <w:rPr>
                <w:rFonts w:ascii="Arial" w:hAnsi="Arial"/>
                <w:sz w:val="18"/>
              </w:rPr>
            </w:pPr>
            <w:r>
              <w:rPr>
                <w:rFonts w:ascii="Arial" w:hAnsi="Arial"/>
                <w:sz w:val="18"/>
              </w:rPr>
              <w:t>9.2.26</w:t>
            </w:r>
          </w:p>
        </w:tc>
        <w:tc>
          <w:tcPr>
            <w:tcW w:w="1730" w:type="dxa"/>
          </w:tcPr>
          <w:p w14:paraId="4424A0DF" w14:textId="77777777" w:rsidR="00B133AA" w:rsidRPr="008D4ED0" w:rsidRDefault="00B133AA" w:rsidP="00502936">
            <w:pPr>
              <w:keepNext/>
              <w:keepLines/>
              <w:rPr>
                <w:rFonts w:ascii="Arial" w:hAnsi="Arial"/>
                <w:sz w:val="18"/>
              </w:rPr>
            </w:pPr>
          </w:p>
        </w:tc>
        <w:tc>
          <w:tcPr>
            <w:tcW w:w="1078" w:type="dxa"/>
          </w:tcPr>
          <w:p w14:paraId="4C3C6F57" w14:textId="77777777" w:rsidR="00B133AA" w:rsidRPr="008D4ED0" w:rsidRDefault="00B133AA" w:rsidP="00502936">
            <w:pPr>
              <w:pStyle w:val="TAC"/>
            </w:pPr>
            <w:r w:rsidRPr="00E17648">
              <w:t>-</w:t>
            </w:r>
          </w:p>
        </w:tc>
        <w:tc>
          <w:tcPr>
            <w:tcW w:w="1078" w:type="dxa"/>
          </w:tcPr>
          <w:p w14:paraId="45883EC3" w14:textId="77777777" w:rsidR="00B133AA" w:rsidRPr="008D4ED0" w:rsidRDefault="00B133AA" w:rsidP="00502936">
            <w:pPr>
              <w:pStyle w:val="TAC"/>
            </w:pPr>
          </w:p>
        </w:tc>
      </w:tr>
      <w:tr w:rsidR="00B133AA" w:rsidRPr="002571EA" w14:paraId="7E236D46" w14:textId="77777777" w:rsidTr="00502936">
        <w:tc>
          <w:tcPr>
            <w:tcW w:w="2161" w:type="dxa"/>
          </w:tcPr>
          <w:p w14:paraId="278F603F" w14:textId="77777777" w:rsidR="00B133AA" w:rsidRDefault="00B133AA" w:rsidP="00502936">
            <w:pPr>
              <w:pStyle w:val="TAL"/>
              <w:ind w:left="284"/>
              <w:rPr>
                <w:rFonts w:cs="Arial"/>
                <w:szCs w:val="18"/>
                <w:lang w:val="en-US"/>
              </w:rPr>
            </w:pPr>
            <w:r>
              <w:rPr>
                <w:lang w:eastAsia="zh-CN"/>
              </w:rPr>
              <w:t>&gt;&gt;Cell ID</w:t>
            </w:r>
          </w:p>
        </w:tc>
        <w:tc>
          <w:tcPr>
            <w:tcW w:w="1078" w:type="dxa"/>
          </w:tcPr>
          <w:p w14:paraId="426C2255" w14:textId="77777777" w:rsidR="00B133AA" w:rsidRPr="00FF5905" w:rsidRDefault="00B133AA" w:rsidP="00502936">
            <w:pPr>
              <w:pStyle w:val="TAL"/>
              <w:rPr>
                <w:bCs/>
              </w:rPr>
            </w:pPr>
            <w:r>
              <w:rPr>
                <w:rFonts w:hint="eastAsia"/>
                <w:bCs/>
                <w:lang w:eastAsia="zh-CN"/>
              </w:rPr>
              <w:t>O</w:t>
            </w:r>
          </w:p>
        </w:tc>
        <w:tc>
          <w:tcPr>
            <w:tcW w:w="1078" w:type="dxa"/>
          </w:tcPr>
          <w:p w14:paraId="496E01BA" w14:textId="77777777" w:rsidR="00B133AA" w:rsidRPr="002571EA" w:rsidRDefault="00B133AA" w:rsidP="00502936">
            <w:pPr>
              <w:pStyle w:val="TAL"/>
            </w:pPr>
          </w:p>
        </w:tc>
        <w:tc>
          <w:tcPr>
            <w:tcW w:w="1515" w:type="dxa"/>
          </w:tcPr>
          <w:p w14:paraId="1C451729" w14:textId="77777777" w:rsidR="00B133AA" w:rsidRDefault="00B133AA" w:rsidP="00502936">
            <w:pPr>
              <w:pStyle w:val="TAL"/>
            </w:pPr>
            <w:r w:rsidRPr="001F43F2">
              <w:t>NR CGI</w:t>
            </w:r>
          </w:p>
          <w:p w14:paraId="21964A86" w14:textId="77777777" w:rsidR="00B133AA" w:rsidRDefault="00B133AA" w:rsidP="00502936">
            <w:pPr>
              <w:pStyle w:val="TAL"/>
            </w:pPr>
            <w:r>
              <w:rPr>
                <w:rFonts w:hint="eastAsia"/>
              </w:rPr>
              <w:t>9.2.9</w:t>
            </w:r>
          </w:p>
        </w:tc>
        <w:tc>
          <w:tcPr>
            <w:tcW w:w="1730" w:type="dxa"/>
          </w:tcPr>
          <w:p w14:paraId="1DB5CD39" w14:textId="77777777" w:rsidR="00B133AA" w:rsidRPr="002571EA" w:rsidRDefault="00B133AA" w:rsidP="00502936">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628ED5AD" w14:textId="77777777" w:rsidR="00B133AA" w:rsidRDefault="00B133AA" w:rsidP="00502936">
            <w:pPr>
              <w:pStyle w:val="TAC"/>
            </w:pPr>
            <w:r>
              <w:rPr>
                <w:rFonts w:hint="eastAsia"/>
                <w:lang w:eastAsia="zh-CN"/>
              </w:rPr>
              <w:t>Y</w:t>
            </w:r>
            <w:r>
              <w:rPr>
                <w:lang w:eastAsia="zh-CN"/>
              </w:rPr>
              <w:t>ES</w:t>
            </w:r>
          </w:p>
        </w:tc>
        <w:tc>
          <w:tcPr>
            <w:tcW w:w="1078" w:type="dxa"/>
          </w:tcPr>
          <w:p w14:paraId="1CA8431D" w14:textId="77777777" w:rsidR="00B133AA" w:rsidRDefault="00B133AA" w:rsidP="00502936">
            <w:pPr>
              <w:pStyle w:val="TAC"/>
            </w:pPr>
            <w:r>
              <w:rPr>
                <w:rFonts w:hint="eastAsia"/>
                <w:lang w:eastAsia="zh-CN"/>
              </w:rPr>
              <w:t>i</w:t>
            </w:r>
            <w:r>
              <w:rPr>
                <w:lang w:eastAsia="zh-CN"/>
              </w:rPr>
              <w:t>gnore</w:t>
            </w:r>
          </w:p>
        </w:tc>
      </w:tr>
      <w:tr w:rsidR="00B133AA" w:rsidRPr="002571EA" w14:paraId="6A849478" w14:textId="77777777" w:rsidTr="00502936">
        <w:tc>
          <w:tcPr>
            <w:tcW w:w="2161" w:type="dxa"/>
          </w:tcPr>
          <w:p w14:paraId="30240A0C" w14:textId="77777777" w:rsidR="00B133AA" w:rsidRDefault="00B133AA" w:rsidP="00502936">
            <w:pPr>
              <w:pStyle w:val="TAL"/>
              <w:rPr>
                <w:rFonts w:cs="Arial"/>
                <w:szCs w:val="18"/>
              </w:rPr>
            </w:pPr>
            <w:r>
              <w:rPr>
                <w:rFonts w:cs="Arial"/>
                <w:szCs w:val="18"/>
              </w:rPr>
              <w:t>Report Characteristics</w:t>
            </w:r>
          </w:p>
        </w:tc>
        <w:tc>
          <w:tcPr>
            <w:tcW w:w="1078" w:type="dxa"/>
          </w:tcPr>
          <w:p w14:paraId="71A22C53" w14:textId="77777777" w:rsidR="00B133AA" w:rsidRDefault="00B133AA" w:rsidP="00502936">
            <w:pPr>
              <w:pStyle w:val="TAL"/>
              <w:rPr>
                <w:bCs/>
              </w:rPr>
            </w:pPr>
            <w:r>
              <w:rPr>
                <w:bCs/>
              </w:rPr>
              <w:t>M</w:t>
            </w:r>
          </w:p>
        </w:tc>
        <w:tc>
          <w:tcPr>
            <w:tcW w:w="1078" w:type="dxa"/>
          </w:tcPr>
          <w:p w14:paraId="758B4E4E" w14:textId="77777777" w:rsidR="00B133AA" w:rsidRPr="002571EA" w:rsidRDefault="00B133AA" w:rsidP="00502936">
            <w:pPr>
              <w:pStyle w:val="TAL"/>
              <w:rPr>
                <w:bCs/>
              </w:rPr>
            </w:pPr>
          </w:p>
        </w:tc>
        <w:tc>
          <w:tcPr>
            <w:tcW w:w="1515" w:type="dxa"/>
          </w:tcPr>
          <w:p w14:paraId="7C4804BD" w14:textId="77777777" w:rsidR="00B133AA" w:rsidRPr="002571EA" w:rsidRDefault="00B133AA" w:rsidP="00502936">
            <w:pPr>
              <w:pStyle w:val="TAL"/>
            </w:pPr>
            <w:r>
              <w:t>ENUMERATED (OnDemand, Periodic, ...)</w:t>
            </w:r>
          </w:p>
        </w:tc>
        <w:tc>
          <w:tcPr>
            <w:tcW w:w="1730" w:type="dxa"/>
          </w:tcPr>
          <w:p w14:paraId="71EAB0FB" w14:textId="77777777" w:rsidR="00B133AA" w:rsidRPr="002571EA" w:rsidRDefault="00B133AA" w:rsidP="00502936">
            <w:pPr>
              <w:pStyle w:val="TAL"/>
            </w:pPr>
          </w:p>
        </w:tc>
        <w:tc>
          <w:tcPr>
            <w:tcW w:w="1078" w:type="dxa"/>
          </w:tcPr>
          <w:p w14:paraId="539483CB" w14:textId="77777777" w:rsidR="00B133AA" w:rsidRPr="002571EA" w:rsidRDefault="00B133AA" w:rsidP="00502936">
            <w:pPr>
              <w:pStyle w:val="TAC"/>
            </w:pPr>
            <w:r>
              <w:t>YES</w:t>
            </w:r>
          </w:p>
        </w:tc>
        <w:tc>
          <w:tcPr>
            <w:tcW w:w="1078" w:type="dxa"/>
          </w:tcPr>
          <w:p w14:paraId="0390F145" w14:textId="77777777" w:rsidR="00B133AA" w:rsidRDefault="00B133AA" w:rsidP="00502936">
            <w:pPr>
              <w:pStyle w:val="TAC"/>
            </w:pPr>
            <w:r>
              <w:t>reject</w:t>
            </w:r>
          </w:p>
        </w:tc>
      </w:tr>
      <w:tr w:rsidR="00B133AA" w:rsidRPr="002571EA" w14:paraId="6F5E647F" w14:textId="77777777" w:rsidTr="00502936">
        <w:tc>
          <w:tcPr>
            <w:tcW w:w="2161" w:type="dxa"/>
          </w:tcPr>
          <w:p w14:paraId="7B40A678" w14:textId="77777777" w:rsidR="00B133AA" w:rsidRDefault="00B133AA" w:rsidP="00502936">
            <w:pPr>
              <w:pStyle w:val="TAL"/>
              <w:rPr>
                <w:rFonts w:cs="Arial"/>
                <w:szCs w:val="18"/>
              </w:rPr>
            </w:pPr>
            <w:r>
              <w:rPr>
                <w:rFonts w:cs="Arial"/>
                <w:szCs w:val="18"/>
              </w:rPr>
              <w:t>Measurement Periodicity</w:t>
            </w:r>
          </w:p>
        </w:tc>
        <w:tc>
          <w:tcPr>
            <w:tcW w:w="1078" w:type="dxa"/>
          </w:tcPr>
          <w:p w14:paraId="7A3F327D" w14:textId="77777777" w:rsidR="00B133AA" w:rsidRDefault="00B133AA" w:rsidP="00502936">
            <w:pPr>
              <w:pStyle w:val="TAL"/>
              <w:rPr>
                <w:bCs/>
              </w:rPr>
            </w:pPr>
            <w:r>
              <w:rPr>
                <w:bCs/>
              </w:rPr>
              <w:t>C-ifReportCharacteristicsPeriodic</w:t>
            </w:r>
          </w:p>
        </w:tc>
        <w:tc>
          <w:tcPr>
            <w:tcW w:w="1078" w:type="dxa"/>
          </w:tcPr>
          <w:p w14:paraId="6580F100" w14:textId="77777777" w:rsidR="00B133AA" w:rsidRPr="002571EA" w:rsidRDefault="00B133AA" w:rsidP="00502936">
            <w:pPr>
              <w:pStyle w:val="TAL"/>
              <w:rPr>
                <w:bCs/>
              </w:rPr>
            </w:pPr>
          </w:p>
        </w:tc>
        <w:tc>
          <w:tcPr>
            <w:tcW w:w="1515" w:type="dxa"/>
          </w:tcPr>
          <w:p w14:paraId="1EAA7620" w14:textId="77777777" w:rsidR="00B133AA" w:rsidRPr="002571EA" w:rsidRDefault="00B133AA" w:rsidP="00502936">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0C827D66" w14:textId="77777777" w:rsidR="00B133AA" w:rsidRPr="002571EA" w:rsidRDefault="00B133AA" w:rsidP="00502936">
            <w:pPr>
              <w:pStyle w:val="TAL"/>
            </w:pPr>
            <w:r w:rsidRPr="00592009">
              <w:t>The codepoint 60min is not applicable</w:t>
            </w:r>
          </w:p>
        </w:tc>
        <w:tc>
          <w:tcPr>
            <w:tcW w:w="1078" w:type="dxa"/>
          </w:tcPr>
          <w:p w14:paraId="05116862" w14:textId="77777777" w:rsidR="00B133AA" w:rsidRPr="002571EA" w:rsidRDefault="00B133AA" w:rsidP="00502936">
            <w:pPr>
              <w:pStyle w:val="TAC"/>
            </w:pPr>
            <w:r>
              <w:t>YES</w:t>
            </w:r>
          </w:p>
        </w:tc>
        <w:tc>
          <w:tcPr>
            <w:tcW w:w="1078" w:type="dxa"/>
          </w:tcPr>
          <w:p w14:paraId="07DE1F2B" w14:textId="77777777" w:rsidR="00B133AA" w:rsidRDefault="00B133AA" w:rsidP="00502936">
            <w:pPr>
              <w:pStyle w:val="TAC"/>
            </w:pPr>
            <w:r>
              <w:t>reject</w:t>
            </w:r>
          </w:p>
        </w:tc>
      </w:tr>
      <w:tr w:rsidR="00B133AA" w:rsidRPr="002571EA" w14:paraId="49F06CE6" w14:textId="77777777" w:rsidTr="00502936">
        <w:tc>
          <w:tcPr>
            <w:tcW w:w="2161" w:type="dxa"/>
          </w:tcPr>
          <w:p w14:paraId="13425EF7" w14:textId="77777777" w:rsidR="00B133AA" w:rsidRDefault="00B133AA" w:rsidP="00502936">
            <w:pPr>
              <w:pStyle w:val="TAL"/>
              <w:rPr>
                <w:rFonts w:cs="Arial"/>
                <w:szCs w:val="18"/>
              </w:rPr>
            </w:pPr>
            <w:r>
              <w:rPr>
                <w:b/>
              </w:rPr>
              <w:t xml:space="preserve">TRP </w:t>
            </w:r>
            <w:r w:rsidRPr="00935655">
              <w:rPr>
                <w:b/>
              </w:rPr>
              <w:t>Measurement Quantities</w:t>
            </w:r>
          </w:p>
        </w:tc>
        <w:tc>
          <w:tcPr>
            <w:tcW w:w="1078" w:type="dxa"/>
          </w:tcPr>
          <w:p w14:paraId="7441E2E6" w14:textId="77777777" w:rsidR="00B133AA" w:rsidRDefault="00B133AA" w:rsidP="00502936">
            <w:pPr>
              <w:pStyle w:val="TAL"/>
              <w:rPr>
                <w:bCs/>
              </w:rPr>
            </w:pPr>
          </w:p>
        </w:tc>
        <w:tc>
          <w:tcPr>
            <w:tcW w:w="1078" w:type="dxa"/>
          </w:tcPr>
          <w:p w14:paraId="1EAA8219" w14:textId="77777777" w:rsidR="00B133AA" w:rsidRPr="00D219C3" w:rsidRDefault="00B133AA" w:rsidP="00502936">
            <w:pPr>
              <w:pStyle w:val="TAL"/>
              <w:rPr>
                <w:bCs/>
                <w:i/>
                <w:iCs/>
              </w:rPr>
            </w:pPr>
            <w:r w:rsidRPr="00D219C3">
              <w:rPr>
                <w:bCs/>
                <w:i/>
                <w:iCs/>
              </w:rPr>
              <w:t>1</w:t>
            </w:r>
          </w:p>
        </w:tc>
        <w:tc>
          <w:tcPr>
            <w:tcW w:w="1515" w:type="dxa"/>
          </w:tcPr>
          <w:p w14:paraId="0E4DCC55" w14:textId="77777777" w:rsidR="00B133AA" w:rsidRPr="003D7B83" w:rsidRDefault="00B133AA" w:rsidP="00502936">
            <w:pPr>
              <w:pStyle w:val="TAL"/>
              <w:rPr>
                <w:noProof/>
                <w:lang w:val="sv-SE"/>
              </w:rPr>
            </w:pPr>
          </w:p>
        </w:tc>
        <w:tc>
          <w:tcPr>
            <w:tcW w:w="1730" w:type="dxa"/>
          </w:tcPr>
          <w:p w14:paraId="59A484C9" w14:textId="77777777" w:rsidR="00B133AA" w:rsidRPr="002571EA" w:rsidRDefault="00B133AA" w:rsidP="00502936">
            <w:pPr>
              <w:pStyle w:val="TAL"/>
            </w:pPr>
          </w:p>
        </w:tc>
        <w:tc>
          <w:tcPr>
            <w:tcW w:w="1078" w:type="dxa"/>
          </w:tcPr>
          <w:p w14:paraId="1786FDCC" w14:textId="77777777" w:rsidR="00B133AA" w:rsidRDefault="00B133AA" w:rsidP="00502936">
            <w:pPr>
              <w:pStyle w:val="TAC"/>
            </w:pPr>
            <w:r>
              <w:t>YES</w:t>
            </w:r>
          </w:p>
        </w:tc>
        <w:tc>
          <w:tcPr>
            <w:tcW w:w="1078" w:type="dxa"/>
          </w:tcPr>
          <w:p w14:paraId="30C3285E" w14:textId="77777777" w:rsidR="00B133AA" w:rsidRDefault="00B133AA" w:rsidP="00502936">
            <w:pPr>
              <w:pStyle w:val="TAC"/>
            </w:pPr>
            <w:r w:rsidRPr="00E17648">
              <w:t>reject</w:t>
            </w:r>
          </w:p>
        </w:tc>
      </w:tr>
      <w:tr w:rsidR="00B133AA" w:rsidRPr="002571EA" w14:paraId="1B1028AA" w14:textId="77777777" w:rsidTr="00502936">
        <w:tc>
          <w:tcPr>
            <w:tcW w:w="2161" w:type="dxa"/>
          </w:tcPr>
          <w:p w14:paraId="278E89B9" w14:textId="77777777" w:rsidR="00B133AA" w:rsidRPr="00AF2D8F" w:rsidRDefault="00B133AA" w:rsidP="00502936">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224653B4" w14:textId="77777777" w:rsidR="00B133AA" w:rsidRDefault="00B133AA" w:rsidP="00502936">
            <w:pPr>
              <w:pStyle w:val="TAL"/>
              <w:rPr>
                <w:bCs/>
              </w:rPr>
            </w:pPr>
          </w:p>
        </w:tc>
        <w:tc>
          <w:tcPr>
            <w:tcW w:w="1078" w:type="dxa"/>
          </w:tcPr>
          <w:p w14:paraId="7F05DD87" w14:textId="77777777" w:rsidR="00B133AA" w:rsidRPr="002571EA" w:rsidRDefault="00B133AA" w:rsidP="00502936">
            <w:pPr>
              <w:pStyle w:val="TAL"/>
              <w:rPr>
                <w:bCs/>
              </w:rPr>
            </w:pPr>
            <w:r w:rsidRPr="003D7EB6">
              <w:rPr>
                <w:bCs/>
                <w:i/>
              </w:rPr>
              <w:t>1 .. &lt;maxno</w:t>
            </w:r>
            <w:r>
              <w:rPr>
                <w:bCs/>
                <w:i/>
              </w:rPr>
              <w:t>Pos</w:t>
            </w:r>
            <w:r w:rsidRPr="003D7EB6">
              <w:rPr>
                <w:bCs/>
                <w:i/>
              </w:rPr>
              <w:t>Meas&gt;</w:t>
            </w:r>
          </w:p>
        </w:tc>
        <w:tc>
          <w:tcPr>
            <w:tcW w:w="1515" w:type="dxa"/>
          </w:tcPr>
          <w:p w14:paraId="1F108CA4" w14:textId="77777777" w:rsidR="00B133AA" w:rsidRPr="003D7B83" w:rsidRDefault="00B133AA" w:rsidP="00502936">
            <w:pPr>
              <w:pStyle w:val="TAL"/>
              <w:rPr>
                <w:noProof/>
                <w:lang w:val="sv-SE"/>
              </w:rPr>
            </w:pPr>
          </w:p>
        </w:tc>
        <w:tc>
          <w:tcPr>
            <w:tcW w:w="1730" w:type="dxa"/>
          </w:tcPr>
          <w:p w14:paraId="58F02826" w14:textId="77777777" w:rsidR="00B133AA" w:rsidRPr="002571EA" w:rsidRDefault="00B133AA" w:rsidP="00502936">
            <w:pPr>
              <w:pStyle w:val="TAL"/>
            </w:pPr>
          </w:p>
        </w:tc>
        <w:tc>
          <w:tcPr>
            <w:tcW w:w="1078" w:type="dxa"/>
          </w:tcPr>
          <w:p w14:paraId="104118F8" w14:textId="77777777" w:rsidR="00B133AA" w:rsidRDefault="00B133AA" w:rsidP="00502936">
            <w:pPr>
              <w:pStyle w:val="TAC"/>
            </w:pPr>
            <w:r w:rsidRPr="003D7EB6">
              <w:t>EACH</w:t>
            </w:r>
          </w:p>
        </w:tc>
        <w:tc>
          <w:tcPr>
            <w:tcW w:w="1078" w:type="dxa"/>
          </w:tcPr>
          <w:p w14:paraId="2C67896F" w14:textId="77777777" w:rsidR="00B133AA" w:rsidRDefault="00B133AA" w:rsidP="00502936">
            <w:pPr>
              <w:pStyle w:val="TAC"/>
            </w:pPr>
            <w:r w:rsidRPr="003D7EB6">
              <w:t>reject</w:t>
            </w:r>
          </w:p>
        </w:tc>
      </w:tr>
      <w:tr w:rsidR="00B133AA" w:rsidRPr="002571EA" w14:paraId="377611D7" w14:textId="77777777" w:rsidTr="00502936">
        <w:tc>
          <w:tcPr>
            <w:tcW w:w="2161" w:type="dxa"/>
          </w:tcPr>
          <w:p w14:paraId="55F4C438" w14:textId="77777777" w:rsidR="00B133AA" w:rsidRDefault="00B133AA" w:rsidP="0050293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A18769B" w14:textId="77777777" w:rsidR="00B133AA" w:rsidRDefault="00B133AA" w:rsidP="00502936">
            <w:pPr>
              <w:pStyle w:val="TAL"/>
              <w:rPr>
                <w:bCs/>
              </w:rPr>
            </w:pPr>
            <w:r w:rsidRPr="003D7EB6">
              <w:rPr>
                <w:bCs/>
              </w:rPr>
              <w:t>M</w:t>
            </w:r>
          </w:p>
        </w:tc>
        <w:tc>
          <w:tcPr>
            <w:tcW w:w="1078" w:type="dxa"/>
          </w:tcPr>
          <w:p w14:paraId="078ADF1F" w14:textId="77777777" w:rsidR="00B133AA" w:rsidRPr="002571EA" w:rsidRDefault="00B133AA" w:rsidP="00502936">
            <w:pPr>
              <w:pStyle w:val="TAL"/>
              <w:rPr>
                <w:bCs/>
              </w:rPr>
            </w:pPr>
          </w:p>
        </w:tc>
        <w:tc>
          <w:tcPr>
            <w:tcW w:w="1515" w:type="dxa"/>
          </w:tcPr>
          <w:p w14:paraId="759E4E53" w14:textId="77777777" w:rsidR="00B133AA" w:rsidRPr="003D7EB6" w:rsidRDefault="00B133AA" w:rsidP="00502936">
            <w:pPr>
              <w:pStyle w:val="TAL"/>
              <w:rPr>
                <w:noProof/>
              </w:rPr>
            </w:pPr>
            <w:r w:rsidRPr="003D7EB6">
              <w:t>ENUMERATED (gNB-RxTxTimeDiff, UL-SRS-RSRP, UL-A</w:t>
            </w:r>
            <w:r>
              <w:t>o</w:t>
            </w:r>
            <w:r w:rsidRPr="003D7EB6">
              <w:t>A, UL-RTOA,…)</w:t>
            </w:r>
          </w:p>
        </w:tc>
        <w:tc>
          <w:tcPr>
            <w:tcW w:w="1730" w:type="dxa"/>
          </w:tcPr>
          <w:p w14:paraId="552FAA7B" w14:textId="77777777" w:rsidR="00B133AA" w:rsidRPr="002571EA" w:rsidRDefault="00B133AA" w:rsidP="00502936">
            <w:pPr>
              <w:pStyle w:val="TAL"/>
            </w:pPr>
          </w:p>
        </w:tc>
        <w:tc>
          <w:tcPr>
            <w:tcW w:w="1078" w:type="dxa"/>
          </w:tcPr>
          <w:p w14:paraId="20AC12EB" w14:textId="77777777" w:rsidR="00B133AA" w:rsidRDefault="00B133AA" w:rsidP="00502936">
            <w:pPr>
              <w:pStyle w:val="TAC"/>
            </w:pPr>
            <w:r w:rsidRPr="003D7EB6">
              <w:t>-</w:t>
            </w:r>
          </w:p>
        </w:tc>
        <w:tc>
          <w:tcPr>
            <w:tcW w:w="1078" w:type="dxa"/>
          </w:tcPr>
          <w:p w14:paraId="045E79DF" w14:textId="77777777" w:rsidR="00B133AA" w:rsidRDefault="00B133AA" w:rsidP="00502936">
            <w:pPr>
              <w:pStyle w:val="TAC"/>
            </w:pPr>
          </w:p>
        </w:tc>
      </w:tr>
      <w:tr w:rsidR="00B133AA" w:rsidRPr="002571EA" w14:paraId="12937E41" w14:textId="77777777" w:rsidTr="00502936">
        <w:tc>
          <w:tcPr>
            <w:tcW w:w="2161" w:type="dxa"/>
          </w:tcPr>
          <w:p w14:paraId="479736ED" w14:textId="77777777" w:rsidR="00B133AA" w:rsidRPr="004D24D9" w:rsidRDefault="00B133AA" w:rsidP="00502936">
            <w:pPr>
              <w:pStyle w:val="TAL"/>
              <w:ind w:left="284"/>
              <w:rPr>
                <w:rFonts w:cs="Arial"/>
                <w:szCs w:val="18"/>
              </w:rPr>
            </w:pPr>
            <w:r w:rsidRPr="002F771A">
              <w:rPr>
                <w:rFonts w:cs="Arial"/>
                <w:szCs w:val="18"/>
              </w:rPr>
              <w:t>&gt;Timing Reporting Granularity Factor</w:t>
            </w:r>
          </w:p>
        </w:tc>
        <w:tc>
          <w:tcPr>
            <w:tcW w:w="1078" w:type="dxa"/>
          </w:tcPr>
          <w:p w14:paraId="0F23096D" w14:textId="77777777" w:rsidR="00B133AA" w:rsidRPr="004D24D9" w:rsidRDefault="00B133AA" w:rsidP="00502936">
            <w:pPr>
              <w:pStyle w:val="TAL"/>
              <w:rPr>
                <w:bCs/>
              </w:rPr>
            </w:pPr>
            <w:r w:rsidRPr="002F771A">
              <w:rPr>
                <w:bCs/>
              </w:rPr>
              <w:t>O</w:t>
            </w:r>
          </w:p>
        </w:tc>
        <w:tc>
          <w:tcPr>
            <w:tcW w:w="1078" w:type="dxa"/>
          </w:tcPr>
          <w:p w14:paraId="4E2D6095" w14:textId="77777777" w:rsidR="00B133AA" w:rsidRPr="004D24D9" w:rsidRDefault="00B133AA" w:rsidP="00502936">
            <w:pPr>
              <w:pStyle w:val="TAL"/>
              <w:rPr>
                <w:bCs/>
              </w:rPr>
            </w:pPr>
          </w:p>
        </w:tc>
        <w:tc>
          <w:tcPr>
            <w:tcW w:w="1515" w:type="dxa"/>
          </w:tcPr>
          <w:p w14:paraId="3DDF00A2" w14:textId="77777777" w:rsidR="00B133AA" w:rsidRPr="004D24D9" w:rsidRDefault="00B133AA" w:rsidP="00502936">
            <w:pPr>
              <w:pStyle w:val="TAL"/>
            </w:pPr>
            <w:r w:rsidRPr="002F771A">
              <w:t>INTEGER (0..5)</w:t>
            </w:r>
          </w:p>
        </w:tc>
        <w:tc>
          <w:tcPr>
            <w:tcW w:w="1730" w:type="dxa"/>
          </w:tcPr>
          <w:p w14:paraId="2F280BC9" w14:textId="77777777" w:rsidR="00B133AA" w:rsidRDefault="00B133AA" w:rsidP="00502936">
            <w:pPr>
              <w:pStyle w:val="TAL"/>
            </w:pPr>
            <w:r w:rsidRPr="0027604C">
              <w:t>Value (0..5) corresponds to (k0..k5)</w:t>
            </w:r>
          </w:p>
          <w:p w14:paraId="2E58FC0E" w14:textId="77777777" w:rsidR="00B133AA" w:rsidRPr="004D24D9" w:rsidRDefault="00B133AA" w:rsidP="00502936">
            <w:pPr>
              <w:pStyle w:val="TAL"/>
            </w:pPr>
            <w:r w:rsidRPr="002F771A">
              <w:t>TS 38.133 [</w:t>
            </w:r>
            <w:r>
              <w:t>16</w:t>
            </w:r>
            <w:r w:rsidRPr="002F771A">
              <w:t>]</w:t>
            </w:r>
          </w:p>
        </w:tc>
        <w:tc>
          <w:tcPr>
            <w:tcW w:w="1078" w:type="dxa"/>
          </w:tcPr>
          <w:p w14:paraId="26CA7D5A" w14:textId="77777777" w:rsidR="00B133AA" w:rsidRPr="004D24D9" w:rsidRDefault="00B133AA" w:rsidP="00502936">
            <w:pPr>
              <w:pStyle w:val="TAC"/>
            </w:pPr>
            <w:r w:rsidRPr="00E17648">
              <w:t>-</w:t>
            </w:r>
          </w:p>
        </w:tc>
        <w:tc>
          <w:tcPr>
            <w:tcW w:w="1078" w:type="dxa"/>
          </w:tcPr>
          <w:p w14:paraId="4137BE7C" w14:textId="77777777" w:rsidR="00B133AA" w:rsidRPr="004D24D9" w:rsidRDefault="00B133AA" w:rsidP="00502936">
            <w:pPr>
              <w:pStyle w:val="TAC"/>
            </w:pPr>
          </w:p>
        </w:tc>
      </w:tr>
      <w:tr w:rsidR="00B133AA" w:rsidRPr="002571EA" w14:paraId="0AD91DF3" w14:textId="77777777" w:rsidTr="00502936">
        <w:tc>
          <w:tcPr>
            <w:tcW w:w="2161" w:type="dxa"/>
          </w:tcPr>
          <w:p w14:paraId="3F5F49F9" w14:textId="77777777" w:rsidR="00B133AA" w:rsidRPr="002F771A" w:rsidRDefault="00B133AA" w:rsidP="00502936">
            <w:pPr>
              <w:pStyle w:val="TAL"/>
              <w:rPr>
                <w:rFonts w:cs="Arial"/>
                <w:szCs w:val="18"/>
              </w:rPr>
            </w:pPr>
            <w:r w:rsidRPr="0062620C">
              <w:t>SFN initiali</w:t>
            </w:r>
            <w:r>
              <w:t>s</w:t>
            </w:r>
            <w:r w:rsidRPr="0062620C">
              <w:t>ation Time</w:t>
            </w:r>
          </w:p>
        </w:tc>
        <w:tc>
          <w:tcPr>
            <w:tcW w:w="1078" w:type="dxa"/>
          </w:tcPr>
          <w:p w14:paraId="45A59E70" w14:textId="77777777" w:rsidR="00B133AA" w:rsidRPr="002F771A" w:rsidRDefault="00B133AA" w:rsidP="00502936">
            <w:pPr>
              <w:pStyle w:val="TAL"/>
              <w:rPr>
                <w:bCs/>
              </w:rPr>
            </w:pPr>
            <w:r w:rsidRPr="0062620C">
              <w:t>O</w:t>
            </w:r>
          </w:p>
        </w:tc>
        <w:tc>
          <w:tcPr>
            <w:tcW w:w="1078" w:type="dxa"/>
          </w:tcPr>
          <w:p w14:paraId="7DBC0560" w14:textId="77777777" w:rsidR="00B133AA" w:rsidRPr="004D24D9" w:rsidRDefault="00B133AA" w:rsidP="00502936">
            <w:pPr>
              <w:pStyle w:val="TAL"/>
              <w:rPr>
                <w:bCs/>
              </w:rPr>
            </w:pPr>
          </w:p>
        </w:tc>
        <w:tc>
          <w:tcPr>
            <w:tcW w:w="1515" w:type="dxa"/>
          </w:tcPr>
          <w:p w14:paraId="31273A26" w14:textId="77777777" w:rsidR="00B133AA" w:rsidRDefault="00B133AA" w:rsidP="00502936">
            <w:pPr>
              <w:pStyle w:val="TAL"/>
            </w:pPr>
            <w:r>
              <w:t xml:space="preserve">Relative Time </w:t>
            </w:r>
            <w:r w:rsidRPr="00C9396D">
              <w:t>1900</w:t>
            </w:r>
          </w:p>
          <w:p w14:paraId="48EE8A76" w14:textId="77777777" w:rsidR="00B133AA" w:rsidRPr="002F771A" w:rsidRDefault="00B133AA" w:rsidP="00502936">
            <w:pPr>
              <w:pStyle w:val="TAL"/>
            </w:pPr>
            <w:r>
              <w:t>9.2.36</w:t>
            </w:r>
          </w:p>
        </w:tc>
        <w:tc>
          <w:tcPr>
            <w:tcW w:w="1730" w:type="dxa"/>
          </w:tcPr>
          <w:p w14:paraId="0242B5BA" w14:textId="77777777" w:rsidR="00B133AA" w:rsidRPr="002F771A" w:rsidRDefault="00B133AA" w:rsidP="0050293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5442406A" w14:textId="77777777" w:rsidR="00B133AA" w:rsidRPr="004D24D9" w:rsidRDefault="00B133AA" w:rsidP="00502936">
            <w:pPr>
              <w:pStyle w:val="TAC"/>
            </w:pPr>
            <w:r w:rsidRPr="002571EA">
              <w:t>YES</w:t>
            </w:r>
          </w:p>
        </w:tc>
        <w:tc>
          <w:tcPr>
            <w:tcW w:w="1078" w:type="dxa"/>
          </w:tcPr>
          <w:p w14:paraId="0CAE03EC" w14:textId="77777777" w:rsidR="00B133AA" w:rsidRPr="004D24D9" w:rsidRDefault="00B133AA" w:rsidP="00502936">
            <w:pPr>
              <w:pStyle w:val="TAC"/>
            </w:pPr>
            <w:r>
              <w:t>ignore</w:t>
            </w:r>
          </w:p>
        </w:tc>
      </w:tr>
      <w:tr w:rsidR="00B133AA" w:rsidRPr="002571EA" w14:paraId="7752E044" w14:textId="77777777" w:rsidTr="00502936">
        <w:tc>
          <w:tcPr>
            <w:tcW w:w="2161" w:type="dxa"/>
          </w:tcPr>
          <w:p w14:paraId="465EA302" w14:textId="77777777" w:rsidR="00B133AA" w:rsidRPr="002571EA" w:rsidRDefault="00B133AA" w:rsidP="00502936">
            <w:pPr>
              <w:pStyle w:val="TAL"/>
            </w:pPr>
            <w:r>
              <w:rPr>
                <w:rFonts w:cs="Arial"/>
                <w:szCs w:val="18"/>
              </w:rPr>
              <w:t>SRS Configuration</w:t>
            </w:r>
          </w:p>
        </w:tc>
        <w:tc>
          <w:tcPr>
            <w:tcW w:w="1078" w:type="dxa"/>
          </w:tcPr>
          <w:p w14:paraId="37A05241" w14:textId="77777777" w:rsidR="00B133AA" w:rsidRPr="002571EA" w:rsidRDefault="00B133AA" w:rsidP="00502936">
            <w:pPr>
              <w:pStyle w:val="TAL"/>
              <w:rPr>
                <w:bCs/>
              </w:rPr>
            </w:pPr>
            <w:r>
              <w:rPr>
                <w:bCs/>
              </w:rPr>
              <w:t>O</w:t>
            </w:r>
          </w:p>
        </w:tc>
        <w:tc>
          <w:tcPr>
            <w:tcW w:w="1078" w:type="dxa"/>
          </w:tcPr>
          <w:p w14:paraId="1C8048E1" w14:textId="77777777" w:rsidR="00B133AA" w:rsidRPr="002571EA" w:rsidRDefault="00B133AA" w:rsidP="00502936">
            <w:pPr>
              <w:pStyle w:val="TAL"/>
              <w:rPr>
                <w:bCs/>
              </w:rPr>
            </w:pPr>
          </w:p>
        </w:tc>
        <w:tc>
          <w:tcPr>
            <w:tcW w:w="1515" w:type="dxa"/>
          </w:tcPr>
          <w:p w14:paraId="00789B3C" w14:textId="77777777" w:rsidR="00B133AA" w:rsidRPr="002571EA" w:rsidRDefault="00B133AA" w:rsidP="00502936">
            <w:pPr>
              <w:pStyle w:val="TAL"/>
              <w:rPr>
                <w:rFonts w:cs="Arial"/>
                <w:szCs w:val="18"/>
              </w:rPr>
            </w:pPr>
            <w:r w:rsidRPr="002571EA">
              <w:t>9.2.</w:t>
            </w:r>
            <w:r>
              <w:t>28</w:t>
            </w:r>
          </w:p>
        </w:tc>
        <w:tc>
          <w:tcPr>
            <w:tcW w:w="1730" w:type="dxa"/>
          </w:tcPr>
          <w:p w14:paraId="2DE808D1" w14:textId="77777777" w:rsidR="00B133AA" w:rsidRPr="002571EA" w:rsidRDefault="00B133AA" w:rsidP="00502936">
            <w:pPr>
              <w:pStyle w:val="TAL"/>
            </w:pPr>
          </w:p>
        </w:tc>
        <w:tc>
          <w:tcPr>
            <w:tcW w:w="1078" w:type="dxa"/>
          </w:tcPr>
          <w:p w14:paraId="39A7005C" w14:textId="77777777" w:rsidR="00B133AA" w:rsidRPr="002571EA" w:rsidRDefault="00B133AA" w:rsidP="00502936">
            <w:pPr>
              <w:pStyle w:val="TAC"/>
            </w:pPr>
            <w:r w:rsidRPr="002571EA">
              <w:t>YES</w:t>
            </w:r>
          </w:p>
        </w:tc>
        <w:tc>
          <w:tcPr>
            <w:tcW w:w="1078" w:type="dxa"/>
          </w:tcPr>
          <w:p w14:paraId="56C5A4DF" w14:textId="77777777" w:rsidR="00B133AA" w:rsidRPr="002571EA" w:rsidRDefault="00B133AA" w:rsidP="00502936">
            <w:pPr>
              <w:pStyle w:val="TAC"/>
            </w:pPr>
            <w:r>
              <w:t>ignore</w:t>
            </w:r>
          </w:p>
        </w:tc>
      </w:tr>
      <w:tr w:rsidR="00B133AA" w:rsidRPr="002571EA" w14:paraId="10EB938A" w14:textId="77777777" w:rsidTr="00502936">
        <w:tc>
          <w:tcPr>
            <w:tcW w:w="2161" w:type="dxa"/>
          </w:tcPr>
          <w:p w14:paraId="41728810" w14:textId="77777777" w:rsidR="00B133AA" w:rsidRDefault="00B133AA" w:rsidP="00502936">
            <w:pPr>
              <w:pStyle w:val="TAL"/>
              <w:rPr>
                <w:rFonts w:cs="Arial"/>
                <w:szCs w:val="18"/>
              </w:rPr>
            </w:pPr>
            <w:r w:rsidRPr="00825ABE">
              <w:t>Measurement Beam Information Request</w:t>
            </w:r>
          </w:p>
        </w:tc>
        <w:tc>
          <w:tcPr>
            <w:tcW w:w="1078" w:type="dxa"/>
          </w:tcPr>
          <w:p w14:paraId="61DAB549" w14:textId="77777777" w:rsidR="00B133AA" w:rsidRDefault="00B133AA" w:rsidP="00502936">
            <w:pPr>
              <w:pStyle w:val="TAL"/>
              <w:rPr>
                <w:bCs/>
              </w:rPr>
            </w:pPr>
            <w:r w:rsidRPr="00825ABE">
              <w:t>O</w:t>
            </w:r>
          </w:p>
        </w:tc>
        <w:tc>
          <w:tcPr>
            <w:tcW w:w="1078" w:type="dxa"/>
          </w:tcPr>
          <w:p w14:paraId="1E69ABCE" w14:textId="77777777" w:rsidR="00B133AA" w:rsidRPr="002571EA" w:rsidRDefault="00B133AA" w:rsidP="00502936">
            <w:pPr>
              <w:pStyle w:val="TAL"/>
              <w:rPr>
                <w:bCs/>
              </w:rPr>
            </w:pPr>
          </w:p>
        </w:tc>
        <w:tc>
          <w:tcPr>
            <w:tcW w:w="1515" w:type="dxa"/>
          </w:tcPr>
          <w:p w14:paraId="56F0C218" w14:textId="77777777" w:rsidR="00B133AA" w:rsidRPr="002571EA" w:rsidRDefault="00B133AA" w:rsidP="00502936">
            <w:pPr>
              <w:pStyle w:val="TAL"/>
            </w:pPr>
            <w:r w:rsidRPr="00AD052C">
              <w:t>ENUMERATED</w:t>
            </w:r>
            <w:r w:rsidRPr="00AD052C" w:rsidDel="00AD052C">
              <w:t xml:space="preserve"> </w:t>
            </w:r>
            <w:r w:rsidRPr="00825ABE">
              <w:t>(true</w:t>
            </w:r>
            <w:r>
              <w:t>,.</w:t>
            </w:r>
            <w:r w:rsidRPr="00825ABE">
              <w:t>..)</w:t>
            </w:r>
          </w:p>
        </w:tc>
        <w:tc>
          <w:tcPr>
            <w:tcW w:w="1730" w:type="dxa"/>
          </w:tcPr>
          <w:p w14:paraId="6D52FEC3" w14:textId="77777777" w:rsidR="00B133AA" w:rsidRPr="002571EA" w:rsidRDefault="00B133AA" w:rsidP="00502936">
            <w:pPr>
              <w:pStyle w:val="TAL"/>
            </w:pPr>
          </w:p>
        </w:tc>
        <w:tc>
          <w:tcPr>
            <w:tcW w:w="1078" w:type="dxa"/>
          </w:tcPr>
          <w:p w14:paraId="24047C32" w14:textId="77777777" w:rsidR="00B133AA" w:rsidRPr="002571EA" w:rsidRDefault="00B133AA" w:rsidP="00502936">
            <w:pPr>
              <w:pStyle w:val="TAC"/>
            </w:pPr>
            <w:r w:rsidRPr="00825ABE">
              <w:t>YES</w:t>
            </w:r>
          </w:p>
        </w:tc>
        <w:tc>
          <w:tcPr>
            <w:tcW w:w="1078" w:type="dxa"/>
          </w:tcPr>
          <w:p w14:paraId="5B1D5FA8" w14:textId="77777777" w:rsidR="00B133AA" w:rsidRDefault="00B133AA" w:rsidP="00502936">
            <w:pPr>
              <w:pStyle w:val="TAC"/>
            </w:pPr>
            <w:r w:rsidRPr="00825ABE">
              <w:t>ignore</w:t>
            </w:r>
          </w:p>
        </w:tc>
      </w:tr>
      <w:tr w:rsidR="00B133AA" w:rsidRPr="008643F1" w14:paraId="04D76D98" w14:textId="77777777" w:rsidTr="00502936">
        <w:tc>
          <w:tcPr>
            <w:tcW w:w="2161" w:type="dxa"/>
            <w:tcBorders>
              <w:top w:val="single" w:sz="4" w:space="0" w:color="auto"/>
              <w:left w:val="single" w:sz="4" w:space="0" w:color="auto"/>
              <w:bottom w:val="single" w:sz="4" w:space="0" w:color="auto"/>
              <w:right w:val="single" w:sz="4" w:space="0" w:color="auto"/>
            </w:tcBorders>
          </w:tcPr>
          <w:p w14:paraId="3887D100" w14:textId="77777777" w:rsidR="00B133AA" w:rsidRPr="002A1C8D" w:rsidRDefault="00B133AA" w:rsidP="00502936">
            <w:pPr>
              <w:pStyle w:val="TAL"/>
            </w:pPr>
            <w:bookmarkStart w:id="31" w:name="OLE_LINK17"/>
            <w:r w:rsidRPr="002A1C8D">
              <w:t>System Frame Number</w:t>
            </w:r>
            <w:bookmarkEnd w:id="31"/>
          </w:p>
        </w:tc>
        <w:tc>
          <w:tcPr>
            <w:tcW w:w="1078" w:type="dxa"/>
            <w:tcBorders>
              <w:top w:val="single" w:sz="4" w:space="0" w:color="auto"/>
              <w:left w:val="single" w:sz="4" w:space="0" w:color="auto"/>
              <w:bottom w:val="single" w:sz="4" w:space="0" w:color="auto"/>
              <w:right w:val="single" w:sz="4" w:space="0" w:color="auto"/>
            </w:tcBorders>
          </w:tcPr>
          <w:p w14:paraId="4D69CBDC" w14:textId="77777777" w:rsidR="00B133AA" w:rsidRPr="002A1C8D" w:rsidRDefault="00B133AA" w:rsidP="0050293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6EBE8F1C" w14:textId="77777777" w:rsidR="00B133AA" w:rsidRPr="002A1C8D" w:rsidRDefault="00B133AA" w:rsidP="0050293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851D5C" w14:textId="77777777" w:rsidR="00B133AA" w:rsidRPr="002A1C8D" w:rsidRDefault="00B133AA" w:rsidP="0050293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0C41362" w14:textId="77777777" w:rsidR="00B133AA" w:rsidRPr="002A1C8D" w:rsidRDefault="00B133AA" w:rsidP="00502936">
            <w:pPr>
              <w:pStyle w:val="TAL"/>
            </w:pPr>
          </w:p>
        </w:tc>
        <w:tc>
          <w:tcPr>
            <w:tcW w:w="1078" w:type="dxa"/>
            <w:tcBorders>
              <w:top w:val="single" w:sz="4" w:space="0" w:color="auto"/>
              <w:left w:val="single" w:sz="4" w:space="0" w:color="auto"/>
              <w:bottom w:val="single" w:sz="4" w:space="0" w:color="auto"/>
              <w:right w:val="single" w:sz="4" w:space="0" w:color="auto"/>
            </w:tcBorders>
          </w:tcPr>
          <w:p w14:paraId="0D2882F4" w14:textId="77777777" w:rsidR="00B133AA" w:rsidRPr="002A1C8D" w:rsidRDefault="00B133AA" w:rsidP="0050293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663470C7" w14:textId="77777777" w:rsidR="00B133AA" w:rsidRPr="002A1C8D" w:rsidRDefault="00B133AA" w:rsidP="00502936">
            <w:pPr>
              <w:pStyle w:val="TAC"/>
            </w:pPr>
            <w:r w:rsidRPr="002A1C8D">
              <w:t>ignore</w:t>
            </w:r>
          </w:p>
        </w:tc>
      </w:tr>
      <w:tr w:rsidR="00B133AA" w:rsidRPr="008643F1" w14:paraId="01978CB5" w14:textId="77777777" w:rsidTr="00502936">
        <w:tc>
          <w:tcPr>
            <w:tcW w:w="2161" w:type="dxa"/>
            <w:tcBorders>
              <w:top w:val="single" w:sz="4" w:space="0" w:color="auto"/>
              <w:left w:val="single" w:sz="4" w:space="0" w:color="auto"/>
              <w:bottom w:val="single" w:sz="4" w:space="0" w:color="auto"/>
              <w:right w:val="single" w:sz="4" w:space="0" w:color="auto"/>
            </w:tcBorders>
          </w:tcPr>
          <w:p w14:paraId="579417E4" w14:textId="77777777" w:rsidR="00B133AA" w:rsidRPr="002A1C8D" w:rsidRDefault="00B133AA" w:rsidP="0050293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7655E17" w14:textId="77777777" w:rsidR="00B133AA" w:rsidRPr="002A1C8D" w:rsidRDefault="00B133AA" w:rsidP="0050293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36D79782" w14:textId="77777777" w:rsidR="00B133AA" w:rsidRPr="002A1C8D" w:rsidRDefault="00B133AA" w:rsidP="0050293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7DC396F" w14:textId="77777777" w:rsidR="00B133AA" w:rsidRPr="002A1C8D" w:rsidRDefault="00B133AA" w:rsidP="0050293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26941DAF" w14:textId="77777777" w:rsidR="00B133AA" w:rsidRPr="002A1C8D" w:rsidRDefault="00B133AA" w:rsidP="00502936">
            <w:pPr>
              <w:pStyle w:val="TAL"/>
            </w:pPr>
          </w:p>
        </w:tc>
        <w:tc>
          <w:tcPr>
            <w:tcW w:w="1078" w:type="dxa"/>
            <w:tcBorders>
              <w:top w:val="single" w:sz="4" w:space="0" w:color="auto"/>
              <w:left w:val="single" w:sz="4" w:space="0" w:color="auto"/>
              <w:bottom w:val="single" w:sz="4" w:space="0" w:color="auto"/>
              <w:right w:val="single" w:sz="4" w:space="0" w:color="auto"/>
            </w:tcBorders>
          </w:tcPr>
          <w:p w14:paraId="1B438B8F" w14:textId="77777777" w:rsidR="00B133AA" w:rsidRPr="002A1C8D" w:rsidRDefault="00B133AA" w:rsidP="0050293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94D9D48" w14:textId="77777777" w:rsidR="00B133AA" w:rsidRPr="002A1C8D" w:rsidRDefault="00B133AA" w:rsidP="00502936">
            <w:pPr>
              <w:pStyle w:val="TAC"/>
            </w:pPr>
            <w:r w:rsidRPr="002A1C8D">
              <w:t>ignore</w:t>
            </w:r>
          </w:p>
        </w:tc>
      </w:tr>
      <w:tr w:rsidR="00B133AA" w:rsidRPr="008643F1" w14:paraId="5CE8371F" w14:textId="77777777" w:rsidTr="00502936">
        <w:trPr>
          <w:ins w:id="32" w:author="Huawei" w:date="2021-07-23T16:21:00Z"/>
        </w:trPr>
        <w:tc>
          <w:tcPr>
            <w:tcW w:w="2161" w:type="dxa"/>
            <w:tcBorders>
              <w:top w:val="single" w:sz="4" w:space="0" w:color="auto"/>
              <w:left w:val="single" w:sz="4" w:space="0" w:color="auto"/>
              <w:bottom w:val="single" w:sz="4" w:space="0" w:color="auto"/>
              <w:right w:val="single" w:sz="4" w:space="0" w:color="auto"/>
            </w:tcBorders>
          </w:tcPr>
          <w:p w14:paraId="2DFD9C0D" w14:textId="7EFE64EB" w:rsidR="00B133AA" w:rsidRPr="002A1C8D" w:rsidRDefault="00B133AA" w:rsidP="00502936">
            <w:pPr>
              <w:pStyle w:val="TAL"/>
              <w:rPr>
                <w:ins w:id="33" w:author="Huawei" w:date="2021-07-23T16:21:00Z"/>
                <w:lang w:eastAsia="zh-CN"/>
              </w:rPr>
            </w:pPr>
            <w:ins w:id="34" w:author="Huawei" w:date="2021-07-29T16:23:00Z">
              <w:r>
                <w:rPr>
                  <w:lang w:eastAsia="zh-CN"/>
                </w:rPr>
                <w:t>Response Time</w:t>
              </w:r>
            </w:ins>
          </w:p>
        </w:tc>
        <w:tc>
          <w:tcPr>
            <w:tcW w:w="1078" w:type="dxa"/>
            <w:tcBorders>
              <w:top w:val="single" w:sz="4" w:space="0" w:color="auto"/>
              <w:left w:val="single" w:sz="4" w:space="0" w:color="auto"/>
              <w:bottom w:val="single" w:sz="4" w:space="0" w:color="auto"/>
              <w:right w:val="single" w:sz="4" w:space="0" w:color="auto"/>
            </w:tcBorders>
          </w:tcPr>
          <w:p w14:paraId="75585D36" w14:textId="77777777" w:rsidR="00B133AA" w:rsidRPr="002A1C8D" w:rsidRDefault="00B133AA" w:rsidP="00502936">
            <w:pPr>
              <w:pStyle w:val="TAL"/>
              <w:rPr>
                <w:ins w:id="35" w:author="Huawei" w:date="2021-07-23T16:21:00Z"/>
                <w:lang w:eastAsia="zh-CN"/>
              </w:rPr>
            </w:pPr>
            <w:ins w:id="36" w:author="Huawei" w:date="2021-07-23T16:21: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9FCD8B0" w14:textId="77777777" w:rsidR="00B133AA" w:rsidRPr="002A1C8D" w:rsidRDefault="00B133AA" w:rsidP="00502936">
            <w:pPr>
              <w:pStyle w:val="TAL"/>
              <w:rPr>
                <w:ins w:id="37" w:author="Huawei" w:date="2021-07-23T16:21:00Z"/>
                <w:bCs/>
              </w:rPr>
            </w:pPr>
          </w:p>
        </w:tc>
        <w:tc>
          <w:tcPr>
            <w:tcW w:w="1515" w:type="dxa"/>
            <w:tcBorders>
              <w:top w:val="single" w:sz="4" w:space="0" w:color="auto"/>
              <w:left w:val="single" w:sz="4" w:space="0" w:color="auto"/>
              <w:bottom w:val="single" w:sz="4" w:space="0" w:color="auto"/>
              <w:right w:val="single" w:sz="4" w:space="0" w:color="auto"/>
            </w:tcBorders>
          </w:tcPr>
          <w:p w14:paraId="5411C81B" w14:textId="77777777" w:rsidR="00B133AA" w:rsidRPr="002A1C8D" w:rsidRDefault="00B133AA" w:rsidP="00502936">
            <w:pPr>
              <w:pStyle w:val="TAL"/>
              <w:rPr>
                <w:ins w:id="38" w:author="Huawei" w:date="2021-07-23T16:21:00Z"/>
                <w:lang w:eastAsia="zh-CN"/>
              </w:rPr>
            </w:pPr>
            <w:ins w:id="39" w:author="Huawei" w:date="2021-07-23T16:21:00Z">
              <w:r>
                <w:rPr>
                  <w:rFonts w:hint="eastAsia"/>
                  <w:lang w:eastAsia="zh-CN"/>
                </w:rPr>
                <w:t>9</w:t>
              </w:r>
              <w:r>
                <w:rPr>
                  <w:lang w:eastAsia="zh-CN"/>
                </w:rPr>
                <w:t>.2.</w:t>
              </w:r>
            </w:ins>
            <w:ins w:id="40" w:author="Huawei" w:date="2021-07-23T16:22:00Z">
              <w:r>
                <w:rPr>
                  <w:lang w:eastAsia="zh-CN"/>
                </w:rPr>
                <w:t>x</w:t>
              </w:r>
            </w:ins>
          </w:p>
        </w:tc>
        <w:tc>
          <w:tcPr>
            <w:tcW w:w="1730" w:type="dxa"/>
            <w:tcBorders>
              <w:top w:val="single" w:sz="4" w:space="0" w:color="auto"/>
              <w:left w:val="single" w:sz="4" w:space="0" w:color="auto"/>
              <w:bottom w:val="single" w:sz="4" w:space="0" w:color="auto"/>
              <w:right w:val="single" w:sz="4" w:space="0" w:color="auto"/>
            </w:tcBorders>
          </w:tcPr>
          <w:p w14:paraId="49368A6D" w14:textId="77777777" w:rsidR="00B133AA" w:rsidRPr="002A1C8D" w:rsidRDefault="00B133AA" w:rsidP="00502936">
            <w:pPr>
              <w:pStyle w:val="TAL"/>
              <w:rPr>
                <w:ins w:id="41" w:author="Huawei" w:date="2021-07-23T16:21:00Z"/>
              </w:rPr>
            </w:pPr>
          </w:p>
        </w:tc>
        <w:tc>
          <w:tcPr>
            <w:tcW w:w="1078" w:type="dxa"/>
            <w:tcBorders>
              <w:top w:val="single" w:sz="4" w:space="0" w:color="auto"/>
              <w:left w:val="single" w:sz="4" w:space="0" w:color="auto"/>
              <w:bottom w:val="single" w:sz="4" w:space="0" w:color="auto"/>
              <w:right w:val="single" w:sz="4" w:space="0" w:color="auto"/>
            </w:tcBorders>
          </w:tcPr>
          <w:p w14:paraId="4C695089" w14:textId="77777777" w:rsidR="00B133AA" w:rsidRPr="002A1C8D" w:rsidRDefault="00B133AA" w:rsidP="00502936">
            <w:pPr>
              <w:pStyle w:val="TAC"/>
              <w:rPr>
                <w:ins w:id="42" w:author="Huawei" w:date="2021-07-23T16:21:00Z"/>
                <w:lang w:eastAsia="zh-CN"/>
              </w:rPr>
            </w:pPr>
            <w:ins w:id="43" w:author="Huawei" w:date="2021-07-23T16:22: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7F4388E8" w14:textId="77777777" w:rsidR="00B133AA" w:rsidRPr="002A1C8D" w:rsidRDefault="00B133AA" w:rsidP="00502936">
            <w:pPr>
              <w:pStyle w:val="TAC"/>
              <w:rPr>
                <w:ins w:id="44" w:author="Huawei" w:date="2021-07-23T16:21:00Z"/>
                <w:lang w:eastAsia="zh-CN"/>
              </w:rPr>
            </w:pPr>
            <w:ins w:id="45" w:author="Huawei" w:date="2021-07-23T16:22:00Z">
              <w:r>
                <w:rPr>
                  <w:rFonts w:hint="eastAsia"/>
                  <w:lang w:eastAsia="zh-CN"/>
                </w:rPr>
                <w:t>i</w:t>
              </w:r>
              <w:r>
                <w:rPr>
                  <w:lang w:eastAsia="zh-CN"/>
                </w:rPr>
                <w:t>gnore</w:t>
              </w:r>
            </w:ins>
          </w:p>
        </w:tc>
      </w:tr>
    </w:tbl>
    <w:p w14:paraId="5397906E" w14:textId="77777777" w:rsidR="00B133AA" w:rsidRDefault="00B133AA" w:rsidP="00B133A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3AA" w:rsidRPr="003E269F" w14:paraId="01CA4A9D" w14:textId="77777777" w:rsidTr="00502936">
        <w:tc>
          <w:tcPr>
            <w:tcW w:w="3686" w:type="dxa"/>
          </w:tcPr>
          <w:p w14:paraId="788CA293" w14:textId="77777777" w:rsidR="00B133AA" w:rsidRPr="000D0EEF" w:rsidRDefault="00B133AA" w:rsidP="00502936">
            <w:pPr>
              <w:pStyle w:val="TAH"/>
              <w:ind w:left="59"/>
              <w:rPr>
                <w:lang w:eastAsia="ja-JP"/>
              </w:rPr>
            </w:pPr>
            <w:r w:rsidRPr="007664E6">
              <w:rPr>
                <w:lang w:eastAsia="ja-JP"/>
              </w:rPr>
              <w:t>Condition</w:t>
            </w:r>
          </w:p>
        </w:tc>
        <w:tc>
          <w:tcPr>
            <w:tcW w:w="5670" w:type="dxa"/>
          </w:tcPr>
          <w:p w14:paraId="4645E0B5" w14:textId="77777777" w:rsidR="00B133AA" w:rsidRPr="000D0EEF" w:rsidRDefault="00B133AA" w:rsidP="00502936">
            <w:pPr>
              <w:pStyle w:val="TAH"/>
              <w:rPr>
                <w:lang w:eastAsia="ja-JP"/>
              </w:rPr>
            </w:pPr>
            <w:r w:rsidRPr="000D0EEF">
              <w:rPr>
                <w:lang w:eastAsia="ja-JP"/>
              </w:rPr>
              <w:t>Explanation</w:t>
            </w:r>
          </w:p>
        </w:tc>
      </w:tr>
      <w:tr w:rsidR="00B133AA" w:rsidRPr="003E269F" w14:paraId="59C92A04" w14:textId="77777777" w:rsidTr="00502936">
        <w:tc>
          <w:tcPr>
            <w:tcW w:w="3686" w:type="dxa"/>
          </w:tcPr>
          <w:p w14:paraId="489D07C1" w14:textId="77777777" w:rsidR="00B133AA" w:rsidRPr="003E269F" w:rsidRDefault="00B133AA" w:rsidP="00502936">
            <w:pPr>
              <w:pStyle w:val="TAL"/>
              <w:rPr>
                <w:rFonts w:cs="Arial"/>
                <w:lang w:eastAsia="ja-JP"/>
              </w:rPr>
            </w:pPr>
            <w:r w:rsidRPr="00707B3F">
              <w:rPr>
                <w:noProof/>
              </w:rPr>
              <w:t>ifReportCharacteristicsPeriodic</w:t>
            </w:r>
          </w:p>
        </w:tc>
        <w:tc>
          <w:tcPr>
            <w:tcW w:w="5670" w:type="dxa"/>
          </w:tcPr>
          <w:p w14:paraId="4B3F6316" w14:textId="77777777" w:rsidR="00B133AA" w:rsidRPr="003E269F" w:rsidRDefault="00B133AA" w:rsidP="0050293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155DD24B" w14:textId="77777777" w:rsidR="00B133AA" w:rsidRDefault="00B133AA" w:rsidP="00B133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B133AA" w:rsidRPr="00FB4C99" w14:paraId="63D29C89" w14:textId="77777777" w:rsidTr="00502936">
        <w:tc>
          <w:tcPr>
            <w:tcW w:w="3685" w:type="dxa"/>
          </w:tcPr>
          <w:p w14:paraId="4B593DDE" w14:textId="77777777" w:rsidR="00B133AA" w:rsidRPr="00FB4C99" w:rsidRDefault="00B133AA" w:rsidP="00502936">
            <w:pPr>
              <w:pStyle w:val="TAH"/>
              <w:rPr>
                <w:noProof/>
              </w:rPr>
            </w:pPr>
            <w:r w:rsidRPr="00FB4C99">
              <w:rPr>
                <w:noProof/>
              </w:rPr>
              <w:t>Range bound</w:t>
            </w:r>
          </w:p>
        </w:tc>
        <w:tc>
          <w:tcPr>
            <w:tcW w:w="5670" w:type="dxa"/>
          </w:tcPr>
          <w:p w14:paraId="39A75773" w14:textId="77777777" w:rsidR="00B133AA" w:rsidRPr="00FB4C99" w:rsidRDefault="00B133AA" w:rsidP="00502936">
            <w:pPr>
              <w:pStyle w:val="TAH"/>
              <w:rPr>
                <w:noProof/>
              </w:rPr>
            </w:pPr>
            <w:r w:rsidRPr="00FB4C99">
              <w:rPr>
                <w:noProof/>
              </w:rPr>
              <w:t>Explanation</w:t>
            </w:r>
          </w:p>
        </w:tc>
      </w:tr>
      <w:tr w:rsidR="00B133AA" w:rsidRPr="00FB4C99" w14:paraId="699C2858" w14:textId="77777777" w:rsidTr="00502936">
        <w:tc>
          <w:tcPr>
            <w:tcW w:w="3685" w:type="dxa"/>
          </w:tcPr>
          <w:p w14:paraId="21CC11BB" w14:textId="77777777" w:rsidR="00B133AA" w:rsidRPr="00FB4C99" w:rsidRDefault="00B133AA" w:rsidP="00502936">
            <w:pPr>
              <w:pStyle w:val="TAL"/>
              <w:rPr>
                <w:noProof/>
              </w:rPr>
            </w:pPr>
            <w:r w:rsidRPr="00FB4C99">
              <w:rPr>
                <w:noProof/>
              </w:rPr>
              <w:lastRenderedPageBreak/>
              <w:t>maxno</w:t>
            </w:r>
            <w:r>
              <w:rPr>
                <w:noProof/>
              </w:rPr>
              <w:t>Pos</w:t>
            </w:r>
            <w:r w:rsidRPr="00FB4C99">
              <w:rPr>
                <w:noProof/>
              </w:rPr>
              <w:t>Meas</w:t>
            </w:r>
          </w:p>
        </w:tc>
        <w:tc>
          <w:tcPr>
            <w:tcW w:w="5670" w:type="dxa"/>
          </w:tcPr>
          <w:p w14:paraId="2CD1043B" w14:textId="77777777" w:rsidR="00B133AA" w:rsidRPr="00FB4C99" w:rsidRDefault="00B133AA" w:rsidP="0050293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B133AA" w:rsidRPr="00FB4C99" w14:paraId="6B437E47" w14:textId="77777777" w:rsidTr="00502936">
        <w:tc>
          <w:tcPr>
            <w:tcW w:w="3685" w:type="dxa"/>
          </w:tcPr>
          <w:p w14:paraId="26C49ACD" w14:textId="77777777" w:rsidR="00B133AA" w:rsidRPr="00FB4C99" w:rsidRDefault="00B133AA" w:rsidP="00502936">
            <w:pPr>
              <w:pStyle w:val="TAL"/>
              <w:rPr>
                <w:noProof/>
              </w:rPr>
            </w:pPr>
            <w:r>
              <w:rPr>
                <w:noProof/>
                <w:lang w:eastAsia="zh-CN"/>
              </w:rPr>
              <w:t>maxnoof</w:t>
            </w:r>
            <w:r>
              <w:rPr>
                <w:noProof/>
                <w:lang w:val="en-US" w:eastAsia="zh-CN"/>
              </w:rPr>
              <w:t>Meas</w:t>
            </w:r>
            <w:r>
              <w:rPr>
                <w:noProof/>
                <w:lang w:eastAsia="zh-CN"/>
              </w:rPr>
              <w:t>TRPs</w:t>
            </w:r>
          </w:p>
        </w:tc>
        <w:tc>
          <w:tcPr>
            <w:tcW w:w="5670" w:type="dxa"/>
          </w:tcPr>
          <w:p w14:paraId="5F73745A" w14:textId="77777777" w:rsidR="00B133AA" w:rsidRPr="00FB4C99" w:rsidRDefault="00B133AA" w:rsidP="00502936">
            <w:pPr>
              <w:pStyle w:val="TAL"/>
              <w:rPr>
                <w:noProof/>
              </w:rPr>
            </w:pPr>
            <w:r>
              <w:rPr>
                <w:noProof/>
                <w:lang w:eastAsia="zh-CN"/>
              </w:rPr>
              <w:t xml:space="preserve">Maxmum no. of TRPs that can be included within one message. Value is 64. </w:t>
            </w:r>
          </w:p>
        </w:tc>
      </w:tr>
    </w:tbl>
    <w:p w14:paraId="175064FA" w14:textId="77777777" w:rsidR="00B133AA" w:rsidRDefault="00B133AA" w:rsidP="00B133AA"/>
    <w:p w14:paraId="6A0F6E2E" w14:textId="77777777" w:rsidR="00F100C1" w:rsidRPr="00B133AA" w:rsidRDefault="00F100C1" w:rsidP="00F100C1">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C720C88" w14:textId="7FD4A769" w:rsidR="00B133AA" w:rsidRPr="00B133AA" w:rsidRDefault="00B133AA" w:rsidP="00B133AA">
      <w:pPr>
        <w:keepNext/>
        <w:keepLines/>
        <w:spacing w:before="120" w:after="180"/>
        <w:ind w:left="1134" w:hanging="1134"/>
        <w:outlineLvl w:val="2"/>
        <w:rPr>
          <w:ins w:id="46" w:author="Huawei" w:date="2021-07-29T16:23:00Z"/>
          <w:rFonts w:ascii="Arial" w:eastAsia="SimSun" w:hAnsi="Arial"/>
          <w:sz w:val="28"/>
        </w:rPr>
      </w:pPr>
      <w:ins w:id="47" w:author="Huawei" w:date="2021-07-29T16:23:00Z">
        <w:r w:rsidRPr="00B133AA">
          <w:rPr>
            <w:rFonts w:ascii="Arial" w:eastAsia="SimSun" w:hAnsi="Arial"/>
            <w:sz w:val="28"/>
          </w:rPr>
          <w:t>9.2.x</w:t>
        </w:r>
        <w:r w:rsidRPr="00B133AA">
          <w:rPr>
            <w:rFonts w:ascii="Arial" w:eastAsia="SimSun" w:hAnsi="Arial"/>
            <w:sz w:val="28"/>
          </w:rPr>
          <w:tab/>
        </w:r>
        <w:r>
          <w:rPr>
            <w:rFonts w:ascii="Arial" w:eastAsia="SimSun" w:hAnsi="Arial"/>
            <w:sz w:val="28"/>
          </w:rPr>
          <w:t>Response Time</w:t>
        </w:r>
      </w:ins>
    </w:p>
    <w:p w14:paraId="6E57B0B8" w14:textId="61A03F1C" w:rsidR="00B133AA" w:rsidRDefault="00B133AA" w:rsidP="00B133AA">
      <w:pPr>
        <w:spacing w:after="180" w:line="0" w:lineRule="atLeast"/>
        <w:rPr>
          <w:rFonts w:eastAsia="SimSun"/>
        </w:rPr>
      </w:pPr>
      <w:ins w:id="48" w:author="Huawei" w:date="2021-07-29T16:23:00Z">
        <w:r w:rsidRPr="00B133AA">
          <w:rPr>
            <w:rFonts w:eastAsia="SimSun"/>
          </w:rPr>
          <w:t xml:space="preserve">This information element contains the </w:t>
        </w:r>
      </w:ins>
      <w:ins w:id="49" w:author="Huawei" w:date="2021-07-29T16:24:00Z">
        <w:r>
          <w:rPr>
            <w:rFonts w:eastAsia="SimSun"/>
            <w:sz w:val="22"/>
            <w:szCs w:val="22"/>
          </w:rPr>
          <w:t>response time of the measurement results reporting</w:t>
        </w:r>
      </w:ins>
      <w:ins w:id="50" w:author="Huawei" w:date="2021-07-29T16:23:00Z">
        <w:r w:rsidRPr="00B133AA">
          <w:rPr>
            <w:rFonts w:eastAsia="SimSun"/>
          </w:rPr>
          <w:t xml:space="preserve">. </w:t>
        </w:r>
      </w:ins>
    </w:p>
    <w:p w14:paraId="1D4A82D4" w14:textId="09F6AE8E" w:rsidR="000D579F" w:rsidRPr="000D579F" w:rsidRDefault="000D579F" w:rsidP="00B133AA">
      <w:pPr>
        <w:spacing w:after="180" w:line="0" w:lineRule="atLeast"/>
        <w:rPr>
          <w:ins w:id="51" w:author="Huawei" w:date="2021-07-29T16:23:00Z"/>
          <w:rFonts w:eastAsia="SimSun"/>
        </w:rPr>
      </w:pPr>
      <w:ins w:id="52" w:author="Huawei" w:date="2021-08-20T09:05:00Z">
        <w:r w:rsidRPr="000D579F">
          <w:rPr>
            <w:rFonts w:eastAsia="SimSun"/>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133AA" w:rsidRPr="000036EE" w14:paraId="49CE0099" w14:textId="77777777" w:rsidTr="00502936">
        <w:trPr>
          <w:ins w:id="53" w:author="Huawei" w:date="2021-07-29T16:25:00Z"/>
        </w:trPr>
        <w:tc>
          <w:tcPr>
            <w:tcW w:w="2450" w:type="dxa"/>
          </w:tcPr>
          <w:p w14:paraId="4C27CDA7" w14:textId="77777777" w:rsidR="00B133AA" w:rsidRPr="000036EE" w:rsidRDefault="00B133AA" w:rsidP="00502936">
            <w:pPr>
              <w:pStyle w:val="TAH"/>
              <w:rPr>
                <w:ins w:id="54" w:author="Huawei" w:date="2021-07-29T16:25:00Z"/>
              </w:rPr>
            </w:pPr>
            <w:ins w:id="55" w:author="Huawei" w:date="2021-07-29T16:25:00Z">
              <w:r w:rsidRPr="000036EE">
                <w:t>IE/Group Name</w:t>
              </w:r>
            </w:ins>
          </w:p>
        </w:tc>
        <w:tc>
          <w:tcPr>
            <w:tcW w:w="1077" w:type="dxa"/>
          </w:tcPr>
          <w:p w14:paraId="2E094FEB" w14:textId="77777777" w:rsidR="00B133AA" w:rsidRPr="000036EE" w:rsidRDefault="00B133AA" w:rsidP="00502936">
            <w:pPr>
              <w:pStyle w:val="TAH"/>
              <w:rPr>
                <w:ins w:id="56" w:author="Huawei" w:date="2021-07-29T16:25:00Z"/>
              </w:rPr>
            </w:pPr>
            <w:ins w:id="57" w:author="Huawei" w:date="2021-07-29T16:25:00Z">
              <w:r w:rsidRPr="000036EE">
                <w:t>Presence</w:t>
              </w:r>
            </w:ins>
          </w:p>
        </w:tc>
        <w:tc>
          <w:tcPr>
            <w:tcW w:w="1077" w:type="dxa"/>
          </w:tcPr>
          <w:p w14:paraId="364BB274" w14:textId="77777777" w:rsidR="00B133AA" w:rsidRPr="000036EE" w:rsidRDefault="00B133AA" w:rsidP="00502936">
            <w:pPr>
              <w:pStyle w:val="TAH"/>
              <w:rPr>
                <w:ins w:id="58" w:author="Huawei" w:date="2021-07-29T16:25:00Z"/>
              </w:rPr>
            </w:pPr>
            <w:ins w:id="59" w:author="Huawei" w:date="2021-07-29T16:25:00Z">
              <w:r w:rsidRPr="000036EE">
                <w:t>Range</w:t>
              </w:r>
            </w:ins>
          </w:p>
        </w:tc>
        <w:tc>
          <w:tcPr>
            <w:tcW w:w="2234" w:type="dxa"/>
          </w:tcPr>
          <w:p w14:paraId="1109DBF1" w14:textId="77777777" w:rsidR="00B133AA" w:rsidRPr="000036EE" w:rsidRDefault="00B133AA" w:rsidP="00502936">
            <w:pPr>
              <w:pStyle w:val="TAH"/>
              <w:rPr>
                <w:ins w:id="60" w:author="Huawei" w:date="2021-07-29T16:25:00Z"/>
              </w:rPr>
            </w:pPr>
            <w:ins w:id="61" w:author="Huawei" w:date="2021-07-29T16:25:00Z">
              <w:r w:rsidRPr="000036EE">
                <w:t>IE Type and Reference</w:t>
              </w:r>
            </w:ins>
          </w:p>
        </w:tc>
        <w:tc>
          <w:tcPr>
            <w:tcW w:w="2880" w:type="dxa"/>
          </w:tcPr>
          <w:p w14:paraId="4247712F" w14:textId="77777777" w:rsidR="00B133AA" w:rsidRPr="000036EE" w:rsidRDefault="00B133AA" w:rsidP="00502936">
            <w:pPr>
              <w:pStyle w:val="TAH"/>
              <w:rPr>
                <w:ins w:id="62" w:author="Huawei" w:date="2021-07-29T16:25:00Z"/>
              </w:rPr>
            </w:pPr>
            <w:ins w:id="63" w:author="Huawei" w:date="2021-07-29T16:25:00Z">
              <w:r w:rsidRPr="000036EE">
                <w:t>Semantics Description</w:t>
              </w:r>
            </w:ins>
          </w:p>
        </w:tc>
      </w:tr>
      <w:tr w:rsidR="00F100C1" w:rsidRPr="000036EE" w14:paraId="1B3F36A7" w14:textId="77777777" w:rsidTr="00502936">
        <w:trPr>
          <w:ins w:id="64" w:author="Huawei" w:date="2021-07-29T16:25:00Z"/>
        </w:trPr>
        <w:tc>
          <w:tcPr>
            <w:tcW w:w="2450" w:type="dxa"/>
          </w:tcPr>
          <w:p w14:paraId="7EF9D654" w14:textId="5313A68F" w:rsidR="00F100C1" w:rsidRPr="000036EE" w:rsidRDefault="00F100C1" w:rsidP="00F100C1">
            <w:pPr>
              <w:pStyle w:val="TAL"/>
              <w:rPr>
                <w:ins w:id="65" w:author="Huawei" w:date="2021-07-29T16:25:00Z"/>
                <w:lang w:eastAsia="zh-CN"/>
              </w:rPr>
            </w:pPr>
            <w:ins w:id="66" w:author="Huawei" w:date="2021-08-20T11:37:00Z">
              <w:r>
                <w:rPr>
                  <w:lang w:eastAsia="zh-CN"/>
                </w:rPr>
                <w:t>Time</w:t>
              </w:r>
            </w:ins>
          </w:p>
        </w:tc>
        <w:tc>
          <w:tcPr>
            <w:tcW w:w="1077" w:type="dxa"/>
          </w:tcPr>
          <w:p w14:paraId="51A0522B" w14:textId="33E990B2" w:rsidR="00F100C1" w:rsidRDefault="00F100C1" w:rsidP="00F100C1">
            <w:pPr>
              <w:pStyle w:val="TAL"/>
              <w:rPr>
                <w:ins w:id="67" w:author="Huawei" w:date="2021-07-29T16:25:00Z"/>
                <w:lang w:eastAsia="zh-CN"/>
              </w:rPr>
            </w:pPr>
            <w:ins w:id="68" w:author="Huawei" w:date="2021-08-20T11:37:00Z">
              <w:r>
                <w:rPr>
                  <w:lang w:eastAsia="zh-CN"/>
                </w:rPr>
                <w:t>M</w:t>
              </w:r>
            </w:ins>
          </w:p>
        </w:tc>
        <w:tc>
          <w:tcPr>
            <w:tcW w:w="1077" w:type="dxa"/>
          </w:tcPr>
          <w:p w14:paraId="0E7D2CFE" w14:textId="77777777" w:rsidR="00F100C1" w:rsidRPr="000036EE" w:rsidRDefault="00F100C1" w:rsidP="00F100C1">
            <w:pPr>
              <w:pStyle w:val="TAL"/>
              <w:rPr>
                <w:ins w:id="69" w:author="Huawei" w:date="2021-07-29T16:25:00Z"/>
              </w:rPr>
            </w:pPr>
          </w:p>
        </w:tc>
        <w:tc>
          <w:tcPr>
            <w:tcW w:w="2234" w:type="dxa"/>
          </w:tcPr>
          <w:p w14:paraId="7333B8EE" w14:textId="52915FAC" w:rsidR="00F100C1" w:rsidRPr="000036EE" w:rsidRDefault="00481E93" w:rsidP="00F100C1">
            <w:pPr>
              <w:pStyle w:val="TAL"/>
              <w:rPr>
                <w:ins w:id="70" w:author="Huawei" w:date="2021-07-29T16:25:00Z"/>
                <w:lang w:eastAsia="zh-CN"/>
              </w:rPr>
            </w:pPr>
            <w:ins w:id="71" w:author="Huawei" w:date="2021-08-23T17:56:00Z">
              <w:r>
                <w:rPr>
                  <w:rFonts w:hint="eastAsia"/>
                  <w:lang w:eastAsia="zh-CN"/>
                </w:rPr>
                <w:t>F</w:t>
              </w:r>
              <w:r>
                <w:rPr>
                  <w:lang w:eastAsia="zh-CN"/>
                </w:rPr>
                <w:t>FS</w:t>
              </w:r>
            </w:ins>
          </w:p>
        </w:tc>
        <w:tc>
          <w:tcPr>
            <w:tcW w:w="2880" w:type="dxa"/>
          </w:tcPr>
          <w:p w14:paraId="224A6631" w14:textId="55EC4E8E" w:rsidR="00F100C1" w:rsidRPr="000036EE" w:rsidRDefault="00F100C1" w:rsidP="00F100C1">
            <w:pPr>
              <w:pStyle w:val="TAL"/>
              <w:rPr>
                <w:ins w:id="72" w:author="Huawei" w:date="2021-07-29T16:25:00Z"/>
                <w:bCs/>
                <w:lang w:eastAsia="zh-CN"/>
              </w:rPr>
            </w:pPr>
          </w:p>
        </w:tc>
      </w:tr>
      <w:tr w:rsidR="00F100C1" w:rsidRPr="000036EE" w14:paraId="472F6CBA" w14:textId="77777777" w:rsidTr="00502936">
        <w:trPr>
          <w:ins w:id="73" w:author="Huawei" w:date="2021-07-29T16:25:00Z"/>
        </w:trPr>
        <w:tc>
          <w:tcPr>
            <w:tcW w:w="2450" w:type="dxa"/>
          </w:tcPr>
          <w:p w14:paraId="632057C4" w14:textId="74D329E8" w:rsidR="00F100C1" w:rsidRPr="000036EE" w:rsidRDefault="00F100C1" w:rsidP="00F100C1">
            <w:pPr>
              <w:pStyle w:val="TAL"/>
              <w:rPr>
                <w:ins w:id="74" w:author="Huawei" w:date="2021-07-29T16:25:00Z"/>
              </w:rPr>
            </w:pPr>
            <w:ins w:id="75" w:author="Huawei" w:date="2021-08-20T11:37:00Z">
              <w:r>
                <w:rPr>
                  <w:lang w:eastAsia="zh-CN"/>
                </w:rPr>
                <w:t>Time Unit</w:t>
              </w:r>
            </w:ins>
          </w:p>
        </w:tc>
        <w:tc>
          <w:tcPr>
            <w:tcW w:w="1077" w:type="dxa"/>
          </w:tcPr>
          <w:p w14:paraId="6AD3F5C2" w14:textId="63FBAAC1" w:rsidR="00F100C1" w:rsidRPr="000036EE" w:rsidRDefault="00F100C1" w:rsidP="00F100C1">
            <w:pPr>
              <w:pStyle w:val="TAL"/>
              <w:rPr>
                <w:ins w:id="76" w:author="Huawei" w:date="2021-07-29T16:25:00Z"/>
              </w:rPr>
            </w:pPr>
            <w:ins w:id="77" w:author="Huawei" w:date="2021-08-20T11:37:00Z">
              <w:r>
                <w:rPr>
                  <w:lang w:eastAsia="zh-CN"/>
                </w:rPr>
                <w:t>M</w:t>
              </w:r>
            </w:ins>
          </w:p>
        </w:tc>
        <w:tc>
          <w:tcPr>
            <w:tcW w:w="1077" w:type="dxa"/>
          </w:tcPr>
          <w:p w14:paraId="60880178" w14:textId="77777777" w:rsidR="00F100C1" w:rsidRPr="000036EE" w:rsidRDefault="00F100C1" w:rsidP="00F100C1">
            <w:pPr>
              <w:pStyle w:val="TAL"/>
              <w:rPr>
                <w:ins w:id="78" w:author="Huawei" w:date="2021-07-29T16:25:00Z"/>
              </w:rPr>
            </w:pPr>
          </w:p>
        </w:tc>
        <w:tc>
          <w:tcPr>
            <w:tcW w:w="2234" w:type="dxa"/>
          </w:tcPr>
          <w:p w14:paraId="5CAD4B4F" w14:textId="131FDA6F" w:rsidR="00F100C1" w:rsidRPr="000036EE" w:rsidRDefault="00481E93" w:rsidP="00F100C1">
            <w:pPr>
              <w:pStyle w:val="TAL"/>
              <w:rPr>
                <w:ins w:id="79" w:author="Huawei" w:date="2021-07-29T16:25:00Z"/>
                <w:lang w:eastAsia="zh-CN"/>
              </w:rPr>
            </w:pPr>
            <w:ins w:id="80" w:author="Huawei" w:date="2021-08-23T17:56:00Z">
              <w:r>
                <w:rPr>
                  <w:rFonts w:hint="eastAsia"/>
                  <w:lang w:eastAsia="zh-CN"/>
                </w:rPr>
                <w:t>F</w:t>
              </w:r>
              <w:r>
                <w:rPr>
                  <w:lang w:eastAsia="zh-CN"/>
                </w:rPr>
                <w:t>FS</w:t>
              </w:r>
            </w:ins>
          </w:p>
        </w:tc>
        <w:tc>
          <w:tcPr>
            <w:tcW w:w="2880" w:type="dxa"/>
          </w:tcPr>
          <w:p w14:paraId="7F2EF30E" w14:textId="18C969A4" w:rsidR="00F100C1" w:rsidRPr="000036EE" w:rsidRDefault="00F100C1" w:rsidP="00F100C1">
            <w:pPr>
              <w:pStyle w:val="TAL"/>
              <w:rPr>
                <w:ins w:id="81" w:author="Huawei" w:date="2021-07-29T16:25:00Z"/>
                <w:bCs/>
                <w:lang w:eastAsia="zh-CN"/>
              </w:rPr>
            </w:pPr>
          </w:p>
        </w:tc>
      </w:tr>
    </w:tbl>
    <w:p w14:paraId="4FDA78C0" w14:textId="77777777" w:rsidR="00B133AA" w:rsidRDefault="00B133AA" w:rsidP="00B133AA">
      <w:pPr>
        <w:spacing w:after="180" w:line="0" w:lineRule="atLeast"/>
        <w:rPr>
          <w:rFonts w:eastAsia="SimSun"/>
        </w:rPr>
      </w:pPr>
    </w:p>
    <w:p w14:paraId="745DB78C" w14:textId="010C047D" w:rsidR="00B133AA" w:rsidRPr="006439FC" w:rsidRDefault="00F100C1" w:rsidP="0048498E">
      <w:pPr>
        <w:spacing w:after="180"/>
        <w:jc w:val="center"/>
        <w:rPr>
          <w:rFonts w:eastAsia="SimSun" w:hint="eastAsia"/>
          <w:lang w:eastAsia="zh-CN"/>
        </w:rPr>
      </w:pPr>
      <w:r w:rsidRPr="00B133AA">
        <w:rPr>
          <w:rFonts w:eastAsia="SimSun"/>
          <w:color w:val="FF0000"/>
          <w:highlight w:val="yellow"/>
        </w:rPr>
        <w:t xml:space="preserve">&lt;&lt;&lt;&lt;&lt;&lt;&lt;&lt;&lt;&lt;&lt;&lt;&lt;&lt;&lt;&lt;&lt;&lt;&lt;&lt; </w:t>
      </w:r>
      <w:r>
        <w:rPr>
          <w:rFonts w:eastAsia="SimSun"/>
          <w:color w:val="FF0000"/>
          <w:highlight w:val="yellow"/>
        </w:rPr>
        <w:t>Changes End</w:t>
      </w:r>
      <w:r w:rsidRPr="00B133AA">
        <w:rPr>
          <w:rFonts w:eastAsia="SimSun"/>
          <w:color w:val="FF0000"/>
          <w:highlight w:val="yellow"/>
        </w:rPr>
        <w:t>&gt;&gt;&gt;&gt;&gt;&gt;&gt;&gt;&gt;&gt;&gt;&gt;&gt;&gt;&gt;&gt;&gt;&gt;&gt;&gt;</w:t>
      </w:r>
      <w:bookmarkStart w:id="82" w:name="_GoBack"/>
      <w:bookmarkEnd w:id="82"/>
    </w:p>
    <w:sectPr w:rsidR="00B133AA" w:rsidRPr="006439FC" w:rsidSect="00F100C1">
      <w:headerReference w:type="even" r:id="rId13"/>
      <w:headerReference w:type="default" r:id="rId14"/>
      <w:headerReference w:type="first" r:id="rId15"/>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F8228" w14:textId="77777777" w:rsidR="00B443CC" w:rsidRDefault="00B443CC" w:rsidP="00A81441">
      <w:r>
        <w:separator/>
      </w:r>
    </w:p>
  </w:endnote>
  <w:endnote w:type="continuationSeparator" w:id="0">
    <w:p w14:paraId="3E2F0826" w14:textId="77777777" w:rsidR="00B443CC" w:rsidRDefault="00B443CC"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75B94" w14:textId="77777777" w:rsidR="00B443CC" w:rsidRDefault="00B443CC" w:rsidP="00A81441">
      <w:r>
        <w:separator/>
      </w:r>
    </w:p>
  </w:footnote>
  <w:footnote w:type="continuationSeparator" w:id="0">
    <w:p w14:paraId="35A45FF7" w14:textId="77777777" w:rsidR="00B443CC" w:rsidRDefault="00B443CC" w:rsidP="00A81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E9E58" w14:textId="77777777" w:rsidR="006439FC" w:rsidRDefault="006439F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FD74" w14:textId="77777777" w:rsidR="006439FC" w:rsidRDefault="006439FC">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95270" w14:textId="77777777" w:rsidR="006439FC" w:rsidRDefault="006439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1"/>
  </w:num>
  <w:num w:numId="6">
    <w:abstractNumId w:val="3"/>
  </w:num>
  <w:num w:numId="7">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6AD2"/>
    <w:rsid w:val="0004730B"/>
    <w:rsid w:val="00060DB4"/>
    <w:rsid w:val="000705E3"/>
    <w:rsid w:val="0007405A"/>
    <w:rsid w:val="00075635"/>
    <w:rsid w:val="00083F70"/>
    <w:rsid w:val="00085238"/>
    <w:rsid w:val="00085250"/>
    <w:rsid w:val="0009213B"/>
    <w:rsid w:val="000A277D"/>
    <w:rsid w:val="000A63B9"/>
    <w:rsid w:val="000A6860"/>
    <w:rsid w:val="000B1F3C"/>
    <w:rsid w:val="000B5EF2"/>
    <w:rsid w:val="000C4591"/>
    <w:rsid w:val="000C7766"/>
    <w:rsid w:val="000D287F"/>
    <w:rsid w:val="000D54D6"/>
    <w:rsid w:val="000D579F"/>
    <w:rsid w:val="000F4E43"/>
    <w:rsid w:val="00123F52"/>
    <w:rsid w:val="001332EF"/>
    <w:rsid w:val="00135725"/>
    <w:rsid w:val="00151B18"/>
    <w:rsid w:val="0015303A"/>
    <w:rsid w:val="00157FBE"/>
    <w:rsid w:val="00182E6C"/>
    <w:rsid w:val="0018482B"/>
    <w:rsid w:val="00193461"/>
    <w:rsid w:val="001951AB"/>
    <w:rsid w:val="00195929"/>
    <w:rsid w:val="001A51D0"/>
    <w:rsid w:val="001B096B"/>
    <w:rsid w:val="001B6056"/>
    <w:rsid w:val="001B75AA"/>
    <w:rsid w:val="001C394E"/>
    <w:rsid w:val="001C6641"/>
    <w:rsid w:val="001C6DF3"/>
    <w:rsid w:val="001C7A35"/>
    <w:rsid w:val="001C7EE5"/>
    <w:rsid w:val="001D6291"/>
    <w:rsid w:val="001E41AD"/>
    <w:rsid w:val="001E7476"/>
    <w:rsid w:val="001E778A"/>
    <w:rsid w:val="002015DF"/>
    <w:rsid w:val="0020509D"/>
    <w:rsid w:val="00206527"/>
    <w:rsid w:val="00215519"/>
    <w:rsid w:val="00216AB5"/>
    <w:rsid w:val="002226B8"/>
    <w:rsid w:val="00234647"/>
    <w:rsid w:val="00234B7E"/>
    <w:rsid w:val="00235076"/>
    <w:rsid w:val="0023769B"/>
    <w:rsid w:val="00260951"/>
    <w:rsid w:val="002630EB"/>
    <w:rsid w:val="00264BD1"/>
    <w:rsid w:val="0026668E"/>
    <w:rsid w:val="00270EE2"/>
    <w:rsid w:val="002720CD"/>
    <w:rsid w:val="00273294"/>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63896"/>
    <w:rsid w:val="0037661E"/>
    <w:rsid w:val="0038474C"/>
    <w:rsid w:val="0039216E"/>
    <w:rsid w:val="00395FF8"/>
    <w:rsid w:val="003B20E0"/>
    <w:rsid w:val="003E03FF"/>
    <w:rsid w:val="003E1A66"/>
    <w:rsid w:val="003E3729"/>
    <w:rsid w:val="003E6948"/>
    <w:rsid w:val="00400CBC"/>
    <w:rsid w:val="00401113"/>
    <w:rsid w:val="004120B7"/>
    <w:rsid w:val="00416F7F"/>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81E93"/>
    <w:rsid w:val="0048498E"/>
    <w:rsid w:val="004917F2"/>
    <w:rsid w:val="004A3BD0"/>
    <w:rsid w:val="004B2537"/>
    <w:rsid w:val="004B4205"/>
    <w:rsid w:val="004B680F"/>
    <w:rsid w:val="004B7184"/>
    <w:rsid w:val="004D10A4"/>
    <w:rsid w:val="004D29B5"/>
    <w:rsid w:val="004D4E23"/>
    <w:rsid w:val="004D77AA"/>
    <w:rsid w:val="004E5C69"/>
    <w:rsid w:val="004E6585"/>
    <w:rsid w:val="004F60EA"/>
    <w:rsid w:val="005012BB"/>
    <w:rsid w:val="00502936"/>
    <w:rsid w:val="005055C9"/>
    <w:rsid w:val="00515265"/>
    <w:rsid w:val="00523593"/>
    <w:rsid w:val="005264E3"/>
    <w:rsid w:val="00532A72"/>
    <w:rsid w:val="005449F0"/>
    <w:rsid w:val="005538B4"/>
    <w:rsid w:val="00555618"/>
    <w:rsid w:val="0055690A"/>
    <w:rsid w:val="00565EB3"/>
    <w:rsid w:val="005706B7"/>
    <w:rsid w:val="00570A65"/>
    <w:rsid w:val="00584A09"/>
    <w:rsid w:val="00584B08"/>
    <w:rsid w:val="005961CC"/>
    <w:rsid w:val="005C237F"/>
    <w:rsid w:val="005D1466"/>
    <w:rsid w:val="005F58E2"/>
    <w:rsid w:val="006027B5"/>
    <w:rsid w:val="006439FC"/>
    <w:rsid w:val="00654743"/>
    <w:rsid w:val="00670000"/>
    <w:rsid w:val="00670E86"/>
    <w:rsid w:val="006722D9"/>
    <w:rsid w:val="0067339A"/>
    <w:rsid w:val="00684D62"/>
    <w:rsid w:val="006A00EB"/>
    <w:rsid w:val="006A1D13"/>
    <w:rsid w:val="006A2578"/>
    <w:rsid w:val="006B32D3"/>
    <w:rsid w:val="006B4932"/>
    <w:rsid w:val="006C5208"/>
    <w:rsid w:val="006C7A53"/>
    <w:rsid w:val="006E01F5"/>
    <w:rsid w:val="006E02B7"/>
    <w:rsid w:val="006E71F5"/>
    <w:rsid w:val="006F1E87"/>
    <w:rsid w:val="006F3A26"/>
    <w:rsid w:val="006F5B3E"/>
    <w:rsid w:val="00710FFA"/>
    <w:rsid w:val="00716A50"/>
    <w:rsid w:val="00722C97"/>
    <w:rsid w:val="00726FC3"/>
    <w:rsid w:val="00727F8B"/>
    <w:rsid w:val="007310AF"/>
    <w:rsid w:val="00735BC1"/>
    <w:rsid w:val="00745E58"/>
    <w:rsid w:val="00746323"/>
    <w:rsid w:val="007519BF"/>
    <w:rsid w:val="00754724"/>
    <w:rsid w:val="00757874"/>
    <w:rsid w:val="00772B93"/>
    <w:rsid w:val="00795D8B"/>
    <w:rsid w:val="00795ECA"/>
    <w:rsid w:val="007A2065"/>
    <w:rsid w:val="007A3B63"/>
    <w:rsid w:val="007B312E"/>
    <w:rsid w:val="007D096B"/>
    <w:rsid w:val="007D0E74"/>
    <w:rsid w:val="007E2F36"/>
    <w:rsid w:val="007E31C6"/>
    <w:rsid w:val="007F3035"/>
    <w:rsid w:val="007F5819"/>
    <w:rsid w:val="007F65E2"/>
    <w:rsid w:val="007F7D0A"/>
    <w:rsid w:val="008004AC"/>
    <w:rsid w:val="0080117D"/>
    <w:rsid w:val="008033CE"/>
    <w:rsid w:val="00812E29"/>
    <w:rsid w:val="00813FA7"/>
    <w:rsid w:val="00824CBA"/>
    <w:rsid w:val="00825F9B"/>
    <w:rsid w:val="0083131E"/>
    <w:rsid w:val="00833535"/>
    <w:rsid w:val="00833C1F"/>
    <w:rsid w:val="0083412B"/>
    <w:rsid w:val="008353F6"/>
    <w:rsid w:val="00837271"/>
    <w:rsid w:val="00843A4A"/>
    <w:rsid w:val="00852D85"/>
    <w:rsid w:val="00872052"/>
    <w:rsid w:val="00873F79"/>
    <w:rsid w:val="00874B45"/>
    <w:rsid w:val="00881904"/>
    <w:rsid w:val="00884CEF"/>
    <w:rsid w:val="00886A3A"/>
    <w:rsid w:val="00890BE4"/>
    <w:rsid w:val="0089574F"/>
    <w:rsid w:val="008B2037"/>
    <w:rsid w:val="008E169B"/>
    <w:rsid w:val="008E57A4"/>
    <w:rsid w:val="008F0CCE"/>
    <w:rsid w:val="008F252A"/>
    <w:rsid w:val="008F5356"/>
    <w:rsid w:val="008F73F5"/>
    <w:rsid w:val="00903EFA"/>
    <w:rsid w:val="00911A91"/>
    <w:rsid w:val="00914A52"/>
    <w:rsid w:val="00914DD6"/>
    <w:rsid w:val="00923E7C"/>
    <w:rsid w:val="00935655"/>
    <w:rsid w:val="00940000"/>
    <w:rsid w:val="00942D93"/>
    <w:rsid w:val="009449CB"/>
    <w:rsid w:val="00944E0D"/>
    <w:rsid w:val="00945FEB"/>
    <w:rsid w:val="00946350"/>
    <w:rsid w:val="009477D1"/>
    <w:rsid w:val="0098014F"/>
    <w:rsid w:val="0098506B"/>
    <w:rsid w:val="00992D56"/>
    <w:rsid w:val="00996EDC"/>
    <w:rsid w:val="00997B99"/>
    <w:rsid w:val="009A0059"/>
    <w:rsid w:val="009A0789"/>
    <w:rsid w:val="009A1C1A"/>
    <w:rsid w:val="009B36E4"/>
    <w:rsid w:val="009B5AA6"/>
    <w:rsid w:val="009B746B"/>
    <w:rsid w:val="009C0F8A"/>
    <w:rsid w:val="009C19A2"/>
    <w:rsid w:val="009C3B5C"/>
    <w:rsid w:val="009D03BD"/>
    <w:rsid w:val="009F7429"/>
    <w:rsid w:val="00A06291"/>
    <w:rsid w:val="00A10493"/>
    <w:rsid w:val="00A360A4"/>
    <w:rsid w:val="00A44CCB"/>
    <w:rsid w:val="00A5195D"/>
    <w:rsid w:val="00A61FA7"/>
    <w:rsid w:val="00A637D0"/>
    <w:rsid w:val="00A64B82"/>
    <w:rsid w:val="00A66A61"/>
    <w:rsid w:val="00A66AFD"/>
    <w:rsid w:val="00A67635"/>
    <w:rsid w:val="00A6766E"/>
    <w:rsid w:val="00A67C48"/>
    <w:rsid w:val="00A81441"/>
    <w:rsid w:val="00A856C3"/>
    <w:rsid w:val="00A86D1C"/>
    <w:rsid w:val="00A91B06"/>
    <w:rsid w:val="00A91FCB"/>
    <w:rsid w:val="00A949C7"/>
    <w:rsid w:val="00A96D34"/>
    <w:rsid w:val="00AA4D9A"/>
    <w:rsid w:val="00AB40F6"/>
    <w:rsid w:val="00AB5103"/>
    <w:rsid w:val="00AB6DD2"/>
    <w:rsid w:val="00AC2181"/>
    <w:rsid w:val="00AD50B2"/>
    <w:rsid w:val="00AE1744"/>
    <w:rsid w:val="00AE1C5E"/>
    <w:rsid w:val="00AE309B"/>
    <w:rsid w:val="00B05463"/>
    <w:rsid w:val="00B07AAA"/>
    <w:rsid w:val="00B07E8F"/>
    <w:rsid w:val="00B11AAF"/>
    <w:rsid w:val="00B133AA"/>
    <w:rsid w:val="00B13CD7"/>
    <w:rsid w:val="00B14E79"/>
    <w:rsid w:val="00B30A82"/>
    <w:rsid w:val="00B32D76"/>
    <w:rsid w:val="00B36C75"/>
    <w:rsid w:val="00B40E08"/>
    <w:rsid w:val="00B443CC"/>
    <w:rsid w:val="00B457FE"/>
    <w:rsid w:val="00B53DDE"/>
    <w:rsid w:val="00B55CAA"/>
    <w:rsid w:val="00B57DAA"/>
    <w:rsid w:val="00B64343"/>
    <w:rsid w:val="00B643F3"/>
    <w:rsid w:val="00B85C90"/>
    <w:rsid w:val="00B86170"/>
    <w:rsid w:val="00B97AD9"/>
    <w:rsid w:val="00BA0197"/>
    <w:rsid w:val="00BB1959"/>
    <w:rsid w:val="00BB3E6B"/>
    <w:rsid w:val="00BC1C96"/>
    <w:rsid w:val="00BD7DB1"/>
    <w:rsid w:val="00BE3382"/>
    <w:rsid w:val="00BF342B"/>
    <w:rsid w:val="00C0594A"/>
    <w:rsid w:val="00C0746C"/>
    <w:rsid w:val="00C11B65"/>
    <w:rsid w:val="00C160DD"/>
    <w:rsid w:val="00C20E8A"/>
    <w:rsid w:val="00C26A89"/>
    <w:rsid w:val="00C5368D"/>
    <w:rsid w:val="00C62865"/>
    <w:rsid w:val="00C6677B"/>
    <w:rsid w:val="00C672C0"/>
    <w:rsid w:val="00C7275B"/>
    <w:rsid w:val="00C8342B"/>
    <w:rsid w:val="00CC132C"/>
    <w:rsid w:val="00CD1967"/>
    <w:rsid w:val="00CD6D78"/>
    <w:rsid w:val="00D240ED"/>
    <w:rsid w:val="00D33298"/>
    <w:rsid w:val="00D36AFE"/>
    <w:rsid w:val="00D43093"/>
    <w:rsid w:val="00D43F50"/>
    <w:rsid w:val="00D533A9"/>
    <w:rsid w:val="00D57B34"/>
    <w:rsid w:val="00D604DE"/>
    <w:rsid w:val="00D667CB"/>
    <w:rsid w:val="00D676BD"/>
    <w:rsid w:val="00D84951"/>
    <w:rsid w:val="00D8667A"/>
    <w:rsid w:val="00D87C98"/>
    <w:rsid w:val="00D964D6"/>
    <w:rsid w:val="00DA0364"/>
    <w:rsid w:val="00DA2E65"/>
    <w:rsid w:val="00DA3228"/>
    <w:rsid w:val="00DA744B"/>
    <w:rsid w:val="00DE17B4"/>
    <w:rsid w:val="00DF66E6"/>
    <w:rsid w:val="00E139C1"/>
    <w:rsid w:val="00E1427E"/>
    <w:rsid w:val="00E142FA"/>
    <w:rsid w:val="00E430CD"/>
    <w:rsid w:val="00E46C2D"/>
    <w:rsid w:val="00E51DF4"/>
    <w:rsid w:val="00E57408"/>
    <w:rsid w:val="00E63B1C"/>
    <w:rsid w:val="00E710D5"/>
    <w:rsid w:val="00E71F5A"/>
    <w:rsid w:val="00E93BD5"/>
    <w:rsid w:val="00EA65DC"/>
    <w:rsid w:val="00EB10D7"/>
    <w:rsid w:val="00EB278D"/>
    <w:rsid w:val="00EE0B67"/>
    <w:rsid w:val="00EF2717"/>
    <w:rsid w:val="00EF2EF2"/>
    <w:rsid w:val="00EF4F52"/>
    <w:rsid w:val="00EF6AD6"/>
    <w:rsid w:val="00F04D4D"/>
    <w:rsid w:val="00F100C1"/>
    <w:rsid w:val="00F14D7F"/>
    <w:rsid w:val="00F25813"/>
    <w:rsid w:val="00F31169"/>
    <w:rsid w:val="00F4260C"/>
    <w:rsid w:val="00F457B1"/>
    <w:rsid w:val="00F51CA9"/>
    <w:rsid w:val="00F75D67"/>
    <w:rsid w:val="00F75F2A"/>
    <w:rsid w:val="00F77E19"/>
    <w:rsid w:val="00F82DCF"/>
    <w:rsid w:val="00FA4657"/>
    <w:rsid w:val="00FA4815"/>
    <w:rsid w:val="00FA7B90"/>
    <w:rsid w:val="00FB66FA"/>
    <w:rsid w:val="00FC2ED2"/>
    <w:rsid w:val="00FC4365"/>
    <w:rsid w:val="00FC441D"/>
    <w:rsid w:val="00FC781C"/>
    <w:rsid w:val="00FE4071"/>
    <w:rsid w:val="00FE61FC"/>
    <w:rsid w:val="00FE6CF6"/>
    <w:rsid w:val="00FF2BD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79F"/>
    <w:rPr>
      <w:lang w:val="en-GB" w:eastAsia="en-US"/>
    </w:rPr>
  </w:style>
  <w:style w:type="paragraph" w:styleId="1">
    <w:name w:val="heading 1"/>
    <w:aliases w:val="H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link w:val="2Char"/>
    <w:qFormat/>
    <w:pPr>
      <w:keepNext/>
      <w:ind w:right="284"/>
      <w:outlineLvl w:val="1"/>
    </w:pPr>
    <w:rPr>
      <w:rFonts w:ascii="Arial" w:hAnsi="Arial"/>
      <w:b/>
      <w:sz w:val="24"/>
    </w:rPr>
  </w:style>
  <w:style w:type="paragraph" w:styleId="3">
    <w:name w:val="heading 3"/>
    <w:aliases w:val="Underrubrik2,H3"/>
    <w:basedOn w:val="a"/>
    <w:next w:val="a"/>
    <w:link w:val="3Char"/>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link w:val="8Char"/>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a5">
    <w:name w:val="Balloon Text"/>
    <w:basedOn w:val="a"/>
    <w:link w:val="Char1"/>
    <w:unhideWhenUsed/>
    <w:qFormat/>
    <w:rPr>
      <w:rFonts w:ascii="Tahoma" w:hAnsi="Tahoma" w:cs="Tahoma"/>
      <w:sz w:val="16"/>
      <w:szCs w:val="16"/>
    </w:rPr>
  </w:style>
  <w:style w:type="paragraph" w:styleId="a6">
    <w:name w:val="footer"/>
    <w:basedOn w:val="a"/>
    <w:link w:val="Char2"/>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153"/>
        <w:tab w:val="right" w:pos="8306"/>
      </w:tabs>
    </w:pPr>
  </w:style>
  <w:style w:type="paragraph" w:styleId="a8">
    <w:name w:val="Title"/>
    <w:basedOn w:val="a"/>
    <w:next w:val="a"/>
    <w:link w:val="Char4"/>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5"/>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Hyperlink"/>
    <w:unhideWhenUsed/>
    <w:qFormat/>
    <w:rPr>
      <w:color w:val="0000FF"/>
      <w:u w:val="single"/>
    </w:rPr>
  </w:style>
  <w:style w:type="character" w:styleId="ac">
    <w:name w:val="annotation reference"/>
    <w:qFormat/>
    <w:rPr>
      <w:sz w:val="16"/>
    </w:rPr>
  </w:style>
  <w:style w:type="paragraph" w:customStyle="1" w:styleId="B10">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qFormat/>
    <w:rPr>
      <w:rFonts w:ascii="Tahoma" w:hAnsi="Tahoma" w:cs="Tahoma"/>
      <w:sz w:val="16"/>
      <w:szCs w:val="16"/>
      <w:lang w:val="en-GB"/>
    </w:rPr>
  </w:style>
  <w:style w:type="character" w:customStyle="1" w:styleId="Char0">
    <w:name w:val="正文文本 Char"/>
    <w:link w:val="a4"/>
    <w:qFormat/>
    <w:rPr>
      <w:rFonts w:ascii="Arial" w:hAnsi="Arial" w:cs="Arial"/>
      <w:color w:val="FF0000"/>
      <w:lang w:eastAsia="en-US"/>
    </w:rPr>
  </w:style>
  <w:style w:type="character" w:customStyle="1" w:styleId="Char">
    <w:name w:val="批注文字 Char"/>
    <w:link w:val="a3"/>
    <w:uiPriority w:val="99"/>
    <w:qFormat/>
    <w:rPr>
      <w:rFonts w:ascii="Arial" w:hAnsi="Arial"/>
      <w:lang w:eastAsia="en-US"/>
    </w:rPr>
  </w:style>
  <w:style w:type="character" w:customStyle="1" w:styleId="Char4">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5">
    <w:name w:val="批注主题 Char"/>
    <w:link w:val="a9"/>
    <w:qFormat/>
    <w:rPr>
      <w:rFonts w:ascii="Arial" w:hAnsi="Arial"/>
      <w:b/>
      <w:bCs/>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6"/>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1">
    <w:name w:val="网格型1"/>
    <w:basedOn w:val="a1"/>
    <w:next w:val="af"/>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a"/>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a"/>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e"/>
    <w:uiPriority w:val="34"/>
    <w:qFormat/>
    <w:rsid w:val="009C3B5C"/>
    <w:rPr>
      <w:lang w:val="en-GB" w:eastAsia="en-US"/>
    </w:rPr>
  </w:style>
  <w:style w:type="paragraph" w:styleId="af0">
    <w:name w:val="caption"/>
    <w:aliases w:val="cap,cap Char,Caption Char1,Caption Char Char,Caption Char1 Char,Caption Char2,Caption Char Char Char,Caption Char Char1,Caption Char,fig and tbl,fighead2,fighead21,fighead22,fighead23,Table Caption1,fighead211,fighead24,cap Char2,cap Char Char1"/>
    <w:basedOn w:val="a"/>
    <w:next w:val="a"/>
    <w:link w:val="Char7"/>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har7">
    <w:name w:val="题注 Char"/>
    <w:aliases w:val="cap Char1,cap Char Char,Caption Char1 Char1,Caption Char Char Char1,Caption Char1 Char Char,Caption Char2 Char,Caption Char Char Char Char,Caption Char Char1 Char,Caption Char Char2,fig and tbl Char,fighead2 Char,fighead21 Char,fighead22 Char"/>
    <w:link w:val="af0"/>
    <w:locked/>
    <w:rsid w:val="00400CBC"/>
    <w:rPr>
      <w:rFonts w:eastAsia="SimSun"/>
      <w:b/>
      <w:bCs/>
    </w:rPr>
  </w:style>
  <w:style w:type="paragraph" w:customStyle="1" w:styleId="Proposal">
    <w:name w:val="Proposal"/>
    <w:basedOn w:val="a"/>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af1">
    <w:name w:val="Strong"/>
    <w:basedOn w:val="a0"/>
    <w:qFormat/>
    <w:rsid w:val="002C4E8A"/>
    <w:rPr>
      <w:b/>
      <w:bCs/>
    </w:rPr>
  </w:style>
  <w:style w:type="paragraph" w:customStyle="1" w:styleId="Doc-text2">
    <w:name w:val="Doc-text2"/>
    <w:basedOn w:val="a"/>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a"/>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paragraph" w:customStyle="1" w:styleId="B2">
    <w:name w:val="B2"/>
    <w:basedOn w:val="a"/>
    <w:link w:val="B2Char"/>
    <w:qFormat/>
    <w:rsid w:val="004D4E23"/>
    <w:pPr>
      <w:spacing w:after="180"/>
      <w:ind w:left="851" w:hanging="284"/>
    </w:pPr>
    <w:rPr>
      <w:rFonts w:eastAsia="SimSun"/>
    </w:rPr>
  </w:style>
  <w:style w:type="paragraph" w:customStyle="1" w:styleId="TAC">
    <w:name w:val="TAC"/>
    <w:basedOn w:val="TAL"/>
    <w:link w:val="TACChar"/>
    <w:qFormat/>
    <w:rsid w:val="00B133AA"/>
    <w:pPr>
      <w:overflowPunct/>
      <w:autoSpaceDE/>
      <w:autoSpaceDN/>
      <w:adjustRightInd/>
      <w:jc w:val="center"/>
      <w:textAlignment w:val="auto"/>
    </w:pPr>
    <w:rPr>
      <w:lang w:eastAsia="en-US"/>
    </w:rPr>
  </w:style>
  <w:style w:type="paragraph" w:customStyle="1" w:styleId="FirstChange">
    <w:name w:val="First Change"/>
    <w:basedOn w:val="a"/>
    <w:rsid w:val="00B133AA"/>
    <w:pPr>
      <w:spacing w:after="180"/>
      <w:jc w:val="center"/>
    </w:pPr>
    <w:rPr>
      <w:rFonts w:eastAsia="SimSun"/>
      <w:color w:val="FF0000"/>
    </w:rPr>
  </w:style>
  <w:style w:type="character" w:customStyle="1" w:styleId="TACChar">
    <w:name w:val="TAC Char"/>
    <w:link w:val="TAC"/>
    <w:qFormat/>
    <w:locked/>
    <w:rsid w:val="00B133AA"/>
    <w:rPr>
      <w:rFonts w:ascii="Arial" w:hAnsi="Arial"/>
      <w:sz w:val="18"/>
      <w:lang w:val="en-GB" w:eastAsia="en-US"/>
    </w:rPr>
  </w:style>
  <w:style w:type="paragraph" w:customStyle="1" w:styleId="PL">
    <w:name w:val="PL"/>
    <w:link w:val="PLChar"/>
    <w:qFormat/>
    <w:rsid w:val="00A67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67635"/>
    <w:rPr>
      <w:rFonts w:ascii="Courier New" w:hAnsi="Courier New"/>
      <w:noProof/>
      <w:sz w:val="16"/>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6439FC"/>
    <w:rPr>
      <w:lang w:val="en-GB" w:eastAsia="en-US"/>
    </w:rPr>
  </w:style>
  <w:style w:type="numbering" w:customStyle="1" w:styleId="12">
    <w:name w:val="无列表1"/>
    <w:next w:val="a2"/>
    <w:uiPriority w:val="99"/>
    <w:semiHidden/>
    <w:unhideWhenUsed/>
    <w:rsid w:val="006439FC"/>
  </w:style>
  <w:style w:type="paragraph" w:styleId="80">
    <w:name w:val="toc 8"/>
    <w:basedOn w:val="13"/>
    <w:rsid w:val="006439FC"/>
    <w:pPr>
      <w:spacing w:before="180"/>
      <w:ind w:left="2693" w:hanging="2693"/>
    </w:pPr>
    <w:rPr>
      <w:b/>
    </w:rPr>
  </w:style>
  <w:style w:type="paragraph" w:styleId="13">
    <w:name w:val="toc 1"/>
    <w:rsid w:val="006439FC"/>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6439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6439FC"/>
    <w:pPr>
      <w:ind w:left="1701" w:hanging="1701"/>
    </w:pPr>
  </w:style>
  <w:style w:type="paragraph" w:styleId="40">
    <w:name w:val="toc 4"/>
    <w:basedOn w:val="30"/>
    <w:rsid w:val="006439FC"/>
    <w:pPr>
      <w:ind w:left="1418" w:hanging="1418"/>
    </w:pPr>
  </w:style>
  <w:style w:type="paragraph" w:styleId="30">
    <w:name w:val="toc 3"/>
    <w:basedOn w:val="21"/>
    <w:rsid w:val="006439FC"/>
    <w:pPr>
      <w:ind w:left="1134" w:hanging="1134"/>
    </w:pPr>
  </w:style>
  <w:style w:type="paragraph" w:styleId="21">
    <w:name w:val="toc 2"/>
    <w:basedOn w:val="13"/>
    <w:rsid w:val="006439FC"/>
    <w:pPr>
      <w:keepNext w:val="0"/>
      <w:spacing w:before="0"/>
      <w:ind w:left="851" w:hanging="851"/>
    </w:pPr>
    <w:rPr>
      <w:sz w:val="20"/>
    </w:rPr>
  </w:style>
  <w:style w:type="paragraph" w:styleId="22">
    <w:name w:val="index 2"/>
    <w:basedOn w:val="14"/>
    <w:rsid w:val="006439FC"/>
    <w:pPr>
      <w:ind w:left="284"/>
    </w:pPr>
  </w:style>
  <w:style w:type="paragraph" w:styleId="14">
    <w:name w:val="index 1"/>
    <w:basedOn w:val="a"/>
    <w:rsid w:val="006439FC"/>
    <w:pPr>
      <w:keepLines/>
    </w:pPr>
  </w:style>
  <w:style w:type="paragraph" w:customStyle="1" w:styleId="ZH">
    <w:name w:val="ZH"/>
    <w:rsid w:val="006439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439FC"/>
    <w:pPr>
      <w:keepLines/>
      <w:pBdr>
        <w:top w:val="single" w:sz="12" w:space="3" w:color="auto"/>
      </w:pBdr>
      <w:spacing w:before="240" w:after="180"/>
      <w:ind w:left="1134" w:right="0" w:hanging="1134"/>
      <w:outlineLvl w:val="9"/>
    </w:pPr>
    <w:rPr>
      <w:b w:val="0"/>
      <w:sz w:val="36"/>
    </w:rPr>
  </w:style>
  <w:style w:type="paragraph" w:styleId="23">
    <w:name w:val="List Number 2"/>
    <w:basedOn w:val="af2"/>
    <w:rsid w:val="006439FC"/>
    <w:pPr>
      <w:ind w:left="851"/>
    </w:pPr>
  </w:style>
  <w:style w:type="character" w:styleId="af3">
    <w:name w:val="footnote reference"/>
    <w:rsid w:val="006439FC"/>
    <w:rPr>
      <w:b/>
      <w:position w:val="6"/>
      <w:sz w:val="16"/>
    </w:rPr>
  </w:style>
  <w:style w:type="paragraph" w:styleId="af4">
    <w:name w:val="footnote text"/>
    <w:basedOn w:val="a"/>
    <w:link w:val="Char8"/>
    <w:rsid w:val="006439FC"/>
    <w:pPr>
      <w:keepLines/>
      <w:ind w:left="454" w:hanging="454"/>
    </w:pPr>
    <w:rPr>
      <w:sz w:val="16"/>
    </w:rPr>
  </w:style>
  <w:style w:type="character" w:customStyle="1" w:styleId="Char8">
    <w:name w:val="脚注文本 Char"/>
    <w:basedOn w:val="a0"/>
    <w:link w:val="af4"/>
    <w:rsid w:val="006439FC"/>
    <w:rPr>
      <w:sz w:val="16"/>
      <w:lang w:val="en-GB" w:eastAsia="en-US"/>
    </w:rPr>
  </w:style>
  <w:style w:type="paragraph" w:styleId="90">
    <w:name w:val="toc 9"/>
    <w:basedOn w:val="80"/>
    <w:rsid w:val="006439FC"/>
    <w:pPr>
      <w:ind w:left="1418" w:hanging="1418"/>
    </w:pPr>
  </w:style>
  <w:style w:type="paragraph" w:customStyle="1" w:styleId="EX">
    <w:name w:val="EX"/>
    <w:basedOn w:val="a"/>
    <w:link w:val="EXChar"/>
    <w:rsid w:val="006439FC"/>
    <w:pPr>
      <w:keepLines/>
      <w:spacing w:after="180"/>
      <w:ind w:left="1702" w:hanging="1418"/>
    </w:pPr>
  </w:style>
  <w:style w:type="paragraph" w:customStyle="1" w:styleId="FP">
    <w:name w:val="FP"/>
    <w:basedOn w:val="a"/>
    <w:rsid w:val="006439FC"/>
  </w:style>
  <w:style w:type="paragraph" w:customStyle="1" w:styleId="LD">
    <w:name w:val="LD"/>
    <w:rsid w:val="006439FC"/>
    <w:pPr>
      <w:keepNext/>
      <w:keepLines/>
      <w:spacing w:line="180" w:lineRule="exact"/>
    </w:pPr>
    <w:rPr>
      <w:rFonts w:ascii="MS LineDraw" w:hAnsi="MS LineDraw"/>
      <w:noProof/>
      <w:lang w:val="en-GB" w:eastAsia="en-US"/>
    </w:rPr>
  </w:style>
  <w:style w:type="paragraph" w:customStyle="1" w:styleId="NW">
    <w:name w:val="NW"/>
    <w:basedOn w:val="NO"/>
    <w:rsid w:val="006439FC"/>
    <w:pPr>
      <w:overflowPunct/>
      <w:autoSpaceDE/>
      <w:autoSpaceDN/>
      <w:adjustRightInd/>
      <w:spacing w:after="0" w:line="240" w:lineRule="auto"/>
      <w:jc w:val="left"/>
      <w:textAlignment w:val="auto"/>
    </w:pPr>
    <w:rPr>
      <w:rFonts w:eastAsia="SimSun"/>
      <w:color w:val="auto"/>
      <w:sz w:val="20"/>
      <w:lang w:val="en-GB" w:eastAsia="en-US"/>
    </w:rPr>
  </w:style>
  <w:style w:type="paragraph" w:customStyle="1" w:styleId="EW">
    <w:name w:val="EW"/>
    <w:basedOn w:val="EX"/>
    <w:rsid w:val="006439FC"/>
    <w:pPr>
      <w:spacing w:after="0"/>
    </w:pPr>
  </w:style>
  <w:style w:type="paragraph" w:styleId="60">
    <w:name w:val="toc 6"/>
    <w:basedOn w:val="50"/>
    <w:next w:val="a"/>
    <w:rsid w:val="006439FC"/>
    <w:pPr>
      <w:ind w:left="1985" w:hanging="1985"/>
    </w:pPr>
  </w:style>
  <w:style w:type="paragraph" w:styleId="70">
    <w:name w:val="toc 7"/>
    <w:basedOn w:val="60"/>
    <w:next w:val="a"/>
    <w:rsid w:val="006439FC"/>
    <w:pPr>
      <w:ind w:left="2268" w:hanging="2268"/>
    </w:pPr>
  </w:style>
  <w:style w:type="paragraph" w:styleId="24">
    <w:name w:val="List Bullet 2"/>
    <w:basedOn w:val="af5"/>
    <w:rsid w:val="006439FC"/>
    <w:pPr>
      <w:ind w:left="851"/>
    </w:pPr>
  </w:style>
  <w:style w:type="paragraph" w:styleId="31">
    <w:name w:val="List Bullet 3"/>
    <w:basedOn w:val="24"/>
    <w:rsid w:val="006439FC"/>
    <w:pPr>
      <w:ind w:left="1135"/>
    </w:pPr>
  </w:style>
  <w:style w:type="paragraph" w:styleId="af2">
    <w:name w:val="List Number"/>
    <w:basedOn w:val="af6"/>
    <w:rsid w:val="006439FC"/>
  </w:style>
  <w:style w:type="paragraph" w:customStyle="1" w:styleId="EQ">
    <w:name w:val="EQ"/>
    <w:basedOn w:val="a"/>
    <w:next w:val="a"/>
    <w:rsid w:val="006439FC"/>
    <w:pPr>
      <w:keepLines/>
      <w:tabs>
        <w:tab w:val="center" w:pos="4536"/>
        <w:tab w:val="right" w:pos="9072"/>
      </w:tabs>
      <w:spacing w:after="180"/>
    </w:pPr>
    <w:rPr>
      <w:noProof/>
    </w:rPr>
  </w:style>
  <w:style w:type="paragraph" w:customStyle="1" w:styleId="TH">
    <w:name w:val="TH"/>
    <w:basedOn w:val="a"/>
    <w:link w:val="THChar"/>
    <w:qFormat/>
    <w:rsid w:val="006439FC"/>
    <w:pPr>
      <w:keepNext/>
      <w:keepLines/>
      <w:spacing w:before="60" w:after="180"/>
      <w:jc w:val="center"/>
    </w:pPr>
    <w:rPr>
      <w:rFonts w:ascii="Arial" w:hAnsi="Arial"/>
      <w:b/>
    </w:rPr>
  </w:style>
  <w:style w:type="paragraph" w:customStyle="1" w:styleId="NF">
    <w:name w:val="NF"/>
    <w:basedOn w:val="NO"/>
    <w:rsid w:val="006439FC"/>
    <w:pPr>
      <w:keepNext/>
      <w:overflowPunct/>
      <w:autoSpaceDE/>
      <w:autoSpaceDN/>
      <w:adjustRightInd/>
      <w:spacing w:after="0" w:line="240" w:lineRule="auto"/>
      <w:jc w:val="left"/>
      <w:textAlignment w:val="auto"/>
    </w:pPr>
    <w:rPr>
      <w:rFonts w:ascii="Arial" w:eastAsia="SimSun" w:hAnsi="Arial"/>
      <w:color w:val="auto"/>
      <w:sz w:val="18"/>
      <w:lang w:val="en-GB" w:eastAsia="en-US"/>
    </w:rPr>
  </w:style>
  <w:style w:type="paragraph" w:customStyle="1" w:styleId="TAR">
    <w:name w:val="TAR"/>
    <w:basedOn w:val="TAL"/>
    <w:rsid w:val="006439FC"/>
    <w:pPr>
      <w:overflowPunct/>
      <w:autoSpaceDE/>
      <w:autoSpaceDN/>
      <w:adjustRightInd/>
      <w:jc w:val="right"/>
      <w:textAlignment w:val="auto"/>
    </w:pPr>
    <w:rPr>
      <w:lang w:eastAsia="en-US"/>
    </w:rPr>
  </w:style>
  <w:style w:type="paragraph" w:customStyle="1" w:styleId="H6">
    <w:name w:val="H6"/>
    <w:basedOn w:val="5"/>
    <w:next w:val="a"/>
    <w:rsid w:val="006439FC"/>
    <w:pPr>
      <w:keepLines/>
      <w:spacing w:before="120" w:after="180"/>
      <w:ind w:left="1985" w:hanging="1985"/>
      <w:jc w:val="left"/>
      <w:outlineLvl w:val="9"/>
    </w:pPr>
    <w:rPr>
      <w:b w:val="0"/>
      <w:sz w:val="20"/>
    </w:rPr>
  </w:style>
  <w:style w:type="paragraph" w:customStyle="1" w:styleId="TAN">
    <w:name w:val="TAN"/>
    <w:basedOn w:val="TAL"/>
    <w:rsid w:val="006439FC"/>
    <w:pPr>
      <w:overflowPunct/>
      <w:autoSpaceDE/>
      <w:autoSpaceDN/>
      <w:adjustRightInd/>
      <w:ind w:left="851" w:hanging="851"/>
      <w:textAlignment w:val="auto"/>
    </w:pPr>
    <w:rPr>
      <w:lang w:eastAsia="en-US"/>
    </w:rPr>
  </w:style>
  <w:style w:type="paragraph" w:customStyle="1" w:styleId="ZA">
    <w:name w:val="ZA"/>
    <w:rsid w:val="006439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39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439FC"/>
    <w:pPr>
      <w:framePr w:wrap="notBeside" w:vAnchor="page" w:hAnchor="margin" w:y="15764"/>
      <w:widowControl w:val="0"/>
    </w:pPr>
    <w:rPr>
      <w:rFonts w:ascii="Arial" w:hAnsi="Arial"/>
      <w:noProof/>
      <w:sz w:val="32"/>
      <w:lang w:val="en-GB" w:eastAsia="en-US"/>
    </w:rPr>
  </w:style>
  <w:style w:type="paragraph" w:customStyle="1" w:styleId="ZU">
    <w:name w:val="ZU"/>
    <w:rsid w:val="006439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439FC"/>
    <w:pPr>
      <w:framePr w:wrap="notBeside" w:y="16161"/>
    </w:pPr>
  </w:style>
  <w:style w:type="character" w:customStyle="1" w:styleId="ZGSM">
    <w:name w:val="ZGSM"/>
    <w:rsid w:val="006439FC"/>
  </w:style>
  <w:style w:type="paragraph" w:styleId="25">
    <w:name w:val="List 2"/>
    <w:basedOn w:val="af6"/>
    <w:rsid w:val="006439FC"/>
    <w:pPr>
      <w:ind w:left="851"/>
    </w:pPr>
  </w:style>
  <w:style w:type="paragraph" w:customStyle="1" w:styleId="ZG">
    <w:name w:val="ZG"/>
    <w:rsid w:val="006439F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6439FC"/>
    <w:pPr>
      <w:ind w:left="1135"/>
    </w:pPr>
  </w:style>
  <w:style w:type="paragraph" w:styleId="41">
    <w:name w:val="List 4"/>
    <w:basedOn w:val="32"/>
    <w:rsid w:val="006439FC"/>
    <w:pPr>
      <w:ind w:left="1418"/>
    </w:pPr>
  </w:style>
  <w:style w:type="paragraph" w:styleId="51">
    <w:name w:val="List 5"/>
    <w:basedOn w:val="41"/>
    <w:rsid w:val="006439FC"/>
    <w:pPr>
      <w:ind w:left="1702"/>
    </w:pPr>
  </w:style>
  <w:style w:type="paragraph" w:customStyle="1" w:styleId="EditorsNote">
    <w:name w:val="Editor's Note"/>
    <w:aliases w:val="EN"/>
    <w:basedOn w:val="NO"/>
    <w:link w:val="EditorsNoteChar"/>
    <w:rsid w:val="006439FC"/>
    <w:pPr>
      <w:overflowPunct/>
      <w:autoSpaceDE/>
      <w:autoSpaceDN/>
      <w:adjustRightInd/>
      <w:spacing w:line="240" w:lineRule="auto"/>
      <w:jc w:val="left"/>
      <w:textAlignment w:val="auto"/>
    </w:pPr>
    <w:rPr>
      <w:rFonts w:eastAsia="SimSun"/>
      <w:color w:val="FF0000"/>
      <w:sz w:val="20"/>
      <w:lang w:val="en-GB" w:eastAsia="en-US"/>
    </w:rPr>
  </w:style>
  <w:style w:type="paragraph" w:styleId="af6">
    <w:name w:val="List"/>
    <w:basedOn w:val="a"/>
    <w:rsid w:val="006439FC"/>
    <w:pPr>
      <w:spacing w:after="180"/>
      <w:ind w:left="568" w:hanging="284"/>
    </w:pPr>
  </w:style>
  <w:style w:type="paragraph" w:styleId="af5">
    <w:name w:val="List Bullet"/>
    <w:basedOn w:val="af6"/>
    <w:rsid w:val="006439FC"/>
  </w:style>
  <w:style w:type="paragraph" w:styleId="42">
    <w:name w:val="List Bullet 4"/>
    <w:basedOn w:val="31"/>
    <w:rsid w:val="006439FC"/>
    <w:pPr>
      <w:ind w:left="1418"/>
    </w:pPr>
  </w:style>
  <w:style w:type="paragraph" w:styleId="52">
    <w:name w:val="List Bullet 5"/>
    <w:basedOn w:val="42"/>
    <w:rsid w:val="006439FC"/>
    <w:pPr>
      <w:ind w:left="1702"/>
    </w:pPr>
  </w:style>
  <w:style w:type="paragraph" w:customStyle="1" w:styleId="B3">
    <w:name w:val="B3"/>
    <w:basedOn w:val="32"/>
    <w:rsid w:val="006439FC"/>
  </w:style>
  <w:style w:type="paragraph" w:customStyle="1" w:styleId="B4">
    <w:name w:val="B4"/>
    <w:basedOn w:val="41"/>
    <w:rsid w:val="006439FC"/>
  </w:style>
  <w:style w:type="paragraph" w:customStyle="1" w:styleId="B5">
    <w:name w:val="B5"/>
    <w:basedOn w:val="51"/>
    <w:rsid w:val="006439FC"/>
  </w:style>
  <w:style w:type="paragraph" w:customStyle="1" w:styleId="ZTD">
    <w:name w:val="ZTD"/>
    <w:basedOn w:val="ZB"/>
    <w:rsid w:val="006439FC"/>
    <w:pPr>
      <w:framePr w:hRule="auto" w:wrap="notBeside" w:y="852"/>
    </w:pPr>
    <w:rPr>
      <w:i w:val="0"/>
      <w:sz w:val="40"/>
    </w:rPr>
  </w:style>
  <w:style w:type="paragraph" w:customStyle="1" w:styleId="tdoc-header">
    <w:name w:val="tdoc-header"/>
    <w:rsid w:val="006439FC"/>
    <w:rPr>
      <w:rFonts w:ascii="Arial" w:hAnsi="Arial"/>
      <w:noProof/>
      <w:sz w:val="24"/>
      <w:lang w:val="en-GB" w:eastAsia="en-US"/>
    </w:rPr>
  </w:style>
  <w:style w:type="character" w:styleId="af7">
    <w:name w:val="FollowedHyperlink"/>
    <w:rsid w:val="006439FC"/>
    <w:rPr>
      <w:color w:val="800080"/>
      <w:u w:val="single"/>
    </w:rPr>
  </w:style>
  <w:style w:type="paragraph" w:styleId="af8">
    <w:name w:val="Document Map"/>
    <w:basedOn w:val="a"/>
    <w:link w:val="Char9"/>
    <w:rsid w:val="006439FC"/>
    <w:pPr>
      <w:shd w:val="clear" w:color="auto" w:fill="000080"/>
      <w:spacing w:after="180"/>
    </w:pPr>
    <w:rPr>
      <w:rFonts w:ascii="Tahoma" w:hAnsi="Tahoma" w:cs="Tahoma"/>
    </w:rPr>
  </w:style>
  <w:style w:type="character" w:customStyle="1" w:styleId="Char9">
    <w:name w:val="文档结构图 Char"/>
    <w:basedOn w:val="a0"/>
    <w:link w:val="af8"/>
    <w:rsid w:val="006439FC"/>
    <w:rPr>
      <w:rFonts w:ascii="Tahoma" w:hAnsi="Tahoma" w:cs="Tahoma"/>
      <w:shd w:val="clear" w:color="auto" w:fill="000080"/>
      <w:lang w:val="en-GB" w:eastAsia="en-US"/>
    </w:rPr>
  </w:style>
  <w:style w:type="character" w:customStyle="1" w:styleId="THChar">
    <w:name w:val="TH Char"/>
    <w:link w:val="TH"/>
    <w:qFormat/>
    <w:rsid w:val="006439FC"/>
    <w:rPr>
      <w:rFonts w:ascii="Arial" w:hAnsi="Arial"/>
      <w:b/>
      <w:lang w:val="en-GB" w:eastAsia="en-US"/>
    </w:rPr>
  </w:style>
  <w:style w:type="character" w:customStyle="1" w:styleId="TFChar1">
    <w:name w:val="TF Char1"/>
    <w:rsid w:val="006439FC"/>
    <w:rPr>
      <w:rFonts w:ascii="Arial" w:hAnsi="Arial"/>
      <w:b/>
      <w:lang w:val="en-GB" w:eastAsia="en-US"/>
    </w:rPr>
  </w:style>
  <w:style w:type="character" w:customStyle="1" w:styleId="EditorsNoteChar">
    <w:name w:val="Editor's Note Char"/>
    <w:link w:val="EditorsNote"/>
    <w:rsid w:val="006439FC"/>
    <w:rPr>
      <w:rFonts w:eastAsia="SimSun"/>
      <w:color w:val="FF0000"/>
      <w:lang w:val="en-GB" w:eastAsia="en-US"/>
    </w:rPr>
  </w:style>
  <w:style w:type="character" w:customStyle="1" w:styleId="B1Char">
    <w:name w:val="B1 Char"/>
    <w:qFormat/>
    <w:rsid w:val="006439FC"/>
    <w:rPr>
      <w:rFonts w:ascii="Times New Roman" w:hAnsi="Times New Roman"/>
      <w:lang w:val="en-GB" w:eastAsia="en-US"/>
    </w:rPr>
  </w:style>
  <w:style w:type="character" w:customStyle="1" w:styleId="3Char">
    <w:name w:val="标题 3 Char"/>
    <w:aliases w:val="Underrubrik2 Char,H3 Char"/>
    <w:link w:val="3"/>
    <w:rsid w:val="006439FC"/>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439FC"/>
    <w:rPr>
      <w:rFonts w:ascii="Arial" w:hAnsi="Arial"/>
      <w:b/>
      <w:lang w:val="en-GB" w:eastAsia="en-US"/>
    </w:rPr>
  </w:style>
  <w:style w:type="character" w:customStyle="1" w:styleId="TALCar">
    <w:name w:val="TAL Car"/>
    <w:qFormat/>
    <w:rsid w:val="006439FC"/>
    <w:rPr>
      <w:rFonts w:ascii="Arial" w:eastAsia="SimSun" w:hAnsi="Arial"/>
      <w:sz w:val="18"/>
      <w:lang w:val="en-GB" w:eastAsia="en-US"/>
    </w:rPr>
  </w:style>
  <w:style w:type="paragraph" w:customStyle="1" w:styleId="FL">
    <w:name w:val="FL"/>
    <w:basedOn w:val="a"/>
    <w:rsid w:val="006439FC"/>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styleId="af9">
    <w:name w:val="Revision"/>
    <w:hidden/>
    <w:uiPriority w:val="99"/>
    <w:semiHidden/>
    <w:rsid w:val="006439FC"/>
    <w:rPr>
      <w:rFonts w:eastAsia="Times New Roman"/>
      <w:lang w:val="en-GB" w:eastAsia="en-US"/>
    </w:rPr>
  </w:style>
  <w:style w:type="paragraph" w:customStyle="1" w:styleId="B1">
    <w:name w:val="B1+"/>
    <w:basedOn w:val="B10"/>
    <w:link w:val="B1Car"/>
    <w:rsid w:val="006439FC"/>
    <w:pPr>
      <w:numPr>
        <w:numId w:val="7"/>
      </w:numPr>
      <w:overflowPunct w:val="0"/>
      <w:autoSpaceDE w:val="0"/>
      <w:autoSpaceDN w:val="0"/>
      <w:adjustRightInd w:val="0"/>
      <w:spacing w:after="180"/>
      <w:jc w:val="left"/>
      <w:textAlignment w:val="baseline"/>
    </w:pPr>
    <w:rPr>
      <w:rFonts w:ascii="Times New Roman" w:eastAsia="Times New Roman" w:hAnsi="Times New Roman"/>
      <w:lang w:eastAsia="en-GB"/>
    </w:rPr>
  </w:style>
  <w:style w:type="character" w:customStyle="1" w:styleId="B1Car">
    <w:name w:val="B1+ Car"/>
    <w:link w:val="B1"/>
    <w:rsid w:val="006439FC"/>
    <w:rPr>
      <w:rFonts w:eastAsia="Times New Roman"/>
      <w:lang w:val="en-GB" w:eastAsia="en-GB"/>
    </w:rPr>
  </w:style>
  <w:style w:type="paragraph" w:customStyle="1" w:styleId="NormalArial">
    <w:name w:val="Normal + Arial"/>
    <w:aliases w:val="9 pt,Left:  0,45 cm,After:  0 pt,First line:  0,08 ch"/>
    <w:basedOn w:val="a"/>
    <w:rsid w:val="006439FC"/>
    <w:pPr>
      <w:keepNext/>
      <w:keepLines/>
      <w:overflowPunct w:val="0"/>
      <w:autoSpaceDE w:val="0"/>
      <w:autoSpaceDN w:val="0"/>
      <w:adjustRightInd w:val="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439FC"/>
    <w:pPr>
      <w:ind w:left="567"/>
    </w:pPr>
    <w:rPr>
      <w:rFonts w:eastAsia="Times New Roman"/>
      <w:lang w:val="x-none"/>
    </w:rPr>
  </w:style>
  <w:style w:type="character" w:customStyle="1" w:styleId="1Char">
    <w:name w:val="标题 1 Char"/>
    <w:aliases w:val="H1 Char"/>
    <w:link w:val="1"/>
    <w:rsid w:val="006439FC"/>
    <w:rPr>
      <w:rFonts w:ascii="Arial" w:hAnsi="Arial"/>
      <w:b/>
      <w:sz w:val="24"/>
      <w:lang w:val="en-GB" w:eastAsia="en-US"/>
    </w:rPr>
  </w:style>
  <w:style w:type="character" w:customStyle="1" w:styleId="2Char">
    <w:name w:val="标题 2 Char"/>
    <w:link w:val="2"/>
    <w:rsid w:val="006439FC"/>
    <w:rPr>
      <w:rFonts w:ascii="Arial" w:hAnsi="Arial"/>
      <w:b/>
      <w:sz w:val="24"/>
      <w:lang w:val="en-GB" w:eastAsia="en-US"/>
    </w:rPr>
  </w:style>
  <w:style w:type="character" w:customStyle="1" w:styleId="5Char">
    <w:name w:val="标题 5 Char"/>
    <w:link w:val="5"/>
    <w:rsid w:val="006439FC"/>
    <w:rPr>
      <w:rFonts w:ascii="Arial" w:hAnsi="Arial"/>
      <w:b/>
      <w:sz w:val="24"/>
      <w:lang w:val="en-GB" w:eastAsia="en-US"/>
    </w:rPr>
  </w:style>
  <w:style w:type="character" w:customStyle="1" w:styleId="8Char">
    <w:name w:val="标题 8 Char"/>
    <w:link w:val="8"/>
    <w:rsid w:val="006439FC"/>
    <w:rPr>
      <w:rFonts w:ascii="Arial" w:hAnsi="Arial"/>
      <w:b/>
      <w:sz w:val="22"/>
      <w:lang w:val="en-GB" w:eastAsia="en-US"/>
    </w:rPr>
  </w:style>
  <w:style w:type="character" w:customStyle="1" w:styleId="Char2">
    <w:name w:val="页脚 Char"/>
    <w:link w:val="a6"/>
    <w:qFormat/>
    <w:rsid w:val="006439FC"/>
    <w:rPr>
      <w:lang w:val="en-GB" w:eastAsia="en-US"/>
    </w:rPr>
  </w:style>
  <w:style w:type="character" w:customStyle="1" w:styleId="B1Zchn">
    <w:name w:val="B1 Zchn"/>
    <w:rsid w:val="006439FC"/>
    <w:rPr>
      <w:rFonts w:ascii="Times New Roman" w:eastAsia="Times New Roman" w:hAnsi="Times New Roman" w:cs="Times New Roman"/>
      <w:sz w:val="20"/>
      <w:szCs w:val="20"/>
    </w:rPr>
  </w:style>
  <w:style w:type="character" w:customStyle="1" w:styleId="TFChar">
    <w:name w:val="TF Char"/>
    <w:qFormat/>
    <w:rsid w:val="006439FC"/>
    <w:rPr>
      <w:rFonts w:ascii="Arial" w:eastAsia="Times New Roman" w:hAnsi="Arial"/>
      <w:b/>
    </w:rPr>
  </w:style>
  <w:style w:type="character" w:customStyle="1" w:styleId="B2Char">
    <w:name w:val="B2 Char"/>
    <w:link w:val="B2"/>
    <w:rsid w:val="006439FC"/>
    <w:rPr>
      <w:rFonts w:eastAsia="SimSun"/>
      <w:lang w:val="en-GB" w:eastAsia="en-US"/>
    </w:rPr>
  </w:style>
  <w:style w:type="character" w:customStyle="1" w:styleId="EXChar">
    <w:name w:val="EX Char"/>
    <w:link w:val="EX"/>
    <w:locked/>
    <w:rsid w:val="006439FC"/>
    <w:rPr>
      <w:lang w:val="en-GB" w:eastAsia="en-US"/>
    </w:rPr>
  </w:style>
  <w:style w:type="paragraph" w:customStyle="1" w:styleId="IvDInstructiontext">
    <w:name w:val="IvD Instructiontext"/>
    <w:basedOn w:val="a4"/>
    <w:link w:val="IvDInstructiontextChar"/>
    <w:uiPriority w:val="99"/>
    <w:qFormat/>
    <w:rsid w:val="006439FC"/>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6439FC"/>
    <w:rPr>
      <w:rFonts w:ascii="Arial" w:eastAsia="Batang" w:hAnsi="Arial"/>
      <w:i/>
      <w:color w:val="7F7F7F"/>
      <w:spacing w:val="2"/>
      <w:sz w:val="18"/>
      <w:szCs w:val="18"/>
      <w:lang w:eastAsia="en-US"/>
    </w:rPr>
  </w:style>
  <w:style w:type="paragraph" w:customStyle="1" w:styleId="IvDbodytext">
    <w:name w:val="IvD bodytext"/>
    <w:basedOn w:val="a4"/>
    <w:link w:val="IvDbodytextChar"/>
    <w:qFormat/>
    <w:rsid w:val="006439FC"/>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6439FC"/>
    <w:rPr>
      <w:rFonts w:ascii="Arial" w:eastAsia="Batang" w:hAnsi="Arial"/>
      <w:spacing w:val="2"/>
      <w:lang w:eastAsia="en-US"/>
    </w:rPr>
  </w:style>
  <w:style w:type="paragraph" w:styleId="afa">
    <w:name w:val="Normal (Web)"/>
    <w:basedOn w:val="a"/>
    <w:uiPriority w:val="99"/>
    <w:unhideWhenUsed/>
    <w:rsid w:val="006439FC"/>
    <w:pPr>
      <w:spacing w:before="100" w:beforeAutospacing="1" w:after="100" w:afterAutospacing="1"/>
    </w:pPr>
    <w:rPr>
      <w:rFonts w:eastAsia="SimSun"/>
      <w:sz w:val="24"/>
      <w:szCs w:val="24"/>
      <w:lang w:val="da-DK" w:eastAsia="da-DK"/>
    </w:rPr>
  </w:style>
  <w:style w:type="paragraph" w:customStyle="1" w:styleId="15">
    <w:name w:val="正文1"/>
    <w:qFormat/>
    <w:rsid w:val="006439FC"/>
    <w:pPr>
      <w:spacing w:after="160" w:line="259" w:lineRule="auto"/>
      <w:jc w:val="both"/>
    </w:pPr>
    <w:rPr>
      <w:rFonts w:eastAsia="SimSun"/>
      <w:kern w:val="2"/>
      <w:sz w:val="21"/>
      <w:szCs w:val="21"/>
    </w:rPr>
  </w:style>
  <w:style w:type="character" w:customStyle="1" w:styleId="msoins0">
    <w:name w:val="msoins"/>
    <w:rsid w:val="006439FC"/>
  </w:style>
  <w:style w:type="character" w:customStyle="1" w:styleId="TAHCar">
    <w:name w:val="TAH Car"/>
    <w:qFormat/>
    <w:rsid w:val="006439FC"/>
    <w:rPr>
      <w:rFonts w:ascii="Arial" w:hAnsi="Arial"/>
      <w:b/>
      <w:sz w:val="18"/>
      <w:lang w:val="x-none" w:eastAsia="en-US"/>
    </w:rPr>
  </w:style>
  <w:style w:type="paragraph" w:customStyle="1" w:styleId="TALLeft02cm">
    <w:name w:val="TAL + Left: 0.2 cm"/>
    <w:basedOn w:val="TAL"/>
    <w:qFormat/>
    <w:rsid w:val="006439F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6439FC"/>
    <w:pPr>
      <w:ind w:left="227"/>
    </w:pPr>
  </w:style>
  <w:style w:type="paragraph" w:customStyle="1" w:styleId="TALLeft06cm">
    <w:name w:val="TAL + Left: 0.6 cm"/>
    <w:basedOn w:val="TALLeft04cm"/>
    <w:qFormat/>
    <w:rsid w:val="006439FC"/>
    <w:pPr>
      <w:ind w:left="340"/>
    </w:pPr>
  </w:style>
  <w:style w:type="character" w:styleId="afb">
    <w:name w:val="line number"/>
    <w:unhideWhenUsed/>
    <w:rsid w:val="006439FC"/>
  </w:style>
  <w:style w:type="paragraph" w:customStyle="1" w:styleId="3GPPHeader">
    <w:name w:val="3GPP_Header"/>
    <w:basedOn w:val="a"/>
    <w:link w:val="3GPPHeaderChar"/>
    <w:rsid w:val="006439FC"/>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439FC"/>
    <w:rPr>
      <w:rFonts w:eastAsia="SimSun"/>
      <w:b/>
      <w:sz w:val="24"/>
      <w:lang w:val="en-GB"/>
    </w:rPr>
  </w:style>
  <w:style w:type="character" w:customStyle="1" w:styleId="afc">
    <w:name w:val="首标题"/>
    <w:rsid w:val="006439FC"/>
    <w:rPr>
      <w:rFonts w:ascii="Arial" w:eastAsia="SimSun" w:hAnsi="Arial"/>
      <w:sz w:val="24"/>
      <w:lang w:val="en-US" w:eastAsia="zh-CN" w:bidi="ar-SA"/>
    </w:rPr>
  </w:style>
  <w:style w:type="character" w:customStyle="1" w:styleId="NOZchn">
    <w:name w:val="NO Zchn"/>
    <w:locked/>
    <w:rsid w:val="00643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756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cp:revision>
  <cp:lastPrinted>2002-04-23T07:10:00Z</cp:lastPrinted>
  <dcterms:created xsi:type="dcterms:W3CDTF">2021-08-23T09:56:00Z</dcterms:created>
  <dcterms:modified xsi:type="dcterms:W3CDTF">2021-08-25T02:39:00Z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(3)STDFJ0NimGAsxEFtiTI6G5Rq9MeN49Kdk09xAG65pZu7bpvIuDWyCfg58CkuK+8EP8cVIrSw
x7LK8DZViI0qonWLgVI3Lo4JhQBKnriZ7mOGPMOy7HtU0p2XK82mbJanJGSdjTnmCycjkqhV
hsv39P8NZ+W7QQMpyRifOiSuH0J+Da6iXt9xOnSPa7XyUhvrjNBI+lv6BL2T0T0rmkVzdGUN
a5CUrnRTBq5+vFf1yS</vt:lpwstr>
  </property>
  <property fmtid="{D5CDD505-2E9C-101B-9397-08002B2CF9AE}" pid="3" name="_2015_ms_pID_7253431">
    <vt:lpwstr>LAB2X9wnphHRg7QPXuy80g4KezMo9J/tRqEGowteNIkaTK/PV2Ver7
Si323AhjXHyoZBTJI7T8/EbN57oZYTzZWjJzpK90pkeqtCXbABitvZdEeJQS+LacmiKY4XEt
DiotRAIp5xb+B47VkWun/8oZNio2dnOtLhNkyi53y0peyi21CIGCPySg4rYGMiyQiO7ArV3V
/wQRSAWuJLnMeJvp6Hir9P7F9FENqD3jIPF4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Sg==</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