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E423" w14:textId="2AC5E224" w:rsidR="00B775B3" w:rsidRDefault="00B775B3" w:rsidP="00B775B3">
      <w:pPr>
        <w:pStyle w:val="Header"/>
        <w:spacing w:line="300" w:lineRule="auto"/>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TSG-RAN WG</w:t>
      </w:r>
      <w:r w:rsidR="00C51430">
        <w:rPr>
          <w:rFonts w:eastAsiaTheme="minorEastAsia" w:hint="eastAsia"/>
          <w:sz w:val="22"/>
          <w:szCs w:val="22"/>
          <w:lang w:val="en-GB" w:eastAsia="zh-CN"/>
        </w:rPr>
        <w:t>3</w:t>
      </w:r>
      <w:r w:rsidRPr="00DF5BBD">
        <w:rPr>
          <w:sz w:val="22"/>
          <w:szCs w:val="22"/>
          <w:lang w:val="en-GB"/>
        </w:rPr>
        <w:t xml:space="preserve"> </w:t>
      </w:r>
      <w:r>
        <w:rPr>
          <w:rFonts w:eastAsiaTheme="minorEastAsia" w:hint="eastAsia"/>
          <w:sz w:val="22"/>
          <w:szCs w:val="22"/>
          <w:lang w:val="en-GB" w:eastAsia="zh-CN"/>
        </w:rPr>
        <w:t>Meeting #10</w:t>
      </w:r>
      <w:r w:rsidR="00BC22DC">
        <w:rPr>
          <w:rFonts w:eastAsiaTheme="minorEastAsia"/>
          <w:sz w:val="22"/>
          <w:szCs w:val="22"/>
          <w:lang w:val="en-GB" w:eastAsia="zh-CN"/>
        </w:rPr>
        <w:t>7bis-e</w:t>
      </w:r>
      <w:r w:rsidRPr="00C12C3A">
        <w:rPr>
          <w:sz w:val="22"/>
          <w:szCs w:val="22"/>
          <w:lang w:val="en-GB"/>
        </w:rPr>
        <w:t>  </w:t>
      </w:r>
      <w:r w:rsidRPr="004D2495">
        <w:rPr>
          <w:sz w:val="22"/>
          <w:szCs w:val="22"/>
          <w:lang w:val="en-GB"/>
        </w:rPr>
        <w:t>                                                       </w:t>
      </w:r>
      <w:r>
        <w:rPr>
          <w:rFonts w:eastAsiaTheme="minorEastAsia" w:hint="eastAsia"/>
          <w:sz w:val="22"/>
          <w:szCs w:val="22"/>
          <w:lang w:val="en-GB" w:eastAsia="zh-CN"/>
        </w:rPr>
        <w:t xml:space="preserve">  </w:t>
      </w:r>
      <w:r>
        <w:rPr>
          <w:rFonts w:eastAsia="SimSun" w:hint="eastAsia"/>
          <w:sz w:val="22"/>
          <w:szCs w:val="22"/>
          <w:lang w:val="en-GB" w:eastAsia="zh-CN"/>
        </w:rPr>
        <w:t xml:space="preserve"> </w:t>
      </w:r>
      <w:r>
        <w:rPr>
          <w:rFonts w:eastAsia="SimSun" w:hint="eastAsia"/>
          <w:sz w:val="22"/>
          <w:szCs w:val="22"/>
          <w:lang w:val="en-GB" w:eastAsia="zh-CN"/>
        </w:rPr>
        <w:tab/>
      </w:r>
      <w:r w:rsidR="00FC5E7A" w:rsidRPr="00FC5E7A">
        <w:rPr>
          <w:sz w:val="22"/>
          <w:szCs w:val="28"/>
        </w:rPr>
        <w:t>R3-202761</w:t>
      </w:r>
    </w:p>
    <w:p w14:paraId="1DCFE424" w14:textId="001AAD70" w:rsidR="00880E6B" w:rsidRPr="00416469" w:rsidRDefault="00515083" w:rsidP="00B775B3">
      <w:pPr>
        <w:pStyle w:val="Header"/>
        <w:rPr>
          <w:sz w:val="22"/>
          <w:szCs w:val="22"/>
          <w:lang w:val="en-GB"/>
        </w:rPr>
      </w:pPr>
      <w:r>
        <w:rPr>
          <w:rFonts w:eastAsiaTheme="minorEastAsia"/>
          <w:sz w:val="22"/>
          <w:szCs w:val="22"/>
          <w:lang w:val="en-GB" w:eastAsia="zh-CN"/>
        </w:rPr>
        <w:t xml:space="preserve">E-Meeting, </w:t>
      </w:r>
      <w:r w:rsidR="00EE4539" w:rsidRPr="00EE4539">
        <w:rPr>
          <w:rFonts w:eastAsiaTheme="minorEastAsia"/>
          <w:sz w:val="22"/>
          <w:szCs w:val="22"/>
          <w:lang w:val="en-GB" w:eastAsia="zh-CN"/>
        </w:rPr>
        <w:t>20th– 30th April 2020</w:t>
      </w:r>
      <w:r w:rsidR="005E4031">
        <w:rPr>
          <w:rFonts w:eastAsiaTheme="minorEastAsia" w:hint="eastAsia"/>
          <w:sz w:val="22"/>
          <w:szCs w:val="22"/>
          <w:lang w:val="en-GB" w:eastAsia="zh-CN"/>
        </w:rPr>
        <w:tab/>
      </w:r>
      <w:r w:rsidR="006874C6">
        <w:rPr>
          <w:rFonts w:eastAsiaTheme="minorEastAsia" w:hint="eastAsia"/>
          <w:i/>
          <w:sz w:val="22"/>
          <w:szCs w:val="22"/>
          <w:lang w:val="en-GB" w:eastAsia="zh-CN"/>
        </w:rPr>
        <w:t xml:space="preserve">               </w:t>
      </w:r>
    </w:p>
    <w:bookmarkEnd w:id="0"/>
    <w:bookmarkEnd w:id="1"/>
    <w:bookmarkEnd w:id="2"/>
    <w:bookmarkEnd w:id="3"/>
    <w:p w14:paraId="1DCFE425" w14:textId="77777777" w:rsidR="00880E6B" w:rsidRDefault="00880E6B" w:rsidP="00880E6B">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1DCFE426" w14:textId="731C9665"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Pr>
          <w:rFonts w:ascii="Arial" w:hAnsi="Arial" w:cs="Arial"/>
          <w:bCs/>
          <w:lang w:eastAsia="zh-CN"/>
        </w:rPr>
        <w:t xml:space="preserve">LS on </w:t>
      </w:r>
      <w:r w:rsidR="00A57DDE">
        <w:rPr>
          <w:rFonts w:ascii="Arial" w:hAnsi="Arial" w:cs="Arial"/>
          <w:bCs/>
          <w:lang w:eastAsia="zh-CN"/>
        </w:rPr>
        <w:t xml:space="preserve">Logged MDT Status </w:t>
      </w:r>
    </w:p>
    <w:p w14:paraId="1DCFE427" w14:textId="5A251CF2"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77777777" w:rsidR="00193726" w:rsidRPr="00193726" w:rsidRDefault="00B026AF" w:rsidP="00193726">
      <w:pPr>
        <w:rPr>
          <w:rFonts w:ascii="Arial" w:eastAsia="SimSun" w:hAnsi="Arial" w:cs="Arial"/>
          <w:sz w:val="16"/>
          <w:szCs w:val="16"/>
          <w:lang w:eastAsia="zh-CN"/>
        </w:rPr>
      </w:pPr>
      <w:r>
        <w:rPr>
          <w:rFonts w:ascii="Arial" w:hAnsi="Arial" w:cs="Arial"/>
          <w:b/>
        </w:rPr>
        <w:t>Work Item:</w:t>
      </w:r>
      <w:r>
        <w:rPr>
          <w:rFonts w:ascii="Arial" w:hAnsi="Arial" w:cs="Arial"/>
          <w:bCs/>
        </w:rPr>
        <w:tab/>
      </w:r>
      <w:r w:rsidR="00193726">
        <w:rPr>
          <w:rFonts w:ascii="Arial" w:eastAsiaTheme="minorEastAsia" w:hAnsi="Arial" w:cs="Arial" w:hint="eastAsia"/>
          <w:bCs/>
          <w:lang w:eastAsia="zh-CN"/>
        </w:rPr>
        <w:t xml:space="preserve">          </w:t>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2462D512"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sidR="00332EF1">
        <w:rPr>
          <w:rFonts w:ascii="Arial" w:hAnsi="Arial" w:cs="Arial"/>
          <w:bCs/>
          <w:color w:val="FF0000"/>
        </w:rPr>
        <w:t>Ericsson</w:t>
      </w:r>
      <w:r w:rsidR="00A31A41">
        <w:rPr>
          <w:rFonts w:ascii="Arial" w:hAnsi="Arial" w:cs="Arial"/>
          <w:bCs/>
          <w:color w:val="FF0000"/>
        </w:rPr>
        <w:t xml:space="preserve"> (to be </w:t>
      </w:r>
      <w:r>
        <w:rPr>
          <w:rFonts w:ascii="Arial" w:hAnsi="Arial" w:cs="Arial"/>
          <w:bCs/>
          <w:color w:val="000000"/>
          <w:lang w:eastAsia="zh-CN"/>
        </w:rPr>
        <w:t>RAN</w:t>
      </w:r>
      <w:r w:rsidR="00C51430">
        <w:rPr>
          <w:rFonts w:ascii="Arial" w:eastAsiaTheme="minorEastAsia" w:hAnsi="Arial" w:cs="Arial" w:hint="eastAsia"/>
          <w:bCs/>
          <w:color w:val="000000"/>
          <w:lang w:eastAsia="zh-CN"/>
        </w:rPr>
        <w:t>3</w:t>
      </w:r>
      <w:r w:rsidR="00A31A41">
        <w:rPr>
          <w:rFonts w:ascii="Arial" w:eastAsiaTheme="minorEastAsia" w:hAnsi="Arial" w:cs="Arial"/>
          <w:bCs/>
          <w:color w:val="000000"/>
          <w:lang w:eastAsia="zh-CN"/>
        </w:rPr>
        <w:t>)</w:t>
      </w:r>
    </w:p>
    <w:p w14:paraId="1DCFE42D"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C51430">
        <w:rPr>
          <w:rFonts w:ascii="Arial" w:eastAsiaTheme="minorEastAsia" w:hAnsi="Arial" w:cs="Arial" w:hint="eastAsia"/>
          <w:bCs/>
          <w:color w:val="000000"/>
          <w:lang w:eastAsia="zh-CN"/>
        </w:rPr>
        <w:t>2</w:t>
      </w:r>
    </w:p>
    <w:p w14:paraId="1DCFE42E"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Cc:</w:t>
      </w:r>
      <w:r>
        <w:rPr>
          <w:rFonts w:ascii="Arial" w:hAnsi="Arial" w:cs="Arial"/>
          <w:bCs/>
        </w:rPr>
        <w:tab/>
      </w:r>
      <w:r w:rsidR="00684233">
        <w:rPr>
          <w:rFonts w:ascii="Arial" w:eastAsiaTheme="minorEastAsia" w:hAnsi="Arial" w:cs="Arial" w:hint="eastAsia"/>
          <w:bCs/>
          <w:lang w:eastAsia="zh-CN"/>
        </w:rPr>
        <w:t>-</w:t>
      </w:r>
    </w:p>
    <w:p w14:paraId="1DCFE42F" w14:textId="77777777" w:rsidR="00B026AF" w:rsidRDefault="00B026AF" w:rsidP="00B026AF">
      <w:pPr>
        <w:spacing w:after="60"/>
        <w:ind w:left="1985" w:hanging="1985"/>
        <w:rPr>
          <w:rFonts w:ascii="Arial" w:hAnsi="Arial" w:cs="Arial"/>
          <w:bCs/>
        </w:rPr>
      </w:pPr>
    </w:p>
    <w:p w14:paraId="1DCFE430" w14:textId="77777777" w:rsidR="00B026AF" w:rsidRDefault="00B026AF" w:rsidP="00B026AF">
      <w:pPr>
        <w:tabs>
          <w:tab w:val="left" w:pos="2268"/>
        </w:tabs>
        <w:rPr>
          <w:rFonts w:ascii="Arial" w:hAnsi="Arial" w:cs="Arial"/>
          <w:bCs/>
        </w:rPr>
      </w:pPr>
      <w:r>
        <w:rPr>
          <w:rFonts w:ascii="Arial" w:hAnsi="Arial" w:cs="Arial"/>
          <w:b/>
        </w:rPr>
        <w:t>Contact Person:</w:t>
      </w:r>
    </w:p>
    <w:p w14:paraId="1DCFE431" w14:textId="3BD86CC1" w:rsidR="00B026AF" w:rsidRPr="00332EF1" w:rsidRDefault="00B026AF" w:rsidP="00B026AF">
      <w:pPr>
        <w:pStyle w:val="Heading4"/>
        <w:tabs>
          <w:tab w:val="left" w:pos="2268"/>
        </w:tabs>
        <w:ind w:left="567"/>
        <w:rPr>
          <w:rFonts w:ascii="Arial" w:eastAsiaTheme="minorEastAsia" w:hAnsi="Arial" w:cs="Arial"/>
          <w:bCs w:val="0"/>
          <w:sz w:val="20"/>
          <w:szCs w:val="24"/>
          <w:lang w:val="it-IT"/>
        </w:rPr>
      </w:pPr>
      <w:r w:rsidRPr="00332EF1">
        <w:rPr>
          <w:rFonts w:ascii="Arial" w:eastAsia="Times New Roman" w:hAnsi="Arial" w:cs="Arial"/>
          <w:bCs w:val="0"/>
          <w:sz w:val="20"/>
          <w:szCs w:val="24"/>
          <w:lang w:val="it-IT"/>
        </w:rPr>
        <w:t>Name:</w:t>
      </w:r>
      <w:r w:rsidRPr="00332EF1">
        <w:rPr>
          <w:rFonts w:ascii="Arial" w:eastAsia="Times New Roman" w:hAnsi="Arial" w:cs="Arial"/>
          <w:bCs w:val="0"/>
          <w:sz w:val="20"/>
          <w:szCs w:val="24"/>
          <w:lang w:val="it-IT"/>
        </w:rPr>
        <w:tab/>
      </w:r>
      <w:r w:rsidR="00332EF1" w:rsidRPr="00332EF1">
        <w:rPr>
          <w:rFonts w:ascii="Arial" w:eastAsiaTheme="minorEastAsia" w:hAnsi="Arial" w:cs="Arial"/>
          <w:b w:val="0"/>
          <w:color w:val="000000"/>
          <w:sz w:val="20"/>
          <w:szCs w:val="24"/>
          <w:lang w:val="it-IT" w:eastAsia="zh-CN"/>
        </w:rPr>
        <w:t xml:space="preserve">Angelo </w:t>
      </w:r>
      <w:bookmarkStart w:id="4" w:name="_GoBack"/>
      <w:bookmarkEnd w:id="4"/>
      <w:r w:rsidR="00332EF1" w:rsidRPr="00332EF1">
        <w:rPr>
          <w:rFonts w:ascii="Arial" w:eastAsiaTheme="minorEastAsia" w:hAnsi="Arial" w:cs="Arial"/>
          <w:b w:val="0"/>
          <w:color w:val="000000"/>
          <w:sz w:val="20"/>
          <w:szCs w:val="24"/>
          <w:lang w:val="it-IT" w:eastAsia="zh-CN"/>
        </w:rPr>
        <w:t>Centonza</w:t>
      </w:r>
    </w:p>
    <w:p w14:paraId="1DCFE432" w14:textId="6128E47A" w:rsidR="00B026AF" w:rsidRPr="00332EF1" w:rsidRDefault="00B026AF" w:rsidP="00B026AF">
      <w:pPr>
        <w:pStyle w:val="Heading7"/>
        <w:tabs>
          <w:tab w:val="left" w:pos="2268"/>
        </w:tabs>
        <w:ind w:left="567"/>
        <w:rPr>
          <w:rFonts w:ascii="Arial" w:eastAsiaTheme="minorEastAsia" w:hAnsi="Arial" w:cs="Arial"/>
          <w:b w:val="0"/>
          <w:color w:val="000000"/>
          <w:sz w:val="20"/>
          <w:lang w:val="it-IT" w:eastAsia="zh-CN"/>
        </w:rPr>
      </w:pPr>
      <w:r w:rsidRPr="00332EF1">
        <w:rPr>
          <w:rFonts w:ascii="Arial" w:hAnsi="Arial" w:cs="Arial"/>
          <w:bCs w:val="0"/>
          <w:sz w:val="20"/>
          <w:lang w:val="it-IT"/>
        </w:rPr>
        <w:t>E-mail Address:</w:t>
      </w:r>
      <w:r w:rsidRPr="00332EF1">
        <w:rPr>
          <w:rFonts w:ascii="Arial" w:hAnsi="Arial" w:cs="Arial"/>
          <w:bCs w:val="0"/>
          <w:sz w:val="20"/>
          <w:lang w:val="it-IT"/>
        </w:rPr>
        <w:tab/>
      </w:r>
      <w:r w:rsidR="00332EF1" w:rsidRPr="00332EF1">
        <w:rPr>
          <w:b w:val="0"/>
          <w:bCs w:val="0"/>
          <w:lang w:val="it-IT"/>
        </w:rPr>
        <w:t>angelo.centonza@ericsson.com</w:t>
      </w:r>
    </w:p>
    <w:p w14:paraId="1DCFE433" w14:textId="77777777" w:rsidR="00B026AF" w:rsidRPr="00332EF1" w:rsidRDefault="00B026AF" w:rsidP="004A7AA3">
      <w:pPr>
        <w:pBdr>
          <w:bottom w:val="single" w:sz="4" w:space="1" w:color="auto"/>
        </w:pBdr>
        <w:tabs>
          <w:tab w:val="left" w:pos="2552"/>
        </w:tabs>
        <w:jc w:val="both"/>
        <w:rPr>
          <w:lang w:val="it-IT"/>
        </w:rPr>
      </w:pPr>
    </w:p>
    <w:p w14:paraId="1DCFE434" w14:textId="77777777" w:rsidR="00A74C51" w:rsidRPr="00332EF1" w:rsidRDefault="00A74C51" w:rsidP="00A74C51">
      <w:pPr>
        <w:spacing w:after="120"/>
        <w:rPr>
          <w:rFonts w:ascii="Arial" w:eastAsiaTheme="minorEastAsia" w:hAnsi="Arial" w:cs="Arial"/>
          <w:b/>
          <w:lang w:val="it-IT" w:eastAsia="zh-CN"/>
        </w:rPr>
      </w:pPr>
    </w:p>
    <w:p w14:paraId="1DCFE435" w14:textId="77777777" w:rsidR="00A74C51" w:rsidRPr="00CD0283" w:rsidRDefault="00A74C51" w:rsidP="008723CB">
      <w:pPr>
        <w:pStyle w:val="ListParagraph"/>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2AE8A88A" w14:textId="77777777" w:rsidR="00332EF1" w:rsidRDefault="00332EF1" w:rsidP="00CD0283">
      <w:pPr>
        <w:spacing w:after="120"/>
        <w:rPr>
          <w:szCs w:val="20"/>
          <w:lang w:eastAsia="zh-CN"/>
        </w:rPr>
      </w:pPr>
    </w:p>
    <w:p w14:paraId="3D1E1521" w14:textId="59C2A1EB" w:rsidR="00332EF1" w:rsidRDefault="00332EF1" w:rsidP="00CD0283">
      <w:pPr>
        <w:spacing w:after="120"/>
        <w:rPr>
          <w:szCs w:val="20"/>
          <w:lang w:eastAsia="zh-CN"/>
        </w:rPr>
      </w:pPr>
      <w:r>
        <w:rPr>
          <w:szCs w:val="20"/>
          <w:lang w:eastAsia="zh-CN"/>
        </w:rPr>
        <w:t>RAN3 has discussed the agreement from RAN2, captured in TS37.320 section 5.4.1.3, quoted below:</w:t>
      </w:r>
    </w:p>
    <w:p w14:paraId="1ACA9255" w14:textId="685C982D" w:rsidR="00332EF1" w:rsidRPr="00332EF1" w:rsidRDefault="00332EF1" w:rsidP="00CD0283">
      <w:pPr>
        <w:spacing w:after="120"/>
        <w:rPr>
          <w:i/>
          <w:iCs/>
          <w:szCs w:val="20"/>
          <w:lang w:eastAsia="zh-CN"/>
        </w:rPr>
      </w:pPr>
      <w:r w:rsidRPr="00332EF1">
        <w:rPr>
          <w:i/>
          <w:iCs/>
          <w:lang w:eastAsia="zh-TW"/>
        </w:rPr>
        <w:t xml:space="preserve">Management based MDT should not overwrite </w:t>
      </w:r>
      <w:proofErr w:type="spellStart"/>
      <w:r w:rsidRPr="00332EF1">
        <w:rPr>
          <w:i/>
          <w:iCs/>
          <w:lang w:eastAsia="zh-TW"/>
        </w:rPr>
        <w:t>signalling</w:t>
      </w:r>
      <w:proofErr w:type="spellEnd"/>
      <w:r w:rsidRPr="00332EF1">
        <w:rPr>
          <w:i/>
          <w:iCs/>
          <w:lang w:eastAsia="zh-TW"/>
        </w:rPr>
        <w:t xml:space="preserve"> based MDT.</w:t>
      </w:r>
    </w:p>
    <w:p w14:paraId="71D39376" w14:textId="5D386814" w:rsidR="00332EF1" w:rsidRDefault="00332EF1" w:rsidP="00CD0283">
      <w:pPr>
        <w:spacing w:after="120"/>
        <w:rPr>
          <w:szCs w:val="20"/>
          <w:lang w:eastAsia="zh-CN"/>
        </w:rPr>
      </w:pPr>
    </w:p>
    <w:p w14:paraId="57FDA4DA" w14:textId="1D9048A3" w:rsidR="00332EF1" w:rsidRDefault="004C1ED3" w:rsidP="00CD0283">
      <w:pPr>
        <w:spacing w:after="120"/>
        <w:rPr>
          <w:szCs w:val="20"/>
          <w:lang w:eastAsia="zh-CN"/>
        </w:rPr>
      </w:pPr>
      <w:proofErr w:type="gramStart"/>
      <w:r>
        <w:rPr>
          <w:szCs w:val="20"/>
          <w:lang w:eastAsia="zh-CN"/>
        </w:rPr>
        <w:t>A number of</w:t>
      </w:r>
      <w:proofErr w:type="gramEnd"/>
      <w:r>
        <w:rPr>
          <w:szCs w:val="20"/>
          <w:lang w:eastAsia="zh-CN"/>
        </w:rPr>
        <w:t xml:space="preserve"> companies in RAN3 believe that the above statement is applicable to all scenarios and not only to EN-DC (as TS37.320 suggests). RAN3 would like to ask RAN2 whether the above agreement indeed applies to all scenarios involving signaling and management based logged MDT configurations. </w:t>
      </w:r>
    </w:p>
    <w:p w14:paraId="433F57D4" w14:textId="14040C86" w:rsidR="004C1ED3" w:rsidRDefault="004C1ED3" w:rsidP="00CD0283">
      <w:pPr>
        <w:spacing w:after="120"/>
        <w:rPr>
          <w:szCs w:val="20"/>
          <w:lang w:eastAsia="zh-CN"/>
        </w:rPr>
      </w:pPr>
      <w:r>
        <w:rPr>
          <w:szCs w:val="20"/>
          <w:lang w:eastAsia="zh-CN"/>
        </w:rPr>
        <w:t>RAN3 would also like to inform RAN2 that</w:t>
      </w:r>
      <w:r w:rsidR="00185F01">
        <w:rPr>
          <w:szCs w:val="20"/>
          <w:lang w:eastAsia="zh-CN"/>
        </w:rPr>
        <w:t>, under the assumption that the agreement from RAN2 is applicable to all the scenarios involving Logged MDT,</w:t>
      </w:r>
      <w:r>
        <w:rPr>
          <w:szCs w:val="20"/>
          <w:lang w:eastAsia="zh-CN"/>
        </w:rPr>
        <w:t xml:space="preserve"> RAN3 is discussing and has identified network based solutions to allow the RAN to enforce the above agreement for UEs in RRC_INACTIVE and for UEs in RRC_IDLE.</w:t>
      </w:r>
    </w:p>
    <w:p w14:paraId="76FB60A3" w14:textId="24B74494" w:rsidR="004C1ED3" w:rsidRDefault="004C1ED3" w:rsidP="00CD0283">
      <w:pPr>
        <w:spacing w:after="120"/>
        <w:rPr>
          <w:szCs w:val="20"/>
          <w:lang w:eastAsia="zh-CN"/>
        </w:rPr>
      </w:pPr>
    </w:p>
    <w:p w14:paraId="1DCFE43D" w14:textId="77777777" w:rsidR="00A74C51" w:rsidRPr="00A74C51" w:rsidRDefault="00A74C51" w:rsidP="00A74C51">
      <w:pPr>
        <w:pStyle w:val="Heading2"/>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77777777"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5C37BB">
        <w:rPr>
          <w:rFonts w:ascii="Arial" w:eastAsiaTheme="minorEastAsia" w:hAnsi="Arial" w:cs="Arial" w:hint="eastAsia"/>
          <w:b/>
          <w:lang w:eastAsia="zh-CN"/>
        </w:rPr>
        <w:t>2</w:t>
      </w:r>
      <w:r>
        <w:rPr>
          <w:rFonts w:ascii="Arial" w:hAnsi="Arial" w:cs="Arial"/>
          <w:b/>
        </w:rPr>
        <w:t>:</w:t>
      </w:r>
    </w:p>
    <w:p w14:paraId="1DCFE440" w14:textId="4225D595"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5C37BB">
        <w:rPr>
          <w:rFonts w:ascii="Arial" w:eastAsiaTheme="minorEastAsia" w:hAnsi="Arial" w:cs="Arial" w:hint="eastAsia"/>
          <w:bCs/>
          <w:lang w:eastAsia="zh-CN"/>
        </w:rPr>
        <w:t>3</w:t>
      </w:r>
      <w:r>
        <w:rPr>
          <w:rFonts w:ascii="Arial" w:hAnsi="Arial" w:cs="Arial"/>
          <w:bCs/>
        </w:rPr>
        <w:t xml:space="preserve"> respectfully asks </w:t>
      </w:r>
      <w:r>
        <w:rPr>
          <w:rFonts w:ascii="Arial" w:hAnsi="Arial" w:cs="Arial"/>
          <w:bCs/>
          <w:lang w:eastAsia="zh-CN"/>
        </w:rPr>
        <w:t>RAN</w:t>
      </w:r>
      <w:r w:rsidR="005C37BB">
        <w:rPr>
          <w:rFonts w:ascii="Arial" w:eastAsiaTheme="minorEastAsia" w:hAnsi="Arial" w:cs="Arial" w:hint="eastAsia"/>
          <w:bCs/>
          <w:lang w:eastAsia="zh-CN"/>
        </w:rPr>
        <w:t>2</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the above into account</w:t>
      </w:r>
      <w:r w:rsidR="00B117F3">
        <w:rPr>
          <w:rFonts w:ascii="Arial" w:eastAsiaTheme="minorEastAsia" w:hAnsi="Arial" w:cs="Arial" w:hint="eastAsia"/>
          <w:lang w:eastAsia="zh-CN"/>
        </w:rPr>
        <w:t xml:space="preserve"> </w:t>
      </w:r>
      <w:r w:rsidR="005C37BB">
        <w:rPr>
          <w:rFonts w:ascii="Arial" w:eastAsiaTheme="minorEastAsia" w:hAnsi="Arial" w:cs="Arial" w:hint="eastAsia"/>
          <w:lang w:eastAsia="zh-CN"/>
        </w:rPr>
        <w:t>and</w:t>
      </w:r>
      <w:r w:rsidR="00AD1371">
        <w:rPr>
          <w:rFonts w:ascii="Arial" w:eastAsiaTheme="minorEastAsia" w:hAnsi="Arial" w:cs="Arial"/>
          <w:lang w:eastAsia="zh-CN"/>
        </w:rPr>
        <w:t xml:space="preserve"> to</w:t>
      </w:r>
      <w:r w:rsidR="005C37BB">
        <w:rPr>
          <w:rFonts w:ascii="Arial" w:eastAsiaTheme="minorEastAsia" w:hAnsi="Arial" w:cs="Arial" w:hint="eastAsia"/>
          <w:lang w:eastAsia="zh-CN"/>
        </w:rPr>
        <w:t xml:space="preserve"> </w:t>
      </w:r>
      <w:r w:rsidR="004C1ED3">
        <w:rPr>
          <w:rFonts w:ascii="Arial" w:eastAsiaTheme="minorEastAsia" w:hAnsi="Arial" w:cs="Arial"/>
          <w:lang w:eastAsia="zh-CN"/>
        </w:rPr>
        <w:t>provide feedback</w:t>
      </w:r>
      <w:r>
        <w:rPr>
          <w:rFonts w:ascii="Arial" w:hAnsi="Arial" w:cs="Arial"/>
          <w:bCs/>
          <w:lang w:eastAsia="zh-CN"/>
        </w:rPr>
        <w:t>.</w:t>
      </w:r>
      <w:r w:rsidR="00B117F3">
        <w:rPr>
          <w:rFonts w:ascii="Arial" w:eastAsiaTheme="minorEastAsia" w:hAnsi="Arial" w:cs="Arial" w:hint="eastAsia"/>
          <w:bCs/>
          <w:lang w:eastAsia="zh-CN"/>
        </w:rPr>
        <w:t xml:space="preserve"> </w:t>
      </w:r>
    </w:p>
    <w:p w14:paraId="1DCFE441" w14:textId="77777777" w:rsidR="00A74C51" w:rsidRDefault="00A74C51" w:rsidP="00A74C51">
      <w:pPr>
        <w:spacing w:after="120"/>
        <w:ind w:left="993" w:hanging="993"/>
        <w:rPr>
          <w:rFonts w:ascii="Arial" w:eastAsia="SimSun" w:hAnsi="Arial" w:cs="Arial"/>
        </w:rPr>
      </w:pPr>
    </w:p>
    <w:p w14:paraId="1DCFE442" w14:textId="13EC02ED" w:rsidR="00A74C51" w:rsidRDefault="00A74C51" w:rsidP="00A74C51">
      <w:pPr>
        <w:spacing w:after="120"/>
        <w:rPr>
          <w:rFonts w:ascii="Arial" w:hAnsi="Arial" w:cs="Arial"/>
          <w:b/>
        </w:rPr>
      </w:pPr>
      <w:r>
        <w:rPr>
          <w:rFonts w:ascii="Arial" w:hAnsi="Arial" w:cs="Arial"/>
          <w:b/>
        </w:rPr>
        <w:t>3. Date of Next TSG-RAN</w:t>
      </w:r>
      <w:r w:rsidR="00B8792F">
        <w:rPr>
          <w:rFonts w:ascii="Arial" w:eastAsiaTheme="minorEastAsia" w:hAnsi="Arial" w:cs="Arial"/>
          <w:b/>
          <w:lang w:eastAsia="zh-CN"/>
        </w:rPr>
        <w:t>3</w:t>
      </w:r>
      <w:r>
        <w:rPr>
          <w:rFonts w:ascii="Arial" w:hAnsi="Arial" w:cs="Arial"/>
          <w:b/>
        </w:rPr>
        <w:t xml:space="preserve"> Meetings:</w:t>
      </w:r>
    </w:p>
    <w:p w14:paraId="1DCFE443" w14:textId="6DA1ECB3" w:rsidR="004A7AA3" w:rsidRDefault="00973226" w:rsidP="00B026AF">
      <w:pPr>
        <w:rPr>
          <w:rFonts w:ascii="Arial" w:eastAsiaTheme="minorEastAsia" w:hAnsi="Arial" w:cs="Arial"/>
          <w:bCs/>
          <w:color w:val="000000"/>
          <w:lang w:eastAsia="zh-CN"/>
        </w:rPr>
      </w:pPr>
      <w:r>
        <w:rPr>
          <w:rFonts w:ascii="Arial" w:hAnsi="Arial" w:cs="Arial"/>
          <w:bCs/>
          <w:color w:val="000000"/>
        </w:rPr>
        <w:t>TSG-RAN</w:t>
      </w:r>
      <w:r w:rsidR="005C37BB">
        <w:rPr>
          <w:rFonts w:ascii="Arial" w:eastAsiaTheme="minorEastAsia" w:hAnsi="Arial" w:cs="Arial" w:hint="eastAsia"/>
          <w:bCs/>
          <w:color w:val="000000"/>
          <w:lang w:eastAsia="zh-CN"/>
        </w:rPr>
        <w:t>3</w:t>
      </w:r>
      <w:r>
        <w:rPr>
          <w:rFonts w:ascii="Arial" w:hAnsi="Arial" w:cs="Arial"/>
          <w:bCs/>
          <w:color w:val="000000"/>
        </w:rPr>
        <w:t xml:space="preserve"> Meeting #10</w:t>
      </w:r>
      <w:r w:rsidR="00B8792F">
        <w:rPr>
          <w:rFonts w:ascii="Arial" w:eastAsiaTheme="minorEastAsia" w:hAnsi="Arial" w:cs="Arial"/>
          <w:bCs/>
          <w:color w:val="000000"/>
          <w:lang w:eastAsia="zh-CN"/>
        </w:rPr>
        <w:t>8</w:t>
      </w:r>
      <w:r w:rsidR="001838CA">
        <w:rPr>
          <w:rFonts w:ascii="Arial" w:eastAsiaTheme="minorEastAsia" w:hAnsi="Arial" w:cs="Arial"/>
          <w:bCs/>
          <w:color w:val="000000"/>
          <w:lang w:eastAsia="zh-CN"/>
        </w:rPr>
        <w:t>-e</w:t>
      </w:r>
      <w:r>
        <w:rPr>
          <w:rFonts w:ascii="Arial" w:hAnsi="Arial" w:cs="Arial"/>
          <w:bCs/>
          <w:color w:val="000000"/>
        </w:rPr>
        <w:tab/>
      </w:r>
      <w:r>
        <w:rPr>
          <w:rFonts w:ascii="Arial" w:eastAsiaTheme="minorEastAsia" w:hAnsi="Arial" w:cs="Arial" w:hint="eastAsia"/>
          <w:bCs/>
          <w:color w:val="000000"/>
          <w:lang w:eastAsia="zh-CN"/>
        </w:rPr>
        <w:t xml:space="preserve">    </w:t>
      </w:r>
      <w:r w:rsidR="00574ECE">
        <w:rPr>
          <w:rFonts w:ascii="Arial" w:eastAsiaTheme="minorEastAsia" w:hAnsi="Arial" w:cs="Arial"/>
          <w:bCs/>
          <w:color w:val="000000"/>
          <w:lang w:eastAsia="zh-CN"/>
        </w:rPr>
        <w:t>1</w:t>
      </w:r>
      <w:r w:rsidR="00574ECE">
        <w:rPr>
          <w:rFonts w:ascii="Arial" w:eastAsiaTheme="minorEastAsia" w:hAnsi="Arial" w:cs="Arial"/>
          <w:bCs/>
          <w:color w:val="000000"/>
          <w:vertAlign w:val="superscript"/>
          <w:lang w:eastAsia="zh-CN"/>
        </w:rPr>
        <w:t>st</w:t>
      </w:r>
      <w:r w:rsidR="00B62553">
        <w:rPr>
          <w:rFonts w:ascii="Arial" w:eastAsiaTheme="minorEastAsia" w:hAnsi="Arial" w:cs="Arial" w:hint="eastAsia"/>
          <w:bCs/>
          <w:color w:val="000000"/>
          <w:lang w:eastAsia="zh-CN"/>
        </w:rPr>
        <w:t>-</w:t>
      </w:r>
      <w:r>
        <w:rPr>
          <w:rFonts w:ascii="Arial" w:hAnsi="Arial" w:cs="Arial"/>
          <w:bCs/>
          <w:color w:val="000000"/>
        </w:rPr>
        <w:t xml:space="preserve"> </w:t>
      </w:r>
      <w:r w:rsidR="00574ECE">
        <w:rPr>
          <w:rFonts w:ascii="Arial" w:eastAsiaTheme="minorEastAsia" w:hAnsi="Arial" w:cs="Arial"/>
          <w:bCs/>
          <w:color w:val="000000"/>
          <w:lang w:eastAsia="zh-CN"/>
        </w:rPr>
        <w:t>12</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Pr>
          <w:rFonts w:ascii="Arial" w:hAnsi="Arial" w:cs="Arial"/>
          <w:bCs/>
          <w:color w:val="000000"/>
        </w:rPr>
        <w:t xml:space="preserve"> </w:t>
      </w:r>
      <w:r w:rsidR="00B62553">
        <w:rPr>
          <w:rFonts w:ascii="Arial" w:eastAsiaTheme="minorEastAsia" w:hAnsi="Arial" w:cs="Arial" w:hint="eastAsia"/>
          <w:bCs/>
          <w:color w:val="000000"/>
          <w:lang w:eastAsia="zh-CN"/>
        </w:rPr>
        <w:t xml:space="preserve"> </w:t>
      </w:r>
      <w:r w:rsidR="00574ECE">
        <w:rPr>
          <w:rFonts w:ascii="Arial" w:eastAsiaTheme="minorEastAsia" w:hAnsi="Arial" w:cs="Arial"/>
          <w:bCs/>
          <w:color w:val="000000"/>
          <w:lang w:eastAsia="zh-CN"/>
        </w:rPr>
        <w:t>June</w:t>
      </w:r>
      <w:r>
        <w:rPr>
          <w:rFonts w:ascii="Arial" w:hAnsi="Arial" w:cs="Arial"/>
          <w:bCs/>
          <w:color w:val="000000"/>
        </w:rPr>
        <w:t xml:space="preserve"> </w:t>
      </w:r>
      <w:r w:rsidR="00062549">
        <w:rPr>
          <w:rFonts w:ascii="Arial" w:eastAsiaTheme="minorEastAsia" w:hAnsi="Arial" w:cs="Arial" w:hint="eastAsia"/>
          <w:bCs/>
          <w:color w:val="000000"/>
          <w:lang w:eastAsia="zh-CN"/>
        </w:rPr>
        <w:t xml:space="preserve">  </w:t>
      </w:r>
      <w:r>
        <w:rPr>
          <w:rFonts w:ascii="Arial" w:hAnsi="Arial" w:cs="Arial"/>
          <w:bCs/>
          <w:color w:val="000000"/>
        </w:rPr>
        <w:t>20</w:t>
      </w:r>
      <w:r w:rsidR="00D620A7">
        <w:rPr>
          <w:rFonts w:ascii="Arial" w:eastAsiaTheme="minorEastAsia" w:hAnsi="Arial" w:cs="Arial" w:hint="eastAsia"/>
          <w:bCs/>
          <w:color w:val="000000"/>
          <w:lang w:eastAsia="zh-CN"/>
        </w:rPr>
        <w:t>20</w:t>
      </w:r>
      <w:r>
        <w:rPr>
          <w:rFonts w:ascii="Arial" w:hAnsi="Arial" w:cs="Arial"/>
          <w:bCs/>
          <w:color w:val="000000"/>
        </w:rPr>
        <w:tab/>
      </w:r>
      <w:r>
        <w:rPr>
          <w:rFonts w:ascii="Arial" w:eastAsiaTheme="minorEastAsia" w:hAnsi="Arial" w:cs="Arial" w:hint="eastAsia"/>
          <w:bCs/>
          <w:color w:val="000000"/>
          <w:lang w:eastAsia="zh-CN"/>
        </w:rPr>
        <w:t xml:space="preserve">      </w:t>
      </w:r>
    </w:p>
    <w:sectPr w:rsidR="004A7AA3" w:rsidSect="00AE7665">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C665" w14:textId="77777777" w:rsidR="00FC5E7A" w:rsidRDefault="00FC5E7A">
      <w:r>
        <w:separator/>
      </w:r>
    </w:p>
  </w:endnote>
  <w:endnote w:type="continuationSeparator" w:id="0">
    <w:p w14:paraId="01A37F93" w14:textId="77777777" w:rsidR="00FC5E7A" w:rsidRDefault="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9" w14:textId="77777777" w:rsidR="00FC5E7A" w:rsidRDefault="00FC5E7A"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E44A" w14:textId="77777777" w:rsidR="00FC5E7A" w:rsidRDefault="00FC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B" w14:textId="77777777" w:rsidR="00FC5E7A" w:rsidRDefault="00FC5E7A"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FE44C" w14:textId="77777777" w:rsidR="00FC5E7A" w:rsidRPr="00EB7EB9" w:rsidRDefault="00FC5E7A" w:rsidP="00D2528A">
    <w:pPr>
      <w:pStyle w:val="Footer"/>
      <w:tabs>
        <w:tab w:val="left" w:pos="2552"/>
      </w:tabs>
      <w:rPr>
        <w:rFonts w:eastAsiaTheme="minorEastAsia"/>
        <w:lang w:eastAsia="zh-CN"/>
      </w:rPr>
    </w:pPr>
    <w:r>
      <w:rPr>
        <w:rFonts w:eastAsia="SimSun"/>
        <w:lang w:eastAsia="zh-CN"/>
      </w:rPr>
      <w:t>R</w:t>
    </w:r>
    <w:r>
      <w:rPr>
        <w:rFonts w:eastAsia="SimSun" w:hint="eastAsia"/>
        <w:lang w:eastAsia="zh-CN"/>
      </w:rPr>
      <w:t>3</w:t>
    </w:r>
    <w:r w:rsidRPr="00D2528A">
      <w:rPr>
        <w:rFonts w:eastAsia="SimSun"/>
        <w:lang w:eastAsia="zh-CN"/>
      </w:rPr>
      <w:t>-1</w:t>
    </w:r>
    <w:r>
      <w:rPr>
        <w:rFonts w:eastAsiaTheme="minorEastAsia" w:hint="eastAsia"/>
        <w:lang w:eastAsia="zh-CN"/>
      </w:rPr>
      <w:t>97516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3291" w14:textId="77777777" w:rsidR="00FC5E7A" w:rsidRDefault="00FC5E7A">
      <w:r>
        <w:separator/>
      </w:r>
    </w:p>
  </w:footnote>
  <w:footnote w:type="continuationSeparator" w:id="0">
    <w:p w14:paraId="5DF6286B" w14:textId="77777777" w:rsidR="00FC5E7A" w:rsidRDefault="00FC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8" w14:textId="77777777" w:rsidR="00FC5E7A" w:rsidRDefault="00FC5E7A"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BED18BC"/>
    <w:multiLevelType w:val="multilevel"/>
    <w:tmpl w:val="97CCE48A"/>
    <w:lvl w:ilvl="0">
      <w:start w:val="1"/>
      <w:numFmt w:val="decimal"/>
      <w:pStyle w:val="Heading1"/>
      <w:lvlText w:val="%1."/>
      <w:lvlJc w:val="left"/>
      <w:pPr>
        <w:tabs>
          <w:tab w:val="num" w:pos="3261"/>
        </w:tabs>
        <w:ind w:left="3261" w:hanging="567"/>
      </w:pPr>
      <w:rPr>
        <w:rFonts w:hint="default"/>
        <w:u w:val="none"/>
      </w:rPr>
    </w:lvl>
    <w:lvl w:ilvl="1">
      <w:start w:val="1"/>
      <w:numFmt w:val="decimal"/>
      <w:pStyle w:val="Heading2"/>
      <w:lvlText w:val="%1.%2."/>
      <w:lvlJc w:val="left"/>
      <w:pPr>
        <w:tabs>
          <w:tab w:val="num" w:pos="1888"/>
        </w:tabs>
        <w:ind w:left="1888" w:hanging="567"/>
      </w:pPr>
      <w:rPr>
        <w:rFonts w:hint="default"/>
        <w:u w:val="none"/>
      </w:rPr>
    </w:lvl>
    <w:lvl w:ilvl="2">
      <w:start w:val="1"/>
      <w:numFmt w:val="decimal"/>
      <w:pStyle w:val="Heading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5F01"/>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EF1"/>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A6A"/>
    <w:rsid w:val="00407269"/>
    <w:rsid w:val="004074AB"/>
    <w:rsid w:val="0040751B"/>
    <w:rsid w:val="00407633"/>
    <w:rsid w:val="004078EB"/>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BDB"/>
    <w:rsid w:val="004459DC"/>
    <w:rsid w:val="004471D2"/>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AD5"/>
    <w:rsid w:val="004C0C53"/>
    <w:rsid w:val="004C1ED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5083"/>
    <w:rsid w:val="005150D8"/>
    <w:rsid w:val="005160F2"/>
    <w:rsid w:val="005162CF"/>
    <w:rsid w:val="00516483"/>
    <w:rsid w:val="0051787D"/>
    <w:rsid w:val="00517E79"/>
    <w:rsid w:val="005212C4"/>
    <w:rsid w:val="00521459"/>
    <w:rsid w:val="005218D2"/>
    <w:rsid w:val="005219B0"/>
    <w:rsid w:val="00521CCA"/>
    <w:rsid w:val="005221A1"/>
    <w:rsid w:val="005227D4"/>
    <w:rsid w:val="00522954"/>
    <w:rsid w:val="005231FF"/>
    <w:rsid w:val="005236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C8E"/>
    <w:rsid w:val="00915019"/>
    <w:rsid w:val="0091542C"/>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5DA"/>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57DDE"/>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96E"/>
    <w:rsid w:val="00C76D6A"/>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226"/>
    <w:rsid w:val="00D4750F"/>
    <w:rsid w:val="00D50A2E"/>
    <w:rsid w:val="00D50ED2"/>
    <w:rsid w:val="00D51A66"/>
    <w:rsid w:val="00D5272E"/>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918"/>
    <w:rsid w:val="00F32DED"/>
    <w:rsid w:val="00F33030"/>
    <w:rsid w:val="00F343CC"/>
    <w:rsid w:val="00F34652"/>
    <w:rsid w:val="00F35976"/>
    <w:rsid w:val="00F35C99"/>
    <w:rsid w:val="00F364FD"/>
    <w:rsid w:val="00F37015"/>
    <w:rsid w:val="00F37636"/>
    <w:rsid w:val="00F37793"/>
    <w:rsid w:val="00F37A7E"/>
    <w:rsid w:val="00F40C58"/>
    <w:rsid w:val="00F41C1F"/>
    <w:rsid w:val="00F421C1"/>
    <w:rsid w:val="00F424BD"/>
    <w:rsid w:val="00F429A7"/>
    <w:rsid w:val="00F42C97"/>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5E7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CFE423"/>
  <w15:docId w15:val="{216848AF-5301-4FE6-ACB2-97933E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B026A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link w:val="ListParagraph"/>
    <w:uiPriority w:val="34"/>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Heading5"/>
    <w:next w:val="Normal"/>
    <w:rsid w:val="00FA17F3"/>
    <w:pPr>
      <w:spacing w:before="120" w:after="180" w:line="240" w:lineRule="auto"/>
      <w:ind w:left="1985" w:hanging="1985"/>
      <w:outlineLvl w:val="9"/>
    </w:pPr>
    <w:rPr>
      <w:rFonts w:ascii="Arial" w:eastAsia="SimSun" w:hAnsi="Arial"/>
      <w:b w:val="0"/>
      <w:bCs w:val="0"/>
      <w:sz w:val="20"/>
      <w:szCs w:val="20"/>
      <w:lang w:val="en-GB"/>
    </w:rPr>
  </w:style>
  <w:style w:type="paragraph" w:customStyle="1" w:styleId="CRCoverPage">
    <w:name w:val="CR Cover Page"/>
    <w:link w:val="CRCoverPageZchn"/>
    <w:rsid w:val="00E60713"/>
    <w:pPr>
      <w:spacing w:after="120"/>
    </w:pPr>
    <w:rPr>
      <w:rFonts w:ascii="Arial" w:eastAsia="SimSun" w:hAnsi="Arial"/>
      <w:lang w:eastAsia="en-US"/>
    </w:rPr>
  </w:style>
  <w:style w:type="character" w:customStyle="1" w:styleId="CRCoverPageZchn">
    <w:name w:val="CR Cover Page Zchn"/>
    <w:link w:val="CRCoverPage"/>
    <w:locked/>
    <w:rsid w:val="00E60713"/>
    <w:rPr>
      <w:rFonts w:ascii="Arial" w:eastAsia="SimSun" w:hAnsi="Arial"/>
      <w:lang w:eastAsia="en-US"/>
    </w:rPr>
  </w:style>
  <w:style w:type="character" w:customStyle="1" w:styleId="Heading7Char">
    <w:name w:val="Heading 7 Char"/>
    <w:basedOn w:val="DefaultParagraphFont"/>
    <w:link w:val="Heading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2D76-75CE-45AB-BCA6-1E89E0AE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8FBA-C30B-44A6-B614-32A7DDF9AC33}">
  <ds:schemaRefs>
    <ds:schemaRef ds:uri="http://schemas.microsoft.com/sharepoint/v3/contenttype/forms"/>
  </ds:schemaRefs>
</ds:datastoreItem>
</file>

<file path=customXml/itemProps3.xml><?xml version="1.0" encoding="utf-8"?>
<ds:datastoreItem xmlns:ds="http://schemas.openxmlformats.org/officeDocument/2006/customXml" ds:itemID="{345A7D5C-4F12-4F11-BB98-63D43A035D12}">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714FEBA-56C6-4DA3-88D7-135DBA12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1158</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5</cp:revision>
  <cp:lastPrinted>2007-08-29T03:45:00Z</cp:lastPrinted>
  <dcterms:created xsi:type="dcterms:W3CDTF">2020-04-27T07:49:00Z</dcterms:created>
  <dcterms:modified xsi:type="dcterms:W3CDTF">2020-04-28T15:37:00Z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ies>
</file>