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2FF0" w14:textId="3F6BC883" w:rsidR="00BE60FA" w:rsidRPr="005C4B5A" w:rsidRDefault="00BE60FA" w:rsidP="00BE60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83</w:t>
      </w:r>
      <w:bookmarkStart w:id="0" w:name="_GoBack"/>
      <w:bookmarkEnd w:id="0"/>
    </w:p>
    <w:p w14:paraId="3123CB27" w14:textId="77777777" w:rsidR="00BE60FA" w:rsidRPr="005C4B5A" w:rsidRDefault="00BE60FA" w:rsidP="00BE60F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45355D27" w14:textId="77777777" w:rsidR="00BE60FA" w:rsidRDefault="00BE60FA" w:rsidP="00BE60FA"/>
    <w:p w14:paraId="095F2ACA" w14:textId="416AF50F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="004801E2">
        <w:rPr>
          <w:rFonts w:ascii="Arial" w:hAnsi="Arial" w:cs="Arial"/>
          <w:b/>
          <w:bCs/>
          <w:sz w:val="22"/>
        </w:rPr>
        <w:t>R2-191632</w:t>
      </w:r>
      <w:r w:rsidR="00A455BD">
        <w:rPr>
          <w:rFonts w:ascii="Arial" w:hAnsi="Arial" w:cs="Arial"/>
          <w:b/>
          <w:bCs/>
          <w:sz w:val="22"/>
        </w:rPr>
        <w:t>8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 xml:space="preserve">eply LS on </w:t>
      </w:r>
      <w:proofErr w:type="spellStart"/>
      <w:r w:rsidR="008E1F54">
        <w:rPr>
          <w:rFonts w:ascii="Arial" w:hAnsi="Arial" w:cs="Arial"/>
        </w:rPr>
        <w:t>QoE</w:t>
      </w:r>
      <w:proofErr w:type="spellEnd"/>
      <w:r w:rsidR="008E1F54">
        <w:rPr>
          <w:rFonts w:ascii="Arial" w:hAnsi="Arial" w:cs="Arial"/>
        </w:rPr>
        <w:t xml:space="preserve">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 xml:space="preserve">Management of </w:t>
      </w:r>
      <w:proofErr w:type="spellStart"/>
      <w:r w:rsidR="008E1F54" w:rsidRPr="000F0625">
        <w:rPr>
          <w:rFonts w:ascii="Arial" w:hAnsi="Arial" w:cs="Arial"/>
          <w:bCs/>
        </w:rPr>
        <w:t>QoE</w:t>
      </w:r>
      <w:proofErr w:type="spellEnd"/>
      <w:r w:rsidR="008E1F54" w:rsidRPr="000F0625">
        <w:rPr>
          <w:rFonts w:ascii="Arial" w:hAnsi="Arial" w:cs="Arial"/>
          <w:bCs/>
        </w:rPr>
        <w:t xml:space="preserve"> measurement collection</w:t>
      </w:r>
    </w:p>
    <w:p w14:paraId="463F7780" w14:textId="220E51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A455BD">
        <w:rPr>
          <w:rFonts w:ascii="Arial" w:hAnsi="Arial" w:cs="Arial"/>
          <w:bCs/>
        </w:rPr>
        <w:t>RAN2</w:t>
      </w:r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 xml:space="preserve">Cecilia </w:t>
      </w:r>
      <w:proofErr w:type="spellStart"/>
      <w:r w:rsidR="003D029B">
        <w:rPr>
          <w:rFonts w:cs="Arial"/>
          <w:b w:val="0"/>
          <w:bCs/>
        </w:rPr>
        <w:t>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  <w:proofErr w:type="spellEnd"/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</w:t>
      </w:r>
      <w:proofErr w:type="spellStart"/>
      <w:r w:rsidR="00E65EE0">
        <w:rPr>
          <w:rFonts w:ascii="Arial" w:hAnsi="Arial" w:cs="Arial"/>
        </w:rPr>
        <w:t>QoE</w:t>
      </w:r>
      <w:proofErr w:type="spellEnd"/>
      <w:r w:rsidR="00E65EE0">
        <w:rPr>
          <w:rFonts w:ascii="Arial" w:hAnsi="Arial" w:cs="Arial"/>
        </w:rPr>
        <w:t xml:space="preserve">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924CA4">
        <w:rPr>
          <w:rFonts w:ascii="Arial" w:hAnsi="Arial" w:cs="Arial"/>
          <w:i/>
        </w:rPr>
        <w:t>withinArea</w:t>
      </w:r>
      <w:proofErr w:type="spellEnd"/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 xml:space="preserve">associated with handover. </w:t>
      </w:r>
      <w:proofErr w:type="spellStart"/>
      <w:r w:rsidR="00AD6E75">
        <w:rPr>
          <w:rFonts w:ascii="Arial" w:eastAsia="Times New Roman" w:hAnsi="Arial" w:cs="Arial"/>
        </w:rPr>
        <w:t>QoE</w:t>
      </w:r>
      <w:proofErr w:type="spellEnd"/>
      <w:r w:rsidR="00AD6E75">
        <w:rPr>
          <w:rFonts w:ascii="Arial" w:eastAsia="Times New Roman" w:hAnsi="Arial" w:cs="Arial"/>
        </w:rPr>
        <w:t xml:space="preserve">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 xml:space="preserve">emporary stop of </w:t>
      </w:r>
      <w:proofErr w:type="spellStart"/>
      <w:r w:rsidR="00845F5D" w:rsidRPr="00924CA4">
        <w:rPr>
          <w:rFonts w:ascii="Arial" w:hAnsi="Arial" w:cs="Arial"/>
        </w:rPr>
        <w:t>QoE</w:t>
      </w:r>
      <w:proofErr w:type="spellEnd"/>
      <w:r w:rsidR="00845F5D" w:rsidRPr="00924CA4">
        <w:rPr>
          <w:rFonts w:ascii="Arial" w:hAnsi="Arial" w:cs="Arial"/>
        </w:rPr>
        <w:t xml:space="preserve">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52AB0" w14:textId="77777777" w:rsidR="008F4C00" w:rsidRDefault="008F4C00">
      <w:r>
        <w:separator/>
      </w:r>
    </w:p>
  </w:endnote>
  <w:endnote w:type="continuationSeparator" w:id="0">
    <w:p w14:paraId="41997F82" w14:textId="77777777" w:rsidR="008F4C00" w:rsidRDefault="008F4C00">
      <w:r>
        <w:continuationSeparator/>
      </w:r>
    </w:p>
  </w:endnote>
  <w:endnote w:type="continuationNotice" w:id="1">
    <w:p w14:paraId="5A0CBAD1" w14:textId="77777777" w:rsidR="008F4C00" w:rsidRDefault="008F4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D95B2" w14:textId="77777777" w:rsidR="008F4C00" w:rsidRDefault="008F4C00">
      <w:r>
        <w:separator/>
      </w:r>
    </w:p>
  </w:footnote>
  <w:footnote w:type="continuationSeparator" w:id="0">
    <w:p w14:paraId="742EC972" w14:textId="77777777" w:rsidR="008F4C00" w:rsidRDefault="008F4C00">
      <w:r>
        <w:continuationSeparator/>
      </w:r>
    </w:p>
  </w:footnote>
  <w:footnote w:type="continuationNotice" w:id="1">
    <w:p w14:paraId="21E4641A" w14:textId="77777777" w:rsidR="008F4C00" w:rsidRDefault="008F4C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4C00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E60FA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4</cp:revision>
  <cp:lastPrinted>2002-04-23T16:10:00Z</cp:lastPrinted>
  <dcterms:created xsi:type="dcterms:W3CDTF">2019-11-22T22:52:00Z</dcterms:created>
  <dcterms:modified xsi:type="dcterms:W3CDTF">2020-02-12T21:58:00Z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