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AD253" w14:textId="2376BCD5" w:rsidR="00E261E0" w:rsidRPr="00E1378B" w:rsidRDefault="00E261E0" w:rsidP="00E261E0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#103-Bis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E1378B">
        <w:rPr>
          <w:rFonts w:ascii="Arial" w:hAnsi="Arial" w:cs="Arial"/>
          <w:b/>
          <w:sz w:val="24"/>
          <w:szCs w:val="24"/>
        </w:rPr>
        <w:t>R3-1911</w:t>
      </w:r>
      <w:r>
        <w:rPr>
          <w:rFonts w:ascii="Arial" w:hAnsi="Arial" w:cs="Arial"/>
          <w:b/>
          <w:sz w:val="24"/>
          <w:szCs w:val="24"/>
        </w:rPr>
        <w:t>79</w:t>
      </w:r>
      <w:bookmarkEnd w:id="0"/>
    </w:p>
    <w:p w14:paraId="4CC3836F" w14:textId="77777777" w:rsidR="00E261E0" w:rsidRDefault="00E261E0" w:rsidP="00E261E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Xi'an, China, 8th Apr 2019 - 12th Apr 2019</w:t>
      </w:r>
    </w:p>
    <w:p w14:paraId="03960588" w14:textId="77777777" w:rsidR="00E261E0" w:rsidRPr="00E1378B" w:rsidRDefault="00E261E0" w:rsidP="00E261E0">
      <w:pPr>
        <w:rPr>
          <w:rFonts w:ascii="Arial" w:hAnsi="Arial" w:cs="Arial"/>
          <w:b/>
          <w:sz w:val="24"/>
          <w:szCs w:val="24"/>
        </w:rPr>
      </w:pPr>
    </w:p>
    <w:p w14:paraId="4FBCA7D3" w14:textId="5F69417F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F846D2">
        <w:rPr>
          <w:b/>
          <w:noProof/>
          <w:sz w:val="24"/>
        </w:rPr>
        <w:t>346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2F1D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C2B46">
        <w:t xml:space="preserve">Reply </w:t>
      </w:r>
      <w:r w:rsidR="00AC2B46">
        <w:rPr>
          <w:color w:val="000000"/>
        </w:rPr>
        <w:t>LS on Interim conclusions for SA2 study on Radio Capabilities Signalling Optimisations (FS_RACS)</w:t>
      </w:r>
    </w:p>
    <w:p w14:paraId="65004854" w14:textId="05E5D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C2B46">
        <w:t>C4-190034 (</w:t>
      </w:r>
      <w:r w:rsidR="00AC2B46" w:rsidRPr="00AC2B46">
        <w:t>S2-1812654</w:t>
      </w:r>
      <w:r w:rsidR="00AC2B46">
        <w:t>) LS on Interim conclusions for SA2 study on Radio Capabilities Signalling Optimisations (FS_RACS)</w:t>
      </w:r>
    </w:p>
    <w:p w14:paraId="56E3B846" w14:textId="71F3E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C2B46">
        <w:t>Rel-16</w:t>
      </w:r>
      <w:r w:rsidR="00AC2B46" w:rsidRPr="000F4E43">
        <w:rPr>
          <w:color w:val="FF0000"/>
        </w:rPr>
        <w:t xml:space="preserve"> </w:t>
      </w:r>
    </w:p>
    <w:p w14:paraId="792135A2" w14:textId="3A55B04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C2B46">
        <w:t>FS_RACS/FS_RACS_RAN</w:t>
      </w:r>
      <w:r w:rsidR="00AC2B46" w:rsidRPr="000F4E43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FCFA0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2B46">
        <w:t>CT4</w:t>
      </w:r>
    </w:p>
    <w:p w14:paraId="6AF9910D" w14:textId="7E11F01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2B46">
        <w:t>SA2</w:t>
      </w:r>
    </w:p>
    <w:p w14:paraId="033E954A" w14:textId="11343F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2B46">
        <w:t>RAN3, CT1,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C65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46">
        <w:rPr>
          <w:bCs/>
        </w:rPr>
        <w:t>Sridhar Bhaskaran</w:t>
      </w:r>
    </w:p>
    <w:p w14:paraId="7E748C49" w14:textId="05707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46">
        <w:rPr>
          <w:bCs/>
        </w:rPr>
        <w:t>+91-98862 50226</w:t>
      </w:r>
    </w:p>
    <w:p w14:paraId="5836C680" w14:textId="45A2D78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99F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508D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1962963" w:rsidR="00D508D5" w:rsidRDefault="00AC2B46" w:rsidP="00D508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thanks SA2 for their LS on </w:t>
      </w:r>
      <w:r w:rsidRPr="00AC2B46">
        <w:rPr>
          <w:rFonts w:ascii="Arial" w:hAnsi="Arial" w:cs="Arial"/>
        </w:rPr>
        <w:t>Interim conclusions for SA2 study on Radio Capabilities Signalling Optimisations (FS_RACS)</w:t>
      </w:r>
      <w:r>
        <w:rPr>
          <w:rFonts w:ascii="Arial" w:hAnsi="Arial" w:cs="Arial"/>
        </w:rPr>
        <w:t xml:space="preserve">. CT4 </w:t>
      </w:r>
      <w:r w:rsidR="003716CE">
        <w:rPr>
          <w:rFonts w:ascii="Arial" w:hAnsi="Arial" w:cs="Arial"/>
        </w:rPr>
        <w:t>evaluated the interim conclusions</w:t>
      </w:r>
      <w:r w:rsidR="00D508D5">
        <w:rPr>
          <w:rFonts w:ascii="Arial" w:hAnsi="Arial" w:cs="Arial"/>
        </w:rPr>
        <w:t xml:space="preserve"> specified in TR 23.743 and are fine with the interim conclusions as far as impacts to CT4 are concerned.</w:t>
      </w:r>
    </w:p>
    <w:p w14:paraId="3D7D64AF" w14:textId="1BDB4763" w:rsidR="003716CE" w:rsidRDefault="003716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0D53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716CE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93BA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2D302E6F" w14:textId="0E0CFA83" w:rsidR="00F846D2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CT4</w:t>
      </w:r>
      <w:r>
        <w:rPr>
          <w:rFonts w:ascii="Arial" w:hAnsi="Arial" w:cs="Arial"/>
        </w:rPr>
        <w:t xml:space="preserve"> kindly requests SA2 to take the above </w:t>
      </w:r>
      <w:r w:rsidR="00D508D5">
        <w:rPr>
          <w:rFonts w:ascii="Arial" w:hAnsi="Arial" w:cs="Arial"/>
        </w:rPr>
        <w:t>feedback into consideration</w:t>
      </w:r>
      <w:r w:rsidR="00F846D2">
        <w:rPr>
          <w:rFonts w:ascii="Arial" w:hAnsi="Arial" w:cs="Arial"/>
        </w:rPr>
        <w:t>.</w:t>
      </w:r>
    </w:p>
    <w:p w14:paraId="0939DFD5" w14:textId="2C721E9C" w:rsidR="00463675" w:rsidRPr="000F4E43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339E3" w14:textId="77777777" w:rsidR="003837DF" w:rsidRDefault="003837DF">
      <w:r>
        <w:separator/>
      </w:r>
    </w:p>
  </w:endnote>
  <w:endnote w:type="continuationSeparator" w:id="0">
    <w:p w14:paraId="7478C4AE" w14:textId="77777777" w:rsidR="003837DF" w:rsidRDefault="0038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68417" w14:textId="77777777" w:rsidR="003837DF" w:rsidRDefault="003837DF">
      <w:r>
        <w:separator/>
      </w:r>
    </w:p>
  </w:footnote>
  <w:footnote w:type="continuationSeparator" w:id="0">
    <w:p w14:paraId="551AF02B" w14:textId="77777777" w:rsidR="003837DF" w:rsidRDefault="00383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241DF"/>
    <w:rsid w:val="003716CE"/>
    <w:rsid w:val="003837DF"/>
    <w:rsid w:val="00416222"/>
    <w:rsid w:val="00463675"/>
    <w:rsid w:val="00584B08"/>
    <w:rsid w:val="00726FC3"/>
    <w:rsid w:val="0077485D"/>
    <w:rsid w:val="00923E7C"/>
    <w:rsid w:val="00AC2B46"/>
    <w:rsid w:val="00CA2FB0"/>
    <w:rsid w:val="00D508D5"/>
    <w:rsid w:val="00E261E0"/>
    <w:rsid w:val="00F0649B"/>
    <w:rsid w:val="00F20CD7"/>
    <w:rsid w:val="00F8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3716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5</cp:revision>
  <cp:lastPrinted>2002-04-23T07:10:00Z</cp:lastPrinted>
  <dcterms:created xsi:type="dcterms:W3CDTF">2019-01-14T13:28:00Z</dcterms:created>
  <dcterms:modified xsi:type="dcterms:W3CDTF">2019-03-30T01:07:00Z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(3)IzxlK0aMqPIvKUyuYFXJrOBBVvJRcq2pRyoX1aZjfhCOj39nlplO1FH9YGogQH8pewa/ltP9
w92O3HLDbPfCyY4JJ55YxPgx7ZOVlhApoyceDAi4EnBF3Qc7XsS+oCCYMkjEheaQnOM4rvOj
dhJjzztk9gmLoCfoUTq0+l/2DB3Mqcw/2+KunuM0LozEdZRH4VJKEsquVaJswKYJOgvSM19X
FNprAyYJ8UvPk4KWO2</vt:lpwstr>
  </property>
  <property fmtid="{D5CDD505-2E9C-101B-9397-08002B2CF9AE}" pid="3" name="_2015_ms_pID_7253431">
    <vt:lpwstr>Ad80FRuFqNYR8v9plcr8IC8VIcVnzUk195B97OAJgC7amx1SRAG692
TvKgwBJdqy3mOwgTCuVNlDGyf3DimL4G7AXKPn1qt2XG4vgpirPht6e88Lp02gf2/CyZtHN1
wo0ny27b8IUHKk8z5DrCeRqYoA5OHXonHp24llxSH7CbQVmtyfpa5JNxVHtnnlpRo53VDb9V
RfpEgAPfxwambaWC74NbPqgthXxpPDBCd158</vt:lpwstr>
  </property>
  <property fmtid="{D5CDD505-2E9C-101B-9397-08002B2CF9AE}" pid="4" name="_2015_ms_pID_7253432">
    <vt:lpwstr>fg==</vt:lpwstr>
  </property>
</Properties>
</file>