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00644F9A" w:rsidR="007078F9" w:rsidRDefault="007F4485" w:rsidP="007078F9">
      <w:pPr>
        <w:pStyle w:val="CRCoverPage"/>
        <w:tabs>
          <w:tab w:val="right" w:pos="9639"/>
        </w:tabs>
        <w:spacing w:after="0"/>
        <w:rPr>
          <w:b/>
          <w:i/>
          <w:noProof/>
          <w:sz w:val="28"/>
        </w:rPr>
      </w:pPr>
      <w:r>
        <w:rPr>
          <w:b/>
          <w:noProof/>
          <w:sz w:val="24"/>
        </w:rPr>
        <w:t>3GPP TSG-RAN WG2</w:t>
      </w:r>
      <w:r w:rsidR="007078F9">
        <w:rPr>
          <w:b/>
          <w:noProof/>
          <w:sz w:val="24"/>
        </w:rPr>
        <w:t xml:space="preserve"> Meeting #9</w:t>
      </w:r>
      <w:r w:rsidR="00433782">
        <w:rPr>
          <w:b/>
          <w:noProof/>
          <w:sz w:val="24"/>
        </w:rPr>
        <w:t>7</w:t>
      </w:r>
      <w:r w:rsidR="007078F9">
        <w:rPr>
          <w:b/>
          <w:i/>
          <w:noProof/>
          <w:sz w:val="24"/>
        </w:rPr>
        <w:t xml:space="preserve"> </w:t>
      </w:r>
      <w:r>
        <w:rPr>
          <w:b/>
          <w:i/>
          <w:noProof/>
          <w:sz w:val="28"/>
        </w:rPr>
        <w:tab/>
        <w:t>R2</w:t>
      </w:r>
      <w:r w:rsidR="004039CB">
        <w:rPr>
          <w:b/>
          <w:i/>
          <w:noProof/>
          <w:sz w:val="28"/>
        </w:rPr>
        <w:t>-1701104</w:t>
      </w:r>
    </w:p>
    <w:p w14:paraId="46845EBE" w14:textId="4BCF0003" w:rsidR="001E41F3" w:rsidRDefault="00433782" w:rsidP="007078F9">
      <w:pPr>
        <w:pStyle w:val="CRCoverPage"/>
        <w:outlineLvl w:val="0"/>
        <w:rPr>
          <w:b/>
          <w:noProof/>
          <w:sz w:val="24"/>
        </w:rPr>
      </w:pPr>
      <w:r>
        <w:rPr>
          <w:b/>
          <w:noProof/>
          <w:sz w:val="24"/>
        </w:rPr>
        <w:t>Athens</w:t>
      </w:r>
      <w:r w:rsidR="007F4485" w:rsidRPr="007F4485">
        <w:rPr>
          <w:b/>
          <w:noProof/>
          <w:sz w:val="24"/>
        </w:rPr>
        <w:t xml:space="preserve">, </w:t>
      </w:r>
      <w:r>
        <w:rPr>
          <w:b/>
          <w:noProof/>
          <w:sz w:val="24"/>
        </w:rPr>
        <w:t>Greece</w:t>
      </w:r>
      <w:r w:rsidR="007F4485">
        <w:rPr>
          <w:b/>
          <w:noProof/>
          <w:sz w:val="24"/>
        </w:rPr>
        <w:t xml:space="preserve">, </w:t>
      </w:r>
      <w:r w:rsidR="00991CD0">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E46D018" w:rsidR="001E41F3" w:rsidRDefault="00B42F07" w:rsidP="0051580D">
            <w:pPr>
              <w:pStyle w:val="CRCoverPage"/>
              <w:spacing w:after="0"/>
              <w:rPr>
                <w:b/>
                <w:noProof/>
                <w:sz w:val="28"/>
              </w:rPr>
            </w:pPr>
            <w:r>
              <w:rPr>
                <w:b/>
                <w:noProof/>
                <w:sz w:val="28"/>
              </w:rPr>
              <w:t>25</w:t>
            </w:r>
            <w:r w:rsidR="00991CD0">
              <w:rPr>
                <w:b/>
                <w:noProof/>
                <w:sz w:val="28"/>
              </w:rPr>
              <w:t>.</w:t>
            </w:r>
            <w:r w:rsidR="007F4485">
              <w:rPr>
                <w:b/>
                <w:noProof/>
                <w:sz w:val="28"/>
              </w:rPr>
              <w:t>3</w:t>
            </w:r>
            <w:r w:rsidR="00311128">
              <w:rPr>
                <w:b/>
                <w:noProof/>
                <w:sz w:val="28"/>
              </w:rPr>
              <w:t>3</w:t>
            </w:r>
            <w:r w:rsidR="007F4485">
              <w:rPr>
                <w:b/>
                <w:noProof/>
                <w:sz w:val="28"/>
              </w:rPr>
              <w:t>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B889EB6" w:rsidR="001E41F3" w:rsidRDefault="004039CB">
            <w:pPr>
              <w:pStyle w:val="CRCoverPage"/>
              <w:spacing w:after="0"/>
              <w:rPr>
                <w:noProof/>
              </w:rPr>
            </w:pPr>
            <w:r>
              <w:rPr>
                <w:b/>
                <w:noProof/>
                <w:sz w:val="28"/>
              </w:rPr>
              <w:t>5918</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0AC99001" w:rsidR="001E41F3" w:rsidRDefault="00433782">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01D007D" w:rsidR="001E41F3" w:rsidRDefault="00433782">
            <w:pPr>
              <w:pStyle w:val="CRCoverPage"/>
              <w:spacing w:after="0"/>
              <w:jc w:val="center"/>
              <w:rPr>
                <w:noProof/>
              </w:rPr>
            </w:pPr>
            <w:r>
              <w:rPr>
                <w:b/>
                <w:noProof/>
                <w:sz w:val="32"/>
              </w:rPr>
              <w:t>14.1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1B92AB0C" w:rsidR="00F25D98" w:rsidRDefault="00FA663E" w:rsidP="001E41F3">
            <w:pPr>
              <w:pStyle w:val="CRCoverPage"/>
              <w:spacing w:after="0"/>
              <w:jc w:val="center"/>
              <w:rPr>
                <w:b/>
                <w:caps/>
                <w:noProof/>
              </w:rPr>
            </w:pPr>
            <w:r>
              <w:rPr>
                <w:b/>
                <w:caps/>
                <w:noProof/>
              </w:rPr>
              <w:t>X</w:t>
            </w: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64B89E62"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C4414B3" w:rsidR="001E41F3" w:rsidRDefault="00470BD8" w:rsidP="001D709E">
            <w:pPr>
              <w:pStyle w:val="CRCoverPage"/>
              <w:spacing w:after="0"/>
              <w:ind w:left="100"/>
              <w:rPr>
                <w:noProof/>
              </w:rPr>
            </w:pPr>
            <w:r>
              <w:rPr>
                <w:noProof/>
              </w:rPr>
              <w:t>Introduction of eDECOR</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021F2E18" w:rsidR="001E41F3" w:rsidRDefault="00CA7C21">
            <w:pPr>
              <w:pStyle w:val="CRCoverPage"/>
              <w:spacing w:after="0"/>
              <w:ind w:left="100"/>
              <w:rPr>
                <w:noProof/>
              </w:rPr>
            </w:pPr>
            <w:r>
              <w:rPr>
                <w:noProof/>
              </w:rPr>
              <w:t>R</w:t>
            </w:r>
            <w:r w:rsidR="006F3CDC">
              <w:rPr>
                <w:noProof/>
              </w:rPr>
              <w:t>2</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54E419DB" w:rsidR="001E41F3" w:rsidRDefault="00470BD8">
            <w:pPr>
              <w:pStyle w:val="CRCoverPage"/>
              <w:spacing w:after="0"/>
              <w:ind w:left="100"/>
              <w:rPr>
                <w:noProof/>
              </w:rPr>
            </w:pPr>
            <w:r>
              <w:rPr>
                <w:rFonts w:cs="Arial"/>
                <w:noProof/>
              </w:rPr>
              <w:t>e</w:t>
            </w:r>
            <w:r w:rsidR="009C0F85" w:rsidRPr="00B55173">
              <w:rPr>
                <w:rFonts w:cs="Arial"/>
                <w:noProof/>
              </w:rPr>
              <w:t>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746B82F9" w:rsidR="00B04572" w:rsidRDefault="00433782"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580C8D6D" w:rsidR="00663219" w:rsidRPr="00BE00BB" w:rsidRDefault="00663219" w:rsidP="00EE0A9C">
            <w:pPr>
              <w:pStyle w:val="CRCoverPage"/>
              <w:spacing w:after="0"/>
              <w:rPr>
                <w:noProof/>
              </w:rPr>
            </w:pPr>
            <w:r>
              <w:rPr>
                <w:noProof/>
              </w:rPr>
              <w:t xml:space="preserve">DCN ID is added in </w:t>
            </w:r>
            <w:r w:rsidR="00A73D4F">
              <w:rPr>
                <w:noProof/>
              </w:rPr>
              <w:t>Initial Direct Transfer message</w:t>
            </w:r>
            <w:r>
              <w:rPr>
                <w:noProof/>
              </w:rPr>
              <w:t>.</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35B2BD0A" w:rsidR="001E41F3" w:rsidRDefault="00B42F07" w:rsidP="00A71DFB">
            <w:pPr>
              <w:pStyle w:val="CRCoverPage"/>
              <w:spacing w:after="0"/>
              <w:rPr>
                <w:noProof/>
              </w:rPr>
            </w:pPr>
            <w:r>
              <w:rPr>
                <w:noProof/>
              </w:rPr>
              <w:t xml:space="preserve">eDECOR is not supported in </w:t>
            </w:r>
            <w:r w:rsidR="00A71DFB">
              <w:rPr>
                <w:noProof/>
              </w:rPr>
              <w:t>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3D0D0BAB" w:rsidR="001E41F3" w:rsidRDefault="00072161" w:rsidP="00297076">
            <w:pPr>
              <w:pStyle w:val="CRCoverPage"/>
              <w:spacing w:after="0"/>
              <w:rPr>
                <w:noProof/>
              </w:rPr>
            </w:pPr>
            <w:r>
              <w:rPr>
                <w:noProof/>
              </w:rPr>
              <w:t xml:space="preserve">2, </w:t>
            </w:r>
            <w:r w:rsidR="002B1AE1">
              <w:rPr>
                <w:noProof/>
              </w:rPr>
              <w:t xml:space="preserve">3.2, </w:t>
            </w:r>
            <w:r w:rsidR="0039129F">
              <w:rPr>
                <w:noProof/>
              </w:rPr>
              <w:t>8.1.8, 10.2.16c</w:t>
            </w:r>
            <w:r>
              <w:rPr>
                <w:noProof/>
              </w:rPr>
              <w:t>, 11.2</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6C228141" w:rsidR="001E41F3" w:rsidRDefault="0090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2C58A30"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B98243" w14:textId="77777777" w:rsidR="00DD3333" w:rsidRDefault="00DD3333" w:rsidP="00DD3333">
            <w:pPr>
              <w:pStyle w:val="CRCoverPage"/>
              <w:spacing w:after="0"/>
              <w:ind w:left="99"/>
              <w:rPr>
                <w:noProof/>
              </w:rPr>
            </w:pPr>
            <w:r w:rsidRPr="00B216CC">
              <w:rPr>
                <w:noProof/>
              </w:rPr>
              <w:t xml:space="preserve">TS </w:t>
            </w:r>
            <w:r>
              <w:rPr>
                <w:noProof/>
              </w:rPr>
              <w:t>25.413 CR 1313r1</w:t>
            </w:r>
          </w:p>
          <w:p w14:paraId="75C73B06" w14:textId="77777777" w:rsidR="00DD3333" w:rsidRDefault="00DD3333" w:rsidP="00DD3333">
            <w:pPr>
              <w:pStyle w:val="CRCoverPage"/>
              <w:spacing w:after="0"/>
              <w:ind w:left="99"/>
              <w:rPr>
                <w:noProof/>
              </w:rPr>
            </w:pPr>
            <w:r w:rsidRPr="00B216CC">
              <w:rPr>
                <w:noProof/>
              </w:rPr>
              <w:t xml:space="preserve">TS </w:t>
            </w:r>
            <w:r>
              <w:rPr>
                <w:noProof/>
              </w:rPr>
              <w:t>36.413 CR 1480r1</w:t>
            </w:r>
          </w:p>
          <w:p w14:paraId="1872FF54" w14:textId="4DBCA173" w:rsidR="009034C4" w:rsidRDefault="00DD3333" w:rsidP="00DD3333">
            <w:pPr>
              <w:pStyle w:val="CRCoverPage"/>
              <w:spacing w:after="0"/>
              <w:ind w:left="99"/>
              <w:rPr>
                <w:noProof/>
              </w:rPr>
            </w:pPr>
            <w:r w:rsidRPr="00B216CC">
              <w:rPr>
                <w:noProof/>
              </w:rPr>
              <w:t xml:space="preserve">TS </w:t>
            </w:r>
            <w:r>
              <w:rPr>
                <w:noProof/>
              </w:rPr>
              <w:t>36.331 CR 2577</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105940F4" w:rsidR="001E41F3" w:rsidRDefault="001E41F3">
            <w:pPr>
              <w:pStyle w:val="CRCoverPage"/>
              <w:spacing w:after="0"/>
              <w:ind w:left="99"/>
              <w:rPr>
                <w:noProof/>
              </w:rPr>
            </w:pP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3C756EB" w:rsidR="001E41F3" w:rsidRDefault="001E41F3">
            <w:pPr>
              <w:pStyle w:val="CRCoverPage"/>
              <w:spacing w:after="0"/>
              <w:ind w:left="99"/>
              <w:rPr>
                <w:noProof/>
              </w:rPr>
            </w:pP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2B718" w14:textId="77777777" w:rsidR="007C7B36" w:rsidRPr="00AE7565" w:rsidRDefault="007C7B36" w:rsidP="007C7B36">
      <w:pPr>
        <w:pStyle w:val="Heading1"/>
      </w:pPr>
      <w:bookmarkStart w:id="3" w:name="_Toc446720446"/>
      <w:bookmarkStart w:id="4" w:name="_Toc446720449"/>
      <w:bookmarkStart w:id="5" w:name="_Toc454450491"/>
      <w:r w:rsidRPr="00AE7565">
        <w:lastRenderedPageBreak/>
        <w:t>2</w:t>
      </w:r>
      <w:r w:rsidRPr="00AE7565">
        <w:tab/>
        <w:t>References</w:t>
      </w:r>
      <w:bookmarkEnd w:id="3"/>
    </w:p>
    <w:p w14:paraId="1406E8FD" w14:textId="77777777" w:rsidR="007C7B36" w:rsidRPr="00AE7565" w:rsidRDefault="007C7B36" w:rsidP="007C7B36">
      <w:pPr>
        <w:rPr>
          <w:color w:val="000000"/>
        </w:rPr>
      </w:pPr>
      <w:r w:rsidRPr="00AE7565">
        <w:rPr>
          <w:color w:val="000000"/>
        </w:rPr>
        <w:t>The following documents contain provisions which, through reference in this text, constitute provisions of the present document.</w:t>
      </w:r>
    </w:p>
    <w:p w14:paraId="68250082"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References are either specific (identified by date of publication, edition number, version number, etc.) or non</w:t>
      </w:r>
      <w:r w:rsidRPr="00AE7565">
        <w:rPr>
          <w:color w:val="000000"/>
        </w:rPr>
        <w:noBreakHyphen/>
        <w:t>specific.</w:t>
      </w:r>
    </w:p>
    <w:p w14:paraId="6E9169D1"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For a specific reference, subsequent revisions do not apply.</w:t>
      </w:r>
    </w:p>
    <w:p w14:paraId="5B957B06"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 xml:space="preserve">For a non-specific reference, the latest version applies. In the case of a reference to a 3GPP document (including a GSM document), a non-specific reference implicitly refers to the latest version of that document </w:t>
      </w:r>
      <w:r w:rsidRPr="00AE7565">
        <w:rPr>
          <w:i/>
          <w:iCs/>
          <w:color w:val="000000"/>
        </w:rPr>
        <w:t>in the same Release as the present document</w:t>
      </w:r>
      <w:r w:rsidRPr="00AE7565">
        <w:rPr>
          <w:color w:val="000000"/>
        </w:rPr>
        <w:t>.</w:t>
      </w:r>
    </w:p>
    <w:p w14:paraId="109D7803" w14:textId="77777777" w:rsidR="007C7B36" w:rsidRPr="00AE7565" w:rsidRDefault="007C7B36" w:rsidP="007C7B36">
      <w:pPr>
        <w:pStyle w:val="EX"/>
        <w:rPr>
          <w:color w:val="000000"/>
        </w:rPr>
      </w:pPr>
      <w:r w:rsidRPr="00AE7565">
        <w:rPr>
          <w:color w:val="000000"/>
        </w:rPr>
        <w:t>[1]</w:t>
      </w:r>
      <w:r w:rsidRPr="00AE7565">
        <w:rPr>
          <w:color w:val="000000"/>
        </w:rPr>
        <w:tab/>
        <w:t>3GPP TR 21.905: "Vocabulary for 3GPP Specifications".</w:t>
      </w:r>
    </w:p>
    <w:p w14:paraId="0411D4F9" w14:textId="77777777" w:rsidR="007C7B36" w:rsidRPr="00AE7565" w:rsidRDefault="007C7B36" w:rsidP="007C7B36">
      <w:pPr>
        <w:pStyle w:val="EX"/>
        <w:rPr>
          <w:color w:val="000000"/>
        </w:rPr>
      </w:pPr>
      <w:r w:rsidRPr="00AE7565">
        <w:rPr>
          <w:color w:val="000000"/>
        </w:rPr>
        <w:t>[2]</w:t>
      </w:r>
      <w:r w:rsidRPr="00AE7565">
        <w:rPr>
          <w:color w:val="000000"/>
        </w:rPr>
        <w:tab/>
        <w:t>3GPP TS 25.301: "Radio Interface Protocol Architecture".</w:t>
      </w:r>
    </w:p>
    <w:p w14:paraId="3B240BAE" w14:textId="77777777" w:rsidR="007C7B36" w:rsidRPr="00AE7565" w:rsidRDefault="007C7B36" w:rsidP="007C7B36">
      <w:pPr>
        <w:pStyle w:val="EX"/>
        <w:rPr>
          <w:color w:val="000000"/>
        </w:rPr>
      </w:pPr>
      <w:r w:rsidRPr="00AE7565">
        <w:rPr>
          <w:color w:val="000000"/>
        </w:rPr>
        <w:t>[3]</w:t>
      </w:r>
      <w:r w:rsidRPr="00AE7565">
        <w:rPr>
          <w:color w:val="000000"/>
        </w:rPr>
        <w:tab/>
        <w:t>3GPP TS 25.303: "Interlayer Procedures in Connected Mode".</w:t>
      </w:r>
    </w:p>
    <w:p w14:paraId="70E0E707" w14:textId="77777777" w:rsidR="007C7B36" w:rsidRPr="00AE7565" w:rsidRDefault="007C7B36" w:rsidP="007C7B36">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7F0BE90E" w14:textId="77777777" w:rsidR="007C7B36" w:rsidRPr="00AE7565" w:rsidRDefault="007C7B36" w:rsidP="007C7B36">
      <w:pPr>
        <w:pStyle w:val="EX"/>
        <w:rPr>
          <w:color w:val="000000"/>
        </w:rPr>
      </w:pPr>
      <w:r w:rsidRPr="00AE7565">
        <w:rPr>
          <w:color w:val="000000"/>
        </w:rPr>
        <w:t>[5]</w:t>
      </w:r>
      <w:r w:rsidRPr="00AE7565">
        <w:rPr>
          <w:color w:val="000000"/>
        </w:rPr>
        <w:tab/>
        <w:t>3GPP TS 24.008: "Mobile radio interface layer 3 specification; Core Network Protocols; Stage 3".</w:t>
      </w:r>
    </w:p>
    <w:p w14:paraId="06F8C57C" w14:textId="77777777" w:rsidR="007C7B36" w:rsidRPr="00AE7565" w:rsidRDefault="007C7B36" w:rsidP="007C7B36">
      <w:pPr>
        <w:pStyle w:val="EX"/>
        <w:rPr>
          <w:color w:val="000000"/>
        </w:rPr>
      </w:pPr>
      <w:r w:rsidRPr="00AE7565">
        <w:rPr>
          <w:color w:val="000000"/>
        </w:rPr>
        <w:t>[6]</w:t>
      </w:r>
      <w:r w:rsidRPr="00AE7565">
        <w:rPr>
          <w:color w:val="000000"/>
        </w:rPr>
        <w:tab/>
        <w:t>3GPP TS 25.103: "RF parameters in support of RRM".</w:t>
      </w:r>
    </w:p>
    <w:p w14:paraId="10BCE238" w14:textId="77777777" w:rsidR="007C7B36" w:rsidRPr="00AE7565" w:rsidRDefault="007C7B36" w:rsidP="007C7B36">
      <w:pPr>
        <w:pStyle w:val="EX"/>
        <w:rPr>
          <w:color w:val="000000"/>
        </w:rPr>
      </w:pPr>
      <w:r w:rsidRPr="00AE7565">
        <w:rPr>
          <w:color w:val="000000"/>
        </w:rPr>
        <w:t>[7]</w:t>
      </w:r>
      <w:r w:rsidRPr="00AE7565">
        <w:rPr>
          <w:color w:val="000000"/>
        </w:rPr>
        <w:tab/>
        <w:t>3GPP TS 25.215: "Physical layer – Measurements (FDD)".</w:t>
      </w:r>
    </w:p>
    <w:p w14:paraId="393F2C5A" w14:textId="77777777" w:rsidR="007C7B36" w:rsidRPr="00AE7565" w:rsidRDefault="007C7B36" w:rsidP="007C7B36">
      <w:pPr>
        <w:pStyle w:val="EX"/>
        <w:rPr>
          <w:color w:val="000000"/>
        </w:rPr>
      </w:pPr>
      <w:r w:rsidRPr="00AE7565">
        <w:rPr>
          <w:color w:val="000000"/>
        </w:rPr>
        <w:t>[8]</w:t>
      </w:r>
      <w:r w:rsidRPr="00AE7565">
        <w:rPr>
          <w:color w:val="000000"/>
        </w:rPr>
        <w:tab/>
        <w:t>3GPP TS 25.225: "Physical layer – Measurements (TDD)".</w:t>
      </w:r>
    </w:p>
    <w:p w14:paraId="47954067" w14:textId="77777777" w:rsidR="007C7B36" w:rsidRPr="00AE7565" w:rsidRDefault="007C7B36" w:rsidP="007C7B36">
      <w:pPr>
        <w:pStyle w:val="EX"/>
        <w:rPr>
          <w:color w:val="000000"/>
        </w:rPr>
      </w:pPr>
      <w:r w:rsidRPr="00AE7565">
        <w:rPr>
          <w:color w:val="000000"/>
        </w:rPr>
        <w:t>[9]</w:t>
      </w:r>
      <w:r w:rsidRPr="00AE7565">
        <w:rPr>
          <w:color w:val="000000"/>
        </w:rPr>
        <w:tab/>
        <w:t>3GPP TS 25.401: "UTRAN overall description".</w:t>
      </w:r>
    </w:p>
    <w:p w14:paraId="43D482BD" w14:textId="77777777" w:rsidR="007C7B36" w:rsidRPr="00AE7565" w:rsidRDefault="007C7B36" w:rsidP="007C7B36">
      <w:pPr>
        <w:pStyle w:val="EX"/>
        <w:rPr>
          <w:color w:val="000000"/>
        </w:rPr>
      </w:pPr>
      <w:r w:rsidRPr="00AE7565">
        <w:rPr>
          <w:color w:val="000000"/>
        </w:rPr>
        <w:t>[10]</w:t>
      </w:r>
      <w:r w:rsidRPr="00AE7565">
        <w:rPr>
          <w:color w:val="000000"/>
        </w:rPr>
        <w:tab/>
        <w:t>3GPP TS 25.402: "Synchronization in UTRAN; Stage 2".</w:t>
      </w:r>
    </w:p>
    <w:p w14:paraId="4AA865E6" w14:textId="77777777" w:rsidR="007C7B36" w:rsidRPr="00AE7565" w:rsidRDefault="007C7B36" w:rsidP="007C7B36">
      <w:pPr>
        <w:pStyle w:val="EX"/>
        <w:rPr>
          <w:color w:val="000000"/>
        </w:rPr>
      </w:pPr>
      <w:r w:rsidRPr="00AE7565">
        <w:rPr>
          <w:color w:val="000000"/>
        </w:rPr>
        <w:t>[11]</w:t>
      </w:r>
      <w:r w:rsidRPr="00AE7565">
        <w:rPr>
          <w:color w:val="000000"/>
        </w:rPr>
        <w:tab/>
        <w:t>3GPP TS 23.003: "Numbering, addressing and identification".</w:t>
      </w:r>
    </w:p>
    <w:p w14:paraId="395A0F35" w14:textId="77777777" w:rsidR="007C7B36" w:rsidRPr="00AE7565" w:rsidRDefault="007C7B36" w:rsidP="007C7B36">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14:paraId="4F06383F" w14:textId="77777777" w:rsidR="007C7B36" w:rsidRPr="00AE7565" w:rsidRDefault="007C7B36" w:rsidP="007C7B36">
      <w:pPr>
        <w:pStyle w:val="EX"/>
        <w:rPr>
          <w:color w:val="000000"/>
        </w:rPr>
      </w:pPr>
      <w:r w:rsidRPr="00AE7565">
        <w:rPr>
          <w:color w:val="000000"/>
        </w:rPr>
        <w:t>[13]</w:t>
      </w:r>
      <w:r w:rsidRPr="00AE7565">
        <w:rPr>
          <w:color w:val="000000"/>
        </w:rPr>
        <w:tab/>
        <w:t>RTCM-SC104: "RTCM Recommended Standards for Differential GNSS Service (v.2.2)".</w:t>
      </w:r>
    </w:p>
    <w:p w14:paraId="3CA8BA7B" w14:textId="77777777" w:rsidR="007C7B36" w:rsidRPr="00AE7565" w:rsidRDefault="007C7B36" w:rsidP="007C7B36">
      <w:pPr>
        <w:pStyle w:val="EX"/>
        <w:rPr>
          <w:color w:val="000000"/>
        </w:rPr>
      </w:pPr>
      <w:r w:rsidRPr="00AE7565">
        <w:rPr>
          <w:color w:val="000000"/>
        </w:rPr>
        <w:t>[14]</w:t>
      </w:r>
      <w:r w:rsidRPr="00AE7565">
        <w:rPr>
          <w:color w:val="000000"/>
        </w:rPr>
        <w:tab/>
        <w:t>3GPP TR 25.921: "Guidelines and principles for protocol description and error handling".</w:t>
      </w:r>
    </w:p>
    <w:p w14:paraId="3006C23F" w14:textId="77777777" w:rsidR="007C7B36" w:rsidRPr="00AE7565" w:rsidRDefault="007C7B36" w:rsidP="007C7B36">
      <w:pPr>
        <w:pStyle w:val="EX"/>
        <w:rPr>
          <w:color w:val="000000"/>
        </w:rPr>
      </w:pPr>
      <w:r w:rsidRPr="00AE7565">
        <w:rPr>
          <w:color w:val="000000"/>
        </w:rPr>
        <w:t>[15]</w:t>
      </w:r>
      <w:r w:rsidRPr="00AE7565">
        <w:rPr>
          <w:color w:val="000000"/>
        </w:rPr>
        <w:tab/>
        <w:t>3GPP TS 25.321: "Medium Access Control (MAC) protocol specification".</w:t>
      </w:r>
    </w:p>
    <w:p w14:paraId="0E56C242" w14:textId="77777777" w:rsidR="007C7B36" w:rsidRPr="00AE7565" w:rsidRDefault="007C7B36" w:rsidP="007C7B36">
      <w:pPr>
        <w:pStyle w:val="EX"/>
        <w:rPr>
          <w:color w:val="000000"/>
        </w:rPr>
      </w:pPr>
      <w:r w:rsidRPr="00AE7565">
        <w:rPr>
          <w:color w:val="000000"/>
        </w:rPr>
        <w:t>[16]</w:t>
      </w:r>
      <w:r w:rsidRPr="00AE7565">
        <w:rPr>
          <w:color w:val="000000"/>
        </w:rPr>
        <w:tab/>
        <w:t>3GPP TS 25.322: "Radio Link Control (RLC) protocol specification".</w:t>
      </w:r>
    </w:p>
    <w:p w14:paraId="31670983" w14:textId="77777777" w:rsidR="007C7B36" w:rsidRPr="00AE7565" w:rsidRDefault="007C7B36" w:rsidP="007C7B36">
      <w:pPr>
        <w:pStyle w:val="EX"/>
        <w:rPr>
          <w:color w:val="000000"/>
        </w:rPr>
      </w:pPr>
      <w:r w:rsidRPr="00AE7565">
        <w:rPr>
          <w:color w:val="000000"/>
        </w:rPr>
        <w:t>[17]</w:t>
      </w:r>
      <w:r w:rsidRPr="00AE7565">
        <w:rPr>
          <w:color w:val="000000"/>
        </w:rPr>
        <w:tab/>
        <w:t>3GPP TS 24.007: "Mobile radio interface signalling layer 3; General aspects".</w:t>
      </w:r>
    </w:p>
    <w:p w14:paraId="58E4AE85" w14:textId="77777777" w:rsidR="007C7B36" w:rsidRPr="00AE7565" w:rsidRDefault="007C7B36" w:rsidP="007C7B36">
      <w:pPr>
        <w:pStyle w:val="EX"/>
        <w:rPr>
          <w:color w:val="000000"/>
        </w:rPr>
      </w:pPr>
      <w:r w:rsidRPr="00AE7565">
        <w:rPr>
          <w:color w:val="000000"/>
        </w:rPr>
        <w:t>[18]</w:t>
      </w:r>
      <w:r w:rsidRPr="00AE7565">
        <w:rPr>
          <w:color w:val="000000"/>
        </w:rPr>
        <w:tab/>
        <w:t>3GPP TS 25.305: "Stage 2 Functional Specification of UE Positioning in UTRAN".</w:t>
      </w:r>
    </w:p>
    <w:p w14:paraId="58080C8A" w14:textId="77777777" w:rsidR="007C7B36" w:rsidRPr="00AE7565" w:rsidRDefault="007C7B36" w:rsidP="007C7B36">
      <w:pPr>
        <w:pStyle w:val="EX"/>
        <w:rPr>
          <w:color w:val="000000"/>
        </w:rPr>
      </w:pPr>
      <w:r w:rsidRPr="00AE7565">
        <w:rPr>
          <w:color w:val="000000"/>
        </w:rPr>
        <w:t>[19]</w:t>
      </w:r>
      <w:r w:rsidRPr="00AE7565">
        <w:rPr>
          <w:color w:val="000000"/>
        </w:rPr>
        <w:tab/>
        <w:t>3GPP TS 25.133: "Requirements for Support of Radio Resource Management (FDD)".</w:t>
      </w:r>
    </w:p>
    <w:p w14:paraId="47D5FD5F" w14:textId="77777777" w:rsidR="007C7B36" w:rsidRPr="00AE7565" w:rsidRDefault="007C7B36" w:rsidP="007C7B36">
      <w:pPr>
        <w:pStyle w:val="EX"/>
        <w:rPr>
          <w:color w:val="000000"/>
        </w:rPr>
      </w:pPr>
      <w:r w:rsidRPr="00AE7565">
        <w:rPr>
          <w:color w:val="000000"/>
        </w:rPr>
        <w:t>[20]</w:t>
      </w:r>
      <w:r w:rsidRPr="00AE7565">
        <w:rPr>
          <w:color w:val="000000"/>
        </w:rPr>
        <w:tab/>
        <w:t>3GPP TS 25.123: "Requirements for Support of Radio Resource Management (TDD)".</w:t>
      </w:r>
    </w:p>
    <w:p w14:paraId="77660D49" w14:textId="77777777" w:rsidR="007C7B36" w:rsidRPr="00AE7565" w:rsidRDefault="007C7B36" w:rsidP="007C7B36">
      <w:pPr>
        <w:pStyle w:val="EX"/>
        <w:rPr>
          <w:color w:val="000000"/>
        </w:rPr>
      </w:pPr>
      <w:r w:rsidRPr="00AE7565">
        <w:rPr>
          <w:color w:val="000000"/>
        </w:rPr>
        <w:t>[21]</w:t>
      </w:r>
      <w:r w:rsidRPr="00AE7565">
        <w:rPr>
          <w:color w:val="000000"/>
        </w:rPr>
        <w:tab/>
        <w:t>3GPP TS 25.101: "UE Radio Transmission and Reception (FDD)".</w:t>
      </w:r>
    </w:p>
    <w:p w14:paraId="21189951" w14:textId="77777777" w:rsidR="007C7B36" w:rsidRPr="00AE7565" w:rsidRDefault="007C7B36" w:rsidP="007C7B36">
      <w:pPr>
        <w:pStyle w:val="EX"/>
        <w:rPr>
          <w:color w:val="000000"/>
        </w:rPr>
      </w:pPr>
      <w:r w:rsidRPr="00AE7565">
        <w:rPr>
          <w:color w:val="000000"/>
        </w:rPr>
        <w:t>[22]</w:t>
      </w:r>
      <w:r w:rsidRPr="00AE7565">
        <w:rPr>
          <w:color w:val="000000"/>
        </w:rPr>
        <w:tab/>
        <w:t>3GPP TS 25.102: "UE Radio Transmission and Reception (TDD)".</w:t>
      </w:r>
    </w:p>
    <w:p w14:paraId="47BE6C33" w14:textId="77777777" w:rsidR="007C7B36" w:rsidRPr="00AE7565" w:rsidRDefault="007C7B36" w:rsidP="007C7B36">
      <w:pPr>
        <w:pStyle w:val="EX"/>
        <w:rPr>
          <w:color w:val="000000"/>
        </w:rPr>
      </w:pPr>
      <w:r w:rsidRPr="00AE7565">
        <w:rPr>
          <w:color w:val="000000"/>
        </w:rPr>
        <w:t>[23]</w:t>
      </w:r>
      <w:r w:rsidRPr="00AE7565">
        <w:rPr>
          <w:color w:val="000000"/>
        </w:rPr>
        <w:tab/>
        <w:t>3GPP TS 23.060: "General Packet Radio Service (GPRS); Service description; Stage 2".</w:t>
      </w:r>
    </w:p>
    <w:p w14:paraId="6F49CE12" w14:textId="77777777" w:rsidR="007C7B36" w:rsidRPr="00AE7565" w:rsidRDefault="007C7B36" w:rsidP="007C7B36">
      <w:pPr>
        <w:pStyle w:val="EX"/>
        <w:rPr>
          <w:color w:val="000000"/>
        </w:rPr>
      </w:pPr>
      <w:r w:rsidRPr="00AE7565">
        <w:rPr>
          <w:color w:val="000000"/>
        </w:rPr>
        <w:t>[24]</w:t>
      </w:r>
      <w:r w:rsidRPr="00AE7565">
        <w:rPr>
          <w:color w:val="000000"/>
        </w:rPr>
        <w:tab/>
        <w:t>3GPP TS 23.032: "Universal Geographical Area Description (GAD)".</w:t>
      </w:r>
    </w:p>
    <w:p w14:paraId="7D7377CE" w14:textId="77777777" w:rsidR="007C7B36" w:rsidRPr="00AE7565" w:rsidRDefault="007C7B36" w:rsidP="007C7B36">
      <w:pPr>
        <w:pStyle w:val="EX"/>
        <w:rPr>
          <w:color w:val="000000"/>
        </w:rPr>
      </w:pPr>
      <w:r w:rsidRPr="00AE7565">
        <w:rPr>
          <w:color w:val="000000"/>
        </w:rPr>
        <w:t>[25]</w:t>
      </w:r>
      <w:r w:rsidRPr="00AE7565">
        <w:rPr>
          <w:color w:val="000000"/>
        </w:rPr>
        <w:tab/>
        <w:t>3GPP TS 23.122: "Non-Access-Stratum functions related to Mobile Station (MS) in idle mode".</w:t>
      </w:r>
    </w:p>
    <w:p w14:paraId="51C80FFF" w14:textId="77777777" w:rsidR="007C7B36" w:rsidRPr="00AE7565" w:rsidRDefault="007C7B36" w:rsidP="007C7B36">
      <w:pPr>
        <w:pStyle w:val="EX"/>
        <w:rPr>
          <w:color w:val="000000"/>
        </w:rPr>
      </w:pPr>
      <w:r w:rsidRPr="00AE7565">
        <w:rPr>
          <w:color w:val="000000"/>
        </w:rPr>
        <w:lastRenderedPageBreak/>
        <w:t>[26]</w:t>
      </w:r>
      <w:r w:rsidRPr="00AE7565">
        <w:rPr>
          <w:color w:val="000000"/>
        </w:rPr>
        <w:tab/>
        <w:t>3GPP TS 25.211: "Physical channels and mapping of transport channels onto physical channels (FDD)".</w:t>
      </w:r>
    </w:p>
    <w:p w14:paraId="031A94B7" w14:textId="77777777" w:rsidR="007C7B36" w:rsidRPr="00AE7565" w:rsidRDefault="007C7B36" w:rsidP="007C7B36">
      <w:pPr>
        <w:pStyle w:val="EX"/>
        <w:rPr>
          <w:color w:val="000000"/>
        </w:rPr>
      </w:pPr>
      <w:r w:rsidRPr="00AE7565">
        <w:rPr>
          <w:color w:val="000000"/>
        </w:rPr>
        <w:t>[27]</w:t>
      </w:r>
      <w:r w:rsidRPr="00AE7565">
        <w:rPr>
          <w:color w:val="000000"/>
        </w:rPr>
        <w:tab/>
        <w:t>3GPP TS 25.212: "Multiplexing and channel coding (FDD)".</w:t>
      </w:r>
    </w:p>
    <w:p w14:paraId="2DC7D340" w14:textId="77777777" w:rsidR="007C7B36" w:rsidRPr="00AE7565" w:rsidRDefault="007C7B36" w:rsidP="007C7B36">
      <w:pPr>
        <w:pStyle w:val="EX"/>
        <w:rPr>
          <w:color w:val="000000"/>
        </w:rPr>
      </w:pPr>
      <w:r w:rsidRPr="00AE7565">
        <w:rPr>
          <w:color w:val="000000"/>
        </w:rPr>
        <w:t>[28]</w:t>
      </w:r>
      <w:r w:rsidRPr="00AE7565">
        <w:rPr>
          <w:color w:val="000000"/>
        </w:rPr>
        <w:tab/>
        <w:t>3GPP TS 25.213: "Spreading and modulation (FDD)".</w:t>
      </w:r>
    </w:p>
    <w:p w14:paraId="65FFFC84" w14:textId="77777777" w:rsidR="007C7B36" w:rsidRPr="00AE7565" w:rsidRDefault="007C7B36" w:rsidP="007C7B36">
      <w:pPr>
        <w:pStyle w:val="EX"/>
        <w:rPr>
          <w:color w:val="000000"/>
        </w:rPr>
      </w:pPr>
      <w:r w:rsidRPr="00AE7565">
        <w:rPr>
          <w:color w:val="000000"/>
        </w:rPr>
        <w:t>[29]</w:t>
      </w:r>
      <w:r w:rsidRPr="00AE7565">
        <w:rPr>
          <w:color w:val="000000"/>
        </w:rPr>
        <w:tab/>
        <w:t>3GPP TS 25.214: "Physical layer procedures (FDD)".</w:t>
      </w:r>
    </w:p>
    <w:p w14:paraId="288742A0" w14:textId="77777777" w:rsidR="007C7B36" w:rsidRPr="00AE7565" w:rsidRDefault="007C7B36" w:rsidP="007C7B36">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6813B277" w14:textId="77777777" w:rsidR="007C7B36" w:rsidRPr="00AE7565" w:rsidRDefault="007C7B36" w:rsidP="007C7B36">
      <w:pPr>
        <w:pStyle w:val="EX"/>
        <w:rPr>
          <w:color w:val="000000"/>
        </w:rPr>
      </w:pPr>
      <w:r w:rsidRPr="00AE7565">
        <w:rPr>
          <w:color w:val="000000"/>
        </w:rPr>
        <w:t>[31]</w:t>
      </w:r>
      <w:r w:rsidRPr="00AE7565">
        <w:rPr>
          <w:color w:val="000000"/>
        </w:rPr>
        <w:tab/>
        <w:t>3GPP TS 25.222: "Multiplexing and channel coding (TDD)".</w:t>
      </w:r>
    </w:p>
    <w:p w14:paraId="56B25DDD" w14:textId="77777777" w:rsidR="007C7B36" w:rsidRPr="00AE7565" w:rsidRDefault="007C7B36" w:rsidP="007C7B36">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C7D0F0" w14:textId="77777777" w:rsidR="007C7B36" w:rsidRPr="00AE7565" w:rsidRDefault="007C7B36" w:rsidP="007C7B36">
      <w:pPr>
        <w:pStyle w:val="EX"/>
        <w:rPr>
          <w:color w:val="000000"/>
        </w:rPr>
      </w:pPr>
      <w:r w:rsidRPr="00AE7565">
        <w:rPr>
          <w:color w:val="000000"/>
        </w:rPr>
        <w:t>[33]</w:t>
      </w:r>
      <w:r w:rsidRPr="00AE7565">
        <w:rPr>
          <w:color w:val="000000"/>
        </w:rPr>
        <w:tab/>
        <w:t>3GPP TS 25.224: "Physical Layer Procedures (TDD)".</w:t>
      </w:r>
    </w:p>
    <w:p w14:paraId="73A73F02" w14:textId="77777777" w:rsidR="007C7B36" w:rsidRPr="00AE7565" w:rsidRDefault="007C7B36" w:rsidP="007C7B36">
      <w:pPr>
        <w:pStyle w:val="EX"/>
        <w:rPr>
          <w:color w:val="000000"/>
        </w:rPr>
      </w:pPr>
      <w:r w:rsidRPr="00AE7565">
        <w:rPr>
          <w:color w:val="000000"/>
        </w:rPr>
        <w:t>[34]</w:t>
      </w:r>
      <w:r w:rsidRPr="00AE7565">
        <w:rPr>
          <w:color w:val="000000"/>
        </w:rPr>
        <w:tab/>
        <w:t>3GPP TS 25.302: "Services provided by the physical layer ".</w:t>
      </w:r>
    </w:p>
    <w:p w14:paraId="722915ED" w14:textId="77777777" w:rsidR="007C7B36" w:rsidRPr="00AE7565" w:rsidRDefault="007C7B36" w:rsidP="007C7B36">
      <w:pPr>
        <w:pStyle w:val="EX"/>
        <w:rPr>
          <w:color w:val="000000"/>
        </w:rPr>
      </w:pPr>
      <w:r w:rsidRPr="00AE7565">
        <w:rPr>
          <w:color w:val="000000"/>
        </w:rPr>
        <w:t>[35]</w:t>
      </w:r>
      <w:r w:rsidRPr="00AE7565">
        <w:rPr>
          <w:color w:val="000000"/>
        </w:rPr>
        <w:tab/>
        <w:t>3GPP TS 25.306 "UE Radio Access Capabilities".</w:t>
      </w:r>
    </w:p>
    <w:p w14:paraId="2D3B1C03" w14:textId="77777777" w:rsidR="007C7B36" w:rsidRPr="00AE7565" w:rsidRDefault="007C7B36" w:rsidP="007C7B36">
      <w:pPr>
        <w:pStyle w:val="EX"/>
        <w:rPr>
          <w:color w:val="000000"/>
        </w:rPr>
      </w:pPr>
      <w:r w:rsidRPr="00AE7565">
        <w:rPr>
          <w:color w:val="000000"/>
        </w:rPr>
        <w:t>[36]</w:t>
      </w:r>
      <w:r w:rsidRPr="00AE7565">
        <w:rPr>
          <w:color w:val="000000"/>
        </w:rPr>
        <w:tab/>
        <w:t>3GPP TS 25.323: "Packet Data Convergence Protocol (PDCP) Specification".</w:t>
      </w:r>
    </w:p>
    <w:p w14:paraId="4FAE5CC1" w14:textId="77777777" w:rsidR="007C7B36" w:rsidRPr="00AE7565" w:rsidRDefault="007C7B36" w:rsidP="007C7B36">
      <w:pPr>
        <w:pStyle w:val="EX"/>
        <w:rPr>
          <w:color w:val="000000"/>
        </w:rPr>
      </w:pPr>
      <w:r w:rsidRPr="00AE7565">
        <w:rPr>
          <w:color w:val="000000"/>
        </w:rPr>
        <w:t>[37]</w:t>
      </w:r>
      <w:r w:rsidRPr="00AE7565">
        <w:rPr>
          <w:color w:val="000000"/>
        </w:rPr>
        <w:tab/>
        <w:t>3GPP TS 25.324: "Broadcast/Multicast Control BMC".</w:t>
      </w:r>
    </w:p>
    <w:p w14:paraId="6F2944C2" w14:textId="77777777" w:rsidR="007C7B36" w:rsidRPr="00AE7565" w:rsidRDefault="007C7B36" w:rsidP="007C7B36">
      <w:pPr>
        <w:pStyle w:val="EX"/>
        <w:rPr>
          <w:color w:val="000000"/>
        </w:rPr>
      </w:pPr>
      <w:r w:rsidRPr="00AE7565">
        <w:rPr>
          <w:color w:val="000000"/>
        </w:rPr>
        <w:t>[38]</w:t>
      </w:r>
      <w:r w:rsidRPr="00AE7565">
        <w:rPr>
          <w:color w:val="000000"/>
        </w:rPr>
        <w:tab/>
        <w:t>3GPP TR 25.922: "Radio resource management strategies".</w:t>
      </w:r>
    </w:p>
    <w:p w14:paraId="1D3FAEDB" w14:textId="77777777" w:rsidR="007C7B36" w:rsidRPr="00AE7565" w:rsidRDefault="007C7B36" w:rsidP="007C7B36">
      <w:pPr>
        <w:pStyle w:val="EX"/>
        <w:rPr>
          <w:color w:val="000000"/>
        </w:rPr>
      </w:pPr>
      <w:r w:rsidRPr="00AE7565">
        <w:rPr>
          <w:color w:val="000000"/>
        </w:rPr>
        <w:t>[39]</w:t>
      </w:r>
      <w:r w:rsidRPr="00AE7565">
        <w:rPr>
          <w:color w:val="000000"/>
        </w:rPr>
        <w:tab/>
        <w:t>3GPP TR 25.925: "Radio interface for broadcast/multicast services".</w:t>
      </w:r>
    </w:p>
    <w:p w14:paraId="2F23BC16" w14:textId="77777777" w:rsidR="007C7B36" w:rsidRPr="00AE7565" w:rsidRDefault="007C7B36" w:rsidP="007C7B36">
      <w:pPr>
        <w:pStyle w:val="EX"/>
        <w:rPr>
          <w:color w:val="000000"/>
        </w:rPr>
      </w:pPr>
      <w:r w:rsidRPr="00AE7565">
        <w:rPr>
          <w:color w:val="000000"/>
        </w:rPr>
        <w:t>[40]</w:t>
      </w:r>
      <w:r w:rsidRPr="00AE7565">
        <w:rPr>
          <w:color w:val="000000"/>
        </w:rPr>
        <w:tab/>
        <w:t>3GPP TS 33.102: "3G Security; Security Architecture".</w:t>
      </w:r>
    </w:p>
    <w:p w14:paraId="08F35822" w14:textId="77777777" w:rsidR="007C7B36" w:rsidRPr="00AE7565" w:rsidRDefault="007C7B36" w:rsidP="007C7B36">
      <w:pPr>
        <w:pStyle w:val="EX"/>
        <w:rPr>
          <w:color w:val="000000"/>
        </w:rPr>
      </w:pPr>
      <w:r w:rsidRPr="00AE7565">
        <w:rPr>
          <w:color w:val="000000"/>
        </w:rPr>
        <w:t>[41]</w:t>
      </w:r>
      <w:r w:rsidRPr="00AE7565">
        <w:rPr>
          <w:color w:val="000000"/>
        </w:rPr>
        <w:tab/>
        <w:t>3GPP TS 34.108: "Common Test Environments for User Equipment (UE) Conformance Testing".</w:t>
      </w:r>
    </w:p>
    <w:p w14:paraId="7A88D668" w14:textId="77777777" w:rsidR="007C7B36" w:rsidRPr="00AE7565" w:rsidRDefault="007C7B36" w:rsidP="007C7B36">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14:paraId="6E964D9D" w14:textId="77777777" w:rsidR="007C7B36" w:rsidRPr="00AE7565" w:rsidRDefault="007C7B36" w:rsidP="007C7B36">
      <w:pPr>
        <w:pStyle w:val="EX"/>
        <w:rPr>
          <w:color w:val="000000"/>
        </w:rPr>
      </w:pPr>
      <w:r w:rsidRPr="00AE7565">
        <w:rPr>
          <w:color w:val="000000"/>
        </w:rPr>
        <w:t>[43]</w:t>
      </w:r>
      <w:r w:rsidRPr="00AE7565">
        <w:rPr>
          <w:color w:val="000000"/>
        </w:rPr>
        <w:tab/>
        <w:t>3GPP TS 44.018: "Mobile radio interface layer 3 specification; Radio Resource Control Protocol".</w:t>
      </w:r>
    </w:p>
    <w:p w14:paraId="172C6737" w14:textId="77777777" w:rsidR="007C7B36" w:rsidRPr="00AE7565" w:rsidRDefault="007C7B36" w:rsidP="007C7B36">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D80611B" w14:textId="77777777" w:rsidR="007C7B36" w:rsidRPr="00AE7565" w:rsidRDefault="007C7B36" w:rsidP="007C7B36">
      <w:pPr>
        <w:pStyle w:val="EX"/>
        <w:rPr>
          <w:color w:val="000000"/>
        </w:rPr>
      </w:pPr>
      <w:r w:rsidRPr="00AE7565">
        <w:rPr>
          <w:color w:val="000000"/>
        </w:rPr>
        <w:t>[45]</w:t>
      </w:r>
      <w:r w:rsidRPr="00AE7565">
        <w:rPr>
          <w:color w:val="000000"/>
        </w:rPr>
        <w:tab/>
        <w:t>3GPP TS 45.005: "Radio transmission and reception".</w:t>
      </w:r>
    </w:p>
    <w:p w14:paraId="6119FE28" w14:textId="77777777" w:rsidR="007C7B36" w:rsidRPr="00AE7565" w:rsidRDefault="007C7B36" w:rsidP="007C7B36">
      <w:pPr>
        <w:pStyle w:val="EX"/>
        <w:rPr>
          <w:color w:val="000000"/>
        </w:rPr>
      </w:pPr>
      <w:r w:rsidRPr="00AE7565">
        <w:rPr>
          <w:color w:val="000000"/>
        </w:rPr>
        <w:t>[46]</w:t>
      </w:r>
      <w:r w:rsidRPr="00AE7565">
        <w:rPr>
          <w:color w:val="000000"/>
        </w:rPr>
        <w:tab/>
        <w:t>3GPP TS 45.008: "Radio subsystem link control".</w:t>
      </w:r>
    </w:p>
    <w:p w14:paraId="3D382AF5" w14:textId="77777777" w:rsidR="007C7B36" w:rsidRPr="00AE7565" w:rsidRDefault="007C7B36" w:rsidP="007C7B36">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2ED4DE75" w14:textId="77777777" w:rsidR="007C7B36" w:rsidRPr="00AE7565" w:rsidRDefault="007C7B36" w:rsidP="007C7B36">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37670619" w14:textId="77777777" w:rsidR="007C7B36" w:rsidRPr="00AE7565" w:rsidRDefault="007C7B36" w:rsidP="007C7B36">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0661AD86" w14:textId="77777777" w:rsidR="007C7B36" w:rsidRPr="00AE7565" w:rsidRDefault="007C7B36" w:rsidP="007C7B36">
      <w:pPr>
        <w:pStyle w:val="EX"/>
        <w:rPr>
          <w:color w:val="000000"/>
        </w:rPr>
      </w:pPr>
      <w:r w:rsidRPr="00AE7565">
        <w:rPr>
          <w:color w:val="000000"/>
        </w:rPr>
        <w:t>[50]</w:t>
      </w:r>
      <w:r w:rsidRPr="00AE7565">
        <w:rPr>
          <w:color w:val="000000"/>
        </w:rPr>
        <w:tab/>
        <w:t>3GPP TS 31.102: "Characteristics of the USIM Application".</w:t>
      </w:r>
    </w:p>
    <w:p w14:paraId="6C4AA93F" w14:textId="77777777" w:rsidR="007C7B36" w:rsidRPr="00AE7565" w:rsidRDefault="007C7B36" w:rsidP="007C7B36">
      <w:pPr>
        <w:pStyle w:val="EX"/>
        <w:rPr>
          <w:color w:val="000000"/>
        </w:rPr>
      </w:pPr>
      <w:r w:rsidRPr="00AE7565">
        <w:rPr>
          <w:color w:val="000000"/>
        </w:rPr>
        <w:t>[51]</w:t>
      </w:r>
      <w:r w:rsidRPr="00AE7565">
        <w:rPr>
          <w:color w:val="000000"/>
        </w:rPr>
        <w:tab/>
        <w:t>3GPP TS 25.308: "High Speed Downlink Packet Access (HSDPA): Overall Description; Stage 2".</w:t>
      </w:r>
    </w:p>
    <w:p w14:paraId="074BBF3D" w14:textId="77777777" w:rsidR="007C7B36" w:rsidRPr="00AE7565" w:rsidRDefault="007C7B36" w:rsidP="007C7B36">
      <w:pPr>
        <w:pStyle w:val="EX"/>
      </w:pPr>
      <w:r w:rsidRPr="00AE7565">
        <w:t>[52]</w:t>
      </w:r>
      <w:r w:rsidRPr="00AE7565">
        <w:tab/>
        <w:t>IANA ROHC profile identifier definition (</w:t>
      </w:r>
      <w:hyperlink r:id="rId13" w:history="1">
        <w:r w:rsidRPr="00AE7565">
          <w:rPr>
            <w:rStyle w:val="Hyperlink"/>
          </w:rPr>
          <w:t>http://www.iana.org/assignments/rohc-pro-ids</w:t>
        </w:r>
      </w:hyperlink>
      <w:r w:rsidRPr="00AE7565">
        <w:t>).</w:t>
      </w:r>
    </w:p>
    <w:p w14:paraId="7FF44978" w14:textId="77777777" w:rsidR="007C7B36" w:rsidRPr="00AE7565" w:rsidRDefault="007C7B36" w:rsidP="007C7B36">
      <w:pPr>
        <w:pStyle w:val="EX"/>
        <w:tabs>
          <w:tab w:val="left" w:pos="7371"/>
        </w:tabs>
        <w:rPr>
          <w:color w:val="000000"/>
        </w:rPr>
      </w:pPr>
      <w:r w:rsidRPr="00AE7565">
        <w:rPr>
          <w:color w:val="000000"/>
        </w:rPr>
        <w:t>[53]</w:t>
      </w:r>
      <w:r w:rsidRPr="00AE7565">
        <w:rPr>
          <w:color w:val="000000"/>
        </w:rPr>
        <w:tab/>
        <w:t xml:space="preserve">3GPP TS 44.118: "Mobile radio interface layer 3 specification; Radio Resource Control Protocol, </w:t>
      </w:r>
      <w:proofErr w:type="spellStart"/>
      <w:r w:rsidRPr="00AE7565">
        <w:rPr>
          <w:color w:val="000000"/>
        </w:rPr>
        <w:t>Iu</w:t>
      </w:r>
      <w:proofErr w:type="spellEnd"/>
      <w:r w:rsidRPr="00AE7565">
        <w:rPr>
          <w:color w:val="000000"/>
        </w:rPr>
        <w:t xml:space="preserve"> Mode".</w:t>
      </w:r>
    </w:p>
    <w:p w14:paraId="59B37747" w14:textId="77777777" w:rsidR="007C7B36" w:rsidRPr="00AE7565" w:rsidRDefault="007C7B36" w:rsidP="007C7B36">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54F3D434" w14:textId="77777777" w:rsidR="007C7B36" w:rsidRPr="00AE7565" w:rsidRDefault="007C7B36" w:rsidP="007C7B36">
      <w:pPr>
        <w:pStyle w:val="EX"/>
        <w:tabs>
          <w:tab w:val="left" w:pos="7371"/>
        </w:tabs>
        <w:rPr>
          <w:color w:val="000000"/>
        </w:rPr>
      </w:pPr>
      <w:r w:rsidRPr="00AE7565">
        <w:rPr>
          <w:color w:val="000000"/>
        </w:rPr>
        <w:lastRenderedPageBreak/>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2920C0EF" w14:textId="77777777" w:rsidR="007C7B36" w:rsidRPr="00AE7565" w:rsidRDefault="007C7B36" w:rsidP="007C7B36">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689655D5" w14:textId="77777777" w:rsidR="007C7B36" w:rsidRPr="00AE7565" w:rsidRDefault="007C7B36" w:rsidP="007C7B36">
      <w:pPr>
        <w:pStyle w:val="EX"/>
        <w:tabs>
          <w:tab w:val="left" w:pos="7371"/>
        </w:tabs>
      </w:pPr>
      <w:r w:rsidRPr="00AE7565">
        <w:rPr>
          <w:color w:val="000000"/>
        </w:rPr>
        <w:t>[57]</w:t>
      </w:r>
      <w:r w:rsidRPr="00AE7565">
        <w:rPr>
          <w:color w:val="000000"/>
        </w:rPr>
        <w:tab/>
      </w:r>
      <w:r w:rsidRPr="00AE7565">
        <w:t xml:space="preserve">3GPP TS 25.413: "UTRAN </w:t>
      </w:r>
      <w:proofErr w:type="spellStart"/>
      <w:r w:rsidRPr="00AE7565">
        <w:t>Iu</w:t>
      </w:r>
      <w:proofErr w:type="spellEnd"/>
      <w:r w:rsidRPr="00AE7565">
        <w:t xml:space="preserve"> Interface RANAP Signalling".</w:t>
      </w:r>
    </w:p>
    <w:p w14:paraId="6A67B161" w14:textId="77777777" w:rsidR="007C7B36" w:rsidRPr="00AE7565" w:rsidRDefault="007C7B36" w:rsidP="007C7B36">
      <w:pPr>
        <w:pStyle w:val="EX"/>
        <w:tabs>
          <w:tab w:val="left" w:pos="7371"/>
        </w:tabs>
      </w:pPr>
      <w:r w:rsidRPr="00AE7565">
        <w:t>[58]</w:t>
      </w:r>
      <w:r w:rsidRPr="00AE7565">
        <w:tab/>
        <w:t>3GPP TS 25.309: "FDD Enhanced Uplink; Overall Description; Stage 2".</w:t>
      </w:r>
    </w:p>
    <w:p w14:paraId="270CD0BF" w14:textId="77777777" w:rsidR="007C7B36" w:rsidRPr="00AE7565" w:rsidRDefault="007C7B36" w:rsidP="007C7B36">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1B1088D" w14:textId="77777777" w:rsidR="007C7B36" w:rsidRPr="00AE7565" w:rsidRDefault="007C7B36" w:rsidP="007C7B36">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6FA1E8E7" w14:textId="77777777" w:rsidR="007C7B36" w:rsidRPr="00EE7032" w:rsidRDefault="007C7B36" w:rsidP="007C7B36">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3170E466" w14:textId="77777777" w:rsidR="007C7B36" w:rsidRPr="00AE7565" w:rsidRDefault="007C7B36" w:rsidP="007C7B36">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2F6E7E8" w14:textId="77777777" w:rsidR="007C7B36" w:rsidRPr="00AE7565" w:rsidRDefault="007C7B36" w:rsidP="007C7B36">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52B9ABA" w14:textId="77777777" w:rsidR="007C7B36" w:rsidRPr="00AE7565" w:rsidRDefault="007C7B36" w:rsidP="007C7B36">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54DBBD8B" w14:textId="77777777" w:rsidR="007C7B36" w:rsidRPr="00AE7565" w:rsidRDefault="007C7B36" w:rsidP="007C7B36">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0D034D86" w14:textId="77777777" w:rsidR="007C7B36" w:rsidRPr="00AE7565" w:rsidRDefault="007C7B36" w:rsidP="007C7B36">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52C1C0DB" w14:textId="77777777" w:rsidR="007C7B36" w:rsidRPr="00AE7565" w:rsidRDefault="007C7B36" w:rsidP="007C7B36">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6E106DB8" w14:textId="77777777" w:rsidR="007C7B36" w:rsidRPr="00AE7565" w:rsidRDefault="007C7B36" w:rsidP="007C7B36">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7th, 2006. </w:t>
      </w:r>
    </w:p>
    <w:p w14:paraId="074E15B9" w14:textId="77777777" w:rsidR="007C7B36" w:rsidRPr="00AE7565" w:rsidRDefault="007C7B36" w:rsidP="007C7B36">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14:paraId="59A400A5" w14:textId="77777777" w:rsidR="007C7B36" w:rsidRPr="00AE7565" w:rsidRDefault="007C7B36" w:rsidP="007C7B36">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14:paraId="03B99AC1" w14:textId="77777777" w:rsidR="007C7B36" w:rsidRPr="00AE7565" w:rsidRDefault="007C7B36" w:rsidP="007C7B36">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272854E" w14:textId="77777777" w:rsidR="007C7B36" w:rsidRPr="00AE7565" w:rsidRDefault="007C7B36" w:rsidP="007C7B36">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7E70B4BC" w14:textId="77777777" w:rsidR="007C7B36" w:rsidRPr="00AE7565" w:rsidRDefault="007C7B36" w:rsidP="007C7B36">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44D2815E" w14:textId="77777777" w:rsidR="007C7B36" w:rsidRPr="00AE7565" w:rsidRDefault="007C7B36" w:rsidP="007C7B36">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5AB9C14C" w14:textId="77777777" w:rsidR="007C7B36" w:rsidRPr="00AE7565" w:rsidRDefault="007C7B36" w:rsidP="007C7B36">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23396BC2" w14:textId="77777777" w:rsidR="007C7B36" w:rsidRPr="00AE7565" w:rsidRDefault="007C7B36" w:rsidP="007C7B36">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6CE7C193" w14:textId="77777777" w:rsidR="007C7B36" w:rsidRPr="00AE7565" w:rsidRDefault="007C7B36" w:rsidP="007C7B36">
      <w:pPr>
        <w:pStyle w:val="EX"/>
      </w:pPr>
      <w:r w:rsidRPr="00AE7565">
        <w:t>[77]</w:t>
      </w:r>
      <w:r w:rsidRPr="00AE7565">
        <w:tab/>
        <w:t>3GPP TS 23.041: "Technical realization of Cell Broadcast Service (CBS)".</w:t>
      </w:r>
    </w:p>
    <w:p w14:paraId="11FA04EA" w14:textId="77777777" w:rsidR="007C7B36" w:rsidRPr="00AE7565" w:rsidRDefault="007C7B36" w:rsidP="007C7B36">
      <w:pPr>
        <w:pStyle w:val="EX"/>
      </w:pPr>
      <w:r w:rsidRPr="00AE7565">
        <w:t>[78]</w:t>
      </w:r>
      <w:r w:rsidRPr="00AE7565">
        <w:tab/>
        <w:t>3GPP TS 33.401: "3GPP System Architecture Evolution (SAE): Security architecture".</w:t>
      </w:r>
    </w:p>
    <w:p w14:paraId="3F9B36B0" w14:textId="77777777" w:rsidR="007C7B36" w:rsidRPr="00AE7565" w:rsidRDefault="007C7B36" w:rsidP="007C7B36">
      <w:pPr>
        <w:pStyle w:val="EX"/>
      </w:pPr>
      <w:r w:rsidRPr="00AE7565">
        <w:t>[79]</w:t>
      </w:r>
      <w:r w:rsidRPr="00AE7565">
        <w:tab/>
        <w:t>3GPP TS 24.301: " Non-Access-Stratum (NAS) protocol for Evolved Packet System (EPS)".</w:t>
      </w:r>
    </w:p>
    <w:p w14:paraId="408DC1D3" w14:textId="77777777" w:rsidR="007C7B36" w:rsidRPr="00AE7565" w:rsidRDefault="007C7B36" w:rsidP="007C7B36">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95184DC" w14:textId="77777777" w:rsidR="007C7B36" w:rsidRPr="00AE7565" w:rsidRDefault="007C7B36" w:rsidP="007C7B36">
      <w:pPr>
        <w:pStyle w:val="EX"/>
      </w:pPr>
      <w:r w:rsidRPr="00AE7565">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14:paraId="6762B127" w14:textId="77777777" w:rsidR="007C7B36" w:rsidRPr="00AE7565" w:rsidRDefault="007C7B36" w:rsidP="007C7B36">
      <w:pPr>
        <w:pStyle w:val="EX"/>
      </w:pPr>
      <w:r w:rsidRPr="00AE7565">
        <w:lastRenderedPageBreak/>
        <w:t>[82]</w:t>
      </w:r>
      <w:r w:rsidRPr="00AE7565">
        <w:tab/>
        <w:t>3GPP TS 22.368: "Service Requirements for Machine Type Communications; Stage 1".</w:t>
      </w:r>
    </w:p>
    <w:p w14:paraId="50331F13" w14:textId="77777777" w:rsidR="007C7B36" w:rsidRPr="00AE7565" w:rsidRDefault="007C7B36" w:rsidP="007C7B36">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14:paraId="543C0A0C" w14:textId="77777777" w:rsidR="007C7B36" w:rsidRPr="00AE7565" w:rsidRDefault="007C7B36" w:rsidP="007C7B36">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14:paraId="1E5A48A6" w14:textId="77777777" w:rsidR="007C7B36" w:rsidRDefault="007C7B36" w:rsidP="007C7B36">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14:paraId="08A1DD6D" w14:textId="77777777" w:rsidR="007C7B36" w:rsidRDefault="007C7B36" w:rsidP="007C7B36">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44B85F43" w14:textId="77777777" w:rsidR="007C7B36" w:rsidRDefault="007C7B36" w:rsidP="007C7B36">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702B5DCF" w14:textId="77777777" w:rsidR="007C7B36" w:rsidRPr="00706D3D" w:rsidRDefault="007C7B36" w:rsidP="007C7B36">
      <w:pPr>
        <w:pStyle w:val="EX"/>
        <w:rPr>
          <w:noProof/>
          <w:lang w:eastAsia="zh-CN"/>
        </w:rPr>
      </w:pPr>
      <w:r>
        <w:t>[88]</w:t>
      </w:r>
      <w:r>
        <w:tab/>
      </w:r>
      <w:r w:rsidRPr="0091047D">
        <w:t>3GPP TS 24.312: "Access Network Discovery and Selection Function (ANDSF) Management Object (MO)".</w:t>
      </w:r>
    </w:p>
    <w:p w14:paraId="4ABAD18C" w14:textId="28C44E05" w:rsidR="007C7B36" w:rsidRDefault="007C7B36" w:rsidP="007C7B36">
      <w:pPr>
        <w:pStyle w:val="EX"/>
      </w:pPr>
      <w:r>
        <w:t>[89]</w:t>
      </w:r>
      <w:r>
        <w:tab/>
        <w:t>ATIS-0500027: "Recommendations for Establishing Wide Scale Indoor Location Performance," May 2015.</w:t>
      </w:r>
    </w:p>
    <w:p w14:paraId="329C0904" w14:textId="5B9C5987" w:rsidR="007C7B36" w:rsidRDefault="007C7B36" w:rsidP="007C7B36">
      <w:pPr>
        <w:ind w:firstLine="284"/>
        <w:rPr>
          <w:ins w:id="6" w:author="Ericsson" w:date="2016-09-30T15:41:00Z"/>
        </w:rPr>
      </w:pPr>
      <w:r w:rsidRPr="007C7B36">
        <w:t>[90]</w:t>
      </w:r>
      <w:r w:rsidRPr="007C7B36">
        <w:tab/>
      </w:r>
      <w:r>
        <w:tab/>
      </w:r>
      <w:r>
        <w:tab/>
      </w:r>
      <w:r>
        <w:tab/>
      </w:r>
      <w:r w:rsidRPr="007C7B36">
        <w:t>Bluetooth Special Interest Group: "Bluetooth Core Specification v4.2", December 2014</w:t>
      </w:r>
    </w:p>
    <w:p w14:paraId="0DF1E77E" w14:textId="489C7C3B" w:rsidR="007C7B36" w:rsidRDefault="007C7B36" w:rsidP="007C7B36">
      <w:pPr>
        <w:ind w:left="1701" w:hanging="1417"/>
      </w:pPr>
      <w:ins w:id="7" w:author="Ericsson" w:date="2016-09-30T15:42:00Z">
        <w:r w:rsidRPr="007C7B36">
          <w:t>[91]</w:t>
        </w:r>
        <w:r w:rsidRPr="007C7B36">
          <w:tab/>
          <w:t>3GPP TS 23.401: "General Packet Radio Service (GPRS) enhancements for Evolved Universal Terrestrial Radio Access Network (E-UTRAN) access".</w:t>
        </w:r>
      </w:ins>
    </w:p>
    <w:p w14:paraId="06BFC444" w14:textId="77777777" w:rsidR="007C7B36" w:rsidRPr="00F43C45" w:rsidRDefault="007C7B36" w:rsidP="007C7B36">
      <w:pPr>
        <w:rPr>
          <w:rFonts w:ascii="Arial" w:hAnsi="Arial" w:cs="Arial"/>
          <w:b/>
          <w:color w:val="0000FF"/>
        </w:rPr>
      </w:pPr>
      <w:r w:rsidRPr="00F43C45">
        <w:rPr>
          <w:rFonts w:ascii="Arial" w:hAnsi="Arial" w:cs="Arial"/>
          <w:b/>
          <w:color w:val="0000FF"/>
        </w:rPr>
        <w:t>------------------------------------------</w:t>
      </w:r>
    </w:p>
    <w:p w14:paraId="05D927FE" w14:textId="77777777" w:rsidR="007C7B36" w:rsidRDefault="007C7B36" w:rsidP="007C7B36">
      <w:pPr>
        <w:rPr>
          <w:rFonts w:ascii="Arial" w:hAnsi="Arial" w:cs="Arial"/>
          <w:b/>
          <w:color w:val="0000FF"/>
        </w:rPr>
      </w:pPr>
      <w:r w:rsidRPr="00F43C45">
        <w:rPr>
          <w:rFonts w:ascii="Arial" w:hAnsi="Arial" w:cs="Arial"/>
          <w:b/>
          <w:color w:val="0000FF"/>
        </w:rPr>
        <w:t>Skip to next change</w:t>
      </w:r>
    </w:p>
    <w:p w14:paraId="07F2C016" w14:textId="087DC5ED" w:rsidR="007C7B36" w:rsidRPr="007C7B36" w:rsidRDefault="007C7B36" w:rsidP="007C7B36">
      <w:r w:rsidRPr="00F43C45">
        <w:rPr>
          <w:rFonts w:ascii="Arial" w:hAnsi="Arial" w:cs="Arial"/>
          <w:b/>
          <w:color w:val="0000FF"/>
        </w:rPr>
        <w:t>------------------------------------------</w:t>
      </w:r>
    </w:p>
    <w:p w14:paraId="32B84A23" w14:textId="489C7C3B" w:rsidR="00B42F07" w:rsidRPr="00AE7565" w:rsidRDefault="00B42F07" w:rsidP="00B42F07">
      <w:pPr>
        <w:pStyle w:val="Heading2"/>
      </w:pPr>
      <w:r w:rsidRPr="00AE7565">
        <w:rPr>
          <w:color w:val="000000"/>
        </w:rPr>
        <w:t>3.2</w:t>
      </w:r>
      <w:r w:rsidRPr="00AE7565">
        <w:rPr>
          <w:color w:val="000000"/>
        </w:rPr>
        <w:tab/>
        <w:t>Abbreviations</w:t>
      </w:r>
      <w:bookmarkEnd w:id="4"/>
    </w:p>
    <w:p w14:paraId="6300FDEC" w14:textId="77777777" w:rsidR="00B42F07" w:rsidRPr="00AE7565" w:rsidRDefault="00B42F07" w:rsidP="00B42F07">
      <w:pPr>
        <w:keepNext/>
        <w:rPr>
          <w:color w:val="000000"/>
        </w:rPr>
      </w:pPr>
      <w:r w:rsidRPr="00AE7565">
        <w:rPr>
          <w:color w:val="000000"/>
        </w:rPr>
        <w:t>For the purposes of the present document, the following abbreviations apply:</w:t>
      </w:r>
    </w:p>
    <w:p w14:paraId="381A4570" w14:textId="77777777" w:rsidR="00B42F07" w:rsidRDefault="00B42F07" w:rsidP="00B42F07">
      <w:pPr>
        <w:pStyle w:val="EW"/>
        <w:rPr>
          <w:color w:val="000000"/>
        </w:rPr>
      </w:pPr>
      <w:r w:rsidRPr="00C524AA">
        <w:rPr>
          <w:color w:val="000000"/>
        </w:rPr>
        <w:t>ACDC</w:t>
      </w:r>
      <w:r w:rsidRPr="00C524AA">
        <w:rPr>
          <w:color w:val="000000"/>
        </w:rPr>
        <w:tab/>
        <w:t>Application specific Congestion control for Data Communication</w:t>
      </w:r>
    </w:p>
    <w:p w14:paraId="62E6B972" w14:textId="77777777" w:rsidR="00B42F07" w:rsidRPr="00AE7565" w:rsidRDefault="00B42F07" w:rsidP="00B42F07">
      <w:pPr>
        <w:pStyle w:val="EW"/>
        <w:rPr>
          <w:color w:val="000000"/>
        </w:rPr>
      </w:pPr>
      <w:r w:rsidRPr="00AE7565">
        <w:rPr>
          <w:color w:val="000000"/>
        </w:rPr>
        <w:t>ACK</w:t>
      </w:r>
      <w:r w:rsidRPr="00AE7565">
        <w:rPr>
          <w:color w:val="000000"/>
        </w:rPr>
        <w:tab/>
        <w:t>Acknowledgement</w:t>
      </w:r>
    </w:p>
    <w:p w14:paraId="4865297F" w14:textId="77777777" w:rsidR="00B42F07" w:rsidRPr="00AE7565" w:rsidRDefault="00B42F07" w:rsidP="00B42F07">
      <w:pPr>
        <w:pStyle w:val="EW"/>
        <w:rPr>
          <w:color w:val="000000"/>
        </w:rPr>
      </w:pPr>
      <w:r w:rsidRPr="00AE7565">
        <w:rPr>
          <w:color w:val="000000"/>
        </w:rPr>
        <w:t>AG</w:t>
      </w:r>
      <w:r w:rsidRPr="00AE7565">
        <w:rPr>
          <w:color w:val="000000"/>
        </w:rPr>
        <w:tab/>
        <w:t>Absolute Grant</w:t>
      </w:r>
    </w:p>
    <w:p w14:paraId="6BF5DA3B" w14:textId="77777777" w:rsidR="00B42F07" w:rsidRPr="00AE7565" w:rsidRDefault="00B42F07" w:rsidP="00B42F07">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14:paraId="51C1F541" w14:textId="77777777" w:rsidR="00B42F07" w:rsidRPr="00AE7565" w:rsidRDefault="00B42F07" w:rsidP="00B42F07">
      <w:pPr>
        <w:pStyle w:val="EW"/>
        <w:rPr>
          <w:color w:val="000000"/>
        </w:rPr>
      </w:pPr>
      <w:r w:rsidRPr="00AE7565">
        <w:rPr>
          <w:color w:val="000000"/>
        </w:rPr>
        <w:t>AM</w:t>
      </w:r>
      <w:r w:rsidRPr="00AE7565">
        <w:rPr>
          <w:color w:val="000000"/>
        </w:rPr>
        <w:tab/>
        <w:t>Acknowledged Mode</w:t>
      </w:r>
    </w:p>
    <w:p w14:paraId="18EAA724" w14:textId="77777777" w:rsidR="00B42F07" w:rsidRDefault="00B42F07" w:rsidP="00B42F07">
      <w:pPr>
        <w:pStyle w:val="EW"/>
        <w:rPr>
          <w:color w:val="000000"/>
        </w:rPr>
      </w:pPr>
      <w:r>
        <w:rPr>
          <w:color w:val="000000"/>
        </w:rPr>
        <w:t>ANDSF</w:t>
      </w:r>
      <w:r>
        <w:rPr>
          <w:color w:val="000000"/>
        </w:rPr>
        <w:tab/>
        <w:t>Access Network Discovery and Selection Function</w:t>
      </w:r>
    </w:p>
    <w:p w14:paraId="7D1AD276" w14:textId="77777777" w:rsidR="00B42F07" w:rsidRDefault="00B42F07" w:rsidP="00B42F07">
      <w:pPr>
        <w:pStyle w:val="EW"/>
        <w:rPr>
          <w:color w:val="000000"/>
        </w:rPr>
      </w:pPr>
      <w:r w:rsidRPr="00AE7565">
        <w:rPr>
          <w:color w:val="000000"/>
        </w:rPr>
        <w:t>ANR</w:t>
      </w:r>
      <w:r w:rsidRPr="00AE7565">
        <w:rPr>
          <w:color w:val="000000"/>
        </w:rPr>
        <w:tab/>
        <w:t>Automatic Neighbour Relation</w:t>
      </w:r>
    </w:p>
    <w:p w14:paraId="0908F687" w14:textId="77777777" w:rsidR="00B42F07" w:rsidRPr="00AE7565" w:rsidRDefault="00B42F07" w:rsidP="00B42F07">
      <w:pPr>
        <w:pStyle w:val="EW"/>
        <w:rPr>
          <w:color w:val="000000"/>
        </w:rPr>
      </w:pPr>
      <w:r w:rsidRPr="00DD0211">
        <w:rPr>
          <w:color w:val="000000"/>
        </w:rPr>
        <w:t>AP</w:t>
      </w:r>
      <w:r w:rsidRPr="00DD0211">
        <w:rPr>
          <w:color w:val="000000"/>
        </w:rPr>
        <w:tab/>
        <w:t>Access Point</w:t>
      </w:r>
    </w:p>
    <w:p w14:paraId="37E63DAF" w14:textId="77777777" w:rsidR="00B42F07" w:rsidRPr="00AE7565" w:rsidRDefault="00B42F07" w:rsidP="00B42F07">
      <w:pPr>
        <w:pStyle w:val="EW"/>
        <w:rPr>
          <w:color w:val="000000"/>
        </w:rPr>
      </w:pPr>
      <w:r w:rsidRPr="00AE7565">
        <w:rPr>
          <w:color w:val="000000"/>
        </w:rPr>
        <w:t>AS</w:t>
      </w:r>
      <w:r w:rsidRPr="00AE7565">
        <w:rPr>
          <w:color w:val="000000"/>
        </w:rPr>
        <w:tab/>
        <w:t>Access Stratum</w:t>
      </w:r>
    </w:p>
    <w:p w14:paraId="16D93599" w14:textId="77777777" w:rsidR="00B42F07" w:rsidRPr="00AE7565" w:rsidRDefault="00B42F07" w:rsidP="00B42F07">
      <w:pPr>
        <w:pStyle w:val="EW"/>
        <w:rPr>
          <w:color w:val="000000"/>
        </w:rPr>
      </w:pPr>
      <w:r w:rsidRPr="00AE7565">
        <w:rPr>
          <w:color w:val="000000"/>
        </w:rPr>
        <w:t>ASC</w:t>
      </w:r>
      <w:r w:rsidRPr="00AE7565">
        <w:rPr>
          <w:color w:val="000000"/>
        </w:rPr>
        <w:tab/>
        <w:t>Access Service Class</w:t>
      </w:r>
    </w:p>
    <w:p w14:paraId="25E9EBF3" w14:textId="77777777" w:rsidR="00B42F07" w:rsidRPr="00AE7565" w:rsidRDefault="00B42F07" w:rsidP="00B42F07">
      <w:pPr>
        <w:pStyle w:val="EW"/>
        <w:rPr>
          <w:color w:val="000000"/>
        </w:rPr>
      </w:pPr>
      <w:r w:rsidRPr="00AE7565">
        <w:rPr>
          <w:color w:val="000000"/>
        </w:rPr>
        <w:t>ASN.1</w:t>
      </w:r>
      <w:r w:rsidRPr="00AE7565">
        <w:rPr>
          <w:color w:val="000000"/>
        </w:rPr>
        <w:tab/>
        <w:t>Abstract Syntax Notation.1</w:t>
      </w:r>
    </w:p>
    <w:p w14:paraId="1A0D9A0D" w14:textId="77777777" w:rsidR="00B42F07" w:rsidRPr="00AE7565" w:rsidRDefault="00B42F07" w:rsidP="00B42F07">
      <w:pPr>
        <w:pStyle w:val="EW"/>
        <w:rPr>
          <w:color w:val="000000"/>
        </w:rPr>
      </w:pPr>
      <w:r w:rsidRPr="00AE7565">
        <w:rPr>
          <w:color w:val="000000"/>
        </w:rPr>
        <w:t>BCCH</w:t>
      </w:r>
      <w:r w:rsidRPr="00AE7565">
        <w:rPr>
          <w:color w:val="000000"/>
        </w:rPr>
        <w:tab/>
        <w:t>Broadcast Control Channel</w:t>
      </w:r>
    </w:p>
    <w:p w14:paraId="16DBB739" w14:textId="77777777" w:rsidR="00B42F07" w:rsidRPr="00AE7565" w:rsidRDefault="00B42F07" w:rsidP="00B42F07">
      <w:pPr>
        <w:pStyle w:val="EW"/>
        <w:rPr>
          <w:color w:val="000000"/>
        </w:rPr>
      </w:pPr>
      <w:r w:rsidRPr="00AE7565">
        <w:rPr>
          <w:color w:val="000000"/>
        </w:rPr>
        <w:t>BCD</w:t>
      </w:r>
      <w:r w:rsidRPr="00AE7565">
        <w:rPr>
          <w:color w:val="000000"/>
        </w:rPr>
        <w:tab/>
        <w:t>Binary Coded Decimal</w:t>
      </w:r>
    </w:p>
    <w:p w14:paraId="0610B8AA" w14:textId="77777777" w:rsidR="00B42F07" w:rsidRPr="00AE7565" w:rsidRDefault="00B42F07" w:rsidP="00B42F07">
      <w:pPr>
        <w:pStyle w:val="EW"/>
        <w:rPr>
          <w:color w:val="000000"/>
        </w:rPr>
      </w:pPr>
      <w:r w:rsidRPr="00AE7565">
        <w:rPr>
          <w:color w:val="000000"/>
        </w:rPr>
        <w:t>BCFE</w:t>
      </w:r>
      <w:r w:rsidRPr="00AE7565">
        <w:rPr>
          <w:color w:val="000000"/>
        </w:rPr>
        <w:tab/>
        <w:t>Broadcast Control Functional Entity</w:t>
      </w:r>
    </w:p>
    <w:p w14:paraId="4A88F2A7" w14:textId="77777777" w:rsidR="00B42F07" w:rsidRPr="00A059E8" w:rsidRDefault="00B42F07" w:rsidP="00B42F07">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14:paraId="02D1C08C" w14:textId="77777777" w:rsidR="00B42F07" w:rsidRPr="00AE7565" w:rsidRDefault="00B42F07" w:rsidP="00B42F07">
      <w:pPr>
        <w:pStyle w:val="EW"/>
        <w:rPr>
          <w:color w:val="000000"/>
        </w:rPr>
      </w:pPr>
      <w:r w:rsidRPr="00AE7565">
        <w:rPr>
          <w:color w:val="000000"/>
        </w:rPr>
        <w:t>BER</w:t>
      </w:r>
      <w:r w:rsidRPr="00AE7565">
        <w:rPr>
          <w:color w:val="000000"/>
        </w:rPr>
        <w:tab/>
        <w:t>Bit Error Rate</w:t>
      </w:r>
    </w:p>
    <w:p w14:paraId="43D46019" w14:textId="77777777" w:rsidR="00B42F07" w:rsidRPr="00AE7565" w:rsidRDefault="00B42F07" w:rsidP="00B42F07">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14:paraId="4577837D" w14:textId="77777777" w:rsidR="00B42F07" w:rsidRPr="00AE7565" w:rsidRDefault="00B42F07" w:rsidP="00B42F07">
      <w:pPr>
        <w:pStyle w:val="EW"/>
        <w:rPr>
          <w:color w:val="000000"/>
        </w:rPr>
      </w:pPr>
      <w:r w:rsidRPr="00AE7565">
        <w:rPr>
          <w:color w:val="000000"/>
        </w:rPr>
        <w:t>BSS</w:t>
      </w:r>
      <w:r w:rsidRPr="00AE7565">
        <w:rPr>
          <w:color w:val="000000"/>
        </w:rPr>
        <w:tab/>
        <w:t>Base Station Sub-system</w:t>
      </w:r>
    </w:p>
    <w:p w14:paraId="14FC2C2D" w14:textId="77777777" w:rsidR="00B42F07" w:rsidRPr="00AE7565" w:rsidRDefault="00B42F07" w:rsidP="00B42F07">
      <w:pPr>
        <w:pStyle w:val="EW"/>
        <w:rPr>
          <w:color w:val="000000"/>
        </w:rPr>
      </w:pPr>
      <w:r w:rsidRPr="00AE7565">
        <w:rPr>
          <w:color w:val="000000"/>
        </w:rPr>
        <w:t>CCCH</w:t>
      </w:r>
      <w:r w:rsidRPr="00AE7565">
        <w:rPr>
          <w:color w:val="000000"/>
        </w:rPr>
        <w:tab/>
        <w:t>Common Control Channel</w:t>
      </w:r>
    </w:p>
    <w:p w14:paraId="2937850E" w14:textId="77777777" w:rsidR="00B42F07" w:rsidRPr="00AE7565" w:rsidRDefault="00B42F07" w:rsidP="00B42F07">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14:paraId="51F8213B" w14:textId="77777777" w:rsidR="00B42F07" w:rsidRPr="00AE7565" w:rsidRDefault="00B42F07" w:rsidP="00B42F07">
      <w:pPr>
        <w:pStyle w:val="EW"/>
        <w:rPr>
          <w:color w:val="000000"/>
        </w:rPr>
      </w:pPr>
      <w:r w:rsidRPr="00AE7565">
        <w:rPr>
          <w:color w:val="000000"/>
        </w:rPr>
        <w:t>CH</w:t>
      </w:r>
      <w:r w:rsidRPr="00AE7565">
        <w:rPr>
          <w:color w:val="000000"/>
        </w:rPr>
        <w:tab/>
        <w:t>Conditional on history</w:t>
      </w:r>
    </w:p>
    <w:p w14:paraId="371FC8A6" w14:textId="77777777" w:rsidR="00B42F07" w:rsidRPr="00AE7565" w:rsidRDefault="00B42F07" w:rsidP="00B42F07">
      <w:pPr>
        <w:pStyle w:val="EW"/>
        <w:rPr>
          <w:color w:val="000000"/>
        </w:rPr>
      </w:pPr>
      <w:r w:rsidRPr="00AE7565">
        <w:rPr>
          <w:color w:val="000000"/>
        </w:rPr>
        <w:t>CLTD</w:t>
      </w:r>
      <w:r w:rsidRPr="00AE7565">
        <w:rPr>
          <w:color w:val="000000"/>
        </w:rPr>
        <w:tab/>
        <w:t>Closed Loop Transmit Diversity</w:t>
      </w:r>
    </w:p>
    <w:p w14:paraId="59615794" w14:textId="77777777" w:rsidR="00B42F07" w:rsidRPr="00AE7565" w:rsidRDefault="00B42F07" w:rsidP="00B42F07">
      <w:pPr>
        <w:pStyle w:val="EW"/>
        <w:rPr>
          <w:color w:val="000000"/>
        </w:rPr>
      </w:pPr>
      <w:r w:rsidRPr="00AE7565">
        <w:rPr>
          <w:color w:val="000000"/>
        </w:rPr>
        <w:t>CM</w:t>
      </w:r>
      <w:r w:rsidRPr="00AE7565">
        <w:rPr>
          <w:color w:val="000000"/>
        </w:rPr>
        <w:tab/>
        <w:t>Connection Management</w:t>
      </w:r>
    </w:p>
    <w:p w14:paraId="0669A95A" w14:textId="77777777" w:rsidR="00B42F07" w:rsidRPr="00AE7565" w:rsidRDefault="00B42F07" w:rsidP="00B42F07">
      <w:pPr>
        <w:pStyle w:val="EW"/>
        <w:rPr>
          <w:color w:val="000000"/>
        </w:rPr>
      </w:pPr>
      <w:r w:rsidRPr="00AE7565">
        <w:rPr>
          <w:color w:val="000000"/>
        </w:rPr>
        <w:t>CN</w:t>
      </w:r>
      <w:r w:rsidRPr="00AE7565">
        <w:rPr>
          <w:color w:val="000000"/>
        </w:rPr>
        <w:tab/>
        <w:t>Core Network</w:t>
      </w:r>
    </w:p>
    <w:p w14:paraId="1E929A58" w14:textId="77777777" w:rsidR="00B42F07" w:rsidRPr="00AE7565" w:rsidRDefault="00B42F07" w:rsidP="00B42F07">
      <w:pPr>
        <w:pStyle w:val="EW"/>
        <w:rPr>
          <w:color w:val="000000"/>
        </w:rPr>
      </w:pPr>
      <w:r w:rsidRPr="00AE7565">
        <w:rPr>
          <w:color w:val="000000"/>
        </w:rPr>
        <w:t>C-RNTI</w:t>
      </w:r>
      <w:r w:rsidRPr="00AE7565">
        <w:rPr>
          <w:color w:val="000000"/>
        </w:rPr>
        <w:tab/>
        <w:t>Cell RNTI</w:t>
      </w:r>
    </w:p>
    <w:p w14:paraId="7937E1BB" w14:textId="77777777" w:rsidR="00B42F07" w:rsidRPr="00AE7565" w:rsidRDefault="00B42F07" w:rsidP="00B42F07">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14:paraId="6FDBB2E0" w14:textId="77777777" w:rsidR="00B42F07" w:rsidRPr="00AE7565" w:rsidRDefault="00B42F07" w:rsidP="00B42F07">
      <w:pPr>
        <w:pStyle w:val="EW"/>
        <w:rPr>
          <w:color w:val="000000"/>
        </w:rPr>
      </w:pPr>
      <w:r w:rsidRPr="00AE7565">
        <w:rPr>
          <w:color w:val="000000"/>
        </w:rPr>
        <w:t>CSG</w:t>
      </w:r>
      <w:r w:rsidRPr="00AE7565">
        <w:rPr>
          <w:color w:val="000000"/>
        </w:rPr>
        <w:tab/>
        <w:t>Closed Subscriber Group</w:t>
      </w:r>
    </w:p>
    <w:p w14:paraId="5A6A2373" w14:textId="77777777" w:rsidR="00B42F07" w:rsidRPr="00AE7565" w:rsidRDefault="00B42F07" w:rsidP="00B42F07">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14:paraId="34DED828" w14:textId="77777777" w:rsidR="00B42F07" w:rsidRPr="00AE7565" w:rsidRDefault="00B42F07" w:rsidP="00B42F07">
      <w:pPr>
        <w:pStyle w:val="EW"/>
        <w:rPr>
          <w:color w:val="000000"/>
        </w:rPr>
      </w:pPr>
      <w:r w:rsidRPr="00AE7565">
        <w:rPr>
          <w:color w:val="000000"/>
        </w:rPr>
        <w:lastRenderedPageBreak/>
        <w:t>CTFC</w:t>
      </w:r>
      <w:r w:rsidRPr="00AE7565">
        <w:rPr>
          <w:color w:val="000000"/>
        </w:rPr>
        <w:tab/>
        <w:t>Calculated Transport Format Combination</w:t>
      </w:r>
    </w:p>
    <w:p w14:paraId="64174727" w14:textId="77777777" w:rsidR="00B42F07" w:rsidRPr="00AE7565" w:rsidRDefault="00B42F07" w:rsidP="00B42F07">
      <w:pPr>
        <w:pStyle w:val="EW"/>
        <w:rPr>
          <w:color w:val="000000"/>
        </w:rPr>
      </w:pPr>
      <w:r w:rsidRPr="00AE7565">
        <w:rPr>
          <w:color w:val="000000"/>
        </w:rPr>
        <w:t>CV</w:t>
      </w:r>
      <w:r w:rsidRPr="00AE7565">
        <w:rPr>
          <w:color w:val="000000"/>
        </w:rPr>
        <w:tab/>
        <w:t>Conditional on value</w:t>
      </w:r>
    </w:p>
    <w:p w14:paraId="6C118E17" w14:textId="77777777" w:rsidR="00B42F07" w:rsidRPr="00A059E8" w:rsidRDefault="00B42F07" w:rsidP="00B42F07">
      <w:pPr>
        <w:pStyle w:val="EW"/>
        <w:rPr>
          <w:color w:val="000000"/>
        </w:rPr>
      </w:pPr>
      <w:r w:rsidRPr="00A059E8">
        <w:rPr>
          <w:color w:val="000000"/>
        </w:rPr>
        <w:t>DBDS</w:t>
      </w:r>
      <w:r w:rsidRPr="00A059E8">
        <w:rPr>
          <w:color w:val="000000"/>
        </w:rPr>
        <w:tab/>
        <w:t>Differential BDS</w:t>
      </w:r>
    </w:p>
    <w:p w14:paraId="7884E9E9" w14:textId="77777777" w:rsidR="00B42F07" w:rsidRPr="00AE7565" w:rsidRDefault="00B42F07" w:rsidP="00B42F07">
      <w:pPr>
        <w:pStyle w:val="EW"/>
        <w:rPr>
          <w:color w:val="000000"/>
        </w:rPr>
      </w:pPr>
      <w:r w:rsidRPr="00AE7565">
        <w:rPr>
          <w:color w:val="000000"/>
        </w:rPr>
        <w:t>DCA</w:t>
      </w:r>
      <w:r w:rsidRPr="00AE7565">
        <w:rPr>
          <w:color w:val="000000"/>
        </w:rPr>
        <w:tab/>
        <w:t>Dynamic Channel Allocation</w:t>
      </w:r>
    </w:p>
    <w:p w14:paraId="1E0E7C85" w14:textId="77777777" w:rsidR="00B42F07" w:rsidRPr="00AE7565" w:rsidRDefault="00B42F07" w:rsidP="00B42F07">
      <w:pPr>
        <w:pStyle w:val="EW"/>
        <w:rPr>
          <w:color w:val="000000"/>
        </w:rPr>
      </w:pPr>
      <w:r w:rsidRPr="00AE7565">
        <w:rPr>
          <w:color w:val="000000"/>
        </w:rPr>
        <w:t>DCCH</w:t>
      </w:r>
      <w:r w:rsidRPr="00AE7565">
        <w:rPr>
          <w:color w:val="000000"/>
        </w:rPr>
        <w:tab/>
        <w:t>Dedicated Control Channel</w:t>
      </w:r>
    </w:p>
    <w:p w14:paraId="2CCBAAF2" w14:textId="77777777" w:rsidR="00B42F07" w:rsidRPr="00AE7565" w:rsidRDefault="00B42F07" w:rsidP="00B42F07">
      <w:pPr>
        <w:pStyle w:val="EW"/>
        <w:rPr>
          <w:color w:val="000000"/>
        </w:rPr>
      </w:pPr>
      <w:r w:rsidRPr="00AE7565">
        <w:rPr>
          <w:color w:val="000000"/>
        </w:rPr>
        <w:t>DCFE</w:t>
      </w:r>
      <w:r w:rsidRPr="00AE7565">
        <w:rPr>
          <w:color w:val="000000"/>
        </w:rPr>
        <w:tab/>
        <w:t>Dedicated Control Functional Entity</w:t>
      </w:r>
    </w:p>
    <w:p w14:paraId="1C69DB56" w14:textId="77777777" w:rsidR="00B42F07" w:rsidRDefault="00B42F07" w:rsidP="00B42F07">
      <w:pPr>
        <w:pStyle w:val="EW"/>
        <w:rPr>
          <w:ins w:id="8" w:author="Ericsson" w:date="2016-09-30T15:23:00Z"/>
          <w:color w:val="000000"/>
        </w:rPr>
      </w:pPr>
      <w:r w:rsidRPr="00AE7565">
        <w:rPr>
          <w:color w:val="000000"/>
        </w:rPr>
        <w:t>DCH</w:t>
      </w:r>
      <w:r w:rsidRPr="00AE7565">
        <w:rPr>
          <w:color w:val="000000"/>
        </w:rPr>
        <w:tab/>
        <w:t>Dedicated Channel</w:t>
      </w:r>
    </w:p>
    <w:p w14:paraId="1D2C8074" w14:textId="3249B5E9" w:rsidR="00B42F07" w:rsidRPr="00146731" w:rsidRDefault="00B42F07" w:rsidP="00B42F07">
      <w:pPr>
        <w:pStyle w:val="EW"/>
      </w:pPr>
      <w:ins w:id="9" w:author="Ericsson" w:date="2016-09-30T15:23:00Z">
        <w:r>
          <w:t>DCN</w:t>
        </w:r>
        <w:r>
          <w:tab/>
          <w:t>Dedicated Core Networks</w:t>
        </w:r>
      </w:ins>
    </w:p>
    <w:p w14:paraId="2410286B" w14:textId="77777777" w:rsidR="00B42F07" w:rsidRPr="00AE7565" w:rsidRDefault="00B42F07" w:rsidP="00B42F07">
      <w:pPr>
        <w:pStyle w:val="EW"/>
        <w:rPr>
          <w:color w:val="000000"/>
        </w:rPr>
      </w:pPr>
      <w:r w:rsidRPr="00AE7565">
        <w:rPr>
          <w:color w:val="000000"/>
        </w:rPr>
        <w:t>DC-SAP</w:t>
      </w:r>
      <w:r w:rsidRPr="00AE7565">
        <w:rPr>
          <w:color w:val="000000"/>
        </w:rPr>
        <w:tab/>
        <w:t>Dedicated Control SAP</w:t>
      </w:r>
    </w:p>
    <w:p w14:paraId="1AEB50DD" w14:textId="77777777" w:rsidR="00B42F07" w:rsidRPr="00AE7565" w:rsidRDefault="00B42F07" w:rsidP="00B42F07">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5089E668" w14:textId="77777777" w:rsidR="00B42F07" w:rsidRPr="00AE7565" w:rsidRDefault="00B42F07" w:rsidP="00B42F07">
      <w:pPr>
        <w:pStyle w:val="EW"/>
        <w:rPr>
          <w:color w:val="000000"/>
        </w:rPr>
      </w:pPr>
      <w:r w:rsidRPr="00AE7565">
        <w:rPr>
          <w:color w:val="000000"/>
        </w:rPr>
        <w:t>DGANSS</w:t>
      </w:r>
      <w:r w:rsidRPr="00AE7565">
        <w:rPr>
          <w:color w:val="000000"/>
        </w:rPr>
        <w:tab/>
        <w:t>Differential GANSS</w:t>
      </w:r>
    </w:p>
    <w:p w14:paraId="5558FF7E" w14:textId="77777777" w:rsidR="00B42F07" w:rsidRPr="00AE7565" w:rsidRDefault="00B42F07" w:rsidP="00B42F07">
      <w:pPr>
        <w:pStyle w:val="EW"/>
        <w:rPr>
          <w:color w:val="000000"/>
        </w:rPr>
      </w:pPr>
      <w:r w:rsidRPr="00AE7565">
        <w:rPr>
          <w:color w:val="000000"/>
        </w:rPr>
        <w:t>DGPS</w:t>
      </w:r>
      <w:r w:rsidRPr="00AE7565">
        <w:rPr>
          <w:color w:val="000000"/>
        </w:rPr>
        <w:tab/>
        <w:t>Differential Global Positioning System</w:t>
      </w:r>
    </w:p>
    <w:p w14:paraId="524E6B33" w14:textId="77777777" w:rsidR="00B42F07" w:rsidRPr="007E45BB" w:rsidRDefault="00B42F07" w:rsidP="00B42F07">
      <w:pPr>
        <w:pStyle w:val="EW"/>
        <w:rPr>
          <w:color w:val="000000"/>
        </w:rPr>
      </w:pPr>
      <w:r w:rsidRPr="00AE7565">
        <w:rPr>
          <w:color w:val="000000"/>
        </w:rPr>
        <w:t>DL</w:t>
      </w:r>
      <w:r w:rsidRPr="00AE7565">
        <w:rPr>
          <w:color w:val="000000"/>
        </w:rPr>
        <w:tab/>
        <w:t>Downlink</w:t>
      </w:r>
    </w:p>
    <w:p w14:paraId="257368FB" w14:textId="77777777" w:rsidR="00B42F07" w:rsidRPr="00AE7565" w:rsidRDefault="00B42F07" w:rsidP="00B42F07">
      <w:pPr>
        <w:pStyle w:val="EW"/>
        <w:rPr>
          <w:color w:val="000000"/>
        </w:rPr>
      </w:pPr>
      <w:r w:rsidRPr="007E45BB">
        <w:rPr>
          <w:color w:val="000000"/>
        </w:rPr>
        <w:t>DPCCH2</w:t>
      </w:r>
      <w:r w:rsidRPr="007E45BB">
        <w:rPr>
          <w:color w:val="000000"/>
        </w:rPr>
        <w:tab/>
        <w:t>Dedicated Physical Control Channel 2</w:t>
      </w:r>
    </w:p>
    <w:p w14:paraId="578F3CC6" w14:textId="77777777" w:rsidR="00B42F07" w:rsidRPr="00AE7565" w:rsidRDefault="00B42F07" w:rsidP="00B42F07">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2D1B5EBC" w14:textId="77777777" w:rsidR="00B42F07" w:rsidRPr="00AE7565" w:rsidRDefault="00B42F07" w:rsidP="00B42F07">
      <w:pPr>
        <w:pStyle w:val="EW"/>
        <w:rPr>
          <w:color w:val="000000"/>
        </w:rPr>
      </w:pPr>
      <w:r w:rsidRPr="00AE7565">
        <w:rPr>
          <w:color w:val="000000"/>
        </w:rPr>
        <w:t>DTCH</w:t>
      </w:r>
      <w:r w:rsidRPr="00AE7565">
        <w:rPr>
          <w:color w:val="000000"/>
        </w:rPr>
        <w:tab/>
        <w:t>Dedicated Traffic Channel</w:t>
      </w:r>
    </w:p>
    <w:p w14:paraId="0E0E0DDE" w14:textId="77777777" w:rsidR="00B42F07" w:rsidRPr="00AE7565" w:rsidRDefault="00B42F07" w:rsidP="00B42F07">
      <w:pPr>
        <w:pStyle w:val="EW"/>
        <w:rPr>
          <w:color w:val="000000"/>
        </w:rPr>
      </w:pPr>
      <w:r w:rsidRPr="00AE7565">
        <w:rPr>
          <w:color w:val="000000"/>
        </w:rPr>
        <w:t>DTM</w:t>
      </w:r>
      <w:r w:rsidRPr="00AE7565">
        <w:rPr>
          <w:color w:val="000000"/>
        </w:rPr>
        <w:tab/>
        <w:t>Dual Transfer Mode</w:t>
      </w:r>
    </w:p>
    <w:p w14:paraId="4C36C0A2" w14:textId="77777777" w:rsidR="00B42F07" w:rsidRPr="00AE7565" w:rsidRDefault="00B42F07" w:rsidP="00B42F07">
      <w:pPr>
        <w:pStyle w:val="EW"/>
        <w:rPr>
          <w:color w:val="000000"/>
        </w:rPr>
      </w:pPr>
      <w:r w:rsidRPr="00AE7565">
        <w:rPr>
          <w:color w:val="000000"/>
        </w:rPr>
        <w:t>EAB</w:t>
      </w:r>
      <w:r w:rsidRPr="00AE7565">
        <w:rPr>
          <w:color w:val="000000"/>
        </w:rPr>
        <w:tab/>
        <w:t>Extended Access Barring</w:t>
      </w:r>
    </w:p>
    <w:p w14:paraId="6B88EF86"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14:paraId="7F59DE5D"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14:paraId="35B48B3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rPr>
          <w:rFonts w:eastAsia="Batang"/>
          <w:color w:val="000000"/>
          <w:lang w:eastAsia="ko-KR"/>
        </w:rPr>
        <w:tab/>
      </w:r>
      <w:r w:rsidRPr="00AE7565">
        <w:t>Earth-</w:t>
      </w:r>
      <w:proofErr w:type="spellStart"/>
      <w:r w:rsidRPr="00AE7565">
        <w:t>Centered</w:t>
      </w:r>
      <w:proofErr w:type="spellEnd"/>
      <w:r w:rsidRPr="00AE7565">
        <w:t>-Inertial</w:t>
      </w:r>
    </w:p>
    <w:p w14:paraId="6A4CEF47" w14:textId="77777777" w:rsidR="00B42F07" w:rsidRPr="00AE7565" w:rsidRDefault="00B42F07" w:rsidP="00B42F07">
      <w:pPr>
        <w:pStyle w:val="EW"/>
        <w:rPr>
          <w:color w:val="000000"/>
        </w:rPr>
      </w:pPr>
      <w:r w:rsidRPr="00AE7565">
        <w:rPr>
          <w:color w:val="000000"/>
        </w:rPr>
        <w:t>E-DCH</w:t>
      </w:r>
      <w:r w:rsidRPr="00AE7565">
        <w:rPr>
          <w:color w:val="000000"/>
        </w:rPr>
        <w:tab/>
        <w:t>Enhanced uplink DCH</w:t>
      </w:r>
    </w:p>
    <w:p w14:paraId="2484692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06C21E3D" w14:textId="77777777" w:rsidR="00B42F07" w:rsidRPr="00AE7565" w:rsidRDefault="00B42F07" w:rsidP="00B42F07">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600EB850" w14:textId="77777777" w:rsidR="00B42F07" w:rsidRPr="00AE7565" w:rsidRDefault="00B42F07" w:rsidP="00B42F07">
      <w:pPr>
        <w:pStyle w:val="EW"/>
        <w:rPr>
          <w:color w:val="000000"/>
        </w:rPr>
      </w:pPr>
      <w:r w:rsidRPr="00AE7565">
        <w:t>EGNOS</w:t>
      </w:r>
      <w:r w:rsidRPr="00AE7565">
        <w:tab/>
        <w:t>European Geostationary Navigation Overlay Service</w:t>
      </w:r>
    </w:p>
    <w:p w14:paraId="2FC1D112"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397E6A9E"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41CD096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71EDFA92" w14:textId="77777777" w:rsidR="00B42F07" w:rsidRPr="00AE7565" w:rsidRDefault="00B42F07" w:rsidP="00B42F07">
      <w:pPr>
        <w:pStyle w:val="EW"/>
        <w:rPr>
          <w:color w:val="000000"/>
        </w:rPr>
      </w:pPr>
      <w:r w:rsidRPr="00AE7565">
        <w:rPr>
          <w:color w:val="000000"/>
        </w:rPr>
        <w:t>E-RNTI</w:t>
      </w:r>
      <w:r w:rsidRPr="00AE7565">
        <w:rPr>
          <w:color w:val="000000"/>
        </w:rPr>
        <w:tab/>
        <w:t>E-DCH RNTI</w:t>
      </w:r>
    </w:p>
    <w:p w14:paraId="51B2AA8D" w14:textId="77777777" w:rsidR="00B42F07" w:rsidRPr="00AE7565" w:rsidRDefault="00B42F07" w:rsidP="00B42F07">
      <w:pPr>
        <w:pStyle w:val="EW"/>
        <w:rPr>
          <w:color w:val="000000"/>
        </w:rPr>
      </w:pPr>
      <w:r w:rsidRPr="00AE7565">
        <w:rPr>
          <w:color w:val="000000"/>
        </w:rPr>
        <w:t>E-ROCH</w:t>
      </w:r>
      <w:r w:rsidRPr="00AE7565">
        <w:rPr>
          <w:color w:val="000000"/>
        </w:rPr>
        <w:tab/>
        <w:t>E-DCH Rank and Offset Channel (FDD only)</w:t>
      </w:r>
    </w:p>
    <w:p w14:paraId="4E45B245" w14:textId="77777777" w:rsidR="00B42F07" w:rsidRPr="00AE7565" w:rsidRDefault="00B42F07" w:rsidP="00B42F07">
      <w:pPr>
        <w:pStyle w:val="EW"/>
        <w:rPr>
          <w:color w:val="000000"/>
        </w:rPr>
      </w:pPr>
      <w:r w:rsidRPr="00AE7565">
        <w:rPr>
          <w:color w:val="000000"/>
        </w:rPr>
        <w:t>E-RUCCH</w:t>
      </w:r>
      <w:r w:rsidRPr="00AE7565">
        <w:rPr>
          <w:color w:val="000000"/>
        </w:rPr>
        <w:tab/>
        <w:t>E-DCH Random Access Uplink Control Channel (TDD only)</w:t>
      </w:r>
    </w:p>
    <w:p w14:paraId="62D4F31B" w14:textId="77777777" w:rsidR="00B42F07" w:rsidRPr="00AE7565" w:rsidRDefault="00B42F07" w:rsidP="00B42F07">
      <w:pPr>
        <w:pStyle w:val="EW"/>
      </w:pPr>
      <w:r w:rsidRPr="00AE7565">
        <w:t>E-TFCI</w:t>
      </w:r>
      <w:r w:rsidRPr="00AE7565">
        <w:tab/>
        <w:t>E-DCH Transport Format Combination Indicator</w:t>
      </w:r>
    </w:p>
    <w:p w14:paraId="1E7F3E2F" w14:textId="77777777" w:rsidR="00B42F07" w:rsidRPr="00AE7565" w:rsidRDefault="00B42F07" w:rsidP="00B42F07">
      <w:pPr>
        <w:pStyle w:val="EW"/>
      </w:pPr>
      <w:r w:rsidRPr="00AE7565">
        <w:t>ETWS</w:t>
      </w:r>
      <w:r w:rsidRPr="00AE7565">
        <w:tab/>
        <w:t>Earthquake and Tsunami Warning System</w:t>
      </w:r>
    </w:p>
    <w:p w14:paraId="12814FB8" w14:textId="77777777" w:rsidR="00B42F07" w:rsidRPr="00AE7565" w:rsidRDefault="00B42F07" w:rsidP="00B42F07">
      <w:pPr>
        <w:pStyle w:val="EW"/>
        <w:rPr>
          <w:color w:val="000000"/>
        </w:rPr>
      </w:pPr>
      <w:r w:rsidRPr="00AE7565">
        <w:rPr>
          <w:color w:val="000000"/>
        </w:rPr>
        <w:t>E-UCCH</w:t>
      </w:r>
      <w:r w:rsidRPr="00AE7565">
        <w:rPr>
          <w:color w:val="000000"/>
        </w:rPr>
        <w:tab/>
        <w:t>E-DCH Uplink Control Channel (TDD only)</w:t>
      </w:r>
    </w:p>
    <w:p w14:paraId="05DBF3A1" w14:textId="77777777" w:rsidR="00B42F07" w:rsidRPr="00AE7565" w:rsidRDefault="00B42F07" w:rsidP="00B42F07">
      <w:pPr>
        <w:pStyle w:val="EW"/>
        <w:rPr>
          <w:color w:val="000000"/>
        </w:rPr>
      </w:pPr>
      <w:r w:rsidRPr="00AE7565">
        <w:rPr>
          <w:color w:val="000000"/>
        </w:rPr>
        <w:t>E-UTRA</w:t>
      </w:r>
      <w:r w:rsidRPr="00AE7565">
        <w:rPr>
          <w:color w:val="000000"/>
        </w:rPr>
        <w:tab/>
        <w:t>Evolved Universal Terrestrial Radio Access</w:t>
      </w:r>
    </w:p>
    <w:p w14:paraId="621E1A4A" w14:textId="77777777" w:rsidR="00B42F07" w:rsidRPr="00AE7565" w:rsidRDefault="00B42F07" w:rsidP="00B42F07">
      <w:pPr>
        <w:pStyle w:val="EW"/>
        <w:rPr>
          <w:color w:val="000000"/>
        </w:rPr>
      </w:pPr>
      <w:r w:rsidRPr="00AE7565">
        <w:rPr>
          <w:color w:val="000000"/>
        </w:rPr>
        <w:t>E-UTRAN</w:t>
      </w:r>
      <w:r w:rsidRPr="00AE7565">
        <w:rPr>
          <w:color w:val="000000"/>
        </w:rPr>
        <w:tab/>
        <w:t>Evolved Universal Terrestrial Radio Access Network</w:t>
      </w:r>
    </w:p>
    <w:p w14:paraId="37E36891" w14:textId="77777777" w:rsidR="00B42F07" w:rsidRPr="00AE7565" w:rsidRDefault="00B42F07" w:rsidP="00B42F07">
      <w:pPr>
        <w:pStyle w:val="EW"/>
        <w:rPr>
          <w:color w:val="000000"/>
        </w:rPr>
      </w:pPr>
      <w:r w:rsidRPr="00AE7565">
        <w:rPr>
          <w:color w:val="000000"/>
        </w:rPr>
        <w:t>FACH</w:t>
      </w:r>
      <w:r w:rsidRPr="00AE7565">
        <w:rPr>
          <w:color w:val="000000"/>
        </w:rPr>
        <w:tab/>
        <w:t>Forward Access Channel</w:t>
      </w:r>
    </w:p>
    <w:p w14:paraId="2A2F5ACB" w14:textId="77777777" w:rsidR="00B42F07" w:rsidRPr="00AE7565" w:rsidRDefault="00B42F07" w:rsidP="00B42F07">
      <w:pPr>
        <w:pStyle w:val="EW"/>
        <w:rPr>
          <w:color w:val="000000"/>
        </w:rPr>
      </w:pPr>
      <w:r w:rsidRPr="00AE7565">
        <w:rPr>
          <w:color w:val="000000"/>
        </w:rPr>
        <w:t>FDD</w:t>
      </w:r>
      <w:r w:rsidRPr="00AE7565">
        <w:rPr>
          <w:color w:val="000000"/>
        </w:rPr>
        <w:tab/>
        <w:t>Frequency Division Duplex</w:t>
      </w:r>
    </w:p>
    <w:p w14:paraId="75BAE899" w14:textId="77777777" w:rsidR="00B42F07" w:rsidRPr="00AE7565" w:rsidRDefault="00B42F07" w:rsidP="00B42F07">
      <w:pPr>
        <w:pStyle w:val="EW"/>
        <w:rPr>
          <w:color w:val="000000"/>
        </w:rPr>
      </w:pPr>
      <w:r w:rsidRPr="00AE7565">
        <w:rPr>
          <w:color w:val="000000"/>
        </w:rPr>
        <w:t>F-DPCH</w:t>
      </w:r>
      <w:r w:rsidRPr="00AE7565">
        <w:rPr>
          <w:color w:val="000000"/>
        </w:rPr>
        <w:tab/>
        <w:t>Fractional DPCH</w:t>
      </w:r>
    </w:p>
    <w:p w14:paraId="1E7A2108" w14:textId="77777777" w:rsidR="00B42F07" w:rsidRPr="00AE7565" w:rsidRDefault="00B42F07" w:rsidP="00B42F07">
      <w:pPr>
        <w:pStyle w:val="EW"/>
        <w:rPr>
          <w:color w:val="000000"/>
        </w:rPr>
      </w:pPr>
      <w:r w:rsidRPr="00AE7565">
        <w:rPr>
          <w:color w:val="000000"/>
        </w:rPr>
        <w:t>F-TPICH</w:t>
      </w:r>
      <w:r w:rsidRPr="00AE7565">
        <w:rPr>
          <w:color w:val="000000"/>
        </w:rPr>
        <w:tab/>
        <w:t>Fractional Transmitted Precoding Indicator Channel</w:t>
      </w:r>
    </w:p>
    <w:p w14:paraId="4E51F584" w14:textId="77777777" w:rsidR="00B42F07" w:rsidRPr="00AE7565" w:rsidRDefault="00B42F07" w:rsidP="00B42F07">
      <w:pPr>
        <w:pStyle w:val="EW"/>
        <w:rPr>
          <w:color w:val="000000"/>
        </w:rPr>
      </w:pPr>
      <w:r w:rsidRPr="00AE7565">
        <w:t>GAGAN</w:t>
      </w:r>
      <w:r w:rsidRPr="00AE7565">
        <w:tab/>
        <w:t>GPS Aided Geo Augmented Navigation</w:t>
      </w:r>
    </w:p>
    <w:p w14:paraId="394498FA" w14:textId="77777777" w:rsidR="00B42F07" w:rsidRPr="00AE7565" w:rsidRDefault="00B42F07" w:rsidP="00B42F07">
      <w:pPr>
        <w:pStyle w:val="EW"/>
        <w:rPr>
          <w:color w:val="000000"/>
        </w:rPr>
      </w:pPr>
      <w:r w:rsidRPr="00AE7565">
        <w:t>GANSS</w:t>
      </w:r>
      <w:r w:rsidRPr="00AE7565">
        <w:tab/>
        <w:t>Galileo and Additional Navigation Satellite Systems</w:t>
      </w:r>
    </w:p>
    <w:p w14:paraId="17AD885D" w14:textId="77777777" w:rsidR="00B42F07" w:rsidRPr="00AE7565" w:rsidRDefault="00B42F07" w:rsidP="00B42F07">
      <w:pPr>
        <w:pStyle w:val="EW"/>
        <w:rPr>
          <w:color w:val="000000"/>
        </w:rPr>
      </w:pPr>
      <w:r w:rsidRPr="00AE7565">
        <w:rPr>
          <w:color w:val="000000"/>
        </w:rPr>
        <w:t>GC-SAP</w:t>
      </w:r>
      <w:r w:rsidRPr="00AE7565">
        <w:rPr>
          <w:color w:val="000000"/>
        </w:rPr>
        <w:tab/>
        <w:t>General Control SAP</w:t>
      </w:r>
    </w:p>
    <w:p w14:paraId="77550D95" w14:textId="77777777" w:rsidR="00B42F07" w:rsidRPr="00AE7565" w:rsidRDefault="00B42F07" w:rsidP="00B42F07">
      <w:pPr>
        <w:pStyle w:val="EW"/>
      </w:pPr>
      <w:r w:rsidRPr="00AE7565">
        <w:t>GERAN</w:t>
      </w:r>
      <w:r w:rsidRPr="00AE7565">
        <w:tab/>
        <w:t>GSM/EDGE Radio Access Network</w:t>
      </w:r>
    </w:p>
    <w:p w14:paraId="14F6F701" w14:textId="77777777" w:rsidR="00B42F07" w:rsidRPr="00AE7565" w:rsidRDefault="00B42F07" w:rsidP="00B42F07">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(Engl.: Global Navigation Satellite System)</w:t>
      </w:r>
    </w:p>
    <w:p w14:paraId="616EAE2A" w14:textId="77777777" w:rsidR="00B42F07" w:rsidRPr="00AE7565" w:rsidRDefault="00B42F07" w:rsidP="00B42F07">
      <w:pPr>
        <w:pStyle w:val="EW"/>
      </w:pPr>
      <w:r w:rsidRPr="00AE7565">
        <w:t>GNSS</w:t>
      </w:r>
      <w:r w:rsidRPr="00AE7565">
        <w:tab/>
        <w:t>Global Navigation Satellite System</w:t>
      </w:r>
    </w:p>
    <w:p w14:paraId="6E1C6210" w14:textId="77777777" w:rsidR="00B42F07" w:rsidRPr="00AE7565" w:rsidRDefault="00B42F07" w:rsidP="00B42F07">
      <w:pPr>
        <w:pStyle w:val="EW"/>
      </w:pPr>
      <w:r w:rsidRPr="00AE7565">
        <w:t>GRA</w:t>
      </w:r>
      <w:r w:rsidRPr="00AE7565">
        <w:tab/>
        <w:t>GERAN Registration Area</w:t>
      </w:r>
    </w:p>
    <w:p w14:paraId="51EAF3BA" w14:textId="77777777" w:rsidR="00B42F07" w:rsidRPr="00AE7565" w:rsidRDefault="00B42F07" w:rsidP="00B42F07">
      <w:pPr>
        <w:pStyle w:val="EW"/>
      </w:pPr>
      <w:r w:rsidRPr="00AE7565">
        <w:t>G-RNTI</w:t>
      </w:r>
      <w:r w:rsidRPr="00AE7565">
        <w:tab/>
      </w:r>
      <w:proofErr w:type="spellStart"/>
      <w:r w:rsidRPr="00AE7565">
        <w:rPr>
          <w:smallCaps/>
        </w:rPr>
        <w:t>Geran</w:t>
      </w:r>
      <w:proofErr w:type="spellEnd"/>
      <w:r w:rsidRPr="00AE7565">
        <w:t xml:space="preserve"> Radio Network Temporary Identity</w:t>
      </w:r>
    </w:p>
    <w:p w14:paraId="3D950069" w14:textId="77777777" w:rsidR="00B42F07" w:rsidRPr="00AE7565" w:rsidRDefault="00B42F07" w:rsidP="00B42F07">
      <w:pPr>
        <w:pStyle w:val="EW"/>
      </w:pPr>
      <w:r w:rsidRPr="00AE7565">
        <w:t>HARQ</w:t>
      </w:r>
      <w:r w:rsidRPr="00AE7565">
        <w:tab/>
        <w:t>Hybrid Automatic Repeat Request</w:t>
      </w:r>
    </w:p>
    <w:p w14:paraId="183D8DD2" w14:textId="77777777" w:rsidR="00B42F07" w:rsidRPr="00AE7565" w:rsidRDefault="00B42F07" w:rsidP="00B42F07">
      <w:pPr>
        <w:pStyle w:val="EW"/>
        <w:rPr>
          <w:color w:val="000000"/>
        </w:rPr>
      </w:pPr>
      <w:r w:rsidRPr="00AE7565">
        <w:rPr>
          <w:color w:val="000000"/>
        </w:rPr>
        <w:t>HCS</w:t>
      </w:r>
      <w:r w:rsidRPr="00AE7565">
        <w:rPr>
          <w:color w:val="000000"/>
        </w:rPr>
        <w:tab/>
        <w:t>Hierarchical Cell Structure</w:t>
      </w:r>
    </w:p>
    <w:p w14:paraId="0C766452" w14:textId="77777777" w:rsidR="00B42F07" w:rsidRPr="00AE7565" w:rsidRDefault="00B42F07" w:rsidP="00B42F07">
      <w:pPr>
        <w:pStyle w:val="EW"/>
        <w:rPr>
          <w:color w:val="000000"/>
        </w:rPr>
      </w:pPr>
      <w:r w:rsidRPr="00AE7565">
        <w:rPr>
          <w:color w:val="000000"/>
        </w:rPr>
        <w:t>HFN</w:t>
      </w:r>
      <w:r w:rsidRPr="00AE7565">
        <w:rPr>
          <w:color w:val="000000"/>
        </w:rPr>
        <w:tab/>
        <w:t>Hyper Frame Number</w:t>
      </w:r>
    </w:p>
    <w:p w14:paraId="34F345A7" w14:textId="77777777" w:rsidR="00B42F07" w:rsidRPr="00AE7565" w:rsidRDefault="00B42F07" w:rsidP="00B42F07">
      <w:pPr>
        <w:pStyle w:val="EW"/>
        <w:rPr>
          <w:color w:val="000000"/>
        </w:rPr>
      </w:pPr>
      <w:r w:rsidRPr="00AE7565">
        <w:rPr>
          <w:color w:val="000000"/>
        </w:rPr>
        <w:t>H-RNTI</w:t>
      </w:r>
      <w:r w:rsidRPr="00AE7565">
        <w:rPr>
          <w:color w:val="000000"/>
        </w:rPr>
        <w:tab/>
        <w:t>HS-DSCH RNTI</w:t>
      </w:r>
    </w:p>
    <w:p w14:paraId="73C3E36B" w14:textId="77777777" w:rsidR="00B42F07" w:rsidRPr="00AE7565" w:rsidRDefault="00B42F07" w:rsidP="00B42F07">
      <w:pPr>
        <w:pStyle w:val="EW"/>
        <w:rPr>
          <w:color w:val="000000"/>
        </w:rPr>
      </w:pPr>
      <w:r w:rsidRPr="00AE7565">
        <w:rPr>
          <w:color w:val="000000"/>
        </w:rPr>
        <w:t>HS-DSCH</w:t>
      </w:r>
      <w:r w:rsidRPr="00AE7565">
        <w:rPr>
          <w:color w:val="000000"/>
        </w:rPr>
        <w:tab/>
        <w:t>High Speed Downlink Shared Channel</w:t>
      </w:r>
    </w:p>
    <w:p w14:paraId="3CF87236" w14:textId="77777777" w:rsidR="00B42F07" w:rsidRPr="00AE7565" w:rsidRDefault="00B42F07" w:rsidP="00B42F07">
      <w:pPr>
        <w:pStyle w:val="EW"/>
        <w:rPr>
          <w:color w:val="000000"/>
        </w:rPr>
      </w:pPr>
      <w:r w:rsidRPr="00AE7565">
        <w:rPr>
          <w:color w:val="000000"/>
        </w:rPr>
        <w:t>ICD</w:t>
      </w:r>
      <w:r w:rsidRPr="00AE7565">
        <w:rPr>
          <w:color w:val="000000"/>
        </w:rPr>
        <w:tab/>
        <w:t>Interface Control Document</w:t>
      </w:r>
    </w:p>
    <w:p w14:paraId="22426280" w14:textId="77777777" w:rsidR="00B42F07" w:rsidRPr="00AE7565" w:rsidRDefault="00B42F07" w:rsidP="00B42F07">
      <w:pPr>
        <w:pStyle w:val="EW"/>
        <w:rPr>
          <w:color w:val="000000"/>
        </w:rPr>
      </w:pPr>
      <w:r w:rsidRPr="00AE7565">
        <w:rPr>
          <w:color w:val="000000"/>
        </w:rPr>
        <w:t>ID</w:t>
      </w:r>
      <w:r w:rsidRPr="00AE7565">
        <w:rPr>
          <w:color w:val="000000"/>
        </w:rPr>
        <w:tab/>
        <w:t>Identifier</w:t>
      </w:r>
    </w:p>
    <w:p w14:paraId="67C99D04" w14:textId="77777777" w:rsidR="00B42F07" w:rsidRPr="00AE7565" w:rsidRDefault="00B42F07" w:rsidP="00B42F07">
      <w:pPr>
        <w:pStyle w:val="EW"/>
        <w:rPr>
          <w:color w:val="000000"/>
        </w:rPr>
      </w:pPr>
      <w:r w:rsidRPr="00AE7565">
        <w:rPr>
          <w:color w:val="000000"/>
        </w:rPr>
        <w:t>IDNNS</w:t>
      </w:r>
      <w:r w:rsidRPr="00AE7565">
        <w:rPr>
          <w:color w:val="000000"/>
        </w:rPr>
        <w:tab/>
      </w:r>
      <w:r w:rsidRPr="00AE7565">
        <w:rPr>
          <w:snapToGrid w:val="0"/>
        </w:rPr>
        <w:t>Intra Domain NAS Node Selector</w:t>
      </w:r>
    </w:p>
    <w:p w14:paraId="3C999E76" w14:textId="77777777" w:rsidR="00B42F07" w:rsidRPr="00AE7565" w:rsidRDefault="00B42F07" w:rsidP="00B42F07">
      <w:pPr>
        <w:pStyle w:val="EW"/>
        <w:rPr>
          <w:color w:val="000000"/>
        </w:rPr>
      </w:pPr>
      <w:r w:rsidRPr="00AE7565">
        <w:rPr>
          <w:color w:val="000000"/>
        </w:rPr>
        <w:t>IE</w:t>
      </w:r>
      <w:r w:rsidRPr="00AE7565">
        <w:rPr>
          <w:color w:val="000000"/>
        </w:rPr>
        <w:tab/>
        <w:t>Information element</w:t>
      </w:r>
    </w:p>
    <w:p w14:paraId="6C60DFF1" w14:textId="77777777" w:rsidR="00B42F07" w:rsidRPr="00AE7565" w:rsidRDefault="00B42F07" w:rsidP="00B42F07">
      <w:pPr>
        <w:pStyle w:val="EW"/>
        <w:rPr>
          <w:color w:val="000000"/>
        </w:rPr>
      </w:pPr>
      <w:r w:rsidRPr="00AE7565">
        <w:rPr>
          <w:color w:val="000000"/>
        </w:rPr>
        <w:t>IETF</w:t>
      </w:r>
      <w:r w:rsidRPr="00AE7565">
        <w:rPr>
          <w:color w:val="000000"/>
        </w:rPr>
        <w:tab/>
        <w:t>Internet Engineering Task Force</w:t>
      </w:r>
    </w:p>
    <w:p w14:paraId="5B7C20E7" w14:textId="77777777" w:rsidR="00B42F07" w:rsidRPr="00AE7565" w:rsidRDefault="00B42F07" w:rsidP="00B42F07">
      <w:pPr>
        <w:pStyle w:val="EW"/>
        <w:rPr>
          <w:color w:val="000000"/>
        </w:rPr>
      </w:pPr>
      <w:r w:rsidRPr="00AE7565">
        <w:rPr>
          <w:color w:val="000000"/>
        </w:rPr>
        <w:t>IMB</w:t>
      </w:r>
      <w:r w:rsidRPr="00AE7565">
        <w:rPr>
          <w:color w:val="000000"/>
        </w:rPr>
        <w:tab/>
        <w:t>Integrated Mobile Broadcast</w:t>
      </w:r>
    </w:p>
    <w:p w14:paraId="44071D9A" w14:textId="77777777" w:rsidR="00B42F07" w:rsidRPr="00AE7565" w:rsidRDefault="00B42F07" w:rsidP="00B42F07">
      <w:pPr>
        <w:pStyle w:val="EW"/>
        <w:rPr>
          <w:color w:val="000000"/>
        </w:rPr>
      </w:pPr>
      <w:r w:rsidRPr="00AE7565">
        <w:rPr>
          <w:color w:val="000000"/>
        </w:rPr>
        <w:t>IMEI</w:t>
      </w:r>
      <w:r w:rsidRPr="00AE7565">
        <w:rPr>
          <w:color w:val="000000"/>
        </w:rPr>
        <w:tab/>
        <w:t>International Mobile Equipment Identity</w:t>
      </w:r>
    </w:p>
    <w:p w14:paraId="6007750F" w14:textId="77777777" w:rsidR="00B42F07" w:rsidRPr="00AE7565" w:rsidRDefault="00B42F07" w:rsidP="00B42F07">
      <w:pPr>
        <w:pStyle w:val="EW"/>
        <w:rPr>
          <w:color w:val="000000"/>
        </w:rPr>
      </w:pPr>
      <w:r w:rsidRPr="00AE7565">
        <w:rPr>
          <w:color w:val="000000"/>
        </w:rPr>
        <w:t>IMSI</w:t>
      </w:r>
      <w:r w:rsidRPr="00AE7565">
        <w:rPr>
          <w:color w:val="000000"/>
        </w:rPr>
        <w:tab/>
        <w:t>International Mobile Subscriber Identity</w:t>
      </w:r>
    </w:p>
    <w:p w14:paraId="1922B1AB" w14:textId="77777777" w:rsidR="00B42F07" w:rsidRPr="00AE7565" w:rsidRDefault="00B42F07" w:rsidP="00B42F07">
      <w:pPr>
        <w:pStyle w:val="EW"/>
        <w:rPr>
          <w:color w:val="000000"/>
        </w:rPr>
      </w:pPr>
      <w:r w:rsidRPr="00AE7565">
        <w:rPr>
          <w:color w:val="000000"/>
        </w:rPr>
        <w:t>IP</w:t>
      </w:r>
      <w:r w:rsidRPr="00AE7565">
        <w:rPr>
          <w:color w:val="000000"/>
        </w:rPr>
        <w:tab/>
        <w:t>Internet Protocol</w:t>
      </w:r>
    </w:p>
    <w:p w14:paraId="6306B234" w14:textId="77777777" w:rsidR="00B42F07" w:rsidRPr="00AE7565" w:rsidRDefault="00B42F07" w:rsidP="00B42F07">
      <w:pPr>
        <w:pStyle w:val="EW"/>
        <w:rPr>
          <w:color w:val="000000"/>
        </w:rPr>
      </w:pPr>
      <w:r w:rsidRPr="00AE7565">
        <w:rPr>
          <w:color w:val="000000"/>
        </w:rPr>
        <w:lastRenderedPageBreak/>
        <w:t>ISCP</w:t>
      </w:r>
      <w:r w:rsidRPr="00AE7565">
        <w:rPr>
          <w:color w:val="000000"/>
        </w:rPr>
        <w:tab/>
        <w:t>Interference on Signal Code Power</w:t>
      </w:r>
    </w:p>
    <w:p w14:paraId="12EF60DE" w14:textId="77777777" w:rsidR="00B42F07" w:rsidRPr="00AE7565" w:rsidRDefault="00B42F07" w:rsidP="00B42F07">
      <w:pPr>
        <w:pStyle w:val="EW"/>
        <w:rPr>
          <w:color w:val="000000"/>
        </w:rPr>
      </w:pPr>
      <w:r w:rsidRPr="00AE7565">
        <w:rPr>
          <w:color w:val="000000"/>
        </w:rPr>
        <w:t>L1</w:t>
      </w:r>
      <w:r w:rsidRPr="00AE7565">
        <w:rPr>
          <w:color w:val="000000"/>
        </w:rPr>
        <w:tab/>
        <w:t>Layer 1</w:t>
      </w:r>
    </w:p>
    <w:p w14:paraId="0463CE50" w14:textId="77777777" w:rsidR="00B42F07" w:rsidRPr="00AE7565" w:rsidRDefault="00B42F07" w:rsidP="00B42F07">
      <w:pPr>
        <w:pStyle w:val="EW"/>
        <w:rPr>
          <w:color w:val="000000"/>
        </w:rPr>
      </w:pPr>
      <w:r w:rsidRPr="00AE7565">
        <w:rPr>
          <w:color w:val="000000"/>
        </w:rPr>
        <w:t>L2</w:t>
      </w:r>
      <w:r w:rsidRPr="00AE7565">
        <w:rPr>
          <w:color w:val="000000"/>
        </w:rPr>
        <w:tab/>
        <w:t>Layer 2</w:t>
      </w:r>
    </w:p>
    <w:p w14:paraId="03EE863E" w14:textId="77777777" w:rsidR="00B42F07" w:rsidRPr="00AE7565" w:rsidRDefault="00B42F07" w:rsidP="00B42F07">
      <w:pPr>
        <w:pStyle w:val="EW"/>
        <w:rPr>
          <w:color w:val="000000"/>
        </w:rPr>
      </w:pPr>
      <w:r w:rsidRPr="00AE7565">
        <w:rPr>
          <w:color w:val="000000"/>
        </w:rPr>
        <w:t>L3</w:t>
      </w:r>
      <w:r w:rsidRPr="00AE7565">
        <w:rPr>
          <w:color w:val="000000"/>
        </w:rPr>
        <w:tab/>
        <w:t>Layer 3</w:t>
      </w:r>
    </w:p>
    <w:p w14:paraId="70A0AE52" w14:textId="77777777" w:rsidR="00B42F07" w:rsidRPr="00AE7565" w:rsidRDefault="00B42F07" w:rsidP="00B42F07">
      <w:pPr>
        <w:pStyle w:val="EW"/>
        <w:rPr>
          <w:color w:val="000000"/>
        </w:rPr>
      </w:pPr>
      <w:r w:rsidRPr="00AE7565">
        <w:rPr>
          <w:color w:val="000000"/>
        </w:rPr>
        <w:t>LAI</w:t>
      </w:r>
      <w:r w:rsidRPr="00AE7565">
        <w:rPr>
          <w:color w:val="000000"/>
        </w:rPr>
        <w:tab/>
        <w:t>Location Area Identity</w:t>
      </w:r>
    </w:p>
    <w:p w14:paraId="5F4C69A9" w14:textId="77777777" w:rsidR="00B42F07" w:rsidRPr="00DD0211" w:rsidRDefault="00B42F07" w:rsidP="00B42F07">
      <w:pPr>
        <w:pStyle w:val="EW"/>
        <w:rPr>
          <w:color w:val="000000"/>
        </w:rPr>
      </w:pPr>
      <w:r w:rsidRPr="00AE7565">
        <w:rPr>
          <w:color w:val="000000"/>
        </w:rPr>
        <w:t>MAC</w:t>
      </w:r>
      <w:r w:rsidRPr="00AE7565">
        <w:rPr>
          <w:color w:val="000000"/>
        </w:rPr>
        <w:tab/>
        <w:t>Media Access Control</w:t>
      </w:r>
    </w:p>
    <w:p w14:paraId="117E6B90" w14:textId="77777777" w:rsidR="00B42F07" w:rsidRPr="00AE7565" w:rsidRDefault="00B42F07" w:rsidP="00B42F07">
      <w:pPr>
        <w:pStyle w:val="EW"/>
        <w:rPr>
          <w:color w:val="000000"/>
        </w:rPr>
      </w:pPr>
      <w:r w:rsidRPr="00DD0211">
        <w:rPr>
          <w:color w:val="000000"/>
        </w:rPr>
        <w:t>MBS</w:t>
      </w:r>
      <w:r w:rsidRPr="00DD0211">
        <w:rPr>
          <w:color w:val="000000"/>
        </w:rPr>
        <w:tab/>
        <w:t>Metropolitan Beacon System</w:t>
      </w:r>
    </w:p>
    <w:p w14:paraId="39F12DC2" w14:textId="77777777" w:rsidR="00B42F07" w:rsidRPr="00AE7565" w:rsidRDefault="00B42F07" w:rsidP="00B42F07">
      <w:pPr>
        <w:pStyle w:val="EW"/>
        <w:rPr>
          <w:color w:val="000000"/>
        </w:rPr>
      </w:pPr>
      <w:r w:rsidRPr="00AE7565">
        <w:rPr>
          <w:color w:val="000000"/>
        </w:rPr>
        <w:t>MBMS</w:t>
      </w:r>
      <w:r w:rsidRPr="00AE7565">
        <w:rPr>
          <w:color w:val="000000"/>
        </w:rPr>
        <w:tab/>
        <w:t>Multimedia Broadcast Multicast Service</w:t>
      </w:r>
    </w:p>
    <w:p w14:paraId="74753906" w14:textId="77777777" w:rsidR="00B42F07" w:rsidRPr="00AE7565" w:rsidRDefault="00B42F07" w:rsidP="00B42F07">
      <w:pPr>
        <w:pStyle w:val="EW"/>
      </w:pPr>
      <w:r w:rsidRPr="00AE7565">
        <w:t>MBSFN</w:t>
      </w:r>
      <w:r w:rsidRPr="00AE7565">
        <w:tab/>
      </w:r>
      <w:r w:rsidRPr="00AE7565">
        <w:rPr>
          <w:lang w:eastAsia="ko-KR"/>
        </w:rPr>
        <w:t>MBMS over a Single Frequency Network</w:t>
      </w:r>
    </w:p>
    <w:p w14:paraId="50199B4E" w14:textId="77777777" w:rsidR="00B42F07" w:rsidRPr="00AE7565" w:rsidRDefault="00B42F07" w:rsidP="00B42F07">
      <w:pPr>
        <w:pStyle w:val="EW"/>
        <w:rPr>
          <w:color w:val="000000"/>
        </w:rPr>
      </w:pPr>
      <w:r w:rsidRPr="00AE7565">
        <w:rPr>
          <w:color w:val="000000"/>
        </w:rPr>
        <w:t>MCC</w:t>
      </w:r>
      <w:r w:rsidRPr="00AE7565">
        <w:rPr>
          <w:color w:val="000000"/>
        </w:rPr>
        <w:tab/>
        <w:t>Mobile Country Code</w:t>
      </w:r>
    </w:p>
    <w:p w14:paraId="0167F068" w14:textId="77777777" w:rsidR="00B42F07" w:rsidRPr="00AE7565" w:rsidRDefault="00B42F07" w:rsidP="00B42F07">
      <w:pPr>
        <w:pStyle w:val="EW"/>
        <w:rPr>
          <w:color w:val="000000"/>
        </w:rPr>
      </w:pPr>
      <w:r w:rsidRPr="00AE7565">
        <w:rPr>
          <w:color w:val="000000"/>
        </w:rPr>
        <w:t>MCCH</w:t>
      </w:r>
      <w:r w:rsidRPr="00AE7565">
        <w:rPr>
          <w:color w:val="000000"/>
        </w:rPr>
        <w:tab/>
        <w:t>MBMS point-to-multipoint Control Channel</w:t>
      </w:r>
    </w:p>
    <w:p w14:paraId="0B7E7CEF" w14:textId="77777777" w:rsidR="00B42F07" w:rsidRPr="00AE7565" w:rsidRDefault="00B42F07" w:rsidP="00B42F07">
      <w:pPr>
        <w:pStyle w:val="EW"/>
        <w:rPr>
          <w:color w:val="000000"/>
        </w:rPr>
      </w:pPr>
      <w:r w:rsidRPr="00AE7565">
        <w:rPr>
          <w:color w:val="000000"/>
        </w:rPr>
        <w:t>MD</w:t>
      </w:r>
      <w:r w:rsidRPr="00AE7565">
        <w:rPr>
          <w:color w:val="000000"/>
        </w:rPr>
        <w:tab/>
        <w:t>Mandatory default</w:t>
      </w:r>
    </w:p>
    <w:p w14:paraId="0E8B8451" w14:textId="77777777" w:rsidR="00B42F07" w:rsidRPr="00AE7565" w:rsidRDefault="00B42F07" w:rsidP="00B42F07">
      <w:pPr>
        <w:pStyle w:val="EW"/>
        <w:rPr>
          <w:color w:val="000000"/>
        </w:rPr>
      </w:pPr>
      <w:r w:rsidRPr="00AE7565">
        <w:rPr>
          <w:color w:val="000000"/>
        </w:rPr>
        <w:t>MDT</w:t>
      </w:r>
      <w:r w:rsidRPr="00AE7565">
        <w:rPr>
          <w:color w:val="000000"/>
        </w:rPr>
        <w:tab/>
        <w:t>Minimization of Drive Tests</w:t>
      </w:r>
    </w:p>
    <w:p w14:paraId="195FCBD7" w14:textId="77777777" w:rsidR="00B42F07" w:rsidRPr="00AE7565" w:rsidRDefault="00B42F07" w:rsidP="00B42F07">
      <w:pPr>
        <w:pStyle w:val="EW"/>
        <w:rPr>
          <w:color w:val="000000"/>
        </w:rPr>
      </w:pPr>
      <w:r w:rsidRPr="00AE7565">
        <w:rPr>
          <w:color w:val="000000"/>
        </w:rPr>
        <w:t>MICH</w:t>
      </w:r>
      <w:r w:rsidRPr="00AE7565">
        <w:rPr>
          <w:color w:val="000000"/>
        </w:rPr>
        <w:tab/>
        <w:t>MBMS notification Indicator Channel</w:t>
      </w:r>
    </w:p>
    <w:p w14:paraId="0B1BBFFA" w14:textId="77777777" w:rsidR="00B42F07" w:rsidRPr="00AE7565" w:rsidRDefault="00B42F07" w:rsidP="00B42F07">
      <w:pPr>
        <w:pStyle w:val="EW"/>
        <w:rPr>
          <w:color w:val="000000"/>
        </w:rPr>
      </w:pPr>
      <w:r w:rsidRPr="00AE7565">
        <w:rPr>
          <w:color w:val="000000"/>
        </w:rPr>
        <w:t>MM</w:t>
      </w:r>
      <w:r w:rsidRPr="00AE7565">
        <w:rPr>
          <w:color w:val="000000"/>
        </w:rPr>
        <w:tab/>
        <w:t>Mobility Management</w:t>
      </w:r>
    </w:p>
    <w:p w14:paraId="42A092E1" w14:textId="77777777" w:rsidR="00B42F07" w:rsidRPr="00AE7565" w:rsidRDefault="00B42F07" w:rsidP="00B42F07">
      <w:pPr>
        <w:pStyle w:val="EW"/>
        <w:rPr>
          <w:color w:val="000000"/>
        </w:rPr>
      </w:pPr>
      <w:r w:rsidRPr="00AE7565">
        <w:rPr>
          <w:color w:val="000000"/>
        </w:rPr>
        <w:t>MNC</w:t>
      </w:r>
      <w:r w:rsidRPr="00AE7565">
        <w:rPr>
          <w:color w:val="000000"/>
        </w:rPr>
        <w:tab/>
        <w:t>Mobile Network Code</w:t>
      </w:r>
    </w:p>
    <w:p w14:paraId="252F94A6" w14:textId="77777777" w:rsidR="00B42F07" w:rsidRPr="00AE7565" w:rsidRDefault="00B42F07" w:rsidP="00B42F07">
      <w:pPr>
        <w:pStyle w:val="EW"/>
        <w:rPr>
          <w:color w:val="000000"/>
        </w:rPr>
      </w:pPr>
      <w:r w:rsidRPr="00AE7565">
        <w:rPr>
          <w:color w:val="000000"/>
        </w:rPr>
        <w:t>MP</w:t>
      </w:r>
      <w:r w:rsidRPr="00AE7565">
        <w:rPr>
          <w:color w:val="000000"/>
        </w:rPr>
        <w:tab/>
        <w:t>Mandatory present</w:t>
      </w:r>
    </w:p>
    <w:p w14:paraId="2D666A70" w14:textId="77777777" w:rsidR="00B42F07" w:rsidRPr="00AE7565" w:rsidRDefault="00B42F07" w:rsidP="00B42F07">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4D0E2520" w14:textId="77777777" w:rsidR="00B42F07" w:rsidRPr="00AE7565" w:rsidRDefault="00B42F07" w:rsidP="00B42F07">
      <w:pPr>
        <w:pStyle w:val="EW"/>
        <w:rPr>
          <w:color w:val="000000"/>
        </w:rPr>
      </w:pPr>
      <w:r w:rsidRPr="00AE7565">
        <w:t>MSAS</w:t>
      </w:r>
      <w:r w:rsidRPr="00AE7565">
        <w:tab/>
        <w:t>Multi-functional Satellite Augmentation System</w:t>
      </w:r>
    </w:p>
    <w:p w14:paraId="32B31FAE" w14:textId="77777777" w:rsidR="00B42F07" w:rsidRPr="00AE7565" w:rsidRDefault="00B42F07" w:rsidP="00B42F07">
      <w:pPr>
        <w:pStyle w:val="EW"/>
        <w:rPr>
          <w:color w:val="000000"/>
        </w:rPr>
      </w:pPr>
      <w:r w:rsidRPr="00AE7565">
        <w:rPr>
          <w:color w:val="000000"/>
        </w:rPr>
        <w:t>MSCH</w:t>
      </w:r>
      <w:r w:rsidRPr="00AE7565">
        <w:rPr>
          <w:color w:val="000000"/>
        </w:rPr>
        <w:tab/>
        <w:t>MBMS point-to-multipoint Scheduling Channel</w:t>
      </w:r>
    </w:p>
    <w:p w14:paraId="1CD334FF" w14:textId="77777777" w:rsidR="00B42F07" w:rsidRPr="00AE7565" w:rsidRDefault="00B42F07" w:rsidP="00B42F07">
      <w:pPr>
        <w:pStyle w:val="EW"/>
        <w:rPr>
          <w:color w:val="000000"/>
        </w:rPr>
      </w:pPr>
      <w:r w:rsidRPr="00AE7565">
        <w:rPr>
          <w:color w:val="000000"/>
        </w:rPr>
        <w:t>NACC</w:t>
      </w:r>
      <w:r w:rsidRPr="00AE7565">
        <w:rPr>
          <w:color w:val="000000"/>
        </w:rPr>
        <w:tab/>
        <w:t>Network Assisted Cell Change</w:t>
      </w:r>
    </w:p>
    <w:p w14:paraId="6DA4EBDB" w14:textId="77777777" w:rsidR="00B42F07" w:rsidRPr="00AE7565" w:rsidRDefault="00B42F07" w:rsidP="00B42F07">
      <w:pPr>
        <w:pStyle w:val="EW"/>
        <w:rPr>
          <w:color w:val="000000"/>
        </w:rPr>
      </w:pPr>
      <w:r w:rsidRPr="00AE7565">
        <w:rPr>
          <w:color w:val="000000"/>
        </w:rPr>
        <w:t>NAS</w:t>
      </w:r>
      <w:r w:rsidRPr="00AE7565">
        <w:rPr>
          <w:color w:val="000000"/>
        </w:rPr>
        <w:tab/>
        <w:t>Non Access Stratum</w:t>
      </w:r>
    </w:p>
    <w:p w14:paraId="6AF92CDD" w14:textId="77777777" w:rsidR="00B42F07" w:rsidRPr="00AE7565" w:rsidRDefault="00B42F07" w:rsidP="00B42F07">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14:paraId="743B014F" w14:textId="77777777" w:rsidR="00B42F07" w:rsidRPr="00AE7565" w:rsidRDefault="00B42F07" w:rsidP="00B42F07">
      <w:pPr>
        <w:pStyle w:val="EW"/>
        <w:rPr>
          <w:color w:val="000000"/>
        </w:rPr>
      </w:pPr>
      <w:r w:rsidRPr="00AE7565">
        <w:rPr>
          <w:color w:val="000000"/>
        </w:rPr>
        <w:t>NW</w:t>
      </w:r>
      <w:r w:rsidRPr="00AE7565">
        <w:rPr>
          <w:color w:val="000000"/>
        </w:rPr>
        <w:tab/>
        <w:t>Network</w:t>
      </w:r>
    </w:p>
    <w:p w14:paraId="16AE2A9D" w14:textId="77777777" w:rsidR="00B42F07" w:rsidRPr="00AE7565" w:rsidRDefault="00B42F07" w:rsidP="00B42F07">
      <w:pPr>
        <w:pStyle w:val="EW"/>
        <w:rPr>
          <w:color w:val="000000"/>
        </w:rPr>
      </w:pPr>
      <w:r w:rsidRPr="00AE7565">
        <w:rPr>
          <w:color w:val="000000"/>
        </w:rPr>
        <w:t>OLTD</w:t>
      </w:r>
      <w:r w:rsidRPr="00AE7565">
        <w:rPr>
          <w:color w:val="000000"/>
        </w:rPr>
        <w:tab/>
        <w:t>Open Loop Transmit Diversity</w:t>
      </w:r>
    </w:p>
    <w:p w14:paraId="32A586B4" w14:textId="77777777" w:rsidR="00B42F07" w:rsidRPr="00AE7565" w:rsidRDefault="00B42F07" w:rsidP="00B42F07">
      <w:pPr>
        <w:pStyle w:val="EW"/>
        <w:rPr>
          <w:color w:val="000000"/>
        </w:rPr>
      </w:pPr>
      <w:r w:rsidRPr="00AE7565">
        <w:rPr>
          <w:color w:val="000000"/>
        </w:rPr>
        <w:t>OP</w:t>
      </w:r>
      <w:r w:rsidRPr="00AE7565">
        <w:rPr>
          <w:color w:val="000000"/>
        </w:rPr>
        <w:tab/>
        <w:t>Optional</w:t>
      </w:r>
    </w:p>
    <w:p w14:paraId="132D6DAD" w14:textId="77777777" w:rsidR="00B42F07" w:rsidRPr="00AE7565" w:rsidRDefault="00B42F07" w:rsidP="00B42F07">
      <w:pPr>
        <w:pStyle w:val="EW"/>
        <w:rPr>
          <w:color w:val="000000"/>
        </w:rPr>
      </w:pPr>
      <w:r w:rsidRPr="00AE7565">
        <w:rPr>
          <w:color w:val="000000"/>
        </w:rPr>
        <w:t>PCCH</w:t>
      </w:r>
      <w:r w:rsidRPr="00AE7565">
        <w:rPr>
          <w:color w:val="000000"/>
        </w:rPr>
        <w:tab/>
        <w:t>Paging Control Channel</w:t>
      </w:r>
    </w:p>
    <w:p w14:paraId="50D547DC" w14:textId="77777777" w:rsidR="00B42F07" w:rsidRPr="00AE7565" w:rsidRDefault="00B42F07" w:rsidP="00B42F07">
      <w:pPr>
        <w:pStyle w:val="EW"/>
        <w:rPr>
          <w:color w:val="000000"/>
        </w:rPr>
      </w:pPr>
      <w:r w:rsidRPr="00AE7565">
        <w:rPr>
          <w:color w:val="000000"/>
        </w:rPr>
        <w:t>PCH</w:t>
      </w:r>
      <w:r w:rsidRPr="00AE7565">
        <w:rPr>
          <w:color w:val="000000"/>
        </w:rPr>
        <w:tab/>
        <w:t>Paging Channel</w:t>
      </w:r>
    </w:p>
    <w:p w14:paraId="21329DBD" w14:textId="77777777" w:rsidR="00B42F07" w:rsidRPr="00AE7565" w:rsidRDefault="00B42F07" w:rsidP="00B42F07">
      <w:pPr>
        <w:pStyle w:val="EW"/>
        <w:rPr>
          <w:color w:val="000000"/>
        </w:rPr>
      </w:pPr>
      <w:r w:rsidRPr="00AE7565">
        <w:rPr>
          <w:color w:val="000000"/>
        </w:rPr>
        <w:t>PDCP</w:t>
      </w:r>
      <w:r w:rsidRPr="00AE7565">
        <w:rPr>
          <w:color w:val="000000"/>
        </w:rPr>
        <w:tab/>
        <w:t>Packet Data Convergence Protocol</w:t>
      </w:r>
    </w:p>
    <w:p w14:paraId="2DDA14D5" w14:textId="77777777" w:rsidR="00B42F07" w:rsidRPr="00AE7565" w:rsidRDefault="00B42F07" w:rsidP="00B42F07">
      <w:pPr>
        <w:pStyle w:val="EW"/>
        <w:rPr>
          <w:color w:val="000000"/>
        </w:rPr>
      </w:pPr>
      <w:r w:rsidRPr="00AE7565">
        <w:rPr>
          <w:color w:val="000000"/>
        </w:rPr>
        <w:t>PDSCH</w:t>
      </w:r>
      <w:r w:rsidRPr="00AE7565">
        <w:rPr>
          <w:color w:val="000000"/>
        </w:rPr>
        <w:tab/>
        <w:t>Physical Downlink Shared Channel</w:t>
      </w:r>
    </w:p>
    <w:p w14:paraId="225DF98F" w14:textId="77777777" w:rsidR="00B42F07" w:rsidRPr="00AE7565" w:rsidRDefault="00B42F07" w:rsidP="00B42F07">
      <w:pPr>
        <w:pStyle w:val="EW"/>
        <w:rPr>
          <w:color w:val="000000"/>
        </w:rPr>
      </w:pPr>
      <w:r w:rsidRPr="00AE7565">
        <w:rPr>
          <w:color w:val="000000"/>
        </w:rPr>
        <w:t>PDU</w:t>
      </w:r>
      <w:r w:rsidRPr="00AE7565">
        <w:rPr>
          <w:color w:val="000000"/>
        </w:rPr>
        <w:tab/>
        <w:t>Protocol Data Unit</w:t>
      </w:r>
    </w:p>
    <w:p w14:paraId="0A3BB60C" w14:textId="77777777" w:rsidR="00B42F07" w:rsidRPr="00AE7565" w:rsidRDefault="00B42F07" w:rsidP="00B42F07">
      <w:pPr>
        <w:pStyle w:val="EW"/>
        <w:rPr>
          <w:color w:val="000000"/>
        </w:rPr>
      </w:pPr>
      <w:r w:rsidRPr="00AE7565">
        <w:rPr>
          <w:color w:val="000000"/>
        </w:rPr>
        <w:t>PLMN</w:t>
      </w:r>
      <w:r w:rsidRPr="00AE7565">
        <w:rPr>
          <w:color w:val="000000"/>
        </w:rPr>
        <w:tab/>
        <w:t>Public Land Mobile Network</w:t>
      </w:r>
    </w:p>
    <w:p w14:paraId="2FC3AEB2" w14:textId="77777777" w:rsidR="00B42F07" w:rsidRPr="00AE7565" w:rsidRDefault="00B42F07" w:rsidP="00B42F07">
      <w:pPr>
        <w:pStyle w:val="EW"/>
        <w:rPr>
          <w:color w:val="000000"/>
        </w:rPr>
      </w:pPr>
      <w:r w:rsidRPr="00AE7565">
        <w:rPr>
          <w:color w:val="000000"/>
        </w:rPr>
        <w:t>PNFE</w:t>
      </w:r>
      <w:r w:rsidRPr="00AE7565">
        <w:rPr>
          <w:color w:val="000000"/>
        </w:rPr>
        <w:tab/>
        <w:t>Paging and Notification Control Functional Entity</w:t>
      </w:r>
    </w:p>
    <w:p w14:paraId="0111AF52" w14:textId="77777777" w:rsidR="00B42F07" w:rsidRPr="00AE7565" w:rsidRDefault="00B42F07" w:rsidP="00B42F07">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14:paraId="1E7F894D" w14:textId="77777777" w:rsidR="00B42F07" w:rsidRPr="00AE7565" w:rsidRDefault="00B42F07" w:rsidP="00B42F07">
      <w:pPr>
        <w:pStyle w:val="EW"/>
        <w:rPr>
          <w:color w:val="000000"/>
        </w:rPr>
      </w:pPr>
      <w:r w:rsidRPr="00AE7565">
        <w:rPr>
          <w:color w:val="000000"/>
        </w:rPr>
        <w:t>PRN</w:t>
      </w:r>
      <w:r w:rsidRPr="00AE7565">
        <w:rPr>
          <w:color w:val="000000"/>
        </w:rPr>
        <w:tab/>
        <w:t>Pseudo-Random Noise</w:t>
      </w:r>
    </w:p>
    <w:p w14:paraId="1DC2FE68" w14:textId="77777777" w:rsidR="00B42F07" w:rsidRPr="00AE7565" w:rsidRDefault="00B42F07" w:rsidP="00B42F07">
      <w:pPr>
        <w:pStyle w:val="EW"/>
        <w:rPr>
          <w:color w:val="000000"/>
        </w:rPr>
      </w:pPr>
      <w:r w:rsidRPr="00AE7565">
        <w:rPr>
          <w:color w:val="000000"/>
        </w:rPr>
        <w:t>PSI</w:t>
      </w:r>
      <w:r w:rsidRPr="00AE7565">
        <w:rPr>
          <w:color w:val="000000"/>
        </w:rPr>
        <w:tab/>
        <w:t>Packet System Information</w:t>
      </w:r>
    </w:p>
    <w:p w14:paraId="5CA699EF" w14:textId="77777777" w:rsidR="00B42F07" w:rsidRPr="00AE7565" w:rsidRDefault="00B42F07" w:rsidP="00B42F07">
      <w:pPr>
        <w:pStyle w:val="EW"/>
        <w:rPr>
          <w:color w:val="000000"/>
        </w:rPr>
      </w:pPr>
      <w:r w:rsidRPr="00AE7565">
        <w:rPr>
          <w:color w:val="000000"/>
        </w:rPr>
        <w:t>p-t-m</w:t>
      </w:r>
      <w:r w:rsidRPr="00AE7565">
        <w:rPr>
          <w:color w:val="000000"/>
        </w:rPr>
        <w:tab/>
        <w:t>Point-to-Multipoint</w:t>
      </w:r>
    </w:p>
    <w:p w14:paraId="7E6C4637" w14:textId="77777777" w:rsidR="00B42F07" w:rsidRPr="00AE7565" w:rsidRDefault="00B42F07" w:rsidP="00B42F07">
      <w:pPr>
        <w:pStyle w:val="EW"/>
        <w:rPr>
          <w:color w:val="000000"/>
        </w:rPr>
      </w:pPr>
      <w:r w:rsidRPr="00AE7565">
        <w:rPr>
          <w:color w:val="000000"/>
        </w:rPr>
        <w:t>P-TMSI</w:t>
      </w:r>
      <w:r w:rsidRPr="00AE7565">
        <w:rPr>
          <w:color w:val="000000"/>
        </w:rPr>
        <w:tab/>
        <w:t>Packet Temporary Mobile Subscriber Identity</w:t>
      </w:r>
    </w:p>
    <w:p w14:paraId="1ACEB327" w14:textId="77777777" w:rsidR="00B42F07" w:rsidRPr="00AE7565" w:rsidRDefault="00B42F07" w:rsidP="00B42F07">
      <w:pPr>
        <w:pStyle w:val="EW"/>
        <w:rPr>
          <w:color w:val="000000"/>
        </w:rPr>
      </w:pPr>
      <w:r w:rsidRPr="00AE7565">
        <w:rPr>
          <w:color w:val="000000"/>
        </w:rPr>
        <w:t>p-t-p</w:t>
      </w:r>
      <w:r w:rsidRPr="00AE7565">
        <w:rPr>
          <w:color w:val="000000"/>
        </w:rPr>
        <w:tab/>
        <w:t>Point-to-Point</w:t>
      </w:r>
    </w:p>
    <w:p w14:paraId="06BBACB9" w14:textId="77777777" w:rsidR="00B42F07" w:rsidRPr="00AE7565" w:rsidRDefault="00B42F07" w:rsidP="00B42F07">
      <w:pPr>
        <w:pStyle w:val="EW"/>
        <w:rPr>
          <w:color w:val="000000"/>
        </w:rPr>
      </w:pPr>
      <w:r w:rsidRPr="00AE7565">
        <w:rPr>
          <w:color w:val="000000"/>
        </w:rPr>
        <w:t>PUSCH</w:t>
      </w:r>
      <w:r w:rsidRPr="00AE7565">
        <w:rPr>
          <w:color w:val="000000"/>
        </w:rPr>
        <w:tab/>
        <w:t>Physical Uplink Shared Channel</w:t>
      </w:r>
    </w:p>
    <w:p w14:paraId="68DDE89B" w14:textId="77777777" w:rsidR="00B42F07" w:rsidRPr="00AE7565" w:rsidRDefault="00B42F07" w:rsidP="00B42F07">
      <w:pPr>
        <w:pStyle w:val="EW"/>
        <w:rPr>
          <w:color w:val="000000"/>
        </w:rPr>
      </w:pPr>
      <w:proofErr w:type="spellStart"/>
      <w:r w:rsidRPr="00AE7565">
        <w:rPr>
          <w:color w:val="000000"/>
        </w:rPr>
        <w:t>QoS</w:t>
      </w:r>
      <w:proofErr w:type="spellEnd"/>
      <w:r w:rsidRPr="00AE7565">
        <w:rPr>
          <w:color w:val="000000"/>
        </w:rPr>
        <w:tab/>
        <w:t>Quality of Service</w:t>
      </w:r>
    </w:p>
    <w:p w14:paraId="24317361" w14:textId="77777777" w:rsidR="00B42F07" w:rsidRPr="00AE7565" w:rsidRDefault="00B42F07" w:rsidP="00B42F07">
      <w:pPr>
        <w:pStyle w:val="EW"/>
        <w:rPr>
          <w:color w:val="000000"/>
        </w:rPr>
      </w:pPr>
      <w:r w:rsidRPr="00AE7565">
        <w:t>QZSS</w:t>
      </w:r>
      <w:r w:rsidRPr="00AE7565">
        <w:tab/>
        <w:t>Quasi-Zenith Satellite System</w:t>
      </w:r>
    </w:p>
    <w:p w14:paraId="18240763" w14:textId="77777777" w:rsidR="00B42F07" w:rsidRPr="00AE7565" w:rsidRDefault="00B42F07" w:rsidP="00B42F07">
      <w:pPr>
        <w:pStyle w:val="EW"/>
        <w:rPr>
          <w:color w:val="000000"/>
        </w:rPr>
      </w:pPr>
      <w:r w:rsidRPr="00AE7565">
        <w:rPr>
          <w:color w:val="000000"/>
        </w:rPr>
        <w:t>RAB</w:t>
      </w:r>
      <w:r w:rsidRPr="00AE7565">
        <w:rPr>
          <w:color w:val="000000"/>
        </w:rPr>
        <w:tab/>
        <w:t>Radio access bearer</w:t>
      </w:r>
    </w:p>
    <w:p w14:paraId="393C2ED1" w14:textId="77777777" w:rsidR="00B42F07" w:rsidRPr="00AE7565" w:rsidRDefault="00B42F07" w:rsidP="00B42F07">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14:paraId="54DCD733" w14:textId="77777777" w:rsidR="00B42F07" w:rsidRPr="00AE7565" w:rsidRDefault="00B42F07" w:rsidP="00B42F07">
      <w:pPr>
        <w:pStyle w:val="EW"/>
        <w:rPr>
          <w:color w:val="000000"/>
        </w:rPr>
      </w:pPr>
      <w:r w:rsidRPr="00AE7565">
        <w:rPr>
          <w:color w:val="000000"/>
        </w:rPr>
        <w:t>RAI</w:t>
      </w:r>
      <w:r w:rsidRPr="00AE7565">
        <w:rPr>
          <w:color w:val="000000"/>
        </w:rPr>
        <w:tab/>
        <w:t>Routing Area Identity</w:t>
      </w:r>
    </w:p>
    <w:p w14:paraId="3738A01C" w14:textId="77777777" w:rsidR="00B42F07" w:rsidRPr="00AE7565" w:rsidRDefault="00B42F07" w:rsidP="00B42F07">
      <w:pPr>
        <w:pStyle w:val="EW"/>
        <w:rPr>
          <w:color w:val="000000"/>
        </w:rPr>
      </w:pPr>
      <w:r w:rsidRPr="00AE7565">
        <w:rPr>
          <w:color w:val="000000"/>
        </w:rPr>
        <w:t>RAT</w:t>
      </w:r>
      <w:r w:rsidRPr="00AE7565">
        <w:rPr>
          <w:color w:val="000000"/>
        </w:rPr>
        <w:tab/>
        <w:t>Radio Access Technology</w:t>
      </w:r>
    </w:p>
    <w:p w14:paraId="1263312F" w14:textId="77777777" w:rsidR="00B42F07" w:rsidRPr="00AE7565" w:rsidRDefault="00B42F07" w:rsidP="00B42F07">
      <w:pPr>
        <w:pStyle w:val="EW"/>
        <w:rPr>
          <w:color w:val="000000"/>
        </w:rPr>
      </w:pPr>
      <w:r w:rsidRPr="00AE7565">
        <w:rPr>
          <w:color w:val="000000"/>
        </w:rPr>
        <w:t>RB</w:t>
      </w:r>
      <w:r w:rsidRPr="00AE7565">
        <w:rPr>
          <w:color w:val="000000"/>
        </w:rPr>
        <w:tab/>
        <w:t>Radio Bearer</w:t>
      </w:r>
    </w:p>
    <w:p w14:paraId="026297D8" w14:textId="77777777" w:rsidR="00B42F07" w:rsidRPr="00AE7565" w:rsidRDefault="00B42F07" w:rsidP="00B42F07">
      <w:pPr>
        <w:pStyle w:val="EW"/>
        <w:rPr>
          <w:color w:val="000000"/>
        </w:rPr>
      </w:pPr>
      <w:r w:rsidRPr="00AE7565">
        <w:rPr>
          <w:color w:val="000000"/>
        </w:rPr>
        <w:t>RFE</w:t>
      </w:r>
      <w:r w:rsidRPr="00AE7565">
        <w:rPr>
          <w:color w:val="000000"/>
        </w:rPr>
        <w:tab/>
        <w:t>Routing Functional Entity</w:t>
      </w:r>
    </w:p>
    <w:p w14:paraId="1B67DCB0" w14:textId="77777777" w:rsidR="00B42F07" w:rsidRPr="00AE7565" w:rsidRDefault="00B42F07" w:rsidP="00B42F07">
      <w:pPr>
        <w:pStyle w:val="EW"/>
        <w:rPr>
          <w:color w:val="000000"/>
        </w:rPr>
      </w:pPr>
      <w:r w:rsidRPr="00AE7565">
        <w:rPr>
          <w:color w:val="000000"/>
        </w:rPr>
        <w:t>RG</w:t>
      </w:r>
      <w:r w:rsidRPr="00AE7565">
        <w:rPr>
          <w:color w:val="000000"/>
        </w:rPr>
        <w:tab/>
        <w:t>Relative Grant</w:t>
      </w:r>
    </w:p>
    <w:p w14:paraId="7A8A0DA6" w14:textId="77777777" w:rsidR="00B42F07" w:rsidRPr="00AE7565" w:rsidRDefault="00B42F07" w:rsidP="00B42F07">
      <w:pPr>
        <w:pStyle w:val="EW"/>
        <w:rPr>
          <w:color w:val="000000"/>
        </w:rPr>
      </w:pPr>
      <w:r w:rsidRPr="00AE7565">
        <w:rPr>
          <w:color w:val="000000"/>
        </w:rPr>
        <w:t>RL</w:t>
      </w:r>
      <w:r w:rsidRPr="00AE7565">
        <w:rPr>
          <w:color w:val="000000"/>
        </w:rPr>
        <w:tab/>
        <w:t>Radio Link</w:t>
      </w:r>
    </w:p>
    <w:p w14:paraId="1D3A959D" w14:textId="77777777" w:rsidR="00B42F07" w:rsidRPr="00AE7565" w:rsidRDefault="00B42F07" w:rsidP="00B42F07">
      <w:pPr>
        <w:pStyle w:val="EW"/>
        <w:rPr>
          <w:color w:val="000000"/>
        </w:rPr>
      </w:pPr>
      <w:r w:rsidRPr="00AE7565">
        <w:rPr>
          <w:color w:val="000000"/>
        </w:rPr>
        <w:t>RLC</w:t>
      </w:r>
      <w:r w:rsidRPr="00AE7565">
        <w:rPr>
          <w:color w:val="000000"/>
        </w:rPr>
        <w:tab/>
        <w:t>Radio Link Control</w:t>
      </w:r>
    </w:p>
    <w:p w14:paraId="6B8A68B2" w14:textId="77777777" w:rsidR="00B42F07" w:rsidRPr="00AE7565" w:rsidRDefault="00B42F07" w:rsidP="00B42F07">
      <w:pPr>
        <w:pStyle w:val="EW"/>
        <w:rPr>
          <w:color w:val="000000"/>
        </w:rPr>
      </w:pPr>
      <w:r w:rsidRPr="00AE7565">
        <w:rPr>
          <w:color w:val="000000"/>
        </w:rPr>
        <w:t>RLS</w:t>
      </w:r>
      <w:r w:rsidRPr="00AE7565">
        <w:rPr>
          <w:color w:val="000000"/>
        </w:rPr>
        <w:tab/>
        <w:t>Radio Link Set</w:t>
      </w:r>
    </w:p>
    <w:p w14:paraId="37DF6B80" w14:textId="77777777" w:rsidR="00B42F07" w:rsidRPr="00AE7565" w:rsidRDefault="00B42F07" w:rsidP="00B42F07">
      <w:pPr>
        <w:pStyle w:val="EW"/>
        <w:rPr>
          <w:color w:val="000000"/>
        </w:rPr>
      </w:pPr>
      <w:r w:rsidRPr="00AE7565">
        <w:rPr>
          <w:color w:val="000000"/>
        </w:rPr>
        <w:t>RNC</w:t>
      </w:r>
      <w:r w:rsidRPr="00AE7565">
        <w:rPr>
          <w:color w:val="000000"/>
        </w:rPr>
        <w:tab/>
        <w:t>Radio Network Controller</w:t>
      </w:r>
    </w:p>
    <w:p w14:paraId="112BEA7D" w14:textId="77777777" w:rsidR="00B42F07" w:rsidRPr="00AE7565" w:rsidRDefault="00B42F07" w:rsidP="00B42F07">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14:paraId="5CCF80D8" w14:textId="77777777" w:rsidR="00B42F07" w:rsidRPr="00AE7565" w:rsidRDefault="00B42F07" w:rsidP="00B42F07">
      <w:pPr>
        <w:pStyle w:val="EW"/>
        <w:rPr>
          <w:color w:val="000000"/>
        </w:rPr>
      </w:pPr>
      <w:r w:rsidRPr="00AE7565">
        <w:rPr>
          <w:color w:val="000000"/>
        </w:rPr>
        <w:t>RNTI</w:t>
      </w:r>
      <w:r w:rsidRPr="00AE7565">
        <w:rPr>
          <w:color w:val="000000"/>
        </w:rPr>
        <w:tab/>
        <w:t>Radio Network Temporary Identifier</w:t>
      </w:r>
    </w:p>
    <w:p w14:paraId="1F8ECA98" w14:textId="77777777" w:rsidR="00B42F07" w:rsidRPr="00AE7565" w:rsidRDefault="00B42F07" w:rsidP="00B42F07">
      <w:pPr>
        <w:pStyle w:val="EW"/>
        <w:rPr>
          <w:color w:val="000000"/>
        </w:rPr>
      </w:pPr>
      <w:r w:rsidRPr="00AE7565">
        <w:rPr>
          <w:color w:val="000000"/>
        </w:rPr>
        <w:t>RRC</w:t>
      </w:r>
      <w:r w:rsidRPr="00AE7565">
        <w:rPr>
          <w:color w:val="000000"/>
        </w:rPr>
        <w:tab/>
        <w:t>Radio Resource Control</w:t>
      </w:r>
    </w:p>
    <w:p w14:paraId="43FEE0D1" w14:textId="77777777" w:rsidR="00B42F07" w:rsidRPr="00AE7565" w:rsidRDefault="00B42F07" w:rsidP="00B42F07">
      <w:pPr>
        <w:pStyle w:val="EW"/>
        <w:rPr>
          <w:color w:val="000000"/>
        </w:rPr>
      </w:pPr>
      <w:r w:rsidRPr="00AE7565">
        <w:rPr>
          <w:color w:val="000000"/>
        </w:rPr>
        <w:t>RSCP</w:t>
      </w:r>
      <w:r w:rsidRPr="00AE7565">
        <w:rPr>
          <w:color w:val="000000"/>
        </w:rPr>
        <w:tab/>
        <w:t>Received Signal Code Power</w:t>
      </w:r>
    </w:p>
    <w:p w14:paraId="2403833A" w14:textId="77777777" w:rsidR="00B42F07" w:rsidRPr="00AE7565" w:rsidRDefault="00B42F07" w:rsidP="00B42F07">
      <w:pPr>
        <w:pStyle w:val="EW"/>
        <w:rPr>
          <w:color w:val="000000"/>
        </w:rPr>
      </w:pPr>
      <w:r w:rsidRPr="00AE7565">
        <w:rPr>
          <w:color w:val="000000"/>
        </w:rPr>
        <w:t>RSN</w:t>
      </w:r>
      <w:r w:rsidRPr="00AE7565">
        <w:rPr>
          <w:color w:val="000000"/>
        </w:rPr>
        <w:tab/>
        <w:t>Retransmission Sequence Number</w:t>
      </w:r>
    </w:p>
    <w:p w14:paraId="35CDFE9E" w14:textId="77777777" w:rsidR="00B42F07" w:rsidRPr="00AE7565" w:rsidRDefault="00B42F07" w:rsidP="00B42F07">
      <w:pPr>
        <w:pStyle w:val="EW"/>
        <w:rPr>
          <w:color w:val="000000"/>
        </w:rPr>
      </w:pPr>
      <w:r w:rsidRPr="00AE7565">
        <w:rPr>
          <w:color w:val="000000"/>
        </w:rPr>
        <w:t>RSRP</w:t>
      </w:r>
      <w:r w:rsidRPr="00AE7565">
        <w:rPr>
          <w:color w:val="000000"/>
        </w:rPr>
        <w:tab/>
        <w:t>Reference Signal Received Power</w:t>
      </w:r>
    </w:p>
    <w:p w14:paraId="3AADD63B" w14:textId="77777777" w:rsidR="00B42F07" w:rsidRPr="00AE7565" w:rsidRDefault="00B42F07" w:rsidP="00B42F07">
      <w:pPr>
        <w:pStyle w:val="EW"/>
        <w:rPr>
          <w:color w:val="000000"/>
        </w:rPr>
      </w:pPr>
      <w:r w:rsidRPr="00AE7565">
        <w:rPr>
          <w:color w:val="000000"/>
        </w:rPr>
        <w:t>RSRQ</w:t>
      </w:r>
      <w:r w:rsidRPr="00AE7565">
        <w:rPr>
          <w:color w:val="000000"/>
        </w:rPr>
        <w:tab/>
        <w:t>Reference Signal Received Quality</w:t>
      </w:r>
    </w:p>
    <w:p w14:paraId="3A005F50" w14:textId="77777777" w:rsidR="00B42F07" w:rsidRPr="00AE7565" w:rsidRDefault="00B42F07" w:rsidP="00B42F07">
      <w:pPr>
        <w:pStyle w:val="EW"/>
        <w:rPr>
          <w:color w:val="000000"/>
        </w:rPr>
      </w:pPr>
      <w:r w:rsidRPr="00AE7565">
        <w:rPr>
          <w:color w:val="000000"/>
        </w:rPr>
        <w:t>RSSI</w:t>
      </w:r>
      <w:r w:rsidRPr="00AE7565">
        <w:rPr>
          <w:color w:val="000000"/>
        </w:rPr>
        <w:tab/>
        <w:t>Received Signal Strength Indicator</w:t>
      </w:r>
    </w:p>
    <w:p w14:paraId="3B555DA6" w14:textId="77777777" w:rsidR="00B42F07" w:rsidRPr="00AE7565" w:rsidRDefault="00B42F07" w:rsidP="00B42F07">
      <w:pPr>
        <w:pStyle w:val="EW"/>
        <w:rPr>
          <w:color w:val="000000"/>
        </w:rPr>
      </w:pPr>
      <w:r w:rsidRPr="00AE7565">
        <w:rPr>
          <w:color w:val="000000"/>
        </w:rPr>
        <w:t>SAP</w:t>
      </w:r>
      <w:r w:rsidRPr="00AE7565">
        <w:rPr>
          <w:color w:val="000000"/>
        </w:rPr>
        <w:tab/>
        <w:t>Service Access Point</w:t>
      </w:r>
    </w:p>
    <w:p w14:paraId="54F67E1F" w14:textId="77777777" w:rsidR="00B42F07" w:rsidRPr="00AE7565" w:rsidRDefault="00B42F07" w:rsidP="00B42F07">
      <w:pPr>
        <w:pStyle w:val="EW"/>
        <w:rPr>
          <w:color w:val="000000"/>
        </w:rPr>
      </w:pPr>
      <w:r w:rsidRPr="00AE7565">
        <w:lastRenderedPageBreak/>
        <w:t>SBAS</w:t>
      </w:r>
      <w:r w:rsidRPr="00AE7565">
        <w:tab/>
        <w:t>Satellite Based Augmentation System</w:t>
      </w:r>
    </w:p>
    <w:p w14:paraId="0F515CC8" w14:textId="77777777" w:rsidR="00B42F07" w:rsidRPr="00AE7565" w:rsidRDefault="00B42F07" w:rsidP="00B42F07">
      <w:pPr>
        <w:pStyle w:val="EW"/>
        <w:rPr>
          <w:color w:val="000000"/>
        </w:rPr>
      </w:pPr>
      <w:r w:rsidRPr="00AE7565">
        <w:rPr>
          <w:color w:val="000000"/>
        </w:rPr>
        <w:t>SCFE</w:t>
      </w:r>
      <w:r w:rsidRPr="00AE7565">
        <w:rPr>
          <w:color w:val="000000"/>
        </w:rPr>
        <w:tab/>
        <w:t>Shared Control Function Entity</w:t>
      </w:r>
    </w:p>
    <w:p w14:paraId="3F611F40" w14:textId="77777777" w:rsidR="00B42F07" w:rsidRPr="00AE7565" w:rsidRDefault="00B42F07" w:rsidP="00B42F07">
      <w:pPr>
        <w:pStyle w:val="EW"/>
        <w:rPr>
          <w:color w:val="000000"/>
        </w:rPr>
      </w:pPr>
      <w:r w:rsidRPr="00AE7565">
        <w:rPr>
          <w:color w:val="000000"/>
        </w:rPr>
        <w:t>SCTD</w:t>
      </w:r>
      <w:r w:rsidRPr="00AE7565">
        <w:rPr>
          <w:color w:val="000000"/>
        </w:rPr>
        <w:tab/>
        <w:t>Space Code Transmit Diversity</w:t>
      </w:r>
    </w:p>
    <w:p w14:paraId="0BF8B5BE" w14:textId="77777777" w:rsidR="00B42F07" w:rsidRPr="00AE7565" w:rsidRDefault="00B42F07" w:rsidP="00B42F07">
      <w:pPr>
        <w:pStyle w:val="EW"/>
        <w:rPr>
          <w:color w:val="000000"/>
        </w:rPr>
      </w:pPr>
      <w:r w:rsidRPr="00AE7565">
        <w:rPr>
          <w:color w:val="000000"/>
        </w:rPr>
        <w:t>SCTO</w:t>
      </w:r>
      <w:r w:rsidRPr="00AE7565">
        <w:rPr>
          <w:color w:val="000000"/>
        </w:rPr>
        <w:tab/>
        <w:t>Soft Combining Timing Offset (MBMS)</w:t>
      </w:r>
    </w:p>
    <w:p w14:paraId="5F60E52E" w14:textId="77777777" w:rsidR="00B42F07" w:rsidRPr="00AE7565" w:rsidRDefault="00B42F07" w:rsidP="00B42F07">
      <w:pPr>
        <w:pStyle w:val="EW"/>
        <w:rPr>
          <w:color w:val="000000"/>
        </w:rPr>
      </w:pPr>
      <w:r w:rsidRPr="00AE7565">
        <w:rPr>
          <w:color w:val="000000"/>
        </w:rPr>
        <w:t>S-DPCCH</w:t>
      </w:r>
      <w:r w:rsidRPr="00AE7565">
        <w:rPr>
          <w:color w:val="000000"/>
        </w:rPr>
        <w:tab/>
        <w:t>Secondary Dedicated Physical Control Channel</w:t>
      </w:r>
    </w:p>
    <w:p w14:paraId="23450787" w14:textId="77777777" w:rsidR="00B42F07" w:rsidRPr="00AE7565" w:rsidRDefault="00B42F07" w:rsidP="00B42F07">
      <w:pPr>
        <w:pStyle w:val="EW"/>
        <w:rPr>
          <w:color w:val="000000"/>
        </w:rPr>
      </w:pPr>
      <w:r w:rsidRPr="00AE7565">
        <w:rPr>
          <w:color w:val="000000"/>
        </w:rPr>
        <w:t>S-E-DPCCH</w:t>
      </w:r>
      <w:r w:rsidRPr="00AE7565">
        <w:rPr>
          <w:color w:val="000000"/>
        </w:rPr>
        <w:tab/>
        <w:t>Secondary E-DPCCH (FDD only)</w:t>
      </w:r>
    </w:p>
    <w:p w14:paraId="2A3E9C83" w14:textId="77777777" w:rsidR="00B42F07" w:rsidRPr="00AE7565" w:rsidRDefault="00B42F07" w:rsidP="00B42F07">
      <w:pPr>
        <w:pStyle w:val="EW"/>
        <w:rPr>
          <w:color w:val="000000"/>
        </w:rPr>
      </w:pPr>
      <w:r w:rsidRPr="00AE7565">
        <w:rPr>
          <w:color w:val="000000"/>
        </w:rPr>
        <w:t>S-E-DPDCH</w:t>
      </w:r>
      <w:r w:rsidRPr="00AE7565">
        <w:rPr>
          <w:color w:val="000000"/>
        </w:rPr>
        <w:tab/>
        <w:t>Secondary E-DPDCH (FDD only)</w:t>
      </w:r>
    </w:p>
    <w:p w14:paraId="3F071898" w14:textId="77777777" w:rsidR="00B42F07" w:rsidRPr="00AE7565" w:rsidRDefault="00B42F07" w:rsidP="00B42F07">
      <w:pPr>
        <w:pStyle w:val="EW"/>
        <w:rPr>
          <w:color w:val="000000"/>
        </w:rPr>
      </w:pPr>
      <w:r w:rsidRPr="00AE7565">
        <w:rPr>
          <w:color w:val="000000"/>
        </w:rPr>
        <w:t>SF</w:t>
      </w:r>
      <w:r w:rsidRPr="00AE7565">
        <w:rPr>
          <w:color w:val="000000"/>
        </w:rPr>
        <w:tab/>
        <w:t>Spreading Factor</w:t>
      </w:r>
    </w:p>
    <w:p w14:paraId="0E47523E" w14:textId="77777777" w:rsidR="00B42F07" w:rsidRPr="00AE7565" w:rsidRDefault="00B42F07" w:rsidP="00B42F07">
      <w:pPr>
        <w:pStyle w:val="EW"/>
        <w:rPr>
          <w:color w:val="000000"/>
        </w:rPr>
      </w:pPr>
      <w:r w:rsidRPr="00AE7565">
        <w:rPr>
          <w:color w:val="000000"/>
        </w:rPr>
        <w:t>SG</w:t>
      </w:r>
      <w:r w:rsidRPr="00AE7565">
        <w:rPr>
          <w:color w:val="000000"/>
        </w:rPr>
        <w:tab/>
        <w:t>Serving grant</w:t>
      </w:r>
    </w:p>
    <w:p w14:paraId="612AD1E3" w14:textId="77777777" w:rsidR="00B42F07" w:rsidRPr="00AE7565" w:rsidRDefault="00B42F07" w:rsidP="00B42F07">
      <w:pPr>
        <w:pStyle w:val="EW"/>
        <w:rPr>
          <w:color w:val="000000"/>
        </w:rPr>
      </w:pPr>
      <w:r w:rsidRPr="00AE7565">
        <w:rPr>
          <w:color w:val="000000"/>
        </w:rPr>
        <w:t>SHCCH</w:t>
      </w:r>
      <w:r w:rsidRPr="00AE7565">
        <w:rPr>
          <w:color w:val="000000"/>
        </w:rPr>
        <w:tab/>
        <w:t>Shared Control Channel</w:t>
      </w:r>
    </w:p>
    <w:p w14:paraId="42C2E89A" w14:textId="77777777" w:rsidR="00B42F07" w:rsidRPr="00AE7565" w:rsidRDefault="00B42F07" w:rsidP="00B42F07">
      <w:pPr>
        <w:pStyle w:val="EW"/>
        <w:rPr>
          <w:color w:val="000000"/>
        </w:rPr>
      </w:pPr>
      <w:r w:rsidRPr="00AE7565">
        <w:rPr>
          <w:color w:val="000000"/>
        </w:rPr>
        <w:t>SI</w:t>
      </w:r>
      <w:r w:rsidRPr="00AE7565">
        <w:rPr>
          <w:color w:val="000000"/>
        </w:rPr>
        <w:tab/>
        <w:t>System Information</w:t>
      </w:r>
    </w:p>
    <w:p w14:paraId="4A622E71" w14:textId="77777777" w:rsidR="00B42F07" w:rsidRPr="00AE7565" w:rsidRDefault="00B42F07" w:rsidP="00B42F07">
      <w:pPr>
        <w:pStyle w:val="EW"/>
        <w:rPr>
          <w:color w:val="000000"/>
        </w:rPr>
      </w:pPr>
      <w:r w:rsidRPr="00AE7565">
        <w:rPr>
          <w:color w:val="000000"/>
        </w:rPr>
        <w:t>SIR</w:t>
      </w:r>
      <w:r w:rsidRPr="00AE7565">
        <w:rPr>
          <w:color w:val="000000"/>
        </w:rPr>
        <w:tab/>
        <w:t>Signal to Interference Ratio</w:t>
      </w:r>
    </w:p>
    <w:p w14:paraId="339C7E5E" w14:textId="77777777" w:rsidR="00B42F07" w:rsidRPr="00AE7565" w:rsidRDefault="00B42F07" w:rsidP="00B42F07">
      <w:pPr>
        <w:pStyle w:val="EW"/>
        <w:rPr>
          <w:color w:val="000000"/>
        </w:rPr>
      </w:pPr>
      <w:r w:rsidRPr="00AE7565">
        <w:rPr>
          <w:color w:val="000000"/>
        </w:rPr>
        <w:t>SPS</w:t>
      </w:r>
      <w:r w:rsidRPr="00AE7565">
        <w:rPr>
          <w:color w:val="000000"/>
        </w:rPr>
        <w:tab/>
        <w:t>Semi-Persistent Scheduling</w:t>
      </w:r>
    </w:p>
    <w:p w14:paraId="15A8A368" w14:textId="77777777" w:rsidR="00B42F07" w:rsidRPr="00AE7565" w:rsidRDefault="00B42F07" w:rsidP="00B42F07">
      <w:pPr>
        <w:pStyle w:val="EW"/>
        <w:rPr>
          <w:color w:val="000000"/>
        </w:rPr>
      </w:pPr>
      <w:r w:rsidRPr="00AE7565">
        <w:rPr>
          <w:color w:val="000000"/>
        </w:rPr>
        <w:t>S-RNTI</w:t>
      </w:r>
      <w:r w:rsidRPr="00AE7565">
        <w:rPr>
          <w:color w:val="000000"/>
        </w:rPr>
        <w:tab/>
        <w:t>SRNC - RNTI</w:t>
      </w:r>
    </w:p>
    <w:p w14:paraId="01919CA9" w14:textId="77777777" w:rsidR="00B42F07" w:rsidRPr="00AE7565" w:rsidRDefault="00B42F07" w:rsidP="00B42F07">
      <w:pPr>
        <w:pStyle w:val="EW"/>
        <w:rPr>
          <w:color w:val="000000"/>
        </w:rPr>
      </w:pPr>
      <w:r w:rsidRPr="00AE7565">
        <w:rPr>
          <w:color w:val="000000"/>
        </w:rPr>
        <w:t>SV</w:t>
      </w:r>
      <w:r w:rsidRPr="00AE7565">
        <w:rPr>
          <w:color w:val="000000"/>
        </w:rPr>
        <w:tab/>
      </w:r>
      <w:r w:rsidRPr="00AE7565">
        <w:rPr>
          <w:color w:val="000000"/>
        </w:rPr>
        <w:tab/>
        <w:t>Space Vehicle</w:t>
      </w:r>
    </w:p>
    <w:p w14:paraId="4A33A4A2" w14:textId="77777777" w:rsidR="00B42F07" w:rsidRPr="00AE7565" w:rsidRDefault="00B42F07" w:rsidP="00B42F07">
      <w:pPr>
        <w:pStyle w:val="EW"/>
        <w:rPr>
          <w:color w:val="000000"/>
        </w:rPr>
      </w:pPr>
      <w:r w:rsidRPr="00AE7565">
        <w:rPr>
          <w:color w:val="000000"/>
        </w:rPr>
        <w:t>TDD</w:t>
      </w:r>
      <w:r w:rsidRPr="00AE7565">
        <w:rPr>
          <w:color w:val="000000"/>
        </w:rPr>
        <w:tab/>
        <w:t>Time Division Duplex</w:t>
      </w:r>
    </w:p>
    <w:p w14:paraId="3A3FBF42" w14:textId="77777777" w:rsidR="00B42F07" w:rsidRPr="00AE7565" w:rsidRDefault="00B42F07" w:rsidP="00B42F07">
      <w:pPr>
        <w:pStyle w:val="EW"/>
        <w:rPr>
          <w:color w:val="000000"/>
        </w:rPr>
      </w:pPr>
      <w:r w:rsidRPr="00AE7565">
        <w:rPr>
          <w:color w:val="000000"/>
        </w:rPr>
        <w:t>TF</w:t>
      </w:r>
      <w:r w:rsidRPr="00AE7565">
        <w:rPr>
          <w:color w:val="000000"/>
        </w:rPr>
        <w:tab/>
        <w:t>Transport Format</w:t>
      </w:r>
    </w:p>
    <w:p w14:paraId="3A991534" w14:textId="77777777" w:rsidR="00B42F07" w:rsidRPr="00AE7565" w:rsidRDefault="00B42F07" w:rsidP="00B42F07">
      <w:pPr>
        <w:pStyle w:val="EW"/>
        <w:rPr>
          <w:color w:val="000000"/>
        </w:rPr>
      </w:pPr>
      <w:r w:rsidRPr="00AE7565">
        <w:rPr>
          <w:color w:val="000000"/>
        </w:rPr>
        <w:t>TFCS</w:t>
      </w:r>
      <w:r w:rsidRPr="00AE7565">
        <w:rPr>
          <w:color w:val="000000"/>
        </w:rPr>
        <w:tab/>
        <w:t>Transport Format Combination Set</w:t>
      </w:r>
    </w:p>
    <w:p w14:paraId="1DCF37A5" w14:textId="77777777" w:rsidR="00B42F07" w:rsidRPr="00AE7565" w:rsidRDefault="00B42F07" w:rsidP="00B42F07">
      <w:pPr>
        <w:pStyle w:val="EW"/>
        <w:rPr>
          <w:color w:val="000000"/>
        </w:rPr>
      </w:pPr>
      <w:r w:rsidRPr="00AE7565">
        <w:rPr>
          <w:color w:val="000000"/>
        </w:rPr>
        <w:t>TFS</w:t>
      </w:r>
      <w:r w:rsidRPr="00AE7565">
        <w:rPr>
          <w:color w:val="000000"/>
        </w:rPr>
        <w:tab/>
        <w:t>Transport Format Set</w:t>
      </w:r>
    </w:p>
    <w:p w14:paraId="319680EB" w14:textId="77777777" w:rsidR="00B42F07" w:rsidRPr="00AE7565" w:rsidRDefault="00B42F07" w:rsidP="00B42F07">
      <w:pPr>
        <w:pStyle w:val="EW"/>
        <w:rPr>
          <w:color w:val="000000"/>
        </w:rPr>
      </w:pPr>
      <w:r w:rsidRPr="00AE7565">
        <w:rPr>
          <w:color w:val="000000"/>
        </w:rPr>
        <w:t>TM</w:t>
      </w:r>
      <w:r w:rsidRPr="00AE7565">
        <w:rPr>
          <w:color w:val="000000"/>
        </w:rPr>
        <w:tab/>
        <w:t>Transparent Mode</w:t>
      </w:r>
    </w:p>
    <w:p w14:paraId="75DC9840" w14:textId="77777777" w:rsidR="00B42F07" w:rsidRPr="00AE7565" w:rsidRDefault="00B42F07" w:rsidP="00B42F07">
      <w:pPr>
        <w:pStyle w:val="EW"/>
        <w:rPr>
          <w:color w:val="000000"/>
        </w:rPr>
      </w:pPr>
      <w:r w:rsidRPr="00AE7565">
        <w:rPr>
          <w:color w:val="000000"/>
        </w:rPr>
        <w:t>TME</w:t>
      </w:r>
      <w:r w:rsidRPr="00AE7565">
        <w:rPr>
          <w:color w:val="000000"/>
        </w:rPr>
        <w:tab/>
        <w:t>Transfer Mode Entity</w:t>
      </w:r>
    </w:p>
    <w:p w14:paraId="2AC9CA22" w14:textId="77777777" w:rsidR="00B42F07" w:rsidRPr="00AE7565" w:rsidRDefault="00B42F07" w:rsidP="00B42F07">
      <w:pPr>
        <w:pStyle w:val="EW"/>
        <w:rPr>
          <w:color w:val="000000"/>
        </w:rPr>
      </w:pPr>
      <w:r w:rsidRPr="00AE7565">
        <w:rPr>
          <w:color w:val="000000"/>
        </w:rPr>
        <w:t>TMSI</w:t>
      </w:r>
      <w:r w:rsidRPr="00AE7565">
        <w:rPr>
          <w:color w:val="000000"/>
        </w:rPr>
        <w:tab/>
        <w:t>Temporary Mobile Subscriber Identity</w:t>
      </w:r>
    </w:p>
    <w:p w14:paraId="1A5C4FFF" w14:textId="77777777" w:rsidR="00B42F07" w:rsidRPr="00AE7565" w:rsidRDefault="00B42F07" w:rsidP="00B42F07">
      <w:pPr>
        <w:pStyle w:val="EW"/>
        <w:rPr>
          <w:color w:val="000000"/>
        </w:rPr>
      </w:pPr>
      <w:proofErr w:type="spellStart"/>
      <w:r w:rsidRPr="00AE7565">
        <w:rPr>
          <w:color w:val="000000"/>
        </w:rPr>
        <w:t>Tr</w:t>
      </w:r>
      <w:proofErr w:type="spellEnd"/>
      <w:r w:rsidRPr="00AE7565">
        <w:rPr>
          <w:color w:val="000000"/>
        </w:rPr>
        <w:tab/>
        <w:t>Transparent</w:t>
      </w:r>
    </w:p>
    <w:p w14:paraId="6275B4B7" w14:textId="77777777" w:rsidR="00B42F07" w:rsidRPr="00AE7565" w:rsidRDefault="00B42F07" w:rsidP="00B42F07">
      <w:pPr>
        <w:pStyle w:val="EW"/>
        <w:rPr>
          <w:color w:val="000000"/>
        </w:rPr>
      </w:pPr>
      <w:r w:rsidRPr="00AE7565">
        <w:rPr>
          <w:color w:val="000000"/>
        </w:rPr>
        <w:t>TSN</w:t>
      </w:r>
      <w:r w:rsidRPr="00AE7565">
        <w:rPr>
          <w:color w:val="000000"/>
        </w:rPr>
        <w:tab/>
        <w:t>Transmission Sequence Number</w:t>
      </w:r>
    </w:p>
    <w:p w14:paraId="58A2AA78" w14:textId="77777777" w:rsidR="00B42F07" w:rsidRPr="00AE7565" w:rsidRDefault="00B42F07" w:rsidP="00B42F07">
      <w:pPr>
        <w:pStyle w:val="EW"/>
        <w:rPr>
          <w:color w:val="000000"/>
        </w:rPr>
      </w:pPr>
      <w:proofErr w:type="spellStart"/>
      <w:r w:rsidRPr="00AE7565">
        <w:rPr>
          <w:color w:val="000000"/>
        </w:rPr>
        <w:t>Tx</w:t>
      </w:r>
      <w:proofErr w:type="spellEnd"/>
      <w:r w:rsidRPr="00AE7565">
        <w:rPr>
          <w:color w:val="000000"/>
        </w:rPr>
        <w:tab/>
        <w:t>Transmission</w:t>
      </w:r>
    </w:p>
    <w:p w14:paraId="73729D33" w14:textId="77777777" w:rsidR="00B42F07" w:rsidRPr="00AE7565" w:rsidRDefault="00B42F07" w:rsidP="00B42F07">
      <w:pPr>
        <w:pStyle w:val="EW"/>
        <w:rPr>
          <w:color w:val="000000"/>
        </w:rPr>
      </w:pPr>
      <w:r w:rsidRPr="00AE7565">
        <w:rPr>
          <w:color w:val="000000"/>
        </w:rPr>
        <w:t>UE</w:t>
      </w:r>
      <w:r w:rsidRPr="00AE7565">
        <w:rPr>
          <w:color w:val="000000"/>
        </w:rPr>
        <w:tab/>
        <w:t>User Equipment</w:t>
      </w:r>
    </w:p>
    <w:p w14:paraId="0F05A50B" w14:textId="77777777" w:rsidR="00B42F07" w:rsidRPr="00AE7565" w:rsidRDefault="00B42F07" w:rsidP="00B42F07">
      <w:pPr>
        <w:pStyle w:val="EW"/>
        <w:rPr>
          <w:color w:val="000000"/>
        </w:rPr>
      </w:pPr>
      <w:r w:rsidRPr="00AE7565">
        <w:rPr>
          <w:color w:val="000000"/>
        </w:rPr>
        <w:t>UL</w:t>
      </w:r>
      <w:r w:rsidRPr="00AE7565">
        <w:rPr>
          <w:color w:val="000000"/>
        </w:rPr>
        <w:tab/>
        <w:t>Uplink</w:t>
      </w:r>
    </w:p>
    <w:p w14:paraId="66993FAE" w14:textId="77777777" w:rsidR="00B42F07" w:rsidRPr="00AE7565" w:rsidRDefault="00B42F07" w:rsidP="00B42F07">
      <w:pPr>
        <w:pStyle w:val="EW"/>
        <w:rPr>
          <w:color w:val="000000"/>
        </w:rPr>
      </w:pPr>
      <w:r w:rsidRPr="00AE7565">
        <w:rPr>
          <w:color w:val="000000"/>
        </w:rPr>
        <w:t>UM</w:t>
      </w:r>
      <w:r w:rsidRPr="00AE7565">
        <w:rPr>
          <w:color w:val="000000"/>
        </w:rPr>
        <w:tab/>
        <w:t>Unacknowledged Mode</w:t>
      </w:r>
    </w:p>
    <w:p w14:paraId="202CE841" w14:textId="77777777" w:rsidR="00B42F07" w:rsidRPr="00AE7565" w:rsidRDefault="00B42F07" w:rsidP="00B42F07">
      <w:pPr>
        <w:pStyle w:val="EW"/>
        <w:rPr>
          <w:color w:val="000000"/>
        </w:rPr>
      </w:pPr>
      <w:r w:rsidRPr="00AE7565">
        <w:rPr>
          <w:color w:val="000000"/>
        </w:rPr>
        <w:t>URA</w:t>
      </w:r>
      <w:r w:rsidRPr="00AE7565">
        <w:rPr>
          <w:color w:val="000000"/>
        </w:rPr>
        <w:tab/>
        <w:t>UTRAN Registration Area</w:t>
      </w:r>
    </w:p>
    <w:p w14:paraId="75D6CA9F" w14:textId="77777777" w:rsidR="00B42F07" w:rsidRPr="00AE7565" w:rsidRDefault="00B42F07" w:rsidP="00B42F07">
      <w:pPr>
        <w:pStyle w:val="EW"/>
        <w:rPr>
          <w:color w:val="000000"/>
        </w:rPr>
      </w:pPr>
      <w:r w:rsidRPr="00AE7565">
        <w:rPr>
          <w:color w:val="000000"/>
        </w:rPr>
        <w:t>U-RNTI</w:t>
      </w:r>
      <w:r w:rsidRPr="00AE7565">
        <w:rPr>
          <w:color w:val="000000"/>
        </w:rPr>
        <w:tab/>
        <w:t>UTRAN-RNTI</w:t>
      </w:r>
    </w:p>
    <w:p w14:paraId="4C281AC4" w14:textId="77777777" w:rsidR="00B42F07" w:rsidRPr="00AE7565" w:rsidRDefault="00B42F07" w:rsidP="00B42F07">
      <w:pPr>
        <w:pStyle w:val="EW"/>
        <w:rPr>
          <w:color w:val="000000"/>
        </w:rPr>
      </w:pPr>
      <w:r w:rsidRPr="00AE7565">
        <w:rPr>
          <w:color w:val="000000"/>
        </w:rPr>
        <w:t>USCH</w:t>
      </w:r>
      <w:r w:rsidRPr="00AE7565">
        <w:rPr>
          <w:color w:val="000000"/>
        </w:rPr>
        <w:tab/>
        <w:t>Uplink Shared Channel</w:t>
      </w:r>
    </w:p>
    <w:p w14:paraId="3997A559" w14:textId="77777777" w:rsidR="00B42F07" w:rsidRPr="00AE7565" w:rsidRDefault="00B42F07" w:rsidP="00B42F07">
      <w:pPr>
        <w:pStyle w:val="EW"/>
        <w:rPr>
          <w:color w:val="000000"/>
        </w:rPr>
      </w:pPr>
      <w:r w:rsidRPr="00AE7565">
        <w:rPr>
          <w:color w:val="000000"/>
        </w:rPr>
        <w:t>UTC</w:t>
      </w:r>
      <w:r w:rsidRPr="00AE7565">
        <w:rPr>
          <w:color w:val="000000"/>
        </w:rPr>
        <w:tab/>
        <w:t>Universal Coordinated Time</w:t>
      </w:r>
    </w:p>
    <w:p w14:paraId="09AF2080" w14:textId="77777777" w:rsidR="00B42F07" w:rsidRPr="00AE7565" w:rsidRDefault="00B42F07" w:rsidP="00B42F07">
      <w:pPr>
        <w:pStyle w:val="EW"/>
      </w:pPr>
      <w:r w:rsidRPr="00AE7565">
        <w:t>UTRAN</w:t>
      </w:r>
      <w:r w:rsidRPr="00AE7565">
        <w:tab/>
        <w:t>Universal Terrestrial Radio Access Network</w:t>
      </w:r>
    </w:p>
    <w:p w14:paraId="1E7E87D3" w14:textId="77777777" w:rsidR="00B42F07" w:rsidRPr="00AE7565" w:rsidRDefault="00B42F07" w:rsidP="00B42F07">
      <w:pPr>
        <w:pStyle w:val="EW"/>
      </w:pPr>
      <w:r w:rsidRPr="00AE7565">
        <w:t>WAAS</w:t>
      </w:r>
      <w:r w:rsidRPr="00AE7565">
        <w:tab/>
        <w:t>Wide Area Augmentation System</w:t>
      </w:r>
    </w:p>
    <w:p w14:paraId="772D5B67" w14:textId="77777777" w:rsidR="00B42F07" w:rsidRDefault="00B42F07" w:rsidP="00B42F07">
      <w:pPr>
        <w:pStyle w:val="EW"/>
      </w:pPr>
      <w:r w:rsidRPr="00AE7565">
        <w:t>WGS-84</w:t>
      </w:r>
      <w:r w:rsidRPr="00AE7565">
        <w:tab/>
        <w:t>World Geodetic System 1984</w:t>
      </w:r>
    </w:p>
    <w:p w14:paraId="24DDED12" w14:textId="50D48449" w:rsidR="005C25F3" w:rsidRDefault="00B42F07" w:rsidP="00B42F07">
      <w:pPr>
        <w:pStyle w:val="EX"/>
      </w:pPr>
      <w:r>
        <w:t>WLAN</w:t>
      </w:r>
      <w:r>
        <w:tab/>
        <w:t>Wireless Local Area Network</w:t>
      </w:r>
    </w:p>
    <w:p w14:paraId="70DC9FFB" w14:textId="77777777" w:rsidR="005C25F3" w:rsidRPr="00F43C45" w:rsidRDefault="005C25F3" w:rsidP="005C25F3">
      <w:pPr>
        <w:rPr>
          <w:rFonts w:ascii="Arial" w:hAnsi="Arial" w:cs="Arial"/>
          <w:b/>
          <w:color w:val="0000FF"/>
        </w:rPr>
      </w:pPr>
      <w:r w:rsidRPr="00F43C45">
        <w:rPr>
          <w:rFonts w:ascii="Arial" w:hAnsi="Arial" w:cs="Arial"/>
          <w:b/>
          <w:color w:val="0000FF"/>
        </w:rPr>
        <w:t>------------------------------------------</w:t>
      </w:r>
    </w:p>
    <w:p w14:paraId="5AF25538" w14:textId="77777777" w:rsidR="005C25F3" w:rsidRDefault="005C25F3" w:rsidP="005C25F3">
      <w:pPr>
        <w:rPr>
          <w:rFonts w:ascii="Arial" w:hAnsi="Arial" w:cs="Arial"/>
          <w:b/>
          <w:color w:val="0000FF"/>
        </w:rPr>
      </w:pPr>
      <w:r w:rsidRPr="00F43C45">
        <w:rPr>
          <w:rFonts w:ascii="Arial" w:hAnsi="Arial" w:cs="Arial"/>
          <w:b/>
          <w:color w:val="0000FF"/>
        </w:rPr>
        <w:t>Skip to next change</w:t>
      </w:r>
    </w:p>
    <w:p w14:paraId="4C49F405" w14:textId="3BE958C1" w:rsidR="005B2D21" w:rsidRPr="0039129F" w:rsidRDefault="005C25F3" w:rsidP="00546FAA">
      <w:r w:rsidRPr="00F43C45">
        <w:rPr>
          <w:rFonts w:ascii="Arial" w:hAnsi="Arial" w:cs="Arial"/>
          <w:b/>
          <w:color w:val="0000FF"/>
        </w:rPr>
        <w:t>------------------------------------------</w:t>
      </w:r>
      <w:bookmarkEnd w:id="5"/>
    </w:p>
    <w:p w14:paraId="742A0EA5" w14:textId="77777777" w:rsidR="005B2D21" w:rsidRPr="00AE7565" w:rsidRDefault="005B2D21" w:rsidP="005B2D21">
      <w:pPr>
        <w:pStyle w:val="Heading3"/>
      </w:pPr>
      <w:bookmarkStart w:id="10" w:name="_Toc462777158"/>
      <w:r w:rsidRPr="00AE7565">
        <w:rPr>
          <w:color w:val="000000"/>
        </w:rPr>
        <w:t>8.1.8</w:t>
      </w:r>
      <w:r w:rsidRPr="00AE7565">
        <w:rPr>
          <w:color w:val="000000"/>
        </w:rPr>
        <w:tab/>
        <w:t>Initial Direct transfer</w:t>
      </w:r>
      <w:bookmarkEnd w:id="10"/>
    </w:p>
    <w:bookmarkStart w:id="11" w:name="_MON_1134830849"/>
    <w:bookmarkEnd w:id="11"/>
    <w:bookmarkStart w:id="12" w:name="_MON_1134828019"/>
    <w:bookmarkEnd w:id="12"/>
    <w:p w14:paraId="0C80BA7E" w14:textId="77777777" w:rsidR="005B2D21" w:rsidRPr="00AE7565" w:rsidRDefault="005B2D21" w:rsidP="005B2D21">
      <w:pPr>
        <w:pStyle w:val="TH"/>
        <w:rPr>
          <w:color w:val="000000"/>
        </w:rPr>
      </w:pPr>
      <w:r w:rsidRPr="00AE7565">
        <w:rPr>
          <w:color w:val="000000"/>
        </w:rPr>
        <w:object w:dxaOrig="4800" w:dyaOrig="2370" w14:anchorId="4CFBD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4" o:title=""/>
          </v:shape>
          <o:OLEObject Type="Embed" ProgID="Word.Picture.8" ShapeID="_x0000_i1025" DrawAspect="Content" ObjectID="_1547662513" r:id="rId15"/>
        </w:object>
      </w:r>
    </w:p>
    <w:p w14:paraId="417F32A3" w14:textId="77777777" w:rsidR="005B2D21" w:rsidRPr="00AE7565" w:rsidRDefault="005B2D21" w:rsidP="005B2D21">
      <w:pPr>
        <w:pStyle w:val="TF"/>
      </w:pPr>
      <w:r w:rsidRPr="00AE7565">
        <w:t>Figure 8.1.8-1: Initial Direct transfer in the uplink, normal flow</w:t>
      </w:r>
    </w:p>
    <w:p w14:paraId="47C68044" w14:textId="77777777" w:rsidR="005B2D21" w:rsidRPr="00AE7565" w:rsidRDefault="005B2D21" w:rsidP="005B2D21">
      <w:pPr>
        <w:pStyle w:val="Heading4"/>
      </w:pPr>
      <w:bookmarkStart w:id="13" w:name="_Toc462777159"/>
      <w:r w:rsidRPr="00AE7565">
        <w:rPr>
          <w:color w:val="000000"/>
        </w:rPr>
        <w:lastRenderedPageBreak/>
        <w:t>8.1.8.1</w:t>
      </w:r>
      <w:r w:rsidRPr="00AE7565">
        <w:rPr>
          <w:color w:val="000000"/>
        </w:rPr>
        <w:tab/>
        <w:t>General</w:t>
      </w:r>
      <w:bookmarkEnd w:id="13"/>
    </w:p>
    <w:p w14:paraId="25337D82" w14:textId="77777777" w:rsidR="005B2D21" w:rsidRPr="00AE7565" w:rsidRDefault="005B2D21" w:rsidP="005B2D21">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14:paraId="43629EAC" w14:textId="77777777" w:rsidR="005B2D21" w:rsidRPr="00AE7565" w:rsidRDefault="005B2D21" w:rsidP="005B2D21">
      <w:pPr>
        <w:pStyle w:val="Heading4"/>
      </w:pPr>
      <w:bookmarkStart w:id="14" w:name="_Toc462777160"/>
      <w:r w:rsidRPr="00AE7565">
        <w:rPr>
          <w:color w:val="000000"/>
        </w:rPr>
        <w:t>8.1.8.2</w:t>
      </w:r>
      <w:r w:rsidRPr="00AE7565">
        <w:rPr>
          <w:color w:val="000000"/>
        </w:rPr>
        <w:tab/>
        <w:t>Initiation of Initial direct transfer procedure in the UE</w:t>
      </w:r>
      <w:bookmarkEnd w:id="14"/>
    </w:p>
    <w:p w14:paraId="396DFA09" w14:textId="77777777" w:rsidR="005B2D21" w:rsidRPr="00AE7565" w:rsidRDefault="005B2D21" w:rsidP="005B2D21">
      <w:pPr>
        <w:rPr>
          <w:color w:val="000000"/>
        </w:rPr>
      </w:pPr>
      <w:r w:rsidRPr="00AE7565">
        <w:rPr>
          <w:color w:val="000000"/>
        </w:rPr>
        <w:t xml:space="preserve">In the UE, the initial direct transfer procedure shall be initiated, when the upper </w:t>
      </w:r>
      <w:proofErr w:type="gramStart"/>
      <w:r w:rsidRPr="00AE7565">
        <w:rPr>
          <w:color w:val="000000"/>
        </w:rPr>
        <w:t>layers</w:t>
      </w:r>
      <w:proofErr w:type="gramEnd"/>
      <w:r w:rsidRPr="00AE7565">
        <w:rPr>
          <w:color w:val="000000"/>
        </w:rPr>
        <w:t xml:space="preserve"> request establishment of a signalling connection. This request also includes a request for the transfer of a NAS message.</w:t>
      </w:r>
    </w:p>
    <w:p w14:paraId="4B1E0509" w14:textId="77777777" w:rsidR="005B2D21" w:rsidRPr="00AE7565" w:rsidRDefault="005B2D21" w:rsidP="005B2D21">
      <w:pPr>
        <w:rPr>
          <w:color w:val="000000"/>
        </w:rPr>
      </w:pPr>
      <w:r w:rsidRPr="00AE7565">
        <w:rPr>
          <w:color w:val="000000"/>
        </w:rPr>
        <w:t>Upon initiation of the initial direct transfer procedure the UE shall:</w:t>
      </w:r>
    </w:p>
    <w:p w14:paraId="59B3F4F9" w14:textId="77777777" w:rsidR="005B2D21" w:rsidRPr="00AE7565" w:rsidRDefault="005B2D21" w:rsidP="00AD7A2E">
      <w:pPr>
        <w:pStyle w:val="B1"/>
      </w:pPr>
      <w:r w:rsidRPr="00AE7565">
        <w:t>1&gt;</w:t>
      </w:r>
      <w:r w:rsidRPr="00AE7565">
        <w:tab/>
        <w:t>set the variable ESTABLISHMENT_CAUSE to the cause for establishment indicated by upper layers.</w:t>
      </w:r>
    </w:p>
    <w:p w14:paraId="67C9D1F7" w14:textId="77777777" w:rsidR="005B2D21" w:rsidRPr="00AE7565" w:rsidRDefault="005B2D21" w:rsidP="005B2D21">
      <w:pPr>
        <w:rPr>
          <w:color w:val="000000"/>
        </w:rPr>
      </w:pPr>
      <w:r w:rsidRPr="00AE7565">
        <w:rPr>
          <w:color w:val="000000"/>
        </w:rPr>
        <w:t>Upon initiation of the initial direct transfer procedure when the UE is in idle mode, the UE shall:</w:t>
      </w:r>
    </w:p>
    <w:p w14:paraId="4488E4F2" w14:textId="77777777" w:rsidR="005B2D21" w:rsidRPr="00AE7565" w:rsidRDefault="005B2D21" w:rsidP="00AD7A2E">
      <w:pPr>
        <w:pStyle w:val="B1"/>
      </w:pPr>
      <w:r w:rsidRPr="00AE7565">
        <w:t>1&gt;</w:t>
      </w:r>
      <w:r w:rsidRPr="00AE7565">
        <w:tab/>
        <w:t xml:space="preserve">if the variable BCCH_MODIFICATION_ACCESS_PROHIBITION is set </w:t>
      </w:r>
      <w:proofErr w:type="gramStart"/>
      <w:r w:rsidRPr="00AE7565">
        <w:t>to</w:t>
      </w:r>
      <w:proofErr w:type="gramEnd"/>
      <w:r w:rsidRPr="00AE7565">
        <w:t xml:space="preserve"> FALSE; or</w:t>
      </w:r>
    </w:p>
    <w:p w14:paraId="52C3E730" w14:textId="77777777" w:rsidR="005B2D21" w:rsidRPr="00AE7565" w:rsidRDefault="005B2D21" w:rsidP="00AD7A2E">
      <w:pPr>
        <w:pStyle w:val="B1"/>
      </w:pPr>
      <w:r w:rsidRPr="00AE7565">
        <w:t>1&gt;</w:t>
      </w:r>
      <w:r w:rsidRPr="00AE7565">
        <w:tab/>
        <w:t>if the establishment of a signalling connection is requested for CS domain; or</w:t>
      </w:r>
    </w:p>
    <w:p w14:paraId="4088FD05" w14:textId="77777777" w:rsidR="005B2D21" w:rsidRPr="00AE7565" w:rsidRDefault="005B2D21" w:rsidP="00AD7A2E">
      <w:pPr>
        <w:pStyle w:val="B1"/>
      </w:pPr>
      <w:r w:rsidRPr="00AE7565">
        <w:t>1&gt;</w:t>
      </w:r>
      <w:r w:rsidRPr="00AE7565">
        <w:tab/>
        <w:t>if the variable ESTABLISHMENT_CAUSE is set to "Emergency Call":</w:t>
      </w:r>
    </w:p>
    <w:p w14:paraId="625F87D3" w14:textId="77777777" w:rsidR="005B2D21" w:rsidRPr="00AE7565" w:rsidRDefault="005B2D21" w:rsidP="005B2D21">
      <w:pPr>
        <w:pStyle w:val="B2"/>
      </w:pPr>
      <w:r w:rsidRPr="00AE7565">
        <w:t>2&gt;</w:t>
      </w:r>
      <w:r w:rsidRPr="00AE7565">
        <w:tab/>
        <w:t xml:space="preserve">perform an RRC connection establishment procedure, according to </w:t>
      </w:r>
      <w:proofErr w:type="spellStart"/>
      <w:r w:rsidRPr="00AE7565">
        <w:t>subclause</w:t>
      </w:r>
      <w:proofErr w:type="spellEnd"/>
      <w:r w:rsidRPr="00AE7565">
        <w:t xml:space="preserve"> 8.1.3;</w:t>
      </w:r>
    </w:p>
    <w:p w14:paraId="05EA8FC9" w14:textId="77777777" w:rsidR="005B2D21" w:rsidRPr="00AE7565" w:rsidRDefault="005B2D21" w:rsidP="005B2D21">
      <w:pPr>
        <w:pStyle w:val="NO"/>
      </w:pPr>
      <w:r w:rsidRPr="00AE7565">
        <w:t>NOTE:</w:t>
      </w:r>
      <w:r w:rsidRPr="00AE7565">
        <w:tab/>
        <w:t>If an RRC connection establishment is ongoing, this procedure continues unchanged, i.e. it is not interrupted.</w:t>
      </w:r>
    </w:p>
    <w:p w14:paraId="129AB53D" w14:textId="77777777" w:rsidR="005B2D21" w:rsidRPr="00AE7565" w:rsidRDefault="005B2D21" w:rsidP="00AD7A2E">
      <w:pPr>
        <w:pStyle w:val="B1"/>
      </w:pPr>
      <w:r w:rsidRPr="00AE7565">
        <w:t>1&gt;</w:t>
      </w:r>
      <w:r w:rsidRPr="00AE7565">
        <w:tab/>
        <w:t>else:</w:t>
      </w:r>
    </w:p>
    <w:p w14:paraId="5427A6DF" w14:textId="77777777" w:rsidR="005B2D21" w:rsidRPr="00AE7565" w:rsidRDefault="005B2D21" w:rsidP="005B2D21">
      <w:pPr>
        <w:pStyle w:val="B2"/>
      </w:pPr>
      <w:r w:rsidRPr="00AE7565">
        <w:t>2&gt;</w:t>
      </w:r>
      <w:r w:rsidRPr="00AE7565">
        <w:tab/>
        <w:t>consider the RRC connection establishment procedure to be unsuccessful.</w:t>
      </w:r>
    </w:p>
    <w:p w14:paraId="10399E51" w14:textId="77777777" w:rsidR="005B2D21" w:rsidRPr="00AE7565" w:rsidRDefault="005B2D21" w:rsidP="00AD7A2E">
      <w:pPr>
        <w:pStyle w:val="B1"/>
      </w:pPr>
      <w:r w:rsidRPr="00AE7565">
        <w:t>1&gt;</w:t>
      </w:r>
      <w:r w:rsidRPr="00AE7565">
        <w:tab/>
        <w:t>if the RRC connection establishment procedure was not successful:</w:t>
      </w:r>
    </w:p>
    <w:p w14:paraId="0D7B5315" w14:textId="77777777" w:rsidR="005B2D21" w:rsidRPr="00AE7565" w:rsidRDefault="005B2D21" w:rsidP="005B2D21">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14:paraId="4F2F154F" w14:textId="77777777" w:rsidR="005B2D21" w:rsidRPr="00AE7565" w:rsidRDefault="005B2D21" w:rsidP="005B2D21">
      <w:pPr>
        <w:pStyle w:val="B3"/>
      </w:pPr>
      <w:r w:rsidRPr="00AE7565">
        <w:t>3&gt;</w:t>
      </w:r>
      <w:r w:rsidRPr="00AE7565">
        <w:tab/>
        <w:t>UE-AS (RRC) initiates a new RRC connection establishment procedure, using the establishment cause as contained in the variable ESTABLISHMENT_CAUSE.</w:t>
      </w:r>
    </w:p>
    <w:p w14:paraId="5C5158E1" w14:textId="77777777" w:rsidR="005B2D21" w:rsidRPr="00AE7565" w:rsidRDefault="005B2D21" w:rsidP="005B2D21">
      <w:pPr>
        <w:pStyle w:val="B2"/>
      </w:pPr>
      <w:r w:rsidRPr="00AE7565">
        <w:t>2&gt;</w:t>
      </w:r>
      <w:r w:rsidRPr="00AE7565">
        <w:tab/>
        <w:t>otherwise:</w:t>
      </w:r>
    </w:p>
    <w:p w14:paraId="37CBA022" w14:textId="77777777" w:rsidR="005B2D21" w:rsidRPr="00AE7565" w:rsidRDefault="005B2D21" w:rsidP="005B2D21">
      <w:pPr>
        <w:pStyle w:val="B3"/>
      </w:pPr>
      <w:r w:rsidRPr="00AE7565">
        <w:t>3&gt;</w:t>
      </w:r>
      <w:r w:rsidRPr="00AE7565">
        <w:tab/>
        <w:t>indicate failure to establish the signalling connection to upper layers and end the procedure.</w:t>
      </w:r>
    </w:p>
    <w:p w14:paraId="19CAFD83" w14:textId="77777777" w:rsidR="005B2D21" w:rsidRPr="00AE7565" w:rsidRDefault="005B2D21" w:rsidP="00AD7A2E">
      <w:pPr>
        <w:pStyle w:val="B1"/>
      </w:pPr>
      <w:r w:rsidRPr="00AE7565">
        <w:t>1&gt;</w:t>
      </w:r>
      <w:r w:rsidRPr="00AE7565">
        <w:tab/>
        <w:t>when the RRC connection establishment procedure is completed successfully:</w:t>
      </w:r>
    </w:p>
    <w:p w14:paraId="1B6C572B" w14:textId="77777777" w:rsidR="005B2D21" w:rsidRPr="00AE7565" w:rsidRDefault="005B2D21" w:rsidP="005B2D21">
      <w:pPr>
        <w:pStyle w:val="B2"/>
        <w:rPr>
          <w:color w:val="000000"/>
        </w:rPr>
      </w:pPr>
      <w:r w:rsidRPr="00AE7565">
        <w:rPr>
          <w:color w:val="000000"/>
        </w:rPr>
        <w:t>2&gt;</w:t>
      </w:r>
      <w:r w:rsidRPr="00AE7565">
        <w:rPr>
          <w:color w:val="000000"/>
        </w:rPr>
        <w:tab/>
        <w:t>continue with the initial direct transfer procedure as below.</w:t>
      </w:r>
    </w:p>
    <w:p w14:paraId="2658D886" w14:textId="77777777" w:rsidR="005B2D21" w:rsidRPr="00AE7565" w:rsidRDefault="005B2D21" w:rsidP="005B2D21">
      <w:pPr>
        <w:rPr>
          <w:color w:val="000000"/>
        </w:rPr>
      </w:pPr>
      <w:r w:rsidRPr="00AE7565">
        <w:rPr>
          <w:color w:val="000000"/>
        </w:rPr>
        <w:t>Upon initiation of the initial direct transfer procedure when the UE is in CELL_PCH or URA_PCH state, the UE shall:</w:t>
      </w:r>
    </w:p>
    <w:p w14:paraId="39776698" w14:textId="77777777" w:rsidR="005B2D21" w:rsidRPr="00AE7565" w:rsidRDefault="005B2D21" w:rsidP="00AD7A2E">
      <w:pPr>
        <w:pStyle w:val="B1"/>
      </w:pPr>
      <w:r w:rsidRPr="00AE7565">
        <w:t>1&gt;</w:t>
      </w:r>
      <w:r w:rsidRPr="00AE7565">
        <w:tab/>
        <w:t xml:space="preserve">if variable READY_FOR_COMMON_EDCH is set </w:t>
      </w:r>
      <w:proofErr w:type="gramStart"/>
      <w:r w:rsidRPr="00AE7565">
        <w:t>to</w:t>
      </w:r>
      <w:proofErr w:type="gramEnd"/>
      <w:r w:rsidRPr="00AE7565">
        <w:t xml:space="preserve"> TRUE:</w:t>
      </w:r>
    </w:p>
    <w:p w14:paraId="34A7ADDC" w14:textId="77777777" w:rsidR="005B2D21" w:rsidRPr="00AE7565" w:rsidRDefault="005B2D21" w:rsidP="005B2D21">
      <w:pPr>
        <w:pStyle w:val="B2"/>
      </w:pPr>
      <w:r w:rsidRPr="00AE7565">
        <w:t>2&gt;</w:t>
      </w:r>
      <w:r w:rsidRPr="00AE7565">
        <w:tab/>
        <w:t>move to CELL_FACH state and continue with the initial direct transfer procedure as below.</w:t>
      </w:r>
    </w:p>
    <w:p w14:paraId="1FC5A631" w14:textId="77777777" w:rsidR="005B2D21" w:rsidRPr="00AE7565" w:rsidRDefault="005B2D21" w:rsidP="00AD7A2E">
      <w:pPr>
        <w:pStyle w:val="B1"/>
      </w:pPr>
      <w:r w:rsidRPr="00AE7565">
        <w:t>1&gt;</w:t>
      </w:r>
      <w:r w:rsidRPr="00AE7565">
        <w:tab/>
        <w:t>else:</w:t>
      </w:r>
    </w:p>
    <w:p w14:paraId="7C857466" w14:textId="77777777" w:rsidR="005B2D21" w:rsidRPr="00AE7565" w:rsidRDefault="005B2D21" w:rsidP="005B2D21">
      <w:pPr>
        <w:pStyle w:val="B2"/>
      </w:pPr>
      <w:r w:rsidRPr="00AE7565">
        <w:t>2&gt;</w:t>
      </w:r>
      <w:r w:rsidRPr="00AE7565">
        <w:tab/>
        <w:t xml:space="preserve">if variable </w:t>
      </w:r>
      <w:r>
        <w:t>HSPA_RNTI_STORED_PCH</w:t>
      </w:r>
      <w:r w:rsidRPr="00AE7565">
        <w:t xml:space="preserve"> is set </w:t>
      </w:r>
      <w:proofErr w:type="gramStart"/>
      <w:r w:rsidRPr="00AE7565">
        <w:t>to</w:t>
      </w:r>
      <w:proofErr w:type="gramEnd"/>
      <w:r w:rsidRPr="00AE7565">
        <w:t xml:space="preserve"> TRUE:</w:t>
      </w:r>
    </w:p>
    <w:p w14:paraId="26CF5BA7" w14:textId="77777777" w:rsidR="005B2D21" w:rsidRPr="00AE7565" w:rsidRDefault="005B2D21" w:rsidP="005B2D21">
      <w:pPr>
        <w:pStyle w:val="B3"/>
      </w:pPr>
      <w:r w:rsidRPr="00AE7565">
        <w:t>3&gt;</w:t>
      </w:r>
      <w:r w:rsidRPr="00AE7565">
        <w:tab/>
        <w:t xml:space="preserve">move to CELL_FACH state and continue with the </w:t>
      </w:r>
      <w:r w:rsidRPr="00AE7565">
        <w:rPr>
          <w:lang w:eastAsia="zh-CN"/>
        </w:rPr>
        <w:t>initial direct transfer procedure as below</w:t>
      </w:r>
      <w:r w:rsidRPr="00AE7565">
        <w:t>.</w:t>
      </w:r>
    </w:p>
    <w:p w14:paraId="7BFBCD09" w14:textId="77777777" w:rsidR="005B2D21" w:rsidRPr="00AE7565" w:rsidRDefault="005B2D21" w:rsidP="005B2D21">
      <w:pPr>
        <w:pStyle w:val="B2"/>
      </w:pPr>
      <w:r w:rsidRPr="00AE7565">
        <w:t>2&gt;</w:t>
      </w:r>
      <w:r w:rsidRPr="00AE7565">
        <w:tab/>
        <w:t>else:</w:t>
      </w:r>
    </w:p>
    <w:p w14:paraId="05F5DB64" w14:textId="77777777" w:rsidR="005B2D21" w:rsidRPr="00AE7565" w:rsidRDefault="005B2D21" w:rsidP="005B2D21">
      <w:pPr>
        <w:pStyle w:val="B3"/>
        <w:rPr>
          <w:lang w:eastAsia="zh-CN"/>
        </w:rPr>
      </w:pPr>
      <w:r w:rsidRPr="00AE7565">
        <w:t>3&gt;</w:t>
      </w:r>
      <w:r w:rsidRPr="00AE7565">
        <w:tab/>
        <w:t>if variable H_RNTI and variable C_RNTI are set</w:t>
      </w:r>
      <w:r w:rsidRPr="00AE7565">
        <w:rPr>
          <w:lang w:eastAsia="zh-CN"/>
        </w:rPr>
        <w:t xml:space="preserve">: </w:t>
      </w:r>
    </w:p>
    <w:p w14:paraId="43EE4E64" w14:textId="77777777" w:rsidR="005B2D21" w:rsidRPr="00AE7565" w:rsidRDefault="005B2D21" w:rsidP="005B2D21">
      <w:pPr>
        <w:pStyle w:val="B4"/>
        <w:rPr>
          <w:lang w:eastAsia="zh-CN"/>
        </w:rPr>
      </w:pPr>
      <w:r w:rsidRPr="00AE7565">
        <w:rPr>
          <w:lang w:eastAsia="zh-CN"/>
        </w:rPr>
        <w:t>4&gt;</w:t>
      </w:r>
      <w:r w:rsidRPr="00AE7565">
        <w:rPr>
          <w:lang w:eastAsia="zh-CN"/>
        </w:rPr>
        <w:tab/>
        <w:t>continue with the initial direct transfer procedure as below.</w:t>
      </w:r>
    </w:p>
    <w:p w14:paraId="28421B9C" w14:textId="77777777" w:rsidR="005B2D21" w:rsidRPr="00AE7565" w:rsidRDefault="005B2D21" w:rsidP="005B2D21">
      <w:pPr>
        <w:pStyle w:val="B3"/>
        <w:rPr>
          <w:lang w:eastAsia="zh-CN"/>
        </w:rPr>
      </w:pPr>
      <w:r w:rsidRPr="00AE7565">
        <w:rPr>
          <w:lang w:eastAsia="zh-CN"/>
        </w:rPr>
        <w:t>3&gt;</w:t>
      </w:r>
      <w:r w:rsidRPr="00AE7565">
        <w:rPr>
          <w:lang w:eastAsia="zh-CN"/>
        </w:rPr>
        <w:tab/>
        <w:t>else:</w:t>
      </w:r>
    </w:p>
    <w:p w14:paraId="0B29FBE1" w14:textId="77777777" w:rsidR="005B2D21" w:rsidRPr="00AE7565" w:rsidRDefault="005B2D21" w:rsidP="005B2D21">
      <w:pPr>
        <w:pStyle w:val="B4"/>
      </w:pPr>
      <w:r w:rsidRPr="00AE7565">
        <w:lastRenderedPageBreak/>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14:paraId="64B08FCC" w14:textId="77777777" w:rsidR="005B2D21" w:rsidRPr="00AE7565" w:rsidRDefault="005B2D21" w:rsidP="005B2D21">
      <w:pPr>
        <w:pStyle w:val="B4"/>
      </w:pPr>
      <w:r w:rsidRPr="00AE7565">
        <w:t>4&gt;</w:t>
      </w:r>
      <w:r w:rsidRPr="00AE7565">
        <w:tab/>
        <w:t>when the cell update procedure completed successfully:</w:t>
      </w:r>
    </w:p>
    <w:p w14:paraId="648973A0" w14:textId="77777777" w:rsidR="005B2D21" w:rsidRPr="00AE7565" w:rsidRDefault="005B2D21" w:rsidP="005B2D21">
      <w:pPr>
        <w:pStyle w:val="B5"/>
      </w:pPr>
      <w:r w:rsidRPr="00AE7565">
        <w:t>5&gt;</w:t>
      </w:r>
      <w:r w:rsidRPr="00AE7565">
        <w:tab/>
        <w:t>continue with the initial direct transfer procedure as below.</w:t>
      </w:r>
    </w:p>
    <w:p w14:paraId="0825BE42" w14:textId="77777777" w:rsidR="005B2D21" w:rsidRPr="00AE7565" w:rsidRDefault="005B2D21" w:rsidP="005B2D21">
      <w:r w:rsidRPr="00AE7565">
        <w:t>The UE shall, in the INITIAL DIRECT TRANSFER message:</w:t>
      </w:r>
    </w:p>
    <w:p w14:paraId="2B00AA7E" w14:textId="77777777" w:rsidR="005B2D21" w:rsidRPr="00AE7565" w:rsidRDefault="005B2D21" w:rsidP="00AD7A2E">
      <w:pPr>
        <w:pStyle w:val="B1"/>
      </w:pPr>
      <w:r w:rsidRPr="00AE7565">
        <w:t>1&gt;</w:t>
      </w:r>
      <w:r w:rsidRPr="00AE7565">
        <w:tab/>
        <w:t>set the IE "NAS message" as received from upper layers; and</w:t>
      </w:r>
    </w:p>
    <w:p w14:paraId="5399664F" w14:textId="77777777" w:rsidR="005B2D21" w:rsidRPr="00AE7565" w:rsidRDefault="005B2D21" w:rsidP="00AD7A2E">
      <w:pPr>
        <w:pStyle w:val="B1"/>
      </w:pPr>
      <w:r w:rsidRPr="00AE7565">
        <w:t>1&gt;</w:t>
      </w:r>
      <w:r w:rsidRPr="00AE7565">
        <w:tab/>
        <w:t>set the IE "CN domain identity" as indicated by the upper layers; and</w:t>
      </w:r>
    </w:p>
    <w:p w14:paraId="3EF6C9ED" w14:textId="77777777" w:rsidR="005B2D21" w:rsidRPr="00AE7565" w:rsidRDefault="005B2D21" w:rsidP="00AD7A2E">
      <w:pPr>
        <w:pStyle w:val="B1"/>
      </w:pPr>
      <w:r w:rsidRPr="00AE7565">
        <w:t>1&gt;</w:t>
      </w:r>
      <w:r w:rsidRPr="00AE7565">
        <w:tab/>
        <w:t>set the IE "</w:t>
      </w:r>
      <w:r w:rsidRPr="00AE7565">
        <w:rPr>
          <w:snapToGrid w:val="0"/>
        </w:rPr>
        <w:t>Intra Domain NAS Node Selector"</w:t>
      </w:r>
      <w:r w:rsidRPr="00AE7565">
        <w:t xml:space="preserve"> as follows:</w:t>
      </w:r>
    </w:p>
    <w:p w14:paraId="1CAD7226" w14:textId="77777777" w:rsidR="005B2D21" w:rsidRPr="00AE7565" w:rsidRDefault="005B2D21" w:rsidP="005B2D21">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14:paraId="4500E89B" w14:textId="77777777" w:rsidR="005B2D21" w:rsidRPr="00AE7565" w:rsidRDefault="005B2D21" w:rsidP="005B2D21">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14:paraId="4EE8631E" w14:textId="77777777" w:rsidR="005B2D21" w:rsidRPr="00AE7565" w:rsidRDefault="005B2D21" w:rsidP="005B2D21">
      <w:pPr>
        <w:pStyle w:val="B3"/>
        <w:rPr>
          <w:snapToGrid w:val="0"/>
          <w:color w:val="000000"/>
        </w:rPr>
      </w:pPr>
      <w:r w:rsidRPr="00AE7565">
        <w:rPr>
          <w:snapToGrid w:val="0"/>
          <w:color w:val="000000"/>
        </w:rPr>
        <w:t>1.</w:t>
      </w:r>
      <w:r w:rsidRPr="00AE7565">
        <w:rPr>
          <w:snapToGrid w:val="0"/>
          <w:color w:val="000000"/>
        </w:rPr>
        <w:tab/>
        <w:t xml:space="preserve">base the routing parameter for IDNNS on TMSI (CS domain) or on PTMSI (PS </w:t>
      </w:r>
      <w:proofErr w:type="gramStart"/>
      <w:r w:rsidRPr="00AE7565">
        <w:rPr>
          <w:snapToGrid w:val="0"/>
          <w:color w:val="000000"/>
        </w:rPr>
        <w:t>domain)  according</w:t>
      </w:r>
      <w:proofErr w:type="gramEnd"/>
      <w:r w:rsidRPr="00AE7565">
        <w:rPr>
          <w:snapToGrid w:val="0"/>
          <w:color w:val="000000"/>
        </w:rPr>
        <w:t xml:space="preserve"> to the TMSI/PTMSI provided by upper layers, where the PTMSI may be mapped from a valid GUTI;</w:t>
      </w:r>
    </w:p>
    <w:p w14:paraId="442F4373" w14:textId="77777777" w:rsidR="005B2D21" w:rsidRPr="00AE7565" w:rsidRDefault="005B2D21" w:rsidP="005B2D21">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14:paraId="643B6C8A" w14:textId="77777777" w:rsidR="005B2D21" w:rsidRPr="00AE7565" w:rsidRDefault="005B2D21" w:rsidP="005B2D21">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14:paraId="56BFDB33" w14:textId="77777777" w:rsidR="005B2D21" w:rsidRPr="00AE7565" w:rsidRDefault="005B2D21" w:rsidP="00AD7A2E">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14:paraId="1949110A" w14:textId="77777777" w:rsidR="005B2D21" w:rsidRPr="00AE7565" w:rsidRDefault="005B2D21" w:rsidP="005B2D21">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231F7A7C" w14:textId="77777777" w:rsidR="005B2D21" w:rsidRPr="00AE7565" w:rsidRDefault="005B2D21" w:rsidP="00AD7A2E">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w:t>
      </w:r>
      <w:proofErr w:type="gramStart"/>
      <w:r w:rsidRPr="00AE7565">
        <w:rPr>
          <w:snapToGrid w:val="0"/>
        </w:rPr>
        <w:t>" ,</w:t>
      </w:r>
      <w:proofErr w:type="gramEnd"/>
      <w:r w:rsidRPr="00AE7565">
        <w:rPr>
          <w:snapToGrid w:val="0"/>
        </w:rPr>
        <w:t xml:space="preserve"> and if the IE "Multiple PLMN List" was broadcast in the cell where the current RRC connection was established:</w:t>
      </w:r>
    </w:p>
    <w:p w14:paraId="09AAB653" w14:textId="77777777" w:rsidR="005B2D21" w:rsidRPr="00AE7565" w:rsidRDefault="005B2D21" w:rsidP="005B2D21">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14:paraId="7521485E" w14:textId="77777777" w:rsidR="005B2D21" w:rsidRPr="00AE7565" w:rsidRDefault="005B2D21" w:rsidP="00AD7A2E">
      <w:pPr>
        <w:pStyle w:val="B1"/>
      </w:pPr>
      <w:r w:rsidRPr="00AE7565">
        <w:t>1&gt;</w:t>
      </w:r>
      <w:r w:rsidRPr="00AE7565">
        <w:tab/>
        <w:t>if the IE "Activated service list" within variable MBMS_ACTIVATED_SERVICES includes one or more MBMS services with the IE "Service type" set to "Multicast" and;</w:t>
      </w:r>
    </w:p>
    <w:p w14:paraId="18E24386" w14:textId="77777777" w:rsidR="005B2D21" w:rsidRPr="00AE7565" w:rsidRDefault="005B2D21" w:rsidP="00AD7A2E">
      <w:pPr>
        <w:pStyle w:val="B1"/>
      </w:pPr>
      <w:r w:rsidRPr="00AE7565">
        <w:t>1&gt;</w:t>
      </w:r>
      <w:r w:rsidRPr="00AE7565">
        <w:tab/>
        <w:t>if the IE "CN domain identity" as indicated by the upper layers is set to "CS domain" and;</w:t>
      </w:r>
    </w:p>
    <w:p w14:paraId="3B452B72" w14:textId="77777777" w:rsidR="005B2D21" w:rsidRPr="00AE7565" w:rsidRDefault="005B2D21" w:rsidP="00AD7A2E">
      <w:pPr>
        <w:pStyle w:val="B1"/>
      </w:pPr>
      <w:r w:rsidRPr="00AE7565">
        <w:t>1&gt;</w:t>
      </w:r>
      <w:r w:rsidRPr="00AE7565">
        <w:tab/>
        <w:t>if the variable ESTABLISHED_SIGNALLING_CONNECTIONS does not include the CN domain identity 'PS domain':</w:t>
      </w:r>
    </w:p>
    <w:p w14:paraId="67A07DFE" w14:textId="77777777" w:rsidR="005B2D21" w:rsidRPr="00AE7565" w:rsidRDefault="005B2D21" w:rsidP="005B2D21">
      <w:pPr>
        <w:pStyle w:val="B2"/>
      </w:pPr>
      <w:r w:rsidRPr="00AE7565">
        <w:rPr>
          <w:color w:val="000000"/>
        </w:rPr>
        <w:t>2&gt;</w:t>
      </w:r>
      <w:r w:rsidRPr="00AE7565">
        <w:rPr>
          <w:color w:val="000000"/>
        </w:rPr>
        <w:tab/>
      </w:r>
      <w:r w:rsidRPr="00AE7565">
        <w:t>include the IE "MBMS joined information";</w:t>
      </w:r>
    </w:p>
    <w:p w14:paraId="130E615A" w14:textId="77777777" w:rsidR="005B2D21" w:rsidRPr="00AE7565" w:rsidRDefault="005B2D21" w:rsidP="005B2D21">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14:paraId="29B978A3" w14:textId="77777777" w:rsidR="005B2D21" w:rsidRPr="00AE7565" w:rsidRDefault="005B2D21" w:rsidP="00AD7A2E">
      <w:pPr>
        <w:pStyle w:val="B1"/>
      </w:pPr>
      <w:r w:rsidRPr="00AE7565">
        <w:t>1&gt;</w:t>
      </w:r>
      <w:r w:rsidRPr="00AE7565">
        <w:tab/>
        <w:t>if the UE is in CELL_FACH state and the IE "CN domain identity" as indicated by the upper layers is set to "CS domain":</w:t>
      </w:r>
    </w:p>
    <w:p w14:paraId="4B55CEDE" w14:textId="77777777" w:rsidR="005B2D21" w:rsidRPr="00AE7565" w:rsidRDefault="005B2D21" w:rsidP="005B2D21">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14:paraId="35EE09B1" w14:textId="77777777" w:rsidR="005B2D21" w:rsidRPr="00AE7565" w:rsidRDefault="005B2D21" w:rsidP="005B2D21">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14:paraId="07F6AC7D" w14:textId="77777777" w:rsidR="005B2D21" w:rsidRPr="00AE7565" w:rsidRDefault="005B2D21" w:rsidP="00AD7A2E">
      <w:pPr>
        <w:pStyle w:val="B1"/>
      </w:pPr>
      <w:r w:rsidRPr="00AE7565">
        <w:t>1&gt;</w:t>
      </w:r>
      <w:r w:rsidRPr="00AE7565">
        <w:tab/>
        <w:t>if the variable ESTABLISHMENT_CAUSE is initialised:</w:t>
      </w:r>
    </w:p>
    <w:p w14:paraId="1D43DB14" w14:textId="77777777" w:rsidR="005B2D21" w:rsidRPr="00AE7565" w:rsidRDefault="005B2D21" w:rsidP="005B2D21">
      <w:pPr>
        <w:pStyle w:val="B2"/>
      </w:pPr>
      <w:r w:rsidRPr="00AE7565">
        <w:t>2&gt;</w:t>
      </w:r>
      <w:r w:rsidRPr="00AE7565">
        <w:tab/>
      </w:r>
      <w:r w:rsidRPr="00AE7565">
        <w:rPr>
          <w:color w:val="000000"/>
        </w:rPr>
        <w:t xml:space="preserve">set the IE "Establishment </w:t>
      </w:r>
      <w:proofErr w:type="spellStart"/>
      <w:r w:rsidRPr="00AE7565">
        <w:rPr>
          <w:color w:val="000000"/>
        </w:rPr>
        <w:t>cause</w:t>
      </w:r>
      <w:proofErr w:type="spellEnd"/>
      <w:r w:rsidRPr="00AE7565">
        <w:rPr>
          <w:color w:val="000000"/>
        </w:rPr>
        <w:t>" to the value of the variable ESTABLISHMENT_CAUSE;</w:t>
      </w:r>
    </w:p>
    <w:p w14:paraId="4F38536D" w14:textId="77777777" w:rsidR="005B2D21" w:rsidRPr="00AE7565" w:rsidRDefault="005B2D21" w:rsidP="005B2D21">
      <w:pPr>
        <w:pStyle w:val="B2"/>
        <w:rPr>
          <w:color w:val="000000"/>
        </w:rPr>
      </w:pPr>
      <w:r w:rsidRPr="00AE7565">
        <w:lastRenderedPageBreak/>
        <w:t>2&gt;</w:t>
      </w:r>
      <w:r w:rsidRPr="00AE7565">
        <w:tab/>
        <w:t>clear the variable ESTABLISHMENT_CAUSE.</w:t>
      </w:r>
    </w:p>
    <w:p w14:paraId="762B84B8" w14:textId="25CE807D" w:rsidR="00AD7A2E" w:rsidRPr="00AE7565" w:rsidRDefault="00AD7A2E" w:rsidP="00AD7A2E">
      <w:pPr>
        <w:pStyle w:val="B1"/>
        <w:ind w:left="284" w:firstLine="0"/>
        <w:rPr>
          <w:ins w:id="15" w:author="Ericsson" w:date="2016-11-15T12:54:00Z"/>
        </w:rPr>
      </w:pPr>
      <w:ins w:id="16" w:author="Ericsson" w:date="2016-11-15T12:54:00Z">
        <w:r w:rsidRPr="00AE7565">
          <w:t>1&gt;</w:t>
        </w:r>
        <w:r w:rsidRPr="00AE7565">
          <w:tab/>
        </w:r>
        <w:r>
          <w:t>i</w:t>
        </w:r>
        <w:r w:rsidRPr="00086500">
          <w:t>nclude</w:t>
        </w:r>
        <w:r>
          <w:t xml:space="preserve"> the IE "DCN Identity" </w:t>
        </w:r>
        <w:r w:rsidRPr="00086500">
          <w:t xml:space="preserve">if </w:t>
        </w:r>
        <w:r>
          <w:t>a</w:t>
        </w:r>
        <w:r w:rsidRPr="00D05729">
          <w:t xml:space="preserve"> </w:t>
        </w:r>
        <w:r>
          <w:t>DCN value</w:t>
        </w:r>
        <w:r w:rsidRPr="00086500">
          <w:t xml:space="preserve"> </w:t>
        </w:r>
        <w:r>
          <w:t xml:space="preserve">[91] was </w:t>
        </w:r>
        <w:r w:rsidRPr="00086500">
          <w:t>re</w:t>
        </w:r>
        <w:r>
          <w:t>ceived from upper layers;</w:t>
        </w:r>
      </w:ins>
    </w:p>
    <w:p w14:paraId="3EE5492D" w14:textId="77777777" w:rsidR="005B2D21" w:rsidRPr="00AE7565" w:rsidRDefault="005B2D21" w:rsidP="00AD7A2E">
      <w:pPr>
        <w:pStyle w:val="B1"/>
      </w:pPr>
      <w:r w:rsidRPr="00AE7565">
        <w:t>1&gt;</w:t>
      </w:r>
      <w:r w:rsidRPr="00AE7565">
        <w:tab/>
        <w:t xml:space="preserve">calculate the START according to </w:t>
      </w:r>
      <w:proofErr w:type="spellStart"/>
      <w:r w:rsidRPr="00AE7565">
        <w:t>subclause</w:t>
      </w:r>
      <w:proofErr w:type="spellEnd"/>
      <w:r w:rsidRPr="00AE7565">
        <w:t xml:space="preserve"> 8.5.9 for the CN domain as set in the IE "CN Domain Identity"; and</w:t>
      </w:r>
    </w:p>
    <w:p w14:paraId="7D350F3F" w14:textId="77777777" w:rsidR="005B2D21" w:rsidRPr="00AE7565" w:rsidRDefault="005B2D21" w:rsidP="00AD7A2E">
      <w:pPr>
        <w:pStyle w:val="B1"/>
      </w:pPr>
      <w:r w:rsidRPr="00AE7565">
        <w:t>1&gt;</w:t>
      </w:r>
      <w:r w:rsidRPr="00AE7565">
        <w:tab/>
        <w:t>include the calculated START value for that CN domain in the IE "START".</w:t>
      </w:r>
    </w:p>
    <w:p w14:paraId="7796E429" w14:textId="77777777" w:rsidR="005B2D21" w:rsidRPr="00AE7565" w:rsidRDefault="005B2D21" w:rsidP="005B2D21">
      <w:pPr>
        <w:rPr>
          <w:color w:val="000000"/>
        </w:rPr>
      </w:pPr>
      <w:r w:rsidRPr="00AE7565">
        <w:rPr>
          <w:color w:val="000000"/>
        </w:rPr>
        <w:t>The UE shall:</w:t>
      </w:r>
    </w:p>
    <w:p w14:paraId="72BBF7E5" w14:textId="77777777" w:rsidR="005B2D21" w:rsidRPr="00AE7565" w:rsidRDefault="005B2D21" w:rsidP="00AD7A2E">
      <w:pPr>
        <w:pStyle w:val="B1"/>
      </w:pPr>
      <w:r w:rsidRPr="00AE7565">
        <w:t>1&gt;</w:t>
      </w:r>
      <w:r w:rsidRPr="00AE7565">
        <w:tab/>
        <w:t>transmit the INITIAL DIRECT TRANSFER message on the uplink DCCH using AM RLC on signalling radio bearer RB3;</w:t>
      </w:r>
    </w:p>
    <w:p w14:paraId="302207E6" w14:textId="77777777" w:rsidR="005B2D21" w:rsidRPr="00AE7565" w:rsidRDefault="005B2D21" w:rsidP="00AD7A2E">
      <w:pPr>
        <w:pStyle w:val="B1"/>
      </w:pPr>
      <w:r w:rsidRPr="00AE7565">
        <w:t>1&gt;</w:t>
      </w:r>
      <w:r w:rsidRPr="00AE7565">
        <w:tab/>
        <w:t>when the INITIAL DIRECT TRANSFER message has been submitted to lower layers for transmission:</w:t>
      </w:r>
    </w:p>
    <w:p w14:paraId="2495D833" w14:textId="77777777" w:rsidR="005B2D21" w:rsidRPr="00AE7565" w:rsidRDefault="005B2D21" w:rsidP="005B2D21">
      <w:pPr>
        <w:pStyle w:val="B2"/>
        <w:rPr>
          <w:color w:val="000000"/>
        </w:rPr>
      </w:pPr>
      <w:r w:rsidRPr="00AE7565">
        <w:rPr>
          <w:color w:val="000000"/>
        </w:rPr>
        <w:t>2&gt;</w:t>
      </w:r>
      <w:r w:rsidRPr="00AE7565">
        <w:rPr>
          <w:color w:val="000000"/>
        </w:rPr>
        <w:tab/>
        <w:t>confirm the establishment of a signalling connection to upper layers; and</w:t>
      </w:r>
    </w:p>
    <w:p w14:paraId="2393E79C" w14:textId="77777777" w:rsidR="005B2D21" w:rsidRPr="00AE7565" w:rsidRDefault="005B2D21" w:rsidP="005B2D21">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14:paraId="7C28FF4B" w14:textId="77777777" w:rsidR="005B2D21" w:rsidRPr="00AE7565" w:rsidRDefault="005B2D21" w:rsidP="00AD7A2E">
      <w:pPr>
        <w:pStyle w:val="B1"/>
      </w:pPr>
      <w:r w:rsidRPr="00AE7565">
        <w:t>1&gt;</w:t>
      </w:r>
      <w:r w:rsidRPr="00AE7565">
        <w:tab/>
        <w:t>when the successful delivery of the INITIAL DIRECT TRANSFER message has been confirmed by RLC:</w:t>
      </w:r>
    </w:p>
    <w:p w14:paraId="4BD6E638" w14:textId="77777777" w:rsidR="005B2D21" w:rsidRPr="00AE7565" w:rsidRDefault="005B2D21" w:rsidP="005B2D21">
      <w:pPr>
        <w:pStyle w:val="B2"/>
        <w:rPr>
          <w:color w:val="000000"/>
        </w:rPr>
      </w:pPr>
      <w:r w:rsidRPr="00AE7565">
        <w:rPr>
          <w:color w:val="000000"/>
        </w:rPr>
        <w:t>2&gt;</w:t>
      </w:r>
      <w:r w:rsidRPr="00AE7565">
        <w:rPr>
          <w:color w:val="000000"/>
        </w:rPr>
        <w:tab/>
        <w:t>the procedure ends.</w:t>
      </w:r>
    </w:p>
    <w:p w14:paraId="0E4AC37F" w14:textId="77777777" w:rsidR="005B2D21" w:rsidRPr="00AE7565" w:rsidRDefault="005B2D21" w:rsidP="005B2D21">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14:paraId="653A87BF" w14:textId="77777777" w:rsidR="005B2D21" w:rsidRPr="00AE7565" w:rsidRDefault="005B2D21" w:rsidP="005B2D21">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14:paraId="7E0CD2B1" w14:textId="77777777" w:rsidR="005B2D21" w:rsidRPr="00B565C4" w:rsidRDefault="005B2D21" w:rsidP="00546FAA">
      <w:pPr>
        <w:rPr>
          <w:color w:val="000000"/>
        </w:rPr>
      </w:pPr>
    </w:p>
    <w:p w14:paraId="27296AE3" w14:textId="77777777" w:rsidR="00546FAA" w:rsidRPr="00F43C45" w:rsidRDefault="00546FAA" w:rsidP="00546FAA">
      <w:pPr>
        <w:rPr>
          <w:rFonts w:ascii="Arial" w:hAnsi="Arial" w:cs="Arial"/>
          <w:b/>
          <w:color w:val="0000FF"/>
        </w:rPr>
      </w:pPr>
      <w:r w:rsidRPr="00F43C45">
        <w:rPr>
          <w:rFonts w:ascii="Arial" w:hAnsi="Arial" w:cs="Arial"/>
          <w:b/>
          <w:color w:val="0000FF"/>
        </w:rPr>
        <w:t>------------------------------------------</w:t>
      </w:r>
    </w:p>
    <w:p w14:paraId="7AF63BE3" w14:textId="77777777" w:rsidR="00546FAA" w:rsidRDefault="00546FAA" w:rsidP="00546FAA">
      <w:pPr>
        <w:rPr>
          <w:rFonts w:ascii="Arial" w:hAnsi="Arial" w:cs="Arial"/>
          <w:b/>
          <w:color w:val="0000FF"/>
        </w:rPr>
      </w:pPr>
      <w:r w:rsidRPr="00F43C45">
        <w:rPr>
          <w:rFonts w:ascii="Arial" w:hAnsi="Arial" w:cs="Arial"/>
          <w:b/>
          <w:color w:val="0000FF"/>
        </w:rPr>
        <w:t>Skip to next change</w:t>
      </w:r>
    </w:p>
    <w:p w14:paraId="065DCB8C" w14:textId="536460DC" w:rsidR="00546FAA" w:rsidRPr="00546FAA" w:rsidRDefault="00546FAA" w:rsidP="00546FAA">
      <w:r w:rsidRPr="00F43C45">
        <w:rPr>
          <w:rFonts w:ascii="Arial" w:hAnsi="Arial" w:cs="Arial"/>
          <w:b/>
          <w:color w:val="0000FF"/>
        </w:rPr>
        <w:t>------------------------------------------</w:t>
      </w:r>
    </w:p>
    <w:p w14:paraId="5761E501" w14:textId="77777777" w:rsidR="0039129F" w:rsidRPr="00AE7565" w:rsidRDefault="0039129F" w:rsidP="0039129F">
      <w:pPr>
        <w:pStyle w:val="Heading3"/>
      </w:pPr>
      <w:bookmarkStart w:id="17" w:name="_Toc462777936"/>
      <w:bookmarkStart w:id="18" w:name="_Toc446721390"/>
      <w:bookmarkStart w:id="19" w:name="_Toc454450853"/>
      <w:r w:rsidRPr="00AE7565">
        <w:rPr>
          <w:color w:val="000000"/>
        </w:rPr>
        <w:t>10.2.16c</w:t>
      </w:r>
      <w:r w:rsidRPr="00AE7565">
        <w:rPr>
          <w:color w:val="000000"/>
        </w:rPr>
        <w:tab/>
        <w:t>INITIAL DIRECT TRANSFER</w:t>
      </w:r>
      <w:bookmarkEnd w:id="17"/>
    </w:p>
    <w:p w14:paraId="619B36AC" w14:textId="77777777" w:rsidR="0039129F" w:rsidRPr="00AE7565" w:rsidRDefault="0039129F" w:rsidP="0039129F">
      <w:pPr>
        <w:keepNext/>
        <w:keepLines/>
        <w:rPr>
          <w:color w:val="000000"/>
        </w:rPr>
      </w:pPr>
      <w:r w:rsidRPr="00AE7565">
        <w:rPr>
          <w:color w:val="000000"/>
        </w:rPr>
        <w:t>This message is used to initiate a signalling connection based on indication from the upper layers, and to transfer a NAS message.</w:t>
      </w:r>
    </w:p>
    <w:p w14:paraId="1A8D4020" w14:textId="77777777" w:rsidR="0039129F" w:rsidRPr="00AE7565" w:rsidRDefault="0039129F" w:rsidP="00AD7A2E">
      <w:pPr>
        <w:pStyle w:val="B1"/>
      </w:pPr>
      <w:r w:rsidRPr="00AE7565">
        <w:tab/>
        <w:t>RLC-SAP: AM</w:t>
      </w:r>
    </w:p>
    <w:p w14:paraId="37E1C4B9" w14:textId="77777777" w:rsidR="0039129F" w:rsidRPr="00AE7565" w:rsidRDefault="0039129F" w:rsidP="00AD7A2E">
      <w:pPr>
        <w:pStyle w:val="B1"/>
      </w:pPr>
      <w:r w:rsidRPr="00AE7565">
        <w:tab/>
        <w:t>Logical channel: DCCH</w:t>
      </w:r>
    </w:p>
    <w:p w14:paraId="6B44B06A" w14:textId="77777777" w:rsidR="0039129F" w:rsidRPr="00AE7565" w:rsidRDefault="0039129F" w:rsidP="00AD7A2E">
      <w:pPr>
        <w:pStyle w:val="B1"/>
      </w:pPr>
      <w:r w:rsidRPr="00AE7565">
        <w:tab/>
        <w:t>Direction: UE -&gt; UTRAN</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39129F" w:rsidRPr="00283A74" w14:paraId="4C1BD705" w14:textId="77777777" w:rsidTr="0039129F">
        <w:tc>
          <w:tcPr>
            <w:tcW w:w="2258" w:type="dxa"/>
          </w:tcPr>
          <w:p w14:paraId="4530D016" w14:textId="77777777" w:rsidR="0039129F" w:rsidRPr="00283A74" w:rsidRDefault="0039129F" w:rsidP="0039129F">
            <w:pPr>
              <w:pStyle w:val="TAH"/>
              <w:rPr>
                <w:color w:val="000000"/>
              </w:rPr>
            </w:pPr>
            <w:r w:rsidRPr="00283A74">
              <w:rPr>
                <w:color w:val="000000"/>
              </w:rPr>
              <w:lastRenderedPageBreak/>
              <w:t>Information Element/Group name</w:t>
            </w:r>
          </w:p>
        </w:tc>
        <w:tc>
          <w:tcPr>
            <w:tcW w:w="934" w:type="dxa"/>
          </w:tcPr>
          <w:p w14:paraId="7CABC650" w14:textId="77777777" w:rsidR="0039129F" w:rsidRPr="00283A74" w:rsidRDefault="0039129F" w:rsidP="0039129F">
            <w:pPr>
              <w:pStyle w:val="TAH"/>
              <w:rPr>
                <w:color w:val="000000"/>
              </w:rPr>
            </w:pPr>
            <w:r w:rsidRPr="00283A74">
              <w:rPr>
                <w:color w:val="000000"/>
              </w:rPr>
              <w:t>Need</w:t>
            </w:r>
          </w:p>
        </w:tc>
        <w:tc>
          <w:tcPr>
            <w:tcW w:w="934" w:type="dxa"/>
          </w:tcPr>
          <w:p w14:paraId="64E3E199" w14:textId="77777777" w:rsidR="0039129F" w:rsidRPr="00283A74" w:rsidRDefault="0039129F" w:rsidP="0039129F">
            <w:pPr>
              <w:pStyle w:val="TAH"/>
              <w:rPr>
                <w:color w:val="000000"/>
              </w:rPr>
            </w:pPr>
            <w:r w:rsidRPr="00283A74">
              <w:rPr>
                <w:color w:val="000000"/>
              </w:rPr>
              <w:t>Multi</w:t>
            </w:r>
          </w:p>
        </w:tc>
        <w:tc>
          <w:tcPr>
            <w:tcW w:w="1045" w:type="dxa"/>
          </w:tcPr>
          <w:p w14:paraId="15529236" w14:textId="77777777" w:rsidR="0039129F" w:rsidRPr="00283A74" w:rsidRDefault="0039129F" w:rsidP="0039129F">
            <w:pPr>
              <w:pStyle w:val="TAH"/>
              <w:rPr>
                <w:color w:val="000000"/>
              </w:rPr>
            </w:pPr>
            <w:r w:rsidRPr="00283A74">
              <w:rPr>
                <w:color w:val="000000"/>
              </w:rPr>
              <w:t>Type and reference</w:t>
            </w:r>
          </w:p>
        </w:tc>
        <w:tc>
          <w:tcPr>
            <w:tcW w:w="2147" w:type="dxa"/>
          </w:tcPr>
          <w:p w14:paraId="1BBFDD1D" w14:textId="77777777" w:rsidR="0039129F" w:rsidRPr="00283A74" w:rsidRDefault="0039129F" w:rsidP="0039129F">
            <w:pPr>
              <w:pStyle w:val="TAH"/>
              <w:rPr>
                <w:color w:val="000000"/>
              </w:rPr>
            </w:pPr>
            <w:r w:rsidRPr="00283A74">
              <w:rPr>
                <w:color w:val="000000"/>
              </w:rPr>
              <w:t>Semantics description</w:t>
            </w:r>
          </w:p>
        </w:tc>
        <w:tc>
          <w:tcPr>
            <w:tcW w:w="1187" w:type="dxa"/>
          </w:tcPr>
          <w:p w14:paraId="2A925D8E" w14:textId="77777777" w:rsidR="0039129F" w:rsidRPr="00283A74" w:rsidRDefault="0039129F" w:rsidP="0039129F">
            <w:pPr>
              <w:pStyle w:val="TAH"/>
              <w:rPr>
                <w:color w:val="000000"/>
              </w:rPr>
            </w:pPr>
            <w:r w:rsidRPr="00283A74">
              <w:rPr>
                <w:color w:val="000000"/>
              </w:rPr>
              <w:t>Version</w:t>
            </w:r>
          </w:p>
        </w:tc>
      </w:tr>
      <w:tr w:rsidR="0039129F" w:rsidRPr="00283A74" w14:paraId="70361843" w14:textId="77777777" w:rsidTr="0039129F">
        <w:tc>
          <w:tcPr>
            <w:tcW w:w="2258" w:type="dxa"/>
          </w:tcPr>
          <w:p w14:paraId="6314AAC3" w14:textId="77777777" w:rsidR="0039129F" w:rsidRPr="00283A74" w:rsidRDefault="0039129F" w:rsidP="0039129F">
            <w:pPr>
              <w:pStyle w:val="TALCharChar"/>
              <w:rPr>
                <w:color w:val="000000"/>
              </w:rPr>
            </w:pPr>
            <w:r w:rsidRPr="00283A74">
              <w:rPr>
                <w:color w:val="000000"/>
              </w:rPr>
              <w:t>Message Type</w:t>
            </w:r>
          </w:p>
        </w:tc>
        <w:tc>
          <w:tcPr>
            <w:tcW w:w="934" w:type="dxa"/>
          </w:tcPr>
          <w:p w14:paraId="2AE7F3C7" w14:textId="77777777" w:rsidR="0039129F" w:rsidRPr="00283A74" w:rsidRDefault="0039129F" w:rsidP="0039129F">
            <w:pPr>
              <w:pStyle w:val="TALCharChar"/>
              <w:rPr>
                <w:color w:val="000000"/>
              </w:rPr>
            </w:pPr>
            <w:r w:rsidRPr="00283A74">
              <w:rPr>
                <w:color w:val="000000"/>
              </w:rPr>
              <w:t>MP</w:t>
            </w:r>
          </w:p>
        </w:tc>
        <w:tc>
          <w:tcPr>
            <w:tcW w:w="934" w:type="dxa"/>
          </w:tcPr>
          <w:p w14:paraId="1F7FD337" w14:textId="77777777" w:rsidR="0039129F" w:rsidRPr="00283A74" w:rsidRDefault="0039129F" w:rsidP="0039129F">
            <w:pPr>
              <w:pStyle w:val="TALCharChar"/>
              <w:rPr>
                <w:color w:val="000000"/>
              </w:rPr>
            </w:pPr>
          </w:p>
        </w:tc>
        <w:tc>
          <w:tcPr>
            <w:tcW w:w="1045" w:type="dxa"/>
          </w:tcPr>
          <w:p w14:paraId="05D6A81F" w14:textId="77777777" w:rsidR="0039129F" w:rsidRPr="00283A74" w:rsidRDefault="0039129F" w:rsidP="0039129F">
            <w:pPr>
              <w:pStyle w:val="TALCharChar"/>
              <w:rPr>
                <w:color w:val="000000"/>
              </w:rPr>
            </w:pPr>
            <w:r w:rsidRPr="00283A74">
              <w:rPr>
                <w:color w:val="000000"/>
              </w:rPr>
              <w:t>Message Type</w:t>
            </w:r>
          </w:p>
        </w:tc>
        <w:tc>
          <w:tcPr>
            <w:tcW w:w="2147" w:type="dxa"/>
          </w:tcPr>
          <w:p w14:paraId="16FC5726" w14:textId="77777777" w:rsidR="0039129F" w:rsidRPr="00283A74" w:rsidRDefault="0039129F" w:rsidP="0039129F">
            <w:pPr>
              <w:pStyle w:val="TALCharChar"/>
              <w:rPr>
                <w:color w:val="000000"/>
              </w:rPr>
            </w:pPr>
          </w:p>
        </w:tc>
        <w:tc>
          <w:tcPr>
            <w:tcW w:w="1187" w:type="dxa"/>
          </w:tcPr>
          <w:p w14:paraId="69A814E2" w14:textId="77777777" w:rsidR="0039129F" w:rsidRPr="00283A74" w:rsidRDefault="0039129F" w:rsidP="0039129F">
            <w:pPr>
              <w:pStyle w:val="TALCharChar"/>
              <w:rPr>
                <w:color w:val="000000"/>
              </w:rPr>
            </w:pPr>
          </w:p>
        </w:tc>
      </w:tr>
      <w:tr w:rsidR="0039129F" w:rsidRPr="00283A74" w14:paraId="1DC28C1C" w14:textId="77777777" w:rsidTr="0039129F">
        <w:tc>
          <w:tcPr>
            <w:tcW w:w="2258" w:type="dxa"/>
          </w:tcPr>
          <w:p w14:paraId="664DAD56" w14:textId="77777777" w:rsidR="0039129F" w:rsidRPr="00283A74" w:rsidRDefault="0039129F" w:rsidP="0039129F">
            <w:pPr>
              <w:pStyle w:val="TALCharChar"/>
              <w:rPr>
                <w:b/>
                <w:color w:val="000000"/>
              </w:rPr>
            </w:pPr>
            <w:r w:rsidRPr="00283A74">
              <w:rPr>
                <w:b/>
                <w:color w:val="000000"/>
              </w:rPr>
              <w:t>UE information elements</w:t>
            </w:r>
          </w:p>
        </w:tc>
        <w:tc>
          <w:tcPr>
            <w:tcW w:w="934" w:type="dxa"/>
          </w:tcPr>
          <w:p w14:paraId="4CFFA4C4" w14:textId="77777777" w:rsidR="0039129F" w:rsidRPr="00283A74" w:rsidRDefault="0039129F" w:rsidP="0039129F">
            <w:pPr>
              <w:pStyle w:val="TALCharChar"/>
              <w:rPr>
                <w:color w:val="000000"/>
              </w:rPr>
            </w:pPr>
          </w:p>
        </w:tc>
        <w:tc>
          <w:tcPr>
            <w:tcW w:w="934" w:type="dxa"/>
          </w:tcPr>
          <w:p w14:paraId="0660DBF5" w14:textId="77777777" w:rsidR="0039129F" w:rsidRPr="00283A74" w:rsidRDefault="0039129F" w:rsidP="0039129F">
            <w:pPr>
              <w:pStyle w:val="TALCharChar"/>
              <w:rPr>
                <w:color w:val="000000"/>
              </w:rPr>
            </w:pPr>
          </w:p>
        </w:tc>
        <w:tc>
          <w:tcPr>
            <w:tcW w:w="1045" w:type="dxa"/>
          </w:tcPr>
          <w:p w14:paraId="4CE2F6EE" w14:textId="77777777" w:rsidR="0039129F" w:rsidRPr="00283A74" w:rsidRDefault="0039129F" w:rsidP="0039129F">
            <w:pPr>
              <w:pStyle w:val="TALCharChar"/>
              <w:rPr>
                <w:color w:val="000000"/>
              </w:rPr>
            </w:pPr>
          </w:p>
        </w:tc>
        <w:tc>
          <w:tcPr>
            <w:tcW w:w="2147" w:type="dxa"/>
          </w:tcPr>
          <w:p w14:paraId="3A27F9C1" w14:textId="77777777" w:rsidR="0039129F" w:rsidRPr="00283A74" w:rsidRDefault="0039129F" w:rsidP="0039129F">
            <w:pPr>
              <w:pStyle w:val="TALCharChar"/>
              <w:rPr>
                <w:color w:val="000000"/>
              </w:rPr>
            </w:pPr>
          </w:p>
        </w:tc>
        <w:tc>
          <w:tcPr>
            <w:tcW w:w="1187" w:type="dxa"/>
          </w:tcPr>
          <w:p w14:paraId="2AA52D2B" w14:textId="77777777" w:rsidR="0039129F" w:rsidRPr="00283A74" w:rsidRDefault="0039129F" w:rsidP="0039129F">
            <w:pPr>
              <w:pStyle w:val="TALCharChar"/>
              <w:rPr>
                <w:color w:val="000000"/>
              </w:rPr>
            </w:pPr>
          </w:p>
        </w:tc>
      </w:tr>
      <w:tr w:rsidR="0039129F" w:rsidRPr="00283A74" w14:paraId="31C18D14" w14:textId="77777777" w:rsidTr="0039129F">
        <w:tc>
          <w:tcPr>
            <w:tcW w:w="2258" w:type="dxa"/>
          </w:tcPr>
          <w:p w14:paraId="4B85DE92" w14:textId="77777777" w:rsidR="0039129F" w:rsidRPr="00283A74" w:rsidRDefault="0039129F" w:rsidP="0039129F">
            <w:pPr>
              <w:pStyle w:val="TALCharChar"/>
              <w:rPr>
                <w:b/>
                <w:color w:val="000000"/>
              </w:rPr>
            </w:pPr>
            <w:r w:rsidRPr="00283A74">
              <w:rPr>
                <w:color w:val="000000"/>
              </w:rPr>
              <w:t>Integrity check info</w:t>
            </w:r>
          </w:p>
        </w:tc>
        <w:tc>
          <w:tcPr>
            <w:tcW w:w="934" w:type="dxa"/>
          </w:tcPr>
          <w:p w14:paraId="69B85D0E" w14:textId="77777777" w:rsidR="0039129F" w:rsidRPr="00283A74" w:rsidRDefault="0039129F" w:rsidP="0039129F">
            <w:pPr>
              <w:pStyle w:val="TALCharChar"/>
              <w:rPr>
                <w:color w:val="000000"/>
              </w:rPr>
            </w:pPr>
            <w:r w:rsidRPr="00283A74">
              <w:rPr>
                <w:color w:val="000000"/>
              </w:rPr>
              <w:t>CH</w:t>
            </w:r>
          </w:p>
        </w:tc>
        <w:tc>
          <w:tcPr>
            <w:tcW w:w="934" w:type="dxa"/>
          </w:tcPr>
          <w:p w14:paraId="60D6D001" w14:textId="77777777" w:rsidR="0039129F" w:rsidRPr="00283A74" w:rsidRDefault="0039129F" w:rsidP="0039129F">
            <w:pPr>
              <w:pStyle w:val="TALCharChar"/>
              <w:rPr>
                <w:color w:val="000000"/>
              </w:rPr>
            </w:pPr>
          </w:p>
        </w:tc>
        <w:tc>
          <w:tcPr>
            <w:tcW w:w="1045" w:type="dxa"/>
          </w:tcPr>
          <w:p w14:paraId="2BF6A21D" w14:textId="77777777" w:rsidR="0039129F" w:rsidRPr="00283A74" w:rsidRDefault="0039129F" w:rsidP="0039129F">
            <w:pPr>
              <w:pStyle w:val="TALCharChar"/>
              <w:rPr>
                <w:color w:val="000000"/>
              </w:rPr>
            </w:pPr>
            <w:r w:rsidRPr="00283A74">
              <w:rPr>
                <w:color w:val="000000"/>
              </w:rPr>
              <w:t>Integrity check info 10.3.3.16</w:t>
            </w:r>
          </w:p>
        </w:tc>
        <w:tc>
          <w:tcPr>
            <w:tcW w:w="2147" w:type="dxa"/>
          </w:tcPr>
          <w:p w14:paraId="2FB5EDA8" w14:textId="77777777" w:rsidR="0039129F" w:rsidRPr="00283A74" w:rsidRDefault="0039129F" w:rsidP="0039129F">
            <w:pPr>
              <w:pStyle w:val="TALCharChar"/>
              <w:rPr>
                <w:color w:val="000000"/>
              </w:rPr>
            </w:pPr>
          </w:p>
        </w:tc>
        <w:tc>
          <w:tcPr>
            <w:tcW w:w="1187" w:type="dxa"/>
          </w:tcPr>
          <w:p w14:paraId="716B0591" w14:textId="77777777" w:rsidR="0039129F" w:rsidRPr="00283A74" w:rsidRDefault="0039129F" w:rsidP="0039129F">
            <w:pPr>
              <w:pStyle w:val="TALCharChar"/>
              <w:rPr>
                <w:color w:val="000000"/>
              </w:rPr>
            </w:pPr>
          </w:p>
        </w:tc>
      </w:tr>
      <w:tr w:rsidR="0039129F" w:rsidRPr="00283A74" w14:paraId="401D5EE1" w14:textId="77777777" w:rsidTr="0039129F">
        <w:tc>
          <w:tcPr>
            <w:tcW w:w="2258" w:type="dxa"/>
          </w:tcPr>
          <w:p w14:paraId="694E066A" w14:textId="77777777" w:rsidR="0039129F" w:rsidRPr="00283A74" w:rsidRDefault="0039129F" w:rsidP="0039129F">
            <w:pPr>
              <w:pStyle w:val="TALCharChar"/>
              <w:rPr>
                <w:color w:val="000000"/>
              </w:rPr>
            </w:pPr>
            <w:r w:rsidRPr="00283A74">
              <w:rPr>
                <w:color w:val="000000"/>
              </w:rPr>
              <w:t>PLMN identity</w:t>
            </w:r>
          </w:p>
        </w:tc>
        <w:tc>
          <w:tcPr>
            <w:tcW w:w="934" w:type="dxa"/>
          </w:tcPr>
          <w:p w14:paraId="7158FBA7" w14:textId="77777777" w:rsidR="0039129F" w:rsidRPr="00283A74" w:rsidRDefault="0039129F" w:rsidP="0039129F">
            <w:pPr>
              <w:pStyle w:val="TALCharChar"/>
              <w:rPr>
                <w:color w:val="000000"/>
              </w:rPr>
            </w:pPr>
            <w:r w:rsidRPr="00283A74">
              <w:rPr>
                <w:color w:val="000000"/>
              </w:rPr>
              <w:t>OP</w:t>
            </w:r>
          </w:p>
        </w:tc>
        <w:tc>
          <w:tcPr>
            <w:tcW w:w="934" w:type="dxa"/>
          </w:tcPr>
          <w:p w14:paraId="7DBB2C20" w14:textId="77777777" w:rsidR="0039129F" w:rsidRPr="00283A74" w:rsidRDefault="0039129F" w:rsidP="0039129F">
            <w:pPr>
              <w:pStyle w:val="TALCharChar"/>
              <w:rPr>
                <w:color w:val="000000"/>
              </w:rPr>
            </w:pPr>
          </w:p>
        </w:tc>
        <w:tc>
          <w:tcPr>
            <w:tcW w:w="1045" w:type="dxa"/>
          </w:tcPr>
          <w:p w14:paraId="1098CE93" w14:textId="77777777" w:rsidR="0039129F" w:rsidRPr="00283A74" w:rsidRDefault="0039129F" w:rsidP="0039129F">
            <w:pPr>
              <w:pStyle w:val="TALCharChar"/>
              <w:rPr>
                <w:color w:val="000000"/>
              </w:rPr>
            </w:pPr>
            <w:r w:rsidRPr="00283A74">
              <w:rPr>
                <w:color w:val="000000"/>
              </w:rPr>
              <w:t>PLMN identity 10.3.1.11</w:t>
            </w:r>
          </w:p>
        </w:tc>
        <w:tc>
          <w:tcPr>
            <w:tcW w:w="2147" w:type="dxa"/>
          </w:tcPr>
          <w:p w14:paraId="5139961F" w14:textId="77777777" w:rsidR="0039129F" w:rsidRPr="00283A74" w:rsidRDefault="0039129F" w:rsidP="0039129F">
            <w:pPr>
              <w:pStyle w:val="TALCharChar"/>
              <w:rPr>
                <w:color w:val="000000"/>
              </w:rPr>
            </w:pPr>
            <w:r w:rsidRPr="00283A74">
              <w:t>This IE indicates the PLMN to which the UE requests the signalling connection to be established.</w:t>
            </w:r>
          </w:p>
        </w:tc>
        <w:tc>
          <w:tcPr>
            <w:tcW w:w="1187" w:type="dxa"/>
          </w:tcPr>
          <w:p w14:paraId="2941105C" w14:textId="77777777" w:rsidR="0039129F" w:rsidRPr="00283A74" w:rsidRDefault="0039129F" w:rsidP="0039129F">
            <w:pPr>
              <w:pStyle w:val="TALCharChar"/>
              <w:rPr>
                <w:color w:val="000000"/>
              </w:rPr>
            </w:pPr>
            <w:r w:rsidRPr="00283A74">
              <w:rPr>
                <w:color w:val="000000"/>
              </w:rPr>
              <w:t>REL-6</w:t>
            </w:r>
          </w:p>
        </w:tc>
      </w:tr>
      <w:tr w:rsidR="0039129F" w:rsidRPr="00283A74" w14:paraId="4EC493D1" w14:textId="77777777" w:rsidTr="0039129F">
        <w:tc>
          <w:tcPr>
            <w:tcW w:w="2258" w:type="dxa"/>
          </w:tcPr>
          <w:p w14:paraId="41CDC630" w14:textId="77777777" w:rsidR="0039129F" w:rsidRPr="00283A74" w:rsidRDefault="0039129F" w:rsidP="0039129F">
            <w:pPr>
              <w:pStyle w:val="TAL"/>
            </w:pPr>
            <w:r w:rsidRPr="00283A74">
              <w:t>Support of CSG</w:t>
            </w:r>
          </w:p>
        </w:tc>
        <w:tc>
          <w:tcPr>
            <w:tcW w:w="934" w:type="dxa"/>
          </w:tcPr>
          <w:p w14:paraId="0E390139" w14:textId="77777777" w:rsidR="0039129F" w:rsidRPr="00283A74" w:rsidRDefault="0039129F" w:rsidP="0039129F">
            <w:pPr>
              <w:pStyle w:val="TAL"/>
            </w:pPr>
            <w:r w:rsidRPr="00283A74">
              <w:t>OP</w:t>
            </w:r>
          </w:p>
        </w:tc>
        <w:tc>
          <w:tcPr>
            <w:tcW w:w="934" w:type="dxa"/>
          </w:tcPr>
          <w:p w14:paraId="3BF09CC2" w14:textId="77777777" w:rsidR="0039129F" w:rsidRPr="00283A74" w:rsidRDefault="0039129F" w:rsidP="0039129F">
            <w:pPr>
              <w:pStyle w:val="TAL"/>
            </w:pPr>
          </w:p>
        </w:tc>
        <w:tc>
          <w:tcPr>
            <w:tcW w:w="1045" w:type="dxa"/>
          </w:tcPr>
          <w:p w14:paraId="18BA8908" w14:textId="77777777" w:rsidR="0039129F" w:rsidRPr="00283A74" w:rsidRDefault="0039129F" w:rsidP="0039129F">
            <w:pPr>
              <w:pStyle w:val="TAL"/>
            </w:pPr>
            <w:r w:rsidRPr="00283A74">
              <w:t>Enumerated (TRUE)</w:t>
            </w:r>
          </w:p>
        </w:tc>
        <w:tc>
          <w:tcPr>
            <w:tcW w:w="2147" w:type="dxa"/>
          </w:tcPr>
          <w:p w14:paraId="4727C77B" w14:textId="77777777" w:rsidR="0039129F" w:rsidRPr="00283A74" w:rsidRDefault="0039129F" w:rsidP="0039129F">
            <w:pPr>
              <w:pStyle w:val="TAL"/>
            </w:pPr>
            <w:r w:rsidRPr="00283A74">
              <w:t>The absence of this IE indicates that the UE does not support access control based on CSG</w:t>
            </w:r>
          </w:p>
        </w:tc>
        <w:tc>
          <w:tcPr>
            <w:tcW w:w="1187" w:type="dxa"/>
          </w:tcPr>
          <w:p w14:paraId="5C1C8FC6" w14:textId="77777777" w:rsidR="0039129F" w:rsidRPr="00283A74" w:rsidRDefault="0039129F" w:rsidP="0039129F">
            <w:pPr>
              <w:pStyle w:val="TAL"/>
            </w:pPr>
            <w:r w:rsidRPr="00283A74">
              <w:t>REL-8</w:t>
            </w:r>
          </w:p>
        </w:tc>
      </w:tr>
      <w:tr w:rsidR="0039129F" w:rsidRPr="00283A74" w14:paraId="39EDB9CF" w14:textId="77777777" w:rsidTr="0039129F">
        <w:tc>
          <w:tcPr>
            <w:tcW w:w="2258" w:type="dxa"/>
          </w:tcPr>
          <w:p w14:paraId="6667A08D" w14:textId="77777777" w:rsidR="0039129F" w:rsidRPr="00283A74" w:rsidRDefault="0039129F" w:rsidP="0039129F">
            <w:pPr>
              <w:pStyle w:val="TALCharChar"/>
              <w:rPr>
                <w:b/>
                <w:color w:val="000000"/>
              </w:rPr>
            </w:pPr>
            <w:r w:rsidRPr="00283A74">
              <w:rPr>
                <w:b/>
                <w:color w:val="000000"/>
              </w:rPr>
              <w:t>CN information elements</w:t>
            </w:r>
          </w:p>
        </w:tc>
        <w:tc>
          <w:tcPr>
            <w:tcW w:w="934" w:type="dxa"/>
          </w:tcPr>
          <w:p w14:paraId="30872315" w14:textId="77777777" w:rsidR="0039129F" w:rsidRPr="00283A74" w:rsidRDefault="0039129F" w:rsidP="0039129F">
            <w:pPr>
              <w:pStyle w:val="TALCharChar"/>
              <w:rPr>
                <w:color w:val="000000"/>
              </w:rPr>
            </w:pPr>
          </w:p>
        </w:tc>
        <w:tc>
          <w:tcPr>
            <w:tcW w:w="934" w:type="dxa"/>
          </w:tcPr>
          <w:p w14:paraId="4B5998A5" w14:textId="77777777" w:rsidR="0039129F" w:rsidRPr="00283A74" w:rsidRDefault="0039129F" w:rsidP="0039129F">
            <w:pPr>
              <w:pStyle w:val="TALCharChar"/>
              <w:rPr>
                <w:color w:val="000000"/>
              </w:rPr>
            </w:pPr>
          </w:p>
        </w:tc>
        <w:tc>
          <w:tcPr>
            <w:tcW w:w="1045" w:type="dxa"/>
          </w:tcPr>
          <w:p w14:paraId="4741DEBD" w14:textId="77777777" w:rsidR="0039129F" w:rsidRPr="00283A74" w:rsidRDefault="0039129F" w:rsidP="0039129F">
            <w:pPr>
              <w:pStyle w:val="TALCharChar"/>
              <w:rPr>
                <w:color w:val="000000"/>
              </w:rPr>
            </w:pPr>
          </w:p>
        </w:tc>
        <w:tc>
          <w:tcPr>
            <w:tcW w:w="2147" w:type="dxa"/>
          </w:tcPr>
          <w:p w14:paraId="450AC89C" w14:textId="77777777" w:rsidR="0039129F" w:rsidRPr="00283A74" w:rsidRDefault="0039129F" w:rsidP="0039129F">
            <w:pPr>
              <w:pStyle w:val="TALCharChar"/>
              <w:rPr>
                <w:color w:val="000000"/>
              </w:rPr>
            </w:pPr>
          </w:p>
        </w:tc>
        <w:tc>
          <w:tcPr>
            <w:tcW w:w="1187" w:type="dxa"/>
          </w:tcPr>
          <w:p w14:paraId="49BEDB3E" w14:textId="77777777" w:rsidR="0039129F" w:rsidRPr="00283A74" w:rsidRDefault="0039129F" w:rsidP="0039129F">
            <w:pPr>
              <w:pStyle w:val="TALCharChar"/>
              <w:rPr>
                <w:color w:val="000000"/>
              </w:rPr>
            </w:pPr>
          </w:p>
        </w:tc>
      </w:tr>
      <w:tr w:rsidR="0039129F" w:rsidRPr="00283A74" w14:paraId="37C13FE3" w14:textId="77777777" w:rsidTr="0039129F">
        <w:tc>
          <w:tcPr>
            <w:tcW w:w="2258" w:type="dxa"/>
          </w:tcPr>
          <w:p w14:paraId="6FFDFD55" w14:textId="77777777" w:rsidR="0039129F" w:rsidRPr="00283A74" w:rsidRDefault="0039129F" w:rsidP="0039129F">
            <w:pPr>
              <w:pStyle w:val="TALCharChar"/>
              <w:rPr>
                <w:color w:val="000000"/>
              </w:rPr>
            </w:pPr>
            <w:r w:rsidRPr="00283A74">
              <w:rPr>
                <w:color w:val="000000"/>
              </w:rPr>
              <w:t>CN domain identity</w:t>
            </w:r>
          </w:p>
        </w:tc>
        <w:tc>
          <w:tcPr>
            <w:tcW w:w="934" w:type="dxa"/>
          </w:tcPr>
          <w:p w14:paraId="7DEC9C7D" w14:textId="77777777" w:rsidR="0039129F" w:rsidRPr="00283A74" w:rsidRDefault="0039129F" w:rsidP="0039129F">
            <w:pPr>
              <w:pStyle w:val="TALCharChar"/>
              <w:rPr>
                <w:color w:val="000000"/>
              </w:rPr>
            </w:pPr>
            <w:r w:rsidRPr="00283A74">
              <w:rPr>
                <w:color w:val="000000"/>
              </w:rPr>
              <w:t>MP</w:t>
            </w:r>
          </w:p>
        </w:tc>
        <w:tc>
          <w:tcPr>
            <w:tcW w:w="934" w:type="dxa"/>
          </w:tcPr>
          <w:p w14:paraId="793C55ED" w14:textId="77777777" w:rsidR="0039129F" w:rsidRPr="00283A74" w:rsidRDefault="0039129F" w:rsidP="0039129F">
            <w:pPr>
              <w:pStyle w:val="TALCharChar"/>
              <w:rPr>
                <w:color w:val="000000"/>
              </w:rPr>
            </w:pPr>
          </w:p>
        </w:tc>
        <w:tc>
          <w:tcPr>
            <w:tcW w:w="1045" w:type="dxa"/>
          </w:tcPr>
          <w:p w14:paraId="1AB9624E" w14:textId="77777777" w:rsidR="0039129F" w:rsidRPr="00283A74" w:rsidRDefault="0039129F" w:rsidP="0039129F">
            <w:pPr>
              <w:pStyle w:val="TALCharChar"/>
              <w:rPr>
                <w:color w:val="000000"/>
              </w:rPr>
            </w:pPr>
            <w:r w:rsidRPr="00283A74">
              <w:rPr>
                <w:color w:val="000000"/>
              </w:rPr>
              <w:t>CN domain identity 10.3.1.1</w:t>
            </w:r>
          </w:p>
        </w:tc>
        <w:tc>
          <w:tcPr>
            <w:tcW w:w="2147" w:type="dxa"/>
          </w:tcPr>
          <w:p w14:paraId="54FD11E4" w14:textId="77777777" w:rsidR="0039129F" w:rsidRPr="00283A74" w:rsidRDefault="0039129F" w:rsidP="0039129F">
            <w:pPr>
              <w:pStyle w:val="TALCharChar"/>
              <w:rPr>
                <w:color w:val="000000"/>
              </w:rPr>
            </w:pPr>
          </w:p>
        </w:tc>
        <w:tc>
          <w:tcPr>
            <w:tcW w:w="1187" w:type="dxa"/>
          </w:tcPr>
          <w:p w14:paraId="0BA44394" w14:textId="77777777" w:rsidR="0039129F" w:rsidRPr="00283A74" w:rsidRDefault="0039129F" w:rsidP="0039129F">
            <w:pPr>
              <w:pStyle w:val="TALCharChar"/>
              <w:rPr>
                <w:color w:val="000000"/>
              </w:rPr>
            </w:pPr>
          </w:p>
        </w:tc>
      </w:tr>
      <w:tr w:rsidR="0039129F" w:rsidRPr="00283A74" w14:paraId="70AD1C68" w14:textId="77777777" w:rsidTr="0039129F">
        <w:tc>
          <w:tcPr>
            <w:tcW w:w="2258" w:type="dxa"/>
          </w:tcPr>
          <w:p w14:paraId="0BBCA702" w14:textId="77777777" w:rsidR="0039129F" w:rsidRPr="00283A74" w:rsidRDefault="0039129F" w:rsidP="0039129F">
            <w:pPr>
              <w:pStyle w:val="TALCharChar"/>
              <w:rPr>
                <w:color w:val="000000"/>
              </w:rPr>
            </w:pPr>
            <w:r w:rsidRPr="00283A74">
              <w:rPr>
                <w:snapToGrid w:val="0"/>
                <w:color w:val="000000"/>
              </w:rPr>
              <w:t>Intra Domain NAS Node Selector</w:t>
            </w:r>
          </w:p>
        </w:tc>
        <w:tc>
          <w:tcPr>
            <w:tcW w:w="934" w:type="dxa"/>
          </w:tcPr>
          <w:p w14:paraId="5F5FAC66" w14:textId="77777777" w:rsidR="0039129F" w:rsidRPr="00283A74" w:rsidRDefault="0039129F" w:rsidP="0039129F">
            <w:pPr>
              <w:pStyle w:val="TALCharChar"/>
              <w:rPr>
                <w:color w:val="000000"/>
              </w:rPr>
            </w:pPr>
            <w:r w:rsidRPr="00283A74">
              <w:rPr>
                <w:color w:val="000000"/>
              </w:rPr>
              <w:t>MP</w:t>
            </w:r>
          </w:p>
        </w:tc>
        <w:tc>
          <w:tcPr>
            <w:tcW w:w="934" w:type="dxa"/>
          </w:tcPr>
          <w:p w14:paraId="7465B97E" w14:textId="77777777" w:rsidR="0039129F" w:rsidRPr="00283A74" w:rsidRDefault="0039129F" w:rsidP="0039129F">
            <w:pPr>
              <w:pStyle w:val="TALCharChar"/>
              <w:rPr>
                <w:color w:val="000000"/>
              </w:rPr>
            </w:pPr>
          </w:p>
        </w:tc>
        <w:tc>
          <w:tcPr>
            <w:tcW w:w="1045" w:type="dxa"/>
          </w:tcPr>
          <w:p w14:paraId="7D89FAF3" w14:textId="77777777" w:rsidR="0039129F" w:rsidRPr="00283A74" w:rsidRDefault="0039129F" w:rsidP="0039129F">
            <w:pPr>
              <w:pStyle w:val="TALCharChar"/>
              <w:rPr>
                <w:color w:val="000000"/>
              </w:rPr>
            </w:pPr>
            <w:r w:rsidRPr="00283A74">
              <w:rPr>
                <w:snapToGrid w:val="0"/>
                <w:color w:val="000000"/>
              </w:rPr>
              <w:t>Intra Domain NAS Node Selector 10.3.1.6</w:t>
            </w:r>
          </w:p>
        </w:tc>
        <w:tc>
          <w:tcPr>
            <w:tcW w:w="2147" w:type="dxa"/>
          </w:tcPr>
          <w:p w14:paraId="316D36F0" w14:textId="77777777" w:rsidR="0039129F" w:rsidRPr="00283A74" w:rsidRDefault="0039129F" w:rsidP="0039129F">
            <w:pPr>
              <w:pStyle w:val="TALCharChar"/>
              <w:rPr>
                <w:color w:val="000000"/>
              </w:rPr>
            </w:pPr>
          </w:p>
        </w:tc>
        <w:tc>
          <w:tcPr>
            <w:tcW w:w="1187" w:type="dxa"/>
          </w:tcPr>
          <w:p w14:paraId="45E15600" w14:textId="77777777" w:rsidR="0039129F" w:rsidRPr="00283A74" w:rsidRDefault="0039129F" w:rsidP="0039129F">
            <w:pPr>
              <w:pStyle w:val="TALCharChar"/>
              <w:rPr>
                <w:color w:val="000000"/>
              </w:rPr>
            </w:pPr>
          </w:p>
        </w:tc>
      </w:tr>
      <w:tr w:rsidR="0039129F" w:rsidRPr="00283A74" w14:paraId="0820F243" w14:textId="77777777" w:rsidTr="0039129F">
        <w:tc>
          <w:tcPr>
            <w:tcW w:w="2258" w:type="dxa"/>
          </w:tcPr>
          <w:p w14:paraId="3C27BCE4" w14:textId="77777777" w:rsidR="0039129F" w:rsidRPr="00283A74" w:rsidRDefault="0039129F" w:rsidP="0039129F">
            <w:pPr>
              <w:pStyle w:val="TALCharChar"/>
              <w:rPr>
                <w:color w:val="000000"/>
              </w:rPr>
            </w:pPr>
            <w:r w:rsidRPr="00283A74">
              <w:rPr>
                <w:color w:val="000000"/>
              </w:rPr>
              <w:t>NAS message</w:t>
            </w:r>
          </w:p>
        </w:tc>
        <w:tc>
          <w:tcPr>
            <w:tcW w:w="934" w:type="dxa"/>
          </w:tcPr>
          <w:p w14:paraId="5B863B16" w14:textId="77777777" w:rsidR="0039129F" w:rsidRPr="00283A74" w:rsidRDefault="0039129F" w:rsidP="0039129F">
            <w:pPr>
              <w:pStyle w:val="TALCharChar"/>
              <w:rPr>
                <w:color w:val="000000"/>
              </w:rPr>
            </w:pPr>
            <w:r w:rsidRPr="00283A74">
              <w:rPr>
                <w:color w:val="000000"/>
              </w:rPr>
              <w:t>MP</w:t>
            </w:r>
          </w:p>
        </w:tc>
        <w:tc>
          <w:tcPr>
            <w:tcW w:w="934" w:type="dxa"/>
          </w:tcPr>
          <w:p w14:paraId="4795A70A" w14:textId="77777777" w:rsidR="0039129F" w:rsidRPr="00283A74" w:rsidRDefault="0039129F" w:rsidP="0039129F">
            <w:pPr>
              <w:pStyle w:val="TALCharChar"/>
              <w:rPr>
                <w:color w:val="000000"/>
              </w:rPr>
            </w:pPr>
          </w:p>
        </w:tc>
        <w:tc>
          <w:tcPr>
            <w:tcW w:w="1045" w:type="dxa"/>
          </w:tcPr>
          <w:p w14:paraId="533601A0" w14:textId="77777777" w:rsidR="0039129F" w:rsidRPr="00283A74" w:rsidRDefault="0039129F" w:rsidP="0039129F">
            <w:pPr>
              <w:pStyle w:val="TALCharChar"/>
              <w:rPr>
                <w:color w:val="000000"/>
              </w:rPr>
            </w:pPr>
            <w:r w:rsidRPr="00283A74">
              <w:rPr>
                <w:color w:val="000000"/>
              </w:rPr>
              <w:t>NAS message 10.3.1.8</w:t>
            </w:r>
          </w:p>
        </w:tc>
        <w:tc>
          <w:tcPr>
            <w:tcW w:w="2147" w:type="dxa"/>
          </w:tcPr>
          <w:p w14:paraId="59E92C8B" w14:textId="77777777" w:rsidR="0039129F" w:rsidRPr="00283A74" w:rsidRDefault="0039129F" w:rsidP="0039129F">
            <w:pPr>
              <w:pStyle w:val="TALCharChar"/>
              <w:rPr>
                <w:color w:val="000000"/>
              </w:rPr>
            </w:pPr>
          </w:p>
        </w:tc>
        <w:tc>
          <w:tcPr>
            <w:tcW w:w="1187" w:type="dxa"/>
          </w:tcPr>
          <w:p w14:paraId="615EAD08" w14:textId="77777777" w:rsidR="0039129F" w:rsidRPr="00283A74" w:rsidRDefault="0039129F" w:rsidP="0039129F">
            <w:pPr>
              <w:pStyle w:val="TALCharChar"/>
              <w:rPr>
                <w:color w:val="000000"/>
              </w:rPr>
            </w:pPr>
          </w:p>
        </w:tc>
      </w:tr>
      <w:tr w:rsidR="0039129F" w:rsidRPr="00283A74" w14:paraId="1942C53C" w14:textId="77777777" w:rsidTr="0039129F">
        <w:tc>
          <w:tcPr>
            <w:tcW w:w="2258" w:type="dxa"/>
          </w:tcPr>
          <w:p w14:paraId="72FAAC75" w14:textId="77777777" w:rsidR="0039129F" w:rsidRPr="00283A74" w:rsidRDefault="0039129F" w:rsidP="0039129F">
            <w:pPr>
              <w:pStyle w:val="TALCharChar"/>
              <w:rPr>
                <w:color w:val="000000"/>
              </w:rPr>
            </w:pPr>
            <w:r w:rsidRPr="00283A74">
              <w:rPr>
                <w:color w:val="000000"/>
              </w:rPr>
              <w:t>START</w:t>
            </w:r>
          </w:p>
        </w:tc>
        <w:tc>
          <w:tcPr>
            <w:tcW w:w="934" w:type="dxa"/>
          </w:tcPr>
          <w:p w14:paraId="15B70695" w14:textId="77777777" w:rsidR="0039129F" w:rsidRPr="00283A74" w:rsidRDefault="0039129F" w:rsidP="0039129F">
            <w:pPr>
              <w:pStyle w:val="TALCharChar"/>
              <w:rPr>
                <w:color w:val="000000"/>
              </w:rPr>
            </w:pPr>
            <w:r w:rsidRPr="00283A74">
              <w:rPr>
                <w:color w:val="000000"/>
              </w:rPr>
              <w:t>OP</w:t>
            </w:r>
          </w:p>
        </w:tc>
        <w:tc>
          <w:tcPr>
            <w:tcW w:w="934" w:type="dxa"/>
          </w:tcPr>
          <w:p w14:paraId="29844232" w14:textId="77777777" w:rsidR="0039129F" w:rsidRPr="00283A74" w:rsidRDefault="0039129F" w:rsidP="0039129F">
            <w:pPr>
              <w:pStyle w:val="TALCharChar"/>
              <w:rPr>
                <w:color w:val="000000"/>
              </w:rPr>
            </w:pPr>
          </w:p>
        </w:tc>
        <w:tc>
          <w:tcPr>
            <w:tcW w:w="1045" w:type="dxa"/>
          </w:tcPr>
          <w:p w14:paraId="51EC3741" w14:textId="77777777" w:rsidR="0039129F" w:rsidRPr="00283A74" w:rsidRDefault="0039129F" w:rsidP="0039129F">
            <w:pPr>
              <w:pStyle w:val="TALCharChar"/>
              <w:rPr>
                <w:color w:val="000000"/>
              </w:rPr>
            </w:pPr>
            <w:r w:rsidRPr="00283A74">
              <w:rPr>
                <w:color w:val="000000"/>
              </w:rPr>
              <w:t>START 10.3.3.38</w:t>
            </w:r>
          </w:p>
        </w:tc>
        <w:tc>
          <w:tcPr>
            <w:tcW w:w="2147" w:type="dxa"/>
          </w:tcPr>
          <w:p w14:paraId="6E109034" w14:textId="77777777" w:rsidR="0039129F" w:rsidRPr="00283A74" w:rsidRDefault="0039129F" w:rsidP="0039129F">
            <w:pPr>
              <w:pStyle w:val="TALCharChar"/>
              <w:rPr>
                <w:color w:val="000000"/>
              </w:rPr>
            </w:pPr>
            <w:r w:rsidRPr="00283A74">
              <w:rPr>
                <w:color w:val="000000"/>
              </w:rPr>
              <w:t>START value to be used in the CN domain as indicated in the IE "CN domain identity". This IE shall always be present in this version of the protocol.</w:t>
            </w:r>
          </w:p>
        </w:tc>
        <w:tc>
          <w:tcPr>
            <w:tcW w:w="1187" w:type="dxa"/>
          </w:tcPr>
          <w:p w14:paraId="0C7901B2" w14:textId="77777777" w:rsidR="0039129F" w:rsidRPr="00283A74" w:rsidRDefault="0039129F" w:rsidP="0039129F">
            <w:pPr>
              <w:pStyle w:val="TALCharChar"/>
              <w:rPr>
                <w:color w:val="000000"/>
              </w:rPr>
            </w:pPr>
          </w:p>
        </w:tc>
      </w:tr>
      <w:tr w:rsidR="0039129F" w:rsidRPr="00283A74" w14:paraId="73AE0AD0" w14:textId="77777777" w:rsidTr="0039129F">
        <w:tc>
          <w:tcPr>
            <w:tcW w:w="2258" w:type="dxa"/>
          </w:tcPr>
          <w:p w14:paraId="319551C9" w14:textId="77777777" w:rsidR="0039129F" w:rsidRPr="00283A74" w:rsidRDefault="0039129F" w:rsidP="0039129F">
            <w:pPr>
              <w:pStyle w:val="TALCharChar"/>
            </w:pPr>
            <w:r w:rsidRPr="00283A74">
              <w:t>Establishment cause</w:t>
            </w:r>
          </w:p>
        </w:tc>
        <w:tc>
          <w:tcPr>
            <w:tcW w:w="934" w:type="dxa"/>
          </w:tcPr>
          <w:p w14:paraId="486F4E55" w14:textId="77777777" w:rsidR="0039129F" w:rsidRPr="00283A74" w:rsidRDefault="0039129F" w:rsidP="0039129F">
            <w:pPr>
              <w:pStyle w:val="TALCharChar"/>
            </w:pPr>
            <w:r w:rsidRPr="00283A74">
              <w:t>OP</w:t>
            </w:r>
          </w:p>
        </w:tc>
        <w:tc>
          <w:tcPr>
            <w:tcW w:w="934" w:type="dxa"/>
          </w:tcPr>
          <w:p w14:paraId="711CE333" w14:textId="77777777" w:rsidR="0039129F" w:rsidRPr="00283A74" w:rsidRDefault="0039129F" w:rsidP="0039129F">
            <w:pPr>
              <w:pStyle w:val="TALCharChar"/>
            </w:pPr>
          </w:p>
        </w:tc>
        <w:tc>
          <w:tcPr>
            <w:tcW w:w="1045" w:type="dxa"/>
          </w:tcPr>
          <w:p w14:paraId="7C4510F0" w14:textId="77777777" w:rsidR="0039129F" w:rsidRPr="00283A74" w:rsidRDefault="0039129F" w:rsidP="0039129F">
            <w:pPr>
              <w:pStyle w:val="TALCharChar"/>
            </w:pPr>
            <w:r w:rsidRPr="00283A74">
              <w:t xml:space="preserve">Establishment </w:t>
            </w:r>
            <w:proofErr w:type="spellStart"/>
            <w:r w:rsidRPr="00283A74">
              <w:t>cause</w:t>
            </w:r>
            <w:proofErr w:type="spellEnd"/>
            <w:r w:rsidRPr="00283A74">
              <w:t xml:space="preserve"> 10.3.3.11</w:t>
            </w:r>
          </w:p>
        </w:tc>
        <w:tc>
          <w:tcPr>
            <w:tcW w:w="2147" w:type="dxa"/>
          </w:tcPr>
          <w:p w14:paraId="00A7B94F" w14:textId="77777777" w:rsidR="0039129F" w:rsidRPr="00283A74" w:rsidRDefault="0039129F" w:rsidP="0039129F">
            <w:pPr>
              <w:pStyle w:val="TALCharChar"/>
            </w:pPr>
          </w:p>
        </w:tc>
        <w:tc>
          <w:tcPr>
            <w:tcW w:w="1187" w:type="dxa"/>
          </w:tcPr>
          <w:p w14:paraId="3D7CB163" w14:textId="77777777" w:rsidR="0039129F" w:rsidRPr="00283A74" w:rsidRDefault="0039129F" w:rsidP="0039129F">
            <w:pPr>
              <w:pStyle w:val="TALCharChar"/>
            </w:pPr>
            <w:r w:rsidRPr="00283A74">
              <w:t>Rel-5</w:t>
            </w:r>
          </w:p>
        </w:tc>
      </w:tr>
      <w:tr w:rsidR="0039129F" w:rsidRPr="00283A74" w14:paraId="688101BC" w14:textId="77777777" w:rsidTr="0039129F">
        <w:tc>
          <w:tcPr>
            <w:tcW w:w="2258" w:type="dxa"/>
          </w:tcPr>
          <w:p w14:paraId="76E1CFC9" w14:textId="77777777" w:rsidR="0039129F" w:rsidRPr="00283A74" w:rsidRDefault="0039129F" w:rsidP="0039129F">
            <w:pPr>
              <w:pStyle w:val="TAL"/>
            </w:pPr>
            <w:r w:rsidRPr="00283A74">
              <w:rPr>
                <w:lang w:eastAsia="zh-CN"/>
              </w:rPr>
              <w:t>CS Call Type</w:t>
            </w:r>
          </w:p>
        </w:tc>
        <w:tc>
          <w:tcPr>
            <w:tcW w:w="934" w:type="dxa"/>
          </w:tcPr>
          <w:p w14:paraId="4FED4688" w14:textId="77777777" w:rsidR="0039129F" w:rsidRPr="00283A74" w:rsidRDefault="0039129F" w:rsidP="0039129F">
            <w:pPr>
              <w:pStyle w:val="TAL"/>
            </w:pPr>
            <w:r w:rsidRPr="00283A74">
              <w:rPr>
                <w:i/>
                <w:lang w:eastAsia="zh-CN"/>
              </w:rPr>
              <w:t>CV-</w:t>
            </w:r>
            <w:proofErr w:type="spellStart"/>
            <w:r w:rsidRPr="00283A74">
              <w:rPr>
                <w:i/>
                <w:lang w:eastAsia="zh-CN"/>
              </w:rPr>
              <w:t>ConversationalCS</w:t>
            </w:r>
            <w:proofErr w:type="spellEnd"/>
          </w:p>
        </w:tc>
        <w:tc>
          <w:tcPr>
            <w:tcW w:w="934" w:type="dxa"/>
          </w:tcPr>
          <w:p w14:paraId="5CB7BAA1" w14:textId="77777777" w:rsidR="0039129F" w:rsidRPr="00283A74" w:rsidRDefault="0039129F" w:rsidP="0039129F">
            <w:pPr>
              <w:pStyle w:val="TAL"/>
            </w:pPr>
          </w:p>
        </w:tc>
        <w:tc>
          <w:tcPr>
            <w:tcW w:w="1045" w:type="dxa"/>
          </w:tcPr>
          <w:p w14:paraId="0F7F898F" w14:textId="77777777" w:rsidR="0039129F" w:rsidRPr="00283A74" w:rsidRDefault="0039129F" w:rsidP="0039129F">
            <w:pPr>
              <w:pStyle w:val="TAL"/>
            </w:pPr>
            <w:r w:rsidRPr="00283A74">
              <w:rPr>
                <w:color w:val="000000"/>
              </w:rPr>
              <w:t>Enumerated (speech, video, other)</w:t>
            </w:r>
          </w:p>
        </w:tc>
        <w:tc>
          <w:tcPr>
            <w:tcW w:w="2147" w:type="dxa"/>
          </w:tcPr>
          <w:p w14:paraId="2ACCE8F9" w14:textId="77777777" w:rsidR="0039129F" w:rsidRPr="00283A74" w:rsidRDefault="0039129F" w:rsidP="0039129F">
            <w:pPr>
              <w:pStyle w:val="TAL"/>
            </w:pPr>
            <w:r w:rsidRPr="00283A74">
              <w:rPr>
                <w:color w:val="000000"/>
              </w:rPr>
              <w:t>One spare value is needed</w:t>
            </w:r>
          </w:p>
        </w:tc>
        <w:tc>
          <w:tcPr>
            <w:tcW w:w="1187" w:type="dxa"/>
          </w:tcPr>
          <w:p w14:paraId="121270E0" w14:textId="77777777" w:rsidR="0039129F" w:rsidRPr="00283A74" w:rsidRDefault="0039129F" w:rsidP="0039129F">
            <w:pPr>
              <w:pStyle w:val="TAL"/>
            </w:pPr>
            <w:r w:rsidRPr="00283A74">
              <w:rPr>
                <w:lang w:eastAsia="zh-CN"/>
              </w:rPr>
              <w:t>REL-7</w:t>
            </w:r>
          </w:p>
        </w:tc>
      </w:tr>
      <w:tr w:rsidR="0039129F" w:rsidRPr="00283A74" w14:paraId="74493474" w14:textId="77777777" w:rsidTr="0039129F">
        <w:trPr>
          <w:ins w:id="20" w:author="Ericsson" w:date="2016-11-15T12:22:00Z"/>
        </w:trPr>
        <w:tc>
          <w:tcPr>
            <w:tcW w:w="2258" w:type="dxa"/>
          </w:tcPr>
          <w:p w14:paraId="06EFAAE1" w14:textId="06558CAF" w:rsidR="0039129F" w:rsidRPr="00283A74" w:rsidRDefault="0039129F" w:rsidP="0039129F">
            <w:pPr>
              <w:pStyle w:val="TAL"/>
              <w:rPr>
                <w:ins w:id="21" w:author="Ericsson" w:date="2016-11-15T12:22:00Z"/>
                <w:lang w:eastAsia="zh-CN"/>
              </w:rPr>
            </w:pPr>
            <w:ins w:id="22" w:author="Ericsson" w:date="2016-11-15T12:22:00Z">
              <w:r>
                <w:t>DCN Identity</w:t>
              </w:r>
            </w:ins>
          </w:p>
        </w:tc>
        <w:tc>
          <w:tcPr>
            <w:tcW w:w="934" w:type="dxa"/>
          </w:tcPr>
          <w:p w14:paraId="337B3A67" w14:textId="1B02C083" w:rsidR="0039129F" w:rsidRPr="00283A74" w:rsidRDefault="0039129F" w:rsidP="0039129F">
            <w:pPr>
              <w:pStyle w:val="TAL"/>
              <w:rPr>
                <w:ins w:id="23" w:author="Ericsson" w:date="2016-11-15T12:22:00Z"/>
                <w:i/>
                <w:lang w:eastAsia="zh-CN"/>
              </w:rPr>
            </w:pPr>
            <w:ins w:id="24" w:author="Ericsson" w:date="2016-11-15T12:22:00Z">
              <w:r>
                <w:rPr>
                  <w:lang w:eastAsia="zh-CN"/>
                </w:rPr>
                <w:t>OP</w:t>
              </w:r>
            </w:ins>
          </w:p>
        </w:tc>
        <w:tc>
          <w:tcPr>
            <w:tcW w:w="934" w:type="dxa"/>
          </w:tcPr>
          <w:p w14:paraId="197C51E5" w14:textId="77777777" w:rsidR="0039129F" w:rsidRPr="00283A74" w:rsidRDefault="0039129F" w:rsidP="0039129F">
            <w:pPr>
              <w:pStyle w:val="TAL"/>
              <w:rPr>
                <w:ins w:id="25" w:author="Ericsson" w:date="2016-11-15T12:22:00Z"/>
              </w:rPr>
            </w:pPr>
          </w:p>
        </w:tc>
        <w:tc>
          <w:tcPr>
            <w:tcW w:w="1045" w:type="dxa"/>
          </w:tcPr>
          <w:p w14:paraId="515E74D0" w14:textId="53A01823" w:rsidR="0039129F" w:rsidRPr="00283A74" w:rsidRDefault="0039129F" w:rsidP="0039129F">
            <w:pPr>
              <w:pStyle w:val="TAL"/>
              <w:rPr>
                <w:ins w:id="26" w:author="Ericsson" w:date="2016-11-15T12:22:00Z"/>
                <w:color w:val="000000"/>
              </w:rPr>
            </w:pPr>
            <w:ins w:id="27" w:author="Ericsson" w:date="2016-11-15T12:22:00Z">
              <w:r>
                <w:rPr>
                  <w:color w:val="000000"/>
                </w:rPr>
                <w:t>Octet string(</w:t>
              </w:r>
              <w:r w:rsidRPr="006B0217">
                <w:rPr>
                  <w:color w:val="000000"/>
                  <w:highlight w:val="green"/>
                </w:rPr>
                <w:t>FFS</w:t>
              </w:r>
              <w:r w:rsidRPr="00283A74">
                <w:rPr>
                  <w:color w:val="000000"/>
                </w:rPr>
                <w:t>)</w:t>
              </w:r>
            </w:ins>
          </w:p>
        </w:tc>
        <w:tc>
          <w:tcPr>
            <w:tcW w:w="2147" w:type="dxa"/>
          </w:tcPr>
          <w:p w14:paraId="2FB4395D" w14:textId="77777777" w:rsidR="0039129F" w:rsidRPr="00283A74" w:rsidRDefault="0039129F" w:rsidP="0039129F">
            <w:pPr>
              <w:pStyle w:val="TAL"/>
              <w:rPr>
                <w:ins w:id="28" w:author="Ericsson" w:date="2016-11-15T12:22:00Z"/>
                <w:color w:val="000000"/>
              </w:rPr>
            </w:pPr>
          </w:p>
        </w:tc>
        <w:tc>
          <w:tcPr>
            <w:tcW w:w="1187" w:type="dxa"/>
          </w:tcPr>
          <w:p w14:paraId="30096A8B" w14:textId="3FCAD98C" w:rsidR="0039129F" w:rsidRPr="00283A74" w:rsidRDefault="0039129F" w:rsidP="0039129F">
            <w:pPr>
              <w:pStyle w:val="TAL"/>
              <w:rPr>
                <w:ins w:id="29" w:author="Ericsson" w:date="2016-11-15T12:22:00Z"/>
                <w:lang w:eastAsia="zh-CN"/>
              </w:rPr>
            </w:pPr>
            <w:ins w:id="30" w:author="Ericsson" w:date="2016-11-15T12:22:00Z">
              <w:r>
                <w:rPr>
                  <w:color w:val="000000"/>
                  <w:lang w:eastAsia="zh-CN"/>
                </w:rPr>
                <w:t>REL-14</w:t>
              </w:r>
            </w:ins>
          </w:p>
        </w:tc>
      </w:tr>
      <w:tr w:rsidR="0039129F" w:rsidRPr="00283A74" w14:paraId="7D9BB80F" w14:textId="77777777" w:rsidTr="0039129F">
        <w:tc>
          <w:tcPr>
            <w:tcW w:w="2258" w:type="dxa"/>
          </w:tcPr>
          <w:p w14:paraId="382C8AA0" w14:textId="77777777" w:rsidR="0039129F" w:rsidRPr="00283A74" w:rsidRDefault="0039129F" w:rsidP="0039129F">
            <w:pPr>
              <w:pStyle w:val="TALCharChar"/>
              <w:rPr>
                <w:b/>
                <w:color w:val="000000"/>
              </w:rPr>
            </w:pPr>
            <w:r w:rsidRPr="00283A74">
              <w:rPr>
                <w:b/>
                <w:color w:val="000000"/>
              </w:rPr>
              <w:t>Measurement information elements</w:t>
            </w:r>
          </w:p>
        </w:tc>
        <w:tc>
          <w:tcPr>
            <w:tcW w:w="934" w:type="dxa"/>
          </w:tcPr>
          <w:p w14:paraId="1FCEE33C" w14:textId="77777777" w:rsidR="0039129F" w:rsidRPr="00283A74" w:rsidRDefault="0039129F" w:rsidP="0039129F">
            <w:pPr>
              <w:pStyle w:val="TALCharChar"/>
              <w:rPr>
                <w:color w:val="000000"/>
              </w:rPr>
            </w:pPr>
          </w:p>
        </w:tc>
        <w:tc>
          <w:tcPr>
            <w:tcW w:w="934" w:type="dxa"/>
          </w:tcPr>
          <w:p w14:paraId="5EF036BB" w14:textId="77777777" w:rsidR="0039129F" w:rsidRPr="00283A74" w:rsidRDefault="0039129F" w:rsidP="0039129F">
            <w:pPr>
              <w:pStyle w:val="TALCharChar"/>
              <w:rPr>
                <w:color w:val="000000"/>
              </w:rPr>
            </w:pPr>
          </w:p>
        </w:tc>
        <w:tc>
          <w:tcPr>
            <w:tcW w:w="1045" w:type="dxa"/>
          </w:tcPr>
          <w:p w14:paraId="40709E24" w14:textId="77777777" w:rsidR="0039129F" w:rsidRPr="00283A74" w:rsidRDefault="0039129F" w:rsidP="0039129F">
            <w:pPr>
              <w:pStyle w:val="TALCharChar"/>
              <w:rPr>
                <w:color w:val="000000"/>
              </w:rPr>
            </w:pPr>
          </w:p>
        </w:tc>
        <w:tc>
          <w:tcPr>
            <w:tcW w:w="2147" w:type="dxa"/>
          </w:tcPr>
          <w:p w14:paraId="3B6FAEBC" w14:textId="77777777" w:rsidR="0039129F" w:rsidRPr="00283A74" w:rsidRDefault="0039129F" w:rsidP="0039129F">
            <w:pPr>
              <w:pStyle w:val="TALCharChar"/>
              <w:rPr>
                <w:color w:val="000000"/>
              </w:rPr>
            </w:pPr>
          </w:p>
        </w:tc>
        <w:tc>
          <w:tcPr>
            <w:tcW w:w="1187" w:type="dxa"/>
          </w:tcPr>
          <w:p w14:paraId="468F2C1A" w14:textId="77777777" w:rsidR="0039129F" w:rsidRPr="00283A74" w:rsidRDefault="0039129F" w:rsidP="0039129F">
            <w:pPr>
              <w:pStyle w:val="TALCharChar"/>
              <w:rPr>
                <w:color w:val="000000"/>
              </w:rPr>
            </w:pPr>
          </w:p>
        </w:tc>
      </w:tr>
      <w:tr w:rsidR="0039129F" w:rsidRPr="00283A74" w14:paraId="38C6489C" w14:textId="77777777" w:rsidTr="0039129F">
        <w:tc>
          <w:tcPr>
            <w:tcW w:w="2258" w:type="dxa"/>
          </w:tcPr>
          <w:p w14:paraId="59F116C0" w14:textId="77777777" w:rsidR="0039129F" w:rsidRPr="00283A74" w:rsidRDefault="0039129F" w:rsidP="0039129F">
            <w:pPr>
              <w:pStyle w:val="TALCharChar"/>
              <w:rPr>
                <w:color w:val="000000"/>
              </w:rPr>
            </w:pPr>
            <w:r w:rsidRPr="00283A74">
              <w:rPr>
                <w:color w:val="000000"/>
              </w:rPr>
              <w:t>Measured results on RACH</w:t>
            </w:r>
          </w:p>
        </w:tc>
        <w:tc>
          <w:tcPr>
            <w:tcW w:w="934" w:type="dxa"/>
          </w:tcPr>
          <w:p w14:paraId="1102B4F8" w14:textId="77777777" w:rsidR="0039129F" w:rsidRPr="00283A74" w:rsidRDefault="0039129F" w:rsidP="0039129F">
            <w:pPr>
              <w:pStyle w:val="TALCharChar"/>
              <w:rPr>
                <w:color w:val="000000"/>
              </w:rPr>
            </w:pPr>
            <w:r w:rsidRPr="00283A74">
              <w:rPr>
                <w:color w:val="000000"/>
              </w:rPr>
              <w:t>OP</w:t>
            </w:r>
          </w:p>
        </w:tc>
        <w:tc>
          <w:tcPr>
            <w:tcW w:w="934" w:type="dxa"/>
          </w:tcPr>
          <w:p w14:paraId="2FE5532E" w14:textId="77777777" w:rsidR="0039129F" w:rsidRPr="00283A74" w:rsidRDefault="0039129F" w:rsidP="0039129F">
            <w:pPr>
              <w:pStyle w:val="TALCharChar"/>
              <w:rPr>
                <w:color w:val="000000"/>
              </w:rPr>
            </w:pPr>
          </w:p>
        </w:tc>
        <w:tc>
          <w:tcPr>
            <w:tcW w:w="1045" w:type="dxa"/>
          </w:tcPr>
          <w:p w14:paraId="0BB4D153" w14:textId="77777777" w:rsidR="0039129F" w:rsidRPr="00283A74" w:rsidRDefault="0039129F" w:rsidP="0039129F">
            <w:pPr>
              <w:pStyle w:val="TALCharChar"/>
              <w:rPr>
                <w:color w:val="000000"/>
              </w:rPr>
            </w:pPr>
            <w:r w:rsidRPr="00283A74">
              <w:rPr>
                <w:color w:val="000000"/>
              </w:rPr>
              <w:t>Measured results on RACH 10.3.7.45</w:t>
            </w:r>
          </w:p>
        </w:tc>
        <w:tc>
          <w:tcPr>
            <w:tcW w:w="2147" w:type="dxa"/>
          </w:tcPr>
          <w:p w14:paraId="32CF06D0" w14:textId="77777777" w:rsidR="0039129F" w:rsidRPr="00283A74" w:rsidRDefault="0039129F" w:rsidP="0039129F">
            <w:pPr>
              <w:pStyle w:val="TALCharChar"/>
              <w:rPr>
                <w:color w:val="000000"/>
              </w:rPr>
            </w:pPr>
          </w:p>
        </w:tc>
        <w:tc>
          <w:tcPr>
            <w:tcW w:w="1187" w:type="dxa"/>
          </w:tcPr>
          <w:p w14:paraId="4B45331A" w14:textId="77777777" w:rsidR="0039129F" w:rsidRPr="00283A74" w:rsidRDefault="0039129F" w:rsidP="0039129F">
            <w:pPr>
              <w:pStyle w:val="TALCharChar"/>
              <w:rPr>
                <w:color w:val="000000"/>
              </w:rPr>
            </w:pPr>
          </w:p>
        </w:tc>
      </w:tr>
      <w:tr w:rsidR="0039129F" w:rsidRPr="00283A74" w14:paraId="1E4A6903" w14:textId="77777777" w:rsidTr="0039129F">
        <w:tc>
          <w:tcPr>
            <w:tcW w:w="2258" w:type="dxa"/>
          </w:tcPr>
          <w:p w14:paraId="29DC4C2F" w14:textId="77777777" w:rsidR="0039129F" w:rsidRPr="00283A74" w:rsidRDefault="0039129F" w:rsidP="0039129F">
            <w:pPr>
              <w:pStyle w:val="TALCharChar"/>
              <w:rPr>
                <w:color w:val="000000"/>
              </w:rPr>
            </w:pPr>
            <w:r w:rsidRPr="00283A74">
              <w:rPr>
                <w:color w:val="000000"/>
              </w:rPr>
              <w:t>MBMS joined information</w:t>
            </w:r>
          </w:p>
        </w:tc>
        <w:tc>
          <w:tcPr>
            <w:tcW w:w="934" w:type="dxa"/>
          </w:tcPr>
          <w:p w14:paraId="036373CE" w14:textId="77777777" w:rsidR="0039129F" w:rsidRPr="00283A74" w:rsidRDefault="0039129F" w:rsidP="0039129F">
            <w:pPr>
              <w:pStyle w:val="TALCharChar"/>
              <w:rPr>
                <w:color w:val="000000"/>
              </w:rPr>
            </w:pPr>
            <w:r w:rsidRPr="00283A74">
              <w:rPr>
                <w:color w:val="000000"/>
              </w:rPr>
              <w:t>OP</w:t>
            </w:r>
          </w:p>
        </w:tc>
        <w:tc>
          <w:tcPr>
            <w:tcW w:w="934" w:type="dxa"/>
          </w:tcPr>
          <w:p w14:paraId="195E5950" w14:textId="77777777" w:rsidR="0039129F" w:rsidRPr="00283A74" w:rsidRDefault="0039129F" w:rsidP="0039129F">
            <w:pPr>
              <w:pStyle w:val="TALCharChar"/>
              <w:rPr>
                <w:color w:val="000000"/>
              </w:rPr>
            </w:pPr>
          </w:p>
        </w:tc>
        <w:tc>
          <w:tcPr>
            <w:tcW w:w="1045" w:type="dxa"/>
          </w:tcPr>
          <w:p w14:paraId="539523BC" w14:textId="77777777" w:rsidR="0039129F" w:rsidRPr="00283A74" w:rsidRDefault="0039129F" w:rsidP="0039129F">
            <w:pPr>
              <w:pStyle w:val="TALCharChar"/>
              <w:rPr>
                <w:color w:val="000000"/>
              </w:rPr>
            </w:pPr>
          </w:p>
        </w:tc>
        <w:tc>
          <w:tcPr>
            <w:tcW w:w="2147" w:type="dxa"/>
          </w:tcPr>
          <w:p w14:paraId="1B88BCB0" w14:textId="77777777" w:rsidR="0039129F" w:rsidRPr="00283A74" w:rsidRDefault="0039129F" w:rsidP="0039129F">
            <w:pPr>
              <w:pStyle w:val="TALCharChar"/>
              <w:rPr>
                <w:color w:val="000000"/>
              </w:rPr>
            </w:pPr>
          </w:p>
        </w:tc>
        <w:tc>
          <w:tcPr>
            <w:tcW w:w="1187" w:type="dxa"/>
          </w:tcPr>
          <w:p w14:paraId="67BB7A29" w14:textId="77777777" w:rsidR="0039129F" w:rsidRPr="00283A74" w:rsidRDefault="0039129F" w:rsidP="0039129F">
            <w:pPr>
              <w:pStyle w:val="TALCharChar"/>
              <w:rPr>
                <w:color w:val="000000"/>
              </w:rPr>
            </w:pPr>
            <w:r w:rsidRPr="00283A74">
              <w:rPr>
                <w:color w:val="000000"/>
              </w:rPr>
              <w:t>REL-6</w:t>
            </w:r>
          </w:p>
        </w:tc>
      </w:tr>
      <w:tr w:rsidR="0039129F" w:rsidRPr="00283A74" w14:paraId="3EC9ABEA" w14:textId="77777777" w:rsidTr="0039129F">
        <w:tc>
          <w:tcPr>
            <w:tcW w:w="2258" w:type="dxa"/>
          </w:tcPr>
          <w:p w14:paraId="27AB6412" w14:textId="77777777" w:rsidR="0039129F" w:rsidRPr="00283A74" w:rsidRDefault="0039129F" w:rsidP="0039129F">
            <w:pPr>
              <w:pStyle w:val="TALCharChar"/>
              <w:rPr>
                <w:color w:val="000000"/>
              </w:rPr>
            </w:pPr>
            <w:r w:rsidRPr="00283A74">
              <w:rPr>
                <w:color w:val="000000"/>
              </w:rPr>
              <w:t>&gt;P-TMSI</w:t>
            </w:r>
          </w:p>
        </w:tc>
        <w:tc>
          <w:tcPr>
            <w:tcW w:w="934" w:type="dxa"/>
          </w:tcPr>
          <w:p w14:paraId="752AC10E" w14:textId="77777777" w:rsidR="0039129F" w:rsidRPr="00283A74" w:rsidRDefault="0039129F" w:rsidP="0039129F">
            <w:pPr>
              <w:pStyle w:val="TALCharChar"/>
              <w:rPr>
                <w:color w:val="000000"/>
              </w:rPr>
            </w:pPr>
            <w:r w:rsidRPr="00283A74">
              <w:rPr>
                <w:color w:val="000000"/>
              </w:rPr>
              <w:t>OP</w:t>
            </w:r>
          </w:p>
        </w:tc>
        <w:tc>
          <w:tcPr>
            <w:tcW w:w="934" w:type="dxa"/>
          </w:tcPr>
          <w:p w14:paraId="043D30F9" w14:textId="77777777" w:rsidR="0039129F" w:rsidRPr="00283A74" w:rsidRDefault="0039129F" w:rsidP="0039129F">
            <w:pPr>
              <w:pStyle w:val="TALCharChar"/>
              <w:rPr>
                <w:color w:val="000000"/>
              </w:rPr>
            </w:pPr>
          </w:p>
        </w:tc>
        <w:tc>
          <w:tcPr>
            <w:tcW w:w="1045" w:type="dxa"/>
          </w:tcPr>
          <w:p w14:paraId="3A8C6FBD" w14:textId="77777777" w:rsidR="0039129F" w:rsidRPr="00283A74" w:rsidRDefault="0039129F" w:rsidP="0039129F">
            <w:pPr>
              <w:pStyle w:val="TALCharChar"/>
              <w:rPr>
                <w:color w:val="000000"/>
              </w:rPr>
            </w:pPr>
            <w:r w:rsidRPr="00283A74">
              <w:rPr>
                <w:color w:val="000000"/>
              </w:rPr>
              <w:t>P-TMSI (GSM-MAP) 10.3.1.13</w:t>
            </w:r>
          </w:p>
        </w:tc>
        <w:tc>
          <w:tcPr>
            <w:tcW w:w="2147" w:type="dxa"/>
          </w:tcPr>
          <w:p w14:paraId="38A770BD" w14:textId="77777777" w:rsidR="0039129F" w:rsidRPr="00283A74" w:rsidRDefault="0039129F" w:rsidP="0039129F">
            <w:pPr>
              <w:pStyle w:val="TALCharChar"/>
              <w:rPr>
                <w:color w:val="000000"/>
              </w:rPr>
            </w:pPr>
          </w:p>
        </w:tc>
        <w:tc>
          <w:tcPr>
            <w:tcW w:w="1187" w:type="dxa"/>
          </w:tcPr>
          <w:p w14:paraId="0A9CDCA7" w14:textId="77777777" w:rsidR="0039129F" w:rsidRPr="00283A74" w:rsidRDefault="0039129F" w:rsidP="0039129F">
            <w:pPr>
              <w:pStyle w:val="TALCharChar"/>
              <w:rPr>
                <w:color w:val="000000"/>
              </w:rPr>
            </w:pPr>
            <w:r w:rsidRPr="00283A74">
              <w:rPr>
                <w:color w:val="000000"/>
              </w:rPr>
              <w:t>REL-6</w:t>
            </w:r>
          </w:p>
        </w:tc>
      </w:tr>
    </w:tbl>
    <w:p w14:paraId="59D50127" w14:textId="77777777" w:rsidR="0039129F" w:rsidRPr="00AE7565" w:rsidRDefault="0039129F" w:rsidP="0039129F">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9129F" w:rsidRPr="00283A74" w14:paraId="524E9D51" w14:textId="77777777" w:rsidTr="0039129F">
        <w:tc>
          <w:tcPr>
            <w:tcW w:w="4535" w:type="dxa"/>
          </w:tcPr>
          <w:p w14:paraId="5B9A2A81" w14:textId="77777777" w:rsidR="0039129F" w:rsidRPr="00283A74" w:rsidRDefault="0039129F" w:rsidP="0039129F">
            <w:pPr>
              <w:pStyle w:val="TAH"/>
              <w:rPr>
                <w:color w:val="000000"/>
              </w:rPr>
            </w:pPr>
            <w:r w:rsidRPr="00283A74">
              <w:rPr>
                <w:color w:val="000000"/>
              </w:rPr>
              <w:lastRenderedPageBreak/>
              <w:t>Condition</w:t>
            </w:r>
          </w:p>
        </w:tc>
        <w:tc>
          <w:tcPr>
            <w:tcW w:w="4537" w:type="dxa"/>
          </w:tcPr>
          <w:p w14:paraId="445D81F0" w14:textId="77777777" w:rsidR="0039129F" w:rsidRPr="00283A74" w:rsidRDefault="0039129F" w:rsidP="0039129F">
            <w:pPr>
              <w:pStyle w:val="TAH"/>
              <w:rPr>
                <w:color w:val="000000"/>
              </w:rPr>
            </w:pPr>
            <w:r w:rsidRPr="00283A74">
              <w:rPr>
                <w:color w:val="000000"/>
              </w:rPr>
              <w:t>Explanation</w:t>
            </w:r>
          </w:p>
        </w:tc>
      </w:tr>
      <w:tr w:rsidR="0039129F" w:rsidRPr="00283A74" w14:paraId="4DF73C85" w14:textId="77777777" w:rsidTr="0039129F">
        <w:tc>
          <w:tcPr>
            <w:tcW w:w="4535" w:type="dxa"/>
          </w:tcPr>
          <w:p w14:paraId="2CF6110E" w14:textId="77777777" w:rsidR="0039129F" w:rsidRPr="00283A74" w:rsidRDefault="0039129F" w:rsidP="0039129F">
            <w:pPr>
              <w:pStyle w:val="TAL"/>
              <w:rPr>
                <w:i/>
              </w:rPr>
            </w:pPr>
            <w:proofErr w:type="spellStart"/>
            <w:r w:rsidRPr="00283A74">
              <w:rPr>
                <w:i/>
              </w:rPr>
              <w:t>ConversationalCS</w:t>
            </w:r>
            <w:proofErr w:type="spellEnd"/>
          </w:p>
        </w:tc>
        <w:tc>
          <w:tcPr>
            <w:tcW w:w="4537" w:type="dxa"/>
          </w:tcPr>
          <w:p w14:paraId="76F91DC0" w14:textId="77777777" w:rsidR="0039129F" w:rsidRPr="00283A74" w:rsidRDefault="0039129F" w:rsidP="0039129F">
            <w:pPr>
              <w:pStyle w:val="TAL"/>
            </w:pPr>
            <w:r w:rsidRPr="00283A74">
              <w:t xml:space="preserve">This IE is mandatory present if the IE "Establishment </w:t>
            </w:r>
            <w:proofErr w:type="spellStart"/>
            <w:r w:rsidRPr="00283A74">
              <w:t>cause</w:t>
            </w:r>
            <w:proofErr w:type="spellEnd"/>
            <w:r w:rsidRPr="00283A74">
              <w:t>" has the value "</w:t>
            </w:r>
            <w:r w:rsidRPr="00283A74">
              <w:rPr>
                <w:snapToGrid w:val="0"/>
              </w:rPr>
              <w:t xml:space="preserve">Originating Conversational Call" or "Emergency Call", the IE "CN domain identity" has the value </w:t>
            </w:r>
            <w:r w:rsidRPr="00283A74">
              <w:t>"CS domain" and the UE is in CELL_FACH state. Otherwise it is not needed.</w:t>
            </w:r>
          </w:p>
        </w:tc>
      </w:tr>
    </w:tbl>
    <w:bookmarkEnd w:id="18"/>
    <w:p w14:paraId="7A5CE296" w14:textId="77777777" w:rsidR="00F6233D" w:rsidRPr="00F43C45" w:rsidRDefault="00F6233D" w:rsidP="00F6233D">
      <w:pPr>
        <w:rPr>
          <w:rFonts w:ascii="Arial" w:hAnsi="Arial" w:cs="Arial"/>
          <w:b/>
          <w:color w:val="0000FF"/>
        </w:rPr>
      </w:pPr>
      <w:r w:rsidRPr="00F43C45">
        <w:rPr>
          <w:rFonts w:ascii="Arial" w:hAnsi="Arial" w:cs="Arial"/>
          <w:b/>
          <w:color w:val="0000FF"/>
        </w:rPr>
        <w:t>------------------------------------------</w:t>
      </w:r>
    </w:p>
    <w:p w14:paraId="586D827C" w14:textId="77777777" w:rsidR="00F6233D" w:rsidRDefault="00F6233D" w:rsidP="00F6233D">
      <w:pPr>
        <w:rPr>
          <w:rFonts w:ascii="Arial" w:hAnsi="Arial" w:cs="Arial"/>
          <w:b/>
          <w:color w:val="0000FF"/>
        </w:rPr>
      </w:pPr>
      <w:r w:rsidRPr="00F43C45">
        <w:rPr>
          <w:rFonts w:ascii="Arial" w:hAnsi="Arial" w:cs="Arial"/>
          <w:b/>
          <w:color w:val="0000FF"/>
        </w:rPr>
        <w:t>Skip to next change</w:t>
      </w:r>
    </w:p>
    <w:p w14:paraId="3036A135" w14:textId="689D3333" w:rsidR="00B565C4" w:rsidRDefault="00F6233D" w:rsidP="00F6233D">
      <w:r w:rsidRPr="00F43C45">
        <w:rPr>
          <w:rFonts w:ascii="Arial" w:hAnsi="Arial" w:cs="Arial"/>
          <w:b/>
          <w:color w:val="0000FF"/>
        </w:rPr>
        <w:t>------------------------------------------</w:t>
      </w:r>
    </w:p>
    <w:p w14:paraId="3DBB62E9" w14:textId="77777777" w:rsidR="0039129F" w:rsidRPr="00AE7565" w:rsidRDefault="0039129F" w:rsidP="0039129F">
      <w:pPr>
        <w:pStyle w:val="Heading2"/>
        <w:rPr>
          <w:snapToGrid w:val="0"/>
        </w:rPr>
      </w:pPr>
      <w:bookmarkStart w:id="31" w:name="_Toc462778809"/>
      <w:r w:rsidRPr="00AE7565">
        <w:rPr>
          <w:snapToGrid w:val="0"/>
        </w:rPr>
        <w:t>11.2</w:t>
      </w:r>
      <w:r w:rsidRPr="00AE7565">
        <w:rPr>
          <w:snapToGrid w:val="0"/>
        </w:rPr>
        <w:tab/>
        <w:t>PDU definitions</w:t>
      </w:r>
      <w:bookmarkEnd w:id="31"/>
    </w:p>
    <w:p w14:paraId="58CE618E" w14:textId="77777777" w:rsidR="0039129F" w:rsidRPr="00AE7565" w:rsidRDefault="0039129F" w:rsidP="0039129F">
      <w:pPr>
        <w:pStyle w:val="PL"/>
        <w:rPr>
          <w:snapToGrid w:val="0"/>
        </w:rPr>
      </w:pPr>
      <w:r w:rsidRPr="00AE7565">
        <w:rPr>
          <w:snapToGrid w:val="0"/>
        </w:rPr>
        <w:t>--**************************************************************</w:t>
      </w:r>
    </w:p>
    <w:p w14:paraId="0081676C" w14:textId="77777777" w:rsidR="0039129F" w:rsidRPr="00AE7565" w:rsidRDefault="0039129F" w:rsidP="0039129F">
      <w:pPr>
        <w:pStyle w:val="PL"/>
        <w:rPr>
          <w:snapToGrid w:val="0"/>
        </w:rPr>
      </w:pPr>
      <w:r w:rsidRPr="00AE7565">
        <w:rPr>
          <w:snapToGrid w:val="0"/>
        </w:rPr>
        <w:t>--</w:t>
      </w:r>
    </w:p>
    <w:p w14:paraId="7F693DBF" w14:textId="77777777" w:rsidR="0039129F" w:rsidRPr="00AE7565" w:rsidRDefault="0039129F" w:rsidP="0039129F">
      <w:pPr>
        <w:pStyle w:val="PL"/>
        <w:rPr>
          <w:snapToGrid w:val="0"/>
        </w:rPr>
      </w:pPr>
      <w:r w:rsidRPr="00AE7565">
        <w:rPr>
          <w:snapToGrid w:val="0"/>
        </w:rPr>
        <w:t>-- TABULAR: The message type and integrity check info are not</w:t>
      </w:r>
    </w:p>
    <w:p w14:paraId="0372CC57" w14:textId="77777777" w:rsidR="0039129F" w:rsidRPr="00AE7565" w:rsidRDefault="0039129F" w:rsidP="0039129F">
      <w:pPr>
        <w:pStyle w:val="PL"/>
        <w:rPr>
          <w:snapToGrid w:val="0"/>
        </w:rPr>
      </w:pPr>
      <w:r w:rsidRPr="00AE7565">
        <w:rPr>
          <w:snapToGrid w:val="0"/>
        </w:rPr>
        <w:t xml:space="preserve">-- visible in this module as they are defined in the class module. </w:t>
      </w:r>
    </w:p>
    <w:p w14:paraId="6615DFAC" w14:textId="77777777" w:rsidR="0039129F" w:rsidRPr="00AE7565" w:rsidRDefault="0039129F" w:rsidP="0039129F">
      <w:pPr>
        <w:pStyle w:val="PL"/>
        <w:rPr>
          <w:snapToGrid w:val="0"/>
        </w:rPr>
      </w:pPr>
      <w:r w:rsidRPr="00AE7565">
        <w:rPr>
          <w:snapToGrid w:val="0"/>
        </w:rPr>
        <w:t xml:space="preserve">-- Also, all FDD/TDD specific choices have the FDD option first </w:t>
      </w:r>
    </w:p>
    <w:p w14:paraId="7032C0EB" w14:textId="77777777" w:rsidR="0039129F" w:rsidRPr="00AE7565" w:rsidRDefault="0039129F" w:rsidP="0039129F">
      <w:pPr>
        <w:pStyle w:val="PL"/>
        <w:rPr>
          <w:snapToGrid w:val="0"/>
        </w:rPr>
      </w:pPr>
      <w:r w:rsidRPr="00AE7565">
        <w:rPr>
          <w:snapToGrid w:val="0"/>
        </w:rPr>
        <w:t>-- and TDD second, just for consistency.</w:t>
      </w:r>
    </w:p>
    <w:p w14:paraId="661FE5BD" w14:textId="77777777" w:rsidR="0039129F" w:rsidRPr="00AE7565" w:rsidRDefault="0039129F" w:rsidP="0039129F">
      <w:pPr>
        <w:pStyle w:val="PL"/>
        <w:rPr>
          <w:snapToGrid w:val="0"/>
        </w:rPr>
      </w:pPr>
      <w:r w:rsidRPr="00AE7565">
        <w:rPr>
          <w:snapToGrid w:val="0"/>
        </w:rPr>
        <w:t>--</w:t>
      </w:r>
    </w:p>
    <w:p w14:paraId="70BD72ED" w14:textId="77777777" w:rsidR="0039129F" w:rsidRPr="00AE7565" w:rsidRDefault="0039129F" w:rsidP="0039129F">
      <w:pPr>
        <w:pStyle w:val="PL"/>
        <w:rPr>
          <w:snapToGrid w:val="0"/>
        </w:rPr>
      </w:pPr>
      <w:r w:rsidRPr="00AE7565">
        <w:rPr>
          <w:snapToGrid w:val="0"/>
        </w:rPr>
        <w:t>--**************************************************************</w:t>
      </w:r>
    </w:p>
    <w:p w14:paraId="2EEEE430" w14:textId="77777777" w:rsidR="0039129F" w:rsidRPr="00AE7565" w:rsidRDefault="0039129F" w:rsidP="0039129F">
      <w:pPr>
        <w:pStyle w:val="PL"/>
        <w:rPr>
          <w:snapToGrid w:val="0"/>
        </w:rPr>
      </w:pPr>
    </w:p>
    <w:p w14:paraId="1DB4C31B" w14:textId="77777777" w:rsidR="0039129F" w:rsidRPr="00AE7565" w:rsidRDefault="0039129F" w:rsidP="0039129F">
      <w:pPr>
        <w:pStyle w:val="PL"/>
        <w:rPr>
          <w:snapToGrid w:val="0"/>
        </w:rPr>
      </w:pPr>
      <w:r w:rsidRPr="00AE7565">
        <w:rPr>
          <w:snapToGrid w:val="0"/>
        </w:rPr>
        <w:t>PDU-definitions DEFINITIONS AUTOMATIC TAGS ::=</w:t>
      </w:r>
    </w:p>
    <w:p w14:paraId="3AADA918" w14:textId="77777777" w:rsidR="0039129F" w:rsidRPr="00AE7565" w:rsidRDefault="0039129F" w:rsidP="0039129F">
      <w:pPr>
        <w:pStyle w:val="PL"/>
        <w:rPr>
          <w:snapToGrid w:val="0"/>
        </w:rPr>
      </w:pPr>
    </w:p>
    <w:p w14:paraId="333CBFBB" w14:textId="77777777" w:rsidR="0039129F" w:rsidRPr="00AE7565" w:rsidRDefault="0039129F" w:rsidP="0039129F">
      <w:pPr>
        <w:pStyle w:val="PL"/>
        <w:rPr>
          <w:snapToGrid w:val="0"/>
        </w:rPr>
      </w:pPr>
      <w:r w:rsidRPr="00AE7565">
        <w:rPr>
          <w:snapToGrid w:val="0"/>
        </w:rPr>
        <w:t>BEGIN</w:t>
      </w:r>
    </w:p>
    <w:p w14:paraId="3C9443BF" w14:textId="77777777" w:rsidR="0039129F" w:rsidRPr="00AE7565" w:rsidRDefault="0039129F" w:rsidP="0039129F">
      <w:pPr>
        <w:pStyle w:val="PL"/>
        <w:rPr>
          <w:snapToGrid w:val="0"/>
        </w:rPr>
      </w:pPr>
    </w:p>
    <w:p w14:paraId="1EF7D5EC" w14:textId="77777777" w:rsidR="0039129F" w:rsidRPr="00AE7565" w:rsidRDefault="0039129F" w:rsidP="0039129F">
      <w:pPr>
        <w:pStyle w:val="PL"/>
        <w:rPr>
          <w:snapToGrid w:val="0"/>
        </w:rPr>
      </w:pPr>
      <w:r w:rsidRPr="00AE7565">
        <w:rPr>
          <w:snapToGrid w:val="0"/>
        </w:rPr>
        <w:t>--**************************************************************</w:t>
      </w:r>
    </w:p>
    <w:p w14:paraId="24D688EA" w14:textId="77777777" w:rsidR="0039129F" w:rsidRPr="00AE7565" w:rsidRDefault="0039129F" w:rsidP="0039129F">
      <w:pPr>
        <w:pStyle w:val="PL"/>
        <w:rPr>
          <w:snapToGrid w:val="0"/>
        </w:rPr>
      </w:pPr>
      <w:r w:rsidRPr="00AE7565">
        <w:rPr>
          <w:snapToGrid w:val="0"/>
        </w:rPr>
        <w:t>--</w:t>
      </w:r>
    </w:p>
    <w:p w14:paraId="554F4C1A" w14:textId="77777777" w:rsidR="0039129F" w:rsidRPr="00AE7565" w:rsidRDefault="0039129F" w:rsidP="0039129F">
      <w:pPr>
        <w:pStyle w:val="PL"/>
        <w:rPr>
          <w:snapToGrid w:val="0"/>
        </w:rPr>
      </w:pPr>
      <w:r w:rsidRPr="00AE7565">
        <w:rPr>
          <w:snapToGrid w:val="0"/>
        </w:rPr>
        <w:t>-- IE parameter types from other modules</w:t>
      </w:r>
    </w:p>
    <w:p w14:paraId="5E276C24" w14:textId="77777777" w:rsidR="0039129F" w:rsidRPr="00AE7565" w:rsidRDefault="0039129F" w:rsidP="0039129F">
      <w:pPr>
        <w:pStyle w:val="PL"/>
        <w:rPr>
          <w:snapToGrid w:val="0"/>
        </w:rPr>
      </w:pPr>
      <w:r w:rsidRPr="00AE7565">
        <w:rPr>
          <w:snapToGrid w:val="0"/>
        </w:rPr>
        <w:t>--</w:t>
      </w:r>
    </w:p>
    <w:p w14:paraId="296C9418" w14:textId="77777777" w:rsidR="0039129F" w:rsidRPr="00AE7565" w:rsidRDefault="0039129F" w:rsidP="0039129F">
      <w:pPr>
        <w:pStyle w:val="PL"/>
        <w:rPr>
          <w:snapToGrid w:val="0"/>
        </w:rPr>
      </w:pPr>
      <w:r w:rsidRPr="00AE7565">
        <w:rPr>
          <w:snapToGrid w:val="0"/>
        </w:rPr>
        <w:t>--**************************************************************</w:t>
      </w:r>
    </w:p>
    <w:p w14:paraId="457A2F97" w14:textId="77777777" w:rsidR="0039129F" w:rsidRPr="00AE7565" w:rsidRDefault="0039129F" w:rsidP="0039129F">
      <w:pPr>
        <w:pStyle w:val="PL"/>
        <w:rPr>
          <w:snapToGrid w:val="0"/>
        </w:rPr>
      </w:pPr>
    </w:p>
    <w:p w14:paraId="7B8089A5" w14:textId="77777777" w:rsidR="0039129F" w:rsidRPr="00AE7565" w:rsidRDefault="0039129F" w:rsidP="0039129F">
      <w:pPr>
        <w:pStyle w:val="PL"/>
        <w:rPr>
          <w:snapToGrid w:val="0"/>
        </w:rPr>
      </w:pPr>
      <w:r w:rsidRPr="00AE7565">
        <w:rPr>
          <w:snapToGrid w:val="0"/>
        </w:rPr>
        <w:t>IMPORTS</w:t>
      </w:r>
    </w:p>
    <w:p w14:paraId="0D2D7E53" w14:textId="77777777" w:rsidR="0039129F" w:rsidRPr="00AE7565" w:rsidRDefault="0039129F" w:rsidP="0039129F">
      <w:pPr>
        <w:pStyle w:val="PL"/>
        <w:rPr>
          <w:snapToGrid w:val="0"/>
        </w:rPr>
      </w:pPr>
    </w:p>
    <w:p w14:paraId="2553E18A" w14:textId="77777777" w:rsidR="0039129F" w:rsidRPr="00AE7565" w:rsidRDefault="0039129F" w:rsidP="0039129F">
      <w:pPr>
        <w:pStyle w:val="PL"/>
        <w:rPr>
          <w:snapToGrid w:val="0"/>
        </w:rPr>
      </w:pPr>
      <w:r w:rsidRPr="00AE7565">
        <w:rPr>
          <w:snapToGrid w:val="0"/>
        </w:rPr>
        <w:t>-- Core Network IEs :</w:t>
      </w:r>
    </w:p>
    <w:p w14:paraId="1E002521" w14:textId="77777777" w:rsidR="0039129F" w:rsidRPr="00AE7565" w:rsidRDefault="0039129F" w:rsidP="0039129F">
      <w:pPr>
        <w:pStyle w:val="PL"/>
        <w:rPr>
          <w:snapToGrid w:val="0"/>
        </w:rPr>
      </w:pPr>
      <w:r w:rsidRPr="00AE7565">
        <w:rPr>
          <w:snapToGrid w:val="0"/>
        </w:rPr>
        <w:tab/>
        <w:t>CN-DomainIdentity,</w:t>
      </w:r>
    </w:p>
    <w:p w14:paraId="069D2D19" w14:textId="77777777" w:rsidR="0039129F" w:rsidRPr="00AE7565" w:rsidRDefault="0039129F" w:rsidP="0039129F">
      <w:pPr>
        <w:pStyle w:val="PL"/>
        <w:rPr>
          <w:snapToGrid w:val="0"/>
        </w:rPr>
      </w:pPr>
      <w:r w:rsidRPr="00AE7565">
        <w:rPr>
          <w:snapToGrid w:val="0"/>
        </w:rPr>
        <w:tab/>
        <w:t>CN-InformationInfo,</w:t>
      </w:r>
    </w:p>
    <w:p w14:paraId="56D7BDD8" w14:textId="77777777" w:rsidR="0039129F" w:rsidRPr="00AE7565" w:rsidRDefault="0039129F" w:rsidP="0039129F">
      <w:pPr>
        <w:pStyle w:val="PL"/>
        <w:rPr>
          <w:snapToGrid w:val="0"/>
        </w:rPr>
      </w:pPr>
      <w:r w:rsidRPr="00AE7565">
        <w:rPr>
          <w:snapToGrid w:val="0"/>
        </w:rPr>
        <w:tab/>
        <w:t>CN-InformationInfo-r6,</w:t>
      </w:r>
    </w:p>
    <w:p w14:paraId="2D9AF64A" w14:textId="77777777" w:rsidR="0039129F" w:rsidRDefault="0039129F" w:rsidP="0039129F">
      <w:pPr>
        <w:pStyle w:val="PL"/>
        <w:rPr>
          <w:snapToGrid w:val="0"/>
          <w:lang w:eastAsia="zh-CN"/>
        </w:rPr>
      </w:pPr>
      <w:r w:rsidRPr="00AE7565">
        <w:rPr>
          <w:snapToGrid w:val="0"/>
        </w:rPr>
        <w:tab/>
        <w:t>CN-InformationInfoFull,</w:t>
      </w:r>
    </w:p>
    <w:p w14:paraId="2CE74129" w14:textId="77777777" w:rsidR="0039129F" w:rsidRPr="00AE7565" w:rsidRDefault="0039129F" w:rsidP="0039129F">
      <w:pPr>
        <w:pStyle w:val="PL"/>
        <w:rPr>
          <w:snapToGrid w:val="0"/>
        </w:rPr>
      </w:pPr>
      <w:r>
        <w:rPr>
          <w:rFonts w:hint="eastAsia"/>
          <w:snapToGrid w:val="0"/>
          <w:lang w:eastAsia="zh-CN"/>
        </w:rPr>
        <w:tab/>
      </w:r>
      <w:r w:rsidRPr="00AE7565">
        <w:t>DomainSpecificAccessRestrictionParam-v670ext</w:t>
      </w:r>
      <w:r w:rsidRPr="00AE7565">
        <w:rPr>
          <w:snapToGrid w:val="0"/>
        </w:rPr>
        <w:t>,</w:t>
      </w:r>
    </w:p>
    <w:p w14:paraId="3EBB984A" w14:textId="77777777" w:rsidR="0039129F" w:rsidRPr="00AE7565" w:rsidRDefault="0039129F" w:rsidP="0039129F">
      <w:pPr>
        <w:pStyle w:val="PL"/>
        <w:rPr>
          <w:snapToGrid w:val="0"/>
        </w:rPr>
      </w:pPr>
      <w:r w:rsidRPr="00AE7565">
        <w:rPr>
          <w:snapToGrid w:val="0"/>
        </w:rPr>
        <w:tab/>
        <w:t>NAS-Message,</w:t>
      </w:r>
    </w:p>
    <w:p w14:paraId="3DCE12EB" w14:textId="77777777" w:rsidR="0039129F" w:rsidRDefault="0039129F" w:rsidP="0039129F">
      <w:pPr>
        <w:pStyle w:val="PL"/>
        <w:rPr>
          <w:snapToGrid w:val="0"/>
          <w:lang w:eastAsia="zh-CN"/>
        </w:rPr>
      </w:pPr>
      <w:r w:rsidRPr="00AE7565">
        <w:rPr>
          <w:snapToGrid w:val="0"/>
        </w:rPr>
        <w:tab/>
        <w:t>PagingRecordTypeID,</w:t>
      </w:r>
    </w:p>
    <w:p w14:paraId="25B89884" w14:textId="77777777" w:rsidR="0039129F" w:rsidRPr="00AE7565" w:rsidRDefault="0039129F" w:rsidP="0039129F">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14:paraId="35BFBCF2" w14:textId="77777777" w:rsidR="0039129F" w:rsidRPr="00AE7565" w:rsidRDefault="0039129F" w:rsidP="0039129F">
      <w:pPr>
        <w:pStyle w:val="PL"/>
        <w:rPr>
          <w:snapToGrid w:val="0"/>
        </w:rPr>
      </w:pPr>
      <w:r w:rsidRPr="00AE7565">
        <w:rPr>
          <w:snapToGrid w:val="0"/>
        </w:rPr>
        <w:tab/>
        <w:t>PLMN-Identity,</w:t>
      </w:r>
    </w:p>
    <w:p w14:paraId="17C06436" w14:textId="77777777" w:rsidR="0039129F" w:rsidRPr="00AE7565" w:rsidRDefault="0039129F" w:rsidP="0039129F">
      <w:pPr>
        <w:pStyle w:val="PL"/>
        <w:rPr>
          <w:snapToGrid w:val="0"/>
        </w:rPr>
      </w:pPr>
      <w:r w:rsidRPr="00AE7565">
        <w:rPr>
          <w:snapToGrid w:val="0"/>
        </w:rPr>
        <w:t>-- UTRAN Mobility IEs :</w:t>
      </w:r>
    </w:p>
    <w:p w14:paraId="4AD12C5B" w14:textId="77777777" w:rsidR="0039129F" w:rsidRPr="00AE7565" w:rsidRDefault="0039129F" w:rsidP="0039129F">
      <w:pPr>
        <w:pStyle w:val="PL"/>
      </w:pPr>
      <w:r w:rsidRPr="00AE7565">
        <w:rPr>
          <w:snapToGrid w:val="0"/>
        </w:rPr>
        <w:tab/>
      </w:r>
      <w:r w:rsidRPr="00AE7565">
        <w:t>CellIdentity,</w:t>
      </w:r>
    </w:p>
    <w:p w14:paraId="559F7680" w14:textId="77777777" w:rsidR="0039129F" w:rsidRPr="00AE7565" w:rsidRDefault="0039129F" w:rsidP="0039129F">
      <w:pPr>
        <w:pStyle w:val="PL"/>
      </w:pPr>
      <w:r w:rsidRPr="00AE7565">
        <w:tab/>
        <w:t>CellIdentity-PerRL-List,</w:t>
      </w:r>
    </w:p>
    <w:p w14:paraId="6191E55D" w14:textId="77777777" w:rsidR="0039129F" w:rsidRPr="00AE7565" w:rsidRDefault="0039129F" w:rsidP="0039129F">
      <w:pPr>
        <w:pStyle w:val="PL"/>
      </w:pPr>
      <w:r w:rsidRPr="00AE7565">
        <w:tab/>
        <w:t>DedicatedPriorityInformation,</w:t>
      </w:r>
    </w:p>
    <w:p w14:paraId="35190AF6" w14:textId="77777777" w:rsidR="0039129F" w:rsidRDefault="0039129F" w:rsidP="0039129F">
      <w:pPr>
        <w:pStyle w:val="PL"/>
        <w:rPr>
          <w:snapToGrid w:val="0"/>
        </w:rPr>
      </w:pPr>
      <w:r w:rsidRPr="00AE7565">
        <w:rPr>
          <w:snapToGrid w:val="0"/>
        </w:rPr>
        <w:tab/>
        <w:t>DedicatedPriorityInformation-r11,</w:t>
      </w:r>
    </w:p>
    <w:p w14:paraId="1CC6419B" w14:textId="77777777" w:rsidR="0039129F" w:rsidRDefault="0039129F" w:rsidP="0039129F">
      <w:pPr>
        <w:pStyle w:val="PL"/>
        <w:rPr>
          <w:snapToGrid w:val="0"/>
        </w:rPr>
      </w:pPr>
      <w:r>
        <w:rPr>
          <w:snapToGrid w:val="0"/>
        </w:rPr>
        <w:tab/>
        <w:t>DedicatedPriorityInformation-r13,</w:t>
      </w:r>
    </w:p>
    <w:p w14:paraId="7CCFA0A9" w14:textId="77777777" w:rsidR="0039129F" w:rsidRPr="00AE7565" w:rsidRDefault="0039129F" w:rsidP="0039129F">
      <w:pPr>
        <w:pStyle w:val="PL"/>
        <w:rPr>
          <w:snapToGrid w:val="0"/>
        </w:rPr>
      </w:pPr>
      <w:r>
        <w:rPr>
          <w:snapToGrid w:val="0"/>
        </w:rPr>
        <w:tab/>
      </w:r>
      <w:r w:rsidRPr="00FE79DB">
        <w:rPr>
          <w:snapToGrid w:val="0"/>
        </w:rPr>
        <w:t>DedicatedWLANOffloadInformation,</w:t>
      </w:r>
    </w:p>
    <w:p w14:paraId="44536CEE" w14:textId="77777777" w:rsidR="0039129F" w:rsidRPr="00AE7565" w:rsidRDefault="0039129F" w:rsidP="0039129F">
      <w:pPr>
        <w:pStyle w:val="PL"/>
        <w:rPr>
          <w:snapToGrid w:val="0"/>
        </w:rPr>
      </w:pPr>
      <w:r w:rsidRPr="00AE7565">
        <w:rPr>
          <w:snapToGrid w:val="0"/>
        </w:rPr>
        <w:tab/>
        <w:t>URA-Identity,</w:t>
      </w:r>
    </w:p>
    <w:p w14:paraId="4F86B1EA" w14:textId="77777777" w:rsidR="0039129F" w:rsidRDefault="0039129F" w:rsidP="0039129F">
      <w:pPr>
        <w:pStyle w:val="PL"/>
        <w:rPr>
          <w:snapToGrid w:val="0"/>
        </w:rPr>
      </w:pPr>
      <w:r w:rsidRPr="00AE7565">
        <w:rPr>
          <w:snapToGrid w:val="0"/>
        </w:rPr>
        <w:t>-- User Equipment IEs :</w:t>
      </w:r>
    </w:p>
    <w:p w14:paraId="7D643479" w14:textId="77777777" w:rsidR="0039129F" w:rsidRPr="00AE7565" w:rsidRDefault="0039129F" w:rsidP="0039129F">
      <w:pPr>
        <w:pStyle w:val="PL"/>
        <w:rPr>
          <w:snapToGrid w:val="0"/>
        </w:rPr>
      </w:pPr>
      <w:r w:rsidRPr="001F039F">
        <w:rPr>
          <w:snapToGrid w:val="0"/>
        </w:rPr>
        <w:tab/>
        <w:t>AccessGroupIdentity,</w:t>
      </w:r>
    </w:p>
    <w:p w14:paraId="083DF754" w14:textId="77777777" w:rsidR="0039129F" w:rsidRPr="00AE7565" w:rsidRDefault="0039129F" w:rsidP="0039129F">
      <w:pPr>
        <w:pStyle w:val="PL"/>
        <w:rPr>
          <w:snapToGrid w:val="0"/>
        </w:rPr>
      </w:pPr>
      <w:r w:rsidRPr="00AE7565">
        <w:rPr>
          <w:snapToGrid w:val="0"/>
        </w:rPr>
        <w:tab/>
        <w:t>AccessStratumReleaseIndicator,</w:t>
      </w:r>
    </w:p>
    <w:p w14:paraId="4C45FE3F" w14:textId="77777777" w:rsidR="0039129F" w:rsidRPr="00AE7565" w:rsidRDefault="0039129F" w:rsidP="0039129F">
      <w:pPr>
        <w:pStyle w:val="PL"/>
        <w:rPr>
          <w:snapToGrid w:val="0"/>
        </w:rPr>
      </w:pPr>
      <w:r w:rsidRPr="00AE7565">
        <w:rPr>
          <w:snapToGrid w:val="0"/>
        </w:rPr>
        <w:tab/>
        <w:t>ActivationTime,</w:t>
      </w:r>
    </w:p>
    <w:p w14:paraId="3437A196" w14:textId="77777777" w:rsidR="0039129F" w:rsidRPr="00AE7565" w:rsidRDefault="0039129F" w:rsidP="0039129F">
      <w:pPr>
        <w:pStyle w:val="PL"/>
        <w:rPr>
          <w:snapToGrid w:val="0"/>
        </w:rPr>
      </w:pPr>
      <w:r w:rsidRPr="00AE7565">
        <w:rPr>
          <w:snapToGrid w:val="0"/>
        </w:rPr>
        <w:tab/>
        <w:t>C-RNTI,</w:t>
      </w:r>
    </w:p>
    <w:p w14:paraId="553EC425" w14:textId="77777777" w:rsidR="0039129F" w:rsidRPr="00AE7565" w:rsidRDefault="0039129F" w:rsidP="0039129F">
      <w:pPr>
        <w:pStyle w:val="PL"/>
        <w:rPr>
          <w:snapToGrid w:val="0"/>
        </w:rPr>
      </w:pPr>
      <w:r w:rsidRPr="00AE7565">
        <w:rPr>
          <w:snapToGrid w:val="0"/>
        </w:rPr>
        <w:tab/>
        <w:t>CapabilityUpdateRequirement,</w:t>
      </w:r>
    </w:p>
    <w:p w14:paraId="63F7924F" w14:textId="77777777" w:rsidR="0039129F" w:rsidRPr="00AE7565" w:rsidRDefault="0039129F" w:rsidP="0039129F">
      <w:pPr>
        <w:pStyle w:val="PL"/>
        <w:rPr>
          <w:snapToGrid w:val="0"/>
        </w:rPr>
      </w:pPr>
      <w:r w:rsidRPr="00AE7565">
        <w:rPr>
          <w:snapToGrid w:val="0"/>
        </w:rPr>
        <w:tab/>
        <w:t>CapabilityUpdateRequirement-r4,</w:t>
      </w:r>
    </w:p>
    <w:p w14:paraId="2BB4DCDB" w14:textId="77777777" w:rsidR="0039129F" w:rsidRPr="00AE7565" w:rsidRDefault="0039129F" w:rsidP="0039129F">
      <w:pPr>
        <w:pStyle w:val="PL"/>
        <w:rPr>
          <w:snapToGrid w:val="0"/>
        </w:rPr>
      </w:pPr>
      <w:r w:rsidRPr="00AE7565">
        <w:rPr>
          <w:snapToGrid w:val="0"/>
        </w:rPr>
        <w:tab/>
        <w:t>CapabilityUpdateRequirement-r4-ext,</w:t>
      </w:r>
    </w:p>
    <w:p w14:paraId="54899693" w14:textId="77777777" w:rsidR="0039129F" w:rsidRPr="00AE7565" w:rsidRDefault="0039129F" w:rsidP="0039129F">
      <w:pPr>
        <w:pStyle w:val="PL"/>
        <w:rPr>
          <w:snapToGrid w:val="0"/>
        </w:rPr>
      </w:pPr>
      <w:r w:rsidRPr="00AE7565">
        <w:rPr>
          <w:snapToGrid w:val="0"/>
        </w:rPr>
        <w:tab/>
        <w:t>CapabilityUpdateRequirement-r5,</w:t>
      </w:r>
    </w:p>
    <w:p w14:paraId="3D625726" w14:textId="77777777" w:rsidR="0039129F" w:rsidRPr="00AE7565" w:rsidRDefault="0039129F" w:rsidP="0039129F">
      <w:pPr>
        <w:pStyle w:val="PL"/>
      </w:pPr>
      <w:r w:rsidRPr="00AE7565">
        <w:rPr>
          <w:snapToGrid w:val="0"/>
        </w:rPr>
        <w:tab/>
      </w:r>
      <w:r w:rsidRPr="00AE7565">
        <w:t>CapabilityUpdateRequirement-v770ext,</w:t>
      </w:r>
    </w:p>
    <w:p w14:paraId="00B62D2B" w14:textId="77777777" w:rsidR="0039129F" w:rsidRDefault="0039129F" w:rsidP="0039129F">
      <w:pPr>
        <w:pStyle w:val="PL"/>
      </w:pPr>
      <w:r w:rsidRPr="00AE7565">
        <w:rPr>
          <w:snapToGrid w:val="0"/>
        </w:rPr>
        <w:tab/>
      </w:r>
      <w:r w:rsidRPr="00AE7565">
        <w:t>CapabilityUpdateRequirement-v860ext,</w:t>
      </w:r>
    </w:p>
    <w:p w14:paraId="67EF6E5C" w14:textId="77777777" w:rsidR="0039129F" w:rsidRPr="00AE7565" w:rsidRDefault="0039129F" w:rsidP="0039129F">
      <w:pPr>
        <w:pStyle w:val="PL"/>
      </w:pPr>
      <w:r>
        <w:tab/>
        <w:t>CapabilityUpdateRequirement-vaj0ext,</w:t>
      </w:r>
    </w:p>
    <w:p w14:paraId="6769B1E9" w14:textId="77777777" w:rsidR="0039129F" w:rsidRPr="00AE7565" w:rsidRDefault="0039129F" w:rsidP="0039129F">
      <w:pPr>
        <w:pStyle w:val="PL"/>
      </w:pPr>
      <w:r w:rsidRPr="00AE7565">
        <w:rPr>
          <w:snapToGrid w:val="0"/>
        </w:rPr>
        <w:tab/>
      </w:r>
      <w:r w:rsidRPr="00AE7565">
        <w:t>CapabilityUpdateRequirement-r7,</w:t>
      </w:r>
    </w:p>
    <w:p w14:paraId="5CDB31ED" w14:textId="77777777" w:rsidR="0039129F" w:rsidRDefault="0039129F" w:rsidP="0039129F">
      <w:pPr>
        <w:pStyle w:val="PL"/>
      </w:pPr>
      <w:r w:rsidRPr="00AE7565">
        <w:rPr>
          <w:snapToGrid w:val="0"/>
        </w:rPr>
        <w:tab/>
      </w:r>
      <w:r w:rsidRPr="00AE7565">
        <w:t>CapabilityUpdateRequirement-r8,</w:t>
      </w:r>
    </w:p>
    <w:p w14:paraId="60173BB8" w14:textId="77777777" w:rsidR="0039129F" w:rsidRPr="00AE7565" w:rsidRDefault="0039129F" w:rsidP="0039129F">
      <w:pPr>
        <w:pStyle w:val="PL"/>
      </w:pPr>
      <w:r>
        <w:tab/>
        <w:t>CapabilityUpdateRequirement-r12,</w:t>
      </w:r>
    </w:p>
    <w:p w14:paraId="765AEDE3" w14:textId="77777777" w:rsidR="0039129F" w:rsidRPr="00AE7565" w:rsidRDefault="0039129F" w:rsidP="0039129F">
      <w:pPr>
        <w:pStyle w:val="PL"/>
        <w:rPr>
          <w:snapToGrid w:val="0"/>
        </w:rPr>
      </w:pPr>
      <w:r w:rsidRPr="00AE7565">
        <w:rPr>
          <w:snapToGrid w:val="0"/>
        </w:rPr>
        <w:tab/>
        <w:t>CellUpdateCause,</w:t>
      </w:r>
    </w:p>
    <w:p w14:paraId="19651AD3" w14:textId="77777777" w:rsidR="0039129F" w:rsidRPr="00AE7565" w:rsidRDefault="0039129F" w:rsidP="0039129F">
      <w:pPr>
        <w:pStyle w:val="PL"/>
        <w:rPr>
          <w:snapToGrid w:val="0"/>
        </w:rPr>
      </w:pPr>
      <w:r w:rsidRPr="00AE7565">
        <w:rPr>
          <w:snapToGrid w:val="0"/>
        </w:rPr>
        <w:tab/>
        <w:t>CellUpdateCause-ext,</w:t>
      </w:r>
    </w:p>
    <w:p w14:paraId="56C2BFC8" w14:textId="77777777" w:rsidR="0039129F" w:rsidRPr="00AE7565" w:rsidRDefault="0039129F" w:rsidP="0039129F">
      <w:pPr>
        <w:pStyle w:val="PL"/>
        <w:rPr>
          <w:snapToGrid w:val="0"/>
        </w:rPr>
      </w:pPr>
      <w:r w:rsidRPr="00AE7565">
        <w:rPr>
          <w:snapToGrid w:val="0"/>
        </w:rPr>
        <w:tab/>
        <w:t>CipheringAlgorithm,</w:t>
      </w:r>
    </w:p>
    <w:p w14:paraId="08443F2A" w14:textId="77777777" w:rsidR="0039129F" w:rsidRPr="00AE7565" w:rsidRDefault="0039129F" w:rsidP="0039129F">
      <w:pPr>
        <w:pStyle w:val="PL"/>
        <w:rPr>
          <w:snapToGrid w:val="0"/>
        </w:rPr>
      </w:pPr>
      <w:r w:rsidRPr="00AE7565">
        <w:rPr>
          <w:snapToGrid w:val="0"/>
        </w:rPr>
        <w:tab/>
        <w:t>CipheringAlgorithm-r7,</w:t>
      </w:r>
    </w:p>
    <w:p w14:paraId="3D37EA20" w14:textId="77777777" w:rsidR="0039129F" w:rsidRPr="00AE7565" w:rsidRDefault="0039129F" w:rsidP="0039129F">
      <w:pPr>
        <w:pStyle w:val="PL"/>
        <w:rPr>
          <w:snapToGrid w:val="0"/>
        </w:rPr>
      </w:pPr>
      <w:r w:rsidRPr="00AE7565">
        <w:rPr>
          <w:snapToGrid w:val="0"/>
        </w:rPr>
        <w:tab/>
        <w:t>CipheringModeInfo,</w:t>
      </w:r>
    </w:p>
    <w:p w14:paraId="251DAC7C" w14:textId="77777777" w:rsidR="0039129F" w:rsidRPr="00AE7565" w:rsidRDefault="0039129F" w:rsidP="0039129F">
      <w:pPr>
        <w:pStyle w:val="PL"/>
        <w:rPr>
          <w:snapToGrid w:val="0"/>
        </w:rPr>
      </w:pPr>
      <w:r w:rsidRPr="00AE7565">
        <w:rPr>
          <w:snapToGrid w:val="0"/>
        </w:rPr>
        <w:tab/>
        <w:t>CipheringModeInfo-r7,</w:t>
      </w:r>
    </w:p>
    <w:p w14:paraId="7E6EE93C" w14:textId="77777777" w:rsidR="0039129F" w:rsidRPr="00AE7565" w:rsidRDefault="0039129F" w:rsidP="0039129F">
      <w:pPr>
        <w:pStyle w:val="PL"/>
        <w:rPr>
          <w:snapToGrid w:val="0"/>
        </w:rPr>
      </w:pPr>
      <w:r w:rsidRPr="00AE7565">
        <w:rPr>
          <w:snapToGrid w:val="0"/>
        </w:rPr>
        <w:tab/>
        <w:t>DelayRestrictionFlag,</w:t>
      </w:r>
    </w:p>
    <w:p w14:paraId="7FF69AFA" w14:textId="77777777" w:rsidR="0039129F" w:rsidRPr="00AE7565" w:rsidRDefault="0039129F" w:rsidP="0039129F">
      <w:pPr>
        <w:pStyle w:val="PL"/>
        <w:rPr>
          <w:snapToGrid w:val="0"/>
        </w:rPr>
      </w:pPr>
      <w:r w:rsidRPr="00AE7565">
        <w:rPr>
          <w:snapToGrid w:val="0"/>
        </w:rPr>
        <w:lastRenderedPageBreak/>
        <w:tab/>
        <w:t>DL-PhysChCapabilityFDD-v380ext,</w:t>
      </w:r>
    </w:p>
    <w:p w14:paraId="32A47683" w14:textId="77777777" w:rsidR="0039129F" w:rsidRPr="00073998" w:rsidRDefault="0039129F" w:rsidP="0039129F">
      <w:pPr>
        <w:pStyle w:val="PL"/>
        <w:rPr>
          <w:snapToGrid w:val="0"/>
        </w:rPr>
      </w:pPr>
      <w:r w:rsidRPr="00AE7565">
        <w:rPr>
          <w:snapToGrid w:val="0"/>
        </w:rPr>
        <w:tab/>
        <w:t>DSCH-RNTI,</w:t>
      </w:r>
    </w:p>
    <w:p w14:paraId="6A6345A5" w14:textId="77777777" w:rsidR="0039129F" w:rsidRPr="00AE7565" w:rsidRDefault="0039129F" w:rsidP="0039129F">
      <w:pPr>
        <w:pStyle w:val="PL"/>
        <w:rPr>
          <w:snapToGrid w:val="0"/>
        </w:rPr>
      </w:pPr>
      <w:r w:rsidRPr="00073998">
        <w:rPr>
          <w:snapToGrid w:val="0"/>
        </w:rPr>
        <w:tab/>
        <w:t>DynamicActivationTime,</w:t>
      </w:r>
    </w:p>
    <w:p w14:paraId="7D73C4C5" w14:textId="77777777" w:rsidR="0039129F" w:rsidRPr="00AE7565" w:rsidRDefault="0039129F" w:rsidP="0039129F">
      <w:pPr>
        <w:pStyle w:val="PL"/>
        <w:rPr>
          <w:snapToGrid w:val="0"/>
        </w:rPr>
      </w:pPr>
      <w:r w:rsidRPr="00AE7565">
        <w:rPr>
          <w:snapToGrid w:val="0"/>
        </w:rPr>
        <w:tab/>
        <w:t>E-RNTI,</w:t>
      </w:r>
    </w:p>
    <w:p w14:paraId="5D50C71B" w14:textId="77777777" w:rsidR="0039129F" w:rsidRPr="00AE7565" w:rsidRDefault="0039129F" w:rsidP="0039129F">
      <w:pPr>
        <w:pStyle w:val="PL"/>
        <w:rPr>
          <w:snapToGrid w:val="0"/>
        </w:rPr>
      </w:pPr>
      <w:r w:rsidRPr="00AE7565">
        <w:rPr>
          <w:snapToGrid w:val="0"/>
        </w:rPr>
        <w:tab/>
        <w:t>EstablishmentCause,</w:t>
      </w:r>
    </w:p>
    <w:p w14:paraId="7EF3354A" w14:textId="77777777" w:rsidR="0039129F" w:rsidRPr="00AE7565" w:rsidRDefault="0039129F" w:rsidP="0039129F">
      <w:pPr>
        <w:pStyle w:val="PL"/>
        <w:rPr>
          <w:snapToGrid w:val="0"/>
        </w:rPr>
      </w:pPr>
      <w:r w:rsidRPr="00AE7565">
        <w:rPr>
          <w:snapToGrid w:val="0"/>
        </w:rPr>
        <w:tab/>
        <w:t>ExtendedWaitTime,</w:t>
      </w:r>
    </w:p>
    <w:p w14:paraId="535059F5" w14:textId="77777777" w:rsidR="0039129F" w:rsidRPr="00AE7565" w:rsidRDefault="0039129F" w:rsidP="0039129F">
      <w:pPr>
        <w:pStyle w:val="PL"/>
        <w:rPr>
          <w:snapToGrid w:val="0"/>
        </w:rPr>
      </w:pPr>
      <w:r w:rsidRPr="00AE7565">
        <w:rPr>
          <w:snapToGrid w:val="0"/>
        </w:rPr>
        <w:tab/>
        <w:t>FailureCauseWithProtErr,</w:t>
      </w:r>
    </w:p>
    <w:p w14:paraId="4C97F26E" w14:textId="77777777" w:rsidR="0039129F" w:rsidRPr="00AE7565" w:rsidRDefault="0039129F" w:rsidP="0039129F">
      <w:pPr>
        <w:pStyle w:val="PL"/>
        <w:rPr>
          <w:snapToGrid w:val="0"/>
        </w:rPr>
      </w:pPr>
      <w:r w:rsidRPr="00AE7565">
        <w:rPr>
          <w:snapToGrid w:val="0"/>
        </w:rPr>
        <w:tab/>
        <w:t>FailureCauseWithProtErrTrId,</w:t>
      </w:r>
    </w:p>
    <w:p w14:paraId="7C3C4B69" w14:textId="77777777" w:rsidR="0039129F" w:rsidRPr="00AE7565" w:rsidRDefault="0039129F" w:rsidP="0039129F">
      <w:pPr>
        <w:pStyle w:val="PL"/>
        <w:rPr>
          <w:snapToGrid w:val="0"/>
        </w:rPr>
      </w:pPr>
      <w:r w:rsidRPr="00AE7565">
        <w:rPr>
          <w:snapToGrid w:val="0"/>
        </w:rPr>
        <w:tab/>
        <w:t>FrequencyBandsIndicatorSupport,</w:t>
      </w:r>
    </w:p>
    <w:p w14:paraId="3025F91A" w14:textId="77777777" w:rsidR="0039129F" w:rsidRPr="00AE7565" w:rsidRDefault="0039129F" w:rsidP="0039129F">
      <w:pPr>
        <w:pStyle w:val="PL"/>
        <w:rPr>
          <w:snapToGrid w:val="0"/>
        </w:rPr>
      </w:pPr>
      <w:r w:rsidRPr="00AE7565">
        <w:rPr>
          <w:snapToGrid w:val="0"/>
        </w:rPr>
        <w:tab/>
        <w:t>GroupReleaseInformation,</w:t>
      </w:r>
    </w:p>
    <w:p w14:paraId="3BD21AF6" w14:textId="77777777" w:rsidR="0039129F" w:rsidRPr="00AE7565" w:rsidRDefault="0039129F" w:rsidP="0039129F">
      <w:pPr>
        <w:pStyle w:val="PL"/>
        <w:rPr>
          <w:snapToGrid w:val="0"/>
        </w:rPr>
      </w:pPr>
      <w:r w:rsidRPr="00AE7565">
        <w:rPr>
          <w:snapToGrid w:val="0"/>
        </w:rPr>
        <w:tab/>
        <w:t>H-RNTI,</w:t>
      </w:r>
    </w:p>
    <w:p w14:paraId="066111E8" w14:textId="77777777" w:rsidR="0039129F" w:rsidRPr="00AE7565" w:rsidRDefault="0039129F" w:rsidP="0039129F">
      <w:pPr>
        <w:pStyle w:val="PL"/>
        <w:rPr>
          <w:color w:val="000000"/>
        </w:rPr>
      </w:pPr>
      <w:r w:rsidRPr="00AE7565">
        <w:rPr>
          <w:color w:val="000000"/>
        </w:rPr>
        <w:tab/>
      </w:r>
      <w:r w:rsidRPr="00AE7565">
        <w:rPr>
          <w:snapToGrid w:val="0"/>
          <w:lang w:eastAsia="zh-CN"/>
        </w:rPr>
        <w:t>High-MobilityDetected,</w:t>
      </w:r>
    </w:p>
    <w:p w14:paraId="54F8B025" w14:textId="77777777" w:rsidR="0039129F" w:rsidRPr="00AE7565" w:rsidRDefault="0039129F" w:rsidP="0039129F">
      <w:pPr>
        <w:pStyle w:val="PL"/>
        <w:rPr>
          <w:snapToGrid w:val="0"/>
        </w:rPr>
      </w:pPr>
      <w:r w:rsidRPr="00AE7565">
        <w:rPr>
          <w:snapToGrid w:val="0"/>
        </w:rPr>
        <w:tab/>
        <w:t>InitialUE-Identity,</w:t>
      </w:r>
    </w:p>
    <w:p w14:paraId="638A647D" w14:textId="77777777" w:rsidR="0039129F" w:rsidRPr="00AE7565" w:rsidRDefault="0039129F" w:rsidP="0039129F">
      <w:pPr>
        <w:pStyle w:val="PL"/>
        <w:rPr>
          <w:snapToGrid w:val="0"/>
        </w:rPr>
      </w:pPr>
      <w:r w:rsidRPr="00AE7565">
        <w:rPr>
          <w:snapToGrid w:val="0"/>
        </w:rPr>
        <w:tab/>
        <w:t>IntegrityProtActivationInfo,</w:t>
      </w:r>
    </w:p>
    <w:p w14:paraId="4F3E0293" w14:textId="77777777" w:rsidR="0039129F" w:rsidRPr="00AE7565" w:rsidRDefault="0039129F" w:rsidP="0039129F">
      <w:pPr>
        <w:pStyle w:val="PL"/>
        <w:rPr>
          <w:snapToGrid w:val="0"/>
        </w:rPr>
      </w:pPr>
      <w:r w:rsidRPr="00AE7565">
        <w:rPr>
          <w:snapToGrid w:val="0"/>
        </w:rPr>
        <w:tab/>
        <w:t>IntegrityProtectionModeInfo,</w:t>
      </w:r>
    </w:p>
    <w:p w14:paraId="18F5A236" w14:textId="77777777" w:rsidR="0039129F" w:rsidRPr="00AE7565" w:rsidRDefault="0039129F" w:rsidP="0039129F">
      <w:pPr>
        <w:pStyle w:val="PL"/>
        <w:rPr>
          <w:snapToGrid w:val="0"/>
        </w:rPr>
      </w:pPr>
      <w:r w:rsidRPr="00AE7565">
        <w:rPr>
          <w:snapToGrid w:val="0"/>
        </w:rPr>
        <w:tab/>
        <w:t>IntegrityProtectionModeInfo-r7,</w:t>
      </w:r>
    </w:p>
    <w:p w14:paraId="225CBF2C" w14:textId="77777777" w:rsidR="0039129F" w:rsidRPr="00AE7565" w:rsidRDefault="0039129F" w:rsidP="0039129F">
      <w:pPr>
        <w:pStyle w:val="PL"/>
        <w:rPr>
          <w:snapToGrid w:val="0"/>
        </w:rPr>
      </w:pPr>
      <w:r w:rsidRPr="00AE7565">
        <w:rPr>
          <w:snapToGrid w:val="0"/>
        </w:rPr>
        <w:tab/>
        <w:t>N-308,</w:t>
      </w:r>
    </w:p>
    <w:p w14:paraId="5B1EAE62" w14:textId="77777777" w:rsidR="0039129F" w:rsidRPr="00AE7565" w:rsidRDefault="0039129F" w:rsidP="0039129F">
      <w:pPr>
        <w:pStyle w:val="PL"/>
        <w:rPr>
          <w:snapToGrid w:val="0"/>
        </w:rPr>
      </w:pPr>
      <w:r w:rsidRPr="00AE7565">
        <w:rPr>
          <w:snapToGrid w:val="0"/>
        </w:rPr>
        <w:tab/>
        <w:t>PagingCause,</w:t>
      </w:r>
    </w:p>
    <w:p w14:paraId="4314D6AB" w14:textId="77777777" w:rsidR="0039129F" w:rsidRPr="00AE7565" w:rsidRDefault="0039129F" w:rsidP="0039129F">
      <w:pPr>
        <w:pStyle w:val="PL"/>
        <w:rPr>
          <w:snapToGrid w:val="0"/>
        </w:rPr>
      </w:pPr>
      <w:r w:rsidRPr="00AE7565">
        <w:rPr>
          <w:snapToGrid w:val="0"/>
        </w:rPr>
        <w:tab/>
        <w:t>PagingRecordList,</w:t>
      </w:r>
    </w:p>
    <w:p w14:paraId="117C3BA3" w14:textId="77777777" w:rsidR="0039129F" w:rsidRPr="00AE7565" w:rsidRDefault="0039129F" w:rsidP="0039129F">
      <w:pPr>
        <w:pStyle w:val="PL"/>
        <w:rPr>
          <w:snapToGrid w:val="0"/>
        </w:rPr>
      </w:pPr>
      <w:r w:rsidRPr="00AE7565">
        <w:rPr>
          <w:snapToGrid w:val="0"/>
        </w:rPr>
        <w:tab/>
        <w:t>PagingRecord2List-r5,</w:t>
      </w:r>
    </w:p>
    <w:p w14:paraId="660883B3" w14:textId="77777777" w:rsidR="0039129F" w:rsidRPr="00AE7565" w:rsidRDefault="0039129F" w:rsidP="0039129F">
      <w:pPr>
        <w:pStyle w:val="PL"/>
        <w:rPr>
          <w:snapToGrid w:val="0"/>
        </w:rPr>
      </w:pPr>
      <w:r w:rsidRPr="00AE7565">
        <w:rPr>
          <w:snapToGrid w:val="0"/>
        </w:rPr>
        <w:tab/>
        <w:t>PDCP-Capability-r4-ext,</w:t>
      </w:r>
    </w:p>
    <w:p w14:paraId="6FB15FAA" w14:textId="77777777" w:rsidR="0039129F" w:rsidRPr="00AE7565" w:rsidRDefault="0039129F" w:rsidP="0039129F">
      <w:pPr>
        <w:pStyle w:val="PL"/>
        <w:rPr>
          <w:snapToGrid w:val="0"/>
        </w:rPr>
      </w:pPr>
      <w:r w:rsidRPr="00AE7565">
        <w:tab/>
        <w:t>PDCP-Capability-v770ext,</w:t>
      </w:r>
    </w:p>
    <w:p w14:paraId="02AFDD58" w14:textId="77777777" w:rsidR="0039129F" w:rsidRPr="00AE7565" w:rsidRDefault="0039129F" w:rsidP="0039129F">
      <w:pPr>
        <w:pStyle w:val="PL"/>
        <w:rPr>
          <w:snapToGrid w:val="0"/>
        </w:rPr>
      </w:pPr>
      <w:r w:rsidRPr="00AE7565">
        <w:rPr>
          <w:snapToGrid w:val="0"/>
        </w:rPr>
        <w:tab/>
        <w:t>Pre-RedirectionInfo,</w:t>
      </w:r>
    </w:p>
    <w:p w14:paraId="2FCB31B1" w14:textId="77777777" w:rsidR="0039129F" w:rsidRPr="00AE7565" w:rsidRDefault="0039129F" w:rsidP="0039129F">
      <w:pPr>
        <w:pStyle w:val="PL"/>
        <w:rPr>
          <w:snapToGrid w:val="0"/>
        </w:rPr>
      </w:pPr>
      <w:r w:rsidRPr="00AE7565">
        <w:rPr>
          <w:snapToGrid w:val="0"/>
        </w:rPr>
        <w:tab/>
        <w:t>ProtocolErrorIndicator,</w:t>
      </w:r>
    </w:p>
    <w:p w14:paraId="213E1A0A" w14:textId="77777777" w:rsidR="0039129F" w:rsidRPr="00AE7565" w:rsidRDefault="0039129F" w:rsidP="0039129F">
      <w:pPr>
        <w:pStyle w:val="PL"/>
        <w:rPr>
          <w:snapToGrid w:val="0"/>
        </w:rPr>
      </w:pPr>
      <w:r w:rsidRPr="00AE7565">
        <w:rPr>
          <w:snapToGrid w:val="0"/>
        </w:rPr>
        <w:tab/>
        <w:t>ProtocolErrorIndicatorWithMoreInfo,</w:t>
      </w:r>
    </w:p>
    <w:p w14:paraId="6679A7BB" w14:textId="77777777" w:rsidR="0039129F" w:rsidRPr="00AE7565" w:rsidRDefault="0039129F" w:rsidP="0039129F">
      <w:pPr>
        <w:pStyle w:val="PL"/>
        <w:rPr>
          <w:snapToGrid w:val="0"/>
        </w:rPr>
      </w:pPr>
      <w:r w:rsidRPr="00AE7565">
        <w:rPr>
          <w:snapToGrid w:val="0"/>
        </w:rPr>
        <w:tab/>
        <w:t>RadioFrequencyBandTDDList,</w:t>
      </w:r>
    </w:p>
    <w:p w14:paraId="64249051" w14:textId="77777777" w:rsidR="0039129F" w:rsidRPr="00AE7565" w:rsidRDefault="0039129F" w:rsidP="0039129F">
      <w:pPr>
        <w:pStyle w:val="PL"/>
        <w:rPr>
          <w:snapToGrid w:val="0"/>
        </w:rPr>
      </w:pPr>
      <w:r w:rsidRPr="00AE7565">
        <w:rPr>
          <w:snapToGrid w:val="0"/>
        </w:rPr>
        <w:tab/>
        <w:t>Rb-timer-indicator,</w:t>
      </w:r>
    </w:p>
    <w:p w14:paraId="69C15607" w14:textId="77777777" w:rsidR="0039129F" w:rsidRPr="00AE7565" w:rsidRDefault="0039129F" w:rsidP="0039129F">
      <w:pPr>
        <w:pStyle w:val="PL"/>
        <w:rPr>
          <w:snapToGrid w:val="0"/>
        </w:rPr>
      </w:pPr>
      <w:r w:rsidRPr="00AE7565">
        <w:rPr>
          <w:snapToGrid w:val="0"/>
        </w:rPr>
        <w:tab/>
        <w:t>RedirectionInfo,</w:t>
      </w:r>
    </w:p>
    <w:p w14:paraId="390E4C3F" w14:textId="77777777" w:rsidR="0039129F" w:rsidRPr="00AE7565" w:rsidRDefault="0039129F" w:rsidP="0039129F">
      <w:pPr>
        <w:pStyle w:val="PL"/>
        <w:rPr>
          <w:snapToGrid w:val="0"/>
        </w:rPr>
      </w:pPr>
      <w:r w:rsidRPr="00AE7565">
        <w:rPr>
          <w:snapToGrid w:val="0"/>
        </w:rPr>
        <w:tab/>
        <w:t>RedirectionInfo-r6,</w:t>
      </w:r>
    </w:p>
    <w:p w14:paraId="748FD078" w14:textId="77777777" w:rsidR="0039129F" w:rsidRPr="00AE7565" w:rsidRDefault="0039129F" w:rsidP="0039129F">
      <w:pPr>
        <w:pStyle w:val="PL"/>
        <w:rPr>
          <w:snapToGrid w:val="0"/>
        </w:rPr>
      </w:pPr>
      <w:r w:rsidRPr="00AE7565">
        <w:rPr>
          <w:snapToGrid w:val="0"/>
        </w:rPr>
        <w:tab/>
        <w:t>RedirectionInfo-v860ext,</w:t>
      </w:r>
    </w:p>
    <w:p w14:paraId="4C3D85A7" w14:textId="77777777" w:rsidR="0039129F" w:rsidRPr="00AE7565" w:rsidRDefault="0039129F" w:rsidP="0039129F">
      <w:pPr>
        <w:pStyle w:val="PL"/>
        <w:rPr>
          <w:snapToGrid w:val="0"/>
        </w:rPr>
      </w:pPr>
      <w:r w:rsidRPr="00AE7565">
        <w:rPr>
          <w:snapToGrid w:val="0"/>
        </w:rPr>
        <w:tab/>
        <w:t>RejectionCause,</w:t>
      </w:r>
    </w:p>
    <w:p w14:paraId="6F3D2D75" w14:textId="77777777" w:rsidR="0039129F" w:rsidRPr="00AE7565" w:rsidRDefault="0039129F" w:rsidP="0039129F">
      <w:pPr>
        <w:pStyle w:val="PL"/>
        <w:rPr>
          <w:snapToGrid w:val="0"/>
        </w:rPr>
      </w:pPr>
      <w:r w:rsidRPr="00AE7565">
        <w:rPr>
          <w:snapToGrid w:val="0"/>
        </w:rPr>
        <w:tab/>
        <w:t>ReleaseCause,</w:t>
      </w:r>
    </w:p>
    <w:p w14:paraId="1905E0E2" w14:textId="77777777" w:rsidR="0039129F" w:rsidRPr="00AE7565" w:rsidRDefault="0039129F" w:rsidP="0039129F">
      <w:pPr>
        <w:pStyle w:val="PL"/>
        <w:rPr>
          <w:snapToGrid w:val="0"/>
        </w:rPr>
      </w:pPr>
      <w:r w:rsidRPr="00AE7565">
        <w:rPr>
          <w:snapToGrid w:val="0"/>
        </w:rPr>
        <w:tab/>
        <w:t>RF-CapabBandListFDDComp-ext2,</w:t>
      </w:r>
    </w:p>
    <w:p w14:paraId="11910FDA" w14:textId="77777777" w:rsidR="0039129F" w:rsidRPr="00AE7565" w:rsidRDefault="0039129F" w:rsidP="0039129F">
      <w:pPr>
        <w:pStyle w:val="PL"/>
        <w:rPr>
          <w:snapToGrid w:val="0"/>
        </w:rPr>
      </w:pPr>
      <w:r w:rsidRPr="00AE7565">
        <w:rPr>
          <w:snapToGrid w:val="0"/>
        </w:rPr>
        <w:tab/>
        <w:t>RF-CapabilityComp,</w:t>
      </w:r>
    </w:p>
    <w:p w14:paraId="0519D832" w14:textId="77777777" w:rsidR="0039129F" w:rsidRPr="00AE7565" w:rsidRDefault="0039129F" w:rsidP="0039129F">
      <w:pPr>
        <w:pStyle w:val="PL"/>
        <w:rPr>
          <w:snapToGrid w:val="0"/>
        </w:rPr>
      </w:pPr>
      <w:r w:rsidRPr="00AE7565">
        <w:rPr>
          <w:snapToGrid w:val="0"/>
        </w:rPr>
        <w:tab/>
        <w:t>RRC-StateIndicator,</w:t>
      </w:r>
    </w:p>
    <w:p w14:paraId="4B8799E8" w14:textId="77777777" w:rsidR="0039129F" w:rsidRPr="00AE7565" w:rsidRDefault="0039129F" w:rsidP="0039129F">
      <w:pPr>
        <w:pStyle w:val="PL"/>
        <w:rPr>
          <w:snapToGrid w:val="0"/>
        </w:rPr>
      </w:pPr>
      <w:r w:rsidRPr="00AE7565">
        <w:rPr>
          <w:snapToGrid w:val="0"/>
        </w:rPr>
        <w:tab/>
        <w:t>RRC-TransactionIdentifier,</w:t>
      </w:r>
    </w:p>
    <w:p w14:paraId="2C282569" w14:textId="77777777" w:rsidR="0039129F" w:rsidRPr="00AE7565" w:rsidRDefault="0039129F" w:rsidP="0039129F">
      <w:pPr>
        <w:pStyle w:val="PL"/>
        <w:rPr>
          <w:snapToGrid w:val="0"/>
        </w:rPr>
      </w:pPr>
      <w:r w:rsidRPr="00AE7565">
        <w:rPr>
          <w:snapToGrid w:val="0"/>
        </w:rPr>
        <w:tab/>
        <w:t>RSR-VCC-Info,</w:t>
      </w:r>
    </w:p>
    <w:p w14:paraId="1B2FF59A" w14:textId="77777777" w:rsidR="0039129F" w:rsidRPr="00AE7565" w:rsidRDefault="0039129F" w:rsidP="0039129F">
      <w:pPr>
        <w:pStyle w:val="PL"/>
        <w:rPr>
          <w:snapToGrid w:val="0"/>
        </w:rPr>
      </w:pPr>
      <w:r w:rsidRPr="00AE7565">
        <w:rPr>
          <w:snapToGrid w:val="0"/>
        </w:rPr>
        <w:tab/>
        <w:t>SecurityCapability,</w:t>
      </w:r>
    </w:p>
    <w:p w14:paraId="19EDE13A" w14:textId="77777777" w:rsidR="0039129F" w:rsidRPr="00AE7565" w:rsidRDefault="0039129F" w:rsidP="0039129F">
      <w:pPr>
        <w:pStyle w:val="PL"/>
        <w:rPr>
          <w:snapToGrid w:val="0"/>
        </w:rPr>
      </w:pPr>
      <w:r w:rsidRPr="00AE7565">
        <w:rPr>
          <w:snapToGrid w:val="0"/>
        </w:rPr>
        <w:tab/>
        <w:t>SR-VCC-Info,</w:t>
      </w:r>
    </w:p>
    <w:p w14:paraId="55E61E19" w14:textId="77777777" w:rsidR="0039129F" w:rsidRPr="00AE7565" w:rsidRDefault="0039129F" w:rsidP="0039129F">
      <w:pPr>
        <w:pStyle w:val="PL"/>
        <w:rPr>
          <w:snapToGrid w:val="0"/>
        </w:rPr>
      </w:pPr>
      <w:r w:rsidRPr="00AE7565">
        <w:rPr>
          <w:snapToGrid w:val="0"/>
        </w:rPr>
        <w:tab/>
        <w:t>SR-VCC-SecurityRABInfo-v860ext,</w:t>
      </w:r>
    </w:p>
    <w:p w14:paraId="781D8F7A" w14:textId="77777777" w:rsidR="0039129F" w:rsidRPr="00AE7565" w:rsidRDefault="0039129F" w:rsidP="0039129F">
      <w:pPr>
        <w:pStyle w:val="PL"/>
        <w:rPr>
          <w:snapToGrid w:val="0"/>
        </w:rPr>
      </w:pPr>
      <w:r w:rsidRPr="00AE7565">
        <w:rPr>
          <w:snapToGrid w:val="0"/>
        </w:rPr>
        <w:tab/>
        <w:t>START-Value,</w:t>
      </w:r>
    </w:p>
    <w:p w14:paraId="211638D4" w14:textId="77777777" w:rsidR="0039129F" w:rsidRPr="00AE7565" w:rsidRDefault="0039129F" w:rsidP="0039129F">
      <w:pPr>
        <w:pStyle w:val="PL"/>
        <w:rPr>
          <w:snapToGrid w:val="0"/>
        </w:rPr>
      </w:pPr>
      <w:r w:rsidRPr="00AE7565">
        <w:rPr>
          <w:snapToGrid w:val="0"/>
        </w:rPr>
        <w:tab/>
        <w:t>STARTList,</w:t>
      </w:r>
    </w:p>
    <w:p w14:paraId="6C8EDA14" w14:textId="77777777" w:rsidR="0039129F" w:rsidRPr="00AE7565" w:rsidRDefault="0039129F" w:rsidP="0039129F">
      <w:pPr>
        <w:pStyle w:val="PL"/>
        <w:rPr>
          <w:snapToGrid w:val="0"/>
        </w:rPr>
      </w:pPr>
      <w:r w:rsidRPr="00AE7565">
        <w:rPr>
          <w:snapToGrid w:val="0"/>
        </w:rPr>
        <w:tab/>
        <w:t>SystemSpecificCapUpdateReq-v590ext,</w:t>
      </w:r>
    </w:p>
    <w:p w14:paraId="3F5132E4" w14:textId="77777777" w:rsidR="0039129F" w:rsidRPr="00AE7565" w:rsidRDefault="0039129F" w:rsidP="0039129F">
      <w:pPr>
        <w:pStyle w:val="PL"/>
        <w:rPr>
          <w:snapToGrid w:val="0"/>
        </w:rPr>
      </w:pPr>
      <w:r w:rsidRPr="00AE7565">
        <w:rPr>
          <w:snapToGrid w:val="0"/>
        </w:rPr>
        <w:tab/>
        <w:t>U-RNTI,</w:t>
      </w:r>
    </w:p>
    <w:p w14:paraId="291A37F6" w14:textId="77777777" w:rsidR="0039129F" w:rsidRPr="00AE7565" w:rsidRDefault="0039129F" w:rsidP="0039129F">
      <w:pPr>
        <w:pStyle w:val="PL"/>
        <w:rPr>
          <w:snapToGrid w:val="0"/>
        </w:rPr>
      </w:pPr>
      <w:r w:rsidRPr="00AE7565">
        <w:rPr>
          <w:snapToGrid w:val="0"/>
        </w:rPr>
        <w:tab/>
        <w:t>U-RNTI-Short,</w:t>
      </w:r>
    </w:p>
    <w:p w14:paraId="6DE197C1" w14:textId="77777777" w:rsidR="0039129F" w:rsidRPr="00AE7565" w:rsidRDefault="0039129F" w:rsidP="0039129F">
      <w:pPr>
        <w:pStyle w:val="PL"/>
        <w:rPr>
          <w:color w:val="000000"/>
        </w:rPr>
      </w:pPr>
      <w:r w:rsidRPr="00AE7565">
        <w:rPr>
          <w:color w:val="000000"/>
        </w:rPr>
        <w:tab/>
        <w:t>UESpecificBehaviourInformation1idle,</w:t>
      </w:r>
    </w:p>
    <w:p w14:paraId="0287BA95" w14:textId="77777777" w:rsidR="0039129F" w:rsidRPr="00AE7565" w:rsidRDefault="0039129F" w:rsidP="0039129F">
      <w:pPr>
        <w:pStyle w:val="PL"/>
        <w:rPr>
          <w:color w:val="000000"/>
        </w:rPr>
      </w:pPr>
      <w:r w:rsidRPr="00AE7565">
        <w:rPr>
          <w:color w:val="000000"/>
        </w:rPr>
        <w:tab/>
        <w:t>UESpecificBehaviourInformation1interRAT,</w:t>
      </w:r>
    </w:p>
    <w:p w14:paraId="2C0D9629" w14:textId="77777777" w:rsidR="0039129F" w:rsidRPr="00AE7565" w:rsidRDefault="0039129F" w:rsidP="0039129F">
      <w:pPr>
        <w:pStyle w:val="PL"/>
        <w:rPr>
          <w:snapToGrid w:val="0"/>
          <w:color w:val="000000"/>
        </w:rPr>
      </w:pPr>
      <w:r w:rsidRPr="00AE7565">
        <w:rPr>
          <w:snapToGrid w:val="0"/>
        </w:rPr>
        <w:tab/>
      </w:r>
      <w:r w:rsidRPr="00AE7565">
        <w:rPr>
          <w:snapToGrid w:val="0"/>
          <w:color w:val="000000"/>
        </w:rPr>
        <w:t>UE-CapabilityContainer-IEs,</w:t>
      </w:r>
    </w:p>
    <w:p w14:paraId="204666EF" w14:textId="77777777" w:rsidR="0039129F" w:rsidRPr="00AE7565" w:rsidRDefault="0039129F" w:rsidP="0039129F">
      <w:pPr>
        <w:pStyle w:val="PL"/>
        <w:rPr>
          <w:snapToGrid w:val="0"/>
        </w:rPr>
      </w:pPr>
      <w:r w:rsidRPr="00AE7565">
        <w:rPr>
          <w:snapToGrid w:val="0"/>
        </w:rPr>
        <w:tab/>
        <w:t>UE-ConnTimersAndConstants,</w:t>
      </w:r>
    </w:p>
    <w:p w14:paraId="47E7A69B" w14:textId="77777777" w:rsidR="0039129F" w:rsidRPr="00AE7565" w:rsidRDefault="0039129F" w:rsidP="0039129F">
      <w:pPr>
        <w:pStyle w:val="PL"/>
        <w:rPr>
          <w:snapToGrid w:val="0"/>
        </w:rPr>
      </w:pPr>
      <w:r w:rsidRPr="00AE7565">
        <w:rPr>
          <w:snapToGrid w:val="0"/>
        </w:rPr>
        <w:tab/>
        <w:t>UE-ConnTimersAndConstants-v3a0ext,</w:t>
      </w:r>
    </w:p>
    <w:p w14:paraId="1CEF629A" w14:textId="77777777" w:rsidR="0039129F" w:rsidRPr="00AE7565" w:rsidRDefault="0039129F" w:rsidP="0039129F">
      <w:pPr>
        <w:pStyle w:val="PL"/>
        <w:rPr>
          <w:snapToGrid w:val="0"/>
        </w:rPr>
      </w:pPr>
      <w:r w:rsidRPr="00AE7565">
        <w:rPr>
          <w:snapToGrid w:val="0"/>
        </w:rPr>
        <w:tab/>
        <w:t>UE-ConnTimersAndConstants-v860ext,</w:t>
      </w:r>
    </w:p>
    <w:p w14:paraId="26A65CB4" w14:textId="77777777" w:rsidR="0039129F" w:rsidRPr="00AE7565" w:rsidRDefault="0039129F" w:rsidP="0039129F">
      <w:pPr>
        <w:pStyle w:val="PL"/>
        <w:rPr>
          <w:snapToGrid w:val="0"/>
        </w:rPr>
      </w:pPr>
      <w:r w:rsidRPr="00AE7565">
        <w:rPr>
          <w:snapToGrid w:val="0"/>
        </w:rPr>
        <w:tab/>
        <w:t>UE-ConnTimersAndConstants-r5,</w:t>
      </w:r>
    </w:p>
    <w:p w14:paraId="573F260D" w14:textId="77777777" w:rsidR="0039129F" w:rsidRPr="00AE7565" w:rsidRDefault="0039129F" w:rsidP="0039129F">
      <w:pPr>
        <w:pStyle w:val="PL"/>
        <w:rPr>
          <w:snapToGrid w:val="0"/>
        </w:rPr>
      </w:pPr>
      <w:r w:rsidRPr="00AE7565">
        <w:rPr>
          <w:snapToGrid w:val="0"/>
        </w:rPr>
        <w:tab/>
        <w:t>UE-ConnTimersAndConstants-r11,</w:t>
      </w:r>
    </w:p>
    <w:p w14:paraId="2CA3B78F" w14:textId="77777777" w:rsidR="0039129F" w:rsidRPr="00AE7565" w:rsidRDefault="0039129F" w:rsidP="0039129F">
      <w:pPr>
        <w:pStyle w:val="PL"/>
        <w:rPr>
          <w:snapToGrid w:val="0"/>
        </w:rPr>
      </w:pPr>
      <w:r w:rsidRPr="00AE7565">
        <w:rPr>
          <w:snapToGrid w:val="0"/>
        </w:rPr>
        <w:tab/>
      </w:r>
      <w:r w:rsidRPr="00AE7565">
        <w:t>UE-HSPA-Identities-r6,</w:t>
      </w:r>
    </w:p>
    <w:p w14:paraId="1FC5C5F0" w14:textId="77777777" w:rsidR="0039129F" w:rsidRPr="00AE7565" w:rsidRDefault="0039129F" w:rsidP="0039129F">
      <w:pPr>
        <w:pStyle w:val="PL"/>
        <w:rPr>
          <w:snapToGrid w:val="0"/>
        </w:rPr>
      </w:pPr>
      <w:r w:rsidRPr="00AE7565">
        <w:rPr>
          <w:snapToGrid w:val="0"/>
        </w:rPr>
        <w:tab/>
        <w:t>UE-RadioAccessCapabBandFDDList2,</w:t>
      </w:r>
    </w:p>
    <w:p w14:paraId="01474BA1" w14:textId="77777777" w:rsidR="0039129F" w:rsidRPr="00AE7565" w:rsidRDefault="0039129F" w:rsidP="0039129F">
      <w:pPr>
        <w:pStyle w:val="PL"/>
        <w:rPr>
          <w:snapToGrid w:val="0"/>
        </w:rPr>
      </w:pPr>
      <w:r w:rsidRPr="00AE7565">
        <w:rPr>
          <w:snapToGrid w:val="0"/>
        </w:rPr>
        <w:tab/>
        <w:t>UE-RadioAccessCapabBandFDDList-ext,</w:t>
      </w:r>
    </w:p>
    <w:p w14:paraId="272CFEE3" w14:textId="77777777" w:rsidR="0039129F" w:rsidRPr="00AE7565" w:rsidRDefault="0039129F" w:rsidP="0039129F">
      <w:pPr>
        <w:pStyle w:val="PL"/>
        <w:rPr>
          <w:snapToGrid w:val="0"/>
        </w:rPr>
      </w:pPr>
      <w:r w:rsidRPr="00AE7565">
        <w:rPr>
          <w:rFonts w:cs="Courier New"/>
          <w:szCs w:val="16"/>
          <w:lang w:eastAsia="zh-CN"/>
        </w:rPr>
        <w:tab/>
        <w:t>UE-RadioAccessCapabBand-va40ext,</w:t>
      </w:r>
    </w:p>
    <w:p w14:paraId="043B0211" w14:textId="77777777" w:rsidR="0039129F" w:rsidRPr="00AE7565" w:rsidRDefault="0039129F" w:rsidP="0039129F">
      <w:pPr>
        <w:pStyle w:val="PL"/>
        <w:rPr>
          <w:snapToGrid w:val="0"/>
        </w:rPr>
      </w:pPr>
      <w:r w:rsidRPr="00AE7565">
        <w:rPr>
          <w:snapToGrid w:val="0"/>
        </w:rPr>
        <w:tab/>
        <w:t>UE-RadioAccessCapability,</w:t>
      </w:r>
    </w:p>
    <w:p w14:paraId="66CAFC9C" w14:textId="77777777" w:rsidR="0039129F" w:rsidRPr="00AE7565" w:rsidRDefault="0039129F" w:rsidP="0039129F">
      <w:pPr>
        <w:pStyle w:val="PL"/>
        <w:rPr>
          <w:rFonts w:eastAsia="Batang"/>
          <w:snapToGrid w:val="0"/>
        </w:rPr>
      </w:pPr>
      <w:r w:rsidRPr="00AE7565">
        <w:rPr>
          <w:snapToGrid w:val="0"/>
        </w:rPr>
        <w:tab/>
      </w:r>
      <w:r w:rsidRPr="00AE7565">
        <w:rPr>
          <w:rFonts w:eastAsia="Batang"/>
          <w:snapToGrid w:val="0"/>
        </w:rPr>
        <w:t>UE-RadioAccessCapability-v370ext,</w:t>
      </w:r>
    </w:p>
    <w:p w14:paraId="1449D83C" w14:textId="77777777" w:rsidR="0039129F" w:rsidRPr="00AE7565" w:rsidRDefault="0039129F" w:rsidP="0039129F">
      <w:pPr>
        <w:pStyle w:val="PL"/>
        <w:rPr>
          <w:rFonts w:eastAsia="Batang"/>
          <w:snapToGrid w:val="0"/>
        </w:rPr>
      </w:pPr>
      <w:r w:rsidRPr="00AE7565">
        <w:rPr>
          <w:rFonts w:eastAsia="Batang"/>
          <w:snapToGrid w:val="0"/>
        </w:rPr>
        <w:tab/>
        <w:t>UE-RadioAccessCapability-v380ext,</w:t>
      </w:r>
    </w:p>
    <w:p w14:paraId="6FF932A3"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UE-RadioAccessCapability-v3a0ext</w:t>
      </w:r>
      <w:r w:rsidRPr="00AE7565">
        <w:rPr>
          <w:snapToGrid w:val="0"/>
        </w:rPr>
        <w:t>,</w:t>
      </w:r>
    </w:p>
    <w:p w14:paraId="461883F0" w14:textId="77777777" w:rsidR="0039129F" w:rsidRPr="00AE7565" w:rsidRDefault="0039129F" w:rsidP="0039129F">
      <w:pPr>
        <w:pStyle w:val="PL"/>
        <w:rPr>
          <w:snapToGrid w:val="0"/>
          <w:color w:val="000000"/>
        </w:rPr>
      </w:pPr>
      <w:r w:rsidRPr="00AE7565">
        <w:rPr>
          <w:snapToGrid w:val="0"/>
          <w:color w:val="000000"/>
        </w:rPr>
        <w:tab/>
      </w:r>
      <w:r w:rsidRPr="00AE7565">
        <w:rPr>
          <w:rFonts w:eastAsia="Batang"/>
          <w:snapToGrid w:val="0"/>
          <w:color w:val="000000"/>
        </w:rPr>
        <w:t>UE-RadioAccessCapability-v3g0ext,</w:t>
      </w:r>
    </w:p>
    <w:p w14:paraId="358A573E" w14:textId="77777777" w:rsidR="0039129F" w:rsidRPr="00AE7565" w:rsidRDefault="0039129F" w:rsidP="0039129F">
      <w:pPr>
        <w:pStyle w:val="PL"/>
        <w:rPr>
          <w:snapToGrid w:val="0"/>
        </w:rPr>
      </w:pPr>
      <w:r w:rsidRPr="00AE7565">
        <w:rPr>
          <w:rFonts w:eastAsia="Batang"/>
          <w:snapToGrid w:val="0"/>
        </w:rPr>
        <w:tab/>
        <w:t>UE-RadioAccessCapability-v4b0ext,</w:t>
      </w:r>
    </w:p>
    <w:p w14:paraId="1741C330"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p>
    <w:p w14:paraId="50E9BDDC"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UE-RadioAccessCapability-v5c0ext,</w:t>
      </w:r>
    </w:p>
    <w:p w14:paraId="32258E51" w14:textId="77777777" w:rsidR="0039129F" w:rsidRPr="00AE7565" w:rsidRDefault="0039129F" w:rsidP="0039129F">
      <w:pPr>
        <w:pStyle w:val="PL"/>
        <w:rPr>
          <w:snapToGrid w:val="0"/>
        </w:rPr>
      </w:pPr>
      <w:r w:rsidRPr="00AE7565">
        <w:rPr>
          <w:snapToGrid w:val="0"/>
        </w:rPr>
        <w:tab/>
        <w:t>UE-RadioAccessCapability-v650ext,</w:t>
      </w:r>
    </w:p>
    <w:p w14:paraId="65D19AC1" w14:textId="77777777" w:rsidR="0039129F" w:rsidRPr="00AE7565" w:rsidRDefault="0039129F" w:rsidP="0039129F">
      <w:pPr>
        <w:pStyle w:val="PL"/>
        <w:rPr>
          <w:snapToGrid w:val="0"/>
        </w:rPr>
      </w:pPr>
      <w:r w:rsidRPr="00AE7565">
        <w:rPr>
          <w:snapToGrid w:val="0"/>
        </w:rPr>
        <w:tab/>
        <w:t>UE-RadioAccessCapability-v680ext,</w:t>
      </w:r>
    </w:p>
    <w:p w14:paraId="352ADC72" w14:textId="77777777" w:rsidR="0039129F" w:rsidRPr="00AE7565" w:rsidRDefault="0039129F" w:rsidP="0039129F">
      <w:pPr>
        <w:pStyle w:val="PL"/>
      </w:pPr>
      <w:r w:rsidRPr="00AE7565">
        <w:tab/>
        <w:t>UE-RadioAccessCapability</w:t>
      </w:r>
      <w:r w:rsidRPr="00AE7565">
        <w:rPr>
          <w:rFonts w:eastAsia="Batang"/>
        </w:rPr>
        <w:t>-v7e0ext,</w:t>
      </w:r>
    </w:p>
    <w:p w14:paraId="4857BE55" w14:textId="77777777" w:rsidR="0039129F" w:rsidRPr="00AE7565" w:rsidRDefault="0039129F" w:rsidP="0039129F">
      <w:pPr>
        <w:pStyle w:val="PL"/>
        <w:rPr>
          <w:snapToGrid w:val="0"/>
        </w:rPr>
      </w:pPr>
      <w:r w:rsidRPr="00AE7565">
        <w:rPr>
          <w:snapToGrid w:val="0"/>
        </w:rPr>
        <w:tab/>
        <w:t>UE-RadioAccessCapability-v7f0ext,</w:t>
      </w:r>
    </w:p>
    <w:p w14:paraId="692D9034" w14:textId="77777777" w:rsidR="0039129F" w:rsidRPr="00AE7565" w:rsidRDefault="0039129F" w:rsidP="0039129F">
      <w:pPr>
        <w:pStyle w:val="PL"/>
        <w:rPr>
          <w:snapToGrid w:val="0"/>
        </w:rPr>
      </w:pPr>
      <w:r w:rsidRPr="00AE7565">
        <w:rPr>
          <w:snapToGrid w:val="0"/>
        </w:rPr>
        <w:tab/>
        <w:t>UE-RadioAccessCapability-v860ext,</w:t>
      </w:r>
    </w:p>
    <w:p w14:paraId="1402061E" w14:textId="77777777" w:rsidR="0039129F" w:rsidRPr="00AE7565" w:rsidRDefault="0039129F" w:rsidP="0039129F">
      <w:pPr>
        <w:pStyle w:val="PL"/>
        <w:rPr>
          <w:snapToGrid w:val="0"/>
        </w:rPr>
      </w:pPr>
      <w:r w:rsidRPr="00AE7565">
        <w:rPr>
          <w:snapToGrid w:val="0"/>
        </w:rPr>
        <w:tab/>
        <w:t>UE-RadioAccessCapability-v880ext,</w:t>
      </w:r>
    </w:p>
    <w:p w14:paraId="2CB15D9A" w14:textId="77777777" w:rsidR="0039129F" w:rsidRPr="00AE7565" w:rsidRDefault="0039129F" w:rsidP="0039129F">
      <w:pPr>
        <w:pStyle w:val="PL"/>
        <w:rPr>
          <w:snapToGrid w:val="0"/>
        </w:rPr>
      </w:pPr>
      <w:r w:rsidRPr="00AE7565">
        <w:rPr>
          <w:snapToGrid w:val="0"/>
        </w:rPr>
        <w:tab/>
        <w:t>UE-RadioAccessCapability-v890ext,</w:t>
      </w:r>
    </w:p>
    <w:p w14:paraId="2B60B955" w14:textId="77777777" w:rsidR="0039129F" w:rsidRPr="00AE7565" w:rsidRDefault="0039129F" w:rsidP="0039129F">
      <w:pPr>
        <w:pStyle w:val="PL"/>
        <w:rPr>
          <w:snapToGrid w:val="0"/>
        </w:rPr>
      </w:pPr>
      <w:r w:rsidRPr="00AE7565">
        <w:rPr>
          <w:snapToGrid w:val="0"/>
        </w:rPr>
        <w:tab/>
        <w:t>UE-RadioAccessCapability-v920ext,</w:t>
      </w:r>
    </w:p>
    <w:p w14:paraId="38B2CA4C" w14:textId="77777777" w:rsidR="0039129F" w:rsidRPr="00AE7565" w:rsidRDefault="0039129F" w:rsidP="0039129F">
      <w:pPr>
        <w:pStyle w:val="PL"/>
        <w:rPr>
          <w:snapToGrid w:val="0"/>
        </w:rPr>
      </w:pPr>
      <w:r w:rsidRPr="00AE7565">
        <w:rPr>
          <w:snapToGrid w:val="0"/>
        </w:rPr>
        <w:tab/>
        <w:t>UE-RadioAccessCapability-va40ext,</w:t>
      </w:r>
    </w:p>
    <w:p w14:paraId="3E0785F9" w14:textId="77777777" w:rsidR="0039129F" w:rsidRPr="00AE7565" w:rsidRDefault="0039129F" w:rsidP="0039129F">
      <w:pPr>
        <w:pStyle w:val="PL"/>
        <w:rPr>
          <w:snapToGrid w:val="0"/>
        </w:rPr>
      </w:pPr>
      <w:r w:rsidRPr="00AE7565">
        <w:rPr>
          <w:snapToGrid w:val="0"/>
        </w:rPr>
        <w:tab/>
        <w:t>UE-RadioAccessCapability-va80ext,</w:t>
      </w:r>
    </w:p>
    <w:p w14:paraId="41AB7C6C" w14:textId="77777777" w:rsidR="0039129F" w:rsidRPr="00AE7565" w:rsidRDefault="0039129F" w:rsidP="0039129F">
      <w:pPr>
        <w:pStyle w:val="PL"/>
        <w:rPr>
          <w:snapToGrid w:val="0"/>
          <w:lang w:eastAsia="zh-CN"/>
        </w:rPr>
      </w:pPr>
      <w:r w:rsidRPr="00AE7565">
        <w:rPr>
          <w:snapToGrid w:val="0"/>
        </w:rPr>
        <w:tab/>
      </w:r>
      <w:r w:rsidRPr="00AE7565">
        <w:t>UE-RadioAccessCapability-va60ext,</w:t>
      </w:r>
    </w:p>
    <w:p w14:paraId="6AD10257" w14:textId="77777777" w:rsidR="0039129F" w:rsidRPr="00AE7565" w:rsidRDefault="0039129F" w:rsidP="0039129F">
      <w:pPr>
        <w:pStyle w:val="PL"/>
        <w:rPr>
          <w:snapToGrid w:val="0"/>
        </w:rPr>
      </w:pPr>
      <w:r w:rsidRPr="00AE7565">
        <w:rPr>
          <w:snapToGrid w:val="0"/>
        </w:rPr>
        <w:tab/>
        <w:t>UE-RadioAccessCapability-vb50ext,</w:t>
      </w:r>
    </w:p>
    <w:p w14:paraId="6F53ABE7" w14:textId="77777777" w:rsidR="0039129F" w:rsidRPr="00C8265D" w:rsidRDefault="0039129F" w:rsidP="0039129F">
      <w:pPr>
        <w:pStyle w:val="PL"/>
        <w:rPr>
          <w:snapToGrid w:val="0"/>
        </w:rPr>
      </w:pPr>
      <w:r w:rsidRPr="00C8265D">
        <w:rPr>
          <w:snapToGrid w:val="0"/>
        </w:rPr>
        <w:tab/>
        <w:t>UE-RadioAccessCapability-vb70ext,</w:t>
      </w:r>
    </w:p>
    <w:p w14:paraId="77F6B71F" w14:textId="77777777" w:rsidR="0039129F" w:rsidRDefault="0039129F" w:rsidP="0039129F">
      <w:pPr>
        <w:pStyle w:val="PL"/>
        <w:rPr>
          <w:snapToGrid w:val="0"/>
        </w:rPr>
      </w:pPr>
      <w:r>
        <w:rPr>
          <w:snapToGrid w:val="0"/>
        </w:rPr>
        <w:lastRenderedPageBreak/>
        <w:tab/>
        <w:t>UE-RadioAccessCapability-vbc0ext,</w:t>
      </w:r>
    </w:p>
    <w:p w14:paraId="4EDC2A5B" w14:textId="77777777" w:rsidR="0039129F" w:rsidRDefault="0039129F" w:rsidP="0039129F">
      <w:pPr>
        <w:pStyle w:val="PL"/>
        <w:rPr>
          <w:snapToGrid w:val="0"/>
        </w:rPr>
      </w:pPr>
      <w:r>
        <w:rPr>
          <w:snapToGrid w:val="0"/>
        </w:rPr>
        <w:tab/>
        <w:t>UE-RadioAccessCapability-vd20</w:t>
      </w:r>
      <w:r w:rsidRPr="003F6DA8">
        <w:rPr>
          <w:snapToGrid w:val="0"/>
        </w:rPr>
        <w:t>ext</w:t>
      </w:r>
      <w:r>
        <w:rPr>
          <w:snapToGrid w:val="0"/>
        </w:rPr>
        <w:t>,</w:t>
      </w:r>
    </w:p>
    <w:p w14:paraId="6F51B5E7" w14:textId="77777777" w:rsidR="0039129F" w:rsidRPr="00AE7565" w:rsidRDefault="0039129F" w:rsidP="0039129F">
      <w:pPr>
        <w:pStyle w:val="PL"/>
        <w:rPr>
          <w:snapToGrid w:val="0"/>
        </w:rPr>
      </w:pPr>
      <w:r w:rsidRPr="00AE7565">
        <w:rPr>
          <w:snapToGrid w:val="0"/>
        </w:rPr>
        <w:tab/>
        <w:t>UE-RadioAccessCapabilityComp,</w:t>
      </w:r>
    </w:p>
    <w:p w14:paraId="2CBC5EBF" w14:textId="77777777" w:rsidR="0039129F" w:rsidRPr="00AE7565" w:rsidRDefault="0039129F" w:rsidP="0039129F">
      <w:pPr>
        <w:pStyle w:val="PL"/>
        <w:rPr>
          <w:snapToGrid w:val="0"/>
        </w:rPr>
      </w:pPr>
      <w:r w:rsidRPr="00AE7565">
        <w:rPr>
          <w:snapToGrid w:val="0"/>
        </w:rPr>
        <w:tab/>
      </w:r>
      <w:r w:rsidRPr="00AE7565">
        <w:t>UE-RadioAccessCapabilityComp-ext,</w:t>
      </w:r>
    </w:p>
    <w:p w14:paraId="518B9ABB" w14:textId="77777777" w:rsidR="0039129F" w:rsidRPr="00AE7565" w:rsidRDefault="0039129F" w:rsidP="0039129F">
      <w:pPr>
        <w:pStyle w:val="PL"/>
        <w:rPr>
          <w:snapToGrid w:val="0"/>
        </w:rPr>
      </w:pPr>
      <w:r w:rsidRPr="00AE7565">
        <w:rPr>
          <w:snapToGrid w:val="0"/>
        </w:rPr>
        <w:tab/>
      </w:r>
      <w:r w:rsidRPr="00AE7565">
        <w:t>UE-RadioAccessCapabilityComp</w:t>
      </w:r>
      <w:r w:rsidRPr="00AE7565">
        <w:rPr>
          <w:rFonts w:eastAsia="Batang"/>
          <w:snapToGrid w:val="0"/>
        </w:rPr>
        <w:t>-v770ext</w:t>
      </w:r>
      <w:r w:rsidRPr="00AE7565">
        <w:t>,</w:t>
      </w:r>
    </w:p>
    <w:p w14:paraId="73BBCD80" w14:textId="77777777" w:rsidR="0039129F" w:rsidRPr="00AE7565" w:rsidRDefault="0039129F" w:rsidP="0039129F">
      <w:pPr>
        <w:pStyle w:val="PL"/>
        <w:rPr>
          <w:snapToGrid w:val="0"/>
        </w:rPr>
      </w:pPr>
      <w:r w:rsidRPr="00AE7565">
        <w:rPr>
          <w:snapToGrid w:val="0"/>
        </w:rPr>
        <w:tab/>
      </w:r>
      <w:r w:rsidRPr="00AE7565">
        <w:t>UE-RadioAccessCapabilityComp2,</w:t>
      </w:r>
    </w:p>
    <w:p w14:paraId="06C791FA" w14:textId="77777777" w:rsidR="0039129F" w:rsidRPr="00AE7565" w:rsidRDefault="0039129F" w:rsidP="0039129F">
      <w:pPr>
        <w:pStyle w:val="PL"/>
      </w:pPr>
      <w:r w:rsidRPr="00AE7565">
        <w:tab/>
        <w:t>UE-RadioAccessCapabilityComp2</w:t>
      </w:r>
      <w:r w:rsidRPr="00AE7565">
        <w:rPr>
          <w:rFonts w:eastAsia="Batang"/>
        </w:rPr>
        <w:t>-v770ext</w:t>
      </w:r>
      <w:r w:rsidRPr="00AE7565">
        <w:t>,</w:t>
      </w:r>
    </w:p>
    <w:p w14:paraId="3137DBA5" w14:textId="77777777" w:rsidR="0039129F" w:rsidRPr="00AE7565" w:rsidRDefault="0039129F" w:rsidP="0039129F">
      <w:pPr>
        <w:pStyle w:val="PL"/>
      </w:pPr>
      <w:r w:rsidRPr="00AE7565">
        <w:tab/>
        <w:t>UE-RadioAccessCapabilityComp2-v7f0ext,</w:t>
      </w:r>
    </w:p>
    <w:p w14:paraId="46F208C8" w14:textId="77777777" w:rsidR="0039129F" w:rsidRPr="00AE7565" w:rsidRDefault="0039129F" w:rsidP="0039129F">
      <w:pPr>
        <w:pStyle w:val="PL"/>
      </w:pPr>
      <w:r w:rsidRPr="00AE7565">
        <w:tab/>
        <w:t>UE-RadioAccessCapabilityComp2-v860ext,</w:t>
      </w:r>
    </w:p>
    <w:p w14:paraId="4E47B134" w14:textId="77777777" w:rsidR="0039129F" w:rsidRPr="00AE7565" w:rsidRDefault="0039129F" w:rsidP="0039129F">
      <w:pPr>
        <w:pStyle w:val="PL"/>
      </w:pPr>
      <w:r w:rsidRPr="00AE7565">
        <w:tab/>
        <w:t>UE-RadioAccessCapabilityComp2-v920ext,</w:t>
      </w:r>
    </w:p>
    <w:p w14:paraId="2F65FBD9" w14:textId="77777777" w:rsidR="0039129F" w:rsidRPr="00AE7565" w:rsidRDefault="0039129F" w:rsidP="0039129F">
      <w:pPr>
        <w:pStyle w:val="PL"/>
      </w:pPr>
      <w:r w:rsidRPr="00AE7565">
        <w:tab/>
        <w:t xml:space="preserve">UE-RadioAccessCapabilityComp2-va40ext, </w:t>
      </w:r>
    </w:p>
    <w:p w14:paraId="767B7325" w14:textId="77777777" w:rsidR="0039129F" w:rsidRDefault="0039129F" w:rsidP="0039129F">
      <w:pPr>
        <w:pStyle w:val="PL"/>
        <w:rPr>
          <w:lang w:eastAsia="zh-CN"/>
        </w:rPr>
      </w:pPr>
      <w:r w:rsidRPr="00AE7565">
        <w:tab/>
        <w:t>UE-RadioAccessCapabilityComp2-vb50ext,</w:t>
      </w:r>
    </w:p>
    <w:p w14:paraId="78FD3EEF" w14:textId="77777777" w:rsidR="0039129F" w:rsidRPr="00AE7565" w:rsidRDefault="0039129F" w:rsidP="0039129F">
      <w:pPr>
        <w:pStyle w:val="PL"/>
      </w:pPr>
      <w:r>
        <w:rPr>
          <w:rFonts w:hint="eastAsia"/>
          <w:lang w:eastAsia="zh-CN"/>
        </w:rPr>
        <w:tab/>
        <w:t>UE-RadioAccessCapabilityComp2-vc</w:t>
      </w:r>
      <w:r>
        <w:rPr>
          <w:lang w:eastAsia="zh-CN"/>
        </w:rPr>
        <w:t>50</w:t>
      </w:r>
      <w:r>
        <w:rPr>
          <w:rFonts w:hint="eastAsia"/>
          <w:lang w:eastAsia="zh-CN"/>
        </w:rPr>
        <w:t>ext,</w:t>
      </w:r>
    </w:p>
    <w:p w14:paraId="266457A1" w14:textId="77777777" w:rsidR="0039129F" w:rsidRPr="00AE7565" w:rsidRDefault="0039129F" w:rsidP="0039129F">
      <w:pPr>
        <w:pStyle w:val="PL"/>
      </w:pPr>
      <w:r>
        <w:rPr>
          <w:rFonts w:hint="eastAsia"/>
          <w:lang w:eastAsia="zh-CN"/>
        </w:rPr>
        <w:tab/>
      </w:r>
      <w:r w:rsidRPr="008B3B8C">
        <w:rPr>
          <w:rFonts w:hint="eastAsia"/>
          <w:lang w:eastAsia="zh-CN"/>
        </w:rPr>
        <w:t>UE-RadioAccessCapabilityComp2-v</w:t>
      </w:r>
      <w:r w:rsidRPr="008B3B8C">
        <w:rPr>
          <w:lang w:eastAsia="zh-CN"/>
        </w:rPr>
        <w:t>d</w:t>
      </w:r>
      <w:r>
        <w:rPr>
          <w:lang w:eastAsia="zh-CN"/>
        </w:rPr>
        <w:t>20</w:t>
      </w:r>
      <w:r w:rsidRPr="008B3B8C">
        <w:rPr>
          <w:rFonts w:hint="eastAsia"/>
          <w:lang w:eastAsia="zh-CN"/>
        </w:rPr>
        <w:t>ext</w:t>
      </w:r>
      <w:r>
        <w:rPr>
          <w:rFonts w:hint="eastAsia"/>
          <w:lang w:eastAsia="zh-CN"/>
        </w:rPr>
        <w:t>,</w:t>
      </w:r>
    </w:p>
    <w:p w14:paraId="72827841" w14:textId="77777777" w:rsidR="0039129F" w:rsidRPr="00AE7565" w:rsidRDefault="0039129F" w:rsidP="0039129F">
      <w:pPr>
        <w:pStyle w:val="PL"/>
        <w:rPr>
          <w:lang w:eastAsia="zh-CN"/>
        </w:rPr>
      </w:pPr>
      <w:r w:rsidRPr="00AE7565">
        <w:rPr>
          <w:lang w:eastAsia="zh-CN"/>
        </w:rPr>
        <w:tab/>
      </w:r>
      <w:r w:rsidRPr="00AE7565">
        <w:t>UE-RadioAccessCapabilityComp</w:t>
      </w:r>
      <w:r w:rsidRPr="00AE7565">
        <w:rPr>
          <w:lang w:eastAsia="zh-CN"/>
        </w:rPr>
        <w:t>-TDD128,</w:t>
      </w:r>
    </w:p>
    <w:p w14:paraId="124C3B5E" w14:textId="77777777" w:rsidR="0039129F" w:rsidRPr="00AE7565" w:rsidRDefault="0039129F" w:rsidP="0039129F">
      <w:pPr>
        <w:pStyle w:val="PL"/>
        <w:rPr>
          <w:rFonts w:eastAsia="Batang"/>
          <w:snapToGrid w:val="0"/>
        </w:rPr>
      </w:pPr>
      <w:r w:rsidRPr="00AE7565">
        <w:rPr>
          <w:snapToGrid w:val="0"/>
        </w:rPr>
        <w:tab/>
      </w:r>
      <w:r w:rsidRPr="00AE7565">
        <w:rPr>
          <w:rFonts w:eastAsia="Batang"/>
          <w:snapToGrid w:val="0"/>
        </w:rPr>
        <w:t>UE-RadioAccessCapabilityInfo-v770ext,</w:t>
      </w:r>
    </w:p>
    <w:p w14:paraId="118E5267" w14:textId="77777777" w:rsidR="0039129F" w:rsidRPr="00AE7565" w:rsidRDefault="0039129F" w:rsidP="0039129F">
      <w:pPr>
        <w:pStyle w:val="PL"/>
        <w:rPr>
          <w:snapToGrid w:val="0"/>
          <w:lang w:eastAsia="zh-CN"/>
        </w:rPr>
      </w:pPr>
      <w:r w:rsidRPr="00AE7565">
        <w:rPr>
          <w:snapToGrid w:val="0"/>
          <w:lang w:eastAsia="zh-CN"/>
        </w:rPr>
        <w:tab/>
      </w:r>
      <w:r w:rsidRPr="00AE7565">
        <w:t>UE-</w:t>
      </w:r>
      <w:r w:rsidRPr="00AE7565">
        <w:rPr>
          <w:rFonts w:eastAsia="Batang"/>
          <w:snapToGrid w:val="0"/>
        </w:rPr>
        <w:t>RadioAccessCapability</w:t>
      </w:r>
      <w:r w:rsidRPr="00AE7565">
        <w:rPr>
          <w:rFonts w:eastAsia="Batang"/>
          <w:snapToGrid w:val="0"/>
          <w:lang w:eastAsia="zh-CN"/>
        </w:rPr>
        <w:t>Info</w:t>
      </w:r>
      <w:r w:rsidRPr="00AE7565">
        <w:rPr>
          <w:lang w:eastAsia="zh-CN"/>
        </w:rPr>
        <w:t>-TDD128</w:t>
      </w:r>
      <w:r w:rsidRPr="00AE7565">
        <w:rPr>
          <w:rFonts w:eastAsia="Batang"/>
        </w:rPr>
        <w:t>-v8b0ext</w:t>
      </w:r>
      <w:r w:rsidRPr="00AE7565">
        <w:rPr>
          <w:rFonts w:eastAsia="Batang"/>
          <w:snapToGrid w:val="0"/>
        </w:rPr>
        <w:t>,</w:t>
      </w:r>
    </w:p>
    <w:p w14:paraId="1BFBF750" w14:textId="77777777" w:rsidR="0039129F" w:rsidRPr="00AE7565" w:rsidRDefault="0039129F" w:rsidP="0039129F">
      <w:pPr>
        <w:pStyle w:val="PL"/>
        <w:rPr>
          <w:snapToGrid w:val="0"/>
        </w:rPr>
      </w:pPr>
      <w:r w:rsidRPr="00AE7565">
        <w:rPr>
          <w:snapToGrid w:val="0"/>
        </w:rPr>
        <w:tab/>
        <w:t>UE-RadioAccessCapabilityInfo-TDD128-vb50ext,</w:t>
      </w:r>
    </w:p>
    <w:p w14:paraId="2C4B6CE3" w14:textId="77777777" w:rsidR="0039129F" w:rsidRPr="00AE7565" w:rsidRDefault="0039129F" w:rsidP="0039129F">
      <w:pPr>
        <w:pStyle w:val="PL"/>
        <w:rPr>
          <w:snapToGrid w:val="0"/>
        </w:rPr>
      </w:pPr>
      <w:r w:rsidRPr="00AE7565">
        <w:rPr>
          <w:snapToGrid w:val="0"/>
        </w:rPr>
        <w:tab/>
        <w:t>UE-SecurityInformation,</w:t>
      </w:r>
    </w:p>
    <w:p w14:paraId="649D1C7A" w14:textId="77777777" w:rsidR="0039129F" w:rsidRPr="00AE7565" w:rsidRDefault="0039129F" w:rsidP="0039129F">
      <w:pPr>
        <w:pStyle w:val="PL"/>
        <w:rPr>
          <w:snapToGrid w:val="0"/>
        </w:rPr>
      </w:pPr>
      <w:r w:rsidRPr="00AE7565">
        <w:rPr>
          <w:snapToGrid w:val="0"/>
        </w:rPr>
        <w:tab/>
      </w:r>
      <w:r w:rsidRPr="00AE7565">
        <w:t>UE-SecurityInformation2,</w:t>
      </w:r>
    </w:p>
    <w:p w14:paraId="7A5A5041" w14:textId="77777777" w:rsidR="0039129F" w:rsidRPr="00AE7565" w:rsidRDefault="0039129F" w:rsidP="0039129F">
      <w:pPr>
        <w:pStyle w:val="PL"/>
        <w:rPr>
          <w:snapToGrid w:val="0"/>
        </w:rPr>
      </w:pPr>
      <w:r w:rsidRPr="00AE7565">
        <w:rPr>
          <w:color w:val="000000"/>
          <w:lang w:eastAsia="zh-CN"/>
        </w:rPr>
        <w:tab/>
      </w:r>
      <w:r w:rsidRPr="00AE7565">
        <w:rPr>
          <w:color w:val="000000"/>
        </w:rPr>
        <w:t>UE-SpecificCapabilityInformation-</w:t>
      </w:r>
      <w:r w:rsidRPr="00AE7565">
        <w:rPr>
          <w:color w:val="000000"/>
          <w:lang w:eastAsia="zh-CN"/>
        </w:rPr>
        <w:t>LCR</w:t>
      </w:r>
      <w:r w:rsidRPr="00AE7565">
        <w:rPr>
          <w:color w:val="000000"/>
        </w:rPr>
        <w:t>TDD</w:t>
      </w:r>
      <w:r w:rsidRPr="00AE7565">
        <w:rPr>
          <w:color w:val="000000"/>
          <w:lang w:eastAsia="zh-CN"/>
        </w:rPr>
        <w:t>,</w:t>
      </w:r>
    </w:p>
    <w:p w14:paraId="75C5C8F1" w14:textId="77777777" w:rsidR="0039129F" w:rsidRPr="00AE7565" w:rsidRDefault="0039129F" w:rsidP="0039129F">
      <w:pPr>
        <w:pStyle w:val="PL"/>
        <w:rPr>
          <w:snapToGrid w:val="0"/>
        </w:rPr>
      </w:pPr>
      <w:r w:rsidRPr="00AE7565">
        <w:rPr>
          <w:snapToGrid w:val="0"/>
        </w:rPr>
        <w:tab/>
        <w:t>URA-UpdateCause,</w:t>
      </w:r>
    </w:p>
    <w:p w14:paraId="3FBAC527" w14:textId="77777777" w:rsidR="0039129F" w:rsidRPr="00AE7565" w:rsidRDefault="0039129F" w:rsidP="0039129F">
      <w:pPr>
        <w:pStyle w:val="PL"/>
        <w:rPr>
          <w:snapToGrid w:val="0"/>
        </w:rPr>
      </w:pPr>
      <w:r w:rsidRPr="00AE7565">
        <w:rPr>
          <w:snapToGrid w:val="0"/>
        </w:rPr>
        <w:tab/>
        <w:t>UTRAN-DRX-CycleLengthCoefficient,</w:t>
      </w:r>
    </w:p>
    <w:p w14:paraId="7B2A4FE4" w14:textId="77777777" w:rsidR="0039129F" w:rsidRPr="00AE7565" w:rsidRDefault="0039129F" w:rsidP="0039129F">
      <w:pPr>
        <w:pStyle w:val="PL"/>
        <w:rPr>
          <w:snapToGrid w:val="0"/>
        </w:rPr>
      </w:pPr>
      <w:r w:rsidRPr="00AE7565">
        <w:rPr>
          <w:snapToGrid w:val="0"/>
        </w:rPr>
        <w:tab/>
        <w:t>UTRAN-DRX-CycleLengthCoefficient-r7,</w:t>
      </w:r>
    </w:p>
    <w:p w14:paraId="2147DF28" w14:textId="77777777" w:rsidR="0039129F" w:rsidRPr="00AE7565" w:rsidRDefault="0039129F" w:rsidP="0039129F">
      <w:pPr>
        <w:pStyle w:val="PL"/>
        <w:rPr>
          <w:snapToGrid w:val="0"/>
        </w:rPr>
      </w:pPr>
      <w:r w:rsidRPr="00AE7565">
        <w:rPr>
          <w:snapToGrid w:val="0"/>
        </w:rPr>
        <w:tab/>
        <w:t>WaitTime,</w:t>
      </w:r>
    </w:p>
    <w:p w14:paraId="5D48C8C9" w14:textId="77777777" w:rsidR="0039129F" w:rsidRPr="00AE7565" w:rsidRDefault="0039129F" w:rsidP="0039129F">
      <w:pPr>
        <w:pStyle w:val="PL"/>
        <w:rPr>
          <w:snapToGrid w:val="0"/>
        </w:rPr>
      </w:pPr>
      <w:r w:rsidRPr="00AE7565">
        <w:rPr>
          <w:snapToGrid w:val="0"/>
        </w:rPr>
        <w:t>-- Radio Bearer IEs :</w:t>
      </w:r>
    </w:p>
    <w:p w14:paraId="4C4BBD42" w14:textId="77777777" w:rsidR="0039129F" w:rsidRPr="00AE7565" w:rsidRDefault="0039129F" w:rsidP="0039129F">
      <w:pPr>
        <w:pStyle w:val="PL"/>
        <w:rPr>
          <w:snapToGrid w:val="0"/>
        </w:rPr>
      </w:pPr>
      <w:r w:rsidRPr="00AE7565">
        <w:rPr>
          <w:snapToGrid w:val="0"/>
        </w:rPr>
        <w:tab/>
        <w:t>DefaultConfigIdentity,</w:t>
      </w:r>
    </w:p>
    <w:p w14:paraId="10A85895" w14:textId="77777777" w:rsidR="0039129F" w:rsidRPr="00AE7565" w:rsidRDefault="0039129F" w:rsidP="0039129F">
      <w:pPr>
        <w:pStyle w:val="PL"/>
        <w:rPr>
          <w:snapToGrid w:val="0"/>
        </w:rPr>
      </w:pPr>
      <w:r w:rsidRPr="00AE7565">
        <w:rPr>
          <w:snapToGrid w:val="0"/>
        </w:rPr>
        <w:tab/>
        <w:t>DefaultConfigIdentity-r4,</w:t>
      </w:r>
    </w:p>
    <w:p w14:paraId="255B0A2C" w14:textId="77777777" w:rsidR="0039129F" w:rsidRPr="00AE7565" w:rsidRDefault="0039129F" w:rsidP="0039129F">
      <w:pPr>
        <w:pStyle w:val="PL"/>
        <w:rPr>
          <w:snapToGrid w:val="0"/>
        </w:rPr>
      </w:pPr>
      <w:r w:rsidRPr="00AE7565">
        <w:rPr>
          <w:snapToGrid w:val="0"/>
        </w:rPr>
        <w:tab/>
        <w:t>DefaultConfigIdentity-r5,</w:t>
      </w:r>
    </w:p>
    <w:p w14:paraId="30A1FCBF" w14:textId="77777777" w:rsidR="0039129F" w:rsidRPr="00AE7565" w:rsidRDefault="0039129F" w:rsidP="0039129F">
      <w:pPr>
        <w:pStyle w:val="PL"/>
        <w:rPr>
          <w:snapToGrid w:val="0"/>
        </w:rPr>
      </w:pPr>
      <w:r w:rsidRPr="00AE7565">
        <w:rPr>
          <w:snapToGrid w:val="0"/>
        </w:rPr>
        <w:tab/>
        <w:t>DefaultConfigIdentity-r6,</w:t>
      </w:r>
    </w:p>
    <w:p w14:paraId="5169FF28" w14:textId="77777777" w:rsidR="0039129F" w:rsidRPr="00AE7565" w:rsidRDefault="0039129F" w:rsidP="0039129F">
      <w:pPr>
        <w:pStyle w:val="PL"/>
        <w:rPr>
          <w:snapToGrid w:val="0"/>
        </w:rPr>
      </w:pPr>
      <w:r w:rsidRPr="00AE7565">
        <w:rPr>
          <w:snapToGrid w:val="0"/>
        </w:rPr>
        <w:tab/>
        <w:t>DefaultConfigForCellFACH,</w:t>
      </w:r>
    </w:p>
    <w:p w14:paraId="6A6E7E37" w14:textId="77777777" w:rsidR="0039129F" w:rsidRPr="00AE7565" w:rsidRDefault="0039129F" w:rsidP="0039129F">
      <w:pPr>
        <w:pStyle w:val="PL"/>
        <w:rPr>
          <w:snapToGrid w:val="0"/>
        </w:rPr>
      </w:pPr>
      <w:r w:rsidRPr="00AE7565">
        <w:rPr>
          <w:snapToGrid w:val="0"/>
        </w:rPr>
        <w:tab/>
        <w:t>DefaultConfigMode,</w:t>
      </w:r>
    </w:p>
    <w:p w14:paraId="2BECF845" w14:textId="77777777" w:rsidR="0039129F" w:rsidRPr="00AE7565" w:rsidRDefault="0039129F" w:rsidP="0039129F">
      <w:pPr>
        <w:pStyle w:val="PL"/>
        <w:rPr>
          <w:snapToGrid w:val="0"/>
        </w:rPr>
      </w:pPr>
      <w:r w:rsidRPr="00AE7565">
        <w:rPr>
          <w:snapToGrid w:val="0"/>
        </w:rPr>
        <w:tab/>
        <w:t>DL-CounterSynchronisationInfo,</w:t>
      </w:r>
    </w:p>
    <w:p w14:paraId="3CFD454F" w14:textId="77777777" w:rsidR="0039129F" w:rsidRPr="00AE7565" w:rsidRDefault="0039129F" w:rsidP="0039129F">
      <w:pPr>
        <w:pStyle w:val="PL"/>
        <w:rPr>
          <w:snapToGrid w:val="0"/>
        </w:rPr>
      </w:pPr>
      <w:r w:rsidRPr="00AE7565">
        <w:rPr>
          <w:snapToGrid w:val="0"/>
        </w:rPr>
        <w:tab/>
        <w:t>DL-CounterSynchronisationInfo-r5,</w:t>
      </w:r>
    </w:p>
    <w:p w14:paraId="5B58C429" w14:textId="77777777" w:rsidR="0039129F" w:rsidRPr="00AE7565" w:rsidRDefault="0039129F" w:rsidP="0039129F">
      <w:pPr>
        <w:pStyle w:val="PL"/>
        <w:rPr>
          <w:rFonts w:cs="Courier New"/>
          <w:szCs w:val="21"/>
        </w:rPr>
      </w:pPr>
      <w:r w:rsidRPr="00AE7565">
        <w:rPr>
          <w:rFonts w:cs="Courier New"/>
          <w:snapToGrid w:val="0"/>
        </w:rPr>
        <w:tab/>
      </w:r>
      <w:r w:rsidRPr="00AE7565">
        <w:rPr>
          <w:rFonts w:cs="Courier New"/>
          <w:szCs w:val="21"/>
        </w:rPr>
        <w:t>PDCP-ROHC-TargetMode,</w:t>
      </w:r>
    </w:p>
    <w:p w14:paraId="776A3846" w14:textId="77777777" w:rsidR="0039129F" w:rsidRPr="00AE7565" w:rsidRDefault="0039129F" w:rsidP="0039129F">
      <w:pPr>
        <w:pStyle w:val="PL"/>
        <w:rPr>
          <w:snapToGrid w:val="0"/>
        </w:rPr>
      </w:pPr>
      <w:r w:rsidRPr="00AE7565">
        <w:rPr>
          <w:snapToGrid w:val="0"/>
        </w:rPr>
        <w:tab/>
        <w:t>PredefinedConfigIdentity,</w:t>
      </w:r>
    </w:p>
    <w:p w14:paraId="40FDDE66" w14:textId="77777777" w:rsidR="0039129F" w:rsidRPr="00AE7565" w:rsidRDefault="0039129F" w:rsidP="0039129F">
      <w:pPr>
        <w:pStyle w:val="PL"/>
        <w:rPr>
          <w:snapToGrid w:val="0"/>
        </w:rPr>
      </w:pPr>
      <w:r w:rsidRPr="00AE7565">
        <w:rPr>
          <w:snapToGrid w:val="0"/>
        </w:rPr>
        <w:tab/>
        <w:t>PredefinedConfigStatusList,</w:t>
      </w:r>
    </w:p>
    <w:p w14:paraId="6649CA64" w14:textId="77777777" w:rsidR="0039129F" w:rsidRPr="00AE7565" w:rsidRDefault="0039129F" w:rsidP="0039129F">
      <w:pPr>
        <w:pStyle w:val="PL"/>
        <w:rPr>
          <w:rFonts w:cs="Courier New"/>
          <w:szCs w:val="21"/>
        </w:rPr>
      </w:pPr>
      <w:r w:rsidRPr="00AE7565">
        <w:rPr>
          <w:rFonts w:cs="Courier New"/>
          <w:szCs w:val="21"/>
        </w:rPr>
        <w:tab/>
        <w:t>PredefinedConfigStatusListComp,</w:t>
      </w:r>
    </w:p>
    <w:p w14:paraId="37E64847" w14:textId="77777777" w:rsidR="0039129F" w:rsidRPr="00AE7565" w:rsidRDefault="0039129F" w:rsidP="0039129F">
      <w:pPr>
        <w:pStyle w:val="PL"/>
        <w:rPr>
          <w:snapToGrid w:val="0"/>
        </w:rPr>
      </w:pPr>
      <w:r w:rsidRPr="00AE7565">
        <w:rPr>
          <w:snapToGrid w:val="0"/>
        </w:rPr>
        <w:tab/>
        <w:t>PredefinedConfigSetWithDifferentValueTag,</w:t>
      </w:r>
    </w:p>
    <w:p w14:paraId="186F9F7E" w14:textId="77777777" w:rsidR="0039129F" w:rsidRPr="00AE7565" w:rsidRDefault="0039129F" w:rsidP="0039129F">
      <w:pPr>
        <w:pStyle w:val="PL"/>
        <w:rPr>
          <w:snapToGrid w:val="0"/>
        </w:rPr>
      </w:pPr>
      <w:r w:rsidRPr="00AE7565">
        <w:rPr>
          <w:snapToGrid w:val="0"/>
        </w:rPr>
        <w:tab/>
        <w:t>RAB-Info,</w:t>
      </w:r>
    </w:p>
    <w:p w14:paraId="0D465422" w14:textId="77777777" w:rsidR="0039129F" w:rsidRPr="00AE7565" w:rsidRDefault="0039129F" w:rsidP="0039129F">
      <w:pPr>
        <w:pStyle w:val="PL"/>
        <w:rPr>
          <w:rFonts w:cs="Courier New"/>
          <w:snapToGrid w:val="0"/>
        </w:rPr>
      </w:pPr>
      <w:r w:rsidRPr="00AE7565">
        <w:rPr>
          <w:rFonts w:cs="Courier New"/>
          <w:snapToGrid w:val="0"/>
        </w:rPr>
        <w:tab/>
        <w:t>RAB-Info-r6,</w:t>
      </w:r>
    </w:p>
    <w:p w14:paraId="5E164809" w14:textId="77777777" w:rsidR="0039129F" w:rsidRPr="00AE7565" w:rsidRDefault="0039129F" w:rsidP="0039129F">
      <w:pPr>
        <w:pStyle w:val="PL"/>
        <w:rPr>
          <w:snapToGrid w:val="0"/>
        </w:rPr>
      </w:pPr>
      <w:r w:rsidRPr="00AE7565">
        <w:rPr>
          <w:rFonts w:cs="Courier New"/>
          <w:snapToGrid w:val="0"/>
        </w:rPr>
        <w:tab/>
        <w:t>RAB-Info-r7,</w:t>
      </w:r>
    </w:p>
    <w:p w14:paraId="17D65724" w14:textId="77777777" w:rsidR="0039129F" w:rsidRPr="00AE7565" w:rsidRDefault="0039129F" w:rsidP="0039129F">
      <w:pPr>
        <w:pStyle w:val="PL"/>
        <w:rPr>
          <w:snapToGrid w:val="0"/>
        </w:rPr>
      </w:pPr>
      <w:r w:rsidRPr="00AE7565">
        <w:rPr>
          <w:snapToGrid w:val="0"/>
        </w:rPr>
        <w:tab/>
        <w:t>RAB-Info-Post,</w:t>
      </w:r>
    </w:p>
    <w:p w14:paraId="14D9B9B3" w14:textId="77777777" w:rsidR="0039129F" w:rsidRPr="00AE7565" w:rsidRDefault="0039129F" w:rsidP="0039129F">
      <w:pPr>
        <w:pStyle w:val="PL"/>
        <w:rPr>
          <w:snapToGrid w:val="0"/>
        </w:rPr>
      </w:pPr>
      <w:r w:rsidRPr="00AE7565">
        <w:rPr>
          <w:snapToGrid w:val="0"/>
        </w:rPr>
        <w:tab/>
        <w:t>RAB-InformationList,</w:t>
      </w:r>
    </w:p>
    <w:p w14:paraId="7FB5D5A6" w14:textId="77777777" w:rsidR="0039129F" w:rsidRPr="00AE7565" w:rsidRDefault="0039129F" w:rsidP="0039129F">
      <w:pPr>
        <w:pStyle w:val="PL"/>
        <w:rPr>
          <w:snapToGrid w:val="0"/>
        </w:rPr>
      </w:pPr>
      <w:r w:rsidRPr="00AE7565">
        <w:rPr>
          <w:snapToGrid w:val="0"/>
        </w:rPr>
        <w:tab/>
        <w:t>RAB-InformationList-r6,</w:t>
      </w:r>
    </w:p>
    <w:p w14:paraId="7DD24866" w14:textId="77777777" w:rsidR="0039129F" w:rsidRPr="00AE7565" w:rsidRDefault="0039129F" w:rsidP="0039129F">
      <w:pPr>
        <w:pStyle w:val="PL"/>
        <w:rPr>
          <w:snapToGrid w:val="0"/>
        </w:rPr>
      </w:pPr>
      <w:r w:rsidRPr="00AE7565">
        <w:rPr>
          <w:snapToGrid w:val="0"/>
        </w:rPr>
        <w:tab/>
        <w:t>RAB-InformationReconfigList,</w:t>
      </w:r>
    </w:p>
    <w:p w14:paraId="07305E14" w14:textId="77777777" w:rsidR="0039129F" w:rsidRPr="00AE7565" w:rsidRDefault="0039129F" w:rsidP="0039129F">
      <w:pPr>
        <w:pStyle w:val="PL"/>
      </w:pPr>
      <w:r w:rsidRPr="00AE7565">
        <w:tab/>
        <w:t>RAB-InformationReconfigList-r8,</w:t>
      </w:r>
    </w:p>
    <w:p w14:paraId="6595E3D4" w14:textId="77777777" w:rsidR="0039129F" w:rsidRPr="00AE7565" w:rsidRDefault="0039129F" w:rsidP="0039129F">
      <w:pPr>
        <w:pStyle w:val="PL"/>
        <w:rPr>
          <w:snapToGrid w:val="0"/>
        </w:rPr>
      </w:pPr>
      <w:r w:rsidRPr="00AE7565">
        <w:rPr>
          <w:snapToGrid w:val="0"/>
        </w:rPr>
        <w:tab/>
        <w:t>RAB-InformationMBMSPtpList,</w:t>
      </w:r>
    </w:p>
    <w:p w14:paraId="42522F8E" w14:textId="77777777" w:rsidR="0039129F" w:rsidRPr="00AE7565" w:rsidRDefault="0039129F" w:rsidP="0039129F">
      <w:pPr>
        <w:pStyle w:val="PL"/>
      </w:pPr>
      <w:r w:rsidRPr="00AE7565">
        <w:tab/>
        <w:t>RAB-InformationSetup-r7,</w:t>
      </w:r>
    </w:p>
    <w:p w14:paraId="65F737DF" w14:textId="77777777" w:rsidR="0039129F" w:rsidRPr="00AE7565" w:rsidRDefault="0039129F" w:rsidP="0039129F">
      <w:pPr>
        <w:pStyle w:val="PL"/>
      </w:pPr>
      <w:r w:rsidRPr="00AE7565">
        <w:tab/>
        <w:t>RAB-InformationSetup-r8,</w:t>
      </w:r>
    </w:p>
    <w:p w14:paraId="58274552" w14:textId="77777777" w:rsidR="0039129F" w:rsidRPr="00AE7565" w:rsidRDefault="0039129F" w:rsidP="0039129F">
      <w:pPr>
        <w:pStyle w:val="PL"/>
        <w:rPr>
          <w:snapToGrid w:val="0"/>
        </w:rPr>
      </w:pPr>
      <w:r w:rsidRPr="00AE7565">
        <w:tab/>
        <w:t>RAB-InformationSetup-v820ext,</w:t>
      </w:r>
    </w:p>
    <w:p w14:paraId="759B366C" w14:textId="77777777" w:rsidR="0039129F" w:rsidRPr="00AE7565" w:rsidRDefault="0039129F" w:rsidP="0039129F">
      <w:pPr>
        <w:pStyle w:val="PL"/>
        <w:rPr>
          <w:snapToGrid w:val="0"/>
        </w:rPr>
      </w:pPr>
      <w:r w:rsidRPr="00AE7565">
        <w:rPr>
          <w:snapToGrid w:val="0"/>
        </w:rPr>
        <w:tab/>
        <w:t>RAB-InformationSetup-r11,</w:t>
      </w:r>
    </w:p>
    <w:p w14:paraId="5E83D30E" w14:textId="77777777" w:rsidR="0039129F" w:rsidRPr="00AE7565" w:rsidRDefault="0039129F" w:rsidP="0039129F">
      <w:pPr>
        <w:pStyle w:val="PL"/>
        <w:rPr>
          <w:snapToGrid w:val="0"/>
        </w:rPr>
      </w:pPr>
      <w:r w:rsidRPr="00AE7565">
        <w:rPr>
          <w:snapToGrid w:val="0"/>
        </w:rPr>
        <w:tab/>
        <w:t>RAB-InformationSetupList,</w:t>
      </w:r>
    </w:p>
    <w:p w14:paraId="0244A9D0" w14:textId="77777777" w:rsidR="0039129F" w:rsidRPr="00AE7565" w:rsidRDefault="0039129F" w:rsidP="0039129F">
      <w:pPr>
        <w:pStyle w:val="PL"/>
      </w:pPr>
      <w:r w:rsidRPr="00AE7565">
        <w:tab/>
        <w:t>RAB-InformationSetupList-r4,</w:t>
      </w:r>
    </w:p>
    <w:p w14:paraId="1F334F5B" w14:textId="77777777" w:rsidR="0039129F" w:rsidRPr="00AE7565" w:rsidRDefault="0039129F" w:rsidP="0039129F">
      <w:pPr>
        <w:pStyle w:val="PL"/>
      </w:pPr>
      <w:r w:rsidRPr="00AE7565">
        <w:tab/>
        <w:t>RAB-InformationSetupList-r5,</w:t>
      </w:r>
    </w:p>
    <w:p w14:paraId="0E7811C8" w14:textId="77777777" w:rsidR="0039129F" w:rsidRPr="00AE7565" w:rsidRDefault="0039129F" w:rsidP="0039129F">
      <w:pPr>
        <w:pStyle w:val="PL"/>
        <w:rPr>
          <w:snapToGrid w:val="0"/>
        </w:rPr>
      </w:pPr>
      <w:r w:rsidRPr="00AE7565">
        <w:rPr>
          <w:snapToGrid w:val="0"/>
        </w:rPr>
        <w:tab/>
      </w:r>
      <w:r w:rsidRPr="00AE7565">
        <w:t>RAB-InformationSetupList-r6-ext,</w:t>
      </w:r>
    </w:p>
    <w:p w14:paraId="2F4EE738" w14:textId="77777777" w:rsidR="0039129F" w:rsidRPr="00AE7565" w:rsidRDefault="0039129F" w:rsidP="0039129F">
      <w:pPr>
        <w:pStyle w:val="PL"/>
      </w:pPr>
      <w:r w:rsidRPr="00AE7565">
        <w:tab/>
        <w:t>RAB-InformationSetupList-r6,</w:t>
      </w:r>
    </w:p>
    <w:p w14:paraId="010926B7" w14:textId="77777777" w:rsidR="0039129F" w:rsidRPr="00AE7565" w:rsidRDefault="0039129F" w:rsidP="0039129F">
      <w:pPr>
        <w:pStyle w:val="PL"/>
        <w:rPr>
          <w:snapToGrid w:val="0"/>
        </w:rPr>
      </w:pPr>
      <w:r w:rsidRPr="00AE7565">
        <w:rPr>
          <w:snapToGrid w:val="0"/>
        </w:rPr>
        <w:tab/>
      </w:r>
      <w:r w:rsidRPr="00AE7565">
        <w:rPr>
          <w:rFonts w:cs="Courier New"/>
        </w:rPr>
        <w:t>RAB-InformationSetupList-v6b0ext,</w:t>
      </w:r>
    </w:p>
    <w:p w14:paraId="571EE603" w14:textId="77777777" w:rsidR="0039129F" w:rsidRPr="00AE7565" w:rsidRDefault="0039129F" w:rsidP="0039129F">
      <w:pPr>
        <w:pStyle w:val="PL"/>
      </w:pPr>
      <w:r w:rsidRPr="00AE7565">
        <w:tab/>
        <w:t>RAB-InformationSetupList-r7,</w:t>
      </w:r>
    </w:p>
    <w:p w14:paraId="576AEF62" w14:textId="77777777" w:rsidR="0039129F" w:rsidRPr="00AE7565" w:rsidRDefault="0039129F" w:rsidP="0039129F">
      <w:pPr>
        <w:pStyle w:val="PL"/>
      </w:pPr>
      <w:r w:rsidRPr="00AE7565">
        <w:tab/>
        <w:t>RAB-InformationSetupList-r8,</w:t>
      </w:r>
    </w:p>
    <w:p w14:paraId="3C6E764B" w14:textId="77777777" w:rsidR="0039129F" w:rsidRPr="00AE7565" w:rsidRDefault="0039129F" w:rsidP="0039129F">
      <w:pPr>
        <w:pStyle w:val="PL"/>
      </w:pPr>
      <w:r w:rsidRPr="00AE7565">
        <w:rPr>
          <w:snapToGrid w:val="0"/>
        </w:rPr>
        <w:tab/>
      </w:r>
      <w:r w:rsidRPr="00AE7565">
        <w:t>RAB-InformationSetupList-v820ext,</w:t>
      </w:r>
    </w:p>
    <w:p w14:paraId="74BCE01A" w14:textId="77777777" w:rsidR="0039129F" w:rsidRPr="00AE7565" w:rsidRDefault="0039129F" w:rsidP="0039129F">
      <w:pPr>
        <w:pStyle w:val="PL"/>
        <w:rPr>
          <w:snapToGrid w:val="0"/>
        </w:rPr>
      </w:pPr>
      <w:r w:rsidRPr="00AE7565">
        <w:rPr>
          <w:snapToGrid w:val="0"/>
        </w:rPr>
        <w:tab/>
        <w:t>RAB-InformationSetupList-r11,</w:t>
      </w:r>
    </w:p>
    <w:p w14:paraId="0CEE42E1" w14:textId="77777777" w:rsidR="0039129F" w:rsidRPr="00AE7565" w:rsidRDefault="0039129F" w:rsidP="0039129F">
      <w:pPr>
        <w:pStyle w:val="PL"/>
        <w:rPr>
          <w:snapToGrid w:val="0"/>
        </w:rPr>
      </w:pPr>
      <w:r w:rsidRPr="00AE7565">
        <w:rPr>
          <w:snapToGrid w:val="0"/>
        </w:rPr>
        <w:tab/>
        <w:t>RB-ActivationTimeInfoList,</w:t>
      </w:r>
    </w:p>
    <w:p w14:paraId="2B8867EA" w14:textId="77777777" w:rsidR="0039129F" w:rsidRPr="00AE7565" w:rsidRDefault="0039129F" w:rsidP="0039129F">
      <w:pPr>
        <w:pStyle w:val="PL"/>
        <w:rPr>
          <w:snapToGrid w:val="0"/>
        </w:rPr>
      </w:pPr>
      <w:r w:rsidRPr="00AE7565">
        <w:rPr>
          <w:snapToGrid w:val="0"/>
        </w:rPr>
        <w:tab/>
        <w:t>RB-COUNT-C-InformationList,</w:t>
      </w:r>
    </w:p>
    <w:p w14:paraId="2B073C00" w14:textId="77777777" w:rsidR="0039129F" w:rsidRPr="00AE7565" w:rsidRDefault="0039129F" w:rsidP="0039129F">
      <w:pPr>
        <w:pStyle w:val="PL"/>
        <w:rPr>
          <w:snapToGrid w:val="0"/>
        </w:rPr>
      </w:pPr>
      <w:r w:rsidRPr="00AE7565">
        <w:rPr>
          <w:snapToGrid w:val="0"/>
        </w:rPr>
        <w:tab/>
        <w:t>RB-COUNT-C-MSB-InformationList,</w:t>
      </w:r>
    </w:p>
    <w:p w14:paraId="4F95841F" w14:textId="77777777" w:rsidR="0039129F" w:rsidRPr="00AE7565" w:rsidRDefault="0039129F" w:rsidP="0039129F">
      <w:pPr>
        <w:pStyle w:val="PL"/>
        <w:rPr>
          <w:snapToGrid w:val="0"/>
        </w:rPr>
      </w:pPr>
      <w:r w:rsidRPr="00AE7565">
        <w:rPr>
          <w:snapToGrid w:val="0"/>
        </w:rPr>
        <w:tab/>
        <w:t>RB-IdentityList,</w:t>
      </w:r>
    </w:p>
    <w:p w14:paraId="35FA74FA" w14:textId="77777777" w:rsidR="0039129F" w:rsidRPr="00AE7565" w:rsidRDefault="0039129F" w:rsidP="0039129F">
      <w:pPr>
        <w:pStyle w:val="PL"/>
        <w:rPr>
          <w:snapToGrid w:val="0"/>
        </w:rPr>
      </w:pPr>
      <w:r w:rsidRPr="00AE7565">
        <w:rPr>
          <w:snapToGrid w:val="0"/>
        </w:rPr>
        <w:tab/>
        <w:t>RB-InformationAffectedList,</w:t>
      </w:r>
    </w:p>
    <w:p w14:paraId="64665AE2" w14:textId="77777777" w:rsidR="0039129F" w:rsidRPr="00AE7565" w:rsidRDefault="0039129F" w:rsidP="0039129F">
      <w:pPr>
        <w:pStyle w:val="PL"/>
        <w:rPr>
          <w:snapToGrid w:val="0"/>
        </w:rPr>
      </w:pPr>
      <w:r w:rsidRPr="00AE7565">
        <w:rPr>
          <w:snapToGrid w:val="0"/>
        </w:rPr>
        <w:tab/>
        <w:t>RB-InformationAffectedList-r5,</w:t>
      </w:r>
    </w:p>
    <w:p w14:paraId="45B9758E" w14:textId="77777777" w:rsidR="0039129F" w:rsidRPr="00AE7565" w:rsidRDefault="0039129F" w:rsidP="0039129F">
      <w:pPr>
        <w:pStyle w:val="PL"/>
        <w:rPr>
          <w:snapToGrid w:val="0"/>
        </w:rPr>
      </w:pPr>
      <w:r w:rsidRPr="00AE7565">
        <w:rPr>
          <w:snapToGrid w:val="0"/>
        </w:rPr>
        <w:tab/>
        <w:t>RB-InformationAffectedList-r6,</w:t>
      </w:r>
    </w:p>
    <w:p w14:paraId="76DFA02D" w14:textId="77777777" w:rsidR="0039129F" w:rsidRPr="00AE7565" w:rsidRDefault="0039129F" w:rsidP="0039129F">
      <w:pPr>
        <w:pStyle w:val="PL"/>
        <w:rPr>
          <w:snapToGrid w:val="0"/>
        </w:rPr>
      </w:pPr>
      <w:r w:rsidRPr="00AE7565">
        <w:rPr>
          <w:snapToGrid w:val="0"/>
        </w:rPr>
        <w:tab/>
        <w:t>RB-InformationAffectedList-r7,</w:t>
      </w:r>
    </w:p>
    <w:p w14:paraId="7C10C525" w14:textId="77777777" w:rsidR="0039129F" w:rsidRPr="00AE7565" w:rsidRDefault="0039129F" w:rsidP="0039129F">
      <w:pPr>
        <w:pStyle w:val="PL"/>
        <w:rPr>
          <w:snapToGrid w:val="0"/>
        </w:rPr>
      </w:pPr>
      <w:r w:rsidRPr="00AE7565">
        <w:rPr>
          <w:snapToGrid w:val="0"/>
        </w:rPr>
        <w:tab/>
        <w:t>RB-InformationAffectedList-r8,</w:t>
      </w:r>
    </w:p>
    <w:p w14:paraId="2A6824BD" w14:textId="77777777" w:rsidR="0039129F" w:rsidRPr="00AE7565" w:rsidRDefault="0039129F" w:rsidP="0039129F">
      <w:pPr>
        <w:pStyle w:val="PL"/>
        <w:rPr>
          <w:snapToGrid w:val="0"/>
        </w:rPr>
      </w:pPr>
      <w:r w:rsidRPr="00AE7565">
        <w:rPr>
          <w:snapToGrid w:val="0"/>
        </w:rPr>
        <w:tab/>
        <w:t>RB-InformationChangedList-r6,</w:t>
      </w:r>
    </w:p>
    <w:p w14:paraId="785629B8" w14:textId="77777777" w:rsidR="0039129F" w:rsidRPr="00AE7565" w:rsidRDefault="0039129F" w:rsidP="0039129F">
      <w:pPr>
        <w:pStyle w:val="PL"/>
        <w:rPr>
          <w:snapToGrid w:val="0"/>
        </w:rPr>
      </w:pPr>
      <w:r w:rsidRPr="00AE7565">
        <w:rPr>
          <w:snapToGrid w:val="0"/>
        </w:rPr>
        <w:tab/>
        <w:t>RB-InformationReconfigList,</w:t>
      </w:r>
    </w:p>
    <w:p w14:paraId="1C8B677D" w14:textId="77777777" w:rsidR="0039129F" w:rsidRPr="00AE7565" w:rsidRDefault="0039129F" w:rsidP="0039129F">
      <w:pPr>
        <w:pStyle w:val="PL"/>
      </w:pPr>
      <w:r w:rsidRPr="00AE7565">
        <w:tab/>
        <w:t>RB-InformationReconfigList-r4,</w:t>
      </w:r>
    </w:p>
    <w:p w14:paraId="2B0DF2C4" w14:textId="77777777" w:rsidR="0039129F" w:rsidRPr="00AE7565" w:rsidRDefault="0039129F" w:rsidP="0039129F">
      <w:pPr>
        <w:pStyle w:val="PL"/>
      </w:pPr>
      <w:r w:rsidRPr="00AE7565">
        <w:tab/>
        <w:t>RB-InformationReconfigList-r5,</w:t>
      </w:r>
    </w:p>
    <w:p w14:paraId="51270033" w14:textId="77777777" w:rsidR="0039129F" w:rsidRPr="00AE7565" w:rsidRDefault="0039129F" w:rsidP="0039129F">
      <w:pPr>
        <w:pStyle w:val="PL"/>
      </w:pPr>
      <w:r w:rsidRPr="00AE7565">
        <w:tab/>
        <w:t>RB-InformationReconfigList-r6,</w:t>
      </w:r>
    </w:p>
    <w:p w14:paraId="603F8ACE" w14:textId="77777777" w:rsidR="0039129F" w:rsidRPr="00AE7565" w:rsidRDefault="0039129F" w:rsidP="0039129F">
      <w:pPr>
        <w:pStyle w:val="PL"/>
      </w:pPr>
      <w:r w:rsidRPr="00AE7565">
        <w:tab/>
        <w:t>RB-InformationReconfigList-r7,</w:t>
      </w:r>
    </w:p>
    <w:p w14:paraId="00BCD85B" w14:textId="77777777" w:rsidR="0039129F" w:rsidRPr="00AE7565" w:rsidRDefault="0039129F" w:rsidP="0039129F">
      <w:pPr>
        <w:pStyle w:val="PL"/>
      </w:pPr>
      <w:r w:rsidRPr="00AE7565">
        <w:tab/>
        <w:t>RB-InformationReconfigList-r8,</w:t>
      </w:r>
    </w:p>
    <w:p w14:paraId="67C4D487" w14:textId="77777777" w:rsidR="0039129F" w:rsidRPr="00AE7565" w:rsidRDefault="0039129F" w:rsidP="0039129F">
      <w:pPr>
        <w:pStyle w:val="PL"/>
        <w:rPr>
          <w:snapToGrid w:val="0"/>
        </w:rPr>
      </w:pPr>
      <w:r w:rsidRPr="00AE7565">
        <w:rPr>
          <w:snapToGrid w:val="0"/>
        </w:rPr>
        <w:lastRenderedPageBreak/>
        <w:tab/>
        <w:t>RB-InformationReconfigList-r11,</w:t>
      </w:r>
    </w:p>
    <w:p w14:paraId="051A251A" w14:textId="77777777" w:rsidR="0039129F" w:rsidRPr="00AE7565" w:rsidRDefault="0039129F" w:rsidP="0039129F">
      <w:pPr>
        <w:pStyle w:val="PL"/>
        <w:rPr>
          <w:snapToGrid w:val="0"/>
        </w:rPr>
      </w:pPr>
      <w:r w:rsidRPr="00AE7565">
        <w:rPr>
          <w:snapToGrid w:val="0"/>
        </w:rPr>
        <w:tab/>
        <w:t>RB-InformationReleaseList,</w:t>
      </w:r>
    </w:p>
    <w:p w14:paraId="570DFE28" w14:textId="77777777" w:rsidR="0039129F" w:rsidRDefault="0039129F" w:rsidP="0039129F">
      <w:pPr>
        <w:pStyle w:val="PL"/>
      </w:pPr>
      <w:r w:rsidRPr="00AE7565">
        <w:rPr>
          <w:snapToGrid w:val="0"/>
        </w:rPr>
        <w:tab/>
      </w:r>
      <w:r w:rsidRPr="00AE7565">
        <w:t>RB-PDCPContextRelocationList,</w:t>
      </w:r>
    </w:p>
    <w:p w14:paraId="4EDC28B6" w14:textId="77777777" w:rsidR="0039129F" w:rsidRPr="00AE7565" w:rsidRDefault="0039129F" w:rsidP="0039129F">
      <w:pPr>
        <w:pStyle w:val="PL"/>
        <w:rPr>
          <w:snapToGrid w:val="0"/>
        </w:rPr>
      </w:pPr>
      <w:r>
        <w:rPr>
          <w:snapToGrid w:val="0"/>
        </w:rPr>
        <w:tab/>
      </w:r>
      <w:r>
        <w:t>R</w:t>
      </w:r>
      <w:r>
        <w:rPr>
          <w:lang w:eastAsia="zh-CN"/>
        </w:rPr>
        <w:t>etrievableConfigInfo</w:t>
      </w:r>
      <w:r>
        <w:t>,</w:t>
      </w:r>
    </w:p>
    <w:p w14:paraId="6F12A256" w14:textId="77777777" w:rsidR="0039129F" w:rsidRPr="00AE7565" w:rsidRDefault="0039129F" w:rsidP="0039129F">
      <w:pPr>
        <w:pStyle w:val="PL"/>
        <w:rPr>
          <w:snapToGrid w:val="0"/>
        </w:rPr>
      </w:pPr>
      <w:r w:rsidRPr="00AE7565">
        <w:rPr>
          <w:snapToGrid w:val="0"/>
        </w:rPr>
        <w:tab/>
        <w:t>SRB-InformationSetupList,</w:t>
      </w:r>
    </w:p>
    <w:p w14:paraId="38EA9D60" w14:textId="77777777" w:rsidR="0039129F" w:rsidRPr="00AE7565" w:rsidRDefault="0039129F" w:rsidP="0039129F">
      <w:pPr>
        <w:pStyle w:val="PL"/>
        <w:rPr>
          <w:snapToGrid w:val="0"/>
        </w:rPr>
      </w:pPr>
      <w:r w:rsidRPr="00AE7565">
        <w:rPr>
          <w:snapToGrid w:val="0"/>
        </w:rPr>
        <w:tab/>
        <w:t>SRB-InformationSetupList-r5,</w:t>
      </w:r>
    </w:p>
    <w:p w14:paraId="1BA44784" w14:textId="77777777" w:rsidR="0039129F" w:rsidRPr="00AE7565" w:rsidRDefault="0039129F" w:rsidP="0039129F">
      <w:pPr>
        <w:pStyle w:val="PL"/>
        <w:rPr>
          <w:snapToGrid w:val="0"/>
        </w:rPr>
      </w:pPr>
      <w:r w:rsidRPr="00AE7565">
        <w:rPr>
          <w:snapToGrid w:val="0"/>
        </w:rPr>
        <w:tab/>
        <w:t>SRB-InformationSetupList-r6,</w:t>
      </w:r>
    </w:p>
    <w:p w14:paraId="08584C0D" w14:textId="77777777" w:rsidR="0039129F" w:rsidRPr="00AE7565" w:rsidRDefault="0039129F" w:rsidP="0039129F">
      <w:pPr>
        <w:pStyle w:val="PL"/>
        <w:rPr>
          <w:snapToGrid w:val="0"/>
        </w:rPr>
      </w:pPr>
      <w:r w:rsidRPr="00AE7565">
        <w:rPr>
          <w:snapToGrid w:val="0"/>
        </w:rPr>
        <w:tab/>
        <w:t>SRB-InformationSetupList-r7,</w:t>
      </w:r>
    </w:p>
    <w:p w14:paraId="3E6A51EF" w14:textId="77777777" w:rsidR="0039129F" w:rsidRPr="00AE7565" w:rsidRDefault="0039129F" w:rsidP="0039129F">
      <w:pPr>
        <w:pStyle w:val="PL"/>
        <w:rPr>
          <w:snapToGrid w:val="0"/>
        </w:rPr>
      </w:pPr>
      <w:r w:rsidRPr="00AE7565">
        <w:rPr>
          <w:snapToGrid w:val="0"/>
        </w:rPr>
        <w:tab/>
        <w:t>SRB-InformationSetupList-r8,</w:t>
      </w:r>
    </w:p>
    <w:p w14:paraId="0FD6150B" w14:textId="77777777" w:rsidR="0039129F" w:rsidRPr="00AE7565" w:rsidRDefault="0039129F" w:rsidP="0039129F">
      <w:pPr>
        <w:pStyle w:val="PL"/>
        <w:rPr>
          <w:snapToGrid w:val="0"/>
        </w:rPr>
      </w:pPr>
      <w:r w:rsidRPr="00AE7565">
        <w:rPr>
          <w:snapToGrid w:val="0"/>
        </w:rPr>
        <w:tab/>
        <w:t>SRB-InformationSetupList-r11,</w:t>
      </w:r>
    </w:p>
    <w:p w14:paraId="22F20AF5" w14:textId="77777777" w:rsidR="0039129F" w:rsidRPr="00AE7565" w:rsidRDefault="0039129F" w:rsidP="0039129F">
      <w:pPr>
        <w:pStyle w:val="PL"/>
        <w:rPr>
          <w:snapToGrid w:val="0"/>
        </w:rPr>
      </w:pPr>
      <w:r w:rsidRPr="00AE7565">
        <w:rPr>
          <w:snapToGrid w:val="0"/>
        </w:rPr>
        <w:tab/>
        <w:t>SRB-InformationSetupList2,</w:t>
      </w:r>
    </w:p>
    <w:p w14:paraId="3A9B292E" w14:textId="77777777" w:rsidR="0039129F" w:rsidRPr="00AE7565" w:rsidRDefault="0039129F" w:rsidP="0039129F">
      <w:pPr>
        <w:pStyle w:val="PL"/>
        <w:rPr>
          <w:snapToGrid w:val="0"/>
        </w:rPr>
      </w:pPr>
      <w:r w:rsidRPr="00AE7565">
        <w:rPr>
          <w:snapToGrid w:val="0"/>
        </w:rPr>
        <w:tab/>
        <w:t>SRB-InformationSetupList2-r6,</w:t>
      </w:r>
    </w:p>
    <w:p w14:paraId="6D878AD2" w14:textId="77777777" w:rsidR="0039129F" w:rsidRPr="00AE7565" w:rsidRDefault="0039129F" w:rsidP="0039129F">
      <w:pPr>
        <w:pStyle w:val="PL"/>
        <w:rPr>
          <w:snapToGrid w:val="0"/>
        </w:rPr>
      </w:pPr>
      <w:r w:rsidRPr="00AE7565">
        <w:rPr>
          <w:snapToGrid w:val="0"/>
        </w:rPr>
        <w:tab/>
        <w:t>SRB-InformationSetupList2-r7,</w:t>
      </w:r>
    </w:p>
    <w:p w14:paraId="03E59493" w14:textId="77777777" w:rsidR="0039129F" w:rsidRPr="00AE7565" w:rsidRDefault="0039129F" w:rsidP="0039129F">
      <w:pPr>
        <w:pStyle w:val="PL"/>
        <w:rPr>
          <w:snapToGrid w:val="0"/>
        </w:rPr>
      </w:pPr>
      <w:r w:rsidRPr="00AE7565">
        <w:rPr>
          <w:snapToGrid w:val="0"/>
        </w:rPr>
        <w:tab/>
        <w:t>SRB-InformationSetupList2-r8,</w:t>
      </w:r>
    </w:p>
    <w:p w14:paraId="19818FAA" w14:textId="77777777" w:rsidR="0039129F" w:rsidRPr="00AE7565" w:rsidRDefault="0039129F" w:rsidP="0039129F">
      <w:pPr>
        <w:pStyle w:val="PL"/>
        <w:rPr>
          <w:snapToGrid w:val="0"/>
        </w:rPr>
      </w:pPr>
      <w:r w:rsidRPr="00AE7565">
        <w:rPr>
          <w:snapToGrid w:val="0"/>
        </w:rPr>
        <w:tab/>
        <w:t>UL-AMR-Rate,</w:t>
      </w:r>
    </w:p>
    <w:p w14:paraId="1A713272" w14:textId="77777777" w:rsidR="0039129F" w:rsidRPr="00AE7565" w:rsidRDefault="0039129F" w:rsidP="0039129F">
      <w:pPr>
        <w:pStyle w:val="PL"/>
        <w:rPr>
          <w:snapToGrid w:val="0"/>
        </w:rPr>
      </w:pPr>
      <w:r w:rsidRPr="00AE7565">
        <w:rPr>
          <w:snapToGrid w:val="0"/>
        </w:rPr>
        <w:tab/>
        <w:t>UL-CounterSynchronisationInfo,</w:t>
      </w:r>
    </w:p>
    <w:p w14:paraId="03A8F00C" w14:textId="77777777" w:rsidR="0039129F" w:rsidRPr="00AE7565" w:rsidRDefault="0039129F" w:rsidP="0039129F">
      <w:pPr>
        <w:pStyle w:val="PL"/>
        <w:rPr>
          <w:snapToGrid w:val="0"/>
        </w:rPr>
      </w:pPr>
      <w:r w:rsidRPr="00AE7565">
        <w:rPr>
          <w:snapToGrid w:val="0"/>
        </w:rPr>
        <w:t>-- Transport Channel IEs:</w:t>
      </w:r>
    </w:p>
    <w:p w14:paraId="030DAB6B" w14:textId="77777777" w:rsidR="0039129F" w:rsidRPr="00AE7565" w:rsidRDefault="0039129F" w:rsidP="0039129F">
      <w:pPr>
        <w:pStyle w:val="PL"/>
        <w:rPr>
          <w:snapToGrid w:val="0"/>
        </w:rPr>
      </w:pPr>
      <w:r w:rsidRPr="00AE7565">
        <w:rPr>
          <w:snapToGrid w:val="0"/>
        </w:rPr>
        <w:tab/>
        <w:t>CPCH-SetID,</w:t>
      </w:r>
    </w:p>
    <w:p w14:paraId="3E75DE0B" w14:textId="77777777" w:rsidR="0039129F" w:rsidRPr="00AE7565" w:rsidRDefault="0039129F" w:rsidP="0039129F">
      <w:pPr>
        <w:pStyle w:val="PL"/>
        <w:rPr>
          <w:snapToGrid w:val="0"/>
        </w:rPr>
      </w:pPr>
      <w:r w:rsidRPr="00AE7565">
        <w:rPr>
          <w:snapToGrid w:val="0"/>
        </w:rPr>
        <w:tab/>
        <w:t>DL-AddReconfTransChInfo2List,</w:t>
      </w:r>
    </w:p>
    <w:p w14:paraId="4AD4325A" w14:textId="77777777" w:rsidR="0039129F" w:rsidRPr="00AE7565" w:rsidRDefault="0039129F" w:rsidP="0039129F">
      <w:pPr>
        <w:pStyle w:val="PL"/>
        <w:rPr>
          <w:snapToGrid w:val="0"/>
        </w:rPr>
      </w:pPr>
      <w:r w:rsidRPr="00AE7565">
        <w:rPr>
          <w:snapToGrid w:val="0"/>
        </w:rPr>
        <w:tab/>
        <w:t>DL-AddReconfTransChInfoList,</w:t>
      </w:r>
    </w:p>
    <w:p w14:paraId="499C75D2" w14:textId="77777777" w:rsidR="0039129F" w:rsidRPr="00AE7565" w:rsidRDefault="0039129F" w:rsidP="0039129F">
      <w:pPr>
        <w:pStyle w:val="PL"/>
        <w:rPr>
          <w:snapToGrid w:val="0"/>
        </w:rPr>
      </w:pPr>
      <w:r w:rsidRPr="00AE7565">
        <w:rPr>
          <w:snapToGrid w:val="0"/>
        </w:rPr>
        <w:tab/>
        <w:t>DL-AddReconfTransChInfoList-r4,</w:t>
      </w:r>
    </w:p>
    <w:p w14:paraId="1260CBF0" w14:textId="77777777" w:rsidR="0039129F" w:rsidRPr="00AE7565" w:rsidRDefault="0039129F" w:rsidP="0039129F">
      <w:pPr>
        <w:pStyle w:val="PL"/>
        <w:rPr>
          <w:snapToGrid w:val="0"/>
        </w:rPr>
      </w:pPr>
      <w:r w:rsidRPr="00AE7565">
        <w:rPr>
          <w:snapToGrid w:val="0"/>
        </w:rPr>
        <w:tab/>
        <w:t>DL-AddReconfTransChInfoList-r5,</w:t>
      </w:r>
    </w:p>
    <w:p w14:paraId="267C7714" w14:textId="77777777" w:rsidR="0039129F" w:rsidRPr="00AE7565" w:rsidRDefault="0039129F" w:rsidP="0039129F">
      <w:pPr>
        <w:pStyle w:val="PL"/>
        <w:rPr>
          <w:snapToGrid w:val="0"/>
        </w:rPr>
      </w:pPr>
      <w:r w:rsidRPr="00AE7565">
        <w:rPr>
          <w:snapToGrid w:val="0"/>
        </w:rPr>
        <w:tab/>
        <w:t>DL-AddReconfTransChInfoList-r7,</w:t>
      </w:r>
    </w:p>
    <w:p w14:paraId="0FF0F949" w14:textId="77777777" w:rsidR="0039129F" w:rsidRDefault="0039129F" w:rsidP="0039129F">
      <w:pPr>
        <w:pStyle w:val="PL"/>
        <w:rPr>
          <w:snapToGrid w:val="0"/>
          <w:lang w:eastAsia="zh-CN"/>
        </w:rPr>
      </w:pPr>
      <w:r w:rsidRPr="00AE7565">
        <w:rPr>
          <w:snapToGrid w:val="0"/>
        </w:rPr>
        <w:tab/>
        <w:t>DL-AddReconfTransChInfoList-r9,</w:t>
      </w:r>
    </w:p>
    <w:p w14:paraId="2A980FC8" w14:textId="77777777" w:rsidR="0039129F" w:rsidRPr="00AE7565" w:rsidRDefault="0039129F" w:rsidP="0039129F">
      <w:pPr>
        <w:pStyle w:val="PL"/>
        <w:rPr>
          <w:snapToGrid w:val="0"/>
        </w:rPr>
      </w:pPr>
      <w:r>
        <w:rPr>
          <w:rFonts w:hint="eastAsia"/>
          <w:snapToGrid w:val="0"/>
          <w:lang w:eastAsia="zh-CN"/>
        </w:rPr>
        <w:tab/>
      </w:r>
      <w:r w:rsidRPr="00AE7565">
        <w:rPr>
          <w:snapToGrid w:val="0"/>
        </w:rPr>
        <w:t>DL-AddReconfTransChInfoList-r</w:t>
      </w:r>
      <w:r>
        <w:rPr>
          <w:rFonts w:hint="eastAsia"/>
          <w:snapToGrid w:val="0"/>
          <w:lang w:eastAsia="zh-CN"/>
        </w:rPr>
        <w:t>13,</w:t>
      </w:r>
    </w:p>
    <w:p w14:paraId="26A23038" w14:textId="77777777" w:rsidR="0039129F" w:rsidRPr="00AE7565" w:rsidRDefault="0039129F" w:rsidP="0039129F">
      <w:pPr>
        <w:pStyle w:val="PL"/>
        <w:rPr>
          <w:snapToGrid w:val="0"/>
        </w:rPr>
      </w:pPr>
      <w:r w:rsidRPr="00AE7565">
        <w:rPr>
          <w:snapToGrid w:val="0"/>
        </w:rPr>
        <w:tab/>
        <w:t>DL-AddReconfTransChInfoList-TDD128-v9c0ext,</w:t>
      </w:r>
    </w:p>
    <w:p w14:paraId="37208F8A" w14:textId="77777777" w:rsidR="0039129F" w:rsidRPr="00AE7565" w:rsidRDefault="0039129F" w:rsidP="0039129F">
      <w:pPr>
        <w:pStyle w:val="PL"/>
        <w:rPr>
          <w:snapToGrid w:val="0"/>
        </w:rPr>
      </w:pPr>
      <w:r w:rsidRPr="00AE7565">
        <w:rPr>
          <w:snapToGrid w:val="0"/>
        </w:rPr>
        <w:tab/>
        <w:t>DL-AddReconfTransChInfoList-r11,</w:t>
      </w:r>
    </w:p>
    <w:p w14:paraId="772F67A3" w14:textId="77777777" w:rsidR="0039129F" w:rsidRPr="00AE7565" w:rsidRDefault="0039129F" w:rsidP="0039129F">
      <w:pPr>
        <w:pStyle w:val="PL"/>
        <w:rPr>
          <w:snapToGrid w:val="0"/>
        </w:rPr>
      </w:pPr>
      <w:r w:rsidRPr="00AE7565">
        <w:rPr>
          <w:snapToGrid w:val="0"/>
        </w:rPr>
        <w:tab/>
        <w:t>DL-CommonTransChInfo,</w:t>
      </w:r>
    </w:p>
    <w:p w14:paraId="70A7D57E" w14:textId="77777777" w:rsidR="0039129F" w:rsidRPr="00AE7565" w:rsidRDefault="0039129F" w:rsidP="0039129F">
      <w:pPr>
        <w:pStyle w:val="PL"/>
        <w:rPr>
          <w:snapToGrid w:val="0"/>
        </w:rPr>
      </w:pPr>
      <w:r w:rsidRPr="00AE7565">
        <w:rPr>
          <w:snapToGrid w:val="0"/>
        </w:rPr>
        <w:tab/>
        <w:t>DL-CommonTransChInfo-r4,</w:t>
      </w:r>
    </w:p>
    <w:p w14:paraId="71B63795" w14:textId="77777777" w:rsidR="0039129F" w:rsidRPr="00AE7565" w:rsidRDefault="0039129F" w:rsidP="0039129F">
      <w:pPr>
        <w:pStyle w:val="PL"/>
        <w:rPr>
          <w:snapToGrid w:val="0"/>
        </w:rPr>
      </w:pPr>
      <w:r w:rsidRPr="00AE7565">
        <w:rPr>
          <w:snapToGrid w:val="0"/>
        </w:rPr>
        <w:tab/>
        <w:t>DL-DeletedTransChInfoList,</w:t>
      </w:r>
    </w:p>
    <w:p w14:paraId="767F5639" w14:textId="77777777" w:rsidR="0039129F" w:rsidRPr="00AE7565" w:rsidRDefault="0039129F" w:rsidP="0039129F">
      <w:pPr>
        <w:pStyle w:val="PL"/>
        <w:rPr>
          <w:snapToGrid w:val="0"/>
        </w:rPr>
      </w:pPr>
      <w:r w:rsidRPr="00AE7565">
        <w:rPr>
          <w:snapToGrid w:val="0"/>
        </w:rPr>
        <w:tab/>
        <w:t>DL-DeletedTransChInfoList-r5,</w:t>
      </w:r>
    </w:p>
    <w:p w14:paraId="0E1BB5BB" w14:textId="77777777" w:rsidR="0039129F" w:rsidRPr="00AE7565" w:rsidRDefault="0039129F" w:rsidP="0039129F">
      <w:pPr>
        <w:pStyle w:val="PL"/>
        <w:rPr>
          <w:snapToGrid w:val="0"/>
        </w:rPr>
      </w:pPr>
      <w:r w:rsidRPr="00AE7565">
        <w:rPr>
          <w:snapToGrid w:val="0"/>
        </w:rPr>
        <w:tab/>
        <w:t>DL-DeletedTransChInfoList-r7,</w:t>
      </w:r>
    </w:p>
    <w:p w14:paraId="5817857F" w14:textId="77777777" w:rsidR="0039129F" w:rsidRPr="00AE7565" w:rsidRDefault="0039129F" w:rsidP="0039129F">
      <w:pPr>
        <w:pStyle w:val="PL"/>
        <w:rPr>
          <w:snapToGrid w:val="0"/>
        </w:rPr>
      </w:pPr>
      <w:r w:rsidRPr="00AE7565">
        <w:rPr>
          <w:snapToGrid w:val="0"/>
        </w:rPr>
        <w:tab/>
        <w:t>DRAC-StaticInformationList,</w:t>
      </w:r>
    </w:p>
    <w:p w14:paraId="19694CAE" w14:textId="77777777" w:rsidR="0039129F" w:rsidRPr="00AE7565" w:rsidRDefault="0039129F" w:rsidP="0039129F">
      <w:pPr>
        <w:pStyle w:val="PL"/>
        <w:rPr>
          <w:snapToGrid w:val="0"/>
        </w:rPr>
      </w:pPr>
      <w:r w:rsidRPr="00AE7565">
        <w:rPr>
          <w:snapToGrid w:val="0"/>
        </w:rPr>
        <w:tab/>
        <w:t>HARQ-Info-r7,</w:t>
      </w:r>
    </w:p>
    <w:p w14:paraId="77AF6621" w14:textId="77777777" w:rsidR="0039129F" w:rsidRDefault="0039129F" w:rsidP="0039129F">
      <w:pPr>
        <w:pStyle w:val="PL"/>
        <w:rPr>
          <w:snapToGrid w:val="0"/>
          <w:lang w:eastAsia="zh-CN"/>
        </w:rPr>
      </w:pPr>
      <w:r w:rsidRPr="00AE7565">
        <w:rPr>
          <w:snapToGrid w:val="0"/>
        </w:rPr>
        <w:tab/>
        <w:t>HARQ-Info-r11,</w:t>
      </w:r>
    </w:p>
    <w:p w14:paraId="1EEE05AA" w14:textId="77777777" w:rsidR="0039129F" w:rsidRPr="00AE7565" w:rsidRDefault="0039129F" w:rsidP="0039129F">
      <w:pPr>
        <w:pStyle w:val="PL"/>
        <w:rPr>
          <w:snapToGrid w:val="0"/>
        </w:rPr>
      </w:pPr>
      <w:r>
        <w:rPr>
          <w:rFonts w:hint="eastAsia"/>
          <w:snapToGrid w:val="0"/>
          <w:lang w:eastAsia="zh-CN"/>
        </w:rPr>
        <w:tab/>
        <w:t>HARQ-Info-r13,</w:t>
      </w:r>
    </w:p>
    <w:p w14:paraId="2C5C0009" w14:textId="77777777" w:rsidR="0039129F" w:rsidRPr="00AE7565" w:rsidRDefault="0039129F" w:rsidP="0039129F">
      <w:pPr>
        <w:pStyle w:val="PL"/>
        <w:rPr>
          <w:snapToGrid w:val="0"/>
        </w:rPr>
      </w:pPr>
      <w:r w:rsidRPr="00AE7565">
        <w:rPr>
          <w:snapToGrid w:val="0"/>
        </w:rPr>
        <w:tab/>
      </w:r>
      <w:r w:rsidRPr="00AE7565">
        <w:t>PowerOffsetInfoShort,</w:t>
      </w:r>
    </w:p>
    <w:p w14:paraId="607A125D" w14:textId="77777777" w:rsidR="0039129F" w:rsidRPr="00AE7565" w:rsidRDefault="0039129F" w:rsidP="0039129F">
      <w:pPr>
        <w:pStyle w:val="PL"/>
        <w:rPr>
          <w:snapToGrid w:val="0"/>
        </w:rPr>
      </w:pPr>
      <w:r w:rsidRPr="00AE7565">
        <w:rPr>
          <w:snapToGrid w:val="0"/>
        </w:rPr>
        <w:tab/>
        <w:t>TFC-Subset,</w:t>
      </w:r>
    </w:p>
    <w:p w14:paraId="461F635C" w14:textId="77777777" w:rsidR="0039129F" w:rsidRPr="00AE7565" w:rsidRDefault="0039129F" w:rsidP="0039129F">
      <w:pPr>
        <w:pStyle w:val="PL"/>
        <w:rPr>
          <w:snapToGrid w:val="0"/>
        </w:rPr>
      </w:pPr>
      <w:r w:rsidRPr="00AE7565">
        <w:rPr>
          <w:snapToGrid w:val="0"/>
        </w:rPr>
        <w:tab/>
        <w:t>TFCS-Identity,</w:t>
      </w:r>
    </w:p>
    <w:p w14:paraId="3D3397A4" w14:textId="77777777" w:rsidR="0039129F" w:rsidRPr="00AE7565" w:rsidRDefault="0039129F" w:rsidP="0039129F">
      <w:pPr>
        <w:pStyle w:val="PL"/>
        <w:rPr>
          <w:snapToGrid w:val="0"/>
        </w:rPr>
      </w:pPr>
      <w:r w:rsidRPr="00AE7565">
        <w:rPr>
          <w:snapToGrid w:val="0"/>
        </w:rPr>
        <w:tab/>
        <w:t>UL-AddReconfTransChInfoList,</w:t>
      </w:r>
    </w:p>
    <w:p w14:paraId="7F4D3289" w14:textId="77777777" w:rsidR="0039129F" w:rsidRPr="00AE7565" w:rsidRDefault="0039129F" w:rsidP="0039129F">
      <w:pPr>
        <w:pStyle w:val="PL"/>
        <w:rPr>
          <w:snapToGrid w:val="0"/>
        </w:rPr>
      </w:pPr>
      <w:r w:rsidRPr="00AE7565">
        <w:rPr>
          <w:snapToGrid w:val="0"/>
        </w:rPr>
        <w:tab/>
        <w:t>UL-AddReconfTransChInfoList-r6,</w:t>
      </w:r>
    </w:p>
    <w:p w14:paraId="4F98A84E" w14:textId="77777777" w:rsidR="0039129F" w:rsidRPr="00AE7565" w:rsidRDefault="0039129F" w:rsidP="0039129F">
      <w:pPr>
        <w:pStyle w:val="PL"/>
        <w:rPr>
          <w:snapToGrid w:val="0"/>
        </w:rPr>
      </w:pPr>
      <w:r w:rsidRPr="00AE7565">
        <w:rPr>
          <w:snapToGrid w:val="0"/>
        </w:rPr>
        <w:tab/>
        <w:t>UL-AddReconfTransChInfoList-r7,</w:t>
      </w:r>
    </w:p>
    <w:p w14:paraId="2E7D9FF7" w14:textId="77777777" w:rsidR="0039129F" w:rsidRPr="00AE7565" w:rsidRDefault="0039129F" w:rsidP="0039129F">
      <w:pPr>
        <w:pStyle w:val="PL"/>
        <w:rPr>
          <w:snapToGrid w:val="0"/>
        </w:rPr>
      </w:pPr>
      <w:r w:rsidRPr="00AE7565">
        <w:rPr>
          <w:snapToGrid w:val="0"/>
        </w:rPr>
        <w:tab/>
        <w:t>UL-AddReconfTransChInfoList-r8,</w:t>
      </w:r>
    </w:p>
    <w:p w14:paraId="246E823A" w14:textId="77777777" w:rsidR="0039129F" w:rsidRPr="00AE7565" w:rsidRDefault="0039129F" w:rsidP="0039129F">
      <w:pPr>
        <w:pStyle w:val="PL"/>
        <w:rPr>
          <w:snapToGrid w:val="0"/>
        </w:rPr>
      </w:pPr>
      <w:r w:rsidRPr="00AE7565">
        <w:rPr>
          <w:snapToGrid w:val="0"/>
        </w:rPr>
        <w:tab/>
        <w:t>UL-CommonTransChInfo,</w:t>
      </w:r>
    </w:p>
    <w:p w14:paraId="3E86A717" w14:textId="77777777" w:rsidR="0039129F" w:rsidRPr="00AE7565" w:rsidRDefault="0039129F" w:rsidP="0039129F">
      <w:pPr>
        <w:pStyle w:val="PL"/>
        <w:rPr>
          <w:snapToGrid w:val="0"/>
        </w:rPr>
      </w:pPr>
      <w:r w:rsidRPr="00AE7565">
        <w:rPr>
          <w:snapToGrid w:val="0"/>
        </w:rPr>
        <w:tab/>
        <w:t>UL-CommonTransChInfo-r4,</w:t>
      </w:r>
    </w:p>
    <w:p w14:paraId="4EC4E3CA" w14:textId="77777777" w:rsidR="0039129F" w:rsidRPr="00AE7565" w:rsidRDefault="0039129F" w:rsidP="0039129F">
      <w:pPr>
        <w:pStyle w:val="PL"/>
        <w:rPr>
          <w:snapToGrid w:val="0"/>
        </w:rPr>
      </w:pPr>
      <w:r>
        <w:rPr>
          <w:snapToGrid w:val="0"/>
        </w:rPr>
        <w:tab/>
        <w:t>UL-CommonTransChInfo-r12</w:t>
      </w:r>
      <w:r w:rsidRPr="00AE7565">
        <w:rPr>
          <w:snapToGrid w:val="0"/>
        </w:rPr>
        <w:t>,</w:t>
      </w:r>
    </w:p>
    <w:p w14:paraId="72638C54" w14:textId="77777777" w:rsidR="0039129F" w:rsidRPr="00AE7565" w:rsidRDefault="0039129F" w:rsidP="0039129F">
      <w:pPr>
        <w:pStyle w:val="PL"/>
        <w:rPr>
          <w:snapToGrid w:val="0"/>
        </w:rPr>
      </w:pPr>
      <w:r w:rsidRPr="00AE7565">
        <w:rPr>
          <w:snapToGrid w:val="0"/>
        </w:rPr>
        <w:tab/>
        <w:t>UL-DeletedTransChInfoList,</w:t>
      </w:r>
    </w:p>
    <w:p w14:paraId="700B6B73" w14:textId="77777777" w:rsidR="0039129F" w:rsidRPr="00AE7565" w:rsidRDefault="0039129F" w:rsidP="0039129F">
      <w:pPr>
        <w:pStyle w:val="PL"/>
        <w:rPr>
          <w:snapToGrid w:val="0"/>
        </w:rPr>
      </w:pPr>
      <w:r w:rsidRPr="00AE7565">
        <w:rPr>
          <w:snapToGrid w:val="0"/>
        </w:rPr>
        <w:tab/>
        <w:t>UL-DeletedTransChInfoList-r6,</w:t>
      </w:r>
    </w:p>
    <w:p w14:paraId="0125FB37" w14:textId="77777777" w:rsidR="0039129F" w:rsidRPr="00AE7565" w:rsidRDefault="0039129F" w:rsidP="0039129F">
      <w:pPr>
        <w:pStyle w:val="PL"/>
        <w:rPr>
          <w:snapToGrid w:val="0"/>
        </w:rPr>
      </w:pPr>
      <w:r w:rsidRPr="00AE7565">
        <w:rPr>
          <w:snapToGrid w:val="0"/>
        </w:rPr>
        <w:t>-- Physical Channel IEs :</w:t>
      </w:r>
    </w:p>
    <w:p w14:paraId="292317C4" w14:textId="77777777" w:rsidR="0039129F" w:rsidRPr="00AE7565" w:rsidRDefault="0039129F" w:rsidP="0039129F">
      <w:pPr>
        <w:pStyle w:val="PL"/>
        <w:rPr>
          <w:snapToGrid w:val="0"/>
        </w:rPr>
      </w:pPr>
      <w:r w:rsidRPr="00AE7565">
        <w:rPr>
          <w:snapToGrid w:val="0"/>
        </w:rPr>
        <w:tab/>
        <w:t>AdditionalDLSecCellInfoListFDD,</w:t>
      </w:r>
    </w:p>
    <w:p w14:paraId="4253892E" w14:textId="77777777" w:rsidR="0039129F" w:rsidRPr="00AE7565" w:rsidRDefault="0039129F" w:rsidP="0039129F">
      <w:pPr>
        <w:pStyle w:val="PL"/>
        <w:rPr>
          <w:snapToGrid w:val="0"/>
        </w:rPr>
      </w:pPr>
      <w:r w:rsidRPr="00AE7565">
        <w:rPr>
          <w:snapToGrid w:val="0"/>
        </w:rPr>
        <w:tab/>
        <w:t>AdditionalDLSecCellInfoListFDD-r11,</w:t>
      </w:r>
    </w:p>
    <w:p w14:paraId="19C279ED" w14:textId="77777777" w:rsidR="0039129F" w:rsidRPr="00AE7565" w:rsidRDefault="0039129F" w:rsidP="0039129F">
      <w:pPr>
        <w:pStyle w:val="PL"/>
        <w:rPr>
          <w:snapToGrid w:val="0"/>
        </w:rPr>
      </w:pPr>
      <w:r w:rsidRPr="00AE7565">
        <w:rPr>
          <w:snapToGrid w:val="0"/>
        </w:rPr>
        <w:tab/>
        <w:t>AdditionalDLSecCellInfoListFDD2,</w:t>
      </w:r>
    </w:p>
    <w:p w14:paraId="54CC2A8D" w14:textId="77777777" w:rsidR="0039129F" w:rsidRDefault="0039129F" w:rsidP="0039129F">
      <w:pPr>
        <w:pStyle w:val="PL"/>
        <w:rPr>
          <w:snapToGrid w:val="0"/>
        </w:rPr>
      </w:pPr>
      <w:r>
        <w:rPr>
          <w:snapToGrid w:val="0"/>
        </w:rPr>
        <w:tab/>
        <w:t>AdditionalDLSecCellInfoHandoverToUtranListFDD,</w:t>
      </w:r>
    </w:p>
    <w:p w14:paraId="37893891" w14:textId="77777777" w:rsidR="0039129F" w:rsidRPr="00AE7565" w:rsidRDefault="0039129F" w:rsidP="0039129F">
      <w:pPr>
        <w:pStyle w:val="PL"/>
        <w:rPr>
          <w:snapToGrid w:val="0"/>
        </w:rPr>
      </w:pPr>
      <w:r w:rsidRPr="00AE7565">
        <w:rPr>
          <w:snapToGrid w:val="0"/>
        </w:rPr>
        <w:tab/>
        <w:t>Alpha,</w:t>
      </w:r>
    </w:p>
    <w:p w14:paraId="264BE83F" w14:textId="77777777" w:rsidR="0039129F" w:rsidRPr="00AE7565" w:rsidRDefault="0039129F" w:rsidP="0039129F">
      <w:pPr>
        <w:pStyle w:val="PL"/>
        <w:rPr>
          <w:snapToGrid w:val="0"/>
        </w:rPr>
      </w:pPr>
      <w:r w:rsidRPr="00AE7565">
        <w:rPr>
          <w:snapToGrid w:val="0"/>
        </w:rPr>
        <w:tab/>
        <w:t>BEACON-PL-Est,</w:t>
      </w:r>
    </w:p>
    <w:p w14:paraId="49197CFF" w14:textId="77777777" w:rsidR="0039129F" w:rsidRPr="00AE7565" w:rsidRDefault="0039129F" w:rsidP="0039129F">
      <w:pPr>
        <w:pStyle w:val="PL"/>
        <w:rPr>
          <w:snapToGrid w:val="0"/>
        </w:rPr>
      </w:pPr>
      <w:r w:rsidRPr="00AE7565">
        <w:rPr>
          <w:snapToGrid w:val="0"/>
        </w:rPr>
        <w:tab/>
        <w:t>CCTrCH-PowerControlInfo,</w:t>
      </w:r>
    </w:p>
    <w:p w14:paraId="71DD20BE"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CCTrCH-PowerControlInfo-r4,</w:t>
      </w:r>
    </w:p>
    <w:p w14:paraId="4B3E1E9F" w14:textId="77777777" w:rsidR="0039129F" w:rsidRPr="00AE7565" w:rsidRDefault="0039129F" w:rsidP="0039129F">
      <w:pPr>
        <w:pStyle w:val="PL"/>
        <w:rPr>
          <w:snapToGrid w:val="0"/>
        </w:rPr>
      </w:pPr>
      <w:r w:rsidRPr="00AE7565">
        <w:rPr>
          <w:snapToGrid w:val="0"/>
        </w:rPr>
        <w:tab/>
      </w:r>
      <w:r w:rsidRPr="00AE7565">
        <w:t>CCTrCH-PowerControlInfo-r5,</w:t>
      </w:r>
    </w:p>
    <w:p w14:paraId="29298E82" w14:textId="77777777" w:rsidR="0039129F" w:rsidRPr="00AE7565" w:rsidRDefault="0039129F" w:rsidP="0039129F">
      <w:pPr>
        <w:pStyle w:val="PL"/>
      </w:pPr>
      <w:r w:rsidRPr="00AE7565">
        <w:rPr>
          <w:snapToGrid w:val="0"/>
        </w:rPr>
        <w:tab/>
      </w:r>
      <w:r w:rsidRPr="00AE7565">
        <w:t>CCTrCH-PowerControlInfo-r7,</w:t>
      </w:r>
    </w:p>
    <w:p w14:paraId="3A4CD569" w14:textId="77777777" w:rsidR="0039129F" w:rsidRPr="00AE7565" w:rsidRDefault="0039129F" w:rsidP="0039129F">
      <w:pPr>
        <w:pStyle w:val="PL"/>
        <w:rPr>
          <w:snapToGrid w:val="0"/>
        </w:rPr>
      </w:pPr>
      <w:r w:rsidRPr="00AE7565">
        <w:rPr>
          <w:snapToGrid w:val="0"/>
        </w:rPr>
        <w:tab/>
        <w:t>CommonERGCHInfoFDD,</w:t>
      </w:r>
    </w:p>
    <w:p w14:paraId="30A40239" w14:textId="77777777" w:rsidR="0039129F" w:rsidRPr="00AE7565" w:rsidRDefault="0039129F" w:rsidP="0039129F">
      <w:pPr>
        <w:pStyle w:val="PL"/>
        <w:rPr>
          <w:snapToGrid w:val="0"/>
        </w:rPr>
      </w:pPr>
      <w:r w:rsidRPr="00AE7565">
        <w:rPr>
          <w:snapToGrid w:val="0"/>
        </w:rPr>
        <w:tab/>
        <w:t>ConstantValue,</w:t>
      </w:r>
    </w:p>
    <w:p w14:paraId="1EF61FD2" w14:textId="77777777" w:rsidR="0039129F" w:rsidRPr="00AE7565" w:rsidRDefault="0039129F" w:rsidP="0039129F">
      <w:pPr>
        <w:pStyle w:val="PL"/>
        <w:rPr>
          <w:snapToGrid w:val="0"/>
        </w:rPr>
      </w:pPr>
      <w:r w:rsidRPr="00AE7565">
        <w:rPr>
          <w:snapToGrid w:val="0"/>
        </w:rPr>
        <w:tab/>
        <w:t>ConstantValueTdd,</w:t>
      </w:r>
    </w:p>
    <w:p w14:paraId="632F9055" w14:textId="77777777" w:rsidR="0039129F" w:rsidRPr="00AE7565" w:rsidRDefault="0039129F" w:rsidP="0039129F">
      <w:pPr>
        <w:pStyle w:val="PL"/>
        <w:rPr>
          <w:snapToGrid w:val="0"/>
        </w:rPr>
      </w:pPr>
      <w:r w:rsidRPr="00AE7565">
        <w:rPr>
          <w:snapToGrid w:val="0"/>
        </w:rPr>
        <w:tab/>
        <w:t>ControlChannelDRXInfo-TDD128-r8,</w:t>
      </w:r>
    </w:p>
    <w:p w14:paraId="32C0ECF0" w14:textId="77777777" w:rsidR="0039129F" w:rsidRPr="00AE7565" w:rsidRDefault="0039129F" w:rsidP="0039129F">
      <w:pPr>
        <w:pStyle w:val="PL"/>
        <w:rPr>
          <w:snapToGrid w:val="0"/>
        </w:rPr>
      </w:pPr>
      <w:r w:rsidRPr="00AE7565">
        <w:rPr>
          <w:snapToGrid w:val="0"/>
        </w:rPr>
        <w:tab/>
        <w:t>CPCH-SetInfo,</w:t>
      </w:r>
    </w:p>
    <w:p w14:paraId="2E4E87C8" w14:textId="77777777" w:rsidR="0039129F" w:rsidRDefault="0039129F" w:rsidP="0039129F">
      <w:pPr>
        <w:pStyle w:val="PL"/>
        <w:rPr>
          <w:rFonts w:cs="Courier New"/>
          <w:szCs w:val="16"/>
          <w:lang w:eastAsia="zh-CN"/>
        </w:rPr>
      </w:pPr>
      <w:r>
        <w:rPr>
          <w:rFonts w:cs="Courier New"/>
          <w:szCs w:val="16"/>
          <w:lang w:eastAsia="zh-CN"/>
        </w:rPr>
        <w:tab/>
        <w:t>DCH</w:t>
      </w:r>
      <w:r w:rsidRPr="00AE7565">
        <w:rPr>
          <w:rFonts w:cs="Courier New"/>
          <w:szCs w:val="16"/>
          <w:lang w:eastAsia="zh-CN"/>
        </w:rPr>
        <w:t>-</w:t>
      </w:r>
      <w:r>
        <w:rPr>
          <w:rFonts w:cs="Courier New"/>
          <w:szCs w:val="16"/>
          <w:lang w:eastAsia="zh-CN"/>
        </w:rPr>
        <w:t>Enhancements</w:t>
      </w:r>
      <w:r w:rsidRPr="00AE7565">
        <w:rPr>
          <w:rFonts w:cs="Courier New"/>
          <w:szCs w:val="16"/>
          <w:lang w:eastAsia="zh-CN"/>
        </w:rPr>
        <w:t>-Info</w:t>
      </w:r>
      <w:r>
        <w:rPr>
          <w:rFonts w:cs="Courier New"/>
          <w:szCs w:val="16"/>
          <w:lang w:eastAsia="zh-CN"/>
        </w:rPr>
        <w:t>-FDD,</w:t>
      </w:r>
    </w:p>
    <w:p w14:paraId="15BBE045" w14:textId="77777777" w:rsidR="0039129F" w:rsidRPr="00AE7565" w:rsidRDefault="0039129F" w:rsidP="0039129F">
      <w:pPr>
        <w:pStyle w:val="PL"/>
        <w:rPr>
          <w:snapToGrid w:val="0"/>
        </w:rPr>
      </w:pPr>
      <w:r w:rsidRPr="00AE7565">
        <w:rPr>
          <w:snapToGrid w:val="0"/>
        </w:rPr>
        <w:tab/>
        <w:t>DHS-Sync,</w:t>
      </w:r>
    </w:p>
    <w:p w14:paraId="63977E06" w14:textId="77777777" w:rsidR="0039129F" w:rsidRPr="00AE7565" w:rsidRDefault="0039129F" w:rsidP="0039129F">
      <w:pPr>
        <w:pStyle w:val="PL"/>
        <w:rPr>
          <w:snapToGrid w:val="0"/>
        </w:rPr>
      </w:pPr>
      <w:r w:rsidRPr="00AE7565">
        <w:rPr>
          <w:snapToGrid w:val="0"/>
        </w:rPr>
        <w:tab/>
        <w:t>DL-CommonInformation,</w:t>
      </w:r>
    </w:p>
    <w:p w14:paraId="45CA868B" w14:textId="77777777" w:rsidR="0039129F" w:rsidRPr="00AE7565" w:rsidRDefault="0039129F" w:rsidP="0039129F">
      <w:pPr>
        <w:pStyle w:val="PL"/>
      </w:pPr>
      <w:r w:rsidRPr="00AE7565">
        <w:rPr>
          <w:rFonts w:ascii="Times New Roman" w:hAnsi="Times New Roman"/>
        </w:rPr>
        <w:tab/>
      </w:r>
      <w:r w:rsidRPr="00AE7565">
        <w:t>DL-CommonInformation-r4,</w:t>
      </w:r>
    </w:p>
    <w:p w14:paraId="05985E96" w14:textId="77777777" w:rsidR="0039129F" w:rsidRPr="00AE7565" w:rsidRDefault="0039129F" w:rsidP="0039129F">
      <w:pPr>
        <w:pStyle w:val="PL"/>
        <w:rPr>
          <w:rFonts w:ascii="Times New Roman" w:hAnsi="Times New Roman"/>
        </w:rPr>
      </w:pPr>
      <w:r w:rsidRPr="00AE7565">
        <w:tab/>
        <w:t>DL-CommonInformation-r5,</w:t>
      </w:r>
    </w:p>
    <w:p w14:paraId="41715D09" w14:textId="77777777" w:rsidR="0039129F" w:rsidRPr="00AE7565" w:rsidRDefault="0039129F" w:rsidP="0039129F">
      <w:pPr>
        <w:pStyle w:val="PL"/>
      </w:pPr>
      <w:r w:rsidRPr="00AE7565">
        <w:tab/>
        <w:t>DL-CommonInformation-r6,</w:t>
      </w:r>
    </w:p>
    <w:p w14:paraId="350AF31E" w14:textId="77777777" w:rsidR="0039129F" w:rsidRPr="00AE7565" w:rsidRDefault="0039129F" w:rsidP="0039129F">
      <w:pPr>
        <w:pStyle w:val="PL"/>
      </w:pPr>
      <w:r w:rsidRPr="00AE7565">
        <w:rPr>
          <w:snapToGrid w:val="0"/>
        </w:rPr>
        <w:tab/>
      </w:r>
      <w:r w:rsidRPr="00AE7565">
        <w:t>DL-CommonInformation-r7,</w:t>
      </w:r>
    </w:p>
    <w:p w14:paraId="001D9F5E" w14:textId="77777777" w:rsidR="0039129F" w:rsidRPr="00AE7565" w:rsidRDefault="0039129F" w:rsidP="0039129F">
      <w:pPr>
        <w:pStyle w:val="PL"/>
      </w:pPr>
      <w:r w:rsidRPr="00AE7565">
        <w:tab/>
        <w:t>DL-CommonInformation-r8,</w:t>
      </w:r>
    </w:p>
    <w:p w14:paraId="0B7787FB" w14:textId="77777777" w:rsidR="0039129F" w:rsidRPr="00AE7565" w:rsidRDefault="0039129F" w:rsidP="0039129F">
      <w:pPr>
        <w:pStyle w:val="PL"/>
      </w:pPr>
      <w:r w:rsidRPr="00AE7565">
        <w:tab/>
        <w:t>DL-CommonInformation-r10,</w:t>
      </w:r>
    </w:p>
    <w:p w14:paraId="03A86FD2" w14:textId="77777777" w:rsidR="0039129F" w:rsidRPr="00AE7565" w:rsidRDefault="0039129F" w:rsidP="0039129F">
      <w:pPr>
        <w:pStyle w:val="PL"/>
        <w:rPr>
          <w:snapToGrid w:val="0"/>
        </w:rPr>
      </w:pPr>
      <w:r w:rsidRPr="00AE7565">
        <w:rPr>
          <w:snapToGrid w:val="0"/>
        </w:rPr>
        <w:tab/>
        <w:t>DL-CommonInformation-r11,</w:t>
      </w:r>
    </w:p>
    <w:p w14:paraId="6FD67FA7" w14:textId="77777777" w:rsidR="0039129F" w:rsidRPr="00AE7565" w:rsidRDefault="0039129F" w:rsidP="0039129F">
      <w:pPr>
        <w:pStyle w:val="PL"/>
        <w:rPr>
          <w:snapToGrid w:val="0"/>
        </w:rPr>
      </w:pPr>
      <w:r>
        <w:rPr>
          <w:snapToGrid w:val="0"/>
        </w:rPr>
        <w:tab/>
        <w:t>DL-CommonInformation-r12</w:t>
      </w:r>
      <w:r w:rsidRPr="00AE7565">
        <w:rPr>
          <w:snapToGrid w:val="0"/>
        </w:rPr>
        <w:t>,</w:t>
      </w:r>
    </w:p>
    <w:p w14:paraId="12EC1958" w14:textId="77777777" w:rsidR="0039129F" w:rsidRPr="00AE7565" w:rsidRDefault="0039129F" w:rsidP="0039129F">
      <w:pPr>
        <w:pStyle w:val="PL"/>
        <w:rPr>
          <w:snapToGrid w:val="0"/>
        </w:rPr>
      </w:pPr>
      <w:r w:rsidRPr="00AE7565">
        <w:rPr>
          <w:snapToGrid w:val="0"/>
        </w:rPr>
        <w:tab/>
        <w:t>DL-CommonInformationPost,</w:t>
      </w:r>
    </w:p>
    <w:p w14:paraId="0694F24E" w14:textId="77777777" w:rsidR="0039129F" w:rsidRPr="00AE7565" w:rsidRDefault="0039129F" w:rsidP="0039129F">
      <w:pPr>
        <w:pStyle w:val="PL"/>
        <w:rPr>
          <w:snapToGrid w:val="0"/>
        </w:rPr>
      </w:pPr>
      <w:r w:rsidRPr="00AE7565">
        <w:rPr>
          <w:snapToGrid w:val="0"/>
        </w:rPr>
        <w:tab/>
        <w:t>DL-HSPDSCH-Information,</w:t>
      </w:r>
    </w:p>
    <w:p w14:paraId="1B2049B1" w14:textId="77777777" w:rsidR="0039129F" w:rsidRPr="00AE7565" w:rsidRDefault="0039129F" w:rsidP="0039129F">
      <w:pPr>
        <w:pStyle w:val="PL"/>
        <w:rPr>
          <w:snapToGrid w:val="0"/>
        </w:rPr>
      </w:pPr>
      <w:r w:rsidRPr="00AE7565">
        <w:rPr>
          <w:snapToGrid w:val="0"/>
        </w:rPr>
        <w:tab/>
      </w:r>
      <w:r w:rsidRPr="00AE7565">
        <w:t>DL-HSPDSCH-Information-r6,</w:t>
      </w:r>
    </w:p>
    <w:p w14:paraId="40B7DD59" w14:textId="77777777" w:rsidR="0039129F" w:rsidRPr="00AE7565" w:rsidRDefault="0039129F" w:rsidP="0039129F">
      <w:pPr>
        <w:pStyle w:val="PL"/>
        <w:rPr>
          <w:snapToGrid w:val="0"/>
        </w:rPr>
      </w:pPr>
      <w:r w:rsidRPr="00AE7565">
        <w:rPr>
          <w:snapToGrid w:val="0"/>
        </w:rPr>
        <w:lastRenderedPageBreak/>
        <w:tab/>
        <w:t>DL-HSPDSCH-Information-r7,</w:t>
      </w:r>
    </w:p>
    <w:p w14:paraId="68B37533" w14:textId="77777777" w:rsidR="0039129F" w:rsidRPr="00AE7565" w:rsidRDefault="0039129F" w:rsidP="0039129F">
      <w:pPr>
        <w:pStyle w:val="PL"/>
        <w:rPr>
          <w:snapToGrid w:val="0"/>
        </w:rPr>
      </w:pPr>
      <w:r w:rsidRPr="00AE7565">
        <w:rPr>
          <w:snapToGrid w:val="0"/>
        </w:rPr>
        <w:tab/>
        <w:t>DL-HSPDSCH-Information-r8,</w:t>
      </w:r>
    </w:p>
    <w:p w14:paraId="47A40583" w14:textId="77777777" w:rsidR="0039129F" w:rsidRPr="00AE7565" w:rsidRDefault="0039129F" w:rsidP="0039129F">
      <w:pPr>
        <w:pStyle w:val="PL"/>
      </w:pPr>
      <w:r w:rsidRPr="00AE7565">
        <w:tab/>
        <w:t>DL-HSPDSCH-Information-r8-ext,</w:t>
      </w:r>
    </w:p>
    <w:p w14:paraId="7A744036" w14:textId="77777777" w:rsidR="0039129F" w:rsidRPr="00AE7565" w:rsidRDefault="0039129F" w:rsidP="0039129F">
      <w:pPr>
        <w:pStyle w:val="PL"/>
      </w:pPr>
      <w:r w:rsidRPr="00AE7565">
        <w:tab/>
        <w:t>DL-HSPDSCH-Information-r9,</w:t>
      </w:r>
    </w:p>
    <w:p w14:paraId="58D05EB6" w14:textId="77777777" w:rsidR="0039129F" w:rsidRPr="00AE7565" w:rsidRDefault="0039129F" w:rsidP="0039129F">
      <w:pPr>
        <w:pStyle w:val="PL"/>
      </w:pPr>
      <w:r w:rsidRPr="00AE7565">
        <w:tab/>
        <w:t>DL-HSPDSCH-Information-r8-ext2,</w:t>
      </w:r>
    </w:p>
    <w:p w14:paraId="4CCE5923" w14:textId="77777777" w:rsidR="0039129F" w:rsidRDefault="0039129F" w:rsidP="0039129F">
      <w:pPr>
        <w:pStyle w:val="PL"/>
      </w:pPr>
      <w:r w:rsidRPr="00AE7565">
        <w:tab/>
        <w:t>DL-HSPDSCH-Information-r11,</w:t>
      </w:r>
    </w:p>
    <w:p w14:paraId="233E7892" w14:textId="77777777" w:rsidR="0039129F" w:rsidRPr="001D7100" w:rsidRDefault="0039129F" w:rsidP="0039129F">
      <w:pPr>
        <w:pStyle w:val="PL"/>
      </w:pPr>
      <w:r w:rsidRPr="001D7100">
        <w:tab/>
        <w:t>DL-HSPDSCH-Information-r12,</w:t>
      </w:r>
    </w:p>
    <w:p w14:paraId="2EA43F40" w14:textId="77777777" w:rsidR="0039129F" w:rsidRPr="00AE7565" w:rsidRDefault="0039129F" w:rsidP="0039129F">
      <w:pPr>
        <w:pStyle w:val="PL"/>
      </w:pPr>
      <w:r w:rsidRPr="00AE7565">
        <w:tab/>
        <w:t>DL-HSPDSCH-MultiCarrier-Information,</w:t>
      </w:r>
    </w:p>
    <w:p w14:paraId="6E1B354A" w14:textId="77777777" w:rsidR="0039129F" w:rsidRPr="00AE7565" w:rsidRDefault="0039129F" w:rsidP="0039129F">
      <w:pPr>
        <w:pStyle w:val="PL"/>
        <w:rPr>
          <w:snapToGrid w:val="0"/>
        </w:rPr>
      </w:pPr>
      <w:r w:rsidRPr="00AE7565">
        <w:rPr>
          <w:snapToGrid w:val="0"/>
        </w:rPr>
        <w:tab/>
        <w:t>DL-InformationPerRL-List,</w:t>
      </w:r>
    </w:p>
    <w:p w14:paraId="24D85D2F" w14:textId="77777777" w:rsidR="0039129F" w:rsidRPr="00AE7565" w:rsidRDefault="0039129F" w:rsidP="0039129F">
      <w:pPr>
        <w:pStyle w:val="PL"/>
      </w:pPr>
      <w:r w:rsidRPr="00AE7565">
        <w:rPr>
          <w:rFonts w:ascii="Times New Roman" w:hAnsi="Times New Roman"/>
        </w:rPr>
        <w:tab/>
      </w:r>
      <w:r w:rsidRPr="00AE7565">
        <w:t>DL-InformationPerRL-List-r4,</w:t>
      </w:r>
    </w:p>
    <w:p w14:paraId="1B7B8CF3" w14:textId="77777777" w:rsidR="0039129F" w:rsidRPr="00AE7565" w:rsidRDefault="0039129F" w:rsidP="0039129F">
      <w:pPr>
        <w:pStyle w:val="PL"/>
        <w:rPr>
          <w:snapToGrid w:val="0"/>
        </w:rPr>
      </w:pPr>
      <w:r w:rsidRPr="00AE7565">
        <w:rPr>
          <w:rFonts w:ascii="Times New Roman" w:hAnsi="Times New Roman"/>
        </w:rPr>
        <w:tab/>
      </w:r>
      <w:r w:rsidRPr="00AE7565">
        <w:t>DL-InformationPerRL-List-r5,</w:t>
      </w:r>
    </w:p>
    <w:p w14:paraId="6DDAF495" w14:textId="77777777" w:rsidR="0039129F" w:rsidRPr="00AE7565" w:rsidRDefault="0039129F" w:rsidP="0039129F">
      <w:pPr>
        <w:pStyle w:val="PL"/>
        <w:rPr>
          <w:snapToGrid w:val="0"/>
        </w:rPr>
      </w:pPr>
      <w:r w:rsidRPr="00AE7565">
        <w:rPr>
          <w:snapToGrid w:val="0"/>
        </w:rPr>
        <w:tab/>
      </w:r>
      <w:r w:rsidRPr="00AE7565">
        <w:t>DL-InformationPerRL-List-r5bis,</w:t>
      </w:r>
    </w:p>
    <w:p w14:paraId="03E5DBB6" w14:textId="77777777" w:rsidR="0039129F" w:rsidRPr="00AE7565" w:rsidRDefault="0039129F" w:rsidP="0039129F">
      <w:pPr>
        <w:pStyle w:val="PL"/>
        <w:rPr>
          <w:snapToGrid w:val="0"/>
        </w:rPr>
      </w:pPr>
      <w:r w:rsidRPr="00AE7565">
        <w:rPr>
          <w:rFonts w:ascii="Times New Roman" w:hAnsi="Times New Roman"/>
        </w:rPr>
        <w:tab/>
      </w:r>
      <w:r w:rsidRPr="00AE7565">
        <w:t>DL-InformationPerRL-List-r6,</w:t>
      </w:r>
      <w:r w:rsidRPr="00AE7565">
        <w:rPr>
          <w:snapToGrid w:val="0"/>
        </w:rPr>
        <w:t xml:space="preserve"> </w:t>
      </w:r>
    </w:p>
    <w:p w14:paraId="242A9808" w14:textId="77777777" w:rsidR="0039129F" w:rsidRPr="00AE7565" w:rsidRDefault="0039129F" w:rsidP="0039129F">
      <w:pPr>
        <w:pStyle w:val="PL"/>
      </w:pPr>
      <w:r w:rsidRPr="00AE7565">
        <w:rPr>
          <w:snapToGrid w:val="0"/>
        </w:rPr>
        <w:tab/>
      </w:r>
      <w:r w:rsidRPr="00AE7565">
        <w:t>DL-InformationPerRL-List-r7,</w:t>
      </w:r>
    </w:p>
    <w:p w14:paraId="11172641" w14:textId="77777777" w:rsidR="0039129F" w:rsidRPr="00AE7565" w:rsidRDefault="0039129F" w:rsidP="0039129F">
      <w:pPr>
        <w:pStyle w:val="PL"/>
      </w:pPr>
      <w:r w:rsidRPr="00AE7565">
        <w:rPr>
          <w:snapToGrid w:val="0"/>
        </w:rPr>
        <w:tab/>
      </w:r>
      <w:r w:rsidRPr="00AE7565">
        <w:t>DL-InformationPerRL-List-r8,</w:t>
      </w:r>
    </w:p>
    <w:p w14:paraId="402339B2" w14:textId="77777777" w:rsidR="0039129F" w:rsidRPr="00AE7565" w:rsidRDefault="0039129F" w:rsidP="0039129F">
      <w:pPr>
        <w:pStyle w:val="PL"/>
        <w:rPr>
          <w:snapToGrid w:val="0"/>
        </w:rPr>
      </w:pPr>
      <w:r w:rsidRPr="00AE7565">
        <w:rPr>
          <w:snapToGrid w:val="0"/>
        </w:rPr>
        <w:tab/>
        <w:t>DL-InformationPerRL-List</w:t>
      </w:r>
      <w:r w:rsidRPr="00AE7565">
        <w:t>-v6b0ext,</w:t>
      </w:r>
    </w:p>
    <w:p w14:paraId="22693057" w14:textId="77777777" w:rsidR="0039129F" w:rsidRDefault="0039129F" w:rsidP="0039129F">
      <w:pPr>
        <w:pStyle w:val="PL"/>
        <w:rPr>
          <w:lang w:eastAsia="zh-CN"/>
        </w:rPr>
      </w:pPr>
      <w:r w:rsidRPr="00AE7565">
        <w:rPr>
          <w:snapToGrid w:val="0"/>
        </w:rPr>
        <w:tab/>
        <w:t>DL-InformationPerRL-List</w:t>
      </w:r>
      <w:r w:rsidRPr="00AE7565">
        <w:t>-</w:t>
      </w:r>
      <w:r w:rsidRPr="00AE7565">
        <w:rPr>
          <w:lang w:eastAsia="zh-CN"/>
        </w:rPr>
        <w:t>r11</w:t>
      </w:r>
      <w:r w:rsidRPr="00AE7565">
        <w:t>,</w:t>
      </w:r>
    </w:p>
    <w:p w14:paraId="387048CE" w14:textId="77777777" w:rsidR="0039129F" w:rsidRDefault="0039129F" w:rsidP="0039129F">
      <w:pPr>
        <w:pStyle w:val="PL"/>
        <w:rPr>
          <w:lang w:eastAsia="zh-CN"/>
        </w:rPr>
      </w:pPr>
      <w:r w:rsidRPr="00AE7565">
        <w:rPr>
          <w:snapToGrid w:val="0"/>
        </w:rPr>
        <w:tab/>
        <w:t>DL-InformationPerRL-List</w:t>
      </w:r>
      <w:r w:rsidRPr="00AE7565">
        <w:t>-</w:t>
      </w:r>
      <w:r w:rsidRPr="00AE7565">
        <w:rPr>
          <w:lang w:eastAsia="zh-CN"/>
        </w:rPr>
        <w:t>r1</w:t>
      </w:r>
      <w:r>
        <w:rPr>
          <w:rFonts w:hint="eastAsia"/>
          <w:lang w:eastAsia="zh-CN"/>
        </w:rPr>
        <w:t>2</w:t>
      </w:r>
      <w:r w:rsidRPr="00AE7565">
        <w:t>,</w:t>
      </w:r>
    </w:p>
    <w:p w14:paraId="46A5E073" w14:textId="77777777" w:rsidR="0039129F" w:rsidRPr="00AE7565" w:rsidRDefault="0039129F" w:rsidP="0039129F">
      <w:pPr>
        <w:pStyle w:val="PL"/>
      </w:pPr>
      <w:r>
        <w:rPr>
          <w:lang w:eastAsia="zh-CN"/>
        </w:rPr>
        <w:tab/>
      </w:r>
      <w:r>
        <w:rPr>
          <w:snapToGrid w:val="0"/>
        </w:rPr>
        <w:t>DL-InformationPerRL-List-r1</w:t>
      </w:r>
      <w:r>
        <w:rPr>
          <w:snapToGrid w:val="0"/>
          <w:lang w:eastAsia="zh-CN"/>
        </w:rPr>
        <w:t>3,</w:t>
      </w:r>
    </w:p>
    <w:p w14:paraId="64A07EE8" w14:textId="77777777" w:rsidR="0039129F" w:rsidRPr="00AE7565" w:rsidRDefault="0039129F" w:rsidP="0039129F">
      <w:pPr>
        <w:pStyle w:val="PL"/>
        <w:rPr>
          <w:snapToGrid w:val="0"/>
        </w:rPr>
      </w:pPr>
      <w:r w:rsidRPr="00AE7565">
        <w:rPr>
          <w:snapToGrid w:val="0"/>
        </w:rPr>
        <w:tab/>
        <w:t>DL-InformationPerRL-ListPostFDD,</w:t>
      </w:r>
    </w:p>
    <w:p w14:paraId="7C317008" w14:textId="77777777" w:rsidR="0039129F" w:rsidRPr="00AE7565" w:rsidRDefault="0039129F" w:rsidP="0039129F">
      <w:pPr>
        <w:pStyle w:val="PL"/>
        <w:rPr>
          <w:snapToGrid w:val="0"/>
        </w:rPr>
      </w:pPr>
      <w:r w:rsidRPr="00AE7565">
        <w:rPr>
          <w:snapToGrid w:val="0"/>
        </w:rPr>
        <w:tab/>
        <w:t>DL-InformationPerRL-PostTDD,</w:t>
      </w:r>
    </w:p>
    <w:p w14:paraId="0FA3D660" w14:textId="77777777" w:rsidR="0039129F" w:rsidRPr="00AE7565" w:rsidRDefault="0039129F" w:rsidP="0039129F">
      <w:pPr>
        <w:pStyle w:val="PL"/>
        <w:rPr>
          <w:snapToGrid w:val="0"/>
        </w:rPr>
      </w:pPr>
      <w:r w:rsidRPr="00AE7565">
        <w:rPr>
          <w:rFonts w:ascii="Times New Roman" w:hAnsi="Times New Roman"/>
        </w:rPr>
        <w:tab/>
      </w:r>
      <w:r w:rsidRPr="00AE7565">
        <w:t>DL-InformationPerRL-PostTDD-LCR-r4,</w:t>
      </w:r>
    </w:p>
    <w:p w14:paraId="1B63D0E8" w14:textId="77777777" w:rsidR="0039129F" w:rsidRPr="00AE7565" w:rsidRDefault="0039129F" w:rsidP="0039129F">
      <w:pPr>
        <w:pStyle w:val="PL"/>
      </w:pPr>
      <w:r w:rsidRPr="00AE7565">
        <w:tab/>
        <w:t>DL-MultiCarrier-Information,</w:t>
      </w:r>
    </w:p>
    <w:p w14:paraId="5F521851" w14:textId="77777777" w:rsidR="0039129F" w:rsidRPr="00AE7565" w:rsidRDefault="0039129F" w:rsidP="0039129F">
      <w:pPr>
        <w:pStyle w:val="PL"/>
        <w:rPr>
          <w:snapToGrid w:val="0"/>
        </w:rPr>
      </w:pPr>
      <w:r w:rsidRPr="00AE7565">
        <w:rPr>
          <w:snapToGrid w:val="0"/>
        </w:rPr>
        <w:tab/>
        <w:t>DL-PDSCH-Information,</w:t>
      </w:r>
    </w:p>
    <w:p w14:paraId="6B7BB291" w14:textId="77777777" w:rsidR="0039129F" w:rsidRPr="00AE7565" w:rsidRDefault="0039129F" w:rsidP="0039129F">
      <w:pPr>
        <w:pStyle w:val="PL"/>
        <w:rPr>
          <w:snapToGrid w:val="0"/>
        </w:rPr>
      </w:pPr>
      <w:r w:rsidRPr="00AE7565">
        <w:rPr>
          <w:snapToGrid w:val="0"/>
        </w:rPr>
        <w:tab/>
        <w:t>DL-SecondaryCellInfoFDD,</w:t>
      </w:r>
    </w:p>
    <w:p w14:paraId="037E4809" w14:textId="77777777" w:rsidR="0039129F" w:rsidRPr="00AE7565" w:rsidRDefault="0039129F" w:rsidP="0039129F">
      <w:pPr>
        <w:pStyle w:val="PL"/>
        <w:rPr>
          <w:snapToGrid w:val="0"/>
        </w:rPr>
      </w:pPr>
      <w:r w:rsidRPr="00AE7565">
        <w:rPr>
          <w:snapToGrid w:val="0"/>
        </w:rPr>
        <w:tab/>
        <w:t>DL-SecondaryCellInfoFDD-v890ext,</w:t>
      </w:r>
    </w:p>
    <w:p w14:paraId="1E9E2F5A" w14:textId="77777777" w:rsidR="0039129F" w:rsidRPr="00AE7565" w:rsidRDefault="0039129F" w:rsidP="0039129F">
      <w:pPr>
        <w:pStyle w:val="PL"/>
        <w:rPr>
          <w:snapToGrid w:val="0"/>
        </w:rPr>
      </w:pPr>
      <w:r w:rsidRPr="00AE7565">
        <w:rPr>
          <w:snapToGrid w:val="0"/>
        </w:rPr>
        <w:tab/>
        <w:t>DL-SecondaryCellInfoFDD-r9,</w:t>
      </w:r>
    </w:p>
    <w:p w14:paraId="358B5E5F" w14:textId="77777777" w:rsidR="0039129F" w:rsidRPr="00AE7565" w:rsidRDefault="0039129F" w:rsidP="0039129F">
      <w:pPr>
        <w:pStyle w:val="PL"/>
      </w:pPr>
      <w:r w:rsidRPr="00AE7565">
        <w:tab/>
        <w:t>DL-SecondaryCellInfoFDD-r10,</w:t>
      </w:r>
    </w:p>
    <w:p w14:paraId="3EB031B6" w14:textId="77777777" w:rsidR="0039129F" w:rsidRPr="00AE7565" w:rsidRDefault="0039129F" w:rsidP="0039129F">
      <w:pPr>
        <w:pStyle w:val="PL"/>
      </w:pPr>
      <w:r w:rsidRPr="00AE7565">
        <w:tab/>
        <w:t>DL-SecondaryCellInfoFDD-r11,</w:t>
      </w:r>
    </w:p>
    <w:p w14:paraId="086FECBC" w14:textId="77777777" w:rsidR="0039129F" w:rsidRDefault="0039129F" w:rsidP="0039129F">
      <w:pPr>
        <w:pStyle w:val="PL"/>
      </w:pPr>
      <w:r>
        <w:rPr>
          <w:rFonts w:eastAsia="Batang"/>
          <w:snapToGrid w:val="0"/>
        </w:rPr>
        <w:tab/>
        <w:t>DL-SecondaryCellInfoFDD-</w:t>
      </w:r>
      <w:r>
        <w:rPr>
          <w:snapToGrid w:val="0"/>
        </w:rPr>
        <w:t>HandoverToUtran</w:t>
      </w:r>
      <w:r>
        <w:rPr>
          <w:rFonts w:eastAsia="Batang"/>
          <w:snapToGrid w:val="0"/>
        </w:rPr>
        <w:t>,</w:t>
      </w:r>
    </w:p>
    <w:p w14:paraId="48D9A510" w14:textId="77777777" w:rsidR="0039129F" w:rsidRPr="00AE7565" w:rsidRDefault="0039129F" w:rsidP="0039129F">
      <w:pPr>
        <w:pStyle w:val="PL"/>
      </w:pPr>
      <w:r w:rsidRPr="00AE7565">
        <w:tab/>
        <w:t>DL-TPC-PowerOffsetPerRL-List,</w:t>
      </w:r>
    </w:p>
    <w:p w14:paraId="609E3C90" w14:textId="77777777" w:rsidR="0039129F" w:rsidRPr="00AE7565" w:rsidRDefault="0039129F" w:rsidP="0039129F">
      <w:pPr>
        <w:pStyle w:val="PL"/>
      </w:pPr>
      <w:r w:rsidRPr="00AE7565">
        <w:tab/>
        <w:t>DLUL-HSPA-Information-r8,</w:t>
      </w:r>
    </w:p>
    <w:p w14:paraId="318653C7" w14:textId="77777777" w:rsidR="0039129F" w:rsidRPr="00AE7565" w:rsidRDefault="0039129F" w:rsidP="0039129F">
      <w:pPr>
        <w:pStyle w:val="PL"/>
      </w:pPr>
      <w:r w:rsidRPr="00AE7565">
        <w:tab/>
        <w:t>DLUL-HSPA-Information-r9,</w:t>
      </w:r>
    </w:p>
    <w:p w14:paraId="0948CF9D" w14:textId="77777777" w:rsidR="0039129F" w:rsidRPr="00AE7565" w:rsidRDefault="0039129F" w:rsidP="0039129F">
      <w:pPr>
        <w:pStyle w:val="PL"/>
      </w:pPr>
      <w:r w:rsidRPr="00AE7565">
        <w:tab/>
        <w:t>DLUL-HSPA-Information-r10,</w:t>
      </w:r>
    </w:p>
    <w:p w14:paraId="4951771A" w14:textId="77777777" w:rsidR="0039129F" w:rsidRDefault="0039129F" w:rsidP="0039129F">
      <w:pPr>
        <w:pStyle w:val="PL"/>
      </w:pPr>
      <w:r w:rsidRPr="00AE7565">
        <w:rPr>
          <w:snapToGrid w:val="0"/>
        </w:rPr>
        <w:tab/>
      </w:r>
      <w:r w:rsidRPr="00AE7565">
        <w:t>DPC-Mode,</w:t>
      </w:r>
    </w:p>
    <w:p w14:paraId="5552FBB5" w14:textId="77777777" w:rsidR="0039129F" w:rsidRPr="00AE7565" w:rsidRDefault="0039129F" w:rsidP="0039129F">
      <w:pPr>
        <w:pStyle w:val="PL"/>
      </w:pPr>
      <w:r>
        <w:tab/>
        <w:t>DPCCH2InfoFDD,</w:t>
      </w:r>
    </w:p>
    <w:p w14:paraId="6B8F31BB" w14:textId="77777777" w:rsidR="0039129F" w:rsidRPr="00AE7565" w:rsidRDefault="0039129F" w:rsidP="0039129F">
      <w:pPr>
        <w:pStyle w:val="PL"/>
        <w:rPr>
          <w:snapToGrid w:val="0"/>
        </w:rPr>
      </w:pPr>
      <w:r w:rsidRPr="00AE7565">
        <w:rPr>
          <w:snapToGrid w:val="0"/>
        </w:rPr>
        <w:tab/>
        <w:t>DPCH-CompressedModeStatusInfo,</w:t>
      </w:r>
    </w:p>
    <w:p w14:paraId="6F73D11C" w14:textId="77777777" w:rsidR="0039129F" w:rsidRPr="00AE7565" w:rsidRDefault="0039129F" w:rsidP="0039129F">
      <w:pPr>
        <w:pStyle w:val="PL"/>
      </w:pPr>
      <w:r w:rsidRPr="00AE7565">
        <w:tab/>
        <w:t>DPCH-CompressedModeStatusInfo-r10,</w:t>
      </w:r>
    </w:p>
    <w:p w14:paraId="492A1AE1" w14:textId="77777777" w:rsidR="0039129F" w:rsidRPr="00AE7565" w:rsidRDefault="0039129F" w:rsidP="0039129F">
      <w:pPr>
        <w:pStyle w:val="PL"/>
        <w:rPr>
          <w:snapToGrid w:val="0"/>
        </w:rPr>
      </w:pPr>
      <w:r w:rsidRPr="00AE7565">
        <w:rPr>
          <w:snapToGrid w:val="0"/>
        </w:rPr>
        <w:tab/>
        <w:t>DTX-DRX-TimingInfo-r7,</w:t>
      </w:r>
    </w:p>
    <w:p w14:paraId="6F55FF61" w14:textId="77777777" w:rsidR="0039129F" w:rsidRPr="00AE7565" w:rsidRDefault="0039129F" w:rsidP="0039129F">
      <w:pPr>
        <w:pStyle w:val="PL"/>
        <w:rPr>
          <w:snapToGrid w:val="0"/>
        </w:rPr>
      </w:pPr>
      <w:r w:rsidRPr="00AE7565">
        <w:rPr>
          <w:snapToGrid w:val="0"/>
        </w:rPr>
        <w:tab/>
        <w:t>DTX-DRX-Info-r7,</w:t>
      </w:r>
    </w:p>
    <w:p w14:paraId="51331DAE" w14:textId="77777777" w:rsidR="0039129F" w:rsidRPr="00AE7565" w:rsidRDefault="0039129F" w:rsidP="0039129F">
      <w:pPr>
        <w:pStyle w:val="PL"/>
        <w:rPr>
          <w:snapToGrid w:val="0"/>
        </w:rPr>
      </w:pPr>
      <w:r>
        <w:rPr>
          <w:snapToGrid w:val="0"/>
        </w:rPr>
        <w:tab/>
        <w:t>DTX-DRX-Info-r12</w:t>
      </w:r>
      <w:r w:rsidRPr="00AE7565">
        <w:rPr>
          <w:snapToGrid w:val="0"/>
        </w:rPr>
        <w:t>,</w:t>
      </w:r>
    </w:p>
    <w:p w14:paraId="3106765A" w14:textId="77777777" w:rsidR="0039129F" w:rsidRPr="00AE7565" w:rsidRDefault="0039129F" w:rsidP="0039129F">
      <w:pPr>
        <w:pStyle w:val="PL"/>
        <w:rPr>
          <w:snapToGrid w:val="0"/>
        </w:rPr>
      </w:pPr>
      <w:r w:rsidRPr="00AE7565">
        <w:rPr>
          <w:snapToGrid w:val="0"/>
        </w:rPr>
        <w:tab/>
        <w:t>DynamicPersistenceLevel,</w:t>
      </w:r>
    </w:p>
    <w:p w14:paraId="5FF721E0" w14:textId="77777777" w:rsidR="0039129F" w:rsidRPr="00AE7565" w:rsidRDefault="0039129F" w:rsidP="0039129F">
      <w:pPr>
        <w:pStyle w:val="PL"/>
      </w:pPr>
      <w:r w:rsidRPr="00AE7565">
        <w:rPr>
          <w:snapToGrid w:val="0"/>
        </w:rPr>
        <w:tab/>
      </w:r>
      <w:r w:rsidRPr="00AE7565">
        <w:t>E-DCH-ReconfigurationInfo,</w:t>
      </w:r>
    </w:p>
    <w:p w14:paraId="26DB7DA5" w14:textId="77777777" w:rsidR="0039129F" w:rsidRPr="00AE7565" w:rsidRDefault="0039129F" w:rsidP="0039129F">
      <w:pPr>
        <w:pStyle w:val="PL"/>
      </w:pPr>
      <w:r w:rsidRPr="00AE7565">
        <w:tab/>
        <w:t>E-DCH-ReconfigurationInfo-SecULFrequency,</w:t>
      </w:r>
    </w:p>
    <w:p w14:paraId="4D6FF2AA" w14:textId="77777777" w:rsidR="0039129F" w:rsidRPr="00AE7565" w:rsidRDefault="0039129F" w:rsidP="0039129F">
      <w:pPr>
        <w:pStyle w:val="PL"/>
      </w:pPr>
      <w:r w:rsidRPr="00AE7565">
        <w:tab/>
        <w:t>E-DCH-ReconfigurationInfo-r7,</w:t>
      </w:r>
    </w:p>
    <w:p w14:paraId="5ABD47C9" w14:textId="77777777" w:rsidR="0039129F" w:rsidRPr="00AE7565" w:rsidRDefault="0039129F" w:rsidP="0039129F">
      <w:pPr>
        <w:pStyle w:val="PL"/>
      </w:pPr>
      <w:r w:rsidRPr="00AE7565">
        <w:tab/>
        <w:t>E-DCH-ReconfigurationInfo-r11,</w:t>
      </w:r>
    </w:p>
    <w:p w14:paraId="2A77D6AB" w14:textId="77777777" w:rsidR="0039129F" w:rsidRPr="00AE7565" w:rsidRDefault="0039129F" w:rsidP="0039129F">
      <w:pPr>
        <w:pStyle w:val="PL"/>
      </w:pPr>
      <w:r w:rsidRPr="00AE7565">
        <w:tab/>
        <w:t>E-DCH-RL-InfoSameServingCell,</w:t>
      </w:r>
    </w:p>
    <w:p w14:paraId="52732022" w14:textId="77777777" w:rsidR="0039129F" w:rsidRPr="00AE7565" w:rsidRDefault="0039129F" w:rsidP="0039129F">
      <w:pPr>
        <w:pStyle w:val="PL"/>
      </w:pPr>
      <w:r w:rsidRPr="00AE7565">
        <w:tab/>
      </w:r>
      <w:r w:rsidRPr="00AE7565">
        <w:rPr>
          <w:snapToGrid w:val="0"/>
        </w:rPr>
        <w:t>E-TFC-Boost-Info-r7,</w:t>
      </w:r>
    </w:p>
    <w:p w14:paraId="25A4932B" w14:textId="77777777" w:rsidR="0039129F" w:rsidRPr="00AE7565" w:rsidRDefault="0039129F" w:rsidP="0039129F">
      <w:pPr>
        <w:pStyle w:val="PL"/>
      </w:pPr>
      <w:r w:rsidRPr="00AE7565">
        <w:tab/>
        <w:t>E-DPDCH-PowerInterpolation</w:t>
      </w:r>
      <w:r w:rsidRPr="00AE7565">
        <w:rPr>
          <w:snapToGrid w:val="0"/>
        </w:rPr>
        <w:t>,</w:t>
      </w:r>
    </w:p>
    <w:p w14:paraId="35AE91CB" w14:textId="77777777" w:rsidR="0039129F" w:rsidRPr="00AE7565" w:rsidRDefault="0039129F" w:rsidP="0039129F">
      <w:pPr>
        <w:pStyle w:val="PL"/>
      </w:pPr>
      <w:r w:rsidRPr="00AE7565">
        <w:tab/>
        <w:t>EUTRA-TargetFreqInfoList-vb50ext,</w:t>
      </w:r>
    </w:p>
    <w:p w14:paraId="051BE2EE" w14:textId="77777777" w:rsidR="0039129F" w:rsidRPr="00AE7565" w:rsidRDefault="0039129F" w:rsidP="0039129F">
      <w:pPr>
        <w:pStyle w:val="PL"/>
      </w:pPr>
      <w:r w:rsidRPr="00AE7565">
        <w:tab/>
        <w:t>EXT-UL-TimingAdvance,</w:t>
      </w:r>
    </w:p>
    <w:p w14:paraId="19DD7132" w14:textId="77777777" w:rsidR="0039129F" w:rsidRDefault="0039129F" w:rsidP="0039129F">
      <w:pPr>
        <w:pStyle w:val="PL"/>
        <w:rPr>
          <w:snapToGrid w:val="0"/>
        </w:rPr>
      </w:pPr>
      <w:r w:rsidRPr="00AE7565">
        <w:tab/>
      </w:r>
      <w:r w:rsidRPr="00AE7565">
        <w:rPr>
          <w:snapToGrid w:val="0"/>
        </w:rPr>
        <w:t>Feedback-cycle-r7,</w:t>
      </w:r>
    </w:p>
    <w:p w14:paraId="5F4C4F7F" w14:textId="77777777" w:rsidR="0039129F" w:rsidRPr="00AE7565" w:rsidRDefault="0039129F" w:rsidP="0039129F">
      <w:pPr>
        <w:pStyle w:val="PL"/>
      </w:pPr>
      <w:r>
        <w:rPr>
          <w:snapToGrid w:val="0"/>
        </w:rPr>
        <w:tab/>
      </w:r>
      <w:r w:rsidRPr="006745AF">
        <w:rPr>
          <w:snapToGrid w:val="0"/>
        </w:rPr>
        <w:t>FilteredUEPowerHeadroomReportInfo,</w:t>
      </w:r>
    </w:p>
    <w:p w14:paraId="0D92AE28" w14:textId="77777777" w:rsidR="0039129F" w:rsidRPr="00AE7565" w:rsidRDefault="0039129F" w:rsidP="0039129F">
      <w:pPr>
        <w:pStyle w:val="PL"/>
        <w:rPr>
          <w:snapToGrid w:val="0"/>
        </w:rPr>
      </w:pPr>
      <w:r w:rsidRPr="00AE7565">
        <w:tab/>
      </w:r>
      <w:r w:rsidRPr="00AE7565">
        <w:rPr>
          <w:snapToGrid w:val="0"/>
        </w:rPr>
        <w:t>FrequencyInfo,</w:t>
      </w:r>
    </w:p>
    <w:p w14:paraId="4F2FE10A" w14:textId="77777777" w:rsidR="0039129F" w:rsidRPr="00AE7565" w:rsidRDefault="0039129F" w:rsidP="0039129F">
      <w:pPr>
        <w:pStyle w:val="PL"/>
        <w:rPr>
          <w:snapToGrid w:val="0"/>
        </w:rPr>
      </w:pPr>
      <w:r w:rsidRPr="00AE7565">
        <w:rPr>
          <w:snapToGrid w:val="0"/>
        </w:rPr>
        <w:tab/>
        <w:t>FrequencyInfoFDD,</w:t>
      </w:r>
    </w:p>
    <w:p w14:paraId="7AD9126C" w14:textId="77777777" w:rsidR="0039129F" w:rsidRPr="00AE7565" w:rsidRDefault="0039129F" w:rsidP="0039129F">
      <w:pPr>
        <w:pStyle w:val="PL"/>
        <w:rPr>
          <w:snapToGrid w:val="0"/>
        </w:rPr>
      </w:pPr>
      <w:r w:rsidRPr="00AE7565">
        <w:rPr>
          <w:snapToGrid w:val="0"/>
        </w:rPr>
        <w:tab/>
        <w:t>FrequencyInfoTDD,</w:t>
      </w:r>
    </w:p>
    <w:p w14:paraId="74A4B89C" w14:textId="77777777" w:rsidR="0039129F" w:rsidRPr="00AE7565" w:rsidRDefault="0039129F" w:rsidP="0039129F">
      <w:pPr>
        <w:pStyle w:val="PL"/>
        <w:rPr>
          <w:rFonts w:eastAsia="?? ??"/>
        </w:rPr>
      </w:pPr>
      <w:r w:rsidRPr="00AE7565">
        <w:rPr>
          <w:rFonts w:eastAsia="?? ??"/>
        </w:rPr>
        <w:tab/>
        <w:t>F-TPICH-ReconfigurationInfo,</w:t>
      </w:r>
    </w:p>
    <w:p w14:paraId="6E4B30C8" w14:textId="77777777" w:rsidR="0039129F" w:rsidRPr="00AE7565" w:rsidRDefault="0039129F" w:rsidP="0039129F">
      <w:pPr>
        <w:pStyle w:val="PL"/>
        <w:rPr>
          <w:snapToGrid w:val="0"/>
        </w:rPr>
      </w:pPr>
      <w:r w:rsidRPr="00AE7565">
        <w:rPr>
          <w:rFonts w:eastAsia="?? ??"/>
        </w:rPr>
        <w:tab/>
        <w:t>HARQ-Preamble-Mode,</w:t>
      </w:r>
    </w:p>
    <w:p w14:paraId="559B4917" w14:textId="77777777" w:rsidR="0039129F" w:rsidRPr="00AE7565" w:rsidRDefault="0039129F" w:rsidP="0039129F">
      <w:pPr>
        <w:pStyle w:val="PL"/>
        <w:rPr>
          <w:snapToGrid w:val="0"/>
        </w:rPr>
      </w:pPr>
      <w:r w:rsidRPr="00AE7565">
        <w:rPr>
          <w:snapToGrid w:val="0"/>
        </w:rPr>
        <w:tab/>
        <w:t>HS-DSCH-TBSizeTable,</w:t>
      </w:r>
    </w:p>
    <w:p w14:paraId="414FC881" w14:textId="77777777" w:rsidR="0039129F" w:rsidRPr="00AE7565" w:rsidRDefault="0039129F" w:rsidP="0039129F">
      <w:pPr>
        <w:pStyle w:val="PL"/>
        <w:rPr>
          <w:snapToGrid w:val="0"/>
        </w:rPr>
      </w:pPr>
      <w:r w:rsidRPr="00AE7565">
        <w:rPr>
          <w:snapToGrid w:val="0"/>
        </w:rPr>
        <w:tab/>
        <w:t>HS-SCCH-LessInfo-r7,</w:t>
      </w:r>
    </w:p>
    <w:p w14:paraId="2CCBCBD7" w14:textId="77777777" w:rsidR="0039129F" w:rsidRPr="00AE7565" w:rsidRDefault="0039129F" w:rsidP="0039129F">
      <w:pPr>
        <w:pStyle w:val="PL"/>
        <w:rPr>
          <w:snapToGrid w:val="0"/>
        </w:rPr>
      </w:pPr>
      <w:r w:rsidRPr="00AE7565">
        <w:rPr>
          <w:snapToGrid w:val="0"/>
        </w:rPr>
        <w:tab/>
      </w:r>
      <w:r w:rsidRPr="00AE7565">
        <w:rPr>
          <w:rFonts w:cs="Courier New"/>
        </w:rPr>
        <w:t>HS-SICH-Power-Control-Info-TDD384,</w:t>
      </w:r>
    </w:p>
    <w:p w14:paraId="2157BBD1" w14:textId="77777777" w:rsidR="0039129F" w:rsidRPr="00AE7565" w:rsidRDefault="0039129F" w:rsidP="0039129F">
      <w:pPr>
        <w:pStyle w:val="PL"/>
      </w:pPr>
      <w:r w:rsidRPr="00AE7565">
        <w:rPr>
          <w:snapToGrid w:val="0"/>
        </w:rPr>
        <w:tab/>
      </w:r>
      <w:r w:rsidRPr="00AE7565">
        <w:t>HS-SICH-Power-Control-Info-TDD768,</w:t>
      </w:r>
    </w:p>
    <w:p w14:paraId="3DCD0A0E" w14:textId="77777777" w:rsidR="0039129F" w:rsidRPr="00AE7565" w:rsidRDefault="0039129F" w:rsidP="0039129F">
      <w:pPr>
        <w:pStyle w:val="PL"/>
        <w:rPr>
          <w:snapToGrid w:val="0"/>
        </w:rPr>
      </w:pPr>
      <w:r w:rsidRPr="00AE7565">
        <w:rPr>
          <w:snapToGrid w:val="0"/>
        </w:rPr>
        <w:tab/>
        <w:t>MaxAllowedUL-TX-Power,</w:t>
      </w:r>
    </w:p>
    <w:p w14:paraId="7E079FB6" w14:textId="77777777" w:rsidR="0039129F" w:rsidRPr="00AE7565" w:rsidRDefault="0039129F" w:rsidP="0039129F">
      <w:pPr>
        <w:pStyle w:val="PL"/>
      </w:pPr>
      <w:r w:rsidRPr="00AE7565">
        <w:tab/>
        <w:t>MIMO-Parameters-r7,</w:t>
      </w:r>
    </w:p>
    <w:p w14:paraId="05870727" w14:textId="77777777" w:rsidR="0039129F" w:rsidRPr="00AE7565" w:rsidRDefault="0039129F" w:rsidP="0039129F">
      <w:pPr>
        <w:pStyle w:val="PL"/>
        <w:rPr>
          <w:rFonts w:cs="Courier New"/>
          <w:snapToGrid w:val="0"/>
          <w:lang w:eastAsia="de-DE"/>
        </w:rPr>
      </w:pPr>
      <w:r w:rsidRPr="00AE7565">
        <w:rPr>
          <w:rFonts w:ascii="Courier" w:hAnsi="Courier"/>
          <w:snapToGrid w:val="0"/>
          <w:lang w:eastAsia="de-DE"/>
        </w:rPr>
        <w:tab/>
      </w:r>
      <w:r w:rsidRPr="00AE7565">
        <w:rPr>
          <w:rFonts w:cs="Courier New"/>
          <w:snapToGrid w:val="0"/>
          <w:lang w:eastAsia="de-DE"/>
        </w:rPr>
        <w:t>MIMO-Parameters-v7f0ext,</w:t>
      </w:r>
    </w:p>
    <w:p w14:paraId="282A045D"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MIMO-Parameters-v7g0ext,</w:t>
      </w:r>
    </w:p>
    <w:p w14:paraId="6EF6292B"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MIMO-Parameters-r8,</w:t>
      </w:r>
    </w:p>
    <w:p w14:paraId="7496381A"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MIMO-Parameters-r9,</w:t>
      </w:r>
    </w:p>
    <w:p w14:paraId="41F3236C" w14:textId="77777777" w:rsidR="0039129F" w:rsidRPr="00AE7565" w:rsidRDefault="0039129F" w:rsidP="0039129F">
      <w:pPr>
        <w:pStyle w:val="PL"/>
        <w:rPr>
          <w:lang w:eastAsia="zh-CN"/>
        </w:rPr>
      </w:pPr>
      <w:r w:rsidRPr="00AE7565">
        <w:rPr>
          <w:lang w:eastAsia="zh-CN"/>
        </w:rPr>
        <w:tab/>
        <w:t>MIMO4x4-Parameters,</w:t>
      </w:r>
    </w:p>
    <w:p w14:paraId="27A2C851" w14:textId="77777777" w:rsidR="0039129F" w:rsidRPr="00AE7565" w:rsidRDefault="0039129F" w:rsidP="0039129F">
      <w:pPr>
        <w:pStyle w:val="PL"/>
        <w:rPr>
          <w:lang w:eastAsia="zh-CN"/>
        </w:rPr>
      </w:pPr>
      <w:r w:rsidRPr="00AE7565">
        <w:rPr>
          <w:lang w:eastAsia="zh-CN"/>
        </w:rPr>
        <w:tab/>
        <w:t>Multi-frequencyInfo-LCR-r7,</w:t>
      </w:r>
    </w:p>
    <w:p w14:paraId="2AEB9C5A" w14:textId="77777777" w:rsidR="0039129F" w:rsidRDefault="0039129F" w:rsidP="0039129F">
      <w:pPr>
        <w:pStyle w:val="PL"/>
        <w:rPr>
          <w:lang w:eastAsia="zh-CN"/>
        </w:rPr>
      </w:pPr>
      <w:r w:rsidRPr="00AE7565">
        <w:rPr>
          <w:lang w:eastAsia="zh-CN"/>
        </w:rPr>
        <w:tab/>
        <w:t>MU-MIMO-Info-TDD128,</w:t>
      </w:r>
    </w:p>
    <w:p w14:paraId="2BD9E2C4" w14:textId="77777777" w:rsidR="0039129F" w:rsidRDefault="0039129F" w:rsidP="0039129F">
      <w:pPr>
        <w:pStyle w:val="PL"/>
        <w:rPr>
          <w:lang w:eastAsia="zh-CN"/>
        </w:rPr>
      </w:pPr>
      <w:r>
        <w:rPr>
          <w:lang w:eastAsia="zh-CN"/>
        </w:rPr>
        <w:tab/>
        <w:t>Non-rectResAllocInd-TDD128,</w:t>
      </w:r>
    </w:p>
    <w:p w14:paraId="60DD4A46" w14:textId="77777777" w:rsidR="0039129F" w:rsidRPr="00AE7565" w:rsidRDefault="0039129F" w:rsidP="0039129F">
      <w:pPr>
        <w:pStyle w:val="PL"/>
        <w:rPr>
          <w:lang w:eastAsia="zh-CN"/>
        </w:rPr>
      </w:pPr>
      <w:r>
        <w:rPr>
          <w:lang w:eastAsia="zh-CN"/>
        </w:rPr>
        <w:tab/>
        <w:t>Non-rectResSpecTSset-TDD128,</w:t>
      </w:r>
    </w:p>
    <w:p w14:paraId="24774DCD"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OpenLoopPowerControl-IPDL-TDD-r4,</w:t>
      </w:r>
    </w:p>
    <w:p w14:paraId="0FF07A4E" w14:textId="77777777" w:rsidR="0039129F" w:rsidRPr="00AE7565" w:rsidRDefault="0039129F" w:rsidP="0039129F">
      <w:pPr>
        <w:pStyle w:val="PL"/>
        <w:rPr>
          <w:snapToGrid w:val="0"/>
        </w:rPr>
      </w:pPr>
      <w:r w:rsidRPr="00AE7565">
        <w:rPr>
          <w:snapToGrid w:val="0"/>
        </w:rPr>
        <w:tab/>
        <w:t>PDSCH-CapacityAllocationInfo,</w:t>
      </w:r>
    </w:p>
    <w:p w14:paraId="1790CB18" w14:textId="77777777" w:rsidR="0039129F" w:rsidRPr="00AE7565" w:rsidRDefault="0039129F" w:rsidP="0039129F">
      <w:pPr>
        <w:pStyle w:val="PL"/>
        <w:rPr>
          <w:snapToGrid w:val="0"/>
        </w:rPr>
      </w:pPr>
      <w:r w:rsidRPr="00AE7565">
        <w:rPr>
          <w:rFonts w:ascii="Times New Roman" w:hAnsi="Times New Roman"/>
        </w:rPr>
        <w:tab/>
      </w:r>
      <w:r w:rsidRPr="00AE7565">
        <w:t>PDSCH-CapacityAllocationInfo-r4,</w:t>
      </w:r>
    </w:p>
    <w:p w14:paraId="28CC1982" w14:textId="77777777" w:rsidR="0039129F" w:rsidRPr="00AE7565" w:rsidRDefault="0039129F" w:rsidP="0039129F">
      <w:pPr>
        <w:pStyle w:val="PL"/>
      </w:pPr>
      <w:r w:rsidRPr="00AE7565">
        <w:rPr>
          <w:snapToGrid w:val="0"/>
        </w:rPr>
        <w:tab/>
      </w:r>
      <w:r w:rsidRPr="00AE7565">
        <w:t>PDSCH-CapacityAllocationInfo-r7,</w:t>
      </w:r>
    </w:p>
    <w:p w14:paraId="38FB5623" w14:textId="77777777" w:rsidR="0039129F" w:rsidRPr="00AE7565" w:rsidRDefault="0039129F" w:rsidP="0039129F">
      <w:pPr>
        <w:pStyle w:val="PL"/>
      </w:pPr>
      <w:r w:rsidRPr="00AE7565">
        <w:rPr>
          <w:snapToGrid w:val="0"/>
        </w:rPr>
        <w:tab/>
        <w:t>PDSCH-Identity,</w:t>
      </w:r>
    </w:p>
    <w:p w14:paraId="1D244240" w14:textId="77777777" w:rsidR="0039129F" w:rsidRPr="00AE7565" w:rsidRDefault="0039129F" w:rsidP="0039129F">
      <w:pPr>
        <w:pStyle w:val="PL"/>
        <w:rPr>
          <w:snapToGrid w:val="0"/>
        </w:rPr>
      </w:pPr>
      <w:r w:rsidRPr="00AE7565">
        <w:rPr>
          <w:snapToGrid w:val="0"/>
        </w:rPr>
        <w:lastRenderedPageBreak/>
        <w:tab/>
      </w:r>
      <w:r>
        <w:rPr>
          <w:rFonts w:hint="eastAsia"/>
          <w:snapToGrid w:val="0"/>
          <w:lang w:eastAsia="zh-CN"/>
        </w:rPr>
        <w:t>OtherStateConfig</w:t>
      </w:r>
      <w:r w:rsidRPr="00AE7565">
        <w:rPr>
          <w:snapToGrid w:val="0"/>
        </w:rPr>
        <w:t>,</w:t>
      </w:r>
    </w:p>
    <w:p w14:paraId="130E5A4F" w14:textId="77777777" w:rsidR="0039129F" w:rsidRPr="00AE7565" w:rsidRDefault="0039129F" w:rsidP="0039129F">
      <w:pPr>
        <w:pStyle w:val="PL"/>
      </w:pPr>
      <w:r w:rsidRPr="00AE7565">
        <w:tab/>
        <w:t>PrimaryCPICH-Info,</w:t>
      </w:r>
    </w:p>
    <w:p w14:paraId="28AB4000" w14:textId="77777777" w:rsidR="0039129F" w:rsidRPr="00AE7565" w:rsidRDefault="0039129F" w:rsidP="0039129F">
      <w:pPr>
        <w:pStyle w:val="PL"/>
        <w:rPr>
          <w:snapToGrid w:val="0"/>
        </w:rPr>
      </w:pPr>
      <w:r w:rsidRPr="00AE7565">
        <w:rPr>
          <w:snapToGrid w:val="0"/>
        </w:rPr>
        <w:tab/>
        <w:t>PrimaryCCPCH-TX-Power,</w:t>
      </w:r>
    </w:p>
    <w:p w14:paraId="4CC2F56C" w14:textId="77777777" w:rsidR="0039129F" w:rsidRPr="00AE7565" w:rsidRDefault="0039129F" w:rsidP="0039129F">
      <w:pPr>
        <w:pStyle w:val="PL"/>
        <w:rPr>
          <w:snapToGrid w:val="0"/>
        </w:rPr>
      </w:pPr>
      <w:r w:rsidRPr="00AE7565">
        <w:rPr>
          <w:snapToGrid w:val="0"/>
        </w:rPr>
        <w:tab/>
        <w:t>PUSCH-CapacityAllocationInfo,</w:t>
      </w:r>
    </w:p>
    <w:p w14:paraId="6E4E1DA1" w14:textId="77777777" w:rsidR="0039129F" w:rsidRPr="00AE7565" w:rsidRDefault="0039129F" w:rsidP="0039129F">
      <w:pPr>
        <w:pStyle w:val="PL"/>
        <w:rPr>
          <w:snapToGrid w:val="0"/>
        </w:rPr>
      </w:pPr>
      <w:r w:rsidRPr="00AE7565">
        <w:rPr>
          <w:rFonts w:ascii="Times New Roman" w:hAnsi="Times New Roman"/>
        </w:rPr>
        <w:tab/>
      </w:r>
      <w:r w:rsidRPr="00AE7565">
        <w:t>PUSCH-CapacityAllocationInfo-r4,</w:t>
      </w:r>
      <w:r w:rsidRPr="00AE7565">
        <w:rPr>
          <w:snapToGrid w:val="0"/>
        </w:rPr>
        <w:t xml:space="preserve"> </w:t>
      </w:r>
    </w:p>
    <w:p w14:paraId="45D38AD2" w14:textId="77777777" w:rsidR="0039129F" w:rsidRPr="00AE7565" w:rsidRDefault="0039129F" w:rsidP="0039129F">
      <w:pPr>
        <w:pStyle w:val="PL"/>
      </w:pPr>
      <w:r w:rsidRPr="00AE7565">
        <w:rPr>
          <w:snapToGrid w:val="0"/>
        </w:rPr>
        <w:tab/>
      </w:r>
      <w:r w:rsidRPr="00AE7565">
        <w:t>PUSCH-CapacityAllocationInfo-r7,</w:t>
      </w:r>
    </w:p>
    <w:p w14:paraId="5F817254" w14:textId="77777777" w:rsidR="0039129F" w:rsidRPr="00AE7565" w:rsidRDefault="0039129F" w:rsidP="0039129F">
      <w:pPr>
        <w:pStyle w:val="PL"/>
        <w:rPr>
          <w:snapToGrid w:val="0"/>
        </w:rPr>
      </w:pPr>
      <w:r w:rsidRPr="00AE7565">
        <w:rPr>
          <w:snapToGrid w:val="0"/>
        </w:rPr>
        <w:tab/>
        <w:t>PUSCH-Identity,</w:t>
      </w:r>
    </w:p>
    <w:p w14:paraId="040BEAC5" w14:textId="77777777" w:rsidR="0039129F" w:rsidRPr="00AE7565" w:rsidRDefault="0039129F" w:rsidP="0039129F">
      <w:pPr>
        <w:pStyle w:val="PL"/>
      </w:pPr>
      <w:r w:rsidRPr="00AE7565">
        <w:tab/>
        <w:t>PUSCH-SysInfoList-HCR-r5,</w:t>
      </w:r>
    </w:p>
    <w:p w14:paraId="583A2A68" w14:textId="77777777" w:rsidR="0039129F" w:rsidRPr="00AE7565" w:rsidRDefault="0039129F" w:rsidP="0039129F">
      <w:pPr>
        <w:pStyle w:val="PL"/>
      </w:pPr>
      <w:r w:rsidRPr="00AE7565">
        <w:rPr>
          <w:rFonts w:ascii="Times New Roman" w:hAnsi="Times New Roman"/>
        </w:rPr>
        <w:tab/>
      </w:r>
      <w:r w:rsidRPr="00AE7565">
        <w:t>PDSCH-SysInfoList-HCR-r5,</w:t>
      </w:r>
    </w:p>
    <w:p w14:paraId="4A79C361" w14:textId="77777777" w:rsidR="0039129F" w:rsidRPr="00AE7565" w:rsidRDefault="0039129F" w:rsidP="0039129F">
      <w:pPr>
        <w:pStyle w:val="PL"/>
        <w:rPr>
          <w:snapToGrid w:val="0"/>
        </w:rPr>
      </w:pPr>
      <w:r w:rsidRPr="00AE7565">
        <w:rPr>
          <w:snapToGrid w:val="0"/>
        </w:rPr>
        <w:tab/>
        <w:t>RL-AdditionInformationList,</w:t>
      </w:r>
    </w:p>
    <w:p w14:paraId="3C4933C9" w14:textId="77777777" w:rsidR="0039129F" w:rsidRPr="00AE7565" w:rsidRDefault="0039129F" w:rsidP="0039129F">
      <w:pPr>
        <w:pStyle w:val="PL"/>
      </w:pPr>
      <w:r w:rsidRPr="00AE7565">
        <w:tab/>
        <w:t>RL-AdditionInformationList-r6,</w:t>
      </w:r>
    </w:p>
    <w:p w14:paraId="5F546DCD" w14:textId="77777777" w:rsidR="0039129F" w:rsidRPr="00AE7565" w:rsidRDefault="0039129F" w:rsidP="0039129F">
      <w:pPr>
        <w:pStyle w:val="PL"/>
      </w:pPr>
      <w:r w:rsidRPr="00AE7565">
        <w:tab/>
        <w:t>RL-AdditionInformation-list-v6b0ext,</w:t>
      </w:r>
    </w:p>
    <w:p w14:paraId="45052BC3" w14:textId="77777777" w:rsidR="0039129F" w:rsidRPr="00AE7565" w:rsidRDefault="0039129F" w:rsidP="0039129F">
      <w:pPr>
        <w:pStyle w:val="PL"/>
        <w:rPr>
          <w:snapToGrid w:val="0"/>
        </w:rPr>
      </w:pPr>
      <w:r w:rsidRPr="00AE7565">
        <w:rPr>
          <w:snapToGrid w:val="0"/>
        </w:rPr>
        <w:tab/>
        <w:t>RL-AdditionInformationList-r7,</w:t>
      </w:r>
    </w:p>
    <w:p w14:paraId="726CACF5" w14:textId="77777777" w:rsidR="0039129F" w:rsidRPr="00AE7565" w:rsidRDefault="0039129F" w:rsidP="0039129F">
      <w:pPr>
        <w:pStyle w:val="PL"/>
        <w:rPr>
          <w:snapToGrid w:val="0"/>
        </w:rPr>
      </w:pPr>
      <w:r w:rsidRPr="00AE7565">
        <w:rPr>
          <w:snapToGrid w:val="0"/>
        </w:rPr>
        <w:tab/>
        <w:t>RL-AdditionInformationList-r8,</w:t>
      </w:r>
    </w:p>
    <w:p w14:paraId="4E341A08" w14:textId="77777777" w:rsidR="0039129F" w:rsidRPr="00AE7565" w:rsidRDefault="0039129F" w:rsidP="0039129F">
      <w:pPr>
        <w:pStyle w:val="PL"/>
        <w:rPr>
          <w:snapToGrid w:val="0"/>
        </w:rPr>
      </w:pPr>
      <w:r w:rsidRPr="00AE7565">
        <w:rPr>
          <w:snapToGrid w:val="0"/>
        </w:rPr>
        <w:tab/>
        <w:t>RL-AdditionInformationList-v890ext,</w:t>
      </w:r>
    </w:p>
    <w:p w14:paraId="3FD77574" w14:textId="77777777" w:rsidR="0039129F" w:rsidRPr="00AE7565" w:rsidRDefault="0039129F" w:rsidP="0039129F">
      <w:pPr>
        <w:pStyle w:val="PL"/>
        <w:rPr>
          <w:snapToGrid w:val="0"/>
        </w:rPr>
      </w:pPr>
      <w:r w:rsidRPr="00AE7565">
        <w:rPr>
          <w:snapToGrid w:val="0"/>
        </w:rPr>
        <w:tab/>
        <w:t>RL-AdditionInformationList-r9,</w:t>
      </w:r>
    </w:p>
    <w:p w14:paraId="47C1C718" w14:textId="77777777" w:rsidR="0039129F" w:rsidRPr="00AE7565" w:rsidRDefault="0039129F" w:rsidP="0039129F">
      <w:pPr>
        <w:pStyle w:val="PL"/>
        <w:rPr>
          <w:snapToGrid w:val="0"/>
        </w:rPr>
      </w:pPr>
      <w:r w:rsidRPr="00AE7565">
        <w:rPr>
          <w:snapToGrid w:val="0"/>
        </w:rPr>
        <w:tab/>
        <w:t>RL-AdditionInformationList-v950ext,</w:t>
      </w:r>
    </w:p>
    <w:p w14:paraId="6FFFC965" w14:textId="77777777" w:rsidR="0039129F" w:rsidRPr="00AE7565" w:rsidRDefault="0039129F" w:rsidP="0039129F">
      <w:pPr>
        <w:pStyle w:val="PL"/>
        <w:rPr>
          <w:snapToGrid w:val="0"/>
        </w:rPr>
      </w:pPr>
      <w:r w:rsidRPr="00AE7565">
        <w:rPr>
          <w:snapToGrid w:val="0"/>
        </w:rPr>
        <w:tab/>
        <w:t>RL-AdditionInformationList-r10,</w:t>
      </w:r>
    </w:p>
    <w:p w14:paraId="42DE1430" w14:textId="77777777" w:rsidR="0039129F" w:rsidRPr="00AE7565" w:rsidRDefault="0039129F" w:rsidP="0039129F">
      <w:pPr>
        <w:pStyle w:val="PL"/>
        <w:rPr>
          <w:snapToGrid w:val="0"/>
          <w:lang w:eastAsia="zh-CN"/>
        </w:rPr>
      </w:pPr>
      <w:r w:rsidRPr="00AE7565">
        <w:rPr>
          <w:snapToGrid w:val="0"/>
          <w:lang w:eastAsia="zh-CN"/>
        </w:rPr>
        <w:tab/>
      </w:r>
      <w:r w:rsidRPr="00AE7565">
        <w:rPr>
          <w:snapToGrid w:val="0"/>
        </w:rPr>
        <w:t>RL-AdditionInformationList-</w:t>
      </w:r>
      <w:r w:rsidRPr="00AE7565">
        <w:rPr>
          <w:snapToGrid w:val="0"/>
          <w:lang w:eastAsia="zh-CN"/>
        </w:rPr>
        <w:t>vb50ext</w:t>
      </w:r>
      <w:r w:rsidRPr="00AE7565">
        <w:rPr>
          <w:snapToGrid w:val="0"/>
        </w:rPr>
        <w:t>,</w:t>
      </w:r>
    </w:p>
    <w:p w14:paraId="5CB94FE0" w14:textId="77777777" w:rsidR="0039129F" w:rsidRPr="00847374" w:rsidRDefault="0039129F" w:rsidP="0039129F">
      <w:pPr>
        <w:pStyle w:val="PL"/>
        <w:rPr>
          <w:snapToGrid w:val="0"/>
        </w:rPr>
      </w:pPr>
      <w:r w:rsidRPr="00AE7565">
        <w:rPr>
          <w:snapToGrid w:val="0"/>
        </w:rPr>
        <w:tab/>
        <w:t>RL-AdditionInformationList-r11,</w:t>
      </w:r>
    </w:p>
    <w:p w14:paraId="4C3A276E" w14:textId="77777777" w:rsidR="0039129F" w:rsidRDefault="0039129F" w:rsidP="0039129F">
      <w:pPr>
        <w:pStyle w:val="PL"/>
        <w:rPr>
          <w:snapToGrid w:val="0"/>
          <w:lang w:eastAsia="zh-CN"/>
        </w:rPr>
      </w:pPr>
      <w:r w:rsidRPr="00847374">
        <w:rPr>
          <w:snapToGrid w:val="0"/>
        </w:rPr>
        <w:tab/>
        <w:t>RL-AdditionInformationList-r12,</w:t>
      </w:r>
    </w:p>
    <w:p w14:paraId="6E0785BE" w14:textId="77777777" w:rsidR="0039129F" w:rsidRPr="00AE7565" w:rsidRDefault="0039129F" w:rsidP="0039129F">
      <w:pPr>
        <w:pStyle w:val="PL"/>
        <w:rPr>
          <w:snapToGrid w:val="0"/>
        </w:rPr>
      </w:pPr>
      <w:r>
        <w:rPr>
          <w:snapToGrid w:val="0"/>
          <w:lang w:eastAsia="zh-CN"/>
        </w:rPr>
        <w:tab/>
      </w:r>
      <w:r>
        <w:rPr>
          <w:snapToGrid w:val="0"/>
        </w:rPr>
        <w:t>RL-AdditionInformationList-r1</w:t>
      </w:r>
      <w:r>
        <w:rPr>
          <w:snapToGrid w:val="0"/>
          <w:lang w:eastAsia="zh-CN"/>
        </w:rPr>
        <w:t>3,</w:t>
      </w:r>
    </w:p>
    <w:p w14:paraId="31A2C19C" w14:textId="77777777" w:rsidR="0039129F" w:rsidRPr="00847374" w:rsidRDefault="0039129F" w:rsidP="0039129F">
      <w:pPr>
        <w:pStyle w:val="PL"/>
        <w:rPr>
          <w:snapToGrid w:val="0"/>
        </w:rPr>
      </w:pPr>
      <w:r w:rsidRPr="00AE7565">
        <w:rPr>
          <w:snapToGrid w:val="0"/>
        </w:rPr>
        <w:tab/>
        <w:t>RL-AdditionInformationList-SecULFreq,</w:t>
      </w:r>
    </w:p>
    <w:p w14:paraId="4BEA539D" w14:textId="77777777" w:rsidR="0039129F" w:rsidRDefault="0039129F" w:rsidP="0039129F">
      <w:pPr>
        <w:pStyle w:val="PL"/>
        <w:rPr>
          <w:snapToGrid w:val="0"/>
          <w:lang w:eastAsia="zh-CN"/>
        </w:rPr>
      </w:pPr>
      <w:r w:rsidRPr="00847374">
        <w:rPr>
          <w:snapToGrid w:val="0"/>
        </w:rPr>
        <w:tab/>
        <w:t>RL-AdditionInformationList-SecULFreq-r12,</w:t>
      </w:r>
    </w:p>
    <w:p w14:paraId="779694FC" w14:textId="77777777" w:rsidR="0039129F" w:rsidRPr="00AE7565" w:rsidRDefault="0039129F" w:rsidP="0039129F">
      <w:pPr>
        <w:pStyle w:val="PL"/>
        <w:rPr>
          <w:snapToGrid w:val="0"/>
        </w:rPr>
      </w:pPr>
      <w:r>
        <w:rPr>
          <w:snapToGrid w:val="0"/>
          <w:lang w:eastAsia="zh-CN"/>
        </w:rPr>
        <w:tab/>
      </w:r>
      <w:r>
        <w:rPr>
          <w:snapToGrid w:val="0"/>
        </w:rPr>
        <w:t>RL-AdditionInformationList-SecULFreq-r1</w:t>
      </w:r>
      <w:r>
        <w:rPr>
          <w:snapToGrid w:val="0"/>
          <w:lang w:eastAsia="zh-CN"/>
        </w:rPr>
        <w:t>3,</w:t>
      </w:r>
    </w:p>
    <w:p w14:paraId="66DE776A" w14:textId="77777777" w:rsidR="0039129F" w:rsidRPr="00AE7565" w:rsidRDefault="0039129F" w:rsidP="0039129F">
      <w:pPr>
        <w:pStyle w:val="PL"/>
        <w:rPr>
          <w:snapToGrid w:val="0"/>
        </w:rPr>
      </w:pPr>
      <w:r w:rsidRPr="00AE7565">
        <w:rPr>
          <w:snapToGrid w:val="0"/>
        </w:rPr>
        <w:tab/>
        <w:t>RL-RemovalInformationList,</w:t>
      </w:r>
    </w:p>
    <w:p w14:paraId="7F97FEB0" w14:textId="77777777" w:rsidR="0039129F" w:rsidRPr="00AE7565" w:rsidRDefault="0039129F" w:rsidP="0039129F">
      <w:pPr>
        <w:pStyle w:val="PL"/>
        <w:rPr>
          <w:snapToGrid w:val="0"/>
        </w:rPr>
      </w:pPr>
      <w:r w:rsidRPr="00AE7565">
        <w:rPr>
          <w:snapToGrid w:val="0"/>
        </w:rPr>
        <w:tab/>
        <w:t>RL-RemovalInformationList-SecULFreq,</w:t>
      </w:r>
    </w:p>
    <w:p w14:paraId="05129655" w14:textId="77777777" w:rsidR="0039129F" w:rsidRPr="00AE7565" w:rsidRDefault="0039129F" w:rsidP="0039129F">
      <w:pPr>
        <w:pStyle w:val="PL"/>
        <w:rPr>
          <w:snapToGrid w:val="0"/>
        </w:rPr>
      </w:pPr>
      <w:r w:rsidRPr="00AE7565">
        <w:rPr>
          <w:snapToGrid w:val="0"/>
        </w:rPr>
        <w:tab/>
        <w:t>SecondaryCellMIMOparametersFDD-v950ext,</w:t>
      </w:r>
    </w:p>
    <w:p w14:paraId="351E000A" w14:textId="77777777" w:rsidR="0039129F" w:rsidRPr="00AE7565" w:rsidRDefault="0039129F" w:rsidP="0039129F">
      <w:pPr>
        <w:pStyle w:val="PL"/>
        <w:rPr>
          <w:rFonts w:cs="Courier New"/>
          <w:szCs w:val="21"/>
        </w:rPr>
      </w:pPr>
      <w:r w:rsidRPr="00AE7565">
        <w:rPr>
          <w:rFonts w:cs="Courier New"/>
          <w:snapToGrid w:val="0"/>
        </w:rPr>
        <w:tab/>
      </w:r>
      <w:r w:rsidRPr="00AE7565">
        <w:rPr>
          <w:rFonts w:cs="Courier New"/>
          <w:szCs w:val="21"/>
        </w:rPr>
        <w:t>Serving-HSDSCH-CellInformation,</w:t>
      </w:r>
    </w:p>
    <w:p w14:paraId="5AF44C35" w14:textId="77777777" w:rsidR="0039129F" w:rsidRPr="00AE7565" w:rsidRDefault="0039129F" w:rsidP="0039129F">
      <w:pPr>
        <w:pStyle w:val="PL"/>
        <w:rPr>
          <w:rFonts w:cs="Courier New"/>
          <w:szCs w:val="21"/>
        </w:rPr>
      </w:pPr>
      <w:r w:rsidRPr="00AE7565">
        <w:rPr>
          <w:rFonts w:cs="Courier New"/>
          <w:szCs w:val="21"/>
        </w:rPr>
        <w:tab/>
        <w:t>Serving-HSDSCH-CellInformation-r7,</w:t>
      </w:r>
    </w:p>
    <w:p w14:paraId="691C7F84" w14:textId="77777777" w:rsidR="0039129F" w:rsidRPr="00AE7565" w:rsidRDefault="0039129F" w:rsidP="0039129F">
      <w:pPr>
        <w:pStyle w:val="PL"/>
        <w:rPr>
          <w:rFonts w:cs="Courier New"/>
          <w:szCs w:val="21"/>
        </w:rPr>
      </w:pPr>
      <w:r w:rsidRPr="00AE7565">
        <w:rPr>
          <w:rFonts w:cs="Courier New"/>
          <w:szCs w:val="21"/>
        </w:rPr>
        <w:tab/>
        <w:t>Serving-HSDSCH-CellInformation-r8,</w:t>
      </w:r>
    </w:p>
    <w:p w14:paraId="0554EB3C" w14:textId="77777777" w:rsidR="0039129F" w:rsidRPr="00AE7565" w:rsidRDefault="0039129F" w:rsidP="0039129F">
      <w:pPr>
        <w:pStyle w:val="PL"/>
        <w:rPr>
          <w:rFonts w:cs="Courier New"/>
          <w:szCs w:val="21"/>
        </w:rPr>
      </w:pPr>
      <w:r w:rsidRPr="00AE7565">
        <w:rPr>
          <w:rFonts w:cs="Courier New"/>
          <w:szCs w:val="21"/>
        </w:rPr>
        <w:tab/>
        <w:t>Serving-HSDSCH-CellInformation-r9,</w:t>
      </w:r>
    </w:p>
    <w:p w14:paraId="25D10F13" w14:textId="77777777" w:rsidR="0039129F" w:rsidRPr="00AE7565" w:rsidRDefault="0039129F" w:rsidP="0039129F">
      <w:pPr>
        <w:pStyle w:val="PL"/>
        <w:rPr>
          <w:snapToGrid w:val="0"/>
        </w:rPr>
      </w:pPr>
      <w:r w:rsidRPr="00AE7565">
        <w:rPr>
          <w:snapToGrid w:val="0"/>
        </w:rPr>
        <w:tab/>
        <w:t>Serving-HSDSCH-CellInformation-r11,</w:t>
      </w:r>
    </w:p>
    <w:p w14:paraId="603C212B" w14:textId="77777777" w:rsidR="0039129F" w:rsidRPr="00AE7565" w:rsidRDefault="0039129F" w:rsidP="0039129F">
      <w:pPr>
        <w:pStyle w:val="PL"/>
        <w:rPr>
          <w:snapToGrid w:val="0"/>
        </w:rPr>
      </w:pPr>
      <w:r w:rsidRPr="00AE7565">
        <w:rPr>
          <w:snapToGrid w:val="0"/>
        </w:rPr>
        <w:tab/>
        <w:t>Se</w:t>
      </w:r>
      <w:r>
        <w:rPr>
          <w:snapToGrid w:val="0"/>
        </w:rPr>
        <w:t>rving-HSDSCH-CellInformation-r12</w:t>
      </w:r>
      <w:r w:rsidRPr="00AE7565">
        <w:rPr>
          <w:snapToGrid w:val="0"/>
        </w:rPr>
        <w:t>,</w:t>
      </w:r>
    </w:p>
    <w:p w14:paraId="7DD16395" w14:textId="77777777" w:rsidR="0039129F" w:rsidRDefault="0039129F" w:rsidP="0039129F">
      <w:pPr>
        <w:pStyle w:val="PL"/>
        <w:rPr>
          <w:lang w:eastAsia="zh-CN"/>
        </w:rPr>
      </w:pPr>
      <w:r w:rsidRPr="00AE7565">
        <w:rPr>
          <w:snapToGrid w:val="0"/>
        </w:rPr>
        <w:tab/>
      </w:r>
      <w:r w:rsidRPr="00AE7565">
        <w:t>ServingCellChangeParameters,</w:t>
      </w:r>
    </w:p>
    <w:p w14:paraId="64E639B9" w14:textId="77777777" w:rsidR="0039129F" w:rsidRPr="00AE7565" w:rsidRDefault="0039129F" w:rsidP="0039129F">
      <w:pPr>
        <w:pStyle w:val="PL"/>
        <w:rPr>
          <w:snapToGrid w:val="0"/>
        </w:rPr>
      </w:pPr>
      <w:r>
        <w:rPr>
          <w:rFonts w:hint="eastAsia"/>
          <w:lang w:eastAsia="zh-CN"/>
        </w:rPr>
        <w:tab/>
      </w:r>
      <w:r w:rsidRPr="00AE7565">
        <w:t>ServingCellChangeParameters</w:t>
      </w:r>
      <w:r>
        <w:rPr>
          <w:rFonts w:hint="eastAsia"/>
          <w:lang w:eastAsia="zh-CN"/>
        </w:rPr>
        <w:t>-r12,</w:t>
      </w:r>
    </w:p>
    <w:p w14:paraId="6F414BF1" w14:textId="77777777" w:rsidR="0039129F" w:rsidRPr="00AE7565" w:rsidRDefault="0039129F" w:rsidP="0039129F">
      <w:pPr>
        <w:pStyle w:val="PL"/>
        <w:rPr>
          <w:snapToGrid w:val="0"/>
        </w:rPr>
      </w:pPr>
      <w:r w:rsidRPr="00AE7565">
        <w:rPr>
          <w:snapToGrid w:val="0"/>
        </w:rPr>
        <w:tab/>
        <w:t>SpecialBurstScheduling,</w:t>
      </w:r>
    </w:p>
    <w:p w14:paraId="370B3F4F" w14:textId="77777777" w:rsidR="0039129F" w:rsidRPr="00AE7565" w:rsidRDefault="0039129F" w:rsidP="0039129F">
      <w:pPr>
        <w:pStyle w:val="PL"/>
        <w:rPr>
          <w:snapToGrid w:val="0"/>
        </w:rPr>
      </w:pPr>
      <w:r w:rsidRPr="00AE7565">
        <w:rPr>
          <w:snapToGrid w:val="0"/>
        </w:rPr>
        <w:tab/>
        <w:t>SPS-Information-TDD128-r8,</w:t>
      </w:r>
    </w:p>
    <w:p w14:paraId="45887CC3" w14:textId="77777777" w:rsidR="0039129F" w:rsidRPr="00AE7565" w:rsidRDefault="0039129F" w:rsidP="0039129F">
      <w:pPr>
        <w:pStyle w:val="PL"/>
        <w:rPr>
          <w:snapToGrid w:val="0"/>
        </w:rPr>
      </w:pPr>
      <w:r w:rsidRPr="00AE7565">
        <w:rPr>
          <w:snapToGrid w:val="0"/>
        </w:rPr>
        <w:tab/>
        <w:t>SSDT-Information,</w:t>
      </w:r>
    </w:p>
    <w:p w14:paraId="20270E1F" w14:textId="77777777" w:rsidR="0039129F" w:rsidRPr="00AE7565" w:rsidRDefault="0039129F" w:rsidP="0039129F">
      <w:pPr>
        <w:pStyle w:val="PL"/>
        <w:rPr>
          <w:snapToGrid w:val="0"/>
        </w:rPr>
      </w:pPr>
      <w:r w:rsidRPr="00AE7565">
        <w:tab/>
        <w:t>SSDT-Information-r4,</w:t>
      </w:r>
    </w:p>
    <w:p w14:paraId="15558777" w14:textId="77777777" w:rsidR="0039129F" w:rsidRPr="00AE7565" w:rsidRDefault="0039129F" w:rsidP="0039129F">
      <w:pPr>
        <w:pStyle w:val="PL"/>
      </w:pPr>
      <w:r w:rsidRPr="00AE7565">
        <w:tab/>
        <w:t>SSDT-UL,</w:t>
      </w:r>
    </w:p>
    <w:p w14:paraId="0D3AAFA8" w14:textId="77777777" w:rsidR="0039129F" w:rsidRPr="00AE7565" w:rsidRDefault="0039129F" w:rsidP="0039129F">
      <w:pPr>
        <w:pStyle w:val="PL"/>
      </w:pPr>
      <w:r w:rsidRPr="00AE7565">
        <w:tab/>
        <w:t>StandaloneMidambleInfo-TDD128,</w:t>
      </w:r>
    </w:p>
    <w:p w14:paraId="1F718831" w14:textId="77777777" w:rsidR="0039129F" w:rsidRPr="00AE7565" w:rsidRDefault="0039129F" w:rsidP="0039129F">
      <w:pPr>
        <w:pStyle w:val="PL"/>
        <w:rPr>
          <w:snapToGrid w:val="0"/>
        </w:rPr>
      </w:pPr>
      <w:r w:rsidRPr="00AE7565">
        <w:rPr>
          <w:snapToGrid w:val="0"/>
        </w:rPr>
        <w:tab/>
        <w:t>TFC-ControlDuration,</w:t>
      </w:r>
    </w:p>
    <w:p w14:paraId="61827034" w14:textId="77777777" w:rsidR="0039129F" w:rsidRPr="00AE7565" w:rsidRDefault="0039129F" w:rsidP="0039129F">
      <w:pPr>
        <w:pStyle w:val="PL"/>
        <w:rPr>
          <w:snapToGrid w:val="0"/>
        </w:rPr>
      </w:pPr>
      <w:r w:rsidRPr="00AE7565">
        <w:rPr>
          <w:snapToGrid w:val="0"/>
        </w:rPr>
        <w:tab/>
        <w:t>TimeslotList,</w:t>
      </w:r>
    </w:p>
    <w:p w14:paraId="641761C4" w14:textId="77777777" w:rsidR="0039129F" w:rsidRPr="00AE7565" w:rsidRDefault="0039129F" w:rsidP="0039129F">
      <w:pPr>
        <w:pStyle w:val="PL"/>
      </w:pPr>
      <w:r w:rsidRPr="00AE7565">
        <w:rPr>
          <w:rFonts w:ascii="Times New Roman" w:hAnsi="Times New Roman"/>
        </w:rPr>
        <w:tab/>
      </w:r>
      <w:r w:rsidRPr="00AE7565">
        <w:t>TimeslotList-r4,</w:t>
      </w:r>
    </w:p>
    <w:p w14:paraId="700E851A" w14:textId="77777777" w:rsidR="0039129F" w:rsidRPr="00AE7565" w:rsidRDefault="0039129F" w:rsidP="0039129F">
      <w:pPr>
        <w:pStyle w:val="PL"/>
      </w:pPr>
      <w:r w:rsidRPr="00AE7565">
        <w:rPr>
          <w:snapToGrid w:val="0"/>
        </w:rPr>
        <w:tab/>
        <w:t>TimingMaintainedSynchInd,</w:t>
      </w:r>
    </w:p>
    <w:p w14:paraId="78151BAC" w14:textId="77777777" w:rsidR="0039129F" w:rsidRPr="00AE7565" w:rsidRDefault="0039129F" w:rsidP="0039129F">
      <w:pPr>
        <w:pStyle w:val="PL"/>
        <w:rPr>
          <w:snapToGrid w:val="0"/>
        </w:rPr>
      </w:pPr>
      <w:r w:rsidRPr="00AE7565">
        <w:rPr>
          <w:snapToGrid w:val="0"/>
        </w:rPr>
        <w:tab/>
        <w:t>TX-DiversityMode,</w:t>
      </w:r>
    </w:p>
    <w:p w14:paraId="5CD37E9B" w14:textId="77777777" w:rsidR="0039129F" w:rsidRPr="00AE7565" w:rsidRDefault="0039129F" w:rsidP="0039129F">
      <w:pPr>
        <w:pStyle w:val="PL"/>
      </w:pPr>
      <w:r w:rsidRPr="00AE7565">
        <w:tab/>
        <w:t>UL-16QAM-Config,</w:t>
      </w:r>
    </w:p>
    <w:p w14:paraId="38ACFA84" w14:textId="77777777" w:rsidR="0039129F" w:rsidRPr="00AE7565" w:rsidRDefault="0039129F" w:rsidP="0039129F">
      <w:pPr>
        <w:pStyle w:val="PL"/>
        <w:rPr>
          <w:snapToGrid w:val="0"/>
        </w:rPr>
      </w:pPr>
      <w:r w:rsidRPr="00AE7565">
        <w:rPr>
          <w:snapToGrid w:val="0"/>
        </w:rPr>
        <w:tab/>
        <w:t>UL-64QAM-Config,</w:t>
      </w:r>
    </w:p>
    <w:p w14:paraId="5F137D9B" w14:textId="77777777" w:rsidR="0039129F" w:rsidRPr="00AE7565" w:rsidRDefault="0039129F" w:rsidP="0039129F">
      <w:pPr>
        <w:pStyle w:val="PL"/>
        <w:rPr>
          <w:snapToGrid w:val="0"/>
        </w:rPr>
      </w:pPr>
      <w:r w:rsidRPr="00AE7565">
        <w:rPr>
          <w:snapToGrid w:val="0"/>
        </w:rPr>
        <w:tab/>
        <w:t>UL-ChannelRequirement,</w:t>
      </w:r>
    </w:p>
    <w:p w14:paraId="09C6937B" w14:textId="77777777" w:rsidR="0039129F" w:rsidRPr="00AE7565" w:rsidRDefault="0039129F" w:rsidP="0039129F">
      <w:pPr>
        <w:pStyle w:val="PL"/>
      </w:pPr>
      <w:r w:rsidRPr="00AE7565">
        <w:rPr>
          <w:rFonts w:ascii="Times New Roman" w:hAnsi="Times New Roman"/>
        </w:rPr>
        <w:tab/>
      </w:r>
      <w:r w:rsidRPr="00AE7565">
        <w:t>UL-ChannelRequirement-r4,</w:t>
      </w:r>
    </w:p>
    <w:p w14:paraId="221485F1" w14:textId="77777777" w:rsidR="0039129F" w:rsidRPr="00AE7565" w:rsidRDefault="0039129F" w:rsidP="0039129F">
      <w:pPr>
        <w:pStyle w:val="PL"/>
        <w:rPr>
          <w:snapToGrid w:val="0"/>
        </w:rPr>
      </w:pPr>
      <w:r w:rsidRPr="00AE7565">
        <w:rPr>
          <w:rFonts w:ascii="Times New Roman" w:hAnsi="Times New Roman"/>
        </w:rPr>
        <w:tab/>
      </w:r>
      <w:r w:rsidRPr="00AE7565">
        <w:t>UL-ChannelRequirement-r5,</w:t>
      </w:r>
    </w:p>
    <w:p w14:paraId="08632122" w14:textId="77777777" w:rsidR="0039129F" w:rsidRPr="00AE7565" w:rsidRDefault="0039129F" w:rsidP="0039129F">
      <w:pPr>
        <w:pStyle w:val="PL"/>
        <w:rPr>
          <w:snapToGrid w:val="0"/>
        </w:rPr>
      </w:pPr>
      <w:r w:rsidRPr="00AE7565">
        <w:rPr>
          <w:snapToGrid w:val="0"/>
        </w:rPr>
        <w:tab/>
        <w:t>UL-ChannelRequirementWithCPCH-SetID,</w:t>
      </w:r>
    </w:p>
    <w:p w14:paraId="5DFAB9C4" w14:textId="77777777" w:rsidR="0039129F" w:rsidRPr="00AE7565" w:rsidRDefault="0039129F" w:rsidP="0039129F">
      <w:pPr>
        <w:pStyle w:val="PL"/>
      </w:pPr>
      <w:r w:rsidRPr="00AE7565">
        <w:rPr>
          <w:rFonts w:ascii="Times New Roman" w:hAnsi="Times New Roman"/>
        </w:rPr>
        <w:tab/>
      </w:r>
      <w:r w:rsidRPr="00AE7565">
        <w:t>UL-ChannelRequirementWithCPCH-SetID-r4,</w:t>
      </w:r>
    </w:p>
    <w:p w14:paraId="76B578AE" w14:textId="77777777" w:rsidR="0039129F" w:rsidRPr="00AE7565" w:rsidRDefault="0039129F" w:rsidP="0039129F">
      <w:pPr>
        <w:pStyle w:val="PL"/>
      </w:pPr>
      <w:r w:rsidRPr="00AE7565">
        <w:rPr>
          <w:rFonts w:ascii="Times New Roman" w:hAnsi="Times New Roman"/>
        </w:rPr>
        <w:tab/>
      </w:r>
      <w:r w:rsidRPr="00AE7565">
        <w:t>UL-ChannelRequirementWithCPCH-SetID-r5,</w:t>
      </w:r>
    </w:p>
    <w:p w14:paraId="2AE39B4E" w14:textId="77777777" w:rsidR="0039129F" w:rsidRPr="00AE7565" w:rsidRDefault="0039129F" w:rsidP="0039129F">
      <w:pPr>
        <w:pStyle w:val="PL"/>
        <w:rPr>
          <w:snapToGrid w:val="0"/>
        </w:rPr>
      </w:pPr>
      <w:r w:rsidRPr="00AE7565">
        <w:rPr>
          <w:snapToGrid w:val="0"/>
        </w:rPr>
        <w:tab/>
        <w:t>UL-CLTD-InfoFDD,</w:t>
      </w:r>
    </w:p>
    <w:p w14:paraId="78C9CEFB" w14:textId="77777777" w:rsidR="0039129F" w:rsidRPr="00AE7565" w:rsidRDefault="0039129F" w:rsidP="0039129F">
      <w:pPr>
        <w:pStyle w:val="PL"/>
        <w:rPr>
          <w:snapToGrid w:val="0"/>
        </w:rPr>
      </w:pPr>
      <w:r w:rsidRPr="00AE7565">
        <w:rPr>
          <w:snapToGrid w:val="0"/>
        </w:rPr>
        <w:tab/>
        <w:t>UL-MIMO-InfoFDD,</w:t>
      </w:r>
    </w:p>
    <w:p w14:paraId="7116769B" w14:textId="77777777" w:rsidR="0039129F" w:rsidRPr="00AE7565" w:rsidRDefault="0039129F" w:rsidP="0039129F">
      <w:pPr>
        <w:pStyle w:val="PL"/>
        <w:rPr>
          <w:snapToGrid w:val="0"/>
        </w:rPr>
      </w:pPr>
      <w:r w:rsidRPr="00AE7565">
        <w:rPr>
          <w:snapToGrid w:val="0"/>
        </w:rPr>
        <w:tab/>
        <w:t>UL-DPCH-Info,</w:t>
      </w:r>
    </w:p>
    <w:p w14:paraId="05D1093B" w14:textId="77777777" w:rsidR="0039129F" w:rsidRPr="00AE7565" w:rsidRDefault="0039129F" w:rsidP="0039129F">
      <w:pPr>
        <w:pStyle w:val="PL"/>
        <w:rPr>
          <w:snapToGrid w:val="0"/>
        </w:rPr>
      </w:pPr>
      <w:r w:rsidRPr="00AE7565">
        <w:rPr>
          <w:rFonts w:ascii="Times New Roman" w:hAnsi="Times New Roman"/>
        </w:rPr>
        <w:tab/>
      </w:r>
      <w:r w:rsidRPr="00AE7565">
        <w:t>UL-DPCH-Info-r4,</w:t>
      </w:r>
      <w:r w:rsidRPr="00AE7565">
        <w:rPr>
          <w:snapToGrid w:val="0"/>
        </w:rPr>
        <w:t xml:space="preserve"> </w:t>
      </w:r>
    </w:p>
    <w:p w14:paraId="3F5BC5B8" w14:textId="77777777" w:rsidR="0039129F" w:rsidRPr="00AE7565" w:rsidRDefault="0039129F" w:rsidP="0039129F">
      <w:pPr>
        <w:pStyle w:val="PL"/>
      </w:pPr>
      <w:r w:rsidRPr="00AE7565">
        <w:rPr>
          <w:rFonts w:ascii="Times New Roman" w:hAnsi="Times New Roman"/>
        </w:rPr>
        <w:tab/>
      </w:r>
      <w:r w:rsidRPr="00AE7565">
        <w:t>UL-DPCH-Info-r5,</w:t>
      </w:r>
    </w:p>
    <w:p w14:paraId="3EBD00E8" w14:textId="77777777" w:rsidR="0039129F" w:rsidRPr="00AE7565" w:rsidRDefault="0039129F" w:rsidP="0039129F">
      <w:pPr>
        <w:pStyle w:val="PL"/>
      </w:pPr>
      <w:r w:rsidRPr="00AE7565">
        <w:rPr>
          <w:snapToGrid w:val="0"/>
        </w:rPr>
        <w:tab/>
      </w:r>
      <w:r w:rsidRPr="00AE7565">
        <w:t>UL-DPCH-Info-r6,</w:t>
      </w:r>
    </w:p>
    <w:p w14:paraId="73D88EAF" w14:textId="77777777" w:rsidR="0039129F" w:rsidRPr="00AE7565" w:rsidRDefault="0039129F" w:rsidP="0039129F">
      <w:pPr>
        <w:pStyle w:val="PL"/>
        <w:rPr>
          <w:snapToGrid w:val="0"/>
        </w:rPr>
      </w:pPr>
      <w:r w:rsidRPr="00AE7565">
        <w:tab/>
        <w:t>UL-DPCH-Info-r7,</w:t>
      </w:r>
    </w:p>
    <w:p w14:paraId="55E6B793" w14:textId="77777777" w:rsidR="0039129F" w:rsidRPr="00AE7565" w:rsidRDefault="0039129F" w:rsidP="0039129F">
      <w:pPr>
        <w:pStyle w:val="PL"/>
        <w:rPr>
          <w:snapToGrid w:val="0"/>
        </w:rPr>
      </w:pPr>
      <w:r w:rsidRPr="00AE7565">
        <w:rPr>
          <w:snapToGrid w:val="0"/>
        </w:rPr>
        <w:tab/>
        <w:t>UL-DPCH-Info-r11,</w:t>
      </w:r>
    </w:p>
    <w:p w14:paraId="0F1D60BE" w14:textId="77777777" w:rsidR="0039129F" w:rsidRPr="00AE7565" w:rsidRDefault="0039129F" w:rsidP="0039129F">
      <w:pPr>
        <w:pStyle w:val="PL"/>
        <w:rPr>
          <w:snapToGrid w:val="0"/>
        </w:rPr>
      </w:pPr>
      <w:r w:rsidRPr="00AE7565">
        <w:rPr>
          <w:snapToGrid w:val="0"/>
        </w:rPr>
        <w:tab/>
        <w:t>UL-DPCH-InfoPostFDD,</w:t>
      </w:r>
    </w:p>
    <w:p w14:paraId="7515006F" w14:textId="77777777" w:rsidR="0039129F" w:rsidRPr="00AE7565" w:rsidRDefault="0039129F" w:rsidP="0039129F">
      <w:pPr>
        <w:pStyle w:val="PL"/>
        <w:rPr>
          <w:snapToGrid w:val="0"/>
        </w:rPr>
      </w:pPr>
      <w:r w:rsidRPr="00AE7565">
        <w:rPr>
          <w:snapToGrid w:val="0"/>
        </w:rPr>
        <w:tab/>
        <w:t>UL-DPCH-InfoPostTDD,</w:t>
      </w:r>
    </w:p>
    <w:p w14:paraId="41BE90FE" w14:textId="77777777" w:rsidR="0039129F" w:rsidRPr="00AE7565" w:rsidRDefault="0039129F" w:rsidP="0039129F">
      <w:pPr>
        <w:pStyle w:val="PL"/>
      </w:pPr>
      <w:r w:rsidRPr="00AE7565">
        <w:rPr>
          <w:rFonts w:ascii="Times New Roman" w:hAnsi="Times New Roman"/>
        </w:rPr>
        <w:tab/>
      </w:r>
      <w:r w:rsidRPr="00AE7565">
        <w:t>UL-DPCH-InfoPostTDD-LCR-r4,</w:t>
      </w:r>
    </w:p>
    <w:p w14:paraId="46CD450D" w14:textId="77777777" w:rsidR="0039129F" w:rsidRPr="00AE7565" w:rsidRDefault="0039129F" w:rsidP="0039129F">
      <w:pPr>
        <w:pStyle w:val="PL"/>
        <w:rPr>
          <w:snapToGrid w:val="0"/>
        </w:rPr>
      </w:pPr>
      <w:r w:rsidRPr="00AE7565">
        <w:rPr>
          <w:snapToGrid w:val="0"/>
        </w:rPr>
        <w:tab/>
      </w:r>
      <w:r w:rsidRPr="00AE7565">
        <w:t>UL-EDCH-Information-</w:t>
      </w:r>
      <w:r w:rsidRPr="00AE7565">
        <w:rPr>
          <w:lang w:eastAsia="zh-CN"/>
        </w:rPr>
        <w:t>ext,</w:t>
      </w:r>
    </w:p>
    <w:p w14:paraId="4BDEE953" w14:textId="77777777" w:rsidR="0039129F" w:rsidRPr="00AE7565" w:rsidRDefault="0039129F" w:rsidP="0039129F">
      <w:pPr>
        <w:pStyle w:val="PL"/>
        <w:rPr>
          <w:snapToGrid w:val="0"/>
        </w:rPr>
      </w:pPr>
      <w:r w:rsidRPr="00AE7565">
        <w:rPr>
          <w:snapToGrid w:val="0"/>
        </w:rPr>
        <w:tab/>
        <w:t>UL-EDCH-Information-r6,</w:t>
      </w:r>
    </w:p>
    <w:p w14:paraId="41A9FAAE" w14:textId="77777777" w:rsidR="0039129F" w:rsidRPr="00AE7565" w:rsidRDefault="0039129F" w:rsidP="0039129F">
      <w:pPr>
        <w:pStyle w:val="PL"/>
      </w:pPr>
      <w:r w:rsidRPr="00AE7565">
        <w:tab/>
        <w:t>UL-EDCH-Information-r7,</w:t>
      </w:r>
    </w:p>
    <w:p w14:paraId="3102C3C6" w14:textId="77777777" w:rsidR="0039129F" w:rsidRPr="00AE7565" w:rsidRDefault="0039129F" w:rsidP="0039129F">
      <w:pPr>
        <w:pStyle w:val="PL"/>
      </w:pPr>
      <w:r w:rsidRPr="00AE7565">
        <w:tab/>
        <w:t>UL-EDCH-Information-r8,</w:t>
      </w:r>
    </w:p>
    <w:p w14:paraId="521D3F3F" w14:textId="77777777" w:rsidR="0039129F" w:rsidRPr="00AE7565" w:rsidRDefault="0039129F" w:rsidP="0039129F">
      <w:pPr>
        <w:pStyle w:val="PL"/>
      </w:pPr>
      <w:r w:rsidRPr="00AE7565">
        <w:tab/>
        <w:t>UL-EDCH-Information-r9,</w:t>
      </w:r>
    </w:p>
    <w:p w14:paraId="47103631" w14:textId="77777777" w:rsidR="0039129F" w:rsidRPr="00AE7565" w:rsidRDefault="0039129F" w:rsidP="0039129F">
      <w:pPr>
        <w:pStyle w:val="PL"/>
        <w:rPr>
          <w:snapToGrid w:val="0"/>
          <w:lang w:eastAsia="zh-CN"/>
        </w:rPr>
      </w:pPr>
      <w:r w:rsidRPr="00AE7565">
        <w:rPr>
          <w:snapToGrid w:val="0"/>
          <w:lang w:eastAsia="zh-CN"/>
        </w:rPr>
        <w:tab/>
        <w:t>UL-EDCH-Information-r11,</w:t>
      </w:r>
    </w:p>
    <w:p w14:paraId="53FBDBA1" w14:textId="77777777" w:rsidR="0039129F" w:rsidRPr="00AE7565" w:rsidRDefault="0039129F" w:rsidP="0039129F">
      <w:pPr>
        <w:pStyle w:val="PL"/>
        <w:rPr>
          <w:snapToGrid w:val="0"/>
          <w:lang w:eastAsia="zh-CN"/>
        </w:rPr>
      </w:pPr>
      <w:r w:rsidRPr="00AE7565">
        <w:rPr>
          <w:snapToGrid w:val="0"/>
          <w:lang w:eastAsia="zh-CN"/>
        </w:rPr>
        <w:tab/>
        <w:t>UL-MulticarrierEDCHInfo-TDD128,</w:t>
      </w:r>
    </w:p>
    <w:p w14:paraId="00258390" w14:textId="77777777" w:rsidR="0039129F" w:rsidRDefault="0039129F" w:rsidP="0039129F">
      <w:pPr>
        <w:pStyle w:val="PL"/>
        <w:rPr>
          <w:snapToGrid w:val="0"/>
          <w:lang w:eastAsia="zh-CN"/>
        </w:rPr>
      </w:pPr>
      <w:r w:rsidRPr="00AE7565">
        <w:rPr>
          <w:snapToGrid w:val="0"/>
          <w:lang w:eastAsia="zh-CN"/>
        </w:rPr>
        <w:tab/>
        <w:t>UL-OLTD-InfoFDD,</w:t>
      </w:r>
    </w:p>
    <w:p w14:paraId="3A34D725" w14:textId="77777777" w:rsidR="0039129F" w:rsidRPr="00AE7565" w:rsidRDefault="0039129F" w:rsidP="0039129F">
      <w:pPr>
        <w:pStyle w:val="PL"/>
        <w:rPr>
          <w:snapToGrid w:val="0"/>
          <w:lang w:eastAsia="zh-CN"/>
        </w:rPr>
      </w:pPr>
      <w:r>
        <w:rPr>
          <w:snapToGrid w:val="0"/>
        </w:rPr>
        <w:tab/>
      </w:r>
      <w:r w:rsidRPr="00C63C5D">
        <w:rPr>
          <w:snapToGrid w:val="0"/>
        </w:rPr>
        <w:t>UL-OtherTTIConfiguration-Information,</w:t>
      </w:r>
    </w:p>
    <w:p w14:paraId="182E8A40" w14:textId="77777777" w:rsidR="0039129F" w:rsidRDefault="0039129F" w:rsidP="0039129F">
      <w:pPr>
        <w:pStyle w:val="PL"/>
        <w:rPr>
          <w:snapToGrid w:val="0"/>
          <w:lang w:eastAsia="zh-CN"/>
        </w:rPr>
      </w:pPr>
      <w:r w:rsidRPr="00AE7565">
        <w:rPr>
          <w:snapToGrid w:val="0"/>
        </w:rPr>
        <w:tab/>
        <w:t>UL-SecondaryCellInfoFDD,</w:t>
      </w:r>
    </w:p>
    <w:p w14:paraId="4C7A7903" w14:textId="77777777" w:rsidR="0039129F" w:rsidRDefault="0039129F" w:rsidP="0039129F">
      <w:pPr>
        <w:pStyle w:val="PL"/>
        <w:rPr>
          <w:snapToGrid w:val="0"/>
          <w:lang w:eastAsia="zh-CN"/>
        </w:rPr>
      </w:pPr>
      <w:r>
        <w:rPr>
          <w:rFonts w:hint="eastAsia"/>
          <w:snapToGrid w:val="0"/>
          <w:lang w:eastAsia="zh-CN"/>
        </w:rPr>
        <w:tab/>
      </w:r>
      <w:r w:rsidRPr="0008125D">
        <w:rPr>
          <w:rFonts w:hint="eastAsia"/>
          <w:lang w:val="en-US" w:eastAsia="zh-CN"/>
        </w:rPr>
        <w:t>UL-SecondaryCellInfoFDD</w:t>
      </w:r>
      <w:r>
        <w:rPr>
          <w:rFonts w:hint="eastAsia"/>
          <w:lang w:val="en-US" w:eastAsia="zh-CN"/>
        </w:rPr>
        <w:t>-r12</w:t>
      </w:r>
      <w:r w:rsidRPr="00AE7565">
        <w:rPr>
          <w:snapToGrid w:val="0"/>
        </w:rPr>
        <w:t>,</w:t>
      </w:r>
    </w:p>
    <w:p w14:paraId="11815809" w14:textId="77777777" w:rsidR="0039129F" w:rsidRPr="00AE7565" w:rsidRDefault="0039129F" w:rsidP="0039129F">
      <w:pPr>
        <w:pStyle w:val="PL"/>
      </w:pPr>
      <w:r>
        <w:rPr>
          <w:snapToGrid w:val="0"/>
          <w:lang w:eastAsia="zh-CN"/>
        </w:rPr>
        <w:tab/>
      </w:r>
      <w:r>
        <w:t>UL-SecondaryCellInfoFDD</w:t>
      </w:r>
      <w:r>
        <w:rPr>
          <w:lang w:eastAsia="zh-CN"/>
        </w:rPr>
        <w:t>-r13,</w:t>
      </w:r>
    </w:p>
    <w:p w14:paraId="2A1B12FC" w14:textId="77777777" w:rsidR="0039129F" w:rsidRPr="00AE7565" w:rsidRDefault="0039129F" w:rsidP="0039129F">
      <w:pPr>
        <w:pStyle w:val="PL"/>
      </w:pPr>
      <w:r w:rsidRPr="00AE7565">
        <w:lastRenderedPageBreak/>
        <w:tab/>
        <w:t>UL-SynchronisationParameters-r4,</w:t>
      </w:r>
    </w:p>
    <w:p w14:paraId="6BB40C7C" w14:textId="77777777" w:rsidR="0039129F" w:rsidRPr="00AE7565" w:rsidRDefault="0039129F" w:rsidP="0039129F">
      <w:pPr>
        <w:pStyle w:val="PL"/>
      </w:pPr>
      <w:r w:rsidRPr="00AE7565">
        <w:tab/>
        <w:t>UL-TimingAdvance,</w:t>
      </w:r>
    </w:p>
    <w:p w14:paraId="754FE110" w14:textId="77777777" w:rsidR="0039129F" w:rsidRPr="00AE7565" w:rsidRDefault="0039129F" w:rsidP="0039129F">
      <w:pPr>
        <w:pStyle w:val="PL"/>
      </w:pPr>
      <w:r w:rsidRPr="00AE7565">
        <w:tab/>
        <w:t>UL-TimingAdvanceControl,</w:t>
      </w:r>
    </w:p>
    <w:p w14:paraId="147A11EF" w14:textId="77777777" w:rsidR="0039129F" w:rsidRPr="00AE7565" w:rsidRDefault="0039129F" w:rsidP="0039129F">
      <w:pPr>
        <w:pStyle w:val="PL"/>
      </w:pPr>
      <w:r w:rsidRPr="00AE7565">
        <w:tab/>
        <w:t>UL-TimingAdvanceControl-r4,</w:t>
      </w:r>
    </w:p>
    <w:p w14:paraId="2A0EBFB0" w14:textId="77777777" w:rsidR="0039129F" w:rsidRPr="00AE7565" w:rsidRDefault="0039129F" w:rsidP="0039129F">
      <w:pPr>
        <w:pStyle w:val="PL"/>
      </w:pPr>
      <w:r w:rsidRPr="00AE7565">
        <w:tab/>
      </w:r>
      <w:r w:rsidRPr="00AE7565">
        <w:rPr>
          <w:szCs w:val="16"/>
        </w:rPr>
        <w:t>UL-TimingAdvanceControl-r7,</w:t>
      </w:r>
    </w:p>
    <w:p w14:paraId="12DC8FD1" w14:textId="77777777" w:rsidR="0039129F" w:rsidRPr="00AE7565" w:rsidRDefault="0039129F" w:rsidP="0039129F">
      <w:pPr>
        <w:pStyle w:val="PL"/>
      </w:pPr>
      <w:r w:rsidRPr="00AE7565">
        <w:tab/>
        <w:t>UpPCHposition-LCR,</w:t>
      </w:r>
    </w:p>
    <w:p w14:paraId="32860657" w14:textId="77777777" w:rsidR="0039129F" w:rsidRPr="00AE7565" w:rsidRDefault="0039129F" w:rsidP="0039129F">
      <w:pPr>
        <w:pStyle w:val="PL"/>
      </w:pPr>
      <w:r w:rsidRPr="00AE7565">
        <w:t>-- Measurement IEs :</w:t>
      </w:r>
    </w:p>
    <w:p w14:paraId="5AAE0109" w14:textId="77777777" w:rsidR="0039129F" w:rsidRPr="00AE7565" w:rsidRDefault="0039129F" w:rsidP="0039129F">
      <w:pPr>
        <w:pStyle w:val="PL"/>
      </w:pPr>
      <w:r w:rsidRPr="00AE7565">
        <w:tab/>
        <w:t>AdditionalMeasurementID-List,</w:t>
      </w:r>
    </w:p>
    <w:p w14:paraId="606A9068" w14:textId="77777777" w:rsidR="0039129F" w:rsidRPr="00AE7565" w:rsidRDefault="0039129F" w:rsidP="0039129F">
      <w:pPr>
        <w:pStyle w:val="PL"/>
      </w:pPr>
      <w:r w:rsidRPr="00AE7565">
        <w:tab/>
        <w:t>AdditionalMeasurementID-List-r9,</w:t>
      </w:r>
    </w:p>
    <w:p w14:paraId="7332D353" w14:textId="77777777" w:rsidR="0039129F" w:rsidRPr="00AE7565" w:rsidRDefault="0039129F" w:rsidP="0039129F">
      <w:pPr>
        <w:pStyle w:val="PL"/>
        <w:rPr>
          <w:lang w:eastAsia="zh-CN"/>
        </w:rPr>
      </w:pPr>
      <w:r w:rsidRPr="00AE7565">
        <w:rPr>
          <w:lang w:eastAsia="zh-CN"/>
        </w:rPr>
        <w:tab/>
      </w:r>
      <w:r w:rsidRPr="00AE7565">
        <w:rPr>
          <w:snapToGrid w:val="0"/>
          <w:lang w:eastAsia="zh-CN"/>
        </w:rPr>
        <w:t>CellDCHMeasOccasionInfo-TDD128-r9</w:t>
      </w:r>
      <w:r w:rsidRPr="00AE7565">
        <w:rPr>
          <w:lang w:eastAsia="zh-CN"/>
        </w:rPr>
        <w:t>,</w:t>
      </w:r>
    </w:p>
    <w:p w14:paraId="7FE2066B" w14:textId="77777777" w:rsidR="0039129F" w:rsidRPr="00AE7565" w:rsidRDefault="0039129F" w:rsidP="0039129F">
      <w:pPr>
        <w:pStyle w:val="PL"/>
      </w:pPr>
      <w:r w:rsidRPr="00AE7565">
        <w:rPr>
          <w:snapToGrid w:val="0"/>
        </w:rPr>
        <w:tab/>
        <w:t>CSGProximityIndication,</w:t>
      </w:r>
    </w:p>
    <w:p w14:paraId="1D1D2D09" w14:textId="77777777" w:rsidR="0039129F" w:rsidRPr="00AE7565" w:rsidRDefault="0039129F" w:rsidP="0039129F">
      <w:pPr>
        <w:pStyle w:val="PL"/>
      </w:pPr>
      <w:r w:rsidRPr="00AE7565">
        <w:tab/>
        <w:t>CSGProximityIndication-vb50ext,</w:t>
      </w:r>
    </w:p>
    <w:p w14:paraId="035576FC" w14:textId="77777777" w:rsidR="0039129F" w:rsidRPr="00AE7565" w:rsidRDefault="0039129F" w:rsidP="0039129F">
      <w:pPr>
        <w:pStyle w:val="PL"/>
      </w:pPr>
      <w:r w:rsidRPr="00AE7565">
        <w:tab/>
        <w:t>DeltaRSCP,</w:t>
      </w:r>
    </w:p>
    <w:p w14:paraId="00C24451" w14:textId="77777777" w:rsidR="0039129F" w:rsidRPr="00AE7565" w:rsidRDefault="0039129F" w:rsidP="0039129F">
      <w:pPr>
        <w:pStyle w:val="PL"/>
      </w:pPr>
      <w:r w:rsidRPr="00AE7565">
        <w:tab/>
        <w:t>Frequency-Band,</w:t>
      </w:r>
    </w:p>
    <w:p w14:paraId="37C395B1" w14:textId="77777777" w:rsidR="0039129F" w:rsidRPr="00AE7565" w:rsidRDefault="0039129F" w:rsidP="0039129F">
      <w:pPr>
        <w:pStyle w:val="PL"/>
      </w:pPr>
      <w:r w:rsidRPr="00AE7565">
        <w:tab/>
        <w:t>EventResults,</w:t>
      </w:r>
    </w:p>
    <w:p w14:paraId="65527EF7" w14:textId="77777777" w:rsidR="0039129F" w:rsidRPr="00AE7565" w:rsidRDefault="0039129F" w:rsidP="0039129F">
      <w:pPr>
        <w:pStyle w:val="PL"/>
      </w:pPr>
      <w:r w:rsidRPr="00AE7565">
        <w:tab/>
        <w:t>EventResults-v770ext,</w:t>
      </w:r>
    </w:p>
    <w:p w14:paraId="28DDC2F7" w14:textId="77777777" w:rsidR="0039129F" w:rsidRPr="00AE7565" w:rsidRDefault="0039129F" w:rsidP="0039129F">
      <w:pPr>
        <w:pStyle w:val="PL"/>
      </w:pPr>
      <w:r w:rsidRPr="00AE7565">
        <w:tab/>
        <w:t>EventResults-v860ext,</w:t>
      </w:r>
    </w:p>
    <w:p w14:paraId="5E8D5386" w14:textId="77777777" w:rsidR="0039129F" w:rsidRPr="00AE7565" w:rsidRDefault="0039129F" w:rsidP="0039129F">
      <w:pPr>
        <w:pStyle w:val="PL"/>
      </w:pPr>
      <w:r w:rsidRPr="00AE7565">
        <w:tab/>
        <w:t>EventResults-va40ext,</w:t>
      </w:r>
    </w:p>
    <w:p w14:paraId="6ECA14B1" w14:textId="77777777" w:rsidR="0039129F" w:rsidRPr="00AE7565" w:rsidRDefault="0039129F" w:rsidP="0039129F">
      <w:pPr>
        <w:pStyle w:val="PL"/>
      </w:pPr>
      <w:r w:rsidRPr="00AE7565">
        <w:tab/>
        <w:t>EventResultsOnSecUlFreq,</w:t>
      </w:r>
    </w:p>
    <w:p w14:paraId="5988C269" w14:textId="77777777" w:rsidR="0039129F" w:rsidRPr="00AE7565" w:rsidRDefault="0039129F" w:rsidP="0039129F">
      <w:pPr>
        <w:pStyle w:val="PL"/>
      </w:pPr>
      <w:r w:rsidRPr="00AE7565">
        <w:tab/>
        <w:t>EUTRA-EventResults,</w:t>
      </w:r>
    </w:p>
    <w:p w14:paraId="6E971693" w14:textId="77777777" w:rsidR="0039129F" w:rsidRPr="00AE7565" w:rsidRDefault="0039129F" w:rsidP="0039129F">
      <w:pPr>
        <w:pStyle w:val="PL"/>
      </w:pPr>
      <w:r w:rsidRPr="00AE7565">
        <w:tab/>
        <w:t>EUTRA-EventResults-vb50ext,</w:t>
      </w:r>
    </w:p>
    <w:p w14:paraId="3549FCD7" w14:textId="77777777" w:rsidR="0039129F" w:rsidRPr="00AE7565" w:rsidRDefault="0039129F" w:rsidP="0039129F">
      <w:pPr>
        <w:pStyle w:val="PL"/>
      </w:pPr>
      <w:r>
        <w:tab/>
        <w:t>EUTRA-EventResults-vc50</w:t>
      </w:r>
      <w:r w:rsidRPr="00AE7565">
        <w:t>ext,</w:t>
      </w:r>
    </w:p>
    <w:p w14:paraId="72758C42" w14:textId="77777777" w:rsidR="0039129F" w:rsidRPr="00AE7565" w:rsidRDefault="0039129F" w:rsidP="0039129F">
      <w:pPr>
        <w:pStyle w:val="PL"/>
      </w:pPr>
      <w:r w:rsidRPr="00AE7565">
        <w:tab/>
        <w:t>EUTRA-MeasuredResults,</w:t>
      </w:r>
    </w:p>
    <w:p w14:paraId="2292BD1C" w14:textId="77777777" w:rsidR="0039129F" w:rsidRPr="00AE7565" w:rsidRDefault="0039129F" w:rsidP="0039129F">
      <w:pPr>
        <w:pStyle w:val="PL"/>
      </w:pPr>
      <w:r w:rsidRPr="00AE7565">
        <w:tab/>
        <w:t>EUTRA-MeasuredResults-v920ext,</w:t>
      </w:r>
    </w:p>
    <w:p w14:paraId="726D9BD5" w14:textId="77777777" w:rsidR="0039129F" w:rsidRDefault="0039129F" w:rsidP="0039129F">
      <w:pPr>
        <w:pStyle w:val="PL"/>
      </w:pPr>
      <w:r w:rsidRPr="00AE7565">
        <w:tab/>
        <w:t>EUTRA-MeasuredResults-vb50ext,</w:t>
      </w:r>
    </w:p>
    <w:p w14:paraId="72003136" w14:textId="77777777" w:rsidR="0039129F" w:rsidRPr="00B73DAF" w:rsidRDefault="0039129F" w:rsidP="0039129F">
      <w:pPr>
        <w:pStyle w:val="PL"/>
      </w:pPr>
      <w:r w:rsidRPr="00B73DAF">
        <w:tab/>
        <w:t>EUTRA-MeasuredResults-vc</w:t>
      </w:r>
      <w:r>
        <w:t>50</w:t>
      </w:r>
      <w:r w:rsidRPr="00B73DAF">
        <w:t>ext,</w:t>
      </w:r>
    </w:p>
    <w:p w14:paraId="0C6CE81F" w14:textId="77777777" w:rsidR="0039129F" w:rsidRPr="00AE7565" w:rsidRDefault="0039129F" w:rsidP="0039129F">
      <w:pPr>
        <w:pStyle w:val="PL"/>
      </w:pPr>
      <w:r w:rsidRPr="00AE7565">
        <w:tab/>
        <w:t>EUTRA-EventResultsForCELLFACH,</w:t>
      </w:r>
    </w:p>
    <w:p w14:paraId="49119858" w14:textId="77777777" w:rsidR="0039129F" w:rsidRPr="00AE7565" w:rsidRDefault="0039129F" w:rsidP="0039129F">
      <w:pPr>
        <w:pStyle w:val="PL"/>
      </w:pPr>
      <w:r w:rsidRPr="00AE7565">
        <w:tab/>
        <w:t>EUTRA-EventResultsForCELLFACH</w:t>
      </w:r>
      <w:r>
        <w:t>-vc50ext</w:t>
      </w:r>
      <w:r w:rsidRPr="00AE7565">
        <w:t>,</w:t>
      </w:r>
    </w:p>
    <w:p w14:paraId="430E52D1" w14:textId="77777777" w:rsidR="0039129F" w:rsidRPr="00AE7565" w:rsidRDefault="0039129F" w:rsidP="0039129F">
      <w:pPr>
        <w:pStyle w:val="PL"/>
      </w:pPr>
      <w:r w:rsidRPr="00AE7565">
        <w:tab/>
        <w:t>Inter-FreqEventCriteriaList-v590ext,</w:t>
      </w:r>
    </w:p>
    <w:p w14:paraId="178BF684" w14:textId="77777777" w:rsidR="0039129F" w:rsidRPr="00AE7565" w:rsidRDefault="0039129F" w:rsidP="0039129F">
      <w:pPr>
        <w:pStyle w:val="PL"/>
        <w:rPr>
          <w:snapToGrid w:val="0"/>
        </w:rPr>
      </w:pPr>
      <w:r w:rsidRPr="00AE7565">
        <w:tab/>
        <w:t>Intra-FreqEventCriteriaList-v590ext,</w:t>
      </w:r>
    </w:p>
    <w:p w14:paraId="6F7CF094" w14:textId="77777777" w:rsidR="0039129F" w:rsidRPr="00AE7565" w:rsidRDefault="0039129F" w:rsidP="0039129F">
      <w:pPr>
        <w:pStyle w:val="PL"/>
      </w:pPr>
      <w:r w:rsidRPr="00AE7565">
        <w:rPr>
          <w:rFonts w:ascii="Courier" w:hAnsi="Courier"/>
        </w:rPr>
        <w:tab/>
      </w:r>
      <w:r w:rsidRPr="00AE7565">
        <w:t>IntraFreqReportingCriteria-1b-r5,</w:t>
      </w:r>
    </w:p>
    <w:p w14:paraId="27265AAC" w14:textId="77777777" w:rsidR="0039129F" w:rsidRPr="00AE7565" w:rsidRDefault="0039129F" w:rsidP="0039129F">
      <w:pPr>
        <w:pStyle w:val="PL"/>
        <w:rPr>
          <w:snapToGrid w:val="0"/>
        </w:rPr>
      </w:pPr>
      <w:r w:rsidRPr="00AE7565">
        <w:tab/>
        <w:t>IntraFreqEvent-1d-r5,</w:t>
      </w:r>
    </w:p>
    <w:p w14:paraId="05714A89" w14:textId="77777777" w:rsidR="0039129F" w:rsidRPr="00AE7565" w:rsidRDefault="0039129F" w:rsidP="0039129F">
      <w:pPr>
        <w:pStyle w:val="PL"/>
        <w:rPr>
          <w:rFonts w:ascii="Courier" w:hAnsi="Courier"/>
        </w:rPr>
      </w:pPr>
      <w:r w:rsidRPr="00AE7565">
        <w:rPr>
          <w:rFonts w:ascii="Courier" w:hAnsi="Courier"/>
        </w:rPr>
        <w:tab/>
      </w:r>
      <w:r w:rsidRPr="00AE7565">
        <w:rPr>
          <w:snapToGrid w:val="0"/>
        </w:rPr>
        <w:t>IntraFreqCellID,</w:t>
      </w:r>
    </w:p>
    <w:p w14:paraId="66451946" w14:textId="77777777" w:rsidR="0039129F" w:rsidRPr="00AE7565" w:rsidRDefault="0039129F" w:rsidP="0039129F">
      <w:pPr>
        <w:pStyle w:val="PL"/>
        <w:rPr>
          <w:snapToGrid w:val="0"/>
        </w:rPr>
      </w:pPr>
      <w:r w:rsidRPr="00AE7565">
        <w:rPr>
          <w:rFonts w:ascii="Courier" w:hAnsi="Courier"/>
        </w:rPr>
        <w:tab/>
      </w:r>
      <w:r w:rsidRPr="00AE7565">
        <w:t>InterFreqEventResults-LCR-r4-ext,</w:t>
      </w:r>
    </w:p>
    <w:p w14:paraId="03E7726B" w14:textId="77777777" w:rsidR="0039129F" w:rsidRPr="00AE7565" w:rsidRDefault="0039129F" w:rsidP="0039129F">
      <w:pPr>
        <w:pStyle w:val="PL"/>
      </w:pPr>
      <w:r w:rsidRPr="00AE7565">
        <w:rPr>
          <w:rFonts w:ascii="Courier" w:hAnsi="Courier"/>
          <w:snapToGrid w:val="0"/>
        </w:rPr>
        <w:tab/>
      </w:r>
      <w:r w:rsidRPr="00AE7565">
        <w:t>InterRATCellInfoIndication,</w:t>
      </w:r>
    </w:p>
    <w:p w14:paraId="611D1A22" w14:textId="77777777" w:rsidR="0039129F" w:rsidRDefault="0039129F" w:rsidP="0039129F">
      <w:pPr>
        <w:pStyle w:val="PL"/>
        <w:rPr>
          <w:lang w:eastAsia="zh-CN"/>
        </w:rPr>
      </w:pPr>
      <w:r w:rsidRPr="00AE7565">
        <w:rPr>
          <w:rFonts w:ascii="Courier" w:hAnsi="Courier"/>
          <w:snapToGrid w:val="0"/>
        </w:rPr>
        <w:tab/>
      </w:r>
      <w:r w:rsidRPr="000874F8">
        <w:rPr>
          <w:rFonts w:cs="Courier New"/>
          <w:snapToGrid w:val="0"/>
        </w:rPr>
        <w:t>InterRATMeasurement-r11</w:t>
      </w:r>
      <w:r w:rsidRPr="00AE7565">
        <w:rPr>
          <w:rFonts w:ascii="Courier" w:hAnsi="Courier"/>
          <w:snapToGrid w:val="0"/>
        </w:rPr>
        <w:t>,</w:t>
      </w:r>
    </w:p>
    <w:p w14:paraId="34806B16" w14:textId="77777777" w:rsidR="0039129F" w:rsidRPr="00AE7565" w:rsidRDefault="0039129F" w:rsidP="0039129F">
      <w:pPr>
        <w:pStyle w:val="PL"/>
        <w:rPr>
          <w:rFonts w:ascii="Courier" w:hAnsi="Courier"/>
          <w:snapToGrid w:val="0"/>
        </w:rPr>
      </w:pPr>
      <w:r>
        <w:rPr>
          <w:rFonts w:hint="eastAsia"/>
          <w:lang w:eastAsia="zh-CN"/>
        </w:rPr>
        <w:tab/>
      </w:r>
      <w:r w:rsidRPr="00DC3B7B">
        <w:t>InterRATMeasurement-r1</w:t>
      </w:r>
      <w:r>
        <w:rPr>
          <w:rFonts w:hint="eastAsia"/>
          <w:lang w:eastAsia="zh-CN"/>
        </w:rPr>
        <w:t>2</w:t>
      </w:r>
      <w:r w:rsidRPr="00DC3B7B">
        <w:t>,</w:t>
      </w:r>
    </w:p>
    <w:p w14:paraId="3D98F193" w14:textId="77777777" w:rsidR="0039129F" w:rsidRPr="00AE7565" w:rsidRDefault="0039129F" w:rsidP="0039129F">
      <w:pPr>
        <w:pStyle w:val="PL"/>
        <w:rPr>
          <w:rFonts w:cs="Courier New"/>
          <w:snapToGrid w:val="0"/>
        </w:rPr>
      </w:pPr>
      <w:r w:rsidRPr="00AE7565">
        <w:rPr>
          <w:rFonts w:cs="Courier New"/>
          <w:snapToGrid w:val="0"/>
        </w:rPr>
        <w:tab/>
        <w:t>InterRAT-TargetCellDescription,</w:t>
      </w:r>
    </w:p>
    <w:p w14:paraId="2F78724A" w14:textId="77777777" w:rsidR="0039129F" w:rsidRPr="00AE7565" w:rsidRDefault="0039129F" w:rsidP="0039129F">
      <w:pPr>
        <w:pStyle w:val="PL"/>
        <w:rPr>
          <w:snapToGrid w:val="0"/>
        </w:rPr>
      </w:pPr>
      <w:r w:rsidRPr="00AE7565">
        <w:rPr>
          <w:snapToGrid w:val="0"/>
        </w:rPr>
        <w:tab/>
        <w:t>MeasuredResults,</w:t>
      </w:r>
    </w:p>
    <w:p w14:paraId="3AC54B36" w14:textId="77777777" w:rsidR="0039129F" w:rsidRPr="00AE7565" w:rsidRDefault="0039129F" w:rsidP="0039129F">
      <w:pPr>
        <w:pStyle w:val="PL"/>
        <w:rPr>
          <w:snapToGrid w:val="0"/>
        </w:rPr>
      </w:pPr>
      <w:r w:rsidRPr="00AE7565">
        <w:rPr>
          <w:snapToGrid w:val="0"/>
        </w:rPr>
        <w:tab/>
        <w:t>MeasuredResults-v390ext,</w:t>
      </w:r>
    </w:p>
    <w:p w14:paraId="3DE337A6" w14:textId="77777777" w:rsidR="0039129F" w:rsidRPr="00AE7565" w:rsidRDefault="0039129F" w:rsidP="0039129F">
      <w:pPr>
        <w:pStyle w:val="PL"/>
        <w:rPr>
          <w:snapToGrid w:val="0"/>
        </w:rPr>
      </w:pPr>
      <w:r w:rsidRPr="00AE7565">
        <w:tab/>
        <w:t>MeasuredResults-v590ext,</w:t>
      </w:r>
    </w:p>
    <w:p w14:paraId="50DABDC2" w14:textId="77777777" w:rsidR="0039129F" w:rsidRPr="00AE7565" w:rsidRDefault="0039129F" w:rsidP="0039129F">
      <w:pPr>
        <w:pStyle w:val="PL"/>
        <w:rPr>
          <w:snapToGrid w:val="0"/>
        </w:rPr>
      </w:pPr>
      <w:r w:rsidRPr="00AE7565">
        <w:rPr>
          <w:snapToGrid w:val="0"/>
        </w:rPr>
        <w:tab/>
        <w:t>MeasuredResults-v770ext,</w:t>
      </w:r>
    </w:p>
    <w:p w14:paraId="72AEAF3D" w14:textId="77777777" w:rsidR="0039129F" w:rsidRPr="00AE7565" w:rsidRDefault="0039129F" w:rsidP="0039129F">
      <w:pPr>
        <w:pStyle w:val="PL"/>
      </w:pPr>
      <w:r w:rsidRPr="00AE7565">
        <w:tab/>
        <w:t>MeasuredResults-v860ext,</w:t>
      </w:r>
    </w:p>
    <w:p w14:paraId="3285A95A" w14:textId="77777777" w:rsidR="0039129F" w:rsidRDefault="0039129F" w:rsidP="0039129F">
      <w:pPr>
        <w:pStyle w:val="PL"/>
        <w:rPr>
          <w:snapToGrid w:val="0"/>
        </w:rPr>
      </w:pPr>
      <w:r w:rsidRPr="00AE7565">
        <w:rPr>
          <w:snapToGrid w:val="0"/>
        </w:rPr>
        <w:tab/>
        <w:t>MeasuredResults-v920ext,</w:t>
      </w:r>
    </w:p>
    <w:p w14:paraId="4CBEB4A4" w14:textId="77777777" w:rsidR="0039129F" w:rsidRPr="00691796" w:rsidRDefault="0039129F" w:rsidP="0039129F">
      <w:pPr>
        <w:pStyle w:val="PL"/>
        <w:rPr>
          <w:snapToGrid w:val="0"/>
        </w:rPr>
      </w:pPr>
      <w:r w:rsidRPr="00B97CEF">
        <w:rPr>
          <w:snapToGrid w:val="0"/>
        </w:rPr>
        <w:tab/>
        <w:t>MeasuredResults-vc</w:t>
      </w:r>
      <w:r>
        <w:rPr>
          <w:snapToGrid w:val="0"/>
        </w:rPr>
        <w:t>50</w:t>
      </w:r>
      <w:r w:rsidRPr="00B97CEF">
        <w:rPr>
          <w:snapToGrid w:val="0"/>
        </w:rPr>
        <w:t>ext,</w:t>
      </w:r>
    </w:p>
    <w:p w14:paraId="4B24D457" w14:textId="77777777" w:rsidR="0039129F" w:rsidRDefault="0039129F" w:rsidP="0039129F">
      <w:pPr>
        <w:pStyle w:val="PL"/>
        <w:rPr>
          <w:snapToGrid w:val="0"/>
        </w:rPr>
      </w:pPr>
      <w:r w:rsidRPr="00691796">
        <w:rPr>
          <w:snapToGrid w:val="0"/>
        </w:rPr>
        <w:tab/>
        <w:t>MeasuredResults-vd</w:t>
      </w:r>
      <w:r>
        <w:rPr>
          <w:snapToGrid w:val="0"/>
        </w:rPr>
        <w:t>20</w:t>
      </w:r>
      <w:r w:rsidRPr="00691796">
        <w:rPr>
          <w:snapToGrid w:val="0"/>
        </w:rPr>
        <w:t>ext,</w:t>
      </w:r>
    </w:p>
    <w:p w14:paraId="5EF2E27F" w14:textId="77777777" w:rsidR="0039129F" w:rsidRPr="00B97CEF" w:rsidRDefault="0039129F" w:rsidP="0039129F">
      <w:pPr>
        <w:pStyle w:val="PL"/>
        <w:rPr>
          <w:snapToGrid w:val="0"/>
        </w:rPr>
      </w:pPr>
      <w:r>
        <w:rPr>
          <w:snapToGrid w:val="0"/>
        </w:rPr>
        <w:tab/>
        <w:t>MeasuredResults-vexyext,</w:t>
      </w:r>
    </w:p>
    <w:p w14:paraId="26E81AA0" w14:textId="77777777" w:rsidR="0039129F" w:rsidRPr="00AE7565" w:rsidRDefault="0039129F" w:rsidP="0039129F">
      <w:pPr>
        <w:pStyle w:val="PL"/>
      </w:pPr>
      <w:r w:rsidRPr="00AE7565">
        <w:rPr>
          <w:snapToGrid w:val="0"/>
        </w:rPr>
        <w:tab/>
      </w:r>
      <w:r w:rsidRPr="00AE7565">
        <w:t>MeasuredResultsOnSecUlFreq,</w:t>
      </w:r>
    </w:p>
    <w:p w14:paraId="31522299" w14:textId="77777777" w:rsidR="0039129F" w:rsidRPr="00AE7565" w:rsidRDefault="0039129F" w:rsidP="0039129F">
      <w:pPr>
        <w:pStyle w:val="PL"/>
      </w:pPr>
      <w:r w:rsidRPr="00AE7565">
        <w:rPr>
          <w:snapToGrid w:val="0"/>
        </w:rPr>
        <w:tab/>
      </w:r>
      <w:r w:rsidRPr="00AE7565">
        <w:t>MeasuredResultsOnSecUlFreq</w:t>
      </w:r>
      <w:r>
        <w:t>-vc50ext</w:t>
      </w:r>
      <w:r w:rsidRPr="00AE7565">
        <w:t>,</w:t>
      </w:r>
    </w:p>
    <w:p w14:paraId="37062372" w14:textId="77777777" w:rsidR="0039129F" w:rsidRPr="00AE7565" w:rsidRDefault="0039129F" w:rsidP="0039129F">
      <w:pPr>
        <w:pStyle w:val="PL"/>
      </w:pPr>
      <w:r w:rsidRPr="00AE7565">
        <w:rPr>
          <w:snapToGrid w:val="0"/>
        </w:rPr>
        <w:tab/>
      </w:r>
      <w:r w:rsidRPr="00AE7565">
        <w:t>MeasuredResultsListOnSecUlFreq,</w:t>
      </w:r>
    </w:p>
    <w:p w14:paraId="018A9A6B" w14:textId="77777777" w:rsidR="0039129F" w:rsidRPr="00AE7565" w:rsidRDefault="0039129F" w:rsidP="0039129F">
      <w:pPr>
        <w:pStyle w:val="PL"/>
      </w:pPr>
      <w:r w:rsidRPr="00AE7565">
        <w:rPr>
          <w:snapToGrid w:val="0"/>
        </w:rPr>
        <w:tab/>
      </w:r>
      <w:r w:rsidRPr="00AE7565">
        <w:t>MeasuredResultsListOnSecUlFreq</w:t>
      </w:r>
      <w:r>
        <w:t>-vc50ext</w:t>
      </w:r>
      <w:r w:rsidRPr="00AE7565">
        <w:t>,</w:t>
      </w:r>
    </w:p>
    <w:p w14:paraId="3D52B1B8" w14:textId="77777777" w:rsidR="0039129F" w:rsidRPr="00AE7565" w:rsidRDefault="0039129F" w:rsidP="0039129F">
      <w:pPr>
        <w:pStyle w:val="PL"/>
        <w:rPr>
          <w:snapToGrid w:val="0"/>
        </w:rPr>
      </w:pPr>
      <w:r w:rsidRPr="00AE7565">
        <w:rPr>
          <w:snapToGrid w:val="0"/>
        </w:rPr>
        <w:tab/>
        <w:t>MeasuredResultsList,</w:t>
      </w:r>
    </w:p>
    <w:p w14:paraId="2878B830"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MeasuredResultsList-LCR-r4-ext,</w:t>
      </w:r>
    </w:p>
    <w:p w14:paraId="3A3ECE4C" w14:textId="77777777" w:rsidR="0039129F" w:rsidRPr="00AE7565" w:rsidRDefault="0039129F" w:rsidP="0039129F">
      <w:pPr>
        <w:pStyle w:val="PL"/>
        <w:rPr>
          <w:snapToGrid w:val="0"/>
        </w:rPr>
      </w:pPr>
      <w:r w:rsidRPr="00AE7565">
        <w:rPr>
          <w:snapToGrid w:val="0"/>
        </w:rPr>
        <w:tab/>
      </w:r>
      <w:r w:rsidRPr="00AE7565">
        <w:t>MeasuredResultsList-v770xet,</w:t>
      </w:r>
    </w:p>
    <w:p w14:paraId="167D10AE" w14:textId="77777777" w:rsidR="0039129F" w:rsidRPr="00AE7565" w:rsidRDefault="0039129F" w:rsidP="0039129F">
      <w:pPr>
        <w:pStyle w:val="PL"/>
        <w:rPr>
          <w:snapToGrid w:val="0"/>
        </w:rPr>
      </w:pPr>
      <w:r w:rsidRPr="00AE7565">
        <w:rPr>
          <w:snapToGrid w:val="0"/>
        </w:rPr>
        <w:tab/>
      </w:r>
      <w:r w:rsidRPr="00AE7565">
        <w:t>MeasuredResultsList-v860ext,</w:t>
      </w:r>
    </w:p>
    <w:p w14:paraId="56F5993C" w14:textId="77777777" w:rsidR="0039129F" w:rsidRDefault="0039129F" w:rsidP="0039129F">
      <w:pPr>
        <w:pStyle w:val="PL"/>
      </w:pPr>
      <w:r w:rsidRPr="00AE7565">
        <w:rPr>
          <w:snapToGrid w:val="0"/>
        </w:rPr>
        <w:tab/>
      </w:r>
      <w:r w:rsidRPr="00AE7565">
        <w:t>MeasuredResultsList-v920ext,</w:t>
      </w:r>
    </w:p>
    <w:p w14:paraId="27046B37" w14:textId="77777777" w:rsidR="0039129F" w:rsidRPr="00691796" w:rsidRDefault="0039129F" w:rsidP="0039129F">
      <w:pPr>
        <w:pStyle w:val="PL"/>
        <w:rPr>
          <w:snapToGrid w:val="0"/>
        </w:rPr>
      </w:pPr>
      <w:r w:rsidRPr="00B97CEF">
        <w:rPr>
          <w:snapToGrid w:val="0"/>
        </w:rPr>
        <w:tab/>
        <w:t>MeasuredResultsList-vc</w:t>
      </w:r>
      <w:r>
        <w:rPr>
          <w:snapToGrid w:val="0"/>
        </w:rPr>
        <w:t>50</w:t>
      </w:r>
      <w:r w:rsidRPr="00B97CEF">
        <w:rPr>
          <w:snapToGrid w:val="0"/>
        </w:rPr>
        <w:t>ext,</w:t>
      </w:r>
    </w:p>
    <w:p w14:paraId="6F91DD57" w14:textId="77777777" w:rsidR="0039129F" w:rsidRPr="00B97CEF" w:rsidRDefault="0039129F" w:rsidP="0039129F">
      <w:pPr>
        <w:pStyle w:val="PL"/>
        <w:rPr>
          <w:snapToGrid w:val="0"/>
        </w:rPr>
      </w:pPr>
      <w:r w:rsidRPr="00691796">
        <w:rPr>
          <w:snapToGrid w:val="0"/>
        </w:rPr>
        <w:tab/>
        <w:t>MeasuredResultsList-vd</w:t>
      </w:r>
      <w:r>
        <w:rPr>
          <w:snapToGrid w:val="0"/>
        </w:rPr>
        <w:t>20</w:t>
      </w:r>
      <w:r w:rsidRPr="00691796">
        <w:rPr>
          <w:snapToGrid w:val="0"/>
        </w:rPr>
        <w:t>ext,</w:t>
      </w:r>
    </w:p>
    <w:p w14:paraId="49E553EE" w14:textId="77777777" w:rsidR="0039129F" w:rsidRPr="00AE7565" w:rsidRDefault="0039129F" w:rsidP="0039129F">
      <w:pPr>
        <w:pStyle w:val="PL"/>
        <w:rPr>
          <w:snapToGrid w:val="0"/>
        </w:rPr>
      </w:pPr>
      <w:r w:rsidRPr="00AE7565">
        <w:rPr>
          <w:snapToGrid w:val="0"/>
        </w:rPr>
        <w:tab/>
        <w:t>MeasuredResultsOnRACH,</w:t>
      </w:r>
    </w:p>
    <w:p w14:paraId="7DD1BF14" w14:textId="77777777" w:rsidR="0039129F" w:rsidRPr="00AE7565" w:rsidRDefault="0039129F" w:rsidP="0039129F">
      <w:pPr>
        <w:pStyle w:val="PL"/>
        <w:rPr>
          <w:snapToGrid w:val="0"/>
        </w:rPr>
      </w:pPr>
      <w:r w:rsidRPr="00AE7565">
        <w:rPr>
          <w:snapToGrid w:val="0"/>
        </w:rPr>
        <w:tab/>
        <w:t>MeasuredResultsOnRACHFDD-r11,</w:t>
      </w:r>
    </w:p>
    <w:p w14:paraId="729C5880" w14:textId="77777777" w:rsidR="0039129F" w:rsidRPr="00AE7565" w:rsidRDefault="0039129F" w:rsidP="0039129F">
      <w:pPr>
        <w:pStyle w:val="PL"/>
        <w:rPr>
          <w:snapToGrid w:val="0"/>
        </w:rPr>
      </w:pPr>
      <w:r w:rsidRPr="00AE7565">
        <w:rPr>
          <w:snapToGrid w:val="0"/>
        </w:rPr>
        <w:tab/>
        <w:t>MeasuredResultsOnRACH-v7g0ext,</w:t>
      </w:r>
    </w:p>
    <w:p w14:paraId="72FC189D" w14:textId="77777777" w:rsidR="0039129F" w:rsidRPr="00AE7565" w:rsidRDefault="0039129F" w:rsidP="0039129F">
      <w:pPr>
        <w:pStyle w:val="PL"/>
        <w:rPr>
          <w:snapToGrid w:val="0"/>
        </w:rPr>
      </w:pPr>
      <w:r w:rsidRPr="00AE7565">
        <w:rPr>
          <w:snapToGrid w:val="0"/>
        </w:rPr>
        <w:tab/>
        <w:t>MeasuredResultsOnRACHinterFreq,</w:t>
      </w:r>
    </w:p>
    <w:p w14:paraId="4C493173" w14:textId="77777777" w:rsidR="0039129F" w:rsidRPr="00AE7565" w:rsidRDefault="0039129F" w:rsidP="0039129F">
      <w:pPr>
        <w:pStyle w:val="PL"/>
        <w:rPr>
          <w:snapToGrid w:val="0"/>
        </w:rPr>
      </w:pPr>
      <w:r>
        <w:rPr>
          <w:snapToGrid w:val="0"/>
        </w:rPr>
        <w:tab/>
        <w:t>MeasuredResultsOnRACH-vc50ext</w:t>
      </w:r>
      <w:r w:rsidRPr="00AE7565">
        <w:rPr>
          <w:snapToGrid w:val="0"/>
        </w:rPr>
        <w:t>,</w:t>
      </w:r>
    </w:p>
    <w:p w14:paraId="2EFAF0B4" w14:textId="77777777" w:rsidR="0039129F" w:rsidRPr="00AE7565" w:rsidRDefault="0039129F" w:rsidP="0039129F">
      <w:pPr>
        <w:pStyle w:val="PL"/>
        <w:rPr>
          <w:snapToGrid w:val="0"/>
        </w:rPr>
      </w:pPr>
      <w:r w:rsidRPr="00AE7565">
        <w:rPr>
          <w:snapToGrid w:val="0"/>
        </w:rPr>
        <w:tab/>
        <w:t>MeasuredResultsOnRACH-EUTRAFreq,</w:t>
      </w:r>
    </w:p>
    <w:p w14:paraId="6BF100C1" w14:textId="77777777" w:rsidR="0039129F" w:rsidRPr="00AE7565" w:rsidRDefault="0039129F" w:rsidP="0039129F">
      <w:pPr>
        <w:pStyle w:val="PL"/>
        <w:rPr>
          <w:snapToGrid w:val="0"/>
        </w:rPr>
      </w:pPr>
      <w:r w:rsidRPr="00AE7565">
        <w:rPr>
          <w:snapToGrid w:val="0"/>
        </w:rPr>
        <w:tab/>
        <w:t>MeasurementCommand,</w:t>
      </w:r>
    </w:p>
    <w:p w14:paraId="17B6E460"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MeasurementCommand-r4,</w:t>
      </w:r>
    </w:p>
    <w:p w14:paraId="5E63FEE1"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MeasurementCommand-r6,</w:t>
      </w:r>
    </w:p>
    <w:p w14:paraId="3D35ECEF"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MeasurementCommand-r7,</w:t>
      </w:r>
    </w:p>
    <w:p w14:paraId="58CF5594" w14:textId="77777777" w:rsidR="0039129F" w:rsidRPr="00AE7565" w:rsidRDefault="0039129F" w:rsidP="0039129F">
      <w:pPr>
        <w:pStyle w:val="PL"/>
      </w:pPr>
      <w:r w:rsidRPr="00AE7565">
        <w:tab/>
        <w:t>MeasurementCommand-r8,</w:t>
      </w:r>
    </w:p>
    <w:p w14:paraId="2512F6EB" w14:textId="77777777" w:rsidR="0039129F" w:rsidRPr="00AE7565" w:rsidRDefault="0039129F" w:rsidP="0039129F">
      <w:pPr>
        <w:pStyle w:val="PL"/>
        <w:rPr>
          <w:snapToGrid w:val="0"/>
        </w:rPr>
      </w:pPr>
      <w:r w:rsidRPr="00AE7565">
        <w:rPr>
          <w:snapToGrid w:val="0"/>
        </w:rPr>
        <w:tab/>
        <w:t>MeasurementCommand-r9,</w:t>
      </w:r>
    </w:p>
    <w:p w14:paraId="63975B47" w14:textId="77777777" w:rsidR="0039129F" w:rsidRPr="00AE7565" w:rsidRDefault="0039129F" w:rsidP="0039129F">
      <w:pPr>
        <w:pStyle w:val="PL"/>
      </w:pPr>
      <w:r w:rsidRPr="00AE7565">
        <w:rPr>
          <w:snapToGrid w:val="0"/>
        </w:rPr>
        <w:tab/>
      </w:r>
      <w:r w:rsidRPr="00AE7565">
        <w:t>MeasurementCommand-r10,</w:t>
      </w:r>
    </w:p>
    <w:p w14:paraId="40959EB1" w14:textId="77777777" w:rsidR="0039129F" w:rsidRDefault="0039129F" w:rsidP="0039129F">
      <w:pPr>
        <w:pStyle w:val="PL"/>
        <w:rPr>
          <w:snapToGrid w:val="0"/>
        </w:rPr>
      </w:pPr>
      <w:r w:rsidRPr="00AE7565">
        <w:rPr>
          <w:snapToGrid w:val="0"/>
        </w:rPr>
        <w:tab/>
        <w:t>MeasurementCommand-r11,</w:t>
      </w:r>
    </w:p>
    <w:p w14:paraId="46F5B55B" w14:textId="77777777" w:rsidR="0039129F" w:rsidRPr="00AE7565" w:rsidRDefault="0039129F" w:rsidP="0039129F">
      <w:pPr>
        <w:pStyle w:val="PL"/>
        <w:rPr>
          <w:snapToGrid w:val="0"/>
        </w:rPr>
      </w:pPr>
      <w:r>
        <w:rPr>
          <w:snapToGrid w:val="0"/>
        </w:rPr>
        <w:tab/>
      </w:r>
      <w:r w:rsidRPr="003F6BD7">
        <w:rPr>
          <w:snapToGrid w:val="0"/>
        </w:rPr>
        <w:t>MeasurementReleaseEnhancement</w:t>
      </w:r>
      <w:r>
        <w:rPr>
          <w:snapToGrid w:val="0"/>
        </w:rPr>
        <w:t>,</w:t>
      </w:r>
    </w:p>
    <w:p w14:paraId="5B3B41B8" w14:textId="77777777" w:rsidR="0039129F" w:rsidRPr="00691796" w:rsidRDefault="0039129F" w:rsidP="0039129F">
      <w:pPr>
        <w:pStyle w:val="PL"/>
        <w:rPr>
          <w:snapToGrid w:val="0"/>
        </w:rPr>
      </w:pPr>
      <w:r w:rsidRPr="00B97CEF">
        <w:rPr>
          <w:snapToGrid w:val="0"/>
        </w:rPr>
        <w:tab/>
        <w:t>MeasurementCommand-r12,</w:t>
      </w:r>
    </w:p>
    <w:p w14:paraId="0B550BA2" w14:textId="77777777" w:rsidR="0039129F" w:rsidRDefault="0039129F" w:rsidP="0039129F">
      <w:pPr>
        <w:pStyle w:val="PL"/>
        <w:rPr>
          <w:snapToGrid w:val="0"/>
        </w:rPr>
      </w:pPr>
      <w:r w:rsidRPr="00691796">
        <w:rPr>
          <w:snapToGrid w:val="0"/>
        </w:rPr>
        <w:tab/>
        <w:t>MeasurementCommand-r13,</w:t>
      </w:r>
    </w:p>
    <w:p w14:paraId="58AC0CE2" w14:textId="77777777" w:rsidR="0039129F" w:rsidRPr="00B97CEF" w:rsidRDefault="0039129F" w:rsidP="0039129F">
      <w:pPr>
        <w:pStyle w:val="PL"/>
        <w:rPr>
          <w:snapToGrid w:val="0"/>
        </w:rPr>
      </w:pPr>
      <w:r>
        <w:rPr>
          <w:snapToGrid w:val="0"/>
        </w:rPr>
        <w:tab/>
        <w:t>MeasurementCommand-r14,</w:t>
      </w:r>
    </w:p>
    <w:p w14:paraId="5B771B6F" w14:textId="77777777" w:rsidR="0039129F" w:rsidRPr="00AE7565" w:rsidRDefault="0039129F" w:rsidP="0039129F">
      <w:pPr>
        <w:pStyle w:val="PL"/>
        <w:rPr>
          <w:snapToGrid w:val="0"/>
        </w:rPr>
      </w:pPr>
      <w:r w:rsidRPr="00AE7565">
        <w:rPr>
          <w:snapToGrid w:val="0"/>
        </w:rPr>
        <w:tab/>
        <w:t>MeasurementIdentity,</w:t>
      </w:r>
    </w:p>
    <w:p w14:paraId="0364494B" w14:textId="77777777" w:rsidR="0039129F" w:rsidRPr="00AE7565" w:rsidRDefault="0039129F" w:rsidP="0039129F">
      <w:pPr>
        <w:pStyle w:val="PL"/>
        <w:rPr>
          <w:snapToGrid w:val="0"/>
        </w:rPr>
      </w:pPr>
      <w:r w:rsidRPr="00AE7565">
        <w:rPr>
          <w:snapToGrid w:val="0"/>
        </w:rPr>
        <w:tab/>
        <w:t>MeasurementIdentity-r9,</w:t>
      </w:r>
    </w:p>
    <w:p w14:paraId="395C7F2A" w14:textId="77777777" w:rsidR="0039129F" w:rsidRPr="00AE7565" w:rsidRDefault="0039129F" w:rsidP="0039129F">
      <w:pPr>
        <w:pStyle w:val="PL"/>
        <w:rPr>
          <w:snapToGrid w:val="0"/>
        </w:rPr>
      </w:pPr>
      <w:r w:rsidRPr="00AE7565">
        <w:rPr>
          <w:snapToGrid w:val="0"/>
        </w:rPr>
        <w:lastRenderedPageBreak/>
        <w:tab/>
        <w:t>MeasurementIdentityExt,</w:t>
      </w:r>
    </w:p>
    <w:p w14:paraId="2C873B96" w14:textId="77777777" w:rsidR="0039129F" w:rsidRDefault="0039129F" w:rsidP="0039129F">
      <w:pPr>
        <w:pStyle w:val="PL"/>
        <w:rPr>
          <w:snapToGrid w:val="0"/>
        </w:rPr>
      </w:pPr>
      <w:r w:rsidRPr="00AE7565">
        <w:rPr>
          <w:snapToGrid w:val="0"/>
        </w:rPr>
        <w:tab/>
        <w:t>MeasurementReportingMode,</w:t>
      </w:r>
    </w:p>
    <w:p w14:paraId="5B05AE5A" w14:textId="77777777" w:rsidR="0039129F" w:rsidRPr="00AE7565" w:rsidRDefault="0039129F" w:rsidP="0039129F">
      <w:pPr>
        <w:pStyle w:val="PL"/>
        <w:rPr>
          <w:snapToGrid w:val="0"/>
        </w:rPr>
      </w:pPr>
      <w:r>
        <w:rPr>
          <w:snapToGrid w:val="0"/>
        </w:rPr>
        <w:tab/>
      </w:r>
      <w:r w:rsidRPr="00D36BB3">
        <w:rPr>
          <w:snapToGrid w:val="0"/>
        </w:rPr>
        <w:t>MeasurementScalingFactor</w:t>
      </w:r>
      <w:r>
        <w:rPr>
          <w:snapToGrid w:val="0"/>
        </w:rPr>
        <w:t>,</w:t>
      </w:r>
    </w:p>
    <w:p w14:paraId="03FE89C4" w14:textId="77777777" w:rsidR="0039129F" w:rsidRPr="00AE7565" w:rsidRDefault="0039129F" w:rsidP="0039129F">
      <w:pPr>
        <w:pStyle w:val="PL"/>
        <w:rPr>
          <w:snapToGrid w:val="0"/>
        </w:rPr>
      </w:pPr>
      <w:r w:rsidRPr="00AE7565">
        <w:rPr>
          <w:snapToGrid w:val="0"/>
        </w:rPr>
        <w:tab/>
        <w:t>NewInterFreqCellList-v7b0ext,</w:t>
      </w:r>
    </w:p>
    <w:p w14:paraId="56F7DA3A" w14:textId="77777777" w:rsidR="0039129F" w:rsidRPr="00AE7565" w:rsidRDefault="0039129F" w:rsidP="0039129F">
      <w:pPr>
        <w:pStyle w:val="PL"/>
        <w:rPr>
          <w:snapToGrid w:val="0"/>
        </w:rPr>
      </w:pPr>
      <w:r w:rsidRPr="00AE7565">
        <w:rPr>
          <w:snapToGrid w:val="0"/>
        </w:rPr>
        <w:tab/>
        <w:t>NewInterFreqCellList-LCR-v8a0ext,</w:t>
      </w:r>
    </w:p>
    <w:p w14:paraId="7D7BBB7B" w14:textId="77777777" w:rsidR="0039129F" w:rsidRPr="00AE7565" w:rsidRDefault="0039129F" w:rsidP="0039129F">
      <w:pPr>
        <w:pStyle w:val="PL"/>
        <w:rPr>
          <w:snapToGrid w:val="0"/>
        </w:rPr>
      </w:pPr>
      <w:r w:rsidRPr="00AE7565">
        <w:rPr>
          <w:snapToGrid w:val="0"/>
        </w:rPr>
        <w:tab/>
        <w:t>NewIntraFreqCellList-LCR-v8a0ext,</w:t>
      </w:r>
    </w:p>
    <w:p w14:paraId="0ED46AC7" w14:textId="77777777" w:rsidR="0039129F" w:rsidRPr="00AE7565" w:rsidRDefault="0039129F" w:rsidP="0039129F">
      <w:pPr>
        <w:pStyle w:val="PL"/>
        <w:rPr>
          <w:snapToGrid w:val="0"/>
        </w:rPr>
      </w:pPr>
      <w:r w:rsidRPr="00AE7565">
        <w:rPr>
          <w:snapToGrid w:val="0"/>
        </w:rPr>
        <w:tab/>
        <w:t>PeriodicalWithReportingCellStatusOnSecULFreq,</w:t>
      </w:r>
    </w:p>
    <w:p w14:paraId="061108F9" w14:textId="77777777" w:rsidR="0039129F" w:rsidRPr="00AE7565" w:rsidRDefault="0039129F" w:rsidP="0039129F">
      <w:pPr>
        <w:pStyle w:val="PL"/>
        <w:rPr>
          <w:snapToGrid w:val="0"/>
        </w:rPr>
      </w:pPr>
      <w:r w:rsidRPr="00AE7565">
        <w:rPr>
          <w:snapToGrid w:val="0"/>
        </w:rPr>
        <w:tab/>
        <w:t>PrimaryCCPCH-RSCP,</w:t>
      </w:r>
    </w:p>
    <w:p w14:paraId="5691E02B" w14:textId="77777777" w:rsidR="0039129F" w:rsidRPr="00AE7565" w:rsidRDefault="0039129F" w:rsidP="0039129F">
      <w:pPr>
        <w:pStyle w:val="PL"/>
        <w:rPr>
          <w:snapToGrid w:val="0"/>
        </w:rPr>
      </w:pPr>
      <w:r w:rsidRPr="00AE7565">
        <w:rPr>
          <w:snapToGrid w:val="0"/>
        </w:rPr>
        <w:tab/>
      </w:r>
      <w:r w:rsidRPr="00AE7565">
        <w:rPr>
          <w:rFonts w:eastAsia="Batang"/>
          <w:snapToGrid w:val="0"/>
        </w:rPr>
        <w:t>SFN-Offset-Validity,</w:t>
      </w:r>
    </w:p>
    <w:p w14:paraId="3551B5CD" w14:textId="77777777" w:rsidR="0039129F" w:rsidRPr="00AE7565" w:rsidRDefault="0039129F" w:rsidP="0039129F">
      <w:pPr>
        <w:pStyle w:val="PL"/>
        <w:rPr>
          <w:snapToGrid w:val="0"/>
        </w:rPr>
      </w:pPr>
      <w:r w:rsidRPr="00AE7565">
        <w:rPr>
          <w:snapToGrid w:val="0"/>
        </w:rPr>
        <w:tab/>
        <w:t>TimeslotListWithISCP,</w:t>
      </w:r>
    </w:p>
    <w:p w14:paraId="1AB84DB2" w14:textId="77777777" w:rsidR="0039129F" w:rsidRPr="00AE7565" w:rsidRDefault="0039129F" w:rsidP="0039129F">
      <w:pPr>
        <w:pStyle w:val="PL"/>
        <w:rPr>
          <w:snapToGrid w:val="0"/>
        </w:rPr>
      </w:pPr>
      <w:r w:rsidRPr="00AE7565">
        <w:rPr>
          <w:snapToGrid w:val="0"/>
        </w:rPr>
        <w:tab/>
        <w:t>TrafficVolumeMeasuredResultsList,</w:t>
      </w:r>
    </w:p>
    <w:p w14:paraId="2B895F6F" w14:textId="77777777" w:rsidR="0039129F" w:rsidRPr="00AE7565" w:rsidRDefault="0039129F" w:rsidP="0039129F">
      <w:pPr>
        <w:pStyle w:val="PL"/>
        <w:rPr>
          <w:rFonts w:cs="Courier New"/>
          <w:snapToGrid w:val="0"/>
        </w:rPr>
      </w:pPr>
      <w:r w:rsidRPr="00AE7565">
        <w:rPr>
          <w:rFonts w:cs="Courier New"/>
          <w:snapToGrid w:val="0"/>
        </w:rPr>
        <w:tab/>
        <w:t>UE-Positioning-GPS-AssistanceData,</w:t>
      </w:r>
    </w:p>
    <w:p w14:paraId="501F00E3" w14:textId="77777777" w:rsidR="0039129F" w:rsidRPr="00AE7565" w:rsidRDefault="0039129F" w:rsidP="0039129F">
      <w:pPr>
        <w:pStyle w:val="PL"/>
        <w:rPr>
          <w:snapToGrid w:val="0"/>
        </w:rPr>
      </w:pPr>
      <w:r w:rsidRPr="00AE7565">
        <w:rPr>
          <w:snapToGrid w:val="0"/>
        </w:rPr>
        <w:tab/>
        <w:t>UE-Positioning-GPS-AssistanceData-v770ext,</w:t>
      </w:r>
    </w:p>
    <w:p w14:paraId="5071DCF4" w14:textId="77777777" w:rsidR="0039129F" w:rsidRPr="00AE7565" w:rsidRDefault="0039129F" w:rsidP="0039129F">
      <w:pPr>
        <w:pStyle w:val="PL"/>
        <w:rPr>
          <w:snapToGrid w:val="0"/>
        </w:rPr>
      </w:pPr>
      <w:r w:rsidRPr="00AE7565">
        <w:rPr>
          <w:snapToGrid w:val="0"/>
        </w:rPr>
        <w:tab/>
        <w:t>UE-Positioning-GPS-AssistanceData-v920ext,</w:t>
      </w:r>
    </w:p>
    <w:p w14:paraId="3B366A56" w14:textId="77777777" w:rsidR="0039129F" w:rsidRDefault="0039129F" w:rsidP="0039129F">
      <w:pPr>
        <w:pStyle w:val="PL"/>
        <w:rPr>
          <w:snapToGrid w:val="0"/>
        </w:rPr>
      </w:pPr>
      <w:r w:rsidRPr="00AE7565">
        <w:rPr>
          <w:snapToGrid w:val="0"/>
        </w:rPr>
        <w:tab/>
        <w:t>UE-Positioning-GPS-AssistanceData-va40ext,</w:t>
      </w:r>
      <w:r>
        <w:rPr>
          <w:snapToGrid w:val="0"/>
        </w:rPr>
        <w:t xml:space="preserve"> </w:t>
      </w:r>
    </w:p>
    <w:p w14:paraId="319A3C16" w14:textId="77777777" w:rsidR="0039129F" w:rsidRPr="00AE7565" w:rsidRDefault="0039129F" w:rsidP="0039129F">
      <w:pPr>
        <w:pStyle w:val="PL"/>
        <w:rPr>
          <w:snapToGrid w:val="0"/>
        </w:rPr>
      </w:pPr>
      <w:r w:rsidRPr="00AE7565">
        <w:rPr>
          <w:snapToGrid w:val="0"/>
        </w:rPr>
        <w:tab/>
        <w:t>UE-P</w:t>
      </w:r>
      <w:r>
        <w:rPr>
          <w:snapToGrid w:val="0"/>
        </w:rPr>
        <w:t>ositioning-GPS-AssistanceData-vc50</w:t>
      </w:r>
      <w:r w:rsidRPr="00AE7565">
        <w:rPr>
          <w:snapToGrid w:val="0"/>
        </w:rPr>
        <w:t>ext,</w:t>
      </w:r>
    </w:p>
    <w:p w14:paraId="04FFDF7A" w14:textId="77777777" w:rsidR="0039129F" w:rsidRPr="00AE7565" w:rsidRDefault="0039129F" w:rsidP="0039129F">
      <w:pPr>
        <w:pStyle w:val="PL"/>
        <w:rPr>
          <w:rFonts w:ascii="Courier" w:hAnsi="Courier"/>
          <w:snapToGrid w:val="0"/>
        </w:rPr>
      </w:pPr>
      <w:r w:rsidRPr="00AE7565">
        <w:rPr>
          <w:snapToGrid w:val="0"/>
        </w:rPr>
        <w:tab/>
        <w:t>UE-Positioning-GPS-ReferenceTimeUncertainty,</w:t>
      </w:r>
    </w:p>
    <w:p w14:paraId="672D09BC" w14:textId="77777777" w:rsidR="0039129F" w:rsidRPr="00AE7565" w:rsidRDefault="0039129F" w:rsidP="0039129F">
      <w:pPr>
        <w:pStyle w:val="PL"/>
        <w:rPr>
          <w:rFonts w:cs="Courier New"/>
          <w:snapToGrid w:val="0"/>
        </w:rPr>
      </w:pPr>
      <w:r w:rsidRPr="00AE7565">
        <w:rPr>
          <w:rFonts w:cs="Courier New"/>
          <w:snapToGrid w:val="0"/>
        </w:rPr>
        <w:tab/>
        <w:t>UE-Positioning-Measurement-v390ext,</w:t>
      </w:r>
    </w:p>
    <w:p w14:paraId="45DB56E6" w14:textId="77777777" w:rsidR="0039129F" w:rsidRPr="00AE7565" w:rsidRDefault="0039129F" w:rsidP="0039129F">
      <w:pPr>
        <w:pStyle w:val="PL"/>
        <w:rPr>
          <w:rFonts w:cs="Courier New"/>
          <w:snapToGrid w:val="0"/>
        </w:rPr>
      </w:pPr>
      <w:r w:rsidRPr="00AE7565">
        <w:rPr>
          <w:rFonts w:cs="Courier New"/>
          <w:snapToGrid w:val="0"/>
        </w:rPr>
        <w:tab/>
        <w:t>UE-Positioning-OTDOA-AssistanceData,</w:t>
      </w:r>
    </w:p>
    <w:p w14:paraId="0AA19B16" w14:textId="77777777" w:rsidR="0039129F" w:rsidRPr="00AE7565" w:rsidRDefault="0039129F" w:rsidP="0039129F">
      <w:pPr>
        <w:pStyle w:val="PL"/>
        <w:rPr>
          <w:snapToGrid w:val="0"/>
        </w:rPr>
      </w:pPr>
      <w:r w:rsidRPr="00AE7565">
        <w:rPr>
          <w:snapToGrid w:val="0"/>
        </w:rPr>
        <w:tab/>
        <w:t>UE-Positioning-OTDOA-AssistanceData-r4ext,</w:t>
      </w:r>
    </w:p>
    <w:p w14:paraId="74C7532F" w14:textId="77777777" w:rsidR="0039129F" w:rsidRPr="00AE7565" w:rsidRDefault="0039129F" w:rsidP="0039129F">
      <w:pPr>
        <w:pStyle w:val="PL"/>
        <w:rPr>
          <w:snapToGrid w:val="0"/>
        </w:rPr>
      </w:pPr>
      <w:r w:rsidRPr="00AE7565">
        <w:rPr>
          <w:snapToGrid w:val="0"/>
        </w:rPr>
        <w:tab/>
        <w:t>UE-Positioning-OTDOA-AssistanceData-UEB,</w:t>
      </w:r>
    </w:p>
    <w:p w14:paraId="1DCF3B1F" w14:textId="77777777" w:rsidR="0039129F" w:rsidRPr="00AE7565" w:rsidRDefault="0039129F" w:rsidP="0039129F">
      <w:pPr>
        <w:pStyle w:val="PL"/>
        <w:rPr>
          <w:snapToGrid w:val="0"/>
        </w:rPr>
      </w:pPr>
      <w:r w:rsidRPr="00AE7565">
        <w:rPr>
          <w:snapToGrid w:val="0"/>
        </w:rPr>
        <w:tab/>
        <w:t>UE-Positioning-OTDOA-AssistanceData-UEB-ext,</w:t>
      </w:r>
    </w:p>
    <w:p w14:paraId="321BD048" w14:textId="77777777" w:rsidR="0039129F" w:rsidRPr="00AE7565" w:rsidRDefault="0039129F" w:rsidP="0039129F">
      <w:pPr>
        <w:pStyle w:val="PL"/>
        <w:rPr>
          <w:snapToGrid w:val="0"/>
          <w:lang w:eastAsia="zh-CN"/>
        </w:rPr>
      </w:pPr>
      <w:r w:rsidRPr="00AE7565">
        <w:rPr>
          <w:snapToGrid w:val="0"/>
          <w:lang w:eastAsia="zh-CN"/>
        </w:rPr>
        <w:tab/>
        <w:t>UE-Positioning-OTDOA-MeasuredResultsTDD-ext,</w:t>
      </w:r>
    </w:p>
    <w:p w14:paraId="70122096" w14:textId="77777777" w:rsidR="0039129F" w:rsidRPr="00AE7565" w:rsidRDefault="0039129F" w:rsidP="0039129F">
      <w:pPr>
        <w:pStyle w:val="PL"/>
        <w:rPr>
          <w:snapToGrid w:val="0"/>
        </w:rPr>
      </w:pPr>
      <w:r w:rsidRPr="00AE7565">
        <w:rPr>
          <w:snapToGrid w:val="0"/>
        </w:rPr>
        <w:tab/>
        <w:t>UE-Positioning-GANSS-AssistanceData,</w:t>
      </w:r>
    </w:p>
    <w:p w14:paraId="027910CF" w14:textId="77777777" w:rsidR="0039129F" w:rsidRPr="00AE7565" w:rsidRDefault="0039129F" w:rsidP="0039129F">
      <w:pPr>
        <w:pStyle w:val="PL"/>
        <w:rPr>
          <w:snapToGrid w:val="0"/>
        </w:rPr>
      </w:pPr>
      <w:r w:rsidRPr="00AE7565">
        <w:rPr>
          <w:snapToGrid w:val="0"/>
        </w:rPr>
        <w:tab/>
        <w:t>UE-Positioning-GANSS-AssistanceData-v860ext,</w:t>
      </w:r>
    </w:p>
    <w:p w14:paraId="7986817B" w14:textId="77777777" w:rsidR="0039129F" w:rsidRPr="00AE7565" w:rsidRDefault="0039129F" w:rsidP="0039129F">
      <w:pPr>
        <w:pStyle w:val="PL"/>
        <w:rPr>
          <w:snapToGrid w:val="0"/>
        </w:rPr>
      </w:pPr>
      <w:r w:rsidRPr="00AE7565">
        <w:rPr>
          <w:snapToGrid w:val="0"/>
        </w:rPr>
        <w:tab/>
        <w:t>UE-Positioning-GANSS-AssistanceData-v920ext,</w:t>
      </w:r>
    </w:p>
    <w:p w14:paraId="382232F0" w14:textId="77777777" w:rsidR="0039129F" w:rsidRDefault="0039129F" w:rsidP="0039129F">
      <w:pPr>
        <w:pStyle w:val="PL"/>
        <w:rPr>
          <w:snapToGrid w:val="0"/>
        </w:rPr>
      </w:pPr>
      <w:r w:rsidRPr="00AE7565">
        <w:rPr>
          <w:snapToGrid w:val="0"/>
        </w:rPr>
        <w:tab/>
        <w:t>UE-Positioning-GANSS-AssistanceData-va40ext,</w:t>
      </w:r>
    </w:p>
    <w:p w14:paraId="1308F748" w14:textId="77777777" w:rsidR="0039129F" w:rsidRPr="00B97CEF" w:rsidRDefault="0039129F" w:rsidP="0039129F">
      <w:pPr>
        <w:pStyle w:val="PL"/>
        <w:rPr>
          <w:snapToGrid w:val="0"/>
        </w:rPr>
      </w:pPr>
      <w:r w:rsidRPr="00B97CEF">
        <w:rPr>
          <w:snapToGrid w:val="0"/>
        </w:rPr>
        <w:tab/>
        <w:t>UE-Positioning-GANSS-AssistanceData-vc</w:t>
      </w:r>
      <w:r>
        <w:rPr>
          <w:snapToGrid w:val="0"/>
        </w:rPr>
        <w:t>50</w:t>
      </w:r>
      <w:r w:rsidRPr="00B97CEF">
        <w:rPr>
          <w:snapToGrid w:val="0"/>
        </w:rPr>
        <w:t>ext,</w:t>
      </w:r>
    </w:p>
    <w:p w14:paraId="5A0353AE" w14:textId="77777777" w:rsidR="0039129F" w:rsidRPr="00AE7565" w:rsidRDefault="0039129F" w:rsidP="0039129F">
      <w:pPr>
        <w:pStyle w:val="PL"/>
        <w:rPr>
          <w:snapToGrid w:val="0"/>
        </w:rPr>
      </w:pPr>
      <w:r w:rsidRPr="00AE7565">
        <w:rPr>
          <w:snapToGrid w:val="0"/>
        </w:rPr>
        <w:t>-- Other IEs :</w:t>
      </w:r>
    </w:p>
    <w:p w14:paraId="4CAE21D6" w14:textId="77777777" w:rsidR="0039129F" w:rsidRDefault="0039129F" w:rsidP="0039129F">
      <w:pPr>
        <w:pStyle w:val="PL"/>
        <w:rPr>
          <w:snapToGrid w:val="0"/>
        </w:rPr>
      </w:pPr>
      <w:r w:rsidRPr="00AE7565">
        <w:rPr>
          <w:snapToGrid w:val="0"/>
        </w:rPr>
        <w:tab/>
        <w:t>BCCH-ModificationInfo,</w:t>
      </w:r>
    </w:p>
    <w:p w14:paraId="4F54F099" w14:textId="77777777" w:rsidR="0039129F" w:rsidRPr="00AE7565" w:rsidRDefault="0039129F" w:rsidP="0039129F">
      <w:pPr>
        <w:pStyle w:val="PL"/>
        <w:rPr>
          <w:snapToGrid w:val="0"/>
        </w:rPr>
      </w:pPr>
      <w:r w:rsidRPr="00AE7565">
        <w:rPr>
          <w:snapToGrid w:val="0"/>
        </w:rPr>
        <w:tab/>
        <w:t>BCCH-ModificationInfo</w:t>
      </w:r>
      <w:r>
        <w:rPr>
          <w:snapToGrid w:val="0"/>
        </w:rPr>
        <w:t>-vc50ext</w:t>
      </w:r>
      <w:r w:rsidRPr="00AE7565">
        <w:rPr>
          <w:snapToGrid w:val="0"/>
        </w:rPr>
        <w:t>,</w:t>
      </w:r>
    </w:p>
    <w:p w14:paraId="089EFFF7" w14:textId="77777777" w:rsidR="0039129F" w:rsidRPr="00AE7565" w:rsidRDefault="0039129F" w:rsidP="0039129F">
      <w:pPr>
        <w:pStyle w:val="PL"/>
        <w:rPr>
          <w:snapToGrid w:val="0"/>
        </w:rPr>
      </w:pPr>
      <w:r w:rsidRPr="00AE7565">
        <w:rPr>
          <w:snapToGrid w:val="0"/>
        </w:rPr>
        <w:tab/>
        <w:t>CDMA2000-MessageList,</w:t>
      </w:r>
    </w:p>
    <w:p w14:paraId="56CE6D29" w14:textId="77777777" w:rsidR="0039129F" w:rsidRDefault="0039129F" w:rsidP="0039129F">
      <w:pPr>
        <w:pStyle w:val="PL"/>
        <w:rPr>
          <w:snapToGrid w:val="0"/>
        </w:rPr>
      </w:pPr>
      <w:r>
        <w:rPr>
          <w:snapToGrid w:val="0"/>
        </w:rPr>
        <w:tab/>
      </w:r>
      <w:r w:rsidRPr="00AE7565">
        <w:rPr>
          <w:snapToGrid w:val="0"/>
        </w:rPr>
        <w:t>Cel</w:t>
      </w:r>
      <w:r>
        <w:rPr>
          <w:snapToGrid w:val="0"/>
        </w:rPr>
        <w:t>lValueTag2,</w:t>
      </w:r>
    </w:p>
    <w:p w14:paraId="483EB435" w14:textId="77777777" w:rsidR="0039129F" w:rsidRPr="00AE7565" w:rsidRDefault="0039129F" w:rsidP="0039129F">
      <w:pPr>
        <w:pStyle w:val="PL"/>
        <w:rPr>
          <w:snapToGrid w:val="0"/>
        </w:rPr>
      </w:pPr>
      <w:r w:rsidRPr="00AE7565">
        <w:rPr>
          <w:snapToGrid w:val="0"/>
        </w:rPr>
        <w:tab/>
        <w:t>ETWS-Information,</w:t>
      </w:r>
    </w:p>
    <w:p w14:paraId="289427D4" w14:textId="77777777" w:rsidR="0039129F" w:rsidRPr="00AE7565" w:rsidRDefault="0039129F" w:rsidP="0039129F">
      <w:pPr>
        <w:pStyle w:val="PL"/>
        <w:rPr>
          <w:snapToGrid w:val="0"/>
        </w:rPr>
      </w:pPr>
      <w:r w:rsidRPr="00AE7565">
        <w:rPr>
          <w:snapToGrid w:val="0"/>
        </w:rPr>
        <w:tab/>
        <w:t>ETWS-WarningSecurityInfo,</w:t>
      </w:r>
    </w:p>
    <w:p w14:paraId="56C8A9EF" w14:textId="77777777" w:rsidR="0039129F" w:rsidRPr="00AE7565" w:rsidRDefault="0039129F" w:rsidP="0039129F">
      <w:pPr>
        <w:pStyle w:val="PL"/>
        <w:rPr>
          <w:snapToGrid w:val="0"/>
        </w:rPr>
      </w:pPr>
      <w:r w:rsidRPr="00AE7565">
        <w:rPr>
          <w:snapToGrid w:val="0"/>
        </w:rPr>
        <w:tab/>
      </w:r>
      <w:r w:rsidRPr="00AE7565">
        <w:t>GSM-TargetCellInfoList,</w:t>
      </w:r>
    </w:p>
    <w:p w14:paraId="6B2C1F52" w14:textId="77777777" w:rsidR="0039129F" w:rsidRPr="00AE7565" w:rsidRDefault="0039129F" w:rsidP="0039129F">
      <w:pPr>
        <w:pStyle w:val="PL"/>
        <w:rPr>
          <w:snapToGrid w:val="0"/>
        </w:rPr>
      </w:pPr>
      <w:r w:rsidRPr="00AE7565">
        <w:rPr>
          <w:snapToGrid w:val="0"/>
        </w:rPr>
        <w:tab/>
        <w:t>GERANIu-MessageList,</w:t>
      </w:r>
    </w:p>
    <w:p w14:paraId="16BA8367" w14:textId="77777777" w:rsidR="0039129F" w:rsidRPr="00AE7565" w:rsidRDefault="0039129F" w:rsidP="0039129F">
      <w:pPr>
        <w:pStyle w:val="PL"/>
        <w:rPr>
          <w:snapToGrid w:val="0"/>
        </w:rPr>
      </w:pPr>
      <w:r w:rsidRPr="00AE7565">
        <w:rPr>
          <w:snapToGrid w:val="0"/>
        </w:rPr>
        <w:tab/>
        <w:t>GERAN-SystemInformation,</w:t>
      </w:r>
    </w:p>
    <w:p w14:paraId="0C4FCE94" w14:textId="77777777" w:rsidR="0039129F" w:rsidRPr="00AE7565" w:rsidRDefault="0039129F" w:rsidP="0039129F">
      <w:pPr>
        <w:pStyle w:val="PL"/>
        <w:rPr>
          <w:snapToGrid w:val="0"/>
        </w:rPr>
      </w:pPr>
      <w:r w:rsidRPr="00AE7565">
        <w:rPr>
          <w:snapToGrid w:val="0"/>
        </w:rPr>
        <w:tab/>
        <w:t>GSM-MessageList,</w:t>
      </w:r>
    </w:p>
    <w:p w14:paraId="6CB4B42B" w14:textId="77777777" w:rsidR="0039129F" w:rsidRPr="00AE7565" w:rsidRDefault="0039129F" w:rsidP="0039129F">
      <w:pPr>
        <w:pStyle w:val="PL"/>
        <w:rPr>
          <w:snapToGrid w:val="0"/>
        </w:rPr>
      </w:pPr>
      <w:r w:rsidRPr="00AE7565">
        <w:rPr>
          <w:snapToGrid w:val="0"/>
        </w:rPr>
        <w:tab/>
        <w:t>InterRAT-ChangeFailureCause,</w:t>
      </w:r>
    </w:p>
    <w:p w14:paraId="6B70BC7F" w14:textId="77777777" w:rsidR="0039129F" w:rsidRPr="00AE7565" w:rsidRDefault="0039129F" w:rsidP="0039129F">
      <w:pPr>
        <w:pStyle w:val="PL"/>
        <w:rPr>
          <w:snapToGrid w:val="0"/>
        </w:rPr>
      </w:pPr>
      <w:r w:rsidRPr="00AE7565">
        <w:rPr>
          <w:snapToGrid w:val="0"/>
        </w:rPr>
        <w:tab/>
        <w:t>InterRAT-HO-FailureCause,</w:t>
      </w:r>
    </w:p>
    <w:p w14:paraId="5EFC3D1C" w14:textId="77777777" w:rsidR="0039129F" w:rsidRPr="00AE7565" w:rsidRDefault="0039129F" w:rsidP="0039129F">
      <w:pPr>
        <w:pStyle w:val="PL"/>
        <w:rPr>
          <w:rFonts w:cs="Courier New"/>
          <w:snapToGrid w:val="0"/>
        </w:rPr>
      </w:pPr>
      <w:r w:rsidRPr="00AE7565">
        <w:rPr>
          <w:rFonts w:cs="Courier New"/>
          <w:snapToGrid w:val="0"/>
        </w:rPr>
        <w:tab/>
        <w:t>InterRAT-UE-RadioAccessCapabilityList,</w:t>
      </w:r>
    </w:p>
    <w:p w14:paraId="0DC14772" w14:textId="77777777" w:rsidR="0039129F" w:rsidRPr="00AE7565" w:rsidRDefault="0039129F" w:rsidP="0039129F">
      <w:pPr>
        <w:pStyle w:val="PL"/>
        <w:rPr>
          <w:snapToGrid w:val="0"/>
        </w:rPr>
      </w:pPr>
      <w:r w:rsidRPr="00AE7565">
        <w:rPr>
          <w:snapToGrid w:val="0"/>
        </w:rPr>
        <w:tab/>
        <w:t>InterRAT-UE-RadioAccessCapability-v590ext,</w:t>
      </w:r>
    </w:p>
    <w:p w14:paraId="4ADEA5F2" w14:textId="77777777" w:rsidR="0039129F" w:rsidRPr="00AE7565" w:rsidRDefault="0039129F" w:rsidP="0039129F">
      <w:pPr>
        <w:pStyle w:val="PL"/>
      </w:pPr>
      <w:r w:rsidRPr="00AE7565">
        <w:tab/>
        <w:t>InterRAT-UE-SecurityCapList,</w:t>
      </w:r>
    </w:p>
    <w:p w14:paraId="5A912455" w14:textId="77777777" w:rsidR="0039129F" w:rsidRPr="00AE7565" w:rsidRDefault="0039129F" w:rsidP="0039129F">
      <w:pPr>
        <w:pStyle w:val="PL"/>
        <w:rPr>
          <w:rFonts w:cs="Courier New"/>
          <w:snapToGrid w:val="0"/>
        </w:rPr>
      </w:pPr>
      <w:r w:rsidRPr="00AE7565">
        <w:rPr>
          <w:rFonts w:cs="Courier New"/>
          <w:snapToGrid w:val="0"/>
        </w:rPr>
        <w:tab/>
        <w:t>IntraDomainNasNodeSelector,</w:t>
      </w:r>
    </w:p>
    <w:p w14:paraId="0D2BAE8B" w14:textId="77777777" w:rsidR="0039129F" w:rsidRPr="00AE7565" w:rsidRDefault="0039129F" w:rsidP="0039129F">
      <w:pPr>
        <w:pStyle w:val="PL"/>
        <w:rPr>
          <w:rFonts w:cs="Courier New"/>
          <w:snapToGrid w:val="0"/>
        </w:rPr>
      </w:pPr>
      <w:r w:rsidRPr="00AE7565">
        <w:rPr>
          <w:rFonts w:cs="Courier New"/>
          <w:snapToGrid w:val="0"/>
        </w:rPr>
        <w:tab/>
        <w:t>MasterInformationBlock,</w:t>
      </w:r>
    </w:p>
    <w:p w14:paraId="5FD3BFEB" w14:textId="77777777" w:rsidR="0039129F" w:rsidRPr="00AE7565" w:rsidRDefault="0039129F" w:rsidP="0039129F">
      <w:pPr>
        <w:pStyle w:val="PL"/>
        <w:rPr>
          <w:snapToGrid w:val="0"/>
        </w:rPr>
      </w:pPr>
      <w:r w:rsidRPr="00AE7565">
        <w:rPr>
          <w:rFonts w:ascii="Courier" w:hAnsi="Courier"/>
          <w:snapToGrid w:val="0"/>
        </w:rPr>
        <w:tab/>
      </w:r>
      <w:r w:rsidRPr="00AE7565">
        <w:rPr>
          <w:snapToGrid w:val="0"/>
        </w:rPr>
        <w:t>MIB-ValueTag,</w:t>
      </w:r>
    </w:p>
    <w:p w14:paraId="597687C4" w14:textId="77777777" w:rsidR="0039129F" w:rsidRPr="00AE7565" w:rsidRDefault="0039129F" w:rsidP="0039129F">
      <w:pPr>
        <w:pStyle w:val="PL"/>
        <w:rPr>
          <w:snapToGrid w:val="0"/>
        </w:rPr>
      </w:pPr>
      <w:r w:rsidRPr="00AE7565">
        <w:rPr>
          <w:snapToGrid w:val="0"/>
        </w:rPr>
        <w:tab/>
        <w:t>ProtocolErrorMoreInformation,</w:t>
      </w:r>
    </w:p>
    <w:p w14:paraId="33434B89" w14:textId="77777777" w:rsidR="0039129F" w:rsidRPr="00AE7565" w:rsidRDefault="0039129F" w:rsidP="0039129F">
      <w:pPr>
        <w:pStyle w:val="PL"/>
        <w:rPr>
          <w:snapToGrid w:val="0"/>
        </w:rPr>
      </w:pPr>
      <w:r>
        <w:rPr>
          <w:snapToGrid w:val="0"/>
        </w:rPr>
        <w:tab/>
      </w:r>
      <w:r w:rsidRPr="0067309A">
        <w:rPr>
          <w:snapToGrid w:val="0"/>
        </w:rPr>
        <w:t>RMP-Frequency-List</w:t>
      </w:r>
      <w:r>
        <w:rPr>
          <w:snapToGrid w:val="0"/>
        </w:rPr>
        <w:t>,</w:t>
      </w:r>
    </w:p>
    <w:p w14:paraId="37B59EBC" w14:textId="77777777" w:rsidR="0039129F" w:rsidRPr="00AE7565" w:rsidRDefault="0039129F" w:rsidP="0039129F">
      <w:pPr>
        <w:pStyle w:val="PL"/>
        <w:rPr>
          <w:snapToGrid w:val="0"/>
        </w:rPr>
      </w:pPr>
      <w:r w:rsidRPr="00AE7565">
        <w:rPr>
          <w:snapToGrid w:val="0"/>
        </w:rPr>
        <w:tab/>
        <w:t>Rplmn-Information,</w:t>
      </w:r>
    </w:p>
    <w:p w14:paraId="4D977594" w14:textId="77777777" w:rsidR="0039129F" w:rsidRPr="00AE7565" w:rsidRDefault="0039129F" w:rsidP="0039129F">
      <w:pPr>
        <w:pStyle w:val="PL"/>
        <w:rPr>
          <w:snapToGrid w:val="0"/>
        </w:rPr>
      </w:pPr>
      <w:r w:rsidRPr="00AE7565">
        <w:rPr>
          <w:rFonts w:ascii="Times New Roman" w:hAnsi="Times New Roman"/>
        </w:rPr>
        <w:tab/>
      </w:r>
      <w:r w:rsidRPr="00AE7565">
        <w:t>Rplmn-Information-r4,</w:t>
      </w:r>
    </w:p>
    <w:p w14:paraId="46867C17" w14:textId="77777777" w:rsidR="0039129F" w:rsidRPr="00AE7565" w:rsidRDefault="0039129F" w:rsidP="0039129F">
      <w:pPr>
        <w:pStyle w:val="PL"/>
        <w:rPr>
          <w:snapToGrid w:val="0"/>
        </w:rPr>
      </w:pPr>
      <w:r w:rsidRPr="00AE7565">
        <w:rPr>
          <w:snapToGrid w:val="0"/>
        </w:rPr>
        <w:tab/>
        <w:t>SegCount,</w:t>
      </w:r>
    </w:p>
    <w:p w14:paraId="30536994" w14:textId="77777777" w:rsidR="0039129F" w:rsidRPr="00AE7565" w:rsidRDefault="0039129F" w:rsidP="0039129F">
      <w:pPr>
        <w:pStyle w:val="PL"/>
        <w:rPr>
          <w:snapToGrid w:val="0"/>
        </w:rPr>
      </w:pPr>
      <w:r w:rsidRPr="00AE7565">
        <w:rPr>
          <w:snapToGrid w:val="0"/>
        </w:rPr>
        <w:tab/>
        <w:t>SegmentIndex,</w:t>
      </w:r>
    </w:p>
    <w:p w14:paraId="0B0629D6" w14:textId="77777777" w:rsidR="0039129F" w:rsidRPr="00AE7565" w:rsidRDefault="0039129F" w:rsidP="0039129F">
      <w:pPr>
        <w:pStyle w:val="PL"/>
        <w:rPr>
          <w:snapToGrid w:val="0"/>
        </w:rPr>
      </w:pPr>
      <w:r w:rsidRPr="00AE7565">
        <w:rPr>
          <w:snapToGrid w:val="0"/>
        </w:rPr>
        <w:tab/>
        <w:t>SFN-Prime,</w:t>
      </w:r>
    </w:p>
    <w:p w14:paraId="067FACC5" w14:textId="77777777" w:rsidR="0039129F" w:rsidRPr="00AE7565" w:rsidRDefault="0039129F" w:rsidP="0039129F">
      <w:pPr>
        <w:pStyle w:val="PL"/>
        <w:rPr>
          <w:snapToGrid w:val="0"/>
        </w:rPr>
      </w:pPr>
      <w:r w:rsidRPr="00AE7565">
        <w:rPr>
          <w:snapToGrid w:val="0"/>
        </w:rPr>
        <w:tab/>
        <w:t>SIB-Data-fixed,</w:t>
      </w:r>
    </w:p>
    <w:p w14:paraId="6B13B39E" w14:textId="77777777" w:rsidR="0039129F" w:rsidRPr="00AE7565" w:rsidRDefault="0039129F" w:rsidP="0039129F">
      <w:pPr>
        <w:pStyle w:val="PL"/>
        <w:rPr>
          <w:snapToGrid w:val="0"/>
        </w:rPr>
      </w:pPr>
      <w:r w:rsidRPr="00AE7565">
        <w:rPr>
          <w:snapToGrid w:val="0"/>
        </w:rPr>
        <w:tab/>
        <w:t>SIB-Data</w:t>
      </w:r>
      <w:r>
        <w:rPr>
          <w:snapToGrid w:val="0"/>
        </w:rPr>
        <w:t>2</w:t>
      </w:r>
      <w:r w:rsidRPr="00AE7565">
        <w:rPr>
          <w:snapToGrid w:val="0"/>
        </w:rPr>
        <w:t>-fixed,</w:t>
      </w:r>
    </w:p>
    <w:p w14:paraId="6DDE9B1F" w14:textId="77777777" w:rsidR="0039129F" w:rsidRPr="00AE7565" w:rsidRDefault="0039129F" w:rsidP="0039129F">
      <w:pPr>
        <w:pStyle w:val="PL"/>
        <w:rPr>
          <w:snapToGrid w:val="0"/>
        </w:rPr>
      </w:pPr>
      <w:r w:rsidRPr="00AE7565">
        <w:rPr>
          <w:snapToGrid w:val="0"/>
        </w:rPr>
        <w:tab/>
        <w:t>SIB-Data-variable,</w:t>
      </w:r>
    </w:p>
    <w:p w14:paraId="0FF1F5AB" w14:textId="77777777" w:rsidR="0039129F" w:rsidRPr="00AE7565" w:rsidRDefault="0039129F" w:rsidP="0039129F">
      <w:pPr>
        <w:pStyle w:val="PL"/>
        <w:rPr>
          <w:snapToGrid w:val="0"/>
        </w:rPr>
      </w:pPr>
      <w:r w:rsidRPr="00AE7565">
        <w:rPr>
          <w:snapToGrid w:val="0"/>
        </w:rPr>
        <w:tab/>
        <w:t>SIB-Data</w:t>
      </w:r>
      <w:r>
        <w:rPr>
          <w:snapToGrid w:val="0"/>
        </w:rPr>
        <w:t>2</w:t>
      </w:r>
      <w:r w:rsidRPr="00AE7565">
        <w:rPr>
          <w:snapToGrid w:val="0"/>
        </w:rPr>
        <w:t>-variable,</w:t>
      </w:r>
    </w:p>
    <w:p w14:paraId="506A48E8" w14:textId="77777777" w:rsidR="0039129F" w:rsidRPr="00AE7565" w:rsidRDefault="0039129F" w:rsidP="0039129F">
      <w:pPr>
        <w:pStyle w:val="PL"/>
        <w:rPr>
          <w:snapToGrid w:val="0"/>
        </w:rPr>
      </w:pPr>
      <w:r w:rsidRPr="00AE7565">
        <w:rPr>
          <w:snapToGrid w:val="0"/>
        </w:rPr>
        <w:tab/>
        <w:t>SIB-Type,</w:t>
      </w:r>
    </w:p>
    <w:p w14:paraId="187BD76E" w14:textId="77777777" w:rsidR="0039129F" w:rsidRPr="00AE7565" w:rsidRDefault="0039129F" w:rsidP="0039129F">
      <w:pPr>
        <w:pStyle w:val="PL"/>
        <w:rPr>
          <w:snapToGrid w:val="0"/>
        </w:rPr>
      </w:pPr>
      <w:r w:rsidRPr="00AE7565">
        <w:rPr>
          <w:snapToGrid w:val="0"/>
        </w:rPr>
        <w:tab/>
        <w:t>SIB-Type</w:t>
      </w:r>
      <w:r>
        <w:rPr>
          <w:snapToGrid w:val="0"/>
        </w:rPr>
        <w:t>2</w:t>
      </w:r>
      <w:r w:rsidRPr="00AE7565">
        <w:rPr>
          <w:snapToGrid w:val="0"/>
        </w:rPr>
        <w:t>,</w:t>
      </w:r>
    </w:p>
    <w:p w14:paraId="6204670F" w14:textId="77777777" w:rsidR="0039129F" w:rsidRPr="00AE7565" w:rsidRDefault="0039129F" w:rsidP="0039129F">
      <w:pPr>
        <w:pStyle w:val="PL"/>
        <w:rPr>
          <w:snapToGrid w:val="0"/>
        </w:rPr>
      </w:pPr>
      <w:r w:rsidRPr="00AE7565">
        <w:rPr>
          <w:snapToGrid w:val="0"/>
        </w:rPr>
        <w:tab/>
        <w:t>SysInfoType1,</w:t>
      </w:r>
    </w:p>
    <w:p w14:paraId="5DF28AF5" w14:textId="77777777" w:rsidR="0039129F" w:rsidRPr="00AE7565" w:rsidRDefault="0039129F" w:rsidP="0039129F">
      <w:pPr>
        <w:pStyle w:val="PL"/>
        <w:rPr>
          <w:snapToGrid w:val="0"/>
        </w:rPr>
      </w:pPr>
      <w:r w:rsidRPr="00AE7565">
        <w:rPr>
          <w:snapToGrid w:val="0"/>
        </w:rPr>
        <w:tab/>
        <w:t>SysInfoType3,</w:t>
      </w:r>
    </w:p>
    <w:p w14:paraId="3CC9B10C" w14:textId="77777777" w:rsidR="0039129F" w:rsidRPr="00AE7565" w:rsidRDefault="0039129F" w:rsidP="0039129F">
      <w:pPr>
        <w:pStyle w:val="PL"/>
        <w:rPr>
          <w:snapToGrid w:val="0"/>
        </w:rPr>
      </w:pPr>
      <w:r w:rsidRPr="00AE7565">
        <w:rPr>
          <w:snapToGrid w:val="0"/>
        </w:rPr>
        <w:tab/>
        <w:t>SysInfoType5,</w:t>
      </w:r>
    </w:p>
    <w:p w14:paraId="2099DD3F" w14:textId="77777777" w:rsidR="0039129F" w:rsidRPr="00AE7565" w:rsidRDefault="0039129F" w:rsidP="0039129F">
      <w:pPr>
        <w:pStyle w:val="PL"/>
        <w:rPr>
          <w:snapToGrid w:val="0"/>
        </w:rPr>
      </w:pPr>
      <w:r w:rsidRPr="00AE7565">
        <w:rPr>
          <w:snapToGrid w:val="0"/>
        </w:rPr>
        <w:tab/>
        <w:t>SysInfoType7,</w:t>
      </w:r>
    </w:p>
    <w:p w14:paraId="49C98317" w14:textId="77777777" w:rsidR="0039129F" w:rsidRPr="00AE7565" w:rsidRDefault="0039129F" w:rsidP="0039129F">
      <w:pPr>
        <w:pStyle w:val="PL"/>
        <w:rPr>
          <w:snapToGrid w:val="0"/>
        </w:rPr>
      </w:pPr>
      <w:r w:rsidRPr="00AE7565">
        <w:rPr>
          <w:snapToGrid w:val="0"/>
        </w:rPr>
        <w:tab/>
        <w:t>SysInfoType11,</w:t>
      </w:r>
    </w:p>
    <w:p w14:paraId="52B6F4F4" w14:textId="77777777" w:rsidR="0039129F" w:rsidRPr="00AE7565" w:rsidRDefault="0039129F" w:rsidP="0039129F">
      <w:pPr>
        <w:pStyle w:val="PL"/>
        <w:rPr>
          <w:snapToGrid w:val="0"/>
        </w:rPr>
      </w:pPr>
      <w:r w:rsidRPr="00AE7565">
        <w:rPr>
          <w:snapToGrid w:val="0"/>
        </w:rPr>
        <w:tab/>
        <w:t>SysInfoType11bis,</w:t>
      </w:r>
    </w:p>
    <w:p w14:paraId="4FE0082F" w14:textId="77777777" w:rsidR="0039129F" w:rsidRPr="00AE7565" w:rsidRDefault="0039129F" w:rsidP="0039129F">
      <w:pPr>
        <w:pStyle w:val="PL"/>
        <w:rPr>
          <w:snapToGrid w:val="0"/>
        </w:rPr>
      </w:pPr>
      <w:r>
        <w:rPr>
          <w:snapToGrid w:val="0"/>
        </w:rPr>
        <w:tab/>
        <w:t>SysInfoType11ter</w:t>
      </w:r>
      <w:r w:rsidRPr="00AE7565">
        <w:rPr>
          <w:snapToGrid w:val="0"/>
        </w:rPr>
        <w:t>,</w:t>
      </w:r>
    </w:p>
    <w:p w14:paraId="60A6E138" w14:textId="77777777" w:rsidR="0039129F" w:rsidRPr="00AE7565" w:rsidRDefault="0039129F" w:rsidP="0039129F">
      <w:pPr>
        <w:pStyle w:val="PL"/>
        <w:rPr>
          <w:snapToGrid w:val="0"/>
        </w:rPr>
      </w:pPr>
      <w:r w:rsidRPr="00AE7565">
        <w:rPr>
          <w:snapToGrid w:val="0"/>
        </w:rPr>
        <w:tab/>
        <w:t>SysInfoType12,</w:t>
      </w:r>
    </w:p>
    <w:p w14:paraId="7D1AFBA1" w14:textId="77777777" w:rsidR="0039129F" w:rsidRPr="00AE7565" w:rsidRDefault="0039129F" w:rsidP="0039129F">
      <w:pPr>
        <w:pStyle w:val="PL"/>
        <w:rPr>
          <w:snapToGrid w:val="0"/>
        </w:rPr>
      </w:pPr>
      <w:r w:rsidRPr="00AE7565">
        <w:rPr>
          <w:snapToGrid w:val="0"/>
        </w:rPr>
        <w:tab/>
        <w:t>SysInfoTypeSB1,</w:t>
      </w:r>
    </w:p>
    <w:p w14:paraId="0F344AF9" w14:textId="77777777" w:rsidR="0039129F" w:rsidRPr="00AE7565" w:rsidRDefault="0039129F" w:rsidP="0039129F">
      <w:pPr>
        <w:pStyle w:val="PL"/>
        <w:rPr>
          <w:snapToGrid w:val="0"/>
        </w:rPr>
      </w:pPr>
      <w:r w:rsidRPr="00AE7565">
        <w:rPr>
          <w:snapToGrid w:val="0"/>
        </w:rPr>
        <w:tab/>
        <w:t>SysInfoTypeSB2,</w:t>
      </w:r>
    </w:p>
    <w:p w14:paraId="642CF31E" w14:textId="77777777" w:rsidR="0039129F" w:rsidRPr="00AE7565" w:rsidRDefault="0039129F" w:rsidP="0039129F">
      <w:pPr>
        <w:pStyle w:val="PL"/>
        <w:rPr>
          <w:snapToGrid w:val="0"/>
        </w:rPr>
      </w:pPr>
      <w:r w:rsidRPr="00AE7565">
        <w:rPr>
          <w:snapToGrid w:val="0"/>
        </w:rPr>
        <w:tab/>
        <w:t>SysInfoType22,</w:t>
      </w:r>
    </w:p>
    <w:p w14:paraId="2B77BCBC" w14:textId="77777777" w:rsidR="0039129F" w:rsidRPr="00AE7565" w:rsidRDefault="0039129F" w:rsidP="0039129F">
      <w:pPr>
        <w:pStyle w:val="PL"/>
        <w:rPr>
          <w:snapToGrid w:val="0"/>
        </w:rPr>
      </w:pPr>
      <w:r w:rsidRPr="00AE7565">
        <w:rPr>
          <w:snapToGrid w:val="0"/>
        </w:rPr>
        <w:t>-- MBMS IEs:</w:t>
      </w:r>
    </w:p>
    <w:p w14:paraId="2B905549" w14:textId="77777777" w:rsidR="0039129F" w:rsidRPr="00AE7565" w:rsidRDefault="0039129F" w:rsidP="0039129F">
      <w:pPr>
        <w:pStyle w:val="PL"/>
        <w:rPr>
          <w:snapToGrid w:val="0"/>
        </w:rPr>
      </w:pPr>
      <w:r w:rsidRPr="00AE7565">
        <w:rPr>
          <w:snapToGrid w:val="0"/>
        </w:rPr>
        <w:tab/>
        <w:t>MBMS-CellGroupIdentity-r6,</w:t>
      </w:r>
    </w:p>
    <w:p w14:paraId="5B2494F4" w14:textId="77777777" w:rsidR="0039129F" w:rsidRPr="00AE7565" w:rsidRDefault="0039129F" w:rsidP="0039129F">
      <w:pPr>
        <w:pStyle w:val="PL"/>
        <w:rPr>
          <w:snapToGrid w:val="0"/>
        </w:rPr>
      </w:pPr>
      <w:r w:rsidRPr="00AE7565">
        <w:rPr>
          <w:snapToGrid w:val="0"/>
        </w:rPr>
        <w:tab/>
        <w:t>MBMS-CommonRBInformationList-r6,</w:t>
      </w:r>
    </w:p>
    <w:p w14:paraId="257340C4" w14:textId="77777777" w:rsidR="0039129F" w:rsidRPr="00AE7565" w:rsidRDefault="0039129F" w:rsidP="0039129F">
      <w:pPr>
        <w:pStyle w:val="PL"/>
        <w:rPr>
          <w:snapToGrid w:val="0"/>
        </w:rPr>
      </w:pPr>
      <w:r w:rsidRPr="00AE7565">
        <w:rPr>
          <w:snapToGrid w:val="0"/>
        </w:rPr>
        <w:tab/>
        <w:t>MBMS-CurrentCell-SCCPCHList-r6,</w:t>
      </w:r>
    </w:p>
    <w:p w14:paraId="518856CD" w14:textId="77777777" w:rsidR="0039129F" w:rsidRPr="00AE7565" w:rsidRDefault="0039129F" w:rsidP="0039129F">
      <w:pPr>
        <w:pStyle w:val="PL"/>
        <w:rPr>
          <w:snapToGrid w:val="0"/>
        </w:rPr>
      </w:pPr>
      <w:r w:rsidRPr="00AE7565">
        <w:rPr>
          <w:snapToGrid w:val="0"/>
        </w:rPr>
        <w:tab/>
      </w:r>
      <w:r w:rsidRPr="00AE7565">
        <w:t>MBMS-JoinedInformation-r6,</w:t>
      </w:r>
    </w:p>
    <w:p w14:paraId="7676C7C4" w14:textId="77777777" w:rsidR="0039129F" w:rsidRPr="00AE7565" w:rsidRDefault="0039129F" w:rsidP="0039129F">
      <w:pPr>
        <w:pStyle w:val="PL"/>
        <w:rPr>
          <w:snapToGrid w:val="0"/>
        </w:rPr>
      </w:pPr>
      <w:r w:rsidRPr="00AE7565">
        <w:rPr>
          <w:snapToGrid w:val="0"/>
        </w:rPr>
        <w:tab/>
        <w:t>MBMS-MICHConfigurationInfo-r6,</w:t>
      </w:r>
    </w:p>
    <w:p w14:paraId="45DAAD7A" w14:textId="77777777" w:rsidR="0039129F" w:rsidRPr="00AE7565" w:rsidRDefault="0039129F" w:rsidP="0039129F">
      <w:pPr>
        <w:pStyle w:val="PL"/>
        <w:rPr>
          <w:snapToGrid w:val="0"/>
        </w:rPr>
      </w:pPr>
      <w:r w:rsidRPr="00AE7565">
        <w:rPr>
          <w:snapToGrid w:val="0"/>
        </w:rPr>
        <w:tab/>
        <w:t>MBMS-MICHConfigurationInfo-v770ext,</w:t>
      </w:r>
    </w:p>
    <w:p w14:paraId="713E0426" w14:textId="77777777" w:rsidR="0039129F" w:rsidRPr="00AE7565" w:rsidRDefault="0039129F" w:rsidP="0039129F">
      <w:pPr>
        <w:pStyle w:val="PL"/>
        <w:rPr>
          <w:snapToGrid w:val="0"/>
          <w:lang w:eastAsia="zh-CN"/>
        </w:rPr>
      </w:pPr>
      <w:r w:rsidRPr="00AE7565">
        <w:rPr>
          <w:snapToGrid w:val="0"/>
          <w:lang w:eastAsia="zh-CN"/>
        </w:rPr>
        <w:lastRenderedPageBreak/>
        <w:tab/>
        <w:t>MBMS-MICHConfigurationInfo-v890ext,</w:t>
      </w:r>
    </w:p>
    <w:p w14:paraId="7332160B" w14:textId="77777777" w:rsidR="0039129F" w:rsidRPr="00AE7565" w:rsidRDefault="0039129F" w:rsidP="0039129F">
      <w:pPr>
        <w:pStyle w:val="PL"/>
        <w:rPr>
          <w:snapToGrid w:val="0"/>
        </w:rPr>
      </w:pPr>
      <w:r w:rsidRPr="00AE7565">
        <w:rPr>
          <w:snapToGrid w:val="0"/>
        </w:rPr>
        <w:tab/>
        <w:t>MBMS-ModifedServiceList-r6,</w:t>
      </w:r>
    </w:p>
    <w:p w14:paraId="6384A818" w14:textId="77777777" w:rsidR="0039129F" w:rsidRPr="00AE7565" w:rsidRDefault="0039129F" w:rsidP="0039129F">
      <w:pPr>
        <w:pStyle w:val="PL"/>
      </w:pPr>
      <w:r w:rsidRPr="00AE7565">
        <w:tab/>
        <w:t>MBMS-ModifiedServiceList-LCR-v7c0ext,</w:t>
      </w:r>
    </w:p>
    <w:p w14:paraId="7331838C" w14:textId="77777777" w:rsidR="0039129F" w:rsidRPr="00AE7565" w:rsidRDefault="0039129F" w:rsidP="0039129F">
      <w:pPr>
        <w:pStyle w:val="PL"/>
        <w:rPr>
          <w:snapToGrid w:val="0"/>
        </w:rPr>
      </w:pPr>
      <w:r w:rsidRPr="00AE7565">
        <w:rPr>
          <w:snapToGrid w:val="0"/>
        </w:rPr>
        <w:tab/>
        <w:t>MBMS-ModifiedServiceList-v770ext,</w:t>
      </w:r>
    </w:p>
    <w:p w14:paraId="4D90821A" w14:textId="77777777" w:rsidR="0039129F" w:rsidRPr="00AE7565" w:rsidRDefault="0039129F" w:rsidP="0039129F">
      <w:pPr>
        <w:pStyle w:val="PL"/>
        <w:rPr>
          <w:snapToGrid w:val="0"/>
        </w:rPr>
      </w:pPr>
      <w:r w:rsidRPr="00AE7565">
        <w:rPr>
          <w:snapToGrid w:val="0"/>
        </w:rPr>
        <w:tab/>
        <w:t>MBMS-MSCH-ConfigurationInfo-r6,</w:t>
      </w:r>
    </w:p>
    <w:p w14:paraId="3BDBFD2E" w14:textId="77777777" w:rsidR="0039129F" w:rsidRPr="00AE7565" w:rsidRDefault="0039129F" w:rsidP="0039129F">
      <w:pPr>
        <w:pStyle w:val="PL"/>
        <w:rPr>
          <w:snapToGrid w:val="0"/>
        </w:rPr>
      </w:pPr>
      <w:r w:rsidRPr="00AE7565">
        <w:rPr>
          <w:snapToGrid w:val="0"/>
        </w:rPr>
        <w:tab/>
        <w:t>MBMS-NeighbouringCellSCCPCHList-r6,</w:t>
      </w:r>
    </w:p>
    <w:p w14:paraId="018CB078" w14:textId="77777777" w:rsidR="0039129F" w:rsidRPr="00AE7565" w:rsidRDefault="0039129F" w:rsidP="0039129F">
      <w:pPr>
        <w:pStyle w:val="PL"/>
        <w:rPr>
          <w:snapToGrid w:val="0"/>
        </w:rPr>
      </w:pPr>
      <w:r w:rsidRPr="00AE7565">
        <w:rPr>
          <w:snapToGrid w:val="0"/>
        </w:rPr>
        <w:tab/>
        <w:t>MBMS-NeighbouringCellSCCPCHList-v770ext,</w:t>
      </w:r>
    </w:p>
    <w:p w14:paraId="0D5AAE82" w14:textId="77777777" w:rsidR="0039129F" w:rsidRPr="00AE7565" w:rsidRDefault="0039129F" w:rsidP="0039129F">
      <w:pPr>
        <w:pStyle w:val="PL"/>
        <w:rPr>
          <w:rFonts w:cs="Courier New"/>
          <w:snapToGrid w:val="0"/>
        </w:rPr>
      </w:pPr>
      <w:r w:rsidRPr="00AE7565">
        <w:rPr>
          <w:rFonts w:cs="Courier New"/>
          <w:snapToGrid w:val="0"/>
        </w:rPr>
        <w:tab/>
      </w:r>
      <w:r w:rsidRPr="00AE7565">
        <w:rPr>
          <w:snapToGrid w:val="0"/>
        </w:rPr>
        <w:t>MBMS-NumberOfNeighbourCells-r6,</w:t>
      </w:r>
    </w:p>
    <w:p w14:paraId="6AE56C92" w14:textId="77777777" w:rsidR="0039129F" w:rsidRPr="00AE7565" w:rsidRDefault="0039129F" w:rsidP="0039129F">
      <w:pPr>
        <w:pStyle w:val="PL"/>
        <w:rPr>
          <w:snapToGrid w:val="0"/>
        </w:rPr>
      </w:pPr>
      <w:r w:rsidRPr="00AE7565">
        <w:rPr>
          <w:snapToGrid w:val="0"/>
        </w:rPr>
        <w:tab/>
        <w:t>MBMS-PhyChInformationList-r6,</w:t>
      </w:r>
    </w:p>
    <w:p w14:paraId="7E82FCFB" w14:textId="77777777" w:rsidR="0039129F" w:rsidRPr="00AE7565" w:rsidRDefault="0039129F" w:rsidP="0039129F">
      <w:pPr>
        <w:pStyle w:val="PL"/>
      </w:pPr>
      <w:r w:rsidRPr="00AE7565">
        <w:rPr>
          <w:szCs w:val="16"/>
        </w:rPr>
        <w:tab/>
      </w:r>
      <w:r w:rsidRPr="00AE7565">
        <w:t>MBMS-PhyChInformationList-r7,</w:t>
      </w:r>
    </w:p>
    <w:p w14:paraId="02302CFD" w14:textId="77777777" w:rsidR="0039129F" w:rsidRPr="00AE7565" w:rsidRDefault="0039129F" w:rsidP="0039129F">
      <w:pPr>
        <w:pStyle w:val="PL"/>
      </w:pPr>
      <w:r w:rsidRPr="00AE7565">
        <w:tab/>
        <w:t>MBMS-PhyChInformationList-IMB384,</w:t>
      </w:r>
    </w:p>
    <w:p w14:paraId="0D3A8682" w14:textId="77777777" w:rsidR="0039129F" w:rsidRPr="00AE7565" w:rsidRDefault="0039129F" w:rsidP="0039129F">
      <w:pPr>
        <w:pStyle w:val="PL"/>
      </w:pPr>
      <w:r w:rsidRPr="00AE7565">
        <w:tab/>
        <w:t>MBMS-PL-ServiceRestrictInfo-r6,</w:t>
      </w:r>
    </w:p>
    <w:p w14:paraId="1946DD3B" w14:textId="77777777" w:rsidR="0039129F" w:rsidRPr="00AE7565" w:rsidRDefault="0039129F" w:rsidP="0039129F">
      <w:pPr>
        <w:pStyle w:val="PL"/>
        <w:rPr>
          <w:snapToGrid w:val="0"/>
        </w:rPr>
      </w:pPr>
      <w:r w:rsidRPr="00AE7565">
        <w:rPr>
          <w:snapToGrid w:val="0"/>
        </w:rPr>
        <w:tab/>
        <w:t>MBMS-PreferredFrequencyList-r6,</w:t>
      </w:r>
    </w:p>
    <w:p w14:paraId="4EA1ED26" w14:textId="77777777" w:rsidR="0039129F" w:rsidRPr="00AE7565" w:rsidRDefault="0039129F" w:rsidP="0039129F">
      <w:pPr>
        <w:pStyle w:val="PL"/>
        <w:rPr>
          <w:snapToGrid w:val="0"/>
        </w:rPr>
      </w:pPr>
      <w:r w:rsidRPr="00AE7565">
        <w:rPr>
          <w:snapToGrid w:val="0"/>
        </w:rPr>
        <w:tab/>
        <w:t>MBMS-PTMActivationTime-r6,</w:t>
      </w:r>
    </w:p>
    <w:p w14:paraId="3513BBC3" w14:textId="77777777" w:rsidR="0039129F" w:rsidRPr="00AE7565" w:rsidRDefault="0039129F" w:rsidP="0039129F">
      <w:pPr>
        <w:pStyle w:val="PL"/>
        <w:rPr>
          <w:snapToGrid w:val="0"/>
        </w:rPr>
      </w:pPr>
      <w:r w:rsidRPr="00AE7565">
        <w:rPr>
          <w:snapToGrid w:val="0"/>
        </w:rPr>
        <w:tab/>
        <w:t>MBMS-SelectedServiceInfo,</w:t>
      </w:r>
    </w:p>
    <w:p w14:paraId="5116E7AE" w14:textId="77777777" w:rsidR="0039129F" w:rsidRPr="00AE7565" w:rsidRDefault="0039129F" w:rsidP="0039129F">
      <w:pPr>
        <w:pStyle w:val="PL"/>
        <w:rPr>
          <w:snapToGrid w:val="0"/>
        </w:rPr>
      </w:pPr>
      <w:r w:rsidRPr="00AE7565">
        <w:rPr>
          <w:snapToGrid w:val="0"/>
        </w:rPr>
        <w:tab/>
        <w:t>MBMS-SelectedServicesShort,</w:t>
      </w:r>
    </w:p>
    <w:p w14:paraId="76C2CEC1" w14:textId="77777777" w:rsidR="0039129F" w:rsidRPr="00AE7565" w:rsidRDefault="0039129F" w:rsidP="0039129F">
      <w:pPr>
        <w:pStyle w:val="PL"/>
        <w:rPr>
          <w:snapToGrid w:val="0"/>
        </w:rPr>
      </w:pPr>
      <w:r w:rsidRPr="00AE7565">
        <w:rPr>
          <w:snapToGrid w:val="0"/>
        </w:rPr>
        <w:tab/>
        <w:t>MBMS-ServiceAccessInfoList-r6,</w:t>
      </w:r>
    </w:p>
    <w:p w14:paraId="2A82CC6F" w14:textId="77777777" w:rsidR="0039129F" w:rsidRPr="00AE7565" w:rsidRDefault="0039129F" w:rsidP="0039129F">
      <w:pPr>
        <w:pStyle w:val="PL"/>
        <w:rPr>
          <w:snapToGrid w:val="0"/>
        </w:rPr>
      </w:pPr>
      <w:r w:rsidRPr="00AE7565">
        <w:rPr>
          <w:snapToGrid w:val="0"/>
        </w:rPr>
        <w:tab/>
        <w:t>MBMS-ServiceIdentity-r6,</w:t>
      </w:r>
    </w:p>
    <w:p w14:paraId="76E97DC9" w14:textId="77777777" w:rsidR="0039129F" w:rsidRPr="00AE7565" w:rsidRDefault="0039129F" w:rsidP="0039129F">
      <w:pPr>
        <w:pStyle w:val="PL"/>
        <w:rPr>
          <w:snapToGrid w:val="0"/>
        </w:rPr>
      </w:pPr>
      <w:r w:rsidRPr="00AE7565">
        <w:rPr>
          <w:snapToGrid w:val="0"/>
        </w:rPr>
        <w:tab/>
        <w:t>MBMS-ServiceSchedulingInfoList-r6,</w:t>
      </w:r>
    </w:p>
    <w:p w14:paraId="768B8273" w14:textId="77777777" w:rsidR="0039129F" w:rsidRPr="00AE7565" w:rsidRDefault="0039129F" w:rsidP="0039129F">
      <w:pPr>
        <w:pStyle w:val="PL"/>
        <w:rPr>
          <w:snapToGrid w:val="0"/>
        </w:rPr>
      </w:pPr>
      <w:r w:rsidRPr="00AE7565">
        <w:rPr>
          <w:snapToGrid w:val="0"/>
        </w:rPr>
        <w:tab/>
        <w:t>MBMS-SIBType5-SCCPCHList-r6,</w:t>
      </w:r>
    </w:p>
    <w:p w14:paraId="61186E7C" w14:textId="77777777" w:rsidR="0039129F" w:rsidRPr="00AE7565" w:rsidRDefault="0039129F" w:rsidP="0039129F">
      <w:pPr>
        <w:pStyle w:val="PL"/>
        <w:rPr>
          <w:snapToGrid w:val="0"/>
        </w:rPr>
      </w:pPr>
      <w:r w:rsidRPr="00AE7565">
        <w:rPr>
          <w:snapToGrid w:val="0"/>
        </w:rPr>
        <w:tab/>
        <w:t>MBMS-TimersAndCounters-r6,</w:t>
      </w:r>
    </w:p>
    <w:p w14:paraId="01537CDE" w14:textId="77777777" w:rsidR="0039129F" w:rsidRPr="00AE7565" w:rsidRDefault="0039129F" w:rsidP="0039129F">
      <w:pPr>
        <w:pStyle w:val="PL"/>
        <w:rPr>
          <w:snapToGrid w:val="0"/>
        </w:rPr>
      </w:pPr>
      <w:r w:rsidRPr="00AE7565">
        <w:rPr>
          <w:snapToGrid w:val="0"/>
        </w:rPr>
        <w:tab/>
        <w:t>MBMS-TranspChInfoForEachCCTrCh-r6,</w:t>
      </w:r>
    </w:p>
    <w:p w14:paraId="7AEA00C0" w14:textId="77777777" w:rsidR="0039129F" w:rsidRPr="00AE7565" w:rsidRDefault="0039129F" w:rsidP="0039129F">
      <w:pPr>
        <w:pStyle w:val="PL"/>
        <w:rPr>
          <w:snapToGrid w:val="0"/>
        </w:rPr>
      </w:pPr>
      <w:r w:rsidRPr="00AE7565">
        <w:rPr>
          <w:snapToGrid w:val="0"/>
        </w:rPr>
        <w:tab/>
        <w:t>MBMS-TranspChInfoForEachTrCh-r6,</w:t>
      </w:r>
    </w:p>
    <w:p w14:paraId="7E2BB71D" w14:textId="77777777" w:rsidR="0039129F" w:rsidRPr="00AE7565" w:rsidRDefault="0039129F" w:rsidP="0039129F">
      <w:pPr>
        <w:pStyle w:val="PL"/>
        <w:rPr>
          <w:snapToGrid w:val="0"/>
        </w:rPr>
      </w:pPr>
      <w:r w:rsidRPr="00AE7565">
        <w:rPr>
          <w:snapToGrid w:val="0"/>
        </w:rPr>
        <w:tab/>
        <w:t>MBMS-UnmodifiedServiceList-r6,</w:t>
      </w:r>
    </w:p>
    <w:p w14:paraId="6E1CD888" w14:textId="77777777" w:rsidR="0039129F" w:rsidRPr="00AE7565" w:rsidRDefault="0039129F" w:rsidP="0039129F">
      <w:pPr>
        <w:pStyle w:val="PL"/>
      </w:pPr>
      <w:r w:rsidRPr="00AE7565">
        <w:tab/>
      </w:r>
      <w:r w:rsidRPr="00AE7565">
        <w:rPr>
          <w:snapToGrid w:val="0"/>
        </w:rPr>
        <w:t>MBMS-UnmodifiedServiceList-v770ext,</w:t>
      </w:r>
    </w:p>
    <w:p w14:paraId="63ABC321" w14:textId="77777777" w:rsidR="0039129F" w:rsidRPr="00AE7565" w:rsidRDefault="0039129F" w:rsidP="0039129F">
      <w:pPr>
        <w:pStyle w:val="PL"/>
      </w:pPr>
      <w:r w:rsidRPr="00AE7565">
        <w:tab/>
        <w:t>MBSFN-ClusterFrequency-r7,</w:t>
      </w:r>
    </w:p>
    <w:p w14:paraId="4F69AE37" w14:textId="77777777" w:rsidR="0039129F" w:rsidRPr="00AE7565" w:rsidRDefault="0039129F" w:rsidP="0039129F">
      <w:pPr>
        <w:pStyle w:val="PL"/>
        <w:rPr>
          <w:szCs w:val="16"/>
        </w:rPr>
      </w:pPr>
      <w:r w:rsidRPr="00AE7565">
        <w:rPr>
          <w:szCs w:val="16"/>
        </w:rPr>
        <w:tab/>
        <w:t>MBSFN-InterFrequencyNeighbourList-r7,</w:t>
      </w:r>
    </w:p>
    <w:p w14:paraId="244D5D08" w14:textId="77777777" w:rsidR="0039129F" w:rsidRPr="00AE7565" w:rsidRDefault="0039129F" w:rsidP="0039129F">
      <w:pPr>
        <w:pStyle w:val="PL"/>
      </w:pPr>
      <w:r w:rsidRPr="00AE7565">
        <w:tab/>
        <w:t>MBSFN-InterFrequencyNeighbourList-v860ext,</w:t>
      </w:r>
    </w:p>
    <w:p w14:paraId="46F6C8B5" w14:textId="77777777" w:rsidR="0039129F" w:rsidRPr="00AE7565" w:rsidRDefault="0039129F" w:rsidP="0039129F">
      <w:pPr>
        <w:pStyle w:val="PL"/>
      </w:pPr>
      <w:r w:rsidRPr="00AE7565">
        <w:tab/>
        <w:t>MBMS-NetworkStandardTimeInformation-LCR-v890ext,</w:t>
      </w:r>
    </w:p>
    <w:p w14:paraId="047EA891" w14:textId="77777777" w:rsidR="0039129F" w:rsidRPr="00AE7565" w:rsidRDefault="0039129F" w:rsidP="0039129F">
      <w:pPr>
        <w:pStyle w:val="PL"/>
      </w:pPr>
      <w:r w:rsidRPr="00AE7565">
        <w:tab/>
        <w:t>MBSFN-TDDInformation-LCR,</w:t>
      </w:r>
    </w:p>
    <w:p w14:paraId="0A1569DE" w14:textId="77777777" w:rsidR="0039129F" w:rsidRPr="00AE7565" w:rsidRDefault="0039129F" w:rsidP="0039129F">
      <w:pPr>
        <w:pStyle w:val="PL"/>
      </w:pPr>
      <w:r w:rsidRPr="00AE7565">
        <w:tab/>
        <w:t>MBSFN-TDM-Info-List,</w:t>
      </w:r>
    </w:p>
    <w:p w14:paraId="728B1D0C" w14:textId="77777777" w:rsidR="0039129F" w:rsidRPr="00AE7565" w:rsidRDefault="0039129F" w:rsidP="0039129F">
      <w:pPr>
        <w:pStyle w:val="PL"/>
      </w:pPr>
      <w:r w:rsidRPr="00AE7565">
        <w:t>-- MDT IEs</w:t>
      </w:r>
    </w:p>
    <w:p w14:paraId="5DE6466D" w14:textId="77777777" w:rsidR="0039129F" w:rsidRPr="00AE7565" w:rsidRDefault="0039129F" w:rsidP="0039129F">
      <w:pPr>
        <w:pStyle w:val="PL"/>
      </w:pPr>
      <w:r w:rsidRPr="00AE7565">
        <w:tab/>
        <w:t>LoggedMeasurementsConfigurationInfo,</w:t>
      </w:r>
    </w:p>
    <w:p w14:paraId="6628A12E" w14:textId="77777777" w:rsidR="0039129F" w:rsidRPr="00AE7565" w:rsidRDefault="0039129F" w:rsidP="0039129F">
      <w:pPr>
        <w:pStyle w:val="PL"/>
      </w:pPr>
      <w:r w:rsidRPr="00AE7565">
        <w:tab/>
        <w:t>LoggedMeasurementsConfigurationInfo-r11,</w:t>
      </w:r>
    </w:p>
    <w:p w14:paraId="3FBC5CE5" w14:textId="77777777" w:rsidR="0039129F" w:rsidRPr="00AE7565" w:rsidRDefault="0039129F" w:rsidP="0039129F">
      <w:pPr>
        <w:pStyle w:val="PL"/>
      </w:pPr>
      <w:r w:rsidRPr="00AE7565">
        <w:tab/>
        <w:t>LoggedMeasReport,</w:t>
      </w:r>
    </w:p>
    <w:p w14:paraId="38448858" w14:textId="77777777" w:rsidR="0039129F" w:rsidRDefault="0039129F" w:rsidP="0039129F">
      <w:pPr>
        <w:pStyle w:val="PL"/>
        <w:rPr>
          <w:lang w:eastAsia="zh-CN"/>
        </w:rPr>
      </w:pPr>
      <w:r w:rsidRPr="00AE7565">
        <w:tab/>
        <w:t>LoggedMeasReport-vb50ext,</w:t>
      </w:r>
    </w:p>
    <w:p w14:paraId="382F78ED" w14:textId="77777777" w:rsidR="0039129F" w:rsidRPr="00AE7565" w:rsidRDefault="0039129F" w:rsidP="0039129F">
      <w:pPr>
        <w:pStyle w:val="PL"/>
      </w:pPr>
      <w:r>
        <w:rPr>
          <w:rFonts w:hint="eastAsia"/>
          <w:lang w:eastAsia="zh-CN"/>
        </w:rPr>
        <w:tab/>
      </w:r>
      <w:r w:rsidRPr="00AE7565">
        <w:t>LoggedMeasReport-</w:t>
      </w:r>
      <w:r>
        <w:t>vc50</w:t>
      </w:r>
      <w:r w:rsidRPr="00AE7565">
        <w:t>ext</w:t>
      </w:r>
      <w:r>
        <w:rPr>
          <w:rFonts w:hint="eastAsia"/>
          <w:lang w:eastAsia="zh-CN"/>
        </w:rPr>
        <w:t>,</w:t>
      </w:r>
    </w:p>
    <w:p w14:paraId="103EF797" w14:textId="77777777" w:rsidR="0039129F" w:rsidRDefault="0039129F" w:rsidP="0039129F">
      <w:pPr>
        <w:pStyle w:val="PL"/>
      </w:pPr>
      <w:r w:rsidRPr="00AE7565">
        <w:tab/>
        <w:t>ConnectionEstablishmentFailureReport,</w:t>
      </w:r>
    </w:p>
    <w:p w14:paraId="5AAD0703" w14:textId="77777777" w:rsidR="0039129F" w:rsidRDefault="0039129F" w:rsidP="0039129F">
      <w:pPr>
        <w:pStyle w:val="PL"/>
        <w:rPr>
          <w:lang w:eastAsia="zh-CN"/>
        </w:rPr>
      </w:pPr>
      <w:r w:rsidRPr="00040756">
        <w:tab/>
        <w:t>ConnectionEstablishmentFailureReport-r11</w:t>
      </w:r>
      <w:r>
        <w:t>,</w:t>
      </w:r>
    </w:p>
    <w:p w14:paraId="3AF2EFE8" w14:textId="77777777" w:rsidR="0039129F" w:rsidRDefault="0039129F" w:rsidP="0039129F">
      <w:pPr>
        <w:pStyle w:val="PL"/>
        <w:rPr>
          <w:lang w:eastAsia="zh-CN"/>
        </w:rPr>
      </w:pPr>
      <w:r w:rsidRPr="00AE7565">
        <w:tab/>
        <w:t>ConnectionEstablishmentFailureReport</w:t>
      </w:r>
      <w:r>
        <w:rPr>
          <w:rFonts w:hint="eastAsia"/>
          <w:lang w:eastAsia="zh-CN"/>
        </w:rPr>
        <w:t>-</w:t>
      </w:r>
      <w:r>
        <w:t>vc50</w:t>
      </w:r>
      <w:r w:rsidRPr="00AE7565">
        <w:t>ext,</w:t>
      </w:r>
    </w:p>
    <w:p w14:paraId="14EA6DC0" w14:textId="77777777" w:rsidR="0039129F" w:rsidRPr="00AE7565" w:rsidRDefault="0039129F" w:rsidP="0039129F">
      <w:pPr>
        <w:pStyle w:val="PL"/>
      </w:pPr>
      <w:r>
        <w:rPr>
          <w:rFonts w:hint="eastAsia"/>
          <w:snapToGrid w:val="0"/>
          <w:lang w:eastAsia="zh-CN"/>
        </w:rPr>
        <w:tab/>
        <w:t>RsrqType,</w:t>
      </w:r>
    </w:p>
    <w:p w14:paraId="008129C2" w14:textId="77777777" w:rsidR="0039129F" w:rsidRPr="00AE7565" w:rsidRDefault="0039129F" w:rsidP="0039129F">
      <w:pPr>
        <w:pStyle w:val="PL"/>
        <w:rPr>
          <w:lang w:eastAsia="zh-CN"/>
        </w:rPr>
      </w:pPr>
      <w:r w:rsidRPr="00AE7565">
        <w:rPr>
          <w:lang w:eastAsia="zh-CN"/>
        </w:rPr>
        <w:t>-- UTRAN ANR IEs</w:t>
      </w:r>
    </w:p>
    <w:p w14:paraId="762BA421" w14:textId="77777777" w:rsidR="0039129F" w:rsidRPr="00AE7565" w:rsidRDefault="0039129F" w:rsidP="0039129F">
      <w:pPr>
        <w:pStyle w:val="PL"/>
        <w:rPr>
          <w:lang w:eastAsia="zh-CN"/>
        </w:rPr>
      </w:pPr>
      <w:r w:rsidRPr="00AE7565">
        <w:rPr>
          <w:lang w:eastAsia="zh-CN"/>
        </w:rPr>
        <w:tab/>
        <w:t>LoggedANRConfigurationInfo,</w:t>
      </w:r>
    </w:p>
    <w:p w14:paraId="03449016" w14:textId="77777777" w:rsidR="0039129F" w:rsidRPr="00AE7565" w:rsidRDefault="0039129F" w:rsidP="0039129F">
      <w:pPr>
        <w:pStyle w:val="PL"/>
        <w:rPr>
          <w:lang w:eastAsia="zh-CN"/>
        </w:rPr>
      </w:pPr>
      <w:r w:rsidRPr="00AE7565">
        <w:rPr>
          <w:lang w:eastAsia="zh-CN"/>
        </w:rPr>
        <w:tab/>
        <w:t>LoggedANRReportInfoList,</w:t>
      </w:r>
    </w:p>
    <w:p w14:paraId="78585203" w14:textId="77777777" w:rsidR="0039129F" w:rsidRDefault="0039129F" w:rsidP="0039129F">
      <w:pPr>
        <w:pStyle w:val="PL"/>
        <w:rPr>
          <w:lang w:eastAsia="zh-CN"/>
        </w:rPr>
      </w:pPr>
      <w:r w:rsidRPr="00AE7565">
        <w:rPr>
          <w:lang w:eastAsia="zh-CN"/>
        </w:rPr>
        <w:tab/>
        <w:t>LoggedANRReportInfoList-vb50ext</w:t>
      </w:r>
      <w:r>
        <w:rPr>
          <w:lang w:eastAsia="zh-CN"/>
        </w:rPr>
        <w:t>,</w:t>
      </w:r>
    </w:p>
    <w:p w14:paraId="6F4F3BDE" w14:textId="77777777" w:rsidR="0039129F" w:rsidRPr="00FE79DB" w:rsidRDefault="0039129F" w:rsidP="0039129F">
      <w:pPr>
        <w:pStyle w:val="PL"/>
        <w:rPr>
          <w:lang w:eastAsia="zh-CN"/>
        </w:rPr>
      </w:pPr>
      <w:r w:rsidRPr="00FE79DB">
        <w:rPr>
          <w:lang w:eastAsia="zh-CN"/>
        </w:rPr>
        <w:t>-- WLAN Offload IEs</w:t>
      </w:r>
    </w:p>
    <w:p w14:paraId="4DB8B174" w14:textId="77777777" w:rsidR="0039129F" w:rsidRPr="00D06315" w:rsidRDefault="0039129F" w:rsidP="0039129F">
      <w:pPr>
        <w:pStyle w:val="PL"/>
        <w:rPr>
          <w:lang w:eastAsia="zh-CN"/>
        </w:rPr>
      </w:pPr>
      <w:r w:rsidRPr="00D06315">
        <w:rPr>
          <w:lang w:eastAsia="zh-CN"/>
        </w:rPr>
        <w:tab/>
        <w:t>WLANOffloadConfig,</w:t>
      </w:r>
    </w:p>
    <w:p w14:paraId="417C8815" w14:textId="77777777" w:rsidR="0039129F" w:rsidRPr="00D06315" w:rsidRDefault="0039129F" w:rsidP="0039129F">
      <w:pPr>
        <w:pStyle w:val="PL"/>
        <w:rPr>
          <w:lang w:eastAsia="zh-CN"/>
        </w:rPr>
      </w:pPr>
      <w:r w:rsidRPr="00D06315">
        <w:rPr>
          <w:lang w:eastAsia="zh-CN"/>
        </w:rPr>
        <w:tab/>
        <w:t>WLANOffloadInformation</w:t>
      </w:r>
    </w:p>
    <w:p w14:paraId="617D5868" w14:textId="77777777" w:rsidR="0039129F" w:rsidRPr="00AE7565" w:rsidRDefault="0039129F" w:rsidP="0039129F">
      <w:pPr>
        <w:pStyle w:val="PL"/>
        <w:rPr>
          <w:snapToGrid w:val="0"/>
          <w:lang w:eastAsia="zh-CN"/>
        </w:rPr>
      </w:pPr>
    </w:p>
    <w:p w14:paraId="20B57243" w14:textId="77777777" w:rsidR="0039129F" w:rsidRPr="00AE7565" w:rsidRDefault="0039129F" w:rsidP="0039129F">
      <w:pPr>
        <w:pStyle w:val="PL"/>
      </w:pPr>
    </w:p>
    <w:p w14:paraId="6BED3E11" w14:textId="77777777" w:rsidR="0039129F" w:rsidRPr="00AE7565" w:rsidRDefault="0039129F" w:rsidP="0039129F">
      <w:pPr>
        <w:pStyle w:val="PL"/>
        <w:rPr>
          <w:snapToGrid w:val="0"/>
        </w:rPr>
      </w:pPr>
      <w:r w:rsidRPr="00AE7565">
        <w:rPr>
          <w:snapToGrid w:val="0"/>
        </w:rPr>
        <w:t>FROM InformationElements</w:t>
      </w:r>
    </w:p>
    <w:p w14:paraId="07730831" w14:textId="77777777" w:rsidR="0039129F" w:rsidRPr="00AE7565" w:rsidRDefault="0039129F" w:rsidP="0039129F">
      <w:pPr>
        <w:pStyle w:val="PL"/>
        <w:rPr>
          <w:snapToGrid w:val="0"/>
        </w:rPr>
      </w:pPr>
    </w:p>
    <w:p w14:paraId="630DF692" w14:textId="77777777" w:rsidR="0039129F" w:rsidRPr="00AE7565" w:rsidRDefault="0039129F" w:rsidP="0039129F">
      <w:pPr>
        <w:pStyle w:val="PL"/>
        <w:rPr>
          <w:snapToGrid w:val="0"/>
        </w:rPr>
      </w:pPr>
      <w:r w:rsidRPr="00AE7565">
        <w:rPr>
          <w:snapToGrid w:val="0"/>
        </w:rPr>
        <w:tab/>
        <w:t>maxSIBperMsg,</w:t>
      </w:r>
    </w:p>
    <w:p w14:paraId="29B936C7" w14:textId="77777777" w:rsidR="0039129F" w:rsidRPr="00AE7565" w:rsidRDefault="0039129F" w:rsidP="0039129F">
      <w:pPr>
        <w:pStyle w:val="PL"/>
        <w:rPr>
          <w:snapToGrid w:val="0"/>
        </w:rPr>
      </w:pPr>
      <w:r w:rsidRPr="00AE7565">
        <w:rPr>
          <w:snapToGrid w:val="0"/>
        </w:rPr>
        <w:tab/>
      </w:r>
      <w:r w:rsidRPr="00AE7565">
        <w:rPr>
          <w:snapToGrid w:val="0"/>
          <w:color w:val="000000"/>
        </w:rPr>
        <w:t>maxURNTI-Group</w:t>
      </w:r>
    </w:p>
    <w:p w14:paraId="41772DCF" w14:textId="77777777" w:rsidR="0039129F" w:rsidRPr="00AE7565" w:rsidRDefault="0039129F" w:rsidP="0039129F">
      <w:pPr>
        <w:pStyle w:val="PL"/>
        <w:rPr>
          <w:snapToGrid w:val="0"/>
        </w:rPr>
      </w:pPr>
      <w:r w:rsidRPr="00AE7565">
        <w:rPr>
          <w:snapToGrid w:val="0"/>
        </w:rPr>
        <w:t>FROM Constant-definitions;</w:t>
      </w:r>
    </w:p>
    <w:p w14:paraId="14253CE9" w14:textId="77777777" w:rsidR="0039129F" w:rsidRPr="00AE7565" w:rsidRDefault="0039129F" w:rsidP="0039129F">
      <w:pPr>
        <w:pStyle w:val="PL"/>
        <w:rPr>
          <w:snapToGrid w:val="0"/>
        </w:rPr>
      </w:pPr>
    </w:p>
    <w:p w14:paraId="21BD6764" w14:textId="77777777" w:rsidR="0039129F" w:rsidRPr="00F43C45" w:rsidRDefault="0039129F" w:rsidP="0039129F">
      <w:pPr>
        <w:rPr>
          <w:rFonts w:ascii="Arial" w:hAnsi="Arial" w:cs="Arial"/>
          <w:b/>
          <w:color w:val="0000FF"/>
        </w:rPr>
      </w:pPr>
      <w:r w:rsidRPr="00F43C45">
        <w:rPr>
          <w:rFonts w:ascii="Arial" w:hAnsi="Arial" w:cs="Arial"/>
          <w:b/>
          <w:color w:val="0000FF"/>
        </w:rPr>
        <w:t>------------------------------------------</w:t>
      </w:r>
    </w:p>
    <w:p w14:paraId="7A3419D4" w14:textId="77777777" w:rsidR="0039129F" w:rsidRDefault="0039129F" w:rsidP="0039129F">
      <w:pPr>
        <w:rPr>
          <w:rFonts w:ascii="Arial" w:hAnsi="Arial" w:cs="Arial"/>
          <w:b/>
          <w:color w:val="0000FF"/>
        </w:rPr>
      </w:pPr>
      <w:r w:rsidRPr="00F43C45">
        <w:rPr>
          <w:rFonts w:ascii="Arial" w:hAnsi="Arial" w:cs="Arial"/>
          <w:b/>
          <w:color w:val="0000FF"/>
        </w:rPr>
        <w:t>Skip to next change</w:t>
      </w:r>
    </w:p>
    <w:p w14:paraId="3BCFC431" w14:textId="77777777" w:rsidR="0039129F" w:rsidRPr="00546FAA" w:rsidRDefault="0039129F" w:rsidP="0039129F">
      <w:r w:rsidRPr="00F43C45">
        <w:rPr>
          <w:rFonts w:ascii="Arial" w:hAnsi="Arial" w:cs="Arial"/>
          <w:b/>
          <w:color w:val="0000FF"/>
        </w:rPr>
        <w:t>------------------------------------------</w:t>
      </w:r>
    </w:p>
    <w:p w14:paraId="46ACAB13" w14:textId="77777777" w:rsidR="0039129F" w:rsidRPr="00AE7565" w:rsidRDefault="0039129F" w:rsidP="0039129F">
      <w:pPr>
        <w:pStyle w:val="PL"/>
        <w:rPr>
          <w:snapToGrid w:val="0"/>
        </w:rPr>
      </w:pPr>
      <w:r w:rsidRPr="00AE7565">
        <w:rPr>
          <w:snapToGrid w:val="0"/>
        </w:rPr>
        <w:t>-- ***************************************************</w:t>
      </w:r>
    </w:p>
    <w:p w14:paraId="692BDE07" w14:textId="77777777" w:rsidR="0039129F" w:rsidRPr="00AE7565" w:rsidRDefault="0039129F" w:rsidP="0039129F">
      <w:pPr>
        <w:pStyle w:val="PL"/>
        <w:rPr>
          <w:snapToGrid w:val="0"/>
        </w:rPr>
      </w:pPr>
      <w:r w:rsidRPr="00AE7565">
        <w:rPr>
          <w:snapToGrid w:val="0"/>
        </w:rPr>
        <w:t>--</w:t>
      </w:r>
    </w:p>
    <w:p w14:paraId="52F1A27C" w14:textId="77777777" w:rsidR="0039129F" w:rsidRPr="00AE7565" w:rsidRDefault="0039129F" w:rsidP="0039129F">
      <w:pPr>
        <w:pStyle w:val="PL"/>
        <w:rPr>
          <w:snapToGrid w:val="0"/>
        </w:rPr>
      </w:pPr>
      <w:r w:rsidRPr="00AE7565">
        <w:rPr>
          <w:snapToGrid w:val="0"/>
        </w:rPr>
        <w:t>-- INITIAL DIRECT TRANSFER</w:t>
      </w:r>
    </w:p>
    <w:p w14:paraId="1AF35720" w14:textId="77777777" w:rsidR="0039129F" w:rsidRPr="00AE7565" w:rsidRDefault="0039129F" w:rsidP="0039129F">
      <w:pPr>
        <w:pStyle w:val="PL"/>
        <w:rPr>
          <w:snapToGrid w:val="0"/>
        </w:rPr>
      </w:pPr>
      <w:r w:rsidRPr="00AE7565">
        <w:rPr>
          <w:snapToGrid w:val="0"/>
        </w:rPr>
        <w:t>--</w:t>
      </w:r>
    </w:p>
    <w:p w14:paraId="04622592" w14:textId="77777777" w:rsidR="0039129F" w:rsidRPr="00AE7565" w:rsidRDefault="0039129F" w:rsidP="0039129F">
      <w:pPr>
        <w:pStyle w:val="PL"/>
        <w:rPr>
          <w:snapToGrid w:val="0"/>
        </w:rPr>
      </w:pPr>
      <w:r w:rsidRPr="00AE7565">
        <w:rPr>
          <w:snapToGrid w:val="0"/>
        </w:rPr>
        <w:t>-- ***************************************************</w:t>
      </w:r>
    </w:p>
    <w:p w14:paraId="4447F555" w14:textId="77777777" w:rsidR="0039129F" w:rsidRPr="00AE7565" w:rsidRDefault="0039129F" w:rsidP="0039129F">
      <w:pPr>
        <w:pStyle w:val="PL"/>
        <w:rPr>
          <w:snapToGrid w:val="0"/>
        </w:rPr>
      </w:pPr>
    </w:p>
    <w:p w14:paraId="179B8690" w14:textId="77777777" w:rsidR="0039129F" w:rsidRPr="00AE7565" w:rsidRDefault="0039129F" w:rsidP="0039129F">
      <w:pPr>
        <w:pStyle w:val="PL"/>
        <w:rPr>
          <w:snapToGrid w:val="0"/>
        </w:rPr>
      </w:pPr>
      <w:r w:rsidRPr="00AE7565">
        <w:rPr>
          <w:snapToGrid w:val="0"/>
        </w:rPr>
        <w:t>InitialDirectTransfer ::= SEQUENCE {</w:t>
      </w:r>
    </w:p>
    <w:p w14:paraId="4485FD22" w14:textId="77777777" w:rsidR="0039129F" w:rsidRPr="00AE7565" w:rsidRDefault="0039129F" w:rsidP="0039129F">
      <w:pPr>
        <w:pStyle w:val="PL"/>
        <w:rPr>
          <w:snapToGrid w:val="0"/>
        </w:rPr>
      </w:pPr>
      <w:r w:rsidRPr="00AE7565">
        <w:rPr>
          <w:snapToGrid w:val="0"/>
        </w:rPr>
        <w:tab/>
        <w:t>-- Core network IEs</w:t>
      </w:r>
    </w:p>
    <w:p w14:paraId="634CCB61" w14:textId="77777777" w:rsidR="0039129F" w:rsidRPr="00AE7565" w:rsidRDefault="0039129F" w:rsidP="0039129F">
      <w:pPr>
        <w:pStyle w:val="PL"/>
        <w:rPr>
          <w:snapToGrid w:val="0"/>
        </w:rPr>
      </w:pPr>
      <w:r w:rsidRPr="00AE7565">
        <w:rPr>
          <w:snapToGrid w:val="0"/>
        </w:rPr>
        <w:tab/>
      </w:r>
      <w:r w:rsidRPr="00AE7565">
        <w:rPr>
          <w:snapToGrid w:val="0"/>
        </w:rPr>
        <w:tab/>
        <w:t>cn-DomainIdentity</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CN-DomainIdentity,</w:t>
      </w:r>
    </w:p>
    <w:p w14:paraId="142333C3" w14:textId="77777777" w:rsidR="0039129F" w:rsidRPr="00AE7565" w:rsidRDefault="0039129F" w:rsidP="0039129F">
      <w:pPr>
        <w:pStyle w:val="PL"/>
        <w:rPr>
          <w:snapToGrid w:val="0"/>
        </w:rPr>
      </w:pPr>
      <w:r w:rsidRPr="00AE7565">
        <w:rPr>
          <w:snapToGrid w:val="0"/>
        </w:rPr>
        <w:tab/>
      </w:r>
      <w:r w:rsidRPr="00AE7565">
        <w:rPr>
          <w:snapToGrid w:val="0"/>
        </w:rPr>
        <w:tab/>
        <w:t>intraDomainNasNodeSelector</w:t>
      </w:r>
      <w:r w:rsidRPr="00AE7565">
        <w:rPr>
          <w:snapToGrid w:val="0"/>
        </w:rPr>
        <w:tab/>
      </w:r>
      <w:r w:rsidRPr="00AE7565">
        <w:rPr>
          <w:snapToGrid w:val="0"/>
        </w:rPr>
        <w:tab/>
        <w:t>IntraDomainNasNodeSelector,</w:t>
      </w:r>
    </w:p>
    <w:p w14:paraId="25858C6B" w14:textId="77777777" w:rsidR="0039129F" w:rsidRPr="00AE7565" w:rsidRDefault="0039129F" w:rsidP="0039129F">
      <w:pPr>
        <w:pStyle w:val="PL"/>
        <w:rPr>
          <w:snapToGrid w:val="0"/>
        </w:rPr>
      </w:pPr>
      <w:r w:rsidRPr="00AE7565">
        <w:rPr>
          <w:snapToGrid w:val="0"/>
        </w:rPr>
        <w:tab/>
      </w:r>
      <w:r w:rsidRPr="00AE7565">
        <w:rPr>
          <w:snapToGrid w:val="0"/>
        </w:rPr>
        <w:tab/>
        <w:t>nas-Message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NAS-Message,</w:t>
      </w:r>
    </w:p>
    <w:p w14:paraId="0F68B0C7" w14:textId="77777777" w:rsidR="0039129F" w:rsidRPr="00AE7565" w:rsidRDefault="0039129F" w:rsidP="0039129F">
      <w:pPr>
        <w:pStyle w:val="PL"/>
        <w:rPr>
          <w:snapToGrid w:val="0"/>
        </w:rPr>
      </w:pPr>
      <w:r w:rsidRPr="00AE7565">
        <w:rPr>
          <w:snapToGrid w:val="0"/>
        </w:rPr>
        <w:tab/>
        <w:t>-- Measurement IEs</w:t>
      </w:r>
    </w:p>
    <w:p w14:paraId="3E5275D8" w14:textId="77777777" w:rsidR="0039129F" w:rsidRPr="00AE7565" w:rsidRDefault="0039129F" w:rsidP="0039129F">
      <w:pPr>
        <w:pStyle w:val="PL"/>
        <w:rPr>
          <w:snapToGrid w:val="0"/>
        </w:rPr>
      </w:pPr>
      <w:r w:rsidRPr="00AE7565">
        <w:rPr>
          <w:snapToGrid w:val="0"/>
        </w:rPr>
        <w:tab/>
      </w:r>
      <w:r w:rsidRPr="00AE7565">
        <w:rPr>
          <w:snapToGrid w:val="0"/>
        </w:rPr>
        <w:tab/>
        <w:t>measuredResultsOnRACH</w:t>
      </w:r>
      <w:r w:rsidRPr="00AE7565">
        <w:rPr>
          <w:snapToGrid w:val="0"/>
        </w:rPr>
        <w:tab/>
      </w:r>
      <w:r w:rsidRPr="00AE7565">
        <w:rPr>
          <w:snapToGrid w:val="0"/>
        </w:rPr>
        <w:tab/>
      </w:r>
      <w:r w:rsidRPr="00AE7565">
        <w:rPr>
          <w:snapToGrid w:val="0"/>
        </w:rPr>
        <w:tab/>
      </w:r>
      <w:r>
        <w:rPr>
          <w:snapToGrid w:val="0"/>
        </w:rPr>
        <w:tab/>
      </w:r>
      <w:r w:rsidRPr="00AE7565">
        <w:rPr>
          <w:snapToGrid w:val="0"/>
        </w:rPr>
        <w:t>MeasuredResultsOnRACH</w:t>
      </w:r>
      <w:r w:rsidRPr="00AE7565">
        <w:rPr>
          <w:snapToGrid w:val="0"/>
        </w:rPr>
        <w:tab/>
      </w:r>
      <w:r w:rsidRPr="00AE7565">
        <w:rPr>
          <w:snapToGrid w:val="0"/>
        </w:rPr>
        <w:tab/>
      </w:r>
      <w:r w:rsidRPr="00AE7565">
        <w:rPr>
          <w:snapToGrid w:val="0"/>
        </w:rPr>
        <w:tab/>
      </w:r>
      <w:r w:rsidRPr="00AE7565">
        <w:rPr>
          <w:snapToGrid w:val="0"/>
        </w:rPr>
        <w:tab/>
        <w:t>OPTIONAL,</w:t>
      </w:r>
    </w:p>
    <w:p w14:paraId="7C7FB81B" w14:textId="77777777" w:rsidR="0039129F" w:rsidRPr="00AE7565" w:rsidRDefault="0039129F" w:rsidP="0039129F">
      <w:pPr>
        <w:pStyle w:val="PL"/>
        <w:rPr>
          <w:rFonts w:eastAsia="Batang"/>
          <w:snapToGrid w:val="0"/>
          <w:u w:val="single"/>
        </w:rPr>
      </w:pPr>
      <w:r w:rsidRPr="00AE7565">
        <w:rPr>
          <w:rFonts w:eastAsia="Batang"/>
          <w:snapToGrid w:val="0"/>
        </w:rPr>
        <w:tab/>
      </w:r>
      <w:r w:rsidRPr="00AE7565">
        <w:rPr>
          <w:rFonts w:eastAsia="Batang"/>
          <w:snapToGrid w:val="0"/>
        </w:rPr>
        <w:tab/>
        <w:t>v3a0NonCriticalExtensions</w:t>
      </w:r>
      <w:r w:rsidRPr="00AE7565">
        <w:rPr>
          <w:rFonts w:eastAsia="Batang"/>
          <w:snapToGrid w:val="0"/>
        </w:rPr>
        <w:tab/>
      </w:r>
      <w:r w:rsidRPr="00AE7565">
        <w:rPr>
          <w:rFonts w:eastAsia="Batang"/>
          <w:snapToGrid w:val="0"/>
        </w:rPr>
        <w:tab/>
      </w:r>
      <w:r>
        <w:rPr>
          <w:rFonts w:eastAsia="Batang"/>
          <w:snapToGrid w:val="0"/>
        </w:rPr>
        <w:tab/>
      </w:r>
      <w:r w:rsidRPr="00AE7565">
        <w:rPr>
          <w:snapToGrid w:val="0"/>
        </w:rPr>
        <w:t>SEQUENCE</w:t>
      </w:r>
      <w:r w:rsidRPr="00AE7565">
        <w:rPr>
          <w:rFonts w:eastAsia="Batang"/>
          <w:snapToGrid w:val="0"/>
        </w:rPr>
        <w:t xml:space="preserve"> {</w:t>
      </w:r>
    </w:p>
    <w:p w14:paraId="4AC6DF71" w14:textId="77777777" w:rsidR="0039129F" w:rsidRPr="00AE7565" w:rsidRDefault="0039129F" w:rsidP="0039129F">
      <w:pPr>
        <w:pStyle w:val="PL"/>
        <w:rPr>
          <w:snapToGrid w:val="0"/>
        </w:rPr>
      </w:pPr>
      <w:r w:rsidRPr="00AE7565">
        <w:rPr>
          <w:rFonts w:eastAsia="Batang"/>
          <w:snapToGrid w:val="0"/>
        </w:rPr>
        <w:tab/>
      </w:r>
      <w:r w:rsidRPr="00AE7565">
        <w:rPr>
          <w:rFonts w:eastAsia="Batang"/>
          <w:snapToGrid w:val="0"/>
        </w:rPr>
        <w:tab/>
      </w:r>
      <w:r w:rsidRPr="00AE7565">
        <w:rPr>
          <w:snapToGrid w:val="0"/>
        </w:rPr>
        <w:t>initialDirectTransfer</w:t>
      </w:r>
      <w:r w:rsidRPr="00AE7565">
        <w:rPr>
          <w:rFonts w:eastAsia="Batang"/>
        </w:rPr>
        <w:t>-v3a0ext</w:t>
      </w:r>
      <w:r w:rsidRPr="00AE7565">
        <w:rPr>
          <w:rFonts w:eastAsia="Batang"/>
        </w:rPr>
        <w:tab/>
      </w:r>
      <w:r>
        <w:rPr>
          <w:rFonts w:eastAsia="Batang"/>
        </w:rPr>
        <w:tab/>
      </w:r>
      <w:r>
        <w:rPr>
          <w:rFonts w:eastAsia="Batang"/>
        </w:rPr>
        <w:tab/>
      </w:r>
      <w:r w:rsidRPr="00AE7565">
        <w:rPr>
          <w:snapToGrid w:val="0"/>
        </w:rPr>
        <w:t>InitialDirectTransfer</w:t>
      </w:r>
      <w:r w:rsidRPr="00AE7565">
        <w:rPr>
          <w:rFonts w:eastAsia="Batang"/>
        </w:rPr>
        <w:t>-v3a0ext</w:t>
      </w:r>
      <w:r w:rsidRPr="00AE7565">
        <w:rPr>
          <w:snapToGrid w:val="0"/>
        </w:rPr>
        <w:t>,</w:t>
      </w:r>
    </w:p>
    <w:p w14:paraId="4A76C0CD"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r>
      <w:r>
        <w:rPr>
          <w:snapToGrid w:val="0"/>
          <w:color w:val="000000"/>
        </w:rPr>
        <w:tab/>
      </w:r>
      <w:r w:rsidRPr="00AE7565">
        <w:rPr>
          <w:snapToGrid w:val="0"/>
          <w:color w:val="000000"/>
        </w:rPr>
        <w:t>SEQUENCE {</w:t>
      </w:r>
    </w:p>
    <w:p w14:paraId="48CF4EA4" w14:textId="77777777" w:rsidR="0039129F" w:rsidRPr="00AE7565" w:rsidRDefault="0039129F" w:rsidP="0039129F">
      <w:pPr>
        <w:pStyle w:val="PL"/>
        <w:rPr>
          <w:snapToGrid w:val="0"/>
          <w:color w:val="000000"/>
        </w:rPr>
      </w:pPr>
      <w:r w:rsidRPr="00AE7565">
        <w:rPr>
          <w:snapToGrid w:val="0"/>
          <w:color w:val="000000"/>
        </w:rPr>
        <w:lastRenderedPageBreak/>
        <w:tab/>
      </w:r>
      <w:r w:rsidRPr="00AE7565">
        <w:rPr>
          <w:snapToGrid w:val="0"/>
          <w:color w:val="000000"/>
        </w:rPr>
        <w:tab/>
      </w:r>
      <w:r w:rsidRPr="00AE7565">
        <w:rPr>
          <w:snapToGrid w:val="0"/>
          <w:color w:val="000000"/>
        </w:rPr>
        <w:tab/>
        <w:t>-- Container for additional R99 extensions</w:t>
      </w:r>
    </w:p>
    <w:p w14:paraId="5408BF1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w:t>
      </w:r>
      <w:r w:rsidRPr="00AE7565">
        <w:rPr>
          <w:snapToGrid w:val="0"/>
          <w:color w:val="000000"/>
        </w:rPr>
        <w:t>-r3-add-ext</w:t>
      </w:r>
      <w:r w:rsidRPr="00AE7565">
        <w:rPr>
          <w:snapToGrid w:val="0"/>
          <w:color w:val="000000"/>
        </w:rPr>
        <w:tab/>
      </w:r>
      <w:r w:rsidRPr="00AE7565">
        <w:rPr>
          <w:snapToGrid w:val="0"/>
          <w:color w:val="000000"/>
        </w:rPr>
        <w:tab/>
        <w:t>BIT STRING</w:t>
      </w:r>
      <w:r w:rsidRPr="00AE7565">
        <w:rPr>
          <w:snapToGrid w:val="0"/>
          <w:color w:val="000000"/>
        </w:rPr>
        <w:tab/>
      </w:r>
    </w:p>
    <w:p w14:paraId="6E96F90B"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InitialDirectTransfer-r3-add-ext-IEs)</w:t>
      </w:r>
      <w:r w:rsidRPr="00AE7565">
        <w:rPr>
          <w:snapToGrid w:val="0"/>
          <w:color w:val="000000"/>
        </w:rPr>
        <w:tab/>
        <w:t>OPTIONAL,</w:t>
      </w:r>
    </w:p>
    <w:p w14:paraId="30DCFD3A" w14:textId="77777777" w:rsidR="0039129F" w:rsidRPr="00AE7565" w:rsidRDefault="0039129F" w:rsidP="0039129F">
      <w:pPr>
        <w:pStyle w:val="PL"/>
        <w:rPr>
          <w:rFonts w:eastAsia="Batang"/>
          <w:snapToGrid w:val="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v590</w:t>
      </w:r>
      <w:r w:rsidRPr="00AE7565">
        <w:rPr>
          <w:rFonts w:eastAsia="Batang"/>
          <w:snapToGrid w:val="0"/>
        </w:rPr>
        <w:t>NonCriticalExtensions</w:t>
      </w:r>
      <w:r w:rsidRPr="00AE7565">
        <w:rPr>
          <w:rFonts w:eastAsia="Batang"/>
          <w:snapToGrid w:val="0"/>
        </w:rPr>
        <w:tab/>
      </w:r>
      <w:r w:rsidRPr="00AE7565">
        <w:rPr>
          <w:rFonts w:eastAsia="Batang"/>
          <w:snapToGrid w:val="0"/>
        </w:rPr>
        <w:tab/>
      </w:r>
      <w:r w:rsidRPr="00AE7565">
        <w:rPr>
          <w:snapToGrid w:val="0"/>
        </w:rPr>
        <w:t>SEQUENCE</w:t>
      </w:r>
      <w:r w:rsidRPr="00AE7565">
        <w:rPr>
          <w:rFonts w:eastAsia="Batang"/>
          <w:snapToGrid w:val="0"/>
        </w:rPr>
        <w:t xml:space="preserve"> {</w:t>
      </w:r>
    </w:p>
    <w:p w14:paraId="28EB790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nitialDirectTransfer-v590ext</w:t>
      </w:r>
      <w:r w:rsidRPr="00AE7565">
        <w:rPr>
          <w:snapToGrid w:val="0"/>
        </w:rPr>
        <w:tab/>
      </w:r>
      <w:r w:rsidRPr="00AE7565">
        <w:rPr>
          <w:snapToGrid w:val="0"/>
          <w:color w:val="000000"/>
        </w:rPr>
        <w:t>I</w:t>
      </w:r>
      <w:r w:rsidRPr="00AE7565">
        <w:rPr>
          <w:snapToGrid w:val="0"/>
        </w:rPr>
        <w:t>nitialDirectTransfer-v590ext,</w:t>
      </w:r>
    </w:p>
    <w:p w14:paraId="6C8DFA85"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v690</w:t>
      </w:r>
      <w:r w:rsidRPr="00AE7565">
        <w:rPr>
          <w:rFonts w:eastAsia="Batang"/>
          <w:snapToGrid w:val="0"/>
        </w:rPr>
        <w:t>NonCriticalExtensions</w:t>
      </w:r>
      <w:r w:rsidRPr="00AE7565">
        <w:rPr>
          <w:rFonts w:eastAsia="Batang"/>
          <w:snapToGrid w:val="0"/>
        </w:rPr>
        <w:tab/>
      </w:r>
      <w:r w:rsidRPr="00AE7565">
        <w:rPr>
          <w:rFonts w:eastAsia="Batang"/>
          <w:snapToGrid w:val="0"/>
        </w:rPr>
        <w:tab/>
      </w:r>
      <w:r w:rsidRPr="00AE7565">
        <w:rPr>
          <w:snapToGrid w:val="0"/>
        </w:rPr>
        <w:t>SEQUENCE</w:t>
      </w:r>
      <w:r w:rsidRPr="00AE7565">
        <w:rPr>
          <w:rFonts w:eastAsia="Batang"/>
          <w:snapToGrid w:val="0"/>
        </w:rPr>
        <w:t xml:space="preserve"> {</w:t>
      </w:r>
    </w:p>
    <w:p w14:paraId="1DD0B46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nitialDirectTransfer-v690ext</w:t>
      </w:r>
      <w:r w:rsidRPr="00AE7565">
        <w:rPr>
          <w:snapToGrid w:val="0"/>
        </w:rPr>
        <w:tab/>
      </w:r>
      <w:r w:rsidRPr="00AE7565">
        <w:rPr>
          <w:snapToGrid w:val="0"/>
          <w:color w:val="000000"/>
        </w:rPr>
        <w:t>I</w:t>
      </w:r>
      <w:r w:rsidRPr="00AE7565">
        <w:rPr>
          <w:snapToGrid w:val="0"/>
        </w:rPr>
        <w:t>nitialDirectTransfer-v690ext-IEs,</w:t>
      </w:r>
    </w:p>
    <w:p w14:paraId="6AA4D503"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v770NonCriticalExtensions</w:t>
      </w:r>
      <w:r w:rsidRPr="00AE7565">
        <w:rPr>
          <w:snapToGrid w:val="0"/>
        </w:rPr>
        <w:tab/>
      </w:r>
      <w:r w:rsidRPr="00AE7565">
        <w:rPr>
          <w:snapToGrid w:val="0"/>
        </w:rPr>
        <w:tab/>
        <w:t>SEQUENCE {</w:t>
      </w:r>
    </w:p>
    <w:p w14:paraId="508CC3E2"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initialDirectTransfer-v770ext</w:t>
      </w:r>
      <w:r w:rsidRPr="00AE7565">
        <w:rPr>
          <w:snapToGrid w:val="0"/>
        </w:rPr>
        <w:tab/>
        <w:t>InitialDirectTransfer-v770ext-IEs,</w:t>
      </w:r>
    </w:p>
    <w:p w14:paraId="43438F3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14:paraId="11DB04B5"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initialDirectTransfer-v860ext</w:t>
      </w:r>
      <w:r w:rsidRPr="00AE7565">
        <w:tab/>
        <w:t>InitialDirectTransfer-v860ext-IEs,</w:t>
      </w:r>
    </w:p>
    <w:p w14:paraId="1A505CA9"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vb50NonCriticalExtensions</w:t>
      </w:r>
      <w:r w:rsidRPr="00AE7565">
        <w:tab/>
      </w:r>
      <w:r w:rsidRPr="00AE7565">
        <w:tab/>
        <w:t>SEQUENCE {</w:t>
      </w:r>
    </w:p>
    <w:p w14:paraId="17FF8F1F"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rsidRPr="00AE7565">
        <w:tab/>
        <w:t>initialDirectTransfer-vb50ext</w:t>
      </w:r>
      <w:r w:rsidRPr="00AE7565">
        <w:tab/>
        <w:t>InitialDirectTransfer-vb50ext-IEs,</w:t>
      </w:r>
    </w:p>
    <w:p w14:paraId="422255E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tab/>
        <w:t>vc50</w:t>
      </w:r>
      <w:r w:rsidRPr="00AE7565">
        <w:t>NonCriticalExtensions</w:t>
      </w:r>
      <w:r w:rsidRPr="00AE7565">
        <w:tab/>
      </w:r>
      <w:r w:rsidRPr="00AE7565">
        <w:tab/>
        <w:t>SEQUENCE {</w:t>
      </w:r>
    </w:p>
    <w:p w14:paraId="3A4751BF"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initialDirectTransfer-</w:t>
      </w:r>
      <w:r>
        <w:t>vc50</w:t>
      </w:r>
      <w:r w:rsidRPr="00AE7565">
        <w:t>ext</w:t>
      </w:r>
      <w:r w:rsidRPr="00AE7565">
        <w:tab/>
        <w:t>InitialDirectTransfer-</w:t>
      </w:r>
      <w:r>
        <w:t>vc50</w:t>
      </w:r>
      <w:r w:rsidRPr="00AE7565">
        <w:t>ext-IEs,</w:t>
      </w:r>
    </w:p>
    <w:p w14:paraId="5D17CE66" w14:textId="657CE1A3" w:rsidR="0039129F" w:rsidRPr="00AE7565" w:rsidRDefault="0039129F" w:rsidP="0039129F">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tab/>
      </w:r>
      <w:del w:id="32" w:author="Ericsson" w:date="2016-11-15T12:29:00Z">
        <w:r w:rsidRPr="00AE7565" w:rsidDel="0039129F">
          <w:delText>nonCriticalExtensions</w:delText>
        </w:r>
        <w:r w:rsidRPr="00AE7565" w:rsidDel="0039129F">
          <w:tab/>
        </w:r>
        <w:r w:rsidRPr="00AE7565" w:rsidDel="0039129F">
          <w:tab/>
        </w:r>
        <w:r w:rsidRPr="00AE7565" w:rsidDel="0039129F">
          <w:tab/>
          <w:delText>SEQUENCE {}</w:delText>
        </w:r>
      </w:del>
      <w:ins w:id="33" w:author="Ericsson" w:date="2016-11-15T12:29:00Z">
        <w:r w:rsidRPr="0039129F">
          <w:t xml:space="preserve"> </w:t>
        </w:r>
        <w:r>
          <w:t>vexy</w:t>
        </w:r>
        <w:r w:rsidRPr="00AE7565">
          <w:t>NonCriticalExtensions</w:t>
        </w:r>
        <w:r w:rsidRPr="00AE7565">
          <w:tab/>
        </w:r>
        <w:r w:rsidRPr="00AE7565">
          <w:tab/>
        </w:r>
      </w:ins>
      <w:ins w:id="34" w:author="Ericsson" w:date="2016-11-15T12:30:00Z">
        <w:r w:rsidR="00E176FB">
          <w:t>I</w:t>
        </w:r>
        <w:r w:rsidR="00E176FB" w:rsidRPr="00AE7565">
          <w:t>nitialDirectTransfer</w:t>
        </w:r>
      </w:ins>
      <w:ins w:id="35" w:author="Ericsson" w:date="2016-11-15T12:29:00Z">
        <w:r>
          <w:t>-vexy</w:t>
        </w:r>
        <w:r w:rsidRPr="00AE7565">
          <w:t>ext</w:t>
        </w:r>
      </w:ins>
      <w:ins w:id="36" w:author="Ericsson" w:date="2016-11-15T12:31:00Z">
        <w:r w:rsidR="00E176FB" w:rsidRPr="00AE7565">
          <w:rPr>
            <w:snapToGrid w:val="0"/>
          </w:rPr>
          <w:t>-IEs</w:t>
        </w:r>
      </w:ins>
      <w:r w:rsidRPr="00AE7565">
        <w:tab/>
      </w:r>
      <w:r w:rsidRPr="00AE7565">
        <w:tab/>
        <w:t>OPTIONAL</w:t>
      </w:r>
    </w:p>
    <w:p w14:paraId="7555F9DD" w14:textId="77777777" w:rsidR="0039129F" w:rsidRPr="00AE7565" w:rsidRDefault="0039129F" w:rsidP="0039129F">
      <w:pPr>
        <w:pStyle w:val="PL"/>
      </w:pPr>
      <w:r>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7E5F992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34846A54"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56EFF2A7"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4E3CDE36"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1025ACE4"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10665031"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401F2578" w14:textId="77777777" w:rsidR="0039129F" w:rsidRPr="00AE7565" w:rsidRDefault="0039129F" w:rsidP="0039129F">
      <w:pPr>
        <w:pStyle w:val="PL"/>
        <w:rPr>
          <w:snapToGrid w:val="0"/>
        </w:rPr>
      </w:pPr>
      <w:r w:rsidRPr="00AE7565">
        <w:rPr>
          <w:snapToGrid w:val="0"/>
        </w:rPr>
        <w:tab/>
      </w:r>
      <w:r w:rsidRPr="00AE7565">
        <w:rPr>
          <w:snapToGrid w:val="0"/>
        </w:rPr>
        <w:tab/>
        <w:t>}</w:t>
      </w:r>
      <w:r w:rsidRPr="00AE7565">
        <w:rPr>
          <w:snapToGrid w:val="0"/>
        </w:rPr>
        <w:tab/>
        <w:t>OPTIONAL</w:t>
      </w:r>
    </w:p>
    <w:p w14:paraId="05ED32E1" w14:textId="77777777" w:rsidR="0039129F" w:rsidRPr="00AE7565" w:rsidRDefault="0039129F" w:rsidP="0039129F">
      <w:pPr>
        <w:pStyle w:val="PL"/>
        <w:rPr>
          <w:snapToGrid w:val="0"/>
        </w:rPr>
      </w:pPr>
      <w:r w:rsidRPr="00AE7565">
        <w:rPr>
          <w:snapToGrid w:val="0"/>
        </w:rPr>
        <w:t>}</w:t>
      </w:r>
    </w:p>
    <w:p w14:paraId="77C5A3BF" w14:textId="77777777" w:rsidR="0039129F" w:rsidRPr="00AE7565" w:rsidRDefault="0039129F" w:rsidP="0039129F">
      <w:pPr>
        <w:pStyle w:val="PL"/>
        <w:rPr>
          <w:snapToGrid w:val="0"/>
        </w:rPr>
      </w:pPr>
    </w:p>
    <w:p w14:paraId="7427D78F" w14:textId="77777777" w:rsidR="0039129F" w:rsidRPr="00AE7565" w:rsidRDefault="0039129F" w:rsidP="0039129F">
      <w:pPr>
        <w:pStyle w:val="PL"/>
        <w:rPr>
          <w:snapToGrid w:val="0"/>
        </w:rPr>
      </w:pPr>
      <w:r w:rsidRPr="00AE7565">
        <w:rPr>
          <w:snapToGrid w:val="0"/>
        </w:rPr>
        <w:t>InitialDirectTransfer-v3a0ext ::= SEQUENCE {</w:t>
      </w:r>
    </w:p>
    <w:p w14:paraId="37858ED9" w14:textId="77777777" w:rsidR="0039129F" w:rsidRPr="00AE7565" w:rsidRDefault="0039129F" w:rsidP="0039129F">
      <w:pPr>
        <w:pStyle w:val="PL"/>
        <w:rPr>
          <w:snapToGrid w:val="0"/>
        </w:rPr>
      </w:pPr>
      <w:r w:rsidRPr="00AE7565">
        <w:rPr>
          <w:snapToGrid w:val="0"/>
        </w:rPr>
        <w:tab/>
        <w:t>-- start-value shall always be included in this version of the protocol</w:t>
      </w:r>
    </w:p>
    <w:p w14:paraId="19C5E517" w14:textId="77777777" w:rsidR="0039129F" w:rsidRPr="00AE7565" w:rsidRDefault="0039129F" w:rsidP="0039129F">
      <w:pPr>
        <w:pStyle w:val="PL"/>
        <w:rPr>
          <w:snapToGrid w:val="0"/>
        </w:rPr>
      </w:pPr>
      <w:r w:rsidRPr="00AE7565">
        <w:rPr>
          <w:snapToGrid w:val="0"/>
        </w:rPr>
        <w:tab/>
        <w:t>start-Value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START-Value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57F2570E" w14:textId="77777777" w:rsidR="0039129F" w:rsidRPr="00AE7565" w:rsidRDefault="0039129F" w:rsidP="0039129F">
      <w:pPr>
        <w:pStyle w:val="PL"/>
        <w:rPr>
          <w:snapToGrid w:val="0"/>
        </w:rPr>
      </w:pPr>
      <w:r w:rsidRPr="00AE7565">
        <w:rPr>
          <w:snapToGrid w:val="0"/>
        </w:rPr>
        <w:t>}</w:t>
      </w:r>
    </w:p>
    <w:p w14:paraId="07029AAB" w14:textId="77777777" w:rsidR="0039129F" w:rsidRPr="00AE7565" w:rsidRDefault="0039129F" w:rsidP="0039129F">
      <w:pPr>
        <w:pStyle w:val="PL"/>
        <w:rPr>
          <w:snapToGrid w:val="0"/>
        </w:rPr>
      </w:pPr>
      <w:r w:rsidRPr="00AE7565">
        <w:rPr>
          <w:snapToGrid w:val="0"/>
        </w:rPr>
        <w:t>InitialDirectTransfer-v590ext ::= SEQUENCE {</w:t>
      </w:r>
    </w:p>
    <w:p w14:paraId="09F438CA" w14:textId="77777777" w:rsidR="0039129F" w:rsidRPr="00AE7565" w:rsidRDefault="0039129F" w:rsidP="0039129F">
      <w:pPr>
        <w:pStyle w:val="PL"/>
        <w:rPr>
          <w:snapToGrid w:val="0"/>
        </w:rPr>
      </w:pPr>
      <w:r w:rsidRPr="00AE7565">
        <w:rPr>
          <w:snapToGrid w:val="0"/>
        </w:rPr>
        <w:tab/>
        <w:t>establishmentCause</w:t>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EstablishmentCause</w:t>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OPTIONAL</w:t>
      </w:r>
    </w:p>
    <w:p w14:paraId="7933465E" w14:textId="77777777" w:rsidR="0039129F" w:rsidRPr="00AE7565" w:rsidRDefault="0039129F" w:rsidP="0039129F">
      <w:pPr>
        <w:pStyle w:val="PL"/>
        <w:rPr>
          <w:snapToGrid w:val="0"/>
        </w:rPr>
      </w:pPr>
      <w:r w:rsidRPr="00AE7565">
        <w:rPr>
          <w:snapToGrid w:val="0"/>
        </w:rPr>
        <w:t>}</w:t>
      </w:r>
    </w:p>
    <w:p w14:paraId="3F1F6BB3" w14:textId="77777777" w:rsidR="0039129F" w:rsidRPr="00AE7565" w:rsidRDefault="0039129F" w:rsidP="0039129F">
      <w:pPr>
        <w:pStyle w:val="PL"/>
        <w:rPr>
          <w:snapToGrid w:val="0"/>
        </w:rPr>
      </w:pPr>
    </w:p>
    <w:p w14:paraId="33738D11" w14:textId="77777777" w:rsidR="0039129F" w:rsidRPr="00AE7565" w:rsidRDefault="0039129F" w:rsidP="0039129F">
      <w:pPr>
        <w:pStyle w:val="PL"/>
        <w:rPr>
          <w:snapToGrid w:val="0"/>
        </w:rPr>
      </w:pPr>
      <w:r w:rsidRPr="00AE7565">
        <w:rPr>
          <w:snapToGrid w:val="0"/>
        </w:rPr>
        <w:t>InitialDirectTransfer-v690ext-IEs ::= SEQUENCE {</w:t>
      </w:r>
    </w:p>
    <w:p w14:paraId="72F79340" w14:textId="77777777" w:rsidR="0039129F" w:rsidRPr="00AE7565" w:rsidRDefault="0039129F" w:rsidP="0039129F">
      <w:pPr>
        <w:pStyle w:val="PL"/>
        <w:rPr>
          <w:snapToGrid w:val="0"/>
        </w:rPr>
      </w:pPr>
      <w:r w:rsidRPr="00AE7565">
        <w:rPr>
          <w:snapToGrid w:val="0"/>
        </w:rPr>
        <w:tab/>
        <w:t>-- Core network IEs</w:t>
      </w:r>
    </w:p>
    <w:p w14:paraId="1ED8E26E" w14:textId="77777777" w:rsidR="0039129F" w:rsidRPr="00AE7565" w:rsidRDefault="0039129F" w:rsidP="0039129F">
      <w:pPr>
        <w:pStyle w:val="PL"/>
        <w:rPr>
          <w:snapToGrid w:val="0"/>
        </w:rPr>
      </w:pPr>
      <w:r w:rsidRPr="00AE7565">
        <w:rPr>
          <w:snapToGrid w:val="0"/>
        </w:rPr>
        <w:tab/>
      </w:r>
      <w:r w:rsidRPr="00AE7565">
        <w:rPr>
          <w:snapToGrid w:val="0"/>
        </w:rPr>
        <w:tab/>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01736A42" w14:textId="77777777" w:rsidR="0039129F" w:rsidRPr="00AE7565" w:rsidRDefault="0039129F" w:rsidP="0039129F">
      <w:pPr>
        <w:pStyle w:val="PL"/>
        <w:rPr>
          <w:snapToGrid w:val="0"/>
        </w:rPr>
      </w:pPr>
      <w:r w:rsidRPr="00AE7565">
        <w:rPr>
          <w:snapToGrid w:val="0"/>
        </w:rPr>
        <w:tab/>
        <w:t>-- Measurement IEs</w:t>
      </w:r>
    </w:p>
    <w:p w14:paraId="43C026B7" w14:textId="77777777" w:rsidR="0039129F" w:rsidRPr="00AE7565" w:rsidRDefault="0039129F" w:rsidP="0039129F">
      <w:pPr>
        <w:pStyle w:val="PL"/>
        <w:rPr>
          <w:snapToGrid w:val="0"/>
        </w:rPr>
      </w:pPr>
      <w:r w:rsidRPr="00AE7565">
        <w:rPr>
          <w:snapToGrid w:val="0"/>
        </w:rPr>
        <w:tab/>
      </w:r>
      <w:r w:rsidRPr="00AE7565">
        <w:rPr>
          <w:snapToGrid w:val="0"/>
        </w:rPr>
        <w:tab/>
        <w:t>measuredResultsOnRACHinterFreq</w:t>
      </w:r>
      <w:r w:rsidRPr="00AE7565">
        <w:rPr>
          <w:snapToGrid w:val="0"/>
        </w:rPr>
        <w:tab/>
        <w:t>MeasuredResultsOnRACHinterFreq</w:t>
      </w:r>
      <w:r w:rsidRPr="00AE7565">
        <w:rPr>
          <w:snapToGrid w:val="0"/>
        </w:rPr>
        <w:tab/>
      </w:r>
      <w:r w:rsidRPr="00AE7565">
        <w:rPr>
          <w:snapToGrid w:val="0"/>
        </w:rPr>
        <w:tab/>
      </w:r>
      <w:r>
        <w:rPr>
          <w:snapToGrid w:val="0"/>
        </w:rPr>
        <w:tab/>
      </w:r>
      <w:r w:rsidRPr="00AE7565">
        <w:rPr>
          <w:snapToGrid w:val="0"/>
        </w:rPr>
        <w:t>OPTIONAL,</w:t>
      </w:r>
    </w:p>
    <w:p w14:paraId="3D9A11EC" w14:textId="77777777" w:rsidR="0039129F" w:rsidRPr="00AE7565" w:rsidRDefault="0039129F" w:rsidP="0039129F">
      <w:pPr>
        <w:pStyle w:val="PL"/>
      </w:pPr>
      <w:r w:rsidRPr="00AE7565">
        <w:tab/>
        <w:t>-- MBMS IEs</w:t>
      </w:r>
    </w:p>
    <w:p w14:paraId="5AAE6F10" w14:textId="77777777" w:rsidR="0039129F" w:rsidRPr="00AE7565" w:rsidRDefault="0039129F" w:rsidP="0039129F">
      <w:pPr>
        <w:pStyle w:val="PL"/>
      </w:pPr>
      <w:r w:rsidRPr="00AE7565">
        <w:tab/>
      </w:r>
      <w:r w:rsidRPr="00AE7565">
        <w:tab/>
        <w:t>mbms-JoinedInformation</w:t>
      </w:r>
      <w:r w:rsidRPr="00AE7565">
        <w:tab/>
      </w:r>
      <w:r w:rsidRPr="00AE7565">
        <w:tab/>
      </w:r>
      <w:r w:rsidRPr="00AE7565">
        <w:tab/>
        <w:t>MBMS-JoinedInformation-r6</w:t>
      </w:r>
      <w:r w:rsidRPr="00AE7565">
        <w:tab/>
      </w:r>
      <w:r w:rsidRPr="00AE7565">
        <w:tab/>
      </w:r>
      <w:r w:rsidRPr="00AE7565">
        <w:tab/>
      </w:r>
      <w:r>
        <w:tab/>
      </w:r>
      <w:r>
        <w:tab/>
      </w:r>
      <w:r w:rsidRPr="00AE7565">
        <w:t>OPTIONAL</w:t>
      </w:r>
    </w:p>
    <w:p w14:paraId="70E79AF7" w14:textId="77777777" w:rsidR="0039129F" w:rsidRPr="00AE7565" w:rsidRDefault="0039129F" w:rsidP="0039129F">
      <w:pPr>
        <w:pStyle w:val="PL"/>
        <w:rPr>
          <w:snapToGrid w:val="0"/>
        </w:rPr>
      </w:pPr>
      <w:r w:rsidRPr="00AE7565">
        <w:rPr>
          <w:snapToGrid w:val="0"/>
        </w:rPr>
        <w:t>}</w:t>
      </w:r>
    </w:p>
    <w:p w14:paraId="0030F3FD" w14:textId="77777777" w:rsidR="0039129F" w:rsidRPr="00AE7565" w:rsidRDefault="0039129F" w:rsidP="0039129F">
      <w:pPr>
        <w:pStyle w:val="PL"/>
        <w:rPr>
          <w:snapToGrid w:val="0"/>
        </w:rPr>
      </w:pPr>
    </w:p>
    <w:p w14:paraId="710CE6EE" w14:textId="77777777" w:rsidR="0039129F" w:rsidRPr="00AE7565" w:rsidRDefault="0039129F" w:rsidP="0039129F">
      <w:pPr>
        <w:pStyle w:val="PL"/>
      </w:pPr>
      <w:r w:rsidRPr="00AE7565">
        <w:t>InitialDirectTransfer-v770ext-IEs ::= SEQUENCE {</w:t>
      </w:r>
    </w:p>
    <w:p w14:paraId="1704373E" w14:textId="77777777" w:rsidR="0039129F" w:rsidRPr="00AE7565" w:rsidRDefault="0039129F" w:rsidP="0039129F">
      <w:pPr>
        <w:pStyle w:val="PL"/>
        <w:rPr>
          <w:rFonts w:cs="Courier New"/>
          <w:snapToGrid w:val="0"/>
          <w:szCs w:val="16"/>
          <w:lang w:eastAsia="zh-CN"/>
        </w:rPr>
      </w:pPr>
      <w:r w:rsidRPr="00AE7565">
        <w:rPr>
          <w:rFonts w:cs="Courier New"/>
          <w:snapToGrid w:val="0"/>
          <w:szCs w:val="16"/>
        </w:rPr>
        <w:tab/>
      </w:r>
      <w:r w:rsidRPr="00AE7565">
        <w:rPr>
          <w:rFonts w:cs="Courier New"/>
          <w:snapToGrid w:val="0"/>
          <w:szCs w:val="16"/>
        </w:rPr>
        <w:tab/>
        <w:t>csCallType</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t>ENUMERATED { speech, video,</w:t>
      </w:r>
      <w:r w:rsidRPr="00AE7565">
        <w:rPr>
          <w:rFonts w:cs="Courier New"/>
          <w:szCs w:val="16"/>
        </w:rPr>
        <w:t xml:space="preserve"> </w:t>
      </w:r>
      <w:r w:rsidRPr="00AE7565">
        <w:rPr>
          <w:rFonts w:cs="Courier New"/>
          <w:snapToGrid w:val="0"/>
          <w:szCs w:val="16"/>
        </w:rPr>
        <w:t>other, spare }</w:t>
      </w:r>
      <w:r w:rsidRPr="00AE7565">
        <w:rPr>
          <w:rFonts w:cs="Courier New"/>
          <w:snapToGrid w:val="0"/>
          <w:szCs w:val="16"/>
          <w:lang w:eastAsia="zh-CN"/>
        </w:rPr>
        <w:tab/>
        <w:t>OPTIONAL</w:t>
      </w:r>
    </w:p>
    <w:p w14:paraId="17C81447" w14:textId="77777777" w:rsidR="0039129F" w:rsidRPr="00AE7565" w:rsidRDefault="0039129F" w:rsidP="0039129F">
      <w:pPr>
        <w:pStyle w:val="PL"/>
      </w:pPr>
      <w:r w:rsidRPr="00AE7565">
        <w:t>}</w:t>
      </w:r>
    </w:p>
    <w:p w14:paraId="71BE9798" w14:textId="77777777" w:rsidR="0039129F" w:rsidRPr="00AE7565" w:rsidRDefault="0039129F" w:rsidP="0039129F">
      <w:pPr>
        <w:pStyle w:val="PL"/>
      </w:pPr>
    </w:p>
    <w:p w14:paraId="37CA9E13" w14:textId="77777777" w:rsidR="0039129F" w:rsidRPr="00AE7565" w:rsidRDefault="0039129F" w:rsidP="0039129F">
      <w:pPr>
        <w:pStyle w:val="PL"/>
      </w:pPr>
      <w:r w:rsidRPr="00AE7565">
        <w:t>InitialDirectTransfer-v860ext-IEs ::= SEQUENCE {</w:t>
      </w:r>
    </w:p>
    <w:p w14:paraId="731F227B" w14:textId="77777777" w:rsidR="0039129F" w:rsidRPr="00AE7565" w:rsidRDefault="0039129F" w:rsidP="0039129F">
      <w:pPr>
        <w:pStyle w:val="PL"/>
      </w:pPr>
      <w:r w:rsidRPr="00AE7565">
        <w:tab/>
      </w:r>
      <w:r w:rsidRPr="00AE7565">
        <w:tab/>
        <w:t>supportOfCSG</w:t>
      </w:r>
      <w:r w:rsidRPr="00AE7565">
        <w:tab/>
      </w:r>
      <w:r w:rsidRPr="00AE7565">
        <w:tab/>
      </w:r>
      <w:r w:rsidRPr="00AE7565">
        <w:tab/>
      </w:r>
      <w:r w:rsidRPr="00AE7565">
        <w:tab/>
      </w:r>
      <w:r w:rsidRPr="00AE7565">
        <w:tab/>
        <w:t>ENUMERATED { true }</w:t>
      </w:r>
      <w:r w:rsidRPr="00AE7565">
        <w:tab/>
      </w:r>
      <w:r w:rsidRPr="00AE7565">
        <w:tab/>
      </w:r>
      <w:r w:rsidRPr="00AE7565">
        <w:tab/>
      </w:r>
      <w:r w:rsidRPr="00AE7565">
        <w:tab/>
      </w:r>
      <w:r w:rsidRPr="00AE7565">
        <w:tab/>
      </w:r>
      <w:r>
        <w:tab/>
      </w:r>
      <w:r>
        <w:tab/>
      </w:r>
      <w:r w:rsidRPr="00AE7565">
        <w:t>OPTIONAL</w:t>
      </w:r>
    </w:p>
    <w:p w14:paraId="0C7AB1E3" w14:textId="77777777" w:rsidR="0039129F" w:rsidRPr="00AE7565" w:rsidRDefault="0039129F" w:rsidP="0039129F">
      <w:pPr>
        <w:pStyle w:val="PL"/>
      </w:pPr>
      <w:r w:rsidRPr="00AE7565">
        <w:t>}</w:t>
      </w:r>
    </w:p>
    <w:p w14:paraId="5A0705D7" w14:textId="77777777" w:rsidR="0039129F" w:rsidRPr="00AE7565" w:rsidRDefault="0039129F" w:rsidP="0039129F">
      <w:pPr>
        <w:pStyle w:val="PL"/>
        <w:rPr>
          <w:rFonts w:cs="Courier New"/>
          <w:szCs w:val="16"/>
        </w:rPr>
      </w:pPr>
    </w:p>
    <w:p w14:paraId="5A77E1AB" w14:textId="77777777" w:rsidR="0039129F" w:rsidRPr="00AE7565" w:rsidRDefault="0039129F" w:rsidP="0039129F">
      <w:pPr>
        <w:pStyle w:val="PL"/>
        <w:rPr>
          <w:rFonts w:cs="Courier New"/>
          <w:szCs w:val="16"/>
        </w:rPr>
      </w:pPr>
      <w:r w:rsidRPr="00AE7565">
        <w:rPr>
          <w:rFonts w:cs="Courier New"/>
          <w:szCs w:val="16"/>
        </w:rPr>
        <w:t>InitialDir</w:t>
      </w:r>
      <w:r>
        <w:rPr>
          <w:rFonts w:cs="Courier New"/>
          <w:szCs w:val="16"/>
        </w:rPr>
        <w:t>ectTransfer-r3-add-ext-IEs ::=</w:t>
      </w:r>
      <w:r>
        <w:rPr>
          <w:rFonts w:cs="Courier New"/>
          <w:szCs w:val="16"/>
        </w:rPr>
        <w:tab/>
      </w:r>
      <w:r>
        <w:rPr>
          <w:rFonts w:cs="Courier New"/>
          <w:szCs w:val="16"/>
        </w:rPr>
        <w:tab/>
      </w:r>
      <w:r w:rsidRPr="00AE7565">
        <w:rPr>
          <w:rFonts w:cs="Courier New"/>
          <w:szCs w:val="16"/>
        </w:rPr>
        <w:t>SEQUENCE {</w:t>
      </w:r>
    </w:p>
    <w:p w14:paraId="441951C9" w14:textId="77777777" w:rsidR="0039129F" w:rsidRPr="00AE7565" w:rsidRDefault="0039129F" w:rsidP="0039129F">
      <w:pPr>
        <w:pStyle w:val="PL"/>
        <w:rPr>
          <w:rFonts w:cs="Courier New"/>
          <w:szCs w:val="16"/>
        </w:rPr>
      </w:pPr>
      <w:r w:rsidRPr="00AE7565">
        <w:rPr>
          <w:rFonts w:cs="Courier New"/>
          <w:szCs w:val="16"/>
        </w:rPr>
        <w:tab/>
        <w:t>in</w:t>
      </w:r>
      <w:r>
        <w:rPr>
          <w:rFonts w:cs="Courier New"/>
          <w:szCs w:val="16"/>
        </w:rPr>
        <w:t>itialDirectTransfer-v7g0ext</w:t>
      </w:r>
      <w:r>
        <w:rPr>
          <w:rFonts w:cs="Courier New"/>
          <w:szCs w:val="16"/>
        </w:rPr>
        <w:tab/>
      </w:r>
      <w:r>
        <w:rPr>
          <w:rFonts w:cs="Courier New"/>
          <w:szCs w:val="16"/>
        </w:rPr>
        <w:tab/>
      </w:r>
      <w:r w:rsidRPr="00AE7565">
        <w:rPr>
          <w:rFonts w:cs="Courier New"/>
          <w:szCs w:val="16"/>
        </w:rPr>
        <w:t>InitialDirectTransfer-v7g0ext-IEs,</w:t>
      </w:r>
    </w:p>
    <w:p w14:paraId="1A635EBE" w14:textId="77777777" w:rsidR="0039129F" w:rsidRPr="00AE7565" w:rsidRDefault="0039129F" w:rsidP="0039129F">
      <w:pPr>
        <w:pStyle w:val="PL"/>
        <w:rPr>
          <w:rFonts w:cs="Courier New"/>
          <w:szCs w:val="16"/>
        </w:rPr>
      </w:pPr>
      <w:r w:rsidRPr="00AE7565">
        <w:rPr>
          <w:rFonts w:cs="Courier New"/>
          <w:szCs w:val="16"/>
        </w:rPr>
        <w:tab/>
        <w:t>nonCriticalExtensions</w:t>
      </w:r>
      <w:r w:rsidRPr="00AE7565">
        <w:rPr>
          <w:rFonts w:cs="Courier New"/>
          <w:szCs w:val="16"/>
        </w:rPr>
        <w:tab/>
      </w:r>
      <w:r w:rsidRPr="00AE7565">
        <w:rPr>
          <w:rFonts w:cs="Courier New"/>
          <w:szCs w:val="16"/>
        </w:rPr>
        <w:tab/>
      </w:r>
      <w:r w:rsidRPr="00AE7565">
        <w:rPr>
          <w:rFonts w:cs="Courier New"/>
          <w:szCs w:val="16"/>
        </w:rPr>
        <w:tab/>
      </w:r>
      <w:r w:rsidRPr="00AE7565">
        <w:rPr>
          <w:rFonts w:cs="Courier New"/>
          <w:szCs w:val="16"/>
        </w:rPr>
        <w:tab/>
      </w:r>
      <w:r>
        <w:rPr>
          <w:rFonts w:cs="Courier New"/>
          <w:szCs w:val="16"/>
        </w:rPr>
        <w:tab/>
      </w:r>
      <w:r w:rsidRPr="00AE7565">
        <w:rPr>
          <w:rFonts w:cs="Courier New"/>
          <w:szCs w:val="16"/>
        </w:rPr>
        <w:t>SEQUENCE {}</w:t>
      </w:r>
      <w:r w:rsidRPr="00AE7565">
        <w:rPr>
          <w:rFonts w:cs="Courier New"/>
          <w:szCs w:val="16"/>
        </w:rPr>
        <w:tab/>
      </w:r>
      <w:r w:rsidRPr="00AE7565">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sidRPr="00AE7565">
        <w:rPr>
          <w:rFonts w:cs="Courier New"/>
          <w:szCs w:val="16"/>
        </w:rPr>
        <w:t>OPTIONAL</w:t>
      </w:r>
    </w:p>
    <w:p w14:paraId="713666E1" w14:textId="77777777" w:rsidR="0039129F" w:rsidRPr="00AE7565" w:rsidRDefault="0039129F" w:rsidP="0039129F">
      <w:pPr>
        <w:pStyle w:val="PL"/>
        <w:rPr>
          <w:rFonts w:cs="Courier New"/>
          <w:szCs w:val="16"/>
        </w:rPr>
      </w:pPr>
      <w:r w:rsidRPr="00AE7565">
        <w:rPr>
          <w:rFonts w:cs="Courier New"/>
          <w:szCs w:val="16"/>
        </w:rPr>
        <w:t>}</w:t>
      </w:r>
    </w:p>
    <w:p w14:paraId="4F15A6FF" w14:textId="77777777" w:rsidR="0039129F" w:rsidRPr="00AE7565" w:rsidRDefault="0039129F" w:rsidP="0039129F">
      <w:pPr>
        <w:pStyle w:val="PL"/>
        <w:rPr>
          <w:rFonts w:cs="Courier New"/>
          <w:szCs w:val="16"/>
        </w:rPr>
      </w:pPr>
    </w:p>
    <w:p w14:paraId="0CB455CA" w14:textId="77777777" w:rsidR="0039129F" w:rsidRPr="00AE7565" w:rsidRDefault="0039129F" w:rsidP="0039129F">
      <w:pPr>
        <w:pStyle w:val="PL"/>
        <w:rPr>
          <w:rFonts w:cs="Courier New"/>
          <w:szCs w:val="16"/>
        </w:rPr>
      </w:pPr>
      <w:r w:rsidRPr="00AE7565">
        <w:rPr>
          <w:rFonts w:cs="Courier New"/>
          <w:szCs w:val="16"/>
        </w:rPr>
        <w:t>InitialD</w:t>
      </w:r>
      <w:r>
        <w:rPr>
          <w:rFonts w:cs="Courier New"/>
          <w:szCs w:val="16"/>
        </w:rPr>
        <w:t>irectTransfer-v7g0ext-IEs ::=</w:t>
      </w:r>
      <w:r>
        <w:rPr>
          <w:rFonts w:cs="Courier New"/>
          <w:szCs w:val="16"/>
        </w:rPr>
        <w:tab/>
      </w:r>
      <w:r w:rsidRPr="00AE7565">
        <w:rPr>
          <w:rFonts w:cs="Courier New"/>
          <w:szCs w:val="16"/>
        </w:rPr>
        <w:t>SEQUENCE {</w:t>
      </w:r>
    </w:p>
    <w:p w14:paraId="7D4BCEFE" w14:textId="77777777" w:rsidR="0039129F" w:rsidRPr="00AE7565" w:rsidRDefault="0039129F" w:rsidP="0039129F">
      <w:pPr>
        <w:pStyle w:val="PL"/>
        <w:rPr>
          <w:rFonts w:cs="Courier New"/>
          <w:szCs w:val="16"/>
        </w:rPr>
      </w:pPr>
      <w:r w:rsidRPr="00AE7565">
        <w:rPr>
          <w:rFonts w:cs="Courier New"/>
          <w:szCs w:val="16"/>
        </w:rPr>
        <w:tab/>
        <w:t>-- Measurement IEs</w:t>
      </w:r>
    </w:p>
    <w:p w14:paraId="6050D158" w14:textId="77777777" w:rsidR="0039129F" w:rsidRPr="00AE7565" w:rsidRDefault="0039129F" w:rsidP="0039129F">
      <w:pPr>
        <w:pStyle w:val="PL"/>
        <w:rPr>
          <w:rFonts w:cs="Courier New"/>
          <w:szCs w:val="16"/>
        </w:rPr>
      </w:pPr>
      <w:r w:rsidRPr="00AE7565">
        <w:rPr>
          <w:rFonts w:cs="Courier New"/>
          <w:szCs w:val="16"/>
        </w:rPr>
        <w:tab/>
        <w:t>measuredResultsOnRACH-v7g0ext</w:t>
      </w:r>
      <w:r w:rsidRPr="00AE7565">
        <w:rPr>
          <w:rFonts w:cs="Courier New"/>
          <w:szCs w:val="16"/>
        </w:rPr>
        <w:tab/>
      </w:r>
      <w:r w:rsidRPr="00AE7565">
        <w:rPr>
          <w:rFonts w:cs="Courier New"/>
          <w:szCs w:val="16"/>
        </w:rPr>
        <w:tab/>
      </w:r>
      <w:r>
        <w:rPr>
          <w:rFonts w:cs="Courier New"/>
          <w:szCs w:val="16"/>
        </w:rPr>
        <w:tab/>
      </w:r>
      <w:r w:rsidRPr="00AE7565">
        <w:rPr>
          <w:rFonts w:cs="Courier New"/>
          <w:szCs w:val="16"/>
        </w:rPr>
        <w:t>MeasuredResultsOnRACH-v7g0ext</w:t>
      </w:r>
      <w:r w:rsidRPr="00AE7565">
        <w:rPr>
          <w:rFonts w:cs="Courier New"/>
          <w:szCs w:val="16"/>
        </w:rPr>
        <w:tab/>
      </w:r>
      <w:r w:rsidRPr="00AE7565">
        <w:rPr>
          <w:rFonts w:cs="Courier New"/>
          <w:szCs w:val="16"/>
        </w:rPr>
        <w:tab/>
      </w:r>
      <w:r>
        <w:rPr>
          <w:rFonts w:cs="Courier New"/>
          <w:szCs w:val="16"/>
        </w:rPr>
        <w:tab/>
      </w:r>
      <w:r w:rsidRPr="00AE7565">
        <w:rPr>
          <w:rFonts w:cs="Courier New"/>
          <w:szCs w:val="16"/>
        </w:rPr>
        <w:t>OPTIONAL</w:t>
      </w:r>
    </w:p>
    <w:p w14:paraId="177C0C8A" w14:textId="77777777" w:rsidR="0039129F" w:rsidRPr="00AE7565" w:rsidRDefault="0039129F" w:rsidP="0039129F">
      <w:pPr>
        <w:pStyle w:val="PL"/>
        <w:rPr>
          <w:rFonts w:cs="Courier New"/>
          <w:szCs w:val="16"/>
        </w:rPr>
      </w:pPr>
      <w:r w:rsidRPr="00AE7565">
        <w:rPr>
          <w:rFonts w:cs="Courier New"/>
          <w:szCs w:val="16"/>
        </w:rPr>
        <w:t>}</w:t>
      </w:r>
    </w:p>
    <w:p w14:paraId="0CF9CF5F" w14:textId="77777777" w:rsidR="0039129F" w:rsidRPr="00AE7565" w:rsidRDefault="0039129F" w:rsidP="0039129F">
      <w:pPr>
        <w:pStyle w:val="PL"/>
        <w:rPr>
          <w:rFonts w:cs="Courier New"/>
          <w:szCs w:val="16"/>
        </w:rPr>
      </w:pPr>
    </w:p>
    <w:p w14:paraId="66951CB1" w14:textId="77777777" w:rsidR="0039129F" w:rsidRPr="00AE7565" w:rsidRDefault="0039129F" w:rsidP="0039129F">
      <w:pPr>
        <w:pStyle w:val="PL"/>
        <w:rPr>
          <w:rFonts w:cs="Courier New"/>
          <w:szCs w:val="16"/>
        </w:rPr>
      </w:pPr>
      <w:r w:rsidRPr="00AE7565">
        <w:rPr>
          <w:rFonts w:cs="Courier New"/>
          <w:szCs w:val="16"/>
        </w:rPr>
        <w:t>InitialDirectTransfer-vb50ext-IEs ::=</w:t>
      </w:r>
      <w:r w:rsidRPr="00AE7565">
        <w:rPr>
          <w:rFonts w:cs="Courier New"/>
          <w:szCs w:val="16"/>
        </w:rPr>
        <w:tab/>
        <w:t>SEQUENCE {</w:t>
      </w:r>
    </w:p>
    <w:p w14:paraId="017AA073" w14:textId="77777777" w:rsidR="0039129F" w:rsidRPr="00AE7565" w:rsidRDefault="0039129F" w:rsidP="0039129F">
      <w:pPr>
        <w:pStyle w:val="PL"/>
        <w:rPr>
          <w:rFonts w:cs="Courier New"/>
          <w:szCs w:val="16"/>
        </w:rPr>
      </w:pPr>
      <w:r w:rsidRPr="00AE7565">
        <w:rPr>
          <w:rFonts w:cs="Courier New"/>
          <w:szCs w:val="16"/>
        </w:rPr>
        <w:tab/>
        <w:t>-- Measurement IEs</w:t>
      </w:r>
    </w:p>
    <w:p w14:paraId="586A0FB4" w14:textId="77777777" w:rsidR="0039129F" w:rsidRPr="00AE7565" w:rsidRDefault="0039129F" w:rsidP="0039129F">
      <w:pPr>
        <w:pStyle w:val="PL"/>
        <w:rPr>
          <w:rFonts w:cs="Courier New"/>
          <w:szCs w:val="16"/>
        </w:rPr>
      </w:pPr>
      <w:r w:rsidRPr="00AE7565">
        <w:rPr>
          <w:rFonts w:cs="Courier New"/>
          <w:szCs w:val="16"/>
        </w:rPr>
        <w:tab/>
        <w:t>measuredResultsOnRACHEUTRAFreq</w:t>
      </w:r>
      <w:r w:rsidRPr="00AE7565">
        <w:rPr>
          <w:rFonts w:cs="Courier New"/>
          <w:szCs w:val="16"/>
        </w:rPr>
        <w:tab/>
      </w:r>
      <w:r w:rsidRPr="00AE7565">
        <w:rPr>
          <w:rFonts w:cs="Courier New"/>
          <w:szCs w:val="16"/>
        </w:rPr>
        <w:tab/>
      </w:r>
      <w:r>
        <w:rPr>
          <w:rFonts w:cs="Courier New"/>
          <w:szCs w:val="16"/>
        </w:rPr>
        <w:tab/>
      </w:r>
      <w:r w:rsidRPr="00AE7565">
        <w:rPr>
          <w:rFonts w:cs="Courier New"/>
          <w:szCs w:val="16"/>
        </w:rPr>
        <w:t>MeasuredResultsOnRACH-EUTRAFreq</w:t>
      </w:r>
      <w:r w:rsidRPr="00AE7565">
        <w:rPr>
          <w:rFonts w:cs="Courier New"/>
          <w:szCs w:val="16"/>
        </w:rPr>
        <w:tab/>
      </w:r>
      <w:r w:rsidRPr="00AE7565">
        <w:rPr>
          <w:rFonts w:cs="Courier New"/>
          <w:szCs w:val="16"/>
        </w:rPr>
        <w:tab/>
        <w:t>OPTIONAL</w:t>
      </w:r>
    </w:p>
    <w:p w14:paraId="77E94182" w14:textId="77777777" w:rsidR="0039129F" w:rsidRPr="00AE7565" w:rsidRDefault="0039129F" w:rsidP="0039129F">
      <w:pPr>
        <w:pStyle w:val="PL"/>
        <w:rPr>
          <w:rFonts w:cs="Courier New"/>
          <w:szCs w:val="16"/>
        </w:rPr>
      </w:pPr>
      <w:r w:rsidRPr="00AE7565">
        <w:rPr>
          <w:rFonts w:cs="Courier New"/>
          <w:szCs w:val="16"/>
        </w:rPr>
        <w:t>}</w:t>
      </w:r>
    </w:p>
    <w:p w14:paraId="4A830AB7" w14:textId="77777777" w:rsidR="0039129F" w:rsidRDefault="0039129F" w:rsidP="0039129F">
      <w:pPr>
        <w:pStyle w:val="PL"/>
        <w:rPr>
          <w:rFonts w:cs="Courier New"/>
          <w:szCs w:val="16"/>
        </w:rPr>
      </w:pPr>
    </w:p>
    <w:p w14:paraId="203EFD4D" w14:textId="77777777" w:rsidR="0039129F" w:rsidRPr="00AE7565" w:rsidRDefault="0039129F" w:rsidP="0039129F">
      <w:pPr>
        <w:pStyle w:val="PL"/>
        <w:rPr>
          <w:snapToGrid w:val="0"/>
        </w:rPr>
      </w:pPr>
      <w:r>
        <w:rPr>
          <w:snapToGrid w:val="0"/>
        </w:rPr>
        <w:t>InitialDirectTransfer-vc50</w:t>
      </w:r>
      <w:r w:rsidRPr="00AE7565">
        <w:rPr>
          <w:snapToGrid w:val="0"/>
        </w:rPr>
        <w:t>ext-IEs ::= SEQUENCE {</w:t>
      </w:r>
    </w:p>
    <w:p w14:paraId="2B883F40" w14:textId="77777777" w:rsidR="0039129F" w:rsidRPr="00AE7565" w:rsidRDefault="0039129F" w:rsidP="0039129F">
      <w:pPr>
        <w:pStyle w:val="PL"/>
        <w:rPr>
          <w:snapToGrid w:val="0"/>
        </w:rPr>
      </w:pPr>
      <w:r w:rsidRPr="00AE7565">
        <w:rPr>
          <w:snapToGrid w:val="0"/>
        </w:rPr>
        <w:tab/>
        <w:t>-- Measurement IEs</w:t>
      </w:r>
    </w:p>
    <w:p w14:paraId="24EF50A5" w14:textId="77777777" w:rsidR="0039129F" w:rsidRPr="00AE7565" w:rsidRDefault="0039129F" w:rsidP="0039129F">
      <w:pPr>
        <w:pStyle w:val="PL"/>
        <w:rPr>
          <w:snapToGrid w:val="0"/>
        </w:rPr>
      </w:pPr>
      <w:r>
        <w:rPr>
          <w:snapToGrid w:val="0"/>
        </w:rPr>
        <w:tab/>
      </w:r>
      <w:r>
        <w:rPr>
          <w:snapToGrid w:val="0"/>
        </w:rPr>
        <w:tab/>
        <w:t>measuredResultsOnRACH</w:t>
      </w:r>
      <w:r w:rsidRPr="00AE7565">
        <w:rPr>
          <w:snapToGrid w:val="0"/>
        </w:rPr>
        <w:tab/>
      </w:r>
      <w:r>
        <w:rPr>
          <w:snapToGrid w:val="0"/>
        </w:rPr>
        <w:tab/>
      </w:r>
      <w:r>
        <w:rPr>
          <w:snapToGrid w:val="0"/>
        </w:rPr>
        <w:tab/>
      </w:r>
      <w:r>
        <w:rPr>
          <w:snapToGrid w:val="0"/>
        </w:rPr>
        <w:tab/>
      </w:r>
      <w:r>
        <w:rPr>
          <w:snapToGrid w:val="0"/>
        </w:rPr>
        <w:tab/>
      </w:r>
      <w:r w:rsidRPr="00AE7565">
        <w:rPr>
          <w:snapToGrid w:val="0"/>
        </w:rPr>
        <w:t>MeasuredR</w:t>
      </w:r>
      <w:r>
        <w:rPr>
          <w:snapToGrid w:val="0"/>
        </w:rPr>
        <w:t>esultsOnRACH-vc50ext</w:t>
      </w:r>
      <w:r>
        <w:rPr>
          <w:snapToGrid w:val="0"/>
        </w:rPr>
        <w:tab/>
      </w:r>
      <w:r>
        <w:rPr>
          <w:snapToGrid w:val="0"/>
        </w:rPr>
        <w:tab/>
      </w:r>
      <w:r>
        <w:rPr>
          <w:snapToGrid w:val="0"/>
        </w:rPr>
        <w:tab/>
        <w:t>OPTIONAL</w:t>
      </w:r>
    </w:p>
    <w:p w14:paraId="0BF58DFB" w14:textId="46C6F55B" w:rsidR="0039129F" w:rsidRDefault="0039129F" w:rsidP="0039129F">
      <w:pPr>
        <w:pStyle w:val="PL"/>
        <w:rPr>
          <w:ins w:id="37" w:author="Ericsson" w:date="2016-11-15T12:31:00Z"/>
          <w:snapToGrid w:val="0"/>
        </w:rPr>
      </w:pPr>
      <w:r w:rsidRPr="00AE7565">
        <w:rPr>
          <w:snapToGrid w:val="0"/>
        </w:rPr>
        <w:t>}</w:t>
      </w:r>
    </w:p>
    <w:p w14:paraId="59BF8B75" w14:textId="2455FAD2" w:rsidR="00E176FB" w:rsidRDefault="00E176FB" w:rsidP="0039129F">
      <w:pPr>
        <w:pStyle w:val="PL"/>
        <w:rPr>
          <w:ins w:id="38" w:author="Ericsson" w:date="2016-11-15T12:31:00Z"/>
          <w:snapToGrid w:val="0"/>
        </w:rPr>
      </w:pPr>
    </w:p>
    <w:p w14:paraId="12CD15CC" w14:textId="56FD6CF1" w:rsidR="00E176FB" w:rsidRPr="00AE7565" w:rsidRDefault="00E176FB" w:rsidP="00E176FB">
      <w:pPr>
        <w:pStyle w:val="PL"/>
        <w:rPr>
          <w:ins w:id="39" w:author="Ericsson" w:date="2016-11-15T12:31:00Z"/>
          <w:snapToGrid w:val="0"/>
        </w:rPr>
      </w:pPr>
      <w:ins w:id="40" w:author="Ericsson" w:date="2016-11-15T12:31:00Z">
        <w:r>
          <w:rPr>
            <w:snapToGrid w:val="0"/>
          </w:rPr>
          <w:t>InitialDirectTransfer-vexy</w:t>
        </w:r>
        <w:r w:rsidRPr="00AE7565">
          <w:rPr>
            <w:snapToGrid w:val="0"/>
          </w:rPr>
          <w:t>ext-IEs ::= SEQUENCE {</w:t>
        </w:r>
      </w:ins>
    </w:p>
    <w:p w14:paraId="60C9E742" w14:textId="77777777" w:rsidR="00E176FB" w:rsidRPr="00AE7565" w:rsidRDefault="00E176FB" w:rsidP="00E176FB">
      <w:pPr>
        <w:pStyle w:val="PL"/>
        <w:rPr>
          <w:ins w:id="41" w:author="Ericsson" w:date="2016-11-15T12:31:00Z"/>
          <w:snapToGrid w:val="0"/>
        </w:rPr>
      </w:pPr>
      <w:ins w:id="42" w:author="Ericsson" w:date="2016-11-15T12:31:00Z">
        <w:r w:rsidRPr="00AE7565">
          <w:rPr>
            <w:snapToGrid w:val="0"/>
          </w:rPr>
          <w:tab/>
          <w:t>-- Other IEs</w:t>
        </w:r>
      </w:ins>
    </w:p>
    <w:p w14:paraId="3CB9B900" w14:textId="67E00D3C" w:rsidR="00E176FB" w:rsidRDefault="00E176FB" w:rsidP="00E176FB">
      <w:pPr>
        <w:pStyle w:val="PL"/>
        <w:rPr>
          <w:ins w:id="43" w:author="Ericsson" w:date="2016-11-15T12:32:00Z"/>
        </w:rPr>
      </w:pPr>
      <w:ins w:id="44" w:author="Ericsson" w:date="2016-11-15T12:31:00Z">
        <w:r w:rsidRPr="00AE7565">
          <w:rPr>
            <w:snapToGrid w:val="0"/>
          </w:rPr>
          <w:tab/>
        </w:r>
        <w:r w:rsidRPr="00AE7565">
          <w:rPr>
            <w:snapToGrid w:val="0"/>
          </w:rPr>
          <w:tab/>
        </w:r>
        <w:r>
          <w:rPr>
            <w:snapToGrid w:val="0"/>
          </w:rPr>
          <w:t>dcnIdentity</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Pr>
            <w:snapToGrid w:val="0"/>
          </w:rPr>
          <w:tab/>
        </w:r>
        <w:r>
          <w:t>OCTET STRING (SIZE (</w:t>
        </w:r>
        <w:r w:rsidRPr="006B0217">
          <w:rPr>
            <w:highlight w:val="green"/>
          </w:rPr>
          <w:t>FFS</w:t>
        </w:r>
        <w:r>
          <w:t>))</w:t>
        </w:r>
        <w:r w:rsidRPr="00D05729">
          <w:tab/>
        </w:r>
        <w:r w:rsidRPr="00D05729">
          <w:tab/>
        </w:r>
        <w:r w:rsidRPr="00D05729">
          <w:tab/>
          <w:t>OPTIONAL</w:t>
        </w:r>
      </w:ins>
      <w:ins w:id="45" w:author="Ericsson" w:date="2016-11-15T12:32:00Z">
        <w:r>
          <w:t>,</w:t>
        </w:r>
      </w:ins>
    </w:p>
    <w:p w14:paraId="1968A59E" w14:textId="4C5BE66B" w:rsidR="00E176FB" w:rsidRPr="00E176FB" w:rsidRDefault="00E176FB" w:rsidP="00E176FB">
      <w:pPr>
        <w:pStyle w:val="PL"/>
        <w:ind w:right="-707"/>
        <w:rPr>
          <w:ins w:id="46" w:author="Ericsson" w:date="2016-11-15T12:31:00Z"/>
        </w:rPr>
      </w:pPr>
      <w:ins w:id="47" w:author="Ericsson" w:date="2016-11-15T12:32:00Z">
        <w:r>
          <w:tab/>
        </w:r>
        <w:r>
          <w:tab/>
        </w:r>
        <w:r w:rsidRPr="00AE7565">
          <w:t>nonCriticalExtensions</w:t>
        </w:r>
        <w:r w:rsidRPr="00AE7565">
          <w:tab/>
        </w:r>
        <w:r>
          <w:tab/>
        </w:r>
        <w:r>
          <w:tab/>
        </w:r>
        <w:r>
          <w:tab/>
        </w:r>
        <w:r w:rsidRPr="00AE7565">
          <w:t>SEQUENCE {}</w:t>
        </w:r>
        <w:r w:rsidRPr="00AE7565">
          <w:tab/>
        </w:r>
        <w:r>
          <w:tab/>
        </w:r>
        <w:r>
          <w:tab/>
        </w:r>
        <w:r>
          <w:tab/>
        </w:r>
        <w:r>
          <w:tab/>
        </w:r>
        <w:r>
          <w:tab/>
        </w:r>
        <w:r>
          <w:tab/>
        </w:r>
        <w:r w:rsidRPr="00AE7565">
          <w:t>OPTIONAL</w:t>
        </w:r>
      </w:ins>
    </w:p>
    <w:p w14:paraId="3BFB0FAA" w14:textId="77777777" w:rsidR="00E176FB" w:rsidRPr="00AE7565" w:rsidRDefault="00E176FB" w:rsidP="00E176FB">
      <w:pPr>
        <w:pStyle w:val="PL"/>
        <w:rPr>
          <w:ins w:id="48" w:author="Ericsson" w:date="2016-11-15T12:31:00Z"/>
          <w:snapToGrid w:val="0"/>
        </w:rPr>
      </w:pPr>
      <w:ins w:id="49" w:author="Ericsson" w:date="2016-11-15T12:31:00Z">
        <w:r w:rsidRPr="00AE7565">
          <w:rPr>
            <w:snapToGrid w:val="0"/>
          </w:rPr>
          <w:lastRenderedPageBreak/>
          <w:t>}</w:t>
        </w:r>
      </w:ins>
    </w:p>
    <w:bookmarkEnd w:id="19"/>
    <w:p w14:paraId="7F595EE2" w14:textId="77777777" w:rsidR="00F6233D" w:rsidRPr="00F6233D" w:rsidRDefault="00F6233D" w:rsidP="00F6233D"/>
    <w:sectPr w:rsidR="00F6233D" w:rsidRPr="00F6233D" w:rsidSect="0022145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30A58" w14:textId="77777777" w:rsidR="00D31C3F" w:rsidRDefault="00D31C3F">
      <w:r>
        <w:separator/>
      </w:r>
    </w:p>
  </w:endnote>
  <w:endnote w:type="continuationSeparator" w:id="0">
    <w:p w14:paraId="16083E5A" w14:textId="77777777" w:rsidR="00D31C3F" w:rsidRDefault="00D3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r –¾’©">
    <w:panose1 w:val="00000000000000000000"/>
    <w:charset w:val="80"/>
    <w:family w:val="roman"/>
    <w:notTrueType/>
    <w:pitch w:val="fixed"/>
    <w:sig w:usb0="00000003" w:usb1="08070000" w:usb2="00000010" w:usb3="00000000" w:csb0="00020001" w:csb1="00000000"/>
  </w:font>
  <w:font w:name="?? ??">
    <w:altName w:val="Arial Unicode MS"/>
    <w:panose1 w:val="00000000000000000000"/>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F4B48" w14:textId="77777777" w:rsidR="00D31C3F" w:rsidRDefault="00D31C3F">
      <w:r>
        <w:separator/>
      </w:r>
    </w:p>
  </w:footnote>
  <w:footnote w:type="continuationSeparator" w:id="0">
    <w:p w14:paraId="7D329EBE" w14:textId="77777777" w:rsidR="00D31C3F" w:rsidRDefault="00D31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470BD8" w:rsidRDefault="00470B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470BD8" w:rsidRDefault="00470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470BD8" w:rsidRDefault="00470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470BD8" w:rsidRDefault="00470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7040865"/>
    <w:multiLevelType w:val="hybridMultilevel"/>
    <w:tmpl w:val="923ED42C"/>
    <w:lvl w:ilvl="0" w:tplc="8DE8A19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F470393"/>
    <w:multiLevelType w:val="hybridMultilevel"/>
    <w:tmpl w:val="6F0C93B6"/>
    <w:lvl w:ilvl="0" w:tplc="445E404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3"/>
  </w:num>
  <w:num w:numId="14">
    <w:abstractNumId w:val="31"/>
  </w:num>
  <w:num w:numId="15">
    <w:abstractNumId w:val="29"/>
  </w:num>
  <w:num w:numId="16">
    <w:abstractNumId w:val="22"/>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4"/>
  </w:num>
  <w:num w:numId="26">
    <w:abstractNumId w:val="18"/>
  </w:num>
  <w:num w:numId="27">
    <w:abstractNumId w:val="33"/>
  </w:num>
  <w:num w:numId="28">
    <w:abstractNumId w:val="19"/>
  </w:num>
  <w:num w:numId="29">
    <w:abstractNumId w:val="27"/>
  </w:num>
  <w:num w:numId="30">
    <w:abstractNumId w:val="16"/>
  </w:num>
  <w:num w:numId="31">
    <w:abstractNumId w:val="36"/>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 w:numId="36">
    <w:abstractNumId w:val="34"/>
  </w:num>
  <w:num w:numId="37">
    <w:abstractNumId w:val="11"/>
  </w:num>
  <w:num w:numId="38">
    <w:abstractNumId w:val="15"/>
  </w:num>
  <w:num w:numId="39">
    <w:abstractNumId w:val="21"/>
  </w:num>
  <w:num w:numId="40">
    <w:abstractNumId w:val="17"/>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161"/>
    <w:rsid w:val="00072C7F"/>
    <w:rsid w:val="000746DE"/>
    <w:rsid w:val="00084A80"/>
    <w:rsid w:val="00094CD7"/>
    <w:rsid w:val="00095E44"/>
    <w:rsid w:val="000A6394"/>
    <w:rsid w:val="000B2C2D"/>
    <w:rsid w:val="000B7DD6"/>
    <w:rsid w:val="000C038A"/>
    <w:rsid w:val="000C077E"/>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46731"/>
    <w:rsid w:val="00153058"/>
    <w:rsid w:val="0015791F"/>
    <w:rsid w:val="00157B09"/>
    <w:rsid w:val="00161E58"/>
    <w:rsid w:val="0017434E"/>
    <w:rsid w:val="0018038C"/>
    <w:rsid w:val="001829A9"/>
    <w:rsid w:val="00182D74"/>
    <w:rsid w:val="00192C46"/>
    <w:rsid w:val="00196B7B"/>
    <w:rsid w:val="001A4250"/>
    <w:rsid w:val="001A5726"/>
    <w:rsid w:val="001A7B60"/>
    <w:rsid w:val="001B7A65"/>
    <w:rsid w:val="001C2486"/>
    <w:rsid w:val="001C3237"/>
    <w:rsid w:val="001D5767"/>
    <w:rsid w:val="001D709E"/>
    <w:rsid w:val="001E41F3"/>
    <w:rsid w:val="001F0564"/>
    <w:rsid w:val="002033AE"/>
    <w:rsid w:val="00214127"/>
    <w:rsid w:val="0022145A"/>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1AE1"/>
    <w:rsid w:val="002B5741"/>
    <w:rsid w:val="002C1B71"/>
    <w:rsid w:val="002C306A"/>
    <w:rsid w:val="002C34F7"/>
    <w:rsid w:val="002C3E03"/>
    <w:rsid w:val="002C4D29"/>
    <w:rsid w:val="002D30E7"/>
    <w:rsid w:val="002D3F99"/>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11AD"/>
    <w:rsid w:val="0039129F"/>
    <w:rsid w:val="00396107"/>
    <w:rsid w:val="003A4F65"/>
    <w:rsid w:val="003B2CF1"/>
    <w:rsid w:val="003B62CB"/>
    <w:rsid w:val="003C15C8"/>
    <w:rsid w:val="003C1A22"/>
    <w:rsid w:val="003C1AC9"/>
    <w:rsid w:val="003C291F"/>
    <w:rsid w:val="003D1447"/>
    <w:rsid w:val="003E1A36"/>
    <w:rsid w:val="003E482E"/>
    <w:rsid w:val="003E6A3B"/>
    <w:rsid w:val="003F0D96"/>
    <w:rsid w:val="00401AE6"/>
    <w:rsid w:val="004039CB"/>
    <w:rsid w:val="0040729A"/>
    <w:rsid w:val="004207C6"/>
    <w:rsid w:val="004220BE"/>
    <w:rsid w:val="00422280"/>
    <w:rsid w:val="004242F1"/>
    <w:rsid w:val="00430EB9"/>
    <w:rsid w:val="00433782"/>
    <w:rsid w:val="00436856"/>
    <w:rsid w:val="00442102"/>
    <w:rsid w:val="00442E67"/>
    <w:rsid w:val="00443A9B"/>
    <w:rsid w:val="00447C7C"/>
    <w:rsid w:val="00454155"/>
    <w:rsid w:val="00460129"/>
    <w:rsid w:val="00467B2F"/>
    <w:rsid w:val="0047029B"/>
    <w:rsid w:val="00470BD8"/>
    <w:rsid w:val="0047402C"/>
    <w:rsid w:val="004850F2"/>
    <w:rsid w:val="00495CE0"/>
    <w:rsid w:val="004972D0"/>
    <w:rsid w:val="00497F90"/>
    <w:rsid w:val="004A3D12"/>
    <w:rsid w:val="004A4548"/>
    <w:rsid w:val="004A5409"/>
    <w:rsid w:val="004B412B"/>
    <w:rsid w:val="004B75B7"/>
    <w:rsid w:val="004C4F2A"/>
    <w:rsid w:val="004D0C4D"/>
    <w:rsid w:val="004E226E"/>
    <w:rsid w:val="004E6C2F"/>
    <w:rsid w:val="004E7C75"/>
    <w:rsid w:val="00500AC5"/>
    <w:rsid w:val="005016D5"/>
    <w:rsid w:val="00510CCF"/>
    <w:rsid w:val="005134C8"/>
    <w:rsid w:val="0051580D"/>
    <w:rsid w:val="00520029"/>
    <w:rsid w:val="00521C04"/>
    <w:rsid w:val="0052577D"/>
    <w:rsid w:val="005306D4"/>
    <w:rsid w:val="00532EAC"/>
    <w:rsid w:val="00536845"/>
    <w:rsid w:val="005425F6"/>
    <w:rsid w:val="005466A0"/>
    <w:rsid w:val="00546FAA"/>
    <w:rsid w:val="00553B84"/>
    <w:rsid w:val="0056605E"/>
    <w:rsid w:val="0058101C"/>
    <w:rsid w:val="0058227E"/>
    <w:rsid w:val="00586890"/>
    <w:rsid w:val="00592D74"/>
    <w:rsid w:val="00593809"/>
    <w:rsid w:val="005B2D21"/>
    <w:rsid w:val="005B5BAE"/>
    <w:rsid w:val="005C25F3"/>
    <w:rsid w:val="005C376B"/>
    <w:rsid w:val="005C773D"/>
    <w:rsid w:val="005D2F54"/>
    <w:rsid w:val="005D39D7"/>
    <w:rsid w:val="005D44AE"/>
    <w:rsid w:val="005D6667"/>
    <w:rsid w:val="005E17F7"/>
    <w:rsid w:val="005E2BA7"/>
    <w:rsid w:val="005E2C44"/>
    <w:rsid w:val="005E7B7C"/>
    <w:rsid w:val="005F130C"/>
    <w:rsid w:val="006076AE"/>
    <w:rsid w:val="006203E3"/>
    <w:rsid w:val="00621188"/>
    <w:rsid w:val="006257ED"/>
    <w:rsid w:val="00631D11"/>
    <w:rsid w:val="00631F0E"/>
    <w:rsid w:val="0063663C"/>
    <w:rsid w:val="00663219"/>
    <w:rsid w:val="00663F3F"/>
    <w:rsid w:val="006726F5"/>
    <w:rsid w:val="00680E62"/>
    <w:rsid w:val="006851FB"/>
    <w:rsid w:val="00695808"/>
    <w:rsid w:val="00695E10"/>
    <w:rsid w:val="00696106"/>
    <w:rsid w:val="006A6433"/>
    <w:rsid w:val="006B0217"/>
    <w:rsid w:val="006B1625"/>
    <w:rsid w:val="006B228C"/>
    <w:rsid w:val="006B3EAD"/>
    <w:rsid w:val="006B46FB"/>
    <w:rsid w:val="006B7B68"/>
    <w:rsid w:val="006C02C8"/>
    <w:rsid w:val="006C3291"/>
    <w:rsid w:val="006C32BD"/>
    <w:rsid w:val="006C5D65"/>
    <w:rsid w:val="006D06D6"/>
    <w:rsid w:val="006E21FB"/>
    <w:rsid w:val="006E387D"/>
    <w:rsid w:val="006F2566"/>
    <w:rsid w:val="006F3CDC"/>
    <w:rsid w:val="00703215"/>
    <w:rsid w:val="007078F9"/>
    <w:rsid w:val="007163EB"/>
    <w:rsid w:val="00724D2C"/>
    <w:rsid w:val="00725257"/>
    <w:rsid w:val="00735542"/>
    <w:rsid w:val="007357D7"/>
    <w:rsid w:val="00737FB5"/>
    <w:rsid w:val="00745863"/>
    <w:rsid w:val="00753DA3"/>
    <w:rsid w:val="00757A5C"/>
    <w:rsid w:val="00761EF3"/>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C7B36"/>
    <w:rsid w:val="007D2C15"/>
    <w:rsid w:val="007D6A07"/>
    <w:rsid w:val="007E0896"/>
    <w:rsid w:val="007E1F52"/>
    <w:rsid w:val="007E2283"/>
    <w:rsid w:val="007F4485"/>
    <w:rsid w:val="007F76FF"/>
    <w:rsid w:val="007F7A61"/>
    <w:rsid w:val="008044B1"/>
    <w:rsid w:val="008279FA"/>
    <w:rsid w:val="008412D3"/>
    <w:rsid w:val="0084791A"/>
    <w:rsid w:val="00847D43"/>
    <w:rsid w:val="00850693"/>
    <w:rsid w:val="0085495B"/>
    <w:rsid w:val="00862670"/>
    <w:rsid w:val="008626E7"/>
    <w:rsid w:val="00870EE7"/>
    <w:rsid w:val="0087370D"/>
    <w:rsid w:val="0087586C"/>
    <w:rsid w:val="00876015"/>
    <w:rsid w:val="008862D8"/>
    <w:rsid w:val="008935AE"/>
    <w:rsid w:val="00897248"/>
    <w:rsid w:val="008A4EA1"/>
    <w:rsid w:val="008A7D05"/>
    <w:rsid w:val="008B1017"/>
    <w:rsid w:val="008B17A2"/>
    <w:rsid w:val="008C0D1F"/>
    <w:rsid w:val="008C75BF"/>
    <w:rsid w:val="008D60C7"/>
    <w:rsid w:val="008F686C"/>
    <w:rsid w:val="0090050D"/>
    <w:rsid w:val="009034C4"/>
    <w:rsid w:val="00903A99"/>
    <w:rsid w:val="00905AEC"/>
    <w:rsid w:val="00907940"/>
    <w:rsid w:val="00907ECB"/>
    <w:rsid w:val="00910B19"/>
    <w:rsid w:val="00911786"/>
    <w:rsid w:val="00927327"/>
    <w:rsid w:val="0094236E"/>
    <w:rsid w:val="0094444A"/>
    <w:rsid w:val="00945C82"/>
    <w:rsid w:val="00954135"/>
    <w:rsid w:val="009655DC"/>
    <w:rsid w:val="00965781"/>
    <w:rsid w:val="009716C4"/>
    <w:rsid w:val="00973FE6"/>
    <w:rsid w:val="00974046"/>
    <w:rsid w:val="009759CA"/>
    <w:rsid w:val="009777D9"/>
    <w:rsid w:val="00982DA1"/>
    <w:rsid w:val="00982EFC"/>
    <w:rsid w:val="0098407E"/>
    <w:rsid w:val="00990E26"/>
    <w:rsid w:val="00991B88"/>
    <w:rsid w:val="00991CD0"/>
    <w:rsid w:val="00992E48"/>
    <w:rsid w:val="00996926"/>
    <w:rsid w:val="009A00F6"/>
    <w:rsid w:val="009A07ED"/>
    <w:rsid w:val="009A579D"/>
    <w:rsid w:val="009A6A5B"/>
    <w:rsid w:val="009B26EA"/>
    <w:rsid w:val="009B2B62"/>
    <w:rsid w:val="009C0F85"/>
    <w:rsid w:val="009C7805"/>
    <w:rsid w:val="009D08BC"/>
    <w:rsid w:val="009D5840"/>
    <w:rsid w:val="009E3297"/>
    <w:rsid w:val="009E765F"/>
    <w:rsid w:val="009F07C5"/>
    <w:rsid w:val="009F1A09"/>
    <w:rsid w:val="009F734F"/>
    <w:rsid w:val="00A02C9E"/>
    <w:rsid w:val="00A02D1D"/>
    <w:rsid w:val="00A05C7E"/>
    <w:rsid w:val="00A13040"/>
    <w:rsid w:val="00A220B4"/>
    <w:rsid w:val="00A23B68"/>
    <w:rsid w:val="00A246B6"/>
    <w:rsid w:val="00A30CD9"/>
    <w:rsid w:val="00A30FF3"/>
    <w:rsid w:val="00A439A7"/>
    <w:rsid w:val="00A442DF"/>
    <w:rsid w:val="00A44F12"/>
    <w:rsid w:val="00A47E70"/>
    <w:rsid w:val="00A60CF9"/>
    <w:rsid w:val="00A71DFB"/>
    <w:rsid w:val="00A73D4F"/>
    <w:rsid w:val="00A7471D"/>
    <w:rsid w:val="00A74B89"/>
    <w:rsid w:val="00A7671C"/>
    <w:rsid w:val="00A848F4"/>
    <w:rsid w:val="00A969A8"/>
    <w:rsid w:val="00A97441"/>
    <w:rsid w:val="00A97C5F"/>
    <w:rsid w:val="00AA092D"/>
    <w:rsid w:val="00AB3BAA"/>
    <w:rsid w:val="00AD1CD8"/>
    <w:rsid w:val="00AD7A2E"/>
    <w:rsid w:val="00AE00EF"/>
    <w:rsid w:val="00AF12BD"/>
    <w:rsid w:val="00AF6C2E"/>
    <w:rsid w:val="00B04572"/>
    <w:rsid w:val="00B06115"/>
    <w:rsid w:val="00B14EE0"/>
    <w:rsid w:val="00B216CC"/>
    <w:rsid w:val="00B258BB"/>
    <w:rsid w:val="00B2692C"/>
    <w:rsid w:val="00B322F8"/>
    <w:rsid w:val="00B36126"/>
    <w:rsid w:val="00B37ED9"/>
    <w:rsid w:val="00B41027"/>
    <w:rsid w:val="00B42F07"/>
    <w:rsid w:val="00B45A17"/>
    <w:rsid w:val="00B50098"/>
    <w:rsid w:val="00B56580"/>
    <w:rsid w:val="00B565C4"/>
    <w:rsid w:val="00B62709"/>
    <w:rsid w:val="00B64599"/>
    <w:rsid w:val="00B67B97"/>
    <w:rsid w:val="00B75E6F"/>
    <w:rsid w:val="00B7665E"/>
    <w:rsid w:val="00B815C7"/>
    <w:rsid w:val="00B87B8B"/>
    <w:rsid w:val="00B968C8"/>
    <w:rsid w:val="00BA0ACA"/>
    <w:rsid w:val="00BA3EC5"/>
    <w:rsid w:val="00BA6720"/>
    <w:rsid w:val="00BA7981"/>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31C3F"/>
    <w:rsid w:val="00D40CCB"/>
    <w:rsid w:val="00D41FC4"/>
    <w:rsid w:val="00D47FAA"/>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3333"/>
    <w:rsid w:val="00DD7662"/>
    <w:rsid w:val="00DE34AC"/>
    <w:rsid w:val="00DE34CF"/>
    <w:rsid w:val="00DE54E4"/>
    <w:rsid w:val="00E02776"/>
    <w:rsid w:val="00E04C58"/>
    <w:rsid w:val="00E067E8"/>
    <w:rsid w:val="00E12586"/>
    <w:rsid w:val="00E176FB"/>
    <w:rsid w:val="00E3438A"/>
    <w:rsid w:val="00E47C1C"/>
    <w:rsid w:val="00E538E8"/>
    <w:rsid w:val="00E721CD"/>
    <w:rsid w:val="00E74951"/>
    <w:rsid w:val="00E758D1"/>
    <w:rsid w:val="00E76AF1"/>
    <w:rsid w:val="00E80650"/>
    <w:rsid w:val="00E8091B"/>
    <w:rsid w:val="00E85234"/>
    <w:rsid w:val="00E93DAC"/>
    <w:rsid w:val="00EA1F67"/>
    <w:rsid w:val="00EA79AD"/>
    <w:rsid w:val="00EB236C"/>
    <w:rsid w:val="00EC3DEE"/>
    <w:rsid w:val="00ED33F8"/>
    <w:rsid w:val="00ED3810"/>
    <w:rsid w:val="00ED551F"/>
    <w:rsid w:val="00ED7643"/>
    <w:rsid w:val="00EE0A9C"/>
    <w:rsid w:val="00EE7D7C"/>
    <w:rsid w:val="00EF0796"/>
    <w:rsid w:val="00EF3E0A"/>
    <w:rsid w:val="00EF7477"/>
    <w:rsid w:val="00F15D06"/>
    <w:rsid w:val="00F16C04"/>
    <w:rsid w:val="00F24DF6"/>
    <w:rsid w:val="00F25D98"/>
    <w:rsid w:val="00F300FB"/>
    <w:rsid w:val="00F31CFD"/>
    <w:rsid w:val="00F3676F"/>
    <w:rsid w:val="00F40152"/>
    <w:rsid w:val="00F40A7A"/>
    <w:rsid w:val="00F506A4"/>
    <w:rsid w:val="00F519F8"/>
    <w:rsid w:val="00F540EC"/>
    <w:rsid w:val="00F6233D"/>
    <w:rsid w:val="00F67865"/>
    <w:rsid w:val="00F742E8"/>
    <w:rsid w:val="00F74A74"/>
    <w:rsid w:val="00F8031D"/>
    <w:rsid w:val="00F86917"/>
    <w:rsid w:val="00F93A89"/>
    <w:rsid w:val="00FA02AC"/>
    <w:rsid w:val="00FA101C"/>
    <w:rsid w:val="00FA2D99"/>
    <w:rsid w:val="00FA663E"/>
    <w:rsid w:val="00FA7308"/>
    <w:rsid w:val="00FB01F7"/>
    <w:rsid w:val="00FB6386"/>
    <w:rsid w:val="00FC1AB0"/>
    <w:rsid w:val="00FC4B74"/>
    <w:rsid w:val="00FD4F83"/>
    <w:rsid w:val="00FD69D9"/>
    <w:rsid w:val="00FD7249"/>
    <w:rsid w:val="00FE0C89"/>
    <w:rsid w:val="00FF1D48"/>
    <w:rsid w:val="00FF364E"/>
    <w:rsid w:val="00FF44CE"/>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docId w15:val="{0A2494CA-8C46-43A1-B739-E9F93B6A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AD7A2E"/>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AD7A2E"/>
    <w:rPr>
      <w:rFonts w:ascii="Times New Roman" w:hAnsi="Times New Roman"/>
      <w:lang w:val="en-GB" w:eastAsia="x-none"/>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08CC2-0081-4426-A367-B0902B3A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7175</Words>
  <Characters>40899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3</cp:revision>
  <cp:lastPrinted>1900-12-31T23:00:00Z</cp:lastPrinted>
  <dcterms:created xsi:type="dcterms:W3CDTF">2017-02-03T21:22:00Z</dcterms:created>
  <dcterms:modified xsi:type="dcterms:W3CDTF">2017-02-03T21:27:00Z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