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D1B" w:rsidRPr="0071215C" w:rsidRDefault="000F7D1B" w:rsidP="00E10658">
      <w:pPr>
        <w:tabs>
          <w:tab w:val="right" w:pos="9639"/>
        </w:tabs>
        <w:spacing w:after="0"/>
        <w:jc w:val="both"/>
        <w:rPr>
          <w:rFonts w:ascii="Arial" w:eastAsia="Malgun Gothic" w:hAnsi="Arial"/>
          <w:b/>
          <w:noProof/>
          <w:color w:val="FF0000"/>
          <w:sz w:val="28"/>
          <w:lang w:eastAsia="ko-KR"/>
        </w:rPr>
      </w:pPr>
      <w:r w:rsidRPr="00526879">
        <w:rPr>
          <w:rFonts w:ascii="Arial" w:eastAsia="Malgun Gothic" w:hAnsi="Arial"/>
          <w:b/>
          <w:noProof/>
          <w:sz w:val="24"/>
        </w:rPr>
        <w:t>3GPP TSG RAN WG</w:t>
      </w:r>
      <w:r w:rsidR="005C514E">
        <w:rPr>
          <w:rFonts w:ascii="Arial" w:eastAsia="微軟正黑體" w:hAnsi="Arial" w:cs="Arial"/>
          <w:b/>
          <w:noProof/>
          <w:sz w:val="24"/>
          <w:lang w:eastAsia="zh-TW"/>
        </w:rPr>
        <w:t>2</w:t>
      </w:r>
      <w:r w:rsidRPr="00526879">
        <w:rPr>
          <w:rFonts w:ascii="Arial" w:eastAsia="Malgun Gothic" w:hAnsi="Arial"/>
          <w:b/>
          <w:noProof/>
          <w:sz w:val="24"/>
        </w:rPr>
        <w:t xml:space="preserve"> #</w:t>
      </w:r>
      <w:r w:rsidR="005C514E">
        <w:rPr>
          <w:rFonts w:ascii="Arial" w:eastAsia="Malgun Gothic" w:hAnsi="Arial"/>
          <w:b/>
          <w:noProof/>
          <w:sz w:val="24"/>
          <w:lang w:eastAsia="ko-KR"/>
        </w:rPr>
        <w:t>95 bis</w:t>
      </w:r>
      <w:r w:rsidRPr="0071215C">
        <w:rPr>
          <w:rFonts w:ascii="Arial" w:eastAsia="Malgun Gothic" w:hAnsi="Arial"/>
          <w:b/>
          <w:noProof/>
          <w:sz w:val="28"/>
        </w:rPr>
        <w:tab/>
      </w:r>
      <w:r w:rsidR="0071215C" w:rsidRPr="0071215C">
        <w:rPr>
          <w:rFonts w:ascii="Arial" w:eastAsia="Malgun Gothic" w:hAnsi="Arial"/>
          <w:b/>
          <w:noProof/>
          <w:sz w:val="28"/>
        </w:rPr>
        <w:t>R2-167116</w:t>
      </w:r>
    </w:p>
    <w:p w:rsidR="000F7D1B" w:rsidRPr="00526879" w:rsidRDefault="008E21AB" w:rsidP="00E10658">
      <w:pPr>
        <w:pStyle w:val="CRCoverPage"/>
        <w:spacing w:after="240"/>
        <w:jc w:val="both"/>
        <w:rPr>
          <w:b/>
          <w:sz w:val="24"/>
          <w:szCs w:val="24"/>
          <w:lang w:eastAsia="ko-KR"/>
        </w:rPr>
      </w:pPr>
      <w:r>
        <w:rPr>
          <w:rFonts w:eastAsia="Malgun Gothic" w:cs="Arial"/>
          <w:b/>
          <w:sz w:val="24"/>
          <w:szCs w:val="24"/>
          <w:lang w:eastAsia="ko-KR"/>
        </w:rPr>
        <w:t>Kaohsiung</w:t>
      </w:r>
      <w:r w:rsidR="000F7D1B" w:rsidRPr="00526879">
        <w:rPr>
          <w:rFonts w:eastAsia="Malgun Gothic" w:cs="Arial" w:hint="eastAsia"/>
          <w:b/>
          <w:sz w:val="24"/>
          <w:szCs w:val="24"/>
          <w:lang w:eastAsia="ko-KR"/>
        </w:rPr>
        <w:t xml:space="preserve">, </w:t>
      </w:r>
      <w:r>
        <w:rPr>
          <w:rFonts w:eastAsia="Malgun Gothic" w:cs="Arial"/>
          <w:b/>
          <w:sz w:val="24"/>
          <w:szCs w:val="24"/>
          <w:lang w:eastAsia="ko-KR"/>
        </w:rPr>
        <w:t>Taiwan</w:t>
      </w:r>
      <w:r w:rsidR="000F7D1B" w:rsidRPr="00526879">
        <w:rPr>
          <w:rFonts w:eastAsia="Malgun Gothic" w:cs="Arial" w:hint="eastAsia"/>
          <w:b/>
          <w:sz w:val="24"/>
          <w:szCs w:val="24"/>
          <w:lang w:eastAsia="ko-KR"/>
        </w:rPr>
        <w:t xml:space="preserve">, </w:t>
      </w:r>
      <w:r>
        <w:rPr>
          <w:rFonts w:eastAsia="Malgun Gothic" w:cs="Arial"/>
          <w:b/>
          <w:sz w:val="24"/>
          <w:szCs w:val="24"/>
          <w:lang w:eastAsia="ko-KR"/>
        </w:rPr>
        <w:t>10</w:t>
      </w:r>
      <w:r w:rsidRPr="008E21AB">
        <w:rPr>
          <w:rFonts w:eastAsia="Malgun Gothic" w:cs="Arial"/>
          <w:b/>
          <w:sz w:val="24"/>
          <w:szCs w:val="24"/>
          <w:vertAlign w:val="superscript"/>
          <w:lang w:eastAsia="ko-KR"/>
        </w:rPr>
        <w:t>th</w:t>
      </w:r>
      <w:r w:rsidR="00526879" w:rsidRPr="00526879">
        <w:rPr>
          <w:rFonts w:eastAsia="Malgun Gothic" w:cs="Arial" w:hint="eastAsia"/>
          <w:b/>
          <w:sz w:val="24"/>
          <w:szCs w:val="24"/>
          <w:lang w:eastAsia="ko-KR"/>
        </w:rPr>
        <w:t xml:space="preserve"> to </w:t>
      </w:r>
      <w:r>
        <w:rPr>
          <w:rFonts w:eastAsia="Malgun Gothic" w:cs="Arial"/>
          <w:b/>
          <w:sz w:val="24"/>
          <w:szCs w:val="24"/>
          <w:lang w:eastAsia="ko-KR"/>
        </w:rPr>
        <w:t>14</w:t>
      </w:r>
      <w:r w:rsidRPr="008E21AB">
        <w:rPr>
          <w:rFonts w:eastAsia="Malgun Gothic" w:cs="Arial"/>
          <w:b/>
          <w:sz w:val="24"/>
          <w:szCs w:val="24"/>
          <w:vertAlign w:val="superscript"/>
          <w:lang w:eastAsia="ko-KR"/>
        </w:rPr>
        <w:t>th</w:t>
      </w:r>
      <w:r w:rsidR="000F7D1B" w:rsidRPr="00526879">
        <w:rPr>
          <w:rFonts w:eastAsia="Malgun Gothic" w:cs="Arial" w:hint="eastAsia"/>
          <w:b/>
          <w:sz w:val="24"/>
          <w:szCs w:val="24"/>
          <w:lang w:eastAsia="ko-KR"/>
        </w:rPr>
        <w:t xml:space="preserve"> </w:t>
      </w:r>
      <w:r>
        <w:rPr>
          <w:rFonts w:eastAsia="Malgun Gothic" w:cs="Arial"/>
          <w:b/>
          <w:sz w:val="24"/>
          <w:szCs w:val="24"/>
          <w:lang w:eastAsia="ko-KR"/>
        </w:rPr>
        <w:t>Oct</w:t>
      </w:r>
      <w:r w:rsidR="000F7D1B" w:rsidRPr="00526879">
        <w:rPr>
          <w:rFonts w:eastAsia="Malgun Gothic" w:cs="Arial" w:hint="eastAsia"/>
          <w:b/>
          <w:sz w:val="24"/>
          <w:szCs w:val="24"/>
          <w:lang w:eastAsia="ko-KR"/>
        </w:rPr>
        <w:t xml:space="preserve"> 2016</w:t>
      </w:r>
    </w:p>
    <w:p w:rsidR="000F7D1B" w:rsidRPr="00526879" w:rsidRDefault="00F65784" w:rsidP="00E10658">
      <w:pPr>
        <w:pStyle w:val="CRCoverPage"/>
        <w:spacing w:after="240"/>
        <w:jc w:val="both"/>
        <w:rPr>
          <w:b/>
          <w:noProof/>
          <w:sz w:val="24"/>
          <w:lang w:eastAsia="ko-KR"/>
        </w:rPr>
      </w:pPr>
      <w:r>
        <w:rPr>
          <w:b/>
          <w:noProof/>
          <w:sz w:val="24"/>
        </w:rPr>
        <w:t>Agenda Item:</w:t>
      </w:r>
      <w:r>
        <w:rPr>
          <w:b/>
          <w:noProof/>
          <w:sz w:val="24"/>
        </w:rPr>
        <w:tab/>
      </w:r>
      <w:r w:rsidR="0071215C">
        <w:rPr>
          <w:rFonts w:eastAsiaTheme="minorEastAsia" w:hint="eastAsia"/>
          <w:b/>
          <w:noProof/>
          <w:sz w:val="24"/>
          <w:lang w:eastAsia="zh-TW"/>
        </w:rPr>
        <w:t xml:space="preserve">   9.3.1.4</w:t>
      </w:r>
      <w:r w:rsidR="0000015A">
        <w:rPr>
          <w:b/>
          <w:noProof/>
          <w:color w:val="FF0000"/>
          <w:sz w:val="24"/>
          <w:lang w:eastAsia="ko-KR"/>
        </w:rPr>
        <w:t xml:space="preserve"> </w:t>
      </w:r>
    </w:p>
    <w:p w:rsidR="000F7D1B" w:rsidRPr="00143B66" w:rsidRDefault="000F7D1B" w:rsidP="00E10658">
      <w:pPr>
        <w:pStyle w:val="CRCoverPage"/>
        <w:spacing w:after="240"/>
        <w:ind w:left="2265" w:hanging="2265"/>
        <w:jc w:val="both"/>
        <w:rPr>
          <w:b/>
          <w:noProof/>
          <w:color w:val="000000"/>
          <w:sz w:val="24"/>
          <w:lang w:eastAsia="ko-KR"/>
        </w:rPr>
      </w:pPr>
      <w:r w:rsidRPr="00143B66">
        <w:rPr>
          <w:b/>
          <w:noProof/>
          <w:color w:val="000000"/>
          <w:sz w:val="24"/>
        </w:rPr>
        <w:t>Souce:</w:t>
      </w:r>
      <w:r w:rsidRPr="00143B66">
        <w:rPr>
          <w:b/>
          <w:noProof/>
          <w:color w:val="000000"/>
          <w:sz w:val="24"/>
        </w:rPr>
        <w:tab/>
      </w:r>
      <w:r w:rsidR="00DA4223">
        <w:rPr>
          <w:b/>
          <w:noProof/>
          <w:color w:val="000000"/>
          <w:sz w:val="24"/>
        </w:rPr>
        <w:t>National Taiwan University</w:t>
      </w:r>
    </w:p>
    <w:p w:rsidR="000F7D1B" w:rsidRPr="00143B66" w:rsidRDefault="000F7D1B" w:rsidP="00E10658">
      <w:pPr>
        <w:pStyle w:val="CRCoverPage"/>
        <w:spacing w:after="240"/>
        <w:ind w:left="2265" w:hanging="2265"/>
        <w:jc w:val="both"/>
        <w:rPr>
          <w:b/>
          <w:noProof/>
          <w:color w:val="000000"/>
          <w:sz w:val="24"/>
          <w:lang w:eastAsia="ko-KR"/>
        </w:rPr>
      </w:pPr>
      <w:r w:rsidRPr="00143B66">
        <w:rPr>
          <w:b/>
          <w:noProof/>
          <w:color w:val="000000"/>
          <w:sz w:val="24"/>
        </w:rPr>
        <w:t>Title:</w:t>
      </w:r>
      <w:r w:rsidRPr="00143B66">
        <w:rPr>
          <w:b/>
          <w:noProof/>
          <w:color w:val="000000"/>
          <w:sz w:val="24"/>
        </w:rPr>
        <w:tab/>
      </w:r>
      <w:r w:rsidR="00AF70BB">
        <w:rPr>
          <w:b/>
          <w:noProof/>
          <w:color w:val="000000"/>
          <w:sz w:val="24"/>
        </w:rPr>
        <w:t>V</w:t>
      </w:r>
      <w:proofErr w:type="spellStart"/>
      <w:r w:rsidR="00AF70BB">
        <w:rPr>
          <w:rFonts w:eastAsia="Malgun Gothic" w:cs="Arial"/>
          <w:b/>
          <w:sz w:val="24"/>
          <w:szCs w:val="24"/>
          <w:lang w:eastAsia="zh-CN"/>
        </w:rPr>
        <w:t>ehicular</w:t>
      </w:r>
      <w:proofErr w:type="spellEnd"/>
      <w:r w:rsidR="00AF70BB">
        <w:rPr>
          <w:rFonts w:eastAsia="Malgun Gothic" w:cs="Arial"/>
          <w:b/>
          <w:sz w:val="24"/>
          <w:szCs w:val="24"/>
          <w:lang w:eastAsia="zh-CN"/>
        </w:rPr>
        <w:t xml:space="preserve"> Mobility M</w:t>
      </w:r>
      <w:r w:rsidR="00F0699A">
        <w:rPr>
          <w:rFonts w:eastAsia="Malgun Gothic" w:cs="Arial"/>
          <w:b/>
          <w:sz w:val="24"/>
          <w:szCs w:val="24"/>
          <w:lang w:eastAsia="zh-CN"/>
        </w:rPr>
        <w:t>anagement in</w:t>
      </w:r>
      <w:r w:rsidR="00E37DAA">
        <w:rPr>
          <w:rFonts w:eastAsia="Malgun Gothic" w:cs="Arial"/>
          <w:b/>
          <w:sz w:val="24"/>
          <w:szCs w:val="24"/>
          <w:lang w:eastAsia="zh-CN"/>
        </w:rPr>
        <w:t xml:space="preserve"> NR</w:t>
      </w:r>
    </w:p>
    <w:p w:rsidR="000F7D1B" w:rsidRDefault="000F7D1B" w:rsidP="00E10658">
      <w:pPr>
        <w:pStyle w:val="CRCoverPage"/>
        <w:spacing w:after="240"/>
        <w:jc w:val="both"/>
        <w:rPr>
          <w:b/>
          <w:noProof/>
          <w:color w:val="000000"/>
          <w:sz w:val="24"/>
          <w:lang w:eastAsia="ko-KR"/>
        </w:rPr>
      </w:pPr>
      <w:r w:rsidRPr="00143B66">
        <w:rPr>
          <w:b/>
          <w:noProof/>
          <w:color w:val="000000"/>
          <w:sz w:val="24"/>
        </w:rPr>
        <w:t>Document</w:t>
      </w:r>
      <w:r w:rsidR="00E10658">
        <w:rPr>
          <w:b/>
          <w:noProof/>
          <w:color w:val="000000"/>
          <w:sz w:val="24"/>
        </w:rPr>
        <w:t xml:space="preserve"> for:</w:t>
      </w:r>
      <w:r w:rsidR="00E10658">
        <w:rPr>
          <w:b/>
          <w:noProof/>
          <w:color w:val="000000"/>
          <w:sz w:val="24"/>
        </w:rPr>
        <w:tab/>
        <w:t xml:space="preserve">   </w:t>
      </w:r>
      <w:r w:rsidR="007A1C5E" w:rsidRPr="007A1C5E">
        <w:rPr>
          <w:b/>
          <w:noProof/>
          <w:color w:val="000000"/>
          <w:sz w:val="24"/>
          <w:lang w:eastAsia="ko-KR"/>
        </w:rPr>
        <w:t>Discussion and Decision</w:t>
      </w:r>
      <w:bookmarkStart w:id="0" w:name="_GoBack"/>
      <w:bookmarkEnd w:id="0"/>
    </w:p>
    <w:p w:rsidR="00FD241C" w:rsidRPr="00143B66" w:rsidRDefault="00FD241C" w:rsidP="00E10658">
      <w:pPr>
        <w:pStyle w:val="CRCoverPage"/>
        <w:spacing w:after="240"/>
        <w:jc w:val="both"/>
        <w:rPr>
          <w:b/>
          <w:noProof/>
          <w:color w:val="000000"/>
          <w:sz w:val="24"/>
          <w:lang w:eastAsia="ko-KR"/>
        </w:rPr>
      </w:pPr>
    </w:p>
    <w:p w:rsidR="000F7D1B" w:rsidRPr="00143B66" w:rsidRDefault="000F7D1B" w:rsidP="00E10658">
      <w:pPr>
        <w:pStyle w:val="1"/>
        <w:pBdr>
          <w:top w:val="single" w:sz="12" w:space="2" w:color="auto"/>
        </w:pBdr>
        <w:jc w:val="both"/>
        <w:rPr>
          <w:rFonts w:eastAsia="Malgun Gothic"/>
          <w:color w:val="000000"/>
          <w:lang w:val="en-US" w:eastAsia="ko-KR"/>
        </w:rPr>
      </w:pPr>
      <w:r w:rsidRPr="00143B66">
        <w:rPr>
          <w:color w:val="000000"/>
          <w:lang w:val="en-US" w:eastAsia="ko-KR"/>
        </w:rPr>
        <w:t>Introduction</w:t>
      </w:r>
    </w:p>
    <w:p w:rsidR="00F03DC9" w:rsidRDefault="00151A94" w:rsidP="00E10658">
      <w:pPr>
        <w:jc w:val="both"/>
        <w:rPr>
          <w:rFonts w:eastAsiaTheme="minorEastAsia"/>
          <w:lang w:val="en-US" w:eastAsia="zh-TW"/>
        </w:rPr>
      </w:pPr>
      <w:r>
        <w:rPr>
          <w:rFonts w:eastAsia="SimSun"/>
          <w:lang w:val="en-US" w:eastAsia="zh-CN"/>
        </w:rPr>
        <w:t>The V2X mobility management in LTE network has already been an important field of study when looking into vehicular networking</w:t>
      </w:r>
      <w:r w:rsidR="00F45602">
        <w:rPr>
          <w:rFonts w:eastAsia="SimSun"/>
          <w:lang w:val="en-US" w:eastAsia="zh-CN"/>
        </w:rPr>
        <w:t xml:space="preserve"> and autonomous vehicle</w:t>
      </w:r>
      <w:r>
        <w:rPr>
          <w:rFonts w:eastAsia="SimSun" w:hint="cs"/>
          <w:lang w:val="en-US" w:eastAsia="zh-CN"/>
        </w:rPr>
        <w:t>.</w:t>
      </w:r>
      <w:r>
        <w:rPr>
          <w:rFonts w:eastAsia="SimSun"/>
          <w:lang w:val="en-US" w:eastAsia="zh-CN"/>
        </w:rPr>
        <w:t xml:space="preserve"> It can be seen from RAN</w:t>
      </w:r>
      <w:r w:rsidR="0000015A">
        <w:rPr>
          <w:rFonts w:eastAsia="SimSun"/>
          <w:lang w:val="en-US" w:eastAsia="zh-CN"/>
        </w:rPr>
        <w:t>2</w:t>
      </w:r>
      <w:r>
        <w:rPr>
          <w:rFonts w:eastAsia="SimSun"/>
          <w:lang w:val="en-US" w:eastAsia="zh-CN"/>
        </w:rPr>
        <w:t xml:space="preserve">#94 chairman note that a new subtopic (Section 8.2.2) has been discussed in working item 8.2 (Support for V2V services based on LTE </w:t>
      </w:r>
      <w:proofErr w:type="spellStart"/>
      <w:r>
        <w:rPr>
          <w:rFonts w:eastAsia="SimSun"/>
          <w:lang w:val="en-US" w:eastAsia="zh-CN"/>
        </w:rPr>
        <w:t>sidelink</w:t>
      </w:r>
      <w:proofErr w:type="spellEnd"/>
      <w:r>
        <w:rPr>
          <w:rFonts w:eastAsia="SimSun"/>
          <w:lang w:val="en-US" w:eastAsia="zh-CN"/>
        </w:rPr>
        <w:t>) which specifically focuses o</w:t>
      </w:r>
      <w:r>
        <w:rPr>
          <w:rFonts w:eastAsiaTheme="minorEastAsia" w:hint="cs"/>
          <w:lang w:val="en-US" w:eastAsia="zh-TW"/>
        </w:rPr>
        <w:t xml:space="preserve">n </w:t>
      </w:r>
      <w:r>
        <w:rPr>
          <w:rFonts w:eastAsiaTheme="minorEastAsia"/>
          <w:lang w:val="en-US" w:eastAsia="zh-TW"/>
        </w:rPr>
        <w:t>mobility</w:t>
      </w:r>
      <w:r>
        <w:rPr>
          <w:rFonts w:eastAsiaTheme="minorEastAsia" w:hint="cs"/>
          <w:lang w:val="en-US" w:eastAsia="zh-TW"/>
        </w:rPr>
        <w:t xml:space="preserve"> </w:t>
      </w:r>
      <w:r>
        <w:rPr>
          <w:rFonts w:eastAsiaTheme="minorEastAsia"/>
          <w:lang w:val="en-US" w:eastAsia="zh-TW"/>
        </w:rPr>
        <w:t>and path switch for V2V.</w:t>
      </w:r>
      <w:r>
        <w:rPr>
          <w:rFonts w:eastAsia="SimSun"/>
          <w:lang w:val="en-US" w:eastAsia="zh-CN"/>
        </w:rPr>
        <w:t xml:space="preserve"> Moreover, a new subtopic (Section 8.11.3) on mobility enhancement has been discussed in study item 8.11 (Feasibility study on LTE-based V2X services)</w:t>
      </w:r>
      <w:r w:rsidR="009C4AEF">
        <w:rPr>
          <w:rFonts w:eastAsia="SimSun"/>
          <w:lang w:val="en-US" w:eastAsia="zh-CN"/>
        </w:rPr>
        <w:t xml:space="preserve"> </w:t>
      </w:r>
      <w:r w:rsidR="009C4AEF" w:rsidRPr="009C4AEF">
        <w:rPr>
          <w:rFonts w:eastAsia="SimSun"/>
          <w:lang w:val="en-US" w:eastAsia="zh-CN"/>
        </w:rPr>
        <w:t>[1]</w:t>
      </w:r>
      <w:r>
        <w:rPr>
          <w:rFonts w:eastAsia="SimSun"/>
          <w:lang w:val="en-US" w:eastAsia="zh-CN"/>
        </w:rPr>
        <w:t>.</w:t>
      </w:r>
      <w:r>
        <w:rPr>
          <w:rFonts w:eastAsiaTheme="minorEastAsia"/>
          <w:lang w:val="en-US" w:eastAsia="zh-TW"/>
        </w:rPr>
        <w:t xml:space="preserve"> </w:t>
      </w:r>
      <w:r w:rsidR="00F03DC9">
        <w:rPr>
          <w:rFonts w:eastAsiaTheme="minorEastAsia"/>
          <w:lang w:val="en-US" w:eastAsia="zh-TW"/>
        </w:rPr>
        <w:t xml:space="preserve">Unfortunately, due to limited time budget, more mobility related issues could not be dealt in these two </w:t>
      </w:r>
      <w:r w:rsidR="00481AC5">
        <w:rPr>
          <w:rFonts w:eastAsiaTheme="minorEastAsia"/>
          <w:lang w:val="en-US" w:eastAsia="zh-TW"/>
        </w:rPr>
        <w:t>sub</w:t>
      </w:r>
      <w:r w:rsidR="00F03DC9">
        <w:rPr>
          <w:rFonts w:eastAsiaTheme="minorEastAsia"/>
          <w:lang w:val="en-US" w:eastAsia="zh-TW"/>
        </w:rPr>
        <w:t xml:space="preserve">topics. </w:t>
      </w:r>
    </w:p>
    <w:p w:rsidR="00151A94" w:rsidRDefault="00F03DC9" w:rsidP="00E10658">
      <w:pPr>
        <w:jc w:val="both"/>
        <w:rPr>
          <w:rFonts w:eastAsiaTheme="minorEastAsia"/>
          <w:lang w:val="en-US" w:eastAsia="zh-TW"/>
        </w:rPr>
      </w:pPr>
      <w:r>
        <w:rPr>
          <w:rFonts w:eastAsiaTheme="minorEastAsia"/>
          <w:lang w:val="en-US" w:eastAsia="zh-TW"/>
        </w:rPr>
        <w:t xml:space="preserve">Vehicular mobility management is an important topic </w:t>
      </w:r>
      <w:r w:rsidR="000C6DFE">
        <w:rPr>
          <w:rFonts w:eastAsiaTheme="minorEastAsia"/>
          <w:lang w:val="en-US" w:eastAsia="zh-TW"/>
        </w:rPr>
        <w:t>because</w:t>
      </w:r>
      <w:r w:rsidR="000C6DFE" w:rsidRPr="000C6DFE">
        <w:rPr>
          <w:rFonts w:hint="eastAsia"/>
          <w:lang w:eastAsia="zh-CN"/>
        </w:rPr>
        <w:t xml:space="preserve"> </w:t>
      </w:r>
      <w:r w:rsidR="000C6DFE">
        <w:rPr>
          <w:rFonts w:hint="eastAsia"/>
          <w:lang w:eastAsia="zh-CN"/>
        </w:rPr>
        <w:t xml:space="preserve">it </w:t>
      </w:r>
      <w:r w:rsidR="000C6DFE">
        <w:rPr>
          <w:rFonts w:eastAsia="新細明體" w:hint="cs"/>
          <w:lang w:eastAsia="zh-TW"/>
        </w:rPr>
        <w:t>ensures</w:t>
      </w:r>
      <w:r w:rsidR="000C6DFE">
        <w:rPr>
          <w:rFonts w:hint="eastAsia"/>
          <w:lang w:eastAsia="zh-CN"/>
        </w:rPr>
        <w:t xml:space="preserve"> </w:t>
      </w:r>
      <w:r w:rsidR="000C6DFE" w:rsidRPr="00C058AA">
        <w:rPr>
          <w:rFonts w:hint="eastAsia"/>
          <w:lang w:eastAsia="zh-CN"/>
        </w:rPr>
        <w:t xml:space="preserve">reliable data transfer </w:t>
      </w:r>
      <w:r w:rsidR="000C6DFE">
        <w:rPr>
          <w:lang w:eastAsia="zh-CN"/>
        </w:rPr>
        <w:t>of moving vehicles during vehicular</w:t>
      </w:r>
      <w:r w:rsidR="000C6DFE">
        <w:rPr>
          <w:rFonts w:hint="eastAsia"/>
          <w:lang w:eastAsia="zh-CN"/>
        </w:rPr>
        <w:t xml:space="preserve"> communication</w:t>
      </w:r>
      <w:r>
        <w:rPr>
          <w:rFonts w:eastAsiaTheme="minorEastAsia"/>
          <w:lang w:val="en-US" w:eastAsia="zh-TW"/>
        </w:rPr>
        <w:t xml:space="preserve">. </w:t>
      </w:r>
      <w:r w:rsidR="00354642">
        <w:rPr>
          <w:rFonts w:eastAsiaTheme="minorEastAsia"/>
          <w:lang w:val="en-US" w:eastAsia="zh-TW"/>
        </w:rPr>
        <w:t>Moreover, t</w:t>
      </w:r>
      <w:r w:rsidR="00B464A4">
        <w:rPr>
          <w:rFonts w:eastAsiaTheme="minorEastAsia"/>
          <w:lang w:val="en-US" w:eastAsia="zh-TW"/>
        </w:rPr>
        <w:t xml:space="preserve">opics related to NR vehicular communication </w:t>
      </w:r>
      <w:r>
        <w:rPr>
          <w:rFonts w:eastAsiaTheme="minorEastAsia"/>
          <w:lang w:val="en-US" w:eastAsia="zh-TW"/>
        </w:rPr>
        <w:t xml:space="preserve">has </w:t>
      </w:r>
      <w:r w:rsidR="00B464A4">
        <w:rPr>
          <w:rFonts w:eastAsiaTheme="minorEastAsia"/>
          <w:lang w:val="en-US" w:eastAsia="zh-TW"/>
        </w:rPr>
        <w:t>been discussed</w:t>
      </w:r>
      <w:r w:rsidR="00DF5000">
        <w:rPr>
          <w:rFonts w:eastAsiaTheme="minorEastAsia"/>
          <w:lang w:val="en-US" w:eastAsia="zh-TW"/>
        </w:rPr>
        <w:t xml:space="preserve">. </w:t>
      </w:r>
      <w:r w:rsidR="003C67B0">
        <w:rPr>
          <w:rFonts w:eastAsiaTheme="minorEastAsia" w:hint="eastAsia"/>
          <w:lang w:val="en-US" w:eastAsia="zh-TW"/>
        </w:rPr>
        <w:t>F</w:t>
      </w:r>
      <w:r w:rsidR="003C67B0">
        <w:rPr>
          <w:rFonts w:eastAsiaTheme="minorEastAsia"/>
          <w:lang w:val="en-US" w:eastAsia="zh-TW"/>
        </w:rPr>
        <w:t xml:space="preserve">or example, </w:t>
      </w:r>
      <w:r w:rsidR="00F94FEE" w:rsidRPr="00F94FEE">
        <w:rPr>
          <w:rFonts w:eastAsiaTheme="minorEastAsia"/>
          <w:lang w:val="en-US" w:eastAsia="zh-TW"/>
        </w:rPr>
        <w:t>[2]</w:t>
      </w:r>
      <w:r w:rsidR="00151A94">
        <w:rPr>
          <w:rFonts w:eastAsiaTheme="minorEastAsia"/>
          <w:color w:val="FF0000"/>
          <w:lang w:val="en-US" w:eastAsia="zh-TW"/>
        </w:rPr>
        <w:t xml:space="preserve"> </w:t>
      </w:r>
      <w:r w:rsidR="00151A94">
        <w:rPr>
          <w:rFonts w:eastAsiaTheme="minorEastAsia"/>
          <w:lang w:val="en-US" w:eastAsia="zh-TW"/>
        </w:rPr>
        <w:t xml:space="preserve">pointed out the </w:t>
      </w:r>
      <w:r>
        <w:rPr>
          <w:rFonts w:eastAsiaTheme="minorEastAsia"/>
          <w:lang w:val="en-US" w:eastAsia="zh-TW"/>
        </w:rPr>
        <w:t>importance</w:t>
      </w:r>
      <w:r w:rsidR="00151A94">
        <w:rPr>
          <w:rFonts w:eastAsiaTheme="minorEastAsia"/>
          <w:lang w:val="en-US" w:eastAsia="zh-TW"/>
        </w:rPr>
        <w:t xml:space="preserve"> of high data rate, low latency transmission, and service continuity in NR in order to fulfill vehicular communication. </w:t>
      </w:r>
      <w:r w:rsidR="003C7E23">
        <w:rPr>
          <w:rFonts w:eastAsiaTheme="minorEastAsia"/>
          <w:lang w:val="en-US" w:eastAsia="zh-TW"/>
        </w:rPr>
        <w:t>Therefore, NR should also consider vehicular mobility management as a field of study.</w:t>
      </w:r>
    </w:p>
    <w:p w:rsidR="0042102B" w:rsidRDefault="00151A94" w:rsidP="00E10658">
      <w:pPr>
        <w:jc w:val="both"/>
        <w:rPr>
          <w:rFonts w:eastAsiaTheme="minorEastAsia"/>
          <w:lang w:val="en-US" w:eastAsia="zh-TW"/>
        </w:rPr>
      </w:pPr>
      <w:r>
        <w:rPr>
          <w:rFonts w:eastAsiaTheme="minorEastAsia"/>
          <w:lang w:val="en-US" w:eastAsia="zh-TW"/>
        </w:rPr>
        <w:t>In this contribution, the</w:t>
      </w:r>
      <w:r w:rsidR="00F404BF">
        <w:rPr>
          <w:rFonts w:eastAsiaTheme="minorEastAsia"/>
          <w:lang w:val="en-US" w:eastAsia="zh-TW"/>
        </w:rPr>
        <w:t xml:space="preserve"> two scenarios that is mostly likely seen in a vehicular network is described. The</w:t>
      </w:r>
      <w:r>
        <w:rPr>
          <w:rFonts w:eastAsiaTheme="minorEastAsia"/>
          <w:lang w:val="en-US" w:eastAsia="zh-TW"/>
        </w:rPr>
        <w:t xml:space="preserve"> </w:t>
      </w:r>
      <w:r w:rsidR="007217A6">
        <w:rPr>
          <w:rFonts w:eastAsiaTheme="minorEastAsia"/>
          <w:lang w:val="en-US" w:eastAsia="zh-TW"/>
        </w:rPr>
        <w:t xml:space="preserve">need of vehicular mobility management </w:t>
      </w:r>
      <w:r w:rsidR="00A40040">
        <w:rPr>
          <w:rFonts w:eastAsiaTheme="minorEastAsia"/>
          <w:lang w:val="en-US" w:eastAsia="zh-TW"/>
        </w:rPr>
        <w:t>in</w:t>
      </w:r>
      <w:r w:rsidR="007217A6">
        <w:rPr>
          <w:rFonts w:eastAsiaTheme="minorEastAsia"/>
          <w:lang w:val="en-US" w:eastAsia="zh-TW"/>
        </w:rPr>
        <w:t xml:space="preserve"> NR in order to achieve vehicular communication </w:t>
      </w:r>
      <w:r w:rsidR="00075DB9">
        <w:rPr>
          <w:rFonts w:eastAsiaTheme="minorEastAsia"/>
          <w:lang w:val="en-US" w:eastAsia="zh-TW"/>
        </w:rPr>
        <w:t xml:space="preserve">in </w:t>
      </w:r>
      <w:r w:rsidR="00F404BF">
        <w:rPr>
          <w:rFonts w:eastAsiaTheme="minorEastAsia"/>
          <w:lang w:val="en-US" w:eastAsia="zh-TW"/>
        </w:rPr>
        <w:t>both identified scenarios</w:t>
      </w:r>
      <w:r w:rsidR="00075DB9">
        <w:rPr>
          <w:rFonts w:eastAsiaTheme="minorEastAsia"/>
          <w:lang w:val="en-US" w:eastAsia="zh-TW"/>
        </w:rPr>
        <w:t xml:space="preserve"> </w:t>
      </w:r>
      <w:r w:rsidR="007217A6">
        <w:rPr>
          <w:rFonts w:eastAsiaTheme="minorEastAsia"/>
          <w:lang w:val="en-US" w:eastAsia="zh-TW"/>
        </w:rPr>
        <w:t xml:space="preserve">is </w:t>
      </w:r>
      <w:r w:rsidR="005A1B26">
        <w:rPr>
          <w:rFonts w:eastAsiaTheme="minorEastAsia"/>
          <w:lang w:val="en-US" w:eastAsia="zh-TW"/>
        </w:rPr>
        <w:t>also discussed</w:t>
      </w:r>
      <w:r w:rsidR="007217A6">
        <w:rPr>
          <w:rFonts w:eastAsiaTheme="minorEastAsia"/>
          <w:lang w:val="en-US" w:eastAsia="zh-TW"/>
        </w:rPr>
        <w:t>.</w:t>
      </w:r>
    </w:p>
    <w:p w:rsidR="00FD241C" w:rsidRPr="00A40040" w:rsidRDefault="00FD241C" w:rsidP="00E10658">
      <w:pPr>
        <w:jc w:val="both"/>
        <w:rPr>
          <w:rFonts w:eastAsiaTheme="minorEastAsia"/>
          <w:lang w:val="en-US" w:eastAsia="zh-TW"/>
        </w:rPr>
      </w:pPr>
    </w:p>
    <w:p w:rsidR="000F7D1B" w:rsidRPr="00143B66" w:rsidRDefault="000F7D1B" w:rsidP="00E10658">
      <w:pPr>
        <w:pStyle w:val="1"/>
        <w:jc w:val="both"/>
        <w:rPr>
          <w:rFonts w:eastAsia="Malgun Gothic"/>
          <w:color w:val="000000"/>
          <w:lang w:val="en-US" w:eastAsia="ko-KR"/>
        </w:rPr>
      </w:pPr>
      <w:r>
        <w:rPr>
          <w:rFonts w:eastAsia="Malgun Gothic" w:hint="eastAsia"/>
          <w:color w:val="000000"/>
          <w:lang w:val="en-US" w:eastAsia="ko-KR"/>
        </w:rPr>
        <w:t>D</w:t>
      </w:r>
      <w:r>
        <w:rPr>
          <w:rFonts w:eastAsia="Malgun Gothic"/>
          <w:color w:val="000000"/>
          <w:lang w:val="en-US" w:eastAsia="ko-KR"/>
        </w:rPr>
        <w:t>iscussion</w:t>
      </w:r>
    </w:p>
    <w:p w:rsidR="00B235F6" w:rsidRDefault="004C66BF" w:rsidP="00E10658">
      <w:pPr>
        <w:pStyle w:val="2"/>
        <w:jc w:val="both"/>
        <w:rPr>
          <w:rFonts w:eastAsiaTheme="minorEastAsia"/>
          <w:color w:val="000000"/>
          <w:sz w:val="28"/>
          <w:lang w:val="en-US" w:eastAsia="zh-TW"/>
        </w:rPr>
      </w:pPr>
      <w:r>
        <w:rPr>
          <w:rFonts w:eastAsiaTheme="minorEastAsia"/>
          <w:color w:val="000000"/>
          <w:sz w:val="28"/>
          <w:lang w:val="en-US" w:eastAsia="zh-TW"/>
        </w:rPr>
        <w:t>NR vehicular network communication traffic types and scenarios</w:t>
      </w:r>
    </w:p>
    <w:p w:rsidR="00495902" w:rsidRDefault="00B235F6" w:rsidP="00E10658">
      <w:pPr>
        <w:jc w:val="both"/>
        <w:rPr>
          <w:rFonts w:eastAsiaTheme="minorEastAsia"/>
          <w:lang w:eastAsia="zh-TW"/>
        </w:rPr>
      </w:pPr>
      <w:r>
        <w:rPr>
          <w:lang w:eastAsia="zh-CN"/>
        </w:rPr>
        <w:t>M</w:t>
      </w:r>
      <w:r w:rsidRPr="00C058AA">
        <w:rPr>
          <w:rFonts w:hint="eastAsia"/>
          <w:lang w:eastAsia="zh-CN"/>
        </w:rPr>
        <w:t xml:space="preserve">obility management is important for </w:t>
      </w:r>
      <w:r>
        <w:rPr>
          <w:lang w:eastAsia="zh-CN"/>
        </w:rPr>
        <w:t>vehicular</w:t>
      </w:r>
      <w:r w:rsidRPr="00C058AA">
        <w:rPr>
          <w:rFonts w:hint="eastAsia"/>
          <w:lang w:eastAsia="zh-CN"/>
        </w:rPr>
        <w:t xml:space="preserve"> communication </w:t>
      </w:r>
      <w:r w:rsidRPr="00C058AA">
        <w:rPr>
          <w:lang w:eastAsia="zh-CN"/>
        </w:rPr>
        <w:t>because</w:t>
      </w:r>
      <w:r w:rsidR="002516F0">
        <w:rPr>
          <w:rFonts w:hint="eastAsia"/>
          <w:lang w:eastAsia="zh-CN"/>
        </w:rPr>
        <w:t xml:space="preserve"> it </w:t>
      </w:r>
      <w:r w:rsidR="00297F4B">
        <w:rPr>
          <w:rFonts w:eastAsia="新細明體" w:hint="cs"/>
          <w:lang w:eastAsia="zh-TW"/>
        </w:rPr>
        <w:t>ensures</w:t>
      </w:r>
      <w:r w:rsidR="002516F0">
        <w:rPr>
          <w:rFonts w:hint="eastAsia"/>
          <w:lang w:eastAsia="zh-CN"/>
        </w:rPr>
        <w:t xml:space="preserve"> </w:t>
      </w:r>
      <w:r w:rsidRPr="00C058AA">
        <w:rPr>
          <w:rFonts w:hint="eastAsia"/>
          <w:lang w:eastAsia="zh-CN"/>
        </w:rPr>
        <w:t xml:space="preserve">reliable data transfer </w:t>
      </w:r>
      <w:r w:rsidR="00297F4B">
        <w:rPr>
          <w:lang w:eastAsia="zh-CN"/>
        </w:rPr>
        <w:t xml:space="preserve">of moving vehicles </w:t>
      </w:r>
      <w:r>
        <w:rPr>
          <w:lang w:eastAsia="zh-CN"/>
        </w:rPr>
        <w:t>during vehicular</w:t>
      </w:r>
      <w:r w:rsidR="002516F0">
        <w:rPr>
          <w:rFonts w:hint="eastAsia"/>
          <w:lang w:eastAsia="zh-CN"/>
        </w:rPr>
        <w:t xml:space="preserve"> communication</w:t>
      </w:r>
      <w:r w:rsidRPr="00C058AA">
        <w:rPr>
          <w:rFonts w:hint="eastAsia"/>
          <w:lang w:eastAsia="zh-CN"/>
        </w:rPr>
        <w:t>.</w:t>
      </w:r>
      <w:r w:rsidRPr="00C058AA">
        <w:rPr>
          <w:lang w:eastAsia="zh-CN"/>
        </w:rPr>
        <w:t xml:space="preserve"> </w:t>
      </w:r>
      <w:r>
        <w:rPr>
          <w:rFonts w:eastAsiaTheme="minorEastAsia" w:hint="eastAsia"/>
          <w:lang w:eastAsia="zh-TW"/>
        </w:rPr>
        <w:t>I</w:t>
      </w:r>
      <w:r>
        <w:rPr>
          <w:rFonts w:eastAsiaTheme="minorEastAsia"/>
          <w:lang w:eastAsia="zh-TW"/>
        </w:rPr>
        <w:t>n a vehicular network, the</w:t>
      </w:r>
      <w:r>
        <w:rPr>
          <w:rFonts w:eastAsiaTheme="minorEastAsia" w:hint="eastAsia"/>
          <w:lang w:eastAsia="zh-TW"/>
        </w:rPr>
        <w:t xml:space="preserve"> communicating</w:t>
      </w:r>
      <w:r>
        <w:rPr>
          <w:rFonts w:eastAsiaTheme="minorEastAsia"/>
          <w:lang w:eastAsia="zh-TW"/>
        </w:rPr>
        <w:t xml:space="preserve"> traffic type can be </w:t>
      </w:r>
      <w:r w:rsidR="002516F0">
        <w:rPr>
          <w:rFonts w:eastAsiaTheme="minorEastAsia"/>
          <w:lang w:eastAsia="zh-TW"/>
        </w:rPr>
        <w:t>classified into</w:t>
      </w:r>
      <w:r>
        <w:rPr>
          <w:rFonts w:eastAsiaTheme="minorEastAsia"/>
          <w:lang w:eastAsia="zh-TW"/>
        </w:rPr>
        <w:t xml:space="preserve"> one-to-one, one-to-many, or many-to-many </w:t>
      </w:r>
      <w:r w:rsidR="002516F0">
        <w:rPr>
          <w:rFonts w:eastAsiaTheme="minorEastAsia"/>
          <w:lang w:eastAsia="zh-TW"/>
        </w:rPr>
        <w:t>communication</w:t>
      </w:r>
      <w:r>
        <w:rPr>
          <w:rFonts w:eastAsiaTheme="minorEastAsia"/>
          <w:lang w:eastAsia="zh-TW"/>
        </w:rPr>
        <w:t>.</w:t>
      </w:r>
      <w:r w:rsidR="00201DA5">
        <w:rPr>
          <w:rFonts w:eastAsiaTheme="minorEastAsia"/>
          <w:lang w:eastAsia="zh-TW"/>
        </w:rPr>
        <w:t xml:space="preserve"> </w:t>
      </w:r>
      <w:r w:rsidR="00297F4B">
        <w:rPr>
          <w:rFonts w:eastAsiaTheme="minorEastAsia"/>
          <w:lang w:eastAsia="zh-TW"/>
        </w:rPr>
        <w:t>As such</w:t>
      </w:r>
      <w:r w:rsidR="00201DA5">
        <w:rPr>
          <w:rFonts w:eastAsiaTheme="minorEastAsia"/>
          <w:lang w:eastAsia="zh-TW"/>
        </w:rPr>
        <w:t xml:space="preserve">, </w:t>
      </w:r>
      <w:r w:rsidR="00A915ED">
        <w:rPr>
          <w:rFonts w:eastAsiaTheme="minorEastAsia"/>
          <w:lang w:eastAsia="zh-TW"/>
        </w:rPr>
        <w:t xml:space="preserve">vehicular network can envision the communicating vehicles as </w:t>
      </w:r>
      <w:r w:rsidR="00CB25DB">
        <w:rPr>
          <w:rFonts w:eastAsiaTheme="minorEastAsia"/>
          <w:lang w:eastAsia="zh-TW"/>
        </w:rPr>
        <w:t xml:space="preserve">different </w:t>
      </w:r>
      <w:r w:rsidR="00A915ED">
        <w:rPr>
          <w:rFonts w:eastAsiaTheme="minorEastAsia"/>
          <w:lang w:eastAsia="zh-TW"/>
        </w:rPr>
        <w:t>mobile group</w:t>
      </w:r>
      <w:r w:rsidR="00CB25DB">
        <w:rPr>
          <w:rFonts w:eastAsiaTheme="minorEastAsia"/>
          <w:lang w:eastAsia="zh-TW"/>
        </w:rPr>
        <w:t>s</w:t>
      </w:r>
      <w:r w:rsidR="00297F4B">
        <w:rPr>
          <w:rFonts w:eastAsiaTheme="minorEastAsia"/>
          <w:lang w:eastAsia="zh-TW"/>
        </w:rPr>
        <w:t xml:space="preserve"> based on their communication traffic types</w:t>
      </w:r>
      <w:r w:rsidR="00495902">
        <w:rPr>
          <w:rFonts w:eastAsiaTheme="minorEastAsia" w:hint="eastAsia"/>
          <w:lang w:eastAsia="zh-TW"/>
        </w:rPr>
        <w:t xml:space="preserve">. </w:t>
      </w:r>
      <w:r w:rsidR="00152ADF">
        <w:rPr>
          <w:rFonts w:eastAsiaTheme="minorEastAsia"/>
          <w:lang w:eastAsia="zh-TW"/>
        </w:rPr>
        <w:t xml:space="preserve">The rest of section 2.1 </w:t>
      </w:r>
      <w:r w:rsidR="00F4749A">
        <w:rPr>
          <w:rFonts w:eastAsiaTheme="minorEastAsia"/>
          <w:lang w:eastAsia="zh-TW"/>
        </w:rPr>
        <w:t>identifies</w:t>
      </w:r>
      <w:r w:rsidR="00495902">
        <w:rPr>
          <w:rFonts w:eastAsiaTheme="minorEastAsia"/>
          <w:lang w:eastAsia="zh-TW"/>
        </w:rPr>
        <w:t xml:space="preserve"> two </w:t>
      </w:r>
      <w:r w:rsidR="008672E6">
        <w:rPr>
          <w:rFonts w:eastAsiaTheme="minorEastAsia"/>
          <w:lang w:eastAsia="zh-TW"/>
        </w:rPr>
        <w:t>typical scenarios</w:t>
      </w:r>
      <w:r w:rsidR="00495902">
        <w:rPr>
          <w:rFonts w:eastAsiaTheme="minorEastAsia"/>
          <w:lang w:eastAsia="zh-TW"/>
        </w:rPr>
        <w:t xml:space="preserve"> </w:t>
      </w:r>
      <w:r w:rsidR="008672E6">
        <w:rPr>
          <w:rFonts w:eastAsiaTheme="minorEastAsia"/>
          <w:lang w:eastAsia="zh-TW"/>
        </w:rPr>
        <w:t>that a vehicular network encounters</w:t>
      </w:r>
      <w:r w:rsidR="00152ADF">
        <w:rPr>
          <w:rFonts w:eastAsiaTheme="minorEastAsia"/>
          <w:lang w:eastAsia="zh-TW"/>
        </w:rPr>
        <w:t>.</w:t>
      </w:r>
      <w:r w:rsidR="008672E6">
        <w:rPr>
          <w:rFonts w:eastAsiaTheme="minorEastAsia"/>
          <w:lang w:eastAsia="zh-TW"/>
        </w:rPr>
        <w:t xml:space="preserve"> </w:t>
      </w:r>
    </w:p>
    <w:p w:rsidR="00945942" w:rsidRDefault="006F6B36" w:rsidP="00E10658">
      <w:pPr>
        <w:jc w:val="both"/>
        <w:rPr>
          <w:rFonts w:eastAsiaTheme="minorEastAsia"/>
          <w:lang w:eastAsia="zh-TW"/>
        </w:rPr>
      </w:pPr>
      <w:r>
        <w:rPr>
          <w:rFonts w:eastAsiaTheme="minorEastAsia"/>
          <w:lang w:eastAsia="zh-TW"/>
        </w:rPr>
        <w:t xml:space="preserve">The </w:t>
      </w:r>
      <w:r w:rsidR="00CB25DB">
        <w:rPr>
          <w:rFonts w:eastAsiaTheme="minorEastAsia"/>
          <w:lang w:eastAsia="zh-TW"/>
        </w:rPr>
        <w:t>first scenario</w:t>
      </w:r>
      <w:r>
        <w:rPr>
          <w:rFonts w:eastAsiaTheme="minorEastAsia"/>
          <w:lang w:eastAsia="zh-TW"/>
        </w:rPr>
        <w:t xml:space="preserve"> is defined as </w:t>
      </w:r>
      <w:r w:rsidR="00CB25DB">
        <w:rPr>
          <w:rFonts w:eastAsiaTheme="minorEastAsia"/>
          <w:lang w:eastAsia="zh-TW"/>
        </w:rPr>
        <w:t>a vehicular network</w:t>
      </w:r>
      <w:r w:rsidR="00152ADF">
        <w:rPr>
          <w:rFonts w:eastAsiaTheme="minorEastAsia"/>
          <w:lang w:eastAsia="zh-TW"/>
        </w:rPr>
        <w:t xml:space="preserve"> with </w:t>
      </w:r>
      <w:r w:rsidR="00E00316">
        <w:rPr>
          <w:rFonts w:eastAsiaTheme="minorEastAsia"/>
          <w:lang w:eastAsia="zh-TW"/>
        </w:rPr>
        <w:t>vehicles</w:t>
      </w:r>
      <w:r w:rsidR="00152ADF">
        <w:rPr>
          <w:rFonts w:eastAsiaTheme="minorEastAsia"/>
          <w:lang w:eastAsia="zh-TW"/>
        </w:rPr>
        <w:t xml:space="preserve"> at </w:t>
      </w:r>
      <w:r w:rsidR="00CB25DB">
        <w:rPr>
          <w:rFonts w:eastAsiaTheme="minorEastAsia"/>
          <w:lang w:eastAsia="zh-TW"/>
        </w:rPr>
        <w:t xml:space="preserve">different </w:t>
      </w:r>
      <w:r w:rsidR="00152ADF">
        <w:rPr>
          <w:rFonts w:eastAsiaTheme="minorEastAsia"/>
          <w:lang w:eastAsia="zh-TW"/>
        </w:rPr>
        <w:t>mobility patterns</w:t>
      </w:r>
      <w:r w:rsidR="00CB25DB">
        <w:rPr>
          <w:rFonts w:eastAsiaTheme="minorEastAsia"/>
          <w:lang w:eastAsia="zh-TW"/>
        </w:rPr>
        <w:t xml:space="preserve"> </w:t>
      </w:r>
      <w:r w:rsidR="00AF31D8">
        <w:rPr>
          <w:rFonts w:eastAsiaTheme="minorEastAsia"/>
          <w:lang w:eastAsia="zh-TW"/>
        </w:rPr>
        <w:t>(</w:t>
      </w:r>
      <w:r w:rsidR="00CB25DB">
        <w:rPr>
          <w:rFonts w:eastAsiaTheme="minorEastAsia"/>
          <w:lang w:eastAsia="zh-TW"/>
        </w:rPr>
        <w:t>Figure 1</w:t>
      </w:r>
      <w:r w:rsidR="00AF31D8">
        <w:rPr>
          <w:rFonts w:eastAsiaTheme="minorEastAsia"/>
          <w:lang w:eastAsia="zh-TW"/>
        </w:rPr>
        <w:t>)</w:t>
      </w:r>
      <w:r w:rsidR="00CA6176">
        <w:rPr>
          <w:rFonts w:eastAsiaTheme="minorEastAsia"/>
          <w:lang w:eastAsia="zh-TW"/>
        </w:rPr>
        <w:t>.</w:t>
      </w:r>
      <w:r w:rsidR="00AF31D8">
        <w:rPr>
          <w:rFonts w:eastAsiaTheme="minorEastAsia"/>
          <w:lang w:eastAsia="zh-TW"/>
        </w:rPr>
        <w:t xml:space="preserve"> In another word, the vehicles </w:t>
      </w:r>
      <w:r w:rsidR="008D67F6">
        <w:rPr>
          <w:rFonts w:eastAsiaTheme="minorEastAsia"/>
          <w:lang w:eastAsia="zh-TW"/>
        </w:rPr>
        <w:t xml:space="preserve">in this scenario </w:t>
      </w:r>
      <w:r w:rsidR="00AF31D8">
        <w:rPr>
          <w:rFonts w:eastAsiaTheme="minorEastAsia"/>
          <w:lang w:eastAsia="zh-TW"/>
        </w:rPr>
        <w:t>move in different speed</w:t>
      </w:r>
      <w:r w:rsidR="00152ADF">
        <w:rPr>
          <w:rFonts w:eastAsiaTheme="minorEastAsia"/>
          <w:lang w:eastAsia="zh-TW"/>
        </w:rPr>
        <w:t>s</w:t>
      </w:r>
      <w:r w:rsidR="00AF31D8">
        <w:rPr>
          <w:rFonts w:eastAsiaTheme="minorEastAsia"/>
          <w:lang w:eastAsia="zh-TW"/>
        </w:rPr>
        <w:t xml:space="preserve"> and direction</w:t>
      </w:r>
      <w:r w:rsidR="00152ADF">
        <w:rPr>
          <w:rFonts w:eastAsiaTheme="minorEastAsia"/>
          <w:lang w:eastAsia="zh-TW"/>
        </w:rPr>
        <w:t>s</w:t>
      </w:r>
      <w:r w:rsidR="00AF31D8">
        <w:rPr>
          <w:rFonts w:eastAsiaTheme="minorEastAsia"/>
          <w:lang w:eastAsia="zh-TW"/>
        </w:rPr>
        <w:t>.</w:t>
      </w:r>
      <w:r w:rsidR="00CA6176">
        <w:rPr>
          <w:rFonts w:eastAsiaTheme="minorEastAsia"/>
          <w:lang w:eastAsia="zh-TW"/>
        </w:rPr>
        <w:t xml:space="preserve"> </w:t>
      </w:r>
      <w:r w:rsidR="00CB25DB">
        <w:rPr>
          <w:rFonts w:eastAsiaTheme="minorEastAsia"/>
          <w:lang w:eastAsia="zh-TW"/>
        </w:rPr>
        <w:t xml:space="preserve">Despite </w:t>
      </w:r>
      <w:r w:rsidR="00152ADF">
        <w:rPr>
          <w:rFonts w:eastAsiaTheme="minorEastAsia"/>
          <w:lang w:eastAsia="zh-TW"/>
        </w:rPr>
        <w:t>not having the same</w:t>
      </w:r>
      <w:r w:rsidR="00CB25DB">
        <w:rPr>
          <w:rFonts w:eastAsiaTheme="minorEastAsia"/>
          <w:lang w:eastAsia="zh-TW"/>
        </w:rPr>
        <w:t xml:space="preserve"> </w:t>
      </w:r>
      <w:r w:rsidR="00E00316">
        <w:rPr>
          <w:rFonts w:eastAsiaTheme="minorEastAsia"/>
          <w:lang w:eastAsia="zh-TW"/>
        </w:rPr>
        <w:t>mobility pattern</w:t>
      </w:r>
      <w:r w:rsidR="00CB25DB">
        <w:rPr>
          <w:rFonts w:eastAsiaTheme="minorEastAsia"/>
          <w:lang w:eastAsia="zh-TW"/>
        </w:rPr>
        <w:t xml:space="preserve">, </w:t>
      </w:r>
      <w:r w:rsidR="00E00316">
        <w:rPr>
          <w:rFonts w:eastAsiaTheme="minorEastAsia"/>
          <w:lang w:eastAsia="zh-TW"/>
        </w:rPr>
        <w:t xml:space="preserve">V2V </w:t>
      </w:r>
      <w:r w:rsidR="008D67F6">
        <w:rPr>
          <w:rFonts w:eastAsiaTheme="minorEastAsia"/>
          <w:lang w:eastAsia="zh-TW"/>
        </w:rPr>
        <w:t>links can still be established to allow vehicular communication</w:t>
      </w:r>
      <w:r w:rsidR="00AF473C">
        <w:rPr>
          <w:rFonts w:eastAsiaTheme="minorEastAsia"/>
          <w:lang w:eastAsia="zh-TW"/>
        </w:rPr>
        <w:t>.</w:t>
      </w:r>
      <w:r w:rsidR="008D67F6">
        <w:rPr>
          <w:rFonts w:eastAsiaTheme="minorEastAsia"/>
          <w:lang w:eastAsia="zh-TW"/>
        </w:rPr>
        <w:t xml:space="preserve"> </w:t>
      </w:r>
      <w:r w:rsidR="00281D40">
        <w:rPr>
          <w:rFonts w:eastAsiaTheme="minorEastAsia"/>
          <w:lang w:eastAsia="zh-TW"/>
        </w:rPr>
        <w:t xml:space="preserve">This scenario </w:t>
      </w:r>
      <w:r w:rsidR="00AF31D8">
        <w:rPr>
          <w:rFonts w:eastAsiaTheme="minorEastAsia"/>
          <w:lang w:eastAsia="zh-TW"/>
        </w:rPr>
        <w:t xml:space="preserve">resembles </w:t>
      </w:r>
      <w:r w:rsidR="008672E6">
        <w:rPr>
          <w:rFonts w:eastAsiaTheme="minorEastAsia"/>
          <w:lang w:eastAsia="zh-TW"/>
        </w:rPr>
        <w:t>a</w:t>
      </w:r>
      <w:r w:rsidR="002F553C">
        <w:rPr>
          <w:rFonts w:eastAsiaTheme="minorEastAsia"/>
          <w:lang w:eastAsia="zh-TW"/>
        </w:rPr>
        <w:t xml:space="preserve"> typical</w:t>
      </w:r>
      <w:r w:rsidR="00281D40">
        <w:rPr>
          <w:rFonts w:eastAsiaTheme="minorEastAsia"/>
          <w:lang w:eastAsia="zh-TW"/>
        </w:rPr>
        <w:t xml:space="preserve"> urban area</w:t>
      </w:r>
      <w:r w:rsidR="00AF31D8">
        <w:rPr>
          <w:rFonts w:eastAsiaTheme="minorEastAsia"/>
          <w:lang w:eastAsia="zh-TW"/>
        </w:rPr>
        <w:t xml:space="preserve"> vehicular network</w:t>
      </w:r>
      <w:r w:rsidR="00281D40">
        <w:rPr>
          <w:rFonts w:eastAsiaTheme="minorEastAsia"/>
          <w:lang w:eastAsia="zh-TW"/>
        </w:rPr>
        <w:t>.</w:t>
      </w:r>
    </w:p>
    <w:p w:rsidR="00945942" w:rsidRDefault="00945942" w:rsidP="00E10658">
      <w:pPr>
        <w:jc w:val="both"/>
        <w:rPr>
          <w:rFonts w:eastAsiaTheme="minorEastAsia"/>
          <w:lang w:eastAsia="zh-TW"/>
        </w:rPr>
      </w:pPr>
    </w:p>
    <w:p w:rsidR="00945942" w:rsidRDefault="00945942" w:rsidP="00E10658">
      <w:pPr>
        <w:jc w:val="both"/>
        <w:rPr>
          <w:rFonts w:eastAsiaTheme="minorEastAsia"/>
          <w:lang w:eastAsia="zh-TW"/>
        </w:rPr>
      </w:pPr>
    </w:p>
    <w:p w:rsidR="00945942" w:rsidRDefault="00945942" w:rsidP="00E10658">
      <w:pPr>
        <w:jc w:val="both"/>
        <w:rPr>
          <w:rFonts w:eastAsiaTheme="minorEastAsia"/>
          <w:lang w:eastAsia="zh-TW"/>
        </w:rPr>
      </w:pPr>
    </w:p>
    <w:p w:rsidR="00945942" w:rsidRDefault="00945942" w:rsidP="00E10658">
      <w:pPr>
        <w:jc w:val="both"/>
        <w:rPr>
          <w:rFonts w:eastAsiaTheme="minorEastAsia"/>
          <w:lang w:eastAsia="zh-TW"/>
        </w:rPr>
      </w:pPr>
    </w:p>
    <w:p w:rsidR="00945942" w:rsidRDefault="00945942" w:rsidP="00E10658">
      <w:pPr>
        <w:jc w:val="both"/>
        <w:rPr>
          <w:rFonts w:eastAsiaTheme="minorEastAsia"/>
          <w:lang w:eastAsia="zh-TW"/>
        </w:rPr>
      </w:pPr>
    </w:p>
    <w:p w:rsidR="00945942" w:rsidRDefault="00945942" w:rsidP="00E10658">
      <w:pPr>
        <w:jc w:val="both"/>
        <w:rPr>
          <w:rFonts w:eastAsiaTheme="minorEastAsia"/>
          <w:lang w:eastAsia="zh-TW"/>
        </w:rPr>
      </w:pPr>
    </w:p>
    <w:p w:rsidR="00FD241C" w:rsidRDefault="004B6F1F" w:rsidP="00E10658">
      <w:pPr>
        <w:jc w:val="both"/>
        <w:rPr>
          <w:rFonts w:eastAsiaTheme="minorEastAsia"/>
          <w:lang w:eastAsia="zh-TW"/>
        </w:rPr>
      </w:pPr>
      <w:r>
        <w:rPr>
          <w:rFonts w:eastAsiaTheme="minorEastAsia"/>
          <w:noProof/>
          <w:lang w:val="en-US" w:eastAsia="zh-TW"/>
        </w:rPr>
        <w:pict>
          <v:group id="群組 31" o:spid="_x0000_s1026" style="position:absolute;left:0;text-align:left;margin-left:163.25pt;margin-top:12.85pt;width:156.95pt;height:156.05pt;z-index:251659264;mso-position-horizontal-relative:margin;mso-width-relative:margin;mso-height-relative:margin" coordsize="34273,349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">
            <v:group id="群組 2" o:spid="_x0000_s1027" style="position:absolute;width:34273;height:34985" coordsize="34273,34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base2" style="position:absolute;left:14754;top:2689;width:4524;height:1008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ee9DBAAAA2gAAAA8AAABkcnMvZG93bnJldi54bWxEj0FLw0AUhO+F/oflFbyUdqMHG2K3RUWl&#10;V2sQenvsPpNg9m3Yfabx33cFocdhZr5htvvJ92qkmLrABm7XBShiG1zHjYH643VVgkqC7LAPTAZ+&#10;KcF+N59tsXLhzO80HqVRGcKpQgOtyFBpnWxLHtM6DMTZ+wrRo2QZG+0injPc9/quKO61x47zQosD&#10;Pbdkv48/3sBptJ8vJLH3b09WloXU5YS1MTeL6fEBlNAk1/B/++AMbODvSr4Benc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Pee9DBAAAA2gAAAA8AAAAAAAAAAAAAAAAAnwIA&#10;AGRycy9kb3ducmV2LnhtbFBLBQYAAAAABAAEAPcAAACNAwAAAAA=&#10;">
                <v:imagedata r:id="rId8" o:title="base2"/>
              </v:shape>
              <v:oval id="橢圓 8" o:spid="_x0000_s1029" style="position:absolute;width:34273;height:349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ZAib8A&#10;AADaAAAADwAAAGRycy9kb3ducmV2LnhtbERPu27CMBTdkfgH6yKxEacMiKYYhCohMbQDj4HxYt8m&#10;Afs6ik0IfD0ekDoenfdi1TsrOmpD7VnBR5aDINbe1FwqOB42kzmIEJENWs+k4EEBVsvhYIGF8Xfe&#10;UbePpUghHApUUMXYFFIGXZHDkPmGOHF/vnUYE2xLaVq8p3Bn5TTPZ9Jhzamhwoa+K9LX/c0p0OZY&#10;Xn6uzy6etT0djP30XP8qNR716y8Qkfr4L367t0ZB2pqupBsgl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dkCJvwAAANoAAAAPAAAAAAAAAAAAAAAAAJgCAABkcnMvZG93bnJl&#10;di54bWxQSwUGAAAAAAQABAD1AAAAhAMAAAAA&#10;" filled="f" strokecolor="#1f4d78 [1604]" strokeweight="1pt">
                <v:stroke joinstyle="miter"/>
              </v:oval>
              <v:shape id="圖片 9" o:spid="_x0000_s1030" type="#_x0000_t75" style="position:absolute;left:27334;top:8842;width:3138;height:31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uIGnFAAAA2gAAAA8AAABkcnMvZG93bnJldi54bWxEj0FrwkAUhO+C/2F5hd7MpqWIjVmDiEJ7&#10;KGLSQ709ss8kJPs2Zrea9td3BaHHYeabYdJsNJ240OAaywqeohgEcWl1w5WCz2I3W4BwHlljZ5kU&#10;/JCDbDWdpJhoe+UDXXJfiVDCLkEFtfd9IqUrazLoItsTB+9kB4M+yKGSesBrKDedfI7juTTYcFio&#10;sadNTWWbfxsFr/LjeDib7b445b8v6/Zr17zPO6UeH8b1EoSn0f+H7/SbDhzcroQbIF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H7iBpxQAAANoAAAAPAAAAAAAAAAAAAAAA&#10;AJ8CAABkcnMvZG93bnJldi54bWxQSwUGAAAAAAQABAD3AAAAkQMAAAAA&#10;">
                <v:imagedata r:id="rId9" o:title=""/>
                <v:path arrowok="t"/>
              </v:shape>
              <v:shape id="圖片 10" o:spid="_x0000_s1031" type="#_x0000_t75" style="position:absolute;left:4463;top:14778;width:3137;height:31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9javFAAAA2wAAAA8AAABkcnMvZG93bnJldi54bWxEj0FrwkAQhe8F/8Mygre6sYjU6CoiFeyh&#10;FKMHvQ3ZMQlmZ2N21bS/vnMoeJvhvXnvm/myc7W6UxsqzwZGwwQUce5txYWBw37z+g4qRGSLtWcy&#10;8EMBloveyxxT6x+8o3sWCyUhHFI0UMbYpFqHvCSHYegbYtHOvnUYZW0LbVt8SLir9VuSTLTDiqWh&#10;xIbWJeWX7OYMTPXXaXd1H9/7c/Y7Xl2Om+pzUhsz6HerGahIXXya/6+3VvCFXn6RAfTi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zfY2rxQAAANsAAAAPAAAAAAAAAAAAAAAA&#10;AJ8CAABkcnMvZG93bnJldi54bWxQSwUGAAAAAAQABAD3AAAAkQMAAAAA&#10;">
                <v:imagedata r:id="rId9" o:title=""/>
                <v:path arrowok="t"/>
              </v:shape>
              <v:shape id="圖片 11" o:spid="_x0000_s1032" type="#_x0000_t75" style="position:absolute;left:9777;top:24781;width:3138;height:31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xKDDCAAAA2wAAAA8AAABkcnMvZG93bnJldi54bWxET02LwjAQvQv+hzDC3jR1EdFqFBEF9yCL&#10;1YPehmZsi82kNlmt/nqzIHibx/uc6bwxpbhR7QrLCvq9CARxanXBmYLDft0dgXAeWWNpmRQ8yMF8&#10;1m5NMdb2zju6JT4TIYRdjApy76tYSpfmZND1bEUcuLOtDfoA60zqGu8h3JTyO4qG0mDBoSHHipY5&#10;pZfkzygYy+1pdzWr3/05eQ4Wl+O6+BmWSn11msUEhKfGf8Rv90aH+X34/yUcIGc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MSgwwgAAANsAAAAPAAAAAAAAAAAAAAAAAJ8C&#10;AABkcnMvZG93bnJldi54bWxQSwUGAAAAAAQABAD3AAAAjgMAAAAA&#10;">
                <v:imagedata r:id="rId9" o:title=""/>
                <v:path arrowok="t"/>
              </v:shape>
              <v:shape id="圖片 12" o:spid="_x0000_s1033" type="#_x0000_t75" style="position:absolute;left:26200;top:24559;width:3138;height:31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zjtkfCAAAA2wAAAA8AAABkcnMvZG93bnJldi54bWxET02LwjAQvS/4H8II3tZ0RUS7RhFR0IOI&#10;rYfd29CMbbGZ1CZq3V+/EQRv83ifM523phI3alxpWcFXPwJBnFldcq7gmK4/xyCcR9ZYWSYFD3Iw&#10;n3U+phhre+cD3RKfixDCLkYFhfd1LKXLCjLo+rYmDtzJNgZ9gE0udYP3EG4qOYiikTRYcmgosKZl&#10;Qdk5uRoFE7n7PVzMap+ekr/h4vyzLrejSqlet118g/DU+rf45d7oMH8Az1/CAXL2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s47ZHwgAAANsAAAAPAAAAAAAAAAAAAAAAAJ8C&#10;AABkcnMvZG93bnJldi54bWxQSwUGAAAAAAQABAD3AAAAjgMAAAAA&#10;">
                <v:imagedata r:id="rId9" o:title=""/>
                <v:path arrowok="t"/>
              </v:shape>
              <v:shape id="圖片 13" o:spid="_x0000_s1034" type="#_x0000_t75" style="position:absolute;left:19278;top:14834;width:3138;height:31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vE9zEAAAA2wAAAA8AAABkcnMvZG93bnJldi54bWxET01rwkAQvRf8D8sI3upGLWKjawhSoT2U&#10;kthDexuyYxLMzqbZrYn++m5B8DaP9zmbZDCNOFPnassKZtMIBHFhdc2lgs/D/nEFwnlkjY1lUnAh&#10;B8l29LDBWNueMzrnvhQhhF2MCirv21hKV1Rk0E1tSxy4o+0M+gC7UuoO+xBuGjmPoqU0WHNoqLCl&#10;XUXFKf81Cp7l+3f2Y14+Dsf8+pSevvb127JRajIe0jUIT4O/i2/uVx3mL+D/l3CA3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OvE9zEAAAA2wAAAA8AAAAAAAAAAAAAAAAA&#10;nwIAAGRycy9kb3ducmV2LnhtbFBLBQYAAAAABAAEAPcAAACQAwAAAAA=&#10;">
                <v:imagedata r:id="rId9" o:title=""/>
                <v:path arrowok="t"/>
              </v:shape>
            </v:group>
            <v:shapetype id="_x0000_t32" coordsize="21600,21600" o:spt="32" o:oned="t" path="m,l21600,21600e" filled="f">
              <v:path arrowok="t" fillok="f" o:connecttype="none"/>
              <o:lock v:ext="edit" shapetype="t"/>
            </v:shapetype>
            <v:shape id="直線單箭頭接點 3" o:spid="_x0000_s1035" type="#_x0000_t32" style="position:absolute;left:6404;top:17915;width:4155;height:68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wi0MEAAADaAAAADwAAAGRycy9kb3ducmV2LnhtbESPQWsCMRSE70L/Q3iCF+lma6GUrVGk&#10;ZcGjteL5sXndLCYva5LV9d8bodDjMDPfMMv16Ky4UIidZwUvRQmCuPG641bB4ad+fgcRE7JG65kU&#10;3CjCevU0WWKl/ZW/6bJPrcgQjhUqMCn1lZSxMeQwFr4nzt6vDw5TlqGVOuA1w52Vi7J8kw47zgsG&#10;e/o01Jz2g1NwnNe27ocdS38+WhO2hy99Pik1m46bDxCJxvQf/mtvtYJXeFzJN0Cu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7CLQwQAAANoAAAAPAAAAAAAAAAAAAAAA&#10;AKECAABkcnMvZG93bnJldi54bWxQSwUGAAAAAAQABAD5AAAAjwMAAAAA&#10;" strokecolor="#5b9bd5 [3204]" strokeweight="2.5pt">
              <v:stroke startarrow="block" endarrow="block" joinstyle="miter"/>
            </v:shape>
            <v:shape id="直線單箭頭接點 4" o:spid="_x0000_s1036" type="#_x0000_t32" style="position:absolute;left:22113;top:17915;width:4154;height:68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W6pMEAAADaAAAADwAAAGRycy9kb3ducmV2LnhtbESPQWsCMRSE70L/Q3iCF+lmK6WUrVGk&#10;ZcGjteL5sXndLCYva5LV9d8bodDjMDPfMMv16Ky4UIidZwUvRQmCuPG641bB4ad+fgcRE7JG65kU&#10;3CjCevU0WWKl/ZW/6bJPrcgQjhUqMCn1lZSxMeQwFr4nzt6vDw5TlqGVOuA1w52Vi7J8kw47zgsG&#10;e/o01Jz2g1NwnNe27ocdS38+WhO2hy99Pik1m46bDxCJxvQf/mtvtYJXeFzJN0Cu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BbqkwQAAANoAAAAPAAAAAAAAAAAAAAAA&#10;AKECAABkcnMvZG93bnJldi54bWxQSwUGAAAAAAQABAD5AAAAjwMAAAAA&#10;" strokecolor="#5b9bd5 [3204]" strokeweight="2.5pt">
              <v:stroke startarrow="block" endarrow="block" joinstyle="miter"/>
            </v:shape>
            <v:shape id="直線單箭頭接點 5" o:spid="_x0000_s1037" type="#_x0000_t32" style="position:absolute;left:27769;top:11709;width:1237;height:1285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kqLMEAAADaAAAADwAAAGRycy9kb3ducmV2LnhtbESPUWvCMBSF3wf+h3AF32bqcJtWowxB&#10;EeaLnT/g0lzbYnMTkljbf28Ggz0ezjnf4ay3vWlFRz40lhXMphkI4tLqhisFl5/96wJEiMgaW8uk&#10;YKAA283oZY25tg8+U1fESiQIhxwV1DG6XMpQ1mQwTK0jTt7VeoMxSV9J7fGR4KaVb1n2IQ02nBZq&#10;dLSrqbwVd6OAsPFD5/bFrT8t55+H3ffgTl6pybj/WoGI1Mf/8F/7qBW8w++VdAPk5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mSoswQAAANoAAAAPAAAAAAAAAAAAAAAA&#10;AKECAABkcnMvZG93bnJldi54bWxQSwUGAAAAAAQABAD5AAAAjwMAAAAA&#10;" strokecolor="#5b9bd5 [3204]" strokeweight="2.5pt">
              <v:stroke startarrow="block" endarrow="block" joinstyle="miter"/>
            </v:shape>
            <v:shape id="直線單箭頭接點 6" o:spid="_x0000_s1038" type="#_x0000_t32" style="position:absolute;left:22113;top:11709;width:5353;height:331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u0W8EAAADaAAAADwAAAGRycy9kb3ducmV2LnhtbESPUWvCMBSF3wX/Q7jC3myqDLdVo4jg&#10;GOjL6n7Apblri81NSLLa/vtFEHw8nHO+w9nsBtOJnnxoLStYZDkI4srqlmsFP5fj/B1EiMgaO8uk&#10;YKQAu+10ssFC2xt/U1/GWiQIhwIVNDG6QspQNWQwZNYRJ+/XeoMxSV9L7fGW4KaTyzxfSYMtp4UG&#10;HR0aqq7ln1FA2Pqxd8fyOpw/Xt8+D6fRnb1SL7NhvwYRaYjP8KP9pRWs4H4l3QC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S7RbwQAAANoAAAAPAAAAAAAAAAAAAAAA&#10;AKECAABkcnMvZG93bnJldi54bWxQSwUGAAAAAAQABAD5AAAAjwMAAAAA&#10;" strokecolor="#5b9bd5 [3204]" strokeweight="2.5pt">
              <v:stroke startarrow="block" endarrow="block" joinstyle="miter"/>
            </v:shape>
            <w10:wrap anchorx="margin"/>
          </v:group>
        </w:pict>
      </w:r>
    </w:p>
    <w:p w:rsidR="00CB25DB" w:rsidRPr="004222D0" w:rsidRDefault="00CB25DB" w:rsidP="00E10658">
      <w:pPr>
        <w:jc w:val="both"/>
        <w:rPr>
          <w:rFonts w:eastAsiaTheme="minorEastAsia"/>
          <w:lang w:eastAsia="zh-TW"/>
        </w:rPr>
      </w:pPr>
    </w:p>
    <w:p w:rsidR="00CB25DB" w:rsidRDefault="00CB25DB" w:rsidP="00E10658">
      <w:pPr>
        <w:jc w:val="both"/>
        <w:rPr>
          <w:rFonts w:eastAsiaTheme="minorEastAsia"/>
          <w:lang w:eastAsia="zh-TW"/>
        </w:rPr>
      </w:pPr>
    </w:p>
    <w:p w:rsidR="00CB25DB" w:rsidRDefault="00CB25DB" w:rsidP="00E10658">
      <w:pPr>
        <w:jc w:val="both"/>
        <w:rPr>
          <w:rFonts w:eastAsiaTheme="minorEastAsia"/>
          <w:lang w:eastAsia="zh-TW"/>
        </w:rPr>
      </w:pPr>
    </w:p>
    <w:p w:rsidR="00CB25DB" w:rsidRDefault="00CB25DB" w:rsidP="00E10658">
      <w:pPr>
        <w:jc w:val="both"/>
        <w:rPr>
          <w:rFonts w:eastAsiaTheme="minorEastAsia"/>
          <w:lang w:eastAsia="zh-TW"/>
        </w:rPr>
      </w:pPr>
    </w:p>
    <w:p w:rsidR="00CB25DB" w:rsidRDefault="00CB25DB" w:rsidP="00E10658">
      <w:pPr>
        <w:jc w:val="both"/>
        <w:rPr>
          <w:rFonts w:eastAsiaTheme="minorEastAsia"/>
          <w:lang w:eastAsia="zh-TW"/>
        </w:rPr>
      </w:pPr>
    </w:p>
    <w:p w:rsidR="00CB25DB" w:rsidRDefault="00CB25DB" w:rsidP="00E10658">
      <w:pPr>
        <w:jc w:val="both"/>
        <w:rPr>
          <w:rFonts w:eastAsiaTheme="minorEastAsia"/>
          <w:lang w:eastAsia="zh-TW"/>
        </w:rPr>
      </w:pPr>
    </w:p>
    <w:p w:rsidR="00FD241C" w:rsidRDefault="00FD241C" w:rsidP="00E10658">
      <w:pPr>
        <w:jc w:val="both"/>
        <w:rPr>
          <w:rFonts w:eastAsiaTheme="minorEastAsia"/>
          <w:lang w:eastAsia="zh-TW"/>
        </w:rPr>
      </w:pPr>
    </w:p>
    <w:p w:rsidR="00CB25DB" w:rsidRDefault="004B6F1F" w:rsidP="00E10658">
      <w:pPr>
        <w:jc w:val="both"/>
        <w:rPr>
          <w:rFonts w:eastAsiaTheme="minorEastAsia"/>
          <w:lang w:eastAsia="zh-TW"/>
        </w:rPr>
      </w:pPr>
      <w:r w:rsidRPr="004B6F1F">
        <w:rPr>
          <w:noProof/>
          <w:lang w:val="en-US" w:eastAsia="zh-TW"/>
        </w:rPr>
        <w:pict>
          <v:shapetype id="_x0000_t202" coordsize="21600,21600" o:spt="202" path="m,l,21600r21600,l21600,xe">
            <v:stroke joinstyle="miter"/>
            <v:path gradientshapeok="t" o:connecttype="rect"/>
          </v:shapetype>
          <v:shape id="文字方塊 41" o:spid="_x0000_s1068" type="#_x0000_t202" style="position:absolute;left:0;text-align:left;margin-left:22.85pt;margin-top:16.5pt;width:444pt;height:.05pt;z-index:251665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" stroked="f">
            <v:textbox style="mso-fit-shape-to-text:t" inset="0,0,0,0">
              <w:txbxContent>
                <w:p w:rsidR="00FD241C" w:rsidRPr="00FD241C" w:rsidRDefault="00FD241C" w:rsidP="00FD241C">
                  <w:pPr>
                    <w:pStyle w:val="aa"/>
                    <w:rPr>
                      <w:noProof/>
                    </w:rPr>
                  </w:pPr>
                  <w:r>
                    <w:t xml:space="preserve">Figure </w:t>
                  </w:r>
                  <w:r w:rsidR="004B6F1F">
                    <w:fldChar w:fldCharType="begin"/>
                  </w:r>
                  <w:r>
                    <w:instrText xml:space="preserve"> SEQ Figure \* ARABIC </w:instrText>
                  </w:r>
                  <w:r w:rsidR="004B6F1F">
                    <w:fldChar w:fldCharType="separate"/>
                  </w:r>
                  <w:r w:rsidR="00E37E24">
                    <w:rPr>
                      <w:noProof/>
                    </w:rPr>
                    <w:t>1</w:t>
                  </w:r>
                  <w:r w:rsidR="004B6F1F">
                    <w:fldChar w:fldCharType="end"/>
                  </w:r>
                  <w:r>
                    <w:t>-</w:t>
                  </w:r>
                  <w:r w:rsidR="00E37E24">
                    <w:rPr>
                      <w:rFonts w:eastAsia="新細明體"/>
                      <w:lang w:eastAsia="zh-TW"/>
                    </w:rPr>
                    <w:t>V</w:t>
                  </w:r>
                  <w:r>
                    <w:rPr>
                      <w:rFonts w:eastAsia="新細明體" w:hint="cs"/>
                      <w:lang w:eastAsia="zh-TW"/>
                    </w:rPr>
                    <w:t>ehicular communication between vehicles in different mobility patterns</w:t>
                  </w:r>
                  <w:r w:rsidR="00E37E24">
                    <w:rPr>
                      <w:rFonts w:eastAsia="新細明體"/>
                      <w:lang w:eastAsia="zh-TW"/>
                    </w:rPr>
                    <w:t>. Blue lines represent the established V2V links.</w:t>
                  </w:r>
                  <w:r>
                    <w:rPr>
                      <w:rFonts w:eastAsia="新細明體" w:hint="cs"/>
                      <w:lang w:eastAsia="zh-TW"/>
                    </w:rPr>
                    <w:t xml:space="preserve"> </w:t>
                  </w:r>
                </w:p>
              </w:txbxContent>
            </v:textbox>
          </v:shape>
        </w:pict>
      </w:r>
    </w:p>
    <w:p w:rsidR="00E37E24" w:rsidRDefault="00E37E24" w:rsidP="00E10658">
      <w:pPr>
        <w:jc w:val="both"/>
        <w:rPr>
          <w:rFonts w:eastAsiaTheme="minorEastAsia"/>
          <w:lang w:eastAsia="zh-TW"/>
        </w:rPr>
      </w:pPr>
    </w:p>
    <w:p w:rsidR="00E37E24" w:rsidRDefault="00E37E24" w:rsidP="00E10658">
      <w:pPr>
        <w:jc w:val="both"/>
        <w:rPr>
          <w:rFonts w:eastAsiaTheme="minorEastAsia"/>
          <w:lang w:eastAsia="zh-TW"/>
        </w:rPr>
      </w:pPr>
    </w:p>
    <w:p w:rsidR="00CB25DB" w:rsidRDefault="004B3108" w:rsidP="00E10658">
      <w:pPr>
        <w:jc w:val="both"/>
        <w:rPr>
          <w:rFonts w:eastAsiaTheme="minorEastAsia"/>
          <w:lang w:eastAsia="zh-TW"/>
        </w:rPr>
      </w:pPr>
      <w:r>
        <w:rPr>
          <w:rFonts w:eastAsiaTheme="minorEastAsia"/>
          <w:lang w:eastAsia="zh-TW"/>
        </w:rPr>
        <w:t xml:space="preserve">The second scenario </w:t>
      </w:r>
      <w:r w:rsidR="00152ADF">
        <w:rPr>
          <w:rFonts w:eastAsiaTheme="minorEastAsia"/>
          <w:lang w:eastAsia="zh-TW"/>
        </w:rPr>
        <w:t>is defined as a vehicular network with vehicles</w:t>
      </w:r>
      <w:r w:rsidR="00373E6B">
        <w:rPr>
          <w:rFonts w:eastAsiaTheme="minorEastAsia"/>
          <w:lang w:eastAsia="zh-TW"/>
        </w:rPr>
        <w:t>/mobile nodes</w:t>
      </w:r>
      <w:r w:rsidR="00443D94">
        <w:rPr>
          <w:rFonts w:eastAsiaTheme="minorEastAsia"/>
          <w:lang w:eastAsia="zh-TW"/>
        </w:rPr>
        <w:t xml:space="preserve"> in</w:t>
      </w:r>
      <w:r w:rsidR="00373E6B">
        <w:rPr>
          <w:rFonts w:eastAsiaTheme="minorEastAsia"/>
          <w:lang w:eastAsia="zh-TW"/>
        </w:rPr>
        <w:t xml:space="preserve"> similar mobility pattern. </w:t>
      </w:r>
      <w:r w:rsidR="00443D94">
        <w:rPr>
          <w:rFonts w:eastAsiaTheme="minorEastAsia"/>
          <w:lang w:eastAsia="zh-TW"/>
        </w:rPr>
        <w:t>An example is</w:t>
      </w:r>
      <w:r w:rsidR="00373E6B">
        <w:rPr>
          <w:rFonts w:eastAsiaTheme="minorEastAsia"/>
          <w:lang w:eastAsia="zh-TW"/>
        </w:rPr>
        <w:t xml:space="preserve"> a platoon (Figure 2a) on a highway </w:t>
      </w:r>
      <w:r w:rsidR="00BE3FB7">
        <w:rPr>
          <w:rFonts w:eastAsiaTheme="minorEastAsia"/>
          <w:lang w:eastAsia="zh-TW"/>
        </w:rPr>
        <w:t xml:space="preserve">that </w:t>
      </w:r>
      <w:r w:rsidR="00373E6B">
        <w:rPr>
          <w:rFonts w:eastAsiaTheme="minorEastAsia"/>
          <w:lang w:eastAsia="zh-TW"/>
        </w:rPr>
        <w:t xml:space="preserve">consists a leader vehicle and several following vehicles. The inter-vehicular distance and direction of each vehicle is maintained via </w:t>
      </w:r>
      <w:r w:rsidR="003D3573">
        <w:rPr>
          <w:rFonts w:eastAsiaTheme="minorEastAsia"/>
          <w:lang w:eastAsia="zh-TW"/>
        </w:rPr>
        <w:t xml:space="preserve">constant </w:t>
      </w:r>
      <w:r w:rsidR="004769A7">
        <w:rPr>
          <w:rFonts w:eastAsiaTheme="minorEastAsia"/>
          <w:lang w:eastAsia="zh-TW"/>
        </w:rPr>
        <w:t xml:space="preserve">exchange of control </w:t>
      </w:r>
      <w:r w:rsidR="003D3573">
        <w:rPr>
          <w:rFonts w:eastAsiaTheme="minorEastAsia"/>
          <w:lang w:eastAsia="zh-TW"/>
        </w:rPr>
        <w:t>message</w:t>
      </w:r>
      <w:r w:rsidR="004769A7">
        <w:rPr>
          <w:rFonts w:eastAsiaTheme="minorEastAsia"/>
          <w:lang w:eastAsia="zh-TW"/>
        </w:rPr>
        <w:t>s</w:t>
      </w:r>
      <w:r w:rsidR="003D3573">
        <w:rPr>
          <w:rFonts w:eastAsiaTheme="minorEastAsia"/>
          <w:lang w:eastAsia="zh-TW"/>
        </w:rPr>
        <w:t xml:space="preserve"> through </w:t>
      </w:r>
      <w:r w:rsidR="00373E6B">
        <w:rPr>
          <w:rFonts w:eastAsiaTheme="minorEastAsia"/>
          <w:lang w:eastAsia="zh-TW"/>
        </w:rPr>
        <w:t xml:space="preserve">the established V2V links. </w:t>
      </w:r>
      <w:r w:rsidR="002F553C">
        <w:rPr>
          <w:rFonts w:eastAsiaTheme="minorEastAsia"/>
          <w:lang w:eastAsia="zh-TW"/>
        </w:rPr>
        <w:t>The other</w:t>
      </w:r>
      <w:r w:rsidR="00373E6B">
        <w:rPr>
          <w:rFonts w:eastAsiaTheme="minorEastAsia"/>
          <w:lang w:eastAsia="zh-TW"/>
        </w:rPr>
        <w:t xml:space="preserve"> example </w:t>
      </w:r>
      <w:r w:rsidR="004769A7">
        <w:rPr>
          <w:rFonts w:eastAsiaTheme="minorEastAsia"/>
          <w:lang w:eastAsia="zh-TW"/>
        </w:rPr>
        <w:t xml:space="preserve">(Figure 2b) </w:t>
      </w:r>
      <w:r w:rsidR="002F553C">
        <w:rPr>
          <w:rFonts w:eastAsiaTheme="minorEastAsia"/>
          <w:lang w:eastAsia="zh-TW"/>
        </w:rPr>
        <w:t xml:space="preserve">focuses only on a single </w:t>
      </w:r>
      <w:r w:rsidR="00373E6B">
        <w:rPr>
          <w:rFonts w:eastAsiaTheme="minorEastAsia"/>
          <w:lang w:eastAsia="zh-TW"/>
        </w:rPr>
        <w:t>moving vehicle</w:t>
      </w:r>
      <w:r w:rsidR="002F553C">
        <w:rPr>
          <w:rFonts w:eastAsiaTheme="minorEastAsia"/>
          <w:lang w:eastAsia="zh-TW"/>
        </w:rPr>
        <w:t xml:space="preserve">. However, D2D communications could be performed by the UEs </w:t>
      </w:r>
      <w:r w:rsidR="004769A7">
        <w:rPr>
          <w:rFonts w:eastAsiaTheme="minorEastAsia"/>
          <w:lang w:eastAsia="zh-TW"/>
        </w:rPr>
        <w:t xml:space="preserve">within the </w:t>
      </w:r>
      <w:r w:rsidR="009D3D2C">
        <w:rPr>
          <w:rFonts w:eastAsiaTheme="minorEastAsia"/>
          <w:lang w:eastAsia="zh-TW"/>
        </w:rPr>
        <w:t xml:space="preserve">moving </w:t>
      </w:r>
      <w:r w:rsidR="004769A7">
        <w:rPr>
          <w:rFonts w:eastAsiaTheme="minorEastAsia"/>
          <w:lang w:eastAsia="zh-TW"/>
        </w:rPr>
        <w:t>vehicle</w:t>
      </w:r>
      <w:r w:rsidR="002F553C">
        <w:rPr>
          <w:rFonts w:eastAsiaTheme="minorEastAsia"/>
          <w:lang w:eastAsia="zh-TW"/>
        </w:rPr>
        <w:t>.</w:t>
      </w:r>
      <w:r w:rsidR="009D3D2C">
        <w:rPr>
          <w:rFonts w:eastAsiaTheme="minorEastAsia"/>
          <w:lang w:eastAsia="zh-TW"/>
        </w:rPr>
        <w:t xml:space="preserve"> Thus, the UEs can be treated as mobile nodes with similar mobility patterns. </w:t>
      </w:r>
      <w:r w:rsidR="002F553C">
        <w:rPr>
          <w:rFonts w:eastAsiaTheme="minorEastAsia"/>
          <w:lang w:eastAsia="zh-TW"/>
        </w:rPr>
        <w:t xml:space="preserve">  </w:t>
      </w:r>
    </w:p>
    <w:p w:rsidR="003C50A4" w:rsidRDefault="004B6F1F" w:rsidP="00E10658">
      <w:pPr>
        <w:jc w:val="both"/>
      </w:pPr>
      <w:r>
        <w:rPr>
          <w:noProof/>
          <w:lang w:val="en-US" w:eastAsia="zh-TW"/>
        </w:rPr>
        <w:pict>
          <v:group id="群組 1" o:spid="_x0000_s1055" style="position:absolute;left:0;text-align:left;margin-left:48.55pt;margin-top:2.85pt;width:395.45pt;height:187.65pt;z-index:251663360;mso-width-relative:margin;mso-height-relative:margin" coordsize="55250,26224"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">
            <v:group id="群組 27" o:spid="_x0000_s1056" style="position:absolute;width:25666;height:26201" coordsize="34273,34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群組 15" o:spid="_x0000_s1059" style="position:absolute;width:34273;height:34985" coordsize="34273,34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群組 16" o:spid="_x0000_s1061" style="position:absolute;width:34273;height:34985" coordsize="34273,34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Picture 6" o:spid="_x0000_s1067" type="#_x0000_t75" alt="base2" style="position:absolute;left:14283;top:3089;width:4524;height:100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XkD/AAAAA2wAAAA8AAABkcnMvZG93bnJldi54bWxET01Lw0AQvRf6H5YpeCntRg82xG6Likqv&#10;1iD0NuyOSTA7G3bHNP77riD0No/3Odv95Hs1UkxdYAO36wIUsQ2u48ZA/fG6KkElQXbYByYDv5Rg&#10;v5vPtli5cOZ3Go/SqBzCqUIDrchQaZ1sSx7TOgzEmfsK0aNkGBvtIp5zuO/1XVHca48d54YWB3pu&#10;yX4ff7yB02g/X0hi79+erCwLqcsJa2NuFtPjAyihSa7if/fB5fkb+PslH6B3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ReQP8AAAADbAAAADwAAAAAAAAAAAAAAAACfAgAA&#10;ZHJzL2Rvd25yZXYueG1sUEsFBgAAAAAEAAQA9wAAAIwDAAAAAA==&#10;">
                    <v:imagedata r:id="rId8" o:title="base2"/>
                  </v:shape>
                  <v:oval id="橢圓 18" o:spid="_x0000_s1066" style="position:absolute;width:34273;height:349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6UlsQA&#10;AADbAAAADwAAAGRycy9kb3ducmV2LnhtbESPvW7DMAyE9wB5B4EBusVyOxStGyUICgTI0A75GTIy&#10;Ems7kSjDUh23Tx8OBbqRuOPdx8VqDF4N1Kc2soHHogRFbKNruTZwPGzmL6BSRnboI5OBH0qwWk4n&#10;C6xcvPGOhn2ulYRwqtBAk3NXaZ1sQwFTETti0b5iHzDL2tfa9XiT8OD1U1k+64AtS0ODHb03ZK/7&#10;72DAumN9+bj+Dvls/eng/Gvk9tOYh9m4fgOVacz/5r/rrRN8gZV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ulJbEAAAA2wAAAA8AAAAAAAAAAAAAAAAAmAIAAGRycy9k&#10;b3ducmV2LnhtbFBLBQYAAAAABAAEAPUAAACJAwAAAAA=&#10;" filled="f" strokecolor="#1f4d78 [1604]" strokeweight="1pt">
                    <v:stroke joinstyle="miter"/>
                  </v:oval>
                  <v:shape id="圖片 19" o:spid="_x0000_s1065" type="#_x0000_t75" style="position:absolute;left:2146;top:17468;width:3137;height:31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HJDbCAAAA2wAAAA8AAABkcnMvZG93bnJldi54bWxET02LwjAQvQv+hzCCN01XRNauUUQU9LCI&#10;rYfd29CMbbGZ1CZq3V9vFgRv83ifM1u0phI3alxpWcHHMAJBnFldcq7gmG4GnyCcR9ZYWSYFD3Kw&#10;mHc7M4y1vfOBbonPRQhhF6OCwvs6ltJlBRl0Q1sTB+5kG4M+wCaXusF7CDeVHEXRRBosOTQUWNOq&#10;oOycXI2Cqfz+PVzMep+ekr/x8vyzKXeTSql+r11+gfDU+rf45d7qMH8K/7+EA+T8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RyQ2wgAAANsAAAAPAAAAAAAAAAAAAAAAAJ8C&#10;AABkcnMvZG93bnJldi54bWxQSwUGAAAAAAQABAD3AAAAjgMAAAAA&#10;">
                    <v:imagedata r:id="rId9" o:title=""/>
                    <v:path arrowok="t"/>
                  </v:shape>
                  <v:shape id="圖片 20" o:spid="_x0000_s1064" type="#_x0000_t75" style="position:absolute;left:15303;top:17369;width:3137;height:31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RRxbEAAAA2wAAAA8AAABkcnMvZG93bnJldi54bWxET01rwkAQvRf8D8sUequbShEb3YQgCu1B&#10;irGHehuyYxKSnY3ZbZL667sHocfH+96kk2nFQL2rLSt4mUcgiAuray4VfJ32zysQziNrbC2Tgl9y&#10;kCazhw3G2o58pCH3pQgh7GJUUHnfxVK6oiKDbm474sBdbG/QB9iXUvc4hnDTykUULaXBmkNDhR1t&#10;Kyqa/McoeJOH8/Fqdp+nS357zZrvff2xbJV6epyyNQhPk/8X393vWsEirA9fwg+Qy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0RRxbEAAAA2wAAAA8AAAAAAAAAAAAAAAAA&#10;nwIAAGRycy9kb3ducmV2LnhtbFBLBQYAAAAABAAEAPcAAACQAwAAAAA=&#10;">
                    <v:imagedata r:id="rId9" o:title=""/>
                    <v:path arrowok="t"/>
                  </v:shape>
                  <v:shape id="圖片 21" o:spid="_x0000_s1063" type="#_x0000_t75" style="position:absolute;left:22192;top:17369;width:3138;height:31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d4o3GAAAA2wAAAA8AAABkcnMvZG93bnJldi54bWxEj0FrwkAUhO9C/8PyCt7MRpHQpllFSgU9&#10;iCT20N4e2WcSzL5Ns1uN/npXKPQ4zMw3TLYcTCvO1LvGsoJpFIMgLq1uuFLweVhPXkA4j6yxtUwK&#10;ruRguXgaZZhqe+GczoWvRICwS1FB7X2XSunKmgy6yHbEwTva3qAPsq+k7vES4KaVszhOpMGGw0KN&#10;Hb3XVJ6KX6PgVe6+8x/zsT8ci9t8dfpaN9ukVWr8PKzeQHga/H/4r73RCmZTeHwJP0Au7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l3ijcYAAADbAAAADwAAAAAAAAAAAAAA&#10;AACfAgAAZHJzL2Rvd25yZXYueG1sUEsFBgAAAAAEAAQA9wAAAJIDAAAAAA==&#10;">
                    <v:imagedata r:id="rId9" o:title=""/>
                    <v:path arrowok="t"/>
                  </v:shape>
                  <v:shape id="圖片 22" o:spid="_x0000_s1062" type="#_x0000_t75" style="position:absolute;left:8740;top:17468;width:3138;height:313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PfPrGAAAA2wAAAA8AAABkcnMvZG93bnJldi54bWxEj0FrwkAUhO9C/8PyCt50YyjBRleR0kA9&#10;SDH20N4e2WcSzL5Ns9sk9td3C4LHYWa+Ydbb0TSip87VlhUs5hEI4sLqmksFH6dstgThPLLGxjIp&#10;uJKD7eZhssZU24GP1Oe+FAHCLkUFlfdtKqUrKjLo5rYlDt7ZdgZ9kF0pdYdDgJtGxlGUSIM1h4UK&#10;W3qpqLjkP0bBszx8Hb/N6/vpnP8+7S6fWb1PGqWmj+NuBcLT6O/hW/tNK4hj+P8SfoDc/A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o98+sYAAADbAAAADwAAAAAAAAAAAAAA&#10;AACfAgAAZHJzL2Rvd25yZXYueG1sUEsFBgAAAAAEAAQA9wAAAJIDAAAAAA==&#10;">
                    <v:imagedata r:id="rId9" o:title=""/>
                    <v:path arrowok="t"/>
                  </v:shape>
                </v:group>
                <v:shape id="圖片 23" o:spid="_x0000_s1060" type="#_x0000_t75" style="position:absolute;left:29458;top:17745;width:4001;height:276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GvpHDAAAA2wAAAA8AAABkcnMvZG93bnJldi54bWxEj0FrwkAUhO+F/oflFbzVTS1aia6iCQGv&#10;sT3U2yP7zIZm34bsNon/3i0UPA4z8w2z3U+2FQP1vnGs4G2egCCunG64VvD1WbyuQfiArLF1TApu&#10;5GG/e37aYqrdyCUN51CLCGGfogITQpdK6StDFv3cdcTRu7reYoiyr6XucYxw28pFkqykxYbjgsGO&#10;MkPVz/nXKjgd8pKKzAwDH+33R27K5XQ5KjV7mQ4bEIGm8Aj/t09aweId/r7EHyB3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a+kcMAAADbAAAADwAAAAAAAAAAAAAAAACf&#10;AgAAZHJzL2Rvd25yZXYueG1sUEsFBgAAAAAEAAQA9wAAAI8DAAAAAA==&#10;">
                  <v:imagedata r:id="rId10" o:title=""/>
                  <v:path arrowok="t"/>
                </v:shape>
              </v:group>
              <v:shape id="直線單箭頭接點 24" o:spid="_x0000_s1058" type="#_x0000_t32" style="position:absolute;left:25745;top:18938;width:321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So0MEAAADbAAAADwAAAGRycy9kb3ducmV2LnhtbESPT2sCMRTE74V+h/AKvRTNVkRkNUpR&#10;FjzWP3h+bF43i8nLmkRdv70pCB6HmfkNM1/2zoorhdh6VvA9LEAQ11633Cg47KvBFERMyBqtZ1Jw&#10;pwjLxfvbHEvtb7yl6y41IkM4lqjApNSVUsbakMM49B1x9v58cJiyDI3UAW8Z7qwcFcVEOmw5Lxjs&#10;aGWoPu0uTsHxq7JVd/ll6c9Ha8LmsNbnk1KfH/3PDESiPr3Cz/ZGKxiN4f9L/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JKjQwQAAANsAAAAPAAAAAAAAAAAAAAAA&#10;AKECAABkcnMvZG93bnJldi54bWxQSwUGAAAAAAQABAD5AAAAjwMAAAAA&#10;" strokecolor="#5b9bd5 [3204]" strokeweight="2.5pt">
                <v:stroke startarrow="block" endarrow="block" joinstyle="miter"/>
              </v:shape>
              <v:shape id="直線單箭頭接點 25" o:spid="_x0000_s1057" type="#_x0000_t32" style="position:absolute;left:18807;top:19037;width:321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gNS8EAAADbAAAADwAAAGRycy9kb3ducmV2LnhtbESPT2sCMRTE74V+h/AKvRTNVlBkNUpR&#10;FjzWP3h+bF43i8nLmkRdv70pCB6HmfkNM1/2zoorhdh6VvA9LEAQ11633Cg47KvBFERMyBqtZ1Jw&#10;pwjLxfvbHEvtb7yl6y41IkM4lqjApNSVUsbakMM49B1x9v58cJiyDI3UAW8Z7qwcFcVEOmw5Lxjs&#10;aGWoPu0uTsHxq7JVd/ll6c9Ha8LmsNbnk1KfH/3PDESiPr3Cz/ZGKxiN4f9L/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aA1LwQAAANsAAAAPAAAAAAAAAAAAAAAA&#10;AKECAABkcnMvZG93bnJldi54bWxQSwUGAAAAAAQABAD5AAAAjwMAAAAA&#10;" strokecolor="#5b9bd5 [3204]" strokeweight="2.5pt">
                <v:stroke startarrow="block" endarrow="block" joinstyle="miter"/>
              </v:shape>
              <v:shape id="直線單箭頭接點 26" o:spid="_x0000_s1039" type="#_x0000_t32" style="position:absolute;left:11983;top:19037;width:321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qTPMAAAADbAAAADwAAAGRycy9kb3ducmV2LnhtbESPQWsCMRSE74L/ITzBi9SsHqSsRimV&#10;BY/WiufH5nWzmLysSdT135uC4HGYmW+Y1aZ3VtwoxNazgtm0AEFce91yo+D4W318gogJWaP1TAoe&#10;FGGzHg5WWGp/5x+6HVIjMoRjiQpMSl0pZawNOYxT3xFn788HhynL0Egd8J7hzsp5USykw5bzgsGO&#10;vg3V58PVKThNKlt11z1LfzlZE3bHrb6clRqP+q8liER9eodf7Z1WMF/A/5f8A+T6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6kzzAAAAA2wAAAA8AAAAAAAAAAAAAAAAA&#10;oQIAAGRycy9kb3ducmV2LnhtbFBLBQYAAAAABAAEAPkAAACOAwAAAAA=&#10;" strokecolor="#5b9bd5 [3204]" strokeweight="2.5pt">
                <v:stroke startarrow="block" endarrow="block" joinstyle="miter"/>
              </v:shape>
              <v:shape id="直線單箭頭接點 27" o:spid="_x0000_s1040" type="#_x0000_t32" style="position:absolute;left:5283;top:18938;width:321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Y2p8EAAADbAAAADwAAAGRycy9kb3ducmV2LnhtbESPT2sCMRTE74V+h/AKvRTN1oPKapSi&#10;LHisf/D82LxuFpOXNYm6fntTEDwOM/MbZr7snRVXCrH1rOB7WIAgrr1uuVFw2FeDKYiYkDVaz6Tg&#10;ThGWi/e3OZba33hL111qRIZwLFGBSakrpYy1IYdx6Dvi7P354DBlGRqpA94y3Fk5KoqxdNhyXjDY&#10;0cpQfdpdnILjV2Wr7vLL0p+P1oTNYa3PJ6U+P/qfGYhEfXqFn+2NVjCawP+X/AP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9janwQAAANsAAAAPAAAAAAAAAAAAAAAA&#10;AKECAABkcnMvZG93bnJldi54bWxQSwUGAAAAAAQABAD5AAAAjwMAAAAA&#10;" strokecolor="#5b9bd5 [3204]" strokeweight="2.5pt">
                <v:stroke startarrow="block" endarrow="block" joinstyle="miter"/>
              </v:shape>
            </v:group>
            <v:group id="群組 61" o:spid="_x0000_s1041" style="position:absolute;left:29025;width:26225;height:26224" coordsize="30748,307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oval id="橢圓 29" o:spid="_x0000_s1042" style="position:absolute;width:30748;height:307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5p3r4A&#10;AADbAAAADwAAAGRycy9kb3ducmV2LnhtbERPTYvCMBC9C/6HMII3Te3BXatRRBAWPOkueB2bsa02&#10;k5BktfrrN4Kwx/fNW6w604ob+dBYVjAZZyCIS6sbrhT8fG9HnyBCRNbYWiYFDwqwWvZ7Cyy0vfOe&#10;bodYiVTCoUAFdYyukDKUNRkMY+uIk3a23mBM0FdSe7ynctPKPMum0mDDaaFGR5uayuvh1yjYl+5U&#10;fRxt3k7Pbpuoi+92T6WGg249BxGpi//md/pLK8hn8PqSfoBc/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ead6+AAAA2wAAAA8AAAAAAAAAAAAAAAAAmAIAAGRycy9kb3ducmV2&#10;LnhtbFBLBQYAAAAABAAEAPUAAACDAwAAAAA=&#10;" fillcolor="white [3212]" strokecolor="#1f4d78 [1604]" strokeweight="1pt">
                <v:stroke joinstyle="miter"/>
              </v:oval>
              <v:rect id="矩形 30" o:spid="_x0000_s1043" style="position:absolute;left:5583;top:11826;width:18248;height:76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PI8EA&#10;AADbAAAADwAAAGRycy9kb3ducmV2LnhtbERPTYvCMBC9C/6HMII3TVUU6RqlCguygmAtsnsbmrEt&#10;20y6TVbrvzcHwePjfa82nanFjVpXWVYwGUcgiHOrKy4UZOfP0RKE88gaa8uk4EEONut+b4Wxtnc+&#10;0S31hQgh7GJUUHrfxFK6vCSDbmwb4sBdbWvQB9gWUrd4D+GmltMoWkiDFYeGEhvalZT/pv9GweU0&#10;v9J2u8jk8Sf5Sybpvjt8fSs1HHTJBwhPnX+LX+69VjAL68OX8AP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zjyPBAAAA2wAAAA8AAAAAAAAAAAAAAAAAmAIAAGRycy9kb3du&#10;cmV2LnhtbFBLBQYAAAAABAAEAPUAAACGAwAAAAA=&#10;" filled="f" strokecolor="#1f4d78 [1604]" strokeweight="1pt"/>
              <v:shape id="Picture 6" o:spid="_x0000_s1044" type="#_x0000_t75" alt="base2" style="position:absolute;left:13593;top:786;width:3561;height:79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H8bDBAAAA2wAAAA8AAABkcnMvZG93bnJldi54bWxEj0FLxDAUhO+C/yE8wYvsplWQ0t3soouK&#10;V3eL4O2RPNti81KSt23990YQPA4z8w2z3S9+UBPF1Ac2UK4LUMQ2uJ5bA83peVWBSoLscAhMBr4p&#10;wX53ebHF2oWZ32g6SqsyhFONBjqRsdY62Y48pnUYibP3GaJHyTK22kWcM9wP+rYo7rXHnvNChyMd&#10;OrJfx7M38DHZ9yeSOPiXRys3hTTVgo0x11fLwwaU0CL/4b/2qzNwV8Lvl/wD9O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oH8bDBAAAA2wAAAA8AAAAAAAAAAAAAAAAAnwIA&#10;AGRycy9kb3ducmV2LnhtbFBLBQYAAAAABAAEAPcAAACNAwAAAAA=&#10;">
                <v:imagedata r:id="rId8" o:title="base2"/>
              </v:shape>
              <v:oval id="橢圓 33" o:spid="_x0000_s1045" style="position:absolute;left:7679;top:19446;width:3506;height:35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3vcQA&#10;AADbAAAADwAAAGRycy9kb3ducmV2LnhtbESPQWvCQBSE74L/YXmCN91Ui9jUjYgQ0EIPpun9kX1N&#10;lmTfhuyqsb++Wyj0OMzMN8xuP9pO3GjwxrGCp2UCgrhy2nCtoPzIF1sQPiBr7ByTggd52GfTyQ5T&#10;7e58oVsRahEh7FNU0ITQp1L6qiGLful64uh9ucFiiHKopR7wHuG2k6sk2UiLhuNCgz0dG6ra4moV&#10;fJ/y0oTrS7FNyrf2/fmcO2k+lZrPxsMriEBj+A//tU9awXoN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sN73EAAAA2wAAAA8AAAAAAAAAAAAAAAAAmAIAAGRycy9k&#10;b3ducmV2LnhtbFBLBQYAAAAABAAEAPUAAACJAwAAAAA=&#10;" fillcolor="#5b9bd5 [3204]" strokecolor="#1f4d78 [1604]" strokeweight="1pt">
                <v:stroke joinstyle="miter"/>
              </v:oval>
              <v:shape id="圖片 34" o:spid="_x0000_s1046" type="#_x0000_t75" style="position:absolute;left:5870;top:15940;width:2842;height:2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4N+TDAAAA2wAAAA8AAABkcnMvZG93bnJldi54bWxEj09rAjEUxO8Fv0N4Qm81a5Uqq1GkVOhB&#10;CvUPeHxsnpvFzUuaRF2/fVMoeBxm5jfMfNnZVlwpxMaxguGgAEFcOd1wrWC/W79MQcSErLF1TAru&#10;FGG56D3NsdTuxt903aZaZAjHEhWYlHwpZawMWYwD54mzd3LBYsoy1FIHvGW4beVrUbxJiw3nBYOe&#10;3g1V5+3FKgh3M/mw/DP1X0e+HDd08NoelHrud6sZiERdeoT/259awWgMf1/yD5CL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3g35MMAAADbAAAADwAAAAAAAAAAAAAAAACf&#10;AgAAZHJzL2Rvd25yZXYueG1sUEsFBgAAAAAEAAQA9wAAAI8DAAAAAA==&#10;">
                <v:imagedata r:id="rId11" o:title=""/>
                <v:path arrowok="t"/>
              </v:shape>
              <v:oval id="橢圓 35" o:spid="_x0000_s1047" style="position:absolute;left:18865;top:19446;width:3506;height:35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kKUsQA&#10;AADbAAAADwAAAGRycy9kb3ducmV2LnhtbESPQWvCQBSE74L/YXlCb7qxrWJjVimFgC14ME3vj+xr&#10;siT7NmRXTfvruwXB4zAz3zDZfrSduNDgjWMFy0UCgrhy2nCtoPzM5xsQPiBr7ByTgh/ysN9NJxmm&#10;2l35RJci1CJC2KeooAmhT6X0VUMW/cL1xNH7doPFEOVQSz3gNcJtJx+TZC0tGo4LDfb01lDVFmer&#10;4PeQlyacX4pNUn60x+f33EnzpdTDbHzdggg0hnv41j5oBU8r+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JClLEAAAA2wAAAA8AAAAAAAAAAAAAAAAAmAIAAGRycy9k&#10;b3ducmV2LnhtbFBLBQYAAAAABAAEAPUAAACJAwAAAAA=&#10;" fillcolor="#5b9bd5 [3204]" strokecolor="#1f4d78 [1604]" strokeweight="1pt">
                <v:stroke joinstyle="miter"/>
              </v:oval>
              <v:shape id="圖片 36" o:spid="_x0000_s1048" type="#_x0000_t75" style="position:absolute;left:11906;top:13097;width:2843;height:28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mDAjCAAAA2wAAAA8AAABkcnMvZG93bnJldi54bWxEj09rAjEUxO8Fv0N4greatYKV1SgiFTyU&#10;Qv0DHh+b52Zx8xKTqOu3bwqFHoeZ+Q0zX3a2FXcKsXGsYDQsQBBXTjdcKzjsN69TEDEha2wdk4In&#10;RVguei9zLLV78Dfdd6kWGcKxRAUmJV9KGStDFuPQeeLsnV2wmLIMtdQBHxluW/lWFBNpseG8YNDT&#10;2lB12d2sgvA07x+Wr1P/deLb6ZOOXtujUoN+t5qBSNSl//Bfe6sVjCfw+yX/ALn4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o5gwIwgAAANsAAAAPAAAAAAAAAAAAAAAAAJ8C&#10;AABkcnMvZG93bnJldi54bWxQSwUGAAAAAAQABAD3AAAAjgMAAAAA&#10;">
                <v:imagedata r:id="rId11" o:title=""/>
                <v:path arrowok="t"/>
              </v:shape>
              <v:shape id="圖片 37" o:spid="_x0000_s1049" type="#_x0000_t75" style="position:absolute;left:14923;top:15800;width:2842;height:2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qqZPCAAAA2wAAAA8AAABkcnMvZG93bnJldi54bWxEj09rAjEUxO8Fv0N4greatUKV1SgiFTyU&#10;Qv0DHh+b52Zx8xKTqOu3bwqFHoeZ+Q0zX3a2FXcKsXGsYDQsQBBXTjdcKzjsN69TEDEha2wdk4In&#10;RVguei9zLLV78Dfdd6kWGcKxRAUmJV9KGStDFuPQeeLsnV2wmLIMtdQBHxluW/lWFO/SYsN5waCn&#10;taHqsrtZBeFpJh+Wr1P/deLb6ZOOXtujUoN+t5qBSNSl//Bfe6sVjCfw+yX/ALn4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qqmTwgAAANsAAAAPAAAAAAAAAAAAAAAAAJ8C&#10;AABkcnMvZG93bnJldi54bWxQSwUGAAAAAAQABAD3AAAAjgMAAAAA&#10;">
                <v:imagedata r:id="rId11" o:title=""/>
                <v:path arrowok="t"/>
              </v:shape>
              <v:shape id="圖片 38" o:spid="_x0000_s1050" type="#_x0000_t75" style="position:absolute;left:20720;top:15800;width:2843;height:2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Y1PeHAAAAA2wAAAA8AAABkcnMvZG93bnJldi54bWxET01rAjEQvRf8D2EEbzVrhVa2ZheRCh5K&#10;Qa3gcdhMN0s3k5hEXf99cxB6fLzvZT3YXlwpxM6xgtm0AEHcON1xq+D7sHlegIgJWWPvmBTcKUJd&#10;jZ6WWGp34x1d96kVOYRjiQpMSr6UMjaGLMap88SZ+3HBYsowtFIHvOVw28uXoniVFjvODQY9rQ01&#10;v/uLVRDu5u3D8nnhv058OX3S0Wt7VGoyHlbvIBIN6V/8cG+1gnkem7/kHyCr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NjU94cAAAADbAAAADwAAAAAAAAAAAAAAAACfAgAA&#10;ZHJzL2Rvd25yZXYueG1sUEsFBgAAAAAEAAQA9wAAAIwDAAAAAA==&#10;">
                <v:imagedata r:id="rId11" o:title=""/>
                <v:path arrowok="t"/>
              </v:shape>
              <v:shape id="直線單箭頭接點 39" o:spid="_x0000_s1051" type="#_x0000_t32" style="position:absolute;left:17223;top:17072;width:3952;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U4U8IAAADbAAAADwAAAGRycy9kb3ducmV2LnhtbESPUWvCMBSF3wX/Q7jC3jTdJk47owzB&#10;IejLuv2AS3Nti81NSLLa/nsjCD4ezjnf4ay3vWlFRz40lhW8zjIQxKXVDVcK/n730yWIEJE1tpZJ&#10;wUABtpvxaI25tlf+oa6IlUgQDjkqqGN0uZShrMlgmFlHnLyz9QZjkr6S2uM1wU0r37JsIQ02nBZq&#10;dLSrqbwU/0YBYeOHzu2LS39azT++d8fBnbxSL5P+6xNEpD4+w4/2QSt4X8H9S/oBcn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KU4U8IAAADbAAAADwAAAAAAAAAAAAAA&#10;AAChAgAAZHJzL2Rvd25yZXYueG1sUEsFBgAAAAAEAAQA+QAAAJADAAAAAA==&#10;" strokecolor="#5b9bd5 [3204]" strokeweight="2.5pt">
                <v:stroke startarrow="block" endarrow="block" joinstyle="miter"/>
              </v:shape>
              <v:shape id="直線單箭頭接點 40" o:spid="_x0000_s1052" type="#_x0000_t32" style="position:absolute;left:8287;top:15113;width:3506;height:137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nis8AAAADbAAAADwAAAGRycy9kb3ducmV2LnhtbERPS2rDMBDdB3oHMYXuYrkhJK1rJZSA&#10;SyHZ1O0BBmtqm1gjISn+3L5aBLp8vH95nM0gRvKht6zgOctBEDdW99wq+Pmu1i8gQkTWOFgmBQsF&#10;OB4eViUW2k78RWMdW5FCOBSooIvRFVKGpiODIbOOOHG/1huMCfpWao9TCjeD3OT5ThrsOTV06OjU&#10;UXOtb0YBYe+X0VX1db68bvcfp/PiLl6pp8f5/Q1EpDn+i+/uT61gm9anL+kHyMM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Z4rPAAAAA2wAAAA8AAAAAAAAAAAAAAAAA&#10;oQIAAGRycy9kb3ducmV2LnhtbFBLBQYAAAAABAAEAPkAAACOAwAAAAA=&#10;" strokecolor="#5b9bd5 [3204]" strokeweight="2.5pt">
                <v:stroke startarrow="block" endarrow="block" joinstyle="miter"/>
              </v:shape>
            </v:group>
          </v:group>
        </w:pict>
      </w:r>
    </w:p>
    <w:p w:rsidR="003C50A4" w:rsidRDefault="003C50A4" w:rsidP="00E10658">
      <w:pPr>
        <w:jc w:val="both"/>
      </w:pPr>
    </w:p>
    <w:p w:rsidR="003C50A4" w:rsidRDefault="003C50A4" w:rsidP="00E10658">
      <w:pPr>
        <w:jc w:val="both"/>
      </w:pPr>
    </w:p>
    <w:p w:rsidR="003C50A4" w:rsidRDefault="003C50A4" w:rsidP="00E10658">
      <w:pPr>
        <w:jc w:val="both"/>
      </w:pPr>
    </w:p>
    <w:p w:rsidR="003C50A4" w:rsidRDefault="003C50A4" w:rsidP="00E10658">
      <w:pPr>
        <w:jc w:val="both"/>
      </w:pPr>
    </w:p>
    <w:p w:rsidR="003C50A4" w:rsidRDefault="003C50A4" w:rsidP="00E10658">
      <w:pPr>
        <w:jc w:val="both"/>
      </w:pPr>
    </w:p>
    <w:p w:rsidR="00067FC7" w:rsidRDefault="00067FC7" w:rsidP="00E10658">
      <w:pPr>
        <w:jc w:val="both"/>
      </w:pPr>
    </w:p>
    <w:p w:rsidR="003C50A4" w:rsidRDefault="003C50A4" w:rsidP="00E10658">
      <w:pPr>
        <w:jc w:val="both"/>
      </w:pPr>
    </w:p>
    <w:p w:rsidR="003C50A4" w:rsidRDefault="003C50A4" w:rsidP="00E10658">
      <w:pPr>
        <w:jc w:val="both"/>
      </w:pPr>
    </w:p>
    <w:p w:rsidR="003C50A4" w:rsidRDefault="004B6F1F" w:rsidP="00E10658">
      <w:pPr>
        <w:jc w:val="both"/>
      </w:pPr>
      <w:r>
        <w:rPr>
          <w:noProof/>
          <w:lang w:val="en-US" w:eastAsia="zh-TW"/>
        </w:rPr>
        <w:pict>
          <v:shape id="文字方塊 43" o:spid="_x0000_s1054" type="#_x0000_t202" style="position:absolute;left:0;text-align:left;margin-left:273.05pt;margin-top:8.45pt;width:183.7pt;height:45.2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" stroked="f">
            <v:textbox inset="0,0,0,0">
              <w:txbxContent>
                <w:p w:rsidR="00E37E24" w:rsidRPr="0079410B" w:rsidRDefault="00E37E24" w:rsidP="00E37E24">
                  <w:pPr>
                    <w:pStyle w:val="aa"/>
                    <w:rPr>
                      <w:noProof/>
                    </w:rPr>
                  </w:pPr>
                  <w:r>
                    <w:t xml:space="preserve">Figure </w:t>
                  </w:r>
                  <w:r w:rsidR="004B6F1F">
                    <w:fldChar w:fldCharType="begin"/>
                  </w:r>
                  <w:r>
                    <w:instrText xml:space="preserve"> SEQ Figure \* ARABIC </w:instrText>
                  </w:r>
                  <w:r w:rsidR="004B6F1F">
                    <w:fldChar w:fldCharType="separate"/>
                  </w:r>
                  <w:r>
                    <w:rPr>
                      <w:noProof/>
                    </w:rPr>
                    <w:t>2</w:t>
                  </w:r>
                  <w:r w:rsidR="004B6F1F">
                    <w:fldChar w:fldCharType="end"/>
                  </w:r>
                  <w:r>
                    <w:t>b</w:t>
                  </w:r>
                  <w:r w:rsidR="00892EB0">
                    <w:t>-</w:t>
                  </w:r>
                  <w:r w:rsidR="006A2D8C">
                    <w:t>D2D communications between UEs inside a moving bus. Blue lines represent the established D2D links.</w:t>
                  </w:r>
                  <w:r w:rsidR="00041FBB">
                    <w:t xml:space="preserve"> </w:t>
                  </w:r>
                </w:p>
              </w:txbxContent>
            </v:textbox>
          </v:shape>
        </w:pict>
      </w:r>
      <w:r>
        <w:rPr>
          <w:noProof/>
          <w:lang w:val="en-US" w:eastAsia="zh-TW"/>
        </w:rPr>
        <w:pict>
          <v:shape id="文字方塊 42" o:spid="_x0000_s1053" type="#_x0000_t202" style="position:absolute;left:0;text-align:left;margin-left:48.5pt;margin-top:7.7pt;width:182.1pt;height:.0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" stroked="f">
            <v:textbox style="mso-fit-shape-to-text:t" inset="0,0,0,0">
              <w:txbxContent>
                <w:p w:rsidR="00E37E24" w:rsidRPr="007E7003" w:rsidRDefault="00E37E24" w:rsidP="00E37E24">
                  <w:pPr>
                    <w:pStyle w:val="aa"/>
                    <w:rPr>
                      <w:noProof/>
                    </w:rPr>
                  </w:pPr>
                  <w:r>
                    <w:t>Figure 2a-A platoon that consists one leader vehicle (The green truck) and four following vehicles. Blue lines represent the established V2V links</w:t>
                  </w:r>
                </w:p>
              </w:txbxContent>
            </v:textbox>
          </v:shape>
        </w:pict>
      </w:r>
    </w:p>
    <w:p w:rsidR="003C50A4" w:rsidRDefault="003C50A4" w:rsidP="00E10658">
      <w:pPr>
        <w:jc w:val="both"/>
      </w:pPr>
    </w:p>
    <w:p w:rsidR="001F31DB" w:rsidRDefault="001F31DB" w:rsidP="00E10658">
      <w:pPr>
        <w:jc w:val="both"/>
      </w:pPr>
    </w:p>
    <w:p w:rsidR="001F31DB" w:rsidRPr="00C86B4A" w:rsidRDefault="001F31DB" w:rsidP="00E10658">
      <w:pPr>
        <w:jc w:val="both"/>
        <w:rPr>
          <w:rFonts w:eastAsiaTheme="minorEastAsia"/>
          <w:b/>
          <w:i/>
          <w:lang w:eastAsia="zh-TW"/>
        </w:rPr>
      </w:pPr>
      <w:r w:rsidRPr="00666420">
        <w:rPr>
          <w:b/>
          <w:i/>
          <w:lang w:eastAsia="zh-CN"/>
        </w:rPr>
        <w:t xml:space="preserve">Proposal </w:t>
      </w:r>
      <w:r>
        <w:rPr>
          <w:b/>
          <w:i/>
          <w:lang w:eastAsia="zh-CN"/>
        </w:rPr>
        <w:t xml:space="preserve">1: </w:t>
      </w:r>
      <w:r w:rsidR="00C95C85">
        <w:rPr>
          <w:b/>
          <w:i/>
          <w:lang w:eastAsia="zh-CN"/>
        </w:rPr>
        <w:t>NR mobility management</w:t>
      </w:r>
      <w:r>
        <w:rPr>
          <w:b/>
          <w:i/>
          <w:lang w:eastAsia="zh-CN"/>
        </w:rPr>
        <w:t xml:space="preserve"> </w:t>
      </w:r>
      <w:r w:rsidR="00C95C85">
        <w:rPr>
          <w:b/>
          <w:i/>
          <w:lang w:eastAsia="zh-CN"/>
        </w:rPr>
        <w:t xml:space="preserve">should consider </w:t>
      </w:r>
      <w:r>
        <w:rPr>
          <w:b/>
          <w:i/>
          <w:lang w:eastAsia="zh-CN"/>
        </w:rPr>
        <w:t xml:space="preserve">the </w:t>
      </w:r>
      <w:r w:rsidR="001B41CC">
        <w:rPr>
          <w:b/>
          <w:i/>
          <w:lang w:eastAsia="zh-CN"/>
        </w:rPr>
        <w:t>scenario</w:t>
      </w:r>
      <w:r>
        <w:rPr>
          <w:b/>
          <w:i/>
          <w:lang w:eastAsia="zh-CN"/>
        </w:rPr>
        <w:t xml:space="preserve"> where vehicles have similar mobility pattern and the </w:t>
      </w:r>
      <w:r w:rsidR="001B41CC">
        <w:rPr>
          <w:b/>
          <w:i/>
          <w:lang w:eastAsia="zh-CN"/>
        </w:rPr>
        <w:t>scenario</w:t>
      </w:r>
      <w:r>
        <w:rPr>
          <w:b/>
          <w:i/>
          <w:lang w:eastAsia="zh-CN"/>
        </w:rPr>
        <w:t xml:space="preserve"> where vehicles have d</w:t>
      </w:r>
      <w:r w:rsidR="00C95C85">
        <w:rPr>
          <w:b/>
          <w:i/>
          <w:lang w:eastAsia="zh-CN"/>
        </w:rPr>
        <w:t>ifferent mobility patterns</w:t>
      </w:r>
      <w:r w:rsidR="008D3D02">
        <w:rPr>
          <w:b/>
          <w:i/>
          <w:lang w:eastAsia="zh-CN"/>
        </w:rPr>
        <w:t>.</w:t>
      </w:r>
    </w:p>
    <w:p w:rsidR="003C50A4" w:rsidRPr="001F31DB" w:rsidRDefault="003C50A4" w:rsidP="00E10658">
      <w:pPr>
        <w:jc w:val="both"/>
      </w:pPr>
    </w:p>
    <w:p w:rsidR="000F7D1B" w:rsidRPr="00143B66" w:rsidRDefault="007445E3" w:rsidP="00E10658">
      <w:pPr>
        <w:pStyle w:val="2"/>
        <w:jc w:val="both"/>
        <w:rPr>
          <w:color w:val="000000"/>
          <w:sz w:val="28"/>
          <w:lang w:val="en-US" w:eastAsia="ko-KR"/>
        </w:rPr>
      </w:pPr>
      <w:r>
        <w:rPr>
          <w:rFonts w:eastAsia="Malgun Gothic"/>
          <w:color w:val="000000"/>
          <w:sz w:val="28"/>
          <w:lang w:val="en-US" w:eastAsia="ko-KR"/>
        </w:rPr>
        <w:t xml:space="preserve">Mobility management of </w:t>
      </w:r>
      <w:r w:rsidR="00051547">
        <w:rPr>
          <w:rFonts w:eastAsia="Malgun Gothic"/>
          <w:color w:val="000000"/>
          <w:sz w:val="28"/>
          <w:lang w:val="en-US" w:eastAsia="ko-KR"/>
        </w:rPr>
        <w:t>vehic</w:t>
      </w:r>
      <w:r>
        <w:rPr>
          <w:rFonts w:eastAsia="Malgun Gothic"/>
          <w:color w:val="000000"/>
          <w:sz w:val="28"/>
          <w:lang w:val="en-US" w:eastAsia="ko-KR"/>
        </w:rPr>
        <w:t>les</w:t>
      </w:r>
      <w:r w:rsidR="00065010">
        <w:rPr>
          <w:rFonts w:eastAsia="Malgun Gothic"/>
          <w:color w:val="000000"/>
          <w:sz w:val="28"/>
          <w:lang w:val="en-US" w:eastAsia="ko-KR"/>
        </w:rPr>
        <w:t xml:space="preserve"> </w:t>
      </w:r>
      <w:r w:rsidR="0002632F">
        <w:rPr>
          <w:rFonts w:eastAsia="Malgun Gothic"/>
          <w:color w:val="000000"/>
          <w:sz w:val="28"/>
          <w:lang w:val="en-US" w:eastAsia="ko-KR"/>
        </w:rPr>
        <w:t>in NR</w:t>
      </w:r>
    </w:p>
    <w:p w:rsidR="008963DB" w:rsidRDefault="003C537A" w:rsidP="00E10658">
      <w:pPr>
        <w:jc w:val="both"/>
        <w:rPr>
          <w:lang w:eastAsia="zh-CN"/>
        </w:rPr>
      </w:pPr>
      <w:r w:rsidRPr="00C058AA">
        <w:rPr>
          <w:lang w:eastAsia="zh-CN"/>
        </w:rPr>
        <w:t xml:space="preserve">Several challenges </w:t>
      </w:r>
      <w:r w:rsidR="004C6D73">
        <w:rPr>
          <w:lang w:eastAsia="zh-CN"/>
        </w:rPr>
        <w:t xml:space="preserve">are </w:t>
      </w:r>
      <w:r w:rsidRPr="00C058AA">
        <w:rPr>
          <w:lang w:eastAsia="zh-CN"/>
        </w:rPr>
        <w:t>associate</w:t>
      </w:r>
      <w:r w:rsidR="004C6D73">
        <w:rPr>
          <w:lang w:eastAsia="zh-CN"/>
        </w:rPr>
        <w:t>d</w:t>
      </w:r>
      <w:r w:rsidRPr="00C058AA">
        <w:rPr>
          <w:lang w:eastAsia="zh-CN"/>
        </w:rPr>
        <w:t xml:space="preserve"> with</w:t>
      </w:r>
      <w:r>
        <w:rPr>
          <w:lang w:eastAsia="zh-CN"/>
        </w:rPr>
        <w:t xml:space="preserve"> </w:t>
      </w:r>
      <w:r w:rsidR="00F5541D">
        <w:rPr>
          <w:lang w:eastAsia="zh-CN"/>
        </w:rPr>
        <w:t xml:space="preserve">mobility management </w:t>
      </w:r>
      <w:r w:rsidR="008963DB">
        <w:rPr>
          <w:lang w:eastAsia="zh-CN"/>
        </w:rPr>
        <w:t>for both of the described scenarios</w:t>
      </w:r>
      <w:r w:rsidRPr="00C058AA">
        <w:rPr>
          <w:lang w:eastAsia="zh-CN"/>
        </w:rPr>
        <w:t xml:space="preserve">. </w:t>
      </w:r>
      <w:r w:rsidR="00BD0BED">
        <w:rPr>
          <w:lang w:eastAsia="zh-CN"/>
        </w:rPr>
        <w:t>In the first scenario, t</w:t>
      </w:r>
      <w:r w:rsidR="00C3293D">
        <w:rPr>
          <w:lang w:eastAsia="zh-CN"/>
        </w:rPr>
        <w:t>he mobility patterns between the communicating vehicles</w:t>
      </w:r>
      <w:r w:rsidR="008D6CC2">
        <w:rPr>
          <w:lang w:eastAsia="zh-CN"/>
        </w:rPr>
        <w:t xml:space="preserve"> </w:t>
      </w:r>
      <w:r w:rsidR="00BD0BED">
        <w:rPr>
          <w:lang w:eastAsia="zh-CN"/>
        </w:rPr>
        <w:t>may be different</w:t>
      </w:r>
      <w:r w:rsidR="008D6CC2">
        <w:rPr>
          <w:rFonts w:ascii="新細明體" w:eastAsia="新細明體" w:hAnsi="新細明體" w:cs="新細明體" w:hint="eastAsia"/>
          <w:lang w:eastAsia="zh-TW"/>
        </w:rPr>
        <w:t>.</w:t>
      </w:r>
      <w:r w:rsidR="008D6CC2">
        <w:rPr>
          <w:rFonts w:ascii="新細明體" w:eastAsia="新細明體" w:hAnsi="新細明體" w:cs="新細明體"/>
          <w:lang w:eastAsia="zh-TW"/>
        </w:rPr>
        <w:t xml:space="preserve"> </w:t>
      </w:r>
      <w:r w:rsidR="008D6CC2" w:rsidRPr="008D6CC2">
        <w:rPr>
          <w:rFonts w:eastAsia="新細明體"/>
          <w:lang w:eastAsia="zh-TW"/>
        </w:rPr>
        <w:t>However</w:t>
      </w:r>
      <w:r w:rsidR="008D6CC2">
        <w:rPr>
          <w:rFonts w:eastAsia="新細明體"/>
          <w:lang w:eastAsia="zh-TW"/>
        </w:rPr>
        <w:t xml:space="preserve">, </w:t>
      </w:r>
      <w:r w:rsidR="00BD0BED">
        <w:rPr>
          <w:rFonts w:eastAsia="新細明體"/>
          <w:lang w:eastAsia="zh-TW"/>
        </w:rPr>
        <w:t xml:space="preserve">it is still possible that these vehicles </w:t>
      </w:r>
      <w:r w:rsidR="008D6CC2">
        <w:rPr>
          <w:rFonts w:eastAsia="新細明體"/>
          <w:lang w:eastAsia="zh-TW"/>
        </w:rPr>
        <w:t>satisfy handover condition simultaneously or near in time.</w:t>
      </w:r>
      <w:r w:rsidR="00BD0BED">
        <w:rPr>
          <w:rFonts w:eastAsia="新細明體"/>
          <w:lang w:eastAsia="zh-TW"/>
        </w:rPr>
        <w:t xml:space="preserve"> </w:t>
      </w:r>
      <w:r w:rsidR="008963DB">
        <w:rPr>
          <w:lang w:eastAsia="zh-CN"/>
        </w:rPr>
        <w:t xml:space="preserve">In the second scenario, </w:t>
      </w:r>
      <w:r w:rsidR="00C86B4A">
        <w:rPr>
          <w:lang w:eastAsia="zh-CN"/>
        </w:rPr>
        <w:t xml:space="preserve">a </w:t>
      </w:r>
      <w:r w:rsidR="008963DB">
        <w:rPr>
          <w:lang w:eastAsia="zh-CN"/>
        </w:rPr>
        <w:t>mobile</w:t>
      </w:r>
      <w:r w:rsidR="007B29E6">
        <w:rPr>
          <w:lang w:eastAsia="zh-CN"/>
        </w:rPr>
        <w:t xml:space="preserve"> group </w:t>
      </w:r>
      <w:r w:rsidR="00C86B4A">
        <w:rPr>
          <w:lang w:eastAsia="zh-CN"/>
        </w:rPr>
        <w:t xml:space="preserve">may consist several communicating </w:t>
      </w:r>
      <w:r w:rsidR="008963DB">
        <w:rPr>
          <w:lang w:eastAsia="zh-CN"/>
        </w:rPr>
        <w:t>mobile nodes</w:t>
      </w:r>
      <w:r w:rsidR="00C86B4A">
        <w:rPr>
          <w:lang w:eastAsia="zh-CN"/>
        </w:rPr>
        <w:t xml:space="preserve"> in closed proximity at similar speed and </w:t>
      </w:r>
      <w:r w:rsidR="005A50F9">
        <w:rPr>
          <w:lang w:eastAsia="zh-CN"/>
        </w:rPr>
        <w:t>direction</w:t>
      </w:r>
      <w:r w:rsidR="00C86B4A">
        <w:rPr>
          <w:lang w:eastAsia="zh-CN"/>
        </w:rPr>
        <w:t xml:space="preserve">. Therefore, </w:t>
      </w:r>
      <w:r w:rsidR="005A50F9">
        <w:rPr>
          <w:lang w:eastAsia="zh-CN"/>
        </w:rPr>
        <w:t>i</w:t>
      </w:r>
      <w:r w:rsidRPr="00C058AA">
        <w:rPr>
          <w:lang w:eastAsia="zh-CN"/>
        </w:rPr>
        <w:t xml:space="preserve">t is likely that all the </w:t>
      </w:r>
      <w:r w:rsidR="008963DB">
        <w:rPr>
          <w:lang w:eastAsia="zh-CN"/>
        </w:rPr>
        <w:t xml:space="preserve">mobile </w:t>
      </w:r>
      <w:r w:rsidR="008963DB">
        <w:rPr>
          <w:lang w:eastAsia="zh-CN"/>
        </w:rPr>
        <w:lastRenderedPageBreak/>
        <w:t>nodes</w:t>
      </w:r>
      <w:r w:rsidRPr="00C058AA">
        <w:rPr>
          <w:lang w:eastAsia="zh-CN"/>
        </w:rPr>
        <w:t xml:space="preserve"> within the </w:t>
      </w:r>
      <w:r w:rsidR="007B29E6">
        <w:rPr>
          <w:lang w:eastAsia="zh-CN"/>
        </w:rPr>
        <w:t xml:space="preserve">group </w:t>
      </w:r>
      <w:r w:rsidRPr="00C058AA">
        <w:rPr>
          <w:lang w:eastAsia="zh-CN"/>
        </w:rPr>
        <w:t>satisf</w:t>
      </w:r>
      <w:r>
        <w:rPr>
          <w:rFonts w:hint="eastAsia"/>
          <w:lang w:eastAsia="zh-TW"/>
        </w:rPr>
        <w:t>y</w:t>
      </w:r>
      <w:r w:rsidRPr="00C058AA">
        <w:rPr>
          <w:lang w:eastAsia="zh-CN"/>
        </w:rPr>
        <w:t xml:space="preserve"> handover condition simultaneously</w:t>
      </w:r>
      <w:r w:rsidR="004C3BFC">
        <w:rPr>
          <w:lang w:eastAsia="zh-CN"/>
        </w:rPr>
        <w:t xml:space="preserve">. </w:t>
      </w:r>
      <w:r w:rsidR="004C3BFC">
        <w:rPr>
          <w:rFonts w:eastAsiaTheme="minorEastAsia" w:hint="eastAsia"/>
          <w:lang w:eastAsia="zh-TW"/>
        </w:rPr>
        <w:t>A</w:t>
      </w:r>
      <w:r w:rsidR="004C3BFC">
        <w:rPr>
          <w:rFonts w:eastAsiaTheme="minorEastAsia"/>
          <w:lang w:eastAsia="zh-TW"/>
        </w:rPr>
        <w:t xml:space="preserve">s a result, </w:t>
      </w:r>
      <w:r w:rsidRPr="00C058AA">
        <w:rPr>
          <w:lang w:eastAsia="zh-CN"/>
        </w:rPr>
        <w:t>huge signalling overhead and latency</w:t>
      </w:r>
      <w:r w:rsidR="004C3BFC">
        <w:rPr>
          <w:lang w:eastAsia="zh-CN"/>
        </w:rPr>
        <w:t xml:space="preserve"> is encountered</w:t>
      </w:r>
      <w:r w:rsidRPr="00C058AA">
        <w:rPr>
          <w:lang w:eastAsia="zh-CN"/>
        </w:rPr>
        <w:t xml:space="preserve">. Furthermore, the established </w:t>
      </w:r>
      <w:r w:rsidR="007B29E6">
        <w:rPr>
          <w:lang w:eastAsia="zh-CN"/>
        </w:rPr>
        <w:t>communication</w:t>
      </w:r>
      <w:r w:rsidRPr="00C058AA">
        <w:rPr>
          <w:lang w:eastAsia="zh-CN"/>
        </w:rPr>
        <w:t xml:space="preserve"> links are interrupted during handover, resulting in service</w:t>
      </w:r>
      <w:r w:rsidR="007B29E6">
        <w:rPr>
          <w:lang w:eastAsia="zh-CN"/>
        </w:rPr>
        <w:t xml:space="preserve"> discontinuity</w:t>
      </w:r>
      <w:r w:rsidRPr="00C058AA">
        <w:rPr>
          <w:lang w:eastAsia="zh-CN"/>
        </w:rPr>
        <w:t>.</w:t>
      </w:r>
      <w:r w:rsidR="007B29E6">
        <w:rPr>
          <w:lang w:eastAsia="zh-CN"/>
        </w:rPr>
        <w:t xml:space="preserve"> </w:t>
      </w:r>
    </w:p>
    <w:p w:rsidR="003C537A" w:rsidRPr="00C058AA" w:rsidRDefault="00A64818" w:rsidP="00E10658">
      <w:pPr>
        <w:jc w:val="both"/>
      </w:pPr>
      <w:r>
        <w:rPr>
          <w:lang w:eastAsia="zh-CN"/>
        </w:rPr>
        <w:t xml:space="preserve">Based on the aforementioned issues, </w:t>
      </w:r>
      <w:r w:rsidR="00E35AC1">
        <w:rPr>
          <w:lang w:eastAsia="zh-CN"/>
        </w:rPr>
        <w:t>the</w:t>
      </w:r>
      <w:r w:rsidR="003C537A">
        <w:rPr>
          <w:lang w:eastAsia="zh-CN"/>
        </w:rPr>
        <w:t xml:space="preserve"> design </w:t>
      </w:r>
      <w:r w:rsidR="00E35AC1">
        <w:rPr>
          <w:lang w:eastAsia="zh-CN"/>
        </w:rPr>
        <w:t xml:space="preserve">of </w:t>
      </w:r>
      <w:r w:rsidR="003C537A">
        <w:rPr>
          <w:lang w:eastAsia="zh-CN"/>
        </w:rPr>
        <w:t>a reliable and efficient mechanism to ensure service continuit</w:t>
      </w:r>
      <w:r w:rsidR="00574431">
        <w:rPr>
          <w:lang w:eastAsia="zh-CN"/>
        </w:rPr>
        <w:t>y and low signalling overhead for both</w:t>
      </w:r>
      <w:r w:rsidR="003C537A">
        <w:rPr>
          <w:lang w:eastAsia="zh-CN"/>
        </w:rPr>
        <w:t xml:space="preserve"> scenarios</w:t>
      </w:r>
      <w:r>
        <w:rPr>
          <w:lang w:eastAsia="zh-CN"/>
        </w:rPr>
        <w:t xml:space="preserve"> becomes</w:t>
      </w:r>
      <w:r w:rsidR="0089309A">
        <w:rPr>
          <w:lang w:eastAsia="zh-CN"/>
        </w:rPr>
        <w:t xml:space="preserve"> significant in </w:t>
      </w:r>
      <w:r w:rsidR="00983628">
        <w:rPr>
          <w:lang w:eastAsia="zh-CN"/>
        </w:rPr>
        <w:t>NR</w:t>
      </w:r>
      <w:r w:rsidR="003C537A">
        <w:rPr>
          <w:lang w:eastAsia="zh-CN"/>
        </w:rPr>
        <w:t>.</w:t>
      </w:r>
    </w:p>
    <w:p w:rsidR="00874A57" w:rsidRPr="00A64818" w:rsidRDefault="00874A57" w:rsidP="00E10658">
      <w:pPr>
        <w:jc w:val="both"/>
      </w:pPr>
    </w:p>
    <w:p w:rsidR="00874A57" w:rsidRDefault="00C86B4A" w:rsidP="00E10658">
      <w:pPr>
        <w:jc w:val="both"/>
        <w:rPr>
          <w:b/>
          <w:i/>
          <w:lang w:eastAsia="zh-CN"/>
        </w:rPr>
      </w:pPr>
      <w:r w:rsidRPr="00666420">
        <w:rPr>
          <w:b/>
          <w:i/>
          <w:lang w:eastAsia="zh-CN"/>
        </w:rPr>
        <w:t xml:space="preserve">Proposal </w:t>
      </w:r>
      <w:r w:rsidR="00945942">
        <w:rPr>
          <w:b/>
          <w:i/>
          <w:lang w:eastAsia="zh-CN"/>
        </w:rPr>
        <w:t>2</w:t>
      </w:r>
      <w:r>
        <w:rPr>
          <w:b/>
          <w:i/>
          <w:lang w:eastAsia="zh-CN"/>
        </w:rPr>
        <w:t xml:space="preserve">: </w:t>
      </w:r>
      <w:r w:rsidRPr="00666420">
        <w:rPr>
          <w:b/>
          <w:i/>
          <w:lang w:eastAsia="zh-CN"/>
        </w:rPr>
        <w:t xml:space="preserve">NR needs to </w:t>
      </w:r>
      <w:r w:rsidRPr="00C86B4A">
        <w:rPr>
          <w:b/>
          <w:i/>
          <w:lang w:eastAsia="zh-CN"/>
        </w:rPr>
        <w:t>design a reliable and efficient mechanism to ensure service continuity</w:t>
      </w:r>
      <w:r w:rsidR="00B5521C">
        <w:rPr>
          <w:b/>
          <w:i/>
          <w:lang w:eastAsia="zh-CN"/>
        </w:rPr>
        <w:t xml:space="preserve"> and low signalling overhead for both </w:t>
      </w:r>
      <w:r w:rsidRPr="00C86B4A">
        <w:rPr>
          <w:b/>
          <w:i/>
          <w:lang w:eastAsia="zh-CN"/>
        </w:rPr>
        <w:t>scenarios</w:t>
      </w:r>
      <w:r>
        <w:rPr>
          <w:b/>
          <w:i/>
          <w:lang w:eastAsia="zh-CN"/>
        </w:rPr>
        <w:t>.</w:t>
      </w:r>
    </w:p>
    <w:p w:rsidR="00C1698B" w:rsidRPr="0019297C" w:rsidRDefault="00C1698B" w:rsidP="00E10658">
      <w:pPr>
        <w:jc w:val="both"/>
        <w:rPr>
          <w:rFonts w:eastAsia="SimSun"/>
          <w:b/>
          <w:i/>
          <w:lang w:eastAsia="zh-CN"/>
        </w:rPr>
      </w:pPr>
    </w:p>
    <w:p w:rsidR="000F7D1B" w:rsidRPr="00143B66" w:rsidRDefault="000F7D1B" w:rsidP="00E10658">
      <w:pPr>
        <w:pStyle w:val="1"/>
        <w:jc w:val="both"/>
        <w:rPr>
          <w:rFonts w:eastAsia="Malgun Gothic"/>
          <w:color w:val="000000"/>
          <w:lang w:val="en-US" w:eastAsia="ko-KR"/>
        </w:rPr>
      </w:pPr>
      <w:r>
        <w:rPr>
          <w:rFonts w:eastAsia="Malgun Gothic"/>
          <w:color w:val="000000"/>
          <w:lang w:val="en-US" w:eastAsia="ko-KR"/>
        </w:rPr>
        <w:t>Conclusion</w:t>
      </w:r>
    </w:p>
    <w:p w:rsidR="00945942" w:rsidRPr="00945942" w:rsidRDefault="00945942" w:rsidP="00E10658">
      <w:pPr>
        <w:jc w:val="both"/>
        <w:rPr>
          <w:rFonts w:eastAsiaTheme="minorEastAsia"/>
          <w:b/>
          <w:i/>
          <w:lang w:eastAsia="zh-TW"/>
        </w:rPr>
      </w:pPr>
      <w:bookmarkStart w:id="1" w:name="OLE_LINK3"/>
      <w:r w:rsidRPr="00666420">
        <w:rPr>
          <w:b/>
          <w:i/>
          <w:lang w:eastAsia="zh-CN"/>
        </w:rPr>
        <w:t xml:space="preserve">Proposal </w:t>
      </w:r>
      <w:r>
        <w:rPr>
          <w:b/>
          <w:i/>
          <w:lang w:eastAsia="zh-CN"/>
        </w:rPr>
        <w:t xml:space="preserve">1: NR mobility management should consider the </w:t>
      </w:r>
      <w:r w:rsidR="00B5521C">
        <w:rPr>
          <w:b/>
          <w:i/>
          <w:lang w:eastAsia="zh-CN"/>
        </w:rPr>
        <w:t>scenario</w:t>
      </w:r>
      <w:r>
        <w:rPr>
          <w:b/>
          <w:i/>
          <w:lang w:eastAsia="zh-CN"/>
        </w:rPr>
        <w:t xml:space="preserve"> where vehicles have similar mobility pattern and the </w:t>
      </w:r>
      <w:r w:rsidR="00B5521C">
        <w:rPr>
          <w:b/>
          <w:i/>
          <w:lang w:eastAsia="zh-CN"/>
        </w:rPr>
        <w:t>scenario</w:t>
      </w:r>
      <w:r>
        <w:rPr>
          <w:b/>
          <w:i/>
          <w:lang w:eastAsia="zh-CN"/>
        </w:rPr>
        <w:t xml:space="preserve"> where vehicles have different mobility patterns.</w:t>
      </w:r>
    </w:p>
    <w:p w:rsidR="000F7D1B" w:rsidRDefault="005E73CE" w:rsidP="00E10658">
      <w:pPr>
        <w:jc w:val="both"/>
        <w:rPr>
          <w:b/>
          <w:i/>
          <w:lang w:eastAsia="zh-CN"/>
        </w:rPr>
      </w:pPr>
      <w:r w:rsidRPr="00666420">
        <w:rPr>
          <w:b/>
          <w:i/>
          <w:lang w:eastAsia="zh-CN"/>
        </w:rPr>
        <w:t xml:space="preserve">Proposal </w:t>
      </w:r>
      <w:r w:rsidR="00945942">
        <w:rPr>
          <w:b/>
          <w:i/>
          <w:lang w:eastAsia="zh-CN"/>
        </w:rPr>
        <w:t>2</w:t>
      </w:r>
      <w:r>
        <w:rPr>
          <w:b/>
          <w:i/>
          <w:lang w:eastAsia="zh-CN"/>
        </w:rPr>
        <w:t xml:space="preserve">: </w:t>
      </w:r>
      <w:r w:rsidRPr="00666420">
        <w:rPr>
          <w:b/>
          <w:i/>
          <w:lang w:eastAsia="zh-CN"/>
        </w:rPr>
        <w:t xml:space="preserve">NR needs to </w:t>
      </w:r>
      <w:r w:rsidRPr="00C86B4A">
        <w:rPr>
          <w:b/>
          <w:i/>
          <w:lang w:eastAsia="zh-CN"/>
        </w:rPr>
        <w:t>design a reliable and efficient mechanism to ensure service continuity and low signalling overhead in group-based mobility scenarios</w:t>
      </w:r>
      <w:r>
        <w:rPr>
          <w:b/>
          <w:i/>
          <w:lang w:eastAsia="zh-CN"/>
        </w:rPr>
        <w:t>.</w:t>
      </w:r>
    </w:p>
    <w:bookmarkEnd w:id="1"/>
    <w:p w:rsidR="000F7D1B" w:rsidRPr="00143B66" w:rsidRDefault="000F7D1B" w:rsidP="00E10658">
      <w:pPr>
        <w:pStyle w:val="1"/>
        <w:jc w:val="both"/>
        <w:rPr>
          <w:color w:val="000000"/>
          <w:lang w:val="en-US" w:eastAsia="ko-KR"/>
        </w:rPr>
      </w:pPr>
      <w:r w:rsidRPr="00143B66">
        <w:rPr>
          <w:rFonts w:hint="eastAsia"/>
          <w:color w:val="000000"/>
          <w:lang w:val="en-US" w:eastAsia="ko-KR"/>
        </w:rPr>
        <w:t>Reference</w:t>
      </w:r>
    </w:p>
    <w:p w:rsidR="001E4374" w:rsidRPr="00355773" w:rsidRDefault="001E4374" w:rsidP="00E10658">
      <w:pPr>
        <w:jc w:val="both"/>
        <w:rPr>
          <w:rFonts w:eastAsiaTheme="minorEastAsia"/>
          <w:lang w:eastAsia="zh-TW"/>
        </w:rPr>
      </w:pPr>
      <w:r>
        <w:rPr>
          <w:rFonts w:eastAsiaTheme="minorEastAsia" w:hint="eastAsia"/>
          <w:lang w:eastAsia="zh-TW"/>
        </w:rPr>
        <w:t xml:space="preserve">[1]   </w:t>
      </w:r>
      <w:r w:rsidR="00355773">
        <w:rPr>
          <w:rFonts w:hint="eastAsia"/>
          <w:lang w:eastAsia="zh-TW"/>
        </w:rPr>
        <w:t xml:space="preserve">3GPP RAN2#94 chairman note, </w:t>
      </w:r>
      <w:r w:rsidR="00355773">
        <w:rPr>
          <w:lang w:eastAsia="zh-TW"/>
        </w:rPr>
        <w:t>May 2016</w:t>
      </w:r>
    </w:p>
    <w:p w:rsidR="00350CA7" w:rsidRDefault="00134E84" w:rsidP="00E10658">
      <w:pPr>
        <w:jc w:val="both"/>
        <w:rPr>
          <w:rFonts w:eastAsiaTheme="minorEastAsia"/>
          <w:lang w:eastAsia="zh-TW"/>
        </w:rPr>
      </w:pPr>
      <w:r>
        <w:rPr>
          <w:rFonts w:eastAsiaTheme="minorEastAsia" w:hint="eastAsia"/>
          <w:lang w:eastAsia="zh-TW"/>
        </w:rPr>
        <w:t>[2]   R2-</w:t>
      </w:r>
      <w:r>
        <w:rPr>
          <w:rFonts w:eastAsiaTheme="minorEastAsia"/>
          <w:lang w:eastAsia="zh-TW"/>
        </w:rPr>
        <w:t>163732 Discussion on NR Vehicular Communication</w:t>
      </w:r>
    </w:p>
    <w:p w:rsidR="00526879" w:rsidRPr="00134E84" w:rsidRDefault="00526879" w:rsidP="00E10658">
      <w:pPr>
        <w:jc w:val="both"/>
        <w:rPr>
          <w:rFonts w:eastAsiaTheme="minorEastAsia"/>
          <w:lang w:eastAsia="zh-TW"/>
        </w:rPr>
      </w:pPr>
    </w:p>
    <w:sectPr w:rsidR="00526879" w:rsidRPr="00134E84" w:rsidSect="00BD119C">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EB5" w:rsidRDefault="00623EB5">
      <w:pPr>
        <w:spacing w:after="0"/>
      </w:pPr>
      <w:r>
        <w:separator/>
      </w:r>
    </w:p>
  </w:endnote>
  <w:endnote w:type="continuationSeparator" w:id="0">
    <w:p w:rsidR="00623EB5" w:rsidRDefault="00623E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微軟正黑體">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BA" w:rsidRDefault="000F7D1B">
    <w:pPr>
      <w:pStyle w:val="a3"/>
      <w:tabs>
        <w:tab w:val="right" w:pos="9639"/>
      </w:tabs>
      <w:jc w:val="center"/>
    </w:pPr>
    <w:r>
      <w:t xml:space="preserve">Page </w:t>
    </w:r>
    <w:r w:rsidR="004B6F1F">
      <w:rPr>
        <w:rStyle w:val="a5"/>
        <w:i/>
      </w:rPr>
      <w:fldChar w:fldCharType="begin"/>
    </w:r>
    <w:r>
      <w:rPr>
        <w:rStyle w:val="a5"/>
        <w:i/>
      </w:rPr>
      <w:instrText xml:space="preserve"> PAGE </w:instrText>
    </w:r>
    <w:r w:rsidR="004B6F1F">
      <w:rPr>
        <w:rStyle w:val="a5"/>
        <w:i/>
      </w:rPr>
      <w:fldChar w:fldCharType="separate"/>
    </w:r>
    <w:r w:rsidR="0071215C">
      <w:rPr>
        <w:rStyle w:val="a5"/>
        <w:i/>
      </w:rPr>
      <w:t>1</w:t>
    </w:r>
    <w:r w:rsidR="004B6F1F">
      <w:rPr>
        <w:rStyle w:val="a5"/>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EB5" w:rsidRDefault="00623EB5">
      <w:pPr>
        <w:spacing w:after="0"/>
      </w:pPr>
      <w:r>
        <w:separator/>
      </w:r>
    </w:p>
  </w:footnote>
  <w:footnote w:type="continuationSeparator" w:id="0">
    <w:p w:rsidR="00623EB5" w:rsidRDefault="00623EB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BA" w:rsidRDefault="000F7D1B">
    <w:r>
      <w:t xml:space="preserve">Page </w:t>
    </w:r>
    <w:r w:rsidR="004B6F1F">
      <w:fldChar w:fldCharType="begin"/>
    </w:r>
    <w:r>
      <w:instrText>PAGE</w:instrText>
    </w:r>
    <w:r w:rsidR="004B6F1F">
      <w:fldChar w:fldCharType="separate"/>
    </w:r>
    <w:r>
      <w:rPr>
        <w:noProof/>
      </w:rPr>
      <w:t>1</w:t>
    </w:r>
    <w:r w:rsidR="004B6F1F">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4A875C9"/>
    <w:multiLevelType w:val="multilevel"/>
    <w:tmpl w:val="3D60F4F0"/>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431"/>
        </w:tabs>
        <w:ind w:left="431" w:hanging="431"/>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7D1B"/>
    <w:rsid w:val="0000015A"/>
    <w:rsid w:val="00005E96"/>
    <w:rsid w:val="000062CB"/>
    <w:rsid w:val="00014A28"/>
    <w:rsid w:val="0002632F"/>
    <w:rsid w:val="00041FBB"/>
    <w:rsid w:val="00051547"/>
    <w:rsid w:val="00064C3C"/>
    <w:rsid w:val="00065010"/>
    <w:rsid w:val="00067FC7"/>
    <w:rsid w:val="000757AE"/>
    <w:rsid w:val="000759D0"/>
    <w:rsid w:val="00075DB9"/>
    <w:rsid w:val="0008505E"/>
    <w:rsid w:val="00085C98"/>
    <w:rsid w:val="000941C0"/>
    <w:rsid w:val="000B0B1C"/>
    <w:rsid w:val="000B267C"/>
    <w:rsid w:val="000B633C"/>
    <w:rsid w:val="000C6DFE"/>
    <w:rsid w:val="000F7D1B"/>
    <w:rsid w:val="00101273"/>
    <w:rsid w:val="001071E0"/>
    <w:rsid w:val="00110616"/>
    <w:rsid w:val="0011748D"/>
    <w:rsid w:val="00126431"/>
    <w:rsid w:val="001330A5"/>
    <w:rsid w:val="00134E84"/>
    <w:rsid w:val="00151A94"/>
    <w:rsid w:val="00152ADF"/>
    <w:rsid w:val="00161120"/>
    <w:rsid w:val="0018085B"/>
    <w:rsid w:val="001826AB"/>
    <w:rsid w:val="0019297C"/>
    <w:rsid w:val="00193CF7"/>
    <w:rsid w:val="001A2EC6"/>
    <w:rsid w:val="001B41CC"/>
    <w:rsid w:val="001C2E4F"/>
    <w:rsid w:val="001C4A1B"/>
    <w:rsid w:val="001E4374"/>
    <w:rsid w:val="001E4C49"/>
    <w:rsid w:val="001F31DB"/>
    <w:rsid w:val="00201DA5"/>
    <w:rsid w:val="0021752C"/>
    <w:rsid w:val="002319E1"/>
    <w:rsid w:val="00231D17"/>
    <w:rsid w:val="00247312"/>
    <w:rsid w:val="002516F0"/>
    <w:rsid w:val="00265FE8"/>
    <w:rsid w:val="00270201"/>
    <w:rsid w:val="00281D40"/>
    <w:rsid w:val="00297F4B"/>
    <w:rsid w:val="002A4B46"/>
    <w:rsid w:val="002B2CBB"/>
    <w:rsid w:val="002B6728"/>
    <w:rsid w:val="002F553C"/>
    <w:rsid w:val="00327631"/>
    <w:rsid w:val="00350CA7"/>
    <w:rsid w:val="00354642"/>
    <w:rsid w:val="00355773"/>
    <w:rsid w:val="00373DFD"/>
    <w:rsid w:val="00373E6B"/>
    <w:rsid w:val="0037458A"/>
    <w:rsid w:val="00381328"/>
    <w:rsid w:val="00383282"/>
    <w:rsid w:val="003A0D54"/>
    <w:rsid w:val="003C50A4"/>
    <w:rsid w:val="003C537A"/>
    <w:rsid w:val="003C67B0"/>
    <w:rsid w:val="003C7E23"/>
    <w:rsid w:val="003D3573"/>
    <w:rsid w:val="00410BA2"/>
    <w:rsid w:val="0042102B"/>
    <w:rsid w:val="004222D0"/>
    <w:rsid w:val="00425705"/>
    <w:rsid w:val="00427172"/>
    <w:rsid w:val="004321E4"/>
    <w:rsid w:val="00443D94"/>
    <w:rsid w:val="00451056"/>
    <w:rsid w:val="004769A7"/>
    <w:rsid w:val="00481AC5"/>
    <w:rsid w:val="00495902"/>
    <w:rsid w:val="004A04DB"/>
    <w:rsid w:val="004A0B26"/>
    <w:rsid w:val="004A2EB0"/>
    <w:rsid w:val="004B3108"/>
    <w:rsid w:val="004B6F1F"/>
    <w:rsid w:val="004C2B9D"/>
    <w:rsid w:val="004C3BFC"/>
    <w:rsid w:val="004C66BF"/>
    <w:rsid w:val="004C6D73"/>
    <w:rsid w:val="00501452"/>
    <w:rsid w:val="0051662F"/>
    <w:rsid w:val="00526879"/>
    <w:rsid w:val="00530714"/>
    <w:rsid w:val="00533089"/>
    <w:rsid w:val="005434B5"/>
    <w:rsid w:val="005550EC"/>
    <w:rsid w:val="0056445A"/>
    <w:rsid w:val="00574431"/>
    <w:rsid w:val="00575C70"/>
    <w:rsid w:val="005A1B26"/>
    <w:rsid w:val="005A50F9"/>
    <w:rsid w:val="005C2574"/>
    <w:rsid w:val="005C514E"/>
    <w:rsid w:val="005D14D8"/>
    <w:rsid w:val="005E0967"/>
    <w:rsid w:val="005E34DD"/>
    <w:rsid w:val="005E73CE"/>
    <w:rsid w:val="005F0A30"/>
    <w:rsid w:val="005F5060"/>
    <w:rsid w:val="00614654"/>
    <w:rsid w:val="00623EB5"/>
    <w:rsid w:val="0064270D"/>
    <w:rsid w:val="0067398E"/>
    <w:rsid w:val="006949EA"/>
    <w:rsid w:val="006A0214"/>
    <w:rsid w:val="006A2CD6"/>
    <w:rsid w:val="006A2D8C"/>
    <w:rsid w:val="006A5D21"/>
    <w:rsid w:val="006A608B"/>
    <w:rsid w:val="006C1422"/>
    <w:rsid w:val="006D1B91"/>
    <w:rsid w:val="006F3079"/>
    <w:rsid w:val="006F6B36"/>
    <w:rsid w:val="00703366"/>
    <w:rsid w:val="00706595"/>
    <w:rsid w:val="0071215C"/>
    <w:rsid w:val="007148DF"/>
    <w:rsid w:val="007217A6"/>
    <w:rsid w:val="007377B7"/>
    <w:rsid w:val="00737FA7"/>
    <w:rsid w:val="0074247F"/>
    <w:rsid w:val="007445E3"/>
    <w:rsid w:val="007465B9"/>
    <w:rsid w:val="007500D4"/>
    <w:rsid w:val="0075032C"/>
    <w:rsid w:val="00762934"/>
    <w:rsid w:val="00773282"/>
    <w:rsid w:val="007A1C5E"/>
    <w:rsid w:val="007A7C84"/>
    <w:rsid w:val="007B29E6"/>
    <w:rsid w:val="007B6308"/>
    <w:rsid w:val="007C22F4"/>
    <w:rsid w:val="007D4CAC"/>
    <w:rsid w:val="007E04B5"/>
    <w:rsid w:val="007E5DCB"/>
    <w:rsid w:val="007F6086"/>
    <w:rsid w:val="00813BFE"/>
    <w:rsid w:val="00832ED6"/>
    <w:rsid w:val="0084558E"/>
    <w:rsid w:val="00852BB3"/>
    <w:rsid w:val="008672E6"/>
    <w:rsid w:val="00872916"/>
    <w:rsid w:val="00874951"/>
    <w:rsid w:val="00874A57"/>
    <w:rsid w:val="00883BB9"/>
    <w:rsid w:val="00887124"/>
    <w:rsid w:val="00887B48"/>
    <w:rsid w:val="00892EB0"/>
    <w:rsid w:val="0089309A"/>
    <w:rsid w:val="008963DB"/>
    <w:rsid w:val="008C5A46"/>
    <w:rsid w:val="008D3D02"/>
    <w:rsid w:val="008D67F6"/>
    <w:rsid w:val="008D6CC2"/>
    <w:rsid w:val="008E21AB"/>
    <w:rsid w:val="008E5201"/>
    <w:rsid w:val="0090074B"/>
    <w:rsid w:val="009227E2"/>
    <w:rsid w:val="00936A31"/>
    <w:rsid w:val="00945942"/>
    <w:rsid w:val="00945CC2"/>
    <w:rsid w:val="009479C0"/>
    <w:rsid w:val="00960AAA"/>
    <w:rsid w:val="0096323C"/>
    <w:rsid w:val="00963979"/>
    <w:rsid w:val="009763CD"/>
    <w:rsid w:val="00983628"/>
    <w:rsid w:val="00984C50"/>
    <w:rsid w:val="00986D83"/>
    <w:rsid w:val="00991E76"/>
    <w:rsid w:val="00996A90"/>
    <w:rsid w:val="009A6053"/>
    <w:rsid w:val="009C4AEF"/>
    <w:rsid w:val="009D3D2C"/>
    <w:rsid w:val="009E785B"/>
    <w:rsid w:val="009F3F93"/>
    <w:rsid w:val="009F48FD"/>
    <w:rsid w:val="00A12783"/>
    <w:rsid w:val="00A314F0"/>
    <w:rsid w:val="00A33EC4"/>
    <w:rsid w:val="00A40040"/>
    <w:rsid w:val="00A40A79"/>
    <w:rsid w:val="00A61F04"/>
    <w:rsid w:val="00A62ACE"/>
    <w:rsid w:val="00A64818"/>
    <w:rsid w:val="00A64F0C"/>
    <w:rsid w:val="00A74034"/>
    <w:rsid w:val="00A74510"/>
    <w:rsid w:val="00A8312F"/>
    <w:rsid w:val="00A915ED"/>
    <w:rsid w:val="00A933F9"/>
    <w:rsid w:val="00AA3194"/>
    <w:rsid w:val="00AA628A"/>
    <w:rsid w:val="00AC1588"/>
    <w:rsid w:val="00AD24FB"/>
    <w:rsid w:val="00AD3EB3"/>
    <w:rsid w:val="00AD4A1C"/>
    <w:rsid w:val="00AD560E"/>
    <w:rsid w:val="00AD5F40"/>
    <w:rsid w:val="00AE2A98"/>
    <w:rsid w:val="00AF31D8"/>
    <w:rsid w:val="00AF473C"/>
    <w:rsid w:val="00AF70BB"/>
    <w:rsid w:val="00B235F6"/>
    <w:rsid w:val="00B444A6"/>
    <w:rsid w:val="00B445BA"/>
    <w:rsid w:val="00B464A4"/>
    <w:rsid w:val="00B47F76"/>
    <w:rsid w:val="00B5521C"/>
    <w:rsid w:val="00B679DE"/>
    <w:rsid w:val="00B72BBD"/>
    <w:rsid w:val="00B865A7"/>
    <w:rsid w:val="00B92598"/>
    <w:rsid w:val="00BB4691"/>
    <w:rsid w:val="00BC45CA"/>
    <w:rsid w:val="00BD0BED"/>
    <w:rsid w:val="00BE1911"/>
    <w:rsid w:val="00BE3FB7"/>
    <w:rsid w:val="00BF2469"/>
    <w:rsid w:val="00C1698B"/>
    <w:rsid w:val="00C266C3"/>
    <w:rsid w:val="00C3293D"/>
    <w:rsid w:val="00C33903"/>
    <w:rsid w:val="00C66555"/>
    <w:rsid w:val="00C76B89"/>
    <w:rsid w:val="00C86B4A"/>
    <w:rsid w:val="00C95C85"/>
    <w:rsid w:val="00CA6176"/>
    <w:rsid w:val="00CB25DB"/>
    <w:rsid w:val="00CC2255"/>
    <w:rsid w:val="00CC3DE5"/>
    <w:rsid w:val="00CC5619"/>
    <w:rsid w:val="00CD0B5A"/>
    <w:rsid w:val="00CD71E5"/>
    <w:rsid w:val="00D10837"/>
    <w:rsid w:val="00D27060"/>
    <w:rsid w:val="00D27C0E"/>
    <w:rsid w:val="00D55A7B"/>
    <w:rsid w:val="00D62C76"/>
    <w:rsid w:val="00D704F1"/>
    <w:rsid w:val="00D71180"/>
    <w:rsid w:val="00D928B3"/>
    <w:rsid w:val="00D9651E"/>
    <w:rsid w:val="00DA4223"/>
    <w:rsid w:val="00DB3B63"/>
    <w:rsid w:val="00DF5000"/>
    <w:rsid w:val="00E00316"/>
    <w:rsid w:val="00E06570"/>
    <w:rsid w:val="00E06D88"/>
    <w:rsid w:val="00E10658"/>
    <w:rsid w:val="00E20C09"/>
    <w:rsid w:val="00E20D69"/>
    <w:rsid w:val="00E312E1"/>
    <w:rsid w:val="00E35AC1"/>
    <w:rsid w:val="00E37DAA"/>
    <w:rsid w:val="00E37E24"/>
    <w:rsid w:val="00E4447D"/>
    <w:rsid w:val="00E651C8"/>
    <w:rsid w:val="00E9183F"/>
    <w:rsid w:val="00E92E95"/>
    <w:rsid w:val="00E93C61"/>
    <w:rsid w:val="00EA70E5"/>
    <w:rsid w:val="00ED0146"/>
    <w:rsid w:val="00EE39B4"/>
    <w:rsid w:val="00F03082"/>
    <w:rsid w:val="00F03DC9"/>
    <w:rsid w:val="00F05DED"/>
    <w:rsid w:val="00F0699A"/>
    <w:rsid w:val="00F22CD1"/>
    <w:rsid w:val="00F25AF6"/>
    <w:rsid w:val="00F264FC"/>
    <w:rsid w:val="00F3253C"/>
    <w:rsid w:val="00F3313C"/>
    <w:rsid w:val="00F36412"/>
    <w:rsid w:val="00F404BF"/>
    <w:rsid w:val="00F45602"/>
    <w:rsid w:val="00F4749A"/>
    <w:rsid w:val="00F5541D"/>
    <w:rsid w:val="00F65557"/>
    <w:rsid w:val="00F65784"/>
    <w:rsid w:val="00F82139"/>
    <w:rsid w:val="00F94FEE"/>
    <w:rsid w:val="00FA044C"/>
    <w:rsid w:val="00FA2BB6"/>
    <w:rsid w:val="00FB5517"/>
    <w:rsid w:val="00FC6DE7"/>
    <w:rsid w:val="00FC6F2F"/>
    <w:rsid w:val="00FD241C"/>
    <w:rsid w:val="00FE1CB8"/>
    <w:rsid w:val="00FE6AF0"/>
    <w:rsid w:val="00FF0140"/>
    <w:rsid w:val="00FF6C5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直線單箭頭接點 3"/>
        <o:r id="V:Rule2" type="connector" idref="#直線單箭頭接點 4"/>
        <o:r id="V:Rule3" type="connector" idref="#直線單箭頭接點 5"/>
        <o:r id="V:Rule4" type="connector" idref="#直線單箭頭接點 6"/>
        <o:r id="V:Rule5" type="connector" idref="#直線單箭頭接點 24"/>
        <o:r id="V:Rule6" type="connector" idref="#直線單箭頭接點 25"/>
        <o:r id="V:Rule7" type="connector" idref="#直線單箭頭接點 26"/>
        <o:r id="V:Rule8" type="connector" idref="#直線單箭頭接點 27"/>
        <o:r id="V:Rule9" type="connector" idref="#直線單箭頭接點 39"/>
        <o:r id="V:Rule10" type="connector" idref="#直線單箭頭接點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D1B"/>
    <w:pPr>
      <w:spacing w:after="180"/>
    </w:pPr>
    <w:rPr>
      <w:rFonts w:ascii="Times New Roman" w:eastAsia="Batang" w:hAnsi="Times New Roman" w:cs="Times New Roman"/>
      <w:kern w:val="0"/>
      <w:sz w:val="20"/>
      <w:szCs w:val="20"/>
      <w:lang w:val="en-GB" w:eastAsia="en-US"/>
    </w:rPr>
  </w:style>
  <w:style w:type="paragraph" w:styleId="1">
    <w:name w:val="heading 1"/>
    <w:next w:val="a"/>
    <w:link w:val="10"/>
    <w:qFormat/>
    <w:rsid w:val="000F7D1B"/>
    <w:pPr>
      <w:keepNext/>
      <w:keepLines/>
      <w:numPr>
        <w:numId w:val="1"/>
      </w:numPr>
      <w:pBdr>
        <w:top w:val="single" w:sz="12" w:space="3" w:color="auto"/>
      </w:pBdr>
      <w:spacing w:before="240" w:after="180"/>
      <w:outlineLvl w:val="0"/>
    </w:pPr>
    <w:rPr>
      <w:rFonts w:ascii="Arial" w:eastAsia="SimSun" w:hAnsi="Arial" w:cs="Times New Roman"/>
      <w:color w:val="0000FF"/>
      <w:sz w:val="36"/>
      <w:szCs w:val="20"/>
      <w:lang w:val="en-GB" w:eastAsia="en-US"/>
    </w:rPr>
  </w:style>
  <w:style w:type="paragraph" w:styleId="2">
    <w:name w:val="heading 2"/>
    <w:basedOn w:val="1"/>
    <w:next w:val="a"/>
    <w:link w:val="20"/>
    <w:qFormat/>
    <w:rsid w:val="000F7D1B"/>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0F7D1B"/>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7D1B"/>
    <w:pPr>
      <w:numPr>
        <w:ilvl w:val="3"/>
      </w:numPr>
      <w:outlineLvl w:val="3"/>
    </w:pPr>
    <w:rPr>
      <w:sz w:val="24"/>
    </w:rPr>
  </w:style>
  <w:style w:type="paragraph" w:styleId="5">
    <w:name w:val="heading 5"/>
    <w:basedOn w:val="4"/>
    <w:next w:val="a"/>
    <w:link w:val="50"/>
    <w:qFormat/>
    <w:rsid w:val="000F7D1B"/>
    <w:pPr>
      <w:numPr>
        <w:ilvl w:val="4"/>
      </w:numPr>
      <w:outlineLvl w:val="4"/>
    </w:pPr>
    <w:rPr>
      <w:sz w:val="22"/>
    </w:rPr>
  </w:style>
  <w:style w:type="paragraph" w:styleId="6">
    <w:name w:val="heading 6"/>
    <w:basedOn w:val="a"/>
    <w:next w:val="a"/>
    <w:link w:val="60"/>
    <w:qFormat/>
    <w:rsid w:val="000F7D1B"/>
    <w:pPr>
      <w:keepNext/>
      <w:keepLines/>
      <w:numPr>
        <w:ilvl w:val="5"/>
        <w:numId w:val="1"/>
      </w:numPr>
      <w:spacing w:before="120"/>
      <w:outlineLvl w:val="5"/>
    </w:pPr>
    <w:rPr>
      <w:rFonts w:ascii="Arial" w:eastAsia="SimSun" w:hAnsi="Arial"/>
      <w:color w:val="0000FF"/>
      <w:kern w:val="2"/>
    </w:rPr>
  </w:style>
  <w:style w:type="paragraph" w:styleId="7">
    <w:name w:val="heading 7"/>
    <w:basedOn w:val="a"/>
    <w:next w:val="a"/>
    <w:link w:val="70"/>
    <w:qFormat/>
    <w:rsid w:val="000F7D1B"/>
    <w:pPr>
      <w:keepNext/>
      <w:keepLines/>
      <w:numPr>
        <w:ilvl w:val="6"/>
        <w:numId w:val="1"/>
      </w:numPr>
      <w:spacing w:before="120"/>
      <w:outlineLvl w:val="6"/>
    </w:pPr>
    <w:rPr>
      <w:rFonts w:ascii="Arial" w:eastAsia="SimSun" w:hAnsi="Arial"/>
      <w:color w:val="0000FF"/>
      <w:kern w:val="2"/>
    </w:rPr>
  </w:style>
  <w:style w:type="paragraph" w:styleId="8">
    <w:name w:val="heading 8"/>
    <w:basedOn w:val="1"/>
    <w:next w:val="a"/>
    <w:link w:val="80"/>
    <w:qFormat/>
    <w:rsid w:val="000F7D1B"/>
    <w:pPr>
      <w:numPr>
        <w:ilvl w:val="7"/>
      </w:numPr>
      <w:outlineLvl w:val="7"/>
    </w:pPr>
  </w:style>
  <w:style w:type="paragraph" w:styleId="9">
    <w:name w:val="heading 9"/>
    <w:basedOn w:val="8"/>
    <w:next w:val="a"/>
    <w:link w:val="90"/>
    <w:qFormat/>
    <w:rsid w:val="000F7D1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0F7D1B"/>
    <w:rPr>
      <w:rFonts w:ascii="Arial" w:eastAsia="SimSun" w:hAnsi="Arial" w:cs="Times New Roman"/>
      <w:color w:val="0000FF"/>
      <w:sz w:val="36"/>
      <w:szCs w:val="20"/>
      <w:lang w:val="en-GB" w:eastAsia="en-US"/>
    </w:rPr>
  </w:style>
  <w:style w:type="character" w:customStyle="1" w:styleId="20">
    <w:name w:val="標題 2 字元"/>
    <w:basedOn w:val="a0"/>
    <w:link w:val="2"/>
    <w:rsid w:val="000F7D1B"/>
    <w:rPr>
      <w:rFonts w:ascii="Arial" w:eastAsia="SimSun" w:hAnsi="Arial" w:cs="Times New Roman"/>
      <w:color w:val="0000FF"/>
      <w:sz w:val="32"/>
      <w:szCs w:val="20"/>
      <w:lang w:val="en-GB" w:eastAsia="en-US"/>
    </w:rPr>
  </w:style>
  <w:style w:type="character" w:customStyle="1" w:styleId="30">
    <w:name w:val="標題 3 字元"/>
    <w:aliases w:val="h3 字元,H3 字元,Underrubrik2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basedOn w:val="a0"/>
    <w:link w:val="3"/>
    <w:rsid w:val="000F7D1B"/>
    <w:rPr>
      <w:rFonts w:ascii="Arial" w:eastAsia="SimSun" w:hAnsi="Arial" w:cs="Times New Roman"/>
      <w:color w:val="0000FF"/>
      <w:sz w:val="28"/>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0F7D1B"/>
    <w:rPr>
      <w:rFonts w:ascii="Arial" w:eastAsia="SimSun" w:hAnsi="Arial" w:cs="Times New Roman"/>
      <w:color w:val="0000FF"/>
      <w:szCs w:val="20"/>
      <w:lang w:val="en-GB" w:eastAsia="en-US"/>
    </w:rPr>
  </w:style>
  <w:style w:type="character" w:customStyle="1" w:styleId="50">
    <w:name w:val="標題 5 字元"/>
    <w:basedOn w:val="a0"/>
    <w:link w:val="5"/>
    <w:rsid w:val="000F7D1B"/>
    <w:rPr>
      <w:rFonts w:ascii="Arial" w:eastAsia="SimSun" w:hAnsi="Arial" w:cs="Times New Roman"/>
      <w:color w:val="0000FF"/>
      <w:sz w:val="22"/>
      <w:szCs w:val="20"/>
      <w:lang w:val="en-GB" w:eastAsia="en-US"/>
    </w:rPr>
  </w:style>
  <w:style w:type="character" w:customStyle="1" w:styleId="60">
    <w:name w:val="標題 6 字元"/>
    <w:basedOn w:val="a0"/>
    <w:link w:val="6"/>
    <w:rsid w:val="000F7D1B"/>
    <w:rPr>
      <w:rFonts w:ascii="Arial" w:eastAsia="SimSun" w:hAnsi="Arial" w:cs="Times New Roman"/>
      <w:color w:val="0000FF"/>
      <w:sz w:val="20"/>
      <w:szCs w:val="20"/>
      <w:lang w:val="en-GB" w:eastAsia="en-US"/>
    </w:rPr>
  </w:style>
  <w:style w:type="character" w:customStyle="1" w:styleId="70">
    <w:name w:val="標題 7 字元"/>
    <w:basedOn w:val="a0"/>
    <w:link w:val="7"/>
    <w:rsid w:val="000F7D1B"/>
    <w:rPr>
      <w:rFonts w:ascii="Arial" w:eastAsia="SimSun" w:hAnsi="Arial" w:cs="Times New Roman"/>
      <w:color w:val="0000FF"/>
      <w:sz w:val="20"/>
      <w:szCs w:val="20"/>
      <w:lang w:val="en-GB" w:eastAsia="en-US"/>
    </w:rPr>
  </w:style>
  <w:style w:type="character" w:customStyle="1" w:styleId="80">
    <w:name w:val="標題 8 字元"/>
    <w:basedOn w:val="a0"/>
    <w:link w:val="8"/>
    <w:rsid w:val="000F7D1B"/>
    <w:rPr>
      <w:rFonts w:ascii="Arial" w:eastAsia="SimSun" w:hAnsi="Arial" w:cs="Times New Roman"/>
      <w:color w:val="0000FF"/>
      <w:sz w:val="36"/>
      <w:szCs w:val="20"/>
      <w:lang w:val="en-GB" w:eastAsia="en-US"/>
    </w:rPr>
  </w:style>
  <w:style w:type="character" w:customStyle="1" w:styleId="90">
    <w:name w:val="標題 9 字元"/>
    <w:basedOn w:val="a0"/>
    <w:link w:val="9"/>
    <w:rsid w:val="000F7D1B"/>
    <w:rPr>
      <w:rFonts w:ascii="Arial" w:eastAsia="SimSun" w:hAnsi="Arial" w:cs="Times New Roman"/>
      <w:color w:val="0000FF"/>
      <w:sz w:val="36"/>
      <w:szCs w:val="20"/>
      <w:lang w:val="en-GB" w:eastAsia="en-US"/>
    </w:rPr>
  </w:style>
  <w:style w:type="paragraph" w:styleId="a3">
    <w:name w:val="header"/>
    <w:link w:val="a4"/>
    <w:rsid w:val="000F7D1B"/>
    <w:pPr>
      <w:widowControl w:val="0"/>
    </w:pPr>
    <w:rPr>
      <w:rFonts w:ascii="Arial" w:eastAsia="Batang" w:hAnsi="Arial" w:cs="Times New Roman"/>
      <w:b/>
      <w:noProof/>
      <w:kern w:val="0"/>
      <w:sz w:val="18"/>
      <w:szCs w:val="20"/>
      <w:lang w:val="en-GB" w:eastAsia="en-US"/>
    </w:rPr>
  </w:style>
  <w:style w:type="character" w:customStyle="1" w:styleId="a4">
    <w:name w:val="頁首 字元"/>
    <w:basedOn w:val="a0"/>
    <w:link w:val="a3"/>
    <w:rsid w:val="000F7D1B"/>
    <w:rPr>
      <w:rFonts w:ascii="Arial" w:eastAsia="Batang" w:hAnsi="Arial" w:cs="Times New Roman"/>
      <w:b/>
      <w:noProof/>
      <w:kern w:val="0"/>
      <w:sz w:val="18"/>
      <w:szCs w:val="20"/>
      <w:lang w:val="en-GB" w:eastAsia="en-US"/>
    </w:rPr>
  </w:style>
  <w:style w:type="paragraph" w:customStyle="1" w:styleId="EX">
    <w:name w:val="EX"/>
    <w:basedOn w:val="a"/>
    <w:rsid w:val="000F7D1B"/>
    <w:pPr>
      <w:keepLines/>
      <w:ind w:left="1702" w:hanging="1418"/>
    </w:pPr>
  </w:style>
  <w:style w:type="paragraph" w:customStyle="1" w:styleId="CRCoverPage">
    <w:name w:val="CR Cover Page"/>
    <w:rsid w:val="000F7D1B"/>
    <w:pPr>
      <w:spacing w:after="120"/>
    </w:pPr>
    <w:rPr>
      <w:rFonts w:ascii="Arial" w:eastAsia="Batang" w:hAnsi="Arial" w:cs="Times New Roman"/>
      <w:kern w:val="0"/>
      <w:sz w:val="20"/>
      <w:szCs w:val="20"/>
      <w:lang w:val="en-GB" w:eastAsia="en-US"/>
    </w:rPr>
  </w:style>
  <w:style w:type="character" w:styleId="a5">
    <w:name w:val="page number"/>
    <w:basedOn w:val="a0"/>
    <w:rsid w:val="000F7D1B"/>
    <w:rPr>
      <w:rFonts w:ascii="Arial" w:eastAsia="SimSun" w:hAnsi="Arial" w:cs="Arial"/>
      <w:color w:val="0000FF"/>
      <w:kern w:val="2"/>
      <w:lang w:val="en-US" w:eastAsia="zh-CN" w:bidi="ar-SA"/>
    </w:rPr>
  </w:style>
  <w:style w:type="paragraph" w:styleId="a6">
    <w:name w:val="List Paragraph"/>
    <w:basedOn w:val="a"/>
    <w:link w:val="a7"/>
    <w:uiPriority w:val="34"/>
    <w:qFormat/>
    <w:rsid w:val="000F7D1B"/>
    <w:pPr>
      <w:spacing w:after="0"/>
      <w:ind w:leftChars="400" w:left="800"/>
    </w:pPr>
    <w:rPr>
      <w:rFonts w:ascii="Gulim" w:eastAsia="Gulim" w:hAnsi="Gulim" w:cs="Gulim"/>
      <w:sz w:val="24"/>
      <w:szCs w:val="24"/>
      <w:lang w:val="en-US" w:eastAsia="ko-KR"/>
    </w:rPr>
  </w:style>
  <w:style w:type="character" w:customStyle="1" w:styleId="a7">
    <w:name w:val="清單段落 字元"/>
    <w:link w:val="a6"/>
    <w:uiPriority w:val="34"/>
    <w:locked/>
    <w:rsid w:val="000F7D1B"/>
    <w:rPr>
      <w:rFonts w:ascii="Gulim" w:eastAsia="Gulim" w:hAnsi="Gulim" w:cs="Gulim"/>
      <w:kern w:val="0"/>
      <w:szCs w:val="24"/>
      <w:lang w:eastAsia="ko-KR"/>
    </w:rPr>
  </w:style>
  <w:style w:type="paragraph" w:styleId="a8">
    <w:name w:val="footer"/>
    <w:basedOn w:val="a"/>
    <w:link w:val="a9"/>
    <w:uiPriority w:val="99"/>
    <w:unhideWhenUsed/>
    <w:rsid w:val="00FC6F2F"/>
    <w:pPr>
      <w:tabs>
        <w:tab w:val="center" w:pos="4153"/>
        <w:tab w:val="right" w:pos="8306"/>
      </w:tabs>
      <w:snapToGrid w:val="0"/>
    </w:pPr>
  </w:style>
  <w:style w:type="character" w:customStyle="1" w:styleId="a9">
    <w:name w:val="頁尾 字元"/>
    <w:basedOn w:val="a0"/>
    <w:link w:val="a8"/>
    <w:uiPriority w:val="99"/>
    <w:rsid w:val="00FC6F2F"/>
    <w:rPr>
      <w:rFonts w:ascii="Times New Roman" w:eastAsia="Batang" w:hAnsi="Times New Roman" w:cs="Times New Roman"/>
      <w:kern w:val="0"/>
      <w:sz w:val="20"/>
      <w:szCs w:val="20"/>
      <w:lang w:val="en-GB" w:eastAsia="en-US"/>
    </w:rPr>
  </w:style>
  <w:style w:type="paragraph" w:styleId="aa">
    <w:name w:val="caption"/>
    <w:basedOn w:val="a"/>
    <w:next w:val="a"/>
    <w:uiPriority w:val="35"/>
    <w:unhideWhenUsed/>
    <w:qFormat/>
    <w:rsid w:val="00FD241C"/>
  </w:style>
</w:styles>
</file>

<file path=word/webSettings.xml><?xml version="1.0" encoding="utf-8"?>
<w:webSettings xmlns:r="http://schemas.openxmlformats.org/officeDocument/2006/relationships" xmlns:w="http://schemas.openxmlformats.org/wordprocessingml/2006/main">
  <w:divs>
    <w:div w:id="739057768">
      <w:bodyDiv w:val="1"/>
      <w:marLeft w:val="0"/>
      <w:marRight w:val="0"/>
      <w:marTop w:val="0"/>
      <w:marBottom w:val="0"/>
      <w:divBdr>
        <w:top w:val="none" w:sz="0" w:space="0" w:color="auto"/>
        <w:left w:val="none" w:sz="0" w:space="0" w:color="auto"/>
        <w:bottom w:val="none" w:sz="0" w:space="0" w:color="auto"/>
        <w:right w:val="none" w:sz="0" w:space="0" w:color="auto"/>
      </w:divBdr>
    </w:div>
    <w:div w:id="806700408">
      <w:bodyDiv w:val="1"/>
      <w:marLeft w:val="0"/>
      <w:marRight w:val="0"/>
      <w:marTop w:val="0"/>
      <w:marBottom w:val="0"/>
      <w:divBdr>
        <w:top w:val="none" w:sz="0" w:space="0" w:color="auto"/>
        <w:left w:val="none" w:sz="0" w:space="0" w:color="auto"/>
        <w:bottom w:val="none" w:sz="0" w:space="0" w:color="auto"/>
        <w:right w:val="none" w:sz="0" w:space="0" w:color="auto"/>
      </w:divBdr>
      <w:divsChild>
        <w:div w:id="1527135378">
          <w:marLeft w:val="0"/>
          <w:marRight w:val="0"/>
          <w:marTop w:val="0"/>
          <w:marBottom w:val="0"/>
          <w:divBdr>
            <w:top w:val="none" w:sz="0" w:space="0" w:color="auto"/>
            <w:left w:val="none" w:sz="0" w:space="0" w:color="auto"/>
            <w:bottom w:val="none" w:sz="0" w:space="0" w:color="auto"/>
            <w:right w:val="none" w:sz="0" w:space="0" w:color="auto"/>
          </w:divBdr>
        </w:div>
        <w:div w:id="1074166006">
          <w:marLeft w:val="0"/>
          <w:marRight w:val="0"/>
          <w:marTop w:val="0"/>
          <w:marBottom w:val="0"/>
          <w:divBdr>
            <w:top w:val="none" w:sz="0" w:space="0" w:color="auto"/>
            <w:left w:val="none" w:sz="0" w:space="0" w:color="auto"/>
            <w:bottom w:val="none" w:sz="0" w:space="0" w:color="auto"/>
            <w:right w:val="none" w:sz="0" w:space="0" w:color="auto"/>
          </w:divBdr>
        </w:div>
        <w:div w:id="378939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SAR15</b:Tag>
    <b:SourceType>InternetSite</b:SourceType>
    <b:Guid>{3165F795-811D-4611-95E1-830D5B016DB2}</b:Guid>
    <b:Title>SARTRE</b:Title>
    <b:Author>
      <b:Author>
        <b:NameList>
          <b:Person>
            <b:Last>SARTRE-Consortium</b:Last>
          </b:Person>
        </b:NameList>
      </b:Author>
    </b:Author>
    <b:InternetSiteTitle>The SARTRE Project</b:InternetSiteTitle>
    <b:YearAccessed>2015</b:YearAccessed>
    <b:MonthAccessed>12</b:MonthAccessed>
    <b:DayAccessed>17</b:DayAccessed>
    <b:URL>http://www.sartre-project.eu/en/Sidor/default.aspx</b:URL>
    <b:RefOrder>1</b:RefOrder>
  </b:Source>
</b:Sources>
</file>

<file path=customXml/itemProps1.xml><?xml version="1.0" encoding="utf-8"?>
<ds:datastoreItem xmlns:ds="http://schemas.openxmlformats.org/officeDocument/2006/customXml" ds:itemID="{E8D9601A-DE40-491B-BFFB-C90EDBEE0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4213</Characters>
  <Application>Microsoft Office Word</Application>
  <DocSecurity>0</DocSecurity>
  <Lines>35</Lines>
  <Paragraphs>9</Paragraphs>
  <ScaleCrop>false</ScaleCrop>
  <Company/>
  <LinksUpToDate>false</LinksUpToDate>
  <CharactersWithSpaces>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 Chin</dc:creator>
  <cp:lastModifiedBy>salaris</cp:lastModifiedBy>
  <cp:revision>2</cp:revision>
  <dcterms:created xsi:type="dcterms:W3CDTF">2016-10-01T04:48:00Z</dcterms:created>
  <dcterms:modified xsi:type="dcterms:W3CDTF">2016-10-01T04:48:00Z</dcterms:modified>
</cp:coreProperties>
</file>