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EC9" w:rsidRPr="00993152" w:rsidRDefault="0091042B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</w:t>
      </w:r>
      <w:r w:rsidR="00147D37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 xml:space="preserve"> Meeting #9</w:t>
      </w:r>
      <w:r w:rsidR="006B634F">
        <w:rPr>
          <w:rFonts w:eastAsia="SimSun" w:cs="Arial" w:hint="eastAsia"/>
          <w:b/>
          <w:sz w:val="24"/>
          <w:szCs w:val="24"/>
          <w:lang w:eastAsia="zh-CN"/>
        </w:rPr>
        <w:t>5</w:t>
      </w:r>
      <w:r w:rsidR="000D5EC9" w:rsidRPr="007D3E81">
        <w:rPr>
          <w:rFonts w:cs="Arial"/>
          <w:b/>
          <w:sz w:val="24"/>
          <w:szCs w:val="24"/>
        </w:rPr>
        <w:t xml:space="preserve"> </w:t>
      </w:r>
      <w:r w:rsidR="000D5EC9" w:rsidRPr="007D3E81">
        <w:rPr>
          <w:rFonts w:cs="Arial"/>
          <w:b/>
          <w:sz w:val="24"/>
          <w:szCs w:val="24"/>
        </w:rPr>
        <w:tab/>
      </w:r>
      <w:r w:rsidR="00993152">
        <w:rPr>
          <w:rFonts w:eastAsia="SimSun" w:cs="Arial" w:hint="eastAsia"/>
          <w:b/>
          <w:sz w:val="24"/>
          <w:szCs w:val="24"/>
          <w:lang w:eastAsia="zh-CN"/>
        </w:rPr>
        <w:t>R2-</w:t>
      </w:r>
      <w:r w:rsidR="00D80FF2">
        <w:rPr>
          <w:rFonts w:eastAsia="SimSun" w:cs="Arial"/>
          <w:b/>
          <w:sz w:val="24"/>
          <w:szCs w:val="24"/>
          <w:lang w:eastAsia="zh-CN"/>
        </w:rPr>
        <w:t>165585</w:t>
      </w:r>
    </w:p>
    <w:p w:rsidR="00B40BA4" w:rsidRPr="007D3E81" w:rsidRDefault="00A60B4A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6335F">
        <w:rPr>
          <w:rFonts w:eastAsia="SimSun" w:cs="Arial" w:hint="eastAsia"/>
          <w:b/>
          <w:sz w:val="24"/>
          <w:szCs w:val="24"/>
          <w:lang w:eastAsia="zh-CN"/>
        </w:rPr>
        <w:t>Gothenburg</w:t>
      </w:r>
      <w:r w:rsidRPr="0006335F">
        <w:rPr>
          <w:rFonts w:eastAsia="SimSun" w:cs="Arial"/>
          <w:b/>
          <w:sz w:val="24"/>
          <w:szCs w:val="24"/>
          <w:lang w:eastAsia="zh-CN"/>
        </w:rPr>
        <w:t xml:space="preserve">, </w:t>
      </w:r>
      <w:r w:rsidRPr="0006335F">
        <w:rPr>
          <w:rFonts w:eastAsia="SimSun" w:cs="Arial" w:hint="eastAsia"/>
          <w:b/>
          <w:sz w:val="24"/>
          <w:szCs w:val="24"/>
          <w:lang w:eastAsia="zh-CN"/>
        </w:rPr>
        <w:t>S</w:t>
      </w:r>
      <w:r w:rsidRPr="0006335F">
        <w:rPr>
          <w:rFonts w:cs="Arial" w:hint="eastAsia"/>
          <w:b/>
          <w:sz w:val="24"/>
          <w:szCs w:val="24"/>
        </w:rPr>
        <w:t>weden</w:t>
      </w:r>
      <w:r w:rsidRPr="0006335F">
        <w:rPr>
          <w:rFonts w:cs="Arial"/>
          <w:b/>
          <w:sz w:val="24"/>
          <w:szCs w:val="24"/>
        </w:rPr>
        <w:t xml:space="preserve">, </w:t>
      </w:r>
      <w:r w:rsidRPr="0006335F">
        <w:rPr>
          <w:rFonts w:cs="Arial" w:hint="eastAsia"/>
          <w:b/>
          <w:sz w:val="24"/>
          <w:szCs w:val="24"/>
        </w:rPr>
        <w:t>22</w:t>
      </w:r>
      <w:r w:rsidRPr="0006335F">
        <w:rPr>
          <w:rFonts w:cs="Arial"/>
          <w:b/>
          <w:sz w:val="24"/>
          <w:szCs w:val="24"/>
        </w:rPr>
        <w:t xml:space="preserve"> - </w:t>
      </w:r>
      <w:r w:rsidRPr="0006335F">
        <w:rPr>
          <w:rFonts w:cs="Arial" w:hint="eastAsia"/>
          <w:b/>
          <w:sz w:val="24"/>
          <w:szCs w:val="24"/>
        </w:rPr>
        <w:t>26</w:t>
      </w:r>
      <w:r w:rsidRPr="0006335F">
        <w:rPr>
          <w:rFonts w:cs="Arial"/>
          <w:b/>
          <w:sz w:val="24"/>
          <w:szCs w:val="24"/>
        </w:rPr>
        <w:t xml:space="preserve"> </w:t>
      </w:r>
      <w:r w:rsidR="006B634F" w:rsidRPr="0006335F">
        <w:rPr>
          <w:rFonts w:cs="Arial" w:hint="eastAsia"/>
          <w:b/>
          <w:sz w:val="24"/>
          <w:szCs w:val="24"/>
        </w:rPr>
        <w:t>August</w:t>
      </w:r>
      <w:r w:rsidR="0091042B" w:rsidRPr="0091042B">
        <w:rPr>
          <w:rFonts w:cs="Arial"/>
          <w:b/>
          <w:sz w:val="24"/>
          <w:szCs w:val="24"/>
        </w:rPr>
        <w:t>, 2016</w:t>
      </w:r>
    </w:p>
    <w:p w:rsidR="008E5CF9" w:rsidRPr="007D3E81" w:rsidRDefault="008E5CF9" w:rsidP="008E5CF9">
      <w:pPr>
        <w:pStyle w:val="CRCoverPage"/>
        <w:outlineLvl w:val="0"/>
        <w:rPr>
          <w:rFonts w:eastAsia="SimSun"/>
          <w:b/>
          <w:sz w:val="24"/>
          <w:lang w:eastAsia="zh-CN"/>
        </w:rPr>
      </w:pP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993152" w:rsidRDefault="00993152" w:rsidP="001B2573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sv-SE" w:eastAsia="zh-CN"/>
        </w:rPr>
      </w:pPr>
      <w:r w:rsidRPr="00F57FD3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F57FD3">
        <w:rPr>
          <w:rFonts w:ascii="Arial" w:hAnsi="Arial" w:cs="Arial"/>
          <w:sz w:val="24"/>
          <w:szCs w:val="24"/>
          <w:lang w:val="sv-SE"/>
        </w:rPr>
        <w:tab/>
      </w:r>
      <w:bookmarkStart w:id="1" w:name="Source"/>
      <w:bookmarkEnd w:id="1"/>
      <w:r w:rsidR="00FD7078">
        <w:rPr>
          <w:rFonts w:ascii="Arial" w:hAnsi="Arial"/>
          <w:sz w:val="24"/>
          <w:lang w:eastAsia="zh-CN"/>
        </w:rPr>
        <w:t>9.4.1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993152" w:rsidRDefault="00993152" w:rsidP="001B2573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842968">
        <w:rPr>
          <w:rFonts w:ascii="Arial" w:hAnsi="Arial" w:cs="Arial" w:hint="eastAsia"/>
          <w:sz w:val="24"/>
          <w:szCs w:val="24"/>
          <w:lang w:eastAsia="zh-CN"/>
        </w:rPr>
        <w:t>General</w:t>
      </w:r>
      <w:r w:rsidR="006B634F" w:rsidRPr="006B634F">
        <w:rPr>
          <w:rFonts w:ascii="Arial" w:hAnsi="Arial" w:cs="Arial"/>
          <w:sz w:val="24"/>
          <w:szCs w:val="24"/>
        </w:rPr>
        <w:t xml:space="preserve"> aspects for NR </w:t>
      </w:r>
      <w:r w:rsidR="00842968">
        <w:rPr>
          <w:rFonts w:ascii="Arial" w:hAnsi="Arial" w:cs="Arial" w:hint="eastAsia"/>
          <w:sz w:val="24"/>
          <w:szCs w:val="24"/>
          <w:lang w:eastAsia="zh-CN"/>
        </w:rPr>
        <w:t>HF cell</w:t>
      </w:r>
    </w:p>
    <w:p w:rsidR="001626EC" w:rsidRPr="001626EC" w:rsidRDefault="00993152" w:rsidP="001B2573">
      <w:pPr>
        <w:tabs>
          <w:tab w:val="left" w:pos="1985"/>
        </w:tabs>
        <w:spacing w:afterLines="100"/>
        <w:ind w:left="1980" w:hanging="1980"/>
        <w:rPr>
          <w:rStyle w:val="a4"/>
          <w:lang w:val="en-GB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r w:rsidRPr="00F57FD3">
        <w:rPr>
          <w:rFonts w:ascii="Arial" w:hAnsi="Arial" w:cs="Arial"/>
          <w:sz w:val="24"/>
          <w:szCs w:val="24"/>
          <w:lang w:eastAsia="ja-JP"/>
        </w:rPr>
        <w:t xml:space="preserve"> </w:t>
      </w:r>
      <w:bookmarkEnd w:id="3"/>
      <w:r w:rsidRPr="00F57FD3">
        <w:rPr>
          <w:rFonts w:ascii="Arial" w:hAnsi="Arial" w:cs="Arial"/>
          <w:sz w:val="24"/>
          <w:szCs w:val="24"/>
          <w:lang w:eastAsia="ja-JP"/>
        </w:rPr>
        <w:t xml:space="preserve">and </w:t>
      </w:r>
      <w:r w:rsidRPr="00F57FD3">
        <w:rPr>
          <w:rFonts w:ascii="Arial" w:hAnsi="Arial" w:cs="Arial"/>
          <w:sz w:val="24"/>
          <w:szCs w:val="24"/>
          <w:lang w:eastAsia="zh-CN"/>
        </w:rPr>
        <w:t>D</w:t>
      </w:r>
      <w:r w:rsidRPr="00F57FD3">
        <w:rPr>
          <w:rFonts w:ascii="Arial" w:hAnsi="Arial" w:cs="Arial"/>
          <w:sz w:val="24"/>
          <w:szCs w:val="24"/>
          <w:lang w:eastAsia="ja-JP"/>
        </w:rPr>
        <w:t>ecision</w:t>
      </w:r>
    </w:p>
    <w:p w:rsidR="00DD5AE1" w:rsidRPr="007D3E81" w:rsidRDefault="00712AA2" w:rsidP="005038BF">
      <w:pPr>
        <w:pStyle w:val="Heading1"/>
        <w:jc w:val="both"/>
        <w:rPr>
          <w:lang w:eastAsia="zh-CN"/>
        </w:rPr>
      </w:pPr>
      <w:r w:rsidRPr="007D3E81">
        <w:rPr>
          <w:lang w:eastAsia="zh-CN"/>
        </w:rPr>
        <w:t>Introduction</w:t>
      </w:r>
    </w:p>
    <w:p w:rsidR="00BF4BCB" w:rsidRPr="00BF4BCB" w:rsidRDefault="00BF4BCB" w:rsidP="005038BF">
      <w:pPr>
        <w:jc w:val="both"/>
        <w:rPr>
          <w:lang w:eastAsia="zh-CN"/>
        </w:rPr>
      </w:pPr>
      <w:r>
        <w:rPr>
          <w:iCs/>
        </w:rPr>
        <w:t xml:space="preserve">The </w:t>
      </w:r>
      <w:r>
        <w:rPr>
          <w:rFonts w:hint="eastAsia"/>
          <w:iCs/>
          <w:lang w:eastAsia="zh-CN"/>
        </w:rPr>
        <w:t xml:space="preserve">Study </w:t>
      </w:r>
      <w:r>
        <w:rPr>
          <w:iCs/>
        </w:rPr>
        <w:t xml:space="preserve">Item on </w:t>
      </w:r>
      <w:r>
        <w:rPr>
          <w:rFonts w:hint="eastAsia"/>
          <w:iCs/>
          <w:lang w:eastAsia="zh-CN"/>
        </w:rPr>
        <w:t>new radio access technology</w:t>
      </w:r>
      <w:r>
        <w:rPr>
          <w:iCs/>
        </w:rPr>
        <w:t xml:space="preserve"> </w:t>
      </w:r>
      <w:r>
        <w:rPr>
          <w:rFonts w:hint="eastAsia"/>
          <w:iCs/>
          <w:lang w:eastAsia="zh-CN"/>
        </w:rPr>
        <w:t>for the next generation wireless system</w:t>
      </w:r>
      <w:r>
        <w:rPr>
          <w:iCs/>
        </w:rPr>
        <w:t xml:space="preserve"> was approved at RAN#</w:t>
      </w:r>
      <w:r>
        <w:rPr>
          <w:rFonts w:hint="eastAsia"/>
          <w:iCs/>
          <w:lang w:eastAsia="zh-CN"/>
        </w:rPr>
        <w:t>71</w:t>
      </w:r>
      <w:r>
        <w:rPr>
          <w:iCs/>
        </w:rPr>
        <w:t xml:space="preserve"> </w:t>
      </w:r>
      <w:r>
        <w:rPr>
          <w:rFonts w:hint="eastAsia"/>
          <w:iCs/>
          <w:lang w:eastAsia="zh-CN"/>
        </w:rPr>
        <w:t xml:space="preserve">[1]. </w:t>
      </w:r>
      <w:r>
        <w:rPr>
          <w:iCs/>
          <w:lang w:eastAsia="zh-CN"/>
        </w:rPr>
        <w:t>T</w:t>
      </w:r>
      <w:r>
        <w:rPr>
          <w:rFonts w:hint="eastAsia"/>
          <w:iCs/>
          <w:lang w:eastAsia="zh-CN"/>
        </w:rPr>
        <w:t>he NR will consider frequency ranges up to 100GHz</w:t>
      </w:r>
      <w:r w:rsidR="00761498">
        <w:rPr>
          <w:rFonts w:hint="eastAsia"/>
          <w:iCs/>
          <w:lang w:eastAsia="zh-CN"/>
        </w:rPr>
        <w:t>.</w:t>
      </w:r>
      <w:r>
        <w:rPr>
          <w:rFonts w:hint="eastAsia"/>
          <w:iCs/>
          <w:lang w:eastAsia="zh-CN"/>
        </w:rPr>
        <w:t xml:space="preserve"> </w:t>
      </w:r>
      <w:proofErr w:type="spellStart"/>
      <w:r w:rsidR="00761498">
        <w:rPr>
          <w:rFonts w:hint="eastAsia"/>
          <w:iCs/>
          <w:lang w:eastAsia="zh-CN"/>
        </w:rPr>
        <w:t>B</w:t>
      </w:r>
      <w:r>
        <w:rPr>
          <w:rFonts w:hint="eastAsia"/>
          <w:lang w:eastAsia="zh-CN"/>
        </w:rPr>
        <w:t>eamforming</w:t>
      </w:r>
      <w:proofErr w:type="spellEnd"/>
      <w:r>
        <w:rPr>
          <w:rFonts w:hint="eastAsia"/>
          <w:lang w:eastAsia="zh-CN"/>
        </w:rPr>
        <w:t xml:space="preserve"> is </w:t>
      </w:r>
      <w:r w:rsidR="00ED131B"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essential </w:t>
      </w:r>
      <w:r w:rsidR="00761498">
        <w:rPr>
          <w:rFonts w:hint="eastAsia"/>
          <w:lang w:eastAsia="zh-CN"/>
        </w:rPr>
        <w:t xml:space="preserve">means </w:t>
      </w:r>
      <w:r>
        <w:rPr>
          <w:rFonts w:hint="eastAsia"/>
          <w:lang w:eastAsia="zh-CN"/>
        </w:rPr>
        <w:t>to enhance cell coverage due to large path loss</w:t>
      </w:r>
      <w:r w:rsidRPr="0080247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 high frequency. </w:t>
      </w:r>
      <w:r w:rsidR="000B04C6">
        <w:rPr>
          <w:rFonts w:hint="eastAsia"/>
          <w:lang w:eastAsia="zh-CN"/>
        </w:rPr>
        <w:t xml:space="preserve">In </w:t>
      </w:r>
      <w:r w:rsidR="00917BB5">
        <w:rPr>
          <w:rFonts w:hint="eastAsia"/>
          <w:lang w:eastAsia="zh-CN"/>
        </w:rPr>
        <w:t>the last RAN2 meeting</w:t>
      </w:r>
      <w:r w:rsidR="000B04C6">
        <w:rPr>
          <w:rFonts w:hint="eastAsia"/>
          <w:lang w:eastAsia="zh-CN"/>
        </w:rPr>
        <w:t xml:space="preserve">, </w:t>
      </w:r>
      <w:r w:rsidR="00917BB5">
        <w:rPr>
          <w:rFonts w:hint="eastAsia"/>
          <w:lang w:eastAsia="zh-CN"/>
        </w:rPr>
        <w:t>some high level guidelines are proposed for control plane aspects of higher frequency [</w:t>
      </w:r>
      <w:r>
        <w:rPr>
          <w:rFonts w:hint="eastAsia"/>
          <w:lang w:eastAsia="zh-CN"/>
        </w:rPr>
        <w:t>2</w:t>
      </w:r>
      <w:r w:rsidR="00917BB5">
        <w:rPr>
          <w:rFonts w:hint="eastAsia"/>
          <w:lang w:eastAsia="zh-CN"/>
        </w:rPr>
        <w:t>]</w:t>
      </w:r>
      <w:r w:rsidR="001E7069">
        <w:rPr>
          <w:rFonts w:hint="eastAsia"/>
          <w:lang w:eastAsia="zh-CN"/>
        </w:rPr>
        <w:t>.</w:t>
      </w:r>
      <w:r w:rsidR="00917BB5">
        <w:rPr>
          <w:rFonts w:hint="eastAsia"/>
          <w:lang w:eastAsia="zh-CN"/>
        </w:rPr>
        <w:t xml:space="preserve"> </w:t>
      </w:r>
      <w:r w:rsidR="00D81B10">
        <w:rPr>
          <w:rFonts w:hint="eastAsia"/>
          <w:lang w:eastAsia="zh-CN"/>
        </w:rPr>
        <w:t xml:space="preserve">In this contribution, we further elaborate </w:t>
      </w:r>
      <w:r w:rsidR="00202655">
        <w:rPr>
          <w:lang w:eastAsia="zh-CN"/>
        </w:rPr>
        <w:t>on</w:t>
      </w:r>
      <w:r w:rsidR="00202655">
        <w:rPr>
          <w:rFonts w:hint="eastAsia"/>
          <w:lang w:eastAsia="zh-CN"/>
        </w:rPr>
        <w:t xml:space="preserve"> </w:t>
      </w:r>
      <w:r w:rsidR="00D81B10">
        <w:rPr>
          <w:rFonts w:hint="eastAsia"/>
          <w:lang w:eastAsia="zh-CN"/>
        </w:rPr>
        <w:t xml:space="preserve">some general considerations </w:t>
      </w:r>
      <w:r w:rsidR="00B66790">
        <w:rPr>
          <w:rFonts w:hint="eastAsia"/>
          <w:lang w:eastAsia="zh-CN"/>
        </w:rPr>
        <w:t>to support</w:t>
      </w:r>
      <w:r w:rsidR="00D81B10">
        <w:rPr>
          <w:rFonts w:hint="eastAsia"/>
          <w:lang w:eastAsia="zh-CN"/>
        </w:rPr>
        <w:t xml:space="preserve"> higher frequency.</w:t>
      </w:r>
      <w:r w:rsidR="001E7069">
        <w:rPr>
          <w:rFonts w:hint="eastAsia"/>
          <w:lang w:eastAsia="zh-CN"/>
        </w:rPr>
        <w:t xml:space="preserve"> </w:t>
      </w:r>
      <w:r w:rsidR="001551A2" w:rsidRPr="007D3E81">
        <w:rPr>
          <w:lang w:eastAsia="zh-CN"/>
        </w:rPr>
        <w:t xml:space="preserve"> </w:t>
      </w:r>
    </w:p>
    <w:p w:rsidR="00006AA0" w:rsidRPr="007D3E81" w:rsidRDefault="00006AA0" w:rsidP="005038BF">
      <w:pPr>
        <w:pStyle w:val="Heading1"/>
        <w:jc w:val="both"/>
        <w:rPr>
          <w:lang w:eastAsia="zh-CN"/>
        </w:rPr>
      </w:pPr>
      <w:bookmarkStart w:id="4" w:name="OLE_LINK1"/>
      <w:bookmarkStart w:id="5" w:name="OLE_LINK2"/>
      <w:r w:rsidRPr="007D3E81">
        <w:rPr>
          <w:lang w:eastAsia="zh-CN"/>
        </w:rPr>
        <w:t>Discussion</w:t>
      </w:r>
    </w:p>
    <w:p w:rsidR="00DB3B5E" w:rsidRDefault="00496005" w:rsidP="005038BF">
      <w:pPr>
        <w:pStyle w:val="Heading2"/>
        <w:jc w:val="both"/>
        <w:rPr>
          <w:lang w:eastAsia="zh-CN"/>
        </w:rPr>
      </w:pPr>
      <w:r>
        <w:rPr>
          <w:rFonts w:hint="eastAsia"/>
          <w:lang w:eastAsia="zh-CN"/>
        </w:rPr>
        <w:t>Random</w:t>
      </w:r>
      <w:r w:rsidR="00DB3B5E">
        <w:rPr>
          <w:rFonts w:hint="eastAsia"/>
          <w:lang w:eastAsia="zh-CN"/>
        </w:rPr>
        <w:t xml:space="preserve"> access</w:t>
      </w:r>
      <w:r>
        <w:rPr>
          <w:rFonts w:hint="eastAsia"/>
          <w:lang w:eastAsia="zh-CN"/>
        </w:rPr>
        <w:t xml:space="preserve"> procedure</w:t>
      </w:r>
    </w:p>
    <w:p w:rsidR="00464294" w:rsidRDefault="00F274DD" w:rsidP="005038BF">
      <w:pPr>
        <w:jc w:val="both"/>
        <w:rPr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 xml:space="preserve">efore random access procedure can be initiated, the UE should firstly detect the HF cell through </w:t>
      </w:r>
      <w:proofErr w:type="spellStart"/>
      <w:r>
        <w:rPr>
          <w:rFonts w:hint="eastAsia"/>
          <w:bCs/>
          <w:lang w:eastAsia="zh-CN"/>
        </w:rPr>
        <w:t>beamformed</w:t>
      </w:r>
      <w:proofErr w:type="spellEnd"/>
      <w:r>
        <w:rPr>
          <w:rFonts w:hint="eastAsia"/>
          <w:bCs/>
          <w:lang w:eastAsia="zh-CN"/>
        </w:rPr>
        <w:t xml:space="preserve"> synchronization signals.</w:t>
      </w:r>
      <w:r w:rsidR="00D81BBB">
        <w:rPr>
          <w:rFonts w:hint="eastAsia"/>
          <w:bCs/>
          <w:lang w:eastAsia="zh-CN"/>
        </w:rPr>
        <w:t xml:space="preserve"> </w:t>
      </w:r>
      <w:r w:rsidR="00592610">
        <w:rPr>
          <w:rFonts w:hint="eastAsia"/>
          <w:bCs/>
          <w:lang w:eastAsia="zh-CN"/>
        </w:rPr>
        <w:t xml:space="preserve">During the cell detection phase, the UE may only need to find a </w:t>
      </w:r>
      <w:r w:rsidR="00592610">
        <w:rPr>
          <w:bCs/>
          <w:lang w:eastAsia="zh-CN"/>
        </w:rPr>
        <w:t>“</w:t>
      </w:r>
      <w:r w:rsidR="003B3C89">
        <w:rPr>
          <w:bCs/>
          <w:lang w:eastAsia="zh-CN"/>
        </w:rPr>
        <w:t>good enough</w:t>
      </w:r>
      <w:r w:rsidR="008E31D3">
        <w:rPr>
          <w:bCs/>
          <w:lang w:eastAsia="zh-CN"/>
        </w:rPr>
        <w:t>”</w:t>
      </w:r>
      <w:r w:rsidR="008E31D3">
        <w:rPr>
          <w:rFonts w:hint="eastAsia"/>
          <w:bCs/>
          <w:lang w:eastAsia="zh-CN"/>
        </w:rPr>
        <w:t xml:space="preserve"> </w:t>
      </w:r>
      <w:r w:rsidR="007B2D0D">
        <w:rPr>
          <w:rFonts w:hint="eastAsia"/>
          <w:bCs/>
          <w:lang w:eastAsia="zh-CN"/>
        </w:rPr>
        <w:t xml:space="preserve">DL </w:t>
      </w:r>
      <w:r w:rsidR="008E31D3">
        <w:rPr>
          <w:rFonts w:hint="eastAsia"/>
          <w:bCs/>
          <w:lang w:eastAsia="zh-CN"/>
        </w:rPr>
        <w:t>beam</w:t>
      </w:r>
      <w:r w:rsidR="003B3C89">
        <w:rPr>
          <w:bCs/>
          <w:lang w:eastAsia="zh-CN"/>
        </w:rPr>
        <w:t>, e.g. similar to a suitable cell in LTE</w:t>
      </w:r>
      <w:r w:rsidR="008E31D3">
        <w:rPr>
          <w:rFonts w:hint="eastAsia"/>
          <w:bCs/>
          <w:lang w:eastAsia="zh-CN"/>
        </w:rPr>
        <w:t xml:space="preserve">. Random access procedure can be used to </w:t>
      </w:r>
      <w:r w:rsidR="00671DB5">
        <w:rPr>
          <w:rFonts w:hint="eastAsia"/>
          <w:bCs/>
          <w:lang w:eastAsia="zh-CN"/>
        </w:rPr>
        <w:t>determine</w:t>
      </w:r>
      <w:r w:rsidR="008E31D3">
        <w:rPr>
          <w:rFonts w:hint="eastAsia"/>
          <w:bCs/>
          <w:lang w:eastAsia="zh-CN"/>
        </w:rPr>
        <w:t xml:space="preserve"> the best beam pair</w:t>
      </w:r>
      <w:r w:rsidR="000E08DD">
        <w:rPr>
          <w:rFonts w:hint="eastAsia"/>
          <w:bCs/>
          <w:lang w:eastAsia="zh-CN"/>
        </w:rPr>
        <w:t xml:space="preserve"> for later data communication</w:t>
      </w:r>
      <w:r w:rsidR="008E31D3">
        <w:rPr>
          <w:rFonts w:hint="eastAsia"/>
          <w:bCs/>
          <w:lang w:eastAsia="zh-CN"/>
        </w:rPr>
        <w:t>.</w:t>
      </w:r>
      <w:r w:rsidR="00342E14">
        <w:rPr>
          <w:rFonts w:hint="eastAsia"/>
          <w:bCs/>
          <w:lang w:eastAsia="zh-CN"/>
        </w:rPr>
        <w:t xml:space="preserve"> </w:t>
      </w:r>
      <w:r w:rsidR="00D9192B">
        <w:rPr>
          <w:rFonts w:hint="eastAsia"/>
          <w:bCs/>
          <w:lang w:eastAsia="zh-CN"/>
        </w:rPr>
        <w:t xml:space="preserve">For example, by transmitting preamble through multiple different beams by the UE and transmitting RAR </w:t>
      </w:r>
      <w:r w:rsidR="00A3186E">
        <w:rPr>
          <w:rFonts w:hint="eastAsia"/>
          <w:bCs/>
          <w:lang w:eastAsia="zh-CN"/>
        </w:rPr>
        <w:t>through</w:t>
      </w:r>
      <w:r w:rsidR="00D9192B">
        <w:rPr>
          <w:rFonts w:hint="eastAsia"/>
          <w:bCs/>
          <w:lang w:eastAsia="zh-CN"/>
        </w:rPr>
        <w:t xml:space="preserve"> multiple beams by the </w:t>
      </w:r>
      <w:proofErr w:type="spellStart"/>
      <w:r w:rsidR="00D9192B">
        <w:rPr>
          <w:rFonts w:hint="eastAsia"/>
          <w:bCs/>
          <w:lang w:eastAsia="zh-CN"/>
        </w:rPr>
        <w:t>eNB</w:t>
      </w:r>
      <w:proofErr w:type="spellEnd"/>
      <w:r w:rsidR="00D9192B">
        <w:rPr>
          <w:rFonts w:hint="eastAsia"/>
          <w:bCs/>
          <w:lang w:eastAsia="zh-CN"/>
        </w:rPr>
        <w:t xml:space="preserve">, </w:t>
      </w:r>
      <w:r w:rsidR="00A3186E">
        <w:rPr>
          <w:rFonts w:hint="eastAsia"/>
          <w:bCs/>
          <w:lang w:eastAsia="zh-CN"/>
        </w:rPr>
        <w:t>beam information can be exchanged explicitly or implicitly</w:t>
      </w:r>
      <w:r w:rsidR="00ED131B">
        <w:rPr>
          <w:bCs/>
          <w:lang w:eastAsia="zh-CN"/>
        </w:rPr>
        <w:t>,</w:t>
      </w:r>
      <w:r w:rsidR="00A3186E">
        <w:rPr>
          <w:rFonts w:hint="eastAsia"/>
          <w:bCs/>
          <w:lang w:eastAsia="zh-CN"/>
        </w:rPr>
        <w:t xml:space="preserve"> and </w:t>
      </w:r>
      <w:r w:rsidR="00FD4C63">
        <w:rPr>
          <w:rFonts w:hint="eastAsia"/>
          <w:bCs/>
          <w:lang w:eastAsia="zh-CN"/>
        </w:rPr>
        <w:t xml:space="preserve">one or multiple </w:t>
      </w:r>
      <w:r w:rsidR="00851210">
        <w:rPr>
          <w:rFonts w:hint="eastAsia"/>
          <w:bCs/>
          <w:lang w:eastAsia="zh-CN"/>
        </w:rPr>
        <w:t>candidate</w:t>
      </w:r>
      <w:r w:rsidR="00FD4C63">
        <w:rPr>
          <w:rFonts w:hint="eastAsia"/>
          <w:bCs/>
          <w:lang w:eastAsia="zh-CN"/>
        </w:rPr>
        <w:t xml:space="preserve"> </w:t>
      </w:r>
      <w:r w:rsidR="000C399D">
        <w:rPr>
          <w:rFonts w:hint="eastAsia"/>
          <w:bCs/>
          <w:lang w:eastAsia="zh-CN"/>
        </w:rPr>
        <w:t xml:space="preserve">DL and UL </w:t>
      </w:r>
      <w:r w:rsidR="00FD4C63">
        <w:rPr>
          <w:rFonts w:hint="eastAsia"/>
          <w:bCs/>
          <w:lang w:eastAsia="zh-CN"/>
        </w:rPr>
        <w:t>beam</w:t>
      </w:r>
      <w:r w:rsidR="000C399D">
        <w:rPr>
          <w:rFonts w:hint="eastAsia"/>
          <w:bCs/>
          <w:lang w:eastAsia="zh-CN"/>
        </w:rPr>
        <w:t>s</w:t>
      </w:r>
      <w:r w:rsidR="00FD4C63">
        <w:rPr>
          <w:rFonts w:hint="eastAsia"/>
          <w:bCs/>
          <w:lang w:eastAsia="zh-CN"/>
        </w:rPr>
        <w:t xml:space="preserve"> can be narrow</w:t>
      </w:r>
      <w:r w:rsidR="00A65003">
        <w:rPr>
          <w:rFonts w:hint="eastAsia"/>
          <w:bCs/>
          <w:lang w:eastAsia="zh-CN"/>
        </w:rPr>
        <w:t>ed</w:t>
      </w:r>
      <w:r w:rsidR="00FD4C63">
        <w:rPr>
          <w:rFonts w:hint="eastAsia"/>
          <w:bCs/>
          <w:lang w:eastAsia="zh-CN"/>
        </w:rPr>
        <w:t xml:space="preserve"> down.</w:t>
      </w:r>
      <w:r w:rsidR="00A65003">
        <w:rPr>
          <w:rFonts w:hint="eastAsia"/>
          <w:bCs/>
          <w:lang w:eastAsia="zh-CN"/>
        </w:rPr>
        <w:t xml:space="preserve"> </w:t>
      </w:r>
      <w:r w:rsidR="003407D3">
        <w:rPr>
          <w:rFonts w:hint="eastAsia"/>
          <w:bCs/>
          <w:lang w:eastAsia="zh-CN"/>
        </w:rPr>
        <w:t xml:space="preserve">It is possible that </w:t>
      </w:r>
      <w:r w:rsidR="00761498">
        <w:rPr>
          <w:rFonts w:hint="eastAsia"/>
          <w:bCs/>
          <w:lang w:eastAsia="zh-CN"/>
        </w:rPr>
        <w:t>one or multiple</w:t>
      </w:r>
      <w:r w:rsidR="003407D3">
        <w:rPr>
          <w:rFonts w:hint="eastAsia"/>
          <w:bCs/>
          <w:lang w:eastAsia="zh-CN"/>
        </w:rPr>
        <w:t xml:space="preserve"> best DL beams ha</w:t>
      </w:r>
      <w:r w:rsidR="00ED131B">
        <w:rPr>
          <w:bCs/>
          <w:lang w:eastAsia="zh-CN"/>
        </w:rPr>
        <w:t>ve</w:t>
      </w:r>
      <w:r w:rsidR="003407D3">
        <w:rPr>
          <w:rFonts w:hint="eastAsia"/>
          <w:bCs/>
          <w:lang w:eastAsia="zh-CN"/>
        </w:rPr>
        <w:t xml:space="preserve"> already been </w:t>
      </w:r>
      <w:r w:rsidR="00773399">
        <w:rPr>
          <w:rFonts w:hint="eastAsia"/>
          <w:bCs/>
          <w:lang w:eastAsia="zh-CN"/>
        </w:rPr>
        <w:t>identified</w:t>
      </w:r>
      <w:r w:rsidR="003407D3">
        <w:rPr>
          <w:rFonts w:hint="eastAsia"/>
          <w:bCs/>
          <w:lang w:eastAsia="zh-CN"/>
        </w:rPr>
        <w:t xml:space="preserve"> by the UE during cell search phase</w:t>
      </w:r>
      <w:r w:rsidR="00761498">
        <w:rPr>
          <w:rFonts w:hint="eastAsia"/>
          <w:bCs/>
          <w:lang w:eastAsia="zh-CN"/>
        </w:rPr>
        <w:t>.</w:t>
      </w:r>
      <w:r w:rsidR="003407D3">
        <w:rPr>
          <w:rFonts w:hint="eastAsia"/>
          <w:bCs/>
          <w:lang w:eastAsia="zh-CN"/>
        </w:rPr>
        <w:t xml:space="preserve"> </w:t>
      </w:r>
      <w:r w:rsidR="00761498">
        <w:rPr>
          <w:rFonts w:hint="eastAsia"/>
          <w:bCs/>
          <w:lang w:eastAsia="zh-CN"/>
        </w:rPr>
        <w:t>The</w:t>
      </w:r>
      <w:r w:rsidR="00BD4FC0">
        <w:rPr>
          <w:rFonts w:hint="eastAsia"/>
          <w:bCs/>
          <w:lang w:eastAsia="zh-CN"/>
        </w:rPr>
        <w:t xml:space="preserve"> UE </w:t>
      </w:r>
      <w:r w:rsidR="00761498">
        <w:rPr>
          <w:rFonts w:hint="eastAsia"/>
          <w:bCs/>
          <w:lang w:eastAsia="zh-CN"/>
        </w:rPr>
        <w:t>may</w:t>
      </w:r>
      <w:r w:rsidR="00BD4FC0">
        <w:rPr>
          <w:rFonts w:hint="eastAsia"/>
          <w:bCs/>
          <w:lang w:eastAsia="zh-CN"/>
        </w:rPr>
        <w:t xml:space="preserve"> notify </w:t>
      </w:r>
      <w:proofErr w:type="spellStart"/>
      <w:r w:rsidR="00BD4FC0">
        <w:rPr>
          <w:rFonts w:hint="eastAsia"/>
          <w:bCs/>
          <w:lang w:eastAsia="zh-CN"/>
        </w:rPr>
        <w:t>eNB</w:t>
      </w:r>
      <w:proofErr w:type="spellEnd"/>
      <w:r w:rsidR="00BD4FC0">
        <w:rPr>
          <w:rFonts w:hint="eastAsia"/>
          <w:bCs/>
          <w:lang w:eastAsia="zh-CN"/>
        </w:rPr>
        <w:t xml:space="preserve"> that </w:t>
      </w:r>
      <w:r w:rsidR="00761498">
        <w:rPr>
          <w:bCs/>
          <w:lang w:eastAsia="zh-CN"/>
        </w:rPr>
        <w:t>information</w:t>
      </w:r>
      <w:r w:rsidR="00BD4FC0">
        <w:rPr>
          <w:rFonts w:hint="eastAsia"/>
          <w:bCs/>
          <w:lang w:eastAsia="zh-CN"/>
        </w:rPr>
        <w:t xml:space="preserve"> </w:t>
      </w:r>
      <w:r w:rsidR="00773399">
        <w:rPr>
          <w:rFonts w:hint="eastAsia"/>
          <w:bCs/>
          <w:lang w:eastAsia="zh-CN"/>
        </w:rPr>
        <w:t>implicitly</w:t>
      </w:r>
      <w:r w:rsidR="00ED131B">
        <w:rPr>
          <w:bCs/>
          <w:lang w:eastAsia="zh-CN"/>
        </w:rPr>
        <w:t>,</w:t>
      </w:r>
      <w:r w:rsidR="00773399">
        <w:rPr>
          <w:rFonts w:hint="eastAsia"/>
          <w:bCs/>
          <w:lang w:eastAsia="zh-CN"/>
        </w:rPr>
        <w:t xml:space="preserve"> </w:t>
      </w:r>
      <w:r w:rsidR="00BD4FC0">
        <w:rPr>
          <w:rFonts w:hint="eastAsia"/>
          <w:bCs/>
          <w:lang w:eastAsia="zh-CN"/>
        </w:rPr>
        <w:t>e.g.</w:t>
      </w:r>
      <w:r w:rsidR="00ED131B">
        <w:rPr>
          <w:bCs/>
          <w:lang w:eastAsia="zh-CN"/>
        </w:rPr>
        <w:t>,</w:t>
      </w:r>
      <w:r w:rsidR="00BD4FC0">
        <w:rPr>
          <w:rFonts w:hint="eastAsia"/>
          <w:bCs/>
          <w:lang w:eastAsia="zh-CN"/>
        </w:rPr>
        <w:t xml:space="preserve"> </w:t>
      </w:r>
      <w:r w:rsidR="00ED131B">
        <w:rPr>
          <w:bCs/>
          <w:lang w:eastAsia="zh-CN"/>
        </w:rPr>
        <w:t xml:space="preserve">by </w:t>
      </w:r>
      <w:r w:rsidR="00ED131B">
        <w:rPr>
          <w:rFonts w:hint="eastAsia"/>
          <w:bCs/>
          <w:lang w:eastAsia="zh-CN"/>
        </w:rPr>
        <w:t>transmit</w:t>
      </w:r>
      <w:r w:rsidR="00ED131B">
        <w:rPr>
          <w:bCs/>
          <w:lang w:eastAsia="zh-CN"/>
        </w:rPr>
        <w:t>ting</w:t>
      </w:r>
      <w:r w:rsidR="00ED131B">
        <w:rPr>
          <w:rFonts w:hint="eastAsia"/>
          <w:bCs/>
          <w:lang w:eastAsia="zh-CN"/>
        </w:rPr>
        <w:t xml:space="preserve"> </w:t>
      </w:r>
      <w:r w:rsidR="00BD4FC0">
        <w:rPr>
          <w:rFonts w:hint="eastAsia"/>
          <w:bCs/>
          <w:lang w:eastAsia="zh-CN"/>
        </w:rPr>
        <w:t xml:space="preserve">preambles </w:t>
      </w:r>
      <w:r w:rsidR="00761498">
        <w:rPr>
          <w:rFonts w:hint="eastAsia"/>
          <w:bCs/>
          <w:lang w:eastAsia="zh-CN"/>
        </w:rPr>
        <w:t xml:space="preserve">to beam directions </w:t>
      </w:r>
      <w:r w:rsidR="00BD4FC0">
        <w:rPr>
          <w:rFonts w:hint="eastAsia"/>
          <w:bCs/>
          <w:lang w:eastAsia="zh-CN"/>
        </w:rPr>
        <w:t>according to channel reciprocity</w:t>
      </w:r>
      <w:r w:rsidR="00773399">
        <w:rPr>
          <w:rFonts w:hint="eastAsia"/>
          <w:bCs/>
          <w:lang w:eastAsia="zh-CN"/>
        </w:rPr>
        <w:t xml:space="preserve"> based on the identified DL beams</w:t>
      </w:r>
      <w:r w:rsidR="00BD4FC0">
        <w:rPr>
          <w:rFonts w:hint="eastAsia"/>
          <w:bCs/>
          <w:lang w:eastAsia="zh-CN"/>
        </w:rPr>
        <w:t>.</w:t>
      </w:r>
      <w:r w:rsidR="007335F9">
        <w:rPr>
          <w:rFonts w:hint="eastAsia"/>
          <w:bCs/>
          <w:lang w:eastAsia="zh-CN"/>
        </w:rPr>
        <w:t xml:space="preserve"> </w:t>
      </w:r>
      <w:r w:rsidR="00761498">
        <w:rPr>
          <w:rFonts w:hint="eastAsia"/>
          <w:bCs/>
          <w:lang w:eastAsia="zh-CN"/>
        </w:rPr>
        <w:t>The</w:t>
      </w:r>
      <w:r w:rsidR="00BD4FC0">
        <w:rPr>
          <w:rFonts w:hint="eastAsia"/>
          <w:bCs/>
          <w:lang w:eastAsia="zh-CN"/>
        </w:rPr>
        <w:t xml:space="preserve"> </w:t>
      </w:r>
      <w:proofErr w:type="spellStart"/>
      <w:r w:rsidR="00BD4FC0">
        <w:rPr>
          <w:rFonts w:hint="eastAsia"/>
          <w:bCs/>
          <w:lang w:eastAsia="zh-CN"/>
        </w:rPr>
        <w:t>eNB</w:t>
      </w:r>
      <w:proofErr w:type="spellEnd"/>
      <w:r w:rsidR="003407D3">
        <w:rPr>
          <w:rFonts w:hint="eastAsia"/>
          <w:bCs/>
          <w:lang w:eastAsia="zh-CN"/>
        </w:rPr>
        <w:t xml:space="preserve"> </w:t>
      </w:r>
      <w:r w:rsidR="00FD6D98">
        <w:rPr>
          <w:rFonts w:hint="eastAsia"/>
          <w:bCs/>
          <w:lang w:eastAsia="zh-CN"/>
        </w:rPr>
        <w:t>may</w:t>
      </w:r>
      <w:r w:rsidR="003407D3">
        <w:rPr>
          <w:rFonts w:hint="eastAsia"/>
          <w:bCs/>
          <w:lang w:eastAsia="zh-CN"/>
        </w:rPr>
        <w:t xml:space="preserve"> transmit</w:t>
      </w:r>
      <w:r w:rsidR="00FD6D98">
        <w:rPr>
          <w:rFonts w:hint="eastAsia"/>
          <w:bCs/>
          <w:lang w:eastAsia="zh-CN"/>
        </w:rPr>
        <w:t xml:space="preserve"> RAR</w:t>
      </w:r>
      <w:r w:rsidR="003407D3">
        <w:rPr>
          <w:rFonts w:hint="eastAsia"/>
          <w:bCs/>
          <w:lang w:eastAsia="zh-CN"/>
        </w:rPr>
        <w:t xml:space="preserve"> to </w:t>
      </w:r>
      <w:r w:rsidR="00ED131B">
        <w:rPr>
          <w:bCs/>
          <w:lang w:eastAsia="zh-CN"/>
        </w:rPr>
        <w:t xml:space="preserve">a </w:t>
      </w:r>
      <w:r w:rsidR="003407D3">
        <w:rPr>
          <w:rFonts w:hint="eastAsia"/>
          <w:bCs/>
          <w:lang w:eastAsia="zh-CN"/>
        </w:rPr>
        <w:t xml:space="preserve">limited </w:t>
      </w:r>
      <w:r w:rsidR="00FD6D98">
        <w:rPr>
          <w:rFonts w:hint="eastAsia"/>
          <w:bCs/>
          <w:lang w:eastAsia="zh-CN"/>
        </w:rPr>
        <w:t xml:space="preserve">number of </w:t>
      </w:r>
      <w:r w:rsidR="003407D3">
        <w:rPr>
          <w:rFonts w:hint="eastAsia"/>
          <w:bCs/>
          <w:lang w:eastAsia="zh-CN"/>
        </w:rPr>
        <w:t>DL beams</w:t>
      </w:r>
      <w:r w:rsidR="00761498">
        <w:rPr>
          <w:rFonts w:hint="eastAsia"/>
          <w:bCs/>
          <w:lang w:eastAsia="zh-CN"/>
        </w:rPr>
        <w:t xml:space="preserve"> accordingly</w:t>
      </w:r>
      <w:r w:rsidR="003407D3">
        <w:rPr>
          <w:rFonts w:hint="eastAsia"/>
          <w:bCs/>
          <w:lang w:eastAsia="zh-CN"/>
        </w:rPr>
        <w:t xml:space="preserve">. </w:t>
      </w:r>
      <w:r w:rsidR="000E36BF">
        <w:rPr>
          <w:rFonts w:hint="eastAsia"/>
          <w:bCs/>
          <w:lang w:eastAsia="zh-CN"/>
        </w:rPr>
        <w:t xml:space="preserve">The UE and </w:t>
      </w:r>
      <w:r w:rsidR="000E36BF">
        <w:rPr>
          <w:bCs/>
          <w:lang w:eastAsia="zh-CN"/>
        </w:rPr>
        <w:t>the</w:t>
      </w:r>
      <w:r w:rsidR="000E36BF">
        <w:rPr>
          <w:rFonts w:hint="eastAsia"/>
          <w:bCs/>
          <w:lang w:eastAsia="zh-CN"/>
        </w:rPr>
        <w:t xml:space="preserve"> </w:t>
      </w:r>
      <w:proofErr w:type="spellStart"/>
      <w:r w:rsidR="000E36BF">
        <w:rPr>
          <w:rFonts w:hint="eastAsia"/>
          <w:bCs/>
          <w:lang w:eastAsia="zh-CN"/>
        </w:rPr>
        <w:t>eNB</w:t>
      </w:r>
      <w:proofErr w:type="spellEnd"/>
      <w:r w:rsidR="000E36BF">
        <w:rPr>
          <w:rFonts w:hint="eastAsia"/>
          <w:bCs/>
          <w:lang w:eastAsia="zh-CN"/>
        </w:rPr>
        <w:t xml:space="preserve"> </w:t>
      </w:r>
      <w:r w:rsidR="000C399D">
        <w:rPr>
          <w:rFonts w:hint="eastAsia"/>
          <w:bCs/>
          <w:lang w:eastAsia="zh-CN"/>
        </w:rPr>
        <w:t xml:space="preserve">may also form </w:t>
      </w:r>
      <w:r w:rsidR="00A72022">
        <w:rPr>
          <w:rFonts w:hint="eastAsia"/>
          <w:bCs/>
          <w:lang w:eastAsia="zh-CN"/>
        </w:rPr>
        <w:t xml:space="preserve">Rx beams for better reception performance. </w:t>
      </w:r>
    </w:p>
    <w:p w:rsidR="00B400BD" w:rsidRDefault="00464294" w:rsidP="005038BF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If the legacy RACH </w:t>
      </w:r>
      <w:r w:rsidR="00A87FAA">
        <w:rPr>
          <w:bCs/>
          <w:lang w:eastAsia="zh-CN"/>
        </w:rPr>
        <w:t>procedure</w:t>
      </w:r>
      <w:r>
        <w:rPr>
          <w:bCs/>
          <w:lang w:eastAsia="zh-CN"/>
        </w:rPr>
        <w:t xml:space="preserve"> is adopted as </w:t>
      </w:r>
      <w:r w:rsidR="00ED131B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baseline, </w:t>
      </w:r>
      <w:r w:rsidR="00146745">
        <w:rPr>
          <w:rFonts w:hint="eastAsia"/>
          <w:bCs/>
          <w:lang w:eastAsia="zh-CN"/>
        </w:rPr>
        <w:t xml:space="preserve">both msg1 and msg2 </w:t>
      </w:r>
      <w:r w:rsidR="00AE6F31">
        <w:rPr>
          <w:rFonts w:hint="eastAsia"/>
          <w:bCs/>
          <w:lang w:eastAsia="zh-CN"/>
        </w:rPr>
        <w:t xml:space="preserve">are </w:t>
      </w:r>
      <w:r w:rsidR="00146745">
        <w:rPr>
          <w:rFonts w:hint="eastAsia"/>
          <w:bCs/>
          <w:lang w:eastAsia="zh-CN"/>
        </w:rPr>
        <w:t xml:space="preserve">common signals and may concern multiple UEs, </w:t>
      </w:r>
      <w:r w:rsidR="001E264C">
        <w:rPr>
          <w:bCs/>
          <w:lang w:eastAsia="zh-CN"/>
        </w:rPr>
        <w:t xml:space="preserve">while </w:t>
      </w:r>
      <w:r w:rsidR="00F673A2">
        <w:rPr>
          <w:rFonts w:hint="eastAsia"/>
          <w:bCs/>
          <w:lang w:eastAsia="zh-CN"/>
        </w:rPr>
        <w:t xml:space="preserve">msg3 and msg4 </w:t>
      </w:r>
      <w:r>
        <w:rPr>
          <w:bCs/>
          <w:lang w:eastAsia="zh-CN"/>
        </w:rPr>
        <w:t>can be</w:t>
      </w:r>
      <w:r>
        <w:rPr>
          <w:rFonts w:hint="eastAsia"/>
          <w:bCs/>
          <w:lang w:eastAsia="zh-CN"/>
        </w:rPr>
        <w:t xml:space="preserve"> </w:t>
      </w:r>
      <w:r w:rsidR="00360E4E">
        <w:rPr>
          <w:rFonts w:hint="eastAsia"/>
          <w:bCs/>
          <w:lang w:eastAsia="zh-CN"/>
        </w:rPr>
        <w:t xml:space="preserve">further used to determine the best beam pair </w:t>
      </w:r>
      <w:r w:rsidR="00634636">
        <w:rPr>
          <w:rFonts w:hint="eastAsia"/>
          <w:bCs/>
          <w:lang w:eastAsia="zh-CN"/>
        </w:rPr>
        <w:t xml:space="preserve">dedicated </w:t>
      </w:r>
      <w:r w:rsidR="00360E4E">
        <w:rPr>
          <w:rFonts w:hint="eastAsia"/>
          <w:bCs/>
          <w:lang w:eastAsia="zh-CN"/>
        </w:rPr>
        <w:t>for the UE</w:t>
      </w:r>
      <w:r w:rsidR="002C6C15">
        <w:rPr>
          <w:bCs/>
          <w:lang w:eastAsia="zh-CN"/>
        </w:rPr>
        <w:t>(s)</w:t>
      </w:r>
      <w:r w:rsidR="00360E4E">
        <w:rPr>
          <w:rFonts w:hint="eastAsia"/>
          <w:bCs/>
          <w:lang w:eastAsia="zh-CN"/>
        </w:rPr>
        <w:t xml:space="preserve"> who </w:t>
      </w:r>
      <w:r w:rsidR="002C6C15">
        <w:rPr>
          <w:rFonts w:hint="eastAsia"/>
          <w:bCs/>
          <w:lang w:eastAsia="zh-CN"/>
        </w:rPr>
        <w:t xml:space="preserve">win </w:t>
      </w:r>
      <w:r w:rsidR="00360E4E">
        <w:rPr>
          <w:rFonts w:hint="eastAsia"/>
          <w:bCs/>
          <w:lang w:eastAsia="zh-CN"/>
        </w:rPr>
        <w:t>the contention.</w:t>
      </w:r>
      <w:r w:rsidR="00AE6F31">
        <w:rPr>
          <w:rFonts w:hint="eastAsia"/>
          <w:bCs/>
          <w:lang w:eastAsia="zh-CN"/>
        </w:rPr>
        <w:t xml:space="preserve"> </w:t>
      </w:r>
      <w:r w:rsidR="003C06EF">
        <w:rPr>
          <w:rFonts w:hint="eastAsia"/>
          <w:bCs/>
          <w:lang w:eastAsia="zh-CN"/>
        </w:rPr>
        <w:t xml:space="preserve">To reduce beam training latency during </w:t>
      </w:r>
      <w:r w:rsidR="001E264C">
        <w:rPr>
          <w:bCs/>
          <w:lang w:eastAsia="zh-CN"/>
        </w:rPr>
        <w:t xml:space="preserve">the synchronization and </w:t>
      </w:r>
      <w:r w:rsidR="003C06EF">
        <w:rPr>
          <w:rFonts w:hint="eastAsia"/>
          <w:bCs/>
          <w:lang w:eastAsia="zh-CN"/>
        </w:rPr>
        <w:t>RA procedure, different beam width</w:t>
      </w:r>
      <w:r w:rsidR="00ED131B">
        <w:rPr>
          <w:bCs/>
          <w:lang w:eastAsia="zh-CN"/>
        </w:rPr>
        <w:t>s</w:t>
      </w:r>
      <w:r w:rsidR="003C06EF">
        <w:rPr>
          <w:rFonts w:hint="eastAsia"/>
          <w:bCs/>
          <w:lang w:eastAsia="zh-CN"/>
        </w:rPr>
        <w:t xml:space="preserve"> may be considered, e.g.</w:t>
      </w:r>
      <w:r w:rsidR="001E264C">
        <w:rPr>
          <w:bCs/>
          <w:lang w:eastAsia="zh-CN"/>
        </w:rPr>
        <w:t>,</w:t>
      </w:r>
      <w:r w:rsidR="003C06EF">
        <w:rPr>
          <w:rFonts w:hint="eastAsia"/>
          <w:bCs/>
          <w:lang w:eastAsia="zh-CN"/>
        </w:rPr>
        <w:t xml:space="preserve"> msg1 and msg2 may </w:t>
      </w:r>
      <w:r w:rsidR="00ED131B">
        <w:rPr>
          <w:bCs/>
          <w:lang w:eastAsia="zh-CN"/>
        </w:rPr>
        <w:t>prefer using</w:t>
      </w:r>
      <w:r w:rsidR="00ED131B">
        <w:rPr>
          <w:rFonts w:hint="eastAsia"/>
          <w:bCs/>
          <w:lang w:eastAsia="zh-CN"/>
        </w:rPr>
        <w:t xml:space="preserve"> </w:t>
      </w:r>
      <w:r w:rsidR="003C06EF">
        <w:rPr>
          <w:rFonts w:hint="eastAsia"/>
          <w:bCs/>
          <w:lang w:eastAsia="zh-CN"/>
        </w:rPr>
        <w:t xml:space="preserve">wide beams, </w:t>
      </w:r>
      <w:r w:rsidR="00111544">
        <w:rPr>
          <w:rFonts w:eastAsiaTheme="minorEastAsia" w:hint="eastAsia"/>
          <w:bCs/>
          <w:lang w:eastAsia="zh-CN"/>
        </w:rPr>
        <w:t>or use narrower beams if the UE has already identified the best DL beams during cell search phase. M</w:t>
      </w:r>
      <w:r w:rsidR="003C06EF">
        <w:rPr>
          <w:rFonts w:hint="eastAsia"/>
          <w:bCs/>
          <w:lang w:eastAsia="zh-CN"/>
        </w:rPr>
        <w:t xml:space="preserve">sg3 and msg4 may use </w:t>
      </w:r>
      <w:r w:rsidR="002C6C15">
        <w:rPr>
          <w:bCs/>
          <w:lang w:eastAsia="zh-CN"/>
        </w:rPr>
        <w:t>narrower</w:t>
      </w:r>
      <w:r w:rsidR="002C6C15">
        <w:rPr>
          <w:rFonts w:hint="eastAsia"/>
          <w:bCs/>
          <w:lang w:eastAsia="zh-CN"/>
        </w:rPr>
        <w:t xml:space="preserve"> </w:t>
      </w:r>
      <w:r w:rsidR="003C06EF">
        <w:rPr>
          <w:rFonts w:hint="eastAsia"/>
          <w:bCs/>
          <w:lang w:eastAsia="zh-CN"/>
        </w:rPr>
        <w:t xml:space="preserve">beams within the scope of </w:t>
      </w:r>
      <w:r w:rsidR="00CE68E2">
        <w:rPr>
          <w:rFonts w:hint="eastAsia"/>
          <w:bCs/>
          <w:lang w:eastAsia="zh-CN"/>
        </w:rPr>
        <w:t xml:space="preserve">DL/UL beams determined </w:t>
      </w:r>
      <w:r w:rsidR="00851210">
        <w:rPr>
          <w:rFonts w:hint="eastAsia"/>
          <w:bCs/>
          <w:lang w:eastAsia="zh-CN"/>
        </w:rPr>
        <w:t>during</w:t>
      </w:r>
      <w:r w:rsidR="00CE68E2">
        <w:rPr>
          <w:rFonts w:hint="eastAsia"/>
          <w:bCs/>
          <w:lang w:eastAsia="zh-CN"/>
        </w:rPr>
        <w:t xml:space="preserve"> the phase of msg1 and msg2.</w:t>
      </w:r>
      <w:r w:rsidR="00410A4A"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However, this legacy RACH </w:t>
      </w:r>
      <w:r w:rsidR="00A87FAA">
        <w:rPr>
          <w:bCs/>
          <w:lang w:eastAsia="zh-CN"/>
        </w:rPr>
        <w:t>procedure</w:t>
      </w:r>
      <w:r>
        <w:rPr>
          <w:bCs/>
          <w:lang w:eastAsia="zh-CN"/>
        </w:rPr>
        <w:t xml:space="preserve"> given beam sweeping may become </w:t>
      </w:r>
      <w:r w:rsidR="00D01BE1">
        <w:rPr>
          <w:bCs/>
          <w:lang w:eastAsia="zh-CN"/>
        </w:rPr>
        <w:t>very</w:t>
      </w:r>
      <w:r>
        <w:rPr>
          <w:bCs/>
          <w:lang w:eastAsia="zh-CN"/>
        </w:rPr>
        <w:t xml:space="preserve"> cumbersome, and certain optimizations may be </w:t>
      </w:r>
      <w:r w:rsidR="001E264C">
        <w:rPr>
          <w:bCs/>
          <w:lang w:eastAsia="zh-CN"/>
        </w:rPr>
        <w:t>necessary</w:t>
      </w:r>
      <w:r>
        <w:rPr>
          <w:bCs/>
          <w:lang w:eastAsia="zh-CN"/>
        </w:rPr>
        <w:t xml:space="preserve"> </w:t>
      </w:r>
      <w:r w:rsidR="001E264C">
        <w:rPr>
          <w:bCs/>
          <w:lang w:eastAsia="zh-CN"/>
        </w:rPr>
        <w:t>to take advantage of</w:t>
      </w:r>
      <w:r>
        <w:rPr>
          <w:bCs/>
          <w:lang w:eastAsia="zh-CN"/>
        </w:rPr>
        <w:t xml:space="preserve"> the reduced contention among UEs due to beam spatial diversity to reduce the overall RACH latency. Such optimizations should be further based on any </w:t>
      </w:r>
      <w:r w:rsidR="00D219D7">
        <w:rPr>
          <w:bCs/>
          <w:lang w:eastAsia="zh-CN"/>
        </w:rPr>
        <w:t>beam</w:t>
      </w:r>
      <w:r w:rsidR="002B6722">
        <w:rPr>
          <w:bCs/>
          <w:lang w:eastAsia="zh-CN"/>
        </w:rPr>
        <w:t xml:space="preserve"> alignment-</w:t>
      </w:r>
      <w:r>
        <w:rPr>
          <w:bCs/>
          <w:lang w:eastAsia="zh-CN"/>
        </w:rPr>
        <w:t xml:space="preserve">optimized DL </w:t>
      </w:r>
      <w:r w:rsidR="001E264C">
        <w:rPr>
          <w:bCs/>
          <w:lang w:eastAsia="zh-CN"/>
        </w:rPr>
        <w:t>and/</w:t>
      </w:r>
      <w:r>
        <w:rPr>
          <w:bCs/>
          <w:lang w:eastAsia="zh-CN"/>
        </w:rPr>
        <w:t>or UL synchronization procedure</w:t>
      </w:r>
      <w:r w:rsidR="002E5FCF">
        <w:rPr>
          <w:bCs/>
          <w:lang w:eastAsia="zh-CN"/>
        </w:rPr>
        <w:t xml:space="preserve"> as FFS by RAN1</w:t>
      </w:r>
      <w:r w:rsidR="001E264C">
        <w:rPr>
          <w:bCs/>
          <w:lang w:eastAsia="zh-CN"/>
        </w:rPr>
        <w:t>,</w:t>
      </w:r>
      <w:r>
        <w:rPr>
          <w:bCs/>
          <w:lang w:eastAsia="zh-CN"/>
        </w:rPr>
        <w:t xml:space="preserve"> </w:t>
      </w:r>
      <w:r w:rsidR="00796006">
        <w:rPr>
          <w:bCs/>
          <w:lang w:eastAsia="zh-CN"/>
        </w:rPr>
        <w:t xml:space="preserve">e.g., </w:t>
      </w:r>
      <w:r w:rsidR="002E5FCF">
        <w:rPr>
          <w:bCs/>
          <w:lang w:eastAsia="zh-CN"/>
        </w:rPr>
        <w:t xml:space="preserve">a </w:t>
      </w:r>
      <w:r w:rsidR="00796006">
        <w:rPr>
          <w:bCs/>
          <w:lang w:eastAsia="zh-CN"/>
        </w:rPr>
        <w:t xml:space="preserve">swapped </w:t>
      </w:r>
      <w:r w:rsidR="002E5FCF">
        <w:rPr>
          <w:bCs/>
          <w:lang w:eastAsia="zh-CN"/>
        </w:rPr>
        <w:t xml:space="preserve">DL and UL synchronization procedure </w:t>
      </w:r>
      <w:r w:rsidR="00796006">
        <w:rPr>
          <w:bCs/>
          <w:lang w:eastAsia="zh-CN"/>
        </w:rPr>
        <w:t xml:space="preserve">for </w:t>
      </w:r>
      <w:r w:rsidR="002E5FCF">
        <w:rPr>
          <w:bCs/>
          <w:lang w:eastAsia="zh-CN"/>
        </w:rPr>
        <w:t xml:space="preserve">UE-side </w:t>
      </w:r>
      <w:r w:rsidR="00796006">
        <w:rPr>
          <w:bCs/>
          <w:lang w:eastAsia="zh-CN"/>
        </w:rPr>
        <w:t xml:space="preserve">power saving </w:t>
      </w:r>
      <w:r>
        <w:rPr>
          <w:bCs/>
          <w:lang w:eastAsia="zh-CN"/>
        </w:rPr>
        <w:t>or any PRACH-related optimization.</w:t>
      </w:r>
    </w:p>
    <w:p w:rsidR="00DB3B5E" w:rsidRPr="00DB3B5E" w:rsidRDefault="004E5623" w:rsidP="005038BF">
      <w:pPr>
        <w:jc w:val="both"/>
        <w:rPr>
          <w:lang w:eastAsia="zh-CN"/>
        </w:rPr>
      </w:pPr>
      <w:r w:rsidRPr="00B127F0">
        <w:rPr>
          <w:rFonts w:hint="eastAsia"/>
          <w:b/>
          <w:bCs/>
          <w:lang w:eastAsia="zh-CN"/>
        </w:rPr>
        <w:t xml:space="preserve">Proposal 1: Random access procedure may also serve the purpose of beam training. Means </w:t>
      </w:r>
      <w:r w:rsidR="00DB66FA">
        <w:rPr>
          <w:rFonts w:hint="eastAsia"/>
          <w:b/>
          <w:bCs/>
          <w:lang w:eastAsia="zh-CN"/>
        </w:rPr>
        <w:t>for high efficien</w:t>
      </w:r>
      <w:r w:rsidR="003B3C89">
        <w:rPr>
          <w:b/>
          <w:bCs/>
          <w:lang w:eastAsia="zh-CN"/>
        </w:rPr>
        <w:t>cy</w:t>
      </w:r>
      <w:r w:rsidR="00DB66FA">
        <w:rPr>
          <w:rFonts w:hint="eastAsia"/>
          <w:b/>
          <w:bCs/>
          <w:lang w:eastAsia="zh-CN"/>
        </w:rPr>
        <w:t xml:space="preserve"> RA procedure should be considered, e.g. </w:t>
      </w:r>
      <w:r w:rsidRPr="00B127F0">
        <w:rPr>
          <w:rFonts w:hint="eastAsia"/>
          <w:b/>
          <w:bCs/>
          <w:lang w:eastAsia="zh-CN"/>
        </w:rPr>
        <w:t>to reduce latency</w:t>
      </w:r>
      <w:r w:rsidR="005A4542">
        <w:rPr>
          <w:rFonts w:hint="eastAsia"/>
          <w:b/>
          <w:bCs/>
          <w:lang w:eastAsia="zh-CN"/>
        </w:rPr>
        <w:t xml:space="preserve"> and </w:t>
      </w:r>
      <w:r w:rsidR="005A4542">
        <w:rPr>
          <w:b/>
          <w:bCs/>
          <w:lang w:eastAsia="zh-CN"/>
        </w:rPr>
        <w:t>signalling</w:t>
      </w:r>
      <w:r w:rsidR="005A4542">
        <w:rPr>
          <w:rFonts w:hint="eastAsia"/>
          <w:b/>
          <w:bCs/>
          <w:lang w:eastAsia="zh-CN"/>
        </w:rPr>
        <w:t xml:space="preserve"> overhead</w:t>
      </w:r>
      <w:r w:rsidRPr="00B127F0">
        <w:rPr>
          <w:rFonts w:hint="eastAsia"/>
          <w:b/>
          <w:bCs/>
          <w:lang w:eastAsia="zh-CN"/>
        </w:rPr>
        <w:t>.</w:t>
      </w:r>
    </w:p>
    <w:p w:rsidR="001E7069" w:rsidRDefault="009E70A8" w:rsidP="005038BF">
      <w:pPr>
        <w:pStyle w:val="Heading2"/>
        <w:jc w:val="both"/>
        <w:rPr>
          <w:lang w:eastAsia="zh-CN"/>
        </w:rPr>
      </w:pPr>
      <w:r>
        <w:rPr>
          <w:rFonts w:hint="eastAsia"/>
          <w:lang w:eastAsia="zh-CN"/>
        </w:rPr>
        <w:t>RRM measurement</w:t>
      </w:r>
      <w:r w:rsidR="00C01227">
        <w:rPr>
          <w:rFonts w:hint="eastAsia"/>
          <w:lang w:eastAsia="zh-CN"/>
        </w:rPr>
        <w:t xml:space="preserve"> and mobility handling</w:t>
      </w:r>
    </w:p>
    <w:p w:rsidR="009E70A8" w:rsidRDefault="00C35C11" w:rsidP="005038BF">
      <w:pPr>
        <w:jc w:val="both"/>
        <w:rPr>
          <w:rFonts w:ascii="Cambria" w:hAnsi="Cambria"/>
          <w:bCs/>
          <w:lang w:eastAsia="zh-CN"/>
        </w:rPr>
      </w:pPr>
      <w:r>
        <w:rPr>
          <w:rFonts w:hint="eastAsia"/>
          <w:bCs/>
          <w:lang w:eastAsia="zh-CN"/>
        </w:rPr>
        <w:t>Reference signal</w:t>
      </w:r>
      <w:r w:rsidR="00E04C09">
        <w:rPr>
          <w:rFonts w:hint="eastAsia"/>
          <w:bCs/>
          <w:lang w:eastAsia="zh-CN"/>
        </w:rPr>
        <w:t xml:space="preserve"> </w:t>
      </w:r>
      <w:r w:rsidRPr="00C35C11">
        <w:rPr>
          <w:bCs/>
        </w:rPr>
        <w:t>for RRM measurement</w:t>
      </w:r>
      <w:r w:rsidR="00F61F5D" w:rsidRPr="00C35C11">
        <w:rPr>
          <w:bCs/>
        </w:rPr>
        <w:t xml:space="preserve"> </w:t>
      </w:r>
      <w:r w:rsidR="002F0546">
        <w:rPr>
          <w:rFonts w:hint="eastAsia"/>
          <w:bCs/>
          <w:lang w:eastAsia="zh-CN"/>
        </w:rPr>
        <w:t xml:space="preserve">(RRM_RS) </w:t>
      </w:r>
      <w:r w:rsidR="00A31935">
        <w:rPr>
          <w:rFonts w:eastAsiaTheme="minorEastAsia" w:hint="eastAsia"/>
          <w:bCs/>
          <w:lang w:eastAsia="zh-CN"/>
        </w:rPr>
        <w:t xml:space="preserve">for mobility </w:t>
      </w:r>
      <w:r w:rsidR="00E04C09">
        <w:rPr>
          <w:rFonts w:hint="eastAsia"/>
          <w:bCs/>
          <w:lang w:eastAsia="zh-CN"/>
        </w:rPr>
        <w:t xml:space="preserve">is transmitted by </w:t>
      </w:r>
      <w:proofErr w:type="spellStart"/>
      <w:r w:rsidR="00E04C09">
        <w:rPr>
          <w:rFonts w:hint="eastAsia"/>
          <w:bCs/>
          <w:lang w:eastAsia="zh-CN"/>
        </w:rPr>
        <w:t>beamforming</w:t>
      </w:r>
      <w:proofErr w:type="spellEnd"/>
      <w:r w:rsidR="00E04C09">
        <w:rPr>
          <w:rFonts w:hint="eastAsia"/>
          <w:bCs/>
          <w:lang w:eastAsia="zh-CN"/>
        </w:rPr>
        <w:t xml:space="preserve">. </w:t>
      </w:r>
      <w:r w:rsidR="002F0546">
        <w:rPr>
          <w:rFonts w:hint="eastAsia"/>
          <w:bCs/>
          <w:lang w:eastAsia="zh-CN"/>
        </w:rPr>
        <w:t xml:space="preserve">Whether </w:t>
      </w:r>
      <w:r w:rsidR="004B4C51">
        <w:rPr>
          <w:rFonts w:hint="eastAsia"/>
          <w:bCs/>
          <w:lang w:eastAsia="zh-CN"/>
        </w:rPr>
        <w:t>RRM_</w:t>
      </w:r>
      <w:r w:rsidR="002F0546">
        <w:rPr>
          <w:rFonts w:hint="eastAsia"/>
          <w:bCs/>
          <w:lang w:eastAsia="zh-CN"/>
        </w:rPr>
        <w:t xml:space="preserve">RS for different beams </w:t>
      </w:r>
      <w:r w:rsidR="00B1765C">
        <w:rPr>
          <w:rFonts w:hint="eastAsia"/>
          <w:bCs/>
          <w:lang w:eastAsia="zh-CN"/>
        </w:rPr>
        <w:t>are</w:t>
      </w:r>
      <w:r w:rsidR="004B4C51">
        <w:rPr>
          <w:rFonts w:hint="eastAsia"/>
          <w:bCs/>
          <w:lang w:eastAsia="zh-CN"/>
        </w:rPr>
        <w:t xml:space="preserve"> identi</w:t>
      </w:r>
      <w:r w:rsidR="00490616">
        <w:rPr>
          <w:rFonts w:hint="eastAsia"/>
          <w:bCs/>
          <w:lang w:eastAsia="zh-CN"/>
        </w:rPr>
        <w:t xml:space="preserve">cal or different is </w:t>
      </w:r>
      <w:r w:rsidR="001E36E1">
        <w:rPr>
          <w:bCs/>
          <w:lang w:eastAsia="zh-CN"/>
        </w:rPr>
        <w:t xml:space="preserve">a </w:t>
      </w:r>
      <w:r w:rsidR="00490616">
        <w:rPr>
          <w:rFonts w:hint="eastAsia"/>
          <w:bCs/>
          <w:lang w:eastAsia="zh-CN"/>
        </w:rPr>
        <w:t xml:space="preserve">RAN1 issue. </w:t>
      </w:r>
      <w:r w:rsidR="00490616" w:rsidRPr="008E6D5E">
        <w:rPr>
          <w:rFonts w:hint="eastAsia"/>
          <w:bCs/>
          <w:lang w:eastAsia="zh-CN"/>
        </w:rPr>
        <w:t xml:space="preserve">It </w:t>
      </w:r>
      <w:r w:rsidR="00FF5846" w:rsidRPr="008E6D5E">
        <w:rPr>
          <w:rFonts w:hint="eastAsia"/>
          <w:bCs/>
          <w:lang w:eastAsia="zh-CN"/>
        </w:rPr>
        <w:t>is</w:t>
      </w:r>
      <w:r w:rsidR="00490616" w:rsidRPr="008E6D5E">
        <w:rPr>
          <w:rFonts w:hint="eastAsia"/>
          <w:bCs/>
          <w:lang w:eastAsia="zh-CN"/>
        </w:rPr>
        <w:t xml:space="preserve"> reasonable</w:t>
      </w:r>
      <w:r w:rsidR="00490616">
        <w:rPr>
          <w:rFonts w:hint="eastAsia"/>
          <w:bCs/>
          <w:lang w:eastAsia="zh-CN"/>
        </w:rPr>
        <w:t xml:space="preserve"> that </w:t>
      </w:r>
      <w:r w:rsidR="00FF5846">
        <w:rPr>
          <w:rFonts w:hint="eastAsia"/>
          <w:bCs/>
          <w:lang w:eastAsia="zh-CN"/>
        </w:rPr>
        <w:t xml:space="preserve">beam level </w:t>
      </w:r>
      <w:r w:rsidR="00D175B3">
        <w:rPr>
          <w:bCs/>
          <w:lang w:eastAsia="zh-CN"/>
        </w:rPr>
        <w:t>dynamics</w:t>
      </w:r>
      <w:r w:rsidR="00D175B3">
        <w:rPr>
          <w:rFonts w:hint="eastAsia"/>
          <w:bCs/>
          <w:lang w:eastAsia="zh-CN"/>
        </w:rPr>
        <w:t xml:space="preserve"> </w:t>
      </w:r>
      <w:r w:rsidR="00FF5846">
        <w:rPr>
          <w:rFonts w:hint="eastAsia"/>
          <w:bCs/>
          <w:lang w:eastAsia="zh-CN"/>
        </w:rPr>
        <w:t xml:space="preserve">is invisible to RRC. </w:t>
      </w:r>
      <w:r w:rsidR="00801173">
        <w:rPr>
          <w:rFonts w:hint="eastAsia"/>
          <w:bCs/>
          <w:lang w:eastAsia="zh-CN"/>
        </w:rPr>
        <w:t xml:space="preserve">It can be assumed that RRM measurement </w:t>
      </w:r>
      <w:r w:rsidR="00D175B3">
        <w:rPr>
          <w:bCs/>
          <w:lang w:eastAsia="zh-CN"/>
        </w:rPr>
        <w:t xml:space="preserve">here </w:t>
      </w:r>
      <w:r w:rsidR="00801173">
        <w:rPr>
          <w:rFonts w:hint="eastAsia"/>
          <w:bCs/>
          <w:lang w:eastAsia="zh-CN"/>
        </w:rPr>
        <w:t>only need</w:t>
      </w:r>
      <w:r w:rsidR="001E36E1">
        <w:rPr>
          <w:bCs/>
          <w:lang w:eastAsia="zh-CN"/>
        </w:rPr>
        <w:t>s</w:t>
      </w:r>
      <w:r w:rsidR="00801173">
        <w:rPr>
          <w:rFonts w:hint="eastAsia"/>
          <w:bCs/>
          <w:lang w:eastAsia="zh-CN"/>
        </w:rPr>
        <w:t xml:space="preserve"> to concern cell level mobility. </w:t>
      </w:r>
      <w:r w:rsidR="00E8270D">
        <w:rPr>
          <w:rFonts w:hint="eastAsia"/>
          <w:bCs/>
          <w:lang w:eastAsia="zh-CN"/>
        </w:rPr>
        <w:t xml:space="preserve">How to average/filter </w:t>
      </w:r>
      <w:r w:rsidR="00806CEA">
        <w:rPr>
          <w:rFonts w:hint="eastAsia"/>
          <w:bCs/>
          <w:lang w:eastAsia="zh-CN"/>
        </w:rPr>
        <w:t>measurement result</w:t>
      </w:r>
      <w:r w:rsidR="00367625">
        <w:rPr>
          <w:rFonts w:hint="eastAsia"/>
          <w:bCs/>
          <w:lang w:eastAsia="zh-CN"/>
        </w:rPr>
        <w:t>s</w:t>
      </w:r>
      <w:r w:rsidR="00806CEA">
        <w:rPr>
          <w:rFonts w:hint="eastAsia"/>
          <w:bCs/>
          <w:lang w:eastAsia="zh-CN"/>
        </w:rPr>
        <w:t xml:space="preserve"> in different beams needs to be investigated. </w:t>
      </w:r>
      <w:r w:rsidR="004D3C36">
        <w:rPr>
          <w:rFonts w:hint="eastAsia"/>
          <w:bCs/>
          <w:lang w:eastAsia="zh-CN"/>
        </w:rPr>
        <w:t>For example, the UE may always select the highest</w:t>
      </w:r>
      <w:r w:rsidR="005C3D3B">
        <w:rPr>
          <w:rFonts w:hint="eastAsia"/>
          <w:bCs/>
          <w:lang w:eastAsia="zh-CN"/>
        </w:rPr>
        <w:t>/average</w:t>
      </w:r>
      <w:r w:rsidR="004D3C36">
        <w:rPr>
          <w:rFonts w:hint="eastAsia"/>
          <w:bCs/>
          <w:lang w:eastAsia="zh-CN"/>
        </w:rPr>
        <w:t xml:space="preserve"> RSRP for each sample if the UE </w:t>
      </w:r>
      <w:r w:rsidR="0088558C">
        <w:rPr>
          <w:rFonts w:hint="eastAsia"/>
          <w:bCs/>
          <w:lang w:eastAsia="zh-CN"/>
        </w:rPr>
        <w:t>can receive multiple different RRM_RS resource</w:t>
      </w:r>
      <w:r w:rsidR="00BB0BBE">
        <w:rPr>
          <w:rFonts w:hint="eastAsia"/>
          <w:bCs/>
          <w:lang w:eastAsia="zh-CN"/>
        </w:rPr>
        <w:t>s</w:t>
      </w:r>
      <w:r w:rsidR="0088558C">
        <w:rPr>
          <w:rFonts w:hint="eastAsia"/>
          <w:bCs/>
          <w:lang w:eastAsia="zh-CN"/>
        </w:rPr>
        <w:t xml:space="preserve"> f</w:t>
      </w:r>
      <w:r w:rsidR="005C3D3B">
        <w:rPr>
          <w:rFonts w:hint="eastAsia"/>
          <w:bCs/>
          <w:lang w:eastAsia="zh-CN"/>
        </w:rPr>
        <w:t xml:space="preserve">or a measurement sample. A measurement sample may concern a </w:t>
      </w:r>
      <w:r w:rsidR="00C83362">
        <w:rPr>
          <w:rFonts w:hint="eastAsia"/>
          <w:bCs/>
          <w:lang w:eastAsia="zh-CN"/>
        </w:rPr>
        <w:t>time</w:t>
      </w:r>
      <w:r w:rsidR="005C3D3B">
        <w:rPr>
          <w:rFonts w:hint="eastAsia"/>
          <w:bCs/>
          <w:lang w:eastAsia="zh-CN"/>
        </w:rPr>
        <w:t xml:space="preserve"> window </w:t>
      </w:r>
      <w:r w:rsidR="00C83362">
        <w:rPr>
          <w:rFonts w:hint="eastAsia"/>
          <w:bCs/>
          <w:lang w:eastAsia="zh-CN"/>
        </w:rPr>
        <w:t>according to RRC configuration</w:t>
      </w:r>
      <w:r w:rsidR="00FF3946">
        <w:rPr>
          <w:rFonts w:hint="eastAsia"/>
          <w:bCs/>
          <w:lang w:eastAsia="zh-CN"/>
        </w:rPr>
        <w:t xml:space="preserve"> or </w:t>
      </w:r>
      <w:r w:rsidR="002B6722">
        <w:rPr>
          <w:bCs/>
          <w:lang w:eastAsia="zh-CN"/>
        </w:rPr>
        <w:t xml:space="preserve">an </w:t>
      </w:r>
      <w:proofErr w:type="spellStart"/>
      <w:r w:rsidR="00FF3946">
        <w:rPr>
          <w:rFonts w:hint="eastAsia"/>
          <w:bCs/>
          <w:lang w:eastAsia="zh-CN"/>
        </w:rPr>
        <w:t>eNB</w:t>
      </w:r>
      <w:proofErr w:type="spellEnd"/>
      <w:r w:rsidR="00FF3946">
        <w:rPr>
          <w:rFonts w:hint="eastAsia"/>
          <w:bCs/>
          <w:lang w:eastAsia="zh-CN"/>
        </w:rPr>
        <w:t xml:space="preserve"> triggered </w:t>
      </w:r>
      <w:r w:rsidR="00FF3946">
        <w:rPr>
          <w:bCs/>
          <w:lang w:eastAsia="zh-CN"/>
        </w:rPr>
        <w:t>measurement</w:t>
      </w:r>
      <w:r w:rsidR="00FF3946">
        <w:rPr>
          <w:rFonts w:hint="eastAsia"/>
          <w:bCs/>
          <w:lang w:eastAsia="zh-CN"/>
        </w:rPr>
        <w:t xml:space="preserve"> opportunity.</w:t>
      </w:r>
      <w:r w:rsidR="00CA0F97">
        <w:rPr>
          <w:rFonts w:hint="eastAsia"/>
          <w:bCs/>
          <w:lang w:eastAsia="zh-CN"/>
        </w:rPr>
        <w:t xml:space="preserve"> </w:t>
      </w:r>
      <w:r w:rsidR="004843F6">
        <w:rPr>
          <w:rFonts w:hint="eastAsia"/>
          <w:bCs/>
          <w:lang w:eastAsia="zh-CN"/>
        </w:rPr>
        <w:t xml:space="preserve">For the measurement report, UE can report layer </w:t>
      </w:r>
      <w:r w:rsidR="002B6722">
        <w:rPr>
          <w:bCs/>
          <w:lang w:eastAsia="zh-CN"/>
        </w:rPr>
        <w:t xml:space="preserve">2 or layer </w:t>
      </w:r>
      <w:r w:rsidR="004843F6">
        <w:rPr>
          <w:rFonts w:hint="eastAsia"/>
          <w:bCs/>
          <w:lang w:eastAsia="zh-CN"/>
        </w:rPr>
        <w:t>3</w:t>
      </w:r>
      <w:r w:rsidR="002B6722">
        <w:rPr>
          <w:bCs/>
          <w:lang w:eastAsia="zh-CN"/>
        </w:rPr>
        <w:t xml:space="preserve"> (L2/L3) </w:t>
      </w:r>
      <w:r w:rsidR="004843F6">
        <w:rPr>
          <w:rFonts w:hint="eastAsia"/>
          <w:bCs/>
          <w:lang w:eastAsia="zh-CN"/>
        </w:rPr>
        <w:t xml:space="preserve">filtered RSRP of the </w:t>
      </w:r>
      <w:r w:rsidR="004843F6">
        <w:rPr>
          <w:rFonts w:hint="eastAsia"/>
          <w:bCs/>
          <w:lang w:eastAsia="zh-CN"/>
        </w:rPr>
        <w:lastRenderedPageBreak/>
        <w:t>cell</w:t>
      </w:r>
      <w:r w:rsidR="00D175B3">
        <w:rPr>
          <w:bCs/>
          <w:lang w:eastAsia="zh-CN"/>
        </w:rPr>
        <w:t>s</w:t>
      </w:r>
      <w:r w:rsidR="004843F6">
        <w:rPr>
          <w:rFonts w:hint="eastAsia"/>
          <w:bCs/>
          <w:lang w:eastAsia="zh-CN"/>
        </w:rPr>
        <w:t xml:space="preserve"> </w:t>
      </w:r>
      <w:r w:rsidR="00D175B3">
        <w:rPr>
          <w:bCs/>
          <w:lang w:eastAsia="zh-CN"/>
        </w:rPr>
        <w:t>or</w:t>
      </w:r>
      <w:r w:rsidR="004843F6">
        <w:rPr>
          <w:rFonts w:hint="eastAsia"/>
          <w:bCs/>
          <w:lang w:eastAsia="zh-CN"/>
        </w:rPr>
        <w:t xml:space="preserve"> individual beams</w:t>
      </w:r>
      <w:r w:rsidR="00D175B3">
        <w:rPr>
          <w:bCs/>
          <w:lang w:eastAsia="zh-CN"/>
        </w:rPr>
        <w:t xml:space="preserve">, or functions of </w:t>
      </w:r>
      <w:r w:rsidR="007C2F28">
        <w:rPr>
          <w:bCs/>
          <w:lang w:eastAsia="zh-CN"/>
        </w:rPr>
        <w:t>multiple</w:t>
      </w:r>
      <w:r w:rsidR="00D175B3">
        <w:rPr>
          <w:bCs/>
          <w:lang w:eastAsia="zh-CN"/>
        </w:rPr>
        <w:t xml:space="preserve"> beam</w:t>
      </w:r>
      <w:r w:rsidR="007C2F28">
        <w:rPr>
          <w:bCs/>
          <w:lang w:eastAsia="zh-CN"/>
        </w:rPr>
        <w:t>s</w:t>
      </w:r>
      <w:r w:rsidR="002B6722">
        <w:rPr>
          <w:bCs/>
          <w:lang w:eastAsia="zh-CN"/>
        </w:rPr>
        <w:t>, for example</w:t>
      </w:r>
      <w:r w:rsidR="004843F6">
        <w:rPr>
          <w:rFonts w:hint="eastAsia"/>
          <w:bCs/>
          <w:lang w:eastAsia="zh-CN"/>
        </w:rPr>
        <w:t>.</w:t>
      </w:r>
      <w:r w:rsidR="004D743C">
        <w:rPr>
          <w:rFonts w:hint="eastAsia"/>
          <w:bCs/>
          <w:lang w:eastAsia="zh-CN"/>
        </w:rPr>
        <w:t xml:space="preserve"> Based on the report, </w:t>
      </w:r>
      <w:proofErr w:type="spellStart"/>
      <w:r w:rsidR="004D743C">
        <w:rPr>
          <w:rFonts w:hint="eastAsia"/>
          <w:bCs/>
          <w:lang w:eastAsia="zh-CN"/>
        </w:rPr>
        <w:t>eNB</w:t>
      </w:r>
      <w:proofErr w:type="spellEnd"/>
      <w:r w:rsidR="004D743C">
        <w:rPr>
          <w:rFonts w:hint="eastAsia"/>
          <w:bCs/>
          <w:lang w:eastAsia="zh-CN"/>
        </w:rPr>
        <w:t xml:space="preserve"> determines whether UE needs to be </w:t>
      </w:r>
      <w:r w:rsidR="00D175B3">
        <w:rPr>
          <w:rFonts w:hint="eastAsia"/>
          <w:bCs/>
          <w:lang w:eastAsia="zh-CN"/>
        </w:rPr>
        <w:t>hand</w:t>
      </w:r>
      <w:r w:rsidR="00D175B3">
        <w:rPr>
          <w:bCs/>
          <w:lang w:eastAsia="zh-CN"/>
        </w:rPr>
        <w:t>ed over</w:t>
      </w:r>
      <w:r w:rsidR="00D175B3">
        <w:rPr>
          <w:rFonts w:hint="eastAsia"/>
          <w:bCs/>
          <w:lang w:eastAsia="zh-CN"/>
        </w:rPr>
        <w:t xml:space="preserve"> </w:t>
      </w:r>
      <w:r w:rsidR="004D743C">
        <w:rPr>
          <w:rFonts w:hint="eastAsia"/>
          <w:bCs/>
          <w:lang w:eastAsia="zh-CN"/>
        </w:rPr>
        <w:t>to other cells</w:t>
      </w:r>
      <w:r w:rsidR="001D7598">
        <w:rPr>
          <w:rFonts w:hint="eastAsia"/>
          <w:bCs/>
          <w:lang w:eastAsia="zh-CN"/>
        </w:rPr>
        <w:t xml:space="preserve"> or remain in the serving cell</w:t>
      </w:r>
      <w:r w:rsidR="004D743C">
        <w:rPr>
          <w:rFonts w:hint="eastAsia"/>
          <w:bCs/>
          <w:lang w:eastAsia="zh-CN"/>
        </w:rPr>
        <w:t>.</w:t>
      </w:r>
      <w:r w:rsidR="00611CCE">
        <w:rPr>
          <w:rFonts w:hint="eastAsia"/>
          <w:bCs/>
          <w:lang w:eastAsia="zh-CN"/>
        </w:rPr>
        <w:t xml:space="preserve"> </w:t>
      </w:r>
      <w:r w:rsidR="005D4EF5">
        <w:rPr>
          <w:rFonts w:hint="eastAsia"/>
          <w:bCs/>
          <w:lang w:eastAsia="zh-CN"/>
        </w:rPr>
        <w:t>UE controlled cell level mobility can also be supported</w:t>
      </w:r>
      <w:r w:rsidR="002053E4">
        <w:rPr>
          <w:rFonts w:hint="eastAsia"/>
          <w:bCs/>
          <w:lang w:eastAsia="zh-CN"/>
        </w:rPr>
        <w:t xml:space="preserve"> by this s</w:t>
      </w:r>
      <w:r w:rsidR="00D175B3">
        <w:rPr>
          <w:bCs/>
          <w:lang w:eastAsia="zh-CN"/>
        </w:rPr>
        <w:t>c</w:t>
      </w:r>
      <w:r w:rsidR="002053E4">
        <w:rPr>
          <w:rFonts w:hint="eastAsia"/>
          <w:bCs/>
          <w:lang w:eastAsia="zh-CN"/>
        </w:rPr>
        <w:t>heme</w:t>
      </w:r>
      <w:r w:rsidR="005D4EF5">
        <w:rPr>
          <w:rFonts w:hint="eastAsia"/>
          <w:bCs/>
          <w:lang w:eastAsia="zh-CN"/>
        </w:rPr>
        <w:t>.</w:t>
      </w:r>
    </w:p>
    <w:p w:rsidR="009E70A8" w:rsidRPr="004A3481" w:rsidRDefault="009E70A8" w:rsidP="005038BF">
      <w:pPr>
        <w:jc w:val="both"/>
        <w:rPr>
          <w:b/>
        </w:rPr>
      </w:pPr>
      <w:r w:rsidRPr="004A3481">
        <w:rPr>
          <w:rFonts w:hint="eastAsia"/>
          <w:b/>
        </w:rPr>
        <w:t xml:space="preserve">Proposal </w:t>
      </w:r>
      <w:r w:rsidR="006C5BB0">
        <w:rPr>
          <w:rFonts w:eastAsiaTheme="minorEastAsia" w:hint="eastAsia"/>
          <w:b/>
          <w:lang w:eastAsia="zh-CN"/>
        </w:rPr>
        <w:t>2</w:t>
      </w:r>
      <w:r w:rsidRPr="004A3481">
        <w:rPr>
          <w:rFonts w:hint="eastAsia"/>
          <w:b/>
        </w:rPr>
        <w:t xml:space="preserve">: </w:t>
      </w:r>
      <w:r w:rsidR="00B01469" w:rsidRPr="004A3481">
        <w:rPr>
          <w:rFonts w:hint="eastAsia"/>
          <w:b/>
        </w:rPr>
        <w:t>RAN2 should discuss whether b</w:t>
      </w:r>
      <w:r w:rsidRPr="004A3481">
        <w:rPr>
          <w:rFonts w:hint="eastAsia"/>
          <w:b/>
        </w:rPr>
        <w:t xml:space="preserve">eam is visible </w:t>
      </w:r>
      <w:r w:rsidR="008D28AC" w:rsidRPr="004A3481">
        <w:rPr>
          <w:rFonts w:hint="eastAsia"/>
          <w:b/>
        </w:rPr>
        <w:t>to</w:t>
      </w:r>
      <w:r w:rsidR="00A03987" w:rsidRPr="004A3481">
        <w:rPr>
          <w:rFonts w:hint="eastAsia"/>
          <w:b/>
        </w:rPr>
        <w:t xml:space="preserve"> RRC </w:t>
      </w:r>
      <w:r w:rsidR="00B01469" w:rsidRPr="004A3481">
        <w:rPr>
          <w:rFonts w:hint="eastAsia"/>
          <w:b/>
        </w:rPr>
        <w:t>r</w:t>
      </w:r>
      <w:r w:rsidRPr="004A3481">
        <w:rPr>
          <w:rFonts w:hint="eastAsia"/>
          <w:b/>
        </w:rPr>
        <w:t>egarding RRM measurement</w:t>
      </w:r>
      <w:r w:rsidR="007C2F28" w:rsidRPr="004A3481">
        <w:rPr>
          <w:b/>
        </w:rPr>
        <w:t xml:space="preserve"> for mobility</w:t>
      </w:r>
      <w:r w:rsidRPr="004A3481">
        <w:rPr>
          <w:rFonts w:hint="eastAsia"/>
          <w:b/>
        </w:rPr>
        <w:t>.</w:t>
      </w:r>
    </w:p>
    <w:p w:rsidR="002630D6" w:rsidRPr="002630D6" w:rsidRDefault="001C441F" w:rsidP="005038BF">
      <w:pPr>
        <w:pStyle w:val="Heading2"/>
        <w:jc w:val="both"/>
        <w:rPr>
          <w:lang w:eastAsia="zh-CN"/>
        </w:rPr>
      </w:pPr>
      <w:r>
        <w:rPr>
          <w:rFonts w:hint="eastAsia"/>
          <w:lang w:eastAsia="zh-CN"/>
        </w:rPr>
        <w:t>System information and paging handling</w:t>
      </w:r>
    </w:p>
    <w:p w:rsidR="0046361F" w:rsidRDefault="00233750" w:rsidP="005038B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 w:rsidR="00F74F89">
        <w:rPr>
          <w:rFonts w:hint="eastAsia"/>
          <w:lang w:eastAsia="zh-CN"/>
        </w:rPr>
        <w:t>standalone HF cell is</w:t>
      </w:r>
      <w:r>
        <w:rPr>
          <w:rFonts w:hint="eastAsia"/>
          <w:lang w:eastAsia="zh-CN"/>
        </w:rPr>
        <w:t xml:space="preserve"> deployed, system information and paging message have to be transmitted by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 xml:space="preserve"> to extend coverage. </w:t>
      </w:r>
      <w:r w:rsidR="001403CA">
        <w:rPr>
          <w:lang w:eastAsia="zh-CN"/>
        </w:rPr>
        <w:t xml:space="preserve">(For non-standalone HF, we assume system information and paging would be supported by the low frequency layer.)  </w:t>
      </w:r>
      <w:r>
        <w:rPr>
          <w:rFonts w:hint="eastAsia"/>
          <w:lang w:eastAsia="zh-CN"/>
        </w:rPr>
        <w:t>The overhead would be significantly high if all system information need</w:t>
      </w:r>
      <w:r w:rsidR="001403CA">
        <w:rPr>
          <w:lang w:eastAsia="zh-CN"/>
        </w:rPr>
        <w:t>s</w:t>
      </w:r>
      <w:r>
        <w:rPr>
          <w:rFonts w:hint="eastAsia"/>
          <w:lang w:eastAsia="zh-CN"/>
        </w:rPr>
        <w:t xml:space="preserve"> to be </w:t>
      </w:r>
      <w:r w:rsidR="00185D65">
        <w:rPr>
          <w:rFonts w:hint="eastAsia"/>
          <w:lang w:eastAsia="zh-CN"/>
        </w:rPr>
        <w:t>beam swept over the entire cell coverage</w:t>
      </w:r>
      <w:r>
        <w:rPr>
          <w:rFonts w:hint="eastAsia"/>
          <w:lang w:eastAsia="zh-CN"/>
        </w:rPr>
        <w:t xml:space="preserve">. </w:t>
      </w:r>
      <w:r w:rsidR="009554F5">
        <w:rPr>
          <w:rFonts w:hint="eastAsia"/>
          <w:lang w:eastAsia="zh-CN"/>
        </w:rPr>
        <w:t xml:space="preserve">It should be considered that SIs </w:t>
      </w:r>
      <w:proofErr w:type="gramStart"/>
      <w:r w:rsidR="009554F5">
        <w:rPr>
          <w:rFonts w:hint="eastAsia"/>
          <w:lang w:eastAsia="zh-CN"/>
        </w:rPr>
        <w:t>are</w:t>
      </w:r>
      <w:proofErr w:type="gramEnd"/>
      <w:r w:rsidR="009554F5">
        <w:rPr>
          <w:rFonts w:hint="eastAsia"/>
          <w:lang w:eastAsia="zh-CN"/>
        </w:rPr>
        <w:t xml:space="preserve"> divided into essential SIs and </w:t>
      </w:r>
      <w:r w:rsidR="002B6722">
        <w:rPr>
          <w:rFonts w:hint="eastAsia"/>
          <w:lang w:eastAsia="zh-CN"/>
        </w:rPr>
        <w:t>non</w:t>
      </w:r>
      <w:r w:rsidR="002B6722">
        <w:rPr>
          <w:lang w:eastAsia="zh-CN"/>
        </w:rPr>
        <w:t>-</w:t>
      </w:r>
      <w:r w:rsidR="009554F5">
        <w:rPr>
          <w:rFonts w:hint="eastAsia"/>
          <w:lang w:eastAsia="zh-CN"/>
        </w:rPr>
        <w:t xml:space="preserve">essential SIs. Only essential SIs </w:t>
      </w:r>
      <w:proofErr w:type="gramStart"/>
      <w:r w:rsidR="009554F5">
        <w:rPr>
          <w:rFonts w:hint="eastAsia"/>
          <w:lang w:eastAsia="zh-CN"/>
        </w:rPr>
        <w:t>are</w:t>
      </w:r>
      <w:proofErr w:type="gramEnd"/>
      <w:r w:rsidR="009554F5">
        <w:rPr>
          <w:rFonts w:hint="eastAsia"/>
          <w:lang w:eastAsia="zh-CN"/>
        </w:rPr>
        <w:t xml:space="preserve"> transmitted by </w:t>
      </w:r>
      <w:r w:rsidR="00185D65">
        <w:rPr>
          <w:rFonts w:hint="eastAsia"/>
          <w:lang w:eastAsia="zh-CN"/>
        </w:rPr>
        <w:t xml:space="preserve">the </w:t>
      </w:r>
      <w:r w:rsidR="009554F5">
        <w:rPr>
          <w:rFonts w:hint="eastAsia"/>
          <w:lang w:eastAsia="zh-CN"/>
        </w:rPr>
        <w:t xml:space="preserve">beam </w:t>
      </w:r>
      <w:r w:rsidR="009554F5">
        <w:rPr>
          <w:lang w:eastAsia="zh-CN"/>
        </w:rPr>
        <w:t>sweeping</w:t>
      </w:r>
      <w:r w:rsidR="009554F5">
        <w:rPr>
          <w:rFonts w:hint="eastAsia"/>
          <w:lang w:eastAsia="zh-CN"/>
        </w:rPr>
        <w:t xml:space="preserve"> approach.</w:t>
      </w:r>
    </w:p>
    <w:p w:rsidR="00CB41E0" w:rsidRDefault="002B6722" w:rsidP="005038BF">
      <w:pPr>
        <w:jc w:val="both"/>
        <w:rPr>
          <w:lang w:eastAsia="zh-CN"/>
        </w:rPr>
      </w:pPr>
      <w:r>
        <w:rPr>
          <w:rFonts w:hint="eastAsia"/>
          <w:lang w:eastAsia="zh-CN"/>
        </w:rPr>
        <w:t>Non</w:t>
      </w:r>
      <w:r>
        <w:rPr>
          <w:lang w:eastAsia="zh-CN"/>
        </w:rPr>
        <w:t>-</w:t>
      </w:r>
      <w:r w:rsidR="005D67E9">
        <w:rPr>
          <w:rFonts w:hint="eastAsia"/>
          <w:lang w:eastAsia="zh-CN"/>
        </w:rPr>
        <w:t xml:space="preserve">essential system information may be transmitted on demand, e.g. triggered by UE </w:t>
      </w:r>
      <w:r w:rsidR="00FF6691">
        <w:rPr>
          <w:rFonts w:eastAsiaTheme="minorEastAsia" w:hint="eastAsia"/>
          <w:lang w:eastAsia="zh-CN"/>
        </w:rPr>
        <w:t xml:space="preserve">or </w:t>
      </w:r>
      <w:proofErr w:type="spellStart"/>
      <w:r w:rsidR="00FF6691">
        <w:rPr>
          <w:rFonts w:eastAsiaTheme="minorEastAsia" w:hint="eastAsia"/>
          <w:lang w:eastAsia="zh-CN"/>
        </w:rPr>
        <w:t>eNB</w:t>
      </w:r>
      <w:proofErr w:type="spellEnd"/>
      <w:r w:rsidR="00FF6691">
        <w:rPr>
          <w:rFonts w:eastAsiaTheme="minorEastAsia" w:hint="eastAsia"/>
          <w:lang w:eastAsia="zh-CN"/>
        </w:rPr>
        <w:t xml:space="preserve"> </w:t>
      </w:r>
      <w:r w:rsidR="005D67E9">
        <w:rPr>
          <w:rFonts w:hint="eastAsia"/>
          <w:lang w:eastAsia="zh-CN"/>
        </w:rPr>
        <w:t>and only transmit</w:t>
      </w:r>
      <w:r w:rsidR="006B450B">
        <w:rPr>
          <w:rFonts w:hint="eastAsia"/>
          <w:lang w:eastAsia="zh-CN"/>
        </w:rPr>
        <w:t>ted</w:t>
      </w:r>
      <w:r w:rsidR="005D67E9">
        <w:rPr>
          <w:rFonts w:hint="eastAsia"/>
          <w:lang w:eastAsia="zh-CN"/>
        </w:rPr>
        <w:t xml:space="preserve"> </w:t>
      </w:r>
      <w:r w:rsidR="006B450B">
        <w:rPr>
          <w:rFonts w:hint="eastAsia"/>
          <w:lang w:eastAsia="zh-CN"/>
        </w:rPr>
        <w:t xml:space="preserve">by </w:t>
      </w:r>
      <w:r w:rsidR="005D67E9">
        <w:rPr>
          <w:rFonts w:hint="eastAsia"/>
          <w:lang w:eastAsia="zh-CN"/>
        </w:rPr>
        <w:t xml:space="preserve">specific beams. </w:t>
      </w:r>
      <w:r w:rsidR="00036A86" w:rsidRPr="00036A86">
        <w:rPr>
          <w:rFonts w:hint="eastAsia"/>
          <w:lang w:eastAsia="zh-CN"/>
        </w:rPr>
        <w:t xml:space="preserve"> </w:t>
      </w:r>
      <w:r w:rsidR="00036A86">
        <w:rPr>
          <w:rFonts w:hint="eastAsia"/>
          <w:lang w:eastAsia="zh-CN"/>
        </w:rPr>
        <w:t xml:space="preserve">RAN1 agreed to study the single beam and multi-beam approaches for </w:t>
      </w:r>
      <w:r w:rsidR="00036A86" w:rsidRPr="00614F2C">
        <w:rPr>
          <w:rFonts w:eastAsia="MS Mincho"/>
          <w:lang w:val="en-US"/>
        </w:rPr>
        <w:t>synchronization signals</w:t>
      </w:r>
      <w:r w:rsidR="00036A86">
        <w:rPr>
          <w:rFonts w:hint="eastAsia"/>
          <w:lang w:val="en-US" w:eastAsia="zh-CN"/>
        </w:rPr>
        <w:t>,</w:t>
      </w:r>
      <w:r w:rsidR="00036A86" w:rsidRPr="00614F2C">
        <w:rPr>
          <w:rFonts w:eastAsia="MS Mincho"/>
          <w:lang w:val="en-US"/>
        </w:rPr>
        <w:t xml:space="preserve"> random access channels</w:t>
      </w:r>
      <w:r w:rsidR="00036A86">
        <w:rPr>
          <w:rFonts w:hint="eastAsia"/>
          <w:lang w:val="en-US" w:eastAsia="zh-CN"/>
        </w:rPr>
        <w:t>, s</w:t>
      </w:r>
      <w:r w:rsidR="00036A86" w:rsidRPr="00614F2C">
        <w:rPr>
          <w:rFonts w:eastAsia="MS Mincho"/>
          <w:lang w:val="en-US"/>
        </w:rPr>
        <w:t>ystem-information delivery</w:t>
      </w:r>
      <w:r w:rsidR="00036A86">
        <w:rPr>
          <w:rFonts w:hint="eastAsia"/>
          <w:lang w:val="en-US" w:eastAsia="zh-CN"/>
        </w:rPr>
        <w:t xml:space="preserve">, </w:t>
      </w:r>
      <w:r w:rsidR="00036A86" w:rsidRPr="00614F2C">
        <w:rPr>
          <w:rFonts w:eastAsia="MS Mincho"/>
          <w:lang w:val="en-US"/>
        </w:rPr>
        <w:t>RRM measurement</w:t>
      </w:r>
      <w:r w:rsidR="00036A86">
        <w:rPr>
          <w:rFonts w:hint="eastAsia"/>
          <w:lang w:val="en-US" w:eastAsia="zh-CN"/>
        </w:rPr>
        <w:t xml:space="preserve"> and </w:t>
      </w:r>
      <w:r w:rsidR="00036A86" w:rsidRPr="00614F2C">
        <w:rPr>
          <w:rFonts w:eastAsia="MS Mincho" w:hint="eastAsia"/>
          <w:lang w:val="en-US"/>
        </w:rPr>
        <w:t>feedback</w:t>
      </w:r>
      <w:r w:rsidR="00036A86">
        <w:rPr>
          <w:rFonts w:hint="eastAsia"/>
          <w:lang w:val="en-US" w:eastAsia="zh-CN"/>
        </w:rPr>
        <w:t xml:space="preserve">, </w:t>
      </w:r>
      <w:r w:rsidR="00036A86" w:rsidRPr="00614F2C">
        <w:rPr>
          <w:rFonts w:eastAsia="MS Mincho" w:hint="eastAsia"/>
          <w:lang w:val="en-US"/>
        </w:rPr>
        <w:t>L1</w:t>
      </w:r>
      <w:r w:rsidR="00036A86" w:rsidRPr="00614F2C">
        <w:rPr>
          <w:rFonts w:eastAsia="MS Mincho"/>
          <w:lang w:val="en-US"/>
        </w:rPr>
        <w:t xml:space="preserve"> control </w:t>
      </w:r>
      <w:r w:rsidR="00036A86" w:rsidRPr="00614F2C">
        <w:rPr>
          <w:rFonts w:eastAsia="MS Mincho" w:hint="eastAsia"/>
          <w:lang w:val="en-US"/>
        </w:rPr>
        <w:t>ch</w:t>
      </w:r>
      <w:r w:rsidR="00036A86" w:rsidRPr="00614F2C">
        <w:rPr>
          <w:rFonts w:eastAsia="MS Mincho"/>
          <w:lang w:val="en-US"/>
        </w:rPr>
        <w:t>anne</w:t>
      </w:r>
      <w:r w:rsidR="00036A86" w:rsidRPr="00614F2C">
        <w:rPr>
          <w:rFonts w:eastAsia="MS Mincho" w:hint="eastAsia"/>
          <w:lang w:val="en-US"/>
        </w:rPr>
        <w:t>l</w:t>
      </w:r>
      <w:r w:rsidR="00036A86">
        <w:rPr>
          <w:rFonts w:hint="eastAsia"/>
          <w:lang w:val="en-US" w:eastAsia="zh-CN"/>
        </w:rPr>
        <w:t>, etc.,</w:t>
      </w:r>
      <w:r w:rsidR="00036A86">
        <w:rPr>
          <w:rFonts w:hint="eastAsia"/>
          <w:lang w:eastAsia="zh-CN"/>
        </w:rPr>
        <w:t xml:space="preserve"> employed </w:t>
      </w:r>
      <w:r w:rsidR="00036A86" w:rsidRPr="00614F2C">
        <w:rPr>
          <w:rFonts w:eastAsia="MS Mincho"/>
          <w:lang w:val="en-US"/>
        </w:rPr>
        <w:t>at TRP</w:t>
      </w:r>
      <w:r w:rsidR="00036A86">
        <w:rPr>
          <w:rFonts w:hint="eastAsia"/>
          <w:lang w:val="en-US" w:eastAsia="zh-CN"/>
        </w:rPr>
        <w:t xml:space="preserve">s. </w:t>
      </w:r>
      <w:r w:rsidR="00036A86" w:rsidRPr="00614F2C">
        <w:rPr>
          <w:rFonts w:eastAsia="Malgun Gothic" w:hint="eastAsia"/>
          <w:lang w:val="en-US" w:eastAsia="ko-KR"/>
        </w:rPr>
        <w:t>Single/m</w:t>
      </w:r>
      <w:r w:rsidR="00036A86" w:rsidRPr="00614F2C">
        <w:rPr>
          <w:rFonts w:eastAsia="MS Mincho" w:hint="eastAsia"/>
          <w:lang w:val="en-US"/>
        </w:rPr>
        <w:t xml:space="preserve">ultiple beam can be </w:t>
      </w:r>
      <w:proofErr w:type="gramStart"/>
      <w:r w:rsidR="00036A86" w:rsidRPr="00614F2C">
        <w:rPr>
          <w:rFonts w:eastAsia="MS Mincho" w:hint="eastAsia"/>
          <w:lang w:val="en-US"/>
        </w:rPr>
        <w:t>transmitted/received</w:t>
      </w:r>
      <w:proofErr w:type="gramEnd"/>
      <w:r w:rsidR="00036A86" w:rsidRPr="00614F2C">
        <w:rPr>
          <w:rFonts w:eastAsia="MS Mincho" w:hint="eastAsia"/>
          <w:lang w:val="en-US"/>
        </w:rPr>
        <w:t xml:space="preserve"> </w:t>
      </w:r>
      <w:r w:rsidR="00036A86" w:rsidRPr="00614F2C">
        <w:rPr>
          <w:rFonts w:eastAsia="MS Mincho"/>
          <w:lang w:val="en-US"/>
        </w:rPr>
        <w:t xml:space="preserve">on multiple time instances in </w:t>
      </w:r>
      <w:r w:rsidR="00036A86" w:rsidRPr="00614F2C">
        <w:rPr>
          <w:rFonts w:eastAsia="MS Mincho" w:hint="eastAsia"/>
          <w:lang w:val="en-US"/>
        </w:rPr>
        <w:t xml:space="preserve">finite </w:t>
      </w:r>
      <w:r w:rsidR="00036A86" w:rsidRPr="00614F2C">
        <w:rPr>
          <w:rFonts w:eastAsia="MS Mincho"/>
          <w:lang w:val="en-US"/>
        </w:rPr>
        <w:t>time duration</w:t>
      </w:r>
      <w:r w:rsidR="00036A86" w:rsidRPr="00614F2C">
        <w:rPr>
          <w:rFonts w:eastAsia="MS Mincho" w:hint="eastAsia"/>
          <w:lang w:val="en-US"/>
        </w:rPr>
        <w:t xml:space="preserve"> </w:t>
      </w:r>
      <w:r w:rsidR="00036A86">
        <w:rPr>
          <w:rFonts w:hint="eastAsia"/>
          <w:lang w:val="en-US" w:eastAsia="zh-CN"/>
        </w:rPr>
        <w:t xml:space="preserve">or </w:t>
      </w:r>
      <w:r w:rsidR="00036A86" w:rsidRPr="00614F2C">
        <w:rPr>
          <w:rFonts w:eastAsia="MS Mincho" w:hint="eastAsia"/>
          <w:lang w:val="en-US"/>
        </w:rPr>
        <w:t>in a single time instance</w:t>
      </w:r>
      <w:r w:rsidR="00036A86">
        <w:rPr>
          <w:rFonts w:hint="eastAsia"/>
          <w:lang w:val="en-US" w:eastAsia="zh-CN"/>
        </w:rPr>
        <w:t>. RAN2 should study L2/L3 related procedures and signaling support.</w:t>
      </w:r>
    </w:p>
    <w:p w:rsidR="00505645" w:rsidRPr="00F17923" w:rsidRDefault="00505645" w:rsidP="005038BF">
      <w:pPr>
        <w:jc w:val="both"/>
        <w:rPr>
          <w:b/>
          <w:bCs/>
          <w:lang w:eastAsia="zh-CN"/>
        </w:rPr>
      </w:pPr>
      <w:r w:rsidRPr="00F17923">
        <w:rPr>
          <w:b/>
          <w:bCs/>
        </w:rPr>
        <w:t xml:space="preserve">Proposal </w:t>
      </w:r>
      <w:r w:rsidR="006C5BB0">
        <w:rPr>
          <w:rFonts w:eastAsiaTheme="minorEastAsia" w:hint="eastAsia"/>
          <w:b/>
          <w:bCs/>
          <w:lang w:eastAsia="zh-CN"/>
        </w:rPr>
        <w:t>3</w:t>
      </w:r>
      <w:r w:rsidRPr="00F17923">
        <w:rPr>
          <w:b/>
          <w:bCs/>
        </w:rPr>
        <w:t xml:space="preserve">:  </w:t>
      </w:r>
      <w:r w:rsidR="00FA0672" w:rsidRPr="00F17923">
        <w:rPr>
          <w:b/>
          <w:bCs/>
          <w:lang w:eastAsia="zh-CN"/>
        </w:rPr>
        <w:t xml:space="preserve">Beam sweeping for essential </w:t>
      </w:r>
      <w:r w:rsidR="00F8370F" w:rsidRPr="00F17923">
        <w:rPr>
          <w:b/>
          <w:bCs/>
          <w:lang w:eastAsia="zh-CN"/>
        </w:rPr>
        <w:t xml:space="preserve">SI </w:t>
      </w:r>
      <w:r w:rsidR="00FA0672" w:rsidRPr="00F17923">
        <w:rPr>
          <w:b/>
          <w:bCs/>
          <w:lang w:eastAsia="zh-CN"/>
        </w:rPr>
        <w:t xml:space="preserve">and </w:t>
      </w:r>
      <w:r w:rsidR="002B6722" w:rsidRPr="00F17923">
        <w:rPr>
          <w:b/>
          <w:bCs/>
          <w:lang w:eastAsia="zh-CN"/>
        </w:rPr>
        <w:t>on</w:t>
      </w:r>
      <w:r w:rsidR="002B6722">
        <w:rPr>
          <w:b/>
          <w:bCs/>
          <w:lang w:eastAsia="zh-CN"/>
        </w:rPr>
        <w:t>-</w:t>
      </w:r>
      <w:r w:rsidR="00FA0672" w:rsidRPr="00F17923">
        <w:rPr>
          <w:b/>
          <w:bCs/>
          <w:lang w:eastAsia="zh-CN"/>
        </w:rPr>
        <w:t xml:space="preserve">demand transmission for other SIs </w:t>
      </w:r>
      <w:r w:rsidRPr="00F17923">
        <w:rPr>
          <w:b/>
          <w:bCs/>
          <w:lang w:eastAsia="zh-CN"/>
        </w:rPr>
        <w:t xml:space="preserve">should be </w:t>
      </w:r>
      <w:r w:rsidR="0061496A" w:rsidRPr="00F17923">
        <w:rPr>
          <w:b/>
          <w:bCs/>
          <w:lang w:eastAsia="zh-CN"/>
        </w:rPr>
        <w:t>considered</w:t>
      </w:r>
      <w:r w:rsidR="0004640E" w:rsidRPr="00F17923">
        <w:rPr>
          <w:b/>
          <w:bCs/>
          <w:lang w:eastAsia="zh-CN"/>
        </w:rPr>
        <w:t xml:space="preserve"> if standalone HF cell is to be supported</w:t>
      </w:r>
      <w:r w:rsidRPr="00F17923">
        <w:rPr>
          <w:b/>
          <w:bCs/>
          <w:lang w:eastAsia="zh-CN"/>
        </w:rPr>
        <w:t>.</w:t>
      </w:r>
    </w:p>
    <w:p w:rsidR="003D043A" w:rsidRDefault="00311217" w:rsidP="005038B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 w:rsidR="002B6722">
        <w:rPr>
          <w:lang w:eastAsia="zh-CN"/>
        </w:rPr>
        <w:t>have</w:t>
      </w:r>
      <w:r w:rsidR="002B67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 w:rsidR="0084573E">
        <w:rPr>
          <w:rFonts w:hint="eastAsia"/>
          <w:lang w:eastAsia="zh-CN"/>
        </w:rPr>
        <w:t xml:space="preserve">aging </w:t>
      </w:r>
      <w:r>
        <w:rPr>
          <w:rFonts w:hint="eastAsia"/>
          <w:lang w:eastAsia="zh-CN"/>
        </w:rPr>
        <w:t xml:space="preserve">message received by the concerned UE, </w:t>
      </w:r>
      <w:r w:rsidR="002935CE">
        <w:rPr>
          <w:rFonts w:hint="eastAsia"/>
          <w:lang w:eastAsia="zh-CN"/>
        </w:rPr>
        <w:t>beam sweeping over the cell coverage area is</w:t>
      </w:r>
      <w:r w:rsidR="007D2E3A">
        <w:rPr>
          <w:rFonts w:hint="eastAsia"/>
          <w:lang w:eastAsia="zh-CN"/>
        </w:rPr>
        <w:t xml:space="preserve"> </w:t>
      </w:r>
      <w:r w:rsidR="007D2E3A">
        <w:rPr>
          <w:lang w:eastAsia="zh-CN"/>
        </w:rPr>
        <w:t>inevitable</w:t>
      </w:r>
      <w:r w:rsidR="002935CE">
        <w:rPr>
          <w:rFonts w:hint="eastAsia"/>
          <w:lang w:eastAsia="zh-CN"/>
        </w:rPr>
        <w:t xml:space="preserve">. </w:t>
      </w:r>
      <w:r w:rsidR="00307109">
        <w:rPr>
          <w:rFonts w:hint="eastAsia"/>
          <w:lang w:eastAsia="zh-CN"/>
        </w:rPr>
        <w:t>The PO may not be fixed to a single sub</w:t>
      </w:r>
      <w:r w:rsidR="00460E54">
        <w:rPr>
          <w:lang w:eastAsia="zh-CN"/>
        </w:rPr>
        <w:t>-</w:t>
      </w:r>
      <w:r w:rsidR="00307109">
        <w:rPr>
          <w:rFonts w:hint="eastAsia"/>
          <w:lang w:eastAsia="zh-CN"/>
        </w:rPr>
        <w:t>frame</w:t>
      </w:r>
      <w:r w:rsidR="004C48E4">
        <w:rPr>
          <w:rFonts w:hint="eastAsia"/>
          <w:lang w:eastAsia="zh-CN"/>
        </w:rPr>
        <w:t xml:space="preserve"> due to beam sweeping time</w:t>
      </w:r>
      <w:r w:rsidR="003D043A">
        <w:rPr>
          <w:rFonts w:hint="eastAsia"/>
          <w:lang w:eastAsia="zh-CN"/>
        </w:rPr>
        <w:t>. Beam dwell time should be considered</w:t>
      </w:r>
      <w:r w:rsidR="002B6722">
        <w:rPr>
          <w:lang w:eastAsia="zh-CN"/>
        </w:rPr>
        <w:t>.</w:t>
      </w:r>
      <w:r w:rsidR="002B6722">
        <w:rPr>
          <w:rFonts w:hint="eastAsia"/>
          <w:lang w:eastAsia="zh-CN"/>
        </w:rPr>
        <w:t xml:space="preserve"> </w:t>
      </w:r>
      <w:r w:rsidR="002B6722">
        <w:rPr>
          <w:lang w:eastAsia="zh-CN"/>
        </w:rPr>
        <w:t>The dwell time</w:t>
      </w:r>
      <w:r w:rsidR="003D043A">
        <w:rPr>
          <w:rFonts w:hint="eastAsia"/>
          <w:lang w:eastAsia="zh-CN"/>
        </w:rPr>
        <w:t xml:space="preserve"> is the time during which UE can complete rece</w:t>
      </w:r>
      <w:r w:rsidR="005F0F92">
        <w:rPr>
          <w:rFonts w:hint="eastAsia"/>
          <w:lang w:eastAsia="zh-CN"/>
        </w:rPr>
        <w:t>ption of</w:t>
      </w:r>
      <w:r w:rsidR="003D043A">
        <w:rPr>
          <w:rFonts w:hint="eastAsia"/>
          <w:lang w:eastAsia="zh-CN"/>
        </w:rPr>
        <w:t xml:space="preserve"> the paging message if the UE happen</w:t>
      </w:r>
      <w:r w:rsidR="008339EC">
        <w:rPr>
          <w:rFonts w:hint="eastAsia"/>
          <w:lang w:eastAsia="zh-CN"/>
        </w:rPr>
        <w:t>s</w:t>
      </w:r>
      <w:r w:rsidR="003D043A">
        <w:rPr>
          <w:rFonts w:hint="eastAsia"/>
          <w:lang w:eastAsia="zh-CN"/>
        </w:rPr>
        <w:t xml:space="preserve"> to be </w:t>
      </w:r>
      <w:r w:rsidR="008339EC">
        <w:rPr>
          <w:rFonts w:hint="eastAsia"/>
          <w:lang w:eastAsia="zh-CN"/>
        </w:rPr>
        <w:t>within</w:t>
      </w:r>
      <w:r w:rsidR="003D043A">
        <w:rPr>
          <w:rFonts w:hint="eastAsia"/>
          <w:lang w:eastAsia="zh-CN"/>
        </w:rPr>
        <w:t xml:space="preserve"> this beam</w:t>
      </w:r>
      <w:r w:rsidR="004C48E4">
        <w:rPr>
          <w:rFonts w:hint="eastAsia"/>
          <w:lang w:eastAsia="zh-CN"/>
        </w:rPr>
        <w:t xml:space="preserve">. </w:t>
      </w:r>
      <w:r w:rsidR="00E662BC">
        <w:rPr>
          <w:rFonts w:hint="eastAsia"/>
          <w:lang w:eastAsia="zh-CN"/>
        </w:rPr>
        <w:t>The parameters of PO, PF</w:t>
      </w:r>
      <w:r w:rsidR="002B6722">
        <w:rPr>
          <w:lang w:eastAsia="zh-CN"/>
        </w:rPr>
        <w:t>,</w:t>
      </w:r>
      <w:r w:rsidR="00E662BC">
        <w:rPr>
          <w:rFonts w:hint="eastAsia"/>
          <w:lang w:eastAsia="zh-CN"/>
        </w:rPr>
        <w:t xml:space="preserve"> and paging cycle should be carefully designed in order not to have the UE be awake</w:t>
      </w:r>
      <w:r w:rsidR="00992318">
        <w:rPr>
          <w:rFonts w:hint="eastAsia"/>
          <w:lang w:eastAsia="zh-CN"/>
        </w:rPr>
        <w:t xml:space="preserve"> for</w:t>
      </w:r>
      <w:r w:rsidR="00E662BC">
        <w:rPr>
          <w:rFonts w:hint="eastAsia"/>
          <w:lang w:eastAsia="zh-CN"/>
        </w:rPr>
        <w:t xml:space="preserve"> too </w:t>
      </w:r>
      <w:r w:rsidR="00992318">
        <w:rPr>
          <w:rFonts w:hint="eastAsia"/>
          <w:lang w:eastAsia="zh-CN"/>
        </w:rPr>
        <w:t>long</w:t>
      </w:r>
      <w:r w:rsidR="00E662BC">
        <w:rPr>
          <w:rFonts w:hint="eastAsia"/>
          <w:lang w:eastAsia="zh-CN"/>
        </w:rPr>
        <w:t xml:space="preserve"> without the knowledge of its current beam. </w:t>
      </w:r>
      <w:r w:rsidR="00F8370F">
        <w:rPr>
          <w:rFonts w:hint="eastAsia"/>
          <w:lang w:eastAsia="zh-CN"/>
        </w:rPr>
        <w:t xml:space="preserve">It should be guaranteed that the UE could receive the paging message at any beam according to the </w:t>
      </w:r>
      <w:r w:rsidR="00F8370F">
        <w:rPr>
          <w:lang w:eastAsia="zh-CN"/>
        </w:rPr>
        <w:t>configured</w:t>
      </w:r>
      <w:r w:rsidR="00F8370F">
        <w:rPr>
          <w:rFonts w:hint="eastAsia"/>
          <w:lang w:eastAsia="zh-CN"/>
        </w:rPr>
        <w:t xml:space="preserve"> PO</w:t>
      </w:r>
      <w:r w:rsidR="00604419">
        <w:rPr>
          <w:rFonts w:hint="eastAsia"/>
          <w:lang w:eastAsia="zh-CN"/>
        </w:rPr>
        <w:t xml:space="preserve"> with minimum awake time</w:t>
      </w:r>
      <w:r w:rsidR="00F8370F">
        <w:rPr>
          <w:rFonts w:hint="eastAsia"/>
          <w:lang w:eastAsia="zh-CN"/>
        </w:rPr>
        <w:t xml:space="preserve">. </w:t>
      </w:r>
      <w:r w:rsidR="00DE5196">
        <w:rPr>
          <w:rFonts w:hint="eastAsia"/>
          <w:lang w:eastAsia="zh-CN"/>
        </w:rPr>
        <w:t xml:space="preserve">It could be imagined </w:t>
      </w:r>
      <w:r w:rsidR="00292174">
        <w:rPr>
          <w:rFonts w:hint="eastAsia"/>
          <w:lang w:eastAsia="zh-CN"/>
        </w:rPr>
        <w:t>that significant</w:t>
      </w:r>
      <w:r w:rsidR="00DE5196">
        <w:rPr>
          <w:rFonts w:hint="eastAsia"/>
          <w:lang w:eastAsia="zh-CN"/>
        </w:rPr>
        <w:t xml:space="preserve"> complexity </w:t>
      </w:r>
      <w:r w:rsidR="00292174">
        <w:rPr>
          <w:rFonts w:hint="eastAsia"/>
          <w:lang w:eastAsia="zh-CN"/>
        </w:rPr>
        <w:t>exist</w:t>
      </w:r>
      <w:r w:rsidR="002B6722">
        <w:rPr>
          <w:lang w:eastAsia="zh-CN"/>
        </w:rPr>
        <w:t>s</w:t>
      </w:r>
      <w:r w:rsidR="00292174">
        <w:rPr>
          <w:rFonts w:hint="eastAsia"/>
          <w:lang w:eastAsia="zh-CN"/>
        </w:rPr>
        <w:t>.</w:t>
      </w:r>
    </w:p>
    <w:p w:rsidR="007800F1" w:rsidRDefault="00F17923" w:rsidP="005038BF">
      <w:pPr>
        <w:jc w:val="both"/>
        <w:rPr>
          <w:b/>
          <w:bCs/>
          <w:lang w:eastAsia="zh-CN"/>
        </w:rPr>
      </w:pPr>
      <w:r w:rsidRPr="00885F57">
        <w:rPr>
          <w:b/>
          <w:bCs/>
        </w:rPr>
        <w:t xml:space="preserve">Proposal </w:t>
      </w:r>
      <w:r w:rsidR="006C5BB0">
        <w:rPr>
          <w:rFonts w:eastAsiaTheme="minorEastAsia" w:hint="eastAsia"/>
          <w:b/>
          <w:bCs/>
          <w:lang w:eastAsia="zh-CN"/>
        </w:rPr>
        <w:t>4</w:t>
      </w:r>
      <w:r w:rsidRPr="00885F57">
        <w:rPr>
          <w:b/>
          <w:bCs/>
        </w:rPr>
        <w:t xml:space="preserve">: </w:t>
      </w:r>
      <w:r w:rsidR="002F7B28" w:rsidRPr="00885F57">
        <w:rPr>
          <w:b/>
          <w:bCs/>
          <w:lang w:eastAsia="zh-CN"/>
        </w:rPr>
        <w:t>New paging mechanisms have to be designed to guarantee UE</w:t>
      </w:r>
      <w:r w:rsidR="000E7769" w:rsidRPr="00885F57">
        <w:rPr>
          <w:b/>
          <w:bCs/>
          <w:lang w:eastAsia="zh-CN"/>
        </w:rPr>
        <w:t>’s</w:t>
      </w:r>
      <w:r w:rsidR="002F7B28" w:rsidRPr="00885F57">
        <w:rPr>
          <w:b/>
          <w:bCs/>
          <w:lang w:eastAsia="zh-CN"/>
        </w:rPr>
        <w:t xml:space="preserve"> reception of paging message at any beam with minimum awake time</w:t>
      </w:r>
      <w:r w:rsidR="00597EE5" w:rsidRPr="00885F57">
        <w:rPr>
          <w:b/>
          <w:bCs/>
          <w:lang w:eastAsia="zh-CN"/>
        </w:rPr>
        <w:t xml:space="preserve"> if standalone HF cell is to be supported</w:t>
      </w:r>
      <w:r w:rsidR="000E7769" w:rsidRPr="00885F57">
        <w:rPr>
          <w:b/>
          <w:bCs/>
          <w:lang w:eastAsia="zh-CN"/>
        </w:rPr>
        <w:t>.</w:t>
      </w:r>
      <w:r w:rsidR="00597EE5" w:rsidRPr="00885F57">
        <w:rPr>
          <w:b/>
          <w:bCs/>
          <w:lang w:eastAsia="zh-CN"/>
        </w:rPr>
        <w:t xml:space="preserve"> </w:t>
      </w:r>
    </w:p>
    <w:p w:rsidR="001C441F" w:rsidRPr="001C441F" w:rsidRDefault="001C441F" w:rsidP="00A016D9">
      <w:pPr>
        <w:pStyle w:val="Heading2"/>
        <w:jc w:val="both"/>
        <w:rPr>
          <w:lang w:eastAsia="zh-CN"/>
        </w:rPr>
      </w:pPr>
      <w:r w:rsidRPr="001C441F">
        <w:rPr>
          <w:rFonts w:hint="eastAsia"/>
          <w:lang w:eastAsia="zh-CN"/>
        </w:rPr>
        <w:t>Multi-connectivity</w:t>
      </w:r>
    </w:p>
    <w:p w:rsidR="001C441F" w:rsidRPr="00964820" w:rsidRDefault="001C441F" w:rsidP="001C441F">
      <w:pPr>
        <w:jc w:val="both"/>
        <w:rPr>
          <w:lang w:eastAsia="zh-CN"/>
        </w:rPr>
      </w:pPr>
      <w:r w:rsidRPr="00964820">
        <w:rPr>
          <w:rFonts w:hint="eastAsia"/>
          <w:lang w:eastAsia="zh-CN"/>
        </w:rPr>
        <w:t xml:space="preserve">Blockage </w:t>
      </w:r>
      <w:r>
        <w:rPr>
          <w:rFonts w:hint="eastAsia"/>
          <w:lang w:eastAsia="zh-CN"/>
        </w:rPr>
        <w:t>is an important issue identified for HF cell, result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in sudden SINR drop</w:t>
      </w:r>
      <w:r>
        <w:rPr>
          <w:lang w:eastAsia="zh-CN"/>
        </w:rPr>
        <w:t>, etc</w:t>
      </w:r>
      <w:r>
        <w:rPr>
          <w:rFonts w:hint="eastAsia"/>
          <w:lang w:eastAsia="zh-CN"/>
        </w:rPr>
        <w:t xml:space="preserve">. How to quickly detect such situation and remedy </w:t>
      </w:r>
      <w:r w:rsidR="001403CA"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key to solve this problem.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alse alarm should be avoided, e.g. </w:t>
      </w:r>
      <w:r w:rsidR="001403CA">
        <w:rPr>
          <w:lang w:eastAsia="zh-CN"/>
        </w:rPr>
        <w:t>too early</w:t>
      </w:r>
      <w:r>
        <w:rPr>
          <w:rFonts w:hint="eastAsia"/>
          <w:lang w:eastAsia="zh-CN"/>
        </w:rPr>
        <w:t xml:space="preserve"> handover</w:t>
      </w:r>
      <w:r w:rsidR="001403CA">
        <w:rPr>
          <w:lang w:eastAsia="zh-CN"/>
        </w:rPr>
        <w:t xml:space="preserve"> resulting from a temporary drop in SINR</w:t>
      </w:r>
      <w:r>
        <w:rPr>
          <w:rFonts w:hint="eastAsia"/>
          <w:lang w:eastAsia="zh-CN"/>
        </w:rPr>
        <w:t>. Multi-connectivity has the potential to improve link reliability. By connection</w:t>
      </w:r>
      <w:r w:rsidR="006743EF">
        <w:rPr>
          <w:lang w:eastAsia="zh-CN"/>
        </w:rPr>
        <w:t>s</w:t>
      </w:r>
      <w:r>
        <w:rPr>
          <w:rFonts w:hint="eastAsia"/>
          <w:lang w:eastAsia="zh-CN"/>
        </w:rPr>
        <w:t xml:space="preserve"> with multiple TRPs from the same cell or different cells, UE or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can initiate fast beam switch</w:t>
      </w:r>
      <w:r w:rsidR="006743EF">
        <w:rPr>
          <w:lang w:eastAsia="zh-CN"/>
        </w:rPr>
        <w:t>ing</w:t>
      </w:r>
      <w:r>
        <w:rPr>
          <w:rFonts w:hint="eastAsia"/>
          <w:lang w:eastAsia="zh-CN"/>
        </w:rPr>
        <w:t xml:space="preserve"> by layer 1/2 procedures</w:t>
      </w:r>
      <w:r>
        <w:rPr>
          <w:lang w:eastAsia="zh-CN"/>
        </w:rPr>
        <w:t xml:space="preserve"> instead of triggering </w:t>
      </w:r>
      <w:r w:rsidR="001403CA">
        <w:rPr>
          <w:lang w:eastAsia="zh-CN"/>
        </w:rPr>
        <w:t xml:space="preserve">L3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. RRC diversity can be achieved to improve </w:t>
      </w:r>
      <w:proofErr w:type="spellStart"/>
      <w:r>
        <w:rPr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reliability so that handover failure and </w:t>
      </w:r>
      <w:r w:rsidR="006743EF">
        <w:rPr>
          <w:rFonts w:hint="eastAsia"/>
          <w:lang w:eastAsia="zh-CN"/>
        </w:rPr>
        <w:t>high</w:t>
      </w:r>
      <w:r w:rsidR="006743EF">
        <w:rPr>
          <w:lang w:eastAsia="zh-CN"/>
        </w:rPr>
        <w:t>-</w:t>
      </w:r>
      <w:r>
        <w:rPr>
          <w:rFonts w:hint="eastAsia"/>
          <w:lang w:eastAsia="zh-CN"/>
        </w:rPr>
        <w:t xml:space="preserve">priority information loss rate can be reduced. Multi-connectivity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HF TRPs provides more candidate beams with high throughput. Low frequency (LF) assisted multi-connectivity provides guaranteed coverage layer as a fallback due to RLF of all connected HF TRPs.</w:t>
      </w:r>
    </w:p>
    <w:p w:rsidR="001C441F" w:rsidRDefault="001C441F" w:rsidP="001C441F">
      <w:pPr>
        <w:jc w:val="both"/>
        <w:rPr>
          <w:b/>
          <w:bCs/>
          <w:lang w:eastAsia="zh-CN"/>
        </w:rPr>
      </w:pPr>
      <w:r w:rsidRPr="00885F57">
        <w:rPr>
          <w:b/>
          <w:bCs/>
        </w:rPr>
        <w:t>Proposal</w:t>
      </w:r>
      <w:r w:rsidR="00D40345">
        <w:rPr>
          <w:rFonts w:hint="eastAsia"/>
          <w:b/>
          <w:bCs/>
          <w:lang w:eastAsia="zh-CN"/>
        </w:rPr>
        <w:t xml:space="preserve"> </w:t>
      </w:r>
      <w:r w:rsidR="006C5BB0">
        <w:rPr>
          <w:rFonts w:eastAsiaTheme="minorEastAsia" w:hint="eastAsia"/>
          <w:b/>
          <w:bCs/>
          <w:lang w:eastAsia="zh-CN"/>
        </w:rPr>
        <w:t>5</w:t>
      </w:r>
      <w:r w:rsidRPr="00885F57">
        <w:rPr>
          <w:b/>
          <w:bCs/>
        </w:rPr>
        <w:t xml:space="preserve">: </w:t>
      </w:r>
      <w:r w:rsidR="001403CA">
        <w:rPr>
          <w:b/>
          <w:bCs/>
        </w:rPr>
        <w:t>M</w:t>
      </w:r>
      <w:r w:rsidRPr="00885F57">
        <w:rPr>
          <w:b/>
          <w:bCs/>
        </w:rPr>
        <w:t xml:space="preserve">ulti-connectivity </w:t>
      </w:r>
      <w:r w:rsidRPr="00885F57">
        <w:rPr>
          <w:b/>
          <w:bCs/>
          <w:lang w:eastAsia="zh-CN"/>
        </w:rPr>
        <w:t>should be supported to improve link reliability</w:t>
      </w:r>
      <w:r w:rsidR="00AA3616">
        <w:rPr>
          <w:rFonts w:hint="eastAsia"/>
          <w:b/>
          <w:bCs/>
          <w:lang w:eastAsia="zh-CN"/>
        </w:rPr>
        <w:t xml:space="preserve"> for cells where HF applies</w:t>
      </w:r>
      <w:r w:rsidRPr="00885F57">
        <w:rPr>
          <w:b/>
          <w:bCs/>
          <w:lang w:eastAsia="zh-CN"/>
        </w:rPr>
        <w:t>.</w:t>
      </w:r>
      <w:r w:rsidRPr="00885F57">
        <w:rPr>
          <w:b/>
          <w:bCs/>
        </w:rPr>
        <w:t xml:space="preserve"> </w:t>
      </w:r>
    </w:p>
    <w:p w:rsidR="001C441F" w:rsidRDefault="00C1437B" w:rsidP="005038B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case of multi-connectivity </w:t>
      </w:r>
      <w:r w:rsidR="001403CA">
        <w:rPr>
          <w:lang w:eastAsia="zh-CN"/>
        </w:rPr>
        <w:t xml:space="preserve">especially </w:t>
      </w:r>
      <w:r>
        <w:rPr>
          <w:rFonts w:hint="eastAsia"/>
          <w:lang w:eastAsia="zh-CN"/>
        </w:rPr>
        <w:t xml:space="preserve">without </w:t>
      </w:r>
      <w:r w:rsidR="006743EF">
        <w:rPr>
          <w:lang w:eastAsia="zh-CN"/>
        </w:rPr>
        <w:t xml:space="preserve">an </w:t>
      </w:r>
      <w:r>
        <w:rPr>
          <w:rFonts w:hint="eastAsia"/>
          <w:lang w:eastAsia="zh-CN"/>
        </w:rPr>
        <w:t>overlapped LF layer, a HF cell may be constructed by beams from m</w:t>
      </w:r>
      <w:r w:rsidR="00532E37">
        <w:rPr>
          <w:rFonts w:hint="eastAsia"/>
          <w:lang w:eastAsia="zh-CN"/>
        </w:rPr>
        <w:t>ultiple TRPs</w:t>
      </w:r>
      <w:r>
        <w:rPr>
          <w:rFonts w:hint="eastAsia"/>
          <w:lang w:eastAsia="zh-CN"/>
        </w:rPr>
        <w:t>.</w:t>
      </w:r>
      <w:r w:rsidR="00532E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</w:t>
      </w:r>
      <w:r w:rsidR="00532E37">
        <w:rPr>
          <w:rFonts w:hint="eastAsia"/>
          <w:lang w:eastAsia="zh-CN"/>
        </w:rPr>
        <w:t>eams of synchronization signals</w:t>
      </w:r>
      <w:r w:rsidR="00391AF0">
        <w:rPr>
          <w:rFonts w:hint="eastAsia"/>
          <w:lang w:eastAsia="zh-CN"/>
        </w:rPr>
        <w:t>,</w:t>
      </w:r>
      <w:r w:rsidR="00532E37">
        <w:rPr>
          <w:rFonts w:hint="eastAsia"/>
          <w:lang w:eastAsia="zh-CN"/>
        </w:rPr>
        <w:t xml:space="preserve"> essential system information like MIB </w:t>
      </w:r>
      <w:r w:rsidR="00391AF0">
        <w:rPr>
          <w:rFonts w:hint="eastAsia"/>
          <w:lang w:eastAsia="zh-CN"/>
        </w:rPr>
        <w:t xml:space="preserve">and paging messages </w:t>
      </w:r>
      <w:r w:rsidR="00532E37">
        <w:rPr>
          <w:rFonts w:hint="eastAsia"/>
          <w:lang w:eastAsia="zh-CN"/>
        </w:rPr>
        <w:t>can be coordinated among multiple TRPs</w:t>
      </w:r>
      <w:r w:rsidR="00A31935">
        <w:rPr>
          <w:rFonts w:eastAsiaTheme="minorEastAsia" w:hint="eastAsia"/>
          <w:lang w:eastAsia="zh-CN"/>
        </w:rPr>
        <w:t xml:space="preserve"> to reduce potential interference</w:t>
      </w:r>
      <w:r w:rsidR="00532E37">
        <w:rPr>
          <w:rFonts w:hint="eastAsia"/>
          <w:lang w:eastAsia="zh-CN"/>
        </w:rPr>
        <w:t>.</w:t>
      </w:r>
      <w:r w:rsidR="00391AF0">
        <w:rPr>
          <w:rFonts w:hint="eastAsia"/>
          <w:lang w:eastAsia="zh-CN"/>
        </w:rPr>
        <w:t xml:space="preserve"> </w:t>
      </w:r>
      <w:r w:rsidR="00532E37">
        <w:rPr>
          <w:rFonts w:hint="eastAsia"/>
          <w:lang w:eastAsia="zh-CN"/>
        </w:rPr>
        <w:t xml:space="preserve">Each TRP may only need to sweep </w:t>
      </w:r>
      <w:r w:rsidR="006743EF">
        <w:rPr>
          <w:lang w:eastAsia="zh-CN"/>
        </w:rPr>
        <w:t xml:space="preserve">through </w:t>
      </w:r>
      <w:r w:rsidR="00532E37">
        <w:rPr>
          <w:rFonts w:hint="eastAsia"/>
          <w:lang w:eastAsia="zh-CN"/>
        </w:rPr>
        <w:t xml:space="preserve">the beams for part of the cell coverage. </w:t>
      </w:r>
      <w:r w:rsidR="00532E37">
        <w:rPr>
          <w:lang w:eastAsia="zh-CN"/>
        </w:rPr>
        <w:t>As</w:t>
      </w:r>
      <w:r w:rsidR="00532E37">
        <w:rPr>
          <w:rFonts w:hint="eastAsia"/>
          <w:lang w:eastAsia="zh-CN"/>
        </w:rPr>
        <w:t xml:space="preserve"> depicted in Figure 1, the timing</w:t>
      </w:r>
      <w:r w:rsidR="006743EF">
        <w:rPr>
          <w:lang w:eastAsia="zh-CN"/>
        </w:rPr>
        <w:t>, frequencies, directions,</w:t>
      </w:r>
      <w:r w:rsidR="00532E37">
        <w:rPr>
          <w:rFonts w:hint="eastAsia"/>
          <w:lang w:eastAsia="zh-CN"/>
        </w:rPr>
        <w:t xml:space="preserve"> and coverage areas for </w:t>
      </w:r>
      <w:proofErr w:type="spellStart"/>
      <w:r w:rsidR="00532E37">
        <w:rPr>
          <w:rFonts w:hint="eastAsia"/>
          <w:lang w:eastAsia="zh-CN"/>
        </w:rPr>
        <w:t>beamformed</w:t>
      </w:r>
      <w:proofErr w:type="spellEnd"/>
      <w:r w:rsidR="00532E37">
        <w:rPr>
          <w:rFonts w:hint="eastAsia"/>
          <w:lang w:eastAsia="zh-CN"/>
        </w:rPr>
        <w:t xml:space="preserve"> common signals are coordinated among </w:t>
      </w:r>
      <w:r w:rsidR="00532E37">
        <w:rPr>
          <w:lang w:eastAsia="zh-CN"/>
        </w:rPr>
        <w:t>multiple</w:t>
      </w:r>
      <w:r w:rsidR="00532E37">
        <w:rPr>
          <w:rFonts w:hint="eastAsia"/>
          <w:lang w:eastAsia="zh-CN"/>
        </w:rPr>
        <w:t xml:space="preserve"> TRPs</w:t>
      </w:r>
      <w:r w:rsidR="00E12E2C">
        <w:rPr>
          <w:rFonts w:eastAsiaTheme="minorEastAsia" w:hint="eastAsia"/>
          <w:lang w:eastAsia="zh-CN"/>
        </w:rPr>
        <w:t xml:space="preserve"> to reduce</w:t>
      </w:r>
      <w:r w:rsidR="006743EF">
        <w:rPr>
          <w:rFonts w:eastAsiaTheme="minorEastAsia"/>
          <w:lang w:eastAsia="zh-CN"/>
        </w:rPr>
        <w:t xml:space="preserve"> the</w:t>
      </w:r>
      <w:r w:rsidR="00E12E2C">
        <w:rPr>
          <w:rFonts w:eastAsiaTheme="minorEastAsia" w:hint="eastAsia"/>
          <w:lang w:eastAsia="zh-CN"/>
        </w:rPr>
        <w:t xml:space="preserve"> potential interference</w:t>
      </w:r>
      <w:r w:rsidR="00532E37">
        <w:rPr>
          <w:rFonts w:hint="eastAsia"/>
          <w:lang w:eastAsia="zh-CN"/>
        </w:rPr>
        <w:t xml:space="preserve">. </w:t>
      </w:r>
      <w:r w:rsidR="00BF6E84">
        <w:rPr>
          <w:rFonts w:hint="eastAsia"/>
          <w:lang w:eastAsia="zh-CN"/>
        </w:rPr>
        <w:t xml:space="preserve">The TRP </w:t>
      </w:r>
      <w:r w:rsidR="006743EF">
        <w:rPr>
          <w:lang w:eastAsia="zh-CN"/>
        </w:rPr>
        <w:t>that</w:t>
      </w:r>
      <w:r w:rsidR="006743EF">
        <w:rPr>
          <w:rFonts w:hint="eastAsia"/>
          <w:lang w:eastAsia="zh-CN"/>
        </w:rPr>
        <w:t xml:space="preserve"> </w:t>
      </w:r>
      <w:r w:rsidR="00BF6E84">
        <w:rPr>
          <w:rFonts w:hint="eastAsia"/>
          <w:lang w:eastAsia="zh-CN"/>
        </w:rPr>
        <w:t>needs to transmit non-essential system information may vary at different period</w:t>
      </w:r>
      <w:r w:rsidR="00BF6E84">
        <w:rPr>
          <w:lang w:eastAsia="zh-CN"/>
        </w:rPr>
        <w:t>s</w:t>
      </w:r>
      <w:r w:rsidR="00BF6E84">
        <w:rPr>
          <w:rFonts w:hint="eastAsia"/>
          <w:lang w:eastAsia="zh-CN"/>
        </w:rPr>
        <w:t xml:space="preserve"> according to UE position. </w:t>
      </w:r>
    </w:p>
    <w:p w:rsidR="00532E37" w:rsidRDefault="00532E37" w:rsidP="00532E37">
      <w:pPr>
        <w:jc w:val="center"/>
        <w:rPr>
          <w:lang w:eastAsia="zh-CN"/>
        </w:rPr>
      </w:pPr>
      <w:r>
        <w:object w:dxaOrig="7884" w:dyaOrig="3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1pt;height:136.5pt" o:ole="">
            <v:imagedata r:id="rId7" o:title=""/>
          </v:shape>
          <o:OLEObject Type="Embed" ProgID="Visio.Drawing.11" ShapeID="_x0000_i1025" DrawAspect="Content" ObjectID="_1532539147" r:id="rId8"/>
        </w:object>
      </w:r>
    </w:p>
    <w:p w:rsidR="00532E37" w:rsidRDefault="00532E37" w:rsidP="00532E3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1: Timing and coverage area coordination among multiple TRPs </w:t>
      </w:r>
      <w:r>
        <w:rPr>
          <w:lang w:eastAsia="zh-CN"/>
        </w:rPr>
        <w:t>in one</w:t>
      </w:r>
      <w:r>
        <w:rPr>
          <w:rFonts w:hint="eastAsia"/>
          <w:lang w:eastAsia="zh-CN"/>
        </w:rPr>
        <w:t xml:space="preserve"> cell</w:t>
      </w:r>
    </w:p>
    <w:p w:rsidR="00EB738A" w:rsidRDefault="00532E37" w:rsidP="005038BF">
      <w:pPr>
        <w:jc w:val="both"/>
        <w:rPr>
          <w:b/>
          <w:bCs/>
          <w:lang w:eastAsia="zh-CN"/>
        </w:rPr>
      </w:pPr>
      <w:r w:rsidRPr="00F17923">
        <w:rPr>
          <w:b/>
          <w:bCs/>
        </w:rPr>
        <w:t xml:space="preserve">Proposal </w:t>
      </w:r>
      <w:r w:rsidR="006C5BB0">
        <w:rPr>
          <w:rFonts w:eastAsiaTheme="minorEastAsia" w:hint="eastAsia"/>
          <w:b/>
          <w:bCs/>
          <w:lang w:eastAsia="zh-CN"/>
        </w:rPr>
        <w:t>6</w:t>
      </w:r>
      <w:r w:rsidRPr="00F17923">
        <w:rPr>
          <w:b/>
          <w:bCs/>
        </w:rPr>
        <w:t xml:space="preserve">: </w:t>
      </w:r>
      <w:r w:rsidR="003A1645">
        <w:rPr>
          <w:rFonts w:hint="eastAsia"/>
          <w:b/>
          <w:bCs/>
          <w:lang w:eastAsia="zh-CN"/>
        </w:rPr>
        <w:t>C</w:t>
      </w:r>
      <w:r w:rsidRPr="00F17923">
        <w:rPr>
          <w:b/>
          <w:bCs/>
          <w:lang w:eastAsia="zh-CN"/>
        </w:rPr>
        <w:t xml:space="preserve">oordination among </w:t>
      </w:r>
      <w:r w:rsidRPr="00F17923">
        <w:rPr>
          <w:b/>
          <w:bCs/>
        </w:rPr>
        <w:t>multi</w:t>
      </w:r>
      <w:r>
        <w:rPr>
          <w:rFonts w:hint="eastAsia"/>
          <w:b/>
          <w:bCs/>
          <w:lang w:eastAsia="zh-CN"/>
        </w:rPr>
        <w:t>ple</w:t>
      </w:r>
      <w:r>
        <w:rPr>
          <w:b/>
          <w:bCs/>
        </w:rPr>
        <w:t xml:space="preserve"> </w:t>
      </w:r>
      <w:r w:rsidRPr="00F17923">
        <w:rPr>
          <w:b/>
          <w:bCs/>
          <w:lang w:eastAsia="zh-CN"/>
        </w:rPr>
        <w:t>TRPs</w:t>
      </w:r>
      <w:r w:rsidRPr="00F17923">
        <w:rPr>
          <w:b/>
          <w:bCs/>
        </w:rPr>
        <w:t xml:space="preserve"> </w:t>
      </w:r>
      <w:r w:rsidR="003A1645">
        <w:rPr>
          <w:rFonts w:hint="eastAsia"/>
          <w:b/>
          <w:bCs/>
          <w:lang w:eastAsia="zh-CN"/>
        </w:rPr>
        <w:t xml:space="preserve">to transmit essential SIs and paging messages by beam sweeping </w:t>
      </w:r>
      <w:r w:rsidRPr="00F17923">
        <w:rPr>
          <w:b/>
          <w:bCs/>
          <w:lang w:eastAsia="zh-CN"/>
        </w:rPr>
        <w:t xml:space="preserve">should be considered </w:t>
      </w:r>
      <w:r w:rsidR="00743170">
        <w:rPr>
          <w:rFonts w:hint="eastAsia"/>
          <w:b/>
          <w:bCs/>
          <w:lang w:eastAsia="zh-CN"/>
        </w:rPr>
        <w:t>when</w:t>
      </w:r>
      <w:r w:rsidR="003A1645">
        <w:rPr>
          <w:rFonts w:hint="eastAsia"/>
          <w:b/>
          <w:bCs/>
          <w:lang w:eastAsia="zh-CN"/>
        </w:rPr>
        <w:t xml:space="preserve"> </w:t>
      </w:r>
      <w:r w:rsidR="00EB738A">
        <w:rPr>
          <w:rFonts w:hint="eastAsia"/>
          <w:b/>
          <w:bCs/>
          <w:lang w:eastAsia="zh-CN"/>
        </w:rPr>
        <w:t>multi-</w:t>
      </w:r>
      <w:r w:rsidR="003A1645">
        <w:rPr>
          <w:rFonts w:hint="eastAsia"/>
          <w:b/>
          <w:bCs/>
          <w:lang w:eastAsia="zh-CN"/>
        </w:rPr>
        <w:t xml:space="preserve">connectivity </w:t>
      </w:r>
      <w:r w:rsidR="00743170">
        <w:rPr>
          <w:rFonts w:hint="eastAsia"/>
          <w:b/>
          <w:bCs/>
          <w:lang w:eastAsia="zh-CN"/>
        </w:rPr>
        <w:t xml:space="preserve">is deployed </w:t>
      </w:r>
      <w:r w:rsidR="003A1645">
        <w:rPr>
          <w:rFonts w:hint="eastAsia"/>
          <w:b/>
          <w:bCs/>
          <w:lang w:eastAsia="zh-CN"/>
        </w:rPr>
        <w:t xml:space="preserve">without </w:t>
      </w:r>
      <w:r w:rsidR="002B5EF5">
        <w:rPr>
          <w:rFonts w:hint="eastAsia"/>
          <w:b/>
          <w:bCs/>
          <w:lang w:eastAsia="zh-CN"/>
        </w:rPr>
        <w:t xml:space="preserve">the </w:t>
      </w:r>
      <w:r w:rsidR="003A1645">
        <w:rPr>
          <w:rFonts w:hint="eastAsia"/>
          <w:b/>
          <w:bCs/>
          <w:lang w:eastAsia="zh-CN"/>
        </w:rPr>
        <w:t xml:space="preserve">overlapped </w:t>
      </w:r>
      <w:r w:rsidR="00743170">
        <w:rPr>
          <w:rFonts w:hint="eastAsia"/>
          <w:b/>
          <w:bCs/>
          <w:lang w:eastAsia="zh-CN"/>
        </w:rPr>
        <w:t>LF</w:t>
      </w:r>
      <w:r w:rsidR="003A1645">
        <w:rPr>
          <w:rFonts w:hint="eastAsia"/>
          <w:b/>
          <w:bCs/>
          <w:lang w:eastAsia="zh-CN"/>
        </w:rPr>
        <w:t xml:space="preserve"> layer</w:t>
      </w:r>
      <w:r w:rsidRPr="00F17923">
        <w:rPr>
          <w:b/>
          <w:bCs/>
          <w:lang w:eastAsia="zh-CN"/>
        </w:rPr>
        <w:t>.</w:t>
      </w:r>
    </w:p>
    <w:p w:rsidR="002630D6" w:rsidRDefault="004F621B" w:rsidP="005038BF">
      <w:pPr>
        <w:jc w:val="both"/>
        <w:rPr>
          <w:bCs/>
          <w:lang w:eastAsia="zh-CN"/>
        </w:rPr>
      </w:pPr>
      <w:r w:rsidRPr="004F621B">
        <w:rPr>
          <w:bCs/>
          <w:lang w:eastAsia="zh-CN"/>
        </w:rPr>
        <w:t xml:space="preserve">With the assistance </w:t>
      </w:r>
      <w:r>
        <w:rPr>
          <w:rFonts w:hint="eastAsia"/>
          <w:bCs/>
          <w:lang w:eastAsia="zh-CN"/>
        </w:rPr>
        <w:t xml:space="preserve">of LF layer, it may be possible that </w:t>
      </w:r>
      <w:r w:rsidR="00A2018D">
        <w:rPr>
          <w:rFonts w:hint="eastAsia"/>
          <w:bCs/>
          <w:lang w:eastAsia="zh-CN"/>
        </w:rPr>
        <w:t>most of the common signals can be transmitted through the LF layer. S</w:t>
      </w:r>
      <w:r>
        <w:rPr>
          <w:bCs/>
          <w:lang w:eastAsia="zh-CN"/>
        </w:rPr>
        <w:t>ynchronization</w:t>
      </w:r>
      <w:r>
        <w:rPr>
          <w:rFonts w:hint="eastAsia"/>
          <w:bCs/>
          <w:lang w:eastAsia="zh-CN"/>
        </w:rPr>
        <w:t xml:space="preserve"> signals and SFN information </w:t>
      </w:r>
      <w:r w:rsidR="00A2018D">
        <w:rPr>
          <w:rFonts w:hint="eastAsia"/>
          <w:bCs/>
          <w:lang w:eastAsia="zh-CN"/>
        </w:rPr>
        <w:t xml:space="preserve">may still </w:t>
      </w:r>
      <w:r>
        <w:rPr>
          <w:rFonts w:hint="eastAsia"/>
          <w:bCs/>
          <w:lang w:eastAsia="zh-CN"/>
        </w:rPr>
        <w:t>need to be transmitted through the HF layer.</w:t>
      </w:r>
      <w:r w:rsidR="00415B3B">
        <w:rPr>
          <w:rFonts w:hint="eastAsia"/>
          <w:bCs/>
          <w:lang w:eastAsia="zh-CN"/>
        </w:rPr>
        <w:t xml:space="preserve"> </w:t>
      </w:r>
      <w:proofErr w:type="spellStart"/>
      <w:proofErr w:type="gramStart"/>
      <w:r w:rsidR="00445617">
        <w:rPr>
          <w:rFonts w:hint="eastAsia"/>
          <w:bCs/>
          <w:lang w:eastAsia="zh-CN"/>
        </w:rPr>
        <w:t>eNB</w:t>
      </w:r>
      <w:proofErr w:type="spellEnd"/>
      <w:proofErr w:type="gramEnd"/>
      <w:r w:rsidR="00445617">
        <w:rPr>
          <w:rFonts w:hint="eastAsia"/>
          <w:bCs/>
          <w:lang w:eastAsia="zh-CN"/>
        </w:rPr>
        <w:t xml:space="preserve"> can provide the band, frequency, physical cell </w:t>
      </w:r>
      <w:r w:rsidR="00445617">
        <w:rPr>
          <w:bCs/>
          <w:lang w:eastAsia="zh-CN"/>
        </w:rPr>
        <w:t>identifier</w:t>
      </w:r>
      <w:r w:rsidR="006743EF">
        <w:rPr>
          <w:bCs/>
          <w:lang w:eastAsia="zh-CN"/>
        </w:rPr>
        <w:t>,</w:t>
      </w:r>
      <w:r w:rsidR="00445617">
        <w:rPr>
          <w:rFonts w:hint="eastAsia"/>
          <w:bCs/>
          <w:lang w:eastAsia="zh-CN"/>
        </w:rPr>
        <w:t xml:space="preserve"> and even rough timing of the synchronization signal of the HF cell  through the LF layer.</w:t>
      </w:r>
      <w:r w:rsidR="006B5EB6">
        <w:rPr>
          <w:rFonts w:hint="eastAsia"/>
          <w:bCs/>
          <w:lang w:eastAsia="zh-CN"/>
        </w:rPr>
        <w:t xml:space="preserve"> It could significantly reduce </w:t>
      </w:r>
      <w:r w:rsidR="006743EF">
        <w:rPr>
          <w:bCs/>
          <w:lang w:eastAsia="zh-CN"/>
        </w:rPr>
        <w:t xml:space="preserve">the </w:t>
      </w:r>
      <w:r w:rsidR="006B5EB6">
        <w:rPr>
          <w:rFonts w:hint="eastAsia"/>
          <w:bCs/>
          <w:lang w:eastAsia="zh-CN"/>
        </w:rPr>
        <w:t>cell detection time, complexity</w:t>
      </w:r>
      <w:r w:rsidR="006743EF">
        <w:rPr>
          <w:bCs/>
          <w:lang w:eastAsia="zh-CN"/>
        </w:rPr>
        <w:t>,</w:t>
      </w:r>
      <w:r w:rsidR="006B5EB6">
        <w:rPr>
          <w:rFonts w:hint="eastAsia"/>
          <w:bCs/>
          <w:lang w:eastAsia="zh-CN"/>
        </w:rPr>
        <w:t xml:space="preserve"> and </w:t>
      </w:r>
      <w:r w:rsidR="00427B8C">
        <w:rPr>
          <w:bCs/>
          <w:lang w:eastAsia="zh-CN"/>
        </w:rPr>
        <w:t>signalling</w:t>
      </w:r>
      <w:r w:rsidR="00427B8C">
        <w:rPr>
          <w:rFonts w:hint="eastAsia"/>
          <w:bCs/>
          <w:lang w:eastAsia="zh-CN"/>
        </w:rPr>
        <w:t xml:space="preserve"> overhead due to </w:t>
      </w:r>
      <w:proofErr w:type="spellStart"/>
      <w:r w:rsidR="00427B8C">
        <w:rPr>
          <w:rFonts w:hint="eastAsia"/>
          <w:bCs/>
          <w:lang w:eastAsia="zh-CN"/>
        </w:rPr>
        <w:t>beamformed</w:t>
      </w:r>
      <w:proofErr w:type="spellEnd"/>
      <w:r w:rsidR="00427B8C">
        <w:rPr>
          <w:rFonts w:hint="eastAsia"/>
          <w:bCs/>
          <w:lang w:eastAsia="zh-CN"/>
        </w:rPr>
        <w:t xml:space="preserve"> common signals on the HF cell.</w:t>
      </w:r>
      <w:r w:rsidR="0002230F">
        <w:rPr>
          <w:rFonts w:hint="eastAsia"/>
          <w:bCs/>
          <w:lang w:eastAsia="zh-CN"/>
        </w:rPr>
        <w:t xml:space="preserve"> Paging </w:t>
      </w:r>
      <w:r w:rsidR="001403CA">
        <w:rPr>
          <w:bCs/>
          <w:lang w:eastAsia="zh-CN"/>
        </w:rPr>
        <w:t>does</w:t>
      </w:r>
      <w:r w:rsidR="0002230F">
        <w:rPr>
          <w:rFonts w:hint="eastAsia"/>
          <w:bCs/>
          <w:lang w:eastAsia="zh-CN"/>
        </w:rPr>
        <w:t xml:space="preserve"> no</w:t>
      </w:r>
      <w:r w:rsidR="001403CA">
        <w:rPr>
          <w:bCs/>
          <w:lang w:eastAsia="zh-CN"/>
        </w:rPr>
        <w:t>t</w:t>
      </w:r>
      <w:r w:rsidR="0002230F">
        <w:rPr>
          <w:rFonts w:hint="eastAsia"/>
          <w:bCs/>
          <w:lang w:eastAsia="zh-CN"/>
        </w:rPr>
        <w:t xml:space="preserve"> need to be supported on HF layer and </w:t>
      </w:r>
      <w:r w:rsidR="006743EF">
        <w:rPr>
          <w:bCs/>
          <w:lang w:eastAsia="zh-CN"/>
        </w:rPr>
        <w:t xml:space="preserve">hence </w:t>
      </w:r>
      <w:r w:rsidR="0002230F">
        <w:rPr>
          <w:rFonts w:hint="eastAsia"/>
          <w:bCs/>
          <w:lang w:eastAsia="zh-CN"/>
        </w:rPr>
        <w:t>the significant complexity can be avoided.</w:t>
      </w:r>
      <w:r w:rsidR="00427B8C">
        <w:rPr>
          <w:rFonts w:hint="eastAsia"/>
          <w:bCs/>
          <w:lang w:eastAsia="zh-CN"/>
        </w:rPr>
        <w:t xml:space="preserve"> </w:t>
      </w:r>
      <w:r w:rsidR="00E22BD4">
        <w:rPr>
          <w:rFonts w:hint="eastAsia"/>
          <w:bCs/>
          <w:lang w:eastAsia="zh-CN"/>
        </w:rPr>
        <w:t>LF layer also provide</w:t>
      </w:r>
      <w:r w:rsidR="001403CA">
        <w:rPr>
          <w:bCs/>
          <w:lang w:eastAsia="zh-CN"/>
        </w:rPr>
        <w:t>s</w:t>
      </w:r>
      <w:r w:rsidR="00E22BD4">
        <w:rPr>
          <w:rFonts w:hint="eastAsia"/>
          <w:bCs/>
          <w:lang w:eastAsia="zh-CN"/>
        </w:rPr>
        <w:t xml:space="preserve"> more reliable coverage </w:t>
      </w:r>
      <w:r w:rsidR="00583E0B">
        <w:rPr>
          <w:rFonts w:hint="eastAsia"/>
          <w:bCs/>
          <w:lang w:eastAsia="zh-CN"/>
        </w:rPr>
        <w:t>and cell level mobility handling.</w:t>
      </w:r>
    </w:p>
    <w:p w:rsidR="00AE515C" w:rsidRPr="00AE515C" w:rsidRDefault="00AE515C" w:rsidP="005038BF">
      <w:pPr>
        <w:jc w:val="both"/>
        <w:rPr>
          <w:bCs/>
          <w:lang w:eastAsia="zh-CN"/>
        </w:rPr>
      </w:pPr>
      <w:r w:rsidRPr="00E0569E">
        <w:rPr>
          <w:rFonts w:hint="eastAsia"/>
          <w:b/>
        </w:rPr>
        <w:t>Proposal</w:t>
      </w:r>
      <w:r w:rsidR="000647D7">
        <w:rPr>
          <w:rFonts w:hint="eastAsia"/>
          <w:b/>
          <w:lang w:eastAsia="zh-CN"/>
        </w:rPr>
        <w:t xml:space="preserve"> </w:t>
      </w:r>
      <w:r w:rsidR="006C5BB0">
        <w:rPr>
          <w:rFonts w:eastAsiaTheme="minorEastAsia" w:hint="eastAsia"/>
          <w:b/>
          <w:lang w:eastAsia="zh-CN"/>
        </w:rPr>
        <w:t>7</w:t>
      </w:r>
      <w:r w:rsidRPr="00E0569E">
        <w:rPr>
          <w:rFonts w:hint="eastAsia"/>
          <w:b/>
        </w:rPr>
        <w:t xml:space="preserve">: </w:t>
      </w:r>
      <w:r w:rsidRPr="00E0569E">
        <w:rPr>
          <w:rFonts w:hint="eastAsia"/>
          <w:b/>
          <w:lang w:eastAsia="zh-CN"/>
        </w:rPr>
        <w:t xml:space="preserve">Multi-connectivity with overlapped LF layer should be </w:t>
      </w:r>
      <w:r w:rsidRPr="00E0569E">
        <w:rPr>
          <w:rFonts w:hint="eastAsia"/>
          <w:b/>
        </w:rPr>
        <w:t xml:space="preserve">prioritized </w:t>
      </w:r>
      <w:r w:rsidRPr="00E0569E">
        <w:rPr>
          <w:rFonts w:hint="eastAsia"/>
          <w:b/>
          <w:lang w:eastAsia="zh-CN"/>
        </w:rPr>
        <w:t xml:space="preserve">because it can significantly reduce the complexity of standalone HF </w:t>
      </w:r>
      <w:r w:rsidR="00E0569E">
        <w:rPr>
          <w:rFonts w:hint="eastAsia"/>
          <w:b/>
          <w:lang w:eastAsia="zh-CN"/>
        </w:rPr>
        <w:t>cell</w:t>
      </w:r>
      <w:r w:rsidRPr="00E0569E">
        <w:rPr>
          <w:rFonts w:hint="eastAsia"/>
          <w:b/>
          <w:lang w:eastAsia="zh-CN"/>
        </w:rPr>
        <w:t xml:space="preserve"> operations</w:t>
      </w:r>
      <w:r w:rsidR="00E0569E" w:rsidRPr="00E0569E">
        <w:rPr>
          <w:rFonts w:hint="eastAsia"/>
          <w:b/>
          <w:lang w:eastAsia="zh-CN"/>
        </w:rPr>
        <w:t xml:space="preserve"> and has the benefits for quick time to market</w:t>
      </w:r>
      <w:r w:rsidR="002B59A1">
        <w:rPr>
          <w:rFonts w:hint="eastAsia"/>
          <w:b/>
          <w:lang w:eastAsia="zh-CN"/>
        </w:rPr>
        <w:t xml:space="preserve"> deployment</w:t>
      </w:r>
      <w:r w:rsidR="00E0569E" w:rsidRPr="00E0569E">
        <w:rPr>
          <w:rFonts w:hint="eastAsia"/>
          <w:b/>
          <w:lang w:eastAsia="zh-CN"/>
        </w:rPr>
        <w:t>.</w:t>
      </w:r>
    </w:p>
    <w:p w:rsidR="00804E0C" w:rsidRDefault="00804E0C" w:rsidP="005038BF">
      <w:pPr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It should be discussed whether DC or CA like protocol </w:t>
      </w:r>
      <w:r w:rsidR="00871F12">
        <w:rPr>
          <w:rFonts w:hint="eastAsia"/>
          <w:bCs/>
          <w:lang w:eastAsia="zh-CN"/>
        </w:rPr>
        <w:t>architecture</w:t>
      </w:r>
      <w:r w:rsidR="00990A92">
        <w:rPr>
          <w:rFonts w:hint="eastAsia"/>
          <w:bCs/>
          <w:lang w:eastAsia="zh-CN"/>
        </w:rPr>
        <w:t xml:space="preserve"> should be employed.</w:t>
      </w:r>
      <w:r w:rsidR="000B5724">
        <w:rPr>
          <w:rFonts w:hint="eastAsia"/>
          <w:bCs/>
          <w:lang w:eastAsia="zh-CN"/>
        </w:rPr>
        <w:t xml:space="preserve"> </w:t>
      </w:r>
      <w:r w:rsidR="00C9275E">
        <w:rPr>
          <w:rFonts w:hint="eastAsia"/>
          <w:bCs/>
          <w:lang w:eastAsia="zh-CN"/>
        </w:rPr>
        <w:t xml:space="preserve">It seems that principles in LTE are still valid to determine whether CA or DC like architecture according to the backhaul status. </w:t>
      </w:r>
      <w:r w:rsidR="00871F12">
        <w:rPr>
          <w:rFonts w:hint="eastAsia"/>
          <w:bCs/>
          <w:lang w:eastAsia="zh-CN"/>
        </w:rPr>
        <w:t xml:space="preserve">If LF layer and HF layer are provided by different nodes and the backhaul between them is </w:t>
      </w:r>
      <w:r w:rsidR="00FD7002">
        <w:rPr>
          <w:rFonts w:hint="eastAsia"/>
          <w:bCs/>
          <w:lang w:eastAsia="zh-CN"/>
        </w:rPr>
        <w:t>non</w:t>
      </w:r>
      <w:r w:rsidR="00FD7002">
        <w:rPr>
          <w:bCs/>
          <w:lang w:eastAsia="zh-CN"/>
        </w:rPr>
        <w:t>-</w:t>
      </w:r>
      <w:r w:rsidR="00871F12">
        <w:rPr>
          <w:rFonts w:hint="eastAsia"/>
          <w:bCs/>
          <w:lang w:eastAsia="zh-CN"/>
        </w:rPr>
        <w:t>ideal</w:t>
      </w:r>
      <w:r w:rsidR="00FD7078">
        <w:rPr>
          <w:bCs/>
          <w:lang w:eastAsia="zh-CN"/>
        </w:rPr>
        <w:t>,</w:t>
      </w:r>
      <w:r w:rsidR="00871F12">
        <w:rPr>
          <w:rFonts w:hint="eastAsia"/>
          <w:bCs/>
          <w:lang w:eastAsia="zh-CN"/>
        </w:rPr>
        <w:t xml:space="preserve"> </w:t>
      </w:r>
      <w:r w:rsidR="00FD7078">
        <w:rPr>
          <w:bCs/>
          <w:lang w:eastAsia="zh-CN"/>
        </w:rPr>
        <w:t>i</w:t>
      </w:r>
      <w:r w:rsidR="00871F12">
        <w:rPr>
          <w:rFonts w:hint="eastAsia"/>
          <w:bCs/>
          <w:lang w:eastAsia="zh-CN"/>
        </w:rPr>
        <w:t xml:space="preserve">t is natural that DC like protocol architecture should be employed. </w:t>
      </w:r>
      <w:r w:rsidR="00D373D3">
        <w:rPr>
          <w:rFonts w:hint="eastAsia"/>
          <w:bCs/>
          <w:lang w:eastAsia="zh-CN"/>
        </w:rPr>
        <w:t>When LF layer and HF layer are provided by the same node</w:t>
      </w:r>
      <w:r w:rsidR="001379DF">
        <w:rPr>
          <w:rFonts w:hint="eastAsia"/>
          <w:bCs/>
          <w:lang w:eastAsia="zh-CN"/>
        </w:rPr>
        <w:t>,</w:t>
      </w:r>
      <w:r w:rsidR="00D373D3">
        <w:rPr>
          <w:rFonts w:hint="eastAsia"/>
          <w:bCs/>
          <w:lang w:eastAsia="zh-CN"/>
        </w:rPr>
        <w:t xml:space="preserve"> or different nodes with </w:t>
      </w:r>
      <w:r w:rsidR="001379DF">
        <w:rPr>
          <w:rFonts w:hint="eastAsia"/>
          <w:bCs/>
          <w:lang w:eastAsia="zh-CN"/>
        </w:rPr>
        <w:t>idea</w:t>
      </w:r>
      <w:r w:rsidR="00FD7078">
        <w:rPr>
          <w:bCs/>
          <w:lang w:eastAsia="zh-CN"/>
        </w:rPr>
        <w:t>l</w:t>
      </w:r>
      <w:r w:rsidR="001379DF">
        <w:rPr>
          <w:rFonts w:hint="eastAsia"/>
          <w:bCs/>
          <w:lang w:eastAsia="zh-CN"/>
        </w:rPr>
        <w:t xml:space="preserve"> backhaul, </w:t>
      </w:r>
      <w:r w:rsidR="009565AA">
        <w:rPr>
          <w:bCs/>
          <w:lang w:eastAsia="zh-CN"/>
        </w:rPr>
        <w:t>CA-like architecture may be considered instead</w:t>
      </w:r>
      <w:r w:rsidR="00317CC4">
        <w:rPr>
          <w:rFonts w:hint="eastAsia"/>
          <w:bCs/>
          <w:lang w:eastAsia="zh-CN"/>
        </w:rPr>
        <w:t xml:space="preserve"> if both layers are NR</w:t>
      </w:r>
      <w:r w:rsidR="009565AA">
        <w:rPr>
          <w:bCs/>
          <w:lang w:eastAsia="zh-CN"/>
        </w:rPr>
        <w:t>.</w:t>
      </w:r>
      <w:r w:rsidR="009565AA">
        <w:rPr>
          <w:rFonts w:hint="eastAsia"/>
          <w:bCs/>
          <w:lang w:eastAsia="zh-CN"/>
        </w:rPr>
        <w:t xml:space="preserve"> </w:t>
      </w:r>
      <w:r w:rsidR="00FD7002">
        <w:rPr>
          <w:bCs/>
          <w:lang w:eastAsia="zh-CN"/>
        </w:rPr>
        <w:t>In general, t</w:t>
      </w:r>
      <w:r w:rsidR="00FD7002">
        <w:rPr>
          <w:rFonts w:hint="eastAsia"/>
          <w:bCs/>
          <w:lang w:eastAsia="zh-CN"/>
        </w:rPr>
        <w:t xml:space="preserve">here </w:t>
      </w:r>
      <w:r w:rsidR="001379DF">
        <w:rPr>
          <w:rFonts w:hint="eastAsia"/>
          <w:bCs/>
          <w:lang w:eastAsia="zh-CN"/>
        </w:rPr>
        <w:t>are several factors to consider when determine whether CA or DC should be employed:</w:t>
      </w:r>
    </w:p>
    <w:p w:rsidR="001379DF" w:rsidRDefault="003B57EE" w:rsidP="00385C22">
      <w:pPr>
        <w:numPr>
          <w:ilvl w:val="0"/>
          <w:numId w:val="12"/>
        </w:numPr>
        <w:jc w:val="both"/>
        <w:rPr>
          <w:bCs/>
          <w:lang w:eastAsia="zh-CN"/>
        </w:rPr>
      </w:pPr>
      <w:r>
        <w:rPr>
          <w:bCs/>
          <w:lang w:eastAsia="zh-CN"/>
        </w:rPr>
        <w:t>W</w:t>
      </w:r>
      <w:r>
        <w:rPr>
          <w:rFonts w:hint="eastAsia"/>
          <w:bCs/>
          <w:lang w:eastAsia="zh-CN"/>
        </w:rPr>
        <w:t>hether the LF layer is deployed as LTE or NR;</w:t>
      </w:r>
      <w:r w:rsidR="00ED2470">
        <w:rPr>
          <w:rFonts w:hint="eastAsia"/>
          <w:bCs/>
          <w:lang w:eastAsia="zh-CN"/>
        </w:rPr>
        <w:t xml:space="preserve"> if it is LTE, then DC like architecture is used according to RAN2 agreement.</w:t>
      </w:r>
    </w:p>
    <w:p w:rsidR="00932970" w:rsidRPr="004F621B" w:rsidRDefault="00932970" w:rsidP="00385C22">
      <w:pPr>
        <w:numPr>
          <w:ilvl w:val="0"/>
          <w:numId w:val="12"/>
        </w:numPr>
        <w:jc w:val="both"/>
        <w:rPr>
          <w:bCs/>
          <w:lang w:eastAsia="zh-CN"/>
        </w:rPr>
      </w:pP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>ynchronization requirements between LF and HF cells</w:t>
      </w:r>
    </w:p>
    <w:p w:rsidR="003B57EE" w:rsidRDefault="005E0166" w:rsidP="00385C22">
      <w:pPr>
        <w:numPr>
          <w:ilvl w:val="0"/>
          <w:numId w:val="12"/>
        </w:numPr>
        <w:jc w:val="both"/>
        <w:rPr>
          <w:bCs/>
          <w:lang w:eastAsia="zh-CN"/>
        </w:rPr>
      </w:pPr>
      <w:r>
        <w:rPr>
          <w:bCs/>
          <w:lang w:eastAsia="zh-CN"/>
        </w:rPr>
        <w:t>N</w:t>
      </w:r>
      <w:r>
        <w:rPr>
          <w:rFonts w:hint="eastAsia"/>
          <w:bCs/>
          <w:lang w:eastAsia="zh-CN"/>
        </w:rPr>
        <w:t>umerology configuration of the LF layer and HF layer;</w:t>
      </w:r>
      <w:r w:rsidR="00CE303F">
        <w:rPr>
          <w:rFonts w:hint="eastAsia"/>
          <w:bCs/>
          <w:lang w:eastAsia="zh-CN"/>
        </w:rPr>
        <w:t xml:space="preserve"> if significant difference exist, DC like architecture </w:t>
      </w:r>
      <w:r w:rsidR="00BB6612">
        <w:rPr>
          <w:rFonts w:eastAsiaTheme="minorEastAsia" w:hint="eastAsia"/>
          <w:bCs/>
          <w:lang w:eastAsia="zh-CN"/>
        </w:rPr>
        <w:t>may be</w:t>
      </w:r>
      <w:r w:rsidR="00CE303F">
        <w:rPr>
          <w:rFonts w:hint="eastAsia"/>
          <w:bCs/>
          <w:lang w:eastAsia="zh-CN"/>
        </w:rPr>
        <w:t xml:space="preserve"> more </w:t>
      </w:r>
      <w:r w:rsidR="00CE303F">
        <w:rPr>
          <w:bCs/>
          <w:lang w:eastAsia="zh-CN"/>
        </w:rPr>
        <w:t>appropriate</w:t>
      </w:r>
      <w:r w:rsidR="00CE303F">
        <w:rPr>
          <w:rFonts w:hint="eastAsia"/>
          <w:bCs/>
          <w:lang w:eastAsia="zh-CN"/>
        </w:rPr>
        <w:t>;</w:t>
      </w:r>
      <w:r w:rsidR="00BB6612">
        <w:rPr>
          <w:rFonts w:eastAsiaTheme="minorEastAsia" w:hint="eastAsia"/>
          <w:bCs/>
          <w:lang w:eastAsia="zh-CN"/>
        </w:rPr>
        <w:t xml:space="preserve"> </w:t>
      </w:r>
      <w:r w:rsidR="006F1CA1">
        <w:rPr>
          <w:rFonts w:eastAsiaTheme="minorEastAsia" w:hint="eastAsia"/>
          <w:bCs/>
          <w:lang w:eastAsia="zh-CN"/>
        </w:rPr>
        <w:t>CA</w:t>
      </w:r>
      <w:r w:rsidR="006F1CA1">
        <w:rPr>
          <w:rFonts w:eastAsiaTheme="minorEastAsia"/>
          <w:bCs/>
          <w:lang w:eastAsia="zh-CN"/>
        </w:rPr>
        <w:t>-</w:t>
      </w:r>
      <w:r w:rsidR="00BB6612">
        <w:rPr>
          <w:rFonts w:eastAsiaTheme="minorEastAsia" w:hint="eastAsia"/>
          <w:bCs/>
          <w:lang w:eastAsia="zh-CN"/>
        </w:rPr>
        <w:t xml:space="preserve">like architecture may also be possible if the backhaul is ideal and both layers have </w:t>
      </w:r>
      <w:r w:rsidR="006F1CA1">
        <w:rPr>
          <w:rFonts w:eastAsiaTheme="minorEastAsia"/>
          <w:bCs/>
          <w:lang w:eastAsia="zh-CN"/>
        </w:rPr>
        <w:t xml:space="preserve"> scalable and similar configurations and channel structure</w:t>
      </w:r>
      <w:r w:rsidR="00BB6612">
        <w:rPr>
          <w:rFonts w:hint="eastAsia"/>
          <w:bCs/>
          <w:lang w:eastAsia="zh-CN"/>
        </w:rPr>
        <w:t>;</w:t>
      </w:r>
    </w:p>
    <w:p w:rsidR="005E0166" w:rsidRDefault="002F3A47" w:rsidP="00385C22">
      <w:pPr>
        <w:numPr>
          <w:ilvl w:val="0"/>
          <w:numId w:val="12"/>
        </w:numPr>
        <w:jc w:val="both"/>
        <w:rPr>
          <w:bCs/>
          <w:lang w:eastAsia="zh-CN"/>
        </w:rPr>
      </w:pPr>
      <w:r>
        <w:rPr>
          <w:bCs/>
          <w:lang w:eastAsia="zh-CN"/>
        </w:rPr>
        <w:t>H</w:t>
      </w:r>
      <w:r>
        <w:rPr>
          <w:rFonts w:hint="eastAsia"/>
          <w:bCs/>
          <w:lang w:eastAsia="zh-CN"/>
        </w:rPr>
        <w:t xml:space="preserve">ow many common MAC functions are needed for the LF layer and HF layer; </w:t>
      </w:r>
      <w:r w:rsidR="008E3659">
        <w:rPr>
          <w:bCs/>
          <w:lang w:eastAsia="zh-CN"/>
        </w:rPr>
        <w:t>For example,</w:t>
      </w:r>
      <w:r>
        <w:rPr>
          <w:rFonts w:hint="eastAsia"/>
          <w:bCs/>
          <w:lang w:eastAsia="zh-CN"/>
        </w:rPr>
        <w:t xml:space="preserve"> </w:t>
      </w:r>
      <w:r w:rsidR="006D4605">
        <w:rPr>
          <w:rFonts w:hint="eastAsia"/>
          <w:bCs/>
          <w:lang w:eastAsia="zh-CN"/>
        </w:rPr>
        <w:t>it seem</w:t>
      </w:r>
      <w:r w:rsidR="009D2AAD">
        <w:rPr>
          <w:rFonts w:hint="eastAsia"/>
          <w:bCs/>
          <w:lang w:eastAsia="zh-CN"/>
        </w:rPr>
        <w:t xml:space="preserve">s that only multiplexing functions are </w:t>
      </w:r>
      <w:r w:rsidR="00FD7002">
        <w:rPr>
          <w:bCs/>
          <w:lang w:eastAsia="zh-CN"/>
        </w:rPr>
        <w:t xml:space="preserve">necessarily </w:t>
      </w:r>
      <w:r w:rsidR="009D2AAD">
        <w:rPr>
          <w:rFonts w:hint="eastAsia"/>
          <w:bCs/>
          <w:lang w:eastAsia="zh-CN"/>
        </w:rPr>
        <w:t>common.</w:t>
      </w:r>
      <w:r w:rsidR="00D56629">
        <w:rPr>
          <w:rFonts w:hint="eastAsia"/>
          <w:bCs/>
          <w:lang w:eastAsia="zh-CN"/>
        </w:rPr>
        <w:t xml:space="preserve"> </w:t>
      </w:r>
      <w:r w:rsidR="00EA1F11">
        <w:rPr>
          <w:rFonts w:eastAsiaTheme="minorEastAsia" w:hint="eastAsia"/>
          <w:bCs/>
          <w:lang w:eastAsia="zh-CN"/>
        </w:rPr>
        <w:t xml:space="preserve">For scheduling, HARQ, random access etc, specific MAC functions </w:t>
      </w:r>
      <w:r w:rsidR="00277E2D">
        <w:rPr>
          <w:rFonts w:eastAsiaTheme="minorEastAsia"/>
          <w:bCs/>
          <w:lang w:eastAsia="zh-CN"/>
        </w:rPr>
        <w:t xml:space="preserve">at </w:t>
      </w:r>
      <w:r w:rsidR="00277E2D">
        <w:rPr>
          <w:rFonts w:eastAsiaTheme="minorEastAsia" w:hint="eastAsia"/>
          <w:bCs/>
          <w:lang w:eastAsia="zh-CN"/>
        </w:rPr>
        <w:t xml:space="preserve">the HF layer </w:t>
      </w:r>
      <w:r w:rsidR="00EA1F11">
        <w:rPr>
          <w:rFonts w:eastAsiaTheme="minorEastAsia" w:hint="eastAsia"/>
          <w:bCs/>
          <w:lang w:eastAsia="zh-CN"/>
        </w:rPr>
        <w:t xml:space="preserve">are needed </w:t>
      </w:r>
      <w:r w:rsidR="00FD7002">
        <w:rPr>
          <w:rFonts w:eastAsiaTheme="minorEastAsia"/>
          <w:bCs/>
          <w:lang w:eastAsia="zh-CN"/>
        </w:rPr>
        <w:t xml:space="preserve">if </w:t>
      </w:r>
      <w:r w:rsidR="00EA1F11">
        <w:rPr>
          <w:rFonts w:eastAsiaTheme="minorEastAsia" w:hint="eastAsia"/>
          <w:bCs/>
          <w:lang w:eastAsia="zh-CN"/>
        </w:rPr>
        <w:t xml:space="preserve">considering beam related operations. </w:t>
      </w:r>
      <w:r w:rsidR="00277E2D">
        <w:rPr>
          <w:bCs/>
          <w:lang w:eastAsia="zh-CN"/>
        </w:rPr>
        <w:t>A</w:t>
      </w:r>
      <w:r w:rsidR="00FD7002">
        <w:rPr>
          <w:bCs/>
          <w:lang w:eastAsia="zh-CN"/>
        </w:rPr>
        <w:t xml:space="preserve"> c</w:t>
      </w:r>
      <w:r w:rsidR="00FD7002">
        <w:rPr>
          <w:rFonts w:hint="eastAsia"/>
          <w:bCs/>
          <w:lang w:eastAsia="zh-CN"/>
        </w:rPr>
        <w:t xml:space="preserve">ommon </w:t>
      </w:r>
      <w:r w:rsidR="00D56629">
        <w:rPr>
          <w:rFonts w:hint="eastAsia"/>
          <w:bCs/>
          <w:lang w:eastAsia="zh-CN"/>
        </w:rPr>
        <w:t xml:space="preserve">MAC </w:t>
      </w:r>
      <w:r w:rsidR="00277E2D">
        <w:rPr>
          <w:bCs/>
          <w:lang w:eastAsia="zh-CN"/>
        </w:rPr>
        <w:t xml:space="preserve">may </w:t>
      </w:r>
      <w:r w:rsidR="00F63E5B">
        <w:rPr>
          <w:rFonts w:hint="eastAsia"/>
          <w:bCs/>
          <w:lang w:eastAsia="zh-CN"/>
        </w:rPr>
        <w:t>seem</w:t>
      </w:r>
      <w:r w:rsidR="00D56629">
        <w:rPr>
          <w:rFonts w:hint="eastAsia"/>
          <w:bCs/>
          <w:lang w:eastAsia="zh-CN"/>
        </w:rPr>
        <w:t xml:space="preserve"> agile to steer user data between LF and HF layers. However it is also possible to </w:t>
      </w:r>
      <w:r w:rsidR="00F63E5B">
        <w:rPr>
          <w:rFonts w:hint="eastAsia"/>
          <w:bCs/>
          <w:lang w:eastAsia="zh-CN"/>
        </w:rPr>
        <w:t xml:space="preserve">achieve this purpose at PDCP layer </w:t>
      </w:r>
      <w:r w:rsidR="002C3825">
        <w:rPr>
          <w:rFonts w:hint="eastAsia"/>
          <w:bCs/>
          <w:lang w:eastAsia="zh-CN"/>
        </w:rPr>
        <w:t>(e.g.</w:t>
      </w:r>
      <w:r w:rsidR="00FD7002">
        <w:rPr>
          <w:bCs/>
          <w:lang w:eastAsia="zh-CN"/>
        </w:rPr>
        <w:t>, by</w:t>
      </w:r>
      <w:r w:rsidR="002C3825">
        <w:rPr>
          <w:rFonts w:hint="eastAsia"/>
          <w:bCs/>
          <w:lang w:eastAsia="zh-CN"/>
        </w:rPr>
        <w:t xml:space="preserve"> split bearer) </w:t>
      </w:r>
      <w:r w:rsidR="00F63E5B">
        <w:rPr>
          <w:rFonts w:hint="eastAsia"/>
          <w:bCs/>
          <w:lang w:eastAsia="zh-CN"/>
        </w:rPr>
        <w:t>or RRC layer</w:t>
      </w:r>
      <w:r w:rsidR="002C3825">
        <w:rPr>
          <w:rFonts w:hint="eastAsia"/>
          <w:bCs/>
          <w:lang w:eastAsia="zh-CN"/>
        </w:rPr>
        <w:t xml:space="preserve"> (e.g.</w:t>
      </w:r>
      <w:r w:rsidR="00FD7002">
        <w:rPr>
          <w:bCs/>
          <w:lang w:eastAsia="zh-CN"/>
        </w:rPr>
        <w:t xml:space="preserve">, </w:t>
      </w:r>
      <w:r w:rsidR="006F1CA1">
        <w:rPr>
          <w:bCs/>
          <w:lang w:eastAsia="zh-CN"/>
        </w:rPr>
        <w:t>with</w:t>
      </w:r>
      <w:r w:rsidR="002C3825">
        <w:rPr>
          <w:rFonts w:hint="eastAsia"/>
          <w:bCs/>
          <w:lang w:eastAsia="zh-CN"/>
        </w:rPr>
        <w:t xml:space="preserve"> MCG and SCG)</w:t>
      </w:r>
      <w:r w:rsidR="00091D0B">
        <w:rPr>
          <w:rFonts w:hint="eastAsia"/>
          <w:bCs/>
          <w:lang w:eastAsia="zh-CN"/>
        </w:rPr>
        <w:t>.</w:t>
      </w:r>
    </w:p>
    <w:p w:rsidR="00B54D39" w:rsidRDefault="00E015F2" w:rsidP="005038BF">
      <w:pPr>
        <w:jc w:val="both"/>
        <w:rPr>
          <w:bCs/>
          <w:lang w:eastAsia="zh-CN"/>
        </w:rPr>
      </w:pPr>
      <w:r w:rsidRPr="00E015F2">
        <w:rPr>
          <w:rFonts w:hint="eastAsia"/>
          <w:bCs/>
          <w:lang w:eastAsia="zh-CN"/>
        </w:rPr>
        <w:t xml:space="preserve">Due to coverage </w:t>
      </w:r>
      <w:r>
        <w:rPr>
          <w:rFonts w:hint="eastAsia"/>
          <w:bCs/>
          <w:lang w:eastAsia="zh-CN"/>
        </w:rPr>
        <w:t xml:space="preserve">differentiations, </w:t>
      </w:r>
      <w:r w:rsidR="00263914">
        <w:rPr>
          <w:rFonts w:hint="eastAsia"/>
          <w:bCs/>
          <w:lang w:eastAsia="zh-CN"/>
        </w:rPr>
        <w:t>non co-located scenario may be more dominant</w:t>
      </w:r>
      <w:r w:rsidR="006C3846">
        <w:rPr>
          <w:rFonts w:hint="eastAsia"/>
          <w:bCs/>
          <w:lang w:eastAsia="zh-CN"/>
        </w:rPr>
        <w:t xml:space="preserve">. </w:t>
      </w:r>
      <w:r w:rsidR="006508A6">
        <w:rPr>
          <w:rFonts w:hint="eastAsia"/>
          <w:bCs/>
          <w:lang w:eastAsia="zh-CN"/>
        </w:rPr>
        <w:t xml:space="preserve">Also considering the </w:t>
      </w:r>
      <w:r w:rsidR="00730FA3">
        <w:rPr>
          <w:rFonts w:hint="eastAsia"/>
          <w:bCs/>
          <w:lang w:eastAsia="zh-CN"/>
        </w:rPr>
        <w:t>flexibility of deployments, numerology</w:t>
      </w:r>
      <w:r w:rsidR="00263914">
        <w:rPr>
          <w:rFonts w:hint="eastAsia"/>
          <w:bCs/>
          <w:lang w:eastAsia="zh-CN"/>
        </w:rPr>
        <w:t xml:space="preserve"> </w:t>
      </w:r>
      <w:r w:rsidR="00730FA3">
        <w:rPr>
          <w:rFonts w:hint="eastAsia"/>
          <w:bCs/>
          <w:lang w:eastAsia="zh-CN"/>
        </w:rPr>
        <w:t xml:space="preserve">and loosen requirements for synchronization, it seems DC like architecture should be the baseline, with the possibility of </w:t>
      </w:r>
      <w:r w:rsidR="006F1CA1">
        <w:rPr>
          <w:rFonts w:hint="eastAsia"/>
          <w:bCs/>
          <w:lang w:eastAsia="zh-CN"/>
        </w:rPr>
        <w:t>CA</w:t>
      </w:r>
      <w:r w:rsidR="006F1CA1">
        <w:rPr>
          <w:bCs/>
          <w:lang w:eastAsia="zh-CN"/>
        </w:rPr>
        <w:t>-</w:t>
      </w:r>
      <w:r w:rsidR="00730FA3">
        <w:rPr>
          <w:rFonts w:hint="eastAsia"/>
          <w:bCs/>
          <w:lang w:eastAsia="zh-CN"/>
        </w:rPr>
        <w:t xml:space="preserve">like architecture </w:t>
      </w:r>
      <w:r w:rsidR="006F1CA1">
        <w:rPr>
          <w:bCs/>
          <w:lang w:eastAsia="zh-CN"/>
        </w:rPr>
        <w:t>when</w:t>
      </w:r>
      <w:r w:rsidR="006F1CA1">
        <w:rPr>
          <w:rFonts w:hint="eastAsia"/>
          <w:bCs/>
          <w:lang w:eastAsia="zh-CN"/>
        </w:rPr>
        <w:t xml:space="preserve"> </w:t>
      </w:r>
      <w:r w:rsidR="00730FA3">
        <w:rPr>
          <w:rFonts w:hint="eastAsia"/>
          <w:bCs/>
          <w:lang w:eastAsia="zh-CN"/>
        </w:rPr>
        <w:t>significant performance improvement can be achieved.</w:t>
      </w:r>
    </w:p>
    <w:p w:rsidR="00730FA3" w:rsidRPr="00DB10F8" w:rsidRDefault="004E2D90" w:rsidP="005038BF">
      <w:pPr>
        <w:jc w:val="both"/>
        <w:rPr>
          <w:b/>
          <w:bCs/>
          <w:lang w:eastAsia="zh-CN"/>
        </w:rPr>
      </w:pPr>
      <w:r w:rsidRPr="00DB10F8">
        <w:rPr>
          <w:rFonts w:hint="eastAsia"/>
          <w:b/>
        </w:rPr>
        <w:t xml:space="preserve">Proposal </w:t>
      </w:r>
      <w:r w:rsidR="006C5BB0">
        <w:rPr>
          <w:rFonts w:eastAsiaTheme="minorEastAsia" w:hint="eastAsia"/>
          <w:b/>
          <w:lang w:eastAsia="zh-CN"/>
        </w:rPr>
        <w:t>8</w:t>
      </w:r>
      <w:r w:rsidRPr="00DB10F8">
        <w:rPr>
          <w:rFonts w:hint="eastAsia"/>
          <w:b/>
        </w:rPr>
        <w:t>:</w:t>
      </w:r>
      <w:r w:rsidR="00DB10F8" w:rsidRPr="00DB10F8">
        <w:rPr>
          <w:b/>
          <w:lang w:eastAsia="zh-CN"/>
        </w:rPr>
        <w:t xml:space="preserve"> </w:t>
      </w:r>
      <w:r w:rsidR="00DB10F8" w:rsidRPr="00DB10F8">
        <w:rPr>
          <w:rFonts w:hint="eastAsia"/>
          <w:b/>
          <w:lang w:eastAsia="zh-CN"/>
        </w:rPr>
        <w:t xml:space="preserve">In the scenario of multi-connectivity with overlapped LF layer, DC like architecture should be </w:t>
      </w:r>
      <w:r w:rsidR="009565AA">
        <w:rPr>
          <w:rFonts w:hint="eastAsia"/>
          <w:b/>
          <w:lang w:eastAsia="zh-CN"/>
        </w:rPr>
        <w:t xml:space="preserve">the </w:t>
      </w:r>
      <w:r w:rsidR="00DB10F8" w:rsidRPr="00DB10F8">
        <w:rPr>
          <w:rFonts w:hint="eastAsia"/>
          <w:b/>
          <w:lang w:eastAsia="zh-CN"/>
        </w:rPr>
        <w:t>baseline</w:t>
      </w:r>
      <w:r w:rsidR="002834FE">
        <w:rPr>
          <w:rFonts w:eastAsiaTheme="minorEastAsia" w:hint="eastAsia"/>
          <w:b/>
          <w:lang w:eastAsia="zh-CN"/>
        </w:rPr>
        <w:t>, CA like architecture may also be considered for some scenarios</w:t>
      </w:r>
      <w:r w:rsidR="00DB10F8" w:rsidRPr="00DB10F8">
        <w:rPr>
          <w:rFonts w:hint="eastAsia"/>
          <w:b/>
          <w:lang w:eastAsia="zh-CN"/>
        </w:rPr>
        <w:t>.</w:t>
      </w:r>
    </w:p>
    <w:p w:rsidR="00C17F3E" w:rsidRPr="00C17F3E" w:rsidRDefault="00C17F3E" w:rsidP="005038BF">
      <w:pPr>
        <w:pStyle w:val="Heading2"/>
        <w:jc w:val="both"/>
        <w:rPr>
          <w:lang w:eastAsia="zh-CN"/>
        </w:rPr>
      </w:pPr>
      <w:r>
        <w:rPr>
          <w:rFonts w:hint="eastAsia"/>
          <w:lang w:eastAsia="zh-CN"/>
        </w:rPr>
        <w:t>RLF handling</w:t>
      </w:r>
      <w:r w:rsidR="002850FA">
        <w:rPr>
          <w:rFonts w:hint="eastAsia"/>
          <w:lang w:eastAsia="zh-CN"/>
        </w:rPr>
        <w:t xml:space="preserve"> considering beam based transmission</w:t>
      </w:r>
    </w:p>
    <w:p w:rsidR="00C17F3E" w:rsidRDefault="00C17F3E" w:rsidP="005038BF">
      <w:pPr>
        <w:jc w:val="both"/>
        <w:rPr>
          <w:lang w:val="en-US" w:eastAsia="zh-CN"/>
        </w:rPr>
      </w:pP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>ue to channel variation</w:t>
      </w:r>
      <w:r w:rsidR="00C021A1">
        <w:rPr>
          <w:rFonts w:hint="eastAsia"/>
          <w:lang w:val="en-US" w:eastAsia="zh-CN"/>
        </w:rPr>
        <w:t>s</w:t>
      </w:r>
      <w:r w:rsidR="00277E2D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serving TX beam or best TX beam may change rapidly</w:t>
      </w:r>
      <w:r w:rsidR="002A7238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2A7238">
        <w:rPr>
          <w:rFonts w:hint="eastAsia"/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UE has to perform beam tracking and </w:t>
      </w:r>
      <w:r w:rsidR="002A7238">
        <w:rPr>
          <w:rFonts w:hint="eastAsia"/>
          <w:lang w:val="en-US" w:eastAsia="zh-CN"/>
        </w:rPr>
        <w:t>report failure</w:t>
      </w:r>
      <w:r>
        <w:rPr>
          <w:rFonts w:hint="eastAsia"/>
          <w:lang w:val="en-US" w:eastAsia="zh-CN"/>
        </w:rPr>
        <w:t xml:space="preserve"> to </w:t>
      </w:r>
      <w:r w:rsidR="002A7238"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 w:rsidR="002A723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maintain the radio link.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the serving beam </w:t>
      </w:r>
      <w:r w:rsidR="00C021A1">
        <w:rPr>
          <w:rFonts w:hint="eastAsia"/>
          <w:lang w:val="en-US" w:eastAsia="zh-CN"/>
        </w:rPr>
        <w:t xml:space="preserve">may </w:t>
      </w:r>
      <w:r>
        <w:rPr>
          <w:rFonts w:hint="eastAsia"/>
          <w:lang w:val="en-US" w:eastAsia="zh-CN"/>
        </w:rPr>
        <w:t>change frequently</w:t>
      </w:r>
      <w:r w:rsidR="009651C1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there is possibility of beam tracking failure</w:t>
      </w:r>
      <w:r w:rsidR="00C021A1">
        <w:rPr>
          <w:rFonts w:hint="eastAsia"/>
          <w:lang w:val="en-US" w:eastAsia="zh-CN"/>
        </w:rPr>
        <w:t>.</w:t>
      </w:r>
    </w:p>
    <w:p w:rsidR="00C17F3E" w:rsidRDefault="00C17F3E" w:rsidP="005038BF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>n LTE</w:t>
      </w:r>
      <w:r w:rsidR="009651C1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if UE receives N310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out of sync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indications for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from lower layers</w:t>
      </w:r>
      <w:r w:rsidR="009651C1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it will start timer T310</w:t>
      </w:r>
      <w:r w:rsidR="009651C1">
        <w:rPr>
          <w:lang w:val="en-US" w:eastAsia="zh-CN"/>
        </w:rPr>
        <w:t>. T</w:t>
      </w:r>
      <w:r>
        <w:rPr>
          <w:rFonts w:hint="eastAsia"/>
          <w:lang w:val="en-US" w:eastAsia="zh-CN"/>
        </w:rPr>
        <w:t>hen if timer T310 expires</w:t>
      </w:r>
      <w:r w:rsidR="009651C1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it will trigger RLF</w:t>
      </w:r>
      <w:r w:rsidR="009651C1">
        <w:rPr>
          <w:lang w:val="en-US" w:eastAsia="zh-CN"/>
        </w:rPr>
        <w:t>. I</w:t>
      </w:r>
      <w:r>
        <w:rPr>
          <w:rFonts w:hint="eastAsia"/>
          <w:lang w:val="en-US" w:eastAsia="zh-CN"/>
        </w:rPr>
        <w:t xml:space="preserve">f </w:t>
      </w:r>
      <w:r w:rsidRPr="00D05729">
        <w:rPr>
          <w:snapToGrid w:val="0"/>
        </w:rPr>
        <w:t xml:space="preserve">N311 consecutive "in-sync" indications for the </w:t>
      </w:r>
      <w:proofErr w:type="spellStart"/>
      <w:r w:rsidRPr="00D05729">
        <w:rPr>
          <w:snapToGrid w:val="0"/>
        </w:rPr>
        <w:t>PCell</w:t>
      </w:r>
      <w:proofErr w:type="spellEnd"/>
      <w:r w:rsidRPr="00D05729">
        <w:rPr>
          <w:snapToGrid w:val="0"/>
        </w:rPr>
        <w:t xml:space="preserve"> from lower layers</w:t>
      </w:r>
      <w:r>
        <w:rPr>
          <w:rFonts w:hint="eastAsia"/>
          <w:snapToGrid w:val="0"/>
          <w:lang w:eastAsia="zh-CN"/>
        </w:rPr>
        <w:t xml:space="preserve"> are received</w:t>
      </w:r>
      <w:r w:rsidR="009651C1">
        <w:rPr>
          <w:snapToGrid w:val="0"/>
          <w:lang w:eastAsia="zh-CN"/>
        </w:rPr>
        <w:t>,</w:t>
      </w:r>
      <w:r>
        <w:rPr>
          <w:rFonts w:hint="eastAsia"/>
          <w:snapToGrid w:val="0"/>
          <w:lang w:eastAsia="zh-CN"/>
        </w:rPr>
        <w:t xml:space="preserve"> the T310 will be stopped. </w:t>
      </w:r>
      <w:r>
        <w:rPr>
          <w:snapToGrid w:val="0"/>
          <w:lang w:eastAsia="zh-CN"/>
        </w:rPr>
        <w:t>F</w:t>
      </w:r>
      <w:r>
        <w:rPr>
          <w:rFonts w:hint="eastAsia"/>
          <w:snapToGrid w:val="0"/>
          <w:lang w:eastAsia="zh-CN"/>
        </w:rPr>
        <w:t>or HF NR</w:t>
      </w:r>
      <w:r w:rsidR="009651C1">
        <w:rPr>
          <w:snapToGrid w:val="0"/>
          <w:lang w:eastAsia="zh-CN"/>
        </w:rPr>
        <w:t>,</w:t>
      </w:r>
      <w:r>
        <w:rPr>
          <w:rFonts w:hint="eastAsia"/>
          <w:snapToGrid w:val="0"/>
          <w:lang w:eastAsia="zh-CN"/>
        </w:rPr>
        <w:t xml:space="preserve"> </w:t>
      </w:r>
      <w:r w:rsidR="002A7238">
        <w:rPr>
          <w:rFonts w:hint="eastAsia"/>
          <w:snapToGrid w:val="0"/>
          <w:lang w:eastAsia="zh-CN"/>
        </w:rPr>
        <w:t>similar</w:t>
      </w:r>
      <w:r>
        <w:rPr>
          <w:rFonts w:hint="eastAsia"/>
          <w:snapToGrid w:val="0"/>
          <w:lang w:eastAsia="zh-CN"/>
        </w:rPr>
        <w:t xml:space="preserve"> RLF triggering procedure can </w:t>
      </w:r>
      <w:r w:rsidR="002A7238">
        <w:rPr>
          <w:rFonts w:hint="eastAsia"/>
          <w:snapToGrid w:val="0"/>
          <w:lang w:eastAsia="zh-CN"/>
        </w:rPr>
        <w:t>be assumed. However</w:t>
      </w:r>
      <w:r>
        <w:rPr>
          <w:rFonts w:hint="eastAsia"/>
          <w:snapToGrid w:val="0"/>
          <w:lang w:eastAsia="zh-CN"/>
        </w:rPr>
        <w:t xml:space="preserve"> </w:t>
      </w:r>
      <w:r w:rsidR="002A7238">
        <w:rPr>
          <w:rFonts w:hint="eastAsia"/>
          <w:snapToGrid w:val="0"/>
          <w:lang w:eastAsia="zh-CN"/>
        </w:rPr>
        <w:t>the determination of</w:t>
      </w:r>
      <w:r>
        <w:rPr>
          <w:rFonts w:hint="eastAsia"/>
          <w:snapToGrid w:val="0"/>
          <w:lang w:eastAsia="zh-CN"/>
        </w:rPr>
        <w:t xml:space="preserve">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out of sync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and </w:t>
      </w:r>
      <w:r w:rsidRPr="00D05729">
        <w:rPr>
          <w:snapToGrid w:val="0"/>
        </w:rPr>
        <w:t>"in-sync"</w:t>
      </w:r>
      <w:r w:rsidR="002A7238">
        <w:rPr>
          <w:rFonts w:hint="eastAsia"/>
          <w:snapToGrid w:val="0"/>
          <w:lang w:eastAsia="zh-CN"/>
        </w:rPr>
        <w:t xml:space="preserve"> situation should consider b</w:t>
      </w:r>
      <w:r>
        <w:rPr>
          <w:rFonts w:hint="eastAsia"/>
          <w:snapToGrid w:val="0"/>
          <w:lang w:eastAsia="zh-CN"/>
        </w:rPr>
        <w:t>eam based transmission</w:t>
      </w:r>
      <w:r w:rsidR="002A7238">
        <w:rPr>
          <w:rFonts w:hint="eastAsia"/>
          <w:snapToGrid w:val="0"/>
          <w:lang w:eastAsia="zh-CN"/>
        </w:rPr>
        <w:t>s</w:t>
      </w:r>
      <w:r>
        <w:rPr>
          <w:rFonts w:hint="eastAsia"/>
          <w:snapToGrid w:val="0"/>
          <w:lang w:eastAsia="zh-CN"/>
        </w:rPr>
        <w:t xml:space="preserve">. </w:t>
      </w:r>
      <w:r w:rsidRPr="000307BF">
        <w:rPr>
          <w:rFonts w:eastAsia="Malgun Gothic" w:hint="eastAsia"/>
          <w:lang w:eastAsia="ko-KR"/>
        </w:rPr>
        <w:t>For example</w:t>
      </w:r>
      <w:r w:rsidR="009651C1">
        <w:rPr>
          <w:rFonts w:eastAsia="Malgun Gothic"/>
          <w:lang w:eastAsia="ko-KR"/>
        </w:rPr>
        <w:t>,</w:t>
      </w:r>
      <w:r w:rsidRPr="000307BF">
        <w:rPr>
          <w:rFonts w:hint="eastAsia"/>
          <w:lang w:eastAsia="zh-CN"/>
        </w:rPr>
        <w:t xml:space="preserve"> </w:t>
      </w:r>
      <w:r w:rsidR="002A7238" w:rsidRPr="000307BF">
        <w:rPr>
          <w:lang w:val="en-US" w:eastAsia="zh-CN"/>
        </w:rPr>
        <w:t>“</w:t>
      </w:r>
      <w:r w:rsidR="002A7238" w:rsidRPr="000307BF">
        <w:rPr>
          <w:rFonts w:hint="eastAsia"/>
          <w:lang w:val="en-US" w:eastAsia="zh-CN"/>
        </w:rPr>
        <w:t>out of sync</w:t>
      </w:r>
      <w:r w:rsidR="002A7238" w:rsidRPr="000307BF">
        <w:rPr>
          <w:lang w:val="en-US" w:eastAsia="zh-CN"/>
        </w:rPr>
        <w:t>”</w:t>
      </w:r>
      <w:r w:rsidR="002A7238">
        <w:rPr>
          <w:rFonts w:hint="eastAsia"/>
          <w:lang w:val="en-US" w:eastAsia="zh-CN"/>
        </w:rPr>
        <w:t xml:space="preserve"> may be reported </w:t>
      </w:r>
      <w:r w:rsidRPr="000307BF">
        <w:rPr>
          <w:rFonts w:hint="eastAsia"/>
          <w:lang w:eastAsia="zh-CN"/>
        </w:rPr>
        <w:t xml:space="preserve">if the best </w:t>
      </w:r>
      <w:r w:rsidR="002A7238">
        <w:rPr>
          <w:rFonts w:hint="eastAsia"/>
          <w:lang w:eastAsia="zh-CN"/>
        </w:rPr>
        <w:t xml:space="preserve">DL </w:t>
      </w:r>
      <w:r w:rsidRPr="000307BF">
        <w:rPr>
          <w:rFonts w:hint="eastAsia"/>
          <w:lang w:eastAsia="zh-CN"/>
        </w:rPr>
        <w:t xml:space="preserve">beam quality is lower </w:t>
      </w:r>
      <w:r w:rsidRPr="000307BF">
        <w:rPr>
          <w:lang w:eastAsia="zh-CN"/>
        </w:rPr>
        <w:t>than</w:t>
      </w:r>
      <w:r w:rsidRPr="000307BF">
        <w:rPr>
          <w:rFonts w:hint="eastAsia"/>
          <w:lang w:eastAsia="zh-CN"/>
        </w:rPr>
        <w:t xml:space="preserve"> a threshold</w:t>
      </w:r>
      <w:r w:rsidR="002A7238">
        <w:rPr>
          <w:rFonts w:hint="eastAsia"/>
          <w:lang w:eastAsia="zh-CN"/>
        </w:rPr>
        <w:t>,</w:t>
      </w:r>
      <w:r w:rsidRPr="000307BF">
        <w:rPr>
          <w:rFonts w:hint="eastAsia"/>
          <w:lang w:val="en-US" w:eastAsia="zh-CN"/>
        </w:rPr>
        <w:t xml:space="preserve"> or if </w:t>
      </w:r>
      <w:r w:rsidR="002A7238">
        <w:rPr>
          <w:rFonts w:hint="eastAsia"/>
          <w:lang w:val="en-US" w:eastAsia="zh-CN"/>
        </w:rPr>
        <w:t xml:space="preserve">detectable </w:t>
      </w:r>
      <w:r w:rsidRPr="000307BF">
        <w:rPr>
          <w:rFonts w:hint="eastAsia"/>
          <w:lang w:val="en-US" w:eastAsia="zh-CN"/>
        </w:rPr>
        <w:t>beam</w:t>
      </w:r>
      <w:r w:rsidR="009651C1">
        <w:rPr>
          <w:lang w:val="en-US" w:eastAsia="zh-CN"/>
        </w:rPr>
        <w:t>s’</w:t>
      </w:r>
      <w:r w:rsidRPr="000307BF">
        <w:rPr>
          <w:rFonts w:hint="eastAsia"/>
          <w:snapToGrid w:val="0"/>
          <w:lang w:eastAsia="zh-CN"/>
        </w:rPr>
        <w:t xml:space="preserve"> failure rate is higher than a threshold</w:t>
      </w:r>
      <w:r w:rsidR="002A7238">
        <w:rPr>
          <w:rFonts w:hint="eastAsia"/>
          <w:snapToGrid w:val="0"/>
          <w:lang w:eastAsia="zh-CN"/>
        </w:rPr>
        <w:t>.</w:t>
      </w:r>
      <w:r w:rsidRPr="000307BF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RAN2 </w:t>
      </w:r>
      <w:r w:rsidR="002A7238">
        <w:rPr>
          <w:rFonts w:hint="eastAsia"/>
          <w:snapToGrid w:val="0"/>
          <w:lang w:eastAsia="zh-CN"/>
        </w:rPr>
        <w:t xml:space="preserve">may </w:t>
      </w:r>
      <w:r>
        <w:rPr>
          <w:rFonts w:hint="eastAsia"/>
          <w:snapToGrid w:val="0"/>
          <w:lang w:eastAsia="zh-CN"/>
        </w:rPr>
        <w:t xml:space="preserve">need to </w:t>
      </w:r>
      <w:r w:rsidR="002A7238">
        <w:rPr>
          <w:rFonts w:hint="eastAsia"/>
          <w:snapToGrid w:val="0"/>
          <w:lang w:eastAsia="zh-CN"/>
        </w:rPr>
        <w:t>discuss whether</w:t>
      </w:r>
      <w:r>
        <w:rPr>
          <w:rFonts w:hint="eastAsia"/>
          <w:snapToGrid w:val="0"/>
          <w:lang w:eastAsia="zh-CN"/>
        </w:rPr>
        <w:t xml:space="preserve"> </w:t>
      </w:r>
      <w:r w:rsidR="009651C1">
        <w:rPr>
          <w:rFonts w:hint="eastAsia"/>
          <w:snapToGrid w:val="0"/>
          <w:lang w:eastAsia="zh-CN"/>
        </w:rPr>
        <w:t>per</w:t>
      </w:r>
      <w:r w:rsidR="009651C1">
        <w:rPr>
          <w:snapToGrid w:val="0"/>
          <w:lang w:eastAsia="zh-CN"/>
        </w:rPr>
        <w:t>-</w:t>
      </w:r>
      <w:r w:rsidR="002A7238">
        <w:rPr>
          <w:rFonts w:hint="eastAsia"/>
          <w:snapToGrid w:val="0"/>
          <w:lang w:eastAsia="zh-CN"/>
        </w:rPr>
        <w:t>beam RLF</w:t>
      </w:r>
      <w:r>
        <w:rPr>
          <w:rFonts w:hint="eastAsia"/>
          <w:snapToGrid w:val="0"/>
          <w:lang w:eastAsia="zh-CN"/>
        </w:rPr>
        <w:t xml:space="preserve"> </w:t>
      </w:r>
      <w:r w:rsidR="002A7238">
        <w:rPr>
          <w:rFonts w:hint="eastAsia"/>
          <w:snapToGrid w:val="0"/>
          <w:lang w:eastAsia="zh-CN"/>
        </w:rPr>
        <w:t>is necessary.</w:t>
      </w:r>
      <w:r>
        <w:rPr>
          <w:rFonts w:hint="eastAsia"/>
          <w:snapToGrid w:val="0"/>
          <w:lang w:eastAsia="zh-CN"/>
        </w:rPr>
        <w:t xml:space="preserve"> </w:t>
      </w:r>
      <w:r w:rsidR="009651C1">
        <w:rPr>
          <w:snapToGrid w:val="0"/>
          <w:lang w:eastAsia="zh-CN"/>
        </w:rPr>
        <w:t>Because</w:t>
      </w:r>
      <w:r w:rsidR="009651C1">
        <w:rPr>
          <w:rFonts w:hint="eastAsia"/>
          <w:snapToGrid w:val="0"/>
          <w:lang w:eastAsia="zh-CN"/>
        </w:rPr>
        <w:t xml:space="preserve"> </w:t>
      </w:r>
      <w:r w:rsidR="002A7238">
        <w:rPr>
          <w:rFonts w:hint="eastAsia"/>
          <w:snapToGrid w:val="0"/>
          <w:lang w:eastAsia="zh-CN"/>
        </w:rPr>
        <w:t xml:space="preserve">the </w:t>
      </w:r>
      <w:r>
        <w:rPr>
          <w:rFonts w:hint="eastAsia"/>
          <w:snapToGrid w:val="0"/>
          <w:lang w:eastAsia="zh-CN"/>
        </w:rPr>
        <w:t>channel</w:t>
      </w:r>
      <w:r w:rsidR="002A7238">
        <w:rPr>
          <w:rFonts w:hint="eastAsia"/>
          <w:snapToGrid w:val="0"/>
          <w:lang w:eastAsia="zh-CN"/>
        </w:rPr>
        <w:t xml:space="preserve"> condition</w:t>
      </w:r>
      <w:r>
        <w:rPr>
          <w:rFonts w:hint="eastAsia"/>
          <w:snapToGrid w:val="0"/>
          <w:lang w:eastAsia="zh-CN"/>
        </w:rPr>
        <w:t xml:space="preserve"> </w:t>
      </w:r>
      <w:r w:rsidR="002A7238">
        <w:rPr>
          <w:rFonts w:hint="eastAsia"/>
          <w:snapToGrid w:val="0"/>
          <w:lang w:eastAsia="zh-CN"/>
        </w:rPr>
        <w:t xml:space="preserve">of a single beam may </w:t>
      </w:r>
      <w:r>
        <w:rPr>
          <w:rFonts w:hint="eastAsia"/>
          <w:snapToGrid w:val="0"/>
          <w:lang w:eastAsia="zh-CN"/>
        </w:rPr>
        <w:t>var</w:t>
      </w:r>
      <w:r w:rsidR="002A7238">
        <w:rPr>
          <w:rFonts w:hint="eastAsia"/>
          <w:snapToGrid w:val="0"/>
          <w:lang w:eastAsia="zh-CN"/>
        </w:rPr>
        <w:t>y</w:t>
      </w:r>
      <w:r>
        <w:rPr>
          <w:rFonts w:hint="eastAsia"/>
          <w:snapToGrid w:val="0"/>
          <w:lang w:eastAsia="zh-CN"/>
        </w:rPr>
        <w:t xml:space="preserve"> rapidly</w:t>
      </w:r>
      <w:r w:rsidR="0026228A">
        <w:rPr>
          <w:rFonts w:hint="eastAsia"/>
          <w:snapToGrid w:val="0"/>
          <w:lang w:eastAsia="zh-CN"/>
        </w:rPr>
        <w:t>,</w:t>
      </w:r>
      <w:r w:rsidR="002A7238">
        <w:rPr>
          <w:rFonts w:hint="eastAsia"/>
          <w:snapToGrid w:val="0"/>
          <w:lang w:eastAsia="zh-CN"/>
        </w:rPr>
        <w:t xml:space="preserve"> e.g.</w:t>
      </w:r>
      <w:r w:rsidR="0026228A">
        <w:rPr>
          <w:rFonts w:hint="eastAsia"/>
          <w:snapToGrid w:val="0"/>
          <w:lang w:eastAsia="zh-CN"/>
        </w:rPr>
        <w:t>,</w:t>
      </w:r>
      <w:r w:rsidR="002A7238">
        <w:rPr>
          <w:rFonts w:hint="eastAsia"/>
          <w:snapToGrid w:val="0"/>
          <w:lang w:eastAsia="zh-CN"/>
        </w:rPr>
        <w:t xml:space="preserve"> due to blockage</w:t>
      </w:r>
      <w:r w:rsidR="0026228A">
        <w:rPr>
          <w:rFonts w:hint="eastAsia"/>
          <w:snapToGrid w:val="0"/>
          <w:lang w:eastAsia="zh-CN"/>
        </w:rPr>
        <w:t xml:space="preserve">, it </w:t>
      </w:r>
      <w:r>
        <w:rPr>
          <w:rFonts w:hint="eastAsia"/>
          <w:snapToGrid w:val="0"/>
          <w:lang w:eastAsia="zh-CN"/>
        </w:rPr>
        <w:t xml:space="preserve">is rational to </w:t>
      </w:r>
      <w:r w:rsidR="009651C1">
        <w:rPr>
          <w:snapToGrid w:val="0"/>
          <w:lang w:eastAsia="zh-CN"/>
        </w:rPr>
        <w:t>consider</w:t>
      </w:r>
      <w:r w:rsidR="009651C1">
        <w:rPr>
          <w:rFonts w:hint="eastAsia"/>
          <w:snapToGrid w:val="0"/>
          <w:lang w:eastAsia="zh-CN"/>
        </w:rPr>
        <w:t xml:space="preserve"> </w:t>
      </w:r>
      <w:r w:rsidR="00606852">
        <w:rPr>
          <w:rFonts w:hint="eastAsia"/>
          <w:snapToGrid w:val="0"/>
          <w:lang w:eastAsia="zh-CN"/>
        </w:rPr>
        <w:t>the RLF by evaluating</w:t>
      </w:r>
      <w:r>
        <w:rPr>
          <w:rFonts w:hint="eastAsia"/>
          <w:snapToGrid w:val="0"/>
          <w:lang w:eastAsia="zh-CN"/>
        </w:rPr>
        <w:t xml:space="preserve"> all </w:t>
      </w:r>
      <w:r w:rsidR="00606852">
        <w:rPr>
          <w:rFonts w:hint="eastAsia"/>
          <w:snapToGrid w:val="0"/>
          <w:lang w:eastAsia="zh-CN"/>
        </w:rPr>
        <w:t xml:space="preserve">detectable </w:t>
      </w:r>
      <w:r>
        <w:rPr>
          <w:rFonts w:hint="eastAsia"/>
          <w:snapToGrid w:val="0"/>
          <w:lang w:eastAsia="zh-CN"/>
        </w:rPr>
        <w:t>beams</w:t>
      </w:r>
      <w:r w:rsidR="00606852">
        <w:rPr>
          <w:rFonts w:hint="eastAsia"/>
          <w:snapToGrid w:val="0"/>
          <w:lang w:eastAsia="zh-CN"/>
        </w:rPr>
        <w:t xml:space="preserve"> within a cell</w:t>
      </w:r>
      <w:r>
        <w:rPr>
          <w:rFonts w:hint="eastAsia"/>
          <w:snapToGrid w:val="0"/>
          <w:lang w:eastAsia="zh-CN"/>
        </w:rPr>
        <w:t xml:space="preserve"> </w:t>
      </w:r>
      <w:r w:rsidR="009651C1">
        <w:rPr>
          <w:snapToGrid w:val="0"/>
          <w:lang w:eastAsia="zh-CN"/>
        </w:rPr>
        <w:t>for robustness</w:t>
      </w:r>
      <w:r>
        <w:rPr>
          <w:rFonts w:hint="eastAsia"/>
          <w:snapToGrid w:val="0"/>
          <w:lang w:eastAsia="zh-CN"/>
        </w:rPr>
        <w:t xml:space="preserve">. </w:t>
      </w:r>
      <w:r w:rsidR="007358C2">
        <w:rPr>
          <w:rFonts w:hint="eastAsia"/>
          <w:snapToGrid w:val="0"/>
          <w:lang w:eastAsia="zh-CN"/>
        </w:rPr>
        <w:t xml:space="preserve">Both </w:t>
      </w:r>
      <w:r w:rsidR="00C021A1">
        <w:rPr>
          <w:rFonts w:hint="eastAsia"/>
          <w:snapToGrid w:val="0"/>
          <w:lang w:eastAsia="zh-CN"/>
        </w:rPr>
        <w:t xml:space="preserve">RAN1 </w:t>
      </w:r>
      <w:r w:rsidR="007358C2">
        <w:rPr>
          <w:rFonts w:hint="eastAsia"/>
          <w:snapToGrid w:val="0"/>
          <w:lang w:eastAsia="zh-CN"/>
        </w:rPr>
        <w:t xml:space="preserve">and RAN2 should be involved for this multi-beam </w:t>
      </w:r>
      <w:r w:rsidR="009651C1">
        <w:rPr>
          <w:snapToGrid w:val="0"/>
          <w:lang w:eastAsia="zh-CN"/>
        </w:rPr>
        <w:t>RLF</w:t>
      </w:r>
      <w:r w:rsidR="007358C2">
        <w:rPr>
          <w:rFonts w:hint="eastAsia"/>
          <w:snapToGrid w:val="0"/>
          <w:lang w:eastAsia="zh-CN"/>
        </w:rPr>
        <w:t xml:space="preserve"> and RLF determination procedure.</w:t>
      </w:r>
      <w:r w:rsidR="00C021A1">
        <w:rPr>
          <w:rFonts w:hint="eastAsia"/>
          <w:snapToGrid w:val="0"/>
          <w:lang w:eastAsia="zh-CN"/>
        </w:rPr>
        <w:t xml:space="preserve"> </w:t>
      </w:r>
    </w:p>
    <w:p w:rsidR="003B07CC" w:rsidRPr="00C17F3E" w:rsidRDefault="00C17F3E" w:rsidP="005038BF">
      <w:pPr>
        <w:jc w:val="both"/>
        <w:rPr>
          <w:lang w:eastAsia="zh-CN"/>
        </w:rPr>
      </w:pPr>
      <w:r w:rsidRPr="00BB2B1A">
        <w:rPr>
          <w:rFonts w:hint="eastAsia"/>
          <w:b/>
          <w:lang w:val="en-US" w:eastAsia="zh-CN"/>
        </w:rPr>
        <w:t xml:space="preserve">Proposal </w:t>
      </w:r>
      <w:r w:rsidR="006C5BB0">
        <w:rPr>
          <w:rFonts w:eastAsiaTheme="minorEastAsia" w:hint="eastAsia"/>
          <w:b/>
          <w:lang w:val="en-US" w:eastAsia="zh-CN"/>
        </w:rPr>
        <w:t>9</w:t>
      </w:r>
      <w:r w:rsidRPr="00BB2B1A">
        <w:rPr>
          <w:rFonts w:hint="eastAsia"/>
          <w:b/>
          <w:lang w:val="en-US" w:eastAsia="zh-CN"/>
        </w:rPr>
        <w:t xml:space="preserve">: </w:t>
      </w:r>
      <w:r w:rsidRPr="00BD20DB">
        <w:rPr>
          <w:rFonts w:hint="eastAsia"/>
          <w:b/>
          <w:lang w:val="en-US" w:eastAsia="zh-CN"/>
        </w:rPr>
        <w:t>RAN2 should study the</w:t>
      </w:r>
      <w:r>
        <w:rPr>
          <w:rFonts w:hint="eastAsia"/>
          <w:b/>
          <w:lang w:val="en-US" w:eastAsia="zh-CN"/>
        </w:rPr>
        <w:t xml:space="preserve"> </w:t>
      </w:r>
      <w:r w:rsidR="007358C2">
        <w:rPr>
          <w:rFonts w:hint="eastAsia"/>
          <w:b/>
          <w:lang w:val="en-US" w:eastAsia="zh-CN"/>
        </w:rPr>
        <w:t xml:space="preserve">multi-beam RLF </w:t>
      </w:r>
      <w:r w:rsidR="007358C2">
        <w:rPr>
          <w:b/>
          <w:lang w:val="en-US" w:eastAsia="zh-CN"/>
        </w:rPr>
        <w:t>procedure</w:t>
      </w:r>
      <w:r w:rsidR="007358C2">
        <w:rPr>
          <w:rFonts w:hint="eastAsia"/>
          <w:b/>
          <w:lang w:val="en-US" w:eastAsia="zh-CN"/>
        </w:rPr>
        <w:t xml:space="preserve"> together with RAN1</w:t>
      </w:r>
      <w:r w:rsidRPr="00BB2B1A">
        <w:rPr>
          <w:rFonts w:hint="eastAsia"/>
          <w:b/>
          <w:lang w:val="en-US" w:eastAsia="zh-CN"/>
        </w:rPr>
        <w:t>.</w:t>
      </w:r>
      <w:r>
        <w:rPr>
          <w:b/>
          <w:lang w:val="en-US" w:eastAsia="zh-CN"/>
        </w:rPr>
        <w:t xml:space="preserve"> </w:t>
      </w:r>
    </w:p>
    <w:p w:rsidR="00326166" w:rsidRPr="007D3E81" w:rsidRDefault="001A1F92" w:rsidP="005038BF">
      <w:pPr>
        <w:pStyle w:val="Heading1"/>
        <w:jc w:val="both"/>
        <w:rPr>
          <w:lang w:eastAsia="zh-CN"/>
        </w:rPr>
      </w:pPr>
      <w:bookmarkStart w:id="6" w:name="_Toc423019950"/>
      <w:bookmarkStart w:id="7" w:name="_Toc423020279"/>
      <w:bookmarkStart w:id="8" w:name="_Toc423020296"/>
      <w:bookmarkEnd w:id="4"/>
      <w:bookmarkEnd w:id="5"/>
      <w:bookmarkEnd w:id="6"/>
      <w:bookmarkEnd w:id="7"/>
      <w:bookmarkEnd w:id="8"/>
      <w:r w:rsidRPr="007D3E81">
        <w:rPr>
          <w:lang w:eastAsia="zh-CN"/>
        </w:rPr>
        <w:t>Conclusion</w:t>
      </w:r>
    </w:p>
    <w:p w:rsidR="006B634F" w:rsidRDefault="001E7069" w:rsidP="005038BF">
      <w:pPr>
        <w:jc w:val="both"/>
        <w:rPr>
          <w:lang w:eastAsia="zh-CN"/>
        </w:rPr>
      </w:pPr>
      <w:bookmarkStart w:id="9" w:name="_Toc423020280"/>
      <w:bookmarkEnd w:id="9"/>
      <w:r>
        <w:rPr>
          <w:lang w:eastAsia="zh-CN"/>
        </w:rPr>
        <w:t xml:space="preserve">In this paper, </w:t>
      </w:r>
      <w:r w:rsidR="00615061">
        <w:rPr>
          <w:rFonts w:hint="eastAsia"/>
          <w:lang w:eastAsia="zh-CN"/>
        </w:rPr>
        <w:t>some general aspects of higher layer impacts in support of higher frequency deployment are discussed. It is proposed that:</w:t>
      </w:r>
    </w:p>
    <w:p w:rsidR="0046384D" w:rsidRPr="00B127F0" w:rsidRDefault="0046384D" w:rsidP="005038BF">
      <w:pPr>
        <w:jc w:val="both"/>
        <w:rPr>
          <w:b/>
          <w:bCs/>
          <w:lang w:eastAsia="zh-CN"/>
        </w:rPr>
      </w:pPr>
      <w:r w:rsidRPr="00B127F0">
        <w:rPr>
          <w:rFonts w:hint="eastAsia"/>
          <w:b/>
          <w:bCs/>
          <w:lang w:eastAsia="zh-CN"/>
        </w:rPr>
        <w:t xml:space="preserve">Proposal 1: Random access procedure may also serve the purpose of beam training. Means </w:t>
      </w:r>
      <w:r>
        <w:rPr>
          <w:rFonts w:hint="eastAsia"/>
          <w:b/>
          <w:bCs/>
          <w:lang w:eastAsia="zh-CN"/>
        </w:rPr>
        <w:t>for high efficien</w:t>
      </w:r>
      <w:r w:rsidR="000E3FBD">
        <w:rPr>
          <w:rFonts w:eastAsiaTheme="minorEastAsia" w:hint="eastAsia"/>
          <w:b/>
          <w:bCs/>
          <w:lang w:eastAsia="zh-CN"/>
        </w:rPr>
        <w:t>cy</w:t>
      </w:r>
      <w:r>
        <w:rPr>
          <w:rFonts w:hint="eastAsia"/>
          <w:b/>
          <w:bCs/>
          <w:lang w:eastAsia="zh-CN"/>
        </w:rPr>
        <w:t xml:space="preserve"> RA procedure should be considered, e.g. </w:t>
      </w:r>
      <w:r w:rsidRPr="00B127F0">
        <w:rPr>
          <w:rFonts w:hint="eastAsia"/>
          <w:b/>
          <w:bCs/>
          <w:lang w:eastAsia="zh-CN"/>
        </w:rPr>
        <w:t>to reduce latency</w:t>
      </w:r>
      <w:r>
        <w:rPr>
          <w:rFonts w:hint="eastAsia"/>
          <w:b/>
          <w:bCs/>
          <w:lang w:eastAsia="zh-CN"/>
        </w:rPr>
        <w:t xml:space="preserve"> and </w:t>
      </w:r>
      <w:r>
        <w:rPr>
          <w:b/>
          <w:bCs/>
          <w:lang w:eastAsia="zh-CN"/>
        </w:rPr>
        <w:t>signalling</w:t>
      </w:r>
      <w:r>
        <w:rPr>
          <w:rFonts w:hint="eastAsia"/>
          <w:b/>
          <w:bCs/>
          <w:lang w:eastAsia="zh-CN"/>
        </w:rPr>
        <w:t xml:space="preserve"> overhead</w:t>
      </w:r>
      <w:r w:rsidRPr="00B127F0">
        <w:rPr>
          <w:rFonts w:hint="eastAsia"/>
          <w:b/>
          <w:bCs/>
          <w:lang w:eastAsia="zh-CN"/>
        </w:rPr>
        <w:t>.</w:t>
      </w:r>
    </w:p>
    <w:p w:rsidR="003E061F" w:rsidRPr="00074A22" w:rsidRDefault="0046384D" w:rsidP="005038BF">
      <w:pPr>
        <w:jc w:val="both"/>
        <w:rPr>
          <w:b/>
        </w:rPr>
      </w:pPr>
      <w:r w:rsidRPr="00074A22">
        <w:rPr>
          <w:rFonts w:hint="eastAsia"/>
          <w:b/>
        </w:rPr>
        <w:t xml:space="preserve">Proposal </w:t>
      </w:r>
      <w:r w:rsidR="00FB4DBD">
        <w:rPr>
          <w:rFonts w:eastAsiaTheme="minorEastAsia" w:hint="eastAsia"/>
          <w:b/>
          <w:lang w:eastAsia="zh-CN"/>
        </w:rPr>
        <w:t>2</w:t>
      </w:r>
      <w:r w:rsidRPr="00074A22">
        <w:rPr>
          <w:rFonts w:hint="eastAsia"/>
          <w:b/>
        </w:rPr>
        <w:t xml:space="preserve">: RAN2 should discuss whether beam is visible to </w:t>
      </w:r>
      <w:r w:rsidR="003E061F" w:rsidRPr="00074A22">
        <w:rPr>
          <w:rFonts w:hint="eastAsia"/>
          <w:b/>
        </w:rPr>
        <w:t xml:space="preserve">RRC </w:t>
      </w:r>
      <w:r w:rsidRPr="00074A22">
        <w:rPr>
          <w:rFonts w:hint="eastAsia"/>
          <w:b/>
        </w:rPr>
        <w:t>regarding RRM measurement</w:t>
      </w:r>
      <w:r w:rsidR="003E061F" w:rsidRPr="00074A22">
        <w:rPr>
          <w:rFonts w:hint="eastAsia"/>
          <w:b/>
        </w:rPr>
        <w:t xml:space="preserve"> for mobility</w:t>
      </w:r>
      <w:r w:rsidRPr="00074A22">
        <w:rPr>
          <w:rFonts w:hint="eastAsia"/>
          <w:b/>
        </w:rPr>
        <w:t>.</w:t>
      </w:r>
    </w:p>
    <w:p w:rsidR="00074A22" w:rsidRPr="00F17923" w:rsidRDefault="00074A22" w:rsidP="00074A22">
      <w:pPr>
        <w:jc w:val="both"/>
        <w:rPr>
          <w:b/>
          <w:bCs/>
          <w:lang w:eastAsia="zh-CN"/>
        </w:rPr>
      </w:pPr>
      <w:r w:rsidRPr="00F17923">
        <w:rPr>
          <w:b/>
          <w:bCs/>
        </w:rPr>
        <w:t xml:space="preserve">Proposal </w:t>
      </w:r>
      <w:r w:rsidR="00FB4DBD">
        <w:rPr>
          <w:rFonts w:eastAsiaTheme="minorEastAsia" w:hint="eastAsia"/>
          <w:b/>
          <w:bCs/>
          <w:lang w:eastAsia="zh-CN"/>
        </w:rPr>
        <w:t>3</w:t>
      </w:r>
      <w:r w:rsidRPr="00F17923">
        <w:rPr>
          <w:b/>
          <w:bCs/>
        </w:rPr>
        <w:t xml:space="preserve">: </w:t>
      </w:r>
      <w:r w:rsidRPr="00F17923">
        <w:rPr>
          <w:b/>
          <w:bCs/>
          <w:lang w:eastAsia="zh-CN"/>
        </w:rPr>
        <w:t xml:space="preserve">Beam sweeping for essential SI and </w:t>
      </w:r>
      <w:r w:rsidR="002B6722" w:rsidRPr="00F17923">
        <w:rPr>
          <w:b/>
          <w:bCs/>
          <w:lang w:eastAsia="zh-CN"/>
        </w:rPr>
        <w:t>on</w:t>
      </w:r>
      <w:r w:rsidR="002B6722">
        <w:rPr>
          <w:b/>
          <w:bCs/>
          <w:lang w:eastAsia="zh-CN"/>
        </w:rPr>
        <w:t>-</w:t>
      </w:r>
      <w:r w:rsidRPr="00F17923">
        <w:rPr>
          <w:b/>
          <w:bCs/>
          <w:lang w:eastAsia="zh-CN"/>
        </w:rPr>
        <w:t>demand transmission for other SIs should be considered if standalone HF cell is to be supported.</w:t>
      </w:r>
    </w:p>
    <w:p w:rsidR="00B85F98" w:rsidRPr="00074A22" w:rsidRDefault="00B85F98" w:rsidP="005038BF">
      <w:pPr>
        <w:jc w:val="both"/>
        <w:rPr>
          <w:rFonts w:hAnsi="Calibri"/>
          <w:b/>
          <w:kern w:val="2"/>
          <w:szCs w:val="22"/>
          <w:lang w:eastAsia="zh-CN"/>
        </w:rPr>
      </w:pPr>
      <w:r w:rsidRPr="00885F57">
        <w:rPr>
          <w:b/>
          <w:bCs/>
        </w:rPr>
        <w:t xml:space="preserve">Proposal </w:t>
      </w:r>
      <w:r w:rsidR="00FB4DBD">
        <w:rPr>
          <w:rFonts w:eastAsiaTheme="minorEastAsia" w:hint="eastAsia"/>
          <w:b/>
          <w:bCs/>
          <w:lang w:eastAsia="zh-CN"/>
        </w:rPr>
        <w:t>4</w:t>
      </w:r>
      <w:r w:rsidRPr="00885F57">
        <w:rPr>
          <w:b/>
          <w:bCs/>
        </w:rPr>
        <w:t xml:space="preserve">: </w:t>
      </w:r>
      <w:r w:rsidRPr="00885F57">
        <w:rPr>
          <w:b/>
          <w:bCs/>
          <w:lang w:eastAsia="zh-CN"/>
        </w:rPr>
        <w:t>New paging mechanisms have to be designed to guarantee UE’s reception of paging message at any beam with minimum awake time if standalone HF cell is to be supported.</w:t>
      </w:r>
    </w:p>
    <w:p w:rsidR="00B85F98" w:rsidRDefault="0046384D" w:rsidP="005038BF">
      <w:pPr>
        <w:jc w:val="both"/>
        <w:rPr>
          <w:b/>
          <w:bCs/>
          <w:lang w:eastAsia="zh-CN"/>
        </w:rPr>
      </w:pPr>
      <w:r w:rsidRPr="00C01B44">
        <w:rPr>
          <w:b/>
          <w:bCs/>
        </w:rPr>
        <w:t xml:space="preserve">Proposal </w:t>
      </w:r>
      <w:r w:rsidR="00FB4DBD">
        <w:rPr>
          <w:rFonts w:eastAsiaTheme="minorEastAsia" w:hint="eastAsia"/>
          <w:b/>
          <w:bCs/>
          <w:lang w:eastAsia="zh-CN"/>
        </w:rPr>
        <w:t>5</w:t>
      </w:r>
      <w:r w:rsidRPr="00C01B44">
        <w:rPr>
          <w:b/>
          <w:bCs/>
        </w:rPr>
        <w:t xml:space="preserve">:  multi-connectivity </w:t>
      </w:r>
      <w:r w:rsidRPr="00C01B44">
        <w:rPr>
          <w:b/>
          <w:bCs/>
          <w:lang w:eastAsia="zh-CN"/>
        </w:rPr>
        <w:t>should be supported to improve link reliability</w:t>
      </w:r>
      <w:r w:rsidR="00AA3616">
        <w:rPr>
          <w:rFonts w:hint="eastAsia"/>
          <w:b/>
          <w:bCs/>
          <w:lang w:eastAsia="zh-CN"/>
        </w:rPr>
        <w:t xml:space="preserve"> for cells where HF applies</w:t>
      </w:r>
      <w:r w:rsidRPr="00C01B44">
        <w:rPr>
          <w:b/>
          <w:bCs/>
          <w:lang w:eastAsia="zh-CN"/>
        </w:rPr>
        <w:t>.</w:t>
      </w:r>
      <w:r w:rsidRPr="00C01B44">
        <w:rPr>
          <w:b/>
          <w:bCs/>
        </w:rPr>
        <w:t xml:space="preserve"> </w:t>
      </w:r>
    </w:p>
    <w:p w:rsidR="000647D7" w:rsidRPr="000647D7" w:rsidRDefault="000647D7" w:rsidP="005038BF">
      <w:pPr>
        <w:jc w:val="both"/>
        <w:rPr>
          <w:b/>
          <w:bCs/>
          <w:lang w:eastAsia="zh-CN"/>
        </w:rPr>
      </w:pPr>
      <w:r w:rsidRPr="00F17923">
        <w:rPr>
          <w:b/>
          <w:bCs/>
        </w:rPr>
        <w:t xml:space="preserve">Proposal </w:t>
      </w:r>
      <w:r w:rsidR="00FB4DBD">
        <w:rPr>
          <w:rFonts w:eastAsiaTheme="minorEastAsia" w:hint="eastAsia"/>
          <w:b/>
          <w:bCs/>
          <w:lang w:eastAsia="zh-CN"/>
        </w:rPr>
        <w:t>6</w:t>
      </w:r>
      <w:r w:rsidRPr="00F17923"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>C</w:t>
      </w:r>
      <w:r w:rsidRPr="00F17923">
        <w:rPr>
          <w:b/>
          <w:bCs/>
          <w:lang w:eastAsia="zh-CN"/>
        </w:rPr>
        <w:t xml:space="preserve">oordination among </w:t>
      </w:r>
      <w:r w:rsidRPr="00F17923">
        <w:rPr>
          <w:b/>
          <w:bCs/>
        </w:rPr>
        <w:t>multi</w:t>
      </w:r>
      <w:r>
        <w:rPr>
          <w:rFonts w:hint="eastAsia"/>
          <w:b/>
          <w:bCs/>
          <w:lang w:eastAsia="zh-CN"/>
        </w:rPr>
        <w:t>ple</w:t>
      </w:r>
      <w:r>
        <w:rPr>
          <w:b/>
          <w:bCs/>
        </w:rPr>
        <w:t xml:space="preserve"> </w:t>
      </w:r>
      <w:r w:rsidRPr="00F17923">
        <w:rPr>
          <w:b/>
          <w:bCs/>
          <w:lang w:eastAsia="zh-CN"/>
        </w:rPr>
        <w:t>TRPs</w:t>
      </w:r>
      <w:r w:rsidRPr="00F17923"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 xml:space="preserve">to transmit essential SIs and paging messages by beam sweeping </w:t>
      </w:r>
      <w:r w:rsidRPr="00F17923">
        <w:rPr>
          <w:b/>
          <w:bCs/>
          <w:lang w:eastAsia="zh-CN"/>
        </w:rPr>
        <w:t xml:space="preserve">should be considered </w:t>
      </w:r>
      <w:r>
        <w:rPr>
          <w:rFonts w:hint="eastAsia"/>
          <w:b/>
          <w:bCs/>
          <w:lang w:eastAsia="zh-CN"/>
        </w:rPr>
        <w:t>when multi-connectivity is deployed without the overlapped LF layer</w:t>
      </w:r>
      <w:r w:rsidRPr="00F17923">
        <w:rPr>
          <w:b/>
          <w:bCs/>
          <w:lang w:eastAsia="zh-CN"/>
        </w:rPr>
        <w:t>.</w:t>
      </w:r>
    </w:p>
    <w:p w:rsidR="00384375" w:rsidRPr="00384375" w:rsidRDefault="0046384D" w:rsidP="005038BF">
      <w:pPr>
        <w:jc w:val="both"/>
        <w:rPr>
          <w:bCs/>
          <w:lang w:eastAsia="zh-CN"/>
        </w:rPr>
      </w:pPr>
      <w:r w:rsidRPr="00E0569E">
        <w:rPr>
          <w:rFonts w:hint="eastAsia"/>
          <w:b/>
        </w:rPr>
        <w:t>Proposal</w:t>
      </w:r>
      <w:r w:rsidR="00EB738A">
        <w:rPr>
          <w:rFonts w:hint="eastAsia"/>
          <w:b/>
          <w:lang w:eastAsia="zh-CN"/>
        </w:rPr>
        <w:t xml:space="preserve"> </w:t>
      </w:r>
      <w:r w:rsidR="00FB4DBD">
        <w:rPr>
          <w:rFonts w:eastAsiaTheme="minorEastAsia" w:hint="eastAsia"/>
          <w:b/>
          <w:lang w:eastAsia="zh-CN"/>
        </w:rPr>
        <w:t>7</w:t>
      </w:r>
      <w:r w:rsidRPr="00E0569E">
        <w:rPr>
          <w:rFonts w:hint="eastAsia"/>
          <w:b/>
        </w:rPr>
        <w:t xml:space="preserve">: </w:t>
      </w:r>
      <w:r w:rsidRPr="00E0569E">
        <w:rPr>
          <w:rFonts w:hint="eastAsia"/>
          <w:b/>
          <w:lang w:eastAsia="zh-CN"/>
        </w:rPr>
        <w:t xml:space="preserve">Multi-connectivity with overlapped LF layer should be </w:t>
      </w:r>
      <w:r w:rsidRPr="00E0569E">
        <w:rPr>
          <w:rFonts w:hint="eastAsia"/>
          <w:b/>
        </w:rPr>
        <w:t xml:space="preserve">prioritized </w:t>
      </w:r>
      <w:r w:rsidRPr="00E0569E">
        <w:rPr>
          <w:rFonts w:hint="eastAsia"/>
          <w:b/>
          <w:lang w:eastAsia="zh-CN"/>
        </w:rPr>
        <w:t xml:space="preserve">because it can significantly reduce the complexity of standalone HF </w:t>
      </w:r>
      <w:r>
        <w:rPr>
          <w:rFonts w:hint="eastAsia"/>
          <w:b/>
          <w:lang w:eastAsia="zh-CN"/>
        </w:rPr>
        <w:t>cell</w:t>
      </w:r>
      <w:r w:rsidRPr="00E0569E">
        <w:rPr>
          <w:rFonts w:hint="eastAsia"/>
          <w:b/>
          <w:lang w:eastAsia="zh-CN"/>
        </w:rPr>
        <w:t xml:space="preserve"> operations and has the benefits for quick time to market</w:t>
      </w:r>
      <w:r>
        <w:rPr>
          <w:rFonts w:hint="eastAsia"/>
          <w:b/>
          <w:lang w:eastAsia="zh-CN"/>
        </w:rPr>
        <w:t xml:space="preserve"> deployment</w:t>
      </w:r>
      <w:r w:rsidRPr="00E0569E">
        <w:rPr>
          <w:rFonts w:hint="eastAsia"/>
          <w:b/>
          <w:lang w:eastAsia="zh-CN"/>
        </w:rPr>
        <w:t>.</w:t>
      </w:r>
    </w:p>
    <w:p w:rsidR="001E7069" w:rsidRDefault="0046384D" w:rsidP="005038BF">
      <w:pPr>
        <w:jc w:val="both"/>
        <w:rPr>
          <w:b/>
          <w:lang w:eastAsia="zh-CN"/>
        </w:rPr>
      </w:pPr>
      <w:r w:rsidRPr="00DB10F8">
        <w:rPr>
          <w:rFonts w:hint="eastAsia"/>
          <w:b/>
        </w:rPr>
        <w:t xml:space="preserve">Proposal </w:t>
      </w:r>
      <w:r w:rsidR="00FB4DBD">
        <w:rPr>
          <w:rFonts w:eastAsiaTheme="minorEastAsia" w:hint="eastAsia"/>
          <w:b/>
          <w:lang w:eastAsia="zh-CN"/>
        </w:rPr>
        <w:t>8</w:t>
      </w:r>
      <w:r w:rsidRPr="00DB10F8">
        <w:rPr>
          <w:rFonts w:hint="eastAsia"/>
          <w:b/>
        </w:rPr>
        <w:t>:</w:t>
      </w:r>
      <w:r w:rsidRPr="00DB10F8">
        <w:rPr>
          <w:b/>
          <w:lang w:eastAsia="zh-CN"/>
        </w:rPr>
        <w:t xml:space="preserve"> </w:t>
      </w:r>
      <w:r w:rsidRPr="00DB10F8">
        <w:rPr>
          <w:rFonts w:hint="eastAsia"/>
          <w:b/>
          <w:lang w:eastAsia="zh-CN"/>
        </w:rPr>
        <w:t xml:space="preserve">In the scenario of multi-connectivity with overlapped LF layer, DC like architecture should be </w:t>
      </w:r>
      <w:r w:rsidR="0026228A">
        <w:rPr>
          <w:b/>
          <w:lang w:eastAsia="zh-CN"/>
        </w:rPr>
        <w:t>the</w:t>
      </w:r>
      <w:r w:rsidR="0026228A" w:rsidRPr="00DB10F8">
        <w:rPr>
          <w:rFonts w:hint="eastAsia"/>
          <w:b/>
          <w:lang w:eastAsia="zh-CN"/>
        </w:rPr>
        <w:t xml:space="preserve"> </w:t>
      </w:r>
      <w:r w:rsidRPr="00DB10F8">
        <w:rPr>
          <w:rFonts w:hint="eastAsia"/>
          <w:b/>
          <w:lang w:eastAsia="zh-CN"/>
        </w:rPr>
        <w:t>baseline</w:t>
      </w:r>
      <w:r w:rsidR="002834FE">
        <w:rPr>
          <w:rFonts w:eastAsiaTheme="minorEastAsia" w:hint="eastAsia"/>
          <w:b/>
          <w:lang w:eastAsia="zh-CN"/>
        </w:rPr>
        <w:t>, CA like architecture may also be considered for some scenarios</w:t>
      </w:r>
      <w:r w:rsidRPr="00DB10F8">
        <w:rPr>
          <w:rFonts w:hint="eastAsia"/>
          <w:b/>
          <w:lang w:eastAsia="zh-CN"/>
        </w:rPr>
        <w:t>.</w:t>
      </w:r>
    </w:p>
    <w:p w:rsidR="008E6D5E" w:rsidRDefault="008E6D5E" w:rsidP="005038BF">
      <w:pPr>
        <w:jc w:val="both"/>
        <w:rPr>
          <w:b/>
          <w:lang w:eastAsia="zh-CN"/>
        </w:rPr>
      </w:pPr>
      <w:r w:rsidRPr="00BB2B1A">
        <w:rPr>
          <w:rFonts w:hint="eastAsia"/>
          <w:b/>
          <w:lang w:val="en-US" w:eastAsia="zh-CN"/>
        </w:rPr>
        <w:t xml:space="preserve">Proposal </w:t>
      </w:r>
      <w:r w:rsidR="00FB4DBD">
        <w:rPr>
          <w:rFonts w:eastAsiaTheme="minorEastAsia" w:hint="eastAsia"/>
          <w:b/>
          <w:lang w:val="en-US" w:eastAsia="zh-CN"/>
        </w:rPr>
        <w:t>9</w:t>
      </w:r>
      <w:r w:rsidRPr="00BB2B1A">
        <w:rPr>
          <w:rFonts w:hint="eastAsia"/>
          <w:b/>
          <w:lang w:val="en-US" w:eastAsia="zh-CN"/>
        </w:rPr>
        <w:t xml:space="preserve">: </w:t>
      </w:r>
      <w:r w:rsidRPr="00BD20DB">
        <w:rPr>
          <w:rFonts w:hint="eastAsia"/>
          <w:b/>
          <w:lang w:val="en-US" w:eastAsia="zh-CN"/>
        </w:rPr>
        <w:t>RAN2 should study the</w:t>
      </w:r>
      <w:r>
        <w:rPr>
          <w:rFonts w:hint="eastAsia"/>
          <w:b/>
          <w:lang w:val="en-US" w:eastAsia="zh-CN"/>
        </w:rPr>
        <w:t xml:space="preserve"> multi-beam RLF </w:t>
      </w:r>
      <w:r>
        <w:rPr>
          <w:b/>
          <w:lang w:val="en-US" w:eastAsia="zh-CN"/>
        </w:rPr>
        <w:t>procedure</w:t>
      </w:r>
      <w:r>
        <w:rPr>
          <w:rFonts w:hint="eastAsia"/>
          <w:b/>
          <w:lang w:val="en-US" w:eastAsia="zh-CN"/>
        </w:rPr>
        <w:t xml:space="preserve"> together with RAN1</w:t>
      </w:r>
      <w:r w:rsidRPr="00BB2B1A">
        <w:rPr>
          <w:rFonts w:hint="eastAsia"/>
          <w:b/>
          <w:lang w:val="en-US" w:eastAsia="zh-CN"/>
        </w:rPr>
        <w:t>.</w:t>
      </w:r>
    </w:p>
    <w:p w:rsidR="0001565F" w:rsidRPr="007D3E81" w:rsidRDefault="0001565F" w:rsidP="005038BF">
      <w:pPr>
        <w:pStyle w:val="Heading1"/>
        <w:jc w:val="both"/>
      </w:pPr>
      <w:r w:rsidRPr="007D3E81">
        <w:t>Reference</w:t>
      </w:r>
    </w:p>
    <w:bookmarkEnd w:id="0"/>
    <w:p w:rsidR="00634423" w:rsidRPr="00634423" w:rsidRDefault="00634423" w:rsidP="00385C22">
      <w:pPr>
        <w:numPr>
          <w:ilvl w:val="0"/>
          <w:numId w:val="10"/>
        </w:numPr>
        <w:jc w:val="both"/>
        <w:rPr>
          <w:lang w:eastAsia="zh-CN"/>
        </w:rPr>
      </w:pPr>
      <w:r w:rsidRPr="00634423">
        <w:rPr>
          <w:lang w:eastAsia="zh-CN"/>
        </w:rPr>
        <w:t>RP-160</w:t>
      </w:r>
      <w:r w:rsidRPr="00634423">
        <w:rPr>
          <w:rFonts w:hint="eastAsia"/>
          <w:lang w:eastAsia="zh-CN"/>
        </w:rPr>
        <w:t>671</w:t>
      </w:r>
      <w:r w:rsidRPr="00634423">
        <w:rPr>
          <w:lang w:eastAsia="zh-CN"/>
        </w:rPr>
        <w:t xml:space="preserve"> New SID Proposal: Study on New Radio Access Technology</w:t>
      </w:r>
    </w:p>
    <w:p w:rsidR="00125EE5" w:rsidRPr="00125EE5" w:rsidRDefault="008E6D5E" w:rsidP="00125EE5">
      <w:pPr>
        <w:numPr>
          <w:ilvl w:val="0"/>
          <w:numId w:val="10"/>
        </w:numPr>
        <w:jc w:val="both"/>
        <w:rPr>
          <w:lang w:eastAsia="zh-CN"/>
        </w:rPr>
      </w:pPr>
      <w:r w:rsidRPr="006C71F3">
        <w:rPr>
          <w:lang w:val="en-US" w:eastAsia="zh-CN"/>
        </w:rPr>
        <w:t>R2-164165</w:t>
      </w:r>
      <w:r w:rsidR="00D041D2">
        <w:tab/>
        <w:t>Control plane aspects of higher frequency support in NR</w:t>
      </w:r>
      <w:r w:rsidR="00D041D2">
        <w:tab/>
        <w:t>Huawei, HiSilicon</w:t>
      </w:r>
    </w:p>
    <w:sectPr w:rsidR="00125EE5" w:rsidRPr="00125EE5" w:rsidSect="00317C8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FD3" w:rsidRDefault="003E5FD3">
      <w:r>
        <w:separator/>
      </w:r>
    </w:p>
  </w:endnote>
  <w:endnote w:type="continuationSeparator" w:id="0">
    <w:p w:rsidR="003E5FD3" w:rsidRDefault="003E5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FD3" w:rsidRDefault="003E5FD3">
      <w:r>
        <w:separator/>
      </w:r>
    </w:p>
  </w:footnote>
  <w:footnote w:type="continuationSeparator" w:id="0">
    <w:p w:rsidR="003E5FD3" w:rsidRDefault="003E5F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BD69FC"/>
    <w:multiLevelType w:val="hybridMultilevel"/>
    <w:tmpl w:val="685C165E"/>
    <w:lvl w:ilvl="0" w:tplc="7FE6198E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EEE"/>
    <w:rsid w:val="000110CA"/>
    <w:rsid w:val="000111A0"/>
    <w:rsid w:val="000118F6"/>
    <w:rsid w:val="00013CB8"/>
    <w:rsid w:val="00015330"/>
    <w:rsid w:val="0001565F"/>
    <w:rsid w:val="0001701A"/>
    <w:rsid w:val="00017C43"/>
    <w:rsid w:val="000205C0"/>
    <w:rsid w:val="00020BFF"/>
    <w:rsid w:val="0002230F"/>
    <w:rsid w:val="000224E8"/>
    <w:rsid w:val="000226B8"/>
    <w:rsid w:val="00022E4A"/>
    <w:rsid w:val="00023E5C"/>
    <w:rsid w:val="00024569"/>
    <w:rsid w:val="000250EE"/>
    <w:rsid w:val="00025434"/>
    <w:rsid w:val="0002747B"/>
    <w:rsid w:val="00031567"/>
    <w:rsid w:val="00031C5B"/>
    <w:rsid w:val="00032AB8"/>
    <w:rsid w:val="000339B5"/>
    <w:rsid w:val="0003419C"/>
    <w:rsid w:val="000346B7"/>
    <w:rsid w:val="000357E9"/>
    <w:rsid w:val="00036A86"/>
    <w:rsid w:val="00037B33"/>
    <w:rsid w:val="00040B64"/>
    <w:rsid w:val="0004127F"/>
    <w:rsid w:val="000421C4"/>
    <w:rsid w:val="00043A1B"/>
    <w:rsid w:val="00043BC5"/>
    <w:rsid w:val="000442D9"/>
    <w:rsid w:val="00044562"/>
    <w:rsid w:val="000460B7"/>
    <w:rsid w:val="0004640E"/>
    <w:rsid w:val="000468A5"/>
    <w:rsid w:val="00047A86"/>
    <w:rsid w:val="00047C5F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335F"/>
    <w:rsid w:val="00064173"/>
    <w:rsid w:val="00064706"/>
    <w:rsid w:val="000647D7"/>
    <w:rsid w:val="000655EF"/>
    <w:rsid w:val="00070CDD"/>
    <w:rsid w:val="00072EDF"/>
    <w:rsid w:val="000737BB"/>
    <w:rsid w:val="00073C97"/>
    <w:rsid w:val="00073EF5"/>
    <w:rsid w:val="00074A22"/>
    <w:rsid w:val="00075247"/>
    <w:rsid w:val="00076E9F"/>
    <w:rsid w:val="00081C37"/>
    <w:rsid w:val="00083024"/>
    <w:rsid w:val="000832CF"/>
    <w:rsid w:val="00083842"/>
    <w:rsid w:val="000843D9"/>
    <w:rsid w:val="00084F0C"/>
    <w:rsid w:val="0008595D"/>
    <w:rsid w:val="00085DF3"/>
    <w:rsid w:val="00086B96"/>
    <w:rsid w:val="00091208"/>
    <w:rsid w:val="00091874"/>
    <w:rsid w:val="00091D0B"/>
    <w:rsid w:val="000933B0"/>
    <w:rsid w:val="00093E22"/>
    <w:rsid w:val="00094829"/>
    <w:rsid w:val="00097206"/>
    <w:rsid w:val="0009762D"/>
    <w:rsid w:val="00097964"/>
    <w:rsid w:val="00097992"/>
    <w:rsid w:val="00097FD1"/>
    <w:rsid w:val="000A10EB"/>
    <w:rsid w:val="000A1ED1"/>
    <w:rsid w:val="000A2D64"/>
    <w:rsid w:val="000A3769"/>
    <w:rsid w:val="000A394F"/>
    <w:rsid w:val="000A4C5A"/>
    <w:rsid w:val="000A689E"/>
    <w:rsid w:val="000A6CBD"/>
    <w:rsid w:val="000B04C6"/>
    <w:rsid w:val="000B13E4"/>
    <w:rsid w:val="000B48A6"/>
    <w:rsid w:val="000B4B4A"/>
    <w:rsid w:val="000B5724"/>
    <w:rsid w:val="000B5774"/>
    <w:rsid w:val="000B5F7E"/>
    <w:rsid w:val="000B78CC"/>
    <w:rsid w:val="000C00E1"/>
    <w:rsid w:val="000C399D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05A"/>
    <w:rsid w:val="000E02F8"/>
    <w:rsid w:val="000E08DD"/>
    <w:rsid w:val="000E13C9"/>
    <w:rsid w:val="000E2647"/>
    <w:rsid w:val="000E301C"/>
    <w:rsid w:val="000E3370"/>
    <w:rsid w:val="000E36BF"/>
    <w:rsid w:val="000E3FBD"/>
    <w:rsid w:val="000E4329"/>
    <w:rsid w:val="000E558F"/>
    <w:rsid w:val="000E7769"/>
    <w:rsid w:val="000E7C81"/>
    <w:rsid w:val="000E7DC1"/>
    <w:rsid w:val="000F025B"/>
    <w:rsid w:val="000F1FC4"/>
    <w:rsid w:val="000F446E"/>
    <w:rsid w:val="000F4C77"/>
    <w:rsid w:val="000F5047"/>
    <w:rsid w:val="000F56E3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F84"/>
    <w:rsid w:val="0010634F"/>
    <w:rsid w:val="00107D67"/>
    <w:rsid w:val="00107EFF"/>
    <w:rsid w:val="00107FF6"/>
    <w:rsid w:val="00110973"/>
    <w:rsid w:val="00110CE9"/>
    <w:rsid w:val="00111544"/>
    <w:rsid w:val="001119E6"/>
    <w:rsid w:val="00112C1D"/>
    <w:rsid w:val="001133CF"/>
    <w:rsid w:val="00113571"/>
    <w:rsid w:val="00114EB0"/>
    <w:rsid w:val="001156C2"/>
    <w:rsid w:val="00117B42"/>
    <w:rsid w:val="00117E84"/>
    <w:rsid w:val="00121CA2"/>
    <w:rsid w:val="0012227B"/>
    <w:rsid w:val="001227E7"/>
    <w:rsid w:val="00125A22"/>
    <w:rsid w:val="00125EE5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9DF"/>
    <w:rsid w:val="00140232"/>
    <w:rsid w:val="001403CA"/>
    <w:rsid w:val="0014087A"/>
    <w:rsid w:val="00141333"/>
    <w:rsid w:val="00141DD6"/>
    <w:rsid w:val="00144AA6"/>
    <w:rsid w:val="0014638D"/>
    <w:rsid w:val="00146745"/>
    <w:rsid w:val="00147D37"/>
    <w:rsid w:val="0015093A"/>
    <w:rsid w:val="00150FD5"/>
    <w:rsid w:val="00152608"/>
    <w:rsid w:val="0015493C"/>
    <w:rsid w:val="001551A2"/>
    <w:rsid w:val="0015526C"/>
    <w:rsid w:val="00155617"/>
    <w:rsid w:val="00157372"/>
    <w:rsid w:val="0016006A"/>
    <w:rsid w:val="0016044E"/>
    <w:rsid w:val="00160DF5"/>
    <w:rsid w:val="001626EC"/>
    <w:rsid w:val="00162CE8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2912"/>
    <w:rsid w:val="00182DAE"/>
    <w:rsid w:val="00184EF7"/>
    <w:rsid w:val="00185A40"/>
    <w:rsid w:val="00185D65"/>
    <w:rsid w:val="001860A0"/>
    <w:rsid w:val="001875C4"/>
    <w:rsid w:val="0019227A"/>
    <w:rsid w:val="00195650"/>
    <w:rsid w:val="001977C8"/>
    <w:rsid w:val="00197C7B"/>
    <w:rsid w:val="001A0C76"/>
    <w:rsid w:val="001A1B88"/>
    <w:rsid w:val="001A1F92"/>
    <w:rsid w:val="001A2382"/>
    <w:rsid w:val="001A34F0"/>
    <w:rsid w:val="001A38C1"/>
    <w:rsid w:val="001A4069"/>
    <w:rsid w:val="001A5629"/>
    <w:rsid w:val="001A68F4"/>
    <w:rsid w:val="001A6CB0"/>
    <w:rsid w:val="001B1D9D"/>
    <w:rsid w:val="001B1FB4"/>
    <w:rsid w:val="001B2573"/>
    <w:rsid w:val="001B2FCB"/>
    <w:rsid w:val="001B3D7B"/>
    <w:rsid w:val="001B415E"/>
    <w:rsid w:val="001B47F0"/>
    <w:rsid w:val="001B511A"/>
    <w:rsid w:val="001B57B0"/>
    <w:rsid w:val="001B6380"/>
    <w:rsid w:val="001B6CDE"/>
    <w:rsid w:val="001B7CA3"/>
    <w:rsid w:val="001C022C"/>
    <w:rsid w:val="001C111C"/>
    <w:rsid w:val="001C1982"/>
    <w:rsid w:val="001C2A05"/>
    <w:rsid w:val="001C2AB9"/>
    <w:rsid w:val="001C2DD3"/>
    <w:rsid w:val="001C441F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598"/>
    <w:rsid w:val="001E09E3"/>
    <w:rsid w:val="001E0B57"/>
    <w:rsid w:val="001E0E99"/>
    <w:rsid w:val="001E1A4D"/>
    <w:rsid w:val="001E1C3E"/>
    <w:rsid w:val="001E264C"/>
    <w:rsid w:val="001E3038"/>
    <w:rsid w:val="001E35AF"/>
    <w:rsid w:val="001E36E1"/>
    <w:rsid w:val="001E3784"/>
    <w:rsid w:val="001E41F3"/>
    <w:rsid w:val="001E4AA3"/>
    <w:rsid w:val="001E50E2"/>
    <w:rsid w:val="001E6065"/>
    <w:rsid w:val="001E7069"/>
    <w:rsid w:val="001E7450"/>
    <w:rsid w:val="001E7D40"/>
    <w:rsid w:val="001F0201"/>
    <w:rsid w:val="001F0CA1"/>
    <w:rsid w:val="001F2538"/>
    <w:rsid w:val="001F2CFC"/>
    <w:rsid w:val="001F3BDF"/>
    <w:rsid w:val="001F46A0"/>
    <w:rsid w:val="001F54D6"/>
    <w:rsid w:val="001F5B17"/>
    <w:rsid w:val="001F6117"/>
    <w:rsid w:val="001F6137"/>
    <w:rsid w:val="001F7A97"/>
    <w:rsid w:val="00200340"/>
    <w:rsid w:val="002010F1"/>
    <w:rsid w:val="0020116F"/>
    <w:rsid w:val="0020138F"/>
    <w:rsid w:val="002023A8"/>
    <w:rsid w:val="002023FE"/>
    <w:rsid w:val="00202655"/>
    <w:rsid w:val="002042A1"/>
    <w:rsid w:val="002053E4"/>
    <w:rsid w:val="0020587A"/>
    <w:rsid w:val="00205B9C"/>
    <w:rsid w:val="00206268"/>
    <w:rsid w:val="00206464"/>
    <w:rsid w:val="00206721"/>
    <w:rsid w:val="00206F23"/>
    <w:rsid w:val="00207048"/>
    <w:rsid w:val="002070CD"/>
    <w:rsid w:val="00207793"/>
    <w:rsid w:val="002107B2"/>
    <w:rsid w:val="0021160E"/>
    <w:rsid w:val="00212651"/>
    <w:rsid w:val="00214991"/>
    <w:rsid w:val="002171CE"/>
    <w:rsid w:val="00220898"/>
    <w:rsid w:val="002214AD"/>
    <w:rsid w:val="0022182B"/>
    <w:rsid w:val="00223223"/>
    <w:rsid w:val="00223971"/>
    <w:rsid w:val="0022418F"/>
    <w:rsid w:val="002246DA"/>
    <w:rsid w:val="0022499C"/>
    <w:rsid w:val="00224B6C"/>
    <w:rsid w:val="00225325"/>
    <w:rsid w:val="00225BF4"/>
    <w:rsid w:val="002260AC"/>
    <w:rsid w:val="002261DC"/>
    <w:rsid w:val="00226233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750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BDE"/>
    <w:rsid w:val="00252F20"/>
    <w:rsid w:val="002530BE"/>
    <w:rsid w:val="00257195"/>
    <w:rsid w:val="002578D8"/>
    <w:rsid w:val="002613A5"/>
    <w:rsid w:val="0026228A"/>
    <w:rsid w:val="002630D6"/>
    <w:rsid w:val="00263914"/>
    <w:rsid w:val="00267881"/>
    <w:rsid w:val="002723F2"/>
    <w:rsid w:val="00273821"/>
    <w:rsid w:val="00273FC1"/>
    <w:rsid w:val="00274E67"/>
    <w:rsid w:val="00275B6E"/>
    <w:rsid w:val="00275D12"/>
    <w:rsid w:val="00276CD2"/>
    <w:rsid w:val="00277A1E"/>
    <w:rsid w:val="00277E2D"/>
    <w:rsid w:val="0028062F"/>
    <w:rsid w:val="002808AD"/>
    <w:rsid w:val="00280FEC"/>
    <w:rsid w:val="00281EB0"/>
    <w:rsid w:val="002834FE"/>
    <w:rsid w:val="0028456D"/>
    <w:rsid w:val="002850FA"/>
    <w:rsid w:val="00285749"/>
    <w:rsid w:val="0028675B"/>
    <w:rsid w:val="002900CA"/>
    <w:rsid w:val="00292174"/>
    <w:rsid w:val="002928C7"/>
    <w:rsid w:val="00292EAA"/>
    <w:rsid w:val="002934AE"/>
    <w:rsid w:val="002935C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5A09"/>
    <w:rsid w:val="002A622D"/>
    <w:rsid w:val="002A6FBE"/>
    <w:rsid w:val="002A7238"/>
    <w:rsid w:val="002B1C9E"/>
    <w:rsid w:val="002B1E85"/>
    <w:rsid w:val="002B4529"/>
    <w:rsid w:val="002B4A9F"/>
    <w:rsid w:val="002B52D4"/>
    <w:rsid w:val="002B565A"/>
    <w:rsid w:val="002B59A1"/>
    <w:rsid w:val="002B59FE"/>
    <w:rsid w:val="002B5EF5"/>
    <w:rsid w:val="002B6722"/>
    <w:rsid w:val="002B689A"/>
    <w:rsid w:val="002B7766"/>
    <w:rsid w:val="002C0977"/>
    <w:rsid w:val="002C24E5"/>
    <w:rsid w:val="002C28CD"/>
    <w:rsid w:val="002C3825"/>
    <w:rsid w:val="002C3F9C"/>
    <w:rsid w:val="002C4BB7"/>
    <w:rsid w:val="002C5758"/>
    <w:rsid w:val="002C5BCD"/>
    <w:rsid w:val="002C63B6"/>
    <w:rsid w:val="002C6C15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DD2"/>
    <w:rsid w:val="002D721E"/>
    <w:rsid w:val="002E068A"/>
    <w:rsid w:val="002E0E6D"/>
    <w:rsid w:val="002E16EB"/>
    <w:rsid w:val="002E2184"/>
    <w:rsid w:val="002E3EF6"/>
    <w:rsid w:val="002E4216"/>
    <w:rsid w:val="002E4C5F"/>
    <w:rsid w:val="002E5A45"/>
    <w:rsid w:val="002E5E1A"/>
    <w:rsid w:val="002E5FCF"/>
    <w:rsid w:val="002E74B9"/>
    <w:rsid w:val="002F03BC"/>
    <w:rsid w:val="002F0546"/>
    <w:rsid w:val="002F1E63"/>
    <w:rsid w:val="002F221F"/>
    <w:rsid w:val="002F3A47"/>
    <w:rsid w:val="002F3F61"/>
    <w:rsid w:val="002F4187"/>
    <w:rsid w:val="002F4309"/>
    <w:rsid w:val="002F4657"/>
    <w:rsid w:val="002F55B2"/>
    <w:rsid w:val="002F6B54"/>
    <w:rsid w:val="002F7A88"/>
    <w:rsid w:val="002F7B28"/>
    <w:rsid w:val="003001D0"/>
    <w:rsid w:val="003014E8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109"/>
    <w:rsid w:val="00307495"/>
    <w:rsid w:val="003079D9"/>
    <w:rsid w:val="00307C48"/>
    <w:rsid w:val="00310AAF"/>
    <w:rsid w:val="00310F20"/>
    <w:rsid w:val="00311217"/>
    <w:rsid w:val="0031179C"/>
    <w:rsid w:val="00312856"/>
    <w:rsid w:val="0031543D"/>
    <w:rsid w:val="00315F2F"/>
    <w:rsid w:val="00316D12"/>
    <w:rsid w:val="00316D4A"/>
    <w:rsid w:val="00317C85"/>
    <w:rsid w:val="00317CC4"/>
    <w:rsid w:val="003205DA"/>
    <w:rsid w:val="0032143F"/>
    <w:rsid w:val="003218C0"/>
    <w:rsid w:val="00322BF9"/>
    <w:rsid w:val="00324E7A"/>
    <w:rsid w:val="00325769"/>
    <w:rsid w:val="00325B85"/>
    <w:rsid w:val="00326166"/>
    <w:rsid w:val="00326B7C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7D3"/>
    <w:rsid w:val="00340FC5"/>
    <w:rsid w:val="00341115"/>
    <w:rsid w:val="00341CC4"/>
    <w:rsid w:val="00342A3B"/>
    <w:rsid w:val="00342E14"/>
    <w:rsid w:val="003436A3"/>
    <w:rsid w:val="003446CB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0E4E"/>
    <w:rsid w:val="003616A4"/>
    <w:rsid w:val="00361D36"/>
    <w:rsid w:val="003621A3"/>
    <w:rsid w:val="003643D7"/>
    <w:rsid w:val="00366FA1"/>
    <w:rsid w:val="00367625"/>
    <w:rsid w:val="00367757"/>
    <w:rsid w:val="0037004C"/>
    <w:rsid w:val="003703CB"/>
    <w:rsid w:val="0037119B"/>
    <w:rsid w:val="003716D6"/>
    <w:rsid w:val="00371EED"/>
    <w:rsid w:val="00372A7D"/>
    <w:rsid w:val="00372F1C"/>
    <w:rsid w:val="00373E10"/>
    <w:rsid w:val="0037427C"/>
    <w:rsid w:val="00380EBB"/>
    <w:rsid w:val="003819DC"/>
    <w:rsid w:val="00381C0D"/>
    <w:rsid w:val="00381F6C"/>
    <w:rsid w:val="00382B41"/>
    <w:rsid w:val="00384193"/>
    <w:rsid w:val="00384375"/>
    <w:rsid w:val="00384EED"/>
    <w:rsid w:val="00385C22"/>
    <w:rsid w:val="003862C3"/>
    <w:rsid w:val="00386482"/>
    <w:rsid w:val="00387985"/>
    <w:rsid w:val="00390EDA"/>
    <w:rsid w:val="00391AF0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CC1"/>
    <w:rsid w:val="003A0E69"/>
    <w:rsid w:val="003A1645"/>
    <w:rsid w:val="003A2E9C"/>
    <w:rsid w:val="003A38B6"/>
    <w:rsid w:val="003A3CF0"/>
    <w:rsid w:val="003A41E4"/>
    <w:rsid w:val="003A481F"/>
    <w:rsid w:val="003A4FE1"/>
    <w:rsid w:val="003A557A"/>
    <w:rsid w:val="003A6D6C"/>
    <w:rsid w:val="003B07CC"/>
    <w:rsid w:val="003B3117"/>
    <w:rsid w:val="003B3C89"/>
    <w:rsid w:val="003B57EE"/>
    <w:rsid w:val="003B5800"/>
    <w:rsid w:val="003B7C7F"/>
    <w:rsid w:val="003C025C"/>
    <w:rsid w:val="003C06EF"/>
    <w:rsid w:val="003C1312"/>
    <w:rsid w:val="003C3310"/>
    <w:rsid w:val="003C382E"/>
    <w:rsid w:val="003C49D6"/>
    <w:rsid w:val="003C4C53"/>
    <w:rsid w:val="003C6D51"/>
    <w:rsid w:val="003C7216"/>
    <w:rsid w:val="003D043A"/>
    <w:rsid w:val="003D0E6C"/>
    <w:rsid w:val="003D0F1F"/>
    <w:rsid w:val="003D17A2"/>
    <w:rsid w:val="003D1A37"/>
    <w:rsid w:val="003D1EAA"/>
    <w:rsid w:val="003D337F"/>
    <w:rsid w:val="003D4B4C"/>
    <w:rsid w:val="003D4CBF"/>
    <w:rsid w:val="003D5204"/>
    <w:rsid w:val="003D5DCB"/>
    <w:rsid w:val="003D6692"/>
    <w:rsid w:val="003D6F36"/>
    <w:rsid w:val="003E061F"/>
    <w:rsid w:val="003E0E02"/>
    <w:rsid w:val="003E0E80"/>
    <w:rsid w:val="003E16E0"/>
    <w:rsid w:val="003E2447"/>
    <w:rsid w:val="003E3ABC"/>
    <w:rsid w:val="003E4107"/>
    <w:rsid w:val="003E47BE"/>
    <w:rsid w:val="003E4F0B"/>
    <w:rsid w:val="003E576C"/>
    <w:rsid w:val="003E5FD3"/>
    <w:rsid w:val="003E6759"/>
    <w:rsid w:val="003E69F6"/>
    <w:rsid w:val="003E6C2A"/>
    <w:rsid w:val="003E71D0"/>
    <w:rsid w:val="003E7B7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80A"/>
    <w:rsid w:val="003F7B01"/>
    <w:rsid w:val="0040734E"/>
    <w:rsid w:val="00407AFD"/>
    <w:rsid w:val="00407F9F"/>
    <w:rsid w:val="00410A4A"/>
    <w:rsid w:val="004122AC"/>
    <w:rsid w:val="004131D9"/>
    <w:rsid w:val="0041390E"/>
    <w:rsid w:val="00414970"/>
    <w:rsid w:val="00414BB3"/>
    <w:rsid w:val="00415963"/>
    <w:rsid w:val="00415B3B"/>
    <w:rsid w:val="0041669D"/>
    <w:rsid w:val="00416961"/>
    <w:rsid w:val="00416AC5"/>
    <w:rsid w:val="004201F7"/>
    <w:rsid w:val="00421EAB"/>
    <w:rsid w:val="0042735E"/>
    <w:rsid w:val="00427B8C"/>
    <w:rsid w:val="00433E63"/>
    <w:rsid w:val="00434BE2"/>
    <w:rsid w:val="00435C19"/>
    <w:rsid w:val="00435C42"/>
    <w:rsid w:val="00437000"/>
    <w:rsid w:val="00437A99"/>
    <w:rsid w:val="0044206A"/>
    <w:rsid w:val="00444983"/>
    <w:rsid w:val="00444F8C"/>
    <w:rsid w:val="004453C9"/>
    <w:rsid w:val="00445617"/>
    <w:rsid w:val="00445A1C"/>
    <w:rsid w:val="00445B58"/>
    <w:rsid w:val="0044674B"/>
    <w:rsid w:val="00446771"/>
    <w:rsid w:val="00453767"/>
    <w:rsid w:val="00453897"/>
    <w:rsid w:val="00454B84"/>
    <w:rsid w:val="00454D73"/>
    <w:rsid w:val="004555BE"/>
    <w:rsid w:val="00455F90"/>
    <w:rsid w:val="004567A8"/>
    <w:rsid w:val="00456EF9"/>
    <w:rsid w:val="00456FB2"/>
    <w:rsid w:val="0046072B"/>
    <w:rsid w:val="004607BA"/>
    <w:rsid w:val="00460DFE"/>
    <w:rsid w:val="00460E54"/>
    <w:rsid w:val="0046361F"/>
    <w:rsid w:val="0046384D"/>
    <w:rsid w:val="00464294"/>
    <w:rsid w:val="004667D7"/>
    <w:rsid w:val="00466B68"/>
    <w:rsid w:val="00467069"/>
    <w:rsid w:val="004678D4"/>
    <w:rsid w:val="0047197D"/>
    <w:rsid w:val="00471C06"/>
    <w:rsid w:val="00471EB1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43F6"/>
    <w:rsid w:val="00484416"/>
    <w:rsid w:val="00485B58"/>
    <w:rsid w:val="004862E9"/>
    <w:rsid w:val="004865D5"/>
    <w:rsid w:val="00486D5B"/>
    <w:rsid w:val="004905B3"/>
    <w:rsid w:val="0049061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005"/>
    <w:rsid w:val="00496A9B"/>
    <w:rsid w:val="004A057E"/>
    <w:rsid w:val="004A1824"/>
    <w:rsid w:val="004A1CA7"/>
    <w:rsid w:val="004A2817"/>
    <w:rsid w:val="004A2EF8"/>
    <w:rsid w:val="004A3481"/>
    <w:rsid w:val="004A35BF"/>
    <w:rsid w:val="004A3677"/>
    <w:rsid w:val="004A3E29"/>
    <w:rsid w:val="004A49E9"/>
    <w:rsid w:val="004A58B2"/>
    <w:rsid w:val="004A66C7"/>
    <w:rsid w:val="004A6E92"/>
    <w:rsid w:val="004A6F51"/>
    <w:rsid w:val="004A715A"/>
    <w:rsid w:val="004A724B"/>
    <w:rsid w:val="004A7C06"/>
    <w:rsid w:val="004A7CAC"/>
    <w:rsid w:val="004B3D21"/>
    <w:rsid w:val="004B4C38"/>
    <w:rsid w:val="004B4C51"/>
    <w:rsid w:val="004B5426"/>
    <w:rsid w:val="004B5622"/>
    <w:rsid w:val="004B73E3"/>
    <w:rsid w:val="004C48E4"/>
    <w:rsid w:val="004C4FA4"/>
    <w:rsid w:val="004C5480"/>
    <w:rsid w:val="004C5649"/>
    <w:rsid w:val="004C702B"/>
    <w:rsid w:val="004C7705"/>
    <w:rsid w:val="004C7D12"/>
    <w:rsid w:val="004D0597"/>
    <w:rsid w:val="004D221A"/>
    <w:rsid w:val="004D244F"/>
    <w:rsid w:val="004D3C36"/>
    <w:rsid w:val="004D5606"/>
    <w:rsid w:val="004D6157"/>
    <w:rsid w:val="004D679B"/>
    <w:rsid w:val="004D743C"/>
    <w:rsid w:val="004E118E"/>
    <w:rsid w:val="004E1D68"/>
    <w:rsid w:val="004E22D6"/>
    <w:rsid w:val="004E2D90"/>
    <w:rsid w:val="004E5623"/>
    <w:rsid w:val="004E58AB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7D3"/>
    <w:rsid w:val="004F3BBB"/>
    <w:rsid w:val="004F5418"/>
    <w:rsid w:val="004F58BC"/>
    <w:rsid w:val="004F60A9"/>
    <w:rsid w:val="004F6211"/>
    <w:rsid w:val="004F621B"/>
    <w:rsid w:val="004F6D1A"/>
    <w:rsid w:val="004F6F3D"/>
    <w:rsid w:val="004F73A5"/>
    <w:rsid w:val="004F76F4"/>
    <w:rsid w:val="00501087"/>
    <w:rsid w:val="00502CE9"/>
    <w:rsid w:val="005038BF"/>
    <w:rsid w:val="00503992"/>
    <w:rsid w:val="00504E75"/>
    <w:rsid w:val="00505645"/>
    <w:rsid w:val="005058E9"/>
    <w:rsid w:val="00506579"/>
    <w:rsid w:val="00506CEC"/>
    <w:rsid w:val="00510F75"/>
    <w:rsid w:val="00511F81"/>
    <w:rsid w:val="005125DD"/>
    <w:rsid w:val="00512908"/>
    <w:rsid w:val="0051371E"/>
    <w:rsid w:val="00514BA5"/>
    <w:rsid w:val="00514D26"/>
    <w:rsid w:val="00515D05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2A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E37"/>
    <w:rsid w:val="00532F2B"/>
    <w:rsid w:val="005330EE"/>
    <w:rsid w:val="005357B3"/>
    <w:rsid w:val="005365BE"/>
    <w:rsid w:val="005400D2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4D9"/>
    <w:rsid w:val="005527B5"/>
    <w:rsid w:val="00552D60"/>
    <w:rsid w:val="00553B83"/>
    <w:rsid w:val="005546C7"/>
    <w:rsid w:val="00554848"/>
    <w:rsid w:val="00555282"/>
    <w:rsid w:val="005554DB"/>
    <w:rsid w:val="00557C6C"/>
    <w:rsid w:val="005602B5"/>
    <w:rsid w:val="005609CE"/>
    <w:rsid w:val="00560B86"/>
    <w:rsid w:val="0056291E"/>
    <w:rsid w:val="005634D7"/>
    <w:rsid w:val="005646BF"/>
    <w:rsid w:val="00564D53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3E0B"/>
    <w:rsid w:val="0058472F"/>
    <w:rsid w:val="00584912"/>
    <w:rsid w:val="005865D8"/>
    <w:rsid w:val="00586DD7"/>
    <w:rsid w:val="00586EEC"/>
    <w:rsid w:val="00586F21"/>
    <w:rsid w:val="00590B62"/>
    <w:rsid w:val="00592610"/>
    <w:rsid w:val="005926C1"/>
    <w:rsid w:val="005936AE"/>
    <w:rsid w:val="005936AF"/>
    <w:rsid w:val="005944E5"/>
    <w:rsid w:val="0059611C"/>
    <w:rsid w:val="00597EE5"/>
    <w:rsid w:val="005A2C0F"/>
    <w:rsid w:val="005A2EEB"/>
    <w:rsid w:val="005A3E77"/>
    <w:rsid w:val="005A4542"/>
    <w:rsid w:val="005A4C5A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D3B"/>
    <w:rsid w:val="005C3EA0"/>
    <w:rsid w:val="005C7656"/>
    <w:rsid w:val="005D0520"/>
    <w:rsid w:val="005D0602"/>
    <w:rsid w:val="005D1877"/>
    <w:rsid w:val="005D1DAC"/>
    <w:rsid w:val="005D2E91"/>
    <w:rsid w:val="005D34B6"/>
    <w:rsid w:val="005D38FB"/>
    <w:rsid w:val="005D3CD2"/>
    <w:rsid w:val="005D46A2"/>
    <w:rsid w:val="005D4EF5"/>
    <w:rsid w:val="005D53AA"/>
    <w:rsid w:val="005D5A2E"/>
    <w:rsid w:val="005D67E9"/>
    <w:rsid w:val="005D7BFB"/>
    <w:rsid w:val="005D7C45"/>
    <w:rsid w:val="005D7D0C"/>
    <w:rsid w:val="005E0079"/>
    <w:rsid w:val="005E0166"/>
    <w:rsid w:val="005E066C"/>
    <w:rsid w:val="005E0811"/>
    <w:rsid w:val="005E2C44"/>
    <w:rsid w:val="005E300B"/>
    <w:rsid w:val="005E3280"/>
    <w:rsid w:val="005E5A4E"/>
    <w:rsid w:val="005E5C3D"/>
    <w:rsid w:val="005E64D8"/>
    <w:rsid w:val="005F0E08"/>
    <w:rsid w:val="005F0F92"/>
    <w:rsid w:val="005F1279"/>
    <w:rsid w:val="005F1896"/>
    <w:rsid w:val="005F48CD"/>
    <w:rsid w:val="00600BB7"/>
    <w:rsid w:val="00600E5D"/>
    <w:rsid w:val="006012B9"/>
    <w:rsid w:val="00602547"/>
    <w:rsid w:val="00604419"/>
    <w:rsid w:val="006050F1"/>
    <w:rsid w:val="00606852"/>
    <w:rsid w:val="006068A1"/>
    <w:rsid w:val="00606F7E"/>
    <w:rsid w:val="00607113"/>
    <w:rsid w:val="0060743C"/>
    <w:rsid w:val="006079DE"/>
    <w:rsid w:val="00610758"/>
    <w:rsid w:val="0061083C"/>
    <w:rsid w:val="0061138D"/>
    <w:rsid w:val="00611CCE"/>
    <w:rsid w:val="00611D7A"/>
    <w:rsid w:val="0061337E"/>
    <w:rsid w:val="0061496A"/>
    <w:rsid w:val="00615061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423"/>
    <w:rsid w:val="00634636"/>
    <w:rsid w:val="00634784"/>
    <w:rsid w:val="00634C72"/>
    <w:rsid w:val="00635D14"/>
    <w:rsid w:val="006407A8"/>
    <w:rsid w:val="00641134"/>
    <w:rsid w:val="006418C7"/>
    <w:rsid w:val="006419E7"/>
    <w:rsid w:val="006422E1"/>
    <w:rsid w:val="006429F8"/>
    <w:rsid w:val="00643004"/>
    <w:rsid w:val="006438A5"/>
    <w:rsid w:val="006439F7"/>
    <w:rsid w:val="00643D70"/>
    <w:rsid w:val="00643FDE"/>
    <w:rsid w:val="0064476B"/>
    <w:rsid w:val="00646458"/>
    <w:rsid w:val="00647E1E"/>
    <w:rsid w:val="006508A6"/>
    <w:rsid w:val="006515C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A5A"/>
    <w:rsid w:val="006705F0"/>
    <w:rsid w:val="00670B5A"/>
    <w:rsid w:val="00670B7C"/>
    <w:rsid w:val="00670E91"/>
    <w:rsid w:val="00671283"/>
    <w:rsid w:val="00671DB5"/>
    <w:rsid w:val="006726F6"/>
    <w:rsid w:val="00673B4E"/>
    <w:rsid w:val="00673F38"/>
    <w:rsid w:val="006743EF"/>
    <w:rsid w:val="00674A87"/>
    <w:rsid w:val="006765FF"/>
    <w:rsid w:val="0067776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BAA"/>
    <w:rsid w:val="00693A52"/>
    <w:rsid w:val="00694F02"/>
    <w:rsid w:val="00695EA2"/>
    <w:rsid w:val="00696285"/>
    <w:rsid w:val="006A10A1"/>
    <w:rsid w:val="006A23EE"/>
    <w:rsid w:val="006A443D"/>
    <w:rsid w:val="006A4BC4"/>
    <w:rsid w:val="006A664F"/>
    <w:rsid w:val="006A6838"/>
    <w:rsid w:val="006A6996"/>
    <w:rsid w:val="006A6C31"/>
    <w:rsid w:val="006A79D6"/>
    <w:rsid w:val="006B007A"/>
    <w:rsid w:val="006B0F3C"/>
    <w:rsid w:val="006B178C"/>
    <w:rsid w:val="006B1CA7"/>
    <w:rsid w:val="006B2F6F"/>
    <w:rsid w:val="006B450B"/>
    <w:rsid w:val="006B4C64"/>
    <w:rsid w:val="006B4EF4"/>
    <w:rsid w:val="006B5246"/>
    <w:rsid w:val="006B5EB6"/>
    <w:rsid w:val="006B634F"/>
    <w:rsid w:val="006C09F2"/>
    <w:rsid w:val="006C0EE6"/>
    <w:rsid w:val="006C366D"/>
    <w:rsid w:val="006C3846"/>
    <w:rsid w:val="006C3E60"/>
    <w:rsid w:val="006C50D3"/>
    <w:rsid w:val="006C5BB0"/>
    <w:rsid w:val="006C71F3"/>
    <w:rsid w:val="006C73D1"/>
    <w:rsid w:val="006C76A0"/>
    <w:rsid w:val="006D0082"/>
    <w:rsid w:val="006D059C"/>
    <w:rsid w:val="006D0D08"/>
    <w:rsid w:val="006D1E5C"/>
    <w:rsid w:val="006D3886"/>
    <w:rsid w:val="006D39AD"/>
    <w:rsid w:val="006D3F2D"/>
    <w:rsid w:val="006D4439"/>
    <w:rsid w:val="006D4605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A1"/>
    <w:rsid w:val="006F1D76"/>
    <w:rsid w:val="006F2B1B"/>
    <w:rsid w:val="006F42EC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BD"/>
    <w:rsid w:val="00705FA1"/>
    <w:rsid w:val="007060C9"/>
    <w:rsid w:val="00707064"/>
    <w:rsid w:val="00707517"/>
    <w:rsid w:val="00707D3A"/>
    <w:rsid w:val="00707FB7"/>
    <w:rsid w:val="0071066D"/>
    <w:rsid w:val="007125B7"/>
    <w:rsid w:val="00712AA2"/>
    <w:rsid w:val="00712F5A"/>
    <w:rsid w:val="007132D7"/>
    <w:rsid w:val="007136BA"/>
    <w:rsid w:val="00714E70"/>
    <w:rsid w:val="007156C4"/>
    <w:rsid w:val="00715822"/>
    <w:rsid w:val="00715D7D"/>
    <w:rsid w:val="007174EE"/>
    <w:rsid w:val="00720AED"/>
    <w:rsid w:val="00720CE4"/>
    <w:rsid w:val="00721BB2"/>
    <w:rsid w:val="007237E8"/>
    <w:rsid w:val="00723B8D"/>
    <w:rsid w:val="00726AB8"/>
    <w:rsid w:val="00726B94"/>
    <w:rsid w:val="007277FE"/>
    <w:rsid w:val="007304DD"/>
    <w:rsid w:val="00730FA3"/>
    <w:rsid w:val="007310F2"/>
    <w:rsid w:val="007316DF"/>
    <w:rsid w:val="007320A6"/>
    <w:rsid w:val="00732E28"/>
    <w:rsid w:val="00733013"/>
    <w:rsid w:val="007335F9"/>
    <w:rsid w:val="00733D85"/>
    <w:rsid w:val="007358C2"/>
    <w:rsid w:val="007359D7"/>
    <w:rsid w:val="007378BA"/>
    <w:rsid w:val="00737B7D"/>
    <w:rsid w:val="00743170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AA4"/>
    <w:rsid w:val="00756CC9"/>
    <w:rsid w:val="00761498"/>
    <w:rsid w:val="00761AD4"/>
    <w:rsid w:val="00763B2F"/>
    <w:rsid w:val="007652AA"/>
    <w:rsid w:val="00765492"/>
    <w:rsid w:val="007659A7"/>
    <w:rsid w:val="00766154"/>
    <w:rsid w:val="007678AB"/>
    <w:rsid w:val="007678C0"/>
    <w:rsid w:val="007700E9"/>
    <w:rsid w:val="00770527"/>
    <w:rsid w:val="00772EE9"/>
    <w:rsid w:val="00773399"/>
    <w:rsid w:val="00773E86"/>
    <w:rsid w:val="00774029"/>
    <w:rsid w:val="00774335"/>
    <w:rsid w:val="00774598"/>
    <w:rsid w:val="00774723"/>
    <w:rsid w:val="00774B66"/>
    <w:rsid w:val="00774DC5"/>
    <w:rsid w:val="00775151"/>
    <w:rsid w:val="007751E2"/>
    <w:rsid w:val="007755FD"/>
    <w:rsid w:val="007764BF"/>
    <w:rsid w:val="00776B4A"/>
    <w:rsid w:val="00776D40"/>
    <w:rsid w:val="007778F6"/>
    <w:rsid w:val="007800F1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006"/>
    <w:rsid w:val="00796155"/>
    <w:rsid w:val="00796522"/>
    <w:rsid w:val="00796B2F"/>
    <w:rsid w:val="00797D98"/>
    <w:rsid w:val="007A3C88"/>
    <w:rsid w:val="007A4999"/>
    <w:rsid w:val="007A4CD1"/>
    <w:rsid w:val="007A5C4E"/>
    <w:rsid w:val="007A76A0"/>
    <w:rsid w:val="007B09EE"/>
    <w:rsid w:val="007B0A61"/>
    <w:rsid w:val="007B2D0D"/>
    <w:rsid w:val="007B2F0B"/>
    <w:rsid w:val="007B446A"/>
    <w:rsid w:val="007B512A"/>
    <w:rsid w:val="007B5763"/>
    <w:rsid w:val="007B5967"/>
    <w:rsid w:val="007B6720"/>
    <w:rsid w:val="007B6775"/>
    <w:rsid w:val="007B67CE"/>
    <w:rsid w:val="007B744C"/>
    <w:rsid w:val="007B74F1"/>
    <w:rsid w:val="007C1493"/>
    <w:rsid w:val="007C1ABF"/>
    <w:rsid w:val="007C2F28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8A0"/>
    <w:rsid w:val="007D2E3A"/>
    <w:rsid w:val="007D36F1"/>
    <w:rsid w:val="007D3E81"/>
    <w:rsid w:val="007D4827"/>
    <w:rsid w:val="007D54F5"/>
    <w:rsid w:val="007D6BB2"/>
    <w:rsid w:val="007D7072"/>
    <w:rsid w:val="007E06D6"/>
    <w:rsid w:val="007E17E0"/>
    <w:rsid w:val="007E2488"/>
    <w:rsid w:val="007E3B8F"/>
    <w:rsid w:val="007E44D0"/>
    <w:rsid w:val="007E6913"/>
    <w:rsid w:val="007E7FB5"/>
    <w:rsid w:val="007E7FB6"/>
    <w:rsid w:val="007F0287"/>
    <w:rsid w:val="007F0E6B"/>
    <w:rsid w:val="007F11E8"/>
    <w:rsid w:val="007F12FC"/>
    <w:rsid w:val="007F1803"/>
    <w:rsid w:val="007F2759"/>
    <w:rsid w:val="007F4E74"/>
    <w:rsid w:val="007F5C26"/>
    <w:rsid w:val="007F749D"/>
    <w:rsid w:val="007F750E"/>
    <w:rsid w:val="007F7A8D"/>
    <w:rsid w:val="007F7ACC"/>
    <w:rsid w:val="00801173"/>
    <w:rsid w:val="00801B02"/>
    <w:rsid w:val="00803D6C"/>
    <w:rsid w:val="00804A7D"/>
    <w:rsid w:val="00804E0C"/>
    <w:rsid w:val="00806CEA"/>
    <w:rsid w:val="00807E69"/>
    <w:rsid w:val="0081147D"/>
    <w:rsid w:val="00811EB2"/>
    <w:rsid w:val="008128AB"/>
    <w:rsid w:val="00814156"/>
    <w:rsid w:val="008176E4"/>
    <w:rsid w:val="00821A50"/>
    <w:rsid w:val="00822F59"/>
    <w:rsid w:val="0082326C"/>
    <w:rsid w:val="008236A1"/>
    <w:rsid w:val="00825202"/>
    <w:rsid w:val="00826975"/>
    <w:rsid w:val="00826CA4"/>
    <w:rsid w:val="00827178"/>
    <w:rsid w:val="00827812"/>
    <w:rsid w:val="00827BE8"/>
    <w:rsid w:val="00827CE6"/>
    <w:rsid w:val="0083056C"/>
    <w:rsid w:val="00830DF3"/>
    <w:rsid w:val="008316E1"/>
    <w:rsid w:val="0083245A"/>
    <w:rsid w:val="00832EE8"/>
    <w:rsid w:val="00833019"/>
    <w:rsid w:val="00833076"/>
    <w:rsid w:val="008339EC"/>
    <w:rsid w:val="008341DD"/>
    <w:rsid w:val="00835204"/>
    <w:rsid w:val="0083568C"/>
    <w:rsid w:val="00835C74"/>
    <w:rsid w:val="0083606D"/>
    <w:rsid w:val="00836974"/>
    <w:rsid w:val="0083796D"/>
    <w:rsid w:val="00837EEB"/>
    <w:rsid w:val="008421D3"/>
    <w:rsid w:val="00842968"/>
    <w:rsid w:val="00842F5B"/>
    <w:rsid w:val="00843B67"/>
    <w:rsid w:val="0084422A"/>
    <w:rsid w:val="0084573E"/>
    <w:rsid w:val="00847222"/>
    <w:rsid w:val="00847343"/>
    <w:rsid w:val="00850356"/>
    <w:rsid w:val="00850DCF"/>
    <w:rsid w:val="00851210"/>
    <w:rsid w:val="008525BE"/>
    <w:rsid w:val="008537FC"/>
    <w:rsid w:val="00855B68"/>
    <w:rsid w:val="00855C5C"/>
    <w:rsid w:val="0085631C"/>
    <w:rsid w:val="0085641C"/>
    <w:rsid w:val="0086790E"/>
    <w:rsid w:val="00870621"/>
    <w:rsid w:val="00871909"/>
    <w:rsid w:val="00871F12"/>
    <w:rsid w:val="00872C69"/>
    <w:rsid w:val="00873AA0"/>
    <w:rsid w:val="008746ED"/>
    <w:rsid w:val="00874E26"/>
    <w:rsid w:val="008750FB"/>
    <w:rsid w:val="0087661C"/>
    <w:rsid w:val="008809A6"/>
    <w:rsid w:val="0088193D"/>
    <w:rsid w:val="00881BC8"/>
    <w:rsid w:val="008838A3"/>
    <w:rsid w:val="00884DB8"/>
    <w:rsid w:val="00884E52"/>
    <w:rsid w:val="008851E6"/>
    <w:rsid w:val="0088558C"/>
    <w:rsid w:val="00885747"/>
    <w:rsid w:val="00885F5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ECC"/>
    <w:rsid w:val="008A4B74"/>
    <w:rsid w:val="008A4D49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C6F"/>
    <w:rsid w:val="008C1E98"/>
    <w:rsid w:val="008C2871"/>
    <w:rsid w:val="008C320D"/>
    <w:rsid w:val="008C53F3"/>
    <w:rsid w:val="008C56BA"/>
    <w:rsid w:val="008C7645"/>
    <w:rsid w:val="008C7D0D"/>
    <w:rsid w:val="008D0901"/>
    <w:rsid w:val="008D1335"/>
    <w:rsid w:val="008D1CC6"/>
    <w:rsid w:val="008D28AC"/>
    <w:rsid w:val="008D2C81"/>
    <w:rsid w:val="008D54BC"/>
    <w:rsid w:val="008D54D3"/>
    <w:rsid w:val="008D5FF6"/>
    <w:rsid w:val="008D62F9"/>
    <w:rsid w:val="008D665E"/>
    <w:rsid w:val="008D6B8C"/>
    <w:rsid w:val="008E06D3"/>
    <w:rsid w:val="008E0711"/>
    <w:rsid w:val="008E0875"/>
    <w:rsid w:val="008E120E"/>
    <w:rsid w:val="008E317F"/>
    <w:rsid w:val="008E31D3"/>
    <w:rsid w:val="008E3659"/>
    <w:rsid w:val="008E48DB"/>
    <w:rsid w:val="008E5CF9"/>
    <w:rsid w:val="008E6D5E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E4A"/>
    <w:rsid w:val="008F4204"/>
    <w:rsid w:val="008F4441"/>
    <w:rsid w:val="008F5AD7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42B"/>
    <w:rsid w:val="009118A8"/>
    <w:rsid w:val="009148F7"/>
    <w:rsid w:val="00916611"/>
    <w:rsid w:val="009173E2"/>
    <w:rsid w:val="0091792E"/>
    <w:rsid w:val="00917BB5"/>
    <w:rsid w:val="00920974"/>
    <w:rsid w:val="009222D0"/>
    <w:rsid w:val="00922D7C"/>
    <w:rsid w:val="009239BB"/>
    <w:rsid w:val="0092516E"/>
    <w:rsid w:val="00925AE6"/>
    <w:rsid w:val="00925DBE"/>
    <w:rsid w:val="00926084"/>
    <w:rsid w:val="00926114"/>
    <w:rsid w:val="00927857"/>
    <w:rsid w:val="009315B9"/>
    <w:rsid w:val="00931E63"/>
    <w:rsid w:val="00932114"/>
    <w:rsid w:val="00932970"/>
    <w:rsid w:val="00932AE1"/>
    <w:rsid w:val="00933D96"/>
    <w:rsid w:val="0093453F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2B2"/>
    <w:rsid w:val="009433E5"/>
    <w:rsid w:val="00943AAA"/>
    <w:rsid w:val="00946A28"/>
    <w:rsid w:val="00950BB4"/>
    <w:rsid w:val="0095115D"/>
    <w:rsid w:val="00951CDA"/>
    <w:rsid w:val="00952DFC"/>
    <w:rsid w:val="009532B9"/>
    <w:rsid w:val="00953D80"/>
    <w:rsid w:val="00954A16"/>
    <w:rsid w:val="009554F5"/>
    <w:rsid w:val="00955911"/>
    <w:rsid w:val="00955C83"/>
    <w:rsid w:val="00955EC7"/>
    <w:rsid w:val="009565AA"/>
    <w:rsid w:val="009568A6"/>
    <w:rsid w:val="00956F3A"/>
    <w:rsid w:val="009612A1"/>
    <w:rsid w:val="00964820"/>
    <w:rsid w:val="00964DEA"/>
    <w:rsid w:val="009651C1"/>
    <w:rsid w:val="00966E9C"/>
    <w:rsid w:val="00967109"/>
    <w:rsid w:val="009673CE"/>
    <w:rsid w:val="00967BBC"/>
    <w:rsid w:val="00970B1F"/>
    <w:rsid w:val="009730B0"/>
    <w:rsid w:val="00973B63"/>
    <w:rsid w:val="00973C71"/>
    <w:rsid w:val="00974045"/>
    <w:rsid w:val="0097454C"/>
    <w:rsid w:val="00974677"/>
    <w:rsid w:val="00974794"/>
    <w:rsid w:val="009749F3"/>
    <w:rsid w:val="00974FA3"/>
    <w:rsid w:val="00975386"/>
    <w:rsid w:val="00975579"/>
    <w:rsid w:val="00975E6F"/>
    <w:rsid w:val="00980067"/>
    <w:rsid w:val="00981B7A"/>
    <w:rsid w:val="00982B90"/>
    <w:rsid w:val="00983665"/>
    <w:rsid w:val="00986328"/>
    <w:rsid w:val="00986444"/>
    <w:rsid w:val="00987F4F"/>
    <w:rsid w:val="00990A84"/>
    <w:rsid w:val="00990A92"/>
    <w:rsid w:val="00991380"/>
    <w:rsid w:val="00991900"/>
    <w:rsid w:val="00992318"/>
    <w:rsid w:val="00992F7D"/>
    <w:rsid w:val="009930E6"/>
    <w:rsid w:val="00993152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C19"/>
    <w:rsid w:val="009B02F5"/>
    <w:rsid w:val="009B2BFE"/>
    <w:rsid w:val="009B3419"/>
    <w:rsid w:val="009B350B"/>
    <w:rsid w:val="009B3D69"/>
    <w:rsid w:val="009B5128"/>
    <w:rsid w:val="009B6FA1"/>
    <w:rsid w:val="009B78BA"/>
    <w:rsid w:val="009C2488"/>
    <w:rsid w:val="009C3424"/>
    <w:rsid w:val="009C387A"/>
    <w:rsid w:val="009C3C1E"/>
    <w:rsid w:val="009C3F6D"/>
    <w:rsid w:val="009C4FD9"/>
    <w:rsid w:val="009C5FA0"/>
    <w:rsid w:val="009D0574"/>
    <w:rsid w:val="009D119A"/>
    <w:rsid w:val="009D2AAD"/>
    <w:rsid w:val="009D3199"/>
    <w:rsid w:val="009D4386"/>
    <w:rsid w:val="009D63F9"/>
    <w:rsid w:val="009D69DE"/>
    <w:rsid w:val="009D6B37"/>
    <w:rsid w:val="009D7893"/>
    <w:rsid w:val="009E0D45"/>
    <w:rsid w:val="009E15D3"/>
    <w:rsid w:val="009E1821"/>
    <w:rsid w:val="009E199D"/>
    <w:rsid w:val="009E2A13"/>
    <w:rsid w:val="009E40F2"/>
    <w:rsid w:val="009E5207"/>
    <w:rsid w:val="009E609D"/>
    <w:rsid w:val="009E6BC6"/>
    <w:rsid w:val="009E6DC2"/>
    <w:rsid w:val="009E70A8"/>
    <w:rsid w:val="009E7377"/>
    <w:rsid w:val="009E79AF"/>
    <w:rsid w:val="009F458D"/>
    <w:rsid w:val="009F5C3D"/>
    <w:rsid w:val="009F6450"/>
    <w:rsid w:val="00A007DD"/>
    <w:rsid w:val="00A012DC"/>
    <w:rsid w:val="00A016D9"/>
    <w:rsid w:val="00A03496"/>
    <w:rsid w:val="00A03987"/>
    <w:rsid w:val="00A0622B"/>
    <w:rsid w:val="00A06BFC"/>
    <w:rsid w:val="00A07ACA"/>
    <w:rsid w:val="00A10593"/>
    <w:rsid w:val="00A10749"/>
    <w:rsid w:val="00A10A27"/>
    <w:rsid w:val="00A11DA6"/>
    <w:rsid w:val="00A142CE"/>
    <w:rsid w:val="00A14F82"/>
    <w:rsid w:val="00A16333"/>
    <w:rsid w:val="00A16A4C"/>
    <w:rsid w:val="00A2018D"/>
    <w:rsid w:val="00A21B43"/>
    <w:rsid w:val="00A21FB9"/>
    <w:rsid w:val="00A22E52"/>
    <w:rsid w:val="00A243EE"/>
    <w:rsid w:val="00A2699F"/>
    <w:rsid w:val="00A26A1E"/>
    <w:rsid w:val="00A26DE2"/>
    <w:rsid w:val="00A2785C"/>
    <w:rsid w:val="00A27EC3"/>
    <w:rsid w:val="00A30656"/>
    <w:rsid w:val="00A3088A"/>
    <w:rsid w:val="00A3180A"/>
    <w:rsid w:val="00A3186E"/>
    <w:rsid w:val="00A31935"/>
    <w:rsid w:val="00A31AC6"/>
    <w:rsid w:val="00A32572"/>
    <w:rsid w:val="00A33D68"/>
    <w:rsid w:val="00A34915"/>
    <w:rsid w:val="00A35BBE"/>
    <w:rsid w:val="00A36038"/>
    <w:rsid w:val="00A36E8A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57623"/>
    <w:rsid w:val="00A60117"/>
    <w:rsid w:val="00A60B4A"/>
    <w:rsid w:val="00A61D78"/>
    <w:rsid w:val="00A62B37"/>
    <w:rsid w:val="00A632EB"/>
    <w:rsid w:val="00A638C7"/>
    <w:rsid w:val="00A63C72"/>
    <w:rsid w:val="00A63CB8"/>
    <w:rsid w:val="00A64F6B"/>
    <w:rsid w:val="00A65003"/>
    <w:rsid w:val="00A66810"/>
    <w:rsid w:val="00A671CE"/>
    <w:rsid w:val="00A677DD"/>
    <w:rsid w:val="00A71FE2"/>
    <w:rsid w:val="00A7202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F5A"/>
    <w:rsid w:val="00A81C95"/>
    <w:rsid w:val="00A8205B"/>
    <w:rsid w:val="00A8255B"/>
    <w:rsid w:val="00A82733"/>
    <w:rsid w:val="00A83254"/>
    <w:rsid w:val="00A83501"/>
    <w:rsid w:val="00A83E7D"/>
    <w:rsid w:val="00A83ED4"/>
    <w:rsid w:val="00A861A3"/>
    <w:rsid w:val="00A863EE"/>
    <w:rsid w:val="00A879FD"/>
    <w:rsid w:val="00A87FAA"/>
    <w:rsid w:val="00A928E5"/>
    <w:rsid w:val="00A92D34"/>
    <w:rsid w:val="00A92EF9"/>
    <w:rsid w:val="00A934D0"/>
    <w:rsid w:val="00A94392"/>
    <w:rsid w:val="00A95754"/>
    <w:rsid w:val="00A9721B"/>
    <w:rsid w:val="00AA3616"/>
    <w:rsid w:val="00AA3A7F"/>
    <w:rsid w:val="00AA4C5E"/>
    <w:rsid w:val="00AA66BC"/>
    <w:rsid w:val="00AA73DA"/>
    <w:rsid w:val="00AA7DFA"/>
    <w:rsid w:val="00AB057B"/>
    <w:rsid w:val="00AB2179"/>
    <w:rsid w:val="00AB2A7D"/>
    <w:rsid w:val="00AB3629"/>
    <w:rsid w:val="00AB37CE"/>
    <w:rsid w:val="00AB4399"/>
    <w:rsid w:val="00AB4891"/>
    <w:rsid w:val="00AB49A2"/>
    <w:rsid w:val="00AB502E"/>
    <w:rsid w:val="00AB73AD"/>
    <w:rsid w:val="00AC2B26"/>
    <w:rsid w:val="00AC2D09"/>
    <w:rsid w:val="00AC32AC"/>
    <w:rsid w:val="00AC4067"/>
    <w:rsid w:val="00AC45B0"/>
    <w:rsid w:val="00AC6137"/>
    <w:rsid w:val="00AC6156"/>
    <w:rsid w:val="00AC6556"/>
    <w:rsid w:val="00AD0483"/>
    <w:rsid w:val="00AD0624"/>
    <w:rsid w:val="00AD0EFA"/>
    <w:rsid w:val="00AD1841"/>
    <w:rsid w:val="00AD3B6A"/>
    <w:rsid w:val="00AD482F"/>
    <w:rsid w:val="00AD530D"/>
    <w:rsid w:val="00AD7B08"/>
    <w:rsid w:val="00AE0052"/>
    <w:rsid w:val="00AE20D4"/>
    <w:rsid w:val="00AE2CC3"/>
    <w:rsid w:val="00AE2DDF"/>
    <w:rsid w:val="00AE30CF"/>
    <w:rsid w:val="00AE3860"/>
    <w:rsid w:val="00AE4202"/>
    <w:rsid w:val="00AE515C"/>
    <w:rsid w:val="00AE5600"/>
    <w:rsid w:val="00AE6F31"/>
    <w:rsid w:val="00AE6F49"/>
    <w:rsid w:val="00AE7EA7"/>
    <w:rsid w:val="00AF0536"/>
    <w:rsid w:val="00AF1890"/>
    <w:rsid w:val="00AF284B"/>
    <w:rsid w:val="00AF3473"/>
    <w:rsid w:val="00AF45CD"/>
    <w:rsid w:val="00AF4A07"/>
    <w:rsid w:val="00AF4CBD"/>
    <w:rsid w:val="00AF4CF2"/>
    <w:rsid w:val="00AF4E18"/>
    <w:rsid w:val="00AF4EA4"/>
    <w:rsid w:val="00AF7515"/>
    <w:rsid w:val="00B00341"/>
    <w:rsid w:val="00B00977"/>
    <w:rsid w:val="00B010E3"/>
    <w:rsid w:val="00B01469"/>
    <w:rsid w:val="00B02D81"/>
    <w:rsid w:val="00B039EC"/>
    <w:rsid w:val="00B053C8"/>
    <w:rsid w:val="00B054FF"/>
    <w:rsid w:val="00B05534"/>
    <w:rsid w:val="00B075E1"/>
    <w:rsid w:val="00B07ABB"/>
    <w:rsid w:val="00B07FFB"/>
    <w:rsid w:val="00B12191"/>
    <w:rsid w:val="00B127F0"/>
    <w:rsid w:val="00B13226"/>
    <w:rsid w:val="00B134CB"/>
    <w:rsid w:val="00B13CBD"/>
    <w:rsid w:val="00B140DB"/>
    <w:rsid w:val="00B15481"/>
    <w:rsid w:val="00B15ABB"/>
    <w:rsid w:val="00B15B9E"/>
    <w:rsid w:val="00B16A7A"/>
    <w:rsid w:val="00B16C16"/>
    <w:rsid w:val="00B16FD7"/>
    <w:rsid w:val="00B174FB"/>
    <w:rsid w:val="00B1765C"/>
    <w:rsid w:val="00B178FE"/>
    <w:rsid w:val="00B17FD1"/>
    <w:rsid w:val="00B21279"/>
    <w:rsid w:val="00B21E5B"/>
    <w:rsid w:val="00B2333A"/>
    <w:rsid w:val="00B235F4"/>
    <w:rsid w:val="00B26195"/>
    <w:rsid w:val="00B26332"/>
    <w:rsid w:val="00B26A10"/>
    <w:rsid w:val="00B27C79"/>
    <w:rsid w:val="00B27F94"/>
    <w:rsid w:val="00B30D09"/>
    <w:rsid w:val="00B31E2B"/>
    <w:rsid w:val="00B31ED2"/>
    <w:rsid w:val="00B33606"/>
    <w:rsid w:val="00B3360C"/>
    <w:rsid w:val="00B3402B"/>
    <w:rsid w:val="00B34491"/>
    <w:rsid w:val="00B347E8"/>
    <w:rsid w:val="00B34A43"/>
    <w:rsid w:val="00B34FB1"/>
    <w:rsid w:val="00B35CC0"/>
    <w:rsid w:val="00B400BD"/>
    <w:rsid w:val="00B40BA4"/>
    <w:rsid w:val="00B4100E"/>
    <w:rsid w:val="00B41217"/>
    <w:rsid w:val="00B41BC8"/>
    <w:rsid w:val="00B42D10"/>
    <w:rsid w:val="00B44656"/>
    <w:rsid w:val="00B44D2B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D39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90"/>
    <w:rsid w:val="00B667C5"/>
    <w:rsid w:val="00B66B13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CD0"/>
    <w:rsid w:val="00B85F98"/>
    <w:rsid w:val="00B86576"/>
    <w:rsid w:val="00B87873"/>
    <w:rsid w:val="00B90FD9"/>
    <w:rsid w:val="00B91B0B"/>
    <w:rsid w:val="00B9287D"/>
    <w:rsid w:val="00B93D8B"/>
    <w:rsid w:val="00B96BD1"/>
    <w:rsid w:val="00B97C5D"/>
    <w:rsid w:val="00BA030D"/>
    <w:rsid w:val="00BA06E3"/>
    <w:rsid w:val="00BA0C8C"/>
    <w:rsid w:val="00BA109A"/>
    <w:rsid w:val="00BA1642"/>
    <w:rsid w:val="00BA28CF"/>
    <w:rsid w:val="00BA2FE6"/>
    <w:rsid w:val="00BA331C"/>
    <w:rsid w:val="00BA3349"/>
    <w:rsid w:val="00BA350E"/>
    <w:rsid w:val="00BA3CA4"/>
    <w:rsid w:val="00BA4A56"/>
    <w:rsid w:val="00BA4FB5"/>
    <w:rsid w:val="00BA6D64"/>
    <w:rsid w:val="00BB0BBE"/>
    <w:rsid w:val="00BB399B"/>
    <w:rsid w:val="00BB4CBA"/>
    <w:rsid w:val="00BB5613"/>
    <w:rsid w:val="00BB6430"/>
    <w:rsid w:val="00BB6612"/>
    <w:rsid w:val="00BB6A53"/>
    <w:rsid w:val="00BB6B31"/>
    <w:rsid w:val="00BC15A4"/>
    <w:rsid w:val="00BC35B5"/>
    <w:rsid w:val="00BC39FF"/>
    <w:rsid w:val="00BC4269"/>
    <w:rsid w:val="00BC4AEB"/>
    <w:rsid w:val="00BC5AC5"/>
    <w:rsid w:val="00BC6C4E"/>
    <w:rsid w:val="00BC7455"/>
    <w:rsid w:val="00BD0E0B"/>
    <w:rsid w:val="00BD279D"/>
    <w:rsid w:val="00BD36FB"/>
    <w:rsid w:val="00BD49A2"/>
    <w:rsid w:val="00BD4FC0"/>
    <w:rsid w:val="00BD5254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0"/>
    <w:rsid w:val="00BE5E26"/>
    <w:rsid w:val="00BE698C"/>
    <w:rsid w:val="00BE77A9"/>
    <w:rsid w:val="00BE788A"/>
    <w:rsid w:val="00BE789D"/>
    <w:rsid w:val="00BF04B2"/>
    <w:rsid w:val="00BF21C3"/>
    <w:rsid w:val="00BF2782"/>
    <w:rsid w:val="00BF27E1"/>
    <w:rsid w:val="00BF3830"/>
    <w:rsid w:val="00BF394D"/>
    <w:rsid w:val="00BF3A83"/>
    <w:rsid w:val="00BF4BCB"/>
    <w:rsid w:val="00BF6172"/>
    <w:rsid w:val="00BF639F"/>
    <w:rsid w:val="00BF6E84"/>
    <w:rsid w:val="00C0058C"/>
    <w:rsid w:val="00C01227"/>
    <w:rsid w:val="00C01B44"/>
    <w:rsid w:val="00C02159"/>
    <w:rsid w:val="00C021A1"/>
    <w:rsid w:val="00C04139"/>
    <w:rsid w:val="00C042AF"/>
    <w:rsid w:val="00C06126"/>
    <w:rsid w:val="00C06C41"/>
    <w:rsid w:val="00C11121"/>
    <w:rsid w:val="00C11712"/>
    <w:rsid w:val="00C11F74"/>
    <w:rsid w:val="00C12D70"/>
    <w:rsid w:val="00C138D6"/>
    <w:rsid w:val="00C1437B"/>
    <w:rsid w:val="00C168C6"/>
    <w:rsid w:val="00C16A56"/>
    <w:rsid w:val="00C17D9F"/>
    <w:rsid w:val="00C17F3E"/>
    <w:rsid w:val="00C20182"/>
    <w:rsid w:val="00C20F4E"/>
    <w:rsid w:val="00C217F9"/>
    <w:rsid w:val="00C2412B"/>
    <w:rsid w:val="00C2448E"/>
    <w:rsid w:val="00C24E1D"/>
    <w:rsid w:val="00C26751"/>
    <w:rsid w:val="00C322F9"/>
    <w:rsid w:val="00C33600"/>
    <w:rsid w:val="00C344DF"/>
    <w:rsid w:val="00C35C11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6B57"/>
    <w:rsid w:val="00C4727C"/>
    <w:rsid w:val="00C47F2E"/>
    <w:rsid w:val="00C52735"/>
    <w:rsid w:val="00C52B8A"/>
    <w:rsid w:val="00C52CA4"/>
    <w:rsid w:val="00C5442E"/>
    <w:rsid w:val="00C54BEB"/>
    <w:rsid w:val="00C5571D"/>
    <w:rsid w:val="00C55D04"/>
    <w:rsid w:val="00C56631"/>
    <w:rsid w:val="00C604D9"/>
    <w:rsid w:val="00C613E6"/>
    <w:rsid w:val="00C614A3"/>
    <w:rsid w:val="00C61C41"/>
    <w:rsid w:val="00C6290F"/>
    <w:rsid w:val="00C63735"/>
    <w:rsid w:val="00C63C1A"/>
    <w:rsid w:val="00C64085"/>
    <w:rsid w:val="00C64816"/>
    <w:rsid w:val="00C673DC"/>
    <w:rsid w:val="00C67B92"/>
    <w:rsid w:val="00C70C4B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362"/>
    <w:rsid w:val="00C84DC4"/>
    <w:rsid w:val="00C854A8"/>
    <w:rsid w:val="00C85755"/>
    <w:rsid w:val="00C860CA"/>
    <w:rsid w:val="00C86957"/>
    <w:rsid w:val="00C90D21"/>
    <w:rsid w:val="00C9170E"/>
    <w:rsid w:val="00C92086"/>
    <w:rsid w:val="00C92420"/>
    <w:rsid w:val="00C9275E"/>
    <w:rsid w:val="00C93080"/>
    <w:rsid w:val="00C950C5"/>
    <w:rsid w:val="00C95985"/>
    <w:rsid w:val="00C95DEA"/>
    <w:rsid w:val="00C95E7A"/>
    <w:rsid w:val="00C97E7E"/>
    <w:rsid w:val="00CA08A7"/>
    <w:rsid w:val="00CA0F97"/>
    <w:rsid w:val="00CA115B"/>
    <w:rsid w:val="00CA18DA"/>
    <w:rsid w:val="00CA1F55"/>
    <w:rsid w:val="00CA25EF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1E0"/>
    <w:rsid w:val="00CB4DE2"/>
    <w:rsid w:val="00CB5CA9"/>
    <w:rsid w:val="00CB76ED"/>
    <w:rsid w:val="00CC004A"/>
    <w:rsid w:val="00CC1A67"/>
    <w:rsid w:val="00CC1B29"/>
    <w:rsid w:val="00CC475F"/>
    <w:rsid w:val="00CC5557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03F"/>
    <w:rsid w:val="00CE33DA"/>
    <w:rsid w:val="00CE3BE7"/>
    <w:rsid w:val="00CE3C10"/>
    <w:rsid w:val="00CE5D62"/>
    <w:rsid w:val="00CE6634"/>
    <w:rsid w:val="00CE68E2"/>
    <w:rsid w:val="00CE6EDE"/>
    <w:rsid w:val="00CE7FF2"/>
    <w:rsid w:val="00CF0BD5"/>
    <w:rsid w:val="00CF3D1D"/>
    <w:rsid w:val="00CF5168"/>
    <w:rsid w:val="00CF62BB"/>
    <w:rsid w:val="00CF7357"/>
    <w:rsid w:val="00CF7811"/>
    <w:rsid w:val="00D0140B"/>
    <w:rsid w:val="00D01BE1"/>
    <w:rsid w:val="00D020D2"/>
    <w:rsid w:val="00D0291E"/>
    <w:rsid w:val="00D041D2"/>
    <w:rsid w:val="00D045B1"/>
    <w:rsid w:val="00D04C92"/>
    <w:rsid w:val="00D051A3"/>
    <w:rsid w:val="00D0592B"/>
    <w:rsid w:val="00D05F20"/>
    <w:rsid w:val="00D12684"/>
    <w:rsid w:val="00D129AF"/>
    <w:rsid w:val="00D13AF7"/>
    <w:rsid w:val="00D14BDC"/>
    <w:rsid w:val="00D1547D"/>
    <w:rsid w:val="00D154E8"/>
    <w:rsid w:val="00D15834"/>
    <w:rsid w:val="00D15D1D"/>
    <w:rsid w:val="00D16941"/>
    <w:rsid w:val="00D16E09"/>
    <w:rsid w:val="00D175B3"/>
    <w:rsid w:val="00D178E6"/>
    <w:rsid w:val="00D17D34"/>
    <w:rsid w:val="00D17EC1"/>
    <w:rsid w:val="00D20A32"/>
    <w:rsid w:val="00D21603"/>
    <w:rsid w:val="00D219D7"/>
    <w:rsid w:val="00D233A3"/>
    <w:rsid w:val="00D2389D"/>
    <w:rsid w:val="00D24B5B"/>
    <w:rsid w:val="00D25335"/>
    <w:rsid w:val="00D25A17"/>
    <w:rsid w:val="00D25C6F"/>
    <w:rsid w:val="00D2660D"/>
    <w:rsid w:val="00D27EA4"/>
    <w:rsid w:val="00D317C2"/>
    <w:rsid w:val="00D32033"/>
    <w:rsid w:val="00D322C4"/>
    <w:rsid w:val="00D3237B"/>
    <w:rsid w:val="00D32B0C"/>
    <w:rsid w:val="00D330AC"/>
    <w:rsid w:val="00D34B96"/>
    <w:rsid w:val="00D357B5"/>
    <w:rsid w:val="00D36AD9"/>
    <w:rsid w:val="00D373D3"/>
    <w:rsid w:val="00D377E1"/>
    <w:rsid w:val="00D40345"/>
    <w:rsid w:val="00D40C3D"/>
    <w:rsid w:val="00D413F6"/>
    <w:rsid w:val="00D41622"/>
    <w:rsid w:val="00D43B51"/>
    <w:rsid w:val="00D44952"/>
    <w:rsid w:val="00D47B5E"/>
    <w:rsid w:val="00D500FB"/>
    <w:rsid w:val="00D504D2"/>
    <w:rsid w:val="00D507C5"/>
    <w:rsid w:val="00D51DA3"/>
    <w:rsid w:val="00D5234E"/>
    <w:rsid w:val="00D52DEF"/>
    <w:rsid w:val="00D54110"/>
    <w:rsid w:val="00D55157"/>
    <w:rsid w:val="00D56017"/>
    <w:rsid w:val="00D56629"/>
    <w:rsid w:val="00D568C9"/>
    <w:rsid w:val="00D56D28"/>
    <w:rsid w:val="00D60117"/>
    <w:rsid w:val="00D61CFF"/>
    <w:rsid w:val="00D61E64"/>
    <w:rsid w:val="00D6360C"/>
    <w:rsid w:val="00D64714"/>
    <w:rsid w:val="00D66BC4"/>
    <w:rsid w:val="00D66DB4"/>
    <w:rsid w:val="00D67393"/>
    <w:rsid w:val="00D679FE"/>
    <w:rsid w:val="00D67E08"/>
    <w:rsid w:val="00D7032C"/>
    <w:rsid w:val="00D7067B"/>
    <w:rsid w:val="00D70A1C"/>
    <w:rsid w:val="00D712EC"/>
    <w:rsid w:val="00D7175C"/>
    <w:rsid w:val="00D72B2E"/>
    <w:rsid w:val="00D74B6B"/>
    <w:rsid w:val="00D760A8"/>
    <w:rsid w:val="00D76CB8"/>
    <w:rsid w:val="00D77A26"/>
    <w:rsid w:val="00D80C65"/>
    <w:rsid w:val="00D80FF2"/>
    <w:rsid w:val="00D814EF"/>
    <w:rsid w:val="00D81B10"/>
    <w:rsid w:val="00D81BBB"/>
    <w:rsid w:val="00D82719"/>
    <w:rsid w:val="00D8495E"/>
    <w:rsid w:val="00D9074A"/>
    <w:rsid w:val="00D9097D"/>
    <w:rsid w:val="00D91357"/>
    <w:rsid w:val="00D9192B"/>
    <w:rsid w:val="00D9382F"/>
    <w:rsid w:val="00D9417C"/>
    <w:rsid w:val="00D949C7"/>
    <w:rsid w:val="00D94E69"/>
    <w:rsid w:val="00D952E4"/>
    <w:rsid w:val="00D95B22"/>
    <w:rsid w:val="00D95F42"/>
    <w:rsid w:val="00D96DC5"/>
    <w:rsid w:val="00DA27FC"/>
    <w:rsid w:val="00DA32E6"/>
    <w:rsid w:val="00DA32F7"/>
    <w:rsid w:val="00DA37F6"/>
    <w:rsid w:val="00DA6E41"/>
    <w:rsid w:val="00DA7113"/>
    <w:rsid w:val="00DA7B9F"/>
    <w:rsid w:val="00DB10F8"/>
    <w:rsid w:val="00DB227D"/>
    <w:rsid w:val="00DB2997"/>
    <w:rsid w:val="00DB3B5E"/>
    <w:rsid w:val="00DB541E"/>
    <w:rsid w:val="00DB66FA"/>
    <w:rsid w:val="00DB6D92"/>
    <w:rsid w:val="00DB7520"/>
    <w:rsid w:val="00DB7A91"/>
    <w:rsid w:val="00DC0462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0B4F"/>
    <w:rsid w:val="00DD350D"/>
    <w:rsid w:val="00DD36E3"/>
    <w:rsid w:val="00DD3B19"/>
    <w:rsid w:val="00DD4216"/>
    <w:rsid w:val="00DD4F6E"/>
    <w:rsid w:val="00DD50DD"/>
    <w:rsid w:val="00DD599E"/>
    <w:rsid w:val="00DD5AE1"/>
    <w:rsid w:val="00DE151B"/>
    <w:rsid w:val="00DE1AF2"/>
    <w:rsid w:val="00DE1F2B"/>
    <w:rsid w:val="00DE274C"/>
    <w:rsid w:val="00DE287D"/>
    <w:rsid w:val="00DE2A8B"/>
    <w:rsid w:val="00DE4090"/>
    <w:rsid w:val="00DE4A17"/>
    <w:rsid w:val="00DE5003"/>
    <w:rsid w:val="00DE5196"/>
    <w:rsid w:val="00DE60A2"/>
    <w:rsid w:val="00DE7727"/>
    <w:rsid w:val="00DE7D8F"/>
    <w:rsid w:val="00DF1383"/>
    <w:rsid w:val="00DF2680"/>
    <w:rsid w:val="00DF2A1A"/>
    <w:rsid w:val="00DF4239"/>
    <w:rsid w:val="00E0037B"/>
    <w:rsid w:val="00E0095F"/>
    <w:rsid w:val="00E015F2"/>
    <w:rsid w:val="00E028EE"/>
    <w:rsid w:val="00E03A59"/>
    <w:rsid w:val="00E03A6C"/>
    <w:rsid w:val="00E03EB1"/>
    <w:rsid w:val="00E04C09"/>
    <w:rsid w:val="00E0569E"/>
    <w:rsid w:val="00E10018"/>
    <w:rsid w:val="00E10F6B"/>
    <w:rsid w:val="00E119DC"/>
    <w:rsid w:val="00E12E2C"/>
    <w:rsid w:val="00E12F74"/>
    <w:rsid w:val="00E139CA"/>
    <w:rsid w:val="00E15C46"/>
    <w:rsid w:val="00E16BCC"/>
    <w:rsid w:val="00E16F1D"/>
    <w:rsid w:val="00E173A4"/>
    <w:rsid w:val="00E214EB"/>
    <w:rsid w:val="00E22BD4"/>
    <w:rsid w:val="00E232BC"/>
    <w:rsid w:val="00E234D2"/>
    <w:rsid w:val="00E266BF"/>
    <w:rsid w:val="00E30D80"/>
    <w:rsid w:val="00E3131F"/>
    <w:rsid w:val="00E319C5"/>
    <w:rsid w:val="00E31B55"/>
    <w:rsid w:val="00E3249C"/>
    <w:rsid w:val="00E324CC"/>
    <w:rsid w:val="00E34407"/>
    <w:rsid w:val="00E3467F"/>
    <w:rsid w:val="00E3564E"/>
    <w:rsid w:val="00E40C70"/>
    <w:rsid w:val="00E413B8"/>
    <w:rsid w:val="00E41CD1"/>
    <w:rsid w:val="00E42AC9"/>
    <w:rsid w:val="00E43E46"/>
    <w:rsid w:val="00E4440F"/>
    <w:rsid w:val="00E454D5"/>
    <w:rsid w:val="00E47690"/>
    <w:rsid w:val="00E5126F"/>
    <w:rsid w:val="00E51340"/>
    <w:rsid w:val="00E513E4"/>
    <w:rsid w:val="00E52089"/>
    <w:rsid w:val="00E52205"/>
    <w:rsid w:val="00E54B20"/>
    <w:rsid w:val="00E54D81"/>
    <w:rsid w:val="00E574B5"/>
    <w:rsid w:val="00E57526"/>
    <w:rsid w:val="00E57EF6"/>
    <w:rsid w:val="00E61597"/>
    <w:rsid w:val="00E643A6"/>
    <w:rsid w:val="00E655FF"/>
    <w:rsid w:val="00E6572B"/>
    <w:rsid w:val="00E65C06"/>
    <w:rsid w:val="00E65E14"/>
    <w:rsid w:val="00E662BC"/>
    <w:rsid w:val="00E66FEF"/>
    <w:rsid w:val="00E673C4"/>
    <w:rsid w:val="00E67D48"/>
    <w:rsid w:val="00E707D6"/>
    <w:rsid w:val="00E71C79"/>
    <w:rsid w:val="00E725F7"/>
    <w:rsid w:val="00E7382B"/>
    <w:rsid w:val="00E73AA2"/>
    <w:rsid w:val="00E7553B"/>
    <w:rsid w:val="00E75864"/>
    <w:rsid w:val="00E76737"/>
    <w:rsid w:val="00E7773E"/>
    <w:rsid w:val="00E80BB9"/>
    <w:rsid w:val="00E80FB6"/>
    <w:rsid w:val="00E82653"/>
    <w:rsid w:val="00E8270D"/>
    <w:rsid w:val="00E836AC"/>
    <w:rsid w:val="00E84310"/>
    <w:rsid w:val="00E849D4"/>
    <w:rsid w:val="00E855A7"/>
    <w:rsid w:val="00E85C54"/>
    <w:rsid w:val="00E86828"/>
    <w:rsid w:val="00E86925"/>
    <w:rsid w:val="00E87423"/>
    <w:rsid w:val="00E901C9"/>
    <w:rsid w:val="00E91C6C"/>
    <w:rsid w:val="00E922A3"/>
    <w:rsid w:val="00E9713D"/>
    <w:rsid w:val="00E973A9"/>
    <w:rsid w:val="00EA1F11"/>
    <w:rsid w:val="00EA1FBE"/>
    <w:rsid w:val="00EA251F"/>
    <w:rsid w:val="00EA339E"/>
    <w:rsid w:val="00EA4152"/>
    <w:rsid w:val="00EA6D06"/>
    <w:rsid w:val="00EB08DC"/>
    <w:rsid w:val="00EB3BD5"/>
    <w:rsid w:val="00EB4128"/>
    <w:rsid w:val="00EB4CC3"/>
    <w:rsid w:val="00EB52E7"/>
    <w:rsid w:val="00EB5621"/>
    <w:rsid w:val="00EB63D8"/>
    <w:rsid w:val="00EB738A"/>
    <w:rsid w:val="00EB7860"/>
    <w:rsid w:val="00EB7FA8"/>
    <w:rsid w:val="00EC0520"/>
    <w:rsid w:val="00EC0632"/>
    <w:rsid w:val="00EC2C81"/>
    <w:rsid w:val="00EC3290"/>
    <w:rsid w:val="00EC355E"/>
    <w:rsid w:val="00EC44CB"/>
    <w:rsid w:val="00EC586C"/>
    <w:rsid w:val="00EC5ADB"/>
    <w:rsid w:val="00EC77B7"/>
    <w:rsid w:val="00EC7C1B"/>
    <w:rsid w:val="00ED00C2"/>
    <w:rsid w:val="00ED131B"/>
    <w:rsid w:val="00ED17A9"/>
    <w:rsid w:val="00ED2470"/>
    <w:rsid w:val="00ED58D4"/>
    <w:rsid w:val="00ED5D30"/>
    <w:rsid w:val="00ED5DA4"/>
    <w:rsid w:val="00EE1449"/>
    <w:rsid w:val="00EE1C38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5EB"/>
    <w:rsid w:val="00EF0929"/>
    <w:rsid w:val="00EF137B"/>
    <w:rsid w:val="00EF1C97"/>
    <w:rsid w:val="00EF2310"/>
    <w:rsid w:val="00EF236D"/>
    <w:rsid w:val="00EF2E8F"/>
    <w:rsid w:val="00EF4764"/>
    <w:rsid w:val="00EF4B82"/>
    <w:rsid w:val="00EF5A56"/>
    <w:rsid w:val="00EF63F4"/>
    <w:rsid w:val="00EF74E7"/>
    <w:rsid w:val="00F0018C"/>
    <w:rsid w:val="00F008A4"/>
    <w:rsid w:val="00F00AA8"/>
    <w:rsid w:val="00F0378D"/>
    <w:rsid w:val="00F03856"/>
    <w:rsid w:val="00F03F44"/>
    <w:rsid w:val="00F04AE3"/>
    <w:rsid w:val="00F05ED5"/>
    <w:rsid w:val="00F076F4"/>
    <w:rsid w:val="00F10B16"/>
    <w:rsid w:val="00F12DAD"/>
    <w:rsid w:val="00F136F7"/>
    <w:rsid w:val="00F1450A"/>
    <w:rsid w:val="00F15201"/>
    <w:rsid w:val="00F15345"/>
    <w:rsid w:val="00F1792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5F2A"/>
    <w:rsid w:val="00F261D9"/>
    <w:rsid w:val="00F274DD"/>
    <w:rsid w:val="00F300AE"/>
    <w:rsid w:val="00F300FB"/>
    <w:rsid w:val="00F30963"/>
    <w:rsid w:val="00F30AC8"/>
    <w:rsid w:val="00F31C90"/>
    <w:rsid w:val="00F32D0D"/>
    <w:rsid w:val="00F340F4"/>
    <w:rsid w:val="00F34406"/>
    <w:rsid w:val="00F34408"/>
    <w:rsid w:val="00F4035A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C8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735"/>
    <w:rsid w:val="00F61B0C"/>
    <w:rsid w:val="00F61F5D"/>
    <w:rsid w:val="00F63694"/>
    <w:rsid w:val="00F63C33"/>
    <w:rsid w:val="00F63E5B"/>
    <w:rsid w:val="00F646A7"/>
    <w:rsid w:val="00F64EDF"/>
    <w:rsid w:val="00F6587C"/>
    <w:rsid w:val="00F673A2"/>
    <w:rsid w:val="00F67AA6"/>
    <w:rsid w:val="00F7148A"/>
    <w:rsid w:val="00F717A0"/>
    <w:rsid w:val="00F71B44"/>
    <w:rsid w:val="00F71FCF"/>
    <w:rsid w:val="00F72697"/>
    <w:rsid w:val="00F72B27"/>
    <w:rsid w:val="00F73D02"/>
    <w:rsid w:val="00F73F46"/>
    <w:rsid w:val="00F74F89"/>
    <w:rsid w:val="00F75BCF"/>
    <w:rsid w:val="00F75C77"/>
    <w:rsid w:val="00F767E5"/>
    <w:rsid w:val="00F7725B"/>
    <w:rsid w:val="00F77268"/>
    <w:rsid w:val="00F80276"/>
    <w:rsid w:val="00F80DBD"/>
    <w:rsid w:val="00F81236"/>
    <w:rsid w:val="00F81C27"/>
    <w:rsid w:val="00F824CF"/>
    <w:rsid w:val="00F834DD"/>
    <w:rsid w:val="00F8370F"/>
    <w:rsid w:val="00F844AE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E85"/>
    <w:rsid w:val="00F930E2"/>
    <w:rsid w:val="00F942F0"/>
    <w:rsid w:val="00F9512C"/>
    <w:rsid w:val="00F963F3"/>
    <w:rsid w:val="00F96A52"/>
    <w:rsid w:val="00F96B99"/>
    <w:rsid w:val="00F97194"/>
    <w:rsid w:val="00F97DD0"/>
    <w:rsid w:val="00FA0672"/>
    <w:rsid w:val="00FA1699"/>
    <w:rsid w:val="00FA1FA1"/>
    <w:rsid w:val="00FA200B"/>
    <w:rsid w:val="00FA2354"/>
    <w:rsid w:val="00FA24AC"/>
    <w:rsid w:val="00FA2A33"/>
    <w:rsid w:val="00FA37FD"/>
    <w:rsid w:val="00FA4654"/>
    <w:rsid w:val="00FA5242"/>
    <w:rsid w:val="00FA62B3"/>
    <w:rsid w:val="00FA65A1"/>
    <w:rsid w:val="00FA69E5"/>
    <w:rsid w:val="00FA7DC8"/>
    <w:rsid w:val="00FB075F"/>
    <w:rsid w:val="00FB094C"/>
    <w:rsid w:val="00FB0EC4"/>
    <w:rsid w:val="00FB11EF"/>
    <w:rsid w:val="00FB1BB8"/>
    <w:rsid w:val="00FB2853"/>
    <w:rsid w:val="00FB3426"/>
    <w:rsid w:val="00FB3AD8"/>
    <w:rsid w:val="00FB3D40"/>
    <w:rsid w:val="00FB3FF4"/>
    <w:rsid w:val="00FB4DBD"/>
    <w:rsid w:val="00FB4E84"/>
    <w:rsid w:val="00FB575F"/>
    <w:rsid w:val="00FB7486"/>
    <w:rsid w:val="00FB7F73"/>
    <w:rsid w:val="00FC09B6"/>
    <w:rsid w:val="00FC283B"/>
    <w:rsid w:val="00FC29D1"/>
    <w:rsid w:val="00FC46CF"/>
    <w:rsid w:val="00FC4959"/>
    <w:rsid w:val="00FC4A30"/>
    <w:rsid w:val="00FC4E0F"/>
    <w:rsid w:val="00FC4EA1"/>
    <w:rsid w:val="00FC4F55"/>
    <w:rsid w:val="00FC5C34"/>
    <w:rsid w:val="00FC7619"/>
    <w:rsid w:val="00FC7ABA"/>
    <w:rsid w:val="00FD02E4"/>
    <w:rsid w:val="00FD09D6"/>
    <w:rsid w:val="00FD2A85"/>
    <w:rsid w:val="00FD2EF1"/>
    <w:rsid w:val="00FD41F9"/>
    <w:rsid w:val="00FD46A2"/>
    <w:rsid w:val="00FD4C63"/>
    <w:rsid w:val="00FD6D98"/>
    <w:rsid w:val="00FD7002"/>
    <w:rsid w:val="00FD7078"/>
    <w:rsid w:val="00FE174A"/>
    <w:rsid w:val="00FE197B"/>
    <w:rsid w:val="00FE3FA3"/>
    <w:rsid w:val="00FE4872"/>
    <w:rsid w:val="00FE49B8"/>
    <w:rsid w:val="00FE536E"/>
    <w:rsid w:val="00FE55FE"/>
    <w:rsid w:val="00FE6E38"/>
    <w:rsid w:val="00FE7A7B"/>
    <w:rsid w:val="00FE7D17"/>
    <w:rsid w:val="00FE7D91"/>
    <w:rsid w:val="00FF1068"/>
    <w:rsid w:val="00FF11A3"/>
    <w:rsid w:val="00FF16B5"/>
    <w:rsid w:val="00FF3946"/>
    <w:rsid w:val="00FF3A7C"/>
    <w:rsid w:val="00FF3F40"/>
    <w:rsid w:val="00FF42BC"/>
    <w:rsid w:val="00FF5846"/>
    <w:rsid w:val="00FF5AE0"/>
    <w:rsid w:val="00FF6691"/>
    <w:rsid w:val="00FF6FA9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17C85"/>
    <w:pPr>
      <w:outlineLvl w:val="5"/>
    </w:pPr>
  </w:style>
  <w:style w:type="paragraph" w:styleId="Heading7">
    <w:name w:val="heading 7"/>
    <w:basedOn w:val="H6"/>
    <w:next w:val="Normal"/>
    <w:qFormat/>
    <w:rsid w:val="00317C85"/>
    <w:pPr>
      <w:outlineLvl w:val="6"/>
    </w:pPr>
  </w:style>
  <w:style w:type="paragraph" w:styleId="Heading8">
    <w:name w:val="heading 8"/>
    <w:basedOn w:val="Heading7"/>
    <w:next w:val="Normal"/>
    <w:qFormat/>
    <w:rsid w:val="00317C85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17C8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17C85"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317C8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17C85"/>
    <w:pPr>
      <w:ind w:left="800"/>
    </w:pPr>
  </w:style>
  <w:style w:type="paragraph" w:styleId="TOC4">
    <w:name w:val="toc 4"/>
    <w:basedOn w:val="TOC3"/>
    <w:semiHidden/>
    <w:rsid w:val="00317C85"/>
    <w:pPr>
      <w:ind w:left="600"/>
    </w:pPr>
  </w:style>
  <w:style w:type="paragraph" w:styleId="TOC3">
    <w:name w:val="toc 3"/>
    <w:basedOn w:val="TOC2"/>
    <w:semiHidden/>
    <w:rsid w:val="00317C85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rsid w:val="00317C85"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rsid w:val="00317C85"/>
    <w:pPr>
      <w:ind w:left="284"/>
    </w:pPr>
  </w:style>
  <w:style w:type="paragraph" w:styleId="Index1">
    <w:name w:val="index 1"/>
    <w:basedOn w:val="Normal"/>
    <w:semiHidden/>
    <w:rsid w:val="00317C85"/>
    <w:pPr>
      <w:keepLines/>
      <w:spacing w:after="0"/>
    </w:pPr>
  </w:style>
  <w:style w:type="paragraph" w:customStyle="1" w:styleId="ZH">
    <w:name w:val="ZH"/>
    <w:rsid w:val="00317C8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317C8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17C85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317C8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17C85"/>
    <w:rPr>
      <w:b/>
    </w:rPr>
  </w:style>
  <w:style w:type="paragraph" w:customStyle="1" w:styleId="TAC">
    <w:name w:val="TAC"/>
    <w:basedOn w:val="TAL"/>
    <w:rsid w:val="00317C85"/>
    <w:pPr>
      <w:jc w:val="center"/>
    </w:pPr>
  </w:style>
  <w:style w:type="paragraph" w:customStyle="1" w:styleId="TAL">
    <w:name w:val="TAL"/>
    <w:basedOn w:val="Normal"/>
    <w:link w:val="TALCar"/>
    <w:rsid w:val="00317C8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17C8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17C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317C8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rsid w:val="00317C85"/>
    <w:pPr>
      <w:ind w:left="1600"/>
    </w:pPr>
  </w:style>
  <w:style w:type="paragraph" w:customStyle="1" w:styleId="EX">
    <w:name w:val="EX"/>
    <w:basedOn w:val="Normal"/>
    <w:rsid w:val="00317C85"/>
    <w:pPr>
      <w:keepLines/>
      <w:ind w:left="1702" w:hanging="1418"/>
    </w:pPr>
  </w:style>
  <w:style w:type="paragraph" w:customStyle="1" w:styleId="FP">
    <w:name w:val="FP"/>
    <w:basedOn w:val="Normal"/>
    <w:rsid w:val="00317C85"/>
    <w:pPr>
      <w:spacing w:after="0"/>
    </w:pPr>
  </w:style>
  <w:style w:type="paragraph" w:customStyle="1" w:styleId="LD">
    <w:name w:val="LD"/>
    <w:rsid w:val="00317C8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17C85"/>
    <w:pPr>
      <w:spacing w:after="0"/>
    </w:pPr>
  </w:style>
  <w:style w:type="paragraph" w:customStyle="1" w:styleId="EW">
    <w:name w:val="EW"/>
    <w:basedOn w:val="EX"/>
    <w:rsid w:val="00317C85"/>
    <w:pPr>
      <w:spacing w:after="0"/>
    </w:pPr>
  </w:style>
  <w:style w:type="paragraph" w:styleId="TOC6">
    <w:name w:val="toc 6"/>
    <w:basedOn w:val="TOC5"/>
    <w:next w:val="Normal"/>
    <w:semiHidden/>
    <w:rsid w:val="00317C85"/>
    <w:pPr>
      <w:ind w:left="1000"/>
    </w:pPr>
  </w:style>
  <w:style w:type="paragraph" w:styleId="TOC7">
    <w:name w:val="toc 7"/>
    <w:basedOn w:val="TOC6"/>
    <w:next w:val="Normal"/>
    <w:semiHidden/>
    <w:rsid w:val="00317C85"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317C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7C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17C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17C85"/>
    <w:pPr>
      <w:jc w:val="right"/>
    </w:pPr>
  </w:style>
  <w:style w:type="paragraph" w:customStyle="1" w:styleId="TAN">
    <w:name w:val="TAN"/>
    <w:basedOn w:val="TAL"/>
    <w:rsid w:val="00317C85"/>
    <w:pPr>
      <w:ind w:left="851" w:hanging="851"/>
    </w:pPr>
  </w:style>
  <w:style w:type="paragraph" w:customStyle="1" w:styleId="ZA">
    <w:name w:val="ZA"/>
    <w:rsid w:val="00317C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17C8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17C8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17C8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17C85"/>
    <w:pPr>
      <w:framePr w:wrap="notBeside" w:y="16161"/>
    </w:pPr>
  </w:style>
  <w:style w:type="character" w:customStyle="1" w:styleId="ZGSM">
    <w:name w:val="ZGSM"/>
    <w:rsid w:val="00317C85"/>
  </w:style>
  <w:style w:type="paragraph" w:styleId="List2">
    <w:name w:val="List 2"/>
    <w:basedOn w:val="List"/>
    <w:rsid w:val="00317C85"/>
    <w:pPr>
      <w:ind w:left="851"/>
    </w:pPr>
  </w:style>
  <w:style w:type="paragraph" w:customStyle="1" w:styleId="ZG">
    <w:name w:val="ZG"/>
    <w:rsid w:val="00317C8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17C85"/>
    <w:pPr>
      <w:ind w:left="1135"/>
    </w:pPr>
  </w:style>
  <w:style w:type="paragraph" w:styleId="List4">
    <w:name w:val="List 4"/>
    <w:basedOn w:val="List3"/>
    <w:rsid w:val="00317C85"/>
    <w:pPr>
      <w:ind w:left="1418"/>
    </w:pPr>
  </w:style>
  <w:style w:type="paragraph" w:styleId="List5">
    <w:name w:val="List 5"/>
    <w:basedOn w:val="List4"/>
    <w:rsid w:val="00317C8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17C8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317C85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  <w:rsid w:val="00317C85"/>
  </w:style>
  <w:style w:type="paragraph" w:styleId="Footer">
    <w:name w:val="footer"/>
    <w:basedOn w:val="Header"/>
    <w:rsid w:val="00317C85"/>
    <w:pPr>
      <w:jc w:val="center"/>
    </w:pPr>
    <w:rPr>
      <w:i/>
    </w:rPr>
  </w:style>
  <w:style w:type="paragraph" w:customStyle="1" w:styleId="ZTD">
    <w:name w:val="ZTD"/>
    <w:basedOn w:val="ZB"/>
    <w:rsid w:val="00317C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17C8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17C85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317C85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sid w:val="00317C85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  <w:rsid w:val="00317C85"/>
  </w:style>
  <w:style w:type="character" w:styleId="FollowedHyperlink">
    <w:name w:val="FollowedHyperlink"/>
    <w:rsid w:val="00317C85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317C8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17C8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ListParagraph">
    <w:name w:val="List Paragraph"/>
    <w:basedOn w:val="Normal"/>
    <w:uiPriority w:val="34"/>
    <w:qFormat/>
    <w:rsid w:val="003B07CC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roposallistChar">
    <w:name w:val="Proposal list Char"/>
    <w:basedOn w:val="ProposalChar"/>
    <w:link w:val="Proposallist"/>
    <w:rsid w:val="00850DCF"/>
  </w:style>
  <w:style w:type="character" w:customStyle="1" w:styleId="CommentTextChar">
    <w:name w:val="Comment Text Char"/>
    <w:basedOn w:val="DefaultParagraphFont"/>
    <w:link w:val="CommentText"/>
    <w:semiHidden/>
    <w:rsid w:val="00C17F3E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Nathan Tenny</cp:lastModifiedBy>
  <cp:revision>3</cp:revision>
  <cp:lastPrinted>2016-08-11T20:49:00Z</cp:lastPrinted>
  <dcterms:created xsi:type="dcterms:W3CDTF">2016-08-13T00:32:00Z</dcterms:created>
  <dcterms:modified xsi:type="dcterms:W3CDTF">2016-08-13T03:32:00Z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(3)hoJKKbFUJSBEKOXJfdv6AXJsqlUCeROhs0u6+r/do4Slx1arx4gWTQfQu0Ll96BlbZnbOo0D_x000d_
fLKhmMMTFuVMDuAMDvF2j7OpNBuiOFK5GVHr7B1ciDZ7zPekGmFnSC6YbfeAaerdWaCuUEHc_x000d_
sOE8uJKhh71SM37V6DlLDSCK2TUb2pdi9S6AJmlef+WMyfzyZubaeWQkzhJldCIEB2bGyGlR_x000d_
f+M2v+dhQazTEZ26Aq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hqRgZKARGKIelTaVrIK72d0Zuwl6WnFvFZruj62QJin2vfIomeSaGI_x000d_
GBCXNStNu2rFc6oCtRjFLTaKqQ42Q6NLtHEszDUrppdbevQGthnp6bsmoqW/pU+FKLFTNv5a_x000d_
1/DH08iiqvxqwYVgMfcDMELB5a8Lk21znsKZUgtazVdTxjupMwQUAUc6gI36fEYfGRpZhSOq_x000d_
Q4JbM6cdq+iC9jyroWIK/HJkY0BbJDcNOF+j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+9NkeR/Y//QuTqDmekmXEPw9GzMg5cUa2zZQ_x000d_
Zss8dzRMQL3iPtSGj7ZHr+PegK0jLVluWGNoqgqxKkyo6tdgdlHHTiySKtCz5o00AyKqN1g9_x000d_
O47orUeddXcL5biLLukLCrHmSAQZwjaMPvROpYqkLjA=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1471047708</vt:lpwstr>
  </property>
</Properties>
</file>