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9CE84" w14:textId="2E68C59E" w:rsidR="001347F7" w:rsidRPr="009A4826" w:rsidRDefault="001347F7" w:rsidP="001347F7">
      <w:pPr>
        <w:tabs>
          <w:tab w:val="right" w:pos="9781"/>
        </w:tabs>
        <w:rPr>
          <w:rFonts w:ascii="Arial" w:eastAsia="Malgun Gothic" w:hAnsi="Arial"/>
          <w:b/>
          <w:noProof/>
          <w:sz w:val="24"/>
          <w:lang w:eastAsia="ja-JP"/>
        </w:rPr>
      </w:pPr>
      <w:bookmarkStart w:id="0" w:name="DocumentFor"/>
      <w:bookmarkStart w:id="1" w:name="Title"/>
      <w:bookmarkStart w:id="2" w:name="_Hlk54275161"/>
      <w:bookmarkStart w:id="3" w:name="_Hlk142299101"/>
      <w:bookmarkEnd w:id="0"/>
      <w:bookmarkEnd w:id="1"/>
      <w:bookmarkEnd w:id="2"/>
      <w:bookmarkEnd w:id="3"/>
      <w:r w:rsidRPr="009A4826">
        <w:rPr>
          <w:rFonts w:ascii="Arial" w:eastAsia="DengXian" w:hAnsi="Arial"/>
          <w:b/>
          <w:noProof/>
          <w:sz w:val="24"/>
        </w:rPr>
        <w:t>3GPP TSG RAN WG2#13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1</w:t>
      </w:r>
      <w:r w:rsidRPr="009A4826">
        <w:rPr>
          <w:rFonts w:ascii="Arial" w:eastAsia="DengXian" w:hAnsi="Arial"/>
          <w:b/>
          <w:noProof/>
          <w:sz w:val="24"/>
        </w:rPr>
        <w:tab/>
        <w:t>R2-250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50</w:t>
      </w:r>
      <w:r>
        <w:rPr>
          <w:rFonts w:ascii="Arial" w:hAnsi="Arial"/>
          <w:b/>
          <w:noProof/>
          <w:sz w:val="24"/>
          <w:lang w:eastAsia="ja-JP"/>
        </w:rPr>
        <w:t>5</w:t>
      </w:r>
      <w:r>
        <w:rPr>
          <w:rFonts w:ascii="Arial" w:hAnsi="Arial"/>
          <w:b/>
          <w:noProof/>
          <w:sz w:val="24"/>
          <w:lang w:eastAsia="ja-JP"/>
        </w:rPr>
        <w:t>3</w:t>
      </w:r>
    </w:p>
    <w:p w14:paraId="05A48A61" w14:textId="77777777" w:rsidR="001347F7" w:rsidRPr="009A4826" w:rsidRDefault="001347F7" w:rsidP="001347F7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B</w:t>
      </w:r>
      <w:r w:rsidRPr="009A4826">
        <w:rPr>
          <w:rFonts w:ascii="Arial" w:eastAsia="Malgun Gothic" w:hAnsi="Arial"/>
          <w:b/>
          <w:noProof/>
          <w:sz w:val="24"/>
          <w:lang w:eastAsia="ja-JP"/>
        </w:rPr>
        <w:t>e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ngal</w:t>
      </w:r>
      <w:r w:rsidRPr="009A4826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r</w:t>
      </w:r>
      <w:r w:rsidRPr="009A4826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, India</w:t>
      </w:r>
      <w:r w:rsidRPr="009A4826">
        <w:rPr>
          <w:rFonts w:ascii="Arial" w:eastAsia="DengXian" w:hAnsi="Arial"/>
          <w:b/>
          <w:noProof/>
          <w:sz w:val="24"/>
        </w:rPr>
        <w:t xml:space="preserve">, 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25</w:t>
      </w:r>
      <w:r w:rsidRPr="009A482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9A4826">
        <w:rPr>
          <w:rFonts w:ascii="Arial" w:eastAsia="DengXian" w:hAnsi="Arial"/>
          <w:b/>
          <w:noProof/>
          <w:sz w:val="24"/>
        </w:rPr>
        <w:t xml:space="preserve"> - 2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9</w:t>
      </w:r>
      <w:r w:rsidRPr="009A4826">
        <w:rPr>
          <w:rFonts w:ascii="Arial" w:eastAsia="Malgun Gothic" w:hAnsi="Arial" w:hint="eastAsia"/>
          <w:b/>
          <w:noProof/>
          <w:sz w:val="24"/>
          <w:vertAlign w:val="superscript"/>
          <w:lang w:eastAsia="ja-JP"/>
        </w:rPr>
        <w:t>th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August</w:t>
      </w:r>
      <w:r w:rsidRPr="009A4826">
        <w:rPr>
          <w:rFonts w:ascii="Arial" w:eastAsia="DengXian" w:hAnsi="Arial"/>
          <w:b/>
          <w:noProof/>
          <w:sz w:val="24"/>
        </w:rPr>
        <w:t xml:space="preserve"> 2025</w:t>
      </w:r>
    </w:p>
    <w:p w14:paraId="145D5859" w14:textId="77777777" w:rsidR="001347F7" w:rsidRPr="009A4826" w:rsidRDefault="001347F7" w:rsidP="001347F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5C130F25" w14:textId="77777777" w:rsidR="001347F7" w:rsidRPr="009A4826" w:rsidRDefault="001347F7" w:rsidP="001347F7">
      <w:pPr>
        <w:rPr>
          <w:rFonts w:ascii="Arial" w:eastAsia="Malgun Gothic" w:hAnsi="Arial" w:cs="Arial"/>
        </w:rPr>
      </w:pPr>
    </w:p>
    <w:p w14:paraId="5A68D2BA" w14:textId="271BD038" w:rsidR="001C1247" w:rsidRDefault="00000000" w:rsidP="001347F7">
      <w:pPr>
        <w:keepLines/>
        <w:tabs>
          <w:tab w:val="right" w:pos="9639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 w:rsidR="009D2C3E" w:rsidRPr="009D2C3E">
        <w:rPr>
          <w:rFonts w:ascii="Arial" w:eastAsia="MS Mincho" w:hAnsi="Arial" w:cs="Arial"/>
          <w:b/>
          <w:sz w:val="28"/>
          <w:szCs w:val="28"/>
        </w:rPr>
        <w:t>RP-2518</w:t>
      </w:r>
      <w:r w:rsidR="003D1F9F">
        <w:rPr>
          <w:rFonts w:ascii="Arial" w:eastAsia="MS Mincho" w:hAnsi="Arial" w:cs="Arial"/>
          <w:b/>
          <w:sz w:val="28"/>
          <w:szCs w:val="28"/>
        </w:rPr>
        <w:t>59</w:t>
      </w:r>
    </w:p>
    <w:p w14:paraId="02691745" w14:textId="047211A6" w:rsidR="001C1247" w:rsidRPr="003D1F9F" w:rsidRDefault="00000000" w:rsidP="001347F7">
      <w:pPr>
        <w:keepLines/>
        <w:tabs>
          <w:tab w:val="right" w:pos="9639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Prague, Czech Republic, June 9-13, 2025</w:t>
      </w:r>
    </w:p>
    <w:p w14:paraId="14AE628C" w14:textId="77777777" w:rsidR="001C1247" w:rsidRDefault="001C124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26E7164" w14:textId="5A920B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2C3E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="00C12F3B">
        <w:rPr>
          <w:rFonts w:ascii="Arial" w:hAnsi="Arial" w:cs="Arial"/>
          <w:bCs/>
        </w:rPr>
        <w:t>from RAN</w:t>
      </w:r>
      <w:r w:rsidR="009D2C3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removal of support of PWS over satellite NG-RAN in Rel-17 and 18</w:t>
      </w:r>
    </w:p>
    <w:p w14:paraId="3200BF81" w14:textId="26C74549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Reply LS</w:t>
      </w:r>
      <w:r w:rsidR="00F86F87">
        <w:rPr>
          <w:rFonts w:ascii="Arial" w:hAnsi="Arial" w:cs="Arial"/>
          <w:bCs/>
        </w:rPr>
        <w:t xml:space="preserve"> </w:t>
      </w:r>
      <w:r w:rsidR="009D2C3E">
        <w:rPr>
          <w:rFonts w:ascii="Arial" w:hAnsi="Arial" w:cs="Arial"/>
          <w:bCs/>
        </w:rPr>
        <w:t>(</w:t>
      </w:r>
      <w:r w:rsidR="009D2C3E" w:rsidRPr="009D2C3E">
        <w:rPr>
          <w:rFonts w:ascii="Arial" w:hAnsi="Arial" w:cs="Arial"/>
          <w:bCs/>
        </w:rPr>
        <w:t>R3-253867 = RP-250850</w:t>
      </w:r>
      <w:r w:rsidR="009D2C3E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on stage 1 requirements to support PWS over satellite NG-RAN in Rel-17 from RAN3</w:t>
      </w:r>
    </w:p>
    <w:p w14:paraId="61BF835A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Rel-17/18</w:t>
      </w:r>
    </w:p>
    <w:p w14:paraId="0B1F00D5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NR_NTN_solutions-core, LTE_NBIOT_eMTC_NTN-Core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39750C0D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2E0F2ABF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 xml:space="preserve">CT1, SA1, </w:t>
      </w:r>
      <w:r>
        <w:rPr>
          <w:rFonts w:ascii="Arial" w:hAnsi="Arial" w:cs="Arial"/>
          <w:bCs/>
        </w:rPr>
        <w:t xml:space="preserve">CT, </w:t>
      </w:r>
      <w:r w:rsidR="0013525F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, </w:t>
      </w:r>
      <w:r w:rsidR="0013525F">
        <w:rPr>
          <w:rFonts w:ascii="Arial" w:hAnsi="Arial" w:cs="Arial"/>
          <w:bCs/>
        </w:rPr>
        <w:t>RAN3, RAN2</w:t>
      </w:r>
    </w:p>
    <w:p w14:paraId="60352429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SA2, CT4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77777777" w:rsidR="001C1247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Luca Lodigiani</w:t>
      </w:r>
    </w:p>
    <w:p w14:paraId="17869ADC" w14:textId="77777777" w:rsidR="001C1247" w:rsidRPr="001347F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347F7">
        <w:rPr>
          <w:rFonts w:cs="Arial"/>
          <w:color w:val="auto"/>
        </w:rPr>
        <w:t xml:space="preserve">E-mail Address: </w:t>
      </w:r>
      <w:r w:rsidRPr="001347F7">
        <w:rPr>
          <w:rFonts w:cs="Arial"/>
          <w:color w:val="auto"/>
        </w:rPr>
        <w:tab/>
      </w:r>
      <w:r w:rsidRPr="001347F7">
        <w:rPr>
          <w:rFonts w:cs="Arial"/>
          <w:b w:val="0"/>
          <w:bCs/>
          <w:color w:val="auto"/>
        </w:rPr>
        <w:t>luca@aalyria.com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00000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6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47755E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thanks RAN3 for raising awareness on the Reply to the SA1 LS on Stage 1 requirements for PWS support over satellite NG-RAN.</w:t>
      </w:r>
    </w:p>
    <w:p w14:paraId="756E8D02" w14:textId="77777777" w:rsidR="001C1247" w:rsidRDefault="001C1247">
      <w:pPr>
        <w:rPr>
          <w:rFonts w:ascii="Arial" w:hAnsi="Arial" w:cs="Arial"/>
        </w:rPr>
      </w:pPr>
    </w:p>
    <w:p w14:paraId="2D247B37" w14:textId="3E6DAF2A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 Rel-18 need further assessment.</w:t>
      </w:r>
    </w:p>
    <w:p w14:paraId="6B97BFA0" w14:textId="77777777" w:rsidR="001C1247" w:rsidRDefault="001C1247">
      <w:pPr>
        <w:rPr>
          <w:rFonts w:ascii="Arial" w:hAnsi="Arial" w:cs="Arial"/>
        </w:rPr>
      </w:pPr>
    </w:p>
    <w:p w14:paraId="379F4461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</w:r>
    </w:p>
    <w:p w14:paraId="740EFC40" w14:textId="77777777" w:rsidR="001C1247" w:rsidRDefault="001C1247">
      <w:pPr>
        <w:rPr>
          <w:rFonts w:ascii="Arial" w:hAnsi="Arial" w:cs="Arial"/>
        </w:rPr>
      </w:pPr>
    </w:p>
    <w:p w14:paraId="7DF01A3C" w14:textId="77777777" w:rsidR="001C1247" w:rsidRDefault="001C12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44267A" w14:textId="06023C94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CT1, CT, SA1, SA:</w:t>
      </w:r>
    </w:p>
    <w:p w14:paraId="7A84E3DE" w14:textId="10E5C224" w:rsidR="001C1247" w:rsidRDefault="00000000" w:rsidP="003D1F9F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CT1</w:t>
      </w:r>
      <w:r w:rsidR="0013525F">
        <w:rPr>
          <w:rFonts w:ascii="Arial" w:hAnsi="Arial" w:cs="Arial"/>
          <w:lang w:val="en-US" w:eastAsia="zh-CN"/>
        </w:rPr>
        <w:t>, CT, SA1, SA</w:t>
      </w:r>
      <w:r w:rsidRPr="003D1F9F">
        <w:rPr>
          <w:rFonts w:ascii="Arial" w:hAnsi="Arial" w:cs="Arial"/>
          <w:lang w:val="en-US" w:eastAsia="zh-CN"/>
        </w:rPr>
        <w:t xml:space="preserve"> to take the above into account and either revert or confirm the removal of the support for PWS over satellite NG-RAN in Rel-17 and Rel-18.</w:t>
      </w:r>
    </w:p>
    <w:p w14:paraId="5726BBC6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03FE8C00" w14:textId="450A5742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</w:rPr>
        <w:t>RAN3, RAN2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574D9325" w14:textId="51FC264F" w:rsidR="001C1247" w:rsidRDefault="00000000" w:rsidP="003D1F9F">
      <w:pPr>
        <w:rPr>
          <w:rFonts w:ascii="Arial" w:hAnsi="Arial" w:cs="Arial"/>
          <w:lang w:val="en-US" w:eastAsia="zh-CN"/>
        </w:rPr>
      </w:pPr>
      <w:r w:rsidRPr="00E46681">
        <w:rPr>
          <w:rFonts w:ascii="Arial" w:hAnsi="Arial" w:cs="Arial"/>
          <w:b/>
          <w:bCs/>
        </w:rPr>
        <w:t>ACTION:</w:t>
      </w:r>
      <w:r w:rsidRPr="003D1F9F"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RAN3</w:t>
      </w:r>
      <w:r w:rsidR="0013525F">
        <w:rPr>
          <w:rFonts w:ascii="Arial" w:hAnsi="Arial" w:cs="Arial"/>
          <w:lang w:val="en-US" w:eastAsia="zh-CN"/>
        </w:rPr>
        <w:t xml:space="preserve"> and </w:t>
      </w:r>
      <w:r w:rsidRPr="003D1F9F">
        <w:rPr>
          <w:rFonts w:ascii="Arial" w:hAnsi="Arial" w:cs="Arial"/>
          <w:lang w:val="en-US" w:eastAsia="zh-CN"/>
        </w:rPr>
        <w:t>RAN2 to take</w:t>
      </w:r>
      <w:r w:rsidR="0013525F">
        <w:rPr>
          <w:rFonts w:ascii="Arial" w:hAnsi="Arial" w:cs="Arial"/>
          <w:lang w:val="en-US" w:eastAsia="zh-CN"/>
        </w:rPr>
        <w:t xml:space="preserve"> appropriate action based on the conclusions in the other working groups</w:t>
      </w:r>
      <w:r w:rsidRPr="003D1F9F">
        <w:rPr>
          <w:rFonts w:ascii="Arial" w:hAnsi="Arial" w:cs="Arial"/>
          <w:lang w:val="en-US" w:eastAsia="zh-CN"/>
        </w:rPr>
        <w:t>.</w:t>
      </w: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DF1B2EB" w14:textId="065DFD97" w:rsidR="001C1247" w:rsidRDefault="00000000" w:rsidP="001347F7">
      <w:pPr>
        <w:tabs>
          <w:tab w:val="left" w:pos="3119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#109</w:t>
      </w:r>
      <w:r>
        <w:rPr>
          <w:rFonts w:ascii="Arial" w:hAnsi="Arial" w:cs="Arial"/>
          <w:bCs/>
        </w:rPr>
        <w:tab/>
        <w:t>15-18 September 2025</w:t>
      </w:r>
      <w:r>
        <w:rPr>
          <w:rFonts w:ascii="Arial" w:hAnsi="Arial" w:cs="Arial"/>
          <w:bCs/>
        </w:rPr>
        <w:tab/>
        <w:t>Beijing, China</w:t>
      </w:r>
    </w:p>
    <w:p w14:paraId="7C69C060" w14:textId="5A130D89" w:rsidR="001C1247" w:rsidRDefault="00000000" w:rsidP="001347F7">
      <w:pPr>
        <w:tabs>
          <w:tab w:val="left" w:pos="3119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#110</w:t>
      </w:r>
      <w:r>
        <w:rPr>
          <w:rFonts w:ascii="Arial" w:hAnsi="Arial" w:cs="Arial"/>
          <w:bCs/>
        </w:rPr>
        <w:tab/>
        <w:t>8-11 December 2025</w:t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3"/>
  </w:num>
  <w:num w:numId="2" w16cid:durableId="419256181">
    <w:abstractNumId w:val="1"/>
  </w:num>
  <w:num w:numId="3" w16cid:durableId="328100268">
    <w:abstractNumId w:val="2"/>
  </w:num>
  <w:num w:numId="4" w16cid:durableId="131807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isplayBackgroundShape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71552"/>
    <w:rsid w:val="000B2C56"/>
    <w:rsid w:val="000B5A67"/>
    <w:rsid w:val="000B66F6"/>
    <w:rsid w:val="000D0986"/>
    <w:rsid w:val="000D103C"/>
    <w:rsid w:val="000D4C8C"/>
    <w:rsid w:val="0010615F"/>
    <w:rsid w:val="0012223E"/>
    <w:rsid w:val="001347F7"/>
    <w:rsid w:val="00135237"/>
    <w:rsid w:val="0013525F"/>
    <w:rsid w:val="001418FF"/>
    <w:rsid w:val="00152B79"/>
    <w:rsid w:val="00167061"/>
    <w:rsid w:val="00171EE7"/>
    <w:rsid w:val="001A7DDC"/>
    <w:rsid w:val="001B39FB"/>
    <w:rsid w:val="001C0529"/>
    <w:rsid w:val="001C1247"/>
    <w:rsid w:val="001D2A67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4CF1"/>
    <w:rsid w:val="002F2AA2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6A8B"/>
    <w:rsid w:val="00422A4E"/>
    <w:rsid w:val="00423BB8"/>
    <w:rsid w:val="004268FE"/>
    <w:rsid w:val="00436C7F"/>
    <w:rsid w:val="004572D5"/>
    <w:rsid w:val="004B3415"/>
    <w:rsid w:val="004B3FA6"/>
    <w:rsid w:val="004B413D"/>
    <w:rsid w:val="004B44CA"/>
    <w:rsid w:val="004C22E0"/>
    <w:rsid w:val="004C22EB"/>
    <w:rsid w:val="004D056F"/>
    <w:rsid w:val="004E5B09"/>
    <w:rsid w:val="004E7954"/>
    <w:rsid w:val="00525BA7"/>
    <w:rsid w:val="00525E3E"/>
    <w:rsid w:val="005308A3"/>
    <w:rsid w:val="00532CB0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15A6"/>
    <w:rsid w:val="008E5F2D"/>
    <w:rsid w:val="008E75CA"/>
    <w:rsid w:val="008F3A3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4FBC"/>
    <w:rsid w:val="009D1C7C"/>
    <w:rsid w:val="009D2C3E"/>
    <w:rsid w:val="009E263B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6066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71DDF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12F3B"/>
    <w:rsid w:val="00C261E7"/>
    <w:rsid w:val="00C331AE"/>
    <w:rsid w:val="00C34ECA"/>
    <w:rsid w:val="00C41390"/>
    <w:rsid w:val="00C45CAB"/>
    <w:rsid w:val="00C6154C"/>
    <w:rsid w:val="00C673F7"/>
    <w:rsid w:val="00C80AF8"/>
    <w:rsid w:val="00CC0C4D"/>
    <w:rsid w:val="00CC1D57"/>
    <w:rsid w:val="00CD0164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46681"/>
    <w:rsid w:val="00E65358"/>
    <w:rsid w:val="00E66EFC"/>
    <w:rsid w:val="00EC00F2"/>
    <w:rsid w:val="00EC2121"/>
    <w:rsid w:val="00EE0509"/>
    <w:rsid w:val="00EF2BA4"/>
    <w:rsid w:val="00EF5460"/>
    <w:rsid w:val="00EF7051"/>
    <w:rsid w:val="00F017CC"/>
    <w:rsid w:val="00F072ED"/>
    <w:rsid w:val="00F23261"/>
    <w:rsid w:val="00F26B72"/>
    <w:rsid w:val="00F86F87"/>
    <w:rsid w:val="00FA50D1"/>
    <w:rsid w:val="00FA66FD"/>
    <w:rsid w:val="00FD524A"/>
    <w:rsid w:val="00FD5CF4"/>
    <w:rsid w:val="00FD7C3A"/>
    <w:rsid w:val="00FE11D3"/>
    <w:rsid w:val="00FE3EE2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1971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v3</cp:lastModifiedBy>
  <cp:revision>3</cp:revision>
  <cp:lastPrinted>2002-04-23T07:10:00Z</cp:lastPrinted>
  <dcterms:created xsi:type="dcterms:W3CDTF">2025-08-08T22:09:00Z</dcterms:created>
  <dcterms:modified xsi:type="dcterms:W3CDTF">2025-08-08T22:11:00Z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</Properties>
</file>