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535FE" w14:textId="2B1CAA38" w:rsidR="009B512F" w:rsidRPr="004D7A78" w:rsidRDefault="009B512F" w:rsidP="009B512F">
      <w:pPr>
        <w:tabs>
          <w:tab w:val="right" w:pos="9781"/>
        </w:tabs>
        <w:rPr>
          <w:rFonts w:ascii="Arial" w:eastAsia="Yu Mincho" w:hAnsi="Arial"/>
          <w:b/>
          <w:noProof/>
          <w:sz w:val="24"/>
          <w:lang w:eastAsia="ja-JP"/>
        </w:rPr>
      </w:pPr>
      <w:bookmarkStart w:id="0" w:name="_Hlk492190689"/>
      <w:bookmarkStart w:id="1" w:name="_Hlk54275161"/>
      <w:bookmarkStart w:id="2" w:name="_Hlk142299101"/>
      <w:bookmarkEnd w:id="1"/>
      <w:bookmarkEnd w:id="2"/>
      <w:r w:rsidRPr="004D7A78">
        <w:rPr>
          <w:rFonts w:ascii="Arial" w:eastAsia="DengXian" w:hAnsi="Arial"/>
          <w:b/>
          <w:noProof/>
          <w:sz w:val="24"/>
        </w:rPr>
        <w:t>3GPP TSG RAN WG2#13</w:t>
      </w:r>
      <w:r w:rsidRPr="004D7A78">
        <w:rPr>
          <w:rFonts w:ascii="Arial" w:eastAsia="Yu Mincho" w:hAnsi="Arial" w:hint="eastAsia"/>
          <w:b/>
          <w:noProof/>
          <w:sz w:val="24"/>
          <w:lang w:eastAsia="ja-JP"/>
        </w:rPr>
        <w:t>1</w:t>
      </w:r>
      <w:r w:rsidRPr="004D7A78">
        <w:rPr>
          <w:rFonts w:ascii="Arial" w:eastAsia="DengXian" w:hAnsi="Arial"/>
          <w:b/>
          <w:noProof/>
          <w:sz w:val="24"/>
        </w:rPr>
        <w:tab/>
        <w:t>R2-250</w:t>
      </w:r>
      <w:r w:rsidRPr="004D7A78">
        <w:rPr>
          <w:rFonts w:ascii="Arial" w:eastAsia="Yu Mincho" w:hAnsi="Arial" w:hint="eastAsia"/>
          <w:b/>
          <w:noProof/>
          <w:sz w:val="24"/>
          <w:lang w:eastAsia="ja-JP"/>
        </w:rPr>
        <w:t>50</w:t>
      </w:r>
      <w:r>
        <w:rPr>
          <w:rFonts w:ascii="Arial" w:eastAsia="Yu Mincho" w:hAnsi="Arial"/>
          <w:b/>
          <w:noProof/>
          <w:sz w:val="24"/>
          <w:lang w:eastAsia="ja-JP"/>
        </w:rPr>
        <w:t>2</w:t>
      </w:r>
      <w:r>
        <w:rPr>
          <w:rFonts w:ascii="Arial" w:eastAsia="Yu Mincho" w:hAnsi="Arial"/>
          <w:b/>
          <w:noProof/>
          <w:sz w:val="24"/>
          <w:lang w:eastAsia="ja-JP"/>
        </w:rPr>
        <w:t>3</w:t>
      </w:r>
    </w:p>
    <w:p w14:paraId="76252364" w14:textId="77777777" w:rsidR="009B512F" w:rsidRPr="004D7A78" w:rsidRDefault="009B512F" w:rsidP="009B512F">
      <w:pPr>
        <w:tabs>
          <w:tab w:val="right" w:pos="9216"/>
        </w:tabs>
        <w:rPr>
          <w:rFonts w:ascii="Arial" w:eastAsia="DengXian" w:hAnsi="Arial"/>
          <w:b/>
          <w:noProof/>
          <w:sz w:val="24"/>
        </w:rPr>
      </w:pPr>
      <w:r w:rsidRPr="004D7A78">
        <w:rPr>
          <w:rFonts w:ascii="Arial" w:eastAsia="Yu Mincho" w:hAnsi="Arial" w:hint="eastAsia"/>
          <w:b/>
          <w:noProof/>
          <w:sz w:val="24"/>
          <w:lang w:eastAsia="ja-JP"/>
        </w:rPr>
        <w:t>B</w:t>
      </w:r>
      <w:r w:rsidRPr="004D7A78">
        <w:rPr>
          <w:rFonts w:ascii="Arial" w:eastAsia="Yu Mincho" w:hAnsi="Arial"/>
          <w:b/>
          <w:noProof/>
          <w:sz w:val="24"/>
          <w:lang w:eastAsia="ja-JP"/>
        </w:rPr>
        <w:t>e</w:t>
      </w:r>
      <w:r w:rsidRPr="004D7A78">
        <w:rPr>
          <w:rFonts w:ascii="Arial" w:eastAsia="Yu Mincho" w:hAnsi="Arial" w:hint="eastAsia"/>
          <w:b/>
          <w:noProof/>
          <w:sz w:val="24"/>
          <w:lang w:eastAsia="ja-JP"/>
        </w:rPr>
        <w:t>ngal</w:t>
      </w:r>
      <w:r w:rsidRPr="004D7A78">
        <w:rPr>
          <w:rFonts w:ascii="Arial" w:eastAsia="Yu Mincho" w:hAnsi="Arial"/>
          <w:b/>
          <w:noProof/>
          <w:sz w:val="24"/>
          <w:lang w:eastAsia="ja-JP"/>
        </w:rPr>
        <w:t>u</w:t>
      </w:r>
      <w:r w:rsidRPr="004D7A78">
        <w:rPr>
          <w:rFonts w:ascii="Arial" w:eastAsia="Yu Mincho" w:hAnsi="Arial" w:hint="eastAsia"/>
          <w:b/>
          <w:noProof/>
          <w:sz w:val="24"/>
          <w:lang w:eastAsia="ja-JP"/>
        </w:rPr>
        <w:t>r</w:t>
      </w:r>
      <w:r w:rsidRPr="004D7A78">
        <w:rPr>
          <w:rFonts w:ascii="Arial" w:eastAsia="Yu Mincho" w:hAnsi="Arial"/>
          <w:b/>
          <w:noProof/>
          <w:sz w:val="24"/>
          <w:lang w:eastAsia="ja-JP"/>
        </w:rPr>
        <w:t>u</w:t>
      </w:r>
      <w:r w:rsidRPr="004D7A78">
        <w:rPr>
          <w:rFonts w:ascii="Arial" w:eastAsia="Yu Mincho" w:hAnsi="Arial" w:hint="eastAsia"/>
          <w:b/>
          <w:noProof/>
          <w:sz w:val="24"/>
          <w:lang w:eastAsia="ja-JP"/>
        </w:rPr>
        <w:t>, India</w:t>
      </w:r>
      <w:r w:rsidRPr="004D7A78">
        <w:rPr>
          <w:rFonts w:ascii="Arial" w:eastAsia="DengXian" w:hAnsi="Arial"/>
          <w:b/>
          <w:noProof/>
          <w:sz w:val="24"/>
        </w:rPr>
        <w:t xml:space="preserve">, </w:t>
      </w:r>
      <w:r w:rsidRPr="004D7A78">
        <w:rPr>
          <w:rFonts w:ascii="Arial" w:eastAsia="Yu Mincho" w:hAnsi="Arial" w:hint="eastAsia"/>
          <w:b/>
          <w:noProof/>
          <w:sz w:val="24"/>
          <w:lang w:eastAsia="ja-JP"/>
        </w:rPr>
        <w:t>25</w:t>
      </w:r>
      <w:r w:rsidRPr="004D7A78">
        <w:rPr>
          <w:rFonts w:ascii="Arial" w:eastAsia="DengXian" w:hAnsi="Arial"/>
          <w:b/>
          <w:noProof/>
          <w:sz w:val="24"/>
          <w:vertAlign w:val="superscript"/>
        </w:rPr>
        <w:t>th</w:t>
      </w:r>
      <w:r w:rsidRPr="004D7A78">
        <w:rPr>
          <w:rFonts w:ascii="Arial" w:eastAsia="DengXian" w:hAnsi="Arial"/>
          <w:b/>
          <w:noProof/>
          <w:sz w:val="24"/>
        </w:rPr>
        <w:t xml:space="preserve"> - 2</w:t>
      </w:r>
      <w:r w:rsidRPr="004D7A78">
        <w:rPr>
          <w:rFonts w:ascii="Arial" w:eastAsia="Yu Mincho" w:hAnsi="Arial" w:hint="eastAsia"/>
          <w:b/>
          <w:noProof/>
          <w:sz w:val="24"/>
          <w:lang w:eastAsia="ja-JP"/>
        </w:rPr>
        <w:t>9</w:t>
      </w:r>
      <w:r w:rsidRPr="004D7A78">
        <w:rPr>
          <w:rFonts w:ascii="Arial" w:eastAsia="Yu Mincho" w:hAnsi="Arial" w:hint="eastAsia"/>
          <w:b/>
          <w:noProof/>
          <w:sz w:val="24"/>
          <w:vertAlign w:val="superscript"/>
          <w:lang w:eastAsia="ja-JP"/>
        </w:rPr>
        <w:t>th</w:t>
      </w:r>
      <w:r w:rsidRPr="004D7A78">
        <w:rPr>
          <w:rFonts w:ascii="Arial" w:eastAsia="Yu Mincho" w:hAnsi="Arial" w:hint="eastAsia"/>
          <w:b/>
          <w:noProof/>
          <w:sz w:val="24"/>
          <w:lang w:eastAsia="ja-JP"/>
        </w:rPr>
        <w:t>August</w:t>
      </w:r>
      <w:r w:rsidRPr="004D7A78">
        <w:rPr>
          <w:rFonts w:ascii="Arial" w:eastAsia="DengXian" w:hAnsi="Arial"/>
          <w:b/>
          <w:noProof/>
          <w:sz w:val="24"/>
        </w:rPr>
        <w:t xml:space="preserve"> 2025</w:t>
      </w:r>
    </w:p>
    <w:p w14:paraId="09CBB688" w14:textId="77777777" w:rsidR="009B512F" w:rsidRPr="004D7A78" w:rsidRDefault="009B512F" w:rsidP="009B512F">
      <w:pPr>
        <w:pBdr>
          <w:bottom w:val="single" w:sz="6" w:space="0" w:color="auto"/>
        </w:pBdr>
        <w:tabs>
          <w:tab w:val="right" w:pos="9639"/>
          <w:tab w:val="right" w:pos="13323"/>
        </w:tabs>
        <w:rPr>
          <w:rFonts w:ascii="Arial" w:eastAsia="DengXian" w:hAnsi="Arial" w:cs="SimSun"/>
          <w:noProof/>
        </w:rPr>
      </w:pPr>
    </w:p>
    <w:p w14:paraId="672634FA" w14:textId="77777777" w:rsidR="009B512F" w:rsidRPr="004D7A78" w:rsidRDefault="009B512F" w:rsidP="009B512F">
      <w:pPr>
        <w:rPr>
          <w:rFonts w:ascii="Arial" w:eastAsia="Yu Mincho" w:hAnsi="Arial" w:cs="Arial"/>
        </w:rPr>
      </w:pPr>
    </w:p>
    <w:p w14:paraId="60BE8E2C" w14:textId="30B44809" w:rsidR="002A31F2" w:rsidRDefault="0059134F" w:rsidP="009B512F">
      <w:pPr>
        <w:pStyle w:val="3GPPHeader"/>
        <w:tabs>
          <w:tab w:val="left" w:pos="2520"/>
        </w:tabs>
        <w:spacing w:after="0"/>
        <w:rPr>
          <w:sz w:val="32"/>
          <w:szCs w:val="32"/>
          <w:highlight w:val="yellow"/>
          <w:lang w:val="de-DE"/>
        </w:rPr>
      </w:pPr>
      <w:r w:rsidRPr="0059134F">
        <w:rPr>
          <w:lang w:val="de-DE"/>
        </w:rPr>
        <w:t>3GPP TSG RAN WG1 #121</w:t>
      </w:r>
      <w:r w:rsidR="002A31F2">
        <w:rPr>
          <w:lang w:val="de-DE"/>
        </w:rPr>
        <w:tab/>
      </w:r>
      <w:r w:rsidR="0092558A" w:rsidRPr="0092558A">
        <w:t>R1-250493</w:t>
      </w:r>
      <w:r w:rsidR="003154FC">
        <w:t>4</w:t>
      </w:r>
    </w:p>
    <w:p w14:paraId="096119E3" w14:textId="20773450" w:rsidR="002A31F2" w:rsidRDefault="005F79BA" w:rsidP="009B512F">
      <w:pPr>
        <w:pStyle w:val="3GPPHeader"/>
        <w:spacing w:after="0"/>
      </w:pPr>
      <w:r w:rsidRPr="005F79BA">
        <w:t xml:space="preserve">St Julian’s, Malta, May 19th – </w:t>
      </w:r>
      <w:r w:rsidR="008E4A9B" w:rsidRPr="005F79BA">
        <w:t>23rd</w:t>
      </w:r>
      <w:r w:rsidRPr="005F79BA">
        <w:t>, 2025</w:t>
      </w:r>
    </w:p>
    <w:p w14:paraId="6D2ABC27" w14:textId="77777777" w:rsidR="00E93E89" w:rsidRDefault="00E93E89" w:rsidP="00A27A64">
      <w:pPr>
        <w:pStyle w:val="3GPPHeader"/>
        <w:spacing w:after="0"/>
        <w:rPr>
          <w:rFonts w:ascii="Arial" w:hAnsi="Arial" w:cs="Arial"/>
          <w:sz w:val="22"/>
        </w:rPr>
      </w:pPr>
    </w:p>
    <w:bookmarkEnd w:id="0"/>
    <w:p w14:paraId="1B812832" w14:textId="1FFCA888" w:rsidR="00A0385F" w:rsidRPr="00317D09" w:rsidRDefault="00A0385F" w:rsidP="00953382">
      <w:pPr>
        <w:spacing w:after="60"/>
        <w:ind w:left="1985" w:hanging="1985"/>
        <w:rPr>
          <w:rFonts w:ascii="Arial" w:hAnsi="Arial" w:cs="Arial"/>
          <w:b/>
        </w:rPr>
      </w:pPr>
      <w:r>
        <w:rPr>
          <w:rFonts w:ascii="Arial" w:hAnsi="Arial" w:cs="Arial"/>
          <w:b/>
        </w:rPr>
        <w:t>Title:</w:t>
      </w:r>
      <w:r w:rsidRPr="00792418">
        <w:rPr>
          <w:rFonts w:ascii="Arial" w:hAnsi="Arial" w:cs="Arial"/>
          <w:b/>
        </w:rPr>
        <w:tab/>
      </w:r>
      <w:r w:rsidR="002A31F2" w:rsidRPr="005329B5">
        <w:rPr>
          <w:rFonts w:ascii="Arial" w:hAnsi="Arial" w:cs="Arial"/>
          <w:bCs/>
        </w:rPr>
        <w:t xml:space="preserve">LS </w:t>
      </w:r>
      <w:r w:rsidR="00656D6F" w:rsidRPr="005329B5">
        <w:rPr>
          <w:rFonts w:ascii="Arial" w:hAnsi="Arial" w:cs="Arial"/>
          <w:bCs/>
        </w:rPr>
        <w:t>on NR-NTN TP for TS 38.300</w:t>
      </w:r>
    </w:p>
    <w:p w14:paraId="44EFBBBD" w14:textId="77777777" w:rsidR="00355CA8" w:rsidRDefault="00355CA8">
      <w:pPr>
        <w:spacing w:after="60"/>
        <w:ind w:left="1985" w:hanging="1985"/>
        <w:rPr>
          <w:rFonts w:ascii="Arial" w:hAnsi="Arial" w:cs="Arial"/>
          <w:b/>
        </w:rPr>
      </w:pPr>
    </w:p>
    <w:p w14:paraId="3C0216A1" w14:textId="33E47B5D" w:rsidR="00A0385F" w:rsidRPr="00317D09" w:rsidRDefault="00A0385F">
      <w:pPr>
        <w:spacing w:after="60"/>
        <w:ind w:left="1985" w:hanging="1985"/>
        <w:rPr>
          <w:rFonts w:ascii="Arial" w:hAnsi="Arial" w:cs="Arial"/>
          <w:b/>
          <w:bCs/>
          <w:lang w:eastAsia="zh-CN"/>
        </w:rPr>
      </w:pPr>
      <w:r w:rsidRPr="00317D09">
        <w:rPr>
          <w:rFonts w:ascii="Arial" w:hAnsi="Arial" w:cs="Arial"/>
          <w:b/>
        </w:rPr>
        <w:t>Release:</w:t>
      </w:r>
      <w:r w:rsidRPr="00317D09">
        <w:rPr>
          <w:rFonts w:ascii="Arial" w:hAnsi="Arial" w:cs="Arial"/>
          <w:b/>
          <w:bCs/>
        </w:rPr>
        <w:tab/>
      </w:r>
      <w:r w:rsidR="00046967" w:rsidRPr="005329B5">
        <w:rPr>
          <w:rFonts w:ascii="Arial" w:hAnsi="Arial" w:cs="Arial" w:hint="eastAsia"/>
          <w:lang w:eastAsia="zh-CN"/>
        </w:rPr>
        <w:t>Rel-1</w:t>
      </w:r>
      <w:r w:rsidR="00EE541F" w:rsidRPr="005329B5">
        <w:rPr>
          <w:rFonts w:ascii="Arial" w:hAnsi="Arial" w:cs="Arial"/>
          <w:lang w:eastAsia="zh-CN"/>
        </w:rPr>
        <w:t>9</w:t>
      </w:r>
    </w:p>
    <w:p w14:paraId="372AF794" w14:textId="1E6CE567" w:rsidR="00A0385F" w:rsidRPr="00293528" w:rsidRDefault="006F305A">
      <w:pPr>
        <w:spacing w:after="60"/>
        <w:ind w:left="1985" w:hanging="1985"/>
        <w:rPr>
          <w:rFonts w:ascii="Arial" w:hAnsi="Arial" w:cs="Arial"/>
          <w:b/>
        </w:rPr>
      </w:pPr>
      <w:r w:rsidRPr="00317D09">
        <w:rPr>
          <w:rFonts w:ascii="Arial" w:hAnsi="Arial" w:cs="Arial"/>
          <w:b/>
        </w:rPr>
        <w:t>Work</w:t>
      </w:r>
      <w:r w:rsidR="00A0385F" w:rsidRPr="00317D09">
        <w:rPr>
          <w:rFonts w:ascii="Arial" w:hAnsi="Arial" w:cs="Arial"/>
          <w:b/>
        </w:rPr>
        <w:t xml:space="preserve"> Item:</w:t>
      </w:r>
      <w:r w:rsidR="00A0385F" w:rsidRPr="00293528">
        <w:rPr>
          <w:rFonts w:ascii="Arial" w:hAnsi="Arial" w:cs="Arial"/>
          <w:b/>
        </w:rPr>
        <w:tab/>
      </w:r>
      <w:r w:rsidR="00AB05DB" w:rsidRPr="005329B5">
        <w:rPr>
          <w:rFonts w:ascii="Arial" w:hAnsi="Arial" w:cs="Arial"/>
          <w:bCs/>
        </w:rPr>
        <w:t>NR_NTN_Ph3</w:t>
      </w:r>
    </w:p>
    <w:p w14:paraId="0668C17C" w14:textId="77777777" w:rsidR="00A0385F" w:rsidRPr="00317D09" w:rsidRDefault="00A0385F" w:rsidP="005D4ED6">
      <w:pPr>
        <w:spacing w:after="60"/>
        <w:rPr>
          <w:rFonts w:ascii="Arial" w:hAnsi="Arial" w:cs="Arial"/>
          <w:b/>
        </w:rPr>
      </w:pPr>
    </w:p>
    <w:p w14:paraId="7BD367EB" w14:textId="62D23849" w:rsidR="00E800D2" w:rsidRPr="009B512F" w:rsidRDefault="00E800D2" w:rsidP="00E800D2">
      <w:pPr>
        <w:spacing w:after="60"/>
        <w:ind w:left="1985" w:hanging="1985"/>
        <w:rPr>
          <w:rFonts w:ascii="Arial" w:eastAsia="MS Mincho" w:hAnsi="Arial" w:cs="Arial"/>
          <w:b/>
          <w:bCs/>
          <w:lang w:eastAsia="ja-JP"/>
        </w:rPr>
      </w:pPr>
      <w:r w:rsidRPr="009B512F">
        <w:rPr>
          <w:rFonts w:ascii="Arial" w:hAnsi="Arial" w:cs="Arial"/>
          <w:b/>
        </w:rPr>
        <w:t>Source:</w:t>
      </w:r>
      <w:r w:rsidRPr="009B512F">
        <w:rPr>
          <w:rFonts w:ascii="Arial" w:hAnsi="Arial" w:cs="Arial"/>
          <w:b/>
          <w:bCs/>
        </w:rPr>
        <w:tab/>
      </w:r>
      <w:r w:rsidR="005F7FB8" w:rsidRPr="009B512F">
        <w:rPr>
          <w:rFonts w:ascii="Arial" w:eastAsia="MS Mincho" w:hAnsi="Arial" w:cs="Arial"/>
          <w:lang w:eastAsia="ja-JP"/>
        </w:rPr>
        <w:t>RAN1</w:t>
      </w:r>
    </w:p>
    <w:p w14:paraId="78469336" w14:textId="1D71E32D" w:rsidR="00A0385F" w:rsidRPr="00317D09" w:rsidRDefault="00A0385F">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r>
      <w:r w:rsidR="00257F57" w:rsidRPr="005329B5">
        <w:rPr>
          <w:rFonts w:ascii="Arial" w:eastAsia="MS Mincho" w:hAnsi="Arial" w:cs="Arial"/>
          <w:lang w:eastAsia="ja-JP"/>
        </w:rPr>
        <w:t>RAN</w:t>
      </w:r>
      <w:r w:rsidR="0089130D" w:rsidRPr="005329B5">
        <w:rPr>
          <w:rFonts w:ascii="Arial" w:eastAsia="MS Mincho" w:hAnsi="Arial" w:cs="Arial"/>
          <w:lang w:eastAsia="ja-JP"/>
        </w:rPr>
        <w:t>2</w:t>
      </w:r>
    </w:p>
    <w:p w14:paraId="468A6DBC"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47A0AD86" w14:textId="77777777" w:rsidR="00A0385F" w:rsidRPr="00792418" w:rsidRDefault="00A0385F">
      <w:pPr>
        <w:spacing w:after="60"/>
        <w:ind w:left="1985" w:hanging="1985"/>
        <w:rPr>
          <w:rFonts w:ascii="Arial" w:hAnsi="Arial" w:cs="Arial"/>
          <w:bCs/>
        </w:rPr>
      </w:pPr>
    </w:p>
    <w:p w14:paraId="7A2DBA8E" w14:textId="68DE8074" w:rsidR="00E800D2" w:rsidRDefault="00E800D2" w:rsidP="00E800D2">
      <w:pPr>
        <w:tabs>
          <w:tab w:val="left" w:pos="2268"/>
        </w:tabs>
        <w:rPr>
          <w:rFonts w:ascii="Arial" w:hAnsi="Arial" w:cs="Arial"/>
          <w:bCs/>
        </w:rPr>
      </w:pPr>
      <w:r>
        <w:rPr>
          <w:rFonts w:ascii="Arial" w:hAnsi="Arial" w:cs="Arial"/>
          <w:b/>
        </w:rPr>
        <w:t>Contact Person:</w:t>
      </w:r>
    </w:p>
    <w:p w14:paraId="475AC15D" w14:textId="77777777" w:rsidR="00E800D2" w:rsidRDefault="00E800D2" w:rsidP="00E800D2">
      <w:pPr>
        <w:pStyle w:val="Heading4"/>
        <w:tabs>
          <w:tab w:val="left" w:pos="2268"/>
        </w:tabs>
        <w:ind w:left="567"/>
        <w:rPr>
          <w:rFonts w:cs="Arial"/>
          <w:b w:val="0"/>
          <w:bCs/>
        </w:rPr>
      </w:pPr>
      <w:r>
        <w:rPr>
          <w:rFonts w:cs="Arial"/>
        </w:rPr>
        <w:t>Name:</w:t>
      </w:r>
      <w:r>
        <w:rPr>
          <w:rFonts w:cs="Arial"/>
          <w:b w:val="0"/>
          <w:bCs/>
        </w:rPr>
        <w:tab/>
      </w:r>
      <w:r w:rsidR="006F305A" w:rsidRPr="005329B5">
        <w:rPr>
          <w:rFonts w:cs="Arial"/>
          <w:b w:val="0"/>
          <w:bCs/>
        </w:rPr>
        <w:t>Mohamed</w:t>
      </w:r>
      <w:r w:rsidR="001D21FA" w:rsidRPr="005329B5">
        <w:rPr>
          <w:rFonts w:cs="Arial"/>
          <w:b w:val="0"/>
          <w:bCs/>
        </w:rPr>
        <w:t xml:space="preserve"> </w:t>
      </w:r>
      <w:r w:rsidR="006F305A" w:rsidRPr="005329B5">
        <w:rPr>
          <w:rFonts w:cs="Arial"/>
          <w:b w:val="0"/>
          <w:bCs/>
        </w:rPr>
        <w:t>EL JAAFARI</w:t>
      </w:r>
    </w:p>
    <w:p w14:paraId="7FB8D649" w14:textId="77777777" w:rsidR="00E800D2" w:rsidRPr="00A35BC2" w:rsidRDefault="00E800D2" w:rsidP="00E800D2">
      <w:pPr>
        <w:pStyle w:val="Heading7"/>
        <w:tabs>
          <w:tab w:val="left" w:pos="2268"/>
        </w:tabs>
        <w:ind w:left="567"/>
        <w:rPr>
          <w:rFonts w:cs="Arial"/>
          <w:b w:val="0"/>
          <w:bCs/>
          <w:color w:val="auto"/>
          <w:lang w:val="it-IT"/>
        </w:rPr>
      </w:pPr>
      <w:r w:rsidRPr="00A35BC2">
        <w:rPr>
          <w:rFonts w:cs="Arial"/>
          <w:color w:val="auto"/>
          <w:lang w:val="it-IT"/>
        </w:rPr>
        <w:t>E-mail Address:</w:t>
      </w:r>
      <w:r w:rsidRPr="00A35BC2">
        <w:rPr>
          <w:rFonts w:cs="Arial"/>
          <w:b w:val="0"/>
          <w:bCs/>
          <w:color w:val="auto"/>
          <w:lang w:val="it-IT"/>
        </w:rPr>
        <w:tab/>
      </w:r>
      <w:hyperlink r:id="rId8" w:history="1">
        <w:r w:rsidR="00A35BC2" w:rsidRPr="00A35BC2">
          <w:rPr>
            <w:rStyle w:val="Hyperlink"/>
            <w:rFonts w:cs="Arial"/>
            <w:b w:val="0"/>
            <w:bCs/>
            <w:lang w:val="it-IT"/>
          </w:rPr>
          <w:t>mohamed.el-jaafari@thalesaleniaspace.com</w:t>
        </w:r>
      </w:hyperlink>
    </w:p>
    <w:p w14:paraId="7101B5FD" w14:textId="77777777" w:rsidR="00A35BC2" w:rsidRDefault="00A35BC2" w:rsidP="00A35BC2">
      <w:pPr>
        <w:rPr>
          <w:lang w:val="it-IT"/>
        </w:rPr>
      </w:pPr>
    </w:p>
    <w:p w14:paraId="69AF9455" w14:textId="614D0553" w:rsidR="00A35BC2" w:rsidRPr="005329B5" w:rsidRDefault="00A35BC2" w:rsidP="00A35BC2">
      <w:pPr>
        <w:tabs>
          <w:tab w:val="left" w:pos="2268"/>
        </w:tabs>
        <w:rPr>
          <w:rFonts w:ascii="Arial" w:hAnsi="Arial" w:cs="Arial"/>
          <w:bCs/>
        </w:rPr>
      </w:pPr>
      <w:r>
        <w:rPr>
          <w:rFonts w:ascii="Arial" w:hAnsi="Arial" w:cs="Arial"/>
          <w:b/>
        </w:rPr>
        <w:t>Send any reply</w:t>
      </w:r>
      <w:r w:rsidR="0089130D">
        <w:rPr>
          <w:rFonts w:ascii="Arial" w:hAnsi="Arial" w:cs="Arial"/>
          <w:b/>
        </w:rPr>
        <w:t xml:space="preserve"> </w:t>
      </w:r>
      <w:r>
        <w:rPr>
          <w:rFonts w:ascii="Arial" w:hAnsi="Arial" w:cs="Arial"/>
          <w:b/>
        </w:rPr>
        <w:t>LS to:</w:t>
      </w:r>
      <w:r>
        <w:rPr>
          <w:rFonts w:ascii="Arial" w:hAnsi="Arial" w:cs="Arial"/>
          <w:b/>
        </w:rPr>
        <w:tab/>
      </w:r>
      <w:r w:rsidRPr="005329B5">
        <w:rPr>
          <w:rFonts w:ascii="Arial" w:hAnsi="Arial" w:cs="Arial"/>
          <w:bCs/>
        </w:rPr>
        <w:t xml:space="preserve">3GPP Liaisons Coordinator:  </w:t>
      </w:r>
      <w:hyperlink r:id="rId9" w:history="1">
        <w:r w:rsidRPr="005329B5">
          <w:rPr>
            <w:rStyle w:val="Hyperlink"/>
            <w:rFonts w:ascii="Arial" w:hAnsi="Arial" w:cs="Arial"/>
            <w:bCs/>
          </w:rPr>
          <w:t>mailto:3GPPLiaison@etsi.org</w:t>
        </w:r>
      </w:hyperlink>
    </w:p>
    <w:p w14:paraId="4A1E70C1" w14:textId="77777777" w:rsidR="00A0385F" w:rsidRPr="00A35BC2" w:rsidRDefault="00A0385F">
      <w:pPr>
        <w:pBdr>
          <w:bottom w:val="single" w:sz="4" w:space="1" w:color="auto"/>
        </w:pBdr>
        <w:rPr>
          <w:rFonts w:ascii="Arial" w:hAnsi="Arial" w:cs="Arial"/>
          <w:lang w:val="en-US" w:eastAsia="zh-CN"/>
        </w:rPr>
      </w:pPr>
    </w:p>
    <w:p w14:paraId="0CD8676B" w14:textId="77777777" w:rsidR="00A0385F" w:rsidRPr="00A35BC2" w:rsidRDefault="00A0385F">
      <w:pPr>
        <w:rPr>
          <w:rFonts w:ascii="Arial" w:hAnsi="Arial" w:cs="Arial"/>
          <w:lang w:val="en-US"/>
        </w:rPr>
      </w:pPr>
    </w:p>
    <w:p w14:paraId="65043C66" w14:textId="77777777" w:rsidR="00A0385F" w:rsidRDefault="00A0385F" w:rsidP="00C10407">
      <w:pPr>
        <w:pStyle w:val="Heading1"/>
      </w:pPr>
      <w:r>
        <w:t>1. Overall Description:</w:t>
      </w:r>
    </w:p>
    <w:p w14:paraId="1FF2230A" w14:textId="5F8EE96B" w:rsidR="00EA6178" w:rsidRPr="00C56A00" w:rsidRDefault="00F10C73" w:rsidP="00C56A00">
      <w:pPr>
        <w:pStyle w:val="3GPPNormalText"/>
      </w:pPr>
      <w:r w:rsidRPr="00F10C73">
        <w:t xml:space="preserve">As part of the WI on NR NTN enhancement phase 3, </w:t>
      </w:r>
      <w:r w:rsidR="00241E5F" w:rsidRPr="00241E5F">
        <w:t xml:space="preserve">RAN1 discussed </w:t>
      </w:r>
      <w:r w:rsidR="00241E5F">
        <w:t xml:space="preserve">the </w:t>
      </w:r>
      <w:r w:rsidR="00153D1B">
        <w:t>following</w:t>
      </w:r>
      <w:r w:rsidR="00241E5F" w:rsidRPr="00241E5F">
        <w:t xml:space="preserve"> text proposal for inclusion in 3GPP TS 38.300.</w:t>
      </w:r>
    </w:p>
    <w:p w14:paraId="2736FE1E" w14:textId="77777777" w:rsidR="00EA6178" w:rsidRPr="00EA6178" w:rsidRDefault="00EA6178" w:rsidP="00604AB2">
      <w:pPr>
        <w:spacing w:before="120" w:after="120"/>
        <w:jc w:val="center"/>
        <w:rPr>
          <w:rFonts w:ascii="Arial" w:hAnsi="Arial" w:cs="Arial"/>
          <w:b/>
          <w:bCs/>
          <w:color w:val="FF0000"/>
          <w:lang w:eastAsia="fr-FR"/>
        </w:rPr>
      </w:pPr>
      <w:r w:rsidRPr="00EA6178">
        <w:rPr>
          <w:rFonts w:ascii="Arial" w:hAnsi="Arial" w:cs="Arial"/>
          <w:b/>
          <w:bCs/>
          <w:color w:val="FF0000"/>
        </w:rPr>
        <w:t>&lt;Unchanged text is omitted&gt;</w:t>
      </w:r>
    </w:p>
    <w:p w14:paraId="03BF8351" w14:textId="77777777" w:rsidR="00EA6178" w:rsidRPr="00EA6178" w:rsidRDefault="00EA6178" w:rsidP="00604AB2">
      <w:pPr>
        <w:pStyle w:val="Heading2"/>
        <w:spacing w:before="120" w:after="120"/>
        <w:rPr>
          <w:rFonts w:cs="Arial"/>
          <w:szCs w:val="32"/>
        </w:rPr>
      </w:pPr>
      <w:bookmarkStart w:id="3" w:name="_Toc130939100"/>
      <w:r w:rsidRPr="00EA6178">
        <w:rPr>
          <w:rFonts w:cs="Arial"/>
          <w:szCs w:val="32"/>
          <w:lang w:eastAsia="zh-CN"/>
        </w:rPr>
        <w:t>16.14.9</w:t>
      </w:r>
      <w:r w:rsidRPr="00EA6178">
        <w:rPr>
          <w:rFonts w:cs="Arial"/>
          <w:szCs w:val="32"/>
        </w:rPr>
        <w:t xml:space="preserve"> Support for NR NTN coverage enhancements</w:t>
      </w:r>
      <w:bookmarkEnd w:id="3"/>
    </w:p>
    <w:p w14:paraId="651D79AA" w14:textId="77777777" w:rsidR="00EA6178" w:rsidRPr="00EA6178" w:rsidRDefault="00EA6178" w:rsidP="00604AB2">
      <w:pPr>
        <w:spacing w:before="120" w:after="120"/>
        <w:jc w:val="center"/>
        <w:rPr>
          <w:rFonts w:ascii="Arial" w:eastAsiaTheme="minorHAnsi" w:hAnsi="Arial" w:cs="Arial"/>
          <w:b/>
          <w:bCs/>
          <w:color w:val="FF0000"/>
          <w:sz w:val="22"/>
          <w:szCs w:val="22"/>
          <w:lang w:val="en-US"/>
        </w:rPr>
      </w:pPr>
      <w:r w:rsidRPr="00EA6178">
        <w:rPr>
          <w:rFonts w:ascii="Arial" w:hAnsi="Arial" w:cs="Arial"/>
          <w:b/>
          <w:bCs/>
          <w:color w:val="FF0000"/>
        </w:rPr>
        <w:t>&lt;Unchanged text is omitted&gt;</w:t>
      </w:r>
    </w:p>
    <w:p w14:paraId="36D15449" w14:textId="77777777" w:rsidR="00EA6178" w:rsidRPr="00EA6178" w:rsidRDefault="00EA6178" w:rsidP="002F0073">
      <w:pPr>
        <w:pStyle w:val="3GPPNormalText"/>
        <w:rPr>
          <w:i/>
          <w:iCs/>
        </w:rPr>
      </w:pPr>
      <w:r w:rsidRPr="00EA6178">
        <w:t>To improve NR downlink coverage in NTN, the following enhancements are supported for FR1-NTN:</w:t>
      </w:r>
    </w:p>
    <w:p w14:paraId="179B5315" w14:textId="77777777" w:rsidR="00EA6178" w:rsidRPr="00EA6178" w:rsidRDefault="00EA6178" w:rsidP="008E7BC0">
      <w:pPr>
        <w:pStyle w:val="3GPPNormalText"/>
        <w:numPr>
          <w:ilvl w:val="0"/>
          <w:numId w:val="31"/>
        </w:numPr>
      </w:pPr>
      <w:r w:rsidRPr="00EA6178">
        <w:t>Repetition of PDCCH CSS.</w:t>
      </w:r>
    </w:p>
    <w:p w14:paraId="3CCF08F2" w14:textId="77777777" w:rsidR="00EA6178" w:rsidRPr="00EA6178" w:rsidRDefault="00EA6178" w:rsidP="008E7BC0">
      <w:pPr>
        <w:pStyle w:val="3GPPNormalText"/>
        <w:numPr>
          <w:ilvl w:val="0"/>
          <w:numId w:val="31"/>
        </w:numPr>
      </w:pPr>
      <w:r w:rsidRPr="00EA6178">
        <w:t>Repetitions of PDSCH carrying Msg4.</w:t>
      </w:r>
    </w:p>
    <w:p w14:paraId="6D970E38" w14:textId="77777777" w:rsidR="00EA6178" w:rsidRPr="00EA6178" w:rsidRDefault="00EA6178" w:rsidP="008E7BC0">
      <w:pPr>
        <w:pStyle w:val="3GPPNormalText"/>
        <w:numPr>
          <w:ilvl w:val="0"/>
          <w:numId w:val="31"/>
        </w:numPr>
      </w:pPr>
      <w:r w:rsidRPr="00EA6178">
        <w:t xml:space="preserve">Repetitions within 20 </w:t>
      </w:r>
      <w:proofErr w:type="spellStart"/>
      <w:r w:rsidRPr="00EA6178">
        <w:t>ms</w:t>
      </w:r>
      <w:proofErr w:type="spellEnd"/>
      <w:r w:rsidRPr="00EA6178">
        <w:t xml:space="preserve"> duration of PDSCH carrying SIB1.</w:t>
      </w:r>
    </w:p>
    <w:p w14:paraId="5709602C" w14:textId="123A02EB" w:rsidR="00EA6178" w:rsidRDefault="00EA6178" w:rsidP="002F0073">
      <w:pPr>
        <w:pStyle w:val="3GPPNormalText"/>
      </w:pPr>
      <w:r w:rsidRPr="00604AB2">
        <w:t>To extend the NR downlink coverage in NTN, for FR1-NTN and FR2-NTN: extended periodicity of 160 ms (apart from the existing 20ms value) for the half frames with SS/PBCH blocks is assumed by UE during initial cell selection.</w:t>
      </w:r>
    </w:p>
    <w:p w14:paraId="7D7D617F" w14:textId="775B7B65" w:rsidR="00B43B5E" w:rsidRPr="00B43B5E" w:rsidRDefault="00B43B5E" w:rsidP="00B43B5E">
      <w:pPr>
        <w:spacing w:before="120" w:after="120"/>
        <w:jc w:val="center"/>
        <w:rPr>
          <w:rFonts w:ascii="Arial" w:eastAsiaTheme="minorHAnsi" w:hAnsi="Arial" w:cs="Arial"/>
          <w:b/>
          <w:bCs/>
          <w:color w:val="FF0000"/>
          <w:sz w:val="22"/>
          <w:szCs w:val="22"/>
          <w:lang w:val="en-US"/>
        </w:rPr>
      </w:pPr>
      <w:r w:rsidRPr="00EA6178">
        <w:rPr>
          <w:rFonts w:ascii="Arial" w:hAnsi="Arial" w:cs="Arial"/>
          <w:b/>
          <w:bCs/>
          <w:color w:val="FF0000"/>
        </w:rPr>
        <w:t>&lt;Unchanged text is omitted&gt;</w:t>
      </w:r>
    </w:p>
    <w:p w14:paraId="35646727" w14:textId="77777777" w:rsidR="00EA6178" w:rsidRPr="00EA6178" w:rsidRDefault="00EA6178" w:rsidP="00604AB2">
      <w:pPr>
        <w:pStyle w:val="Heading2"/>
        <w:spacing w:before="120" w:after="120"/>
        <w:rPr>
          <w:rFonts w:cs="Arial"/>
          <w:szCs w:val="32"/>
          <w:lang w:eastAsia="zh-CN"/>
        </w:rPr>
      </w:pPr>
      <w:r w:rsidRPr="00EA6178">
        <w:rPr>
          <w:rFonts w:cs="Arial"/>
          <w:szCs w:val="32"/>
          <w:lang w:eastAsia="zh-CN"/>
        </w:rPr>
        <w:t>16.14.11 Support for NR NTN uplink capacity enhancement</w:t>
      </w:r>
    </w:p>
    <w:p w14:paraId="67D622D9" w14:textId="77777777" w:rsidR="00EA6178" w:rsidRPr="00EA6178" w:rsidRDefault="00EA6178" w:rsidP="002F0073">
      <w:pPr>
        <w:pStyle w:val="3GPPNormalText"/>
        <w:rPr>
          <w:rFonts w:eastAsiaTheme="minorHAnsi"/>
          <w:i/>
          <w:iCs/>
          <w:sz w:val="22"/>
          <w:szCs w:val="22"/>
          <w:lang w:val="en-US" w:eastAsia="fr-FR"/>
        </w:rPr>
      </w:pPr>
      <w:r w:rsidRPr="00EA6178">
        <w:t>To improve NR-NTN uplink capacity in NTN, the following enhancements are supported for PUSCH transmission:</w:t>
      </w:r>
    </w:p>
    <w:p w14:paraId="1D03DD50" w14:textId="12CC3D8F" w:rsidR="00EA6178" w:rsidRPr="00EA6178" w:rsidRDefault="00EA6178" w:rsidP="008E7BC0">
      <w:pPr>
        <w:pStyle w:val="3GPPNormalText"/>
        <w:numPr>
          <w:ilvl w:val="0"/>
          <w:numId w:val="33"/>
        </w:numPr>
      </w:pPr>
      <w:r w:rsidRPr="00EA6178">
        <w:t xml:space="preserve">Inter-slot Orthogonal Cover Codes (OCC) with </w:t>
      </w:r>
      <w:r w:rsidR="00B43B5E">
        <w:t xml:space="preserve">OCC </w:t>
      </w:r>
      <w:r w:rsidRPr="00EA6178">
        <w:t>length 2 to multiplex up to two UEs</w:t>
      </w:r>
    </w:p>
    <w:p w14:paraId="384E10EB" w14:textId="77777777" w:rsidR="00EA6178" w:rsidRPr="00EA6178" w:rsidRDefault="00EA6178" w:rsidP="008E7BC0">
      <w:pPr>
        <w:pStyle w:val="3GPPNormalText"/>
        <w:numPr>
          <w:ilvl w:val="0"/>
          <w:numId w:val="33"/>
        </w:numPr>
        <w:rPr>
          <w:lang w:eastAsia="zh-CN"/>
        </w:rPr>
      </w:pPr>
      <w:r w:rsidRPr="00EA6178">
        <w:t>Inter-slot OCC with OCC length 4 to multiplex up to four UEs</w:t>
      </w:r>
    </w:p>
    <w:p w14:paraId="25EBCC75" w14:textId="77777777" w:rsidR="00EA6178" w:rsidRPr="00EA6178" w:rsidRDefault="00EA6178" w:rsidP="00604AB2">
      <w:pPr>
        <w:pStyle w:val="Heading2"/>
        <w:spacing w:before="120" w:after="120"/>
        <w:rPr>
          <w:rFonts w:cs="Arial"/>
          <w:szCs w:val="32"/>
          <w:lang w:eastAsia="zh-CN"/>
        </w:rPr>
      </w:pPr>
      <w:r w:rsidRPr="00EA6178">
        <w:rPr>
          <w:rFonts w:cs="Arial"/>
          <w:szCs w:val="32"/>
          <w:lang w:eastAsia="zh-CN"/>
        </w:rPr>
        <w:t>16.14.12 Support of Half-Duplex UE in NR NTN</w:t>
      </w:r>
    </w:p>
    <w:p w14:paraId="0466AA90" w14:textId="07372A3F" w:rsidR="00EA6178" w:rsidRPr="0028206F" w:rsidRDefault="00EA6178" w:rsidP="0028206F">
      <w:pPr>
        <w:pStyle w:val="3GPPNormalText"/>
        <w:rPr>
          <w:i/>
        </w:rPr>
      </w:pPr>
      <w:r w:rsidRPr="00EA6178">
        <w:t xml:space="preserve">To support Reduced Capability (RedCap) UEs and enhanced RedCap (eRedCap) UEs in NR NTN operating in FR1-NTN bands, enhancements to address issues caused by Timing Advance (TA) mismatch for Half-Duplex UE in paired spectrum are specified. This mismatch occurs between the actual TA used by the UE and the assumed TA for the UE at the gNB. These enhancements are specifically targeted at mitigating the </w:t>
      </w:r>
      <w:r w:rsidRPr="00EA6178">
        <w:rPr>
          <w:lang w:eastAsia="zh-CN"/>
        </w:rPr>
        <w:t>issues in</w:t>
      </w:r>
      <w:r w:rsidRPr="00EA6178">
        <w:t xml:space="preserve"> HD collision cases</w:t>
      </w:r>
      <w:r w:rsidR="0056490C" w:rsidRPr="0056490C">
        <w:t xml:space="preserve"> at the UE side</w:t>
      </w:r>
      <w:r w:rsidRPr="00EA6178">
        <w:t xml:space="preserve">, including </w:t>
      </w:r>
      <w:r w:rsidRPr="00EA6178">
        <w:lastRenderedPageBreak/>
        <w:t>scenarios where semi-statically configured downlink reception collides with semi-statically configured uplink transmission, and where dynamically scheduled downlink reception collides with dynamically scheduled uplink transmission.</w:t>
      </w:r>
    </w:p>
    <w:p w14:paraId="71AA097C" w14:textId="77777777" w:rsidR="00EA6178" w:rsidRPr="00EA6178" w:rsidRDefault="00EA6178" w:rsidP="00604AB2">
      <w:pPr>
        <w:spacing w:before="120" w:after="120"/>
        <w:jc w:val="center"/>
        <w:rPr>
          <w:rFonts w:ascii="Arial" w:hAnsi="Arial" w:cs="Arial"/>
          <w:b/>
          <w:color w:val="FF0000"/>
        </w:rPr>
      </w:pPr>
      <w:r w:rsidRPr="00EA6178">
        <w:rPr>
          <w:rFonts w:ascii="Arial" w:hAnsi="Arial" w:cs="Arial"/>
          <w:b/>
          <w:color w:val="FF0000"/>
        </w:rPr>
        <w:t>---------- TEXT PROPOSAL END ---------</w:t>
      </w:r>
    </w:p>
    <w:p w14:paraId="78FDEB5A" w14:textId="77777777" w:rsidR="00D51480" w:rsidRDefault="00D51480" w:rsidP="000228AF">
      <w:pPr>
        <w:jc w:val="both"/>
        <w:rPr>
          <w:rFonts w:ascii="Arial" w:hAnsi="Arial" w:cs="Arial"/>
        </w:rPr>
      </w:pPr>
    </w:p>
    <w:p w14:paraId="403AD9A6" w14:textId="77777777" w:rsidR="00A0385F" w:rsidRDefault="00A0385F" w:rsidP="00C10407">
      <w:pPr>
        <w:pStyle w:val="Heading1"/>
      </w:pPr>
      <w:r>
        <w:t>2. Actions:</w:t>
      </w:r>
    </w:p>
    <w:p w14:paraId="2CBC9C2F" w14:textId="37391436" w:rsidR="00A0385F" w:rsidRDefault="00CD52B2" w:rsidP="0095456F">
      <w:pPr>
        <w:spacing w:after="120"/>
        <w:ind w:left="1985" w:hanging="1985"/>
        <w:jc w:val="both"/>
        <w:rPr>
          <w:rFonts w:ascii="Arial" w:hAnsi="Arial" w:cs="Arial"/>
          <w:b/>
          <w:color w:val="000000"/>
          <w:lang w:eastAsia="zh-CN"/>
        </w:rPr>
      </w:pPr>
      <w:r>
        <w:rPr>
          <w:rFonts w:ascii="Arial" w:hAnsi="Arial" w:cs="Arial"/>
          <w:b/>
          <w:color w:val="000000"/>
        </w:rPr>
        <w:t>Action to</w:t>
      </w:r>
      <w:r w:rsidR="00F2757D" w:rsidRPr="00AE73E2">
        <w:rPr>
          <w:rFonts w:ascii="Arial" w:hAnsi="Arial" w:cs="Arial" w:hint="eastAsia"/>
          <w:b/>
          <w:color w:val="000000"/>
          <w:lang w:eastAsia="zh-CN"/>
        </w:rPr>
        <w:t xml:space="preserve"> </w:t>
      </w:r>
      <w:r w:rsidR="00C10407" w:rsidRPr="00C10407">
        <w:rPr>
          <w:rFonts w:ascii="Arial" w:hAnsi="Arial" w:cs="Arial"/>
          <w:b/>
          <w:color w:val="000000"/>
          <w:lang w:eastAsia="zh-CN"/>
        </w:rPr>
        <w:t>TSG RAN WG</w:t>
      </w:r>
      <w:r w:rsidR="00342B80">
        <w:rPr>
          <w:rFonts w:ascii="Arial" w:hAnsi="Arial" w:cs="Arial"/>
          <w:b/>
          <w:color w:val="000000"/>
          <w:lang w:eastAsia="zh-CN"/>
        </w:rPr>
        <w:t>2</w:t>
      </w:r>
      <w:r>
        <w:rPr>
          <w:rFonts w:ascii="Arial" w:hAnsi="Arial" w:cs="Arial"/>
          <w:b/>
          <w:color w:val="000000"/>
          <w:lang w:eastAsia="zh-CN"/>
        </w:rPr>
        <w:t>:</w:t>
      </w:r>
    </w:p>
    <w:p w14:paraId="5AC0799C" w14:textId="149CF27D" w:rsidR="00D33394" w:rsidRPr="005074F4" w:rsidRDefault="00646D36" w:rsidP="0028206F">
      <w:pPr>
        <w:pStyle w:val="3GPPNormalText"/>
      </w:pPr>
      <w:r w:rsidRPr="00646D36">
        <w:t xml:space="preserve">RAN1 respectfully asks RAN2 to </w:t>
      </w:r>
      <w:r w:rsidR="0028206F" w:rsidRPr="00646D36">
        <w:t>consider</w:t>
      </w:r>
      <w:r w:rsidRPr="00646D36">
        <w:t xml:space="preserve"> the </w:t>
      </w:r>
      <w:r w:rsidR="004B6B61">
        <w:t>above</w:t>
      </w:r>
      <w:r w:rsidRPr="00646D36">
        <w:t xml:space="preserve"> TP in NR-NTN Stg2 Running CR for TS 38.300 on NTN enhancement</w:t>
      </w:r>
      <w:r w:rsidR="004B6B61">
        <w:t xml:space="preserve"> phase 3</w:t>
      </w:r>
      <w:r w:rsidRPr="00646D36">
        <w:t>.</w:t>
      </w:r>
    </w:p>
    <w:p w14:paraId="25063AE7" w14:textId="77777777" w:rsidR="00CD52B2" w:rsidRPr="00916ACD" w:rsidRDefault="00CD52B2" w:rsidP="00CD52B2">
      <w:pPr>
        <w:rPr>
          <w:lang w:eastAsia="zh-CN"/>
        </w:rPr>
      </w:pPr>
    </w:p>
    <w:p w14:paraId="2BF4552A" w14:textId="77777777" w:rsidR="0028206F" w:rsidRDefault="00250103" w:rsidP="00250103">
      <w:pPr>
        <w:tabs>
          <w:tab w:val="left" w:pos="5507"/>
        </w:tabs>
        <w:rPr>
          <w:rFonts w:ascii="Arial" w:hAnsi="Arial" w:cs="Arial"/>
          <w:b/>
        </w:rPr>
      </w:pPr>
      <w:r w:rsidRPr="007321CD">
        <w:rPr>
          <w:rFonts w:ascii="Arial" w:hAnsi="Arial" w:cs="Arial"/>
          <w:b/>
        </w:rPr>
        <w:t>3. Date of Next TSG-RAN WG1 Meetings:</w:t>
      </w:r>
    </w:p>
    <w:p w14:paraId="7B0E729A" w14:textId="21BB91D2" w:rsidR="00250103" w:rsidRPr="007321CD" w:rsidRDefault="00250103" w:rsidP="00250103">
      <w:pPr>
        <w:tabs>
          <w:tab w:val="left" w:pos="5507"/>
        </w:tabs>
        <w:rPr>
          <w:rFonts w:ascii="Arial" w:hAnsi="Arial" w:cs="Arial"/>
          <w:b/>
        </w:rPr>
      </w:pPr>
    </w:p>
    <w:p w14:paraId="744F711B" w14:textId="35A0E2E4" w:rsidR="00BC3EDB" w:rsidRPr="00BC3EDB" w:rsidRDefault="00BC3EDB" w:rsidP="009B512F">
      <w:pPr>
        <w:pStyle w:val="3GPPNormalText"/>
        <w:tabs>
          <w:tab w:val="left" w:pos="3828"/>
          <w:tab w:val="left" w:pos="7371"/>
        </w:tabs>
      </w:pPr>
      <w:r w:rsidRPr="00E3791D">
        <w:t>TSG-RAN</w:t>
      </w:r>
      <w:r w:rsidRPr="00E3791D">
        <w:rPr>
          <w:rFonts w:hint="eastAsia"/>
        </w:rPr>
        <w:t xml:space="preserve"> WG</w:t>
      </w:r>
      <w:r w:rsidRPr="00E3791D">
        <w:t xml:space="preserve">1 Meeting </w:t>
      </w:r>
      <w:r w:rsidR="00B43A72" w:rsidRPr="00B43A72">
        <w:t>#1</w:t>
      </w:r>
      <w:r w:rsidR="000F503B">
        <w:t>22</w:t>
      </w:r>
      <w:r w:rsidR="00B43A72">
        <w:tab/>
      </w:r>
      <w:r w:rsidR="004753BF">
        <w:rPr>
          <w:color w:val="000000"/>
        </w:rPr>
        <w:t>25 Aug – 29</w:t>
      </w:r>
      <w:r w:rsidR="004753BF" w:rsidRPr="00BD3E49">
        <w:rPr>
          <w:color w:val="000000"/>
        </w:rPr>
        <w:t xml:space="preserve"> </w:t>
      </w:r>
      <w:r w:rsidR="004753BF">
        <w:rPr>
          <w:color w:val="000000"/>
        </w:rPr>
        <w:t xml:space="preserve">Aug </w:t>
      </w:r>
      <w:r w:rsidR="004753BF">
        <w:t>202</w:t>
      </w:r>
      <w:r w:rsidR="0089103E">
        <w:t>5</w:t>
      </w:r>
      <w:r w:rsidRPr="00BC3EDB">
        <w:tab/>
      </w:r>
      <w:r w:rsidR="008862F5" w:rsidRPr="00F1394D">
        <w:t>Bengaluru,</w:t>
      </w:r>
      <w:r w:rsidR="00F1394D" w:rsidRPr="00F1394D">
        <w:t xml:space="preserve"> IN</w:t>
      </w:r>
    </w:p>
    <w:p w14:paraId="26B3200E" w14:textId="08D813B6" w:rsidR="009D325A" w:rsidRPr="005074F4" w:rsidRDefault="00BC3EDB" w:rsidP="009B512F">
      <w:pPr>
        <w:pStyle w:val="3GPPNormalText"/>
        <w:tabs>
          <w:tab w:val="left" w:pos="3828"/>
          <w:tab w:val="left" w:pos="7371"/>
        </w:tabs>
        <w:rPr>
          <w:color w:val="000000"/>
        </w:rPr>
      </w:pPr>
      <w:r w:rsidRPr="0036147A">
        <w:t>TSG-RAN</w:t>
      </w:r>
      <w:r w:rsidRPr="0036147A">
        <w:rPr>
          <w:rFonts w:hint="eastAsia"/>
          <w:lang w:eastAsia="zh-CN"/>
        </w:rPr>
        <w:t xml:space="preserve"> WG</w:t>
      </w:r>
      <w:r w:rsidRPr="0036147A">
        <w:rPr>
          <w:lang w:eastAsia="zh-CN"/>
        </w:rPr>
        <w:t>1</w:t>
      </w:r>
      <w:r w:rsidRPr="0036147A">
        <w:t xml:space="preserve"> Meeting </w:t>
      </w:r>
      <w:r w:rsidR="00B43A72">
        <w:t>#1</w:t>
      </w:r>
      <w:r w:rsidR="004753BF">
        <w:t>22-bis</w:t>
      </w:r>
      <w:r w:rsidRPr="0036147A">
        <w:rPr>
          <w:color w:val="000000"/>
        </w:rPr>
        <w:tab/>
      </w:r>
      <w:r w:rsidR="00314FE7">
        <w:rPr>
          <w:color w:val="000000"/>
        </w:rPr>
        <w:t>13</w:t>
      </w:r>
      <w:r w:rsidR="00B43A72">
        <w:rPr>
          <w:color w:val="000000"/>
        </w:rPr>
        <w:t xml:space="preserve"> </w:t>
      </w:r>
      <w:r w:rsidR="00314FE7">
        <w:rPr>
          <w:color w:val="000000"/>
        </w:rPr>
        <w:t>Oct</w:t>
      </w:r>
      <w:r>
        <w:rPr>
          <w:color w:val="000000"/>
        </w:rPr>
        <w:t xml:space="preserve"> </w:t>
      </w:r>
      <w:r w:rsidR="00B43A72">
        <w:rPr>
          <w:color w:val="000000"/>
        </w:rPr>
        <w:t xml:space="preserve">– </w:t>
      </w:r>
      <w:r w:rsidR="00314FE7">
        <w:rPr>
          <w:color w:val="000000"/>
        </w:rPr>
        <w:t>17</w:t>
      </w:r>
      <w:r w:rsidRPr="00BD3E49">
        <w:rPr>
          <w:color w:val="000000"/>
        </w:rPr>
        <w:t xml:space="preserve"> </w:t>
      </w:r>
      <w:r w:rsidR="00314FE7">
        <w:rPr>
          <w:color w:val="000000"/>
        </w:rPr>
        <w:t>Oct</w:t>
      </w:r>
      <w:r w:rsidR="00B43A72">
        <w:rPr>
          <w:color w:val="000000"/>
        </w:rPr>
        <w:t xml:space="preserve"> </w:t>
      </w:r>
      <w:r w:rsidR="00B43A72">
        <w:t>202</w:t>
      </w:r>
      <w:r w:rsidR="0089103E">
        <w:t>5</w:t>
      </w:r>
      <w:r w:rsidR="00B43A72">
        <w:t xml:space="preserve"> </w:t>
      </w:r>
      <w:r w:rsidR="00B43A72">
        <w:tab/>
      </w:r>
      <w:r w:rsidR="008862F5">
        <w:t>Prague</w:t>
      </w:r>
      <w:r w:rsidR="008862F5" w:rsidRPr="008862F5">
        <w:t>, CZ</w:t>
      </w:r>
    </w:p>
    <w:sectPr w:rsidR="009D325A" w:rsidRPr="005074F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37324" w14:textId="77777777" w:rsidR="00E74A6A" w:rsidRDefault="00E74A6A" w:rsidP="00A0385F">
      <w:r>
        <w:separator/>
      </w:r>
    </w:p>
  </w:endnote>
  <w:endnote w:type="continuationSeparator" w:id="0">
    <w:p w14:paraId="791C4F1F" w14:textId="77777777" w:rsidR="00E74A6A" w:rsidRDefault="00E74A6A"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1EE2E" w14:textId="77777777" w:rsidR="00E74A6A" w:rsidRDefault="00E74A6A" w:rsidP="00A0385F">
      <w:r>
        <w:separator/>
      </w:r>
    </w:p>
  </w:footnote>
  <w:footnote w:type="continuationSeparator" w:id="0">
    <w:p w14:paraId="308D1A72" w14:textId="77777777" w:rsidR="00E74A6A" w:rsidRDefault="00E74A6A"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56454"/>
    <w:multiLevelType w:val="hybridMultilevel"/>
    <w:tmpl w:val="B2D66CC8"/>
    <w:lvl w:ilvl="0" w:tplc="2CB478F4">
      <w:start w:val="1"/>
      <w:numFmt w:val="lowerLetter"/>
      <w:lvlText w:val="(%1)"/>
      <w:lvlJc w:val="left"/>
      <w:pPr>
        <w:ind w:left="1860" w:hanging="360"/>
      </w:pPr>
      <w:rPr>
        <w:rFonts w:hint="default"/>
      </w:rPr>
    </w:lvl>
    <w:lvl w:ilvl="1" w:tplc="04090019" w:tentative="1">
      <w:start w:val="1"/>
      <w:numFmt w:val="lowerLetter"/>
      <w:lvlText w:val="%2)"/>
      <w:lvlJc w:val="left"/>
      <w:pPr>
        <w:ind w:left="2340" w:hanging="420"/>
      </w:pPr>
    </w:lvl>
    <w:lvl w:ilvl="2" w:tplc="0409001B" w:tentative="1">
      <w:start w:val="1"/>
      <w:numFmt w:val="lowerRoman"/>
      <w:lvlText w:val="%3."/>
      <w:lvlJc w:val="right"/>
      <w:pPr>
        <w:ind w:left="2760" w:hanging="420"/>
      </w:pPr>
    </w:lvl>
    <w:lvl w:ilvl="3" w:tplc="0409000F" w:tentative="1">
      <w:start w:val="1"/>
      <w:numFmt w:val="decimal"/>
      <w:lvlText w:val="%4."/>
      <w:lvlJc w:val="left"/>
      <w:pPr>
        <w:ind w:left="3180" w:hanging="420"/>
      </w:pPr>
    </w:lvl>
    <w:lvl w:ilvl="4" w:tplc="04090019" w:tentative="1">
      <w:start w:val="1"/>
      <w:numFmt w:val="lowerLetter"/>
      <w:lvlText w:val="%5)"/>
      <w:lvlJc w:val="left"/>
      <w:pPr>
        <w:ind w:left="3600" w:hanging="420"/>
      </w:pPr>
    </w:lvl>
    <w:lvl w:ilvl="5" w:tplc="0409001B" w:tentative="1">
      <w:start w:val="1"/>
      <w:numFmt w:val="lowerRoman"/>
      <w:lvlText w:val="%6."/>
      <w:lvlJc w:val="right"/>
      <w:pPr>
        <w:ind w:left="4020" w:hanging="420"/>
      </w:pPr>
    </w:lvl>
    <w:lvl w:ilvl="6" w:tplc="0409000F" w:tentative="1">
      <w:start w:val="1"/>
      <w:numFmt w:val="decimal"/>
      <w:lvlText w:val="%7."/>
      <w:lvlJc w:val="left"/>
      <w:pPr>
        <w:ind w:left="4440" w:hanging="420"/>
      </w:pPr>
    </w:lvl>
    <w:lvl w:ilvl="7" w:tplc="04090019" w:tentative="1">
      <w:start w:val="1"/>
      <w:numFmt w:val="lowerLetter"/>
      <w:lvlText w:val="%8)"/>
      <w:lvlJc w:val="left"/>
      <w:pPr>
        <w:ind w:left="4860" w:hanging="420"/>
      </w:pPr>
    </w:lvl>
    <w:lvl w:ilvl="8" w:tplc="0409001B" w:tentative="1">
      <w:start w:val="1"/>
      <w:numFmt w:val="lowerRoman"/>
      <w:lvlText w:val="%9."/>
      <w:lvlJc w:val="right"/>
      <w:pPr>
        <w:ind w:left="5280" w:hanging="420"/>
      </w:pPr>
    </w:lvl>
  </w:abstractNum>
  <w:abstractNum w:abstractNumId="1"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3720"/>
    <w:multiLevelType w:val="hybridMultilevel"/>
    <w:tmpl w:val="08E0BE5A"/>
    <w:lvl w:ilvl="0" w:tplc="2EC25788">
      <w:start w:val="6"/>
      <w:numFmt w:val="bullet"/>
      <w:lvlText w:val="-"/>
      <w:lvlJc w:val="left"/>
      <w:pPr>
        <w:ind w:left="928" w:hanging="360"/>
      </w:pPr>
      <w:rPr>
        <w:rFonts w:ascii="Arial" w:eastAsia="SimSun" w:hAnsi="Arial" w:cs="Aria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 w15:restartNumberingAfterBreak="0">
    <w:nsid w:val="11841DEF"/>
    <w:multiLevelType w:val="hybridMultilevel"/>
    <w:tmpl w:val="D56AF6EA"/>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D72F45"/>
    <w:multiLevelType w:val="hybridMultilevel"/>
    <w:tmpl w:val="6630CB7C"/>
    <w:lvl w:ilvl="0" w:tplc="EE7EEB66">
      <w:start w:val="16"/>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9" w15:restartNumberingAfterBreak="0">
    <w:nsid w:val="248D5E35"/>
    <w:multiLevelType w:val="hybridMultilevel"/>
    <w:tmpl w:val="A2A87DB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2E54A15"/>
    <w:multiLevelType w:val="hybridMultilevel"/>
    <w:tmpl w:val="B2C6CC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933C1D"/>
    <w:multiLevelType w:val="hybridMultilevel"/>
    <w:tmpl w:val="E71A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22" w15:restartNumberingAfterBreak="0">
    <w:nsid w:val="6C3757AA"/>
    <w:multiLevelType w:val="hybridMultilevel"/>
    <w:tmpl w:val="A7C26D5C"/>
    <w:lvl w:ilvl="0" w:tplc="2EC25788">
      <w:start w:val="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C7103"/>
    <w:multiLevelType w:val="hybridMultilevel"/>
    <w:tmpl w:val="81F64104"/>
    <w:lvl w:ilvl="0" w:tplc="2EC25788">
      <w:start w:val="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3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00048557">
    <w:abstractNumId w:val="20"/>
  </w:num>
  <w:num w:numId="2" w16cid:durableId="1511989754">
    <w:abstractNumId w:val="17"/>
  </w:num>
  <w:num w:numId="3" w16cid:durableId="425687014">
    <w:abstractNumId w:val="13"/>
  </w:num>
  <w:num w:numId="4" w16cid:durableId="1947036933">
    <w:abstractNumId w:val="7"/>
  </w:num>
  <w:num w:numId="5" w16cid:durableId="972103440">
    <w:abstractNumId w:val="9"/>
  </w:num>
  <w:num w:numId="6" w16cid:durableId="1304500162">
    <w:abstractNumId w:val="4"/>
  </w:num>
  <w:num w:numId="7" w16cid:durableId="758405588">
    <w:abstractNumId w:val="15"/>
  </w:num>
  <w:num w:numId="8" w16cid:durableId="1796412037">
    <w:abstractNumId w:val="23"/>
  </w:num>
  <w:num w:numId="9" w16cid:durableId="496573546">
    <w:abstractNumId w:val="6"/>
  </w:num>
  <w:num w:numId="10" w16cid:durableId="1016426572">
    <w:abstractNumId w:val="19"/>
  </w:num>
  <w:num w:numId="11" w16cid:durableId="1507355078">
    <w:abstractNumId w:val="24"/>
  </w:num>
  <w:num w:numId="12" w16cid:durableId="795877207">
    <w:abstractNumId w:val="16"/>
  </w:num>
  <w:num w:numId="13" w16cid:durableId="201673046">
    <w:abstractNumId w:val="16"/>
    <w:lvlOverride w:ilvl="0">
      <w:startOverride w:val="1"/>
    </w:lvlOverride>
  </w:num>
  <w:num w:numId="14" w16cid:durableId="452015575">
    <w:abstractNumId w:val="29"/>
  </w:num>
  <w:num w:numId="15" w16cid:durableId="857231152">
    <w:abstractNumId w:val="26"/>
  </w:num>
  <w:num w:numId="16" w16cid:durableId="915673413">
    <w:abstractNumId w:val="10"/>
  </w:num>
  <w:num w:numId="17" w16cid:durableId="757553712">
    <w:abstractNumId w:val="27"/>
  </w:num>
  <w:num w:numId="18" w16cid:durableId="1009525413">
    <w:abstractNumId w:val="11"/>
  </w:num>
  <w:num w:numId="19" w16cid:durableId="1234779466">
    <w:abstractNumId w:val="5"/>
  </w:num>
  <w:num w:numId="20" w16cid:durableId="240219983">
    <w:abstractNumId w:val="0"/>
  </w:num>
  <w:num w:numId="21" w16cid:durableId="1830753147">
    <w:abstractNumId w:val="14"/>
  </w:num>
  <w:num w:numId="22" w16cid:durableId="30031701">
    <w:abstractNumId w:val="28"/>
  </w:num>
  <w:num w:numId="23" w16cid:durableId="1845707196">
    <w:abstractNumId w:val="2"/>
  </w:num>
  <w:num w:numId="24" w16cid:durableId="398939147">
    <w:abstractNumId w:val="12"/>
  </w:num>
  <w:num w:numId="25" w16cid:durableId="61291320">
    <w:abstractNumId w:val="30"/>
  </w:num>
  <w:num w:numId="26" w16cid:durableId="170216554">
    <w:abstractNumId w:val="21"/>
  </w:num>
  <w:num w:numId="27" w16cid:durableId="1371956788">
    <w:abstractNumId w:val="18"/>
  </w:num>
  <w:num w:numId="28" w16cid:durableId="133135">
    <w:abstractNumId w:val="31"/>
  </w:num>
  <w:num w:numId="29" w16cid:durableId="1533768114">
    <w:abstractNumId w:val="1"/>
  </w:num>
  <w:num w:numId="30" w16cid:durableId="64232727">
    <w:abstractNumId w:val="8"/>
  </w:num>
  <w:num w:numId="31" w16cid:durableId="1748185233">
    <w:abstractNumId w:val="25"/>
  </w:num>
  <w:num w:numId="32" w16cid:durableId="2051879468">
    <w:abstractNumId w:val="3"/>
  </w:num>
  <w:num w:numId="33" w16cid:durableId="209754970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49C"/>
    <w:rsid w:val="00010DEC"/>
    <w:rsid w:val="000228AF"/>
    <w:rsid w:val="00026054"/>
    <w:rsid w:val="00027269"/>
    <w:rsid w:val="00032F5F"/>
    <w:rsid w:val="000338F3"/>
    <w:rsid w:val="000370FC"/>
    <w:rsid w:val="00041456"/>
    <w:rsid w:val="00042445"/>
    <w:rsid w:val="00043127"/>
    <w:rsid w:val="00044F08"/>
    <w:rsid w:val="00046967"/>
    <w:rsid w:val="00052FC2"/>
    <w:rsid w:val="00054F5D"/>
    <w:rsid w:val="00062AE6"/>
    <w:rsid w:val="0007275C"/>
    <w:rsid w:val="0007449B"/>
    <w:rsid w:val="00084430"/>
    <w:rsid w:val="00084A4D"/>
    <w:rsid w:val="00087DEA"/>
    <w:rsid w:val="000964FF"/>
    <w:rsid w:val="00097631"/>
    <w:rsid w:val="000A55E1"/>
    <w:rsid w:val="000A5AAE"/>
    <w:rsid w:val="000B4C5D"/>
    <w:rsid w:val="000B6129"/>
    <w:rsid w:val="000B65F9"/>
    <w:rsid w:val="000C13E4"/>
    <w:rsid w:val="000C3440"/>
    <w:rsid w:val="000D1DDB"/>
    <w:rsid w:val="000D2B74"/>
    <w:rsid w:val="000D3839"/>
    <w:rsid w:val="000D3B18"/>
    <w:rsid w:val="000E14ED"/>
    <w:rsid w:val="000E3D3A"/>
    <w:rsid w:val="000E6335"/>
    <w:rsid w:val="000F020D"/>
    <w:rsid w:val="000F503B"/>
    <w:rsid w:val="00105FE8"/>
    <w:rsid w:val="00115AB0"/>
    <w:rsid w:val="00115F71"/>
    <w:rsid w:val="00117E7D"/>
    <w:rsid w:val="00121081"/>
    <w:rsid w:val="00126511"/>
    <w:rsid w:val="00130EDD"/>
    <w:rsid w:val="001347B8"/>
    <w:rsid w:val="00135988"/>
    <w:rsid w:val="001367C2"/>
    <w:rsid w:val="00143235"/>
    <w:rsid w:val="001464B5"/>
    <w:rsid w:val="00146F3E"/>
    <w:rsid w:val="00147894"/>
    <w:rsid w:val="0015349B"/>
    <w:rsid w:val="00153A31"/>
    <w:rsid w:val="00153D1B"/>
    <w:rsid w:val="00163B8A"/>
    <w:rsid w:val="00167204"/>
    <w:rsid w:val="00175017"/>
    <w:rsid w:val="00182BAA"/>
    <w:rsid w:val="00190491"/>
    <w:rsid w:val="00194B93"/>
    <w:rsid w:val="00197CE9"/>
    <w:rsid w:val="001A4FA5"/>
    <w:rsid w:val="001B2E09"/>
    <w:rsid w:val="001C47DD"/>
    <w:rsid w:val="001D009E"/>
    <w:rsid w:val="001D116F"/>
    <w:rsid w:val="001D21FA"/>
    <w:rsid w:val="001D2B13"/>
    <w:rsid w:val="001D4422"/>
    <w:rsid w:val="001D6199"/>
    <w:rsid w:val="001D799D"/>
    <w:rsid w:val="001E06E3"/>
    <w:rsid w:val="001E315B"/>
    <w:rsid w:val="001E4363"/>
    <w:rsid w:val="001E5825"/>
    <w:rsid w:val="001E7978"/>
    <w:rsid w:val="001F3993"/>
    <w:rsid w:val="002046B8"/>
    <w:rsid w:val="00214E31"/>
    <w:rsid w:val="0021671E"/>
    <w:rsid w:val="002179C9"/>
    <w:rsid w:val="002227C7"/>
    <w:rsid w:val="0022433F"/>
    <w:rsid w:val="00230679"/>
    <w:rsid w:val="002311B1"/>
    <w:rsid w:val="0023230E"/>
    <w:rsid w:val="00235072"/>
    <w:rsid w:val="00236ADC"/>
    <w:rsid w:val="00236EA8"/>
    <w:rsid w:val="00241BB4"/>
    <w:rsid w:val="00241E5F"/>
    <w:rsid w:val="00246E7A"/>
    <w:rsid w:val="00250103"/>
    <w:rsid w:val="00251A52"/>
    <w:rsid w:val="002558FB"/>
    <w:rsid w:val="00257F57"/>
    <w:rsid w:val="00262741"/>
    <w:rsid w:val="002630FA"/>
    <w:rsid w:val="00266DBB"/>
    <w:rsid w:val="00274FE0"/>
    <w:rsid w:val="0028206F"/>
    <w:rsid w:val="00290F5B"/>
    <w:rsid w:val="00293528"/>
    <w:rsid w:val="002A31F2"/>
    <w:rsid w:val="002A75F4"/>
    <w:rsid w:val="002B0BCF"/>
    <w:rsid w:val="002B229B"/>
    <w:rsid w:val="002B4156"/>
    <w:rsid w:val="002B6CE3"/>
    <w:rsid w:val="002C01C7"/>
    <w:rsid w:val="002C0768"/>
    <w:rsid w:val="002C0B39"/>
    <w:rsid w:val="002C1BFD"/>
    <w:rsid w:val="002C5476"/>
    <w:rsid w:val="002D2CE2"/>
    <w:rsid w:val="002D4250"/>
    <w:rsid w:val="002D51B1"/>
    <w:rsid w:val="002E2169"/>
    <w:rsid w:val="002E7A78"/>
    <w:rsid w:val="002F0073"/>
    <w:rsid w:val="002F6763"/>
    <w:rsid w:val="0030480B"/>
    <w:rsid w:val="00307C86"/>
    <w:rsid w:val="00311B9A"/>
    <w:rsid w:val="00314FE7"/>
    <w:rsid w:val="003154FC"/>
    <w:rsid w:val="00317D09"/>
    <w:rsid w:val="003220ED"/>
    <w:rsid w:val="003236A9"/>
    <w:rsid w:val="00324AC4"/>
    <w:rsid w:val="00325A53"/>
    <w:rsid w:val="00325A6B"/>
    <w:rsid w:val="0033658F"/>
    <w:rsid w:val="003401DB"/>
    <w:rsid w:val="003407B3"/>
    <w:rsid w:val="00340E8E"/>
    <w:rsid w:val="0034175A"/>
    <w:rsid w:val="00342B80"/>
    <w:rsid w:val="00342DDD"/>
    <w:rsid w:val="003462F3"/>
    <w:rsid w:val="003473DA"/>
    <w:rsid w:val="00347DE1"/>
    <w:rsid w:val="00355CA8"/>
    <w:rsid w:val="00360B54"/>
    <w:rsid w:val="003648AC"/>
    <w:rsid w:val="00373A3E"/>
    <w:rsid w:val="00375227"/>
    <w:rsid w:val="00380504"/>
    <w:rsid w:val="00382CC5"/>
    <w:rsid w:val="00384B2D"/>
    <w:rsid w:val="00385E6F"/>
    <w:rsid w:val="00386366"/>
    <w:rsid w:val="0039149C"/>
    <w:rsid w:val="00395858"/>
    <w:rsid w:val="00397638"/>
    <w:rsid w:val="003A5B24"/>
    <w:rsid w:val="003B2255"/>
    <w:rsid w:val="003B73C1"/>
    <w:rsid w:val="003B74D4"/>
    <w:rsid w:val="003C14F3"/>
    <w:rsid w:val="003C2C4D"/>
    <w:rsid w:val="003C70B2"/>
    <w:rsid w:val="003C727E"/>
    <w:rsid w:val="003D4688"/>
    <w:rsid w:val="003D60A1"/>
    <w:rsid w:val="003D750D"/>
    <w:rsid w:val="003E1155"/>
    <w:rsid w:val="003E4037"/>
    <w:rsid w:val="003E6CB8"/>
    <w:rsid w:val="003F5B0A"/>
    <w:rsid w:val="003F7A22"/>
    <w:rsid w:val="00400AFE"/>
    <w:rsid w:val="004022F4"/>
    <w:rsid w:val="004055DA"/>
    <w:rsid w:val="00407CBC"/>
    <w:rsid w:val="004149DB"/>
    <w:rsid w:val="00421F26"/>
    <w:rsid w:val="00423FE6"/>
    <w:rsid w:val="00427210"/>
    <w:rsid w:val="00431341"/>
    <w:rsid w:val="004320CC"/>
    <w:rsid w:val="0044145D"/>
    <w:rsid w:val="00441FF1"/>
    <w:rsid w:val="00443577"/>
    <w:rsid w:val="004517EC"/>
    <w:rsid w:val="004640C2"/>
    <w:rsid w:val="00470DCC"/>
    <w:rsid w:val="0047208B"/>
    <w:rsid w:val="0047251C"/>
    <w:rsid w:val="004753BF"/>
    <w:rsid w:val="00475C34"/>
    <w:rsid w:val="004761CF"/>
    <w:rsid w:val="0048165E"/>
    <w:rsid w:val="0048178D"/>
    <w:rsid w:val="004870FB"/>
    <w:rsid w:val="0048749E"/>
    <w:rsid w:val="00487B76"/>
    <w:rsid w:val="004A2345"/>
    <w:rsid w:val="004A564A"/>
    <w:rsid w:val="004B6B61"/>
    <w:rsid w:val="004C342D"/>
    <w:rsid w:val="004C4C84"/>
    <w:rsid w:val="004D40C0"/>
    <w:rsid w:val="004D5F05"/>
    <w:rsid w:val="004E1281"/>
    <w:rsid w:val="004E30D9"/>
    <w:rsid w:val="004E5FB6"/>
    <w:rsid w:val="004E7A7D"/>
    <w:rsid w:val="004F01C0"/>
    <w:rsid w:val="004F306F"/>
    <w:rsid w:val="004F3332"/>
    <w:rsid w:val="004F399F"/>
    <w:rsid w:val="004F5E9A"/>
    <w:rsid w:val="004F6CFE"/>
    <w:rsid w:val="00500BF8"/>
    <w:rsid w:val="00503A94"/>
    <w:rsid w:val="00506830"/>
    <w:rsid w:val="005074F4"/>
    <w:rsid w:val="0051488E"/>
    <w:rsid w:val="00527284"/>
    <w:rsid w:val="00530356"/>
    <w:rsid w:val="005329B5"/>
    <w:rsid w:val="005333F2"/>
    <w:rsid w:val="00537236"/>
    <w:rsid w:val="00542918"/>
    <w:rsid w:val="00554461"/>
    <w:rsid w:val="00562A58"/>
    <w:rsid w:val="00563E6F"/>
    <w:rsid w:val="0056490C"/>
    <w:rsid w:val="005663E6"/>
    <w:rsid w:val="00566B77"/>
    <w:rsid w:val="00567197"/>
    <w:rsid w:val="005724CE"/>
    <w:rsid w:val="00583F61"/>
    <w:rsid w:val="00585C68"/>
    <w:rsid w:val="00590E18"/>
    <w:rsid w:val="0059134F"/>
    <w:rsid w:val="00594281"/>
    <w:rsid w:val="00597606"/>
    <w:rsid w:val="005A033E"/>
    <w:rsid w:val="005A1E0E"/>
    <w:rsid w:val="005A399E"/>
    <w:rsid w:val="005A3A3F"/>
    <w:rsid w:val="005B3BFC"/>
    <w:rsid w:val="005B5575"/>
    <w:rsid w:val="005C04F7"/>
    <w:rsid w:val="005C148A"/>
    <w:rsid w:val="005C7ADE"/>
    <w:rsid w:val="005D1EB5"/>
    <w:rsid w:val="005D3038"/>
    <w:rsid w:val="005D4ED6"/>
    <w:rsid w:val="005D6CE6"/>
    <w:rsid w:val="005E2E1E"/>
    <w:rsid w:val="005E7270"/>
    <w:rsid w:val="005F23BE"/>
    <w:rsid w:val="005F4268"/>
    <w:rsid w:val="005F79BA"/>
    <w:rsid w:val="005F7FB8"/>
    <w:rsid w:val="0060065C"/>
    <w:rsid w:val="00600921"/>
    <w:rsid w:val="0060386B"/>
    <w:rsid w:val="00604AB2"/>
    <w:rsid w:val="00604B24"/>
    <w:rsid w:val="00604DC6"/>
    <w:rsid w:val="006053C8"/>
    <w:rsid w:val="00610AA2"/>
    <w:rsid w:val="006132BA"/>
    <w:rsid w:val="006177C7"/>
    <w:rsid w:val="0063262B"/>
    <w:rsid w:val="006446DB"/>
    <w:rsid w:val="00646D36"/>
    <w:rsid w:val="006476E0"/>
    <w:rsid w:val="0065059C"/>
    <w:rsid w:val="00652802"/>
    <w:rsid w:val="00655D82"/>
    <w:rsid w:val="00656D6F"/>
    <w:rsid w:val="00674BC5"/>
    <w:rsid w:val="00674E68"/>
    <w:rsid w:val="006753F5"/>
    <w:rsid w:val="0067728D"/>
    <w:rsid w:val="00680375"/>
    <w:rsid w:val="006817FD"/>
    <w:rsid w:val="006820FF"/>
    <w:rsid w:val="0068333D"/>
    <w:rsid w:val="00692DA9"/>
    <w:rsid w:val="00693FFE"/>
    <w:rsid w:val="006A3DEE"/>
    <w:rsid w:val="006A4D4F"/>
    <w:rsid w:val="006A50C1"/>
    <w:rsid w:val="006B27BE"/>
    <w:rsid w:val="006C1C47"/>
    <w:rsid w:val="006C225E"/>
    <w:rsid w:val="006C242E"/>
    <w:rsid w:val="006D2C7A"/>
    <w:rsid w:val="006D2DF0"/>
    <w:rsid w:val="006D7658"/>
    <w:rsid w:val="006E0375"/>
    <w:rsid w:val="006E557E"/>
    <w:rsid w:val="006E5886"/>
    <w:rsid w:val="006F305A"/>
    <w:rsid w:val="006F3872"/>
    <w:rsid w:val="006F710A"/>
    <w:rsid w:val="00703DC5"/>
    <w:rsid w:val="007043B8"/>
    <w:rsid w:val="00704C55"/>
    <w:rsid w:val="007143D3"/>
    <w:rsid w:val="0072169B"/>
    <w:rsid w:val="00722686"/>
    <w:rsid w:val="00726F96"/>
    <w:rsid w:val="00727C86"/>
    <w:rsid w:val="007338C3"/>
    <w:rsid w:val="00734AC3"/>
    <w:rsid w:val="00734B6C"/>
    <w:rsid w:val="00745C31"/>
    <w:rsid w:val="007461D1"/>
    <w:rsid w:val="00747A51"/>
    <w:rsid w:val="00753D12"/>
    <w:rsid w:val="0075636D"/>
    <w:rsid w:val="00763EE4"/>
    <w:rsid w:val="0076468F"/>
    <w:rsid w:val="00766419"/>
    <w:rsid w:val="00766CE8"/>
    <w:rsid w:val="007710D1"/>
    <w:rsid w:val="0077359A"/>
    <w:rsid w:val="007806BF"/>
    <w:rsid w:val="007849AA"/>
    <w:rsid w:val="00792418"/>
    <w:rsid w:val="00793FDC"/>
    <w:rsid w:val="0079761F"/>
    <w:rsid w:val="007A0188"/>
    <w:rsid w:val="007A57BD"/>
    <w:rsid w:val="007B116B"/>
    <w:rsid w:val="007B2582"/>
    <w:rsid w:val="007B3731"/>
    <w:rsid w:val="007C0DE5"/>
    <w:rsid w:val="007C2EC4"/>
    <w:rsid w:val="007D12DB"/>
    <w:rsid w:val="007D1408"/>
    <w:rsid w:val="007D48AF"/>
    <w:rsid w:val="007E0DFE"/>
    <w:rsid w:val="007E4272"/>
    <w:rsid w:val="007E49A2"/>
    <w:rsid w:val="007F534A"/>
    <w:rsid w:val="008151AA"/>
    <w:rsid w:val="00820AA6"/>
    <w:rsid w:val="00823081"/>
    <w:rsid w:val="008256E4"/>
    <w:rsid w:val="00832E32"/>
    <w:rsid w:val="00835824"/>
    <w:rsid w:val="00835858"/>
    <w:rsid w:val="00840EFF"/>
    <w:rsid w:val="00841E09"/>
    <w:rsid w:val="0085395C"/>
    <w:rsid w:val="0088247F"/>
    <w:rsid w:val="008862F5"/>
    <w:rsid w:val="0089103E"/>
    <w:rsid w:val="0089130D"/>
    <w:rsid w:val="00893BCD"/>
    <w:rsid w:val="00895992"/>
    <w:rsid w:val="008A5DB0"/>
    <w:rsid w:val="008B7D68"/>
    <w:rsid w:val="008C250F"/>
    <w:rsid w:val="008C25DE"/>
    <w:rsid w:val="008C42D0"/>
    <w:rsid w:val="008C7469"/>
    <w:rsid w:val="008C7AB3"/>
    <w:rsid w:val="008D1242"/>
    <w:rsid w:val="008D46A2"/>
    <w:rsid w:val="008D6108"/>
    <w:rsid w:val="008D731C"/>
    <w:rsid w:val="008D760A"/>
    <w:rsid w:val="008D7E55"/>
    <w:rsid w:val="008E2FF3"/>
    <w:rsid w:val="008E4A9B"/>
    <w:rsid w:val="008E7BC0"/>
    <w:rsid w:val="008F3CAE"/>
    <w:rsid w:val="0090466E"/>
    <w:rsid w:val="00916ACD"/>
    <w:rsid w:val="00920CF2"/>
    <w:rsid w:val="00922161"/>
    <w:rsid w:val="0092295F"/>
    <w:rsid w:val="00922C9B"/>
    <w:rsid w:val="0092558A"/>
    <w:rsid w:val="00935388"/>
    <w:rsid w:val="00935561"/>
    <w:rsid w:val="00941EE6"/>
    <w:rsid w:val="00942282"/>
    <w:rsid w:val="00944775"/>
    <w:rsid w:val="0094684E"/>
    <w:rsid w:val="00947E19"/>
    <w:rsid w:val="00950707"/>
    <w:rsid w:val="00952835"/>
    <w:rsid w:val="00952DA3"/>
    <w:rsid w:val="00953382"/>
    <w:rsid w:val="0095456F"/>
    <w:rsid w:val="00962809"/>
    <w:rsid w:val="00964599"/>
    <w:rsid w:val="00970427"/>
    <w:rsid w:val="00972275"/>
    <w:rsid w:val="00976FD4"/>
    <w:rsid w:val="009818DC"/>
    <w:rsid w:val="00986950"/>
    <w:rsid w:val="00990806"/>
    <w:rsid w:val="009951BC"/>
    <w:rsid w:val="009A001D"/>
    <w:rsid w:val="009A15A7"/>
    <w:rsid w:val="009A2412"/>
    <w:rsid w:val="009A53F7"/>
    <w:rsid w:val="009B02E7"/>
    <w:rsid w:val="009B1690"/>
    <w:rsid w:val="009B512F"/>
    <w:rsid w:val="009B5B52"/>
    <w:rsid w:val="009B75AE"/>
    <w:rsid w:val="009C2789"/>
    <w:rsid w:val="009C365A"/>
    <w:rsid w:val="009D2049"/>
    <w:rsid w:val="009D325A"/>
    <w:rsid w:val="009E4FCF"/>
    <w:rsid w:val="009F4F9F"/>
    <w:rsid w:val="00A0385F"/>
    <w:rsid w:val="00A053D9"/>
    <w:rsid w:val="00A1082F"/>
    <w:rsid w:val="00A12E2A"/>
    <w:rsid w:val="00A13BAF"/>
    <w:rsid w:val="00A17C7C"/>
    <w:rsid w:val="00A20101"/>
    <w:rsid w:val="00A22486"/>
    <w:rsid w:val="00A22B23"/>
    <w:rsid w:val="00A248F1"/>
    <w:rsid w:val="00A25CE5"/>
    <w:rsid w:val="00A27A64"/>
    <w:rsid w:val="00A31166"/>
    <w:rsid w:val="00A329BE"/>
    <w:rsid w:val="00A32F1F"/>
    <w:rsid w:val="00A35BC2"/>
    <w:rsid w:val="00A43011"/>
    <w:rsid w:val="00A50DC0"/>
    <w:rsid w:val="00A52523"/>
    <w:rsid w:val="00A52E68"/>
    <w:rsid w:val="00A543E1"/>
    <w:rsid w:val="00A57945"/>
    <w:rsid w:val="00A61C52"/>
    <w:rsid w:val="00A65A78"/>
    <w:rsid w:val="00A70197"/>
    <w:rsid w:val="00A72376"/>
    <w:rsid w:val="00A740F8"/>
    <w:rsid w:val="00A77FD4"/>
    <w:rsid w:val="00A86C57"/>
    <w:rsid w:val="00A90CDD"/>
    <w:rsid w:val="00A91978"/>
    <w:rsid w:val="00A925F4"/>
    <w:rsid w:val="00A93674"/>
    <w:rsid w:val="00A96373"/>
    <w:rsid w:val="00A97B62"/>
    <w:rsid w:val="00AA08BA"/>
    <w:rsid w:val="00AA0EF2"/>
    <w:rsid w:val="00AA3AE5"/>
    <w:rsid w:val="00AA4552"/>
    <w:rsid w:val="00AA6E9F"/>
    <w:rsid w:val="00AA7FF9"/>
    <w:rsid w:val="00AB05DB"/>
    <w:rsid w:val="00AB31C8"/>
    <w:rsid w:val="00AB558F"/>
    <w:rsid w:val="00AB5627"/>
    <w:rsid w:val="00AB6404"/>
    <w:rsid w:val="00AB73F6"/>
    <w:rsid w:val="00AC1CC3"/>
    <w:rsid w:val="00AC2016"/>
    <w:rsid w:val="00AC23AC"/>
    <w:rsid w:val="00AC63B5"/>
    <w:rsid w:val="00AC765E"/>
    <w:rsid w:val="00AD06BD"/>
    <w:rsid w:val="00AD564F"/>
    <w:rsid w:val="00AD7CA9"/>
    <w:rsid w:val="00AE73E2"/>
    <w:rsid w:val="00AF39C6"/>
    <w:rsid w:val="00AF45A9"/>
    <w:rsid w:val="00AF72E3"/>
    <w:rsid w:val="00B003BE"/>
    <w:rsid w:val="00B01B9E"/>
    <w:rsid w:val="00B13879"/>
    <w:rsid w:val="00B1606B"/>
    <w:rsid w:val="00B17C24"/>
    <w:rsid w:val="00B20ADC"/>
    <w:rsid w:val="00B26B2F"/>
    <w:rsid w:val="00B3340D"/>
    <w:rsid w:val="00B343C2"/>
    <w:rsid w:val="00B420FD"/>
    <w:rsid w:val="00B4242E"/>
    <w:rsid w:val="00B43A72"/>
    <w:rsid w:val="00B43B5E"/>
    <w:rsid w:val="00B45434"/>
    <w:rsid w:val="00B46EC2"/>
    <w:rsid w:val="00B52A5E"/>
    <w:rsid w:val="00B62641"/>
    <w:rsid w:val="00B64BF9"/>
    <w:rsid w:val="00B65EE9"/>
    <w:rsid w:val="00B709D9"/>
    <w:rsid w:val="00B7219E"/>
    <w:rsid w:val="00B72425"/>
    <w:rsid w:val="00B75194"/>
    <w:rsid w:val="00B7738A"/>
    <w:rsid w:val="00B77843"/>
    <w:rsid w:val="00B82916"/>
    <w:rsid w:val="00B837F4"/>
    <w:rsid w:val="00B94B9F"/>
    <w:rsid w:val="00BA32CA"/>
    <w:rsid w:val="00BA3A24"/>
    <w:rsid w:val="00BA5692"/>
    <w:rsid w:val="00BB0537"/>
    <w:rsid w:val="00BB11B8"/>
    <w:rsid w:val="00BB4184"/>
    <w:rsid w:val="00BB6F82"/>
    <w:rsid w:val="00BB7F2C"/>
    <w:rsid w:val="00BC081B"/>
    <w:rsid w:val="00BC0DA1"/>
    <w:rsid w:val="00BC2E05"/>
    <w:rsid w:val="00BC3EDB"/>
    <w:rsid w:val="00BD3CB8"/>
    <w:rsid w:val="00BD3D11"/>
    <w:rsid w:val="00BE1E6E"/>
    <w:rsid w:val="00BF336D"/>
    <w:rsid w:val="00BF49CC"/>
    <w:rsid w:val="00BF7674"/>
    <w:rsid w:val="00BF784E"/>
    <w:rsid w:val="00C0504E"/>
    <w:rsid w:val="00C0768F"/>
    <w:rsid w:val="00C0786F"/>
    <w:rsid w:val="00C10171"/>
    <w:rsid w:val="00C10407"/>
    <w:rsid w:val="00C12467"/>
    <w:rsid w:val="00C13554"/>
    <w:rsid w:val="00C157B1"/>
    <w:rsid w:val="00C15994"/>
    <w:rsid w:val="00C3489C"/>
    <w:rsid w:val="00C447D6"/>
    <w:rsid w:val="00C51444"/>
    <w:rsid w:val="00C56294"/>
    <w:rsid w:val="00C56A00"/>
    <w:rsid w:val="00C6191A"/>
    <w:rsid w:val="00C626AA"/>
    <w:rsid w:val="00C67BCA"/>
    <w:rsid w:val="00C720BB"/>
    <w:rsid w:val="00C73066"/>
    <w:rsid w:val="00C73D5C"/>
    <w:rsid w:val="00C7608A"/>
    <w:rsid w:val="00C808BE"/>
    <w:rsid w:val="00C82BF0"/>
    <w:rsid w:val="00C87981"/>
    <w:rsid w:val="00C87BBC"/>
    <w:rsid w:val="00C91683"/>
    <w:rsid w:val="00CA7F2C"/>
    <w:rsid w:val="00CB3526"/>
    <w:rsid w:val="00CB59C8"/>
    <w:rsid w:val="00CC0193"/>
    <w:rsid w:val="00CC2501"/>
    <w:rsid w:val="00CC4E91"/>
    <w:rsid w:val="00CD1BD9"/>
    <w:rsid w:val="00CD52B2"/>
    <w:rsid w:val="00CD5A2D"/>
    <w:rsid w:val="00CE2961"/>
    <w:rsid w:val="00CE2F1E"/>
    <w:rsid w:val="00CE574D"/>
    <w:rsid w:val="00CE5C66"/>
    <w:rsid w:val="00CF3042"/>
    <w:rsid w:val="00CF3D0A"/>
    <w:rsid w:val="00D07DC5"/>
    <w:rsid w:val="00D07EB3"/>
    <w:rsid w:val="00D22BA5"/>
    <w:rsid w:val="00D32794"/>
    <w:rsid w:val="00D33394"/>
    <w:rsid w:val="00D44546"/>
    <w:rsid w:val="00D454C0"/>
    <w:rsid w:val="00D458BE"/>
    <w:rsid w:val="00D462A9"/>
    <w:rsid w:val="00D46444"/>
    <w:rsid w:val="00D4682B"/>
    <w:rsid w:val="00D51480"/>
    <w:rsid w:val="00D51E6A"/>
    <w:rsid w:val="00D551CF"/>
    <w:rsid w:val="00D57EB4"/>
    <w:rsid w:val="00D606E9"/>
    <w:rsid w:val="00D623C2"/>
    <w:rsid w:val="00D64178"/>
    <w:rsid w:val="00D75B14"/>
    <w:rsid w:val="00D76F23"/>
    <w:rsid w:val="00D7793E"/>
    <w:rsid w:val="00D77DE0"/>
    <w:rsid w:val="00D846E6"/>
    <w:rsid w:val="00D91EEE"/>
    <w:rsid w:val="00D944B2"/>
    <w:rsid w:val="00D95EAC"/>
    <w:rsid w:val="00DA4CE2"/>
    <w:rsid w:val="00DA6E56"/>
    <w:rsid w:val="00DB50C1"/>
    <w:rsid w:val="00DD2BFD"/>
    <w:rsid w:val="00DD5F3E"/>
    <w:rsid w:val="00DD779C"/>
    <w:rsid w:val="00DD77FC"/>
    <w:rsid w:val="00DE2D59"/>
    <w:rsid w:val="00DE4F5B"/>
    <w:rsid w:val="00DE6F2A"/>
    <w:rsid w:val="00DE7CFD"/>
    <w:rsid w:val="00DF2911"/>
    <w:rsid w:val="00DF7418"/>
    <w:rsid w:val="00E108A4"/>
    <w:rsid w:val="00E12280"/>
    <w:rsid w:val="00E1617B"/>
    <w:rsid w:val="00E25394"/>
    <w:rsid w:val="00E25A4B"/>
    <w:rsid w:val="00E3255D"/>
    <w:rsid w:val="00E330C9"/>
    <w:rsid w:val="00E33608"/>
    <w:rsid w:val="00E34BC2"/>
    <w:rsid w:val="00E402F6"/>
    <w:rsid w:val="00E440DD"/>
    <w:rsid w:val="00E476E6"/>
    <w:rsid w:val="00E540F1"/>
    <w:rsid w:val="00E649B8"/>
    <w:rsid w:val="00E6658A"/>
    <w:rsid w:val="00E67E2D"/>
    <w:rsid w:val="00E7133F"/>
    <w:rsid w:val="00E734E5"/>
    <w:rsid w:val="00E748F4"/>
    <w:rsid w:val="00E74A6A"/>
    <w:rsid w:val="00E7722B"/>
    <w:rsid w:val="00E7744D"/>
    <w:rsid w:val="00E800D2"/>
    <w:rsid w:val="00E82F74"/>
    <w:rsid w:val="00E846DE"/>
    <w:rsid w:val="00E93E89"/>
    <w:rsid w:val="00E9538F"/>
    <w:rsid w:val="00E97CB7"/>
    <w:rsid w:val="00EA146F"/>
    <w:rsid w:val="00EA37BC"/>
    <w:rsid w:val="00EA6178"/>
    <w:rsid w:val="00EB1670"/>
    <w:rsid w:val="00EC7F3C"/>
    <w:rsid w:val="00ED024F"/>
    <w:rsid w:val="00ED6358"/>
    <w:rsid w:val="00ED7BF7"/>
    <w:rsid w:val="00EE2CA2"/>
    <w:rsid w:val="00EE3FDC"/>
    <w:rsid w:val="00EE4C9E"/>
    <w:rsid w:val="00EE541F"/>
    <w:rsid w:val="00EE5B74"/>
    <w:rsid w:val="00EF18C2"/>
    <w:rsid w:val="00EF2A80"/>
    <w:rsid w:val="00EF309A"/>
    <w:rsid w:val="00EF466B"/>
    <w:rsid w:val="00EF60A9"/>
    <w:rsid w:val="00F058F8"/>
    <w:rsid w:val="00F10C73"/>
    <w:rsid w:val="00F1394D"/>
    <w:rsid w:val="00F178C1"/>
    <w:rsid w:val="00F201E9"/>
    <w:rsid w:val="00F23259"/>
    <w:rsid w:val="00F2757D"/>
    <w:rsid w:val="00F344F5"/>
    <w:rsid w:val="00F35473"/>
    <w:rsid w:val="00F35BED"/>
    <w:rsid w:val="00F369FA"/>
    <w:rsid w:val="00F43055"/>
    <w:rsid w:val="00F4637B"/>
    <w:rsid w:val="00F5008C"/>
    <w:rsid w:val="00F54B9A"/>
    <w:rsid w:val="00F62A25"/>
    <w:rsid w:val="00F651D1"/>
    <w:rsid w:val="00F67EAA"/>
    <w:rsid w:val="00F72C25"/>
    <w:rsid w:val="00F75549"/>
    <w:rsid w:val="00F860CD"/>
    <w:rsid w:val="00F934AF"/>
    <w:rsid w:val="00F94A87"/>
    <w:rsid w:val="00F94CBB"/>
    <w:rsid w:val="00FA033E"/>
    <w:rsid w:val="00FB3222"/>
    <w:rsid w:val="00FB6DAF"/>
    <w:rsid w:val="00FB7697"/>
    <w:rsid w:val="00FC137E"/>
    <w:rsid w:val="00FC29E1"/>
    <w:rsid w:val="00FC65A6"/>
    <w:rsid w:val="00FD1C2E"/>
    <w:rsid w:val="00FE00FB"/>
    <w:rsid w:val="00FE1478"/>
    <w:rsid w:val="00FF257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21A66"/>
  <w15:chartTrackingRefBased/>
  <w15:docId w15:val="{7BFFD411-016B-423E-B183-45106342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47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qFormat/>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table" w:styleId="TableGrid">
    <w:name w:val="Table Grid"/>
    <w:basedOn w:val="TableNormal"/>
    <w:qFormat/>
    <w:rsid w:val="00C1355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132BA"/>
    <w:pPr>
      <w:spacing w:after="120" w:line="276" w:lineRule="auto"/>
      <w:jc w:val="both"/>
    </w:pPr>
    <w:rPr>
      <w:rFonts w:ascii="Times New Roman" w:eastAsia="MS Mincho" w:hAnsi="Times New Roman" w:cs="Times New Roman"/>
      <w:color w:val="auto"/>
      <w:szCs w:val="24"/>
      <w:lang w:eastAsia="ja-JP"/>
    </w:rPr>
  </w:style>
  <w:style w:type="character" w:customStyle="1" w:styleId="3GPPNormalTextChar">
    <w:name w:val="3GPP Normal Text Char"/>
    <w:link w:val="3GPPNormalText"/>
    <w:qFormat/>
    <w:rsid w:val="006132BA"/>
    <w:rPr>
      <w:rFonts w:eastAsia="MS Mincho"/>
      <w:szCs w:val="24"/>
      <w:lang w:val="en-GB" w:eastAsia="ja-JP"/>
    </w:rPr>
  </w:style>
  <w:style w:type="paragraph" w:customStyle="1" w:styleId="EW">
    <w:name w:val="EW"/>
    <w:basedOn w:val="Normal"/>
    <w:rsid w:val="00EA6178"/>
    <w:pPr>
      <w:keepLines/>
      <w:ind w:left="1702" w:hanging="1418"/>
    </w:pPr>
    <w:rPr>
      <w:rFonts w:eastAsiaTheme="minorEastAsia"/>
    </w:rPr>
  </w:style>
  <w:style w:type="paragraph" w:customStyle="1" w:styleId="B2">
    <w:name w:val="B2"/>
    <w:basedOn w:val="Normal"/>
    <w:link w:val="B2Char"/>
    <w:qFormat/>
    <w:rsid w:val="00EA6178"/>
    <w:pPr>
      <w:spacing w:after="180"/>
      <w:ind w:left="851" w:hanging="284"/>
    </w:pPr>
    <w:rPr>
      <w:rFonts w:eastAsiaTheme="minorEastAsia"/>
    </w:rPr>
  </w:style>
  <w:style w:type="paragraph" w:customStyle="1" w:styleId="Guidance">
    <w:name w:val="Guidance"/>
    <w:basedOn w:val="Normal"/>
    <w:rsid w:val="00EA6178"/>
    <w:pPr>
      <w:spacing w:after="180"/>
    </w:pPr>
    <w:rPr>
      <w:rFonts w:eastAsiaTheme="minorEastAsia"/>
      <w:i/>
      <w:color w:val="0000FF"/>
    </w:rPr>
  </w:style>
  <w:style w:type="character" w:customStyle="1" w:styleId="B2Char">
    <w:name w:val="B2 Char"/>
    <w:link w:val="B2"/>
    <w:qFormat/>
    <w:rsid w:val="00EA617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26883836">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hamed.el-jaafari@thalesaleniaspac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5F25A-F304-4C49-A408-9668F46F6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445</Words>
  <Characters>2215</Characters>
  <Application>Microsoft Office Word</Application>
  <DocSecurity>0</DocSecurity>
  <Lines>63</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2608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5570665</vt:i4>
      </vt:variant>
      <vt:variant>
        <vt:i4>0</vt:i4>
      </vt:variant>
      <vt:variant>
        <vt:i4>0</vt:i4>
      </vt:variant>
      <vt:variant>
        <vt:i4>5</vt:i4>
      </vt:variant>
      <vt:variant>
        <vt:lpwstr>mailto:mohamed.el-jaafari@thalesaleniaspace.com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cp:lastModifiedBy>Draft v3</cp:lastModifiedBy>
  <cp:revision>3</cp:revision>
  <cp:lastPrinted>2002-04-23T07:10:00Z</cp:lastPrinted>
  <dcterms:created xsi:type="dcterms:W3CDTF">2025-07-18T16:59:00Z</dcterms:created>
  <dcterms:modified xsi:type="dcterms:W3CDTF">2025-07-18T17:02:00Z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(3)Cc0qxutupwlIEBiKglWD/egkrz1YomEtOGw0dG3zIthTp6AUHx4ve+52eGRBGo5hWV1x1sD0_x000d_
BQTMXyjQV4dr35a2nxESNrmnk6q5hUhlen+GMJqAslIGscRqCEBsXfBD01VwGuocGKNBS/NW_x000d_
kZrCILZGGOVEG9Z2OtskOxs0CH+T213R20WjBje7cNgtUk64eVjpw+bh4k2NmCMpj4VtaztI_x000d_
1UbnhsPmasCpOufA9o</vt:lpwstr>
  </property>
  <property fmtid="{D5CDD505-2E9C-101B-9397-08002B2CF9AE}" pid="7" name="_2015_ms_pID_7253431">
    <vt:lpwstr>+ZP7OozGIAZaZJu1GeFW8GIiEt8+7x1FsyNO4moFXbxu6Tri5y6Bl7_x000d_
Jq3fC7GLZthoQ1OBPpT5Zh/2BAkg3Z7+s0Ju5kHdIzVaqQFDMyIa2fRVtJDFXGSIeQIbwN7K_x000d_
++rTlU47OjGRst1t1X2xgniPZRRfa0tKpP4RmXn2EGB0Vocjm60+bs8ZfXz0qzuZ0MqMfZYo_x000d_
juOQ5T9nHZlzsAh2UHJYXNsSCNWe7asPf91R</vt:lpwstr>
  </property>
  <property fmtid="{D5CDD505-2E9C-101B-9397-08002B2CF9AE}" pid="8" name="_2015_ms_pID_7253432">
    <vt:lpwstr>1g==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1612779255</vt:lpwstr>
  </property>
</Properties>
</file>