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BD27" w14:textId="2A98E959" w:rsidR="00DB4D3F" w:rsidRPr="007D2F12" w:rsidRDefault="00DB4D3F" w:rsidP="00DB4D3F">
      <w:pPr>
        <w:tabs>
          <w:tab w:val="right" w:pos="9639"/>
        </w:tabs>
        <w:overflowPunct/>
        <w:autoSpaceDE/>
        <w:autoSpaceDN/>
        <w:adjustRightInd/>
        <w:spacing w:after="0"/>
        <w:textAlignment w:val="auto"/>
        <w:rPr>
          <w:rFonts w:ascii="Arial" w:hAnsi="Arial"/>
          <w:b/>
          <w:i/>
          <w:noProof/>
          <w:sz w:val="28"/>
          <w:lang w:eastAsia="en-US"/>
        </w:rPr>
      </w:pPr>
      <w:bookmarkStart w:id="0" w:name="_Toc20487181"/>
      <w:bookmarkStart w:id="1" w:name="_Toc29342476"/>
      <w:bookmarkStart w:id="2" w:name="_Toc29343615"/>
      <w:bookmarkStart w:id="3" w:name="_Toc36566875"/>
      <w:bookmarkStart w:id="4" w:name="_Toc36810308"/>
      <w:bookmarkStart w:id="5" w:name="_Toc36846672"/>
      <w:bookmarkStart w:id="6" w:name="_Toc36939325"/>
      <w:bookmarkStart w:id="7" w:name="_Toc37082305"/>
      <w:bookmarkStart w:id="8" w:name="_Toc46480937"/>
      <w:bookmarkStart w:id="9" w:name="_Toc46482171"/>
      <w:bookmarkStart w:id="10" w:name="_Toc46483405"/>
      <w:bookmarkStart w:id="11" w:name="_Toc185614035"/>
      <w:r w:rsidRPr="007D2F12">
        <w:rPr>
          <w:rFonts w:ascii="Arial" w:hAnsi="Arial"/>
          <w:b/>
          <w:noProof/>
          <w:sz w:val="24"/>
          <w:lang w:eastAsia="en-US"/>
        </w:rPr>
        <w:t>3GPP TSG</w:t>
      </w:r>
      <w:r>
        <w:rPr>
          <w:rFonts w:ascii="Arial" w:hAnsi="Arial"/>
          <w:b/>
          <w:noProof/>
          <w:sz w:val="24"/>
          <w:lang w:eastAsia="en-US"/>
        </w:rPr>
        <w:t xml:space="preserve"> RAN WG2</w:t>
      </w:r>
      <w:r w:rsidRPr="007D2F12">
        <w:rPr>
          <w:rFonts w:ascii="Arial" w:hAnsi="Arial"/>
          <w:b/>
          <w:noProof/>
          <w:sz w:val="24"/>
          <w:lang w:eastAsia="en-US"/>
        </w:rPr>
        <w:t xml:space="preserve"> Meeting #</w:t>
      </w:r>
      <w:r>
        <w:rPr>
          <w:rFonts w:ascii="Arial" w:hAnsi="Arial"/>
          <w:b/>
          <w:noProof/>
          <w:sz w:val="24"/>
          <w:lang w:eastAsia="en-US"/>
        </w:rPr>
        <w:t>129</w:t>
      </w:r>
      <w:r w:rsidRPr="007D2F12">
        <w:rPr>
          <w:rFonts w:ascii="Arial" w:hAnsi="Arial"/>
          <w:b/>
          <w:i/>
          <w:noProof/>
          <w:sz w:val="28"/>
          <w:lang w:eastAsia="en-US"/>
        </w:rPr>
        <w:tab/>
      </w:r>
      <w:r>
        <w:rPr>
          <w:rFonts w:ascii="Arial" w:hAnsi="Arial"/>
          <w:b/>
          <w:i/>
          <w:noProof/>
          <w:sz w:val="28"/>
          <w:lang w:eastAsia="en-US"/>
        </w:rPr>
        <w:t>R2-2500958</w:t>
      </w:r>
    </w:p>
    <w:p w14:paraId="164C5444" w14:textId="77777777" w:rsidR="00DB4D3F" w:rsidRPr="007D2F12" w:rsidRDefault="00DB4D3F" w:rsidP="00DB4D3F">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D3F" w:rsidRPr="007D2F12" w14:paraId="62B54148" w14:textId="77777777" w:rsidTr="008A48EB">
        <w:tc>
          <w:tcPr>
            <w:tcW w:w="9641" w:type="dxa"/>
            <w:gridSpan w:val="9"/>
            <w:tcBorders>
              <w:top w:val="single" w:sz="4" w:space="0" w:color="auto"/>
              <w:left w:val="single" w:sz="4" w:space="0" w:color="auto"/>
              <w:right w:val="single" w:sz="4" w:space="0" w:color="auto"/>
            </w:tcBorders>
          </w:tcPr>
          <w:p w14:paraId="0949790B" w14:textId="77777777" w:rsidR="00DB4D3F" w:rsidRPr="007D2F12" w:rsidRDefault="00DB4D3F" w:rsidP="008A48EB">
            <w:pPr>
              <w:overflowPunct/>
              <w:autoSpaceDE/>
              <w:autoSpaceDN/>
              <w:adjustRightInd/>
              <w:spacing w:after="0"/>
              <w:jc w:val="right"/>
              <w:textAlignment w:val="auto"/>
              <w:rPr>
                <w:rFonts w:ascii="Arial" w:hAnsi="Arial"/>
                <w:i/>
                <w:noProof/>
                <w:lang w:eastAsia="en-US"/>
              </w:rPr>
            </w:pPr>
            <w:r w:rsidRPr="007D2F12">
              <w:rPr>
                <w:rFonts w:ascii="Arial" w:hAnsi="Arial"/>
                <w:i/>
                <w:noProof/>
                <w:sz w:val="14"/>
                <w:lang w:eastAsia="en-US"/>
              </w:rPr>
              <w:t>CR-Form-v12.3</w:t>
            </w:r>
          </w:p>
        </w:tc>
      </w:tr>
      <w:tr w:rsidR="00DB4D3F" w:rsidRPr="007D2F12" w14:paraId="49FCB21F" w14:textId="77777777" w:rsidTr="008A48EB">
        <w:tc>
          <w:tcPr>
            <w:tcW w:w="9641" w:type="dxa"/>
            <w:gridSpan w:val="9"/>
            <w:tcBorders>
              <w:left w:val="single" w:sz="4" w:space="0" w:color="auto"/>
              <w:right w:val="single" w:sz="4" w:space="0" w:color="auto"/>
            </w:tcBorders>
          </w:tcPr>
          <w:p w14:paraId="5E966064" w14:textId="77777777" w:rsidR="00DB4D3F" w:rsidRPr="007D2F12" w:rsidRDefault="00DB4D3F" w:rsidP="008A48EB">
            <w:pPr>
              <w:overflowPunct/>
              <w:autoSpaceDE/>
              <w:autoSpaceDN/>
              <w:adjustRightInd/>
              <w:spacing w:after="0"/>
              <w:jc w:val="center"/>
              <w:textAlignment w:val="auto"/>
              <w:rPr>
                <w:rFonts w:ascii="Arial" w:hAnsi="Arial"/>
                <w:noProof/>
                <w:lang w:eastAsia="en-US"/>
              </w:rPr>
            </w:pPr>
            <w:r w:rsidRPr="007D2F12">
              <w:rPr>
                <w:rFonts w:ascii="Arial" w:hAnsi="Arial"/>
                <w:b/>
                <w:noProof/>
                <w:sz w:val="32"/>
                <w:lang w:eastAsia="en-US"/>
              </w:rPr>
              <w:t>CHANGE REQUEST</w:t>
            </w:r>
          </w:p>
        </w:tc>
      </w:tr>
      <w:tr w:rsidR="00DB4D3F" w:rsidRPr="007D2F12" w14:paraId="7DF7FD89" w14:textId="77777777" w:rsidTr="008A48EB">
        <w:tc>
          <w:tcPr>
            <w:tcW w:w="9641" w:type="dxa"/>
            <w:gridSpan w:val="9"/>
            <w:tcBorders>
              <w:left w:val="single" w:sz="4" w:space="0" w:color="auto"/>
              <w:right w:val="single" w:sz="4" w:space="0" w:color="auto"/>
            </w:tcBorders>
          </w:tcPr>
          <w:p w14:paraId="7E4A2846"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r>
      <w:tr w:rsidR="00DB4D3F" w:rsidRPr="007D2F12" w14:paraId="4D7585E4" w14:textId="77777777" w:rsidTr="008A48EB">
        <w:tc>
          <w:tcPr>
            <w:tcW w:w="142" w:type="dxa"/>
            <w:tcBorders>
              <w:left w:val="single" w:sz="4" w:space="0" w:color="auto"/>
            </w:tcBorders>
          </w:tcPr>
          <w:p w14:paraId="2DC67791" w14:textId="77777777" w:rsidR="00DB4D3F" w:rsidRPr="007D2F12" w:rsidRDefault="00DB4D3F" w:rsidP="008A48EB">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E5C6D3" w14:textId="77777777" w:rsidR="00DB4D3F" w:rsidRPr="007D2F12" w:rsidRDefault="00DB4D3F" w:rsidP="008A48EB">
            <w:pPr>
              <w:overflowPunct/>
              <w:autoSpaceDE/>
              <w:autoSpaceDN/>
              <w:adjustRightInd/>
              <w:spacing w:after="0"/>
              <w:jc w:val="center"/>
              <w:textAlignment w:val="auto"/>
              <w:rPr>
                <w:rFonts w:ascii="Arial" w:hAnsi="Arial"/>
                <w:b/>
                <w:bCs/>
                <w:noProof/>
                <w:sz w:val="28"/>
                <w:szCs w:val="28"/>
                <w:lang w:eastAsia="en-US"/>
              </w:rPr>
            </w:pPr>
            <w:r w:rsidRPr="007D2F12">
              <w:rPr>
                <w:rFonts w:ascii="Arial" w:hAnsi="Arial"/>
                <w:b/>
                <w:bCs/>
                <w:sz w:val="28"/>
                <w:szCs w:val="28"/>
                <w:lang w:eastAsia="en-US"/>
              </w:rPr>
              <w:t>3</w:t>
            </w:r>
            <w:r>
              <w:rPr>
                <w:rFonts w:ascii="Arial" w:hAnsi="Arial"/>
                <w:b/>
                <w:bCs/>
                <w:sz w:val="28"/>
                <w:szCs w:val="28"/>
                <w:lang w:eastAsia="en-US"/>
              </w:rPr>
              <w:t>6</w:t>
            </w:r>
            <w:r w:rsidRPr="007D2F12">
              <w:rPr>
                <w:rFonts w:ascii="Arial" w:hAnsi="Arial"/>
                <w:b/>
                <w:bCs/>
                <w:sz w:val="28"/>
                <w:szCs w:val="28"/>
                <w:lang w:eastAsia="en-US"/>
              </w:rPr>
              <w:t>.331</w:t>
            </w:r>
          </w:p>
        </w:tc>
        <w:tc>
          <w:tcPr>
            <w:tcW w:w="709" w:type="dxa"/>
          </w:tcPr>
          <w:p w14:paraId="57095BA0" w14:textId="77777777" w:rsidR="00DB4D3F" w:rsidRPr="007D2F12" w:rsidRDefault="00DB4D3F" w:rsidP="008A48EB">
            <w:pPr>
              <w:overflowPunct/>
              <w:autoSpaceDE/>
              <w:autoSpaceDN/>
              <w:adjustRightInd/>
              <w:spacing w:after="0"/>
              <w:jc w:val="center"/>
              <w:textAlignment w:val="auto"/>
              <w:rPr>
                <w:rFonts w:ascii="Arial" w:hAnsi="Arial"/>
                <w:noProof/>
                <w:lang w:eastAsia="en-US"/>
              </w:rPr>
            </w:pPr>
            <w:r w:rsidRPr="007D2F12">
              <w:rPr>
                <w:rFonts w:ascii="Arial" w:hAnsi="Arial"/>
                <w:b/>
                <w:noProof/>
                <w:sz w:val="28"/>
                <w:lang w:eastAsia="en-US"/>
              </w:rPr>
              <w:t>CR</w:t>
            </w:r>
          </w:p>
        </w:tc>
        <w:tc>
          <w:tcPr>
            <w:tcW w:w="1276" w:type="dxa"/>
            <w:shd w:val="pct30" w:color="FFFF00" w:fill="auto"/>
          </w:tcPr>
          <w:p w14:paraId="1D0CF433" w14:textId="6ADE9146" w:rsidR="00DB4D3F" w:rsidRPr="007D2F12" w:rsidRDefault="00DB4D3F" w:rsidP="008A48EB">
            <w:pPr>
              <w:overflowPunct/>
              <w:autoSpaceDE/>
              <w:autoSpaceDN/>
              <w:adjustRightInd/>
              <w:spacing w:after="0"/>
              <w:jc w:val="center"/>
              <w:textAlignment w:val="auto"/>
              <w:rPr>
                <w:rFonts w:ascii="Arial" w:hAnsi="Arial"/>
                <w:b/>
                <w:bCs/>
                <w:noProof/>
                <w:sz w:val="28"/>
                <w:szCs w:val="28"/>
                <w:lang w:eastAsia="en-US"/>
              </w:rPr>
            </w:pPr>
            <w:r>
              <w:rPr>
                <w:rFonts w:ascii="Arial" w:hAnsi="Arial"/>
                <w:b/>
                <w:bCs/>
                <w:sz w:val="28"/>
                <w:szCs w:val="28"/>
                <w:lang w:eastAsia="en-US"/>
              </w:rPr>
              <w:t>509</w:t>
            </w:r>
            <w:r w:rsidR="00632D4B">
              <w:rPr>
                <w:rFonts w:ascii="Arial" w:hAnsi="Arial"/>
                <w:b/>
                <w:bCs/>
                <w:sz w:val="28"/>
                <w:szCs w:val="28"/>
                <w:lang w:eastAsia="en-US"/>
              </w:rPr>
              <w:t>6</w:t>
            </w:r>
          </w:p>
        </w:tc>
        <w:tc>
          <w:tcPr>
            <w:tcW w:w="709" w:type="dxa"/>
          </w:tcPr>
          <w:p w14:paraId="150111A9" w14:textId="77777777" w:rsidR="00DB4D3F" w:rsidRPr="007D2F12" w:rsidRDefault="00DB4D3F" w:rsidP="008A48EB">
            <w:pPr>
              <w:tabs>
                <w:tab w:val="right" w:pos="625"/>
              </w:tabs>
              <w:overflowPunct/>
              <w:autoSpaceDE/>
              <w:autoSpaceDN/>
              <w:adjustRightInd/>
              <w:spacing w:after="0"/>
              <w:jc w:val="center"/>
              <w:textAlignment w:val="auto"/>
              <w:rPr>
                <w:rFonts w:ascii="Arial" w:hAnsi="Arial"/>
                <w:noProof/>
                <w:lang w:eastAsia="en-US"/>
              </w:rPr>
            </w:pPr>
            <w:r w:rsidRPr="007D2F12">
              <w:rPr>
                <w:rFonts w:ascii="Arial" w:hAnsi="Arial"/>
                <w:b/>
                <w:bCs/>
                <w:noProof/>
                <w:sz w:val="28"/>
                <w:lang w:eastAsia="en-US"/>
              </w:rPr>
              <w:t>rev</w:t>
            </w:r>
          </w:p>
        </w:tc>
        <w:tc>
          <w:tcPr>
            <w:tcW w:w="992" w:type="dxa"/>
            <w:shd w:val="pct30" w:color="FFFF00" w:fill="auto"/>
          </w:tcPr>
          <w:p w14:paraId="650F3EA8" w14:textId="77777777" w:rsidR="00DB4D3F" w:rsidRPr="007D2F12" w:rsidRDefault="00DB4D3F" w:rsidP="008A48EB">
            <w:pPr>
              <w:overflowPunct/>
              <w:autoSpaceDE/>
              <w:autoSpaceDN/>
              <w:adjustRightInd/>
              <w:spacing w:after="0"/>
              <w:jc w:val="center"/>
              <w:textAlignment w:val="auto"/>
              <w:rPr>
                <w:rFonts w:ascii="Arial" w:hAnsi="Arial"/>
                <w:b/>
                <w:bCs/>
                <w:noProof/>
                <w:sz w:val="28"/>
                <w:szCs w:val="28"/>
                <w:lang w:eastAsia="en-US"/>
              </w:rPr>
            </w:pPr>
            <w:r w:rsidRPr="001F16DF">
              <w:rPr>
                <w:rFonts w:ascii="Arial" w:hAnsi="Arial"/>
                <w:b/>
                <w:bCs/>
                <w:sz w:val="28"/>
                <w:szCs w:val="28"/>
                <w:lang w:eastAsia="en-US"/>
              </w:rPr>
              <w:t>-</w:t>
            </w:r>
          </w:p>
        </w:tc>
        <w:tc>
          <w:tcPr>
            <w:tcW w:w="2410" w:type="dxa"/>
          </w:tcPr>
          <w:p w14:paraId="14E3B110" w14:textId="77777777" w:rsidR="00DB4D3F" w:rsidRPr="007D2F12" w:rsidRDefault="00DB4D3F" w:rsidP="008A48EB">
            <w:pPr>
              <w:tabs>
                <w:tab w:val="right" w:pos="1825"/>
              </w:tabs>
              <w:overflowPunct/>
              <w:autoSpaceDE/>
              <w:autoSpaceDN/>
              <w:adjustRightInd/>
              <w:spacing w:after="0"/>
              <w:jc w:val="center"/>
              <w:textAlignment w:val="auto"/>
              <w:rPr>
                <w:rFonts w:ascii="Arial" w:hAnsi="Arial"/>
                <w:noProof/>
                <w:lang w:eastAsia="en-US"/>
              </w:rPr>
            </w:pPr>
            <w:r w:rsidRPr="007D2F12">
              <w:rPr>
                <w:rFonts w:ascii="Arial" w:hAnsi="Arial"/>
                <w:b/>
                <w:noProof/>
                <w:sz w:val="28"/>
                <w:szCs w:val="28"/>
                <w:lang w:eastAsia="en-US"/>
              </w:rPr>
              <w:t>Current version:</w:t>
            </w:r>
          </w:p>
        </w:tc>
        <w:tc>
          <w:tcPr>
            <w:tcW w:w="1701" w:type="dxa"/>
            <w:shd w:val="pct30" w:color="FFFF00" w:fill="auto"/>
          </w:tcPr>
          <w:p w14:paraId="7E0C7A37" w14:textId="3A71D016" w:rsidR="00DB4D3F" w:rsidRPr="007D2F12" w:rsidRDefault="00DB4D3F" w:rsidP="008A48EB">
            <w:pPr>
              <w:overflowPunct/>
              <w:autoSpaceDE/>
              <w:autoSpaceDN/>
              <w:adjustRightInd/>
              <w:spacing w:after="0"/>
              <w:jc w:val="center"/>
              <w:textAlignment w:val="auto"/>
              <w:rPr>
                <w:rFonts w:ascii="Arial" w:hAnsi="Arial"/>
                <w:b/>
                <w:bCs/>
                <w:noProof/>
                <w:sz w:val="28"/>
                <w:szCs w:val="28"/>
                <w:lang w:eastAsia="en-US"/>
              </w:rPr>
            </w:pPr>
            <w:r w:rsidRPr="001F16DF">
              <w:rPr>
                <w:rFonts w:ascii="Arial" w:hAnsi="Arial"/>
                <w:b/>
                <w:bCs/>
                <w:sz w:val="28"/>
                <w:szCs w:val="28"/>
                <w:lang w:eastAsia="en-US"/>
              </w:rPr>
              <w:t>1</w:t>
            </w:r>
            <w:r>
              <w:rPr>
                <w:rFonts w:ascii="Arial" w:hAnsi="Arial"/>
                <w:b/>
                <w:bCs/>
                <w:sz w:val="28"/>
                <w:szCs w:val="28"/>
                <w:lang w:eastAsia="en-US"/>
              </w:rPr>
              <w:t>7</w:t>
            </w:r>
            <w:r w:rsidRPr="001F16DF">
              <w:rPr>
                <w:rFonts w:ascii="Arial" w:hAnsi="Arial"/>
                <w:b/>
                <w:bCs/>
                <w:sz w:val="28"/>
                <w:szCs w:val="28"/>
                <w:lang w:eastAsia="en-US"/>
              </w:rPr>
              <w:t>.</w:t>
            </w:r>
            <w:r>
              <w:rPr>
                <w:rFonts w:ascii="Arial" w:hAnsi="Arial"/>
                <w:b/>
                <w:bCs/>
                <w:sz w:val="28"/>
                <w:szCs w:val="28"/>
                <w:lang w:eastAsia="en-US"/>
              </w:rPr>
              <w:t>11</w:t>
            </w:r>
            <w:r w:rsidRPr="001F16DF">
              <w:rPr>
                <w:rFonts w:ascii="Arial" w:hAnsi="Arial"/>
                <w:b/>
                <w:bCs/>
                <w:sz w:val="28"/>
                <w:szCs w:val="28"/>
                <w:lang w:eastAsia="en-US"/>
              </w:rPr>
              <w:t>.0</w:t>
            </w:r>
            <w:r w:rsidRPr="007D2F12">
              <w:rPr>
                <w:rFonts w:ascii="Arial" w:hAnsi="Arial"/>
                <w:b/>
                <w:bCs/>
                <w:sz w:val="28"/>
                <w:szCs w:val="28"/>
                <w:lang w:eastAsia="en-US"/>
              </w:rPr>
              <w:fldChar w:fldCharType="begin"/>
            </w:r>
            <w:r w:rsidRPr="007D2F12">
              <w:rPr>
                <w:rFonts w:ascii="Arial" w:hAnsi="Arial"/>
                <w:b/>
                <w:bCs/>
                <w:sz w:val="28"/>
                <w:szCs w:val="28"/>
                <w:lang w:eastAsia="en-US"/>
              </w:rPr>
              <w:instrText xml:space="preserve"> DOCPROPERTY  Version  \* MERGEFORMAT </w:instrText>
            </w:r>
            <w:r w:rsidRPr="007D2F12">
              <w:rPr>
                <w:rFonts w:ascii="Arial" w:hAnsi="Arial"/>
                <w:b/>
                <w:bCs/>
                <w:sz w:val="28"/>
                <w:szCs w:val="28"/>
                <w:lang w:eastAsia="en-US"/>
              </w:rPr>
              <w:fldChar w:fldCharType="end"/>
            </w:r>
          </w:p>
        </w:tc>
        <w:tc>
          <w:tcPr>
            <w:tcW w:w="143" w:type="dxa"/>
            <w:tcBorders>
              <w:right w:val="single" w:sz="4" w:space="0" w:color="auto"/>
            </w:tcBorders>
          </w:tcPr>
          <w:p w14:paraId="3FB99428" w14:textId="77777777" w:rsidR="00DB4D3F" w:rsidRPr="007D2F12" w:rsidRDefault="00DB4D3F" w:rsidP="008A48EB">
            <w:pPr>
              <w:overflowPunct/>
              <w:autoSpaceDE/>
              <w:autoSpaceDN/>
              <w:adjustRightInd/>
              <w:spacing w:after="0"/>
              <w:textAlignment w:val="auto"/>
              <w:rPr>
                <w:rFonts w:ascii="Arial" w:hAnsi="Arial"/>
                <w:noProof/>
                <w:lang w:eastAsia="en-US"/>
              </w:rPr>
            </w:pPr>
          </w:p>
        </w:tc>
      </w:tr>
      <w:tr w:rsidR="00DB4D3F" w:rsidRPr="007D2F12" w14:paraId="46FB5F44" w14:textId="77777777" w:rsidTr="008A48EB">
        <w:tc>
          <w:tcPr>
            <w:tcW w:w="9641" w:type="dxa"/>
            <w:gridSpan w:val="9"/>
            <w:tcBorders>
              <w:left w:val="single" w:sz="4" w:space="0" w:color="auto"/>
              <w:right w:val="single" w:sz="4" w:space="0" w:color="auto"/>
            </w:tcBorders>
          </w:tcPr>
          <w:p w14:paraId="309E60FC" w14:textId="77777777" w:rsidR="00DB4D3F" w:rsidRPr="007D2F12" w:rsidRDefault="00DB4D3F" w:rsidP="008A48EB">
            <w:pPr>
              <w:overflowPunct/>
              <w:autoSpaceDE/>
              <w:autoSpaceDN/>
              <w:adjustRightInd/>
              <w:spacing w:after="0"/>
              <w:textAlignment w:val="auto"/>
              <w:rPr>
                <w:rFonts w:ascii="Arial" w:hAnsi="Arial"/>
                <w:noProof/>
                <w:lang w:eastAsia="en-US"/>
              </w:rPr>
            </w:pPr>
          </w:p>
        </w:tc>
      </w:tr>
      <w:tr w:rsidR="00DB4D3F" w:rsidRPr="007D2F12" w14:paraId="0E26CE90" w14:textId="77777777" w:rsidTr="008A48EB">
        <w:tc>
          <w:tcPr>
            <w:tcW w:w="9641" w:type="dxa"/>
            <w:gridSpan w:val="9"/>
            <w:tcBorders>
              <w:top w:val="single" w:sz="4" w:space="0" w:color="auto"/>
            </w:tcBorders>
          </w:tcPr>
          <w:p w14:paraId="348284A0" w14:textId="77777777" w:rsidR="00DB4D3F" w:rsidRPr="007D2F12" w:rsidRDefault="00DB4D3F" w:rsidP="008A48EB">
            <w:pPr>
              <w:overflowPunct/>
              <w:autoSpaceDE/>
              <w:autoSpaceDN/>
              <w:adjustRightInd/>
              <w:spacing w:after="0"/>
              <w:jc w:val="center"/>
              <w:textAlignment w:val="auto"/>
              <w:rPr>
                <w:rFonts w:ascii="Arial" w:hAnsi="Arial" w:cs="Arial"/>
                <w:i/>
                <w:noProof/>
                <w:lang w:eastAsia="en-US"/>
              </w:rPr>
            </w:pPr>
            <w:r w:rsidRPr="007D2F12">
              <w:rPr>
                <w:rFonts w:ascii="Arial" w:hAnsi="Arial" w:cs="Arial"/>
                <w:i/>
                <w:noProof/>
                <w:lang w:eastAsia="en-US"/>
              </w:rPr>
              <w:t xml:space="preserve">For </w:t>
            </w:r>
            <w:hyperlink r:id="rId9" w:anchor="_blank" w:history="1">
              <w:r w:rsidRPr="007D2F12">
                <w:rPr>
                  <w:rFonts w:ascii="Arial" w:hAnsi="Arial" w:cs="Arial"/>
                  <w:b/>
                  <w:i/>
                  <w:noProof/>
                  <w:color w:val="FF0000"/>
                  <w:u w:val="single"/>
                  <w:lang w:eastAsia="en-US"/>
                </w:rPr>
                <w:t>HE</w:t>
              </w:r>
              <w:bookmarkStart w:id="12" w:name="_Hlt497126619"/>
              <w:r w:rsidRPr="007D2F12">
                <w:rPr>
                  <w:rFonts w:ascii="Arial" w:hAnsi="Arial" w:cs="Arial"/>
                  <w:b/>
                  <w:i/>
                  <w:noProof/>
                  <w:color w:val="FF0000"/>
                  <w:u w:val="single"/>
                  <w:lang w:eastAsia="en-US"/>
                </w:rPr>
                <w:t>L</w:t>
              </w:r>
              <w:bookmarkEnd w:id="12"/>
              <w:r w:rsidRPr="007D2F12">
                <w:rPr>
                  <w:rFonts w:ascii="Arial" w:hAnsi="Arial" w:cs="Arial"/>
                  <w:b/>
                  <w:i/>
                  <w:noProof/>
                  <w:color w:val="FF0000"/>
                  <w:u w:val="single"/>
                  <w:lang w:eastAsia="en-US"/>
                </w:rPr>
                <w:t>P</w:t>
              </w:r>
            </w:hyperlink>
            <w:r w:rsidRPr="007D2F12">
              <w:rPr>
                <w:rFonts w:ascii="Arial" w:hAnsi="Arial" w:cs="Arial"/>
                <w:b/>
                <w:i/>
                <w:noProof/>
                <w:color w:val="FF0000"/>
                <w:lang w:eastAsia="en-US"/>
              </w:rPr>
              <w:t xml:space="preserve"> </w:t>
            </w:r>
            <w:r w:rsidRPr="007D2F12">
              <w:rPr>
                <w:rFonts w:ascii="Arial" w:hAnsi="Arial" w:cs="Arial"/>
                <w:i/>
                <w:noProof/>
                <w:lang w:eastAsia="en-US"/>
              </w:rPr>
              <w:t xml:space="preserve">on using this form: comprehensive instructions can be found at </w:t>
            </w:r>
            <w:r w:rsidRPr="007D2F12">
              <w:rPr>
                <w:rFonts w:ascii="Arial" w:hAnsi="Arial" w:cs="Arial"/>
                <w:i/>
                <w:noProof/>
                <w:lang w:eastAsia="en-US"/>
              </w:rPr>
              <w:br/>
            </w:r>
            <w:hyperlink r:id="rId10" w:history="1">
              <w:r w:rsidRPr="007D2F12">
                <w:rPr>
                  <w:rFonts w:ascii="Arial" w:hAnsi="Arial" w:cs="Arial"/>
                  <w:i/>
                  <w:noProof/>
                  <w:color w:val="0000FF"/>
                  <w:u w:val="single"/>
                  <w:lang w:eastAsia="en-US"/>
                </w:rPr>
                <w:t>http://www.3gpp.org/Change-Requests</w:t>
              </w:r>
            </w:hyperlink>
            <w:r w:rsidRPr="007D2F12">
              <w:rPr>
                <w:rFonts w:ascii="Arial" w:hAnsi="Arial" w:cs="Arial"/>
                <w:i/>
                <w:noProof/>
                <w:lang w:eastAsia="en-US"/>
              </w:rPr>
              <w:t>.</w:t>
            </w:r>
          </w:p>
        </w:tc>
      </w:tr>
      <w:tr w:rsidR="00DB4D3F" w:rsidRPr="007D2F12" w14:paraId="00664F31" w14:textId="77777777" w:rsidTr="008A48EB">
        <w:tc>
          <w:tcPr>
            <w:tcW w:w="9641" w:type="dxa"/>
            <w:gridSpan w:val="9"/>
          </w:tcPr>
          <w:p w14:paraId="01CF1507"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r>
    </w:tbl>
    <w:p w14:paraId="6FF8AD44" w14:textId="77777777" w:rsidR="00DB4D3F" w:rsidRPr="007D2F12" w:rsidRDefault="00DB4D3F" w:rsidP="00DB4D3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D3F" w:rsidRPr="007D2F12" w14:paraId="08E521AA" w14:textId="77777777" w:rsidTr="008A48EB">
        <w:tc>
          <w:tcPr>
            <w:tcW w:w="2835" w:type="dxa"/>
          </w:tcPr>
          <w:p w14:paraId="321C0FD2" w14:textId="77777777" w:rsidR="00DB4D3F" w:rsidRPr="007D2F12" w:rsidRDefault="00DB4D3F" w:rsidP="008A48EB">
            <w:pPr>
              <w:tabs>
                <w:tab w:val="right" w:pos="2751"/>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Proposed change affects:</w:t>
            </w:r>
          </w:p>
        </w:tc>
        <w:tc>
          <w:tcPr>
            <w:tcW w:w="1418" w:type="dxa"/>
          </w:tcPr>
          <w:p w14:paraId="7997BA2F" w14:textId="77777777" w:rsidR="00DB4D3F" w:rsidRPr="007D2F12" w:rsidRDefault="00DB4D3F" w:rsidP="008A48EB">
            <w:pPr>
              <w:overflowPunct/>
              <w:autoSpaceDE/>
              <w:autoSpaceDN/>
              <w:adjustRightInd/>
              <w:spacing w:after="0"/>
              <w:jc w:val="right"/>
              <w:textAlignment w:val="auto"/>
              <w:rPr>
                <w:rFonts w:ascii="Arial" w:hAnsi="Arial"/>
                <w:noProof/>
                <w:lang w:eastAsia="en-US"/>
              </w:rPr>
            </w:pPr>
            <w:r w:rsidRPr="007D2F1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EA78B" w14:textId="77777777" w:rsidR="00DB4D3F" w:rsidRPr="007D2F12" w:rsidRDefault="00DB4D3F" w:rsidP="008A48E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EFE4CC0" w14:textId="77777777" w:rsidR="00DB4D3F" w:rsidRPr="007D2F12" w:rsidRDefault="00DB4D3F" w:rsidP="008A48EB">
            <w:pPr>
              <w:overflowPunct/>
              <w:autoSpaceDE/>
              <w:autoSpaceDN/>
              <w:adjustRightInd/>
              <w:spacing w:after="0"/>
              <w:jc w:val="right"/>
              <w:textAlignment w:val="auto"/>
              <w:rPr>
                <w:rFonts w:ascii="Arial" w:hAnsi="Arial"/>
                <w:noProof/>
                <w:u w:val="single"/>
                <w:lang w:eastAsia="en-US"/>
              </w:rPr>
            </w:pPr>
            <w:r w:rsidRPr="007D2F1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31FA3" w14:textId="77777777" w:rsidR="00DB4D3F" w:rsidRPr="007D2F12" w:rsidRDefault="00DB4D3F" w:rsidP="008A48E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7A71B1C3" w14:textId="77777777" w:rsidR="00DB4D3F" w:rsidRPr="007D2F12" w:rsidRDefault="00DB4D3F" w:rsidP="008A48EB">
            <w:pPr>
              <w:overflowPunct/>
              <w:autoSpaceDE/>
              <w:autoSpaceDN/>
              <w:adjustRightInd/>
              <w:spacing w:after="0"/>
              <w:jc w:val="right"/>
              <w:textAlignment w:val="auto"/>
              <w:rPr>
                <w:rFonts w:ascii="Arial" w:hAnsi="Arial"/>
                <w:noProof/>
                <w:u w:val="single"/>
                <w:lang w:eastAsia="en-US"/>
              </w:rPr>
            </w:pPr>
            <w:r w:rsidRPr="007D2F1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D8849" w14:textId="77777777" w:rsidR="00DB4D3F" w:rsidRPr="007D2F12" w:rsidRDefault="00DB4D3F" w:rsidP="008A48E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02261DD" w14:textId="77777777" w:rsidR="00DB4D3F" w:rsidRPr="007D2F12" w:rsidRDefault="00DB4D3F" w:rsidP="008A48EB">
            <w:pPr>
              <w:overflowPunct/>
              <w:autoSpaceDE/>
              <w:autoSpaceDN/>
              <w:adjustRightInd/>
              <w:spacing w:after="0"/>
              <w:jc w:val="right"/>
              <w:textAlignment w:val="auto"/>
              <w:rPr>
                <w:rFonts w:ascii="Arial" w:hAnsi="Arial"/>
                <w:noProof/>
                <w:lang w:eastAsia="en-US"/>
              </w:rPr>
            </w:pPr>
            <w:r w:rsidRPr="007D2F1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11332E" w14:textId="77777777" w:rsidR="00DB4D3F" w:rsidRPr="007D2F12" w:rsidRDefault="00DB4D3F" w:rsidP="008A48EB">
            <w:pPr>
              <w:overflowPunct/>
              <w:autoSpaceDE/>
              <w:autoSpaceDN/>
              <w:adjustRightInd/>
              <w:spacing w:after="0"/>
              <w:jc w:val="center"/>
              <w:textAlignment w:val="auto"/>
              <w:rPr>
                <w:rFonts w:ascii="Arial" w:hAnsi="Arial"/>
                <w:b/>
                <w:bCs/>
                <w:caps/>
                <w:noProof/>
                <w:lang w:eastAsia="en-US"/>
              </w:rPr>
            </w:pPr>
          </w:p>
        </w:tc>
      </w:tr>
    </w:tbl>
    <w:p w14:paraId="594921D7" w14:textId="77777777" w:rsidR="00DB4D3F" w:rsidRPr="007D2F12" w:rsidRDefault="00DB4D3F" w:rsidP="00DB4D3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D3F" w:rsidRPr="007D2F12" w14:paraId="646AAE3A" w14:textId="77777777" w:rsidTr="008A48EB">
        <w:tc>
          <w:tcPr>
            <w:tcW w:w="9640" w:type="dxa"/>
            <w:gridSpan w:val="11"/>
          </w:tcPr>
          <w:p w14:paraId="65A41FF4"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r>
      <w:tr w:rsidR="00DB4D3F" w:rsidRPr="007D2F12" w14:paraId="0526D91C" w14:textId="77777777" w:rsidTr="008A48EB">
        <w:tc>
          <w:tcPr>
            <w:tcW w:w="1843" w:type="dxa"/>
            <w:tcBorders>
              <w:top w:val="single" w:sz="4" w:space="0" w:color="auto"/>
              <w:left w:val="single" w:sz="4" w:space="0" w:color="auto"/>
            </w:tcBorders>
          </w:tcPr>
          <w:p w14:paraId="6BAAD80F" w14:textId="77777777" w:rsidR="00DB4D3F" w:rsidRPr="007D2F12" w:rsidRDefault="00DB4D3F" w:rsidP="008A48EB">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Title:</w:t>
            </w:r>
            <w:r w:rsidRPr="007D2F1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42FB45C" w14:textId="77777777" w:rsidR="00DB4D3F" w:rsidRPr="007D2F12" w:rsidRDefault="00DB4D3F" w:rsidP="008A48EB">
            <w:pPr>
              <w:overflowPunct/>
              <w:autoSpaceDE/>
              <w:autoSpaceDN/>
              <w:adjustRightInd/>
              <w:spacing w:after="0"/>
              <w:ind w:left="100"/>
              <w:textAlignment w:val="auto"/>
              <w:rPr>
                <w:rFonts w:ascii="Arial" w:hAnsi="Arial"/>
                <w:noProof/>
                <w:lang w:eastAsia="en-US"/>
              </w:rPr>
            </w:pPr>
            <w:r>
              <w:rPr>
                <w:rFonts w:ascii="Arial" w:hAnsi="Arial"/>
                <w:lang w:eastAsia="en-US"/>
              </w:rPr>
              <w:t>First reconfiguration after reestablishment with SN-terminated bearers</w:t>
            </w:r>
          </w:p>
        </w:tc>
      </w:tr>
      <w:tr w:rsidR="00DB4D3F" w:rsidRPr="007D2F12" w14:paraId="1E34BB02" w14:textId="77777777" w:rsidTr="008A48EB">
        <w:tc>
          <w:tcPr>
            <w:tcW w:w="1843" w:type="dxa"/>
            <w:tcBorders>
              <w:left w:val="single" w:sz="4" w:space="0" w:color="auto"/>
            </w:tcBorders>
          </w:tcPr>
          <w:p w14:paraId="3E63B6AD" w14:textId="77777777" w:rsidR="00DB4D3F" w:rsidRPr="007D2F12" w:rsidRDefault="00DB4D3F" w:rsidP="008A48E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263EAD5"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r>
      <w:tr w:rsidR="00DB4D3F" w:rsidRPr="007D2F12" w14:paraId="6269CEA4" w14:textId="77777777" w:rsidTr="008A48EB">
        <w:tc>
          <w:tcPr>
            <w:tcW w:w="1843" w:type="dxa"/>
            <w:tcBorders>
              <w:left w:val="single" w:sz="4" w:space="0" w:color="auto"/>
            </w:tcBorders>
          </w:tcPr>
          <w:p w14:paraId="67F6F618" w14:textId="77777777" w:rsidR="00DB4D3F" w:rsidRPr="007D2F12" w:rsidRDefault="00DB4D3F" w:rsidP="008A48EB">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Source to WG:</w:t>
            </w:r>
          </w:p>
        </w:tc>
        <w:tc>
          <w:tcPr>
            <w:tcW w:w="7797" w:type="dxa"/>
            <w:gridSpan w:val="10"/>
            <w:tcBorders>
              <w:right w:val="single" w:sz="4" w:space="0" w:color="auto"/>
            </w:tcBorders>
            <w:shd w:val="pct30" w:color="FFFF00" w:fill="auto"/>
          </w:tcPr>
          <w:p w14:paraId="084BE3AB" w14:textId="77777777" w:rsidR="00DB4D3F" w:rsidRPr="007D2F12" w:rsidRDefault="00DB4D3F" w:rsidP="008A48EB">
            <w:pPr>
              <w:overflowPunct/>
              <w:autoSpaceDE/>
              <w:autoSpaceDN/>
              <w:adjustRightInd/>
              <w:spacing w:after="0"/>
              <w:ind w:left="100"/>
              <w:textAlignment w:val="auto"/>
              <w:rPr>
                <w:rFonts w:ascii="Arial" w:hAnsi="Arial"/>
                <w:noProof/>
                <w:lang w:eastAsia="en-US"/>
              </w:rPr>
            </w:pPr>
            <w:r>
              <w:rPr>
                <w:rFonts w:ascii="Arial" w:hAnsi="Arial"/>
                <w:lang w:eastAsia="en-US"/>
              </w:rPr>
              <w:t>Huawei, HiSilicon</w:t>
            </w:r>
          </w:p>
        </w:tc>
      </w:tr>
      <w:tr w:rsidR="00DB4D3F" w:rsidRPr="007D2F12" w14:paraId="42B9A38A" w14:textId="77777777" w:rsidTr="008A48EB">
        <w:tc>
          <w:tcPr>
            <w:tcW w:w="1843" w:type="dxa"/>
            <w:tcBorders>
              <w:left w:val="single" w:sz="4" w:space="0" w:color="auto"/>
            </w:tcBorders>
          </w:tcPr>
          <w:p w14:paraId="10295A46" w14:textId="77777777" w:rsidR="00DB4D3F" w:rsidRPr="007D2F12" w:rsidRDefault="00DB4D3F" w:rsidP="008A48EB">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Source to TSG:</w:t>
            </w:r>
          </w:p>
        </w:tc>
        <w:tc>
          <w:tcPr>
            <w:tcW w:w="7797" w:type="dxa"/>
            <w:gridSpan w:val="10"/>
            <w:tcBorders>
              <w:right w:val="single" w:sz="4" w:space="0" w:color="auto"/>
            </w:tcBorders>
            <w:shd w:val="pct30" w:color="FFFF00" w:fill="auto"/>
          </w:tcPr>
          <w:p w14:paraId="1D78EA1A" w14:textId="77777777" w:rsidR="00DB4D3F" w:rsidRPr="007D2F12" w:rsidRDefault="00DB4D3F" w:rsidP="008A48EB">
            <w:pPr>
              <w:overflowPunct/>
              <w:autoSpaceDE/>
              <w:autoSpaceDN/>
              <w:adjustRightInd/>
              <w:spacing w:after="0"/>
              <w:ind w:left="100"/>
              <w:textAlignment w:val="auto"/>
              <w:rPr>
                <w:rFonts w:ascii="Arial" w:hAnsi="Arial"/>
                <w:noProof/>
                <w:lang w:eastAsia="en-US"/>
              </w:rPr>
            </w:pPr>
            <w:r>
              <w:rPr>
                <w:rFonts w:ascii="Arial" w:hAnsi="Arial"/>
                <w:lang w:eastAsia="en-US"/>
              </w:rPr>
              <w:t>R2</w:t>
            </w:r>
          </w:p>
        </w:tc>
      </w:tr>
      <w:tr w:rsidR="00DB4D3F" w:rsidRPr="007D2F12" w14:paraId="60A1A987" w14:textId="77777777" w:rsidTr="008A48EB">
        <w:tc>
          <w:tcPr>
            <w:tcW w:w="1843" w:type="dxa"/>
            <w:tcBorders>
              <w:left w:val="single" w:sz="4" w:space="0" w:color="auto"/>
            </w:tcBorders>
          </w:tcPr>
          <w:p w14:paraId="66C3B288" w14:textId="77777777" w:rsidR="00DB4D3F" w:rsidRPr="007D2F12" w:rsidRDefault="00DB4D3F" w:rsidP="008A48E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CA4FD98"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r>
      <w:tr w:rsidR="00DB4D3F" w:rsidRPr="007D2F12" w14:paraId="4002377D" w14:textId="77777777" w:rsidTr="008A48EB">
        <w:tc>
          <w:tcPr>
            <w:tcW w:w="1843" w:type="dxa"/>
            <w:tcBorders>
              <w:left w:val="single" w:sz="4" w:space="0" w:color="auto"/>
            </w:tcBorders>
          </w:tcPr>
          <w:p w14:paraId="34F17CE1" w14:textId="77777777" w:rsidR="00DB4D3F" w:rsidRPr="007D2F12" w:rsidRDefault="00DB4D3F" w:rsidP="008A48EB">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Work item code:</w:t>
            </w:r>
          </w:p>
        </w:tc>
        <w:tc>
          <w:tcPr>
            <w:tcW w:w="3686" w:type="dxa"/>
            <w:gridSpan w:val="5"/>
            <w:shd w:val="pct30" w:color="FFFF00" w:fill="auto"/>
          </w:tcPr>
          <w:p w14:paraId="2F509F9A" w14:textId="77777777" w:rsidR="00DB4D3F" w:rsidRPr="007D2F12" w:rsidRDefault="00DB4D3F" w:rsidP="008A48EB">
            <w:pPr>
              <w:overflowPunct/>
              <w:autoSpaceDE/>
              <w:autoSpaceDN/>
              <w:adjustRightInd/>
              <w:spacing w:after="0"/>
              <w:ind w:left="100"/>
              <w:textAlignment w:val="auto"/>
              <w:rPr>
                <w:rFonts w:ascii="Arial" w:hAnsi="Arial"/>
                <w:noProof/>
                <w:lang w:eastAsia="en-US"/>
              </w:rPr>
            </w:pPr>
            <w:r w:rsidRPr="00BA1EE8">
              <w:rPr>
                <w:rFonts w:ascii="Arial" w:hAnsi="Arial"/>
                <w:noProof/>
                <w:lang w:eastAsia="en-US"/>
              </w:rPr>
              <w:t>NR_newRAT-Core</w:t>
            </w:r>
          </w:p>
        </w:tc>
        <w:tc>
          <w:tcPr>
            <w:tcW w:w="567" w:type="dxa"/>
            <w:tcBorders>
              <w:left w:val="nil"/>
            </w:tcBorders>
          </w:tcPr>
          <w:p w14:paraId="4307A4F2" w14:textId="77777777" w:rsidR="00DB4D3F" w:rsidRPr="007D2F12" w:rsidRDefault="00DB4D3F" w:rsidP="008A48EB">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74FB521" w14:textId="77777777" w:rsidR="00DB4D3F" w:rsidRPr="007D2F12" w:rsidRDefault="00DB4D3F" w:rsidP="008A48EB">
            <w:pPr>
              <w:overflowPunct/>
              <w:autoSpaceDE/>
              <w:autoSpaceDN/>
              <w:adjustRightInd/>
              <w:spacing w:after="0"/>
              <w:jc w:val="right"/>
              <w:textAlignment w:val="auto"/>
              <w:rPr>
                <w:rFonts w:ascii="Arial" w:hAnsi="Arial"/>
                <w:noProof/>
                <w:lang w:eastAsia="en-US"/>
              </w:rPr>
            </w:pPr>
            <w:r w:rsidRPr="007D2F12">
              <w:rPr>
                <w:rFonts w:ascii="Arial" w:hAnsi="Arial"/>
                <w:b/>
                <w:i/>
                <w:noProof/>
                <w:lang w:eastAsia="en-US"/>
              </w:rPr>
              <w:t>Date:</w:t>
            </w:r>
          </w:p>
        </w:tc>
        <w:tc>
          <w:tcPr>
            <w:tcW w:w="2127" w:type="dxa"/>
            <w:tcBorders>
              <w:right w:val="single" w:sz="4" w:space="0" w:color="auto"/>
            </w:tcBorders>
            <w:shd w:val="pct30" w:color="FFFF00" w:fill="auto"/>
          </w:tcPr>
          <w:p w14:paraId="67E464F7" w14:textId="77777777" w:rsidR="00DB4D3F" w:rsidRPr="007D2F12" w:rsidRDefault="00DB4D3F" w:rsidP="008A48EB">
            <w:pPr>
              <w:overflowPunct/>
              <w:autoSpaceDE/>
              <w:autoSpaceDN/>
              <w:adjustRightInd/>
              <w:spacing w:after="0"/>
              <w:ind w:left="100"/>
              <w:textAlignment w:val="auto"/>
              <w:rPr>
                <w:rFonts w:ascii="Arial" w:hAnsi="Arial"/>
                <w:noProof/>
                <w:lang w:eastAsia="en-US"/>
              </w:rPr>
            </w:pPr>
            <w:r>
              <w:rPr>
                <w:rFonts w:ascii="Arial" w:hAnsi="Arial"/>
                <w:lang w:eastAsia="en-US"/>
              </w:rPr>
              <w:t>2025-02-05</w:t>
            </w:r>
          </w:p>
        </w:tc>
      </w:tr>
      <w:tr w:rsidR="00DB4D3F" w:rsidRPr="007D2F12" w14:paraId="4891CBC8" w14:textId="77777777" w:rsidTr="008A48EB">
        <w:tc>
          <w:tcPr>
            <w:tcW w:w="1843" w:type="dxa"/>
            <w:tcBorders>
              <w:left w:val="single" w:sz="4" w:space="0" w:color="auto"/>
            </w:tcBorders>
          </w:tcPr>
          <w:p w14:paraId="3017957F" w14:textId="77777777" w:rsidR="00DB4D3F" w:rsidRPr="007D2F12" w:rsidRDefault="00DB4D3F" w:rsidP="008A48E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3CEEFDF"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c>
          <w:tcPr>
            <w:tcW w:w="2267" w:type="dxa"/>
            <w:gridSpan w:val="2"/>
          </w:tcPr>
          <w:p w14:paraId="04D50379"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c>
          <w:tcPr>
            <w:tcW w:w="1417" w:type="dxa"/>
            <w:gridSpan w:val="3"/>
          </w:tcPr>
          <w:p w14:paraId="7AF2FB0A"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695B6C7"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r>
      <w:tr w:rsidR="00DB4D3F" w:rsidRPr="007D2F12" w14:paraId="65BDE8F6" w14:textId="77777777" w:rsidTr="008A48EB">
        <w:trPr>
          <w:cantSplit/>
        </w:trPr>
        <w:tc>
          <w:tcPr>
            <w:tcW w:w="1843" w:type="dxa"/>
            <w:tcBorders>
              <w:left w:val="single" w:sz="4" w:space="0" w:color="auto"/>
            </w:tcBorders>
          </w:tcPr>
          <w:p w14:paraId="1C43892E" w14:textId="77777777" w:rsidR="00DB4D3F" w:rsidRPr="007D2F12" w:rsidRDefault="00DB4D3F" w:rsidP="008A48EB">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Category:</w:t>
            </w:r>
          </w:p>
        </w:tc>
        <w:tc>
          <w:tcPr>
            <w:tcW w:w="851" w:type="dxa"/>
            <w:shd w:val="pct30" w:color="FFFF00" w:fill="auto"/>
          </w:tcPr>
          <w:p w14:paraId="65F27529" w14:textId="631570E4" w:rsidR="00DB4D3F" w:rsidRPr="007D2F12" w:rsidRDefault="005C33A7" w:rsidP="008A48EB">
            <w:pPr>
              <w:overflowPunct/>
              <w:autoSpaceDE/>
              <w:autoSpaceDN/>
              <w:adjustRightInd/>
              <w:spacing w:after="0"/>
              <w:ind w:left="100" w:right="-609"/>
              <w:textAlignment w:val="auto"/>
              <w:rPr>
                <w:rFonts w:ascii="Arial" w:hAnsi="Arial"/>
                <w:b/>
                <w:noProof/>
                <w:lang w:eastAsia="en-US"/>
              </w:rPr>
            </w:pPr>
            <w:r>
              <w:rPr>
                <w:rFonts w:ascii="Arial" w:hAnsi="Arial"/>
                <w:lang w:eastAsia="en-US"/>
              </w:rPr>
              <w:t>A</w:t>
            </w:r>
          </w:p>
        </w:tc>
        <w:tc>
          <w:tcPr>
            <w:tcW w:w="3402" w:type="dxa"/>
            <w:gridSpan w:val="5"/>
            <w:tcBorders>
              <w:left w:val="nil"/>
            </w:tcBorders>
          </w:tcPr>
          <w:p w14:paraId="2185A2BA" w14:textId="77777777" w:rsidR="00DB4D3F" w:rsidRPr="007D2F12" w:rsidRDefault="00DB4D3F" w:rsidP="008A48EB">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EC08493" w14:textId="77777777" w:rsidR="00DB4D3F" w:rsidRPr="007D2F12" w:rsidRDefault="00DB4D3F" w:rsidP="008A48EB">
            <w:pPr>
              <w:overflowPunct/>
              <w:autoSpaceDE/>
              <w:autoSpaceDN/>
              <w:adjustRightInd/>
              <w:spacing w:after="0"/>
              <w:jc w:val="right"/>
              <w:textAlignment w:val="auto"/>
              <w:rPr>
                <w:rFonts w:ascii="Arial" w:hAnsi="Arial"/>
                <w:b/>
                <w:i/>
                <w:noProof/>
                <w:lang w:eastAsia="en-US"/>
              </w:rPr>
            </w:pPr>
            <w:r w:rsidRPr="007D2F12">
              <w:rPr>
                <w:rFonts w:ascii="Arial" w:hAnsi="Arial"/>
                <w:b/>
                <w:i/>
                <w:noProof/>
                <w:lang w:eastAsia="en-US"/>
              </w:rPr>
              <w:t>Release:</w:t>
            </w:r>
          </w:p>
        </w:tc>
        <w:tc>
          <w:tcPr>
            <w:tcW w:w="2127" w:type="dxa"/>
            <w:tcBorders>
              <w:right w:val="single" w:sz="4" w:space="0" w:color="auto"/>
            </w:tcBorders>
            <w:shd w:val="pct30" w:color="FFFF00" w:fill="auto"/>
          </w:tcPr>
          <w:p w14:paraId="5AAACE6C" w14:textId="5F91EC44" w:rsidR="00DB4D3F" w:rsidRPr="007D2F12" w:rsidRDefault="00DB4D3F" w:rsidP="008A48EB">
            <w:pPr>
              <w:overflowPunct/>
              <w:autoSpaceDE/>
              <w:autoSpaceDN/>
              <w:adjustRightInd/>
              <w:spacing w:after="0"/>
              <w:ind w:left="100"/>
              <w:textAlignment w:val="auto"/>
              <w:rPr>
                <w:rFonts w:ascii="Arial" w:hAnsi="Arial"/>
                <w:noProof/>
                <w:lang w:eastAsia="en-US"/>
              </w:rPr>
            </w:pPr>
            <w:r>
              <w:rPr>
                <w:rFonts w:ascii="Arial" w:hAnsi="Arial"/>
                <w:lang w:eastAsia="en-US"/>
              </w:rPr>
              <w:t>Rel-17</w:t>
            </w:r>
          </w:p>
        </w:tc>
      </w:tr>
      <w:tr w:rsidR="00DB4D3F" w:rsidRPr="007D2F12" w14:paraId="4499ED3F" w14:textId="77777777" w:rsidTr="008A48EB">
        <w:tc>
          <w:tcPr>
            <w:tcW w:w="1843" w:type="dxa"/>
            <w:tcBorders>
              <w:left w:val="single" w:sz="4" w:space="0" w:color="auto"/>
              <w:bottom w:val="single" w:sz="4" w:space="0" w:color="auto"/>
            </w:tcBorders>
          </w:tcPr>
          <w:p w14:paraId="419F1C81" w14:textId="77777777" w:rsidR="00DB4D3F" w:rsidRPr="007D2F12" w:rsidRDefault="00DB4D3F" w:rsidP="008A48EB">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015535D" w14:textId="77777777" w:rsidR="00DB4D3F" w:rsidRPr="007D2F12" w:rsidRDefault="00DB4D3F" w:rsidP="008A48EB">
            <w:pPr>
              <w:overflowPunct/>
              <w:autoSpaceDE/>
              <w:autoSpaceDN/>
              <w:adjustRightInd/>
              <w:spacing w:after="0"/>
              <w:ind w:left="383" w:hanging="383"/>
              <w:textAlignment w:val="auto"/>
              <w:rPr>
                <w:rFonts w:ascii="Arial" w:hAnsi="Arial"/>
                <w:i/>
                <w:noProof/>
                <w:sz w:val="18"/>
                <w:lang w:eastAsia="en-US"/>
              </w:rPr>
            </w:pPr>
            <w:r w:rsidRPr="007D2F12">
              <w:rPr>
                <w:rFonts w:ascii="Arial" w:hAnsi="Arial"/>
                <w:i/>
                <w:noProof/>
                <w:sz w:val="18"/>
                <w:lang w:eastAsia="en-US"/>
              </w:rPr>
              <w:t xml:space="preserve">Use </w:t>
            </w:r>
            <w:r w:rsidRPr="007D2F12">
              <w:rPr>
                <w:rFonts w:ascii="Arial" w:hAnsi="Arial"/>
                <w:i/>
                <w:noProof/>
                <w:sz w:val="18"/>
                <w:u w:val="single"/>
                <w:lang w:eastAsia="en-US"/>
              </w:rPr>
              <w:t>one</w:t>
            </w:r>
            <w:r w:rsidRPr="007D2F12">
              <w:rPr>
                <w:rFonts w:ascii="Arial" w:hAnsi="Arial"/>
                <w:i/>
                <w:noProof/>
                <w:sz w:val="18"/>
                <w:lang w:eastAsia="en-US"/>
              </w:rPr>
              <w:t xml:space="preserve"> of the following categories:</w:t>
            </w:r>
            <w:r w:rsidRPr="007D2F12">
              <w:rPr>
                <w:rFonts w:ascii="Arial" w:hAnsi="Arial"/>
                <w:b/>
                <w:i/>
                <w:noProof/>
                <w:sz w:val="18"/>
                <w:lang w:eastAsia="en-US"/>
              </w:rPr>
              <w:br/>
              <w:t>F</w:t>
            </w:r>
            <w:r w:rsidRPr="007D2F12">
              <w:rPr>
                <w:rFonts w:ascii="Arial" w:hAnsi="Arial"/>
                <w:i/>
                <w:noProof/>
                <w:sz w:val="18"/>
                <w:lang w:eastAsia="en-US"/>
              </w:rPr>
              <w:t xml:space="preserve">  (correction)</w:t>
            </w:r>
            <w:r w:rsidRPr="007D2F12">
              <w:rPr>
                <w:rFonts w:ascii="Arial" w:hAnsi="Arial"/>
                <w:i/>
                <w:noProof/>
                <w:sz w:val="18"/>
                <w:lang w:eastAsia="en-US"/>
              </w:rPr>
              <w:br/>
            </w:r>
            <w:r w:rsidRPr="007D2F12">
              <w:rPr>
                <w:rFonts w:ascii="Arial" w:hAnsi="Arial"/>
                <w:b/>
                <w:i/>
                <w:noProof/>
                <w:sz w:val="18"/>
                <w:lang w:eastAsia="en-US"/>
              </w:rPr>
              <w:t>A</w:t>
            </w:r>
            <w:r w:rsidRPr="007D2F12">
              <w:rPr>
                <w:rFonts w:ascii="Arial" w:hAnsi="Arial"/>
                <w:i/>
                <w:noProof/>
                <w:sz w:val="18"/>
                <w:lang w:eastAsia="en-US"/>
              </w:rPr>
              <w:t xml:space="preserve">  (mirror corresponding to a change in an earlier </w:t>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t>release)</w:t>
            </w:r>
            <w:r w:rsidRPr="007D2F12">
              <w:rPr>
                <w:rFonts w:ascii="Arial" w:hAnsi="Arial"/>
                <w:i/>
                <w:noProof/>
                <w:sz w:val="18"/>
                <w:lang w:eastAsia="en-US"/>
              </w:rPr>
              <w:br/>
            </w:r>
            <w:r w:rsidRPr="007D2F12">
              <w:rPr>
                <w:rFonts w:ascii="Arial" w:hAnsi="Arial"/>
                <w:b/>
                <w:i/>
                <w:noProof/>
                <w:sz w:val="18"/>
                <w:lang w:eastAsia="en-US"/>
              </w:rPr>
              <w:t>B</w:t>
            </w:r>
            <w:r w:rsidRPr="007D2F12">
              <w:rPr>
                <w:rFonts w:ascii="Arial" w:hAnsi="Arial"/>
                <w:i/>
                <w:noProof/>
                <w:sz w:val="18"/>
                <w:lang w:eastAsia="en-US"/>
              </w:rPr>
              <w:t xml:space="preserve">  (addition of feature), </w:t>
            </w:r>
            <w:r w:rsidRPr="007D2F12">
              <w:rPr>
                <w:rFonts w:ascii="Arial" w:hAnsi="Arial"/>
                <w:i/>
                <w:noProof/>
                <w:sz w:val="18"/>
                <w:lang w:eastAsia="en-US"/>
              </w:rPr>
              <w:br/>
            </w:r>
            <w:r w:rsidRPr="007D2F12">
              <w:rPr>
                <w:rFonts w:ascii="Arial" w:hAnsi="Arial"/>
                <w:b/>
                <w:i/>
                <w:noProof/>
                <w:sz w:val="18"/>
                <w:lang w:eastAsia="en-US"/>
              </w:rPr>
              <w:t>C</w:t>
            </w:r>
            <w:r w:rsidRPr="007D2F12">
              <w:rPr>
                <w:rFonts w:ascii="Arial" w:hAnsi="Arial"/>
                <w:i/>
                <w:noProof/>
                <w:sz w:val="18"/>
                <w:lang w:eastAsia="en-US"/>
              </w:rPr>
              <w:t xml:space="preserve">  (functional modification of feature)</w:t>
            </w:r>
            <w:r w:rsidRPr="007D2F12">
              <w:rPr>
                <w:rFonts w:ascii="Arial" w:hAnsi="Arial"/>
                <w:i/>
                <w:noProof/>
                <w:sz w:val="18"/>
                <w:lang w:eastAsia="en-US"/>
              </w:rPr>
              <w:br/>
            </w:r>
            <w:r w:rsidRPr="007D2F12">
              <w:rPr>
                <w:rFonts w:ascii="Arial" w:hAnsi="Arial"/>
                <w:b/>
                <w:i/>
                <w:noProof/>
                <w:sz w:val="18"/>
                <w:lang w:eastAsia="en-US"/>
              </w:rPr>
              <w:t>D</w:t>
            </w:r>
            <w:r w:rsidRPr="007D2F12">
              <w:rPr>
                <w:rFonts w:ascii="Arial" w:hAnsi="Arial"/>
                <w:i/>
                <w:noProof/>
                <w:sz w:val="18"/>
                <w:lang w:eastAsia="en-US"/>
              </w:rPr>
              <w:t xml:space="preserve">  (editorial modification)</w:t>
            </w:r>
          </w:p>
          <w:p w14:paraId="1D2BC9BD" w14:textId="77777777" w:rsidR="00DB4D3F" w:rsidRPr="007D2F12" w:rsidRDefault="00DB4D3F" w:rsidP="008A48EB">
            <w:pPr>
              <w:overflowPunct/>
              <w:autoSpaceDE/>
              <w:autoSpaceDN/>
              <w:adjustRightInd/>
              <w:spacing w:after="120"/>
              <w:textAlignment w:val="auto"/>
              <w:rPr>
                <w:rFonts w:ascii="Arial" w:hAnsi="Arial"/>
                <w:noProof/>
                <w:lang w:eastAsia="en-US"/>
              </w:rPr>
            </w:pPr>
            <w:r w:rsidRPr="007D2F12">
              <w:rPr>
                <w:rFonts w:ascii="Arial" w:hAnsi="Arial"/>
                <w:noProof/>
                <w:sz w:val="18"/>
                <w:lang w:eastAsia="en-US"/>
              </w:rPr>
              <w:t>Detailed explanations of the above categories can</w:t>
            </w:r>
            <w:r w:rsidRPr="007D2F12">
              <w:rPr>
                <w:rFonts w:ascii="Arial" w:hAnsi="Arial"/>
                <w:noProof/>
                <w:sz w:val="18"/>
                <w:lang w:eastAsia="en-US"/>
              </w:rPr>
              <w:br/>
              <w:t xml:space="preserve">be found in 3GPP </w:t>
            </w:r>
            <w:hyperlink r:id="rId11" w:history="1">
              <w:r w:rsidRPr="007D2F12">
                <w:rPr>
                  <w:rFonts w:ascii="Arial" w:hAnsi="Arial"/>
                  <w:noProof/>
                  <w:color w:val="0000FF"/>
                  <w:sz w:val="18"/>
                  <w:u w:val="single"/>
                  <w:lang w:eastAsia="en-US"/>
                </w:rPr>
                <w:t>TR 21.900</w:t>
              </w:r>
            </w:hyperlink>
            <w:r w:rsidRPr="007D2F12">
              <w:rPr>
                <w:rFonts w:ascii="Arial" w:hAnsi="Arial"/>
                <w:noProof/>
                <w:sz w:val="18"/>
                <w:lang w:eastAsia="en-US"/>
              </w:rPr>
              <w:t>.</w:t>
            </w:r>
          </w:p>
        </w:tc>
        <w:tc>
          <w:tcPr>
            <w:tcW w:w="3120" w:type="dxa"/>
            <w:gridSpan w:val="2"/>
            <w:tcBorders>
              <w:bottom w:val="single" w:sz="4" w:space="0" w:color="auto"/>
              <w:right w:val="single" w:sz="4" w:space="0" w:color="auto"/>
            </w:tcBorders>
          </w:tcPr>
          <w:p w14:paraId="33E71EEB" w14:textId="77777777" w:rsidR="00DB4D3F" w:rsidRPr="007D2F12" w:rsidRDefault="00DB4D3F" w:rsidP="008A48EB">
            <w:pPr>
              <w:tabs>
                <w:tab w:val="left" w:pos="950"/>
              </w:tabs>
              <w:overflowPunct/>
              <w:autoSpaceDE/>
              <w:autoSpaceDN/>
              <w:adjustRightInd/>
              <w:spacing w:after="0"/>
              <w:ind w:left="241" w:hanging="241"/>
              <w:textAlignment w:val="auto"/>
              <w:rPr>
                <w:rFonts w:ascii="Arial" w:hAnsi="Arial"/>
                <w:i/>
                <w:noProof/>
                <w:sz w:val="18"/>
                <w:lang w:eastAsia="en-US"/>
              </w:rPr>
            </w:pPr>
            <w:r w:rsidRPr="007D2F12">
              <w:rPr>
                <w:rFonts w:ascii="Arial" w:hAnsi="Arial"/>
                <w:i/>
                <w:noProof/>
                <w:sz w:val="18"/>
                <w:lang w:eastAsia="en-US"/>
              </w:rPr>
              <w:t xml:space="preserve">Use </w:t>
            </w:r>
            <w:r w:rsidRPr="007D2F12">
              <w:rPr>
                <w:rFonts w:ascii="Arial" w:hAnsi="Arial"/>
                <w:i/>
                <w:noProof/>
                <w:sz w:val="18"/>
                <w:u w:val="single"/>
                <w:lang w:eastAsia="en-US"/>
              </w:rPr>
              <w:t>one</w:t>
            </w:r>
            <w:r w:rsidRPr="007D2F12">
              <w:rPr>
                <w:rFonts w:ascii="Arial" w:hAnsi="Arial"/>
                <w:i/>
                <w:noProof/>
                <w:sz w:val="18"/>
                <w:lang w:eastAsia="en-US"/>
              </w:rPr>
              <w:t xml:space="preserve"> of the following releases:</w:t>
            </w:r>
            <w:r w:rsidRPr="007D2F12">
              <w:rPr>
                <w:rFonts w:ascii="Arial" w:hAnsi="Arial"/>
                <w:i/>
                <w:noProof/>
                <w:sz w:val="18"/>
                <w:lang w:eastAsia="en-US"/>
              </w:rPr>
              <w:br/>
              <w:t>Rel-8</w:t>
            </w:r>
            <w:r w:rsidRPr="007D2F12">
              <w:rPr>
                <w:rFonts w:ascii="Arial" w:hAnsi="Arial"/>
                <w:i/>
                <w:noProof/>
                <w:sz w:val="18"/>
                <w:lang w:eastAsia="en-US"/>
              </w:rPr>
              <w:tab/>
              <w:t>(Release 8)</w:t>
            </w:r>
            <w:r w:rsidRPr="007D2F12">
              <w:rPr>
                <w:rFonts w:ascii="Arial" w:hAnsi="Arial"/>
                <w:i/>
                <w:noProof/>
                <w:sz w:val="18"/>
                <w:lang w:eastAsia="en-US"/>
              </w:rPr>
              <w:br/>
              <w:t>Rel-9</w:t>
            </w:r>
            <w:r w:rsidRPr="007D2F12">
              <w:rPr>
                <w:rFonts w:ascii="Arial" w:hAnsi="Arial"/>
                <w:i/>
                <w:noProof/>
                <w:sz w:val="18"/>
                <w:lang w:eastAsia="en-US"/>
              </w:rPr>
              <w:tab/>
              <w:t>(Release 9)</w:t>
            </w:r>
            <w:r w:rsidRPr="007D2F12">
              <w:rPr>
                <w:rFonts w:ascii="Arial" w:hAnsi="Arial"/>
                <w:i/>
                <w:noProof/>
                <w:sz w:val="18"/>
                <w:lang w:eastAsia="en-US"/>
              </w:rPr>
              <w:br/>
              <w:t>Rel-10</w:t>
            </w:r>
            <w:r w:rsidRPr="007D2F12">
              <w:rPr>
                <w:rFonts w:ascii="Arial" w:hAnsi="Arial"/>
                <w:i/>
                <w:noProof/>
                <w:sz w:val="18"/>
                <w:lang w:eastAsia="en-US"/>
              </w:rPr>
              <w:tab/>
              <w:t>(Release 10)</w:t>
            </w:r>
            <w:r w:rsidRPr="007D2F12">
              <w:rPr>
                <w:rFonts w:ascii="Arial" w:hAnsi="Arial"/>
                <w:i/>
                <w:noProof/>
                <w:sz w:val="18"/>
                <w:lang w:eastAsia="en-US"/>
              </w:rPr>
              <w:br/>
              <w:t>Rel-11</w:t>
            </w:r>
            <w:r w:rsidRPr="007D2F12">
              <w:rPr>
                <w:rFonts w:ascii="Arial" w:hAnsi="Arial"/>
                <w:i/>
                <w:noProof/>
                <w:sz w:val="18"/>
                <w:lang w:eastAsia="en-US"/>
              </w:rPr>
              <w:tab/>
              <w:t>(Release 11)</w:t>
            </w:r>
            <w:r w:rsidRPr="007D2F12">
              <w:rPr>
                <w:rFonts w:ascii="Arial" w:hAnsi="Arial"/>
                <w:i/>
                <w:noProof/>
                <w:sz w:val="18"/>
                <w:lang w:eastAsia="en-US"/>
              </w:rPr>
              <w:br/>
              <w:t>…</w:t>
            </w:r>
            <w:r w:rsidRPr="007D2F12">
              <w:rPr>
                <w:rFonts w:ascii="Arial" w:hAnsi="Arial"/>
                <w:i/>
                <w:noProof/>
                <w:sz w:val="18"/>
                <w:lang w:eastAsia="en-US"/>
              </w:rPr>
              <w:br/>
              <w:t>Rel-17</w:t>
            </w:r>
            <w:r w:rsidRPr="007D2F12">
              <w:rPr>
                <w:rFonts w:ascii="Arial" w:hAnsi="Arial"/>
                <w:i/>
                <w:noProof/>
                <w:sz w:val="18"/>
                <w:lang w:eastAsia="en-US"/>
              </w:rPr>
              <w:tab/>
              <w:t>(Release 17)</w:t>
            </w:r>
            <w:r w:rsidRPr="007D2F12">
              <w:rPr>
                <w:rFonts w:ascii="Arial" w:hAnsi="Arial"/>
                <w:i/>
                <w:noProof/>
                <w:sz w:val="18"/>
                <w:lang w:eastAsia="en-US"/>
              </w:rPr>
              <w:br/>
              <w:t>Rel-18</w:t>
            </w:r>
            <w:r w:rsidRPr="007D2F12">
              <w:rPr>
                <w:rFonts w:ascii="Arial" w:hAnsi="Arial"/>
                <w:i/>
                <w:noProof/>
                <w:sz w:val="18"/>
                <w:lang w:eastAsia="en-US"/>
              </w:rPr>
              <w:tab/>
              <w:t>(Release 18)</w:t>
            </w:r>
            <w:r w:rsidRPr="007D2F12">
              <w:rPr>
                <w:rFonts w:ascii="Arial" w:hAnsi="Arial"/>
                <w:i/>
                <w:noProof/>
                <w:sz w:val="18"/>
                <w:lang w:eastAsia="en-US"/>
              </w:rPr>
              <w:br/>
              <w:t>Rel-19</w:t>
            </w:r>
            <w:r w:rsidRPr="007D2F12">
              <w:rPr>
                <w:rFonts w:ascii="Arial" w:hAnsi="Arial"/>
                <w:i/>
                <w:noProof/>
                <w:sz w:val="18"/>
                <w:lang w:eastAsia="en-US"/>
              </w:rPr>
              <w:tab/>
              <w:t xml:space="preserve">(Release 19) </w:t>
            </w:r>
            <w:r w:rsidRPr="007D2F12">
              <w:rPr>
                <w:rFonts w:ascii="Arial" w:hAnsi="Arial"/>
                <w:i/>
                <w:noProof/>
                <w:sz w:val="18"/>
                <w:lang w:eastAsia="en-US"/>
              </w:rPr>
              <w:br/>
              <w:t>Rel-20</w:t>
            </w:r>
            <w:r w:rsidRPr="007D2F12">
              <w:rPr>
                <w:rFonts w:ascii="Arial" w:hAnsi="Arial"/>
                <w:i/>
                <w:noProof/>
                <w:sz w:val="18"/>
                <w:lang w:eastAsia="en-US"/>
              </w:rPr>
              <w:tab/>
              <w:t>(Release 20)</w:t>
            </w:r>
          </w:p>
        </w:tc>
      </w:tr>
      <w:tr w:rsidR="00DB4D3F" w:rsidRPr="007D2F12" w14:paraId="092D94B1" w14:textId="77777777" w:rsidTr="008A48EB">
        <w:tc>
          <w:tcPr>
            <w:tcW w:w="1843" w:type="dxa"/>
          </w:tcPr>
          <w:p w14:paraId="602F557D" w14:textId="77777777" w:rsidR="00DB4D3F" w:rsidRPr="007D2F12" w:rsidRDefault="00DB4D3F" w:rsidP="008A48E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2EF80D1"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r>
      <w:tr w:rsidR="00DB4D3F" w:rsidRPr="007D2F12" w14:paraId="181B1E10" w14:textId="77777777" w:rsidTr="008A48EB">
        <w:tc>
          <w:tcPr>
            <w:tcW w:w="2694" w:type="dxa"/>
            <w:gridSpan w:val="2"/>
            <w:tcBorders>
              <w:top w:val="single" w:sz="4" w:space="0" w:color="auto"/>
              <w:left w:val="single" w:sz="4" w:space="0" w:color="auto"/>
            </w:tcBorders>
          </w:tcPr>
          <w:p w14:paraId="34ADF7B5" w14:textId="77777777" w:rsidR="00DB4D3F" w:rsidRPr="007D2F12" w:rsidRDefault="00DB4D3F" w:rsidP="008A48EB">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104B772" w14:textId="77777777" w:rsidR="00DB4D3F" w:rsidRDefault="00DB4D3F" w:rsidP="008A48EB">
            <w:pPr>
              <w:overflowPunct/>
              <w:autoSpaceDE/>
              <w:autoSpaceDN/>
              <w:adjustRightInd/>
              <w:spacing w:after="0"/>
              <w:ind w:left="100"/>
              <w:textAlignment w:val="auto"/>
              <w:rPr>
                <w:rFonts w:ascii="Arial" w:hAnsi="Arial"/>
                <w:noProof/>
                <w:lang w:eastAsia="en-US"/>
              </w:rPr>
            </w:pPr>
            <w:r>
              <w:rPr>
                <w:rFonts w:ascii="Arial" w:hAnsi="Arial"/>
                <w:noProof/>
                <w:lang w:eastAsia="en-US"/>
              </w:rPr>
              <w:t>According to TS 36.331:</w:t>
            </w:r>
          </w:p>
          <w:p w14:paraId="7CFE37F9" w14:textId="77777777" w:rsidR="00DB4D3F" w:rsidRPr="00B735FD" w:rsidRDefault="00DB4D3F" w:rsidP="008A48E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when the UE receives an </w:t>
            </w:r>
            <w:r w:rsidRPr="00977F22">
              <w:rPr>
                <w:rFonts w:ascii="Arial" w:hAnsi="Arial"/>
                <w:i/>
                <w:iCs/>
                <w:noProof/>
                <w:lang w:eastAsia="en-US"/>
              </w:rPr>
              <w:t>RRC</w:t>
            </w:r>
            <w:r>
              <w:rPr>
                <w:rFonts w:ascii="Arial" w:hAnsi="Arial"/>
                <w:i/>
                <w:iCs/>
                <w:noProof/>
                <w:lang w:eastAsia="en-US"/>
              </w:rPr>
              <w:t>Connection</w:t>
            </w:r>
            <w:r w:rsidRPr="00977F22">
              <w:rPr>
                <w:rFonts w:ascii="Arial" w:hAnsi="Arial"/>
                <w:i/>
                <w:iCs/>
                <w:noProof/>
                <w:lang w:eastAsia="en-US"/>
              </w:rPr>
              <w:t>Reestablishment</w:t>
            </w:r>
            <w:r>
              <w:rPr>
                <w:rFonts w:ascii="Arial" w:hAnsi="Arial"/>
                <w:noProof/>
                <w:lang w:eastAsia="en-US"/>
              </w:rPr>
              <w:t xml:space="preserve"> message, the UE </w:t>
            </w:r>
            <w:r w:rsidRPr="00B735FD">
              <w:rPr>
                <w:rFonts w:ascii="Arial" w:hAnsi="Arial"/>
                <w:noProof/>
                <w:lang w:eastAsia="en-US"/>
              </w:rPr>
              <w:t>update</w:t>
            </w:r>
            <w:r>
              <w:rPr>
                <w:rFonts w:ascii="Arial" w:hAnsi="Arial"/>
                <w:noProof/>
                <w:lang w:eastAsia="en-US"/>
              </w:rPr>
              <w:t>s</w:t>
            </w:r>
            <w:r w:rsidRPr="00B735FD">
              <w:rPr>
                <w:rFonts w:ascii="Arial" w:hAnsi="Arial"/>
                <w:noProof/>
                <w:lang w:eastAsia="en-US"/>
              </w:rPr>
              <w:t xml:space="preserve"> K</w:t>
            </w:r>
            <w:r>
              <w:rPr>
                <w:rFonts w:ascii="Arial" w:hAnsi="Arial"/>
                <w:noProof/>
                <w:vertAlign w:val="subscript"/>
                <w:lang w:eastAsia="en-US"/>
              </w:rPr>
              <w:t>e</w:t>
            </w:r>
            <w:r w:rsidRPr="00B735FD">
              <w:rPr>
                <w:rFonts w:ascii="Arial" w:hAnsi="Arial"/>
                <w:noProof/>
                <w:vertAlign w:val="subscript"/>
                <w:lang w:eastAsia="en-US"/>
              </w:rPr>
              <w:t>NB</w:t>
            </w:r>
            <w:r w:rsidRPr="00B735FD">
              <w:rPr>
                <w:rFonts w:ascii="Arial" w:hAnsi="Arial"/>
                <w:noProof/>
                <w:lang w:eastAsia="en-US"/>
              </w:rPr>
              <w:t xml:space="preserve"> based on the current K</w:t>
            </w:r>
            <w:r>
              <w:rPr>
                <w:rFonts w:ascii="Arial" w:hAnsi="Arial"/>
                <w:noProof/>
                <w:vertAlign w:val="subscript"/>
                <w:lang w:eastAsia="en-US"/>
              </w:rPr>
              <w:t>e</w:t>
            </w:r>
            <w:r w:rsidRPr="00B735FD">
              <w:rPr>
                <w:rFonts w:ascii="Arial" w:hAnsi="Arial"/>
                <w:noProof/>
                <w:vertAlign w:val="subscript"/>
                <w:lang w:eastAsia="en-US"/>
              </w:rPr>
              <w:t>NB</w:t>
            </w:r>
            <w:r w:rsidRPr="00B735FD">
              <w:rPr>
                <w:rFonts w:ascii="Arial" w:hAnsi="Arial"/>
                <w:noProof/>
                <w:lang w:eastAsia="en-US"/>
              </w:rPr>
              <w:t xml:space="preserve"> </w:t>
            </w:r>
            <w:r w:rsidRPr="00081A98">
              <w:rPr>
                <w:rFonts w:ascii="Arial" w:hAnsi="Arial"/>
                <w:noProof/>
                <w:lang w:eastAsia="en-US"/>
              </w:rPr>
              <w:t>based on the K</w:t>
            </w:r>
            <w:r w:rsidRPr="00081A98">
              <w:rPr>
                <w:rFonts w:ascii="Arial" w:hAnsi="Arial"/>
                <w:noProof/>
                <w:vertAlign w:val="subscript"/>
                <w:lang w:eastAsia="en-US"/>
              </w:rPr>
              <w:t>ASME</w:t>
            </w:r>
            <w:r w:rsidRPr="00081A98">
              <w:rPr>
                <w:rFonts w:ascii="Arial" w:hAnsi="Arial"/>
                <w:noProof/>
                <w:lang w:eastAsia="en-US"/>
              </w:rPr>
              <w:t xml:space="preserve"> </w:t>
            </w:r>
            <w:r>
              <w:rPr>
                <w:rFonts w:ascii="Arial" w:hAnsi="Arial"/>
                <w:noProof/>
                <w:lang w:eastAsia="en-US"/>
              </w:rPr>
              <w:t>or K</w:t>
            </w:r>
            <w:r>
              <w:rPr>
                <w:rFonts w:ascii="Arial" w:hAnsi="Arial"/>
                <w:noProof/>
                <w:vertAlign w:val="subscript"/>
                <w:lang w:eastAsia="en-US"/>
              </w:rPr>
              <w:t>AMF</w:t>
            </w:r>
            <w:r w:rsidRPr="00081A98">
              <w:rPr>
                <w:rFonts w:ascii="Arial" w:hAnsi="Arial"/>
                <w:noProof/>
                <w:lang w:eastAsia="en-US"/>
              </w:rPr>
              <w:t xml:space="preserve"> to which the current K</w:t>
            </w:r>
            <w:r w:rsidRPr="00081A98">
              <w:rPr>
                <w:rFonts w:ascii="Arial" w:hAnsi="Arial"/>
                <w:noProof/>
                <w:vertAlign w:val="subscript"/>
                <w:lang w:eastAsia="en-US"/>
              </w:rPr>
              <w:t>eNB</w:t>
            </w:r>
            <w:r w:rsidRPr="00081A98">
              <w:rPr>
                <w:rFonts w:ascii="Arial" w:hAnsi="Arial"/>
                <w:noProof/>
                <w:lang w:eastAsia="en-US"/>
              </w:rPr>
              <w:t xml:space="preserve"> is associated</w:t>
            </w:r>
            <w:r>
              <w:rPr>
                <w:rFonts w:ascii="Arial" w:hAnsi="Arial"/>
                <w:noProof/>
                <w:lang w:eastAsia="en-US"/>
              </w:rPr>
              <w:t xml:space="preserve">, </w:t>
            </w:r>
            <w:r w:rsidRPr="0059396C">
              <w:rPr>
                <w:rFonts w:ascii="Arial" w:hAnsi="Arial"/>
                <w:noProof/>
                <w:lang w:eastAsia="en-US"/>
              </w:rPr>
              <w:t xml:space="preserve">using the </w:t>
            </w:r>
            <w:bookmarkStart w:id="13" w:name="_Hlk95514955"/>
            <w:r w:rsidRPr="0059396C">
              <w:rPr>
                <w:rFonts w:ascii="Arial" w:hAnsi="Arial"/>
                <w:noProof/>
                <w:lang w:eastAsia="en-US"/>
              </w:rPr>
              <w:t>received</w:t>
            </w:r>
            <w:bookmarkEnd w:id="13"/>
            <w:r w:rsidRPr="0059396C">
              <w:rPr>
                <w:rFonts w:ascii="Arial" w:hAnsi="Arial"/>
                <w:noProof/>
                <w:lang w:eastAsia="en-US"/>
              </w:rPr>
              <w:t xml:space="preserve"> </w:t>
            </w:r>
            <w:r w:rsidRPr="0059396C">
              <w:rPr>
                <w:rFonts w:ascii="Arial" w:hAnsi="Arial"/>
                <w:i/>
                <w:noProof/>
                <w:lang w:eastAsia="en-US"/>
              </w:rPr>
              <w:t>nextHopChainingCount</w:t>
            </w:r>
            <w:r w:rsidRPr="0059396C">
              <w:rPr>
                <w:rFonts w:ascii="Arial" w:hAnsi="Arial"/>
                <w:noProof/>
                <w:lang w:eastAsia="en-US"/>
              </w:rPr>
              <w:t xml:space="preserve"> value</w:t>
            </w:r>
            <w:r>
              <w:rPr>
                <w:rFonts w:ascii="Arial" w:hAnsi="Arial"/>
                <w:noProof/>
                <w:lang w:eastAsia="en-US"/>
              </w:rPr>
              <w:t xml:space="preserve"> and derives the CP and UP security keys for ciphering and integrity protection.</w:t>
            </w:r>
          </w:p>
          <w:p w14:paraId="3FB64810" w14:textId="77777777" w:rsidR="00DB4D3F" w:rsidRDefault="00DB4D3F" w:rsidP="008A48E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when the UE receives the first </w:t>
            </w:r>
            <w:r>
              <w:rPr>
                <w:rFonts w:ascii="Arial" w:hAnsi="Arial"/>
                <w:i/>
                <w:iCs/>
                <w:noProof/>
                <w:lang w:eastAsia="en-US"/>
              </w:rPr>
              <w:t>RRCConnectionReconfiguration</w:t>
            </w:r>
            <w:r>
              <w:rPr>
                <w:rFonts w:ascii="Arial" w:hAnsi="Arial"/>
                <w:noProof/>
                <w:lang w:eastAsia="en-US"/>
              </w:rPr>
              <w:t xml:space="preserve">, the UE resumes DRBs that were suspended, including DRBs using the </w:t>
            </w:r>
            <w:r>
              <w:rPr>
                <w:rFonts w:ascii="Arial" w:hAnsi="Arial"/>
                <w:i/>
                <w:iCs/>
                <w:noProof/>
                <w:lang w:eastAsia="en-US"/>
              </w:rPr>
              <w:t>secondaryKey</w:t>
            </w:r>
            <w:r>
              <w:rPr>
                <w:rFonts w:ascii="Arial" w:hAnsi="Arial"/>
                <w:noProof/>
                <w:lang w:eastAsia="en-US"/>
              </w:rPr>
              <w:t xml:space="preserve"> (unless they are released).</w:t>
            </w:r>
          </w:p>
          <w:p w14:paraId="4EF76A59" w14:textId="77777777" w:rsidR="00DB4D3F" w:rsidRDefault="00DB4D3F" w:rsidP="008A48EB">
            <w:pPr>
              <w:overflowPunct/>
              <w:autoSpaceDE/>
              <w:autoSpaceDN/>
              <w:adjustRightInd/>
              <w:spacing w:after="0"/>
              <w:ind w:left="100"/>
              <w:textAlignment w:val="auto"/>
              <w:rPr>
                <w:rFonts w:ascii="Arial" w:hAnsi="Arial"/>
                <w:noProof/>
                <w:lang w:eastAsia="en-US"/>
              </w:rPr>
            </w:pPr>
          </w:p>
          <w:p w14:paraId="04B7BEB0" w14:textId="77777777" w:rsidR="00DB4D3F" w:rsidRPr="00E20E52" w:rsidRDefault="00DB4D3F" w:rsidP="008A48E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This raises the question of the expected UE behaviour for those DRBs. The most appropriate would be that the network includes </w:t>
            </w:r>
            <w:r w:rsidRPr="006B7983">
              <w:rPr>
                <w:rFonts w:ascii="Arial" w:hAnsi="Arial"/>
                <w:i/>
                <w:iCs/>
                <w:noProof/>
                <w:lang w:eastAsia="en-US"/>
              </w:rPr>
              <w:t>sk-counter</w:t>
            </w:r>
            <w:r>
              <w:rPr>
                <w:rFonts w:ascii="Arial" w:hAnsi="Arial"/>
                <w:noProof/>
                <w:lang w:eastAsia="en-US"/>
              </w:rPr>
              <w:t xml:space="preserve"> in the </w:t>
            </w:r>
            <w:r>
              <w:rPr>
                <w:rFonts w:ascii="Arial" w:hAnsi="Arial"/>
                <w:i/>
                <w:iCs/>
                <w:noProof/>
                <w:lang w:eastAsia="en-US"/>
              </w:rPr>
              <w:t>RRCConnectionReconfiguration</w:t>
            </w:r>
            <w:r>
              <w:rPr>
                <w:rFonts w:ascii="Arial" w:hAnsi="Arial"/>
                <w:noProof/>
                <w:lang w:eastAsia="en-US"/>
              </w:rPr>
              <w:t xml:space="preserve"> message to trigger AS key derivation but this is captured neither in TS 36.331 nor in TS 37.340 nor in any other 3GPP specification.</w:t>
            </w:r>
          </w:p>
        </w:tc>
      </w:tr>
      <w:tr w:rsidR="00DB4D3F" w:rsidRPr="007D2F12" w14:paraId="3168F73E" w14:textId="77777777" w:rsidTr="008A48EB">
        <w:tc>
          <w:tcPr>
            <w:tcW w:w="2694" w:type="dxa"/>
            <w:gridSpan w:val="2"/>
            <w:tcBorders>
              <w:left w:val="single" w:sz="4" w:space="0" w:color="auto"/>
            </w:tcBorders>
          </w:tcPr>
          <w:p w14:paraId="635D0129" w14:textId="77777777" w:rsidR="00DB4D3F" w:rsidRPr="007D2F12" w:rsidRDefault="00DB4D3F" w:rsidP="008A48E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2026853"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r>
      <w:tr w:rsidR="00DB4D3F" w:rsidRPr="0075693C" w14:paraId="07631E4F" w14:textId="77777777" w:rsidTr="008A48EB">
        <w:tc>
          <w:tcPr>
            <w:tcW w:w="2694" w:type="dxa"/>
            <w:gridSpan w:val="2"/>
            <w:tcBorders>
              <w:left w:val="single" w:sz="4" w:space="0" w:color="auto"/>
            </w:tcBorders>
          </w:tcPr>
          <w:p w14:paraId="22E1DD1E" w14:textId="77777777" w:rsidR="00DB4D3F" w:rsidRPr="007D2F12" w:rsidRDefault="00DB4D3F" w:rsidP="008A48EB">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Summary of change:</w:t>
            </w:r>
          </w:p>
        </w:tc>
        <w:tc>
          <w:tcPr>
            <w:tcW w:w="6946" w:type="dxa"/>
            <w:gridSpan w:val="9"/>
            <w:tcBorders>
              <w:right w:val="single" w:sz="4" w:space="0" w:color="auto"/>
            </w:tcBorders>
            <w:shd w:val="pct30" w:color="FFFF00" w:fill="auto"/>
          </w:tcPr>
          <w:p w14:paraId="4DEC9F57" w14:textId="77777777" w:rsidR="00DB4D3F" w:rsidRDefault="00DB4D3F" w:rsidP="008A48EB">
            <w:pPr>
              <w:overflowPunct/>
              <w:autoSpaceDE/>
              <w:autoSpaceDN/>
              <w:adjustRightInd/>
              <w:spacing w:after="0"/>
              <w:ind w:left="100"/>
              <w:textAlignment w:val="auto"/>
              <w:rPr>
                <w:rFonts w:ascii="Arial" w:eastAsia="DengXian" w:hAnsi="Arial"/>
                <w:noProof/>
                <w:lang w:eastAsia="zh-CN"/>
              </w:rPr>
            </w:pPr>
            <w:r w:rsidRPr="00D6152C">
              <w:rPr>
                <w:rFonts w:ascii="Arial" w:eastAsia="DengXian" w:hAnsi="Arial"/>
                <w:noProof/>
                <w:lang w:eastAsia="zh-CN"/>
              </w:rPr>
              <w:t xml:space="preserve">Capture in the description of </w:t>
            </w:r>
            <w:r w:rsidRPr="00E12D3F">
              <w:rPr>
                <w:rFonts w:ascii="Arial" w:eastAsia="DengXian" w:hAnsi="Arial"/>
                <w:i/>
                <w:iCs/>
                <w:noProof/>
                <w:lang w:eastAsia="zh-CN"/>
              </w:rPr>
              <w:t>sk-counter</w:t>
            </w:r>
            <w:r w:rsidRPr="00D6152C">
              <w:rPr>
                <w:rFonts w:ascii="Arial" w:eastAsia="DengXian" w:hAnsi="Arial"/>
                <w:noProof/>
                <w:lang w:eastAsia="zh-CN"/>
              </w:rPr>
              <w:t xml:space="preserve"> that it is always included in the first reconfiguration after RRC re-estalishment when one or more RBs with </w:t>
            </w:r>
            <w:r w:rsidRPr="00E12D3F">
              <w:rPr>
                <w:rFonts w:ascii="Arial" w:eastAsia="DengXian" w:hAnsi="Arial"/>
                <w:i/>
                <w:iCs/>
                <w:noProof/>
                <w:lang w:eastAsia="zh-CN"/>
              </w:rPr>
              <w:t>keyToUse</w:t>
            </w:r>
            <w:r w:rsidRPr="00D6152C">
              <w:rPr>
                <w:rFonts w:ascii="Arial" w:eastAsia="DengXian" w:hAnsi="Arial"/>
                <w:noProof/>
                <w:lang w:eastAsia="zh-CN"/>
              </w:rPr>
              <w:t xml:space="preserve"> set to </w:t>
            </w:r>
            <w:r w:rsidRPr="00E12D3F">
              <w:rPr>
                <w:rFonts w:ascii="Arial" w:eastAsia="DengXian" w:hAnsi="Arial"/>
                <w:i/>
                <w:iCs/>
                <w:noProof/>
                <w:lang w:eastAsia="zh-CN"/>
              </w:rPr>
              <w:t>secondary</w:t>
            </w:r>
            <w:r w:rsidRPr="00D6152C">
              <w:rPr>
                <w:rFonts w:ascii="Arial" w:eastAsia="DengXian" w:hAnsi="Arial"/>
                <w:noProof/>
                <w:lang w:eastAsia="zh-CN"/>
              </w:rPr>
              <w:t xml:space="preserve"> are configured and not released.</w:t>
            </w:r>
          </w:p>
          <w:p w14:paraId="09A9A579" w14:textId="77777777" w:rsidR="00DB4D3F" w:rsidRDefault="00DB4D3F" w:rsidP="008A48EB">
            <w:pPr>
              <w:overflowPunct/>
              <w:autoSpaceDE/>
              <w:autoSpaceDN/>
              <w:adjustRightInd/>
              <w:spacing w:after="0"/>
              <w:ind w:left="100"/>
              <w:textAlignment w:val="auto"/>
              <w:rPr>
                <w:rFonts w:ascii="Arial" w:eastAsia="DengXian" w:hAnsi="Arial"/>
                <w:noProof/>
                <w:lang w:eastAsia="zh-CN"/>
              </w:rPr>
            </w:pPr>
          </w:p>
          <w:p w14:paraId="4C3DD6C4" w14:textId="77777777" w:rsidR="00DB4D3F" w:rsidRDefault="00DB4D3F" w:rsidP="008A48EB">
            <w:pPr>
              <w:overflowPunct/>
              <w:autoSpaceDE/>
              <w:autoSpaceDN/>
              <w:adjustRightInd/>
              <w:spacing w:after="0"/>
              <w:ind w:left="100"/>
              <w:textAlignment w:val="auto"/>
              <w:rPr>
                <w:rFonts w:ascii="Arial" w:eastAsia="DengXian" w:hAnsi="Arial"/>
                <w:noProof/>
                <w:lang w:eastAsia="zh-CN"/>
              </w:rPr>
            </w:pPr>
            <w:r>
              <w:rPr>
                <w:rFonts w:ascii="Arial" w:eastAsia="DengXian" w:hAnsi="Arial"/>
                <w:noProof/>
                <w:lang w:eastAsia="zh-CN"/>
              </w:rPr>
              <w:t xml:space="preserve">For </w:t>
            </w:r>
            <w:r w:rsidRPr="00E12D3F">
              <w:rPr>
                <w:rFonts w:ascii="Arial" w:eastAsia="DengXian" w:hAnsi="Arial"/>
                <w:i/>
                <w:iCs/>
                <w:noProof/>
                <w:lang w:eastAsia="zh-CN"/>
              </w:rPr>
              <w:t>nr-Config</w:t>
            </w:r>
            <w:r>
              <w:rPr>
                <w:rFonts w:ascii="Arial" w:eastAsia="DengXian" w:hAnsi="Arial"/>
                <w:noProof/>
                <w:lang w:eastAsia="zh-CN"/>
              </w:rPr>
              <w:t xml:space="preserve"> described as "</w:t>
            </w:r>
            <w:r w:rsidRPr="00E20E52">
              <w:rPr>
                <w:rFonts w:ascii="Arial" w:eastAsia="DengXian" w:hAnsi="Arial"/>
                <w:noProof/>
                <w:lang w:eastAsia="zh-CN"/>
              </w:rPr>
              <w:t>This field is used to configure</w:t>
            </w:r>
            <w:r>
              <w:rPr>
                <w:rFonts w:ascii="Arial" w:eastAsia="DengXian" w:hAnsi="Arial"/>
                <w:noProof/>
                <w:lang w:eastAsia="zh-CN"/>
              </w:rPr>
              <w:t xml:space="preserve"> </w:t>
            </w:r>
            <w:r w:rsidRPr="00E20E52">
              <w:rPr>
                <w:rFonts w:ascii="Arial" w:eastAsia="DengXian" w:hAnsi="Arial"/>
                <w:noProof/>
                <w:lang w:eastAsia="zh-CN"/>
              </w:rPr>
              <w:t>(NG)EN-DC</w:t>
            </w:r>
            <w:r>
              <w:rPr>
                <w:rFonts w:ascii="Arial" w:eastAsia="DengXian" w:hAnsi="Arial"/>
                <w:noProof/>
                <w:lang w:eastAsia="zh-CN"/>
              </w:rPr>
              <w:t>", add "(re)" and "or release" to better match with procedure text.</w:t>
            </w:r>
          </w:p>
          <w:p w14:paraId="7B6505CD" w14:textId="77777777" w:rsidR="00DB4D3F" w:rsidRPr="00D6152C" w:rsidRDefault="00DB4D3F" w:rsidP="008A48EB">
            <w:pPr>
              <w:overflowPunct/>
              <w:autoSpaceDE/>
              <w:autoSpaceDN/>
              <w:adjustRightInd/>
              <w:spacing w:after="0"/>
              <w:ind w:left="100"/>
              <w:textAlignment w:val="auto"/>
              <w:rPr>
                <w:rFonts w:ascii="Arial" w:eastAsia="DengXian" w:hAnsi="Arial"/>
                <w:noProof/>
                <w:lang w:eastAsia="zh-CN"/>
              </w:rPr>
            </w:pPr>
          </w:p>
          <w:p w14:paraId="6D9C7930" w14:textId="77777777" w:rsidR="00DB4D3F" w:rsidRDefault="00DB4D3F" w:rsidP="008A48EB">
            <w:pPr>
              <w:pStyle w:val="CRCoverPage"/>
              <w:spacing w:after="0"/>
              <w:ind w:left="100"/>
              <w:rPr>
                <w:b/>
                <w:noProof/>
                <w:lang w:eastAsia="zh-CN"/>
              </w:rPr>
            </w:pPr>
            <w:r>
              <w:rPr>
                <w:b/>
                <w:noProof/>
                <w:lang w:eastAsia="zh-CN"/>
              </w:rPr>
              <w:t>Impact Analysis</w:t>
            </w:r>
          </w:p>
          <w:p w14:paraId="26E2200C" w14:textId="77777777" w:rsidR="00DB4D3F" w:rsidRDefault="00DB4D3F" w:rsidP="008A48EB">
            <w:pPr>
              <w:pStyle w:val="CRCoverPage"/>
              <w:spacing w:after="0"/>
              <w:ind w:left="100"/>
              <w:rPr>
                <w:noProof/>
                <w:u w:val="single"/>
                <w:lang w:eastAsia="zh-CN"/>
              </w:rPr>
            </w:pPr>
          </w:p>
          <w:p w14:paraId="4BF43EB5" w14:textId="77777777" w:rsidR="00DB4D3F" w:rsidRDefault="00DB4D3F" w:rsidP="008A48EB">
            <w:pPr>
              <w:pStyle w:val="CRCoverPage"/>
              <w:spacing w:after="0"/>
              <w:ind w:left="100"/>
              <w:rPr>
                <w:noProof/>
                <w:u w:val="single"/>
                <w:lang w:eastAsia="zh-CN"/>
              </w:rPr>
            </w:pPr>
            <w:r>
              <w:rPr>
                <w:noProof/>
                <w:u w:val="single"/>
                <w:lang w:eastAsia="zh-CN"/>
              </w:rPr>
              <w:t>Impacted 5G architecture options:</w:t>
            </w:r>
          </w:p>
          <w:p w14:paraId="74167121" w14:textId="77777777" w:rsidR="00DB4D3F" w:rsidRDefault="00DB4D3F" w:rsidP="008A48EB">
            <w:pPr>
              <w:pStyle w:val="CRCoverPage"/>
              <w:spacing w:after="0"/>
              <w:ind w:left="100"/>
              <w:rPr>
                <w:noProof/>
                <w:lang w:eastAsia="zh-CN"/>
              </w:rPr>
            </w:pPr>
            <w:r>
              <w:rPr>
                <w:noProof/>
                <w:lang w:eastAsia="zh-CN"/>
              </w:rPr>
              <w:t>(NG)EN-DC</w:t>
            </w:r>
          </w:p>
          <w:p w14:paraId="1BFEF4DA" w14:textId="77777777" w:rsidR="00DB4D3F" w:rsidRPr="00D6152C" w:rsidRDefault="00DB4D3F" w:rsidP="008A48EB">
            <w:pPr>
              <w:pStyle w:val="CRCoverPage"/>
              <w:spacing w:after="0"/>
              <w:ind w:left="100"/>
              <w:rPr>
                <w:rFonts w:eastAsia="Times New Roman"/>
                <w:noProof/>
                <w:lang w:eastAsia="zh-CN"/>
              </w:rPr>
            </w:pPr>
          </w:p>
          <w:p w14:paraId="1F041E66" w14:textId="77777777" w:rsidR="00DB4D3F" w:rsidRDefault="00DB4D3F" w:rsidP="008A48EB">
            <w:pPr>
              <w:pStyle w:val="CRCoverPage"/>
              <w:spacing w:after="0"/>
              <w:ind w:left="100"/>
              <w:rPr>
                <w:noProof/>
                <w:lang w:eastAsia="zh-CN"/>
              </w:rPr>
            </w:pPr>
            <w:r>
              <w:rPr>
                <w:noProof/>
                <w:u w:val="single"/>
                <w:lang w:eastAsia="zh-CN"/>
              </w:rPr>
              <w:t>Impacted functionality:</w:t>
            </w:r>
            <w:r>
              <w:rPr>
                <w:noProof/>
                <w:lang w:eastAsia="zh-CN"/>
              </w:rPr>
              <w:t xml:space="preserve"> </w:t>
            </w:r>
          </w:p>
          <w:p w14:paraId="7C0EE24D" w14:textId="77777777" w:rsidR="00DB4D3F" w:rsidRDefault="00DB4D3F" w:rsidP="008A48EB">
            <w:pPr>
              <w:pStyle w:val="CRCoverPage"/>
              <w:spacing w:after="0"/>
              <w:ind w:left="100"/>
              <w:rPr>
                <w:noProof/>
                <w:lang w:eastAsia="zh-CN"/>
              </w:rPr>
            </w:pPr>
            <w:r>
              <w:rPr>
                <w:noProof/>
                <w:lang w:eastAsia="zh-CN"/>
              </w:rPr>
              <w:t>RRC re-establishment</w:t>
            </w:r>
          </w:p>
          <w:p w14:paraId="620CAD77" w14:textId="77777777" w:rsidR="00DB4D3F" w:rsidRDefault="00DB4D3F" w:rsidP="008A48EB">
            <w:pPr>
              <w:pStyle w:val="CRCoverPage"/>
              <w:spacing w:after="0"/>
              <w:ind w:left="100"/>
              <w:rPr>
                <w:noProof/>
                <w:lang w:eastAsia="zh-CN"/>
              </w:rPr>
            </w:pPr>
          </w:p>
          <w:p w14:paraId="1B679410" w14:textId="77777777" w:rsidR="00DB4D3F" w:rsidRDefault="00DB4D3F" w:rsidP="008A48EB">
            <w:pPr>
              <w:pStyle w:val="CRCoverPage"/>
              <w:spacing w:after="0"/>
              <w:ind w:left="100"/>
              <w:rPr>
                <w:noProof/>
                <w:lang w:eastAsia="zh-CN"/>
              </w:rPr>
            </w:pPr>
            <w:r>
              <w:rPr>
                <w:noProof/>
                <w:u w:val="single"/>
                <w:lang w:eastAsia="zh-CN"/>
              </w:rPr>
              <w:t>Inter-operability:</w:t>
            </w:r>
            <w:r>
              <w:rPr>
                <w:noProof/>
                <w:lang w:eastAsia="zh-CN"/>
              </w:rPr>
              <w:t xml:space="preserve"> </w:t>
            </w:r>
          </w:p>
          <w:p w14:paraId="6FA7D784" w14:textId="77777777" w:rsidR="00DB4D3F" w:rsidRDefault="00DB4D3F" w:rsidP="008A48EB">
            <w:pPr>
              <w:pStyle w:val="CRCoverPage"/>
              <w:spacing w:after="0"/>
              <w:ind w:left="100"/>
              <w:rPr>
                <w:noProof/>
              </w:rPr>
            </w:pPr>
            <w:r>
              <w:rPr>
                <w:noProof/>
              </w:rPr>
              <w:lastRenderedPageBreak/>
              <w:t>If the network is implemented according to the CR and UE is not, there is no interoperability issue.</w:t>
            </w:r>
          </w:p>
          <w:p w14:paraId="1503DB84" w14:textId="77777777" w:rsidR="00DB4D3F" w:rsidRDefault="00DB4D3F" w:rsidP="008A48EB">
            <w:pPr>
              <w:pStyle w:val="CRCoverPage"/>
              <w:spacing w:after="0"/>
              <w:ind w:left="100"/>
              <w:rPr>
                <w:noProof/>
              </w:rPr>
            </w:pPr>
          </w:p>
          <w:p w14:paraId="50091478" w14:textId="77777777" w:rsidR="00DB4D3F" w:rsidRPr="00E12D3F" w:rsidRDefault="00DB4D3F" w:rsidP="008A48EB">
            <w:pPr>
              <w:pStyle w:val="CRCoverPage"/>
              <w:spacing w:after="0"/>
              <w:ind w:left="100"/>
              <w:rPr>
                <w:noProof/>
                <w:lang w:eastAsia="zh-CN"/>
              </w:rPr>
            </w:pPr>
            <w:r>
              <w:rPr>
                <w:noProof/>
              </w:rPr>
              <w:t xml:space="preserve">If UE is implemented according to the CR and the network is not, the first reconfiguration after re-establishment will fail when there are SN-terminated DRBs if the network does not include </w:t>
            </w:r>
            <w:r>
              <w:rPr>
                <w:i/>
                <w:iCs/>
                <w:noProof/>
              </w:rPr>
              <w:t>sk-counter</w:t>
            </w:r>
            <w:r>
              <w:rPr>
                <w:noProof/>
              </w:rPr>
              <w:t>.</w:t>
            </w:r>
          </w:p>
        </w:tc>
      </w:tr>
      <w:tr w:rsidR="00DB4D3F" w:rsidRPr="007D2F12" w14:paraId="67D8CFF2" w14:textId="77777777" w:rsidTr="008A48EB">
        <w:tc>
          <w:tcPr>
            <w:tcW w:w="2694" w:type="dxa"/>
            <w:gridSpan w:val="2"/>
            <w:tcBorders>
              <w:left w:val="single" w:sz="4" w:space="0" w:color="auto"/>
            </w:tcBorders>
          </w:tcPr>
          <w:p w14:paraId="008E6098" w14:textId="77777777" w:rsidR="00DB4D3F" w:rsidRPr="007D2F12" w:rsidRDefault="00DB4D3F" w:rsidP="008A48E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11C5AEB"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r>
      <w:tr w:rsidR="00DB4D3F" w:rsidRPr="007D2F12" w14:paraId="18BC9B2E" w14:textId="77777777" w:rsidTr="008A48EB">
        <w:tc>
          <w:tcPr>
            <w:tcW w:w="2694" w:type="dxa"/>
            <w:gridSpan w:val="2"/>
            <w:tcBorders>
              <w:left w:val="single" w:sz="4" w:space="0" w:color="auto"/>
              <w:bottom w:val="single" w:sz="4" w:space="0" w:color="auto"/>
            </w:tcBorders>
          </w:tcPr>
          <w:p w14:paraId="03AE75EC" w14:textId="77777777" w:rsidR="00DB4D3F" w:rsidRPr="007D2F12" w:rsidRDefault="00DB4D3F" w:rsidP="008A48EB">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6EE8DA3" w14:textId="77777777" w:rsidR="00DB4D3F" w:rsidRPr="00E12D3F" w:rsidRDefault="00DB4D3F" w:rsidP="008A48E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first reconfiguration after re-establishment will fail when there are SN-terminated DRBs and the network does not include </w:t>
            </w:r>
            <w:r>
              <w:rPr>
                <w:rFonts w:ascii="Arial" w:hAnsi="Arial"/>
                <w:i/>
                <w:iCs/>
                <w:noProof/>
                <w:lang w:eastAsia="en-US"/>
              </w:rPr>
              <w:t>sk-counter</w:t>
            </w:r>
            <w:r>
              <w:rPr>
                <w:rFonts w:ascii="Arial" w:hAnsi="Arial"/>
                <w:noProof/>
                <w:lang w:eastAsia="en-US"/>
              </w:rPr>
              <w:t>.</w:t>
            </w:r>
          </w:p>
        </w:tc>
      </w:tr>
      <w:tr w:rsidR="00DB4D3F" w:rsidRPr="007D2F12" w14:paraId="735A1546" w14:textId="77777777" w:rsidTr="008A48EB">
        <w:tc>
          <w:tcPr>
            <w:tcW w:w="2694" w:type="dxa"/>
            <w:gridSpan w:val="2"/>
          </w:tcPr>
          <w:p w14:paraId="1699FBF2" w14:textId="77777777" w:rsidR="00DB4D3F" w:rsidRPr="007D2F12" w:rsidRDefault="00DB4D3F" w:rsidP="008A48E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C632A4A"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r>
      <w:tr w:rsidR="00DB4D3F" w:rsidRPr="007D2F12" w14:paraId="78E78165" w14:textId="77777777" w:rsidTr="008A48EB">
        <w:tc>
          <w:tcPr>
            <w:tcW w:w="2694" w:type="dxa"/>
            <w:gridSpan w:val="2"/>
            <w:tcBorders>
              <w:top w:val="single" w:sz="4" w:space="0" w:color="auto"/>
              <w:left w:val="single" w:sz="4" w:space="0" w:color="auto"/>
            </w:tcBorders>
          </w:tcPr>
          <w:p w14:paraId="61EF07B4" w14:textId="77777777" w:rsidR="00DB4D3F" w:rsidRPr="007D2F12" w:rsidRDefault="00DB4D3F" w:rsidP="008A48EB">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A07662C" w14:textId="77777777" w:rsidR="00DB4D3F" w:rsidRPr="007D2F12" w:rsidRDefault="00DB4D3F" w:rsidP="008A48EB">
            <w:pPr>
              <w:overflowPunct/>
              <w:autoSpaceDE/>
              <w:autoSpaceDN/>
              <w:adjustRightInd/>
              <w:spacing w:after="0"/>
              <w:ind w:left="100"/>
              <w:textAlignment w:val="auto"/>
              <w:rPr>
                <w:rFonts w:ascii="Arial" w:hAnsi="Arial"/>
                <w:noProof/>
                <w:lang w:eastAsia="en-US"/>
              </w:rPr>
            </w:pPr>
            <w:r>
              <w:rPr>
                <w:rFonts w:ascii="Arial" w:hAnsi="Arial"/>
                <w:noProof/>
                <w:lang w:eastAsia="en-US"/>
              </w:rPr>
              <w:t>6.2.2</w:t>
            </w:r>
          </w:p>
        </w:tc>
      </w:tr>
      <w:tr w:rsidR="00DB4D3F" w:rsidRPr="007D2F12" w14:paraId="12BE06DA" w14:textId="77777777" w:rsidTr="008A48EB">
        <w:tc>
          <w:tcPr>
            <w:tcW w:w="2694" w:type="dxa"/>
            <w:gridSpan w:val="2"/>
            <w:tcBorders>
              <w:left w:val="single" w:sz="4" w:space="0" w:color="auto"/>
            </w:tcBorders>
          </w:tcPr>
          <w:p w14:paraId="645BF09B" w14:textId="77777777" w:rsidR="00DB4D3F" w:rsidRPr="007D2F12" w:rsidRDefault="00DB4D3F" w:rsidP="008A48E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62A6052" w14:textId="77777777" w:rsidR="00DB4D3F" w:rsidRPr="007D2F12" w:rsidRDefault="00DB4D3F" w:rsidP="008A48EB">
            <w:pPr>
              <w:overflowPunct/>
              <w:autoSpaceDE/>
              <w:autoSpaceDN/>
              <w:adjustRightInd/>
              <w:spacing w:after="0"/>
              <w:textAlignment w:val="auto"/>
              <w:rPr>
                <w:rFonts w:ascii="Arial" w:hAnsi="Arial"/>
                <w:noProof/>
                <w:sz w:val="8"/>
                <w:szCs w:val="8"/>
                <w:lang w:eastAsia="en-US"/>
              </w:rPr>
            </w:pPr>
          </w:p>
        </w:tc>
      </w:tr>
      <w:tr w:rsidR="00DB4D3F" w:rsidRPr="007D2F12" w14:paraId="3E75799C" w14:textId="77777777" w:rsidTr="008A48EB">
        <w:tc>
          <w:tcPr>
            <w:tcW w:w="2694" w:type="dxa"/>
            <w:gridSpan w:val="2"/>
            <w:tcBorders>
              <w:left w:val="single" w:sz="4" w:space="0" w:color="auto"/>
            </w:tcBorders>
          </w:tcPr>
          <w:p w14:paraId="1F19A39A" w14:textId="77777777" w:rsidR="00DB4D3F" w:rsidRPr="007D2F12" w:rsidRDefault="00DB4D3F" w:rsidP="008A48E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5A60C95" w14:textId="77777777" w:rsidR="00DB4D3F" w:rsidRPr="007D2F12" w:rsidRDefault="00DB4D3F" w:rsidP="008A48EB">
            <w:pPr>
              <w:overflowPunct/>
              <w:autoSpaceDE/>
              <w:autoSpaceDN/>
              <w:adjustRightInd/>
              <w:spacing w:after="0"/>
              <w:jc w:val="center"/>
              <w:textAlignment w:val="auto"/>
              <w:rPr>
                <w:rFonts w:ascii="Arial" w:hAnsi="Arial"/>
                <w:b/>
                <w:caps/>
                <w:noProof/>
                <w:lang w:eastAsia="en-US"/>
              </w:rPr>
            </w:pPr>
            <w:r w:rsidRPr="007D2F1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3D8E77" w14:textId="77777777" w:rsidR="00DB4D3F" w:rsidRPr="007D2F12" w:rsidRDefault="00DB4D3F" w:rsidP="008A48EB">
            <w:pPr>
              <w:overflowPunct/>
              <w:autoSpaceDE/>
              <w:autoSpaceDN/>
              <w:adjustRightInd/>
              <w:spacing w:after="0"/>
              <w:jc w:val="center"/>
              <w:textAlignment w:val="auto"/>
              <w:rPr>
                <w:rFonts w:ascii="Arial" w:hAnsi="Arial"/>
                <w:b/>
                <w:caps/>
                <w:noProof/>
                <w:lang w:eastAsia="en-US"/>
              </w:rPr>
            </w:pPr>
            <w:r w:rsidRPr="007D2F12">
              <w:rPr>
                <w:rFonts w:ascii="Arial" w:hAnsi="Arial"/>
                <w:b/>
                <w:caps/>
                <w:noProof/>
                <w:lang w:eastAsia="en-US"/>
              </w:rPr>
              <w:t>N</w:t>
            </w:r>
          </w:p>
        </w:tc>
        <w:tc>
          <w:tcPr>
            <w:tcW w:w="2977" w:type="dxa"/>
            <w:gridSpan w:val="4"/>
          </w:tcPr>
          <w:p w14:paraId="5A8F3901" w14:textId="77777777" w:rsidR="00DB4D3F" w:rsidRPr="007D2F12" w:rsidRDefault="00DB4D3F" w:rsidP="008A48E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38ACA08" w14:textId="77777777" w:rsidR="00DB4D3F" w:rsidRPr="007D2F12" w:rsidRDefault="00DB4D3F" w:rsidP="008A48EB">
            <w:pPr>
              <w:overflowPunct/>
              <w:autoSpaceDE/>
              <w:autoSpaceDN/>
              <w:adjustRightInd/>
              <w:spacing w:after="0"/>
              <w:ind w:left="99"/>
              <w:textAlignment w:val="auto"/>
              <w:rPr>
                <w:rFonts w:ascii="Arial" w:hAnsi="Arial"/>
                <w:noProof/>
                <w:lang w:eastAsia="en-US"/>
              </w:rPr>
            </w:pPr>
          </w:p>
        </w:tc>
      </w:tr>
      <w:tr w:rsidR="00DB4D3F" w:rsidRPr="007D2F12" w14:paraId="2341DF4C" w14:textId="77777777" w:rsidTr="008A48EB">
        <w:tc>
          <w:tcPr>
            <w:tcW w:w="2694" w:type="dxa"/>
            <w:gridSpan w:val="2"/>
            <w:tcBorders>
              <w:left w:val="single" w:sz="4" w:space="0" w:color="auto"/>
            </w:tcBorders>
          </w:tcPr>
          <w:p w14:paraId="3BC7344F" w14:textId="77777777" w:rsidR="00DB4D3F" w:rsidRPr="007D2F12" w:rsidRDefault="00DB4D3F" w:rsidP="008A48EB">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42E7DFC" w14:textId="77777777" w:rsidR="00DB4D3F" w:rsidRPr="007D2F12" w:rsidRDefault="00DB4D3F" w:rsidP="008A48E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40ABB" w14:textId="77777777" w:rsidR="00DB4D3F" w:rsidRPr="007D2F12" w:rsidRDefault="00DB4D3F" w:rsidP="008A48E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E3C8E23" w14:textId="77777777" w:rsidR="00DB4D3F" w:rsidRPr="007D2F12" w:rsidRDefault="00DB4D3F" w:rsidP="008A48EB">
            <w:pPr>
              <w:tabs>
                <w:tab w:val="right" w:pos="2893"/>
              </w:tabs>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Other core specifications</w:t>
            </w:r>
            <w:r w:rsidRPr="007D2F12">
              <w:rPr>
                <w:rFonts w:ascii="Arial" w:hAnsi="Arial"/>
                <w:noProof/>
                <w:lang w:eastAsia="en-US"/>
              </w:rPr>
              <w:tab/>
            </w:r>
          </w:p>
        </w:tc>
        <w:tc>
          <w:tcPr>
            <w:tcW w:w="3401" w:type="dxa"/>
            <w:gridSpan w:val="3"/>
            <w:tcBorders>
              <w:right w:val="single" w:sz="4" w:space="0" w:color="auto"/>
            </w:tcBorders>
            <w:shd w:val="pct30" w:color="FFFF00" w:fill="auto"/>
          </w:tcPr>
          <w:p w14:paraId="3425A544" w14:textId="77777777" w:rsidR="00DB4D3F" w:rsidRPr="007D2F12" w:rsidRDefault="00DB4D3F" w:rsidP="008A48EB">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DB4D3F" w:rsidRPr="007D2F12" w14:paraId="6B4D8EA9" w14:textId="77777777" w:rsidTr="008A48EB">
        <w:tc>
          <w:tcPr>
            <w:tcW w:w="2694" w:type="dxa"/>
            <w:gridSpan w:val="2"/>
            <w:tcBorders>
              <w:left w:val="single" w:sz="4" w:space="0" w:color="auto"/>
            </w:tcBorders>
          </w:tcPr>
          <w:p w14:paraId="312025ED" w14:textId="77777777" w:rsidR="00DB4D3F" w:rsidRPr="007D2F12" w:rsidRDefault="00DB4D3F" w:rsidP="008A48EB">
            <w:pPr>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95BBB3B" w14:textId="77777777" w:rsidR="00DB4D3F" w:rsidRPr="007D2F12" w:rsidRDefault="00DB4D3F" w:rsidP="008A48E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A0E0" w14:textId="77777777" w:rsidR="00DB4D3F" w:rsidRPr="007D2F12" w:rsidRDefault="00DB4D3F" w:rsidP="008A48E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6A6E10" w14:textId="77777777" w:rsidR="00DB4D3F" w:rsidRPr="007D2F12" w:rsidRDefault="00DB4D3F" w:rsidP="008A48EB">
            <w:pPr>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B0D60F6" w14:textId="77777777" w:rsidR="00DB4D3F" w:rsidRPr="007D2F12" w:rsidRDefault="00DB4D3F" w:rsidP="008A48EB">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DB4D3F" w:rsidRPr="007D2F12" w14:paraId="2C8D4AD1" w14:textId="77777777" w:rsidTr="008A48EB">
        <w:tc>
          <w:tcPr>
            <w:tcW w:w="2694" w:type="dxa"/>
            <w:gridSpan w:val="2"/>
            <w:tcBorders>
              <w:left w:val="single" w:sz="4" w:space="0" w:color="auto"/>
            </w:tcBorders>
          </w:tcPr>
          <w:p w14:paraId="1966ECAC" w14:textId="77777777" w:rsidR="00DB4D3F" w:rsidRPr="007D2F12" w:rsidRDefault="00DB4D3F" w:rsidP="008A48EB">
            <w:pPr>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C923EF4" w14:textId="77777777" w:rsidR="00DB4D3F" w:rsidRPr="007D2F12" w:rsidRDefault="00DB4D3F" w:rsidP="008A48E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5E085" w14:textId="77777777" w:rsidR="00DB4D3F" w:rsidRPr="007D2F12" w:rsidRDefault="00DB4D3F" w:rsidP="008A48E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8032BE6" w14:textId="77777777" w:rsidR="00DB4D3F" w:rsidRPr="007D2F12" w:rsidRDefault="00DB4D3F" w:rsidP="008A48EB">
            <w:pPr>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CB811BD" w14:textId="77777777" w:rsidR="00DB4D3F" w:rsidRPr="007D2F12" w:rsidRDefault="00DB4D3F" w:rsidP="008A48EB">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DB4D3F" w:rsidRPr="007D2F12" w14:paraId="60EE935B" w14:textId="77777777" w:rsidTr="008A48EB">
        <w:tc>
          <w:tcPr>
            <w:tcW w:w="2694" w:type="dxa"/>
            <w:gridSpan w:val="2"/>
            <w:tcBorders>
              <w:left w:val="single" w:sz="4" w:space="0" w:color="auto"/>
            </w:tcBorders>
          </w:tcPr>
          <w:p w14:paraId="437BEE85" w14:textId="77777777" w:rsidR="00DB4D3F" w:rsidRPr="007D2F12" w:rsidRDefault="00DB4D3F" w:rsidP="008A48EB">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47A3FCF" w14:textId="77777777" w:rsidR="00DB4D3F" w:rsidRPr="007D2F12" w:rsidRDefault="00DB4D3F" w:rsidP="008A48EB">
            <w:pPr>
              <w:overflowPunct/>
              <w:autoSpaceDE/>
              <w:autoSpaceDN/>
              <w:adjustRightInd/>
              <w:spacing w:after="0"/>
              <w:textAlignment w:val="auto"/>
              <w:rPr>
                <w:rFonts w:ascii="Arial" w:hAnsi="Arial"/>
                <w:noProof/>
                <w:lang w:eastAsia="en-US"/>
              </w:rPr>
            </w:pPr>
          </w:p>
        </w:tc>
      </w:tr>
      <w:tr w:rsidR="00DB4D3F" w:rsidRPr="007D2F12" w14:paraId="21F5A779" w14:textId="77777777" w:rsidTr="008A48EB">
        <w:tc>
          <w:tcPr>
            <w:tcW w:w="2694" w:type="dxa"/>
            <w:gridSpan w:val="2"/>
            <w:tcBorders>
              <w:left w:val="single" w:sz="4" w:space="0" w:color="auto"/>
              <w:bottom w:val="single" w:sz="4" w:space="0" w:color="auto"/>
            </w:tcBorders>
          </w:tcPr>
          <w:p w14:paraId="3B97FBE0" w14:textId="77777777" w:rsidR="00DB4D3F" w:rsidRPr="007D2F12" w:rsidRDefault="00DB4D3F" w:rsidP="008A48EB">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0A696D7" w14:textId="77777777" w:rsidR="00DB4D3F" w:rsidRPr="007D2F12" w:rsidRDefault="00DB4D3F" w:rsidP="008A48EB">
            <w:pPr>
              <w:overflowPunct/>
              <w:autoSpaceDE/>
              <w:autoSpaceDN/>
              <w:adjustRightInd/>
              <w:spacing w:after="0"/>
              <w:ind w:left="100"/>
              <w:textAlignment w:val="auto"/>
              <w:rPr>
                <w:rFonts w:ascii="Arial" w:hAnsi="Arial"/>
                <w:noProof/>
                <w:lang w:eastAsia="en-US"/>
              </w:rPr>
            </w:pPr>
          </w:p>
        </w:tc>
      </w:tr>
      <w:tr w:rsidR="00DB4D3F" w:rsidRPr="007D2F12" w14:paraId="607E7AFE" w14:textId="77777777" w:rsidTr="008A48EB">
        <w:tc>
          <w:tcPr>
            <w:tcW w:w="2694" w:type="dxa"/>
            <w:gridSpan w:val="2"/>
            <w:tcBorders>
              <w:top w:val="single" w:sz="4" w:space="0" w:color="auto"/>
              <w:bottom w:val="single" w:sz="4" w:space="0" w:color="auto"/>
            </w:tcBorders>
          </w:tcPr>
          <w:p w14:paraId="68269FFA" w14:textId="77777777" w:rsidR="00DB4D3F" w:rsidRPr="007D2F12" w:rsidRDefault="00DB4D3F" w:rsidP="008A48E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CD41D8D" w14:textId="77777777" w:rsidR="00DB4D3F" w:rsidRPr="007D2F12" w:rsidRDefault="00DB4D3F" w:rsidP="008A48EB">
            <w:pPr>
              <w:overflowPunct/>
              <w:autoSpaceDE/>
              <w:autoSpaceDN/>
              <w:adjustRightInd/>
              <w:spacing w:after="0"/>
              <w:ind w:left="100"/>
              <w:textAlignment w:val="auto"/>
              <w:rPr>
                <w:rFonts w:ascii="Arial" w:hAnsi="Arial"/>
                <w:noProof/>
                <w:sz w:val="8"/>
                <w:szCs w:val="8"/>
                <w:lang w:eastAsia="en-US"/>
              </w:rPr>
            </w:pPr>
          </w:p>
        </w:tc>
      </w:tr>
      <w:tr w:rsidR="00DB4D3F" w:rsidRPr="007D2F12" w14:paraId="19F06761" w14:textId="77777777" w:rsidTr="008A48EB">
        <w:tc>
          <w:tcPr>
            <w:tcW w:w="2694" w:type="dxa"/>
            <w:gridSpan w:val="2"/>
            <w:tcBorders>
              <w:top w:val="single" w:sz="4" w:space="0" w:color="auto"/>
              <w:left w:val="single" w:sz="4" w:space="0" w:color="auto"/>
              <w:bottom w:val="single" w:sz="4" w:space="0" w:color="auto"/>
            </w:tcBorders>
          </w:tcPr>
          <w:p w14:paraId="6F415B21" w14:textId="77777777" w:rsidR="00DB4D3F" w:rsidRPr="007D2F12" w:rsidRDefault="00DB4D3F" w:rsidP="008A48EB">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200AB" w14:textId="77777777" w:rsidR="00DB4D3F" w:rsidRPr="007D2F12" w:rsidRDefault="00DB4D3F" w:rsidP="008A48EB">
            <w:pPr>
              <w:overflowPunct/>
              <w:autoSpaceDE/>
              <w:autoSpaceDN/>
              <w:adjustRightInd/>
              <w:spacing w:after="0"/>
              <w:ind w:left="100"/>
              <w:textAlignment w:val="auto"/>
              <w:rPr>
                <w:rFonts w:ascii="Arial" w:hAnsi="Arial"/>
                <w:noProof/>
                <w:lang w:eastAsia="en-US"/>
              </w:rPr>
            </w:pPr>
          </w:p>
        </w:tc>
      </w:tr>
    </w:tbl>
    <w:p w14:paraId="36BAC41D" w14:textId="77777777" w:rsidR="00DB4D3F" w:rsidRPr="007D2F12" w:rsidRDefault="00DB4D3F" w:rsidP="00DB4D3F">
      <w:pPr>
        <w:overflowPunct/>
        <w:autoSpaceDE/>
        <w:autoSpaceDN/>
        <w:adjustRightInd/>
        <w:spacing w:after="0"/>
        <w:textAlignment w:val="auto"/>
        <w:rPr>
          <w:rFonts w:ascii="Arial" w:hAnsi="Arial"/>
          <w:noProof/>
          <w:sz w:val="8"/>
          <w:szCs w:val="8"/>
          <w:lang w:eastAsia="en-US"/>
        </w:rPr>
      </w:pPr>
    </w:p>
    <w:p w14:paraId="36025824" w14:textId="77777777" w:rsidR="00DB4D3F" w:rsidRPr="007D2F12" w:rsidRDefault="00DB4D3F" w:rsidP="00DB4D3F">
      <w:pPr>
        <w:overflowPunct/>
        <w:autoSpaceDE/>
        <w:autoSpaceDN/>
        <w:adjustRightInd/>
        <w:textAlignment w:val="auto"/>
        <w:rPr>
          <w:noProof/>
          <w:lang w:eastAsia="en-US"/>
        </w:rPr>
        <w:sectPr w:rsidR="00DB4D3F" w:rsidRPr="007D2F12">
          <w:headerReference w:type="even" r:id="rId12"/>
          <w:footnotePr>
            <w:numRestart w:val="eachSect"/>
          </w:footnotePr>
          <w:pgSz w:w="11907" w:h="16840" w:code="9"/>
          <w:pgMar w:top="1418" w:right="1134" w:bottom="1134" w:left="1134" w:header="680" w:footer="567" w:gutter="0"/>
          <w:cols w:space="720"/>
        </w:sectPr>
      </w:pPr>
    </w:p>
    <w:p w14:paraId="63B771CC" w14:textId="77777777" w:rsidR="009722D5" w:rsidRPr="00623125" w:rsidRDefault="009722D5" w:rsidP="009722D5">
      <w:pPr>
        <w:pStyle w:val="Heading3"/>
      </w:pPr>
      <w:r w:rsidRPr="00623125">
        <w:lastRenderedPageBreak/>
        <w:t>6.2.2</w:t>
      </w:r>
      <w:r w:rsidRPr="00623125">
        <w:tab/>
        <w:t>Message definitions</w:t>
      </w:r>
      <w:bookmarkEnd w:id="0"/>
      <w:bookmarkEnd w:id="1"/>
      <w:bookmarkEnd w:id="2"/>
      <w:bookmarkEnd w:id="3"/>
      <w:bookmarkEnd w:id="4"/>
      <w:bookmarkEnd w:id="5"/>
      <w:bookmarkEnd w:id="6"/>
      <w:bookmarkEnd w:id="7"/>
      <w:bookmarkEnd w:id="8"/>
      <w:bookmarkEnd w:id="9"/>
      <w:bookmarkEnd w:id="10"/>
      <w:bookmarkEnd w:id="11"/>
    </w:p>
    <w:p w14:paraId="1875AEB3" w14:textId="77777777" w:rsidR="009722D5" w:rsidRPr="00623125" w:rsidRDefault="009722D5" w:rsidP="009722D5">
      <w:pPr>
        <w:pStyle w:val="Heading4"/>
      </w:pPr>
      <w:bookmarkStart w:id="14" w:name="_Toc20487205"/>
      <w:bookmarkStart w:id="15" w:name="_Toc29342500"/>
      <w:bookmarkStart w:id="16" w:name="_Toc29343639"/>
      <w:bookmarkStart w:id="17" w:name="_Toc36566900"/>
      <w:bookmarkStart w:id="18" w:name="_Toc36810336"/>
      <w:bookmarkStart w:id="19" w:name="_Toc36846700"/>
      <w:bookmarkStart w:id="20" w:name="_Toc36939353"/>
      <w:bookmarkStart w:id="21" w:name="_Toc37082333"/>
      <w:bookmarkStart w:id="22" w:name="_Toc46480964"/>
      <w:bookmarkStart w:id="23" w:name="_Toc46482198"/>
      <w:bookmarkStart w:id="24" w:name="_Toc46483432"/>
      <w:bookmarkStart w:id="25" w:name="_Toc185614062"/>
      <w:r w:rsidRPr="00623125">
        <w:t>–</w:t>
      </w:r>
      <w:r w:rsidRPr="00623125">
        <w:tab/>
      </w:r>
      <w:r w:rsidRPr="00623125">
        <w:rPr>
          <w:i/>
          <w:noProof/>
        </w:rPr>
        <w:t>RRCConnectionReconfiguration</w:t>
      </w:r>
      <w:bookmarkEnd w:id="14"/>
      <w:bookmarkEnd w:id="15"/>
      <w:bookmarkEnd w:id="16"/>
      <w:bookmarkEnd w:id="17"/>
      <w:bookmarkEnd w:id="18"/>
      <w:bookmarkEnd w:id="19"/>
      <w:bookmarkEnd w:id="20"/>
      <w:bookmarkEnd w:id="21"/>
      <w:bookmarkEnd w:id="22"/>
      <w:bookmarkEnd w:id="23"/>
      <w:bookmarkEnd w:id="24"/>
      <w:bookmarkEnd w:id="25"/>
    </w:p>
    <w:p w14:paraId="75BBD4A1" w14:textId="62ED856B" w:rsidR="009722D5" w:rsidRPr="00623125" w:rsidRDefault="009722D5" w:rsidP="009722D5">
      <w:r w:rsidRPr="00623125">
        <w:t xml:space="preserve">The </w:t>
      </w:r>
      <w:r w:rsidRPr="00623125">
        <w:rPr>
          <w:i/>
          <w:noProof/>
        </w:rPr>
        <w:t>RRCConnectionReconfiguration</w:t>
      </w:r>
      <w:r w:rsidRPr="00623125">
        <w:t xml:space="preserve"> message is the command to modify an RRC connection. It may convey information for measurement configuration, mobility control, </w:t>
      </w:r>
      <w:r w:rsidR="00AA4F15" w:rsidRPr="00623125">
        <w:t>conditional reconfigurations (conditional handover</w:t>
      </w:r>
      <w:r w:rsidR="00D91869" w:rsidRPr="00623125">
        <w:t>, conditional PSCell addition or inter-SN conditional PSCell change</w:t>
      </w:r>
      <w:r w:rsidR="00AA4F15" w:rsidRPr="00623125">
        <w:t xml:space="preserve">), </w:t>
      </w:r>
      <w:r w:rsidRPr="00623125">
        <w:t>radio resource configuration (including RBs, MAC main configuration and physical channel configuration) including any associated dedicated NAS information and security configuration.</w:t>
      </w:r>
    </w:p>
    <w:p w14:paraId="41D908E4" w14:textId="77777777" w:rsidR="009722D5" w:rsidRPr="00623125" w:rsidRDefault="009722D5" w:rsidP="009722D5">
      <w:pPr>
        <w:pStyle w:val="B1"/>
        <w:keepNext/>
        <w:keepLines/>
      </w:pPr>
      <w:r w:rsidRPr="00623125">
        <w:t>Signalling radio bearer: SRB1</w:t>
      </w:r>
    </w:p>
    <w:p w14:paraId="3E36FBF4" w14:textId="77777777" w:rsidR="009722D5" w:rsidRPr="00623125" w:rsidRDefault="009722D5" w:rsidP="009722D5">
      <w:pPr>
        <w:pStyle w:val="B1"/>
        <w:keepNext/>
        <w:keepLines/>
      </w:pPr>
      <w:r w:rsidRPr="00623125">
        <w:t>RLC-SAP: AM</w:t>
      </w:r>
    </w:p>
    <w:p w14:paraId="5E6C9369" w14:textId="77777777" w:rsidR="009722D5" w:rsidRPr="00623125" w:rsidRDefault="009722D5" w:rsidP="009722D5">
      <w:pPr>
        <w:pStyle w:val="B1"/>
        <w:keepNext/>
        <w:keepLines/>
      </w:pPr>
      <w:r w:rsidRPr="00623125">
        <w:t>Logical channel: DCCH</w:t>
      </w:r>
    </w:p>
    <w:p w14:paraId="065FFFD6" w14:textId="77777777" w:rsidR="009722D5" w:rsidRPr="00623125" w:rsidRDefault="009722D5" w:rsidP="009722D5">
      <w:pPr>
        <w:pStyle w:val="B1"/>
        <w:keepNext/>
        <w:keepLines/>
      </w:pPr>
      <w:r w:rsidRPr="00623125">
        <w:t>Direction: E</w:t>
      </w:r>
      <w:r w:rsidRPr="00623125">
        <w:noBreakHyphen/>
        <w:t>UTRAN to UE</w:t>
      </w:r>
    </w:p>
    <w:p w14:paraId="2BE65C4E" w14:textId="77777777" w:rsidR="009722D5" w:rsidRPr="00623125" w:rsidRDefault="009722D5" w:rsidP="009722D5">
      <w:pPr>
        <w:pStyle w:val="TH"/>
        <w:rPr>
          <w:bCs/>
          <w:i/>
          <w:iCs/>
        </w:rPr>
      </w:pPr>
      <w:r w:rsidRPr="00623125">
        <w:rPr>
          <w:bCs/>
          <w:i/>
          <w:iCs/>
          <w:noProof/>
        </w:rPr>
        <w:t>RRCConnectionReconfiguration message</w:t>
      </w:r>
    </w:p>
    <w:p w14:paraId="3F6FF294" w14:textId="77777777" w:rsidR="009722D5" w:rsidRPr="00623125" w:rsidRDefault="009722D5" w:rsidP="009722D5">
      <w:pPr>
        <w:pStyle w:val="PL"/>
        <w:shd w:val="clear" w:color="auto" w:fill="E6E6E6"/>
      </w:pPr>
      <w:r w:rsidRPr="00623125">
        <w:t>-- ASN1START</w:t>
      </w:r>
    </w:p>
    <w:p w14:paraId="44B9F43A" w14:textId="77777777" w:rsidR="009722D5" w:rsidRPr="00623125" w:rsidRDefault="009722D5" w:rsidP="009722D5">
      <w:pPr>
        <w:pStyle w:val="PL"/>
        <w:shd w:val="clear" w:color="auto" w:fill="E6E6E6"/>
      </w:pPr>
    </w:p>
    <w:p w14:paraId="2CDB3475" w14:textId="77777777" w:rsidR="009722D5" w:rsidRPr="00623125" w:rsidRDefault="009722D5" w:rsidP="009722D5">
      <w:pPr>
        <w:pStyle w:val="PL"/>
        <w:shd w:val="clear" w:color="auto" w:fill="E6E6E6"/>
      </w:pPr>
      <w:r w:rsidRPr="00623125">
        <w:t>RRCConnectionReconfiguration ::=</w:t>
      </w:r>
      <w:r w:rsidRPr="00623125">
        <w:tab/>
        <w:t>SEQUENCE {</w:t>
      </w:r>
    </w:p>
    <w:p w14:paraId="707828BE" w14:textId="77777777" w:rsidR="009722D5" w:rsidRPr="00623125" w:rsidRDefault="009722D5" w:rsidP="009722D5">
      <w:pPr>
        <w:pStyle w:val="PL"/>
        <w:shd w:val="clear" w:color="auto" w:fill="E6E6E6"/>
      </w:pPr>
      <w:r w:rsidRPr="00623125">
        <w:tab/>
        <w:t>rrc-TransactionIdentifier</w:t>
      </w:r>
      <w:r w:rsidRPr="00623125">
        <w:tab/>
      </w:r>
      <w:r w:rsidRPr="00623125">
        <w:tab/>
      </w:r>
      <w:r w:rsidRPr="00623125">
        <w:tab/>
        <w:t>RRC-TransactionIdentifier,</w:t>
      </w:r>
    </w:p>
    <w:p w14:paraId="4CC002B9" w14:textId="77777777" w:rsidR="009722D5" w:rsidRPr="00623125" w:rsidRDefault="009722D5" w:rsidP="009722D5">
      <w:pPr>
        <w:pStyle w:val="PL"/>
        <w:shd w:val="clear" w:color="auto" w:fill="E6E6E6"/>
      </w:pPr>
      <w:r w:rsidRPr="00623125">
        <w:tab/>
        <w:t>criticalExtensions</w:t>
      </w:r>
      <w:r w:rsidRPr="00623125">
        <w:tab/>
      </w:r>
      <w:r w:rsidRPr="00623125">
        <w:tab/>
      </w:r>
      <w:r w:rsidRPr="00623125">
        <w:tab/>
      </w:r>
      <w:r w:rsidRPr="00623125">
        <w:tab/>
      </w:r>
      <w:r w:rsidRPr="00623125">
        <w:tab/>
        <w:t>CHOICE {</w:t>
      </w:r>
    </w:p>
    <w:p w14:paraId="7D355D3A" w14:textId="77777777" w:rsidR="009722D5" w:rsidRPr="00623125" w:rsidRDefault="009722D5" w:rsidP="009722D5">
      <w:pPr>
        <w:pStyle w:val="PL"/>
        <w:shd w:val="clear" w:color="auto" w:fill="E6E6E6"/>
      </w:pPr>
      <w:r w:rsidRPr="00623125">
        <w:tab/>
      </w:r>
      <w:r w:rsidRPr="00623125">
        <w:tab/>
        <w:t>c1</w:t>
      </w:r>
      <w:r w:rsidRPr="00623125">
        <w:tab/>
      </w:r>
      <w:r w:rsidRPr="00623125">
        <w:tab/>
      </w:r>
      <w:r w:rsidRPr="00623125">
        <w:tab/>
      </w:r>
      <w:r w:rsidRPr="00623125">
        <w:tab/>
      </w:r>
      <w:r w:rsidRPr="00623125">
        <w:tab/>
      </w:r>
      <w:r w:rsidRPr="00623125">
        <w:tab/>
      </w:r>
      <w:r w:rsidRPr="00623125">
        <w:tab/>
      </w:r>
      <w:r w:rsidRPr="00623125">
        <w:tab/>
      </w:r>
      <w:r w:rsidRPr="00623125">
        <w:tab/>
        <w:t>CHOICE{</w:t>
      </w:r>
    </w:p>
    <w:p w14:paraId="03467B1A" w14:textId="77777777" w:rsidR="009722D5" w:rsidRPr="00623125" w:rsidRDefault="009722D5" w:rsidP="009722D5">
      <w:pPr>
        <w:pStyle w:val="PL"/>
        <w:shd w:val="clear" w:color="auto" w:fill="E6E6E6"/>
      </w:pPr>
      <w:r w:rsidRPr="00623125">
        <w:tab/>
      </w:r>
      <w:r w:rsidRPr="00623125">
        <w:tab/>
      </w:r>
      <w:r w:rsidRPr="00623125">
        <w:tab/>
        <w:t>rrcConnectionReconfiguration-r8</w:t>
      </w:r>
      <w:r w:rsidRPr="00623125">
        <w:tab/>
      </w:r>
      <w:r w:rsidRPr="00623125">
        <w:tab/>
        <w:t>RRCConnectionReconfiguration-r8-IEs,</w:t>
      </w:r>
    </w:p>
    <w:p w14:paraId="41ED3FD4" w14:textId="77777777" w:rsidR="009722D5" w:rsidRPr="00623125" w:rsidRDefault="009722D5" w:rsidP="009722D5">
      <w:pPr>
        <w:pStyle w:val="PL"/>
        <w:shd w:val="clear" w:color="auto" w:fill="E6E6E6"/>
      </w:pPr>
      <w:r w:rsidRPr="00623125">
        <w:tab/>
      </w:r>
      <w:r w:rsidRPr="00623125">
        <w:tab/>
      </w:r>
      <w:r w:rsidRPr="00623125">
        <w:tab/>
        <w:t>spare7 NULL,</w:t>
      </w:r>
    </w:p>
    <w:p w14:paraId="45B68860" w14:textId="77777777" w:rsidR="009722D5" w:rsidRPr="00623125" w:rsidRDefault="009722D5" w:rsidP="009722D5">
      <w:pPr>
        <w:pStyle w:val="PL"/>
        <w:shd w:val="clear" w:color="auto" w:fill="E6E6E6"/>
      </w:pPr>
      <w:r w:rsidRPr="00623125">
        <w:tab/>
      </w:r>
      <w:r w:rsidRPr="00623125">
        <w:tab/>
      </w:r>
      <w:r w:rsidRPr="00623125">
        <w:tab/>
        <w:t>spare6 NULL, spare5 NULL, spare4 NULL,</w:t>
      </w:r>
    </w:p>
    <w:p w14:paraId="069AABFC" w14:textId="77777777" w:rsidR="009722D5" w:rsidRPr="00623125" w:rsidRDefault="009722D5" w:rsidP="009722D5">
      <w:pPr>
        <w:pStyle w:val="PL"/>
        <w:shd w:val="clear" w:color="auto" w:fill="E6E6E6"/>
      </w:pPr>
      <w:r w:rsidRPr="00623125">
        <w:tab/>
      </w:r>
      <w:r w:rsidRPr="00623125">
        <w:tab/>
      </w:r>
      <w:r w:rsidRPr="00623125">
        <w:tab/>
        <w:t>spare3 NULL, spare2 NULL, spare1 NULL</w:t>
      </w:r>
    </w:p>
    <w:p w14:paraId="76C4A59B" w14:textId="77777777" w:rsidR="009722D5" w:rsidRPr="00623125" w:rsidRDefault="009722D5" w:rsidP="009722D5">
      <w:pPr>
        <w:pStyle w:val="PL"/>
        <w:shd w:val="clear" w:color="auto" w:fill="E6E6E6"/>
      </w:pPr>
      <w:r w:rsidRPr="00623125">
        <w:tab/>
      </w:r>
      <w:r w:rsidRPr="00623125">
        <w:tab/>
        <w:t>},</w:t>
      </w:r>
    </w:p>
    <w:p w14:paraId="71121AF3" w14:textId="77777777" w:rsidR="009722D5" w:rsidRPr="00623125" w:rsidRDefault="009722D5" w:rsidP="009722D5">
      <w:pPr>
        <w:pStyle w:val="PL"/>
        <w:shd w:val="clear" w:color="auto" w:fill="E6E6E6"/>
      </w:pPr>
      <w:r w:rsidRPr="00623125">
        <w:tab/>
      </w:r>
      <w:r w:rsidRPr="00623125">
        <w:tab/>
        <w:t>criticalExtensionsFuture</w:t>
      </w:r>
      <w:r w:rsidRPr="00623125">
        <w:tab/>
      </w:r>
      <w:r w:rsidRPr="00623125">
        <w:tab/>
      </w:r>
      <w:r w:rsidRPr="00623125">
        <w:tab/>
        <w:t>SEQUENCE {}</w:t>
      </w:r>
    </w:p>
    <w:p w14:paraId="5EA0CEFE" w14:textId="77777777" w:rsidR="009722D5" w:rsidRPr="00623125" w:rsidRDefault="009722D5" w:rsidP="009722D5">
      <w:pPr>
        <w:pStyle w:val="PL"/>
        <w:shd w:val="clear" w:color="auto" w:fill="E6E6E6"/>
      </w:pPr>
      <w:r w:rsidRPr="00623125">
        <w:tab/>
        <w:t>}</w:t>
      </w:r>
    </w:p>
    <w:p w14:paraId="5A31C3B5" w14:textId="77777777" w:rsidR="009722D5" w:rsidRPr="00623125" w:rsidRDefault="009722D5" w:rsidP="009722D5">
      <w:pPr>
        <w:pStyle w:val="PL"/>
        <w:shd w:val="clear" w:color="auto" w:fill="E6E6E6"/>
      </w:pPr>
      <w:r w:rsidRPr="00623125">
        <w:t>}</w:t>
      </w:r>
    </w:p>
    <w:p w14:paraId="422DE400" w14:textId="77777777" w:rsidR="009722D5" w:rsidRPr="00623125" w:rsidRDefault="009722D5" w:rsidP="009722D5">
      <w:pPr>
        <w:pStyle w:val="PL"/>
        <w:shd w:val="clear" w:color="auto" w:fill="E6E6E6"/>
      </w:pPr>
    </w:p>
    <w:p w14:paraId="7590A764" w14:textId="77777777" w:rsidR="009722D5" w:rsidRPr="00623125" w:rsidRDefault="009722D5" w:rsidP="009722D5">
      <w:pPr>
        <w:pStyle w:val="PL"/>
        <w:shd w:val="clear" w:color="auto" w:fill="E6E6E6"/>
      </w:pPr>
      <w:r w:rsidRPr="00623125">
        <w:t>RRCConnectionReconfiguration-r8-IEs ::= SEQUENCE {</w:t>
      </w:r>
    </w:p>
    <w:p w14:paraId="4972ADE6" w14:textId="77777777" w:rsidR="009722D5" w:rsidRPr="00623125" w:rsidRDefault="009722D5" w:rsidP="009722D5">
      <w:pPr>
        <w:pStyle w:val="PL"/>
        <w:shd w:val="clear" w:color="auto" w:fill="E6E6E6"/>
      </w:pPr>
      <w:r w:rsidRPr="00623125">
        <w:tab/>
        <w:t>measConfig</w:t>
      </w:r>
      <w:r w:rsidRPr="00623125">
        <w:tab/>
      </w:r>
      <w:r w:rsidRPr="00623125">
        <w:tab/>
      </w:r>
      <w:r w:rsidRPr="00623125">
        <w:tab/>
      </w:r>
      <w:r w:rsidRPr="00623125">
        <w:tab/>
      </w:r>
      <w:r w:rsidRPr="00623125">
        <w:tab/>
      </w:r>
      <w:r w:rsidRPr="00623125">
        <w:tab/>
      </w:r>
      <w:r w:rsidRPr="00623125">
        <w:tab/>
        <w:t>MeasConfig</w:t>
      </w:r>
      <w:r w:rsidRPr="00623125">
        <w:tab/>
      </w:r>
      <w:r w:rsidRPr="00623125">
        <w:tab/>
      </w:r>
      <w:r w:rsidRPr="00623125">
        <w:tab/>
      </w:r>
      <w:r w:rsidRPr="00623125">
        <w:tab/>
      </w:r>
      <w:r w:rsidRPr="00623125">
        <w:tab/>
      </w:r>
      <w:r w:rsidRPr="00623125">
        <w:tab/>
        <w:t>OPTIONAL,</w:t>
      </w:r>
      <w:r w:rsidRPr="00623125">
        <w:tab/>
        <w:t>-- Need ON</w:t>
      </w:r>
    </w:p>
    <w:p w14:paraId="4F863316" w14:textId="77777777" w:rsidR="009722D5" w:rsidRPr="00623125" w:rsidRDefault="009722D5" w:rsidP="009722D5">
      <w:pPr>
        <w:pStyle w:val="PL"/>
        <w:shd w:val="clear" w:color="auto" w:fill="E6E6E6"/>
      </w:pPr>
      <w:r w:rsidRPr="00623125">
        <w:tab/>
        <w:t>mobilityControlInfo</w:t>
      </w:r>
      <w:r w:rsidRPr="00623125">
        <w:tab/>
      </w:r>
      <w:r w:rsidRPr="00623125">
        <w:tab/>
      </w:r>
      <w:r w:rsidRPr="00623125">
        <w:tab/>
      </w:r>
      <w:r w:rsidRPr="00623125">
        <w:tab/>
      </w:r>
      <w:r w:rsidRPr="00623125">
        <w:tab/>
        <w:t>MobilityControlInfo</w:t>
      </w:r>
      <w:r w:rsidRPr="00623125">
        <w:tab/>
      </w:r>
      <w:r w:rsidRPr="00623125">
        <w:tab/>
      </w:r>
      <w:r w:rsidRPr="00623125">
        <w:tab/>
      </w:r>
      <w:r w:rsidRPr="00623125">
        <w:tab/>
        <w:t>OPTIONAL,</w:t>
      </w:r>
      <w:r w:rsidRPr="00623125">
        <w:tab/>
        <w:t>-- Cond HO</w:t>
      </w:r>
    </w:p>
    <w:p w14:paraId="6A62A75C" w14:textId="77777777" w:rsidR="009722D5" w:rsidRPr="00623125" w:rsidRDefault="009722D5" w:rsidP="009722D5">
      <w:pPr>
        <w:pStyle w:val="PL"/>
        <w:shd w:val="clear" w:color="auto" w:fill="E6E6E6"/>
      </w:pPr>
      <w:r w:rsidRPr="00623125">
        <w:tab/>
        <w:t>dedicatedInfoNASList</w:t>
      </w:r>
      <w:r w:rsidRPr="00623125">
        <w:tab/>
      </w:r>
      <w:r w:rsidRPr="00623125">
        <w:tab/>
      </w:r>
      <w:r w:rsidRPr="00623125">
        <w:tab/>
      </w:r>
      <w:r w:rsidRPr="00623125">
        <w:tab/>
        <w:t>SEQUENCE (SIZE(1..maxDRB)) OF</w:t>
      </w:r>
    </w:p>
    <w:p w14:paraId="65BB627D" w14:textId="77777777" w:rsidR="009722D5" w:rsidRPr="00623125" w:rsidRDefault="009722D5" w:rsidP="009722D5">
      <w:pPr>
        <w:pStyle w:val="PL"/>
        <w:shd w:val="clear" w:color="auto" w:fill="E6E6E6"/>
      </w:pP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t>DedicatedInfoNAS</w:t>
      </w:r>
      <w:r w:rsidRPr="00623125">
        <w:tab/>
      </w:r>
      <w:r w:rsidRPr="00623125">
        <w:tab/>
      </w:r>
      <w:r w:rsidRPr="00623125">
        <w:tab/>
        <w:t>OPTIONAL,</w:t>
      </w:r>
      <w:r w:rsidRPr="00623125">
        <w:tab/>
        <w:t>-- Cond nonHO</w:t>
      </w:r>
    </w:p>
    <w:p w14:paraId="60BE4F18" w14:textId="77777777" w:rsidR="009722D5" w:rsidRPr="00623125" w:rsidRDefault="009722D5" w:rsidP="009722D5">
      <w:pPr>
        <w:pStyle w:val="PL"/>
        <w:shd w:val="clear" w:color="auto" w:fill="E6E6E6"/>
      </w:pPr>
      <w:r w:rsidRPr="00623125">
        <w:tab/>
        <w:t>radioResourceConfigDedicated</w:t>
      </w:r>
      <w:r w:rsidRPr="00623125">
        <w:tab/>
      </w:r>
      <w:r w:rsidRPr="00623125">
        <w:tab/>
        <w:t>RadioResourceConfigDedicated</w:t>
      </w:r>
      <w:r w:rsidRPr="00623125">
        <w:tab/>
        <w:t>OPTIONAL, -- Cond HO-toEUTRA</w:t>
      </w:r>
    </w:p>
    <w:p w14:paraId="7FED24F4" w14:textId="77777777" w:rsidR="009722D5" w:rsidRPr="00623125" w:rsidRDefault="009722D5" w:rsidP="009722D5">
      <w:pPr>
        <w:pStyle w:val="PL"/>
        <w:shd w:val="clear" w:color="auto" w:fill="E6E6E6"/>
      </w:pPr>
      <w:r w:rsidRPr="00623125">
        <w:tab/>
        <w:t>securityConfigHO</w:t>
      </w:r>
      <w:r w:rsidRPr="00623125">
        <w:tab/>
      </w:r>
      <w:r w:rsidRPr="00623125">
        <w:tab/>
      </w:r>
      <w:r w:rsidRPr="00623125">
        <w:tab/>
      </w:r>
      <w:r w:rsidRPr="00623125">
        <w:tab/>
      </w:r>
      <w:r w:rsidRPr="00623125">
        <w:tab/>
        <w:t>SecurityConfigHO</w:t>
      </w:r>
      <w:r w:rsidRPr="00623125">
        <w:tab/>
      </w:r>
      <w:r w:rsidRPr="00623125">
        <w:tab/>
      </w:r>
      <w:r w:rsidRPr="00623125">
        <w:tab/>
      </w:r>
      <w:r w:rsidRPr="00623125">
        <w:tab/>
        <w:t>OPTIONAL,</w:t>
      </w:r>
      <w:r w:rsidRPr="00623125">
        <w:tab/>
        <w:t>-- Cond HO</w:t>
      </w:r>
      <w:r w:rsidR="008069FE" w:rsidRPr="00623125">
        <w:t>-toEPC</w:t>
      </w:r>
    </w:p>
    <w:p w14:paraId="47AFB1A8" w14:textId="77777777" w:rsidR="009722D5" w:rsidRPr="00623125" w:rsidRDefault="009722D5" w:rsidP="009722D5">
      <w:pPr>
        <w:pStyle w:val="PL"/>
        <w:shd w:val="clear" w:color="auto" w:fill="E6E6E6"/>
      </w:pPr>
      <w:r w:rsidRPr="00623125">
        <w:tab/>
        <w:t>nonCriticalExtension</w:t>
      </w:r>
      <w:r w:rsidRPr="00623125">
        <w:tab/>
      </w:r>
      <w:r w:rsidRPr="00623125">
        <w:tab/>
      </w:r>
      <w:r w:rsidRPr="00623125">
        <w:tab/>
      </w:r>
      <w:r w:rsidRPr="00623125">
        <w:tab/>
        <w:t>RRCConnectionReconfiguration-v890-IEs</w:t>
      </w:r>
      <w:r w:rsidRPr="00623125">
        <w:tab/>
        <w:t>OPTIONAL</w:t>
      </w:r>
    </w:p>
    <w:p w14:paraId="3A3F4E2D" w14:textId="77777777" w:rsidR="009722D5" w:rsidRPr="00623125" w:rsidRDefault="009722D5" w:rsidP="009722D5">
      <w:pPr>
        <w:pStyle w:val="PL"/>
        <w:shd w:val="clear" w:color="auto" w:fill="E6E6E6"/>
      </w:pPr>
      <w:r w:rsidRPr="00623125">
        <w:t>}</w:t>
      </w:r>
    </w:p>
    <w:p w14:paraId="29A6ED84" w14:textId="77777777" w:rsidR="009722D5" w:rsidRPr="00623125" w:rsidRDefault="009722D5" w:rsidP="009722D5">
      <w:pPr>
        <w:pStyle w:val="PL"/>
        <w:shd w:val="clear" w:color="auto" w:fill="E6E6E6"/>
      </w:pPr>
    </w:p>
    <w:p w14:paraId="03F29A47" w14:textId="77777777" w:rsidR="009722D5" w:rsidRPr="00623125" w:rsidRDefault="009722D5" w:rsidP="009722D5">
      <w:pPr>
        <w:pStyle w:val="PL"/>
        <w:shd w:val="clear" w:color="auto" w:fill="E6E6E6"/>
      </w:pPr>
      <w:r w:rsidRPr="00623125">
        <w:t>RRCConnectionReconfiguration-v890-IEs ::= SEQUENCE {</w:t>
      </w:r>
    </w:p>
    <w:p w14:paraId="0D15478C" w14:textId="77777777" w:rsidR="009722D5" w:rsidRPr="00623125" w:rsidRDefault="009722D5" w:rsidP="009722D5">
      <w:pPr>
        <w:pStyle w:val="PL"/>
        <w:shd w:val="clear" w:color="auto" w:fill="E6E6E6"/>
      </w:pPr>
      <w:r w:rsidRPr="00623125">
        <w:tab/>
        <w:t>lateNonCriticalExtension</w:t>
      </w:r>
      <w:r w:rsidRPr="00623125">
        <w:tab/>
      </w:r>
      <w:r w:rsidRPr="00623125">
        <w:tab/>
      </w:r>
      <w:r w:rsidRPr="00623125">
        <w:tab/>
        <w:t>OCTET STRING (CONTAINING RRCConnectionReconfiguration-v8m0-IEs)</w:t>
      </w:r>
      <w:r w:rsidRPr="00623125">
        <w:tab/>
        <w:t>OPTIONAL,</w:t>
      </w:r>
    </w:p>
    <w:p w14:paraId="046690B7" w14:textId="77777777" w:rsidR="009722D5" w:rsidRPr="00623125" w:rsidRDefault="009722D5" w:rsidP="009722D5">
      <w:pPr>
        <w:pStyle w:val="PL"/>
        <w:shd w:val="clear" w:color="auto" w:fill="E6E6E6"/>
      </w:pPr>
      <w:r w:rsidRPr="00623125">
        <w:tab/>
        <w:t>nonCriticalExtension</w:t>
      </w:r>
      <w:r w:rsidRPr="00623125">
        <w:tab/>
      </w:r>
      <w:r w:rsidRPr="00623125">
        <w:tab/>
      </w:r>
      <w:r w:rsidRPr="00623125">
        <w:tab/>
      </w:r>
      <w:r w:rsidRPr="00623125">
        <w:tab/>
        <w:t>RRCConnectionReconfiguration-v920-IEs</w:t>
      </w:r>
      <w:r w:rsidRPr="00623125">
        <w:tab/>
        <w:t>OPTIONAL</w:t>
      </w:r>
    </w:p>
    <w:p w14:paraId="6DCA8190" w14:textId="77777777" w:rsidR="009722D5" w:rsidRPr="00623125" w:rsidRDefault="009722D5" w:rsidP="009722D5">
      <w:pPr>
        <w:pStyle w:val="PL"/>
        <w:shd w:val="clear" w:color="auto" w:fill="E6E6E6"/>
      </w:pPr>
      <w:r w:rsidRPr="00623125">
        <w:t>}</w:t>
      </w:r>
    </w:p>
    <w:p w14:paraId="0CD95D4A" w14:textId="77777777" w:rsidR="009722D5" w:rsidRPr="00623125" w:rsidRDefault="009722D5" w:rsidP="009722D5">
      <w:pPr>
        <w:pStyle w:val="PL"/>
        <w:shd w:val="clear" w:color="auto" w:fill="E6E6E6"/>
      </w:pPr>
    </w:p>
    <w:p w14:paraId="09DC899F" w14:textId="77777777" w:rsidR="009722D5" w:rsidRPr="00623125" w:rsidRDefault="009722D5" w:rsidP="009722D5">
      <w:pPr>
        <w:pStyle w:val="PL"/>
        <w:shd w:val="clear" w:color="auto" w:fill="E6E6E6"/>
      </w:pPr>
      <w:r w:rsidRPr="00623125">
        <w:t>-- Late non-critical extensions:</w:t>
      </w:r>
    </w:p>
    <w:p w14:paraId="6C9852E7" w14:textId="77777777" w:rsidR="009722D5" w:rsidRPr="00623125" w:rsidRDefault="009722D5" w:rsidP="009722D5">
      <w:pPr>
        <w:pStyle w:val="PL"/>
        <w:shd w:val="clear" w:color="auto" w:fill="E6E6E6"/>
      </w:pPr>
      <w:r w:rsidRPr="00623125">
        <w:t>RRCConnectionReconfiguration-v8m0-IEs ::= SEQUENCE {</w:t>
      </w:r>
    </w:p>
    <w:p w14:paraId="2AB16653" w14:textId="77777777" w:rsidR="009722D5" w:rsidRPr="00623125" w:rsidRDefault="009722D5" w:rsidP="009722D5">
      <w:pPr>
        <w:pStyle w:val="PL"/>
        <w:shd w:val="clear" w:color="auto" w:fill="E6E6E6"/>
      </w:pPr>
      <w:r w:rsidRPr="00623125">
        <w:tab/>
        <w:t>-- Following field is only for pre REL-10 late non-critical extensions</w:t>
      </w:r>
    </w:p>
    <w:p w14:paraId="72AF421C" w14:textId="77777777" w:rsidR="009722D5" w:rsidRPr="00623125" w:rsidRDefault="009722D5" w:rsidP="009722D5">
      <w:pPr>
        <w:pStyle w:val="PL"/>
        <w:shd w:val="clear" w:color="auto" w:fill="E6E6E6"/>
      </w:pPr>
      <w:r w:rsidRPr="00623125">
        <w:tab/>
        <w:t>lateNonCriticalExtension</w:t>
      </w:r>
      <w:r w:rsidRPr="00623125">
        <w:tab/>
      </w:r>
      <w:r w:rsidRPr="00623125">
        <w:tab/>
      </w:r>
      <w:r w:rsidRPr="00623125">
        <w:tab/>
        <w:t>OCTET STRING</w:t>
      </w:r>
      <w:r w:rsidRPr="00623125">
        <w:tab/>
      </w:r>
      <w:r w:rsidRPr="00623125">
        <w:tab/>
      </w:r>
      <w:r w:rsidRPr="00623125">
        <w:tab/>
      </w:r>
      <w:r w:rsidRPr="00623125">
        <w:tab/>
      </w:r>
      <w:r w:rsidRPr="00623125">
        <w:tab/>
      </w:r>
      <w:r w:rsidR="006A44BF" w:rsidRPr="00623125">
        <w:tab/>
      </w:r>
      <w:r w:rsidR="006A44BF" w:rsidRPr="00623125">
        <w:tab/>
      </w:r>
      <w:r w:rsidR="006A44BF" w:rsidRPr="00623125">
        <w:tab/>
      </w:r>
      <w:r w:rsidRPr="00623125">
        <w:t>OPTIONAL,</w:t>
      </w:r>
    </w:p>
    <w:p w14:paraId="488822B5" w14:textId="77777777" w:rsidR="009722D5" w:rsidRPr="00623125" w:rsidRDefault="009722D5" w:rsidP="009722D5">
      <w:pPr>
        <w:pStyle w:val="PL"/>
        <w:shd w:val="clear" w:color="auto" w:fill="E6E6E6"/>
      </w:pPr>
      <w:r w:rsidRPr="00623125">
        <w:tab/>
        <w:t>nonCriticalExtension</w:t>
      </w:r>
      <w:r w:rsidRPr="00623125">
        <w:tab/>
      </w:r>
      <w:r w:rsidRPr="00623125">
        <w:tab/>
      </w:r>
      <w:r w:rsidRPr="00623125">
        <w:tab/>
      </w:r>
      <w:r w:rsidRPr="00623125">
        <w:tab/>
        <w:t>RRCConnectionReconfiguration-v10i0-IEs</w:t>
      </w:r>
      <w:r w:rsidRPr="00623125">
        <w:tab/>
        <w:t>OPTIONAL</w:t>
      </w:r>
    </w:p>
    <w:p w14:paraId="29A86162" w14:textId="77777777" w:rsidR="009722D5" w:rsidRPr="00623125" w:rsidRDefault="009722D5" w:rsidP="009722D5">
      <w:pPr>
        <w:pStyle w:val="PL"/>
        <w:shd w:val="clear" w:color="auto" w:fill="E6E6E6"/>
      </w:pPr>
      <w:r w:rsidRPr="00623125">
        <w:t>}</w:t>
      </w:r>
    </w:p>
    <w:p w14:paraId="3BACA818" w14:textId="77777777" w:rsidR="009722D5" w:rsidRPr="00623125" w:rsidRDefault="009722D5" w:rsidP="009722D5">
      <w:pPr>
        <w:pStyle w:val="PL"/>
        <w:shd w:val="clear" w:color="auto" w:fill="E6E6E6"/>
      </w:pPr>
    </w:p>
    <w:p w14:paraId="69B98319" w14:textId="77777777" w:rsidR="009722D5" w:rsidRPr="00623125" w:rsidRDefault="009722D5" w:rsidP="009722D5">
      <w:pPr>
        <w:pStyle w:val="PL"/>
        <w:shd w:val="clear" w:color="auto" w:fill="E6E6E6"/>
      </w:pPr>
      <w:r w:rsidRPr="00623125">
        <w:t>RRCConnectionReconfiguration-v10i0-IEs ::= SEQUENCE {</w:t>
      </w:r>
    </w:p>
    <w:p w14:paraId="0CE742E2" w14:textId="77777777" w:rsidR="009722D5" w:rsidRPr="00623125" w:rsidRDefault="009722D5" w:rsidP="009722D5">
      <w:pPr>
        <w:pStyle w:val="PL"/>
        <w:shd w:val="clear" w:color="auto" w:fill="E6E6E6"/>
      </w:pPr>
      <w:r w:rsidRPr="00623125">
        <w:tab/>
        <w:t>a</w:t>
      </w:r>
      <w:r w:rsidR="006A44BF" w:rsidRPr="00623125">
        <w:t>ntennaInfoDedicatedPCell-v10i0</w:t>
      </w:r>
      <w:r w:rsidR="006A44BF" w:rsidRPr="00623125">
        <w:tab/>
        <w:t>AntennaInfoDedicated-v10i0</w:t>
      </w:r>
      <w:r w:rsidR="006A44BF" w:rsidRPr="00623125">
        <w:tab/>
      </w:r>
      <w:r w:rsidRPr="00623125">
        <w:tab/>
        <w:t>OPTIONAL,</w:t>
      </w:r>
      <w:r w:rsidRPr="00623125">
        <w:tab/>
        <w:t>-- Need ON</w:t>
      </w:r>
    </w:p>
    <w:p w14:paraId="1EFD81B0" w14:textId="77777777" w:rsidR="009722D5" w:rsidRPr="00623125" w:rsidRDefault="009722D5" w:rsidP="009722D5">
      <w:pPr>
        <w:pStyle w:val="PL"/>
        <w:shd w:val="clear" w:color="auto" w:fill="E6E6E6"/>
      </w:pPr>
      <w:r w:rsidRPr="00623125">
        <w:tab/>
        <w:t>nonCriticalExtension</w:t>
      </w:r>
      <w:r w:rsidRPr="00623125">
        <w:tab/>
      </w:r>
      <w:r w:rsidRPr="00623125">
        <w:tab/>
      </w:r>
      <w:r w:rsidRPr="00623125">
        <w:tab/>
      </w:r>
      <w:r w:rsidRPr="00623125">
        <w:tab/>
      </w:r>
      <w:r w:rsidR="001D2A9B" w:rsidRPr="00623125">
        <w:t>RRCConnectionReconfiguration-</w:t>
      </w:r>
      <w:r w:rsidR="0080664D" w:rsidRPr="00623125">
        <w:t>v10l0</w:t>
      </w:r>
      <w:r w:rsidR="006A44BF" w:rsidRPr="00623125">
        <w:t>-IEs</w:t>
      </w:r>
      <w:r w:rsidR="006A44BF" w:rsidRPr="00623125">
        <w:tab/>
      </w:r>
      <w:r w:rsidRPr="00623125">
        <w:tab/>
        <w:t>OPTIONAL</w:t>
      </w:r>
    </w:p>
    <w:p w14:paraId="7E650F81" w14:textId="77777777" w:rsidR="009722D5" w:rsidRPr="00623125" w:rsidRDefault="009722D5" w:rsidP="009722D5">
      <w:pPr>
        <w:pStyle w:val="PL"/>
        <w:shd w:val="clear" w:color="auto" w:fill="E6E6E6"/>
      </w:pPr>
      <w:r w:rsidRPr="00623125">
        <w:t>}</w:t>
      </w:r>
    </w:p>
    <w:p w14:paraId="0610CE83" w14:textId="77777777" w:rsidR="001D2A9B" w:rsidRPr="00623125" w:rsidRDefault="001D2A9B" w:rsidP="001D2A9B">
      <w:pPr>
        <w:pStyle w:val="PL"/>
        <w:shd w:val="clear" w:color="auto" w:fill="E6E6E6"/>
      </w:pPr>
    </w:p>
    <w:p w14:paraId="4DCF3ACD" w14:textId="77777777" w:rsidR="001D2A9B" w:rsidRPr="00623125" w:rsidRDefault="001D2A9B" w:rsidP="001D2A9B">
      <w:pPr>
        <w:pStyle w:val="PL"/>
        <w:shd w:val="clear" w:color="auto" w:fill="E6E6E6"/>
      </w:pPr>
      <w:r w:rsidRPr="00623125">
        <w:t>RRCConnectionReconfiguration-</w:t>
      </w:r>
      <w:r w:rsidR="0080664D" w:rsidRPr="00623125">
        <w:t>v10l0</w:t>
      </w:r>
      <w:r w:rsidRPr="00623125">
        <w:t>-IEs ::= SEQUENCE {</w:t>
      </w:r>
    </w:p>
    <w:p w14:paraId="220FA1B1" w14:textId="77777777" w:rsidR="001D2A9B" w:rsidRPr="00623125" w:rsidRDefault="001D2A9B" w:rsidP="001D2A9B">
      <w:pPr>
        <w:pStyle w:val="PL"/>
        <w:shd w:val="clear" w:color="auto" w:fill="E6E6E6"/>
      </w:pPr>
      <w:r w:rsidRPr="00623125">
        <w:tab/>
        <w:t>mobilityControlInfo-</w:t>
      </w:r>
      <w:r w:rsidR="0080664D" w:rsidRPr="00623125">
        <w:t>v10l0</w:t>
      </w:r>
      <w:r w:rsidRPr="00623125">
        <w:tab/>
      </w:r>
      <w:r w:rsidRPr="00623125">
        <w:tab/>
      </w:r>
      <w:r w:rsidRPr="00623125">
        <w:tab/>
        <w:t>MobilityControlInfo-</w:t>
      </w:r>
      <w:r w:rsidR="0080664D" w:rsidRPr="00623125">
        <w:t>v10l0</w:t>
      </w:r>
      <w:r w:rsidRPr="00623125">
        <w:tab/>
      </w:r>
      <w:r w:rsidRPr="00623125">
        <w:tab/>
      </w:r>
      <w:r w:rsidR="006A44BF" w:rsidRPr="00623125">
        <w:tab/>
      </w:r>
      <w:r w:rsidRPr="00623125">
        <w:t>OPTIONAL,</w:t>
      </w:r>
    </w:p>
    <w:p w14:paraId="4CBAC743" w14:textId="77777777" w:rsidR="001D2A9B" w:rsidRPr="00623125" w:rsidRDefault="001D2A9B" w:rsidP="001D2A9B">
      <w:pPr>
        <w:pStyle w:val="PL"/>
        <w:shd w:val="clear" w:color="auto" w:fill="E6E6E6"/>
      </w:pPr>
      <w:r w:rsidRPr="00623125">
        <w:tab/>
        <w:t>sCellToAddModList-</w:t>
      </w:r>
      <w:r w:rsidR="0080664D" w:rsidRPr="00623125">
        <w:t>v10l0</w:t>
      </w:r>
      <w:r w:rsidR="006A44BF" w:rsidRPr="00623125">
        <w:tab/>
      </w:r>
      <w:r w:rsidRPr="00623125">
        <w:tab/>
      </w:r>
      <w:r w:rsidRPr="00623125">
        <w:tab/>
        <w:t>SCellToAddModList-</w:t>
      </w:r>
      <w:r w:rsidR="0080664D" w:rsidRPr="00623125">
        <w:t>v10l0</w:t>
      </w:r>
      <w:r w:rsidRPr="00623125">
        <w:tab/>
      </w:r>
      <w:r w:rsidRPr="00623125">
        <w:tab/>
      </w:r>
      <w:r w:rsidRPr="00623125">
        <w:tab/>
        <w:t>OPTIONAL,</w:t>
      </w:r>
      <w:r w:rsidRPr="00623125">
        <w:tab/>
        <w:t>-- Need ON</w:t>
      </w:r>
    </w:p>
    <w:p w14:paraId="347B2584" w14:textId="77777777" w:rsidR="001D2A9B" w:rsidRPr="00623125" w:rsidRDefault="001D2A9B" w:rsidP="001D2A9B">
      <w:pPr>
        <w:pStyle w:val="PL"/>
        <w:shd w:val="clear" w:color="auto" w:fill="E6E6E6"/>
      </w:pPr>
      <w:r w:rsidRPr="00623125">
        <w:tab/>
        <w:t>-- Following field is only for late non-critical extensions from REL-10 to REL-1</w:t>
      </w:r>
      <w:r w:rsidR="003C0D04" w:rsidRPr="00623125">
        <w:t>1</w:t>
      </w:r>
    </w:p>
    <w:p w14:paraId="735AFA10" w14:textId="77777777" w:rsidR="001D2A9B" w:rsidRPr="00623125" w:rsidRDefault="001D2A9B" w:rsidP="001D2A9B">
      <w:pPr>
        <w:pStyle w:val="PL"/>
        <w:shd w:val="clear" w:color="auto" w:fill="E6E6E6"/>
      </w:pPr>
      <w:r w:rsidRPr="00623125">
        <w:tab/>
        <w:t>lateNonCriticalExtension</w:t>
      </w:r>
      <w:r w:rsidRPr="00623125">
        <w:tab/>
      </w:r>
      <w:r w:rsidRPr="00623125">
        <w:tab/>
      </w:r>
      <w:r w:rsidRPr="00623125">
        <w:tab/>
        <w:t>OCTET STRING</w:t>
      </w:r>
      <w:r w:rsidR="00497FBE" w:rsidRPr="00623125">
        <w:tab/>
      </w:r>
      <w:r w:rsidRPr="00623125">
        <w:tab/>
      </w:r>
      <w:r w:rsidRPr="00623125">
        <w:tab/>
      </w:r>
      <w:r w:rsidRPr="00623125">
        <w:tab/>
      </w:r>
      <w:r w:rsidRPr="00623125">
        <w:tab/>
      </w:r>
      <w:r w:rsidR="006A44BF" w:rsidRPr="00623125">
        <w:tab/>
      </w:r>
      <w:r w:rsidRPr="00623125">
        <w:t>OPTIONAL,</w:t>
      </w:r>
    </w:p>
    <w:p w14:paraId="04383219" w14:textId="77777777" w:rsidR="001D2A9B" w:rsidRPr="00623125" w:rsidRDefault="001D2A9B" w:rsidP="001D2A9B">
      <w:pPr>
        <w:pStyle w:val="PL"/>
        <w:shd w:val="clear" w:color="auto" w:fill="E6E6E6"/>
      </w:pPr>
      <w:r w:rsidRPr="00623125">
        <w:tab/>
        <w:t>nonCriticalExtension</w:t>
      </w:r>
      <w:r w:rsidRPr="00623125">
        <w:tab/>
      </w:r>
      <w:r w:rsidRPr="00623125">
        <w:tab/>
      </w:r>
      <w:r w:rsidRPr="00623125">
        <w:tab/>
      </w:r>
      <w:r w:rsidRPr="00623125">
        <w:tab/>
        <w:t>RRCConnectionReconfiguration-</w:t>
      </w:r>
      <w:r w:rsidR="0080664D" w:rsidRPr="00623125">
        <w:t>v1</w:t>
      </w:r>
      <w:r w:rsidR="00964129" w:rsidRPr="00623125">
        <w:t>2f</w:t>
      </w:r>
      <w:r w:rsidR="0080664D" w:rsidRPr="00623125">
        <w:t>0</w:t>
      </w:r>
      <w:r w:rsidR="006A44BF" w:rsidRPr="00623125">
        <w:t>-IEs</w:t>
      </w:r>
      <w:r w:rsidRPr="00623125">
        <w:tab/>
      </w:r>
      <w:r w:rsidRPr="00623125">
        <w:tab/>
        <w:t>OPTIONAL</w:t>
      </w:r>
    </w:p>
    <w:p w14:paraId="7AE6AD57" w14:textId="77777777" w:rsidR="001D2A9B" w:rsidRPr="00623125" w:rsidRDefault="001D2A9B" w:rsidP="001D2A9B">
      <w:pPr>
        <w:pStyle w:val="PL"/>
        <w:shd w:val="clear" w:color="auto" w:fill="E6E6E6"/>
      </w:pPr>
      <w:r w:rsidRPr="00623125">
        <w:t>}</w:t>
      </w:r>
    </w:p>
    <w:p w14:paraId="7E94CEA6" w14:textId="77777777" w:rsidR="001D2A9B" w:rsidRPr="00623125" w:rsidRDefault="001D2A9B" w:rsidP="001D2A9B">
      <w:pPr>
        <w:pStyle w:val="PL"/>
        <w:shd w:val="clear" w:color="auto" w:fill="E6E6E6"/>
      </w:pPr>
    </w:p>
    <w:p w14:paraId="2DC8B3D0" w14:textId="77777777" w:rsidR="001D2A9B" w:rsidRPr="00623125" w:rsidRDefault="001D2A9B" w:rsidP="001D2A9B">
      <w:pPr>
        <w:pStyle w:val="PL"/>
        <w:shd w:val="clear" w:color="auto" w:fill="E6E6E6"/>
      </w:pPr>
      <w:r w:rsidRPr="00623125">
        <w:t>RRCConnectionReconfiguration-</w:t>
      </w:r>
      <w:r w:rsidR="0080664D" w:rsidRPr="00623125">
        <w:t>v12f0</w:t>
      </w:r>
      <w:r w:rsidRPr="00623125">
        <w:t>-IEs ::= SEQUENCE {</w:t>
      </w:r>
    </w:p>
    <w:p w14:paraId="07A6EFA2" w14:textId="77777777" w:rsidR="0062331B" w:rsidRPr="00623125" w:rsidRDefault="0062331B" w:rsidP="001D2A9B">
      <w:pPr>
        <w:pStyle w:val="PL"/>
        <w:shd w:val="clear" w:color="auto" w:fill="E6E6E6"/>
      </w:pPr>
      <w:r w:rsidRPr="00623125">
        <w:tab/>
        <w:t>scg-Configuration-v12f0</w:t>
      </w:r>
      <w:r w:rsidRPr="00623125">
        <w:tab/>
      </w:r>
      <w:r w:rsidRPr="00623125">
        <w:tab/>
      </w:r>
      <w:r w:rsidRPr="00623125">
        <w:tab/>
        <w:t>SCG</w:t>
      </w:r>
      <w:r w:rsidR="006A44BF" w:rsidRPr="00623125">
        <w:t>-Configuration-v12f0</w:t>
      </w:r>
      <w:r w:rsidR="006A44BF" w:rsidRPr="00623125">
        <w:tab/>
      </w:r>
      <w:r w:rsidR="006A44BF" w:rsidRPr="00623125">
        <w:tab/>
        <w:t>OPTIONAL,</w:t>
      </w:r>
      <w:r w:rsidRPr="00623125">
        <w:tab/>
        <w:t>-- Cond nonFullConfig</w:t>
      </w:r>
    </w:p>
    <w:p w14:paraId="2A43CEC1" w14:textId="77777777" w:rsidR="001D2A9B" w:rsidRPr="00623125" w:rsidRDefault="001D2A9B" w:rsidP="001D2A9B">
      <w:pPr>
        <w:pStyle w:val="PL"/>
        <w:shd w:val="clear" w:color="auto" w:fill="E6E6E6"/>
      </w:pPr>
      <w:r w:rsidRPr="00623125">
        <w:lastRenderedPageBreak/>
        <w:tab/>
        <w:t>-- Following field is only for late non-critical extensions from REL-1</w:t>
      </w:r>
      <w:r w:rsidR="007C365A" w:rsidRPr="00623125">
        <w:t>2</w:t>
      </w:r>
    </w:p>
    <w:p w14:paraId="065F7EBC" w14:textId="77777777" w:rsidR="001D2A9B" w:rsidRPr="00623125" w:rsidRDefault="001D2A9B" w:rsidP="001D2A9B">
      <w:pPr>
        <w:pStyle w:val="PL"/>
        <w:shd w:val="clear" w:color="auto" w:fill="E6E6E6"/>
      </w:pPr>
      <w:r w:rsidRPr="00623125">
        <w:tab/>
        <w:t>lateNonCriticalExtension</w:t>
      </w:r>
      <w:r w:rsidRPr="00623125">
        <w:tab/>
      </w:r>
      <w:r w:rsidRPr="00623125">
        <w:tab/>
      </w:r>
      <w:r w:rsidRPr="00623125">
        <w:tab/>
        <w:t>OCTET STRING</w:t>
      </w:r>
      <w:r w:rsidRPr="00623125">
        <w:tab/>
      </w:r>
      <w:r w:rsidRPr="00623125">
        <w:tab/>
      </w:r>
      <w:r w:rsidRPr="00623125">
        <w:tab/>
      </w:r>
      <w:r w:rsidRPr="00623125">
        <w:tab/>
      </w:r>
      <w:r w:rsidR="006A44BF" w:rsidRPr="00623125">
        <w:tab/>
      </w:r>
      <w:r w:rsidRPr="00623125">
        <w:t>OPTIONAL,</w:t>
      </w:r>
    </w:p>
    <w:p w14:paraId="188DA3C1" w14:textId="77777777" w:rsidR="001D2A9B" w:rsidRPr="00623125" w:rsidRDefault="001D2A9B" w:rsidP="001D2A9B">
      <w:pPr>
        <w:pStyle w:val="PL"/>
        <w:shd w:val="clear" w:color="auto" w:fill="E6E6E6"/>
      </w:pPr>
      <w:r w:rsidRPr="00623125">
        <w:tab/>
        <w:t>nonCriticalExtension</w:t>
      </w:r>
      <w:r w:rsidRPr="00623125">
        <w:tab/>
      </w:r>
      <w:r w:rsidRPr="00623125">
        <w:tab/>
      </w:r>
      <w:r w:rsidRPr="00623125">
        <w:tab/>
      </w:r>
      <w:r w:rsidRPr="00623125">
        <w:tab/>
        <w:t>RRCConnectionReconfiguration-v1</w:t>
      </w:r>
      <w:r w:rsidR="007C365A" w:rsidRPr="00623125">
        <w:t>370</w:t>
      </w:r>
      <w:r w:rsidRPr="00623125">
        <w:t>-IEs</w:t>
      </w:r>
      <w:r w:rsidR="00497FBE" w:rsidRPr="00623125">
        <w:tab/>
      </w:r>
      <w:r w:rsidRPr="00623125">
        <w:tab/>
        <w:t>OPTIONAL</w:t>
      </w:r>
    </w:p>
    <w:p w14:paraId="0CCFD219" w14:textId="77777777" w:rsidR="001D2A9B" w:rsidRPr="00623125" w:rsidRDefault="001D2A9B" w:rsidP="001D2A9B">
      <w:pPr>
        <w:pStyle w:val="PL"/>
        <w:shd w:val="clear" w:color="auto" w:fill="E6E6E6"/>
      </w:pPr>
      <w:r w:rsidRPr="00623125">
        <w:t>}</w:t>
      </w:r>
    </w:p>
    <w:p w14:paraId="1BBBB84A" w14:textId="77777777" w:rsidR="001D2A9B" w:rsidRPr="00623125" w:rsidRDefault="001D2A9B" w:rsidP="001D2A9B">
      <w:pPr>
        <w:pStyle w:val="PL"/>
        <w:shd w:val="clear" w:color="auto" w:fill="E6E6E6"/>
      </w:pPr>
    </w:p>
    <w:p w14:paraId="0B99B2FF" w14:textId="77777777" w:rsidR="001D2A9B" w:rsidRPr="00623125" w:rsidRDefault="001D2A9B" w:rsidP="001D2A9B">
      <w:pPr>
        <w:pStyle w:val="PL"/>
        <w:shd w:val="clear" w:color="auto" w:fill="E6E6E6"/>
      </w:pPr>
      <w:r w:rsidRPr="00623125">
        <w:t>RRCConnectionReconfiguration-</w:t>
      </w:r>
      <w:r w:rsidR="0080664D" w:rsidRPr="00623125">
        <w:t>v1370</w:t>
      </w:r>
      <w:r w:rsidRPr="00623125">
        <w:t>-IEs ::= SEQUENCE {</w:t>
      </w:r>
    </w:p>
    <w:p w14:paraId="22749863" w14:textId="77777777" w:rsidR="002D5C00" w:rsidRPr="00623125" w:rsidRDefault="002D5C00" w:rsidP="001D2A9B">
      <w:pPr>
        <w:pStyle w:val="PL"/>
        <w:shd w:val="clear" w:color="auto" w:fill="E6E6E6"/>
      </w:pPr>
      <w:r w:rsidRPr="00623125">
        <w:tab/>
        <w:t>radioResourceConfigDedicated-v1370</w:t>
      </w:r>
      <w:r w:rsidRPr="00623125">
        <w:tab/>
        <w:t>RadioResourceConfigDedicated-v1370</w:t>
      </w:r>
      <w:r w:rsidRPr="00623125">
        <w:tab/>
        <w:t>OPTIONAL, -- Need ON</w:t>
      </w:r>
    </w:p>
    <w:p w14:paraId="6E06C6D5" w14:textId="77777777" w:rsidR="001D2A9B" w:rsidRPr="00623125" w:rsidRDefault="001D2A9B" w:rsidP="001D2A9B">
      <w:pPr>
        <w:pStyle w:val="PL"/>
        <w:shd w:val="clear" w:color="auto" w:fill="E6E6E6"/>
      </w:pPr>
      <w:r w:rsidRPr="00623125">
        <w:tab/>
        <w:t>sCellToAddModListExt-</w:t>
      </w:r>
      <w:r w:rsidR="0080664D" w:rsidRPr="00623125">
        <w:t>v1370</w:t>
      </w:r>
      <w:r w:rsidR="00182254" w:rsidRPr="00623125">
        <w:tab/>
      </w:r>
      <w:r w:rsidR="00182254" w:rsidRPr="00623125">
        <w:tab/>
      </w:r>
      <w:r w:rsidR="00182254" w:rsidRPr="00623125">
        <w:tab/>
      </w:r>
      <w:r w:rsidRPr="00623125">
        <w:t>SCellToAddModListExt-</w:t>
      </w:r>
      <w:r w:rsidR="0080664D" w:rsidRPr="00623125">
        <w:t>v1370</w:t>
      </w:r>
      <w:r w:rsidRPr="00623125">
        <w:tab/>
        <w:t>OPTIONAL,</w:t>
      </w:r>
      <w:r w:rsidRPr="00623125">
        <w:tab/>
        <w:t>-- Need ON</w:t>
      </w:r>
    </w:p>
    <w:p w14:paraId="1506D46A" w14:textId="77777777" w:rsidR="001D2A9B" w:rsidRPr="00623125" w:rsidRDefault="001D2A9B" w:rsidP="001D2A9B">
      <w:pPr>
        <w:pStyle w:val="PL"/>
        <w:shd w:val="clear" w:color="auto" w:fill="E6E6E6"/>
      </w:pPr>
      <w:r w:rsidRPr="00623125">
        <w:tab/>
        <w:t>nonCriticalExtension</w:t>
      </w:r>
      <w:r w:rsidRPr="00623125">
        <w:tab/>
      </w:r>
      <w:r w:rsidRPr="00623125">
        <w:tab/>
      </w:r>
      <w:r w:rsidRPr="00623125">
        <w:tab/>
      </w:r>
      <w:r w:rsidRPr="00623125">
        <w:tab/>
      </w:r>
      <w:r w:rsidR="006A44BF" w:rsidRPr="00623125">
        <w:tab/>
      </w:r>
      <w:r w:rsidR="00A66E24" w:rsidRPr="00623125">
        <w:t>RRCConnectionReconfiguration-v13c0-IEs</w:t>
      </w:r>
      <w:r w:rsidR="005C403B" w:rsidRPr="00623125">
        <w:tab/>
      </w:r>
      <w:r w:rsidRPr="00623125">
        <w:t>OPTIONAL</w:t>
      </w:r>
    </w:p>
    <w:p w14:paraId="420FA3E0" w14:textId="77777777" w:rsidR="009722D5" w:rsidRPr="00623125" w:rsidRDefault="001D2A9B" w:rsidP="001D2A9B">
      <w:pPr>
        <w:pStyle w:val="PL"/>
        <w:shd w:val="clear" w:color="auto" w:fill="E6E6E6"/>
      </w:pPr>
      <w:r w:rsidRPr="00623125">
        <w:t>}</w:t>
      </w:r>
    </w:p>
    <w:p w14:paraId="6D0E9925" w14:textId="77777777" w:rsidR="00A66E24" w:rsidRPr="00623125" w:rsidRDefault="00A66E24" w:rsidP="00A66E24">
      <w:pPr>
        <w:pStyle w:val="PL"/>
        <w:shd w:val="clear" w:color="auto" w:fill="E6E6E6"/>
        <w:rPr>
          <w:lang w:eastAsia="en-US"/>
        </w:rPr>
      </w:pPr>
    </w:p>
    <w:p w14:paraId="6416194D" w14:textId="77777777" w:rsidR="00A66E24" w:rsidRPr="00623125" w:rsidRDefault="00A66E24" w:rsidP="00A66E24">
      <w:pPr>
        <w:pStyle w:val="PL"/>
        <w:shd w:val="clear" w:color="auto" w:fill="E6E6E6"/>
      </w:pPr>
      <w:bookmarkStart w:id="26" w:name="_Hlk531607250"/>
      <w:r w:rsidRPr="00623125">
        <w:t>RRCConnectionReconfiguration-v13c0-IEs ::= SEQUENCE {</w:t>
      </w:r>
    </w:p>
    <w:p w14:paraId="3ED5785D" w14:textId="77777777" w:rsidR="00A66E24" w:rsidRPr="00623125" w:rsidRDefault="00A66E24" w:rsidP="00A66E24">
      <w:pPr>
        <w:pStyle w:val="PL"/>
        <w:shd w:val="clear" w:color="auto" w:fill="E6E6E6"/>
      </w:pPr>
      <w:r w:rsidRPr="00623125">
        <w:tab/>
        <w:t>radioResourceConfigDedicated-v13c0</w:t>
      </w:r>
      <w:r w:rsidRPr="00623125">
        <w:tab/>
        <w:t>RadioResourceConfigDedicated-v13c0</w:t>
      </w:r>
      <w:r w:rsidRPr="00623125">
        <w:tab/>
        <w:t>OPTIONAL, -- Need ON</w:t>
      </w:r>
    </w:p>
    <w:p w14:paraId="1E775603" w14:textId="77777777" w:rsidR="00A66E24" w:rsidRPr="00623125" w:rsidRDefault="00A66E24" w:rsidP="00A66E24">
      <w:pPr>
        <w:pStyle w:val="PL"/>
        <w:shd w:val="clear" w:color="auto" w:fill="E6E6E6"/>
      </w:pPr>
      <w:r w:rsidRPr="00623125">
        <w:tab/>
        <w:t>sCell</w:t>
      </w:r>
      <w:r w:rsidRPr="00623125">
        <w:rPr>
          <w:snapToGrid w:val="0"/>
        </w:rPr>
        <w:t>ToAddMod</w:t>
      </w:r>
      <w:r w:rsidRPr="00623125">
        <w:t>List-v13c0</w:t>
      </w:r>
      <w:r w:rsidRPr="00623125">
        <w:tab/>
      </w:r>
      <w:r w:rsidRPr="00623125">
        <w:tab/>
      </w:r>
      <w:r w:rsidRPr="00623125">
        <w:tab/>
      </w:r>
      <w:r w:rsidRPr="00623125">
        <w:tab/>
        <w:t>SCell</w:t>
      </w:r>
      <w:r w:rsidRPr="00623125">
        <w:rPr>
          <w:snapToGrid w:val="0"/>
        </w:rPr>
        <w:t>ToAddMod</w:t>
      </w:r>
      <w:r w:rsidRPr="00623125">
        <w:t>List-v13c0</w:t>
      </w:r>
      <w:r w:rsidRPr="00623125">
        <w:tab/>
      </w:r>
      <w:r w:rsidRPr="00623125">
        <w:tab/>
        <w:t>OPTIONAL,</w:t>
      </w:r>
      <w:r w:rsidRPr="00623125">
        <w:tab/>
        <w:t>-- Need ON</w:t>
      </w:r>
    </w:p>
    <w:p w14:paraId="632B7CD7" w14:textId="77777777" w:rsidR="00A66E24" w:rsidRPr="00623125" w:rsidRDefault="00A66E24" w:rsidP="00A66E24">
      <w:pPr>
        <w:pStyle w:val="PL"/>
        <w:shd w:val="clear" w:color="auto" w:fill="E6E6E6"/>
      </w:pPr>
      <w:r w:rsidRPr="00623125">
        <w:tab/>
        <w:t>sCellToAddModListExt-v13c0</w:t>
      </w:r>
      <w:r w:rsidRPr="00623125">
        <w:tab/>
      </w:r>
      <w:r w:rsidRPr="00623125">
        <w:tab/>
      </w:r>
      <w:r w:rsidRPr="00623125">
        <w:tab/>
        <w:t>SCellToAddModListExt-v13c0</w:t>
      </w:r>
      <w:r w:rsidRPr="00623125">
        <w:tab/>
        <w:t>OPTIONAL,</w:t>
      </w:r>
      <w:r w:rsidRPr="00623125">
        <w:tab/>
        <w:t>-- Need ON</w:t>
      </w:r>
    </w:p>
    <w:p w14:paraId="16613673" w14:textId="77777777" w:rsidR="00A66E24" w:rsidRPr="00623125" w:rsidRDefault="00A66E24" w:rsidP="00A66E24">
      <w:pPr>
        <w:pStyle w:val="PL"/>
        <w:shd w:val="clear" w:color="auto" w:fill="E6E6E6"/>
        <w:rPr>
          <w:lang w:eastAsia="fi-FI"/>
        </w:rPr>
      </w:pPr>
      <w:r w:rsidRPr="00623125">
        <w:tab/>
        <w:t>scg-Configuration-v13c0</w:t>
      </w:r>
      <w:r w:rsidRPr="00623125">
        <w:tab/>
      </w:r>
      <w:r w:rsidRPr="00623125">
        <w:tab/>
      </w:r>
      <w:r w:rsidRPr="00623125">
        <w:tab/>
      </w:r>
      <w:r w:rsidRPr="00623125">
        <w:tab/>
        <w:t>SCG-Configuration-v13c0</w:t>
      </w:r>
      <w:r w:rsidRPr="00623125">
        <w:tab/>
      </w:r>
      <w:r w:rsidRPr="00623125">
        <w:tab/>
        <w:t>OPTIONAL,</w:t>
      </w:r>
      <w:r w:rsidRPr="00623125">
        <w:tab/>
        <w:t>-- Need ON</w:t>
      </w:r>
    </w:p>
    <w:p w14:paraId="2A72944C" w14:textId="77777777" w:rsidR="00A66E24" w:rsidRPr="00623125" w:rsidRDefault="00A66E24" w:rsidP="00A66E24">
      <w:pPr>
        <w:pStyle w:val="PL"/>
        <w:shd w:val="clear" w:color="auto" w:fill="E6E6E6"/>
        <w:rPr>
          <w:lang w:eastAsia="en-US"/>
        </w:rPr>
      </w:pPr>
      <w:r w:rsidRPr="00623125">
        <w:tab/>
        <w:t>-- Following field is only for late non-critical extensions from REL-13 onwards</w:t>
      </w:r>
    </w:p>
    <w:p w14:paraId="08AFFC22" w14:textId="77777777" w:rsidR="00A66E24" w:rsidRPr="00623125" w:rsidRDefault="00A66E24" w:rsidP="00A66E24">
      <w:pPr>
        <w:pStyle w:val="PL"/>
        <w:shd w:val="clear" w:color="auto" w:fill="E6E6E6"/>
      </w:pPr>
      <w:r w:rsidRPr="00623125">
        <w:tab/>
        <w:t>nonCriticalExtension</w:t>
      </w:r>
      <w:r w:rsidRPr="00623125">
        <w:tab/>
      </w:r>
      <w:r w:rsidRPr="00623125">
        <w:tab/>
      </w:r>
      <w:r w:rsidRPr="00623125">
        <w:tab/>
      </w:r>
      <w:r w:rsidRPr="00623125">
        <w:tab/>
      </w:r>
      <w:r w:rsidRPr="00623125">
        <w:tab/>
        <w:t>SEQUENCE {}</w:t>
      </w:r>
      <w:r w:rsidRPr="00623125">
        <w:tab/>
      </w:r>
      <w:r w:rsidRPr="00623125">
        <w:tab/>
      </w:r>
      <w:r w:rsidRPr="00623125">
        <w:tab/>
      </w:r>
      <w:r w:rsidRPr="00623125">
        <w:tab/>
      </w:r>
      <w:r w:rsidRPr="00623125">
        <w:tab/>
        <w:t>OPTIONAL</w:t>
      </w:r>
    </w:p>
    <w:p w14:paraId="626853A1" w14:textId="77777777" w:rsidR="00A66E24" w:rsidRPr="00623125" w:rsidRDefault="00A66E24" w:rsidP="00A66E24">
      <w:pPr>
        <w:pStyle w:val="PL"/>
        <w:shd w:val="clear" w:color="auto" w:fill="E6E6E6"/>
      </w:pPr>
      <w:r w:rsidRPr="00623125">
        <w:t>}</w:t>
      </w:r>
      <w:bookmarkEnd w:id="26"/>
    </w:p>
    <w:p w14:paraId="575D38EE" w14:textId="77777777" w:rsidR="001D2A9B" w:rsidRPr="00623125" w:rsidRDefault="001D2A9B" w:rsidP="001D2A9B">
      <w:pPr>
        <w:pStyle w:val="PL"/>
        <w:shd w:val="clear" w:color="auto" w:fill="E6E6E6"/>
      </w:pPr>
    </w:p>
    <w:p w14:paraId="2E5DDC74" w14:textId="77777777" w:rsidR="009722D5" w:rsidRPr="00623125" w:rsidRDefault="009722D5" w:rsidP="009722D5">
      <w:pPr>
        <w:pStyle w:val="PL"/>
        <w:shd w:val="clear" w:color="auto" w:fill="E6E6E6"/>
      </w:pPr>
      <w:r w:rsidRPr="00623125">
        <w:t>-- Regular non-critical extensions:</w:t>
      </w:r>
    </w:p>
    <w:p w14:paraId="61DF0762" w14:textId="77777777" w:rsidR="009722D5" w:rsidRPr="00623125" w:rsidRDefault="009722D5" w:rsidP="009722D5">
      <w:pPr>
        <w:pStyle w:val="PL"/>
        <w:shd w:val="clear" w:color="auto" w:fill="E6E6E6"/>
      </w:pPr>
      <w:r w:rsidRPr="00623125">
        <w:t>RRCConnectionReconfiguration-v920-IEs ::= SEQUENCE {</w:t>
      </w:r>
    </w:p>
    <w:p w14:paraId="442B321D" w14:textId="77777777" w:rsidR="009722D5" w:rsidRPr="00623125" w:rsidRDefault="009722D5" w:rsidP="009722D5">
      <w:pPr>
        <w:pStyle w:val="PL"/>
        <w:shd w:val="clear" w:color="auto" w:fill="E6E6E6"/>
      </w:pPr>
      <w:r w:rsidRPr="00623125">
        <w:tab/>
        <w:t>other</w:t>
      </w:r>
      <w:r w:rsidR="006A44BF" w:rsidRPr="00623125">
        <w:t>Config-r9</w:t>
      </w:r>
      <w:r w:rsidR="006A44BF" w:rsidRPr="00623125">
        <w:tab/>
      </w:r>
      <w:r w:rsidR="006A44BF" w:rsidRPr="00623125">
        <w:tab/>
      </w:r>
      <w:r w:rsidR="006A44BF" w:rsidRPr="00623125">
        <w:tab/>
      </w:r>
      <w:r w:rsidR="006A44BF" w:rsidRPr="00623125">
        <w:tab/>
      </w:r>
      <w:r w:rsidR="006A44BF" w:rsidRPr="00623125">
        <w:tab/>
      </w:r>
      <w:r w:rsidR="006A44BF" w:rsidRPr="00623125">
        <w:tab/>
        <w:t>OtherConfig-r9</w:t>
      </w:r>
      <w:r w:rsidR="006A44BF" w:rsidRPr="00623125">
        <w:tab/>
      </w:r>
      <w:r w:rsidR="006A44BF" w:rsidRPr="00623125">
        <w:tab/>
      </w:r>
      <w:r w:rsidRPr="00623125">
        <w:tab/>
      </w:r>
      <w:r w:rsidRPr="00623125">
        <w:tab/>
        <w:t>OPTIONAL,</w:t>
      </w:r>
      <w:r w:rsidRPr="00623125">
        <w:tab/>
        <w:t>-- Need ON</w:t>
      </w:r>
    </w:p>
    <w:p w14:paraId="482E5182" w14:textId="77777777" w:rsidR="009722D5" w:rsidRPr="00623125" w:rsidRDefault="009722D5" w:rsidP="009722D5">
      <w:pPr>
        <w:pStyle w:val="PL"/>
        <w:shd w:val="clear" w:color="auto" w:fill="E6E6E6"/>
      </w:pPr>
      <w:r w:rsidRPr="00623125">
        <w:tab/>
        <w:t>fullCon</w:t>
      </w:r>
      <w:r w:rsidR="006A44BF" w:rsidRPr="00623125">
        <w:t>fig-r9</w:t>
      </w:r>
      <w:r w:rsidR="006A44BF" w:rsidRPr="00623125">
        <w:tab/>
      </w:r>
      <w:r w:rsidR="006A44BF" w:rsidRPr="00623125">
        <w:tab/>
      </w:r>
      <w:r w:rsidR="006A44BF" w:rsidRPr="00623125">
        <w:tab/>
      </w:r>
      <w:r w:rsidR="006A44BF" w:rsidRPr="00623125">
        <w:tab/>
      </w:r>
      <w:r w:rsidR="006A44BF" w:rsidRPr="00623125">
        <w:tab/>
      </w:r>
      <w:r w:rsidR="006A44BF" w:rsidRPr="00623125">
        <w:tab/>
        <w:t>ENUMERATED {true}</w:t>
      </w:r>
      <w:r w:rsidR="006A44BF" w:rsidRPr="00623125">
        <w:tab/>
      </w:r>
      <w:r w:rsidR="006A44BF" w:rsidRPr="00623125">
        <w:tab/>
      </w:r>
      <w:r w:rsidRPr="00623125">
        <w:tab/>
        <w:t>OPTIONAL,</w:t>
      </w:r>
      <w:r w:rsidRPr="00623125">
        <w:tab/>
        <w:t>-- Cond HO-Reestab</w:t>
      </w:r>
    </w:p>
    <w:p w14:paraId="33F9D34D" w14:textId="77777777" w:rsidR="009722D5" w:rsidRPr="00623125" w:rsidRDefault="009722D5" w:rsidP="009722D5">
      <w:pPr>
        <w:pStyle w:val="PL"/>
        <w:shd w:val="clear" w:color="auto" w:fill="E6E6E6"/>
      </w:pPr>
      <w:r w:rsidRPr="00623125">
        <w:tab/>
        <w:t>nonCriticalExtension</w:t>
      </w:r>
      <w:r w:rsidRPr="00623125">
        <w:tab/>
      </w:r>
      <w:r w:rsidRPr="00623125">
        <w:tab/>
      </w:r>
      <w:r w:rsidRPr="00623125">
        <w:tab/>
      </w:r>
      <w:r w:rsidRPr="00623125">
        <w:tab/>
        <w:t>RRCConnectionReconfiguration-v1020-IEs</w:t>
      </w:r>
      <w:r w:rsidRPr="00623125">
        <w:tab/>
        <w:t>OPTIONAL</w:t>
      </w:r>
    </w:p>
    <w:p w14:paraId="122BFA1B" w14:textId="77777777" w:rsidR="009722D5" w:rsidRPr="00623125" w:rsidRDefault="009722D5" w:rsidP="009722D5">
      <w:pPr>
        <w:pStyle w:val="PL"/>
        <w:shd w:val="clear" w:color="auto" w:fill="E6E6E6"/>
      </w:pPr>
      <w:r w:rsidRPr="00623125">
        <w:t>}</w:t>
      </w:r>
    </w:p>
    <w:p w14:paraId="3C269C13" w14:textId="77777777" w:rsidR="009722D5" w:rsidRPr="00623125" w:rsidRDefault="009722D5" w:rsidP="009722D5">
      <w:pPr>
        <w:pStyle w:val="PL"/>
        <w:shd w:val="clear" w:color="auto" w:fill="E6E6E6"/>
      </w:pPr>
    </w:p>
    <w:p w14:paraId="303E5C92" w14:textId="77777777" w:rsidR="009722D5" w:rsidRPr="00623125" w:rsidRDefault="009722D5" w:rsidP="009722D5">
      <w:pPr>
        <w:pStyle w:val="PL"/>
        <w:shd w:val="clear" w:color="auto" w:fill="E6E6E6"/>
      </w:pPr>
      <w:r w:rsidRPr="00623125">
        <w:t>RRCConnectionReconfiguration-v1020-IEs ::= SEQUENCE {</w:t>
      </w:r>
    </w:p>
    <w:p w14:paraId="63721472" w14:textId="77777777" w:rsidR="009722D5" w:rsidRPr="00623125" w:rsidRDefault="009722D5" w:rsidP="009722D5">
      <w:pPr>
        <w:pStyle w:val="PL"/>
        <w:shd w:val="clear" w:color="auto" w:fill="E6E6E6"/>
      </w:pPr>
      <w:r w:rsidRPr="00623125">
        <w:tab/>
        <w:t>sCell</w:t>
      </w:r>
      <w:r w:rsidRPr="00623125">
        <w:rPr>
          <w:snapToGrid w:val="0"/>
        </w:rPr>
        <w:t>ToRelease</w:t>
      </w:r>
      <w:r w:rsidR="006A44BF" w:rsidRPr="00623125">
        <w:t>List-r10</w:t>
      </w:r>
      <w:r w:rsidR="006A44BF" w:rsidRPr="00623125">
        <w:tab/>
      </w:r>
      <w:r w:rsidR="006A44BF" w:rsidRPr="00623125">
        <w:tab/>
      </w:r>
      <w:r w:rsidRPr="00623125">
        <w:tab/>
        <w:t>SCell</w:t>
      </w:r>
      <w:r w:rsidRPr="00623125">
        <w:rPr>
          <w:snapToGrid w:val="0"/>
        </w:rPr>
        <w:t>ToRelease</w:t>
      </w:r>
      <w:r w:rsidRPr="00623125">
        <w:t>List-r10</w:t>
      </w:r>
      <w:r w:rsidRPr="00623125">
        <w:tab/>
      </w:r>
      <w:r w:rsidRPr="00623125">
        <w:tab/>
      </w:r>
      <w:r w:rsidRPr="00623125">
        <w:tab/>
        <w:t>OPTIONAL,</w:t>
      </w:r>
      <w:r w:rsidRPr="00623125">
        <w:tab/>
        <w:t>-- Need ON</w:t>
      </w:r>
    </w:p>
    <w:p w14:paraId="2A87373A" w14:textId="77777777" w:rsidR="009722D5" w:rsidRPr="00623125" w:rsidRDefault="009722D5" w:rsidP="009722D5">
      <w:pPr>
        <w:pStyle w:val="PL"/>
        <w:shd w:val="clear" w:color="auto" w:fill="E6E6E6"/>
      </w:pPr>
      <w:r w:rsidRPr="00623125">
        <w:tab/>
        <w:t>sCell</w:t>
      </w:r>
      <w:r w:rsidRPr="00623125">
        <w:rPr>
          <w:snapToGrid w:val="0"/>
        </w:rPr>
        <w:t>ToAddMod</w:t>
      </w:r>
      <w:r w:rsidRPr="00623125">
        <w:t>List-r10</w:t>
      </w:r>
      <w:r w:rsidRPr="00623125">
        <w:tab/>
      </w:r>
      <w:r w:rsidRPr="00623125">
        <w:tab/>
      </w:r>
      <w:r w:rsidRPr="00623125">
        <w:tab/>
      </w:r>
      <w:r w:rsidRPr="00623125">
        <w:tab/>
        <w:t>SCell</w:t>
      </w:r>
      <w:r w:rsidRPr="00623125">
        <w:rPr>
          <w:snapToGrid w:val="0"/>
        </w:rPr>
        <w:t>ToAddMod</w:t>
      </w:r>
      <w:r w:rsidRPr="00623125">
        <w:t>List-r10</w:t>
      </w:r>
      <w:r w:rsidRPr="00623125">
        <w:tab/>
      </w:r>
      <w:r w:rsidRPr="00623125">
        <w:tab/>
      </w:r>
      <w:r w:rsidRPr="00623125">
        <w:tab/>
      </w:r>
      <w:r w:rsidR="006A44BF" w:rsidRPr="00623125">
        <w:tab/>
      </w:r>
      <w:r w:rsidRPr="00623125">
        <w:t>OPTIONAL,</w:t>
      </w:r>
      <w:r w:rsidRPr="00623125">
        <w:tab/>
        <w:t>-- Need ON</w:t>
      </w:r>
    </w:p>
    <w:p w14:paraId="205E6F6F" w14:textId="77777777" w:rsidR="009722D5" w:rsidRPr="00623125" w:rsidRDefault="009722D5" w:rsidP="009722D5">
      <w:pPr>
        <w:pStyle w:val="PL"/>
        <w:shd w:val="clear" w:color="auto" w:fill="E6E6E6"/>
      </w:pPr>
      <w:r w:rsidRPr="00623125">
        <w:tab/>
        <w:t>nonCriticalExtension</w:t>
      </w:r>
      <w:r w:rsidRPr="00623125">
        <w:tab/>
      </w:r>
      <w:r w:rsidRPr="00623125">
        <w:tab/>
      </w:r>
      <w:r w:rsidRPr="00623125">
        <w:tab/>
      </w:r>
      <w:r w:rsidRPr="00623125">
        <w:tab/>
        <w:t>RRCConnectionReconfiguration-v1130-IEs</w:t>
      </w:r>
      <w:r w:rsidRPr="00623125">
        <w:tab/>
        <w:t>OPTIONAL</w:t>
      </w:r>
    </w:p>
    <w:p w14:paraId="61E5B41D" w14:textId="77777777" w:rsidR="009722D5" w:rsidRPr="00623125" w:rsidRDefault="009722D5" w:rsidP="009722D5">
      <w:pPr>
        <w:pStyle w:val="PL"/>
        <w:shd w:val="clear" w:color="auto" w:fill="E6E6E6"/>
      </w:pPr>
      <w:r w:rsidRPr="00623125">
        <w:t>}</w:t>
      </w:r>
    </w:p>
    <w:p w14:paraId="443B9E9E" w14:textId="77777777" w:rsidR="009722D5" w:rsidRPr="00623125" w:rsidRDefault="009722D5" w:rsidP="009722D5">
      <w:pPr>
        <w:pStyle w:val="PL"/>
        <w:shd w:val="clear" w:color="auto" w:fill="E6E6E6"/>
      </w:pPr>
    </w:p>
    <w:p w14:paraId="3E40E452" w14:textId="77777777" w:rsidR="009722D5" w:rsidRPr="00623125" w:rsidRDefault="009722D5" w:rsidP="009722D5">
      <w:pPr>
        <w:pStyle w:val="PL"/>
        <w:shd w:val="clear" w:color="auto" w:fill="E6E6E6"/>
      </w:pPr>
      <w:r w:rsidRPr="00623125">
        <w:t>RRCConnectionReconfiguration-v1130-IEs ::= SEQUENCE {</w:t>
      </w:r>
    </w:p>
    <w:p w14:paraId="5A83FE38" w14:textId="77777777" w:rsidR="009722D5" w:rsidRPr="00623125" w:rsidRDefault="009722D5" w:rsidP="009722D5">
      <w:pPr>
        <w:pStyle w:val="PL"/>
        <w:shd w:val="clear" w:color="auto" w:fill="E6E6E6"/>
      </w:pPr>
      <w:r w:rsidRPr="00623125">
        <w:tab/>
        <w:t>systemInformationBlockType1Dedicated-r11</w:t>
      </w:r>
      <w:r w:rsidRPr="00623125">
        <w:tab/>
        <w:t>OCTET STRING (CONTAINING SystemInformationBlockType1)</w:t>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t>OPTIONAL,</w:t>
      </w:r>
      <w:r w:rsidRPr="00623125">
        <w:tab/>
        <w:t>-- Need ON</w:t>
      </w:r>
    </w:p>
    <w:p w14:paraId="14BCA1C8" w14:textId="77777777" w:rsidR="009722D5" w:rsidRPr="00623125" w:rsidRDefault="009722D5" w:rsidP="009722D5">
      <w:pPr>
        <w:pStyle w:val="PL"/>
        <w:shd w:val="clear" w:color="auto" w:fill="E6E6E6"/>
      </w:pPr>
      <w:r w:rsidRPr="00623125">
        <w:tab/>
        <w:t>nonCriticalExtension</w:t>
      </w:r>
      <w:r w:rsidRPr="00623125">
        <w:tab/>
      </w:r>
      <w:r w:rsidRPr="00623125">
        <w:tab/>
      </w:r>
      <w:r w:rsidRPr="00623125">
        <w:tab/>
      </w:r>
      <w:r w:rsidRPr="00623125">
        <w:tab/>
        <w:t>RRCConnectionReconfiguration-v1250-IEs</w:t>
      </w:r>
      <w:r w:rsidRPr="00623125">
        <w:tab/>
        <w:t>OPTIONAL</w:t>
      </w:r>
    </w:p>
    <w:p w14:paraId="23973DAA" w14:textId="77777777" w:rsidR="009722D5" w:rsidRPr="00623125" w:rsidRDefault="009722D5" w:rsidP="009722D5">
      <w:pPr>
        <w:pStyle w:val="PL"/>
        <w:shd w:val="clear" w:color="auto" w:fill="E6E6E6"/>
      </w:pPr>
      <w:r w:rsidRPr="00623125">
        <w:t>}</w:t>
      </w:r>
    </w:p>
    <w:p w14:paraId="7C256B96" w14:textId="77777777" w:rsidR="009722D5" w:rsidRPr="00623125" w:rsidRDefault="009722D5" w:rsidP="009722D5">
      <w:pPr>
        <w:pStyle w:val="PL"/>
        <w:shd w:val="clear" w:color="auto" w:fill="E6E6E6"/>
      </w:pPr>
    </w:p>
    <w:p w14:paraId="429D489C" w14:textId="77777777" w:rsidR="009722D5" w:rsidRPr="00623125" w:rsidRDefault="009722D5" w:rsidP="009722D5">
      <w:pPr>
        <w:pStyle w:val="PL"/>
        <w:shd w:val="clear" w:color="auto" w:fill="E6E6E6"/>
      </w:pPr>
      <w:r w:rsidRPr="00623125">
        <w:t>RRCConnectionReconfiguration-v1250-IEs ::= SEQUENCE {</w:t>
      </w:r>
    </w:p>
    <w:p w14:paraId="26F770E6" w14:textId="77777777" w:rsidR="009722D5" w:rsidRPr="00623125" w:rsidRDefault="009722D5" w:rsidP="009722D5">
      <w:pPr>
        <w:pStyle w:val="PL"/>
        <w:shd w:val="clear" w:color="auto" w:fill="E6E6E6"/>
        <w:rPr>
          <w:rFonts w:eastAsia="Malgun Gothic"/>
        </w:rPr>
      </w:pPr>
      <w:r w:rsidRPr="00623125">
        <w:rPr>
          <w:rFonts w:eastAsia="Malgun Gothic"/>
        </w:rPr>
        <w:tab/>
        <w:t>wlan-OffloadInfo-r12</w:t>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t>CHOICE {</w:t>
      </w:r>
    </w:p>
    <w:p w14:paraId="7DB2F46D" w14:textId="77777777" w:rsidR="009722D5" w:rsidRPr="00623125" w:rsidRDefault="009722D5" w:rsidP="009722D5">
      <w:pPr>
        <w:pStyle w:val="PL"/>
        <w:shd w:val="clear" w:color="auto" w:fill="E6E6E6"/>
      </w:pPr>
      <w:r w:rsidRPr="00623125">
        <w:tab/>
      </w:r>
      <w:r w:rsidRPr="00623125">
        <w:rPr>
          <w:rFonts w:eastAsia="Malgun Gothic"/>
        </w:rPr>
        <w:tab/>
      </w:r>
      <w:r w:rsidRPr="00623125">
        <w:t>release</w:t>
      </w:r>
      <w:r w:rsidR="00497FBE" w:rsidRPr="00623125">
        <w:tab/>
      </w:r>
      <w:r w:rsidRPr="00623125">
        <w:tab/>
      </w:r>
      <w:r w:rsidRPr="00623125">
        <w:tab/>
      </w:r>
      <w:r w:rsidRPr="00623125">
        <w:tab/>
      </w:r>
      <w:r w:rsidRPr="00623125">
        <w:tab/>
      </w:r>
      <w:r w:rsidRPr="00623125">
        <w:tab/>
      </w:r>
      <w:r w:rsidRPr="00623125">
        <w:tab/>
      </w:r>
      <w:r w:rsidRPr="00623125">
        <w:tab/>
        <w:t>NULL,</w:t>
      </w:r>
    </w:p>
    <w:p w14:paraId="555807BC" w14:textId="77777777" w:rsidR="009722D5" w:rsidRPr="00623125" w:rsidRDefault="009722D5" w:rsidP="009722D5">
      <w:pPr>
        <w:pStyle w:val="PL"/>
        <w:shd w:val="clear" w:color="auto" w:fill="E6E6E6"/>
      </w:pPr>
      <w:r w:rsidRPr="00623125">
        <w:tab/>
      </w:r>
      <w:r w:rsidRPr="00623125">
        <w:rPr>
          <w:rFonts w:eastAsia="Malgun Gothic"/>
        </w:rPr>
        <w:tab/>
      </w:r>
      <w:r w:rsidRPr="00623125">
        <w:t>setup</w:t>
      </w:r>
      <w:r w:rsidRPr="00623125">
        <w:tab/>
      </w:r>
      <w:r w:rsidRPr="00623125">
        <w:tab/>
      </w:r>
      <w:r w:rsidRPr="00623125">
        <w:tab/>
      </w:r>
      <w:r w:rsidRPr="00623125">
        <w:tab/>
      </w:r>
      <w:r w:rsidRPr="00623125">
        <w:tab/>
      </w:r>
      <w:r w:rsidRPr="00623125">
        <w:tab/>
      </w:r>
      <w:r w:rsidRPr="00623125">
        <w:tab/>
      </w:r>
      <w:r w:rsidRPr="00623125">
        <w:rPr>
          <w:rFonts w:eastAsia="Malgun Gothic"/>
        </w:rPr>
        <w:tab/>
      </w:r>
      <w:r w:rsidRPr="00623125">
        <w:tab/>
        <w:t>SEQUENCE {</w:t>
      </w:r>
    </w:p>
    <w:p w14:paraId="2D2DA72B" w14:textId="77777777" w:rsidR="009722D5" w:rsidRPr="00623125" w:rsidRDefault="009722D5" w:rsidP="009722D5">
      <w:pPr>
        <w:pStyle w:val="PL"/>
        <w:shd w:val="clear" w:color="auto" w:fill="E6E6E6"/>
      </w:pPr>
      <w:r w:rsidRPr="00623125">
        <w:tab/>
      </w:r>
      <w:r w:rsidRPr="00623125">
        <w:tab/>
      </w:r>
      <w:r w:rsidRPr="00623125">
        <w:rPr>
          <w:rFonts w:eastAsia="Malgun Gothic"/>
        </w:rPr>
        <w:tab/>
      </w:r>
      <w:r w:rsidRPr="00623125">
        <w:t>wlan</w:t>
      </w:r>
      <w:r w:rsidRPr="00623125">
        <w:rPr>
          <w:rFonts w:eastAsia="Malgun Gothic"/>
        </w:rPr>
        <w:t>-</w:t>
      </w:r>
      <w:r w:rsidRPr="00623125">
        <w:t>Offload</w:t>
      </w:r>
      <w:r w:rsidRPr="00623125">
        <w:rPr>
          <w:rFonts w:eastAsia="Malgun Gothic"/>
        </w:rPr>
        <w:t>ConfigDedicated</w:t>
      </w:r>
      <w:r w:rsidRPr="00623125">
        <w:t>-r12</w:t>
      </w:r>
      <w:r w:rsidRPr="00623125">
        <w:rPr>
          <w:rFonts w:eastAsia="Malgun Gothic"/>
        </w:rPr>
        <w:tab/>
      </w:r>
      <w:r w:rsidRPr="00623125">
        <w:rPr>
          <w:rFonts w:eastAsia="Malgun Gothic"/>
        </w:rPr>
        <w:tab/>
        <w:t>WLAN</w:t>
      </w:r>
      <w:r w:rsidRPr="00623125">
        <w:t>-OffloadConfig-r12,</w:t>
      </w:r>
    </w:p>
    <w:p w14:paraId="4B72D75D" w14:textId="77777777" w:rsidR="009722D5" w:rsidRPr="00A972B9" w:rsidRDefault="009722D5" w:rsidP="009722D5">
      <w:pPr>
        <w:pStyle w:val="PL"/>
        <w:shd w:val="clear" w:color="auto" w:fill="E6E6E6"/>
        <w:rPr>
          <w:lang w:val="fr-FR"/>
        </w:rPr>
      </w:pPr>
      <w:r w:rsidRPr="00623125">
        <w:tab/>
      </w:r>
      <w:r w:rsidRPr="00623125">
        <w:tab/>
      </w:r>
      <w:r w:rsidRPr="00623125">
        <w:rPr>
          <w:rFonts w:eastAsia="Malgun Gothic"/>
        </w:rPr>
        <w:tab/>
      </w:r>
      <w:r w:rsidRPr="00A972B9">
        <w:rPr>
          <w:lang w:val="fr-FR"/>
        </w:rPr>
        <w:t>t350-r12</w:t>
      </w:r>
      <w:r w:rsidRPr="00A972B9">
        <w:rPr>
          <w:lang w:val="fr-FR"/>
        </w:rPr>
        <w:tab/>
      </w:r>
      <w:r w:rsidRPr="00A972B9">
        <w:rPr>
          <w:lang w:val="fr-FR"/>
        </w:rPr>
        <w:tab/>
      </w:r>
      <w:r w:rsidRPr="00A972B9">
        <w:rPr>
          <w:lang w:val="fr-FR"/>
        </w:rPr>
        <w:tab/>
      </w:r>
      <w:r w:rsidRPr="00A972B9">
        <w:rPr>
          <w:lang w:val="fr-FR"/>
        </w:rPr>
        <w:tab/>
      </w:r>
      <w:r w:rsidRPr="00A972B9">
        <w:rPr>
          <w:lang w:val="fr-FR"/>
        </w:rPr>
        <w:tab/>
      </w:r>
      <w:r w:rsidRPr="00A972B9">
        <w:rPr>
          <w:lang w:val="fr-FR"/>
        </w:rPr>
        <w:tab/>
      </w:r>
      <w:r w:rsidRPr="00A972B9">
        <w:rPr>
          <w:rFonts w:eastAsia="Malgun Gothic"/>
          <w:lang w:val="fr-FR"/>
        </w:rPr>
        <w:tab/>
      </w:r>
      <w:r w:rsidRPr="00A972B9">
        <w:rPr>
          <w:rFonts w:eastAsia="Malgun Gothic"/>
          <w:lang w:val="fr-FR"/>
        </w:rPr>
        <w:tab/>
        <w:t>E</w:t>
      </w:r>
      <w:r w:rsidRPr="00A972B9">
        <w:rPr>
          <w:lang w:val="fr-FR"/>
        </w:rPr>
        <w:t>NUMERATED {min5, min10, min20, min30, min60,</w:t>
      </w:r>
    </w:p>
    <w:p w14:paraId="0FBCF436" w14:textId="77777777" w:rsidR="009722D5" w:rsidRPr="00623125" w:rsidRDefault="009722D5" w:rsidP="009722D5">
      <w:pPr>
        <w:pStyle w:val="PL"/>
        <w:shd w:val="clear" w:color="auto" w:fill="E6E6E6"/>
      </w:pPr>
      <w:r w:rsidRPr="00A972B9">
        <w:rPr>
          <w:rFonts w:eastAsia="Malgun Gothic"/>
          <w:lang w:val="fr-FR"/>
        </w:rPr>
        <w:tab/>
      </w:r>
      <w:r w:rsidRPr="00A972B9">
        <w:rPr>
          <w:rFonts w:eastAsia="Malgun Gothic"/>
          <w:lang w:val="fr-FR"/>
        </w:rPr>
        <w:tab/>
      </w:r>
      <w:r w:rsidRPr="00A972B9">
        <w:rPr>
          <w:rFonts w:eastAsia="Malgun Gothic"/>
          <w:lang w:val="fr-FR"/>
        </w:rPr>
        <w:tab/>
      </w:r>
      <w:r w:rsidRPr="00A972B9">
        <w:rPr>
          <w:rFonts w:eastAsia="Malgun Gothic"/>
          <w:lang w:val="fr-FR"/>
        </w:rPr>
        <w:tab/>
      </w:r>
      <w:r w:rsidRPr="00A972B9">
        <w:rPr>
          <w:rFonts w:eastAsia="Malgun Gothic"/>
          <w:lang w:val="fr-FR"/>
        </w:rPr>
        <w:tab/>
      </w:r>
      <w:r w:rsidRPr="00A972B9">
        <w:rPr>
          <w:rFonts w:eastAsia="Malgun Gothic"/>
          <w:lang w:val="fr-FR"/>
        </w:rPr>
        <w:tab/>
      </w:r>
      <w:r w:rsidRPr="00A972B9">
        <w:rPr>
          <w:rFonts w:eastAsia="Malgun Gothic"/>
          <w:lang w:val="fr-FR"/>
        </w:rPr>
        <w:tab/>
      </w:r>
      <w:r w:rsidRPr="00A972B9">
        <w:rPr>
          <w:rFonts w:eastAsia="Malgun Gothic"/>
          <w:lang w:val="fr-FR"/>
        </w:rPr>
        <w:tab/>
      </w:r>
      <w:r w:rsidRPr="00A972B9">
        <w:rPr>
          <w:rFonts w:eastAsia="Malgun Gothic"/>
          <w:lang w:val="fr-FR"/>
        </w:rPr>
        <w:tab/>
      </w:r>
      <w:r w:rsidRPr="00A972B9">
        <w:rPr>
          <w:rFonts w:eastAsia="Malgun Gothic"/>
          <w:lang w:val="fr-FR"/>
        </w:rPr>
        <w:tab/>
      </w:r>
      <w:r w:rsidRPr="00A972B9">
        <w:rPr>
          <w:rFonts w:eastAsia="Malgun Gothic"/>
          <w:lang w:val="fr-FR"/>
        </w:rPr>
        <w:tab/>
      </w:r>
      <w:r w:rsidR="00497FBE" w:rsidRPr="00A972B9">
        <w:rPr>
          <w:rFonts w:eastAsia="Malgun Gothic"/>
          <w:lang w:val="fr-FR"/>
        </w:rPr>
        <w:tab/>
      </w:r>
      <w:r w:rsidRPr="00623125">
        <w:rPr>
          <w:snapToGrid w:val="0"/>
        </w:rPr>
        <w:t>min120, min180,</w:t>
      </w:r>
      <w:r w:rsidRPr="00623125">
        <w:rPr>
          <w:rFonts w:eastAsia="Malgun Gothic"/>
          <w:snapToGrid w:val="0"/>
        </w:rPr>
        <w:t xml:space="preserve"> </w:t>
      </w:r>
      <w:r w:rsidRPr="00623125">
        <w:rPr>
          <w:snapToGrid w:val="0"/>
        </w:rPr>
        <w:t>spare1</w:t>
      </w:r>
      <w:r w:rsidRPr="00623125">
        <w:t>}</w:t>
      </w:r>
      <w:r w:rsidRPr="00623125">
        <w:tab/>
        <w:t>OPTIONAL</w:t>
      </w:r>
      <w:r w:rsidRPr="00623125">
        <w:tab/>
      </w:r>
      <w:r w:rsidRPr="00623125">
        <w:rPr>
          <w:rFonts w:eastAsia="Malgun Gothic"/>
        </w:rPr>
        <w:t>-- Need OR</w:t>
      </w:r>
    </w:p>
    <w:p w14:paraId="5EF184E5" w14:textId="77777777" w:rsidR="009722D5" w:rsidRPr="00623125" w:rsidRDefault="009722D5" w:rsidP="009722D5">
      <w:pPr>
        <w:pStyle w:val="PL"/>
        <w:shd w:val="clear" w:color="auto" w:fill="E6E6E6"/>
      </w:pPr>
      <w:r w:rsidRPr="00623125">
        <w:tab/>
      </w:r>
      <w:r w:rsidRPr="00623125">
        <w:tab/>
        <w:t>}</w:t>
      </w:r>
    </w:p>
    <w:p w14:paraId="728437C1" w14:textId="77777777" w:rsidR="009722D5" w:rsidRPr="00623125" w:rsidRDefault="009722D5" w:rsidP="009722D5">
      <w:pPr>
        <w:pStyle w:val="PL"/>
        <w:shd w:val="clear" w:color="auto" w:fill="E6E6E6"/>
      </w:pPr>
      <w:r w:rsidRPr="00623125">
        <w:tab/>
        <w:t>}</w:t>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r>
      <w:r w:rsidRPr="00623125">
        <w:rPr>
          <w:rFonts w:eastAsia="Malgun Gothic"/>
        </w:rPr>
        <w:tab/>
        <w:t>OPTIONAL,</w:t>
      </w:r>
      <w:r w:rsidRPr="00623125">
        <w:rPr>
          <w:rFonts w:eastAsia="Malgun Gothic"/>
        </w:rPr>
        <w:tab/>
      </w:r>
      <w:r w:rsidRPr="00623125">
        <w:rPr>
          <w:rFonts w:eastAsia="Malgun Gothic"/>
        </w:rPr>
        <w:tab/>
        <w:t>-- Need ON</w:t>
      </w:r>
    </w:p>
    <w:p w14:paraId="555BDCE6" w14:textId="77777777" w:rsidR="009722D5" w:rsidRPr="00623125" w:rsidRDefault="009722D5" w:rsidP="009722D5">
      <w:pPr>
        <w:pStyle w:val="PL"/>
        <w:shd w:val="clear" w:color="auto" w:fill="E6E6E6"/>
      </w:pPr>
      <w:r w:rsidRPr="00623125">
        <w:tab/>
        <w:t>scg-Configuration-r12</w:t>
      </w:r>
      <w:r w:rsidRPr="00623125">
        <w:tab/>
      </w:r>
      <w:r w:rsidRPr="00623125">
        <w:tab/>
      </w:r>
      <w:r w:rsidRPr="00623125">
        <w:tab/>
      </w:r>
      <w:r w:rsidRPr="00623125">
        <w:tab/>
        <w:t>SCG-Configuration-r12</w:t>
      </w:r>
      <w:r w:rsidRPr="00623125">
        <w:tab/>
      </w:r>
      <w:r w:rsidRPr="00623125">
        <w:tab/>
        <w:t>OPTIONAL,</w:t>
      </w:r>
      <w:r w:rsidR="00497FBE" w:rsidRPr="00623125">
        <w:tab/>
      </w:r>
      <w:r w:rsidRPr="00623125">
        <w:t>-- Cond nonFullConfig</w:t>
      </w:r>
    </w:p>
    <w:p w14:paraId="40365213" w14:textId="77777777" w:rsidR="009722D5" w:rsidRPr="00623125" w:rsidRDefault="009722D5" w:rsidP="009722D5">
      <w:pPr>
        <w:pStyle w:val="PL"/>
        <w:shd w:val="clear" w:color="auto" w:fill="E6E6E6"/>
      </w:pPr>
      <w:r w:rsidRPr="00623125">
        <w:tab/>
        <w:t>sl-SyncTxControl-r12</w:t>
      </w:r>
      <w:r w:rsidRPr="00623125">
        <w:tab/>
      </w:r>
      <w:r w:rsidRPr="00623125">
        <w:tab/>
      </w:r>
      <w:r w:rsidRPr="00623125">
        <w:tab/>
      </w:r>
      <w:r w:rsidRPr="00623125">
        <w:tab/>
        <w:t>SL-SyncTxControl-r12</w:t>
      </w:r>
      <w:r w:rsidRPr="00623125">
        <w:tab/>
      </w:r>
      <w:r w:rsidRPr="00623125">
        <w:tab/>
      </w:r>
      <w:r w:rsidRPr="00623125">
        <w:tab/>
        <w:t>OPTIONAL,</w:t>
      </w:r>
      <w:r w:rsidRPr="00623125">
        <w:tab/>
        <w:t>-- Need ON</w:t>
      </w:r>
    </w:p>
    <w:p w14:paraId="7EF779AA" w14:textId="77777777" w:rsidR="009722D5" w:rsidRPr="00623125" w:rsidRDefault="009722D5" w:rsidP="009722D5">
      <w:pPr>
        <w:pStyle w:val="PL"/>
        <w:shd w:val="clear" w:color="auto" w:fill="E6E6E6"/>
      </w:pPr>
      <w:r w:rsidRPr="00623125">
        <w:tab/>
        <w:t>sl-DiscConfig-r12</w:t>
      </w:r>
      <w:r w:rsidRPr="00623125">
        <w:tab/>
      </w:r>
      <w:r w:rsidRPr="00623125">
        <w:tab/>
      </w:r>
      <w:r w:rsidRPr="00623125">
        <w:tab/>
      </w:r>
      <w:r w:rsidRPr="00623125">
        <w:tab/>
      </w:r>
      <w:r w:rsidRPr="00623125">
        <w:tab/>
        <w:t>SL-DiscConfig-r12</w:t>
      </w:r>
      <w:r w:rsidRPr="00623125">
        <w:tab/>
      </w:r>
      <w:r w:rsidRPr="00623125">
        <w:tab/>
      </w:r>
      <w:r w:rsidRPr="00623125">
        <w:tab/>
      </w:r>
      <w:r w:rsidRPr="00623125">
        <w:tab/>
        <w:t>OPTIONAL,</w:t>
      </w:r>
      <w:r w:rsidRPr="00623125">
        <w:tab/>
        <w:t>-- Need ON</w:t>
      </w:r>
    </w:p>
    <w:p w14:paraId="77037BFF" w14:textId="77777777" w:rsidR="009722D5" w:rsidRPr="00623125" w:rsidRDefault="009722D5" w:rsidP="009722D5">
      <w:pPr>
        <w:pStyle w:val="PL"/>
        <w:shd w:val="clear" w:color="auto" w:fill="E6E6E6"/>
      </w:pPr>
      <w:r w:rsidRPr="00623125">
        <w:tab/>
        <w:t>sl-CommConfig-r12</w:t>
      </w:r>
      <w:r w:rsidRPr="00623125">
        <w:tab/>
      </w:r>
      <w:r w:rsidRPr="00623125">
        <w:tab/>
      </w:r>
      <w:r w:rsidRPr="00623125">
        <w:tab/>
      </w:r>
      <w:r w:rsidRPr="00623125">
        <w:tab/>
      </w:r>
      <w:r w:rsidRPr="00623125">
        <w:tab/>
        <w:t>SL-CommConfig-r12</w:t>
      </w:r>
      <w:r w:rsidRPr="00623125">
        <w:tab/>
      </w:r>
      <w:r w:rsidRPr="00623125">
        <w:tab/>
      </w:r>
      <w:r w:rsidRPr="00623125">
        <w:tab/>
      </w:r>
      <w:r w:rsidRPr="00623125">
        <w:tab/>
        <w:t>OPTIONAL,</w:t>
      </w:r>
      <w:r w:rsidRPr="00623125">
        <w:tab/>
        <w:t>-- Need ON</w:t>
      </w:r>
    </w:p>
    <w:p w14:paraId="5BB8CE9C" w14:textId="77777777" w:rsidR="009722D5" w:rsidRPr="00623125" w:rsidRDefault="009722D5" w:rsidP="009722D5">
      <w:pPr>
        <w:pStyle w:val="PL"/>
        <w:shd w:val="clear" w:color="auto" w:fill="E6E6E6"/>
      </w:pPr>
      <w:r w:rsidRPr="00623125">
        <w:tab/>
        <w:t>nonCriticalExtension</w:t>
      </w:r>
      <w:r w:rsidRPr="00623125">
        <w:tab/>
      </w:r>
      <w:r w:rsidRPr="00623125">
        <w:tab/>
      </w:r>
      <w:r w:rsidRPr="00623125">
        <w:tab/>
      </w:r>
      <w:r w:rsidRPr="00623125">
        <w:tab/>
        <w:t>RRCConnectionReconfiguration-v1310-IEs</w:t>
      </w:r>
      <w:r w:rsidRPr="00623125">
        <w:tab/>
        <w:t>OPTIONAL</w:t>
      </w:r>
    </w:p>
    <w:p w14:paraId="5BDB22F1" w14:textId="77777777" w:rsidR="009722D5" w:rsidRPr="00623125" w:rsidRDefault="009722D5" w:rsidP="009722D5">
      <w:pPr>
        <w:pStyle w:val="PL"/>
        <w:shd w:val="clear" w:color="auto" w:fill="E6E6E6"/>
      </w:pPr>
      <w:r w:rsidRPr="00623125">
        <w:t>}</w:t>
      </w:r>
    </w:p>
    <w:p w14:paraId="00D86374" w14:textId="77777777" w:rsidR="009722D5" w:rsidRPr="00623125" w:rsidRDefault="009722D5" w:rsidP="009722D5">
      <w:pPr>
        <w:pStyle w:val="PL"/>
        <w:shd w:val="clear" w:color="auto" w:fill="E6E6E6"/>
      </w:pPr>
    </w:p>
    <w:p w14:paraId="086BFBD6" w14:textId="77777777" w:rsidR="009722D5" w:rsidRPr="00623125" w:rsidRDefault="009722D5" w:rsidP="009722D5">
      <w:pPr>
        <w:pStyle w:val="PL"/>
        <w:shd w:val="clear" w:color="auto" w:fill="E6E6E6"/>
      </w:pPr>
      <w:r w:rsidRPr="00623125">
        <w:t>RRCConnectionReconfiguration-v1310-IEs ::= SEQUENCE {</w:t>
      </w:r>
    </w:p>
    <w:p w14:paraId="31A8F80B" w14:textId="77777777" w:rsidR="009722D5" w:rsidRPr="00623125" w:rsidRDefault="009722D5" w:rsidP="009722D5">
      <w:pPr>
        <w:pStyle w:val="PL"/>
        <w:shd w:val="clear" w:color="auto" w:fill="E6E6E6"/>
      </w:pPr>
      <w:r w:rsidRPr="00623125">
        <w:tab/>
        <w:t>sCell</w:t>
      </w:r>
      <w:r w:rsidRPr="00623125">
        <w:rPr>
          <w:snapToGrid w:val="0"/>
        </w:rPr>
        <w:t>ToRelease</w:t>
      </w:r>
      <w:r w:rsidRPr="00623125">
        <w:t>ListExt-r13</w:t>
      </w:r>
      <w:r w:rsidRPr="00623125">
        <w:tab/>
      </w:r>
      <w:r w:rsidRPr="00623125">
        <w:tab/>
      </w:r>
      <w:r w:rsidRPr="00623125">
        <w:tab/>
        <w:t>SCell</w:t>
      </w:r>
      <w:r w:rsidRPr="00623125">
        <w:rPr>
          <w:snapToGrid w:val="0"/>
        </w:rPr>
        <w:t>ToRelease</w:t>
      </w:r>
      <w:r w:rsidRPr="00623125">
        <w:t>ListExt-r13</w:t>
      </w:r>
      <w:r w:rsidRPr="00623125">
        <w:tab/>
      </w:r>
      <w:r w:rsidRPr="00623125">
        <w:tab/>
        <w:t>OPTIONAL,</w:t>
      </w:r>
      <w:r w:rsidRPr="00623125">
        <w:tab/>
        <w:t>-- Need ON</w:t>
      </w:r>
    </w:p>
    <w:p w14:paraId="3A407EEC" w14:textId="77777777" w:rsidR="009722D5" w:rsidRPr="00623125" w:rsidRDefault="009722D5" w:rsidP="009722D5">
      <w:pPr>
        <w:pStyle w:val="PL"/>
        <w:shd w:val="clear" w:color="auto" w:fill="E6E6E6"/>
      </w:pPr>
      <w:r w:rsidRPr="00623125">
        <w:tab/>
        <w:t>sCell</w:t>
      </w:r>
      <w:r w:rsidRPr="00623125">
        <w:rPr>
          <w:snapToGrid w:val="0"/>
        </w:rPr>
        <w:t>ToAddMod</w:t>
      </w:r>
      <w:r w:rsidRPr="00623125">
        <w:t>ListExt-r13</w:t>
      </w:r>
      <w:r w:rsidRPr="00623125">
        <w:tab/>
      </w:r>
      <w:r w:rsidRPr="00623125">
        <w:tab/>
      </w:r>
      <w:r w:rsidRPr="00623125">
        <w:tab/>
        <w:t>SCell</w:t>
      </w:r>
      <w:r w:rsidRPr="00623125">
        <w:rPr>
          <w:snapToGrid w:val="0"/>
        </w:rPr>
        <w:t>ToAddMod</w:t>
      </w:r>
      <w:r w:rsidRPr="00623125">
        <w:t>ListExt-r13</w:t>
      </w:r>
      <w:r w:rsidRPr="00623125">
        <w:tab/>
      </w:r>
      <w:r w:rsidRPr="00623125">
        <w:tab/>
        <w:t>OPTIONAL,</w:t>
      </w:r>
      <w:r w:rsidRPr="00623125">
        <w:tab/>
        <w:t>-- Need ON</w:t>
      </w:r>
    </w:p>
    <w:p w14:paraId="5751F96A" w14:textId="77777777" w:rsidR="009722D5" w:rsidRPr="00623125" w:rsidRDefault="009722D5" w:rsidP="009722D5">
      <w:pPr>
        <w:pStyle w:val="PL"/>
        <w:shd w:val="clear" w:color="auto" w:fill="E6E6E6"/>
      </w:pPr>
      <w:r w:rsidRPr="00623125">
        <w:tab/>
        <w:t>lwa-Configuration-r13</w:t>
      </w:r>
      <w:r w:rsidRPr="00623125">
        <w:tab/>
      </w:r>
      <w:r w:rsidRPr="00623125">
        <w:tab/>
      </w:r>
      <w:r w:rsidRPr="00623125">
        <w:tab/>
      </w:r>
      <w:r w:rsidRPr="00623125">
        <w:tab/>
        <w:t>LWA-Configuration-r13</w:t>
      </w:r>
      <w:r w:rsidRPr="00623125">
        <w:tab/>
      </w:r>
      <w:r w:rsidRPr="00623125">
        <w:tab/>
      </w:r>
      <w:r w:rsidRPr="00623125">
        <w:tab/>
        <w:t>OPTIONAL,</w:t>
      </w:r>
      <w:r w:rsidRPr="00623125">
        <w:tab/>
        <w:t>-- Need ON</w:t>
      </w:r>
    </w:p>
    <w:p w14:paraId="7EDA3936" w14:textId="77777777" w:rsidR="009722D5" w:rsidRPr="00623125" w:rsidRDefault="009722D5" w:rsidP="009722D5">
      <w:pPr>
        <w:pStyle w:val="PL"/>
        <w:shd w:val="clear" w:color="auto" w:fill="E6E6E6"/>
      </w:pPr>
      <w:r w:rsidRPr="00623125">
        <w:tab/>
        <w:t>lwip-Configuration-r13</w:t>
      </w:r>
      <w:r w:rsidRPr="00623125">
        <w:tab/>
      </w:r>
      <w:r w:rsidRPr="00623125">
        <w:tab/>
      </w:r>
      <w:r w:rsidRPr="00623125">
        <w:tab/>
      </w:r>
      <w:r w:rsidRPr="00623125">
        <w:tab/>
        <w:t>LWIP-Configuration-r13</w:t>
      </w:r>
      <w:r w:rsidRPr="00623125">
        <w:tab/>
      </w:r>
      <w:r w:rsidRPr="00623125">
        <w:tab/>
      </w:r>
      <w:r w:rsidRPr="00623125">
        <w:tab/>
        <w:t>OPTIONAL,</w:t>
      </w:r>
      <w:r w:rsidRPr="00623125">
        <w:tab/>
        <w:t>-- Need ON</w:t>
      </w:r>
    </w:p>
    <w:p w14:paraId="14D1C76D" w14:textId="77777777" w:rsidR="009722D5" w:rsidRPr="00623125" w:rsidRDefault="009722D5" w:rsidP="009722D5">
      <w:pPr>
        <w:pStyle w:val="PL"/>
        <w:shd w:val="clear" w:color="auto" w:fill="E6E6E6"/>
      </w:pPr>
      <w:r w:rsidRPr="00623125">
        <w:tab/>
        <w:t>rclwi-Configuration-r13</w:t>
      </w:r>
      <w:r w:rsidRPr="00623125">
        <w:tab/>
      </w:r>
      <w:r w:rsidRPr="00623125">
        <w:tab/>
      </w:r>
      <w:r w:rsidRPr="00623125">
        <w:tab/>
      </w:r>
      <w:r w:rsidRPr="00623125">
        <w:tab/>
        <w:t>RCLWI-Configuration-r13</w:t>
      </w:r>
      <w:r w:rsidRPr="00623125">
        <w:tab/>
      </w:r>
      <w:r w:rsidRPr="00623125">
        <w:tab/>
      </w:r>
      <w:r w:rsidRPr="00623125">
        <w:tab/>
        <w:t>OPTIONAL,</w:t>
      </w:r>
      <w:r w:rsidRPr="00623125">
        <w:tab/>
        <w:t>-- Need ON</w:t>
      </w:r>
    </w:p>
    <w:p w14:paraId="4EDC6F59" w14:textId="77777777" w:rsidR="009722D5" w:rsidRPr="00623125" w:rsidRDefault="009722D5" w:rsidP="009722D5">
      <w:pPr>
        <w:pStyle w:val="PL"/>
        <w:shd w:val="clear" w:color="auto" w:fill="E6E6E6"/>
      </w:pPr>
      <w:r w:rsidRPr="00623125">
        <w:tab/>
        <w:t>nonCriticalExtension</w:t>
      </w:r>
      <w:r w:rsidRPr="00623125">
        <w:tab/>
      </w:r>
      <w:r w:rsidRPr="00623125">
        <w:tab/>
      </w:r>
      <w:r w:rsidRPr="00623125">
        <w:tab/>
      </w:r>
      <w:r w:rsidRPr="00623125">
        <w:tab/>
        <w:t>RRCConnectionReconfiguration-v14</w:t>
      </w:r>
      <w:r w:rsidR="0078608B" w:rsidRPr="00623125">
        <w:t>3</w:t>
      </w:r>
      <w:r w:rsidRPr="00623125">
        <w:t>0-IEs</w:t>
      </w:r>
      <w:r w:rsidRPr="00623125">
        <w:tab/>
      </w:r>
      <w:r w:rsidRPr="00623125">
        <w:tab/>
      </w:r>
      <w:r w:rsidRPr="00623125">
        <w:tab/>
      </w:r>
      <w:r w:rsidRPr="00623125">
        <w:tab/>
      </w:r>
      <w:r w:rsidRPr="00623125">
        <w:tab/>
      </w:r>
      <w:r w:rsidRPr="00623125">
        <w:tab/>
        <w:t>OPTIONAL</w:t>
      </w:r>
    </w:p>
    <w:p w14:paraId="79A87F7F" w14:textId="77777777" w:rsidR="009722D5" w:rsidRPr="00623125" w:rsidRDefault="009722D5" w:rsidP="009722D5">
      <w:pPr>
        <w:pStyle w:val="PL"/>
        <w:shd w:val="clear" w:color="auto" w:fill="E6E6E6"/>
      </w:pPr>
      <w:r w:rsidRPr="00623125">
        <w:t>}</w:t>
      </w:r>
    </w:p>
    <w:p w14:paraId="503026FE" w14:textId="77777777" w:rsidR="009722D5" w:rsidRPr="00623125" w:rsidRDefault="009722D5" w:rsidP="009722D5">
      <w:pPr>
        <w:pStyle w:val="PL"/>
        <w:shd w:val="clear" w:color="auto" w:fill="E6E6E6"/>
      </w:pPr>
    </w:p>
    <w:p w14:paraId="6254C1DA" w14:textId="77777777" w:rsidR="009722D5" w:rsidRPr="00623125" w:rsidRDefault="009722D5" w:rsidP="009722D5">
      <w:pPr>
        <w:pStyle w:val="PL"/>
        <w:shd w:val="clear" w:color="auto" w:fill="E6E6E6"/>
      </w:pPr>
      <w:r w:rsidRPr="00623125">
        <w:t>RRCConnectionReconfiguration-v14</w:t>
      </w:r>
      <w:r w:rsidR="0078608B" w:rsidRPr="00623125">
        <w:t>3</w:t>
      </w:r>
      <w:r w:rsidRPr="00623125">
        <w:t>0-IEs ::= SEQUENCE {</w:t>
      </w:r>
    </w:p>
    <w:p w14:paraId="689DB164" w14:textId="77777777" w:rsidR="009722D5" w:rsidRPr="00623125" w:rsidRDefault="009722D5" w:rsidP="009722D5">
      <w:pPr>
        <w:pStyle w:val="PL"/>
        <w:shd w:val="clear" w:color="auto" w:fill="E6E6E6"/>
      </w:pPr>
      <w:r w:rsidRPr="00623125">
        <w:tab/>
        <w:t>sl-V2X-ConfigDedicated-r1</w:t>
      </w:r>
      <w:r w:rsidR="00CD728F" w:rsidRPr="00623125">
        <w:t>4</w:t>
      </w:r>
      <w:r w:rsidR="00CD728F" w:rsidRPr="00623125">
        <w:tab/>
      </w:r>
      <w:r w:rsidR="00CD728F" w:rsidRPr="00623125">
        <w:tab/>
        <w:t>SL-V2X-ConfigDedicated-r14</w:t>
      </w:r>
      <w:r w:rsidR="00CD728F" w:rsidRPr="00623125">
        <w:tab/>
      </w:r>
      <w:r w:rsidR="00CD728F" w:rsidRPr="00623125">
        <w:tab/>
      </w:r>
      <w:r w:rsidRPr="00623125">
        <w:t>OPTIONAL,</w:t>
      </w:r>
      <w:r w:rsidRPr="00623125">
        <w:tab/>
        <w:t>-- Need ON</w:t>
      </w:r>
    </w:p>
    <w:p w14:paraId="04AB4A6F" w14:textId="77777777" w:rsidR="009722D5" w:rsidRPr="00623125" w:rsidRDefault="009722D5" w:rsidP="009722D5">
      <w:pPr>
        <w:pStyle w:val="PL"/>
        <w:shd w:val="clear" w:color="auto" w:fill="E6E6E6"/>
      </w:pPr>
      <w:r w:rsidRPr="00623125">
        <w:tab/>
        <w:t>sCellToAddModListExt-v14</w:t>
      </w:r>
      <w:r w:rsidR="00864D08" w:rsidRPr="00623125">
        <w:t>30</w:t>
      </w:r>
      <w:r w:rsidRPr="00623125">
        <w:tab/>
      </w:r>
      <w:r w:rsidRPr="00623125">
        <w:tab/>
        <w:t>SCellToAddModListExt-v14</w:t>
      </w:r>
      <w:r w:rsidR="00864D08" w:rsidRPr="00623125">
        <w:t>30</w:t>
      </w:r>
      <w:r w:rsidR="00CD728F" w:rsidRPr="00623125">
        <w:tab/>
      </w:r>
      <w:r w:rsidRPr="00623125">
        <w:tab/>
        <w:t>OPTIONAL,</w:t>
      </w:r>
      <w:r w:rsidRPr="00623125">
        <w:tab/>
        <w:t>-- Need ON</w:t>
      </w:r>
    </w:p>
    <w:p w14:paraId="3A533687" w14:textId="77777777" w:rsidR="00E52859" w:rsidRPr="00623125" w:rsidRDefault="009722D5" w:rsidP="00E52859">
      <w:pPr>
        <w:pStyle w:val="PL"/>
        <w:shd w:val="clear" w:color="auto" w:fill="E6E6E6"/>
      </w:pPr>
      <w:r w:rsidRPr="00623125">
        <w:tab/>
        <w:t>perCC-GapIndicationRequest-r14</w:t>
      </w:r>
      <w:r w:rsidRPr="00623125">
        <w:tab/>
        <w:t>ENUMERATED{true}</w:t>
      </w:r>
      <w:r w:rsidRPr="00623125">
        <w:tab/>
      </w:r>
      <w:r w:rsidRPr="00623125">
        <w:tab/>
      </w:r>
      <w:r w:rsidRPr="00623125">
        <w:tab/>
      </w:r>
      <w:r w:rsidRPr="00623125">
        <w:tab/>
      </w:r>
      <w:r w:rsidRPr="00623125">
        <w:tab/>
        <w:t>OPTIONAL,</w:t>
      </w:r>
      <w:r w:rsidRPr="00623125">
        <w:tab/>
        <w:t>-- Need ON</w:t>
      </w:r>
    </w:p>
    <w:p w14:paraId="255FA758" w14:textId="77777777" w:rsidR="009722D5" w:rsidRPr="00623125" w:rsidRDefault="00E52859" w:rsidP="00E52859">
      <w:pPr>
        <w:pStyle w:val="PL"/>
        <w:shd w:val="clear" w:color="auto" w:fill="E6E6E6"/>
      </w:pPr>
      <w:r w:rsidRPr="00623125">
        <w:tab/>
        <w:t>systemInformationBlockType2Dedicated-r14</w:t>
      </w:r>
      <w:r w:rsidRPr="00623125">
        <w:tab/>
        <w:t>OCTET STRING (CONTAINING SystemInformationBlockType2)</w:t>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t>OPTIONAL,</w:t>
      </w:r>
      <w:r w:rsidRPr="00623125">
        <w:tab/>
        <w:t xml:space="preserve">-- </w:t>
      </w:r>
      <w:r w:rsidR="004C72A3" w:rsidRPr="00623125">
        <w:t>Cond nonHO</w:t>
      </w:r>
    </w:p>
    <w:p w14:paraId="61A3ADB0" w14:textId="77777777" w:rsidR="00037253" w:rsidRPr="00623125" w:rsidRDefault="00037253" w:rsidP="00037253">
      <w:pPr>
        <w:pStyle w:val="PL"/>
        <w:shd w:val="clear" w:color="auto" w:fill="E6E6E6"/>
      </w:pPr>
      <w:r w:rsidRPr="00623125">
        <w:tab/>
        <w:t>nonCriticalExtension</w:t>
      </w:r>
      <w:r w:rsidRPr="00623125">
        <w:tab/>
      </w:r>
      <w:r w:rsidRPr="00623125">
        <w:tab/>
      </w:r>
      <w:r w:rsidRPr="00623125">
        <w:tab/>
        <w:t>RRCConnectionReconfiguration-v15</w:t>
      </w:r>
      <w:r w:rsidR="003B7731" w:rsidRPr="00623125">
        <w:t>1</w:t>
      </w:r>
      <w:r w:rsidRPr="00623125">
        <w:t>0-IEs</w:t>
      </w:r>
      <w:r w:rsidRPr="00623125">
        <w:tab/>
      </w:r>
      <w:r w:rsidRPr="00623125">
        <w:tab/>
        <w:t>OPTIONAL</w:t>
      </w:r>
    </w:p>
    <w:p w14:paraId="5F4B2728" w14:textId="77777777" w:rsidR="00037253" w:rsidRPr="00623125" w:rsidRDefault="00037253" w:rsidP="00037253">
      <w:pPr>
        <w:pStyle w:val="PL"/>
        <w:shd w:val="clear" w:color="auto" w:fill="E6E6E6"/>
      </w:pPr>
      <w:r w:rsidRPr="00623125">
        <w:t>}</w:t>
      </w:r>
    </w:p>
    <w:p w14:paraId="612A0AC9" w14:textId="77777777" w:rsidR="00037253" w:rsidRPr="00623125" w:rsidRDefault="00037253" w:rsidP="00037253">
      <w:pPr>
        <w:pStyle w:val="PL"/>
        <w:shd w:val="clear" w:color="auto" w:fill="E6E6E6"/>
      </w:pPr>
    </w:p>
    <w:p w14:paraId="24ECB862" w14:textId="77777777" w:rsidR="00037253" w:rsidRPr="00623125" w:rsidRDefault="00037253" w:rsidP="00037253">
      <w:pPr>
        <w:pStyle w:val="PL"/>
        <w:shd w:val="clear" w:color="auto" w:fill="E6E6E6"/>
      </w:pPr>
      <w:r w:rsidRPr="00623125">
        <w:t>RRCConnectionReconfiguration</w:t>
      </w:r>
      <w:r w:rsidR="003B7731" w:rsidRPr="00623125">
        <w:t>-v1510</w:t>
      </w:r>
      <w:r w:rsidRPr="00623125">
        <w:t>-IEs ::= SEQUENCE {</w:t>
      </w:r>
    </w:p>
    <w:p w14:paraId="286A48A4" w14:textId="77777777" w:rsidR="00037253" w:rsidRPr="00623125" w:rsidRDefault="00037253" w:rsidP="00037253">
      <w:pPr>
        <w:pStyle w:val="PL"/>
        <w:shd w:val="clear" w:color="auto" w:fill="E6E6E6"/>
      </w:pPr>
      <w:r w:rsidRPr="00623125">
        <w:tab/>
      </w:r>
      <w:r w:rsidR="000A78D0" w:rsidRPr="00623125">
        <w:t>nr</w:t>
      </w:r>
      <w:r w:rsidRPr="00623125">
        <w:t>-Config-r15</w:t>
      </w:r>
      <w:r w:rsidRPr="00623125">
        <w:tab/>
      </w:r>
      <w:r w:rsidRPr="00623125">
        <w:tab/>
      </w:r>
      <w:r w:rsidRPr="00623125">
        <w:tab/>
      </w:r>
      <w:r w:rsidRPr="00623125">
        <w:tab/>
      </w:r>
      <w:r w:rsidR="00180CFF" w:rsidRPr="00623125">
        <w:tab/>
      </w:r>
      <w:r w:rsidR="00A6612A" w:rsidRPr="00623125">
        <w:t>CHOICE</w:t>
      </w:r>
      <w:r w:rsidRPr="00623125">
        <w:t xml:space="preserve"> {</w:t>
      </w:r>
    </w:p>
    <w:p w14:paraId="10718888" w14:textId="77777777" w:rsidR="00180CFF" w:rsidRPr="00623125" w:rsidRDefault="00180CFF" w:rsidP="00180CFF">
      <w:pPr>
        <w:pStyle w:val="PL"/>
        <w:shd w:val="clear" w:color="auto" w:fill="E6E6E6"/>
      </w:pPr>
      <w:r w:rsidRPr="00623125">
        <w:lastRenderedPageBreak/>
        <w:tab/>
      </w:r>
      <w:r w:rsidRPr="00623125">
        <w:tab/>
        <w:t>release</w:t>
      </w:r>
      <w:r w:rsidRPr="00623125">
        <w:tab/>
      </w:r>
      <w:r w:rsidRPr="00623125">
        <w:tab/>
      </w:r>
      <w:r w:rsidRPr="00623125">
        <w:tab/>
      </w:r>
      <w:r w:rsidRPr="00623125">
        <w:tab/>
      </w:r>
      <w:r w:rsidRPr="00623125">
        <w:tab/>
      </w:r>
      <w:r w:rsidRPr="00623125">
        <w:tab/>
      </w:r>
      <w:r w:rsidRPr="00623125">
        <w:tab/>
        <w:t>NULL,</w:t>
      </w:r>
    </w:p>
    <w:p w14:paraId="6E8F91C9" w14:textId="77777777" w:rsidR="00180CFF" w:rsidRPr="00623125" w:rsidRDefault="00180CFF" w:rsidP="00180CFF">
      <w:pPr>
        <w:pStyle w:val="PL"/>
        <w:shd w:val="clear" w:color="auto" w:fill="E6E6E6"/>
      </w:pPr>
      <w:r w:rsidRPr="00623125">
        <w:tab/>
      </w:r>
      <w:r w:rsidRPr="00623125">
        <w:tab/>
        <w:t>setup</w:t>
      </w:r>
      <w:r w:rsidRPr="00623125">
        <w:tab/>
      </w:r>
      <w:r w:rsidRPr="00623125">
        <w:tab/>
      </w:r>
      <w:r w:rsidRPr="00623125">
        <w:tab/>
      </w:r>
      <w:r w:rsidRPr="00623125">
        <w:tab/>
      </w:r>
      <w:r w:rsidRPr="00623125">
        <w:tab/>
      </w:r>
      <w:r w:rsidRPr="00623125">
        <w:tab/>
      </w:r>
      <w:r w:rsidRPr="00623125">
        <w:tab/>
        <w:t>SEQUENCE {</w:t>
      </w:r>
    </w:p>
    <w:p w14:paraId="14D8B7B2" w14:textId="77777777" w:rsidR="00037253" w:rsidRPr="00623125" w:rsidRDefault="00037253" w:rsidP="00037253">
      <w:pPr>
        <w:pStyle w:val="PL"/>
        <w:shd w:val="clear" w:color="auto" w:fill="E6E6E6"/>
      </w:pPr>
      <w:r w:rsidRPr="00623125">
        <w:tab/>
      </w:r>
      <w:r w:rsidRPr="00623125">
        <w:tab/>
      </w:r>
      <w:r w:rsidR="00180CFF" w:rsidRPr="00623125">
        <w:tab/>
      </w:r>
      <w:r w:rsidR="002B402D" w:rsidRPr="00623125">
        <w:t>endc</w:t>
      </w:r>
      <w:r w:rsidRPr="00623125">
        <w:t>-Release</w:t>
      </w:r>
      <w:r w:rsidR="00180CFF" w:rsidRPr="00623125">
        <w:t>AndAdd</w:t>
      </w:r>
      <w:r w:rsidRPr="00623125">
        <w:t>-r15</w:t>
      </w:r>
      <w:r w:rsidRPr="00623125">
        <w:tab/>
        <w:t>BOOLEAN,</w:t>
      </w:r>
    </w:p>
    <w:p w14:paraId="590BDBE3" w14:textId="77777777" w:rsidR="00037253" w:rsidRPr="00623125" w:rsidRDefault="00037253" w:rsidP="00037253">
      <w:pPr>
        <w:pStyle w:val="PL"/>
        <w:shd w:val="clear" w:color="auto" w:fill="E6E6E6"/>
      </w:pPr>
      <w:r w:rsidRPr="00623125">
        <w:tab/>
      </w:r>
      <w:r w:rsidRPr="00623125">
        <w:tab/>
      </w:r>
      <w:r w:rsidR="00180CFF" w:rsidRPr="00623125">
        <w:tab/>
      </w:r>
      <w:r w:rsidRPr="00623125">
        <w:t>nr-SecondaryCellGroupConfig-r15</w:t>
      </w:r>
      <w:r w:rsidRPr="00623125">
        <w:tab/>
        <w:t>OCTET STRING</w:t>
      </w:r>
      <w:r w:rsidRPr="00623125">
        <w:tab/>
      </w:r>
      <w:r w:rsidRPr="00623125">
        <w:tab/>
      </w:r>
      <w:r w:rsidRPr="00623125">
        <w:tab/>
      </w:r>
      <w:r w:rsidRPr="00623125">
        <w:tab/>
        <w:t>OPTIONAL,</w:t>
      </w:r>
      <w:r w:rsidRPr="00623125">
        <w:tab/>
        <w:t>-- Need ON</w:t>
      </w:r>
    </w:p>
    <w:p w14:paraId="36FF8475" w14:textId="77777777" w:rsidR="00E2321D" w:rsidRPr="00623125" w:rsidRDefault="00E2321D" w:rsidP="00E2321D">
      <w:pPr>
        <w:pStyle w:val="PL"/>
        <w:shd w:val="clear" w:color="auto" w:fill="E6E6E6"/>
      </w:pPr>
      <w:r w:rsidRPr="00623125">
        <w:tab/>
      </w:r>
      <w:r w:rsidRPr="00623125">
        <w:tab/>
      </w:r>
      <w:r w:rsidRPr="00623125">
        <w:tab/>
        <w:t>p-MaxEUTRA-r15</w:t>
      </w:r>
      <w:r w:rsidRPr="00623125">
        <w:tab/>
      </w:r>
      <w:r w:rsidRPr="00623125">
        <w:tab/>
      </w:r>
      <w:r w:rsidRPr="00623125">
        <w:tab/>
      </w:r>
      <w:r w:rsidRPr="00623125">
        <w:tab/>
      </w:r>
      <w:r w:rsidRPr="00623125">
        <w:tab/>
        <w:t>P-Max</w:t>
      </w:r>
      <w:r w:rsidRPr="00623125">
        <w:tab/>
      </w:r>
      <w:r w:rsidRPr="00623125">
        <w:tab/>
      </w:r>
      <w:r w:rsidRPr="00623125">
        <w:tab/>
      </w:r>
      <w:r w:rsidRPr="00623125">
        <w:tab/>
      </w:r>
      <w:r w:rsidRPr="00623125">
        <w:tab/>
      </w:r>
      <w:r w:rsidRPr="00623125">
        <w:tab/>
        <w:t>OPTIONAL</w:t>
      </w:r>
      <w:r w:rsidRPr="00623125">
        <w:tab/>
        <w:t>-- Need ON</w:t>
      </w:r>
    </w:p>
    <w:p w14:paraId="0389530D" w14:textId="77777777" w:rsidR="00180CFF" w:rsidRPr="00623125" w:rsidRDefault="00180CFF" w:rsidP="00180CFF">
      <w:pPr>
        <w:pStyle w:val="PL"/>
        <w:shd w:val="clear" w:color="auto" w:fill="E6E6E6"/>
      </w:pPr>
      <w:r w:rsidRPr="00623125">
        <w:tab/>
      </w:r>
      <w:r w:rsidRPr="00623125">
        <w:tab/>
        <w:t>}</w:t>
      </w:r>
    </w:p>
    <w:p w14:paraId="4643C555" w14:textId="77777777" w:rsidR="00180CFF" w:rsidRPr="00623125" w:rsidRDefault="00180CFF" w:rsidP="00180CFF">
      <w:pPr>
        <w:pStyle w:val="PL"/>
        <w:shd w:val="clear" w:color="auto" w:fill="E6E6E6"/>
      </w:pPr>
      <w:r w:rsidRPr="00623125">
        <w:tab/>
        <w:t>}</w:t>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t>OPTIONAL,</w:t>
      </w:r>
      <w:r w:rsidRPr="00623125">
        <w:tab/>
        <w:t>-- Need ON</w:t>
      </w:r>
    </w:p>
    <w:p w14:paraId="30F61CC8" w14:textId="77777777" w:rsidR="00180CFF" w:rsidRPr="00623125" w:rsidRDefault="00180CFF" w:rsidP="00180CFF">
      <w:pPr>
        <w:pStyle w:val="PL"/>
        <w:shd w:val="clear" w:color="auto" w:fill="E6E6E6"/>
      </w:pPr>
      <w:r w:rsidRPr="00623125">
        <w:tab/>
        <w:t>sk-Counter-r15</w:t>
      </w:r>
      <w:r w:rsidRPr="00623125">
        <w:tab/>
      </w:r>
      <w:r w:rsidRPr="00623125">
        <w:tab/>
      </w:r>
      <w:r w:rsidRPr="00623125">
        <w:tab/>
      </w:r>
      <w:r w:rsidRPr="00623125">
        <w:tab/>
      </w:r>
      <w:r w:rsidRPr="00623125">
        <w:tab/>
        <w:t>INTEGER (0.. 65535)</w:t>
      </w:r>
      <w:r w:rsidRPr="00623125">
        <w:tab/>
      </w:r>
      <w:r w:rsidRPr="00623125">
        <w:tab/>
      </w:r>
      <w:r w:rsidRPr="00623125">
        <w:tab/>
      </w:r>
      <w:r w:rsidRPr="00623125">
        <w:tab/>
      </w:r>
      <w:r w:rsidRPr="00623125">
        <w:tab/>
        <w:t>OPTIONAL,</w:t>
      </w:r>
      <w:r w:rsidRPr="00623125">
        <w:tab/>
        <w:t>-- Need ON</w:t>
      </w:r>
    </w:p>
    <w:p w14:paraId="6CBAE265" w14:textId="77777777" w:rsidR="00037253" w:rsidRPr="00623125" w:rsidRDefault="00037253" w:rsidP="00037253">
      <w:pPr>
        <w:pStyle w:val="PL"/>
        <w:shd w:val="clear" w:color="auto" w:fill="E6E6E6"/>
      </w:pPr>
      <w:r w:rsidRPr="00623125">
        <w:tab/>
        <w:t>nr-RadioBearerConfig</w:t>
      </w:r>
      <w:r w:rsidR="00180CFF" w:rsidRPr="00623125">
        <w:t>1</w:t>
      </w:r>
      <w:r w:rsidRPr="00623125">
        <w:t>-r15</w:t>
      </w:r>
      <w:r w:rsidRPr="00623125">
        <w:tab/>
      </w:r>
      <w:r w:rsidRPr="00623125">
        <w:tab/>
        <w:t>OCTET STRING</w:t>
      </w:r>
      <w:r w:rsidRPr="00623125">
        <w:tab/>
      </w:r>
      <w:r w:rsidRPr="00623125">
        <w:tab/>
      </w:r>
      <w:r w:rsidRPr="00623125">
        <w:tab/>
      </w:r>
      <w:r w:rsidRPr="00623125">
        <w:tab/>
      </w:r>
      <w:r w:rsidRPr="00623125">
        <w:tab/>
      </w:r>
      <w:r w:rsidR="00180CFF" w:rsidRPr="00623125">
        <w:tab/>
      </w:r>
      <w:r w:rsidRPr="00623125">
        <w:t>OPTIONAL,</w:t>
      </w:r>
      <w:r w:rsidRPr="00623125">
        <w:tab/>
        <w:t>-- Need ON</w:t>
      </w:r>
    </w:p>
    <w:p w14:paraId="588C304E" w14:textId="77777777" w:rsidR="00037253" w:rsidRPr="00623125" w:rsidRDefault="00037253" w:rsidP="00037253">
      <w:pPr>
        <w:pStyle w:val="PL"/>
        <w:shd w:val="clear" w:color="auto" w:fill="E6E6E6"/>
      </w:pPr>
      <w:r w:rsidRPr="00623125">
        <w:tab/>
        <w:t>nr-RadioBearerConfig</w:t>
      </w:r>
      <w:r w:rsidR="00180CFF" w:rsidRPr="00623125">
        <w:t>2</w:t>
      </w:r>
      <w:r w:rsidRPr="00623125">
        <w:t>-r15</w:t>
      </w:r>
      <w:r w:rsidRPr="00623125">
        <w:tab/>
      </w:r>
      <w:r w:rsidRPr="00623125">
        <w:tab/>
        <w:t>OCTET STRING</w:t>
      </w:r>
      <w:r w:rsidRPr="00623125">
        <w:tab/>
      </w:r>
      <w:r w:rsidRPr="00623125">
        <w:tab/>
      </w:r>
      <w:r w:rsidRPr="00623125">
        <w:tab/>
      </w:r>
      <w:r w:rsidRPr="00623125">
        <w:tab/>
      </w:r>
      <w:r w:rsidRPr="00623125">
        <w:tab/>
      </w:r>
      <w:r w:rsidR="00180CFF" w:rsidRPr="00623125">
        <w:tab/>
      </w:r>
      <w:r w:rsidRPr="00623125">
        <w:t>OPTIONAL,</w:t>
      </w:r>
      <w:r w:rsidRPr="00623125">
        <w:tab/>
        <w:t>-- Need ON</w:t>
      </w:r>
    </w:p>
    <w:p w14:paraId="152604AB" w14:textId="77777777" w:rsidR="009C2A5E" w:rsidRPr="00623125" w:rsidRDefault="00037253" w:rsidP="00511A38">
      <w:pPr>
        <w:pStyle w:val="PL"/>
        <w:shd w:val="clear" w:color="auto" w:fill="E6E6E6"/>
      </w:pPr>
      <w:r w:rsidRPr="00623125">
        <w:tab/>
        <w:t>tdm-Pattern</w:t>
      </w:r>
      <w:r w:rsidR="00B43307" w:rsidRPr="00623125">
        <w:t>Config</w:t>
      </w:r>
      <w:r w:rsidRPr="00623125">
        <w:t>-r15</w:t>
      </w:r>
      <w:r w:rsidRPr="00623125">
        <w:tab/>
      </w:r>
      <w:r w:rsidRPr="00623125">
        <w:tab/>
      </w:r>
      <w:r w:rsidRPr="00623125">
        <w:tab/>
      </w:r>
      <w:r w:rsidR="00511A38" w:rsidRPr="00623125">
        <w:t>TDM-PatternConfig-r15</w:t>
      </w:r>
      <w:r w:rsidRPr="00623125">
        <w:tab/>
      </w:r>
      <w:r w:rsidRPr="00623125">
        <w:tab/>
      </w:r>
      <w:r w:rsidRPr="00623125">
        <w:tab/>
        <w:t>OPTIONAL</w:t>
      </w:r>
      <w:r w:rsidR="00180CFF" w:rsidRPr="00623125">
        <w:t>,</w:t>
      </w:r>
      <w:r w:rsidRPr="00623125">
        <w:tab/>
        <w:t xml:space="preserve">-- </w:t>
      </w:r>
      <w:r w:rsidR="00A55408" w:rsidRPr="00623125">
        <w:t>Cond FDD-PCell</w:t>
      </w:r>
    </w:p>
    <w:p w14:paraId="6E8DCFE9" w14:textId="77777777" w:rsidR="008069FE" w:rsidRPr="00623125" w:rsidRDefault="008069FE" w:rsidP="008069FE">
      <w:pPr>
        <w:pStyle w:val="PL"/>
        <w:shd w:val="clear" w:color="auto" w:fill="E6E6E6"/>
      </w:pPr>
      <w:r w:rsidRPr="00623125">
        <w:tab/>
        <w:t>nonCriticalExtension</w:t>
      </w:r>
      <w:r w:rsidRPr="00623125">
        <w:tab/>
      </w:r>
      <w:r w:rsidRPr="00623125">
        <w:tab/>
      </w:r>
      <w:r w:rsidRPr="00623125">
        <w:tab/>
        <w:t>RRCConnectionReconfiguration-v</w:t>
      </w:r>
      <w:r w:rsidR="00453800" w:rsidRPr="00623125">
        <w:t>1530</w:t>
      </w:r>
      <w:r w:rsidRPr="00623125">
        <w:t>-IEs</w:t>
      </w:r>
      <w:r w:rsidRPr="00623125">
        <w:tab/>
      </w:r>
      <w:r w:rsidRPr="00623125">
        <w:tab/>
        <w:t>OPTIONAL</w:t>
      </w:r>
    </w:p>
    <w:p w14:paraId="516E1BE6" w14:textId="77777777" w:rsidR="008069FE" w:rsidRPr="00623125" w:rsidRDefault="008069FE" w:rsidP="008069FE">
      <w:pPr>
        <w:pStyle w:val="PL"/>
        <w:shd w:val="clear" w:color="auto" w:fill="E6E6E6"/>
      </w:pPr>
      <w:r w:rsidRPr="00623125">
        <w:t>}</w:t>
      </w:r>
    </w:p>
    <w:p w14:paraId="083122F2" w14:textId="77777777" w:rsidR="008069FE" w:rsidRPr="00623125" w:rsidRDefault="008069FE" w:rsidP="008069FE">
      <w:pPr>
        <w:pStyle w:val="PL"/>
        <w:shd w:val="clear" w:color="auto" w:fill="E6E6E6"/>
      </w:pPr>
    </w:p>
    <w:p w14:paraId="60164FF7" w14:textId="77777777" w:rsidR="008069FE" w:rsidRPr="00623125" w:rsidRDefault="008069FE" w:rsidP="008069FE">
      <w:pPr>
        <w:pStyle w:val="PL"/>
        <w:shd w:val="clear" w:color="auto" w:fill="E6E6E6"/>
      </w:pPr>
      <w:r w:rsidRPr="00623125">
        <w:t>RRCConnectionReconfiguration-v</w:t>
      </w:r>
      <w:r w:rsidR="00453800" w:rsidRPr="00623125">
        <w:t>1530</w:t>
      </w:r>
      <w:r w:rsidRPr="00623125">
        <w:t>-IEs ::= SEQUENCE {</w:t>
      </w:r>
    </w:p>
    <w:p w14:paraId="53069D75" w14:textId="77777777" w:rsidR="008069FE" w:rsidRPr="00623125" w:rsidRDefault="008069FE" w:rsidP="008069FE">
      <w:pPr>
        <w:pStyle w:val="PL"/>
        <w:shd w:val="clear" w:color="auto" w:fill="E6E6E6"/>
      </w:pPr>
      <w:r w:rsidRPr="00623125">
        <w:tab/>
        <w:t>securityConfigHO-v</w:t>
      </w:r>
      <w:r w:rsidR="00453800" w:rsidRPr="00623125">
        <w:t>1530</w:t>
      </w:r>
      <w:r w:rsidRPr="00623125">
        <w:tab/>
      </w:r>
      <w:r w:rsidRPr="00623125">
        <w:tab/>
      </w:r>
      <w:r w:rsidRPr="00623125">
        <w:tab/>
      </w:r>
      <w:r w:rsidRPr="00623125">
        <w:tab/>
        <w:t>SecurityConfigHO-v</w:t>
      </w:r>
      <w:r w:rsidR="00453800" w:rsidRPr="00623125">
        <w:t>1530</w:t>
      </w:r>
      <w:r w:rsidRPr="00623125">
        <w:tab/>
      </w:r>
      <w:r w:rsidRPr="00623125">
        <w:tab/>
      </w:r>
      <w:r w:rsidRPr="00623125">
        <w:tab/>
        <w:t>OPTIONAL,</w:t>
      </w:r>
      <w:r w:rsidRPr="00623125">
        <w:tab/>
        <w:t>-- Cond HO-5GC</w:t>
      </w:r>
    </w:p>
    <w:p w14:paraId="3FD36C78" w14:textId="77777777" w:rsidR="00433335" w:rsidRPr="00623125" w:rsidRDefault="00433335" w:rsidP="00433335">
      <w:pPr>
        <w:pStyle w:val="PL"/>
        <w:shd w:val="clear" w:color="auto" w:fill="E6E6E6"/>
      </w:pPr>
      <w:r w:rsidRPr="00623125">
        <w:tab/>
        <w:t>sCellGroupToReleaseList-r15</w:t>
      </w:r>
      <w:r w:rsidRPr="00623125">
        <w:tab/>
      </w:r>
      <w:r w:rsidRPr="00623125">
        <w:tab/>
        <w:t>SCellGroupToReleaseList-r15</w:t>
      </w:r>
      <w:r w:rsidRPr="00623125">
        <w:tab/>
      </w:r>
      <w:r w:rsidRPr="00623125">
        <w:tab/>
      </w:r>
      <w:r w:rsidRPr="00623125">
        <w:tab/>
        <w:t>OPTIONAL,</w:t>
      </w:r>
      <w:r w:rsidRPr="00623125">
        <w:tab/>
        <w:t>-- Need ON</w:t>
      </w:r>
    </w:p>
    <w:p w14:paraId="2CF4FEB4" w14:textId="77777777" w:rsidR="00433335" w:rsidRPr="00623125" w:rsidRDefault="00433335" w:rsidP="00433335">
      <w:pPr>
        <w:pStyle w:val="PL"/>
        <w:shd w:val="clear" w:color="auto" w:fill="E6E6E6"/>
      </w:pPr>
      <w:r w:rsidRPr="00623125">
        <w:tab/>
        <w:t>sCellGroupToAddModList-r15</w:t>
      </w:r>
      <w:r w:rsidRPr="00623125">
        <w:tab/>
      </w:r>
      <w:r w:rsidRPr="00623125">
        <w:tab/>
        <w:t>SCellGroupToAddModList-r15</w:t>
      </w:r>
      <w:r w:rsidRPr="00623125">
        <w:tab/>
      </w:r>
      <w:r w:rsidRPr="00623125">
        <w:tab/>
      </w:r>
      <w:r w:rsidRPr="00623125">
        <w:tab/>
        <w:t>OPTIONAL,</w:t>
      </w:r>
      <w:r w:rsidRPr="00623125">
        <w:tab/>
        <w:t>-- Need ON</w:t>
      </w:r>
    </w:p>
    <w:p w14:paraId="4DDC0154" w14:textId="77777777" w:rsidR="00563E89" w:rsidRPr="00623125" w:rsidRDefault="00563E89" w:rsidP="00563E89">
      <w:pPr>
        <w:pStyle w:val="PL"/>
        <w:shd w:val="clear" w:color="auto" w:fill="E6E6E6"/>
      </w:pPr>
      <w:r w:rsidRPr="00623125">
        <w:tab/>
        <w:t>dedicatedInfoNASList-r15</w:t>
      </w:r>
      <w:r w:rsidRPr="00623125">
        <w:tab/>
      </w:r>
      <w:r w:rsidRPr="00623125">
        <w:tab/>
        <w:t>SEQUENCE (SIZE(1..maxDRB-r15)) OF</w:t>
      </w:r>
    </w:p>
    <w:p w14:paraId="0C2BC75D" w14:textId="77777777" w:rsidR="000B22D2" w:rsidRPr="00623125" w:rsidRDefault="00563E89" w:rsidP="00610224">
      <w:pPr>
        <w:pStyle w:val="PL"/>
        <w:shd w:val="clear" w:color="auto" w:fill="E6E6E6"/>
      </w:pP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t>DedicatedInfoNAS</w:t>
      </w:r>
      <w:r w:rsidRPr="00623125">
        <w:tab/>
      </w:r>
      <w:r w:rsidRPr="00623125">
        <w:tab/>
      </w:r>
      <w:r w:rsidRPr="00623125">
        <w:tab/>
        <w:t>OPTIONAL,</w:t>
      </w:r>
      <w:r w:rsidRPr="00623125">
        <w:tab/>
        <w:t>-- Cond nonHO</w:t>
      </w:r>
    </w:p>
    <w:p w14:paraId="068BF815" w14:textId="77777777" w:rsidR="00610224" w:rsidRPr="00623125" w:rsidRDefault="00610224" w:rsidP="00610224">
      <w:pPr>
        <w:pStyle w:val="PL"/>
        <w:shd w:val="clear" w:color="auto" w:fill="E6E6E6"/>
      </w:pPr>
      <w:r w:rsidRPr="00623125">
        <w:tab/>
        <w:t>p-MaxUE-FR1-r15</w:t>
      </w:r>
      <w:r w:rsidRPr="00623125">
        <w:tab/>
      </w:r>
      <w:r w:rsidRPr="00623125">
        <w:tab/>
      </w:r>
      <w:r w:rsidRPr="00623125">
        <w:tab/>
      </w:r>
      <w:r w:rsidRPr="00623125">
        <w:tab/>
      </w:r>
      <w:r w:rsidRPr="00623125">
        <w:tab/>
        <w:t>P-Max</w:t>
      </w:r>
      <w:r w:rsidRPr="00623125">
        <w:tab/>
      </w:r>
      <w:r w:rsidRPr="00623125">
        <w:tab/>
      </w:r>
      <w:r w:rsidRPr="00623125">
        <w:tab/>
      </w:r>
      <w:r w:rsidRPr="00623125">
        <w:tab/>
      </w:r>
      <w:r w:rsidRPr="00623125">
        <w:tab/>
      </w:r>
      <w:r w:rsidRPr="00623125">
        <w:tab/>
      </w:r>
      <w:r w:rsidRPr="00623125">
        <w:tab/>
      </w:r>
      <w:r w:rsidRPr="00623125">
        <w:tab/>
        <w:t>OPTIONAL,</w:t>
      </w:r>
      <w:r w:rsidRPr="00623125">
        <w:tab/>
        <w:t>-- Need OR</w:t>
      </w:r>
    </w:p>
    <w:p w14:paraId="42B8E112" w14:textId="77777777" w:rsidR="000B22D2" w:rsidRPr="00623125" w:rsidRDefault="00610224" w:rsidP="00610224">
      <w:pPr>
        <w:pStyle w:val="PL"/>
        <w:shd w:val="clear" w:color="auto" w:fill="E6E6E6"/>
      </w:pPr>
      <w:r w:rsidRPr="00623125">
        <w:tab/>
        <w:t>smtc-r15</w:t>
      </w:r>
      <w:r w:rsidRPr="00623125">
        <w:tab/>
      </w:r>
      <w:r w:rsidRPr="00623125">
        <w:tab/>
      </w:r>
      <w:r w:rsidRPr="00623125">
        <w:tab/>
      </w:r>
      <w:r w:rsidRPr="00623125">
        <w:tab/>
      </w:r>
      <w:r w:rsidRPr="00623125">
        <w:tab/>
      </w:r>
      <w:r w:rsidRPr="00623125">
        <w:tab/>
        <w:t>MTC-SSB-NR-r15</w:t>
      </w:r>
      <w:r w:rsidRPr="00623125">
        <w:tab/>
      </w:r>
      <w:r w:rsidRPr="00623125">
        <w:tab/>
      </w:r>
      <w:r w:rsidRPr="00623125">
        <w:tab/>
      </w:r>
      <w:r w:rsidRPr="00623125">
        <w:tab/>
      </w:r>
      <w:r w:rsidRPr="00623125">
        <w:tab/>
      </w:r>
      <w:r w:rsidRPr="00623125">
        <w:tab/>
        <w:t>OPTIONAL,</w:t>
      </w:r>
      <w:r w:rsidRPr="00623125">
        <w:tab/>
        <w:t>-- Need OP</w:t>
      </w:r>
    </w:p>
    <w:p w14:paraId="499F4628" w14:textId="77777777" w:rsidR="00AA4F15" w:rsidRPr="00623125" w:rsidRDefault="00433335" w:rsidP="00AA4F15">
      <w:pPr>
        <w:pStyle w:val="PL"/>
        <w:shd w:val="clear" w:color="auto" w:fill="E6E6E6"/>
      </w:pPr>
      <w:r w:rsidRPr="00623125">
        <w:tab/>
        <w:t>nonCriticalExtension</w:t>
      </w:r>
      <w:r w:rsidRPr="00623125">
        <w:tab/>
      </w:r>
      <w:r w:rsidRPr="00623125">
        <w:tab/>
      </w:r>
      <w:r w:rsidRPr="00623125">
        <w:tab/>
      </w:r>
      <w:r w:rsidR="00AA4F15" w:rsidRPr="00623125">
        <w:t>RRCConnectionReconfiguration</w:t>
      </w:r>
      <w:r w:rsidR="0029285D" w:rsidRPr="00623125">
        <w:t>-v1610</w:t>
      </w:r>
      <w:r w:rsidR="00AA4F15" w:rsidRPr="00623125">
        <w:t>-IEs</w:t>
      </w:r>
      <w:r w:rsidR="00AA4F15" w:rsidRPr="00623125">
        <w:tab/>
      </w:r>
      <w:r w:rsidR="00AA4F15" w:rsidRPr="00623125">
        <w:tab/>
        <w:t>OPTIONAL</w:t>
      </w:r>
    </w:p>
    <w:p w14:paraId="7E534578" w14:textId="77777777" w:rsidR="00AA4F15" w:rsidRPr="00623125" w:rsidRDefault="00AA4F15" w:rsidP="00AA4F15">
      <w:pPr>
        <w:pStyle w:val="PL"/>
        <w:shd w:val="clear" w:color="auto" w:fill="E6E6E6"/>
      </w:pPr>
      <w:r w:rsidRPr="00623125">
        <w:t>}</w:t>
      </w:r>
    </w:p>
    <w:p w14:paraId="5B9CFDBC" w14:textId="77777777" w:rsidR="00AA4F15" w:rsidRPr="00623125" w:rsidRDefault="00AA4F15" w:rsidP="00AA4F15">
      <w:pPr>
        <w:pStyle w:val="PL"/>
        <w:shd w:val="clear" w:color="auto" w:fill="E6E6E6"/>
      </w:pPr>
    </w:p>
    <w:p w14:paraId="30BEF9ED" w14:textId="77777777" w:rsidR="00AA4F15" w:rsidRPr="00623125" w:rsidRDefault="00AA4F15" w:rsidP="00AA4F15">
      <w:pPr>
        <w:pStyle w:val="PL"/>
        <w:shd w:val="clear" w:color="auto" w:fill="E6E6E6"/>
      </w:pPr>
      <w:r w:rsidRPr="00623125">
        <w:t>RRCConnectionReconfiguration</w:t>
      </w:r>
      <w:r w:rsidR="0029285D" w:rsidRPr="00623125">
        <w:t>-v1610</w:t>
      </w:r>
      <w:r w:rsidRPr="00623125">
        <w:t>-IEs ::= SEQUENCE {</w:t>
      </w:r>
    </w:p>
    <w:p w14:paraId="2986D0C4" w14:textId="77777777" w:rsidR="00AA4F15" w:rsidRPr="00623125" w:rsidRDefault="00AA4F15" w:rsidP="00AA4F15">
      <w:pPr>
        <w:pStyle w:val="PL"/>
        <w:shd w:val="clear" w:color="auto" w:fill="E6E6E6"/>
      </w:pPr>
      <w:r w:rsidRPr="00623125">
        <w:tab/>
        <w:t>conditionalReconfiguration-r16</w:t>
      </w:r>
      <w:r w:rsidRPr="00623125">
        <w:tab/>
      </w:r>
      <w:r w:rsidRPr="00623125">
        <w:tab/>
      </w:r>
      <w:r w:rsidRPr="00623125">
        <w:tab/>
        <w:t>ConditionalReconfiguration-r16</w:t>
      </w:r>
      <w:r w:rsidRPr="00623125">
        <w:tab/>
        <w:t>OPTIONAL, -- Need ON</w:t>
      </w:r>
    </w:p>
    <w:p w14:paraId="3403B69C" w14:textId="77777777" w:rsidR="00AA4F15" w:rsidRPr="00623125" w:rsidRDefault="00AA4F15" w:rsidP="00AA4F15">
      <w:pPr>
        <w:pStyle w:val="PL"/>
        <w:shd w:val="clear" w:color="auto" w:fill="E6E6E6"/>
      </w:pPr>
      <w:r w:rsidRPr="00623125">
        <w:tab/>
        <w:t>daps-SourceRelease-r16</w:t>
      </w:r>
      <w:r w:rsidRPr="00623125">
        <w:tab/>
      </w:r>
      <w:r w:rsidRPr="00623125">
        <w:tab/>
      </w:r>
      <w:r w:rsidRPr="00623125">
        <w:tab/>
      </w:r>
      <w:r w:rsidRPr="00623125">
        <w:tab/>
      </w:r>
      <w:r w:rsidRPr="00623125">
        <w:tab/>
        <w:t>ENUMERATED{true}</w:t>
      </w:r>
      <w:r w:rsidRPr="00623125">
        <w:tab/>
      </w:r>
      <w:r w:rsidRPr="00623125">
        <w:tab/>
      </w:r>
      <w:r w:rsidRPr="00623125">
        <w:tab/>
      </w:r>
      <w:r w:rsidRPr="00623125">
        <w:tab/>
        <w:t>OPTIONAL, -- Need ON</w:t>
      </w:r>
    </w:p>
    <w:p w14:paraId="0D815C7C" w14:textId="77777777" w:rsidR="005C4197" w:rsidRPr="00623125" w:rsidRDefault="005C4197" w:rsidP="005C4197">
      <w:pPr>
        <w:pStyle w:val="PL"/>
        <w:shd w:val="clear" w:color="auto" w:fill="E6E6E6"/>
      </w:pPr>
      <w:r w:rsidRPr="00623125">
        <w:tab/>
        <w:t>tdm-PatternConfig</w:t>
      </w:r>
      <w:r w:rsidR="003C27DA" w:rsidRPr="00623125">
        <w:t>2</w:t>
      </w:r>
      <w:r w:rsidRPr="00623125">
        <w:t>-r16</w:t>
      </w:r>
      <w:r w:rsidRPr="00623125">
        <w:tab/>
      </w:r>
      <w:r w:rsidRPr="00623125">
        <w:tab/>
      </w:r>
      <w:r w:rsidRPr="00623125">
        <w:tab/>
      </w:r>
      <w:r w:rsidRPr="00623125">
        <w:tab/>
      </w:r>
      <w:r w:rsidRPr="00623125">
        <w:tab/>
      </w:r>
      <w:r w:rsidRPr="00623125">
        <w:tab/>
        <w:t>TDM-PatternConfig-r1</w:t>
      </w:r>
      <w:r w:rsidR="003C27DA" w:rsidRPr="00623125">
        <w:t>5</w:t>
      </w:r>
      <w:r w:rsidRPr="00623125">
        <w:tab/>
      </w:r>
      <w:r w:rsidRPr="00623125">
        <w:tab/>
      </w:r>
      <w:r w:rsidRPr="00623125">
        <w:tab/>
        <w:t>OPTIONAL, -- Need ON</w:t>
      </w:r>
    </w:p>
    <w:p w14:paraId="36C5C469" w14:textId="77777777" w:rsidR="00F450A4" w:rsidRPr="00623125" w:rsidRDefault="00F450A4" w:rsidP="00F450A4">
      <w:pPr>
        <w:pStyle w:val="PL"/>
        <w:shd w:val="clear" w:color="auto" w:fill="E6E6E6"/>
      </w:pPr>
      <w:r w:rsidRPr="00623125">
        <w:tab/>
        <w:t>sl-ConfigDedicated</w:t>
      </w:r>
      <w:r w:rsidR="00920382" w:rsidRPr="00623125">
        <w:rPr>
          <w:rFonts w:cs="Courier New"/>
          <w:lang w:eastAsia="zh-CN"/>
        </w:rPr>
        <w:t>For</w:t>
      </w:r>
      <w:r w:rsidRPr="00623125">
        <w:t>NR-r16</w:t>
      </w:r>
      <w:r w:rsidRPr="00623125">
        <w:tab/>
      </w:r>
      <w:r w:rsidRPr="00623125">
        <w:tab/>
      </w:r>
      <w:r w:rsidRPr="00623125">
        <w:tab/>
      </w:r>
      <w:r w:rsidRPr="00623125">
        <w:tab/>
      </w:r>
      <w:r w:rsidRPr="00623125">
        <w:tab/>
        <w:t>OCTET STRING</w:t>
      </w:r>
      <w:r w:rsidRPr="00623125">
        <w:tab/>
      </w:r>
      <w:r w:rsidRPr="00623125">
        <w:tab/>
      </w:r>
      <w:r w:rsidRPr="00623125">
        <w:tab/>
      </w:r>
      <w:r w:rsidRPr="00623125">
        <w:tab/>
      </w:r>
      <w:r w:rsidRPr="00623125">
        <w:tab/>
        <w:t>OPTIONAL, -- Need O</w:t>
      </w:r>
      <w:r w:rsidR="0063361F" w:rsidRPr="00623125">
        <w:t>R</w:t>
      </w:r>
    </w:p>
    <w:p w14:paraId="6627B599" w14:textId="77777777" w:rsidR="0070261D" w:rsidRPr="00623125" w:rsidRDefault="00F450A4" w:rsidP="0070261D">
      <w:pPr>
        <w:pStyle w:val="PL"/>
        <w:shd w:val="clear" w:color="auto" w:fill="E6E6E6"/>
      </w:pPr>
      <w:r w:rsidRPr="00623125">
        <w:tab/>
        <w:t>sl-SSB-PriorityEUTRA-r16</w:t>
      </w:r>
      <w:r w:rsidRPr="00623125">
        <w:tab/>
      </w:r>
      <w:r w:rsidRPr="00623125">
        <w:tab/>
      </w:r>
      <w:r w:rsidRPr="00623125">
        <w:tab/>
      </w:r>
      <w:r w:rsidRPr="00623125">
        <w:tab/>
      </w:r>
      <w:r w:rsidRPr="00623125">
        <w:tab/>
        <w:t>INTEGER (1..8)</w:t>
      </w:r>
      <w:r w:rsidRPr="00623125">
        <w:tab/>
      </w:r>
      <w:r w:rsidRPr="00623125">
        <w:tab/>
      </w:r>
      <w:r w:rsidRPr="00623125">
        <w:tab/>
      </w:r>
      <w:r w:rsidRPr="00623125">
        <w:tab/>
      </w:r>
      <w:r w:rsidRPr="00623125">
        <w:tab/>
        <w:t>OPTIONAL, -- Need O</w:t>
      </w:r>
      <w:r w:rsidR="0063361F" w:rsidRPr="00623125">
        <w:t>R</w:t>
      </w:r>
    </w:p>
    <w:p w14:paraId="1C6E95D6" w14:textId="08F5D650" w:rsidR="0070261D" w:rsidRPr="00623125" w:rsidRDefault="0070261D" w:rsidP="0070261D">
      <w:pPr>
        <w:pStyle w:val="PL"/>
        <w:shd w:val="clear" w:color="auto" w:fill="E6E6E6"/>
      </w:pPr>
      <w:r w:rsidRPr="00623125">
        <w:tab/>
        <w:t>nonCriticalExtension</w:t>
      </w:r>
      <w:r w:rsidRPr="00623125">
        <w:tab/>
      </w:r>
      <w:r w:rsidRPr="00623125">
        <w:tab/>
      </w:r>
      <w:r w:rsidRPr="00623125">
        <w:tab/>
        <w:t>RRCConnectionReconfiguration-v1700-IEs</w:t>
      </w:r>
      <w:r w:rsidRPr="00623125">
        <w:tab/>
      </w:r>
      <w:r w:rsidRPr="00623125">
        <w:tab/>
        <w:t>OPTIONAL</w:t>
      </w:r>
    </w:p>
    <w:p w14:paraId="5976F1C1" w14:textId="77777777" w:rsidR="0070261D" w:rsidRPr="00623125" w:rsidRDefault="0070261D" w:rsidP="0070261D">
      <w:pPr>
        <w:pStyle w:val="PL"/>
        <w:shd w:val="clear" w:color="auto" w:fill="E6E6E6"/>
      </w:pPr>
      <w:r w:rsidRPr="00623125">
        <w:t>}</w:t>
      </w:r>
    </w:p>
    <w:p w14:paraId="43257019" w14:textId="77777777" w:rsidR="0070261D" w:rsidRPr="00623125" w:rsidRDefault="0070261D" w:rsidP="0070261D">
      <w:pPr>
        <w:pStyle w:val="PL"/>
        <w:shd w:val="clear" w:color="auto" w:fill="E6E6E6"/>
      </w:pPr>
    </w:p>
    <w:p w14:paraId="0E4A5A02" w14:textId="459CA47D" w:rsidR="0070261D" w:rsidRPr="00623125" w:rsidRDefault="0070261D" w:rsidP="0070261D">
      <w:pPr>
        <w:pStyle w:val="PL"/>
        <w:shd w:val="clear" w:color="auto" w:fill="E6E6E6"/>
      </w:pPr>
      <w:r w:rsidRPr="00623125">
        <w:t>RRCConnectionReconfiguration-v1700-IEs ::= SEQUENCE {</w:t>
      </w:r>
    </w:p>
    <w:p w14:paraId="5C0CAEEF" w14:textId="1B9984C0" w:rsidR="00F450A4" w:rsidRPr="00623125" w:rsidRDefault="0070261D" w:rsidP="00F450A4">
      <w:pPr>
        <w:pStyle w:val="PL"/>
        <w:shd w:val="clear" w:color="auto" w:fill="E6E6E6"/>
      </w:pPr>
      <w:r w:rsidRPr="00623125">
        <w:tab/>
        <w:t>systemInformationBlockType</w:t>
      </w:r>
      <w:r w:rsidR="00C77316" w:rsidRPr="00623125">
        <w:t>31</w:t>
      </w:r>
      <w:r w:rsidRPr="00623125">
        <w:t>Dedicated-r17</w:t>
      </w:r>
      <w:r w:rsidRPr="00623125">
        <w:tab/>
        <w:t>OCTET STRING (CONTAINING SystemInformationBlockType</w:t>
      </w:r>
      <w:r w:rsidR="00C77316" w:rsidRPr="00623125">
        <w:t>31</w:t>
      </w:r>
      <w:r w:rsidRPr="00623125">
        <w:t>-r17)</w:t>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t>OPTIONAL,</w:t>
      </w:r>
      <w:r w:rsidRPr="00623125">
        <w:tab/>
        <w:t>-- Cond NTN</w:t>
      </w:r>
    </w:p>
    <w:p w14:paraId="388E38B4" w14:textId="3B4CBB1D" w:rsidR="00D91869" w:rsidRPr="00623125" w:rsidRDefault="00D91869" w:rsidP="00F450A4">
      <w:pPr>
        <w:pStyle w:val="PL"/>
        <w:shd w:val="clear" w:color="auto" w:fill="E6E6E6"/>
      </w:pPr>
      <w:r w:rsidRPr="00623125">
        <w:tab/>
        <w:t>scg-State-r17</w:t>
      </w:r>
      <w:r w:rsidRPr="00623125">
        <w:tab/>
      </w:r>
      <w:r w:rsidRPr="00623125">
        <w:tab/>
      </w:r>
      <w:r w:rsidRPr="00623125">
        <w:tab/>
      </w:r>
      <w:r w:rsidRPr="00623125">
        <w:tab/>
      </w:r>
      <w:r w:rsidRPr="00623125">
        <w:tab/>
      </w:r>
      <w:r w:rsidRPr="00623125">
        <w:tab/>
        <w:t>ENUMERATED{deactivated}</w:t>
      </w:r>
      <w:r w:rsidRPr="00623125">
        <w:tab/>
      </w:r>
      <w:r w:rsidRPr="00623125">
        <w:tab/>
      </w:r>
      <w:r w:rsidRPr="00623125">
        <w:tab/>
        <w:t>OPTIONAL, -- Need OP</w:t>
      </w:r>
    </w:p>
    <w:p w14:paraId="6D9FE8E7" w14:textId="6D2827DD" w:rsidR="00433335" w:rsidRPr="00623125" w:rsidRDefault="00AA4F15" w:rsidP="00F450A4">
      <w:pPr>
        <w:pStyle w:val="PL"/>
        <w:shd w:val="clear" w:color="auto" w:fill="E6E6E6"/>
      </w:pPr>
      <w:r w:rsidRPr="00623125">
        <w:tab/>
        <w:t>nonCriticalExtension</w:t>
      </w:r>
      <w:r w:rsidRPr="00623125">
        <w:tab/>
      </w:r>
      <w:r w:rsidRPr="00623125">
        <w:tab/>
      </w:r>
      <w:r w:rsidRPr="00623125">
        <w:tab/>
      </w:r>
      <w:r w:rsidRPr="00623125">
        <w:tab/>
      </w:r>
      <w:r w:rsidRPr="00623125">
        <w:tab/>
      </w:r>
      <w:r w:rsidRPr="00623125">
        <w:tab/>
      </w:r>
      <w:r w:rsidR="00433335" w:rsidRPr="00623125">
        <w:t>SEQUENCE {}</w:t>
      </w:r>
      <w:r w:rsidR="00433335" w:rsidRPr="00623125">
        <w:tab/>
      </w:r>
      <w:r w:rsidR="00433335" w:rsidRPr="00623125">
        <w:tab/>
      </w:r>
      <w:r w:rsidR="00433335" w:rsidRPr="00623125">
        <w:tab/>
      </w:r>
      <w:r w:rsidR="00433335" w:rsidRPr="00623125">
        <w:tab/>
      </w:r>
      <w:r w:rsidR="00433335" w:rsidRPr="00623125">
        <w:tab/>
      </w:r>
      <w:r w:rsidR="00433335" w:rsidRPr="00623125">
        <w:tab/>
        <w:t>OPTIONAL</w:t>
      </w:r>
    </w:p>
    <w:p w14:paraId="2AB6DD35" w14:textId="77777777" w:rsidR="009722D5" w:rsidRPr="00623125" w:rsidRDefault="00433335" w:rsidP="00433335">
      <w:pPr>
        <w:pStyle w:val="PL"/>
        <w:shd w:val="clear" w:color="auto" w:fill="E6E6E6"/>
      </w:pPr>
      <w:r w:rsidRPr="00623125">
        <w:t>}</w:t>
      </w:r>
    </w:p>
    <w:p w14:paraId="4450F453" w14:textId="77777777" w:rsidR="00433335" w:rsidRPr="00623125" w:rsidRDefault="00433335" w:rsidP="00433335">
      <w:pPr>
        <w:pStyle w:val="PL"/>
        <w:shd w:val="clear" w:color="auto" w:fill="E6E6E6"/>
      </w:pPr>
    </w:p>
    <w:p w14:paraId="70B9E539" w14:textId="77777777" w:rsidR="009722D5" w:rsidRPr="00623125" w:rsidRDefault="009722D5" w:rsidP="009722D5">
      <w:pPr>
        <w:pStyle w:val="PL"/>
        <w:shd w:val="clear" w:color="auto" w:fill="E6E6E6"/>
      </w:pPr>
      <w:r w:rsidRPr="00623125">
        <w:t>SL-SyncTxControl-r12 ::=</w:t>
      </w:r>
      <w:r w:rsidRPr="00623125">
        <w:tab/>
      </w:r>
      <w:r w:rsidRPr="00623125">
        <w:tab/>
      </w:r>
      <w:r w:rsidRPr="00623125">
        <w:tab/>
        <w:t>SEQUENCE {</w:t>
      </w:r>
    </w:p>
    <w:p w14:paraId="269BAA14" w14:textId="77777777" w:rsidR="009722D5" w:rsidRPr="00623125" w:rsidRDefault="009722D5" w:rsidP="009722D5">
      <w:pPr>
        <w:pStyle w:val="PL"/>
        <w:shd w:val="clear" w:color="auto" w:fill="E6E6E6"/>
      </w:pPr>
      <w:r w:rsidRPr="00623125">
        <w:tab/>
        <w:t>networkControlledSyncTx-r12</w:t>
      </w:r>
      <w:r w:rsidRPr="00623125">
        <w:tab/>
      </w:r>
      <w:r w:rsidRPr="00623125">
        <w:tab/>
      </w:r>
      <w:r w:rsidRPr="00623125">
        <w:tab/>
      </w:r>
      <w:r w:rsidR="00CD728F" w:rsidRPr="00623125">
        <w:tab/>
        <w:t>ENUMERATED {on, off}</w:t>
      </w:r>
      <w:r w:rsidR="00CD728F" w:rsidRPr="00623125">
        <w:tab/>
      </w:r>
      <w:r w:rsidR="00CD728F" w:rsidRPr="00623125">
        <w:tab/>
        <w:t>OPTIONAL</w:t>
      </w:r>
      <w:r w:rsidRPr="00623125">
        <w:tab/>
        <w:t>-- Need OP</w:t>
      </w:r>
    </w:p>
    <w:p w14:paraId="3CD88A2C" w14:textId="77777777" w:rsidR="009722D5" w:rsidRPr="00623125" w:rsidRDefault="009722D5" w:rsidP="009722D5">
      <w:pPr>
        <w:pStyle w:val="PL"/>
        <w:shd w:val="clear" w:color="auto" w:fill="E6E6E6"/>
      </w:pPr>
      <w:r w:rsidRPr="00623125">
        <w:t>}</w:t>
      </w:r>
    </w:p>
    <w:p w14:paraId="5A3989B5" w14:textId="77777777" w:rsidR="009722D5" w:rsidRPr="00623125" w:rsidRDefault="009722D5" w:rsidP="009722D5">
      <w:pPr>
        <w:pStyle w:val="PL"/>
        <w:shd w:val="clear" w:color="auto" w:fill="E6E6E6"/>
      </w:pPr>
    </w:p>
    <w:p w14:paraId="6C64C8C8" w14:textId="77777777" w:rsidR="009722D5" w:rsidRPr="00623125" w:rsidRDefault="009722D5" w:rsidP="009722D5">
      <w:pPr>
        <w:pStyle w:val="PL"/>
        <w:shd w:val="clear" w:color="auto" w:fill="E6E6E6"/>
      </w:pPr>
      <w:r w:rsidRPr="00623125">
        <w:t>PSCellToAddMod-r12 ::=</w:t>
      </w:r>
      <w:r w:rsidRPr="00623125">
        <w:tab/>
      </w:r>
      <w:r w:rsidRPr="00623125">
        <w:tab/>
      </w:r>
      <w:r w:rsidRPr="00623125">
        <w:tab/>
      </w:r>
      <w:r w:rsidRPr="00623125">
        <w:tab/>
        <w:t>SEQUENCE {</w:t>
      </w:r>
    </w:p>
    <w:p w14:paraId="71778D4D" w14:textId="77777777" w:rsidR="009722D5" w:rsidRPr="00623125" w:rsidRDefault="009722D5" w:rsidP="009722D5">
      <w:pPr>
        <w:pStyle w:val="PL"/>
        <w:shd w:val="clear" w:color="auto" w:fill="E6E6E6"/>
      </w:pPr>
      <w:r w:rsidRPr="00623125">
        <w:tab/>
        <w:t>sCellIndex-r12</w:t>
      </w:r>
      <w:r w:rsidRPr="00623125">
        <w:tab/>
      </w:r>
      <w:r w:rsidRPr="00623125">
        <w:tab/>
      </w:r>
      <w:r w:rsidRPr="00623125">
        <w:tab/>
      </w:r>
      <w:r w:rsidRPr="00623125">
        <w:tab/>
      </w:r>
      <w:r w:rsidRPr="00623125">
        <w:tab/>
      </w:r>
      <w:r w:rsidRPr="00623125">
        <w:tab/>
        <w:t>SCellIndex-r10,</w:t>
      </w:r>
    </w:p>
    <w:p w14:paraId="1274AB80" w14:textId="77777777" w:rsidR="009722D5" w:rsidRPr="00623125" w:rsidRDefault="009722D5" w:rsidP="009722D5">
      <w:pPr>
        <w:pStyle w:val="PL"/>
        <w:shd w:val="clear" w:color="auto" w:fill="E6E6E6"/>
      </w:pPr>
      <w:r w:rsidRPr="00623125">
        <w:tab/>
        <w:t>cellIdentification-r12</w:t>
      </w:r>
      <w:r w:rsidRPr="00623125">
        <w:tab/>
      </w:r>
      <w:r w:rsidRPr="00623125">
        <w:tab/>
      </w:r>
      <w:r w:rsidRPr="00623125">
        <w:tab/>
      </w:r>
      <w:r w:rsidRPr="00623125">
        <w:tab/>
        <w:t>SEQUENCE {</w:t>
      </w:r>
    </w:p>
    <w:p w14:paraId="20E40FF7" w14:textId="77777777" w:rsidR="009722D5" w:rsidRPr="00623125" w:rsidRDefault="009722D5" w:rsidP="009722D5">
      <w:pPr>
        <w:pStyle w:val="PL"/>
        <w:shd w:val="clear" w:color="auto" w:fill="E6E6E6"/>
      </w:pPr>
      <w:r w:rsidRPr="00623125">
        <w:tab/>
      </w:r>
      <w:r w:rsidRPr="00623125">
        <w:tab/>
        <w:t>physCellId-r12</w:t>
      </w:r>
      <w:r w:rsidRPr="00623125">
        <w:tab/>
      </w:r>
      <w:r w:rsidRPr="00623125">
        <w:tab/>
      </w:r>
      <w:r w:rsidRPr="00623125">
        <w:tab/>
      </w:r>
      <w:r w:rsidRPr="00623125">
        <w:tab/>
      </w:r>
      <w:r w:rsidRPr="00623125">
        <w:tab/>
      </w:r>
      <w:r w:rsidRPr="00623125">
        <w:tab/>
        <w:t>PhysCellId,</w:t>
      </w:r>
    </w:p>
    <w:p w14:paraId="68452EA0" w14:textId="77777777" w:rsidR="009722D5" w:rsidRPr="00623125" w:rsidRDefault="009722D5" w:rsidP="009722D5">
      <w:pPr>
        <w:pStyle w:val="PL"/>
        <w:shd w:val="clear" w:color="auto" w:fill="E6E6E6"/>
      </w:pPr>
      <w:r w:rsidRPr="00623125">
        <w:tab/>
      </w:r>
      <w:r w:rsidRPr="00623125">
        <w:tab/>
        <w:t>dl-CarrierFreq-r12</w:t>
      </w:r>
      <w:r w:rsidRPr="00623125">
        <w:tab/>
      </w:r>
      <w:r w:rsidRPr="00623125">
        <w:tab/>
      </w:r>
      <w:r w:rsidRPr="00623125">
        <w:tab/>
      </w:r>
      <w:r w:rsidRPr="00623125">
        <w:tab/>
      </w:r>
      <w:r w:rsidRPr="00623125">
        <w:tab/>
        <w:t>ARFCN-ValueEUTRA-r9</w:t>
      </w:r>
    </w:p>
    <w:p w14:paraId="411A9D4C" w14:textId="77777777" w:rsidR="009722D5" w:rsidRPr="00623125" w:rsidRDefault="009722D5" w:rsidP="009722D5">
      <w:pPr>
        <w:pStyle w:val="PL"/>
        <w:shd w:val="clear" w:color="auto" w:fill="E6E6E6"/>
      </w:pPr>
      <w:r w:rsidRPr="00623125">
        <w:tab/>
        <w:t>}</w:t>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t>OPTIONAL,</w:t>
      </w:r>
      <w:r w:rsidRPr="00623125">
        <w:tab/>
        <w:t>-- Cond SCellAdd</w:t>
      </w:r>
    </w:p>
    <w:p w14:paraId="3511390A" w14:textId="77777777" w:rsidR="009722D5" w:rsidRPr="00623125" w:rsidRDefault="009722D5" w:rsidP="009722D5">
      <w:pPr>
        <w:pStyle w:val="PL"/>
        <w:shd w:val="clear" w:color="auto" w:fill="E6E6E6"/>
      </w:pPr>
      <w:r w:rsidRPr="00623125">
        <w:tab/>
        <w:t>radioResourceConfigCommonPSCell-r12</w:t>
      </w:r>
      <w:r w:rsidRPr="00623125">
        <w:tab/>
      </w:r>
      <w:r w:rsidRPr="00623125">
        <w:tab/>
        <w:t>RadioResourceConfigCommonPSCell-r12</w:t>
      </w:r>
      <w:r w:rsidRPr="00623125">
        <w:tab/>
        <w:t>OPTIONAL,</w:t>
      </w:r>
      <w:r w:rsidRPr="00623125">
        <w:tab/>
        <w:t>-- Cond SCellAdd</w:t>
      </w:r>
    </w:p>
    <w:p w14:paraId="70C5F299" w14:textId="77777777" w:rsidR="009722D5" w:rsidRPr="00623125" w:rsidRDefault="009722D5" w:rsidP="009722D5">
      <w:pPr>
        <w:pStyle w:val="PL"/>
        <w:shd w:val="clear" w:color="auto" w:fill="E6E6E6"/>
      </w:pPr>
      <w:r w:rsidRPr="00623125">
        <w:tab/>
        <w:t>radioResourceConfigDedicatedPSCell-r12</w:t>
      </w:r>
      <w:r w:rsidRPr="00623125">
        <w:tab/>
        <w:t>RadioResourceConfigDedicatedPSCell-r12</w:t>
      </w:r>
      <w:r w:rsidRPr="00623125">
        <w:tab/>
        <w:t>OPTIONAL,</w:t>
      </w:r>
      <w:r w:rsidRPr="00623125">
        <w:tab/>
        <w:t>-- Cond SCellAdd2</w:t>
      </w:r>
    </w:p>
    <w:p w14:paraId="74F8B9BC" w14:textId="77777777" w:rsidR="009722D5" w:rsidRPr="00623125" w:rsidRDefault="009722D5" w:rsidP="009722D5">
      <w:pPr>
        <w:pStyle w:val="PL"/>
        <w:shd w:val="clear" w:color="auto" w:fill="E6E6E6"/>
      </w:pPr>
      <w:r w:rsidRPr="00623125">
        <w:tab/>
        <w:t>...,</w:t>
      </w:r>
    </w:p>
    <w:p w14:paraId="04FA5FB4" w14:textId="77777777" w:rsidR="009722D5" w:rsidRPr="00623125" w:rsidRDefault="009722D5" w:rsidP="009722D5">
      <w:pPr>
        <w:pStyle w:val="PL"/>
        <w:shd w:val="clear" w:color="auto" w:fill="E6E6E6"/>
      </w:pPr>
      <w:r w:rsidRPr="00623125">
        <w:tab/>
        <w:t>[[</w:t>
      </w:r>
      <w:r w:rsidRPr="00623125">
        <w:tab/>
        <w:t>antennaInfoDedicatedPSCell-v1280</w:t>
      </w:r>
      <w:r w:rsidRPr="00623125">
        <w:tab/>
      </w:r>
      <w:r w:rsidRPr="00623125">
        <w:tab/>
        <w:t>AntennaInfoDedicated-v10i0</w:t>
      </w:r>
      <w:r w:rsidRPr="00623125">
        <w:tab/>
        <w:t>OPTIONAL</w:t>
      </w:r>
      <w:r w:rsidRPr="00623125">
        <w:tab/>
        <w:t>-- Need ON</w:t>
      </w:r>
    </w:p>
    <w:p w14:paraId="1436405B" w14:textId="77777777" w:rsidR="009722D5" w:rsidRPr="00623125" w:rsidRDefault="009722D5" w:rsidP="009722D5">
      <w:pPr>
        <w:pStyle w:val="PL"/>
        <w:shd w:val="clear" w:color="auto" w:fill="E6E6E6"/>
      </w:pPr>
      <w:r w:rsidRPr="00623125">
        <w:tab/>
        <w:t>]],</w:t>
      </w:r>
    </w:p>
    <w:p w14:paraId="004F8CDF" w14:textId="77777777" w:rsidR="009722D5" w:rsidRPr="00623125" w:rsidRDefault="009722D5" w:rsidP="009722D5">
      <w:pPr>
        <w:pStyle w:val="PL"/>
        <w:shd w:val="clear" w:color="auto" w:fill="E6E6E6"/>
      </w:pPr>
      <w:r w:rsidRPr="00623125">
        <w:tab/>
        <w:t>[[</w:t>
      </w:r>
      <w:r w:rsidRPr="00623125">
        <w:tab/>
        <w:t>sCellIndex-r13</w:t>
      </w:r>
      <w:r w:rsidRPr="00623125">
        <w:tab/>
      </w:r>
      <w:r w:rsidRPr="00623125">
        <w:tab/>
      </w:r>
      <w:r w:rsidRPr="00623125">
        <w:tab/>
      </w:r>
      <w:r w:rsidRPr="00623125">
        <w:tab/>
      </w:r>
      <w:r w:rsidRPr="00623125">
        <w:tab/>
        <w:t>SCellIndex-r13</w:t>
      </w:r>
      <w:r w:rsidRPr="00623125">
        <w:tab/>
        <w:t>OPTIONAL</w:t>
      </w:r>
      <w:r w:rsidRPr="00623125">
        <w:tab/>
      </w:r>
      <w:r w:rsidRPr="00623125">
        <w:tab/>
        <w:t>-- Need ON</w:t>
      </w:r>
    </w:p>
    <w:p w14:paraId="06DC0821" w14:textId="77777777" w:rsidR="002D5C00" w:rsidRPr="00623125" w:rsidRDefault="009722D5" w:rsidP="002D5C00">
      <w:pPr>
        <w:pStyle w:val="PL"/>
        <w:shd w:val="clear" w:color="auto" w:fill="E6E6E6"/>
      </w:pPr>
      <w:r w:rsidRPr="00623125">
        <w:tab/>
        <w:t>]]</w:t>
      </w:r>
      <w:r w:rsidR="002D5C00" w:rsidRPr="00623125">
        <w:t>,</w:t>
      </w:r>
    </w:p>
    <w:p w14:paraId="4230878C" w14:textId="77777777" w:rsidR="002D5C00" w:rsidRPr="00623125" w:rsidRDefault="002D5C00" w:rsidP="002D5C00">
      <w:pPr>
        <w:pStyle w:val="PL"/>
        <w:shd w:val="clear" w:color="auto" w:fill="E6E6E6"/>
      </w:pPr>
      <w:r w:rsidRPr="00623125">
        <w:tab/>
        <w:t>[[</w:t>
      </w:r>
      <w:r w:rsidRPr="00623125">
        <w:tab/>
        <w:t>radioResourceConfigDedicatedPSCell-v1370</w:t>
      </w:r>
      <w:r w:rsidRPr="00623125">
        <w:tab/>
        <w:t>RadioResourceConfigDedicatedPSCell-v1370</w:t>
      </w:r>
      <w:r w:rsidRPr="00623125">
        <w:tab/>
        <w:t>OPTIONAL</w:t>
      </w:r>
      <w:r w:rsidRPr="00623125">
        <w:tab/>
        <w:t>-- Need ON</w:t>
      </w:r>
    </w:p>
    <w:p w14:paraId="5ACCD87F" w14:textId="77777777" w:rsidR="00A66E24" w:rsidRPr="00623125" w:rsidRDefault="002D5C00" w:rsidP="00A66E24">
      <w:pPr>
        <w:pStyle w:val="PL"/>
        <w:shd w:val="clear" w:color="auto" w:fill="E6E6E6"/>
        <w:rPr>
          <w:lang w:eastAsia="en-US"/>
        </w:rPr>
      </w:pPr>
      <w:r w:rsidRPr="00623125">
        <w:tab/>
        <w:t>]]</w:t>
      </w:r>
      <w:r w:rsidR="00A66E24" w:rsidRPr="00623125">
        <w:t>,</w:t>
      </w:r>
    </w:p>
    <w:p w14:paraId="7F9A5819" w14:textId="77777777" w:rsidR="00A66E24" w:rsidRPr="00623125" w:rsidRDefault="00A66E24" w:rsidP="00A66E24">
      <w:pPr>
        <w:pStyle w:val="PL"/>
        <w:shd w:val="clear" w:color="auto" w:fill="E6E6E6"/>
      </w:pPr>
      <w:r w:rsidRPr="00623125">
        <w:tab/>
        <w:t>[[</w:t>
      </w:r>
      <w:r w:rsidRPr="00623125">
        <w:tab/>
        <w:t>radioResourceConfigDedicatedPSCell-v13c0</w:t>
      </w:r>
      <w:r w:rsidRPr="00623125">
        <w:tab/>
        <w:t>RadioResourceConfigDedicatedPSCell-v13c0</w:t>
      </w:r>
      <w:r w:rsidRPr="00623125">
        <w:tab/>
        <w:t>OPTIONAL</w:t>
      </w:r>
      <w:r w:rsidRPr="00623125">
        <w:tab/>
        <w:t>-- Need ON</w:t>
      </w:r>
    </w:p>
    <w:p w14:paraId="5F32C0B9" w14:textId="77777777" w:rsidR="00A66E24" w:rsidRPr="00623125" w:rsidRDefault="00A66E24" w:rsidP="00A66E24">
      <w:pPr>
        <w:pStyle w:val="PL"/>
        <w:shd w:val="clear" w:color="auto" w:fill="E6E6E6"/>
      </w:pPr>
      <w:r w:rsidRPr="00623125">
        <w:tab/>
        <w:t>]]</w:t>
      </w:r>
    </w:p>
    <w:p w14:paraId="39186CF9" w14:textId="77777777" w:rsidR="009722D5" w:rsidRPr="00623125" w:rsidRDefault="009722D5" w:rsidP="009722D5">
      <w:pPr>
        <w:pStyle w:val="PL"/>
        <w:shd w:val="clear" w:color="auto" w:fill="E6E6E6"/>
      </w:pPr>
      <w:r w:rsidRPr="00623125">
        <w:t>}</w:t>
      </w:r>
    </w:p>
    <w:p w14:paraId="79195848" w14:textId="77777777" w:rsidR="001D2A9B" w:rsidRPr="00623125" w:rsidRDefault="001D2A9B" w:rsidP="001D2A9B">
      <w:pPr>
        <w:pStyle w:val="PL"/>
        <w:shd w:val="clear" w:color="auto" w:fill="E6E6E6"/>
      </w:pPr>
    </w:p>
    <w:p w14:paraId="5C5CBB77" w14:textId="77777777" w:rsidR="001D2A9B" w:rsidRPr="00623125" w:rsidRDefault="001D2A9B" w:rsidP="001D2A9B">
      <w:pPr>
        <w:pStyle w:val="PL"/>
        <w:shd w:val="clear" w:color="auto" w:fill="E6E6E6"/>
      </w:pPr>
      <w:r w:rsidRPr="00623125">
        <w:t>PSCellToAddMod-</w:t>
      </w:r>
      <w:r w:rsidR="0080664D" w:rsidRPr="00623125">
        <w:t>v12f0</w:t>
      </w:r>
      <w:r w:rsidRPr="00623125">
        <w:t xml:space="preserve"> ::=</w:t>
      </w:r>
      <w:r w:rsidRPr="00623125">
        <w:tab/>
      </w:r>
      <w:r w:rsidRPr="00623125">
        <w:tab/>
      </w:r>
      <w:r w:rsidRPr="00623125">
        <w:tab/>
      </w:r>
      <w:r w:rsidRPr="00623125">
        <w:tab/>
        <w:t>SEQUENCE {</w:t>
      </w:r>
    </w:p>
    <w:p w14:paraId="6C90A110" w14:textId="77777777" w:rsidR="001D2A9B" w:rsidRPr="00623125" w:rsidRDefault="001D2A9B" w:rsidP="001D2A9B">
      <w:pPr>
        <w:pStyle w:val="PL"/>
        <w:shd w:val="clear" w:color="auto" w:fill="E6E6E6"/>
      </w:pPr>
      <w:r w:rsidRPr="00623125">
        <w:tab/>
        <w:t>radioResourceConfigCommonPSCell-r12</w:t>
      </w:r>
      <w:r w:rsidRPr="00623125">
        <w:tab/>
      </w:r>
      <w:r w:rsidRPr="00623125">
        <w:tab/>
        <w:t>RadioResourceConfigCommonPSCell-</w:t>
      </w:r>
      <w:r w:rsidR="0080664D" w:rsidRPr="00623125">
        <w:t>v12f0</w:t>
      </w:r>
      <w:r w:rsidRPr="00623125">
        <w:tab/>
        <w:t>OPTIONAL</w:t>
      </w:r>
    </w:p>
    <w:p w14:paraId="037FE50B" w14:textId="77777777" w:rsidR="001D2A9B" w:rsidRPr="00623125" w:rsidRDefault="001D2A9B" w:rsidP="001D2A9B">
      <w:pPr>
        <w:pStyle w:val="PL"/>
        <w:shd w:val="clear" w:color="auto" w:fill="E6E6E6"/>
      </w:pPr>
      <w:r w:rsidRPr="00623125">
        <w:t>}</w:t>
      </w:r>
    </w:p>
    <w:p w14:paraId="5C827EC8" w14:textId="77777777" w:rsidR="001D2A9B" w:rsidRPr="00623125" w:rsidRDefault="001D2A9B" w:rsidP="001D2A9B">
      <w:pPr>
        <w:pStyle w:val="PL"/>
        <w:shd w:val="clear" w:color="auto" w:fill="E6E6E6"/>
      </w:pPr>
    </w:p>
    <w:p w14:paraId="1546A9CE" w14:textId="77777777" w:rsidR="001D2A9B" w:rsidRPr="00623125" w:rsidRDefault="001D2A9B" w:rsidP="001D2A9B">
      <w:pPr>
        <w:pStyle w:val="PL"/>
        <w:shd w:val="clear" w:color="auto" w:fill="E6E6E6"/>
      </w:pPr>
      <w:r w:rsidRPr="00623125">
        <w:t>PSCellToAddMod-</w:t>
      </w:r>
      <w:r w:rsidR="0080664D" w:rsidRPr="00623125">
        <w:t>v1440</w:t>
      </w:r>
      <w:r w:rsidRPr="00623125">
        <w:t xml:space="preserve"> ::=</w:t>
      </w:r>
      <w:r w:rsidRPr="00623125">
        <w:tab/>
      </w:r>
      <w:r w:rsidRPr="00623125">
        <w:tab/>
      </w:r>
      <w:r w:rsidRPr="00623125">
        <w:tab/>
      </w:r>
      <w:r w:rsidRPr="00623125">
        <w:tab/>
        <w:t>SEQUENCE {</w:t>
      </w:r>
    </w:p>
    <w:p w14:paraId="52ED13EF" w14:textId="77777777" w:rsidR="001D2A9B" w:rsidRPr="00623125" w:rsidRDefault="001D2A9B" w:rsidP="001D2A9B">
      <w:pPr>
        <w:pStyle w:val="PL"/>
        <w:shd w:val="clear" w:color="auto" w:fill="E6E6E6"/>
      </w:pPr>
      <w:r w:rsidRPr="00623125">
        <w:tab/>
        <w:t>radioResourceConfigCommonPSCell-r14</w:t>
      </w:r>
      <w:r w:rsidRPr="00623125">
        <w:tab/>
      </w:r>
      <w:r w:rsidRPr="00623125">
        <w:tab/>
        <w:t>RadioResourceConfigCommonPSCell-</w:t>
      </w:r>
      <w:r w:rsidR="0080664D" w:rsidRPr="00623125">
        <w:t>v1440</w:t>
      </w:r>
      <w:r w:rsidRPr="00623125">
        <w:tab/>
        <w:t>OPTIONAL</w:t>
      </w:r>
    </w:p>
    <w:p w14:paraId="6C229854" w14:textId="77777777" w:rsidR="001D2A9B" w:rsidRPr="00623125" w:rsidRDefault="001D2A9B" w:rsidP="001D2A9B">
      <w:pPr>
        <w:pStyle w:val="PL"/>
        <w:shd w:val="clear" w:color="auto" w:fill="E6E6E6"/>
      </w:pPr>
      <w:r w:rsidRPr="00623125">
        <w:t>}</w:t>
      </w:r>
    </w:p>
    <w:p w14:paraId="063ACCEC" w14:textId="77777777" w:rsidR="001D2A9B" w:rsidRPr="00623125" w:rsidRDefault="001D2A9B" w:rsidP="009722D5">
      <w:pPr>
        <w:pStyle w:val="PL"/>
        <w:shd w:val="clear" w:color="auto" w:fill="E6E6E6"/>
      </w:pPr>
    </w:p>
    <w:p w14:paraId="18D43DB2" w14:textId="77777777" w:rsidR="009722D5" w:rsidRPr="00623125" w:rsidRDefault="009722D5" w:rsidP="009722D5">
      <w:pPr>
        <w:pStyle w:val="PL"/>
        <w:shd w:val="clear" w:color="auto" w:fill="E6E6E6"/>
      </w:pPr>
      <w:r w:rsidRPr="00623125">
        <w:t>PowerCoordinationInfo-r12 ::= SEQUENCE {</w:t>
      </w:r>
    </w:p>
    <w:p w14:paraId="214FA5D7" w14:textId="77777777" w:rsidR="009722D5" w:rsidRPr="00623125" w:rsidRDefault="009722D5" w:rsidP="009722D5">
      <w:pPr>
        <w:pStyle w:val="PL"/>
        <w:shd w:val="clear" w:color="auto" w:fill="E6E6E6"/>
      </w:pPr>
      <w:r w:rsidRPr="00623125">
        <w:lastRenderedPageBreak/>
        <w:tab/>
        <w:t>p-MeNB-r12</w:t>
      </w:r>
      <w:r w:rsidRPr="00623125">
        <w:tab/>
      </w:r>
      <w:r w:rsidRPr="00623125">
        <w:tab/>
      </w:r>
      <w:r w:rsidRPr="00623125">
        <w:tab/>
      </w:r>
      <w:r w:rsidRPr="00623125">
        <w:tab/>
      </w:r>
      <w:r w:rsidRPr="00623125">
        <w:tab/>
      </w:r>
      <w:r w:rsidRPr="00623125">
        <w:tab/>
      </w:r>
      <w:r w:rsidRPr="00623125">
        <w:tab/>
        <w:t>INTEGER (1..16),</w:t>
      </w:r>
    </w:p>
    <w:p w14:paraId="0799EA39" w14:textId="77777777" w:rsidR="009722D5" w:rsidRPr="00623125" w:rsidRDefault="009722D5" w:rsidP="009722D5">
      <w:pPr>
        <w:pStyle w:val="PL"/>
        <w:shd w:val="clear" w:color="auto" w:fill="E6E6E6"/>
      </w:pPr>
      <w:r w:rsidRPr="00623125">
        <w:tab/>
        <w:t>p-SeNB-r12</w:t>
      </w:r>
      <w:r w:rsidRPr="00623125">
        <w:tab/>
      </w:r>
      <w:r w:rsidRPr="00623125">
        <w:tab/>
      </w:r>
      <w:r w:rsidRPr="00623125">
        <w:tab/>
      </w:r>
      <w:r w:rsidRPr="00623125">
        <w:tab/>
      </w:r>
      <w:r w:rsidRPr="00623125">
        <w:tab/>
      </w:r>
      <w:r w:rsidRPr="00623125">
        <w:tab/>
      </w:r>
      <w:r w:rsidRPr="00623125">
        <w:tab/>
        <w:t>INTEGER (1..16),</w:t>
      </w:r>
    </w:p>
    <w:p w14:paraId="36BB3A44" w14:textId="77777777" w:rsidR="009722D5" w:rsidRPr="00623125" w:rsidRDefault="009722D5" w:rsidP="009722D5">
      <w:pPr>
        <w:pStyle w:val="PL"/>
        <w:shd w:val="clear" w:color="auto" w:fill="E6E6E6"/>
      </w:pPr>
      <w:r w:rsidRPr="00623125">
        <w:tab/>
        <w:t>powerControlMode-r12</w:t>
      </w:r>
      <w:r w:rsidRPr="00623125">
        <w:tab/>
      </w:r>
      <w:r w:rsidRPr="00623125">
        <w:tab/>
      </w:r>
      <w:r w:rsidRPr="00623125">
        <w:tab/>
      </w:r>
      <w:r w:rsidRPr="00623125">
        <w:tab/>
        <w:t>INTEGER (1..2)</w:t>
      </w:r>
    </w:p>
    <w:p w14:paraId="47B706F6" w14:textId="77777777" w:rsidR="009722D5" w:rsidRPr="00623125" w:rsidRDefault="009722D5" w:rsidP="009722D5">
      <w:pPr>
        <w:pStyle w:val="PL"/>
        <w:shd w:val="clear" w:color="auto" w:fill="E6E6E6"/>
      </w:pPr>
      <w:r w:rsidRPr="00623125">
        <w:t>}</w:t>
      </w:r>
    </w:p>
    <w:p w14:paraId="5392F76A" w14:textId="77777777" w:rsidR="009722D5" w:rsidRPr="00623125" w:rsidRDefault="009722D5" w:rsidP="009722D5">
      <w:pPr>
        <w:pStyle w:val="PL"/>
        <w:shd w:val="clear" w:color="auto" w:fill="E6E6E6"/>
      </w:pPr>
    </w:p>
    <w:p w14:paraId="482A7480" w14:textId="77777777" w:rsidR="009722D5" w:rsidRPr="00623125" w:rsidDel="0098142D" w:rsidRDefault="009722D5" w:rsidP="009722D5">
      <w:pPr>
        <w:pStyle w:val="PL"/>
        <w:shd w:val="clear" w:color="auto" w:fill="E6E6E6"/>
      </w:pPr>
      <w:r w:rsidRPr="00623125">
        <w:t>SCell</w:t>
      </w:r>
      <w:r w:rsidRPr="00623125">
        <w:rPr>
          <w:snapToGrid w:val="0"/>
        </w:rPr>
        <w:t>ToAddMod</w:t>
      </w:r>
      <w:r w:rsidRPr="00623125">
        <w:t>List-r10 ::=</w:t>
      </w:r>
      <w:r w:rsidRPr="00623125">
        <w:tab/>
      </w:r>
      <w:r w:rsidRPr="00623125">
        <w:tab/>
        <w:t>SEQUENCE (SIZE (1..maxSCell-r10)) OF SCell</w:t>
      </w:r>
      <w:r w:rsidRPr="00623125">
        <w:rPr>
          <w:snapToGrid w:val="0"/>
        </w:rPr>
        <w:t>ToAddMod</w:t>
      </w:r>
      <w:r w:rsidRPr="00623125">
        <w:t>-r10</w:t>
      </w:r>
    </w:p>
    <w:p w14:paraId="1FC427EC" w14:textId="77777777" w:rsidR="001D2A9B" w:rsidRPr="00623125" w:rsidRDefault="001D2A9B" w:rsidP="001D2A9B">
      <w:pPr>
        <w:pStyle w:val="PL"/>
        <w:shd w:val="clear" w:color="auto" w:fill="E6E6E6"/>
      </w:pPr>
    </w:p>
    <w:p w14:paraId="433C3EE8" w14:textId="77777777" w:rsidR="009722D5" w:rsidRPr="00623125" w:rsidRDefault="001D2A9B" w:rsidP="001D2A9B">
      <w:pPr>
        <w:pStyle w:val="PL"/>
        <w:shd w:val="clear" w:color="auto" w:fill="E6E6E6"/>
      </w:pPr>
      <w:r w:rsidRPr="00623125">
        <w:t>SCellToAddModList-</w:t>
      </w:r>
      <w:r w:rsidR="0080664D" w:rsidRPr="00623125">
        <w:t>v10l0</w:t>
      </w:r>
      <w:r w:rsidRPr="00623125">
        <w:t xml:space="preserve"> ::=</w:t>
      </w:r>
      <w:r w:rsidRPr="00623125">
        <w:tab/>
      </w:r>
      <w:r w:rsidRPr="00623125">
        <w:tab/>
        <w:t>SEQUENCE (SIZE (1..maxSCell-r10)) OF SCellToAddMod-</w:t>
      </w:r>
      <w:r w:rsidR="0080664D" w:rsidRPr="00623125">
        <w:t>v10l0</w:t>
      </w:r>
    </w:p>
    <w:p w14:paraId="794630A1" w14:textId="77777777" w:rsidR="001D2A9B" w:rsidRPr="00623125" w:rsidRDefault="001D2A9B" w:rsidP="001D2A9B">
      <w:pPr>
        <w:pStyle w:val="PL"/>
        <w:shd w:val="clear" w:color="auto" w:fill="E6E6E6"/>
      </w:pPr>
    </w:p>
    <w:p w14:paraId="14C49557" w14:textId="77777777" w:rsidR="00354AD6" w:rsidRPr="00623125" w:rsidRDefault="00354AD6" w:rsidP="00354AD6">
      <w:pPr>
        <w:pStyle w:val="PL"/>
        <w:shd w:val="pct10" w:color="auto" w:fill="auto"/>
        <w:rPr>
          <w:lang w:eastAsia="en-US"/>
        </w:rPr>
      </w:pPr>
      <w:r w:rsidRPr="00623125">
        <w:t>SCellToAddModList-v13c0 ::=</w:t>
      </w:r>
      <w:r w:rsidRPr="00623125">
        <w:tab/>
      </w:r>
      <w:r w:rsidRPr="00623125">
        <w:tab/>
        <w:t>SEQUENCE (SIZE (1..maxSCell-r10)) OF SCellToAddMod-v13c0</w:t>
      </w:r>
    </w:p>
    <w:p w14:paraId="54A1E007" w14:textId="77777777" w:rsidR="00AF186B" w:rsidRPr="00623125" w:rsidRDefault="00AF186B" w:rsidP="00AF186B">
      <w:pPr>
        <w:pStyle w:val="PL"/>
        <w:shd w:val="clear" w:color="auto" w:fill="E6E6E6"/>
      </w:pPr>
    </w:p>
    <w:p w14:paraId="611C59F0" w14:textId="77777777" w:rsidR="00AF186B" w:rsidRPr="00623125" w:rsidRDefault="00AF186B" w:rsidP="00AF186B">
      <w:pPr>
        <w:pStyle w:val="PL"/>
        <w:shd w:val="clear" w:color="auto" w:fill="E6E6E6"/>
      </w:pPr>
      <w:r w:rsidRPr="00623125">
        <w:t>SCellToAddModList-r16 ::=</w:t>
      </w:r>
      <w:r w:rsidRPr="00623125">
        <w:tab/>
      </w:r>
      <w:r w:rsidRPr="00623125">
        <w:tab/>
        <w:t>SEQUENCE (SIZE (1..maxSCell-r13)) OF SCellToAddMod-r16</w:t>
      </w:r>
    </w:p>
    <w:p w14:paraId="17B32D86" w14:textId="77777777" w:rsidR="00354AD6" w:rsidRPr="00623125" w:rsidRDefault="00354AD6" w:rsidP="00354AD6">
      <w:pPr>
        <w:pStyle w:val="PL"/>
        <w:shd w:val="clear" w:color="auto" w:fill="E6E6E6"/>
      </w:pPr>
    </w:p>
    <w:p w14:paraId="4FE61F48" w14:textId="77777777" w:rsidR="009722D5" w:rsidRPr="00623125" w:rsidRDefault="009722D5" w:rsidP="00354AD6">
      <w:pPr>
        <w:pStyle w:val="PL"/>
        <w:shd w:val="clear" w:color="auto" w:fill="E6E6E6"/>
      </w:pPr>
      <w:r w:rsidRPr="00623125">
        <w:t>SCell</w:t>
      </w:r>
      <w:r w:rsidRPr="00623125">
        <w:rPr>
          <w:snapToGrid w:val="0"/>
        </w:rPr>
        <w:t>ToAddMod</w:t>
      </w:r>
      <w:r w:rsidRPr="00623125">
        <w:t>ListExt-r13 ::=</w:t>
      </w:r>
      <w:r w:rsidRPr="00623125">
        <w:tab/>
        <w:t>SEQUENCE (SIZE (1..maxSCell-r13)) OF SCell</w:t>
      </w:r>
      <w:r w:rsidRPr="00623125">
        <w:rPr>
          <w:snapToGrid w:val="0"/>
        </w:rPr>
        <w:t>ToAddModExt</w:t>
      </w:r>
      <w:r w:rsidRPr="00623125">
        <w:t>-r13</w:t>
      </w:r>
    </w:p>
    <w:p w14:paraId="4A4AF070" w14:textId="77777777" w:rsidR="001D2A9B" w:rsidRPr="00623125" w:rsidRDefault="001D2A9B" w:rsidP="001D2A9B">
      <w:pPr>
        <w:pStyle w:val="PL"/>
        <w:shd w:val="clear" w:color="auto" w:fill="E6E6E6"/>
      </w:pPr>
    </w:p>
    <w:p w14:paraId="37F6C604" w14:textId="77777777" w:rsidR="009722D5" w:rsidRPr="00623125" w:rsidRDefault="001D2A9B" w:rsidP="001D2A9B">
      <w:pPr>
        <w:pStyle w:val="PL"/>
        <w:shd w:val="clear" w:color="auto" w:fill="E6E6E6"/>
      </w:pPr>
      <w:r w:rsidRPr="00623125">
        <w:t>SCellToAddModListExt-</w:t>
      </w:r>
      <w:r w:rsidR="0080664D" w:rsidRPr="00623125">
        <w:t>v1370</w:t>
      </w:r>
      <w:r w:rsidRPr="00623125">
        <w:t xml:space="preserve"> ::=</w:t>
      </w:r>
      <w:r w:rsidRPr="00623125">
        <w:tab/>
        <w:t>SEQUENCE (SIZE (1..maxSCell-r13)) OF SCellToAddModExt-</w:t>
      </w:r>
      <w:r w:rsidR="0080664D" w:rsidRPr="00623125">
        <w:t>v1370</w:t>
      </w:r>
    </w:p>
    <w:p w14:paraId="11174C51" w14:textId="77777777" w:rsidR="001D2A9B" w:rsidRPr="00623125" w:rsidRDefault="001D2A9B" w:rsidP="001D2A9B">
      <w:pPr>
        <w:pStyle w:val="PL"/>
        <w:shd w:val="clear" w:color="auto" w:fill="E6E6E6"/>
      </w:pPr>
    </w:p>
    <w:p w14:paraId="45D77021" w14:textId="77777777" w:rsidR="00354AD6" w:rsidRPr="00623125" w:rsidRDefault="00354AD6" w:rsidP="00354AD6">
      <w:pPr>
        <w:pStyle w:val="PL"/>
        <w:shd w:val="clear" w:color="auto" w:fill="E6E6E6"/>
      </w:pPr>
      <w:r w:rsidRPr="00623125">
        <w:t>SCellToAddModListExt-v13c0 ::=</w:t>
      </w:r>
      <w:r w:rsidRPr="00623125">
        <w:tab/>
        <w:t>SEQUENCE (SIZE (1..maxSCell-r13)) OF SCellToAddMod-v13c0</w:t>
      </w:r>
    </w:p>
    <w:p w14:paraId="74F57E5F" w14:textId="77777777" w:rsidR="00354AD6" w:rsidRPr="00623125" w:rsidRDefault="00354AD6" w:rsidP="00354AD6">
      <w:pPr>
        <w:pStyle w:val="PL"/>
        <w:shd w:val="clear" w:color="auto" w:fill="E6E6E6"/>
      </w:pPr>
    </w:p>
    <w:p w14:paraId="08FE014B" w14:textId="77777777" w:rsidR="009722D5" w:rsidRPr="00623125" w:rsidRDefault="009722D5" w:rsidP="00354AD6">
      <w:pPr>
        <w:pStyle w:val="PL"/>
        <w:shd w:val="clear" w:color="auto" w:fill="E6E6E6"/>
      </w:pPr>
      <w:r w:rsidRPr="00623125">
        <w:t>SCellToAddModListExt-v14</w:t>
      </w:r>
      <w:r w:rsidR="00864D08" w:rsidRPr="00623125">
        <w:t>30</w:t>
      </w:r>
      <w:r w:rsidRPr="00623125">
        <w:t xml:space="preserve"> ::=</w:t>
      </w:r>
      <w:r w:rsidRPr="00623125">
        <w:tab/>
        <w:t>SEQUENCE (SIZE (1..maxSCell-r13)) OF SCellToAddModExt-v14</w:t>
      </w:r>
      <w:r w:rsidR="00864D08" w:rsidRPr="00623125">
        <w:t>30</w:t>
      </w:r>
    </w:p>
    <w:p w14:paraId="13845A9D" w14:textId="77777777" w:rsidR="009722D5" w:rsidRPr="00623125" w:rsidRDefault="009722D5" w:rsidP="009722D5">
      <w:pPr>
        <w:pStyle w:val="PL"/>
        <w:shd w:val="clear" w:color="auto" w:fill="E6E6E6"/>
      </w:pPr>
    </w:p>
    <w:p w14:paraId="5794EDA2" w14:textId="77777777" w:rsidR="00433335" w:rsidRPr="00623125" w:rsidRDefault="00433335" w:rsidP="00433335">
      <w:pPr>
        <w:pStyle w:val="PL"/>
        <w:shd w:val="clear" w:color="auto" w:fill="E6E6E6"/>
      </w:pPr>
      <w:r w:rsidRPr="00623125">
        <w:rPr>
          <w:lang w:eastAsia="zh-CN"/>
        </w:rPr>
        <w:t>SCellGroupToAddModList-r15 ::=</w:t>
      </w:r>
      <w:r w:rsidRPr="00623125">
        <w:rPr>
          <w:lang w:eastAsia="zh-CN"/>
        </w:rPr>
        <w:tab/>
        <w:t>SEQUENCE (SIZE (1..</w:t>
      </w:r>
      <w:r w:rsidRPr="00623125">
        <w:t>maxSCellGroups-r15</w:t>
      </w:r>
      <w:r w:rsidRPr="00623125">
        <w:rPr>
          <w:lang w:eastAsia="zh-CN"/>
        </w:rPr>
        <w:t>)) OF SCellGroupToAddMod-r15</w:t>
      </w:r>
    </w:p>
    <w:p w14:paraId="076D4D53" w14:textId="77777777" w:rsidR="003C27DA" w:rsidRPr="00623125" w:rsidRDefault="003C27DA" w:rsidP="003C27DA">
      <w:pPr>
        <w:pStyle w:val="PL"/>
        <w:shd w:val="clear" w:color="auto" w:fill="E6E6E6"/>
      </w:pPr>
    </w:p>
    <w:p w14:paraId="073C2B18" w14:textId="77777777" w:rsidR="009722D5" w:rsidRPr="00623125" w:rsidRDefault="009722D5" w:rsidP="009722D5">
      <w:pPr>
        <w:pStyle w:val="PL"/>
        <w:shd w:val="clear" w:color="auto" w:fill="E6E6E6"/>
      </w:pPr>
      <w:r w:rsidRPr="00623125">
        <w:t>SCell</w:t>
      </w:r>
      <w:r w:rsidRPr="00623125">
        <w:rPr>
          <w:snapToGrid w:val="0"/>
        </w:rPr>
        <w:t>ToAddMod</w:t>
      </w:r>
      <w:r w:rsidRPr="00623125">
        <w:t>-r10 ::=</w:t>
      </w:r>
      <w:r w:rsidRPr="00623125">
        <w:tab/>
      </w:r>
      <w:r w:rsidRPr="00623125">
        <w:tab/>
      </w:r>
      <w:r w:rsidRPr="00623125">
        <w:tab/>
        <w:t>SEQUENCE {</w:t>
      </w:r>
    </w:p>
    <w:p w14:paraId="2A4DE534" w14:textId="77777777" w:rsidR="009722D5" w:rsidRPr="00623125" w:rsidRDefault="009722D5" w:rsidP="009722D5">
      <w:pPr>
        <w:pStyle w:val="PL"/>
        <w:shd w:val="clear" w:color="auto" w:fill="E6E6E6"/>
      </w:pPr>
      <w:r w:rsidRPr="00623125">
        <w:tab/>
        <w:t>sCellIndex-r10</w:t>
      </w:r>
      <w:r w:rsidRPr="00623125">
        <w:tab/>
      </w:r>
      <w:r w:rsidRPr="00623125">
        <w:tab/>
      </w:r>
      <w:r w:rsidRPr="00623125">
        <w:tab/>
      </w:r>
      <w:r w:rsidRPr="00623125">
        <w:tab/>
      </w:r>
      <w:r w:rsidRPr="00623125">
        <w:tab/>
      </w:r>
      <w:r w:rsidRPr="00623125">
        <w:tab/>
        <w:t>SCellIndex-r10,</w:t>
      </w:r>
    </w:p>
    <w:p w14:paraId="095EB930" w14:textId="77777777" w:rsidR="009722D5" w:rsidRPr="00623125" w:rsidRDefault="009722D5" w:rsidP="009722D5">
      <w:pPr>
        <w:pStyle w:val="PL"/>
        <w:shd w:val="clear" w:color="auto" w:fill="E6E6E6"/>
      </w:pPr>
      <w:r w:rsidRPr="00623125">
        <w:tab/>
        <w:t>cellIdentification-r10</w:t>
      </w:r>
      <w:r w:rsidRPr="00623125">
        <w:tab/>
      </w:r>
      <w:r w:rsidRPr="00623125">
        <w:tab/>
      </w:r>
      <w:r w:rsidRPr="00623125">
        <w:tab/>
      </w:r>
      <w:r w:rsidRPr="00623125">
        <w:tab/>
        <w:t>SEQUENCE {</w:t>
      </w:r>
    </w:p>
    <w:p w14:paraId="11F309E2" w14:textId="77777777" w:rsidR="009722D5" w:rsidRPr="00623125" w:rsidRDefault="009722D5" w:rsidP="009722D5">
      <w:pPr>
        <w:pStyle w:val="PL"/>
        <w:shd w:val="clear" w:color="auto" w:fill="E6E6E6"/>
      </w:pPr>
      <w:r w:rsidRPr="00623125">
        <w:tab/>
      </w:r>
      <w:r w:rsidRPr="00623125">
        <w:tab/>
        <w:t>physCellId-r10</w:t>
      </w:r>
      <w:r w:rsidRPr="00623125">
        <w:tab/>
      </w:r>
      <w:r w:rsidRPr="00623125">
        <w:tab/>
      </w:r>
      <w:r w:rsidRPr="00623125">
        <w:tab/>
      </w:r>
      <w:r w:rsidRPr="00623125">
        <w:tab/>
      </w:r>
      <w:r w:rsidRPr="00623125">
        <w:tab/>
      </w:r>
      <w:r w:rsidRPr="00623125">
        <w:tab/>
        <w:t>PhysCellId,</w:t>
      </w:r>
    </w:p>
    <w:p w14:paraId="33CED35B" w14:textId="77777777" w:rsidR="009722D5" w:rsidRPr="00623125" w:rsidRDefault="009722D5" w:rsidP="009722D5">
      <w:pPr>
        <w:pStyle w:val="PL"/>
        <w:shd w:val="clear" w:color="auto" w:fill="E6E6E6"/>
      </w:pPr>
      <w:r w:rsidRPr="00623125">
        <w:tab/>
      </w:r>
      <w:r w:rsidRPr="00623125">
        <w:tab/>
        <w:t>dl-CarrierFreq-r10</w:t>
      </w:r>
      <w:r w:rsidRPr="00623125">
        <w:tab/>
      </w:r>
      <w:r w:rsidRPr="00623125">
        <w:tab/>
      </w:r>
      <w:r w:rsidRPr="00623125">
        <w:tab/>
      </w:r>
      <w:r w:rsidRPr="00623125">
        <w:tab/>
      </w:r>
      <w:r w:rsidRPr="00623125">
        <w:tab/>
        <w:t>ARFCN-ValueEUTRA</w:t>
      </w:r>
    </w:p>
    <w:p w14:paraId="208F2300" w14:textId="77777777" w:rsidR="009722D5" w:rsidRPr="00623125" w:rsidRDefault="009722D5" w:rsidP="009722D5">
      <w:pPr>
        <w:pStyle w:val="PL"/>
        <w:shd w:val="clear" w:color="auto" w:fill="E6E6E6"/>
      </w:pPr>
      <w:r w:rsidRPr="00623125">
        <w:tab/>
        <w:t>}</w:t>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t>OPTIONAL,</w:t>
      </w:r>
      <w:r w:rsidRPr="00623125">
        <w:tab/>
        <w:t>-- Cond SCellAdd</w:t>
      </w:r>
    </w:p>
    <w:p w14:paraId="2E3E81C8" w14:textId="77777777" w:rsidR="009722D5" w:rsidRPr="00623125" w:rsidRDefault="009722D5" w:rsidP="009722D5">
      <w:pPr>
        <w:pStyle w:val="PL"/>
        <w:shd w:val="clear" w:color="auto" w:fill="E6E6E6"/>
      </w:pPr>
      <w:r w:rsidRPr="00623125">
        <w:tab/>
        <w:t>radioResourceConfigCommonSCell-r10</w:t>
      </w:r>
      <w:r w:rsidRPr="00623125">
        <w:tab/>
      </w:r>
      <w:r w:rsidRPr="00623125">
        <w:tab/>
        <w:t>RadioResourceConfigCommonSCell-r10</w:t>
      </w:r>
      <w:r w:rsidRPr="00623125">
        <w:tab/>
        <w:t>OPTIONAL,</w:t>
      </w:r>
      <w:r w:rsidRPr="00623125">
        <w:tab/>
        <w:t>-- Cond SCellAdd</w:t>
      </w:r>
    </w:p>
    <w:p w14:paraId="2F0593C6" w14:textId="77777777" w:rsidR="009722D5" w:rsidRPr="00623125" w:rsidRDefault="009722D5" w:rsidP="009722D5">
      <w:pPr>
        <w:pStyle w:val="PL"/>
        <w:shd w:val="clear" w:color="auto" w:fill="E6E6E6"/>
      </w:pPr>
      <w:r w:rsidRPr="00623125">
        <w:tab/>
        <w:t>radioResourceConfigDedicatedSCell-r10</w:t>
      </w:r>
      <w:r w:rsidRPr="00623125">
        <w:tab/>
        <w:t>RadioResourceConfigDedicatedSCell-r10</w:t>
      </w:r>
      <w:r w:rsidRPr="00623125">
        <w:tab/>
        <w:t>OPTIONAL,</w:t>
      </w:r>
      <w:r w:rsidRPr="00623125">
        <w:tab/>
        <w:t>-- Cond SCellAdd2</w:t>
      </w:r>
    </w:p>
    <w:p w14:paraId="0402DCAA" w14:textId="77777777" w:rsidR="009722D5" w:rsidRPr="00623125" w:rsidRDefault="009722D5" w:rsidP="009722D5">
      <w:pPr>
        <w:pStyle w:val="PL"/>
        <w:shd w:val="clear" w:color="auto" w:fill="E6E6E6"/>
      </w:pPr>
      <w:r w:rsidRPr="00623125">
        <w:tab/>
        <w:t>...,</w:t>
      </w:r>
    </w:p>
    <w:p w14:paraId="7CD80F0A" w14:textId="77777777" w:rsidR="009722D5" w:rsidRPr="00623125" w:rsidRDefault="009722D5" w:rsidP="009722D5">
      <w:pPr>
        <w:pStyle w:val="PL"/>
        <w:shd w:val="clear" w:color="auto" w:fill="E6E6E6"/>
      </w:pPr>
      <w:r w:rsidRPr="00623125">
        <w:tab/>
        <w:t>[[</w:t>
      </w:r>
      <w:r w:rsidRPr="00623125">
        <w:tab/>
        <w:t>dl-CarrierFreq-v1090</w:t>
      </w:r>
      <w:r w:rsidRPr="00623125">
        <w:tab/>
      </w:r>
      <w:r w:rsidRPr="00623125">
        <w:tab/>
      </w:r>
      <w:r w:rsidRPr="00623125">
        <w:tab/>
      </w:r>
      <w:r w:rsidRPr="00623125">
        <w:tab/>
        <w:t>ARFCN-ValueEUTRA-v9e0</w:t>
      </w:r>
      <w:r w:rsidRPr="00623125">
        <w:tab/>
        <w:t>OPTIONAL</w:t>
      </w:r>
      <w:r w:rsidRPr="00623125">
        <w:tab/>
        <w:t>-- Cond EARFCN-max</w:t>
      </w:r>
    </w:p>
    <w:p w14:paraId="07C5F610" w14:textId="77777777" w:rsidR="009722D5" w:rsidRPr="00623125" w:rsidRDefault="009722D5" w:rsidP="009722D5">
      <w:pPr>
        <w:pStyle w:val="PL"/>
        <w:shd w:val="clear" w:color="auto" w:fill="E6E6E6"/>
      </w:pPr>
      <w:r w:rsidRPr="00623125">
        <w:tab/>
        <w:t>]],</w:t>
      </w:r>
    </w:p>
    <w:p w14:paraId="507D6801" w14:textId="77777777" w:rsidR="009722D5" w:rsidRPr="00623125" w:rsidRDefault="009722D5" w:rsidP="009722D5">
      <w:pPr>
        <w:pStyle w:val="PL"/>
        <w:shd w:val="clear" w:color="auto" w:fill="E6E6E6"/>
      </w:pPr>
      <w:r w:rsidRPr="00623125">
        <w:tab/>
        <w:t>[[</w:t>
      </w:r>
      <w:r w:rsidRPr="00623125">
        <w:tab/>
        <w:t>antennaInfoDedicatedSCell-v10i0</w:t>
      </w:r>
      <w:r w:rsidRPr="00623125">
        <w:tab/>
      </w:r>
      <w:r w:rsidRPr="00623125">
        <w:tab/>
        <w:t>AntennaInfoDedicated-v10i0</w:t>
      </w:r>
      <w:r w:rsidRPr="00623125">
        <w:tab/>
        <w:t>OPTIONAL</w:t>
      </w:r>
      <w:r w:rsidRPr="00623125">
        <w:tab/>
        <w:t>-- Need ON</w:t>
      </w:r>
    </w:p>
    <w:p w14:paraId="760BBDEF" w14:textId="77777777" w:rsidR="009722D5" w:rsidRPr="00623125" w:rsidRDefault="009722D5" w:rsidP="009722D5">
      <w:pPr>
        <w:pStyle w:val="PL"/>
        <w:shd w:val="clear" w:color="auto" w:fill="E6E6E6"/>
      </w:pPr>
      <w:r w:rsidRPr="00623125">
        <w:tab/>
        <w:t>]],</w:t>
      </w:r>
    </w:p>
    <w:p w14:paraId="3B827648" w14:textId="77777777" w:rsidR="009722D5" w:rsidRPr="00623125" w:rsidRDefault="009722D5" w:rsidP="009722D5">
      <w:pPr>
        <w:pStyle w:val="PL"/>
        <w:shd w:val="clear" w:color="auto" w:fill="E6E6E6"/>
      </w:pPr>
      <w:r w:rsidRPr="00623125">
        <w:tab/>
        <w:t>[[</w:t>
      </w:r>
      <w:r w:rsidRPr="00623125">
        <w:tab/>
        <w:t>srs-SwitchFromServCellIndex-r14</w:t>
      </w:r>
      <w:r w:rsidRPr="00623125">
        <w:tab/>
      </w:r>
      <w:r w:rsidRPr="00623125">
        <w:tab/>
        <w:t>INTEGER (0.. 31) OPTIONAL</w:t>
      </w:r>
      <w:r w:rsidRPr="00623125">
        <w:tab/>
        <w:t>-- Need ON</w:t>
      </w:r>
    </w:p>
    <w:p w14:paraId="170076C2" w14:textId="77777777" w:rsidR="00433335" w:rsidRPr="00623125" w:rsidRDefault="009722D5" w:rsidP="00433335">
      <w:pPr>
        <w:pStyle w:val="PL"/>
        <w:shd w:val="clear" w:color="auto" w:fill="E6E6E6"/>
      </w:pPr>
      <w:r w:rsidRPr="00623125">
        <w:tab/>
        <w:t>]]</w:t>
      </w:r>
      <w:r w:rsidR="00433335" w:rsidRPr="00623125">
        <w:t>,</w:t>
      </w:r>
    </w:p>
    <w:p w14:paraId="07D8B8B6" w14:textId="77777777" w:rsidR="00433335" w:rsidRPr="00623125" w:rsidRDefault="00433335" w:rsidP="00433335">
      <w:pPr>
        <w:pStyle w:val="PL"/>
        <w:shd w:val="clear" w:color="auto" w:fill="E6E6E6"/>
      </w:pPr>
      <w:r w:rsidRPr="00623125">
        <w:tab/>
        <w:t>[[</w:t>
      </w:r>
      <w:r w:rsidRPr="00623125">
        <w:tab/>
        <w:t>sCellState-r15</w:t>
      </w:r>
      <w:r w:rsidRPr="00623125">
        <w:tab/>
      </w:r>
      <w:r w:rsidRPr="00623125">
        <w:tab/>
      </w:r>
      <w:r w:rsidRPr="00623125">
        <w:tab/>
      </w:r>
      <w:r w:rsidRPr="00623125">
        <w:tab/>
      </w:r>
      <w:r w:rsidRPr="00623125">
        <w:tab/>
      </w:r>
      <w:r w:rsidRPr="00623125">
        <w:tab/>
        <w:t>ENUMERATED {activated, dormant}</w:t>
      </w:r>
      <w:r w:rsidRPr="00623125">
        <w:tab/>
        <w:t>OPTIONAL</w:t>
      </w:r>
      <w:r w:rsidR="008E3BAD" w:rsidRPr="00623125">
        <w:tab/>
      </w:r>
      <w:r w:rsidRPr="00623125">
        <w:t>-- Need ON</w:t>
      </w:r>
    </w:p>
    <w:p w14:paraId="2032D57E" w14:textId="77777777" w:rsidR="009722D5" w:rsidRPr="00623125" w:rsidRDefault="00433335" w:rsidP="00433335">
      <w:pPr>
        <w:pStyle w:val="PL"/>
        <w:shd w:val="clear" w:color="auto" w:fill="E6E6E6"/>
      </w:pPr>
      <w:r w:rsidRPr="00623125">
        <w:tab/>
        <w:t>]]</w:t>
      </w:r>
    </w:p>
    <w:p w14:paraId="5934FF2A" w14:textId="77777777" w:rsidR="009722D5" w:rsidRPr="00623125" w:rsidRDefault="009722D5" w:rsidP="009722D5">
      <w:pPr>
        <w:pStyle w:val="PL"/>
        <w:shd w:val="clear" w:color="auto" w:fill="E6E6E6"/>
      </w:pPr>
      <w:r w:rsidRPr="00623125">
        <w:t>}</w:t>
      </w:r>
    </w:p>
    <w:p w14:paraId="612DD788" w14:textId="77777777" w:rsidR="001D2A9B" w:rsidRPr="00623125" w:rsidRDefault="001D2A9B" w:rsidP="001D2A9B">
      <w:pPr>
        <w:pStyle w:val="PL"/>
        <w:shd w:val="clear" w:color="auto" w:fill="E6E6E6"/>
      </w:pPr>
    </w:p>
    <w:p w14:paraId="36B25E1D" w14:textId="77777777" w:rsidR="001D2A9B" w:rsidRPr="00623125" w:rsidRDefault="001D2A9B" w:rsidP="001D2A9B">
      <w:pPr>
        <w:pStyle w:val="PL"/>
        <w:shd w:val="clear" w:color="auto" w:fill="E6E6E6"/>
      </w:pPr>
      <w:r w:rsidRPr="00623125">
        <w:t>SCellToAddMod-</w:t>
      </w:r>
      <w:r w:rsidR="0080664D" w:rsidRPr="00623125">
        <w:t>v10l0</w:t>
      </w:r>
      <w:r w:rsidRPr="00623125">
        <w:t xml:space="preserve"> ::=</w:t>
      </w:r>
      <w:r w:rsidRPr="00623125">
        <w:tab/>
      </w:r>
      <w:r w:rsidRPr="00623125">
        <w:tab/>
      </w:r>
      <w:r w:rsidRPr="00623125">
        <w:tab/>
        <w:t>SEQUENCE {</w:t>
      </w:r>
    </w:p>
    <w:p w14:paraId="73D152FA" w14:textId="77777777" w:rsidR="001D2A9B" w:rsidRPr="00623125" w:rsidRDefault="001D2A9B" w:rsidP="001D2A9B">
      <w:pPr>
        <w:pStyle w:val="PL"/>
        <w:shd w:val="clear" w:color="auto" w:fill="E6E6E6"/>
      </w:pPr>
      <w:r w:rsidRPr="00623125">
        <w:tab/>
        <w:t>radioResourceConfigCommonSCell-</w:t>
      </w:r>
      <w:r w:rsidR="0080664D" w:rsidRPr="00623125">
        <w:t>v10l0</w:t>
      </w:r>
      <w:r w:rsidRPr="00623125">
        <w:tab/>
      </w:r>
      <w:r w:rsidRPr="00623125">
        <w:tab/>
        <w:t>RadioResourceConfigCommonSCell-</w:t>
      </w:r>
      <w:r w:rsidR="0080664D" w:rsidRPr="00623125">
        <w:t>v10l0</w:t>
      </w:r>
      <w:r w:rsidRPr="00623125">
        <w:tab/>
        <w:t>OPTIONAL</w:t>
      </w:r>
    </w:p>
    <w:p w14:paraId="406935DC" w14:textId="77777777" w:rsidR="009722D5" w:rsidRPr="00623125" w:rsidRDefault="001D2A9B" w:rsidP="001D2A9B">
      <w:pPr>
        <w:pStyle w:val="PL"/>
        <w:shd w:val="clear" w:color="auto" w:fill="E6E6E6"/>
      </w:pPr>
      <w:r w:rsidRPr="00623125">
        <w:t>}</w:t>
      </w:r>
    </w:p>
    <w:p w14:paraId="1F440846" w14:textId="77777777" w:rsidR="00354AD6" w:rsidRPr="00623125" w:rsidRDefault="00354AD6" w:rsidP="00354AD6">
      <w:pPr>
        <w:pStyle w:val="PL"/>
        <w:shd w:val="clear" w:color="auto" w:fill="E6E6E6"/>
        <w:rPr>
          <w:lang w:eastAsia="en-US"/>
        </w:rPr>
      </w:pPr>
    </w:p>
    <w:p w14:paraId="0FFE269F" w14:textId="77777777" w:rsidR="00354AD6" w:rsidRPr="00623125" w:rsidRDefault="00354AD6" w:rsidP="00354AD6">
      <w:pPr>
        <w:pStyle w:val="PL"/>
        <w:shd w:val="clear" w:color="auto" w:fill="E6E6E6"/>
      </w:pPr>
      <w:r w:rsidRPr="00623125">
        <w:t>SCellToAddMod-v13c0 ::=</w:t>
      </w:r>
      <w:r w:rsidRPr="00623125">
        <w:tab/>
      </w:r>
      <w:r w:rsidRPr="00623125">
        <w:tab/>
      </w:r>
      <w:r w:rsidRPr="00623125">
        <w:tab/>
        <w:t>SEQUENCE {</w:t>
      </w:r>
    </w:p>
    <w:p w14:paraId="241C564A" w14:textId="77777777" w:rsidR="00354AD6" w:rsidRPr="00623125" w:rsidRDefault="00354AD6" w:rsidP="00354AD6">
      <w:pPr>
        <w:pStyle w:val="PL"/>
        <w:shd w:val="clear" w:color="auto" w:fill="E6E6E6"/>
        <w:ind w:left="284" w:hanging="284"/>
      </w:pPr>
      <w:r w:rsidRPr="00623125">
        <w:tab/>
        <w:t>radioResourceConfigDedicatedSCell-v13c0</w:t>
      </w:r>
      <w:r w:rsidRPr="00623125">
        <w:tab/>
        <w:t>RadioResourceConfigDedicatedSCell-v13c0</w:t>
      </w:r>
      <w:r w:rsidRPr="00623125">
        <w:tab/>
        <w:t>OPTIONAL</w:t>
      </w:r>
    </w:p>
    <w:p w14:paraId="6E271505" w14:textId="77777777" w:rsidR="00354AD6" w:rsidRPr="00623125" w:rsidRDefault="00354AD6" w:rsidP="00354AD6">
      <w:pPr>
        <w:pStyle w:val="PL"/>
        <w:shd w:val="clear" w:color="auto" w:fill="E6E6E6"/>
      </w:pPr>
      <w:r w:rsidRPr="00623125">
        <w:t>}</w:t>
      </w:r>
    </w:p>
    <w:p w14:paraId="6C5E4D3C" w14:textId="77777777" w:rsidR="00AF186B" w:rsidRPr="00623125" w:rsidRDefault="00AF186B" w:rsidP="00AF186B">
      <w:pPr>
        <w:pStyle w:val="PL"/>
        <w:shd w:val="clear" w:color="auto" w:fill="E6E6E6"/>
      </w:pPr>
    </w:p>
    <w:p w14:paraId="78C5F0B4" w14:textId="77777777" w:rsidR="00AF186B" w:rsidRPr="00623125" w:rsidRDefault="00AF186B" w:rsidP="00AF186B">
      <w:pPr>
        <w:pStyle w:val="PL"/>
        <w:shd w:val="clear" w:color="auto" w:fill="E6E6E6"/>
      </w:pPr>
      <w:r w:rsidRPr="00623125">
        <w:t>SCellToAddMod-r16 ::=</w:t>
      </w:r>
      <w:r w:rsidRPr="00623125">
        <w:tab/>
      </w:r>
      <w:r w:rsidRPr="00623125">
        <w:tab/>
      </w:r>
      <w:r w:rsidRPr="00623125">
        <w:tab/>
        <w:t>SEQUENCE {</w:t>
      </w:r>
    </w:p>
    <w:p w14:paraId="5CB0179C" w14:textId="77777777" w:rsidR="00AF186B" w:rsidRPr="00623125" w:rsidRDefault="00AF186B" w:rsidP="00AF186B">
      <w:pPr>
        <w:pStyle w:val="PL"/>
        <w:shd w:val="clear" w:color="auto" w:fill="E6E6E6"/>
      </w:pPr>
      <w:r w:rsidRPr="00623125">
        <w:tab/>
        <w:t>sCellIndex-r16</w:t>
      </w:r>
      <w:r w:rsidRPr="00623125">
        <w:tab/>
      </w:r>
      <w:r w:rsidRPr="00623125">
        <w:tab/>
      </w:r>
      <w:r w:rsidRPr="00623125">
        <w:tab/>
      </w:r>
      <w:r w:rsidRPr="00623125">
        <w:tab/>
      </w:r>
      <w:r w:rsidRPr="00623125">
        <w:tab/>
      </w:r>
      <w:r w:rsidRPr="00623125">
        <w:tab/>
        <w:t>SCellIndex-r13,</w:t>
      </w:r>
    </w:p>
    <w:p w14:paraId="6A869D00" w14:textId="77777777" w:rsidR="00AF186B" w:rsidRPr="00623125" w:rsidRDefault="00AF186B" w:rsidP="00AF186B">
      <w:pPr>
        <w:pStyle w:val="PL"/>
        <w:shd w:val="clear" w:color="auto" w:fill="E6E6E6"/>
      </w:pPr>
      <w:r w:rsidRPr="00623125">
        <w:tab/>
        <w:t>cellIdentification-r16</w:t>
      </w:r>
      <w:r w:rsidRPr="00623125">
        <w:tab/>
      </w:r>
      <w:r w:rsidRPr="00623125">
        <w:tab/>
      </w:r>
      <w:r w:rsidRPr="00623125">
        <w:tab/>
      </w:r>
      <w:r w:rsidRPr="00623125">
        <w:tab/>
        <w:t>SEQUENCE {</w:t>
      </w:r>
    </w:p>
    <w:p w14:paraId="49420754" w14:textId="77777777" w:rsidR="00AF186B" w:rsidRPr="00623125" w:rsidRDefault="00AF186B" w:rsidP="00AF186B">
      <w:pPr>
        <w:pStyle w:val="PL"/>
        <w:shd w:val="clear" w:color="auto" w:fill="E6E6E6"/>
      </w:pPr>
      <w:r w:rsidRPr="00623125">
        <w:tab/>
      </w:r>
      <w:r w:rsidRPr="00623125">
        <w:tab/>
        <w:t>physCellId-r16</w:t>
      </w:r>
      <w:r w:rsidRPr="00623125">
        <w:tab/>
      </w:r>
      <w:r w:rsidRPr="00623125">
        <w:tab/>
      </w:r>
      <w:r w:rsidRPr="00623125">
        <w:tab/>
      </w:r>
      <w:r w:rsidRPr="00623125">
        <w:tab/>
      </w:r>
      <w:r w:rsidRPr="00623125">
        <w:tab/>
      </w:r>
      <w:r w:rsidRPr="00623125">
        <w:tab/>
        <w:t>PhysCellId,</w:t>
      </w:r>
    </w:p>
    <w:p w14:paraId="052004CD" w14:textId="77777777" w:rsidR="00AF186B" w:rsidRPr="00623125" w:rsidRDefault="00AF186B" w:rsidP="00AF186B">
      <w:pPr>
        <w:pStyle w:val="PL"/>
        <w:shd w:val="clear" w:color="auto" w:fill="E6E6E6"/>
      </w:pPr>
      <w:r w:rsidRPr="00623125">
        <w:tab/>
      </w:r>
      <w:r w:rsidRPr="00623125">
        <w:tab/>
        <w:t>dl-CarrierFreq-r16</w:t>
      </w:r>
      <w:r w:rsidRPr="00623125">
        <w:tab/>
      </w:r>
      <w:r w:rsidRPr="00623125">
        <w:tab/>
      </w:r>
      <w:r w:rsidRPr="00623125">
        <w:tab/>
      </w:r>
      <w:r w:rsidRPr="00623125">
        <w:tab/>
      </w:r>
      <w:r w:rsidRPr="00623125">
        <w:tab/>
        <w:t>ARFCN-ValueEUTRA-r9</w:t>
      </w:r>
    </w:p>
    <w:p w14:paraId="3864D370" w14:textId="77777777" w:rsidR="00AF186B" w:rsidRPr="00623125" w:rsidRDefault="00AF186B" w:rsidP="00AF186B">
      <w:pPr>
        <w:pStyle w:val="PL"/>
        <w:shd w:val="clear" w:color="auto" w:fill="E6E6E6"/>
      </w:pPr>
      <w:r w:rsidRPr="00623125">
        <w:tab/>
        <w:t>}</w:t>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t>OPTIONAL,</w:t>
      </w:r>
      <w:r w:rsidRPr="00623125">
        <w:tab/>
        <w:t>-- Cond SCellAdd</w:t>
      </w:r>
    </w:p>
    <w:p w14:paraId="0F10348D" w14:textId="77777777" w:rsidR="00AF186B" w:rsidRPr="00623125" w:rsidRDefault="00AF186B" w:rsidP="00AF186B">
      <w:pPr>
        <w:pStyle w:val="PL"/>
        <w:shd w:val="clear" w:color="auto" w:fill="E6E6E6"/>
      </w:pPr>
      <w:r w:rsidRPr="00623125">
        <w:tab/>
        <w:t>radioResourceConfigCommonSCell-r16</w:t>
      </w:r>
      <w:r w:rsidRPr="00623125">
        <w:tab/>
      </w:r>
      <w:r w:rsidRPr="00623125">
        <w:tab/>
        <w:t>RadioResourceConfigCommonSCell-r10</w:t>
      </w:r>
      <w:r w:rsidRPr="00623125">
        <w:tab/>
        <w:t>OPTIONAL,</w:t>
      </w:r>
      <w:r w:rsidRPr="00623125">
        <w:tab/>
        <w:t>-- Cond SCellAdd</w:t>
      </w:r>
    </w:p>
    <w:p w14:paraId="7BBCB5EC" w14:textId="77777777" w:rsidR="00AF186B" w:rsidRPr="00623125" w:rsidRDefault="00AF186B" w:rsidP="00AF186B">
      <w:pPr>
        <w:pStyle w:val="PL"/>
        <w:shd w:val="clear" w:color="auto" w:fill="E6E6E6"/>
      </w:pPr>
      <w:r w:rsidRPr="00623125">
        <w:tab/>
        <w:t>radioResourceConfigDedicatedSCell-r16</w:t>
      </w:r>
      <w:r w:rsidRPr="00623125">
        <w:tab/>
        <w:t>RadioResourceConfigDedicatedSCell-r10</w:t>
      </w:r>
      <w:r w:rsidRPr="00623125">
        <w:tab/>
        <w:t>OPTIONAL,</w:t>
      </w:r>
      <w:r w:rsidRPr="00623125">
        <w:tab/>
        <w:t>-- Cond SCellAdd2</w:t>
      </w:r>
    </w:p>
    <w:p w14:paraId="119C217D" w14:textId="77777777" w:rsidR="00AF186B" w:rsidRPr="00623125" w:rsidRDefault="00AF186B" w:rsidP="00AF186B">
      <w:pPr>
        <w:pStyle w:val="PL"/>
        <w:shd w:val="clear" w:color="auto" w:fill="E6E6E6"/>
      </w:pPr>
      <w:r w:rsidRPr="00623125">
        <w:tab/>
        <w:t>antennaInfoDedicatedSCell-r16</w:t>
      </w:r>
      <w:r w:rsidRPr="00623125">
        <w:tab/>
      </w:r>
      <w:r w:rsidRPr="00623125">
        <w:tab/>
        <w:t>AntennaInfoDedicated-v10i0</w:t>
      </w:r>
      <w:r w:rsidRPr="00623125">
        <w:tab/>
        <w:t>OPTIONAL,</w:t>
      </w:r>
      <w:r w:rsidRPr="00623125">
        <w:tab/>
        <w:t>-- Need ON</w:t>
      </w:r>
    </w:p>
    <w:p w14:paraId="2DBD6A8A" w14:textId="77777777" w:rsidR="00AF186B" w:rsidRPr="00623125" w:rsidRDefault="00AF186B" w:rsidP="00AF186B">
      <w:pPr>
        <w:pStyle w:val="PL"/>
        <w:shd w:val="clear" w:color="auto" w:fill="E6E6E6"/>
      </w:pPr>
      <w:r w:rsidRPr="00623125">
        <w:tab/>
        <w:t>srs-SwitchFromServCellIndex-r16</w:t>
      </w:r>
      <w:r w:rsidRPr="00623125">
        <w:tab/>
      </w:r>
      <w:r w:rsidRPr="00623125">
        <w:tab/>
      </w:r>
      <w:r w:rsidRPr="00623125">
        <w:tab/>
        <w:t>INTEGER (0.. 31) OPTIONAL,</w:t>
      </w:r>
      <w:r w:rsidRPr="00623125">
        <w:tab/>
        <w:t>-- Need ON</w:t>
      </w:r>
    </w:p>
    <w:p w14:paraId="56ACF777" w14:textId="5898754A" w:rsidR="00AF186B" w:rsidRPr="00623125" w:rsidRDefault="00AF186B" w:rsidP="00AF186B">
      <w:pPr>
        <w:pStyle w:val="PL"/>
        <w:shd w:val="clear" w:color="auto" w:fill="E6E6E6"/>
      </w:pPr>
      <w:r w:rsidRPr="00623125">
        <w:tab/>
        <w:t>sCellState-r16</w:t>
      </w:r>
      <w:r w:rsidRPr="00623125">
        <w:tab/>
      </w:r>
      <w:r w:rsidRPr="00623125">
        <w:tab/>
      </w:r>
      <w:r w:rsidRPr="00623125">
        <w:tab/>
      </w:r>
      <w:r w:rsidRPr="00623125">
        <w:tab/>
      </w:r>
      <w:r w:rsidRPr="00623125">
        <w:tab/>
      </w:r>
      <w:r w:rsidRPr="00623125">
        <w:tab/>
      </w:r>
      <w:r w:rsidRPr="00623125">
        <w:tab/>
        <w:t>ENUMERATED {activated, dormant}</w:t>
      </w:r>
      <w:r w:rsidRPr="00623125">
        <w:tab/>
        <w:t>OPTIONAL,</w:t>
      </w:r>
      <w:r w:rsidRPr="00623125">
        <w:tab/>
        <w:t>-- Need ON</w:t>
      </w:r>
    </w:p>
    <w:p w14:paraId="449E6713" w14:textId="77777777" w:rsidR="00AF186B" w:rsidRPr="00623125" w:rsidRDefault="00AF186B" w:rsidP="00AF186B">
      <w:pPr>
        <w:pStyle w:val="PL"/>
        <w:shd w:val="clear" w:color="auto" w:fill="E6E6E6"/>
      </w:pPr>
      <w:r w:rsidRPr="00623125">
        <w:tab/>
        <w:t>...</w:t>
      </w:r>
    </w:p>
    <w:p w14:paraId="0BE50B63" w14:textId="77777777" w:rsidR="00AF186B" w:rsidRPr="00623125" w:rsidRDefault="00AF186B" w:rsidP="00AF186B">
      <w:pPr>
        <w:pStyle w:val="PL"/>
        <w:shd w:val="clear" w:color="auto" w:fill="E6E6E6"/>
      </w:pPr>
      <w:r w:rsidRPr="00623125">
        <w:t>}</w:t>
      </w:r>
    </w:p>
    <w:p w14:paraId="6CF29361" w14:textId="77777777" w:rsidR="001D2A9B" w:rsidRPr="00623125" w:rsidRDefault="001D2A9B" w:rsidP="001D2A9B">
      <w:pPr>
        <w:pStyle w:val="PL"/>
        <w:shd w:val="clear" w:color="auto" w:fill="E6E6E6"/>
      </w:pPr>
    </w:p>
    <w:p w14:paraId="310CD5D8" w14:textId="77777777" w:rsidR="009722D5" w:rsidRPr="00623125" w:rsidRDefault="009722D5" w:rsidP="009722D5">
      <w:pPr>
        <w:pStyle w:val="PL"/>
        <w:shd w:val="clear" w:color="auto" w:fill="E6E6E6"/>
      </w:pPr>
      <w:r w:rsidRPr="00623125">
        <w:t>SCell</w:t>
      </w:r>
      <w:r w:rsidRPr="00623125">
        <w:rPr>
          <w:snapToGrid w:val="0"/>
        </w:rPr>
        <w:t>ToAddModExt</w:t>
      </w:r>
      <w:r w:rsidRPr="00623125">
        <w:t>-r13 ::=</w:t>
      </w:r>
      <w:r w:rsidRPr="00623125">
        <w:tab/>
      </w:r>
      <w:r w:rsidRPr="00623125">
        <w:tab/>
      </w:r>
      <w:r w:rsidRPr="00623125">
        <w:tab/>
        <w:t>SEQUENCE {</w:t>
      </w:r>
    </w:p>
    <w:p w14:paraId="54747EA2" w14:textId="77777777" w:rsidR="009722D5" w:rsidRPr="00623125" w:rsidRDefault="009722D5" w:rsidP="009722D5">
      <w:pPr>
        <w:pStyle w:val="PL"/>
        <w:shd w:val="clear" w:color="auto" w:fill="E6E6E6"/>
      </w:pPr>
      <w:r w:rsidRPr="00623125">
        <w:tab/>
        <w:t>sCellIndex-r13</w:t>
      </w:r>
      <w:r w:rsidRPr="00623125">
        <w:tab/>
      </w:r>
      <w:r w:rsidRPr="00623125">
        <w:tab/>
      </w:r>
      <w:r w:rsidRPr="00623125">
        <w:tab/>
      </w:r>
      <w:r w:rsidRPr="00623125">
        <w:tab/>
      </w:r>
      <w:r w:rsidRPr="00623125">
        <w:tab/>
      </w:r>
      <w:r w:rsidRPr="00623125">
        <w:tab/>
        <w:t>SCellIndex-r13,</w:t>
      </w:r>
    </w:p>
    <w:p w14:paraId="142AEB6A" w14:textId="77777777" w:rsidR="009722D5" w:rsidRPr="00623125" w:rsidRDefault="009722D5" w:rsidP="009722D5">
      <w:pPr>
        <w:pStyle w:val="PL"/>
        <w:shd w:val="clear" w:color="auto" w:fill="E6E6E6"/>
      </w:pPr>
      <w:r w:rsidRPr="00623125">
        <w:tab/>
        <w:t>cellIdentification-r13</w:t>
      </w:r>
      <w:r w:rsidRPr="00623125">
        <w:tab/>
      </w:r>
      <w:r w:rsidRPr="00623125">
        <w:tab/>
      </w:r>
      <w:r w:rsidRPr="00623125">
        <w:tab/>
      </w:r>
      <w:r w:rsidRPr="00623125">
        <w:tab/>
        <w:t>SEQUENCE {</w:t>
      </w:r>
    </w:p>
    <w:p w14:paraId="4D95FDD3" w14:textId="77777777" w:rsidR="009722D5" w:rsidRPr="00623125" w:rsidRDefault="009722D5" w:rsidP="009722D5">
      <w:pPr>
        <w:pStyle w:val="PL"/>
        <w:shd w:val="clear" w:color="auto" w:fill="E6E6E6"/>
      </w:pPr>
      <w:r w:rsidRPr="00623125">
        <w:tab/>
      </w:r>
      <w:r w:rsidRPr="00623125">
        <w:tab/>
        <w:t>physCellId-r13</w:t>
      </w:r>
      <w:r w:rsidRPr="00623125">
        <w:tab/>
      </w:r>
      <w:r w:rsidRPr="00623125">
        <w:tab/>
      </w:r>
      <w:r w:rsidRPr="00623125">
        <w:tab/>
      </w:r>
      <w:r w:rsidRPr="00623125">
        <w:tab/>
      </w:r>
      <w:r w:rsidRPr="00623125">
        <w:tab/>
      </w:r>
      <w:r w:rsidRPr="00623125">
        <w:tab/>
        <w:t>PhysCellId,</w:t>
      </w:r>
    </w:p>
    <w:p w14:paraId="0E3769F6" w14:textId="77777777" w:rsidR="009722D5" w:rsidRPr="00623125" w:rsidRDefault="009722D5" w:rsidP="009722D5">
      <w:pPr>
        <w:pStyle w:val="PL"/>
        <w:shd w:val="clear" w:color="auto" w:fill="E6E6E6"/>
      </w:pPr>
      <w:r w:rsidRPr="00623125">
        <w:tab/>
      </w:r>
      <w:r w:rsidRPr="00623125">
        <w:tab/>
        <w:t>dl-CarrierFreq-r13</w:t>
      </w:r>
      <w:r w:rsidRPr="00623125">
        <w:tab/>
      </w:r>
      <w:r w:rsidRPr="00623125">
        <w:tab/>
      </w:r>
      <w:r w:rsidRPr="00623125">
        <w:tab/>
      </w:r>
      <w:r w:rsidRPr="00623125">
        <w:tab/>
      </w:r>
      <w:r w:rsidRPr="00623125">
        <w:tab/>
        <w:t>ARFCN-ValueEUTRA-r9</w:t>
      </w:r>
    </w:p>
    <w:p w14:paraId="7EE8C1D4" w14:textId="77777777" w:rsidR="009722D5" w:rsidRPr="00623125" w:rsidRDefault="009722D5" w:rsidP="009722D5">
      <w:pPr>
        <w:pStyle w:val="PL"/>
        <w:shd w:val="clear" w:color="auto" w:fill="E6E6E6"/>
      </w:pPr>
      <w:r w:rsidRPr="00623125">
        <w:tab/>
        <w:t>}</w:t>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t>OPTIONAL,</w:t>
      </w:r>
      <w:r w:rsidRPr="00623125">
        <w:tab/>
        <w:t>-- Cond SCellAdd</w:t>
      </w:r>
    </w:p>
    <w:p w14:paraId="4260DC73" w14:textId="77777777" w:rsidR="009722D5" w:rsidRPr="00623125" w:rsidRDefault="009722D5" w:rsidP="009722D5">
      <w:pPr>
        <w:pStyle w:val="PL"/>
        <w:shd w:val="clear" w:color="auto" w:fill="E6E6E6"/>
      </w:pPr>
      <w:r w:rsidRPr="00623125">
        <w:tab/>
        <w:t>radioResourceConfigCommonSCell-r13</w:t>
      </w:r>
      <w:r w:rsidRPr="00623125">
        <w:tab/>
      </w:r>
      <w:r w:rsidRPr="00623125">
        <w:tab/>
        <w:t>RadioResourceConfigCommonSCell-r10</w:t>
      </w:r>
      <w:r w:rsidRPr="00623125">
        <w:tab/>
        <w:t>OPTIONAL,</w:t>
      </w:r>
      <w:r w:rsidRPr="00623125">
        <w:tab/>
        <w:t>-- Cond SCellAdd</w:t>
      </w:r>
    </w:p>
    <w:p w14:paraId="18F5FA20" w14:textId="77777777" w:rsidR="009722D5" w:rsidRPr="00623125" w:rsidRDefault="009722D5" w:rsidP="009722D5">
      <w:pPr>
        <w:pStyle w:val="PL"/>
        <w:shd w:val="clear" w:color="auto" w:fill="E6E6E6"/>
      </w:pPr>
      <w:r w:rsidRPr="00623125">
        <w:tab/>
        <w:t>radioResourceConfigDedicatedSCell-r13</w:t>
      </w:r>
      <w:r w:rsidRPr="00623125">
        <w:tab/>
        <w:t>RadioResourceConfigDedicatedSCell-r10</w:t>
      </w:r>
      <w:r w:rsidRPr="00623125">
        <w:tab/>
        <w:t>OPTIONAL,</w:t>
      </w:r>
      <w:r w:rsidRPr="00623125">
        <w:tab/>
        <w:t>-- Cond SCellAdd2</w:t>
      </w:r>
    </w:p>
    <w:p w14:paraId="2F896901" w14:textId="77777777" w:rsidR="009722D5" w:rsidRPr="00623125" w:rsidRDefault="009722D5" w:rsidP="009722D5">
      <w:pPr>
        <w:pStyle w:val="PL"/>
        <w:shd w:val="clear" w:color="auto" w:fill="E6E6E6"/>
      </w:pPr>
      <w:r w:rsidRPr="00623125">
        <w:lastRenderedPageBreak/>
        <w:tab/>
        <w:t>antennaInfoDedicatedSCell-r13</w:t>
      </w:r>
      <w:r w:rsidRPr="00623125">
        <w:tab/>
      </w:r>
      <w:r w:rsidRPr="00623125">
        <w:tab/>
      </w:r>
      <w:r w:rsidRPr="00623125">
        <w:tab/>
        <w:t>AntennaInfoDedicated-v10i0</w:t>
      </w:r>
      <w:r w:rsidRPr="00623125">
        <w:tab/>
      </w:r>
      <w:r w:rsidRPr="00623125">
        <w:tab/>
        <w:t>OPTIONAL</w:t>
      </w:r>
      <w:r w:rsidRPr="00623125">
        <w:tab/>
        <w:t>-- Need ON</w:t>
      </w:r>
    </w:p>
    <w:p w14:paraId="458E1ADD" w14:textId="77777777" w:rsidR="009722D5" w:rsidRPr="00623125" w:rsidRDefault="009722D5" w:rsidP="009722D5">
      <w:pPr>
        <w:pStyle w:val="PL"/>
        <w:shd w:val="clear" w:color="auto" w:fill="E6E6E6"/>
      </w:pPr>
      <w:r w:rsidRPr="00623125">
        <w:t>}</w:t>
      </w:r>
    </w:p>
    <w:p w14:paraId="77A95F68" w14:textId="77777777" w:rsidR="001D2A9B" w:rsidRPr="00623125" w:rsidRDefault="001D2A9B" w:rsidP="001D2A9B">
      <w:pPr>
        <w:pStyle w:val="PL"/>
        <w:shd w:val="clear" w:color="auto" w:fill="E6E6E6"/>
      </w:pPr>
    </w:p>
    <w:p w14:paraId="37BE11CB" w14:textId="77777777" w:rsidR="001D2A9B" w:rsidRPr="00623125" w:rsidRDefault="001D2A9B" w:rsidP="001D2A9B">
      <w:pPr>
        <w:pStyle w:val="PL"/>
        <w:shd w:val="clear" w:color="auto" w:fill="E6E6E6"/>
      </w:pPr>
      <w:r w:rsidRPr="00623125">
        <w:t>SCellToAddModExt-</w:t>
      </w:r>
      <w:r w:rsidR="0080664D" w:rsidRPr="00623125">
        <w:t>v1370</w:t>
      </w:r>
      <w:r w:rsidRPr="00623125">
        <w:t xml:space="preserve"> ::=</w:t>
      </w:r>
      <w:r w:rsidRPr="00623125">
        <w:tab/>
      </w:r>
      <w:r w:rsidRPr="00623125">
        <w:tab/>
      </w:r>
      <w:r w:rsidRPr="00623125">
        <w:tab/>
        <w:t>SEQUENCE {</w:t>
      </w:r>
    </w:p>
    <w:p w14:paraId="11BD59B6" w14:textId="77777777" w:rsidR="001D2A9B" w:rsidRPr="00623125" w:rsidRDefault="001D2A9B" w:rsidP="001D2A9B">
      <w:pPr>
        <w:pStyle w:val="PL"/>
        <w:shd w:val="clear" w:color="auto" w:fill="E6E6E6"/>
      </w:pPr>
      <w:r w:rsidRPr="00623125">
        <w:tab/>
        <w:t>radioResourceConfigCommonSCell-</w:t>
      </w:r>
      <w:r w:rsidR="0080664D" w:rsidRPr="00623125">
        <w:t>v1370</w:t>
      </w:r>
      <w:r w:rsidRPr="00623125">
        <w:tab/>
      </w:r>
      <w:r w:rsidRPr="00623125">
        <w:tab/>
        <w:t>RadioResourceConfigCommonSCell-</w:t>
      </w:r>
      <w:r w:rsidR="0080664D" w:rsidRPr="00623125">
        <w:t>v10l0</w:t>
      </w:r>
      <w:r w:rsidRPr="00623125">
        <w:tab/>
        <w:t>OPTIONAL</w:t>
      </w:r>
    </w:p>
    <w:p w14:paraId="2827611A" w14:textId="77777777" w:rsidR="009722D5" w:rsidRPr="00623125" w:rsidRDefault="001D2A9B" w:rsidP="001D2A9B">
      <w:pPr>
        <w:pStyle w:val="PL"/>
        <w:shd w:val="clear" w:color="auto" w:fill="E6E6E6"/>
      </w:pPr>
      <w:r w:rsidRPr="00623125">
        <w:t>}</w:t>
      </w:r>
    </w:p>
    <w:p w14:paraId="09C4EEF3" w14:textId="77777777" w:rsidR="001D2A9B" w:rsidRPr="00623125" w:rsidRDefault="001D2A9B" w:rsidP="001D2A9B">
      <w:pPr>
        <w:pStyle w:val="PL"/>
        <w:shd w:val="clear" w:color="auto" w:fill="E6E6E6"/>
      </w:pPr>
    </w:p>
    <w:p w14:paraId="630FA536" w14:textId="77777777" w:rsidR="009722D5" w:rsidRPr="00623125" w:rsidRDefault="009722D5" w:rsidP="009722D5">
      <w:pPr>
        <w:pStyle w:val="PL"/>
        <w:shd w:val="clear" w:color="auto" w:fill="E6E6E6"/>
      </w:pPr>
      <w:r w:rsidRPr="00623125">
        <w:t>SCellToAddModExt-v14</w:t>
      </w:r>
      <w:r w:rsidR="00864D08" w:rsidRPr="00623125">
        <w:t>30</w:t>
      </w:r>
      <w:r w:rsidRPr="00623125">
        <w:t xml:space="preserve"> ::=</w:t>
      </w:r>
      <w:r w:rsidRPr="00623125">
        <w:tab/>
      </w:r>
      <w:r w:rsidRPr="00623125">
        <w:tab/>
      </w:r>
      <w:r w:rsidRPr="00623125">
        <w:tab/>
        <w:t>SEQUENCE {</w:t>
      </w:r>
    </w:p>
    <w:p w14:paraId="6A41E6A6" w14:textId="77777777" w:rsidR="009722D5" w:rsidRPr="00623125" w:rsidRDefault="009722D5" w:rsidP="009722D5">
      <w:pPr>
        <w:pStyle w:val="PL"/>
        <w:shd w:val="clear" w:color="auto" w:fill="E6E6E6"/>
      </w:pPr>
      <w:r w:rsidRPr="00623125">
        <w:tab/>
        <w:t>srs-SwitchFromServCellIndex-r14</w:t>
      </w:r>
      <w:r w:rsidRPr="00623125">
        <w:tab/>
      </w:r>
      <w:r w:rsidRPr="00623125">
        <w:tab/>
      </w:r>
      <w:r w:rsidRPr="00623125">
        <w:tab/>
        <w:t>INTEGER (0.. 31)</w:t>
      </w:r>
      <w:r w:rsidR="003368AD" w:rsidRPr="00623125">
        <w:tab/>
      </w:r>
      <w:r w:rsidR="003368AD" w:rsidRPr="00623125">
        <w:tab/>
      </w:r>
      <w:r w:rsidR="003368AD" w:rsidRPr="00623125">
        <w:tab/>
      </w:r>
      <w:r w:rsidRPr="00623125">
        <w:t>OPTIONAL</w:t>
      </w:r>
      <w:r w:rsidR="003368AD" w:rsidRPr="00623125">
        <w:t>,</w:t>
      </w:r>
      <w:r w:rsidRPr="00623125">
        <w:tab/>
        <w:t>-- Need ON</w:t>
      </w:r>
    </w:p>
    <w:p w14:paraId="7D3A6CEE" w14:textId="77777777" w:rsidR="00433335" w:rsidRPr="00623125" w:rsidRDefault="003368AD" w:rsidP="00433335">
      <w:pPr>
        <w:pStyle w:val="PL"/>
        <w:shd w:val="clear" w:color="auto" w:fill="E6E6E6"/>
      </w:pPr>
      <w:r w:rsidRPr="00623125">
        <w:tab/>
        <w:t>...</w:t>
      </w:r>
      <w:r w:rsidR="00433335" w:rsidRPr="00623125">
        <w:t>,</w:t>
      </w:r>
    </w:p>
    <w:p w14:paraId="4571E59D" w14:textId="77777777" w:rsidR="00433335" w:rsidRPr="00623125" w:rsidRDefault="00433335" w:rsidP="00433335">
      <w:pPr>
        <w:pStyle w:val="PL"/>
        <w:shd w:val="clear" w:color="auto" w:fill="E6E6E6"/>
      </w:pPr>
      <w:r w:rsidRPr="00623125">
        <w:tab/>
        <w:t>[[</w:t>
      </w:r>
      <w:r w:rsidRPr="00623125">
        <w:tab/>
        <w:t>sCellState-r15</w:t>
      </w:r>
      <w:r w:rsidRPr="00623125">
        <w:tab/>
      </w:r>
      <w:r w:rsidRPr="00623125">
        <w:tab/>
      </w:r>
      <w:r w:rsidRPr="00623125">
        <w:tab/>
      </w:r>
      <w:r w:rsidRPr="00623125">
        <w:tab/>
      </w:r>
      <w:r w:rsidRPr="00623125">
        <w:tab/>
        <w:t>ENUMERATED {activated, dormant}</w:t>
      </w:r>
      <w:r w:rsidRPr="00623125">
        <w:tab/>
      </w:r>
      <w:r w:rsidRPr="00623125">
        <w:tab/>
        <w:t>OPTIONAL</w:t>
      </w:r>
      <w:r w:rsidR="008E3BAD" w:rsidRPr="00623125">
        <w:tab/>
      </w:r>
      <w:r w:rsidRPr="00623125">
        <w:t>-- Need ON</w:t>
      </w:r>
    </w:p>
    <w:p w14:paraId="3D829B51" w14:textId="77777777" w:rsidR="003368AD" w:rsidRPr="00623125" w:rsidRDefault="00433335" w:rsidP="00433335">
      <w:pPr>
        <w:pStyle w:val="PL"/>
        <w:shd w:val="clear" w:color="auto" w:fill="E6E6E6"/>
      </w:pPr>
      <w:r w:rsidRPr="00623125">
        <w:tab/>
        <w:t>]]</w:t>
      </w:r>
    </w:p>
    <w:p w14:paraId="568D3FC0" w14:textId="77777777" w:rsidR="009722D5" w:rsidRPr="00623125" w:rsidRDefault="009722D5" w:rsidP="009722D5">
      <w:pPr>
        <w:pStyle w:val="PL"/>
        <w:shd w:val="clear" w:color="auto" w:fill="E6E6E6"/>
      </w:pPr>
      <w:r w:rsidRPr="00623125">
        <w:t>}</w:t>
      </w:r>
    </w:p>
    <w:p w14:paraId="03D393FA" w14:textId="77777777" w:rsidR="003C27DA" w:rsidRPr="00623125" w:rsidRDefault="003C27DA" w:rsidP="003C27DA">
      <w:pPr>
        <w:pStyle w:val="PL"/>
        <w:shd w:val="clear" w:color="auto" w:fill="E6E6E6"/>
      </w:pPr>
    </w:p>
    <w:p w14:paraId="66E08E86" w14:textId="77777777" w:rsidR="008A46A5" w:rsidRPr="00623125" w:rsidRDefault="008A46A5" w:rsidP="008A46A5">
      <w:pPr>
        <w:pStyle w:val="PL"/>
        <w:shd w:val="clear" w:color="auto" w:fill="E6E6E6"/>
      </w:pPr>
      <w:r w:rsidRPr="00623125">
        <w:t>SCellGroupToAddMod-r15 ::=</w:t>
      </w:r>
      <w:r w:rsidRPr="00623125">
        <w:tab/>
      </w:r>
      <w:r w:rsidRPr="00623125">
        <w:tab/>
      </w:r>
      <w:r w:rsidRPr="00623125">
        <w:tab/>
        <w:t>SEQUENCE {</w:t>
      </w:r>
    </w:p>
    <w:p w14:paraId="4FC88711" w14:textId="77777777" w:rsidR="008A46A5" w:rsidRPr="00623125" w:rsidRDefault="008A46A5" w:rsidP="008A46A5">
      <w:pPr>
        <w:pStyle w:val="PL"/>
        <w:shd w:val="clear" w:color="auto" w:fill="E6E6E6"/>
      </w:pPr>
      <w:r w:rsidRPr="00623125">
        <w:tab/>
        <w:t>sCellGroupIndex-r15</w:t>
      </w:r>
      <w:r w:rsidRPr="00623125">
        <w:tab/>
      </w:r>
      <w:r w:rsidRPr="00623125">
        <w:tab/>
      </w:r>
      <w:r w:rsidRPr="00623125">
        <w:tab/>
      </w:r>
      <w:r w:rsidRPr="00623125">
        <w:tab/>
      </w:r>
      <w:r w:rsidRPr="00623125">
        <w:tab/>
        <w:t>SCellGroupIndex-r15,</w:t>
      </w:r>
    </w:p>
    <w:p w14:paraId="5AF26F97" w14:textId="77777777" w:rsidR="008A46A5" w:rsidRPr="00623125" w:rsidRDefault="008A46A5" w:rsidP="008A46A5">
      <w:pPr>
        <w:pStyle w:val="PL"/>
        <w:shd w:val="clear" w:color="auto" w:fill="E6E6E6"/>
      </w:pPr>
      <w:r w:rsidRPr="00623125">
        <w:tab/>
        <w:t>sCellConfigCommon-r15</w:t>
      </w:r>
      <w:r w:rsidRPr="00623125">
        <w:tab/>
      </w:r>
      <w:r w:rsidRPr="00623125">
        <w:tab/>
      </w:r>
      <w:r w:rsidRPr="00623125">
        <w:tab/>
      </w:r>
      <w:r w:rsidRPr="00623125">
        <w:tab/>
        <w:t>SCellConfigCommon-r15</w:t>
      </w:r>
      <w:r w:rsidRPr="00623125">
        <w:tab/>
      </w:r>
      <w:r w:rsidRPr="00623125">
        <w:tab/>
      </w:r>
      <w:r w:rsidRPr="00623125">
        <w:tab/>
        <w:t>OPTIONAL,</w:t>
      </w:r>
      <w:r w:rsidRPr="00623125">
        <w:tab/>
        <w:t>-- Need ON</w:t>
      </w:r>
    </w:p>
    <w:p w14:paraId="21AFDA96" w14:textId="77777777" w:rsidR="008A46A5" w:rsidRPr="00623125" w:rsidRDefault="008A46A5" w:rsidP="008A46A5">
      <w:pPr>
        <w:pStyle w:val="PL"/>
        <w:shd w:val="clear" w:color="auto" w:fill="E6E6E6"/>
      </w:pPr>
      <w:r w:rsidRPr="00623125">
        <w:tab/>
        <w:t>sCellToReleaseList-r15</w:t>
      </w:r>
      <w:r w:rsidRPr="00623125">
        <w:tab/>
      </w:r>
      <w:r w:rsidRPr="00623125">
        <w:tab/>
      </w:r>
      <w:r w:rsidRPr="00623125">
        <w:tab/>
      </w:r>
      <w:r w:rsidRPr="00623125">
        <w:tab/>
        <w:t>SCellToReleaseListExt-r13</w:t>
      </w:r>
      <w:r w:rsidRPr="00623125">
        <w:tab/>
      </w:r>
      <w:r w:rsidRPr="00623125">
        <w:tab/>
        <w:t>OPTIONAL,</w:t>
      </w:r>
      <w:r w:rsidRPr="00623125">
        <w:tab/>
        <w:t>-- Need ON</w:t>
      </w:r>
    </w:p>
    <w:p w14:paraId="72616117" w14:textId="77777777" w:rsidR="008A46A5" w:rsidRPr="00623125" w:rsidRDefault="008A46A5" w:rsidP="008A46A5">
      <w:pPr>
        <w:pStyle w:val="PL"/>
        <w:shd w:val="clear" w:color="auto" w:fill="E6E6E6"/>
      </w:pPr>
      <w:r w:rsidRPr="00623125">
        <w:tab/>
        <w:t>sCellToAddModList-r15</w:t>
      </w:r>
      <w:r w:rsidRPr="00623125">
        <w:tab/>
      </w:r>
      <w:r w:rsidRPr="00623125">
        <w:tab/>
      </w:r>
      <w:r w:rsidRPr="00623125">
        <w:tab/>
      </w:r>
      <w:r w:rsidRPr="00623125">
        <w:tab/>
        <w:t>SCellToAddModListExt-r13</w:t>
      </w:r>
      <w:r w:rsidRPr="00623125">
        <w:tab/>
      </w:r>
      <w:r w:rsidRPr="00623125">
        <w:tab/>
        <w:t>OPTIONAL</w:t>
      </w:r>
      <w:r w:rsidRPr="00623125">
        <w:tab/>
        <w:t>-- Need ON</w:t>
      </w:r>
    </w:p>
    <w:p w14:paraId="1CD69CD4" w14:textId="77777777" w:rsidR="009722D5" w:rsidRPr="00623125" w:rsidRDefault="008A46A5" w:rsidP="008A46A5">
      <w:pPr>
        <w:pStyle w:val="PL"/>
        <w:shd w:val="clear" w:color="auto" w:fill="E6E6E6"/>
      </w:pPr>
      <w:r w:rsidRPr="00623125">
        <w:t>}</w:t>
      </w:r>
    </w:p>
    <w:p w14:paraId="704B3306" w14:textId="77777777" w:rsidR="008A46A5" w:rsidRPr="00623125" w:rsidRDefault="008A46A5" w:rsidP="008A46A5">
      <w:pPr>
        <w:pStyle w:val="PL"/>
        <w:shd w:val="clear" w:color="auto" w:fill="E6E6E6"/>
      </w:pPr>
    </w:p>
    <w:p w14:paraId="0FF16E5C" w14:textId="77777777" w:rsidR="009722D5" w:rsidRPr="00623125" w:rsidRDefault="009722D5" w:rsidP="009722D5">
      <w:pPr>
        <w:pStyle w:val="PL"/>
        <w:shd w:val="clear" w:color="auto" w:fill="E6E6E6"/>
      </w:pPr>
      <w:r w:rsidRPr="00623125">
        <w:t>SCell</w:t>
      </w:r>
      <w:r w:rsidRPr="00623125">
        <w:rPr>
          <w:snapToGrid w:val="0"/>
        </w:rPr>
        <w:t>ToRelease</w:t>
      </w:r>
      <w:r w:rsidRPr="00623125">
        <w:t>List-r10 ::=</w:t>
      </w:r>
      <w:r w:rsidRPr="00623125">
        <w:tab/>
      </w:r>
      <w:r w:rsidRPr="00623125">
        <w:tab/>
      </w:r>
      <w:r w:rsidRPr="00623125">
        <w:tab/>
        <w:t>SEQUENCE (SIZE (1..maxSCell-r10)) OF SCellIndex-r10</w:t>
      </w:r>
    </w:p>
    <w:p w14:paraId="3C237898" w14:textId="77777777" w:rsidR="009722D5" w:rsidRPr="00623125" w:rsidRDefault="009722D5" w:rsidP="009722D5">
      <w:pPr>
        <w:pStyle w:val="PL"/>
        <w:shd w:val="clear" w:color="auto" w:fill="E6E6E6"/>
      </w:pPr>
    </w:p>
    <w:p w14:paraId="37D62966" w14:textId="77777777" w:rsidR="009722D5" w:rsidRPr="00623125" w:rsidRDefault="009722D5" w:rsidP="009722D5">
      <w:pPr>
        <w:pStyle w:val="PL"/>
        <w:shd w:val="clear" w:color="auto" w:fill="E6E6E6"/>
      </w:pPr>
      <w:r w:rsidRPr="00623125">
        <w:t>SCell</w:t>
      </w:r>
      <w:r w:rsidRPr="00623125">
        <w:rPr>
          <w:snapToGrid w:val="0"/>
        </w:rPr>
        <w:t>ToRelease</w:t>
      </w:r>
      <w:r w:rsidRPr="00623125">
        <w:t>ListExt-r13 ::=</w:t>
      </w:r>
      <w:r w:rsidRPr="00623125">
        <w:tab/>
      </w:r>
      <w:r w:rsidRPr="00623125">
        <w:tab/>
      </w:r>
      <w:r w:rsidRPr="00623125">
        <w:tab/>
        <w:t>SEQUENCE (SIZE (1..maxSCell-r13)) OF SCellIndex-r13</w:t>
      </w:r>
    </w:p>
    <w:p w14:paraId="2DFF0127" w14:textId="77777777" w:rsidR="008A46A5" w:rsidRPr="00623125" w:rsidRDefault="008A46A5" w:rsidP="008A46A5">
      <w:pPr>
        <w:pStyle w:val="PL"/>
        <w:shd w:val="clear" w:color="auto" w:fill="E6E6E6"/>
      </w:pPr>
    </w:p>
    <w:p w14:paraId="2ADBF981" w14:textId="77777777" w:rsidR="008A46A5" w:rsidRPr="00623125" w:rsidRDefault="008A46A5" w:rsidP="008A46A5">
      <w:pPr>
        <w:pStyle w:val="PL"/>
        <w:shd w:val="clear" w:color="auto" w:fill="E6E6E6"/>
      </w:pPr>
      <w:r w:rsidRPr="00623125">
        <w:t>SCellGroupToReleaseList-r15 ::=</w:t>
      </w:r>
      <w:r w:rsidRPr="00623125">
        <w:tab/>
      </w:r>
      <w:r w:rsidRPr="00623125">
        <w:tab/>
      </w:r>
      <w:r w:rsidRPr="00623125">
        <w:tab/>
        <w:t>SEQUENCE (SIZE (1..maxSCellGroups-r15)) OF SCellGroupIndex-r15</w:t>
      </w:r>
    </w:p>
    <w:p w14:paraId="53FF9684" w14:textId="77777777" w:rsidR="008A46A5" w:rsidRPr="00623125" w:rsidRDefault="008A46A5" w:rsidP="008A46A5">
      <w:pPr>
        <w:pStyle w:val="PL"/>
        <w:shd w:val="clear" w:color="auto" w:fill="E6E6E6"/>
      </w:pPr>
    </w:p>
    <w:p w14:paraId="0F3E18D4" w14:textId="77777777" w:rsidR="008A46A5" w:rsidRPr="00623125" w:rsidRDefault="008A46A5" w:rsidP="008A46A5">
      <w:pPr>
        <w:pStyle w:val="PL"/>
        <w:shd w:val="clear" w:color="auto" w:fill="E6E6E6"/>
      </w:pPr>
      <w:r w:rsidRPr="00623125">
        <w:t>SCellGroupIndex-r15 ::=</w:t>
      </w:r>
      <w:r w:rsidRPr="00623125">
        <w:tab/>
      </w:r>
      <w:r w:rsidRPr="00623125">
        <w:tab/>
      </w:r>
      <w:r w:rsidRPr="00623125">
        <w:tab/>
        <w:t>INTEGER (1..maxSCellGroups-r15)</w:t>
      </w:r>
    </w:p>
    <w:p w14:paraId="5C4B2C72" w14:textId="77777777" w:rsidR="008A46A5" w:rsidRPr="00623125" w:rsidRDefault="008A46A5" w:rsidP="008A46A5">
      <w:pPr>
        <w:pStyle w:val="PL"/>
        <w:shd w:val="clear" w:color="auto" w:fill="E6E6E6"/>
      </w:pPr>
    </w:p>
    <w:p w14:paraId="4AF4EA6E" w14:textId="77777777" w:rsidR="008A46A5" w:rsidRPr="00623125" w:rsidRDefault="008A46A5" w:rsidP="008A46A5">
      <w:pPr>
        <w:pStyle w:val="PL"/>
        <w:shd w:val="clear" w:color="auto" w:fill="E6E6E6"/>
      </w:pPr>
      <w:r w:rsidRPr="00623125">
        <w:t>SCellConfigCommon-r15 ::= SEQUENCE {</w:t>
      </w:r>
    </w:p>
    <w:p w14:paraId="30D24FB5" w14:textId="77777777" w:rsidR="008A46A5" w:rsidRPr="00623125" w:rsidRDefault="008A46A5" w:rsidP="008A46A5">
      <w:pPr>
        <w:pStyle w:val="PL"/>
        <w:shd w:val="clear" w:color="auto" w:fill="E6E6E6"/>
      </w:pPr>
      <w:r w:rsidRPr="00623125">
        <w:tab/>
        <w:t>radioResourceConfigCommonSCell-r15</w:t>
      </w:r>
      <w:r w:rsidRPr="00623125">
        <w:tab/>
      </w:r>
      <w:r w:rsidRPr="00623125">
        <w:tab/>
        <w:t>RadioResourceConfigCommonSCell-r10</w:t>
      </w:r>
      <w:r w:rsidRPr="00623125">
        <w:tab/>
        <w:t>OPTIONAL,</w:t>
      </w:r>
      <w:r w:rsidRPr="00623125">
        <w:tab/>
        <w:t>-- Need ON</w:t>
      </w:r>
    </w:p>
    <w:p w14:paraId="0F48B31D" w14:textId="77777777" w:rsidR="008A46A5" w:rsidRPr="00623125" w:rsidRDefault="008A46A5" w:rsidP="008A46A5">
      <w:pPr>
        <w:pStyle w:val="PL"/>
        <w:shd w:val="clear" w:color="auto" w:fill="E6E6E6"/>
      </w:pPr>
      <w:r w:rsidRPr="00623125">
        <w:tab/>
        <w:t>radioResourceConfigDedicatedSCell-r15</w:t>
      </w:r>
      <w:r w:rsidRPr="00623125">
        <w:tab/>
        <w:t>RadioResourceConfigDedicatedSCell-r10</w:t>
      </w:r>
      <w:r w:rsidRPr="00623125">
        <w:tab/>
        <w:t>OPTIONAL,-- Need ON</w:t>
      </w:r>
    </w:p>
    <w:p w14:paraId="730C29A3" w14:textId="77777777" w:rsidR="008A46A5" w:rsidRPr="00623125" w:rsidRDefault="008A46A5" w:rsidP="008A46A5">
      <w:pPr>
        <w:pStyle w:val="PL"/>
        <w:shd w:val="clear" w:color="auto" w:fill="E6E6E6"/>
      </w:pPr>
      <w:r w:rsidRPr="00623125">
        <w:tab/>
        <w:t>antennaInfoDedicatedSCell-r15</w:t>
      </w:r>
      <w:r w:rsidRPr="00623125">
        <w:tab/>
      </w:r>
      <w:r w:rsidRPr="00623125">
        <w:tab/>
      </w:r>
      <w:r w:rsidRPr="00623125">
        <w:tab/>
        <w:t>AntennaInfoDedicated-v10i0</w:t>
      </w:r>
      <w:r w:rsidRPr="00623125">
        <w:tab/>
      </w:r>
      <w:r w:rsidRPr="00623125">
        <w:tab/>
        <w:t>OPTIONAL</w:t>
      </w:r>
      <w:r w:rsidRPr="00623125">
        <w:tab/>
        <w:t>-- Need ON</w:t>
      </w:r>
    </w:p>
    <w:p w14:paraId="34A644B5" w14:textId="77777777" w:rsidR="009722D5" w:rsidRPr="00623125" w:rsidRDefault="008A46A5" w:rsidP="008A46A5">
      <w:pPr>
        <w:pStyle w:val="PL"/>
        <w:shd w:val="clear" w:color="auto" w:fill="E6E6E6"/>
      </w:pPr>
      <w:r w:rsidRPr="00623125">
        <w:t>}</w:t>
      </w:r>
    </w:p>
    <w:p w14:paraId="69A69C35" w14:textId="77777777" w:rsidR="008A46A5" w:rsidRPr="00623125" w:rsidRDefault="008A46A5" w:rsidP="008A46A5">
      <w:pPr>
        <w:pStyle w:val="PL"/>
        <w:shd w:val="clear" w:color="auto" w:fill="E6E6E6"/>
      </w:pPr>
    </w:p>
    <w:p w14:paraId="37C38FE5" w14:textId="77777777" w:rsidR="009722D5" w:rsidRPr="00623125" w:rsidRDefault="009722D5" w:rsidP="009722D5">
      <w:pPr>
        <w:pStyle w:val="PL"/>
        <w:shd w:val="clear" w:color="auto" w:fill="E6E6E6"/>
      </w:pPr>
      <w:r w:rsidRPr="00623125">
        <w:t>SCG-Configuration-r12 ::=</w:t>
      </w:r>
      <w:r w:rsidRPr="00623125">
        <w:tab/>
      </w:r>
      <w:r w:rsidRPr="00623125">
        <w:tab/>
      </w:r>
      <w:r w:rsidRPr="00623125">
        <w:tab/>
        <w:t>CHOICE {</w:t>
      </w:r>
    </w:p>
    <w:p w14:paraId="64741A95" w14:textId="77777777" w:rsidR="009722D5" w:rsidRPr="00623125" w:rsidRDefault="009722D5" w:rsidP="009722D5">
      <w:pPr>
        <w:pStyle w:val="PL"/>
        <w:shd w:val="clear" w:color="auto" w:fill="E6E6E6"/>
      </w:pPr>
      <w:r w:rsidRPr="00623125">
        <w:tab/>
        <w:t>release</w:t>
      </w:r>
      <w:r w:rsidRPr="00623125">
        <w:tab/>
      </w:r>
      <w:r w:rsidRPr="00623125">
        <w:tab/>
      </w:r>
      <w:r w:rsidRPr="00623125">
        <w:tab/>
      </w:r>
      <w:r w:rsidRPr="00623125">
        <w:tab/>
      </w:r>
      <w:r w:rsidRPr="00623125">
        <w:tab/>
      </w:r>
      <w:r w:rsidRPr="00623125">
        <w:tab/>
      </w:r>
      <w:r w:rsidRPr="00623125">
        <w:tab/>
      </w:r>
      <w:r w:rsidRPr="00623125">
        <w:tab/>
        <w:t>NULL,</w:t>
      </w:r>
    </w:p>
    <w:p w14:paraId="552CB087" w14:textId="77777777" w:rsidR="009722D5" w:rsidRPr="00623125" w:rsidRDefault="009722D5" w:rsidP="009722D5">
      <w:pPr>
        <w:pStyle w:val="PL"/>
        <w:shd w:val="clear" w:color="auto" w:fill="E6E6E6"/>
      </w:pPr>
      <w:r w:rsidRPr="00623125">
        <w:tab/>
        <w:t>setup</w:t>
      </w:r>
      <w:r w:rsidRPr="00623125">
        <w:tab/>
      </w:r>
      <w:r w:rsidRPr="00623125">
        <w:tab/>
      </w:r>
      <w:r w:rsidRPr="00623125">
        <w:tab/>
      </w:r>
      <w:r w:rsidRPr="00623125">
        <w:tab/>
      </w:r>
      <w:r w:rsidRPr="00623125">
        <w:tab/>
      </w:r>
      <w:r w:rsidRPr="00623125">
        <w:tab/>
      </w:r>
      <w:r w:rsidRPr="00623125">
        <w:tab/>
      </w:r>
      <w:r w:rsidRPr="00623125">
        <w:tab/>
        <w:t>SEQUENCE {</w:t>
      </w:r>
    </w:p>
    <w:p w14:paraId="2E7D0230" w14:textId="77777777" w:rsidR="009722D5" w:rsidRPr="00623125" w:rsidRDefault="009722D5" w:rsidP="009722D5">
      <w:pPr>
        <w:pStyle w:val="PL"/>
        <w:shd w:val="clear" w:color="auto" w:fill="E6E6E6"/>
      </w:pPr>
      <w:r w:rsidRPr="00623125">
        <w:tab/>
      </w:r>
      <w:r w:rsidRPr="00623125">
        <w:tab/>
        <w:t>scg-ConfigPartMCG-r12</w:t>
      </w:r>
      <w:r w:rsidRPr="00623125">
        <w:tab/>
      </w:r>
      <w:r w:rsidRPr="00623125">
        <w:tab/>
      </w:r>
      <w:r w:rsidRPr="00623125">
        <w:tab/>
      </w:r>
      <w:r w:rsidRPr="00623125">
        <w:tab/>
        <w:t>SEQUENCE {</w:t>
      </w:r>
    </w:p>
    <w:p w14:paraId="0CC9A86F" w14:textId="77777777" w:rsidR="009722D5" w:rsidRPr="00623125" w:rsidRDefault="009722D5" w:rsidP="009722D5">
      <w:pPr>
        <w:pStyle w:val="PL"/>
        <w:shd w:val="clear" w:color="auto" w:fill="E6E6E6"/>
      </w:pPr>
      <w:r w:rsidRPr="00623125">
        <w:tab/>
      </w:r>
      <w:r w:rsidRPr="00623125">
        <w:tab/>
      </w:r>
      <w:r w:rsidRPr="00623125">
        <w:tab/>
        <w:t>scg-Counter-r12</w:t>
      </w:r>
      <w:r w:rsidRPr="00623125">
        <w:tab/>
      </w:r>
      <w:r w:rsidRPr="00623125">
        <w:tab/>
      </w:r>
      <w:r w:rsidRPr="00623125">
        <w:tab/>
      </w:r>
      <w:r w:rsidRPr="00623125">
        <w:tab/>
      </w:r>
      <w:r w:rsidRPr="00623125">
        <w:tab/>
      </w:r>
      <w:r w:rsidRPr="00623125">
        <w:tab/>
        <w:t>INTEGER (0..</w:t>
      </w:r>
      <w:r w:rsidRPr="00623125">
        <w:rPr>
          <w:rFonts w:eastAsia="SimSun"/>
        </w:rPr>
        <w:t xml:space="preserve"> 65535</w:t>
      </w:r>
      <w:r w:rsidRPr="00623125">
        <w:t>)</w:t>
      </w:r>
      <w:r w:rsidRPr="00623125">
        <w:tab/>
      </w:r>
      <w:r w:rsidRPr="00623125">
        <w:tab/>
      </w:r>
      <w:r w:rsidRPr="00623125">
        <w:tab/>
        <w:t>OPTIONAL,</w:t>
      </w:r>
      <w:r w:rsidRPr="00623125">
        <w:tab/>
        <w:t>-- Need ON</w:t>
      </w:r>
    </w:p>
    <w:p w14:paraId="2F4F5842" w14:textId="77777777" w:rsidR="009722D5" w:rsidRPr="00623125" w:rsidRDefault="009722D5" w:rsidP="009722D5">
      <w:pPr>
        <w:pStyle w:val="PL"/>
        <w:shd w:val="clear" w:color="auto" w:fill="E6E6E6"/>
      </w:pPr>
      <w:r w:rsidRPr="00623125">
        <w:tab/>
      </w:r>
      <w:r w:rsidRPr="00623125">
        <w:tab/>
      </w:r>
      <w:r w:rsidRPr="00623125">
        <w:tab/>
        <w:t>powerCoordinationInfo-r12</w:t>
      </w:r>
      <w:r w:rsidRPr="00623125">
        <w:tab/>
      </w:r>
      <w:r w:rsidRPr="00623125">
        <w:tab/>
      </w:r>
      <w:r w:rsidRPr="00623125">
        <w:tab/>
        <w:t>PowerCoordinationInfo-r12</w:t>
      </w:r>
      <w:r w:rsidRPr="00623125">
        <w:tab/>
        <w:t>OPTIONAL,</w:t>
      </w:r>
      <w:r w:rsidRPr="00623125">
        <w:tab/>
        <w:t>-- Need ON</w:t>
      </w:r>
    </w:p>
    <w:p w14:paraId="11F99CB8" w14:textId="77777777" w:rsidR="009722D5" w:rsidRPr="00623125" w:rsidRDefault="009722D5" w:rsidP="009722D5">
      <w:pPr>
        <w:pStyle w:val="PL"/>
        <w:shd w:val="clear" w:color="auto" w:fill="E6E6E6"/>
      </w:pPr>
      <w:r w:rsidRPr="00623125">
        <w:tab/>
      </w:r>
      <w:r w:rsidRPr="00623125">
        <w:tab/>
      </w:r>
      <w:r w:rsidRPr="00623125">
        <w:tab/>
        <w:t>...</w:t>
      </w:r>
    </w:p>
    <w:p w14:paraId="2FFDEFEC" w14:textId="77777777" w:rsidR="009722D5" w:rsidRPr="00623125" w:rsidRDefault="009722D5" w:rsidP="009722D5">
      <w:pPr>
        <w:pStyle w:val="PL"/>
        <w:shd w:val="clear" w:color="auto" w:fill="E6E6E6"/>
      </w:pPr>
      <w:r w:rsidRPr="00623125">
        <w:tab/>
      </w:r>
      <w:r w:rsidRPr="00623125">
        <w:tab/>
        <w:t>}</w:t>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r>
      <w:r w:rsidRPr="00623125">
        <w:tab/>
        <w:t>OPTIONAL,</w:t>
      </w:r>
      <w:r w:rsidRPr="00623125">
        <w:tab/>
        <w:t>-- Need ON</w:t>
      </w:r>
    </w:p>
    <w:p w14:paraId="3BEA099A" w14:textId="77777777" w:rsidR="009722D5" w:rsidRPr="00623125" w:rsidRDefault="009722D5" w:rsidP="009722D5">
      <w:pPr>
        <w:pStyle w:val="PL"/>
        <w:shd w:val="clear" w:color="auto" w:fill="E6E6E6"/>
      </w:pPr>
      <w:r w:rsidRPr="00623125">
        <w:tab/>
      </w:r>
      <w:r w:rsidRPr="00623125">
        <w:tab/>
        <w:t>scg-ConfigPartSCG-r12</w:t>
      </w:r>
      <w:r w:rsidRPr="00623125">
        <w:tab/>
      </w:r>
      <w:r w:rsidRPr="00623125">
        <w:tab/>
      </w:r>
      <w:r w:rsidRPr="00623125">
        <w:tab/>
      </w:r>
      <w:r w:rsidRPr="00623125">
        <w:tab/>
        <w:t>SCG-ConfigPartSCG-r12</w:t>
      </w:r>
      <w:r w:rsidR="00497FBE" w:rsidRPr="00623125">
        <w:tab/>
      </w:r>
      <w:r w:rsidRPr="00623125">
        <w:tab/>
        <w:t>OPTIONAL</w:t>
      </w:r>
      <w:r w:rsidRPr="00623125">
        <w:tab/>
        <w:t>-- Need ON</w:t>
      </w:r>
    </w:p>
    <w:p w14:paraId="1C7F1CC2" w14:textId="77777777" w:rsidR="009722D5" w:rsidRPr="00623125" w:rsidRDefault="009722D5" w:rsidP="009722D5">
      <w:pPr>
        <w:pStyle w:val="PL"/>
        <w:shd w:val="clear" w:color="auto" w:fill="E6E6E6"/>
      </w:pPr>
      <w:r w:rsidRPr="00623125">
        <w:tab/>
        <w:t>}</w:t>
      </w:r>
    </w:p>
    <w:p w14:paraId="537F00B6" w14:textId="77777777" w:rsidR="009722D5" w:rsidRPr="00623125" w:rsidRDefault="009722D5" w:rsidP="009722D5">
      <w:pPr>
        <w:pStyle w:val="PL"/>
        <w:shd w:val="clear" w:color="auto" w:fill="E6E6E6"/>
      </w:pPr>
      <w:r w:rsidRPr="00623125">
        <w:t>}</w:t>
      </w:r>
    </w:p>
    <w:p w14:paraId="4A4B35D6" w14:textId="77777777" w:rsidR="001D2A9B" w:rsidRPr="00623125" w:rsidRDefault="001D2A9B" w:rsidP="001D2A9B">
      <w:pPr>
        <w:pStyle w:val="PL"/>
        <w:shd w:val="clear" w:color="auto" w:fill="E6E6E6"/>
      </w:pPr>
    </w:p>
    <w:p w14:paraId="425D25EA" w14:textId="77777777" w:rsidR="001D2A9B" w:rsidRPr="00623125" w:rsidRDefault="001D2A9B" w:rsidP="001D2A9B">
      <w:pPr>
        <w:pStyle w:val="PL"/>
        <w:shd w:val="clear" w:color="auto" w:fill="E6E6E6"/>
      </w:pPr>
      <w:r w:rsidRPr="00623125">
        <w:t>SCG-Configuration-</w:t>
      </w:r>
      <w:r w:rsidR="0080664D" w:rsidRPr="00623125">
        <w:t>v12f0</w:t>
      </w:r>
      <w:r w:rsidRPr="00623125">
        <w:t xml:space="preserve"> ::=</w:t>
      </w:r>
      <w:r w:rsidRPr="00623125">
        <w:tab/>
      </w:r>
      <w:r w:rsidRPr="00623125">
        <w:tab/>
      </w:r>
      <w:r w:rsidRPr="00623125">
        <w:tab/>
        <w:t>CHOICE {</w:t>
      </w:r>
    </w:p>
    <w:p w14:paraId="0A844D50" w14:textId="77777777" w:rsidR="001D2A9B" w:rsidRPr="00623125" w:rsidRDefault="001D2A9B" w:rsidP="001D2A9B">
      <w:pPr>
        <w:pStyle w:val="PL"/>
        <w:shd w:val="clear" w:color="auto" w:fill="E6E6E6"/>
      </w:pPr>
      <w:r w:rsidRPr="00623125">
        <w:tab/>
        <w:t>release</w:t>
      </w:r>
      <w:r w:rsidRPr="00623125">
        <w:tab/>
      </w:r>
      <w:r w:rsidRPr="00623125">
        <w:tab/>
      </w:r>
      <w:r w:rsidRPr="00623125">
        <w:tab/>
      </w:r>
      <w:r w:rsidRPr="00623125">
        <w:tab/>
      </w:r>
      <w:r w:rsidRPr="00623125">
        <w:tab/>
      </w:r>
      <w:r w:rsidRPr="00623125">
        <w:tab/>
      </w:r>
      <w:r w:rsidRPr="00623125">
        <w:tab/>
      </w:r>
      <w:r w:rsidRPr="00623125">
        <w:tab/>
        <w:t>NULL,</w:t>
      </w:r>
    </w:p>
    <w:p w14:paraId="1096BE99" w14:textId="77777777" w:rsidR="001D2A9B" w:rsidRPr="00623125" w:rsidRDefault="001D2A9B" w:rsidP="001D2A9B">
      <w:pPr>
        <w:pStyle w:val="PL"/>
        <w:shd w:val="clear" w:color="auto" w:fill="E6E6E6"/>
      </w:pPr>
      <w:r w:rsidRPr="00623125">
        <w:tab/>
        <w:t>setup</w:t>
      </w:r>
      <w:r w:rsidRPr="00623125">
        <w:tab/>
      </w:r>
      <w:r w:rsidRPr="00623125">
        <w:tab/>
      </w:r>
      <w:r w:rsidRPr="00623125">
        <w:tab/>
      </w:r>
      <w:r w:rsidRPr="00623125">
        <w:tab/>
      </w:r>
      <w:r w:rsidRPr="00623125">
        <w:tab/>
      </w:r>
      <w:r w:rsidRPr="00623125">
        <w:tab/>
      </w:r>
      <w:r w:rsidRPr="00623125">
        <w:tab/>
      </w:r>
      <w:r w:rsidRPr="00623125">
        <w:tab/>
        <w:t>SEQUENCE {</w:t>
      </w:r>
    </w:p>
    <w:p w14:paraId="021AA078" w14:textId="77777777" w:rsidR="001D2A9B" w:rsidRPr="00623125" w:rsidRDefault="001D2A9B" w:rsidP="001D2A9B">
      <w:pPr>
        <w:pStyle w:val="PL"/>
        <w:shd w:val="clear" w:color="auto" w:fill="E6E6E6"/>
      </w:pPr>
      <w:r w:rsidRPr="00623125">
        <w:tab/>
      </w:r>
      <w:r w:rsidRPr="00623125">
        <w:tab/>
        <w:t>scg-ConfigPartSCG-</w:t>
      </w:r>
      <w:r w:rsidR="0080664D" w:rsidRPr="00623125">
        <w:t>v12f0</w:t>
      </w:r>
      <w:r w:rsidRPr="00623125">
        <w:tab/>
      </w:r>
      <w:r w:rsidRPr="00623125">
        <w:tab/>
      </w:r>
      <w:r w:rsidRPr="00623125">
        <w:tab/>
      </w:r>
      <w:r w:rsidRPr="00623125">
        <w:tab/>
        <w:t>SCG-ConfigPartSCG-</w:t>
      </w:r>
      <w:r w:rsidR="0080664D" w:rsidRPr="00623125">
        <w:t>v12f0</w:t>
      </w:r>
      <w:r w:rsidR="00497FBE" w:rsidRPr="00623125">
        <w:tab/>
      </w:r>
      <w:r w:rsidRPr="00623125">
        <w:tab/>
        <w:t>OPTIONAL</w:t>
      </w:r>
      <w:r w:rsidRPr="00623125">
        <w:tab/>
        <w:t>-- Need ON</w:t>
      </w:r>
    </w:p>
    <w:p w14:paraId="528AC780" w14:textId="77777777" w:rsidR="001D2A9B" w:rsidRPr="00623125" w:rsidRDefault="001D2A9B" w:rsidP="001D2A9B">
      <w:pPr>
        <w:pStyle w:val="PL"/>
        <w:shd w:val="clear" w:color="auto" w:fill="E6E6E6"/>
      </w:pPr>
      <w:r w:rsidRPr="00623125">
        <w:tab/>
        <w:t>}</w:t>
      </w:r>
    </w:p>
    <w:p w14:paraId="31146447" w14:textId="77777777" w:rsidR="001D2A9B" w:rsidRPr="00623125" w:rsidRDefault="001D2A9B" w:rsidP="001D2A9B">
      <w:pPr>
        <w:pStyle w:val="PL"/>
        <w:shd w:val="clear" w:color="auto" w:fill="E6E6E6"/>
      </w:pPr>
      <w:r w:rsidRPr="00623125">
        <w:t>}</w:t>
      </w:r>
    </w:p>
    <w:p w14:paraId="7657BC0D" w14:textId="77777777" w:rsidR="00354AD6" w:rsidRPr="00623125" w:rsidRDefault="00354AD6" w:rsidP="00354AD6">
      <w:pPr>
        <w:pStyle w:val="PL"/>
        <w:shd w:val="clear" w:color="auto" w:fill="E6E6E6"/>
        <w:rPr>
          <w:lang w:eastAsia="en-US"/>
        </w:rPr>
      </w:pPr>
    </w:p>
    <w:p w14:paraId="1ED62AC6" w14:textId="77777777" w:rsidR="00354AD6" w:rsidRPr="00623125" w:rsidRDefault="00354AD6" w:rsidP="00354AD6">
      <w:pPr>
        <w:pStyle w:val="PL"/>
        <w:shd w:val="clear" w:color="auto" w:fill="E6E6E6"/>
        <w:rPr>
          <w:lang w:eastAsia="fi-FI"/>
        </w:rPr>
      </w:pPr>
      <w:r w:rsidRPr="00623125">
        <w:t>SCG-Configuration-v13c0 ::=</w:t>
      </w:r>
      <w:r w:rsidRPr="00623125">
        <w:tab/>
      </w:r>
      <w:r w:rsidRPr="00623125">
        <w:tab/>
      </w:r>
      <w:r w:rsidRPr="00623125">
        <w:tab/>
        <w:t>CHOICE {</w:t>
      </w:r>
    </w:p>
    <w:p w14:paraId="19339EB6" w14:textId="77777777" w:rsidR="00354AD6" w:rsidRPr="00623125" w:rsidRDefault="00354AD6" w:rsidP="00354AD6">
      <w:pPr>
        <w:pStyle w:val="PL"/>
        <w:shd w:val="clear" w:color="auto" w:fill="E6E6E6"/>
        <w:rPr>
          <w:lang w:eastAsia="en-US"/>
        </w:rPr>
      </w:pPr>
      <w:r w:rsidRPr="00623125">
        <w:tab/>
        <w:t>release</w:t>
      </w:r>
      <w:r w:rsidRPr="00623125">
        <w:tab/>
      </w:r>
      <w:r w:rsidRPr="00623125">
        <w:tab/>
      </w:r>
      <w:r w:rsidRPr="00623125">
        <w:tab/>
      </w:r>
      <w:r w:rsidRPr="00623125">
        <w:tab/>
      </w:r>
      <w:r w:rsidRPr="00623125">
        <w:tab/>
      </w:r>
      <w:r w:rsidRPr="00623125">
        <w:tab/>
      </w:r>
      <w:r w:rsidRPr="00623125">
        <w:tab/>
      </w:r>
      <w:r w:rsidRPr="00623125">
        <w:tab/>
        <w:t>NULL,</w:t>
      </w:r>
    </w:p>
    <w:p w14:paraId="6C5C691B" w14:textId="77777777" w:rsidR="00354AD6" w:rsidRPr="00623125" w:rsidRDefault="00354AD6" w:rsidP="00354AD6">
      <w:pPr>
        <w:pStyle w:val="PL"/>
        <w:shd w:val="clear" w:color="auto" w:fill="E6E6E6"/>
      </w:pPr>
      <w:r w:rsidRPr="00623125">
        <w:tab/>
        <w:t>setup</w:t>
      </w:r>
      <w:r w:rsidRPr="00623125">
        <w:tab/>
      </w:r>
      <w:r w:rsidRPr="00623125">
        <w:tab/>
      </w:r>
      <w:r w:rsidRPr="00623125">
        <w:tab/>
      </w:r>
      <w:r w:rsidRPr="00623125">
        <w:tab/>
      </w:r>
      <w:r w:rsidRPr="00623125">
        <w:tab/>
      </w:r>
      <w:r w:rsidRPr="00623125">
        <w:tab/>
      </w:r>
      <w:r w:rsidRPr="00623125">
        <w:tab/>
      </w:r>
      <w:r w:rsidRPr="00623125">
        <w:tab/>
        <w:t>SEQUENCE {</w:t>
      </w:r>
    </w:p>
    <w:p w14:paraId="30392B78" w14:textId="77777777" w:rsidR="00354AD6" w:rsidRPr="00623125" w:rsidRDefault="00354AD6" w:rsidP="00354AD6">
      <w:pPr>
        <w:pStyle w:val="PL"/>
        <w:shd w:val="clear" w:color="auto" w:fill="E6E6E6"/>
      </w:pPr>
      <w:r w:rsidRPr="00623125">
        <w:tab/>
      </w:r>
      <w:r w:rsidRPr="00623125">
        <w:tab/>
        <w:t>scg-ConfigPartSCG-v13c0</w:t>
      </w:r>
      <w:r w:rsidRPr="00623125">
        <w:tab/>
      </w:r>
      <w:r w:rsidRPr="00623125">
        <w:tab/>
      </w:r>
      <w:r w:rsidRPr="00623125">
        <w:tab/>
      </w:r>
      <w:r w:rsidRPr="00623125">
        <w:tab/>
        <w:t>SCG-ConfigPartSCG-v13c0</w:t>
      </w:r>
      <w:r w:rsidRPr="00623125">
        <w:tab/>
      </w:r>
      <w:r w:rsidRPr="00623125">
        <w:tab/>
        <w:t>OPTIONAL</w:t>
      </w:r>
      <w:r w:rsidRPr="00623125">
        <w:tab/>
        <w:t>-- Need ON</w:t>
      </w:r>
    </w:p>
    <w:p w14:paraId="1C455B69" w14:textId="77777777" w:rsidR="00354AD6" w:rsidRPr="00623125" w:rsidRDefault="00354AD6" w:rsidP="00354AD6">
      <w:pPr>
        <w:pStyle w:val="PL"/>
        <w:shd w:val="clear" w:color="auto" w:fill="E6E6E6"/>
      </w:pPr>
      <w:r w:rsidRPr="00623125">
        <w:tab/>
        <w:t>}</w:t>
      </w:r>
    </w:p>
    <w:p w14:paraId="2BD08331" w14:textId="77777777" w:rsidR="00354AD6" w:rsidRPr="00623125" w:rsidRDefault="00354AD6" w:rsidP="00354AD6">
      <w:pPr>
        <w:pStyle w:val="PL"/>
        <w:shd w:val="clear" w:color="auto" w:fill="E6E6E6"/>
      </w:pPr>
      <w:r w:rsidRPr="00623125">
        <w:t>}</w:t>
      </w:r>
    </w:p>
    <w:p w14:paraId="7945C38B" w14:textId="77777777" w:rsidR="001D2A9B" w:rsidRPr="00623125" w:rsidRDefault="001D2A9B" w:rsidP="001D2A9B">
      <w:pPr>
        <w:pStyle w:val="PL"/>
        <w:shd w:val="clear" w:color="auto" w:fill="E6E6E6"/>
      </w:pPr>
    </w:p>
    <w:p w14:paraId="046B960C" w14:textId="77777777" w:rsidR="009722D5" w:rsidRPr="00623125" w:rsidRDefault="009722D5" w:rsidP="009722D5">
      <w:pPr>
        <w:pStyle w:val="PL"/>
        <w:shd w:val="clear" w:color="auto" w:fill="E6E6E6"/>
      </w:pPr>
      <w:r w:rsidRPr="00623125">
        <w:t>SCG-ConfigPartSCG-r12 ::=</w:t>
      </w:r>
      <w:r w:rsidRPr="00623125">
        <w:tab/>
      </w:r>
      <w:r w:rsidRPr="00623125">
        <w:tab/>
      </w:r>
      <w:r w:rsidRPr="00623125">
        <w:tab/>
        <w:t>SEQUENCE {</w:t>
      </w:r>
    </w:p>
    <w:p w14:paraId="2E68093A" w14:textId="77777777" w:rsidR="009722D5" w:rsidRPr="00623125" w:rsidRDefault="009722D5" w:rsidP="009722D5">
      <w:pPr>
        <w:pStyle w:val="PL"/>
        <w:shd w:val="clear" w:color="auto" w:fill="E6E6E6"/>
      </w:pPr>
      <w:r w:rsidRPr="00623125">
        <w:tab/>
        <w:t>radioResourceConfigDedicatedSCG-r12</w:t>
      </w:r>
      <w:r w:rsidRPr="00623125">
        <w:tab/>
        <w:t>RadioResourceConfigDedicatedSCG-r12</w:t>
      </w:r>
      <w:r w:rsidRPr="00623125">
        <w:tab/>
        <w:t>OPTIONAL,</w:t>
      </w:r>
      <w:r w:rsidRPr="00623125">
        <w:tab/>
        <w:t>-- Need ON</w:t>
      </w:r>
    </w:p>
    <w:p w14:paraId="6836B8C1" w14:textId="77777777" w:rsidR="009722D5" w:rsidRPr="00623125" w:rsidRDefault="009722D5" w:rsidP="009722D5">
      <w:pPr>
        <w:pStyle w:val="PL"/>
        <w:shd w:val="clear" w:color="auto" w:fill="E6E6E6"/>
      </w:pPr>
      <w:r w:rsidRPr="00623125">
        <w:tab/>
        <w:t>sCell</w:t>
      </w:r>
      <w:r w:rsidRPr="00623125">
        <w:rPr>
          <w:snapToGrid w:val="0"/>
        </w:rPr>
        <w:t>ToRelease</w:t>
      </w:r>
      <w:r w:rsidRPr="00623125">
        <w:t>ListSCG-r12</w:t>
      </w:r>
      <w:r w:rsidRPr="00623125">
        <w:tab/>
      </w:r>
      <w:r w:rsidRPr="00623125">
        <w:tab/>
      </w:r>
      <w:r w:rsidRPr="00623125">
        <w:tab/>
        <w:t>SCell</w:t>
      </w:r>
      <w:r w:rsidRPr="00623125">
        <w:rPr>
          <w:snapToGrid w:val="0"/>
        </w:rPr>
        <w:t>ToRelease</w:t>
      </w:r>
      <w:r w:rsidRPr="00623125">
        <w:t>List-r10</w:t>
      </w:r>
      <w:r w:rsidRPr="00623125">
        <w:tab/>
      </w:r>
      <w:r w:rsidRPr="00623125">
        <w:tab/>
        <w:t>OPTIONAL,</w:t>
      </w:r>
      <w:r w:rsidRPr="00623125">
        <w:tab/>
        <w:t>-- Need ON</w:t>
      </w:r>
    </w:p>
    <w:p w14:paraId="165AB748" w14:textId="77777777" w:rsidR="009722D5" w:rsidRPr="00623125" w:rsidRDefault="009722D5" w:rsidP="009722D5">
      <w:pPr>
        <w:pStyle w:val="PL"/>
        <w:shd w:val="clear" w:color="auto" w:fill="E6E6E6"/>
      </w:pPr>
      <w:r w:rsidRPr="00623125">
        <w:tab/>
        <w:t>pSCellToAddMod-r12</w:t>
      </w:r>
      <w:r w:rsidRPr="00623125">
        <w:tab/>
      </w:r>
      <w:r w:rsidRPr="00623125">
        <w:tab/>
      </w:r>
      <w:r w:rsidRPr="00623125">
        <w:tab/>
      </w:r>
      <w:r w:rsidRPr="00623125">
        <w:tab/>
      </w:r>
      <w:r w:rsidRPr="00623125">
        <w:tab/>
        <w:t>PSCellToAddMod-r12</w:t>
      </w:r>
      <w:r w:rsidRPr="00623125">
        <w:tab/>
      </w:r>
      <w:r w:rsidRPr="00623125">
        <w:tab/>
      </w:r>
      <w:r w:rsidRPr="00623125">
        <w:tab/>
        <w:t>OPTIONAL,</w:t>
      </w:r>
      <w:r w:rsidRPr="00623125">
        <w:tab/>
        <w:t>-- Need ON</w:t>
      </w:r>
    </w:p>
    <w:p w14:paraId="3135FF9A" w14:textId="77777777" w:rsidR="009722D5" w:rsidRPr="00623125" w:rsidRDefault="009722D5" w:rsidP="009722D5">
      <w:pPr>
        <w:pStyle w:val="PL"/>
        <w:shd w:val="clear" w:color="auto" w:fill="E6E6E6"/>
      </w:pPr>
      <w:r w:rsidRPr="00623125">
        <w:tab/>
        <w:t>sCell</w:t>
      </w:r>
      <w:r w:rsidRPr="00623125">
        <w:rPr>
          <w:snapToGrid w:val="0"/>
        </w:rPr>
        <w:t>ToAddMod</w:t>
      </w:r>
      <w:r w:rsidRPr="00623125">
        <w:t>ListSCG-r12</w:t>
      </w:r>
      <w:r w:rsidRPr="00623125">
        <w:tab/>
      </w:r>
      <w:r w:rsidRPr="00623125">
        <w:tab/>
      </w:r>
      <w:r w:rsidRPr="00623125">
        <w:tab/>
        <w:t>SCell</w:t>
      </w:r>
      <w:r w:rsidRPr="00623125">
        <w:rPr>
          <w:snapToGrid w:val="0"/>
        </w:rPr>
        <w:t>ToAddMod</w:t>
      </w:r>
      <w:r w:rsidRPr="00623125">
        <w:t>List-r10</w:t>
      </w:r>
      <w:r w:rsidRPr="00623125">
        <w:tab/>
      </w:r>
      <w:r w:rsidRPr="00623125">
        <w:tab/>
        <w:t>OPTIONAL,</w:t>
      </w:r>
      <w:r w:rsidRPr="00623125">
        <w:tab/>
        <w:t>-- Need ON</w:t>
      </w:r>
    </w:p>
    <w:p w14:paraId="7F9B847E" w14:textId="77777777" w:rsidR="009722D5" w:rsidRPr="00623125" w:rsidRDefault="009722D5" w:rsidP="009722D5">
      <w:pPr>
        <w:pStyle w:val="PL"/>
        <w:shd w:val="clear" w:color="auto" w:fill="E6E6E6"/>
      </w:pPr>
      <w:r w:rsidRPr="00623125">
        <w:tab/>
        <w:t>mobilityControlInfoSCG-r12</w:t>
      </w:r>
      <w:r w:rsidRPr="00623125">
        <w:tab/>
      </w:r>
      <w:r w:rsidRPr="00623125">
        <w:tab/>
      </w:r>
      <w:r w:rsidRPr="00623125">
        <w:tab/>
        <w:t>MobilityControlInfoSCG-r12</w:t>
      </w:r>
      <w:r w:rsidRPr="00623125">
        <w:tab/>
        <w:t>OPTIONAL,</w:t>
      </w:r>
      <w:r w:rsidRPr="00623125">
        <w:tab/>
        <w:t>-- Need ON</w:t>
      </w:r>
    </w:p>
    <w:p w14:paraId="0C36D5E8" w14:textId="77777777" w:rsidR="009722D5" w:rsidRPr="00623125" w:rsidRDefault="009722D5" w:rsidP="009722D5">
      <w:pPr>
        <w:pStyle w:val="PL"/>
        <w:shd w:val="clear" w:color="auto" w:fill="E6E6E6"/>
      </w:pPr>
      <w:r w:rsidRPr="00623125">
        <w:tab/>
        <w:t>...,</w:t>
      </w:r>
    </w:p>
    <w:p w14:paraId="2EB8C9C6" w14:textId="77777777" w:rsidR="009722D5" w:rsidRPr="00623125" w:rsidRDefault="009722D5" w:rsidP="009722D5">
      <w:pPr>
        <w:pStyle w:val="PL"/>
        <w:shd w:val="clear" w:color="auto" w:fill="E6E6E6"/>
      </w:pPr>
      <w:r w:rsidRPr="00623125">
        <w:tab/>
        <w:t>[[</w:t>
      </w:r>
    </w:p>
    <w:p w14:paraId="02217605" w14:textId="77777777" w:rsidR="009722D5" w:rsidRPr="00623125" w:rsidRDefault="009722D5" w:rsidP="009722D5">
      <w:pPr>
        <w:pStyle w:val="PL"/>
        <w:shd w:val="clear" w:color="auto" w:fill="E6E6E6"/>
      </w:pPr>
      <w:r w:rsidRPr="00623125">
        <w:tab/>
        <w:t>sCell</w:t>
      </w:r>
      <w:r w:rsidRPr="00623125">
        <w:rPr>
          <w:snapToGrid w:val="0"/>
        </w:rPr>
        <w:t>ToRelease</w:t>
      </w:r>
      <w:r w:rsidRPr="00623125">
        <w:t>ListSCG-Ext-r13</w:t>
      </w:r>
      <w:r w:rsidRPr="00623125">
        <w:tab/>
      </w:r>
      <w:r w:rsidRPr="00623125">
        <w:tab/>
      </w:r>
      <w:r w:rsidRPr="00623125">
        <w:tab/>
        <w:t>SCell</w:t>
      </w:r>
      <w:r w:rsidRPr="00623125">
        <w:rPr>
          <w:snapToGrid w:val="0"/>
        </w:rPr>
        <w:t>ToRelease</w:t>
      </w:r>
      <w:r w:rsidRPr="00623125">
        <w:t>ListExt-r13</w:t>
      </w:r>
      <w:r w:rsidRPr="00623125">
        <w:tab/>
      </w:r>
      <w:r w:rsidRPr="00623125">
        <w:tab/>
        <w:t>OPTIONAL,</w:t>
      </w:r>
      <w:r w:rsidRPr="00623125">
        <w:tab/>
        <w:t>-- Need ON</w:t>
      </w:r>
    </w:p>
    <w:p w14:paraId="58B93D0F" w14:textId="77777777" w:rsidR="009722D5" w:rsidRPr="00623125" w:rsidRDefault="009722D5" w:rsidP="009722D5">
      <w:pPr>
        <w:pStyle w:val="PL"/>
        <w:shd w:val="clear" w:color="auto" w:fill="E6E6E6"/>
      </w:pPr>
      <w:r w:rsidRPr="00623125">
        <w:tab/>
        <w:t>sCell</w:t>
      </w:r>
      <w:r w:rsidRPr="00623125">
        <w:rPr>
          <w:snapToGrid w:val="0"/>
        </w:rPr>
        <w:t>ToAddMod</w:t>
      </w:r>
      <w:r w:rsidRPr="00623125">
        <w:t>ListSCG-Ext-r13</w:t>
      </w:r>
      <w:r w:rsidRPr="00623125">
        <w:tab/>
      </w:r>
      <w:r w:rsidRPr="00623125">
        <w:tab/>
      </w:r>
      <w:r w:rsidRPr="00623125">
        <w:tab/>
        <w:t>SCell</w:t>
      </w:r>
      <w:r w:rsidRPr="00623125">
        <w:rPr>
          <w:snapToGrid w:val="0"/>
        </w:rPr>
        <w:t>ToAddMod</w:t>
      </w:r>
      <w:r w:rsidRPr="00623125">
        <w:t>ListExt-r13</w:t>
      </w:r>
      <w:r w:rsidRPr="00623125">
        <w:tab/>
      </w:r>
      <w:r w:rsidR="00BF52E8" w:rsidRPr="00623125">
        <w:tab/>
      </w:r>
      <w:r w:rsidRPr="00623125">
        <w:t>OPTIONAL</w:t>
      </w:r>
      <w:r w:rsidRPr="00623125">
        <w:tab/>
        <w:t>-- Need ON</w:t>
      </w:r>
    </w:p>
    <w:p w14:paraId="55685ED6" w14:textId="77777777" w:rsidR="001D2A9B" w:rsidRPr="00623125" w:rsidRDefault="009722D5" w:rsidP="001D2A9B">
      <w:pPr>
        <w:pStyle w:val="PL"/>
        <w:shd w:val="clear" w:color="auto" w:fill="E6E6E6"/>
      </w:pPr>
      <w:r w:rsidRPr="00623125">
        <w:tab/>
        <w:t>]]</w:t>
      </w:r>
      <w:r w:rsidR="001D2A9B" w:rsidRPr="00623125">
        <w:t>,</w:t>
      </w:r>
    </w:p>
    <w:p w14:paraId="200B2849" w14:textId="77777777" w:rsidR="001D2A9B" w:rsidRPr="00623125" w:rsidRDefault="001D2A9B" w:rsidP="001D2A9B">
      <w:pPr>
        <w:pStyle w:val="PL"/>
        <w:shd w:val="clear" w:color="auto" w:fill="E6E6E6"/>
      </w:pPr>
      <w:r w:rsidRPr="00623125">
        <w:tab/>
        <w:t>[[</w:t>
      </w:r>
    </w:p>
    <w:p w14:paraId="67154B9D" w14:textId="77777777" w:rsidR="001D2A9B" w:rsidRPr="00623125" w:rsidRDefault="001D2A9B" w:rsidP="001D2A9B">
      <w:pPr>
        <w:pStyle w:val="PL"/>
        <w:shd w:val="clear" w:color="auto" w:fill="E6E6E6"/>
      </w:pPr>
      <w:r w:rsidRPr="00623125">
        <w:tab/>
        <w:t>sCellToAddModListSCG-Ext-</w:t>
      </w:r>
      <w:r w:rsidR="0080664D" w:rsidRPr="00623125">
        <w:t>v1370</w:t>
      </w:r>
      <w:r w:rsidRPr="00623125">
        <w:tab/>
      </w:r>
      <w:r w:rsidRPr="00623125">
        <w:tab/>
        <w:t>SCellToAddModListExt-</w:t>
      </w:r>
      <w:r w:rsidR="0080664D" w:rsidRPr="00623125">
        <w:t>v1370</w:t>
      </w:r>
      <w:r w:rsidRPr="00623125">
        <w:tab/>
        <w:t>OPTIONAL</w:t>
      </w:r>
      <w:r w:rsidRPr="00623125">
        <w:tab/>
        <w:t>-- Need ON</w:t>
      </w:r>
    </w:p>
    <w:p w14:paraId="3702B0BC" w14:textId="77777777" w:rsidR="001D2A9B" w:rsidRPr="00623125" w:rsidRDefault="001D2A9B" w:rsidP="001D2A9B">
      <w:pPr>
        <w:pStyle w:val="PL"/>
        <w:shd w:val="clear" w:color="auto" w:fill="E6E6E6"/>
      </w:pPr>
      <w:r w:rsidRPr="00623125">
        <w:tab/>
        <w:t>]],</w:t>
      </w:r>
    </w:p>
    <w:p w14:paraId="7D42E8F2" w14:textId="77777777" w:rsidR="001D2A9B" w:rsidRPr="00623125" w:rsidRDefault="001D2A9B" w:rsidP="001D2A9B">
      <w:pPr>
        <w:pStyle w:val="PL"/>
        <w:shd w:val="clear" w:color="auto" w:fill="E6E6E6"/>
      </w:pPr>
      <w:r w:rsidRPr="00623125">
        <w:lastRenderedPageBreak/>
        <w:tab/>
        <w:t>[[</w:t>
      </w:r>
    </w:p>
    <w:p w14:paraId="0AEF8527" w14:textId="77777777" w:rsidR="001D2A9B" w:rsidRPr="00623125" w:rsidRDefault="001D2A9B" w:rsidP="001D2A9B">
      <w:pPr>
        <w:pStyle w:val="PL"/>
        <w:shd w:val="clear" w:color="auto" w:fill="E6E6E6"/>
      </w:pPr>
      <w:r w:rsidRPr="00623125">
        <w:tab/>
        <w:t>pSCellToAddMod-</w:t>
      </w:r>
      <w:r w:rsidR="0080664D" w:rsidRPr="00623125">
        <w:t>v1440</w:t>
      </w:r>
      <w:r w:rsidRPr="00623125">
        <w:tab/>
      </w:r>
      <w:r w:rsidRPr="00623125">
        <w:tab/>
      </w:r>
      <w:r w:rsidRPr="00623125">
        <w:tab/>
      </w:r>
      <w:r w:rsidRPr="00623125">
        <w:tab/>
        <w:t>PSCellToAddMod-</w:t>
      </w:r>
      <w:r w:rsidR="0080664D" w:rsidRPr="00623125">
        <w:t>v1440</w:t>
      </w:r>
      <w:r w:rsidRPr="00623125">
        <w:tab/>
      </w:r>
      <w:r w:rsidRPr="00623125">
        <w:tab/>
        <w:t>OPTIONAL</w:t>
      </w:r>
      <w:r w:rsidRPr="00623125">
        <w:tab/>
        <w:t>-- Need ON</w:t>
      </w:r>
    </w:p>
    <w:p w14:paraId="21D3D8C0" w14:textId="77777777" w:rsidR="003A08F4" w:rsidRPr="00623125" w:rsidRDefault="003A08F4" w:rsidP="003A08F4">
      <w:pPr>
        <w:pStyle w:val="PL"/>
        <w:shd w:val="clear" w:color="auto" w:fill="E6E6E6"/>
      </w:pPr>
      <w:r w:rsidRPr="00623125">
        <w:tab/>
        <w:t>]],</w:t>
      </w:r>
    </w:p>
    <w:p w14:paraId="572EFE56" w14:textId="77777777" w:rsidR="003A08F4" w:rsidRPr="00623125" w:rsidRDefault="003A08F4" w:rsidP="003A08F4">
      <w:pPr>
        <w:pStyle w:val="PL"/>
        <w:shd w:val="clear" w:color="auto" w:fill="E6E6E6"/>
      </w:pPr>
      <w:r w:rsidRPr="00623125">
        <w:tab/>
        <w:t>[[</w:t>
      </w:r>
      <w:r w:rsidRPr="00623125">
        <w:tab/>
        <w:t>sCellGroupToReleaseListSCG-r15</w:t>
      </w:r>
      <w:r w:rsidRPr="00623125">
        <w:tab/>
        <w:t>SCellGroupToReleaseList-r15</w:t>
      </w:r>
      <w:r w:rsidRPr="00623125">
        <w:tab/>
        <w:t>OPTIONAL,</w:t>
      </w:r>
      <w:r w:rsidRPr="00623125">
        <w:tab/>
        <w:t>-- Need ON</w:t>
      </w:r>
    </w:p>
    <w:p w14:paraId="40E0191C" w14:textId="77777777" w:rsidR="003A08F4" w:rsidRPr="00623125" w:rsidRDefault="003A08F4" w:rsidP="003A08F4">
      <w:pPr>
        <w:pStyle w:val="PL"/>
        <w:shd w:val="clear" w:color="auto" w:fill="E6E6E6"/>
      </w:pPr>
      <w:r w:rsidRPr="00623125">
        <w:tab/>
      </w:r>
      <w:r w:rsidRPr="00623125">
        <w:tab/>
        <w:t>sCellGroupToAddModListSCG-r15</w:t>
      </w:r>
      <w:r w:rsidRPr="00623125">
        <w:tab/>
        <w:t>SCellGroupToAddModList-r15</w:t>
      </w:r>
      <w:r w:rsidRPr="00623125">
        <w:tab/>
        <w:t>OPTIONAL</w:t>
      </w:r>
      <w:r w:rsidRPr="00623125">
        <w:tab/>
        <w:t>-- Need ON</w:t>
      </w:r>
    </w:p>
    <w:p w14:paraId="70302847" w14:textId="77777777" w:rsidR="00511A38" w:rsidRPr="00623125" w:rsidRDefault="00511A38" w:rsidP="00511A38">
      <w:pPr>
        <w:pStyle w:val="PL"/>
        <w:shd w:val="clear" w:color="auto" w:fill="E6E6E6"/>
      </w:pPr>
      <w:r w:rsidRPr="00623125">
        <w:tab/>
        <w:t>]],</w:t>
      </w:r>
    </w:p>
    <w:p w14:paraId="02861539" w14:textId="77777777" w:rsidR="00511A38" w:rsidRPr="00623125" w:rsidRDefault="00511A38" w:rsidP="00511A38">
      <w:pPr>
        <w:pStyle w:val="PL"/>
        <w:shd w:val="clear" w:color="auto" w:fill="E6E6E6"/>
      </w:pPr>
      <w:r w:rsidRPr="00623125">
        <w:tab/>
        <w:t>[[</w:t>
      </w:r>
      <w:r w:rsidRPr="00623125">
        <w:tab/>
        <w:t>-- NE-DC addition for setup/ modification and release SN configured measurements</w:t>
      </w:r>
    </w:p>
    <w:p w14:paraId="6CE8CEB2" w14:textId="77777777" w:rsidR="00511A38" w:rsidRPr="00623125" w:rsidRDefault="00511A38" w:rsidP="00511A38">
      <w:pPr>
        <w:pStyle w:val="PL"/>
        <w:shd w:val="clear" w:color="auto" w:fill="E6E6E6"/>
      </w:pPr>
      <w:r w:rsidRPr="00623125">
        <w:tab/>
      </w:r>
      <w:r w:rsidRPr="00623125">
        <w:tab/>
        <w:t>measConfigSN-r15</w:t>
      </w:r>
      <w:r w:rsidRPr="00623125">
        <w:tab/>
      </w:r>
      <w:r w:rsidRPr="00623125">
        <w:tab/>
      </w:r>
      <w:r w:rsidRPr="00623125">
        <w:tab/>
      </w:r>
      <w:r w:rsidRPr="00623125">
        <w:tab/>
        <w:t>MeasConfig</w:t>
      </w:r>
      <w:r w:rsidRPr="00623125">
        <w:tab/>
      </w:r>
      <w:r w:rsidRPr="00623125">
        <w:tab/>
      </w:r>
      <w:r w:rsidRPr="00623125">
        <w:tab/>
      </w:r>
      <w:r w:rsidRPr="00623125">
        <w:tab/>
      </w:r>
      <w:r w:rsidRPr="00623125">
        <w:tab/>
      </w:r>
      <w:r w:rsidRPr="00623125">
        <w:tab/>
        <w:t>OPTIONAL,</w:t>
      </w:r>
      <w:r w:rsidRPr="00623125">
        <w:tab/>
        <w:t>-- Need ON</w:t>
      </w:r>
    </w:p>
    <w:p w14:paraId="3A4E7C33" w14:textId="77777777" w:rsidR="00511A38" w:rsidRPr="00623125" w:rsidRDefault="00511A38" w:rsidP="00511A38">
      <w:pPr>
        <w:pStyle w:val="PL"/>
        <w:shd w:val="clear" w:color="auto" w:fill="E6E6E6"/>
      </w:pPr>
      <w:r w:rsidRPr="00623125">
        <w:tab/>
      </w:r>
      <w:r w:rsidRPr="00623125">
        <w:tab/>
        <w:t>-- NE-DC additions concerning DRBs/ SRBs are within RadioResourceConfigDedicatedSCG</w:t>
      </w:r>
    </w:p>
    <w:p w14:paraId="6FFF92E8" w14:textId="77777777" w:rsidR="00511A38" w:rsidRPr="00623125" w:rsidRDefault="00511A38" w:rsidP="00511A38">
      <w:pPr>
        <w:pStyle w:val="PL"/>
        <w:shd w:val="clear" w:color="auto" w:fill="E6E6E6"/>
      </w:pPr>
      <w:r w:rsidRPr="00623125">
        <w:tab/>
      </w:r>
      <w:r w:rsidRPr="00623125">
        <w:tab/>
        <w:t>tdm-PatternConfigNE-DC-r15</w:t>
      </w:r>
      <w:r w:rsidRPr="00623125">
        <w:tab/>
      </w:r>
      <w:r w:rsidRPr="00623125">
        <w:tab/>
        <w:t>TDM-PatternConfig-r15</w:t>
      </w:r>
      <w:r w:rsidRPr="00623125">
        <w:tab/>
      </w:r>
      <w:r w:rsidRPr="00623125">
        <w:tab/>
      </w:r>
      <w:r w:rsidRPr="00623125">
        <w:tab/>
        <w:t>OPTIONAL</w:t>
      </w:r>
      <w:r w:rsidRPr="00623125">
        <w:tab/>
        <w:t xml:space="preserve">-- </w:t>
      </w:r>
      <w:r w:rsidR="003F5913" w:rsidRPr="00623125">
        <w:t>Cond FDD-PSCell</w:t>
      </w:r>
    </w:p>
    <w:p w14:paraId="3AB3BB14" w14:textId="77777777" w:rsidR="009C7DB1" w:rsidRPr="00623125" w:rsidRDefault="001D2A9B" w:rsidP="009C7DB1">
      <w:pPr>
        <w:pStyle w:val="PL"/>
        <w:shd w:val="clear" w:color="auto" w:fill="E6E6E6"/>
      </w:pPr>
      <w:r w:rsidRPr="00623125">
        <w:tab/>
        <w:t>]]</w:t>
      </w:r>
      <w:r w:rsidR="009C7DB1" w:rsidRPr="00623125">
        <w:t>,</w:t>
      </w:r>
    </w:p>
    <w:p w14:paraId="1C1CBE37" w14:textId="77777777" w:rsidR="009C7DB1" w:rsidRPr="00623125" w:rsidRDefault="009C7DB1" w:rsidP="009C7DB1">
      <w:pPr>
        <w:pStyle w:val="PL"/>
        <w:shd w:val="clear" w:color="auto" w:fill="E6E6E6"/>
      </w:pPr>
      <w:r w:rsidRPr="00623125">
        <w:tab/>
        <w:t>[[</w:t>
      </w:r>
      <w:r w:rsidRPr="00623125">
        <w:tab/>
        <w:t>p-MaxEUTRA-r15</w:t>
      </w:r>
      <w:r w:rsidRPr="00623125">
        <w:tab/>
      </w:r>
      <w:r w:rsidRPr="00623125">
        <w:tab/>
      </w:r>
      <w:r w:rsidRPr="00623125">
        <w:tab/>
      </w:r>
      <w:r w:rsidRPr="00623125">
        <w:tab/>
      </w:r>
      <w:r w:rsidRPr="00623125">
        <w:tab/>
        <w:t>P-Max</w:t>
      </w:r>
      <w:r w:rsidRPr="00623125">
        <w:tab/>
      </w:r>
      <w:r w:rsidRPr="00623125">
        <w:tab/>
      </w:r>
      <w:r w:rsidRPr="00623125">
        <w:tab/>
      </w:r>
      <w:r w:rsidRPr="00623125">
        <w:tab/>
      </w:r>
      <w:r w:rsidRPr="00623125">
        <w:tab/>
      </w:r>
      <w:r w:rsidRPr="00623125">
        <w:tab/>
      </w:r>
      <w:r w:rsidRPr="00623125">
        <w:tab/>
        <w:t>OPTIONAL</w:t>
      </w:r>
      <w:r w:rsidRPr="00623125">
        <w:tab/>
        <w:t>-- Need ON</w:t>
      </w:r>
    </w:p>
    <w:p w14:paraId="15BA168E" w14:textId="77777777" w:rsidR="009722D5" w:rsidRPr="00623125" w:rsidRDefault="009C7DB1" w:rsidP="009C7DB1">
      <w:pPr>
        <w:pStyle w:val="PL"/>
        <w:shd w:val="clear" w:color="auto" w:fill="E6E6E6"/>
      </w:pPr>
      <w:r w:rsidRPr="00623125">
        <w:tab/>
        <w:t>]]</w:t>
      </w:r>
    </w:p>
    <w:p w14:paraId="1EFFFF82" w14:textId="77777777" w:rsidR="009722D5" w:rsidRPr="00623125" w:rsidRDefault="009722D5" w:rsidP="009722D5">
      <w:pPr>
        <w:pStyle w:val="PL"/>
        <w:shd w:val="clear" w:color="auto" w:fill="E6E6E6"/>
      </w:pPr>
      <w:r w:rsidRPr="00623125">
        <w:t>}</w:t>
      </w:r>
    </w:p>
    <w:p w14:paraId="5DF9E15C" w14:textId="77777777" w:rsidR="001D2A9B" w:rsidRPr="00623125" w:rsidRDefault="001D2A9B" w:rsidP="001D2A9B">
      <w:pPr>
        <w:pStyle w:val="PL"/>
        <w:shd w:val="clear" w:color="auto" w:fill="E6E6E6"/>
      </w:pPr>
    </w:p>
    <w:p w14:paraId="56477D08" w14:textId="77777777" w:rsidR="001D2A9B" w:rsidRPr="00623125" w:rsidRDefault="001D2A9B" w:rsidP="001D2A9B">
      <w:pPr>
        <w:pStyle w:val="PL"/>
        <w:shd w:val="clear" w:color="auto" w:fill="E6E6E6"/>
      </w:pPr>
      <w:r w:rsidRPr="00623125">
        <w:t>SCG-ConfigPartSCG-</w:t>
      </w:r>
      <w:r w:rsidR="0080664D" w:rsidRPr="00623125">
        <w:t>v12f0</w:t>
      </w:r>
      <w:r w:rsidRPr="00623125">
        <w:t xml:space="preserve"> ::=</w:t>
      </w:r>
      <w:r w:rsidRPr="00623125">
        <w:tab/>
      </w:r>
      <w:r w:rsidRPr="00623125">
        <w:tab/>
      </w:r>
      <w:r w:rsidRPr="00623125">
        <w:tab/>
        <w:t>SEQUENCE {</w:t>
      </w:r>
    </w:p>
    <w:p w14:paraId="0F948A5B" w14:textId="77777777" w:rsidR="001D2A9B" w:rsidRPr="00623125" w:rsidRDefault="001D2A9B" w:rsidP="001D2A9B">
      <w:pPr>
        <w:pStyle w:val="PL"/>
        <w:shd w:val="clear" w:color="auto" w:fill="E6E6E6"/>
      </w:pPr>
      <w:r w:rsidRPr="00623125">
        <w:tab/>
        <w:t>pSCellToAddMod-</w:t>
      </w:r>
      <w:r w:rsidR="0080664D" w:rsidRPr="00623125">
        <w:t>v12f0</w:t>
      </w:r>
      <w:r w:rsidRPr="00623125">
        <w:tab/>
      </w:r>
      <w:r w:rsidRPr="00623125">
        <w:tab/>
      </w:r>
      <w:r w:rsidRPr="00623125">
        <w:tab/>
      </w:r>
      <w:r w:rsidRPr="00623125">
        <w:tab/>
        <w:t>PSCellToAddMod-</w:t>
      </w:r>
      <w:r w:rsidR="0080664D" w:rsidRPr="00623125">
        <w:t>v12f0</w:t>
      </w:r>
      <w:r w:rsidRPr="00623125">
        <w:tab/>
      </w:r>
      <w:r w:rsidRPr="00623125">
        <w:tab/>
        <w:t>OPTIONAL,</w:t>
      </w:r>
      <w:r w:rsidRPr="00623125">
        <w:tab/>
        <w:t>-- Need ON</w:t>
      </w:r>
    </w:p>
    <w:p w14:paraId="508C6E7E" w14:textId="77777777" w:rsidR="001D2A9B" w:rsidRPr="00623125" w:rsidRDefault="001D2A9B" w:rsidP="001D2A9B">
      <w:pPr>
        <w:pStyle w:val="PL"/>
        <w:shd w:val="clear" w:color="auto" w:fill="E6E6E6"/>
      </w:pPr>
      <w:r w:rsidRPr="00623125">
        <w:tab/>
        <w:t>sCellToAddModListSCG-</w:t>
      </w:r>
      <w:r w:rsidR="0080664D" w:rsidRPr="00623125">
        <w:t>v12f0</w:t>
      </w:r>
      <w:r w:rsidR="00CD728F" w:rsidRPr="00623125">
        <w:tab/>
      </w:r>
      <w:r w:rsidR="00CD728F" w:rsidRPr="00623125">
        <w:tab/>
      </w:r>
      <w:r w:rsidR="00D601B5" w:rsidRPr="00623125">
        <w:tab/>
      </w:r>
      <w:r w:rsidRPr="00623125">
        <w:t>SCellToAddModList-</w:t>
      </w:r>
      <w:r w:rsidR="0080664D" w:rsidRPr="00623125">
        <w:t>v10l0</w:t>
      </w:r>
      <w:r w:rsidRPr="00623125">
        <w:tab/>
      </w:r>
      <w:r w:rsidRPr="00623125">
        <w:tab/>
        <w:t>OPTIONAL</w:t>
      </w:r>
      <w:r w:rsidRPr="00623125">
        <w:tab/>
        <w:t>-- Need ON</w:t>
      </w:r>
    </w:p>
    <w:p w14:paraId="3677C2C6" w14:textId="77777777" w:rsidR="001D2A9B" w:rsidRPr="00623125" w:rsidRDefault="001D2A9B" w:rsidP="001D2A9B">
      <w:pPr>
        <w:pStyle w:val="PL"/>
        <w:shd w:val="clear" w:color="auto" w:fill="E6E6E6"/>
      </w:pPr>
      <w:r w:rsidRPr="00623125">
        <w:t>}</w:t>
      </w:r>
    </w:p>
    <w:p w14:paraId="2B77E818" w14:textId="77777777" w:rsidR="00354AD6" w:rsidRPr="00623125" w:rsidRDefault="00354AD6" w:rsidP="00354AD6">
      <w:pPr>
        <w:pStyle w:val="PL"/>
        <w:shd w:val="clear" w:color="auto" w:fill="E6E6E6"/>
        <w:rPr>
          <w:lang w:eastAsia="en-US"/>
        </w:rPr>
      </w:pPr>
    </w:p>
    <w:p w14:paraId="320FA31B" w14:textId="77777777" w:rsidR="00354AD6" w:rsidRPr="00623125" w:rsidRDefault="00354AD6" w:rsidP="00354AD6">
      <w:pPr>
        <w:pStyle w:val="PL"/>
        <w:shd w:val="clear" w:color="auto" w:fill="E6E6E6"/>
        <w:rPr>
          <w:lang w:eastAsia="fi-FI"/>
        </w:rPr>
      </w:pPr>
      <w:r w:rsidRPr="00623125">
        <w:t>SCG-ConfigPartSCG-v13c0 ::=</w:t>
      </w:r>
      <w:r w:rsidRPr="00623125">
        <w:tab/>
      </w:r>
      <w:r w:rsidRPr="00623125">
        <w:tab/>
      </w:r>
      <w:r w:rsidRPr="00623125">
        <w:tab/>
        <w:t>SEQUENCE {</w:t>
      </w:r>
    </w:p>
    <w:p w14:paraId="1CF11A1A" w14:textId="77777777" w:rsidR="00354AD6" w:rsidRPr="00623125" w:rsidRDefault="00354AD6" w:rsidP="00354AD6">
      <w:pPr>
        <w:pStyle w:val="PL"/>
        <w:shd w:val="clear" w:color="auto" w:fill="E6E6E6"/>
        <w:rPr>
          <w:lang w:eastAsia="en-US"/>
        </w:rPr>
      </w:pPr>
      <w:bookmarkStart w:id="27" w:name="_Hlk531607361"/>
      <w:r w:rsidRPr="00623125">
        <w:tab/>
        <w:t>sCell</w:t>
      </w:r>
      <w:r w:rsidRPr="00623125">
        <w:rPr>
          <w:snapToGrid w:val="0"/>
        </w:rPr>
        <w:t>ToAddMod</w:t>
      </w:r>
      <w:r w:rsidRPr="00623125">
        <w:t>ListSCG-v13c0</w:t>
      </w:r>
      <w:r w:rsidRPr="00623125">
        <w:tab/>
      </w:r>
      <w:r w:rsidRPr="00623125">
        <w:tab/>
      </w:r>
      <w:r w:rsidRPr="00623125">
        <w:tab/>
        <w:t>SCell</w:t>
      </w:r>
      <w:r w:rsidRPr="00623125">
        <w:rPr>
          <w:snapToGrid w:val="0"/>
        </w:rPr>
        <w:t>ToAddMod</w:t>
      </w:r>
      <w:r w:rsidRPr="00623125">
        <w:t>List-v13c0</w:t>
      </w:r>
      <w:r w:rsidRPr="00623125">
        <w:tab/>
      </w:r>
      <w:r w:rsidRPr="00623125">
        <w:tab/>
        <w:t>OPTIONAL,</w:t>
      </w:r>
      <w:r w:rsidRPr="00623125">
        <w:tab/>
        <w:t>-- Need ON</w:t>
      </w:r>
    </w:p>
    <w:bookmarkEnd w:id="27"/>
    <w:p w14:paraId="6883225F" w14:textId="77777777" w:rsidR="00354AD6" w:rsidRPr="00623125" w:rsidRDefault="00354AD6" w:rsidP="00354AD6">
      <w:pPr>
        <w:pStyle w:val="PL"/>
        <w:shd w:val="clear" w:color="auto" w:fill="E6E6E6"/>
      </w:pPr>
      <w:r w:rsidRPr="00623125">
        <w:tab/>
        <w:t>sCellToAddModListSCG-Ext-v13c0</w:t>
      </w:r>
      <w:r w:rsidRPr="00623125">
        <w:tab/>
      </w:r>
      <w:r w:rsidRPr="00623125">
        <w:tab/>
        <w:t>SCellToAddModListExt-v13c0</w:t>
      </w:r>
      <w:r w:rsidRPr="00623125">
        <w:tab/>
        <w:t>OPTIONAL</w:t>
      </w:r>
      <w:r w:rsidRPr="00623125">
        <w:tab/>
        <w:t>-- Need ON</w:t>
      </w:r>
    </w:p>
    <w:p w14:paraId="09CA88EE" w14:textId="77777777" w:rsidR="00354AD6" w:rsidRPr="00623125" w:rsidRDefault="00354AD6" w:rsidP="00354AD6">
      <w:pPr>
        <w:pStyle w:val="PL"/>
        <w:shd w:val="clear" w:color="auto" w:fill="E6E6E6"/>
      </w:pPr>
      <w:r w:rsidRPr="00623125">
        <w:t>}</w:t>
      </w:r>
    </w:p>
    <w:p w14:paraId="39F3D3F3" w14:textId="77777777" w:rsidR="001D2A9B" w:rsidRPr="00623125" w:rsidRDefault="001D2A9B" w:rsidP="009722D5">
      <w:pPr>
        <w:pStyle w:val="PL"/>
        <w:shd w:val="clear" w:color="auto" w:fill="E6E6E6"/>
      </w:pPr>
    </w:p>
    <w:p w14:paraId="5A16E1AD" w14:textId="77777777" w:rsidR="009722D5" w:rsidRPr="00623125" w:rsidRDefault="009722D5" w:rsidP="009722D5">
      <w:pPr>
        <w:pStyle w:val="PL"/>
        <w:shd w:val="clear" w:color="auto" w:fill="E6E6E6"/>
      </w:pPr>
      <w:r w:rsidRPr="00623125">
        <w:t>SecurityConfigHO ::=</w:t>
      </w:r>
      <w:r w:rsidRPr="00623125">
        <w:tab/>
      </w:r>
      <w:r w:rsidRPr="00623125">
        <w:tab/>
      </w:r>
      <w:r w:rsidRPr="00623125">
        <w:tab/>
      </w:r>
      <w:r w:rsidRPr="00623125">
        <w:tab/>
        <w:t>SEQUENCE {</w:t>
      </w:r>
    </w:p>
    <w:p w14:paraId="3ADC7FDE" w14:textId="77777777" w:rsidR="009722D5" w:rsidRPr="00623125" w:rsidRDefault="009722D5" w:rsidP="009722D5">
      <w:pPr>
        <w:pStyle w:val="PL"/>
        <w:shd w:val="clear" w:color="auto" w:fill="E6E6E6"/>
      </w:pPr>
      <w:r w:rsidRPr="00623125">
        <w:tab/>
        <w:t>handoverType</w:t>
      </w:r>
      <w:r w:rsidRPr="00623125">
        <w:tab/>
      </w:r>
      <w:r w:rsidRPr="00623125">
        <w:tab/>
      </w:r>
      <w:r w:rsidRPr="00623125">
        <w:tab/>
      </w:r>
      <w:r w:rsidRPr="00623125">
        <w:tab/>
      </w:r>
      <w:r w:rsidRPr="00623125">
        <w:tab/>
      </w:r>
      <w:r w:rsidRPr="00623125">
        <w:tab/>
        <w:t>CHOICE {</w:t>
      </w:r>
    </w:p>
    <w:p w14:paraId="38222F35" w14:textId="77777777" w:rsidR="009722D5" w:rsidRPr="00623125" w:rsidRDefault="009722D5" w:rsidP="009722D5">
      <w:pPr>
        <w:pStyle w:val="PL"/>
        <w:shd w:val="clear" w:color="auto" w:fill="E6E6E6"/>
      </w:pPr>
      <w:r w:rsidRPr="00623125">
        <w:tab/>
      </w:r>
      <w:r w:rsidRPr="00623125">
        <w:tab/>
        <w:t>intraLTE</w:t>
      </w:r>
      <w:r w:rsidRPr="00623125">
        <w:tab/>
      </w:r>
      <w:r w:rsidRPr="00623125">
        <w:tab/>
      </w:r>
      <w:r w:rsidRPr="00623125">
        <w:tab/>
      </w:r>
      <w:r w:rsidRPr="00623125">
        <w:tab/>
      </w:r>
      <w:r w:rsidRPr="00623125">
        <w:tab/>
      </w:r>
      <w:r w:rsidRPr="00623125">
        <w:tab/>
      </w:r>
      <w:r w:rsidRPr="00623125">
        <w:tab/>
        <w:t>SEQUENCE {</w:t>
      </w:r>
    </w:p>
    <w:p w14:paraId="1279C9A4" w14:textId="77777777" w:rsidR="009722D5" w:rsidRPr="00623125" w:rsidRDefault="00CD728F" w:rsidP="009722D5">
      <w:pPr>
        <w:pStyle w:val="PL"/>
        <w:shd w:val="clear" w:color="auto" w:fill="E6E6E6"/>
      </w:pPr>
      <w:r w:rsidRPr="00623125">
        <w:tab/>
      </w:r>
      <w:r w:rsidRPr="00623125">
        <w:tab/>
      </w:r>
      <w:r w:rsidRPr="00623125">
        <w:tab/>
        <w:t>securityAlgorithmConfig</w:t>
      </w:r>
      <w:r w:rsidRPr="00623125">
        <w:tab/>
      </w:r>
      <w:r w:rsidRPr="00623125">
        <w:tab/>
      </w:r>
      <w:r w:rsidR="009722D5" w:rsidRPr="00623125">
        <w:tab/>
      </w:r>
      <w:r w:rsidR="00BF52E8" w:rsidRPr="00623125">
        <w:tab/>
      </w:r>
      <w:r w:rsidR="009722D5" w:rsidRPr="00623125">
        <w:t>SecurityAlgorithmConfig</w:t>
      </w:r>
      <w:r w:rsidR="009722D5" w:rsidRPr="00623125">
        <w:tab/>
      </w:r>
      <w:r w:rsidR="009722D5" w:rsidRPr="00623125">
        <w:tab/>
        <w:t>OPTIONAL,</w:t>
      </w:r>
      <w:r w:rsidR="009722D5" w:rsidRPr="00623125">
        <w:tab/>
        <w:t>-- Cond fullConfig</w:t>
      </w:r>
    </w:p>
    <w:p w14:paraId="653953B2" w14:textId="77777777" w:rsidR="009722D5" w:rsidRPr="00623125" w:rsidRDefault="009722D5" w:rsidP="009722D5">
      <w:pPr>
        <w:pStyle w:val="PL"/>
        <w:shd w:val="clear" w:color="auto" w:fill="E6E6E6"/>
      </w:pPr>
      <w:r w:rsidRPr="00623125">
        <w:tab/>
      </w:r>
      <w:r w:rsidRPr="00623125">
        <w:tab/>
      </w:r>
      <w:r w:rsidRPr="00623125">
        <w:tab/>
        <w:t>keyChangeIndicator</w:t>
      </w:r>
      <w:r w:rsidRPr="00623125">
        <w:tab/>
      </w:r>
      <w:r w:rsidRPr="00623125">
        <w:tab/>
      </w:r>
      <w:r w:rsidRPr="00623125">
        <w:tab/>
      </w:r>
      <w:r w:rsidRPr="00623125">
        <w:tab/>
      </w:r>
      <w:r w:rsidRPr="00623125">
        <w:tab/>
        <w:t>BOOLEAN,</w:t>
      </w:r>
    </w:p>
    <w:p w14:paraId="634CB991" w14:textId="77777777" w:rsidR="009722D5" w:rsidRPr="00623125" w:rsidRDefault="009722D5" w:rsidP="009722D5">
      <w:pPr>
        <w:pStyle w:val="PL"/>
        <w:shd w:val="clear" w:color="auto" w:fill="E6E6E6"/>
      </w:pPr>
      <w:r w:rsidRPr="00623125">
        <w:tab/>
      </w:r>
      <w:r w:rsidRPr="00623125">
        <w:tab/>
      </w:r>
      <w:r w:rsidRPr="00623125">
        <w:tab/>
        <w:t>nextHopChainingCount</w:t>
      </w:r>
      <w:r w:rsidRPr="00623125">
        <w:tab/>
      </w:r>
      <w:r w:rsidRPr="00623125">
        <w:tab/>
      </w:r>
      <w:r w:rsidRPr="00623125">
        <w:tab/>
      </w:r>
      <w:r w:rsidRPr="00623125">
        <w:tab/>
        <w:t>NextHopChainingCount</w:t>
      </w:r>
    </w:p>
    <w:p w14:paraId="1177CAB8" w14:textId="77777777" w:rsidR="009722D5" w:rsidRPr="00623125" w:rsidRDefault="009722D5" w:rsidP="009722D5">
      <w:pPr>
        <w:pStyle w:val="PL"/>
        <w:shd w:val="clear" w:color="auto" w:fill="E6E6E6"/>
      </w:pPr>
      <w:r w:rsidRPr="00623125">
        <w:tab/>
      </w:r>
      <w:r w:rsidRPr="00623125">
        <w:tab/>
        <w:t>},</w:t>
      </w:r>
    </w:p>
    <w:p w14:paraId="3BA89C8E" w14:textId="77777777" w:rsidR="009722D5" w:rsidRPr="00623125" w:rsidRDefault="009722D5" w:rsidP="009722D5">
      <w:pPr>
        <w:pStyle w:val="PL"/>
        <w:shd w:val="clear" w:color="auto" w:fill="E6E6E6"/>
      </w:pPr>
      <w:r w:rsidRPr="00623125">
        <w:tab/>
      </w:r>
      <w:r w:rsidRPr="00623125">
        <w:tab/>
        <w:t>interRAT</w:t>
      </w:r>
      <w:r w:rsidRPr="00623125">
        <w:tab/>
      </w:r>
      <w:r w:rsidRPr="00623125">
        <w:tab/>
      </w:r>
      <w:r w:rsidRPr="00623125">
        <w:tab/>
      </w:r>
      <w:r w:rsidRPr="00623125">
        <w:tab/>
      </w:r>
      <w:r w:rsidRPr="00623125">
        <w:tab/>
      </w:r>
      <w:r w:rsidRPr="00623125">
        <w:tab/>
      </w:r>
      <w:r w:rsidRPr="00623125">
        <w:tab/>
        <w:t>SEQUENCE {</w:t>
      </w:r>
    </w:p>
    <w:p w14:paraId="4E8AD7C4" w14:textId="77777777" w:rsidR="009722D5" w:rsidRPr="00623125" w:rsidRDefault="00CD728F" w:rsidP="009722D5">
      <w:pPr>
        <w:pStyle w:val="PL"/>
        <w:shd w:val="clear" w:color="auto" w:fill="E6E6E6"/>
      </w:pPr>
      <w:r w:rsidRPr="00623125">
        <w:tab/>
      </w:r>
      <w:r w:rsidRPr="00623125">
        <w:tab/>
      </w:r>
      <w:r w:rsidRPr="00623125">
        <w:tab/>
        <w:t>securityAlgorithmConfig</w:t>
      </w:r>
      <w:r w:rsidRPr="00623125">
        <w:tab/>
      </w:r>
      <w:r w:rsidRPr="00623125">
        <w:tab/>
      </w:r>
      <w:r w:rsidR="009722D5" w:rsidRPr="00623125">
        <w:tab/>
      </w:r>
      <w:r w:rsidR="00BF52E8" w:rsidRPr="00623125">
        <w:tab/>
      </w:r>
      <w:r w:rsidR="009722D5" w:rsidRPr="00623125">
        <w:t>SecurityAlgorithmConfig,</w:t>
      </w:r>
    </w:p>
    <w:p w14:paraId="3F844E6C" w14:textId="77777777" w:rsidR="009722D5" w:rsidRPr="00623125" w:rsidRDefault="009722D5" w:rsidP="009722D5">
      <w:pPr>
        <w:pStyle w:val="PL"/>
        <w:shd w:val="clear" w:color="auto" w:fill="E6E6E6"/>
      </w:pPr>
      <w:r w:rsidRPr="00623125">
        <w:tab/>
      </w:r>
      <w:r w:rsidRPr="00623125">
        <w:tab/>
      </w:r>
      <w:r w:rsidRPr="00623125">
        <w:tab/>
        <w:t>nas-SecurityParamToEUTRA</w:t>
      </w:r>
      <w:r w:rsidRPr="00623125">
        <w:tab/>
      </w:r>
      <w:r w:rsidRPr="00623125">
        <w:tab/>
      </w:r>
      <w:r w:rsidRPr="00623125">
        <w:tab/>
        <w:t>OCTET STRING (SIZE(6))</w:t>
      </w:r>
    </w:p>
    <w:p w14:paraId="51C1655E" w14:textId="77777777" w:rsidR="009722D5" w:rsidRPr="00623125" w:rsidRDefault="009722D5" w:rsidP="009722D5">
      <w:pPr>
        <w:pStyle w:val="PL"/>
        <w:shd w:val="clear" w:color="auto" w:fill="E6E6E6"/>
      </w:pPr>
      <w:r w:rsidRPr="00623125">
        <w:tab/>
      </w:r>
      <w:r w:rsidRPr="00623125">
        <w:tab/>
        <w:t>}</w:t>
      </w:r>
    </w:p>
    <w:p w14:paraId="035AA2B7" w14:textId="77777777" w:rsidR="009722D5" w:rsidRPr="00623125" w:rsidRDefault="009722D5" w:rsidP="009722D5">
      <w:pPr>
        <w:pStyle w:val="PL"/>
        <w:shd w:val="clear" w:color="auto" w:fill="E6E6E6"/>
      </w:pPr>
      <w:r w:rsidRPr="00623125">
        <w:tab/>
        <w:t>},</w:t>
      </w:r>
    </w:p>
    <w:p w14:paraId="4720F89B" w14:textId="77777777" w:rsidR="009722D5" w:rsidRPr="00623125" w:rsidRDefault="009722D5" w:rsidP="009722D5">
      <w:pPr>
        <w:pStyle w:val="PL"/>
        <w:shd w:val="clear" w:color="auto" w:fill="E6E6E6"/>
      </w:pPr>
      <w:r w:rsidRPr="00623125">
        <w:tab/>
        <w:t>...</w:t>
      </w:r>
    </w:p>
    <w:p w14:paraId="56EE4001" w14:textId="77777777" w:rsidR="009722D5" w:rsidRPr="00623125" w:rsidRDefault="009722D5" w:rsidP="009722D5">
      <w:pPr>
        <w:pStyle w:val="PL"/>
        <w:shd w:val="clear" w:color="auto" w:fill="E6E6E6"/>
      </w:pPr>
      <w:r w:rsidRPr="00623125">
        <w:t>}</w:t>
      </w:r>
    </w:p>
    <w:p w14:paraId="0D1A3D35" w14:textId="77777777" w:rsidR="009722D5" w:rsidRPr="00623125" w:rsidRDefault="009722D5" w:rsidP="009722D5">
      <w:pPr>
        <w:pStyle w:val="PL"/>
        <w:shd w:val="clear" w:color="auto" w:fill="E6E6E6"/>
      </w:pPr>
    </w:p>
    <w:p w14:paraId="42AAE1BC" w14:textId="77777777" w:rsidR="008069FE" w:rsidRPr="00623125" w:rsidRDefault="008069FE" w:rsidP="008069FE">
      <w:pPr>
        <w:pStyle w:val="PL"/>
        <w:shd w:val="clear" w:color="auto" w:fill="E6E6E6"/>
      </w:pPr>
      <w:r w:rsidRPr="00623125">
        <w:t>SecurityConfigHO-v</w:t>
      </w:r>
      <w:r w:rsidR="00453800" w:rsidRPr="00623125">
        <w:t>1530</w:t>
      </w:r>
      <w:r w:rsidRPr="00623125">
        <w:t xml:space="preserve"> ::=</w:t>
      </w:r>
      <w:r w:rsidRPr="00623125">
        <w:tab/>
      </w:r>
      <w:r w:rsidRPr="00623125">
        <w:tab/>
        <w:t>SEQUENCE {</w:t>
      </w:r>
    </w:p>
    <w:p w14:paraId="30A2CE14" w14:textId="77777777" w:rsidR="008069FE" w:rsidRPr="00623125" w:rsidRDefault="008069FE" w:rsidP="008069FE">
      <w:pPr>
        <w:pStyle w:val="PL"/>
        <w:shd w:val="clear" w:color="auto" w:fill="E6E6E6"/>
      </w:pPr>
      <w:r w:rsidRPr="00623125">
        <w:tab/>
        <w:t>handoverType-v1530</w:t>
      </w:r>
      <w:r w:rsidRPr="00623125">
        <w:tab/>
      </w:r>
      <w:r w:rsidRPr="00623125">
        <w:tab/>
      </w:r>
      <w:r w:rsidRPr="00623125">
        <w:tab/>
      </w:r>
      <w:r w:rsidRPr="00623125">
        <w:tab/>
        <w:t>CHOICE {</w:t>
      </w:r>
    </w:p>
    <w:p w14:paraId="70C89481" w14:textId="715BB17A" w:rsidR="008069FE" w:rsidRPr="00623125" w:rsidRDefault="008069FE" w:rsidP="008069FE">
      <w:pPr>
        <w:pStyle w:val="PL"/>
        <w:shd w:val="clear" w:color="auto" w:fill="E6E6E6"/>
      </w:pPr>
      <w:r w:rsidRPr="00623125">
        <w:tab/>
      </w:r>
      <w:r w:rsidRPr="00623125">
        <w:tab/>
        <w:t>intra5GC</w:t>
      </w:r>
      <w:r w:rsidRPr="00623125">
        <w:tab/>
      </w:r>
      <w:r w:rsidRPr="00623125">
        <w:tab/>
      </w:r>
      <w:r w:rsidRPr="00623125">
        <w:tab/>
      </w:r>
      <w:r w:rsidRPr="00623125">
        <w:tab/>
      </w:r>
      <w:r w:rsidRPr="00623125">
        <w:tab/>
      </w:r>
      <w:r w:rsidRPr="00623125">
        <w:tab/>
      </w:r>
      <w:r w:rsidR="002D44F1" w:rsidRPr="00623125">
        <w:tab/>
      </w:r>
      <w:r w:rsidRPr="00623125">
        <w:t>SEQUENCE {</w:t>
      </w:r>
    </w:p>
    <w:p w14:paraId="59F5FE64" w14:textId="77777777" w:rsidR="008069FE" w:rsidRPr="00623125" w:rsidRDefault="008069FE" w:rsidP="008069FE">
      <w:pPr>
        <w:pStyle w:val="PL"/>
        <w:shd w:val="clear" w:color="auto" w:fill="E6E6E6"/>
      </w:pPr>
      <w:r w:rsidRPr="00623125">
        <w:tab/>
      </w:r>
      <w:r w:rsidRPr="00623125">
        <w:tab/>
      </w:r>
      <w:r w:rsidRPr="00623125">
        <w:tab/>
        <w:t>securityAlgorithmConfig-r15</w:t>
      </w:r>
      <w:r w:rsidRPr="00623125">
        <w:tab/>
      </w:r>
      <w:r w:rsidRPr="00623125">
        <w:tab/>
      </w:r>
      <w:r w:rsidRPr="00623125">
        <w:tab/>
        <w:t>SecurityAlgorithmConfig</w:t>
      </w:r>
      <w:r w:rsidRPr="00623125">
        <w:tab/>
      </w:r>
      <w:r w:rsidRPr="00623125">
        <w:tab/>
        <w:t>OPTIONAL,</w:t>
      </w:r>
      <w:r w:rsidRPr="00623125">
        <w:tab/>
        <w:t xml:space="preserve">-- Cond </w:t>
      </w:r>
      <w:r w:rsidR="00741039" w:rsidRPr="00623125">
        <w:t>HO-toEUTRA</w:t>
      </w:r>
    </w:p>
    <w:p w14:paraId="4D2D20F6" w14:textId="77777777" w:rsidR="008069FE" w:rsidRPr="00623125" w:rsidRDefault="008069FE" w:rsidP="008069FE">
      <w:pPr>
        <w:pStyle w:val="PL"/>
        <w:shd w:val="clear" w:color="auto" w:fill="E6E6E6"/>
      </w:pPr>
      <w:r w:rsidRPr="00623125">
        <w:tab/>
      </w:r>
      <w:r w:rsidRPr="00623125">
        <w:tab/>
      </w:r>
      <w:r w:rsidRPr="00623125">
        <w:tab/>
        <w:t>keyChangeIndicator-r15</w:t>
      </w:r>
      <w:r w:rsidRPr="00623125">
        <w:tab/>
      </w:r>
      <w:r w:rsidRPr="00623125">
        <w:tab/>
      </w:r>
      <w:r w:rsidRPr="00623125">
        <w:tab/>
      </w:r>
      <w:r w:rsidRPr="00623125">
        <w:tab/>
        <w:t>BOOLEAN,</w:t>
      </w:r>
    </w:p>
    <w:p w14:paraId="57566704" w14:textId="77777777" w:rsidR="008069FE" w:rsidRPr="00623125" w:rsidRDefault="008069FE" w:rsidP="008069FE">
      <w:pPr>
        <w:pStyle w:val="PL"/>
        <w:shd w:val="clear" w:color="auto" w:fill="E6E6E6"/>
      </w:pPr>
      <w:r w:rsidRPr="00623125">
        <w:tab/>
      </w:r>
      <w:r w:rsidRPr="00623125">
        <w:tab/>
      </w:r>
      <w:r w:rsidRPr="00623125">
        <w:tab/>
        <w:t>nextHopChainingCount-r15</w:t>
      </w:r>
      <w:r w:rsidRPr="00623125">
        <w:tab/>
      </w:r>
      <w:r w:rsidRPr="00623125">
        <w:tab/>
      </w:r>
      <w:r w:rsidRPr="00623125">
        <w:tab/>
        <w:t>NextHopChainingCount,</w:t>
      </w:r>
    </w:p>
    <w:p w14:paraId="28BAE2A4" w14:textId="77777777" w:rsidR="008069FE" w:rsidRPr="00623125" w:rsidRDefault="008069FE" w:rsidP="008069FE">
      <w:pPr>
        <w:pStyle w:val="PL"/>
        <w:shd w:val="clear" w:color="auto" w:fill="E6E6E6"/>
      </w:pPr>
      <w:r w:rsidRPr="00623125">
        <w:tab/>
      </w:r>
      <w:r w:rsidRPr="00623125">
        <w:tab/>
      </w:r>
      <w:r w:rsidRPr="00623125">
        <w:tab/>
        <w:t>nas-Container-r15</w:t>
      </w:r>
      <w:r w:rsidRPr="00623125">
        <w:tab/>
      </w:r>
      <w:r w:rsidRPr="00623125">
        <w:tab/>
      </w:r>
      <w:r w:rsidRPr="00623125">
        <w:tab/>
      </w:r>
      <w:r w:rsidRPr="00623125">
        <w:tab/>
      </w:r>
      <w:r w:rsidRPr="00623125">
        <w:tab/>
        <w:t>OCTET STRING</w:t>
      </w:r>
      <w:r w:rsidRPr="00623125">
        <w:tab/>
        <w:t>OPTIONAL</w:t>
      </w:r>
      <w:r w:rsidRPr="00623125">
        <w:tab/>
        <w:t>-- Need ON</w:t>
      </w:r>
    </w:p>
    <w:p w14:paraId="24956D6B" w14:textId="77777777" w:rsidR="008069FE" w:rsidRPr="00623125" w:rsidRDefault="008069FE" w:rsidP="008069FE">
      <w:pPr>
        <w:pStyle w:val="PL"/>
        <w:shd w:val="clear" w:color="auto" w:fill="E6E6E6"/>
      </w:pPr>
      <w:r w:rsidRPr="00623125">
        <w:tab/>
      </w:r>
      <w:r w:rsidRPr="00623125">
        <w:tab/>
        <w:t>},</w:t>
      </w:r>
    </w:p>
    <w:p w14:paraId="1393726C" w14:textId="4951C04F" w:rsidR="008069FE" w:rsidRPr="00623125" w:rsidRDefault="008069FE" w:rsidP="008069FE">
      <w:pPr>
        <w:pStyle w:val="PL"/>
        <w:shd w:val="clear" w:color="auto" w:fill="E6E6E6"/>
      </w:pPr>
      <w:r w:rsidRPr="00623125">
        <w:tab/>
      </w:r>
      <w:r w:rsidRPr="00623125">
        <w:tab/>
      </w:r>
      <w:r w:rsidR="00FE45F0" w:rsidRPr="00623125">
        <w:t>fivegc</w:t>
      </w:r>
      <w:r w:rsidRPr="00623125">
        <w:t>-ToEPC</w:t>
      </w:r>
      <w:r w:rsidRPr="00623125">
        <w:tab/>
      </w:r>
      <w:r w:rsidRPr="00623125">
        <w:tab/>
      </w:r>
      <w:r w:rsidRPr="00623125">
        <w:tab/>
      </w:r>
      <w:r w:rsidRPr="00623125">
        <w:tab/>
      </w:r>
      <w:r w:rsidRPr="00623125">
        <w:tab/>
      </w:r>
      <w:r w:rsidR="002D44F1" w:rsidRPr="00623125">
        <w:tab/>
      </w:r>
      <w:r w:rsidRPr="00623125">
        <w:t>SEQUENCE {</w:t>
      </w:r>
    </w:p>
    <w:p w14:paraId="1A9956D4" w14:textId="77777777" w:rsidR="008069FE" w:rsidRPr="00623125" w:rsidRDefault="008069FE" w:rsidP="008069FE">
      <w:pPr>
        <w:pStyle w:val="PL"/>
        <w:shd w:val="clear" w:color="auto" w:fill="E6E6E6"/>
      </w:pPr>
      <w:r w:rsidRPr="00623125">
        <w:tab/>
      </w:r>
      <w:r w:rsidRPr="00623125">
        <w:tab/>
      </w:r>
      <w:r w:rsidRPr="00623125">
        <w:tab/>
        <w:t>securityAlgorithmConfig-r15</w:t>
      </w:r>
      <w:r w:rsidRPr="00623125">
        <w:tab/>
      </w:r>
      <w:r w:rsidRPr="00623125">
        <w:tab/>
      </w:r>
      <w:r w:rsidRPr="00623125">
        <w:tab/>
        <w:t>SecurityAlgorithmConfig,</w:t>
      </w:r>
    </w:p>
    <w:p w14:paraId="07A4C255" w14:textId="77777777" w:rsidR="008069FE" w:rsidRPr="00623125" w:rsidRDefault="008069FE" w:rsidP="008069FE">
      <w:pPr>
        <w:pStyle w:val="PL"/>
        <w:shd w:val="clear" w:color="auto" w:fill="E6E6E6"/>
      </w:pPr>
      <w:r w:rsidRPr="00623125">
        <w:tab/>
      </w:r>
      <w:r w:rsidRPr="00623125">
        <w:tab/>
      </w:r>
      <w:r w:rsidRPr="00623125">
        <w:tab/>
        <w:t>nextHopChainingCount-r15</w:t>
      </w:r>
      <w:r w:rsidRPr="00623125">
        <w:tab/>
      </w:r>
      <w:r w:rsidRPr="00623125">
        <w:tab/>
      </w:r>
      <w:r w:rsidRPr="00623125">
        <w:tab/>
        <w:t>NextHopChainingCount</w:t>
      </w:r>
    </w:p>
    <w:p w14:paraId="56BFFD03" w14:textId="77777777" w:rsidR="008069FE" w:rsidRPr="00623125" w:rsidRDefault="008069FE" w:rsidP="008069FE">
      <w:pPr>
        <w:pStyle w:val="PL"/>
        <w:shd w:val="clear" w:color="auto" w:fill="E6E6E6"/>
      </w:pPr>
      <w:r w:rsidRPr="00623125">
        <w:tab/>
      </w:r>
      <w:r w:rsidRPr="00623125">
        <w:tab/>
        <w:t>},</w:t>
      </w:r>
    </w:p>
    <w:p w14:paraId="1E5A3688" w14:textId="604B83CB" w:rsidR="008069FE" w:rsidRPr="00623125" w:rsidRDefault="008069FE" w:rsidP="008069FE">
      <w:pPr>
        <w:pStyle w:val="PL"/>
        <w:shd w:val="clear" w:color="auto" w:fill="E6E6E6"/>
      </w:pPr>
      <w:r w:rsidRPr="00623125">
        <w:tab/>
      </w:r>
      <w:r w:rsidRPr="00623125">
        <w:tab/>
        <w:t>epc-</w:t>
      </w:r>
      <w:r w:rsidR="00FE45F0" w:rsidRPr="00623125">
        <w:t>To5GC</w:t>
      </w:r>
      <w:r w:rsidRPr="00623125">
        <w:tab/>
      </w:r>
      <w:r w:rsidRPr="00623125">
        <w:tab/>
      </w:r>
      <w:r w:rsidRPr="00623125">
        <w:tab/>
      </w:r>
      <w:r w:rsidRPr="00623125">
        <w:tab/>
      </w:r>
      <w:r w:rsidRPr="00623125">
        <w:tab/>
      </w:r>
      <w:r w:rsidR="002D44F1" w:rsidRPr="00623125">
        <w:tab/>
      </w:r>
      <w:r w:rsidRPr="00623125">
        <w:t>SEQUENCE {</w:t>
      </w:r>
    </w:p>
    <w:p w14:paraId="05EABC1A" w14:textId="77777777" w:rsidR="008069FE" w:rsidRPr="00623125" w:rsidRDefault="008069FE" w:rsidP="008069FE">
      <w:pPr>
        <w:pStyle w:val="PL"/>
        <w:shd w:val="clear" w:color="auto" w:fill="E6E6E6"/>
      </w:pPr>
      <w:r w:rsidRPr="00623125">
        <w:tab/>
      </w:r>
      <w:r w:rsidRPr="00623125">
        <w:tab/>
      </w:r>
      <w:r w:rsidRPr="00623125">
        <w:tab/>
        <w:t>securityAlgorithmConfig-r15</w:t>
      </w:r>
      <w:r w:rsidRPr="00623125">
        <w:tab/>
      </w:r>
      <w:r w:rsidRPr="00623125">
        <w:tab/>
        <w:t>SecurityAlgorithmConfig,</w:t>
      </w:r>
    </w:p>
    <w:p w14:paraId="193EE9DE" w14:textId="77777777" w:rsidR="008069FE" w:rsidRPr="00623125" w:rsidRDefault="008069FE" w:rsidP="008069FE">
      <w:pPr>
        <w:pStyle w:val="PL"/>
        <w:shd w:val="clear" w:color="auto" w:fill="E6E6E6"/>
      </w:pPr>
      <w:r w:rsidRPr="00623125">
        <w:tab/>
      </w:r>
      <w:r w:rsidRPr="00623125">
        <w:tab/>
      </w:r>
      <w:r w:rsidRPr="00623125">
        <w:tab/>
        <w:t>nas-Container-r15</w:t>
      </w:r>
      <w:r w:rsidRPr="00623125">
        <w:tab/>
      </w:r>
      <w:r w:rsidRPr="00623125">
        <w:tab/>
      </w:r>
      <w:r w:rsidRPr="00623125">
        <w:tab/>
      </w:r>
      <w:r w:rsidRPr="00623125">
        <w:tab/>
        <w:t>OCTET STRING</w:t>
      </w:r>
    </w:p>
    <w:p w14:paraId="1D9EBAE0" w14:textId="77777777" w:rsidR="008069FE" w:rsidRPr="00623125" w:rsidRDefault="008069FE" w:rsidP="008069FE">
      <w:pPr>
        <w:pStyle w:val="PL"/>
        <w:shd w:val="clear" w:color="auto" w:fill="E6E6E6"/>
      </w:pPr>
      <w:r w:rsidRPr="00623125">
        <w:tab/>
      </w:r>
      <w:r w:rsidRPr="00623125">
        <w:tab/>
        <w:t>}</w:t>
      </w:r>
    </w:p>
    <w:p w14:paraId="6D73D2F4" w14:textId="77777777" w:rsidR="008069FE" w:rsidRPr="00623125" w:rsidRDefault="008069FE" w:rsidP="008069FE">
      <w:pPr>
        <w:pStyle w:val="PL"/>
        <w:shd w:val="clear" w:color="auto" w:fill="E6E6E6"/>
      </w:pPr>
      <w:r w:rsidRPr="00623125">
        <w:tab/>
        <w:t>},</w:t>
      </w:r>
    </w:p>
    <w:p w14:paraId="0F70C198" w14:textId="77777777" w:rsidR="008069FE" w:rsidRPr="00623125" w:rsidRDefault="008069FE" w:rsidP="008069FE">
      <w:pPr>
        <w:pStyle w:val="PL"/>
        <w:shd w:val="clear" w:color="auto" w:fill="E6E6E6"/>
      </w:pPr>
      <w:r w:rsidRPr="00623125">
        <w:tab/>
        <w:t>...</w:t>
      </w:r>
    </w:p>
    <w:p w14:paraId="73BFADDF" w14:textId="77777777" w:rsidR="008069FE" w:rsidRPr="00623125" w:rsidRDefault="008069FE" w:rsidP="008069FE">
      <w:pPr>
        <w:pStyle w:val="PL"/>
        <w:shd w:val="clear" w:color="auto" w:fill="E6E6E6"/>
      </w:pPr>
      <w:r w:rsidRPr="00623125">
        <w:t>}</w:t>
      </w:r>
    </w:p>
    <w:p w14:paraId="1B7E330F" w14:textId="77777777" w:rsidR="005C4197" w:rsidRPr="00623125" w:rsidRDefault="005C4197" w:rsidP="005C4197">
      <w:pPr>
        <w:pStyle w:val="PL"/>
        <w:shd w:val="clear" w:color="auto" w:fill="E6E6E6"/>
      </w:pPr>
    </w:p>
    <w:p w14:paraId="5379816B" w14:textId="77777777" w:rsidR="009722D5" w:rsidRPr="00623125" w:rsidRDefault="009722D5" w:rsidP="009722D5">
      <w:pPr>
        <w:pStyle w:val="PL"/>
        <w:shd w:val="clear" w:color="auto" w:fill="E6E6E6"/>
      </w:pPr>
      <w:r w:rsidRPr="00623125">
        <w:t>-- ASN1STOP</w:t>
      </w:r>
    </w:p>
    <w:p w14:paraId="7766BDD5" w14:textId="77777777" w:rsidR="009722D5" w:rsidRPr="00623125"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2802" w:rsidRPr="00623125" w14:paraId="42F41995" w14:textId="77777777" w:rsidTr="005411BB">
        <w:trPr>
          <w:cantSplit/>
          <w:tblHeader/>
        </w:trPr>
        <w:tc>
          <w:tcPr>
            <w:tcW w:w="9639" w:type="dxa"/>
          </w:tcPr>
          <w:p w14:paraId="3B8D9E06" w14:textId="77777777" w:rsidR="009722D5" w:rsidRPr="00623125" w:rsidRDefault="009722D5" w:rsidP="005411BB">
            <w:pPr>
              <w:pStyle w:val="TAH"/>
              <w:rPr>
                <w:lang w:eastAsia="en-GB"/>
              </w:rPr>
            </w:pPr>
            <w:r w:rsidRPr="00623125">
              <w:rPr>
                <w:i/>
                <w:noProof/>
                <w:lang w:eastAsia="en-GB"/>
              </w:rPr>
              <w:lastRenderedPageBreak/>
              <w:t>RRCConnectionReconfiguration</w:t>
            </w:r>
            <w:r w:rsidRPr="00623125">
              <w:rPr>
                <w:iCs/>
                <w:noProof/>
                <w:lang w:eastAsia="en-GB"/>
              </w:rPr>
              <w:t xml:space="preserve"> field descriptions</w:t>
            </w:r>
          </w:p>
        </w:tc>
      </w:tr>
      <w:tr w:rsidR="00DA2802" w:rsidRPr="00623125" w14:paraId="5148E00A" w14:textId="77777777" w:rsidTr="003C0A8B">
        <w:trPr>
          <w:cantSplit/>
        </w:trPr>
        <w:tc>
          <w:tcPr>
            <w:tcW w:w="9639" w:type="dxa"/>
          </w:tcPr>
          <w:p w14:paraId="298634F5" w14:textId="77777777" w:rsidR="000C7963" w:rsidRPr="00623125" w:rsidRDefault="000C7963" w:rsidP="003C0A8B">
            <w:pPr>
              <w:pStyle w:val="TAL"/>
              <w:rPr>
                <w:b/>
                <w:bCs/>
                <w:i/>
                <w:noProof/>
                <w:lang w:eastAsia="en-GB"/>
              </w:rPr>
            </w:pPr>
            <w:r w:rsidRPr="00623125">
              <w:rPr>
                <w:b/>
                <w:bCs/>
                <w:i/>
                <w:noProof/>
                <w:lang w:eastAsia="en-GB"/>
              </w:rPr>
              <w:t>conditionalReconfiguration</w:t>
            </w:r>
          </w:p>
          <w:p w14:paraId="1CAA6DF4" w14:textId="77777777" w:rsidR="000C7963" w:rsidRPr="00623125" w:rsidRDefault="000C7963" w:rsidP="003C0A8B">
            <w:pPr>
              <w:pStyle w:val="TAL"/>
              <w:rPr>
                <w:b/>
                <w:bCs/>
                <w:i/>
                <w:noProof/>
                <w:lang w:eastAsia="en-GB"/>
              </w:rPr>
            </w:pPr>
            <w:r w:rsidRPr="00623125">
              <w:rPr>
                <w:lang w:eastAsia="en-GB"/>
              </w:rPr>
              <w:t>This field is used to configure the UE with a conditional reconfiguration</w:t>
            </w:r>
            <w:r w:rsidRPr="00623125">
              <w:rPr>
                <w:iCs/>
                <w:lang w:eastAsia="en-GB"/>
              </w:rPr>
              <w:t>. The reconfiguration is applied when the execution condition(s) is fulfilled.</w:t>
            </w:r>
            <w:r w:rsidR="00191D75" w:rsidRPr="00623125">
              <w:rPr>
                <w:iCs/>
                <w:lang w:eastAsia="en-GB"/>
              </w:rPr>
              <w:t xml:space="preserve"> The field is absent if </w:t>
            </w:r>
            <w:r w:rsidR="00191D75" w:rsidRPr="00623125">
              <w:rPr>
                <w:i/>
                <w:iCs/>
                <w:lang w:eastAsia="en-GB"/>
              </w:rPr>
              <w:t>daps-HO</w:t>
            </w:r>
            <w:r w:rsidR="00191D75" w:rsidRPr="00623125">
              <w:rPr>
                <w:iCs/>
                <w:lang w:eastAsia="en-GB"/>
              </w:rPr>
              <w:t xml:space="preserve"> is configured for any DRB or if </w:t>
            </w:r>
            <w:r w:rsidR="00191D75" w:rsidRPr="00623125">
              <w:rPr>
                <w:i/>
                <w:iCs/>
                <w:lang w:eastAsia="en-GB"/>
              </w:rPr>
              <w:t>MobilityControlInfo</w:t>
            </w:r>
            <w:r w:rsidR="00191D75" w:rsidRPr="00623125">
              <w:rPr>
                <w:iCs/>
                <w:lang w:eastAsia="en-GB"/>
              </w:rPr>
              <w:t xml:space="preserve"> is included in the </w:t>
            </w:r>
            <w:r w:rsidR="00191D75" w:rsidRPr="00623125">
              <w:rPr>
                <w:i/>
                <w:iCs/>
                <w:lang w:eastAsia="en-GB"/>
              </w:rPr>
              <w:t>RRCConnectionReconfiguration</w:t>
            </w:r>
            <w:r w:rsidR="00191D75" w:rsidRPr="00623125">
              <w:rPr>
                <w:iCs/>
                <w:lang w:eastAsia="en-GB"/>
              </w:rPr>
              <w:t xml:space="preserve"> message. The </w:t>
            </w:r>
            <w:r w:rsidR="00191D75" w:rsidRPr="00623125">
              <w:rPr>
                <w:i/>
                <w:iCs/>
                <w:lang w:eastAsia="en-GB"/>
              </w:rPr>
              <w:t>conditionalReconfiguration</w:t>
            </w:r>
            <w:r w:rsidR="00191D75" w:rsidRPr="00623125">
              <w:rPr>
                <w:iCs/>
                <w:lang w:eastAsia="en-GB"/>
              </w:rPr>
              <w:t xml:space="preserve"> is not configured in the </w:t>
            </w:r>
            <w:r w:rsidR="00191D75" w:rsidRPr="00623125">
              <w:rPr>
                <w:i/>
                <w:iCs/>
                <w:lang w:eastAsia="en-GB"/>
              </w:rPr>
              <w:t>RRCConnectionReconfiguration</w:t>
            </w:r>
            <w:r w:rsidR="00191D75" w:rsidRPr="00623125">
              <w:rPr>
                <w:iCs/>
                <w:lang w:eastAsia="en-GB"/>
              </w:rPr>
              <w:t xml:space="preserve"> message included in a </w:t>
            </w:r>
            <w:r w:rsidR="00191D75" w:rsidRPr="00623125">
              <w:rPr>
                <w:i/>
                <w:iCs/>
                <w:lang w:eastAsia="en-GB"/>
              </w:rPr>
              <w:t>conditionalReconfiguration.</w:t>
            </w:r>
          </w:p>
        </w:tc>
      </w:tr>
      <w:tr w:rsidR="00DA2802" w:rsidRPr="00623125" w14:paraId="01B33519" w14:textId="77777777" w:rsidTr="003C0A8B">
        <w:trPr>
          <w:cantSplit/>
        </w:trPr>
        <w:tc>
          <w:tcPr>
            <w:tcW w:w="9639" w:type="dxa"/>
          </w:tcPr>
          <w:p w14:paraId="73C7B486" w14:textId="77777777" w:rsidR="000C7963" w:rsidRPr="00623125" w:rsidRDefault="000C7963" w:rsidP="003C0A8B">
            <w:pPr>
              <w:pStyle w:val="TAL"/>
              <w:rPr>
                <w:b/>
                <w:bCs/>
                <w:i/>
                <w:noProof/>
                <w:lang w:eastAsia="zh-CN"/>
              </w:rPr>
            </w:pPr>
            <w:r w:rsidRPr="00623125">
              <w:rPr>
                <w:b/>
                <w:bCs/>
                <w:i/>
                <w:noProof/>
                <w:lang w:eastAsia="zh-CN"/>
              </w:rPr>
              <w:t>daps-SourceRelease</w:t>
            </w:r>
          </w:p>
          <w:p w14:paraId="4F65712A" w14:textId="77777777" w:rsidR="000C7963" w:rsidRPr="00623125" w:rsidRDefault="00191D75" w:rsidP="003C0A8B">
            <w:pPr>
              <w:pStyle w:val="TAL"/>
              <w:rPr>
                <w:b/>
                <w:bCs/>
                <w:i/>
                <w:noProof/>
                <w:lang w:eastAsia="en-GB"/>
              </w:rPr>
            </w:pPr>
            <w:r w:rsidRPr="00623125">
              <w:rPr>
                <w:lang w:eastAsia="zh-CN"/>
              </w:rPr>
              <w:t>A one-shot field that i</w:t>
            </w:r>
            <w:r w:rsidR="000C7963" w:rsidRPr="00623125">
              <w:rPr>
                <w:lang w:eastAsia="zh-CN"/>
              </w:rPr>
              <w:t xml:space="preserve">ndicates that the UE shall release the resources associated with source PCell at a DAPS HO, including reconfiguration of the PDCP entity to </w:t>
            </w:r>
            <w:r w:rsidRPr="00623125">
              <w:rPr>
                <w:lang w:eastAsia="zh-CN"/>
              </w:rPr>
              <w:t>release DAPS</w:t>
            </w:r>
            <w:r w:rsidR="000C7963" w:rsidRPr="00623125">
              <w:rPr>
                <w:lang w:eastAsia="zh-CN"/>
              </w:rPr>
              <w:t>.</w:t>
            </w:r>
          </w:p>
        </w:tc>
      </w:tr>
      <w:tr w:rsidR="00DA2802" w:rsidRPr="00623125" w14:paraId="58585D33" w14:textId="77777777" w:rsidTr="005411BB">
        <w:trPr>
          <w:cantSplit/>
        </w:trPr>
        <w:tc>
          <w:tcPr>
            <w:tcW w:w="9639" w:type="dxa"/>
          </w:tcPr>
          <w:p w14:paraId="5308B594" w14:textId="77777777" w:rsidR="009722D5" w:rsidRPr="00623125" w:rsidRDefault="009722D5" w:rsidP="005411BB">
            <w:pPr>
              <w:pStyle w:val="TAL"/>
              <w:rPr>
                <w:b/>
                <w:bCs/>
                <w:i/>
                <w:noProof/>
                <w:lang w:eastAsia="en-GB"/>
              </w:rPr>
            </w:pPr>
            <w:r w:rsidRPr="00623125">
              <w:rPr>
                <w:b/>
                <w:bCs/>
                <w:i/>
                <w:noProof/>
                <w:lang w:eastAsia="en-GB"/>
              </w:rPr>
              <w:t>dedicatedInfoNASList</w:t>
            </w:r>
          </w:p>
          <w:p w14:paraId="102AE323" w14:textId="77777777" w:rsidR="009722D5" w:rsidRPr="00623125" w:rsidRDefault="009722D5" w:rsidP="005411BB">
            <w:pPr>
              <w:pStyle w:val="TAL"/>
              <w:rPr>
                <w:lang w:eastAsia="en-GB"/>
              </w:rPr>
            </w:pPr>
            <w:r w:rsidRPr="00623125">
              <w:rPr>
                <w:lang w:eastAsia="en-GB"/>
              </w:rPr>
              <w:t>This field is used to transfer</w:t>
            </w:r>
            <w:r w:rsidRPr="00623125">
              <w:rPr>
                <w:iCs/>
                <w:lang w:eastAsia="en-GB"/>
              </w:rPr>
              <w:t xml:space="preserve"> UE specific NAS layer information between the network and the UE. The RRC layer is transparent for each PDU in the list.</w:t>
            </w:r>
            <w:r w:rsidR="00563E89" w:rsidRPr="00623125">
              <w:rPr>
                <w:iCs/>
                <w:lang w:eastAsia="en-GB"/>
              </w:rPr>
              <w:t xml:space="preserve"> If </w:t>
            </w:r>
            <w:r w:rsidR="00563E89" w:rsidRPr="00623125">
              <w:rPr>
                <w:i/>
                <w:iCs/>
                <w:lang w:eastAsia="en-GB"/>
              </w:rPr>
              <w:t>dedicatedInfoNASList-r15</w:t>
            </w:r>
            <w:r w:rsidR="00563E89" w:rsidRPr="00623125">
              <w:rPr>
                <w:iCs/>
                <w:lang w:eastAsia="en-GB"/>
              </w:rPr>
              <w:t xml:space="preserve"> is present, UE shall ignore the </w:t>
            </w:r>
            <w:r w:rsidR="00563E89" w:rsidRPr="00623125">
              <w:rPr>
                <w:i/>
                <w:iCs/>
                <w:lang w:eastAsia="en-GB"/>
              </w:rPr>
              <w:t>dedicatedInfoNASList</w:t>
            </w:r>
            <w:r w:rsidR="00563E89" w:rsidRPr="00623125">
              <w:rPr>
                <w:iCs/>
                <w:lang w:eastAsia="en-GB"/>
              </w:rPr>
              <w:t xml:space="preserve"> (without suffix).</w:t>
            </w:r>
          </w:p>
        </w:tc>
      </w:tr>
      <w:tr w:rsidR="00DA2802" w:rsidRPr="00623125" w14:paraId="11C6711E" w14:textId="77777777" w:rsidTr="005D72C9">
        <w:trPr>
          <w:cantSplit/>
        </w:trPr>
        <w:tc>
          <w:tcPr>
            <w:tcW w:w="9639" w:type="dxa"/>
          </w:tcPr>
          <w:p w14:paraId="50FC632A" w14:textId="77777777" w:rsidR="002B402D" w:rsidRPr="00623125" w:rsidRDefault="002B402D" w:rsidP="005D72C9">
            <w:pPr>
              <w:keepNext/>
              <w:keepLines/>
              <w:spacing w:after="0"/>
              <w:rPr>
                <w:rFonts w:ascii="Arial" w:hAnsi="Arial"/>
                <w:b/>
                <w:i/>
                <w:sz w:val="18"/>
                <w:lang w:eastAsia="en-GB"/>
              </w:rPr>
            </w:pPr>
            <w:r w:rsidRPr="00623125">
              <w:rPr>
                <w:rFonts w:ascii="Arial" w:hAnsi="Arial"/>
                <w:b/>
                <w:i/>
                <w:sz w:val="18"/>
                <w:lang w:eastAsia="en-GB"/>
              </w:rPr>
              <w:t>endc-Release</w:t>
            </w:r>
            <w:r w:rsidR="00180CFF" w:rsidRPr="00623125">
              <w:rPr>
                <w:rFonts w:ascii="Arial" w:hAnsi="Arial"/>
                <w:b/>
                <w:i/>
                <w:sz w:val="18"/>
                <w:lang w:eastAsia="en-GB"/>
              </w:rPr>
              <w:t>AndAdd</w:t>
            </w:r>
          </w:p>
          <w:p w14:paraId="7D7522D6" w14:textId="77777777" w:rsidR="002B402D" w:rsidRPr="00623125" w:rsidRDefault="00180CFF" w:rsidP="00A40B18">
            <w:pPr>
              <w:keepNext/>
              <w:keepLines/>
              <w:spacing w:after="0"/>
              <w:rPr>
                <w:rFonts w:ascii="Arial" w:hAnsi="Arial"/>
                <w:b/>
                <w:bCs/>
                <w:i/>
                <w:noProof/>
                <w:sz w:val="18"/>
                <w:lang w:eastAsia="en-GB"/>
              </w:rPr>
            </w:pPr>
            <w:r w:rsidRPr="00623125">
              <w:rPr>
                <w:rFonts w:ascii="Arial" w:hAnsi="Arial"/>
                <w:sz w:val="18"/>
                <w:lang w:eastAsia="en-GB"/>
              </w:rPr>
              <w:t>A one-shot field i</w:t>
            </w:r>
            <w:r w:rsidR="002B402D" w:rsidRPr="00623125">
              <w:rPr>
                <w:rFonts w:ascii="Arial" w:hAnsi="Arial"/>
                <w:sz w:val="18"/>
                <w:lang w:eastAsia="en-GB"/>
              </w:rPr>
              <w:t>ndicat</w:t>
            </w:r>
            <w:r w:rsidRPr="00623125">
              <w:rPr>
                <w:rFonts w:ascii="Arial" w:hAnsi="Arial"/>
                <w:sz w:val="18"/>
                <w:lang w:eastAsia="en-GB"/>
              </w:rPr>
              <w:t>ing</w:t>
            </w:r>
            <w:r w:rsidR="002B402D" w:rsidRPr="00623125">
              <w:rPr>
                <w:rFonts w:ascii="Arial" w:hAnsi="Arial"/>
                <w:sz w:val="18"/>
                <w:lang w:eastAsia="en-GB"/>
              </w:rPr>
              <w:t xml:space="preserve"> </w:t>
            </w:r>
            <w:r w:rsidRPr="00623125">
              <w:rPr>
                <w:rFonts w:ascii="Arial" w:hAnsi="Arial"/>
                <w:sz w:val="18"/>
                <w:lang w:eastAsia="en-GB"/>
              </w:rPr>
              <w:t>whether</w:t>
            </w:r>
            <w:r w:rsidRPr="00623125">
              <w:rPr>
                <w:lang w:eastAsia="en-GB"/>
              </w:rPr>
              <w:t xml:space="preserve"> </w:t>
            </w:r>
            <w:r w:rsidR="002B402D" w:rsidRPr="00623125">
              <w:rPr>
                <w:rFonts w:ascii="Arial" w:hAnsi="Arial"/>
                <w:sz w:val="18"/>
                <w:lang w:eastAsia="en-GB"/>
              </w:rPr>
              <w:t xml:space="preserve">the UE </w:t>
            </w:r>
            <w:r w:rsidRPr="00623125">
              <w:rPr>
                <w:rFonts w:ascii="Arial" w:hAnsi="Arial"/>
                <w:sz w:val="18"/>
                <w:lang w:eastAsia="en-GB"/>
              </w:rPr>
              <w:t xml:space="preserve">simultaneously </w:t>
            </w:r>
            <w:r w:rsidR="002B402D" w:rsidRPr="00623125">
              <w:rPr>
                <w:rFonts w:ascii="Arial" w:hAnsi="Arial"/>
                <w:sz w:val="18"/>
                <w:lang w:eastAsia="en-GB"/>
              </w:rPr>
              <w:t>release</w:t>
            </w:r>
            <w:r w:rsidRPr="00623125">
              <w:rPr>
                <w:rFonts w:ascii="Arial" w:hAnsi="Arial"/>
                <w:sz w:val="18"/>
                <w:lang w:eastAsia="en-GB"/>
              </w:rPr>
              <w:t>s and adds</w:t>
            </w:r>
            <w:r w:rsidR="002B402D" w:rsidRPr="00623125">
              <w:rPr>
                <w:rFonts w:ascii="Arial" w:hAnsi="Arial"/>
                <w:sz w:val="18"/>
                <w:lang w:eastAsia="en-GB"/>
              </w:rPr>
              <w:t xml:space="preserve"> all </w:t>
            </w:r>
            <w:r w:rsidRPr="00623125">
              <w:rPr>
                <w:rFonts w:ascii="Arial" w:hAnsi="Arial"/>
                <w:sz w:val="18"/>
                <w:lang w:eastAsia="en-GB"/>
              </w:rPr>
              <w:t xml:space="preserve">the </w:t>
            </w:r>
            <w:r w:rsidR="00571313" w:rsidRPr="00623125">
              <w:rPr>
                <w:rFonts w:ascii="Arial" w:hAnsi="Arial"/>
                <w:sz w:val="18"/>
                <w:lang w:eastAsia="en-GB"/>
              </w:rPr>
              <w:t xml:space="preserve">NR </w:t>
            </w:r>
            <w:r w:rsidR="002B402D" w:rsidRPr="00623125">
              <w:rPr>
                <w:rFonts w:ascii="Arial" w:hAnsi="Arial"/>
                <w:sz w:val="18"/>
                <w:lang w:eastAsia="en-GB"/>
              </w:rPr>
              <w:t xml:space="preserve">SCG related configuration </w:t>
            </w:r>
            <w:r w:rsidRPr="00623125">
              <w:rPr>
                <w:rFonts w:ascii="Arial" w:hAnsi="Arial"/>
                <w:sz w:val="18"/>
                <w:lang w:eastAsia="en-GB"/>
              </w:rPr>
              <w:t xml:space="preserve">within </w:t>
            </w:r>
            <w:r w:rsidRPr="00623125">
              <w:rPr>
                <w:rFonts w:ascii="Arial" w:hAnsi="Arial"/>
                <w:i/>
                <w:sz w:val="18"/>
                <w:lang w:eastAsia="en-GB"/>
              </w:rPr>
              <w:t>nr-Config</w:t>
            </w:r>
            <w:r w:rsidR="00D20375" w:rsidRPr="00623125">
              <w:rPr>
                <w:rFonts w:ascii="Arial" w:hAnsi="Arial"/>
                <w:sz w:val="18"/>
                <w:lang w:eastAsia="en-GB"/>
              </w:rPr>
              <w:t>,</w:t>
            </w:r>
            <w:r w:rsidR="002B402D" w:rsidRPr="00623125">
              <w:rPr>
                <w:rFonts w:ascii="Arial" w:hAnsi="Arial"/>
                <w:sz w:val="18"/>
                <w:lang w:eastAsia="en-GB"/>
              </w:rPr>
              <w:t xml:space="preserve"> </w:t>
            </w:r>
            <w:r w:rsidR="00D20375" w:rsidRPr="00623125">
              <w:rPr>
                <w:rFonts w:ascii="Arial" w:hAnsi="Arial"/>
                <w:sz w:val="18"/>
                <w:lang w:eastAsia="en-GB"/>
              </w:rPr>
              <w:t>i</w:t>
            </w:r>
            <w:r w:rsidR="002B402D" w:rsidRPr="00623125">
              <w:rPr>
                <w:rFonts w:ascii="Arial" w:hAnsi="Arial"/>
                <w:sz w:val="18"/>
                <w:lang w:eastAsia="en-GB"/>
              </w:rPr>
              <w:t xml:space="preserve">.e. the configuration set by the </w:t>
            </w:r>
            <w:r w:rsidR="002B402D" w:rsidRPr="00623125">
              <w:rPr>
                <w:rFonts w:ascii="Arial" w:hAnsi="Arial"/>
                <w:bCs/>
                <w:noProof/>
                <w:sz w:val="18"/>
                <w:lang w:eastAsia="en-GB"/>
              </w:rPr>
              <w:t xml:space="preserve">NR </w:t>
            </w:r>
            <w:r w:rsidR="002B402D" w:rsidRPr="00623125">
              <w:rPr>
                <w:rFonts w:ascii="Arial" w:hAnsi="Arial"/>
                <w:bCs/>
                <w:i/>
                <w:noProof/>
                <w:sz w:val="18"/>
                <w:lang w:eastAsia="en-GB"/>
              </w:rPr>
              <w:t>RRCReconfiguration</w:t>
            </w:r>
            <w:r w:rsidR="002B402D" w:rsidRPr="00623125">
              <w:rPr>
                <w:rFonts w:ascii="Arial" w:hAnsi="Arial"/>
                <w:bCs/>
                <w:noProof/>
                <w:sz w:val="18"/>
                <w:lang w:eastAsia="en-GB"/>
              </w:rPr>
              <w:t xml:space="preserve"> message (e.g. </w:t>
            </w:r>
            <w:r w:rsidR="002B402D" w:rsidRPr="00623125">
              <w:rPr>
                <w:rFonts w:ascii="Arial" w:hAnsi="Arial"/>
                <w:i/>
                <w:sz w:val="18"/>
                <w:lang w:eastAsia="zh-CN"/>
              </w:rPr>
              <w:t>secondaryCellGroup, SRB3</w:t>
            </w:r>
            <w:r w:rsidR="002B402D" w:rsidRPr="00623125">
              <w:rPr>
                <w:rFonts w:ascii="Arial" w:hAnsi="Arial"/>
                <w:sz w:val="18"/>
                <w:lang w:eastAsia="zh-CN"/>
              </w:rPr>
              <w:t xml:space="preserve"> and </w:t>
            </w:r>
            <w:r w:rsidR="002B402D" w:rsidRPr="00623125">
              <w:rPr>
                <w:rFonts w:ascii="Arial" w:hAnsi="Arial"/>
                <w:i/>
                <w:sz w:val="18"/>
                <w:lang w:eastAsia="zh-CN"/>
              </w:rPr>
              <w:t>measConfig)</w:t>
            </w:r>
            <w:r w:rsidR="002B402D" w:rsidRPr="00623125">
              <w:rPr>
                <w:rFonts w:ascii="Arial" w:hAnsi="Arial"/>
                <w:sz w:val="18"/>
                <w:lang w:eastAsia="en-GB"/>
              </w:rPr>
              <w:t>.</w:t>
            </w:r>
          </w:p>
        </w:tc>
      </w:tr>
      <w:tr w:rsidR="00DA2802" w:rsidRPr="00623125" w14:paraId="676A0551" w14:textId="77777777" w:rsidTr="005411BB">
        <w:trPr>
          <w:cantSplit/>
        </w:trPr>
        <w:tc>
          <w:tcPr>
            <w:tcW w:w="9639" w:type="dxa"/>
          </w:tcPr>
          <w:p w14:paraId="04EE4BAB" w14:textId="77777777" w:rsidR="009722D5" w:rsidRPr="00623125" w:rsidRDefault="009722D5" w:rsidP="005411BB">
            <w:pPr>
              <w:pStyle w:val="TAL"/>
              <w:rPr>
                <w:b/>
                <w:bCs/>
                <w:i/>
                <w:noProof/>
                <w:lang w:eastAsia="en-GB"/>
              </w:rPr>
            </w:pPr>
            <w:r w:rsidRPr="00623125">
              <w:rPr>
                <w:b/>
                <w:bCs/>
                <w:i/>
                <w:noProof/>
                <w:lang w:eastAsia="en-GB"/>
              </w:rPr>
              <w:t>fullConfig</w:t>
            </w:r>
          </w:p>
          <w:p w14:paraId="44D98256" w14:textId="77777777" w:rsidR="009722D5" w:rsidRPr="00623125" w:rsidRDefault="009722D5" w:rsidP="00315E16">
            <w:pPr>
              <w:pStyle w:val="TAL"/>
              <w:rPr>
                <w:bCs/>
                <w:noProof/>
                <w:lang w:eastAsia="en-GB"/>
              </w:rPr>
            </w:pPr>
            <w:r w:rsidRPr="00623125">
              <w:rPr>
                <w:bCs/>
                <w:noProof/>
                <w:lang w:eastAsia="en-GB"/>
              </w:rPr>
              <w:t>Indicates the full configuration option is applicable for the RRC Connection Reconfiguration message</w:t>
            </w:r>
            <w:r w:rsidR="00C329F6" w:rsidRPr="00623125">
              <w:rPr>
                <w:bCs/>
                <w:noProof/>
                <w:lang w:eastAsia="en-GB"/>
              </w:rPr>
              <w:t xml:space="preserve"> for intra-system intra-RAT handover. For inter-RAT handover from NR to E-UTRA, </w:t>
            </w:r>
            <w:r w:rsidR="00C329F6" w:rsidRPr="00623125">
              <w:rPr>
                <w:bCs/>
                <w:i/>
                <w:noProof/>
                <w:lang w:eastAsia="en-GB"/>
              </w:rPr>
              <w:t>fullConfig</w:t>
            </w:r>
            <w:r w:rsidR="00C329F6" w:rsidRPr="00623125">
              <w:rPr>
                <w:bCs/>
                <w:noProof/>
                <w:lang w:eastAsia="en-GB"/>
              </w:rPr>
              <w:t xml:space="preserve"> indicates whether or not delta signalling of SDAP/PDCP from source RAT is applicable</w:t>
            </w:r>
            <w:r w:rsidRPr="00623125">
              <w:rPr>
                <w:bCs/>
                <w:noProof/>
                <w:lang w:eastAsia="en-GB"/>
              </w:rPr>
              <w:t>.</w:t>
            </w:r>
            <w:r w:rsidR="009C19B5" w:rsidRPr="00623125">
              <w:rPr>
                <w:rFonts w:cs="Arial"/>
                <w:bCs/>
                <w:noProof/>
                <w:lang w:eastAsia="en-GB"/>
              </w:rPr>
              <w:t xml:space="preserve"> This field is absent when the </w:t>
            </w:r>
            <w:r w:rsidR="009C19B5" w:rsidRPr="00623125">
              <w:rPr>
                <w:rFonts w:cs="Arial"/>
                <w:bCs/>
                <w:i/>
                <w:noProof/>
                <w:lang w:eastAsia="en-GB"/>
              </w:rPr>
              <w:t>RRCConnectionReconfiguration</w:t>
            </w:r>
            <w:r w:rsidR="009C19B5" w:rsidRPr="00623125">
              <w:rPr>
                <w:rFonts w:cs="Arial"/>
                <w:bCs/>
                <w:noProof/>
                <w:lang w:eastAsia="en-GB"/>
              </w:rPr>
              <w:t xml:space="preserve"> message is generated by the E-UTRA SCG.</w:t>
            </w:r>
          </w:p>
        </w:tc>
      </w:tr>
      <w:tr w:rsidR="00DA2802" w:rsidRPr="00623125" w14:paraId="6D14C7AB" w14:textId="77777777" w:rsidTr="005411BB">
        <w:trPr>
          <w:cantSplit/>
        </w:trPr>
        <w:tc>
          <w:tcPr>
            <w:tcW w:w="9639" w:type="dxa"/>
          </w:tcPr>
          <w:p w14:paraId="695AD9BA" w14:textId="77777777" w:rsidR="009722D5" w:rsidRPr="00623125" w:rsidRDefault="009722D5" w:rsidP="005411BB">
            <w:pPr>
              <w:pStyle w:val="TAL"/>
              <w:rPr>
                <w:b/>
                <w:bCs/>
                <w:i/>
                <w:noProof/>
                <w:lang w:eastAsia="en-GB"/>
              </w:rPr>
            </w:pPr>
            <w:r w:rsidRPr="00623125">
              <w:rPr>
                <w:b/>
                <w:bCs/>
                <w:i/>
                <w:noProof/>
                <w:lang w:eastAsia="en-GB"/>
              </w:rPr>
              <w:t>keyChangeIndicator</w:t>
            </w:r>
          </w:p>
          <w:p w14:paraId="5D5FA496" w14:textId="77777777" w:rsidR="008069FE" w:rsidRPr="00623125" w:rsidRDefault="008069FE" w:rsidP="008069FE">
            <w:pPr>
              <w:pStyle w:val="TAL"/>
              <w:rPr>
                <w:bCs/>
                <w:noProof/>
                <w:lang w:eastAsia="en-GB"/>
              </w:rPr>
            </w:pPr>
            <w:r w:rsidRPr="00623125">
              <w:rPr>
                <w:bCs/>
                <w:noProof/>
                <w:lang w:eastAsia="en-GB"/>
              </w:rPr>
              <w:t xml:space="preserve">If UE is connected to EPC, </w:t>
            </w:r>
            <w:r w:rsidR="009722D5" w:rsidRPr="00623125">
              <w:rPr>
                <w:bCs/>
                <w:noProof/>
                <w:lang w:eastAsia="en-GB"/>
              </w:rPr>
              <w:t>true is used only in an intra-cell handover when a K</w:t>
            </w:r>
            <w:r w:rsidR="009722D5" w:rsidRPr="00623125">
              <w:rPr>
                <w:bCs/>
                <w:noProof/>
                <w:vertAlign w:val="subscript"/>
                <w:lang w:eastAsia="en-GB"/>
              </w:rPr>
              <w:t>eNB</w:t>
            </w:r>
            <w:r w:rsidR="009722D5" w:rsidRPr="00623125">
              <w:rPr>
                <w:bCs/>
                <w:noProof/>
                <w:lang w:eastAsia="en-GB"/>
              </w:rPr>
              <w:t xml:space="preserve"> key is derived from a K</w:t>
            </w:r>
            <w:r w:rsidR="009722D5" w:rsidRPr="00623125">
              <w:rPr>
                <w:bCs/>
                <w:noProof/>
                <w:vertAlign w:val="subscript"/>
                <w:lang w:eastAsia="en-GB"/>
              </w:rPr>
              <w:t>ASME</w:t>
            </w:r>
            <w:r w:rsidR="009722D5" w:rsidRPr="00623125">
              <w:rPr>
                <w:bCs/>
                <w:noProof/>
                <w:lang w:eastAsia="en-GB"/>
              </w:rPr>
              <w:t xml:space="preserve"> key taken into use through the latest successful NAS SMC procedure, as described in TS 33.401 [32] for K</w:t>
            </w:r>
            <w:r w:rsidR="009722D5" w:rsidRPr="00623125">
              <w:rPr>
                <w:bCs/>
                <w:noProof/>
                <w:vertAlign w:val="subscript"/>
                <w:lang w:eastAsia="en-GB"/>
              </w:rPr>
              <w:t>eNB</w:t>
            </w:r>
            <w:r w:rsidR="009722D5" w:rsidRPr="00623125">
              <w:rPr>
                <w:bCs/>
                <w:noProof/>
                <w:lang w:eastAsia="en-GB"/>
              </w:rPr>
              <w:t xml:space="preserve"> re-keying. false is used in an intra-LTE handover when the new K</w:t>
            </w:r>
            <w:r w:rsidR="009722D5" w:rsidRPr="00623125">
              <w:rPr>
                <w:bCs/>
                <w:noProof/>
                <w:vertAlign w:val="subscript"/>
                <w:lang w:eastAsia="en-GB"/>
              </w:rPr>
              <w:t>eNB</w:t>
            </w:r>
            <w:r w:rsidR="009722D5" w:rsidRPr="00623125">
              <w:rPr>
                <w:bCs/>
                <w:noProof/>
                <w:lang w:eastAsia="en-GB"/>
              </w:rPr>
              <w:t xml:space="preserve"> key is obtained from the current K</w:t>
            </w:r>
            <w:r w:rsidR="009722D5" w:rsidRPr="00623125">
              <w:rPr>
                <w:bCs/>
                <w:noProof/>
                <w:vertAlign w:val="subscript"/>
                <w:lang w:eastAsia="en-GB"/>
              </w:rPr>
              <w:t>eNB</w:t>
            </w:r>
            <w:r w:rsidR="009722D5" w:rsidRPr="00623125">
              <w:rPr>
                <w:bCs/>
                <w:noProof/>
                <w:lang w:eastAsia="en-GB"/>
              </w:rPr>
              <w:t xml:space="preserve"> key or from the NH as described in TS 33.401 [32].</w:t>
            </w:r>
          </w:p>
          <w:p w14:paraId="3939FD89" w14:textId="77777777" w:rsidR="008069FE" w:rsidRPr="00623125" w:rsidRDefault="008069FE" w:rsidP="008069FE">
            <w:pPr>
              <w:pStyle w:val="TAL"/>
              <w:rPr>
                <w:bCs/>
                <w:noProof/>
                <w:lang w:eastAsia="en-GB"/>
              </w:rPr>
            </w:pPr>
            <w:r w:rsidRPr="00623125">
              <w:rPr>
                <w:bCs/>
                <w:noProof/>
                <w:lang w:eastAsia="en-GB"/>
              </w:rPr>
              <w:t>If UE is connected to 5GC, with keyChangeIndicator-r15, true is used in an intra-cell handover when a K</w:t>
            </w:r>
            <w:r w:rsidRPr="00623125">
              <w:rPr>
                <w:bCs/>
                <w:noProof/>
                <w:vertAlign w:val="subscript"/>
                <w:lang w:eastAsia="en-GB"/>
              </w:rPr>
              <w:t>eNB</w:t>
            </w:r>
            <w:r w:rsidRPr="00623125">
              <w:rPr>
                <w:bCs/>
                <w:noProof/>
                <w:lang w:eastAsia="en-GB"/>
              </w:rPr>
              <w:t xml:space="preserve"> key is derived from a K</w:t>
            </w:r>
            <w:r w:rsidRPr="00623125">
              <w:rPr>
                <w:bCs/>
                <w:noProof/>
                <w:vertAlign w:val="subscript"/>
                <w:lang w:eastAsia="en-GB"/>
              </w:rPr>
              <w:t>AMF</w:t>
            </w:r>
            <w:r w:rsidRPr="00623125">
              <w:rPr>
                <w:bCs/>
                <w:noProof/>
                <w:lang w:eastAsia="en-GB"/>
              </w:rPr>
              <w:t xml:space="preserve"> key taken into use through the latest successful NAS SMC procedure, as described in TS 33.501 [86] for K</w:t>
            </w:r>
            <w:r w:rsidRPr="00623125">
              <w:rPr>
                <w:bCs/>
                <w:noProof/>
                <w:vertAlign w:val="subscript"/>
                <w:lang w:eastAsia="en-GB"/>
              </w:rPr>
              <w:t>eNB</w:t>
            </w:r>
            <w:r w:rsidRPr="00623125">
              <w:rPr>
                <w:bCs/>
                <w:noProof/>
                <w:lang w:eastAsia="en-GB"/>
              </w:rPr>
              <w:t xml:space="preserve"> re-keying.</w:t>
            </w:r>
          </w:p>
          <w:p w14:paraId="00C051F5" w14:textId="77777777" w:rsidR="009722D5" w:rsidRPr="00623125" w:rsidRDefault="008069FE" w:rsidP="008069FE">
            <w:pPr>
              <w:pStyle w:val="TAL"/>
              <w:rPr>
                <w:bCs/>
                <w:noProof/>
                <w:lang w:eastAsia="en-GB"/>
              </w:rPr>
            </w:pPr>
            <w:r w:rsidRPr="00623125">
              <w:rPr>
                <w:bCs/>
                <w:noProof/>
                <w:lang w:eastAsia="en-GB"/>
              </w:rPr>
              <w:t>False is used for intra-system handover when the new K</w:t>
            </w:r>
            <w:r w:rsidRPr="00623125">
              <w:rPr>
                <w:bCs/>
                <w:noProof/>
                <w:vertAlign w:val="subscript"/>
                <w:lang w:eastAsia="en-GB"/>
              </w:rPr>
              <w:t>eNB</w:t>
            </w:r>
            <w:r w:rsidRPr="00623125">
              <w:rPr>
                <w:bCs/>
                <w:noProof/>
                <w:lang w:eastAsia="en-GB"/>
              </w:rPr>
              <w:t xml:space="preserve"> key is obtained from the current K</w:t>
            </w:r>
            <w:r w:rsidRPr="00623125">
              <w:rPr>
                <w:bCs/>
                <w:noProof/>
                <w:vertAlign w:val="subscript"/>
                <w:lang w:eastAsia="en-GB"/>
              </w:rPr>
              <w:t>eNB</w:t>
            </w:r>
            <w:r w:rsidRPr="00623125">
              <w:rPr>
                <w:bCs/>
                <w:noProof/>
                <w:lang w:eastAsia="en-GB"/>
              </w:rPr>
              <w:t xml:space="preserve"> key or from the NH as described in TS 33.501 [86]. True is also used in NG based handover procedure with K</w:t>
            </w:r>
            <w:r w:rsidRPr="00623125">
              <w:rPr>
                <w:bCs/>
                <w:noProof/>
                <w:vertAlign w:val="subscript"/>
                <w:lang w:eastAsia="en-GB"/>
              </w:rPr>
              <w:t>AMF</w:t>
            </w:r>
            <w:r w:rsidRPr="00623125">
              <w:rPr>
                <w:bCs/>
                <w:noProof/>
                <w:lang w:eastAsia="en-GB"/>
              </w:rPr>
              <w:t xml:space="preserve"> change, when a K</w:t>
            </w:r>
            <w:r w:rsidRPr="00623125">
              <w:rPr>
                <w:bCs/>
                <w:noProof/>
                <w:vertAlign w:val="subscript"/>
                <w:lang w:eastAsia="en-GB"/>
              </w:rPr>
              <w:t>eNB</w:t>
            </w:r>
            <w:r w:rsidRPr="00623125">
              <w:rPr>
                <w:bCs/>
                <w:noProof/>
                <w:lang w:eastAsia="en-GB"/>
              </w:rPr>
              <w:t xml:space="preserve"> key is derived from the new K</w:t>
            </w:r>
            <w:r w:rsidRPr="00623125">
              <w:rPr>
                <w:bCs/>
                <w:noProof/>
                <w:vertAlign w:val="subscript"/>
                <w:lang w:eastAsia="en-GB"/>
              </w:rPr>
              <w:t>AMF</w:t>
            </w:r>
            <w:r w:rsidRPr="00623125">
              <w:rPr>
                <w:bCs/>
                <w:noProof/>
                <w:lang w:eastAsia="en-GB"/>
              </w:rPr>
              <w:t xml:space="preserve"> key as described in TS 33.501 [86].</w:t>
            </w:r>
          </w:p>
        </w:tc>
      </w:tr>
      <w:tr w:rsidR="00DA2802" w:rsidRPr="00623125" w14:paraId="6825FA2C" w14:textId="77777777" w:rsidTr="005411BB">
        <w:trPr>
          <w:cantSplit/>
        </w:trPr>
        <w:tc>
          <w:tcPr>
            <w:tcW w:w="9639" w:type="dxa"/>
          </w:tcPr>
          <w:p w14:paraId="513CD6A5" w14:textId="77777777" w:rsidR="009722D5" w:rsidRPr="00623125" w:rsidRDefault="009722D5" w:rsidP="005411BB">
            <w:pPr>
              <w:pStyle w:val="TAL"/>
              <w:rPr>
                <w:b/>
                <w:bCs/>
                <w:i/>
                <w:noProof/>
                <w:lang w:eastAsia="en-GB"/>
              </w:rPr>
            </w:pPr>
            <w:r w:rsidRPr="00623125">
              <w:rPr>
                <w:b/>
                <w:bCs/>
                <w:i/>
                <w:noProof/>
                <w:lang w:eastAsia="en-GB"/>
              </w:rPr>
              <w:t>lwa-Configuration</w:t>
            </w:r>
          </w:p>
          <w:p w14:paraId="26035022" w14:textId="77777777" w:rsidR="009722D5" w:rsidRPr="00623125" w:rsidRDefault="009722D5" w:rsidP="005411BB">
            <w:pPr>
              <w:pStyle w:val="TAL"/>
              <w:rPr>
                <w:b/>
                <w:bCs/>
                <w:i/>
                <w:noProof/>
                <w:lang w:eastAsia="en-GB"/>
              </w:rPr>
            </w:pPr>
            <w:r w:rsidRPr="00623125">
              <w:rPr>
                <w:bCs/>
                <w:noProof/>
                <w:lang w:eastAsia="en-GB"/>
              </w:rPr>
              <w:t xml:space="preserve">This field is used to provide parameters for LWA configuration. </w:t>
            </w:r>
            <w:r w:rsidRPr="00623125">
              <w:t xml:space="preserve">E-UTRAN does not simultaneously configure LWA </w:t>
            </w:r>
            <w:r w:rsidRPr="00623125">
              <w:rPr>
                <w:lang w:eastAsia="zh-CN"/>
              </w:rPr>
              <w:t>with</w:t>
            </w:r>
            <w:r w:rsidRPr="00623125">
              <w:t xml:space="preserve"> DC</w:t>
            </w:r>
            <w:r w:rsidRPr="00623125">
              <w:rPr>
                <w:lang w:eastAsia="zh-CN"/>
              </w:rPr>
              <w:t>, LWIP or RCLWI</w:t>
            </w:r>
            <w:r w:rsidRPr="00623125">
              <w:t xml:space="preserve"> for a UE.</w:t>
            </w:r>
          </w:p>
        </w:tc>
      </w:tr>
      <w:tr w:rsidR="00DA2802" w:rsidRPr="00623125" w14:paraId="4A1F08DC" w14:textId="77777777" w:rsidTr="005411BB">
        <w:trPr>
          <w:cantSplit/>
        </w:trPr>
        <w:tc>
          <w:tcPr>
            <w:tcW w:w="9639" w:type="dxa"/>
          </w:tcPr>
          <w:p w14:paraId="13FB5150" w14:textId="77777777" w:rsidR="009722D5" w:rsidRPr="00623125" w:rsidRDefault="009722D5" w:rsidP="005411BB">
            <w:pPr>
              <w:pStyle w:val="TAL"/>
              <w:rPr>
                <w:b/>
                <w:bCs/>
                <w:i/>
                <w:noProof/>
                <w:lang w:eastAsia="en-GB"/>
              </w:rPr>
            </w:pPr>
            <w:r w:rsidRPr="00623125">
              <w:rPr>
                <w:b/>
                <w:bCs/>
                <w:i/>
                <w:noProof/>
                <w:lang w:eastAsia="en-GB"/>
              </w:rPr>
              <w:t>lwip-Configuration</w:t>
            </w:r>
          </w:p>
          <w:p w14:paraId="2B6B300C" w14:textId="77777777" w:rsidR="009722D5" w:rsidRPr="00623125" w:rsidRDefault="009722D5" w:rsidP="005411BB">
            <w:pPr>
              <w:pStyle w:val="TAL"/>
              <w:rPr>
                <w:b/>
                <w:bCs/>
                <w:i/>
                <w:noProof/>
                <w:lang w:eastAsia="en-GB"/>
              </w:rPr>
            </w:pPr>
            <w:r w:rsidRPr="00623125">
              <w:rPr>
                <w:bCs/>
                <w:noProof/>
                <w:lang w:eastAsia="en-GB"/>
              </w:rPr>
              <w:t>This field is used to provide parameters for LWIP configuration.</w:t>
            </w:r>
            <w:r w:rsidRPr="00623125">
              <w:t xml:space="preserve"> </w:t>
            </w:r>
            <w:bookmarkStart w:id="28" w:name="OLE_LINK208"/>
            <w:bookmarkStart w:id="29" w:name="OLE_LINK209"/>
            <w:r w:rsidRPr="00623125">
              <w:t>E-UTRAN does not simultaneously configure LW</w:t>
            </w:r>
            <w:r w:rsidRPr="00623125">
              <w:rPr>
                <w:lang w:eastAsia="zh-CN"/>
              </w:rPr>
              <w:t>IP</w:t>
            </w:r>
            <w:r w:rsidRPr="00623125">
              <w:t xml:space="preserve"> </w:t>
            </w:r>
            <w:r w:rsidRPr="00623125">
              <w:rPr>
                <w:lang w:eastAsia="zh-CN"/>
              </w:rPr>
              <w:t>with DC,</w:t>
            </w:r>
            <w:r w:rsidRPr="00623125">
              <w:t xml:space="preserve"> </w:t>
            </w:r>
            <w:r w:rsidRPr="00623125">
              <w:rPr>
                <w:lang w:eastAsia="zh-CN"/>
              </w:rPr>
              <w:t>LWA or RCLWI</w:t>
            </w:r>
            <w:r w:rsidRPr="00623125">
              <w:t xml:space="preserve"> for a UE.</w:t>
            </w:r>
            <w:bookmarkEnd w:id="28"/>
            <w:bookmarkEnd w:id="29"/>
          </w:p>
        </w:tc>
      </w:tr>
      <w:tr w:rsidR="00DA2802" w:rsidRPr="00623125" w14:paraId="7719BE80" w14:textId="77777777" w:rsidTr="005411BB">
        <w:trPr>
          <w:cantSplit/>
        </w:trPr>
        <w:tc>
          <w:tcPr>
            <w:tcW w:w="9639" w:type="dxa"/>
          </w:tcPr>
          <w:p w14:paraId="23A3CB39" w14:textId="77777777" w:rsidR="00511A38" w:rsidRPr="00623125" w:rsidRDefault="00511A38" w:rsidP="00511A38">
            <w:pPr>
              <w:pStyle w:val="TAL"/>
              <w:rPr>
                <w:b/>
                <w:bCs/>
                <w:i/>
                <w:noProof/>
                <w:lang w:eastAsia="en-GB"/>
              </w:rPr>
            </w:pPr>
            <w:r w:rsidRPr="00623125">
              <w:rPr>
                <w:b/>
                <w:bCs/>
                <w:i/>
                <w:noProof/>
                <w:lang w:eastAsia="en-GB"/>
              </w:rPr>
              <w:t>measConfig</w:t>
            </w:r>
          </w:p>
          <w:p w14:paraId="5DB80161" w14:textId="77777777" w:rsidR="00511A38" w:rsidRPr="00623125" w:rsidRDefault="00511A38" w:rsidP="00511A38">
            <w:pPr>
              <w:pStyle w:val="TAL"/>
              <w:rPr>
                <w:b/>
                <w:bCs/>
                <w:i/>
                <w:noProof/>
                <w:lang w:eastAsia="en-GB"/>
              </w:rPr>
            </w:pPr>
            <w:r w:rsidRPr="00623125">
              <w:rPr>
                <w:bCs/>
                <w:noProof/>
                <w:lang w:eastAsia="en-GB"/>
              </w:rPr>
              <w:t>Measurements that E-UTRAN may configure when the UE is not configured with NE-DC</w:t>
            </w:r>
            <w:r w:rsidRPr="00623125">
              <w:t>.</w:t>
            </w:r>
          </w:p>
        </w:tc>
      </w:tr>
      <w:tr w:rsidR="00DA2802" w:rsidRPr="00623125" w14:paraId="42F9E79A" w14:textId="77777777" w:rsidTr="005411BB">
        <w:trPr>
          <w:cantSplit/>
        </w:trPr>
        <w:tc>
          <w:tcPr>
            <w:tcW w:w="9639" w:type="dxa"/>
          </w:tcPr>
          <w:p w14:paraId="31AE33A8" w14:textId="77777777" w:rsidR="00511A38" w:rsidRPr="00623125" w:rsidRDefault="00511A38" w:rsidP="00511A38">
            <w:pPr>
              <w:pStyle w:val="TAL"/>
              <w:rPr>
                <w:b/>
                <w:bCs/>
                <w:i/>
                <w:noProof/>
                <w:lang w:eastAsia="en-GB"/>
              </w:rPr>
            </w:pPr>
            <w:r w:rsidRPr="00623125">
              <w:rPr>
                <w:b/>
                <w:bCs/>
                <w:i/>
                <w:noProof/>
                <w:lang w:eastAsia="en-GB"/>
              </w:rPr>
              <w:t>measConfigSN</w:t>
            </w:r>
          </w:p>
          <w:p w14:paraId="030070F4" w14:textId="77777777" w:rsidR="00511A38" w:rsidRPr="00623125" w:rsidRDefault="00511A38" w:rsidP="00511A38">
            <w:pPr>
              <w:pStyle w:val="TAL"/>
              <w:rPr>
                <w:b/>
                <w:bCs/>
                <w:i/>
                <w:noProof/>
                <w:lang w:eastAsia="en-GB"/>
              </w:rPr>
            </w:pPr>
            <w:r w:rsidRPr="00623125">
              <w:rPr>
                <w:bCs/>
                <w:noProof/>
                <w:lang w:eastAsia="en-GB"/>
              </w:rPr>
              <w:t>Measurements that E-UTRAN may configure when the UE is configured with NE-DC and for which reports are carried within an NR RRC message</w:t>
            </w:r>
            <w:r w:rsidRPr="00623125">
              <w:t>.</w:t>
            </w:r>
          </w:p>
        </w:tc>
      </w:tr>
      <w:tr w:rsidR="00DA2802" w:rsidRPr="00623125" w14:paraId="652A969E" w14:textId="77777777" w:rsidTr="00955914">
        <w:trPr>
          <w:cantSplit/>
        </w:trPr>
        <w:tc>
          <w:tcPr>
            <w:tcW w:w="9639" w:type="dxa"/>
          </w:tcPr>
          <w:p w14:paraId="0836EA2C" w14:textId="77777777" w:rsidR="00511A38" w:rsidRPr="00623125" w:rsidRDefault="00511A38" w:rsidP="00511A38">
            <w:pPr>
              <w:pStyle w:val="TAL"/>
              <w:rPr>
                <w:b/>
                <w:bCs/>
                <w:i/>
                <w:noProof/>
                <w:lang w:eastAsia="en-GB"/>
              </w:rPr>
            </w:pPr>
            <w:r w:rsidRPr="00623125">
              <w:rPr>
                <w:b/>
                <w:bCs/>
                <w:i/>
                <w:noProof/>
                <w:lang w:eastAsia="en-GB"/>
              </w:rPr>
              <w:t>nas-Container</w:t>
            </w:r>
          </w:p>
          <w:p w14:paraId="3DC261B1" w14:textId="77777777" w:rsidR="00511A38" w:rsidRPr="00623125" w:rsidRDefault="00511A38" w:rsidP="00511A38">
            <w:pPr>
              <w:pStyle w:val="TAL"/>
              <w:rPr>
                <w:b/>
                <w:bCs/>
                <w:i/>
                <w:noProof/>
                <w:lang w:eastAsia="en-GB"/>
              </w:rPr>
            </w:pPr>
            <w:r w:rsidRPr="00623125">
              <w:rPr>
                <w:bCs/>
                <w:noProof/>
                <w:lang w:eastAsia="en-GB"/>
              </w:rPr>
              <w:t xml:space="preserve">This field is used to </w:t>
            </w:r>
            <w:r w:rsidRPr="00623125">
              <w:rPr>
                <w:lang w:eastAsia="en-GB"/>
              </w:rPr>
              <w:t>transfer</w:t>
            </w:r>
            <w:r w:rsidRPr="00623125">
              <w:rPr>
                <w:iCs/>
                <w:lang w:eastAsia="en-GB"/>
              </w:rPr>
              <w:t xml:space="preserve"> UE specific NAS layer information between the network and the UE. The RRC layer is transparent for this field, although, if included, it affects activation of AS- security</w:t>
            </w:r>
            <w:r w:rsidRPr="00623125">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DA2802" w:rsidRPr="00623125" w14:paraId="30832BAA" w14:textId="77777777" w:rsidTr="005411BB">
        <w:trPr>
          <w:cantSplit/>
        </w:trPr>
        <w:tc>
          <w:tcPr>
            <w:tcW w:w="9639" w:type="dxa"/>
          </w:tcPr>
          <w:p w14:paraId="2DE12B01" w14:textId="77777777" w:rsidR="00511A38" w:rsidRPr="00623125" w:rsidRDefault="00511A38" w:rsidP="00511A38">
            <w:pPr>
              <w:pStyle w:val="TAL"/>
              <w:rPr>
                <w:b/>
                <w:bCs/>
                <w:i/>
                <w:noProof/>
                <w:lang w:eastAsia="en-GB"/>
              </w:rPr>
            </w:pPr>
            <w:r w:rsidRPr="00623125">
              <w:rPr>
                <w:b/>
                <w:bCs/>
                <w:i/>
                <w:noProof/>
                <w:lang w:eastAsia="en-GB"/>
              </w:rPr>
              <w:t>nas-securityParamToEUTRA</w:t>
            </w:r>
          </w:p>
          <w:p w14:paraId="323B85A7" w14:textId="77777777" w:rsidR="00511A38" w:rsidRPr="00623125" w:rsidRDefault="00511A38" w:rsidP="00511A38">
            <w:pPr>
              <w:pStyle w:val="TAL"/>
              <w:rPr>
                <w:bCs/>
                <w:noProof/>
                <w:lang w:eastAsia="en-GB"/>
              </w:rPr>
            </w:pPr>
            <w:r w:rsidRPr="00623125">
              <w:rPr>
                <w:bCs/>
                <w:noProof/>
                <w:lang w:eastAsia="en-GB"/>
              </w:rPr>
              <w:t xml:space="preserve">This field is used to </w:t>
            </w:r>
            <w:r w:rsidRPr="00623125">
              <w:rPr>
                <w:lang w:eastAsia="en-GB"/>
              </w:rPr>
              <w:t>transfer</w:t>
            </w:r>
            <w:r w:rsidRPr="00623125">
              <w:rPr>
                <w:iCs/>
                <w:lang w:eastAsia="en-GB"/>
              </w:rPr>
              <w:t xml:space="preserve"> UE specific NAS layer information between the network and the UE. The RRC layer is transparent for this field, although, if included, it affects activation of AS- security</w:t>
            </w:r>
            <w:r w:rsidRPr="00623125">
              <w:rPr>
                <w:bCs/>
                <w:noProof/>
                <w:lang w:eastAsia="en-GB"/>
              </w:rPr>
              <w:t xml:space="preserve"> after inter-RAT handover to E-UTRA/EPC or inter-system handover to E-UTRA/EPC. The content is defined in TS 24.301 [35]. This field is not used for handover from 5GC.</w:t>
            </w:r>
          </w:p>
        </w:tc>
      </w:tr>
      <w:tr w:rsidR="00DA2802" w:rsidRPr="00623125" w14:paraId="2C505353" w14:textId="77777777" w:rsidTr="005411BB">
        <w:trPr>
          <w:cantSplit/>
          <w:tblHeader/>
        </w:trPr>
        <w:tc>
          <w:tcPr>
            <w:tcW w:w="9639" w:type="dxa"/>
          </w:tcPr>
          <w:p w14:paraId="332EE3FD" w14:textId="77777777" w:rsidR="00511A38" w:rsidRPr="00623125" w:rsidRDefault="00511A38" w:rsidP="00511A38">
            <w:pPr>
              <w:pStyle w:val="TAL"/>
              <w:rPr>
                <w:b/>
                <w:bCs/>
                <w:i/>
                <w:noProof/>
                <w:lang w:eastAsia="zh-CN"/>
              </w:rPr>
            </w:pPr>
            <w:r w:rsidRPr="00623125">
              <w:rPr>
                <w:b/>
                <w:bCs/>
                <w:i/>
                <w:noProof/>
                <w:lang w:eastAsia="en-GB"/>
              </w:rPr>
              <w:t>networkControlledSyncTx</w:t>
            </w:r>
          </w:p>
          <w:p w14:paraId="28ED2279" w14:textId="77777777" w:rsidR="00511A38" w:rsidRPr="00623125" w:rsidRDefault="00511A38" w:rsidP="00511A38">
            <w:pPr>
              <w:pStyle w:val="TAL"/>
              <w:rPr>
                <w:i/>
                <w:noProof/>
                <w:lang w:eastAsia="en-GB"/>
              </w:rPr>
            </w:pPr>
            <w:r w:rsidRPr="00623125">
              <w:rPr>
                <w:bCs/>
                <w:noProof/>
                <w:lang w:eastAsia="zh-CN"/>
              </w:rPr>
              <w:t>This</w:t>
            </w:r>
            <w:r w:rsidRPr="00623125">
              <w:rPr>
                <w:bCs/>
                <w:noProof/>
                <w:lang w:eastAsia="en-GB"/>
              </w:rPr>
              <w:t xml:space="preserve"> field indicates whether the UE shall transmit synchronisation information (i.e. become synchronisation source). Value </w:t>
            </w:r>
            <w:r w:rsidRPr="00623125">
              <w:rPr>
                <w:bCs/>
                <w:i/>
                <w:noProof/>
                <w:lang w:eastAsia="en-GB"/>
              </w:rPr>
              <w:t>On</w:t>
            </w:r>
            <w:r w:rsidRPr="00623125">
              <w:rPr>
                <w:bCs/>
                <w:noProof/>
                <w:lang w:eastAsia="en-GB"/>
              </w:rPr>
              <w:t xml:space="preserve"> indicates the UE to transmit synchronisation information while value </w:t>
            </w:r>
            <w:r w:rsidRPr="00623125">
              <w:rPr>
                <w:bCs/>
                <w:i/>
                <w:noProof/>
                <w:lang w:eastAsia="en-GB"/>
              </w:rPr>
              <w:t>Off</w:t>
            </w:r>
            <w:r w:rsidRPr="00623125">
              <w:rPr>
                <w:bCs/>
                <w:noProof/>
                <w:lang w:eastAsia="en-GB"/>
              </w:rPr>
              <w:t xml:space="preserve"> indicates the UE to not transmit such information.</w:t>
            </w:r>
          </w:p>
        </w:tc>
      </w:tr>
      <w:tr w:rsidR="00DA2802" w:rsidRPr="00623125" w14:paraId="5113F1E4" w14:textId="77777777" w:rsidTr="005411BB">
        <w:trPr>
          <w:cantSplit/>
        </w:trPr>
        <w:tc>
          <w:tcPr>
            <w:tcW w:w="9639" w:type="dxa"/>
          </w:tcPr>
          <w:p w14:paraId="2099690D" w14:textId="77777777" w:rsidR="00511A38" w:rsidRPr="00623125" w:rsidRDefault="00511A38" w:rsidP="00511A38">
            <w:pPr>
              <w:pStyle w:val="TAL"/>
              <w:rPr>
                <w:b/>
                <w:bCs/>
                <w:i/>
                <w:noProof/>
                <w:lang w:eastAsia="en-GB"/>
              </w:rPr>
            </w:pPr>
            <w:r w:rsidRPr="00623125">
              <w:rPr>
                <w:b/>
                <w:bCs/>
                <w:i/>
                <w:noProof/>
                <w:lang w:eastAsia="en-GB"/>
              </w:rPr>
              <w:t>nextHopChainingCount</w:t>
            </w:r>
          </w:p>
          <w:p w14:paraId="385FDFA8" w14:textId="77777777" w:rsidR="00511A38" w:rsidRPr="00623125" w:rsidRDefault="00511A38" w:rsidP="00511A38">
            <w:pPr>
              <w:pStyle w:val="TAL"/>
              <w:rPr>
                <w:bCs/>
                <w:noProof/>
                <w:lang w:eastAsia="en-GB"/>
              </w:rPr>
            </w:pPr>
            <w:r w:rsidRPr="00623125">
              <w:rPr>
                <w:bCs/>
                <w:noProof/>
                <w:lang w:eastAsia="en-GB"/>
              </w:rPr>
              <w:t>Parameter NCC: See TS 33.401 [32] if UE is connected to EPC, else see 33.501 [86] if UE is connected to 5GC.</w:t>
            </w:r>
          </w:p>
        </w:tc>
      </w:tr>
      <w:tr w:rsidR="00DA2802" w:rsidRPr="00623125" w14:paraId="0AB06413" w14:textId="77777777" w:rsidTr="00594E19">
        <w:trPr>
          <w:cantSplit/>
        </w:trPr>
        <w:tc>
          <w:tcPr>
            <w:tcW w:w="9639" w:type="dxa"/>
          </w:tcPr>
          <w:p w14:paraId="0533AB12" w14:textId="77777777" w:rsidR="00511A38" w:rsidRPr="00623125" w:rsidRDefault="00511A38" w:rsidP="00511A38">
            <w:pPr>
              <w:pStyle w:val="TAL"/>
              <w:rPr>
                <w:b/>
                <w:bCs/>
                <w:i/>
                <w:noProof/>
                <w:lang w:eastAsia="en-GB"/>
              </w:rPr>
            </w:pPr>
            <w:r w:rsidRPr="00623125">
              <w:rPr>
                <w:b/>
                <w:bCs/>
                <w:i/>
                <w:noProof/>
                <w:lang w:eastAsia="en-GB"/>
              </w:rPr>
              <w:t>nr-Config</w:t>
            </w:r>
          </w:p>
          <w:p w14:paraId="2A3692F4" w14:textId="558737A3" w:rsidR="00511A38" w:rsidRPr="00623125" w:rsidRDefault="00511A38" w:rsidP="00511A38">
            <w:pPr>
              <w:pStyle w:val="TAL"/>
              <w:rPr>
                <w:bCs/>
                <w:noProof/>
                <w:lang w:eastAsia="en-GB"/>
              </w:rPr>
            </w:pPr>
            <w:r w:rsidRPr="00623125">
              <w:rPr>
                <w:bCs/>
                <w:noProof/>
                <w:lang w:eastAsia="en-GB"/>
              </w:rPr>
              <w:t xml:space="preserve">Includes the NR related configurations. This field is used to </w:t>
            </w:r>
            <w:ins w:id="30" w:author="Huawei (David Lecompte)" w:date="2025-02-07T10:29:00Z">
              <w:r w:rsidR="000D4374">
                <w:rPr>
                  <w:bCs/>
                  <w:noProof/>
                  <w:lang w:eastAsia="en-GB"/>
                </w:rPr>
                <w:t>(re)</w:t>
              </w:r>
            </w:ins>
            <w:r w:rsidRPr="00623125">
              <w:rPr>
                <w:bCs/>
                <w:noProof/>
                <w:lang w:eastAsia="en-GB"/>
              </w:rPr>
              <w:t xml:space="preserve">configure </w:t>
            </w:r>
            <w:ins w:id="31" w:author="Huawei (David Lecompte)" w:date="2025-02-07T10:29:00Z">
              <w:r w:rsidR="000D4374">
                <w:rPr>
                  <w:bCs/>
                  <w:noProof/>
                  <w:lang w:eastAsia="en-GB"/>
                </w:rPr>
                <w:t xml:space="preserve">or release </w:t>
              </w:r>
            </w:ins>
            <w:r w:rsidRPr="00623125">
              <w:rPr>
                <w:bCs/>
                <w:noProof/>
                <w:lang w:eastAsia="en-GB"/>
              </w:rPr>
              <w:t>(NG)EN-DC</w:t>
            </w:r>
            <w:del w:id="32" w:author="Huawei (David Lecompte)" w:date="2025-02-07T10:29:00Z">
              <w:r w:rsidRPr="00623125" w:rsidDel="000D4374">
                <w:rPr>
                  <w:bCs/>
                  <w:noProof/>
                  <w:lang w:eastAsia="en-GB"/>
                </w:rPr>
                <w:delText xml:space="preserve"> configuration</w:delText>
              </w:r>
            </w:del>
            <w:r w:rsidRPr="00623125">
              <w:rPr>
                <w:bCs/>
                <w:noProof/>
                <w:lang w:eastAsia="en-GB"/>
              </w:rPr>
              <w:t xml:space="preserve">, possibly in conjunction with fields </w:t>
            </w:r>
            <w:r w:rsidRPr="00623125">
              <w:rPr>
                <w:bCs/>
                <w:i/>
                <w:noProof/>
                <w:lang w:eastAsia="en-GB"/>
              </w:rPr>
              <w:t>sk-Counter</w:t>
            </w:r>
            <w:r w:rsidRPr="00623125">
              <w:rPr>
                <w:bCs/>
                <w:noProof/>
                <w:lang w:eastAsia="en-GB"/>
              </w:rPr>
              <w:t xml:space="preserve"> and </w:t>
            </w:r>
            <w:r w:rsidRPr="00623125">
              <w:rPr>
                <w:bCs/>
                <w:i/>
                <w:noProof/>
                <w:lang w:eastAsia="en-GB"/>
              </w:rPr>
              <w:t>nr-RadioBearerConfig1/ 2</w:t>
            </w:r>
            <w:r w:rsidRPr="00623125">
              <w:rPr>
                <w:bCs/>
                <w:noProof/>
                <w:lang w:eastAsia="en-GB"/>
              </w:rPr>
              <w:t>. NOTE 1.</w:t>
            </w:r>
          </w:p>
        </w:tc>
      </w:tr>
      <w:tr w:rsidR="00DA2802" w:rsidRPr="00623125" w14:paraId="59B7FD98" w14:textId="77777777" w:rsidTr="002B76AD">
        <w:trPr>
          <w:cantSplit/>
        </w:trPr>
        <w:tc>
          <w:tcPr>
            <w:tcW w:w="9639" w:type="dxa"/>
          </w:tcPr>
          <w:p w14:paraId="2BFBE0AE" w14:textId="77777777" w:rsidR="00511A38" w:rsidRPr="00623125" w:rsidRDefault="00511A38" w:rsidP="00511A38">
            <w:pPr>
              <w:pStyle w:val="TAL"/>
              <w:rPr>
                <w:b/>
                <w:bCs/>
                <w:i/>
                <w:noProof/>
                <w:lang w:eastAsia="en-GB"/>
              </w:rPr>
            </w:pPr>
            <w:r w:rsidRPr="00623125">
              <w:rPr>
                <w:b/>
                <w:bCs/>
                <w:i/>
                <w:noProof/>
                <w:lang w:eastAsia="en-GB"/>
              </w:rPr>
              <w:t>nr-RadioBearerConfig1, nr-RadioBearerConfig2</w:t>
            </w:r>
          </w:p>
          <w:p w14:paraId="78E73A64" w14:textId="77777777" w:rsidR="00511A38" w:rsidRPr="00623125" w:rsidRDefault="00511A38" w:rsidP="00511A38">
            <w:pPr>
              <w:pStyle w:val="TAL"/>
              <w:rPr>
                <w:bCs/>
                <w:noProof/>
                <w:lang w:eastAsia="en-GB"/>
              </w:rPr>
            </w:pPr>
            <w:r w:rsidRPr="00623125">
              <w:rPr>
                <w:bCs/>
                <w:noProof/>
                <w:lang w:eastAsia="en-GB"/>
              </w:rPr>
              <w:t xml:space="preserve">Includes the NR </w:t>
            </w:r>
            <w:r w:rsidRPr="00623125">
              <w:rPr>
                <w:bCs/>
                <w:i/>
                <w:noProof/>
                <w:lang w:eastAsia="en-GB"/>
              </w:rPr>
              <w:t>RadioBearerConfig</w:t>
            </w:r>
            <w:r w:rsidRPr="00623125">
              <w:rPr>
                <w:bCs/>
                <w:noProof/>
                <w:lang w:eastAsia="en-GB"/>
              </w:rPr>
              <w:t xml:space="preserve"> IE as specified in TS 38.331 [82]. The field includes the configuration of RBs configured with NR PDCP.</w:t>
            </w:r>
          </w:p>
        </w:tc>
      </w:tr>
      <w:tr w:rsidR="00DA2802" w:rsidRPr="00623125" w14:paraId="411F6053" w14:textId="77777777" w:rsidTr="002B76AD">
        <w:trPr>
          <w:cantSplit/>
        </w:trPr>
        <w:tc>
          <w:tcPr>
            <w:tcW w:w="9639" w:type="dxa"/>
          </w:tcPr>
          <w:p w14:paraId="0288A662" w14:textId="77777777" w:rsidR="00511A38" w:rsidRPr="00623125" w:rsidRDefault="00511A38" w:rsidP="00511A38">
            <w:pPr>
              <w:pStyle w:val="TAL"/>
              <w:rPr>
                <w:b/>
                <w:bCs/>
                <w:i/>
                <w:noProof/>
                <w:lang w:eastAsia="en-GB"/>
              </w:rPr>
            </w:pPr>
            <w:r w:rsidRPr="00623125">
              <w:rPr>
                <w:b/>
                <w:bCs/>
                <w:i/>
                <w:noProof/>
                <w:lang w:eastAsia="en-GB"/>
              </w:rPr>
              <w:lastRenderedPageBreak/>
              <w:t>nr-SecondaryCellGroupConfig</w:t>
            </w:r>
          </w:p>
          <w:p w14:paraId="4F63C23C" w14:textId="77777777" w:rsidR="00511A38" w:rsidRPr="00623125" w:rsidRDefault="00511A38" w:rsidP="00511A38">
            <w:pPr>
              <w:pStyle w:val="TAL"/>
              <w:rPr>
                <w:bCs/>
                <w:noProof/>
                <w:lang w:eastAsia="en-GB"/>
              </w:rPr>
            </w:pPr>
            <w:r w:rsidRPr="00623125">
              <w:rPr>
                <w:bCs/>
                <w:noProof/>
                <w:lang w:eastAsia="en-GB"/>
              </w:rPr>
              <w:t xml:space="preserve">Includes the NR </w:t>
            </w:r>
            <w:r w:rsidRPr="00623125">
              <w:rPr>
                <w:bCs/>
                <w:i/>
                <w:noProof/>
                <w:lang w:eastAsia="en-GB"/>
              </w:rPr>
              <w:t>RRCReconfiguration</w:t>
            </w:r>
            <w:r w:rsidRPr="00623125">
              <w:rPr>
                <w:bCs/>
                <w:noProof/>
                <w:lang w:eastAsia="en-GB"/>
              </w:rPr>
              <w:t xml:space="preserve"> message as specified in TS 38.331 [82].</w:t>
            </w:r>
            <w:r w:rsidRPr="00623125">
              <w:rPr>
                <w:lang w:eastAsia="zh-CN"/>
              </w:rPr>
              <w:t xml:space="preserve"> In this version of the specification, the NR RRC message only includes fields </w:t>
            </w:r>
            <w:r w:rsidRPr="00623125">
              <w:rPr>
                <w:i/>
                <w:lang w:eastAsia="zh-CN"/>
              </w:rPr>
              <w:t>secondaryCellGroup</w:t>
            </w:r>
            <w:r w:rsidR="00662A9F" w:rsidRPr="00623125">
              <w:rPr>
                <w:i/>
                <w:lang w:eastAsia="zh-CN"/>
              </w:rPr>
              <w:t>, conditionalReconfiguration</w:t>
            </w:r>
            <w:r w:rsidR="00DC7B9F" w:rsidRPr="00623125">
              <w:rPr>
                <w:i/>
                <w:lang w:eastAsia="zh-CN"/>
              </w:rPr>
              <w:t>, otherConfig</w:t>
            </w:r>
            <w:r w:rsidR="00BF20FA" w:rsidRPr="00623125">
              <w:rPr>
                <w:i/>
              </w:rPr>
              <w:t>, bap-Config, iab-IP-AddressConfigurationList</w:t>
            </w:r>
            <w:r w:rsidRPr="00623125">
              <w:rPr>
                <w:lang w:eastAsia="zh-CN"/>
              </w:rPr>
              <w:t xml:space="preserve"> and/ or </w:t>
            </w:r>
            <w:r w:rsidRPr="00623125">
              <w:rPr>
                <w:i/>
                <w:lang w:eastAsia="zh-CN"/>
              </w:rPr>
              <w:t>measConfig</w:t>
            </w:r>
            <w:r w:rsidRPr="00623125">
              <w:rPr>
                <w:bCs/>
                <w:noProof/>
                <w:kern w:val="2"/>
                <w:lang w:eastAsia="zh-CN"/>
              </w:rPr>
              <w:t xml:space="preserve">. If </w:t>
            </w:r>
            <w:r w:rsidRPr="00623125">
              <w:rPr>
                <w:bCs/>
                <w:i/>
                <w:noProof/>
                <w:lang w:eastAsia="en-GB"/>
              </w:rPr>
              <w:t>nr-SecondaryCellGroupConfig</w:t>
            </w:r>
            <w:r w:rsidRPr="00623125">
              <w:rPr>
                <w:bCs/>
                <w:noProof/>
                <w:kern w:val="2"/>
                <w:lang w:eastAsia="zh-CN"/>
              </w:rPr>
              <w:t xml:space="preserve"> is configured, the network always includes this field upon MN handover to initiate an </w:t>
            </w:r>
            <w:r w:rsidRPr="00623125">
              <w:rPr>
                <w:iCs/>
              </w:rPr>
              <w:t>NR SCG reconfiguration with sync and key change</w:t>
            </w:r>
            <w:r w:rsidRPr="00623125">
              <w:rPr>
                <w:bCs/>
                <w:noProof/>
                <w:kern w:val="2"/>
                <w:lang w:eastAsia="zh-CN"/>
              </w:rPr>
              <w:t>.</w:t>
            </w:r>
          </w:p>
        </w:tc>
      </w:tr>
      <w:tr w:rsidR="00DA2802" w:rsidRPr="00623125" w14:paraId="45C88FF6" w14:textId="77777777" w:rsidTr="005411BB">
        <w:trPr>
          <w:cantSplit/>
        </w:trPr>
        <w:tc>
          <w:tcPr>
            <w:tcW w:w="9639" w:type="dxa"/>
          </w:tcPr>
          <w:p w14:paraId="6BBF298A" w14:textId="77777777" w:rsidR="00511A38" w:rsidRPr="00623125" w:rsidRDefault="00511A38" w:rsidP="00511A38">
            <w:pPr>
              <w:pStyle w:val="TAL"/>
              <w:rPr>
                <w:b/>
                <w:i/>
              </w:rPr>
            </w:pPr>
            <w:r w:rsidRPr="00623125">
              <w:rPr>
                <w:b/>
                <w:i/>
              </w:rPr>
              <w:t>perCC-GapIndicationRequest</w:t>
            </w:r>
          </w:p>
          <w:p w14:paraId="1FA987B9" w14:textId="77777777" w:rsidR="00511A38" w:rsidRPr="00623125" w:rsidRDefault="00511A38" w:rsidP="00511A38">
            <w:pPr>
              <w:pStyle w:val="TAL"/>
              <w:rPr>
                <w:b/>
                <w:bCs/>
                <w:i/>
                <w:noProof/>
                <w:lang w:eastAsia="en-GB"/>
              </w:rPr>
            </w:pPr>
            <w:r w:rsidRPr="00623125">
              <w:t xml:space="preserve">Indicates that UE shall include </w:t>
            </w:r>
            <w:r w:rsidRPr="00623125">
              <w:rPr>
                <w:i/>
              </w:rPr>
              <w:t>perCC-GapIndicationList</w:t>
            </w:r>
            <w:r w:rsidRPr="00623125" w:rsidDel="0037699D">
              <w:t xml:space="preserve"> </w:t>
            </w:r>
            <w:r w:rsidRPr="00623125">
              <w:t xml:space="preserve">and </w:t>
            </w:r>
            <w:r w:rsidRPr="00623125">
              <w:rPr>
                <w:i/>
              </w:rPr>
              <w:t>numFreqEffective</w:t>
            </w:r>
            <w:r w:rsidRPr="00623125">
              <w:t xml:space="preserve"> in the </w:t>
            </w:r>
            <w:r w:rsidRPr="00623125">
              <w:rPr>
                <w:i/>
              </w:rPr>
              <w:t>RRCConnectionReconfigurationComplete</w:t>
            </w:r>
            <w:r w:rsidRPr="00623125">
              <w:t xml:space="preserve"> message. </w:t>
            </w:r>
            <w:r w:rsidRPr="00623125">
              <w:rPr>
                <w:i/>
              </w:rPr>
              <w:t>numFreqEffectiveReduced</w:t>
            </w:r>
            <w:r w:rsidRPr="00623125">
              <w:t xml:space="preserve"> may also be included if frequencies are configured for reduced measurement performance.</w:t>
            </w:r>
          </w:p>
        </w:tc>
      </w:tr>
      <w:tr w:rsidR="00DA2802" w:rsidRPr="00623125" w14:paraId="566ACBB7" w14:textId="77777777" w:rsidTr="00965C24">
        <w:trPr>
          <w:cantSplit/>
        </w:trPr>
        <w:tc>
          <w:tcPr>
            <w:tcW w:w="9639" w:type="dxa"/>
          </w:tcPr>
          <w:p w14:paraId="3A479C58" w14:textId="77777777" w:rsidR="00511A38" w:rsidRPr="00623125" w:rsidRDefault="00511A38" w:rsidP="00511A38">
            <w:pPr>
              <w:pStyle w:val="TAL"/>
              <w:rPr>
                <w:b/>
                <w:bCs/>
                <w:i/>
                <w:noProof/>
                <w:lang w:eastAsia="en-GB"/>
              </w:rPr>
            </w:pPr>
            <w:r w:rsidRPr="00623125">
              <w:rPr>
                <w:b/>
                <w:bCs/>
                <w:i/>
                <w:noProof/>
                <w:lang w:eastAsia="en-GB"/>
              </w:rPr>
              <w:t>p-MaxEUTRA</w:t>
            </w:r>
          </w:p>
          <w:p w14:paraId="6845BCD9" w14:textId="77777777" w:rsidR="00511A38" w:rsidRPr="00623125" w:rsidRDefault="00511A38" w:rsidP="00511A38">
            <w:pPr>
              <w:pStyle w:val="TAL"/>
              <w:rPr>
                <w:bCs/>
                <w:noProof/>
                <w:lang w:eastAsia="en-GB"/>
              </w:rPr>
            </w:pPr>
            <w:r w:rsidRPr="00623125">
              <w:rPr>
                <w:bCs/>
                <w:noProof/>
                <w:lang w:eastAsia="en-GB"/>
              </w:rPr>
              <w:t>Indicates the maximum power available for LTE.</w:t>
            </w:r>
          </w:p>
        </w:tc>
      </w:tr>
      <w:tr w:rsidR="00DA2802" w:rsidRPr="00623125" w14:paraId="45D31A61" w14:textId="77777777" w:rsidTr="00965C24">
        <w:trPr>
          <w:cantSplit/>
        </w:trPr>
        <w:tc>
          <w:tcPr>
            <w:tcW w:w="9639" w:type="dxa"/>
          </w:tcPr>
          <w:p w14:paraId="5A16011F" w14:textId="77777777" w:rsidR="00511A38" w:rsidRPr="00623125" w:rsidRDefault="00511A38" w:rsidP="00511A38">
            <w:pPr>
              <w:pStyle w:val="TAL"/>
              <w:rPr>
                <w:b/>
                <w:bCs/>
                <w:i/>
                <w:noProof/>
                <w:lang w:eastAsia="en-GB"/>
              </w:rPr>
            </w:pPr>
            <w:r w:rsidRPr="00623125">
              <w:rPr>
                <w:b/>
                <w:bCs/>
                <w:i/>
                <w:noProof/>
                <w:lang w:eastAsia="en-GB"/>
              </w:rPr>
              <w:t>p-MaxUE-FR1</w:t>
            </w:r>
          </w:p>
          <w:p w14:paraId="1935F3B5" w14:textId="77777777" w:rsidR="00511A38" w:rsidRPr="00623125" w:rsidRDefault="00511A38" w:rsidP="00511A38">
            <w:pPr>
              <w:pStyle w:val="TAL"/>
              <w:rPr>
                <w:b/>
                <w:bCs/>
                <w:i/>
                <w:noProof/>
                <w:lang w:eastAsia="en-GB"/>
              </w:rPr>
            </w:pPr>
            <w:r w:rsidRPr="00623125">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DA2802" w:rsidRPr="00623125" w14:paraId="09047729" w14:textId="77777777" w:rsidTr="005411BB">
        <w:trPr>
          <w:cantSplit/>
        </w:trPr>
        <w:tc>
          <w:tcPr>
            <w:tcW w:w="9639" w:type="dxa"/>
          </w:tcPr>
          <w:p w14:paraId="4EA7DAD9" w14:textId="77777777" w:rsidR="00511A38" w:rsidRPr="00623125" w:rsidRDefault="00511A38" w:rsidP="00511A38">
            <w:pPr>
              <w:pStyle w:val="TAL"/>
              <w:rPr>
                <w:b/>
                <w:bCs/>
                <w:i/>
                <w:noProof/>
                <w:lang w:eastAsia="en-GB"/>
              </w:rPr>
            </w:pPr>
            <w:r w:rsidRPr="00623125">
              <w:rPr>
                <w:b/>
                <w:bCs/>
                <w:i/>
                <w:noProof/>
                <w:lang w:eastAsia="en-GB"/>
              </w:rPr>
              <w:t>p-MeNB</w:t>
            </w:r>
          </w:p>
          <w:p w14:paraId="188387FB" w14:textId="77777777" w:rsidR="00511A38" w:rsidRPr="00623125" w:rsidRDefault="00511A38" w:rsidP="00511A38">
            <w:pPr>
              <w:pStyle w:val="TAL"/>
              <w:rPr>
                <w:bCs/>
                <w:noProof/>
                <w:lang w:eastAsia="en-GB"/>
              </w:rPr>
            </w:pPr>
            <w:r w:rsidRPr="00623125">
              <w:rPr>
                <w:bCs/>
                <w:noProof/>
                <w:lang w:eastAsia="en-GB"/>
              </w:rPr>
              <w:t>Indicates the guaranteed power for the MeNB, as specified in TS 36.213 [23].</w:t>
            </w:r>
            <w:r w:rsidRPr="00623125">
              <w:rPr>
                <w:lang w:eastAsia="zh-CN"/>
              </w:rPr>
              <w:t xml:space="preserve"> T</w:t>
            </w:r>
            <w:r w:rsidRPr="00623125">
              <w:rPr>
                <w:bCs/>
                <w:noProof/>
                <w:kern w:val="2"/>
                <w:lang w:eastAsia="en-GB"/>
              </w:rPr>
              <w:t>he value N</w:t>
            </w:r>
            <w:r w:rsidRPr="00623125">
              <w:rPr>
                <w:bCs/>
                <w:noProof/>
                <w:kern w:val="2"/>
                <w:lang w:eastAsia="zh-CN"/>
              </w:rPr>
              <w:t xml:space="preserve"> </w:t>
            </w:r>
            <w:r w:rsidRPr="00623125">
              <w:rPr>
                <w:bCs/>
                <w:noProof/>
                <w:kern w:val="2"/>
                <w:lang w:eastAsia="en-GB"/>
              </w:rPr>
              <w:t>corresponds to N-1 in TS 36.213</w:t>
            </w:r>
            <w:r w:rsidRPr="00623125">
              <w:rPr>
                <w:bCs/>
                <w:noProof/>
                <w:kern w:val="2"/>
                <w:lang w:eastAsia="zh-CN"/>
              </w:rPr>
              <w:t xml:space="preserve"> [23].</w:t>
            </w:r>
          </w:p>
        </w:tc>
      </w:tr>
      <w:tr w:rsidR="00DA2802" w:rsidRPr="00623125" w14:paraId="1D910852" w14:textId="77777777" w:rsidTr="005411BB">
        <w:trPr>
          <w:cantSplit/>
        </w:trPr>
        <w:tc>
          <w:tcPr>
            <w:tcW w:w="9639" w:type="dxa"/>
          </w:tcPr>
          <w:p w14:paraId="0B5C249B" w14:textId="77777777" w:rsidR="00511A38" w:rsidRPr="00623125" w:rsidRDefault="00511A38" w:rsidP="00511A38">
            <w:pPr>
              <w:pStyle w:val="TAL"/>
              <w:rPr>
                <w:b/>
                <w:bCs/>
                <w:i/>
                <w:noProof/>
                <w:lang w:eastAsia="en-GB"/>
              </w:rPr>
            </w:pPr>
            <w:r w:rsidRPr="00623125">
              <w:rPr>
                <w:b/>
                <w:bCs/>
                <w:i/>
                <w:noProof/>
                <w:lang w:eastAsia="en-GB"/>
              </w:rPr>
              <w:t>powerControlMode</w:t>
            </w:r>
          </w:p>
          <w:p w14:paraId="68F51770" w14:textId="77777777" w:rsidR="00511A38" w:rsidRPr="00623125" w:rsidRDefault="00511A38" w:rsidP="00511A38">
            <w:pPr>
              <w:pStyle w:val="TAL"/>
              <w:rPr>
                <w:bCs/>
                <w:noProof/>
                <w:lang w:eastAsia="en-GB"/>
              </w:rPr>
            </w:pPr>
            <w:r w:rsidRPr="00623125">
              <w:rPr>
                <w:bCs/>
                <w:noProof/>
                <w:lang w:eastAsia="en-GB"/>
              </w:rPr>
              <w:t>Indicates the power control mode used in DC. Value 1 corresponds to DC power control mode 1 and value 2 indicates DC power control mode 2, as specified in TS 36.213 [23].</w:t>
            </w:r>
          </w:p>
        </w:tc>
      </w:tr>
      <w:tr w:rsidR="00DA2802" w:rsidRPr="00623125" w14:paraId="5545C46F" w14:textId="77777777" w:rsidTr="005411BB">
        <w:trPr>
          <w:cantSplit/>
        </w:trPr>
        <w:tc>
          <w:tcPr>
            <w:tcW w:w="9639" w:type="dxa"/>
          </w:tcPr>
          <w:p w14:paraId="5FF8E317" w14:textId="77777777" w:rsidR="00511A38" w:rsidRPr="00623125" w:rsidRDefault="00511A38" w:rsidP="00511A38">
            <w:pPr>
              <w:pStyle w:val="TAL"/>
              <w:rPr>
                <w:b/>
                <w:bCs/>
                <w:i/>
                <w:noProof/>
                <w:lang w:eastAsia="en-GB"/>
              </w:rPr>
            </w:pPr>
            <w:r w:rsidRPr="00623125">
              <w:rPr>
                <w:b/>
                <w:bCs/>
                <w:i/>
                <w:noProof/>
                <w:lang w:eastAsia="en-GB"/>
              </w:rPr>
              <w:t>p-SeNB</w:t>
            </w:r>
          </w:p>
          <w:p w14:paraId="6A2CD720" w14:textId="77777777" w:rsidR="00511A38" w:rsidRPr="00623125" w:rsidRDefault="00511A38" w:rsidP="00511A38">
            <w:pPr>
              <w:pStyle w:val="TAL"/>
              <w:rPr>
                <w:bCs/>
                <w:noProof/>
                <w:lang w:eastAsia="en-GB"/>
              </w:rPr>
            </w:pPr>
            <w:r w:rsidRPr="00623125">
              <w:rPr>
                <w:bCs/>
                <w:noProof/>
                <w:lang w:eastAsia="en-GB"/>
              </w:rPr>
              <w:t>Indicates the guaranteed power for the SeNB</w:t>
            </w:r>
            <w:r w:rsidRPr="00623125">
              <w:rPr>
                <w:lang w:eastAsia="en-GB"/>
              </w:rPr>
              <w:t xml:space="preserve"> </w:t>
            </w:r>
            <w:r w:rsidRPr="00623125">
              <w:rPr>
                <w:bCs/>
                <w:noProof/>
                <w:lang w:eastAsia="en-GB"/>
              </w:rPr>
              <w:t>as specified in TS 36.213 [23], Table 5.1.4.2-1.</w:t>
            </w:r>
            <w:r w:rsidRPr="00623125">
              <w:rPr>
                <w:lang w:eastAsia="zh-CN"/>
              </w:rPr>
              <w:t xml:space="preserve"> T</w:t>
            </w:r>
            <w:r w:rsidRPr="00623125">
              <w:rPr>
                <w:bCs/>
                <w:noProof/>
                <w:kern w:val="2"/>
                <w:lang w:eastAsia="en-GB"/>
              </w:rPr>
              <w:t>he value N</w:t>
            </w:r>
            <w:r w:rsidRPr="00623125">
              <w:rPr>
                <w:bCs/>
                <w:noProof/>
                <w:kern w:val="2"/>
                <w:lang w:eastAsia="zh-CN"/>
              </w:rPr>
              <w:t xml:space="preserve"> </w:t>
            </w:r>
            <w:r w:rsidRPr="00623125">
              <w:rPr>
                <w:bCs/>
                <w:noProof/>
                <w:kern w:val="2"/>
                <w:lang w:eastAsia="en-GB"/>
              </w:rPr>
              <w:t>corresponds to N-1 in TS 36.213</w:t>
            </w:r>
            <w:r w:rsidRPr="00623125">
              <w:rPr>
                <w:bCs/>
                <w:noProof/>
                <w:kern w:val="2"/>
                <w:lang w:eastAsia="zh-CN"/>
              </w:rPr>
              <w:t xml:space="preserve"> [23].</w:t>
            </w:r>
          </w:p>
        </w:tc>
      </w:tr>
      <w:tr w:rsidR="00DA2802" w:rsidRPr="00623125" w14:paraId="63C890D2" w14:textId="77777777" w:rsidTr="005411BB">
        <w:trPr>
          <w:cantSplit/>
        </w:trPr>
        <w:tc>
          <w:tcPr>
            <w:tcW w:w="9639" w:type="dxa"/>
          </w:tcPr>
          <w:p w14:paraId="708DC00C" w14:textId="77777777" w:rsidR="00511A38" w:rsidRPr="00623125" w:rsidRDefault="00511A38" w:rsidP="00511A38">
            <w:pPr>
              <w:pStyle w:val="TAL"/>
              <w:rPr>
                <w:b/>
                <w:i/>
                <w:lang w:eastAsia="en-GB"/>
              </w:rPr>
            </w:pPr>
            <w:r w:rsidRPr="00623125">
              <w:rPr>
                <w:b/>
                <w:i/>
                <w:lang w:eastAsia="en-GB"/>
              </w:rPr>
              <w:t>rclwi-Configuration</w:t>
            </w:r>
          </w:p>
          <w:p w14:paraId="090D7184" w14:textId="77777777" w:rsidR="00511A38" w:rsidRPr="00623125" w:rsidRDefault="00511A38" w:rsidP="00511A38">
            <w:pPr>
              <w:pStyle w:val="TAL"/>
              <w:rPr>
                <w:b/>
                <w:bCs/>
                <w:i/>
                <w:noProof/>
                <w:lang w:eastAsia="en-GB"/>
              </w:rPr>
            </w:pPr>
            <w:r w:rsidRPr="00623125">
              <w:rPr>
                <w:lang w:eastAsia="en-GB"/>
              </w:rPr>
              <w:t>WLAN traffic steering command as specified in 5.6.16.2.</w:t>
            </w:r>
            <w:r w:rsidRPr="00623125">
              <w:t xml:space="preserve"> E-UTRAN does not simultaneously configure </w:t>
            </w:r>
            <w:r w:rsidRPr="00623125">
              <w:rPr>
                <w:lang w:eastAsia="zh-CN"/>
              </w:rPr>
              <w:t>RCLWI</w:t>
            </w:r>
            <w:r w:rsidRPr="00623125">
              <w:t xml:space="preserve"> </w:t>
            </w:r>
            <w:r w:rsidRPr="00623125">
              <w:rPr>
                <w:lang w:eastAsia="zh-CN"/>
              </w:rPr>
              <w:t>with DC, LWA or LWIP</w:t>
            </w:r>
            <w:r w:rsidRPr="00623125">
              <w:t xml:space="preserve"> for a UE.</w:t>
            </w:r>
          </w:p>
        </w:tc>
      </w:tr>
      <w:tr w:rsidR="00DA2802" w:rsidRPr="00623125" w14:paraId="7FBAEC74" w14:textId="77777777" w:rsidTr="00076890">
        <w:trPr>
          <w:cantSplit/>
        </w:trPr>
        <w:tc>
          <w:tcPr>
            <w:tcW w:w="9639" w:type="dxa"/>
          </w:tcPr>
          <w:p w14:paraId="2068A727" w14:textId="77777777" w:rsidR="00511A38" w:rsidRPr="00623125" w:rsidRDefault="00511A38" w:rsidP="00511A38">
            <w:pPr>
              <w:pStyle w:val="TAL"/>
              <w:rPr>
                <w:b/>
                <w:i/>
                <w:lang w:eastAsia="en-GB"/>
              </w:rPr>
            </w:pPr>
            <w:r w:rsidRPr="00623125">
              <w:rPr>
                <w:b/>
                <w:i/>
                <w:lang w:eastAsia="en-GB"/>
              </w:rPr>
              <w:t>sCellConfigCommon</w:t>
            </w:r>
          </w:p>
          <w:p w14:paraId="69E134FE" w14:textId="77777777" w:rsidR="00511A38" w:rsidRPr="00623125" w:rsidRDefault="00511A38" w:rsidP="00511A38">
            <w:pPr>
              <w:pStyle w:val="TAL"/>
              <w:rPr>
                <w:b/>
                <w:i/>
                <w:lang w:eastAsia="en-GB"/>
              </w:rPr>
            </w:pPr>
            <w:r w:rsidRPr="00623125">
              <w:rPr>
                <w:lang w:eastAsia="en-GB"/>
              </w:rPr>
              <w:t>Indicates the common configuration for the SCell group</w:t>
            </w:r>
            <w:r w:rsidRPr="00623125">
              <w:t>.</w:t>
            </w:r>
          </w:p>
        </w:tc>
      </w:tr>
      <w:tr w:rsidR="00DA2802" w:rsidRPr="00623125" w14:paraId="3B7EAC29" w14:textId="77777777" w:rsidTr="00076890">
        <w:trPr>
          <w:cantSplit/>
        </w:trPr>
        <w:tc>
          <w:tcPr>
            <w:tcW w:w="9639" w:type="dxa"/>
          </w:tcPr>
          <w:p w14:paraId="410E2BD5" w14:textId="77777777" w:rsidR="00511A38" w:rsidRPr="00623125" w:rsidRDefault="00511A38" w:rsidP="00511A38">
            <w:pPr>
              <w:pStyle w:val="TAL"/>
              <w:rPr>
                <w:b/>
                <w:i/>
                <w:lang w:eastAsia="en-GB"/>
              </w:rPr>
            </w:pPr>
            <w:r w:rsidRPr="00623125">
              <w:rPr>
                <w:b/>
                <w:i/>
                <w:lang w:eastAsia="en-GB"/>
              </w:rPr>
              <w:t>sCellGroupIndex</w:t>
            </w:r>
          </w:p>
          <w:p w14:paraId="57B45070" w14:textId="77777777" w:rsidR="00511A38" w:rsidRPr="00623125" w:rsidRDefault="00511A38" w:rsidP="00511A38">
            <w:pPr>
              <w:pStyle w:val="TAL"/>
              <w:rPr>
                <w:b/>
                <w:i/>
                <w:lang w:eastAsia="en-GB"/>
              </w:rPr>
            </w:pPr>
            <w:r w:rsidRPr="00623125">
              <w:rPr>
                <w:lang w:eastAsia="en-GB"/>
              </w:rPr>
              <w:t>Indicates the identity of SCell groups for which a common configuration is provided</w:t>
            </w:r>
            <w:r w:rsidRPr="00623125">
              <w:t>.</w:t>
            </w:r>
          </w:p>
        </w:tc>
      </w:tr>
      <w:tr w:rsidR="00DA2802" w:rsidRPr="00623125" w14:paraId="5C0E8F00" w14:textId="77777777" w:rsidTr="005411BB">
        <w:trPr>
          <w:cantSplit/>
        </w:trPr>
        <w:tc>
          <w:tcPr>
            <w:tcW w:w="9639" w:type="dxa"/>
          </w:tcPr>
          <w:p w14:paraId="059F61B6" w14:textId="77777777" w:rsidR="00511A38" w:rsidRPr="00623125" w:rsidRDefault="00511A38" w:rsidP="00511A38">
            <w:pPr>
              <w:pStyle w:val="TAL"/>
              <w:rPr>
                <w:b/>
                <w:i/>
                <w:lang w:eastAsia="en-GB"/>
              </w:rPr>
            </w:pPr>
            <w:r w:rsidRPr="00623125">
              <w:rPr>
                <w:b/>
                <w:i/>
                <w:lang w:eastAsia="en-GB"/>
              </w:rPr>
              <w:t>sCellIndex</w:t>
            </w:r>
          </w:p>
          <w:p w14:paraId="4E743B2A" w14:textId="77777777" w:rsidR="00511A38" w:rsidRPr="00623125" w:rsidRDefault="00856300" w:rsidP="00511A38">
            <w:pPr>
              <w:pStyle w:val="TAL"/>
              <w:rPr>
                <w:bCs/>
                <w:iCs/>
                <w:lang w:eastAsia="en-GB"/>
              </w:rPr>
            </w:pPr>
            <w:r w:rsidRPr="00623125">
              <w:rPr>
                <w:lang w:eastAsia="en-GB"/>
              </w:rPr>
              <w:t xml:space="preserve">The </w:t>
            </w:r>
            <w:r w:rsidRPr="00623125">
              <w:rPr>
                <w:i/>
                <w:lang w:eastAsia="en-GB"/>
              </w:rPr>
              <w:t>sCellIndex</w:t>
            </w:r>
            <w:r w:rsidRPr="00623125">
              <w:rPr>
                <w:lang w:eastAsia="en-GB"/>
              </w:rPr>
              <w:t xml:space="preserve"> is unique within the scope of the UE. </w:t>
            </w:r>
            <w:r w:rsidR="00511A38" w:rsidRPr="00623125">
              <w:rPr>
                <w:lang w:eastAsia="en-GB"/>
              </w:rPr>
              <w:t xml:space="preserve">In case of DC, an SCG cell can not use the same value as used for an MCG cell. For </w:t>
            </w:r>
            <w:r w:rsidR="00511A38" w:rsidRPr="00623125">
              <w:rPr>
                <w:i/>
                <w:lang w:eastAsia="en-GB"/>
              </w:rPr>
              <w:t>pSCellToAddMod</w:t>
            </w:r>
            <w:r w:rsidR="00511A38" w:rsidRPr="00623125">
              <w:rPr>
                <w:lang w:eastAsia="en-GB"/>
              </w:rPr>
              <w:t xml:space="preserve">, if </w:t>
            </w:r>
            <w:r w:rsidR="00511A38" w:rsidRPr="00623125">
              <w:rPr>
                <w:i/>
                <w:lang w:eastAsia="en-GB"/>
              </w:rPr>
              <w:t>sCellIndex-r13</w:t>
            </w:r>
            <w:r w:rsidR="00511A38" w:rsidRPr="00623125">
              <w:rPr>
                <w:lang w:eastAsia="en-GB"/>
              </w:rPr>
              <w:t xml:space="preserve"> is present the UE shall ignore </w:t>
            </w:r>
            <w:r w:rsidR="00511A38" w:rsidRPr="00623125">
              <w:rPr>
                <w:i/>
                <w:lang w:eastAsia="en-GB"/>
              </w:rPr>
              <w:t>sCellIndex-r12.</w:t>
            </w:r>
          </w:p>
        </w:tc>
      </w:tr>
      <w:tr w:rsidR="00DA2802" w:rsidRPr="00623125" w14:paraId="627F5A4C" w14:textId="77777777" w:rsidTr="00076890">
        <w:trPr>
          <w:cantSplit/>
        </w:trPr>
        <w:tc>
          <w:tcPr>
            <w:tcW w:w="9639" w:type="dxa"/>
          </w:tcPr>
          <w:p w14:paraId="3590DD8D" w14:textId="77777777" w:rsidR="00511A38" w:rsidRPr="00623125" w:rsidRDefault="00511A38" w:rsidP="00511A38">
            <w:pPr>
              <w:pStyle w:val="TAL"/>
              <w:rPr>
                <w:b/>
                <w:i/>
                <w:lang w:eastAsia="en-GB"/>
              </w:rPr>
            </w:pPr>
            <w:r w:rsidRPr="00623125">
              <w:rPr>
                <w:b/>
                <w:i/>
                <w:lang w:eastAsia="en-GB"/>
              </w:rPr>
              <w:t>sCellGroupToAddModList, sCellGroupToAddModListSCG</w:t>
            </w:r>
          </w:p>
          <w:p w14:paraId="119028F1" w14:textId="77777777" w:rsidR="00511A38" w:rsidRPr="00623125" w:rsidRDefault="00511A38" w:rsidP="00511A38">
            <w:pPr>
              <w:pStyle w:val="TAL"/>
              <w:rPr>
                <w:b/>
                <w:i/>
                <w:lang w:eastAsia="en-GB"/>
              </w:rPr>
            </w:pPr>
            <w:r w:rsidRPr="00623125">
              <w:rPr>
                <w:lang w:eastAsia="en-GB"/>
              </w:rPr>
              <w:t>Indicates the SCell group to be added or modified. E-UTRAN only configures at most 4 SCell groups per UE over all cell groups</w:t>
            </w:r>
            <w:r w:rsidRPr="00623125">
              <w:rPr>
                <w:rFonts w:cs="Arial"/>
                <w:bCs/>
                <w:noProof/>
                <w:szCs w:val="18"/>
                <w:lang w:eastAsia="ko-KR"/>
              </w:rPr>
              <w:t>. SCell groups can only be configured for LTE SCells, and all SCells in an SCell group must belong to the same cell group.</w:t>
            </w:r>
          </w:p>
        </w:tc>
      </w:tr>
      <w:tr w:rsidR="00DA2802" w:rsidRPr="00623125" w14:paraId="2D0DC42F" w14:textId="77777777" w:rsidTr="00076890">
        <w:trPr>
          <w:cantSplit/>
        </w:trPr>
        <w:tc>
          <w:tcPr>
            <w:tcW w:w="9639" w:type="dxa"/>
          </w:tcPr>
          <w:p w14:paraId="4AB81104" w14:textId="77777777" w:rsidR="00511A38" w:rsidRPr="00623125" w:rsidRDefault="00511A38" w:rsidP="00511A38">
            <w:pPr>
              <w:pStyle w:val="TAL"/>
              <w:rPr>
                <w:b/>
                <w:i/>
                <w:lang w:eastAsia="en-GB"/>
              </w:rPr>
            </w:pPr>
            <w:r w:rsidRPr="00623125">
              <w:rPr>
                <w:b/>
                <w:i/>
                <w:lang w:eastAsia="en-GB"/>
              </w:rPr>
              <w:t>sCellGroupToReleaseList</w:t>
            </w:r>
          </w:p>
          <w:p w14:paraId="1271A684" w14:textId="77777777" w:rsidR="00511A38" w:rsidRPr="00623125" w:rsidRDefault="00511A38" w:rsidP="00511A38">
            <w:pPr>
              <w:pStyle w:val="TAL"/>
              <w:rPr>
                <w:b/>
                <w:i/>
                <w:lang w:eastAsia="en-GB"/>
              </w:rPr>
            </w:pPr>
            <w:r w:rsidRPr="00623125">
              <w:rPr>
                <w:lang w:eastAsia="en-GB"/>
              </w:rPr>
              <w:t>Indicates the SCell group to be released.</w:t>
            </w:r>
          </w:p>
        </w:tc>
      </w:tr>
      <w:tr w:rsidR="00DA2802" w:rsidRPr="00623125" w14:paraId="439C2C8E" w14:textId="77777777" w:rsidTr="00076890">
        <w:trPr>
          <w:cantSplit/>
        </w:trPr>
        <w:tc>
          <w:tcPr>
            <w:tcW w:w="9639" w:type="dxa"/>
          </w:tcPr>
          <w:p w14:paraId="042C1BB1" w14:textId="77777777" w:rsidR="00511A38" w:rsidRPr="00623125" w:rsidRDefault="00511A38" w:rsidP="00511A38">
            <w:pPr>
              <w:pStyle w:val="TAL"/>
              <w:rPr>
                <w:b/>
                <w:bCs/>
                <w:i/>
                <w:noProof/>
                <w:lang w:eastAsia="en-GB"/>
              </w:rPr>
            </w:pPr>
            <w:r w:rsidRPr="00623125">
              <w:rPr>
                <w:b/>
                <w:bCs/>
                <w:i/>
                <w:noProof/>
                <w:lang w:eastAsia="en-GB"/>
              </w:rPr>
              <w:t>sCellState</w:t>
            </w:r>
          </w:p>
          <w:p w14:paraId="2B2EF5E5" w14:textId="77777777" w:rsidR="00511A38" w:rsidRPr="00623125" w:rsidRDefault="00511A38" w:rsidP="00511A38">
            <w:pPr>
              <w:pStyle w:val="TAL"/>
              <w:rPr>
                <w:b/>
                <w:i/>
                <w:lang w:eastAsia="en-GB"/>
              </w:rPr>
            </w:pPr>
            <w:r w:rsidRPr="00623125">
              <w:rPr>
                <w:bCs/>
                <w:noProof/>
                <w:lang w:eastAsia="en-GB"/>
              </w:rPr>
              <w:t>A one-shot field that indicates whether the SCell shall be considered to be in activated or dormant state upon SCell configuration.</w:t>
            </w:r>
          </w:p>
        </w:tc>
      </w:tr>
      <w:tr w:rsidR="00DA2802" w:rsidRPr="00623125" w14:paraId="6C4E892C" w14:textId="77777777" w:rsidTr="005411BB">
        <w:trPr>
          <w:cantSplit/>
        </w:trPr>
        <w:tc>
          <w:tcPr>
            <w:tcW w:w="9639" w:type="dxa"/>
          </w:tcPr>
          <w:p w14:paraId="59661FAC" w14:textId="77777777" w:rsidR="00511A38" w:rsidRPr="00623125" w:rsidRDefault="00511A38" w:rsidP="00511A38">
            <w:pPr>
              <w:pStyle w:val="TAL"/>
              <w:rPr>
                <w:b/>
                <w:i/>
                <w:lang w:eastAsia="en-GB"/>
              </w:rPr>
            </w:pPr>
            <w:r w:rsidRPr="00623125">
              <w:rPr>
                <w:b/>
                <w:i/>
                <w:lang w:eastAsia="en-GB"/>
              </w:rPr>
              <w:t>sCellToAddModList, sCellToAddModListExt</w:t>
            </w:r>
          </w:p>
          <w:p w14:paraId="3DD9EC64" w14:textId="77777777" w:rsidR="00511A38" w:rsidRPr="00623125" w:rsidRDefault="00511A38" w:rsidP="00511A38">
            <w:pPr>
              <w:pStyle w:val="TAL"/>
              <w:rPr>
                <w:lang w:eastAsia="en-GB"/>
              </w:rPr>
            </w:pPr>
            <w:r w:rsidRPr="00623125">
              <w:rPr>
                <w:lang w:eastAsia="en-GB"/>
              </w:rPr>
              <w:t xml:space="preserve">Indicates the SCell to be added or modified. </w:t>
            </w:r>
            <w:r w:rsidR="00856300" w:rsidRPr="00623125">
              <w:rPr>
                <w:lang w:eastAsia="en-GB"/>
              </w:rPr>
              <w:t>E-UTRAN uses f</w:t>
            </w:r>
            <w:r w:rsidRPr="00623125">
              <w:rPr>
                <w:lang w:eastAsia="en-GB"/>
              </w:rPr>
              <w:t xml:space="preserve">ield </w:t>
            </w:r>
            <w:r w:rsidRPr="00623125">
              <w:rPr>
                <w:i/>
                <w:lang w:eastAsia="en-GB"/>
              </w:rPr>
              <w:t>sCellToAddModList</w:t>
            </w:r>
            <w:r w:rsidR="00856300" w:rsidRPr="00623125">
              <w:rPr>
                <w:i/>
                <w:lang w:eastAsia="en-GB"/>
              </w:rPr>
              <w:t>-r10</w:t>
            </w:r>
            <w:r w:rsidRPr="00623125">
              <w:rPr>
                <w:i/>
                <w:lang w:eastAsia="en-GB"/>
              </w:rPr>
              <w:t xml:space="preserve"> </w:t>
            </w:r>
            <w:r w:rsidRPr="00623125">
              <w:rPr>
                <w:lang w:eastAsia="en-GB"/>
              </w:rPr>
              <w:t xml:space="preserve">to add </w:t>
            </w:r>
            <w:r w:rsidR="00856300" w:rsidRPr="00623125">
              <w:rPr>
                <w:lang w:eastAsia="en-GB"/>
              </w:rPr>
              <w:t xml:space="preserve">or modify </w:t>
            </w:r>
            <w:r w:rsidRPr="00623125">
              <w:rPr>
                <w:lang w:eastAsia="en-GB"/>
              </w:rPr>
              <w:t xml:space="preserve">SCells </w:t>
            </w:r>
            <w:r w:rsidR="00856300" w:rsidRPr="00623125">
              <w:rPr>
                <w:lang w:eastAsia="en-GB"/>
              </w:rPr>
              <w:t>(</w:t>
            </w:r>
            <w:r w:rsidR="00856300" w:rsidRPr="00623125">
              <w:rPr>
                <w:rFonts w:cs="Arial"/>
                <w:szCs w:val="18"/>
              </w:rPr>
              <w:t xml:space="preserve">with </w:t>
            </w:r>
            <w:r w:rsidR="00856300" w:rsidRPr="00623125">
              <w:rPr>
                <w:rFonts w:cs="Arial"/>
                <w:i/>
                <w:szCs w:val="18"/>
              </w:rPr>
              <w:t>sCellIndex-r10</w:t>
            </w:r>
            <w:r w:rsidR="00856300" w:rsidRPr="00623125">
              <w:rPr>
                <w:rFonts w:cs="Arial"/>
                <w:szCs w:val="18"/>
              </w:rPr>
              <w:t>)</w:t>
            </w:r>
            <w:r w:rsidR="00856300" w:rsidRPr="00623125">
              <w:rPr>
                <w:lang w:eastAsia="en-GB"/>
              </w:rPr>
              <w:t xml:space="preserve"> </w:t>
            </w:r>
            <w:r w:rsidRPr="00623125">
              <w:rPr>
                <w:lang w:eastAsia="en-GB"/>
              </w:rPr>
              <w:t xml:space="preserve">for a UE </w:t>
            </w:r>
            <w:r w:rsidR="00856300" w:rsidRPr="00623125">
              <w:rPr>
                <w:lang w:eastAsia="en-GB"/>
              </w:rPr>
              <w:t>that does not support carrier aggregation with more than 5 component carriers</w:t>
            </w:r>
            <w:r w:rsidRPr="00623125">
              <w:rPr>
                <w:lang w:eastAsia="en-GB"/>
              </w:rPr>
              <w:t xml:space="preserve">. If E-UTRAN includes </w:t>
            </w:r>
            <w:r w:rsidRPr="00623125">
              <w:rPr>
                <w:i/>
                <w:lang w:eastAsia="zh-CN"/>
              </w:rPr>
              <w:t>sCellToAddModListExt-v1430</w:t>
            </w:r>
            <w:r w:rsidRPr="00623125">
              <w:rPr>
                <w:lang w:eastAsia="en-GB"/>
              </w:rPr>
              <w:t xml:space="preserve"> it includes the same number of entries, and listed in the same order, as i</w:t>
            </w:r>
            <w:r w:rsidRPr="00623125">
              <w:rPr>
                <w:rFonts w:cs="Arial"/>
                <w:bCs/>
                <w:noProof/>
                <w:szCs w:val="18"/>
                <w:lang w:eastAsia="ko-KR"/>
              </w:rPr>
              <w:t xml:space="preserve">n </w:t>
            </w:r>
            <w:r w:rsidRPr="00623125">
              <w:rPr>
                <w:i/>
              </w:rPr>
              <w:t>sCell</w:t>
            </w:r>
            <w:r w:rsidRPr="00623125">
              <w:rPr>
                <w:i/>
                <w:snapToGrid w:val="0"/>
              </w:rPr>
              <w:t>ToAddMod</w:t>
            </w:r>
            <w:r w:rsidRPr="00623125">
              <w:rPr>
                <w:i/>
              </w:rPr>
              <w:t>ListExt-r13</w:t>
            </w:r>
            <w:r w:rsidRPr="00623125">
              <w:rPr>
                <w:rFonts w:cs="Arial"/>
                <w:bCs/>
                <w:noProof/>
                <w:szCs w:val="18"/>
                <w:lang w:eastAsia="ko-KR"/>
              </w:rPr>
              <w:t xml:space="preserve">. If E-UTRAN includes </w:t>
            </w:r>
            <w:r w:rsidRPr="00623125">
              <w:rPr>
                <w:rFonts w:cs="Arial"/>
                <w:bCs/>
                <w:i/>
                <w:noProof/>
                <w:szCs w:val="18"/>
                <w:lang w:eastAsia="ko-KR"/>
              </w:rPr>
              <w:t>sCellToAddModList-v10l0</w:t>
            </w:r>
            <w:r w:rsidRPr="00623125">
              <w:rPr>
                <w:rFonts w:cs="Arial"/>
                <w:bCs/>
                <w:noProof/>
                <w:szCs w:val="18"/>
                <w:lang w:eastAsia="ko-KR"/>
              </w:rPr>
              <w:t xml:space="preserve"> it includes the same number of entries, and listed in the same order, as in </w:t>
            </w:r>
            <w:r w:rsidRPr="00623125">
              <w:rPr>
                <w:rFonts w:cs="Arial"/>
                <w:bCs/>
                <w:i/>
                <w:noProof/>
                <w:szCs w:val="18"/>
                <w:lang w:eastAsia="ko-KR"/>
              </w:rPr>
              <w:t>sCellToAddModList-r10</w:t>
            </w:r>
            <w:r w:rsidRPr="00623125">
              <w:rPr>
                <w:rFonts w:cs="Arial"/>
                <w:bCs/>
                <w:noProof/>
                <w:szCs w:val="18"/>
                <w:lang w:eastAsia="ko-KR"/>
              </w:rPr>
              <w:t xml:space="preserve">. If E-UTRAN includes </w:t>
            </w:r>
            <w:r w:rsidRPr="00623125">
              <w:rPr>
                <w:rFonts w:cs="Arial"/>
                <w:bCs/>
                <w:i/>
                <w:noProof/>
                <w:szCs w:val="18"/>
                <w:lang w:eastAsia="ko-KR"/>
              </w:rPr>
              <w:t>sCellToAddModListExt-v1370</w:t>
            </w:r>
            <w:r w:rsidRPr="00623125">
              <w:rPr>
                <w:rFonts w:cs="Arial"/>
                <w:bCs/>
                <w:noProof/>
                <w:szCs w:val="18"/>
                <w:lang w:eastAsia="ko-KR"/>
              </w:rPr>
              <w:t xml:space="preserve"> it includes the same number of entries, and listed in the same order, as in </w:t>
            </w:r>
            <w:r w:rsidRPr="00623125">
              <w:rPr>
                <w:rFonts w:cs="Arial"/>
                <w:bCs/>
                <w:i/>
                <w:noProof/>
                <w:szCs w:val="18"/>
                <w:lang w:eastAsia="ko-KR"/>
              </w:rPr>
              <w:t>sCellToAddModListExt-r13</w:t>
            </w:r>
            <w:r w:rsidRPr="00623125">
              <w:rPr>
                <w:rFonts w:cs="Arial"/>
                <w:bCs/>
                <w:noProof/>
                <w:szCs w:val="18"/>
                <w:lang w:eastAsia="ko-KR"/>
              </w:rPr>
              <w:t xml:space="preserve">. If E-UTRAN includes </w:t>
            </w:r>
            <w:r w:rsidRPr="00623125">
              <w:rPr>
                <w:rFonts w:cs="Arial"/>
                <w:bCs/>
                <w:i/>
                <w:noProof/>
                <w:szCs w:val="18"/>
                <w:lang w:eastAsia="ko-KR"/>
              </w:rPr>
              <w:t>sCellToAddModListExt-v13c0</w:t>
            </w:r>
            <w:r w:rsidRPr="00623125">
              <w:rPr>
                <w:rFonts w:cs="Arial"/>
                <w:bCs/>
                <w:noProof/>
                <w:szCs w:val="18"/>
                <w:lang w:eastAsia="ko-KR"/>
              </w:rPr>
              <w:t xml:space="preserve"> it includes the same number of entries, and listed in the same order, as in </w:t>
            </w:r>
            <w:r w:rsidRPr="00623125">
              <w:rPr>
                <w:rFonts w:cs="Arial"/>
                <w:bCs/>
                <w:i/>
                <w:noProof/>
                <w:szCs w:val="18"/>
                <w:lang w:eastAsia="ko-KR"/>
              </w:rPr>
              <w:t>sCellToAddModListExt-r13.</w:t>
            </w:r>
          </w:p>
        </w:tc>
      </w:tr>
      <w:tr w:rsidR="00DA2802" w:rsidRPr="00623125" w14:paraId="4798D5D9" w14:textId="77777777" w:rsidTr="005411BB">
        <w:trPr>
          <w:cantSplit/>
        </w:trPr>
        <w:tc>
          <w:tcPr>
            <w:tcW w:w="9639" w:type="dxa"/>
          </w:tcPr>
          <w:p w14:paraId="1BF15CD1" w14:textId="77777777" w:rsidR="00511A38" w:rsidRPr="00623125" w:rsidRDefault="00511A38" w:rsidP="00511A38">
            <w:pPr>
              <w:pStyle w:val="TAL"/>
              <w:rPr>
                <w:b/>
                <w:i/>
                <w:lang w:eastAsia="en-GB"/>
              </w:rPr>
            </w:pPr>
            <w:r w:rsidRPr="00623125">
              <w:rPr>
                <w:b/>
                <w:i/>
                <w:lang w:eastAsia="en-GB"/>
              </w:rPr>
              <w:t>sCellToAddModListSCG, sCellToAddModListSCG-Ext</w:t>
            </w:r>
          </w:p>
          <w:p w14:paraId="15826CE9" w14:textId="77777777" w:rsidR="00511A38" w:rsidRPr="00623125" w:rsidRDefault="00511A38" w:rsidP="00511A38">
            <w:pPr>
              <w:pStyle w:val="TAL"/>
              <w:rPr>
                <w:bCs/>
                <w:iCs/>
                <w:lang w:eastAsia="en-GB"/>
              </w:rPr>
            </w:pPr>
            <w:r w:rsidRPr="00623125">
              <w:rPr>
                <w:lang w:eastAsia="en-GB"/>
              </w:rPr>
              <w:t xml:space="preserve">Indicates the SCG cell to be added or modified. The field is used for SCG cells other than the PSCell (which is added/ modified by field </w:t>
            </w:r>
            <w:r w:rsidRPr="00623125">
              <w:rPr>
                <w:i/>
                <w:lang w:eastAsia="en-GB"/>
              </w:rPr>
              <w:t>pSCellToAddMod</w:t>
            </w:r>
            <w:r w:rsidRPr="00623125">
              <w:rPr>
                <w:lang w:eastAsia="en-GB"/>
              </w:rPr>
              <w:t xml:space="preserve">). </w:t>
            </w:r>
            <w:r w:rsidR="00856300" w:rsidRPr="00623125">
              <w:rPr>
                <w:lang w:eastAsia="en-GB"/>
              </w:rPr>
              <w:t>E-UTRAN uses f</w:t>
            </w:r>
            <w:r w:rsidRPr="00623125">
              <w:rPr>
                <w:lang w:eastAsia="en-GB"/>
              </w:rPr>
              <w:t xml:space="preserve">ield </w:t>
            </w:r>
            <w:r w:rsidRPr="00623125">
              <w:rPr>
                <w:i/>
                <w:lang w:eastAsia="en-GB"/>
              </w:rPr>
              <w:t>sCellToAddModListSCG</w:t>
            </w:r>
            <w:r w:rsidR="00856300" w:rsidRPr="00623125">
              <w:rPr>
                <w:i/>
                <w:lang w:eastAsia="en-GB"/>
              </w:rPr>
              <w:t>-r12</w:t>
            </w:r>
            <w:r w:rsidRPr="00623125">
              <w:rPr>
                <w:i/>
                <w:lang w:eastAsia="en-GB"/>
              </w:rPr>
              <w:t xml:space="preserve"> </w:t>
            </w:r>
            <w:r w:rsidRPr="00623125">
              <w:rPr>
                <w:lang w:eastAsia="en-GB"/>
              </w:rPr>
              <w:t xml:space="preserve">to add </w:t>
            </w:r>
            <w:r w:rsidR="00856300" w:rsidRPr="00623125">
              <w:rPr>
                <w:lang w:eastAsia="en-GB"/>
              </w:rPr>
              <w:t xml:space="preserve">or modify </w:t>
            </w:r>
            <w:r w:rsidRPr="00623125">
              <w:rPr>
                <w:lang w:eastAsia="en-GB"/>
              </w:rPr>
              <w:t xml:space="preserve">SCells </w:t>
            </w:r>
            <w:r w:rsidR="00856300" w:rsidRPr="00623125">
              <w:rPr>
                <w:lang w:eastAsia="en-GB"/>
              </w:rPr>
              <w:t>(</w:t>
            </w:r>
            <w:r w:rsidR="00856300" w:rsidRPr="00623125">
              <w:rPr>
                <w:rFonts w:cs="Arial"/>
                <w:szCs w:val="18"/>
              </w:rPr>
              <w:t xml:space="preserve">with </w:t>
            </w:r>
            <w:r w:rsidR="00856300" w:rsidRPr="00623125">
              <w:rPr>
                <w:rFonts w:cs="Arial"/>
                <w:i/>
                <w:szCs w:val="18"/>
              </w:rPr>
              <w:t>sCellIndex-r10</w:t>
            </w:r>
            <w:r w:rsidR="00856300" w:rsidRPr="00623125">
              <w:rPr>
                <w:rFonts w:cs="Arial"/>
                <w:szCs w:val="18"/>
              </w:rPr>
              <w:t>)</w:t>
            </w:r>
            <w:r w:rsidR="00856300" w:rsidRPr="00623125">
              <w:rPr>
                <w:lang w:eastAsia="en-GB"/>
              </w:rPr>
              <w:t xml:space="preserve"> </w:t>
            </w:r>
            <w:r w:rsidRPr="00623125">
              <w:rPr>
                <w:lang w:eastAsia="en-GB"/>
              </w:rPr>
              <w:t xml:space="preserve">for a UE </w:t>
            </w:r>
            <w:r w:rsidR="00856300" w:rsidRPr="00623125">
              <w:t>that does not support carrier aggregation with more than 5 component carriers</w:t>
            </w:r>
            <w:r w:rsidRPr="00623125">
              <w:rPr>
                <w:lang w:eastAsia="en-GB"/>
              </w:rPr>
              <w:t xml:space="preserve">. If E-UTRAN includes </w:t>
            </w:r>
            <w:r w:rsidRPr="00623125">
              <w:rPr>
                <w:i/>
                <w:lang w:eastAsia="en-GB"/>
              </w:rPr>
              <w:t>sCellToAddModListSCG-v10l0</w:t>
            </w:r>
            <w:r w:rsidRPr="00623125">
              <w:rPr>
                <w:lang w:eastAsia="en-GB"/>
              </w:rPr>
              <w:t xml:space="preserve"> it includes the same number of entries, and listed in the same order, as in </w:t>
            </w:r>
            <w:r w:rsidRPr="00623125">
              <w:rPr>
                <w:i/>
                <w:lang w:eastAsia="en-GB"/>
              </w:rPr>
              <w:t>sCellToAddModListSCG-r12</w:t>
            </w:r>
            <w:r w:rsidRPr="00623125">
              <w:rPr>
                <w:lang w:eastAsia="en-GB"/>
              </w:rPr>
              <w:t xml:space="preserve">. If E-UTRAN includes </w:t>
            </w:r>
            <w:r w:rsidRPr="00623125">
              <w:rPr>
                <w:i/>
                <w:lang w:eastAsia="en-GB"/>
              </w:rPr>
              <w:t>sCellToAddModListSCG-Ext-v1370</w:t>
            </w:r>
            <w:r w:rsidRPr="00623125">
              <w:rPr>
                <w:lang w:eastAsia="en-GB"/>
              </w:rPr>
              <w:t xml:space="preserve"> it includes the same number of entries, and listed in the same order, as in </w:t>
            </w:r>
            <w:r w:rsidRPr="00623125">
              <w:rPr>
                <w:i/>
                <w:lang w:eastAsia="en-GB"/>
              </w:rPr>
              <w:t>sCellToAddModListSCG-Ext-r13</w:t>
            </w:r>
            <w:r w:rsidRPr="00623125">
              <w:rPr>
                <w:lang w:eastAsia="en-GB"/>
              </w:rPr>
              <w:t xml:space="preserve">. </w:t>
            </w:r>
            <w:r w:rsidRPr="00623125">
              <w:rPr>
                <w:rFonts w:cs="Arial"/>
                <w:bCs/>
                <w:noProof/>
                <w:szCs w:val="18"/>
                <w:lang w:eastAsia="ko-KR"/>
              </w:rPr>
              <w:t xml:space="preserve">If E-UTRAN includes </w:t>
            </w:r>
            <w:r w:rsidRPr="00623125">
              <w:rPr>
                <w:rFonts w:cs="Arial"/>
                <w:bCs/>
                <w:i/>
                <w:noProof/>
                <w:szCs w:val="18"/>
                <w:lang w:eastAsia="ko-KR"/>
              </w:rPr>
              <w:t>sCellToAddModListSCG-Ext-v13c0</w:t>
            </w:r>
            <w:r w:rsidRPr="00623125">
              <w:rPr>
                <w:rFonts w:cs="Arial"/>
                <w:bCs/>
                <w:noProof/>
                <w:szCs w:val="18"/>
                <w:lang w:eastAsia="ko-KR"/>
              </w:rPr>
              <w:t xml:space="preserve"> it includes the same number of entries, and listed in the same order, as in </w:t>
            </w:r>
            <w:r w:rsidRPr="00623125">
              <w:rPr>
                <w:rFonts w:cs="Arial"/>
                <w:bCs/>
                <w:i/>
                <w:noProof/>
                <w:szCs w:val="18"/>
                <w:lang w:eastAsia="ko-KR"/>
              </w:rPr>
              <w:t>sCellToAddModListSCG-Ext-r13.</w:t>
            </w:r>
          </w:p>
        </w:tc>
      </w:tr>
      <w:tr w:rsidR="00DA2802" w:rsidRPr="00623125" w14:paraId="2620DAA6" w14:textId="77777777" w:rsidTr="00913F8A">
        <w:trPr>
          <w:cantSplit/>
        </w:trPr>
        <w:tc>
          <w:tcPr>
            <w:tcW w:w="9639" w:type="dxa"/>
          </w:tcPr>
          <w:p w14:paraId="4D50D04E" w14:textId="77777777" w:rsidR="00856300" w:rsidRPr="00623125" w:rsidRDefault="00856300" w:rsidP="00913F8A">
            <w:pPr>
              <w:pStyle w:val="TAL"/>
              <w:rPr>
                <w:b/>
                <w:i/>
                <w:lang w:eastAsia="en-GB"/>
              </w:rPr>
            </w:pPr>
            <w:r w:rsidRPr="00623125">
              <w:rPr>
                <w:b/>
                <w:i/>
                <w:lang w:eastAsia="en-GB"/>
              </w:rPr>
              <w:t>sCellToReleaseList</w:t>
            </w:r>
            <w:r w:rsidRPr="00623125">
              <w:rPr>
                <w:b/>
                <w:i/>
                <w:lang w:eastAsia="zh-TW"/>
              </w:rPr>
              <w:t xml:space="preserve">, </w:t>
            </w:r>
            <w:r w:rsidRPr="00623125">
              <w:rPr>
                <w:b/>
                <w:i/>
                <w:lang w:eastAsia="en-GB"/>
              </w:rPr>
              <w:t>sCellToReleaseList</w:t>
            </w:r>
            <w:r w:rsidRPr="00623125">
              <w:rPr>
                <w:b/>
                <w:i/>
                <w:lang w:eastAsia="zh-TW"/>
              </w:rPr>
              <w:t>Ext</w:t>
            </w:r>
          </w:p>
          <w:p w14:paraId="30541E72" w14:textId="77777777" w:rsidR="00856300" w:rsidRPr="00623125" w:rsidRDefault="00856300" w:rsidP="00913F8A">
            <w:pPr>
              <w:pStyle w:val="TAL"/>
              <w:rPr>
                <w:b/>
                <w:i/>
                <w:lang w:eastAsia="en-GB"/>
              </w:rPr>
            </w:pPr>
            <w:r w:rsidRPr="00623125">
              <w:rPr>
                <w:lang w:eastAsia="en-GB"/>
              </w:rPr>
              <w:t xml:space="preserve">Indicates the SCell to be released. E-UTRAN uses field </w:t>
            </w:r>
            <w:r w:rsidRPr="00623125">
              <w:rPr>
                <w:i/>
                <w:lang w:eastAsia="en-GB"/>
              </w:rPr>
              <w:t xml:space="preserve">sCellToReleaseList-r10 </w:t>
            </w:r>
            <w:r w:rsidRPr="00623125">
              <w:rPr>
                <w:lang w:eastAsia="en-GB"/>
              </w:rPr>
              <w:t xml:space="preserve">to release SCells for a UE </w:t>
            </w:r>
            <w:r w:rsidRPr="00623125">
              <w:t>that does not support carrier aggregation with more than 5 component carriers</w:t>
            </w:r>
            <w:r w:rsidRPr="00623125">
              <w:rPr>
                <w:rFonts w:cs="Arial"/>
                <w:szCs w:val="18"/>
              </w:rPr>
              <w:t>.</w:t>
            </w:r>
          </w:p>
        </w:tc>
      </w:tr>
      <w:tr w:rsidR="00DA2802" w:rsidRPr="00623125" w14:paraId="7975BC77" w14:textId="77777777" w:rsidTr="005411BB">
        <w:trPr>
          <w:cantSplit/>
        </w:trPr>
        <w:tc>
          <w:tcPr>
            <w:tcW w:w="9639" w:type="dxa"/>
          </w:tcPr>
          <w:p w14:paraId="5570E6F9" w14:textId="77777777" w:rsidR="00511A38" w:rsidRPr="00623125" w:rsidRDefault="00511A38" w:rsidP="00511A38">
            <w:pPr>
              <w:pStyle w:val="TAL"/>
              <w:rPr>
                <w:b/>
                <w:i/>
                <w:lang w:eastAsia="en-GB"/>
              </w:rPr>
            </w:pPr>
            <w:r w:rsidRPr="00623125">
              <w:rPr>
                <w:b/>
                <w:i/>
                <w:lang w:eastAsia="en-GB"/>
              </w:rPr>
              <w:lastRenderedPageBreak/>
              <w:t>sCellToReleaseListSCG</w:t>
            </w:r>
            <w:r w:rsidRPr="00623125">
              <w:rPr>
                <w:b/>
                <w:i/>
                <w:lang w:eastAsia="zh-TW"/>
              </w:rPr>
              <w:t xml:space="preserve">, </w:t>
            </w:r>
            <w:r w:rsidRPr="00623125">
              <w:rPr>
                <w:b/>
                <w:i/>
                <w:lang w:eastAsia="en-GB"/>
              </w:rPr>
              <w:t>sCellToReleaseListSCG</w:t>
            </w:r>
            <w:r w:rsidRPr="00623125">
              <w:rPr>
                <w:b/>
                <w:i/>
                <w:lang w:eastAsia="zh-TW"/>
              </w:rPr>
              <w:t>-Ext</w:t>
            </w:r>
          </w:p>
          <w:p w14:paraId="6759C209" w14:textId="77777777" w:rsidR="00511A38" w:rsidRPr="00623125" w:rsidRDefault="00511A38" w:rsidP="00511A38">
            <w:pPr>
              <w:pStyle w:val="TAL"/>
              <w:rPr>
                <w:bCs/>
                <w:iCs/>
                <w:lang w:eastAsia="en-GB"/>
              </w:rPr>
            </w:pPr>
            <w:r w:rsidRPr="00623125">
              <w:rPr>
                <w:lang w:eastAsia="en-GB"/>
              </w:rPr>
              <w:t>Indicates the SCG cell to be released. The field is also used to release the PSCell e.g. upon change of PSCell, upon system information change for the PSCell.</w:t>
            </w:r>
            <w:r w:rsidR="00856300" w:rsidRPr="00623125">
              <w:rPr>
                <w:lang w:eastAsia="en-GB"/>
              </w:rPr>
              <w:t xml:space="preserve"> E-UTRAN uses field </w:t>
            </w:r>
            <w:r w:rsidR="00856300" w:rsidRPr="00623125">
              <w:rPr>
                <w:i/>
                <w:lang w:eastAsia="en-GB"/>
              </w:rPr>
              <w:t xml:space="preserve">sCellToReleaseListSCG-r12 </w:t>
            </w:r>
            <w:r w:rsidR="00856300" w:rsidRPr="00623125">
              <w:rPr>
                <w:lang w:eastAsia="en-GB"/>
              </w:rPr>
              <w:t xml:space="preserve">to release SCells for a UE </w:t>
            </w:r>
            <w:r w:rsidR="00856300" w:rsidRPr="00623125">
              <w:t>that does not support carrier aggregation with more than 5 component carriers</w:t>
            </w:r>
            <w:r w:rsidR="00856300" w:rsidRPr="00623125">
              <w:rPr>
                <w:rFonts w:cs="Arial"/>
                <w:szCs w:val="18"/>
              </w:rPr>
              <w:t>.</w:t>
            </w:r>
          </w:p>
        </w:tc>
      </w:tr>
      <w:tr w:rsidR="00DA2802" w:rsidRPr="00623125" w14:paraId="46EA9696" w14:textId="77777777" w:rsidTr="005411BB">
        <w:trPr>
          <w:cantSplit/>
        </w:trPr>
        <w:tc>
          <w:tcPr>
            <w:tcW w:w="9639" w:type="dxa"/>
          </w:tcPr>
          <w:p w14:paraId="34CC2255" w14:textId="77777777" w:rsidR="00511A38" w:rsidRPr="00623125" w:rsidRDefault="00511A38" w:rsidP="00511A38">
            <w:pPr>
              <w:pStyle w:val="TAL"/>
              <w:rPr>
                <w:b/>
                <w:i/>
                <w:lang w:eastAsia="en-GB"/>
              </w:rPr>
            </w:pPr>
            <w:r w:rsidRPr="00623125">
              <w:rPr>
                <w:b/>
                <w:i/>
                <w:lang w:eastAsia="en-GB"/>
              </w:rPr>
              <w:t>scg-Configuration</w:t>
            </w:r>
          </w:p>
          <w:p w14:paraId="164DEF86" w14:textId="77777777" w:rsidR="00511A38" w:rsidRPr="00623125" w:rsidRDefault="00511A38" w:rsidP="00511A38">
            <w:pPr>
              <w:pStyle w:val="TAL"/>
              <w:rPr>
                <w:b/>
                <w:i/>
                <w:lang w:eastAsia="en-GB"/>
              </w:rPr>
            </w:pPr>
            <w:r w:rsidRPr="00623125">
              <w:rPr>
                <w:lang w:eastAsia="en-GB"/>
              </w:rPr>
              <w:t xml:space="preserve">Covers the SCG configuration as used in case of DC and NE-DC. When the UE is configured with NE-DC, E-UTRAN neither applies value release nor configures </w:t>
            </w:r>
            <w:r w:rsidRPr="00623125">
              <w:rPr>
                <w:i/>
                <w:lang w:eastAsia="en-GB"/>
              </w:rPr>
              <w:t>scg-ConfigPartMCG</w:t>
            </w:r>
            <w:r w:rsidRPr="00623125">
              <w:rPr>
                <w:lang w:eastAsia="en-GB"/>
              </w:rPr>
              <w:t>.</w:t>
            </w:r>
            <w:r w:rsidR="003C27DA" w:rsidRPr="00623125">
              <w:rPr>
                <w:lang w:eastAsia="en-GB"/>
              </w:rPr>
              <w:t xml:space="preserve"> </w:t>
            </w:r>
            <w:r w:rsidR="003C27DA" w:rsidRPr="00623125">
              <w:rPr>
                <w:rFonts w:eastAsia="Calibri"/>
              </w:rPr>
              <w:t xml:space="preserve">When resuming a connection with NE-DC, this field is included, containing </w:t>
            </w:r>
            <w:r w:rsidR="003C27DA" w:rsidRPr="00623125">
              <w:t xml:space="preserve">at least the </w:t>
            </w:r>
            <w:r w:rsidR="003C27DA" w:rsidRPr="00623125">
              <w:rPr>
                <w:i/>
                <w:iCs/>
              </w:rPr>
              <w:t>mobilityControlInfoSCG</w:t>
            </w:r>
            <w:r w:rsidR="003C27DA" w:rsidRPr="00623125">
              <w:t>.</w:t>
            </w:r>
          </w:p>
        </w:tc>
      </w:tr>
      <w:tr w:rsidR="00DA2802" w:rsidRPr="00623125" w14:paraId="7AC26702" w14:textId="77777777" w:rsidTr="005411BB">
        <w:trPr>
          <w:cantSplit/>
        </w:trPr>
        <w:tc>
          <w:tcPr>
            <w:tcW w:w="9639" w:type="dxa"/>
          </w:tcPr>
          <w:p w14:paraId="309FC718" w14:textId="77777777" w:rsidR="00511A38" w:rsidRPr="00623125" w:rsidRDefault="00511A38" w:rsidP="00511A38">
            <w:pPr>
              <w:pStyle w:val="TAL"/>
              <w:rPr>
                <w:b/>
                <w:i/>
                <w:lang w:eastAsia="en-GB"/>
              </w:rPr>
            </w:pPr>
            <w:r w:rsidRPr="00623125">
              <w:rPr>
                <w:b/>
                <w:i/>
                <w:lang w:eastAsia="en-GB"/>
              </w:rPr>
              <w:t>scg-Counter</w:t>
            </w:r>
          </w:p>
          <w:p w14:paraId="7CA5ABF2" w14:textId="77777777" w:rsidR="00511A38" w:rsidRPr="00623125" w:rsidRDefault="00511A38" w:rsidP="00511A38">
            <w:pPr>
              <w:pStyle w:val="TAL"/>
              <w:rPr>
                <w:lang w:eastAsia="en-GB"/>
              </w:rPr>
            </w:pPr>
            <w:r w:rsidRPr="00623125">
              <w:rPr>
                <w:lang w:eastAsia="en-GB"/>
              </w:rPr>
              <w:t>A counter used upon initial configuration of SCG security as well as upon refresh of S-K</w:t>
            </w:r>
            <w:r w:rsidRPr="00623125">
              <w:rPr>
                <w:vertAlign w:val="subscript"/>
                <w:lang w:eastAsia="en-GB"/>
              </w:rPr>
              <w:t>eNB</w:t>
            </w:r>
            <w:r w:rsidRPr="00623125">
              <w:rPr>
                <w:lang w:eastAsia="en-GB"/>
              </w:rPr>
              <w:t>. E-UTRAN includes the field upon SCG change when one or more SCG DRBs are configured. Otherwise E-UTRAN does not include the field.</w:t>
            </w:r>
          </w:p>
        </w:tc>
      </w:tr>
      <w:tr w:rsidR="00DA2802" w:rsidRPr="00623125" w14:paraId="284523C4" w14:textId="77777777" w:rsidTr="003731F8">
        <w:trPr>
          <w:cantSplit/>
        </w:trPr>
        <w:tc>
          <w:tcPr>
            <w:tcW w:w="9639" w:type="dxa"/>
          </w:tcPr>
          <w:p w14:paraId="09FFC34B" w14:textId="77777777" w:rsidR="00D91869" w:rsidRPr="00623125" w:rsidRDefault="00D91869" w:rsidP="003731F8">
            <w:pPr>
              <w:pStyle w:val="TAL"/>
              <w:rPr>
                <w:b/>
                <w:i/>
                <w:lang w:eastAsia="en-GB"/>
              </w:rPr>
            </w:pPr>
            <w:r w:rsidRPr="00623125">
              <w:rPr>
                <w:b/>
                <w:i/>
                <w:lang w:eastAsia="en-GB"/>
              </w:rPr>
              <w:t>scg-State</w:t>
            </w:r>
          </w:p>
          <w:p w14:paraId="33F3BA77" w14:textId="6B866E46" w:rsidR="00D91869" w:rsidRPr="00623125" w:rsidRDefault="00D91869" w:rsidP="003731F8">
            <w:pPr>
              <w:pStyle w:val="TAL"/>
              <w:rPr>
                <w:lang w:eastAsia="en-GB"/>
              </w:rPr>
            </w:pPr>
            <w:r w:rsidRPr="00623125">
              <w:rPr>
                <w:lang w:eastAsia="en-GB"/>
              </w:rPr>
              <w:t>Indicates that the NR SCG is deactivated. The field is absent if CPA</w:t>
            </w:r>
            <w:r w:rsidR="00865CC4" w:rsidRPr="00623125">
              <w:rPr>
                <w:lang w:eastAsia="en-GB"/>
              </w:rPr>
              <w:t xml:space="preserve"> or CP</w:t>
            </w:r>
            <w:r w:rsidRPr="00623125">
              <w:rPr>
                <w:lang w:eastAsia="en-GB"/>
              </w:rPr>
              <w:t xml:space="preserve">C is configured for the UE, or if the </w:t>
            </w:r>
            <w:r w:rsidRPr="00623125">
              <w:rPr>
                <w:i/>
                <w:lang w:eastAsia="en-GB"/>
              </w:rPr>
              <w:t>RRCConnectionReconfiguration</w:t>
            </w:r>
            <w:r w:rsidRPr="00623125">
              <w:rPr>
                <w:lang w:eastAsia="en-GB"/>
              </w:rPr>
              <w:t xml:space="preserve"> message is contained in </w:t>
            </w:r>
            <w:r w:rsidRPr="00623125">
              <w:rPr>
                <w:i/>
                <w:lang w:eastAsia="en-GB"/>
              </w:rPr>
              <w:t>condReconfigurationToApply</w:t>
            </w:r>
            <w:r w:rsidRPr="00623125">
              <w:rPr>
                <w:lang w:eastAsia="en-GB"/>
              </w:rPr>
              <w:t>.</w:t>
            </w:r>
          </w:p>
        </w:tc>
      </w:tr>
      <w:tr w:rsidR="00DA2802" w:rsidRPr="00623125" w14:paraId="4CEC2F7E" w14:textId="77777777" w:rsidTr="00955914">
        <w:trPr>
          <w:cantSplit/>
        </w:trPr>
        <w:tc>
          <w:tcPr>
            <w:tcW w:w="9639" w:type="dxa"/>
          </w:tcPr>
          <w:p w14:paraId="0EF6C0EC" w14:textId="77777777" w:rsidR="00511A38" w:rsidRPr="00623125" w:rsidRDefault="00511A38" w:rsidP="00511A38">
            <w:pPr>
              <w:pStyle w:val="TAL"/>
              <w:rPr>
                <w:b/>
                <w:i/>
                <w:lang w:eastAsia="en-GB"/>
              </w:rPr>
            </w:pPr>
            <w:r w:rsidRPr="00623125">
              <w:rPr>
                <w:b/>
                <w:i/>
                <w:lang w:eastAsia="en-GB"/>
              </w:rPr>
              <w:t>securityConfigHO</w:t>
            </w:r>
          </w:p>
          <w:p w14:paraId="2B53E7B1" w14:textId="77777777" w:rsidR="00511A38" w:rsidRPr="00623125" w:rsidRDefault="00511A38" w:rsidP="00511A38">
            <w:pPr>
              <w:pStyle w:val="TAL"/>
              <w:rPr>
                <w:b/>
                <w:lang w:eastAsia="en-GB"/>
              </w:rPr>
            </w:pPr>
            <w:r w:rsidRPr="00623125">
              <w:rPr>
                <w:lang w:eastAsia="en-GB"/>
              </w:rPr>
              <w:t xml:space="preserve">This field contains the parameters required to update the security keys at handover. If E-UTRAN includes the </w:t>
            </w:r>
            <w:r w:rsidRPr="00623125">
              <w:rPr>
                <w:i/>
                <w:iCs/>
                <w:lang w:eastAsia="en-GB"/>
              </w:rPr>
              <w:t>securityConfigHO</w:t>
            </w:r>
            <w:r w:rsidRPr="00623125">
              <w:rPr>
                <w:lang w:eastAsia="en-GB"/>
              </w:rPr>
              <w:t xml:space="preserve"> (i.e., without suffix), the choice </w:t>
            </w:r>
            <w:r w:rsidRPr="00623125">
              <w:rPr>
                <w:i/>
                <w:iCs/>
                <w:lang w:eastAsia="en-GB"/>
              </w:rPr>
              <w:t>intraLTE</w:t>
            </w:r>
            <w:r w:rsidRPr="00623125">
              <w:rPr>
                <w:lang w:eastAsia="en-GB"/>
              </w:rPr>
              <w:t xml:space="preserve"> is used for handover within </w:t>
            </w:r>
            <w:r w:rsidRPr="00623125">
              <w:rPr>
                <w:bCs/>
                <w:noProof/>
                <w:lang w:eastAsia="en-GB"/>
              </w:rPr>
              <w:t>E-UTRA</w:t>
            </w:r>
            <w:r w:rsidRPr="00623125">
              <w:rPr>
                <w:lang w:eastAsia="en-GB"/>
              </w:rPr>
              <w:t xml:space="preserve">/EPC while the choice </w:t>
            </w:r>
            <w:r w:rsidRPr="00623125">
              <w:rPr>
                <w:i/>
                <w:iCs/>
                <w:lang w:eastAsia="en-GB"/>
              </w:rPr>
              <w:t>interRAT</w:t>
            </w:r>
            <w:r w:rsidRPr="00623125">
              <w:rPr>
                <w:lang w:eastAsia="en-GB"/>
              </w:rPr>
              <w:t xml:space="preserve"> is used for handover from GERAN or UTRAN to </w:t>
            </w:r>
            <w:r w:rsidRPr="00623125">
              <w:rPr>
                <w:bCs/>
                <w:noProof/>
                <w:lang w:eastAsia="en-GB"/>
              </w:rPr>
              <w:t>E-UTRA</w:t>
            </w:r>
            <w:r w:rsidRPr="00623125">
              <w:rPr>
                <w:lang w:eastAsia="en-GB"/>
              </w:rPr>
              <w:t xml:space="preserve">/EPC. If E-UTRAN includes the </w:t>
            </w:r>
            <w:r w:rsidRPr="00623125">
              <w:rPr>
                <w:i/>
                <w:iCs/>
                <w:lang w:eastAsia="en-GB"/>
              </w:rPr>
              <w:t xml:space="preserve">securityConfigHO-v1530 </w:t>
            </w:r>
            <w:r w:rsidRPr="00623125">
              <w:rPr>
                <w:iCs/>
                <w:lang w:eastAsia="en-GB"/>
              </w:rPr>
              <w:t>(i.e., with suffix)</w:t>
            </w:r>
            <w:r w:rsidRPr="00623125">
              <w:rPr>
                <w:lang w:eastAsia="en-GB"/>
              </w:rPr>
              <w:t xml:space="preserve">, the choice </w:t>
            </w:r>
            <w:r w:rsidRPr="00623125">
              <w:rPr>
                <w:i/>
                <w:iCs/>
                <w:lang w:eastAsia="en-GB"/>
              </w:rPr>
              <w:t>intra5GC</w:t>
            </w:r>
            <w:r w:rsidRPr="00623125">
              <w:rPr>
                <w:lang w:eastAsia="en-GB"/>
              </w:rPr>
              <w:t xml:space="preserve"> is used for handover from NR or </w:t>
            </w:r>
            <w:r w:rsidRPr="00623125">
              <w:rPr>
                <w:bCs/>
                <w:noProof/>
                <w:lang w:eastAsia="en-GB"/>
              </w:rPr>
              <w:t>E-UTRA</w:t>
            </w:r>
            <w:r w:rsidRPr="00623125">
              <w:rPr>
                <w:lang w:eastAsia="en-GB"/>
              </w:rPr>
              <w:t xml:space="preserve">/5GC to </w:t>
            </w:r>
            <w:r w:rsidRPr="00623125">
              <w:rPr>
                <w:bCs/>
                <w:noProof/>
                <w:lang w:eastAsia="en-GB"/>
              </w:rPr>
              <w:t>E-UTRA</w:t>
            </w:r>
            <w:r w:rsidRPr="00623125">
              <w:rPr>
                <w:lang w:eastAsia="en-GB"/>
              </w:rPr>
              <w:t xml:space="preserve">/5GC while the choice </w:t>
            </w:r>
            <w:r w:rsidRPr="00623125">
              <w:rPr>
                <w:i/>
                <w:iCs/>
                <w:lang w:eastAsia="en-GB"/>
              </w:rPr>
              <w:t>fivegc-ToEPC</w:t>
            </w:r>
            <w:r w:rsidRPr="00623125">
              <w:rPr>
                <w:lang w:eastAsia="en-GB"/>
              </w:rPr>
              <w:t xml:space="preserve"> is used for inter-system handover from NR or </w:t>
            </w:r>
            <w:r w:rsidRPr="00623125">
              <w:rPr>
                <w:bCs/>
                <w:noProof/>
                <w:lang w:eastAsia="en-GB"/>
              </w:rPr>
              <w:t>E-UTRA</w:t>
            </w:r>
            <w:r w:rsidRPr="00623125">
              <w:rPr>
                <w:lang w:eastAsia="en-GB"/>
              </w:rPr>
              <w:t xml:space="preserve">/5GC to </w:t>
            </w:r>
            <w:r w:rsidRPr="00623125">
              <w:rPr>
                <w:bCs/>
                <w:noProof/>
                <w:lang w:eastAsia="en-GB"/>
              </w:rPr>
              <w:t>E-UTRA</w:t>
            </w:r>
            <w:r w:rsidRPr="00623125">
              <w:rPr>
                <w:lang w:eastAsia="en-GB"/>
              </w:rPr>
              <w:t xml:space="preserve">/EPC and the choice </w:t>
            </w:r>
            <w:r w:rsidRPr="00623125">
              <w:rPr>
                <w:i/>
                <w:lang w:eastAsia="en-GB"/>
              </w:rPr>
              <w:t xml:space="preserve">epc-To5GC </w:t>
            </w:r>
            <w:r w:rsidRPr="00623125">
              <w:rPr>
                <w:lang w:eastAsia="en-GB"/>
              </w:rPr>
              <w:t xml:space="preserve">is used for inter-system handover from </w:t>
            </w:r>
            <w:r w:rsidRPr="00623125">
              <w:rPr>
                <w:bCs/>
                <w:noProof/>
                <w:lang w:eastAsia="en-GB"/>
              </w:rPr>
              <w:t>E-UTRA</w:t>
            </w:r>
            <w:r w:rsidRPr="00623125">
              <w:rPr>
                <w:lang w:eastAsia="en-GB"/>
              </w:rPr>
              <w:t xml:space="preserve">/EPC to </w:t>
            </w:r>
            <w:r w:rsidRPr="00623125">
              <w:rPr>
                <w:bCs/>
                <w:noProof/>
                <w:lang w:eastAsia="en-GB"/>
              </w:rPr>
              <w:t>E-UTRA</w:t>
            </w:r>
            <w:r w:rsidRPr="00623125">
              <w:rPr>
                <w:lang w:eastAsia="en-GB"/>
              </w:rPr>
              <w:t>/5GC.</w:t>
            </w:r>
          </w:p>
        </w:tc>
      </w:tr>
      <w:tr w:rsidR="00DA2802" w:rsidRPr="00623125" w14:paraId="4F2B387B" w14:textId="77777777" w:rsidTr="002B76AD">
        <w:trPr>
          <w:cantSplit/>
        </w:trPr>
        <w:tc>
          <w:tcPr>
            <w:tcW w:w="9639" w:type="dxa"/>
          </w:tcPr>
          <w:p w14:paraId="1BE6C579" w14:textId="77777777" w:rsidR="00511A38" w:rsidRPr="00623125" w:rsidRDefault="00511A38" w:rsidP="00511A38">
            <w:pPr>
              <w:pStyle w:val="TAL"/>
              <w:rPr>
                <w:b/>
                <w:i/>
                <w:lang w:eastAsia="en-GB"/>
              </w:rPr>
            </w:pPr>
            <w:r w:rsidRPr="00623125">
              <w:rPr>
                <w:b/>
                <w:i/>
                <w:lang w:eastAsia="en-GB"/>
              </w:rPr>
              <w:t>sk-Counter</w:t>
            </w:r>
          </w:p>
          <w:p w14:paraId="7F327E7B" w14:textId="0727007B" w:rsidR="00511A38" w:rsidRPr="00623125" w:rsidRDefault="00511A38" w:rsidP="00511A38">
            <w:pPr>
              <w:pStyle w:val="TAL"/>
              <w:rPr>
                <w:b/>
                <w:i/>
                <w:lang w:eastAsia="en-GB"/>
              </w:rPr>
            </w:pPr>
            <w:r w:rsidRPr="00623125">
              <w:rPr>
                <w:lang w:eastAsia="en-GB"/>
              </w:rPr>
              <w:t>A one-shot counter used upon initial configuration of S-K</w:t>
            </w:r>
            <w:r w:rsidRPr="00623125">
              <w:rPr>
                <w:vertAlign w:val="subscript"/>
                <w:lang w:eastAsia="en-GB"/>
              </w:rPr>
              <w:t>gNB</w:t>
            </w:r>
            <w:r w:rsidRPr="00623125">
              <w:rPr>
                <w:lang w:eastAsia="en-GB"/>
              </w:rPr>
              <w:t xml:space="preserve"> as well as upon refresh of S-K</w:t>
            </w:r>
            <w:r w:rsidRPr="00623125">
              <w:rPr>
                <w:vertAlign w:val="subscript"/>
                <w:lang w:eastAsia="en-GB"/>
              </w:rPr>
              <w:t>gNB</w:t>
            </w:r>
            <w:r w:rsidRPr="00623125">
              <w:rPr>
                <w:lang w:eastAsia="en-GB"/>
              </w:rPr>
              <w:t xml:space="preserve">. E-UTRAN </w:t>
            </w:r>
            <w:r w:rsidR="00D410AE" w:rsidRPr="00623125">
              <w:rPr>
                <w:lang w:eastAsia="en-GB"/>
              </w:rPr>
              <w:t xml:space="preserve">always </w:t>
            </w:r>
            <w:r w:rsidRPr="00623125">
              <w:rPr>
                <w:lang w:eastAsia="en-GB"/>
              </w:rPr>
              <w:t xml:space="preserve">provides this field </w:t>
            </w:r>
            <w:r w:rsidR="00D410AE" w:rsidRPr="00623125">
              <w:rPr>
                <w:lang w:eastAsia="en-GB"/>
              </w:rPr>
              <w:t xml:space="preserve">either </w:t>
            </w:r>
            <w:r w:rsidRPr="00623125">
              <w:rPr>
                <w:lang w:eastAsia="en-GB"/>
              </w:rPr>
              <w:t xml:space="preserve">upon </w:t>
            </w:r>
            <w:r w:rsidR="00D410AE" w:rsidRPr="00623125">
              <w:rPr>
                <w:lang w:eastAsia="en-GB"/>
              </w:rPr>
              <w:t>initial configuration of an NR SCG</w:t>
            </w:r>
            <w:r w:rsidRPr="00623125">
              <w:rPr>
                <w:lang w:eastAsia="en-GB"/>
              </w:rPr>
              <w:t>, or upon configur</w:t>
            </w:r>
            <w:r w:rsidR="00D410AE" w:rsidRPr="00623125">
              <w:rPr>
                <w:lang w:eastAsia="en-GB"/>
              </w:rPr>
              <w:t>ation of</w:t>
            </w:r>
            <w:r w:rsidRPr="00623125">
              <w:rPr>
                <w:lang w:eastAsia="en-GB"/>
              </w:rPr>
              <w:t xml:space="preserve"> </w:t>
            </w:r>
            <w:r w:rsidR="00D410AE" w:rsidRPr="00623125">
              <w:rPr>
                <w:lang w:eastAsia="en-GB"/>
              </w:rPr>
              <w:t xml:space="preserve">the first </w:t>
            </w:r>
            <w:r w:rsidRPr="00623125">
              <w:rPr>
                <w:lang w:eastAsia="en-GB"/>
              </w:rPr>
              <w:t>(SN terminated) RB using S-K</w:t>
            </w:r>
            <w:r w:rsidRPr="00623125">
              <w:rPr>
                <w:vertAlign w:val="subscript"/>
                <w:lang w:eastAsia="en-GB"/>
              </w:rPr>
              <w:t>gNB</w:t>
            </w:r>
            <w:r w:rsidR="00D410AE" w:rsidRPr="00623125">
              <w:rPr>
                <w:lang w:eastAsia="en-GB"/>
              </w:rPr>
              <w:t>, whichever happens first</w:t>
            </w:r>
            <w:r w:rsidRPr="00623125">
              <w:rPr>
                <w:lang w:eastAsia="en-GB"/>
              </w:rPr>
              <w:t>.</w:t>
            </w:r>
            <w:ins w:id="33" w:author="Huawei (David Lecompte)" w:date="2025-02-07T10:29:00Z">
              <w:r w:rsidR="000D4374">
                <w:rPr>
                  <w:lang w:eastAsia="en-GB"/>
                </w:rPr>
                <w:t xml:space="preserve"> </w:t>
              </w:r>
              <w:r w:rsidR="000D4374">
                <w:rPr>
                  <w:szCs w:val="22"/>
                  <w:lang w:eastAsia="sv-SE"/>
                </w:rPr>
                <w:t>E-UTRAN always includes this field in the first reconfiguration after RRC re-esta</w:t>
              </w:r>
            </w:ins>
            <w:ins w:id="34" w:author="Huawei (David Lecompte)" w:date="2025-02-07T10:41:00Z">
              <w:r w:rsidR="00661E5E">
                <w:rPr>
                  <w:szCs w:val="22"/>
                  <w:lang w:eastAsia="sv-SE"/>
                </w:rPr>
                <w:t>b</w:t>
              </w:r>
            </w:ins>
            <w:ins w:id="35" w:author="Huawei (David Lecompte)" w:date="2025-02-07T10:29:00Z">
              <w:r w:rsidR="000D4374">
                <w:rPr>
                  <w:szCs w:val="22"/>
                  <w:lang w:eastAsia="sv-SE"/>
                </w:rPr>
                <w:t xml:space="preserve">lishment when one or more RB(s) configured with NR PDCP with </w:t>
              </w:r>
              <w:r w:rsidR="000D4374">
                <w:rPr>
                  <w:i/>
                  <w:iCs/>
                  <w:szCs w:val="22"/>
                  <w:lang w:eastAsia="sv-SE"/>
                </w:rPr>
                <w:t>keyToUse</w:t>
              </w:r>
              <w:r w:rsidR="000D4374">
                <w:rPr>
                  <w:szCs w:val="22"/>
                  <w:lang w:eastAsia="sv-SE"/>
                </w:rPr>
                <w:t xml:space="preserve"> set to </w:t>
              </w:r>
              <w:r w:rsidR="000D4374">
                <w:rPr>
                  <w:i/>
                  <w:iCs/>
                  <w:szCs w:val="22"/>
                  <w:lang w:eastAsia="sv-SE"/>
                </w:rPr>
                <w:t>secondary</w:t>
              </w:r>
              <w:r w:rsidR="000D4374">
                <w:rPr>
                  <w:szCs w:val="22"/>
                  <w:lang w:eastAsia="sv-SE"/>
                </w:rPr>
                <w:t xml:space="preserve"> are configured and not released.</w:t>
              </w:r>
            </w:ins>
          </w:p>
        </w:tc>
      </w:tr>
      <w:tr w:rsidR="00DA2802" w:rsidRPr="00623125" w14:paraId="6B050FA8" w14:textId="77777777" w:rsidTr="003C0A8B">
        <w:trPr>
          <w:cantSplit/>
        </w:trPr>
        <w:tc>
          <w:tcPr>
            <w:tcW w:w="9639" w:type="dxa"/>
          </w:tcPr>
          <w:p w14:paraId="4822B401" w14:textId="77777777" w:rsidR="00F450A4" w:rsidRPr="00623125" w:rsidRDefault="00F450A4" w:rsidP="001628A2">
            <w:pPr>
              <w:pStyle w:val="TAL"/>
              <w:rPr>
                <w:b/>
                <w:bCs/>
                <w:i/>
                <w:iCs/>
                <w:lang w:eastAsia="zh-CN"/>
              </w:rPr>
            </w:pPr>
            <w:r w:rsidRPr="00623125">
              <w:rPr>
                <w:b/>
                <w:bCs/>
                <w:i/>
                <w:iCs/>
                <w:lang w:eastAsia="zh-CN"/>
              </w:rPr>
              <w:t>sl-ConfigDedicated</w:t>
            </w:r>
            <w:r w:rsidR="00920382" w:rsidRPr="00623125">
              <w:rPr>
                <w:rFonts w:cs="Arial"/>
                <w:b/>
                <w:bCs/>
                <w:i/>
                <w:iCs/>
                <w:lang w:eastAsia="zh-CN"/>
              </w:rPr>
              <w:t>For</w:t>
            </w:r>
            <w:r w:rsidRPr="00623125">
              <w:rPr>
                <w:b/>
                <w:bCs/>
                <w:i/>
                <w:iCs/>
                <w:lang w:eastAsia="zh-CN"/>
              </w:rPr>
              <w:t>NR</w:t>
            </w:r>
          </w:p>
          <w:p w14:paraId="6523F84A" w14:textId="77777777" w:rsidR="000817F7" w:rsidRPr="00623125" w:rsidRDefault="00F450A4" w:rsidP="000817F7">
            <w:pPr>
              <w:pStyle w:val="TAL"/>
              <w:rPr>
                <w:rFonts w:cs="Arial"/>
                <w:szCs w:val="18"/>
                <w:lang w:eastAsia="en-GB"/>
              </w:rPr>
            </w:pPr>
            <w:r w:rsidRPr="00623125">
              <w:rPr>
                <w:rFonts w:cs="Arial"/>
                <w:szCs w:val="18"/>
                <w:lang w:eastAsia="en-GB"/>
              </w:rPr>
              <w:t xml:space="preserve">Container for providing the dedicated configurations for NR sidelink communication, </w:t>
            </w:r>
            <w:r w:rsidRPr="00623125">
              <w:rPr>
                <w:rFonts w:cs="Arial"/>
                <w:kern w:val="2"/>
                <w:szCs w:val="18"/>
                <w:lang w:eastAsia="zh-CN"/>
              </w:rPr>
              <w:t xml:space="preserve">the octet string contains the </w:t>
            </w:r>
            <w:r w:rsidR="0063361F" w:rsidRPr="00623125">
              <w:rPr>
                <w:rFonts w:cs="Arial"/>
                <w:kern w:val="2"/>
                <w:szCs w:val="18"/>
                <w:lang w:eastAsia="zh-CN"/>
              </w:rPr>
              <w:t xml:space="preserve">NR </w:t>
            </w:r>
            <w:r w:rsidR="0063361F" w:rsidRPr="00623125">
              <w:rPr>
                <w:rFonts w:cs="Arial"/>
                <w:i/>
                <w:kern w:val="2"/>
                <w:szCs w:val="18"/>
                <w:lang w:eastAsia="zh-CN"/>
              </w:rPr>
              <w:t>RRCReconfiguration</w:t>
            </w:r>
            <w:r w:rsidR="0063361F" w:rsidRPr="00623125">
              <w:rPr>
                <w:rFonts w:cs="Arial"/>
                <w:kern w:val="2"/>
                <w:szCs w:val="18"/>
                <w:lang w:eastAsia="zh-CN"/>
              </w:rPr>
              <w:t xml:space="preserve"> message</w:t>
            </w:r>
            <w:r w:rsidRPr="00623125">
              <w:rPr>
                <w:rFonts w:cs="Arial"/>
                <w:kern w:val="2"/>
                <w:szCs w:val="18"/>
                <w:lang w:eastAsia="zh-CN"/>
              </w:rPr>
              <w:t xml:space="preserve"> as specified in TS 38.331 [82]</w:t>
            </w:r>
            <w:r w:rsidRPr="00623125">
              <w:rPr>
                <w:rFonts w:cs="Arial"/>
                <w:szCs w:val="18"/>
                <w:lang w:eastAsia="en-GB"/>
              </w:rPr>
              <w:t>.</w:t>
            </w:r>
            <w:r w:rsidRPr="00623125">
              <w:rPr>
                <w:rFonts w:cs="Arial"/>
                <w:kern w:val="2"/>
                <w:szCs w:val="18"/>
                <w:lang w:eastAsia="zh-CN"/>
              </w:rPr>
              <w:t xml:space="preserve"> </w:t>
            </w:r>
            <w:r w:rsidR="00920382" w:rsidRPr="00623125">
              <w:rPr>
                <w:rFonts w:cs="Arial"/>
                <w:lang w:eastAsia="zh-CN"/>
              </w:rPr>
              <w:t xml:space="preserve">In this version of the specification, the NR RRC message only includes fields related to NR sidelink communication, i.e. </w:t>
            </w:r>
            <w:r w:rsidR="00920382" w:rsidRPr="00623125">
              <w:rPr>
                <w:rFonts w:cs="Arial"/>
                <w:i/>
                <w:lang w:eastAsia="zh-CN"/>
              </w:rPr>
              <w:t>sl-ConfigDedicatedNR</w:t>
            </w:r>
            <w:r w:rsidR="00920382" w:rsidRPr="00623125">
              <w:rPr>
                <w:rFonts w:cs="Arial"/>
                <w:lang w:eastAsia="zh-CN"/>
              </w:rPr>
              <w:t xml:space="preserve">, </w:t>
            </w:r>
            <w:r w:rsidR="00920382" w:rsidRPr="00623125">
              <w:rPr>
                <w:rFonts w:cs="Arial"/>
                <w:i/>
                <w:lang w:eastAsia="zh-CN"/>
              </w:rPr>
              <w:t>measConfig</w:t>
            </w:r>
            <w:r w:rsidR="00920382" w:rsidRPr="00623125">
              <w:rPr>
                <w:rFonts w:cs="Arial"/>
                <w:lang w:eastAsia="zh-CN"/>
              </w:rPr>
              <w:t xml:space="preserve"> and/or </w:t>
            </w:r>
            <w:r w:rsidR="00920382" w:rsidRPr="00623125">
              <w:rPr>
                <w:rFonts w:cs="Arial"/>
                <w:i/>
                <w:lang w:eastAsia="zh-CN"/>
              </w:rPr>
              <w:t>otherConfig</w:t>
            </w:r>
            <w:r w:rsidR="00920382" w:rsidRPr="00623125">
              <w:rPr>
                <w:rFonts w:cs="Arial"/>
                <w:lang w:eastAsia="zh-CN"/>
              </w:rPr>
              <w:t>.</w:t>
            </w:r>
            <w:r w:rsidR="0063361F" w:rsidRPr="00623125">
              <w:rPr>
                <w:rFonts w:cs="Arial"/>
                <w:kern w:val="2"/>
                <w:szCs w:val="18"/>
                <w:lang w:eastAsia="zh-CN"/>
              </w:rPr>
              <w:t xml:space="preserve"> </w:t>
            </w:r>
            <w:r w:rsidRPr="00623125">
              <w:rPr>
                <w:rFonts w:cs="Arial"/>
                <w:kern w:val="2"/>
                <w:szCs w:val="18"/>
                <w:lang w:eastAsia="zh-CN"/>
              </w:rPr>
              <w:t xml:space="preserve">If the UE is configured by the current Pcell with </w:t>
            </w:r>
            <w:r w:rsidRPr="00623125">
              <w:rPr>
                <w:rFonts w:cs="Arial"/>
                <w:i/>
                <w:iCs/>
                <w:szCs w:val="18"/>
                <w:lang w:eastAsia="zh-CN"/>
              </w:rPr>
              <w:t>sl-ScheduledConfig</w:t>
            </w:r>
            <w:r w:rsidRPr="00623125">
              <w:rPr>
                <w:rFonts w:cs="Arial"/>
                <w:kern w:val="2"/>
                <w:szCs w:val="18"/>
                <w:lang w:eastAsia="zh-CN"/>
              </w:rPr>
              <w:t xml:space="preserve"> </w:t>
            </w:r>
            <w:r w:rsidRPr="00623125">
              <w:rPr>
                <w:rFonts w:cs="Arial"/>
                <w:szCs w:val="18"/>
                <w:lang w:eastAsia="en-GB"/>
              </w:rPr>
              <w:t>set to setup</w:t>
            </w:r>
            <w:r w:rsidR="00920382" w:rsidRPr="00623125">
              <w:rPr>
                <w:rFonts w:cs="Arial"/>
                <w:szCs w:val="18"/>
                <w:lang w:eastAsia="en-GB"/>
              </w:rPr>
              <w:t xml:space="preserve"> (i.e., NR sidelink communication mode 1)</w:t>
            </w:r>
            <w:r w:rsidRPr="00623125">
              <w:rPr>
                <w:rFonts w:cs="Arial"/>
                <w:szCs w:val="18"/>
                <w:lang w:eastAsia="en-GB"/>
              </w:rPr>
              <w:t xml:space="preserve">, </w:t>
            </w:r>
            <w:r w:rsidR="0063361F" w:rsidRPr="00623125">
              <w:rPr>
                <w:rFonts w:cs="Arial"/>
                <w:szCs w:val="18"/>
                <w:lang w:eastAsia="en-GB"/>
              </w:rPr>
              <w:t>the network only includes</w:t>
            </w:r>
            <w:r w:rsidR="00920382" w:rsidRPr="00623125">
              <w:rPr>
                <w:rFonts w:cs="Arial"/>
                <w:szCs w:val="18"/>
                <w:lang w:eastAsia="en-GB"/>
              </w:rPr>
              <w:t xml:space="preserve"> </w:t>
            </w:r>
            <w:r w:rsidR="0063361F" w:rsidRPr="00623125">
              <w:rPr>
                <w:rFonts w:cs="Arial"/>
                <w:i/>
                <w:iCs/>
                <w:szCs w:val="18"/>
              </w:rPr>
              <w:t>s</w:t>
            </w:r>
            <w:r w:rsidRPr="00623125">
              <w:rPr>
                <w:rFonts w:cs="Arial"/>
                <w:i/>
                <w:iCs/>
                <w:szCs w:val="18"/>
              </w:rPr>
              <w:t>l-PrioritizationThres</w:t>
            </w:r>
            <w:r w:rsidRPr="00623125">
              <w:rPr>
                <w:rFonts w:cs="Arial"/>
                <w:szCs w:val="18"/>
              </w:rPr>
              <w:t xml:space="preserve"> and </w:t>
            </w:r>
            <w:r w:rsidR="0063361F" w:rsidRPr="00623125">
              <w:rPr>
                <w:rFonts w:cs="Arial"/>
                <w:i/>
                <w:iCs/>
                <w:kern w:val="2"/>
                <w:szCs w:val="18"/>
                <w:lang w:eastAsia="zh-CN"/>
              </w:rPr>
              <w:t>sl</w:t>
            </w:r>
            <w:r w:rsidRPr="00623125">
              <w:rPr>
                <w:rFonts w:cs="Arial"/>
                <w:i/>
                <w:iCs/>
                <w:szCs w:val="18"/>
              </w:rPr>
              <w:t>-ConfiguredGrantConfig</w:t>
            </w:r>
            <w:r w:rsidRPr="00623125">
              <w:rPr>
                <w:rFonts w:cs="Arial"/>
                <w:kern w:val="2"/>
                <w:szCs w:val="18"/>
                <w:lang w:eastAsia="zh-CN"/>
              </w:rPr>
              <w:t xml:space="preserve"> </w:t>
            </w:r>
            <w:r w:rsidR="00920382" w:rsidRPr="00623125">
              <w:rPr>
                <w:rFonts w:cs="Arial"/>
                <w:kern w:val="2"/>
                <w:szCs w:val="18"/>
                <w:lang w:eastAsia="zh-CN"/>
              </w:rPr>
              <w:t xml:space="preserve">that </w:t>
            </w:r>
            <w:r w:rsidRPr="00623125">
              <w:rPr>
                <w:rFonts w:cs="Arial"/>
                <w:kern w:val="2"/>
                <w:szCs w:val="18"/>
                <w:lang w:eastAsia="zh-CN"/>
              </w:rPr>
              <w:t xml:space="preserve">only </w:t>
            </w:r>
            <w:r w:rsidR="0063361F" w:rsidRPr="00623125">
              <w:rPr>
                <w:rFonts w:cs="Arial"/>
                <w:kern w:val="2"/>
                <w:szCs w:val="18"/>
                <w:lang w:eastAsia="zh-CN"/>
              </w:rPr>
              <w:t>includ</w:t>
            </w:r>
            <w:r w:rsidR="00920382" w:rsidRPr="00623125">
              <w:rPr>
                <w:rFonts w:cs="Arial"/>
                <w:kern w:val="2"/>
                <w:szCs w:val="18"/>
                <w:lang w:eastAsia="zh-CN"/>
              </w:rPr>
              <w:t>es</w:t>
            </w:r>
            <w:r w:rsidR="0063361F" w:rsidRPr="00623125">
              <w:rPr>
                <w:rFonts w:cs="Arial"/>
                <w:kern w:val="2"/>
                <w:szCs w:val="18"/>
                <w:lang w:eastAsia="zh-CN"/>
              </w:rPr>
              <w:t xml:space="preserve"> </w:t>
            </w:r>
            <w:r w:rsidRPr="00623125">
              <w:rPr>
                <w:rFonts w:cs="Arial"/>
                <w:szCs w:val="18"/>
              </w:rPr>
              <w:t xml:space="preserve">the configurations of </w:t>
            </w:r>
            <w:r w:rsidRPr="00623125">
              <w:rPr>
                <w:rFonts w:cs="Arial"/>
                <w:szCs w:val="18"/>
                <w:lang w:eastAsia="en-GB"/>
              </w:rPr>
              <w:t xml:space="preserve">configured </w:t>
            </w:r>
            <w:r w:rsidR="0063361F" w:rsidRPr="00623125">
              <w:rPr>
                <w:rFonts w:cs="Arial"/>
                <w:szCs w:val="18"/>
                <w:lang w:eastAsia="en-GB"/>
              </w:rPr>
              <w:t xml:space="preserve">sidelink </w:t>
            </w:r>
            <w:r w:rsidRPr="00623125">
              <w:rPr>
                <w:rFonts w:cs="Arial"/>
                <w:szCs w:val="18"/>
                <w:lang w:eastAsia="en-GB"/>
              </w:rPr>
              <w:t>grant Type 1</w:t>
            </w:r>
            <w:r w:rsidR="00920382" w:rsidRPr="00623125">
              <w:rPr>
                <w:rFonts w:cs="Arial"/>
                <w:szCs w:val="18"/>
                <w:lang w:eastAsia="en-GB"/>
              </w:rPr>
              <w:t xml:space="preserve"> in the field </w:t>
            </w:r>
            <w:r w:rsidR="00920382" w:rsidRPr="00623125">
              <w:rPr>
                <w:rFonts w:cs="Arial"/>
                <w:i/>
                <w:iCs/>
                <w:szCs w:val="18"/>
                <w:lang w:eastAsia="zh-CN"/>
              </w:rPr>
              <w:t>sl-ScheduledConfig</w:t>
            </w:r>
            <w:r w:rsidRPr="00623125">
              <w:rPr>
                <w:rFonts w:cs="Arial"/>
                <w:szCs w:val="18"/>
                <w:lang w:eastAsia="en-GB"/>
              </w:rPr>
              <w:t>.</w:t>
            </w:r>
          </w:p>
          <w:p w14:paraId="766064B9" w14:textId="16E1B93A" w:rsidR="00F450A4" w:rsidRPr="00623125" w:rsidRDefault="000817F7" w:rsidP="000817F7">
            <w:pPr>
              <w:pStyle w:val="TAL"/>
              <w:rPr>
                <w:rFonts w:cs="Arial"/>
                <w:szCs w:val="18"/>
                <w:lang w:eastAsia="en-GB"/>
              </w:rPr>
            </w:pPr>
            <w:r w:rsidRPr="00623125">
              <w:rPr>
                <w:rFonts w:cs="Arial"/>
                <w:szCs w:val="18"/>
                <w:lang w:eastAsia="en-GB"/>
              </w:rPr>
              <w:t>This field is not applicable to 5GS Proximity based Services (ProSe) as defined in TS 23.304 [112] in this release.</w:t>
            </w:r>
          </w:p>
        </w:tc>
      </w:tr>
      <w:tr w:rsidR="00DA2802" w:rsidRPr="00623125" w14:paraId="2A86367F" w14:textId="77777777" w:rsidTr="003C0A8B">
        <w:trPr>
          <w:cantSplit/>
        </w:trPr>
        <w:tc>
          <w:tcPr>
            <w:tcW w:w="9639" w:type="dxa"/>
          </w:tcPr>
          <w:p w14:paraId="3C368303" w14:textId="77777777" w:rsidR="00F450A4" w:rsidRPr="00623125" w:rsidRDefault="00F450A4" w:rsidP="001628A2">
            <w:pPr>
              <w:pStyle w:val="TAL"/>
              <w:rPr>
                <w:b/>
                <w:bCs/>
                <w:i/>
                <w:iCs/>
                <w:noProof/>
                <w:lang w:eastAsia="zh-CN"/>
              </w:rPr>
            </w:pPr>
            <w:r w:rsidRPr="00623125">
              <w:rPr>
                <w:b/>
                <w:bCs/>
                <w:i/>
                <w:iCs/>
                <w:noProof/>
                <w:lang w:eastAsia="zh-CN"/>
              </w:rPr>
              <w:t>sl-SSB-PriorityEUTRA</w:t>
            </w:r>
          </w:p>
          <w:p w14:paraId="124CE1FC" w14:textId="5BDADFB8" w:rsidR="00F450A4" w:rsidRPr="00623125" w:rsidRDefault="00F450A4" w:rsidP="001628A2">
            <w:pPr>
              <w:pStyle w:val="TAL"/>
              <w:rPr>
                <w:lang w:eastAsia="zh-CN"/>
              </w:rPr>
            </w:pPr>
            <w:r w:rsidRPr="00623125">
              <w:rPr>
                <w:lang w:eastAsia="zh-CN"/>
              </w:rPr>
              <w:t>Indicates the priority of LTE PSSS/SSSS/PSBCH transmission and reception.</w:t>
            </w:r>
            <w:r w:rsidR="003D6498" w:rsidRPr="00623125">
              <w:rPr>
                <w:lang w:eastAsia="zh-CN"/>
              </w:rPr>
              <w:t xml:space="preserve"> </w:t>
            </w:r>
            <w:bookmarkStart w:id="36" w:name="OLE_LINK79"/>
            <w:r w:rsidR="003D6498" w:rsidRPr="00623125">
              <w:rPr>
                <w:lang w:eastAsia="zh-CN"/>
              </w:rPr>
              <w:t>NOTE 3.</w:t>
            </w:r>
            <w:bookmarkEnd w:id="36"/>
          </w:p>
        </w:tc>
      </w:tr>
      <w:tr w:rsidR="00DA2802" w:rsidRPr="00623125" w14:paraId="19394690" w14:textId="77777777" w:rsidTr="005411BB">
        <w:trPr>
          <w:cantSplit/>
        </w:trPr>
        <w:tc>
          <w:tcPr>
            <w:tcW w:w="9639" w:type="dxa"/>
          </w:tcPr>
          <w:p w14:paraId="79E57795" w14:textId="77777777" w:rsidR="00511A38" w:rsidRPr="00623125" w:rsidRDefault="00511A38" w:rsidP="00511A38">
            <w:pPr>
              <w:pStyle w:val="TAL"/>
              <w:rPr>
                <w:b/>
                <w:bCs/>
                <w:i/>
                <w:noProof/>
                <w:lang w:eastAsia="zh-CN"/>
              </w:rPr>
            </w:pPr>
            <w:r w:rsidRPr="00623125">
              <w:rPr>
                <w:b/>
                <w:bCs/>
                <w:i/>
                <w:noProof/>
                <w:lang w:eastAsia="zh-CN"/>
              </w:rPr>
              <w:t>sl-V2X-ConfigDedicated</w:t>
            </w:r>
          </w:p>
          <w:p w14:paraId="732979F9" w14:textId="77777777" w:rsidR="00511A38" w:rsidRPr="00623125" w:rsidRDefault="00511A38" w:rsidP="00511A38">
            <w:pPr>
              <w:pStyle w:val="TAL"/>
              <w:rPr>
                <w:rFonts w:eastAsia="Malgun Gothic"/>
                <w:b/>
                <w:bCs/>
                <w:i/>
                <w:noProof/>
                <w:lang w:eastAsia="zh-CN"/>
              </w:rPr>
            </w:pPr>
            <w:r w:rsidRPr="00623125">
              <w:rPr>
                <w:lang w:eastAsia="zh-CN"/>
              </w:rPr>
              <w:t>Indicates sidelink configuration for non-P2X related V2X sidelink communication as well as P2X related V2X sidelink communication.</w:t>
            </w:r>
          </w:p>
        </w:tc>
      </w:tr>
      <w:tr w:rsidR="00DA2802" w:rsidRPr="00623125" w14:paraId="7793954C" w14:textId="77777777" w:rsidTr="005411BB">
        <w:trPr>
          <w:cantSplit/>
        </w:trPr>
        <w:tc>
          <w:tcPr>
            <w:tcW w:w="9639" w:type="dxa"/>
          </w:tcPr>
          <w:p w14:paraId="4554B497" w14:textId="77777777" w:rsidR="00511A38" w:rsidRPr="00623125" w:rsidRDefault="00511A38" w:rsidP="00511A38">
            <w:pPr>
              <w:pStyle w:val="TAL"/>
              <w:rPr>
                <w:b/>
                <w:i/>
                <w:lang w:eastAsia="en-GB"/>
              </w:rPr>
            </w:pPr>
            <w:r w:rsidRPr="00623125">
              <w:rPr>
                <w:b/>
                <w:i/>
                <w:lang w:eastAsia="en-GB"/>
              </w:rPr>
              <w:t>smtc</w:t>
            </w:r>
          </w:p>
          <w:p w14:paraId="5DA0DA1F" w14:textId="77777777" w:rsidR="00511A38" w:rsidRPr="00623125" w:rsidRDefault="00511A38" w:rsidP="00511A38">
            <w:pPr>
              <w:pStyle w:val="TAL"/>
            </w:pPr>
            <w:r w:rsidRPr="00623125">
              <w:t>The SSB periodicity/offset/duration configuration of target cell for NR PSCell addition and SN change. It is based on timing reference of EUTRA PCell. NOTE 2.</w:t>
            </w:r>
          </w:p>
          <w:p w14:paraId="7EDCCC39" w14:textId="77777777" w:rsidR="00511A38" w:rsidRPr="00623125" w:rsidRDefault="00511A38" w:rsidP="00511A38">
            <w:pPr>
              <w:pStyle w:val="TAL"/>
              <w:rPr>
                <w:b/>
                <w:bCs/>
                <w:i/>
                <w:noProof/>
                <w:lang w:eastAsia="zh-CN"/>
              </w:rPr>
            </w:pPr>
            <w:r w:rsidRPr="00623125">
              <w:t xml:space="preserve">If the field is absent, the UE uses the SMTC in the </w:t>
            </w:r>
            <w:r w:rsidRPr="00623125">
              <w:rPr>
                <w:i/>
              </w:rPr>
              <w:t>measObjectNR</w:t>
            </w:r>
            <w:r w:rsidRPr="00623125">
              <w:t xml:space="preserve"> having the same SSB frequency and subcarrier spacing, </w:t>
            </w:r>
            <w:r w:rsidRPr="00623125">
              <w:rPr>
                <w:szCs w:val="22"/>
              </w:rPr>
              <w:t>as configured before the reception of the RRC message</w:t>
            </w:r>
            <w:r w:rsidRPr="00623125">
              <w:rPr>
                <w:lang w:eastAsia="en-GB"/>
              </w:rPr>
              <w:t>.</w:t>
            </w:r>
          </w:p>
        </w:tc>
      </w:tr>
      <w:tr w:rsidR="00DA2802" w:rsidRPr="00623125" w14:paraId="7D75C671" w14:textId="77777777" w:rsidTr="005411BB">
        <w:trPr>
          <w:cantSplit/>
        </w:trPr>
        <w:tc>
          <w:tcPr>
            <w:tcW w:w="9639" w:type="dxa"/>
          </w:tcPr>
          <w:p w14:paraId="73D388B5" w14:textId="77777777" w:rsidR="00511A38" w:rsidRPr="00623125" w:rsidRDefault="00511A38" w:rsidP="00511A38">
            <w:pPr>
              <w:pStyle w:val="TAL"/>
              <w:rPr>
                <w:b/>
                <w:bCs/>
                <w:i/>
                <w:noProof/>
                <w:lang w:eastAsia="zh-CN"/>
              </w:rPr>
            </w:pPr>
            <w:r w:rsidRPr="00623125">
              <w:rPr>
                <w:b/>
                <w:bCs/>
                <w:i/>
                <w:noProof/>
                <w:lang w:eastAsia="zh-CN"/>
              </w:rPr>
              <w:t>srs-SwitchFromServCellIndex</w:t>
            </w:r>
          </w:p>
          <w:p w14:paraId="15306A96" w14:textId="77777777" w:rsidR="00511A38" w:rsidRPr="00623125" w:rsidRDefault="00511A38" w:rsidP="00511A38">
            <w:pPr>
              <w:pStyle w:val="TAL"/>
              <w:rPr>
                <w:b/>
                <w:bCs/>
                <w:i/>
                <w:noProof/>
                <w:lang w:eastAsia="zh-CN"/>
              </w:rPr>
            </w:pPr>
            <w:r w:rsidRPr="00623125">
              <w:rPr>
                <w:lang w:eastAsia="en-GB"/>
              </w:rPr>
              <w:t xml:space="preserve">Indicates the </w:t>
            </w:r>
            <w:r w:rsidRPr="00623125">
              <w:rPr>
                <w:lang w:eastAsia="zh-CN"/>
              </w:rPr>
              <w:t>serving cell</w:t>
            </w:r>
            <w:r w:rsidRPr="00623125">
              <w:rPr>
                <w:lang w:eastAsia="en-GB"/>
              </w:rPr>
              <w:t xml:space="preserve"> whose UL transmission may be interrupted during SRS transmission on a PUSCH-less </w:t>
            </w:r>
            <w:r w:rsidRPr="00623125">
              <w:rPr>
                <w:lang w:eastAsia="zh-CN"/>
              </w:rPr>
              <w:t>cell</w:t>
            </w:r>
            <w:r w:rsidRPr="00623125">
              <w:rPr>
                <w:lang w:eastAsia="en-GB"/>
              </w:rPr>
              <w:t xml:space="preserve">. During SRS transmission on a PUSCH-less </w:t>
            </w:r>
            <w:r w:rsidRPr="00623125">
              <w:rPr>
                <w:lang w:eastAsia="zh-CN"/>
              </w:rPr>
              <w:t>cell</w:t>
            </w:r>
            <w:r w:rsidRPr="00623125">
              <w:rPr>
                <w:lang w:eastAsia="en-GB"/>
              </w:rPr>
              <w:t xml:space="preserve">, the UE may temporarily suspend the UL transmission on a </w:t>
            </w:r>
            <w:r w:rsidRPr="00623125">
              <w:rPr>
                <w:lang w:eastAsia="zh-CN"/>
              </w:rPr>
              <w:t>serving cell</w:t>
            </w:r>
            <w:r w:rsidRPr="00623125">
              <w:rPr>
                <w:lang w:eastAsia="en-GB"/>
              </w:rPr>
              <w:t xml:space="preserve"> with PUSCH in the same CG to allow the PUSCH-less </w:t>
            </w:r>
            <w:r w:rsidRPr="00623125">
              <w:rPr>
                <w:lang w:eastAsia="zh-CN"/>
              </w:rPr>
              <w:t>cell</w:t>
            </w:r>
            <w:r w:rsidRPr="00623125">
              <w:rPr>
                <w:lang w:eastAsia="en-GB"/>
              </w:rPr>
              <w:t xml:space="preserve"> to transmit SRS. The PUSCH-less </w:t>
            </w:r>
            <w:r w:rsidRPr="00623125">
              <w:rPr>
                <w:lang w:eastAsia="zh-CN"/>
              </w:rPr>
              <w:t xml:space="preserve">cell </w:t>
            </w:r>
            <w:r w:rsidRPr="00623125">
              <w:rPr>
                <w:lang w:eastAsia="en-GB"/>
              </w:rPr>
              <w:t xml:space="preserve">is always a TDD </w:t>
            </w:r>
            <w:r w:rsidRPr="00623125">
              <w:rPr>
                <w:lang w:eastAsia="zh-CN"/>
              </w:rPr>
              <w:t xml:space="preserve">cell </w:t>
            </w:r>
            <w:r w:rsidRPr="00623125">
              <w:rPr>
                <w:lang w:eastAsia="en-GB"/>
              </w:rPr>
              <w:t xml:space="preserve">but the </w:t>
            </w:r>
            <w:r w:rsidRPr="00623125">
              <w:rPr>
                <w:lang w:eastAsia="zh-CN"/>
              </w:rPr>
              <w:t>serving cell</w:t>
            </w:r>
            <w:r w:rsidRPr="00623125">
              <w:rPr>
                <w:lang w:eastAsia="en-GB"/>
              </w:rPr>
              <w:t xml:space="preserve"> with PUSCH may be either a FDD or TDD </w:t>
            </w:r>
            <w:r w:rsidRPr="00623125">
              <w:rPr>
                <w:lang w:eastAsia="zh-CN"/>
              </w:rPr>
              <w:t>cell</w:t>
            </w:r>
            <w:r w:rsidRPr="00623125">
              <w:rPr>
                <w:lang w:eastAsia="en-GB"/>
              </w:rPr>
              <w:t>.</w:t>
            </w:r>
          </w:p>
        </w:tc>
      </w:tr>
      <w:tr w:rsidR="00DA2802" w:rsidRPr="00623125" w14:paraId="41CF2804" w14:textId="77777777" w:rsidTr="005411BB">
        <w:trPr>
          <w:cantSplit/>
        </w:trPr>
        <w:tc>
          <w:tcPr>
            <w:tcW w:w="9639" w:type="dxa"/>
          </w:tcPr>
          <w:p w14:paraId="2A4AE7F8" w14:textId="77777777" w:rsidR="00511A38" w:rsidRPr="00623125" w:rsidRDefault="00511A38" w:rsidP="00511A38">
            <w:pPr>
              <w:pStyle w:val="TAL"/>
              <w:rPr>
                <w:b/>
                <w:bCs/>
                <w:i/>
                <w:noProof/>
                <w:lang w:eastAsia="en-GB"/>
              </w:rPr>
            </w:pPr>
            <w:r w:rsidRPr="00623125">
              <w:rPr>
                <w:b/>
                <w:bCs/>
                <w:i/>
                <w:noProof/>
                <w:lang w:eastAsia="en-GB"/>
              </w:rPr>
              <w:t>systemInformationBlockType1Dedicated</w:t>
            </w:r>
          </w:p>
          <w:p w14:paraId="16B1E5F2" w14:textId="77777777" w:rsidR="00511A38" w:rsidRPr="00623125" w:rsidRDefault="00511A38" w:rsidP="00511A38">
            <w:pPr>
              <w:pStyle w:val="TAL"/>
              <w:rPr>
                <w:b/>
                <w:bCs/>
                <w:i/>
                <w:noProof/>
                <w:lang w:eastAsia="zh-CN"/>
              </w:rPr>
            </w:pPr>
            <w:r w:rsidRPr="00623125">
              <w:rPr>
                <w:lang w:eastAsia="en-GB"/>
              </w:rPr>
              <w:t>This field is used to transfer</w:t>
            </w:r>
            <w:r w:rsidRPr="00623125">
              <w:rPr>
                <w:iCs/>
                <w:lang w:eastAsia="en-GB"/>
              </w:rPr>
              <w:t xml:space="preserve"> </w:t>
            </w:r>
            <w:r w:rsidRPr="00623125">
              <w:rPr>
                <w:i/>
                <w:iCs/>
                <w:lang w:eastAsia="en-GB"/>
              </w:rPr>
              <w:t>SystemInformationBlockType1</w:t>
            </w:r>
            <w:r w:rsidRPr="00623125">
              <w:rPr>
                <w:iCs/>
                <w:lang w:eastAsia="en-GB"/>
              </w:rPr>
              <w:t xml:space="preserve"> or </w:t>
            </w:r>
            <w:r w:rsidRPr="00623125">
              <w:rPr>
                <w:i/>
                <w:iCs/>
                <w:lang w:eastAsia="en-GB"/>
              </w:rPr>
              <w:t>SystemInformationBlockType1-BR</w:t>
            </w:r>
            <w:r w:rsidRPr="00623125">
              <w:rPr>
                <w:iCs/>
                <w:lang w:eastAsia="en-GB"/>
              </w:rPr>
              <w:t xml:space="preserve"> to the UE.</w:t>
            </w:r>
          </w:p>
        </w:tc>
      </w:tr>
      <w:tr w:rsidR="00DA2802" w:rsidRPr="00623125" w14:paraId="60B5948A" w14:textId="77777777" w:rsidTr="005411BB">
        <w:trPr>
          <w:cantSplit/>
        </w:trPr>
        <w:tc>
          <w:tcPr>
            <w:tcW w:w="9639" w:type="dxa"/>
          </w:tcPr>
          <w:p w14:paraId="433EF6A6" w14:textId="77777777" w:rsidR="00511A38" w:rsidRPr="00623125" w:rsidRDefault="00511A38" w:rsidP="00511A38">
            <w:pPr>
              <w:pStyle w:val="TAL"/>
              <w:rPr>
                <w:b/>
                <w:bCs/>
                <w:i/>
                <w:noProof/>
                <w:lang w:eastAsia="en-GB"/>
              </w:rPr>
            </w:pPr>
            <w:r w:rsidRPr="00623125">
              <w:rPr>
                <w:b/>
                <w:bCs/>
                <w:i/>
                <w:noProof/>
                <w:lang w:eastAsia="en-GB"/>
              </w:rPr>
              <w:t>systemInformationBlockType2Dedicated</w:t>
            </w:r>
          </w:p>
          <w:p w14:paraId="618905EF" w14:textId="77777777" w:rsidR="00511A38" w:rsidRPr="00623125" w:rsidRDefault="00511A38" w:rsidP="00511A38">
            <w:pPr>
              <w:pStyle w:val="TAL"/>
              <w:rPr>
                <w:bCs/>
                <w:noProof/>
                <w:lang w:eastAsia="en-GB"/>
              </w:rPr>
            </w:pPr>
            <w:r w:rsidRPr="00623125">
              <w:rPr>
                <w:bCs/>
                <w:noProof/>
                <w:lang w:eastAsia="en-GB"/>
              </w:rPr>
              <w:t xml:space="preserve">This field is used to transfer BR version of </w:t>
            </w:r>
            <w:r w:rsidRPr="00623125">
              <w:rPr>
                <w:bCs/>
                <w:i/>
                <w:noProof/>
                <w:lang w:eastAsia="en-GB"/>
              </w:rPr>
              <w:t>SystemInformationBlockType2</w:t>
            </w:r>
            <w:r w:rsidRPr="00623125">
              <w:rPr>
                <w:bCs/>
                <w:noProof/>
                <w:lang w:eastAsia="en-GB"/>
              </w:rPr>
              <w:t xml:space="preserve"> to BL UEs or UEs in CE or </w:t>
            </w:r>
            <w:r w:rsidRPr="00623125">
              <w:rPr>
                <w:bCs/>
                <w:i/>
                <w:noProof/>
                <w:lang w:eastAsia="en-GB"/>
              </w:rPr>
              <w:t>SystemInformationBlockType2</w:t>
            </w:r>
            <w:r w:rsidRPr="00623125">
              <w:rPr>
                <w:bCs/>
                <w:noProof/>
                <w:lang w:eastAsia="en-GB"/>
              </w:rPr>
              <w:t xml:space="preserve"> to non-BL UEs.</w:t>
            </w:r>
          </w:p>
        </w:tc>
      </w:tr>
      <w:tr w:rsidR="00DA2802" w:rsidRPr="00623125" w14:paraId="44D53AF4" w14:textId="77777777" w:rsidTr="003731F8">
        <w:trPr>
          <w:cantSplit/>
        </w:trPr>
        <w:tc>
          <w:tcPr>
            <w:tcW w:w="9639" w:type="dxa"/>
          </w:tcPr>
          <w:p w14:paraId="39468F4B" w14:textId="50096BF0" w:rsidR="0070261D" w:rsidRPr="00623125" w:rsidRDefault="0070261D" w:rsidP="003731F8">
            <w:pPr>
              <w:pStyle w:val="TAL"/>
              <w:rPr>
                <w:b/>
                <w:bCs/>
                <w:i/>
                <w:noProof/>
                <w:lang w:eastAsia="en-GB"/>
              </w:rPr>
            </w:pPr>
            <w:r w:rsidRPr="00623125">
              <w:rPr>
                <w:b/>
                <w:bCs/>
                <w:i/>
                <w:noProof/>
                <w:lang w:eastAsia="en-GB"/>
              </w:rPr>
              <w:t>systemInformationBlockType</w:t>
            </w:r>
            <w:r w:rsidR="00C77316" w:rsidRPr="00623125">
              <w:rPr>
                <w:b/>
                <w:bCs/>
                <w:i/>
                <w:noProof/>
                <w:lang w:eastAsia="en-GB"/>
              </w:rPr>
              <w:t>31</w:t>
            </w:r>
            <w:r w:rsidRPr="00623125">
              <w:rPr>
                <w:b/>
                <w:bCs/>
                <w:i/>
                <w:noProof/>
                <w:lang w:eastAsia="en-GB"/>
              </w:rPr>
              <w:t>Dedicated</w:t>
            </w:r>
          </w:p>
          <w:p w14:paraId="62F3FA46" w14:textId="74D49D9B" w:rsidR="0070261D" w:rsidRPr="00623125" w:rsidRDefault="0070261D" w:rsidP="003731F8">
            <w:pPr>
              <w:pStyle w:val="TAL"/>
              <w:rPr>
                <w:bCs/>
                <w:noProof/>
                <w:lang w:eastAsia="en-GB"/>
              </w:rPr>
            </w:pPr>
            <w:r w:rsidRPr="00623125">
              <w:rPr>
                <w:bCs/>
                <w:noProof/>
                <w:lang w:eastAsia="en-GB"/>
              </w:rPr>
              <w:t xml:space="preserve">This field is used to transfer </w:t>
            </w:r>
            <w:r w:rsidR="00C77316" w:rsidRPr="00623125">
              <w:rPr>
                <w:bCs/>
                <w:i/>
                <w:noProof/>
                <w:lang w:eastAsia="en-GB"/>
              </w:rPr>
              <w:t>SystemInformationBlockType31</w:t>
            </w:r>
            <w:r w:rsidRPr="00623125">
              <w:rPr>
                <w:bCs/>
                <w:noProof/>
                <w:lang w:eastAsia="en-GB"/>
              </w:rPr>
              <w:t xml:space="preserve"> to BL UEs or UEs in CE </w:t>
            </w:r>
            <w:r w:rsidR="00E773C2" w:rsidRPr="00623125">
              <w:rPr>
                <w:bCs/>
                <w:noProof/>
                <w:lang w:eastAsia="en-GB"/>
              </w:rPr>
              <w:t>for</w:t>
            </w:r>
            <w:r w:rsidR="003129D3" w:rsidRPr="00623125">
              <w:rPr>
                <w:bCs/>
                <w:noProof/>
                <w:lang w:eastAsia="en-GB"/>
              </w:rPr>
              <w:t xml:space="preserve"> a</w:t>
            </w:r>
            <w:r w:rsidR="00E773C2" w:rsidRPr="00623125">
              <w:rPr>
                <w:bCs/>
                <w:noProof/>
                <w:lang w:eastAsia="en-GB"/>
              </w:rPr>
              <w:t>n</w:t>
            </w:r>
            <w:r w:rsidRPr="00623125">
              <w:rPr>
                <w:bCs/>
                <w:noProof/>
                <w:lang w:eastAsia="en-GB"/>
              </w:rPr>
              <w:t xml:space="preserve"> NTN</w:t>
            </w:r>
            <w:r w:rsidR="003129D3" w:rsidRPr="00623125">
              <w:rPr>
                <w:bCs/>
                <w:noProof/>
                <w:lang w:eastAsia="en-GB"/>
              </w:rPr>
              <w:t xml:space="preserve"> cell</w:t>
            </w:r>
            <w:r w:rsidRPr="00623125">
              <w:rPr>
                <w:bCs/>
                <w:noProof/>
                <w:lang w:eastAsia="en-GB"/>
              </w:rPr>
              <w:t>.</w:t>
            </w:r>
          </w:p>
        </w:tc>
      </w:tr>
      <w:tr w:rsidR="00DA2802" w:rsidRPr="00623125" w14:paraId="2E6B793E" w14:textId="77777777" w:rsidTr="005411BB">
        <w:trPr>
          <w:cantSplit/>
        </w:trPr>
        <w:tc>
          <w:tcPr>
            <w:tcW w:w="9639" w:type="dxa"/>
          </w:tcPr>
          <w:p w14:paraId="31104F7F" w14:textId="77777777" w:rsidR="00511A38" w:rsidRPr="00623125" w:rsidRDefault="00511A38" w:rsidP="00511A38">
            <w:pPr>
              <w:pStyle w:val="TAL"/>
              <w:rPr>
                <w:rFonts w:eastAsia="Malgun Gothic"/>
                <w:b/>
                <w:bCs/>
                <w:i/>
                <w:noProof/>
                <w:lang w:eastAsia="ko-KR"/>
              </w:rPr>
            </w:pPr>
            <w:r w:rsidRPr="00623125">
              <w:rPr>
                <w:rFonts w:eastAsia="Malgun Gothic"/>
                <w:b/>
                <w:bCs/>
                <w:i/>
                <w:noProof/>
                <w:lang w:eastAsia="en-GB"/>
              </w:rPr>
              <w:t>t350</w:t>
            </w:r>
          </w:p>
          <w:p w14:paraId="59C67B0D" w14:textId="77777777" w:rsidR="00511A38" w:rsidRPr="00623125" w:rsidRDefault="00511A38" w:rsidP="00511A38">
            <w:pPr>
              <w:pStyle w:val="TAL"/>
              <w:rPr>
                <w:b/>
                <w:bCs/>
                <w:i/>
                <w:noProof/>
                <w:lang w:eastAsia="en-GB"/>
              </w:rPr>
            </w:pPr>
            <w:r w:rsidRPr="00623125">
              <w:rPr>
                <w:rFonts w:eastAsia="Malgun Gothic"/>
                <w:bCs/>
                <w:noProof/>
                <w:lang w:eastAsia="en-GB"/>
              </w:rPr>
              <w:t xml:space="preserve">Timer T350 as described in </w:t>
            </w:r>
            <w:r w:rsidR="00746471" w:rsidRPr="00623125">
              <w:rPr>
                <w:rFonts w:eastAsia="Malgun Gothic"/>
                <w:bCs/>
                <w:noProof/>
                <w:lang w:eastAsia="en-GB"/>
              </w:rPr>
              <w:t>clause</w:t>
            </w:r>
            <w:r w:rsidRPr="00623125">
              <w:rPr>
                <w:rFonts w:eastAsia="Malgun Gothic"/>
                <w:bCs/>
                <w:noProof/>
                <w:lang w:eastAsia="en-GB"/>
              </w:rPr>
              <w:t xml:space="preserve"> 7.3.</w:t>
            </w:r>
            <w:r w:rsidRPr="00623125">
              <w:rPr>
                <w:rFonts w:eastAsia="Malgun Gothic"/>
                <w:lang w:eastAsia="en-GB"/>
              </w:rPr>
              <w:t xml:space="preserve"> Value </w:t>
            </w:r>
            <w:r w:rsidRPr="00623125">
              <w:rPr>
                <w:rFonts w:eastAsia="Malgun Gothic"/>
                <w:i/>
                <w:iCs/>
                <w:noProof/>
                <w:lang w:eastAsia="en-GB"/>
              </w:rPr>
              <w:t>minN</w:t>
            </w:r>
            <w:r w:rsidRPr="00623125">
              <w:rPr>
                <w:rFonts w:eastAsia="Malgun Gothic"/>
                <w:iCs/>
                <w:noProof/>
                <w:lang w:eastAsia="en-GB"/>
              </w:rPr>
              <w:t xml:space="preserve"> corresponds to N minutes.</w:t>
            </w:r>
          </w:p>
        </w:tc>
      </w:tr>
      <w:tr w:rsidR="00DA2802" w:rsidRPr="00623125" w14:paraId="68416F46" w14:textId="77777777" w:rsidTr="008B4A73">
        <w:trPr>
          <w:cantSplit/>
        </w:trPr>
        <w:tc>
          <w:tcPr>
            <w:tcW w:w="9639" w:type="dxa"/>
            <w:tcBorders>
              <w:top w:val="single" w:sz="4" w:space="0" w:color="808080"/>
              <w:left w:val="single" w:sz="4" w:space="0" w:color="808080"/>
              <w:bottom w:val="single" w:sz="4" w:space="0" w:color="808080"/>
              <w:right w:val="single" w:sz="4" w:space="0" w:color="808080"/>
            </w:tcBorders>
          </w:tcPr>
          <w:p w14:paraId="6C16F8FE" w14:textId="77777777" w:rsidR="003C27DA" w:rsidRPr="00623125" w:rsidRDefault="00511A38" w:rsidP="00511A38">
            <w:pPr>
              <w:pStyle w:val="TAL"/>
              <w:rPr>
                <w:rFonts w:eastAsia="Malgun Gothic"/>
                <w:b/>
                <w:bCs/>
                <w:i/>
                <w:noProof/>
                <w:lang w:eastAsia="en-GB"/>
              </w:rPr>
            </w:pPr>
            <w:r w:rsidRPr="00623125">
              <w:rPr>
                <w:rFonts w:eastAsia="Malgun Gothic"/>
                <w:b/>
                <w:bCs/>
                <w:i/>
                <w:noProof/>
                <w:lang w:eastAsia="en-GB"/>
              </w:rPr>
              <w:t>tdm-PatternConfig</w:t>
            </w:r>
          </w:p>
          <w:p w14:paraId="485B0E53" w14:textId="77777777" w:rsidR="00511A38" w:rsidRPr="00623125" w:rsidRDefault="00511A38" w:rsidP="00511A38">
            <w:pPr>
              <w:pStyle w:val="TAL"/>
              <w:rPr>
                <w:rFonts w:eastAsia="Malgun Gothic"/>
                <w:bCs/>
                <w:noProof/>
                <w:lang w:eastAsia="en-GB"/>
              </w:rPr>
            </w:pPr>
            <w:r w:rsidRPr="00623125">
              <w:rPr>
                <w:rFonts w:eastAsia="Malgun Gothic"/>
                <w:bCs/>
                <w:noProof/>
                <w:lang w:eastAsia="en-GB"/>
              </w:rPr>
              <w:t xml:space="preserve">This field is used when power control or IMD issues require single UL transmission </w:t>
            </w:r>
            <w:r w:rsidR="00AF186B" w:rsidRPr="00623125">
              <w:rPr>
                <w:rFonts w:eastAsia="Malgun Gothic"/>
                <w:bCs/>
                <w:noProof/>
                <w:lang w:eastAsia="en-GB"/>
              </w:rPr>
              <w:t xml:space="preserve">in (NG)EN-DC </w:t>
            </w:r>
            <w:r w:rsidRPr="00623125">
              <w:rPr>
                <w:rFonts w:eastAsia="Malgun Gothic"/>
                <w:bCs/>
                <w:noProof/>
                <w:lang w:eastAsia="en-GB"/>
              </w:rPr>
              <w:t>as specified in TS 38.101-3 [</w:t>
            </w:r>
            <w:r w:rsidR="00CF3031" w:rsidRPr="00623125">
              <w:rPr>
                <w:rFonts w:eastAsia="Malgun Gothic"/>
                <w:bCs/>
                <w:noProof/>
                <w:lang w:eastAsia="en-GB"/>
              </w:rPr>
              <w:t>101</w:t>
            </w:r>
            <w:r w:rsidRPr="00623125">
              <w:rPr>
                <w:rFonts w:eastAsia="Malgun Gothic"/>
                <w:bCs/>
                <w:noProof/>
                <w:lang w:eastAsia="en-GB"/>
              </w:rPr>
              <w:t>] and TS 38.213 [88].</w:t>
            </w:r>
          </w:p>
        </w:tc>
      </w:tr>
      <w:tr w:rsidR="00DA2802" w:rsidRPr="00623125" w14:paraId="5281AC11" w14:textId="77777777" w:rsidTr="003C0A8B">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3156CA90" w14:textId="77777777" w:rsidR="005C4197" w:rsidRPr="00623125" w:rsidRDefault="005C4197" w:rsidP="001628A2">
            <w:pPr>
              <w:pStyle w:val="TAL"/>
              <w:rPr>
                <w:rFonts w:eastAsia="Malgun Gothic"/>
                <w:b/>
                <w:bCs/>
                <w:i/>
                <w:iCs/>
                <w:noProof/>
                <w:lang w:eastAsia="en-GB"/>
              </w:rPr>
            </w:pPr>
            <w:r w:rsidRPr="00623125">
              <w:rPr>
                <w:rFonts w:eastAsia="Malgun Gothic"/>
                <w:b/>
                <w:bCs/>
                <w:i/>
                <w:iCs/>
                <w:noProof/>
                <w:lang w:eastAsia="en-GB"/>
              </w:rPr>
              <w:lastRenderedPageBreak/>
              <w:t>tdm-PatternConfig</w:t>
            </w:r>
            <w:r w:rsidR="00196BDB" w:rsidRPr="00623125">
              <w:rPr>
                <w:rFonts w:eastAsia="Malgun Gothic"/>
                <w:b/>
                <w:bCs/>
                <w:i/>
                <w:iCs/>
                <w:noProof/>
                <w:lang w:eastAsia="en-GB"/>
              </w:rPr>
              <w:t>2</w:t>
            </w:r>
          </w:p>
          <w:p w14:paraId="69A5D2FF" w14:textId="77777777" w:rsidR="005C4197" w:rsidRPr="00623125" w:rsidRDefault="005C4197" w:rsidP="001628A2">
            <w:pPr>
              <w:pStyle w:val="TAL"/>
              <w:rPr>
                <w:rFonts w:eastAsia="Malgun Gothic"/>
                <w:noProof/>
                <w:lang w:eastAsia="en-GB"/>
              </w:rPr>
            </w:pPr>
            <w:r w:rsidRPr="00623125">
              <w:rPr>
                <w:rFonts w:eastAsia="Malgun Gothic"/>
                <w:noProof/>
                <w:lang w:eastAsia="en-GB"/>
              </w:rPr>
              <w:t>This field is used for dual UL transmission in EN-DC with LTE FDD PCell and for single UL transmission in EN-DC with LTE FDD/TDD PCell, as specified in TS 38.101-3 [101] and TS 38.213 [88].</w:t>
            </w:r>
          </w:p>
          <w:p w14:paraId="199C74EE" w14:textId="77777777" w:rsidR="005C4197" w:rsidRPr="00623125" w:rsidRDefault="005C4197" w:rsidP="001628A2">
            <w:pPr>
              <w:pStyle w:val="TAL"/>
              <w:rPr>
                <w:rFonts w:eastAsia="Malgun Gothic"/>
                <w:iCs/>
                <w:noProof/>
                <w:lang w:eastAsia="en-GB"/>
              </w:rPr>
            </w:pPr>
            <w:r w:rsidRPr="00623125">
              <w:rPr>
                <w:rFonts w:eastAsia="Malgun Gothic"/>
                <w:iCs/>
                <w:noProof/>
                <w:lang w:eastAsia="en-GB"/>
              </w:rPr>
              <w:t xml:space="preserve">The network sets at most one of </w:t>
            </w:r>
            <w:r w:rsidRPr="00623125">
              <w:rPr>
                <w:rFonts w:eastAsia="Malgun Gothic"/>
                <w:i/>
                <w:iCs/>
                <w:noProof/>
                <w:lang w:eastAsia="en-GB"/>
              </w:rPr>
              <w:t>tdm-PatternConfig</w:t>
            </w:r>
            <w:r w:rsidRPr="00623125">
              <w:rPr>
                <w:rFonts w:eastAsia="Malgun Gothic"/>
                <w:iCs/>
                <w:noProof/>
                <w:lang w:eastAsia="en-GB"/>
              </w:rPr>
              <w:t xml:space="preserve"> and </w:t>
            </w:r>
            <w:r w:rsidRPr="00623125">
              <w:rPr>
                <w:rFonts w:eastAsia="Malgun Gothic"/>
                <w:i/>
                <w:iCs/>
                <w:noProof/>
                <w:lang w:eastAsia="en-GB"/>
              </w:rPr>
              <w:t>tdm-PatternConfig</w:t>
            </w:r>
            <w:r w:rsidR="003C27DA" w:rsidRPr="00623125">
              <w:rPr>
                <w:rFonts w:eastAsia="Malgun Gothic"/>
                <w:i/>
                <w:iCs/>
                <w:noProof/>
                <w:lang w:eastAsia="en-GB"/>
              </w:rPr>
              <w:t>2</w:t>
            </w:r>
            <w:r w:rsidRPr="00623125">
              <w:rPr>
                <w:rFonts w:eastAsia="Malgun Gothic"/>
                <w:iCs/>
                <w:noProof/>
                <w:lang w:eastAsia="en-GB"/>
              </w:rPr>
              <w:t xml:space="preserve"> to setup.</w:t>
            </w:r>
          </w:p>
          <w:p w14:paraId="223E7E58" w14:textId="77777777" w:rsidR="005C4197" w:rsidRPr="00623125" w:rsidRDefault="005C4197" w:rsidP="005C4197">
            <w:pPr>
              <w:pStyle w:val="TAL"/>
              <w:rPr>
                <w:rFonts w:eastAsia="Malgun Gothic"/>
                <w:noProof/>
                <w:lang w:eastAsia="en-GB"/>
              </w:rPr>
            </w:pPr>
            <w:r w:rsidRPr="00623125">
              <w:rPr>
                <w:rFonts w:eastAsia="Malgun Gothic"/>
                <w:noProof/>
                <w:lang w:eastAsia="en-GB"/>
              </w:rPr>
              <w:t>When this field is configured in EN-DC with LTE TDD PCell, it is not applicable if TDD configuration is sa0 or sa6 in SIB1.</w:t>
            </w:r>
          </w:p>
        </w:tc>
      </w:tr>
      <w:tr w:rsidR="003F5913" w:rsidRPr="00623125" w14:paraId="337B91ED" w14:textId="77777777" w:rsidTr="008B4A73">
        <w:trPr>
          <w:cantSplit/>
        </w:trPr>
        <w:tc>
          <w:tcPr>
            <w:tcW w:w="9639" w:type="dxa"/>
            <w:tcBorders>
              <w:top w:val="single" w:sz="4" w:space="0" w:color="808080"/>
              <w:left w:val="single" w:sz="4" w:space="0" w:color="808080"/>
              <w:bottom w:val="single" w:sz="4" w:space="0" w:color="808080"/>
              <w:right w:val="single" w:sz="4" w:space="0" w:color="808080"/>
            </w:tcBorders>
          </w:tcPr>
          <w:p w14:paraId="53B2E78F" w14:textId="77777777" w:rsidR="003F5913" w:rsidRPr="00623125" w:rsidRDefault="003F5913" w:rsidP="00451EDE">
            <w:pPr>
              <w:pStyle w:val="TAL"/>
              <w:rPr>
                <w:rFonts w:eastAsia="Malgun Gothic"/>
                <w:b/>
                <w:i/>
                <w:noProof/>
              </w:rPr>
            </w:pPr>
            <w:r w:rsidRPr="00623125">
              <w:rPr>
                <w:rFonts w:eastAsia="Malgun Gothic"/>
                <w:b/>
                <w:i/>
                <w:noProof/>
              </w:rPr>
              <w:t>tdm-PatternConfigNE-DC</w:t>
            </w:r>
          </w:p>
          <w:p w14:paraId="116A3B8F" w14:textId="77777777" w:rsidR="003F5913" w:rsidRPr="00623125" w:rsidRDefault="003F5913" w:rsidP="003F5913">
            <w:pPr>
              <w:pStyle w:val="TAL"/>
              <w:rPr>
                <w:rFonts w:eastAsia="Malgun Gothic"/>
                <w:noProof/>
              </w:rPr>
            </w:pPr>
            <w:r w:rsidRPr="00623125">
              <w:rPr>
                <w:rFonts w:eastAsia="Malgun Gothic"/>
                <w:noProof/>
              </w:rPr>
              <w:t xml:space="preserve">This field is used when power control or IMD issues require single UL transmission </w:t>
            </w:r>
            <w:r w:rsidR="003C27DA" w:rsidRPr="00623125">
              <w:rPr>
                <w:rFonts w:eastAsia="Malgun Gothic"/>
                <w:noProof/>
              </w:rPr>
              <w:t xml:space="preserve">in NE-DC </w:t>
            </w:r>
            <w:r w:rsidRPr="00623125">
              <w:rPr>
                <w:rFonts w:eastAsia="Malgun Gothic"/>
                <w:noProof/>
              </w:rPr>
              <w:t>as specified in TS 38.101-3 [101] and TS 38.213 [88].</w:t>
            </w:r>
          </w:p>
        </w:tc>
      </w:tr>
    </w:tbl>
    <w:p w14:paraId="2699F4AF" w14:textId="77777777" w:rsidR="009722D5" w:rsidRPr="00623125"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2802" w:rsidRPr="00623125" w14:paraId="6001E610" w14:textId="77777777" w:rsidTr="005411BB">
        <w:trPr>
          <w:cantSplit/>
          <w:tblHeader/>
        </w:trPr>
        <w:tc>
          <w:tcPr>
            <w:tcW w:w="2268" w:type="dxa"/>
          </w:tcPr>
          <w:p w14:paraId="7B4CB144" w14:textId="77777777" w:rsidR="009722D5" w:rsidRPr="00623125" w:rsidRDefault="009722D5" w:rsidP="005411BB">
            <w:pPr>
              <w:pStyle w:val="TAH"/>
              <w:rPr>
                <w:iCs/>
                <w:lang w:eastAsia="en-GB"/>
              </w:rPr>
            </w:pPr>
            <w:r w:rsidRPr="00623125">
              <w:rPr>
                <w:iCs/>
                <w:lang w:eastAsia="en-GB"/>
              </w:rPr>
              <w:t>Conditional presence</w:t>
            </w:r>
          </w:p>
        </w:tc>
        <w:tc>
          <w:tcPr>
            <w:tcW w:w="7371" w:type="dxa"/>
          </w:tcPr>
          <w:p w14:paraId="483979C9" w14:textId="77777777" w:rsidR="009722D5" w:rsidRPr="00623125" w:rsidRDefault="009722D5" w:rsidP="005411BB">
            <w:pPr>
              <w:pStyle w:val="TAH"/>
              <w:rPr>
                <w:lang w:eastAsia="en-GB"/>
              </w:rPr>
            </w:pPr>
            <w:r w:rsidRPr="00623125">
              <w:rPr>
                <w:iCs/>
                <w:lang w:eastAsia="en-GB"/>
              </w:rPr>
              <w:t>Explanation</w:t>
            </w:r>
          </w:p>
        </w:tc>
      </w:tr>
      <w:tr w:rsidR="00DA2802" w:rsidRPr="00623125" w14:paraId="3D5E2BCF" w14:textId="77777777" w:rsidTr="005411BB">
        <w:trPr>
          <w:cantSplit/>
        </w:trPr>
        <w:tc>
          <w:tcPr>
            <w:tcW w:w="2268" w:type="dxa"/>
          </w:tcPr>
          <w:p w14:paraId="43E3F00B" w14:textId="77777777" w:rsidR="009722D5" w:rsidRPr="00623125" w:rsidRDefault="009722D5" w:rsidP="005411BB">
            <w:pPr>
              <w:pStyle w:val="TAL"/>
              <w:rPr>
                <w:i/>
                <w:noProof/>
                <w:lang w:eastAsia="en-GB"/>
              </w:rPr>
            </w:pPr>
            <w:r w:rsidRPr="00623125">
              <w:rPr>
                <w:i/>
                <w:noProof/>
                <w:lang w:eastAsia="en-GB"/>
              </w:rPr>
              <w:t>EARFCN-max</w:t>
            </w:r>
          </w:p>
        </w:tc>
        <w:tc>
          <w:tcPr>
            <w:tcW w:w="7371" w:type="dxa"/>
          </w:tcPr>
          <w:p w14:paraId="1A7CB5FB" w14:textId="77777777" w:rsidR="009722D5" w:rsidRPr="00623125" w:rsidRDefault="009722D5" w:rsidP="005411BB">
            <w:pPr>
              <w:pStyle w:val="TAL"/>
              <w:rPr>
                <w:lang w:eastAsia="en-GB"/>
              </w:rPr>
            </w:pPr>
            <w:r w:rsidRPr="00623125">
              <w:rPr>
                <w:lang w:eastAsia="en-GB"/>
              </w:rPr>
              <w:t xml:space="preserve">The field is mandatory present if </w:t>
            </w:r>
            <w:r w:rsidRPr="00623125">
              <w:rPr>
                <w:i/>
                <w:lang w:eastAsia="en-GB"/>
              </w:rPr>
              <w:t>dl-CarrierFreq-r10</w:t>
            </w:r>
            <w:r w:rsidRPr="00623125">
              <w:rPr>
                <w:lang w:eastAsia="en-GB"/>
              </w:rPr>
              <w:t xml:space="preserve"> is included and set to </w:t>
            </w:r>
            <w:r w:rsidRPr="00623125">
              <w:rPr>
                <w:i/>
                <w:lang w:eastAsia="en-GB"/>
              </w:rPr>
              <w:t>maxEARFCN</w:t>
            </w:r>
            <w:r w:rsidRPr="00623125">
              <w:rPr>
                <w:lang w:eastAsia="en-GB"/>
              </w:rPr>
              <w:t>. Otherwise the field is not present.</w:t>
            </w:r>
          </w:p>
        </w:tc>
      </w:tr>
      <w:tr w:rsidR="00DA2802" w:rsidRPr="00623125" w14:paraId="0023F2AC" w14:textId="77777777" w:rsidTr="005B126C">
        <w:trPr>
          <w:cantSplit/>
        </w:trPr>
        <w:tc>
          <w:tcPr>
            <w:tcW w:w="2268" w:type="dxa"/>
            <w:tcBorders>
              <w:top w:val="single" w:sz="4" w:space="0" w:color="808080"/>
              <w:left w:val="single" w:sz="4" w:space="0" w:color="808080"/>
              <w:bottom w:val="single" w:sz="4" w:space="0" w:color="808080"/>
              <w:right w:val="single" w:sz="4" w:space="0" w:color="808080"/>
            </w:tcBorders>
          </w:tcPr>
          <w:p w14:paraId="60C384EE" w14:textId="77777777" w:rsidR="00A55408" w:rsidRPr="00623125" w:rsidRDefault="00A55408" w:rsidP="005B126C">
            <w:pPr>
              <w:pStyle w:val="TAL"/>
              <w:rPr>
                <w:i/>
                <w:noProof/>
                <w:lang w:eastAsia="en-GB"/>
              </w:rPr>
            </w:pPr>
            <w:r w:rsidRPr="00623125">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47CF8B68" w14:textId="77777777" w:rsidR="00A55408" w:rsidRPr="00623125" w:rsidRDefault="00A55408" w:rsidP="005B126C">
            <w:pPr>
              <w:pStyle w:val="TAL"/>
              <w:rPr>
                <w:lang w:eastAsia="en-GB"/>
              </w:rPr>
            </w:pPr>
            <w:r w:rsidRPr="00623125">
              <w:t xml:space="preserve">This field </w:t>
            </w:r>
            <w:r w:rsidRPr="00623125">
              <w:rPr>
                <w:rFonts w:eastAsia="SimSun"/>
                <w:lang w:eastAsia="zh-CN"/>
              </w:rPr>
              <w:t xml:space="preserve">is </w:t>
            </w:r>
            <w:r w:rsidRPr="00623125">
              <w:t xml:space="preserve">optionally present, </w:t>
            </w:r>
            <w:r w:rsidRPr="00623125">
              <w:rPr>
                <w:rFonts w:eastAsia="SimSun"/>
                <w:lang w:eastAsia="zh-CN"/>
              </w:rPr>
              <w:t xml:space="preserve">need ON, for a FDD </w:t>
            </w:r>
            <w:r w:rsidRPr="00623125">
              <w:t xml:space="preserve">PCell if there is no SCell with configured uplink. Otherwise, the field is </w:t>
            </w:r>
            <w:r w:rsidRPr="00623125">
              <w:rPr>
                <w:lang w:eastAsia="en-GB"/>
              </w:rPr>
              <w:t>not present</w:t>
            </w:r>
            <w:r w:rsidRPr="00623125">
              <w:t>.</w:t>
            </w:r>
          </w:p>
        </w:tc>
      </w:tr>
      <w:tr w:rsidR="00DA2802" w:rsidRPr="00623125" w14:paraId="3C73161E" w14:textId="77777777" w:rsidTr="005B126C">
        <w:trPr>
          <w:cantSplit/>
        </w:trPr>
        <w:tc>
          <w:tcPr>
            <w:tcW w:w="2268" w:type="dxa"/>
            <w:tcBorders>
              <w:top w:val="single" w:sz="4" w:space="0" w:color="808080"/>
              <w:left w:val="single" w:sz="4" w:space="0" w:color="808080"/>
              <w:bottom w:val="single" w:sz="4" w:space="0" w:color="808080"/>
              <w:right w:val="single" w:sz="4" w:space="0" w:color="808080"/>
            </w:tcBorders>
          </w:tcPr>
          <w:p w14:paraId="7E215472" w14:textId="77777777" w:rsidR="003F5913" w:rsidRPr="00623125" w:rsidRDefault="003F5913" w:rsidP="003F5913">
            <w:pPr>
              <w:pStyle w:val="TAL"/>
              <w:rPr>
                <w:rFonts w:eastAsia="SimSun"/>
                <w:i/>
                <w:lang w:eastAsia="zh-CN"/>
              </w:rPr>
            </w:pPr>
            <w:r w:rsidRPr="00623125">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FB1A0CF" w14:textId="77777777" w:rsidR="003F5913" w:rsidRPr="00623125" w:rsidRDefault="003F5913" w:rsidP="003F5913">
            <w:pPr>
              <w:pStyle w:val="TAL"/>
            </w:pPr>
            <w:r w:rsidRPr="00623125">
              <w:t>This field is optionally present, need ON, for a FDD PSCell if there is no SCell with configured uplink. Otherwise, the field is not present.</w:t>
            </w:r>
          </w:p>
        </w:tc>
      </w:tr>
      <w:tr w:rsidR="00DA2802" w:rsidRPr="00623125" w14:paraId="00BA8540" w14:textId="77777777" w:rsidTr="005411BB">
        <w:trPr>
          <w:cantSplit/>
        </w:trPr>
        <w:tc>
          <w:tcPr>
            <w:tcW w:w="2268" w:type="dxa"/>
          </w:tcPr>
          <w:p w14:paraId="26244C79" w14:textId="77777777" w:rsidR="003F5913" w:rsidRPr="00623125" w:rsidRDefault="003F5913" w:rsidP="003F5913">
            <w:pPr>
              <w:pStyle w:val="TAL"/>
              <w:rPr>
                <w:i/>
                <w:noProof/>
                <w:lang w:eastAsia="en-GB"/>
              </w:rPr>
            </w:pPr>
            <w:r w:rsidRPr="00623125">
              <w:rPr>
                <w:i/>
                <w:noProof/>
                <w:lang w:eastAsia="en-GB"/>
              </w:rPr>
              <w:t>fullConfig</w:t>
            </w:r>
          </w:p>
        </w:tc>
        <w:tc>
          <w:tcPr>
            <w:tcW w:w="7371" w:type="dxa"/>
          </w:tcPr>
          <w:p w14:paraId="5996940C" w14:textId="77777777" w:rsidR="003F5913" w:rsidRPr="00623125" w:rsidRDefault="003F5913" w:rsidP="003F5913">
            <w:pPr>
              <w:pStyle w:val="TAL"/>
              <w:rPr>
                <w:lang w:eastAsia="en-GB"/>
              </w:rPr>
            </w:pPr>
            <w:r w:rsidRPr="00623125">
              <w:rPr>
                <w:lang w:eastAsia="en-GB"/>
              </w:rPr>
              <w:t xml:space="preserve">This field is mandatory present for handover within E-UTRA when the </w:t>
            </w:r>
            <w:r w:rsidRPr="00623125">
              <w:rPr>
                <w:i/>
                <w:lang w:eastAsia="en-GB"/>
              </w:rPr>
              <w:t xml:space="preserve">fullConfig </w:t>
            </w:r>
            <w:r w:rsidRPr="00623125">
              <w:rPr>
                <w:lang w:eastAsia="en-GB"/>
              </w:rPr>
              <w:t xml:space="preserve">is included; otherwise it is optionally present, Need OP. </w:t>
            </w:r>
          </w:p>
        </w:tc>
      </w:tr>
      <w:tr w:rsidR="00DA2802" w:rsidRPr="00623125" w14:paraId="0F6F4B4D" w14:textId="77777777" w:rsidTr="005411BB">
        <w:trPr>
          <w:cantSplit/>
        </w:trPr>
        <w:tc>
          <w:tcPr>
            <w:tcW w:w="2268" w:type="dxa"/>
          </w:tcPr>
          <w:p w14:paraId="0E96A984" w14:textId="77777777" w:rsidR="003F5913" w:rsidRPr="00623125" w:rsidRDefault="003F5913" w:rsidP="003F5913">
            <w:pPr>
              <w:pStyle w:val="TAL"/>
              <w:rPr>
                <w:i/>
                <w:noProof/>
                <w:lang w:eastAsia="en-GB"/>
              </w:rPr>
            </w:pPr>
            <w:r w:rsidRPr="00623125">
              <w:rPr>
                <w:i/>
                <w:noProof/>
                <w:lang w:eastAsia="en-GB"/>
              </w:rPr>
              <w:t>HO</w:t>
            </w:r>
          </w:p>
        </w:tc>
        <w:tc>
          <w:tcPr>
            <w:tcW w:w="7371" w:type="dxa"/>
          </w:tcPr>
          <w:p w14:paraId="44F1E873" w14:textId="3BAC2BBE" w:rsidR="003F5913" w:rsidRPr="00623125" w:rsidRDefault="003F5913" w:rsidP="003F5913">
            <w:pPr>
              <w:pStyle w:val="TAL"/>
              <w:rPr>
                <w:lang w:eastAsia="en-GB"/>
              </w:rPr>
            </w:pPr>
            <w:r w:rsidRPr="00623125">
              <w:rPr>
                <w:lang w:eastAsia="en-GB"/>
              </w:rPr>
              <w:t>The field is mandatory present in case of handover within E-UTRA or to E-UTRA</w:t>
            </w:r>
            <w:r w:rsidR="005741E1" w:rsidRPr="00623125">
              <w:rPr>
                <w:lang w:eastAsia="en-GB"/>
              </w:rPr>
              <w:t xml:space="preserve"> and in a message contained in a NR </w:t>
            </w:r>
            <w:r w:rsidR="005741E1" w:rsidRPr="00623125">
              <w:rPr>
                <w:i/>
                <w:lang w:eastAsia="en-GB"/>
              </w:rPr>
              <w:t>DLInformationTransferMRDC</w:t>
            </w:r>
            <w:r w:rsidR="005741E1" w:rsidRPr="00623125">
              <w:rPr>
                <w:lang w:eastAsia="en-GB"/>
              </w:rPr>
              <w:t xml:space="preserve"> message</w:t>
            </w:r>
            <w:r w:rsidRPr="00623125">
              <w:rPr>
                <w:lang w:eastAsia="en-GB"/>
              </w:rPr>
              <w:t>; otherwise the field is not present.</w:t>
            </w:r>
            <w:r w:rsidR="00191D75" w:rsidRPr="00623125">
              <w:rPr>
                <w:lang w:eastAsia="en-GB"/>
              </w:rPr>
              <w:t xml:space="preserve"> The field is not present if source PCell resources after a DAPS handover have not been released.</w:t>
            </w:r>
          </w:p>
        </w:tc>
      </w:tr>
      <w:tr w:rsidR="00DA2802" w:rsidRPr="00623125" w14:paraId="06781B0F" w14:textId="77777777" w:rsidTr="005411BB">
        <w:trPr>
          <w:cantSplit/>
        </w:trPr>
        <w:tc>
          <w:tcPr>
            <w:tcW w:w="2268" w:type="dxa"/>
          </w:tcPr>
          <w:p w14:paraId="3BA877BA" w14:textId="77777777" w:rsidR="003F5913" w:rsidRPr="00623125" w:rsidRDefault="003F5913" w:rsidP="003F5913">
            <w:pPr>
              <w:pStyle w:val="TAL"/>
              <w:rPr>
                <w:i/>
                <w:noProof/>
                <w:lang w:eastAsia="en-GB"/>
              </w:rPr>
            </w:pPr>
            <w:r w:rsidRPr="00623125">
              <w:rPr>
                <w:i/>
                <w:noProof/>
                <w:lang w:eastAsia="en-GB"/>
              </w:rPr>
              <w:t>HO-Reestab</w:t>
            </w:r>
          </w:p>
        </w:tc>
        <w:tc>
          <w:tcPr>
            <w:tcW w:w="7371" w:type="dxa"/>
          </w:tcPr>
          <w:p w14:paraId="49060199" w14:textId="77777777" w:rsidR="003F5913" w:rsidRPr="00623125" w:rsidRDefault="003F5913" w:rsidP="003F5913">
            <w:pPr>
              <w:pStyle w:val="TAL"/>
              <w:rPr>
                <w:lang w:eastAsia="en-GB"/>
              </w:rPr>
            </w:pPr>
            <w:r w:rsidRPr="00623125">
              <w:rPr>
                <w:lang w:eastAsia="en-GB"/>
              </w:rPr>
              <w:t xml:space="preserve">The field is mandatory present in case of inter-system handover within E-UTRA or handover from NR to </w:t>
            </w:r>
            <w:r w:rsidRPr="00623125">
              <w:rPr>
                <w:bCs/>
                <w:noProof/>
                <w:lang w:eastAsia="en-GB"/>
              </w:rPr>
              <w:t>E-UTRA</w:t>
            </w:r>
            <w:r w:rsidRPr="00623125">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DA2802" w:rsidRPr="00623125" w14:paraId="4BBB285D" w14:textId="77777777" w:rsidTr="00955914">
        <w:trPr>
          <w:cantSplit/>
        </w:trPr>
        <w:tc>
          <w:tcPr>
            <w:tcW w:w="2268" w:type="dxa"/>
          </w:tcPr>
          <w:p w14:paraId="48B2C512" w14:textId="77777777" w:rsidR="003F5913" w:rsidRPr="00623125" w:rsidRDefault="003F5913" w:rsidP="003F5913">
            <w:pPr>
              <w:pStyle w:val="TAL"/>
              <w:rPr>
                <w:i/>
                <w:noProof/>
                <w:lang w:eastAsia="en-GB"/>
              </w:rPr>
            </w:pPr>
            <w:r w:rsidRPr="00623125">
              <w:rPr>
                <w:i/>
                <w:noProof/>
                <w:lang w:eastAsia="en-GB"/>
              </w:rPr>
              <w:t>HO-5GC</w:t>
            </w:r>
          </w:p>
        </w:tc>
        <w:tc>
          <w:tcPr>
            <w:tcW w:w="7371" w:type="dxa"/>
          </w:tcPr>
          <w:p w14:paraId="0D3F2D57" w14:textId="77777777" w:rsidR="003F5913" w:rsidRPr="00623125" w:rsidRDefault="003F5913" w:rsidP="003F5913">
            <w:pPr>
              <w:pStyle w:val="TAL"/>
              <w:rPr>
                <w:lang w:eastAsia="en-GB"/>
              </w:rPr>
            </w:pPr>
            <w:r w:rsidRPr="00623125">
              <w:rPr>
                <w:lang w:eastAsia="en-GB"/>
              </w:rPr>
              <w:t xml:space="preserve">The field is mandatory present in case of handover within </w:t>
            </w:r>
            <w:r w:rsidRPr="00623125">
              <w:rPr>
                <w:bCs/>
                <w:noProof/>
                <w:lang w:eastAsia="en-GB"/>
              </w:rPr>
              <w:t>E-UTRA</w:t>
            </w:r>
            <w:r w:rsidRPr="00623125">
              <w:rPr>
                <w:lang w:eastAsia="en-GB"/>
              </w:rPr>
              <w:t xml:space="preserve">/5GC, handover to </w:t>
            </w:r>
            <w:r w:rsidRPr="00623125">
              <w:rPr>
                <w:bCs/>
                <w:noProof/>
                <w:lang w:eastAsia="en-GB"/>
              </w:rPr>
              <w:t>E-UTRA</w:t>
            </w:r>
            <w:r w:rsidRPr="00623125">
              <w:rPr>
                <w:lang w:eastAsia="en-GB"/>
              </w:rPr>
              <w:t xml:space="preserve">/5GC, handover from NR to </w:t>
            </w:r>
            <w:r w:rsidRPr="00623125">
              <w:rPr>
                <w:bCs/>
                <w:noProof/>
                <w:lang w:eastAsia="en-GB"/>
              </w:rPr>
              <w:t>E-UTRA</w:t>
            </w:r>
            <w:r w:rsidRPr="00623125">
              <w:rPr>
                <w:lang w:eastAsia="en-GB"/>
              </w:rPr>
              <w:t xml:space="preserve">/EPC, or handover from </w:t>
            </w:r>
            <w:r w:rsidRPr="00623125">
              <w:rPr>
                <w:bCs/>
                <w:noProof/>
                <w:lang w:eastAsia="en-GB"/>
              </w:rPr>
              <w:t>E-UTRA</w:t>
            </w:r>
            <w:r w:rsidRPr="00623125">
              <w:rPr>
                <w:lang w:eastAsia="en-GB"/>
              </w:rPr>
              <w:t xml:space="preserve">/5GC to </w:t>
            </w:r>
            <w:r w:rsidRPr="00623125">
              <w:rPr>
                <w:bCs/>
                <w:noProof/>
                <w:lang w:eastAsia="en-GB"/>
              </w:rPr>
              <w:t>E-UTRA</w:t>
            </w:r>
            <w:r w:rsidRPr="00623125">
              <w:rPr>
                <w:lang w:eastAsia="en-GB"/>
              </w:rPr>
              <w:t>/EPC, otherwise the field is not present.</w:t>
            </w:r>
          </w:p>
        </w:tc>
      </w:tr>
      <w:tr w:rsidR="00DA2802" w:rsidRPr="00623125" w14:paraId="4E20837C" w14:textId="77777777" w:rsidTr="00955914">
        <w:trPr>
          <w:cantSplit/>
        </w:trPr>
        <w:tc>
          <w:tcPr>
            <w:tcW w:w="2268" w:type="dxa"/>
          </w:tcPr>
          <w:p w14:paraId="660855BE" w14:textId="77777777" w:rsidR="003F5913" w:rsidRPr="00623125" w:rsidRDefault="003F5913" w:rsidP="003F5913">
            <w:pPr>
              <w:pStyle w:val="TAL"/>
              <w:rPr>
                <w:i/>
                <w:noProof/>
                <w:lang w:eastAsia="en-GB"/>
              </w:rPr>
            </w:pPr>
            <w:r w:rsidRPr="00623125">
              <w:rPr>
                <w:i/>
                <w:noProof/>
                <w:lang w:eastAsia="en-GB"/>
              </w:rPr>
              <w:t>HO-toEPC</w:t>
            </w:r>
          </w:p>
        </w:tc>
        <w:tc>
          <w:tcPr>
            <w:tcW w:w="7371" w:type="dxa"/>
          </w:tcPr>
          <w:p w14:paraId="68CE51AF" w14:textId="77777777" w:rsidR="003F5913" w:rsidRPr="00623125" w:rsidRDefault="003F5913" w:rsidP="003F5913">
            <w:pPr>
              <w:pStyle w:val="TAL"/>
              <w:rPr>
                <w:lang w:eastAsia="en-GB"/>
              </w:rPr>
            </w:pPr>
            <w:r w:rsidRPr="00623125">
              <w:rPr>
                <w:lang w:eastAsia="en-GB"/>
              </w:rPr>
              <w:t xml:space="preserve">The field is mandatory present in case of handover within </w:t>
            </w:r>
            <w:r w:rsidRPr="00623125">
              <w:rPr>
                <w:bCs/>
                <w:noProof/>
                <w:lang w:eastAsia="en-GB"/>
              </w:rPr>
              <w:t>E-UTRA</w:t>
            </w:r>
            <w:r w:rsidRPr="00623125">
              <w:rPr>
                <w:lang w:eastAsia="en-GB"/>
              </w:rPr>
              <w:t xml:space="preserve">/EPC or to </w:t>
            </w:r>
            <w:r w:rsidRPr="00623125">
              <w:rPr>
                <w:bCs/>
                <w:noProof/>
                <w:lang w:eastAsia="en-GB"/>
              </w:rPr>
              <w:t>E-UTRA</w:t>
            </w:r>
            <w:r w:rsidRPr="00623125">
              <w:rPr>
                <w:lang w:eastAsia="en-GB"/>
              </w:rPr>
              <w:t xml:space="preserve">/EPC, except handover from NR or </w:t>
            </w:r>
            <w:r w:rsidRPr="00623125">
              <w:rPr>
                <w:bCs/>
                <w:noProof/>
                <w:lang w:eastAsia="en-GB"/>
              </w:rPr>
              <w:t>E-UTRA</w:t>
            </w:r>
            <w:r w:rsidRPr="00623125">
              <w:rPr>
                <w:lang w:eastAsia="en-GB"/>
              </w:rPr>
              <w:t xml:space="preserve">/5GC, otherwise the field is not present. </w:t>
            </w:r>
          </w:p>
        </w:tc>
      </w:tr>
      <w:tr w:rsidR="00DA2802" w:rsidRPr="00623125" w14:paraId="17B965FD" w14:textId="77777777" w:rsidTr="005411BB">
        <w:trPr>
          <w:cantSplit/>
        </w:trPr>
        <w:tc>
          <w:tcPr>
            <w:tcW w:w="2268" w:type="dxa"/>
          </w:tcPr>
          <w:p w14:paraId="50610EE0" w14:textId="77777777" w:rsidR="003F5913" w:rsidRPr="00623125" w:rsidRDefault="003F5913" w:rsidP="003F5913">
            <w:pPr>
              <w:pStyle w:val="TAL"/>
              <w:rPr>
                <w:i/>
                <w:noProof/>
                <w:lang w:eastAsia="en-GB"/>
              </w:rPr>
            </w:pPr>
            <w:r w:rsidRPr="00623125">
              <w:rPr>
                <w:i/>
                <w:noProof/>
                <w:lang w:eastAsia="en-GB"/>
              </w:rPr>
              <w:t>HO-toEUTRA</w:t>
            </w:r>
          </w:p>
        </w:tc>
        <w:tc>
          <w:tcPr>
            <w:tcW w:w="7371" w:type="dxa"/>
          </w:tcPr>
          <w:p w14:paraId="3684979E" w14:textId="77777777" w:rsidR="003F5913" w:rsidRPr="00623125" w:rsidRDefault="003F5913" w:rsidP="003F5913">
            <w:pPr>
              <w:pStyle w:val="TAL"/>
              <w:rPr>
                <w:lang w:eastAsia="en-GB"/>
              </w:rPr>
            </w:pPr>
            <w:r w:rsidRPr="00623125">
              <w:rPr>
                <w:lang w:eastAsia="en-GB"/>
              </w:rPr>
              <w:t xml:space="preserve">The field is mandatory present in case of handover to E-UTRA or for reconfigurations when </w:t>
            </w:r>
            <w:r w:rsidRPr="00623125">
              <w:rPr>
                <w:i/>
                <w:lang w:eastAsia="en-GB"/>
              </w:rPr>
              <w:t>fullConfig</w:t>
            </w:r>
            <w:r w:rsidRPr="00623125">
              <w:rPr>
                <w:lang w:eastAsia="en-GB"/>
              </w:rPr>
              <w:t xml:space="preserve"> is included; otherwise the field is optionally present, need ON.</w:t>
            </w:r>
          </w:p>
        </w:tc>
      </w:tr>
      <w:tr w:rsidR="00DA2802" w:rsidRPr="00623125" w14:paraId="1ABA78EF" w14:textId="77777777" w:rsidTr="005411BB">
        <w:trPr>
          <w:cantSplit/>
        </w:trPr>
        <w:tc>
          <w:tcPr>
            <w:tcW w:w="2268" w:type="dxa"/>
          </w:tcPr>
          <w:p w14:paraId="3E8A495E" w14:textId="77777777" w:rsidR="003F5913" w:rsidRPr="00623125" w:rsidRDefault="003F5913" w:rsidP="003F5913">
            <w:pPr>
              <w:pStyle w:val="TAL"/>
              <w:rPr>
                <w:i/>
                <w:noProof/>
                <w:lang w:eastAsia="en-GB"/>
              </w:rPr>
            </w:pPr>
            <w:r w:rsidRPr="00623125">
              <w:rPr>
                <w:i/>
                <w:noProof/>
                <w:lang w:eastAsia="en-GB"/>
              </w:rPr>
              <w:t>nonFullConfig</w:t>
            </w:r>
          </w:p>
        </w:tc>
        <w:tc>
          <w:tcPr>
            <w:tcW w:w="7371" w:type="dxa"/>
          </w:tcPr>
          <w:p w14:paraId="5A2D664D" w14:textId="77777777" w:rsidR="003F5913" w:rsidRPr="00623125" w:rsidRDefault="003F5913" w:rsidP="003F5913">
            <w:pPr>
              <w:pStyle w:val="TAL"/>
              <w:rPr>
                <w:lang w:eastAsia="en-GB"/>
              </w:rPr>
            </w:pPr>
            <w:r w:rsidRPr="00623125">
              <w:rPr>
                <w:lang w:eastAsia="en-GB"/>
              </w:rPr>
              <w:t xml:space="preserve">The field is not present when the </w:t>
            </w:r>
            <w:r w:rsidRPr="00623125">
              <w:rPr>
                <w:i/>
                <w:lang w:eastAsia="en-GB"/>
              </w:rPr>
              <w:t xml:space="preserve">fullConfig </w:t>
            </w:r>
            <w:r w:rsidRPr="00623125">
              <w:rPr>
                <w:lang w:eastAsia="en-GB"/>
              </w:rPr>
              <w:t>is included or in case of handover to E-UTRA; otherwise it is optional present, need ON.</w:t>
            </w:r>
          </w:p>
        </w:tc>
      </w:tr>
      <w:tr w:rsidR="00DA2802" w:rsidRPr="00623125" w14:paraId="4C7DB7ED" w14:textId="77777777" w:rsidTr="005411BB">
        <w:trPr>
          <w:cantSplit/>
        </w:trPr>
        <w:tc>
          <w:tcPr>
            <w:tcW w:w="2268" w:type="dxa"/>
          </w:tcPr>
          <w:p w14:paraId="7EBE1DF2" w14:textId="77777777" w:rsidR="003F5913" w:rsidRPr="00623125" w:rsidRDefault="003F5913" w:rsidP="003F5913">
            <w:pPr>
              <w:pStyle w:val="TAL"/>
              <w:rPr>
                <w:i/>
                <w:noProof/>
                <w:lang w:eastAsia="en-GB"/>
              </w:rPr>
            </w:pPr>
            <w:r w:rsidRPr="00623125">
              <w:rPr>
                <w:i/>
                <w:noProof/>
                <w:lang w:eastAsia="en-GB"/>
              </w:rPr>
              <w:t>nonHO</w:t>
            </w:r>
          </w:p>
        </w:tc>
        <w:tc>
          <w:tcPr>
            <w:tcW w:w="7371" w:type="dxa"/>
          </w:tcPr>
          <w:p w14:paraId="5E8FC4CC" w14:textId="77777777" w:rsidR="003F5913" w:rsidRPr="00623125" w:rsidRDefault="003F5913" w:rsidP="003F5913">
            <w:pPr>
              <w:pStyle w:val="TAL"/>
              <w:rPr>
                <w:lang w:eastAsia="en-GB"/>
              </w:rPr>
            </w:pPr>
            <w:r w:rsidRPr="00623125">
              <w:rPr>
                <w:lang w:eastAsia="en-GB"/>
              </w:rPr>
              <w:t>The field is not present in case of handover within E-UTRA or to E-UTRA; otherwise it is optional present, need ON.</w:t>
            </w:r>
          </w:p>
        </w:tc>
      </w:tr>
      <w:tr w:rsidR="00DA2802" w:rsidRPr="00623125" w14:paraId="19F64C98" w14:textId="77777777" w:rsidTr="005411BB">
        <w:trPr>
          <w:cantSplit/>
        </w:trPr>
        <w:tc>
          <w:tcPr>
            <w:tcW w:w="2268" w:type="dxa"/>
          </w:tcPr>
          <w:p w14:paraId="30706355" w14:textId="532F3781" w:rsidR="003129D3" w:rsidRPr="00623125" w:rsidRDefault="003129D3" w:rsidP="003129D3">
            <w:pPr>
              <w:pStyle w:val="TAL"/>
              <w:rPr>
                <w:i/>
                <w:noProof/>
                <w:lang w:eastAsia="en-GB"/>
              </w:rPr>
            </w:pPr>
            <w:r w:rsidRPr="00623125">
              <w:rPr>
                <w:i/>
                <w:noProof/>
                <w:lang w:eastAsia="en-GB"/>
              </w:rPr>
              <w:t>NTN</w:t>
            </w:r>
          </w:p>
        </w:tc>
        <w:tc>
          <w:tcPr>
            <w:tcW w:w="7371" w:type="dxa"/>
          </w:tcPr>
          <w:p w14:paraId="629F7271" w14:textId="55712189" w:rsidR="003129D3" w:rsidRPr="00623125" w:rsidRDefault="003129D3" w:rsidP="003129D3">
            <w:pPr>
              <w:pStyle w:val="TAL"/>
              <w:rPr>
                <w:lang w:eastAsia="en-GB"/>
              </w:rPr>
            </w:pPr>
            <w:r w:rsidRPr="00623125">
              <w:rPr>
                <w:lang w:eastAsia="en-GB"/>
              </w:rPr>
              <w:t>The field is mandatory present in case of handover to a NTN cell. Otherwise the field is optionally present, Need ON, in a NTN cell.</w:t>
            </w:r>
          </w:p>
        </w:tc>
      </w:tr>
      <w:tr w:rsidR="00DA2802" w:rsidRPr="00623125" w14:paraId="5244743B"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0E05D591" w14:textId="77777777" w:rsidR="003129D3" w:rsidRPr="00623125" w:rsidRDefault="003129D3" w:rsidP="003129D3">
            <w:pPr>
              <w:pStyle w:val="TAL"/>
              <w:rPr>
                <w:i/>
                <w:noProof/>
                <w:lang w:eastAsia="en-GB"/>
              </w:rPr>
            </w:pPr>
            <w:r w:rsidRPr="00623125">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0DEE6AF" w14:textId="77777777" w:rsidR="003129D3" w:rsidRPr="00623125" w:rsidRDefault="003129D3" w:rsidP="003129D3">
            <w:pPr>
              <w:pStyle w:val="TAL"/>
              <w:rPr>
                <w:lang w:eastAsia="en-GB"/>
              </w:rPr>
            </w:pPr>
            <w:r w:rsidRPr="00623125">
              <w:rPr>
                <w:lang w:eastAsia="en-GB"/>
              </w:rPr>
              <w:t>The field is mandatory present upon SCell addition; otherwise it is not present.</w:t>
            </w:r>
          </w:p>
        </w:tc>
      </w:tr>
      <w:tr w:rsidR="003129D3" w:rsidRPr="00623125" w14:paraId="4D3C4867"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72BDF2A" w14:textId="77777777" w:rsidR="003129D3" w:rsidRPr="00623125" w:rsidRDefault="003129D3" w:rsidP="003129D3">
            <w:pPr>
              <w:pStyle w:val="TAL"/>
              <w:rPr>
                <w:i/>
                <w:noProof/>
                <w:lang w:eastAsia="en-GB"/>
              </w:rPr>
            </w:pPr>
            <w:r w:rsidRPr="00623125">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91D1F08" w14:textId="77777777" w:rsidR="003129D3" w:rsidRPr="00623125" w:rsidRDefault="003129D3" w:rsidP="003129D3">
            <w:pPr>
              <w:pStyle w:val="TAL"/>
              <w:rPr>
                <w:lang w:eastAsia="en-GB"/>
              </w:rPr>
            </w:pPr>
            <w:r w:rsidRPr="00623125">
              <w:rPr>
                <w:lang w:eastAsia="en-GB"/>
              </w:rPr>
              <w:t>The field is mandatory present upon SCell addition; otherwise it is optionally present, need ON.</w:t>
            </w:r>
          </w:p>
        </w:tc>
      </w:tr>
    </w:tbl>
    <w:p w14:paraId="1CB270BC" w14:textId="455BE1A3" w:rsidR="00A55408" w:rsidRPr="00623125" w:rsidRDefault="00A55408" w:rsidP="00A55408"/>
    <w:p w14:paraId="049BA38F" w14:textId="77777777" w:rsidR="008B4A73" w:rsidRPr="00623125" w:rsidRDefault="00A55408" w:rsidP="00A55408">
      <w:pPr>
        <w:pStyle w:val="NO"/>
      </w:pPr>
      <w:r w:rsidRPr="00623125">
        <w:t>NOTE</w:t>
      </w:r>
      <w:r w:rsidR="004B76AF" w:rsidRPr="00623125">
        <w:t xml:space="preserve"> 1</w:t>
      </w:r>
      <w:r w:rsidRPr="00623125">
        <w:t>:</w:t>
      </w:r>
      <w:r w:rsidRPr="00623125">
        <w:tab/>
        <w:t xml:space="preserve">Fields </w:t>
      </w:r>
      <w:r w:rsidRPr="00623125">
        <w:rPr>
          <w:i/>
        </w:rPr>
        <w:t>sk-Counter</w:t>
      </w:r>
      <w:r w:rsidRPr="00623125">
        <w:t xml:space="preserve"> and </w:t>
      </w:r>
      <w:r w:rsidRPr="00623125">
        <w:rPr>
          <w:i/>
        </w:rPr>
        <w:t>nr-RadioBearerConfig1/ 2</w:t>
      </w:r>
      <w:r w:rsidRPr="00623125">
        <w:t xml:space="preserve"> are placed outside </w:t>
      </w:r>
      <w:r w:rsidRPr="00623125">
        <w:rPr>
          <w:i/>
        </w:rPr>
        <w:t>nr-Config</w:t>
      </w:r>
      <w:r w:rsidRPr="00623125">
        <w:t xml:space="preserve">, as these may be configured while the UE is not configured with </w:t>
      </w:r>
      <w:r w:rsidR="00511A38" w:rsidRPr="00623125">
        <w:t>(NG)</w:t>
      </w:r>
      <w:r w:rsidRPr="00623125">
        <w:t>EN-DC.</w:t>
      </w:r>
    </w:p>
    <w:p w14:paraId="6D4CD460" w14:textId="77777777" w:rsidR="003D6498" w:rsidRPr="00623125" w:rsidRDefault="004B76AF" w:rsidP="003D6498">
      <w:pPr>
        <w:pStyle w:val="NO"/>
      </w:pPr>
      <w:r w:rsidRPr="00623125">
        <w:t>NOTE 2:</w:t>
      </w:r>
      <w:r w:rsidRPr="00623125">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61DE4E75" w14:textId="377C4D4E" w:rsidR="004B76AF" w:rsidRPr="00623125" w:rsidRDefault="003D6498" w:rsidP="003D6498">
      <w:pPr>
        <w:pStyle w:val="NO"/>
      </w:pPr>
      <w:r w:rsidRPr="00623125">
        <w:t>NOTE 3:</w:t>
      </w:r>
      <w:r w:rsidRPr="00623125">
        <w:tab/>
        <w:t xml:space="preserve">For UEs in RRC_IDLE, RRC_INACTIVE or out-of coverage, and for the case that </w:t>
      </w:r>
      <w:r w:rsidRPr="00623125">
        <w:rPr>
          <w:i/>
          <w:iCs/>
        </w:rPr>
        <w:t>sl-SSB-PriorityEUTRA</w:t>
      </w:r>
      <w:r w:rsidRPr="00623125">
        <w:t xml:space="preserve"> is absent, it is up to UE implementation to decide the priority of LTE PSSS/SSSS/PSBCH transmission and reception.</w:t>
      </w:r>
    </w:p>
    <w:p w14:paraId="23AAF151" w14:textId="77777777" w:rsidR="009722D5" w:rsidRPr="00623125" w:rsidRDefault="009722D5" w:rsidP="009722D5"/>
    <w:sectPr w:rsidR="009722D5" w:rsidRPr="00623125">
      <w:headerReference w:type="even"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F0213" w14:textId="77777777" w:rsidR="00DD22EF" w:rsidRPr="00BA7C35" w:rsidRDefault="00DD22EF">
      <w:r w:rsidRPr="00BA7C35">
        <w:separator/>
      </w:r>
    </w:p>
  </w:endnote>
  <w:endnote w:type="continuationSeparator" w:id="0">
    <w:p w14:paraId="490C9A69" w14:textId="77777777" w:rsidR="00DD22EF" w:rsidRPr="00BA7C35" w:rsidRDefault="00DD22EF">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9D76D" w14:textId="77777777" w:rsidR="00DD22EF" w:rsidRPr="00BA7C35" w:rsidRDefault="00DD22EF">
      <w:r w:rsidRPr="00BA7C35">
        <w:separator/>
      </w:r>
    </w:p>
  </w:footnote>
  <w:footnote w:type="continuationSeparator" w:id="0">
    <w:p w14:paraId="6E589DA2" w14:textId="77777777" w:rsidR="00DD22EF" w:rsidRPr="00BA7C35" w:rsidRDefault="00DD22EF">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C1B1F" w14:textId="77777777" w:rsidR="00DB4D3F" w:rsidRDefault="00DB4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716CD" w14:textId="77777777" w:rsidR="004A4877" w:rsidRPr="00BA7C35" w:rsidRDefault="004A4877">
    <w:r w:rsidRPr="00BA7C35">
      <w:t xml:space="preserve">Page </w:t>
    </w:r>
    <w:r w:rsidRPr="00BA7C35">
      <w:fldChar w:fldCharType="begin"/>
    </w:r>
    <w:r w:rsidRPr="00BA7C35">
      <w:instrText>PAGE</w:instrText>
    </w:r>
    <w:r w:rsidRPr="00BA7C35">
      <w:fldChar w:fldCharType="separate"/>
    </w:r>
    <w:r w:rsidRPr="00BA7C35">
      <w:rPr>
        <w:noProof/>
      </w:rPr>
      <w:t>1</w:t>
    </w:r>
    <w:r w:rsidRPr="00BA7C35">
      <w:fldChar w:fldCharType="end"/>
    </w:r>
    <w:r w:rsidRPr="00BA7C35">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4"/>
    <w:rsid w:val="00000B14"/>
    <w:rsid w:val="00001B58"/>
    <w:rsid w:val="000033F8"/>
    <w:rsid w:val="0000435C"/>
    <w:rsid w:val="0000501A"/>
    <w:rsid w:val="000060DA"/>
    <w:rsid w:val="0000669A"/>
    <w:rsid w:val="00006D3B"/>
    <w:rsid w:val="00010A48"/>
    <w:rsid w:val="00010EA2"/>
    <w:rsid w:val="000113AE"/>
    <w:rsid w:val="000121DB"/>
    <w:rsid w:val="00012A9C"/>
    <w:rsid w:val="00012FC5"/>
    <w:rsid w:val="00013DFE"/>
    <w:rsid w:val="00015383"/>
    <w:rsid w:val="000159A4"/>
    <w:rsid w:val="00017A0E"/>
    <w:rsid w:val="0002078B"/>
    <w:rsid w:val="00020D68"/>
    <w:rsid w:val="00021ABC"/>
    <w:rsid w:val="00021F37"/>
    <w:rsid w:val="00022146"/>
    <w:rsid w:val="000222F6"/>
    <w:rsid w:val="00022E4A"/>
    <w:rsid w:val="00026F75"/>
    <w:rsid w:val="0002751E"/>
    <w:rsid w:val="000278D8"/>
    <w:rsid w:val="000278EC"/>
    <w:rsid w:val="00030187"/>
    <w:rsid w:val="00030D9C"/>
    <w:rsid w:val="000317AB"/>
    <w:rsid w:val="00032618"/>
    <w:rsid w:val="000330ED"/>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6475"/>
    <w:rsid w:val="00076890"/>
    <w:rsid w:val="0007728C"/>
    <w:rsid w:val="00077739"/>
    <w:rsid w:val="00077CED"/>
    <w:rsid w:val="0008014A"/>
    <w:rsid w:val="000817F7"/>
    <w:rsid w:val="00081C88"/>
    <w:rsid w:val="00082A15"/>
    <w:rsid w:val="00083CE7"/>
    <w:rsid w:val="00083EDA"/>
    <w:rsid w:val="00084386"/>
    <w:rsid w:val="00084D7D"/>
    <w:rsid w:val="00084D98"/>
    <w:rsid w:val="00084FF3"/>
    <w:rsid w:val="00085CC0"/>
    <w:rsid w:val="00085EAD"/>
    <w:rsid w:val="000866F3"/>
    <w:rsid w:val="000871C1"/>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3D8D"/>
    <w:rsid w:val="000A415D"/>
    <w:rsid w:val="000A4696"/>
    <w:rsid w:val="000A4F29"/>
    <w:rsid w:val="000A5785"/>
    <w:rsid w:val="000A6394"/>
    <w:rsid w:val="000A6F9A"/>
    <w:rsid w:val="000A78D0"/>
    <w:rsid w:val="000B00D7"/>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1D7"/>
    <w:rsid w:val="000C4A3F"/>
    <w:rsid w:val="000C5A49"/>
    <w:rsid w:val="000C5D2D"/>
    <w:rsid w:val="000C6598"/>
    <w:rsid w:val="000C6ADB"/>
    <w:rsid w:val="000C7963"/>
    <w:rsid w:val="000C7E51"/>
    <w:rsid w:val="000D0D38"/>
    <w:rsid w:val="000D1413"/>
    <w:rsid w:val="000D35E7"/>
    <w:rsid w:val="000D415B"/>
    <w:rsid w:val="000D4374"/>
    <w:rsid w:val="000D56DE"/>
    <w:rsid w:val="000D6815"/>
    <w:rsid w:val="000D6CBD"/>
    <w:rsid w:val="000D7C56"/>
    <w:rsid w:val="000D7D61"/>
    <w:rsid w:val="000E0EAE"/>
    <w:rsid w:val="000E10CC"/>
    <w:rsid w:val="000E1B55"/>
    <w:rsid w:val="000E24F6"/>
    <w:rsid w:val="000E2600"/>
    <w:rsid w:val="000E2913"/>
    <w:rsid w:val="000E33CF"/>
    <w:rsid w:val="000E376B"/>
    <w:rsid w:val="000E4E7F"/>
    <w:rsid w:val="000E57F6"/>
    <w:rsid w:val="000E63AA"/>
    <w:rsid w:val="000F01E3"/>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A79"/>
    <w:rsid w:val="00162F2A"/>
    <w:rsid w:val="0016313F"/>
    <w:rsid w:val="00163A36"/>
    <w:rsid w:val="001643C0"/>
    <w:rsid w:val="00164579"/>
    <w:rsid w:val="001649DA"/>
    <w:rsid w:val="00164B37"/>
    <w:rsid w:val="00164B69"/>
    <w:rsid w:val="001659E8"/>
    <w:rsid w:val="001662C6"/>
    <w:rsid w:val="001701FA"/>
    <w:rsid w:val="00170CE7"/>
    <w:rsid w:val="00171483"/>
    <w:rsid w:val="00171E55"/>
    <w:rsid w:val="00172161"/>
    <w:rsid w:val="001722D1"/>
    <w:rsid w:val="001722FA"/>
    <w:rsid w:val="0017284A"/>
    <w:rsid w:val="00172ED0"/>
    <w:rsid w:val="001738C8"/>
    <w:rsid w:val="00173955"/>
    <w:rsid w:val="001739D1"/>
    <w:rsid w:val="00173B71"/>
    <w:rsid w:val="00173E3B"/>
    <w:rsid w:val="001755F1"/>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C46"/>
    <w:rsid w:val="00193D3D"/>
    <w:rsid w:val="00194B0E"/>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B7EC5"/>
    <w:rsid w:val="001C0841"/>
    <w:rsid w:val="001C187A"/>
    <w:rsid w:val="001C2A68"/>
    <w:rsid w:val="001C2F17"/>
    <w:rsid w:val="001C3078"/>
    <w:rsid w:val="001C3FD0"/>
    <w:rsid w:val="001C44F5"/>
    <w:rsid w:val="001C4E44"/>
    <w:rsid w:val="001C6643"/>
    <w:rsid w:val="001C71C9"/>
    <w:rsid w:val="001C7545"/>
    <w:rsid w:val="001D0104"/>
    <w:rsid w:val="001D0823"/>
    <w:rsid w:val="001D237F"/>
    <w:rsid w:val="001D2A9B"/>
    <w:rsid w:val="001D3406"/>
    <w:rsid w:val="001D3CA2"/>
    <w:rsid w:val="001D4F02"/>
    <w:rsid w:val="001D5045"/>
    <w:rsid w:val="001D656C"/>
    <w:rsid w:val="001D7DEB"/>
    <w:rsid w:val="001E0B0D"/>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1C5D"/>
    <w:rsid w:val="00221E21"/>
    <w:rsid w:val="002224A0"/>
    <w:rsid w:val="0022472E"/>
    <w:rsid w:val="00225A94"/>
    <w:rsid w:val="002264CF"/>
    <w:rsid w:val="00226ECF"/>
    <w:rsid w:val="00230CFE"/>
    <w:rsid w:val="002313FA"/>
    <w:rsid w:val="00233745"/>
    <w:rsid w:val="002337DF"/>
    <w:rsid w:val="00234320"/>
    <w:rsid w:val="00234A77"/>
    <w:rsid w:val="00235EAD"/>
    <w:rsid w:val="0024019D"/>
    <w:rsid w:val="00240AEA"/>
    <w:rsid w:val="00241F99"/>
    <w:rsid w:val="002437B7"/>
    <w:rsid w:val="00243B04"/>
    <w:rsid w:val="00244F42"/>
    <w:rsid w:val="00247129"/>
    <w:rsid w:val="00247EFD"/>
    <w:rsid w:val="00250E90"/>
    <w:rsid w:val="00251698"/>
    <w:rsid w:val="00251ADE"/>
    <w:rsid w:val="002521AA"/>
    <w:rsid w:val="00252C55"/>
    <w:rsid w:val="0025414B"/>
    <w:rsid w:val="002560C0"/>
    <w:rsid w:val="002565A0"/>
    <w:rsid w:val="00256A2B"/>
    <w:rsid w:val="00256C47"/>
    <w:rsid w:val="00257797"/>
    <w:rsid w:val="0026004D"/>
    <w:rsid w:val="00261813"/>
    <w:rsid w:val="00262FE1"/>
    <w:rsid w:val="002633A4"/>
    <w:rsid w:val="00263774"/>
    <w:rsid w:val="00265C31"/>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3D91"/>
    <w:rsid w:val="002859D9"/>
    <w:rsid w:val="002860C4"/>
    <w:rsid w:val="0028634C"/>
    <w:rsid w:val="002873C4"/>
    <w:rsid w:val="002874AA"/>
    <w:rsid w:val="00290619"/>
    <w:rsid w:val="00291193"/>
    <w:rsid w:val="00291622"/>
    <w:rsid w:val="002922C1"/>
    <w:rsid w:val="00292302"/>
    <w:rsid w:val="0029285D"/>
    <w:rsid w:val="00293AC2"/>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48"/>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4576"/>
    <w:rsid w:val="002E583F"/>
    <w:rsid w:val="002E59F3"/>
    <w:rsid w:val="002E6A59"/>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17D6C"/>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40CA0"/>
    <w:rsid w:val="003414D7"/>
    <w:rsid w:val="00341FE9"/>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2732"/>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31F8"/>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1337"/>
    <w:rsid w:val="00392628"/>
    <w:rsid w:val="00392CCF"/>
    <w:rsid w:val="00393FE3"/>
    <w:rsid w:val="00394106"/>
    <w:rsid w:val="003A0517"/>
    <w:rsid w:val="003A08F4"/>
    <w:rsid w:val="003A11C3"/>
    <w:rsid w:val="003A1E84"/>
    <w:rsid w:val="003A2B9C"/>
    <w:rsid w:val="003A2E00"/>
    <w:rsid w:val="003A3170"/>
    <w:rsid w:val="003A4DFC"/>
    <w:rsid w:val="003A53B0"/>
    <w:rsid w:val="003A5BAD"/>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5657"/>
    <w:rsid w:val="003D6498"/>
    <w:rsid w:val="003D67E1"/>
    <w:rsid w:val="003D6B81"/>
    <w:rsid w:val="003D7517"/>
    <w:rsid w:val="003E0868"/>
    <w:rsid w:val="003E0929"/>
    <w:rsid w:val="003E1330"/>
    <w:rsid w:val="003E1A36"/>
    <w:rsid w:val="003E28A0"/>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5F47"/>
    <w:rsid w:val="003F647F"/>
    <w:rsid w:val="003F71FB"/>
    <w:rsid w:val="003F74B7"/>
    <w:rsid w:val="003F7722"/>
    <w:rsid w:val="003F7C95"/>
    <w:rsid w:val="00401174"/>
    <w:rsid w:val="00403BCC"/>
    <w:rsid w:val="004040DC"/>
    <w:rsid w:val="00404F41"/>
    <w:rsid w:val="004051CA"/>
    <w:rsid w:val="00405CC2"/>
    <w:rsid w:val="00406D1F"/>
    <w:rsid w:val="004076B1"/>
    <w:rsid w:val="00407E3E"/>
    <w:rsid w:val="00411CDF"/>
    <w:rsid w:val="0041229B"/>
    <w:rsid w:val="00413F30"/>
    <w:rsid w:val="00414725"/>
    <w:rsid w:val="004147F2"/>
    <w:rsid w:val="00415B88"/>
    <w:rsid w:val="004161CB"/>
    <w:rsid w:val="004169F6"/>
    <w:rsid w:val="0041716E"/>
    <w:rsid w:val="00417CB3"/>
    <w:rsid w:val="0042010A"/>
    <w:rsid w:val="00420F3C"/>
    <w:rsid w:val="00422829"/>
    <w:rsid w:val="0042350A"/>
    <w:rsid w:val="00423D3F"/>
    <w:rsid w:val="004242F1"/>
    <w:rsid w:val="00424AEF"/>
    <w:rsid w:val="00425268"/>
    <w:rsid w:val="0042674B"/>
    <w:rsid w:val="004275C3"/>
    <w:rsid w:val="0042775B"/>
    <w:rsid w:val="00427C75"/>
    <w:rsid w:val="00427F21"/>
    <w:rsid w:val="00427F38"/>
    <w:rsid w:val="004318C0"/>
    <w:rsid w:val="004321E3"/>
    <w:rsid w:val="00433335"/>
    <w:rsid w:val="00434DC1"/>
    <w:rsid w:val="0043684F"/>
    <w:rsid w:val="00437089"/>
    <w:rsid w:val="00437134"/>
    <w:rsid w:val="00437164"/>
    <w:rsid w:val="00437F8E"/>
    <w:rsid w:val="00440693"/>
    <w:rsid w:val="004408A9"/>
    <w:rsid w:val="00441A23"/>
    <w:rsid w:val="00443098"/>
    <w:rsid w:val="0044311D"/>
    <w:rsid w:val="0044354A"/>
    <w:rsid w:val="00444957"/>
    <w:rsid w:val="00444FEC"/>
    <w:rsid w:val="00445F90"/>
    <w:rsid w:val="00450FE9"/>
    <w:rsid w:val="00451DB4"/>
    <w:rsid w:val="00451EDE"/>
    <w:rsid w:val="00452275"/>
    <w:rsid w:val="00453209"/>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70038"/>
    <w:rsid w:val="0047054B"/>
    <w:rsid w:val="004706F2"/>
    <w:rsid w:val="00472701"/>
    <w:rsid w:val="00472957"/>
    <w:rsid w:val="00473480"/>
    <w:rsid w:val="00473F73"/>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7CF"/>
    <w:rsid w:val="004C4D1A"/>
    <w:rsid w:val="004C51CA"/>
    <w:rsid w:val="004C72A3"/>
    <w:rsid w:val="004C72DC"/>
    <w:rsid w:val="004C743F"/>
    <w:rsid w:val="004C7AB0"/>
    <w:rsid w:val="004C7B53"/>
    <w:rsid w:val="004C7E95"/>
    <w:rsid w:val="004D0585"/>
    <w:rsid w:val="004D098B"/>
    <w:rsid w:val="004D131F"/>
    <w:rsid w:val="004D2194"/>
    <w:rsid w:val="004D2746"/>
    <w:rsid w:val="004D32C3"/>
    <w:rsid w:val="004D3967"/>
    <w:rsid w:val="004D39F2"/>
    <w:rsid w:val="004D3C56"/>
    <w:rsid w:val="004D4C47"/>
    <w:rsid w:val="004D557A"/>
    <w:rsid w:val="004D562C"/>
    <w:rsid w:val="004D5758"/>
    <w:rsid w:val="004D5842"/>
    <w:rsid w:val="004D5E7B"/>
    <w:rsid w:val="004D618B"/>
    <w:rsid w:val="004D6406"/>
    <w:rsid w:val="004D6F41"/>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E7BF3"/>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6BA"/>
    <w:rsid w:val="0050082B"/>
    <w:rsid w:val="00500B2F"/>
    <w:rsid w:val="00500CC3"/>
    <w:rsid w:val="00501065"/>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5497"/>
    <w:rsid w:val="00536288"/>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E89"/>
    <w:rsid w:val="00564A59"/>
    <w:rsid w:val="00564ED4"/>
    <w:rsid w:val="00565A55"/>
    <w:rsid w:val="00565B12"/>
    <w:rsid w:val="0056659D"/>
    <w:rsid w:val="00566D51"/>
    <w:rsid w:val="0056740A"/>
    <w:rsid w:val="005703C4"/>
    <w:rsid w:val="00570C8C"/>
    <w:rsid w:val="00571313"/>
    <w:rsid w:val="00572DE3"/>
    <w:rsid w:val="00573F5F"/>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3A7"/>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8A4"/>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125"/>
    <w:rsid w:val="0062331B"/>
    <w:rsid w:val="006257ED"/>
    <w:rsid w:val="00625DB2"/>
    <w:rsid w:val="00626234"/>
    <w:rsid w:val="006264E2"/>
    <w:rsid w:val="00626C64"/>
    <w:rsid w:val="006270DB"/>
    <w:rsid w:val="00627191"/>
    <w:rsid w:val="00627C28"/>
    <w:rsid w:val="00627D68"/>
    <w:rsid w:val="00627E6D"/>
    <w:rsid w:val="00630652"/>
    <w:rsid w:val="00631DFF"/>
    <w:rsid w:val="00631E1B"/>
    <w:rsid w:val="00631F6C"/>
    <w:rsid w:val="00632D4B"/>
    <w:rsid w:val="00632FB4"/>
    <w:rsid w:val="0063361F"/>
    <w:rsid w:val="00633E0E"/>
    <w:rsid w:val="00635837"/>
    <w:rsid w:val="0063702D"/>
    <w:rsid w:val="0064047F"/>
    <w:rsid w:val="00640C90"/>
    <w:rsid w:val="006415D5"/>
    <w:rsid w:val="0064251B"/>
    <w:rsid w:val="00642889"/>
    <w:rsid w:val="00642F6E"/>
    <w:rsid w:val="006443BD"/>
    <w:rsid w:val="00644AE9"/>
    <w:rsid w:val="00644CFB"/>
    <w:rsid w:val="00645D70"/>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1E5E"/>
    <w:rsid w:val="00662008"/>
    <w:rsid w:val="00662445"/>
    <w:rsid w:val="00662A9F"/>
    <w:rsid w:val="0066329E"/>
    <w:rsid w:val="00665C87"/>
    <w:rsid w:val="00665EC9"/>
    <w:rsid w:val="00666172"/>
    <w:rsid w:val="00666B59"/>
    <w:rsid w:val="00667652"/>
    <w:rsid w:val="00670236"/>
    <w:rsid w:val="00671D05"/>
    <w:rsid w:val="00671DE0"/>
    <w:rsid w:val="006748E5"/>
    <w:rsid w:val="00674E80"/>
    <w:rsid w:val="006760BE"/>
    <w:rsid w:val="00676B52"/>
    <w:rsid w:val="006773F5"/>
    <w:rsid w:val="006778B5"/>
    <w:rsid w:val="0068015D"/>
    <w:rsid w:val="00680C6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6AA"/>
    <w:rsid w:val="006B0A2D"/>
    <w:rsid w:val="006B0B19"/>
    <w:rsid w:val="006B156C"/>
    <w:rsid w:val="006B271F"/>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6C9"/>
    <w:rsid w:val="006F67DF"/>
    <w:rsid w:val="006F6EF7"/>
    <w:rsid w:val="006F6FF5"/>
    <w:rsid w:val="006F6FF7"/>
    <w:rsid w:val="006F7102"/>
    <w:rsid w:val="006F7B2C"/>
    <w:rsid w:val="00700A37"/>
    <w:rsid w:val="00702384"/>
    <w:rsid w:val="0070261D"/>
    <w:rsid w:val="007033AC"/>
    <w:rsid w:val="00704B16"/>
    <w:rsid w:val="007055C1"/>
    <w:rsid w:val="00705C78"/>
    <w:rsid w:val="007075CB"/>
    <w:rsid w:val="00710117"/>
    <w:rsid w:val="007104E6"/>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A39"/>
    <w:rsid w:val="00733377"/>
    <w:rsid w:val="00734FAF"/>
    <w:rsid w:val="0073589D"/>
    <w:rsid w:val="007359FD"/>
    <w:rsid w:val="00735D91"/>
    <w:rsid w:val="007376DD"/>
    <w:rsid w:val="0073773C"/>
    <w:rsid w:val="00737A61"/>
    <w:rsid w:val="00737A7D"/>
    <w:rsid w:val="007406FB"/>
    <w:rsid w:val="00740B32"/>
    <w:rsid w:val="00741039"/>
    <w:rsid w:val="00741641"/>
    <w:rsid w:val="00743AA2"/>
    <w:rsid w:val="00743C6B"/>
    <w:rsid w:val="007455D8"/>
    <w:rsid w:val="00746471"/>
    <w:rsid w:val="00746DF9"/>
    <w:rsid w:val="00747247"/>
    <w:rsid w:val="007473AB"/>
    <w:rsid w:val="00747FFC"/>
    <w:rsid w:val="007514FE"/>
    <w:rsid w:val="00751B28"/>
    <w:rsid w:val="00751D0C"/>
    <w:rsid w:val="007525BC"/>
    <w:rsid w:val="00752CB7"/>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D26"/>
    <w:rsid w:val="00771E4A"/>
    <w:rsid w:val="007723BD"/>
    <w:rsid w:val="00772862"/>
    <w:rsid w:val="0077456E"/>
    <w:rsid w:val="00775662"/>
    <w:rsid w:val="00775E4F"/>
    <w:rsid w:val="00777178"/>
    <w:rsid w:val="00777EC9"/>
    <w:rsid w:val="00781563"/>
    <w:rsid w:val="00782450"/>
    <w:rsid w:val="007832C0"/>
    <w:rsid w:val="00784059"/>
    <w:rsid w:val="0078608B"/>
    <w:rsid w:val="00786E22"/>
    <w:rsid w:val="00786F13"/>
    <w:rsid w:val="007872B8"/>
    <w:rsid w:val="00790264"/>
    <w:rsid w:val="0079147C"/>
    <w:rsid w:val="00792342"/>
    <w:rsid w:val="00792C08"/>
    <w:rsid w:val="00793734"/>
    <w:rsid w:val="007971AC"/>
    <w:rsid w:val="007979D3"/>
    <w:rsid w:val="00797AF3"/>
    <w:rsid w:val="007A02C4"/>
    <w:rsid w:val="007A0BEE"/>
    <w:rsid w:val="007A0EB1"/>
    <w:rsid w:val="007A2129"/>
    <w:rsid w:val="007A22CB"/>
    <w:rsid w:val="007A49EE"/>
    <w:rsid w:val="007A543C"/>
    <w:rsid w:val="007A5478"/>
    <w:rsid w:val="007B08B8"/>
    <w:rsid w:val="007B159F"/>
    <w:rsid w:val="007B1A2F"/>
    <w:rsid w:val="007B1F08"/>
    <w:rsid w:val="007B2534"/>
    <w:rsid w:val="007B358B"/>
    <w:rsid w:val="007B38E4"/>
    <w:rsid w:val="007B3D6B"/>
    <w:rsid w:val="007B400B"/>
    <w:rsid w:val="007B415D"/>
    <w:rsid w:val="007B4B99"/>
    <w:rsid w:val="007B512A"/>
    <w:rsid w:val="007B55A9"/>
    <w:rsid w:val="007B5FE0"/>
    <w:rsid w:val="007B638A"/>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1851"/>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4C9B"/>
    <w:rsid w:val="008050B0"/>
    <w:rsid w:val="00805DBC"/>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45C"/>
    <w:rsid w:val="00815F77"/>
    <w:rsid w:val="00816EDB"/>
    <w:rsid w:val="00817765"/>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B4D"/>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0C7A"/>
    <w:rsid w:val="00851336"/>
    <w:rsid w:val="00851374"/>
    <w:rsid w:val="0085337B"/>
    <w:rsid w:val="008555B1"/>
    <w:rsid w:val="00855829"/>
    <w:rsid w:val="00855AD3"/>
    <w:rsid w:val="00856300"/>
    <w:rsid w:val="0085675B"/>
    <w:rsid w:val="00856AAA"/>
    <w:rsid w:val="00856C9D"/>
    <w:rsid w:val="008572BC"/>
    <w:rsid w:val="00860194"/>
    <w:rsid w:val="00860913"/>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40A4"/>
    <w:rsid w:val="00885A89"/>
    <w:rsid w:val="0089021F"/>
    <w:rsid w:val="00890808"/>
    <w:rsid w:val="00891012"/>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18F"/>
    <w:rsid w:val="008C333D"/>
    <w:rsid w:val="008C4985"/>
    <w:rsid w:val="008C50CB"/>
    <w:rsid w:val="008C7170"/>
    <w:rsid w:val="008C7FCE"/>
    <w:rsid w:val="008D0389"/>
    <w:rsid w:val="008D04B8"/>
    <w:rsid w:val="008D0D30"/>
    <w:rsid w:val="008D12E8"/>
    <w:rsid w:val="008D2003"/>
    <w:rsid w:val="008D3944"/>
    <w:rsid w:val="008D3C5B"/>
    <w:rsid w:val="008D5068"/>
    <w:rsid w:val="008D6152"/>
    <w:rsid w:val="008D6205"/>
    <w:rsid w:val="008D69C5"/>
    <w:rsid w:val="008D7671"/>
    <w:rsid w:val="008E17E3"/>
    <w:rsid w:val="008E2222"/>
    <w:rsid w:val="008E370D"/>
    <w:rsid w:val="008E3BAD"/>
    <w:rsid w:val="008E3C23"/>
    <w:rsid w:val="008E41D9"/>
    <w:rsid w:val="008E4307"/>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31F"/>
    <w:rsid w:val="0092785F"/>
    <w:rsid w:val="009301F7"/>
    <w:rsid w:val="0093053F"/>
    <w:rsid w:val="009312A0"/>
    <w:rsid w:val="009316CA"/>
    <w:rsid w:val="009331D0"/>
    <w:rsid w:val="00933653"/>
    <w:rsid w:val="00934A01"/>
    <w:rsid w:val="00937F62"/>
    <w:rsid w:val="009400CE"/>
    <w:rsid w:val="009404DE"/>
    <w:rsid w:val="00940938"/>
    <w:rsid w:val="00940CEA"/>
    <w:rsid w:val="009410E1"/>
    <w:rsid w:val="00941BE4"/>
    <w:rsid w:val="0094324D"/>
    <w:rsid w:val="0094398F"/>
    <w:rsid w:val="00944D11"/>
    <w:rsid w:val="00946AEE"/>
    <w:rsid w:val="00946C06"/>
    <w:rsid w:val="00947C3A"/>
    <w:rsid w:val="00947D96"/>
    <w:rsid w:val="00947F82"/>
    <w:rsid w:val="00950151"/>
    <w:rsid w:val="00951097"/>
    <w:rsid w:val="00952723"/>
    <w:rsid w:val="0095383A"/>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1F3"/>
    <w:rsid w:val="009765B5"/>
    <w:rsid w:val="0097679E"/>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B62"/>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570"/>
    <w:rsid w:val="009D0699"/>
    <w:rsid w:val="009D098A"/>
    <w:rsid w:val="009D2014"/>
    <w:rsid w:val="009D25FF"/>
    <w:rsid w:val="009D43FE"/>
    <w:rsid w:val="009D4A3F"/>
    <w:rsid w:val="009D4AEF"/>
    <w:rsid w:val="009D5032"/>
    <w:rsid w:val="009D5541"/>
    <w:rsid w:val="009D5748"/>
    <w:rsid w:val="009D7CE7"/>
    <w:rsid w:val="009E03A5"/>
    <w:rsid w:val="009E0734"/>
    <w:rsid w:val="009E1765"/>
    <w:rsid w:val="009E19F7"/>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4351"/>
    <w:rsid w:val="00A06A7D"/>
    <w:rsid w:val="00A06EA8"/>
    <w:rsid w:val="00A1134F"/>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27"/>
    <w:rsid w:val="00A40A7C"/>
    <w:rsid w:val="00A40B18"/>
    <w:rsid w:val="00A4340A"/>
    <w:rsid w:val="00A43E56"/>
    <w:rsid w:val="00A44A25"/>
    <w:rsid w:val="00A4532E"/>
    <w:rsid w:val="00A46887"/>
    <w:rsid w:val="00A47E70"/>
    <w:rsid w:val="00A508B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2B9"/>
    <w:rsid w:val="00A97A78"/>
    <w:rsid w:val="00A97B51"/>
    <w:rsid w:val="00A97BF5"/>
    <w:rsid w:val="00AA0236"/>
    <w:rsid w:val="00AA06A6"/>
    <w:rsid w:val="00AA08B4"/>
    <w:rsid w:val="00AA1BBB"/>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FE7"/>
    <w:rsid w:val="00AB744B"/>
    <w:rsid w:val="00AB7BD5"/>
    <w:rsid w:val="00AC0F0C"/>
    <w:rsid w:val="00AC21B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6C4"/>
    <w:rsid w:val="00B16AED"/>
    <w:rsid w:val="00B174A4"/>
    <w:rsid w:val="00B20104"/>
    <w:rsid w:val="00B20A35"/>
    <w:rsid w:val="00B20E80"/>
    <w:rsid w:val="00B20F3D"/>
    <w:rsid w:val="00B21061"/>
    <w:rsid w:val="00B2152E"/>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0705"/>
    <w:rsid w:val="00B412EB"/>
    <w:rsid w:val="00B41AC0"/>
    <w:rsid w:val="00B4253B"/>
    <w:rsid w:val="00B43307"/>
    <w:rsid w:val="00B45C6E"/>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942"/>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BAA"/>
    <w:rsid w:val="00B903F9"/>
    <w:rsid w:val="00B91591"/>
    <w:rsid w:val="00B9198E"/>
    <w:rsid w:val="00B91F0B"/>
    <w:rsid w:val="00B92C6B"/>
    <w:rsid w:val="00B93B2C"/>
    <w:rsid w:val="00B948E8"/>
    <w:rsid w:val="00B957AF"/>
    <w:rsid w:val="00B95824"/>
    <w:rsid w:val="00B968C8"/>
    <w:rsid w:val="00BA0C15"/>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2B5"/>
    <w:rsid w:val="00BC3527"/>
    <w:rsid w:val="00BC469D"/>
    <w:rsid w:val="00BC5DF7"/>
    <w:rsid w:val="00BC65FE"/>
    <w:rsid w:val="00BD0A48"/>
    <w:rsid w:val="00BD0BFA"/>
    <w:rsid w:val="00BD14E3"/>
    <w:rsid w:val="00BD1732"/>
    <w:rsid w:val="00BD1AFC"/>
    <w:rsid w:val="00BD1E7A"/>
    <w:rsid w:val="00BD218F"/>
    <w:rsid w:val="00BD25D4"/>
    <w:rsid w:val="00BD279D"/>
    <w:rsid w:val="00BD3A09"/>
    <w:rsid w:val="00BD503B"/>
    <w:rsid w:val="00BD5C84"/>
    <w:rsid w:val="00BD5E41"/>
    <w:rsid w:val="00BD67B1"/>
    <w:rsid w:val="00BD6BB8"/>
    <w:rsid w:val="00BD6DAA"/>
    <w:rsid w:val="00BD6EDC"/>
    <w:rsid w:val="00BD7480"/>
    <w:rsid w:val="00BD7626"/>
    <w:rsid w:val="00BD7C29"/>
    <w:rsid w:val="00BE0148"/>
    <w:rsid w:val="00BE0618"/>
    <w:rsid w:val="00BE0AC9"/>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76A"/>
    <w:rsid w:val="00C028CC"/>
    <w:rsid w:val="00C03627"/>
    <w:rsid w:val="00C03CCB"/>
    <w:rsid w:val="00C03F8D"/>
    <w:rsid w:val="00C05976"/>
    <w:rsid w:val="00C068FF"/>
    <w:rsid w:val="00C06A2E"/>
    <w:rsid w:val="00C07609"/>
    <w:rsid w:val="00C1032E"/>
    <w:rsid w:val="00C114A9"/>
    <w:rsid w:val="00C12B54"/>
    <w:rsid w:val="00C13A85"/>
    <w:rsid w:val="00C1506B"/>
    <w:rsid w:val="00C150F0"/>
    <w:rsid w:val="00C159DD"/>
    <w:rsid w:val="00C1630A"/>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77A8D"/>
    <w:rsid w:val="00C81F3C"/>
    <w:rsid w:val="00C82D07"/>
    <w:rsid w:val="00C83536"/>
    <w:rsid w:val="00C84FE7"/>
    <w:rsid w:val="00C85546"/>
    <w:rsid w:val="00C8569B"/>
    <w:rsid w:val="00C865D1"/>
    <w:rsid w:val="00C86E8F"/>
    <w:rsid w:val="00C9086D"/>
    <w:rsid w:val="00C92873"/>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A60"/>
    <w:rsid w:val="00CA4E04"/>
    <w:rsid w:val="00CA5579"/>
    <w:rsid w:val="00CA557B"/>
    <w:rsid w:val="00CA5B7D"/>
    <w:rsid w:val="00CA7067"/>
    <w:rsid w:val="00CB15E9"/>
    <w:rsid w:val="00CB2313"/>
    <w:rsid w:val="00CB4B0F"/>
    <w:rsid w:val="00CB4B5D"/>
    <w:rsid w:val="00CB5422"/>
    <w:rsid w:val="00CB6A4C"/>
    <w:rsid w:val="00CB7460"/>
    <w:rsid w:val="00CB747E"/>
    <w:rsid w:val="00CB7E27"/>
    <w:rsid w:val="00CB7EC4"/>
    <w:rsid w:val="00CC0645"/>
    <w:rsid w:val="00CC0A19"/>
    <w:rsid w:val="00CC12D7"/>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B7A"/>
    <w:rsid w:val="00CD203E"/>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74E"/>
    <w:rsid w:val="00CF0E06"/>
    <w:rsid w:val="00CF0FB9"/>
    <w:rsid w:val="00CF159C"/>
    <w:rsid w:val="00CF18EF"/>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0A44"/>
    <w:rsid w:val="00D3137A"/>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29C3"/>
    <w:rsid w:val="00D53048"/>
    <w:rsid w:val="00D530CC"/>
    <w:rsid w:val="00D54321"/>
    <w:rsid w:val="00D54D4D"/>
    <w:rsid w:val="00D55439"/>
    <w:rsid w:val="00D5651F"/>
    <w:rsid w:val="00D566A4"/>
    <w:rsid w:val="00D57360"/>
    <w:rsid w:val="00D57486"/>
    <w:rsid w:val="00D57FE9"/>
    <w:rsid w:val="00D600E4"/>
    <w:rsid w:val="00D601B5"/>
    <w:rsid w:val="00D6030A"/>
    <w:rsid w:val="00D611A1"/>
    <w:rsid w:val="00D6177C"/>
    <w:rsid w:val="00D65139"/>
    <w:rsid w:val="00D65D3A"/>
    <w:rsid w:val="00D6748C"/>
    <w:rsid w:val="00D67E15"/>
    <w:rsid w:val="00D67E84"/>
    <w:rsid w:val="00D7140A"/>
    <w:rsid w:val="00D71F90"/>
    <w:rsid w:val="00D720AD"/>
    <w:rsid w:val="00D7228C"/>
    <w:rsid w:val="00D7239A"/>
    <w:rsid w:val="00D727F0"/>
    <w:rsid w:val="00D72E72"/>
    <w:rsid w:val="00D73327"/>
    <w:rsid w:val="00D75AAE"/>
    <w:rsid w:val="00D80565"/>
    <w:rsid w:val="00D80CCA"/>
    <w:rsid w:val="00D811E9"/>
    <w:rsid w:val="00D84D55"/>
    <w:rsid w:val="00D87657"/>
    <w:rsid w:val="00D87A51"/>
    <w:rsid w:val="00D87CCF"/>
    <w:rsid w:val="00D87EC4"/>
    <w:rsid w:val="00D90522"/>
    <w:rsid w:val="00D90891"/>
    <w:rsid w:val="00D90B91"/>
    <w:rsid w:val="00D91869"/>
    <w:rsid w:val="00D91CE9"/>
    <w:rsid w:val="00D93764"/>
    <w:rsid w:val="00D93F35"/>
    <w:rsid w:val="00D94F12"/>
    <w:rsid w:val="00D95441"/>
    <w:rsid w:val="00D97457"/>
    <w:rsid w:val="00DA01A8"/>
    <w:rsid w:val="00DA0DB4"/>
    <w:rsid w:val="00DA2802"/>
    <w:rsid w:val="00DA2805"/>
    <w:rsid w:val="00DA2D9E"/>
    <w:rsid w:val="00DA57EE"/>
    <w:rsid w:val="00DA67FA"/>
    <w:rsid w:val="00DB0122"/>
    <w:rsid w:val="00DB0A0C"/>
    <w:rsid w:val="00DB0E84"/>
    <w:rsid w:val="00DB3B66"/>
    <w:rsid w:val="00DB453D"/>
    <w:rsid w:val="00DB4562"/>
    <w:rsid w:val="00DB47C6"/>
    <w:rsid w:val="00DB4D3F"/>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04D"/>
    <w:rsid w:val="00DC7B9F"/>
    <w:rsid w:val="00DC7E2C"/>
    <w:rsid w:val="00DD0190"/>
    <w:rsid w:val="00DD0379"/>
    <w:rsid w:val="00DD04ED"/>
    <w:rsid w:val="00DD0DF8"/>
    <w:rsid w:val="00DD1AB5"/>
    <w:rsid w:val="00DD1B9F"/>
    <w:rsid w:val="00DD1F23"/>
    <w:rsid w:val="00DD22EF"/>
    <w:rsid w:val="00DD4580"/>
    <w:rsid w:val="00DD48DA"/>
    <w:rsid w:val="00DD5200"/>
    <w:rsid w:val="00DD5285"/>
    <w:rsid w:val="00DD64EF"/>
    <w:rsid w:val="00DD68EF"/>
    <w:rsid w:val="00DD7106"/>
    <w:rsid w:val="00DE0A84"/>
    <w:rsid w:val="00DE28DC"/>
    <w:rsid w:val="00DE2CBE"/>
    <w:rsid w:val="00DE2E3C"/>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3F49"/>
    <w:rsid w:val="00E34C38"/>
    <w:rsid w:val="00E359E0"/>
    <w:rsid w:val="00E359EC"/>
    <w:rsid w:val="00E3729C"/>
    <w:rsid w:val="00E40311"/>
    <w:rsid w:val="00E41A90"/>
    <w:rsid w:val="00E423F1"/>
    <w:rsid w:val="00E42480"/>
    <w:rsid w:val="00E42D68"/>
    <w:rsid w:val="00E432D4"/>
    <w:rsid w:val="00E4475B"/>
    <w:rsid w:val="00E453A7"/>
    <w:rsid w:val="00E475F1"/>
    <w:rsid w:val="00E47B30"/>
    <w:rsid w:val="00E47EC1"/>
    <w:rsid w:val="00E50010"/>
    <w:rsid w:val="00E51FAB"/>
    <w:rsid w:val="00E52859"/>
    <w:rsid w:val="00E52B1A"/>
    <w:rsid w:val="00E52DD3"/>
    <w:rsid w:val="00E53047"/>
    <w:rsid w:val="00E555EF"/>
    <w:rsid w:val="00E5654B"/>
    <w:rsid w:val="00E565C8"/>
    <w:rsid w:val="00E56A3C"/>
    <w:rsid w:val="00E573F3"/>
    <w:rsid w:val="00E57F0E"/>
    <w:rsid w:val="00E6093F"/>
    <w:rsid w:val="00E60C18"/>
    <w:rsid w:val="00E623B5"/>
    <w:rsid w:val="00E62E80"/>
    <w:rsid w:val="00E63223"/>
    <w:rsid w:val="00E64F0E"/>
    <w:rsid w:val="00E6513F"/>
    <w:rsid w:val="00E65EAB"/>
    <w:rsid w:val="00E65EC8"/>
    <w:rsid w:val="00E66252"/>
    <w:rsid w:val="00E662B9"/>
    <w:rsid w:val="00E66696"/>
    <w:rsid w:val="00E6721A"/>
    <w:rsid w:val="00E70E65"/>
    <w:rsid w:val="00E7165A"/>
    <w:rsid w:val="00E72EC0"/>
    <w:rsid w:val="00E731BE"/>
    <w:rsid w:val="00E73817"/>
    <w:rsid w:val="00E73D90"/>
    <w:rsid w:val="00E74117"/>
    <w:rsid w:val="00E74229"/>
    <w:rsid w:val="00E74AAD"/>
    <w:rsid w:val="00E74BCA"/>
    <w:rsid w:val="00E74EC6"/>
    <w:rsid w:val="00E751D8"/>
    <w:rsid w:val="00E771B3"/>
    <w:rsid w:val="00E773C2"/>
    <w:rsid w:val="00E803E1"/>
    <w:rsid w:val="00E855AE"/>
    <w:rsid w:val="00E85E10"/>
    <w:rsid w:val="00E90EA0"/>
    <w:rsid w:val="00E91126"/>
    <w:rsid w:val="00E913F2"/>
    <w:rsid w:val="00E92AAF"/>
    <w:rsid w:val="00E9301A"/>
    <w:rsid w:val="00E9313A"/>
    <w:rsid w:val="00E93586"/>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461"/>
    <w:rsid w:val="00EB16BA"/>
    <w:rsid w:val="00EB3CE6"/>
    <w:rsid w:val="00EB55B0"/>
    <w:rsid w:val="00EB6099"/>
    <w:rsid w:val="00EB6204"/>
    <w:rsid w:val="00EB64AE"/>
    <w:rsid w:val="00EC0361"/>
    <w:rsid w:val="00EC1870"/>
    <w:rsid w:val="00EC1BB2"/>
    <w:rsid w:val="00EC21F1"/>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2FC4"/>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59B"/>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711C"/>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23D"/>
    <w:rsid w:val="00F5778E"/>
    <w:rsid w:val="00F60677"/>
    <w:rsid w:val="00F60AA4"/>
    <w:rsid w:val="00F6100D"/>
    <w:rsid w:val="00F61624"/>
    <w:rsid w:val="00F61D72"/>
    <w:rsid w:val="00F629B5"/>
    <w:rsid w:val="00F63044"/>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1838"/>
    <w:rsid w:val="00F91D49"/>
    <w:rsid w:val="00F92759"/>
    <w:rsid w:val="00F93818"/>
    <w:rsid w:val="00F93C2E"/>
    <w:rsid w:val="00F94318"/>
    <w:rsid w:val="00F944F3"/>
    <w:rsid w:val="00F95814"/>
    <w:rsid w:val="00F96488"/>
    <w:rsid w:val="00F9693B"/>
    <w:rsid w:val="00F976F3"/>
    <w:rsid w:val="00F97A6D"/>
    <w:rsid w:val="00FA1990"/>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0460"/>
    <w:rsid w:val="00FC2153"/>
    <w:rsid w:val="00FC2499"/>
    <w:rsid w:val="00FC2735"/>
    <w:rsid w:val="00FC29D5"/>
    <w:rsid w:val="00FC2E81"/>
    <w:rsid w:val="00FC31F7"/>
    <w:rsid w:val="00FC3D17"/>
    <w:rsid w:val="00FC5A4A"/>
    <w:rsid w:val="00FC5FD6"/>
    <w:rsid w:val="00FC67DE"/>
    <w:rsid w:val="00FC6E2C"/>
    <w:rsid w:val="00FC7722"/>
    <w:rsid w:val="00FC77D0"/>
    <w:rsid w:val="00FD05DB"/>
    <w:rsid w:val="00FD1FFC"/>
    <w:rsid w:val="00FD399D"/>
    <w:rsid w:val="00FD3DEC"/>
    <w:rsid w:val="00FD5A81"/>
    <w:rsid w:val="00FD5B50"/>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0EB"/>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D7BAB"/>
  <w15:docId w15:val="{80558F89-E9EB-4B5E-A884-1F60F98F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CRCoverPage">
    <w:name w:val="CR Cover Page"/>
    <w:link w:val="CRCoverPageZchn"/>
    <w:qFormat/>
    <w:rsid w:val="00DB4D3F"/>
    <w:pPr>
      <w:spacing w:after="120"/>
    </w:pPr>
    <w:rPr>
      <w:rFonts w:ascii="Arial" w:eastAsia="SimSun" w:hAnsi="Arial"/>
      <w:lang w:eastAsia="en-US"/>
    </w:rPr>
  </w:style>
  <w:style w:type="character" w:customStyle="1" w:styleId="CRCoverPageZchn">
    <w:name w:val="CR Cover Page Zchn"/>
    <w:link w:val="CRCoverPage"/>
    <w:qFormat/>
    <w:rsid w:val="00DB4D3F"/>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5832</Words>
  <Characters>33249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39003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keywords/>
  <dc:description/>
  <cp:lastModifiedBy>Huawei (David Lecompte)</cp:lastModifiedBy>
  <cp:revision>10</cp:revision>
  <cp:lastPrinted>2018-03-06T08:25:00Z</cp:lastPrinted>
  <dcterms:created xsi:type="dcterms:W3CDTF">2025-02-07T09:16:00Z</dcterms:created>
  <dcterms:modified xsi:type="dcterms:W3CDTF">2025-02-07T09:41:00Z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