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B9508" w14:textId="6D8D8367" w:rsidR="00D22C90" w:rsidRPr="006955B2" w:rsidRDefault="00D22C90" w:rsidP="00D22C90">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9</w:t>
      </w:r>
      <w:r w:rsidRPr="006955B2">
        <w:rPr>
          <w:b/>
          <w:i/>
          <w:noProof/>
          <w:sz w:val="28"/>
        </w:rPr>
        <w:tab/>
        <w:t>R2-2</w:t>
      </w:r>
      <w:r>
        <w:rPr>
          <w:b/>
          <w:i/>
          <w:noProof/>
          <w:sz w:val="28"/>
        </w:rPr>
        <w:t>50</w:t>
      </w:r>
      <w:r w:rsidR="00016FB8" w:rsidRPr="00016FB8">
        <w:rPr>
          <w:b/>
          <w:i/>
          <w:noProof/>
          <w:sz w:val="28"/>
        </w:rPr>
        <w:t>0401</w:t>
      </w:r>
    </w:p>
    <w:p w14:paraId="6F1111DF" w14:textId="77777777" w:rsidR="00D22C90" w:rsidRDefault="00D22C90" w:rsidP="00D22C90">
      <w:pPr>
        <w:pStyle w:val="CRCoverPage"/>
        <w:outlineLvl w:val="0"/>
        <w:rPr>
          <w:b/>
          <w:noProof/>
          <w:sz w:val="24"/>
        </w:rPr>
      </w:pPr>
      <w:r w:rsidRPr="00AB030C">
        <w:rPr>
          <w:rFonts w:hint="eastAsia"/>
          <w:b/>
          <w:noProof/>
          <w:sz w:val="24"/>
          <w:lang w:val="en-US"/>
        </w:rPr>
        <w:t>Athen</w:t>
      </w:r>
      <w:r>
        <w:rPr>
          <w:b/>
          <w:noProof/>
          <w:sz w:val="24"/>
          <w:lang w:val="en-US"/>
        </w:rPr>
        <w:t xml:space="preserve">s, Greece, </w:t>
      </w:r>
      <w:r w:rsidRPr="007D6C43">
        <w:rPr>
          <w:b/>
          <w:noProof/>
          <w:sz w:val="24"/>
          <w:lang w:val="en-US"/>
        </w:rPr>
        <w:t>1</w:t>
      </w:r>
      <w:r>
        <w:rPr>
          <w:b/>
          <w:noProof/>
          <w:sz w:val="24"/>
          <w:lang w:val="en-US"/>
        </w:rPr>
        <w:t>7</w:t>
      </w:r>
      <w:r w:rsidRPr="007D6C43">
        <w:rPr>
          <w:b/>
          <w:noProof/>
          <w:sz w:val="24"/>
          <w:lang w:val="en-US"/>
        </w:rPr>
        <w:t xml:space="preserve"> – </w:t>
      </w:r>
      <w:r>
        <w:rPr>
          <w:b/>
          <w:noProof/>
          <w:sz w:val="24"/>
          <w:lang w:val="en-US"/>
        </w:rPr>
        <w:t xml:space="preserve">21 February </w:t>
      </w:r>
      <w:r w:rsidRPr="007D6C43">
        <w:rPr>
          <w:b/>
          <w:noProof/>
          <w:sz w:val="24"/>
          <w:lang w:val="en-US"/>
        </w:rPr>
        <w:t>202</w:t>
      </w:r>
      <w:r>
        <w:rPr>
          <w:b/>
          <w:noProof/>
          <w:sz w:val="24"/>
          <w:lang w:val="en-US"/>
        </w:rPr>
        <w:t>5</w:t>
      </w:r>
    </w:p>
    <w:p w14:paraId="2B1071DE" w14:textId="77777777" w:rsidR="000A6A1B" w:rsidRDefault="000A6A1B" w:rsidP="000A6A1B">
      <w:pPr>
        <w:pStyle w:val="a0"/>
        <w:rPr>
          <w:bCs/>
          <w:noProof w:val="0"/>
          <w:sz w:val="24"/>
          <w:lang w:eastAsia="ja-JP"/>
        </w:rPr>
      </w:pPr>
    </w:p>
    <w:p w14:paraId="7635C592" w14:textId="4270B72D"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C01DE" w:rsidRPr="007F4A2E">
        <w:rPr>
          <w:rFonts w:eastAsia="宋体" w:cs="Arial"/>
          <w:b/>
          <w:bCs/>
          <w:sz w:val="24"/>
          <w:lang w:val="en-US" w:eastAsia="zh-CN"/>
        </w:rPr>
        <w:t>8.</w:t>
      </w:r>
      <w:r w:rsidR="00613368" w:rsidRPr="007F4A2E">
        <w:rPr>
          <w:rFonts w:eastAsia="宋体" w:cs="Arial"/>
          <w:b/>
          <w:bCs/>
          <w:sz w:val="24"/>
          <w:lang w:val="en-US" w:eastAsia="zh-CN"/>
        </w:rPr>
        <w:t>7.5</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467B21CA"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853B4E" w:rsidRPr="00853B4E">
        <w:rPr>
          <w:rFonts w:ascii="Arial" w:hAnsi="Arial" w:cs="Arial"/>
          <w:b/>
          <w:bCs/>
          <w:sz w:val="24"/>
        </w:rPr>
        <w:t>RLC AM retransmission enhancements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12018A1E" w14:textId="67AB5117" w:rsidR="009E7994" w:rsidRDefault="00FE5B0D" w:rsidP="009E7994">
      <w:pPr>
        <w:rPr>
          <w:lang w:eastAsia="zh-CN"/>
        </w:rPr>
      </w:pPr>
      <w:r>
        <w:rPr>
          <w:lang w:eastAsia="zh-CN"/>
        </w:rPr>
        <w:t xml:space="preserve">In </w:t>
      </w:r>
      <w:r w:rsidRPr="00417D4F">
        <w:rPr>
          <w:lang w:eastAsia="zh-CN"/>
        </w:rPr>
        <w:t>RAN2#12</w:t>
      </w:r>
      <w:r w:rsidR="00317ABF">
        <w:rPr>
          <w:lang w:eastAsia="zh-CN"/>
        </w:rPr>
        <w:t xml:space="preserve">8 </w:t>
      </w:r>
      <w:r w:rsidRPr="00417D4F">
        <w:rPr>
          <w:lang w:eastAsia="zh-CN"/>
        </w:rPr>
        <w:t>meeting, following was agreed regarding</w:t>
      </w:r>
      <w:r w:rsidR="009E7994" w:rsidRPr="00417D4F">
        <w:rPr>
          <w:lang w:eastAsia="zh-CN"/>
        </w:rPr>
        <w:t xml:space="preserve"> </w:t>
      </w:r>
      <w:r w:rsidR="0072063D" w:rsidRPr="00417D4F">
        <w:rPr>
          <w:lang w:eastAsia="zh-CN"/>
        </w:rPr>
        <w:t xml:space="preserve">RLC </w:t>
      </w:r>
      <w:r w:rsidR="008D550E" w:rsidRPr="00417D4F">
        <w:rPr>
          <w:lang w:eastAsia="zh-CN"/>
        </w:rPr>
        <w:t>retransmission</w:t>
      </w:r>
      <w:r w:rsidR="0072063D" w:rsidRPr="00417D4F">
        <w:rPr>
          <w:lang w:eastAsia="zh-CN"/>
        </w:rPr>
        <w:t xml:space="preserve"> enhancements</w:t>
      </w:r>
      <w:r w:rsidR="0087738E">
        <w:rPr>
          <w:lang w:eastAsia="zh-CN"/>
        </w:rPr>
        <w:t xml:space="preserve"> </w:t>
      </w:r>
      <w:r w:rsidR="0087738E">
        <w:rPr>
          <w:lang w:eastAsia="zh-CN"/>
        </w:rPr>
        <w:fldChar w:fldCharType="begin"/>
      </w:r>
      <w:r w:rsidR="0087738E">
        <w:rPr>
          <w:lang w:eastAsia="zh-CN"/>
        </w:rPr>
        <w:instrText xml:space="preserve"> REF Ref_Rep \h </w:instrText>
      </w:r>
      <w:r w:rsidR="004575DB">
        <w:rPr>
          <w:lang w:eastAsia="zh-CN"/>
        </w:rPr>
        <w:instrText xml:space="preserve"> \* MERGEFORMAT </w:instrText>
      </w:r>
      <w:r w:rsidR="0087738E">
        <w:rPr>
          <w:lang w:eastAsia="zh-CN"/>
        </w:rPr>
      </w:r>
      <w:r w:rsidR="0087738E">
        <w:rPr>
          <w:lang w:eastAsia="zh-CN"/>
        </w:rPr>
        <w:fldChar w:fldCharType="separate"/>
      </w:r>
      <w:r w:rsidR="009A0587" w:rsidRPr="00CE078B">
        <w:rPr>
          <w:lang w:eastAsia="zh-CN"/>
        </w:rPr>
        <w:t>[</w:t>
      </w:r>
      <w:r w:rsidR="009A0587">
        <w:rPr>
          <w:lang w:eastAsia="zh-CN"/>
        </w:rPr>
        <w:t>1</w:t>
      </w:r>
      <w:r w:rsidR="009A0587" w:rsidRPr="00CE078B">
        <w:rPr>
          <w:lang w:eastAsia="zh-CN"/>
        </w:rPr>
        <w:t>]</w:t>
      </w:r>
      <w:r w:rsidR="0087738E">
        <w:rPr>
          <w:lang w:eastAsia="zh-CN"/>
        </w:rPr>
        <w:fldChar w:fldCharType="end"/>
      </w:r>
      <w:r w:rsidR="009E7994" w:rsidRPr="00417D4F">
        <w:rPr>
          <w:lang w:eastAsia="zh-CN"/>
        </w:rPr>
        <w:t>:</w:t>
      </w:r>
    </w:p>
    <w:p w14:paraId="20373BA8" w14:textId="77777777" w:rsidR="006B6384" w:rsidRDefault="006B6384" w:rsidP="006B6384">
      <w:pPr>
        <w:pStyle w:val="Doc-title"/>
      </w:pPr>
    </w:p>
    <w:tbl>
      <w:tblPr>
        <w:tblStyle w:val="afa"/>
        <w:tblW w:w="0" w:type="auto"/>
        <w:tblInd w:w="1622" w:type="dxa"/>
        <w:tblLook w:val="04A0" w:firstRow="1" w:lastRow="0" w:firstColumn="1" w:lastColumn="0" w:noHBand="0" w:noVBand="1"/>
      </w:tblPr>
      <w:tblGrid>
        <w:gridCol w:w="8007"/>
      </w:tblGrid>
      <w:tr w:rsidR="006B6384" w14:paraId="0F9962AE" w14:textId="77777777" w:rsidTr="0006356F">
        <w:tc>
          <w:tcPr>
            <w:tcW w:w="10194" w:type="dxa"/>
          </w:tcPr>
          <w:p w14:paraId="23A13DC6" w14:textId="77777777" w:rsidR="000036E9" w:rsidRPr="00701842" w:rsidRDefault="000036E9" w:rsidP="000036E9">
            <w:pPr>
              <w:pStyle w:val="Doc-text2"/>
              <w:ind w:left="0" w:firstLine="0"/>
              <w:rPr>
                <w:b/>
                <w:sz w:val="18"/>
                <w:szCs w:val="18"/>
              </w:rPr>
            </w:pPr>
            <w:r w:rsidRPr="00701842">
              <w:rPr>
                <w:b/>
                <w:bCs/>
                <w:sz w:val="18"/>
                <w:szCs w:val="18"/>
              </w:rPr>
              <w:t>Agreements on u</w:t>
            </w:r>
            <w:r w:rsidRPr="00701842">
              <w:rPr>
                <w:b/>
                <w:sz w:val="18"/>
                <w:szCs w:val="18"/>
              </w:rPr>
              <w:t>nnecessary RLC retransmissions avoidance</w:t>
            </w:r>
          </w:p>
          <w:p w14:paraId="63FCD8AA" w14:textId="77777777" w:rsidR="000036E9" w:rsidRPr="00701842" w:rsidRDefault="000036E9" w:rsidP="006731B4">
            <w:pPr>
              <w:pStyle w:val="Doc-text2"/>
              <w:numPr>
                <w:ilvl w:val="0"/>
                <w:numId w:val="13"/>
              </w:numPr>
              <w:rPr>
                <w:sz w:val="18"/>
                <w:szCs w:val="18"/>
              </w:rPr>
            </w:pPr>
            <w:r w:rsidRPr="00701842">
              <w:rPr>
                <w:sz w:val="18"/>
                <w:szCs w:val="18"/>
              </w:rPr>
              <w:t>There is no clear understanding on how the indication would look like or what problem it would solve that cannot be solved by the local timer</w:t>
            </w:r>
          </w:p>
          <w:p w14:paraId="6CBE5D15" w14:textId="3ABC305E" w:rsidR="006B6384" w:rsidRPr="00701842" w:rsidRDefault="000036E9" w:rsidP="006731B4">
            <w:pPr>
              <w:pStyle w:val="Doc-text2"/>
              <w:numPr>
                <w:ilvl w:val="0"/>
                <w:numId w:val="13"/>
              </w:numPr>
              <w:rPr>
                <w:sz w:val="18"/>
                <w:szCs w:val="18"/>
              </w:rPr>
            </w:pPr>
            <w:r w:rsidRPr="00701842">
              <w:rPr>
                <w:sz w:val="18"/>
                <w:szCs w:val="18"/>
              </w:rPr>
              <w:t>Unless critical issue is identified, no Tx to Rx indication will be introduced</w:t>
            </w:r>
          </w:p>
          <w:p w14:paraId="4F346F44" w14:textId="77777777" w:rsidR="00014799" w:rsidRPr="00701842" w:rsidRDefault="00014799" w:rsidP="006731B4">
            <w:pPr>
              <w:pStyle w:val="Agreement"/>
              <w:numPr>
                <w:ilvl w:val="0"/>
                <w:numId w:val="13"/>
              </w:numPr>
              <w:rPr>
                <w:b w:val="0"/>
                <w:sz w:val="18"/>
                <w:szCs w:val="18"/>
                <w:lang w:val="x-none"/>
              </w:rPr>
            </w:pPr>
            <w:r w:rsidRPr="00701842">
              <w:rPr>
                <w:b w:val="0"/>
                <w:sz w:val="18"/>
                <w:szCs w:val="18"/>
                <w:lang w:val="x-none"/>
              </w:rPr>
              <w:t xml:space="preserve">Special handling to avoid PDCP control PDU discard is not needed. </w:t>
            </w:r>
          </w:p>
          <w:p w14:paraId="299D57A0" w14:textId="77777777" w:rsidR="00014799" w:rsidRPr="00701842" w:rsidRDefault="00014799" w:rsidP="006731B4">
            <w:pPr>
              <w:pStyle w:val="Agreement"/>
              <w:numPr>
                <w:ilvl w:val="0"/>
                <w:numId w:val="13"/>
              </w:numPr>
              <w:rPr>
                <w:b w:val="0"/>
                <w:sz w:val="18"/>
                <w:szCs w:val="18"/>
                <w:lang w:val="x-none"/>
              </w:rPr>
            </w:pPr>
            <w:r w:rsidRPr="00701842">
              <w:rPr>
                <w:b w:val="0"/>
                <w:sz w:val="18"/>
                <w:szCs w:val="18"/>
                <w:lang w:val="x-none"/>
              </w:rPr>
              <w:t xml:space="preserve">A new RLC timer at the Rx is introduced to determine obsolete RLC SDUs. The timer starts when the gap is detected at RLC layer. </w:t>
            </w:r>
          </w:p>
          <w:p w14:paraId="60985652" w14:textId="01AEB17A" w:rsidR="00014799" w:rsidRPr="00701842" w:rsidRDefault="00014799" w:rsidP="006731B4">
            <w:pPr>
              <w:pStyle w:val="Doc-text2"/>
              <w:numPr>
                <w:ilvl w:val="0"/>
                <w:numId w:val="13"/>
              </w:numPr>
              <w:rPr>
                <w:sz w:val="18"/>
                <w:szCs w:val="18"/>
              </w:rPr>
            </w:pPr>
            <w:r w:rsidRPr="00701842">
              <w:rPr>
                <w:sz w:val="18"/>
                <w:szCs w:val="18"/>
              </w:rPr>
              <w:t>The abandoned RLC SDUs determined by a new RLC timer are positively acknowledged in the STATUS report.</w:t>
            </w:r>
          </w:p>
          <w:p w14:paraId="7DE3B84D" w14:textId="77777777" w:rsidR="000036E9" w:rsidRPr="00701842" w:rsidRDefault="000036E9" w:rsidP="000036E9">
            <w:pPr>
              <w:pStyle w:val="Doc-text2"/>
              <w:rPr>
                <w:sz w:val="18"/>
                <w:szCs w:val="18"/>
              </w:rPr>
            </w:pPr>
          </w:p>
          <w:p w14:paraId="5E05DB0C" w14:textId="33F4567A" w:rsidR="006B6384" w:rsidRPr="00701842" w:rsidRDefault="006B6384" w:rsidP="0006356F">
            <w:pPr>
              <w:pStyle w:val="Doc-title"/>
              <w:rPr>
                <w:b/>
                <w:sz w:val="18"/>
                <w:szCs w:val="18"/>
              </w:rPr>
            </w:pPr>
            <w:r w:rsidRPr="00701842">
              <w:rPr>
                <w:b/>
                <w:sz w:val="18"/>
                <w:szCs w:val="18"/>
              </w:rPr>
              <w:t xml:space="preserve">Agreements on </w:t>
            </w:r>
            <w:r w:rsidR="004F150C" w:rsidRPr="00701842">
              <w:rPr>
                <w:b/>
                <w:sz w:val="18"/>
                <w:szCs w:val="18"/>
              </w:rPr>
              <w:t>Timely RLC retransmissions – autonomous versus polling</w:t>
            </w:r>
          </w:p>
          <w:p w14:paraId="7F8AEC55" w14:textId="3FE2F9C7" w:rsidR="006B6384" w:rsidRPr="007C1063" w:rsidRDefault="007C1063" w:rsidP="006731B4">
            <w:pPr>
              <w:pStyle w:val="af6"/>
              <w:numPr>
                <w:ilvl w:val="0"/>
                <w:numId w:val="14"/>
              </w:numPr>
              <w:rPr>
                <w:rFonts w:ascii="Arial" w:eastAsia="MS Mincho" w:hAnsi="Arial"/>
                <w:sz w:val="20"/>
                <w:szCs w:val="24"/>
                <w:lang w:val="en-GB" w:eastAsia="en-GB"/>
              </w:rPr>
            </w:pPr>
            <w:r w:rsidRPr="00701842">
              <w:rPr>
                <w:rFonts w:ascii="Arial" w:eastAsia="MS Mincho" w:hAnsi="Arial"/>
                <w:sz w:val="18"/>
                <w:szCs w:val="18"/>
                <w:lang w:val="en-GB" w:eastAsia="en-GB"/>
              </w:rPr>
              <w:t>Timely RLC retransmission solution covers both autonomous retransmission and polling enhancement and NW can configure either or both of them.</w:t>
            </w:r>
          </w:p>
        </w:tc>
      </w:tr>
    </w:tbl>
    <w:p w14:paraId="0A6B72F9" w14:textId="629293E8" w:rsidR="006B6384" w:rsidRDefault="006B6384" w:rsidP="006B6384">
      <w:pPr>
        <w:pStyle w:val="Doc-text2"/>
      </w:pPr>
    </w:p>
    <w:p w14:paraId="2C410AF7" w14:textId="11A2839E" w:rsidR="00624915" w:rsidRDefault="00624915" w:rsidP="00624915">
      <w:pPr>
        <w:jc w:val="both"/>
        <w:rPr>
          <w:lang w:eastAsia="zh-CN"/>
        </w:rPr>
      </w:pPr>
      <w:r w:rsidRPr="00417D4F">
        <w:rPr>
          <w:lang w:eastAsia="zh-CN"/>
        </w:rPr>
        <w:t>In this contribution, we discus RL</w:t>
      </w:r>
      <w:r>
        <w:rPr>
          <w:lang w:eastAsia="zh-CN"/>
        </w:rPr>
        <w:t>C</w:t>
      </w:r>
      <w:r w:rsidRPr="009507C3">
        <w:rPr>
          <w:lang w:eastAsia="zh-CN"/>
        </w:rPr>
        <w:t xml:space="preserve"> AM retransmission enhancements</w:t>
      </w:r>
      <w:r>
        <w:rPr>
          <w:lang w:eastAsia="zh-CN"/>
        </w:rPr>
        <w:t>.</w:t>
      </w:r>
    </w:p>
    <w:p w14:paraId="07295969" w14:textId="19E6AFE2" w:rsidR="00AB79E9" w:rsidRDefault="00526B72" w:rsidP="00812F17">
      <w:pPr>
        <w:pStyle w:val="1"/>
      </w:pPr>
      <w:r>
        <w:t>Discussion</w:t>
      </w:r>
    </w:p>
    <w:p w14:paraId="1AD7B416" w14:textId="77777777" w:rsidR="00366B13" w:rsidRDefault="00366B13" w:rsidP="00366B13">
      <w:pPr>
        <w:pStyle w:val="2"/>
      </w:pPr>
      <w:r w:rsidRPr="00BD5586">
        <w:t xml:space="preserve">Avoid unnecessary </w:t>
      </w:r>
      <w:r>
        <w:t>RLC retransmissions</w:t>
      </w:r>
    </w:p>
    <w:p w14:paraId="6024779F" w14:textId="7180C5A7" w:rsidR="00366B13" w:rsidRDefault="00366B13" w:rsidP="00366B13">
      <w:pPr>
        <w:jc w:val="both"/>
        <w:rPr>
          <w:lang w:eastAsia="zh-CN"/>
        </w:rPr>
      </w:pPr>
      <w:r>
        <w:rPr>
          <w:lang w:eastAsia="zh-CN"/>
        </w:rPr>
        <w:t xml:space="preserve">RAN2 agreed to adopt </w:t>
      </w:r>
      <w:r w:rsidRPr="00647E1F">
        <w:rPr>
          <w:lang w:eastAsia="zh-CN"/>
        </w:rPr>
        <w:t>a “combined” approach for avoiding unnecessary RLC retransmissions</w:t>
      </w:r>
      <w:r>
        <w:rPr>
          <w:lang w:eastAsia="zh-CN"/>
        </w:rPr>
        <w:t xml:space="preserve">. There are several </w:t>
      </w:r>
      <w:r w:rsidR="00FE6D49">
        <w:rPr>
          <w:lang w:eastAsia="zh-CN"/>
        </w:rPr>
        <w:t>open issue</w:t>
      </w:r>
      <w:r w:rsidR="003461DC">
        <w:rPr>
          <w:lang w:eastAsia="zh-CN"/>
        </w:rPr>
        <w:t>s</w:t>
      </w:r>
      <w:r>
        <w:rPr>
          <w:lang w:eastAsia="zh-CN"/>
        </w:rPr>
        <w:t xml:space="preserve"> for further discussion.</w:t>
      </w:r>
    </w:p>
    <w:p w14:paraId="720E0179" w14:textId="1DC95F07" w:rsidR="00366B13" w:rsidRDefault="00366B13" w:rsidP="00366B13">
      <w:pPr>
        <w:jc w:val="both"/>
        <w:rPr>
          <w:u w:val="single"/>
          <w:lang w:eastAsia="zh-CN"/>
        </w:rPr>
      </w:pPr>
      <w:r w:rsidRPr="00032F67">
        <w:rPr>
          <w:u w:val="single"/>
          <w:lang w:eastAsia="zh-CN"/>
        </w:rPr>
        <w:t>T</w:t>
      </w:r>
      <w:r>
        <w:rPr>
          <w:u w:val="single"/>
          <w:lang w:eastAsia="zh-CN"/>
        </w:rPr>
        <w:t>x</w:t>
      </w:r>
      <w:r w:rsidRPr="00032F67">
        <w:rPr>
          <w:u w:val="single"/>
          <w:lang w:eastAsia="zh-CN"/>
        </w:rPr>
        <w:t xml:space="preserve"> side </w:t>
      </w:r>
      <w:r w:rsidR="00EC28F5">
        <w:rPr>
          <w:u w:val="single"/>
          <w:lang w:eastAsia="zh-CN"/>
        </w:rPr>
        <w:t>operation</w:t>
      </w:r>
    </w:p>
    <w:p w14:paraId="1E5B82AF" w14:textId="77777777" w:rsidR="00366B13" w:rsidRDefault="00366B13" w:rsidP="00366B13">
      <w:pPr>
        <w:jc w:val="both"/>
        <w:rPr>
          <w:lang w:eastAsia="zh-CN"/>
        </w:rPr>
      </w:pPr>
      <w:r>
        <w:rPr>
          <w:lang w:eastAsia="zh-CN"/>
        </w:rPr>
        <w:t>Currently RLC SDU discard procedure is specified in TS 38.322, clause 5.4, as below:</w:t>
      </w:r>
    </w:p>
    <w:p w14:paraId="37B133A4" w14:textId="77777777" w:rsidR="00366B13" w:rsidRPr="00CB0E75" w:rsidRDefault="00366B13" w:rsidP="00366B13">
      <w:pPr>
        <w:ind w:left="568"/>
        <w:rPr>
          <w:bCs/>
          <w:lang w:eastAsia="ko-KR"/>
        </w:rPr>
      </w:pPr>
      <w:r w:rsidRPr="00CB0E75">
        <w:rPr>
          <w:bCs/>
          <w:lang w:eastAsia="ko-KR"/>
        </w:rPr>
        <w:t>When indicated from upper layer (</w:t>
      </w:r>
      <w:proofErr w:type="gramStart"/>
      <w:r w:rsidRPr="00CB0E75">
        <w:rPr>
          <w:bCs/>
          <w:lang w:eastAsia="ko-KR"/>
        </w:rPr>
        <w:t>e.g.</w:t>
      </w:r>
      <w:proofErr w:type="gramEnd"/>
      <w:r w:rsidRPr="00CB0E75">
        <w:rPr>
          <w:bCs/>
          <w:lang w:eastAsia="ko-KR"/>
        </w:rPr>
        <w:t xml:space="preserv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2416D9AB" w14:textId="77777777" w:rsidR="00366B13" w:rsidRDefault="00366B13" w:rsidP="00366B13">
      <w:pPr>
        <w:jc w:val="both"/>
        <w:rPr>
          <w:lang w:eastAsia="zh-CN"/>
        </w:rPr>
      </w:pPr>
      <w:r>
        <w:rPr>
          <w:rFonts w:hint="eastAsia"/>
          <w:lang w:eastAsia="zh-CN"/>
        </w:rPr>
        <w:t>F</w:t>
      </w:r>
      <w:r>
        <w:rPr>
          <w:lang w:eastAsia="zh-CN"/>
        </w:rPr>
        <w:t>or “combined” approach, when indicated from upper layer (</w:t>
      </w:r>
      <w:proofErr w:type="gramStart"/>
      <w:r>
        <w:rPr>
          <w:lang w:eastAsia="zh-CN"/>
        </w:rPr>
        <w:t>e.g.</w:t>
      </w:r>
      <w:proofErr w:type="gramEnd"/>
      <w:r>
        <w:rPr>
          <w:lang w:eastAsia="zh-CN"/>
        </w:rPr>
        <w:t xml:space="preserve"> PDCP) to discard a particular RLC SDU, the transmitting side of an AM RLC entity shall discard the indicated RLC SDU, regardless of whether the RLC SDU or a segment has been submitted to the lower layers or not. When discarding an RLC SDU, an RLC SN gap can be introduced. Since Rx side uses status report to inform Tx side, there is no issue of discarding the RLC SDU which has already been submitted to MAC, nor introducing an RLC SN gap.</w:t>
      </w:r>
    </w:p>
    <w:p w14:paraId="1BA94CB7" w14:textId="306881D9" w:rsidR="00366B13" w:rsidRDefault="00366B13" w:rsidP="00366B13">
      <w:pPr>
        <w:jc w:val="both"/>
        <w:rPr>
          <w:lang w:eastAsia="zh-CN"/>
        </w:rPr>
      </w:pPr>
      <w:bookmarkStart w:id="0" w:name="Pro_Tx"/>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9A0587">
        <w:rPr>
          <w:b/>
          <w:noProof/>
          <w:lang w:eastAsia="ko-KR"/>
        </w:rPr>
        <w:t>1</w:t>
      </w:r>
      <w:r w:rsidRPr="00EC7BE6">
        <w:rPr>
          <w:b/>
          <w:lang w:eastAsia="ko-KR"/>
        </w:rPr>
        <w:fldChar w:fldCharType="end"/>
      </w:r>
      <w:r w:rsidRPr="00EC7BE6">
        <w:rPr>
          <w:lang w:eastAsia="ko-KR"/>
        </w:rPr>
        <w:t>:</w:t>
      </w:r>
      <w:r>
        <w:rPr>
          <w:lang w:eastAsia="zh-CN"/>
        </w:rPr>
        <w:t xml:space="preserve"> Tx side discards the RLC SDUs indicated by PDCP layer for discarding, </w:t>
      </w:r>
      <w:r w:rsidRPr="008C4885">
        <w:rPr>
          <w:lang w:eastAsia="zh-CN"/>
        </w:rPr>
        <w:t>regardless of whether the RLC SDU or a segment has been submitted to the lower layers or not.</w:t>
      </w:r>
      <w:r>
        <w:rPr>
          <w:lang w:eastAsia="zh-CN"/>
        </w:rPr>
        <w:t xml:space="preserve"> An RLC SN gap can be </w:t>
      </w:r>
      <w:r w:rsidR="002723C9">
        <w:rPr>
          <w:lang w:eastAsia="zh-CN"/>
        </w:rPr>
        <w:t>allowed</w:t>
      </w:r>
      <w:r>
        <w:rPr>
          <w:lang w:eastAsia="zh-CN"/>
        </w:rPr>
        <w:t xml:space="preserve"> during the discard procedure.</w:t>
      </w:r>
      <w:bookmarkEnd w:id="0"/>
    </w:p>
    <w:p w14:paraId="48F0C8EB" w14:textId="77777777" w:rsidR="00366B13" w:rsidRPr="00D5119C" w:rsidRDefault="00366B13" w:rsidP="00366B13">
      <w:pPr>
        <w:jc w:val="both"/>
        <w:rPr>
          <w:lang w:eastAsia="zh-CN"/>
        </w:rPr>
      </w:pPr>
    </w:p>
    <w:p w14:paraId="5858C14D" w14:textId="6CC0BA4C" w:rsidR="00366B13" w:rsidRDefault="00366B13" w:rsidP="00366B13">
      <w:pPr>
        <w:jc w:val="both"/>
        <w:rPr>
          <w:u w:val="single"/>
          <w:lang w:eastAsia="zh-CN"/>
        </w:rPr>
      </w:pPr>
      <w:r w:rsidRPr="00032F67">
        <w:rPr>
          <w:u w:val="single"/>
          <w:lang w:eastAsia="zh-CN"/>
        </w:rPr>
        <w:t>R</w:t>
      </w:r>
      <w:r>
        <w:rPr>
          <w:u w:val="single"/>
          <w:lang w:eastAsia="zh-CN"/>
        </w:rPr>
        <w:t>x</w:t>
      </w:r>
      <w:r w:rsidRPr="00032F67">
        <w:rPr>
          <w:u w:val="single"/>
          <w:lang w:eastAsia="zh-CN"/>
        </w:rPr>
        <w:t xml:space="preserve"> </w:t>
      </w:r>
      <w:r w:rsidR="003D3CFF">
        <w:rPr>
          <w:u w:val="single"/>
          <w:lang w:eastAsia="zh-CN"/>
        </w:rPr>
        <w:t>timer</w:t>
      </w:r>
      <w:r w:rsidRPr="00032F67">
        <w:rPr>
          <w:u w:val="single"/>
          <w:lang w:eastAsia="zh-CN"/>
        </w:rPr>
        <w:t xml:space="preserve"> </w:t>
      </w:r>
      <w:r w:rsidR="00EC28F5">
        <w:rPr>
          <w:u w:val="single"/>
          <w:lang w:eastAsia="zh-CN"/>
        </w:rPr>
        <w:t>operation</w:t>
      </w:r>
    </w:p>
    <w:p w14:paraId="50711F47" w14:textId="21ACD133" w:rsidR="00A23D92" w:rsidRDefault="00A23D92" w:rsidP="00366B13">
      <w:pPr>
        <w:jc w:val="both"/>
        <w:rPr>
          <w:rFonts w:eastAsiaTheme="minorEastAsia"/>
          <w:lang w:eastAsia="zh-CN"/>
        </w:rPr>
      </w:pPr>
      <w:r>
        <w:rPr>
          <w:rFonts w:eastAsiaTheme="minorEastAsia"/>
          <w:lang w:eastAsia="zh-CN"/>
        </w:rPr>
        <w:t>As agreed i</w:t>
      </w:r>
      <w:r>
        <w:rPr>
          <w:rFonts w:eastAsiaTheme="minorEastAsia" w:hint="eastAsia"/>
          <w:lang w:eastAsia="zh-CN"/>
        </w:rPr>
        <w:t>n</w:t>
      </w:r>
      <w:r>
        <w:rPr>
          <w:rFonts w:eastAsiaTheme="minorEastAsia"/>
          <w:lang w:eastAsia="zh-CN"/>
        </w:rPr>
        <w:t xml:space="preserve"> RAN2#128 meeting, </w:t>
      </w:r>
      <w:r w:rsidR="006412CB">
        <w:rPr>
          <w:rFonts w:eastAsiaTheme="minorEastAsia"/>
          <w:lang w:eastAsia="zh-CN"/>
        </w:rPr>
        <w:t>“</w:t>
      </w:r>
      <w:r w:rsidR="006412CB" w:rsidRPr="006412CB">
        <w:rPr>
          <w:rFonts w:eastAsiaTheme="minorEastAsia"/>
          <w:lang w:eastAsia="zh-CN"/>
        </w:rPr>
        <w:t>A new RLC timer at the Rx is introduced to determine obsolete RLC SDUs. The timer starts when the gap is detected at RLC layer.</w:t>
      </w:r>
      <w:r w:rsidR="006412CB">
        <w:rPr>
          <w:rFonts w:eastAsiaTheme="minorEastAsia"/>
          <w:lang w:eastAsia="zh-CN"/>
        </w:rPr>
        <w:t>”</w:t>
      </w:r>
      <w:r w:rsidR="001D71F2">
        <w:rPr>
          <w:rFonts w:eastAsiaTheme="minorEastAsia"/>
          <w:lang w:eastAsia="zh-CN"/>
        </w:rPr>
        <w:t xml:space="preserve"> One aspect is </w:t>
      </w:r>
      <w:r w:rsidR="00931E31">
        <w:rPr>
          <w:rFonts w:eastAsiaTheme="minorEastAsia"/>
          <w:lang w:eastAsia="zh-CN"/>
        </w:rPr>
        <w:t xml:space="preserve">the </w:t>
      </w:r>
      <w:r w:rsidR="00931E31" w:rsidRPr="00AE378C">
        <w:rPr>
          <w:rFonts w:eastAsiaTheme="minorEastAsia"/>
          <w:lang w:eastAsia="zh-CN"/>
        </w:rPr>
        <w:t xml:space="preserve">criterion </w:t>
      </w:r>
      <w:r w:rsidR="00573D49" w:rsidRPr="00AE378C">
        <w:rPr>
          <w:rFonts w:eastAsiaTheme="minorEastAsia"/>
          <w:lang w:eastAsia="zh-CN"/>
        </w:rPr>
        <w:t xml:space="preserve">of </w:t>
      </w:r>
      <w:r w:rsidR="00403B93">
        <w:rPr>
          <w:rFonts w:eastAsiaTheme="minorEastAsia"/>
          <w:lang w:eastAsia="zh-CN"/>
        </w:rPr>
        <w:t>how</w:t>
      </w:r>
      <w:r w:rsidR="00573D49" w:rsidRPr="00AE378C">
        <w:rPr>
          <w:rFonts w:eastAsiaTheme="minorEastAsia"/>
          <w:lang w:eastAsia="zh-CN"/>
        </w:rPr>
        <w:t xml:space="preserve"> the gap is detected at RLC layer.</w:t>
      </w:r>
      <w:r w:rsidR="00DD4C44">
        <w:rPr>
          <w:rFonts w:eastAsiaTheme="minorEastAsia"/>
          <w:lang w:eastAsia="zh-CN"/>
        </w:rPr>
        <w:t xml:space="preserve"> </w:t>
      </w:r>
    </w:p>
    <w:p w14:paraId="720B1C19" w14:textId="44F9A1D0" w:rsidR="00AE378C" w:rsidRDefault="00295221" w:rsidP="00366B13">
      <w:pPr>
        <w:jc w:val="both"/>
        <w:rPr>
          <w:rFonts w:eastAsiaTheme="minorEastAsia"/>
          <w:lang w:eastAsia="zh-CN"/>
        </w:rPr>
      </w:pPr>
      <w:r>
        <w:rPr>
          <w:rFonts w:eastAsiaTheme="minorEastAsia" w:hint="eastAsia"/>
          <w:lang w:eastAsia="zh-CN"/>
        </w:rPr>
        <w:t>C</w:t>
      </w:r>
      <w:r>
        <w:rPr>
          <w:rFonts w:eastAsiaTheme="minorEastAsia"/>
          <w:lang w:eastAsia="zh-CN"/>
        </w:rPr>
        <w:t>urrently RLC state variable</w:t>
      </w:r>
      <w:r w:rsidR="00670163">
        <w:rPr>
          <w:rFonts w:eastAsiaTheme="minorEastAsia"/>
          <w:lang w:eastAsia="zh-CN"/>
        </w:rPr>
        <w:t>s</w:t>
      </w:r>
      <w:r w:rsidR="004B536D">
        <w:rPr>
          <w:rFonts w:eastAsiaTheme="minorEastAsia"/>
          <w:lang w:eastAsia="zh-CN"/>
        </w:rPr>
        <w:t xml:space="preserve"> </w:t>
      </w:r>
      <w:proofErr w:type="spellStart"/>
      <w:r w:rsidR="004B536D">
        <w:rPr>
          <w:rFonts w:eastAsiaTheme="minorEastAsia"/>
          <w:lang w:eastAsia="zh-CN"/>
        </w:rPr>
        <w:t>RX_Next</w:t>
      </w:r>
      <w:proofErr w:type="spellEnd"/>
      <w:r w:rsidR="004B536D">
        <w:rPr>
          <w:rFonts w:eastAsiaTheme="minorEastAsia"/>
          <w:lang w:eastAsia="zh-CN"/>
        </w:rPr>
        <w:t xml:space="preserve"> and</w:t>
      </w:r>
      <w:r>
        <w:rPr>
          <w:rFonts w:eastAsiaTheme="minorEastAsia"/>
          <w:lang w:eastAsia="zh-CN"/>
        </w:rPr>
        <w:t xml:space="preserve"> </w:t>
      </w:r>
      <w:proofErr w:type="spellStart"/>
      <w:r w:rsidR="004B536D">
        <w:rPr>
          <w:rFonts w:eastAsiaTheme="minorEastAsia"/>
          <w:lang w:eastAsia="zh-CN"/>
        </w:rPr>
        <w:t>RX_Next_Highest</w:t>
      </w:r>
      <w:proofErr w:type="spellEnd"/>
      <w:r w:rsidR="00491A46">
        <w:rPr>
          <w:rFonts w:eastAsiaTheme="minorEastAsia"/>
          <w:lang w:eastAsia="zh-CN"/>
        </w:rPr>
        <w:t xml:space="preserve"> </w:t>
      </w:r>
      <w:r w:rsidR="00483F0D">
        <w:rPr>
          <w:rFonts w:eastAsiaTheme="minorEastAsia"/>
          <w:lang w:eastAsia="zh-CN"/>
        </w:rPr>
        <w:t xml:space="preserve">indicate the lower edge of RLC receiving window and </w:t>
      </w:r>
      <w:r w:rsidR="008348AC">
        <w:t>h</w:t>
      </w:r>
      <w:r w:rsidR="00483F0D" w:rsidRPr="00CB0E75">
        <w:t>ighest received state variable</w:t>
      </w:r>
      <w:r w:rsidR="008348AC">
        <w:t>, respectively.</w:t>
      </w:r>
      <w:r w:rsidR="00C47EDE">
        <w:t xml:space="preserve"> A</w:t>
      </w:r>
      <w:r w:rsidR="00C47EDE" w:rsidRPr="0098429E">
        <w:rPr>
          <w:rFonts w:eastAsiaTheme="minorEastAsia"/>
          <w:lang w:eastAsia="zh-CN"/>
        </w:rPr>
        <w:t xml:space="preserve">s </w:t>
      </w:r>
      <w:r w:rsidR="0098429E" w:rsidRPr="0098429E">
        <w:rPr>
          <w:rFonts w:eastAsiaTheme="minorEastAsia"/>
          <w:lang w:eastAsia="zh-CN"/>
        </w:rPr>
        <w:t xml:space="preserve">shown in </w:t>
      </w:r>
      <w:r w:rsidR="0098429E" w:rsidRPr="0098429E">
        <w:rPr>
          <w:rFonts w:eastAsiaTheme="minorEastAsia"/>
          <w:lang w:eastAsia="zh-CN"/>
        </w:rPr>
        <w:fldChar w:fldCharType="begin"/>
      </w:r>
      <w:r w:rsidR="0098429E" w:rsidRPr="0098429E">
        <w:rPr>
          <w:rFonts w:eastAsiaTheme="minorEastAsia"/>
          <w:lang w:eastAsia="zh-CN"/>
        </w:rPr>
        <w:instrText xml:space="preserve"> REF Fig_Gap \h </w:instrText>
      </w:r>
      <w:r w:rsidR="0098429E">
        <w:rPr>
          <w:rFonts w:eastAsiaTheme="minorEastAsia"/>
          <w:lang w:eastAsia="zh-CN"/>
        </w:rPr>
        <w:instrText xml:space="preserve"> \* MERGEFORMAT </w:instrText>
      </w:r>
      <w:r w:rsidR="0098429E" w:rsidRPr="0098429E">
        <w:rPr>
          <w:rFonts w:eastAsiaTheme="minorEastAsia"/>
          <w:lang w:eastAsia="zh-CN"/>
        </w:rPr>
      </w:r>
      <w:r w:rsidR="0098429E" w:rsidRPr="0098429E">
        <w:rPr>
          <w:rFonts w:eastAsiaTheme="minorEastAsia"/>
          <w:lang w:eastAsia="zh-CN"/>
        </w:rPr>
        <w:fldChar w:fldCharType="separate"/>
      </w:r>
      <w:r w:rsidR="009A0587" w:rsidRPr="009A0587">
        <w:rPr>
          <w:rFonts w:eastAsiaTheme="minorEastAsia"/>
          <w:lang w:eastAsia="zh-CN"/>
        </w:rPr>
        <w:t>Figure 1</w:t>
      </w:r>
      <w:r w:rsidR="0098429E" w:rsidRPr="0098429E">
        <w:rPr>
          <w:rFonts w:eastAsiaTheme="minorEastAsia"/>
          <w:lang w:eastAsia="zh-CN"/>
        </w:rPr>
        <w:fldChar w:fldCharType="end"/>
      </w:r>
      <w:r w:rsidR="0098429E" w:rsidRPr="0098429E">
        <w:rPr>
          <w:rFonts w:eastAsiaTheme="minorEastAsia"/>
          <w:lang w:eastAsia="zh-CN"/>
        </w:rPr>
        <w:t xml:space="preserve"> belo</w:t>
      </w:r>
      <w:r w:rsidR="0098429E">
        <w:t xml:space="preserve">w, </w:t>
      </w:r>
      <w:r w:rsidR="00B05B6C">
        <w:t xml:space="preserve">gap is detected at RLC layer when </w:t>
      </w:r>
      <w:proofErr w:type="spellStart"/>
      <w:r w:rsidR="00B05B6C" w:rsidRPr="00C05768">
        <w:rPr>
          <w:rFonts w:eastAsiaTheme="minorEastAsia"/>
          <w:lang w:eastAsia="zh-CN"/>
        </w:rPr>
        <w:t>RX_Next_Highest</w:t>
      </w:r>
      <w:proofErr w:type="spellEnd"/>
      <w:r w:rsidR="009F1AC5">
        <w:rPr>
          <w:rFonts w:eastAsiaTheme="minorEastAsia"/>
          <w:lang w:eastAsia="zh-CN"/>
        </w:rPr>
        <w:t xml:space="preserve"> </w:t>
      </w:r>
      <w:r w:rsidR="00B05B6C" w:rsidRPr="00C05768">
        <w:rPr>
          <w:rFonts w:eastAsiaTheme="minorEastAsia"/>
          <w:lang w:eastAsia="zh-CN"/>
        </w:rPr>
        <w:t xml:space="preserve">&gt; </w:t>
      </w:r>
      <w:proofErr w:type="spellStart"/>
      <w:r w:rsidR="00B05B6C" w:rsidRPr="00C05768">
        <w:rPr>
          <w:rFonts w:eastAsiaTheme="minorEastAsia"/>
          <w:lang w:eastAsia="zh-CN"/>
        </w:rPr>
        <w:t>RX_Next</w:t>
      </w:r>
      <w:proofErr w:type="spellEnd"/>
      <w:r w:rsidR="00B05B6C" w:rsidRPr="00C05768">
        <w:rPr>
          <w:rFonts w:eastAsiaTheme="minorEastAsia"/>
          <w:lang w:eastAsia="zh-CN"/>
        </w:rPr>
        <w:t xml:space="preserve"> +</w:t>
      </w:r>
      <w:r w:rsidR="00FA3F24">
        <w:rPr>
          <w:rFonts w:eastAsiaTheme="minorEastAsia"/>
          <w:lang w:eastAsia="zh-CN"/>
        </w:rPr>
        <w:t xml:space="preserve"> </w:t>
      </w:r>
      <w:r w:rsidR="00B05B6C" w:rsidRPr="00C05768">
        <w:rPr>
          <w:rFonts w:eastAsiaTheme="minorEastAsia"/>
          <w:lang w:eastAsia="zh-CN"/>
        </w:rPr>
        <w:t>1</w:t>
      </w:r>
      <w:r w:rsidR="00190AB0">
        <w:rPr>
          <w:rFonts w:eastAsiaTheme="minorEastAsia"/>
          <w:lang w:eastAsia="zh-CN"/>
        </w:rPr>
        <w:t xml:space="preserve"> (as in case a), or </w:t>
      </w:r>
      <w:proofErr w:type="spellStart"/>
      <w:r w:rsidR="00190AB0" w:rsidRPr="00C05768">
        <w:rPr>
          <w:rFonts w:eastAsiaTheme="minorEastAsia"/>
          <w:lang w:eastAsia="zh-CN"/>
        </w:rPr>
        <w:t>RX_Next_Highest</w:t>
      </w:r>
      <w:proofErr w:type="spellEnd"/>
      <w:r w:rsidR="00190AB0">
        <w:rPr>
          <w:rFonts w:eastAsiaTheme="minorEastAsia"/>
          <w:lang w:eastAsia="zh-CN"/>
        </w:rPr>
        <w:t xml:space="preserve"> </w:t>
      </w:r>
      <w:r w:rsidR="00634CB9">
        <w:rPr>
          <w:rFonts w:eastAsiaTheme="minorEastAsia"/>
          <w:lang w:eastAsia="zh-CN"/>
        </w:rPr>
        <w:t>=</w:t>
      </w:r>
      <w:r w:rsidR="00190AB0" w:rsidRPr="00C05768">
        <w:rPr>
          <w:rFonts w:eastAsiaTheme="minorEastAsia"/>
          <w:lang w:eastAsia="zh-CN"/>
        </w:rPr>
        <w:t xml:space="preserve"> </w:t>
      </w:r>
      <w:proofErr w:type="spellStart"/>
      <w:r w:rsidR="00190AB0" w:rsidRPr="00C05768">
        <w:rPr>
          <w:rFonts w:eastAsiaTheme="minorEastAsia"/>
          <w:lang w:eastAsia="zh-CN"/>
        </w:rPr>
        <w:t>RX_Next</w:t>
      </w:r>
      <w:proofErr w:type="spellEnd"/>
      <w:r w:rsidR="00190AB0" w:rsidRPr="00C05768">
        <w:rPr>
          <w:rFonts w:eastAsiaTheme="minorEastAsia"/>
          <w:lang w:eastAsia="zh-CN"/>
        </w:rPr>
        <w:t xml:space="preserve"> +</w:t>
      </w:r>
      <w:r w:rsidR="004F03DD">
        <w:rPr>
          <w:rFonts w:eastAsiaTheme="minorEastAsia"/>
          <w:lang w:eastAsia="zh-CN"/>
        </w:rPr>
        <w:t xml:space="preserve"> </w:t>
      </w:r>
      <w:r w:rsidR="00190AB0" w:rsidRPr="00C05768">
        <w:rPr>
          <w:rFonts w:eastAsiaTheme="minorEastAsia"/>
          <w:lang w:eastAsia="zh-CN"/>
        </w:rPr>
        <w:t>1</w:t>
      </w:r>
      <w:r w:rsidR="00634CB9">
        <w:rPr>
          <w:rFonts w:eastAsiaTheme="minorEastAsia"/>
          <w:lang w:eastAsia="zh-CN"/>
        </w:rPr>
        <w:t xml:space="preserve"> and </w:t>
      </w:r>
      <w:r w:rsidR="00634CB9" w:rsidRPr="00634CB9">
        <w:rPr>
          <w:rFonts w:eastAsiaTheme="minorEastAsia"/>
          <w:lang w:eastAsia="zh-CN"/>
        </w:rPr>
        <w:t xml:space="preserve">there is at least one missing byte segment of the SDU associated with SN = </w:t>
      </w:r>
      <w:proofErr w:type="spellStart"/>
      <w:r w:rsidR="00634CB9" w:rsidRPr="00634CB9">
        <w:rPr>
          <w:rFonts w:eastAsiaTheme="minorEastAsia"/>
          <w:lang w:eastAsia="zh-CN"/>
        </w:rPr>
        <w:t>RX_Next</w:t>
      </w:r>
      <w:proofErr w:type="spellEnd"/>
      <w:r w:rsidR="00634CB9" w:rsidRPr="00634CB9">
        <w:rPr>
          <w:rFonts w:eastAsiaTheme="minorEastAsia"/>
          <w:lang w:eastAsia="zh-CN"/>
        </w:rPr>
        <w:t xml:space="preserve"> before the last byte of all received segments of this SDU</w:t>
      </w:r>
      <w:r w:rsidR="00634CB9">
        <w:rPr>
          <w:rFonts w:eastAsiaTheme="minorEastAsia"/>
          <w:lang w:eastAsia="zh-CN"/>
        </w:rPr>
        <w:t xml:space="preserve"> (as in case b). </w:t>
      </w:r>
      <w:r w:rsidR="00186738">
        <w:rPr>
          <w:rFonts w:eastAsiaTheme="minorEastAsia"/>
          <w:lang w:eastAsia="zh-CN"/>
        </w:rPr>
        <w:t>There is no gap in cases (c) and (d).</w:t>
      </w:r>
    </w:p>
    <w:p w14:paraId="36D24B24" w14:textId="213A3BE1" w:rsidR="00EB3D28" w:rsidRDefault="00D43F21" w:rsidP="00DE27B7">
      <w:pPr>
        <w:pStyle w:val="afd"/>
        <w:ind w:left="0" w:firstLineChars="200" w:firstLine="480"/>
        <w:jc w:val="center"/>
        <w:rPr>
          <w:rFonts w:ascii="宋体"/>
          <w:i w:val="0"/>
          <w:color w:val="auto"/>
          <w:sz w:val="24"/>
        </w:rPr>
      </w:pPr>
      <w:r w:rsidRPr="00D43F21">
        <w:rPr>
          <w:rFonts w:ascii="宋体"/>
          <w:i w:val="0"/>
          <w:noProof/>
          <w:color w:val="auto"/>
          <w:sz w:val="24"/>
        </w:rPr>
        <w:drawing>
          <wp:inline distT="0" distB="0" distL="0" distR="0" wp14:anchorId="5217F9E8" wp14:editId="4B0ECB4B">
            <wp:extent cx="4986000" cy="2304000"/>
            <wp:effectExtent l="0" t="0" r="571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86000" cy="2304000"/>
                    </a:xfrm>
                    <a:prstGeom prst="rect">
                      <a:avLst/>
                    </a:prstGeom>
                  </pic:spPr>
                </pic:pic>
              </a:graphicData>
            </a:graphic>
          </wp:inline>
        </w:drawing>
      </w:r>
    </w:p>
    <w:p w14:paraId="4119A3F7" w14:textId="44D981D4" w:rsidR="00D330F6" w:rsidRPr="00291B77" w:rsidRDefault="00665787" w:rsidP="00291B77">
      <w:pPr>
        <w:ind w:leftChars="100" w:left="200"/>
        <w:jc w:val="center"/>
        <w:rPr>
          <w:b/>
          <w:bCs/>
          <w:lang w:eastAsia="zh-CN"/>
        </w:rPr>
      </w:pPr>
      <w:bookmarkStart w:id="1" w:name="Fig_Gap"/>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9A0587">
        <w:rPr>
          <w:b/>
          <w:bCs/>
          <w:noProof/>
        </w:rPr>
        <w:t>1</w:t>
      </w:r>
      <w:r w:rsidRPr="00CC648E">
        <w:rPr>
          <w:b/>
          <w:bCs/>
        </w:rPr>
        <w:fldChar w:fldCharType="end"/>
      </w:r>
      <w:bookmarkEnd w:id="1"/>
      <w:r w:rsidRPr="00CC648E">
        <w:rPr>
          <w:b/>
          <w:bCs/>
        </w:rPr>
        <w:t xml:space="preserve">: </w:t>
      </w:r>
      <w:r w:rsidR="00791149">
        <w:rPr>
          <w:b/>
          <w:bCs/>
        </w:rPr>
        <w:t>Gap detection at RLC receiver</w:t>
      </w:r>
    </w:p>
    <w:p w14:paraId="608686DF" w14:textId="165293FB" w:rsidR="00D330F6" w:rsidRDefault="00D330F6" w:rsidP="00D330F6">
      <w:pPr>
        <w:jc w:val="both"/>
        <w:rPr>
          <w:lang w:eastAsia="zh-CN"/>
        </w:rPr>
      </w:pPr>
      <w:bookmarkStart w:id="2" w:name="Pro_Timer_Start"/>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9A0587">
        <w:rPr>
          <w:b/>
          <w:noProof/>
          <w:lang w:eastAsia="ko-KR"/>
        </w:rPr>
        <w:t>2</w:t>
      </w:r>
      <w:r w:rsidRPr="00EC7BE6">
        <w:rPr>
          <w:b/>
          <w:lang w:eastAsia="ko-KR"/>
        </w:rPr>
        <w:fldChar w:fldCharType="end"/>
      </w:r>
      <w:r w:rsidRPr="00EC7BE6">
        <w:rPr>
          <w:lang w:eastAsia="ko-KR"/>
        </w:rPr>
        <w:t>:</w:t>
      </w:r>
      <w:r>
        <w:rPr>
          <w:lang w:eastAsia="zh-CN"/>
        </w:rPr>
        <w:t xml:space="preserve"> </w:t>
      </w:r>
      <w:r w:rsidR="00883A8E">
        <w:rPr>
          <w:lang w:eastAsia="zh-CN"/>
        </w:rPr>
        <w:t>RLC Rx timer is started (</w:t>
      </w:r>
      <w:proofErr w:type="gramStart"/>
      <w:r w:rsidR="00883A8E">
        <w:rPr>
          <w:lang w:eastAsia="zh-CN"/>
        </w:rPr>
        <w:t>i.e.</w:t>
      </w:r>
      <w:proofErr w:type="gramEnd"/>
      <w:r w:rsidR="00883A8E">
        <w:rPr>
          <w:lang w:eastAsia="zh-CN"/>
        </w:rPr>
        <w:t xml:space="preserve"> </w:t>
      </w:r>
      <w:r w:rsidR="00883A8E" w:rsidRPr="00AE378C">
        <w:rPr>
          <w:rFonts w:eastAsiaTheme="minorEastAsia"/>
          <w:lang w:eastAsia="zh-CN"/>
        </w:rPr>
        <w:t>when the gap is detected</w:t>
      </w:r>
      <w:r w:rsidR="00883A8E">
        <w:rPr>
          <w:lang w:eastAsia="zh-CN"/>
        </w:rPr>
        <w:t xml:space="preserve">) </w:t>
      </w:r>
      <w:r w:rsidR="00904058">
        <w:rPr>
          <w:lang w:eastAsia="zh-CN"/>
        </w:rPr>
        <w:t xml:space="preserve">if </w:t>
      </w:r>
      <w:proofErr w:type="spellStart"/>
      <w:r w:rsidR="002B4933" w:rsidRPr="00C05768">
        <w:rPr>
          <w:rFonts w:eastAsiaTheme="minorEastAsia"/>
          <w:lang w:eastAsia="zh-CN"/>
        </w:rPr>
        <w:t>RX_Next_Highest</w:t>
      </w:r>
      <w:proofErr w:type="spellEnd"/>
      <w:r w:rsidR="002B4933">
        <w:rPr>
          <w:rFonts w:eastAsiaTheme="minorEastAsia"/>
          <w:lang w:eastAsia="zh-CN"/>
        </w:rPr>
        <w:t xml:space="preserve"> </w:t>
      </w:r>
      <w:r w:rsidR="002B4933" w:rsidRPr="00C05768">
        <w:rPr>
          <w:rFonts w:eastAsiaTheme="minorEastAsia"/>
          <w:lang w:eastAsia="zh-CN"/>
        </w:rPr>
        <w:t xml:space="preserve">&gt; </w:t>
      </w:r>
      <w:proofErr w:type="spellStart"/>
      <w:r w:rsidR="002B4933" w:rsidRPr="00C05768">
        <w:rPr>
          <w:rFonts w:eastAsiaTheme="minorEastAsia"/>
          <w:lang w:eastAsia="zh-CN"/>
        </w:rPr>
        <w:t>RX_Next</w:t>
      </w:r>
      <w:proofErr w:type="spellEnd"/>
      <w:r w:rsidR="002B4933" w:rsidRPr="00C05768">
        <w:rPr>
          <w:rFonts w:eastAsiaTheme="minorEastAsia"/>
          <w:lang w:eastAsia="zh-CN"/>
        </w:rPr>
        <w:t xml:space="preserve"> +</w:t>
      </w:r>
      <w:r w:rsidR="0090470A">
        <w:rPr>
          <w:rFonts w:eastAsiaTheme="minorEastAsia"/>
          <w:lang w:eastAsia="zh-CN"/>
        </w:rPr>
        <w:t xml:space="preserve"> </w:t>
      </w:r>
      <w:r w:rsidR="002B4933" w:rsidRPr="00C05768">
        <w:rPr>
          <w:rFonts w:eastAsiaTheme="minorEastAsia"/>
          <w:lang w:eastAsia="zh-CN"/>
        </w:rPr>
        <w:t>1</w:t>
      </w:r>
      <w:r w:rsidR="002B4933">
        <w:rPr>
          <w:rFonts w:eastAsiaTheme="minorEastAsia"/>
          <w:lang w:eastAsia="zh-CN"/>
        </w:rPr>
        <w:t xml:space="preserve">, or </w:t>
      </w:r>
      <w:proofErr w:type="spellStart"/>
      <w:r w:rsidR="002B4933" w:rsidRPr="00C05768">
        <w:rPr>
          <w:rFonts w:eastAsiaTheme="minorEastAsia"/>
          <w:lang w:eastAsia="zh-CN"/>
        </w:rPr>
        <w:t>RX_Next_Highest</w:t>
      </w:r>
      <w:proofErr w:type="spellEnd"/>
      <w:r w:rsidR="002B4933">
        <w:rPr>
          <w:rFonts w:eastAsiaTheme="minorEastAsia"/>
          <w:lang w:eastAsia="zh-CN"/>
        </w:rPr>
        <w:t xml:space="preserve"> =</w:t>
      </w:r>
      <w:r w:rsidR="002B4933" w:rsidRPr="00C05768">
        <w:rPr>
          <w:rFonts w:eastAsiaTheme="minorEastAsia"/>
          <w:lang w:eastAsia="zh-CN"/>
        </w:rPr>
        <w:t xml:space="preserve"> </w:t>
      </w:r>
      <w:proofErr w:type="spellStart"/>
      <w:r w:rsidR="002B4933" w:rsidRPr="00C05768">
        <w:rPr>
          <w:rFonts w:eastAsiaTheme="minorEastAsia"/>
          <w:lang w:eastAsia="zh-CN"/>
        </w:rPr>
        <w:t>RX_Next</w:t>
      </w:r>
      <w:proofErr w:type="spellEnd"/>
      <w:r w:rsidR="002B4933" w:rsidRPr="00C05768">
        <w:rPr>
          <w:rFonts w:eastAsiaTheme="minorEastAsia"/>
          <w:lang w:eastAsia="zh-CN"/>
        </w:rPr>
        <w:t xml:space="preserve"> +</w:t>
      </w:r>
      <w:r w:rsidR="004F03DD">
        <w:rPr>
          <w:rFonts w:eastAsiaTheme="minorEastAsia"/>
          <w:lang w:eastAsia="zh-CN"/>
        </w:rPr>
        <w:t xml:space="preserve"> </w:t>
      </w:r>
      <w:r w:rsidR="002B4933" w:rsidRPr="00C05768">
        <w:rPr>
          <w:rFonts w:eastAsiaTheme="minorEastAsia"/>
          <w:lang w:eastAsia="zh-CN"/>
        </w:rPr>
        <w:t>1</w:t>
      </w:r>
      <w:r w:rsidR="002B4933">
        <w:rPr>
          <w:rFonts w:eastAsiaTheme="minorEastAsia"/>
          <w:lang w:eastAsia="zh-CN"/>
        </w:rPr>
        <w:t xml:space="preserve"> and </w:t>
      </w:r>
      <w:r w:rsidR="002B4933" w:rsidRPr="00634CB9">
        <w:rPr>
          <w:rFonts w:eastAsiaTheme="minorEastAsia"/>
          <w:lang w:eastAsia="zh-CN"/>
        </w:rPr>
        <w:t xml:space="preserve">there is at least one missing byte segment of the SDU associated with SN = </w:t>
      </w:r>
      <w:proofErr w:type="spellStart"/>
      <w:r w:rsidR="002B4933" w:rsidRPr="00634CB9">
        <w:rPr>
          <w:rFonts w:eastAsiaTheme="minorEastAsia"/>
          <w:lang w:eastAsia="zh-CN"/>
        </w:rPr>
        <w:t>RX_Next</w:t>
      </w:r>
      <w:proofErr w:type="spellEnd"/>
      <w:r w:rsidR="002B4933" w:rsidRPr="00634CB9">
        <w:rPr>
          <w:rFonts w:eastAsiaTheme="minorEastAsia"/>
          <w:lang w:eastAsia="zh-CN"/>
        </w:rPr>
        <w:t xml:space="preserve"> before the last byte of all received segments of this SDU</w:t>
      </w:r>
      <w:r w:rsidR="00A841C9">
        <w:rPr>
          <w:rFonts w:eastAsiaTheme="minorEastAsia"/>
          <w:lang w:eastAsia="zh-CN"/>
        </w:rPr>
        <w:t>.</w:t>
      </w:r>
      <w:bookmarkEnd w:id="2"/>
    </w:p>
    <w:p w14:paraId="56E88314" w14:textId="1D8384FA" w:rsidR="00016B13" w:rsidRDefault="00016B13" w:rsidP="00016B13">
      <w:pPr>
        <w:jc w:val="both"/>
        <w:rPr>
          <w:rFonts w:eastAsiaTheme="minorEastAsia"/>
          <w:lang w:eastAsia="zh-CN"/>
        </w:rPr>
      </w:pPr>
      <w:r>
        <w:rPr>
          <w:rFonts w:eastAsiaTheme="minorEastAsia"/>
          <w:lang w:eastAsia="zh-CN"/>
        </w:rPr>
        <w:t>It is obvious that when the start condition is not satisfied</w:t>
      </w:r>
      <w:r w:rsidR="00A96B56">
        <w:rPr>
          <w:rFonts w:eastAsiaTheme="minorEastAsia"/>
          <w:lang w:eastAsia="zh-CN"/>
        </w:rPr>
        <w:t xml:space="preserve"> (</w:t>
      </w:r>
      <w:proofErr w:type="gramStart"/>
      <w:r w:rsidR="00A96B56">
        <w:rPr>
          <w:rFonts w:eastAsiaTheme="minorEastAsia"/>
          <w:lang w:eastAsia="zh-CN"/>
        </w:rPr>
        <w:t>e.g.</w:t>
      </w:r>
      <w:proofErr w:type="gramEnd"/>
      <w:r w:rsidR="00A96B56">
        <w:rPr>
          <w:rFonts w:eastAsiaTheme="minorEastAsia"/>
          <w:lang w:eastAsia="zh-CN"/>
        </w:rPr>
        <w:t xml:space="preserve"> due to the update of </w:t>
      </w:r>
      <w:proofErr w:type="spellStart"/>
      <w:r w:rsidR="00A96B56">
        <w:rPr>
          <w:rFonts w:eastAsiaTheme="minorEastAsia"/>
          <w:lang w:eastAsia="zh-CN"/>
        </w:rPr>
        <w:t>RX_Next</w:t>
      </w:r>
      <w:proofErr w:type="spellEnd"/>
      <w:r w:rsidR="00A96B56">
        <w:rPr>
          <w:rFonts w:eastAsiaTheme="minorEastAsia"/>
          <w:lang w:eastAsia="zh-CN"/>
        </w:rPr>
        <w:t xml:space="preserve"> or </w:t>
      </w:r>
      <w:proofErr w:type="spellStart"/>
      <w:r w:rsidR="00A96B56">
        <w:rPr>
          <w:rFonts w:eastAsiaTheme="minorEastAsia"/>
          <w:lang w:eastAsia="zh-CN"/>
        </w:rPr>
        <w:t>RX_Next_Highest</w:t>
      </w:r>
      <w:proofErr w:type="spellEnd"/>
      <w:r w:rsidR="00CF0919">
        <w:rPr>
          <w:rFonts w:eastAsiaTheme="minorEastAsia"/>
          <w:lang w:eastAsia="zh-CN"/>
        </w:rPr>
        <w:t>)</w:t>
      </w:r>
      <w:r>
        <w:rPr>
          <w:rFonts w:eastAsiaTheme="minorEastAsia"/>
          <w:lang w:eastAsia="zh-CN"/>
        </w:rPr>
        <w:t>, RLC Rx timer should be stopped.</w:t>
      </w:r>
    </w:p>
    <w:p w14:paraId="24E7F95E" w14:textId="1F1F7AC4" w:rsidR="00016B13" w:rsidRDefault="00016B13" w:rsidP="00016B13">
      <w:pPr>
        <w:jc w:val="both"/>
        <w:rPr>
          <w:lang w:eastAsia="zh-CN"/>
        </w:rPr>
      </w:pPr>
      <w:bookmarkStart w:id="3" w:name="Pro_Timer_Stop"/>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9A0587">
        <w:rPr>
          <w:b/>
          <w:noProof/>
          <w:lang w:eastAsia="ko-KR"/>
        </w:rPr>
        <w:t>3</w:t>
      </w:r>
      <w:r w:rsidRPr="00EC7BE6">
        <w:rPr>
          <w:b/>
          <w:lang w:eastAsia="ko-KR"/>
        </w:rPr>
        <w:fldChar w:fldCharType="end"/>
      </w:r>
      <w:r w:rsidRPr="00EC7BE6">
        <w:rPr>
          <w:lang w:eastAsia="ko-KR"/>
        </w:rPr>
        <w:t>:</w:t>
      </w:r>
      <w:r>
        <w:rPr>
          <w:lang w:eastAsia="zh-CN"/>
        </w:rPr>
        <w:t xml:space="preserve"> RLC Rx timer is stopped when the start condition is not satisfied</w:t>
      </w:r>
      <w:r>
        <w:rPr>
          <w:rFonts w:eastAsiaTheme="minorEastAsia"/>
          <w:lang w:eastAsia="zh-CN"/>
        </w:rPr>
        <w:t>.</w:t>
      </w:r>
      <w:bookmarkEnd w:id="3"/>
    </w:p>
    <w:p w14:paraId="2698294E" w14:textId="0739D070" w:rsidR="00016B13" w:rsidRDefault="00C01590" w:rsidP="00016B13">
      <w:pPr>
        <w:jc w:val="both"/>
        <w:rPr>
          <w:rFonts w:eastAsiaTheme="minorEastAsia"/>
          <w:lang w:eastAsia="zh-CN"/>
        </w:rPr>
      </w:pPr>
      <w:r>
        <w:rPr>
          <w:rFonts w:eastAsiaTheme="minorEastAsia" w:hint="eastAsia"/>
          <w:lang w:eastAsia="zh-CN"/>
        </w:rPr>
        <w:t>T</w:t>
      </w:r>
      <w:r>
        <w:rPr>
          <w:rFonts w:eastAsiaTheme="minorEastAsia"/>
          <w:lang w:eastAsia="zh-CN"/>
        </w:rPr>
        <w:t xml:space="preserve">he purpose of RLC Rx timer is </w:t>
      </w:r>
      <w:r w:rsidR="00FC2697">
        <w:rPr>
          <w:rFonts w:eastAsiaTheme="minorEastAsia"/>
          <w:lang w:eastAsia="zh-CN"/>
        </w:rPr>
        <w:t xml:space="preserve">to </w:t>
      </w:r>
      <w:r w:rsidR="00525D7B">
        <w:rPr>
          <w:rFonts w:eastAsiaTheme="minorEastAsia"/>
          <w:lang w:eastAsia="zh-CN"/>
        </w:rPr>
        <w:t>move the lower edge</w:t>
      </w:r>
      <w:r w:rsidR="008C2919">
        <w:rPr>
          <w:rFonts w:eastAsiaTheme="minorEastAsia"/>
          <w:lang w:eastAsia="zh-CN"/>
        </w:rPr>
        <w:t xml:space="preserve"> of the RLC receiving window</w:t>
      </w:r>
      <w:r w:rsidR="004E7FF9">
        <w:rPr>
          <w:rFonts w:eastAsiaTheme="minorEastAsia"/>
          <w:lang w:eastAsia="zh-CN"/>
        </w:rPr>
        <w:t xml:space="preserve"> (</w:t>
      </w:r>
      <w:proofErr w:type="gramStart"/>
      <w:r w:rsidR="004E7FF9">
        <w:rPr>
          <w:rFonts w:eastAsiaTheme="minorEastAsia"/>
          <w:lang w:eastAsia="zh-CN"/>
        </w:rPr>
        <w:t>i.e.</w:t>
      </w:r>
      <w:proofErr w:type="gramEnd"/>
      <w:r w:rsidR="004E7FF9">
        <w:rPr>
          <w:rFonts w:eastAsiaTheme="minorEastAsia"/>
          <w:lang w:eastAsia="zh-CN"/>
        </w:rPr>
        <w:t xml:space="preserve"> </w:t>
      </w:r>
      <w:proofErr w:type="spellStart"/>
      <w:r w:rsidR="00A66FA1" w:rsidRPr="00C05768">
        <w:rPr>
          <w:rFonts w:eastAsiaTheme="minorEastAsia"/>
          <w:lang w:eastAsia="zh-CN"/>
        </w:rPr>
        <w:t>RX_Next</w:t>
      </w:r>
      <w:proofErr w:type="spellEnd"/>
      <w:r w:rsidR="00A66FA1">
        <w:rPr>
          <w:rFonts w:eastAsiaTheme="minorEastAsia"/>
          <w:lang w:eastAsia="zh-CN"/>
        </w:rPr>
        <w:t xml:space="preserve">) so that </w:t>
      </w:r>
      <w:r w:rsidR="00FD5AB3">
        <w:rPr>
          <w:rFonts w:eastAsiaTheme="minorEastAsia"/>
          <w:lang w:eastAsia="zh-CN"/>
        </w:rPr>
        <w:t xml:space="preserve">RLC Rx won’t wait for the obsolete SDUs. </w:t>
      </w:r>
      <w:proofErr w:type="gramStart"/>
      <w:r w:rsidR="00A64DD6">
        <w:rPr>
          <w:rFonts w:eastAsiaTheme="minorEastAsia"/>
          <w:lang w:eastAsia="zh-CN"/>
        </w:rPr>
        <w:t>Therefore</w:t>
      </w:r>
      <w:proofErr w:type="gramEnd"/>
      <w:r w:rsidR="00A64DD6">
        <w:rPr>
          <w:rFonts w:eastAsiaTheme="minorEastAsia"/>
          <w:lang w:eastAsia="zh-CN"/>
        </w:rPr>
        <w:t xml:space="preserve"> upon the expiry of the RLC Rx timer, </w:t>
      </w:r>
      <w:proofErr w:type="spellStart"/>
      <w:r w:rsidR="00A64DD6">
        <w:rPr>
          <w:rFonts w:eastAsiaTheme="minorEastAsia"/>
          <w:lang w:eastAsia="zh-CN"/>
        </w:rPr>
        <w:t>RX_Next</w:t>
      </w:r>
      <w:proofErr w:type="spellEnd"/>
      <w:r w:rsidR="00A64DD6">
        <w:rPr>
          <w:rFonts w:eastAsiaTheme="minorEastAsia"/>
          <w:lang w:eastAsia="zh-CN"/>
        </w:rPr>
        <w:t xml:space="preserve"> should be advanced</w:t>
      </w:r>
      <w:r w:rsidR="008C0489">
        <w:rPr>
          <w:rFonts w:eastAsiaTheme="minorEastAsia"/>
          <w:lang w:eastAsia="zh-CN"/>
        </w:rPr>
        <w:t>.</w:t>
      </w:r>
      <w:r w:rsidR="00482A14">
        <w:rPr>
          <w:rFonts w:eastAsiaTheme="minorEastAsia"/>
          <w:lang w:eastAsia="zh-CN"/>
        </w:rPr>
        <w:t xml:space="preserve"> </w:t>
      </w:r>
      <w:proofErr w:type="spellStart"/>
      <w:r w:rsidR="00482A14">
        <w:rPr>
          <w:rFonts w:eastAsiaTheme="minorEastAsia"/>
          <w:lang w:eastAsia="zh-CN"/>
        </w:rPr>
        <w:t>RX_Next</w:t>
      </w:r>
      <w:proofErr w:type="spellEnd"/>
      <w:r w:rsidR="00482A14">
        <w:rPr>
          <w:rFonts w:eastAsiaTheme="minorEastAsia"/>
          <w:lang w:eastAsia="zh-CN"/>
        </w:rPr>
        <w:t xml:space="preserve"> can be advanced to </w:t>
      </w:r>
      <w:proofErr w:type="gramStart"/>
      <w:r w:rsidR="00482A14">
        <w:rPr>
          <w:rFonts w:eastAsiaTheme="minorEastAsia"/>
          <w:lang w:eastAsia="zh-CN"/>
        </w:rPr>
        <w:t>e.g.</w:t>
      </w:r>
      <w:proofErr w:type="gramEnd"/>
      <w:r w:rsidR="00482A14">
        <w:rPr>
          <w:rFonts w:eastAsiaTheme="minorEastAsia"/>
          <w:lang w:eastAsia="zh-CN"/>
        </w:rPr>
        <w:t xml:space="preserve"> </w:t>
      </w:r>
      <w:r w:rsidR="00482A14" w:rsidRPr="00482A14">
        <w:rPr>
          <w:rFonts w:eastAsiaTheme="minorEastAsia"/>
          <w:lang w:eastAsia="zh-CN"/>
        </w:rPr>
        <w:t xml:space="preserve">the SN of the first RLC SDU with SN &gt; </w:t>
      </w:r>
      <w:proofErr w:type="spellStart"/>
      <w:r w:rsidR="00482A14" w:rsidRPr="00482A14">
        <w:rPr>
          <w:rFonts w:eastAsiaTheme="minorEastAsia"/>
          <w:lang w:eastAsia="zh-CN"/>
        </w:rPr>
        <w:t>RX_Next</w:t>
      </w:r>
      <w:proofErr w:type="spellEnd"/>
      <w:r w:rsidR="00482A14" w:rsidRPr="00482A14">
        <w:rPr>
          <w:rFonts w:eastAsiaTheme="minorEastAsia"/>
          <w:lang w:eastAsia="zh-CN"/>
        </w:rPr>
        <w:t xml:space="preserve"> for which not all bytes have been received</w:t>
      </w:r>
      <w:r w:rsidR="00482A14">
        <w:rPr>
          <w:rFonts w:eastAsiaTheme="minorEastAsia"/>
          <w:lang w:eastAsia="zh-CN"/>
        </w:rPr>
        <w:t>.</w:t>
      </w:r>
    </w:p>
    <w:p w14:paraId="7B5ABE9D" w14:textId="6E429215" w:rsidR="008C0489" w:rsidRDefault="008C0489" w:rsidP="008C0489">
      <w:pPr>
        <w:jc w:val="both"/>
        <w:rPr>
          <w:lang w:eastAsia="zh-CN"/>
        </w:rPr>
      </w:pPr>
      <w:bookmarkStart w:id="4" w:name="Pro_Timer_Expiry"/>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9A0587">
        <w:rPr>
          <w:b/>
          <w:noProof/>
          <w:lang w:eastAsia="ko-KR"/>
        </w:rPr>
        <w:t>4</w:t>
      </w:r>
      <w:r w:rsidRPr="00EC7BE6">
        <w:rPr>
          <w:b/>
          <w:lang w:eastAsia="ko-KR"/>
        </w:rPr>
        <w:fldChar w:fldCharType="end"/>
      </w:r>
      <w:r w:rsidRPr="00EC7BE6">
        <w:rPr>
          <w:lang w:eastAsia="ko-KR"/>
        </w:rPr>
        <w:t>:</w:t>
      </w:r>
      <w:r>
        <w:rPr>
          <w:lang w:eastAsia="zh-CN"/>
        </w:rPr>
        <w:t xml:space="preserve"> </w:t>
      </w:r>
      <w:r>
        <w:rPr>
          <w:rFonts w:eastAsiaTheme="minorEastAsia"/>
          <w:lang w:eastAsia="zh-CN"/>
        </w:rPr>
        <w:t xml:space="preserve">Upon RLC </w:t>
      </w:r>
      <w:r w:rsidR="0058769E">
        <w:rPr>
          <w:rFonts w:eastAsiaTheme="minorEastAsia"/>
          <w:lang w:eastAsia="zh-CN"/>
        </w:rPr>
        <w:t xml:space="preserve">Rx </w:t>
      </w:r>
      <w:r>
        <w:rPr>
          <w:rFonts w:eastAsiaTheme="minorEastAsia"/>
          <w:lang w:eastAsia="zh-CN"/>
        </w:rPr>
        <w:t xml:space="preserve">timer expiry, </w:t>
      </w:r>
      <w:proofErr w:type="spellStart"/>
      <w:r>
        <w:rPr>
          <w:rFonts w:eastAsiaTheme="minorEastAsia"/>
          <w:lang w:eastAsia="zh-CN"/>
        </w:rPr>
        <w:t>RX_Next</w:t>
      </w:r>
      <w:proofErr w:type="spellEnd"/>
      <w:r>
        <w:rPr>
          <w:rFonts w:eastAsiaTheme="minorEastAsia"/>
          <w:lang w:eastAsia="zh-CN"/>
        </w:rPr>
        <w:t xml:space="preserve"> is advanced</w:t>
      </w:r>
      <w:r w:rsidR="000B1A29">
        <w:rPr>
          <w:rFonts w:eastAsiaTheme="minorEastAsia"/>
          <w:lang w:eastAsia="zh-CN"/>
        </w:rPr>
        <w:t xml:space="preserve">. </w:t>
      </w:r>
      <w:r w:rsidR="00725A70">
        <w:rPr>
          <w:rFonts w:eastAsiaTheme="minorEastAsia"/>
          <w:lang w:eastAsia="zh-CN"/>
        </w:rPr>
        <w:t xml:space="preserve">FFS to which value </w:t>
      </w:r>
      <w:proofErr w:type="spellStart"/>
      <w:r w:rsidR="00725A70">
        <w:rPr>
          <w:rFonts w:eastAsiaTheme="minorEastAsia"/>
          <w:lang w:eastAsia="zh-CN"/>
        </w:rPr>
        <w:t>RX_Next</w:t>
      </w:r>
      <w:proofErr w:type="spellEnd"/>
      <w:r w:rsidR="00725A70">
        <w:rPr>
          <w:rFonts w:eastAsiaTheme="minorEastAsia"/>
          <w:lang w:eastAsia="zh-CN"/>
        </w:rPr>
        <w:t xml:space="preserve"> is advanced to</w:t>
      </w:r>
      <w:r w:rsidR="00DC0B2C">
        <w:rPr>
          <w:rFonts w:eastAsiaTheme="minorEastAsia"/>
          <w:lang w:eastAsia="zh-CN"/>
        </w:rPr>
        <w:t>.</w:t>
      </w:r>
      <w:bookmarkEnd w:id="4"/>
    </w:p>
    <w:p w14:paraId="735B4DF7" w14:textId="77777777" w:rsidR="00366B13" w:rsidRPr="00A3253A" w:rsidRDefault="00366B13" w:rsidP="00366B13">
      <w:pPr>
        <w:jc w:val="both"/>
        <w:rPr>
          <w:lang w:eastAsia="zh-CN"/>
        </w:rPr>
      </w:pPr>
    </w:p>
    <w:p w14:paraId="10CAEF13" w14:textId="21854672" w:rsidR="00366B13" w:rsidRDefault="00366B13" w:rsidP="00366B13">
      <w:pPr>
        <w:jc w:val="both"/>
        <w:rPr>
          <w:u w:val="single"/>
          <w:lang w:eastAsia="zh-CN"/>
        </w:rPr>
      </w:pPr>
      <w:r w:rsidRPr="00A51876">
        <w:rPr>
          <w:u w:val="single"/>
          <w:lang w:eastAsia="zh-CN"/>
        </w:rPr>
        <w:t>Rx</w:t>
      </w:r>
      <w:r w:rsidR="00396895">
        <w:rPr>
          <w:u w:val="single"/>
          <w:lang w:eastAsia="zh-CN"/>
        </w:rPr>
        <w:t xml:space="preserve"> side</w:t>
      </w:r>
      <w:r w:rsidRPr="00A51876">
        <w:rPr>
          <w:u w:val="single"/>
          <w:lang w:eastAsia="zh-CN"/>
        </w:rPr>
        <w:t xml:space="preserve"> informs Tx side about the abandoned SDUs</w:t>
      </w:r>
    </w:p>
    <w:p w14:paraId="6292C5B8" w14:textId="4593359D" w:rsidR="00076730" w:rsidRDefault="00352BB5" w:rsidP="00366B13">
      <w:pPr>
        <w:jc w:val="both"/>
        <w:rPr>
          <w:rFonts w:eastAsiaTheme="minorEastAsia"/>
          <w:lang w:eastAsia="zh-CN"/>
        </w:rPr>
      </w:pPr>
      <w:r>
        <w:rPr>
          <w:rFonts w:eastAsiaTheme="minorEastAsia"/>
          <w:lang w:eastAsia="zh-CN"/>
        </w:rPr>
        <w:t>Following was</w:t>
      </w:r>
      <w:r w:rsidR="00076730">
        <w:rPr>
          <w:rFonts w:eastAsiaTheme="minorEastAsia"/>
          <w:lang w:eastAsia="zh-CN"/>
        </w:rPr>
        <w:t xml:space="preserve"> agreed i</w:t>
      </w:r>
      <w:r w:rsidR="00076730">
        <w:rPr>
          <w:rFonts w:eastAsiaTheme="minorEastAsia" w:hint="eastAsia"/>
          <w:lang w:eastAsia="zh-CN"/>
        </w:rPr>
        <w:t>n</w:t>
      </w:r>
      <w:r w:rsidR="00076730">
        <w:rPr>
          <w:rFonts w:eastAsiaTheme="minorEastAsia"/>
          <w:lang w:eastAsia="zh-CN"/>
        </w:rPr>
        <w:t xml:space="preserve"> RAN2#128 meeting, “</w:t>
      </w:r>
      <w:r w:rsidR="00410A86" w:rsidRPr="002400B2">
        <w:t>The abandoned RLC SDUs determined by a new RLC timer are positively acknowledged in the STATUS report.</w:t>
      </w:r>
      <w:r w:rsidR="00076730">
        <w:rPr>
          <w:rFonts w:eastAsiaTheme="minorEastAsia"/>
          <w:lang w:eastAsia="zh-CN"/>
        </w:rPr>
        <w:t>”</w:t>
      </w:r>
    </w:p>
    <w:p w14:paraId="3E2F9A19" w14:textId="77777777" w:rsidR="00013E75" w:rsidRDefault="006B0D8B" w:rsidP="00366B13">
      <w:pPr>
        <w:jc w:val="both"/>
        <w:rPr>
          <w:rFonts w:eastAsiaTheme="minorEastAsia"/>
          <w:lang w:eastAsia="zh-CN"/>
        </w:rPr>
      </w:pPr>
      <w:r>
        <w:rPr>
          <w:rFonts w:eastAsiaTheme="minorEastAsia" w:hint="eastAsia"/>
          <w:lang w:eastAsia="zh-CN"/>
        </w:rPr>
        <w:t>T</w:t>
      </w:r>
      <w:r>
        <w:rPr>
          <w:rFonts w:eastAsiaTheme="minorEastAsia"/>
          <w:lang w:eastAsia="zh-CN"/>
        </w:rPr>
        <w:t xml:space="preserve">here are two aspects </w:t>
      </w:r>
      <w:r w:rsidR="000529CC">
        <w:rPr>
          <w:rFonts w:eastAsiaTheme="minorEastAsia"/>
          <w:lang w:eastAsia="zh-CN"/>
        </w:rPr>
        <w:t>related to RLC status report</w:t>
      </w:r>
      <w:r w:rsidR="00D2584A">
        <w:rPr>
          <w:rFonts w:eastAsiaTheme="minorEastAsia"/>
          <w:lang w:eastAsia="zh-CN"/>
        </w:rPr>
        <w:t xml:space="preserve">: </w:t>
      </w:r>
    </w:p>
    <w:p w14:paraId="41D9D3F0" w14:textId="77777777" w:rsidR="00013E75" w:rsidRDefault="00D2584A" w:rsidP="00366B13">
      <w:pPr>
        <w:jc w:val="both"/>
        <w:rPr>
          <w:rFonts w:eastAsiaTheme="minorEastAsia"/>
          <w:lang w:eastAsia="zh-CN"/>
        </w:rPr>
      </w:pPr>
      <w:r>
        <w:rPr>
          <w:rFonts w:eastAsiaTheme="minorEastAsia"/>
          <w:lang w:eastAsia="zh-CN"/>
        </w:rPr>
        <w:t xml:space="preserve">a) Whether additional triggers are needed for RLC status report; </w:t>
      </w:r>
    </w:p>
    <w:p w14:paraId="425519CB" w14:textId="433776EA" w:rsidR="009C4DD9" w:rsidRDefault="00D2584A" w:rsidP="00366B13">
      <w:pPr>
        <w:jc w:val="both"/>
        <w:rPr>
          <w:rFonts w:eastAsiaTheme="minorEastAsia"/>
          <w:lang w:eastAsia="zh-CN"/>
        </w:rPr>
      </w:pPr>
      <w:r>
        <w:rPr>
          <w:rFonts w:eastAsiaTheme="minorEastAsia"/>
          <w:lang w:eastAsia="zh-CN"/>
        </w:rPr>
        <w:t>b)</w:t>
      </w:r>
      <w:r w:rsidR="009C4DD9">
        <w:rPr>
          <w:rFonts w:eastAsiaTheme="minorEastAsia"/>
          <w:lang w:eastAsia="zh-CN"/>
        </w:rPr>
        <w:t xml:space="preserve"> Whether status report content should be enhanced to indicate the abandoned RLC SDUs determined by the RLC Rx timer.</w:t>
      </w:r>
    </w:p>
    <w:p w14:paraId="3B7CA15A" w14:textId="4354AF74" w:rsidR="006B0D8B" w:rsidRDefault="00DA17DA" w:rsidP="00366B13">
      <w:pPr>
        <w:jc w:val="both"/>
        <w:rPr>
          <w:rFonts w:eastAsiaTheme="minorEastAsia"/>
          <w:lang w:eastAsia="zh-CN"/>
        </w:rPr>
      </w:pPr>
      <w:r>
        <w:rPr>
          <w:rFonts w:eastAsiaTheme="minorEastAsia"/>
          <w:lang w:eastAsia="zh-CN"/>
        </w:rPr>
        <w:t xml:space="preserve">As for </w:t>
      </w:r>
      <w:r w:rsidR="00835E62">
        <w:rPr>
          <w:rFonts w:eastAsiaTheme="minorEastAsia"/>
          <w:lang w:eastAsia="zh-CN"/>
        </w:rPr>
        <w:t xml:space="preserve">the additional trigger for RLC status report, </w:t>
      </w:r>
      <w:r w:rsidR="00FE65A6">
        <w:rPr>
          <w:rFonts w:eastAsiaTheme="minorEastAsia"/>
          <w:lang w:eastAsia="zh-CN"/>
        </w:rPr>
        <w:t>from above discussion, upon RLC Rx timer expiry, the lower edge of R</w:t>
      </w:r>
      <w:r w:rsidR="00680BFB">
        <w:rPr>
          <w:rFonts w:eastAsiaTheme="minorEastAsia"/>
          <w:lang w:eastAsia="zh-CN"/>
        </w:rPr>
        <w:t>LC</w:t>
      </w:r>
      <w:r w:rsidR="00FE65A6">
        <w:rPr>
          <w:rFonts w:eastAsiaTheme="minorEastAsia"/>
          <w:lang w:eastAsia="zh-CN"/>
        </w:rPr>
        <w:t xml:space="preserve"> receiv</w:t>
      </w:r>
      <w:r w:rsidR="00680BFB">
        <w:rPr>
          <w:rFonts w:eastAsiaTheme="minorEastAsia"/>
          <w:lang w:eastAsia="zh-CN"/>
        </w:rPr>
        <w:t>ing</w:t>
      </w:r>
      <w:r w:rsidR="00FE65A6">
        <w:rPr>
          <w:rFonts w:eastAsiaTheme="minorEastAsia"/>
          <w:lang w:eastAsia="zh-CN"/>
        </w:rPr>
        <w:t xml:space="preserve"> window (</w:t>
      </w:r>
      <w:proofErr w:type="gramStart"/>
      <w:r w:rsidR="00FE65A6">
        <w:rPr>
          <w:rFonts w:eastAsiaTheme="minorEastAsia"/>
          <w:lang w:eastAsia="zh-CN"/>
        </w:rPr>
        <w:t>i.e.</w:t>
      </w:r>
      <w:proofErr w:type="gramEnd"/>
      <w:r w:rsidR="00FE65A6">
        <w:rPr>
          <w:rFonts w:eastAsiaTheme="minorEastAsia"/>
          <w:lang w:eastAsia="zh-CN"/>
        </w:rPr>
        <w:t xml:space="preserve"> </w:t>
      </w:r>
      <w:proofErr w:type="spellStart"/>
      <w:r w:rsidR="00FE65A6">
        <w:rPr>
          <w:rFonts w:eastAsiaTheme="minorEastAsia"/>
          <w:lang w:eastAsia="zh-CN"/>
        </w:rPr>
        <w:t>RX_Next</w:t>
      </w:r>
      <w:proofErr w:type="spellEnd"/>
      <w:r w:rsidR="00FE65A6">
        <w:rPr>
          <w:rFonts w:eastAsiaTheme="minorEastAsia"/>
          <w:lang w:eastAsia="zh-CN"/>
        </w:rPr>
        <w:t>) is advanced, and this should be informed to the RLC Tx.</w:t>
      </w:r>
    </w:p>
    <w:p w14:paraId="5B95A16A" w14:textId="7A381FE6" w:rsidR="00FE65A6" w:rsidRDefault="005422DB" w:rsidP="00366B13">
      <w:pPr>
        <w:jc w:val="both"/>
        <w:rPr>
          <w:rFonts w:eastAsiaTheme="minorEastAsia"/>
          <w:lang w:eastAsia="zh-CN"/>
        </w:rPr>
      </w:pPr>
      <w:bookmarkStart w:id="5" w:name="Pro_Report_Trigger"/>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9A0587">
        <w:rPr>
          <w:b/>
          <w:noProof/>
          <w:lang w:eastAsia="ko-KR"/>
        </w:rPr>
        <w:t>5</w:t>
      </w:r>
      <w:r w:rsidRPr="00EC7BE6">
        <w:rPr>
          <w:b/>
          <w:lang w:eastAsia="ko-KR"/>
        </w:rPr>
        <w:fldChar w:fldCharType="end"/>
      </w:r>
      <w:r w:rsidRPr="00EC7BE6">
        <w:rPr>
          <w:lang w:eastAsia="ko-KR"/>
        </w:rPr>
        <w:t>:</w:t>
      </w:r>
      <w:r>
        <w:rPr>
          <w:lang w:eastAsia="zh-CN"/>
        </w:rPr>
        <w:t xml:space="preserve"> </w:t>
      </w:r>
      <w:r>
        <w:rPr>
          <w:rFonts w:eastAsiaTheme="minorEastAsia"/>
          <w:lang w:eastAsia="zh-CN"/>
        </w:rPr>
        <w:t>Upon RLC Rx timer expiry, RLC status report is triggered.</w:t>
      </w:r>
      <w:bookmarkEnd w:id="5"/>
    </w:p>
    <w:p w14:paraId="5AACF66A" w14:textId="7C04191B" w:rsidR="008F4B96" w:rsidRDefault="003B65D3" w:rsidP="008F4B96">
      <w:pPr>
        <w:jc w:val="both"/>
        <w:rPr>
          <w:rFonts w:eastAsiaTheme="minorEastAsia"/>
          <w:lang w:eastAsia="zh-CN"/>
        </w:rPr>
      </w:pPr>
      <w:r>
        <w:rPr>
          <w:rFonts w:eastAsiaTheme="minorEastAsia"/>
          <w:lang w:eastAsia="zh-CN"/>
        </w:rPr>
        <w:lastRenderedPageBreak/>
        <w:t>Regarding whether status report content should be enhanced to indicate the abandoned RLC SDUs</w:t>
      </w:r>
      <w:r w:rsidR="006D5259">
        <w:rPr>
          <w:rFonts w:eastAsiaTheme="minorEastAsia"/>
          <w:lang w:eastAsia="zh-CN"/>
        </w:rPr>
        <w:t>, i</w:t>
      </w:r>
      <w:r w:rsidR="008F4B96">
        <w:rPr>
          <w:rFonts w:eastAsiaTheme="minorEastAsia"/>
          <w:lang w:eastAsia="zh-CN"/>
        </w:rPr>
        <w:t xml:space="preserve">t should be noted that RLC status report contains the information for ACK/NACK starting from </w:t>
      </w:r>
      <w:proofErr w:type="spellStart"/>
      <w:r w:rsidR="008F4B96">
        <w:rPr>
          <w:rFonts w:eastAsiaTheme="minorEastAsia"/>
          <w:lang w:eastAsia="zh-CN"/>
        </w:rPr>
        <w:t>RX_Next</w:t>
      </w:r>
      <w:proofErr w:type="spellEnd"/>
      <w:r w:rsidR="008F4B96">
        <w:rPr>
          <w:rFonts w:eastAsiaTheme="minorEastAsia"/>
          <w:lang w:eastAsia="zh-CN"/>
        </w:rPr>
        <w:t>, as from TS 38.322 clause 5.3.4:</w:t>
      </w:r>
    </w:p>
    <w:p w14:paraId="38762A4F" w14:textId="77777777" w:rsidR="008F4B96" w:rsidRPr="00CB0E75" w:rsidRDefault="008F4B96" w:rsidP="008F4B96">
      <w:pPr>
        <w:ind w:leftChars="200" w:left="400"/>
        <w:rPr>
          <w:bCs/>
          <w:lang w:eastAsia="ko-KR"/>
        </w:rPr>
      </w:pPr>
      <w:r w:rsidRPr="00CB0E75">
        <w:rPr>
          <w:bCs/>
          <w:lang w:eastAsia="ko-KR"/>
        </w:rPr>
        <w:t>When constructing a STATUS PDU, the AM RLC entity shall:</w:t>
      </w:r>
    </w:p>
    <w:p w14:paraId="2841DE76" w14:textId="77777777" w:rsidR="008F4B96" w:rsidRDefault="008F4B96" w:rsidP="008F4B96">
      <w:pPr>
        <w:pStyle w:val="B1"/>
        <w:ind w:leftChars="342" w:left="968"/>
      </w:pPr>
      <w:r w:rsidRPr="00CB0E75">
        <w:t>-</w:t>
      </w:r>
      <w:r w:rsidRPr="00CB0E75">
        <w:tab/>
        <w:t xml:space="preserve">for the RLC SDUs with SN such that </w:t>
      </w:r>
      <w:proofErr w:type="spellStart"/>
      <w:r w:rsidRPr="00CB0E75">
        <w:t>RX_Next</w:t>
      </w:r>
      <w:proofErr w:type="spellEnd"/>
      <w:r w:rsidRPr="00CB0E75">
        <w:t xml:space="preserve"> &lt;= SN &lt; </w:t>
      </w:r>
      <w:proofErr w:type="spellStart"/>
      <w:r w:rsidRPr="00CB0E75">
        <w:t>RX_Highest_Status</w:t>
      </w:r>
      <w:proofErr w:type="spellEnd"/>
      <w:r w:rsidRPr="00CB0E75">
        <w:t xml:space="preserve"> that has not been completely received yet, in increasing SN order of RLC SDUs and increasing byte segment order within RLC SDUs, </w:t>
      </w:r>
      <w:r w:rsidRPr="003F6F8E">
        <w:rPr>
          <w:highlight w:val="cyan"/>
        </w:rPr>
        <w:t xml:space="preserve">starting with SN = </w:t>
      </w:r>
      <w:proofErr w:type="spellStart"/>
      <w:r w:rsidRPr="003F6F8E">
        <w:rPr>
          <w:highlight w:val="cyan"/>
        </w:rPr>
        <w:t>RX_Next</w:t>
      </w:r>
      <w:proofErr w:type="spellEnd"/>
      <w:r w:rsidRPr="00CB0E75">
        <w:t xml:space="preserve"> up to the point where the resulting STATUS PDU still fits to the total size of RLC PDU(s) indicated by lower layer:</w:t>
      </w:r>
    </w:p>
    <w:p w14:paraId="02000C78" w14:textId="77777777" w:rsidR="008F4B96" w:rsidRPr="00CB0E75" w:rsidRDefault="008F4B96" w:rsidP="008F4B96">
      <w:pPr>
        <w:pStyle w:val="B1"/>
        <w:ind w:leftChars="342" w:left="968"/>
        <w:rPr>
          <w:lang w:eastAsia="zh-CN"/>
        </w:rPr>
      </w:pPr>
      <w:r>
        <w:rPr>
          <w:lang w:eastAsia="zh-CN"/>
        </w:rPr>
        <w:t>…</w:t>
      </w:r>
    </w:p>
    <w:p w14:paraId="56EB0287" w14:textId="3710A2CC" w:rsidR="008F4B96" w:rsidRPr="00250C24" w:rsidRDefault="004A2234" w:rsidP="008F4B96">
      <w:pPr>
        <w:jc w:val="both"/>
        <w:rPr>
          <w:rFonts w:eastAsiaTheme="minorEastAsia"/>
          <w:lang w:eastAsia="zh-CN"/>
        </w:rPr>
      </w:pPr>
      <w:r>
        <w:rPr>
          <w:rFonts w:eastAsiaTheme="minorEastAsia"/>
          <w:lang w:eastAsia="zh-CN"/>
        </w:rPr>
        <w:t xml:space="preserve">In addition, </w:t>
      </w:r>
      <w:r w:rsidR="002E7807">
        <w:rPr>
          <w:rFonts w:eastAsiaTheme="minorEastAsia"/>
          <w:lang w:eastAsia="zh-CN"/>
        </w:rPr>
        <w:t xml:space="preserve">the </w:t>
      </w:r>
      <w:r w:rsidR="00F46143">
        <w:rPr>
          <w:rFonts w:eastAsiaTheme="minorEastAsia"/>
          <w:lang w:eastAsia="zh-CN"/>
        </w:rPr>
        <w:t xml:space="preserve">update of </w:t>
      </w:r>
      <w:proofErr w:type="spellStart"/>
      <w:r w:rsidR="00F46143">
        <w:rPr>
          <w:rFonts w:eastAsiaTheme="minorEastAsia"/>
          <w:lang w:eastAsia="zh-CN"/>
        </w:rPr>
        <w:t>RX_Next</w:t>
      </w:r>
      <w:proofErr w:type="spellEnd"/>
      <w:r w:rsidR="00F46143">
        <w:rPr>
          <w:rFonts w:eastAsiaTheme="minorEastAsia"/>
          <w:lang w:eastAsia="zh-CN"/>
        </w:rPr>
        <w:t xml:space="preserve"> already implies that the abandoned RLC SDUs</w:t>
      </w:r>
      <w:r w:rsidR="00F46143" w:rsidRPr="00250C24">
        <w:rPr>
          <w:rFonts w:eastAsiaTheme="minorEastAsia" w:hint="eastAsia"/>
          <w:lang w:eastAsia="zh-CN"/>
        </w:rPr>
        <w:t xml:space="preserve"> </w:t>
      </w:r>
      <w:r w:rsidR="00D36899">
        <w:rPr>
          <w:rFonts w:eastAsiaTheme="minorEastAsia"/>
          <w:lang w:eastAsia="zh-CN"/>
        </w:rPr>
        <w:t>will be</w:t>
      </w:r>
      <w:r w:rsidR="00F46143">
        <w:rPr>
          <w:rFonts w:eastAsiaTheme="minorEastAsia"/>
          <w:lang w:eastAsia="zh-CN"/>
        </w:rPr>
        <w:t xml:space="preserve"> considered </w:t>
      </w:r>
      <w:r w:rsidR="00D36899">
        <w:rPr>
          <w:rFonts w:eastAsiaTheme="minorEastAsia"/>
          <w:lang w:eastAsia="zh-CN"/>
        </w:rPr>
        <w:t xml:space="preserve">as </w:t>
      </w:r>
      <w:r w:rsidR="00F46143">
        <w:rPr>
          <w:rFonts w:eastAsiaTheme="minorEastAsia"/>
          <w:lang w:eastAsia="zh-CN"/>
        </w:rPr>
        <w:t>received</w:t>
      </w:r>
      <w:r w:rsidR="00D36899">
        <w:rPr>
          <w:rFonts w:eastAsiaTheme="minorEastAsia"/>
          <w:lang w:eastAsia="zh-CN"/>
        </w:rPr>
        <w:t xml:space="preserve"> by the Tx side</w:t>
      </w:r>
      <w:r w:rsidR="00F46143">
        <w:rPr>
          <w:rFonts w:eastAsiaTheme="minorEastAsia"/>
          <w:lang w:eastAsia="zh-CN"/>
        </w:rPr>
        <w:t>, according to TS 38.322, c</w:t>
      </w:r>
      <w:r w:rsidR="008F4B96" w:rsidRPr="00250C24">
        <w:rPr>
          <w:rFonts w:eastAsiaTheme="minorEastAsia"/>
          <w:lang w:eastAsia="zh-CN"/>
        </w:rPr>
        <w:t>lause 6.2.3.10:</w:t>
      </w:r>
    </w:p>
    <w:p w14:paraId="10CCD1F6" w14:textId="77777777" w:rsidR="008F4B96" w:rsidRPr="006A7B4D" w:rsidRDefault="008F4B96" w:rsidP="008F4B96">
      <w:pPr>
        <w:ind w:left="480"/>
        <w:jc w:val="both"/>
        <w:rPr>
          <w:rFonts w:eastAsiaTheme="minorEastAsia"/>
          <w:lang w:eastAsia="zh-CN"/>
        </w:rPr>
      </w:pPr>
      <w:r w:rsidRPr="006A7B4D">
        <w:rPr>
          <w:rFonts w:eastAsiaTheme="minorEastAsia"/>
          <w:lang w:eastAsia="zh-CN"/>
        </w:rPr>
        <w:t xml:space="preserve">When the transmitting side of an AM RLC entity receives a STATUS PDU, </w:t>
      </w:r>
      <w:r w:rsidRPr="0035286C">
        <w:rPr>
          <w:rFonts w:eastAsiaTheme="minorEastAsia"/>
          <w:highlight w:val="cyan"/>
          <w:lang w:eastAsia="zh-CN"/>
        </w:rPr>
        <w:t>it interprets that all RLC SDUs up to but not including the RLC SDU with SN = ACK_SN have been received by its peer AM RLC entity</w:t>
      </w:r>
      <w:r w:rsidRPr="006A7B4D">
        <w:rPr>
          <w:rFonts w:eastAsiaTheme="minorEastAsia"/>
          <w:lang w:eastAsia="zh-CN"/>
        </w:rPr>
        <w:t xml:space="preserve">, excluding those RLC SDUs indicated in the STATUS PDU with NACK_SN, portions of RLC SDUs indicated in the STATUS PDU with NACK_SN, </w:t>
      </w:r>
      <w:proofErr w:type="spellStart"/>
      <w:r w:rsidRPr="006A7B4D">
        <w:rPr>
          <w:rFonts w:eastAsiaTheme="minorEastAsia"/>
          <w:lang w:eastAsia="zh-CN"/>
        </w:rPr>
        <w:t>SOstart</w:t>
      </w:r>
      <w:proofErr w:type="spellEnd"/>
      <w:r w:rsidRPr="006A7B4D">
        <w:rPr>
          <w:rFonts w:eastAsiaTheme="minorEastAsia"/>
          <w:lang w:eastAsia="zh-CN"/>
        </w:rPr>
        <w:t xml:space="preserve"> and </w:t>
      </w:r>
      <w:proofErr w:type="spellStart"/>
      <w:r w:rsidRPr="006A7B4D">
        <w:rPr>
          <w:rFonts w:eastAsiaTheme="minorEastAsia"/>
          <w:lang w:eastAsia="zh-CN"/>
        </w:rPr>
        <w:t>SOend</w:t>
      </w:r>
      <w:proofErr w:type="spellEnd"/>
      <w:r w:rsidRPr="006A7B4D">
        <w:rPr>
          <w:rFonts w:eastAsiaTheme="minorEastAsia"/>
          <w:lang w:eastAsia="zh-CN"/>
        </w:rPr>
        <w:t xml:space="preserve">, RLC SDUs indicated in the STATUS PDU with NACK_SN and </w:t>
      </w:r>
      <w:proofErr w:type="spellStart"/>
      <w:r w:rsidRPr="006A7B4D">
        <w:rPr>
          <w:rFonts w:eastAsiaTheme="minorEastAsia"/>
          <w:lang w:eastAsia="zh-CN"/>
        </w:rPr>
        <w:t>NACK_range</w:t>
      </w:r>
      <w:proofErr w:type="spellEnd"/>
      <w:r w:rsidRPr="006A7B4D">
        <w:rPr>
          <w:rFonts w:eastAsiaTheme="minorEastAsia"/>
          <w:lang w:eastAsia="zh-CN"/>
        </w:rPr>
        <w:t xml:space="preserve">, and portions of RLC SDUs indicated in the STATUS PDU with NACK_SN, NACK range, </w:t>
      </w:r>
      <w:proofErr w:type="spellStart"/>
      <w:r w:rsidRPr="006A7B4D">
        <w:rPr>
          <w:rFonts w:eastAsiaTheme="minorEastAsia"/>
          <w:lang w:eastAsia="zh-CN"/>
        </w:rPr>
        <w:t>SOstart</w:t>
      </w:r>
      <w:proofErr w:type="spellEnd"/>
      <w:r w:rsidRPr="006A7B4D">
        <w:rPr>
          <w:rFonts w:eastAsiaTheme="minorEastAsia"/>
          <w:lang w:eastAsia="zh-CN"/>
        </w:rPr>
        <w:t xml:space="preserve"> and </w:t>
      </w:r>
      <w:proofErr w:type="spellStart"/>
      <w:r w:rsidRPr="006A7B4D">
        <w:rPr>
          <w:rFonts w:eastAsiaTheme="minorEastAsia"/>
          <w:lang w:eastAsia="zh-CN"/>
        </w:rPr>
        <w:t>SOend</w:t>
      </w:r>
      <w:proofErr w:type="spellEnd"/>
      <w:r w:rsidRPr="006A7B4D">
        <w:rPr>
          <w:rFonts w:eastAsiaTheme="minorEastAsia"/>
          <w:lang w:eastAsia="zh-CN"/>
        </w:rPr>
        <w:t>.</w:t>
      </w:r>
    </w:p>
    <w:p w14:paraId="54426692" w14:textId="762A6AA9" w:rsidR="00366B13" w:rsidRDefault="005D4CD0" w:rsidP="00366B13">
      <w:pPr>
        <w:jc w:val="both"/>
        <w:rPr>
          <w:lang w:eastAsia="zh-CN"/>
        </w:rPr>
      </w:pPr>
      <w:proofErr w:type="gramStart"/>
      <w:r>
        <w:rPr>
          <w:lang w:eastAsia="zh-CN"/>
        </w:rPr>
        <w:t>Therefore</w:t>
      </w:r>
      <w:proofErr w:type="gramEnd"/>
      <w:r>
        <w:rPr>
          <w:lang w:eastAsia="zh-CN"/>
        </w:rPr>
        <w:t xml:space="preserve"> a legacy status report can be used to indicate </w:t>
      </w:r>
      <w:r>
        <w:rPr>
          <w:rFonts w:eastAsiaTheme="minorEastAsia"/>
          <w:lang w:eastAsia="zh-CN"/>
        </w:rPr>
        <w:t>the abandoned RLC SDUs.</w:t>
      </w:r>
      <w:r>
        <w:rPr>
          <w:lang w:eastAsia="zh-CN"/>
        </w:rPr>
        <w:t xml:space="preserve"> </w:t>
      </w:r>
      <w:r w:rsidR="00D12739">
        <w:rPr>
          <w:lang w:eastAsia="zh-CN"/>
        </w:rPr>
        <w:t>With s</w:t>
      </w:r>
      <w:r w:rsidR="00366B13">
        <w:rPr>
          <w:lang w:eastAsia="zh-CN"/>
        </w:rPr>
        <w:t>tatus report inform</w:t>
      </w:r>
      <w:r w:rsidR="0062128D">
        <w:rPr>
          <w:lang w:eastAsia="zh-CN"/>
        </w:rPr>
        <w:t>ing</w:t>
      </w:r>
      <w:r w:rsidR="00366B13">
        <w:rPr>
          <w:lang w:eastAsia="zh-CN"/>
        </w:rPr>
        <w:t xml:space="preserve"> the </w:t>
      </w:r>
      <w:r w:rsidR="0062128D">
        <w:rPr>
          <w:lang w:eastAsia="zh-CN"/>
        </w:rPr>
        <w:t>Tx side</w:t>
      </w:r>
      <w:r w:rsidR="00366B13">
        <w:rPr>
          <w:lang w:eastAsia="zh-CN"/>
        </w:rPr>
        <w:t xml:space="preserve"> about the update of RLC receiving window, </w:t>
      </w:r>
      <w:r w:rsidR="0062128D">
        <w:rPr>
          <w:lang w:eastAsia="zh-CN"/>
        </w:rPr>
        <w:t>the</w:t>
      </w:r>
      <w:r w:rsidR="00366B13">
        <w:rPr>
          <w:lang w:eastAsia="zh-CN"/>
        </w:rPr>
        <w:t xml:space="preserve"> Tx side can advance the transmitting window</w:t>
      </w:r>
      <w:r w:rsidR="00C4262F">
        <w:rPr>
          <w:lang w:eastAsia="zh-CN"/>
        </w:rPr>
        <w:t xml:space="preserve"> accordingly</w:t>
      </w:r>
      <w:r w:rsidR="00366B13">
        <w:rPr>
          <w:lang w:eastAsia="zh-CN"/>
        </w:rPr>
        <w:t xml:space="preserve">. This is </w:t>
      </w:r>
      <w:r w:rsidR="00531489">
        <w:rPr>
          <w:lang w:eastAsia="zh-CN"/>
        </w:rPr>
        <w:t xml:space="preserve">aligned </w:t>
      </w:r>
      <w:r w:rsidR="00366B13">
        <w:rPr>
          <w:lang w:eastAsia="zh-CN"/>
        </w:rPr>
        <w:t>with RAN2 assumption that “</w:t>
      </w:r>
      <w:r w:rsidR="00366B13" w:rsidRPr="00ED6134">
        <w:rPr>
          <w:i/>
          <w:iCs/>
          <w:lang w:eastAsia="zh-CN"/>
        </w:rPr>
        <w:t>the RLC receiving window always advances to any given RLC SN before the transmitting window does</w:t>
      </w:r>
      <w:r w:rsidR="00366B13">
        <w:rPr>
          <w:lang w:eastAsia="zh-CN"/>
        </w:rPr>
        <w:t xml:space="preserve">”. </w:t>
      </w:r>
    </w:p>
    <w:p w14:paraId="1265D17F" w14:textId="77777777" w:rsidR="00366B13" w:rsidRDefault="00366B13" w:rsidP="00366B13">
      <w:pPr>
        <w:jc w:val="both"/>
        <w:rPr>
          <w:u w:val="single"/>
          <w:lang w:eastAsia="zh-CN"/>
        </w:rPr>
      </w:pPr>
      <w:r>
        <w:rPr>
          <w:lang w:eastAsia="zh-CN"/>
        </w:rPr>
        <w:t>There was proposal to have explicit RLC indication of RLC SDUs abandoned by the receiver. However, w</w:t>
      </w:r>
      <w:r w:rsidRPr="00FF6651">
        <w:rPr>
          <w:lang w:eastAsia="zh-CN"/>
        </w:rPr>
        <w:t xml:space="preserve">ith proper timer configuration, </w:t>
      </w:r>
      <w:r>
        <w:rPr>
          <w:lang w:eastAsia="zh-CN"/>
        </w:rPr>
        <w:t xml:space="preserve">RLC SDUs abandoned by the receiver have already been discarded by the transmitter anyway, so there is no need to explicitly indicate those abandoned SDUs to the transmitter. </w:t>
      </w:r>
      <w:r w:rsidRPr="00FF6651">
        <w:rPr>
          <w:lang w:eastAsia="zh-CN"/>
        </w:rPr>
        <w:t xml:space="preserve"> </w:t>
      </w:r>
    </w:p>
    <w:p w14:paraId="6722C289" w14:textId="0E9AC3EB" w:rsidR="00366B13" w:rsidRDefault="00366B13" w:rsidP="00366B13">
      <w:pPr>
        <w:jc w:val="both"/>
        <w:rPr>
          <w:lang w:eastAsia="zh-CN"/>
        </w:rPr>
      </w:pPr>
      <w:bookmarkStart w:id="6" w:name="Pro_SR"/>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9A0587">
        <w:rPr>
          <w:b/>
          <w:noProof/>
          <w:lang w:eastAsia="ko-KR"/>
        </w:rPr>
        <w:t>6</w:t>
      </w:r>
      <w:r w:rsidRPr="00EC7BE6">
        <w:rPr>
          <w:b/>
          <w:lang w:eastAsia="ko-KR"/>
        </w:rPr>
        <w:fldChar w:fldCharType="end"/>
      </w:r>
      <w:r w:rsidRPr="00EC7BE6">
        <w:rPr>
          <w:lang w:eastAsia="ko-KR"/>
        </w:rPr>
        <w:t>:</w:t>
      </w:r>
      <w:r>
        <w:rPr>
          <w:lang w:eastAsia="zh-CN"/>
        </w:rPr>
        <w:t xml:space="preserve"> </w:t>
      </w:r>
      <w:r w:rsidR="0062128D">
        <w:rPr>
          <w:lang w:eastAsia="zh-CN"/>
        </w:rPr>
        <w:t>L</w:t>
      </w:r>
      <w:r>
        <w:rPr>
          <w:rFonts w:eastAsiaTheme="minorEastAsia"/>
          <w:lang w:eastAsia="zh-CN"/>
        </w:rPr>
        <w:t xml:space="preserve">egacy status report </w:t>
      </w:r>
      <w:r w:rsidR="0062128D">
        <w:rPr>
          <w:rFonts w:eastAsiaTheme="minorEastAsia"/>
          <w:lang w:eastAsia="zh-CN"/>
        </w:rPr>
        <w:t>can be reused without any enhancement</w:t>
      </w:r>
      <w:r>
        <w:rPr>
          <w:rFonts w:eastAsiaTheme="minorEastAsia"/>
          <w:lang w:eastAsia="zh-CN"/>
        </w:rPr>
        <w:t xml:space="preserve">. There is no need to introduce </w:t>
      </w:r>
      <w:r>
        <w:rPr>
          <w:lang w:eastAsia="zh-CN"/>
        </w:rPr>
        <w:t>explicit RLC indication of RLC SDUs abandoned by the receiver.</w:t>
      </w:r>
      <w:bookmarkEnd w:id="6"/>
    </w:p>
    <w:p w14:paraId="7DA999F1" w14:textId="3742C3D7" w:rsidR="00D131F6" w:rsidRDefault="00417D4F" w:rsidP="00DB7E7E">
      <w:pPr>
        <w:pStyle w:val="2"/>
      </w:pPr>
      <w:r>
        <w:t>Timely</w:t>
      </w:r>
      <w:r w:rsidR="00C66EA0">
        <w:t xml:space="preserve"> </w:t>
      </w:r>
      <w:r>
        <w:t>RLC</w:t>
      </w:r>
      <w:r w:rsidR="00C66EA0">
        <w:t xml:space="preserve"> retransmis</w:t>
      </w:r>
      <w:r w:rsidR="002F388F">
        <w:t>sion</w:t>
      </w:r>
    </w:p>
    <w:p w14:paraId="06FEB3F4" w14:textId="17103E56" w:rsidR="00EF5A1C" w:rsidRDefault="00EF5A1C" w:rsidP="00D178BA">
      <w:pPr>
        <w:jc w:val="both"/>
        <w:rPr>
          <w:rFonts w:eastAsiaTheme="minorEastAsia"/>
          <w:lang w:eastAsia="zh-CN"/>
        </w:rPr>
      </w:pPr>
      <w:r>
        <w:rPr>
          <w:rFonts w:eastAsiaTheme="minorEastAsia"/>
          <w:lang w:eastAsia="zh-CN"/>
        </w:rPr>
        <w:t>In RAN2#128 meeting, following was agreed “</w:t>
      </w:r>
      <w:r w:rsidRPr="00EF5A1C">
        <w:rPr>
          <w:rFonts w:eastAsiaTheme="minorEastAsia"/>
          <w:lang w:eastAsia="zh-CN"/>
        </w:rPr>
        <w:t>Timely RLC retransmission solution covers both autonomous retransmission and polling enhancement and NW can configure either or both of them</w:t>
      </w:r>
      <w:r>
        <w:rPr>
          <w:rFonts w:eastAsiaTheme="minorEastAsia"/>
          <w:lang w:eastAsia="zh-CN"/>
        </w:rPr>
        <w:t>”.</w:t>
      </w:r>
    </w:p>
    <w:p w14:paraId="3ACAA3F1" w14:textId="12F2F424" w:rsidR="00D178BA" w:rsidRDefault="00365251" w:rsidP="00D178BA">
      <w:pPr>
        <w:jc w:val="both"/>
        <w:rPr>
          <w:rFonts w:eastAsiaTheme="minorEastAsia"/>
          <w:u w:val="single"/>
          <w:lang w:eastAsia="zh-CN"/>
        </w:rPr>
      </w:pPr>
      <w:r>
        <w:rPr>
          <w:rFonts w:eastAsiaTheme="minorEastAsia"/>
          <w:u w:val="single"/>
          <w:lang w:eastAsia="zh-CN"/>
        </w:rPr>
        <w:t>Polling e</w:t>
      </w:r>
      <w:r w:rsidR="00D178BA" w:rsidRPr="00B82393">
        <w:rPr>
          <w:rFonts w:eastAsiaTheme="minorEastAsia"/>
          <w:u w:val="single"/>
          <w:lang w:eastAsia="zh-CN"/>
        </w:rPr>
        <w:t>nhancements</w:t>
      </w:r>
    </w:p>
    <w:p w14:paraId="1DE52AD9" w14:textId="470F2120" w:rsidR="006B7F91" w:rsidRPr="005E2911" w:rsidRDefault="006B7F91" w:rsidP="00D178BA">
      <w:pPr>
        <w:jc w:val="both"/>
        <w:rPr>
          <w:rFonts w:eastAsiaTheme="minorEastAsia"/>
          <w:lang w:eastAsia="zh-CN"/>
        </w:rPr>
      </w:pPr>
      <w:r>
        <w:rPr>
          <w:rFonts w:eastAsiaTheme="minorEastAsia"/>
          <w:lang w:eastAsia="zh-CN"/>
        </w:rPr>
        <w:t xml:space="preserve">One potential polling enhancement is to </w:t>
      </w:r>
      <w:r w:rsidR="00C8274C">
        <w:rPr>
          <w:rFonts w:eastAsiaTheme="minorEastAsia"/>
          <w:lang w:eastAsia="zh-CN"/>
        </w:rPr>
        <w:t xml:space="preserve">trigger polling when </w:t>
      </w:r>
      <w:r w:rsidR="00112D1D">
        <w:rPr>
          <w:rFonts w:eastAsiaTheme="minorEastAsia"/>
          <w:lang w:eastAsia="zh-CN"/>
        </w:rPr>
        <w:t xml:space="preserve">there are delay critical RLC SDU(s). </w:t>
      </w:r>
      <w:r w:rsidR="00873297">
        <w:rPr>
          <w:rFonts w:eastAsiaTheme="minorEastAsia"/>
          <w:lang w:eastAsia="zh-CN"/>
        </w:rPr>
        <w:t xml:space="preserve">Since the </w:t>
      </w:r>
      <w:r w:rsidR="002D60DA">
        <w:rPr>
          <w:rFonts w:eastAsiaTheme="minorEastAsia"/>
          <w:lang w:eastAsia="zh-CN"/>
        </w:rPr>
        <w:t xml:space="preserve">main point of </w:t>
      </w:r>
      <w:r w:rsidR="002747C3">
        <w:rPr>
          <w:rFonts w:eastAsiaTheme="minorEastAsia"/>
          <w:lang w:eastAsia="zh-CN"/>
        </w:rPr>
        <w:t xml:space="preserve">polling is </w:t>
      </w:r>
      <w:r w:rsidR="00A81983">
        <w:rPr>
          <w:rFonts w:eastAsiaTheme="minorEastAsia"/>
          <w:lang w:eastAsia="zh-CN"/>
        </w:rPr>
        <w:t xml:space="preserve">to </w:t>
      </w:r>
      <w:r w:rsidR="002747C3">
        <w:rPr>
          <w:rFonts w:eastAsiaTheme="minorEastAsia"/>
          <w:lang w:eastAsia="zh-CN"/>
        </w:rPr>
        <w:t xml:space="preserve">inform the receiver to </w:t>
      </w:r>
      <w:r w:rsidR="007E021F">
        <w:rPr>
          <w:rFonts w:eastAsiaTheme="minorEastAsia"/>
          <w:lang w:eastAsia="zh-CN"/>
        </w:rPr>
        <w:t xml:space="preserve">provide status report, </w:t>
      </w:r>
      <w:r w:rsidR="00593E0E">
        <w:rPr>
          <w:rFonts w:eastAsiaTheme="minorEastAsia"/>
          <w:lang w:eastAsia="zh-CN"/>
        </w:rPr>
        <w:t xml:space="preserve">the condition of having </w:t>
      </w:r>
      <w:r w:rsidR="007E021F">
        <w:rPr>
          <w:rFonts w:eastAsiaTheme="minorEastAsia"/>
          <w:lang w:eastAsia="zh-CN"/>
        </w:rPr>
        <w:t xml:space="preserve">delay critical SDU alone is not sufficient for polling. </w:t>
      </w:r>
      <w:r w:rsidR="00674B9E">
        <w:rPr>
          <w:rFonts w:eastAsiaTheme="minorEastAsia"/>
          <w:lang w:eastAsia="zh-CN"/>
        </w:rPr>
        <w:t xml:space="preserve">For example, if a </w:t>
      </w:r>
      <w:r w:rsidR="00F22576">
        <w:rPr>
          <w:rFonts w:eastAsiaTheme="minorEastAsia"/>
          <w:lang w:eastAsia="zh-CN"/>
        </w:rPr>
        <w:t xml:space="preserve">delay-critical SDU has not been transmitted yet, </w:t>
      </w:r>
      <w:r w:rsidR="00D03302">
        <w:rPr>
          <w:rFonts w:eastAsiaTheme="minorEastAsia"/>
          <w:lang w:eastAsia="zh-CN"/>
        </w:rPr>
        <w:t xml:space="preserve">it is not useful to </w:t>
      </w:r>
      <w:r w:rsidR="00037B77">
        <w:rPr>
          <w:rFonts w:eastAsiaTheme="minorEastAsia"/>
          <w:lang w:eastAsia="zh-CN"/>
        </w:rPr>
        <w:t>include a poll bit</w:t>
      </w:r>
      <w:r w:rsidR="0009300D">
        <w:rPr>
          <w:rFonts w:eastAsiaTheme="minorEastAsia"/>
          <w:lang w:eastAsia="zh-CN"/>
        </w:rPr>
        <w:t>.</w:t>
      </w:r>
      <w:r w:rsidR="00594731">
        <w:rPr>
          <w:rFonts w:eastAsiaTheme="minorEastAsia"/>
          <w:lang w:eastAsia="zh-CN"/>
        </w:rPr>
        <w:t xml:space="preserve"> </w:t>
      </w:r>
      <w:r w:rsidR="00C12D97">
        <w:rPr>
          <w:rFonts w:eastAsiaTheme="minorEastAsia"/>
          <w:lang w:eastAsia="zh-CN"/>
        </w:rPr>
        <w:t xml:space="preserve">Considering that </w:t>
      </w:r>
      <w:r w:rsidR="005A245E">
        <w:rPr>
          <w:rFonts w:eastAsiaTheme="minorEastAsia"/>
          <w:lang w:eastAsia="zh-CN"/>
        </w:rPr>
        <w:t>HARQ retransmission is</w:t>
      </w:r>
      <w:r w:rsidR="00EC5236">
        <w:rPr>
          <w:rFonts w:eastAsiaTheme="minorEastAsia"/>
          <w:lang w:eastAsia="zh-CN"/>
        </w:rPr>
        <w:t xml:space="preserve"> in general </w:t>
      </w:r>
      <w:r w:rsidR="00F7552C">
        <w:rPr>
          <w:rFonts w:eastAsiaTheme="minorEastAsia"/>
          <w:lang w:eastAsia="zh-CN"/>
        </w:rPr>
        <w:t>helpful</w:t>
      </w:r>
      <w:r w:rsidR="00EC5236">
        <w:rPr>
          <w:rFonts w:eastAsiaTheme="minorEastAsia"/>
          <w:lang w:eastAsia="zh-CN"/>
        </w:rPr>
        <w:t xml:space="preserve"> to </w:t>
      </w:r>
      <w:r w:rsidR="003678D4">
        <w:rPr>
          <w:rFonts w:eastAsiaTheme="minorEastAsia"/>
          <w:lang w:eastAsia="zh-CN"/>
        </w:rPr>
        <w:t xml:space="preserve">improve </w:t>
      </w:r>
      <w:r w:rsidR="008305B7">
        <w:rPr>
          <w:rFonts w:eastAsiaTheme="minorEastAsia"/>
          <w:lang w:eastAsia="zh-CN"/>
        </w:rPr>
        <w:t>spectrum</w:t>
      </w:r>
      <w:r w:rsidR="003678D4">
        <w:rPr>
          <w:rFonts w:eastAsiaTheme="minorEastAsia"/>
          <w:lang w:eastAsia="zh-CN"/>
        </w:rPr>
        <w:t xml:space="preserve"> efficiency, </w:t>
      </w:r>
      <w:r w:rsidR="00281EDD">
        <w:rPr>
          <w:rFonts w:eastAsiaTheme="minorEastAsia"/>
          <w:lang w:eastAsia="zh-CN"/>
        </w:rPr>
        <w:t>it is helpful to only trigger polling when</w:t>
      </w:r>
      <w:r w:rsidR="00504E4D" w:rsidRPr="00544C4B">
        <w:rPr>
          <w:rFonts w:eastAsiaTheme="minorEastAsia"/>
          <w:lang w:eastAsia="zh-CN"/>
        </w:rPr>
        <w:t xml:space="preserve"> </w:t>
      </w:r>
      <w:r w:rsidR="00504E4D">
        <w:rPr>
          <w:rFonts w:eastAsiaTheme="minorEastAsia"/>
          <w:lang w:eastAsia="zh-CN"/>
        </w:rPr>
        <w:t xml:space="preserve">the time duration of submitting </w:t>
      </w:r>
      <w:r w:rsidR="00504E4D" w:rsidRPr="00544C4B">
        <w:rPr>
          <w:rFonts w:eastAsiaTheme="minorEastAsia"/>
          <w:lang w:eastAsia="zh-CN"/>
        </w:rPr>
        <w:t xml:space="preserve">a </w:t>
      </w:r>
      <w:r w:rsidR="00504E4D">
        <w:rPr>
          <w:rFonts w:eastAsiaTheme="minorEastAsia"/>
          <w:lang w:eastAsia="zh-CN"/>
        </w:rPr>
        <w:t xml:space="preserve">delay critical RLC SDU to MAC layer exceeds a configured threshold. An example is shown in </w:t>
      </w:r>
      <w:r w:rsidR="00504E4D">
        <w:rPr>
          <w:rFonts w:eastAsiaTheme="minorEastAsia"/>
          <w:lang w:eastAsia="zh-CN"/>
        </w:rPr>
        <w:fldChar w:fldCharType="begin"/>
      </w:r>
      <w:r w:rsidR="00504E4D">
        <w:rPr>
          <w:rFonts w:eastAsiaTheme="minorEastAsia"/>
          <w:lang w:eastAsia="zh-CN"/>
        </w:rPr>
        <w:instrText xml:space="preserve"> REF Fig_Poll \h  \* MERGEFORMAT </w:instrText>
      </w:r>
      <w:r w:rsidR="00504E4D">
        <w:rPr>
          <w:rFonts w:eastAsiaTheme="minorEastAsia"/>
          <w:lang w:eastAsia="zh-CN"/>
        </w:rPr>
      </w:r>
      <w:r w:rsidR="00504E4D">
        <w:rPr>
          <w:rFonts w:eastAsiaTheme="minorEastAsia"/>
          <w:lang w:eastAsia="zh-CN"/>
        </w:rPr>
        <w:fldChar w:fldCharType="separate"/>
      </w:r>
      <w:r w:rsidR="009A0587" w:rsidRPr="009A0587">
        <w:rPr>
          <w:rFonts w:eastAsiaTheme="minorEastAsia"/>
          <w:lang w:eastAsia="zh-CN"/>
        </w:rPr>
        <w:t>Figure 2</w:t>
      </w:r>
      <w:r w:rsidR="00504E4D">
        <w:rPr>
          <w:rFonts w:eastAsiaTheme="minorEastAsia"/>
          <w:lang w:eastAsia="zh-CN"/>
        </w:rPr>
        <w:fldChar w:fldCharType="end"/>
      </w:r>
      <w:r w:rsidR="00504E4D">
        <w:rPr>
          <w:rFonts w:eastAsiaTheme="minorEastAsia"/>
          <w:lang w:eastAsia="zh-CN"/>
        </w:rPr>
        <w:t xml:space="preserve"> below.</w:t>
      </w:r>
      <w:r w:rsidR="00A96434">
        <w:rPr>
          <w:rFonts w:eastAsiaTheme="minorEastAsia"/>
          <w:lang w:eastAsia="zh-CN"/>
        </w:rPr>
        <w:t xml:space="preserve"> Polling is triggered when both conditions are satisfied: 1) </w:t>
      </w:r>
      <w:r w:rsidR="00AF206D">
        <w:rPr>
          <w:rFonts w:eastAsiaTheme="minorEastAsia"/>
          <w:lang w:eastAsia="zh-CN"/>
        </w:rPr>
        <w:t>A RLC SDU is delay critical (as</w:t>
      </w:r>
      <w:r w:rsidR="005E2911">
        <w:rPr>
          <w:rFonts w:eastAsiaTheme="minorEastAsia"/>
          <w:lang w:eastAsia="zh-CN"/>
        </w:rPr>
        <w:t xml:space="preserve"> the remaining time until expiry of </w:t>
      </w:r>
      <w:proofErr w:type="spellStart"/>
      <w:r w:rsidR="005E2911">
        <w:rPr>
          <w:rFonts w:eastAsiaTheme="minorEastAsia"/>
          <w:i/>
          <w:iCs/>
          <w:lang w:eastAsia="zh-CN"/>
        </w:rPr>
        <w:t>discardTimer</w:t>
      </w:r>
      <w:proofErr w:type="spellEnd"/>
      <w:r w:rsidR="005E2911">
        <w:rPr>
          <w:rFonts w:eastAsiaTheme="minorEastAsia"/>
          <w:lang w:eastAsia="zh-CN"/>
        </w:rPr>
        <w:t xml:space="preserve"> is less than </w:t>
      </w:r>
      <w:proofErr w:type="spellStart"/>
      <w:r w:rsidR="005E2911">
        <w:rPr>
          <w:rFonts w:eastAsiaTheme="minorEastAsia"/>
          <w:i/>
          <w:iCs/>
          <w:lang w:eastAsia="zh-CN"/>
        </w:rPr>
        <w:t>remaininingTimeThreshold</w:t>
      </w:r>
      <w:proofErr w:type="spellEnd"/>
      <w:r w:rsidR="005E2911">
        <w:rPr>
          <w:rFonts w:eastAsiaTheme="minorEastAsia"/>
          <w:lang w:eastAsia="zh-CN"/>
        </w:rPr>
        <w:t>); and 2) time duration of submitting the RLC SDU to MAC layer (</w:t>
      </w:r>
      <w:r w:rsidR="005E2911" w:rsidRPr="005E2911">
        <w:rPr>
          <w:rFonts w:eastAsiaTheme="minorEastAsia" w:hint="eastAsia"/>
          <w:lang w:eastAsia="zh-CN"/>
        </w:rPr>
        <w:t>Δ</w:t>
      </w:r>
      <w:r w:rsidR="005E2911" w:rsidRPr="005E2911">
        <w:rPr>
          <w:rFonts w:eastAsiaTheme="minorEastAsia"/>
          <w:lang w:eastAsia="zh-CN"/>
        </w:rPr>
        <w:t>t</w:t>
      </w:r>
      <w:r w:rsidR="005E2911">
        <w:rPr>
          <w:rFonts w:eastAsiaTheme="minorEastAsia"/>
          <w:lang w:eastAsia="zh-CN"/>
        </w:rPr>
        <w:t>) exceeds a configured threshold.</w:t>
      </w:r>
    </w:p>
    <w:bookmarkStart w:id="7" w:name="_MON_1800266849"/>
    <w:bookmarkEnd w:id="7"/>
    <w:p w14:paraId="467C1B82" w14:textId="77F51F8B" w:rsidR="002549EC" w:rsidRDefault="00B5224B" w:rsidP="009866C4">
      <w:pPr>
        <w:jc w:val="center"/>
        <w:rPr>
          <w:b/>
          <w:lang w:eastAsia="ko-KR"/>
        </w:rPr>
      </w:pPr>
      <w:r>
        <w:rPr>
          <w:b/>
          <w:lang w:eastAsia="ko-KR"/>
        </w:rPr>
        <w:object w:dxaOrig="8976" w:dyaOrig="1566" w14:anchorId="7F131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1in" o:ole="">
            <v:imagedata r:id="rId13" o:title=""/>
          </v:shape>
          <o:OLEObject Type="Embed" ProgID="Excel.Sheet.12" ShapeID="_x0000_i1025" DrawAspect="Content" ObjectID="_1800454397" r:id="rId14"/>
        </w:object>
      </w:r>
    </w:p>
    <w:p w14:paraId="1602BC74" w14:textId="101A2C6B" w:rsidR="009866C4" w:rsidRDefault="00B71B90" w:rsidP="00B71B90">
      <w:pPr>
        <w:jc w:val="center"/>
        <w:rPr>
          <w:b/>
          <w:lang w:eastAsia="ko-KR"/>
        </w:rPr>
      </w:pPr>
      <w:bookmarkStart w:id="8" w:name="Fig_Poll"/>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9A0587">
        <w:rPr>
          <w:b/>
          <w:bCs/>
          <w:noProof/>
        </w:rPr>
        <w:t>2</w:t>
      </w:r>
      <w:r w:rsidRPr="00CC648E">
        <w:rPr>
          <w:b/>
          <w:bCs/>
        </w:rPr>
        <w:fldChar w:fldCharType="end"/>
      </w:r>
      <w:bookmarkEnd w:id="8"/>
      <w:r w:rsidRPr="00CC648E">
        <w:rPr>
          <w:b/>
          <w:bCs/>
        </w:rPr>
        <w:t xml:space="preserve">: </w:t>
      </w:r>
      <w:r>
        <w:rPr>
          <w:b/>
          <w:bCs/>
        </w:rPr>
        <w:t>Polling enhancement considering transmission status</w:t>
      </w:r>
    </w:p>
    <w:p w14:paraId="058F893A" w14:textId="23A56804" w:rsidR="004D3C16" w:rsidRDefault="005D6195" w:rsidP="00D178BA">
      <w:pPr>
        <w:jc w:val="both"/>
        <w:rPr>
          <w:rFonts w:eastAsiaTheme="minorEastAsia"/>
          <w:u w:val="single"/>
          <w:lang w:eastAsia="zh-CN"/>
        </w:rPr>
      </w:pPr>
      <w:bookmarkStart w:id="9" w:name="Pro_Poll"/>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9A0587">
        <w:rPr>
          <w:b/>
          <w:noProof/>
          <w:lang w:eastAsia="ko-KR"/>
        </w:rPr>
        <w:t>7</w:t>
      </w:r>
      <w:r w:rsidRPr="00EC7BE6">
        <w:rPr>
          <w:b/>
          <w:lang w:eastAsia="ko-KR"/>
        </w:rPr>
        <w:fldChar w:fldCharType="end"/>
      </w:r>
      <w:r w:rsidRPr="00EC7BE6">
        <w:rPr>
          <w:lang w:eastAsia="ko-KR"/>
        </w:rPr>
        <w:t>:</w:t>
      </w:r>
      <w:r>
        <w:rPr>
          <w:lang w:eastAsia="zh-CN"/>
        </w:rPr>
        <w:t xml:space="preserve"> </w:t>
      </w:r>
      <w:r w:rsidR="00AB0640">
        <w:rPr>
          <w:lang w:eastAsia="zh-CN"/>
        </w:rPr>
        <w:t xml:space="preserve">The Tx RLC entity includes a poll </w:t>
      </w:r>
      <w:r w:rsidR="00DE39BB">
        <w:rPr>
          <w:rFonts w:eastAsiaTheme="minorEastAsia"/>
          <w:lang w:eastAsia="zh-CN"/>
        </w:rPr>
        <w:t>w</w:t>
      </w:r>
      <w:r w:rsidR="00DE39BB" w:rsidRPr="00544C4B">
        <w:rPr>
          <w:rFonts w:eastAsiaTheme="minorEastAsia"/>
          <w:lang w:eastAsia="zh-CN"/>
        </w:rPr>
        <w:t xml:space="preserve">hen </w:t>
      </w:r>
      <w:r w:rsidR="00281EDD">
        <w:rPr>
          <w:rFonts w:eastAsiaTheme="minorEastAsia"/>
          <w:lang w:eastAsia="zh-CN"/>
        </w:rPr>
        <w:t xml:space="preserve">the time duration of submitting </w:t>
      </w:r>
      <w:r w:rsidR="00DE39BB" w:rsidRPr="00544C4B">
        <w:rPr>
          <w:rFonts w:eastAsiaTheme="minorEastAsia"/>
          <w:lang w:eastAsia="zh-CN"/>
        </w:rPr>
        <w:t xml:space="preserve">a </w:t>
      </w:r>
      <w:r w:rsidR="00DE39BB">
        <w:rPr>
          <w:rFonts w:eastAsiaTheme="minorEastAsia"/>
          <w:lang w:eastAsia="zh-CN"/>
        </w:rPr>
        <w:t xml:space="preserve">delay critical RLC SDU </w:t>
      </w:r>
      <w:r w:rsidR="00281EDD">
        <w:rPr>
          <w:rFonts w:eastAsiaTheme="minorEastAsia"/>
          <w:lang w:eastAsia="zh-CN"/>
        </w:rPr>
        <w:t>to MAC layer exceeds</w:t>
      </w:r>
      <w:r w:rsidR="00DE39BB">
        <w:rPr>
          <w:rFonts w:eastAsiaTheme="minorEastAsia"/>
          <w:lang w:eastAsia="zh-CN"/>
        </w:rPr>
        <w:t xml:space="preserve"> a configured threshold.</w:t>
      </w:r>
      <w:bookmarkEnd w:id="9"/>
      <w:r w:rsidR="00DE39BB">
        <w:rPr>
          <w:rFonts w:eastAsiaTheme="minorEastAsia"/>
          <w:lang w:eastAsia="zh-CN"/>
        </w:rPr>
        <w:t xml:space="preserve"> </w:t>
      </w:r>
    </w:p>
    <w:p w14:paraId="7FBE1CDA" w14:textId="135F6690" w:rsidR="00365251" w:rsidRDefault="00365251" w:rsidP="00365251">
      <w:pPr>
        <w:jc w:val="both"/>
        <w:rPr>
          <w:rFonts w:eastAsiaTheme="minorEastAsia"/>
          <w:u w:val="single"/>
          <w:lang w:eastAsia="zh-CN"/>
        </w:rPr>
      </w:pPr>
      <w:r>
        <w:rPr>
          <w:rFonts w:eastAsiaTheme="minorEastAsia"/>
          <w:u w:val="single"/>
          <w:lang w:eastAsia="zh-CN"/>
        </w:rPr>
        <w:t>Autonomous retran</w:t>
      </w:r>
      <w:r w:rsidR="003E2E17">
        <w:rPr>
          <w:rFonts w:eastAsiaTheme="minorEastAsia"/>
          <w:u w:val="single"/>
          <w:lang w:eastAsia="zh-CN"/>
        </w:rPr>
        <w:t>s</w:t>
      </w:r>
      <w:r>
        <w:rPr>
          <w:rFonts w:eastAsiaTheme="minorEastAsia"/>
          <w:u w:val="single"/>
          <w:lang w:eastAsia="zh-CN"/>
        </w:rPr>
        <w:t>mission</w:t>
      </w:r>
    </w:p>
    <w:p w14:paraId="1F113CA3" w14:textId="4638D054" w:rsidR="0048089B" w:rsidRDefault="00B862FB" w:rsidP="00D178BA">
      <w:pPr>
        <w:jc w:val="both"/>
        <w:rPr>
          <w:lang w:eastAsia="zh-CN"/>
        </w:rPr>
      </w:pPr>
      <w:r>
        <w:rPr>
          <w:rFonts w:hint="eastAsia"/>
          <w:lang w:eastAsia="zh-CN"/>
        </w:rPr>
        <w:lastRenderedPageBreak/>
        <w:t>I</w:t>
      </w:r>
      <w:r>
        <w:rPr>
          <w:lang w:eastAsia="zh-CN"/>
        </w:rPr>
        <w:t xml:space="preserve">n current RLC AM, </w:t>
      </w:r>
      <w:r w:rsidR="00127376">
        <w:rPr>
          <w:lang w:eastAsia="zh-CN"/>
        </w:rPr>
        <w:t>retransmissions are prioritized over initial transmissions, as from TS 38.322 clause 5.2.3.1.1, as copied below:</w:t>
      </w:r>
    </w:p>
    <w:p w14:paraId="0C9D0454" w14:textId="3B6054C8" w:rsidR="00127376" w:rsidRDefault="00127376" w:rsidP="003D71A8">
      <w:pPr>
        <w:ind w:left="568"/>
        <w:jc w:val="both"/>
        <w:rPr>
          <w:bCs/>
          <w:lang w:eastAsia="ko-KR"/>
        </w:rPr>
      </w:pPr>
      <w:r w:rsidRPr="00CB0E75">
        <w:rPr>
          <w:bCs/>
          <w:lang w:eastAsia="ko-KR"/>
        </w:rPr>
        <w:t>The transmitting side of an AM RLC entity shall prioritize transmission of AMD PDUs containing previously transmitted RLC SDUs or RLC SDU segments over transmission of AMD PDUs containing not previously transmitted RLC SDUs or RLC SDU segments.</w:t>
      </w:r>
    </w:p>
    <w:p w14:paraId="4839CD20" w14:textId="24A2257B" w:rsidR="003F1715" w:rsidRDefault="00920D88" w:rsidP="003F1715">
      <w:pPr>
        <w:jc w:val="both"/>
        <w:rPr>
          <w:lang w:eastAsia="zh-CN"/>
        </w:rPr>
      </w:pPr>
      <w:r>
        <w:rPr>
          <w:lang w:eastAsia="zh-CN"/>
        </w:rPr>
        <w:t>Autonomous retransmission</w:t>
      </w:r>
      <w:r w:rsidR="0020114F">
        <w:rPr>
          <w:lang w:eastAsia="zh-CN"/>
        </w:rPr>
        <w:t>s</w:t>
      </w:r>
      <w:r>
        <w:rPr>
          <w:lang w:eastAsia="zh-CN"/>
        </w:rPr>
        <w:t xml:space="preserve"> are based on </w:t>
      </w:r>
      <w:r w:rsidR="00FA268D">
        <w:rPr>
          <w:lang w:eastAsia="zh-CN"/>
        </w:rPr>
        <w:t>conditions like timer / counter, instead of act</w:t>
      </w:r>
      <w:r w:rsidR="0099068A">
        <w:rPr>
          <w:lang w:eastAsia="zh-CN"/>
        </w:rPr>
        <w:t>ual RLC status report</w:t>
      </w:r>
      <w:r w:rsidR="00FA268D">
        <w:rPr>
          <w:lang w:eastAsia="zh-CN"/>
        </w:rPr>
        <w:t xml:space="preserve">. </w:t>
      </w:r>
      <w:proofErr w:type="gramStart"/>
      <w:r w:rsidR="00D6399E">
        <w:rPr>
          <w:lang w:eastAsia="zh-CN"/>
        </w:rPr>
        <w:t>Therefore</w:t>
      </w:r>
      <w:proofErr w:type="gramEnd"/>
      <w:r w:rsidR="00D6399E">
        <w:rPr>
          <w:lang w:eastAsia="zh-CN"/>
        </w:rPr>
        <w:t xml:space="preserve"> </w:t>
      </w:r>
      <w:r w:rsidR="0006662A">
        <w:rPr>
          <w:lang w:eastAsia="zh-CN"/>
        </w:rPr>
        <w:t xml:space="preserve">prioritizing autonomous retransmission </w:t>
      </w:r>
      <w:r w:rsidR="00FF5BCB">
        <w:rPr>
          <w:lang w:eastAsia="zh-CN"/>
        </w:rPr>
        <w:t xml:space="preserve">over initial transmission might </w:t>
      </w:r>
      <w:r w:rsidR="009C0744">
        <w:rPr>
          <w:lang w:eastAsia="zh-CN"/>
        </w:rPr>
        <w:t xml:space="preserve">impact system </w:t>
      </w:r>
      <w:r w:rsidR="009C7BEE">
        <w:rPr>
          <w:lang w:eastAsia="zh-CN"/>
        </w:rPr>
        <w:t>performance (e.g. cap</w:t>
      </w:r>
      <w:r w:rsidR="009C0744">
        <w:rPr>
          <w:lang w:eastAsia="zh-CN"/>
        </w:rPr>
        <w:t>acity</w:t>
      </w:r>
      <w:r w:rsidR="009C7BEE">
        <w:rPr>
          <w:lang w:eastAsia="zh-CN"/>
        </w:rPr>
        <w:t xml:space="preserve">, </w:t>
      </w:r>
      <w:r w:rsidR="009C0744">
        <w:rPr>
          <w:lang w:eastAsia="zh-CN"/>
        </w:rPr>
        <w:t>packet latency</w:t>
      </w:r>
      <w:r w:rsidR="005445C3">
        <w:rPr>
          <w:lang w:eastAsia="zh-CN"/>
        </w:rPr>
        <w:t>)</w:t>
      </w:r>
      <w:r w:rsidR="009C0744">
        <w:rPr>
          <w:lang w:eastAsia="zh-CN"/>
        </w:rPr>
        <w:t xml:space="preserve">. </w:t>
      </w:r>
      <w:r w:rsidR="009C7BEE">
        <w:rPr>
          <w:lang w:eastAsia="zh-CN"/>
        </w:rPr>
        <w:t>It is suggested to differentiate autonomous retransmission when considering prioritization in RLC transmitter side.</w:t>
      </w:r>
    </w:p>
    <w:p w14:paraId="26E0CFC8" w14:textId="201B24C6" w:rsidR="00C01F9A" w:rsidRDefault="00C01F9A" w:rsidP="00C01F9A">
      <w:pPr>
        <w:jc w:val="both"/>
        <w:rPr>
          <w:lang w:eastAsia="zh-CN"/>
        </w:rPr>
      </w:pPr>
      <w:bookmarkStart w:id="10" w:name="Pro_Proactive_Res"/>
      <w:bookmarkStart w:id="11" w:name="Pro_Di"/>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9A0587">
        <w:rPr>
          <w:b/>
          <w:noProof/>
          <w:lang w:eastAsia="ko-KR"/>
        </w:rPr>
        <w:t>8</w:t>
      </w:r>
      <w:r w:rsidRPr="00EC7BE6">
        <w:rPr>
          <w:b/>
          <w:lang w:eastAsia="ko-KR"/>
        </w:rPr>
        <w:fldChar w:fldCharType="end"/>
      </w:r>
      <w:r w:rsidRPr="00EC7BE6">
        <w:rPr>
          <w:lang w:eastAsia="ko-KR"/>
        </w:rPr>
        <w:t>:</w:t>
      </w:r>
      <w:r w:rsidR="00D95348">
        <w:rPr>
          <w:lang w:eastAsia="zh-CN"/>
        </w:rPr>
        <w:t xml:space="preserve"> </w:t>
      </w:r>
      <w:r w:rsidR="00CE4B47">
        <w:rPr>
          <w:lang w:eastAsia="zh-CN"/>
        </w:rPr>
        <w:t xml:space="preserve">Autonomous retransmission should be differentiated from normal </w:t>
      </w:r>
      <w:r w:rsidR="002821CB">
        <w:rPr>
          <w:lang w:eastAsia="zh-CN"/>
        </w:rPr>
        <w:t xml:space="preserve">RLC </w:t>
      </w:r>
      <w:r w:rsidR="00CE4B47">
        <w:rPr>
          <w:lang w:eastAsia="zh-CN"/>
        </w:rPr>
        <w:t>retransmission base on RLC status report when</w:t>
      </w:r>
      <w:bookmarkEnd w:id="10"/>
      <w:r w:rsidR="00CE4B47">
        <w:rPr>
          <w:lang w:eastAsia="zh-CN"/>
        </w:rPr>
        <w:t xml:space="preserve"> considering prioritization in RLC transmitter side.</w:t>
      </w:r>
      <w:bookmarkEnd w:id="11"/>
    </w:p>
    <w:p w14:paraId="32F37CB2" w14:textId="568BC608" w:rsidR="0034111C" w:rsidRPr="003233F5" w:rsidRDefault="00EE7FA7" w:rsidP="00904895">
      <w:pPr>
        <w:pStyle w:val="1"/>
      </w:pPr>
      <w:r w:rsidRPr="00904895">
        <w:t>Conclusion</w:t>
      </w:r>
    </w:p>
    <w:p w14:paraId="1D7FD764" w14:textId="1FC0DFEC" w:rsidR="00BF69D3" w:rsidRDefault="00584A2A" w:rsidP="00584A2A">
      <w:pPr>
        <w:rPr>
          <w:lang w:eastAsia="ko-KR"/>
        </w:rPr>
      </w:pPr>
      <w:r>
        <w:rPr>
          <w:lang w:eastAsia="ko-KR"/>
        </w:rPr>
        <w:t xml:space="preserve">In this contribution, </w:t>
      </w:r>
      <w:r>
        <w:rPr>
          <w:rFonts w:eastAsia="Malgun Gothic"/>
          <w:lang w:eastAsia="ko-KR"/>
        </w:rPr>
        <w:t xml:space="preserve">we discuss </w:t>
      </w:r>
      <w:r w:rsidR="00782CB9">
        <w:rPr>
          <w:rFonts w:eastAsia="Malgun Gothic"/>
          <w:lang w:eastAsia="ko-KR"/>
        </w:rPr>
        <w:t xml:space="preserve">RLC </w:t>
      </w:r>
      <w:r w:rsidR="001B3B9F" w:rsidRPr="001B3B9F">
        <w:rPr>
          <w:lang w:eastAsia="zh-CN"/>
        </w:rPr>
        <w:t>AM retransmission enhancements</w:t>
      </w:r>
      <w:r w:rsidR="005943AC">
        <w:rPr>
          <w:lang w:eastAsia="zh-CN"/>
        </w:rPr>
        <w:t>, and</w:t>
      </w:r>
      <w:r>
        <w:rPr>
          <w:lang w:eastAsia="ko-KR"/>
        </w:rPr>
        <w:t xml:space="preserve"> propose the following:</w:t>
      </w:r>
    </w:p>
    <w:p w14:paraId="494E9163" w14:textId="79A94280" w:rsidR="007A506E" w:rsidRDefault="007A506E" w:rsidP="007A506E">
      <w:pPr>
        <w:rPr>
          <w:lang w:eastAsia="ko-KR"/>
        </w:rPr>
      </w:pPr>
      <w:r>
        <w:rPr>
          <w:lang w:eastAsia="ko-KR"/>
        </w:rPr>
        <w:fldChar w:fldCharType="begin"/>
      </w:r>
      <w:r>
        <w:rPr>
          <w:lang w:eastAsia="ko-KR"/>
        </w:rPr>
        <w:instrText xml:space="preserve"> REF Pro_Tx \h </w:instrText>
      </w:r>
      <w:r>
        <w:rPr>
          <w:lang w:eastAsia="ko-KR"/>
        </w:rPr>
      </w:r>
      <w:r>
        <w:rPr>
          <w:lang w:eastAsia="ko-KR"/>
        </w:rPr>
        <w:fldChar w:fldCharType="separate"/>
      </w:r>
      <w:r w:rsidR="009A0587" w:rsidRPr="00EC7BE6">
        <w:rPr>
          <w:b/>
          <w:lang w:eastAsia="ko-KR"/>
        </w:rPr>
        <w:t xml:space="preserve">Proposal </w:t>
      </w:r>
      <w:r w:rsidR="009A0587">
        <w:rPr>
          <w:b/>
          <w:noProof/>
          <w:lang w:eastAsia="ko-KR"/>
        </w:rPr>
        <w:t>1</w:t>
      </w:r>
      <w:r w:rsidR="009A0587" w:rsidRPr="00EC7BE6">
        <w:rPr>
          <w:lang w:eastAsia="ko-KR"/>
        </w:rPr>
        <w:t>:</w:t>
      </w:r>
      <w:r w:rsidR="009A0587">
        <w:rPr>
          <w:lang w:eastAsia="zh-CN"/>
        </w:rPr>
        <w:t xml:space="preserve"> Tx side discards the RLC SDUs indicated by PDCP layer for discarding, </w:t>
      </w:r>
      <w:r w:rsidR="009A0587" w:rsidRPr="008C4885">
        <w:rPr>
          <w:lang w:eastAsia="zh-CN"/>
        </w:rPr>
        <w:t>regardless of whether the RLC SDU or a segment has been submitted to the lower layers or not.</w:t>
      </w:r>
      <w:r w:rsidR="009A0587">
        <w:rPr>
          <w:lang w:eastAsia="zh-CN"/>
        </w:rPr>
        <w:t xml:space="preserve"> An RLC SN gap can be allowed during the discard procedure.</w:t>
      </w:r>
      <w:r>
        <w:rPr>
          <w:lang w:eastAsia="ko-KR"/>
        </w:rPr>
        <w:fldChar w:fldCharType="end"/>
      </w:r>
    </w:p>
    <w:p w14:paraId="5762521B" w14:textId="301E137F" w:rsidR="00624915" w:rsidRDefault="00624915" w:rsidP="007A506E">
      <w:pPr>
        <w:rPr>
          <w:lang w:eastAsia="ko-KR"/>
        </w:rPr>
      </w:pPr>
      <w:r>
        <w:rPr>
          <w:lang w:eastAsia="ko-KR"/>
        </w:rPr>
        <w:fldChar w:fldCharType="begin"/>
      </w:r>
      <w:r>
        <w:rPr>
          <w:lang w:eastAsia="ko-KR"/>
        </w:rPr>
        <w:instrText xml:space="preserve"> REF Pro_Timer_Start \h </w:instrText>
      </w:r>
      <w:r>
        <w:rPr>
          <w:lang w:eastAsia="ko-KR"/>
        </w:rPr>
      </w:r>
      <w:r>
        <w:rPr>
          <w:lang w:eastAsia="ko-KR"/>
        </w:rPr>
        <w:fldChar w:fldCharType="separate"/>
      </w:r>
      <w:r w:rsidR="009A0587" w:rsidRPr="00EC7BE6">
        <w:rPr>
          <w:b/>
          <w:lang w:eastAsia="ko-KR"/>
        </w:rPr>
        <w:t xml:space="preserve">Proposal </w:t>
      </w:r>
      <w:r w:rsidR="009A0587">
        <w:rPr>
          <w:b/>
          <w:noProof/>
          <w:lang w:eastAsia="ko-KR"/>
        </w:rPr>
        <w:t>2</w:t>
      </w:r>
      <w:r w:rsidR="009A0587" w:rsidRPr="00EC7BE6">
        <w:rPr>
          <w:lang w:eastAsia="ko-KR"/>
        </w:rPr>
        <w:t>:</w:t>
      </w:r>
      <w:r w:rsidR="009A0587">
        <w:rPr>
          <w:lang w:eastAsia="zh-CN"/>
        </w:rPr>
        <w:t xml:space="preserve"> RLC Rx timer is started (</w:t>
      </w:r>
      <w:proofErr w:type="gramStart"/>
      <w:r w:rsidR="009A0587">
        <w:rPr>
          <w:lang w:eastAsia="zh-CN"/>
        </w:rPr>
        <w:t>i.e.</w:t>
      </w:r>
      <w:proofErr w:type="gramEnd"/>
      <w:r w:rsidR="009A0587">
        <w:rPr>
          <w:lang w:eastAsia="zh-CN"/>
        </w:rPr>
        <w:t xml:space="preserve"> </w:t>
      </w:r>
      <w:r w:rsidR="009A0587" w:rsidRPr="00AE378C">
        <w:rPr>
          <w:rFonts w:eastAsiaTheme="minorEastAsia"/>
          <w:lang w:eastAsia="zh-CN"/>
        </w:rPr>
        <w:t>when the gap is detected</w:t>
      </w:r>
      <w:r w:rsidR="009A0587">
        <w:rPr>
          <w:lang w:eastAsia="zh-CN"/>
        </w:rPr>
        <w:t xml:space="preserve">) if </w:t>
      </w:r>
      <w:proofErr w:type="spellStart"/>
      <w:r w:rsidR="009A0587" w:rsidRPr="00C05768">
        <w:rPr>
          <w:rFonts w:eastAsiaTheme="minorEastAsia"/>
          <w:lang w:eastAsia="zh-CN"/>
        </w:rPr>
        <w:t>RX_Next_Highest</w:t>
      </w:r>
      <w:proofErr w:type="spellEnd"/>
      <w:r w:rsidR="009A0587">
        <w:rPr>
          <w:rFonts w:eastAsiaTheme="minorEastAsia"/>
          <w:lang w:eastAsia="zh-CN"/>
        </w:rPr>
        <w:t xml:space="preserve"> </w:t>
      </w:r>
      <w:r w:rsidR="009A0587" w:rsidRPr="00C05768">
        <w:rPr>
          <w:rFonts w:eastAsiaTheme="minorEastAsia"/>
          <w:lang w:eastAsia="zh-CN"/>
        </w:rPr>
        <w:t xml:space="preserve">&gt; </w:t>
      </w:r>
      <w:proofErr w:type="spellStart"/>
      <w:r w:rsidR="009A0587" w:rsidRPr="00C05768">
        <w:rPr>
          <w:rFonts w:eastAsiaTheme="minorEastAsia"/>
          <w:lang w:eastAsia="zh-CN"/>
        </w:rPr>
        <w:t>RX_Next</w:t>
      </w:r>
      <w:proofErr w:type="spellEnd"/>
      <w:r w:rsidR="009A0587" w:rsidRPr="00C05768">
        <w:rPr>
          <w:rFonts w:eastAsiaTheme="minorEastAsia"/>
          <w:lang w:eastAsia="zh-CN"/>
        </w:rPr>
        <w:t xml:space="preserve"> +</w:t>
      </w:r>
      <w:r w:rsidR="009A0587">
        <w:rPr>
          <w:rFonts w:eastAsiaTheme="minorEastAsia"/>
          <w:lang w:eastAsia="zh-CN"/>
        </w:rPr>
        <w:t xml:space="preserve"> </w:t>
      </w:r>
      <w:r w:rsidR="009A0587" w:rsidRPr="00C05768">
        <w:rPr>
          <w:rFonts w:eastAsiaTheme="minorEastAsia"/>
          <w:lang w:eastAsia="zh-CN"/>
        </w:rPr>
        <w:t>1</w:t>
      </w:r>
      <w:r w:rsidR="009A0587">
        <w:rPr>
          <w:rFonts w:eastAsiaTheme="minorEastAsia"/>
          <w:lang w:eastAsia="zh-CN"/>
        </w:rPr>
        <w:t xml:space="preserve">, or </w:t>
      </w:r>
      <w:proofErr w:type="spellStart"/>
      <w:r w:rsidR="009A0587" w:rsidRPr="00C05768">
        <w:rPr>
          <w:rFonts w:eastAsiaTheme="minorEastAsia"/>
          <w:lang w:eastAsia="zh-CN"/>
        </w:rPr>
        <w:t>RX_Next_Highest</w:t>
      </w:r>
      <w:proofErr w:type="spellEnd"/>
      <w:r w:rsidR="009A0587">
        <w:rPr>
          <w:rFonts w:eastAsiaTheme="minorEastAsia"/>
          <w:lang w:eastAsia="zh-CN"/>
        </w:rPr>
        <w:t xml:space="preserve"> =</w:t>
      </w:r>
      <w:r w:rsidR="009A0587" w:rsidRPr="00C05768">
        <w:rPr>
          <w:rFonts w:eastAsiaTheme="minorEastAsia"/>
          <w:lang w:eastAsia="zh-CN"/>
        </w:rPr>
        <w:t xml:space="preserve"> </w:t>
      </w:r>
      <w:proofErr w:type="spellStart"/>
      <w:r w:rsidR="009A0587" w:rsidRPr="00C05768">
        <w:rPr>
          <w:rFonts w:eastAsiaTheme="minorEastAsia"/>
          <w:lang w:eastAsia="zh-CN"/>
        </w:rPr>
        <w:t>RX_Next</w:t>
      </w:r>
      <w:proofErr w:type="spellEnd"/>
      <w:r w:rsidR="009A0587" w:rsidRPr="00C05768">
        <w:rPr>
          <w:rFonts w:eastAsiaTheme="minorEastAsia"/>
          <w:lang w:eastAsia="zh-CN"/>
        </w:rPr>
        <w:t xml:space="preserve"> +</w:t>
      </w:r>
      <w:r w:rsidR="009A0587">
        <w:rPr>
          <w:rFonts w:eastAsiaTheme="minorEastAsia"/>
          <w:lang w:eastAsia="zh-CN"/>
        </w:rPr>
        <w:t xml:space="preserve"> </w:t>
      </w:r>
      <w:r w:rsidR="009A0587" w:rsidRPr="00C05768">
        <w:rPr>
          <w:rFonts w:eastAsiaTheme="minorEastAsia"/>
          <w:lang w:eastAsia="zh-CN"/>
        </w:rPr>
        <w:t>1</w:t>
      </w:r>
      <w:r w:rsidR="009A0587">
        <w:rPr>
          <w:rFonts w:eastAsiaTheme="minorEastAsia"/>
          <w:lang w:eastAsia="zh-CN"/>
        </w:rPr>
        <w:t xml:space="preserve"> and </w:t>
      </w:r>
      <w:r w:rsidR="009A0587" w:rsidRPr="00634CB9">
        <w:rPr>
          <w:rFonts w:eastAsiaTheme="minorEastAsia"/>
          <w:lang w:eastAsia="zh-CN"/>
        </w:rPr>
        <w:t xml:space="preserve">there is at least one missing byte segment of the SDU associated with SN = </w:t>
      </w:r>
      <w:proofErr w:type="spellStart"/>
      <w:r w:rsidR="009A0587" w:rsidRPr="00634CB9">
        <w:rPr>
          <w:rFonts w:eastAsiaTheme="minorEastAsia"/>
          <w:lang w:eastAsia="zh-CN"/>
        </w:rPr>
        <w:t>RX_Next</w:t>
      </w:r>
      <w:proofErr w:type="spellEnd"/>
      <w:r w:rsidR="009A0587" w:rsidRPr="00634CB9">
        <w:rPr>
          <w:rFonts w:eastAsiaTheme="minorEastAsia"/>
          <w:lang w:eastAsia="zh-CN"/>
        </w:rPr>
        <w:t xml:space="preserve"> before the last byte of all received segments of this SDU</w:t>
      </w:r>
      <w:r w:rsidR="009A0587">
        <w:rPr>
          <w:rFonts w:eastAsiaTheme="minorEastAsia"/>
          <w:lang w:eastAsia="zh-CN"/>
        </w:rPr>
        <w:t>.</w:t>
      </w:r>
      <w:r>
        <w:rPr>
          <w:lang w:eastAsia="ko-KR"/>
        </w:rPr>
        <w:fldChar w:fldCharType="end"/>
      </w:r>
    </w:p>
    <w:p w14:paraId="541178D2" w14:textId="37A9EBAF" w:rsidR="00624915" w:rsidRDefault="00624915" w:rsidP="007A506E">
      <w:pPr>
        <w:rPr>
          <w:lang w:eastAsia="ko-KR"/>
        </w:rPr>
      </w:pPr>
      <w:r>
        <w:rPr>
          <w:lang w:eastAsia="ko-KR"/>
        </w:rPr>
        <w:fldChar w:fldCharType="begin"/>
      </w:r>
      <w:r>
        <w:rPr>
          <w:lang w:eastAsia="ko-KR"/>
        </w:rPr>
        <w:instrText xml:space="preserve"> REF Pro_Timer_Stop \h </w:instrText>
      </w:r>
      <w:r>
        <w:rPr>
          <w:lang w:eastAsia="ko-KR"/>
        </w:rPr>
      </w:r>
      <w:r>
        <w:rPr>
          <w:lang w:eastAsia="ko-KR"/>
        </w:rPr>
        <w:fldChar w:fldCharType="separate"/>
      </w:r>
      <w:r w:rsidR="009A0587" w:rsidRPr="00EC7BE6">
        <w:rPr>
          <w:b/>
          <w:lang w:eastAsia="ko-KR"/>
        </w:rPr>
        <w:t xml:space="preserve">Proposal </w:t>
      </w:r>
      <w:r w:rsidR="009A0587">
        <w:rPr>
          <w:b/>
          <w:noProof/>
          <w:lang w:eastAsia="ko-KR"/>
        </w:rPr>
        <w:t>3</w:t>
      </w:r>
      <w:r w:rsidR="009A0587" w:rsidRPr="00EC7BE6">
        <w:rPr>
          <w:lang w:eastAsia="ko-KR"/>
        </w:rPr>
        <w:t>:</w:t>
      </w:r>
      <w:r w:rsidR="009A0587">
        <w:rPr>
          <w:lang w:eastAsia="zh-CN"/>
        </w:rPr>
        <w:t xml:space="preserve"> RLC Rx timer is stopped when the start condition is not satisfied</w:t>
      </w:r>
      <w:r w:rsidR="009A0587">
        <w:rPr>
          <w:rFonts w:eastAsiaTheme="minorEastAsia"/>
          <w:lang w:eastAsia="zh-CN"/>
        </w:rPr>
        <w:t>.</w:t>
      </w:r>
      <w:r>
        <w:rPr>
          <w:lang w:eastAsia="ko-KR"/>
        </w:rPr>
        <w:fldChar w:fldCharType="end"/>
      </w:r>
    </w:p>
    <w:p w14:paraId="7D05CCE6" w14:textId="5DB5A841" w:rsidR="00624915" w:rsidRDefault="00624915" w:rsidP="007A506E">
      <w:pPr>
        <w:rPr>
          <w:lang w:eastAsia="ko-KR"/>
        </w:rPr>
      </w:pPr>
      <w:r>
        <w:rPr>
          <w:lang w:eastAsia="ko-KR"/>
        </w:rPr>
        <w:fldChar w:fldCharType="begin"/>
      </w:r>
      <w:r>
        <w:rPr>
          <w:lang w:eastAsia="ko-KR"/>
        </w:rPr>
        <w:instrText xml:space="preserve"> REF Pro_Timer_Expiry \h </w:instrText>
      </w:r>
      <w:r>
        <w:rPr>
          <w:lang w:eastAsia="ko-KR"/>
        </w:rPr>
      </w:r>
      <w:r>
        <w:rPr>
          <w:lang w:eastAsia="ko-KR"/>
        </w:rPr>
        <w:fldChar w:fldCharType="separate"/>
      </w:r>
      <w:r w:rsidR="009A0587" w:rsidRPr="00EC7BE6">
        <w:rPr>
          <w:b/>
          <w:lang w:eastAsia="ko-KR"/>
        </w:rPr>
        <w:t xml:space="preserve">Proposal </w:t>
      </w:r>
      <w:r w:rsidR="009A0587">
        <w:rPr>
          <w:b/>
          <w:noProof/>
          <w:lang w:eastAsia="ko-KR"/>
        </w:rPr>
        <w:t>4</w:t>
      </w:r>
      <w:r w:rsidR="009A0587" w:rsidRPr="00EC7BE6">
        <w:rPr>
          <w:lang w:eastAsia="ko-KR"/>
        </w:rPr>
        <w:t>:</w:t>
      </w:r>
      <w:r w:rsidR="009A0587">
        <w:rPr>
          <w:lang w:eastAsia="zh-CN"/>
        </w:rPr>
        <w:t xml:space="preserve"> </w:t>
      </w:r>
      <w:r w:rsidR="009A0587">
        <w:rPr>
          <w:rFonts w:eastAsiaTheme="minorEastAsia"/>
          <w:lang w:eastAsia="zh-CN"/>
        </w:rPr>
        <w:t xml:space="preserve">Upon RLC Rx timer expiry, </w:t>
      </w:r>
      <w:proofErr w:type="spellStart"/>
      <w:r w:rsidR="009A0587">
        <w:rPr>
          <w:rFonts w:eastAsiaTheme="minorEastAsia"/>
          <w:lang w:eastAsia="zh-CN"/>
        </w:rPr>
        <w:t>RX_Next</w:t>
      </w:r>
      <w:proofErr w:type="spellEnd"/>
      <w:r w:rsidR="009A0587">
        <w:rPr>
          <w:rFonts w:eastAsiaTheme="minorEastAsia"/>
          <w:lang w:eastAsia="zh-CN"/>
        </w:rPr>
        <w:t xml:space="preserve"> is advanced. FFS to which value </w:t>
      </w:r>
      <w:proofErr w:type="spellStart"/>
      <w:r w:rsidR="009A0587">
        <w:rPr>
          <w:rFonts w:eastAsiaTheme="minorEastAsia"/>
          <w:lang w:eastAsia="zh-CN"/>
        </w:rPr>
        <w:t>RX_Next</w:t>
      </w:r>
      <w:proofErr w:type="spellEnd"/>
      <w:r w:rsidR="009A0587">
        <w:rPr>
          <w:rFonts w:eastAsiaTheme="minorEastAsia"/>
          <w:lang w:eastAsia="zh-CN"/>
        </w:rPr>
        <w:t xml:space="preserve"> is advanced to.</w:t>
      </w:r>
      <w:r>
        <w:rPr>
          <w:lang w:eastAsia="ko-KR"/>
        </w:rPr>
        <w:fldChar w:fldCharType="end"/>
      </w:r>
    </w:p>
    <w:p w14:paraId="0EB3FB99" w14:textId="0130C277" w:rsidR="00624915" w:rsidRDefault="00624915" w:rsidP="007A506E">
      <w:pPr>
        <w:rPr>
          <w:lang w:eastAsia="ko-KR"/>
        </w:rPr>
      </w:pPr>
      <w:r>
        <w:rPr>
          <w:lang w:eastAsia="ko-KR"/>
        </w:rPr>
        <w:fldChar w:fldCharType="begin"/>
      </w:r>
      <w:r>
        <w:rPr>
          <w:lang w:eastAsia="ko-KR"/>
        </w:rPr>
        <w:instrText xml:space="preserve"> REF Pro_Report_Trigger \h </w:instrText>
      </w:r>
      <w:r>
        <w:rPr>
          <w:lang w:eastAsia="ko-KR"/>
        </w:rPr>
      </w:r>
      <w:r>
        <w:rPr>
          <w:lang w:eastAsia="ko-KR"/>
        </w:rPr>
        <w:fldChar w:fldCharType="separate"/>
      </w:r>
      <w:r w:rsidR="009A0587" w:rsidRPr="00EC7BE6">
        <w:rPr>
          <w:b/>
          <w:lang w:eastAsia="ko-KR"/>
        </w:rPr>
        <w:t xml:space="preserve">Proposal </w:t>
      </w:r>
      <w:r w:rsidR="009A0587">
        <w:rPr>
          <w:b/>
          <w:noProof/>
          <w:lang w:eastAsia="ko-KR"/>
        </w:rPr>
        <w:t>5</w:t>
      </w:r>
      <w:r w:rsidR="009A0587" w:rsidRPr="00EC7BE6">
        <w:rPr>
          <w:lang w:eastAsia="ko-KR"/>
        </w:rPr>
        <w:t>:</w:t>
      </w:r>
      <w:r w:rsidR="009A0587">
        <w:rPr>
          <w:lang w:eastAsia="zh-CN"/>
        </w:rPr>
        <w:t xml:space="preserve"> </w:t>
      </w:r>
      <w:r w:rsidR="009A0587">
        <w:rPr>
          <w:rFonts w:eastAsiaTheme="minorEastAsia"/>
          <w:lang w:eastAsia="zh-CN"/>
        </w:rPr>
        <w:t>Upon RLC Rx timer expiry, RLC status report is triggered.</w:t>
      </w:r>
      <w:r>
        <w:rPr>
          <w:lang w:eastAsia="ko-KR"/>
        </w:rPr>
        <w:fldChar w:fldCharType="end"/>
      </w:r>
    </w:p>
    <w:p w14:paraId="6CCDA39C" w14:textId="7EEFF9D1" w:rsidR="006558DE" w:rsidRDefault="006558DE" w:rsidP="007A506E">
      <w:pPr>
        <w:rPr>
          <w:lang w:eastAsia="ko-KR"/>
        </w:rPr>
      </w:pPr>
      <w:r>
        <w:rPr>
          <w:lang w:eastAsia="ko-KR"/>
        </w:rPr>
        <w:fldChar w:fldCharType="begin"/>
      </w:r>
      <w:r>
        <w:rPr>
          <w:lang w:eastAsia="ko-KR"/>
        </w:rPr>
        <w:instrText xml:space="preserve"> REF Pro_SR \h </w:instrText>
      </w:r>
      <w:r>
        <w:rPr>
          <w:lang w:eastAsia="ko-KR"/>
        </w:rPr>
      </w:r>
      <w:r>
        <w:rPr>
          <w:lang w:eastAsia="ko-KR"/>
        </w:rPr>
        <w:fldChar w:fldCharType="separate"/>
      </w:r>
      <w:r w:rsidR="009A0587" w:rsidRPr="00EC7BE6">
        <w:rPr>
          <w:b/>
          <w:lang w:eastAsia="ko-KR"/>
        </w:rPr>
        <w:t xml:space="preserve">Proposal </w:t>
      </w:r>
      <w:r w:rsidR="009A0587">
        <w:rPr>
          <w:b/>
          <w:noProof/>
          <w:lang w:eastAsia="ko-KR"/>
        </w:rPr>
        <w:t>6</w:t>
      </w:r>
      <w:r w:rsidR="009A0587" w:rsidRPr="00EC7BE6">
        <w:rPr>
          <w:lang w:eastAsia="ko-KR"/>
        </w:rPr>
        <w:t>:</w:t>
      </w:r>
      <w:r w:rsidR="009A0587">
        <w:rPr>
          <w:lang w:eastAsia="zh-CN"/>
        </w:rPr>
        <w:t xml:space="preserve"> L</w:t>
      </w:r>
      <w:r w:rsidR="009A0587">
        <w:rPr>
          <w:rFonts w:eastAsiaTheme="minorEastAsia"/>
          <w:lang w:eastAsia="zh-CN"/>
        </w:rPr>
        <w:t xml:space="preserve">egacy status report can be reused without any enhancement. There is no need to introduce </w:t>
      </w:r>
      <w:r w:rsidR="009A0587">
        <w:rPr>
          <w:lang w:eastAsia="zh-CN"/>
        </w:rPr>
        <w:t>explicit RLC indication of RLC SDUs abandoned by the receiver.</w:t>
      </w:r>
      <w:r>
        <w:rPr>
          <w:lang w:eastAsia="ko-KR"/>
        </w:rPr>
        <w:fldChar w:fldCharType="end"/>
      </w:r>
    </w:p>
    <w:p w14:paraId="4BB754DF" w14:textId="72716587" w:rsidR="006558DE" w:rsidRDefault="006558DE" w:rsidP="007A506E">
      <w:pPr>
        <w:rPr>
          <w:lang w:eastAsia="ko-KR"/>
        </w:rPr>
      </w:pPr>
      <w:r>
        <w:rPr>
          <w:lang w:eastAsia="ko-KR"/>
        </w:rPr>
        <w:fldChar w:fldCharType="begin"/>
      </w:r>
      <w:r>
        <w:rPr>
          <w:lang w:eastAsia="ko-KR"/>
        </w:rPr>
        <w:instrText xml:space="preserve"> REF Pro_Poll \h </w:instrText>
      </w:r>
      <w:r>
        <w:rPr>
          <w:lang w:eastAsia="ko-KR"/>
        </w:rPr>
      </w:r>
      <w:r>
        <w:rPr>
          <w:lang w:eastAsia="ko-KR"/>
        </w:rPr>
        <w:fldChar w:fldCharType="separate"/>
      </w:r>
      <w:r w:rsidR="009A0587" w:rsidRPr="00EC7BE6">
        <w:rPr>
          <w:b/>
          <w:lang w:eastAsia="ko-KR"/>
        </w:rPr>
        <w:t xml:space="preserve">Proposal </w:t>
      </w:r>
      <w:r w:rsidR="009A0587">
        <w:rPr>
          <w:b/>
          <w:noProof/>
          <w:lang w:eastAsia="ko-KR"/>
        </w:rPr>
        <w:t>7</w:t>
      </w:r>
      <w:r w:rsidR="009A0587" w:rsidRPr="00EC7BE6">
        <w:rPr>
          <w:lang w:eastAsia="ko-KR"/>
        </w:rPr>
        <w:t>:</w:t>
      </w:r>
      <w:r w:rsidR="009A0587">
        <w:rPr>
          <w:lang w:eastAsia="zh-CN"/>
        </w:rPr>
        <w:t xml:space="preserve"> The Tx RLC entity includes a poll </w:t>
      </w:r>
      <w:r w:rsidR="009A0587">
        <w:rPr>
          <w:rFonts w:eastAsiaTheme="minorEastAsia"/>
          <w:lang w:eastAsia="zh-CN"/>
        </w:rPr>
        <w:t>w</w:t>
      </w:r>
      <w:r w:rsidR="009A0587" w:rsidRPr="00544C4B">
        <w:rPr>
          <w:rFonts w:eastAsiaTheme="minorEastAsia"/>
          <w:lang w:eastAsia="zh-CN"/>
        </w:rPr>
        <w:t xml:space="preserve">hen </w:t>
      </w:r>
      <w:r w:rsidR="009A0587">
        <w:rPr>
          <w:rFonts w:eastAsiaTheme="minorEastAsia"/>
          <w:lang w:eastAsia="zh-CN"/>
        </w:rPr>
        <w:t xml:space="preserve">the time duration of submitting </w:t>
      </w:r>
      <w:r w:rsidR="009A0587" w:rsidRPr="00544C4B">
        <w:rPr>
          <w:rFonts w:eastAsiaTheme="minorEastAsia"/>
          <w:lang w:eastAsia="zh-CN"/>
        </w:rPr>
        <w:t xml:space="preserve">a </w:t>
      </w:r>
      <w:r w:rsidR="009A0587">
        <w:rPr>
          <w:rFonts w:eastAsiaTheme="minorEastAsia"/>
          <w:lang w:eastAsia="zh-CN"/>
        </w:rPr>
        <w:t>delay critical RLC SDU to MAC layer exceeds a configured threshold.</w:t>
      </w:r>
      <w:r>
        <w:rPr>
          <w:lang w:eastAsia="ko-KR"/>
        </w:rPr>
        <w:fldChar w:fldCharType="end"/>
      </w:r>
    </w:p>
    <w:p w14:paraId="1B4B8DFA" w14:textId="7D33EF6D" w:rsidR="009F6721" w:rsidRDefault="009F6721" w:rsidP="00611507">
      <w:pPr>
        <w:jc w:val="both"/>
        <w:rPr>
          <w:lang w:eastAsia="ko-KR"/>
        </w:rPr>
      </w:pPr>
      <w:r>
        <w:rPr>
          <w:lang w:eastAsia="ko-KR"/>
        </w:rPr>
        <w:fldChar w:fldCharType="begin"/>
      </w:r>
      <w:r>
        <w:rPr>
          <w:lang w:eastAsia="ko-KR"/>
        </w:rPr>
        <w:instrText xml:space="preserve"> REF Pro_Di \h </w:instrText>
      </w:r>
      <w:r>
        <w:rPr>
          <w:lang w:eastAsia="ko-KR"/>
        </w:rPr>
      </w:r>
      <w:r>
        <w:rPr>
          <w:lang w:eastAsia="ko-KR"/>
        </w:rPr>
        <w:fldChar w:fldCharType="separate"/>
      </w:r>
      <w:r w:rsidR="009A0587" w:rsidRPr="00EC7BE6">
        <w:rPr>
          <w:b/>
          <w:lang w:eastAsia="ko-KR"/>
        </w:rPr>
        <w:t xml:space="preserve">Proposal </w:t>
      </w:r>
      <w:r w:rsidR="009A0587">
        <w:rPr>
          <w:b/>
          <w:noProof/>
          <w:lang w:eastAsia="ko-KR"/>
        </w:rPr>
        <w:t>8</w:t>
      </w:r>
      <w:r w:rsidR="009A0587" w:rsidRPr="00EC7BE6">
        <w:rPr>
          <w:lang w:eastAsia="ko-KR"/>
        </w:rPr>
        <w:t>:</w:t>
      </w:r>
      <w:r w:rsidR="009A0587">
        <w:rPr>
          <w:lang w:eastAsia="zh-CN"/>
        </w:rPr>
        <w:t xml:space="preserve"> Autonomous retransmission should be differentiated from normal RLC retransmission base on RLC status report when considering prioritization in RLC transmitter side.</w:t>
      </w: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078A0D1B" w14:textId="61420F6F" w:rsidR="003D6955" w:rsidRPr="0050772F" w:rsidRDefault="00C84DB0" w:rsidP="001D3278">
      <w:bookmarkStart w:id="12" w:name="Ref_Rep"/>
      <w:r w:rsidRPr="00CE078B">
        <w:rPr>
          <w:lang w:eastAsia="zh-CN"/>
        </w:rPr>
        <w:t>[</w:t>
      </w:r>
      <w:r w:rsidRPr="00CE078B">
        <w:rPr>
          <w:noProof/>
        </w:rPr>
        <w:fldChar w:fldCharType="begin"/>
      </w:r>
      <w:r w:rsidRPr="00CE078B">
        <w:rPr>
          <w:noProof/>
        </w:rPr>
        <w:instrText xml:space="preserve"> SEQ Ref \* MERGEFORMAT </w:instrText>
      </w:r>
      <w:r w:rsidRPr="00CE078B">
        <w:rPr>
          <w:noProof/>
        </w:rPr>
        <w:fldChar w:fldCharType="separate"/>
      </w:r>
      <w:r w:rsidR="009A0587">
        <w:rPr>
          <w:noProof/>
        </w:rPr>
        <w:t>1</w:t>
      </w:r>
      <w:r w:rsidRPr="00CE078B">
        <w:rPr>
          <w:noProof/>
        </w:rPr>
        <w:fldChar w:fldCharType="end"/>
      </w:r>
      <w:r w:rsidRPr="00CE078B">
        <w:rPr>
          <w:lang w:eastAsia="zh-CN"/>
        </w:rPr>
        <w:t>]</w:t>
      </w:r>
      <w:bookmarkEnd w:id="12"/>
      <w:r w:rsidRPr="009B0304">
        <w:rPr>
          <w:lang w:eastAsia="zh-CN"/>
        </w:rPr>
        <w:t xml:space="preserve"> </w:t>
      </w:r>
      <w:r w:rsidR="00883A06" w:rsidRPr="00883A06">
        <w:rPr>
          <w:lang w:eastAsia="zh-CN"/>
        </w:rPr>
        <w:t>R2-2410915, Session chair (Huawei), “Report from session on R18 MBS, R18 QoE and R19 XR”</w:t>
      </w:r>
    </w:p>
    <w:sectPr w:rsidR="003D6955" w:rsidRPr="0050772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8ECA6" w14:textId="77777777" w:rsidR="00D423A1" w:rsidRDefault="00D423A1">
      <w:r>
        <w:separator/>
      </w:r>
    </w:p>
  </w:endnote>
  <w:endnote w:type="continuationSeparator" w:id="0">
    <w:p w14:paraId="23BF0038" w14:textId="77777777" w:rsidR="00D423A1" w:rsidRDefault="00D423A1">
      <w:r>
        <w:continuationSeparator/>
      </w:r>
    </w:p>
  </w:endnote>
  <w:endnote w:type="continuationNotice" w:id="1">
    <w:p w14:paraId="284A988C" w14:textId="77777777" w:rsidR="00D423A1" w:rsidRDefault="00D423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2C051" w14:textId="77777777" w:rsidR="00D423A1" w:rsidRDefault="00D423A1">
      <w:r>
        <w:separator/>
      </w:r>
    </w:p>
  </w:footnote>
  <w:footnote w:type="continuationSeparator" w:id="0">
    <w:p w14:paraId="15C63833" w14:textId="77777777" w:rsidR="00D423A1" w:rsidRDefault="00D423A1">
      <w:r>
        <w:continuationSeparator/>
      </w:r>
    </w:p>
  </w:footnote>
  <w:footnote w:type="continuationNotice" w:id="1">
    <w:p w14:paraId="30C26DC9" w14:textId="77777777" w:rsidR="00D423A1" w:rsidRDefault="00D423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DE9072C"/>
    <w:multiLevelType w:val="hybridMultilevel"/>
    <w:tmpl w:val="846A528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815782"/>
    <w:multiLevelType w:val="hybridMultilevel"/>
    <w:tmpl w:val="26DAC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AD256F"/>
    <w:multiLevelType w:val="hybridMultilevel"/>
    <w:tmpl w:val="7D246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B05DC1"/>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6455FC"/>
    <w:multiLevelType w:val="hybridMultilevel"/>
    <w:tmpl w:val="06485A2E"/>
    <w:lvl w:ilvl="0" w:tplc="B8067272">
      <w:numFmt w:val="bullet"/>
      <w:lvlText w:val=""/>
      <w:lvlJc w:val="left"/>
      <w:pPr>
        <w:ind w:left="640" w:hanging="360"/>
      </w:pPr>
      <w:rPr>
        <w:rFonts w:ascii="Wingdings" w:eastAsiaTheme="minorEastAsia" w:hAnsi="Wingdings"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3"/>
  </w:num>
  <w:num w:numId="2">
    <w:abstractNumId w:val="12"/>
  </w:num>
  <w:num w:numId="3">
    <w:abstractNumId w:val="0"/>
  </w:num>
  <w:num w:numId="4">
    <w:abstractNumId w:val="1"/>
  </w:num>
  <w:num w:numId="5">
    <w:abstractNumId w:val="5"/>
  </w:num>
  <w:num w:numId="6">
    <w:abstractNumId w:val="10"/>
  </w:num>
  <w:num w:numId="7">
    <w:abstractNumId w:val="8"/>
  </w:num>
  <w:num w:numId="8">
    <w:abstractNumId w:val="6"/>
  </w:num>
  <w:num w:numId="9">
    <w:abstractNumId w:val="17"/>
  </w:num>
  <w:num w:numId="10">
    <w:abstractNumId w:val="4"/>
  </w:num>
  <w:num w:numId="11">
    <w:abstractNumId w:val="11"/>
  </w:num>
  <w:num w:numId="12">
    <w:abstractNumId w:val="3"/>
  </w:num>
  <w:num w:numId="13">
    <w:abstractNumId w:val="14"/>
  </w:num>
  <w:num w:numId="14">
    <w:abstractNumId w:val="15"/>
  </w:num>
  <w:num w:numId="15">
    <w:abstractNumId w:val="2"/>
  </w:num>
  <w:num w:numId="16">
    <w:abstractNumId w:val="2"/>
  </w:num>
  <w:num w:numId="17">
    <w:abstractNumId w:val="7"/>
  </w:num>
  <w:num w:numId="18">
    <w:abstractNumId w:val="16"/>
  </w:num>
  <w:num w:numId="1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6E9"/>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26D"/>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1FE"/>
    <w:rsid w:val="000123EF"/>
    <w:rsid w:val="00012506"/>
    <w:rsid w:val="00012632"/>
    <w:rsid w:val="000128CD"/>
    <w:rsid w:val="0001293D"/>
    <w:rsid w:val="000129A2"/>
    <w:rsid w:val="00012A75"/>
    <w:rsid w:val="00012A8D"/>
    <w:rsid w:val="00012A96"/>
    <w:rsid w:val="00012AC0"/>
    <w:rsid w:val="00012AE0"/>
    <w:rsid w:val="00012C8A"/>
    <w:rsid w:val="00012F71"/>
    <w:rsid w:val="00013102"/>
    <w:rsid w:val="00013719"/>
    <w:rsid w:val="0001373F"/>
    <w:rsid w:val="000137E2"/>
    <w:rsid w:val="00013A76"/>
    <w:rsid w:val="00013C7B"/>
    <w:rsid w:val="00013E75"/>
    <w:rsid w:val="00013F07"/>
    <w:rsid w:val="00013F0C"/>
    <w:rsid w:val="0001409B"/>
    <w:rsid w:val="00014222"/>
    <w:rsid w:val="0001438C"/>
    <w:rsid w:val="000143D2"/>
    <w:rsid w:val="000144C6"/>
    <w:rsid w:val="000146CB"/>
    <w:rsid w:val="00014799"/>
    <w:rsid w:val="0001486E"/>
    <w:rsid w:val="00014C53"/>
    <w:rsid w:val="00014C8E"/>
    <w:rsid w:val="00014D47"/>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36"/>
    <w:rsid w:val="00016773"/>
    <w:rsid w:val="00016813"/>
    <w:rsid w:val="00016837"/>
    <w:rsid w:val="000168D7"/>
    <w:rsid w:val="0001690E"/>
    <w:rsid w:val="00016A4B"/>
    <w:rsid w:val="00016B13"/>
    <w:rsid w:val="00016B59"/>
    <w:rsid w:val="00016C50"/>
    <w:rsid w:val="00016C72"/>
    <w:rsid w:val="00016D69"/>
    <w:rsid w:val="00016E35"/>
    <w:rsid w:val="00016FB8"/>
    <w:rsid w:val="00016FE6"/>
    <w:rsid w:val="00017058"/>
    <w:rsid w:val="000173D8"/>
    <w:rsid w:val="000174A2"/>
    <w:rsid w:val="000175F2"/>
    <w:rsid w:val="0001760E"/>
    <w:rsid w:val="00017728"/>
    <w:rsid w:val="0001790C"/>
    <w:rsid w:val="00017A89"/>
    <w:rsid w:val="00017B13"/>
    <w:rsid w:val="00017BAA"/>
    <w:rsid w:val="00017C73"/>
    <w:rsid w:val="00017CA9"/>
    <w:rsid w:val="00017D0A"/>
    <w:rsid w:val="00017D7D"/>
    <w:rsid w:val="00017EDA"/>
    <w:rsid w:val="00020223"/>
    <w:rsid w:val="000202FC"/>
    <w:rsid w:val="00020446"/>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4085"/>
    <w:rsid w:val="000243C7"/>
    <w:rsid w:val="00024672"/>
    <w:rsid w:val="00024812"/>
    <w:rsid w:val="000249E3"/>
    <w:rsid w:val="00024A1A"/>
    <w:rsid w:val="00024AF4"/>
    <w:rsid w:val="00024D61"/>
    <w:rsid w:val="00024D74"/>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48F"/>
    <w:rsid w:val="00032C5F"/>
    <w:rsid w:val="00032F67"/>
    <w:rsid w:val="00032F77"/>
    <w:rsid w:val="00033300"/>
    <w:rsid w:val="000333A7"/>
    <w:rsid w:val="000335F4"/>
    <w:rsid w:val="0003382B"/>
    <w:rsid w:val="00033B32"/>
    <w:rsid w:val="00034169"/>
    <w:rsid w:val="000341A5"/>
    <w:rsid w:val="000341E4"/>
    <w:rsid w:val="0003423E"/>
    <w:rsid w:val="00034333"/>
    <w:rsid w:val="00034425"/>
    <w:rsid w:val="00034442"/>
    <w:rsid w:val="0003445C"/>
    <w:rsid w:val="000346E9"/>
    <w:rsid w:val="00034ADB"/>
    <w:rsid w:val="00034B1E"/>
    <w:rsid w:val="00034B23"/>
    <w:rsid w:val="00034C3A"/>
    <w:rsid w:val="00034C5C"/>
    <w:rsid w:val="00034D1B"/>
    <w:rsid w:val="00034D88"/>
    <w:rsid w:val="00034E41"/>
    <w:rsid w:val="00035017"/>
    <w:rsid w:val="000351A5"/>
    <w:rsid w:val="00035458"/>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77"/>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4C5F"/>
    <w:rsid w:val="00044D06"/>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9CC"/>
    <w:rsid w:val="00052BE9"/>
    <w:rsid w:val="00052C56"/>
    <w:rsid w:val="00052F2E"/>
    <w:rsid w:val="0005333B"/>
    <w:rsid w:val="00053482"/>
    <w:rsid w:val="0005368F"/>
    <w:rsid w:val="000539BF"/>
    <w:rsid w:val="00053CF8"/>
    <w:rsid w:val="00053DF1"/>
    <w:rsid w:val="00053E2C"/>
    <w:rsid w:val="00053FCA"/>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6F"/>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BF7"/>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244"/>
    <w:rsid w:val="00066488"/>
    <w:rsid w:val="0006662A"/>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0C"/>
    <w:rsid w:val="00070760"/>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5024"/>
    <w:rsid w:val="000751B4"/>
    <w:rsid w:val="00075422"/>
    <w:rsid w:val="00075808"/>
    <w:rsid w:val="000759B3"/>
    <w:rsid w:val="00075C9E"/>
    <w:rsid w:val="00075D70"/>
    <w:rsid w:val="00075D76"/>
    <w:rsid w:val="00075E9B"/>
    <w:rsid w:val="0007600B"/>
    <w:rsid w:val="000760A0"/>
    <w:rsid w:val="000762FB"/>
    <w:rsid w:val="000765BD"/>
    <w:rsid w:val="0007663D"/>
    <w:rsid w:val="00076730"/>
    <w:rsid w:val="000768D0"/>
    <w:rsid w:val="00076954"/>
    <w:rsid w:val="00076B19"/>
    <w:rsid w:val="00076BC5"/>
    <w:rsid w:val="00076BFE"/>
    <w:rsid w:val="00076CFA"/>
    <w:rsid w:val="00076D4E"/>
    <w:rsid w:val="00076FDC"/>
    <w:rsid w:val="00076FE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BA"/>
    <w:rsid w:val="000833C8"/>
    <w:rsid w:val="000836D3"/>
    <w:rsid w:val="00083874"/>
    <w:rsid w:val="00083C08"/>
    <w:rsid w:val="00083DB6"/>
    <w:rsid w:val="00084275"/>
    <w:rsid w:val="0008449D"/>
    <w:rsid w:val="0008458B"/>
    <w:rsid w:val="000847D3"/>
    <w:rsid w:val="00084A62"/>
    <w:rsid w:val="00084CD0"/>
    <w:rsid w:val="00084FCF"/>
    <w:rsid w:val="00085043"/>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0D"/>
    <w:rsid w:val="00093041"/>
    <w:rsid w:val="000931DB"/>
    <w:rsid w:val="00093223"/>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543"/>
    <w:rsid w:val="00095838"/>
    <w:rsid w:val="00096028"/>
    <w:rsid w:val="00096364"/>
    <w:rsid w:val="000963B4"/>
    <w:rsid w:val="000964B2"/>
    <w:rsid w:val="00096687"/>
    <w:rsid w:val="000966D7"/>
    <w:rsid w:val="000966DA"/>
    <w:rsid w:val="0009672C"/>
    <w:rsid w:val="000967B5"/>
    <w:rsid w:val="000969B5"/>
    <w:rsid w:val="00096E25"/>
    <w:rsid w:val="00096FC9"/>
    <w:rsid w:val="0009730D"/>
    <w:rsid w:val="000975C1"/>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80"/>
    <w:rsid w:val="000A20BA"/>
    <w:rsid w:val="000A25CB"/>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A29"/>
    <w:rsid w:val="000B1D19"/>
    <w:rsid w:val="000B1D44"/>
    <w:rsid w:val="000B21E1"/>
    <w:rsid w:val="000B2267"/>
    <w:rsid w:val="000B22A8"/>
    <w:rsid w:val="000B23D4"/>
    <w:rsid w:val="000B28AF"/>
    <w:rsid w:val="000B28DE"/>
    <w:rsid w:val="000B2A62"/>
    <w:rsid w:val="000B2D53"/>
    <w:rsid w:val="000B2F65"/>
    <w:rsid w:val="000B2FB9"/>
    <w:rsid w:val="000B3063"/>
    <w:rsid w:val="000B3263"/>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AF5"/>
    <w:rsid w:val="000C0BE6"/>
    <w:rsid w:val="000C0DDF"/>
    <w:rsid w:val="000C102A"/>
    <w:rsid w:val="000C1060"/>
    <w:rsid w:val="000C1149"/>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41B"/>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D74"/>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D7C"/>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8B3"/>
    <w:rsid w:val="000D6BDF"/>
    <w:rsid w:val="000D6F2A"/>
    <w:rsid w:val="000D735F"/>
    <w:rsid w:val="000D738E"/>
    <w:rsid w:val="000D74ED"/>
    <w:rsid w:val="000D76C3"/>
    <w:rsid w:val="000D795B"/>
    <w:rsid w:val="000D7AAE"/>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A9C"/>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0D"/>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AE0"/>
    <w:rsid w:val="000F2147"/>
    <w:rsid w:val="000F2472"/>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DB0"/>
    <w:rsid w:val="000F3F24"/>
    <w:rsid w:val="000F400B"/>
    <w:rsid w:val="000F406A"/>
    <w:rsid w:val="000F42D3"/>
    <w:rsid w:val="000F44F5"/>
    <w:rsid w:val="000F44F9"/>
    <w:rsid w:val="000F46A3"/>
    <w:rsid w:val="000F4887"/>
    <w:rsid w:val="000F488A"/>
    <w:rsid w:val="000F48E2"/>
    <w:rsid w:val="000F4B88"/>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365"/>
    <w:rsid w:val="00106697"/>
    <w:rsid w:val="00106893"/>
    <w:rsid w:val="00106BD7"/>
    <w:rsid w:val="00106CF5"/>
    <w:rsid w:val="00106D69"/>
    <w:rsid w:val="00106D72"/>
    <w:rsid w:val="00106E1A"/>
    <w:rsid w:val="00106F7C"/>
    <w:rsid w:val="001070DD"/>
    <w:rsid w:val="001070DF"/>
    <w:rsid w:val="00107336"/>
    <w:rsid w:val="00107452"/>
    <w:rsid w:val="00107594"/>
    <w:rsid w:val="00107673"/>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4CF"/>
    <w:rsid w:val="00111562"/>
    <w:rsid w:val="001115D3"/>
    <w:rsid w:val="00111976"/>
    <w:rsid w:val="00111D0B"/>
    <w:rsid w:val="00111F12"/>
    <w:rsid w:val="00111FEE"/>
    <w:rsid w:val="00112027"/>
    <w:rsid w:val="00112080"/>
    <w:rsid w:val="0011213B"/>
    <w:rsid w:val="00112166"/>
    <w:rsid w:val="0011239B"/>
    <w:rsid w:val="001124F7"/>
    <w:rsid w:val="001125EC"/>
    <w:rsid w:val="00112681"/>
    <w:rsid w:val="00112698"/>
    <w:rsid w:val="001126A2"/>
    <w:rsid w:val="001128B5"/>
    <w:rsid w:val="001129DB"/>
    <w:rsid w:val="00112A3D"/>
    <w:rsid w:val="00112A68"/>
    <w:rsid w:val="00112D1D"/>
    <w:rsid w:val="00112DB2"/>
    <w:rsid w:val="00112E47"/>
    <w:rsid w:val="00112F6A"/>
    <w:rsid w:val="001130D3"/>
    <w:rsid w:val="001130D7"/>
    <w:rsid w:val="00113125"/>
    <w:rsid w:val="00113196"/>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4"/>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2FB7"/>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376"/>
    <w:rsid w:val="00127CFA"/>
    <w:rsid w:val="001302BC"/>
    <w:rsid w:val="00130550"/>
    <w:rsid w:val="00130638"/>
    <w:rsid w:val="001308D4"/>
    <w:rsid w:val="001309FF"/>
    <w:rsid w:val="00130DD5"/>
    <w:rsid w:val="001310C8"/>
    <w:rsid w:val="00131AC5"/>
    <w:rsid w:val="00131AC6"/>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4FBC"/>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659"/>
    <w:rsid w:val="001447CA"/>
    <w:rsid w:val="00144866"/>
    <w:rsid w:val="00144977"/>
    <w:rsid w:val="00144CC1"/>
    <w:rsid w:val="00144E00"/>
    <w:rsid w:val="00144F3D"/>
    <w:rsid w:val="00145026"/>
    <w:rsid w:val="00145551"/>
    <w:rsid w:val="0014566D"/>
    <w:rsid w:val="001457AE"/>
    <w:rsid w:val="0014588F"/>
    <w:rsid w:val="00145BA4"/>
    <w:rsid w:val="00145C7B"/>
    <w:rsid w:val="001461DB"/>
    <w:rsid w:val="00146352"/>
    <w:rsid w:val="00146566"/>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D9E"/>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A6"/>
    <w:rsid w:val="00161771"/>
    <w:rsid w:val="00161B32"/>
    <w:rsid w:val="00161DD1"/>
    <w:rsid w:val="00161E21"/>
    <w:rsid w:val="0016202C"/>
    <w:rsid w:val="001622D0"/>
    <w:rsid w:val="00162353"/>
    <w:rsid w:val="001627F2"/>
    <w:rsid w:val="0016293F"/>
    <w:rsid w:val="001629BB"/>
    <w:rsid w:val="00162A0F"/>
    <w:rsid w:val="00162D52"/>
    <w:rsid w:val="00162DAB"/>
    <w:rsid w:val="0016316F"/>
    <w:rsid w:val="001632DE"/>
    <w:rsid w:val="001638CE"/>
    <w:rsid w:val="00163A45"/>
    <w:rsid w:val="00163ADF"/>
    <w:rsid w:val="00163D66"/>
    <w:rsid w:val="00163FD5"/>
    <w:rsid w:val="00164216"/>
    <w:rsid w:val="00164674"/>
    <w:rsid w:val="001646F9"/>
    <w:rsid w:val="00164795"/>
    <w:rsid w:val="0016481F"/>
    <w:rsid w:val="001649A2"/>
    <w:rsid w:val="00164B79"/>
    <w:rsid w:val="00164BC3"/>
    <w:rsid w:val="00164F67"/>
    <w:rsid w:val="00164FF5"/>
    <w:rsid w:val="00165033"/>
    <w:rsid w:val="00165257"/>
    <w:rsid w:val="00165C09"/>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25B"/>
    <w:rsid w:val="00171345"/>
    <w:rsid w:val="00171390"/>
    <w:rsid w:val="00171563"/>
    <w:rsid w:val="001715D9"/>
    <w:rsid w:val="00171784"/>
    <w:rsid w:val="00171881"/>
    <w:rsid w:val="00171AB7"/>
    <w:rsid w:val="00171ACF"/>
    <w:rsid w:val="00171AF1"/>
    <w:rsid w:val="00172187"/>
    <w:rsid w:val="00172748"/>
    <w:rsid w:val="001727C3"/>
    <w:rsid w:val="00172A8E"/>
    <w:rsid w:val="00172C17"/>
    <w:rsid w:val="00173263"/>
    <w:rsid w:val="00173576"/>
    <w:rsid w:val="00173635"/>
    <w:rsid w:val="001739AD"/>
    <w:rsid w:val="00173CAC"/>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582"/>
    <w:rsid w:val="00176C21"/>
    <w:rsid w:val="00176EDE"/>
    <w:rsid w:val="00176FCA"/>
    <w:rsid w:val="001774CC"/>
    <w:rsid w:val="001774D8"/>
    <w:rsid w:val="00177502"/>
    <w:rsid w:val="0017752D"/>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738"/>
    <w:rsid w:val="00186816"/>
    <w:rsid w:val="00186AAE"/>
    <w:rsid w:val="00186B8A"/>
    <w:rsid w:val="001870E5"/>
    <w:rsid w:val="001871AF"/>
    <w:rsid w:val="00187433"/>
    <w:rsid w:val="0018755F"/>
    <w:rsid w:val="00187678"/>
    <w:rsid w:val="0018790E"/>
    <w:rsid w:val="00187996"/>
    <w:rsid w:val="00187CFE"/>
    <w:rsid w:val="00187DCB"/>
    <w:rsid w:val="00187E29"/>
    <w:rsid w:val="00187E8B"/>
    <w:rsid w:val="00187F02"/>
    <w:rsid w:val="00187FC9"/>
    <w:rsid w:val="001902A8"/>
    <w:rsid w:val="001904E5"/>
    <w:rsid w:val="00190767"/>
    <w:rsid w:val="001907A3"/>
    <w:rsid w:val="00190AB0"/>
    <w:rsid w:val="00190ADD"/>
    <w:rsid w:val="00190B14"/>
    <w:rsid w:val="00190B17"/>
    <w:rsid w:val="00190C5F"/>
    <w:rsid w:val="00190CF4"/>
    <w:rsid w:val="00190D22"/>
    <w:rsid w:val="00190DA2"/>
    <w:rsid w:val="00190FC4"/>
    <w:rsid w:val="00190FD7"/>
    <w:rsid w:val="00191109"/>
    <w:rsid w:val="0019114F"/>
    <w:rsid w:val="00191693"/>
    <w:rsid w:val="00191802"/>
    <w:rsid w:val="00191C28"/>
    <w:rsid w:val="00191D9B"/>
    <w:rsid w:val="00191DD3"/>
    <w:rsid w:val="00191F3D"/>
    <w:rsid w:val="00191FC5"/>
    <w:rsid w:val="00192362"/>
    <w:rsid w:val="001924D8"/>
    <w:rsid w:val="00192507"/>
    <w:rsid w:val="001926D7"/>
    <w:rsid w:val="00192819"/>
    <w:rsid w:val="0019299E"/>
    <w:rsid w:val="00192C4B"/>
    <w:rsid w:val="00192F26"/>
    <w:rsid w:val="00192F7D"/>
    <w:rsid w:val="0019306F"/>
    <w:rsid w:val="001935B2"/>
    <w:rsid w:val="001937AD"/>
    <w:rsid w:val="0019396B"/>
    <w:rsid w:val="00193A52"/>
    <w:rsid w:val="00193D5C"/>
    <w:rsid w:val="00193D60"/>
    <w:rsid w:val="00194152"/>
    <w:rsid w:val="001941DB"/>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4DC2"/>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1BD"/>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B9F"/>
    <w:rsid w:val="001B3D61"/>
    <w:rsid w:val="001B3E74"/>
    <w:rsid w:val="001B429E"/>
    <w:rsid w:val="001B4562"/>
    <w:rsid w:val="001B46E6"/>
    <w:rsid w:val="001B477B"/>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ECB"/>
    <w:rsid w:val="001B6F89"/>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7AB"/>
    <w:rsid w:val="001C0885"/>
    <w:rsid w:val="001C094A"/>
    <w:rsid w:val="001C0BA3"/>
    <w:rsid w:val="001C0C07"/>
    <w:rsid w:val="001C0C26"/>
    <w:rsid w:val="001C0C7B"/>
    <w:rsid w:val="001C0D0F"/>
    <w:rsid w:val="001C0DC9"/>
    <w:rsid w:val="001C137D"/>
    <w:rsid w:val="001C160F"/>
    <w:rsid w:val="001C1623"/>
    <w:rsid w:val="001C17A3"/>
    <w:rsid w:val="001C1858"/>
    <w:rsid w:val="001C1AF9"/>
    <w:rsid w:val="001C1C7A"/>
    <w:rsid w:val="001C1F9B"/>
    <w:rsid w:val="001C20C7"/>
    <w:rsid w:val="001C211D"/>
    <w:rsid w:val="001C22DC"/>
    <w:rsid w:val="001C24C0"/>
    <w:rsid w:val="001C2DF4"/>
    <w:rsid w:val="001C30FB"/>
    <w:rsid w:val="001C3170"/>
    <w:rsid w:val="001C33BF"/>
    <w:rsid w:val="001C34E2"/>
    <w:rsid w:val="001C361D"/>
    <w:rsid w:val="001C394B"/>
    <w:rsid w:val="001C3A65"/>
    <w:rsid w:val="001C3C14"/>
    <w:rsid w:val="001C3C5A"/>
    <w:rsid w:val="001C4088"/>
    <w:rsid w:val="001C43C9"/>
    <w:rsid w:val="001C4403"/>
    <w:rsid w:val="001C4467"/>
    <w:rsid w:val="001C4564"/>
    <w:rsid w:val="001C4713"/>
    <w:rsid w:val="001C48A5"/>
    <w:rsid w:val="001C49B2"/>
    <w:rsid w:val="001C4BC1"/>
    <w:rsid w:val="001C4C57"/>
    <w:rsid w:val="001C4DAE"/>
    <w:rsid w:val="001C5183"/>
    <w:rsid w:val="001C543C"/>
    <w:rsid w:val="001C5656"/>
    <w:rsid w:val="001C586F"/>
    <w:rsid w:val="001C5F4C"/>
    <w:rsid w:val="001C6084"/>
    <w:rsid w:val="001C657C"/>
    <w:rsid w:val="001C65D8"/>
    <w:rsid w:val="001C65ED"/>
    <w:rsid w:val="001C6600"/>
    <w:rsid w:val="001C66B3"/>
    <w:rsid w:val="001C6777"/>
    <w:rsid w:val="001C677D"/>
    <w:rsid w:val="001C684E"/>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889"/>
    <w:rsid w:val="001D3D7C"/>
    <w:rsid w:val="001D3E66"/>
    <w:rsid w:val="001D3EA0"/>
    <w:rsid w:val="001D43AC"/>
    <w:rsid w:val="001D44ED"/>
    <w:rsid w:val="001D4534"/>
    <w:rsid w:val="001D45EF"/>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96D"/>
    <w:rsid w:val="001D6A16"/>
    <w:rsid w:val="001D6CA0"/>
    <w:rsid w:val="001D6F85"/>
    <w:rsid w:val="001D6FE7"/>
    <w:rsid w:val="001D71F2"/>
    <w:rsid w:val="001D74EC"/>
    <w:rsid w:val="001D7625"/>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0F1"/>
    <w:rsid w:val="001F344E"/>
    <w:rsid w:val="001F360B"/>
    <w:rsid w:val="001F3875"/>
    <w:rsid w:val="001F3960"/>
    <w:rsid w:val="001F3968"/>
    <w:rsid w:val="001F3AFF"/>
    <w:rsid w:val="001F3BAA"/>
    <w:rsid w:val="001F3BD1"/>
    <w:rsid w:val="001F4341"/>
    <w:rsid w:val="001F439D"/>
    <w:rsid w:val="001F44D5"/>
    <w:rsid w:val="001F499D"/>
    <w:rsid w:val="001F4C39"/>
    <w:rsid w:val="001F4CE5"/>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BD8"/>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14F"/>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2C5"/>
    <w:rsid w:val="00211469"/>
    <w:rsid w:val="0021147C"/>
    <w:rsid w:val="002115B3"/>
    <w:rsid w:val="002115C4"/>
    <w:rsid w:val="002117F2"/>
    <w:rsid w:val="00211952"/>
    <w:rsid w:val="00211A5D"/>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58"/>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24"/>
    <w:rsid w:val="00230E46"/>
    <w:rsid w:val="00230F90"/>
    <w:rsid w:val="0023106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3F8A"/>
    <w:rsid w:val="002342F0"/>
    <w:rsid w:val="00234370"/>
    <w:rsid w:val="002343D2"/>
    <w:rsid w:val="00234729"/>
    <w:rsid w:val="00234911"/>
    <w:rsid w:val="00234B9A"/>
    <w:rsid w:val="00234BDE"/>
    <w:rsid w:val="00234C68"/>
    <w:rsid w:val="00234DAC"/>
    <w:rsid w:val="00234DD9"/>
    <w:rsid w:val="00234E3B"/>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6E5"/>
    <w:rsid w:val="0024185F"/>
    <w:rsid w:val="00241AEE"/>
    <w:rsid w:val="00241D08"/>
    <w:rsid w:val="00241E44"/>
    <w:rsid w:val="0024207A"/>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07D"/>
    <w:rsid w:val="00246108"/>
    <w:rsid w:val="002465F9"/>
    <w:rsid w:val="002467BC"/>
    <w:rsid w:val="002467D1"/>
    <w:rsid w:val="00246913"/>
    <w:rsid w:val="002469A0"/>
    <w:rsid w:val="00246BA5"/>
    <w:rsid w:val="00246C0F"/>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4"/>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3C7F"/>
    <w:rsid w:val="002545BF"/>
    <w:rsid w:val="00254765"/>
    <w:rsid w:val="00254906"/>
    <w:rsid w:val="002549EC"/>
    <w:rsid w:val="00254B4D"/>
    <w:rsid w:val="00254CB6"/>
    <w:rsid w:val="00254CD3"/>
    <w:rsid w:val="00254D2F"/>
    <w:rsid w:val="00254FD0"/>
    <w:rsid w:val="00255493"/>
    <w:rsid w:val="00255666"/>
    <w:rsid w:val="002558C6"/>
    <w:rsid w:val="00255B2F"/>
    <w:rsid w:val="00255CEF"/>
    <w:rsid w:val="002561B9"/>
    <w:rsid w:val="0025641D"/>
    <w:rsid w:val="00256611"/>
    <w:rsid w:val="00256992"/>
    <w:rsid w:val="002569EE"/>
    <w:rsid w:val="00256B44"/>
    <w:rsid w:val="00256C71"/>
    <w:rsid w:val="00256DF2"/>
    <w:rsid w:val="00256EA2"/>
    <w:rsid w:val="00257033"/>
    <w:rsid w:val="002571A1"/>
    <w:rsid w:val="002572A4"/>
    <w:rsid w:val="0025778E"/>
    <w:rsid w:val="00257821"/>
    <w:rsid w:val="00257898"/>
    <w:rsid w:val="002578DE"/>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70"/>
    <w:rsid w:val="00261FAF"/>
    <w:rsid w:val="002621E7"/>
    <w:rsid w:val="002624FE"/>
    <w:rsid w:val="00262527"/>
    <w:rsid w:val="002625EB"/>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5FA"/>
    <w:rsid w:val="00264969"/>
    <w:rsid w:val="00264A6E"/>
    <w:rsid w:val="00264B01"/>
    <w:rsid w:val="00264F4D"/>
    <w:rsid w:val="00264FFC"/>
    <w:rsid w:val="002652D1"/>
    <w:rsid w:val="0026546D"/>
    <w:rsid w:val="00265475"/>
    <w:rsid w:val="0026573B"/>
    <w:rsid w:val="002658D2"/>
    <w:rsid w:val="002659DA"/>
    <w:rsid w:val="00265BDF"/>
    <w:rsid w:val="00266643"/>
    <w:rsid w:val="00266895"/>
    <w:rsid w:val="00266ADE"/>
    <w:rsid w:val="00266BDC"/>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3C9"/>
    <w:rsid w:val="00272634"/>
    <w:rsid w:val="00272A77"/>
    <w:rsid w:val="00272D4E"/>
    <w:rsid w:val="00272F38"/>
    <w:rsid w:val="00272FDB"/>
    <w:rsid w:val="00273925"/>
    <w:rsid w:val="00273B9E"/>
    <w:rsid w:val="00274047"/>
    <w:rsid w:val="002740B7"/>
    <w:rsid w:val="00274119"/>
    <w:rsid w:val="00274288"/>
    <w:rsid w:val="002744EE"/>
    <w:rsid w:val="00274590"/>
    <w:rsid w:val="002745BF"/>
    <w:rsid w:val="002747C3"/>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9B3"/>
    <w:rsid w:val="00281DFF"/>
    <w:rsid w:val="00281EDD"/>
    <w:rsid w:val="00281F50"/>
    <w:rsid w:val="0028207D"/>
    <w:rsid w:val="002821CB"/>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082"/>
    <w:rsid w:val="002845F0"/>
    <w:rsid w:val="002847E1"/>
    <w:rsid w:val="002848E9"/>
    <w:rsid w:val="00285299"/>
    <w:rsid w:val="002852D4"/>
    <w:rsid w:val="002853D6"/>
    <w:rsid w:val="002853E1"/>
    <w:rsid w:val="00285958"/>
    <w:rsid w:val="0028597F"/>
    <w:rsid w:val="00285AF4"/>
    <w:rsid w:val="00285B20"/>
    <w:rsid w:val="00285E0A"/>
    <w:rsid w:val="00286094"/>
    <w:rsid w:val="00286420"/>
    <w:rsid w:val="00286687"/>
    <w:rsid w:val="00286AC3"/>
    <w:rsid w:val="00286AE0"/>
    <w:rsid w:val="00286B75"/>
    <w:rsid w:val="00286D8A"/>
    <w:rsid w:val="00286EB6"/>
    <w:rsid w:val="0028737E"/>
    <w:rsid w:val="002874AF"/>
    <w:rsid w:val="0028751E"/>
    <w:rsid w:val="00287729"/>
    <w:rsid w:val="0028783F"/>
    <w:rsid w:val="00287D95"/>
    <w:rsid w:val="00287FC8"/>
    <w:rsid w:val="00287FF6"/>
    <w:rsid w:val="00290207"/>
    <w:rsid w:val="002903C9"/>
    <w:rsid w:val="00290788"/>
    <w:rsid w:val="00290912"/>
    <w:rsid w:val="00290C8A"/>
    <w:rsid w:val="00290F5B"/>
    <w:rsid w:val="0029108A"/>
    <w:rsid w:val="0029158F"/>
    <w:rsid w:val="002915AD"/>
    <w:rsid w:val="0029164B"/>
    <w:rsid w:val="0029169E"/>
    <w:rsid w:val="0029180E"/>
    <w:rsid w:val="00291992"/>
    <w:rsid w:val="00291B77"/>
    <w:rsid w:val="00291C63"/>
    <w:rsid w:val="00291E62"/>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221"/>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6C"/>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6CC"/>
    <w:rsid w:val="002A7A9A"/>
    <w:rsid w:val="002A7D0B"/>
    <w:rsid w:val="002A7FAE"/>
    <w:rsid w:val="002B029E"/>
    <w:rsid w:val="002B02B2"/>
    <w:rsid w:val="002B0697"/>
    <w:rsid w:val="002B0734"/>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33"/>
    <w:rsid w:val="002B49AC"/>
    <w:rsid w:val="002B49D1"/>
    <w:rsid w:val="002B4C13"/>
    <w:rsid w:val="002B4F4C"/>
    <w:rsid w:val="002B4F97"/>
    <w:rsid w:val="002B55FE"/>
    <w:rsid w:val="002B5674"/>
    <w:rsid w:val="002B5837"/>
    <w:rsid w:val="002B59D4"/>
    <w:rsid w:val="002B59F3"/>
    <w:rsid w:val="002B5A05"/>
    <w:rsid w:val="002B5B9B"/>
    <w:rsid w:val="002B5BA6"/>
    <w:rsid w:val="002B5E03"/>
    <w:rsid w:val="002B5E2A"/>
    <w:rsid w:val="002B6097"/>
    <w:rsid w:val="002B60B8"/>
    <w:rsid w:val="002B6206"/>
    <w:rsid w:val="002B637B"/>
    <w:rsid w:val="002B63E9"/>
    <w:rsid w:val="002B653E"/>
    <w:rsid w:val="002B67DB"/>
    <w:rsid w:val="002B6B78"/>
    <w:rsid w:val="002B6BF3"/>
    <w:rsid w:val="002B70FC"/>
    <w:rsid w:val="002B71A9"/>
    <w:rsid w:val="002B7363"/>
    <w:rsid w:val="002B7451"/>
    <w:rsid w:val="002B7520"/>
    <w:rsid w:val="002B7610"/>
    <w:rsid w:val="002B769C"/>
    <w:rsid w:val="002B7CEE"/>
    <w:rsid w:val="002C00E5"/>
    <w:rsid w:val="002C0265"/>
    <w:rsid w:val="002C03F0"/>
    <w:rsid w:val="002C0645"/>
    <w:rsid w:val="002C09BE"/>
    <w:rsid w:val="002C1372"/>
    <w:rsid w:val="002C151C"/>
    <w:rsid w:val="002C163C"/>
    <w:rsid w:val="002C1B89"/>
    <w:rsid w:val="002C1BB1"/>
    <w:rsid w:val="002C1D5D"/>
    <w:rsid w:val="002C1E28"/>
    <w:rsid w:val="002C1E7F"/>
    <w:rsid w:val="002C220E"/>
    <w:rsid w:val="002C2BA1"/>
    <w:rsid w:val="002C3001"/>
    <w:rsid w:val="002C344C"/>
    <w:rsid w:val="002C34C0"/>
    <w:rsid w:val="002C34CE"/>
    <w:rsid w:val="002C3697"/>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77A"/>
    <w:rsid w:val="002C6785"/>
    <w:rsid w:val="002C682C"/>
    <w:rsid w:val="002C6AA5"/>
    <w:rsid w:val="002C6D28"/>
    <w:rsid w:val="002C7480"/>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812"/>
    <w:rsid w:val="002D3921"/>
    <w:rsid w:val="002D3BE4"/>
    <w:rsid w:val="002D443D"/>
    <w:rsid w:val="002D44BC"/>
    <w:rsid w:val="002D45CC"/>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0DA"/>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5D"/>
    <w:rsid w:val="002E0CBF"/>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21"/>
    <w:rsid w:val="002E3485"/>
    <w:rsid w:val="002E34AB"/>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49D"/>
    <w:rsid w:val="002E551E"/>
    <w:rsid w:val="002E5BCC"/>
    <w:rsid w:val="002E5DA6"/>
    <w:rsid w:val="002E61DF"/>
    <w:rsid w:val="002E62CC"/>
    <w:rsid w:val="002E66A5"/>
    <w:rsid w:val="002E66B3"/>
    <w:rsid w:val="002E68CD"/>
    <w:rsid w:val="002E6CC0"/>
    <w:rsid w:val="002E6D13"/>
    <w:rsid w:val="002E6DA6"/>
    <w:rsid w:val="002E6E67"/>
    <w:rsid w:val="002E732E"/>
    <w:rsid w:val="002E7352"/>
    <w:rsid w:val="002E7513"/>
    <w:rsid w:val="002E7587"/>
    <w:rsid w:val="002E7807"/>
    <w:rsid w:val="002E794A"/>
    <w:rsid w:val="002E79EC"/>
    <w:rsid w:val="002E7A08"/>
    <w:rsid w:val="002E7A42"/>
    <w:rsid w:val="002E7BDC"/>
    <w:rsid w:val="002E7D18"/>
    <w:rsid w:val="002E7F34"/>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3C"/>
    <w:rsid w:val="002F29ED"/>
    <w:rsid w:val="002F2B7A"/>
    <w:rsid w:val="002F2C22"/>
    <w:rsid w:val="002F2C97"/>
    <w:rsid w:val="002F321F"/>
    <w:rsid w:val="002F3441"/>
    <w:rsid w:val="002F358E"/>
    <w:rsid w:val="002F370F"/>
    <w:rsid w:val="002F383B"/>
    <w:rsid w:val="002F388F"/>
    <w:rsid w:val="002F3A06"/>
    <w:rsid w:val="002F3C6F"/>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66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4C8"/>
    <w:rsid w:val="00300582"/>
    <w:rsid w:val="00300920"/>
    <w:rsid w:val="003009D8"/>
    <w:rsid w:val="00300DDA"/>
    <w:rsid w:val="00300EE9"/>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17ABF"/>
    <w:rsid w:val="003204B4"/>
    <w:rsid w:val="00320679"/>
    <w:rsid w:val="003209F5"/>
    <w:rsid w:val="00320B55"/>
    <w:rsid w:val="0032148F"/>
    <w:rsid w:val="0032168F"/>
    <w:rsid w:val="003216C0"/>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033"/>
    <w:rsid w:val="003265C2"/>
    <w:rsid w:val="003266BB"/>
    <w:rsid w:val="0032671E"/>
    <w:rsid w:val="00326803"/>
    <w:rsid w:val="003268D1"/>
    <w:rsid w:val="00326A54"/>
    <w:rsid w:val="00326BB5"/>
    <w:rsid w:val="00326C71"/>
    <w:rsid w:val="00326C9D"/>
    <w:rsid w:val="00326DDD"/>
    <w:rsid w:val="0032755A"/>
    <w:rsid w:val="00327631"/>
    <w:rsid w:val="0032793E"/>
    <w:rsid w:val="00327B39"/>
    <w:rsid w:val="00327DAE"/>
    <w:rsid w:val="00327E01"/>
    <w:rsid w:val="003304E9"/>
    <w:rsid w:val="003305DC"/>
    <w:rsid w:val="0033067C"/>
    <w:rsid w:val="0033068D"/>
    <w:rsid w:val="0033073C"/>
    <w:rsid w:val="0033076C"/>
    <w:rsid w:val="00330A83"/>
    <w:rsid w:val="00330BE7"/>
    <w:rsid w:val="00330D66"/>
    <w:rsid w:val="0033132F"/>
    <w:rsid w:val="0033134F"/>
    <w:rsid w:val="00331374"/>
    <w:rsid w:val="0033139D"/>
    <w:rsid w:val="00331601"/>
    <w:rsid w:val="003316FD"/>
    <w:rsid w:val="00331BD3"/>
    <w:rsid w:val="00331FCE"/>
    <w:rsid w:val="0033205F"/>
    <w:rsid w:val="00332223"/>
    <w:rsid w:val="00332386"/>
    <w:rsid w:val="00332819"/>
    <w:rsid w:val="003328F2"/>
    <w:rsid w:val="00332DC4"/>
    <w:rsid w:val="00332EB6"/>
    <w:rsid w:val="00332F47"/>
    <w:rsid w:val="00332F7F"/>
    <w:rsid w:val="00332FB3"/>
    <w:rsid w:val="003330E0"/>
    <w:rsid w:val="00333243"/>
    <w:rsid w:val="0033356A"/>
    <w:rsid w:val="00333A2D"/>
    <w:rsid w:val="00333C78"/>
    <w:rsid w:val="003342DF"/>
    <w:rsid w:val="0033438C"/>
    <w:rsid w:val="003345CB"/>
    <w:rsid w:val="003346CF"/>
    <w:rsid w:val="003347FB"/>
    <w:rsid w:val="00334CE9"/>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A6A"/>
    <w:rsid w:val="00341B62"/>
    <w:rsid w:val="00341C5B"/>
    <w:rsid w:val="00341D9A"/>
    <w:rsid w:val="00341EEB"/>
    <w:rsid w:val="00342890"/>
    <w:rsid w:val="00342B5F"/>
    <w:rsid w:val="00342B8F"/>
    <w:rsid w:val="00342B99"/>
    <w:rsid w:val="00342E03"/>
    <w:rsid w:val="00342E9E"/>
    <w:rsid w:val="003436B8"/>
    <w:rsid w:val="00343867"/>
    <w:rsid w:val="00343AB0"/>
    <w:rsid w:val="00343C90"/>
    <w:rsid w:val="00343DAC"/>
    <w:rsid w:val="00343DB1"/>
    <w:rsid w:val="00343E47"/>
    <w:rsid w:val="0034408A"/>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1DC"/>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86C"/>
    <w:rsid w:val="00352B98"/>
    <w:rsid w:val="00352BB5"/>
    <w:rsid w:val="00352D21"/>
    <w:rsid w:val="00352F89"/>
    <w:rsid w:val="00352FAC"/>
    <w:rsid w:val="0035301B"/>
    <w:rsid w:val="0035328A"/>
    <w:rsid w:val="00353451"/>
    <w:rsid w:val="00353460"/>
    <w:rsid w:val="00353542"/>
    <w:rsid w:val="00353779"/>
    <w:rsid w:val="0035377E"/>
    <w:rsid w:val="00353788"/>
    <w:rsid w:val="003538EF"/>
    <w:rsid w:val="00353902"/>
    <w:rsid w:val="0035426A"/>
    <w:rsid w:val="00354468"/>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23"/>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C0E"/>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251"/>
    <w:rsid w:val="00365462"/>
    <w:rsid w:val="003658AA"/>
    <w:rsid w:val="0036594A"/>
    <w:rsid w:val="00365ABD"/>
    <w:rsid w:val="00365D36"/>
    <w:rsid w:val="00365D6A"/>
    <w:rsid w:val="00365DF4"/>
    <w:rsid w:val="0036601C"/>
    <w:rsid w:val="00366657"/>
    <w:rsid w:val="00366695"/>
    <w:rsid w:val="003667D7"/>
    <w:rsid w:val="003669F2"/>
    <w:rsid w:val="00366B13"/>
    <w:rsid w:val="00366F63"/>
    <w:rsid w:val="003671FF"/>
    <w:rsid w:val="00367779"/>
    <w:rsid w:val="003678D4"/>
    <w:rsid w:val="00367904"/>
    <w:rsid w:val="00367B78"/>
    <w:rsid w:val="00367E7D"/>
    <w:rsid w:val="00367EDA"/>
    <w:rsid w:val="00367FB0"/>
    <w:rsid w:val="00367FCF"/>
    <w:rsid w:val="003700D1"/>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103"/>
    <w:rsid w:val="00373475"/>
    <w:rsid w:val="003736CD"/>
    <w:rsid w:val="0037382B"/>
    <w:rsid w:val="00373861"/>
    <w:rsid w:val="0037389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7BA"/>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817"/>
    <w:rsid w:val="00382ACB"/>
    <w:rsid w:val="00382D7A"/>
    <w:rsid w:val="00382D7E"/>
    <w:rsid w:val="00382DC5"/>
    <w:rsid w:val="00382F03"/>
    <w:rsid w:val="0038303A"/>
    <w:rsid w:val="00383295"/>
    <w:rsid w:val="00383444"/>
    <w:rsid w:val="003837C7"/>
    <w:rsid w:val="00383AAA"/>
    <w:rsid w:val="00383D92"/>
    <w:rsid w:val="00383E50"/>
    <w:rsid w:val="003842A3"/>
    <w:rsid w:val="00384390"/>
    <w:rsid w:val="00384490"/>
    <w:rsid w:val="0038460C"/>
    <w:rsid w:val="003846D8"/>
    <w:rsid w:val="00384784"/>
    <w:rsid w:val="00384830"/>
    <w:rsid w:val="00384975"/>
    <w:rsid w:val="003849CF"/>
    <w:rsid w:val="00384A17"/>
    <w:rsid w:val="00384B6F"/>
    <w:rsid w:val="00384C73"/>
    <w:rsid w:val="00384D5E"/>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DFA"/>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C5F"/>
    <w:rsid w:val="00390F07"/>
    <w:rsid w:val="00391388"/>
    <w:rsid w:val="003913BB"/>
    <w:rsid w:val="003916A9"/>
    <w:rsid w:val="00391784"/>
    <w:rsid w:val="00391A50"/>
    <w:rsid w:val="00391A7A"/>
    <w:rsid w:val="00391D7E"/>
    <w:rsid w:val="003922AC"/>
    <w:rsid w:val="00392393"/>
    <w:rsid w:val="003924A1"/>
    <w:rsid w:val="00392654"/>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69A"/>
    <w:rsid w:val="0039570A"/>
    <w:rsid w:val="0039591E"/>
    <w:rsid w:val="00395CCA"/>
    <w:rsid w:val="003960A4"/>
    <w:rsid w:val="00396162"/>
    <w:rsid w:val="003962A8"/>
    <w:rsid w:val="003965A4"/>
    <w:rsid w:val="00396895"/>
    <w:rsid w:val="00396A09"/>
    <w:rsid w:val="00396C74"/>
    <w:rsid w:val="00396E31"/>
    <w:rsid w:val="003970FA"/>
    <w:rsid w:val="003971E1"/>
    <w:rsid w:val="0039731D"/>
    <w:rsid w:val="00397443"/>
    <w:rsid w:val="00397572"/>
    <w:rsid w:val="00397573"/>
    <w:rsid w:val="003977D6"/>
    <w:rsid w:val="003977F3"/>
    <w:rsid w:val="003978DA"/>
    <w:rsid w:val="00397AF4"/>
    <w:rsid w:val="00397AFF"/>
    <w:rsid w:val="00397B01"/>
    <w:rsid w:val="00397C14"/>
    <w:rsid w:val="00397C61"/>
    <w:rsid w:val="00397D30"/>
    <w:rsid w:val="00397D34"/>
    <w:rsid w:val="003A00C6"/>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AD"/>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770"/>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667"/>
    <w:rsid w:val="003B1768"/>
    <w:rsid w:val="003B183B"/>
    <w:rsid w:val="003B1958"/>
    <w:rsid w:val="003B1981"/>
    <w:rsid w:val="003B1A8D"/>
    <w:rsid w:val="003B1E06"/>
    <w:rsid w:val="003B1EC1"/>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6B2"/>
    <w:rsid w:val="003B497A"/>
    <w:rsid w:val="003B4AE5"/>
    <w:rsid w:val="003B4B4D"/>
    <w:rsid w:val="003B4E14"/>
    <w:rsid w:val="003B4EB1"/>
    <w:rsid w:val="003B5119"/>
    <w:rsid w:val="003B5132"/>
    <w:rsid w:val="003B549B"/>
    <w:rsid w:val="003B5573"/>
    <w:rsid w:val="003B5651"/>
    <w:rsid w:val="003B56DF"/>
    <w:rsid w:val="003B5C68"/>
    <w:rsid w:val="003B5CA6"/>
    <w:rsid w:val="003B5DCC"/>
    <w:rsid w:val="003B5E4F"/>
    <w:rsid w:val="003B64A8"/>
    <w:rsid w:val="003B65D3"/>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8AA"/>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28B"/>
    <w:rsid w:val="003C45BA"/>
    <w:rsid w:val="003C46FB"/>
    <w:rsid w:val="003C4A26"/>
    <w:rsid w:val="003C4D07"/>
    <w:rsid w:val="003C4D23"/>
    <w:rsid w:val="003C4E10"/>
    <w:rsid w:val="003C4FB3"/>
    <w:rsid w:val="003C4FE4"/>
    <w:rsid w:val="003C5457"/>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C14"/>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CFF"/>
    <w:rsid w:val="003D3D83"/>
    <w:rsid w:val="003D3EF2"/>
    <w:rsid w:val="003D402B"/>
    <w:rsid w:val="003D40A8"/>
    <w:rsid w:val="003D46FD"/>
    <w:rsid w:val="003D4CBB"/>
    <w:rsid w:val="003D500C"/>
    <w:rsid w:val="003D5024"/>
    <w:rsid w:val="003D50EE"/>
    <w:rsid w:val="003D52F4"/>
    <w:rsid w:val="003D5463"/>
    <w:rsid w:val="003D54E5"/>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88"/>
    <w:rsid w:val="003D6DB4"/>
    <w:rsid w:val="003D71A8"/>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17"/>
    <w:rsid w:val="003E2EE8"/>
    <w:rsid w:val="003E2F76"/>
    <w:rsid w:val="003E2FAB"/>
    <w:rsid w:val="003E2FF6"/>
    <w:rsid w:val="003E3034"/>
    <w:rsid w:val="003E3207"/>
    <w:rsid w:val="003E3338"/>
    <w:rsid w:val="003E34A9"/>
    <w:rsid w:val="003E35D8"/>
    <w:rsid w:val="003E3AB0"/>
    <w:rsid w:val="003E3B61"/>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937"/>
    <w:rsid w:val="003E5C60"/>
    <w:rsid w:val="003E5CCA"/>
    <w:rsid w:val="003E5E99"/>
    <w:rsid w:val="003E5FCA"/>
    <w:rsid w:val="003E61B0"/>
    <w:rsid w:val="003E638F"/>
    <w:rsid w:val="003E655A"/>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15"/>
    <w:rsid w:val="003F199B"/>
    <w:rsid w:val="003F1A78"/>
    <w:rsid w:val="003F1C70"/>
    <w:rsid w:val="003F1E72"/>
    <w:rsid w:val="003F25E1"/>
    <w:rsid w:val="003F276D"/>
    <w:rsid w:val="003F282A"/>
    <w:rsid w:val="003F2838"/>
    <w:rsid w:val="003F2DCA"/>
    <w:rsid w:val="003F2DE1"/>
    <w:rsid w:val="003F2ED2"/>
    <w:rsid w:val="003F3053"/>
    <w:rsid w:val="003F3230"/>
    <w:rsid w:val="003F387F"/>
    <w:rsid w:val="003F3B80"/>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6F8E"/>
    <w:rsid w:val="003F7050"/>
    <w:rsid w:val="003F723D"/>
    <w:rsid w:val="003F7376"/>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C39"/>
    <w:rsid w:val="00402D1C"/>
    <w:rsid w:val="00402E36"/>
    <w:rsid w:val="00402F0B"/>
    <w:rsid w:val="00402F70"/>
    <w:rsid w:val="004032D3"/>
    <w:rsid w:val="004033D5"/>
    <w:rsid w:val="0040379C"/>
    <w:rsid w:val="004039F4"/>
    <w:rsid w:val="00403A3A"/>
    <w:rsid w:val="00403A46"/>
    <w:rsid w:val="00403B93"/>
    <w:rsid w:val="0040469E"/>
    <w:rsid w:val="00404912"/>
    <w:rsid w:val="00404BD4"/>
    <w:rsid w:val="00405520"/>
    <w:rsid w:val="00405855"/>
    <w:rsid w:val="00405868"/>
    <w:rsid w:val="00405EDF"/>
    <w:rsid w:val="0040651D"/>
    <w:rsid w:val="00406534"/>
    <w:rsid w:val="004068B7"/>
    <w:rsid w:val="00406A3F"/>
    <w:rsid w:val="00406B49"/>
    <w:rsid w:val="00406B96"/>
    <w:rsid w:val="00406CE9"/>
    <w:rsid w:val="004071ED"/>
    <w:rsid w:val="004073BC"/>
    <w:rsid w:val="0040746A"/>
    <w:rsid w:val="00407942"/>
    <w:rsid w:val="00407AD9"/>
    <w:rsid w:val="0041034F"/>
    <w:rsid w:val="00410409"/>
    <w:rsid w:val="0041058E"/>
    <w:rsid w:val="00410759"/>
    <w:rsid w:val="004107A9"/>
    <w:rsid w:val="00410957"/>
    <w:rsid w:val="00410A86"/>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39"/>
    <w:rsid w:val="00412A9D"/>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CFA"/>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2C6"/>
    <w:rsid w:val="004213DC"/>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07A"/>
    <w:rsid w:val="0042515D"/>
    <w:rsid w:val="00425545"/>
    <w:rsid w:val="0042564C"/>
    <w:rsid w:val="00425869"/>
    <w:rsid w:val="00425B2C"/>
    <w:rsid w:val="00425C9C"/>
    <w:rsid w:val="00425CD1"/>
    <w:rsid w:val="00425E08"/>
    <w:rsid w:val="00425E20"/>
    <w:rsid w:val="0042660A"/>
    <w:rsid w:val="004269D1"/>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D56"/>
    <w:rsid w:val="00436F0E"/>
    <w:rsid w:val="00436FF1"/>
    <w:rsid w:val="00437055"/>
    <w:rsid w:val="00437071"/>
    <w:rsid w:val="00437074"/>
    <w:rsid w:val="004370E4"/>
    <w:rsid w:val="0043737D"/>
    <w:rsid w:val="00437423"/>
    <w:rsid w:val="00437432"/>
    <w:rsid w:val="004374A4"/>
    <w:rsid w:val="00437664"/>
    <w:rsid w:val="004377F9"/>
    <w:rsid w:val="004378C1"/>
    <w:rsid w:val="00437F33"/>
    <w:rsid w:val="00437FB8"/>
    <w:rsid w:val="00440240"/>
    <w:rsid w:val="00440671"/>
    <w:rsid w:val="0044082B"/>
    <w:rsid w:val="004411CC"/>
    <w:rsid w:val="00441254"/>
    <w:rsid w:val="004413EB"/>
    <w:rsid w:val="00441555"/>
    <w:rsid w:val="00441872"/>
    <w:rsid w:val="004418CE"/>
    <w:rsid w:val="00441D21"/>
    <w:rsid w:val="00441F65"/>
    <w:rsid w:val="00442533"/>
    <w:rsid w:val="00442792"/>
    <w:rsid w:val="004428FC"/>
    <w:rsid w:val="0044299D"/>
    <w:rsid w:val="00442A6D"/>
    <w:rsid w:val="00442CEF"/>
    <w:rsid w:val="00442F15"/>
    <w:rsid w:val="00443000"/>
    <w:rsid w:val="00443107"/>
    <w:rsid w:val="00443860"/>
    <w:rsid w:val="00443D72"/>
    <w:rsid w:val="00443EF7"/>
    <w:rsid w:val="0044416E"/>
    <w:rsid w:val="00444520"/>
    <w:rsid w:val="0044495A"/>
    <w:rsid w:val="00444C94"/>
    <w:rsid w:val="00444FB2"/>
    <w:rsid w:val="00445016"/>
    <w:rsid w:val="004450F4"/>
    <w:rsid w:val="00445271"/>
    <w:rsid w:val="004452E2"/>
    <w:rsid w:val="004452F4"/>
    <w:rsid w:val="004455D7"/>
    <w:rsid w:val="0044566B"/>
    <w:rsid w:val="00445701"/>
    <w:rsid w:val="00445C72"/>
    <w:rsid w:val="00445DBA"/>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E92"/>
    <w:rsid w:val="00451F8E"/>
    <w:rsid w:val="00452095"/>
    <w:rsid w:val="004521A8"/>
    <w:rsid w:val="00452286"/>
    <w:rsid w:val="00452518"/>
    <w:rsid w:val="0045260B"/>
    <w:rsid w:val="004526AB"/>
    <w:rsid w:val="0045299C"/>
    <w:rsid w:val="00452A38"/>
    <w:rsid w:val="00452E50"/>
    <w:rsid w:val="0045327D"/>
    <w:rsid w:val="00453341"/>
    <w:rsid w:val="00453490"/>
    <w:rsid w:val="004534F2"/>
    <w:rsid w:val="00453748"/>
    <w:rsid w:val="00453904"/>
    <w:rsid w:val="004539BB"/>
    <w:rsid w:val="00453C7B"/>
    <w:rsid w:val="00453E63"/>
    <w:rsid w:val="0045412F"/>
    <w:rsid w:val="00454144"/>
    <w:rsid w:val="004543D1"/>
    <w:rsid w:val="0045477C"/>
    <w:rsid w:val="004549D1"/>
    <w:rsid w:val="00455176"/>
    <w:rsid w:val="00455189"/>
    <w:rsid w:val="004553D7"/>
    <w:rsid w:val="00455AAF"/>
    <w:rsid w:val="00455CFB"/>
    <w:rsid w:val="00456027"/>
    <w:rsid w:val="0045615C"/>
    <w:rsid w:val="00456203"/>
    <w:rsid w:val="004563BB"/>
    <w:rsid w:val="00456527"/>
    <w:rsid w:val="004566A0"/>
    <w:rsid w:val="004567B7"/>
    <w:rsid w:val="00456821"/>
    <w:rsid w:val="00456919"/>
    <w:rsid w:val="00456982"/>
    <w:rsid w:val="004569B3"/>
    <w:rsid w:val="00456B35"/>
    <w:rsid w:val="00456D0F"/>
    <w:rsid w:val="00456EC3"/>
    <w:rsid w:val="00456F6E"/>
    <w:rsid w:val="00456F7D"/>
    <w:rsid w:val="00457034"/>
    <w:rsid w:val="0045708A"/>
    <w:rsid w:val="004571DE"/>
    <w:rsid w:val="00457315"/>
    <w:rsid w:val="004573B6"/>
    <w:rsid w:val="004575DB"/>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54"/>
    <w:rsid w:val="004617AC"/>
    <w:rsid w:val="00461BF3"/>
    <w:rsid w:val="004620E0"/>
    <w:rsid w:val="0046218A"/>
    <w:rsid w:val="00462228"/>
    <w:rsid w:val="00462522"/>
    <w:rsid w:val="004625FC"/>
    <w:rsid w:val="00462722"/>
    <w:rsid w:val="00462AC1"/>
    <w:rsid w:val="00462B80"/>
    <w:rsid w:val="00462BD1"/>
    <w:rsid w:val="00462DFC"/>
    <w:rsid w:val="00462EC5"/>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DCC"/>
    <w:rsid w:val="00464F02"/>
    <w:rsid w:val="00464F5C"/>
    <w:rsid w:val="004653B1"/>
    <w:rsid w:val="004653E8"/>
    <w:rsid w:val="0046574A"/>
    <w:rsid w:val="004659F1"/>
    <w:rsid w:val="00465DDA"/>
    <w:rsid w:val="00465E4B"/>
    <w:rsid w:val="00466879"/>
    <w:rsid w:val="004668C6"/>
    <w:rsid w:val="00466AAB"/>
    <w:rsid w:val="00466AB9"/>
    <w:rsid w:val="00466C0F"/>
    <w:rsid w:val="00466CFA"/>
    <w:rsid w:val="00466E0F"/>
    <w:rsid w:val="004670F4"/>
    <w:rsid w:val="004670F9"/>
    <w:rsid w:val="00467245"/>
    <w:rsid w:val="004674D4"/>
    <w:rsid w:val="0046757B"/>
    <w:rsid w:val="004677FD"/>
    <w:rsid w:val="00467A72"/>
    <w:rsid w:val="00470374"/>
    <w:rsid w:val="004704B6"/>
    <w:rsid w:val="00470632"/>
    <w:rsid w:val="0047063D"/>
    <w:rsid w:val="00470744"/>
    <w:rsid w:val="004708A9"/>
    <w:rsid w:val="00470D7D"/>
    <w:rsid w:val="00471068"/>
    <w:rsid w:val="004714BC"/>
    <w:rsid w:val="004714D1"/>
    <w:rsid w:val="004715A0"/>
    <w:rsid w:val="004716E7"/>
    <w:rsid w:val="00471748"/>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5C8"/>
    <w:rsid w:val="0047665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89B"/>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A14"/>
    <w:rsid w:val="00482CB2"/>
    <w:rsid w:val="00483261"/>
    <w:rsid w:val="0048359C"/>
    <w:rsid w:val="004837BB"/>
    <w:rsid w:val="00483842"/>
    <w:rsid w:val="00483BC8"/>
    <w:rsid w:val="00483F0D"/>
    <w:rsid w:val="0048410B"/>
    <w:rsid w:val="004843D9"/>
    <w:rsid w:val="004843F6"/>
    <w:rsid w:val="00484516"/>
    <w:rsid w:val="004846E6"/>
    <w:rsid w:val="00484752"/>
    <w:rsid w:val="00484810"/>
    <w:rsid w:val="004848EF"/>
    <w:rsid w:val="004849BE"/>
    <w:rsid w:val="00484B34"/>
    <w:rsid w:val="00484C06"/>
    <w:rsid w:val="00484F0A"/>
    <w:rsid w:val="00485239"/>
    <w:rsid w:val="00485413"/>
    <w:rsid w:val="0048544F"/>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DC"/>
    <w:rsid w:val="0048721A"/>
    <w:rsid w:val="004872E5"/>
    <w:rsid w:val="004872EB"/>
    <w:rsid w:val="00487466"/>
    <w:rsid w:val="00487680"/>
    <w:rsid w:val="004877CF"/>
    <w:rsid w:val="00487903"/>
    <w:rsid w:val="00487CF1"/>
    <w:rsid w:val="004900B7"/>
    <w:rsid w:val="00490169"/>
    <w:rsid w:val="00490185"/>
    <w:rsid w:val="00490298"/>
    <w:rsid w:val="004902C9"/>
    <w:rsid w:val="00490355"/>
    <w:rsid w:val="00490865"/>
    <w:rsid w:val="004908B6"/>
    <w:rsid w:val="00490CED"/>
    <w:rsid w:val="00490EB1"/>
    <w:rsid w:val="00490FDD"/>
    <w:rsid w:val="00491331"/>
    <w:rsid w:val="004914F2"/>
    <w:rsid w:val="004915D5"/>
    <w:rsid w:val="0049165A"/>
    <w:rsid w:val="00491A46"/>
    <w:rsid w:val="00491BD7"/>
    <w:rsid w:val="00491D0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9AB"/>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234"/>
    <w:rsid w:val="004A2498"/>
    <w:rsid w:val="004A265F"/>
    <w:rsid w:val="004A277D"/>
    <w:rsid w:val="004A2937"/>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2A"/>
    <w:rsid w:val="004A5262"/>
    <w:rsid w:val="004A53A0"/>
    <w:rsid w:val="004A5989"/>
    <w:rsid w:val="004A5ED1"/>
    <w:rsid w:val="004A60D3"/>
    <w:rsid w:val="004A610F"/>
    <w:rsid w:val="004A62DD"/>
    <w:rsid w:val="004A63DA"/>
    <w:rsid w:val="004A679C"/>
    <w:rsid w:val="004A6B1C"/>
    <w:rsid w:val="004A6BBB"/>
    <w:rsid w:val="004A6D42"/>
    <w:rsid w:val="004A6E09"/>
    <w:rsid w:val="004A7237"/>
    <w:rsid w:val="004A770B"/>
    <w:rsid w:val="004A772B"/>
    <w:rsid w:val="004A79E8"/>
    <w:rsid w:val="004A7B63"/>
    <w:rsid w:val="004A7E09"/>
    <w:rsid w:val="004B037A"/>
    <w:rsid w:val="004B043F"/>
    <w:rsid w:val="004B07D7"/>
    <w:rsid w:val="004B0894"/>
    <w:rsid w:val="004B09CD"/>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36D"/>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5CC"/>
    <w:rsid w:val="004C0690"/>
    <w:rsid w:val="004C097C"/>
    <w:rsid w:val="004C0C85"/>
    <w:rsid w:val="004C0D5E"/>
    <w:rsid w:val="004C0FFA"/>
    <w:rsid w:val="004C1141"/>
    <w:rsid w:val="004C1222"/>
    <w:rsid w:val="004C1530"/>
    <w:rsid w:val="004C15A0"/>
    <w:rsid w:val="004C1648"/>
    <w:rsid w:val="004C1712"/>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70D"/>
    <w:rsid w:val="004C4865"/>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C16"/>
    <w:rsid w:val="004D3E91"/>
    <w:rsid w:val="004D3F1C"/>
    <w:rsid w:val="004D402B"/>
    <w:rsid w:val="004D40FB"/>
    <w:rsid w:val="004D4309"/>
    <w:rsid w:val="004D47FE"/>
    <w:rsid w:val="004D482E"/>
    <w:rsid w:val="004D49D0"/>
    <w:rsid w:val="004D4C9F"/>
    <w:rsid w:val="004D4CEA"/>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7BD"/>
    <w:rsid w:val="004D6BCB"/>
    <w:rsid w:val="004D6C08"/>
    <w:rsid w:val="004D6FA4"/>
    <w:rsid w:val="004D7034"/>
    <w:rsid w:val="004D704D"/>
    <w:rsid w:val="004D7156"/>
    <w:rsid w:val="004D72EA"/>
    <w:rsid w:val="004D744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34"/>
    <w:rsid w:val="004E75E3"/>
    <w:rsid w:val="004E7803"/>
    <w:rsid w:val="004E78E9"/>
    <w:rsid w:val="004E7B25"/>
    <w:rsid w:val="004E7B2E"/>
    <w:rsid w:val="004E7C6A"/>
    <w:rsid w:val="004E7C7C"/>
    <w:rsid w:val="004E7D4B"/>
    <w:rsid w:val="004E7FF7"/>
    <w:rsid w:val="004E7FF9"/>
    <w:rsid w:val="004F00BD"/>
    <w:rsid w:val="004F0363"/>
    <w:rsid w:val="004F03DD"/>
    <w:rsid w:val="004F06D3"/>
    <w:rsid w:val="004F0712"/>
    <w:rsid w:val="004F0B9E"/>
    <w:rsid w:val="004F0CC1"/>
    <w:rsid w:val="004F0DB4"/>
    <w:rsid w:val="004F0E79"/>
    <w:rsid w:val="004F0FFB"/>
    <w:rsid w:val="004F13E9"/>
    <w:rsid w:val="004F150C"/>
    <w:rsid w:val="004F1562"/>
    <w:rsid w:val="004F180D"/>
    <w:rsid w:val="004F189B"/>
    <w:rsid w:val="004F1979"/>
    <w:rsid w:val="004F19ED"/>
    <w:rsid w:val="004F19F5"/>
    <w:rsid w:val="004F1D2A"/>
    <w:rsid w:val="004F1D2B"/>
    <w:rsid w:val="004F1D4E"/>
    <w:rsid w:val="004F26E1"/>
    <w:rsid w:val="004F270C"/>
    <w:rsid w:val="004F2991"/>
    <w:rsid w:val="004F2A9E"/>
    <w:rsid w:val="004F2BEB"/>
    <w:rsid w:val="004F2C15"/>
    <w:rsid w:val="004F2E53"/>
    <w:rsid w:val="004F2E99"/>
    <w:rsid w:val="004F2FA5"/>
    <w:rsid w:val="004F3143"/>
    <w:rsid w:val="004F3960"/>
    <w:rsid w:val="004F3A2C"/>
    <w:rsid w:val="004F3B3D"/>
    <w:rsid w:val="004F3DFB"/>
    <w:rsid w:val="004F3FAE"/>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68A"/>
    <w:rsid w:val="004F6775"/>
    <w:rsid w:val="004F6788"/>
    <w:rsid w:val="004F6918"/>
    <w:rsid w:val="004F6A7B"/>
    <w:rsid w:val="004F6C11"/>
    <w:rsid w:val="004F6D4A"/>
    <w:rsid w:val="004F6D78"/>
    <w:rsid w:val="004F6D8D"/>
    <w:rsid w:val="004F7154"/>
    <w:rsid w:val="004F7656"/>
    <w:rsid w:val="004F77A3"/>
    <w:rsid w:val="004F7802"/>
    <w:rsid w:val="004F7914"/>
    <w:rsid w:val="004F7CEC"/>
    <w:rsid w:val="004F7E35"/>
    <w:rsid w:val="004F7EBB"/>
    <w:rsid w:val="004F7F24"/>
    <w:rsid w:val="00500014"/>
    <w:rsid w:val="00500057"/>
    <w:rsid w:val="0050006C"/>
    <w:rsid w:val="00500601"/>
    <w:rsid w:val="005007C9"/>
    <w:rsid w:val="0050085C"/>
    <w:rsid w:val="00500C95"/>
    <w:rsid w:val="00500D69"/>
    <w:rsid w:val="00500DB6"/>
    <w:rsid w:val="00500EFA"/>
    <w:rsid w:val="00500F7E"/>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4D"/>
    <w:rsid w:val="00504E84"/>
    <w:rsid w:val="00504F79"/>
    <w:rsid w:val="0050520F"/>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34"/>
    <w:rsid w:val="0051597F"/>
    <w:rsid w:val="00515B3B"/>
    <w:rsid w:val="00515E47"/>
    <w:rsid w:val="00515F02"/>
    <w:rsid w:val="005160FD"/>
    <w:rsid w:val="005161C6"/>
    <w:rsid w:val="00516312"/>
    <w:rsid w:val="005163BD"/>
    <w:rsid w:val="00516493"/>
    <w:rsid w:val="00516604"/>
    <w:rsid w:val="0051666F"/>
    <w:rsid w:val="0051672E"/>
    <w:rsid w:val="00516C57"/>
    <w:rsid w:val="00516CF5"/>
    <w:rsid w:val="00516E36"/>
    <w:rsid w:val="00516E83"/>
    <w:rsid w:val="00516E8B"/>
    <w:rsid w:val="00516FD9"/>
    <w:rsid w:val="00517028"/>
    <w:rsid w:val="00517404"/>
    <w:rsid w:val="00517508"/>
    <w:rsid w:val="00517763"/>
    <w:rsid w:val="005179BA"/>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50"/>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A0C"/>
    <w:rsid w:val="00525D7B"/>
    <w:rsid w:val="00525E1E"/>
    <w:rsid w:val="00525EDF"/>
    <w:rsid w:val="00526026"/>
    <w:rsid w:val="00526057"/>
    <w:rsid w:val="005261BF"/>
    <w:rsid w:val="005261E6"/>
    <w:rsid w:val="00526405"/>
    <w:rsid w:val="005264E6"/>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610"/>
    <w:rsid w:val="00527827"/>
    <w:rsid w:val="005278C1"/>
    <w:rsid w:val="00527AE8"/>
    <w:rsid w:val="00527CEB"/>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489"/>
    <w:rsid w:val="005317D5"/>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5C2"/>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3E"/>
    <w:rsid w:val="0053667A"/>
    <w:rsid w:val="00536785"/>
    <w:rsid w:val="00536835"/>
    <w:rsid w:val="00536983"/>
    <w:rsid w:val="00536B4B"/>
    <w:rsid w:val="005370DB"/>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9D8"/>
    <w:rsid w:val="00541A7B"/>
    <w:rsid w:val="00541BE0"/>
    <w:rsid w:val="00541D3D"/>
    <w:rsid w:val="00541F10"/>
    <w:rsid w:val="00542180"/>
    <w:rsid w:val="005422AF"/>
    <w:rsid w:val="005422DB"/>
    <w:rsid w:val="005422F3"/>
    <w:rsid w:val="00542889"/>
    <w:rsid w:val="005428C0"/>
    <w:rsid w:val="00542AAC"/>
    <w:rsid w:val="00542AF5"/>
    <w:rsid w:val="00542C07"/>
    <w:rsid w:val="00542F1E"/>
    <w:rsid w:val="005433A4"/>
    <w:rsid w:val="0054361D"/>
    <w:rsid w:val="005436EE"/>
    <w:rsid w:val="0054391B"/>
    <w:rsid w:val="0054397A"/>
    <w:rsid w:val="00543C20"/>
    <w:rsid w:val="00543E9B"/>
    <w:rsid w:val="00544054"/>
    <w:rsid w:val="0054450F"/>
    <w:rsid w:val="005445C3"/>
    <w:rsid w:val="00544696"/>
    <w:rsid w:val="0054469B"/>
    <w:rsid w:val="00544899"/>
    <w:rsid w:val="00544A59"/>
    <w:rsid w:val="00544C4B"/>
    <w:rsid w:val="00544F43"/>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947"/>
    <w:rsid w:val="00547C08"/>
    <w:rsid w:val="0055000D"/>
    <w:rsid w:val="0055017F"/>
    <w:rsid w:val="005506F3"/>
    <w:rsid w:val="005507D0"/>
    <w:rsid w:val="00550C08"/>
    <w:rsid w:val="0055101D"/>
    <w:rsid w:val="0055129D"/>
    <w:rsid w:val="0055151A"/>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A0B"/>
    <w:rsid w:val="00554A93"/>
    <w:rsid w:val="00554AA6"/>
    <w:rsid w:val="00554B44"/>
    <w:rsid w:val="00554E46"/>
    <w:rsid w:val="00554FB7"/>
    <w:rsid w:val="00555053"/>
    <w:rsid w:val="00555512"/>
    <w:rsid w:val="0055560A"/>
    <w:rsid w:val="0055574E"/>
    <w:rsid w:val="0055578F"/>
    <w:rsid w:val="005557A4"/>
    <w:rsid w:val="00555824"/>
    <w:rsid w:val="0055583A"/>
    <w:rsid w:val="00555B91"/>
    <w:rsid w:val="00555BAB"/>
    <w:rsid w:val="00555D53"/>
    <w:rsid w:val="00556244"/>
    <w:rsid w:val="005565FC"/>
    <w:rsid w:val="005566C2"/>
    <w:rsid w:val="0055681D"/>
    <w:rsid w:val="005568B5"/>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42"/>
    <w:rsid w:val="00562557"/>
    <w:rsid w:val="005626C4"/>
    <w:rsid w:val="005627D2"/>
    <w:rsid w:val="00562F78"/>
    <w:rsid w:val="0056319F"/>
    <w:rsid w:val="0056325D"/>
    <w:rsid w:val="00563463"/>
    <w:rsid w:val="00563529"/>
    <w:rsid w:val="0056368A"/>
    <w:rsid w:val="0056370D"/>
    <w:rsid w:val="0056371E"/>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D49"/>
    <w:rsid w:val="00573E1C"/>
    <w:rsid w:val="00574020"/>
    <w:rsid w:val="005744C5"/>
    <w:rsid w:val="00574513"/>
    <w:rsid w:val="00574620"/>
    <w:rsid w:val="005747DA"/>
    <w:rsid w:val="00574924"/>
    <w:rsid w:val="00574AE1"/>
    <w:rsid w:val="00574B77"/>
    <w:rsid w:val="00575008"/>
    <w:rsid w:val="0057542F"/>
    <w:rsid w:val="00575804"/>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ADE"/>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369"/>
    <w:rsid w:val="005854D4"/>
    <w:rsid w:val="005855DA"/>
    <w:rsid w:val="0058583E"/>
    <w:rsid w:val="005859AA"/>
    <w:rsid w:val="00585A05"/>
    <w:rsid w:val="00585BF3"/>
    <w:rsid w:val="00585DDC"/>
    <w:rsid w:val="00585E09"/>
    <w:rsid w:val="00585E36"/>
    <w:rsid w:val="00586340"/>
    <w:rsid w:val="005863AE"/>
    <w:rsid w:val="00586449"/>
    <w:rsid w:val="0058682E"/>
    <w:rsid w:val="005868DA"/>
    <w:rsid w:val="00586A06"/>
    <w:rsid w:val="00586A8B"/>
    <w:rsid w:val="00586B7E"/>
    <w:rsid w:val="00586D34"/>
    <w:rsid w:val="00586F12"/>
    <w:rsid w:val="00587105"/>
    <w:rsid w:val="00587198"/>
    <w:rsid w:val="0058741A"/>
    <w:rsid w:val="0058751F"/>
    <w:rsid w:val="0058769E"/>
    <w:rsid w:val="0058772B"/>
    <w:rsid w:val="00587743"/>
    <w:rsid w:val="00587875"/>
    <w:rsid w:val="00587A60"/>
    <w:rsid w:val="00587F7C"/>
    <w:rsid w:val="0059004C"/>
    <w:rsid w:val="0059046D"/>
    <w:rsid w:val="00590546"/>
    <w:rsid w:val="005905BC"/>
    <w:rsid w:val="00590601"/>
    <w:rsid w:val="00590A4E"/>
    <w:rsid w:val="00590A5F"/>
    <w:rsid w:val="00590DB3"/>
    <w:rsid w:val="00590F02"/>
    <w:rsid w:val="00591260"/>
    <w:rsid w:val="0059128B"/>
    <w:rsid w:val="005912E7"/>
    <w:rsid w:val="005915E8"/>
    <w:rsid w:val="0059162E"/>
    <w:rsid w:val="005916A2"/>
    <w:rsid w:val="0059177E"/>
    <w:rsid w:val="00591BB6"/>
    <w:rsid w:val="00592244"/>
    <w:rsid w:val="0059229B"/>
    <w:rsid w:val="0059264B"/>
    <w:rsid w:val="0059265A"/>
    <w:rsid w:val="0059285C"/>
    <w:rsid w:val="00592ADD"/>
    <w:rsid w:val="00592B26"/>
    <w:rsid w:val="00592DB0"/>
    <w:rsid w:val="00592DD2"/>
    <w:rsid w:val="00592DF8"/>
    <w:rsid w:val="00593048"/>
    <w:rsid w:val="00593426"/>
    <w:rsid w:val="00593430"/>
    <w:rsid w:val="00593A30"/>
    <w:rsid w:val="00593D64"/>
    <w:rsid w:val="00593E0E"/>
    <w:rsid w:val="00593F2D"/>
    <w:rsid w:val="00594383"/>
    <w:rsid w:val="005943AC"/>
    <w:rsid w:val="00594725"/>
    <w:rsid w:val="00594731"/>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0F"/>
    <w:rsid w:val="0059645F"/>
    <w:rsid w:val="0059656F"/>
    <w:rsid w:val="005967A9"/>
    <w:rsid w:val="005967E7"/>
    <w:rsid w:val="0059684E"/>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DD4"/>
    <w:rsid w:val="00597E1F"/>
    <w:rsid w:val="00597FC0"/>
    <w:rsid w:val="005A0062"/>
    <w:rsid w:val="005A0073"/>
    <w:rsid w:val="005A0169"/>
    <w:rsid w:val="005A0297"/>
    <w:rsid w:val="005A06B7"/>
    <w:rsid w:val="005A08E5"/>
    <w:rsid w:val="005A0A83"/>
    <w:rsid w:val="005A0AA5"/>
    <w:rsid w:val="005A0BE9"/>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411"/>
    <w:rsid w:val="005A245E"/>
    <w:rsid w:val="005A2477"/>
    <w:rsid w:val="005A26A3"/>
    <w:rsid w:val="005A27BF"/>
    <w:rsid w:val="005A281B"/>
    <w:rsid w:val="005A2AB8"/>
    <w:rsid w:val="005A2C19"/>
    <w:rsid w:val="005A2DC3"/>
    <w:rsid w:val="005A2F48"/>
    <w:rsid w:val="005A314B"/>
    <w:rsid w:val="005A33CE"/>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4F38"/>
    <w:rsid w:val="005A583B"/>
    <w:rsid w:val="005A594B"/>
    <w:rsid w:val="005A59B8"/>
    <w:rsid w:val="005A5A39"/>
    <w:rsid w:val="005A5B36"/>
    <w:rsid w:val="005A5FA0"/>
    <w:rsid w:val="005A6024"/>
    <w:rsid w:val="005A6163"/>
    <w:rsid w:val="005A61FF"/>
    <w:rsid w:val="005A6202"/>
    <w:rsid w:val="005A62EF"/>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1E"/>
    <w:rsid w:val="005A7C34"/>
    <w:rsid w:val="005B0139"/>
    <w:rsid w:val="005B026E"/>
    <w:rsid w:val="005B0325"/>
    <w:rsid w:val="005B0741"/>
    <w:rsid w:val="005B0745"/>
    <w:rsid w:val="005B0942"/>
    <w:rsid w:val="005B0BFF"/>
    <w:rsid w:val="005B0F17"/>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568"/>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1AB"/>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209"/>
    <w:rsid w:val="005D33BC"/>
    <w:rsid w:val="005D3424"/>
    <w:rsid w:val="005D3850"/>
    <w:rsid w:val="005D38FD"/>
    <w:rsid w:val="005D3C49"/>
    <w:rsid w:val="005D3D7A"/>
    <w:rsid w:val="005D3EAC"/>
    <w:rsid w:val="005D439D"/>
    <w:rsid w:val="005D499E"/>
    <w:rsid w:val="005D4BD9"/>
    <w:rsid w:val="005D4CD0"/>
    <w:rsid w:val="005D4F49"/>
    <w:rsid w:val="005D5092"/>
    <w:rsid w:val="005D52E3"/>
    <w:rsid w:val="005D54B8"/>
    <w:rsid w:val="005D569E"/>
    <w:rsid w:val="005D579B"/>
    <w:rsid w:val="005D5B15"/>
    <w:rsid w:val="005D5B38"/>
    <w:rsid w:val="005D5C54"/>
    <w:rsid w:val="005D5CC7"/>
    <w:rsid w:val="005D5D92"/>
    <w:rsid w:val="005D5E46"/>
    <w:rsid w:val="005D5E75"/>
    <w:rsid w:val="005D5EBA"/>
    <w:rsid w:val="005D5EBC"/>
    <w:rsid w:val="005D6195"/>
    <w:rsid w:val="005D644D"/>
    <w:rsid w:val="005D665D"/>
    <w:rsid w:val="005D6716"/>
    <w:rsid w:val="005D6745"/>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1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911"/>
    <w:rsid w:val="005E2FC6"/>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092"/>
    <w:rsid w:val="005E5136"/>
    <w:rsid w:val="005E52A1"/>
    <w:rsid w:val="005E5339"/>
    <w:rsid w:val="005E556B"/>
    <w:rsid w:val="005E56AC"/>
    <w:rsid w:val="005E572D"/>
    <w:rsid w:val="005E5A5C"/>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799"/>
    <w:rsid w:val="005E79F3"/>
    <w:rsid w:val="005E7A7A"/>
    <w:rsid w:val="005E7ACE"/>
    <w:rsid w:val="005E7EAC"/>
    <w:rsid w:val="005F0055"/>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863"/>
    <w:rsid w:val="005F6B8C"/>
    <w:rsid w:val="005F6D15"/>
    <w:rsid w:val="005F6F49"/>
    <w:rsid w:val="005F6F9A"/>
    <w:rsid w:val="005F708C"/>
    <w:rsid w:val="005F7152"/>
    <w:rsid w:val="005F71DE"/>
    <w:rsid w:val="005F7747"/>
    <w:rsid w:val="005F7A35"/>
    <w:rsid w:val="005F7E87"/>
    <w:rsid w:val="0060001B"/>
    <w:rsid w:val="006004E7"/>
    <w:rsid w:val="006006BC"/>
    <w:rsid w:val="00600B0C"/>
    <w:rsid w:val="00600C77"/>
    <w:rsid w:val="006010E5"/>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9FD"/>
    <w:rsid w:val="00604AC5"/>
    <w:rsid w:val="00604CC1"/>
    <w:rsid w:val="00604D95"/>
    <w:rsid w:val="00604EEB"/>
    <w:rsid w:val="00604F53"/>
    <w:rsid w:val="006051BA"/>
    <w:rsid w:val="006051FA"/>
    <w:rsid w:val="00605458"/>
    <w:rsid w:val="0060546F"/>
    <w:rsid w:val="00605527"/>
    <w:rsid w:val="00605805"/>
    <w:rsid w:val="006058FC"/>
    <w:rsid w:val="00605C32"/>
    <w:rsid w:val="00605C69"/>
    <w:rsid w:val="006061AE"/>
    <w:rsid w:val="00606427"/>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3BC2"/>
    <w:rsid w:val="00614258"/>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84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DB9"/>
    <w:rsid w:val="00620F07"/>
    <w:rsid w:val="00620F5F"/>
    <w:rsid w:val="00620F68"/>
    <w:rsid w:val="0062128D"/>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915"/>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43"/>
    <w:rsid w:val="006308C6"/>
    <w:rsid w:val="006308D8"/>
    <w:rsid w:val="00630AAA"/>
    <w:rsid w:val="00630CD1"/>
    <w:rsid w:val="00631132"/>
    <w:rsid w:val="0063149D"/>
    <w:rsid w:val="00631640"/>
    <w:rsid w:val="0063169A"/>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CB9"/>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2CB"/>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A5"/>
    <w:rsid w:val="0064602A"/>
    <w:rsid w:val="006464AB"/>
    <w:rsid w:val="00646693"/>
    <w:rsid w:val="00646796"/>
    <w:rsid w:val="00646864"/>
    <w:rsid w:val="00646912"/>
    <w:rsid w:val="00646A38"/>
    <w:rsid w:val="00646BE2"/>
    <w:rsid w:val="00646C82"/>
    <w:rsid w:val="00646CB2"/>
    <w:rsid w:val="00646DAD"/>
    <w:rsid w:val="00646E16"/>
    <w:rsid w:val="00646E31"/>
    <w:rsid w:val="00646F9F"/>
    <w:rsid w:val="006471B0"/>
    <w:rsid w:val="006475CD"/>
    <w:rsid w:val="0064762F"/>
    <w:rsid w:val="00647A88"/>
    <w:rsid w:val="00647B1A"/>
    <w:rsid w:val="00647C0E"/>
    <w:rsid w:val="00647C5E"/>
    <w:rsid w:val="00647E1F"/>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8DE"/>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98"/>
    <w:rsid w:val="006572BB"/>
    <w:rsid w:val="0065746F"/>
    <w:rsid w:val="006574D6"/>
    <w:rsid w:val="006575BF"/>
    <w:rsid w:val="00657854"/>
    <w:rsid w:val="00657889"/>
    <w:rsid w:val="00657B3B"/>
    <w:rsid w:val="00657CA4"/>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787"/>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ED"/>
    <w:rsid w:val="00670133"/>
    <w:rsid w:val="00670163"/>
    <w:rsid w:val="0067016F"/>
    <w:rsid w:val="006702E4"/>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4E"/>
    <w:rsid w:val="006723DD"/>
    <w:rsid w:val="0067240C"/>
    <w:rsid w:val="00672A4E"/>
    <w:rsid w:val="00672A6E"/>
    <w:rsid w:val="00672ACA"/>
    <w:rsid w:val="00672B7B"/>
    <w:rsid w:val="00672DBF"/>
    <w:rsid w:val="006731B4"/>
    <w:rsid w:val="006731CE"/>
    <w:rsid w:val="00673657"/>
    <w:rsid w:val="006737D4"/>
    <w:rsid w:val="00673B6E"/>
    <w:rsid w:val="00673E0F"/>
    <w:rsid w:val="00673EE7"/>
    <w:rsid w:val="00674113"/>
    <w:rsid w:val="0067413A"/>
    <w:rsid w:val="006749C5"/>
    <w:rsid w:val="00674A3E"/>
    <w:rsid w:val="00674B9E"/>
    <w:rsid w:val="00674BD8"/>
    <w:rsid w:val="00674DA9"/>
    <w:rsid w:val="00674EC2"/>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B50"/>
    <w:rsid w:val="00677CAE"/>
    <w:rsid w:val="00677CDD"/>
    <w:rsid w:val="00677E5F"/>
    <w:rsid w:val="006801C3"/>
    <w:rsid w:val="006802B5"/>
    <w:rsid w:val="00680476"/>
    <w:rsid w:val="006805F0"/>
    <w:rsid w:val="00680787"/>
    <w:rsid w:val="00680BFB"/>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87B9C"/>
    <w:rsid w:val="0069031B"/>
    <w:rsid w:val="00690426"/>
    <w:rsid w:val="00690485"/>
    <w:rsid w:val="00690630"/>
    <w:rsid w:val="00690633"/>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FC"/>
    <w:rsid w:val="006963F9"/>
    <w:rsid w:val="0069675D"/>
    <w:rsid w:val="006967A8"/>
    <w:rsid w:val="006969B6"/>
    <w:rsid w:val="00696A25"/>
    <w:rsid w:val="00696D27"/>
    <w:rsid w:val="00696D91"/>
    <w:rsid w:val="00696DBA"/>
    <w:rsid w:val="00696F70"/>
    <w:rsid w:val="006970CE"/>
    <w:rsid w:val="0069713C"/>
    <w:rsid w:val="00697315"/>
    <w:rsid w:val="0069765B"/>
    <w:rsid w:val="00697664"/>
    <w:rsid w:val="0069779F"/>
    <w:rsid w:val="006977AA"/>
    <w:rsid w:val="00697C1E"/>
    <w:rsid w:val="00697F06"/>
    <w:rsid w:val="00697F11"/>
    <w:rsid w:val="006A00C2"/>
    <w:rsid w:val="006A01E7"/>
    <w:rsid w:val="006A03E8"/>
    <w:rsid w:val="006A0439"/>
    <w:rsid w:val="006A063C"/>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6B3"/>
    <w:rsid w:val="006A36CD"/>
    <w:rsid w:val="006A3764"/>
    <w:rsid w:val="006A39A5"/>
    <w:rsid w:val="006A39F3"/>
    <w:rsid w:val="006A3DB2"/>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D98"/>
    <w:rsid w:val="006A5E06"/>
    <w:rsid w:val="006A5EC5"/>
    <w:rsid w:val="006A5FCC"/>
    <w:rsid w:val="006A6032"/>
    <w:rsid w:val="006A62FE"/>
    <w:rsid w:val="006A63C7"/>
    <w:rsid w:val="006A6452"/>
    <w:rsid w:val="006A6597"/>
    <w:rsid w:val="006A65C6"/>
    <w:rsid w:val="006A67D7"/>
    <w:rsid w:val="006A67D8"/>
    <w:rsid w:val="006A6A93"/>
    <w:rsid w:val="006A6DE8"/>
    <w:rsid w:val="006A6F04"/>
    <w:rsid w:val="006A7077"/>
    <w:rsid w:val="006A714A"/>
    <w:rsid w:val="006A71C3"/>
    <w:rsid w:val="006A7201"/>
    <w:rsid w:val="006A74AF"/>
    <w:rsid w:val="006A74DC"/>
    <w:rsid w:val="006A777C"/>
    <w:rsid w:val="006A792F"/>
    <w:rsid w:val="006A79B7"/>
    <w:rsid w:val="006A7ADE"/>
    <w:rsid w:val="006A7B4D"/>
    <w:rsid w:val="006B009C"/>
    <w:rsid w:val="006B0124"/>
    <w:rsid w:val="006B015E"/>
    <w:rsid w:val="006B01B6"/>
    <w:rsid w:val="006B01CC"/>
    <w:rsid w:val="006B0455"/>
    <w:rsid w:val="006B0650"/>
    <w:rsid w:val="006B0B12"/>
    <w:rsid w:val="006B0C50"/>
    <w:rsid w:val="006B0D8B"/>
    <w:rsid w:val="006B0DAF"/>
    <w:rsid w:val="006B0E14"/>
    <w:rsid w:val="006B0E92"/>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8FE"/>
    <w:rsid w:val="006B5B38"/>
    <w:rsid w:val="006B5BB0"/>
    <w:rsid w:val="006B5BF8"/>
    <w:rsid w:val="006B5DCB"/>
    <w:rsid w:val="006B5EE5"/>
    <w:rsid w:val="006B5F42"/>
    <w:rsid w:val="006B5FF6"/>
    <w:rsid w:val="006B60DA"/>
    <w:rsid w:val="006B6109"/>
    <w:rsid w:val="006B617A"/>
    <w:rsid w:val="006B62EA"/>
    <w:rsid w:val="006B6384"/>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B7F91"/>
    <w:rsid w:val="006C04A3"/>
    <w:rsid w:val="006C054E"/>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3F54"/>
    <w:rsid w:val="006C4172"/>
    <w:rsid w:val="006C43D6"/>
    <w:rsid w:val="006C44D8"/>
    <w:rsid w:val="006C4607"/>
    <w:rsid w:val="006C46F3"/>
    <w:rsid w:val="006C474E"/>
    <w:rsid w:val="006C4AAE"/>
    <w:rsid w:val="006C4BE8"/>
    <w:rsid w:val="006C4C43"/>
    <w:rsid w:val="006C4D5C"/>
    <w:rsid w:val="006C53A9"/>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5E6"/>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4169"/>
    <w:rsid w:val="006D4655"/>
    <w:rsid w:val="006D481A"/>
    <w:rsid w:val="006D48D7"/>
    <w:rsid w:val="006D4C3C"/>
    <w:rsid w:val="006D502D"/>
    <w:rsid w:val="006D508D"/>
    <w:rsid w:val="006D5259"/>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337"/>
    <w:rsid w:val="006E3576"/>
    <w:rsid w:val="006E3717"/>
    <w:rsid w:val="006E3B8C"/>
    <w:rsid w:val="006E3C0A"/>
    <w:rsid w:val="006E3D4E"/>
    <w:rsid w:val="006E3D56"/>
    <w:rsid w:val="006E4098"/>
    <w:rsid w:val="006E428E"/>
    <w:rsid w:val="006E4880"/>
    <w:rsid w:val="006E4E35"/>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CBF"/>
    <w:rsid w:val="006F0DD9"/>
    <w:rsid w:val="006F0E8A"/>
    <w:rsid w:val="006F0FBD"/>
    <w:rsid w:val="006F1247"/>
    <w:rsid w:val="006F12AD"/>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66"/>
    <w:rsid w:val="006F659C"/>
    <w:rsid w:val="006F65D0"/>
    <w:rsid w:val="006F6DC2"/>
    <w:rsid w:val="006F7114"/>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842"/>
    <w:rsid w:val="00701A8D"/>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435"/>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9C6"/>
    <w:rsid w:val="00707CDD"/>
    <w:rsid w:val="00707E9A"/>
    <w:rsid w:val="00710110"/>
    <w:rsid w:val="00710462"/>
    <w:rsid w:val="00710A0A"/>
    <w:rsid w:val="00710BD6"/>
    <w:rsid w:val="00710EEB"/>
    <w:rsid w:val="00710F18"/>
    <w:rsid w:val="00711412"/>
    <w:rsid w:val="007114C3"/>
    <w:rsid w:val="00711519"/>
    <w:rsid w:val="00711528"/>
    <w:rsid w:val="00711837"/>
    <w:rsid w:val="00711B63"/>
    <w:rsid w:val="00711CC2"/>
    <w:rsid w:val="00711E13"/>
    <w:rsid w:val="00712011"/>
    <w:rsid w:val="007121AC"/>
    <w:rsid w:val="00712269"/>
    <w:rsid w:val="007125B3"/>
    <w:rsid w:val="0071289D"/>
    <w:rsid w:val="00712C5E"/>
    <w:rsid w:val="00712EDA"/>
    <w:rsid w:val="00712EE4"/>
    <w:rsid w:val="00712F02"/>
    <w:rsid w:val="007133D2"/>
    <w:rsid w:val="0071351E"/>
    <w:rsid w:val="00713542"/>
    <w:rsid w:val="007137EE"/>
    <w:rsid w:val="007139B0"/>
    <w:rsid w:val="00714046"/>
    <w:rsid w:val="007141C9"/>
    <w:rsid w:val="007144EF"/>
    <w:rsid w:val="007146F7"/>
    <w:rsid w:val="007149AE"/>
    <w:rsid w:val="007149AF"/>
    <w:rsid w:val="00714DCD"/>
    <w:rsid w:val="00714FC9"/>
    <w:rsid w:val="00715639"/>
    <w:rsid w:val="00715750"/>
    <w:rsid w:val="00715BA8"/>
    <w:rsid w:val="00715DA6"/>
    <w:rsid w:val="007160DF"/>
    <w:rsid w:val="00716202"/>
    <w:rsid w:val="00716245"/>
    <w:rsid w:val="007162D8"/>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2ED"/>
    <w:rsid w:val="0072030F"/>
    <w:rsid w:val="0072063D"/>
    <w:rsid w:val="00720719"/>
    <w:rsid w:val="0072084C"/>
    <w:rsid w:val="007209D3"/>
    <w:rsid w:val="00720AFD"/>
    <w:rsid w:val="00720B92"/>
    <w:rsid w:val="00720BE8"/>
    <w:rsid w:val="00720C3C"/>
    <w:rsid w:val="00720C91"/>
    <w:rsid w:val="00720E73"/>
    <w:rsid w:val="00721210"/>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3D"/>
    <w:rsid w:val="007235A0"/>
    <w:rsid w:val="0072360D"/>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718"/>
    <w:rsid w:val="0072576C"/>
    <w:rsid w:val="0072589F"/>
    <w:rsid w:val="00725A2D"/>
    <w:rsid w:val="00725A70"/>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37CE8"/>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58"/>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0E"/>
    <w:rsid w:val="00757870"/>
    <w:rsid w:val="00757925"/>
    <w:rsid w:val="00757A5E"/>
    <w:rsid w:val="00757AC0"/>
    <w:rsid w:val="00757BC0"/>
    <w:rsid w:val="00757F94"/>
    <w:rsid w:val="007602C6"/>
    <w:rsid w:val="0076056F"/>
    <w:rsid w:val="00760669"/>
    <w:rsid w:val="007606E9"/>
    <w:rsid w:val="007608EE"/>
    <w:rsid w:val="00760B20"/>
    <w:rsid w:val="00760B2E"/>
    <w:rsid w:val="00760C13"/>
    <w:rsid w:val="00760C6A"/>
    <w:rsid w:val="00760E9D"/>
    <w:rsid w:val="00760FC5"/>
    <w:rsid w:val="00761517"/>
    <w:rsid w:val="007619EF"/>
    <w:rsid w:val="00761BE0"/>
    <w:rsid w:val="00761C29"/>
    <w:rsid w:val="00761E0E"/>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09C"/>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B90"/>
    <w:rsid w:val="00767C81"/>
    <w:rsid w:val="00767C97"/>
    <w:rsid w:val="00767CEC"/>
    <w:rsid w:val="00767FF0"/>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9DB"/>
    <w:rsid w:val="00771C6F"/>
    <w:rsid w:val="00771D8C"/>
    <w:rsid w:val="00771E1B"/>
    <w:rsid w:val="0077227A"/>
    <w:rsid w:val="00772573"/>
    <w:rsid w:val="00772574"/>
    <w:rsid w:val="00772C84"/>
    <w:rsid w:val="0077313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3045"/>
    <w:rsid w:val="0078309F"/>
    <w:rsid w:val="00783162"/>
    <w:rsid w:val="0078371B"/>
    <w:rsid w:val="00783ACA"/>
    <w:rsid w:val="00783D76"/>
    <w:rsid w:val="00783F7A"/>
    <w:rsid w:val="00784022"/>
    <w:rsid w:val="00784084"/>
    <w:rsid w:val="007840CA"/>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EA4"/>
    <w:rsid w:val="00790F87"/>
    <w:rsid w:val="00790F94"/>
    <w:rsid w:val="00790FB1"/>
    <w:rsid w:val="00790FC1"/>
    <w:rsid w:val="00791149"/>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87"/>
    <w:rsid w:val="007957E6"/>
    <w:rsid w:val="007958A3"/>
    <w:rsid w:val="007958C1"/>
    <w:rsid w:val="007959A1"/>
    <w:rsid w:val="00795E36"/>
    <w:rsid w:val="00795F21"/>
    <w:rsid w:val="0079601D"/>
    <w:rsid w:val="007964E9"/>
    <w:rsid w:val="00796886"/>
    <w:rsid w:val="00796A20"/>
    <w:rsid w:val="00796C45"/>
    <w:rsid w:val="0079712D"/>
    <w:rsid w:val="00797155"/>
    <w:rsid w:val="00797516"/>
    <w:rsid w:val="007976D1"/>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31A"/>
    <w:rsid w:val="007A43EE"/>
    <w:rsid w:val="007A4791"/>
    <w:rsid w:val="007A4A4F"/>
    <w:rsid w:val="007A4C9E"/>
    <w:rsid w:val="007A4EED"/>
    <w:rsid w:val="007A506E"/>
    <w:rsid w:val="007A5685"/>
    <w:rsid w:val="007A56A7"/>
    <w:rsid w:val="007A56D0"/>
    <w:rsid w:val="007A5B99"/>
    <w:rsid w:val="007A5C25"/>
    <w:rsid w:val="007A5C66"/>
    <w:rsid w:val="007A5C92"/>
    <w:rsid w:val="007A6041"/>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D65"/>
    <w:rsid w:val="007A7F21"/>
    <w:rsid w:val="007B01DD"/>
    <w:rsid w:val="007B01FB"/>
    <w:rsid w:val="007B022E"/>
    <w:rsid w:val="007B035C"/>
    <w:rsid w:val="007B03DF"/>
    <w:rsid w:val="007B0448"/>
    <w:rsid w:val="007B04EC"/>
    <w:rsid w:val="007B05C5"/>
    <w:rsid w:val="007B066C"/>
    <w:rsid w:val="007B06E2"/>
    <w:rsid w:val="007B0BAC"/>
    <w:rsid w:val="007B0CB7"/>
    <w:rsid w:val="007B0D48"/>
    <w:rsid w:val="007B1261"/>
    <w:rsid w:val="007B13EB"/>
    <w:rsid w:val="007B19A2"/>
    <w:rsid w:val="007B1C1E"/>
    <w:rsid w:val="007B1D16"/>
    <w:rsid w:val="007B1EB3"/>
    <w:rsid w:val="007B213B"/>
    <w:rsid w:val="007B2411"/>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63"/>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5FA2"/>
    <w:rsid w:val="007C6BE8"/>
    <w:rsid w:val="007C6C64"/>
    <w:rsid w:val="007C6DCB"/>
    <w:rsid w:val="007C7161"/>
    <w:rsid w:val="007C71C0"/>
    <w:rsid w:val="007C7276"/>
    <w:rsid w:val="007C7509"/>
    <w:rsid w:val="007C7552"/>
    <w:rsid w:val="007C7637"/>
    <w:rsid w:val="007C77EF"/>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68E"/>
    <w:rsid w:val="007D17B6"/>
    <w:rsid w:val="007D18E5"/>
    <w:rsid w:val="007D1AED"/>
    <w:rsid w:val="007D1BC0"/>
    <w:rsid w:val="007D1C09"/>
    <w:rsid w:val="007D1C57"/>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21F"/>
    <w:rsid w:val="007E03FA"/>
    <w:rsid w:val="007E05A0"/>
    <w:rsid w:val="007E0C6A"/>
    <w:rsid w:val="007E0D2E"/>
    <w:rsid w:val="007E0E6E"/>
    <w:rsid w:val="007E13AC"/>
    <w:rsid w:val="007E1449"/>
    <w:rsid w:val="007E198A"/>
    <w:rsid w:val="007E1AB0"/>
    <w:rsid w:val="007E1CCD"/>
    <w:rsid w:val="007E1DB9"/>
    <w:rsid w:val="007E1F3B"/>
    <w:rsid w:val="007E1FD1"/>
    <w:rsid w:val="007E2067"/>
    <w:rsid w:val="007E20CB"/>
    <w:rsid w:val="007E217C"/>
    <w:rsid w:val="007E2387"/>
    <w:rsid w:val="007E2437"/>
    <w:rsid w:val="007E2552"/>
    <w:rsid w:val="007E2811"/>
    <w:rsid w:val="007E2B57"/>
    <w:rsid w:val="007E2CB5"/>
    <w:rsid w:val="007E2D59"/>
    <w:rsid w:val="007E2E81"/>
    <w:rsid w:val="007E2E96"/>
    <w:rsid w:val="007E2EA5"/>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612D"/>
    <w:rsid w:val="007E6168"/>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39"/>
    <w:rsid w:val="007F38AE"/>
    <w:rsid w:val="007F3D34"/>
    <w:rsid w:val="007F3DBD"/>
    <w:rsid w:val="007F4053"/>
    <w:rsid w:val="007F422D"/>
    <w:rsid w:val="007F44F0"/>
    <w:rsid w:val="007F46C0"/>
    <w:rsid w:val="007F4A0F"/>
    <w:rsid w:val="007F4A2E"/>
    <w:rsid w:val="007F4BB7"/>
    <w:rsid w:val="007F4C60"/>
    <w:rsid w:val="007F4E33"/>
    <w:rsid w:val="007F4EBD"/>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9D3"/>
    <w:rsid w:val="007F7A63"/>
    <w:rsid w:val="007F7AC3"/>
    <w:rsid w:val="007F7E0F"/>
    <w:rsid w:val="007F7E6E"/>
    <w:rsid w:val="007F7F64"/>
    <w:rsid w:val="008001CE"/>
    <w:rsid w:val="00800256"/>
    <w:rsid w:val="0080038D"/>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7F6"/>
    <w:rsid w:val="0080789F"/>
    <w:rsid w:val="00807A6C"/>
    <w:rsid w:val="00807C00"/>
    <w:rsid w:val="00807CB4"/>
    <w:rsid w:val="00807F93"/>
    <w:rsid w:val="0081012F"/>
    <w:rsid w:val="00810149"/>
    <w:rsid w:val="00810295"/>
    <w:rsid w:val="008103A9"/>
    <w:rsid w:val="00810CD1"/>
    <w:rsid w:val="00810E1F"/>
    <w:rsid w:val="00810F41"/>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537"/>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C1E"/>
    <w:rsid w:val="00815D4F"/>
    <w:rsid w:val="00815DFA"/>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198"/>
    <w:rsid w:val="008223C0"/>
    <w:rsid w:val="00822427"/>
    <w:rsid w:val="008224BF"/>
    <w:rsid w:val="00822502"/>
    <w:rsid w:val="0082263D"/>
    <w:rsid w:val="008228AE"/>
    <w:rsid w:val="008228D1"/>
    <w:rsid w:val="00822B60"/>
    <w:rsid w:val="00822BD7"/>
    <w:rsid w:val="00822BDB"/>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5B7"/>
    <w:rsid w:val="00830686"/>
    <w:rsid w:val="00830701"/>
    <w:rsid w:val="00830729"/>
    <w:rsid w:val="00830DF8"/>
    <w:rsid w:val="00831229"/>
    <w:rsid w:val="0083159D"/>
    <w:rsid w:val="00831782"/>
    <w:rsid w:val="008317E4"/>
    <w:rsid w:val="00831835"/>
    <w:rsid w:val="00831BBD"/>
    <w:rsid w:val="0083204D"/>
    <w:rsid w:val="008320CF"/>
    <w:rsid w:val="0083214B"/>
    <w:rsid w:val="0083244F"/>
    <w:rsid w:val="00832992"/>
    <w:rsid w:val="00832C58"/>
    <w:rsid w:val="00832D84"/>
    <w:rsid w:val="008331A6"/>
    <w:rsid w:val="00833385"/>
    <w:rsid w:val="00833483"/>
    <w:rsid w:val="0083350F"/>
    <w:rsid w:val="008335B0"/>
    <w:rsid w:val="0083363C"/>
    <w:rsid w:val="008337EE"/>
    <w:rsid w:val="008338B8"/>
    <w:rsid w:val="00833922"/>
    <w:rsid w:val="008341CF"/>
    <w:rsid w:val="0083437E"/>
    <w:rsid w:val="0083443A"/>
    <w:rsid w:val="0083464E"/>
    <w:rsid w:val="008346C9"/>
    <w:rsid w:val="008347C4"/>
    <w:rsid w:val="00834889"/>
    <w:rsid w:val="008348AC"/>
    <w:rsid w:val="00834AAE"/>
    <w:rsid w:val="00834BB9"/>
    <w:rsid w:val="00834CA1"/>
    <w:rsid w:val="00835295"/>
    <w:rsid w:val="00835396"/>
    <w:rsid w:val="00835488"/>
    <w:rsid w:val="008354AF"/>
    <w:rsid w:val="0083585A"/>
    <w:rsid w:val="00835894"/>
    <w:rsid w:val="00835909"/>
    <w:rsid w:val="0083599E"/>
    <w:rsid w:val="008359F1"/>
    <w:rsid w:val="00835E62"/>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31A"/>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268"/>
    <w:rsid w:val="008457DF"/>
    <w:rsid w:val="008459D1"/>
    <w:rsid w:val="00845A25"/>
    <w:rsid w:val="00845EEE"/>
    <w:rsid w:val="00846196"/>
    <w:rsid w:val="0084623E"/>
    <w:rsid w:val="00846456"/>
    <w:rsid w:val="00846626"/>
    <w:rsid w:val="008466CE"/>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B39"/>
    <w:rsid w:val="008530E5"/>
    <w:rsid w:val="0085314A"/>
    <w:rsid w:val="0085345F"/>
    <w:rsid w:val="00853477"/>
    <w:rsid w:val="00853509"/>
    <w:rsid w:val="0085351B"/>
    <w:rsid w:val="0085359D"/>
    <w:rsid w:val="00853803"/>
    <w:rsid w:val="00853AB3"/>
    <w:rsid w:val="00853ADE"/>
    <w:rsid w:val="00853B4E"/>
    <w:rsid w:val="00853CE2"/>
    <w:rsid w:val="00853DBF"/>
    <w:rsid w:val="00854028"/>
    <w:rsid w:val="00854163"/>
    <w:rsid w:val="00854299"/>
    <w:rsid w:val="008542C2"/>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8F9"/>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97"/>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32B"/>
    <w:rsid w:val="00875410"/>
    <w:rsid w:val="008754AE"/>
    <w:rsid w:val="00875CB6"/>
    <w:rsid w:val="008761FA"/>
    <w:rsid w:val="008763DF"/>
    <w:rsid w:val="0087652C"/>
    <w:rsid w:val="00876C3C"/>
    <w:rsid w:val="00876DA0"/>
    <w:rsid w:val="00876EC5"/>
    <w:rsid w:val="00876EF2"/>
    <w:rsid w:val="00876F4E"/>
    <w:rsid w:val="00877065"/>
    <w:rsid w:val="008770D0"/>
    <w:rsid w:val="00877167"/>
    <w:rsid w:val="00877219"/>
    <w:rsid w:val="0087738E"/>
    <w:rsid w:val="008773BD"/>
    <w:rsid w:val="008773DA"/>
    <w:rsid w:val="00877452"/>
    <w:rsid w:val="00877479"/>
    <w:rsid w:val="008777D9"/>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06"/>
    <w:rsid w:val="00883A39"/>
    <w:rsid w:val="00883A80"/>
    <w:rsid w:val="00883A8E"/>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8FF"/>
    <w:rsid w:val="00885E2C"/>
    <w:rsid w:val="00886601"/>
    <w:rsid w:val="00886780"/>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39A"/>
    <w:rsid w:val="00894449"/>
    <w:rsid w:val="00894617"/>
    <w:rsid w:val="008947C3"/>
    <w:rsid w:val="00894861"/>
    <w:rsid w:val="008948DE"/>
    <w:rsid w:val="00894997"/>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AA2"/>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408"/>
    <w:rsid w:val="008A6759"/>
    <w:rsid w:val="008A6858"/>
    <w:rsid w:val="008A6AD6"/>
    <w:rsid w:val="008A6C52"/>
    <w:rsid w:val="008A6F24"/>
    <w:rsid w:val="008A6F62"/>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4F"/>
    <w:rsid w:val="008B4864"/>
    <w:rsid w:val="008B4AB3"/>
    <w:rsid w:val="008B4B53"/>
    <w:rsid w:val="008B4BDF"/>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E2"/>
    <w:rsid w:val="008B6E6A"/>
    <w:rsid w:val="008B6E9E"/>
    <w:rsid w:val="008B7133"/>
    <w:rsid w:val="008B721A"/>
    <w:rsid w:val="008B73B6"/>
    <w:rsid w:val="008B7BAB"/>
    <w:rsid w:val="008C00DF"/>
    <w:rsid w:val="008C0188"/>
    <w:rsid w:val="008C0196"/>
    <w:rsid w:val="008C026C"/>
    <w:rsid w:val="008C0287"/>
    <w:rsid w:val="008C0349"/>
    <w:rsid w:val="008C048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919"/>
    <w:rsid w:val="008C2DE4"/>
    <w:rsid w:val="008C2E3E"/>
    <w:rsid w:val="008C30CA"/>
    <w:rsid w:val="008C37B7"/>
    <w:rsid w:val="008C39A5"/>
    <w:rsid w:val="008C39BB"/>
    <w:rsid w:val="008C3A7A"/>
    <w:rsid w:val="008C3B5D"/>
    <w:rsid w:val="008C426A"/>
    <w:rsid w:val="008C4885"/>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8D4"/>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B9B"/>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B43"/>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0CE"/>
    <w:rsid w:val="008E3298"/>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24D"/>
    <w:rsid w:val="008F130D"/>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B96"/>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5B"/>
    <w:rsid w:val="008F6D65"/>
    <w:rsid w:val="008F6E78"/>
    <w:rsid w:val="008F6E83"/>
    <w:rsid w:val="008F6EE1"/>
    <w:rsid w:val="008F70B5"/>
    <w:rsid w:val="008F729D"/>
    <w:rsid w:val="008F7306"/>
    <w:rsid w:val="008F73C7"/>
    <w:rsid w:val="008F7533"/>
    <w:rsid w:val="008F763A"/>
    <w:rsid w:val="008F7672"/>
    <w:rsid w:val="008F7722"/>
    <w:rsid w:val="008F782D"/>
    <w:rsid w:val="008F7E53"/>
    <w:rsid w:val="0090011F"/>
    <w:rsid w:val="00900584"/>
    <w:rsid w:val="00900630"/>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058"/>
    <w:rsid w:val="00904249"/>
    <w:rsid w:val="009042D9"/>
    <w:rsid w:val="00904446"/>
    <w:rsid w:val="00904572"/>
    <w:rsid w:val="0090470A"/>
    <w:rsid w:val="009047F4"/>
    <w:rsid w:val="00904895"/>
    <w:rsid w:val="00904C49"/>
    <w:rsid w:val="00904E19"/>
    <w:rsid w:val="00904F66"/>
    <w:rsid w:val="009052AB"/>
    <w:rsid w:val="009054B6"/>
    <w:rsid w:val="00905639"/>
    <w:rsid w:val="00905697"/>
    <w:rsid w:val="009056BB"/>
    <w:rsid w:val="00905930"/>
    <w:rsid w:val="00905ADD"/>
    <w:rsid w:val="0090606C"/>
    <w:rsid w:val="0090606F"/>
    <w:rsid w:val="009061DB"/>
    <w:rsid w:val="00906353"/>
    <w:rsid w:val="00906469"/>
    <w:rsid w:val="00906617"/>
    <w:rsid w:val="009066F2"/>
    <w:rsid w:val="00907130"/>
    <w:rsid w:val="009071C1"/>
    <w:rsid w:val="0090725C"/>
    <w:rsid w:val="00907829"/>
    <w:rsid w:val="00907B61"/>
    <w:rsid w:val="00907C99"/>
    <w:rsid w:val="00907E21"/>
    <w:rsid w:val="00907FB2"/>
    <w:rsid w:val="00910010"/>
    <w:rsid w:val="00910074"/>
    <w:rsid w:val="009100B8"/>
    <w:rsid w:val="00910319"/>
    <w:rsid w:val="00910415"/>
    <w:rsid w:val="00910419"/>
    <w:rsid w:val="00910456"/>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E9D"/>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B6"/>
    <w:rsid w:val="009201CE"/>
    <w:rsid w:val="00920208"/>
    <w:rsid w:val="00920384"/>
    <w:rsid w:val="009203A9"/>
    <w:rsid w:val="009203DA"/>
    <w:rsid w:val="0092047E"/>
    <w:rsid w:val="009205F8"/>
    <w:rsid w:val="00920898"/>
    <w:rsid w:val="00920BE6"/>
    <w:rsid w:val="00920D10"/>
    <w:rsid w:val="00920D88"/>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CB2"/>
    <w:rsid w:val="00931D5E"/>
    <w:rsid w:val="00931E31"/>
    <w:rsid w:val="00931FCA"/>
    <w:rsid w:val="00932228"/>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E00"/>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AA4"/>
    <w:rsid w:val="00936D14"/>
    <w:rsid w:val="00937122"/>
    <w:rsid w:val="00937401"/>
    <w:rsid w:val="00937602"/>
    <w:rsid w:val="009376A0"/>
    <w:rsid w:val="0093797B"/>
    <w:rsid w:val="00937C09"/>
    <w:rsid w:val="00937C60"/>
    <w:rsid w:val="009400B3"/>
    <w:rsid w:val="009403EB"/>
    <w:rsid w:val="009405A7"/>
    <w:rsid w:val="00940630"/>
    <w:rsid w:val="0094080E"/>
    <w:rsid w:val="009408EA"/>
    <w:rsid w:val="009409DD"/>
    <w:rsid w:val="00940B8A"/>
    <w:rsid w:val="00940BD1"/>
    <w:rsid w:val="00940DB2"/>
    <w:rsid w:val="0094114C"/>
    <w:rsid w:val="0094131A"/>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A9C"/>
    <w:rsid w:val="00947F1F"/>
    <w:rsid w:val="00947FD5"/>
    <w:rsid w:val="009504F7"/>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B91"/>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9F"/>
    <w:rsid w:val="00961A67"/>
    <w:rsid w:val="00961AA0"/>
    <w:rsid w:val="00961ACA"/>
    <w:rsid w:val="00961CB4"/>
    <w:rsid w:val="00961CD4"/>
    <w:rsid w:val="00961D99"/>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127"/>
    <w:rsid w:val="0097223A"/>
    <w:rsid w:val="00972562"/>
    <w:rsid w:val="00972586"/>
    <w:rsid w:val="009725A5"/>
    <w:rsid w:val="009725E4"/>
    <w:rsid w:val="009726E8"/>
    <w:rsid w:val="00972753"/>
    <w:rsid w:val="009728F1"/>
    <w:rsid w:val="009728FC"/>
    <w:rsid w:val="00972AC2"/>
    <w:rsid w:val="00972B37"/>
    <w:rsid w:val="00972C6D"/>
    <w:rsid w:val="00972CB7"/>
    <w:rsid w:val="00972ECA"/>
    <w:rsid w:val="009730E0"/>
    <w:rsid w:val="00973189"/>
    <w:rsid w:val="00973254"/>
    <w:rsid w:val="0097336B"/>
    <w:rsid w:val="009736C6"/>
    <w:rsid w:val="0097373B"/>
    <w:rsid w:val="009737E7"/>
    <w:rsid w:val="00973981"/>
    <w:rsid w:val="00973A6E"/>
    <w:rsid w:val="00973B6E"/>
    <w:rsid w:val="00973E25"/>
    <w:rsid w:val="00973E98"/>
    <w:rsid w:val="0097405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754"/>
    <w:rsid w:val="009759B8"/>
    <w:rsid w:val="00975CDB"/>
    <w:rsid w:val="00975E0F"/>
    <w:rsid w:val="009761EB"/>
    <w:rsid w:val="0097630B"/>
    <w:rsid w:val="00976349"/>
    <w:rsid w:val="00976489"/>
    <w:rsid w:val="009764E4"/>
    <w:rsid w:val="00976C5C"/>
    <w:rsid w:val="00976D75"/>
    <w:rsid w:val="00976DD5"/>
    <w:rsid w:val="00976E19"/>
    <w:rsid w:val="00976F62"/>
    <w:rsid w:val="009770A9"/>
    <w:rsid w:val="00977359"/>
    <w:rsid w:val="00977366"/>
    <w:rsid w:val="00977540"/>
    <w:rsid w:val="009775D6"/>
    <w:rsid w:val="009776D0"/>
    <w:rsid w:val="0097784C"/>
    <w:rsid w:val="009778FC"/>
    <w:rsid w:val="00977940"/>
    <w:rsid w:val="00977AC0"/>
    <w:rsid w:val="00977D24"/>
    <w:rsid w:val="00980055"/>
    <w:rsid w:val="00980601"/>
    <w:rsid w:val="00980759"/>
    <w:rsid w:val="009807D5"/>
    <w:rsid w:val="009808AD"/>
    <w:rsid w:val="00980B9A"/>
    <w:rsid w:val="00980BED"/>
    <w:rsid w:val="00980CD4"/>
    <w:rsid w:val="00980D1C"/>
    <w:rsid w:val="00981158"/>
    <w:rsid w:val="00981349"/>
    <w:rsid w:val="00981527"/>
    <w:rsid w:val="009816C9"/>
    <w:rsid w:val="0098188A"/>
    <w:rsid w:val="00981B04"/>
    <w:rsid w:val="00981CD0"/>
    <w:rsid w:val="00981CE5"/>
    <w:rsid w:val="00981EC9"/>
    <w:rsid w:val="00981F3E"/>
    <w:rsid w:val="0098242A"/>
    <w:rsid w:val="0098253E"/>
    <w:rsid w:val="009826A9"/>
    <w:rsid w:val="00982865"/>
    <w:rsid w:val="00982CAE"/>
    <w:rsid w:val="0098307D"/>
    <w:rsid w:val="0098329A"/>
    <w:rsid w:val="00983370"/>
    <w:rsid w:val="009834B1"/>
    <w:rsid w:val="0098357F"/>
    <w:rsid w:val="0098360E"/>
    <w:rsid w:val="00983629"/>
    <w:rsid w:val="00983A76"/>
    <w:rsid w:val="00983A97"/>
    <w:rsid w:val="00983BC9"/>
    <w:rsid w:val="00984153"/>
    <w:rsid w:val="0098429E"/>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6C4"/>
    <w:rsid w:val="00986951"/>
    <w:rsid w:val="00986964"/>
    <w:rsid w:val="00986FB3"/>
    <w:rsid w:val="00987052"/>
    <w:rsid w:val="0098728E"/>
    <w:rsid w:val="0098741E"/>
    <w:rsid w:val="0098756C"/>
    <w:rsid w:val="00987672"/>
    <w:rsid w:val="00987861"/>
    <w:rsid w:val="00987A20"/>
    <w:rsid w:val="00987B80"/>
    <w:rsid w:val="00987BC0"/>
    <w:rsid w:val="00987C09"/>
    <w:rsid w:val="00990024"/>
    <w:rsid w:val="00990394"/>
    <w:rsid w:val="0099044F"/>
    <w:rsid w:val="00990528"/>
    <w:rsid w:val="009905F8"/>
    <w:rsid w:val="0099068A"/>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D7A"/>
    <w:rsid w:val="00996EA3"/>
    <w:rsid w:val="00996F51"/>
    <w:rsid w:val="009973D5"/>
    <w:rsid w:val="00997448"/>
    <w:rsid w:val="0099755E"/>
    <w:rsid w:val="00997631"/>
    <w:rsid w:val="009977A7"/>
    <w:rsid w:val="009977B1"/>
    <w:rsid w:val="00997A74"/>
    <w:rsid w:val="00997C4B"/>
    <w:rsid w:val="00997E7E"/>
    <w:rsid w:val="00997EAB"/>
    <w:rsid w:val="00997EBD"/>
    <w:rsid w:val="009A0240"/>
    <w:rsid w:val="009A0299"/>
    <w:rsid w:val="009A0351"/>
    <w:rsid w:val="009A056E"/>
    <w:rsid w:val="009A0587"/>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3FE9"/>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C7C"/>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682"/>
    <w:rsid w:val="009C0744"/>
    <w:rsid w:val="009C0801"/>
    <w:rsid w:val="009C0879"/>
    <w:rsid w:val="009C0D73"/>
    <w:rsid w:val="009C12AB"/>
    <w:rsid w:val="009C1511"/>
    <w:rsid w:val="009C1AB2"/>
    <w:rsid w:val="009C1EC5"/>
    <w:rsid w:val="009C2024"/>
    <w:rsid w:val="009C22EE"/>
    <w:rsid w:val="009C23F0"/>
    <w:rsid w:val="009C28BC"/>
    <w:rsid w:val="009C295B"/>
    <w:rsid w:val="009C2BF4"/>
    <w:rsid w:val="009C2DD2"/>
    <w:rsid w:val="009C31A8"/>
    <w:rsid w:val="009C31D6"/>
    <w:rsid w:val="009C34D8"/>
    <w:rsid w:val="009C355A"/>
    <w:rsid w:val="009C36ED"/>
    <w:rsid w:val="009C372C"/>
    <w:rsid w:val="009C3783"/>
    <w:rsid w:val="009C38FD"/>
    <w:rsid w:val="009C3BF2"/>
    <w:rsid w:val="009C3ED0"/>
    <w:rsid w:val="009C3FBE"/>
    <w:rsid w:val="009C4059"/>
    <w:rsid w:val="009C43B8"/>
    <w:rsid w:val="009C4890"/>
    <w:rsid w:val="009C4A9D"/>
    <w:rsid w:val="009C4DD9"/>
    <w:rsid w:val="009C4DF9"/>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BEE"/>
    <w:rsid w:val="009C7C13"/>
    <w:rsid w:val="009C7D91"/>
    <w:rsid w:val="009D00B0"/>
    <w:rsid w:val="009D0285"/>
    <w:rsid w:val="009D0436"/>
    <w:rsid w:val="009D047B"/>
    <w:rsid w:val="009D056A"/>
    <w:rsid w:val="009D0820"/>
    <w:rsid w:val="009D0A20"/>
    <w:rsid w:val="009D0D76"/>
    <w:rsid w:val="009D0E8F"/>
    <w:rsid w:val="009D10DB"/>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452"/>
    <w:rsid w:val="009F077B"/>
    <w:rsid w:val="009F09F0"/>
    <w:rsid w:val="009F0D41"/>
    <w:rsid w:val="009F0E64"/>
    <w:rsid w:val="009F1059"/>
    <w:rsid w:val="009F1217"/>
    <w:rsid w:val="009F136E"/>
    <w:rsid w:val="009F1378"/>
    <w:rsid w:val="009F1537"/>
    <w:rsid w:val="009F1A24"/>
    <w:rsid w:val="009F1A77"/>
    <w:rsid w:val="009F1A8D"/>
    <w:rsid w:val="009F1AC5"/>
    <w:rsid w:val="009F1C36"/>
    <w:rsid w:val="009F1D7E"/>
    <w:rsid w:val="009F1F49"/>
    <w:rsid w:val="009F1F90"/>
    <w:rsid w:val="009F22E6"/>
    <w:rsid w:val="009F23EE"/>
    <w:rsid w:val="009F25D3"/>
    <w:rsid w:val="009F27A0"/>
    <w:rsid w:val="009F293D"/>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721"/>
    <w:rsid w:val="009F6977"/>
    <w:rsid w:val="009F6A23"/>
    <w:rsid w:val="009F6D30"/>
    <w:rsid w:val="009F6E26"/>
    <w:rsid w:val="009F6E94"/>
    <w:rsid w:val="009F7275"/>
    <w:rsid w:val="009F72CD"/>
    <w:rsid w:val="009F7412"/>
    <w:rsid w:val="009F7A88"/>
    <w:rsid w:val="009F7B00"/>
    <w:rsid w:val="009F7B22"/>
    <w:rsid w:val="009F7BDC"/>
    <w:rsid w:val="009F7C17"/>
    <w:rsid w:val="009F7D66"/>
    <w:rsid w:val="009F7DCB"/>
    <w:rsid w:val="009F7E7C"/>
    <w:rsid w:val="009F7FC9"/>
    <w:rsid w:val="00A000B5"/>
    <w:rsid w:val="00A000B9"/>
    <w:rsid w:val="00A0015D"/>
    <w:rsid w:val="00A0019F"/>
    <w:rsid w:val="00A007F6"/>
    <w:rsid w:val="00A00A10"/>
    <w:rsid w:val="00A00A5C"/>
    <w:rsid w:val="00A00BF8"/>
    <w:rsid w:val="00A00C67"/>
    <w:rsid w:val="00A00C6F"/>
    <w:rsid w:val="00A00D24"/>
    <w:rsid w:val="00A00D8E"/>
    <w:rsid w:val="00A01126"/>
    <w:rsid w:val="00A01334"/>
    <w:rsid w:val="00A015AA"/>
    <w:rsid w:val="00A018CE"/>
    <w:rsid w:val="00A019BE"/>
    <w:rsid w:val="00A01D0B"/>
    <w:rsid w:val="00A01F1F"/>
    <w:rsid w:val="00A02167"/>
    <w:rsid w:val="00A02485"/>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253"/>
    <w:rsid w:val="00A10612"/>
    <w:rsid w:val="00A106B3"/>
    <w:rsid w:val="00A10A26"/>
    <w:rsid w:val="00A11611"/>
    <w:rsid w:val="00A11B9F"/>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C8B"/>
    <w:rsid w:val="00A14DB1"/>
    <w:rsid w:val="00A14DEB"/>
    <w:rsid w:val="00A14EF0"/>
    <w:rsid w:val="00A14F14"/>
    <w:rsid w:val="00A14F4F"/>
    <w:rsid w:val="00A1513E"/>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281"/>
    <w:rsid w:val="00A173C7"/>
    <w:rsid w:val="00A17680"/>
    <w:rsid w:val="00A177F4"/>
    <w:rsid w:val="00A178F9"/>
    <w:rsid w:val="00A1796C"/>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D92"/>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53A"/>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4EF0"/>
    <w:rsid w:val="00A350E2"/>
    <w:rsid w:val="00A35277"/>
    <w:rsid w:val="00A352F7"/>
    <w:rsid w:val="00A35382"/>
    <w:rsid w:val="00A353D7"/>
    <w:rsid w:val="00A35697"/>
    <w:rsid w:val="00A3583E"/>
    <w:rsid w:val="00A35962"/>
    <w:rsid w:val="00A35A48"/>
    <w:rsid w:val="00A35FF3"/>
    <w:rsid w:val="00A363C8"/>
    <w:rsid w:val="00A36475"/>
    <w:rsid w:val="00A3672C"/>
    <w:rsid w:val="00A36AA0"/>
    <w:rsid w:val="00A36E3D"/>
    <w:rsid w:val="00A373C2"/>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1BCC"/>
    <w:rsid w:val="00A42091"/>
    <w:rsid w:val="00A42267"/>
    <w:rsid w:val="00A42329"/>
    <w:rsid w:val="00A42410"/>
    <w:rsid w:val="00A42496"/>
    <w:rsid w:val="00A4259D"/>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0E"/>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305"/>
    <w:rsid w:val="00A505F4"/>
    <w:rsid w:val="00A50824"/>
    <w:rsid w:val="00A508A7"/>
    <w:rsid w:val="00A5099C"/>
    <w:rsid w:val="00A50BC7"/>
    <w:rsid w:val="00A50C58"/>
    <w:rsid w:val="00A50E19"/>
    <w:rsid w:val="00A50FCB"/>
    <w:rsid w:val="00A5102B"/>
    <w:rsid w:val="00A5124C"/>
    <w:rsid w:val="00A5183E"/>
    <w:rsid w:val="00A51876"/>
    <w:rsid w:val="00A51B04"/>
    <w:rsid w:val="00A51C1F"/>
    <w:rsid w:val="00A51E2B"/>
    <w:rsid w:val="00A51E71"/>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D89"/>
    <w:rsid w:val="00A60E92"/>
    <w:rsid w:val="00A60F75"/>
    <w:rsid w:val="00A60FD1"/>
    <w:rsid w:val="00A61052"/>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1CC"/>
    <w:rsid w:val="00A64260"/>
    <w:rsid w:val="00A64300"/>
    <w:rsid w:val="00A6433D"/>
    <w:rsid w:val="00A6442B"/>
    <w:rsid w:val="00A64456"/>
    <w:rsid w:val="00A64608"/>
    <w:rsid w:val="00A646DF"/>
    <w:rsid w:val="00A6492E"/>
    <w:rsid w:val="00A649A6"/>
    <w:rsid w:val="00A64A9F"/>
    <w:rsid w:val="00A64AFF"/>
    <w:rsid w:val="00A64BA5"/>
    <w:rsid w:val="00A64DD6"/>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1EC"/>
    <w:rsid w:val="00A66238"/>
    <w:rsid w:val="00A66323"/>
    <w:rsid w:val="00A664C4"/>
    <w:rsid w:val="00A664F2"/>
    <w:rsid w:val="00A666EB"/>
    <w:rsid w:val="00A66976"/>
    <w:rsid w:val="00A66B62"/>
    <w:rsid w:val="00A66D2C"/>
    <w:rsid w:val="00A66E85"/>
    <w:rsid w:val="00A66E97"/>
    <w:rsid w:val="00A66FA1"/>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AD4"/>
    <w:rsid w:val="00A70BB1"/>
    <w:rsid w:val="00A70EDE"/>
    <w:rsid w:val="00A7107B"/>
    <w:rsid w:val="00A71098"/>
    <w:rsid w:val="00A71430"/>
    <w:rsid w:val="00A717ED"/>
    <w:rsid w:val="00A71920"/>
    <w:rsid w:val="00A7193A"/>
    <w:rsid w:val="00A719E1"/>
    <w:rsid w:val="00A71B93"/>
    <w:rsid w:val="00A71FFC"/>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83"/>
    <w:rsid w:val="00A81999"/>
    <w:rsid w:val="00A81C56"/>
    <w:rsid w:val="00A8218E"/>
    <w:rsid w:val="00A82568"/>
    <w:rsid w:val="00A82795"/>
    <w:rsid w:val="00A82CCE"/>
    <w:rsid w:val="00A82F57"/>
    <w:rsid w:val="00A83414"/>
    <w:rsid w:val="00A835F0"/>
    <w:rsid w:val="00A836F1"/>
    <w:rsid w:val="00A83708"/>
    <w:rsid w:val="00A8376C"/>
    <w:rsid w:val="00A83854"/>
    <w:rsid w:val="00A83923"/>
    <w:rsid w:val="00A839AD"/>
    <w:rsid w:val="00A83C6A"/>
    <w:rsid w:val="00A83EC8"/>
    <w:rsid w:val="00A84122"/>
    <w:rsid w:val="00A8413E"/>
    <w:rsid w:val="00A8417D"/>
    <w:rsid w:val="00A841C9"/>
    <w:rsid w:val="00A84296"/>
    <w:rsid w:val="00A8432A"/>
    <w:rsid w:val="00A845EE"/>
    <w:rsid w:val="00A848EC"/>
    <w:rsid w:val="00A84C06"/>
    <w:rsid w:val="00A84C9C"/>
    <w:rsid w:val="00A84ECE"/>
    <w:rsid w:val="00A85050"/>
    <w:rsid w:val="00A85195"/>
    <w:rsid w:val="00A8526C"/>
    <w:rsid w:val="00A8548E"/>
    <w:rsid w:val="00A85B05"/>
    <w:rsid w:val="00A85B7C"/>
    <w:rsid w:val="00A85B84"/>
    <w:rsid w:val="00A85B93"/>
    <w:rsid w:val="00A85BCC"/>
    <w:rsid w:val="00A85CAE"/>
    <w:rsid w:val="00A85D46"/>
    <w:rsid w:val="00A861BD"/>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438"/>
    <w:rsid w:val="00A93735"/>
    <w:rsid w:val="00A937AE"/>
    <w:rsid w:val="00A938E6"/>
    <w:rsid w:val="00A93B1A"/>
    <w:rsid w:val="00A93C2B"/>
    <w:rsid w:val="00A93E59"/>
    <w:rsid w:val="00A941FB"/>
    <w:rsid w:val="00A9438B"/>
    <w:rsid w:val="00A94492"/>
    <w:rsid w:val="00A947E5"/>
    <w:rsid w:val="00A94801"/>
    <w:rsid w:val="00A94A2E"/>
    <w:rsid w:val="00A94B45"/>
    <w:rsid w:val="00A94C4F"/>
    <w:rsid w:val="00A94CF5"/>
    <w:rsid w:val="00A957E6"/>
    <w:rsid w:val="00A958E1"/>
    <w:rsid w:val="00A95B5B"/>
    <w:rsid w:val="00A95BB1"/>
    <w:rsid w:val="00A96073"/>
    <w:rsid w:val="00A963A0"/>
    <w:rsid w:val="00A96434"/>
    <w:rsid w:val="00A96495"/>
    <w:rsid w:val="00A965D2"/>
    <w:rsid w:val="00A96625"/>
    <w:rsid w:val="00A96673"/>
    <w:rsid w:val="00A966A3"/>
    <w:rsid w:val="00A96768"/>
    <w:rsid w:val="00A9697C"/>
    <w:rsid w:val="00A96B56"/>
    <w:rsid w:val="00A96BB9"/>
    <w:rsid w:val="00A96C20"/>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AE2"/>
    <w:rsid w:val="00AA4C6B"/>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EB2"/>
    <w:rsid w:val="00AA7EB4"/>
    <w:rsid w:val="00AB00F7"/>
    <w:rsid w:val="00AB0388"/>
    <w:rsid w:val="00AB040D"/>
    <w:rsid w:val="00AB0640"/>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CA5"/>
    <w:rsid w:val="00AB5CEC"/>
    <w:rsid w:val="00AB5DA4"/>
    <w:rsid w:val="00AB5EFF"/>
    <w:rsid w:val="00AB6340"/>
    <w:rsid w:val="00AB6439"/>
    <w:rsid w:val="00AB6711"/>
    <w:rsid w:val="00AB68B0"/>
    <w:rsid w:val="00AB6AB2"/>
    <w:rsid w:val="00AB72A8"/>
    <w:rsid w:val="00AB72D4"/>
    <w:rsid w:val="00AB72F1"/>
    <w:rsid w:val="00AB75D1"/>
    <w:rsid w:val="00AB7663"/>
    <w:rsid w:val="00AB7776"/>
    <w:rsid w:val="00AB779B"/>
    <w:rsid w:val="00AB77BD"/>
    <w:rsid w:val="00AB79E9"/>
    <w:rsid w:val="00AB7B4D"/>
    <w:rsid w:val="00AB7C68"/>
    <w:rsid w:val="00AB7C94"/>
    <w:rsid w:val="00AB7CB6"/>
    <w:rsid w:val="00AC0054"/>
    <w:rsid w:val="00AC0264"/>
    <w:rsid w:val="00AC02C1"/>
    <w:rsid w:val="00AC0321"/>
    <w:rsid w:val="00AC0586"/>
    <w:rsid w:val="00AC072C"/>
    <w:rsid w:val="00AC073C"/>
    <w:rsid w:val="00AC0894"/>
    <w:rsid w:val="00AC0952"/>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84"/>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6D42"/>
    <w:rsid w:val="00AD72CA"/>
    <w:rsid w:val="00AD7313"/>
    <w:rsid w:val="00AD76C5"/>
    <w:rsid w:val="00AD76D4"/>
    <w:rsid w:val="00AD7998"/>
    <w:rsid w:val="00AD7E55"/>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8C"/>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D0A"/>
    <w:rsid w:val="00AE6DDC"/>
    <w:rsid w:val="00AE704E"/>
    <w:rsid w:val="00AE70F1"/>
    <w:rsid w:val="00AE7281"/>
    <w:rsid w:val="00AE744C"/>
    <w:rsid w:val="00AF0132"/>
    <w:rsid w:val="00AF02CB"/>
    <w:rsid w:val="00AF036C"/>
    <w:rsid w:val="00AF0392"/>
    <w:rsid w:val="00AF05CD"/>
    <w:rsid w:val="00AF06E8"/>
    <w:rsid w:val="00AF079A"/>
    <w:rsid w:val="00AF0997"/>
    <w:rsid w:val="00AF0ABC"/>
    <w:rsid w:val="00AF0BEB"/>
    <w:rsid w:val="00AF0F5B"/>
    <w:rsid w:val="00AF13F1"/>
    <w:rsid w:val="00AF1614"/>
    <w:rsid w:val="00AF1954"/>
    <w:rsid w:val="00AF1963"/>
    <w:rsid w:val="00AF1AAD"/>
    <w:rsid w:val="00AF1CB7"/>
    <w:rsid w:val="00AF1DC2"/>
    <w:rsid w:val="00AF206D"/>
    <w:rsid w:val="00AF23A5"/>
    <w:rsid w:val="00AF23E7"/>
    <w:rsid w:val="00AF2777"/>
    <w:rsid w:val="00AF2810"/>
    <w:rsid w:val="00AF290B"/>
    <w:rsid w:val="00AF29BC"/>
    <w:rsid w:val="00AF2B4C"/>
    <w:rsid w:val="00AF2C8D"/>
    <w:rsid w:val="00AF2D9C"/>
    <w:rsid w:val="00AF2F3D"/>
    <w:rsid w:val="00AF30ED"/>
    <w:rsid w:val="00AF33B8"/>
    <w:rsid w:val="00AF370C"/>
    <w:rsid w:val="00AF39E5"/>
    <w:rsid w:val="00AF3A97"/>
    <w:rsid w:val="00AF3F14"/>
    <w:rsid w:val="00AF3F7C"/>
    <w:rsid w:val="00AF3F7E"/>
    <w:rsid w:val="00AF3FE8"/>
    <w:rsid w:val="00AF427A"/>
    <w:rsid w:val="00AF44BE"/>
    <w:rsid w:val="00AF459B"/>
    <w:rsid w:val="00AF4954"/>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6FB8"/>
    <w:rsid w:val="00AF7480"/>
    <w:rsid w:val="00AF76B2"/>
    <w:rsid w:val="00AF7A6B"/>
    <w:rsid w:val="00B0009C"/>
    <w:rsid w:val="00B0030D"/>
    <w:rsid w:val="00B00394"/>
    <w:rsid w:val="00B003D0"/>
    <w:rsid w:val="00B005FB"/>
    <w:rsid w:val="00B00618"/>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4D9"/>
    <w:rsid w:val="00B026D7"/>
    <w:rsid w:val="00B0288F"/>
    <w:rsid w:val="00B02919"/>
    <w:rsid w:val="00B02A1A"/>
    <w:rsid w:val="00B02B80"/>
    <w:rsid w:val="00B02E72"/>
    <w:rsid w:val="00B02F74"/>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66"/>
    <w:rsid w:val="00B05B6C"/>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2018"/>
    <w:rsid w:val="00B12152"/>
    <w:rsid w:val="00B12180"/>
    <w:rsid w:val="00B122F4"/>
    <w:rsid w:val="00B12549"/>
    <w:rsid w:val="00B1270A"/>
    <w:rsid w:val="00B12B78"/>
    <w:rsid w:val="00B12C2B"/>
    <w:rsid w:val="00B12C3F"/>
    <w:rsid w:val="00B12D7D"/>
    <w:rsid w:val="00B131CF"/>
    <w:rsid w:val="00B13495"/>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665"/>
    <w:rsid w:val="00B15C74"/>
    <w:rsid w:val="00B15EFB"/>
    <w:rsid w:val="00B16137"/>
    <w:rsid w:val="00B16223"/>
    <w:rsid w:val="00B16275"/>
    <w:rsid w:val="00B162A2"/>
    <w:rsid w:val="00B164D1"/>
    <w:rsid w:val="00B164E5"/>
    <w:rsid w:val="00B16822"/>
    <w:rsid w:val="00B168D9"/>
    <w:rsid w:val="00B169D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5C"/>
    <w:rsid w:val="00B2247D"/>
    <w:rsid w:val="00B2282D"/>
    <w:rsid w:val="00B22933"/>
    <w:rsid w:val="00B2295D"/>
    <w:rsid w:val="00B22F49"/>
    <w:rsid w:val="00B23027"/>
    <w:rsid w:val="00B231F3"/>
    <w:rsid w:val="00B23692"/>
    <w:rsid w:val="00B23697"/>
    <w:rsid w:val="00B237F0"/>
    <w:rsid w:val="00B2381A"/>
    <w:rsid w:val="00B23900"/>
    <w:rsid w:val="00B23932"/>
    <w:rsid w:val="00B23A27"/>
    <w:rsid w:val="00B23AFA"/>
    <w:rsid w:val="00B23C76"/>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167"/>
    <w:rsid w:val="00B3024C"/>
    <w:rsid w:val="00B3048A"/>
    <w:rsid w:val="00B30517"/>
    <w:rsid w:val="00B30734"/>
    <w:rsid w:val="00B30A24"/>
    <w:rsid w:val="00B30A40"/>
    <w:rsid w:val="00B31031"/>
    <w:rsid w:val="00B31057"/>
    <w:rsid w:val="00B3141E"/>
    <w:rsid w:val="00B315C7"/>
    <w:rsid w:val="00B315DF"/>
    <w:rsid w:val="00B31693"/>
    <w:rsid w:val="00B31928"/>
    <w:rsid w:val="00B31A68"/>
    <w:rsid w:val="00B31B7C"/>
    <w:rsid w:val="00B3247C"/>
    <w:rsid w:val="00B32660"/>
    <w:rsid w:val="00B32790"/>
    <w:rsid w:val="00B32A8F"/>
    <w:rsid w:val="00B32AB2"/>
    <w:rsid w:val="00B32CA3"/>
    <w:rsid w:val="00B330EA"/>
    <w:rsid w:val="00B33179"/>
    <w:rsid w:val="00B333A1"/>
    <w:rsid w:val="00B334E8"/>
    <w:rsid w:val="00B336A9"/>
    <w:rsid w:val="00B33827"/>
    <w:rsid w:val="00B33B13"/>
    <w:rsid w:val="00B33C36"/>
    <w:rsid w:val="00B33D97"/>
    <w:rsid w:val="00B33F31"/>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C16"/>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E55"/>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24B"/>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CE3"/>
    <w:rsid w:val="00B5656E"/>
    <w:rsid w:val="00B56C6F"/>
    <w:rsid w:val="00B56FDC"/>
    <w:rsid w:val="00B5711C"/>
    <w:rsid w:val="00B571C8"/>
    <w:rsid w:val="00B5728A"/>
    <w:rsid w:val="00B57361"/>
    <w:rsid w:val="00B574B6"/>
    <w:rsid w:val="00B57F14"/>
    <w:rsid w:val="00B60017"/>
    <w:rsid w:val="00B6002F"/>
    <w:rsid w:val="00B60594"/>
    <w:rsid w:val="00B605B6"/>
    <w:rsid w:val="00B608F8"/>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4CF"/>
    <w:rsid w:val="00B6271D"/>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76"/>
    <w:rsid w:val="00B65FF9"/>
    <w:rsid w:val="00B6631C"/>
    <w:rsid w:val="00B66422"/>
    <w:rsid w:val="00B6650C"/>
    <w:rsid w:val="00B668E6"/>
    <w:rsid w:val="00B66B50"/>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489"/>
    <w:rsid w:val="00B71782"/>
    <w:rsid w:val="00B717E7"/>
    <w:rsid w:val="00B719EF"/>
    <w:rsid w:val="00B71B90"/>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089"/>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46"/>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DBC"/>
    <w:rsid w:val="00B83F6D"/>
    <w:rsid w:val="00B8432E"/>
    <w:rsid w:val="00B849C0"/>
    <w:rsid w:val="00B84AE6"/>
    <w:rsid w:val="00B84D59"/>
    <w:rsid w:val="00B84DA9"/>
    <w:rsid w:val="00B84E0A"/>
    <w:rsid w:val="00B851E4"/>
    <w:rsid w:val="00B852F2"/>
    <w:rsid w:val="00B857A3"/>
    <w:rsid w:val="00B85C57"/>
    <w:rsid w:val="00B85EB9"/>
    <w:rsid w:val="00B860AB"/>
    <w:rsid w:val="00B86233"/>
    <w:rsid w:val="00B862FB"/>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0F23"/>
    <w:rsid w:val="00B9102E"/>
    <w:rsid w:val="00B9133A"/>
    <w:rsid w:val="00B914B0"/>
    <w:rsid w:val="00B915C3"/>
    <w:rsid w:val="00B91675"/>
    <w:rsid w:val="00B916A2"/>
    <w:rsid w:val="00B91786"/>
    <w:rsid w:val="00B917C3"/>
    <w:rsid w:val="00B91A59"/>
    <w:rsid w:val="00B91BC1"/>
    <w:rsid w:val="00B91CCA"/>
    <w:rsid w:val="00B91EC6"/>
    <w:rsid w:val="00B91FA8"/>
    <w:rsid w:val="00B920A7"/>
    <w:rsid w:val="00B920FF"/>
    <w:rsid w:val="00B9216A"/>
    <w:rsid w:val="00B92453"/>
    <w:rsid w:val="00B9262B"/>
    <w:rsid w:val="00B929E5"/>
    <w:rsid w:val="00B92A4A"/>
    <w:rsid w:val="00B92E00"/>
    <w:rsid w:val="00B93008"/>
    <w:rsid w:val="00B933F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5CE9"/>
    <w:rsid w:val="00B9629A"/>
    <w:rsid w:val="00B964C6"/>
    <w:rsid w:val="00B964D2"/>
    <w:rsid w:val="00B9686E"/>
    <w:rsid w:val="00B969B1"/>
    <w:rsid w:val="00B96AD7"/>
    <w:rsid w:val="00B96D38"/>
    <w:rsid w:val="00B97367"/>
    <w:rsid w:val="00B97564"/>
    <w:rsid w:val="00B977A9"/>
    <w:rsid w:val="00B9794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8F6"/>
    <w:rsid w:val="00BA1A61"/>
    <w:rsid w:val="00BA1BC0"/>
    <w:rsid w:val="00BA1D72"/>
    <w:rsid w:val="00BA1E9F"/>
    <w:rsid w:val="00BA1F01"/>
    <w:rsid w:val="00BA20CD"/>
    <w:rsid w:val="00BA231D"/>
    <w:rsid w:val="00BA2713"/>
    <w:rsid w:val="00BA2B01"/>
    <w:rsid w:val="00BA2B11"/>
    <w:rsid w:val="00BA2B4E"/>
    <w:rsid w:val="00BA2BE3"/>
    <w:rsid w:val="00BA2DD0"/>
    <w:rsid w:val="00BA2E35"/>
    <w:rsid w:val="00BA2EDD"/>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E"/>
    <w:rsid w:val="00BA513A"/>
    <w:rsid w:val="00BA5243"/>
    <w:rsid w:val="00BA55B2"/>
    <w:rsid w:val="00BA59F8"/>
    <w:rsid w:val="00BA5C57"/>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8A8"/>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8EB"/>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FAB"/>
    <w:rsid w:val="00BC008F"/>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5F4"/>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88F"/>
    <w:rsid w:val="00BC6AB1"/>
    <w:rsid w:val="00BC6D11"/>
    <w:rsid w:val="00BC7245"/>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30C"/>
    <w:rsid w:val="00BD6423"/>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9B9"/>
    <w:rsid w:val="00BE1A84"/>
    <w:rsid w:val="00BE1AD2"/>
    <w:rsid w:val="00BE1AF7"/>
    <w:rsid w:val="00BE1B48"/>
    <w:rsid w:val="00BE1BEF"/>
    <w:rsid w:val="00BE1C12"/>
    <w:rsid w:val="00BE1C2E"/>
    <w:rsid w:val="00BE1D06"/>
    <w:rsid w:val="00BE1F6C"/>
    <w:rsid w:val="00BE2203"/>
    <w:rsid w:val="00BE2BB1"/>
    <w:rsid w:val="00BE2C85"/>
    <w:rsid w:val="00BE3372"/>
    <w:rsid w:val="00BE33B8"/>
    <w:rsid w:val="00BE346A"/>
    <w:rsid w:val="00BE37EF"/>
    <w:rsid w:val="00BE3A0A"/>
    <w:rsid w:val="00BE3AA3"/>
    <w:rsid w:val="00BE3AA5"/>
    <w:rsid w:val="00BE3AAC"/>
    <w:rsid w:val="00BE41AE"/>
    <w:rsid w:val="00BE4818"/>
    <w:rsid w:val="00BE4F2B"/>
    <w:rsid w:val="00BE4F61"/>
    <w:rsid w:val="00BE4F97"/>
    <w:rsid w:val="00BE5060"/>
    <w:rsid w:val="00BE5138"/>
    <w:rsid w:val="00BE52D5"/>
    <w:rsid w:val="00BE5378"/>
    <w:rsid w:val="00BE54AD"/>
    <w:rsid w:val="00BE5538"/>
    <w:rsid w:val="00BE56D1"/>
    <w:rsid w:val="00BE570B"/>
    <w:rsid w:val="00BE587E"/>
    <w:rsid w:val="00BE6119"/>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AC"/>
    <w:rsid w:val="00BF0AB0"/>
    <w:rsid w:val="00BF0B3C"/>
    <w:rsid w:val="00BF0D09"/>
    <w:rsid w:val="00BF0FFB"/>
    <w:rsid w:val="00BF10BC"/>
    <w:rsid w:val="00BF10C0"/>
    <w:rsid w:val="00BF10C8"/>
    <w:rsid w:val="00BF119E"/>
    <w:rsid w:val="00BF11CA"/>
    <w:rsid w:val="00BF1241"/>
    <w:rsid w:val="00BF16AE"/>
    <w:rsid w:val="00BF19BC"/>
    <w:rsid w:val="00BF1A36"/>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22A"/>
    <w:rsid w:val="00BF46D3"/>
    <w:rsid w:val="00BF473B"/>
    <w:rsid w:val="00BF4ABE"/>
    <w:rsid w:val="00BF4D30"/>
    <w:rsid w:val="00BF4D31"/>
    <w:rsid w:val="00BF4EC7"/>
    <w:rsid w:val="00BF509E"/>
    <w:rsid w:val="00BF5209"/>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9E0"/>
    <w:rsid w:val="00BF6D41"/>
    <w:rsid w:val="00BF6EFA"/>
    <w:rsid w:val="00BF7148"/>
    <w:rsid w:val="00BF7576"/>
    <w:rsid w:val="00BF762A"/>
    <w:rsid w:val="00BF7F47"/>
    <w:rsid w:val="00C00211"/>
    <w:rsid w:val="00C0043E"/>
    <w:rsid w:val="00C0060B"/>
    <w:rsid w:val="00C007D2"/>
    <w:rsid w:val="00C00958"/>
    <w:rsid w:val="00C00CBD"/>
    <w:rsid w:val="00C00F29"/>
    <w:rsid w:val="00C0102B"/>
    <w:rsid w:val="00C0148B"/>
    <w:rsid w:val="00C014D0"/>
    <w:rsid w:val="00C014F6"/>
    <w:rsid w:val="00C01590"/>
    <w:rsid w:val="00C01A4E"/>
    <w:rsid w:val="00C01CC5"/>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DF0"/>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768"/>
    <w:rsid w:val="00C05C67"/>
    <w:rsid w:val="00C05DCD"/>
    <w:rsid w:val="00C0614D"/>
    <w:rsid w:val="00C064CE"/>
    <w:rsid w:val="00C06640"/>
    <w:rsid w:val="00C066FD"/>
    <w:rsid w:val="00C06AF0"/>
    <w:rsid w:val="00C06D80"/>
    <w:rsid w:val="00C070FC"/>
    <w:rsid w:val="00C0718E"/>
    <w:rsid w:val="00C072B2"/>
    <w:rsid w:val="00C074B3"/>
    <w:rsid w:val="00C0759D"/>
    <w:rsid w:val="00C07768"/>
    <w:rsid w:val="00C079E5"/>
    <w:rsid w:val="00C07ACC"/>
    <w:rsid w:val="00C07AD0"/>
    <w:rsid w:val="00C07B3A"/>
    <w:rsid w:val="00C10065"/>
    <w:rsid w:val="00C107DA"/>
    <w:rsid w:val="00C10935"/>
    <w:rsid w:val="00C109A9"/>
    <w:rsid w:val="00C10C31"/>
    <w:rsid w:val="00C10FA0"/>
    <w:rsid w:val="00C110D9"/>
    <w:rsid w:val="00C11150"/>
    <w:rsid w:val="00C113BB"/>
    <w:rsid w:val="00C11629"/>
    <w:rsid w:val="00C11737"/>
    <w:rsid w:val="00C11BF5"/>
    <w:rsid w:val="00C11F9A"/>
    <w:rsid w:val="00C12178"/>
    <w:rsid w:val="00C122F9"/>
    <w:rsid w:val="00C1236E"/>
    <w:rsid w:val="00C123AC"/>
    <w:rsid w:val="00C1257B"/>
    <w:rsid w:val="00C125CC"/>
    <w:rsid w:val="00C12945"/>
    <w:rsid w:val="00C12A80"/>
    <w:rsid w:val="00C12B5B"/>
    <w:rsid w:val="00C12D97"/>
    <w:rsid w:val="00C12DB6"/>
    <w:rsid w:val="00C12E37"/>
    <w:rsid w:val="00C12F78"/>
    <w:rsid w:val="00C130AE"/>
    <w:rsid w:val="00C131DE"/>
    <w:rsid w:val="00C1336C"/>
    <w:rsid w:val="00C13558"/>
    <w:rsid w:val="00C13A19"/>
    <w:rsid w:val="00C13C82"/>
    <w:rsid w:val="00C13FAB"/>
    <w:rsid w:val="00C14132"/>
    <w:rsid w:val="00C144C6"/>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D"/>
    <w:rsid w:val="00C168CE"/>
    <w:rsid w:val="00C16B21"/>
    <w:rsid w:val="00C16B9F"/>
    <w:rsid w:val="00C176DF"/>
    <w:rsid w:val="00C1797F"/>
    <w:rsid w:val="00C17ADD"/>
    <w:rsid w:val="00C17B50"/>
    <w:rsid w:val="00C17BC7"/>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038"/>
    <w:rsid w:val="00C2212E"/>
    <w:rsid w:val="00C22306"/>
    <w:rsid w:val="00C2231B"/>
    <w:rsid w:val="00C22421"/>
    <w:rsid w:val="00C225FC"/>
    <w:rsid w:val="00C22896"/>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628"/>
    <w:rsid w:val="00C267AA"/>
    <w:rsid w:val="00C2684B"/>
    <w:rsid w:val="00C26870"/>
    <w:rsid w:val="00C26913"/>
    <w:rsid w:val="00C26B81"/>
    <w:rsid w:val="00C26E6C"/>
    <w:rsid w:val="00C26F2F"/>
    <w:rsid w:val="00C26F9A"/>
    <w:rsid w:val="00C26FA0"/>
    <w:rsid w:val="00C2710D"/>
    <w:rsid w:val="00C271D6"/>
    <w:rsid w:val="00C27470"/>
    <w:rsid w:val="00C274B1"/>
    <w:rsid w:val="00C27551"/>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43D"/>
    <w:rsid w:val="00C34554"/>
    <w:rsid w:val="00C3458F"/>
    <w:rsid w:val="00C346A4"/>
    <w:rsid w:val="00C34858"/>
    <w:rsid w:val="00C3492D"/>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62F"/>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791"/>
    <w:rsid w:val="00C478F5"/>
    <w:rsid w:val="00C47C02"/>
    <w:rsid w:val="00C47C32"/>
    <w:rsid w:val="00C47E39"/>
    <w:rsid w:val="00C47EDE"/>
    <w:rsid w:val="00C500DD"/>
    <w:rsid w:val="00C500F8"/>
    <w:rsid w:val="00C502BB"/>
    <w:rsid w:val="00C5036A"/>
    <w:rsid w:val="00C507EF"/>
    <w:rsid w:val="00C50A4C"/>
    <w:rsid w:val="00C50BAE"/>
    <w:rsid w:val="00C50DF6"/>
    <w:rsid w:val="00C50FC5"/>
    <w:rsid w:val="00C5118D"/>
    <w:rsid w:val="00C51538"/>
    <w:rsid w:val="00C51692"/>
    <w:rsid w:val="00C516D4"/>
    <w:rsid w:val="00C5177D"/>
    <w:rsid w:val="00C517AD"/>
    <w:rsid w:val="00C51847"/>
    <w:rsid w:val="00C51871"/>
    <w:rsid w:val="00C51B8E"/>
    <w:rsid w:val="00C51CF2"/>
    <w:rsid w:val="00C51D7F"/>
    <w:rsid w:val="00C51DFE"/>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808"/>
    <w:rsid w:val="00C5397B"/>
    <w:rsid w:val="00C53B2F"/>
    <w:rsid w:val="00C53F50"/>
    <w:rsid w:val="00C54141"/>
    <w:rsid w:val="00C54146"/>
    <w:rsid w:val="00C54188"/>
    <w:rsid w:val="00C542B9"/>
    <w:rsid w:val="00C54664"/>
    <w:rsid w:val="00C54845"/>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944"/>
    <w:rsid w:val="00C56B91"/>
    <w:rsid w:val="00C56BAA"/>
    <w:rsid w:val="00C56F26"/>
    <w:rsid w:val="00C56FE8"/>
    <w:rsid w:val="00C5703E"/>
    <w:rsid w:val="00C5712D"/>
    <w:rsid w:val="00C57163"/>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EA0"/>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BAE"/>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B2"/>
    <w:rsid w:val="00C76AF3"/>
    <w:rsid w:val="00C76B5F"/>
    <w:rsid w:val="00C76D29"/>
    <w:rsid w:val="00C77334"/>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74C"/>
    <w:rsid w:val="00C82821"/>
    <w:rsid w:val="00C829AA"/>
    <w:rsid w:val="00C82A24"/>
    <w:rsid w:val="00C82BD3"/>
    <w:rsid w:val="00C82BD6"/>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93"/>
    <w:rsid w:val="00C850A4"/>
    <w:rsid w:val="00C85291"/>
    <w:rsid w:val="00C8551F"/>
    <w:rsid w:val="00C855D8"/>
    <w:rsid w:val="00C8564C"/>
    <w:rsid w:val="00C861A2"/>
    <w:rsid w:val="00C861AA"/>
    <w:rsid w:val="00C86447"/>
    <w:rsid w:val="00C867FA"/>
    <w:rsid w:val="00C86CEF"/>
    <w:rsid w:val="00C86F3D"/>
    <w:rsid w:val="00C871F7"/>
    <w:rsid w:val="00C8764F"/>
    <w:rsid w:val="00C876A8"/>
    <w:rsid w:val="00C87D67"/>
    <w:rsid w:val="00C87DE8"/>
    <w:rsid w:val="00C87F2D"/>
    <w:rsid w:val="00C90500"/>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722"/>
    <w:rsid w:val="00C9572E"/>
    <w:rsid w:val="00C95734"/>
    <w:rsid w:val="00C957FE"/>
    <w:rsid w:val="00C9594B"/>
    <w:rsid w:val="00C95B51"/>
    <w:rsid w:val="00C95C58"/>
    <w:rsid w:val="00C95C98"/>
    <w:rsid w:val="00C95D50"/>
    <w:rsid w:val="00C95DD8"/>
    <w:rsid w:val="00C96060"/>
    <w:rsid w:val="00C9609E"/>
    <w:rsid w:val="00C9612C"/>
    <w:rsid w:val="00C9623E"/>
    <w:rsid w:val="00C9631C"/>
    <w:rsid w:val="00C96616"/>
    <w:rsid w:val="00C96858"/>
    <w:rsid w:val="00C96F4D"/>
    <w:rsid w:val="00C96F79"/>
    <w:rsid w:val="00C97089"/>
    <w:rsid w:val="00C971B6"/>
    <w:rsid w:val="00C9721D"/>
    <w:rsid w:val="00C97225"/>
    <w:rsid w:val="00C972C3"/>
    <w:rsid w:val="00C974E5"/>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DA4"/>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15F"/>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18A"/>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316"/>
    <w:rsid w:val="00CB45C7"/>
    <w:rsid w:val="00CB47C1"/>
    <w:rsid w:val="00CB4917"/>
    <w:rsid w:val="00CB4A67"/>
    <w:rsid w:val="00CB4A85"/>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2D5"/>
    <w:rsid w:val="00CB7395"/>
    <w:rsid w:val="00CB7861"/>
    <w:rsid w:val="00CB7B24"/>
    <w:rsid w:val="00CB7BD4"/>
    <w:rsid w:val="00CB7C22"/>
    <w:rsid w:val="00CB7F80"/>
    <w:rsid w:val="00CC058B"/>
    <w:rsid w:val="00CC07C3"/>
    <w:rsid w:val="00CC0813"/>
    <w:rsid w:val="00CC0F13"/>
    <w:rsid w:val="00CC10C5"/>
    <w:rsid w:val="00CC154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C62"/>
    <w:rsid w:val="00CC5F81"/>
    <w:rsid w:val="00CC648E"/>
    <w:rsid w:val="00CC68F4"/>
    <w:rsid w:val="00CC699C"/>
    <w:rsid w:val="00CC6A93"/>
    <w:rsid w:val="00CC6AB6"/>
    <w:rsid w:val="00CC6B0B"/>
    <w:rsid w:val="00CC6B13"/>
    <w:rsid w:val="00CC6BE0"/>
    <w:rsid w:val="00CC6C77"/>
    <w:rsid w:val="00CC6F99"/>
    <w:rsid w:val="00CC7345"/>
    <w:rsid w:val="00CC73AA"/>
    <w:rsid w:val="00CC75FB"/>
    <w:rsid w:val="00CC7778"/>
    <w:rsid w:val="00CC7805"/>
    <w:rsid w:val="00CC7865"/>
    <w:rsid w:val="00CC7935"/>
    <w:rsid w:val="00CC7AF0"/>
    <w:rsid w:val="00CC7B40"/>
    <w:rsid w:val="00CC7B8E"/>
    <w:rsid w:val="00CC7FBE"/>
    <w:rsid w:val="00CD034F"/>
    <w:rsid w:val="00CD0B0B"/>
    <w:rsid w:val="00CD0C64"/>
    <w:rsid w:val="00CD10C6"/>
    <w:rsid w:val="00CD1342"/>
    <w:rsid w:val="00CD14BA"/>
    <w:rsid w:val="00CD172E"/>
    <w:rsid w:val="00CD1879"/>
    <w:rsid w:val="00CD1A5D"/>
    <w:rsid w:val="00CD1B42"/>
    <w:rsid w:val="00CD20B3"/>
    <w:rsid w:val="00CD23A5"/>
    <w:rsid w:val="00CD2401"/>
    <w:rsid w:val="00CD24C0"/>
    <w:rsid w:val="00CD25FB"/>
    <w:rsid w:val="00CD2BF3"/>
    <w:rsid w:val="00CD2EAE"/>
    <w:rsid w:val="00CD37EE"/>
    <w:rsid w:val="00CD38A1"/>
    <w:rsid w:val="00CD3EE8"/>
    <w:rsid w:val="00CD4016"/>
    <w:rsid w:val="00CD424B"/>
    <w:rsid w:val="00CD430F"/>
    <w:rsid w:val="00CD45A9"/>
    <w:rsid w:val="00CD45D1"/>
    <w:rsid w:val="00CD4608"/>
    <w:rsid w:val="00CD48A6"/>
    <w:rsid w:val="00CD491B"/>
    <w:rsid w:val="00CD49ED"/>
    <w:rsid w:val="00CD4A60"/>
    <w:rsid w:val="00CD4C80"/>
    <w:rsid w:val="00CD4DED"/>
    <w:rsid w:val="00CD4EE4"/>
    <w:rsid w:val="00CD501F"/>
    <w:rsid w:val="00CD5136"/>
    <w:rsid w:val="00CD529A"/>
    <w:rsid w:val="00CD57B1"/>
    <w:rsid w:val="00CD5D1B"/>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9DC"/>
    <w:rsid w:val="00CD7DF8"/>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B47"/>
    <w:rsid w:val="00CE4C95"/>
    <w:rsid w:val="00CE4F1B"/>
    <w:rsid w:val="00CE5381"/>
    <w:rsid w:val="00CE53C3"/>
    <w:rsid w:val="00CE5542"/>
    <w:rsid w:val="00CE557B"/>
    <w:rsid w:val="00CE561E"/>
    <w:rsid w:val="00CE56BF"/>
    <w:rsid w:val="00CE56EC"/>
    <w:rsid w:val="00CE5801"/>
    <w:rsid w:val="00CE5865"/>
    <w:rsid w:val="00CE5A25"/>
    <w:rsid w:val="00CE5D86"/>
    <w:rsid w:val="00CE5F2F"/>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897"/>
    <w:rsid w:val="00CF0919"/>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76D"/>
    <w:rsid w:val="00CF482A"/>
    <w:rsid w:val="00CF4C36"/>
    <w:rsid w:val="00CF4E37"/>
    <w:rsid w:val="00CF4EB4"/>
    <w:rsid w:val="00CF5117"/>
    <w:rsid w:val="00CF51F7"/>
    <w:rsid w:val="00CF5316"/>
    <w:rsid w:val="00CF5679"/>
    <w:rsid w:val="00CF56DC"/>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302"/>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71A"/>
    <w:rsid w:val="00D1183D"/>
    <w:rsid w:val="00D11B49"/>
    <w:rsid w:val="00D120A5"/>
    <w:rsid w:val="00D121E9"/>
    <w:rsid w:val="00D12413"/>
    <w:rsid w:val="00D1244D"/>
    <w:rsid w:val="00D12583"/>
    <w:rsid w:val="00D1258B"/>
    <w:rsid w:val="00D12711"/>
    <w:rsid w:val="00D12739"/>
    <w:rsid w:val="00D12B1C"/>
    <w:rsid w:val="00D12D69"/>
    <w:rsid w:val="00D12FCC"/>
    <w:rsid w:val="00D13093"/>
    <w:rsid w:val="00D13142"/>
    <w:rsid w:val="00D131F6"/>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71"/>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BA"/>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C90"/>
    <w:rsid w:val="00D22CAE"/>
    <w:rsid w:val="00D22E36"/>
    <w:rsid w:val="00D22EA1"/>
    <w:rsid w:val="00D22F89"/>
    <w:rsid w:val="00D23208"/>
    <w:rsid w:val="00D23444"/>
    <w:rsid w:val="00D238AC"/>
    <w:rsid w:val="00D23AAA"/>
    <w:rsid w:val="00D23AB0"/>
    <w:rsid w:val="00D2407C"/>
    <w:rsid w:val="00D24332"/>
    <w:rsid w:val="00D24628"/>
    <w:rsid w:val="00D246A0"/>
    <w:rsid w:val="00D24726"/>
    <w:rsid w:val="00D24D76"/>
    <w:rsid w:val="00D24E3A"/>
    <w:rsid w:val="00D24FA1"/>
    <w:rsid w:val="00D25091"/>
    <w:rsid w:val="00D251B0"/>
    <w:rsid w:val="00D252BB"/>
    <w:rsid w:val="00D252E4"/>
    <w:rsid w:val="00D253B8"/>
    <w:rsid w:val="00D25575"/>
    <w:rsid w:val="00D2584A"/>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125B"/>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0F6"/>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805"/>
    <w:rsid w:val="00D35E1D"/>
    <w:rsid w:val="00D35F00"/>
    <w:rsid w:val="00D35FEA"/>
    <w:rsid w:val="00D36069"/>
    <w:rsid w:val="00D36100"/>
    <w:rsid w:val="00D36697"/>
    <w:rsid w:val="00D36899"/>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3A1"/>
    <w:rsid w:val="00D42411"/>
    <w:rsid w:val="00D4284F"/>
    <w:rsid w:val="00D4292D"/>
    <w:rsid w:val="00D42F17"/>
    <w:rsid w:val="00D431DE"/>
    <w:rsid w:val="00D435D6"/>
    <w:rsid w:val="00D43A9C"/>
    <w:rsid w:val="00D43BFA"/>
    <w:rsid w:val="00D43F21"/>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04"/>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19C"/>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9E"/>
    <w:rsid w:val="00D639A2"/>
    <w:rsid w:val="00D63C0C"/>
    <w:rsid w:val="00D63CBA"/>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ACF"/>
    <w:rsid w:val="00D66BB2"/>
    <w:rsid w:val="00D66FF1"/>
    <w:rsid w:val="00D67306"/>
    <w:rsid w:val="00D67654"/>
    <w:rsid w:val="00D67773"/>
    <w:rsid w:val="00D67895"/>
    <w:rsid w:val="00D6792A"/>
    <w:rsid w:val="00D67940"/>
    <w:rsid w:val="00D67AE4"/>
    <w:rsid w:val="00D67D33"/>
    <w:rsid w:val="00D67D88"/>
    <w:rsid w:val="00D700FD"/>
    <w:rsid w:val="00D701BC"/>
    <w:rsid w:val="00D7049B"/>
    <w:rsid w:val="00D70965"/>
    <w:rsid w:val="00D709D7"/>
    <w:rsid w:val="00D70B06"/>
    <w:rsid w:val="00D70B3B"/>
    <w:rsid w:val="00D70CFD"/>
    <w:rsid w:val="00D70D93"/>
    <w:rsid w:val="00D71296"/>
    <w:rsid w:val="00D71553"/>
    <w:rsid w:val="00D71586"/>
    <w:rsid w:val="00D7188C"/>
    <w:rsid w:val="00D71B51"/>
    <w:rsid w:val="00D722D5"/>
    <w:rsid w:val="00D72483"/>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32C"/>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5F95"/>
    <w:rsid w:val="00D7616F"/>
    <w:rsid w:val="00D7697D"/>
    <w:rsid w:val="00D769A4"/>
    <w:rsid w:val="00D76E7A"/>
    <w:rsid w:val="00D7742E"/>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29C"/>
    <w:rsid w:val="00D82706"/>
    <w:rsid w:val="00D829CF"/>
    <w:rsid w:val="00D82DCA"/>
    <w:rsid w:val="00D82F78"/>
    <w:rsid w:val="00D831C3"/>
    <w:rsid w:val="00D83348"/>
    <w:rsid w:val="00D833E9"/>
    <w:rsid w:val="00D83455"/>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51F5"/>
    <w:rsid w:val="00D851FD"/>
    <w:rsid w:val="00D854BD"/>
    <w:rsid w:val="00D85539"/>
    <w:rsid w:val="00D8571F"/>
    <w:rsid w:val="00D857A1"/>
    <w:rsid w:val="00D857B1"/>
    <w:rsid w:val="00D85824"/>
    <w:rsid w:val="00D85838"/>
    <w:rsid w:val="00D85D21"/>
    <w:rsid w:val="00D85D89"/>
    <w:rsid w:val="00D8629F"/>
    <w:rsid w:val="00D86545"/>
    <w:rsid w:val="00D86593"/>
    <w:rsid w:val="00D86814"/>
    <w:rsid w:val="00D86837"/>
    <w:rsid w:val="00D86BB2"/>
    <w:rsid w:val="00D86CBF"/>
    <w:rsid w:val="00D86F23"/>
    <w:rsid w:val="00D87064"/>
    <w:rsid w:val="00D873BA"/>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48"/>
    <w:rsid w:val="00D953A1"/>
    <w:rsid w:val="00D954D3"/>
    <w:rsid w:val="00D955E9"/>
    <w:rsid w:val="00D95C48"/>
    <w:rsid w:val="00D96081"/>
    <w:rsid w:val="00D960FB"/>
    <w:rsid w:val="00D96179"/>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DA"/>
    <w:rsid w:val="00DA1853"/>
    <w:rsid w:val="00DA18EB"/>
    <w:rsid w:val="00DA1A2C"/>
    <w:rsid w:val="00DA1BF6"/>
    <w:rsid w:val="00DA1EED"/>
    <w:rsid w:val="00DA1F49"/>
    <w:rsid w:val="00DA1FAA"/>
    <w:rsid w:val="00DA206A"/>
    <w:rsid w:val="00DA206F"/>
    <w:rsid w:val="00DA20E4"/>
    <w:rsid w:val="00DA212F"/>
    <w:rsid w:val="00DA217B"/>
    <w:rsid w:val="00DA252D"/>
    <w:rsid w:val="00DA2575"/>
    <w:rsid w:val="00DA2ACB"/>
    <w:rsid w:val="00DA2E2F"/>
    <w:rsid w:val="00DA3155"/>
    <w:rsid w:val="00DA325D"/>
    <w:rsid w:val="00DA35F7"/>
    <w:rsid w:val="00DA3775"/>
    <w:rsid w:val="00DA37D1"/>
    <w:rsid w:val="00DA38F3"/>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6EAB"/>
    <w:rsid w:val="00DA701A"/>
    <w:rsid w:val="00DA7438"/>
    <w:rsid w:val="00DA75E3"/>
    <w:rsid w:val="00DA77DE"/>
    <w:rsid w:val="00DA7827"/>
    <w:rsid w:val="00DA7A2A"/>
    <w:rsid w:val="00DA7B02"/>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FF2"/>
    <w:rsid w:val="00DB5180"/>
    <w:rsid w:val="00DB5250"/>
    <w:rsid w:val="00DB568C"/>
    <w:rsid w:val="00DB5744"/>
    <w:rsid w:val="00DB5B1A"/>
    <w:rsid w:val="00DB5BB1"/>
    <w:rsid w:val="00DB5C9F"/>
    <w:rsid w:val="00DB61A3"/>
    <w:rsid w:val="00DB6231"/>
    <w:rsid w:val="00DB6402"/>
    <w:rsid w:val="00DB6404"/>
    <w:rsid w:val="00DB6508"/>
    <w:rsid w:val="00DB6579"/>
    <w:rsid w:val="00DB6614"/>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2C"/>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6A"/>
    <w:rsid w:val="00DD2571"/>
    <w:rsid w:val="00DD25B3"/>
    <w:rsid w:val="00DD26FC"/>
    <w:rsid w:val="00DD298D"/>
    <w:rsid w:val="00DD2B74"/>
    <w:rsid w:val="00DD2B9F"/>
    <w:rsid w:val="00DD31F1"/>
    <w:rsid w:val="00DD3294"/>
    <w:rsid w:val="00DD3440"/>
    <w:rsid w:val="00DD3909"/>
    <w:rsid w:val="00DD3CBB"/>
    <w:rsid w:val="00DD414B"/>
    <w:rsid w:val="00DD43D9"/>
    <w:rsid w:val="00DD4450"/>
    <w:rsid w:val="00DD445A"/>
    <w:rsid w:val="00DD45BD"/>
    <w:rsid w:val="00DD4782"/>
    <w:rsid w:val="00DD493C"/>
    <w:rsid w:val="00DD4A87"/>
    <w:rsid w:val="00DD4C44"/>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22"/>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3E3"/>
    <w:rsid w:val="00DE24F2"/>
    <w:rsid w:val="00DE256D"/>
    <w:rsid w:val="00DE2609"/>
    <w:rsid w:val="00DE263C"/>
    <w:rsid w:val="00DE26E9"/>
    <w:rsid w:val="00DE27B7"/>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9BB"/>
    <w:rsid w:val="00DE3DBB"/>
    <w:rsid w:val="00DE3FC8"/>
    <w:rsid w:val="00DE4335"/>
    <w:rsid w:val="00DE45FB"/>
    <w:rsid w:val="00DE48BE"/>
    <w:rsid w:val="00DE4A29"/>
    <w:rsid w:val="00DE4A63"/>
    <w:rsid w:val="00DE4B0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302"/>
    <w:rsid w:val="00DE75F5"/>
    <w:rsid w:val="00DE77C9"/>
    <w:rsid w:val="00DE785C"/>
    <w:rsid w:val="00DE7970"/>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98C"/>
    <w:rsid w:val="00DF3EDA"/>
    <w:rsid w:val="00DF3F73"/>
    <w:rsid w:val="00DF41C8"/>
    <w:rsid w:val="00DF41FB"/>
    <w:rsid w:val="00DF455B"/>
    <w:rsid w:val="00DF463A"/>
    <w:rsid w:val="00DF4937"/>
    <w:rsid w:val="00DF4987"/>
    <w:rsid w:val="00DF4B3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BB6"/>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EE"/>
    <w:rsid w:val="00E133F3"/>
    <w:rsid w:val="00E133F6"/>
    <w:rsid w:val="00E13615"/>
    <w:rsid w:val="00E13637"/>
    <w:rsid w:val="00E13703"/>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9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36C"/>
    <w:rsid w:val="00E25469"/>
    <w:rsid w:val="00E25685"/>
    <w:rsid w:val="00E256C2"/>
    <w:rsid w:val="00E2586F"/>
    <w:rsid w:val="00E25B0B"/>
    <w:rsid w:val="00E25C02"/>
    <w:rsid w:val="00E25D0B"/>
    <w:rsid w:val="00E25DD6"/>
    <w:rsid w:val="00E25E75"/>
    <w:rsid w:val="00E26096"/>
    <w:rsid w:val="00E26717"/>
    <w:rsid w:val="00E26C02"/>
    <w:rsid w:val="00E26C6F"/>
    <w:rsid w:val="00E26C85"/>
    <w:rsid w:val="00E26D80"/>
    <w:rsid w:val="00E26F04"/>
    <w:rsid w:val="00E26F2E"/>
    <w:rsid w:val="00E270DF"/>
    <w:rsid w:val="00E27119"/>
    <w:rsid w:val="00E2722F"/>
    <w:rsid w:val="00E2730B"/>
    <w:rsid w:val="00E27335"/>
    <w:rsid w:val="00E2759F"/>
    <w:rsid w:val="00E2762F"/>
    <w:rsid w:val="00E277D3"/>
    <w:rsid w:val="00E27CC0"/>
    <w:rsid w:val="00E27D59"/>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4D0"/>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895"/>
    <w:rsid w:val="00E4299B"/>
    <w:rsid w:val="00E42D31"/>
    <w:rsid w:val="00E430EC"/>
    <w:rsid w:val="00E432B5"/>
    <w:rsid w:val="00E43341"/>
    <w:rsid w:val="00E436B2"/>
    <w:rsid w:val="00E43774"/>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CC6"/>
    <w:rsid w:val="00E46FC9"/>
    <w:rsid w:val="00E4731A"/>
    <w:rsid w:val="00E47398"/>
    <w:rsid w:val="00E47422"/>
    <w:rsid w:val="00E4796A"/>
    <w:rsid w:val="00E4799C"/>
    <w:rsid w:val="00E47A95"/>
    <w:rsid w:val="00E47CF5"/>
    <w:rsid w:val="00E47D81"/>
    <w:rsid w:val="00E47F4E"/>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24E"/>
    <w:rsid w:val="00E524AA"/>
    <w:rsid w:val="00E524BA"/>
    <w:rsid w:val="00E527F9"/>
    <w:rsid w:val="00E52B04"/>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246"/>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AEF"/>
    <w:rsid w:val="00E56B55"/>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6D5"/>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621"/>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B4A"/>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F5A"/>
    <w:rsid w:val="00E86FE5"/>
    <w:rsid w:val="00E87014"/>
    <w:rsid w:val="00E870EE"/>
    <w:rsid w:val="00E871B1"/>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0E7"/>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88"/>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AC5"/>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609"/>
    <w:rsid w:val="00EB1A30"/>
    <w:rsid w:val="00EB1A3E"/>
    <w:rsid w:val="00EB1AAA"/>
    <w:rsid w:val="00EB1C22"/>
    <w:rsid w:val="00EB24F3"/>
    <w:rsid w:val="00EB2765"/>
    <w:rsid w:val="00EB2902"/>
    <w:rsid w:val="00EB29F2"/>
    <w:rsid w:val="00EB2AE4"/>
    <w:rsid w:val="00EB2B24"/>
    <w:rsid w:val="00EB3096"/>
    <w:rsid w:val="00EB321B"/>
    <w:rsid w:val="00EB3270"/>
    <w:rsid w:val="00EB3852"/>
    <w:rsid w:val="00EB3D28"/>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2A0"/>
    <w:rsid w:val="00EB53A6"/>
    <w:rsid w:val="00EB540F"/>
    <w:rsid w:val="00EB55A0"/>
    <w:rsid w:val="00EB56C1"/>
    <w:rsid w:val="00EB5723"/>
    <w:rsid w:val="00EB5743"/>
    <w:rsid w:val="00EB579B"/>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7ED"/>
    <w:rsid w:val="00EB787C"/>
    <w:rsid w:val="00EB7AA6"/>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8F5"/>
    <w:rsid w:val="00EC29B7"/>
    <w:rsid w:val="00EC29C7"/>
    <w:rsid w:val="00EC332B"/>
    <w:rsid w:val="00EC3642"/>
    <w:rsid w:val="00EC3681"/>
    <w:rsid w:val="00EC371A"/>
    <w:rsid w:val="00EC37FC"/>
    <w:rsid w:val="00EC3C23"/>
    <w:rsid w:val="00EC3F19"/>
    <w:rsid w:val="00EC4050"/>
    <w:rsid w:val="00EC405C"/>
    <w:rsid w:val="00EC42FF"/>
    <w:rsid w:val="00EC4377"/>
    <w:rsid w:val="00EC45AE"/>
    <w:rsid w:val="00EC46B6"/>
    <w:rsid w:val="00EC471A"/>
    <w:rsid w:val="00EC47AF"/>
    <w:rsid w:val="00EC4956"/>
    <w:rsid w:val="00EC49B4"/>
    <w:rsid w:val="00EC4B8D"/>
    <w:rsid w:val="00EC4C36"/>
    <w:rsid w:val="00EC4CF7"/>
    <w:rsid w:val="00EC4DC7"/>
    <w:rsid w:val="00EC5001"/>
    <w:rsid w:val="00EC50DF"/>
    <w:rsid w:val="00EC51BE"/>
    <w:rsid w:val="00EC5236"/>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E4"/>
    <w:rsid w:val="00EC73F8"/>
    <w:rsid w:val="00EC75AB"/>
    <w:rsid w:val="00EC75C7"/>
    <w:rsid w:val="00EC7733"/>
    <w:rsid w:val="00EC77AF"/>
    <w:rsid w:val="00EC7891"/>
    <w:rsid w:val="00EC79BE"/>
    <w:rsid w:val="00EC7A33"/>
    <w:rsid w:val="00EC7AD2"/>
    <w:rsid w:val="00EC7BE6"/>
    <w:rsid w:val="00EC7CA6"/>
    <w:rsid w:val="00ED02A2"/>
    <w:rsid w:val="00ED02B0"/>
    <w:rsid w:val="00ED0300"/>
    <w:rsid w:val="00ED0422"/>
    <w:rsid w:val="00ED045E"/>
    <w:rsid w:val="00ED04C1"/>
    <w:rsid w:val="00ED05B4"/>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7BF"/>
    <w:rsid w:val="00ED5A84"/>
    <w:rsid w:val="00ED5D50"/>
    <w:rsid w:val="00ED60CC"/>
    <w:rsid w:val="00ED6134"/>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1C7"/>
    <w:rsid w:val="00EE128E"/>
    <w:rsid w:val="00EE1351"/>
    <w:rsid w:val="00EE168A"/>
    <w:rsid w:val="00EE1888"/>
    <w:rsid w:val="00EE1B5F"/>
    <w:rsid w:val="00EE1D4E"/>
    <w:rsid w:val="00EE1DF8"/>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3FF8"/>
    <w:rsid w:val="00EE401D"/>
    <w:rsid w:val="00EE4187"/>
    <w:rsid w:val="00EE429D"/>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2D"/>
    <w:rsid w:val="00EF256C"/>
    <w:rsid w:val="00EF2680"/>
    <w:rsid w:val="00EF273A"/>
    <w:rsid w:val="00EF2760"/>
    <w:rsid w:val="00EF28C2"/>
    <w:rsid w:val="00EF2AB4"/>
    <w:rsid w:val="00EF2E12"/>
    <w:rsid w:val="00EF2F8C"/>
    <w:rsid w:val="00EF3053"/>
    <w:rsid w:val="00EF32B9"/>
    <w:rsid w:val="00EF33C5"/>
    <w:rsid w:val="00EF353B"/>
    <w:rsid w:val="00EF35BF"/>
    <w:rsid w:val="00EF37F3"/>
    <w:rsid w:val="00EF38F7"/>
    <w:rsid w:val="00EF3A71"/>
    <w:rsid w:val="00EF3AE4"/>
    <w:rsid w:val="00EF3DF4"/>
    <w:rsid w:val="00EF3F44"/>
    <w:rsid w:val="00EF3F81"/>
    <w:rsid w:val="00EF3FA1"/>
    <w:rsid w:val="00EF46A9"/>
    <w:rsid w:val="00EF4EDF"/>
    <w:rsid w:val="00EF509F"/>
    <w:rsid w:val="00EF51A5"/>
    <w:rsid w:val="00EF5382"/>
    <w:rsid w:val="00EF55EC"/>
    <w:rsid w:val="00EF5759"/>
    <w:rsid w:val="00EF5813"/>
    <w:rsid w:val="00EF59DE"/>
    <w:rsid w:val="00EF5A1C"/>
    <w:rsid w:val="00EF5B1B"/>
    <w:rsid w:val="00EF5B1D"/>
    <w:rsid w:val="00EF5C38"/>
    <w:rsid w:val="00EF5D53"/>
    <w:rsid w:val="00EF5E9C"/>
    <w:rsid w:val="00EF5ED3"/>
    <w:rsid w:val="00EF60FD"/>
    <w:rsid w:val="00EF6182"/>
    <w:rsid w:val="00EF6192"/>
    <w:rsid w:val="00EF64C3"/>
    <w:rsid w:val="00EF6583"/>
    <w:rsid w:val="00EF671C"/>
    <w:rsid w:val="00EF67A1"/>
    <w:rsid w:val="00EF67BC"/>
    <w:rsid w:val="00EF6948"/>
    <w:rsid w:val="00EF697C"/>
    <w:rsid w:val="00EF69A5"/>
    <w:rsid w:val="00EF6ACC"/>
    <w:rsid w:val="00EF6DA2"/>
    <w:rsid w:val="00EF6F1D"/>
    <w:rsid w:val="00EF7253"/>
    <w:rsid w:val="00EF73B2"/>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0A"/>
    <w:rsid w:val="00F00E90"/>
    <w:rsid w:val="00F00F23"/>
    <w:rsid w:val="00F01058"/>
    <w:rsid w:val="00F014D3"/>
    <w:rsid w:val="00F015BB"/>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996"/>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24B"/>
    <w:rsid w:val="00F04674"/>
    <w:rsid w:val="00F04865"/>
    <w:rsid w:val="00F04903"/>
    <w:rsid w:val="00F04968"/>
    <w:rsid w:val="00F049BB"/>
    <w:rsid w:val="00F049CE"/>
    <w:rsid w:val="00F04DD8"/>
    <w:rsid w:val="00F04E15"/>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4E4"/>
    <w:rsid w:val="00F106D2"/>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714"/>
    <w:rsid w:val="00F21858"/>
    <w:rsid w:val="00F2208E"/>
    <w:rsid w:val="00F2212D"/>
    <w:rsid w:val="00F22347"/>
    <w:rsid w:val="00F22576"/>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D4F"/>
    <w:rsid w:val="00F301F5"/>
    <w:rsid w:val="00F3020A"/>
    <w:rsid w:val="00F30241"/>
    <w:rsid w:val="00F302B7"/>
    <w:rsid w:val="00F303BD"/>
    <w:rsid w:val="00F3043D"/>
    <w:rsid w:val="00F30579"/>
    <w:rsid w:val="00F306C2"/>
    <w:rsid w:val="00F306F7"/>
    <w:rsid w:val="00F3087D"/>
    <w:rsid w:val="00F30B16"/>
    <w:rsid w:val="00F30EA8"/>
    <w:rsid w:val="00F31000"/>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66"/>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481"/>
    <w:rsid w:val="00F35907"/>
    <w:rsid w:val="00F35CB4"/>
    <w:rsid w:val="00F35CCD"/>
    <w:rsid w:val="00F35FDC"/>
    <w:rsid w:val="00F36137"/>
    <w:rsid w:val="00F36459"/>
    <w:rsid w:val="00F366C2"/>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C6B"/>
    <w:rsid w:val="00F41CC9"/>
    <w:rsid w:val="00F41EAF"/>
    <w:rsid w:val="00F41F4A"/>
    <w:rsid w:val="00F41F97"/>
    <w:rsid w:val="00F4224B"/>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43"/>
    <w:rsid w:val="00F461E5"/>
    <w:rsid w:val="00F463B2"/>
    <w:rsid w:val="00F465B7"/>
    <w:rsid w:val="00F46856"/>
    <w:rsid w:val="00F468AF"/>
    <w:rsid w:val="00F46BCB"/>
    <w:rsid w:val="00F46C23"/>
    <w:rsid w:val="00F46D15"/>
    <w:rsid w:val="00F46DBC"/>
    <w:rsid w:val="00F46E6A"/>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9A9"/>
    <w:rsid w:val="00F56B9D"/>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91"/>
    <w:rsid w:val="00F617F8"/>
    <w:rsid w:val="00F6191E"/>
    <w:rsid w:val="00F61DC1"/>
    <w:rsid w:val="00F61E14"/>
    <w:rsid w:val="00F61EC9"/>
    <w:rsid w:val="00F61F35"/>
    <w:rsid w:val="00F62365"/>
    <w:rsid w:val="00F6250A"/>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912"/>
    <w:rsid w:val="00F67944"/>
    <w:rsid w:val="00F67C9E"/>
    <w:rsid w:val="00F67D23"/>
    <w:rsid w:val="00F67EE4"/>
    <w:rsid w:val="00F701DC"/>
    <w:rsid w:val="00F701F7"/>
    <w:rsid w:val="00F70270"/>
    <w:rsid w:val="00F7029F"/>
    <w:rsid w:val="00F702AB"/>
    <w:rsid w:val="00F7032C"/>
    <w:rsid w:val="00F704B4"/>
    <w:rsid w:val="00F705AF"/>
    <w:rsid w:val="00F70697"/>
    <w:rsid w:val="00F70718"/>
    <w:rsid w:val="00F707CF"/>
    <w:rsid w:val="00F70810"/>
    <w:rsid w:val="00F7091F"/>
    <w:rsid w:val="00F70C0B"/>
    <w:rsid w:val="00F70CA7"/>
    <w:rsid w:val="00F70D31"/>
    <w:rsid w:val="00F71233"/>
    <w:rsid w:val="00F713CC"/>
    <w:rsid w:val="00F7145A"/>
    <w:rsid w:val="00F71A2F"/>
    <w:rsid w:val="00F71AA9"/>
    <w:rsid w:val="00F71DA0"/>
    <w:rsid w:val="00F71DE7"/>
    <w:rsid w:val="00F71F08"/>
    <w:rsid w:val="00F72031"/>
    <w:rsid w:val="00F72329"/>
    <w:rsid w:val="00F72373"/>
    <w:rsid w:val="00F7266D"/>
    <w:rsid w:val="00F727A0"/>
    <w:rsid w:val="00F72843"/>
    <w:rsid w:val="00F72A52"/>
    <w:rsid w:val="00F72A7A"/>
    <w:rsid w:val="00F72B2B"/>
    <w:rsid w:val="00F72B9E"/>
    <w:rsid w:val="00F72BCB"/>
    <w:rsid w:val="00F72C77"/>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4C78"/>
    <w:rsid w:val="00F751DA"/>
    <w:rsid w:val="00F751EA"/>
    <w:rsid w:val="00F7524D"/>
    <w:rsid w:val="00F75326"/>
    <w:rsid w:val="00F753AB"/>
    <w:rsid w:val="00F753E1"/>
    <w:rsid w:val="00F7552C"/>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1DE"/>
    <w:rsid w:val="00F8154C"/>
    <w:rsid w:val="00F81EF9"/>
    <w:rsid w:val="00F824ED"/>
    <w:rsid w:val="00F8254F"/>
    <w:rsid w:val="00F828B3"/>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6C"/>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139"/>
    <w:rsid w:val="00F87288"/>
    <w:rsid w:val="00F87378"/>
    <w:rsid w:val="00F876BE"/>
    <w:rsid w:val="00F8776B"/>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888"/>
    <w:rsid w:val="00F9389A"/>
    <w:rsid w:val="00F938CB"/>
    <w:rsid w:val="00F939B5"/>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68D"/>
    <w:rsid w:val="00FA277E"/>
    <w:rsid w:val="00FA2A47"/>
    <w:rsid w:val="00FA2C85"/>
    <w:rsid w:val="00FA2D95"/>
    <w:rsid w:val="00FA30A6"/>
    <w:rsid w:val="00FA3127"/>
    <w:rsid w:val="00FA3398"/>
    <w:rsid w:val="00FA3434"/>
    <w:rsid w:val="00FA3536"/>
    <w:rsid w:val="00FA38F6"/>
    <w:rsid w:val="00FA3BCA"/>
    <w:rsid w:val="00FA3E9A"/>
    <w:rsid w:val="00FA3F24"/>
    <w:rsid w:val="00FA415C"/>
    <w:rsid w:val="00FA41B4"/>
    <w:rsid w:val="00FA4219"/>
    <w:rsid w:val="00FA430A"/>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71"/>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94"/>
    <w:rsid w:val="00FB2D33"/>
    <w:rsid w:val="00FB2D67"/>
    <w:rsid w:val="00FB2E74"/>
    <w:rsid w:val="00FB3143"/>
    <w:rsid w:val="00FB3179"/>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2BC"/>
    <w:rsid w:val="00FB5724"/>
    <w:rsid w:val="00FB5733"/>
    <w:rsid w:val="00FB5A25"/>
    <w:rsid w:val="00FB5B2F"/>
    <w:rsid w:val="00FB5CAA"/>
    <w:rsid w:val="00FB617E"/>
    <w:rsid w:val="00FB618B"/>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97"/>
    <w:rsid w:val="00FC28AB"/>
    <w:rsid w:val="00FC2B14"/>
    <w:rsid w:val="00FC2B88"/>
    <w:rsid w:val="00FC2D4D"/>
    <w:rsid w:val="00FC3022"/>
    <w:rsid w:val="00FC3243"/>
    <w:rsid w:val="00FC38AE"/>
    <w:rsid w:val="00FC3967"/>
    <w:rsid w:val="00FC3AEE"/>
    <w:rsid w:val="00FC3B87"/>
    <w:rsid w:val="00FC40DE"/>
    <w:rsid w:val="00FC4252"/>
    <w:rsid w:val="00FC4265"/>
    <w:rsid w:val="00FC46AD"/>
    <w:rsid w:val="00FC4855"/>
    <w:rsid w:val="00FC48CB"/>
    <w:rsid w:val="00FC4962"/>
    <w:rsid w:val="00FC4AA5"/>
    <w:rsid w:val="00FC4CAA"/>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51"/>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AB3"/>
    <w:rsid w:val="00FD5FC2"/>
    <w:rsid w:val="00FD610B"/>
    <w:rsid w:val="00FD6295"/>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37"/>
    <w:rsid w:val="00FE22C1"/>
    <w:rsid w:val="00FE23EA"/>
    <w:rsid w:val="00FE2BBF"/>
    <w:rsid w:val="00FE2FB8"/>
    <w:rsid w:val="00FE30F1"/>
    <w:rsid w:val="00FE31E7"/>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5A6"/>
    <w:rsid w:val="00FE6949"/>
    <w:rsid w:val="00FE69BF"/>
    <w:rsid w:val="00FE6A15"/>
    <w:rsid w:val="00FE6D49"/>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E6F"/>
    <w:rsid w:val="00FF1EEF"/>
    <w:rsid w:val="00FF1F41"/>
    <w:rsid w:val="00FF1F4D"/>
    <w:rsid w:val="00FF2137"/>
    <w:rsid w:val="00FF21DF"/>
    <w:rsid w:val="00FF2442"/>
    <w:rsid w:val="00FF258A"/>
    <w:rsid w:val="00FF258F"/>
    <w:rsid w:val="00FF2621"/>
    <w:rsid w:val="00FF2985"/>
    <w:rsid w:val="00FF2DB7"/>
    <w:rsid w:val="00FF2EEF"/>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BCB"/>
    <w:rsid w:val="00FF5C50"/>
    <w:rsid w:val="00FF6096"/>
    <w:rsid w:val="00FF6637"/>
    <w:rsid w:val="00FF6651"/>
    <w:rsid w:val="00FF6874"/>
    <w:rsid w:val="00FF69F3"/>
    <w:rsid w:val="00FF6F14"/>
    <w:rsid w:val="00FF6F1B"/>
    <w:rsid w:val="00FF6F73"/>
    <w:rsid w:val="00FF72E5"/>
    <w:rsid w:val="00FF7417"/>
    <w:rsid w:val="00FF74E3"/>
    <w:rsid w:val="00FF776F"/>
    <w:rsid w:val="00FF7841"/>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524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qFormat/>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11"/>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 w:type="paragraph" w:customStyle="1" w:styleId="afd">
    <w:name w:val="编写建议"/>
    <w:basedOn w:val="a"/>
    <w:rsid w:val="002C677A"/>
    <w:pPr>
      <w:widowControl w:val="0"/>
      <w:overflowPunct/>
      <w:spacing w:after="0" w:line="360" w:lineRule="auto"/>
      <w:ind w:left="1134"/>
      <w:jc w:val="both"/>
      <w:textAlignment w:val="auto"/>
    </w:pPr>
    <w:rPr>
      <w:i/>
      <w:color w:val="0000FF"/>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00304656">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Excel_Worksheet.xls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4967</TotalTime>
  <Pages>4</Pages>
  <Words>1736</Words>
  <Characters>9900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cp:lastModifiedBy>
  <cp:revision>6361</cp:revision>
  <cp:lastPrinted>2004-04-14T09:17:00Z</cp:lastPrinted>
  <dcterms:created xsi:type="dcterms:W3CDTF">2023-09-27T12:39:00Z</dcterms:created>
  <dcterms:modified xsi:type="dcterms:W3CDTF">2025-02-07T09:27:00Z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