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5054CDC8" w14:textId="77777777" w:rsidR="00D92145" w:rsidRPr="00C40396" w:rsidRDefault="00D92145" w:rsidP="00C40396">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06755E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- 7.25.4</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1A8420DD"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NR18 NTN Enh</w:t>
            </w:r>
          </w:p>
          <w:p w14:paraId="59ED6BC4"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lastRenderedPageBreak/>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5709C906" w:rsidR="004D6DB6" w:rsidRDefault="004D6DB6" w:rsidP="004D6DB6">
      <w:pPr>
        <w:pStyle w:val="EmailDiscussion2"/>
      </w:pPr>
      <w:r>
        <w:tab/>
        <w:t xml:space="preserve">Intended outcome: offline discussion </w:t>
      </w:r>
      <w:r w:rsidR="00E56DED" w:rsidRPr="00E56DED">
        <w:rPr>
          <w:u w:val="single"/>
        </w:rPr>
        <w:t xml:space="preserve">verbal </w:t>
      </w:r>
      <w:r>
        <w:t>summary</w:t>
      </w:r>
      <w:r w:rsidR="00E56DED">
        <w:t xml:space="preserve"> (the discussion will continue online)</w:t>
      </w:r>
    </w:p>
    <w:p w14:paraId="29D0BC3D" w14:textId="354E1493" w:rsidR="004D6DB6" w:rsidRDefault="004D6DB6" w:rsidP="004D6DB6">
      <w:pPr>
        <w:pStyle w:val="EmailDiscussion2"/>
      </w:pPr>
      <w:r>
        <w:tab/>
      </w:r>
      <w:r w:rsidRPr="00EA3AEE">
        <w:rPr>
          <w:u w:val="single"/>
        </w:rPr>
        <w:t xml:space="preserve">F2F schedule: </w:t>
      </w:r>
      <w:r w:rsidR="00E56DED">
        <w:rPr>
          <w:u w:val="single"/>
        </w:rPr>
        <w:t>Tuesda</w:t>
      </w:r>
      <w:r>
        <w:rPr>
          <w:u w:val="single"/>
        </w:rPr>
        <w:t>y 2023-11-1</w:t>
      </w:r>
      <w:r w:rsidR="00E56DED">
        <w:rPr>
          <w:u w:val="single"/>
        </w:rPr>
        <w:t>4</w:t>
      </w:r>
      <w:r>
        <w:rPr>
          <w:u w:val="single"/>
        </w:rPr>
        <w:t xml:space="preserve"> 16:30-17:00 B</w:t>
      </w:r>
      <w:r w:rsidR="00E56DED">
        <w:rPr>
          <w:u w:val="single"/>
        </w:rPr>
        <w:t>rk</w:t>
      </w:r>
      <w:r w:rsidR="00B92402">
        <w:rPr>
          <w:u w:val="single"/>
        </w:rPr>
        <w:t>2</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B556614" w:rsidR="004D6DB6" w:rsidRDefault="004D6DB6" w:rsidP="004D6DB6">
      <w:pPr>
        <w:pStyle w:val="EmailDiscussion2"/>
      </w:pPr>
      <w:r>
        <w:tab/>
        <w:t xml:space="preserve">Scope: </w:t>
      </w:r>
      <w:r w:rsidR="00E56DED">
        <w:t>Dis</w:t>
      </w:r>
      <w:r>
        <w:t xml:space="preserve">cuss the remaining open </w:t>
      </w:r>
      <w:r w:rsidR="00E56DED">
        <w:t xml:space="preserve">issues for Unchanged PCI </w:t>
      </w:r>
      <w:r w:rsidR="00BF2DCE">
        <w:t>(exact scope to be clarified after the online session on Tuesday)</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77777777" w:rsidR="009F6272" w:rsidRDefault="009F6272" w:rsidP="009F6272">
      <w:pPr>
        <w:pStyle w:val="EmailDiscussion2"/>
      </w:pPr>
      <w:r>
        <w:tab/>
        <w:t>Deadline for agreed CR (in R2-231XXXX):  Friday 2023-11-17 08:00</w:t>
      </w:r>
    </w:p>
    <w:p w14:paraId="55E24D61" w14:textId="4301C8FE" w:rsidR="009F6272" w:rsidRDefault="009F6272"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77777777" w:rsidR="00741284" w:rsidRDefault="00741284" w:rsidP="00741284">
      <w:pPr>
        <w:pStyle w:val="EmailDiscussion2"/>
      </w:pPr>
      <w:r>
        <w:tab/>
        <w:t>Deadline for rapporteur's CR (in R2-231XXXX):  Friday 2023-11-17 08:00</w:t>
      </w:r>
    </w:p>
    <w:p w14:paraId="36889855" w14:textId="77777777" w:rsidR="00741284" w:rsidRPr="005E6708" w:rsidRDefault="00741284"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lastRenderedPageBreak/>
        <w:t xml:space="preserve">(LTE_NBIOT_eMTC_NTN; leading WG: RAN1; REL-17; WID: </w:t>
      </w:r>
      <w:hyperlink r:id="rId14"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5"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16"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C234AB">
      <w:pPr>
        <w:pStyle w:val="Doc-text2"/>
        <w:numPr>
          <w:ilvl w:val="0"/>
          <w:numId w:val="47"/>
        </w:numPr>
      </w:pPr>
      <w:r>
        <w:t>Google supports this in principle but wonders if there are some cases where the reset is not needed</w:t>
      </w:r>
    </w:p>
    <w:p w14:paraId="1CFD82FF" w14:textId="20350113" w:rsidR="00C234AB" w:rsidRDefault="00C234AB" w:rsidP="00C234AB">
      <w:pPr>
        <w:pStyle w:val="Doc-text2"/>
        <w:numPr>
          <w:ilvl w:val="0"/>
          <w:numId w:val="47"/>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17"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18"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C234AB">
      <w:pPr>
        <w:pStyle w:val="Doc-text2"/>
        <w:numPr>
          <w:ilvl w:val="0"/>
          <w:numId w:val="47"/>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19"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E14876">
      <w:pPr>
        <w:pStyle w:val="Doc-text2"/>
        <w:numPr>
          <w:ilvl w:val="0"/>
          <w:numId w:val="47"/>
        </w:numPr>
      </w:pPr>
      <w:r>
        <w:t>ZTE thinks the CR is not essential</w:t>
      </w:r>
    </w:p>
    <w:p w14:paraId="3D17D04F" w14:textId="1D5BFD9B" w:rsidR="00E14876" w:rsidRDefault="00E14876" w:rsidP="00E14876">
      <w:pPr>
        <w:pStyle w:val="Doc-text2"/>
        <w:numPr>
          <w:ilvl w:val="0"/>
          <w:numId w:val="47"/>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0"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E14876">
      <w:pPr>
        <w:pStyle w:val="Doc-text2"/>
        <w:numPr>
          <w:ilvl w:val="0"/>
          <w:numId w:val="47"/>
        </w:numPr>
      </w:pPr>
      <w:r>
        <w:t>Oppo suggests to change “in” into “for”</w:t>
      </w:r>
    </w:p>
    <w:p w14:paraId="4F92FD48" w14:textId="44290617" w:rsidR="00E14876" w:rsidRDefault="00E14876" w:rsidP="00E14876">
      <w:pPr>
        <w:pStyle w:val="Doc-text2"/>
        <w:numPr>
          <w:ilvl w:val="0"/>
          <w:numId w:val="47"/>
        </w:numPr>
      </w:pPr>
      <w:r>
        <w:t>ZTE thinks that ambiguity will remain and prefers the original change</w:t>
      </w:r>
    </w:p>
    <w:p w14:paraId="0B4754D4" w14:textId="7F3E9D56" w:rsidR="00E14876" w:rsidRDefault="00E14876" w:rsidP="00E14876">
      <w:pPr>
        <w:pStyle w:val="Agreement"/>
      </w:pPr>
      <w:r>
        <w:t>Revised in R2-2313789 to simply change “in” into “for” (without removing the sentence)</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1"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2"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3"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4"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5"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26"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27"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DE1D76">
      <w:pPr>
        <w:pStyle w:val="Doc-text2"/>
        <w:numPr>
          <w:ilvl w:val="0"/>
          <w:numId w:val="47"/>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C7110E">
      <w:pPr>
        <w:pStyle w:val="Doc-text2"/>
        <w:numPr>
          <w:ilvl w:val="0"/>
          <w:numId w:val="47"/>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C7110E">
      <w:pPr>
        <w:pStyle w:val="Doc-text2"/>
        <w:numPr>
          <w:ilvl w:val="0"/>
          <w:numId w:val="47"/>
        </w:numPr>
      </w:pPr>
      <w:r>
        <w:t>Nokia thinks we should discuss the second change as well but can accept to compromise if we add a similar note as we added for IoT NTN</w:t>
      </w:r>
    </w:p>
    <w:p w14:paraId="30482D39" w14:textId="39B14347" w:rsidR="00CF4A7D" w:rsidRDefault="00CF4A7D" w:rsidP="00CF4A7D">
      <w:pPr>
        <w:pStyle w:val="Agreement"/>
      </w:pPr>
      <w:r>
        <w:t>Second change is agr</w:t>
      </w:r>
      <w:r w:rsidR="009F6272">
        <w:t xml:space="preserve">eed with the addition of the </w:t>
      </w:r>
      <w:r>
        <w:t xml:space="preserve">same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1DCC5EB0" w:rsidR="003779C1" w:rsidRDefault="00C7110E" w:rsidP="00C7110E">
      <w:pPr>
        <w:pStyle w:val="Agreement"/>
      </w:pPr>
      <w:r>
        <w:t xml:space="preserve">Revised in R2-2313XXX </w:t>
      </w:r>
    </w:p>
    <w:p w14:paraId="6E38DF31" w14:textId="10C66C84" w:rsidR="003779C1" w:rsidRDefault="00C7110E" w:rsidP="003779C1">
      <w:pPr>
        <w:pStyle w:val="Doc-title"/>
      </w:pPr>
      <w:r>
        <w:t>R2-2313xxx</w:t>
      </w:r>
      <w:r w:rsidR="003779C1">
        <w:tab/>
      </w:r>
      <w:r w:rsidR="009F6272">
        <w:t>Correction to UTC refernce point</w:t>
      </w:r>
      <w:r w:rsidR="003779C1">
        <w:tab/>
        <w:t>Huawei, HiSilico</w:t>
      </w:r>
      <w:r>
        <w:t>n</w:t>
      </w:r>
      <w:r w:rsidR="00CF4A7D">
        <w:t>, Ericsson</w:t>
      </w:r>
      <w:r>
        <w:tab/>
        <w:t>CR</w:t>
      </w:r>
      <w:r>
        <w:tab/>
        <w:t>Rel-17</w:t>
      </w:r>
      <w:r>
        <w:tab/>
        <w:t>38.331</w:t>
      </w:r>
      <w:r>
        <w:tab/>
        <w:t>17.6.0</w:t>
      </w:r>
      <w:r>
        <w:tab/>
        <w:t>4463</w:t>
      </w:r>
      <w:r>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2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lastRenderedPageBreak/>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7DBBD8" w:rsidR="004E2DDE" w:rsidRDefault="004E2DDE" w:rsidP="004E2DDE">
      <w:pPr>
        <w:pStyle w:val="EmailDiscussion2"/>
      </w:pPr>
      <w:r>
        <w:tab/>
        <w:t xml:space="preserve">Deadline for </w:t>
      </w:r>
      <w:r w:rsidR="009F6272">
        <w:t>agreed CR</w:t>
      </w:r>
      <w:r>
        <w:t xml:space="preserve"> (in R</w:t>
      </w:r>
      <w:r w:rsidR="009F6272">
        <w:t>2-231XXXX):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29"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CF4A7D">
      <w:pPr>
        <w:pStyle w:val="Doc-text2"/>
        <w:numPr>
          <w:ilvl w:val="0"/>
          <w:numId w:val="47"/>
        </w:numPr>
      </w:pPr>
      <w:r>
        <w:t>QC is not sure this change makes any difference</w:t>
      </w:r>
    </w:p>
    <w:p w14:paraId="03905C56" w14:textId="51A69CA6" w:rsidR="00CF4A7D" w:rsidRDefault="00CF4A7D" w:rsidP="00CF4A7D">
      <w:pPr>
        <w:pStyle w:val="Doc-text2"/>
        <w:numPr>
          <w:ilvl w:val="0"/>
          <w:numId w:val="47"/>
        </w:numPr>
      </w:pPr>
      <w:r>
        <w:t>Vivo thinks this is not essential</w:t>
      </w:r>
    </w:p>
    <w:p w14:paraId="7FD471C1" w14:textId="58BBAC3A" w:rsidR="00CF4A7D" w:rsidRDefault="00CF4A7D" w:rsidP="00CF4A7D">
      <w:pPr>
        <w:pStyle w:val="Doc-text2"/>
        <w:numPr>
          <w:ilvl w:val="0"/>
          <w:numId w:val="47"/>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0"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613D2C">
      <w:pPr>
        <w:pStyle w:val="Doc-text2"/>
        <w:numPr>
          <w:ilvl w:val="0"/>
          <w:numId w:val="47"/>
        </w:numPr>
      </w:pPr>
      <w:r w:rsidRPr="00CF4A7D">
        <w:t>Sequans thinks that if we change this only here it will not be consistent with the title of the subclause</w:t>
      </w:r>
    </w:p>
    <w:p w14:paraId="656910ED" w14:textId="1A16066D" w:rsidR="00613D2C" w:rsidRPr="00CF4A7D" w:rsidRDefault="00613D2C" w:rsidP="00613D2C">
      <w:pPr>
        <w:pStyle w:val="Doc-text2"/>
        <w:numPr>
          <w:ilvl w:val="0"/>
          <w:numId w:val="47"/>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1"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C7110E">
      <w:pPr>
        <w:pStyle w:val="Doc-text2"/>
        <w:numPr>
          <w:ilvl w:val="0"/>
          <w:numId w:val="47"/>
        </w:numPr>
      </w:pPr>
      <w:r>
        <w:t>MTK agrees with Ericsson proposal. QC also agrees.</w:t>
      </w:r>
    </w:p>
    <w:p w14:paraId="7CAEAC46" w14:textId="475A4EAE" w:rsidR="00C7110E" w:rsidRDefault="00C7110E" w:rsidP="00C7110E">
      <w:pPr>
        <w:pStyle w:val="Doc-text2"/>
        <w:numPr>
          <w:ilvl w:val="0"/>
          <w:numId w:val="47"/>
        </w:numPr>
      </w:pPr>
      <w:r>
        <w:t>Nokia don’t think we need to align to IoT NTN</w:t>
      </w:r>
    </w:p>
    <w:p w14:paraId="6E8931AA" w14:textId="10FEA51E" w:rsidR="00C7110E" w:rsidRDefault="00C7110E" w:rsidP="00C7110E">
      <w:pPr>
        <w:pStyle w:val="Doc-text2"/>
        <w:numPr>
          <w:ilvl w:val="0"/>
          <w:numId w:val="47"/>
        </w:numPr>
      </w:pPr>
      <w:r>
        <w:t>Oppo prefers to align and thinks there is no technical reason not to do so. Samsung agrees</w:t>
      </w:r>
    </w:p>
    <w:p w14:paraId="14113AFB" w14:textId="0E9C399A" w:rsidR="00C7110E" w:rsidRDefault="00C7110E" w:rsidP="00C7110E">
      <w:pPr>
        <w:pStyle w:val="Doc-text2"/>
        <w:numPr>
          <w:ilvl w:val="0"/>
          <w:numId w:val="47"/>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CD1C78">
      <w:pPr>
        <w:pStyle w:val="Doc-text2"/>
        <w:numPr>
          <w:ilvl w:val="0"/>
          <w:numId w:val="40"/>
        </w:numPr>
      </w:pPr>
      <w:r>
        <w:t>Revised in R2-2313554</w:t>
      </w:r>
    </w:p>
    <w:p w14:paraId="22A96F3D" w14:textId="705B2005" w:rsidR="00A35444" w:rsidRDefault="00B20924" w:rsidP="00CD1C78">
      <w:pPr>
        <w:pStyle w:val="Doc-title"/>
      </w:pPr>
      <w:hyperlink r:id="rId33"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9F6272">
      <w:pPr>
        <w:pStyle w:val="Doc-text2"/>
        <w:numPr>
          <w:ilvl w:val="0"/>
          <w:numId w:val="47"/>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613D2C">
      <w:pPr>
        <w:pStyle w:val="Doc-text2"/>
        <w:numPr>
          <w:ilvl w:val="0"/>
          <w:numId w:val="47"/>
        </w:numPr>
      </w:pPr>
      <w:r>
        <w:t>Ericsson is not sure about p3. Apple and HW also do not agree</w:t>
      </w:r>
    </w:p>
    <w:p w14:paraId="21D49786" w14:textId="3099C475" w:rsidR="00613D2C" w:rsidRDefault="00613D2C" w:rsidP="00613D2C">
      <w:pPr>
        <w:pStyle w:val="Doc-text2"/>
        <w:numPr>
          <w:ilvl w:val="0"/>
          <w:numId w:val="47"/>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4"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lastRenderedPageBreak/>
        <w:t>Proposal 1</w:t>
      </w:r>
      <w:r w:rsidRPr="00E631A5">
        <w:tab/>
        <w:t>Clarify the cellBarredNTN bit applies to only UE in RRC_IDLE, RRC_INACTIVE and RRC_CONNECTED while T311 is running.</w:t>
      </w:r>
    </w:p>
    <w:p w14:paraId="1E3359C9" w14:textId="0F97BF9C" w:rsidR="004E2DDE" w:rsidRDefault="004E2DDE" w:rsidP="004E2DDE">
      <w:pPr>
        <w:pStyle w:val="Doc-text2"/>
        <w:numPr>
          <w:ilvl w:val="0"/>
          <w:numId w:val="47"/>
        </w:numPr>
      </w:pPr>
      <w:r>
        <w:t>Oppo is fine with this clarification</w:t>
      </w:r>
    </w:p>
    <w:p w14:paraId="4B9E7340" w14:textId="420F9C38" w:rsidR="004E2DDE" w:rsidRDefault="004E2DDE" w:rsidP="004E2DDE">
      <w:pPr>
        <w:pStyle w:val="Doc-text2"/>
        <w:numPr>
          <w:ilvl w:val="0"/>
          <w:numId w:val="47"/>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 xml:space="preserve">CR on </w:t>
      </w:r>
      <w:r>
        <w:t>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77777777" w:rsidR="009F6272" w:rsidRDefault="009F6272" w:rsidP="009F6272">
      <w:pPr>
        <w:pStyle w:val="EmailDiscussion2"/>
      </w:pPr>
      <w:r>
        <w:tab/>
        <w:t>Deadline for agreed CR (in R2-231XXXX):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5"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B07521">
      <w:pPr>
        <w:pStyle w:val="Comments"/>
        <w:numPr>
          <w:ilvl w:val="0"/>
          <w:numId w:val="39"/>
        </w:numPr>
      </w:pPr>
      <w:r>
        <w:t>Updated running CR</w:t>
      </w:r>
    </w:p>
    <w:p w14:paraId="7B85FF6C" w14:textId="77777777" w:rsidR="00B07521" w:rsidRDefault="00B07521" w:rsidP="00B07521">
      <w:pPr>
        <w:pStyle w:val="Comments"/>
        <w:numPr>
          <w:ilvl w:val="0"/>
          <w:numId w:val="39"/>
        </w:numPr>
      </w:pPr>
      <w:r>
        <w:t>List of open issues to be addressed by company contributions</w:t>
      </w:r>
    </w:p>
    <w:p w14:paraId="5EA4CFBD"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6"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7"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8"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9"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lastRenderedPageBreak/>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0"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1"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lastRenderedPageBreak/>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2"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3"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4"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lastRenderedPageBreak/>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5"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6"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7"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8"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9"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0"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1"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2"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3"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4"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5"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6"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7"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8"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16809A2A" w14:textId="77777777" w:rsidR="00D04635" w:rsidRDefault="00D04635" w:rsidP="00B07521">
      <w:pPr>
        <w:pStyle w:val="Doc-title"/>
      </w:pPr>
    </w:p>
    <w:p w14:paraId="52030F77" w14:textId="6FB1E3E4" w:rsidR="00B07521" w:rsidRDefault="00C40396" w:rsidP="00B07521">
      <w:pPr>
        <w:pStyle w:val="Doc-title"/>
      </w:pPr>
      <w:hyperlink r:id="rId59"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0"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1"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2"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3"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4"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5"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6"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7"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8"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9"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0"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1"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2"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3"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4"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5"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6"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lastRenderedPageBreak/>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7"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32215B">
      <w:pPr>
        <w:pStyle w:val="Doc-text2"/>
        <w:numPr>
          <w:ilvl w:val="0"/>
          <w:numId w:val="40"/>
        </w:numPr>
      </w:pPr>
      <w:r>
        <w:t>Revised in R2-2313586</w:t>
      </w:r>
    </w:p>
    <w:p w14:paraId="329B6AB9" w14:textId="77777777" w:rsidR="0032215B" w:rsidRPr="00802E6C" w:rsidRDefault="0032215B" w:rsidP="0032215B">
      <w:pPr>
        <w:pStyle w:val="Doc-title"/>
      </w:pPr>
      <w:hyperlink r:id="rId78"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5E115831" w14:textId="77777777" w:rsidR="0006734E" w:rsidRDefault="0006734E" w:rsidP="0032215B">
      <w:pPr>
        <w:pStyle w:val="Doc-title"/>
      </w:pPr>
    </w:p>
    <w:p w14:paraId="117B41FC" w14:textId="6BE1324F" w:rsidR="0006734E" w:rsidRDefault="0006734E" w:rsidP="0006734E">
      <w:pPr>
        <w:pStyle w:val="Doc-title"/>
      </w:pPr>
      <w:hyperlink r:id="rId79" w:tooltip="C:Data3GPPExtractsR2-2313011 Enhancements for neighbour cell measurements.docx" w:history="1">
        <w:r w:rsidRPr="009A2911">
          <w:rPr>
            <w:rStyle w:val="Hyperlink"/>
          </w:rPr>
          <w:t>R2-2313011</w:t>
        </w:r>
      </w:hyperlink>
      <w:r>
        <w:tab/>
        <w:t>Enhancements for neighbour cell measurements</w:t>
      </w:r>
      <w:r>
        <w:tab/>
        <w:t>Samsung R&amp;D Institute UK</w:t>
      </w:r>
      <w:r>
        <w:tab/>
        <w:t>discussion</w:t>
      </w:r>
      <w:r>
        <w:tab/>
        <w:t>Rel-18</w:t>
      </w:r>
      <w:r>
        <w:tab/>
        <w:t>IoT_NTN_enh</w:t>
      </w:r>
    </w:p>
    <w:p w14:paraId="3954039A" w14:textId="77777777" w:rsidR="0006734E" w:rsidRPr="0006734E" w:rsidRDefault="0006734E" w:rsidP="0006734E">
      <w:pPr>
        <w:pStyle w:val="Doc-text2"/>
      </w:pPr>
    </w:p>
    <w:p w14:paraId="1E9A39F3" w14:textId="655A8E48" w:rsidR="0032215B" w:rsidRDefault="0032215B" w:rsidP="0032215B">
      <w:pPr>
        <w:pStyle w:val="Doc-title"/>
      </w:pPr>
      <w:hyperlink r:id="rId80" w:tooltip="C:Data3GPPExtractsR2-2312860-Further-Analysis-Mobility-Enhancements.docx" w:history="1">
        <w:r w:rsidRPr="009A2911">
          <w:rPr>
            <w:rStyle w:val="Hyperlink"/>
          </w:rPr>
          <w:t>R2-2312860</w:t>
        </w:r>
      </w:hyperlink>
      <w:r>
        <w:tab/>
        <w:t>Further analysis on open issues for IoT-NTN Mobility Enhancements</w:t>
      </w:r>
      <w:r>
        <w:tab/>
        <w:t>Nokia, Nokia Shanghai Bell</w:t>
      </w:r>
      <w:r>
        <w:tab/>
        <w:t>discussion</w:t>
      </w:r>
    </w:p>
    <w:p w14:paraId="38345843" w14:textId="77777777" w:rsidR="0032215B" w:rsidRPr="0032215B" w:rsidRDefault="0032215B" w:rsidP="0032215B">
      <w:pPr>
        <w:pStyle w:val="Doc-text2"/>
      </w:pPr>
    </w:p>
    <w:p w14:paraId="06896B96" w14:textId="77777777" w:rsidR="0032215B" w:rsidRDefault="0032215B" w:rsidP="0032215B">
      <w:pPr>
        <w:pStyle w:val="Doc-title"/>
      </w:pPr>
      <w:hyperlink r:id="rId81"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721333BE" w14:textId="28DAA755" w:rsidR="0032215B" w:rsidRDefault="0032215B" w:rsidP="0032215B">
      <w:pPr>
        <w:pStyle w:val="Doc-text2"/>
      </w:pPr>
    </w:p>
    <w:p w14:paraId="6B8F398E" w14:textId="77777777" w:rsidR="0032215B" w:rsidRDefault="0032215B" w:rsidP="0032215B">
      <w:pPr>
        <w:pStyle w:val="Doc-title"/>
      </w:pPr>
      <w:hyperlink r:id="rId82" w:tooltip="C:Data3GPPExtractsR2-2312247 Remaining issues of mobility enhancements.docx" w:history="1">
        <w:r w:rsidRPr="009A2911">
          <w:rPr>
            <w:rStyle w:val="Hyperlink"/>
          </w:rPr>
          <w:t>R2-2312247</w:t>
        </w:r>
      </w:hyperlink>
      <w:r>
        <w:tab/>
        <w:t>Remaining issues of mobility enhancements</w:t>
      </w:r>
      <w:r>
        <w:tab/>
        <w:t>ZTE Corporation, Sanechips</w:t>
      </w:r>
      <w:r>
        <w:tab/>
        <w:t>discussion</w:t>
      </w:r>
      <w:r>
        <w:tab/>
        <w:t>IoT_NTN_enh-Core</w:t>
      </w:r>
    </w:p>
    <w:p w14:paraId="67523308" w14:textId="77777777" w:rsidR="0032215B" w:rsidRPr="0032215B" w:rsidRDefault="0032215B" w:rsidP="0032215B">
      <w:pPr>
        <w:pStyle w:val="Doc-text2"/>
      </w:pPr>
    </w:p>
    <w:p w14:paraId="032FD0E4" w14:textId="71618AAD" w:rsidR="00B07521" w:rsidRDefault="00C40396" w:rsidP="00B07521">
      <w:pPr>
        <w:pStyle w:val="Doc-title"/>
      </w:pPr>
      <w:hyperlink r:id="rId83"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4"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5"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6"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7"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8"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802E6C">
      <w:pPr>
        <w:pStyle w:val="Doc-text2"/>
        <w:numPr>
          <w:ilvl w:val="0"/>
          <w:numId w:val="40"/>
        </w:numPr>
      </w:pPr>
      <w:r>
        <w:t>Revised in R2-2313586</w:t>
      </w:r>
    </w:p>
    <w:p w14:paraId="279393D2" w14:textId="6F9F30CC" w:rsidR="00802E6C" w:rsidRPr="00802E6C" w:rsidRDefault="00B20924" w:rsidP="00802E6C">
      <w:pPr>
        <w:pStyle w:val="Doc-title"/>
      </w:pPr>
      <w:hyperlink r:id="rId89"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0"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91"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3D66E874" w:rsidR="00B07521" w:rsidRDefault="00C40396" w:rsidP="00B07521">
      <w:pPr>
        <w:pStyle w:val="Doc-title"/>
      </w:pPr>
      <w:hyperlink r:id="rId92"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74DE147B" w14:textId="75BC96A0" w:rsidR="00B07521" w:rsidRDefault="00C40396" w:rsidP="00B07521">
      <w:pPr>
        <w:pStyle w:val="Doc-title"/>
      </w:pPr>
      <w:hyperlink r:id="rId93"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4"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5"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6"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97"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59FE44C5" w14:textId="77777777" w:rsidR="00876FCA" w:rsidRDefault="00876FCA" w:rsidP="00876FCA">
      <w:pPr>
        <w:pStyle w:val="Doc-title"/>
      </w:pPr>
    </w:p>
    <w:p w14:paraId="21CCB3B2" w14:textId="79D0CABA" w:rsidR="00876FCA" w:rsidRDefault="00876FCA" w:rsidP="00876FCA">
      <w:pPr>
        <w:pStyle w:val="Doc-title"/>
      </w:pPr>
      <w:hyperlink r:id="rId98" w:tooltip="C:Data3GPPExtractsR2-2312284 DC enhancement.doc" w:history="1">
        <w:r w:rsidRPr="009A2911">
          <w:rPr>
            <w:rStyle w:val="Hyperlink"/>
          </w:rPr>
          <w:t>R2-2312284</w:t>
        </w:r>
      </w:hyperlink>
      <w:r>
        <w:tab/>
        <w:t>UE Autonomous release in discontinuous coverage</w:t>
      </w:r>
      <w:r>
        <w:tab/>
        <w:t>Qualcomm Incorporated</w:t>
      </w:r>
      <w:r>
        <w:tab/>
        <w:t>discussion</w:t>
      </w:r>
      <w:r>
        <w:tab/>
        <w:t>Rel-18</w:t>
      </w:r>
      <w:r>
        <w:tab/>
        <w:t>IoT_NTN_enh-Core</w:t>
      </w:r>
    </w:p>
    <w:p w14:paraId="7857C60F" w14:textId="2351E509" w:rsidR="00876FCA" w:rsidRPr="00876FCA" w:rsidRDefault="00876FCA" w:rsidP="00876FCA">
      <w:pPr>
        <w:pStyle w:val="Doc-text2"/>
        <w:ind w:left="0" w:firstLine="0"/>
      </w:pPr>
    </w:p>
    <w:p w14:paraId="0F99A603" w14:textId="27F53C39" w:rsidR="00B07521" w:rsidRDefault="00C40396" w:rsidP="00B07521">
      <w:pPr>
        <w:pStyle w:val="Doc-title"/>
      </w:pPr>
      <w:hyperlink r:id="rId9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discussion</w:t>
      </w:r>
      <w:r w:rsidR="00B07521">
        <w:tab/>
        <w:t>Rel-18</w:t>
      </w:r>
      <w:r w:rsidR="00B07521">
        <w:tab/>
        <w:t>IoT_NTN_enh-Core</w:t>
      </w:r>
    </w:p>
    <w:p w14:paraId="14827A6A" w14:textId="124A70B1" w:rsidR="00B07521" w:rsidRDefault="00C40396" w:rsidP="00B07521">
      <w:pPr>
        <w:pStyle w:val="Doc-title"/>
      </w:pPr>
      <w:hyperlink r:id="rId100" w:tooltip="C:Data3GPPExtractsR2-2312048 Leftover issues on the discontinuous coverage.docx" w:history="1">
        <w:r w:rsidR="00B07521" w:rsidRPr="009A2911">
          <w:rPr>
            <w:rStyle w:val="Hyperlink"/>
          </w:rPr>
          <w:t>R2-2312048</w:t>
        </w:r>
      </w:hyperlink>
      <w:r w:rsidR="00B07521">
        <w:tab/>
        <w:t>Leftover issues on the discontinuous coverage</w:t>
      </w:r>
      <w:r w:rsidR="00B07521">
        <w:tab/>
        <w:t>Google Inc.</w:t>
      </w:r>
      <w:r w:rsidR="00B07521">
        <w:tab/>
        <w:t>discussion</w:t>
      </w:r>
    </w:p>
    <w:p w14:paraId="26F46332" w14:textId="1D34D327" w:rsidR="00B07521" w:rsidRDefault="00C40396" w:rsidP="00B07521">
      <w:pPr>
        <w:pStyle w:val="Doc-title"/>
      </w:pPr>
      <w:hyperlink r:id="rId101"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2"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3"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4"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5"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6"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7"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8"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9"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0"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B07521">
      <w:pPr>
        <w:pStyle w:val="Comments"/>
        <w:numPr>
          <w:ilvl w:val="0"/>
          <w:numId w:val="39"/>
        </w:numPr>
      </w:pPr>
      <w:r>
        <w:t>Updated running CR</w:t>
      </w:r>
    </w:p>
    <w:p w14:paraId="42F5DD42" w14:textId="77777777" w:rsidR="00B07521" w:rsidRDefault="00B07521" w:rsidP="00B07521">
      <w:pPr>
        <w:pStyle w:val="Comments"/>
        <w:numPr>
          <w:ilvl w:val="0"/>
          <w:numId w:val="39"/>
        </w:numPr>
      </w:pPr>
      <w:r>
        <w:t>List of open issues to be addressed by company contributions</w:t>
      </w:r>
    </w:p>
    <w:p w14:paraId="6D361067"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11"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831BC">
      <w:pPr>
        <w:pStyle w:val="Doc-text2"/>
        <w:numPr>
          <w:ilvl w:val="0"/>
          <w:numId w:val="47"/>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lastRenderedPageBreak/>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2"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3"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4"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831BC">
      <w:pPr>
        <w:pStyle w:val="Doc-text2"/>
        <w:numPr>
          <w:ilvl w:val="0"/>
          <w:numId w:val="47"/>
        </w:numPr>
      </w:pPr>
      <w:r>
        <w:t>QC thinks there is no need to send LS to RAN1. Vivo also thinks we don’t need to ask RAN1</w:t>
      </w:r>
    </w:p>
    <w:p w14:paraId="5927DDAE" w14:textId="6676B7DF" w:rsidR="00F831BC" w:rsidRDefault="00F831BC" w:rsidP="00F831BC">
      <w:pPr>
        <w:pStyle w:val="Doc-text2"/>
        <w:numPr>
          <w:ilvl w:val="0"/>
          <w:numId w:val="47"/>
        </w:numPr>
      </w:pPr>
      <w:r>
        <w:t>CATT thinks we should ask RAN1</w:t>
      </w:r>
    </w:p>
    <w:p w14:paraId="7378C41E" w14:textId="137EFAE2" w:rsidR="00F831BC" w:rsidRDefault="00F831BC" w:rsidP="00F831BC">
      <w:pPr>
        <w:pStyle w:val="Doc-text2"/>
        <w:numPr>
          <w:ilvl w:val="0"/>
          <w:numId w:val="47"/>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lastRenderedPageBreak/>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5"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w:t>
      </w:r>
      <w:r>
        <w:t xml:space="preserve">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11909FAD" w:rsidR="00DE1D76" w:rsidRDefault="00DE1D76" w:rsidP="00DE1D76">
      <w:pPr>
        <w:pStyle w:val="EmailDiscussion2"/>
      </w:pPr>
      <w:r>
        <w:tab/>
        <w:t>Deadline for rapporteur's CR (in R2-231XXXX):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18535F47" w:rsidR="003A3301" w:rsidRDefault="003A3301" w:rsidP="003A3301">
      <w:pPr>
        <w:pStyle w:val="EmailDiscussion2"/>
      </w:pPr>
      <w:r>
        <w:tab/>
        <w:t>Deadl</w:t>
      </w:r>
      <w:r w:rsidR="00DE1D76">
        <w:t>ine for agreed CR (in R2-2313xxx</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6"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7"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lastRenderedPageBreak/>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8"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9"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bookmarkStart w:id="14" w:name="_GoBack"/>
      <w:bookmarkEnd w:id="14"/>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0"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lastRenderedPageBreak/>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12CB8787" w:rsidR="006C1BB7" w:rsidRDefault="006C1BB7" w:rsidP="00B07521">
      <w:pPr>
        <w:pStyle w:val="Doc-title"/>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21"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2"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3"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C916D5">
      <w:pPr>
        <w:pStyle w:val="Doc-text2"/>
        <w:numPr>
          <w:ilvl w:val="0"/>
          <w:numId w:val="47"/>
        </w:numPr>
      </w:pPr>
      <w:r>
        <w:t>Oppo thinks there are details missing about mTRP</w:t>
      </w:r>
    </w:p>
    <w:p w14:paraId="51060CC4" w14:textId="255328FB" w:rsidR="00C916D5" w:rsidRDefault="00C916D5" w:rsidP="00C916D5">
      <w:pPr>
        <w:pStyle w:val="Doc-text2"/>
        <w:numPr>
          <w:ilvl w:val="0"/>
          <w:numId w:val="47"/>
        </w:numPr>
      </w:pPr>
      <w:r>
        <w:t>QC thinks we don’t need additional details for this in this Stage 2 spec</w:t>
      </w:r>
    </w:p>
    <w:p w14:paraId="0257E733" w14:textId="0A23FEF3" w:rsidR="00C916D5" w:rsidRPr="00C916D5" w:rsidRDefault="00C916D5" w:rsidP="00C916D5">
      <w:pPr>
        <w:pStyle w:val="Doc-text2"/>
        <w:numPr>
          <w:ilvl w:val="0"/>
          <w:numId w:val="47"/>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24"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lastRenderedPageBreak/>
        <w:t>Proposal 2: Feature combination of NTN, RedCap and eRedCap should be supported for Msg3-based early indication via LCID.</w:t>
      </w:r>
    </w:p>
    <w:p w14:paraId="070A2C69" w14:textId="5B251419" w:rsidR="0070049D" w:rsidRDefault="0070049D" w:rsidP="0070049D">
      <w:pPr>
        <w:pStyle w:val="Doc-text2"/>
        <w:numPr>
          <w:ilvl w:val="0"/>
          <w:numId w:val="47"/>
        </w:numPr>
      </w:pPr>
      <w:r>
        <w:t>HW is not comfortable to support all combinations now. Oppo agrees</w:t>
      </w:r>
    </w:p>
    <w:p w14:paraId="76FF4B5C" w14:textId="3F4D157A" w:rsidR="0070049D" w:rsidRDefault="0070049D" w:rsidP="0070049D">
      <w:pPr>
        <w:pStyle w:val="Doc-text2"/>
        <w:numPr>
          <w:ilvl w:val="0"/>
          <w:numId w:val="47"/>
        </w:numPr>
      </w:pPr>
      <w:r>
        <w:t>LG thinks there is no reason to forbid the combinations</w:t>
      </w:r>
    </w:p>
    <w:p w14:paraId="0B3DBB5F" w14:textId="78B7C4D0" w:rsidR="0070049D" w:rsidRDefault="0070049D" w:rsidP="0070049D">
      <w:pPr>
        <w:pStyle w:val="Doc-text2"/>
        <w:numPr>
          <w:ilvl w:val="0"/>
          <w:numId w:val="47"/>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70049D">
      <w:pPr>
        <w:pStyle w:val="Doc-text2"/>
        <w:numPr>
          <w:ilvl w:val="0"/>
          <w:numId w:val="47"/>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w:t>
      </w:r>
      <w:r>
        <w:t>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5"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77777777" w:rsidR="000A4B8D" w:rsidRDefault="000A4B8D" w:rsidP="00B07521">
      <w:pPr>
        <w:pStyle w:val="Doc-title"/>
      </w:pPr>
    </w:p>
    <w:p w14:paraId="281B8E9F" w14:textId="2D63A736" w:rsidR="00B07521" w:rsidRDefault="00C40396" w:rsidP="00B07521">
      <w:pPr>
        <w:pStyle w:val="Doc-title"/>
      </w:pPr>
      <w:hyperlink r:id="rId126"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7"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8"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9"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0"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31"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2"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3"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4"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77777777" w:rsidR="00DE05A8" w:rsidRPr="00DE05A8" w:rsidRDefault="00DE05A8" w:rsidP="00DE05A8">
      <w:pPr>
        <w:pStyle w:val="Comments"/>
      </w:pPr>
      <w:r>
        <w:t>Proposal 1: Legacy procedure can be reused to indicate the LMF about the happening of CHO.</w:t>
      </w:r>
    </w:p>
    <w:p w14:paraId="2D063DA8" w14:textId="77777777" w:rsidR="00DE05A8" w:rsidRDefault="00DE05A8" w:rsidP="00B07521">
      <w:pPr>
        <w:pStyle w:val="Doc-title"/>
      </w:pPr>
    </w:p>
    <w:p w14:paraId="25D13092" w14:textId="664CD7F8" w:rsidR="00B07521" w:rsidRDefault="00C40396" w:rsidP="00B07521">
      <w:pPr>
        <w:pStyle w:val="Doc-title"/>
      </w:pPr>
      <w:hyperlink r:id="rId135"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6"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7"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8"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9"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0"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41"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2"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77777777" w:rsidR="006B44E1" w:rsidRDefault="006B44E1" w:rsidP="006B44E1">
      <w:pPr>
        <w:pStyle w:val="Comments"/>
      </w:pPr>
      <w:r>
        <w:t>Proposal 1</w:t>
      </w:r>
      <w:r>
        <w:tab/>
        <w:t>SIB19 can be broadcast in TN cells to provide satellite assistance information for NTN neighbour cells (e.g., ntn-NeighCellConfigList-r17).</w:t>
      </w:r>
    </w:p>
    <w:p w14:paraId="5C50547B" w14:textId="08D18A43" w:rsidR="006B44E1" w:rsidRDefault="006B44E1" w:rsidP="006B44E1">
      <w:pPr>
        <w:pStyle w:val="Comments"/>
      </w:pPr>
      <w:r>
        <w:t>Proposal 2</w:t>
      </w:r>
      <w:r>
        <w:tab/>
        <w:t>Adopt the text proposal to TS 38.331.</w:t>
      </w: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3"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77777777" w:rsidR="008411D8" w:rsidRDefault="008411D8" w:rsidP="008411D8">
      <w:pPr>
        <w:pStyle w:val="Comments"/>
      </w:pPr>
      <w:r>
        <w:t>Proposal 3: SIB19 is not an essential SIB when provided in a TN serving cell, i.e. UE does not consider the TN serving cell as barred if it fails to acquire SIB19.</w:t>
      </w:r>
    </w:p>
    <w:p w14:paraId="30F7B411" w14:textId="77777777" w:rsidR="008411D8" w:rsidRDefault="008411D8" w:rsidP="008411D8">
      <w:pPr>
        <w:pStyle w:val="Comments"/>
      </w:pPr>
      <w:r>
        <w:t>Proposal 4: UE in RRC_IDLE/INACTIVE is not required to ensure having a valid version of SIB19 in a TN serving cell.</w:t>
      </w:r>
    </w:p>
    <w:p w14:paraId="29C3CC6A" w14:textId="77777777" w:rsidR="008411D8" w:rsidRDefault="008411D8" w:rsidP="008411D8">
      <w:pPr>
        <w:pStyle w:val="Comments"/>
      </w:pPr>
      <w:r>
        <w:t>Proposal 5: The exact time of reacquiring SIB19 for UE in RRC_IDLE/INACTIVE in TN serving cell is up to UE implementation.</w:t>
      </w:r>
    </w:p>
    <w:p w14:paraId="02F03984" w14:textId="77777777" w:rsidR="002B0681" w:rsidRDefault="002B0681" w:rsidP="008411D8">
      <w:pPr>
        <w:pStyle w:val="Comments"/>
      </w:pPr>
    </w:p>
    <w:p w14:paraId="5785C8FC" w14:textId="3C076666" w:rsidR="008411D8" w:rsidRDefault="008411D8" w:rsidP="008411D8">
      <w:pPr>
        <w:pStyle w:val="Comments"/>
      </w:pPr>
      <w:r>
        <w:t>Proposal 6: UE in RRC_CONNECTED does not start T430 when SIB19 is provided in a TN cell.</w:t>
      </w:r>
    </w:p>
    <w:p w14:paraId="427C5A84" w14:textId="77777777" w:rsidR="008411D8" w:rsidRDefault="008411D8" w:rsidP="008411D8">
      <w:pPr>
        <w:pStyle w:val="Comments"/>
      </w:pPr>
      <w:r>
        <w:t>Proposal 7: The SFN and subframe numbers of epoch time indicated in SIB19 in TN serving cell are based on the timing of the serving cell.</w:t>
      </w:r>
    </w:p>
    <w:p w14:paraId="37A9542B" w14:textId="77777777"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23DC2A42" w:rsidR="008411D8" w:rsidRDefault="008411D8" w:rsidP="008411D8">
      <w:pPr>
        <w:pStyle w:val="Comments"/>
      </w:pPr>
      <w:r>
        <w:t>B) UE considers the validity duration as a default value.</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4"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77777777" w:rsidR="008411D8" w:rsidRDefault="008411D8" w:rsidP="008411D8">
      <w:pPr>
        <w:pStyle w:val="Comments"/>
      </w:pPr>
      <w:r>
        <w:t>Proposal 1: Assuming the gNB</w:t>
      </w:r>
      <w:r>
        <w:t>UE propagation delay can be neglected in propagation calculations, the RPepochTime for NTN-config in TN cell is the gNB</w:t>
      </w:r>
    </w:p>
    <w:p w14:paraId="7ECB6522" w14:textId="77777777" w:rsidR="008411D8" w:rsidRDefault="008411D8" w:rsidP="008411D8">
      <w:pPr>
        <w:pStyle w:val="Comments"/>
      </w:pPr>
      <w:r>
        <w:t>Proposal 2: If the gNB</w:t>
      </w:r>
      <w:r>
        <w:t>UE propagation delay cannot be neglected in propagation calculations, the RPepochTime can be indicated by an additional field (UTC time)</w:t>
      </w:r>
    </w:p>
    <w:p w14:paraId="35844D4D" w14:textId="66446D65" w:rsidR="008411D8" w:rsidRDefault="008411D8" w:rsidP="002B0681">
      <w:pPr>
        <w:pStyle w:val="Comments"/>
      </w:pPr>
      <w:r>
        <w:lastRenderedPageBreak/>
        <w:t>Proposal 3: Reuse SIB19 to broadcast NTN neighbor cell info in TN cell</w:t>
      </w:r>
    </w:p>
    <w:p w14:paraId="6A25B227" w14:textId="2D5E5123" w:rsidR="002B0681" w:rsidRDefault="002B0681" w:rsidP="002B0681">
      <w:pPr>
        <w:pStyle w:val="Comments"/>
      </w:pPr>
    </w:p>
    <w:p w14:paraId="4104A1DA" w14:textId="77777777" w:rsidR="00972469" w:rsidRDefault="00972469" w:rsidP="00972469">
      <w:pPr>
        <w:pStyle w:val="Doc-title"/>
      </w:pPr>
      <w:hyperlink r:id="rId145"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46"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47"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8"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9"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0"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77777777" w:rsidR="009357F7" w:rsidRDefault="009357F7" w:rsidP="009357F7">
      <w:pPr>
        <w:pStyle w:val="Comments"/>
      </w:pPr>
      <w:r>
        <w:t xml:space="preserve">Proposal 1: Legacy SI update procedure will be used for earth moving cell when the network updates the TN coverage information.  </w:t>
      </w:r>
    </w:p>
    <w:p w14:paraId="1B464109" w14:textId="77777777" w:rsidR="009357F7" w:rsidRDefault="009357F7" w:rsidP="009357F7">
      <w:pPr>
        <w:pStyle w:val="Comments"/>
      </w:pPr>
      <w:r>
        <w:t>Proposal 2: The new SIB containing TN coverage area information belongs to Other SI, either periodically broadcast, broadcast on-demand, or sent in a dedicated manner.</w:t>
      </w:r>
    </w:p>
    <w:p w14:paraId="4E9EBA20" w14:textId="77777777"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2839CBA8" w14:textId="62865F32" w:rsidR="009357F7" w:rsidRDefault="009357F7" w:rsidP="00B07521">
      <w:pPr>
        <w:pStyle w:val="Doc-title"/>
      </w:pPr>
    </w:p>
    <w:p w14:paraId="486871F3" w14:textId="77777777" w:rsidR="009357F7" w:rsidRDefault="009357F7" w:rsidP="009357F7">
      <w:pPr>
        <w:pStyle w:val="Doc-title"/>
      </w:pPr>
      <w:hyperlink r:id="rId151"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7777777"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3841D90" w14:textId="77777777" w:rsidR="009357F7" w:rsidRDefault="009357F7" w:rsidP="009357F7">
      <w:pPr>
        <w:pStyle w:val="Comments"/>
      </w:pPr>
      <w:r>
        <w:t>Term 1: TN measurement relaxation</w:t>
      </w:r>
    </w:p>
    <w:p w14:paraId="3E6EE9BD" w14:textId="77777777" w:rsidR="009357F7" w:rsidRDefault="009357F7" w:rsidP="009357F7">
      <w:pPr>
        <w:pStyle w:val="Comments"/>
      </w:pPr>
      <w:r>
        <w:t>Term 2: Skipping TN measurement</w:t>
      </w:r>
    </w:p>
    <w:p w14:paraId="57FEEE69" w14:textId="1F3EE858" w:rsidR="009357F7" w:rsidRDefault="009357F7" w:rsidP="009357F7">
      <w:pPr>
        <w:pStyle w:val="Doc-text2"/>
      </w:pPr>
    </w:p>
    <w:p w14:paraId="51A50613" w14:textId="77777777" w:rsidR="009357F7" w:rsidRDefault="009357F7" w:rsidP="009357F7">
      <w:pPr>
        <w:pStyle w:val="Doc-title"/>
      </w:pPr>
      <w:hyperlink r:id="rId152"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3"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4"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5"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6"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7"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8"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9"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0"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61"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2"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3"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4" w:tooltip="C:Data3GPParchiveRAN2RAN2#123bisTdocsR2-2309862.zip" w:history="1">
        <w:r w:rsidR="00B07521" w:rsidRPr="009A2911">
          <w:rPr>
            <w:rStyle w:val="Hyperlink"/>
          </w:rPr>
          <w:t>R2-2309862</w:t>
        </w:r>
      </w:hyperlink>
    </w:p>
    <w:p w14:paraId="2A73F2FC" w14:textId="29C2AEDB" w:rsidR="00E9559C" w:rsidRDefault="00E9559C" w:rsidP="00E9559C">
      <w:pPr>
        <w:pStyle w:val="Doc-text2"/>
        <w:numPr>
          <w:ilvl w:val="0"/>
          <w:numId w:val="40"/>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5"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6"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67"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8"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9"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0" w:tooltip="C:Data3GPPExtractsR2-2313004 (R18 NR NTN WI AI 7.7.4.2.1) RACH-less HO.docx" w:history="1">
        <w:r w:rsidRPr="009A2911">
          <w:rPr>
            <w:rStyle w:val="Hyperlink"/>
          </w:rPr>
          <w:t>R2-2313004</w:t>
        </w:r>
      </w:hyperlink>
      <w:r>
        <w:t xml:space="preserve"> and </w:t>
      </w:r>
      <w:hyperlink r:id="rId171"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72"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7777777" w:rsidR="00A96FF8" w:rsidRDefault="00A96FF8" w:rsidP="00A96FF8">
      <w:pPr>
        <w:pStyle w:val="Comments"/>
      </w:pPr>
      <w:r>
        <w:t>Proposal 1:</w:t>
      </w:r>
      <w:r>
        <w:tab/>
        <w:t>For dynamic grant case, beam information is mandatorily included in the RACH-less HO command.</w:t>
      </w:r>
    </w:p>
    <w:p w14:paraId="37C021A6" w14:textId="77777777" w:rsidR="00A96FF8" w:rsidRDefault="00A96FF8" w:rsidP="00A96FF8">
      <w:pPr>
        <w:pStyle w:val="Comments"/>
      </w:pPr>
      <w:r>
        <w:t>Proposal 2:</w:t>
      </w:r>
      <w:r>
        <w:tab/>
        <w:t>In NTN RACH-less HO, for dynamic grant case, the beam information included in RACH-less HO command is an SSB index (not tci-stateid).</w:t>
      </w:r>
    </w:p>
    <w:p w14:paraId="60D7AF0D" w14:textId="77777777" w:rsidR="00A96FF8" w:rsidRDefault="00A96FF8" w:rsidP="00A96FF8">
      <w:pPr>
        <w:pStyle w:val="Comments"/>
      </w:pPr>
      <w:r>
        <w:t>Proposal 3:</w:t>
      </w:r>
      <w:r>
        <w:tab/>
        <w:t>Similar to LTE, UE shall not trigger RACH for SR when rach-lessHO is configured. Details are FFS.</w:t>
      </w:r>
    </w:p>
    <w:p w14:paraId="4D636614" w14:textId="77777777"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94FFDBB" w14:textId="77777777"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0CC5E16D" w14:textId="77777777" w:rsidR="00A96FF8" w:rsidRDefault="00A96FF8" w:rsidP="00A96FF8">
      <w:pPr>
        <w:pStyle w:val="Comments"/>
      </w:pPr>
      <w:r>
        <w:t>Proposal 6:</w:t>
      </w:r>
      <w:r>
        <w:tab/>
        <w:t>If CG for initial UL transmission is configured, UE starts to monitor PDCCH on the selected SSB from RACH-less HO configuration after initial UL transmission.</w:t>
      </w:r>
    </w:p>
    <w:p w14:paraId="1E65DB0E" w14:textId="77777777"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77777777" w:rsidR="00A96FF8" w:rsidRDefault="00A96FF8" w:rsidP="00A96FF8">
      <w:pPr>
        <w:pStyle w:val="Comments"/>
      </w:pPr>
      <w:r>
        <w:t>-</w:t>
      </w:r>
      <w:r>
        <w:tab/>
        <w:t xml:space="preserve">Proposal: Support autonomous retransmission with a CG-retransmission timer for the initial UL transmission using CG.  </w:t>
      </w:r>
    </w:p>
    <w:p w14:paraId="3209AABF" w14:textId="77777777" w:rsidR="00A96FF8" w:rsidRDefault="00A96FF8" w:rsidP="00A96FF8">
      <w:pPr>
        <w:pStyle w:val="Comments"/>
      </w:pPr>
      <w:r>
        <w:t>-</w:t>
      </w:r>
      <w:r>
        <w:tab/>
        <w:t>Proposal: Both HARQ mode A and B can be configured for the HARQ process of the initial UL transmission using CG, which is up to NW implementation.</w:t>
      </w:r>
    </w:p>
    <w:p w14:paraId="3740ED2F" w14:textId="37E83887" w:rsidR="00A97747"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73"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73D58A63"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29091F29" w14:textId="77777777" w:rsidR="00CE32F7" w:rsidRPr="00CE32F7" w:rsidRDefault="00CE32F7" w:rsidP="00CE32F7">
      <w:pPr>
        <w:pStyle w:val="Doc-text2"/>
      </w:pPr>
    </w:p>
    <w:p w14:paraId="6710C0A7" w14:textId="42F78B10" w:rsidR="00CB1869" w:rsidRDefault="00CB1869" w:rsidP="00CB1869">
      <w:pPr>
        <w:pStyle w:val="Doc-title"/>
      </w:pPr>
      <w:hyperlink r:id="rId174"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5"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6"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77"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8"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9"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0"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81"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77777777" w:rsidR="00A97747" w:rsidRDefault="00A97747" w:rsidP="00A97747">
      <w:pPr>
        <w:pStyle w:val="EmailDiscussion2"/>
      </w:pPr>
      <w:r>
        <w:tab/>
        <w:t xml:space="preserve">Intended outcome: offline discussion </w:t>
      </w:r>
      <w:r w:rsidRPr="00E56DED">
        <w:rPr>
          <w:u w:val="single"/>
        </w:rPr>
        <w:t xml:space="preserve">verbal </w:t>
      </w:r>
      <w:r>
        <w:t>summary (the discussion will continue online)</w:t>
      </w:r>
    </w:p>
    <w:p w14:paraId="054BA816" w14:textId="77777777" w:rsidR="00A97747" w:rsidRDefault="00A97747" w:rsidP="00A97747">
      <w:pPr>
        <w:pStyle w:val="EmailDiscussion2"/>
      </w:pPr>
      <w:r>
        <w:tab/>
      </w:r>
      <w:r w:rsidRPr="00EA3AEE">
        <w:rPr>
          <w:u w:val="single"/>
        </w:rPr>
        <w:t xml:space="preserve">F2F schedule: </w:t>
      </w:r>
      <w:r>
        <w:rPr>
          <w:u w:val="single"/>
        </w:rPr>
        <w:t>Tuesday 2023-11-14 16:30-17:00 Brk1</w:t>
      </w:r>
    </w:p>
    <w:p w14:paraId="36600920" w14:textId="7F6BC081" w:rsidR="00A97747" w:rsidRDefault="00A97747" w:rsidP="00A97747">
      <w:pPr>
        <w:pStyle w:val="Doc-text2"/>
      </w:pP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82"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3"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4"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5"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6"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7"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8"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9"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0"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91"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92"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3"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77777777"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0E9EAEDA" w14:textId="77777777" w:rsidR="003C515C" w:rsidRDefault="003C515C" w:rsidP="003C515C">
      <w:pPr>
        <w:pStyle w:val="Comments"/>
      </w:pPr>
      <w:r>
        <w:t xml:space="preserve">Proposal A-2 : At least for soft switch, support  SMTC configuration of target satellite can be different from that in source. (15/15)  FFS for hard switch.(10/15) </w:t>
      </w:r>
    </w:p>
    <w:p w14:paraId="78A6A42E" w14:textId="77777777" w:rsidR="003C515C" w:rsidRDefault="003C515C" w:rsidP="003C515C">
      <w:pPr>
        <w:pStyle w:val="Comments"/>
      </w:pPr>
      <w:r>
        <w:t>Proposal A-3: SMTC configuration adjustment should be handled by UE. (12/15)</w:t>
      </w:r>
    </w:p>
    <w:p w14:paraId="2BF56163" w14:textId="77777777"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7FA5E35C" w14:textId="77777777" w:rsidR="003C515C" w:rsidRDefault="003C515C" w:rsidP="003C515C">
      <w:pPr>
        <w:pStyle w:val="Comments"/>
      </w:pPr>
      <w:r>
        <w:t>Proposal A-5:  Support implicit indication (e.g. soft switching if T-start is configured) to inform UE it is hard switch or soft switch case.</w:t>
      </w:r>
    </w:p>
    <w:p w14:paraId="1A103CCE" w14:textId="77777777" w:rsidR="003C515C" w:rsidRDefault="003C515C" w:rsidP="003C515C">
      <w:pPr>
        <w:pStyle w:val="Comments"/>
      </w:pPr>
      <w:r>
        <w:t>Proposal A-7: For hard satellite switch, there is no need to provide the SSB information of the  target satellite. (13/15)</w:t>
      </w: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lastRenderedPageBreak/>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3EA41F8B" w:rsidR="003C515C" w:rsidRDefault="003C515C" w:rsidP="003C515C">
      <w:pPr>
        <w:pStyle w:val="Comments"/>
      </w:pPr>
      <w:r>
        <w:t xml:space="preserve">Option 5: SMTC configuration is enough </w:t>
      </w:r>
    </w:p>
    <w:p w14:paraId="395AF9CE" w14:textId="59E772F6" w:rsidR="00225CE8" w:rsidRDefault="00225CE8" w:rsidP="003C515C">
      <w:pPr>
        <w:pStyle w:val="Comments"/>
      </w:pPr>
      <w:r>
        <w:t>&lt; proposal from session Chair (along the lines of option 1+2):</w:t>
      </w:r>
    </w:p>
    <w:p w14:paraId="7D6839A9" w14:textId="74832E20" w:rsidR="00225CE8" w:rsidRDefault="00225CE8" w:rsidP="003C515C">
      <w:pPr>
        <w:pStyle w:val="Comments"/>
      </w:pPr>
      <w:r>
        <w:t>Proposal A-6</w:t>
      </w:r>
      <w:r w:rsidR="001030CB">
        <w:t>rev</w:t>
      </w:r>
      <w:r>
        <w:t>:  For soft satellite switch, as a baseline, the target satellite SSB information is provided via STMC configuration of the target satellite. Optionally a different SSB index for the target satellite can also be provided.</w:t>
      </w:r>
    </w:p>
    <w:p w14:paraId="1CFEE168" w14:textId="1E480384" w:rsidR="00225CE8" w:rsidRDefault="00026E15" w:rsidP="003C515C">
      <w:pPr>
        <w:pStyle w:val="Comments"/>
      </w:pPr>
      <w:r>
        <w:t>&gt;</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1030CB">
      <w:pPr>
        <w:pStyle w:val="Comments"/>
        <w:numPr>
          <w:ilvl w:val="0"/>
          <w:numId w:val="46"/>
        </w:numPr>
      </w:pPr>
      <w:r>
        <w:t>T-start is explicitly signalled (same format as T-service). If T-start is not signalled, T-start is assumed to be equal to T-service, i.e. hard switch.</w:t>
      </w:r>
    </w:p>
    <w:p w14:paraId="2014A01E" w14:textId="509C4104" w:rsidR="001030CB" w:rsidRDefault="00706521" w:rsidP="001030CB">
      <w:pPr>
        <w:pStyle w:val="Comments"/>
        <w:numPr>
          <w:ilvl w:val="0"/>
          <w:numId w:val="46"/>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07E6E651" w:rsidR="003C515C" w:rsidRDefault="003C515C"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194"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D53599">
      <w:pPr>
        <w:pStyle w:val="Comments"/>
        <w:numPr>
          <w:ilvl w:val="0"/>
          <w:numId w:val="44"/>
        </w:numPr>
      </w:pPr>
      <w:r>
        <w:t>Unchanged PCI</w:t>
      </w:r>
    </w:p>
    <w:p w14:paraId="4301C293" w14:textId="2449985B" w:rsidR="00D53599" w:rsidRPr="00D53599" w:rsidRDefault="00D53599" w:rsidP="00D53599">
      <w:pPr>
        <w:pStyle w:val="Comments"/>
        <w:numPr>
          <w:ilvl w:val="1"/>
          <w:numId w:val="44"/>
        </w:numPr>
      </w:pPr>
      <w:r>
        <w:t>Feature name</w:t>
      </w:r>
    </w:p>
    <w:p w14:paraId="24D6BB53" w14:textId="46EFB0F7" w:rsidR="00D53599" w:rsidRDefault="00D53599" w:rsidP="00D53599">
      <w:pPr>
        <w:pStyle w:val="Comments"/>
      </w:pPr>
      <w:bookmarkStart w:id="15" w:name="_Toc149896237"/>
      <w:r>
        <w:lastRenderedPageBreak/>
        <w:t>Proposal 4</w:t>
      </w:r>
      <w:r>
        <w:tab/>
        <w:t>Adopt the name satellite switch with re-sync for the unchanged PCI feature.</w:t>
      </w:r>
      <w:bookmarkEnd w:id="15"/>
    </w:p>
    <w:p w14:paraId="0D39BB82" w14:textId="1B48DE24" w:rsidR="00D53599" w:rsidRDefault="00D53599" w:rsidP="00D53599">
      <w:pPr>
        <w:pStyle w:val="Comments"/>
        <w:numPr>
          <w:ilvl w:val="1"/>
          <w:numId w:val="44"/>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D53599">
      <w:pPr>
        <w:pStyle w:val="Comments"/>
        <w:numPr>
          <w:ilvl w:val="0"/>
          <w:numId w:val="44"/>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77777777" w:rsidR="005F1E3F" w:rsidRDefault="005F1E3F" w:rsidP="005F1E3F">
      <w:pPr>
        <w:pStyle w:val="EmailDiscussion2"/>
      </w:pPr>
      <w:r>
        <w:tab/>
        <w:t>Scope: Discuss the remaining open issues for Unchanged PCI (exact scope to be clarified after the online session on Tuesday)</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5"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6"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7"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8"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9"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0"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01"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02"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3"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4"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5"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06"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7"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8"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9"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0"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11"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12"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3"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4"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5"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6"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011230E5" w14:textId="77777777" w:rsidR="003A3301" w:rsidRDefault="003A3301" w:rsidP="001B3708">
      <w:pPr>
        <w:pStyle w:val="Comments"/>
      </w:pPr>
    </w:p>
    <w:p w14:paraId="633392C7" w14:textId="77777777" w:rsidR="003A3301" w:rsidRDefault="003A3301" w:rsidP="003A3301">
      <w:pPr>
        <w:pStyle w:val="EmailDiscussion"/>
      </w:pPr>
      <w:r>
        <w:t>[Post124][303][NR-NTN Enh] 38.321 CR (Interdigital)</w:t>
      </w:r>
    </w:p>
    <w:p w14:paraId="4C92D501" w14:textId="77777777" w:rsidR="003A3301" w:rsidRDefault="003A3301" w:rsidP="003A3301">
      <w:pPr>
        <w:pStyle w:val="EmailDiscussion2"/>
      </w:pPr>
      <w:r>
        <w:tab/>
        <w:t>Scope: update the running CR with meeting agreements</w:t>
      </w:r>
    </w:p>
    <w:p w14:paraId="380252BE" w14:textId="77777777" w:rsidR="003A3301" w:rsidRDefault="003A3301" w:rsidP="003A3301">
      <w:pPr>
        <w:pStyle w:val="EmailDiscussion2"/>
      </w:pPr>
      <w:r>
        <w:tab/>
        <w:t>Intended outcome: Agreed CR</w:t>
      </w:r>
    </w:p>
    <w:p w14:paraId="174B806F" w14:textId="405668C9" w:rsidR="003A3301" w:rsidRDefault="003A3301" w:rsidP="003A3301">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lastRenderedPageBreak/>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AA680" w14:textId="77777777" w:rsidR="00FC1111" w:rsidRDefault="00FC1111">
      <w:r>
        <w:separator/>
      </w:r>
    </w:p>
    <w:p w14:paraId="717254FD" w14:textId="77777777" w:rsidR="00FC1111" w:rsidRDefault="00FC1111"/>
  </w:endnote>
  <w:endnote w:type="continuationSeparator" w:id="0">
    <w:p w14:paraId="2F4E2027" w14:textId="77777777" w:rsidR="00FC1111" w:rsidRDefault="00FC1111">
      <w:r>
        <w:continuationSeparator/>
      </w:r>
    </w:p>
    <w:p w14:paraId="63343FA6" w14:textId="77777777" w:rsidR="00FC1111" w:rsidRDefault="00FC1111"/>
  </w:endnote>
  <w:endnote w:type="continuationNotice" w:id="1">
    <w:p w14:paraId="0A8F133C" w14:textId="77777777" w:rsidR="00FC1111" w:rsidRDefault="00FC11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9EF431E" w:rsidR="00DE1D76" w:rsidRDefault="00DE1D7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41284">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1284">
      <w:rPr>
        <w:rStyle w:val="PageNumber"/>
        <w:noProof/>
      </w:rPr>
      <w:t>27</w:t>
    </w:r>
    <w:r>
      <w:rPr>
        <w:rStyle w:val="PageNumber"/>
      </w:rPr>
      <w:fldChar w:fldCharType="end"/>
    </w:r>
  </w:p>
  <w:p w14:paraId="40DFA688" w14:textId="77777777" w:rsidR="00DE1D76" w:rsidRDefault="00DE1D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34E6" w14:textId="77777777" w:rsidR="00FC1111" w:rsidRDefault="00FC1111">
      <w:r>
        <w:separator/>
      </w:r>
    </w:p>
    <w:p w14:paraId="58876054" w14:textId="77777777" w:rsidR="00FC1111" w:rsidRDefault="00FC1111"/>
  </w:footnote>
  <w:footnote w:type="continuationSeparator" w:id="0">
    <w:p w14:paraId="4D5F0D86" w14:textId="77777777" w:rsidR="00FC1111" w:rsidRDefault="00FC1111">
      <w:r>
        <w:continuationSeparator/>
      </w:r>
    </w:p>
    <w:p w14:paraId="5296B2C2" w14:textId="77777777" w:rsidR="00FC1111" w:rsidRDefault="00FC1111"/>
  </w:footnote>
  <w:footnote w:type="continuationNotice" w:id="1">
    <w:p w14:paraId="1A4850E7" w14:textId="77777777" w:rsidR="00FC1111" w:rsidRDefault="00FC111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03D7"/>
    <w:multiLevelType w:val="hybridMultilevel"/>
    <w:tmpl w:val="DCD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C275A5D"/>
    <w:multiLevelType w:val="hybridMultilevel"/>
    <w:tmpl w:val="E4866742"/>
    <w:lvl w:ilvl="0" w:tplc="96B664D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2E920A2"/>
    <w:multiLevelType w:val="hybridMultilevel"/>
    <w:tmpl w:val="5588BA60"/>
    <w:lvl w:ilvl="0" w:tplc="0806092A">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C6D3322"/>
    <w:multiLevelType w:val="hybridMultilevel"/>
    <w:tmpl w:val="5AA2890E"/>
    <w:lvl w:ilvl="0" w:tplc="0AA0F49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55E3A"/>
    <w:multiLevelType w:val="hybridMultilevel"/>
    <w:tmpl w:val="707C9F64"/>
    <w:lvl w:ilvl="0" w:tplc="B21A3E32">
      <w:numFmt w:val="bullet"/>
      <w:lvlText w:val="-"/>
      <w:lvlJc w:val="left"/>
      <w:pPr>
        <w:ind w:left="450" w:hanging="360"/>
      </w:pPr>
      <w:rPr>
        <w:rFonts w:ascii="Arial" w:eastAsia="MS Mincho"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2"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45567E2"/>
    <w:multiLevelType w:val="hybridMultilevel"/>
    <w:tmpl w:val="5B3C91EE"/>
    <w:lvl w:ilvl="0" w:tplc="D76CE9DC">
      <w:start w:val="2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4C77DF3"/>
    <w:multiLevelType w:val="multilevel"/>
    <w:tmpl w:val="34C77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7A18A8"/>
    <w:multiLevelType w:val="hybridMultilevel"/>
    <w:tmpl w:val="65FA8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A6E71"/>
    <w:multiLevelType w:val="hybridMultilevel"/>
    <w:tmpl w:val="448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85ACC"/>
    <w:multiLevelType w:val="hybridMultilevel"/>
    <w:tmpl w:val="11321C0E"/>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4"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0021AE"/>
    <w:multiLevelType w:val="hybridMultilevel"/>
    <w:tmpl w:val="E2A8D1D6"/>
    <w:lvl w:ilvl="0" w:tplc="0806092A">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69C63F6"/>
    <w:multiLevelType w:val="hybridMultilevel"/>
    <w:tmpl w:val="44803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F3F4E8F"/>
    <w:multiLevelType w:val="hybridMultilevel"/>
    <w:tmpl w:val="46D60060"/>
    <w:lvl w:ilvl="0" w:tplc="4868109A">
      <w:start w:val="8"/>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5" w15:restartNumberingAfterBreak="0">
    <w:nsid w:val="5F981025"/>
    <w:multiLevelType w:val="hybridMultilevel"/>
    <w:tmpl w:val="07D851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8E6D74"/>
    <w:multiLevelType w:val="hybridMultilevel"/>
    <w:tmpl w:val="AA8E7350"/>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num w:numId="1">
    <w:abstractNumId w:val="43"/>
  </w:num>
  <w:num w:numId="2">
    <w:abstractNumId w:val="9"/>
  </w:num>
  <w:num w:numId="3">
    <w:abstractNumId w:val="44"/>
  </w:num>
  <w:num w:numId="4">
    <w:abstractNumId w:val="28"/>
  </w:num>
  <w:num w:numId="5">
    <w:abstractNumId w:val="0"/>
  </w:num>
  <w:num w:numId="6">
    <w:abstractNumId w:val="31"/>
  </w:num>
  <w:num w:numId="7">
    <w:abstractNumId w:val="36"/>
  </w:num>
  <w:num w:numId="8">
    <w:abstractNumId w:val="19"/>
  </w:num>
  <w:num w:numId="9">
    <w:abstractNumId w:val="27"/>
  </w:num>
  <w:num w:numId="10">
    <w:abstractNumId w:val="24"/>
  </w:num>
  <w:num w:numId="11">
    <w:abstractNumId w:val="12"/>
  </w:num>
  <w:num w:numId="12">
    <w:abstractNumId w:val="18"/>
  </w:num>
  <w:num w:numId="13">
    <w:abstractNumId w:val="15"/>
  </w:num>
  <w:num w:numId="14">
    <w:abstractNumId w:val="3"/>
  </w:num>
  <w:num w:numId="15">
    <w:abstractNumId w:val="41"/>
  </w:num>
  <w:num w:numId="16">
    <w:abstractNumId w:val="25"/>
  </w:num>
  <w:num w:numId="17">
    <w:abstractNumId w:val="40"/>
  </w:num>
  <w:num w:numId="18">
    <w:abstractNumId w:val="33"/>
  </w:num>
  <w:num w:numId="19">
    <w:abstractNumId w:val="42"/>
  </w:num>
  <w:num w:numId="20">
    <w:abstractNumId w:val="2"/>
  </w:num>
  <w:num w:numId="21">
    <w:abstractNumId w:val="37"/>
  </w:num>
  <w:num w:numId="22">
    <w:abstractNumId w:val="30"/>
  </w:num>
  <w:num w:numId="23">
    <w:abstractNumId w:val="21"/>
  </w:num>
  <w:num w:numId="24">
    <w:abstractNumId w:val="39"/>
  </w:num>
  <w:num w:numId="25">
    <w:abstractNumId w:val="29"/>
  </w:num>
  <w:num w:numId="26">
    <w:abstractNumId w:val="26"/>
  </w:num>
  <w:num w:numId="27">
    <w:abstractNumId w:val="23"/>
  </w:num>
  <w:num w:numId="28">
    <w:abstractNumId w:val="47"/>
  </w:num>
  <w:num w:numId="29">
    <w:abstractNumId w:val="7"/>
  </w:num>
  <w:num w:numId="30">
    <w:abstractNumId w:val="6"/>
  </w:num>
  <w:num w:numId="31">
    <w:abstractNumId w:val="45"/>
  </w:num>
  <w:num w:numId="32">
    <w:abstractNumId w:val="20"/>
  </w:num>
  <w:num w:numId="33">
    <w:abstractNumId w:val="32"/>
  </w:num>
  <w:num w:numId="34">
    <w:abstractNumId w:val="35"/>
  </w:num>
  <w:num w:numId="35">
    <w:abstractNumId w:val="16"/>
  </w:num>
  <w:num w:numId="36">
    <w:abstractNumId w:val="1"/>
  </w:num>
  <w:num w:numId="37">
    <w:abstractNumId w:val="22"/>
  </w:num>
  <w:num w:numId="38">
    <w:abstractNumId w:val="34"/>
  </w:num>
  <w:num w:numId="39">
    <w:abstractNumId w:val="10"/>
  </w:num>
  <w:num w:numId="40">
    <w:abstractNumId w:val="38"/>
  </w:num>
  <w:num w:numId="41">
    <w:abstractNumId w:val="5"/>
  </w:num>
  <w:num w:numId="42">
    <w:abstractNumId w:val="11"/>
  </w:num>
  <w:num w:numId="43">
    <w:abstractNumId w:val="14"/>
  </w:num>
  <w:num w:numId="44">
    <w:abstractNumId w:val="46"/>
  </w:num>
  <w:num w:numId="45">
    <w:abstractNumId w:val="8"/>
  </w:num>
  <w:num w:numId="46">
    <w:abstractNumId w:val="17"/>
  </w:num>
  <w:num w:numId="47">
    <w:abstractNumId w:val="4"/>
  </w:num>
  <w:num w:numId="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11"/>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10_Introduction%20of%20NR%20NTN%20enhancements%20in%2038.304.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2116%20Stage-3%20running%20CR%20for%20TS%2036.321%20for%20Rel-18%20IoT-NTN%20.docx" TargetMode="External"/><Relationship Id="rId63" Type="http://schemas.openxmlformats.org/officeDocument/2006/relationships/hyperlink" Target="file:///C:\Data\3GPP\Extracts\R2-2312054%20Discussion%20on%20GNSS%20operation%20enhancements.docx" TargetMode="External"/><Relationship Id="rId84" Type="http://schemas.openxmlformats.org/officeDocument/2006/relationships/hyperlink" Target="file:///C:\Data\3GPP\Extracts\R2-2312055%20Discussion%20on%20leftover%20issues%20of%20mobility%20enhancements.docx" TargetMode="External"/><Relationship Id="rId138" Type="http://schemas.openxmlformats.org/officeDocument/2006/relationships/hyperlink" Target="file:///C:\Data\3GPP\Extracts\R2-2312948_UE%20location%20verification%20by%20Network.docx" TargetMode="External"/><Relationship Id="rId159" Type="http://schemas.openxmlformats.org/officeDocument/2006/relationships/hyperlink" Target="file:///C:\Data\3GPP\Extracts\R2-2312651%20Discussion%20on%20NTN-TN%20cell%20reselection.docx" TargetMode="External"/><Relationship Id="rId170" Type="http://schemas.openxmlformats.org/officeDocument/2006/relationships/hyperlink" Target="file:///C:\Data\3GPP\Extracts\R2-2313004%20(R18%20NR%20NTN%20WI%20AI%207.7.4.2.1)%20RACH-less%20HO.docx" TargetMode="External"/><Relationship Id="rId191" Type="http://schemas.openxmlformats.org/officeDocument/2006/relationships/hyperlink" Target="file:///C:\Data\3GPP\Extracts\R2-2312763%20Discussion%20on%20the%20remaining%20issues%20for%20the%20handover%20enhancements.doc" TargetMode="External"/><Relationship Id="rId205" Type="http://schemas.openxmlformats.org/officeDocument/2006/relationships/hyperlink" Target="file:///C:\Data\3GPP\Extracts\R2-2312546_unchanged_PCI.docx" TargetMode="External"/><Relationship Id="rId107" Type="http://schemas.openxmlformats.org/officeDocument/2006/relationships/hyperlink" Target="file:///C:\Data\3GPP\Extracts\R2-2312861-Reamining-Issues-DC.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486_RP%20of%20epoch%20time%20for%20neighbor%20and%20target%20cells%20_RP%20of%20t-Service.docx" TargetMode="External"/><Relationship Id="rId53" Type="http://schemas.openxmlformats.org/officeDocument/2006/relationships/hyperlink" Target="file:///C:\Data\3GPP\Extracts\R2-2312714%20Remaining%20issues%20on%20HARQ%20enhancement.DOCX" TargetMode="External"/><Relationship Id="rId74" Type="http://schemas.openxmlformats.org/officeDocument/2006/relationships/hyperlink" Target="file:///C:\Data\3GPP\Extracts\R2-2312879%20(R18%20IoT-NTN%20WI%20AI%207.6.2.2)%20GNSS%20enhancements.docx" TargetMode="External"/><Relationship Id="rId128" Type="http://schemas.openxmlformats.org/officeDocument/2006/relationships/hyperlink" Target="file:///C:\Data\3GPP\Extracts\R2-2312280%20UE%20capability%20for%20Msg4%20ACK%20repetition.doc" TargetMode="External"/><Relationship Id="rId149" Type="http://schemas.openxmlformats.org/officeDocument/2006/relationships/hyperlink" Target="file:///C:\Data\3GPP\Extracts\R2-2312841.docx" TargetMode="External"/><Relationship Id="rId5" Type="http://schemas.openxmlformats.org/officeDocument/2006/relationships/webSettings" Target="webSettings.xml"/><Relationship Id="rId95" Type="http://schemas.openxmlformats.org/officeDocument/2006/relationships/hyperlink" Target="file:///C:\Data\3GPP\Extracts\R2-2312878%20(R18%20IoT-NTN%20WI%20AI%207.6.3.2)%20-%20CHO%20earth-moving%20cell.docx" TargetMode="External"/><Relationship Id="rId160" Type="http://schemas.openxmlformats.org/officeDocument/2006/relationships/hyperlink" Target="file:///C:\Data\3GPP\Extracts\R2-2312949_TN-NTN%20Mobility.docx" TargetMode="External"/><Relationship Id="rId181" Type="http://schemas.openxmlformats.org/officeDocument/2006/relationships/hyperlink" Target="file:///C:\Data\3GPP\Extracts\R2-2313051%20Remaining%20issues%20for%20IDLE%20and%20CONNECTED%20mode%20mobility%20in%20Rel-18%20NTN.docx" TargetMode="External"/><Relationship Id="rId216" Type="http://schemas.openxmlformats.org/officeDocument/2006/relationships/hyperlink" Target="file:///C:\Data\3GPP\Extracts\R2-2312865%20Discussion%20self-evaluation%20latency.docx" TargetMode="External"/><Relationship Id="rId22" Type="http://schemas.openxmlformats.org/officeDocument/2006/relationships/hyperlink" Target="file:///C:\Data\3GPP\Extracts\R2-2313370%20Correction%20to%2036.321%20on%20Koffset%20handling%20during%20MAC%20reset.docx" TargetMode="External"/><Relationship Id="rId43" Type="http://schemas.openxmlformats.org/officeDocument/2006/relationships/hyperlink" Target="file:///C:\Data\3GPP\Extracts\R2-2313320-TS36.304-CR.docx" TargetMode="External"/><Relationship Id="rId64" Type="http://schemas.openxmlformats.org/officeDocument/2006/relationships/hyperlink" Target="file:///C:\Data\3GPP\Extracts\R2-2312115%20Remaining%20GNSS%20enhancement%20issues%20in%20IoT-NTN.docx" TargetMode="External"/><Relationship Id="rId118" Type="http://schemas.openxmlformats.org/officeDocument/2006/relationships/hyperlink" Target="file:///C:\Data\3GPP\Extracts\R2-2312163__draftCR-38.306_UECap_NR-NTN-Enh.docx" TargetMode="External"/><Relationship Id="rId139" Type="http://schemas.openxmlformats.org/officeDocument/2006/relationships/hyperlink" Target="file:///C:\Data\3GPP\archive\RAN2\RAN2%23123bis\Tdocs\R2-2310985.zip" TargetMode="External"/><Relationship Id="rId85" Type="http://schemas.openxmlformats.org/officeDocument/2006/relationships/hyperlink" Target="file:///C:\Data\3GPP\Extracts\R2-2312285%20IoT%20mobility.doc" TargetMode="External"/><Relationship Id="rId150" Type="http://schemas.openxmlformats.org/officeDocument/2006/relationships/hyperlink" Target="file:///C:\Data\3GPP\Extracts\R2-2312104.docx" TargetMode="External"/><Relationship Id="rId171" Type="http://schemas.openxmlformats.org/officeDocument/2006/relationships/hyperlink" Target="file:///C:\Data\3GPP\Extracts\R2-2312105.docx" TargetMode="External"/><Relationship Id="rId192" Type="http://schemas.openxmlformats.org/officeDocument/2006/relationships/hyperlink" Target="file:///C:\Data\3GPP\Extracts\R2-2313399%20%5bNTN%5d%20Remaining%20issues%20on%20handover%20enhancements.docx" TargetMode="External"/><Relationship Id="rId206" Type="http://schemas.openxmlformats.org/officeDocument/2006/relationships/hyperlink" Target="file:///C:\Data\3GPP\Extracts\R2-2312609%20FFS%20issue%20on%20unchanged%20PCI%20solution%20v2.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3554_RP%20of%20epoch%20time%20for%20neighbor%20and%20target%20cells%20_RP%20of%20t-Service.docx" TargetMode="External"/><Relationship Id="rId108" Type="http://schemas.openxmlformats.org/officeDocument/2006/relationships/hyperlink" Target="file:///C:\Data\3GPP\Extracts\R2-2312881%20(R18%20IoT-NTN%20WI%20AI%207.6.4)%20-%20discontinuous%20coverage.docx" TargetMode="External"/><Relationship Id="rId129" Type="http://schemas.openxmlformats.org/officeDocument/2006/relationships/hyperlink" Target="file:///C:\Data\3GPP\Extracts\R2-2312649%20Considerations%20on%20the%20coverage%20enhancements.docx" TargetMode="External"/><Relationship Id="rId54" Type="http://schemas.openxmlformats.org/officeDocument/2006/relationships/hyperlink" Target="file:///C:\Data\3GPP\Extracts\R2-2312722%20Discussion%20on%20HARQ%20enhancement%20open%20issues.doc" TargetMode="External"/><Relationship Id="rId75" Type="http://schemas.openxmlformats.org/officeDocument/2006/relationships/hyperlink" Target="file:///C:\Data\3GPP\Extracts\R2-2313010%20GNSS%20measurement%20procedures%20in%20connected%20mode.docx" TargetMode="External"/><Relationship Id="rId96" Type="http://schemas.openxmlformats.org/officeDocument/2006/relationships/hyperlink" Target="file:///C:\Data\3GPP\Extracts\R2-2313012%20On%20other%20mobility%20enhancements%20for%20IoT%20NTN.docx" TargetMode="External"/><Relationship Id="rId140" Type="http://schemas.openxmlformats.org/officeDocument/2006/relationships/hyperlink" Target="file:///C:\Data\3GPP\Extracts\R2-2313007.docx" TargetMode="External"/><Relationship Id="rId161" Type="http://schemas.openxmlformats.org/officeDocument/2006/relationships/hyperlink" Target="file:///C:\Data\3GPP\Extracts\R2-2312950_On%20the%20use%20of%20TN%20coverage%20signalling%20to%20indicate%20non-TN%20areas.docx" TargetMode="External"/><Relationship Id="rId182" Type="http://schemas.openxmlformats.org/officeDocument/2006/relationships/hyperlink" Target="file:///C:\Data\3GPP\Extracts\R2-2311835%20Remaining%20Issues%20on%20CHO%20Enhancements%20for%20NR%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ftp.3gpp.org/tsg_ran/TSG_RAN/TSGR_92e/Docs/RP-211557.zip" TargetMode="External"/><Relationship Id="rId119" Type="http://schemas.openxmlformats.org/officeDocument/2006/relationships/hyperlink" Target="file:///C:\Data\3GPP\Extracts\R2-2312164__draftCR-38.331_UECap_NR-NTN-Enh.docx" TargetMode="External"/><Relationship Id="rId44" Type="http://schemas.openxmlformats.org/officeDocument/2006/relationships/hyperlink" Target="file:///C:\Data\3GPP\Extracts\R2-2313321-Report%20of%20%5bPost123bis%5d%5b304%5d%5bIoT-NTN%20Enh%5d%2036.304%20running%20CR%20(Nokia).docx" TargetMode="External"/><Relationship Id="rId65" Type="http://schemas.openxmlformats.org/officeDocument/2006/relationships/hyperlink" Target="file:///C:\Data\3GPP\Extracts\R2-2312246%20Remaining%20issues%20of%20GNSS%20enhancements.docx" TargetMode="External"/><Relationship Id="rId86" Type="http://schemas.openxmlformats.org/officeDocument/2006/relationships/hyperlink" Target="file:///C:\Data\3GPP\Extracts\R2-2312355.doc" TargetMode="External"/><Relationship Id="rId130" Type="http://schemas.openxmlformats.org/officeDocument/2006/relationships/hyperlink" Target="file:///C:\Data\3GPP\Extracts\R2-2312789%20Consideration%20on%20coverage%20enhancements.doc" TargetMode="External"/><Relationship Id="rId151" Type="http://schemas.openxmlformats.org/officeDocument/2006/relationships/hyperlink" Target="file:///C:\Data\3GPP\Extracts\R2-2312644_Remaining%20issues%20on%20cell%20reslection%20enhancements.docx" TargetMode="External"/><Relationship Id="rId172" Type="http://schemas.openxmlformats.org/officeDocument/2006/relationships/hyperlink" Target="file:///C:\Data\3GPP\RAN2\Inbox\R2-2313784.zip" TargetMode="External"/><Relationship Id="rId193" Type="http://schemas.openxmlformats.org/officeDocument/2006/relationships/hyperlink" Target="file:///C:\Data\3GPP\Extracts\R2-2313206%20Report%20of%20%5bPost123bis%5d%5b312%5d%5bNR-NTN%20Enh%5d%20Unchanged%20PCI.docx" TargetMode="External"/><Relationship Id="rId207" Type="http://schemas.openxmlformats.org/officeDocument/2006/relationships/hyperlink" Target="file:///C:\Data\3GPP\Extracts\R2-2312645_Usage%20and%20signaling%20of%20t-start.docx"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96.docx" TargetMode="External"/><Relationship Id="rId34" Type="http://schemas.openxmlformats.org/officeDocument/2006/relationships/hyperlink" Target="file:///C:\Data\3GPP\Extracts\R2-2313194%20Correction%20on%20cellBarredNTN.docx" TargetMode="External"/><Relationship Id="rId55" Type="http://schemas.openxmlformats.org/officeDocument/2006/relationships/hyperlink" Target="file:///C:\Data\3GPP\Extracts\R2-2313300%20-%20R18%20IoT%20NTN%20HARQ%20enhancements.docx" TargetMode="External"/><Relationship Id="rId76" Type="http://schemas.openxmlformats.org/officeDocument/2006/relationships/hyperlink" Target="file:///C:\Data\3GPP\Extracts\R2-2313299%20-%20R18%20IoT%20NTN%20GNSS%20operation%20enhancements.docx" TargetMode="External"/><Relationship Id="rId97" Type="http://schemas.openxmlformats.org/officeDocument/2006/relationships/hyperlink" Target="file:///C:\Data\3GPP\Extracts\R2-2312056%20Discussion%20on%20open%20issues%20for%20discontinuous%20coverage.docx" TargetMode="External"/><Relationship Id="rId120" Type="http://schemas.openxmlformats.org/officeDocument/2006/relationships/hyperlink" Target="file:///C:\Data\3GPP\Extracts\R2-2312162_Disc_UECap_NR-NTN-Enh.docx" TargetMode="External"/><Relationship Id="rId141" Type="http://schemas.openxmlformats.org/officeDocument/2006/relationships/hyperlink" Target="file:///C:\Data\3GPP\Extracts\R2-2313050%20Remaining%20Aspects%20on%20Network%20Verified%20UE%20Location.docx" TargetMode="External"/><Relationship Id="rId7" Type="http://schemas.openxmlformats.org/officeDocument/2006/relationships/endnotes" Target="endnotes.xml"/><Relationship Id="rId162" Type="http://schemas.openxmlformats.org/officeDocument/2006/relationships/hyperlink" Target="file:///C:\Data\3GPP\archive\RAN2\RAN2%23123bis\Tdocs\R2-2310986.zip" TargetMode="External"/><Relationship Id="rId183" Type="http://schemas.openxmlformats.org/officeDocument/2006/relationships/hyperlink" Target="file:///C:\Data\3GPP\Extracts\R2-2312053%20Configuration%20for%20location-based%20CHO%20for%20earth-moving%20cell.docx" TargetMode="External"/><Relationship Id="rId218" Type="http://schemas.openxmlformats.org/officeDocument/2006/relationships/fontTable" Target="fontTable.xml"/><Relationship Id="rId24" Type="http://schemas.openxmlformats.org/officeDocument/2006/relationships/hyperlink" Target="file:///C:\Data\3GPP\Extracts\38331_CR4351r2_(Rel-17)_R2-2312626_Notes%20in%20the%20RRC%20release%20procedure%20for%20NR-NTN.docx" TargetMode="External"/><Relationship Id="rId45" Type="http://schemas.openxmlformats.org/officeDocument/2006/relationships/hyperlink" Target="file:///C:\Data\3GPP\Extracts\36306_CR1872_(Rel-18)_R2-2312281%20UE%20capability_v06_Rapp_clean.docx" TargetMode="External"/><Relationship Id="rId66" Type="http://schemas.openxmlformats.org/officeDocument/2006/relationships/hyperlink" Target="file:///C:\Data\3GPP\Extracts\R2-2312286%20GNSS%20operation.doc" TargetMode="External"/><Relationship Id="rId87" Type="http://schemas.openxmlformats.org/officeDocument/2006/relationships/hyperlink" Target="file:///C:\Data\3GPP\Extracts\R2-2312880%20(R18%20IoT-NTN%20WI%20AI%207.6.3.1)%20-%20RLF%20enhancement%20discontinuous%20coverage.docx" TargetMode="External"/><Relationship Id="rId110" Type="http://schemas.openxmlformats.org/officeDocument/2006/relationships/hyperlink" Target="file:///C:\Data\3GPP\Extracts\R2-2313397.docx" TargetMode="External"/><Relationship Id="rId131" Type="http://schemas.openxmlformats.org/officeDocument/2006/relationships/hyperlink" Target="file:///C:\Data\3GPP\Extracts\R2-2313003%20(R18%20NR%20NTN%20WI%20AI%207.7.2)%20Coverage%20enhancement.docx" TargetMode="External"/><Relationship Id="rId152" Type="http://schemas.openxmlformats.org/officeDocument/2006/relationships/hyperlink" Target="file:///C:\Data\3GPP\Extracts\R2-2313532%20-%20Cell%20reselection%20enhancements%20for%20hard%20switch.docx" TargetMode="External"/><Relationship Id="rId173" Type="http://schemas.openxmlformats.org/officeDocument/2006/relationships/hyperlink" Target="file:///C:\Data\3GPP\Extracts\R2-2312356_Open%20issues%20on%20RACH-less%20in%20NR%20NTN_v0.doc" TargetMode="External"/><Relationship Id="rId194" Type="http://schemas.openxmlformats.org/officeDocument/2006/relationships/hyperlink" Target="file:///C:\Data\3GPP\Extracts\R2-2313529%20-%20Remaining%20issues%20with%20connected%20mode%20enhancements.docx" TargetMode="External"/><Relationship Id="rId208" Type="http://schemas.openxmlformats.org/officeDocument/2006/relationships/hyperlink" Target="file:///C:\Data\3GPP\Extracts\R2-2312646%20Discussion%20on%20remainging%20issues%20of%20soft%20and%20hard%20staellite%20switch%20with%20PCI%20unchanged.doc" TargetMode="External"/><Relationship Id="rId14" Type="http://schemas.openxmlformats.org/officeDocument/2006/relationships/hyperlink" Target="http://ftp.3gpp.org/tsg_ran/TSG_RAN/TSGR_92e/Docs/RP-211601.zip" TargetMode="External"/><Relationship Id="rId30" Type="http://schemas.openxmlformats.org/officeDocument/2006/relationships/hyperlink" Target="file:///C:\Data\3GPP\Extracts\R2-2312211_Consideration%20on%20UTC%20reference%20point%20and%20correction%20on%20CondEvent%20T1%20in%20NR%20NTN%20R17.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Extracts\R2-2313317%20Discussion%20on%20HARQ%20enhancements%20in%20IoT%20NTN.docx" TargetMode="External"/><Relationship Id="rId77" Type="http://schemas.openxmlformats.org/officeDocument/2006/relationships/hyperlink" Target="file:///C:\Data\3GPP\Extracts\R2-2313078%20Discussion%20on%20mobility%20enhancements.doc" TargetMode="External"/><Relationship Id="rId100" Type="http://schemas.openxmlformats.org/officeDocument/2006/relationships/hyperlink" Target="file:///C:\Data\3GPP\Extracts\R2-2312048%20Leftover%20issues%20on%20the%20discontinuous%20coverage.docx" TargetMode="External"/><Relationship Id="rId105" Type="http://schemas.openxmlformats.org/officeDocument/2006/relationships/hyperlink" Target="file:///C:\Data\3GPP\Extracts\R2-2312716%20Remaining%20issues%20of%20discontinuous%20coverage.doc" TargetMode="External"/><Relationship Id="rId126" Type="http://schemas.openxmlformats.org/officeDocument/2006/relationships/hyperlink" Target="file:///C:\Data\3GPP\Extracts\R2-2311960%20-%20Discussion%20on%20PUCCH%20enhancement%20for%20Msg4%20HARQ-ACK%20in%20NR%20NTN.doc" TargetMode="External"/><Relationship Id="rId147" Type="http://schemas.openxmlformats.org/officeDocument/2006/relationships/hyperlink" Target="file:///C:\Data\3GPP\Extracts\R2-2311968%20NTN-TN.doc" TargetMode="External"/><Relationship Id="rId168" Type="http://schemas.openxmlformats.org/officeDocument/2006/relationships/hyperlink" Target="file:///C:\Data\3GPP\Extracts\R2-2313004%20(R18%20NR%20NTN%20WI%20AI%207.7.4.2.1)%20RACH-less%20HO.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283%20IoT%20HARQ%20process.doc" TargetMode="External"/><Relationship Id="rId72" Type="http://schemas.openxmlformats.org/officeDocument/2006/relationships/hyperlink" Target="file:///C:\Data\3GPP\Extracts\R2-2312715%20Remaining%20issues%20on%20GNSS%20measurement.doc" TargetMode="External"/><Relationship Id="rId93" Type="http://schemas.openxmlformats.org/officeDocument/2006/relationships/hyperlink" Target="file:///C:\Data\3GPP\Extracts\R2-2312354.doc" TargetMode="External"/><Relationship Id="rId98" Type="http://schemas.openxmlformats.org/officeDocument/2006/relationships/hyperlink" Target="file:///C:\Data\3GPP\Extracts\R2-2312284%20DC%20enhancement.doc" TargetMode="External"/><Relationship Id="rId121" Type="http://schemas.openxmlformats.org/officeDocument/2006/relationships/hyperlink" Target="file:///C:\Data\3GPP\Extracts\37355_CR0482_(Rel-18)_R2-2313225%20Introduction%20of%20network%20verification%20of%20UE%20location%20in%20TS%2037.355.docx" TargetMode="External"/><Relationship Id="rId142" Type="http://schemas.openxmlformats.org/officeDocument/2006/relationships/hyperlink" Target="file:///C:\Data\3GPP\Extracts\R2-2313530%20-%20NTN%20neighbour%20cell%20information%20in%20TN%20cells.docx" TargetMode="External"/><Relationship Id="rId163" Type="http://schemas.openxmlformats.org/officeDocument/2006/relationships/hyperlink" Target="file:///C:\Data\3GPP\Extracts\R2-2313401%20%5bNTN%5d%20Remaining%20issues%20on%20NTN-TN%20cell%20reselection%20enhancement_shared.docx" TargetMode="External"/><Relationship Id="rId184" Type="http://schemas.openxmlformats.org/officeDocument/2006/relationships/hyperlink" Target="file:///C:\Data\3GPP\Extracts\R2-2312292_CHO%20enhancement%20to%20earth%20moving%20target%20cell.doc" TargetMode="External"/><Relationship Id="rId189" Type="http://schemas.openxmlformats.org/officeDocument/2006/relationships/hyperlink" Target="file:///C:\Data\3GPP\Extracts\R2-2312278%20HO%20enhancement.doc"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13475_Unchanged%20PCI%20satellite%20switch%20considerations.docx" TargetMode="External"/><Relationship Id="rId25" Type="http://schemas.openxmlformats.org/officeDocument/2006/relationships/hyperlink" Target="file:///C:\Data\3GPP\archive\RAN2\RAN2%23123bis\Tdocs\R2-2311313.zip" TargetMode="External"/><Relationship Id="rId46" Type="http://schemas.openxmlformats.org/officeDocument/2006/relationships/hyperlink" Target="file:///C:\Data\3GPP\Extracts\36306_CRdraft_(Rel-18)_R2-2312282%20UE%20capability_OpenIssues.docx" TargetMode="External"/><Relationship Id="rId67" Type="http://schemas.openxmlformats.org/officeDocument/2006/relationships/hyperlink" Target="file:///C:\Data\3GPP\Extracts\R2-2312353.doc" TargetMode="External"/><Relationship Id="rId116" Type="http://schemas.openxmlformats.org/officeDocument/2006/relationships/hyperlink" Target="file:///C:\Data\3GPP\Extracts\R2-2313002%20Remaining%20UP%20open%20issues_post%20123bis.docx" TargetMode="External"/><Relationship Id="rId137" Type="http://schemas.openxmlformats.org/officeDocument/2006/relationships/hyperlink" Target="file:///C:\Data\3GPP\Extracts\R2-2312650%20Discussion%20on%20network%20verified%20UE%20location.doc" TargetMode="External"/><Relationship Id="rId158" Type="http://schemas.openxmlformats.org/officeDocument/2006/relationships/hyperlink" Target="file:///C:\Data\3GPP\Extracts\R2-2312291_NTN-TN%20cell%20reselection%20enhancement_v0.doc" TargetMode="External"/><Relationship Id="rId20" Type="http://schemas.openxmlformats.org/officeDocument/2006/relationships/hyperlink" Target="file:///C:\Data\3GPP\Extracts\R2-2313008%20Correction%20on%20SIB31%20signalling%20only%20in%20NTN%20cell.docx" TargetMode="External"/><Relationship Id="rId41" Type="http://schemas.openxmlformats.org/officeDocument/2006/relationships/hyperlink" Target="file:///C:\Data\3GPP\Extracts\R2-2311892%20Report%20of%20%5bPost123bis%5d%5b302%5d%5bIoT-NTN%20Enh%5d%2036.331%20running%20CR%20(Huawei).docx" TargetMode="External"/><Relationship Id="rId62" Type="http://schemas.openxmlformats.org/officeDocument/2006/relationships/hyperlink" Target="file:///C:\Data\3GPP\Extracts\R2-2312046%20Leftover%20issues%20on%20the%20GNSS%20opeartion%20enhancements.docx" TargetMode="External"/><Relationship Id="rId83" Type="http://schemas.openxmlformats.org/officeDocument/2006/relationships/hyperlink" Target="file:///C:\Data\3GPP\Extracts\R2-2311959%20-%20Discussion%20on%20mobility%20enhancement%20for%20IoT%20NTN.doc" TargetMode="External"/><Relationship Id="rId88" Type="http://schemas.openxmlformats.org/officeDocument/2006/relationships/hyperlink" Target="file:///C:\Data\3GPP\Extracts\R2-2313078%20Discussion%20on%20mobility%20enhancements.doc" TargetMode="External"/><Relationship Id="rId111" Type="http://schemas.openxmlformats.org/officeDocument/2006/relationships/hyperlink" Target="file:///C:\Data\3GPP\Extracts\R2-2312858%20Stage%202%20running%2038.300%20CR%20for%20NTN%20was%20R2-2311255.docx" TargetMode="External"/><Relationship Id="rId132" Type="http://schemas.openxmlformats.org/officeDocument/2006/relationships/hyperlink" Target="file:///C:\Data\3GPP\Extracts\R2-2313294_Indication%20for%20Msg3%20based%20request%20for%20PUCCH%20repetition.DOCX" TargetMode="External"/><Relationship Id="rId153" Type="http://schemas.openxmlformats.org/officeDocument/2006/relationships/hyperlink" Target="file:///C:\Data\3GPP\Extracts\R2-2313506%20VSAT%20mobility%20enhancements.docx" TargetMode="External"/><Relationship Id="rId174" Type="http://schemas.openxmlformats.org/officeDocument/2006/relationships/hyperlink" Target="file:///C:\Data\3GPP\Extracts\R2-2311836%20Remaining%20Issues%20on%20RACH-less%20for%20R18%20NR%20NTN.docx" TargetMode="External"/><Relationship Id="rId179" Type="http://schemas.openxmlformats.org/officeDocument/2006/relationships/hyperlink" Target="file:///C:\Data\3GPP\Extracts\R2-2313297%20Remaining%20open%20issues%20on%20RACH-less%20HO%20for%20NTN.docx" TargetMode="External"/><Relationship Id="rId195" Type="http://schemas.openxmlformats.org/officeDocument/2006/relationships/hyperlink" Target="file:///C:\Data\3GPP\Extracts\R2-2311837%20Remaining%20Issues%20on%20Service%20Link%20Switching%20with%20Unchanged%20PCI.docx" TargetMode="External"/><Relationship Id="rId209" Type="http://schemas.openxmlformats.org/officeDocument/2006/relationships/hyperlink" Target="file:///C:\Data\3GPP\Extracts\R2-2313006%20(R18%20NR%20NTN%20WI%20AI%207.7.4.2.2)%20same%20PCI.docx" TargetMode="External"/><Relationship Id="rId190" Type="http://schemas.openxmlformats.org/officeDocument/2006/relationships/hyperlink" Target="file:///C:\Data\3GPP\Extracts\R2-2312463%20Some%20remaining%20issues%20for%20CHO%20and%20RACH-less%20HO%20in%20NTN%20(Revision%20of%20R2-2309962).docx" TargetMode="External"/><Relationship Id="rId204" Type="http://schemas.openxmlformats.org/officeDocument/2006/relationships/hyperlink" Target="file:///C:\Data\3GPP\Extracts\R2-2312464%20On%20some%20remaining%20issues%20for%20PCI-unchanged%20scenario%20(Revision%20of%20R2-2309961).docx" TargetMode="External"/><Relationship Id="rId15" Type="http://schemas.openxmlformats.org/officeDocument/2006/relationships/hyperlink" Target="file:///C:\Data\3GPP\Extracts\R2-2313161%20Clarification%20on%20ul-SyncValidityDuration%20in%20SIB31.docx" TargetMode="External"/><Relationship Id="rId36" Type="http://schemas.openxmlformats.org/officeDocument/2006/relationships/hyperlink" Target="file:///C:\Data\3GPP\Extracts\R2-2311716_R1-2310634.docx" TargetMode="External"/><Relationship Id="rId57" Type="http://schemas.openxmlformats.org/officeDocument/2006/relationships/hyperlink" Target="file:///C:\Data\3GPP\Extracts\R2-2311892%20Report%20of%20%5bPost123bis%5d%5b302%5d%5bIoT-NTN%20Enh%5d%2036.331%20running%20CR%20(Huawei).docx" TargetMode="External"/><Relationship Id="rId106" Type="http://schemas.openxmlformats.org/officeDocument/2006/relationships/hyperlink" Target="file:///C:\Data\3GPP\Extracts\R2-2312723%20Discussion%20on%20Discontinuous%20coverage%20open%20issues.doc" TargetMode="External"/><Relationship Id="rId127" Type="http://schemas.openxmlformats.org/officeDocument/2006/relationships/hyperlink" Target="file:///C:\Data\3GPP\Extracts\R2-2312052%20Discussion%20on%20remaining%20issue%20for%20NR%20NTN%20coverage%20enhancement.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298%20-%20UTC%20reference%20point%20in%20NR%20NTN%20R17.docx" TargetMode="External"/><Relationship Id="rId52" Type="http://schemas.openxmlformats.org/officeDocument/2006/relationships/hyperlink" Target="file:///C:\Data\3GPP\Extracts\R2-2312700%20Remaining%20issues%20on%20HARQ%20enhancements%20for%20IoT%20NTN.docx" TargetMode="External"/><Relationship Id="rId73" Type="http://schemas.openxmlformats.org/officeDocument/2006/relationships/hyperlink" Target="file:///C:\Data\3GPP\Extracts\R2-2312721%20Discussion%20on%20GNSS%20operation%20enhancement%20open%20issues.doc" TargetMode="External"/><Relationship Id="rId78" Type="http://schemas.openxmlformats.org/officeDocument/2006/relationships/hyperlink" Target="file:///C:\Data\3GPP\Extracts\R2-2313586%20Discussion%20on%20mobility%20enhancements.doc" TargetMode="External"/><Relationship Id="rId94" Type="http://schemas.openxmlformats.org/officeDocument/2006/relationships/hyperlink" Target="file:///C:\Data\3GPP\Extracts\R2-2312459%20Views%20on%20providing%20NB-IoT%20UE%20location%20information.docx" TargetMode="External"/><Relationship Id="rId99" Type="http://schemas.openxmlformats.org/officeDocument/2006/relationships/hyperlink" Target="file:///C:\Data\3GPP\Extracts\R2-2311841%20Discussion%20on%20Discontinuous%20Coverage.docx" TargetMode="External"/><Relationship Id="rId101" Type="http://schemas.openxmlformats.org/officeDocument/2006/relationships/hyperlink" Target="file:///C:\Data\3GPP\Extracts\R2-2312199%20Considerations%20on%20Supporting%20Discontinuous%20Coverage.docx" TargetMode="External"/><Relationship Id="rId122" Type="http://schemas.openxmlformats.org/officeDocument/2006/relationships/hyperlink" Target="file:///C:\Data\3GPP\Extracts\R2-2313226%20LPP%20Stage-3%20issue%20and%20open%20issue%20status%20for%20Rel-18%20NR%20NTN.docx" TargetMode="External"/><Relationship Id="rId143" Type="http://schemas.openxmlformats.org/officeDocument/2006/relationships/hyperlink" Target="file:///C:\Data\3GPP\Extracts\R2-2312462%20Views%20on%20providing%20NTN%20information%20in%20TN%20cell.docx" TargetMode="External"/><Relationship Id="rId148" Type="http://schemas.openxmlformats.org/officeDocument/2006/relationships/hyperlink" Target="file:///C:\Data\3GPP\Extracts\R2-2312547_NTN_reselection.docx" TargetMode="External"/><Relationship Id="rId164" Type="http://schemas.openxmlformats.org/officeDocument/2006/relationships/hyperlink" Target="file:///C:\Data\3GPP\archive\RAN2\RAN2%23123bis\Tdocs\R2-2309862.zip" TargetMode="External"/><Relationship Id="rId169" Type="http://schemas.openxmlformats.org/officeDocument/2006/relationships/hyperlink" Target="file:///C:\Data\3GPP\Extracts\R2-2312105.docx" TargetMode="External"/><Relationship Id="rId185" Type="http://schemas.openxmlformats.org/officeDocument/2006/relationships/hyperlink" Target="file:///C:\Data\3GPP\Extracts\R2-2312840.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3051%20Remaining%20issues%20for%20IDLE%20and%20CONNECTED%20mode%20mobility%20in%20Rel-18%20NTN.docx" TargetMode="External"/><Relationship Id="rId210" Type="http://schemas.openxmlformats.org/officeDocument/2006/relationships/hyperlink" Target="file:///C:\Data\3GPP\Extracts\R2-2313052%20Remaining%20Issues%20for%20Satellite%20Switching%20without%20L3%20Mobility.docx" TargetMode="External"/><Relationship Id="rId215" Type="http://schemas.openxmlformats.org/officeDocument/2006/relationships/hyperlink" Target="http://ftp.3gpp.org/tsg_ran/TSG_RAN/TSGR_99/Docs/RP-230736.zip" TargetMode="External"/><Relationship Id="rId26" Type="http://schemas.openxmlformats.org/officeDocument/2006/relationships/hyperlink" Target="file:///C:\Data\3GPP\Extracts\R2-2313369%20Correction%20to%2038.321%20on%20Koffset%20handling%20during%20MAC%20reset.docx" TargetMode="External"/><Relationship Id="rId47" Type="http://schemas.openxmlformats.org/officeDocument/2006/relationships/hyperlink" Target="file:///C:\Data\3GPP\Extracts\R2-2311958%20-%20Discussion%20on%20HARQ%20enhancement%20for%20IoT%20NTN.doc" TargetMode="External"/><Relationship Id="rId68" Type="http://schemas.openxmlformats.org/officeDocument/2006/relationships/hyperlink" Target="file:///C:\Data\3GPP\Extracts\R2-2312458%20Views%20on%20timer%20handling%20during%20GNSS%20measurement%20gap.docx" TargetMode="External"/><Relationship Id="rId89" Type="http://schemas.openxmlformats.org/officeDocument/2006/relationships/hyperlink" Target="file:///C:\Data\3GPP\Extracts\R2-2313586%20Discussion%20on%20mobility%20enhancements.doc" TargetMode="External"/><Relationship Id="rId112" Type="http://schemas.openxmlformats.org/officeDocument/2006/relationships/hyperlink" Target="file:///C:\Data\3GPP\Extracts\R2-2312857%20open%20issues%20on%20NR%20NTN%20enh%20(Thales).docx" TargetMode="External"/><Relationship Id="rId133" Type="http://schemas.openxmlformats.org/officeDocument/2006/relationships/hyperlink" Target="file:///C:\Data\3GPP\Extracts\R2-2312517%20-%20discussion%20on%20network%20verified%20UE%20location.docx" TargetMode="External"/><Relationship Id="rId154" Type="http://schemas.openxmlformats.org/officeDocument/2006/relationships/hyperlink" Target="file:///C:\Data\3GPP\archive\RAN2\RAN2%23123bis\Tdocs\R2-2310046.zip" TargetMode="External"/><Relationship Id="rId175" Type="http://schemas.openxmlformats.org/officeDocument/2006/relationships/hyperlink" Target="file:///C:\Data\3GPP\Extracts\R2-2311859.docx" TargetMode="External"/><Relationship Id="rId196" Type="http://schemas.openxmlformats.org/officeDocument/2006/relationships/hyperlink" Target="file:///C:\Data\3GPP\Extracts\R2-2311849.docx" TargetMode="External"/><Relationship Id="rId200" Type="http://schemas.openxmlformats.org/officeDocument/2006/relationships/hyperlink" Target="file:///C:\Data\3GPP\Extracts\R2-2312106.docx" TargetMode="External"/><Relationship Id="rId16" Type="http://schemas.openxmlformats.org/officeDocument/2006/relationships/hyperlink" Target="file:///C:\Data\3GPP\Extracts\R2-2313550%20Correction%20to%2036.321%20on%20Koffset%20handling%20during%20MAC%20reset.docx" TargetMode="External"/><Relationship Id="rId37" Type="http://schemas.openxmlformats.org/officeDocument/2006/relationships/hyperlink" Target="file:///C:\Data\3GPP\Extracts\R2-2313301%20-%2036300_CR1387r1_(Rel-18)%20-%20Introduction%20of%20IoT%20NTN%20enhancements.docx" TargetMode="External"/><Relationship Id="rId58" Type="http://schemas.openxmlformats.org/officeDocument/2006/relationships/hyperlink" Target="file:///C:\Data\3GPP\Extracts\R2-2312116%20Stage-3%20running%20CR%20for%20TS%2036.321%20for%20Rel-18%20IoT-NTN%20.docx" TargetMode="External"/><Relationship Id="rId79" Type="http://schemas.openxmlformats.org/officeDocument/2006/relationships/hyperlink" Target="file:///C:\Data\3GPP\Extracts\R2-2313011%20Enhancements%20for%20neighbour%20cell%20measurements.docx" TargetMode="External"/><Relationship Id="rId102" Type="http://schemas.openxmlformats.org/officeDocument/2006/relationships/hyperlink" Target="file:///C:\Data\3GPP\Extracts\R2-2312248%20Paging%20window%20alignment%20in%20discontinuous%20coverage.docx" TargetMode="External"/><Relationship Id="rId123" Type="http://schemas.openxmlformats.org/officeDocument/2006/relationships/hyperlink" Target="file:///C:\Data\3GPP\Extracts\38305_CRxxxx_(Rel-18)_R2-2312276%20NW%20verified.docx" TargetMode="External"/><Relationship Id="rId144" Type="http://schemas.openxmlformats.org/officeDocument/2006/relationships/hyperlink" Target="file:///C:\Data\3GPP\Extracts\R2-2313481_Support%20of%20NTN%20neighbor%20cell%20info%20in%20TN%20cell.docx" TargetMode="External"/><Relationship Id="rId90" Type="http://schemas.openxmlformats.org/officeDocument/2006/relationships/hyperlink" Target="file:///C:\Data\3GPP\Extracts\R2-2313228%20-%20Neighbour%20cell%20measurements%20in%20IoT%20NTN.docx" TargetMode="External"/><Relationship Id="rId165" Type="http://schemas.openxmlformats.org/officeDocument/2006/relationships/hyperlink" Target="file:///C:\Data\3GPP\Extracts\R2-2313552%20%5bNTN%5d%20Remaining%20issues%20on%20NTN-TN%20cell%20reselection%20enhancement_final.docx" TargetMode="External"/><Relationship Id="rId186" Type="http://schemas.openxmlformats.org/officeDocument/2006/relationships/hyperlink" Target="file:///C:\Data\3GPP\Extracts\R2-2313005%20(R18%20NR%20NTN%20WI%20AI%207.7.4.2.1)%20Earth%20moving%20CHO.docx" TargetMode="External"/><Relationship Id="rId211" Type="http://schemas.openxmlformats.org/officeDocument/2006/relationships/hyperlink" Target="file:///C:\Data\3GPP\Extracts\R2-2313191%20Discussion%20on%20remaining%20issue%20for%20unchanged%20PCI%20switch.docx" TargetMode="External"/><Relationship Id="rId27" Type="http://schemas.openxmlformats.org/officeDocument/2006/relationships/hyperlink" Target="file:///C:\Data\3GPP\Extracts\R2-2313081%20Miscellaneous%20corrections%20to%2038.331%20for%20NR%20NTN.docx" TargetMode="External"/><Relationship Id="rId48" Type="http://schemas.openxmlformats.org/officeDocument/2006/relationships/hyperlink" Target="file:///C:\Data\3GPP\Extracts\R2-2311838%20Remaining%20Issue%20on%20HARQ%20Enhancement%20for%20IoT%20NTN.docx" TargetMode="External"/><Relationship Id="rId69" Type="http://schemas.openxmlformats.org/officeDocument/2006/relationships/hyperlink" Target="file:///C:\Data\3GPP\Extracts\R2-2312608%20GNSS%20operation%20enhancement%20v1.docx" TargetMode="External"/><Relationship Id="rId113" Type="http://schemas.openxmlformats.org/officeDocument/2006/relationships/hyperlink" Target="file:///C:\Data\3GPP\Extracts\R2-2313531%20-%2038331_CR4501_(Rel-18)%20-%20Introduction%20of%20Rel-18%20NR%20NTN%20enhancements.docx" TargetMode="External"/><Relationship Id="rId134" Type="http://schemas.openxmlformats.org/officeDocument/2006/relationships/hyperlink" Target="file:///C:\Data\3GPP\Extracts\R2-2312713%20Remaining%20issues%20on%20UE%20location%20verification.doc" TargetMode="External"/><Relationship Id="rId80" Type="http://schemas.openxmlformats.org/officeDocument/2006/relationships/hyperlink" Target="file:///C:\Data\3GPP\Extracts\R2-2312860-Further-Analysis-Mobility-Enhancements.docx" TargetMode="External"/><Relationship Id="rId155" Type="http://schemas.openxmlformats.org/officeDocument/2006/relationships/hyperlink" Target="file:///C:\Data\3GPP\Extracts\R2-2311834%20Remaining%20Issues%20on%20Cell%20Reselection%20for%20NR%20NTN.docx" TargetMode="External"/><Relationship Id="rId176" Type="http://schemas.openxmlformats.org/officeDocument/2006/relationships/hyperlink" Target="file:///C:\Data\3GPP\Extracts\R2-2312057%20Discussion%20on%20RACH-less%20HO%20in%20NR%20NTN.docx" TargetMode="External"/><Relationship Id="rId197" Type="http://schemas.openxmlformats.org/officeDocument/2006/relationships/hyperlink" Target="file:///C:\Data\3GPP\Extracts\R2-2311989_Signaling%20design%20of%20satellite%20switching%20with%20PCI%20unchanged.doc" TargetMode="External"/><Relationship Id="rId201" Type="http://schemas.openxmlformats.org/officeDocument/2006/relationships/hyperlink" Target="file:///C:\Data\3GPP\Extracts\R2-2312120%20HO%20enhancement%20in%20LEO-NTN_124.docx" TargetMode="External"/><Relationship Id="rId17" Type="http://schemas.openxmlformats.org/officeDocument/2006/relationships/hyperlink" Target="file:///C:\Data\3GPP\Extracts\36321_CR1579_(Rel-17)_R2-2313485%20Correction%20on%20the%20Koffset%20handling%20during%20RRC%20connection%20re-establishment.docx" TargetMode="External"/><Relationship Id="rId38" Type="http://schemas.openxmlformats.org/officeDocument/2006/relationships/hyperlink" Target="file:///C:\Data\3GPP\archive\RAN2\RAN2%23123bis\Tdocs\R2-2311244.zip" TargetMode="External"/><Relationship Id="rId59" Type="http://schemas.openxmlformats.org/officeDocument/2006/relationships/hyperlink" Target="file:///C:\Data\3GPP\Extracts\R2-2311839%20Remaining%20Issues%20on%20GNSS%20Operation%20for%20IoT%20NTN.docx" TargetMode="External"/><Relationship Id="rId103" Type="http://schemas.openxmlformats.org/officeDocument/2006/relationships/hyperlink" Target="file:///C:\Data\3GPP\Extracts\R2-2312460%20Views%20on%20some%20remaining%20issues%20for%20discontinuous%20coverage%20(Revision%20of%20R2-2309959).docx" TargetMode="External"/><Relationship Id="rId124" Type="http://schemas.openxmlformats.org/officeDocument/2006/relationships/hyperlink" Target="file:///C:\Data\3GPP\Extracts\R2-2312702%20Msg3%20indication%20for%20PUCCH%20repetition%20for%20Msg4%20HARQ-ACK.docx" TargetMode="External"/><Relationship Id="rId70" Type="http://schemas.openxmlformats.org/officeDocument/2006/relationships/hyperlink" Target="file:///C:\Data\3GPP\Extracts\R2-2312673%20Discussion%20on%20GNSS%20enhancement%20for%20IoT-NTN.docx" TargetMode="External"/><Relationship Id="rId91" Type="http://schemas.openxmlformats.org/officeDocument/2006/relationships/hyperlink" Target="file:///C:\Data\3GPP\Extracts\R2-2313229%20-%20Discussion%20on%20triggering%20RA%20for%20RRC%20connection%20re-establishment%20in%20IoT%20NTN.docx" TargetMode="External"/><Relationship Id="rId145" Type="http://schemas.openxmlformats.org/officeDocument/2006/relationships/hyperlink" Target="file:///C:\Data\3GPP\Extracts\R2-2313079%20Discussion%20on%20TN%20broadcasting%20NTN%20assistance%20information.docx" TargetMode="External"/><Relationship Id="rId166" Type="http://schemas.openxmlformats.org/officeDocument/2006/relationships/hyperlink" Target="file:///C:\Data\3GPP\Extracts\R2-2313411_Discussion%20on%20NTN-TN%20cell%20reselection%20enhancements.docx" TargetMode="External"/><Relationship Id="rId187" Type="http://schemas.openxmlformats.org/officeDocument/2006/relationships/hyperlink" Target="file:///C:\Data\3GPP\Extracts\R2-2313190%20Discussion%20on%20CHO%20configuration%20for%20moving%20cell%20location.docx" TargetMode="External"/><Relationship Id="rId1" Type="http://schemas.openxmlformats.org/officeDocument/2006/relationships/customXml" Target="../customXml/item1.xml"/><Relationship Id="rId212" Type="http://schemas.openxmlformats.org/officeDocument/2006/relationships/hyperlink" Target="file:///C:\Data\3GPP\Extracts\R2-2313279.docx" TargetMode="External"/><Relationship Id="rId28" Type="http://schemas.openxmlformats.org/officeDocument/2006/relationships/hyperlink" Target="file:///C:\Data\3GPP\Extracts\R2-2313554_RP%20of%20epoch%20time%20for%20neighbor%20and%20target%20cells%20_RP%20of%20t-Service.docx" TargetMode="External"/><Relationship Id="rId49" Type="http://schemas.openxmlformats.org/officeDocument/2006/relationships/hyperlink" Target="file:///C:\Data\3GPP\Extracts\R2-2312114%20Remaining%20issues%20On%20HARQ%20enhancements%20%20in%20IoT-NTN.docx" TargetMode="External"/><Relationship Id="rId114" Type="http://schemas.openxmlformats.org/officeDocument/2006/relationships/hyperlink" Target="file:///C:\Data\3GPP\Extracts\R2-2313533%20-%20TS%2038%20331%20Open%20Issue%20List%20for%20NR%20NTN%20Rel-18.docx" TargetMode="External"/><Relationship Id="rId60" Type="http://schemas.openxmlformats.org/officeDocument/2006/relationships/hyperlink" Target="file:///C:\Data\3GPP\Extracts\R2-2311962%20GNSS%20operation.doc" TargetMode="External"/><Relationship Id="rId81" Type="http://schemas.openxmlformats.org/officeDocument/2006/relationships/hyperlink" Target="file:///C:\Data\3GPP\Extracts\R2-2312764%20Discussion%20on%20the%20remaining%20issues%20for%20the%20mobility%20enhancements.doc" TargetMode="External"/><Relationship Id="rId135" Type="http://schemas.openxmlformats.org/officeDocument/2006/relationships/hyperlink" Target="file:///C:\Data\3GPP\Extracts\R2-2312121%20Remaining%20Issues%20in%20NW%20Verified%20UE%20Locations.docx" TargetMode="External"/><Relationship Id="rId156" Type="http://schemas.openxmlformats.org/officeDocument/2006/relationships/hyperlink" Target="file:///C:\Data\3GPP\Extracts\R2-2311967%20broadcasting%20TN%20coverage.doc" TargetMode="External"/><Relationship Id="rId177" Type="http://schemas.openxmlformats.org/officeDocument/2006/relationships/hyperlink" Target="file:///C:\Data\3GPP\Extracts\R2-2312500-NTN_Remaining_issue_for_RACH-less.doc" TargetMode="External"/><Relationship Id="rId198" Type="http://schemas.openxmlformats.org/officeDocument/2006/relationships/hyperlink" Target="file:///C:\Data\3GPP\Extracts\R2-2312047%20Leftover%20issues%20on%20the%20unchanged%20PCI%20satellite%20switch.docx" TargetMode="External"/><Relationship Id="rId202" Type="http://schemas.openxmlformats.org/officeDocument/2006/relationships/hyperlink" Target="file:///C:\Data\3GPP\Extracts\R2-2312279%20PCI%20unchanged.docx" TargetMode="External"/><Relationship Id="rId18" Type="http://schemas.openxmlformats.org/officeDocument/2006/relationships/hyperlink" Target="file:///C:\Data\3GPP\Extracts\R2-2313357%20Correction%20on%20Koffset%20when%20receiving%20dedicated%20SIB31.docx" TargetMode="External"/><Relationship Id="rId39" Type="http://schemas.openxmlformats.org/officeDocument/2006/relationships/hyperlink" Target="file:///C:\Data\3GPP\Extracts\R2-2313304%20-%20Stage%202%20open%20issues%20R18%20IoT%20NTN.docx" TargetMode="External"/><Relationship Id="rId50" Type="http://schemas.openxmlformats.org/officeDocument/2006/relationships/hyperlink" Target="file:///C:\Data\3GPP\Extracts\R2-2312244%20Remaining%20issues%20of%20HARQ%20enhancements.docx" TargetMode="External"/><Relationship Id="rId104" Type="http://schemas.openxmlformats.org/officeDocument/2006/relationships/hyperlink" Target="file:///C:\Data\3GPP\Extracts\R2-2312631.docx" TargetMode="External"/><Relationship Id="rId125" Type="http://schemas.openxmlformats.org/officeDocument/2006/relationships/hyperlink" Target="file:///C:\Data\3GPP\Extracts\R2-2312908%20Further%20consideration%20on%20PUCCH%20repetition%20for%20Msg4%20HARQ-ACK.doc" TargetMode="External"/><Relationship Id="rId146" Type="http://schemas.openxmlformats.org/officeDocument/2006/relationships/hyperlink" Target="file:///C:\Data\3GPP\Extracts\R2-2311888_Cell_reselection&#8211;discussion_on_broadcasting_SIB19_in_TNs.docx" TargetMode="External"/><Relationship Id="rId167" Type="http://schemas.openxmlformats.org/officeDocument/2006/relationships/hyperlink" Target="file:///C:\Data\3GPP\Extracts\R2-2313080%20Discussion%20on%20HO%20enhancements.docx" TargetMode="External"/><Relationship Id="rId188" Type="http://schemas.openxmlformats.org/officeDocument/2006/relationships/hyperlink" Target="file:///C:\Data\3GPP\Extracts\R2-2311966%20NTN%20HO%20enh.doc" TargetMode="External"/><Relationship Id="rId71" Type="http://schemas.openxmlformats.org/officeDocument/2006/relationships/hyperlink" Target="file:///C:\Data\3GPP\Extracts\R2-2312701%20Remaining%20issues%20on%20GNSS%20operation%20enhancement%20for%20IoT%20NTN.docx" TargetMode="External"/><Relationship Id="rId92" Type="http://schemas.openxmlformats.org/officeDocument/2006/relationships/hyperlink" Target="file:///C:\Data\3GPP\Extracts\R2-2311840%20Discussion%20on%20CHO%20Enhancement%20for%20IoT%20NTN.docx" TargetMode="External"/><Relationship Id="rId213" Type="http://schemas.openxmlformats.org/officeDocument/2006/relationships/hyperlink" Target="file:///C:\Data\3GPP\Extracts\R2-2313400%20%5bNTN%5d%20Remaining%20issues%20on%20unchanged%20PCI.docx" TargetMode="External"/><Relationship Id="rId2" Type="http://schemas.openxmlformats.org/officeDocument/2006/relationships/numbering" Target="numbering.xml"/><Relationship Id="rId29" Type="http://schemas.openxmlformats.org/officeDocument/2006/relationships/hyperlink" Target="file:///C:\Data\3GPP\Extracts\R2-2311964-Correction%20on%20Event%20D1.docx" TargetMode="External"/><Relationship Id="rId40" Type="http://schemas.openxmlformats.org/officeDocument/2006/relationships/hyperlink" Target="file:///C:\Data\3GPP\Extracts\R2-2311891%20Introduction%20of%20IOT%20NTN%20enhancements.docx" TargetMode="External"/><Relationship Id="rId115" Type="http://schemas.openxmlformats.org/officeDocument/2006/relationships/hyperlink" Target="file:///C:\Data\3GPP\Extracts\R2-2313014%20Introduction%20of%20RACHless%20to%20MAC.docx" TargetMode="External"/><Relationship Id="rId136" Type="http://schemas.openxmlformats.org/officeDocument/2006/relationships/hyperlink" Target="file:///C:\Data\3GPP\Extracts\R2-2312461%20Views%20on%20cell%20change%20during%20UE%20location%20verification.docx" TargetMode="External"/><Relationship Id="rId157" Type="http://schemas.openxmlformats.org/officeDocument/2006/relationships/hyperlink" Target="file:///C:\Data\3GPP\Extracts\R2-2312277%20TN%20coverage.doc" TargetMode="External"/><Relationship Id="rId178" Type="http://schemas.openxmlformats.org/officeDocument/2006/relationships/hyperlink" Target="file:///C:\Data\3GPP\Extracts\R2-2312790%20Consideration%20on%20RACH-less%20HO%20remaining%20issues.docx" TargetMode="External"/><Relationship Id="rId61" Type="http://schemas.openxmlformats.org/officeDocument/2006/relationships/hyperlink" Target="file:///C:\Data\3GPP\Extracts\R2-2311963%20GNSS%20LS.docx" TargetMode="External"/><Relationship Id="rId82" Type="http://schemas.openxmlformats.org/officeDocument/2006/relationships/hyperlink" Target="file:///C:\Data\3GPP\Extracts\R2-2312247%20Remaining%20issues%20of%20mobility%20enhancements.docx" TargetMode="External"/><Relationship Id="rId199" Type="http://schemas.openxmlformats.org/officeDocument/2006/relationships/hyperlink" Target="file:///C:\Data\3GPP\Extracts\R2-2312058%20Discussion%20on%20unchanged%20PCI%20mechanism.docx" TargetMode="External"/><Relationship Id="rId203" Type="http://schemas.openxmlformats.org/officeDocument/2006/relationships/hyperlink" Target="file:///C:\Data\3GPP\Extracts\R2-2312293_Satellite%20switching%20with%20unchanged%20PCI_v0.doc" TargetMode="External"/><Relationship Id="rId19" Type="http://schemas.openxmlformats.org/officeDocument/2006/relationships/hyperlink" Target="file:///C:\Data\3GPP\Extracts\R2-2313395%20Corrections%20to%20SystemInformationBlockType31%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BC3EE-4EF6-480C-A661-6ECE523C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17826</Words>
  <Characters>101612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119200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2023-11-14T20:26:00Z</dcterms:created>
  <dcterms:modified xsi:type="dcterms:W3CDTF">2023-11-14T23:02:00Z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