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3E8C279" w:rsidR="00666F3C" w:rsidRDefault="00666F3C" w:rsidP="00666F3C">
      <w:pPr>
        <w:pStyle w:val="EmailDiscussion2"/>
      </w:pPr>
      <w:r>
        <w:tab/>
        <w:t xml:space="preserve">Intended outcome: </w:t>
      </w:r>
      <w:r w:rsidR="00E84FDB">
        <w:t>Agreeable CR in R2-2311379</w:t>
      </w:r>
      <w:r w:rsidR="00B6530D">
        <w:t xml:space="preserve"> and report in R2-2311382</w:t>
      </w:r>
    </w:p>
    <w:p w14:paraId="449B27BB" w14:textId="0F4FFCFD" w:rsidR="00666F3C" w:rsidRDefault="00666F3C" w:rsidP="00666F3C">
      <w:pPr>
        <w:pStyle w:val="EmailDiscussion2"/>
      </w:pPr>
      <w:r>
        <w:tab/>
        <w:t>Deadline: Wednesday 2023-10-11 2000 CST</w:t>
      </w:r>
    </w:p>
    <w:p w14:paraId="2FCE8A86" w14:textId="564FA62B" w:rsidR="00E84FDB" w:rsidRDefault="00E84FDB" w:rsidP="00666F3C">
      <w:pPr>
        <w:pStyle w:val="EmailDiscussion2"/>
      </w:pPr>
      <w:r>
        <w:tab/>
        <w:t>Schedule: Tuesday afternoon in Brk3</w:t>
      </w:r>
      <w:r w:rsidR="00A574FE">
        <w:t xml:space="preserve"> 1430-1530</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181251FE" w14:textId="77777777" w:rsidR="008E6A3D" w:rsidRDefault="008E6A3D" w:rsidP="000E51CA">
      <w:pPr>
        <w:pStyle w:val="Doc-text2"/>
      </w:pPr>
    </w:p>
    <w:p w14:paraId="606A8B0B" w14:textId="36A5E7B2" w:rsidR="008E6A3D" w:rsidRDefault="008E6A3D" w:rsidP="000E51CA">
      <w:pPr>
        <w:pStyle w:val="Doc-text2"/>
      </w:pPr>
      <w:r>
        <w:t>Discussion:</w:t>
      </w:r>
    </w:p>
    <w:p w14:paraId="100857C0" w14:textId="17AB562F" w:rsidR="008E6A3D" w:rsidRDefault="008E6A3D" w:rsidP="000E51CA">
      <w:pPr>
        <w:pStyle w:val="Doc-text2"/>
      </w:pPr>
      <w:r>
        <w:t xml:space="preserve">Apple think the current text on </w:t>
      </w:r>
      <w:proofErr w:type="spellStart"/>
      <w:r>
        <w:t>sl</w:t>
      </w:r>
      <w:proofErr w:type="spellEnd"/>
      <w:r>
        <w:t>-</w:t>
      </w:r>
      <w:proofErr w:type="spellStart"/>
      <w:r>
        <w:t>LocalID</w:t>
      </w:r>
      <w:proofErr w:type="spellEnd"/>
      <w:r>
        <w:t>-Request has some problems and we need to do something, even if not identical to this proposal.</w:t>
      </w:r>
      <w:r w:rsidR="004F5143">
        <w:t xml:space="preserve">  </w:t>
      </w:r>
      <w:proofErr w:type="gramStart"/>
      <w:r w:rsidR="004F5143">
        <w:t>Huawei</w:t>
      </w:r>
      <w:proofErr w:type="gramEnd"/>
      <w:r w:rsidR="004F5143">
        <w:t xml:space="preserve"> think we need to clarify in RRC that it is only used for RRC_CONNECTED remote UEs, and otherwise the paging info is needed.</w:t>
      </w:r>
    </w:p>
    <w:p w14:paraId="278B69AD" w14:textId="77777777" w:rsidR="008E6A3D" w:rsidRDefault="008E6A3D" w:rsidP="000E51CA">
      <w:pPr>
        <w:pStyle w:val="Doc-text2"/>
      </w:pP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76BE49A4" w14:textId="77777777" w:rsidR="00E24581" w:rsidRDefault="00E24581" w:rsidP="000E51CA">
      <w:pPr>
        <w:pStyle w:val="Doc-text2"/>
      </w:pPr>
    </w:p>
    <w:p w14:paraId="389971B8" w14:textId="454F746C" w:rsidR="00E24581" w:rsidRDefault="00E24581" w:rsidP="000E51CA">
      <w:pPr>
        <w:pStyle w:val="Doc-text2"/>
      </w:pPr>
      <w:r>
        <w:t>Discussion:</w:t>
      </w:r>
    </w:p>
    <w:p w14:paraId="5C3C1B5A" w14:textId="573A524F" w:rsidR="00E24581" w:rsidRDefault="00E24581" w:rsidP="00E24581">
      <w:pPr>
        <w:pStyle w:val="Doc-text2"/>
      </w:pPr>
      <w:r>
        <w:t>Lenovo think on the first item, it should not be restricted to PSSCH.  Huawei understand that the measurement can only be based on PSSCH DMRS in the proposal, but they think PSCCH may also be valid.</w:t>
      </w:r>
    </w:p>
    <w:p w14:paraId="5DF262DA" w14:textId="57035BCD" w:rsidR="00E24581" w:rsidRDefault="00E24581" w:rsidP="00E24581">
      <w:pPr>
        <w:pStyle w:val="Doc-text2"/>
      </w:pPr>
      <w:r>
        <w:t>vivo think on the second item, we should put it in a different section, because it is about the relay triggering re-establishment at the remote rather than a step of the relay’s own re-establishment procedure; they suggest the section on the notification message procedure.  Lenovo agree and suggest section 5.3.7.3a.</w:t>
      </w:r>
    </w:p>
    <w:p w14:paraId="7D033AF1" w14:textId="0FF76A70" w:rsidR="00362939" w:rsidRDefault="00362939" w:rsidP="00E24581">
      <w:pPr>
        <w:pStyle w:val="Doc-text2"/>
      </w:pPr>
      <w:r>
        <w:t>Huawei think on the last bullet, it may be possible to avoid the SUI in case the network has provided a resource pool.  OPPO think the SUI is still needed for the BSR in this case.  Huawei wonder if it is needed for the Rx resource pool.</w:t>
      </w:r>
    </w:p>
    <w:p w14:paraId="298F95EF" w14:textId="6EB31C31" w:rsidR="005D3D55" w:rsidRDefault="005D3D55" w:rsidP="00E24581">
      <w:pPr>
        <w:pStyle w:val="Doc-text2"/>
      </w:pPr>
      <w:r>
        <w:t>ZTE think the last bullet also applies to the communication resource request.  Huawei think this applies only to measurement based on discovery.</w:t>
      </w:r>
    </w:p>
    <w:p w14:paraId="4792776D" w14:textId="4A7C1CBD" w:rsidR="00DD4115" w:rsidRDefault="00DD4115" w:rsidP="00E24581">
      <w:pPr>
        <w:pStyle w:val="Doc-text2"/>
      </w:pPr>
      <w:r>
        <w:t>ZTE think on the third bullet there are additional changes needed (third change from R2-2301599).  Apple think the current text is correct.  Huawei understand that the “either/or” case is covered by other bullets.</w:t>
      </w:r>
    </w:p>
    <w:p w14:paraId="1FD0E484" w14:textId="77777777" w:rsidR="004F5143" w:rsidRDefault="004F5143" w:rsidP="000E51CA">
      <w:pPr>
        <w:pStyle w:val="Doc-text2"/>
      </w:pPr>
    </w:p>
    <w:p w14:paraId="17F03BB9" w14:textId="23CC9DEB" w:rsidR="004F5143" w:rsidRDefault="004F5143" w:rsidP="00DD4115">
      <w:pPr>
        <w:pStyle w:val="Doc-text2"/>
        <w:pBdr>
          <w:top w:val="single" w:sz="4" w:space="1" w:color="auto"/>
          <w:left w:val="single" w:sz="4" w:space="4" w:color="auto"/>
          <w:bottom w:val="single" w:sz="4" w:space="1" w:color="auto"/>
          <w:right w:val="single" w:sz="4" w:space="4" w:color="auto"/>
        </w:pBdr>
      </w:pPr>
      <w:r>
        <w:t>Agreements:</w:t>
      </w:r>
    </w:p>
    <w:p w14:paraId="3EDFF84C"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The following changes to TS 38.331 are not pursued.</w:t>
      </w:r>
    </w:p>
    <w:p w14:paraId="31455560"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R2-2310035 and R2-2310036 for proactive PWS SIBs forwarding</w:t>
      </w:r>
    </w:p>
    <w:p w14:paraId="4BE90E94"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3DDCBCB" w14:textId="46E1214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R2-2310701 for relay UE’s reconfiguration failure</w:t>
      </w:r>
    </w:p>
    <w:p w14:paraId="764BD6D5" w14:textId="1AC1F2B7" w:rsidR="00E24581" w:rsidRDefault="00E24581" w:rsidP="00DD4115">
      <w:pPr>
        <w:pStyle w:val="Doc-text2"/>
        <w:pBdr>
          <w:top w:val="single" w:sz="4" w:space="1" w:color="auto"/>
          <w:left w:val="single" w:sz="4" w:space="4" w:color="auto"/>
          <w:bottom w:val="single" w:sz="4" w:space="1" w:color="auto"/>
          <w:right w:val="single" w:sz="4" w:space="4" w:color="auto"/>
        </w:pBdr>
      </w:pPr>
      <w:r>
        <w:t>The following changes to TS 38.331 are agreeable</w:t>
      </w:r>
      <w:r w:rsidR="00DD4115">
        <w:t xml:space="preserve"> and can be </w:t>
      </w:r>
      <w:r>
        <w:t>merge</w:t>
      </w:r>
      <w:r w:rsidR="00DD4115">
        <w:t>d</w:t>
      </w:r>
      <w:r>
        <w:t xml:space="preserve"> into one rapporteur CR.</w:t>
      </w:r>
    </w:p>
    <w:p w14:paraId="567D96ED" w14:textId="056DBE30"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changes in R2-2310493, and the 1st change in R2-2310599 of adding “PSSCH</w:t>
      </w:r>
      <w:r>
        <w:t>/PSCCH</w:t>
      </w:r>
      <w:r>
        <w:t>” before DMRS in clause 5.5.3.4, and the 3rd change in R2-2310035 of increasing the indent of “SL-SRAP-Config-r17” in subclause 6.3.5 are editorial, and can be merged into the rapporteur CR.</w:t>
      </w:r>
    </w:p>
    <w:p w14:paraId="2B13E215" w14:textId="36E5A403"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In clause 5.3.7.3</w:t>
      </w:r>
      <w:r>
        <w:t>a</w:t>
      </w:r>
      <w:r>
        <w:t>,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34D50D41" w14:textId="5E1EBB23" w:rsidR="00E24581" w:rsidRDefault="00E24581" w:rsidP="00DD4115">
      <w:pPr>
        <w:pStyle w:val="Doc-text2"/>
        <w:pBdr>
          <w:top w:val="single" w:sz="4" w:space="1" w:color="auto"/>
          <w:left w:val="single" w:sz="4" w:space="4" w:color="auto"/>
          <w:bottom w:val="single" w:sz="4" w:space="1" w:color="auto"/>
          <w:right w:val="single" w:sz="4" w:space="4" w:color="auto"/>
        </w:pBdr>
      </w:pPr>
      <w:r>
        <w:lastRenderedPageBreak/>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r w:rsidR="00DD4115">
        <w:t>.  Can discuss in CR drafting if something additional is needed.</w:t>
      </w:r>
    </w:p>
    <w:p w14:paraId="6C6A5758"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proposed changes to the descriptions of event Y2 related parameters in R2-2310816</w:t>
      </w:r>
    </w:p>
    <w:p w14:paraId="46A5B7EA"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01DF805B" w14:textId="64CF28C0" w:rsidR="00E24581" w:rsidRPr="000E51CA" w:rsidRDefault="00E24581" w:rsidP="00DD4115">
      <w:pPr>
        <w:pStyle w:val="Doc-text2"/>
        <w:pBdr>
          <w:top w:val="single" w:sz="4" w:space="1" w:color="auto"/>
          <w:left w:val="single" w:sz="4" w:space="4" w:color="auto"/>
          <w:bottom w:val="single" w:sz="4" w:space="1" w:color="auto"/>
          <w:right w:val="single" w:sz="4" w:space="4" w:color="auto"/>
        </w:pBdr>
      </w:pPr>
      <w:r>
        <w:t>–</w:t>
      </w:r>
      <w:r>
        <w:tab/>
        <w:t>In clause 5.8.3.2, “/ configured with measurement object associated to L2 U2N Relay UEs” is moved from discovery reception branch to discovery transmission branch (based on R2-2310600)</w:t>
      </w:r>
    </w:p>
    <w:p w14:paraId="192D68E0" w14:textId="77777777" w:rsidR="001F5AE6" w:rsidRDefault="001F5AE6" w:rsidP="00D312FE">
      <w:pPr>
        <w:pStyle w:val="Comments"/>
      </w:pPr>
    </w:p>
    <w:p w14:paraId="312F810F" w14:textId="77777777" w:rsidR="00DD4115" w:rsidRDefault="00DD4115" w:rsidP="00D312FE">
      <w:pPr>
        <w:pStyle w:val="Comments"/>
      </w:pPr>
    </w:p>
    <w:p w14:paraId="63E0438B" w14:textId="27446847" w:rsidR="00DD4115" w:rsidRDefault="00DD4115" w:rsidP="00DD4115">
      <w:pPr>
        <w:pStyle w:val="EmailDiscussion"/>
      </w:pPr>
      <w:r>
        <w:t>[AT123bis][</w:t>
      </w:r>
      <w:proofErr w:type="gramStart"/>
      <w:r>
        <w:t>422][</w:t>
      </w:r>
      <w:proofErr w:type="gramEnd"/>
      <w:r>
        <w:t>Relay] Rel-17 relay CR to 38.331 (Huawei)</w:t>
      </w:r>
    </w:p>
    <w:p w14:paraId="1A0A9839" w14:textId="4D21871D" w:rsidR="00DD4115" w:rsidRDefault="00DD4115" w:rsidP="00DD4115">
      <w:pPr>
        <w:pStyle w:val="EmailDiscussion2"/>
      </w:pPr>
      <w:r>
        <w:tab/>
        <w:t>Scope: Merge the agreed changes to 38.331 for Rel-17 relay into a rapporteur CR.</w:t>
      </w:r>
    </w:p>
    <w:p w14:paraId="233FEA29" w14:textId="5EDC1EE6" w:rsidR="00DD4115" w:rsidRDefault="00DD4115" w:rsidP="00DD4115">
      <w:pPr>
        <w:pStyle w:val="EmailDiscussion2"/>
      </w:pPr>
      <w:r>
        <w:tab/>
        <w:t>Intended outcome: Agree</w:t>
      </w:r>
      <w:r w:rsidR="00794329">
        <w:t>able CR</w:t>
      </w:r>
      <w:r w:rsidR="008F0A54">
        <w:t xml:space="preserve"> in R2-2311380</w:t>
      </w:r>
    </w:p>
    <w:p w14:paraId="57E39C4B" w14:textId="24A88C99" w:rsidR="00DD4115" w:rsidRDefault="00DD4115" w:rsidP="00DD4115">
      <w:pPr>
        <w:pStyle w:val="EmailDiscussion2"/>
      </w:pPr>
      <w:r>
        <w:tab/>
        <w:t xml:space="preserve">Deadline: </w:t>
      </w:r>
      <w:r w:rsidR="00794329">
        <w:t>Thur</w:t>
      </w:r>
      <w:r>
        <w:t>sday 2023-10-1</w:t>
      </w:r>
      <w:r w:rsidR="00794329">
        <w:t>2</w:t>
      </w:r>
      <w:r>
        <w:t xml:space="preserve"> 2000 CST</w:t>
      </w:r>
    </w:p>
    <w:p w14:paraId="32CA3141" w14:textId="77777777" w:rsidR="00DD4115" w:rsidRDefault="00DD4115" w:rsidP="00DD4115">
      <w:pPr>
        <w:pStyle w:val="EmailDiscussion2"/>
      </w:pPr>
    </w:p>
    <w:p w14:paraId="011819EC" w14:textId="77777777" w:rsidR="00DD4115" w:rsidRPr="00DD4115" w:rsidRDefault="00DD4115" w:rsidP="00DD4115">
      <w:pPr>
        <w:pStyle w:val="Doc-text2"/>
      </w:pPr>
    </w:p>
    <w:p w14:paraId="1C68EB58" w14:textId="77777777" w:rsidR="00DD4115" w:rsidRDefault="00DD4115"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1"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AA07F81" w14:textId="62AE7C6F" w:rsidR="005E36CD" w:rsidRDefault="00E739A7" w:rsidP="005E36CD">
      <w:pPr>
        <w:pStyle w:val="Doc-title"/>
      </w:pPr>
      <w:hyperlink r:id="rId22"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3"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59FE52DF" w14:textId="59FF057D" w:rsidR="008F0A54" w:rsidRPr="008F0A54" w:rsidRDefault="008F0A54" w:rsidP="008F0A54">
      <w:pPr>
        <w:pStyle w:val="Doc-text2"/>
        <w:numPr>
          <w:ilvl w:val="0"/>
          <w:numId w:val="43"/>
        </w:numPr>
      </w:pPr>
      <w:r>
        <w:t>Merged into R2-2311380</w:t>
      </w:r>
    </w:p>
    <w:p w14:paraId="01A4F5AC" w14:textId="77777777" w:rsidR="008F0A54" w:rsidRDefault="008F0A54" w:rsidP="005E36CD">
      <w:pPr>
        <w:pStyle w:val="Doc-title"/>
      </w:pPr>
    </w:p>
    <w:p w14:paraId="310CC1E8" w14:textId="774087C1" w:rsidR="005E36CD" w:rsidRDefault="00E739A7" w:rsidP="005E36CD">
      <w:pPr>
        <w:pStyle w:val="Doc-title"/>
      </w:pPr>
      <w:hyperlink r:id="rId24"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B564EC1" w14:textId="057B2770" w:rsidR="008F0A54" w:rsidRPr="008F0A54" w:rsidRDefault="008F0A54" w:rsidP="008F0A54">
      <w:pPr>
        <w:pStyle w:val="Doc-text2"/>
        <w:numPr>
          <w:ilvl w:val="0"/>
          <w:numId w:val="43"/>
        </w:numPr>
      </w:pPr>
      <w:r>
        <w:t>Not pursued</w:t>
      </w:r>
    </w:p>
    <w:p w14:paraId="273DACFA" w14:textId="77777777" w:rsidR="008F0A54" w:rsidRDefault="008F0A54" w:rsidP="005E36CD">
      <w:pPr>
        <w:pStyle w:val="Doc-title"/>
      </w:pPr>
    </w:p>
    <w:p w14:paraId="034C4D55" w14:textId="60A4A43D" w:rsidR="005E36CD" w:rsidRDefault="00E739A7" w:rsidP="005E36CD">
      <w:pPr>
        <w:pStyle w:val="Doc-title"/>
      </w:pPr>
      <w:hyperlink r:id="rId25"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AFB1784" w14:textId="09DB53C9" w:rsidR="008F0A54" w:rsidRPr="008F0A54" w:rsidRDefault="008F0A54" w:rsidP="008F0A54">
      <w:pPr>
        <w:pStyle w:val="Doc-text2"/>
        <w:numPr>
          <w:ilvl w:val="0"/>
          <w:numId w:val="43"/>
        </w:numPr>
      </w:pPr>
      <w:r>
        <w:t>Not pursued</w:t>
      </w:r>
    </w:p>
    <w:p w14:paraId="6CD0BDBC" w14:textId="77777777" w:rsidR="008F0A54" w:rsidRDefault="008F0A54" w:rsidP="005E36CD">
      <w:pPr>
        <w:pStyle w:val="Doc-title"/>
      </w:pPr>
    </w:p>
    <w:p w14:paraId="16B9F0C1" w14:textId="3E2A0363" w:rsidR="005E36CD" w:rsidRDefault="00E739A7" w:rsidP="005E36CD">
      <w:pPr>
        <w:pStyle w:val="Doc-title"/>
      </w:pPr>
      <w:hyperlink r:id="rId26"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75CEED42" w14:textId="2368967C" w:rsidR="008F0A54" w:rsidRPr="008F0A54" w:rsidRDefault="008F0A54" w:rsidP="008F0A54">
      <w:pPr>
        <w:pStyle w:val="Doc-text2"/>
        <w:numPr>
          <w:ilvl w:val="0"/>
          <w:numId w:val="43"/>
        </w:numPr>
      </w:pPr>
      <w:r>
        <w:t>Merged into R2-2311380</w:t>
      </w:r>
    </w:p>
    <w:p w14:paraId="44F9F575" w14:textId="77777777" w:rsidR="008F0A54" w:rsidRPr="008F0A54" w:rsidRDefault="008F0A54" w:rsidP="008F0A54">
      <w:pPr>
        <w:pStyle w:val="Doc-text2"/>
      </w:pPr>
    </w:p>
    <w:p w14:paraId="4BF82BD1" w14:textId="06F901B4" w:rsidR="005E36CD" w:rsidRDefault="00E739A7" w:rsidP="005E36CD">
      <w:pPr>
        <w:pStyle w:val="Doc-title"/>
      </w:pPr>
      <w:hyperlink r:id="rId27"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50B77BAE" w14:textId="77777777" w:rsidR="008F0A54" w:rsidRPr="008F0A54" w:rsidRDefault="008F0A54" w:rsidP="008F0A54">
      <w:pPr>
        <w:pStyle w:val="Doc-text2"/>
        <w:numPr>
          <w:ilvl w:val="0"/>
          <w:numId w:val="43"/>
        </w:numPr>
      </w:pPr>
      <w:r>
        <w:t>Merged into R2-2311380</w:t>
      </w:r>
    </w:p>
    <w:p w14:paraId="2A1090F6" w14:textId="77777777" w:rsidR="008F0A54" w:rsidRDefault="008F0A54" w:rsidP="008F0A54">
      <w:pPr>
        <w:pStyle w:val="Doc-title"/>
      </w:pPr>
    </w:p>
    <w:p w14:paraId="7DA056CF" w14:textId="50520661" w:rsidR="005E36CD" w:rsidRDefault="00E739A7" w:rsidP="005E36CD">
      <w:pPr>
        <w:pStyle w:val="Doc-title"/>
      </w:pPr>
      <w:hyperlink r:id="rId28" w:tooltip="C:Usersmtk16923Documents3GPP Meetings202310 - RAN2_123bis, XiamenExtracts38331_CR4337_(Rel-17)_R2-2310599_Correction on SUI for sidelink relay.docx" w:history="1">
        <w:r w:rsidR="005E36CD" w:rsidRPr="00E739A7">
          <w:rPr>
            <w:rStyle w:val="Hyperlink"/>
          </w:rPr>
          <w:t>R2-2310</w:t>
        </w:r>
        <w:r w:rsidR="005E36CD" w:rsidRPr="00E739A7">
          <w:rPr>
            <w:rStyle w:val="Hyperlink"/>
          </w:rPr>
          <w:t>5</w:t>
        </w:r>
        <w:r w:rsidR="005E36CD" w:rsidRPr="00E739A7">
          <w:rPr>
            <w:rStyle w:val="Hyperlink"/>
          </w:rPr>
          <w:t>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6204591E" w14:textId="77777777" w:rsidR="008F0A54" w:rsidRPr="008F0A54" w:rsidRDefault="008F0A54" w:rsidP="008F0A54">
      <w:pPr>
        <w:pStyle w:val="Doc-text2"/>
        <w:numPr>
          <w:ilvl w:val="0"/>
          <w:numId w:val="43"/>
        </w:numPr>
      </w:pPr>
      <w:r>
        <w:t>Merged into R2-2311380</w:t>
      </w:r>
    </w:p>
    <w:p w14:paraId="5BDBC2A4" w14:textId="77777777" w:rsidR="008F0A54" w:rsidRDefault="008F0A54" w:rsidP="008F0A54">
      <w:pPr>
        <w:pStyle w:val="Doc-title"/>
      </w:pPr>
    </w:p>
    <w:p w14:paraId="3C300387" w14:textId="7386C3B9" w:rsidR="005E36CD" w:rsidRDefault="00E739A7" w:rsidP="005E36CD">
      <w:pPr>
        <w:pStyle w:val="Doc-title"/>
      </w:pPr>
      <w:hyperlink r:id="rId29"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38E6B1E2" w14:textId="77777777" w:rsidR="008F0A54" w:rsidRPr="008F0A54" w:rsidRDefault="008F0A54" w:rsidP="008F0A54">
      <w:pPr>
        <w:pStyle w:val="Doc-text2"/>
        <w:numPr>
          <w:ilvl w:val="0"/>
          <w:numId w:val="43"/>
        </w:numPr>
      </w:pPr>
      <w:r>
        <w:t>Merged into R2-2311380</w:t>
      </w:r>
    </w:p>
    <w:p w14:paraId="0542F955" w14:textId="77777777" w:rsidR="008F0A54" w:rsidRDefault="008F0A54" w:rsidP="008F0A54">
      <w:pPr>
        <w:pStyle w:val="Doc-title"/>
      </w:pPr>
    </w:p>
    <w:p w14:paraId="4F56974F" w14:textId="6E1B1E44" w:rsidR="005E36CD" w:rsidRDefault="00E739A7" w:rsidP="005E36CD">
      <w:pPr>
        <w:pStyle w:val="Doc-title"/>
      </w:pPr>
      <w:hyperlink r:id="rId30"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F0ADEC" w14:textId="1DB911A9" w:rsidR="008F0A54" w:rsidRPr="008F0A54" w:rsidRDefault="008F0A54" w:rsidP="008F0A54">
      <w:pPr>
        <w:pStyle w:val="Doc-text2"/>
        <w:numPr>
          <w:ilvl w:val="0"/>
          <w:numId w:val="43"/>
        </w:numPr>
      </w:pPr>
      <w:r>
        <w:t>Not pursued</w:t>
      </w:r>
    </w:p>
    <w:p w14:paraId="58C891EC" w14:textId="77777777" w:rsidR="008F0A54" w:rsidRDefault="008F0A54" w:rsidP="005E36CD">
      <w:pPr>
        <w:pStyle w:val="Doc-title"/>
      </w:pPr>
    </w:p>
    <w:p w14:paraId="222C89DB" w14:textId="539D68C1" w:rsidR="005E36CD" w:rsidRDefault="00E739A7" w:rsidP="005E36CD">
      <w:pPr>
        <w:pStyle w:val="Doc-title"/>
      </w:pPr>
      <w:hyperlink r:id="rId31"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2"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EFDD0A8" w14:textId="77777777" w:rsidR="008F0A54" w:rsidRPr="008F0A54" w:rsidRDefault="008F0A54" w:rsidP="008F0A54">
      <w:pPr>
        <w:pStyle w:val="Doc-text2"/>
        <w:numPr>
          <w:ilvl w:val="0"/>
          <w:numId w:val="43"/>
        </w:numPr>
      </w:pPr>
      <w:r>
        <w:t>Merged into R2-2311380</w:t>
      </w:r>
    </w:p>
    <w:p w14:paraId="7A3AA554" w14:textId="77777777" w:rsidR="008F0A54" w:rsidRDefault="008F0A54" w:rsidP="008F0A54">
      <w:pPr>
        <w:pStyle w:val="Doc-title"/>
      </w:pPr>
    </w:p>
    <w:p w14:paraId="45621205" w14:textId="1E643E61" w:rsidR="005E36CD" w:rsidRDefault="00E739A7" w:rsidP="005E36CD">
      <w:pPr>
        <w:pStyle w:val="Doc-title"/>
      </w:pPr>
      <w:hyperlink r:id="rId33"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20D405B5" w14:textId="77777777" w:rsidR="008F0A54" w:rsidRPr="008F0A54" w:rsidRDefault="008F0A54" w:rsidP="008F0A54">
      <w:pPr>
        <w:pStyle w:val="Doc-text2"/>
        <w:numPr>
          <w:ilvl w:val="0"/>
          <w:numId w:val="43"/>
        </w:numPr>
      </w:pPr>
      <w:r>
        <w:t>Merged into R2-2311380</w:t>
      </w:r>
    </w:p>
    <w:p w14:paraId="00EBC235" w14:textId="77777777" w:rsidR="008F0A54" w:rsidRDefault="008F0A54" w:rsidP="008F0A54">
      <w:pPr>
        <w:pStyle w:val="Doc-title"/>
      </w:pPr>
    </w:p>
    <w:p w14:paraId="1F5230E3" w14:textId="37EA03FA" w:rsidR="008A1BA5" w:rsidRPr="008A1BA5" w:rsidRDefault="00E739A7" w:rsidP="008A1BA5">
      <w:pPr>
        <w:pStyle w:val="Doc-title"/>
      </w:pPr>
      <w:hyperlink r:id="rId34"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40F73302" w14:textId="38469272" w:rsidR="008A1BA5" w:rsidRPr="008A1BA5" w:rsidRDefault="008A1BA5" w:rsidP="008A1BA5">
      <w:pPr>
        <w:pStyle w:val="Doc-text2"/>
      </w:pPr>
      <w:r>
        <w:t>=&gt; Postponed</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5"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1A1BCC63" w:rsidR="007615A6" w:rsidRDefault="007615A6" w:rsidP="007615A6">
      <w:pPr>
        <w:pStyle w:val="Doc-text2"/>
      </w:pPr>
      <w:r>
        <w:t>Apple understand that ingress and egress just define the direction of the channel, and 2the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6"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t>Apple think on the first change, there is no restriction on the number of destinations from the UE perspective.</w:t>
      </w:r>
    </w:p>
    <w:p w14:paraId="41BFBA67" w14:textId="0D97116E" w:rsidR="00CB2956" w:rsidRDefault="00CB2956" w:rsidP="00152EE3">
      <w:pPr>
        <w:pStyle w:val="Doc-text2"/>
      </w:pPr>
      <w:r>
        <w:lastRenderedPageBreak/>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7"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38"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39"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0"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02860113" w14:textId="77777777" w:rsidR="00E81CEF" w:rsidRPr="00E81CEF" w:rsidRDefault="00E81CEF" w:rsidP="00E81CEF">
      <w:pPr>
        <w:pStyle w:val="Doc-text2"/>
      </w:pP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1"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2"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3"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4"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5"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lastRenderedPageBreak/>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56D572EC" w14:textId="77777777" w:rsidR="00967DC7" w:rsidRPr="00967DC7" w:rsidRDefault="00967DC7" w:rsidP="00967DC7">
      <w:pPr>
        <w:pStyle w:val="Doc-text2"/>
      </w:pPr>
    </w:p>
    <w:p w14:paraId="7F41AC75" w14:textId="77777777" w:rsidR="007F7176" w:rsidRDefault="007F7176" w:rsidP="005E36CD">
      <w:pPr>
        <w:pStyle w:val="Doc-title"/>
      </w:pPr>
    </w:p>
    <w:p w14:paraId="7BE6206C" w14:textId="4FA4C5B6" w:rsidR="005E36CD" w:rsidRDefault="00E739A7" w:rsidP="005E36CD">
      <w:pPr>
        <w:pStyle w:val="Doc-title"/>
      </w:pPr>
      <w:hyperlink r:id="rId46"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tab/>
        <w:t>Deadline: Wednesday 2023-10-11 2000 CST</w:t>
      </w:r>
    </w:p>
    <w:p w14:paraId="2E3D6CFE" w14:textId="77777777" w:rsidR="00450603" w:rsidRDefault="00450603" w:rsidP="00450603">
      <w:pPr>
        <w:pStyle w:val="EmailDiscussion2"/>
      </w:pP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47"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48"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P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3097C9BC" w14:textId="77777777" w:rsidR="00A41891" w:rsidRDefault="00A41891" w:rsidP="00A41891">
      <w:pPr>
        <w:pStyle w:val="Doc-text2"/>
      </w:pPr>
    </w:p>
    <w:p w14:paraId="3DA88CCD" w14:textId="6C14336C" w:rsidR="00A41891" w:rsidRDefault="00A41891" w:rsidP="00A41891">
      <w:pPr>
        <w:pStyle w:val="Doc-text2"/>
      </w:pPr>
      <w:r>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lastRenderedPageBreak/>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12AD9A5E" w14:textId="77777777" w:rsidR="0092452E" w:rsidRPr="0092452E" w:rsidRDefault="0092452E" w:rsidP="0092452E">
      <w:pPr>
        <w:pStyle w:val="Doc-text2"/>
      </w:pPr>
    </w:p>
    <w:p w14:paraId="543D4AD1" w14:textId="77777777" w:rsidR="007F7176" w:rsidRDefault="007F7176" w:rsidP="005E36CD">
      <w:pPr>
        <w:pStyle w:val="Doc-title"/>
      </w:pPr>
    </w:p>
    <w:p w14:paraId="7B009452" w14:textId="408F4B01" w:rsidR="005E36CD" w:rsidRDefault="00E739A7" w:rsidP="005E36CD">
      <w:pPr>
        <w:pStyle w:val="Doc-title"/>
      </w:pPr>
      <w:hyperlink r:id="rId49"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0"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lastRenderedPageBreak/>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2" w:tooltip="C:Usersmtk16923Documents3GPP Meetings202310 - RAN2_123bis, XiamenExtractsR2-2309406_C1-236562.docx" w:history="1">
        <w:r w:rsidR="005E36CD" w:rsidRPr="00E739A7">
          <w:rPr>
            <w:rStyle w:val="Hyperlink"/>
          </w:rPr>
          <w:t>R2-2309</w:t>
        </w:r>
        <w:r w:rsidR="005E36CD" w:rsidRPr="00E739A7">
          <w:rPr>
            <w:rStyle w:val="Hyperlink"/>
          </w:rPr>
          <w:t>4</w:t>
        </w:r>
        <w:r w:rsidR="005E36CD" w:rsidRPr="00E739A7">
          <w:rPr>
            <w:rStyle w:val="Hyperlink"/>
          </w:rPr>
          <w:t>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7E9B0C21" w14:textId="77777777" w:rsidR="00F248AA" w:rsidRPr="00F248AA" w:rsidRDefault="00F248AA" w:rsidP="00F248AA">
      <w:pPr>
        <w:pStyle w:val="Doc-text2"/>
        <w:numPr>
          <w:ilvl w:val="0"/>
          <w:numId w:val="42"/>
        </w:numPr>
      </w:pPr>
      <w:r>
        <w:t>Noted</w:t>
      </w:r>
    </w:p>
    <w:p w14:paraId="0B91C584" w14:textId="77777777" w:rsidR="00F248AA" w:rsidRDefault="00F248AA" w:rsidP="00F248AA">
      <w:pPr>
        <w:pStyle w:val="Doc-text2"/>
      </w:pPr>
    </w:p>
    <w:p w14:paraId="4BD2CE2F" w14:textId="2D2EFE2F" w:rsidR="00F248AA" w:rsidRDefault="00F248AA" w:rsidP="00F248AA">
      <w:pPr>
        <w:pStyle w:val="Doc-text2"/>
      </w:pPr>
      <w:r>
        <w:t>Discussion:</w:t>
      </w:r>
    </w:p>
    <w:p w14:paraId="0DC4FD33" w14:textId="237E21B4" w:rsidR="00F248AA" w:rsidRDefault="00F248AA" w:rsidP="00F248AA">
      <w:pPr>
        <w:pStyle w:val="Doc-text2"/>
      </w:pPr>
      <w:r>
        <w:t xml:space="preserve">Huawei wonder if we would need some stage 2 description related to CT1’s new specification.  Qualcomm think there is no large </w:t>
      </w:r>
      <w:proofErr w:type="gramStart"/>
      <w:r>
        <w:t>impact</w:t>
      </w:r>
      <w:proofErr w:type="gramEnd"/>
      <w:r>
        <w:t xml:space="preserve"> but we might mention that the UP connection is supported.</w:t>
      </w:r>
    </w:p>
    <w:p w14:paraId="779B7A48" w14:textId="4B80D98A" w:rsidR="00F248AA" w:rsidRDefault="00F248AA" w:rsidP="00F248AA">
      <w:pPr>
        <w:pStyle w:val="Doc-text2"/>
      </w:pPr>
      <w:r>
        <w:t>Ericsson understand that this is still work in progress and not ready for us to capture anything.</w:t>
      </w:r>
    </w:p>
    <w:p w14:paraId="1651B17F" w14:textId="77777777" w:rsidR="00F248AA" w:rsidRPr="00F248AA" w:rsidRDefault="00F248AA" w:rsidP="00F248AA">
      <w:pPr>
        <w:pStyle w:val="Doc-text2"/>
      </w:pPr>
    </w:p>
    <w:p w14:paraId="5F66F31A" w14:textId="02692863" w:rsidR="00AA0864" w:rsidRDefault="00E739A7" w:rsidP="00AA0864">
      <w:pPr>
        <w:pStyle w:val="Doc-title"/>
      </w:pPr>
      <w:hyperlink r:id="rId53"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4740095C" w14:textId="77777777" w:rsidR="00F248AA" w:rsidRPr="00F248AA" w:rsidRDefault="00F248AA" w:rsidP="00F248AA">
      <w:pPr>
        <w:pStyle w:val="Doc-text2"/>
        <w:numPr>
          <w:ilvl w:val="0"/>
          <w:numId w:val="42"/>
        </w:numPr>
      </w:pPr>
      <w:r>
        <w:t>Noted</w:t>
      </w:r>
    </w:p>
    <w:p w14:paraId="7EB3DBAB" w14:textId="77777777" w:rsidR="00F248AA" w:rsidRPr="00F248AA" w:rsidRDefault="00F248AA" w:rsidP="00F248AA">
      <w:pPr>
        <w:pStyle w:val="Doc-text2"/>
      </w:pPr>
    </w:p>
    <w:p w14:paraId="3C6B1281" w14:textId="2B3F8F8A" w:rsidR="00AA0864" w:rsidRDefault="00E739A7" w:rsidP="00AA0864">
      <w:pPr>
        <w:pStyle w:val="Doc-title"/>
      </w:pPr>
      <w:hyperlink r:id="rId54"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06DA2CA8" w14:textId="77777777" w:rsidR="00F248AA" w:rsidRPr="00F248AA" w:rsidRDefault="00F248AA" w:rsidP="00F248AA">
      <w:pPr>
        <w:pStyle w:val="Doc-text2"/>
        <w:numPr>
          <w:ilvl w:val="0"/>
          <w:numId w:val="42"/>
        </w:numPr>
      </w:pPr>
      <w:r>
        <w:t>Noted</w:t>
      </w:r>
    </w:p>
    <w:p w14:paraId="7AEFD3E3" w14:textId="77777777" w:rsidR="00F248AA" w:rsidRPr="00F248AA" w:rsidRDefault="00F248AA" w:rsidP="00F248AA">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55"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5F62BCB0" w14:textId="6648C645" w:rsidR="00DF68D8" w:rsidRDefault="00DF68D8" w:rsidP="00DF68D8">
      <w:pPr>
        <w:pStyle w:val="Doc-text2"/>
        <w:numPr>
          <w:ilvl w:val="0"/>
          <w:numId w:val="42"/>
        </w:numPr>
      </w:pPr>
      <w:r>
        <w:t>Noted</w:t>
      </w:r>
    </w:p>
    <w:p w14:paraId="59DB61D3" w14:textId="77777777" w:rsidR="00DF68D8" w:rsidRPr="00DF68D8" w:rsidRDefault="00DF68D8" w:rsidP="00DF68D8">
      <w:pPr>
        <w:pStyle w:val="Doc-text2"/>
      </w:pPr>
    </w:p>
    <w:p w14:paraId="108D954E" w14:textId="77777777" w:rsidR="007B0D82" w:rsidRDefault="007B0D82" w:rsidP="007B0D82">
      <w:pPr>
        <w:pStyle w:val="Doc-title"/>
      </w:pPr>
      <w:hyperlink r:id="rId56"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68A1693D" w14:textId="77777777" w:rsidR="00DF68D8" w:rsidRDefault="00DF68D8" w:rsidP="00DF68D8">
      <w:pPr>
        <w:pStyle w:val="Doc-text2"/>
        <w:numPr>
          <w:ilvl w:val="0"/>
          <w:numId w:val="42"/>
        </w:numPr>
      </w:pPr>
      <w:r>
        <w:t>Noted</w:t>
      </w:r>
    </w:p>
    <w:p w14:paraId="134F2553" w14:textId="77777777" w:rsidR="00DF68D8" w:rsidRPr="00DF68D8" w:rsidRDefault="00DF68D8" w:rsidP="00DF68D8">
      <w:pPr>
        <w:pStyle w:val="Doc-text2"/>
      </w:pPr>
    </w:p>
    <w:p w14:paraId="110B4D30" w14:textId="77777777" w:rsidR="007B0D82" w:rsidRDefault="007B0D82" w:rsidP="007B0D82">
      <w:pPr>
        <w:pStyle w:val="Doc-title"/>
      </w:pPr>
      <w:hyperlink r:id="rId57"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689AA329" w14:textId="77777777" w:rsidR="00F248AA" w:rsidRDefault="00F248AA" w:rsidP="00F248AA">
      <w:pPr>
        <w:pStyle w:val="Doc-text2"/>
      </w:pPr>
    </w:p>
    <w:p w14:paraId="2E4A3F07" w14:textId="693732D2" w:rsidR="00F248AA" w:rsidRDefault="00F248AA" w:rsidP="00F248AA">
      <w:pPr>
        <w:pStyle w:val="Doc-text2"/>
      </w:pPr>
      <w:r>
        <w:t>Discussion:</w:t>
      </w:r>
    </w:p>
    <w:p w14:paraId="3A441C64" w14:textId="060A2AED" w:rsidR="00F248AA" w:rsidRDefault="00F248AA" w:rsidP="00F248AA">
      <w:pPr>
        <w:pStyle w:val="Doc-text2"/>
      </w:pPr>
      <w:r>
        <w:t>Huawei think there are issues that need to be clarified, e.g., whether the longer periodicity is applicable for RRC_INACTIVE, for MIMO SRS or only for positioning SRS, etc.</w:t>
      </w:r>
      <w:r w:rsidR="00D330A3">
        <w:t xml:space="preserve">  They also see issues for the PRS-only TP.</w:t>
      </w:r>
      <w:r w:rsidR="0061295C">
        <w:t xml:space="preserve">  They think we will need to send RAN1 some questions.</w:t>
      </w:r>
    </w:p>
    <w:p w14:paraId="37CB19B7" w14:textId="405DB27F" w:rsidR="0061295C" w:rsidRDefault="0061295C" w:rsidP="00F248AA">
      <w:pPr>
        <w:pStyle w:val="Doc-text2"/>
      </w:pPr>
      <w:r>
        <w:t>Ericsson wonder if we can accommodate all the work coming from RAN1 without a lot of further discussion.</w:t>
      </w:r>
    </w:p>
    <w:p w14:paraId="09A8C69D" w14:textId="0C467B68" w:rsidR="00F30803" w:rsidRDefault="00F30803" w:rsidP="00F248AA">
      <w:pPr>
        <w:pStyle w:val="Doc-text2"/>
      </w:pPr>
      <w:r>
        <w:t xml:space="preserve">CATT do not think this will work in connected mode according to the WID; they think there is no agreement to have periodicity work for RRC_CONNECTED.  </w:t>
      </w:r>
      <w:proofErr w:type="gramStart"/>
      <w:r>
        <w:t>So</w:t>
      </w:r>
      <w:proofErr w:type="gramEnd"/>
      <w:r>
        <w:t xml:space="preserve"> they think there is no need to ask further questions.</w:t>
      </w:r>
    </w:p>
    <w:p w14:paraId="18B1E9A4" w14:textId="389953CD" w:rsidR="00F30803" w:rsidRDefault="00F30803" w:rsidP="00F248AA">
      <w:pPr>
        <w:pStyle w:val="Doc-text2"/>
      </w:pPr>
      <w:proofErr w:type="gramStart"/>
      <w:r>
        <w:t>OPPO</w:t>
      </w:r>
      <w:proofErr w:type="gramEnd"/>
      <w:r>
        <w:t xml:space="preserve"> think we did not discuss this before, and it is too late to open a new topic; they would prefer to exclude it.</w:t>
      </w:r>
    </w:p>
    <w:p w14:paraId="00398FA3" w14:textId="432C6593" w:rsidR="00F30803" w:rsidRDefault="00F30803" w:rsidP="00F248AA">
      <w:pPr>
        <w:pStyle w:val="Doc-text2"/>
      </w:pPr>
      <w:r>
        <w:t>Intel wonder why RAN1 left this out of the parameter list.</w:t>
      </w:r>
      <w:r w:rsidR="00204F85">
        <w:t xml:space="preserve">  They understand that we need some discussion to determine what values apply, and they think we could ask them to provide the needed values in the parameter list.</w:t>
      </w:r>
    </w:p>
    <w:p w14:paraId="033B0A35" w14:textId="330D383C" w:rsidR="00204F85" w:rsidRDefault="00204F85" w:rsidP="00F248AA">
      <w:pPr>
        <w:pStyle w:val="Doc-text2"/>
      </w:pPr>
      <w:r>
        <w:lastRenderedPageBreak/>
        <w:t>Qualcomm agree that this is a new topic, and they think it is not as simple as adding new values for periodicity, so they think RAN1 should figure out what the implications are instead of working on it in RAN2.</w:t>
      </w:r>
    </w:p>
    <w:p w14:paraId="4DA9498E" w14:textId="5B1C0B42" w:rsidR="00204F85" w:rsidRDefault="00204F85" w:rsidP="00F248AA">
      <w:pPr>
        <w:pStyle w:val="Doc-text2"/>
      </w:pPr>
      <w:r>
        <w:t>Intel think we could reply asking for the parameters.</w:t>
      </w:r>
    </w:p>
    <w:p w14:paraId="45FC3FF3" w14:textId="14909039" w:rsidR="00204F85" w:rsidRDefault="00204F85" w:rsidP="00F248AA">
      <w:pPr>
        <w:pStyle w:val="Doc-text2"/>
      </w:pPr>
      <w:r>
        <w:t>Nokia understand that we are asked to come up with the values, so they understand that RAN1 will not provide them.</w:t>
      </w:r>
    </w:p>
    <w:p w14:paraId="64F3AB8F" w14:textId="77777777" w:rsidR="00A511C3" w:rsidRDefault="00A511C3" w:rsidP="00F248AA">
      <w:pPr>
        <w:pStyle w:val="Doc-text2"/>
      </w:pPr>
    </w:p>
    <w:p w14:paraId="4CD2ACDF" w14:textId="77777777" w:rsidR="00A511C3" w:rsidRDefault="00A511C3" w:rsidP="00F248AA">
      <w:pPr>
        <w:pStyle w:val="Doc-text2"/>
      </w:pPr>
    </w:p>
    <w:p w14:paraId="06E98356" w14:textId="3E8571B0" w:rsidR="00A511C3" w:rsidRDefault="00A511C3" w:rsidP="00A511C3">
      <w:pPr>
        <w:pStyle w:val="EmailDiscussion"/>
      </w:pPr>
      <w:r>
        <w:t>[AT123bis][</w:t>
      </w:r>
      <w:proofErr w:type="gramStart"/>
      <w:r>
        <w:t>423][</w:t>
      </w:r>
      <w:proofErr w:type="gramEnd"/>
      <w:r>
        <w:t>POS] LS to RAN1 on extended PRS/SRS periodicity (Huawei)</w:t>
      </w:r>
    </w:p>
    <w:p w14:paraId="58FD6639" w14:textId="54091DBE" w:rsidR="00A511C3" w:rsidRDefault="00A511C3" w:rsidP="00A511C3">
      <w:pPr>
        <w:pStyle w:val="EmailDiscussion2"/>
      </w:pPr>
      <w:r>
        <w:tab/>
        <w:t>Scope: Draft an LS to RAN1 in reply to R2-2309423, indicating that RAN2 do not have enough information to define the signalling at this point, and requesting input via the parameter list.</w:t>
      </w:r>
    </w:p>
    <w:p w14:paraId="67897F22" w14:textId="44214D94" w:rsidR="00A511C3" w:rsidRDefault="00A511C3" w:rsidP="00A511C3">
      <w:pPr>
        <w:pStyle w:val="EmailDiscussion2"/>
      </w:pPr>
      <w:r>
        <w:tab/>
        <w:t>Intended outcome: Approved LS (without CB if possible)</w:t>
      </w:r>
    </w:p>
    <w:p w14:paraId="27D7EFF2" w14:textId="5286F811" w:rsidR="00A511C3" w:rsidRDefault="00A511C3" w:rsidP="00A511C3">
      <w:pPr>
        <w:pStyle w:val="EmailDiscussion2"/>
      </w:pPr>
      <w:r>
        <w:tab/>
        <w:t>Deadline: Thursday 2023-10-12 2000 CST</w:t>
      </w:r>
    </w:p>
    <w:p w14:paraId="4A1B0952" w14:textId="77777777" w:rsidR="00A511C3" w:rsidRDefault="00A511C3" w:rsidP="00A511C3">
      <w:pPr>
        <w:pStyle w:val="EmailDiscussion2"/>
      </w:pPr>
    </w:p>
    <w:p w14:paraId="0C8B20D1" w14:textId="77777777" w:rsidR="00A511C3" w:rsidRPr="00A511C3" w:rsidRDefault="00A511C3" w:rsidP="00A511C3">
      <w:pPr>
        <w:pStyle w:val="Doc-text2"/>
      </w:pPr>
    </w:p>
    <w:p w14:paraId="25F88A5B" w14:textId="77777777" w:rsidR="00F248AA" w:rsidRPr="00F248AA" w:rsidRDefault="00F248AA" w:rsidP="00F248AA">
      <w:pPr>
        <w:pStyle w:val="Doc-text2"/>
      </w:pPr>
    </w:p>
    <w:p w14:paraId="59519A25" w14:textId="77777777" w:rsidR="007B0D82" w:rsidRDefault="007B0D82" w:rsidP="007B0D82">
      <w:pPr>
        <w:pStyle w:val="Doc-title"/>
      </w:pPr>
      <w:hyperlink r:id="rId58"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5680A004" w14:textId="77777777" w:rsidR="00DF68D8" w:rsidRDefault="00DF68D8" w:rsidP="00DF68D8">
      <w:pPr>
        <w:pStyle w:val="Doc-text2"/>
        <w:numPr>
          <w:ilvl w:val="0"/>
          <w:numId w:val="42"/>
        </w:numPr>
      </w:pPr>
      <w:r>
        <w:t>Noted</w:t>
      </w:r>
    </w:p>
    <w:p w14:paraId="1F8799BD" w14:textId="77777777" w:rsidR="00DF68D8" w:rsidRPr="00DF68D8" w:rsidRDefault="00DF68D8" w:rsidP="00DF68D8">
      <w:pPr>
        <w:pStyle w:val="Doc-text2"/>
      </w:pPr>
    </w:p>
    <w:p w14:paraId="1BE1FD5B" w14:textId="77777777" w:rsidR="007B0D82" w:rsidRDefault="007B0D82" w:rsidP="007B0D82">
      <w:pPr>
        <w:pStyle w:val="Doc-title"/>
      </w:pPr>
      <w:hyperlink r:id="rId59"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4EE1A243" w14:textId="77777777" w:rsidR="00DF68D8" w:rsidRDefault="00DF68D8" w:rsidP="00DF68D8">
      <w:pPr>
        <w:pStyle w:val="Doc-text2"/>
        <w:numPr>
          <w:ilvl w:val="0"/>
          <w:numId w:val="42"/>
        </w:numPr>
      </w:pPr>
      <w:r>
        <w:t>Noted</w:t>
      </w:r>
    </w:p>
    <w:p w14:paraId="411AD422" w14:textId="77777777" w:rsidR="00DF68D8" w:rsidRPr="00DF68D8" w:rsidRDefault="00DF68D8" w:rsidP="00DF68D8">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0"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w:t>
        </w:r>
        <w:r w:rsidRPr="00E739A7">
          <w:rPr>
            <w:rStyle w:val="Hyperlink"/>
          </w:rPr>
          <w:t>4</w:t>
        </w:r>
        <w:r w:rsidRPr="00E739A7">
          <w:rPr>
            <w:rStyle w:val="Hyperlink"/>
          </w:rPr>
          <w:t>27</w:t>
        </w:r>
      </w:hyperlink>
      <w:r>
        <w:tab/>
        <w:t>Reply LS on PRU Procedures (R1-2308644; contact: CATT)</w:t>
      </w:r>
      <w:r>
        <w:tab/>
        <w:t>RAN1</w:t>
      </w:r>
      <w:r>
        <w:tab/>
        <w:t>LS in</w:t>
      </w:r>
      <w:r>
        <w:tab/>
        <w:t>Rel-18</w:t>
      </w:r>
      <w:r>
        <w:tab/>
        <w:t>NR_pos_enh2-Core, 5G_eLCS_Ph3</w:t>
      </w:r>
      <w:r>
        <w:tab/>
        <w:t>To:SA2, RAN2, RAN3</w:t>
      </w:r>
      <w:r>
        <w:tab/>
        <w:t>Cc:RAN4</w:t>
      </w:r>
    </w:p>
    <w:p w14:paraId="6432AC89" w14:textId="77777777" w:rsidR="00DF68D8" w:rsidRDefault="00DF68D8" w:rsidP="00DF68D8">
      <w:pPr>
        <w:pStyle w:val="Doc-text2"/>
      </w:pPr>
    </w:p>
    <w:p w14:paraId="55C56071" w14:textId="02C2B862" w:rsidR="00DF68D8" w:rsidRDefault="00DF68D8" w:rsidP="00DF68D8">
      <w:pPr>
        <w:pStyle w:val="Doc-text2"/>
      </w:pPr>
      <w:r>
        <w:t>Discussion:</w:t>
      </w:r>
    </w:p>
    <w:p w14:paraId="396F3FF1" w14:textId="6B2BE229" w:rsidR="00DF68D8" w:rsidRDefault="00DF68D8" w:rsidP="00DF68D8">
      <w:pPr>
        <w:pStyle w:val="Doc-text2"/>
      </w:pPr>
      <w:r>
        <w:t>CATT think there are some issues raised by the LS and we need to ask RAN1 for clarification.</w:t>
      </w:r>
    </w:p>
    <w:p w14:paraId="61CE128E" w14:textId="6ACADCC9" w:rsidR="001F2CAC" w:rsidRPr="00DF68D8" w:rsidRDefault="001F2CAC" w:rsidP="00DF68D8">
      <w:pPr>
        <w:pStyle w:val="Doc-text2"/>
      </w:pPr>
      <w:r>
        <w:t>Nokia see some relation to the discussion on impacts from RAN1-led items.</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61"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6A668E35" w14:textId="6A4DE128" w:rsidR="003B2F8E" w:rsidRPr="003B2F8E" w:rsidRDefault="003B2F8E" w:rsidP="003B2F8E">
      <w:pPr>
        <w:pStyle w:val="Doc-text2"/>
        <w:numPr>
          <w:ilvl w:val="0"/>
          <w:numId w:val="42"/>
        </w:numPr>
      </w:pPr>
      <w:r>
        <w:t>Noted</w:t>
      </w:r>
    </w:p>
    <w:p w14:paraId="16356A0D" w14:textId="77777777" w:rsidR="00E63E95" w:rsidRDefault="00E63E95" w:rsidP="00E63E95">
      <w:pPr>
        <w:pStyle w:val="Doc-text2"/>
      </w:pPr>
    </w:p>
    <w:p w14:paraId="140E7DBE" w14:textId="7AEEA17D" w:rsidR="00E63E95" w:rsidRDefault="00E63E95" w:rsidP="00E63E95">
      <w:pPr>
        <w:pStyle w:val="Doc-text2"/>
      </w:pPr>
      <w:r>
        <w:t>Discussion:</w:t>
      </w:r>
    </w:p>
    <w:p w14:paraId="7B565FFC" w14:textId="5BA9B15C" w:rsidR="00E63E95" w:rsidRDefault="00E63E95" w:rsidP="00E63E95">
      <w:pPr>
        <w:pStyle w:val="Doc-text2"/>
      </w:pPr>
      <w:r>
        <w:t xml:space="preserve">ZTE understand that a reply is needed, but it depends on our discussion under the RAN1-led AI.  Intel </w:t>
      </w:r>
      <w:proofErr w:type="gramStart"/>
      <w:r>
        <w:t>agree</w:t>
      </w:r>
      <w:proofErr w:type="gramEnd"/>
      <w:r>
        <w:t xml:space="preserve"> with ZTE.</w:t>
      </w:r>
    </w:p>
    <w:p w14:paraId="3AF27D11" w14:textId="4E2B77A3" w:rsidR="00E63E95" w:rsidRDefault="00E63E95" w:rsidP="00E63E95">
      <w:pPr>
        <w:pStyle w:val="Doc-text2"/>
      </w:pPr>
      <w:r>
        <w:t>Qualcomm think no reply is needed and we can just capture the requested functionality.</w:t>
      </w:r>
    </w:p>
    <w:p w14:paraId="796FA7CF" w14:textId="2D3C949C" w:rsidR="00196604" w:rsidRDefault="00196604" w:rsidP="00E63E95">
      <w:pPr>
        <w:pStyle w:val="Doc-text2"/>
      </w:pPr>
      <w:r>
        <w:t xml:space="preserve">Huawei think the LS is a bit confusing; they recall a Rel-16 agreement from RAN1 that the DL-PRS ID is used to identify a configuration.  </w:t>
      </w:r>
      <w:proofErr w:type="gramStart"/>
      <w:r>
        <w:t>So</w:t>
      </w:r>
      <w:proofErr w:type="gramEnd"/>
      <w:r>
        <w:t xml:space="preserve"> would there be Rel-16 impact?</w:t>
      </w:r>
    </w:p>
    <w:p w14:paraId="020D1584" w14:textId="574BE922" w:rsidR="00196604" w:rsidRDefault="00196604" w:rsidP="00E63E95">
      <w:pPr>
        <w:pStyle w:val="Doc-text2"/>
      </w:pPr>
      <w:r>
        <w:t>CATT have a different understanding from what is in the LS, so they think some discussion is needed to reach a common understanding.</w:t>
      </w:r>
      <w:r w:rsidR="00450720">
        <w:t xml:space="preserve">  Qualcomm think there is no problem in this respect, and the deployment just needs to make sure that the PRS resource can be identified.</w:t>
      </w:r>
      <w:r w:rsidR="006578C4">
        <w:t xml:space="preserve">  They think we can just add a note in our spec that the aggregated resources </w:t>
      </w:r>
      <w:proofErr w:type="gramStart"/>
      <w:r w:rsidR="006578C4">
        <w:t>have to</w:t>
      </w:r>
      <w:proofErr w:type="gramEnd"/>
      <w:r w:rsidR="006578C4">
        <w:t xml:space="preserve"> come from different PFLs.</w:t>
      </w:r>
    </w:p>
    <w:p w14:paraId="4D8F04B1" w14:textId="693810FA" w:rsidR="009A2150" w:rsidRDefault="009A2150" w:rsidP="00E63E95">
      <w:pPr>
        <w:pStyle w:val="Doc-text2"/>
      </w:pPr>
      <w:r>
        <w:t>ZTE agree with RAN1’s interpretation, and they think we do not use DL-PRS ID in the bandwidth aggregation signalling.  If a reply is needed, we can just indicate the wording of our note.</w:t>
      </w:r>
    </w:p>
    <w:p w14:paraId="5998E38B" w14:textId="4D258E3C" w:rsidR="00FE7CD6" w:rsidRDefault="00FE7CD6" w:rsidP="00E63E95">
      <w:pPr>
        <w:pStyle w:val="Doc-text2"/>
      </w:pPr>
      <w:r>
        <w:t>Huawei agree with Qualcomm that it can be resolved with a note in our spec.</w:t>
      </w:r>
    </w:p>
    <w:p w14:paraId="4827FD1F" w14:textId="44782F65" w:rsidR="002A5579" w:rsidRDefault="002A5579" w:rsidP="00E63E95">
      <w:pPr>
        <w:pStyle w:val="Doc-text2"/>
      </w:pPr>
      <w:r>
        <w:t>CATT think the impact to us is just a note about how to capture the associated resource ID, and for the understanding of the resource set, they think we do not need to discuss the resource set ID, but we may need to clarify the usage of the IDs and send a reply to RAN1, or it may be enough just to capture the agreement.</w:t>
      </w:r>
    </w:p>
    <w:p w14:paraId="2961EA7A" w14:textId="32D8EF33" w:rsidR="002A5579" w:rsidRDefault="002A5579" w:rsidP="00E63E95">
      <w:pPr>
        <w:pStyle w:val="Doc-text2"/>
      </w:pPr>
      <w:r>
        <w:t xml:space="preserve">Intel </w:t>
      </w:r>
      <w:proofErr w:type="gramStart"/>
      <w:r>
        <w:t>agree</w:t>
      </w:r>
      <w:proofErr w:type="gramEnd"/>
      <w:r>
        <w:t xml:space="preserve"> with Qualcomm and Huawei and think no reply is needed.</w:t>
      </w:r>
    </w:p>
    <w:p w14:paraId="5EBD1AB6" w14:textId="08ECF962" w:rsidR="002A5579" w:rsidRDefault="002A5579" w:rsidP="00E63E95">
      <w:pPr>
        <w:pStyle w:val="Doc-text2"/>
      </w:pPr>
      <w:r>
        <w:t>Qualcomm think it is not trivial to add the note to the original baseline.  We need to define the linkage information in a way that is independent of how a deployment allocates IDs.</w:t>
      </w:r>
    </w:p>
    <w:p w14:paraId="424E5BC2" w14:textId="7D53F1B2" w:rsidR="002A5579" w:rsidRDefault="002A5579" w:rsidP="00E63E95">
      <w:pPr>
        <w:pStyle w:val="Doc-text2"/>
      </w:pPr>
      <w:r>
        <w:t>Apple agree that a note is sufficient.</w:t>
      </w:r>
    </w:p>
    <w:p w14:paraId="007A1B48" w14:textId="2AFC2248" w:rsidR="005D35EE" w:rsidRDefault="005D35EE" w:rsidP="00E63E95">
      <w:pPr>
        <w:pStyle w:val="Doc-text2"/>
      </w:pPr>
      <w:r>
        <w:t>Nokia understand that the note would be a clarification from the bandwidth aggregation point of view, not generally disambiguating how to interpret the DL-PRS ID.</w:t>
      </w:r>
    </w:p>
    <w:p w14:paraId="13363B95" w14:textId="77777777" w:rsidR="003B2F8E" w:rsidRDefault="003B2F8E" w:rsidP="00E63E95">
      <w:pPr>
        <w:pStyle w:val="Doc-text2"/>
      </w:pPr>
    </w:p>
    <w:p w14:paraId="4E10A9B9" w14:textId="519E14CF" w:rsidR="003B2F8E" w:rsidRDefault="003B2F8E" w:rsidP="003B2F8E">
      <w:pPr>
        <w:pStyle w:val="Doc-text2"/>
        <w:pBdr>
          <w:top w:val="single" w:sz="4" w:space="1" w:color="auto"/>
          <w:left w:val="single" w:sz="4" w:space="4" w:color="auto"/>
          <w:bottom w:val="single" w:sz="4" w:space="1" w:color="auto"/>
          <w:right w:val="single" w:sz="4" w:space="4" w:color="auto"/>
        </w:pBdr>
      </w:pPr>
      <w:r>
        <w:t>Agreement:</w:t>
      </w:r>
    </w:p>
    <w:p w14:paraId="321412A7" w14:textId="3ADB3B0E" w:rsidR="003B2F8E" w:rsidRPr="00E63E95" w:rsidRDefault="003B2F8E" w:rsidP="003B2F8E">
      <w:pPr>
        <w:pStyle w:val="Doc-text2"/>
        <w:pBdr>
          <w:top w:val="single" w:sz="4" w:space="1" w:color="auto"/>
          <w:left w:val="single" w:sz="4" w:space="4" w:color="auto"/>
          <w:bottom w:val="single" w:sz="4" w:space="1" w:color="auto"/>
          <w:right w:val="single" w:sz="4" w:space="4" w:color="auto"/>
        </w:pBdr>
      </w:pPr>
      <w:r>
        <w:t>Capture as a NOTE in the running LPP CR for bandwidth aggregation that the resources aggregated across PFLs should be from the same TRP.  Wording of the NOTE to be resolved in CR email discussion.</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2"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61F2EB77" w14:textId="77777777" w:rsidR="003B2F8E" w:rsidRDefault="003B2F8E" w:rsidP="003B2F8E">
      <w:pPr>
        <w:pStyle w:val="Doc-text2"/>
      </w:pPr>
    </w:p>
    <w:p w14:paraId="177F992E" w14:textId="341131F3" w:rsidR="003B2F8E" w:rsidRDefault="003B2F8E" w:rsidP="003B2F8E">
      <w:pPr>
        <w:pStyle w:val="Doc-text2"/>
      </w:pPr>
      <w:r>
        <w:t>Discussion:</w:t>
      </w:r>
    </w:p>
    <w:p w14:paraId="6A4065A9" w14:textId="26E5AB8D" w:rsidR="003B2F8E" w:rsidRDefault="003B2F8E" w:rsidP="003B2F8E">
      <w:pPr>
        <w:pStyle w:val="Doc-text2"/>
      </w:pPr>
      <w:r>
        <w:t>Huawei understand that we need to discuss the second issue where RAN1 were unable to reach consensus.</w:t>
      </w:r>
    </w:p>
    <w:p w14:paraId="4D545658" w14:textId="3F3321FF" w:rsidR="000964F9" w:rsidRDefault="000964F9" w:rsidP="003B2F8E">
      <w:pPr>
        <w:pStyle w:val="Doc-text2"/>
      </w:pPr>
      <w:r>
        <w:t>CATT think it is out of RAN2 scope</w:t>
      </w:r>
      <w:r w:rsidR="004B5EEF">
        <w:t xml:space="preserve"> and there is no RAN2 spec impact; the reference signal should be designed by RAN1.</w:t>
      </w:r>
      <w:r w:rsidR="005649D2">
        <w:t xml:space="preserve">  We capture the pathloss computation, not which signal is used.  Huawei understand that it is captured in the RRC spec</w:t>
      </w:r>
      <w:r w:rsidR="007E6C43">
        <w:t>; they think we should avoid ping-pong.</w:t>
      </w:r>
    </w:p>
    <w:p w14:paraId="03C431E7" w14:textId="670782B2" w:rsidR="00FD4502" w:rsidRDefault="00FD4502" w:rsidP="003B2F8E">
      <w:pPr>
        <w:pStyle w:val="Doc-text2"/>
      </w:pPr>
      <w:r>
        <w:t>ZTE agree with Huawei that it should be solved in RAN2</w:t>
      </w:r>
      <w:r w:rsidR="00AD5262">
        <w:t>, and they think Huawei’s draft LS is a good answer.</w:t>
      </w:r>
    </w:p>
    <w:p w14:paraId="47639D4B" w14:textId="0059FE1E" w:rsidR="00343E10" w:rsidRDefault="00343E10" w:rsidP="003B2F8E">
      <w:pPr>
        <w:pStyle w:val="Doc-text2"/>
      </w:pPr>
      <w:r>
        <w:t xml:space="preserve">Samsung agree with Huawei, and think the interpretation is </w:t>
      </w:r>
      <w:proofErr w:type="gramStart"/>
      <w:r>
        <w:t>fairly clear</w:t>
      </w:r>
      <w:proofErr w:type="gramEnd"/>
      <w:r>
        <w:t>.</w:t>
      </w:r>
    </w:p>
    <w:p w14:paraId="34CCE561" w14:textId="20F2F330" w:rsidR="00343E10" w:rsidRDefault="00343E10" w:rsidP="003B2F8E">
      <w:pPr>
        <w:pStyle w:val="Doc-text2"/>
      </w:pPr>
      <w:r>
        <w:t>vivo agree it should be resolved in RAN2, but they think the RS should belong to the last cell, not the incoming cell.  If the UE updates the TA according to the new cell where it camps, it should update the RS as well.</w:t>
      </w:r>
    </w:p>
    <w:p w14:paraId="70DC3C7D" w14:textId="3CECFFC9" w:rsidR="00343E10" w:rsidRDefault="00343E10" w:rsidP="003B2F8E">
      <w:pPr>
        <w:pStyle w:val="Doc-text2"/>
      </w:pPr>
      <w:r>
        <w:t>Xiaomi think the UE should compare with the RSRP from the current cell.</w:t>
      </w:r>
    </w:p>
    <w:p w14:paraId="69DFD95E" w14:textId="41A68CD3" w:rsidR="00343E10" w:rsidRDefault="00343E10" w:rsidP="003B2F8E">
      <w:pPr>
        <w:pStyle w:val="Doc-text2"/>
      </w:pPr>
      <w:r>
        <w:t>Intel think we are repeating the RAN1 discussion a bit</w:t>
      </w:r>
      <w:r w:rsidR="00620BCF">
        <w:t>; there are different scenarios where the last cell and the current cell seem to make sense.</w:t>
      </w:r>
    </w:p>
    <w:p w14:paraId="7BABBB23" w14:textId="3717FEA2" w:rsidR="00AD68FB" w:rsidRDefault="00AD68FB" w:rsidP="003B2F8E">
      <w:pPr>
        <w:pStyle w:val="Doc-text2"/>
      </w:pPr>
      <w:r>
        <w:t>CMCC think the last serving cell is a reasonable approach considering the area-valid TA.</w:t>
      </w:r>
    </w:p>
    <w:p w14:paraId="2FB01199" w14:textId="24F84867" w:rsidR="007D7657" w:rsidRDefault="007D7657" w:rsidP="003B2F8E">
      <w:pPr>
        <w:pStyle w:val="Doc-text2"/>
      </w:pPr>
      <w:r>
        <w:t>Ericsson think we could pass the question to RAN4.</w:t>
      </w:r>
      <w:r w:rsidR="007E276F">
        <w:t xml:space="preserve">  Huawei think RAN4 will not define the procedure, only requirements, and the question is not well suited.</w:t>
      </w:r>
    </w:p>
    <w:p w14:paraId="321DF03B" w14:textId="059B08B1" w:rsidR="007E276F" w:rsidRDefault="007E276F" w:rsidP="003B2F8E">
      <w:pPr>
        <w:pStyle w:val="Doc-text2"/>
      </w:pPr>
      <w:proofErr w:type="gramStart"/>
      <w:r>
        <w:t>OPPO</w:t>
      </w:r>
      <w:proofErr w:type="gramEnd"/>
      <w:r>
        <w:t xml:space="preserve"> think it depends also on the cell coverage; if the coverage of the last serving cell is small, it is difficult for the UE to derive the TA based on that cell.</w:t>
      </w:r>
    </w:p>
    <w:p w14:paraId="6AA85328" w14:textId="1F048BC5" w:rsidR="00130DDC" w:rsidRDefault="00130DDC" w:rsidP="003B2F8E">
      <w:pPr>
        <w:pStyle w:val="Doc-text2"/>
      </w:pPr>
      <w:r>
        <w:t xml:space="preserve">Intel </w:t>
      </w:r>
      <w:proofErr w:type="gramStart"/>
      <w:r>
        <w:t>agree</w:t>
      </w:r>
      <w:proofErr w:type="gramEnd"/>
      <w:r>
        <w:t xml:space="preserve"> that RAN4 may be a better group to handle the underlying requirement; we do not know which option will provide the best performance.  Apple agree with Intel and do not see how RAN2 can resolve this.</w:t>
      </w:r>
    </w:p>
    <w:p w14:paraId="17DB1D90" w14:textId="4185F5F5" w:rsidR="002F3231" w:rsidRDefault="002F3231" w:rsidP="003B2F8E">
      <w:pPr>
        <w:pStyle w:val="Doc-text2"/>
      </w:pPr>
      <w:r>
        <w:t xml:space="preserve">Nokia note that one of the options in the LS already </w:t>
      </w:r>
      <w:proofErr w:type="gramStart"/>
      <w:r>
        <w:t>says</w:t>
      </w:r>
      <w:proofErr w:type="gramEnd"/>
      <w:r>
        <w:t xml:space="preserve"> “if confirmed by RAN4” (but RAN4 were not in Cc: on the LS).  Huawei understand that RAN2 do not need to discuss that part.</w:t>
      </w:r>
    </w:p>
    <w:p w14:paraId="71E25EAB" w14:textId="77777777" w:rsidR="00AB08FC" w:rsidRDefault="00AB08FC" w:rsidP="003B2F8E">
      <w:pPr>
        <w:pStyle w:val="Doc-text2"/>
      </w:pPr>
    </w:p>
    <w:p w14:paraId="60C3C74F" w14:textId="77777777" w:rsidR="00AB08FC" w:rsidRDefault="00AB08FC" w:rsidP="003B2F8E">
      <w:pPr>
        <w:pStyle w:val="Doc-text2"/>
      </w:pPr>
    </w:p>
    <w:p w14:paraId="1ABEC497" w14:textId="05210273" w:rsidR="00AB08FC" w:rsidRDefault="00AB08FC" w:rsidP="00AB08FC">
      <w:pPr>
        <w:pStyle w:val="EmailDiscussion"/>
      </w:pPr>
      <w:r>
        <w:t>[AT123bis][</w:t>
      </w:r>
      <w:proofErr w:type="gramStart"/>
      <w:r>
        <w:t>424][</w:t>
      </w:r>
      <w:proofErr w:type="gramEnd"/>
      <w:r>
        <w:t>POS] LS to RAN1/RAN4 on TA validation for LPHAP (Huawei)</w:t>
      </w:r>
    </w:p>
    <w:p w14:paraId="1DC9A684" w14:textId="074EDCAF" w:rsidR="00AB08FC" w:rsidRDefault="00AB08FC" w:rsidP="00AB08FC">
      <w:pPr>
        <w:pStyle w:val="EmailDiscussion2"/>
      </w:pPr>
      <w:r>
        <w:tab/>
        <w:t xml:space="preserve">Scope: Draft a reply to R2-2309429, including RAN4 to ask for their input on the expected performance of the options.  Discussion can try to establish consensus within RAN2, </w:t>
      </w:r>
      <w:proofErr w:type="gramStart"/>
      <w:r>
        <w:t xml:space="preserve">but in any case </w:t>
      </w:r>
      <w:proofErr w:type="gramEnd"/>
      <w:r>
        <w:t>RAN4 should be asked for their view.</w:t>
      </w:r>
    </w:p>
    <w:p w14:paraId="744FC2A6" w14:textId="50084578" w:rsidR="00AB08FC" w:rsidRDefault="00AB08FC" w:rsidP="00AB08FC">
      <w:pPr>
        <w:pStyle w:val="EmailDiscussion2"/>
      </w:pPr>
      <w:r>
        <w:tab/>
        <w:t xml:space="preserve">Intended outcome: Approvable LS and report to Friday CB </w:t>
      </w:r>
      <w:proofErr w:type="gramStart"/>
      <w:r>
        <w:t>session</w:t>
      </w:r>
      <w:proofErr w:type="gramEnd"/>
    </w:p>
    <w:p w14:paraId="1FC5ABAB" w14:textId="1B7D0E2B" w:rsidR="00AB08FC" w:rsidRDefault="00AB08FC" w:rsidP="00AB08FC">
      <w:pPr>
        <w:pStyle w:val="EmailDiscussion2"/>
      </w:pPr>
      <w:r>
        <w:tab/>
        <w:t>Deadline: Thursday 2023-10-12 2000 CST</w:t>
      </w:r>
    </w:p>
    <w:p w14:paraId="2C9A17EA" w14:textId="77777777" w:rsidR="00AB08FC" w:rsidRDefault="00AB08FC" w:rsidP="00AB08FC">
      <w:pPr>
        <w:pStyle w:val="EmailDiscussion2"/>
      </w:pPr>
    </w:p>
    <w:p w14:paraId="05F2ADEB" w14:textId="77777777" w:rsidR="00AB08FC" w:rsidRPr="00AB08FC" w:rsidRDefault="00AB08FC" w:rsidP="00AB08FC">
      <w:pPr>
        <w:pStyle w:val="Doc-text2"/>
      </w:pPr>
    </w:p>
    <w:p w14:paraId="31B5202C" w14:textId="77777777" w:rsidR="00130DDC" w:rsidRDefault="00130DDC" w:rsidP="003B2F8E">
      <w:pPr>
        <w:pStyle w:val="Doc-text2"/>
      </w:pPr>
    </w:p>
    <w:p w14:paraId="28A41393" w14:textId="77777777" w:rsidR="003B2F8E" w:rsidRPr="003B2F8E" w:rsidRDefault="003B2F8E" w:rsidP="003B2F8E">
      <w:pPr>
        <w:pStyle w:val="Doc-text2"/>
      </w:pPr>
    </w:p>
    <w:p w14:paraId="538ECCFE" w14:textId="77777777" w:rsidR="00321CA7" w:rsidRDefault="00321CA7" w:rsidP="00321CA7">
      <w:pPr>
        <w:pStyle w:val="Doc-title"/>
      </w:pPr>
      <w:hyperlink r:id="rId63" w:tooltip="C:Usersmtk16923Documents3GPP Meetings202310 - RAN2_123bis, XiamenExtractsR2-2309637 Draft reply LS on LPHAP TA validation_v00.doc" w:history="1">
        <w:r w:rsidRPr="00E739A7">
          <w:rPr>
            <w:rStyle w:val="Hyperlink"/>
          </w:rPr>
          <w:t>R2-230</w:t>
        </w:r>
        <w:r w:rsidRPr="00E739A7">
          <w:rPr>
            <w:rStyle w:val="Hyperlink"/>
          </w:rPr>
          <w:t>9</w:t>
        </w:r>
        <w:r w:rsidRPr="00E739A7">
          <w:rPr>
            <w:rStyle w:val="Hyperlink"/>
          </w:rPr>
          <w:t>637</w:t>
        </w:r>
      </w:hyperlink>
      <w:r>
        <w:tab/>
        <w:t>Draft reply LS on LPHAP TA validation</w:t>
      </w:r>
      <w:r>
        <w:tab/>
        <w:t>Huawei, HiSilicon</w:t>
      </w:r>
      <w:r>
        <w:tab/>
        <w:t>discussion</w:t>
      </w:r>
      <w:r>
        <w:tab/>
        <w:t>Rel-18</w:t>
      </w:r>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64"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825CBA6" w14:textId="77777777" w:rsidR="00C55225" w:rsidRDefault="00C55225" w:rsidP="00C55225">
      <w:pPr>
        <w:pStyle w:val="Doc-text2"/>
      </w:pPr>
    </w:p>
    <w:p w14:paraId="7F8FF8E8" w14:textId="33FF78D9" w:rsidR="00C55225" w:rsidRDefault="00C55225" w:rsidP="00C55225">
      <w:pPr>
        <w:pStyle w:val="Doc-text2"/>
      </w:pPr>
      <w:r>
        <w:t>Discussion:</w:t>
      </w:r>
    </w:p>
    <w:p w14:paraId="2CA38317" w14:textId="4C45A466" w:rsidR="00C55225" w:rsidRDefault="00C55225" w:rsidP="00C55225">
      <w:pPr>
        <w:pStyle w:val="Doc-text2"/>
      </w:pPr>
      <w:r>
        <w:t>Qualcomm think we can confirm RAN1’s WA.</w:t>
      </w:r>
    </w:p>
    <w:p w14:paraId="4D711B9E" w14:textId="29523DEC" w:rsidR="00C55225" w:rsidRDefault="00C55225" w:rsidP="00C55225">
      <w:pPr>
        <w:pStyle w:val="Doc-text2"/>
      </w:pPr>
      <w:r>
        <w:t>Huawei think it should be the delay rather than the PDB, as we do not have the PQI; as to how the delay budget can be achieved, they understand we already sent an LS to SA2 asking about this.</w:t>
      </w:r>
      <w:r w:rsidR="00B338E9">
        <w:t xml:space="preserve">  They agree we can confirm the WA.</w:t>
      </w:r>
    </w:p>
    <w:p w14:paraId="4CFED502" w14:textId="4FD71A1B" w:rsidR="00B338E9" w:rsidRDefault="00B338E9" w:rsidP="00C55225">
      <w:pPr>
        <w:pStyle w:val="Doc-text2"/>
      </w:pPr>
      <w:r>
        <w:t>Qualcomm are not sure there needs to be QoS for the SL-PRS, and it would involve SA2 work to support it.</w:t>
      </w:r>
      <w:r w:rsidR="00BA1513">
        <w:t xml:space="preserve">  They understand the delay budget is more related to the positioning QoS and should come from the UE’s upper layer, i.e., SLPP.</w:t>
      </w:r>
    </w:p>
    <w:p w14:paraId="02CAF755" w14:textId="0D5E20DF" w:rsidR="003B6737" w:rsidRDefault="003B6737" w:rsidP="00C55225">
      <w:pPr>
        <w:pStyle w:val="Doc-text2"/>
      </w:pPr>
      <w:r>
        <w:lastRenderedPageBreak/>
        <w:t>Qualcomm understand this is already covered in the MAC CR for further discussion, and they would like to avoid involving SA2.</w:t>
      </w:r>
    </w:p>
    <w:p w14:paraId="31D57C52" w14:textId="23F5B996" w:rsidR="003B6737" w:rsidRDefault="003B6737" w:rsidP="00C55225">
      <w:pPr>
        <w:pStyle w:val="Doc-text2"/>
      </w:pPr>
      <w:r>
        <w:t>Huawei wonder about including priority in the MAC CE.</w:t>
      </w:r>
    </w:p>
    <w:p w14:paraId="750BA45F" w14:textId="52E38D20" w:rsidR="003B6737" w:rsidRDefault="003B6737" w:rsidP="00C55225">
      <w:pPr>
        <w:pStyle w:val="Doc-text2"/>
      </w:pPr>
      <w:r>
        <w:t>OPPO think we should indicate that RAN1 should wait for SA2 decision also.</w:t>
      </w:r>
    </w:p>
    <w:p w14:paraId="46C486A7" w14:textId="4F9D7131" w:rsidR="00A10C4A" w:rsidRDefault="00A10C4A" w:rsidP="00C55225">
      <w:pPr>
        <w:pStyle w:val="Doc-text2"/>
      </w:pPr>
      <w:r>
        <w:t>Ericsson think we could wait for one meeting.</w:t>
      </w:r>
    </w:p>
    <w:p w14:paraId="3B33DECF" w14:textId="1A436424" w:rsidR="00EE7377" w:rsidRDefault="00EE7377" w:rsidP="00C55225">
      <w:pPr>
        <w:pStyle w:val="Doc-text2"/>
      </w:pPr>
      <w:r>
        <w:t>Intel do not see an issue with confirming the WA.</w:t>
      </w:r>
    </w:p>
    <w:p w14:paraId="70217F78" w14:textId="77777777" w:rsidR="003B6737" w:rsidRDefault="003B6737" w:rsidP="00C55225">
      <w:pPr>
        <w:pStyle w:val="Doc-text2"/>
      </w:pPr>
    </w:p>
    <w:p w14:paraId="107FBABF" w14:textId="1264B8A1" w:rsidR="003B6737" w:rsidRDefault="003B6737" w:rsidP="003B6737">
      <w:pPr>
        <w:pStyle w:val="EmailDiscussion"/>
      </w:pPr>
      <w:r>
        <w:t>[AT123bis][</w:t>
      </w:r>
      <w:proofErr w:type="gramStart"/>
      <w:r>
        <w:t>425][</w:t>
      </w:r>
      <w:proofErr w:type="gramEnd"/>
      <w:r>
        <w:t>POS] LS to RAN1 on resource allocation window for scheme 2 (Qualcomm)</w:t>
      </w:r>
    </w:p>
    <w:p w14:paraId="2F83D5F8" w14:textId="20C7BB13" w:rsidR="003B6737" w:rsidRDefault="003B6737" w:rsidP="003B6737">
      <w:pPr>
        <w:pStyle w:val="EmailDiscussion2"/>
      </w:pPr>
      <w:r>
        <w:tab/>
        <w:t xml:space="preserve">Scope: Draft a reply to R2-2309430 </w:t>
      </w:r>
      <w:r w:rsidR="00EE7377">
        <w:t xml:space="preserve">(keeping SA2 in Cc:) </w:t>
      </w:r>
      <w:r>
        <w:t>indicating that RAN2 confirm RAN1’s WA.</w:t>
      </w:r>
    </w:p>
    <w:p w14:paraId="4A57135C" w14:textId="238B9800" w:rsidR="003B6737" w:rsidRDefault="003B6737" w:rsidP="003B6737">
      <w:pPr>
        <w:pStyle w:val="EmailDiscussion2"/>
      </w:pPr>
      <w:r>
        <w:tab/>
        <w:t>Intended outcome: Approved LS (without CB if possible)</w:t>
      </w:r>
    </w:p>
    <w:p w14:paraId="52205A8D" w14:textId="3534B8E5" w:rsidR="003B6737" w:rsidRDefault="003B6737" w:rsidP="003B6737">
      <w:pPr>
        <w:pStyle w:val="EmailDiscussion2"/>
      </w:pPr>
      <w:r>
        <w:tab/>
        <w:t>Deadline: Thursday 2023-10-12 2000 CST</w:t>
      </w:r>
    </w:p>
    <w:p w14:paraId="750979B6" w14:textId="77777777" w:rsidR="003B6737" w:rsidRDefault="003B6737" w:rsidP="003B6737">
      <w:pPr>
        <w:pStyle w:val="EmailDiscussion2"/>
      </w:pPr>
    </w:p>
    <w:p w14:paraId="19AD6F87" w14:textId="77777777" w:rsidR="003B6737" w:rsidRPr="003B6737" w:rsidRDefault="003B6737" w:rsidP="003B6737">
      <w:pPr>
        <w:pStyle w:val="Doc-text2"/>
      </w:pP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65"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4E5CB951" w14:textId="37EF9ACA" w:rsidR="0060609F" w:rsidRPr="0060609F" w:rsidRDefault="0060609F" w:rsidP="0060609F">
      <w:pPr>
        <w:pStyle w:val="Doc-text2"/>
        <w:numPr>
          <w:ilvl w:val="0"/>
          <w:numId w:val="42"/>
        </w:numPr>
      </w:pPr>
      <w:r>
        <w:t>Noted</w:t>
      </w:r>
    </w:p>
    <w:p w14:paraId="17117F09" w14:textId="77777777" w:rsidR="0060609F" w:rsidRDefault="0060609F" w:rsidP="00321CA7">
      <w:pPr>
        <w:pStyle w:val="Doc-title"/>
      </w:pPr>
    </w:p>
    <w:p w14:paraId="6A286310" w14:textId="7E121736" w:rsidR="00321CA7" w:rsidRDefault="00321CA7" w:rsidP="00321CA7">
      <w:pPr>
        <w:pStyle w:val="Doc-title"/>
      </w:pPr>
      <w:hyperlink r:id="rId66"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4FD5E9AD" w14:textId="74570E10" w:rsidR="0060609F" w:rsidRPr="0060609F" w:rsidRDefault="0060609F" w:rsidP="0060609F">
      <w:pPr>
        <w:pStyle w:val="Doc-text2"/>
        <w:numPr>
          <w:ilvl w:val="0"/>
          <w:numId w:val="42"/>
        </w:numPr>
      </w:pPr>
      <w:r>
        <w:t>Approved as R2-2311381</w:t>
      </w:r>
    </w:p>
    <w:p w14:paraId="06C42F8A" w14:textId="77777777" w:rsidR="00321CA7" w:rsidRDefault="00321CA7" w:rsidP="007C398D">
      <w:pPr>
        <w:pStyle w:val="Doc-title"/>
      </w:pPr>
    </w:p>
    <w:p w14:paraId="0019E709" w14:textId="46675F6A" w:rsidR="007C398D" w:rsidRDefault="007C398D" w:rsidP="007C398D">
      <w:pPr>
        <w:pStyle w:val="Doc-title"/>
      </w:pPr>
      <w:hyperlink r:id="rId67"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4F19F4E2" w14:textId="44E33C21" w:rsidR="00C6629B" w:rsidRPr="00C6629B" w:rsidRDefault="00C6629B" w:rsidP="00C6629B">
      <w:pPr>
        <w:pStyle w:val="Doc-text2"/>
        <w:numPr>
          <w:ilvl w:val="0"/>
          <w:numId w:val="42"/>
        </w:numPr>
      </w:pPr>
      <w:r>
        <w:t>Noted</w:t>
      </w:r>
    </w:p>
    <w:p w14:paraId="18E1D36E" w14:textId="77777777" w:rsidR="00842667" w:rsidRDefault="00842667" w:rsidP="00842667">
      <w:pPr>
        <w:pStyle w:val="Doc-text2"/>
      </w:pPr>
    </w:p>
    <w:p w14:paraId="7B599ABE" w14:textId="2471BA10" w:rsidR="00842667" w:rsidRDefault="00842667" w:rsidP="00842667">
      <w:pPr>
        <w:pStyle w:val="Doc-text2"/>
      </w:pPr>
      <w:r>
        <w:t>Discussion:</w:t>
      </w:r>
    </w:p>
    <w:p w14:paraId="0862767D" w14:textId="184F67E4" w:rsidR="00842667" w:rsidRDefault="00842667" w:rsidP="00842667">
      <w:pPr>
        <w:pStyle w:val="Doc-text2"/>
      </w:pPr>
      <w:r>
        <w:t>Ericsson understand that RAN4 are working based on assumptions that may need checking.</w:t>
      </w:r>
    </w:p>
    <w:p w14:paraId="24D73959" w14:textId="7F123876" w:rsidR="000132EF" w:rsidRDefault="000132EF" w:rsidP="00842667">
      <w:pPr>
        <w:pStyle w:val="Doc-text2"/>
      </w:pPr>
      <w:r>
        <w:t>Huawei think no immediate action is needed from RAN2 perspective; RAN4 are trying to decouple RRM measurements and positioning measurements, and the intention of the LS is to update us and clarify that no RAN2 solution to this issue is needed.</w:t>
      </w:r>
    </w:p>
    <w:p w14:paraId="05E037C1" w14:textId="7996FA8D" w:rsidR="000132EF" w:rsidRDefault="000132EF" w:rsidP="00842667">
      <w:pPr>
        <w:pStyle w:val="Doc-text2"/>
      </w:pPr>
      <w:r>
        <w:t>Qualcomm think Ericsson’s question is whether RAN4 are aware of what we are doing on PRS/DRX alignment; if the RAN4 requirements force measuring outside the DRX active period, there may be no gain from alignment.</w:t>
      </w:r>
    </w:p>
    <w:p w14:paraId="4A972525" w14:textId="41BAD408" w:rsidR="002F5968" w:rsidRDefault="002F5968" w:rsidP="00842667">
      <w:pPr>
        <w:pStyle w:val="Doc-text2"/>
      </w:pPr>
      <w:r>
        <w:t>Intel understand PRS/DRX alignment will be optional, so measurement outside the active period may be needed.  They also do not see immediate action from RAN2.</w:t>
      </w:r>
    </w:p>
    <w:p w14:paraId="0B1F64F8" w14:textId="2D14F5E9" w:rsidR="006A3022" w:rsidRDefault="006A3022" w:rsidP="00842667">
      <w:pPr>
        <w:pStyle w:val="Doc-text2"/>
      </w:pPr>
      <w:r>
        <w:t>CATT think there will be impact to the LPP running CR, which can be discussed in the CR drafting, but they do not see a need to reply to RAN4; we can just take the LS into account.</w:t>
      </w:r>
      <w:r w:rsidR="004816B6">
        <w:t xml:space="preserve">  They see impact to UE-initiated on-demand PRS or PRS alignment with </w:t>
      </w:r>
      <w:proofErr w:type="spellStart"/>
      <w:r w:rsidR="004816B6">
        <w:t>eDRX</w:t>
      </w:r>
      <w:proofErr w:type="spellEnd"/>
      <w:r w:rsidR="004816B6">
        <w:t>.</w:t>
      </w:r>
      <w:r w:rsidR="00930491">
        <w:t xml:space="preserve">  Qualcomm understand that the P</w:t>
      </w:r>
      <w:r w:rsidR="00B24503">
        <w:t>P</w:t>
      </w:r>
      <w:r w:rsidR="00930491">
        <w:t>W is only involved in connected mode.  CATT think the PTW works in inactive mode.</w:t>
      </w:r>
    </w:p>
    <w:p w14:paraId="0BDFE39B" w14:textId="64CD15B7" w:rsidR="00B24503" w:rsidRDefault="00B24503" w:rsidP="00842667">
      <w:pPr>
        <w:pStyle w:val="Doc-text2"/>
      </w:pPr>
      <w:r>
        <w:t>Huawei do not see that RAN4 mention on-demand PRS, and whether these features can work together can be discussed in the future.</w:t>
      </w:r>
    </w:p>
    <w:p w14:paraId="6F40BECF" w14:textId="77777777" w:rsidR="00842667" w:rsidRPr="00842667" w:rsidRDefault="00842667" w:rsidP="00842667">
      <w:pPr>
        <w:pStyle w:val="Doc-text2"/>
      </w:pPr>
    </w:p>
    <w:p w14:paraId="08CEE25D" w14:textId="5DDA1B8A" w:rsidR="001E2271" w:rsidRDefault="001E2271" w:rsidP="001E2271">
      <w:pPr>
        <w:pStyle w:val="Doc-title"/>
      </w:pPr>
      <w:hyperlink r:id="rId68"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69"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34A078FD" w14:textId="032534F7" w:rsidR="00C6629B" w:rsidRPr="00C6629B" w:rsidRDefault="00C6629B" w:rsidP="00C6629B">
      <w:pPr>
        <w:pStyle w:val="Doc-text2"/>
        <w:numPr>
          <w:ilvl w:val="0"/>
          <w:numId w:val="42"/>
        </w:numPr>
      </w:pPr>
      <w:r>
        <w:t>Noted</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70"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lastRenderedPageBreak/>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4C70FEA1" w:rsidR="001235D2" w:rsidRDefault="001235D2" w:rsidP="00126096">
      <w:pPr>
        <w:pStyle w:val="EmailDiscussion2"/>
      </w:pPr>
      <w:r>
        <w:tab/>
        <w:t xml:space="preserve">Deadline: </w:t>
      </w:r>
      <w:r w:rsidR="001F2CAC">
        <w:t>Thur</w:t>
      </w:r>
      <w:r>
        <w:t>sday 2023-10-1</w:t>
      </w:r>
      <w:r w:rsidR="001F2CAC">
        <w:t>2</w:t>
      </w:r>
      <w:r>
        <w:t xml:space="preserve"> 1900 CST</w:t>
      </w:r>
    </w:p>
    <w:p w14:paraId="141B381D" w14:textId="77777777" w:rsidR="00126096" w:rsidRDefault="00126096" w:rsidP="00126096">
      <w:pPr>
        <w:pStyle w:val="EmailDiscussion2"/>
      </w:pP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71"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72"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1224C1CD" w14:textId="42B0EC1A" w:rsidR="005E36CD" w:rsidRDefault="00E739A7" w:rsidP="005E36CD">
      <w:pPr>
        <w:pStyle w:val="Doc-title"/>
      </w:pPr>
      <w:hyperlink r:id="rId73"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7A1882CE" w14:textId="01C77161" w:rsidR="005E36CD" w:rsidRDefault="00E739A7" w:rsidP="005E36CD">
      <w:pPr>
        <w:pStyle w:val="Doc-title"/>
      </w:pPr>
      <w:hyperlink r:id="rId74"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6F872F6E" w14:textId="1857639D" w:rsidR="005E36CD" w:rsidRDefault="00E739A7" w:rsidP="005E36CD">
      <w:pPr>
        <w:pStyle w:val="Doc-title"/>
      </w:pPr>
      <w:hyperlink r:id="rId75"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433F047E" w14:textId="087CAD89" w:rsidR="005E36CD" w:rsidRDefault="00E739A7" w:rsidP="005E36CD">
      <w:pPr>
        <w:pStyle w:val="Doc-title"/>
      </w:pPr>
      <w:hyperlink r:id="rId76"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05605252" w14:textId="6AD08D19" w:rsidR="005E36CD" w:rsidRDefault="00E739A7" w:rsidP="005E36CD">
      <w:pPr>
        <w:pStyle w:val="Doc-title"/>
      </w:pPr>
      <w:hyperlink r:id="rId77"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2C1CCACA" w14:textId="57D9607E" w:rsidR="005E36CD" w:rsidRDefault="00E739A7" w:rsidP="005E36CD">
      <w:pPr>
        <w:pStyle w:val="Doc-title"/>
      </w:pPr>
      <w:hyperlink r:id="rId78"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6F162C97" w14:textId="08167C23" w:rsidR="005E36CD" w:rsidRDefault="00E739A7" w:rsidP="005E36CD">
      <w:pPr>
        <w:pStyle w:val="Doc-title"/>
      </w:pPr>
      <w:hyperlink r:id="rId79"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B35A0EC" w14:textId="14A51B71" w:rsidR="005E36CD" w:rsidRDefault="00E739A7" w:rsidP="005E36CD">
      <w:pPr>
        <w:pStyle w:val="Doc-title"/>
      </w:pPr>
      <w:hyperlink r:id="rId80"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2289C996" w14:textId="41607E0E" w:rsidR="005E36CD" w:rsidRDefault="00E739A7" w:rsidP="005E36CD">
      <w:pPr>
        <w:pStyle w:val="Doc-title"/>
      </w:pPr>
      <w:hyperlink r:id="rId81"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0E27ADCF" w14:textId="26D64280" w:rsidR="00AA0864" w:rsidRDefault="00E739A7" w:rsidP="00AA0864">
      <w:pPr>
        <w:pStyle w:val="Doc-title"/>
      </w:pPr>
      <w:hyperlink r:id="rId82"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2343969F" w14:textId="122A48EE" w:rsidR="00AA0864" w:rsidRDefault="00E739A7" w:rsidP="00AA0864">
      <w:pPr>
        <w:pStyle w:val="Doc-title"/>
      </w:pPr>
      <w:hyperlink r:id="rId83"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72F622FB" w14:textId="56E85A35" w:rsidR="00AA0864" w:rsidRDefault="00E739A7" w:rsidP="00AA0864">
      <w:pPr>
        <w:pStyle w:val="Doc-title"/>
      </w:pPr>
      <w:hyperlink r:id="rId84"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7A8F37D" w14:textId="29D3A239" w:rsidR="00AA0864" w:rsidRDefault="00E739A7" w:rsidP="00AA0864">
      <w:pPr>
        <w:pStyle w:val="Doc-title"/>
      </w:pPr>
      <w:hyperlink r:id="rId85"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13B53E2A" w14:textId="159F12C7" w:rsidR="00AA0864" w:rsidRDefault="00E739A7" w:rsidP="00AA0864">
      <w:pPr>
        <w:pStyle w:val="Doc-title"/>
      </w:pPr>
      <w:hyperlink r:id="rId86"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2B1E87E2" w14:textId="640677E0" w:rsidR="00AA0864" w:rsidRDefault="00E739A7" w:rsidP="00AA0864">
      <w:pPr>
        <w:pStyle w:val="Doc-title"/>
      </w:pPr>
      <w:hyperlink r:id="rId87"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5921905C" w:rsidR="009B4266" w:rsidRDefault="009B4266" w:rsidP="009B4266">
      <w:pPr>
        <w:pStyle w:val="EmailDiscussion2"/>
      </w:pPr>
      <w:r>
        <w:tab/>
        <w:t xml:space="preserve">Intended outcome: </w:t>
      </w:r>
      <w:proofErr w:type="spellStart"/>
      <w:r>
        <w:t>Endorsable</w:t>
      </w:r>
      <w:proofErr w:type="spellEnd"/>
      <w:r>
        <w:t xml:space="preserve"> CRs</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2056FFA7" w:rsidR="009B4266" w:rsidRDefault="009B4266" w:rsidP="009B4266">
      <w:pPr>
        <w:pStyle w:val="EmailDiscussion2"/>
      </w:pPr>
      <w:r>
        <w:tab/>
        <w:t xml:space="preserve">Intended outcome: </w:t>
      </w:r>
      <w:proofErr w:type="spellStart"/>
      <w:r>
        <w:t>Endorsable</w:t>
      </w:r>
      <w:proofErr w:type="spellEnd"/>
      <w:r>
        <w:t xml:space="preserve"> CRs</w:t>
      </w:r>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19F1E817" w:rsidR="009B4266" w:rsidRDefault="009B4266" w:rsidP="009B4266">
      <w:pPr>
        <w:pStyle w:val="EmailDiscussion2"/>
      </w:pPr>
      <w:r>
        <w:tab/>
        <w:t xml:space="preserve">Intended outcome: </w:t>
      </w:r>
      <w:proofErr w:type="spellStart"/>
      <w:r>
        <w:t>Endorsable</w:t>
      </w:r>
      <w:proofErr w:type="spellEnd"/>
      <w:r>
        <w:t xml:space="preserve"> CRs</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0D22CEF7" w:rsidR="009B4266" w:rsidRDefault="009B4266" w:rsidP="009B4266">
      <w:pPr>
        <w:pStyle w:val="EmailDiscussion2"/>
      </w:pPr>
      <w:r>
        <w:tab/>
        <w:t xml:space="preserve">Intended outcome: </w:t>
      </w:r>
      <w:proofErr w:type="spellStart"/>
      <w:r w:rsidR="001B788D">
        <w:t>Endorsable</w:t>
      </w:r>
      <w:proofErr w:type="spellEnd"/>
      <w:r w:rsidR="001B788D">
        <w:t xml:space="preserve"> CR</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6223E7B2" w:rsidR="001B788D" w:rsidRDefault="001B788D" w:rsidP="001B788D">
      <w:pPr>
        <w:pStyle w:val="EmailDiscussion2"/>
      </w:pPr>
      <w:r>
        <w:tab/>
        <w:t xml:space="preserve">Intended outcome: </w:t>
      </w:r>
      <w:proofErr w:type="spellStart"/>
      <w:r>
        <w:t>Endorsable</w:t>
      </w:r>
      <w:proofErr w:type="spellEnd"/>
      <w:r>
        <w:t xml:space="preserve"> CR</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88"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89"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90"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E739A7">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91"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92" w:tooltip="C:Usersmtk16923Documents3GPP Meetings202310 - RAN2_123bis, XiamenExtractsR2-2310444 Discussion on R18 positioning UE capabilities_V2.doc" w:history="1">
        <w:r w:rsidR="005E36CD" w:rsidRPr="00E739A7">
          <w:rPr>
            <w:rStyle w:val="Hyperlink"/>
          </w:rPr>
          <w:t>R2-2</w:t>
        </w:r>
        <w:r w:rsidR="005E36CD" w:rsidRPr="00E739A7">
          <w:rPr>
            <w:rStyle w:val="Hyperlink"/>
          </w:rPr>
          <w:t>3</w:t>
        </w:r>
        <w:r w:rsidR="005E36CD" w:rsidRPr="00E739A7">
          <w:rPr>
            <w:rStyle w:val="Hyperlink"/>
          </w:rPr>
          <w:t>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613EE9C4" w14:textId="77777777" w:rsidR="00EC01D8" w:rsidRDefault="00EC01D8" w:rsidP="00EC01D8">
      <w:pPr>
        <w:pStyle w:val="Doc-text2"/>
      </w:pPr>
    </w:p>
    <w:p w14:paraId="2D71A5C5" w14:textId="77777777" w:rsidR="00EC01D8" w:rsidRDefault="00EC01D8" w:rsidP="00EC01D8">
      <w:pPr>
        <w:pStyle w:val="Doc-text2"/>
      </w:pPr>
      <w:r>
        <w:t>RAN1 feature list</w:t>
      </w:r>
    </w:p>
    <w:p w14:paraId="7BF1502D" w14:textId="77777777" w:rsidR="00EC01D8" w:rsidRDefault="00EC01D8" w:rsidP="00EC01D8">
      <w:pPr>
        <w:pStyle w:val="Doc-text2"/>
      </w:pPr>
      <w:r>
        <w:t>Proposal 1</w:t>
      </w:r>
      <w:r>
        <w:tab/>
        <w:t xml:space="preserve">RAN2 to confirm the understanding that all the SL positioning features in RAN1 feature list (except 41-1-7, for which is FFS) are common capabilities for all SL positioning methods. </w:t>
      </w:r>
    </w:p>
    <w:p w14:paraId="2E87B628" w14:textId="77777777" w:rsidR="006B7AF7" w:rsidRDefault="006B7AF7" w:rsidP="00EC01D8">
      <w:pPr>
        <w:pStyle w:val="Doc-text2"/>
      </w:pPr>
    </w:p>
    <w:p w14:paraId="739DD7D7" w14:textId="77777777" w:rsidR="00EC01D8" w:rsidRDefault="00EC01D8" w:rsidP="00EC01D8">
      <w:pPr>
        <w:pStyle w:val="Doc-text2"/>
      </w:pPr>
      <w:r>
        <w:t>RAN2 feature list</w:t>
      </w:r>
    </w:p>
    <w:p w14:paraId="096E38F0" w14:textId="77777777" w:rsidR="00EC01D8" w:rsidRDefault="00EC01D8" w:rsidP="00EC01D8">
      <w:pPr>
        <w:pStyle w:val="Doc-text2"/>
      </w:pPr>
      <w:proofErr w:type="spellStart"/>
      <w:r>
        <w:t>Sidelink</w:t>
      </w:r>
      <w:proofErr w:type="spellEnd"/>
      <w:r>
        <w:t xml:space="preserve"> positioning</w:t>
      </w:r>
    </w:p>
    <w:p w14:paraId="648AFCF7" w14:textId="77777777" w:rsidR="00EC01D8" w:rsidRDefault="00EC01D8" w:rsidP="00EC01D8">
      <w:pPr>
        <w:pStyle w:val="Doc-text2"/>
      </w:pPr>
      <w:r>
        <w:t>Proposal 2</w:t>
      </w:r>
      <w:r>
        <w:tab/>
        <w:t xml:space="preserve">Support capability signalling of positioning </w:t>
      </w:r>
      <w:proofErr w:type="gramStart"/>
      <w:r>
        <w:t>modes(</w:t>
      </w:r>
      <w:proofErr w:type="gramEnd"/>
      <w:r>
        <w:t xml:space="preserve">i.e. UE based, UE assisted) per positioning method (SL-TDOA, SL-AOA, SL-RTT) in SLPP. </w:t>
      </w:r>
    </w:p>
    <w:p w14:paraId="43178F42" w14:textId="77777777" w:rsidR="00EC01D8" w:rsidRDefault="00EC01D8" w:rsidP="00EC01D8">
      <w:pPr>
        <w:pStyle w:val="Doc-text2"/>
      </w:pPr>
      <w:r>
        <w:t>Proposal 3</w:t>
      </w:r>
      <w:r>
        <w:tab/>
        <w:t xml:space="preserve">Support capability signalling of periodical positioning per positioning method (SL-TDOA, SL-AOA, SL-RTT) in SLPP. </w:t>
      </w:r>
    </w:p>
    <w:p w14:paraId="79DFB6A8" w14:textId="77777777" w:rsidR="00EC01D8" w:rsidRDefault="00EC01D8" w:rsidP="00EC01D8">
      <w:pPr>
        <w:pStyle w:val="Doc-text2"/>
      </w:pPr>
      <w:r>
        <w:t>Proposal 4</w:t>
      </w:r>
      <w:r>
        <w:tab/>
        <w:t xml:space="preserve">No trigger event is defined for SL positioning </w:t>
      </w:r>
      <w:proofErr w:type="gramStart"/>
      <w:r>
        <w:t>methods(</w:t>
      </w:r>
      <w:proofErr w:type="gramEnd"/>
      <w:r>
        <w:t>SL-TDOA, SL-AOA, SL-RTT) and no capability signalling is needed.</w:t>
      </w:r>
    </w:p>
    <w:p w14:paraId="1B82F3ED" w14:textId="77777777" w:rsidR="00C6629B" w:rsidRDefault="00C6629B" w:rsidP="00EC01D8">
      <w:pPr>
        <w:pStyle w:val="Doc-text2"/>
      </w:pPr>
    </w:p>
    <w:p w14:paraId="3BDCD2FA" w14:textId="5A91C222" w:rsidR="00C6629B" w:rsidRDefault="00C6629B" w:rsidP="00EC01D8">
      <w:pPr>
        <w:pStyle w:val="Doc-text2"/>
      </w:pPr>
      <w:r>
        <w:t>Discussion:</w:t>
      </w:r>
    </w:p>
    <w:p w14:paraId="10786DC1" w14:textId="0126777C" w:rsidR="00C6629B" w:rsidRDefault="00C6629B" w:rsidP="00EC01D8">
      <w:pPr>
        <w:pStyle w:val="Doc-text2"/>
      </w:pPr>
      <w:r>
        <w:t>Intel see that these proposals interact with the structure of SLPP, so the definitions may not exactly be per positioning method.</w:t>
      </w:r>
    </w:p>
    <w:p w14:paraId="3C1B63CB" w14:textId="77777777" w:rsidR="006B7AF7" w:rsidRDefault="006B7AF7" w:rsidP="00EC01D8">
      <w:pPr>
        <w:pStyle w:val="Doc-text2"/>
      </w:pPr>
    </w:p>
    <w:p w14:paraId="4663F171" w14:textId="77777777" w:rsidR="00EC01D8" w:rsidRDefault="00EC01D8" w:rsidP="00EC01D8">
      <w:pPr>
        <w:pStyle w:val="Doc-text2"/>
      </w:pPr>
      <w:r>
        <w:t>LPHAP</w:t>
      </w:r>
    </w:p>
    <w:p w14:paraId="03326781" w14:textId="77777777" w:rsidR="00EC01D8" w:rsidRDefault="00EC01D8" w:rsidP="00EC01D8">
      <w:pPr>
        <w:pStyle w:val="Doc-text2"/>
      </w:pPr>
      <w:r>
        <w:t>Proposal 5</w:t>
      </w:r>
      <w:r>
        <w:tab/>
        <w:t>The UE capability on UE supporting SRS request by RRC message should be defined.</w:t>
      </w:r>
    </w:p>
    <w:p w14:paraId="3FB95F1C" w14:textId="77777777" w:rsidR="00EC01D8" w:rsidRDefault="00EC01D8" w:rsidP="00EC01D8">
      <w:pPr>
        <w:pStyle w:val="Doc-text2"/>
      </w:pPr>
      <w:r>
        <w:t>Proposal 6</w:t>
      </w:r>
      <w:r>
        <w:tab/>
        <w:t>The UE capability on UE supporting preconfigured SRS should be defined.</w:t>
      </w:r>
    </w:p>
    <w:p w14:paraId="65868CA7" w14:textId="45828533" w:rsidR="00EC01D8" w:rsidRDefault="00EC01D8" w:rsidP="00EC01D8">
      <w:pPr>
        <w:pStyle w:val="Doc-text2"/>
      </w:pPr>
      <w:r>
        <w:t>Proposal 7</w:t>
      </w:r>
      <w:r>
        <w:tab/>
        <w:t>FFS whether the UE capability on UE supporting alignment of PRS to fixed (e)DRX should be defined.</w:t>
      </w:r>
    </w:p>
    <w:p w14:paraId="237234E6" w14:textId="77777777" w:rsidR="000F2D1C" w:rsidRDefault="000F2D1C" w:rsidP="00EC01D8">
      <w:pPr>
        <w:pStyle w:val="Doc-text2"/>
      </w:pPr>
    </w:p>
    <w:p w14:paraId="6E4524B2" w14:textId="05E24B52" w:rsidR="000F2D1C" w:rsidRDefault="000F2D1C" w:rsidP="00EC01D8">
      <w:pPr>
        <w:pStyle w:val="Doc-text2"/>
      </w:pPr>
      <w:r>
        <w:t>Discussion:</w:t>
      </w:r>
    </w:p>
    <w:p w14:paraId="502ED292" w14:textId="35DF841A" w:rsidR="000F2D1C" w:rsidRDefault="000F2D1C" w:rsidP="00EC01D8">
      <w:pPr>
        <w:pStyle w:val="Doc-text2"/>
      </w:pPr>
      <w:r>
        <w:lastRenderedPageBreak/>
        <w:t>Xiaomi indicate that the intention includes allowing companies to check the included feature list proposals.</w:t>
      </w:r>
    </w:p>
    <w:p w14:paraId="4B5A1A1A" w14:textId="77777777" w:rsidR="00402725" w:rsidRDefault="00402725" w:rsidP="00EC01D8">
      <w:pPr>
        <w:pStyle w:val="Doc-text2"/>
      </w:pPr>
    </w:p>
    <w:p w14:paraId="039F765D" w14:textId="77777777" w:rsidR="00402725" w:rsidRDefault="00402725" w:rsidP="00EC01D8">
      <w:pPr>
        <w:pStyle w:val="Doc-text2"/>
      </w:pPr>
    </w:p>
    <w:p w14:paraId="065E60F6" w14:textId="701CF0A5" w:rsidR="00402725" w:rsidRDefault="00402725" w:rsidP="00402725">
      <w:pPr>
        <w:pStyle w:val="EmailDiscussion"/>
      </w:pPr>
      <w:r>
        <w:t>[AT123bis][</w:t>
      </w:r>
      <w:proofErr w:type="gramStart"/>
      <w:r>
        <w:t>426][</w:t>
      </w:r>
      <w:proofErr w:type="gramEnd"/>
      <w:r>
        <w:t>POS] Rel-18 positioning capabilities (Xiaomi)</w:t>
      </w:r>
    </w:p>
    <w:p w14:paraId="44C8462E" w14:textId="0447AE6D" w:rsidR="00402725" w:rsidRDefault="00402725" w:rsidP="00402725">
      <w:pPr>
        <w:pStyle w:val="EmailDiscussion2"/>
      </w:pPr>
      <w:r>
        <w:tab/>
        <w:t>Scope: Check the proposed RAN2 positioning capabilities in R2-2310444 and progress towards readiness for a draft CR next meeting.</w:t>
      </w:r>
    </w:p>
    <w:p w14:paraId="10D6B902" w14:textId="6DF62B4D" w:rsidR="00402725" w:rsidRDefault="00402725" w:rsidP="00402725">
      <w:pPr>
        <w:pStyle w:val="EmailDiscussion2"/>
      </w:pPr>
      <w:r>
        <w:tab/>
        <w:t xml:space="preserve">Intended outcome: Report to Friday CB </w:t>
      </w:r>
      <w:proofErr w:type="gramStart"/>
      <w:r>
        <w:t>session</w:t>
      </w:r>
      <w:proofErr w:type="gramEnd"/>
    </w:p>
    <w:p w14:paraId="7A3713C4" w14:textId="4897189B" w:rsidR="00402725" w:rsidRDefault="00402725" w:rsidP="00402725">
      <w:pPr>
        <w:pStyle w:val="EmailDiscussion2"/>
      </w:pPr>
      <w:r>
        <w:tab/>
        <w:t>Deadline: Thursday 2023-10-12 2000 CST</w:t>
      </w:r>
    </w:p>
    <w:p w14:paraId="4C1D88CA" w14:textId="77777777" w:rsidR="00402725" w:rsidRDefault="00402725" w:rsidP="00402725">
      <w:pPr>
        <w:pStyle w:val="EmailDiscussion2"/>
      </w:pPr>
    </w:p>
    <w:p w14:paraId="695322FB" w14:textId="77777777" w:rsidR="00402725" w:rsidRPr="00402725" w:rsidRDefault="00402725" w:rsidP="00402725">
      <w:pPr>
        <w:pStyle w:val="Doc-text2"/>
      </w:pP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93" w:tooltip="C:Usersmtk16923Documents3GPP Meetings202310 - RAN2_123bis, XiamenExtractsR2-2310216.docx" w:history="1">
        <w:r w:rsidR="009C005E" w:rsidRPr="00CB536C">
          <w:rPr>
            <w:rStyle w:val="Hyperlink"/>
          </w:rPr>
          <w:t>R2-2</w:t>
        </w:r>
        <w:r w:rsidR="009C005E" w:rsidRPr="00CB536C">
          <w:rPr>
            <w:rStyle w:val="Hyperlink"/>
          </w:rPr>
          <w:t>3</w:t>
        </w:r>
        <w:r w:rsidR="009C005E" w:rsidRPr="00CB536C">
          <w:rPr>
            <w:rStyle w:val="Hyperlink"/>
          </w:rPr>
          <w:t>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54C44DE5" w14:textId="77777777" w:rsidR="00E170FE" w:rsidRDefault="00E170FE" w:rsidP="00E170FE">
      <w:pPr>
        <w:pStyle w:val="Doc-text2"/>
      </w:pPr>
    </w:p>
    <w:p w14:paraId="69C96DC8" w14:textId="77777777" w:rsidR="00E170FE" w:rsidRDefault="00E170FE" w:rsidP="00E170FE">
      <w:pPr>
        <w:pStyle w:val="Doc-text2"/>
      </w:pPr>
      <w:r>
        <w:t>Proposal 1: RAN2 confirms that the RAN1 provided SL-PRS related parameters correspond specifically to the dedicated SL-PRS resource pools.</w:t>
      </w:r>
    </w:p>
    <w:p w14:paraId="568BE9D7" w14:textId="77777777" w:rsidR="0070775D" w:rsidRDefault="0070775D" w:rsidP="00E170FE">
      <w:pPr>
        <w:pStyle w:val="Doc-text2"/>
      </w:pPr>
    </w:p>
    <w:p w14:paraId="41B8B642" w14:textId="50DBBFDB" w:rsidR="0070775D" w:rsidRDefault="0070775D" w:rsidP="00E170FE">
      <w:pPr>
        <w:pStyle w:val="Doc-text2"/>
      </w:pPr>
      <w:r>
        <w:t>Discussion:</w:t>
      </w:r>
    </w:p>
    <w:p w14:paraId="7DEB9657" w14:textId="5635B2FD" w:rsidR="0070775D" w:rsidRDefault="0070775D" w:rsidP="00E170FE">
      <w:pPr>
        <w:pStyle w:val="Doc-text2"/>
      </w:pPr>
      <w:r>
        <w:t>ZTE think no formal agreement is needed because RAN1 will in any case update the parameter list.</w:t>
      </w:r>
    </w:p>
    <w:p w14:paraId="11DC7564" w14:textId="77777777" w:rsidR="0070775D" w:rsidRDefault="0070775D" w:rsidP="00E170FE">
      <w:pPr>
        <w:pStyle w:val="Doc-text2"/>
      </w:pPr>
    </w:p>
    <w:p w14:paraId="6F856FEA" w14:textId="77777777" w:rsidR="00E170FE" w:rsidRDefault="00E170FE" w:rsidP="00E170FE">
      <w:pPr>
        <w:pStyle w:val="Doc-text2"/>
      </w:pPr>
      <w:r>
        <w:t xml:space="preserve">Proposal 2: 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5A179B92" w14:textId="77777777" w:rsidR="0032107D" w:rsidRDefault="0032107D" w:rsidP="00E170FE">
      <w:pPr>
        <w:pStyle w:val="Doc-text2"/>
      </w:pPr>
    </w:p>
    <w:p w14:paraId="6EAA5F89" w14:textId="3A0F54FD" w:rsidR="0032107D" w:rsidRDefault="0032107D" w:rsidP="00E170FE">
      <w:pPr>
        <w:pStyle w:val="Doc-text2"/>
      </w:pPr>
      <w:r>
        <w:t>Discussion:</w:t>
      </w:r>
    </w:p>
    <w:p w14:paraId="15662748" w14:textId="0D971C98" w:rsidR="0032107D" w:rsidRDefault="0032107D" w:rsidP="00E170FE">
      <w:pPr>
        <w:pStyle w:val="Doc-text2"/>
      </w:pPr>
      <w:r>
        <w:t xml:space="preserve">ZTE wonder if it excludes the case that the server UE provides the parameters to the Tx UE in OOC.  Intel </w:t>
      </w:r>
      <w:proofErr w:type="gramStart"/>
      <w:r>
        <w:t>understand</w:t>
      </w:r>
      <w:proofErr w:type="gramEnd"/>
      <w:r>
        <w:t xml:space="preserve"> that for an OOC UE.  Qualcomm think this is about the distinction between SL-PRS configuration and resources</w:t>
      </w:r>
      <w:r w:rsidR="00A27836">
        <w:t>; they do not think we can signal the resources from the server UE.</w:t>
      </w:r>
      <w:r w:rsidR="006F50D1">
        <w:t xml:space="preserve">  vivo agree with Qualcomm; they think some SL-PRS parameters like sequence ID (in P4) could be provided from the server UE.</w:t>
      </w:r>
    </w:p>
    <w:p w14:paraId="7B383C4F" w14:textId="77777777" w:rsidR="0032107D" w:rsidRDefault="0032107D" w:rsidP="00E170FE">
      <w:pPr>
        <w:pStyle w:val="Doc-text2"/>
      </w:pPr>
    </w:p>
    <w:p w14:paraId="6D23512D" w14:textId="77777777" w:rsidR="00E170FE" w:rsidRDefault="00E170FE" w:rsidP="00E170FE">
      <w:pPr>
        <w:pStyle w:val="Doc-text2"/>
      </w:pPr>
      <w:r>
        <w:t xml:space="preserve">Proposal 3: For configuration of SL-PRS dedicated pool, agree to reuse the existing </w:t>
      </w:r>
      <w:proofErr w:type="spellStart"/>
      <w:r>
        <w:t>signaling</w:t>
      </w:r>
      <w:proofErr w:type="spellEnd"/>
      <w:r>
        <w:t xml:space="preserve"> for a given SL resource pool (</w:t>
      </w:r>
      <w:proofErr w:type="gramStart"/>
      <w:r>
        <w:t>i.e.</w:t>
      </w:r>
      <w:proofErr w:type="gramEnd"/>
      <w:r>
        <w:t xml:space="preserve"> SL-</w:t>
      </w:r>
      <w:proofErr w:type="spellStart"/>
      <w:r>
        <w:t>ResourcePool</w:t>
      </w:r>
      <w:proofErr w:type="spellEnd"/>
      <w:r>
        <w:t>) and define any new SL-PRS related parameters as needed within. The associated TP provided in the annex can be used as a starting point.</w:t>
      </w:r>
    </w:p>
    <w:p w14:paraId="44BDA082" w14:textId="77777777" w:rsidR="006F50D1" w:rsidRDefault="006F50D1" w:rsidP="00E170FE">
      <w:pPr>
        <w:pStyle w:val="Doc-text2"/>
      </w:pPr>
    </w:p>
    <w:p w14:paraId="58E912A5" w14:textId="60261F4B" w:rsidR="006F50D1" w:rsidRDefault="006F50D1" w:rsidP="00E170FE">
      <w:pPr>
        <w:pStyle w:val="Doc-text2"/>
      </w:pPr>
      <w:r>
        <w:t>Discussion:</w:t>
      </w:r>
    </w:p>
    <w:p w14:paraId="49A45452" w14:textId="6447B132" w:rsidR="006F50D1" w:rsidRDefault="006F50D1" w:rsidP="00E170FE">
      <w:pPr>
        <w:pStyle w:val="Doc-text2"/>
      </w:pPr>
      <w:r>
        <w:t xml:space="preserve">Intel </w:t>
      </w:r>
      <w:proofErr w:type="gramStart"/>
      <w:r>
        <w:t>indicate</w:t>
      </w:r>
      <w:proofErr w:type="gramEnd"/>
      <w:r>
        <w:t xml:space="preserve"> the point is to keep the existing signalling and potentially add new IEs at lower level where needed.</w:t>
      </w:r>
    </w:p>
    <w:p w14:paraId="32A28491" w14:textId="3F622F0D" w:rsidR="006F50D1" w:rsidRDefault="006F50D1" w:rsidP="00E170FE">
      <w:pPr>
        <w:pStyle w:val="Doc-text2"/>
      </w:pPr>
      <w:r>
        <w:t xml:space="preserve">Qualcomm would prefer using a new IE and not mixing it with </w:t>
      </w:r>
      <w:proofErr w:type="spellStart"/>
      <w:r>
        <w:t>sidelink</w:t>
      </w:r>
      <w:proofErr w:type="spellEnd"/>
      <w:r>
        <w:t xml:space="preserve"> communication generally.</w:t>
      </w:r>
      <w:r w:rsidR="00C50B72">
        <w:t xml:space="preserve">  They think a new SL-PRS-</w:t>
      </w:r>
      <w:proofErr w:type="spellStart"/>
      <w:r w:rsidR="00C50B72">
        <w:t>ResourcePool</w:t>
      </w:r>
      <w:proofErr w:type="spellEnd"/>
      <w:r w:rsidR="00C50B72">
        <w:t xml:space="preserve"> might be cleaner.</w:t>
      </w:r>
    </w:p>
    <w:p w14:paraId="7388E980" w14:textId="3BE85F6B" w:rsidR="00C50B72" w:rsidRDefault="00C50B72" w:rsidP="00E170FE">
      <w:pPr>
        <w:pStyle w:val="Doc-text2"/>
      </w:pPr>
      <w:r>
        <w:t>OPPO agree with Intel</w:t>
      </w:r>
      <w:r w:rsidR="00FA2E4E">
        <w:t>; provided the existing signalling IEs are OPTIONAL, we can just add new ones.</w:t>
      </w:r>
    </w:p>
    <w:p w14:paraId="3888349D" w14:textId="7D8351D6" w:rsidR="00FA2E4E" w:rsidRDefault="00FA2E4E" w:rsidP="00E170FE">
      <w:pPr>
        <w:pStyle w:val="Doc-text2"/>
      </w:pPr>
      <w:r>
        <w:t>Huawei understand the RAN1 parameter list will address this.</w:t>
      </w:r>
    </w:p>
    <w:p w14:paraId="1696B757" w14:textId="36E5ED77" w:rsidR="00FA2E4E" w:rsidRDefault="00FA2E4E" w:rsidP="00E170FE">
      <w:pPr>
        <w:pStyle w:val="Doc-text2"/>
      </w:pPr>
      <w:r>
        <w:lastRenderedPageBreak/>
        <w:t>Lenovo and Apple agree with Qualcomm and prefer a new IE.</w:t>
      </w:r>
    </w:p>
    <w:p w14:paraId="31C8DF8A" w14:textId="5319B8DD" w:rsidR="00FA2E4E" w:rsidRDefault="00FA2E4E" w:rsidP="00E170FE">
      <w:pPr>
        <w:pStyle w:val="Doc-text2"/>
      </w:pPr>
      <w:r>
        <w:t>Intel consider that we could follow the principle of discovery and use the existing pool format, with the expectation that RAN1 will add more parameters that overlap with the existing format.</w:t>
      </w:r>
    </w:p>
    <w:p w14:paraId="1C8586CC" w14:textId="77777777" w:rsidR="006F50D1" w:rsidRDefault="006F50D1" w:rsidP="00E170FE">
      <w:pPr>
        <w:pStyle w:val="Doc-text2"/>
      </w:pPr>
    </w:p>
    <w:p w14:paraId="7EEE1E36" w14:textId="77777777" w:rsidR="00E170FE" w:rsidRDefault="00E170FE" w:rsidP="00E170FE">
      <w:pPr>
        <w:pStyle w:val="Doc-text2"/>
      </w:pPr>
      <w:r>
        <w:t xml:space="preserve">Proposal 4: RAN2 discuss whether the SL-PRS sequence ID shall be provided to the TX UE by the LMF/Server UE (via SLPP </w:t>
      </w:r>
      <w:proofErr w:type="spellStart"/>
      <w:r>
        <w:t>signaling</w:t>
      </w:r>
      <w:proofErr w:type="spellEnd"/>
      <w:r>
        <w:t>) or determined by TX UE itself.</w:t>
      </w:r>
    </w:p>
    <w:p w14:paraId="2D80C595" w14:textId="77777777" w:rsidR="00CE6DAC" w:rsidRDefault="00CE6DAC" w:rsidP="00E170FE">
      <w:pPr>
        <w:pStyle w:val="Doc-text2"/>
      </w:pPr>
    </w:p>
    <w:p w14:paraId="7344C384" w14:textId="76E3891A" w:rsidR="00CE6DAC" w:rsidRDefault="00CE6DAC" w:rsidP="00E170FE">
      <w:pPr>
        <w:pStyle w:val="Doc-text2"/>
      </w:pPr>
      <w:r>
        <w:t>Discussion:</w:t>
      </w:r>
    </w:p>
    <w:p w14:paraId="7B77920D" w14:textId="4FA056B1" w:rsidR="00CE6DAC" w:rsidRDefault="00CE6DAC" w:rsidP="00E170FE">
      <w:pPr>
        <w:pStyle w:val="Doc-text2"/>
      </w:pPr>
      <w:r>
        <w:t>vivo think either way can work, and they think the server could provide it to the Rx UE(s)</w:t>
      </w:r>
      <w:r w:rsidR="00E2228A">
        <w:t>; they think it is in RAN2 scope to decide.</w:t>
      </w:r>
    </w:p>
    <w:p w14:paraId="72D9B971" w14:textId="14F92C26" w:rsidR="00E05778" w:rsidRDefault="00E05778" w:rsidP="00E170FE">
      <w:pPr>
        <w:pStyle w:val="Doc-text2"/>
      </w:pPr>
      <w:r>
        <w:t>Ericsson understand that RAN1 agreed the Tx UE can determine the sequence ID by itself.</w:t>
      </w:r>
      <w:r w:rsidR="00D02C55">
        <w:t xml:space="preserve">  They would like to keep both options.</w:t>
      </w:r>
      <w:r w:rsidR="0099565C">
        <w:t xml:space="preserve">  OPPO also want to keep both options.</w:t>
      </w:r>
    </w:p>
    <w:p w14:paraId="6BC465C2" w14:textId="7A729483" w:rsidR="0099565C" w:rsidRDefault="0099565C" w:rsidP="00E170FE">
      <w:pPr>
        <w:pStyle w:val="Doc-text2"/>
      </w:pPr>
      <w:r>
        <w:t xml:space="preserve">Nokia wonder if we are giving the transmitter too much power to override the server UE decision.  Intel </w:t>
      </w:r>
      <w:proofErr w:type="gramStart"/>
      <w:r>
        <w:t>think</w:t>
      </w:r>
      <w:proofErr w:type="gramEnd"/>
      <w:r>
        <w:t xml:space="preserve"> the solution from some companies is to allow the server to override the Tx UE’s sequence ID.</w:t>
      </w:r>
    </w:p>
    <w:p w14:paraId="058EE7C6" w14:textId="7529B7E2" w:rsidR="0099565C" w:rsidRDefault="0099565C" w:rsidP="00E170FE">
      <w:pPr>
        <w:pStyle w:val="Doc-text2"/>
      </w:pPr>
      <w:r>
        <w:t>OPPO think the Tx UE should be able to select its own sequence ID even if the server requested a different one.</w:t>
      </w:r>
    </w:p>
    <w:p w14:paraId="15C4F186" w14:textId="77777777" w:rsidR="00CE6DAC" w:rsidRDefault="00CE6DAC" w:rsidP="00E170FE">
      <w:pPr>
        <w:pStyle w:val="Doc-text2"/>
      </w:pPr>
    </w:p>
    <w:p w14:paraId="074AC307" w14:textId="77777777" w:rsidR="00E170FE" w:rsidRDefault="00E170FE" w:rsidP="00E170FE">
      <w:pPr>
        <w:pStyle w:val="Doc-text2"/>
      </w:pPr>
      <w:r>
        <w:t xml:space="preserve">Proposal 7: SLPP </w:t>
      </w:r>
      <w:proofErr w:type="spellStart"/>
      <w:r>
        <w:t>signaling</w:t>
      </w:r>
      <w:proofErr w:type="spellEnd"/>
      <w:r>
        <w:t xml:space="preserve"> for SL positioning measurement reporting can be defined using the associated IE structure within </w:t>
      </w:r>
      <w:proofErr w:type="spellStart"/>
      <w:r>
        <w:t>ProvideLocationInformation</w:t>
      </w:r>
      <w:proofErr w:type="spellEnd"/>
      <w:r>
        <w:t xml:space="preserve"> IE in LPP as baseline. The </w:t>
      </w:r>
      <w:proofErr w:type="spellStart"/>
      <w:r>
        <w:t>signaling</w:t>
      </w:r>
      <w:proofErr w:type="spellEnd"/>
      <w:r>
        <w:t xml:space="preserve"> included in the Annex can be used as a starting point by SLPP specification rapporteur.</w:t>
      </w:r>
    </w:p>
    <w:p w14:paraId="4B5257CC" w14:textId="77777777" w:rsidR="00E170FE" w:rsidRDefault="00E170FE" w:rsidP="00E170FE">
      <w:pPr>
        <w:pStyle w:val="Doc-text2"/>
      </w:pPr>
    </w:p>
    <w:p w14:paraId="30FF09B9" w14:textId="77777777" w:rsidR="00E170FE" w:rsidRDefault="00E170FE" w:rsidP="00E170FE">
      <w:pPr>
        <w:pStyle w:val="Doc-text2"/>
      </w:pPr>
      <w:r>
        <w:t>Proposal 9: RAN2 is proposed to discuss the following aspects as part of capturing the SL Positioning measurement related parameters in the SLPP specification:</w:t>
      </w:r>
    </w:p>
    <w:p w14:paraId="4324C52A" w14:textId="77777777" w:rsidR="00E170FE" w:rsidRDefault="00E170FE" w:rsidP="00E170FE">
      <w:pPr>
        <w:pStyle w:val="Doc-text2"/>
      </w:pPr>
      <w:r>
        <w:t>-</w:t>
      </w:r>
      <w:r>
        <w:tab/>
        <w:t>Whether to capture UE location related information in SLPP (or rely on existing LPP to carry it)?</w:t>
      </w:r>
    </w:p>
    <w:p w14:paraId="20E6CDDA" w14:textId="77777777" w:rsidR="00E170FE" w:rsidRDefault="00E170FE" w:rsidP="00E170FE">
      <w:pPr>
        <w:pStyle w:val="Doc-text2"/>
      </w:pPr>
      <w:r>
        <w:t>Proposal 10: Agree that for the case of absolute SL positioning, the following can be said about the anchor UE’s absolute location:</w:t>
      </w:r>
    </w:p>
    <w:p w14:paraId="5173E0D0" w14:textId="77777777" w:rsidR="00E170FE" w:rsidRDefault="00E170FE" w:rsidP="00E170FE">
      <w:pPr>
        <w:pStyle w:val="Doc-text2"/>
      </w:pPr>
      <w:r>
        <w:t>-</w:t>
      </w:r>
      <w:r>
        <w:tab/>
        <w:t>For Network based operation (UE assisted), the anchor UE location shall be provided to the LMF</w:t>
      </w:r>
    </w:p>
    <w:p w14:paraId="65846360" w14:textId="77777777" w:rsidR="00E170FE" w:rsidRDefault="00E170FE" w:rsidP="00E170FE">
      <w:pPr>
        <w:pStyle w:val="Doc-text2"/>
      </w:pPr>
      <w:r>
        <w:t>-</w:t>
      </w:r>
      <w:r>
        <w:tab/>
        <w:t xml:space="preserve">For Network assisted operation (UE based/network assisted), the anchor UE location shall be provided to the UE </w:t>
      </w:r>
    </w:p>
    <w:p w14:paraId="22E55595" w14:textId="77777777" w:rsidR="00E170FE" w:rsidRDefault="00E170FE" w:rsidP="00E170FE">
      <w:pPr>
        <w:pStyle w:val="Doc-text2"/>
      </w:pPr>
      <w:r>
        <w:t>-</w:t>
      </w:r>
      <w:r>
        <w:tab/>
        <w:t>For UE only operation, the anchor UE location shall be provided to the server UE</w:t>
      </w:r>
    </w:p>
    <w:p w14:paraId="69ABB727" w14:textId="53110AB2" w:rsidR="00E170FE" w:rsidRPr="00E170FE" w:rsidRDefault="00E170FE" w:rsidP="00E170FE">
      <w:pPr>
        <w:pStyle w:val="Doc-text2"/>
      </w:pPr>
      <w:r>
        <w:t xml:space="preserve">Proposal 11: For the case of UE-based positioning, Server UE provides the </w:t>
      </w:r>
      <w:proofErr w:type="spellStart"/>
      <w:r>
        <w:t>anchorUE</w:t>
      </w:r>
      <w:proofErr w:type="spellEnd"/>
      <w:r>
        <w:t xml:space="preserve">-location-Information of anchor UEs to the target UE via SLPP </w:t>
      </w:r>
      <w:proofErr w:type="spellStart"/>
      <w:r>
        <w:t>ProvideAssistanceData</w:t>
      </w:r>
      <w:proofErr w:type="spellEnd"/>
      <w:r>
        <w:t xml:space="preserve"> </w:t>
      </w:r>
      <w:proofErr w:type="spellStart"/>
      <w:r>
        <w:t>signaling</w:t>
      </w:r>
      <w:proofErr w:type="spellEnd"/>
      <w:r>
        <w:t>. FFS whether we need to consider the case of no server UE or when it is collocated with the target UE.</w:t>
      </w:r>
    </w:p>
    <w:p w14:paraId="628F0505" w14:textId="77777777" w:rsidR="005534DD" w:rsidRDefault="005534DD" w:rsidP="005534DD">
      <w:pPr>
        <w:pStyle w:val="Doc-text2"/>
      </w:pPr>
    </w:p>
    <w:p w14:paraId="3A437869" w14:textId="29273983" w:rsidR="0070775D" w:rsidRDefault="0070775D" w:rsidP="009D13F9">
      <w:pPr>
        <w:pStyle w:val="Doc-text2"/>
        <w:pBdr>
          <w:top w:val="single" w:sz="4" w:space="1" w:color="auto"/>
          <w:left w:val="single" w:sz="4" w:space="4" w:color="auto"/>
          <w:bottom w:val="single" w:sz="4" w:space="1" w:color="auto"/>
          <w:right w:val="single" w:sz="4" w:space="4" w:color="auto"/>
        </w:pBdr>
      </w:pPr>
      <w:r>
        <w:t>Agreements:</w:t>
      </w:r>
    </w:p>
    <w:p w14:paraId="48AEDDEE" w14:textId="7784C069" w:rsidR="0032107D" w:rsidRDefault="0032107D" w:rsidP="009D13F9">
      <w:pPr>
        <w:pStyle w:val="Doc-text2"/>
        <w:pBdr>
          <w:top w:val="single" w:sz="4" w:space="1" w:color="auto"/>
          <w:left w:val="single" w:sz="4" w:space="4" w:color="auto"/>
          <w:bottom w:val="single" w:sz="4" w:space="1" w:color="auto"/>
          <w:right w:val="single" w:sz="4" w:space="4" w:color="auto"/>
        </w:pBdr>
      </w:pPr>
      <w:r>
        <w:t xml:space="preserve">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7FC727D9" w14:textId="33530E11" w:rsidR="006F50D1" w:rsidRDefault="006F50D1" w:rsidP="009D13F9">
      <w:pPr>
        <w:pStyle w:val="Doc-text2"/>
        <w:pBdr>
          <w:top w:val="single" w:sz="4" w:space="1" w:color="auto"/>
          <w:left w:val="single" w:sz="4" w:space="4" w:color="auto"/>
          <w:bottom w:val="single" w:sz="4" w:space="1" w:color="auto"/>
          <w:right w:val="single" w:sz="4" w:space="4" w:color="auto"/>
        </w:pBdr>
      </w:pPr>
      <w:r>
        <w:t xml:space="preserve">The configuration of SL-PRS </w:t>
      </w:r>
      <w:r>
        <w:t>resource pool</w:t>
      </w:r>
      <w:r>
        <w:t xml:space="preserve">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0C0612FA" w14:textId="2BF88D46" w:rsidR="0099565C" w:rsidRDefault="0099565C" w:rsidP="009D13F9">
      <w:pPr>
        <w:pStyle w:val="Doc-text2"/>
        <w:pBdr>
          <w:top w:val="single" w:sz="4" w:space="1" w:color="auto"/>
          <w:left w:val="single" w:sz="4" w:space="4" w:color="auto"/>
          <w:bottom w:val="single" w:sz="4" w:space="1" w:color="auto"/>
          <w:right w:val="single" w:sz="4" w:space="4" w:color="auto"/>
        </w:pBdr>
      </w:pPr>
      <w:r>
        <w:t>T</w:t>
      </w:r>
      <w:r>
        <w:t xml:space="preserve">he SL-PRS sequence ID </w:t>
      </w:r>
      <w:r>
        <w:t>can</w:t>
      </w:r>
      <w:r>
        <w:t xml:space="preserve"> be provided to the TX UE by the LMF/Server UE (via SLPP signa</w:t>
      </w:r>
      <w:r>
        <w:t>l</w:t>
      </w:r>
      <w:r>
        <w:t>ling).</w:t>
      </w:r>
      <w:r>
        <w:t xml:space="preserve">  If the </w:t>
      </w:r>
      <w:r w:rsidR="005B14A3">
        <w:t>Tx UE</w:t>
      </w:r>
      <w:r>
        <w:t xml:space="preserve"> does not </w:t>
      </w:r>
      <w:r w:rsidR="005B14A3">
        <w:t>receive</w:t>
      </w:r>
      <w:r>
        <w:t xml:space="preserve"> a sequence ID</w:t>
      </w:r>
      <w:r w:rsidR="005B14A3">
        <w:t xml:space="preserve"> via SLPP message from the server</w:t>
      </w:r>
      <w:r>
        <w:t>, the Tx UE is expected to select one by itself.</w:t>
      </w:r>
      <w:r w:rsidR="009D13F9">
        <w:t xml:space="preserve">  FFS exact SLPP signalling.</w:t>
      </w:r>
    </w:p>
    <w:p w14:paraId="1E976A84" w14:textId="3C319205" w:rsidR="00B236F2" w:rsidRDefault="00B236F2" w:rsidP="009D13F9">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2BB2A741" w14:textId="77777777" w:rsidR="006F50D1" w:rsidRDefault="006F50D1" w:rsidP="009D13F9">
      <w:pPr>
        <w:pStyle w:val="Doc-text2"/>
        <w:pBdr>
          <w:top w:val="single" w:sz="4" w:space="1" w:color="auto"/>
          <w:left w:val="single" w:sz="4" w:space="4" w:color="auto"/>
          <w:bottom w:val="single" w:sz="4" w:space="1" w:color="auto"/>
          <w:right w:val="single" w:sz="4" w:space="4" w:color="auto"/>
        </w:pBdr>
      </w:pPr>
    </w:p>
    <w:p w14:paraId="112CDEBE" w14:textId="77777777" w:rsidR="0070775D" w:rsidRPr="005534DD" w:rsidRDefault="0070775D" w:rsidP="005534DD">
      <w:pPr>
        <w:pStyle w:val="Doc-text2"/>
      </w:pPr>
    </w:p>
    <w:p w14:paraId="24EEAA90" w14:textId="4D116CD9" w:rsidR="009C005E" w:rsidRDefault="00CB536C" w:rsidP="009C005E">
      <w:pPr>
        <w:pStyle w:val="Doc-title"/>
      </w:pPr>
      <w:hyperlink r:id="rId94"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5AFF8475" w14:textId="77777777" w:rsidR="00E170FE" w:rsidRDefault="00E170FE" w:rsidP="00E170FE">
      <w:pPr>
        <w:pStyle w:val="Doc-text2"/>
      </w:pPr>
    </w:p>
    <w:p w14:paraId="0CD607B8" w14:textId="3FA1F5C6" w:rsidR="00E170FE" w:rsidRDefault="00E170FE" w:rsidP="00E170FE">
      <w:pPr>
        <w:pStyle w:val="Doc-text2"/>
      </w:pPr>
      <w:r>
        <w:t>[“Green” easy proposals]</w:t>
      </w:r>
    </w:p>
    <w:p w14:paraId="59C16095" w14:textId="77777777" w:rsidR="00E170FE" w:rsidRDefault="00E170FE" w:rsidP="00E170FE">
      <w:pPr>
        <w:pStyle w:val="Doc-text2"/>
      </w:pPr>
      <w:r>
        <w:t>Resource allocation in scheme 1: DG</w:t>
      </w:r>
    </w:p>
    <w:p w14:paraId="6AA32C3D" w14:textId="77777777" w:rsidR="00E170FE" w:rsidRDefault="00E170FE" w:rsidP="00E170FE">
      <w:pPr>
        <w:pStyle w:val="Doc-text2"/>
      </w:pPr>
      <w:r>
        <w:t>Proposal1a: Support the following contents within the MAC CE for SL-PRS resource request:</w:t>
      </w:r>
    </w:p>
    <w:p w14:paraId="10E50085" w14:textId="77777777" w:rsidR="00E170FE" w:rsidRDefault="00E170FE" w:rsidP="00E170FE">
      <w:pPr>
        <w:pStyle w:val="Doc-text2"/>
      </w:pPr>
      <w:r>
        <w:t></w:t>
      </w:r>
      <w:r>
        <w:tab/>
        <w:t xml:space="preserve">Destination ID [10]. FFS whether it should be a list of destination </w:t>
      </w:r>
      <w:proofErr w:type="gramStart"/>
      <w:r>
        <w:t>IDs</w:t>
      </w:r>
      <w:proofErr w:type="gramEnd"/>
    </w:p>
    <w:p w14:paraId="3C51B86C" w14:textId="77777777" w:rsidR="00E170FE" w:rsidRDefault="00E170FE" w:rsidP="00E170FE">
      <w:pPr>
        <w:pStyle w:val="Doc-text2"/>
      </w:pPr>
      <w:r>
        <w:t></w:t>
      </w:r>
      <w:r>
        <w:tab/>
        <w:t>Priority [13]</w:t>
      </w:r>
    </w:p>
    <w:p w14:paraId="261CD35D" w14:textId="77777777" w:rsidR="00E170FE" w:rsidRDefault="00E170FE" w:rsidP="00E170FE">
      <w:pPr>
        <w:pStyle w:val="Doc-text2"/>
      </w:pPr>
      <w:r>
        <w:t xml:space="preserve">Proposal2: 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 [14/14]</w:t>
      </w:r>
    </w:p>
    <w:p w14:paraId="3AE55F3E" w14:textId="77777777" w:rsidR="00E170FE" w:rsidRDefault="00E170FE" w:rsidP="00E170FE">
      <w:pPr>
        <w:pStyle w:val="Doc-text2"/>
      </w:pPr>
      <w:r>
        <w:t>Proposal3: SL-PRS resource request MAC CE is cancelled when the MAC CE is transmitted. FFS additional similar conditions as SL-BSR. [13/14]</w:t>
      </w:r>
    </w:p>
    <w:p w14:paraId="0C8399CE" w14:textId="77777777" w:rsidR="00E170FE" w:rsidRDefault="00E170FE" w:rsidP="00E170FE">
      <w:pPr>
        <w:pStyle w:val="Doc-text2"/>
      </w:pPr>
      <w:r>
        <w:lastRenderedPageBreak/>
        <w:t>Proposal4: SR triggered by the SL-PRS resource request MAC CE is cancelled when the MAC CE is transmitted. FFS additional similar conditions as SL-BSR. [14/14]</w:t>
      </w:r>
    </w:p>
    <w:p w14:paraId="1CC07E7A" w14:textId="77777777" w:rsidR="00E170FE" w:rsidRDefault="00E170FE" w:rsidP="00E170FE">
      <w:pPr>
        <w:pStyle w:val="Doc-text2"/>
      </w:pPr>
    </w:p>
    <w:p w14:paraId="2FB023DE" w14:textId="5D12291F" w:rsidR="00E170FE" w:rsidRDefault="00E170FE" w:rsidP="00E170FE">
      <w:pPr>
        <w:pStyle w:val="Doc-text2"/>
      </w:pPr>
      <w:r>
        <w:t>Resource allocation scheme 1: CG type 2</w:t>
      </w:r>
    </w:p>
    <w:p w14:paraId="135CBFB0" w14:textId="77777777" w:rsidR="00E170FE" w:rsidRDefault="00E170FE" w:rsidP="00E170FE">
      <w:pPr>
        <w:pStyle w:val="Doc-text2"/>
      </w:pPr>
      <w:r>
        <w:t>Proposal5: Do not support activation/deactivation of the CG type2 by the UE sending a MAC CE. [11/13]</w:t>
      </w:r>
    </w:p>
    <w:p w14:paraId="683273B7" w14:textId="77777777" w:rsidR="00E170FE" w:rsidRDefault="00E170FE" w:rsidP="00E170FE">
      <w:pPr>
        <w:pStyle w:val="Doc-text2"/>
      </w:pPr>
      <w:r>
        <w:t>Proposal6: CG confirmation MAC CE is needed when the DCI for CG type 2 activation/deactivation command is successfully received. [14/14]</w:t>
      </w:r>
    </w:p>
    <w:p w14:paraId="4501F0CD" w14:textId="77777777" w:rsidR="00E170FE" w:rsidRDefault="00E170FE" w:rsidP="00E170FE">
      <w:pPr>
        <w:pStyle w:val="Doc-text2"/>
      </w:pPr>
    </w:p>
    <w:p w14:paraId="728E16D5" w14:textId="1FC0DD99" w:rsidR="00E170FE" w:rsidRDefault="00E170FE" w:rsidP="00E170FE">
      <w:pPr>
        <w:pStyle w:val="Doc-text2"/>
      </w:pPr>
      <w:r>
        <w:t>Resource allocation Scheme2: resource pool selection</w:t>
      </w:r>
    </w:p>
    <w:p w14:paraId="500EE409" w14:textId="77777777" w:rsidR="00E170FE" w:rsidRDefault="00E170FE" w:rsidP="00E170FE">
      <w:pPr>
        <w:pStyle w:val="Doc-text2"/>
      </w:pPr>
      <w:r>
        <w:t>Proposal9: Confirm that dedicated/shared RP can be configured at the same time. [15/15]</w:t>
      </w:r>
    </w:p>
    <w:p w14:paraId="664F1472" w14:textId="77777777" w:rsidR="00E170FE" w:rsidRDefault="00E170FE" w:rsidP="00E170FE">
      <w:pPr>
        <w:pStyle w:val="Doc-text2"/>
      </w:pPr>
      <w:r>
        <w:t>Proposal11: When resource selection is triggered for SL-LCH data transmission, dedicated pool should not be selected. [15/15]</w:t>
      </w:r>
    </w:p>
    <w:p w14:paraId="1F149FD0" w14:textId="77777777" w:rsidR="00E170FE" w:rsidRDefault="00E170FE" w:rsidP="00E170FE">
      <w:pPr>
        <w:pStyle w:val="Doc-text2"/>
      </w:pPr>
    </w:p>
    <w:p w14:paraId="02D037D4" w14:textId="767FC77B" w:rsidR="00E170FE" w:rsidRDefault="00E170FE" w:rsidP="00E170FE">
      <w:pPr>
        <w:pStyle w:val="Doc-text2"/>
      </w:pPr>
      <w:r>
        <w:t>Resource allocation scheme2: RX resource selection/reselection conditions</w:t>
      </w:r>
    </w:p>
    <w:p w14:paraId="08FA6E66" w14:textId="77777777" w:rsidR="00E170FE" w:rsidRDefault="00E170FE" w:rsidP="00E170FE">
      <w:pPr>
        <w:pStyle w:val="Doc-text2"/>
      </w:pPr>
      <w:r>
        <w:t>Proposal12: Legacy conditions for resource selection/reselection check can be reused when the shared pool is selected. [15/15] The following are FFS:</w:t>
      </w:r>
    </w:p>
    <w:p w14:paraId="0A6A033F" w14:textId="77777777" w:rsidR="00E170FE" w:rsidRDefault="00E170FE" w:rsidP="00E170FE">
      <w:pPr>
        <w:pStyle w:val="Doc-text2"/>
      </w:pPr>
      <w:r>
        <w:t></w:t>
      </w:r>
      <w:r>
        <w:tab/>
        <w:t xml:space="preserve">Whether for the condition of </w:t>
      </w:r>
      <w:proofErr w:type="spellStart"/>
      <w:r>
        <w:t>sl-reselectAfter</w:t>
      </w:r>
      <w:proofErr w:type="spellEnd"/>
      <w:r>
        <w:t>, enhancements are needed</w:t>
      </w:r>
    </w:p>
    <w:p w14:paraId="200B373C" w14:textId="77777777" w:rsidR="00E170FE" w:rsidRDefault="00E170FE" w:rsidP="00E170FE">
      <w:pPr>
        <w:pStyle w:val="Doc-text2"/>
      </w:pPr>
      <w:r>
        <w:t></w:t>
      </w:r>
      <w:r>
        <w:tab/>
        <w:t>Whether for the DRX part, the condition is still needed</w:t>
      </w:r>
    </w:p>
    <w:p w14:paraId="6952BB95" w14:textId="77777777" w:rsidR="00E170FE" w:rsidRDefault="00E170FE" w:rsidP="00E170FE">
      <w:pPr>
        <w:pStyle w:val="Doc-text2"/>
      </w:pPr>
      <w:r>
        <w:t></w:t>
      </w:r>
      <w:r>
        <w:tab/>
        <w:t>Whether the resource selection condition is the same as dedicated resource pool when the shared resource pool is only selected for SL-PRS transmission.</w:t>
      </w:r>
    </w:p>
    <w:p w14:paraId="25F344AF" w14:textId="77777777" w:rsidR="00E170FE" w:rsidRDefault="00E170FE" w:rsidP="00E170FE">
      <w:pPr>
        <w:pStyle w:val="Doc-text2"/>
      </w:pPr>
      <w:r>
        <w:t>Proposal13: Legacy conditions for resource selection/reselection can be the baseline when the dedicated pool is selected. [15/15]</w:t>
      </w:r>
    </w:p>
    <w:p w14:paraId="009EA33A" w14:textId="77777777" w:rsidR="00E170FE" w:rsidRDefault="00E170FE" w:rsidP="00E170FE">
      <w:pPr>
        <w:pStyle w:val="Doc-text2"/>
      </w:pPr>
      <w:r>
        <w:t>Proposal14: The following two conditions are not applicable for the conditions for resource selection/reselection for dedicated resource pool. [15/15]</w:t>
      </w:r>
    </w:p>
    <w:p w14:paraId="60E89DA4" w14:textId="77777777" w:rsidR="00E170FE" w:rsidRDefault="00E170FE" w:rsidP="00E170FE">
      <w:pPr>
        <w:pStyle w:val="Doc-text2"/>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56F497E9" w14:textId="77777777" w:rsidR="00E170FE" w:rsidRDefault="00E170FE" w:rsidP="00E170FE">
      <w:pPr>
        <w:pStyle w:val="Doc-text2"/>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074AA34" w14:textId="77777777" w:rsidR="00E170FE" w:rsidRDefault="00E170FE" w:rsidP="00E170FE">
      <w:pPr>
        <w:pStyle w:val="Doc-text2"/>
      </w:pPr>
      <w:r>
        <w:t xml:space="preserve">Proposal15: If the transmission with the selected grant cannot </w:t>
      </w:r>
      <w:proofErr w:type="spellStart"/>
      <w:r>
        <w:t>fulfill</w:t>
      </w:r>
      <w:proofErr w:type="spellEnd"/>
      <w:r>
        <w:t xml:space="preserve"> the remaining SL-PRS delay budget, resource selection/reselection is performed. [14/14] FFS the definition of the SL-PRS delay budget and its relationship with SL-PRS priority.</w:t>
      </w:r>
    </w:p>
    <w:p w14:paraId="41FF0506" w14:textId="77777777" w:rsidR="00E170FE" w:rsidRDefault="00E170FE" w:rsidP="00E170FE">
      <w:pPr>
        <w:pStyle w:val="Doc-text2"/>
      </w:pPr>
    </w:p>
    <w:p w14:paraId="16B2373A" w14:textId="7543B837" w:rsidR="00E170FE" w:rsidRDefault="00E170FE" w:rsidP="00E170FE">
      <w:pPr>
        <w:pStyle w:val="Doc-text2"/>
      </w:pPr>
      <w:r>
        <w:t>Resource allocation scheme 2: TX resource selection parameter related issues</w:t>
      </w:r>
    </w:p>
    <w:p w14:paraId="4DFD7799" w14:textId="77777777" w:rsidR="00E170FE" w:rsidRDefault="00E170FE" w:rsidP="00E170FE">
      <w:pPr>
        <w:pStyle w:val="Doc-text2"/>
      </w:pPr>
      <w:r>
        <w:t>Proposal16: The following legacy parameters are selected/reselected when the TX resource (re-)selection is triggered in the shared resource pool. [15/15]</w:t>
      </w:r>
    </w:p>
    <w:p w14:paraId="0FE21186" w14:textId="77777777" w:rsidR="00E170FE" w:rsidRDefault="00E170FE" w:rsidP="00E170FE">
      <w:pPr>
        <w:pStyle w:val="Doc-text2"/>
      </w:pPr>
      <w:r>
        <w:t>(a)</w:t>
      </w:r>
      <w:r>
        <w:tab/>
        <w:t>Resource reservation interval</w:t>
      </w:r>
    </w:p>
    <w:p w14:paraId="6EC6F0E2" w14:textId="77777777" w:rsidR="00E170FE" w:rsidRDefault="00E170FE" w:rsidP="00E170FE">
      <w:pPr>
        <w:pStyle w:val="Doc-text2"/>
      </w:pPr>
      <w:r>
        <w:t>(b)</w:t>
      </w:r>
      <w:r>
        <w:tab/>
        <w:t>COUNTER value</w:t>
      </w:r>
    </w:p>
    <w:p w14:paraId="6113F893" w14:textId="77777777" w:rsidR="00E170FE" w:rsidRDefault="00E170FE" w:rsidP="00E170FE">
      <w:pPr>
        <w:pStyle w:val="Doc-text2"/>
      </w:pPr>
      <w:r>
        <w:t>(c)</w:t>
      </w:r>
      <w:r>
        <w:tab/>
        <w:t>Number of HARQ retransmissions</w:t>
      </w:r>
    </w:p>
    <w:p w14:paraId="5633FD96" w14:textId="77777777" w:rsidR="00E170FE" w:rsidRDefault="00E170FE" w:rsidP="00E170FE">
      <w:pPr>
        <w:pStyle w:val="Doc-text2"/>
      </w:pPr>
      <w:r>
        <w:t>(d)</w:t>
      </w:r>
      <w:r>
        <w:tab/>
        <w:t>frequency resources within the range</w:t>
      </w:r>
    </w:p>
    <w:p w14:paraId="239449B2" w14:textId="77777777" w:rsidR="00E170FE" w:rsidRDefault="00E170FE" w:rsidP="00E170FE">
      <w:pPr>
        <w:pStyle w:val="Doc-text2"/>
      </w:pPr>
      <w:r>
        <w:t>Proposal17: The following parameters are selected/reselected when the TX resource (re-)selection is triggered in the dedicated resource pool. [15/15] FFS the number of retransmissions.</w:t>
      </w:r>
    </w:p>
    <w:p w14:paraId="0ADC0237" w14:textId="77777777" w:rsidR="00E170FE" w:rsidRDefault="00E170FE" w:rsidP="00E170FE">
      <w:pPr>
        <w:pStyle w:val="Doc-text2"/>
      </w:pPr>
      <w:r>
        <w:t>(a)</w:t>
      </w:r>
      <w:r>
        <w:tab/>
        <w:t xml:space="preserve">resource reservation </w:t>
      </w:r>
      <w:proofErr w:type="gramStart"/>
      <w:r>
        <w:t>interval, when</w:t>
      </w:r>
      <w:proofErr w:type="gramEnd"/>
      <w:r>
        <w:t xml:space="preserve"> the transmission of multiple SL-PRS is triggered</w:t>
      </w:r>
    </w:p>
    <w:p w14:paraId="354DB593" w14:textId="77777777" w:rsidR="00E170FE" w:rsidRDefault="00E170FE" w:rsidP="00E170FE">
      <w:pPr>
        <w:pStyle w:val="Doc-text2"/>
      </w:pPr>
      <w:r>
        <w:t>(b)</w:t>
      </w:r>
      <w:r>
        <w:tab/>
        <w:t xml:space="preserve">COUNTER </w:t>
      </w:r>
      <w:proofErr w:type="gramStart"/>
      <w:r>
        <w:t>value, when</w:t>
      </w:r>
      <w:proofErr w:type="gramEnd"/>
      <w:r>
        <w:t xml:space="preserve"> the transmission of multiple SL-PRS is triggered</w:t>
      </w:r>
    </w:p>
    <w:p w14:paraId="013B87B9" w14:textId="77777777" w:rsidR="00E170FE" w:rsidRDefault="00E170FE" w:rsidP="00E170FE">
      <w:pPr>
        <w:pStyle w:val="Doc-text2"/>
      </w:pPr>
      <w:r>
        <w:t>Resource allocation Scheme 2: Priority for SL transmission with both data and SL-PRS</w:t>
      </w:r>
    </w:p>
    <w:p w14:paraId="63D263FA" w14:textId="77777777" w:rsidR="00E170FE" w:rsidRDefault="00E170FE" w:rsidP="00E170FE">
      <w:pPr>
        <w:pStyle w:val="Doc-text2"/>
      </w:pPr>
      <w:r>
        <w:t>Proposal18: RAN2 to make the following working assumption: When both SL-SCH data are transmitted and SL-PRS are transmitted on shared resource pool, the priority that MAC indicates to PHY is the higher priority of the two. [14/14] Revisit the issue when SL-PRS priority is defined.</w:t>
      </w:r>
    </w:p>
    <w:p w14:paraId="19524843" w14:textId="77777777" w:rsidR="00E170FE" w:rsidRDefault="00E170FE" w:rsidP="00E170FE">
      <w:pPr>
        <w:pStyle w:val="Doc-text2"/>
      </w:pPr>
      <w:r>
        <w:t>Proposal19: The priority of the data should follow the priority of PRS when there is only SL-PRS pending for transmission on shared resource pool. [13/14]</w:t>
      </w:r>
    </w:p>
    <w:p w14:paraId="4D97B18E" w14:textId="77777777" w:rsidR="00E170FE" w:rsidRDefault="00E170FE" w:rsidP="00E170FE">
      <w:pPr>
        <w:pStyle w:val="Doc-text2"/>
      </w:pPr>
    </w:p>
    <w:p w14:paraId="04AAFA80" w14:textId="6F709882" w:rsidR="00E170FE" w:rsidRDefault="00E170FE" w:rsidP="00E170FE">
      <w:pPr>
        <w:pStyle w:val="Doc-text2"/>
      </w:pPr>
      <w:r>
        <w:t>SL grant in dedicated resource pool</w:t>
      </w:r>
    </w:p>
    <w:p w14:paraId="2E58B0E8" w14:textId="77777777" w:rsidR="00E170FE" w:rsidRDefault="00E170FE" w:rsidP="00E170FE">
      <w:pPr>
        <w:pStyle w:val="Doc-text2"/>
      </w:pPr>
      <w:r>
        <w:t>Proposal20: For a SL grant in dedicated resource pool, MAC layer selects the destination that has the highest priority of the SL PRS for transmission. [15/15]-</w:t>
      </w:r>
    </w:p>
    <w:p w14:paraId="01A00CB8" w14:textId="77777777" w:rsidR="00E170FE" w:rsidRDefault="00E170FE" w:rsidP="00E170FE">
      <w:pPr>
        <w:pStyle w:val="Doc-text2"/>
      </w:pPr>
    </w:p>
    <w:p w14:paraId="1B8774CC" w14:textId="4F837804" w:rsidR="00E170FE" w:rsidRDefault="00E170FE" w:rsidP="00E170FE">
      <w:pPr>
        <w:pStyle w:val="Doc-text2"/>
      </w:pPr>
      <w:r>
        <w:t xml:space="preserve">SL grant in shared resource pool: </w:t>
      </w:r>
    </w:p>
    <w:p w14:paraId="369878A6" w14:textId="77777777" w:rsidR="00E170FE" w:rsidRDefault="00E170FE" w:rsidP="00E170FE">
      <w:pPr>
        <w:pStyle w:val="Doc-text2"/>
      </w:pPr>
      <w:r>
        <w:t>Proposal21: For a SL Grant in shared resource pool, MAC layer selects the destination with the highest priority of the SL-PRS and SL-SCH data. [14/14] FFS the other criteria for destination selection in shared resource pool</w:t>
      </w:r>
    </w:p>
    <w:p w14:paraId="1259372C" w14:textId="77777777" w:rsidR="00E170FE" w:rsidRDefault="00E170FE" w:rsidP="00E170FE">
      <w:pPr>
        <w:pStyle w:val="Doc-text2"/>
      </w:pPr>
      <w:r>
        <w:lastRenderedPageBreak/>
        <w:t>Proposal23: If a SL PRS is transmitted in the SL grant in the shared pool, legacy LCP rules can be performed to construct MAC PDU associated with the SL grant after TBS is provided from PHY. [14/14]</w:t>
      </w:r>
    </w:p>
    <w:p w14:paraId="03A655AD" w14:textId="77777777" w:rsidR="00E170FE" w:rsidRDefault="00E170FE" w:rsidP="00E170FE">
      <w:pPr>
        <w:pStyle w:val="Doc-text2"/>
      </w:pPr>
      <w:r>
        <w:t xml:space="preserve">Proposal24: If the selected destination only has pending SL PRS, the MAC entity should generate MAC PDU containing only padding MAC </w:t>
      </w:r>
      <w:proofErr w:type="spellStart"/>
      <w:r>
        <w:t>subPDU</w:t>
      </w:r>
      <w:proofErr w:type="spellEnd"/>
      <w:r>
        <w:t xml:space="preserve"> for the transmission along with SL-PRS. [14/14]</w:t>
      </w:r>
    </w:p>
    <w:p w14:paraId="5802A5AF" w14:textId="77777777" w:rsidR="00E170FE" w:rsidRDefault="00E170FE" w:rsidP="00E170FE">
      <w:pPr>
        <w:pStyle w:val="Doc-text2"/>
      </w:pPr>
    </w:p>
    <w:p w14:paraId="1F31744A" w14:textId="7414AB75" w:rsidR="00E170FE" w:rsidRDefault="00E170FE" w:rsidP="00E170FE">
      <w:pPr>
        <w:pStyle w:val="Doc-text2"/>
      </w:pPr>
      <w:r>
        <w:t>Collision handling</w:t>
      </w:r>
    </w:p>
    <w:p w14:paraId="4746F554" w14:textId="77777777" w:rsidR="00E170FE" w:rsidRDefault="00E170FE" w:rsidP="00E170FE">
      <w:pPr>
        <w:pStyle w:val="Doc-text2"/>
      </w:pPr>
      <w:r>
        <w:t>Proposal26: Collision handling between SL/UU for SL-PRS is based on the L1 priority. [13/14]</w:t>
      </w:r>
    </w:p>
    <w:p w14:paraId="083E6512" w14:textId="77777777" w:rsidR="00E170FE" w:rsidRDefault="00E170FE" w:rsidP="00E170FE">
      <w:pPr>
        <w:pStyle w:val="Doc-text2"/>
      </w:pPr>
      <w:r>
        <w:t>Proposal27: SL-PRS is prioritized over PUSCH/PUCCH when [13/14]</w:t>
      </w:r>
    </w:p>
    <w:p w14:paraId="5CB816F0" w14:textId="77777777" w:rsidR="00E170FE" w:rsidRDefault="00E170FE" w:rsidP="00E170FE">
      <w:pPr>
        <w:pStyle w:val="Doc-text2"/>
      </w:pPr>
      <w:r>
        <w:t></w:t>
      </w:r>
      <w:r>
        <w:tab/>
        <w:t>The value of the priority of PUSCH/PUCCH is higher than a threshold, as in legacy</w:t>
      </w:r>
    </w:p>
    <w:p w14:paraId="1D1CFCF7" w14:textId="1D54E642" w:rsidR="00E170FE" w:rsidRDefault="00E170FE" w:rsidP="00E170FE">
      <w:pPr>
        <w:pStyle w:val="Doc-text2"/>
      </w:pPr>
      <w:r>
        <w:t></w:t>
      </w:r>
      <w:r>
        <w:tab/>
        <w:t>The value of the priority of SL-PRS is lower than a threshold</w:t>
      </w:r>
    </w:p>
    <w:p w14:paraId="6F135C05" w14:textId="77777777" w:rsidR="00E170FE" w:rsidRDefault="00E170FE" w:rsidP="00E170FE">
      <w:pPr>
        <w:pStyle w:val="Doc-text2"/>
      </w:pPr>
    </w:p>
    <w:p w14:paraId="23C2D26D" w14:textId="789B0B74" w:rsidR="00E170FE" w:rsidRDefault="00E170FE" w:rsidP="00E170FE">
      <w:pPr>
        <w:pStyle w:val="Doc-text2"/>
      </w:pPr>
      <w:r>
        <w:t>[“Yellow” proposals for discussion]</w:t>
      </w:r>
    </w:p>
    <w:p w14:paraId="7E5CB4E7" w14:textId="77777777" w:rsidR="00E170FE" w:rsidRDefault="00E170FE" w:rsidP="00E170FE">
      <w:pPr>
        <w:pStyle w:val="Doc-text2"/>
      </w:pPr>
      <w:r>
        <w:t>Resource allocation in scheme 1: DG</w:t>
      </w:r>
    </w:p>
    <w:p w14:paraId="459508CA" w14:textId="77777777" w:rsidR="00E170FE" w:rsidRDefault="00E170FE" w:rsidP="00E170FE">
      <w:pPr>
        <w:pStyle w:val="Doc-text2"/>
      </w:pPr>
      <w:r>
        <w:t>Proposal1b: Send an LS to RAN1 that RAN2 has considered the following parameters related to PHY within the SL-PRS resource request MAC CE and ask RAN1 for down-selection:</w:t>
      </w:r>
    </w:p>
    <w:p w14:paraId="017F056D" w14:textId="77777777" w:rsidR="00E170FE" w:rsidRDefault="00E170FE" w:rsidP="00E170FE">
      <w:pPr>
        <w:pStyle w:val="Doc-text2"/>
      </w:pPr>
      <w:r>
        <w:t></w:t>
      </w:r>
      <w:r>
        <w:tab/>
        <w:t>Bandwidth</w:t>
      </w:r>
    </w:p>
    <w:p w14:paraId="00FFEA7D" w14:textId="77777777" w:rsidR="00E170FE" w:rsidRDefault="00E170FE" w:rsidP="00E170FE">
      <w:pPr>
        <w:pStyle w:val="Doc-text2"/>
      </w:pPr>
      <w:r>
        <w:t></w:t>
      </w:r>
      <w:r>
        <w:tab/>
        <w:t>Number of symbols within a slot</w:t>
      </w:r>
    </w:p>
    <w:p w14:paraId="74D36040" w14:textId="77777777" w:rsidR="00E170FE" w:rsidRDefault="00E170FE" w:rsidP="00E170FE">
      <w:pPr>
        <w:pStyle w:val="Doc-text2"/>
      </w:pPr>
      <w:r>
        <w:t></w:t>
      </w:r>
      <w:r>
        <w:tab/>
        <w:t>SL pattern information (e.g., comb size N, symbol length M)</w:t>
      </w:r>
    </w:p>
    <w:p w14:paraId="6C206E58" w14:textId="77777777" w:rsidR="00E170FE" w:rsidRDefault="00E170FE" w:rsidP="00E170FE">
      <w:pPr>
        <w:pStyle w:val="Doc-text2"/>
      </w:pPr>
      <w:r>
        <w:t></w:t>
      </w:r>
      <w:r>
        <w:tab/>
        <w:t>SL-PRS resource ID</w:t>
      </w:r>
    </w:p>
    <w:p w14:paraId="333617A3" w14:textId="77777777" w:rsidR="00E170FE" w:rsidRDefault="00E170FE" w:rsidP="00E170FE">
      <w:pPr>
        <w:pStyle w:val="Doc-text2"/>
      </w:pPr>
      <w:r>
        <w:t xml:space="preserve">Proposal1c: Leave the following parameters for SL-PRS resource request MAC CE for further </w:t>
      </w:r>
      <w:proofErr w:type="gramStart"/>
      <w:r>
        <w:t>discussion</w:t>
      </w:r>
      <w:proofErr w:type="gramEnd"/>
    </w:p>
    <w:p w14:paraId="3D3590D2" w14:textId="77777777" w:rsidR="00E170FE" w:rsidRDefault="00E170FE" w:rsidP="00E170FE">
      <w:pPr>
        <w:pStyle w:val="Doc-text2"/>
      </w:pPr>
      <w:r>
        <w:t></w:t>
      </w:r>
      <w:r>
        <w:tab/>
        <w:t>Delay budget [3]</w:t>
      </w:r>
    </w:p>
    <w:p w14:paraId="4B01A281" w14:textId="77777777" w:rsidR="00E170FE" w:rsidRDefault="00E170FE" w:rsidP="00E170FE">
      <w:pPr>
        <w:pStyle w:val="Doc-text2"/>
      </w:pPr>
      <w:r>
        <w:t></w:t>
      </w:r>
      <w:r>
        <w:tab/>
        <w:t>Type of resource pool (dedicated/shared) [1]</w:t>
      </w:r>
    </w:p>
    <w:p w14:paraId="18C3FD04" w14:textId="77777777" w:rsidR="00E170FE" w:rsidRDefault="00E170FE" w:rsidP="00E170FE">
      <w:pPr>
        <w:pStyle w:val="Doc-text2"/>
      </w:pPr>
      <w:r>
        <w:t></w:t>
      </w:r>
      <w:r>
        <w:tab/>
        <w:t>Number of SL PRS resources [3]</w:t>
      </w:r>
    </w:p>
    <w:p w14:paraId="31CE473D" w14:textId="77777777" w:rsidR="00E170FE" w:rsidRDefault="00E170FE" w:rsidP="00E170FE">
      <w:pPr>
        <w:pStyle w:val="Doc-text2"/>
      </w:pPr>
      <w:r>
        <w:t></w:t>
      </w:r>
      <w:r>
        <w:tab/>
        <w:t>Resource reservation interval [2]</w:t>
      </w:r>
    </w:p>
    <w:p w14:paraId="518FBF42" w14:textId="77777777" w:rsidR="00E170FE" w:rsidRDefault="00E170FE" w:rsidP="00E170FE">
      <w:pPr>
        <w:pStyle w:val="Doc-text2"/>
      </w:pPr>
      <w:r>
        <w:t></w:t>
      </w:r>
      <w:r>
        <w:tab/>
        <w:t>Positioning session related:</w:t>
      </w:r>
    </w:p>
    <w:p w14:paraId="12A9277D" w14:textId="77777777" w:rsidR="00E170FE" w:rsidRDefault="00E170FE" w:rsidP="00E170FE">
      <w:pPr>
        <w:pStyle w:val="Doc-text2"/>
      </w:pPr>
      <w:r>
        <w:t></w:t>
      </w:r>
      <w:r>
        <w:tab/>
        <w:t>Indicator for one/multiple positioning sessions [1]</w:t>
      </w:r>
    </w:p>
    <w:p w14:paraId="7E5C9816" w14:textId="77777777" w:rsidR="00E170FE" w:rsidRDefault="00E170FE" w:rsidP="00E170FE">
      <w:pPr>
        <w:pStyle w:val="Doc-text2"/>
      </w:pPr>
      <w:r>
        <w:t></w:t>
      </w:r>
      <w:r>
        <w:tab/>
        <w:t>One or multiple indices of positioning sessions [1]</w:t>
      </w:r>
    </w:p>
    <w:p w14:paraId="41436E3E" w14:textId="77777777" w:rsidR="00E170FE" w:rsidRDefault="00E170FE" w:rsidP="00E170FE">
      <w:pPr>
        <w:pStyle w:val="Doc-text2"/>
      </w:pPr>
      <w:r>
        <w:t></w:t>
      </w:r>
      <w:r>
        <w:tab/>
        <w:t>Time periods that the requested SL PRS resources to be valid [1]</w:t>
      </w:r>
    </w:p>
    <w:p w14:paraId="52E909E1" w14:textId="77777777" w:rsidR="00E170FE" w:rsidRDefault="00E170FE" w:rsidP="00E170FE">
      <w:pPr>
        <w:pStyle w:val="Doc-text2"/>
      </w:pPr>
      <w:r>
        <w:t></w:t>
      </w:r>
      <w:r>
        <w:tab/>
        <w:t>Required SL Pos. QoS including absolute/relative/ranging for distance/ranging for direction accuracy, positioning latency, etc. [1]</w:t>
      </w:r>
    </w:p>
    <w:p w14:paraId="3A18DB6B" w14:textId="77777777" w:rsidR="004210B1" w:rsidRDefault="004210B1" w:rsidP="00E170FE">
      <w:pPr>
        <w:pStyle w:val="Doc-text2"/>
      </w:pPr>
    </w:p>
    <w:p w14:paraId="512CCFE8" w14:textId="17448116" w:rsidR="00E170FE" w:rsidRDefault="00E170FE" w:rsidP="00E170FE">
      <w:pPr>
        <w:pStyle w:val="Doc-text2"/>
      </w:pPr>
      <w:r>
        <w:t>Resource allocation scheme 1: CG type 2</w:t>
      </w:r>
    </w:p>
    <w:p w14:paraId="3F30E8F3" w14:textId="77777777" w:rsidR="00E170FE" w:rsidRDefault="00E170FE" w:rsidP="00E170FE">
      <w:pPr>
        <w:pStyle w:val="Doc-text2"/>
      </w:pPr>
      <w:r>
        <w:t xml:space="preserve">Proposal8: Decide on the issue of whether to reuse the legacy </w:t>
      </w:r>
      <w:proofErr w:type="spellStart"/>
      <w:r>
        <w:t>Sidelink</w:t>
      </w:r>
      <w:proofErr w:type="spellEnd"/>
      <w:r>
        <w:t xml:space="preserve"> Configured Grant Confirmation MAC CE when the CG configurations are provided by RAN1.</w:t>
      </w:r>
    </w:p>
    <w:p w14:paraId="1BCC74A0" w14:textId="77777777" w:rsidR="004210B1" w:rsidRDefault="004210B1" w:rsidP="00E170FE">
      <w:pPr>
        <w:pStyle w:val="Doc-text2"/>
      </w:pPr>
    </w:p>
    <w:p w14:paraId="52657ACF" w14:textId="66A67B13" w:rsidR="00E170FE" w:rsidRDefault="00E170FE" w:rsidP="00E170FE">
      <w:pPr>
        <w:pStyle w:val="Doc-text2"/>
      </w:pPr>
      <w:r>
        <w:t>Resource allocation Scheme2: resource pool selection</w:t>
      </w:r>
    </w:p>
    <w:p w14:paraId="1A252A72" w14:textId="77777777" w:rsidR="00E170FE" w:rsidRDefault="00E170FE" w:rsidP="00E170FE">
      <w:pPr>
        <w:pStyle w:val="Doc-text2"/>
      </w:pPr>
      <w:r>
        <w:t xml:space="preserve">Proposal10: RAN2 to further discussion whether to leave the resource pool selection to UE implementation when resource selection is triggered for SL-PRS transmission. [9/15] If not, further </w:t>
      </w:r>
      <w:proofErr w:type="gramStart"/>
      <w:r>
        <w:t>down-select</w:t>
      </w:r>
      <w:proofErr w:type="gramEnd"/>
      <w:r>
        <w:t xml:space="preserve"> from the following options:</w:t>
      </w:r>
    </w:p>
    <w:p w14:paraId="1EDA29B0" w14:textId="77777777" w:rsidR="00E170FE" w:rsidRDefault="00E170FE" w:rsidP="00E170FE">
      <w:pPr>
        <w:pStyle w:val="Doc-text2"/>
      </w:pPr>
      <w:r>
        <w:t></w:t>
      </w:r>
      <w:r>
        <w:tab/>
        <w:t>Option1: Select the dedicated resource pool first if dedicated resource pool is configured</w:t>
      </w:r>
    </w:p>
    <w:p w14:paraId="327E0959" w14:textId="77777777" w:rsidR="00E170FE" w:rsidRDefault="00E170FE" w:rsidP="00E170FE">
      <w:pPr>
        <w:pStyle w:val="Doc-text2"/>
      </w:pPr>
      <w:r>
        <w:t></w:t>
      </w:r>
      <w:r>
        <w:tab/>
        <w:t>Option2: Select the resource pool based on pending transmission: if there is SL-SCH data and SL PRS pending, select the shared pool; if only SL PRS is pending, select the dedicated pool.</w:t>
      </w:r>
    </w:p>
    <w:p w14:paraId="3D88CD80" w14:textId="77777777" w:rsidR="004210B1" w:rsidRDefault="004210B1" w:rsidP="00E170FE">
      <w:pPr>
        <w:pStyle w:val="Doc-text2"/>
      </w:pPr>
    </w:p>
    <w:p w14:paraId="28396EF4" w14:textId="0DA2E71C" w:rsidR="00E170FE" w:rsidRDefault="00E170FE" w:rsidP="00E170FE">
      <w:pPr>
        <w:pStyle w:val="Doc-text2"/>
      </w:pPr>
      <w:r>
        <w:t xml:space="preserve">SL grant in shared resource pool: </w:t>
      </w:r>
    </w:p>
    <w:p w14:paraId="3E625564" w14:textId="77777777" w:rsidR="00E170FE" w:rsidRDefault="00E170FE" w:rsidP="00E170FE">
      <w:pPr>
        <w:pStyle w:val="Doc-text2"/>
      </w:pPr>
      <w:r>
        <w:t>Proposal22: When the destination of the shared resource pool is already selected when there are both SL-PRS and data pending for transmission SL PRS is only transmitted when the SL-SCH data with higher priority than the SL PRS is already allocated in the MAC PDU. [10/14]</w:t>
      </w:r>
    </w:p>
    <w:p w14:paraId="7A978DCC" w14:textId="77777777" w:rsidR="004210B1" w:rsidRDefault="004210B1" w:rsidP="00E170FE">
      <w:pPr>
        <w:pStyle w:val="Doc-text2"/>
      </w:pPr>
    </w:p>
    <w:p w14:paraId="5D72B37F" w14:textId="44408769" w:rsidR="00E170FE" w:rsidRDefault="00E170FE" w:rsidP="00E170FE">
      <w:pPr>
        <w:pStyle w:val="Doc-text2"/>
      </w:pPr>
      <w:r>
        <w:t>DRX</w:t>
      </w:r>
    </w:p>
    <w:p w14:paraId="598C4028" w14:textId="145CE4A2" w:rsidR="00E170FE" w:rsidRPr="00E170FE" w:rsidRDefault="00E170FE" w:rsidP="00E170FE">
      <w:pPr>
        <w:pStyle w:val="Doc-text2"/>
      </w:pPr>
      <w:r>
        <w:t>Proposal25: DRX and dedicated resource pool for PRS transmission should not be configured together. [8/15]</w:t>
      </w:r>
    </w:p>
    <w:p w14:paraId="2B66CD72" w14:textId="77777777" w:rsidR="00770E4C" w:rsidRDefault="00770E4C" w:rsidP="00770E4C">
      <w:pPr>
        <w:pStyle w:val="Comments"/>
      </w:pPr>
    </w:p>
    <w:p w14:paraId="22E976AC" w14:textId="77777777" w:rsidR="009D13F9" w:rsidRDefault="009D13F9" w:rsidP="00770E4C">
      <w:pPr>
        <w:pStyle w:val="Comments"/>
      </w:pPr>
    </w:p>
    <w:p w14:paraId="77CCBF9B" w14:textId="7FD4354F" w:rsidR="009D13F9" w:rsidRDefault="009D13F9" w:rsidP="009D13F9">
      <w:pPr>
        <w:pStyle w:val="EmailDiscussion"/>
      </w:pPr>
      <w:r>
        <w:t>[AT123bis][</w:t>
      </w:r>
      <w:proofErr w:type="gramStart"/>
      <w:r>
        <w:t>428][</w:t>
      </w:r>
      <w:proofErr w:type="gramEnd"/>
      <w:r>
        <w:t>POS] Discussion of SL positioning MAC issues (Huawei)</w:t>
      </w:r>
    </w:p>
    <w:p w14:paraId="313BDD99" w14:textId="0BE50A11" w:rsidR="009D13F9" w:rsidRDefault="009D13F9" w:rsidP="009D13F9">
      <w:pPr>
        <w:pStyle w:val="EmailDiscussion2"/>
      </w:pPr>
      <w:r>
        <w:tab/>
        <w:t>Scope: Discuss the proposals in R2-2309634 and agree where possible.</w:t>
      </w:r>
    </w:p>
    <w:p w14:paraId="3D965EA1" w14:textId="6A568959" w:rsidR="009D13F9" w:rsidRDefault="009D13F9" w:rsidP="009D13F9">
      <w:pPr>
        <w:pStyle w:val="EmailDiscussion2"/>
      </w:pPr>
      <w:r>
        <w:tab/>
        <w:t xml:space="preserve">Intended outcome: Report to Friday CB </w:t>
      </w:r>
      <w:proofErr w:type="gramStart"/>
      <w:r>
        <w:t>session</w:t>
      </w:r>
      <w:proofErr w:type="gramEnd"/>
    </w:p>
    <w:p w14:paraId="69CEEAAF" w14:textId="1F13A0EA" w:rsidR="009D13F9" w:rsidRDefault="009D13F9" w:rsidP="009D13F9">
      <w:pPr>
        <w:pStyle w:val="EmailDiscussion2"/>
      </w:pPr>
      <w:r>
        <w:tab/>
        <w:t>Deadline: Thursday 2023-10-11 2000 CST</w:t>
      </w:r>
    </w:p>
    <w:p w14:paraId="5847E1A1" w14:textId="7349886D" w:rsidR="009D13F9" w:rsidRDefault="009D13F9" w:rsidP="009D13F9">
      <w:pPr>
        <w:pStyle w:val="EmailDiscussion2"/>
      </w:pPr>
      <w:r>
        <w:tab/>
        <w:t>Schedule: Wednesday 2023-10-11 0830-1000 CST</w:t>
      </w:r>
      <w:r w:rsidR="00926DEF">
        <w:t>, in Brk3</w:t>
      </w:r>
    </w:p>
    <w:p w14:paraId="7AA7DDD5" w14:textId="77777777" w:rsidR="009D13F9" w:rsidRDefault="009D13F9" w:rsidP="009D13F9">
      <w:pPr>
        <w:pStyle w:val="EmailDiscussion2"/>
      </w:pPr>
    </w:p>
    <w:p w14:paraId="42CDBB27" w14:textId="77777777" w:rsidR="009D13F9" w:rsidRPr="009D13F9" w:rsidRDefault="009D13F9" w:rsidP="009D13F9">
      <w:pPr>
        <w:pStyle w:val="Doc-text2"/>
      </w:pPr>
    </w:p>
    <w:p w14:paraId="7F1FB7EE" w14:textId="77777777" w:rsidR="009D13F9" w:rsidRDefault="009D13F9" w:rsidP="00770E4C">
      <w:pPr>
        <w:pStyle w:val="Comments"/>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95"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96"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97"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98"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99"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00"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769170DF" w14:textId="77777777" w:rsidR="00BE69BF" w:rsidRPr="00BE69BF" w:rsidRDefault="00BE69BF" w:rsidP="00BE69BF">
      <w:pPr>
        <w:pStyle w:val="Doc-text2"/>
      </w:pPr>
    </w:p>
    <w:p w14:paraId="03E6F741" w14:textId="77777777" w:rsidR="002D6993" w:rsidRPr="002D6993" w:rsidRDefault="002D6993" w:rsidP="002D6993">
      <w:pPr>
        <w:pStyle w:val="Doc-text2"/>
      </w:pP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1B962F17" w14:textId="77777777" w:rsidR="0059535C" w:rsidRDefault="0059535C" w:rsidP="00770E4C">
      <w:pPr>
        <w:pStyle w:val="Comments"/>
      </w:pPr>
    </w:p>
    <w:p w14:paraId="0FB60234" w14:textId="1E28C4F0" w:rsidR="0059535C" w:rsidRDefault="0059535C" w:rsidP="0059535C">
      <w:pPr>
        <w:pStyle w:val="Comments"/>
      </w:pPr>
      <w:r>
        <w:t>Aspects not covered in offline [401]</w:t>
      </w:r>
    </w:p>
    <w:p w14:paraId="2001C585" w14:textId="77777777" w:rsidR="004F13BA" w:rsidRDefault="004F13BA" w:rsidP="004F13BA">
      <w:pPr>
        <w:pStyle w:val="Doc-title"/>
      </w:pPr>
      <w:hyperlink r:id="rId101"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3E66F91B" w14:textId="77777777" w:rsidR="003671BB" w:rsidRDefault="003671BB" w:rsidP="003671BB">
      <w:pPr>
        <w:pStyle w:val="Doc-text2"/>
      </w:pPr>
    </w:p>
    <w:p w14:paraId="5A7A3FE9" w14:textId="77777777" w:rsidR="003671BB" w:rsidRDefault="003671BB" w:rsidP="003671BB">
      <w:pPr>
        <w:pStyle w:val="Doc-text2"/>
      </w:pPr>
      <w:r>
        <w:t>UE-only Operation: Validity of anchor UE</w:t>
      </w:r>
    </w:p>
    <w:p w14:paraId="5DA5B681" w14:textId="77777777" w:rsidR="003671BB" w:rsidRDefault="003671BB" w:rsidP="003671BB">
      <w:pPr>
        <w:pStyle w:val="Doc-text2"/>
      </w:pPr>
      <w:r>
        <w:t>Proposal 2: For UE-only Operation, RAN2 to discuss whether the selected anchor UEs must be in the coverage of both target UE and server UE, or just be in the coverage of target UE.</w:t>
      </w:r>
    </w:p>
    <w:p w14:paraId="39574B48" w14:textId="77777777" w:rsidR="003671BB" w:rsidRDefault="003671BB" w:rsidP="003671BB">
      <w:pPr>
        <w:pStyle w:val="Doc-text2"/>
      </w:pPr>
      <w:r>
        <w:t>Proposal 3: For UE-only Operation, if selected anchor UEs are only required in the coverage of target UE, discuss whether SLPP forwarding is supported. If supported, the TP in the Annex can be considered as the baseline for further discussion.</w:t>
      </w:r>
    </w:p>
    <w:p w14:paraId="64EFC985" w14:textId="77777777" w:rsidR="003671BB" w:rsidRDefault="003671BB" w:rsidP="003671BB">
      <w:pPr>
        <w:pStyle w:val="Doc-text2"/>
      </w:pPr>
    </w:p>
    <w:p w14:paraId="5AA582E3" w14:textId="77777777" w:rsidR="003671BB" w:rsidRDefault="003671BB" w:rsidP="003671BB">
      <w:pPr>
        <w:pStyle w:val="Doc-text2"/>
      </w:pPr>
      <w:r>
        <w:t>Network-based Operation: Session ID</w:t>
      </w:r>
    </w:p>
    <w:p w14:paraId="1A9B2EA3" w14:textId="77777777" w:rsidR="003671BB" w:rsidRDefault="003671BB" w:rsidP="003671BB">
      <w:pPr>
        <w:pStyle w:val="Doc-text2"/>
      </w:pPr>
      <w:r>
        <w:t>Proposal 6: For Network-based Operation, RAN2 to discuss the following three alternatives regarding how LMF sets the field of SLPP session ID in SLPP message between LMF and UE:</w:t>
      </w:r>
    </w:p>
    <w:p w14:paraId="4E58D378" w14:textId="77777777" w:rsidR="003671BB" w:rsidRDefault="003671BB" w:rsidP="003671BB">
      <w:pPr>
        <w:pStyle w:val="Doc-text2"/>
      </w:pPr>
      <w:r>
        <w:t></w:t>
      </w:r>
      <w:r>
        <w:tab/>
        <w:t xml:space="preserve">Alt 1: LMF may assign a separate SLPP session ID and include it in SLPP </w:t>
      </w:r>
      <w:proofErr w:type="gramStart"/>
      <w:r>
        <w:t>message;</w:t>
      </w:r>
      <w:proofErr w:type="gramEnd"/>
    </w:p>
    <w:p w14:paraId="40B57B89" w14:textId="77777777" w:rsidR="003671BB" w:rsidRDefault="003671BB" w:rsidP="003671BB">
      <w:pPr>
        <w:pStyle w:val="Doc-text2"/>
      </w:pPr>
      <w:r>
        <w:t></w:t>
      </w:r>
      <w:r>
        <w:tab/>
        <w:t xml:space="preserve">Alt 2: LMF may set SLPP session ID as the routing ID/correlation </w:t>
      </w:r>
      <w:proofErr w:type="gramStart"/>
      <w:r>
        <w:t>ID;</w:t>
      </w:r>
      <w:proofErr w:type="gramEnd"/>
    </w:p>
    <w:p w14:paraId="0D51018D" w14:textId="77777777" w:rsidR="003671BB" w:rsidRDefault="003671BB" w:rsidP="003671BB">
      <w:pPr>
        <w:pStyle w:val="Doc-text2"/>
      </w:pPr>
      <w:r>
        <w:t></w:t>
      </w:r>
      <w:r>
        <w:tab/>
        <w:t>Alt 3: the SLPP session ID is set to absent.</w:t>
      </w:r>
    </w:p>
    <w:p w14:paraId="77B53C56" w14:textId="77777777" w:rsidR="003671BB" w:rsidRDefault="003671BB" w:rsidP="003671BB">
      <w:pPr>
        <w:pStyle w:val="Doc-text2"/>
      </w:pPr>
    </w:p>
    <w:p w14:paraId="53B438DC" w14:textId="77777777" w:rsidR="003671BB" w:rsidRDefault="003671BB" w:rsidP="003671BB">
      <w:pPr>
        <w:pStyle w:val="Doc-text2"/>
      </w:pPr>
      <w:proofErr w:type="spellStart"/>
      <w:r>
        <w:t>Metafield</w:t>
      </w:r>
      <w:proofErr w:type="spellEnd"/>
      <w:r>
        <w:t xml:space="preserve"> of Discovery message </w:t>
      </w:r>
    </w:p>
    <w:p w14:paraId="43F6408A" w14:textId="77777777" w:rsidR="003671BB" w:rsidRDefault="003671BB" w:rsidP="003671BB">
      <w:pPr>
        <w:pStyle w:val="Doc-text2"/>
      </w:pPr>
      <w:r>
        <w:t xml:space="preserve">Proposal 8: Confirm that RAN2 is responsible for defining the structure of </w:t>
      </w:r>
      <w:proofErr w:type="spellStart"/>
      <w:r>
        <w:t>metafield</w:t>
      </w:r>
      <w:proofErr w:type="spellEnd"/>
      <w:r>
        <w:t xml:space="preserve"> in the discovery message, i.e., the structure of </w:t>
      </w:r>
      <w:proofErr w:type="spellStart"/>
      <w:r>
        <w:t>metafield</w:t>
      </w:r>
      <w:proofErr w:type="spellEnd"/>
      <w:r>
        <w:t xml:space="preserve"> is defined in SLPP specification.</w:t>
      </w:r>
    </w:p>
    <w:p w14:paraId="5916C832" w14:textId="77777777" w:rsidR="003671BB" w:rsidRDefault="003671BB" w:rsidP="003671BB">
      <w:pPr>
        <w:pStyle w:val="Doc-text2"/>
      </w:pPr>
      <w:r>
        <w:t xml:space="preserve">Proposal 9: RAN2 to define the individual </w:t>
      </w:r>
      <w:proofErr w:type="spellStart"/>
      <w:r>
        <w:t>metafield</w:t>
      </w:r>
      <w:proofErr w:type="spellEnd"/>
      <w:r>
        <w:t xml:space="preserve"> structures separately for Announcement message, </w:t>
      </w:r>
      <w:proofErr w:type="spellStart"/>
      <w:r>
        <w:t>Solicitaion</w:t>
      </w:r>
      <w:proofErr w:type="spellEnd"/>
      <w:r>
        <w:t xml:space="preserve"> message and Response message.</w:t>
      </w:r>
    </w:p>
    <w:p w14:paraId="5A0B0CBD" w14:textId="77777777" w:rsidR="003671BB" w:rsidRDefault="003671BB" w:rsidP="003671BB">
      <w:pPr>
        <w:pStyle w:val="Doc-text2"/>
      </w:pPr>
      <w:r>
        <w:t xml:space="preserve">Proposal 10: The SLPP </w:t>
      </w:r>
      <w:proofErr w:type="spellStart"/>
      <w:r>
        <w:t>metafield</w:t>
      </w:r>
      <w:proofErr w:type="spellEnd"/>
      <w:r>
        <w:t xml:space="preserve"> in </w:t>
      </w:r>
      <w:proofErr w:type="spellStart"/>
      <w:r>
        <w:t>Annoucement</w:t>
      </w:r>
      <w:proofErr w:type="spellEnd"/>
      <w:r>
        <w:t xml:space="preserve"> message may include: </w:t>
      </w:r>
    </w:p>
    <w:p w14:paraId="74F4A20C" w14:textId="77777777" w:rsidR="003671BB" w:rsidRDefault="003671BB" w:rsidP="003671BB">
      <w:pPr>
        <w:pStyle w:val="Doc-text2"/>
      </w:pPr>
      <w:r>
        <w:t></w:t>
      </w:r>
      <w:r>
        <w:tab/>
        <w:t>UE role</w:t>
      </w:r>
    </w:p>
    <w:p w14:paraId="67F99C12" w14:textId="77777777" w:rsidR="003671BB" w:rsidRDefault="003671BB" w:rsidP="003671BB">
      <w:pPr>
        <w:pStyle w:val="Doc-text2"/>
      </w:pPr>
      <w:r>
        <w:t></w:t>
      </w:r>
      <w:r>
        <w:tab/>
        <w:t>UE ID, e.g., Application ID</w:t>
      </w:r>
    </w:p>
    <w:p w14:paraId="6DE5462A" w14:textId="77777777" w:rsidR="003671BB" w:rsidRDefault="003671BB" w:rsidP="003671BB">
      <w:pPr>
        <w:pStyle w:val="Doc-text2"/>
      </w:pPr>
      <w:r>
        <w:t></w:t>
      </w:r>
      <w:r>
        <w:tab/>
        <w:t>Coverage status, i.e., in coverage or not</w:t>
      </w:r>
    </w:p>
    <w:p w14:paraId="0FC19B1E" w14:textId="77777777" w:rsidR="003671BB" w:rsidRDefault="003671BB" w:rsidP="003671BB">
      <w:pPr>
        <w:pStyle w:val="Doc-text2"/>
      </w:pPr>
      <w:r>
        <w:t></w:t>
      </w:r>
      <w:r>
        <w:tab/>
        <w:t>Supported SL positioning method/measurement</w:t>
      </w:r>
    </w:p>
    <w:p w14:paraId="11688A12" w14:textId="77777777" w:rsidR="003671BB" w:rsidRDefault="003671BB" w:rsidP="003671BB">
      <w:pPr>
        <w:pStyle w:val="Doc-text2"/>
      </w:pPr>
      <w:r>
        <w:t></w:t>
      </w:r>
      <w:r>
        <w:tab/>
        <w:t>Mobility status, stationary or movable</w:t>
      </w:r>
    </w:p>
    <w:p w14:paraId="7285828B" w14:textId="77777777" w:rsidR="003671BB" w:rsidRDefault="003671BB" w:rsidP="003671BB">
      <w:pPr>
        <w:pStyle w:val="Doc-text2"/>
      </w:pPr>
      <w:r>
        <w:t></w:t>
      </w:r>
      <w:r>
        <w:tab/>
        <w:t>SL-PRS assistant data (e.g., sequence ID)</w:t>
      </w:r>
    </w:p>
    <w:p w14:paraId="06EDFC92" w14:textId="77777777" w:rsidR="003671BB" w:rsidRDefault="003671BB" w:rsidP="003671BB">
      <w:pPr>
        <w:pStyle w:val="Doc-text2"/>
      </w:pPr>
      <w:r>
        <w:t xml:space="preserve">Proposal 11: The SLPP </w:t>
      </w:r>
      <w:proofErr w:type="spellStart"/>
      <w:r>
        <w:t>metafield</w:t>
      </w:r>
      <w:proofErr w:type="spellEnd"/>
      <w:r>
        <w:t xml:space="preserve"> in Solicitation message may include: </w:t>
      </w:r>
    </w:p>
    <w:p w14:paraId="72FF1A11" w14:textId="77777777" w:rsidR="003671BB" w:rsidRDefault="003671BB" w:rsidP="003671BB">
      <w:pPr>
        <w:pStyle w:val="Doc-text2"/>
      </w:pPr>
      <w:r>
        <w:t></w:t>
      </w:r>
      <w:r>
        <w:tab/>
        <w:t>Required UE role</w:t>
      </w:r>
    </w:p>
    <w:p w14:paraId="3F9804BF" w14:textId="77777777" w:rsidR="003671BB" w:rsidRDefault="003671BB" w:rsidP="003671BB">
      <w:pPr>
        <w:pStyle w:val="Doc-text2"/>
      </w:pPr>
      <w:r>
        <w:t></w:t>
      </w:r>
      <w:r>
        <w:tab/>
        <w:t>Required UE ID, e.g., Application ID</w:t>
      </w:r>
    </w:p>
    <w:p w14:paraId="45FAF5EB" w14:textId="77777777" w:rsidR="003671BB" w:rsidRDefault="003671BB" w:rsidP="003671BB">
      <w:pPr>
        <w:pStyle w:val="Doc-text2"/>
      </w:pPr>
      <w:r>
        <w:t></w:t>
      </w:r>
      <w:r>
        <w:tab/>
        <w:t>Required coverage status, i.e., in coverage or not</w:t>
      </w:r>
    </w:p>
    <w:p w14:paraId="47B90CBD" w14:textId="77777777" w:rsidR="003671BB" w:rsidRDefault="003671BB" w:rsidP="003671BB">
      <w:pPr>
        <w:pStyle w:val="Doc-text2"/>
      </w:pPr>
      <w:r>
        <w:t></w:t>
      </w:r>
      <w:r>
        <w:tab/>
        <w:t>Required SL positioning method/measurement</w:t>
      </w:r>
    </w:p>
    <w:p w14:paraId="212A9CBB" w14:textId="77777777" w:rsidR="003671BB" w:rsidRDefault="003671BB" w:rsidP="003671BB">
      <w:pPr>
        <w:pStyle w:val="Doc-text2"/>
      </w:pPr>
      <w:r>
        <w:t></w:t>
      </w:r>
      <w:r>
        <w:tab/>
        <w:t xml:space="preserve">Required mobility status, i.e., </w:t>
      </w:r>
      <w:proofErr w:type="gramStart"/>
      <w:r>
        <w:t>Stationary</w:t>
      </w:r>
      <w:proofErr w:type="gramEnd"/>
      <w:r>
        <w:t xml:space="preserve"> or movable </w:t>
      </w:r>
    </w:p>
    <w:p w14:paraId="7ACB8540" w14:textId="77777777" w:rsidR="003671BB" w:rsidRDefault="003671BB" w:rsidP="003671BB">
      <w:pPr>
        <w:pStyle w:val="Doc-text2"/>
      </w:pPr>
      <w:r>
        <w:lastRenderedPageBreak/>
        <w:t xml:space="preserve">Proposal 12: The SLPP </w:t>
      </w:r>
      <w:proofErr w:type="spellStart"/>
      <w:r>
        <w:t>metafield</w:t>
      </w:r>
      <w:proofErr w:type="spellEnd"/>
      <w:r>
        <w:t xml:space="preserve"> in Response message may include: </w:t>
      </w:r>
    </w:p>
    <w:p w14:paraId="6CC3E7DA" w14:textId="77777777" w:rsidR="003671BB" w:rsidRDefault="003671BB" w:rsidP="003671BB">
      <w:pPr>
        <w:pStyle w:val="Doc-text2"/>
      </w:pPr>
      <w:r>
        <w:t></w:t>
      </w:r>
      <w:r>
        <w:tab/>
        <w:t>UE role</w:t>
      </w:r>
    </w:p>
    <w:p w14:paraId="3A85CB8D" w14:textId="32A27CEC" w:rsidR="003671BB" w:rsidRPr="003671BB" w:rsidRDefault="003671BB" w:rsidP="003671BB">
      <w:pPr>
        <w:pStyle w:val="Doc-text2"/>
      </w:pPr>
      <w:r>
        <w:t></w:t>
      </w:r>
      <w:r>
        <w:tab/>
        <w:t>UE ID, e.g., Application ID</w:t>
      </w:r>
    </w:p>
    <w:p w14:paraId="2DAEA522" w14:textId="77777777" w:rsidR="004F13BA" w:rsidRDefault="004F13BA" w:rsidP="00770E4C">
      <w:pPr>
        <w:pStyle w:val="Comments"/>
      </w:pPr>
    </w:p>
    <w:p w14:paraId="5CF13E26" w14:textId="0ED524FF" w:rsidR="001629D3" w:rsidRDefault="001629D3" w:rsidP="00770E4C">
      <w:pPr>
        <w:pStyle w:val="Comments"/>
      </w:pPr>
      <w:r>
        <w:t>P9 only</w:t>
      </w:r>
      <w:r w:rsidR="0059535C">
        <w:t>, if necessary</w:t>
      </w:r>
    </w:p>
    <w:p w14:paraId="425939C5" w14:textId="77777777" w:rsidR="001629D3" w:rsidRDefault="001629D3" w:rsidP="001629D3">
      <w:pPr>
        <w:pStyle w:val="Doc-title"/>
      </w:pPr>
      <w:hyperlink r:id="rId102" w:tooltip="C:Usersmtk16923Documents3GPP Meetings202310 - RAN2_123bis, XiamenExtractsR2-2310217.docx" w:history="1">
        <w:r w:rsidRPr="00CB536C">
          <w:rPr>
            <w:rStyle w:val="Hyperlink"/>
          </w:rPr>
          <w:t>R2-</w:t>
        </w:r>
        <w:r w:rsidRPr="00CB536C">
          <w:rPr>
            <w:rStyle w:val="Hyperlink"/>
          </w:rPr>
          <w:t>2</w:t>
        </w:r>
        <w:r w:rsidRPr="00CB536C">
          <w:rPr>
            <w:rStyle w:val="Hyperlink"/>
          </w:rPr>
          <w:t>310217</w:t>
        </w:r>
      </w:hyperlink>
      <w:r>
        <w:tab/>
        <w:t>Further considerations on sidelink positioning</w:t>
      </w:r>
      <w:r>
        <w:tab/>
        <w:t>Intel Corporation</w:t>
      </w:r>
      <w:r>
        <w:tab/>
        <w:t>discussion</w:t>
      </w:r>
      <w:r>
        <w:tab/>
        <w:t>Rel-18</w:t>
      </w:r>
      <w:r>
        <w:tab/>
        <w:t>NR_pos_enh2</w:t>
      </w:r>
    </w:p>
    <w:p w14:paraId="1EE7127D" w14:textId="77777777" w:rsidR="001629D3" w:rsidRDefault="001629D3" w:rsidP="001629D3">
      <w:pPr>
        <w:pStyle w:val="Doc-text2"/>
      </w:pPr>
    </w:p>
    <w:p w14:paraId="6DDDBD82" w14:textId="632B6A6E" w:rsidR="001629D3" w:rsidRPr="001629D3" w:rsidRDefault="001629D3" w:rsidP="001629D3">
      <w:pPr>
        <w:pStyle w:val="Doc-text2"/>
      </w:pPr>
      <w:r w:rsidRPr="001629D3">
        <w:t>Proposal 9: For both LMF involved and UE only based SL positioning operation, RAN2 discuss and agree that SLPP forwarding is not needed.</w:t>
      </w:r>
    </w:p>
    <w:p w14:paraId="1CE94FBF" w14:textId="77777777" w:rsidR="001629D3" w:rsidRDefault="001629D3" w:rsidP="00770E4C">
      <w:pPr>
        <w:pStyle w:val="Comments"/>
      </w:pPr>
    </w:p>
    <w:p w14:paraId="1A66483D" w14:textId="77777777" w:rsidR="00CA1559" w:rsidRDefault="00CA1559" w:rsidP="00CA1559">
      <w:pPr>
        <w:pStyle w:val="Doc-title"/>
      </w:pPr>
      <w:hyperlink r:id="rId103" w:tooltip="C:Usersmtk16923Documents3GPP Meetings202310 - RAN2_123bis, XiamenExtractsR2-2310430 Remaining issues on lower layer aspects for R18 sidelink positioning .docx" w:history="1">
        <w:r w:rsidRPr="00CB536C">
          <w:rPr>
            <w:rStyle w:val="Hyperlink"/>
          </w:rPr>
          <w:t>R2-231</w:t>
        </w:r>
        <w:r w:rsidRPr="00CB536C">
          <w:rPr>
            <w:rStyle w:val="Hyperlink"/>
          </w:rPr>
          <w:t>0</w:t>
        </w:r>
        <w:r w:rsidRPr="00CB536C">
          <w:rPr>
            <w:rStyle w:val="Hyperlink"/>
          </w:rPr>
          <w:t>430</w:t>
        </w:r>
      </w:hyperlink>
      <w:r>
        <w:tab/>
        <w:t>Remaining issues on lower layer aspects for R18 sidelink positioning</w:t>
      </w:r>
      <w:r>
        <w:tab/>
        <w:t>LG Electronics Inc.</w:t>
      </w:r>
      <w:r>
        <w:tab/>
        <w:t>discussion</w:t>
      </w:r>
      <w:r>
        <w:tab/>
        <w:t>Rel-18</w:t>
      </w:r>
    </w:p>
    <w:p w14:paraId="1BCA3B69" w14:textId="77777777" w:rsidR="003671BB" w:rsidRDefault="003671BB" w:rsidP="003671BB">
      <w:pPr>
        <w:pStyle w:val="Doc-text2"/>
      </w:pPr>
    </w:p>
    <w:p w14:paraId="678A63A2" w14:textId="77777777" w:rsidR="003671BB" w:rsidRDefault="003671BB" w:rsidP="003671BB">
      <w:pPr>
        <w:pStyle w:val="Doc-text2"/>
      </w:pPr>
      <w:r>
        <w:t>Proposal 1.</w:t>
      </w:r>
      <w:r>
        <w:tab/>
        <w:t>Two following options can be considered for 3-bits SL-PRS priority mapping/translation from 7/8-bits positioning QoS:</w:t>
      </w:r>
    </w:p>
    <w:p w14:paraId="431D3044" w14:textId="77777777" w:rsidR="003671BB" w:rsidRDefault="003671BB" w:rsidP="003671BB">
      <w:pPr>
        <w:pStyle w:val="Doc-text2"/>
      </w:pPr>
      <w:r>
        <w:t>-</w:t>
      </w:r>
      <w:r>
        <w:tab/>
        <w:t>Option 1. SL-PRS priority can be derived by following equations:</w:t>
      </w:r>
    </w:p>
    <w:p w14:paraId="51D1888E" w14:textId="77777777" w:rsidR="003671BB" w:rsidRDefault="003671BB" w:rsidP="003671BB">
      <w:pPr>
        <w:pStyle w:val="Doc-text2"/>
      </w:pPr>
      <w:r>
        <w:t>-</w:t>
      </w:r>
      <w:r>
        <w:tab/>
        <w:t>For 7-bits accuracy, SL-PRS priority is floor(accuracy/16)</w:t>
      </w:r>
    </w:p>
    <w:p w14:paraId="6E707FFB" w14:textId="77777777" w:rsidR="003671BB" w:rsidRDefault="003671BB" w:rsidP="003671BB">
      <w:pPr>
        <w:pStyle w:val="Doc-text2"/>
      </w:pPr>
      <w:r>
        <w:t>-</w:t>
      </w:r>
      <w:r>
        <w:tab/>
        <w:t>For 8-bits accuracy, SL-PRS priority is floor(accuracy/32)</w:t>
      </w:r>
    </w:p>
    <w:p w14:paraId="6CEABC90" w14:textId="77777777" w:rsidR="003671BB" w:rsidRDefault="003671BB" w:rsidP="003671BB">
      <w:pPr>
        <w:pStyle w:val="Doc-text2"/>
      </w:pPr>
      <w:r>
        <w:t>-</w:t>
      </w:r>
      <w:r>
        <w:tab/>
        <w:t xml:space="preserve">Option 2. SL-PRS priority can be determined by configured </w:t>
      </w:r>
      <w:proofErr w:type="gramStart"/>
      <w:r>
        <w:t>thresholds</w:t>
      </w:r>
      <w:proofErr w:type="gramEnd"/>
    </w:p>
    <w:p w14:paraId="0450CE3C" w14:textId="77777777" w:rsidR="003671BB" w:rsidRDefault="003671BB" w:rsidP="003671BB">
      <w:pPr>
        <w:pStyle w:val="Doc-text2"/>
      </w:pPr>
      <w:r>
        <w:t xml:space="preserve"> </w:t>
      </w:r>
    </w:p>
    <w:p w14:paraId="2B049942" w14:textId="77777777" w:rsidR="003671BB" w:rsidRDefault="003671BB" w:rsidP="003671BB">
      <w:pPr>
        <w:pStyle w:val="Doc-text2"/>
      </w:pPr>
      <w:r>
        <w:t>Proposal 2.</w:t>
      </w:r>
      <w:r>
        <w:tab/>
        <w:t>Following fields in SL-PRS Resource Request MAC CE are used for aperiodic/one-shot SL-PRS transmission in Scheme 1:</w:t>
      </w:r>
    </w:p>
    <w:p w14:paraId="6A783B10" w14:textId="77777777" w:rsidR="003671BB" w:rsidRDefault="003671BB" w:rsidP="003671BB">
      <w:pPr>
        <w:pStyle w:val="Doc-text2"/>
      </w:pPr>
      <w:r>
        <w:t>-</w:t>
      </w:r>
      <w:r>
        <w:tab/>
        <w:t>Destination</w:t>
      </w:r>
    </w:p>
    <w:p w14:paraId="217EB699" w14:textId="77777777" w:rsidR="003671BB" w:rsidRDefault="003671BB" w:rsidP="003671BB">
      <w:pPr>
        <w:pStyle w:val="Doc-text2"/>
      </w:pPr>
      <w:r>
        <w:t>-</w:t>
      </w:r>
      <w:r>
        <w:tab/>
        <w:t>SL-PRS ID (</w:t>
      </w:r>
      <w:proofErr w:type="gramStart"/>
      <w:r>
        <w:t>e.g.</w:t>
      </w:r>
      <w:proofErr w:type="gramEnd"/>
      <w:r>
        <w:t xml:space="preserve"> SLPP session ID and/or SL-PRS resource ID)</w:t>
      </w:r>
    </w:p>
    <w:p w14:paraId="152FC0A2" w14:textId="77777777" w:rsidR="003671BB" w:rsidRDefault="003671BB" w:rsidP="003671BB">
      <w:pPr>
        <w:pStyle w:val="Doc-text2"/>
      </w:pPr>
      <w:r>
        <w:t>-</w:t>
      </w:r>
      <w:r>
        <w:tab/>
        <w:t>SL-PRS size (Comb size and Symbol size)</w:t>
      </w:r>
    </w:p>
    <w:p w14:paraId="63FDD167" w14:textId="77777777" w:rsidR="003671BB" w:rsidRDefault="003671BB" w:rsidP="003671BB">
      <w:pPr>
        <w:pStyle w:val="Doc-text2"/>
      </w:pPr>
    </w:p>
    <w:p w14:paraId="1B57525C" w14:textId="77777777" w:rsidR="003671BB" w:rsidRDefault="003671BB" w:rsidP="003671BB">
      <w:pPr>
        <w:pStyle w:val="Doc-text2"/>
      </w:pPr>
      <w:r>
        <w:t>Proposal 3.</w:t>
      </w:r>
      <w:r>
        <w:tab/>
        <w:t>SL-</w:t>
      </w:r>
      <w:proofErr w:type="spellStart"/>
      <w:r>
        <w:t>PRSPatternInfo</w:t>
      </w:r>
      <w:proofErr w:type="spellEnd"/>
      <w:r>
        <w:t xml:space="preserve"> with SL-PRS-</w:t>
      </w:r>
      <w:proofErr w:type="spellStart"/>
      <w:r>
        <w:t>CombSize</w:t>
      </w:r>
      <w:proofErr w:type="spellEnd"/>
      <w:r>
        <w:t xml:space="preserve"> and SL-PRS-</w:t>
      </w:r>
      <w:proofErr w:type="spellStart"/>
      <w:r>
        <w:t>SymbolSize</w:t>
      </w:r>
      <w:proofErr w:type="spellEnd"/>
      <w:r>
        <w:t xml:space="preserve"> is used for periodic SL-PRS transmission in Scheme 1.</w:t>
      </w:r>
    </w:p>
    <w:p w14:paraId="7FFF4326" w14:textId="77777777" w:rsidR="003671BB" w:rsidRDefault="003671BB" w:rsidP="003671BB">
      <w:pPr>
        <w:pStyle w:val="Doc-text2"/>
      </w:pPr>
    </w:p>
    <w:p w14:paraId="7EBFFDB0" w14:textId="77777777" w:rsidR="003671BB" w:rsidRDefault="003671BB" w:rsidP="003671BB">
      <w:pPr>
        <w:pStyle w:val="Doc-text2"/>
      </w:pPr>
      <w:r>
        <w:t>Proposal 4.</w:t>
      </w:r>
      <w:r>
        <w:tab/>
        <w:t xml:space="preserve">RAN2 to capture the above TP for MAC PDU generation to send SCI-2D and MAC </w:t>
      </w:r>
      <w:proofErr w:type="spellStart"/>
      <w:r>
        <w:t>subheader</w:t>
      </w:r>
      <w:proofErr w:type="spellEnd"/>
      <w:r>
        <w:t xml:space="preserve"> in a shared resource pool.</w:t>
      </w:r>
    </w:p>
    <w:p w14:paraId="267456EE" w14:textId="77777777" w:rsidR="003671BB" w:rsidRDefault="003671BB" w:rsidP="003671BB">
      <w:pPr>
        <w:pStyle w:val="Doc-text2"/>
      </w:pPr>
    </w:p>
    <w:p w14:paraId="5837A407" w14:textId="77777777" w:rsidR="003671BB" w:rsidRDefault="003671BB" w:rsidP="003671BB">
      <w:pPr>
        <w:pStyle w:val="Doc-text2"/>
      </w:pPr>
      <w:r>
        <w:t>Proposal 5.</w:t>
      </w:r>
      <w:r>
        <w:tab/>
        <w:t>PSSCH decoding based SL-PRS retransmission is required in a shared resource pool.</w:t>
      </w:r>
    </w:p>
    <w:p w14:paraId="699C89E4" w14:textId="77777777" w:rsidR="003671BB" w:rsidRDefault="003671BB" w:rsidP="003671BB">
      <w:pPr>
        <w:pStyle w:val="Doc-text2"/>
      </w:pPr>
    </w:p>
    <w:p w14:paraId="3562D881" w14:textId="77777777" w:rsidR="003671BB" w:rsidRDefault="003671BB" w:rsidP="003671BB">
      <w:pPr>
        <w:pStyle w:val="Doc-text2"/>
      </w:pPr>
      <w:r>
        <w:t>Proposal 6.</w:t>
      </w:r>
      <w:r>
        <w:tab/>
        <w:t>SL-PRS delay budget is considered as response time in positioning QoS. Resource selection/reselection due to SL-PRS delay budget should be left on UE implementation.</w:t>
      </w:r>
    </w:p>
    <w:p w14:paraId="2C189D30" w14:textId="77777777" w:rsidR="003671BB" w:rsidRDefault="003671BB" w:rsidP="003671BB">
      <w:pPr>
        <w:pStyle w:val="Doc-text2"/>
      </w:pPr>
    </w:p>
    <w:p w14:paraId="4753097D" w14:textId="77777777" w:rsidR="003671BB" w:rsidRDefault="003671BB" w:rsidP="003671BB">
      <w:pPr>
        <w:pStyle w:val="Doc-text2"/>
      </w:pPr>
      <w:r>
        <w:t>Proposal 7.</w:t>
      </w:r>
      <w:r>
        <w:tab/>
        <w:t xml:space="preserve">SL-PRS is prioritized between </w:t>
      </w:r>
      <w:proofErr w:type="spellStart"/>
      <w:r>
        <w:t>signaling</w:t>
      </w:r>
      <w:proofErr w:type="spellEnd"/>
      <w:r>
        <w:t xml:space="preserve"> (SCCH, MAC CE) and traffic (STCH).</w:t>
      </w:r>
    </w:p>
    <w:p w14:paraId="579FCC16" w14:textId="77777777" w:rsidR="003671BB" w:rsidRDefault="003671BB" w:rsidP="003671BB">
      <w:pPr>
        <w:pStyle w:val="Doc-text2"/>
      </w:pPr>
    </w:p>
    <w:p w14:paraId="2865535E" w14:textId="77777777" w:rsidR="003671BB" w:rsidRDefault="003671BB" w:rsidP="003671BB">
      <w:pPr>
        <w:pStyle w:val="Doc-text2"/>
      </w:pPr>
      <w:r>
        <w:t>Proposal 8.</w:t>
      </w:r>
      <w:r>
        <w:tab/>
        <w:t xml:space="preserve">When SL DRX is configured, the Active Time includes the time while: </w:t>
      </w:r>
    </w:p>
    <w:p w14:paraId="523BFBCA" w14:textId="77777777" w:rsidR="003671BB" w:rsidRDefault="003671BB" w:rsidP="003671BB">
      <w:pPr>
        <w:pStyle w:val="Doc-text2"/>
      </w:pPr>
      <w:r>
        <w:t>-</w:t>
      </w:r>
      <w:r>
        <w:tab/>
        <w:t>Option 1. the time during SLPP session operation (</w:t>
      </w:r>
      <w:proofErr w:type="gramStart"/>
      <w:r>
        <w:t>i.e.</w:t>
      </w:r>
      <w:proofErr w:type="gramEnd"/>
      <w:r>
        <w:t xml:space="preserve"> between creation and termination)</w:t>
      </w:r>
    </w:p>
    <w:p w14:paraId="62374887" w14:textId="77777777" w:rsidR="003671BB" w:rsidRDefault="003671BB" w:rsidP="003671BB">
      <w:pPr>
        <w:pStyle w:val="Doc-text2"/>
      </w:pPr>
      <w:r>
        <w:t>-</w:t>
      </w:r>
      <w:r>
        <w:tab/>
        <w:t xml:space="preserve">Option 2. the time between SLPP request message and SLPP provide </w:t>
      </w:r>
      <w:proofErr w:type="gramStart"/>
      <w:r>
        <w:t>message</w:t>
      </w:r>
      <w:proofErr w:type="gramEnd"/>
    </w:p>
    <w:p w14:paraId="7DE63C34" w14:textId="77777777" w:rsidR="003671BB" w:rsidRDefault="003671BB" w:rsidP="003671BB">
      <w:pPr>
        <w:pStyle w:val="Doc-text2"/>
      </w:pPr>
      <w:r>
        <w:t>-</w:t>
      </w:r>
      <w:r>
        <w:tab/>
        <w:t xml:space="preserve">Option 3. the time when a certain timer is </w:t>
      </w:r>
      <w:proofErr w:type="gramStart"/>
      <w:r>
        <w:t>running</w:t>
      </w:r>
      <w:proofErr w:type="gramEnd"/>
      <w:r>
        <w:t xml:space="preserve"> </w:t>
      </w:r>
    </w:p>
    <w:p w14:paraId="04A09CF1" w14:textId="77777777" w:rsidR="003671BB" w:rsidRDefault="003671BB" w:rsidP="003671BB">
      <w:pPr>
        <w:pStyle w:val="Doc-text2"/>
      </w:pPr>
    </w:p>
    <w:p w14:paraId="20B17B61" w14:textId="77777777" w:rsidR="003671BB" w:rsidRDefault="003671BB" w:rsidP="003671BB">
      <w:pPr>
        <w:pStyle w:val="Doc-text2"/>
      </w:pPr>
      <w:r>
        <w:t>Proposal 9.</w:t>
      </w:r>
      <w:r>
        <w:tab/>
        <w:t>SL DRX can work in a dedicated resource pool with periodicity (</w:t>
      </w:r>
      <w:proofErr w:type="gramStart"/>
      <w:r>
        <w:t>i.e.</w:t>
      </w:r>
      <w:proofErr w:type="gramEnd"/>
      <w:r>
        <w:t xml:space="preserve"> on duration timer and inactivity timer) without HARQ RTT timer and retransmission timer. </w:t>
      </w:r>
    </w:p>
    <w:p w14:paraId="53D70A0F" w14:textId="77777777" w:rsidR="003671BB" w:rsidRDefault="003671BB" w:rsidP="003671BB">
      <w:pPr>
        <w:pStyle w:val="Doc-text2"/>
      </w:pPr>
    </w:p>
    <w:p w14:paraId="7BA9C8C6" w14:textId="77777777" w:rsidR="003671BB" w:rsidRDefault="003671BB" w:rsidP="003671BB">
      <w:pPr>
        <w:pStyle w:val="Doc-text2"/>
      </w:pPr>
      <w:r>
        <w:t>Proposal 10.</w:t>
      </w:r>
      <w:r>
        <w:tab/>
        <w:t xml:space="preserve">When SL DRX is configured, the Active Time includes the time while: </w:t>
      </w:r>
    </w:p>
    <w:p w14:paraId="55A87920" w14:textId="3B884047" w:rsidR="003671BB" w:rsidRPr="003671BB" w:rsidRDefault="003671BB" w:rsidP="003671BB">
      <w:pPr>
        <w:pStyle w:val="Doc-text2"/>
      </w:pPr>
      <w:r>
        <w:t>-</w:t>
      </w:r>
      <w:r>
        <w:tab/>
        <w:t>the time between transmitting of SL-PRS and receiving of SL-PRS in SL RTT type positioning method</w:t>
      </w:r>
    </w:p>
    <w:p w14:paraId="67B6F5CA" w14:textId="77777777" w:rsidR="00CA1559" w:rsidRDefault="00CA1559" w:rsidP="005E36CD">
      <w:pPr>
        <w:pStyle w:val="Doc-title"/>
      </w:pPr>
    </w:p>
    <w:p w14:paraId="42C2C6F1" w14:textId="0C710AC6" w:rsidR="005E36CD" w:rsidRDefault="00CB536C" w:rsidP="005E36CD">
      <w:pPr>
        <w:pStyle w:val="Doc-title"/>
      </w:pPr>
      <w:hyperlink r:id="rId104"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05"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06"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07"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08"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09"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10"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11"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12"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13"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14"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15"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16"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17"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18"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19"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20"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21"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22"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77777777" w:rsidR="005E36CD" w:rsidRDefault="005E36CD" w:rsidP="005E36CD">
      <w:pPr>
        <w:pStyle w:val="Doc-title"/>
      </w:pPr>
      <w:r w:rsidRPr="00CB536C">
        <w:rPr>
          <w:highlight w:val="yellow"/>
        </w:rPr>
        <w:t>R2-2310833</w:t>
      </w:r>
      <w:r>
        <w:tab/>
        <w:t>Further discussion on sidelink positioning</w:t>
      </w:r>
      <w:r>
        <w:tab/>
        <w:t>ROBERT BOSCH GmbH</w:t>
      </w:r>
      <w:r>
        <w:tab/>
        <w:t>discussion</w:t>
      </w:r>
      <w:r>
        <w:tab/>
        <w:t>Rel-18</w:t>
      </w:r>
      <w:r>
        <w:tab/>
        <w:t>Late</w:t>
      </w:r>
    </w:p>
    <w:p w14:paraId="2EA1AD7E" w14:textId="276693CF" w:rsidR="005E36CD" w:rsidRDefault="00CB536C" w:rsidP="005E36CD">
      <w:pPr>
        <w:pStyle w:val="Doc-title"/>
      </w:pPr>
      <w:hyperlink r:id="rId123"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24"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25"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26"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27" w:tooltip="C:Usersmtk16923Documents3GPP Meetings202310 - RAN2_123bis, XiamenExtractsR2-2309924 Discussion on RAT-dependent integrity.doc" w:history="1">
        <w:r w:rsidR="005E36CD" w:rsidRPr="00CB536C">
          <w:rPr>
            <w:rStyle w:val="Hyperlink"/>
          </w:rPr>
          <w:t>R2-2</w:t>
        </w:r>
        <w:r w:rsidR="005E36CD" w:rsidRPr="00CB536C">
          <w:rPr>
            <w:rStyle w:val="Hyperlink"/>
          </w:rPr>
          <w:t>3</w:t>
        </w:r>
        <w:r w:rsidR="005E36CD" w:rsidRPr="00CB536C">
          <w:rPr>
            <w:rStyle w:val="Hyperlink"/>
          </w:rPr>
          <w:t>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78E14A06" w14:textId="77777777" w:rsidR="00E170FE" w:rsidRDefault="00E170FE" w:rsidP="00E170FE">
      <w:pPr>
        <w:pStyle w:val="Doc-text2"/>
      </w:pPr>
    </w:p>
    <w:p w14:paraId="3B12D343" w14:textId="77777777" w:rsidR="00E170FE" w:rsidRDefault="00E170FE" w:rsidP="00E170FE">
      <w:pPr>
        <w:pStyle w:val="Doc-text2"/>
      </w:pPr>
      <w:r>
        <w:t>Proposal 1: The identified signalling used for integrity information transmission can be reused for the beam related error source for DL-AOD positioning.</w:t>
      </w:r>
    </w:p>
    <w:p w14:paraId="4FFF929F" w14:textId="77777777" w:rsidR="00CF095C" w:rsidRDefault="00CF095C" w:rsidP="00E170FE">
      <w:pPr>
        <w:pStyle w:val="Doc-text2"/>
      </w:pPr>
    </w:p>
    <w:p w14:paraId="55564397" w14:textId="37854DB2" w:rsidR="00CF095C" w:rsidRDefault="00CF095C" w:rsidP="00E170FE">
      <w:pPr>
        <w:pStyle w:val="Doc-text2"/>
      </w:pPr>
      <w:r>
        <w:t>Discussion:</w:t>
      </w:r>
    </w:p>
    <w:p w14:paraId="4864263F" w14:textId="6AAE242A" w:rsidR="00CF095C" w:rsidRDefault="00CF095C" w:rsidP="00E170FE">
      <w:pPr>
        <w:pStyle w:val="Doc-text2"/>
      </w:pPr>
      <w:r>
        <w:t>CATT indicate that this is captured in the running CR and can be discussed there (value range of the bound is FFS).</w:t>
      </w:r>
    </w:p>
    <w:p w14:paraId="7BAE1943" w14:textId="481BF23E" w:rsidR="00CF095C" w:rsidRDefault="00CF095C" w:rsidP="00E170FE">
      <w:pPr>
        <w:pStyle w:val="Doc-text2"/>
      </w:pPr>
      <w:r>
        <w:t>Xiaomi understand the bounds should be provided by RAN1, and they did not provide a range for the beam-related error sources, so we could ask.</w:t>
      </w:r>
    </w:p>
    <w:p w14:paraId="0BD917C7" w14:textId="0A375FE1" w:rsidR="00CF095C" w:rsidRDefault="00CF095C" w:rsidP="00E170FE">
      <w:pPr>
        <w:pStyle w:val="Doc-text2"/>
      </w:pPr>
      <w:r>
        <w:t>Qualcomm understand RAN1 have not defined the ranges for the other error bounds either, and the question here is whether we provide signalling for these error sources or not.</w:t>
      </w:r>
    </w:p>
    <w:p w14:paraId="6AFBECF1" w14:textId="77777777" w:rsidR="00CF095C" w:rsidRDefault="00CF095C" w:rsidP="00E170FE">
      <w:pPr>
        <w:pStyle w:val="Doc-text2"/>
      </w:pPr>
    </w:p>
    <w:p w14:paraId="5C3F8FAC" w14:textId="77777777" w:rsidR="00E170FE" w:rsidRDefault="00E170FE" w:rsidP="00E170FE">
      <w:pPr>
        <w:pStyle w:val="Doc-text2"/>
      </w:pPr>
      <w:r>
        <w:t>Proposal 2: In the case of UE-based integrity, LMF may indicate unavailability of Assistance Data Error sources, in case requested one or more assistance data error source information are unavailable at LMF.</w:t>
      </w:r>
    </w:p>
    <w:p w14:paraId="142A3FC9" w14:textId="77777777" w:rsidR="00976445" w:rsidRDefault="00976445" w:rsidP="00E170FE">
      <w:pPr>
        <w:pStyle w:val="Doc-text2"/>
      </w:pPr>
    </w:p>
    <w:p w14:paraId="5C23D3D3" w14:textId="537C3023" w:rsidR="00976445" w:rsidRDefault="00976445" w:rsidP="00E170FE">
      <w:pPr>
        <w:pStyle w:val="Doc-text2"/>
      </w:pPr>
      <w:r>
        <w:t>Discussion:</w:t>
      </w:r>
    </w:p>
    <w:p w14:paraId="2E6CC7C8" w14:textId="38DB925F" w:rsidR="00976445" w:rsidRDefault="00976445" w:rsidP="00E170FE">
      <w:pPr>
        <w:pStyle w:val="Doc-text2"/>
      </w:pPr>
      <w:r>
        <w:lastRenderedPageBreak/>
        <w:t>Qualcomm think this is unnecessary and not used for other cases; if the UE does not get the information, it may mean “not available” or “not supported”, etc.  They see that requiring the LMF to support the error cause would be philosophically out of line with LPP design.</w:t>
      </w:r>
      <w:r w:rsidR="00335B57">
        <w:t xml:space="preserve">  Ericsson </w:t>
      </w:r>
      <w:proofErr w:type="gramStart"/>
      <w:r w:rsidR="00335B57">
        <w:t>agree</w:t>
      </w:r>
      <w:proofErr w:type="gramEnd"/>
      <w:r w:rsidR="00335B57">
        <w:t>.</w:t>
      </w:r>
    </w:p>
    <w:p w14:paraId="26A9EB44" w14:textId="501FBC57" w:rsidR="00335B57" w:rsidRDefault="00335B57" w:rsidP="00E170FE">
      <w:pPr>
        <w:pStyle w:val="Doc-text2"/>
      </w:pPr>
      <w:r>
        <w:t>Lenovo think the LMF needs to indicate to the UE that it cannot provide the information.</w:t>
      </w:r>
    </w:p>
    <w:p w14:paraId="276DEF8D" w14:textId="12ACC360" w:rsidR="00287E6D" w:rsidRDefault="00287E6D" w:rsidP="00E170FE">
      <w:pPr>
        <w:pStyle w:val="Doc-text2"/>
      </w:pPr>
      <w:r>
        <w:t xml:space="preserve">Intel </w:t>
      </w:r>
      <w:proofErr w:type="gramStart"/>
      <w:r>
        <w:t>agree</w:t>
      </w:r>
      <w:proofErr w:type="gramEnd"/>
      <w:r>
        <w:t xml:space="preserve"> with Qualcomm</w:t>
      </w:r>
      <w:r w:rsidR="00B551D7">
        <w:t xml:space="preserve"> and wonder what the UE will do based on the error.</w:t>
      </w:r>
    </w:p>
    <w:p w14:paraId="5733CF53" w14:textId="4EC4257C" w:rsidR="00843B67" w:rsidRDefault="00843B67" w:rsidP="00E170FE">
      <w:pPr>
        <w:pStyle w:val="Doc-text2"/>
      </w:pPr>
      <w:r>
        <w:t xml:space="preserve">OPPO think a DNU flag can achieve the same effect.  Intel </w:t>
      </w:r>
      <w:proofErr w:type="gramStart"/>
      <w:r>
        <w:t>think</w:t>
      </w:r>
      <w:proofErr w:type="gramEnd"/>
      <w:r>
        <w:t xml:space="preserve"> this is a different case, and if the LMF does not support integrity at all, it cannot provide the error cause.</w:t>
      </w:r>
    </w:p>
    <w:p w14:paraId="37EC29C8" w14:textId="6CE74D52" w:rsidR="00843B67" w:rsidRDefault="00843B67" w:rsidP="00E170FE">
      <w:pPr>
        <w:pStyle w:val="Doc-text2"/>
      </w:pPr>
      <w:r>
        <w:t>vivo agree with Qualcomm.</w:t>
      </w:r>
    </w:p>
    <w:p w14:paraId="4D12EA08" w14:textId="77777777" w:rsidR="00976445" w:rsidRDefault="00976445" w:rsidP="00E170FE">
      <w:pPr>
        <w:pStyle w:val="Doc-text2"/>
      </w:pPr>
    </w:p>
    <w:p w14:paraId="434C9B6E" w14:textId="77777777" w:rsidR="00E170FE" w:rsidRDefault="00E170FE" w:rsidP="00E170FE">
      <w:pPr>
        <w:pStyle w:val="Doc-text2"/>
      </w:pPr>
      <w:r>
        <w:t>Proposal 4: For UE-based RAT-dependent integrity, the achievable TIR reporting from UE to LMF is applied for both Mode 1 and Mode 2 reporting if supported.</w:t>
      </w:r>
    </w:p>
    <w:p w14:paraId="60572F1F" w14:textId="77777777" w:rsidR="00843B67" w:rsidRDefault="00843B67" w:rsidP="00E170FE">
      <w:pPr>
        <w:pStyle w:val="Doc-text2"/>
      </w:pPr>
    </w:p>
    <w:p w14:paraId="447D8010" w14:textId="4D5EDF2B" w:rsidR="00843B67" w:rsidRDefault="00843B67" w:rsidP="00E170FE">
      <w:pPr>
        <w:pStyle w:val="Doc-text2"/>
      </w:pPr>
      <w:r>
        <w:t>Discussion:</w:t>
      </w:r>
    </w:p>
    <w:p w14:paraId="77CAA8E6" w14:textId="2F27CF8C" w:rsidR="00843B67" w:rsidRDefault="00843B67" w:rsidP="00E170FE">
      <w:pPr>
        <w:pStyle w:val="Doc-text2"/>
      </w:pPr>
      <w:r>
        <w:t xml:space="preserve">vivo think we should discuss mode 2 </w:t>
      </w:r>
      <w:proofErr w:type="gramStart"/>
      <w:r>
        <w:t>first, and</w:t>
      </w:r>
      <w:proofErr w:type="gramEnd"/>
      <w:r>
        <w:t xml:space="preserve"> decide whether the achievable TIR can be reported for both modes.</w:t>
      </w:r>
      <w:r w:rsidR="00F16D8C">
        <w:t xml:space="preserve">  They understand that it will be reported when the UE cannot meet the integrity requirement, so they see P5 as unnecessary.</w:t>
      </w:r>
    </w:p>
    <w:p w14:paraId="764D0F27" w14:textId="79BACBF4" w:rsidR="003D7245" w:rsidRDefault="003D7245" w:rsidP="00E170FE">
      <w:pPr>
        <w:pStyle w:val="Doc-text2"/>
      </w:pPr>
      <w:r>
        <w:t>Lenovo want to see if there is support for reporting the achievable TIR for mode 1.</w:t>
      </w:r>
    </w:p>
    <w:p w14:paraId="7B6D54AB" w14:textId="2A6FAADA" w:rsidR="001959FC" w:rsidRDefault="001959FC" w:rsidP="00E170FE">
      <w:pPr>
        <w:pStyle w:val="Doc-text2"/>
      </w:pPr>
      <w:r>
        <w:t>CATT indicate that the achievable TIR reporting is already there, and mode 2 is not supported.</w:t>
      </w:r>
      <w:r w:rsidR="00CE793C">
        <w:t xml:space="preserve">  Intel </w:t>
      </w:r>
      <w:proofErr w:type="gramStart"/>
      <w:r w:rsidR="00CE793C">
        <w:t>agree</w:t>
      </w:r>
      <w:proofErr w:type="gramEnd"/>
      <w:r w:rsidR="00CE793C">
        <w:t>.</w:t>
      </w:r>
    </w:p>
    <w:p w14:paraId="1DDCB091" w14:textId="77777777" w:rsidR="00843B67" w:rsidRDefault="00843B67" w:rsidP="00E170FE">
      <w:pPr>
        <w:pStyle w:val="Doc-text2"/>
      </w:pPr>
    </w:p>
    <w:p w14:paraId="720D868E" w14:textId="6CF3AFAA" w:rsidR="00E170FE" w:rsidRDefault="00E170FE" w:rsidP="00E170FE">
      <w:pPr>
        <w:pStyle w:val="Doc-text2"/>
      </w:pPr>
      <w:r>
        <w:t>Proposal 5: For UE-based integrity, RAN2 to support the error reporting with a failure cause from UE to LMF in the case that UE fails to calculate the integrity results.</w:t>
      </w:r>
    </w:p>
    <w:p w14:paraId="5599BFBC" w14:textId="77777777" w:rsidR="00F16D8C" w:rsidRDefault="00F16D8C" w:rsidP="00E170FE">
      <w:pPr>
        <w:pStyle w:val="Doc-text2"/>
      </w:pPr>
    </w:p>
    <w:p w14:paraId="4A5D60F4" w14:textId="0A1FAC3E" w:rsidR="00F16D8C" w:rsidRDefault="00F16D8C" w:rsidP="00E170FE">
      <w:pPr>
        <w:pStyle w:val="Doc-text2"/>
      </w:pPr>
      <w:r>
        <w:t>Discussion:</w:t>
      </w:r>
    </w:p>
    <w:p w14:paraId="604FEFE2" w14:textId="4D86719A" w:rsidR="00F16D8C" w:rsidRDefault="00F16D8C" w:rsidP="00E170FE">
      <w:pPr>
        <w:pStyle w:val="Doc-text2"/>
      </w:pPr>
      <w:r>
        <w:t xml:space="preserve">Qualcomm think nothing </w:t>
      </w:r>
      <w:r w:rsidR="003D7245">
        <w:t xml:space="preserve">new </w:t>
      </w:r>
      <w:r>
        <w:t>is needed in this respect.</w:t>
      </w:r>
      <w:r w:rsidR="001959FC">
        <w:t xml:space="preserve">  Nokia </w:t>
      </w:r>
      <w:r w:rsidR="000F639C">
        <w:t xml:space="preserve">and Intel </w:t>
      </w:r>
      <w:r w:rsidR="001959FC">
        <w:t>agree.</w:t>
      </w:r>
      <w:r w:rsidR="00697D20">
        <w:t xml:space="preserve">  OPPO think no report to the LMF is needed.</w:t>
      </w:r>
    </w:p>
    <w:p w14:paraId="24AD39F5" w14:textId="77777777" w:rsidR="00CF095C" w:rsidRDefault="00CF095C" w:rsidP="00E170FE">
      <w:pPr>
        <w:pStyle w:val="Doc-text2"/>
      </w:pPr>
    </w:p>
    <w:p w14:paraId="0CCDAAD8" w14:textId="39C0EE6C" w:rsidR="00CF095C" w:rsidRDefault="00CF095C" w:rsidP="00697D20">
      <w:pPr>
        <w:pStyle w:val="Doc-text2"/>
        <w:pBdr>
          <w:top w:val="single" w:sz="4" w:space="1" w:color="auto"/>
          <w:left w:val="single" w:sz="4" w:space="4" w:color="auto"/>
          <w:bottom w:val="single" w:sz="4" w:space="1" w:color="auto"/>
          <w:right w:val="single" w:sz="4" w:space="4" w:color="auto"/>
        </w:pBdr>
      </w:pPr>
      <w:r>
        <w:t>Agreement:</w:t>
      </w:r>
    </w:p>
    <w:p w14:paraId="02771DB3" w14:textId="650F2579" w:rsidR="00CF095C" w:rsidRPr="00E170FE" w:rsidRDefault="00CF095C" w:rsidP="00697D2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w:t>
      </w:r>
      <w:r>
        <w:t>.  Details can be discussed in CR drafting.</w:t>
      </w:r>
    </w:p>
    <w:p w14:paraId="6E1612AE" w14:textId="77777777" w:rsidR="00BB7C54" w:rsidRDefault="00BB7C54" w:rsidP="005E36CD">
      <w:pPr>
        <w:pStyle w:val="Doc-title"/>
      </w:pPr>
    </w:p>
    <w:p w14:paraId="37E39986" w14:textId="575E85D0" w:rsidR="00BB7C54" w:rsidRDefault="00BB7C54" w:rsidP="00BB7C54">
      <w:pPr>
        <w:pStyle w:val="Doc-title"/>
      </w:pPr>
      <w:hyperlink r:id="rId128"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r w:rsidR="00E170FE">
        <w:t>.</w:t>
      </w:r>
    </w:p>
    <w:p w14:paraId="22617B03" w14:textId="77777777" w:rsidR="00E170FE" w:rsidRDefault="00E170FE" w:rsidP="00E170FE">
      <w:pPr>
        <w:pStyle w:val="Doc-text2"/>
      </w:pPr>
    </w:p>
    <w:p w14:paraId="5D04AE64" w14:textId="77777777" w:rsidR="00E170FE" w:rsidRDefault="00E170FE" w:rsidP="00E170FE">
      <w:pPr>
        <w:pStyle w:val="Doc-text2"/>
      </w:pPr>
      <w:r>
        <w:t>Proposal 1: RAN2 don’t introduce any signalling on supporting Beam-related information (Beam Bore-Sight Direction and Beam Antenna Information) error sources in Rel-18.</w:t>
      </w:r>
    </w:p>
    <w:p w14:paraId="1D1499BC" w14:textId="77777777" w:rsidR="00697D20" w:rsidRDefault="00697D20" w:rsidP="00E170FE">
      <w:pPr>
        <w:pStyle w:val="Doc-text2"/>
      </w:pPr>
    </w:p>
    <w:p w14:paraId="17A32CD7" w14:textId="77777777" w:rsidR="00E170FE" w:rsidRDefault="00E170FE" w:rsidP="00E170FE">
      <w:pPr>
        <w:pStyle w:val="Doc-text2"/>
      </w:pPr>
      <w:r>
        <w:t>Proposal 2: The UE capability on UE supporting the DNU flag (NR-Integrity-</w:t>
      </w:r>
      <w:proofErr w:type="spellStart"/>
      <w:r>
        <w:t>ServiceAlert</w:t>
      </w:r>
      <w:proofErr w:type="spellEnd"/>
      <w:r>
        <w:t>) should be defined respectively for DL-TDOA and DL-</w:t>
      </w:r>
      <w:proofErr w:type="spellStart"/>
      <w:r>
        <w:t>AoD</w:t>
      </w:r>
      <w:proofErr w:type="spellEnd"/>
      <w:r>
        <w:t>.</w:t>
      </w:r>
    </w:p>
    <w:p w14:paraId="1DFFCC30" w14:textId="69FBE6E8" w:rsidR="00E170FE" w:rsidRPr="00E170FE" w:rsidRDefault="00E170FE" w:rsidP="00E170FE">
      <w:pPr>
        <w:pStyle w:val="Doc-text2"/>
      </w:pPr>
      <w:r>
        <w:t>Proposal 3: The UE capability on UE supporting the inter TRP synchronization error source and TRP location error source should be defined for DL-TDOA and DL-</w:t>
      </w:r>
      <w:proofErr w:type="spellStart"/>
      <w:r>
        <w:t>AoD</w:t>
      </w:r>
      <w:proofErr w:type="spellEnd"/>
      <w:r>
        <w:t>.</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29"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30"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31"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3BBD1BE9" w14:textId="77777777" w:rsidR="00697D20" w:rsidRDefault="00697D20" w:rsidP="00697D20">
      <w:pPr>
        <w:pStyle w:val="Doc-text2"/>
      </w:pPr>
    </w:p>
    <w:p w14:paraId="3D7BFC64" w14:textId="3CD94626" w:rsidR="00697D20" w:rsidRDefault="00697D20" w:rsidP="00697D20">
      <w:pPr>
        <w:pStyle w:val="Doc-text2"/>
      </w:pPr>
      <w:r>
        <w:t>Discussion:</w:t>
      </w:r>
    </w:p>
    <w:p w14:paraId="1AFDBE4A" w14:textId="6F815177" w:rsidR="00697D20" w:rsidRDefault="00697D20" w:rsidP="00697D20">
      <w:pPr>
        <w:pStyle w:val="Doc-text2"/>
      </w:pPr>
      <w:r>
        <w:t>vivo think this is not specific to RAT-dependent integrity and could be considered as TEI18.</w:t>
      </w:r>
    </w:p>
    <w:p w14:paraId="7C20AB28" w14:textId="7685C125" w:rsidR="00697D20" w:rsidRDefault="00697D20" w:rsidP="00697D20">
      <w:pPr>
        <w:pStyle w:val="Doc-text2"/>
      </w:pPr>
      <w:r>
        <w:t>Qualcomm think it is not in the WI objectives and not necessary; it could be left to implementation whether to configure the UEs with the application requirements.</w:t>
      </w:r>
    </w:p>
    <w:p w14:paraId="2DA6CDD3" w14:textId="6D10F62B" w:rsidR="00047EFD" w:rsidRDefault="00047EFD" w:rsidP="00697D20">
      <w:pPr>
        <w:pStyle w:val="Doc-text2"/>
      </w:pPr>
      <w:r>
        <w:t>Intel agree that this is not in the WI scope</w:t>
      </w:r>
      <w:r w:rsidR="001560F7">
        <w:t>, and they think we have discussed it several times without progress.</w:t>
      </w:r>
    </w:p>
    <w:p w14:paraId="6702F831" w14:textId="77777777" w:rsidR="00697D20" w:rsidRPr="00697D20" w:rsidRDefault="00697D20" w:rsidP="00697D20">
      <w:pPr>
        <w:pStyle w:val="Doc-text2"/>
      </w:pPr>
    </w:p>
    <w:p w14:paraId="4C1E304F" w14:textId="4B66C035" w:rsidR="005E36CD" w:rsidRDefault="00CB536C" w:rsidP="005E36CD">
      <w:pPr>
        <w:pStyle w:val="Doc-title"/>
      </w:pPr>
      <w:hyperlink r:id="rId132"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33"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lastRenderedPageBreak/>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34" w:tooltip="C:Usersmtk16923Documents3GPP Meetings202310 - RAN2_123bis, XiamenExtractsR2-2309606 Discussion on LPHAP.docx" w:history="1">
        <w:r w:rsidRPr="00CB536C">
          <w:rPr>
            <w:rStyle w:val="Hyperlink"/>
          </w:rPr>
          <w:t>R2-2309</w:t>
        </w:r>
        <w:r w:rsidRPr="00CB536C">
          <w:rPr>
            <w:rStyle w:val="Hyperlink"/>
          </w:rPr>
          <w:t>6</w:t>
        </w:r>
        <w:r w:rsidRPr="00CB536C">
          <w:rPr>
            <w:rStyle w:val="Hyperlink"/>
          </w:rPr>
          <w:t>0</w:t>
        </w:r>
        <w:r w:rsidRPr="00CB536C">
          <w:rPr>
            <w:rStyle w:val="Hyperlink"/>
          </w:rPr>
          <w:t>6</w:t>
        </w:r>
      </w:hyperlink>
      <w:r>
        <w:tab/>
        <w:t>Discussion on LPHAP</w:t>
      </w:r>
      <w:r>
        <w:tab/>
        <w:t>CATT</w:t>
      </w:r>
      <w:r>
        <w:tab/>
        <w:t>discussion</w:t>
      </w:r>
      <w:r>
        <w:tab/>
        <w:t>Rel-18</w:t>
      </w:r>
    </w:p>
    <w:p w14:paraId="0E504CED" w14:textId="77777777" w:rsidR="00E170FE" w:rsidRDefault="00E170FE" w:rsidP="00E170FE">
      <w:pPr>
        <w:pStyle w:val="Doc-text2"/>
      </w:pPr>
    </w:p>
    <w:p w14:paraId="438EA5F4" w14:textId="77777777" w:rsidR="00E170FE" w:rsidRDefault="00E170FE" w:rsidP="00E170FE">
      <w:pPr>
        <w:pStyle w:val="Doc-text2"/>
      </w:pPr>
      <w:r>
        <w:t>SRS configuration with validity area</w:t>
      </w:r>
    </w:p>
    <w:p w14:paraId="35C2604C" w14:textId="77777777" w:rsidR="00E170FE" w:rsidRDefault="00E170FE" w:rsidP="00E170FE">
      <w:pPr>
        <w:pStyle w:val="Doc-text2"/>
      </w:pPr>
      <w:r>
        <w:t>#Issue 2: area-specific SRS configuration</w:t>
      </w:r>
    </w:p>
    <w:p w14:paraId="7CF511AE" w14:textId="77777777" w:rsidR="00E170FE" w:rsidRDefault="00E170FE" w:rsidP="00E170FE">
      <w:pPr>
        <w:pStyle w:val="Doc-text2"/>
      </w:pPr>
      <w:r>
        <w:t>Proposal 2: Introduce an autonomous TA adjustment enabler in the area-specific SRS configuration. If configured by the network, subject to UE capability, UE autonomously adjusts the TA, when cell-reselection happens.</w:t>
      </w:r>
    </w:p>
    <w:p w14:paraId="6FEE2320" w14:textId="77777777" w:rsidR="00921CD2" w:rsidRDefault="00921CD2" w:rsidP="00E170FE">
      <w:pPr>
        <w:pStyle w:val="Doc-text2"/>
      </w:pPr>
    </w:p>
    <w:p w14:paraId="606B353B" w14:textId="62EA9D54" w:rsidR="00921CD2" w:rsidRDefault="00921CD2" w:rsidP="00E170FE">
      <w:pPr>
        <w:pStyle w:val="Doc-text2"/>
      </w:pPr>
      <w:r>
        <w:t>Discussion:</w:t>
      </w:r>
    </w:p>
    <w:p w14:paraId="40ED7D80" w14:textId="71CFE2C4" w:rsidR="00921CD2" w:rsidRDefault="00921CD2" w:rsidP="00E170FE">
      <w:pPr>
        <w:pStyle w:val="Doc-text2"/>
      </w:pPr>
      <w:r>
        <w:t>Huawei think the proposal is OK but not RAN2 business</w:t>
      </w:r>
      <w:r w:rsidR="009A17AD">
        <w:t>; how to adjust the TA should be addressed in RAN1/RAN4.</w:t>
      </w:r>
    </w:p>
    <w:p w14:paraId="35DE916D" w14:textId="3B6995DD" w:rsidR="009A17AD" w:rsidRDefault="009A17AD" w:rsidP="00E170FE">
      <w:pPr>
        <w:pStyle w:val="Doc-text2"/>
      </w:pPr>
      <w:r>
        <w:t xml:space="preserve">Intel </w:t>
      </w:r>
      <w:proofErr w:type="gramStart"/>
      <w:r>
        <w:t>understand</w:t>
      </w:r>
      <w:proofErr w:type="gramEnd"/>
      <w:r>
        <w:t xml:space="preserve"> that CATT’s proposal is that if the network allows this, the UE does autonomous TA adjustment.  They think we can agree to this proposal contingent on whether RAN1 agree to autonomous TA adjustment at all.</w:t>
      </w:r>
    </w:p>
    <w:p w14:paraId="125EC815" w14:textId="5477B7ED" w:rsidR="009A17AD" w:rsidRDefault="009A17AD" w:rsidP="00E170FE">
      <w:pPr>
        <w:pStyle w:val="Doc-text2"/>
      </w:pPr>
      <w:r>
        <w:t>CATT think the proposal is aligned with the RAN1 LS.</w:t>
      </w:r>
    </w:p>
    <w:p w14:paraId="241762F2" w14:textId="4B7BB698" w:rsidR="00410560" w:rsidRDefault="00410560" w:rsidP="00E170FE">
      <w:pPr>
        <w:pStyle w:val="Doc-text2"/>
      </w:pPr>
      <w:r>
        <w:t>Ericsson wonder if the UE will inform the network of the adjustment.  They also wonder how we will guarantee accuracy, and whether we are the right group to make this decision.</w:t>
      </w:r>
    </w:p>
    <w:p w14:paraId="150859AC" w14:textId="1CCD9296" w:rsidR="000A23D5" w:rsidRDefault="000A23D5" w:rsidP="00E170FE">
      <w:pPr>
        <w:pStyle w:val="Doc-text2"/>
      </w:pPr>
      <w:r>
        <w:t>Huawei understand the RAN1 agreement is that the UE autonomously adjusts the stored RSRP</w:t>
      </w:r>
      <w:r w:rsidR="00926090">
        <w:t xml:space="preserve"> when there is an enabler</w:t>
      </w:r>
      <w:r>
        <w:t>, and they are currently discussing TA adjustment.</w:t>
      </w:r>
    </w:p>
    <w:p w14:paraId="03540EAE" w14:textId="1BB7B297" w:rsidR="00926090" w:rsidRDefault="00926090" w:rsidP="00E170FE">
      <w:pPr>
        <w:pStyle w:val="Doc-text2"/>
      </w:pPr>
      <w:r>
        <w:t>CATT understand that the impact is the enabler in the SRS configuration.</w:t>
      </w:r>
    </w:p>
    <w:p w14:paraId="342A8D71" w14:textId="38C8209F" w:rsidR="00401F81" w:rsidRDefault="00401F81" w:rsidP="00E170FE">
      <w:pPr>
        <w:pStyle w:val="Doc-text2"/>
      </w:pPr>
      <w:r>
        <w:t>Qualcomm think this should come from the RAN1 parameter list.</w:t>
      </w:r>
    </w:p>
    <w:p w14:paraId="5FC542C0" w14:textId="4F7B0225" w:rsidR="00A45321" w:rsidRDefault="00A45321" w:rsidP="00E170FE">
      <w:pPr>
        <w:pStyle w:val="Doc-text2"/>
      </w:pPr>
      <w:r>
        <w:t>Samsung see impact to RAN2 from whether the UE restarts the timer.  Huawei think if there is a TA adjustment, the TAT should be reset</w:t>
      </w:r>
      <w:r w:rsidR="00251436">
        <w:t>, but they see this as a separate issue.</w:t>
      </w:r>
      <w:r w:rsidR="00F070DD">
        <w:t xml:space="preserve">  ZTE think we should not introduce more work and keep the previous agreement that the TAT is restarted when the UE receives a TA command.</w:t>
      </w:r>
    </w:p>
    <w:p w14:paraId="4592BBAE" w14:textId="4068B025" w:rsidR="00A45321" w:rsidRDefault="00A45321" w:rsidP="00E170FE">
      <w:pPr>
        <w:pStyle w:val="Doc-text2"/>
      </w:pPr>
      <w:r>
        <w:t>Xiaomi understand this parameter was provided in an LS.</w:t>
      </w:r>
    </w:p>
    <w:p w14:paraId="6436E53C" w14:textId="099A01E0" w:rsidR="0031457F" w:rsidRDefault="0031457F" w:rsidP="00E170FE">
      <w:pPr>
        <w:pStyle w:val="Doc-text2"/>
      </w:pPr>
      <w:r>
        <w:t>Sony support the autonomous adjustment, but they think from RAN1 it was not totally clear if the adjustment should be based on RSRP or something else.  Huawei think this aspect is clear from the RAN1 LS</w:t>
      </w:r>
      <w:r w:rsidR="00E95C67">
        <w:t>, and we only need to confirm RAN1’s agreement.</w:t>
      </w:r>
    </w:p>
    <w:p w14:paraId="5251F5AC" w14:textId="10B5ECD7" w:rsidR="00E95C67" w:rsidRDefault="00E95C67" w:rsidP="00E170FE">
      <w:pPr>
        <w:pStyle w:val="Doc-text2"/>
      </w:pPr>
      <w:r>
        <w:t xml:space="preserve">ZTE think we could agree to have the enabler based on the LS, and they assume it will be in the next version of the parameter list.  </w:t>
      </w:r>
      <w:proofErr w:type="gramStart"/>
      <w:r>
        <w:t>Huawei</w:t>
      </w:r>
      <w:proofErr w:type="gramEnd"/>
      <w:r>
        <w:t xml:space="preserve"> think we do not need an agreement on the RRC, but we do need one for the MAC behaviour.</w:t>
      </w:r>
    </w:p>
    <w:p w14:paraId="12357A74" w14:textId="77777777" w:rsidR="00921CD2" w:rsidRDefault="00921CD2" w:rsidP="00E170FE">
      <w:pPr>
        <w:pStyle w:val="Doc-text2"/>
      </w:pPr>
    </w:p>
    <w:p w14:paraId="60B44AC0" w14:textId="77777777" w:rsidR="00E170FE" w:rsidRDefault="00E170FE" w:rsidP="00E170FE">
      <w:pPr>
        <w:pStyle w:val="Doc-text2"/>
      </w:pPr>
      <w:r>
        <w:t>#Issue 3: SRS configuration request and activation indication</w:t>
      </w:r>
    </w:p>
    <w:p w14:paraId="7FA4A267" w14:textId="77777777" w:rsidR="00E170FE" w:rsidRDefault="00E170FE" w:rsidP="00E170FE">
      <w:pPr>
        <w:pStyle w:val="Doc-text2"/>
      </w:pPr>
      <w:r>
        <w:t>Proposal 3: Confirm the WA that a new resume cause is introduced for SRS configuration request from the perspective of POS WI. Inform it in the main session.</w:t>
      </w:r>
    </w:p>
    <w:p w14:paraId="19503283" w14:textId="77777777" w:rsidR="00531A27" w:rsidRDefault="00531A27" w:rsidP="00E170FE">
      <w:pPr>
        <w:pStyle w:val="Doc-text2"/>
      </w:pPr>
    </w:p>
    <w:p w14:paraId="277847E4" w14:textId="39CFC95E" w:rsidR="00531A27" w:rsidRDefault="00531A27" w:rsidP="00E170FE">
      <w:pPr>
        <w:pStyle w:val="Doc-text2"/>
      </w:pPr>
      <w:r>
        <w:t>Discussion:</w:t>
      </w:r>
    </w:p>
    <w:p w14:paraId="367AFA06" w14:textId="19041DDC" w:rsidR="00531A27" w:rsidRDefault="00531A27" w:rsidP="00E170FE">
      <w:pPr>
        <w:pStyle w:val="Doc-text2"/>
      </w:pPr>
      <w:r>
        <w:t>Ericsson think we should keep it as a WA for now</w:t>
      </w:r>
      <w:r w:rsidR="00930BA1">
        <w:t xml:space="preserve"> but capture it in the running CR.</w:t>
      </w:r>
      <w:r w:rsidR="001C063A">
        <w:t xml:space="preserve">  </w:t>
      </w:r>
      <w:proofErr w:type="gramStart"/>
      <w:r w:rsidR="001C063A">
        <w:t>CATT</w:t>
      </w:r>
      <w:proofErr w:type="gramEnd"/>
      <w:r w:rsidR="001C063A">
        <w:t xml:space="preserve"> think we need to confirm it and inform the main session.</w:t>
      </w:r>
    </w:p>
    <w:p w14:paraId="25EC44BA" w14:textId="4E296EBD" w:rsidR="00140211" w:rsidRDefault="00140211" w:rsidP="00E170FE">
      <w:pPr>
        <w:pStyle w:val="Doc-text2"/>
      </w:pPr>
      <w:r>
        <w:t>Qualcomm do not see a need to inform the main session formally; companies should be able to coordinate.  They understand Ericsson’s point is that there may be multiple WIs trying to use the spares.</w:t>
      </w:r>
    </w:p>
    <w:p w14:paraId="11BC626F" w14:textId="299B3752" w:rsidR="00745821" w:rsidRDefault="00745821" w:rsidP="00E170FE">
      <w:pPr>
        <w:pStyle w:val="Doc-text2"/>
      </w:pPr>
      <w:r>
        <w:t xml:space="preserve">Intel </w:t>
      </w:r>
      <w:proofErr w:type="gramStart"/>
      <w:r>
        <w:t>understand</w:t>
      </w:r>
      <w:proofErr w:type="gramEnd"/>
      <w:r>
        <w:t xml:space="preserve"> the main session are looking at ways to extend Msg3, and we may not need to use the existing cause field.</w:t>
      </w:r>
    </w:p>
    <w:p w14:paraId="48AACC32" w14:textId="04742190" w:rsidR="005D003F" w:rsidRDefault="005D003F" w:rsidP="00E170FE">
      <w:pPr>
        <w:pStyle w:val="Doc-text2"/>
      </w:pPr>
      <w:r>
        <w:t xml:space="preserve">OPPO think we would also need to determine that there is only one SRS configuration per validity area; </w:t>
      </w:r>
      <w:proofErr w:type="gramStart"/>
      <w:r>
        <w:t>otherwise</w:t>
      </w:r>
      <w:proofErr w:type="gramEnd"/>
      <w:r>
        <w:t xml:space="preserve"> the network would not know which one to activate.</w:t>
      </w:r>
      <w:r w:rsidR="0028362C">
        <w:t xml:space="preserve">  Intel </w:t>
      </w:r>
      <w:proofErr w:type="gramStart"/>
      <w:r w:rsidR="0028362C">
        <w:t>agree</w:t>
      </w:r>
      <w:proofErr w:type="gramEnd"/>
      <w:r w:rsidR="0028362C">
        <w:t xml:space="preserve"> with OPPO.</w:t>
      </w:r>
    </w:p>
    <w:p w14:paraId="68F7B319" w14:textId="619CDDF7" w:rsidR="00B92DAF" w:rsidRDefault="00B92DAF" w:rsidP="00E170FE">
      <w:pPr>
        <w:pStyle w:val="Doc-text2"/>
      </w:pPr>
      <w:r>
        <w:t>Huawei think there are advantages to reusing the existing field, because extended Msg3 will have coverage implications.</w:t>
      </w:r>
    </w:p>
    <w:p w14:paraId="34667611" w14:textId="77777777" w:rsidR="00531A27" w:rsidRDefault="00531A27" w:rsidP="00E170FE">
      <w:pPr>
        <w:pStyle w:val="Doc-text2"/>
      </w:pPr>
    </w:p>
    <w:p w14:paraId="69F756E1" w14:textId="77777777" w:rsidR="00E170FE" w:rsidRDefault="00E170FE" w:rsidP="00E170FE">
      <w:pPr>
        <w:pStyle w:val="Doc-text2"/>
      </w:pPr>
      <w:r>
        <w:t>Proposal 4: The same indication can be used for SRS configuration request and activation indication.</w:t>
      </w:r>
    </w:p>
    <w:p w14:paraId="49EAEE4C" w14:textId="77777777" w:rsidR="00531A27" w:rsidRDefault="00531A27" w:rsidP="00E170FE">
      <w:pPr>
        <w:pStyle w:val="Doc-text2"/>
      </w:pPr>
    </w:p>
    <w:p w14:paraId="50CCF38B" w14:textId="77777777" w:rsidR="00E170FE" w:rsidRDefault="00E170FE" w:rsidP="00E170FE">
      <w:pPr>
        <w:pStyle w:val="Doc-text2"/>
      </w:pPr>
      <w:r>
        <w:t>#Issue 4: Validity for SRS configuration</w:t>
      </w:r>
    </w:p>
    <w:p w14:paraId="092223A6" w14:textId="77777777" w:rsidR="00E170FE" w:rsidRDefault="00E170FE" w:rsidP="00E170FE">
      <w:pPr>
        <w:pStyle w:val="Doc-text2"/>
      </w:pPr>
      <w:r>
        <w:t xml:space="preserve">Proposal 5: Exclude the option of using </w:t>
      </w:r>
      <w:proofErr w:type="spellStart"/>
      <w:r>
        <w:t>inactivePosSRS</w:t>
      </w:r>
      <w:proofErr w:type="spellEnd"/>
      <w:r>
        <w:t>-</w:t>
      </w:r>
      <w:proofErr w:type="spellStart"/>
      <w:r>
        <w:t>ValidityArea</w:t>
      </w:r>
      <w:proofErr w:type="spellEnd"/>
      <w:r>
        <w:t>-TAT to release the SRS configuration.</w:t>
      </w:r>
    </w:p>
    <w:p w14:paraId="7DBE441C" w14:textId="77777777" w:rsidR="00E170FE" w:rsidRDefault="00E170FE" w:rsidP="00E170FE">
      <w:pPr>
        <w:pStyle w:val="Doc-text2"/>
      </w:pPr>
      <w:r>
        <w:t>Proposal 6: Introduce a separate validity time to control how long the SRS resource is reserved for the UE within the validity area. When the new validity time expires, the UE releases the SRS.</w:t>
      </w:r>
    </w:p>
    <w:p w14:paraId="0747D7D8" w14:textId="77777777" w:rsidR="00E170FE" w:rsidRDefault="00E170FE" w:rsidP="00E170FE">
      <w:pPr>
        <w:pStyle w:val="Doc-text2"/>
      </w:pPr>
      <w:r>
        <w:t>Proposal 7: Send an LS to RAN3 on the introduction of validity time for SRS configuration.</w:t>
      </w:r>
    </w:p>
    <w:p w14:paraId="3DDFACFD" w14:textId="77777777" w:rsidR="00E56DC1" w:rsidRDefault="00E56DC1" w:rsidP="00E170FE">
      <w:pPr>
        <w:pStyle w:val="Doc-text2"/>
      </w:pPr>
    </w:p>
    <w:p w14:paraId="0CAE4263" w14:textId="0219CCC2" w:rsidR="00E56DC1" w:rsidRDefault="00E56DC1" w:rsidP="00E170FE">
      <w:pPr>
        <w:pStyle w:val="Doc-text2"/>
      </w:pPr>
      <w:r>
        <w:t>Discussion:</w:t>
      </w:r>
    </w:p>
    <w:p w14:paraId="149B46BF" w14:textId="3F7C9DC8" w:rsidR="00E56DC1" w:rsidRDefault="00E56DC1" w:rsidP="00E170FE">
      <w:pPr>
        <w:pStyle w:val="Doc-text2"/>
      </w:pPr>
      <w:r>
        <w:t xml:space="preserve">CATT think there are issues with using </w:t>
      </w:r>
      <w:proofErr w:type="spellStart"/>
      <w:r>
        <w:t>inactivePosSRS</w:t>
      </w:r>
      <w:proofErr w:type="spellEnd"/>
      <w:r>
        <w:t>-</w:t>
      </w:r>
      <w:proofErr w:type="spellStart"/>
      <w:r>
        <w:t>ValidityArea</w:t>
      </w:r>
      <w:proofErr w:type="spellEnd"/>
      <w:r>
        <w:t xml:space="preserve">-TAT that can result in timer misalignment between </w:t>
      </w:r>
      <w:proofErr w:type="spellStart"/>
      <w:r>
        <w:t>gNBs</w:t>
      </w:r>
      <w:proofErr w:type="spellEnd"/>
      <w:r w:rsidR="00120397">
        <w:t xml:space="preserve">; also, when the SRS reselects out of the validity area, it will release the configuration without the </w:t>
      </w:r>
      <w:proofErr w:type="spellStart"/>
      <w:r w:rsidR="00120397">
        <w:t>gNB</w:t>
      </w:r>
      <w:proofErr w:type="spellEnd"/>
      <w:r w:rsidR="00120397">
        <w:t xml:space="preserve"> knowing.</w:t>
      </w:r>
    </w:p>
    <w:p w14:paraId="67338DC0" w14:textId="5F92D8ED" w:rsidR="00AB73C8" w:rsidRDefault="00AB73C8" w:rsidP="00E170FE">
      <w:pPr>
        <w:pStyle w:val="Doc-text2"/>
      </w:pPr>
      <w:r>
        <w:t xml:space="preserve">Intel </w:t>
      </w:r>
      <w:proofErr w:type="gramStart"/>
      <w:r>
        <w:t>think</w:t>
      </w:r>
      <w:proofErr w:type="gramEnd"/>
      <w:r>
        <w:t xml:space="preserve"> the network and UE should both be using the area TAT.</w:t>
      </w:r>
    </w:p>
    <w:p w14:paraId="453D2AE5" w14:textId="3B4F03AA" w:rsidR="00AB73C8" w:rsidRDefault="00AB73C8" w:rsidP="00E170FE">
      <w:pPr>
        <w:pStyle w:val="Doc-text2"/>
      </w:pPr>
      <w:r>
        <w:t>vivo think we only need the network explicit release</w:t>
      </w:r>
      <w:r w:rsidR="001A7B64">
        <w:t>; they do not see that the UE needs to release the configuration when the timer expires, only stop using it.  Huawei agree with Intel and vivo</w:t>
      </w:r>
      <w:r w:rsidR="00963467">
        <w:t xml:space="preserve"> and think the network can implicitly know when the timer is running at the UE.</w:t>
      </w:r>
    </w:p>
    <w:p w14:paraId="4D73EC4D" w14:textId="6F8F4044" w:rsidR="00963467" w:rsidRDefault="00963467" w:rsidP="00E170FE">
      <w:pPr>
        <w:pStyle w:val="Doc-text2"/>
      </w:pPr>
      <w:r>
        <w:t xml:space="preserve">Huawei understand that </w:t>
      </w:r>
      <w:proofErr w:type="spellStart"/>
      <w:r>
        <w:t>vivo’s</w:t>
      </w:r>
      <w:proofErr w:type="spellEnd"/>
      <w:r>
        <w:t xml:space="preserve"> suggestion is needed for the </w:t>
      </w:r>
      <w:proofErr w:type="spellStart"/>
      <w:r>
        <w:t>preconfiguration</w:t>
      </w:r>
      <w:proofErr w:type="spellEnd"/>
      <w:r>
        <w:t xml:space="preserve"> case.</w:t>
      </w:r>
    </w:p>
    <w:p w14:paraId="7D2A8963" w14:textId="790D0E7F" w:rsidR="00963467" w:rsidRDefault="00963467" w:rsidP="00E170FE">
      <w:pPr>
        <w:pStyle w:val="Doc-text2"/>
      </w:pPr>
      <w:r>
        <w:t>OPPO think a new timer is not needed and adds complexity.</w:t>
      </w:r>
    </w:p>
    <w:p w14:paraId="427130C4" w14:textId="2C75C236" w:rsidR="00BE29B9" w:rsidRDefault="00BE29B9" w:rsidP="00E170FE">
      <w:pPr>
        <w:pStyle w:val="Doc-text2"/>
      </w:pPr>
      <w:r>
        <w:t xml:space="preserve">ZTE have the same view that a new timer is not </w:t>
      </w:r>
      <w:proofErr w:type="gramStart"/>
      <w:r>
        <w:t>needed</w:t>
      </w:r>
      <w:proofErr w:type="gramEnd"/>
      <w:r>
        <w:t xml:space="preserve"> and we can use the area TAT timer; all </w:t>
      </w:r>
      <w:proofErr w:type="spellStart"/>
      <w:r>
        <w:t>gNBs</w:t>
      </w:r>
      <w:proofErr w:type="spellEnd"/>
      <w:r>
        <w:t xml:space="preserve"> in the area can have the same understanding of when the timer starts/expires.</w:t>
      </w:r>
    </w:p>
    <w:p w14:paraId="79F08A3D" w14:textId="504C93FD" w:rsidR="00465F74" w:rsidRDefault="00465F74" w:rsidP="00E170FE">
      <w:pPr>
        <w:pStyle w:val="Doc-text2"/>
      </w:pPr>
      <w:proofErr w:type="spellStart"/>
      <w:r>
        <w:t>InterDigital</w:t>
      </w:r>
      <w:proofErr w:type="spellEnd"/>
      <w:r>
        <w:t xml:space="preserve"> have the same view as ZTE and Intel and do not see a problem with the existing mechanism.</w:t>
      </w:r>
    </w:p>
    <w:p w14:paraId="49ED59FF" w14:textId="12CA38CF" w:rsidR="00465F74" w:rsidRDefault="00465F74" w:rsidP="00E170FE">
      <w:pPr>
        <w:pStyle w:val="Doc-text2"/>
      </w:pPr>
      <w:r>
        <w:t>Xiaomi think if the TAT expires, the UE could not release the SRS configuration but restart using it when it gets a new TA adjustment.</w:t>
      </w:r>
    </w:p>
    <w:p w14:paraId="0732770B" w14:textId="05909E1F" w:rsidR="001F2E4C" w:rsidRDefault="001F2E4C" w:rsidP="00E170FE">
      <w:pPr>
        <w:pStyle w:val="Doc-text2"/>
      </w:pPr>
      <w:r>
        <w:t xml:space="preserve">Qualcomm understand that all comments assume the </w:t>
      </w:r>
      <w:proofErr w:type="spellStart"/>
      <w:r>
        <w:t>gNBs</w:t>
      </w:r>
      <w:proofErr w:type="spellEnd"/>
      <w:r>
        <w:t xml:space="preserve"> know the TA timer; if the UE autonomously adjusts it, the </w:t>
      </w:r>
      <w:proofErr w:type="spellStart"/>
      <w:r>
        <w:t>gNB</w:t>
      </w:r>
      <w:proofErr w:type="spellEnd"/>
      <w:r>
        <w:t xml:space="preserve"> will not know.  They also think the same issue is being discussed in RAN1.</w:t>
      </w:r>
    </w:p>
    <w:p w14:paraId="0A6FF68C" w14:textId="07EBCF45" w:rsidR="001F2E4C" w:rsidRDefault="001F2E4C" w:rsidP="00E170FE">
      <w:pPr>
        <w:pStyle w:val="Doc-text2"/>
      </w:pPr>
      <w:r>
        <w:t>Samsung also think a new timer is not needed and agree with vivo and Xiaomi.</w:t>
      </w:r>
    </w:p>
    <w:p w14:paraId="2325409C" w14:textId="6B91D172" w:rsidR="003D322C" w:rsidRDefault="003D322C" w:rsidP="00E170FE">
      <w:pPr>
        <w:pStyle w:val="Doc-text2"/>
      </w:pPr>
      <w:r>
        <w:t xml:space="preserve">CATT think when the UE receives a TA command from the serving </w:t>
      </w:r>
      <w:proofErr w:type="spellStart"/>
      <w:r>
        <w:t>gNB</w:t>
      </w:r>
      <w:proofErr w:type="spellEnd"/>
      <w:r>
        <w:t xml:space="preserve">, the UE restarts the TAT, and the other </w:t>
      </w:r>
      <w:proofErr w:type="spellStart"/>
      <w:r>
        <w:t>gNBs</w:t>
      </w:r>
      <w:proofErr w:type="spellEnd"/>
      <w:r>
        <w:t xml:space="preserve"> do not know that this has happened.</w:t>
      </w:r>
    </w:p>
    <w:p w14:paraId="2E7FCE63" w14:textId="23EA299F" w:rsidR="007263C0" w:rsidRDefault="007263C0" w:rsidP="00E170FE">
      <w:pPr>
        <w:pStyle w:val="Doc-text2"/>
      </w:pPr>
      <w:r>
        <w:t>Intel note that we have the network explicit release solution, and the question is whether we need an additional mechanism.  With no consensus, we should not introduce a new thing.</w:t>
      </w:r>
    </w:p>
    <w:p w14:paraId="6330FE06" w14:textId="3B7B565D" w:rsidR="007263C0" w:rsidRDefault="007263C0" w:rsidP="00E170FE">
      <w:pPr>
        <w:pStyle w:val="Doc-text2"/>
      </w:pPr>
      <w:r>
        <w:t xml:space="preserve">Ericsson think the new timer would involve RAN3, and if they send us guidance to introduce such a </w:t>
      </w:r>
      <w:proofErr w:type="gramStart"/>
      <w:r>
        <w:t>timer</w:t>
      </w:r>
      <w:proofErr w:type="gramEnd"/>
      <w:r>
        <w:t xml:space="preserve"> we could consider it.</w:t>
      </w:r>
      <w:r w:rsidR="009D0A2E">
        <w:t xml:space="preserve">  CATT agree it can be controlled by the LMF, which is the reason for proposing an LS to RAN3.</w:t>
      </w:r>
    </w:p>
    <w:p w14:paraId="1041C747" w14:textId="620616B8" w:rsidR="008E220A" w:rsidRDefault="008E220A" w:rsidP="00E170FE">
      <w:pPr>
        <w:pStyle w:val="Doc-text2"/>
      </w:pPr>
      <w:r>
        <w:t xml:space="preserve">Intel </w:t>
      </w:r>
      <w:proofErr w:type="gramStart"/>
      <w:r>
        <w:t>think</w:t>
      </w:r>
      <w:proofErr w:type="gramEnd"/>
      <w:r>
        <w:t xml:space="preserve"> the timer misalignment issue between </w:t>
      </w:r>
      <w:proofErr w:type="spellStart"/>
      <w:r>
        <w:t>gNBs</w:t>
      </w:r>
      <w:proofErr w:type="spellEnd"/>
      <w:r>
        <w:t xml:space="preserve"> does not exist if we rely on network explicit release.</w:t>
      </w:r>
      <w:r w:rsidR="0057788E">
        <w:t xml:space="preserve">  CATT wonder what exactly is meant by explicit release.  Intel understand it means that the network sends </w:t>
      </w:r>
      <w:proofErr w:type="spellStart"/>
      <w:r w:rsidR="0057788E">
        <w:t>RRCRelease</w:t>
      </w:r>
      <w:proofErr w:type="spellEnd"/>
      <w:r w:rsidR="0057788E">
        <w:t xml:space="preserve"> without the SRS configuration</w:t>
      </w:r>
      <w:r w:rsidR="003D0B1C">
        <w:t>, and they do not see a need to rely on RAN3 for this mechanism.</w:t>
      </w:r>
    </w:p>
    <w:p w14:paraId="1E5E8011" w14:textId="7F22C415" w:rsidR="003969C1" w:rsidRDefault="003969C1" w:rsidP="00E170FE">
      <w:pPr>
        <w:pStyle w:val="Doc-text2"/>
      </w:pPr>
      <w:r>
        <w:t>Ericsson think we could see if RAN3 request something.</w:t>
      </w:r>
      <w:r w:rsidR="000C0473">
        <w:t xml:space="preserve">  Intel </w:t>
      </w:r>
      <w:proofErr w:type="gramStart"/>
      <w:r w:rsidR="000C0473">
        <w:t>note</w:t>
      </w:r>
      <w:proofErr w:type="gramEnd"/>
      <w:r w:rsidR="000C0473">
        <w:t xml:space="preserve"> that RAN2 are leading the design on this aspect.</w:t>
      </w:r>
    </w:p>
    <w:p w14:paraId="6EC39B10" w14:textId="6879F668" w:rsidR="00C87E36" w:rsidRDefault="00C87E36" w:rsidP="00E170FE">
      <w:pPr>
        <w:pStyle w:val="Doc-text2"/>
      </w:pPr>
      <w:r>
        <w:t xml:space="preserve">CATT wonder how the </w:t>
      </w:r>
      <w:proofErr w:type="spellStart"/>
      <w:r>
        <w:t>gNB</w:t>
      </w:r>
      <w:proofErr w:type="spellEnd"/>
      <w:r>
        <w:t xml:space="preserve"> would release for a UE in inactive mode.  Intel </w:t>
      </w:r>
      <w:proofErr w:type="gramStart"/>
      <w:r>
        <w:t>think</w:t>
      </w:r>
      <w:proofErr w:type="gramEnd"/>
      <w:r>
        <w:t xml:space="preserve"> this is not a new issue and the network has to bring the UE to connected; they do not see a big power consumption problem.</w:t>
      </w:r>
    </w:p>
    <w:p w14:paraId="2999A462" w14:textId="3FE8249F" w:rsidR="005A64EB" w:rsidRDefault="005A64EB" w:rsidP="00E170FE">
      <w:pPr>
        <w:pStyle w:val="Doc-text2"/>
      </w:pPr>
      <w:r>
        <w:t>vivo think the UE should send a request to update the TA when the TA is invalid, and if the network does not want to maintain the configuration, it can send a release then.</w:t>
      </w:r>
    </w:p>
    <w:p w14:paraId="08D90963" w14:textId="77777777" w:rsidR="001F2C44" w:rsidRDefault="001F2C44" w:rsidP="00E170FE">
      <w:pPr>
        <w:pStyle w:val="Doc-text2"/>
      </w:pPr>
    </w:p>
    <w:p w14:paraId="6A301BB5" w14:textId="5AC313BC" w:rsidR="00E170FE" w:rsidRDefault="00E170FE" w:rsidP="00E170FE">
      <w:pPr>
        <w:pStyle w:val="Doc-text2"/>
      </w:pPr>
      <w:r>
        <w:t>#Issue 5: Preconfigured SRS</w:t>
      </w:r>
    </w:p>
    <w:p w14:paraId="52A3EF54" w14:textId="77777777" w:rsidR="00E170FE" w:rsidRDefault="00E170FE" w:rsidP="00E170FE">
      <w:pPr>
        <w:pStyle w:val="Doc-text2"/>
      </w:pPr>
      <w:r>
        <w:t>Proposal 8: Confirm that pre-configure SRS means the network preconfigured multiple validity areas, and the SRS configuration for each validity area can reuse the structure of SRS-</w:t>
      </w:r>
      <w:proofErr w:type="spellStart"/>
      <w:r>
        <w:t>PosRRC</w:t>
      </w:r>
      <w:proofErr w:type="spellEnd"/>
      <w:r>
        <w:t>-</w:t>
      </w:r>
      <w:proofErr w:type="spellStart"/>
      <w:r>
        <w:t>InactiveValidityAreaConfig</w:t>
      </w:r>
      <w:proofErr w:type="spellEnd"/>
      <w:r>
        <w:t>.</w:t>
      </w:r>
    </w:p>
    <w:p w14:paraId="76215E07" w14:textId="77777777" w:rsidR="00E170FE" w:rsidRDefault="00E170FE" w:rsidP="00E170FE">
      <w:pPr>
        <w:pStyle w:val="Doc-text2"/>
      </w:pPr>
      <w:r>
        <w:t>Proposal 9: Postpone the discussion on the mechanisms of preconfigured SRS until the concept of the preconfigured SRS is clarified.</w:t>
      </w:r>
    </w:p>
    <w:p w14:paraId="64122D28" w14:textId="77777777" w:rsidR="006D7DA2" w:rsidRDefault="006D7DA2" w:rsidP="00E170FE">
      <w:pPr>
        <w:pStyle w:val="Doc-text2"/>
      </w:pPr>
    </w:p>
    <w:p w14:paraId="79211DB0" w14:textId="77777777" w:rsidR="00E170FE" w:rsidRDefault="00E170FE" w:rsidP="00E170FE">
      <w:pPr>
        <w:pStyle w:val="Doc-text2"/>
      </w:pPr>
      <w:r>
        <w:t xml:space="preserve">#Issue 6: The over listening issue of </w:t>
      </w:r>
      <w:proofErr w:type="spellStart"/>
      <w:r>
        <w:t>gNBs</w:t>
      </w:r>
      <w:proofErr w:type="spellEnd"/>
    </w:p>
    <w:p w14:paraId="067CDF8E" w14:textId="77777777" w:rsidR="00E170FE" w:rsidRDefault="00E170FE" w:rsidP="00E170FE">
      <w:pPr>
        <w:pStyle w:val="Doc-text2"/>
      </w:pPr>
      <w:r>
        <w:t>Proposal 10: Introduce an indication for UE to indicate the network start listening to the SRS.</w:t>
      </w:r>
    </w:p>
    <w:p w14:paraId="28B11C02" w14:textId="77777777" w:rsidR="00E170FE" w:rsidRDefault="00E170FE" w:rsidP="00E170FE">
      <w:pPr>
        <w:pStyle w:val="Doc-text2"/>
      </w:pPr>
      <w:r>
        <w:t>Proposal 11: The indication for UE to indicate the network start listening to the SRS can be a dedicate preamble for positioning feature.</w:t>
      </w:r>
    </w:p>
    <w:p w14:paraId="2D8C3964" w14:textId="77777777" w:rsidR="00E170FE" w:rsidRDefault="00E170FE" w:rsidP="00E170FE">
      <w:pPr>
        <w:pStyle w:val="Doc-text2"/>
      </w:pPr>
    </w:p>
    <w:p w14:paraId="778281CC" w14:textId="77777777" w:rsidR="00E170FE" w:rsidRDefault="00E170FE" w:rsidP="00E170FE">
      <w:pPr>
        <w:pStyle w:val="Doc-text2"/>
      </w:pPr>
      <w:r>
        <w:t>Alignment between PRS and (e)DRX</w:t>
      </w:r>
    </w:p>
    <w:p w14:paraId="64BA7275" w14:textId="77777777" w:rsidR="00E170FE" w:rsidRDefault="00E170FE" w:rsidP="00E170FE">
      <w:pPr>
        <w:pStyle w:val="Doc-text2"/>
      </w:pPr>
      <w:r>
        <w:t>Proposal 12: Introduce another expected periodicity of PRS in the On-Demand PRS request in LPP Request Assistance Data message. Each of the expected periodicities is associated with an offset.</w:t>
      </w:r>
    </w:p>
    <w:p w14:paraId="598F094E" w14:textId="77777777" w:rsidR="00571DDA" w:rsidRDefault="00571DDA" w:rsidP="00E170FE">
      <w:pPr>
        <w:pStyle w:val="Doc-text2"/>
      </w:pPr>
    </w:p>
    <w:p w14:paraId="5FC5DC60" w14:textId="77777777" w:rsidR="00E170FE" w:rsidRDefault="00E170FE" w:rsidP="00E170FE">
      <w:pPr>
        <w:pStyle w:val="Doc-text2"/>
      </w:pPr>
      <w:r>
        <w:t>on the LSs from RAN1/RAN4/SA2</w:t>
      </w:r>
    </w:p>
    <w:p w14:paraId="44A441F7" w14:textId="77777777" w:rsidR="00E170FE" w:rsidRDefault="00E170FE" w:rsidP="00E170FE">
      <w:pPr>
        <w:pStyle w:val="Doc-text2"/>
      </w:pPr>
      <w:r>
        <w:t xml:space="preserve">Proposal 13: Confirm that the </w:t>
      </w:r>
      <w:proofErr w:type="spellStart"/>
      <w:r>
        <w:t>eRedCap</w:t>
      </w:r>
      <w:proofErr w:type="spellEnd"/>
      <w:r>
        <w:t xml:space="preserve"> agreed </w:t>
      </w:r>
      <w:proofErr w:type="spellStart"/>
      <w:r>
        <w:t>eDRX</w:t>
      </w:r>
      <w:proofErr w:type="spellEnd"/>
      <w:r>
        <w:t xml:space="preserve"> cycle lengths are sufficient for positioning in RRC_INACTIVE.</w:t>
      </w:r>
    </w:p>
    <w:p w14:paraId="6C837A91" w14:textId="77777777" w:rsidR="00E170FE" w:rsidRDefault="00E170FE" w:rsidP="00E170FE">
      <w:pPr>
        <w:pStyle w:val="Doc-text2"/>
      </w:pPr>
      <w:r>
        <w:t>Proposal 14: Extend the value of SRS/PRS periodicity and offset in RRC and LPP spec to support PRS/SRS periodicity larger than 10240ms.</w:t>
      </w:r>
    </w:p>
    <w:p w14:paraId="3A193B43" w14:textId="77777777" w:rsidR="00571DDA" w:rsidRDefault="00571DDA" w:rsidP="00E170FE">
      <w:pPr>
        <w:pStyle w:val="Doc-text2"/>
      </w:pPr>
    </w:p>
    <w:p w14:paraId="677B93A8" w14:textId="77777777" w:rsidR="00E170FE" w:rsidRDefault="00E170FE" w:rsidP="00E170FE">
      <w:pPr>
        <w:pStyle w:val="Doc-text2"/>
      </w:pPr>
      <w:r>
        <w:t xml:space="preserve">Proposal 15: RAN2 confirms that reporting positioning measurements taken in RRC_IDLE is supported with using the existing LPP reporting procedure. </w:t>
      </w:r>
    </w:p>
    <w:p w14:paraId="5CB6630C" w14:textId="0ADC7032" w:rsidR="00E170FE" w:rsidRDefault="00E170FE" w:rsidP="00E170FE">
      <w:pPr>
        <w:pStyle w:val="Doc-text2"/>
      </w:pPr>
      <w:r>
        <w:t xml:space="preserve">Proposal 16: Send a </w:t>
      </w:r>
      <w:proofErr w:type="gramStart"/>
      <w:r>
        <w:t>reply</w:t>
      </w:r>
      <w:proofErr w:type="gramEnd"/>
      <w:r>
        <w:t xml:space="preserve"> LS to SA2 to indicate that RAN2 will use the existing LPP procedures to report the measurements taken in RRC_IDLE. The draft </w:t>
      </w:r>
      <w:proofErr w:type="gramStart"/>
      <w:r>
        <w:t>reply</w:t>
      </w:r>
      <w:proofErr w:type="gramEnd"/>
      <w:r>
        <w:t xml:space="preserve"> LS in R2-2309597 can be taken as baseline.</w:t>
      </w:r>
    </w:p>
    <w:p w14:paraId="116BF604" w14:textId="77777777" w:rsidR="00531A27" w:rsidRDefault="00531A27" w:rsidP="00E170FE">
      <w:pPr>
        <w:pStyle w:val="Doc-text2"/>
      </w:pPr>
    </w:p>
    <w:p w14:paraId="551F5917" w14:textId="2C15A3FF" w:rsidR="00531A27" w:rsidRDefault="00531A27" w:rsidP="00CA7098">
      <w:pPr>
        <w:pStyle w:val="Doc-text2"/>
        <w:pBdr>
          <w:top w:val="single" w:sz="4" w:space="1" w:color="auto"/>
          <w:left w:val="single" w:sz="4" w:space="4" w:color="auto"/>
          <w:bottom w:val="single" w:sz="4" w:space="1" w:color="auto"/>
          <w:right w:val="single" w:sz="4" w:space="4" w:color="auto"/>
        </w:pBdr>
      </w:pPr>
      <w:r>
        <w:t>Agreements:</w:t>
      </w:r>
    </w:p>
    <w:p w14:paraId="430CB441" w14:textId="0B778C91" w:rsidR="00531A27" w:rsidRDefault="00531A27" w:rsidP="00CA7098">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775271AB" w14:textId="18BAF9A5" w:rsidR="00745821" w:rsidRDefault="00745821" w:rsidP="00CA7098">
      <w:pPr>
        <w:pStyle w:val="Doc-text2"/>
        <w:pBdr>
          <w:top w:val="single" w:sz="4" w:space="1" w:color="auto"/>
          <w:left w:val="single" w:sz="4" w:space="4" w:color="auto"/>
          <w:bottom w:val="single" w:sz="4" w:space="1" w:color="auto"/>
          <w:right w:val="single" w:sz="4" w:space="4" w:color="auto"/>
        </w:pBdr>
      </w:pPr>
      <w:r>
        <w:t xml:space="preserve">Maintain the WA that </w:t>
      </w:r>
      <w:r>
        <w:t>a new resume cause is introduced for SRS configuration request</w:t>
      </w:r>
      <w:r>
        <w:t>.  Implement the running CR accordingly and finalise the decision at next meeting when all WIs conclude.</w:t>
      </w:r>
    </w:p>
    <w:p w14:paraId="3E39149C" w14:textId="577C0D48" w:rsidR="0028362C" w:rsidRDefault="0028362C" w:rsidP="00CA7098">
      <w:pPr>
        <w:pStyle w:val="Doc-text2"/>
        <w:pBdr>
          <w:top w:val="single" w:sz="4" w:space="1" w:color="auto"/>
          <w:left w:val="single" w:sz="4" w:space="4" w:color="auto"/>
          <w:bottom w:val="single" w:sz="4" w:space="1" w:color="auto"/>
          <w:right w:val="single" w:sz="4" w:space="4" w:color="auto"/>
        </w:pBdr>
      </w:pPr>
      <w:r>
        <w:t>T</w:t>
      </w:r>
      <w:r>
        <w:t>here is only one SRS configuration per validity area</w:t>
      </w:r>
      <w:r w:rsidR="00EF43D7">
        <w:t>.</w:t>
      </w:r>
    </w:p>
    <w:p w14:paraId="5CB869E6" w14:textId="77F9070E" w:rsidR="003D322C" w:rsidRDefault="007263C0" w:rsidP="00CA7098">
      <w:pPr>
        <w:pStyle w:val="Doc-text2"/>
        <w:pBdr>
          <w:top w:val="single" w:sz="4" w:space="1" w:color="auto"/>
          <w:left w:val="single" w:sz="4" w:space="4" w:color="auto"/>
          <w:bottom w:val="single" w:sz="4" w:space="1" w:color="auto"/>
          <w:right w:val="single" w:sz="4" w:space="4" w:color="auto"/>
        </w:pBdr>
      </w:pPr>
      <w:r>
        <w:t>Rely on network explicit release</w:t>
      </w:r>
      <w:r w:rsidR="00742F1A">
        <w:t xml:space="preserve"> as a baseline</w:t>
      </w:r>
      <w:r>
        <w:t xml:space="preserve"> for release of the SRS configuration in Rel-18</w:t>
      </w:r>
      <w:r w:rsidR="00541D17">
        <w:t>.</w:t>
      </w:r>
      <w:r w:rsidR="00742F1A">
        <w:t xml:space="preserve">  FFS if any other solution is needed.</w:t>
      </w:r>
      <w:r w:rsidR="00CA7098">
        <w:t xml:space="preserve">  This agreement does not revert the existing agreement about release of the SRS configuration when the UE reselects out of the validity area.</w:t>
      </w:r>
    </w:p>
    <w:p w14:paraId="22162065" w14:textId="77777777" w:rsidR="00BB6414" w:rsidRDefault="00BB6414" w:rsidP="00BB6414">
      <w:pPr>
        <w:pStyle w:val="Doc-text2"/>
      </w:pPr>
    </w:p>
    <w:p w14:paraId="5206AEBA" w14:textId="77777777" w:rsidR="0061302B" w:rsidRDefault="0061302B" w:rsidP="0061302B">
      <w:pPr>
        <w:pStyle w:val="Doc-title"/>
      </w:pPr>
      <w:hyperlink r:id="rId135" w:tooltip="C:Usersmtk16923Documents3GPP Meetings202310 - RAN2_123bis, XiamenExtractsR2-2310381 Discussion on the leftover issues of LPHAP enhancement.docx" w:history="1">
        <w:r w:rsidRPr="00CB536C">
          <w:rPr>
            <w:rStyle w:val="Hyperlink"/>
          </w:rPr>
          <w:t>R2</w:t>
        </w:r>
        <w:r w:rsidRPr="00CB536C">
          <w:rPr>
            <w:rStyle w:val="Hyperlink"/>
          </w:rPr>
          <w:t>-</w:t>
        </w:r>
        <w:r w:rsidRPr="00CB536C">
          <w:rPr>
            <w:rStyle w:val="Hyperlink"/>
          </w:rPr>
          <w:t>2310381</w:t>
        </w:r>
      </w:hyperlink>
      <w:r>
        <w:tab/>
        <w:t>Discussion on the leftover issues of LPHAP enhancement</w:t>
      </w:r>
      <w:r>
        <w:tab/>
        <w:t>OPPO</w:t>
      </w:r>
      <w:r>
        <w:tab/>
        <w:t>discussion</w:t>
      </w:r>
      <w:r>
        <w:tab/>
        <w:t>Rel-18</w:t>
      </w:r>
      <w:r>
        <w:tab/>
        <w:t>NR_pos_enh2</w:t>
      </w:r>
    </w:p>
    <w:p w14:paraId="5B3FFB45" w14:textId="77777777" w:rsidR="00E170FE" w:rsidRDefault="00E170FE" w:rsidP="00E170FE">
      <w:pPr>
        <w:pStyle w:val="Doc-text2"/>
      </w:pPr>
    </w:p>
    <w:p w14:paraId="7BA224A7" w14:textId="77777777" w:rsidR="00E170FE" w:rsidRDefault="00E170FE" w:rsidP="00E170FE">
      <w:pPr>
        <w:pStyle w:val="Doc-text2"/>
      </w:pPr>
      <w:r>
        <w:t>Proposal 1</w:t>
      </w:r>
      <w:r>
        <w:tab/>
        <w:t>Alignment of (e)DRX to fixed PRS is NOT supported.</w:t>
      </w:r>
    </w:p>
    <w:p w14:paraId="166524D7" w14:textId="77777777" w:rsidR="00E170FE" w:rsidRDefault="00E170FE" w:rsidP="00E170FE">
      <w:pPr>
        <w:pStyle w:val="Doc-text2"/>
      </w:pPr>
      <w:r>
        <w:t>Proposal 2</w:t>
      </w:r>
      <w:r>
        <w:tab/>
        <w:t>LMF-initialized on-demand PRS request procedure is NOT supported for the alignment of the PRS configuration to the fixed (e)DRX configuration, relying on UE-initiated procedures instead.</w:t>
      </w:r>
    </w:p>
    <w:p w14:paraId="4142FD7C" w14:textId="77777777" w:rsidR="00E170FE" w:rsidRDefault="00E170FE" w:rsidP="00E170FE">
      <w:pPr>
        <w:pStyle w:val="Doc-text2"/>
      </w:pPr>
      <w:r>
        <w:t>Proposal 3</w:t>
      </w:r>
      <w:r>
        <w:tab/>
        <w:t>Regarding enhancements on the current UE-initiated on-demand PRS request message for alignment of PRS to the fixed (e)DRX, RAN2 to discuss the following two ways forward:</w:t>
      </w:r>
    </w:p>
    <w:p w14:paraId="42034C6C" w14:textId="77777777" w:rsidR="00E170FE" w:rsidRDefault="00E170FE" w:rsidP="00E170FE">
      <w:pPr>
        <w:pStyle w:val="Doc-text2"/>
      </w:pPr>
      <w:r>
        <w:t>-</w:t>
      </w:r>
      <w:r>
        <w:tab/>
        <w:t>Option 1: to enhance the DL-PRS configuration itself to be included in the on-demand PRS request message</w:t>
      </w:r>
    </w:p>
    <w:p w14:paraId="1397A4ED" w14:textId="77777777" w:rsidR="00E170FE" w:rsidRDefault="00E170FE" w:rsidP="00E170FE">
      <w:pPr>
        <w:pStyle w:val="Doc-text2"/>
      </w:pPr>
      <w:r>
        <w:t>-</w:t>
      </w:r>
      <w:r>
        <w:tab/>
        <w:t>Option 2: to include the LPHAP indication and UE-related (e)DRX information in the on-demand PRS request message</w:t>
      </w:r>
    </w:p>
    <w:p w14:paraId="3B9EDBD5" w14:textId="77777777" w:rsidR="00E170FE" w:rsidRDefault="00E170FE" w:rsidP="00E170FE">
      <w:pPr>
        <w:pStyle w:val="Doc-text2"/>
      </w:pPr>
      <w:r>
        <w:t>Proposal 4</w:t>
      </w:r>
      <w:r>
        <w:tab/>
        <w:t>RAN2 to agree to include the LPHAP indication and UE-related (e)DRX information in the on-demand PRS request message.</w:t>
      </w:r>
    </w:p>
    <w:p w14:paraId="58645C02" w14:textId="77777777" w:rsidR="00E170FE" w:rsidRDefault="00E170FE" w:rsidP="00E170FE">
      <w:pPr>
        <w:pStyle w:val="Doc-text2"/>
      </w:pPr>
      <w:r>
        <w:t>Proposal 5</w:t>
      </w:r>
      <w:r>
        <w:tab/>
        <w:t xml:space="preserve">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FFS the specific values among hf2, hf4, hf8, hf16, hf32, hf64, hf128, hf256, hf512, hf1024.</w:t>
      </w:r>
    </w:p>
    <w:p w14:paraId="1D2AAC91" w14:textId="77777777" w:rsidR="00E170FE" w:rsidRDefault="00E170FE" w:rsidP="00E170FE">
      <w:pPr>
        <w:pStyle w:val="Doc-text2"/>
      </w:pPr>
      <w:r>
        <w:t>Proposal 6</w:t>
      </w:r>
      <w:r>
        <w:tab/>
        <w:t xml:space="preserve">RAN2 NOT to pursue the enhancement to extend SRS periodicity larger than 10240 </w:t>
      </w:r>
      <w:proofErr w:type="spellStart"/>
      <w:r>
        <w:t>ms</w:t>
      </w:r>
      <w:proofErr w:type="spellEnd"/>
      <w:r>
        <w:t>.</w:t>
      </w:r>
    </w:p>
    <w:p w14:paraId="092B097A" w14:textId="77777777" w:rsidR="00E170FE" w:rsidRDefault="00E170FE" w:rsidP="00E170FE">
      <w:pPr>
        <w:pStyle w:val="Doc-text2"/>
      </w:pPr>
      <w:r>
        <w:t>Proposal 7</w:t>
      </w:r>
      <w:r>
        <w:tab/>
        <w:t>RAN2 to confirm that it is feasible for a UE that performs DL PRS measurements in RRC_IDLE and reports the measurements in RRC_CONNECTED via LPP message. No stage-3 spec impact in RAN2 is foreseen.</w:t>
      </w:r>
    </w:p>
    <w:p w14:paraId="531735C8" w14:textId="77777777" w:rsidR="00E170FE" w:rsidRDefault="00E170FE" w:rsidP="00E170FE">
      <w:pPr>
        <w:pStyle w:val="Doc-text2"/>
      </w:pPr>
      <w:r>
        <w:t>Proposal 8</w:t>
      </w:r>
      <w:r>
        <w:tab/>
        <w:t>UE releases the SRS (pre)configuration when the area-specific TA timer expires.</w:t>
      </w:r>
    </w:p>
    <w:p w14:paraId="3C7716CB" w14:textId="77777777" w:rsidR="00E170FE" w:rsidRDefault="00E170FE" w:rsidP="00E170FE">
      <w:pPr>
        <w:pStyle w:val="Doc-text2"/>
      </w:pPr>
      <w:r>
        <w:t>Proposal 9</w:t>
      </w:r>
      <w:r>
        <w:tab/>
        <w:t>UE releases the SRS (pre)configuration when UE reselects to a cell out of the SRS validity area.</w:t>
      </w:r>
    </w:p>
    <w:p w14:paraId="3FB23B1E" w14:textId="77777777" w:rsidR="00E170FE" w:rsidRDefault="00E170FE" w:rsidP="00E170FE">
      <w:pPr>
        <w:pStyle w:val="Doc-text2"/>
      </w:pPr>
      <w:r>
        <w:t>Proposal 10</w:t>
      </w:r>
      <w:r>
        <w:tab/>
        <w:t xml:space="preserve">UE releases the SRS (pre)configuration upon the reception of </w:t>
      </w:r>
      <w:proofErr w:type="spellStart"/>
      <w:r>
        <w:t>RRCSetup</w:t>
      </w:r>
      <w:proofErr w:type="spellEnd"/>
      <w:r>
        <w:t>/</w:t>
      </w:r>
      <w:proofErr w:type="spellStart"/>
      <w:r>
        <w:t>RRCResume</w:t>
      </w:r>
      <w:proofErr w:type="spellEnd"/>
      <w:r>
        <w:t xml:space="preserve">/ </w:t>
      </w:r>
      <w:proofErr w:type="spellStart"/>
      <w:r>
        <w:t>RRCRelease</w:t>
      </w:r>
      <w:proofErr w:type="spellEnd"/>
      <w:r>
        <w:t xml:space="preserve"> without </w:t>
      </w:r>
      <w:proofErr w:type="spellStart"/>
      <w:r>
        <w:t>suspendConfig</w:t>
      </w:r>
      <w:proofErr w:type="spellEnd"/>
      <w:r>
        <w:t>.</w:t>
      </w:r>
    </w:p>
    <w:p w14:paraId="3392D1C7" w14:textId="77777777" w:rsidR="00E170FE" w:rsidRDefault="00E170FE" w:rsidP="00E170FE">
      <w:pPr>
        <w:pStyle w:val="Doc-text2"/>
      </w:pPr>
      <w:r>
        <w:t>Proposal 11</w:t>
      </w:r>
      <w:r>
        <w:tab/>
        <w:t>RAN2 to confirm WA as “A new resume cause is introduced for both SRS configuration request and the activation indication of the pre-configured SRS”.</w:t>
      </w:r>
    </w:p>
    <w:p w14:paraId="22869E01" w14:textId="77777777" w:rsidR="00E170FE" w:rsidRDefault="00E170FE" w:rsidP="00E170FE">
      <w:pPr>
        <w:pStyle w:val="Doc-text2"/>
      </w:pPr>
      <w:r>
        <w:t>Proposal 12</w:t>
      </w:r>
      <w:r>
        <w:tab/>
        <w:t>It is up to NW implementation to distinguish between SRS configuration request and the activation indication of the pre-configured SRS.</w:t>
      </w:r>
    </w:p>
    <w:p w14:paraId="2168569F" w14:textId="77777777" w:rsidR="00E170FE" w:rsidRDefault="00E170FE" w:rsidP="00E170FE">
      <w:pPr>
        <w:pStyle w:val="Doc-text2"/>
      </w:pPr>
      <w:r>
        <w:t>Proposal 13</w:t>
      </w:r>
      <w:r>
        <w:tab/>
        <w:t>RAN2 NOT to support multiple SRS (pre)configurations for one validity area.</w:t>
      </w:r>
    </w:p>
    <w:p w14:paraId="3ACFC576" w14:textId="77777777" w:rsidR="00E170FE" w:rsidRDefault="00E170FE" w:rsidP="00E170FE">
      <w:pPr>
        <w:pStyle w:val="Doc-text2"/>
      </w:pPr>
      <w:r>
        <w:t>Proposal 14</w:t>
      </w:r>
      <w:r>
        <w:tab/>
        <w:t>RAN2 NOT to support multiple validity areas for the same cell.</w:t>
      </w:r>
    </w:p>
    <w:p w14:paraId="4FD72672" w14:textId="77777777" w:rsidR="00E170FE" w:rsidRDefault="00E170FE" w:rsidP="00E170FE">
      <w:pPr>
        <w:pStyle w:val="Doc-text2"/>
      </w:pPr>
      <w:r>
        <w:t>Proposal 15</w:t>
      </w:r>
      <w:r>
        <w:tab/>
        <w:t>Only periodic SRS is supported for pre-configured SRS.</w:t>
      </w:r>
    </w:p>
    <w:p w14:paraId="0BEAB072" w14:textId="77777777" w:rsidR="00E170FE" w:rsidRDefault="00E170FE" w:rsidP="00E170FE">
      <w:pPr>
        <w:pStyle w:val="Doc-text2"/>
      </w:pPr>
      <w:r>
        <w:t>Proposal 16</w:t>
      </w:r>
      <w:r>
        <w:tab/>
        <w:t>Two separate UE capabilities are introduced for supporting SRS with validity area in RRC_INACTIVE and supporting SRS pre-configuration in RRC_INACTIVE respectively.</w:t>
      </w:r>
    </w:p>
    <w:p w14:paraId="457FAE66" w14:textId="77777777" w:rsidR="00E170FE" w:rsidRDefault="00E170FE" w:rsidP="00E170FE">
      <w:pPr>
        <w:pStyle w:val="Doc-text2"/>
      </w:pPr>
      <w:r>
        <w:t>Proposal 17</w:t>
      </w:r>
      <w:r>
        <w:tab/>
        <w:t xml:space="preserve">RAN2 sticks to using a list of CGIs to define the validity area, and </w:t>
      </w:r>
      <w:proofErr w:type="gramStart"/>
      <w:r>
        <w:t>replies</w:t>
      </w:r>
      <w:proofErr w:type="gramEnd"/>
      <w:r>
        <w:t xml:space="preserve"> LS to inform RAN1.</w:t>
      </w:r>
    </w:p>
    <w:p w14:paraId="0D57D5A7" w14:textId="4E52669B" w:rsidR="00E170FE" w:rsidRPr="00E170FE" w:rsidRDefault="00E170FE" w:rsidP="00E170FE">
      <w:pPr>
        <w:pStyle w:val="Doc-text2"/>
      </w:pPr>
      <w:r>
        <w:t>Proposal 18</w:t>
      </w:r>
      <w:r>
        <w:tab/>
        <w:t>Regarding the reference RS for the current RSRP derivation, RAN2 relies on RAN1 to make decision, or leaves it to UE implementation.</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36" w:tooltip="C:Usersmtk16923Documents3GPP Meetings202310 - RAN2_123bis, XiamenExtractsR2-2309579_LPHAP_Fraunhofer.docx" w:history="1">
        <w:r w:rsidR="005E36CD" w:rsidRPr="00CB536C">
          <w:rPr>
            <w:rStyle w:val="Hyperlink"/>
          </w:rPr>
          <w:t>R2-2309579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37"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38"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39"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40"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41"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42"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43"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44"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45"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46"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47"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48"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49"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50" w:tooltip="C:Usersmtk16923Documents3GPP Meetings202310 - RAN2_123bis, XiamenExtractsR2-2310998 [Post123][402] RAN2 impact of RAN1-led positioning objectives_v13_Rapp.docx" w:history="1">
        <w:r w:rsidR="00610EB7" w:rsidRPr="00CB536C">
          <w:rPr>
            <w:rStyle w:val="Hyperlink"/>
          </w:rPr>
          <w:t>R2-2</w:t>
        </w:r>
        <w:r w:rsidR="00610EB7" w:rsidRPr="00CB536C">
          <w:rPr>
            <w:rStyle w:val="Hyperlink"/>
          </w:rPr>
          <w:t>3</w:t>
        </w:r>
        <w:r w:rsidR="00610EB7" w:rsidRPr="00CB536C">
          <w:rPr>
            <w:rStyle w:val="Hyperlink"/>
          </w:rPr>
          <w:t>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67FC005A" w14:textId="77777777" w:rsidR="00E170FE" w:rsidRDefault="00E170FE" w:rsidP="00E170FE">
      <w:pPr>
        <w:pStyle w:val="Doc-text2"/>
      </w:pPr>
    </w:p>
    <w:p w14:paraId="0A35E6E9" w14:textId="77777777" w:rsidR="00E170FE" w:rsidRDefault="00E170FE" w:rsidP="00E170FE">
      <w:pPr>
        <w:pStyle w:val="Doc-text2"/>
      </w:pPr>
      <w:r>
        <w:t>Proposal 1: 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50E839E8" w14:textId="77777777" w:rsidR="00E170FE" w:rsidRDefault="00E170FE" w:rsidP="00E170FE">
      <w:pPr>
        <w:pStyle w:val="Doc-text2"/>
      </w:pPr>
      <w:r>
        <w:t>Proposal 1a: 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78025B22" w14:textId="77777777" w:rsidR="00E170FE" w:rsidRDefault="00E170FE" w:rsidP="00E170FE">
      <w:pPr>
        <w:pStyle w:val="Doc-text2"/>
      </w:pPr>
      <w:r>
        <w:t>Proposal 2: 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0D6F3019" w14:textId="77777777" w:rsidR="00E170FE" w:rsidRDefault="00E170FE" w:rsidP="00E170FE">
      <w:pPr>
        <w:pStyle w:val="Doc-text2"/>
      </w:pPr>
      <w:r>
        <w:t>Proposal 2a: Extend NR-DL-TDOA-</w:t>
      </w:r>
      <w:proofErr w:type="spellStart"/>
      <w:r>
        <w:t>SignalMeasurementInformation</w:t>
      </w:r>
      <w:proofErr w:type="spellEnd"/>
      <w:r>
        <w:t xml:space="preserve"> IE to include a timestamp associated with the reported DL RSCPD measurement and a quality indication for the reported RSCPD.</w:t>
      </w:r>
    </w:p>
    <w:p w14:paraId="6D9D04FA" w14:textId="77777777" w:rsidR="00CA7098" w:rsidRDefault="00CA7098" w:rsidP="00E170FE">
      <w:pPr>
        <w:pStyle w:val="Doc-text2"/>
      </w:pPr>
    </w:p>
    <w:p w14:paraId="7D94F596" w14:textId="77777777" w:rsidR="00E170FE" w:rsidRDefault="00E170FE" w:rsidP="00E170FE">
      <w:pPr>
        <w:pStyle w:val="Doc-text2"/>
      </w:pPr>
      <w:r>
        <w:t>Proposal 3: 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569E78C5" w14:textId="77777777" w:rsidR="00E170FE" w:rsidRDefault="00E170FE" w:rsidP="00E170FE">
      <w:pPr>
        <w:pStyle w:val="Doc-text2"/>
      </w:pPr>
      <w:r>
        <w:t>Proposal 4: 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112CD153" w14:textId="3825A5FE" w:rsidR="00CA7098" w:rsidRDefault="00CA7098" w:rsidP="00E170FE">
      <w:pPr>
        <w:pStyle w:val="Doc-text2"/>
      </w:pPr>
      <w:r>
        <w:t>Discussion:</w:t>
      </w:r>
    </w:p>
    <w:p w14:paraId="045E73B9" w14:textId="4E79D04F" w:rsidR="00CA7098" w:rsidRDefault="00CA7098" w:rsidP="00E170FE">
      <w:pPr>
        <w:pStyle w:val="Doc-text2"/>
      </w:pPr>
      <w:r>
        <w:t>CATT think there is a pending issue related to the PRU email discussion</w:t>
      </w:r>
      <w:r w:rsidR="00ED5C09">
        <w:t xml:space="preserve"> having to do with the associated resource set for the RSCPD measurement.</w:t>
      </w:r>
    </w:p>
    <w:p w14:paraId="2ED36F39" w14:textId="77777777" w:rsidR="00CA7098" w:rsidRDefault="00CA7098" w:rsidP="00E170FE">
      <w:pPr>
        <w:pStyle w:val="Doc-text2"/>
      </w:pPr>
    </w:p>
    <w:p w14:paraId="188C1262" w14:textId="77777777" w:rsidR="00E170FE" w:rsidRDefault="00E170FE" w:rsidP="00E170FE">
      <w:pPr>
        <w:pStyle w:val="Doc-text2"/>
      </w:pPr>
      <w:r>
        <w:t>Proposal 5: 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0A9F3E5" w14:textId="77777777" w:rsidR="00E170FE" w:rsidRDefault="00E170FE" w:rsidP="00E170FE">
      <w:pPr>
        <w:pStyle w:val="Doc-text2"/>
      </w:pPr>
      <w:r>
        <w:t xml:space="preserve">Proposal 6: 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0624EE1" w14:textId="77777777" w:rsidR="00D25164" w:rsidRDefault="00D25164" w:rsidP="00E170FE">
      <w:pPr>
        <w:pStyle w:val="Doc-text2"/>
      </w:pPr>
    </w:p>
    <w:p w14:paraId="489527AD" w14:textId="48008F05" w:rsidR="00D25164" w:rsidRDefault="00D25164" w:rsidP="00E170FE">
      <w:pPr>
        <w:pStyle w:val="Doc-text2"/>
      </w:pPr>
      <w:r>
        <w:t>Discussion:</w:t>
      </w:r>
    </w:p>
    <w:p w14:paraId="19D687E4" w14:textId="030AB107" w:rsidR="00D25164" w:rsidRDefault="00D25164" w:rsidP="00E170FE">
      <w:pPr>
        <w:pStyle w:val="Doc-text2"/>
      </w:pPr>
      <w:r>
        <w:t>vivo are fine with the proposals, but they understand that it is not just for simultaneous measurements.</w:t>
      </w:r>
    </w:p>
    <w:p w14:paraId="4FACD55A" w14:textId="7117941F" w:rsidR="00D25164" w:rsidRDefault="00D25164" w:rsidP="00E170FE">
      <w:pPr>
        <w:pStyle w:val="Doc-text2"/>
      </w:pPr>
      <w:r>
        <w:t>Qualcomm think simultaneous measurements apply to other measurement types as well.</w:t>
      </w:r>
      <w:r w:rsidR="0073307E">
        <w:t xml:space="preserve">  They think all the existing measurements and the CPP measurements are applicable, but they agree that the RAN1 agreements are not completely clear.  Lenovo agree with Qualcomm and think there is also some relation to SA2 discussions.</w:t>
      </w:r>
    </w:p>
    <w:p w14:paraId="27FF3819" w14:textId="161471BD" w:rsidR="00695ECC" w:rsidRDefault="00695ECC" w:rsidP="00E170FE">
      <w:pPr>
        <w:pStyle w:val="Doc-text2"/>
      </w:pPr>
      <w:r>
        <w:t>CATT indicate that the RAN1 LS on CPP measurements indicates that CPP needs the simultaneous measurements.</w:t>
      </w:r>
      <w:r w:rsidR="00640956">
        <w:t xml:space="preserve">  They are not sure it applies to other measurements.</w:t>
      </w:r>
    </w:p>
    <w:p w14:paraId="7DCCDED0" w14:textId="00434A37" w:rsidR="000817A9" w:rsidRDefault="000817A9" w:rsidP="00E170FE">
      <w:pPr>
        <w:pStyle w:val="Doc-text2"/>
      </w:pPr>
      <w:r>
        <w:t>Nokia think it may be correct that the proposals should apply also to legacy measurements.</w:t>
      </w:r>
      <w:r w:rsidR="00115A8A">
        <w:t xml:space="preserve">  They think there are other FFS points in the report that need resolving.</w:t>
      </w:r>
    </w:p>
    <w:p w14:paraId="694CC4D3" w14:textId="0EBDD173" w:rsidR="00E37504" w:rsidRDefault="00E37504" w:rsidP="00E170FE">
      <w:pPr>
        <w:pStyle w:val="Doc-text2"/>
      </w:pPr>
      <w:r>
        <w:t>Ericsson think the legacy measurements should be included, because CPP is not a standalone procedure but always coupled with some timing estimation.</w:t>
      </w:r>
    </w:p>
    <w:p w14:paraId="6D512110" w14:textId="77777777" w:rsidR="00D25164" w:rsidRDefault="00D25164" w:rsidP="00E170FE">
      <w:pPr>
        <w:pStyle w:val="Doc-text2"/>
      </w:pPr>
    </w:p>
    <w:p w14:paraId="22FE7E2C" w14:textId="77777777" w:rsidR="00E170FE" w:rsidRDefault="00E170FE" w:rsidP="00E170FE">
      <w:pPr>
        <w:pStyle w:val="Doc-text2"/>
      </w:pPr>
      <w:r>
        <w:t>Proposal 7: 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183B19A1" w14:textId="77777777" w:rsidR="00E170FE" w:rsidRDefault="00E170FE" w:rsidP="00E170FE">
      <w:pPr>
        <w:pStyle w:val="Doc-text2"/>
      </w:pPr>
      <w:r>
        <w:t>Proposal 7a: 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02B69359" w14:textId="77777777" w:rsidR="00755C16" w:rsidRDefault="00755C16" w:rsidP="00E170FE">
      <w:pPr>
        <w:pStyle w:val="Doc-text2"/>
      </w:pPr>
    </w:p>
    <w:p w14:paraId="6A9DDDF3" w14:textId="4FBA8E2F" w:rsidR="00755C16" w:rsidRDefault="00755C16" w:rsidP="00E170FE">
      <w:pPr>
        <w:pStyle w:val="Doc-text2"/>
      </w:pPr>
      <w:r>
        <w:t>Discussion:</w:t>
      </w:r>
    </w:p>
    <w:p w14:paraId="2A8020F8" w14:textId="0FF56792" w:rsidR="00755C16" w:rsidRDefault="00755C16" w:rsidP="00E170FE">
      <w:pPr>
        <w:pStyle w:val="Doc-text2"/>
      </w:pPr>
      <w:r>
        <w:t>Nokia note that there is an FFS point on the number of instances of the time window.</w:t>
      </w:r>
    </w:p>
    <w:p w14:paraId="4CA6D295" w14:textId="38502698" w:rsidR="0034756B" w:rsidRDefault="0034756B" w:rsidP="00E170FE">
      <w:pPr>
        <w:pStyle w:val="Doc-text2"/>
      </w:pPr>
      <w:r>
        <w:t>CATT indicate this is already captured in the running CR based on the LS from RAN1.</w:t>
      </w:r>
      <w:r w:rsidR="00FB26B9">
        <w:t xml:space="preserve">  They understand that there is one window associated with a resource set ID, hence multiple time windows when there are multiple resource sets.</w:t>
      </w:r>
    </w:p>
    <w:p w14:paraId="722D3DEE" w14:textId="77777777" w:rsidR="00755C16" w:rsidRDefault="00755C16" w:rsidP="00E170FE">
      <w:pPr>
        <w:pStyle w:val="Doc-text2"/>
      </w:pPr>
    </w:p>
    <w:p w14:paraId="2E52FF72" w14:textId="77777777" w:rsidR="00E170FE" w:rsidRDefault="00E170FE" w:rsidP="00E170FE">
      <w:pPr>
        <w:pStyle w:val="Doc-text2"/>
      </w:pPr>
      <w:r>
        <w:t>Proposal 8: 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7FC097DD" w14:textId="77777777" w:rsidR="00FB26B9" w:rsidRDefault="00FB26B9" w:rsidP="00E170FE">
      <w:pPr>
        <w:pStyle w:val="Doc-text2"/>
      </w:pPr>
    </w:p>
    <w:p w14:paraId="7B5652F3" w14:textId="26A55659" w:rsidR="00FB26B9" w:rsidRDefault="00FB26B9" w:rsidP="00E170FE">
      <w:pPr>
        <w:pStyle w:val="Doc-text2"/>
      </w:pPr>
      <w:r>
        <w:t>Discussion:</w:t>
      </w:r>
    </w:p>
    <w:p w14:paraId="6781511D" w14:textId="6F5C1467" w:rsidR="00FB26B9" w:rsidRDefault="00FB26B9" w:rsidP="00E170FE">
      <w:pPr>
        <w:pStyle w:val="Doc-text2"/>
      </w:pPr>
      <w:r>
        <w:t>Qualcomm think there should be an FFS point on whether the PRU measurements in assistance data also include legacy measurements.</w:t>
      </w:r>
    </w:p>
    <w:p w14:paraId="54955EC0" w14:textId="27BAC015" w:rsidR="00FB26B9" w:rsidRDefault="00FB26B9" w:rsidP="00E170FE">
      <w:pPr>
        <w:pStyle w:val="Doc-text2"/>
      </w:pPr>
      <w:proofErr w:type="spellStart"/>
      <w:r>
        <w:t>InterDigital</w:t>
      </w:r>
      <w:proofErr w:type="spellEnd"/>
      <w:r>
        <w:t xml:space="preserve"> wonder how often the network will provide this information; is it based on UE request or something else?  Qualcomm have the same question and think it should be added to the LS.</w:t>
      </w:r>
      <w:r w:rsidR="0006035D">
        <w:t xml:space="preserve">  CATT understand it will be sent when the PRU measurements are updated.</w:t>
      </w:r>
    </w:p>
    <w:p w14:paraId="0DC96AEB" w14:textId="77777777" w:rsidR="00FB26B9" w:rsidRDefault="00FB26B9" w:rsidP="00E170FE">
      <w:pPr>
        <w:pStyle w:val="Doc-text2"/>
      </w:pPr>
    </w:p>
    <w:p w14:paraId="411E769B" w14:textId="77777777" w:rsidR="00E170FE" w:rsidRDefault="00E170FE" w:rsidP="00E170FE">
      <w:pPr>
        <w:pStyle w:val="Doc-text2"/>
      </w:pPr>
      <w:r>
        <w:t xml:space="preserve">Proposal 9: Support </w:t>
      </w:r>
      <w:proofErr w:type="spellStart"/>
      <w:r>
        <w:t>RedCap</w:t>
      </w:r>
      <w:proofErr w:type="spellEnd"/>
      <w:r>
        <w:t xml:space="preserve"> UEs capable of DL PRS Rx frequency hopping, hopping within a single PRS resource of a TRP under one positioning frequency layer, to report positioning measurement in LPP Provide Location Information message with an indication whether the reported measurement is based on multiple hops or a single hop.</w:t>
      </w:r>
    </w:p>
    <w:p w14:paraId="343F9F72" w14:textId="77777777" w:rsidR="00403273" w:rsidRDefault="00403273" w:rsidP="00E170FE">
      <w:pPr>
        <w:pStyle w:val="Doc-text2"/>
      </w:pPr>
    </w:p>
    <w:p w14:paraId="02DBDAEA" w14:textId="4A3D60F9" w:rsidR="00403273" w:rsidRDefault="00403273" w:rsidP="00E170FE">
      <w:pPr>
        <w:pStyle w:val="Doc-text2"/>
      </w:pPr>
      <w:r>
        <w:t>Discussion:</w:t>
      </w:r>
    </w:p>
    <w:p w14:paraId="283EFB8D" w14:textId="5EC88E03" w:rsidR="00403273" w:rsidRDefault="00403273" w:rsidP="00E170FE">
      <w:pPr>
        <w:pStyle w:val="Doc-text2"/>
      </w:pPr>
      <w:r>
        <w:t>Nokia understand that the point is the hop indication.</w:t>
      </w:r>
    </w:p>
    <w:p w14:paraId="1EF7A1FD" w14:textId="7ADA9201" w:rsidR="003611C5" w:rsidRDefault="003611C5" w:rsidP="00E170FE">
      <w:pPr>
        <w:pStyle w:val="Doc-text2"/>
      </w:pPr>
      <w:r>
        <w:t>CATT indicate that this is still FFS in RAN1 and will be further discussed.</w:t>
      </w:r>
      <w:r w:rsidR="00BC6BB7">
        <w:t xml:space="preserve">  Nokia understood the indication itself was clear in RAN1 agreements and the question is what it is based on.</w:t>
      </w:r>
    </w:p>
    <w:p w14:paraId="46A90A27" w14:textId="77777777" w:rsidR="00403273" w:rsidRDefault="00403273" w:rsidP="00E170FE">
      <w:pPr>
        <w:pStyle w:val="Doc-text2"/>
      </w:pPr>
    </w:p>
    <w:p w14:paraId="48B8E902" w14:textId="77777777" w:rsidR="00E170FE" w:rsidRDefault="00E170FE" w:rsidP="00E170FE">
      <w:pPr>
        <w:pStyle w:val="Doc-text2"/>
      </w:pPr>
      <w:r>
        <w:t>Proposal 10: Enhance the NR-DL-TDOA-</w:t>
      </w:r>
      <w:proofErr w:type="spellStart"/>
      <w:r>
        <w:t>RequestLocationInformation</w:t>
      </w:r>
      <w:proofErr w:type="spellEnd"/>
      <w:r>
        <w:t xml:space="preserve"> IE and NR-Multi-RTT-</w:t>
      </w:r>
      <w:proofErr w:type="spellStart"/>
      <w:r>
        <w:t>RequestLocationInformation</w:t>
      </w:r>
      <w:proofErr w:type="spellEnd"/>
      <w:r>
        <w:t xml:space="preserve"> IE as follows:</w:t>
      </w:r>
    </w:p>
    <w:p w14:paraId="78CFBD40" w14:textId="77777777" w:rsidR="00E170FE" w:rsidRDefault="00E170FE" w:rsidP="00E170FE">
      <w:pPr>
        <w:pStyle w:val="Doc-text2"/>
      </w:pPr>
      <w:r>
        <w:t>- add a field indicating the UE needs to perform joint measurement across aggregated PFLs.</w:t>
      </w:r>
    </w:p>
    <w:p w14:paraId="549C440C" w14:textId="77777777" w:rsidR="00E170FE" w:rsidRDefault="00E170FE" w:rsidP="00E170FE">
      <w:pPr>
        <w:pStyle w:val="Doc-text2"/>
      </w:pPr>
      <w:r>
        <w:t>- indicate the DL PRS resource sets IDs from two or three different PFLs that are linked for DL PRS BW aggregation that UE needs to use for the joint measurement.</w:t>
      </w:r>
    </w:p>
    <w:p w14:paraId="09EB6DAF" w14:textId="77777777" w:rsidR="00E170FE" w:rsidRDefault="00E170FE" w:rsidP="00E170FE">
      <w:pPr>
        <w:pStyle w:val="Doc-text2"/>
      </w:pPr>
      <w:r>
        <w:t>- extend the NR-DL-TDOA-</w:t>
      </w:r>
      <w:proofErr w:type="spellStart"/>
      <w:r>
        <w:t>ReportConfig</w:t>
      </w:r>
      <w:proofErr w:type="spellEnd"/>
      <w:r>
        <w:t xml:space="preserve"> IE and add a new timingReportingGranularityFactor-Ext-r18 field with values {-1, -2}. Other values FFS. </w:t>
      </w:r>
    </w:p>
    <w:p w14:paraId="27DB8694" w14:textId="77777777" w:rsidR="00E170FE" w:rsidRDefault="00E170FE" w:rsidP="00E170FE">
      <w:pPr>
        <w:pStyle w:val="Doc-text2"/>
      </w:pPr>
      <w:r>
        <w:t>- introduce a new NR-Multi-RTT-ReportConfig-Ext-r18 IE add a new timingReportingGranularityFactor-Ext-r18 field with values {-1, -2}. Other values FFS.</w:t>
      </w:r>
    </w:p>
    <w:p w14:paraId="2BC6917E" w14:textId="77777777" w:rsidR="00E170FE" w:rsidRDefault="00E170FE" w:rsidP="00E170FE">
      <w:pPr>
        <w:pStyle w:val="Doc-text2"/>
      </w:pPr>
      <w:r>
        <w:t>Proposal 11: To support PRS BW aggregation, 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w:t>
      </w:r>
      <w:r>
        <w:lastRenderedPageBreak/>
        <w:t>TDOA and multi-RTT positioning to provide linkage information between PRS resource sets from a TRP for two or three PFLs.</w:t>
      </w:r>
    </w:p>
    <w:p w14:paraId="7BC84B50" w14:textId="77777777" w:rsidR="00E170FE" w:rsidRDefault="00E170FE" w:rsidP="00E170FE">
      <w:pPr>
        <w:pStyle w:val="Doc-text2"/>
      </w:pPr>
      <w:r>
        <w:t>Proposal 12: Extend the NR-DL-TDOA-</w:t>
      </w:r>
      <w:proofErr w:type="spellStart"/>
      <w:r>
        <w:t>SignalMeasurementInformation</w:t>
      </w:r>
      <w:proofErr w:type="spellEnd"/>
      <w:r>
        <w:t xml:space="preserve"> IE and add a new field to indicate whether the reported RSTD/RSRP/RSRPP measurement is a joint measurement or not.</w:t>
      </w:r>
    </w:p>
    <w:p w14:paraId="4DFE3346" w14:textId="77777777" w:rsidR="00E170FE" w:rsidRDefault="00E170FE" w:rsidP="00E170FE">
      <w:pPr>
        <w:pStyle w:val="Doc-text2"/>
      </w:pPr>
      <w:r>
        <w:t>Proposal 13: 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20E3CDE6" w14:textId="77777777" w:rsidR="00CD1AB4" w:rsidRDefault="00CD1AB4" w:rsidP="00E170FE">
      <w:pPr>
        <w:pStyle w:val="Doc-text2"/>
      </w:pPr>
    </w:p>
    <w:p w14:paraId="6FA23A42" w14:textId="31E068C5" w:rsidR="00CD1AB4" w:rsidRDefault="00CD1AB4" w:rsidP="00E170FE">
      <w:pPr>
        <w:pStyle w:val="Doc-text2"/>
      </w:pPr>
      <w:r>
        <w:t>Discussion:</w:t>
      </w:r>
    </w:p>
    <w:p w14:paraId="30EDD9F5" w14:textId="75E5360C" w:rsidR="00CD1AB4" w:rsidRDefault="00CD1AB4" w:rsidP="00E170FE">
      <w:pPr>
        <w:pStyle w:val="Doc-text2"/>
      </w:pPr>
      <w:r>
        <w:t>ZTE think there is a general issue about whether the LMF should indicate to the UE that one TRP can have multiple pairs of aggregated PFLs.</w:t>
      </w:r>
      <w:r w:rsidR="002D6AE8">
        <w:t xml:space="preserve">  They understand this is not resolved in RAN1 yet.</w:t>
      </w:r>
    </w:p>
    <w:p w14:paraId="5935A1C5" w14:textId="35A0F1C3" w:rsidR="004C3B91" w:rsidRDefault="004C3B91" w:rsidP="00E170FE">
      <w:pPr>
        <w:pStyle w:val="Doc-text2"/>
      </w:pPr>
      <w:r>
        <w:t xml:space="preserve">Qualcomm have the same understanding; they thought it was clear that the TRP can link, e.g., two PFLs in FR1 and two PFLs in FR2.  They see this more as assistance data than as part of the </w:t>
      </w:r>
      <w:proofErr w:type="spellStart"/>
      <w:r>
        <w:t>RequestLocationInformation</w:t>
      </w:r>
      <w:proofErr w:type="spellEnd"/>
      <w:r>
        <w:t>.</w:t>
      </w:r>
    </w:p>
    <w:p w14:paraId="0F73227A" w14:textId="06B66DA8" w:rsidR="00C07275" w:rsidRDefault="00C07275" w:rsidP="00E170FE">
      <w:pPr>
        <w:pStyle w:val="Doc-text2"/>
      </w:pPr>
      <w:r>
        <w:t>Nokia thought the multiple linkage was not clear.</w:t>
      </w:r>
    </w:p>
    <w:p w14:paraId="736BF903" w14:textId="2929288E" w:rsidR="00C07275" w:rsidRDefault="00C07275" w:rsidP="00E170FE">
      <w:pPr>
        <w:pStyle w:val="Doc-text2"/>
      </w:pPr>
      <w:r>
        <w:t xml:space="preserve">ZTE think </w:t>
      </w:r>
      <w:proofErr w:type="spellStart"/>
      <w:r>
        <w:t>ProvideAssistanceData</w:t>
      </w:r>
      <w:proofErr w:type="spellEnd"/>
      <w:r>
        <w:t xml:space="preserve"> and </w:t>
      </w:r>
      <w:proofErr w:type="spellStart"/>
      <w:r>
        <w:t>RequestLocationInformation</w:t>
      </w:r>
      <w:proofErr w:type="spellEnd"/>
      <w:r>
        <w:t xml:space="preserve"> should both contain the linkage.</w:t>
      </w:r>
    </w:p>
    <w:p w14:paraId="4880FA15" w14:textId="3C5F46F6" w:rsidR="00856EE6" w:rsidRDefault="00856EE6" w:rsidP="00E170FE">
      <w:pPr>
        <w:pStyle w:val="Doc-text2"/>
      </w:pPr>
      <w:r>
        <w:t xml:space="preserve">Qualcomm think it is assistance data and do not see why it would be in the </w:t>
      </w:r>
      <w:proofErr w:type="spellStart"/>
      <w:r>
        <w:t>RequestLocationInformation</w:t>
      </w:r>
      <w:proofErr w:type="spellEnd"/>
      <w:r>
        <w:t>.  CATT thought RAN1 indicated that it was part of the measurement configuration.</w:t>
      </w:r>
    </w:p>
    <w:p w14:paraId="6BB6DE03" w14:textId="77777777" w:rsidR="00CD1AB4" w:rsidRDefault="00CD1AB4" w:rsidP="00E170FE">
      <w:pPr>
        <w:pStyle w:val="Doc-text2"/>
      </w:pPr>
    </w:p>
    <w:p w14:paraId="1099F1AE" w14:textId="2C01DDF8" w:rsidR="00E170FE" w:rsidRDefault="00E170FE" w:rsidP="00E170FE">
      <w:pPr>
        <w:pStyle w:val="Doc-text2"/>
      </w:pPr>
      <w:r>
        <w:t>Proposal 14: RAN2 to note the impact analysis and the issues identified for further study i.e., FFS items in Table 1, Table 2, and Table 3 in R2-2310998.</w:t>
      </w:r>
    </w:p>
    <w:p w14:paraId="1E2BAA0E" w14:textId="77777777" w:rsidR="00CA7098" w:rsidRDefault="00CA7098" w:rsidP="00E170FE">
      <w:pPr>
        <w:pStyle w:val="Doc-text2"/>
      </w:pPr>
    </w:p>
    <w:p w14:paraId="6849914E" w14:textId="50F8FD27" w:rsidR="00CA7098" w:rsidRDefault="00CA7098" w:rsidP="00B137E8">
      <w:pPr>
        <w:pStyle w:val="Doc-text2"/>
        <w:pBdr>
          <w:top w:val="single" w:sz="4" w:space="1" w:color="auto"/>
          <w:left w:val="single" w:sz="4" w:space="4" w:color="auto"/>
          <w:bottom w:val="single" w:sz="4" w:space="1" w:color="auto"/>
          <w:right w:val="single" w:sz="4" w:space="4" w:color="auto"/>
        </w:pBdr>
      </w:pPr>
      <w:r>
        <w:t>Agreements:</w:t>
      </w:r>
    </w:p>
    <w:p w14:paraId="2EEF18B7" w14:textId="40EEA3A6" w:rsidR="00CA7098" w:rsidRDefault="00CA7098" w:rsidP="00B137E8">
      <w:pPr>
        <w:pStyle w:val="Doc-text2"/>
        <w:pBdr>
          <w:top w:val="single" w:sz="4" w:space="1" w:color="auto"/>
          <w:left w:val="single" w:sz="4" w:space="4" w:color="auto"/>
          <w:bottom w:val="single" w:sz="4" w:space="1" w:color="auto"/>
          <w:right w:val="single" w:sz="4" w:space="4" w:color="auto"/>
        </w:pBdr>
      </w:pPr>
      <w:r>
        <w:t>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2593FA0D" w14:textId="7EDE9E28" w:rsidR="00CA7098" w:rsidRDefault="00CA7098" w:rsidP="00B137E8">
      <w:pPr>
        <w:pStyle w:val="Doc-text2"/>
        <w:pBdr>
          <w:top w:val="single" w:sz="4" w:space="1" w:color="auto"/>
          <w:left w:val="single" w:sz="4" w:space="4" w:color="auto"/>
          <w:bottom w:val="single" w:sz="4" w:space="1" w:color="auto"/>
          <w:right w:val="single" w:sz="4" w:space="4" w:color="auto"/>
        </w:pBdr>
      </w:pPr>
      <w:r>
        <w:t>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38EC88D5" w14:textId="1CC6B3CF" w:rsidR="00CA7098" w:rsidRDefault="00CA7098" w:rsidP="00B137E8">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654A317D" w14:textId="7F3B57E3" w:rsidR="00CA7098" w:rsidRDefault="00CA7098" w:rsidP="00B137E8">
      <w:pPr>
        <w:pStyle w:val="Doc-text2"/>
        <w:pBdr>
          <w:top w:val="single" w:sz="4" w:space="1" w:color="auto"/>
          <w:left w:val="single" w:sz="4" w:space="4" w:color="auto"/>
          <w:bottom w:val="single" w:sz="4" w:space="1" w:color="auto"/>
          <w:right w:val="single" w:sz="4" w:space="4" w:color="auto"/>
        </w:pBdr>
      </w:pPr>
      <w:r>
        <w:t>Extend NR-DL-TDOA-</w:t>
      </w:r>
      <w:proofErr w:type="spellStart"/>
      <w:r>
        <w:t>SignalMeasurementInformation</w:t>
      </w:r>
      <w:proofErr w:type="spellEnd"/>
      <w:r>
        <w:t xml:space="preserve"> IE to include a timestamp associated with the reported DL RSCPD measurement and a quality indication for the reported RSCPD.</w:t>
      </w:r>
    </w:p>
    <w:p w14:paraId="6C3B7ABA" w14:textId="7F7C1365"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40E0325F" w14:textId="56010DDD"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72A98070" w14:textId="4540AE1B" w:rsidR="00B156A4" w:rsidRDefault="00B156A4" w:rsidP="00B137E8">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6BB13DF3" w14:textId="42FED53B"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46C43E4" w14:textId="5716CBD9"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FFS impact of supporting simultaneous measurements for the legacy measurements that are already there in the </w:t>
      </w:r>
      <w:proofErr w:type="spellStart"/>
      <w:r>
        <w:t>RequestLocationInformation</w:t>
      </w:r>
      <w:proofErr w:type="spellEnd"/>
      <w:r>
        <w:t xml:space="preserve"> IEs.</w:t>
      </w:r>
      <w:r w:rsidR="004216B6">
        <w:t xml:space="preserve">  Capture in the </w:t>
      </w:r>
      <w:proofErr w:type="gramStart"/>
      <w:r w:rsidR="004216B6">
        <w:t>reply</w:t>
      </w:r>
      <w:proofErr w:type="gramEnd"/>
      <w:r w:rsidR="004216B6">
        <w:t xml:space="preserve"> LS on PRUs to RAN1 the question of what the impact for these measurements is.</w:t>
      </w:r>
    </w:p>
    <w:p w14:paraId="1C368F21" w14:textId="4FD0813B" w:rsidR="00FB26B9" w:rsidRDefault="00FB26B9"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741D9BC2" w14:textId="6445A7AE" w:rsidR="00FB26B9" w:rsidRDefault="00FB26B9" w:rsidP="00B137E8">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7F7A91C1" w14:textId="7D51F757" w:rsidR="00FB26B9" w:rsidRDefault="00FB26B9" w:rsidP="00B137E8">
      <w:pPr>
        <w:pStyle w:val="Doc-text2"/>
        <w:pBdr>
          <w:top w:val="single" w:sz="4" w:space="1" w:color="auto"/>
          <w:left w:val="single" w:sz="4" w:space="4" w:color="auto"/>
          <w:bottom w:val="single" w:sz="4" w:space="1" w:color="auto"/>
          <w:right w:val="single" w:sz="4" w:space="4" w:color="auto"/>
        </w:pBdr>
      </w:pPr>
      <w:r>
        <w:t>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4307CCEE" w14:textId="1AC2992E" w:rsidR="00856EE6" w:rsidRDefault="00856EE6" w:rsidP="00B137E8">
      <w:pPr>
        <w:pStyle w:val="Doc-text2"/>
        <w:pBdr>
          <w:top w:val="single" w:sz="4" w:space="1" w:color="auto"/>
          <w:left w:val="single" w:sz="4" w:space="4" w:color="auto"/>
          <w:bottom w:val="single" w:sz="4" w:space="1" w:color="auto"/>
          <w:right w:val="single" w:sz="4" w:space="4" w:color="auto"/>
        </w:pBdr>
      </w:pPr>
      <w:r>
        <w:t xml:space="preserve">Enhance the </w:t>
      </w:r>
      <w:r w:rsidR="00B137E8">
        <w:t>PRS configuration assistance data provided in NR-DL-PRS-</w:t>
      </w:r>
      <w:proofErr w:type="spellStart"/>
      <w:r w:rsidR="00B137E8">
        <w:t>AssistanceData</w:t>
      </w:r>
      <w:proofErr w:type="spellEnd"/>
      <w:r w:rsidR="00B137E8">
        <w:t xml:space="preserve"> IE in the </w:t>
      </w:r>
      <w:proofErr w:type="gramStart"/>
      <w:r w:rsidR="00B137E8">
        <w:t>Provide Assistance</w:t>
      </w:r>
      <w:proofErr w:type="gramEnd"/>
      <w:r w:rsidR="00B137E8">
        <w:t xml:space="preserve"> Data message for DL-TDOA and multi-RTT positioning </w:t>
      </w:r>
      <w:r>
        <w:t>as follows:</w:t>
      </w:r>
    </w:p>
    <w:p w14:paraId="46B51404" w14:textId="7D46E2A1" w:rsidR="00856EE6" w:rsidRDefault="00856EE6" w:rsidP="00B137E8">
      <w:pPr>
        <w:pStyle w:val="Doc-text2"/>
        <w:pBdr>
          <w:top w:val="single" w:sz="4" w:space="1" w:color="auto"/>
          <w:left w:val="single" w:sz="4" w:space="4" w:color="auto"/>
          <w:bottom w:val="single" w:sz="4" w:space="1" w:color="auto"/>
          <w:right w:val="single" w:sz="4" w:space="4" w:color="auto"/>
        </w:pBdr>
      </w:pPr>
      <w:r>
        <w:lastRenderedPageBreak/>
        <w:t>- indicate the DL PRS resource sets IDs from two or three different PFLs that are linked for DL PRS BW aggregation that UE needs to use for the joint measurement</w:t>
      </w:r>
      <w:r>
        <w:t xml:space="preserve"> (FFS if multiple combinations of linked PFLs can be indicated, e.g., 2+2 and others)</w:t>
      </w:r>
      <w:r>
        <w:t>.</w:t>
      </w:r>
    </w:p>
    <w:p w14:paraId="2BCDA9E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extend the NR-DL-TDOA-</w:t>
      </w:r>
      <w:proofErr w:type="spellStart"/>
      <w:r>
        <w:t>ReportConfig</w:t>
      </w:r>
      <w:proofErr w:type="spellEnd"/>
      <w:r>
        <w:t xml:space="preserve"> IE and add a new timingReportingGranularityFactor-Ext-r18 field with values {-1, -2}. Other values FFS. </w:t>
      </w:r>
    </w:p>
    <w:p w14:paraId="0BFB011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30D953C5" w14:textId="5004C4B0"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SignalMeasurementInformation</w:t>
      </w:r>
      <w:proofErr w:type="spellEnd"/>
      <w:r>
        <w:t xml:space="preserve"> IE and add a new field to indicate whether the reported RSTD/RSRP/RSRPP measurement is a joint measurement or not.</w:t>
      </w:r>
    </w:p>
    <w:p w14:paraId="1C6F88E1" w14:textId="767E69CC"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565C25F7" w14:textId="77777777" w:rsidR="00FB26B9" w:rsidRDefault="00FB26B9" w:rsidP="00B137E8">
      <w:pPr>
        <w:pStyle w:val="Doc-text2"/>
        <w:pBdr>
          <w:top w:val="single" w:sz="4" w:space="1" w:color="auto"/>
          <w:left w:val="single" w:sz="4" w:space="4" w:color="auto"/>
          <w:bottom w:val="single" w:sz="4" w:space="1" w:color="auto"/>
          <w:right w:val="single" w:sz="4" w:space="4" w:color="auto"/>
        </w:pBdr>
      </w:pPr>
    </w:p>
    <w:p w14:paraId="612BF7B7" w14:textId="53EBBA82" w:rsidR="004216B6" w:rsidRDefault="004216B6" w:rsidP="00B137E8">
      <w:pPr>
        <w:pStyle w:val="Doc-text2"/>
        <w:pBdr>
          <w:top w:val="single" w:sz="4" w:space="1" w:color="auto"/>
          <w:left w:val="single" w:sz="4" w:space="4" w:color="auto"/>
          <w:bottom w:val="single" w:sz="4" w:space="1" w:color="auto"/>
          <w:right w:val="single" w:sz="4" w:space="4" w:color="auto"/>
        </w:pBdr>
      </w:pPr>
      <w:r>
        <w:t>LS to RAN1 to ask about the additional FFS points from tables 1/2/3 of R2-2310998.</w:t>
      </w:r>
      <w:r w:rsidR="00FB26B9">
        <w:t xml:space="preserve">  Also including </w:t>
      </w:r>
      <w:r w:rsidR="00FB26B9">
        <w:t xml:space="preserve">FFS point on whether the PRU measurements in assistance data also include legacy </w:t>
      </w:r>
      <w:proofErr w:type="gramStart"/>
      <w:r w:rsidR="00FB26B9">
        <w:t>measurements</w:t>
      </w:r>
      <w:r w:rsidR="00C07275">
        <w:t>, and</w:t>
      </w:r>
      <w:proofErr w:type="gramEnd"/>
      <w:r w:rsidR="00C07275">
        <w:t xml:space="preserve"> confirm whether </w:t>
      </w:r>
      <w:r w:rsidR="00C07275">
        <w:t>one TRP can have multiple pairs of aggregated PFLs</w:t>
      </w:r>
      <w:r w:rsidR="00C07275">
        <w:t>.</w:t>
      </w:r>
    </w:p>
    <w:p w14:paraId="5F327CEA" w14:textId="77777777" w:rsidR="00CA7098" w:rsidRDefault="00CA7098" w:rsidP="00E170FE">
      <w:pPr>
        <w:pStyle w:val="Doc-text2"/>
      </w:pPr>
    </w:p>
    <w:p w14:paraId="377F63A0" w14:textId="77777777" w:rsidR="004216B6" w:rsidRDefault="004216B6" w:rsidP="00E170FE">
      <w:pPr>
        <w:pStyle w:val="Doc-text2"/>
      </w:pPr>
    </w:p>
    <w:p w14:paraId="6BF48C68" w14:textId="72030EF4" w:rsidR="004216B6" w:rsidRDefault="004216B6" w:rsidP="004216B6">
      <w:pPr>
        <w:pStyle w:val="EmailDiscussion"/>
      </w:pPr>
      <w:r>
        <w:t>[AT123bis][</w:t>
      </w:r>
      <w:proofErr w:type="gramStart"/>
      <w:r>
        <w:t>427][</w:t>
      </w:r>
      <w:proofErr w:type="gramEnd"/>
      <w:r>
        <w:t>POS] LS to RAN1 on FFS points for Rel-18 positioning RAN1-led objectives (Nokia)</w:t>
      </w:r>
    </w:p>
    <w:p w14:paraId="281DA575" w14:textId="21ED626D" w:rsidR="004216B6" w:rsidRDefault="004216B6" w:rsidP="004216B6">
      <w:pPr>
        <w:pStyle w:val="EmailDiscussion2"/>
      </w:pPr>
      <w:r>
        <w:tab/>
        <w:t>Scope: Draft an LS to RAN1 asking about the FFS points in tables 1/2/3 of R2-2310998</w:t>
      </w:r>
      <w:r w:rsidR="003E71A8">
        <w:t xml:space="preserve"> and the additional points identified in the related agreements</w:t>
      </w:r>
      <w:r>
        <w:t>.</w:t>
      </w:r>
    </w:p>
    <w:p w14:paraId="1F86F9A7" w14:textId="0490CC73" w:rsidR="004216B6" w:rsidRDefault="004216B6" w:rsidP="004216B6">
      <w:pPr>
        <w:pStyle w:val="EmailDiscussion2"/>
      </w:pPr>
      <w:r>
        <w:tab/>
        <w:t>Intended outcome: Approved LS (without CB if possible)</w:t>
      </w:r>
    </w:p>
    <w:p w14:paraId="526AD637" w14:textId="0D72D6BE" w:rsidR="004216B6" w:rsidRDefault="004216B6" w:rsidP="004216B6">
      <w:pPr>
        <w:pStyle w:val="EmailDiscussion2"/>
      </w:pPr>
      <w:r>
        <w:tab/>
        <w:t>Deadline: Thursday 2023-10-12 2000 CST</w:t>
      </w:r>
    </w:p>
    <w:p w14:paraId="3D789120" w14:textId="77777777" w:rsidR="004216B6" w:rsidRDefault="004216B6" w:rsidP="004216B6">
      <w:pPr>
        <w:pStyle w:val="EmailDiscussion2"/>
      </w:pPr>
    </w:p>
    <w:p w14:paraId="06B65A25" w14:textId="77777777" w:rsidR="004216B6" w:rsidRPr="004216B6" w:rsidRDefault="004216B6" w:rsidP="004216B6">
      <w:pPr>
        <w:pStyle w:val="Doc-text2"/>
      </w:pP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51"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w:t>
        </w:r>
        <w:r w:rsidRPr="00CB536C">
          <w:rPr>
            <w:rStyle w:val="Hyperlink"/>
          </w:rPr>
          <w:t>926</w:t>
        </w:r>
      </w:hyperlink>
      <w:r>
        <w:tab/>
        <w:t>Discussion on RedCap positioning, carrier phase positioning and PRS/SRS bandwidth aggregation</w:t>
      </w:r>
      <w:r>
        <w:tab/>
        <w:t>Lenovo</w:t>
      </w:r>
      <w:r>
        <w:tab/>
        <w:t>discussion</w:t>
      </w:r>
      <w:r>
        <w:tab/>
        <w:t>Rel-18</w:t>
      </w:r>
    </w:p>
    <w:p w14:paraId="6AA51EFA" w14:textId="77777777" w:rsidR="00E170FE" w:rsidRDefault="00E170FE" w:rsidP="00E170FE">
      <w:pPr>
        <w:pStyle w:val="Doc-text2"/>
      </w:pPr>
    </w:p>
    <w:p w14:paraId="010F17F2" w14:textId="77777777" w:rsidR="00E170FE" w:rsidRDefault="00E170FE" w:rsidP="00E170FE">
      <w:pPr>
        <w:pStyle w:val="Doc-text2"/>
      </w:pPr>
      <w:r>
        <w:t>Redcap Positioning:</w:t>
      </w:r>
    </w:p>
    <w:p w14:paraId="3B166054" w14:textId="77777777" w:rsidR="00E170FE" w:rsidRDefault="00E170FE" w:rsidP="00E170FE">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647A3FF2" w14:textId="77777777" w:rsidR="00E170FE" w:rsidRDefault="00E170FE" w:rsidP="00E170FE">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40F40C84" w14:textId="77777777" w:rsidR="00E170FE" w:rsidRDefault="00E170FE" w:rsidP="00E170FE">
      <w:pPr>
        <w:pStyle w:val="Doc-text2"/>
      </w:pPr>
      <w:r>
        <w:t>Proposal 3: UE performs hop switch or BWP switch autonomously according to the configuration from network.</w:t>
      </w:r>
    </w:p>
    <w:p w14:paraId="6D91097A" w14:textId="77777777" w:rsidR="00E170FE" w:rsidRDefault="00E170FE" w:rsidP="00E170FE">
      <w:pPr>
        <w:pStyle w:val="Doc-text2"/>
      </w:pPr>
      <w:r>
        <w:t>Carrier phase positioning:</w:t>
      </w:r>
    </w:p>
    <w:p w14:paraId="7025923E" w14:textId="77777777" w:rsidR="00E170FE" w:rsidRDefault="00E170FE" w:rsidP="00E170FE">
      <w:pPr>
        <w:pStyle w:val="Doc-text2"/>
      </w:pPr>
      <w:r>
        <w:t>Observation 1: RAN1 has identified the support of RSCP and RSCPD measurement, and a UE/TRP needs to report the carrier phase measurements together with the legacy positioning measurements to LMF.</w:t>
      </w:r>
    </w:p>
    <w:p w14:paraId="6C68375A" w14:textId="77777777" w:rsidR="00E170FE" w:rsidRDefault="00E170FE" w:rsidP="00E170FE">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75206803" w14:textId="77777777" w:rsidR="00E170FE" w:rsidRDefault="00E170FE" w:rsidP="00E170FE">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77431FB7" w14:textId="77777777" w:rsidR="00E170FE" w:rsidRDefault="00E170FE" w:rsidP="00E170FE">
      <w:pPr>
        <w:pStyle w:val="Doc-text2"/>
      </w:pPr>
      <w:r>
        <w:t xml:space="preserve">Proposal 6: For double differential UL RSCP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6524AD95" w14:textId="77777777" w:rsidR="00E170FE" w:rsidRDefault="00E170FE" w:rsidP="00E170FE">
      <w:pPr>
        <w:pStyle w:val="Doc-text2"/>
      </w:pPr>
      <w:r>
        <w:t xml:space="preserve">Proposal 7: For double differential DL RSCP and RSCPD measurements, LMF indicates the </w:t>
      </w:r>
      <w:proofErr w:type="gramStart"/>
      <w:r>
        <w:t>time period</w:t>
      </w:r>
      <w:proofErr w:type="gramEnd"/>
      <w:r>
        <w:t xml:space="preserve"> for PRS measurement to target UE and PRU by LPP provide assistance data message.</w:t>
      </w:r>
    </w:p>
    <w:p w14:paraId="4B2421F1" w14:textId="77777777" w:rsidR="00E170FE" w:rsidRDefault="00E170FE" w:rsidP="00E170FE">
      <w:pPr>
        <w:pStyle w:val="Doc-text2"/>
      </w:pPr>
      <w:r>
        <w:t>Proposal 8: Support LPP location server and target UE error cause signalling for DL Carrier phase positioning.</w:t>
      </w:r>
    </w:p>
    <w:p w14:paraId="4436FB35" w14:textId="77777777" w:rsidR="00E170FE" w:rsidRDefault="00E170FE" w:rsidP="00E170FE">
      <w:pPr>
        <w:pStyle w:val="Doc-text2"/>
      </w:pPr>
      <w:r>
        <w:t>PRS/SRS bandwidth aggregation:</w:t>
      </w:r>
    </w:p>
    <w:p w14:paraId="0C50063C" w14:textId="77777777" w:rsidR="00E170FE" w:rsidRDefault="00E170FE" w:rsidP="00E170FE">
      <w:pPr>
        <w:pStyle w:val="Doc-text2"/>
      </w:pPr>
      <w:r>
        <w:t>Proposal 9: An aggregation ID is used to identify the aggregated PRS resources across different carriers in pre-defined on-demand PRS configurations from LMF to UE. UE may initiate the on-demand PRS request which includes the aggregation ID for specific PRS bandwidth aggregation resource sets.</w:t>
      </w:r>
    </w:p>
    <w:p w14:paraId="750BE770" w14:textId="77777777" w:rsidR="00E170FE" w:rsidRDefault="00E170FE" w:rsidP="00E170FE">
      <w:pPr>
        <w:pStyle w:val="Doc-text2"/>
      </w:pPr>
      <w:r>
        <w:t>Proposal 10: RAN2 is suggested to discuss the reuse of legacy SP positioning SRS activation/deactivation MAC CE as possible to activate/deactivate the aggregated SRS resource sets simultaneously.</w:t>
      </w:r>
    </w:p>
    <w:p w14:paraId="64BAA401" w14:textId="77777777" w:rsidR="00E170FE" w:rsidRDefault="00E170FE" w:rsidP="00E170FE">
      <w:pPr>
        <w:pStyle w:val="Doc-text2"/>
      </w:pPr>
      <w:r>
        <w:lastRenderedPageBreak/>
        <w:t>Proposal 11: DL positioning procedure for RRC_INACTIVE or RRC_IDLE state is reused to support PRS bandwidth aggregation and should be captured in stage 2 specification.</w:t>
      </w:r>
    </w:p>
    <w:p w14:paraId="79FDB8B8" w14:textId="67329EFD" w:rsidR="00E170FE" w:rsidRPr="00E170FE" w:rsidRDefault="00E170FE" w:rsidP="00E170FE">
      <w:pPr>
        <w:pStyle w:val="Doc-text2"/>
      </w:pPr>
      <w:r>
        <w:t xml:space="preserve">Proposal 12: </w:t>
      </w:r>
      <w:proofErr w:type="spellStart"/>
      <w:r>
        <w:t>RRCRelease</w:t>
      </w:r>
      <w:proofErr w:type="spellEnd"/>
      <w:r>
        <w:t xml:space="preserve"> message is enhanced to carry aggregated SRS resource set IDs across different carriers with SRS configurations to support the SRS bandwidth aggregation in RRC_INACTIVE state.</w:t>
      </w:r>
    </w:p>
    <w:p w14:paraId="7A7448F3" w14:textId="77777777" w:rsidR="00602526" w:rsidRDefault="00602526" w:rsidP="005E36CD">
      <w:pPr>
        <w:pStyle w:val="Doc-title"/>
      </w:pPr>
    </w:p>
    <w:p w14:paraId="0CA085F8" w14:textId="6D1930DC" w:rsidR="005E36CD" w:rsidRDefault="00CB536C" w:rsidP="005E36CD">
      <w:pPr>
        <w:pStyle w:val="Doc-title"/>
      </w:pPr>
      <w:hyperlink r:id="rId152"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53"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54"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55"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56"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57"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58"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59"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60"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61"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62"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63"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64"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26225C55" w14:textId="518E38EC" w:rsidR="00BF3829" w:rsidRPr="00BF3829" w:rsidRDefault="00BF3829" w:rsidP="00BF3829">
      <w:pPr>
        <w:pStyle w:val="Doc-text2"/>
        <w:numPr>
          <w:ilvl w:val="0"/>
          <w:numId w:val="42"/>
        </w:numPr>
      </w:pPr>
      <w:r>
        <w:t>Noted</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65"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1CB57457" w14:textId="6ACEDB99" w:rsidR="005E36CD" w:rsidRDefault="00ED17B8" w:rsidP="005E36CD">
      <w:pPr>
        <w:pStyle w:val="Doc-title"/>
      </w:pPr>
      <w:hyperlink r:id="rId166"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51F59B6A" w14:textId="407A263C" w:rsidR="005E36CD" w:rsidRDefault="00ED17B8" w:rsidP="005E36CD">
      <w:pPr>
        <w:pStyle w:val="Doc-title"/>
      </w:pPr>
      <w:hyperlink r:id="rId167"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6F6FA870" w14:textId="77777777" w:rsidR="005E36CD" w:rsidRDefault="005E36CD" w:rsidP="005E36CD">
      <w:pPr>
        <w:pStyle w:val="Doc-title"/>
      </w:pPr>
      <w:r w:rsidRPr="00ED17B8">
        <w:rPr>
          <w:highlight w:val="yellow"/>
        </w:rPr>
        <w:t>R2-2310359</w:t>
      </w:r>
      <w:r>
        <w:tab/>
        <w:t>Running CR of TS 38.321 for SL Relay enhancement</w:t>
      </w:r>
      <w:r>
        <w:tab/>
        <w:t>Apple</w:t>
      </w:r>
      <w:r>
        <w:tab/>
        <w:t>draftCR</w:t>
      </w:r>
      <w:r>
        <w:tab/>
        <w:t>Rel-18</w:t>
      </w:r>
      <w:r>
        <w:tab/>
        <w:t>38.321</w:t>
      </w:r>
      <w:r>
        <w:tab/>
        <w:t>17.6.0</w:t>
      </w:r>
      <w:r>
        <w:tab/>
        <w:t>B</w:t>
      </w:r>
      <w:r>
        <w:tab/>
        <w:t>NR_SL_relay_enh-Core</w:t>
      </w:r>
      <w:r>
        <w:tab/>
        <w:t>Late</w:t>
      </w:r>
    </w:p>
    <w:p w14:paraId="21BAA22C" w14:textId="3D7606E2" w:rsidR="005E36CD" w:rsidRDefault="00ED17B8" w:rsidP="005E36CD">
      <w:pPr>
        <w:pStyle w:val="Doc-title"/>
      </w:pPr>
      <w:hyperlink r:id="rId168"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48FA72B4" w14:textId="0D8C0F8A" w:rsidR="005E36CD" w:rsidRDefault="00ED17B8" w:rsidP="005E36CD">
      <w:pPr>
        <w:pStyle w:val="Doc-title"/>
      </w:pPr>
      <w:hyperlink r:id="rId169"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25C62E6A" w14:textId="2E3FABB1" w:rsidR="005E36CD" w:rsidRDefault="00ED17B8" w:rsidP="005E36CD">
      <w:pPr>
        <w:pStyle w:val="Doc-title"/>
      </w:pPr>
      <w:hyperlink r:id="rId170"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5850E93F" w14:textId="7A6F2706" w:rsidR="00540257" w:rsidRPr="00540257" w:rsidRDefault="00540257" w:rsidP="00540257">
      <w:pPr>
        <w:pStyle w:val="Doc-text2"/>
        <w:numPr>
          <w:ilvl w:val="0"/>
          <w:numId w:val="42"/>
        </w:numPr>
      </w:pPr>
      <w:r>
        <w:t>Revised in R2-2311256</w:t>
      </w:r>
    </w:p>
    <w:p w14:paraId="7B88E70C" w14:textId="65BDDD74" w:rsidR="00540257" w:rsidRDefault="00540257" w:rsidP="00540257">
      <w:pPr>
        <w:pStyle w:val="Doc-title"/>
      </w:pPr>
      <w:hyperlink r:id="rId171" w:tooltip="C:Usersmtk16923Documents3GPP Meetings202310 - RAN2_123bis, XiamenExtractsR2-2311256 - 38.304_draftCR_Introduction of Rel-18 support for SL Relay Enhancements.docx" w:history="1">
        <w:r w:rsidRPr="00540257">
          <w:rPr>
            <w:rStyle w:val="Hyperlink"/>
          </w:rPr>
          <w:t>R2-231125</w:t>
        </w:r>
        <w:r w:rsidRPr="00540257">
          <w:rPr>
            <w:rStyle w:val="Hyperlink"/>
          </w:rPr>
          <w:t>6</w:t>
        </w:r>
      </w:hyperlink>
      <w:r>
        <w:tab/>
        <w:t>Introduction of Rel-18 support for SL Relay Enhancements</w:t>
      </w:r>
      <w:r>
        <w:tab/>
        <w:t>Ericsson España S.A.</w:t>
      </w:r>
      <w:r>
        <w:tab/>
        <w:t>draftCR</w:t>
      </w:r>
      <w:r>
        <w:tab/>
        <w:t>Rel-18</w:t>
      </w:r>
      <w:r>
        <w:tab/>
        <w:t>38.304</w:t>
      </w:r>
      <w:r>
        <w:tab/>
        <w:t>17.6.0</w:t>
      </w:r>
      <w:r>
        <w:tab/>
        <w:t>B</w:t>
      </w:r>
      <w:r>
        <w:tab/>
        <w:t>NR_SL_relay_enh</w:t>
      </w:r>
    </w:p>
    <w:p w14:paraId="4AFA9BBA" w14:textId="77777777" w:rsidR="00540257" w:rsidRDefault="00540257" w:rsidP="00C634C2">
      <w:pPr>
        <w:pStyle w:val="Doc-title"/>
      </w:pPr>
    </w:p>
    <w:p w14:paraId="33B32D45" w14:textId="15391C2D" w:rsidR="00C634C2" w:rsidRDefault="00C634C2" w:rsidP="00C634C2">
      <w:pPr>
        <w:pStyle w:val="Doc-title"/>
      </w:pPr>
      <w:hyperlink r:id="rId172"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7AF26FAC" w:rsidR="00FB4DB0" w:rsidRDefault="00FB4DB0" w:rsidP="00FB4DB0">
      <w:pPr>
        <w:pStyle w:val="EmailDiscussion2"/>
      </w:pPr>
      <w:r>
        <w:tab/>
        <w:t xml:space="preserve">Intended outcome: </w:t>
      </w:r>
      <w:proofErr w:type="spellStart"/>
      <w:r>
        <w:t>Endorsable</w:t>
      </w:r>
      <w:proofErr w:type="spellEnd"/>
      <w:r>
        <w:t xml:space="preserve"> CR</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09453943" w:rsidR="00FB4DB0" w:rsidRDefault="00FB4DB0" w:rsidP="00FB4DB0">
      <w:pPr>
        <w:pStyle w:val="EmailDiscussion2"/>
      </w:pPr>
      <w:r>
        <w:tab/>
        <w:t xml:space="preserve">Intended outcome: </w:t>
      </w:r>
      <w:proofErr w:type="spellStart"/>
      <w:r>
        <w:t>Endorsable</w:t>
      </w:r>
      <w:proofErr w:type="spellEnd"/>
      <w:r>
        <w:t xml:space="preserve"> CR</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035DC700" w:rsidR="00FB4DB0" w:rsidRDefault="00FB4DB0" w:rsidP="00FB4DB0">
      <w:pPr>
        <w:pStyle w:val="EmailDiscussion2"/>
      </w:pPr>
      <w:r>
        <w:tab/>
        <w:t xml:space="preserve">Intended outcome: </w:t>
      </w:r>
      <w:proofErr w:type="spellStart"/>
      <w:r>
        <w:t>Endorsable</w:t>
      </w:r>
      <w:proofErr w:type="spellEnd"/>
      <w:r>
        <w:t xml:space="preserve"> CR</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D772B4B" w:rsidR="00FB4DB0" w:rsidRDefault="00FB4DB0" w:rsidP="00FB4DB0">
      <w:pPr>
        <w:pStyle w:val="EmailDiscussion2"/>
      </w:pPr>
      <w:r>
        <w:tab/>
        <w:t xml:space="preserve">Intended outcome: </w:t>
      </w:r>
      <w:proofErr w:type="spellStart"/>
      <w:r>
        <w:t>Endorsable</w:t>
      </w:r>
      <w:proofErr w:type="spellEnd"/>
      <w:r>
        <w:t xml:space="preserve"> CR</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1EA730A" w:rsidR="00FB4DB0" w:rsidRDefault="00FB4DB0" w:rsidP="00FB4DB0">
      <w:pPr>
        <w:pStyle w:val="EmailDiscussion2"/>
      </w:pPr>
      <w:r>
        <w:tab/>
        <w:t xml:space="preserve">Intended outcome: </w:t>
      </w:r>
      <w:proofErr w:type="spellStart"/>
      <w:r>
        <w:t>Endorsable</w:t>
      </w:r>
      <w:proofErr w:type="spellEnd"/>
      <w:r>
        <w:t xml:space="preserve"> CR</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1E6A027C" w:rsidR="00FB4DB0" w:rsidRDefault="00FB4DB0" w:rsidP="00FB4DB0">
      <w:pPr>
        <w:pStyle w:val="EmailDiscussion2"/>
      </w:pPr>
      <w:r>
        <w:tab/>
        <w:t xml:space="preserve">Intended outcome: </w:t>
      </w:r>
      <w:proofErr w:type="spellStart"/>
      <w:r>
        <w:t>Endorsable</w:t>
      </w:r>
      <w:proofErr w:type="spellEnd"/>
      <w:r>
        <w:t xml:space="preserve"> CR</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14C0E399" w:rsidR="00FB4DB0" w:rsidRDefault="00FB4DB0" w:rsidP="00FB4DB0">
      <w:pPr>
        <w:pStyle w:val="EmailDiscussion2"/>
      </w:pPr>
      <w:r>
        <w:tab/>
        <w:t xml:space="preserve">Intended outcome: </w:t>
      </w:r>
      <w:proofErr w:type="spellStart"/>
      <w:r>
        <w:t>Endorsable</w:t>
      </w:r>
      <w:proofErr w:type="spellEnd"/>
      <w:r>
        <w:t xml:space="preserve"> CR</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73"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64C03EBB" w14:textId="77777777" w:rsidR="005A2F41" w:rsidRDefault="005A2F41" w:rsidP="005A2F41">
      <w:pPr>
        <w:pStyle w:val="Doc-text2"/>
      </w:pPr>
    </w:p>
    <w:p w14:paraId="70DBEA81" w14:textId="77777777" w:rsidR="005A2F41" w:rsidRDefault="005A2F41" w:rsidP="005A2F41">
      <w:pPr>
        <w:pStyle w:val="Doc-text2"/>
      </w:pPr>
      <w:r>
        <w:t>Proposal 1</w:t>
      </w:r>
      <w:r>
        <w:tab/>
        <w:t>[15/19] For SRAP header in U2U Relay, the UE ID size is 8bits for each UE (i.e., 16 bits for the E2E UE pair).</w:t>
      </w:r>
    </w:p>
    <w:p w14:paraId="75D834CB" w14:textId="77777777" w:rsidR="00BF3829" w:rsidRDefault="00BF3829" w:rsidP="005A2F41">
      <w:pPr>
        <w:pStyle w:val="Doc-text2"/>
      </w:pPr>
    </w:p>
    <w:p w14:paraId="5AFE460B" w14:textId="6C0D81B5" w:rsidR="00BF3829" w:rsidRDefault="00BF3829" w:rsidP="005A2F41">
      <w:pPr>
        <w:pStyle w:val="Doc-text2"/>
      </w:pPr>
      <w:r>
        <w:t>Discussion:</w:t>
      </w:r>
    </w:p>
    <w:p w14:paraId="771CE407" w14:textId="6DF79E47" w:rsidR="00BF3829" w:rsidRDefault="00BF3829" w:rsidP="005A2F41">
      <w:pPr>
        <w:pStyle w:val="Doc-text2"/>
      </w:pPr>
      <w:r>
        <w:t>Apple would like to keep the SRAP header size the same, but they can accept the majority view.</w:t>
      </w:r>
    </w:p>
    <w:p w14:paraId="7D4A6025" w14:textId="77777777" w:rsidR="00BF3829" w:rsidRDefault="00BF3829" w:rsidP="005A2F41">
      <w:pPr>
        <w:pStyle w:val="Doc-text2"/>
      </w:pPr>
    </w:p>
    <w:p w14:paraId="3FC03C51" w14:textId="77777777" w:rsidR="005A2F41" w:rsidRDefault="005A2F41" w:rsidP="005A2F41">
      <w:pPr>
        <w:pStyle w:val="Doc-text2"/>
      </w:pPr>
      <w:r>
        <w:t>Proposal 2</w:t>
      </w:r>
      <w:r>
        <w:tab/>
        <w:t xml:space="preserve">[19/20] For SRAP header in U2U Relay, the Bearer ID size is 5bits. FFS how to derive 5-bit value BEARER ID from SLRB configuration </w:t>
      </w:r>
      <w:proofErr w:type="gramStart"/>
      <w:r>
        <w:t>index</w:t>
      </w:r>
      <w:proofErr w:type="gramEnd"/>
    </w:p>
    <w:p w14:paraId="4CD6C72B" w14:textId="77777777" w:rsidR="005A2F41" w:rsidRDefault="005A2F41" w:rsidP="005A2F41">
      <w:pPr>
        <w:pStyle w:val="Doc-text2"/>
      </w:pPr>
      <w:r>
        <w:t>Proposal 3</w:t>
      </w:r>
      <w:r>
        <w:tab/>
        <w:t>[20/20] The Local UE ID of the U2U Remote UE is assigned before E2E SL-SRBs transmission.</w:t>
      </w:r>
    </w:p>
    <w:p w14:paraId="66A38AFE" w14:textId="77777777" w:rsidR="005A2F41" w:rsidRDefault="005A2F41" w:rsidP="005A2F41">
      <w:pPr>
        <w:pStyle w:val="Doc-text2"/>
      </w:pPr>
      <w:r>
        <w:t>Proposal 4</w:t>
      </w:r>
      <w:r>
        <w:tab/>
        <w:t xml:space="preserve">[21/24] RAN2 to discuss using PC5-RRC message to indicate the Local ID from relay UE to Remote UEs, FFS on how the Local ID is link to User Info at the remote UE. FFS on reuse old PC5-RRC </w:t>
      </w:r>
      <w:proofErr w:type="spellStart"/>
      <w:r>
        <w:t>signaling</w:t>
      </w:r>
      <w:proofErr w:type="spellEnd"/>
      <w:r>
        <w:t xml:space="preserve"> or new PC5-RRC </w:t>
      </w:r>
      <w:proofErr w:type="gramStart"/>
      <w:r>
        <w:t>signalling</w:t>
      </w:r>
      <w:proofErr w:type="gramEnd"/>
    </w:p>
    <w:p w14:paraId="65945546" w14:textId="77777777" w:rsidR="00BF3829" w:rsidRDefault="00BF3829" w:rsidP="005A2F41">
      <w:pPr>
        <w:pStyle w:val="Doc-text2"/>
      </w:pPr>
    </w:p>
    <w:p w14:paraId="1B0F2595" w14:textId="100160EA" w:rsidR="00BF3829" w:rsidRDefault="00BF3829" w:rsidP="005A2F41">
      <w:pPr>
        <w:pStyle w:val="Doc-text2"/>
      </w:pPr>
      <w:r>
        <w:t>Discussion:</w:t>
      </w:r>
    </w:p>
    <w:p w14:paraId="49E47F6E" w14:textId="1C116E70" w:rsidR="00BF3829" w:rsidRDefault="00BF3829" w:rsidP="005A2F41">
      <w:pPr>
        <w:pStyle w:val="Doc-text2"/>
      </w:pPr>
      <w:r>
        <w:t>Apple think on the FFS in P2, we might be able to use the LCID rather than deriving from the configuration index; the Tx UE will determine the LCID based on implementation.</w:t>
      </w:r>
    </w:p>
    <w:p w14:paraId="04306432" w14:textId="1C4A7DC7" w:rsidR="00037712" w:rsidRDefault="00037712" w:rsidP="005A2F41">
      <w:pPr>
        <w:pStyle w:val="Doc-text2"/>
      </w:pPr>
      <w:r>
        <w:t xml:space="preserve">NEC think on P4, the </w:t>
      </w:r>
      <w:proofErr w:type="spellStart"/>
      <w:r>
        <w:t>RRCReconfigurationSidelink</w:t>
      </w:r>
      <w:proofErr w:type="spellEnd"/>
      <w:r>
        <w:t xml:space="preserve"> message could be reused.</w:t>
      </w:r>
    </w:p>
    <w:p w14:paraId="42284157" w14:textId="717B219E" w:rsidR="00037712" w:rsidRDefault="00037712" w:rsidP="005A2F41">
      <w:pPr>
        <w:pStyle w:val="Doc-text2"/>
      </w:pPr>
      <w:r>
        <w:t>vivo agree with Apple that the LCID can work, but we already agreed to use the configuration index to derive the bearer ID as the security input; they also agree with NEC on P4.</w:t>
      </w:r>
    </w:p>
    <w:p w14:paraId="09D28040" w14:textId="126E82AB" w:rsidR="00037712" w:rsidRDefault="00037712" w:rsidP="005A2F41">
      <w:pPr>
        <w:pStyle w:val="Doc-text2"/>
      </w:pPr>
      <w:r>
        <w:t xml:space="preserve">OPPO are not sure the LCID can work in P2, because we indicated to SA3 that the configuration index will be used.  Huawei agree with OPPO.  ZTE have the same view and think the LCID does not work to configure the E2E configurations.  Lenovo also </w:t>
      </w:r>
      <w:proofErr w:type="gramStart"/>
      <w:r>
        <w:t>agree</w:t>
      </w:r>
      <w:proofErr w:type="gramEnd"/>
      <w:r>
        <w:t>.</w:t>
      </w:r>
    </w:p>
    <w:p w14:paraId="4477594B" w14:textId="61E19F71" w:rsidR="00037712" w:rsidRDefault="00037712" w:rsidP="005A2F41">
      <w:pPr>
        <w:pStyle w:val="Doc-text2"/>
      </w:pPr>
      <w:r>
        <w:t xml:space="preserve">OPPO can accept if there is a majority view for using the </w:t>
      </w:r>
      <w:proofErr w:type="spellStart"/>
      <w:r>
        <w:t>RRCReconfigurationSidelink</w:t>
      </w:r>
      <w:proofErr w:type="spellEnd"/>
      <w:r>
        <w:t xml:space="preserve"> in P4, but they think the signalling model here is different, with the message coming from the Rx UE to the Tx UE.</w:t>
      </w:r>
    </w:p>
    <w:p w14:paraId="6D22F364" w14:textId="77777777" w:rsidR="00BF3829" w:rsidRDefault="00BF3829" w:rsidP="005A2F41">
      <w:pPr>
        <w:pStyle w:val="Doc-text2"/>
      </w:pPr>
    </w:p>
    <w:p w14:paraId="2B183254" w14:textId="77777777" w:rsidR="005A2F41" w:rsidRDefault="005A2F41" w:rsidP="005A2F41">
      <w:pPr>
        <w:pStyle w:val="Doc-text2"/>
      </w:pPr>
      <w:r>
        <w:t>Proposal 5</w:t>
      </w:r>
      <w:r>
        <w:tab/>
        <w:t>[</w:t>
      </w:r>
      <w:proofErr w:type="spellStart"/>
      <w:r>
        <w:t>ToDis</w:t>
      </w:r>
      <w:proofErr w:type="spellEnd"/>
      <w:r>
        <w:t>] If PC5-RRC message is to be used to indicate the Local ID to remote UE, RAN2 to discuss how to link the User Info with Local ID:</w:t>
      </w:r>
    </w:p>
    <w:p w14:paraId="5A4F8440" w14:textId="77777777" w:rsidR="005A2F41" w:rsidRDefault="005A2F41" w:rsidP="005A2F41">
      <w:pPr>
        <w:pStyle w:val="Doc-text2"/>
      </w:pPr>
      <w:r>
        <w:t xml:space="preserve">Option-1: Carry User Info and Local ID in PC5-RRC message with the assumption that User Info is provided from Prose layer to AS </w:t>
      </w:r>
      <w:proofErr w:type="gramStart"/>
      <w:r>
        <w:t>layer;</w:t>
      </w:r>
      <w:proofErr w:type="gramEnd"/>
    </w:p>
    <w:p w14:paraId="37916CE2" w14:textId="77777777" w:rsidR="005A2F41" w:rsidRDefault="005A2F41" w:rsidP="005A2F41">
      <w:pPr>
        <w:pStyle w:val="Doc-text2"/>
      </w:pPr>
      <w:r>
        <w:t>Option-2: Carry L2 ID and Local ID in PC5-RRC message with the assumption that the association between User Info and L2 ID is done at Prose layer.</w:t>
      </w:r>
    </w:p>
    <w:p w14:paraId="3B22D6CE" w14:textId="77777777" w:rsidR="00037712" w:rsidRDefault="00037712" w:rsidP="005A2F41">
      <w:pPr>
        <w:pStyle w:val="Doc-text2"/>
      </w:pPr>
    </w:p>
    <w:p w14:paraId="04A06671" w14:textId="53E8F255" w:rsidR="00037712" w:rsidRDefault="00037712" w:rsidP="005A2F41">
      <w:pPr>
        <w:pStyle w:val="Doc-text2"/>
      </w:pPr>
      <w:r>
        <w:t>Discussion:</w:t>
      </w:r>
    </w:p>
    <w:p w14:paraId="2DE58943" w14:textId="3A26870D" w:rsidR="00037712" w:rsidRDefault="00037712" w:rsidP="005A2F41">
      <w:pPr>
        <w:pStyle w:val="Doc-text2"/>
      </w:pPr>
      <w:r>
        <w:t>NEC prefer option 2 because the AS layer has historically not known about the user info.</w:t>
      </w:r>
    </w:p>
    <w:p w14:paraId="76872C08" w14:textId="3FAEE3A4" w:rsidR="00037712" w:rsidRDefault="00037712" w:rsidP="005A2F41">
      <w:pPr>
        <w:pStyle w:val="Doc-text2"/>
      </w:pPr>
      <w:r>
        <w:t>Apple think option 2 does not work: The remote UE will not understand what is intended, and they think option 1 can be done without any new signalling.</w:t>
      </w:r>
    </w:p>
    <w:p w14:paraId="014EE899" w14:textId="38B22928" w:rsidR="00037712" w:rsidRDefault="00037712" w:rsidP="005A2F41">
      <w:pPr>
        <w:pStyle w:val="Doc-text2"/>
      </w:pPr>
      <w:r>
        <w:t>ZTE prefer option 2 for the same reason as NEC.  They agree that there will be spec impact: The relay UE needs to tell the L2ID of the target UE to the source UE, but they understand that SA2 should be able to accommodate this.</w:t>
      </w:r>
    </w:p>
    <w:p w14:paraId="6086B30B" w14:textId="76D6A15C" w:rsidR="00037712" w:rsidRDefault="00037712" w:rsidP="005A2F41">
      <w:pPr>
        <w:pStyle w:val="Doc-text2"/>
      </w:pPr>
      <w:r>
        <w:t>CATT agree with ZTE, and they think Apple are assuming too restricted a scenario.</w:t>
      </w:r>
    </w:p>
    <w:p w14:paraId="4F48432F" w14:textId="477F2DA6" w:rsidR="00037712" w:rsidRDefault="00037712" w:rsidP="005A2F41">
      <w:pPr>
        <w:pStyle w:val="Doc-text2"/>
      </w:pPr>
      <w:r>
        <w:t>Qualcomm agree with Apple that the L2IDs are not known between the remote UEs.</w:t>
      </w:r>
      <w:r w:rsidR="00C26318">
        <w:t xml:space="preserve">  They are not sure that the impact of option 2 would be acceptable to SA2 considering that they closed the WI.</w:t>
      </w:r>
    </w:p>
    <w:p w14:paraId="77E40F7D" w14:textId="46D79580" w:rsidR="0074569F" w:rsidRDefault="0074569F" w:rsidP="005A2F41">
      <w:pPr>
        <w:pStyle w:val="Doc-text2"/>
      </w:pPr>
      <w:r>
        <w:t>Lenovo note that the L2ID is optional, and if we have option 2 it would need to change to mandatory.</w:t>
      </w:r>
    </w:p>
    <w:p w14:paraId="2A515EDB" w14:textId="324574F7" w:rsidR="0074569F" w:rsidRDefault="0074569F" w:rsidP="005A2F41">
      <w:pPr>
        <w:pStyle w:val="Doc-text2"/>
      </w:pPr>
      <w:r>
        <w:t>OPPO understand that the L2ID currently in PC5-S is the ID of the target UE, and here we are discussing the ID of the source UE itself.</w:t>
      </w:r>
    </w:p>
    <w:p w14:paraId="2C48C616" w14:textId="43591B0A" w:rsidR="0074569F" w:rsidRDefault="0074569F" w:rsidP="005A2F41">
      <w:pPr>
        <w:pStyle w:val="Doc-text2"/>
      </w:pPr>
      <w:r>
        <w:t>Apple have the same understanding as OPPO; they think SA2 discussed a CR related to this and did not want to adopt it, and we should not impose a design requirement on them.</w:t>
      </w:r>
    </w:p>
    <w:p w14:paraId="5F597CA9" w14:textId="6093FDE4" w:rsidR="0074569F" w:rsidRDefault="0074569F" w:rsidP="005A2F41">
      <w:pPr>
        <w:pStyle w:val="Doc-text2"/>
      </w:pPr>
      <w:r>
        <w:t>Samsung think SA2 can do it as maintenance.</w:t>
      </w:r>
    </w:p>
    <w:p w14:paraId="4FC1DFCD" w14:textId="4515F8AD" w:rsidR="0074569F" w:rsidRDefault="0074569F" w:rsidP="005A2F41">
      <w:pPr>
        <w:pStyle w:val="Doc-text2"/>
      </w:pPr>
      <w:r>
        <w:t>Qualcomm think this is a substantive technical issue and option 1 can work without impacting SA2.  NEC think there will need to be inter-layer information exchanges anyway.</w:t>
      </w:r>
    </w:p>
    <w:p w14:paraId="3A575C52" w14:textId="66C932EF" w:rsidR="0074569F" w:rsidRDefault="0074569F" w:rsidP="005A2F41">
      <w:pPr>
        <w:pStyle w:val="Doc-text2"/>
      </w:pPr>
      <w:r>
        <w:t>vivo think we should look at the RAN2 spec impact as well; they think it is reasonable to ask SA2 if option 2 is acceptable.  Chair thinks there may not be time to turn around an LS exchange.  Samsung think we should decide here.</w:t>
      </w:r>
    </w:p>
    <w:p w14:paraId="43F4ACC5" w14:textId="5044FAE7" w:rsidR="0074569F" w:rsidRDefault="0074569F" w:rsidP="005A2F41">
      <w:pPr>
        <w:pStyle w:val="Doc-text2"/>
      </w:pPr>
      <w:r>
        <w:t xml:space="preserve">Apple think option 1 is easy and has minimal spec </w:t>
      </w:r>
      <w:proofErr w:type="gramStart"/>
      <w:r>
        <w:t>impact, and</w:t>
      </w:r>
      <w:proofErr w:type="gramEnd"/>
      <w:r>
        <w:t xml:space="preserve"> would allow us to proceed without depending on SA2.</w:t>
      </w:r>
    </w:p>
    <w:p w14:paraId="7E67F92E" w14:textId="06FF5E3D" w:rsidR="0074569F" w:rsidRDefault="0074569F" w:rsidP="005A2F41">
      <w:pPr>
        <w:pStyle w:val="Doc-text2"/>
      </w:pPr>
      <w:r>
        <w:t>Ericsson have a slight preference to option 1, but they wonder if we could check internally for one more meeting cycle.</w:t>
      </w:r>
    </w:p>
    <w:p w14:paraId="58722D0F" w14:textId="77777777" w:rsidR="0074569F" w:rsidRDefault="0074569F" w:rsidP="005A2F41">
      <w:pPr>
        <w:pStyle w:val="Doc-text2"/>
      </w:pPr>
    </w:p>
    <w:p w14:paraId="7ECBFFAB" w14:textId="3DDC3925" w:rsidR="0074569F" w:rsidRDefault="0074569F" w:rsidP="005A2F41">
      <w:pPr>
        <w:pStyle w:val="Doc-text2"/>
      </w:pPr>
      <w:r>
        <w:t>Show of hands:</w:t>
      </w:r>
    </w:p>
    <w:p w14:paraId="59A57AA1" w14:textId="7C5E2DD6" w:rsidR="0074569F" w:rsidRDefault="0074569F" w:rsidP="005A2F41">
      <w:pPr>
        <w:pStyle w:val="Doc-text2"/>
      </w:pPr>
      <w:r>
        <w:t xml:space="preserve">Option 1 (user info from </w:t>
      </w:r>
      <w:proofErr w:type="spellStart"/>
      <w:r>
        <w:t>ProSe</w:t>
      </w:r>
      <w:proofErr w:type="spellEnd"/>
      <w:r>
        <w:t xml:space="preserve"> layer to AS layer):</w:t>
      </w:r>
      <w:r w:rsidR="00EC3622">
        <w:t xml:space="preserve"> 6</w:t>
      </w:r>
    </w:p>
    <w:p w14:paraId="11AAC51E" w14:textId="6BB9523A" w:rsidR="0074569F" w:rsidRDefault="0074569F" w:rsidP="005A2F41">
      <w:pPr>
        <w:pStyle w:val="Doc-text2"/>
      </w:pPr>
      <w:r>
        <w:t xml:space="preserve">Option 2 (association at </w:t>
      </w:r>
      <w:proofErr w:type="spellStart"/>
      <w:r>
        <w:t>ProSe</w:t>
      </w:r>
      <w:proofErr w:type="spellEnd"/>
      <w:r>
        <w:t xml:space="preserve"> layer): </w:t>
      </w:r>
      <w:r w:rsidR="00EC3622">
        <w:t>13</w:t>
      </w:r>
    </w:p>
    <w:p w14:paraId="3C52F4BC" w14:textId="77777777" w:rsidR="00EC3622" w:rsidRDefault="00EC3622" w:rsidP="005A2F41">
      <w:pPr>
        <w:pStyle w:val="Doc-text2"/>
      </w:pPr>
    </w:p>
    <w:p w14:paraId="35E9807C" w14:textId="2D3A94EF" w:rsidR="00EC3622" w:rsidRDefault="00EC3622" w:rsidP="005A2F41">
      <w:pPr>
        <w:pStyle w:val="Doc-text2"/>
      </w:pPr>
      <w:r>
        <w:lastRenderedPageBreak/>
        <w:t xml:space="preserve">Qualcomm are not sure option 2 is feasible in SA2; they would like to ask SA2 about the impact of the two options and if they have a preference.  OPPO think we could take a WA and notify SA2 of RAN2 preference; </w:t>
      </w:r>
      <w:proofErr w:type="gramStart"/>
      <w:r>
        <w:t>otherwise</w:t>
      </w:r>
      <w:proofErr w:type="gramEnd"/>
      <w:r>
        <w:t xml:space="preserve"> we will be missing functionality next meeting.  vivo agree with OPPO.  LG think we should indicate that we need to close the WI and an early reply is appreciated</w:t>
      </w:r>
      <w:r w:rsidR="00453050">
        <w:t>, and we can mention option 1 as an alternative in case SA2 have a problem with option 2.</w:t>
      </w:r>
      <w:r w:rsidR="00C02DFF">
        <w:t xml:space="preserve">  Samsung think we should be clear about RAN2 preference and allow SA2 to comment on feasibility.</w:t>
      </w:r>
    </w:p>
    <w:p w14:paraId="61AEAB50" w14:textId="4E7BCE51" w:rsidR="00C02DFF" w:rsidRDefault="00C02DFF" w:rsidP="005A2F41">
      <w:pPr>
        <w:pStyle w:val="Doc-text2"/>
      </w:pPr>
      <w:proofErr w:type="gramStart"/>
      <w:r>
        <w:t>CATT</w:t>
      </w:r>
      <w:proofErr w:type="gramEnd"/>
      <w:r>
        <w:t xml:space="preserve"> think we do not need to send an urgent LS, because SA2 will not have time to process it in this meeting cycle anyway.</w:t>
      </w:r>
      <w:r w:rsidR="004201B2">
        <w:t xml:space="preserve">  They would prefer not to include option 1 as it has minority support in RAN2</w:t>
      </w:r>
      <w:r w:rsidR="00E4139D">
        <w:t xml:space="preserve">; </w:t>
      </w:r>
      <w:proofErr w:type="gramStart"/>
      <w:r w:rsidR="00E4139D">
        <w:t>anyway</w:t>
      </w:r>
      <w:proofErr w:type="gramEnd"/>
      <w:r w:rsidR="00E4139D">
        <w:t xml:space="preserve"> they think SA2 will check our minutes.  OPPO agree that we should not include option 1, or at least not invite SA2 to express a preference; we could mention it as a backup only, if at all.</w:t>
      </w:r>
      <w:r w:rsidR="006606DC">
        <w:t xml:space="preserve">  Qualcomm think option 1 has no technical problem from RAN2 perspective.</w:t>
      </w:r>
    </w:p>
    <w:p w14:paraId="1E0C7065" w14:textId="7FAABB92" w:rsidR="00E91FF2" w:rsidRDefault="00E91FF2" w:rsidP="005A2F41">
      <w:pPr>
        <w:pStyle w:val="Doc-text2"/>
      </w:pPr>
      <w:r>
        <w:t xml:space="preserve">LG think we could not indicate option 1 to </w:t>
      </w:r>
      <w:proofErr w:type="gramStart"/>
      <w:r>
        <w:t>SA2, but</w:t>
      </w:r>
      <w:proofErr w:type="gramEnd"/>
      <w:r>
        <w:t xml:space="preserve"> assume from RAN2 side that we will use it if SA2 object to option 2.</w:t>
      </w:r>
    </w:p>
    <w:p w14:paraId="1408110F" w14:textId="201BE253" w:rsidR="002F2250" w:rsidRDefault="002F2250" w:rsidP="005A2F41">
      <w:pPr>
        <w:pStyle w:val="Doc-text2"/>
      </w:pPr>
      <w:r>
        <w:t>NEC think SA2 are trying to prevent the AS from knowing the user info.</w:t>
      </w:r>
    </w:p>
    <w:p w14:paraId="498AE72E" w14:textId="77777777" w:rsidR="00037712" w:rsidRDefault="00037712" w:rsidP="005A2F41">
      <w:pPr>
        <w:pStyle w:val="Doc-text2"/>
      </w:pPr>
    </w:p>
    <w:p w14:paraId="610AE793" w14:textId="77777777" w:rsidR="005A2F41" w:rsidRDefault="005A2F41" w:rsidP="005A2F41">
      <w:pPr>
        <w:pStyle w:val="Doc-text2"/>
      </w:pPr>
      <w:r>
        <w:t>Proposal 6</w:t>
      </w:r>
      <w:r>
        <w:tab/>
        <w:t>Send LS to SA2 on the RAN2 conclusion on Proposal 4 and Proposal 5.</w:t>
      </w:r>
    </w:p>
    <w:p w14:paraId="57BCAD1B" w14:textId="7A62EB8F" w:rsidR="005A2F41" w:rsidRDefault="005A2F41" w:rsidP="005A2F41">
      <w:pPr>
        <w:pStyle w:val="Doc-text2"/>
      </w:pPr>
      <w:r>
        <w:t>Proposal 7</w:t>
      </w:r>
      <w:r>
        <w:tab/>
        <w:t>[20/20] The UE ID assignment for U2U remote UEs is up to U2U relay UE implementation, i.e., no specification impact on how to assign the local ID is needed.</w:t>
      </w:r>
    </w:p>
    <w:p w14:paraId="79A85FDF" w14:textId="77777777" w:rsidR="00BF3829" w:rsidRDefault="00BF3829" w:rsidP="005A2F41">
      <w:pPr>
        <w:pStyle w:val="Doc-text2"/>
      </w:pPr>
    </w:p>
    <w:p w14:paraId="131B2674" w14:textId="06853930" w:rsidR="00BF3829" w:rsidRDefault="00BF3829" w:rsidP="002F2250">
      <w:pPr>
        <w:pStyle w:val="Doc-text2"/>
        <w:pBdr>
          <w:top w:val="single" w:sz="4" w:space="1" w:color="auto"/>
          <w:left w:val="single" w:sz="4" w:space="4" w:color="auto"/>
          <w:bottom w:val="single" w:sz="4" w:space="1" w:color="auto"/>
          <w:right w:val="single" w:sz="4" w:space="4" w:color="auto"/>
        </w:pBdr>
      </w:pPr>
      <w:r>
        <w:t>Agreements:</w:t>
      </w:r>
    </w:p>
    <w:p w14:paraId="634CF612" w14:textId="6548B836" w:rsidR="00BF3829" w:rsidRDefault="00BF3829" w:rsidP="002F2250">
      <w:pPr>
        <w:pStyle w:val="Doc-text2"/>
        <w:pBdr>
          <w:top w:val="single" w:sz="4" w:space="1" w:color="auto"/>
          <w:left w:val="single" w:sz="4" w:space="4" w:color="auto"/>
          <w:bottom w:val="single" w:sz="4" w:space="1" w:color="auto"/>
          <w:right w:val="single" w:sz="4" w:space="4" w:color="auto"/>
        </w:pBdr>
      </w:pPr>
      <w:r>
        <w:t>For SRAP header in U2U Relay, the UE ID size is 8bits for each UE (i.e., 16 bits for the E2E UE pair).</w:t>
      </w:r>
    </w:p>
    <w:p w14:paraId="4B97158E" w14:textId="6D65DA4C" w:rsidR="00037712" w:rsidRDefault="00037712" w:rsidP="002F2250">
      <w:pPr>
        <w:pStyle w:val="Doc-text2"/>
        <w:pBdr>
          <w:top w:val="single" w:sz="4" w:space="1" w:color="auto"/>
          <w:left w:val="single" w:sz="4" w:space="4" w:color="auto"/>
          <w:bottom w:val="single" w:sz="4" w:space="1" w:color="auto"/>
          <w:right w:val="single" w:sz="4" w:space="4" w:color="auto"/>
        </w:pBdr>
      </w:pPr>
      <w:r>
        <w:t>For SRAP header in U2U Relay, the Bearer ID size is 5bits. FFS how to derive 5-bit value BEARER ID from SLRB configuration index</w:t>
      </w:r>
      <w:r>
        <w:t>.</w:t>
      </w:r>
    </w:p>
    <w:p w14:paraId="4C7F16EF" w14:textId="429FBC25" w:rsidR="00037712" w:rsidRDefault="00037712" w:rsidP="002F2250">
      <w:pPr>
        <w:pStyle w:val="Doc-text2"/>
        <w:pBdr>
          <w:top w:val="single" w:sz="4" w:space="1" w:color="auto"/>
          <w:left w:val="single" w:sz="4" w:space="4" w:color="auto"/>
          <w:bottom w:val="single" w:sz="4" w:space="1" w:color="auto"/>
          <w:right w:val="single" w:sz="4" w:space="4" w:color="auto"/>
        </w:pBdr>
      </w:pPr>
      <w:r>
        <w:t>The Local UE ID of the U2U Remote UE is assigned before E2E SL-SRBs transmission.</w:t>
      </w:r>
    </w:p>
    <w:p w14:paraId="7697E3E2" w14:textId="0C91C57D" w:rsidR="00037712" w:rsidRDefault="00037712" w:rsidP="002F2250">
      <w:pPr>
        <w:pStyle w:val="Doc-text2"/>
        <w:pBdr>
          <w:top w:val="single" w:sz="4" w:space="1" w:color="auto"/>
          <w:left w:val="single" w:sz="4" w:space="4" w:color="auto"/>
          <w:bottom w:val="single" w:sz="4" w:space="1" w:color="auto"/>
          <w:right w:val="single" w:sz="4" w:space="4" w:color="auto"/>
        </w:pBdr>
      </w:pPr>
      <w:r>
        <w:t xml:space="preserve">Reuse RRC </w:t>
      </w:r>
      <w:proofErr w:type="spellStart"/>
      <w:r>
        <w:t>ReconfigurationSidelink</w:t>
      </w:r>
      <w:proofErr w:type="spellEnd"/>
      <w:r>
        <w:t xml:space="preserve"> </w:t>
      </w:r>
      <w:r>
        <w:t xml:space="preserve">to indicate the Local ID </w:t>
      </w:r>
      <w:r>
        <w:t xml:space="preserve">pair </w:t>
      </w:r>
      <w:r>
        <w:t>from relay UE to Remote UEs</w:t>
      </w:r>
      <w:r>
        <w:t>.</w:t>
      </w:r>
    </w:p>
    <w:p w14:paraId="119E8171" w14:textId="0DE41931" w:rsidR="00EC3622" w:rsidRDefault="00EC3622" w:rsidP="002F2250">
      <w:pPr>
        <w:pStyle w:val="Doc-text2"/>
        <w:pBdr>
          <w:top w:val="single" w:sz="4" w:space="1" w:color="auto"/>
          <w:left w:val="single" w:sz="4" w:space="4" w:color="auto"/>
          <w:bottom w:val="single" w:sz="4" w:space="1" w:color="auto"/>
          <w:right w:val="single" w:sz="4" w:space="4" w:color="auto"/>
        </w:pBdr>
      </w:pPr>
      <w:r>
        <w:t xml:space="preserve">WA: </w:t>
      </w:r>
      <w:r>
        <w:t xml:space="preserve">Carry L2 ID and Local ID in </w:t>
      </w:r>
      <w:proofErr w:type="spellStart"/>
      <w:r>
        <w:t>RRCReconfigurationSidelink</w:t>
      </w:r>
      <w:proofErr w:type="spellEnd"/>
      <w:r>
        <w:t xml:space="preserve"> message with the assumption that the association between User Info and L2 ID is done at </w:t>
      </w:r>
      <w:proofErr w:type="spellStart"/>
      <w:r>
        <w:t>Pro</w:t>
      </w:r>
      <w:r w:rsidR="002F2250">
        <w:t>S</w:t>
      </w:r>
      <w:r>
        <w:t>e</w:t>
      </w:r>
      <w:proofErr w:type="spellEnd"/>
      <w:r>
        <w:t xml:space="preserve"> layer.</w:t>
      </w:r>
    </w:p>
    <w:p w14:paraId="09D16149" w14:textId="0FBE2340" w:rsidR="006606DC" w:rsidRDefault="006606DC" w:rsidP="002F2250">
      <w:pPr>
        <w:pStyle w:val="Doc-text2"/>
        <w:pBdr>
          <w:top w:val="single" w:sz="4" w:space="1" w:color="auto"/>
          <w:left w:val="single" w:sz="4" w:space="4" w:color="auto"/>
          <w:bottom w:val="single" w:sz="4" w:space="1" w:color="auto"/>
          <w:right w:val="single" w:sz="4" w:space="4" w:color="auto"/>
        </w:pBdr>
      </w:pPr>
      <w:r>
        <w:t xml:space="preserve">LS to SA2 to indicate the above WA and ask SA2 </w:t>
      </w:r>
      <w:r w:rsidR="00E91FF2">
        <w:t>to implement it if feasible</w:t>
      </w:r>
      <w:r>
        <w:t>.</w:t>
      </w:r>
      <w:r w:rsidR="00E91FF2">
        <w:t xml:space="preserve">  If not, RAN2 intend to adopt option 1, but the details do not need to be included in the LS.  RAN2 intend to implement according to the WA in RAN2#124, and if SA2 indicate it is not feasible, it can be handled in maintenance.</w:t>
      </w:r>
    </w:p>
    <w:p w14:paraId="1ACC3D6B" w14:textId="3660A0AC" w:rsidR="002F2250" w:rsidRDefault="002F2250" w:rsidP="002F2250">
      <w:pPr>
        <w:pStyle w:val="Doc-text2"/>
        <w:pBdr>
          <w:top w:val="single" w:sz="4" w:space="1" w:color="auto"/>
          <w:left w:val="single" w:sz="4" w:space="4" w:color="auto"/>
          <w:bottom w:val="single" w:sz="4" w:space="1" w:color="auto"/>
          <w:right w:val="single" w:sz="4" w:space="4" w:color="auto"/>
        </w:pBdr>
      </w:pPr>
      <w:r>
        <w:t>The UE ID assignment for U2U remote UEs is up to U2U relay UE implementation, i.e., no specification impact on how to assign the local ID is needed.</w:t>
      </w:r>
    </w:p>
    <w:p w14:paraId="10754662" w14:textId="77777777" w:rsidR="002F2250" w:rsidRDefault="002F2250" w:rsidP="005A2F41">
      <w:pPr>
        <w:pStyle w:val="Doc-text2"/>
      </w:pPr>
    </w:p>
    <w:p w14:paraId="42735B89" w14:textId="489A53E4" w:rsidR="002F2250" w:rsidRDefault="002F2250" w:rsidP="002F2250">
      <w:pPr>
        <w:pStyle w:val="EmailDiscussion"/>
      </w:pPr>
      <w:r>
        <w:t>[AT123bis][</w:t>
      </w:r>
      <w:proofErr w:type="gramStart"/>
      <w:r>
        <w:t>420][</w:t>
      </w:r>
      <w:proofErr w:type="gramEnd"/>
      <w:r>
        <w:t>Relay] LS to SA2 on L2ID and user info (LG)</w:t>
      </w:r>
    </w:p>
    <w:p w14:paraId="6626D42D" w14:textId="3AC51531" w:rsidR="002F2250" w:rsidRDefault="002F2250" w:rsidP="002F2250">
      <w:pPr>
        <w:pStyle w:val="EmailDiscussion2"/>
      </w:pPr>
      <w:r>
        <w:tab/>
        <w:t>Scope: Draft an LS to SA2 (Cc: CT1) indicating the RAN2 WA on association between user info and L2ID and inquiring as to its feasibility.</w:t>
      </w:r>
    </w:p>
    <w:p w14:paraId="65DD2DAA" w14:textId="7C4D4B90" w:rsidR="002F2250" w:rsidRDefault="002F2250" w:rsidP="002F2250">
      <w:pPr>
        <w:pStyle w:val="EmailDiscussion2"/>
      </w:pPr>
      <w:r>
        <w:tab/>
        <w:t>Intended outcome: Approvable LS</w:t>
      </w:r>
    </w:p>
    <w:p w14:paraId="4536D3F3" w14:textId="636DFCDF" w:rsidR="002F2250" w:rsidRDefault="002F2250" w:rsidP="002F2250">
      <w:pPr>
        <w:pStyle w:val="EmailDiscussion2"/>
      </w:pPr>
      <w:r>
        <w:tab/>
        <w:t>Deadline: Wednesday 2023-10-11 2000 CST</w:t>
      </w:r>
    </w:p>
    <w:p w14:paraId="26495584" w14:textId="77777777" w:rsidR="002F2250" w:rsidRDefault="002F2250" w:rsidP="002F2250">
      <w:pPr>
        <w:pStyle w:val="EmailDiscussion2"/>
      </w:pPr>
    </w:p>
    <w:p w14:paraId="6C51B6A4" w14:textId="77777777" w:rsidR="002F2250" w:rsidRPr="002F2250" w:rsidRDefault="002F2250" w:rsidP="002F2250">
      <w:pPr>
        <w:pStyle w:val="Doc-text2"/>
      </w:pPr>
    </w:p>
    <w:p w14:paraId="6FD6C834" w14:textId="56AD4146" w:rsidR="00E91FF2" w:rsidRPr="005A2F41" w:rsidRDefault="00E91FF2" w:rsidP="005A2F41">
      <w:pPr>
        <w:pStyle w:val="Doc-text2"/>
      </w:pP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74"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261A2FD2" w14:textId="77777777" w:rsidR="005E6518" w:rsidRDefault="005E6518" w:rsidP="005E6518">
      <w:pPr>
        <w:pStyle w:val="Doc-text2"/>
      </w:pPr>
    </w:p>
    <w:p w14:paraId="03A441CD" w14:textId="77777777" w:rsidR="005E6518" w:rsidRDefault="005E6518" w:rsidP="005E6518">
      <w:pPr>
        <w:pStyle w:val="Doc-text2"/>
      </w:pPr>
      <w:r>
        <w:t xml:space="preserve">Proposal 3: We prefer to use AS signalling for QoS splitting. </w:t>
      </w:r>
    </w:p>
    <w:p w14:paraId="06B85B0B" w14:textId="77777777" w:rsidR="002F2250" w:rsidRDefault="002F2250" w:rsidP="005E6518">
      <w:pPr>
        <w:pStyle w:val="Doc-text2"/>
      </w:pPr>
    </w:p>
    <w:p w14:paraId="4C0362FA" w14:textId="7E72A572" w:rsidR="002F2250" w:rsidRDefault="002F2250" w:rsidP="005E6518">
      <w:pPr>
        <w:pStyle w:val="Doc-text2"/>
      </w:pPr>
      <w:r>
        <w:t>Discussion:</w:t>
      </w:r>
    </w:p>
    <w:p w14:paraId="70D42649" w14:textId="49BBDDFC" w:rsidR="002F2250" w:rsidRDefault="002F2250" w:rsidP="005E6518">
      <w:pPr>
        <w:pStyle w:val="Doc-text2"/>
      </w:pPr>
      <w:r>
        <w:t xml:space="preserve">CMCC wonder if this means </w:t>
      </w:r>
      <w:proofErr w:type="spellStart"/>
      <w:r>
        <w:t>RRCReconfigurationSidelink</w:t>
      </w:r>
      <w:proofErr w:type="spellEnd"/>
      <w:r>
        <w:t>.</w:t>
      </w:r>
    </w:p>
    <w:p w14:paraId="77540E35" w14:textId="707F995E" w:rsidR="002F2250" w:rsidRDefault="002F2250" w:rsidP="005E6518">
      <w:pPr>
        <w:pStyle w:val="Doc-text2"/>
      </w:pPr>
      <w:r>
        <w:t>Qualcomm understand that the proposal is to put the QoS profile in AS signalling; they have a concern about putting upper-layer information in AS.</w:t>
      </w:r>
      <w:r w:rsidR="00D1037D">
        <w:t xml:space="preserve">  They think we do not need new parameters and PC5-S already carries the QoS split information.</w:t>
      </w:r>
    </w:p>
    <w:p w14:paraId="285F2D2F" w14:textId="4A5C5B13" w:rsidR="00D1037D" w:rsidRDefault="00D1037D" w:rsidP="005E6518">
      <w:pPr>
        <w:pStyle w:val="Doc-text2"/>
      </w:pPr>
      <w:r>
        <w:t>OPPO understand PC5-S can be reused directly in L3, but for L2 the QoS split needs to be done after link establishment.</w:t>
      </w:r>
      <w:r w:rsidR="00AA343B">
        <w:t xml:space="preserve">  Qualcomm think the same PC5-S message can still be reused.</w:t>
      </w:r>
    </w:p>
    <w:p w14:paraId="27BA758D" w14:textId="295ED2E8" w:rsidR="00141B2D" w:rsidRDefault="00141B2D" w:rsidP="005E6518">
      <w:pPr>
        <w:pStyle w:val="Doc-text2"/>
      </w:pPr>
      <w:proofErr w:type="spellStart"/>
      <w:r>
        <w:t>ASUSTeK</w:t>
      </w:r>
      <w:proofErr w:type="spellEnd"/>
      <w:r>
        <w:t xml:space="preserve"> agree with Qualcomm.</w:t>
      </w:r>
    </w:p>
    <w:p w14:paraId="32B713D4" w14:textId="1CFEAF3E" w:rsidR="00141B2D" w:rsidRDefault="00141B2D" w:rsidP="005E6518">
      <w:pPr>
        <w:pStyle w:val="Doc-text2"/>
      </w:pPr>
      <w:proofErr w:type="spellStart"/>
      <w:r>
        <w:t>InterDigital</w:t>
      </w:r>
      <w:proofErr w:type="spellEnd"/>
      <w:r>
        <w:t xml:space="preserve"> wonder if the network would be involved in the split; if so, AS signalling would seem to make sense.</w:t>
      </w:r>
    </w:p>
    <w:p w14:paraId="11D4DBB9" w14:textId="73A300A7" w:rsidR="00A35E27" w:rsidRDefault="00A35E27" w:rsidP="005E6518">
      <w:pPr>
        <w:pStyle w:val="Doc-text2"/>
      </w:pPr>
      <w:r>
        <w:t>Apple support the proposal; regarding Qualcomm’s comment, they do not see a big problem with including this configuration in AS signalling.</w:t>
      </w:r>
    </w:p>
    <w:p w14:paraId="3F984247" w14:textId="71667C35" w:rsidR="00A35E27" w:rsidRDefault="00A35E27" w:rsidP="005E6518">
      <w:pPr>
        <w:pStyle w:val="Doc-text2"/>
      </w:pPr>
      <w:r>
        <w:lastRenderedPageBreak/>
        <w:t>Ericsson slightly prefer using PC5-S signalling.</w:t>
      </w:r>
    </w:p>
    <w:p w14:paraId="44526586" w14:textId="051FAF37" w:rsidR="00A35E27" w:rsidRDefault="00A35E27" w:rsidP="005E6518">
      <w:pPr>
        <w:pStyle w:val="Doc-text2"/>
      </w:pPr>
      <w:r>
        <w:t>Huawei prefer AS signalling to avoid making SA2 define related procedures; SA2 already left this up to RAN2.</w:t>
      </w:r>
      <w:r w:rsidR="00051201">
        <w:t xml:space="preserve">  Samsung also support the proposal and agree with Huawei that we do not know if we can reuse the PC5-S procedure.</w:t>
      </w:r>
    </w:p>
    <w:p w14:paraId="699D5358" w14:textId="7F05BB0E" w:rsidR="000B78DF" w:rsidRDefault="000B78DF" w:rsidP="005E6518">
      <w:pPr>
        <w:pStyle w:val="Doc-text2"/>
      </w:pPr>
      <w:r>
        <w:t xml:space="preserve">CATT think QoS profile in AS signalling is not new; there is already a PC5 QoS profile in the </w:t>
      </w:r>
      <w:proofErr w:type="spellStart"/>
      <w:r>
        <w:t>RRCReconfigurationSidelink</w:t>
      </w:r>
      <w:proofErr w:type="spellEnd"/>
      <w:r>
        <w:t>.</w:t>
      </w:r>
    </w:p>
    <w:p w14:paraId="25D0B38D" w14:textId="46053E26" w:rsidR="000B78DF" w:rsidRDefault="000B78DF" w:rsidP="005E6518">
      <w:pPr>
        <w:pStyle w:val="Doc-text2"/>
      </w:pPr>
      <w:r>
        <w:t>ZTE prefer to use PC5-S because it already works for L3.  CATT understand that SA2 clearly left this to us.</w:t>
      </w:r>
    </w:p>
    <w:p w14:paraId="4E2DEFA5" w14:textId="09FF7F8E" w:rsidR="000B78DF" w:rsidRDefault="000B78DF" w:rsidP="005E6518">
      <w:pPr>
        <w:pStyle w:val="Doc-text2"/>
      </w:pPr>
      <w:r>
        <w:t>Qualcomm understand that SA2 left it to us because of limited time.  They would like to send an LS to SA2 to ask if PC5-S works.  Nokia think there is not enough time, and it was left to us.</w:t>
      </w:r>
    </w:p>
    <w:p w14:paraId="3F4BC35C" w14:textId="487FBF21" w:rsidR="000B78DF" w:rsidRDefault="000B78DF" w:rsidP="005E6518">
      <w:pPr>
        <w:pStyle w:val="Doc-text2"/>
      </w:pPr>
      <w:r>
        <w:t>Ericsson think the LS from SA2 did not explicitly leave us all the work, but SA2 considered that the L3/L2 specific aspects were under RAN2 purview.</w:t>
      </w:r>
      <w:r w:rsidR="00086B24">
        <w:t xml:space="preserve">  They think implementing this in AS would duplicate functionality between layers.</w:t>
      </w:r>
    </w:p>
    <w:p w14:paraId="3C9E7AF2" w14:textId="6245EA7D" w:rsidR="005C443D" w:rsidRDefault="005C443D" w:rsidP="005E6518">
      <w:pPr>
        <w:pStyle w:val="Doc-text2"/>
      </w:pPr>
      <w:proofErr w:type="spellStart"/>
      <w:r>
        <w:t>InterDigital</w:t>
      </w:r>
      <w:proofErr w:type="spellEnd"/>
      <w:r>
        <w:t xml:space="preserve"> understood that SA2 left us the full mandate to do the design.</w:t>
      </w:r>
    </w:p>
    <w:p w14:paraId="605B7793" w14:textId="0CB56F18" w:rsidR="00695C5D" w:rsidRDefault="00695C5D" w:rsidP="005E6518">
      <w:pPr>
        <w:pStyle w:val="Doc-text2"/>
      </w:pPr>
      <w:r>
        <w:t xml:space="preserve">LG agree with </w:t>
      </w:r>
      <w:proofErr w:type="spellStart"/>
      <w:r>
        <w:t>InterDigital</w:t>
      </w:r>
      <w:proofErr w:type="spellEnd"/>
      <w:r>
        <w:t xml:space="preserve"> that SA2 left it to be specified by RAN2.</w:t>
      </w:r>
    </w:p>
    <w:p w14:paraId="6F564407" w14:textId="348912F7" w:rsidR="00F611F1" w:rsidRDefault="00F611F1" w:rsidP="005E6518">
      <w:pPr>
        <w:pStyle w:val="Doc-text2"/>
      </w:pPr>
      <w:r>
        <w:t>Qualcomm think the LS left it open that we can indicate if anything needs to be done by SA2.</w:t>
      </w:r>
    </w:p>
    <w:p w14:paraId="3E98F005" w14:textId="6F99A909" w:rsidR="00F611F1" w:rsidRDefault="00F611F1" w:rsidP="005E6518">
      <w:pPr>
        <w:pStyle w:val="Doc-text2"/>
      </w:pPr>
      <w:r>
        <w:t xml:space="preserve">Ericsson think new signalling in AS would require nontrivial </w:t>
      </w:r>
      <w:proofErr w:type="gramStart"/>
      <w:r>
        <w:t>work, and</w:t>
      </w:r>
      <w:proofErr w:type="gramEnd"/>
      <w:r>
        <w:t xml:space="preserve"> using PC5-S means RAN2 do not have to do anything, but if SA2 reject it we will have to do something.</w:t>
      </w:r>
    </w:p>
    <w:p w14:paraId="362D19C7" w14:textId="33F69F44" w:rsidR="00F611F1" w:rsidRDefault="00F611F1" w:rsidP="005E6518">
      <w:pPr>
        <w:pStyle w:val="Doc-text2"/>
      </w:pPr>
      <w:r>
        <w:t>Xiaomi agree with Ericsson and think we could include this topic in the previously allocated LS.</w:t>
      </w:r>
    </w:p>
    <w:p w14:paraId="5C5BBDB0" w14:textId="06ACC98C" w:rsidR="00F611F1" w:rsidRDefault="00F611F1" w:rsidP="005E6518">
      <w:pPr>
        <w:pStyle w:val="Doc-text2"/>
      </w:pPr>
      <w:r>
        <w:t>Samsung are not sure how we can check the WA.  OPPO understand from SA2 colleagues that the PC5-S message from remote UE to relay UE for L2 cannot include the QoS split information; they think we could give time to check internally and come back.  Ericsson wonder if there is a technical reason why it would not be possible</w:t>
      </w:r>
      <w:r w:rsidR="00536614">
        <w:t>; it looks like just signalling.</w:t>
      </w:r>
    </w:p>
    <w:p w14:paraId="64F8EBC0" w14:textId="05D244A2" w:rsidR="00CC2A91" w:rsidRDefault="00CC2A91" w:rsidP="005E6518">
      <w:pPr>
        <w:pStyle w:val="Doc-text2"/>
      </w:pPr>
      <w:r>
        <w:t>Qualcomm would prefer to send an LS to SA2.  Apple think this would risk ping-pong considering that they already left it to us.</w:t>
      </w:r>
    </w:p>
    <w:p w14:paraId="393AE208" w14:textId="59171FCB" w:rsidR="00736C19" w:rsidRDefault="00736C19" w:rsidP="005E6518">
      <w:pPr>
        <w:pStyle w:val="Doc-text2"/>
      </w:pPr>
      <w:proofErr w:type="gramStart"/>
      <w:r>
        <w:t>OPPO</w:t>
      </w:r>
      <w:proofErr w:type="gramEnd"/>
      <w:r>
        <w:t xml:space="preserve"> think we need to decide this meeting.</w:t>
      </w:r>
    </w:p>
    <w:p w14:paraId="2FDDAD28" w14:textId="113A6AAF" w:rsidR="00E33DF4" w:rsidRDefault="00E33DF4" w:rsidP="005E6518">
      <w:pPr>
        <w:pStyle w:val="Doc-text2"/>
      </w:pPr>
      <w:r>
        <w:t>Qualcomm cannot accept a WA that results in duplicated functionality.</w:t>
      </w:r>
    </w:p>
    <w:p w14:paraId="4DB996CD" w14:textId="79215AA4" w:rsidR="00AB27B2" w:rsidRDefault="00AB27B2" w:rsidP="005E6518">
      <w:pPr>
        <w:pStyle w:val="Doc-text2"/>
      </w:pPr>
      <w:r>
        <w:t>Lenovo note we already agreed that the AS layer is responsible for the QoS split, and it may be unnatural to then use upper layer signalling for it.</w:t>
      </w:r>
    </w:p>
    <w:p w14:paraId="6E7C65E3" w14:textId="257655B1" w:rsidR="00D12DF7" w:rsidRDefault="00D12DF7" w:rsidP="005E6518">
      <w:pPr>
        <w:pStyle w:val="Doc-text2"/>
      </w:pPr>
      <w:r>
        <w:t>OPPO think the possible duplicated functionality is not a problem.</w:t>
      </w:r>
    </w:p>
    <w:p w14:paraId="4390825C" w14:textId="193410E8" w:rsidR="00CC6269" w:rsidRDefault="00CC6269" w:rsidP="005E6518">
      <w:pPr>
        <w:pStyle w:val="Doc-text2"/>
      </w:pPr>
      <w:r>
        <w:t xml:space="preserve">vivo have some concern about spec </w:t>
      </w:r>
      <w:proofErr w:type="gramStart"/>
      <w:r>
        <w:t>impact, since</w:t>
      </w:r>
      <w:proofErr w:type="gramEnd"/>
      <w:r>
        <w:t xml:space="preserve"> we would need differentiation between L2 and L3 relay.</w:t>
      </w:r>
    </w:p>
    <w:p w14:paraId="3DCAC211" w14:textId="70CF8E96" w:rsidR="00410C28" w:rsidRDefault="00410C28" w:rsidP="005E6518">
      <w:pPr>
        <w:pStyle w:val="Doc-text2"/>
      </w:pPr>
      <w:r>
        <w:t>Ericsson think it is about end-to-end QoS indication rather than QoS split.</w:t>
      </w:r>
    </w:p>
    <w:p w14:paraId="2F7DE173" w14:textId="2F55F946" w:rsidR="003607B5" w:rsidRDefault="003607B5" w:rsidP="005E6518">
      <w:pPr>
        <w:pStyle w:val="Doc-text2"/>
      </w:pPr>
      <w:r>
        <w:t xml:space="preserve">Lenovo checked the SA2 LS and found that it explicitly asks for AS signalling, and that we </w:t>
      </w:r>
      <w:proofErr w:type="gramStart"/>
      <w:r>
        <w:t>would</w:t>
      </w:r>
      <w:proofErr w:type="gramEnd"/>
      <w:r>
        <w:t xml:space="preserve"> notify SA2 if we identify impact to them.</w:t>
      </w:r>
    </w:p>
    <w:p w14:paraId="4A4BE457" w14:textId="77777777" w:rsidR="00E33DF4" w:rsidRDefault="00E33DF4" w:rsidP="005E6518">
      <w:pPr>
        <w:pStyle w:val="Doc-text2"/>
      </w:pPr>
    </w:p>
    <w:p w14:paraId="172182FB" w14:textId="1F688B54" w:rsidR="00E33DF4" w:rsidRDefault="00E33DF4" w:rsidP="00F874C6">
      <w:pPr>
        <w:pStyle w:val="Doc-text2"/>
        <w:pBdr>
          <w:top w:val="single" w:sz="4" w:space="1" w:color="auto"/>
          <w:left w:val="single" w:sz="4" w:space="4" w:color="auto"/>
          <w:bottom w:val="single" w:sz="4" w:space="1" w:color="auto"/>
          <w:right w:val="single" w:sz="4" w:space="4" w:color="auto"/>
        </w:pBdr>
      </w:pPr>
      <w:r>
        <w:t xml:space="preserve">WA: AS signalling is used to indicate the </w:t>
      </w:r>
      <w:r w:rsidR="00CC6269">
        <w:t xml:space="preserve">end-to-end QoS and </w:t>
      </w:r>
      <w:r>
        <w:t>QoS split</w:t>
      </w:r>
      <w:r w:rsidR="00410C28">
        <w:t xml:space="preserve"> for L2 U2U relay</w:t>
      </w:r>
      <w:r>
        <w:t>.</w:t>
      </w:r>
    </w:p>
    <w:p w14:paraId="5518570C" w14:textId="77777777" w:rsidR="002F2250" w:rsidRDefault="002F2250" w:rsidP="005E6518">
      <w:pPr>
        <w:pStyle w:val="Doc-text2"/>
      </w:pPr>
    </w:p>
    <w:p w14:paraId="4F7D0414" w14:textId="77777777" w:rsidR="005E6518" w:rsidRDefault="005E6518" w:rsidP="005E6518">
      <w:pPr>
        <w:pStyle w:val="Doc-text2"/>
      </w:pPr>
      <w:r>
        <w:t xml:space="preserve">Proposal 4: If the </w:t>
      </w:r>
      <w:proofErr w:type="spellStart"/>
      <w:r>
        <w:t>gNB</w:t>
      </w:r>
      <w:proofErr w:type="spellEnd"/>
      <w:r>
        <w:t xml:space="preserve"> of the relay UE performs local ID assignment for the source and target remote UE, the relay UE should report the source remote UE L2 ID and target remote UE L2 ID.</w:t>
      </w:r>
    </w:p>
    <w:p w14:paraId="218B119C" w14:textId="77777777" w:rsidR="00370210" w:rsidRDefault="00370210" w:rsidP="005E6518">
      <w:pPr>
        <w:pStyle w:val="Doc-text2"/>
      </w:pPr>
    </w:p>
    <w:p w14:paraId="0A124C5C" w14:textId="77777777" w:rsidR="005E6518" w:rsidRDefault="005E6518" w:rsidP="005E6518">
      <w:pPr>
        <w:pStyle w:val="Doc-text2"/>
      </w:pPr>
      <w:r>
        <w:t xml:space="preserve">Proposal 5: If the </w:t>
      </w:r>
      <w:proofErr w:type="spellStart"/>
      <w:r>
        <w:t>gNB</w:t>
      </w:r>
      <w:proofErr w:type="spellEnd"/>
      <w:r>
        <w:t xml:space="preserve"> of the relay UE performs a QoS split, the relay UE delivers the QoS profile received from the source remote UE to the </w:t>
      </w:r>
      <w:proofErr w:type="spellStart"/>
      <w:r>
        <w:t>gNB</w:t>
      </w:r>
      <w:proofErr w:type="spellEnd"/>
      <w:r>
        <w:t>.</w:t>
      </w:r>
    </w:p>
    <w:p w14:paraId="7B0817C5" w14:textId="77777777" w:rsidR="005E6518" w:rsidRDefault="005E6518" w:rsidP="005E6518">
      <w:pPr>
        <w:pStyle w:val="Doc-text2"/>
      </w:pPr>
      <w:r>
        <w:t xml:space="preserve">Proposal 6: If the source remote UE is in RRC_CONNECTED, the source remote UE reports the received split QoS value from the relay UE to its serving </w:t>
      </w:r>
      <w:proofErr w:type="spellStart"/>
      <w:r>
        <w:t>gNB</w:t>
      </w:r>
      <w:proofErr w:type="spellEnd"/>
      <w:r>
        <w:t xml:space="preserve">. </w:t>
      </w:r>
    </w:p>
    <w:p w14:paraId="0084E32C" w14:textId="77777777" w:rsidR="005E6518" w:rsidRDefault="005E6518" w:rsidP="005E6518">
      <w:pPr>
        <w:pStyle w:val="Doc-text2"/>
      </w:pPr>
      <w:r>
        <w:t xml:space="preserve">- If the source remote UE operates in mode-1 resource allocation, the </w:t>
      </w:r>
      <w:proofErr w:type="spellStart"/>
      <w:r>
        <w:t>gNB</w:t>
      </w:r>
      <w:proofErr w:type="spellEnd"/>
      <w:r>
        <w:t xml:space="preserve"> can give a proper grant for </w:t>
      </w:r>
      <w:proofErr w:type="spellStart"/>
      <w:r>
        <w:t>sidelink</w:t>
      </w:r>
      <w:proofErr w:type="spellEnd"/>
      <w:r>
        <w:t xml:space="preserve"> resources.</w:t>
      </w:r>
    </w:p>
    <w:p w14:paraId="050BB32E" w14:textId="77777777" w:rsidR="005E6518" w:rsidRDefault="005E6518" w:rsidP="005E6518">
      <w:pPr>
        <w:pStyle w:val="Doc-text2"/>
      </w:pPr>
      <w:r>
        <w:t xml:space="preserve">- If the source remote UE operates in mode-2 resource allocation, the </w:t>
      </w:r>
      <w:proofErr w:type="spellStart"/>
      <w:r>
        <w:t>gNB</w:t>
      </w:r>
      <w:proofErr w:type="spellEnd"/>
      <w:r>
        <w:t xml:space="preserve"> can give a proper resource pool allocation.</w:t>
      </w:r>
    </w:p>
    <w:p w14:paraId="048C8D57" w14:textId="1F16F9AE" w:rsidR="00370210" w:rsidRDefault="005E6518" w:rsidP="00370210">
      <w:pPr>
        <w:pStyle w:val="Doc-text2"/>
      </w:pPr>
      <w:r>
        <w:t xml:space="preserve">Proposal 7: If the source remote UE is in RRC_CONNECTED, the source remote UE reports the L2 ID of the relay UE as a destination ID. </w:t>
      </w:r>
    </w:p>
    <w:p w14:paraId="5B7498DF" w14:textId="7E8F0352" w:rsidR="005E6518" w:rsidRDefault="005E6518" w:rsidP="005E6518">
      <w:pPr>
        <w:pStyle w:val="Doc-text2"/>
      </w:pPr>
      <w:r>
        <w:t xml:space="preserve">Proposal 8: If the </w:t>
      </w:r>
      <w:proofErr w:type="spellStart"/>
      <w:r>
        <w:t>gNB</w:t>
      </w:r>
      <w:proofErr w:type="spellEnd"/>
      <w:r>
        <w:t xml:space="preserve"> of the source remote UE performs the end-to-end bearer configuration, the source remote UE should report the L2 ID of the target remote.</w:t>
      </w:r>
    </w:p>
    <w:p w14:paraId="62681F1D" w14:textId="77777777" w:rsidR="00370210" w:rsidRDefault="00370210" w:rsidP="005E6518">
      <w:pPr>
        <w:pStyle w:val="Doc-text2"/>
      </w:pPr>
    </w:p>
    <w:p w14:paraId="425E0A8E" w14:textId="1A3E281F" w:rsidR="00370210" w:rsidRDefault="00370210" w:rsidP="005E6518">
      <w:pPr>
        <w:pStyle w:val="Doc-text2"/>
      </w:pPr>
      <w:r>
        <w:t>Discussion:</w:t>
      </w:r>
    </w:p>
    <w:p w14:paraId="5E874E88" w14:textId="4B77A514" w:rsidR="00370210" w:rsidRDefault="00370210" w:rsidP="005E6518">
      <w:pPr>
        <w:pStyle w:val="Doc-text2"/>
      </w:pPr>
      <w:r>
        <w:t xml:space="preserve">Ericsson understand we already agreed not to involve the </w:t>
      </w:r>
      <w:proofErr w:type="spellStart"/>
      <w:r>
        <w:t>gNB</w:t>
      </w:r>
      <w:proofErr w:type="spellEnd"/>
      <w:r>
        <w:t xml:space="preserve">.  Nokia, </w:t>
      </w:r>
      <w:proofErr w:type="spellStart"/>
      <w:r>
        <w:t>InterDigital</w:t>
      </w:r>
      <w:proofErr w:type="spellEnd"/>
      <w:r>
        <w:t xml:space="preserve">, and Qualcomm agree, but </w:t>
      </w:r>
      <w:proofErr w:type="spellStart"/>
      <w:r>
        <w:t>InterDigital</w:t>
      </w:r>
      <w:proofErr w:type="spellEnd"/>
      <w:r>
        <w:t xml:space="preserve"> think there may be a need to involve the </w:t>
      </w:r>
      <w:proofErr w:type="spellStart"/>
      <w:r>
        <w:t>gNB</w:t>
      </w:r>
      <w:proofErr w:type="spellEnd"/>
      <w:r>
        <w:t xml:space="preserve"> in certain cases.</w:t>
      </w:r>
    </w:p>
    <w:p w14:paraId="5CF197C6" w14:textId="018DB131" w:rsidR="00370210" w:rsidRDefault="00370210" w:rsidP="005E6518">
      <w:pPr>
        <w:pStyle w:val="Doc-text2"/>
      </w:pPr>
      <w:proofErr w:type="gramStart"/>
      <w:r>
        <w:t>LG</w:t>
      </w:r>
      <w:proofErr w:type="gramEnd"/>
      <w:r>
        <w:t xml:space="preserve"> think we need to understand the level of </w:t>
      </w:r>
      <w:proofErr w:type="spellStart"/>
      <w:r>
        <w:t>gNB</w:t>
      </w:r>
      <w:proofErr w:type="spellEnd"/>
      <w:r>
        <w:t xml:space="preserve"> involvement.</w:t>
      </w:r>
    </w:p>
    <w:p w14:paraId="7E2E586C" w14:textId="72D00C9B" w:rsidR="00370210" w:rsidRDefault="00370210" w:rsidP="005E6518">
      <w:pPr>
        <w:pStyle w:val="Doc-text2"/>
      </w:pPr>
      <w:r>
        <w:t>OPPO think we already agreed that mode 1 is supported, so P7 should be agreeable.  Ericsson think this is legacy operation and we do not need to agree to anything new.</w:t>
      </w:r>
    </w:p>
    <w:p w14:paraId="097CD861" w14:textId="69806EA4" w:rsidR="00370210" w:rsidRDefault="00370210" w:rsidP="005E6518">
      <w:pPr>
        <w:pStyle w:val="Doc-text2"/>
      </w:pPr>
      <w:proofErr w:type="gramStart"/>
      <w:r>
        <w:t>Apple</w:t>
      </w:r>
      <w:proofErr w:type="gramEnd"/>
      <w:r>
        <w:t xml:space="preserve"> think we have not decided if we have a new </w:t>
      </w:r>
      <w:r w:rsidR="00F53543">
        <w:t xml:space="preserve">list in the </w:t>
      </w:r>
      <w:r>
        <w:t>SUI</w:t>
      </w:r>
      <w:r w:rsidR="00F53543">
        <w:t xml:space="preserve"> message</w:t>
      </w:r>
      <w:r>
        <w:t xml:space="preserve"> for U2U relay.</w:t>
      </w:r>
    </w:p>
    <w:p w14:paraId="69FAD92B" w14:textId="0BB9669B" w:rsidR="00F53543" w:rsidRDefault="00F53543" w:rsidP="005E6518">
      <w:pPr>
        <w:pStyle w:val="Doc-text2"/>
      </w:pPr>
      <w:r>
        <w:t>Qualcomm agree that P7 is legacy operation.</w:t>
      </w:r>
    </w:p>
    <w:p w14:paraId="41AD31FD" w14:textId="0BFC6D3A" w:rsidR="00F53543" w:rsidRDefault="00F53543" w:rsidP="005E6518">
      <w:pPr>
        <w:pStyle w:val="Doc-text2"/>
      </w:pPr>
      <w:r>
        <w:lastRenderedPageBreak/>
        <w:t xml:space="preserve">Ericsson think we could agree that there is no </w:t>
      </w:r>
      <w:proofErr w:type="spellStart"/>
      <w:r>
        <w:t>gNB</w:t>
      </w:r>
      <w:proofErr w:type="spellEnd"/>
      <w:r>
        <w:t xml:space="preserve"> involvement (beyond legacy) in the ID reporting/resource allocation procedures for an RRC_CONNECTED UE.  Huawei think we could discuss bearer configuration first.</w:t>
      </w:r>
      <w:r w:rsidR="00E408F9">
        <w:t xml:space="preserve">  </w:t>
      </w:r>
      <w:proofErr w:type="gramStart"/>
      <w:r w:rsidR="00E408F9">
        <w:t>ZTE</w:t>
      </w:r>
      <w:proofErr w:type="gramEnd"/>
      <w:r w:rsidR="00E408F9">
        <w:t xml:space="preserve"> think we have not decided if the e2e bearer configuration should be performed by the </w:t>
      </w:r>
      <w:proofErr w:type="spellStart"/>
      <w:r w:rsidR="00E408F9">
        <w:t>gNB</w:t>
      </w:r>
      <w:proofErr w:type="spellEnd"/>
      <w:r w:rsidR="00E408F9">
        <w:t>.</w:t>
      </w:r>
    </w:p>
    <w:p w14:paraId="3AB9AF61" w14:textId="3AD4DD62" w:rsidR="00E408F9" w:rsidRDefault="00E408F9" w:rsidP="005E6518">
      <w:pPr>
        <w:pStyle w:val="Doc-text2"/>
      </w:pPr>
      <w:r>
        <w:t>LG think we should avoid complex discussions about the bearer configuration.</w:t>
      </w:r>
      <w:r w:rsidR="008D061C">
        <w:t xml:space="preserve">  They understand we have mode 1 operation according to legacy procedures and no other </w:t>
      </w:r>
      <w:proofErr w:type="spellStart"/>
      <w:r w:rsidR="008D061C">
        <w:t>gNB</w:t>
      </w:r>
      <w:proofErr w:type="spellEnd"/>
      <w:r w:rsidR="008D061C">
        <w:t xml:space="preserve"> involvement.</w:t>
      </w:r>
    </w:p>
    <w:p w14:paraId="4B9140B5" w14:textId="50DEB896" w:rsidR="008D061C" w:rsidRDefault="008D061C" w:rsidP="005E6518">
      <w:pPr>
        <w:pStyle w:val="Doc-text2"/>
      </w:pPr>
      <w:r>
        <w:t>OPPO think we would have impact to the SUI to indicate when the traffic is for U2U relay.</w:t>
      </w:r>
    </w:p>
    <w:p w14:paraId="7B3F6AF1" w14:textId="39CAD948" w:rsidR="008D081B" w:rsidRDefault="008D081B" w:rsidP="005E6518">
      <w:pPr>
        <w:pStyle w:val="Doc-text2"/>
      </w:pPr>
      <w:r>
        <w:t xml:space="preserve">NEC think the </w:t>
      </w:r>
      <w:proofErr w:type="spellStart"/>
      <w:r>
        <w:t>gNB</w:t>
      </w:r>
      <w:proofErr w:type="spellEnd"/>
      <w:r>
        <w:t xml:space="preserve"> needs the SLRB configuration for a mode 1 UE to determine the LCIDs.</w:t>
      </w:r>
    </w:p>
    <w:p w14:paraId="427D703A" w14:textId="77777777" w:rsidR="008D061C" w:rsidRDefault="008D061C" w:rsidP="005E6518">
      <w:pPr>
        <w:pStyle w:val="Doc-text2"/>
      </w:pPr>
    </w:p>
    <w:p w14:paraId="057AC502" w14:textId="2EB3BB90" w:rsidR="008D061C" w:rsidRDefault="008D061C" w:rsidP="001C00C2">
      <w:pPr>
        <w:pStyle w:val="Doc-text2"/>
        <w:pBdr>
          <w:top w:val="single" w:sz="4" w:space="1" w:color="auto"/>
          <w:left w:val="single" w:sz="4" w:space="4" w:color="auto"/>
          <w:bottom w:val="single" w:sz="4" w:space="1" w:color="auto"/>
          <w:right w:val="single" w:sz="4" w:space="4" w:color="auto"/>
        </w:pBdr>
      </w:pPr>
      <w:r>
        <w:t>Agreements:</w:t>
      </w:r>
    </w:p>
    <w:p w14:paraId="7CC618D7" w14:textId="036AAE77" w:rsidR="008D061C" w:rsidRDefault="008D061C" w:rsidP="001C00C2">
      <w:pPr>
        <w:pStyle w:val="Doc-text2"/>
        <w:pBdr>
          <w:top w:val="single" w:sz="4" w:space="1" w:color="auto"/>
          <w:left w:val="single" w:sz="4" w:space="4" w:color="auto"/>
          <w:bottom w:val="single" w:sz="4" w:space="1" w:color="auto"/>
          <w:right w:val="single" w:sz="4" w:space="4" w:color="auto"/>
        </w:pBdr>
      </w:pPr>
      <w:r>
        <w:t>T</w:t>
      </w:r>
      <w:r>
        <w:t xml:space="preserve">here </w:t>
      </w:r>
      <w:r w:rsidR="001C00C2">
        <w:t>are</w:t>
      </w:r>
      <w:r>
        <w:t xml:space="preserve"> no </w:t>
      </w:r>
      <w:r>
        <w:t>additional</w:t>
      </w:r>
      <w:r w:rsidR="008D081B">
        <w:t xml:space="preserve"> procedur</w:t>
      </w:r>
      <w:r w:rsidR="001C00C2">
        <w:t>es at the</w:t>
      </w:r>
      <w:r>
        <w:t xml:space="preserve"> </w:t>
      </w:r>
      <w:proofErr w:type="spellStart"/>
      <w:r>
        <w:t>gNB</w:t>
      </w:r>
      <w:proofErr w:type="spellEnd"/>
      <w:r>
        <w:t xml:space="preserve"> beyond </w:t>
      </w:r>
      <w:r>
        <w:t>Rel-16 operation</w:t>
      </w:r>
      <w:r>
        <w:t xml:space="preserve"> in the ID reporting/resource allocation procedures for an RRC_CONNECTED </w:t>
      </w:r>
      <w:r>
        <w:t xml:space="preserve">U2U relay/remote </w:t>
      </w:r>
      <w:r>
        <w:t>UE</w:t>
      </w:r>
      <w:r>
        <w:t xml:space="preserve">.  Some Rel-16 functionality may not be applicable to U2U (to be determined on a </w:t>
      </w:r>
      <w:proofErr w:type="gramStart"/>
      <w:r>
        <w:t>case by case</w:t>
      </w:r>
      <w:proofErr w:type="gramEnd"/>
      <w:r>
        <w:t xml:space="preserve"> basis).</w:t>
      </w:r>
      <w:r w:rsidR="008D081B">
        <w:t xml:space="preserve">  FFS stage 3 impact to message formats (e.g., additional fields).</w:t>
      </w:r>
    </w:p>
    <w:p w14:paraId="7E540F60" w14:textId="3D664604" w:rsidR="008D061C" w:rsidRDefault="008D061C" w:rsidP="001C00C2">
      <w:pPr>
        <w:pStyle w:val="Doc-text2"/>
        <w:pBdr>
          <w:top w:val="single" w:sz="4" w:space="1" w:color="auto"/>
          <w:left w:val="single" w:sz="4" w:space="4" w:color="auto"/>
          <w:bottom w:val="single" w:sz="4" w:space="1" w:color="auto"/>
          <w:right w:val="single" w:sz="4" w:space="4" w:color="auto"/>
        </w:pBdr>
      </w:pPr>
      <w:r>
        <w:t>Mode 1 resource allocation is supported for U2U relay according to Rel-16 procedures.</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175" w:tooltip="C:Usersmtk16923Documents3GPP Meetings202310 - RAN2_123bis, XiamenExtractsR2-2309975_Discussion on U2U Relay discovery and (re)selection.doc" w:history="1">
        <w:r w:rsidRPr="00ED17B8">
          <w:rPr>
            <w:rStyle w:val="Hyperlink"/>
          </w:rPr>
          <w:t>R2-230</w:t>
        </w:r>
        <w:r w:rsidRPr="00ED17B8">
          <w:rPr>
            <w:rStyle w:val="Hyperlink"/>
          </w:rPr>
          <w:t>9</w:t>
        </w:r>
        <w:r w:rsidRPr="00ED17B8">
          <w:rPr>
            <w:rStyle w:val="Hyperlink"/>
          </w:rPr>
          <w:t>97</w:t>
        </w:r>
        <w:r w:rsidRPr="00ED17B8">
          <w:rPr>
            <w:rStyle w:val="Hyperlink"/>
          </w:rPr>
          <w:t>5</w:t>
        </w:r>
      </w:hyperlink>
      <w:r>
        <w:tab/>
        <w:t>Discussion on U2U Relay discovery and (re)selection</w:t>
      </w:r>
      <w:r>
        <w:tab/>
        <w:t>ZTE, Sanechips</w:t>
      </w:r>
      <w:r>
        <w:tab/>
        <w:t>discussion</w:t>
      </w:r>
      <w:r>
        <w:tab/>
        <w:t>Rel-18</w:t>
      </w:r>
      <w:r>
        <w:tab/>
        <w:t>NR_SL_relay_enh-Core</w:t>
      </w:r>
    </w:p>
    <w:p w14:paraId="27D25C72" w14:textId="77777777" w:rsidR="005E6518" w:rsidRDefault="005E6518" w:rsidP="005E6518">
      <w:pPr>
        <w:pStyle w:val="Doc-text2"/>
      </w:pPr>
    </w:p>
    <w:p w14:paraId="0B271382" w14:textId="77777777" w:rsidR="005E6518" w:rsidRDefault="005E6518" w:rsidP="005E6518">
      <w:pPr>
        <w:pStyle w:val="Doc-text2"/>
      </w:pPr>
      <w:r>
        <w:t>Relay discovery:</w:t>
      </w:r>
    </w:p>
    <w:p w14:paraId="75240810" w14:textId="77777777" w:rsidR="005E6518" w:rsidRDefault="005E6518" w:rsidP="005E6518">
      <w:pPr>
        <w:pStyle w:val="Doc-text2"/>
      </w:pPr>
      <w:r>
        <w:t xml:space="preserve">Proposal 1: [Issue 5.1] Separate thresholds are configured for U2U relay UE for Model A, Model </w:t>
      </w:r>
      <w:proofErr w:type="gramStart"/>
      <w:r>
        <w:t>B</w:t>
      </w:r>
      <w:proofErr w:type="gramEnd"/>
      <w:r>
        <w:t xml:space="preserve"> and integrated discovery respectively.</w:t>
      </w:r>
    </w:p>
    <w:p w14:paraId="0256439B" w14:textId="77777777" w:rsidR="005E6518" w:rsidRDefault="005E6518" w:rsidP="005E6518">
      <w:pPr>
        <w:pStyle w:val="Doc-text2"/>
      </w:pPr>
      <w:r>
        <w:t>Proposal 2: [Issue 5.2] The same threshold(s) is configured for U2U remote UE for relay selection and re-selection trigger evaluation.</w:t>
      </w:r>
    </w:p>
    <w:p w14:paraId="426C331A" w14:textId="77777777" w:rsidR="005E6518" w:rsidRDefault="005E6518" w:rsidP="005E6518">
      <w:pPr>
        <w:pStyle w:val="Doc-text2"/>
      </w:pPr>
      <w:r>
        <w:t xml:space="preserve">Proposal 3: When relay (re)selection is triggered, </w:t>
      </w:r>
      <w:proofErr w:type="gramStart"/>
      <w:r>
        <w:t>integrated-discovery</w:t>
      </w:r>
      <w:proofErr w:type="gramEnd"/>
      <w:r>
        <w:t xml:space="preserve"> can be also triggered to discover and select a relay UE.</w:t>
      </w:r>
    </w:p>
    <w:p w14:paraId="4BF14337" w14:textId="77777777" w:rsidR="005E6518" w:rsidRDefault="005E6518" w:rsidP="005E6518">
      <w:pPr>
        <w:pStyle w:val="Doc-text2"/>
      </w:pPr>
      <w:r>
        <w:t xml:space="preserve">Proposal 4: [Issue 5.9] Relay communication resource pool is used for DCR message with </w:t>
      </w:r>
      <w:proofErr w:type="gramStart"/>
      <w:r>
        <w:t>integrated-discovery</w:t>
      </w:r>
      <w:proofErr w:type="gramEnd"/>
      <w:r>
        <w:t>.</w:t>
      </w:r>
    </w:p>
    <w:p w14:paraId="01AC6C80" w14:textId="77777777" w:rsidR="005E6518" w:rsidRDefault="005E6518" w:rsidP="005E6518">
      <w:pPr>
        <w:pStyle w:val="Doc-text2"/>
      </w:pPr>
      <w:r>
        <w:t>Proposal 5: [Issue 5.13] Only SL-RSRP is applied to PC5 link quality evaluation for forwarding DCR message with integrated discovery.</w:t>
      </w:r>
    </w:p>
    <w:p w14:paraId="4ECB23F8" w14:textId="77777777" w:rsidR="005E6518" w:rsidRDefault="005E6518" w:rsidP="005E6518">
      <w:pPr>
        <w:pStyle w:val="Doc-text2"/>
      </w:pPr>
      <w:r>
        <w:t>Proposal 6: [Issue 5.16] For U2U relay UE and target remote UE, AS layer check discovery transmission condition before delivering received discovery message to upper layer. If not satisfied, AS layer does not deliver the received discovery message to upper layer so that the upper layer does not need to generate the discovery message for the next step.</w:t>
      </w:r>
    </w:p>
    <w:p w14:paraId="3472AA96" w14:textId="77777777" w:rsidR="001A0E45" w:rsidRDefault="001A0E45" w:rsidP="005E6518">
      <w:pPr>
        <w:pStyle w:val="Doc-text2"/>
      </w:pPr>
    </w:p>
    <w:p w14:paraId="622FC726" w14:textId="2D7D2149" w:rsidR="005E6518" w:rsidRDefault="005E6518" w:rsidP="005E6518">
      <w:pPr>
        <w:pStyle w:val="Doc-text2"/>
      </w:pPr>
      <w:r>
        <w:t>Relay (re)selection:</w:t>
      </w:r>
    </w:p>
    <w:p w14:paraId="5DF7D66B" w14:textId="77777777" w:rsidR="005E6518" w:rsidRDefault="005E6518" w:rsidP="005E6518">
      <w:pPr>
        <w:pStyle w:val="Doc-text2"/>
      </w:pPr>
      <w:r>
        <w:t xml:space="preserve">Proposal 7: When PC5 RLF of the direct link is detected, remote UE can trigger relay selection. </w:t>
      </w:r>
    </w:p>
    <w:p w14:paraId="07E9AA01" w14:textId="77777777" w:rsidR="005E6518" w:rsidRDefault="005E6518" w:rsidP="005E6518">
      <w:pPr>
        <w:pStyle w:val="Doc-text2"/>
      </w:pPr>
      <w:r>
        <w:t>Proposal 8a: [Issue 5.14] When there is no direct link, if remote UE detects SL-RSRP or SD-RSRP of the peer remote UE is below a threshold or there is no signal received from the peer remote UE, the remote UE can be triggered to perform relay selection.</w:t>
      </w:r>
    </w:p>
    <w:p w14:paraId="2A2BA7C1" w14:textId="77777777" w:rsidR="005E6518" w:rsidRDefault="005E6518" w:rsidP="005E6518">
      <w:pPr>
        <w:pStyle w:val="Doc-text2"/>
      </w:pPr>
      <w:r>
        <w:t xml:space="preserve">Proposal 8b: [Issue 5.14] There is no need to differentiate whether there is </w:t>
      </w:r>
      <w:proofErr w:type="spellStart"/>
      <w:proofErr w:type="gramStart"/>
      <w:r>
        <w:t>a</w:t>
      </w:r>
      <w:proofErr w:type="spellEnd"/>
      <w:proofErr w:type="gramEnd"/>
      <w:r>
        <w:t xml:space="preserve"> established PC5 link between the two remote UEs when evaluating SL-RSRP/SD-RSRP of peer remote UE for relay selection trigger.</w:t>
      </w:r>
    </w:p>
    <w:p w14:paraId="67CF6436" w14:textId="77777777" w:rsidR="005E6518" w:rsidRDefault="005E6518" w:rsidP="005E6518">
      <w:pPr>
        <w:pStyle w:val="Doc-text2"/>
      </w:pPr>
      <w:r>
        <w:t>Proposal 9: Relay UE sends indication to the remote UE upon detecting the PC5 link quality of the second hop is below a configured threshold. When receiving the indication, the remote UE may trigger relay re-selection even if the PC5 link quality of the first hop is good.</w:t>
      </w:r>
    </w:p>
    <w:p w14:paraId="1A44684D" w14:textId="77777777" w:rsidR="005E6518" w:rsidRDefault="005E6518" w:rsidP="005E6518">
      <w:pPr>
        <w:pStyle w:val="Doc-text2"/>
      </w:pPr>
      <w:r>
        <w:t xml:space="preserve">Proposal 10: [Issue 5.11] RAN2 confirm the following agreement applies to both source remote UE and target remote </w:t>
      </w:r>
      <w:proofErr w:type="gramStart"/>
      <w:r>
        <w:t>UE, and</w:t>
      </w:r>
      <w:proofErr w:type="gramEnd"/>
      <w:r>
        <w:t xml:space="preserve"> applies to both L2 and L3 U2U relay.</w:t>
      </w:r>
    </w:p>
    <w:p w14:paraId="4D620F0A" w14:textId="77777777" w:rsidR="005E6518" w:rsidRDefault="005E6518" w:rsidP="005E6518">
      <w:pPr>
        <w:pStyle w:val="Doc-text2"/>
      </w:pPr>
      <w:r>
        <w:t>−</w:t>
      </w:r>
      <w:r>
        <w:tab/>
        <w:t>When the remote UE receives PC5-RLF indication from the U2U relay UE, it would inform upper layers and rely on upper layers to trigger relay reselection (or not).</w:t>
      </w:r>
    </w:p>
    <w:p w14:paraId="1A02BB42" w14:textId="45E7CDE5" w:rsidR="005E6518" w:rsidRDefault="005E6518" w:rsidP="005E6518">
      <w:pPr>
        <w:pStyle w:val="Doc-text2"/>
      </w:pPr>
      <w:r>
        <w:t xml:space="preserve">Proposal 11: [Issue 5.12] When receiving PC5 RLF notification from the relay UE, the remote UE can release the PC5 link with the relay UE only if the upper layer indicates to trigger relay re-selection and there </w:t>
      </w:r>
      <w:proofErr w:type="gramStart"/>
      <w:r>
        <w:t>are</w:t>
      </w:r>
      <w:proofErr w:type="gramEnd"/>
      <w:r>
        <w:t xml:space="preserve"> no multiplexed traffic of different peer remote UEs in the PC5 link. Otherwise, the remote UE should keep the PC5 link with the relay UE.</w:t>
      </w:r>
    </w:p>
    <w:p w14:paraId="61272A18" w14:textId="77777777" w:rsidR="001A0E45" w:rsidRDefault="001A0E45" w:rsidP="005E6518">
      <w:pPr>
        <w:pStyle w:val="Doc-text2"/>
      </w:pPr>
    </w:p>
    <w:p w14:paraId="687C071C" w14:textId="77777777" w:rsidR="001A0E45" w:rsidRDefault="001A0E45" w:rsidP="005E6518">
      <w:pPr>
        <w:pStyle w:val="Doc-text2"/>
      </w:pPr>
    </w:p>
    <w:p w14:paraId="50AF04EB" w14:textId="7B241B71" w:rsidR="001A0E45" w:rsidRDefault="001A0E45" w:rsidP="001A0E45">
      <w:pPr>
        <w:pStyle w:val="EmailDiscussion"/>
      </w:pPr>
      <w:r>
        <w:t>[AT123bis][</w:t>
      </w:r>
      <w:proofErr w:type="gramStart"/>
      <w:r>
        <w:t>421][</w:t>
      </w:r>
      <w:proofErr w:type="gramEnd"/>
      <w:r>
        <w:t>Relay] U2U discovery and (re)selection (ZTE)</w:t>
      </w:r>
    </w:p>
    <w:p w14:paraId="270FFFEF" w14:textId="37678D8F" w:rsidR="001A0E45" w:rsidRDefault="001A0E45" w:rsidP="001A0E45">
      <w:pPr>
        <w:pStyle w:val="EmailDiscussion2"/>
      </w:pPr>
      <w:r>
        <w:tab/>
        <w:t xml:space="preserve">Scope: F2F offline to discuss </w:t>
      </w:r>
      <w:r w:rsidRPr="001A0E45">
        <w:t>P1/P2/P3/P4/P5/P6/P7/P8a/P8b/P9/P10/P11</w:t>
      </w:r>
      <w:r>
        <w:t xml:space="preserve"> of R2-2309975</w:t>
      </w:r>
      <w:r w:rsidR="00DC313D">
        <w:t xml:space="preserve"> and find agreeable ways forward.</w:t>
      </w:r>
    </w:p>
    <w:p w14:paraId="4DB61892" w14:textId="6BB9E57E" w:rsidR="001A0E45" w:rsidRDefault="001A0E45" w:rsidP="001A0E45">
      <w:pPr>
        <w:pStyle w:val="EmailDiscussion2"/>
      </w:pPr>
      <w:r>
        <w:tab/>
        <w:t xml:space="preserve">Intended outcome: </w:t>
      </w:r>
      <w:r w:rsidR="00DC313D">
        <w:t xml:space="preserve">Report to CB </w:t>
      </w:r>
      <w:proofErr w:type="gramStart"/>
      <w:r w:rsidR="00DC313D">
        <w:t>session</w:t>
      </w:r>
      <w:proofErr w:type="gramEnd"/>
    </w:p>
    <w:p w14:paraId="1C722BA9" w14:textId="6301C3B1" w:rsidR="001A0E45" w:rsidRDefault="001A0E45" w:rsidP="001A0E45">
      <w:pPr>
        <w:pStyle w:val="EmailDiscussion2"/>
      </w:pPr>
      <w:r>
        <w:tab/>
        <w:t>Deadline: Wednesday 2023-10-11 2000 CST</w:t>
      </w:r>
    </w:p>
    <w:p w14:paraId="5D5887FB" w14:textId="3509A180" w:rsidR="00DC313D" w:rsidRDefault="00DC313D" w:rsidP="001A0E45">
      <w:pPr>
        <w:pStyle w:val="EmailDiscussion2"/>
      </w:pPr>
      <w:r>
        <w:lastRenderedPageBreak/>
        <w:tab/>
        <w:t xml:space="preserve">Schedule: Wednesday 2023-10-11 1100-1200 </w:t>
      </w:r>
      <w:r w:rsidR="00B02534">
        <w:t xml:space="preserve">CST, </w:t>
      </w:r>
      <w:r>
        <w:t>in Brk3</w:t>
      </w:r>
    </w:p>
    <w:p w14:paraId="576F0C72" w14:textId="77777777" w:rsidR="001A0E45" w:rsidRDefault="001A0E45" w:rsidP="001A0E45">
      <w:pPr>
        <w:pStyle w:val="EmailDiscussion2"/>
      </w:pPr>
    </w:p>
    <w:p w14:paraId="7FD8479D" w14:textId="77777777" w:rsidR="001A0E45" w:rsidRPr="001A0E45" w:rsidRDefault="001A0E45" w:rsidP="001A0E45">
      <w:pPr>
        <w:pStyle w:val="Doc-text2"/>
      </w:pP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76"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w:t>
        </w:r>
        <w:r w:rsidRPr="00ED17B8">
          <w:rPr>
            <w:rStyle w:val="Hyperlink"/>
          </w:rPr>
          <w:t>3</w:t>
        </w:r>
      </w:hyperlink>
      <w:r>
        <w:tab/>
        <w:t>Cross Group Issue for U2U Relay</w:t>
      </w:r>
      <w:r>
        <w:tab/>
        <w:t>CATT</w:t>
      </w:r>
      <w:r>
        <w:tab/>
        <w:t>discussion</w:t>
      </w:r>
      <w:r>
        <w:tab/>
        <w:t>Rel-18</w:t>
      </w:r>
      <w:r>
        <w:tab/>
        <w:t>NR_SL_relay_enh-Core</w:t>
      </w:r>
    </w:p>
    <w:p w14:paraId="4A739DA8" w14:textId="77777777" w:rsidR="005E6518" w:rsidRDefault="005E6518" w:rsidP="005E6518">
      <w:pPr>
        <w:pStyle w:val="Doc-text2"/>
      </w:pPr>
    </w:p>
    <w:p w14:paraId="699A93A9" w14:textId="77777777" w:rsidR="005E6518" w:rsidRDefault="005E6518" w:rsidP="005E6518">
      <w:pPr>
        <w:pStyle w:val="Doc-text2"/>
      </w:pPr>
      <w:r>
        <w:t xml:space="preserve">Proposal 1: RAN2 confirms that through U2U relay discovery and per hop PC5-S connection establishment procedures, the source 5G </w:t>
      </w:r>
      <w:proofErr w:type="spellStart"/>
      <w:r>
        <w:t>ProSe</w:t>
      </w:r>
      <w:proofErr w:type="spellEnd"/>
      <w:r>
        <w:t xml:space="preserve"> End UE cannot acquire the target 5G </w:t>
      </w:r>
      <w:proofErr w:type="spellStart"/>
      <w:r>
        <w:t>ProSe</w:t>
      </w:r>
      <w:proofErr w:type="spellEnd"/>
      <w:r>
        <w:t xml:space="preserve"> End UE’s L2 ID.</w:t>
      </w:r>
    </w:p>
    <w:p w14:paraId="6A1FA5D7" w14:textId="77777777" w:rsidR="005E6518" w:rsidRDefault="005E6518" w:rsidP="005E6518">
      <w:pPr>
        <w:pStyle w:val="Doc-text2"/>
      </w:pPr>
      <w:r>
        <w:t xml:space="preserve">Proposal 2: Relay UE should notify the target 5G </w:t>
      </w:r>
      <w:proofErr w:type="spellStart"/>
      <w:r>
        <w:t>ProSe</w:t>
      </w:r>
      <w:proofErr w:type="spellEnd"/>
      <w:r>
        <w:t xml:space="preserve"> End UE’s L2 ID to the source 5G </w:t>
      </w:r>
      <w:proofErr w:type="spellStart"/>
      <w:r>
        <w:t>ProSe</w:t>
      </w:r>
      <w:proofErr w:type="spellEnd"/>
      <w:r>
        <w:t xml:space="preserve"> End UE before the local ID allocation procedure.</w:t>
      </w:r>
    </w:p>
    <w:p w14:paraId="11FE93C1" w14:textId="5B2A1513" w:rsidR="005E6518" w:rsidRPr="005E6518" w:rsidRDefault="005E6518" w:rsidP="005E6518">
      <w:pPr>
        <w:pStyle w:val="Doc-text2"/>
      </w:pPr>
      <w:r>
        <w:t xml:space="preserve">Proposal 3: RAN2 sends one LS to SA2 to inform that Relay UE should notify the target 5G </w:t>
      </w:r>
      <w:proofErr w:type="spellStart"/>
      <w:r>
        <w:t>ProSe</w:t>
      </w:r>
      <w:proofErr w:type="spellEnd"/>
      <w:r>
        <w:t xml:space="preserve"> End UE’s L2 ID to the source 5G </w:t>
      </w:r>
      <w:proofErr w:type="spellStart"/>
      <w:r>
        <w:t>ProSe</w:t>
      </w:r>
      <w:proofErr w:type="spellEnd"/>
      <w:r>
        <w:t xml:space="preserve"> End UE before local ID allocation procedure, e.g., during the discovery procedure or the per hop PC5-S connection establishment.</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177"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78"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79"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80"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81"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82"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83"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84"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185"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186"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187"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188"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189"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190"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191"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192"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193"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194"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195"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196"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197"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198"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199"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200"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201"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02"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03"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04"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05"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06"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07"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08"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09"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10"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11"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16A3545C" w14:textId="77777777" w:rsidR="00735574" w:rsidRDefault="00735574" w:rsidP="00735574">
      <w:pPr>
        <w:pStyle w:val="Doc-text2"/>
      </w:pPr>
    </w:p>
    <w:p w14:paraId="15CB47D2" w14:textId="77777777" w:rsidR="00735574" w:rsidRDefault="00735574" w:rsidP="00735574">
      <w:pPr>
        <w:pStyle w:val="Doc-text2"/>
      </w:pPr>
      <w:r>
        <w:t xml:space="preserve">Proposal 1: </w:t>
      </w:r>
      <w:r>
        <w:tab/>
        <w:t xml:space="preserve">As same as Rel-17, Rel-18 Layer-2 U2N Remote UE supporting to be handed over to </w:t>
      </w:r>
      <w:proofErr w:type="gramStart"/>
      <w:r>
        <w:t>an  IDLE</w:t>
      </w:r>
      <w:proofErr w:type="gramEnd"/>
      <w:r>
        <w:t>/INACTIVE target relay UE is a UE capability.</w:t>
      </w:r>
    </w:p>
    <w:p w14:paraId="328F0A06" w14:textId="77777777" w:rsidR="00735574" w:rsidRDefault="00735574" w:rsidP="00735574">
      <w:pPr>
        <w:pStyle w:val="Doc-text2"/>
      </w:pPr>
      <w:r>
        <w:t xml:space="preserve">Proposal 2: </w:t>
      </w:r>
      <w:r>
        <w:tab/>
        <w:t xml:space="preserve">L2 Remote UE not supporting “handed over IDLE/INACTIVE target relay” feature only reports CONENCTED candidate relay(s)’ measurements to its serving </w:t>
      </w:r>
      <w:proofErr w:type="spellStart"/>
      <w:r>
        <w:t>gNB</w:t>
      </w:r>
      <w:proofErr w:type="spellEnd"/>
      <w:r>
        <w:t>.</w:t>
      </w:r>
    </w:p>
    <w:p w14:paraId="34804DA4" w14:textId="77777777" w:rsidR="00735574" w:rsidRDefault="00735574" w:rsidP="00735574">
      <w:pPr>
        <w:pStyle w:val="Doc-text2"/>
      </w:pPr>
      <w:r>
        <w:t xml:space="preserve">Proposal 3: </w:t>
      </w:r>
      <w:r>
        <w:tab/>
        <w:t>RRC state of L2 U2N relay UE is included in U2N relay discovery announcement/response message.</w:t>
      </w:r>
    </w:p>
    <w:p w14:paraId="5D8DC5A7" w14:textId="77777777" w:rsidR="00DC313D" w:rsidRDefault="00DC313D" w:rsidP="00735574">
      <w:pPr>
        <w:pStyle w:val="Doc-text2"/>
      </w:pPr>
    </w:p>
    <w:p w14:paraId="30A9DC7C" w14:textId="19EADC07" w:rsidR="00DC313D" w:rsidRDefault="00DC313D" w:rsidP="00735574">
      <w:pPr>
        <w:pStyle w:val="Doc-text2"/>
      </w:pPr>
      <w:r>
        <w:t>Discussion:</w:t>
      </w:r>
    </w:p>
    <w:p w14:paraId="5C678197" w14:textId="45D03AF0" w:rsidR="00DC313D" w:rsidRDefault="00DC313D" w:rsidP="00735574">
      <w:pPr>
        <w:pStyle w:val="Doc-text2"/>
      </w:pPr>
      <w:r>
        <w:t xml:space="preserve">Qualcomm want to understand if it reuses the Rel-17 capability or introduces a new one; they understand no new enhancement in this respect.  Xiaomi have the same understanding that no new capability is needed.  Lenovo agree, and on P2, they think there is no need to exclude the idle/inactive candidates and the </w:t>
      </w:r>
      <w:proofErr w:type="spellStart"/>
      <w:r>
        <w:t>gNB</w:t>
      </w:r>
      <w:proofErr w:type="spellEnd"/>
      <w:r>
        <w:t xml:space="preserve"> can filter based on the RRC state.</w:t>
      </w:r>
    </w:p>
    <w:p w14:paraId="12134AFC" w14:textId="4E5A33CA" w:rsidR="00A56F5E" w:rsidRDefault="00A56F5E" w:rsidP="00735574">
      <w:pPr>
        <w:pStyle w:val="Doc-text2"/>
      </w:pPr>
      <w:r>
        <w:t xml:space="preserve">Huawei think P3 is not needed; the </w:t>
      </w:r>
      <w:proofErr w:type="spellStart"/>
      <w:r>
        <w:t>gNB</w:t>
      </w:r>
      <w:proofErr w:type="spellEnd"/>
      <w:r>
        <w:t xml:space="preserve"> can filter.</w:t>
      </w:r>
    </w:p>
    <w:p w14:paraId="36185F62" w14:textId="674B874F" w:rsidR="00A56F5E" w:rsidRDefault="00A56F5E" w:rsidP="00735574">
      <w:pPr>
        <w:pStyle w:val="Doc-text2"/>
      </w:pPr>
      <w:r>
        <w:t>Samsung are OK to reuse the Rel-17 capability flag, but on P2/P3, they see that they are linked and would prefer not to introduce new signalling/functionality.</w:t>
      </w:r>
    </w:p>
    <w:p w14:paraId="361CCD2E" w14:textId="33A76AC1" w:rsidR="00A56F5E" w:rsidRDefault="00A56F5E" w:rsidP="00735574">
      <w:pPr>
        <w:pStyle w:val="Doc-text2"/>
      </w:pPr>
      <w:r>
        <w:t xml:space="preserve">Kyocera support P2/P3 because the source </w:t>
      </w:r>
      <w:proofErr w:type="spellStart"/>
      <w:r>
        <w:t>gNB</w:t>
      </w:r>
      <w:proofErr w:type="spellEnd"/>
      <w:r>
        <w:t xml:space="preserve"> does not necessarily know the state of the target relay UE.</w:t>
      </w:r>
    </w:p>
    <w:p w14:paraId="691F7B05" w14:textId="7B4FAE61" w:rsidR="00A56F5E" w:rsidRDefault="00A56F5E" w:rsidP="00735574">
      <w:pPr>
        <w:pStyle w:val="Doc-text2"/>
      </w:pPr>
      <w:r>
        <w:t xml:space="preserve">Nokia agree with Samsung and Huawei that the target </w:t>
      </w:r>
      <w:proofErr w:type="spellStart"/>
      <w:r>
        <w:t>gNB</w:t>
      </w:r>
      <w:proofErr w:type="spellEnd"/>
      <w:r>
        <w:t xml:space="preserve"> knows, and the source only needs to forward the UE capability to the target.</w:t>
      </w:r>
    </w:p>
    <w:p w14:paraId="5FAB06B7" w14:textId="762A9890" w:rsidR="00EA3114" w:rsidRDefault="00EA3114" w:rsidP="00735574">
      <w:pPr>
        <w:pStyle w:val="Doc-text2"/>
      </w:pPr>
      <w:proofErr w:type="spellStart"/>
      <w:r>
        <w:t>InterDigital</w:t>
      </w:r>
      <w:proofErr w:type="spellEnd"/>
      <w:r>
        <w:t xml:space="preserve"> understand that the agreement in Rel-17 to have the </w:t>
      </w:r>
      <w:proofErr w:type="spellStart"/>
      <w:r>
        <w:t>gNB</w:t>
      </w:r>
      <w:proofErr w:type="spellEnd"/>
      <w:r>
        <w:t xml:space="preserve"> filter is based on the intra-</w:t>
      </w:r>
      <w:proofErr w:type="spellStart"/>
      <w:r>
        <w:t>gNB</w:t>
      </w:r>
      <w:proofErr w:type="spellEnd"/>
      <w:r>
        <w:t xml:space="preserve"> case, and it would be better to have the additional information.</w:t>
      </w:r>
    </w:p>
    <w:p w14:paraId="0609B7DE" w14:textId="4286077E" w:rsidR="00DD1F73" w:rsidRDefault="00DD1F73" w:rsidP="00735574">
      <w:pPr>
        <w:pStyle w:val="Doc-text2"/>
      </w:pPr>
      <w:r>
        <w:t xml:space="preserve">Qualcomm think we can rely on the </w:t>
      </w:r>
      <w:proofErr w:type="spellStart"/>
      <w:r>
        <w:t>gNB</w:t>
      </w:r>
      <w:proofErr w:type="spellEnd"/>
      <w:r>
        <w:t>.</w:t>
      </w:r>
    </w:p>
    <w:p w14:paraId="1485D32F" w14:textId="06CD0439" w:rsidR="00DD1F73" w:rsidRDefault="00DD1F73" w:rsidP="00735574">
      <w:pPr>
        <w:pStyle w:val="Doc-text2"/>
      </w:pPr>
      <w:r>
        <w:t xml:space="preserve">ZTE support all three proposals, and they agree with </w:t>
      </w:r>
      <w:proofErr w:type="spellStart"/>
      <w:r>
        <w:t>InterDigital</w:t>
      </w:r>
      <w:proofErr w:type="spellEnd"/>
      <w:r>
        <w:t xml:space="preserve"> that the source </w:t>
      </w:r>
      <w:proofErr w:type="spellStart"/>
      <w:r>
        <w:t>gNB</w:t>
      </w:r>
      <w:proofErr w:type="spellEnd"/>
      <w:r>
        <w:t xml:space="preserve"> needs to know if the remote UE can switch to a given target when it chooses the target </w:t>
      </w:r>
      <w:proofErr w:type="spellStart"/>
      <w:r>
        <w:t>gNB</w:t>
      </w:r>
      <w:proofErr w:type="spellEnd"/>
      <w:r>
        <w:t>.</w:t>
      </w:r>
    </w:p>
    <w:p w14:paraId="78BAA33B" w14:textId="170C3DCB" w:rsidR="00454B51" w:rsidRDefault="00454B51" w:rsidP="00735574">
      <w:pPr>
        <w:pStyle w:val="Doc-text2"/>
      </w:pPr>
      <w:r>
        <w:t xml:space="preserve">Apple understand that an error case is possible where the source </w:t>
      </w:r>
      <w:proofErr w:type="spellStart"/>
      <w:r>
        <w:t>gNB</w:t>
      </w:r>
      <w:proofErr w:type="spellEnd"/>
      <w:r>
        <w:t xml:space="preserve"> chooses a target </w:t>
      </w:r>
      <w:proofErr w:type="spellStart"/>
      <w:r>
        <w:t>gNB</w:t>
      </w:r>
      <w:proofErr w:type="spellEnd"/>
      <w:r>
        <w:t xml:space="preserve"> that then has no eligible candidate relay UE, and the source </w:t>
      </w:r>
      <w:proofErr w:type="spellStart"/>
      <w:r>
        <w:t>gNB</w:t>
      </w:r>
      <w:proofErr w:type="spellEnd"/>
      <w:r>
        <w:t xml:space="preserve"> cannot sensibly choose the target </w:t>
      </w:r>
      <w:proofErr w:type="spellStart"/>
      <w:r>
        <w:t>gNB</w:t>
      </w:r>
      <w:proofErr w:type="spellEnd"/>
      <w:r>
        <w:t xml:space="preserve"> without knowing the state of the relay UEs.</w:t>
      </w:r>
    </w:p>
    <w:p w14:paraId="2AE04670" w14:textId="3932E2FB" w:rsidR="005F4E20" w:rsidRDefault="005F4E20" w:rsidP="005F4E20">
      <w:pPr>
        <w:pStyle w:val="Doc-text2"/>
      </w:pPr>
      <w:r>
        <w:t>NEC wonder if we include the RRC state in discovery, whether it would impact a Rel-17 remote UE doing intra-</w:t>
      </w:r>
      <w:proofErr w:type="spellStart"/>
      <w:r>
        <w:t>gNB</w:t>
      </w:r>
      <w:proofErr w:type="spellEnd"/>
      <w:r>
        <w:t xml:space="preserve"> path switch.  Qualcomm understand that we do not need any enhancement for a Rel-17 UE, and they do not want to have impact to the relay </w:t>
      </w:r>
      <w:proofErr w:type="gramStart"/>
      <w:r>
        <w:t>UE</w:t>
      </w:r>
      <w:proofErr w:type="gramEnd"/>
    </w:p>
    <w:p w14:paraId="123380D8" w14:textId="5D0BB22F" w:rsidR="005F4E20" w:rsidRDefault="005F4E20" w:rsidP="005F4E20">
      <w:pPr>
        <w:pStyle w:val="Doc-text2"/>
      </w:pPr>
      <w:r>
        <w:t xml:space="preserve">Ericsson think P3 is an </w:t>
      </w:r>
      <w:proofErr w:type="gramStart"/>
      <w:r>
        <w:t>optimisation</w:t>
      </w:r>
      <w:proofErr w:type="gramEnd"/>
      <w:r>
        <w:t xml:space="preserve"> and the existing mechanisms can work.</w:t>
      </w:r>
    </w:p>
    <w:p w14:paraId="679A8D7C" w14:textId="5A483541" w:rsidR="005F4E20" w:rsidRDefault="005F4E20" w:rsidP="005F4E20">
      <w:pPr>
        <w:pStyle w:val="Doc-text2"/>
      </w:pPr>
      <w:r>
        <w:t>LG think the candidate relay UE reporting can be restricted due to signalling load.</w:t>
      </w:r>
    </w:p>
    <w:p w14:paraId="09DD4853" w14:textId="0CF2AD06" w:rsidR="005F4E20" w:rsidRDefault="005F4E20" w:rsidP="005F4E20">
      <w:pPr>
        <w:pStyle w:val="Doc-text2"/>
      </w:pPr>
      <w:r>
        <w:t xml:space="preserve">Huawei think there is no problem for the </w:t>
      </w:r>
      <w:proofErr w:type="spellStart"/>
      <w:r>
        <w:t>gNB</w:t>
      </w:r>
      <w:proofErr w:type="spellEnd"/>
      <w:r>
        <w:t>; it can bring the target UEs to RRC_CONNECTED if needed.</w:t>
      </w:r>
    </w:p>
    <w:p w14:paraId="5B404681" w14:textId="5B388D6A" w:rsidR="005F4E20" w:rsidRDefault="005F4E20" w:rsidP="005F4E20">
      <w:pPr>
        <w:pStyle w:val="Doc-text2"/>
      </w:pPr>
      <w:r>
        <w:lastRenderedPageBreak/>
        <w:t>OPPO agree that the current mechanism works and changes would be an optimisation.</w:t>
      </w:r>
    </w:p>
    <w:p w14:paraId="4F3677DC" w14:textId="6574E2C4" w:rsidR="005F4E20" w:rsidRDefault="005F4E20" w:rsidP="005F4E20">
      <w:pPr>
        <w:pStyle w:val="Doc-text2"/>
      </w:pPr>
      <w:r>
        <w:t xml:space="preserve">Lenovo agree with Huawei and think the target </w:t>
      </w:r>
      <w:proofErr w:type="spellStart"/>
      <w:r>
        <w:t>gNB</w:t>
      </w:r>
      <w:proofErr w:type="spellEnd"/>
      <w:r>
        <w:t xml:space="preserve"> can page the target relays.</w:t>
      </w:r>
    </w:p>
    <w:p w14:paraId="5753B88A" w14:textId="7E67E0FA" w:rsidR="00791391" w:rsidRDefault="00791391" w:rsidP="005F4E20">
      <w:pPr>
        <w:pStyle w:val="Doc-text2"/>
      </w:pPr>
      <w:r>
        <w:t>Xiaomi think if the relay UE changes RRC state, it will result in a lot of signalling, so they want to avoid this scenario.</w:t>
      </w:r>
    </w:p>
    <w:p w14:paraId="0AD928E6" w14:textId="68F1939E" w:rsidR="00791391" w:rsidRDefault="00791391" w:rsidP="005F4E20">
      <w:pPr>
        <w:pStyle w:val="Doc-text2"/>
      </w:pPr>
      <w:r>
        <w:t>CMCC think P3 is not needed and might introduce RAN3 impact.</w:t>
      </w:r>
    </w:p>
    <w:p w14:paraId="50DD3D38" w14:textId="15283490" w:rsidR="00791391" w:rsidRDefault="00791391" w:rsidP="005F4E20">
      <w:pPr>
        <w:pStyle w:val="Doc-text2"/>
      </w:pPr>
      <w:r>
        <w:t xml:space="preserve">Kyocera wonder if the source </w:t>
      </w:r>
      <w:proofErr w:type="spellStart"/>
      <w:r>
        <w:t>gNB</w:t>
      </w:r>
      <w:proofErr w:type="spellEnd"/>
      <w:r>
        <w:t xml:space="preserve"> can choose multiple candidate target </w:t>
      </w:r>
      <w:proofErr w:type="spellStart"/>
      <w:r>
        <w:t>gNBs</w:t>
      </w:r>
      <w:proofErr w:type="spellEnd"/>
      <w:r>
        <w:t>, and they understand we agreed to have the state transition initiated by the remote UE.</w:t>
      </w:r>
    </w:p>
    <w:p w14:paraId="0D0025C8" w14:textId="77777777" w:rsidR="00A56F5E" w:rsidRDefault="00A56F5E" w:rsidP="00735574">
      <w:pPr>
        <w:pStyle w:val="Doc-text2"/>
      </w:pPr>
    </w:p>
    <w:p w14:paraId="3DEC8BF8" w14:textId="2101FF1B" w:rsidR="00A56F5E" w:rsidRDefault="00A56F5E" w:rsidP="005F3300">
      <w:pPr>
        <w:pStyle w:val="Doc-text2"/>
        <w:pBdr>
          <w:top w:val="single" w:sz="4" w:space="1" w:color="auto"/>
          <w:left w:val="single" w:sz="4" w:space="4" w:color="auto"/>
          <w:bottom w:val="single" w:sz="4" w:space="1" w:color="auto"/>
          <w:right w:val="single" w:sz="4" w:space="4" w:color="auto"/>
        </w:pBdr>
      </w:pPr>
      <w:r>
        <w:t>Agreements:</w:t>
      </w:r>
    </w:p>
    <w:p w14:paraId="6FC2EB86" w14:textId="1E2C406F" w:rsidR="00A56F5E" w:rsidRDefault="00A56F5E" w:rsidP="005F3300">
      <w:pPr>
        <w:pStyle w:val="Doc-text2"/>
        <w:pBdr>
          <w:top w:val="single" w:sz="4" w:space="1" w:color="auto"/>
          <w:left w:val="single" w:sz="4" w:space="4" w:color="auto"/>
          <w:bottom w:val="single" w:sz="4" w:space="1" w:color="auto"/>
          <w:right w:val="single" w:sz="4" w:space="4" w:color="auto"/>
        </w:pBdr>
      </w:pPr>
      <w:r>
        <w:t>S</w:t>
      </w:r>
      <w:r>
        <w:t xml:space="preserve">ame as Rel-17, Rel-18 Layer-2 U2N Remote UE supporting to be handed over to </w:t>
      </w:r>
      <w:proofErr w:type="gramStart"/>
      <w:r>
        <w:t>an  IDLE</w:t>
      </w:r>
      <w:proofErr w:type="gramEnd"/>
      <w:r>
        <w:t>/INACTIVE target relay UE is a UE capability</w:t>
      </w:r>
      <w:r>
        <w:t>.</w:t>
      </w:r>
    </w:p>
    <w:p w14:paraId="6D939E7B" w14:textId="6381EEF7" w:rsidR="00A56F5E" w:rsidRDefault="00A56F5E" w:rsidP="005F3300">
      <w:pPr>
        <w:pStyle w:val="Doc-text2"/>
        <w:pBdr>
          <w:top w:val="single" w:sz="4" w:space="1" w:color="auto"/>
          <w:left w:val="single" w:sz="4" w:space="4" w:color="auto"/>
          <w:bottom w:val="single" w:sz="4" w:space="1" w:color="auto"/>
          <w:right w:val="single" w:sz="4" w:space="4" w:color="auto"/>
        </w:pBdr>
      </w:pPr>
      <w:r>
        <w:t>Reuse the Rel-17 capability flag.</w:t>
      </w:r>
    </w:p>
    <w:p w14:paraId="4F936E1D" w14:textId="2FC2095F" w:rsidR="00A56F5E" w:rsidRDefault="005F3300" w:rsidP="005F3300">
      <w:pPr>
        <w:pStyle w:val="Doc-text2"/>
        <w:pBdr>
          <w:top w:val="single" w:sz="4" w:space="1" w:color="auto"/>
          <w:left w:val="single" w:sz="4" w:space="4" w:color="auto"/>
          <w:bottom w:val="single" w:sz="4" w:space="1" w:color="auto"/>
          <w:right w:val="single" w:sz="4" w:space="4" w:color="auto"/>
        </w:pBdr>
      </w:pPr>
      <w:r>
        <w:t>RRC state is not indicated in discovery signalling; the remote UE</w:t>
      </w:r>
      <w:r w:rsidR="00A56F5E">
        <w:t xml:space="preserve"> report</w:t>
      </w:r>
      <w:r>
        <w:t>s</w:t>
      </w:r>
      <w:r w:rsidR="00A56F5E">
        <w:t xml:space="preserve"> all </w:t>
      </w:r>
      <w:r>
        <w:t xml:space="preserve">candidate relay </w:t>
      </w:r>
      <w:r w:rsidR="00A56F5E">
        <w:t>UEs.</w:t>
      </w:r>
    </w:p>
    <w:p w14:paraId="320F3D66" w14:textId="77777777" w:rsidR="00A56F5E" w:rsidRDefault="00A56F5E" w:rsidP="00735574">
      <w:pPr>
        <w:pStyle w:val="Doc-text2"/>
      </w:pPr>
    </w:p>
    <w:p w14:paraId="6180BF15" w14:textId="77777777" w:rsidR="00DC313D" w:rsidRDefault="00DC313D" w:rsidP="00735574">
      <w:pPr>
        <w:pStyle w:val="Doc-text2"/>
      </w:pPr>
    </w:p>
    <w:p w14:paraId="392F4EAA" w14:textId="77777777" w:rsidR="00735574" w:rsidRDefault="00735574" w:rsidP="00735574">
      <w:pPr>
        <w:pStyle w:val="Doc-text2"/>
      </w:pPr>
      <w:r>
        <w:t xml:space="preserve">Proposal 4: </w:t>
      </w:r>
      <w:r>
        <w:tab/>
        <w:t>RAN2 discuss how to reduce the “x-to-indirect” path switching latency for IDLE/INACTIVE target relay case in Rel-18.</w:t>
      </w:r>
    </w:p>
    <w:p w14:paraId="6C1D0C70" w14:textId="77777777" w:rsidR="005F3300" w:rsidRDefault="005F3300" w:rsidP="00735574">
      <w:pPr>
        <w:pStyle w:val="Doc-text2"/>
      </w:pPr>
    </w:p>
    <w:p w14:paraId="29DF4AA1" w14:textId="1DD8D9EB" w:rsidR="005F3300" w:rsidRDefault="005F3300" w:rsidP="00735574">
      <w:pPr>
        <w:pStyle w:val="Doc-text2"/>
      </w:pPr>
      <w:r>
        <w:t>Discussion:</w:t>
      </w:r>
    </w:p>
    <w:p w14:paraId="0838A8F4" w14:textId="0750FB71" w:rsidR="005F3300" w:rsidRDefault="005F3300" w:rsidP="00735574">
      <w:pPr>
        <w:pStyle w:val="Doc-text2"/>
      </w:pPr>
      <w:proofErr w:type="gramStart"/>
      <w:r>
        <w:t>Apple</w:t>
      </w:r>
      <w:proofErr w:type="gramEnd"/>
      <w:r>
        <w:t xml:space="preserve"> think we have too many messages for this case and it will be a performance problem.</w:t>
      </w:r>
      <w:r w:rsidR="009C67C7">
        <w:t xml:space="preserve">  Ericsson have some sympathy for this view; they think paging solutions can be considered, and it is a bit fuzzy that we do not exclude them clearly today.</w:t>
      </w:r>
    </w:p>
    <w:p w14:paraId="25EF2F93" w14:textId="5A10FEB3" w:rsidR="009C67C7" w:rsidRDefault="009C67C7" w:rsidP="00735574">
      <w:pPr>
        <w:pStyle w:val="Doc-text2"/>
      </w:pPr>
      <w:r>
        <w:t xml:space="preserve">Xiaomi think the </w:t>
      </w:r>
      <w:proofErr w:type="spellStart"/>
      <w:r>
        <w:t>gNB</w:t>
      </w:r>
      <w:proofErr w:type="spellEnd"/>
      <w:r>
        <w:t xml:space="preserve"> can already page the RRC_INACTIVE UE, so this is only an issue for RRC_IDLE, and they do not see this as a very big problem.</w:t>
      </w:r>
    </w:p>
    <w:p w14:paraId="602C33AD" w14:textId="731A394F" w:rsidR="00A55C82" w:rsidRDefault="00A55C82" w:rsidP="00735574">
      <w:pPr>
        <w:pStyle w:val="Doc-text2"/>
      </w:pPr>
      <w:r>
        <w:t>Nokia agree with Apple that the delay is a problem</w:t>
      </w:r>
      <w:r w:rsidR="001F1D44">
        <w:t>, and they think it may make a difference to whether the feature can work.</w:t>
      </w:r>
    </w:p>
    <w:p w14:paraId="7000D6C6" w14:textId="23FC37A2" w:rsidR="007462F7" w:rsidRDefault="007462F7" w:rsidP="00735574">
      <w:pPr>
        <w:pStyle w:val="Doc-text2"/>
      </w:pPr>
      <w:r>
        <w:t>Qualcomm think this proposal is valid also for intra-</w:t>
      </w:r>
      <w:proofErr w:type="spellStart"/>
      <w:r>
        <w:t>gNB</w:t>
      </w:r>
      <w:proofErr w:type="spellEnd"/>
      <w:r>
        <w:t xml:space="preserve">, and we should not take it as part of the WI.  Huawei </w:t>
      </w:r>
      <w:proofErr w:type="gramStart"/>
      <w:r>
        <w:t>agree</w:t>
      </w:r>
      <w:proofErr w:type="gramEnd"/>
      <w:r>
        <w:t>.</w:t>
      </w:r>
    </w:p>
    <w:p w14:paraId="7346692F" w14:textId="6BA7D816" w:rsidR="007462F7" w:rsidRDefault="007462F7" w:rsidP="00735574">
      <w:pPr>
        <w:pStyle w:val="Doc-text2"/>
      </w:pPr>
      <w:proofErr w:type="gramStart"/>
      <w:r>
        <w:t>Ericsson</w:t>
      </w:r>
      <w:proofErr w:type="gramEnd"/>
      <w:r>
        <w:t xml:space="preserve"> think we do not explicitly exclude the inactive case, but there are some cases where it may not work if the relay UE has not reported its L2ID.</w:t>
      </w:r>
      <w:r w:rsidR="0049672E">
        <w:t xml:space="preserve">  They would be OK to consider it as a TEI.</w:t>
      </w:r>
    </w:p>
    <w:p w14:paraId="6027E745" w14:textId="77777777" w:rsidR="005F3300" w:rsidRDefault="005F3300" w:rsidP="00735574">
      <w:pPr>
        <w:pStyle w:val="Doc-text2"/>
      </w:pPr>
    </w:p>
    <w:p w14:paraId="66E9B18A" w14:textId="77777777" w:rsidR="00735574" w:rsidRDefault="00735574" w:rsidP="00735574">
      <w:pPr>
        <w:pStyle w:val="Doc-text2"/>
      </w:pPr>
      <w:r>
        <w:t xml:space="preserve">Proposal 5: </w:t>
      </w:r>
      <w:r>
        <w:tab/>
        <w:t xml:space="preserve">Rel-18 L2 remote UE only stops T420 timer for IDLE/INACTIVE relay case when the </w:t>
      </w:r>
      <w:proofErr w:type="spellStart"/>
      <w:r>
        <w:t>realy</w:t>
      </w:r>
      <w:proofErr w:type="spellEnd"/>
      <w:r>
        <w:t xml:space="preserve"> UE indicates that the indirect path is fully ready (</w:t>
      </w:r>
      <w:proofErr w:type="gramStart"/>
      <w:r>
        <w:t>i.e.</w:t>
      </w:r>
      <w:proofErr w:type="gramEnd"/>
      <w:r>
        <w:t xml:space="preserve"> via PC5-RRC notification message from the target relay UE).</w:t>
      </w:r>
    </w:p>
    <w:p w14:paraId="6D513CDE" w14:textId="2E4CD68C" w:rsidR="00735574" w:rsidRPr="00735574" w:rsidRDefault="00735574" w:rsidP="00735574">
      <w:pPr>
        <w:pStyle w:val="Doc-text2"/>
      </w:pPr>
      <w:r>
        <w:t xml:space="preserve">Proposal 6: </w:t>
      </w:r>
      <w:r>
        <w:tab/>
        <w:t>RAN2 discuss how to ensure the early detection of “target IDLE/INACTIVE relay UE has reselected a different cell” error case in Rel-18.</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12"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w:t>
        </w:r>
        <w:r w:rsidRPr="00ED17B8">
          <w:rPr>
            <w:rStyle w:val="Hyperlink"/>
          </w:rPr>
          <w:t>9823</w:t>
        </w:r>
      </w:hyperlink>
      <w:r>
        <w:tab/>
        <w:t>Remaining issues on service continuity enhancement for L2 U2N relay</w:t>
      </w:r>
      <w:r>
        <w:tab/>
        <w:t>vivo</w:t>
      </w:r>
      <w:r>
        <w:tab/>
        <w:t>discussion</w:t>
      </w:r>
    </w:p>
    <w:p w14:paraId="532E2783" w14:textId="77777777" w:rsidR="00735574" w:rsidRDefault="00735574" w:rsidP="00735574">
      <w:pPr>
        <w:pStyle w:val="Doc-text2"/>
      </w:pPr>
    </w:p>
    <w:p w14:paraId="518C7D61" w14:textId="77777777" w:rsidR="00735574" w:rsidRDefault="00735574" w:rsidP="00735574">
      <w:pPr>
        <w:pStyle w:val="Doc-text2"/>
      </w:pPr>
      <w:r>
        <w:t>Measurement Event Z1</w:t>
      </w:r>
    </w:p>
    <w:p w14:paraId="15B2D78B" w14:textId="77777777" w:rsidR="00735574" w:rsidRDefault="00735574" w:rsidP="00735574">
      <w:pPr>
        <w:pStyle w:val="Doc-text2"/>
      </w:pPr>
      <w:r>
        <w:t>Proposal 1a</w:t>
      </w:r>
      <w:r>
        <w:tab/>
      </w:r>
      <w:proofErr w:type="gramStart"/>
      <w:r>
        <w:t>For</w:t>
      </w:r>
      <w:proofErr w:type="gramEnd"/>
      <w:r>
        <w:t xml:space="preserve"> i2i path switch procedure, if the U2N Remote UE has available SL-RSRP measurement results with the serving U2N Relay UE, it applies the SL-RSRP threshold configured for threshold1 and the SD-RSRP threshold configured for threshold2 to evaluate measurement event Z1.</w:t>
      </w:r>
    </w:p>
    <w:p w14:paraId="0903B927" w14:textId="77777777" w:rsidR="00735574" w:rsidRDefault="00735574" w:rsidP="00735574">
      <w:pPr>
        <w:pStyle w:val="Doc-text2"/>
      </w:pPr>
      <w:r>
        <w:t>Proposal 1b</w:t>
      </w:r>
      <w:r>
        <w:tab/>
      </w:r>
      <w:proofErr w:type="gramStart"/>
      <w:r>
        <w:t>For</w:t>
      </w:r>
      <w:proofErr w:type="gramEnd"/>
      <w:r>
        <w:t xml:space="preserve"> i2i path switch procedure, if the U2N Remote UE has no available SL-RSRP measurement results with the serving U2N Relay UE, it applies the SD-RSRP threshold configured for threshold1 and the SD-RSRP threshold configured for threshold2 to evaluate measurement event Z1.</w:t>
      </w:r>
    </w:p>
    <w:p w14:paraId="4962DCF5" w14:textId="77777777" w:rsidR="00D7692B" w:rsidRDefault="00D7692B" w:rsidP="00735574">
      <w:pPr>
        <w:pStyle w:val="Doc-text2"/>
      </w:pPr>
    </w:p>
    <w:p w14:paraId="15B9063B" w14:textId="209B02D3" w:rsidR="00D7692B" w:rsidRDefault="00D7692B" w:rsidP="00735574">
      <w:pPr>
        <w:pStyle w:val="Doc-text2"/>
      </w:pPr>
      <w:r>
        <w:t>Discussion:</w:t>
      </w:r>
    </w:p>
    <w:p w14:paraId="1788D406" w14:textId="2D1E7175" w:rsidR="00D7692B" w:rsidRDefault="00D7692B" w:rsidP="00735574">
      <w:pPr>
        <w:pStyle w:val="Doc-text2"/>
      </w:pPr>
      <w:proofErr w:type="gramStart"/>
      <w:r>
        <w:t>Lenovo</w:t>
      </w:r>
      <w:proofErr w:type="gramEnd"/>
      <w:r>
        <w:t xml:space="preserve"> understand we agreed that there are separate thresholds, and if the threshold is associated with a received RSRP type, the UE should apply that one.  </w:t>
      </w:r>
      <w:proofErr w:type="gramStart"/>
      <w:r>
        <w:t>So</w:t>
      </w:r>
      <w:proofErr w:type="gramEnd"/>
      <w:r>
        <w:t xml:space="preserve"> they understand that the proposals are not needed.</w:t>
      </w:r>
    </w:p>
    <w:p w14:paraId="29997BF5" w14:textId="3BC29FBF" w:rsidR="00D7692B" w:rsidRDefault="00D7692B" w:rsidP="00735574">
      <w:pPr>
        <w:pStyle w:val="Doc-text2"/>
      </w:pPr>
      <w:proofErr w:type="spellStart"/>
      <w:r>
        <w:t>InterDigital</w:t>
      </w:r>
      <w:proofErr w:type="spellEnd"/>
      <w:r>
        <w:t xml:space="preserve"> think these proposals diverge from where we were going last meeting; they think for P1b, it is not clear how the network would know how to configure the second threshold.  Samsung have the same understanding.</w:t>
      </w:r>
    </w:p>
    <w:p w14:paraId="7DDBAD4E" w14:textId="0EB3FFE1" w:rsidR="001B076D" w:rsidRDefault="001B076D" w:rsidP="00735574">
      <w:pPr>
        <w:pStyle w:val="Doc-text2"/>
      </w:pPr>
      <w:r>
        <w:t xml:space="preserve">Qualcomm wonder if we would require the </w:t>
      </w:r>
      <w:proofErr w:type="spellStart"/>
      <w:r>
        <w:t>gNB</w:t>
      </w:r>
      <w:proofErr w:type="spellEnd"/>
      <w:r>
        <w:t xml:space="preserve"> to provide both thresholds always.</w:t>
      </w:r>
    </w:p>
    <w:p w14:paraId="781E7B96" w14:textId="3FDD8227" w:rsidR="00A03D26" w:rsidRDefault="00A03D26" w:rsidP="00735574">
      <w:pPr>
        <w:pStyle w:val="Doc-text2"/>
      </w:pPr>
      <w:r>
        <w:t>vivo think we should have clear UE behaviour for the case that SL-RSRP is not available.</w:t>
      </w:r>
    </w:p>
    <w:p w14:paraId="0394172A" w14:textId="1608DB70" w:rsidR="00A82D5F" w:rsidRDefault="00A82D5F" w:rsidP="00735574">
      <w:pPr>
        <w:pStyle w:val="Doc-text2"/>
      </w:pPr>
      <w:r>
        <w:t>Xiaomi understand the intention is to prioritise SL-RSRP over SD-RSRP when both are available, and they would rather leave it to UE implementation.  Huawei also think it can be left to UE implementation.</w:t>
      </w:r>
    </w:p>
    <w:p w14:paraId="13C25A2E" w14:textId="77777777" w:rsidR="00A82D5F" w:rsidRDefault="00A82D5F" w:rsidP="00735574">
      <w:pPr>
        <w:pStyle w:val="Doc-text2"/>
      </w:pPr>
    </w:p>
    <w:p w14:paraId="6EE2D5D9" w14:textId="77777777" w:rsidR="00735574" w:rsidRDefault="00735574" w:rsidP="00735574">
      <w:pPr>
        <w:pStyle w:val="Doc-text2"/>
      </w:pPr>
      <w:r>
        <w:t>Measurement Event X1</w:t>
      </w:r>
    </w:p>
    <w:p w14:paraId="0F32C704" w14:textId="77777777" w:rsidR="00735574" w:rsidRDefault="00735574" w:rsidP="00735574">
      <w:pPr>
        <w:pStyle w:val="Doc-text2"/>
      </w:pPr>
      <w:r>
        <w:t>Proposal 2</w:t>
      </w:r>
      <w:r>
        <w:tab/>
        <w:t>For inter-</w:t>
      </w:r>
      <w:proofErr w:type="spellStart"/>
      <w:r>
        <w:t>gNB</w:t>
      </w:r>
      <w:proofErr w:type="spellEnd"/>
      <w:r>
        <w:t xml:space="preserve"> i2d path switch procedure, separate thresholds for SL-RSRP and SD-RSRP can be configured for the threshold1 in measurement event X1.</w:t>
      </w:r>
    </w:p>
    <w:p w14:paraId="2A09AE8F" w14:textId="77777777" w:rsidR="00735574" w:rsidRDefault="00735574" w:rsidP="00735574">
      <w:pPr>
        <w:pStyle w:val="Doc-text2"/>
      </w:pPr>
      <w:r>
        <w:t>Proposal 3a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threshold1 and the </w:t>
      </w:r>
      <w:proofErr w:type="spellStart"/>
      <w:r>
        <w:t>Uu</w:t>
      </w:r>
      <w:proofErr w:type="spellEnd"/>
      <w:r>
        <w:t xml:space="preserve"> RSRP threshold value configured for threshold2 to evaluate measurement event X1.</w:t>
      </w:r>
    </w:p>
    <w:p w14:paraId="507A7013" w14:textId="77777777" w:rsidR="00735574" w:rsidRDefault="00735574" w:rsidP="00735574">
      <w:pPr>
        <w:pStyle w:val="Doc-text2"/>
      </w:pPr>
      <w:r>
        <w:t>Proposal 3b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threshold1 and the </w:t>
      </w:r>
      <w:proofErr w:type="spellStart"/>
      <w:r>
        <w:t>Uu</w:t>
      </w:r>
      <w:proofErr w:type="spellEnd"/>
      <w:r>
        <w:t xml:space="preserve"> RSRP threshold configured for threshold2 to evaluate measurement event X1.</w:t>
      </w:r>
    </w:p>
    <w:p w14:paraId="24E4C0A4" w14:textId="77777777" w:rsidR="00D7692B" w:rsidRDefault="00D7692B" w:rsidP="00735574">
      <w:pPr>
        <w:pStyle w:val="Doc-text2"/>
      </w:pPr>
    </w:p>
    <w:p w14:paraId="042A77BA" w14:textId="3B6ECE15" w:rsidR="00735574" w:rsidRDefault="00735574" w:rsidP="00735574">
      <w:pPr>
        <w:pStyle w:val="Doc-text2"/>
      </w:pPr>
      <w:r>
        <w:t>Measurement Event X2</w:t>
      </w:r>
    </w:p>
    <w:p w14:paraId="6C3FC07B" w14:textId="77777777" w:rsidR="00735574" w:rsidRDefault="00735574" w:rsidP="00735574">
      <w:pPr>
        <w:pStyle w:val="Doc-text2"/>
      </w:pPr>
      <w:r>
        <w:t>Proposal 4</w:t>
      </w:r>
      <w:r>
        <w:tab/>
        <w:t>For inter-</w:t>
      </w:r>
      <w:proofErr w:type="spellStart"/>
      <w:r>
        <w:t>gNB</w:t>
      </w:r>
      <w:proofErr w:type="spellEnd"/>
      <w:r>
        <w:t xml:space="preserve"> i2d path switch procedure, separate thresholds for SL-RSRP and SD-RSRP can be configured for the threshold in measurement event X2.</w:t>
      </w:r>
    </w:p>
    <w:p w14:paraId="64C82B70" w14:textId="77777777" w:rsidR="00735574" w:rsidRDefault="00735574" w:rsidP="00735574">
      <w:pPr>
        <w:pStyle w:val="Doc-text2"/>
      </w:pPr>
      <w:r>
        <w:t>Proposal 5a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 to evaluate measurement event X2.</w:t>
      </w:r>
    </w:p>
    <w:p w14:paraId="6E375228" w14:textId="77777777" w:rsidR="00735574" w:rsidRDefault="00735574" w:rsidP="00735574">
      <w:pPr>
        <w:pStyle w:val="Doc-text2"/>
      </w:pPr>
      <w:r>
        <w:t>Proposal 5b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 to evaluate measurement event X2.</w:t>
      </w:r>
    </w:p>
    <w:p w14:paraId="1B2AC27E" w14:textId="77777777" w:rsidR="00D7692B" w:rsidRDefault="00D7692B" w:rsidP="00735574">
      <w:pPr>
        <w:pStyle w:val="Doc-text2"/>
      </w:pPr>
    </w:p>
    <w:p w14:paraId="5AEBDB89" w14:textId="1E9AA968" w:rsidR="0074137A" w:rsidRDefault="0074137A" w:rsidP="004F1A96">
      <w:pPr>
        <w:pStyle w:val="Doc-text2"/>
        <w:pBdr>
          <w:top w:val="single" w:sz="4" w:space="1" w:color="auto"/>
          <w:left w:val="single" w:sz="4" w:space="4" w:color="auto"/>
          <w:bottom w:val="single" w:sz="4" w:space="1" w:color="auto"/>
          <w:right w:val="single" w:sz="4" w:space="4" w:color="auto"/>
        </w:pBdr>
      </w:pPr>
      <w:r>
        <w:t>Agreements:</w:t>
      </w:r>
    </w:p>
    <w:p w14:paraId="2551F16F" w14:textId="2F840C1D" w:rsidR="0074137A" w:rsidRDefault="0074137A" w:rsidP="004F1A96">
      <w:pPr>
        <w:pStyle w:val="Doc-text2"/>
        <w:pBdr>
          <w:top w:val="single" w:sz="4" w:space="1" w:color="auto"/>
          <w:left w:val="single" w:sz="4" w:space="4" w:color="auto"/>
          <w:bottom w:val="single" w:sz="4" w:space="1" w:color="auto"/>
          <w:right w:val="single" w:sz="4" w:space="4" w:color="auto"/>
        </w:pBdr>
      </w:pPr>
      <w:r>
        <w:t>For i2i</w:t>
      </w:r>
      <w:r>
        <w:t xml:space="preserve"> and i2d</w:t>
      </w:r>
      <w:r>
        <w:t xml:space="preserve"> path switch procedure</w:t>
      </w:r>
      <w:r>
        <w:t>s</w:t>
      </w:r>
      <w:r>
        <w:t>, the U2N remote UE applies the SL-RSRP threshold when measuring SL-RSRP and the SD-RSRP threshold when measuring SD-RSRP.</w:t>
      </w:r>
    </w:p>
    <w:p w14:paraId="53A800EC" w14:textId="77777777" w:rsidR="0074137A" w:rsidRDefault="0074137A" w:rsidP="004F1A96">
      <w:pPr>
        <w:pStyle w:val="Doc-text2"/>
        <w:pBdr>
          <w:top w:val="single" w:sz="4" w:space="1" w:color="auto"/>
          <w:left w:val="single" w:sz="4" w:space="4" w:color="auto"/>
          <w:bottom w:val="single" w:sz="4" w:space="1" w:color="auto"/>
          <w:right w:val="single" w:sz="4" w:space="4" w:color="auto"/>
        </w:pBdr>
      </w:pPr>
      <w:r>
        <w:t>Both SL-RSRP and SD-RSRP thresholds are expected to be available to the UE.  FFS signalling details (e.g., if the second one defaults to be equal to the first).</w:t>
      </w:r>
    </w:p>
    <w:p w14:paraId="6F383027" w14:textId="77777777" w:rsidR="0074137A" w:rsidRDefault="0074137A" w:rsidP="0074137A">
      <w:pPr>
        <w:pStyle w:val="Doc-text2"/>
      </w:pPr>
    </w:p>
    <w:p w14:paraId="53FE395F" w14:textId="77777777" w:rsidR="0074137A" w:rsidRDefault="0074137A" w:rsidP="00735574">
      <w:pPr>
        <w:pStyle w:val="Doc-text2"/>
      </w:pPr>
    </w:p>
    <w:p w14:paraId="5B57CD01" w14:textId="77777777" w:rsidR="00735574" w:rsidRDefault="00735574" w:rsidP="00735574">
      <w:pPr>
        <w:pStyle w:val="Doc-text2"/>
      </w:pPr>
      <w:r>
        <w:t>Other Mobility Enhancements</w:t>
      </w:r>
    </w:p>
    <w:p w14:paraId="52607E99" w14:textId="77777777" w:rsidR="00735574" w:rsidRDefault="00735574" w:rsidP="00735574">
      <w:pPr>
        <w:pStyle w:val="Doc-text2"/>
      </w:pPr>
      <w:r>
        <w:t>Proposal 6</w:t>
      </w:r>
      <w:r>
        <w:tab/>
        <w:t>RAN2 to deprioritize discussion on the following mobility issues to support U2N Remote UE’s path switch in Rel-18.</w:t>
      </w:r>
    </w:p>
    <w:p w14:paraId="5AE58840" w14:textId="77777777" w:rsidR="00735574" w:rsidRDefault="00735574" w:rsidP="00735574">
      <w:pPr>
        <w:pStyle w:val="Doc-text2"/>
      </w:pPr>
      <w:r>
        <w:t></w:t>
      </w:r>
      <w:r>
        <w:tab/>
        <w:t>simultaneous relay UE’s inter-</w:t>
      </w:r>
      <w:proofErr w:type="spellStart"/>
      <w:r>
        <w:t>gNB</w:t>
      </w:r>
      <w:proofErr w:type="spellEnd"/>
      <w:r>
        <w:t xml:space="preserve"> HO and connected remote UE’s path switching</w:t>
      </w:r>
    </w:p>
    <w:p w14:paraId="32A8E2D5" w14:textId="77777777" w:rsidR="00735574" w:rsidRDefault="00735574" w:rsidP="00735574">
      <w:pPr>
        <w:pStyle w:val="Doc-text2"/>
      </w:pPr>
      <w:r>
        <w:t></w:t>
      </w:r>
      <w:r>
        <w:tab/>
        <w:t>selection of relay UE in RRC_IDLE or RRC_INACTIVE state</w:t>
      </w:r>
    </w:p>
    <w:p w14:paraId="1412C838" w14:textId="77777777" w:rsidR="00735574" w:rsidRDefault="00735574" w:rsidP="00735574">
      <w:pPr>
        <w:pStyle w:val="Doc-text2"/>
      </w:pPr>
      <w:r>
        <w:t></w:t>
      </w:r>
      <w:r>
        <w:tab/>
        <w:t>relay UE’s cell reselection or HO during indirect path switching of the remote UE</w:t>
      </w:r>
    </w:p>
    <w:p w14:paraId="2F97C0B8" w14:textId="77777777" w:rsidR="00735574" w:rsidRDefault="00735574" w:rsidP="00735574">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6BC92B68" w14:textId="77777777" w:rsidR="00735574" w:rsidRDefault="00735574" w:rsidP="00735574">
      <w:pPr>
        <w:pStyle w:val="Doc-text2"/>
      </w:pPr>
      <w:r>
        <w:t></w:t>
      </w:r>
      <w:r>
        <w:tab/>
        <w:t>CHO-like path switching solution for remote UE</w:t>
      </w:r>
    </w:p>
    <w:p w14:paraId="1F932972" w14:textId="77777777" w:rsidR="00735574" w:rsidRDefault="00735574" w:rsidP="00735574">
      <w:pPr>
        <w:pStyle w:val="Doc-text2"/>
      </w:pPr>
      <w:r>
        <w:t></w:t>
      </w:r>
      <w:r>
        <w:tab/>
        <w:t>DAPS like path switch solution for remote UE</w:t>
      </w:r>
    </w:p>
    <w:p w14:paraId="6BA9CD35" w14:textId="77777777" w:rsidR="00735574" w:rsidRDefault="00735574" w:rsidP="00735574">
      <w:pPr>
        <w:pStyle w:val="Doc-text2"/>
      </w:pPr>
      <w:r>
        <w:t></w:t>
      </w:r>
      <w:r>
        <w:tab/>
        <w:t>group handover for relay UE and remote UE(s)</w:t>
      </w:r>
    </w:p>
    <w:p w14:paraId="7402502C" w14:textId="77777777" w:rsidR="004F1A96" w:rsidRDefault="004F1A96" w:rsidP="00735574">
      <w:pPr>
        <w:pStyle w:val="Doc-text2"/>
      </w:pPr>
    </w:p>
    <w:p w14:paraId="6C325F70" w14:textId="77777777" w:rsidR="00735574" w:rsidRDefault="00735574" w:rsidP="00735574">
      <w:pPr>
        <w:pStyle w:val="Doc-text2"/>
      </w:pPr>
      <w:r>
        <w:t xml:space="preserve">FFS issue on emergency cause </w:t>
      </w:r>
      <w:proofErr w:type="gramStart"/>
      <w:r>
        <w:t>value</w:t>
      </w:r>
      <w:proofErr w:type="gramEnd"/>
    </w:p>
    <w:p w14:paraId="45A63F71" w14:textId="63844F2F" w:rsidR="00735574" w:rsidRDefault="00735574" w:rsidP="00735574">
      <w:pPr>
        <w:pStyle w:val="Doc-text2"/>
      </w:pPr>
      <w:r>
        <w:t>Proposal 7</w:t>
      </w:r>
      <w:r>
        <w:tab/>
        <w:t xml:space="preserve">The Relay UE’s upper layer interactions between NAS layer and </w:t>
      </w:r>
      <w:proofErr w:type="spellStart"/>
      <w:r>
        <w:t>ProSe</w:t>
      </w:r>
      <w:proofErr w:type="spellEnd"/>
      <w:r>
        <w:t xml:space="preserve"> layer would guarantee that Rel-18 U2N Relay UE in RRC_IDLE or RRC_INACTIVE sets emergency cause value provided by its NAS layer in case of emergency service relaying in SL-RLC1 case for path switch. No RAN2 spec impact is foreseen.</w:t>
      </w:r>
    </w:p>
    <w:p w14:paraId="53303BF1" w14:textId="77777777" w:rsidR="004F1A96" w:rsidRDefault="004F1A96" w:rsidP="00735574">
      <w:pPr>
        <w:pStyle w:val="Doc-text2"/>
      </w:pPr>
    </w:p>
    <w:p w14:paraId="33306E2A" w14:textId="355886AB" w:rsidR="004F1A96" w:rsidRDefault="004F1A96" w:rsidP="00735574">
      <w:pPr>
        <w:pStyle w:val="Doc-text2"/>
      </w:pPr>
      <w:r>
        <w:t>Discussion:</w:t>
      </w:r>
    </w:p>
    <w:p w14:paraId="659990A7" w14:textId="3BC6442B" w:rsidR="004F1A96" w:rsidRDefault="004F1A96" w:rsidP="00735574">
      <w:pPr>
        <w:pStyle w:val="Doc-text2"/>
      </w:pPr>
      <w:r>
        <w:t xml:space="preserve">Apple would prefer to have it handled by upper layers.  Xiaomi </w:t>
      </w:r>
      <w:proofErr w:type="gramStart"/>
      <w:r>
        <w:t>agree</w:t>
      </w:r>
      <w:proofErr w:type="gramEnd"/>
      <w:r>
        <w:t>.</w:t>
      </w:r>
    </w:p>
    <w:p w14:paraId="57677774" w14:textId="748AB37F" w:rsidR="004F1A96" w:rsidRPr="00735574" w:rsidRDefault="004F1A96" w:rsidP="00735574">
      <w:pPr>
        <w:pStyle w:val="Doc-text2"/>
      </w:pPr>
      <w:r>
        <w:t>OPPO think the upper layer does not currently support passing the cause value to AS layer for this case, so they see upper-layer spec impact if we agreed this.  vivo do not see spec impact.</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13"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DB1F28D" w14:textId="77777777" w:rsidR="00735574" w:rsidRDefault="00735574" w:rsidP="00735574">
      <w:pPr>
        <w:pStyle w:val="Doc-text2"/>
      </w:pPr>
    </w:p>
    <w:p w14:paraId="3C3F6AD7" w14:textId="77777777" w:rsidR="00735574" w:rsidRDefault="00735574" w:rsidP="00735574">
      <w:pPr>
        <w:pStyle w:val="Doc-text2"/>
      </w:pPr>
      <w:r>
        <w:t>Proposal 3.1: RAN2 agree that a solution is needed to remove the ambiguity of the measured RSRP values of the serving L2 U2N relay in the reports provided by the L2 U2N remote UE.</w:t>
      </w:r>
    </w:p>
    <w:p w14:paraId="67F284A8" w14:textId="77777777" w:rsidR="00735574" w:rsidRDefault="00735574" w:rsidP="00735574">
      <w:pPr>
        <w:pStyle w:val="Doc-text2"/>
      </w:pPr>
      <w:r>
        <w:t xml:space="preserve">Proposal 3.2: RAN2 to discuss how to enhance the value reported in </w:t>
      </w:r>
      <w:proofErr w:type="spellStart"/>
      <w:r>
        <w:t>sl-MeasResult</w:t>
      </w:r>
      <w:proofErr w:type="spellEnd"/>
      <w:r>
        <w:t xml:space="preserve"> to remove the ambiguity on the reported value:</w:t>
      </w:r>
    </w:p>
    <w:p w14:paraId="5DD816F8" w14:textId="77777777" w:rsidR="00735574" w:rsidRDefault="00735574" w:rsidP="00735574">
      <w:pPr>
        <w:pStyle w:val="Doc-text2"/>
      </w:pPr>
      <w:r>
        <w:t>1)</w:t>
      </w:r>
      <w:r>
        <w:tab/>
        <w:t>Adding a new flag that indicates whether the reported value is an SL-RSRP or an SD-RSRP</w:t>
      </w:r>
    </w:p>
    <w:p w14:paraId="45F5FE30" w14:textId="77777777" w:rsidR="00735574" w:rsidRDefault="00735574" w:rsidP="00735574">
      <w:pPr>
        <w:pStyle w:val="Doc-text2"/>
      </w:pPr>
      <w:r>
        <w:lastRenderedPageBreak/>
        <w:t>2)</w:t>
      </w:r>
      <w:r>
        <w:tab/>
        <w:t>Reporting a compensated value instead of the measured SL-RSRP:</w:t>
      </w:r>
    </w:p>
    <w:p w14:paraId="092545F7" w14:textId="77777777" w:rsidR="00735574" w:rsidRDefault="00735574" w:rsidP="00735574">
      <w:pPr>
        <w:pStyle w:val="Doc-text2"/>
      </w:pPr>
      <w:r>
        <w:t>2a)</w:t>
      </w:r>
      <w:r>
        <w:tab/>
      </w:r>
      <w:r>
        <w:tab/>
        <w:t>The measured SL-RSRP is increased, by the reporting UE by the offset provided for discovery or by the difference of SL-RSRP and SD-RSRP thresholds provided for Z1.</w:t>
      </w:r>
    </w:p>
    <w:p w14:paraId="75F9D5FD" w14:textId="77777777" w:rsidR="00735574" w:rsidRDefault="00735574" w:rsidP="00735574">
      <w:pPr>
        <w:pStyle w:val="Doc-text2"/>
      </w:pPr>
      <w:r>
        <w:t>2b)</w:t>
      </w:r>
      <w:r>
        <w:tab/>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01CAD450" w14:textId="0C935322" w:rsidR="00735574" w:rsidRDefault="00735574" w:rsidP="00735574">
      <w:pPr>
        <w:pStyle w:val="Doc-text2"/>
      </w:pPr>
      <w:r>
        <w:t>2c)</w:t>
      </w:r>
      <w:r>
        <w:tab/>
      </w:r>
      <w:r>
        <w:tab/>
        <w:t>The measured SL-RSRP is increased, by the reporting UE, by the value corresponding to the pathloss over the given PC5 unicast link.</w:t>
      </w:r>
    </w:p>
    <w:p w14:paraId="27C3A4E0" w14:textId="77777777" w:rsidR="00873252" w:rsidRDefault="00873252" w:rsidP="00735574">
      <w:pPr>
        <w:pStyle w:val="Doc-text2"/>
      </w:pPr>
    </w:p>
    <w:p w14:paraId="63333646" w14:textId="72A6B11F" w:rsidR="00873252" w:rsidRDefault="00873252" w:rsidP="00735574">
      <w:pPr>
        <w:pStyle w:val="Doc-text2"/>
      </w:pPr>
      <w:r>
        <w:t>Discussion:</w:t>
      </w:r>
    </w:p>
    <w:p w14:paraId="339C30AA" w14:textId="46D5FFC3" w:rsidR="00873252" w:rsidRDefault="00873252" w:rsidP="00735574">
      <w:pPr>
        <w:pStyle w:val="Doc-text2"/>
      </w:pPr>
      <w:r>
        <w:t>Huawei think the previous agreements on the use of thresholds and choice of which quantity to report are enough.</w:t>
      </w:r>
    </w:p>
    <w:p w14:paraId="08AF7FC2" w14:textId="15BDBB7C" w:rsidR="00B3763C" w:rsidRDefault="00B3763C" w:rsidP="00735574">
      <w:pPr>
        <w:pStyle w:val="Doc-text2"/>
      </w:pPr>
      <w:r>
        <w:t>Samsung share Nokia’s concern and think the measurements should be disambiguated for the network.</w:t>
      </w:r>
    </w:p>
    <w:p w14:paraId="73476076" w14:textId="3EDFE5B1" w:rsidR="00A07AF2" w:rsidRDefault="00A07AF2" w:rsidP="00735574">
      <w:pPr>
        <w:pStyle w:val="Doc-text2"/>
      </w:pPr>
      <w:r>
        <w:t xml:space="preserve">LG </w:t>
      </w:r>
      <w:proofErr w:type="gramStart"/>
      <w:r>
        <w:t>think</w:t>
      </w:r>
      <w:proofErr w:type="gramEnd"/>
      <w:r>
        <w:t xml:space="preserve"> </w:t>
      </w:r>
      <w:proofErr w:type="spellStart"/>
      <w:r>
        <w:t>think</w:t>
      </w:r>
      <w:proofErr w:type="spellEnd"/>
      <w:r>
        <w:t xml:space="preserve"> the </w:t>
      </w:r>
      <w:proofErr w:type="spellStart"/>
      <w:r>
        <w:t>gNB</w:t>
      </w:r>
      <w:proofErr w:type="spellEnd"/>
      <w:r>
        <w:t xml:space="preserve"> cannot differentiate which value is being reported today.</w:t>
      </w:r>
    </w:p>
    <w:p w14:paraId="557BE3C0" w14:textId="6EBB3920" w:rsidR="00A07AF2" w:rsidRDefault="00A07AF2" w:rsidP="00735574">
      <w:pPr>
        <w:pStyle w:val="Doc-text2"/>
      </w:pPr>
      <w:r>
        <w:t>Apple agree with LG and Samsung.</w:t>
      </w:r>
    </w:p>
    <w:p w14:paraId="430E570A" w14:textId="40D9EC5F" w:rsidR="00A07AF2" w:rsidRDefault="00A07AF2" w:rsidP="00735574">
      <w:pPr>
        <w:pStyle w:val="Doc-text2"/>
      </w:pPr>
      <w:r>
        <w:t xml:space="preserve">ZTE agree with Nokia and think the </w:t>
      </w:r>
      <w:proofErr w:type="spellStart"/>
      <w:r>
        <w:t>gNB</w:t>
      </w:r>
      <w:proofErr w:type="spellEnd"/>
      <w:r>
        <w:t xml:space="preserve"> should know what is reported; they think a CHOICE structure can be used.</w:t>
      </w:r>
    </w:p>
    <w:p w14:paraId="5D51C3EF" w14:textId="28B1FA3A" w:rsidR="00A07AF2" w:rsidRDefault="00A07AF2" w:rsidP="00735574">
      <w:pPr>
        <w:pStyle w:val="Doc-text2"/>
      </w:pPr>
      <w:r>
        <w:t xml:space="preserve">Qualcomm note that in Rel-17, the </w:t>
      </w:r>
      <w:proofErr w:type="spellStart"/>
      <w:r>
        <w:t>gNB</w:t>
      </w:r>
      <w:proofErr w:type="spellEnd"/>
      <w:r>
        <w:t xml:space="preserve"> does not know, and they wonder what the new issue is.  </w:t>
      </w:r>
      <w:proofErr w:type="gramStart"/>
      <w:r>
        <w:t>Nokia</w:t>
      </w:r>
      <w:proofErr w:type="gramEnd"/>
      <w:r>
        <w:t xml:space="preserve"> understand we acknowledged that there was some issue in Rel-17, but it was only for relay selection and i2d path switch, and now we have more use cases.</w:t>
      </w:r>
    </w:p>
    <w:p w14:paraId="03D9A7CE" w14:textId="46A389CF" w:rsidR="00A07AF2" w:rsidRDefault="00A07AF2" w:rsidP="00735574">
      <w:pPr>
        <w:pStyle w:val="Doc-text2"/>
      </w:pPr>
      <w:r>
        <w:t xml:space="preserve">OPPO think the problem is not critical, since the ambiguity only affects the serving relay; they do not see that the </w:t>
      </w:r>
      <w:proofErr w:type="spellStart"/>
      <w:r>
        <w:t>gNB</w:t>
      </w:r>
      <w:proofErr w:type="spellEnd"/>
      <w:r>
        <w:t xml:space="preserve"> needs to know which quantity was measured, only if the serving relay has gone bad.</w:t>
      </w:r>
    </w:p>
    <w:p w14:paraId="671FA3E2" w14:textId="7E1FDF01" w:rsidR="003417E5" w:rsidRDefault="003417E5" w:rsidP="00735574">
      <w:pPr>
        <w:pStyle w:val="Doc-text2"/>
      </w:pPr>
      <w:proofErr w:type="spellStart"/>
      <w:r>
        <w:t>InterDigital</w:t>
      </w:r>
      <w:proofErr w:type="spellEnd"/>
      <w:r>
        <w:t xml:space="preserve"> see some value in informing the network.</w:t>
      </w:r>
    </w:p>
    <w:p w14:paraId="53DCFE7C" w14:textId="42BEFF62" w:rsidR="003417E5" w:rsidRDefault="003417E5" w:rsidP="00735574">
      <w:pPr>
        <w:pStyle w:val="Doc-text2"/>
      </w:pPr>
      <w:r>
        <w:t xml:space="preserve">CATT understand that the handling of discovery and communication are not the same, so the </w:t>
      </w:r>
      <w:proofErr w:type="spellStart"/>
      <w:r>
        <w:t>gNB</w:t>
      </w:r>
      <w:proofErr w:type="spellEnd"/>
      <w:r>
        <w:t xml:space="preserve"> will adapt the resource allocation and parameters differently; they agree with Nokia that this was an issue already in Rel-17.</w:t>
      </w:r>
    </w:p>
    <w:p w14:paraId="17E3368D" w14:textId="015886BE" w:rsidR="00D9705E" w:rsidRDefault="00D9705E" w:rsidP="00735574">
      <w:pPr>
        <w:pStyle w:val="Doc-text2"/>
      </w:pPr>
      <w:r>
        <w:t>Xiaomi think this is easy to resolve with different fields for the two quantities, so the cost is minimal.</w:t>
      </w:r>
    </w:p>
    <w:p w14:paraId="77E41F7E" w14:textId="141D0A26" w:rsidR="00D9705E" w:rsidRDefault="00D9705E" w:rsidP="00735574">
      <w:pPr>
        <w:pStyle w:val="Doc-text2"/>
      </w:pPr>
      <w:r>
        <w:t>Huawei wonder how it will be useful for the network.  OPPO agree, and to CATT’s comment on resource allocation and power control, they think this report is only used for path switching, so it is not related.</w:t>
      </w:r>
    </w:p>
    <w:p w14:paraId="5FA507CA" w14:textId="0B053F1B" w:rsidR="00D9705E" w:rsidRDefault="00D9705E" w:rsidP="00735574">
      <w:pPr>
        <w:pStyle w:val="Doc-text2"/>
      </w:pPr>
      <w:r>
        <w:t>Nokia intend it to be for relay reselection and path switching; if a relay is reported and the network does not know if it is SL-RSRP and SD-RSRP, the network may misinterpret the signal strength and trigger a path switch that is not optimal.</w:t>
      </w:r>
      <w:r w:rsidR="00C06845">
        <w:t xml:space="preserve">  The alternative would be for the UE to compensate somehow.</w:t>
      </w:r>
    </w:p>
    <w:p w14:paraId="76114634" w14:textId="25C77E05" w:rsidR="00C06845" w:rsidRDefault="00C06845" w:rsidP="00735574">
      <w:pPr>
        <w:pStyle w:val="Doc-text2"/>
      </w:pPr>
      <w:r>
        <w:t xml:space="preserve">CATT think the </w:t>
      </w:r>
      <w:proofErr w:type="spellStart"/>
      <w:r>
        <w:t>gNB</w:t>
      </w:r>
      <w:proofErr w:type="spellEnd"/>
      <w:r>
        <w:t xml:space="preserve"> will use different parameters for power control and event definition, but they cannot be completely decoupled.  They see the proposal as aligned with the legacy reporting mechanism.</w:t>
      </w:r>
    </w:p>
    <w:p w14:paraId="4C276548" w14:textId="5E22CCFF" w:rsidR="00EF1AD3" w:rsidRDefault="00EF1AD3" w:rsidP="00735574">
      <w:pPr>
        <w:pStyle w:val="Doc-text2"/>
      </w:pPr>
      <w:r>
        <w:t>OPPO understand that Nokia intend to compare the serving relay with a candidate relay, but since the two have different thresholds, they think there will never be such a direct comparison.</w:t>
      </w:r>
      <w:r w:rsidR="00995CA4">
        <w:t xml:space="preserve">  Nokia understand that the different thresholds are to allow independent control of how often reports happen.</w:t>
      </w:r>
    </w:p>
    <w:p w14:paraId="370B51C9" w14:textId="403AC29F" w:rsidR="0008434D" w:rsidRDefault="0008434D" w:rsidP="00735574">
      <w:pPr>
        <w:pStyle w:val="Doc-text2"/>
      </w:pPr>
      <w:r>
        <w:t>Ericsson wonder if the intention is to authenticate what the UE is sending in case it reports something different from what was expected.</w:t>
      </w:r>
      <w:r w:rsidR="005E27EE">
        <w:t xml:space="preserve">  </w:t>
      </w:r>
      <w:proofErr w:type="gramStart"/>
      <w:r w:rsidR="005E27EE">
        <w:t>Otherwise</w:t>
      </w:r>
      <w:proofErr w:type="gramEnd"/>
      <w:r w:rsidR="005E27EE">
        <w:t xml:space="preserve"> they are not sure what the network will do differently based on the indication.</w:t>
      </w:r>
    </w:p>
    <w:p w14:paraId="7838DCD4" w14:textId="2CBB9EBB" w:rsidR="005E27EE" w:rsidRDefault="005E27EE" w:rsidP="00735574">
      <w:pPr>
        <w:pStyle w:val="Doc-text2"/>
      </w:pPr>
      <w:proofErr w:type="spellStart"/>
      <w:r>
        <w:t>InterDigital</w:t>
      </w:r>
      <w:proofErr w:type="spellEnd"/>
      <w:r>
        <w:t xml:space="preserve"> understand that the network knows the event was triggered, and it could be expected to use the information to compare two relays; if one relay is reported in terms of SL-RSRP and the other in terms of SD-RSRP, the comparison is not clear.  But they wonder how critical the issue is.</w:t>
      </w:r>
    </w:p>
    <w:p w14:paraId="5A451CC8" w14:textId="2D7EB04F" w:rsidR="005E27EE" w:rsidRDefault="005E27EE" w:rsidP="00735574">
      <w:pPr>
        <w:pStyle w:val="Doc-text2"/>
      </w:pPr>
      <w:r>
        <w:t>Samsung think there will be some procedural spec impact.</w:t>
      </w:r>
    </w:p>
    <w:p w14:paraId="39AB7624" w14:textId="77777777" w:rsidR="0008434D" w:rsidRDefault="0008434D" w:rsidP="00735574">
      <w:pPr>
        <w:pStyle w:val="Doc-text2"/>
      </w:pPr>
    </w:p>
    <w:p w14:paraId="0AD3F6CD" w14:textId="5EAD186E" w:rsidR="0008434D" w:rsidRDefault="0008434D" w:rsidP="005E27EE">
      <w:pPr>
        <w:pStyle w:val="Doc-text2"/>
        <w:pBdr>
          <w:top w:val="single" w:sz="4" w:space="1" w:color="auto"/>
          <w:left w:val="single" w:sz="4" w:space="4" w:color="auto"/>
          <w:bottom w:val="single" w:sz="4" w:space="1" w:color="auto"/>
          <w:right w:val="single" w:sz="4" w:space="4" w:color="auto"/>
        </w:pBdr>
      </w:pPr>
      <w:r>
        <w:t>Agreement:</w:t>
      </w:r>
    </w:p>
    <w:p w14:paraId="32093D96" w14:textId="2631C707" w:rsidR="0008434D" w:rsidRPr="00735574" w:rsidRDefault="0008434D" w:rsidP="005E27EE">
      <w:pPr>
        <w:pStyle w:val="Doc-text2"/>
        <w:pBdr>
          <w:top w:val="single" w:sz="4" w:space="1" w:color="auto"/>
          <w:left w:val="single" w:sz="4" w:space="4" w:color="auto"/>
          <w:bottom w:val="single" w:sz="4" w:space="1" w:color="auto"/>
          <w:right w:val="single" w:sz="4" w:space="4" w:color="auto"/>
        </w:pBdr>
      </w:pPr>
      <w:r>
        <w:t>The L2 U2N Remote UE indicates whether it is reporting SL-RSRP and SD-RSRP.</w:t>
      </w:r>
      <w:r w:rsidR="005E27EE">
        <w:t xml:space="preserve">  ASN.1 details and procedural impact to be worked out in CR implementation.</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14"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15"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16"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17"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18"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19"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20"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21"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22"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23"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24" w:tooltip="C:Usersmtk16923Documents3GPP Meetings202310 - RAN2_123bis, XiamenExtractsR2-2310350 Summary of Path addition-change in MP Scenario1 V25_Rapp_final.docx" w:history="1">
        <w:r w:rsidR="00610EB7" w:rsidRPr="00ED17B8">
          <w:rPr>
            <w:rStyle w:val="Hyperlink"/>
          </w:rPr>
          <w:t>R2-2</w:t>
        </w:r>
        <w:r w:rsidR="00610EB7" w:rsidRPr="00ED17B8">
          <w:rPr>
            <w:rStyle w:val="Hyperlink"/>
          </w:rPr>
          <w:t>3</w:t>
        </w:r>
        <w:r w:rsidR="00610EB7" w:rsidRPr="00ED17B8">
          <w:rPr>
            <w:rStyle w:val="Hyperlink"/>
          </w:rPr>
          <w:t>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08006FB7" w14:textId="77777777" w:rsidR="00E3071D" w:rsidRDefault="00E3071D" w:rsidP="00E3071D">
      <w:pPr>
        <w:pStyle w:val="Doc-text2"/>
      </w:pPr>
    </w:p>
    <w:p w14:paraId="2255B8EF" w14:textId="77777777" w:rsidR="00E3071D" w:rsidRDefault="00E3071D" w:rsidP="00E3071D">
      <w:pPr>
        <w:pStyle w:val="Doc-text2"/>
      </w:pPr>
      <w:r>
        <w:t>Easy:</w:t>
      </w:r>
    </w:p>
    <w:p w14:paraId="4DA47061" w14:textId="77777777" w:rsidR="00E3071D" w:rsidRDefault="00E3071D" w:rsidP="00E3071D">
      <w:pPr>
        <w:pStyle w:val="Doc-text2"/>
      </w:pPr>
      <w:r>
        <w:t xml:space="preserve">[Easy]Proposal 1: [19/20] The order of </w:t>
      </w:r>
      <w:proofErr w:type="spellStart"/>
      <w:r>
        <w:t>RRCReconfiguration</w:t>
      </w:r>
      <w:proofErr w:type="spellEnd"/>
      <w:r>
        <w:t xml:space="preserve"> of Relay UE and Remote UE in direct path addition/change signalling procedures are up to NW implementation.</w:t>
      </w:r>
    </w:p>
    <w:p w14:paraId="387824FC" w14:textId="77777777" w:rsidR="00E3071D" w:rsidRDefault="00E3071D" w:rsidP="00E3071D">
      <w:pPr>
        <w:pStyle w:val="Doc-text2"/>
      </w:pPr>
      <w:r>
        <w:t xml:space="preserve">[Easy]Proposal 2: [20/20] 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089FE7D5" w14:textId="77777777" w:rsidR="005E27EE" w:rsidRDefault="005E27EE" w:rsidP="00E3071D">
      <w:pPr>
        <w:pStyle w:val="Doc-text2"/>
      </w:pPr>
    </w:p>
    <w:p w14:paraId="742FB907" w14:textId="77777777" w:rsidR="00E3071D" w:rsidRDefault="00E3071D" w:rsidP="00E3071D">
      <w:pPr>
        <w:pStyle w:val="Doc-text2"/>
      </w:pPr>
      <w:r>
        <w:t>[Easy]Proposal 3:</w:t>
      </w:r>
      <w:r>
        <w:tab/>
        <w:t xml:space="preserve">[17/20] The remote UE falls back to the configuration/operation prior to direct path addition/change at the expiry of T304 timer. FFS if any spec </w:t>
      </w:r>
      <w:proofErr w:type="gramStart"/>
      <w:r>
        <w:t>impact</w:t>
      </w:r>
      <w:proofErr w:type="gramEnd"/>
    </w:p>
    <w:p w14:paraId="65DA2772" w14:textId="77777777" w:rsidR="00E3071D" w:rsidRDefault="00E3071D" w:rsidP="00E3071D">
      <w:pPr>
        <w:pStyle w:val="Doc-text2"/>
      </w:pPr>
      <w:r>
        <w:t>[Easy] Proposal 5 [18/20]</w:t>
      </w:r>
      <w:r>
        <w:tab/>
        <w:t xml:space="preserve">Support Remote UE initiating the RRC reestablishment procedure at the expiry of T304 timer. </w:t>
      </w:r>
    </w:p>
    <w:p w14:paraId="75E3BC6C" w14:textId="77777777" w:rsidR="005E27EE" w:rsidRDefault="005E27EE" w:rsidP="00E3071D">
      <w:pPr>
        <w:pStyle w:val="Doc-text2"/>
      </w:pPr>
    </w:p>
    <w:p w14:paraId="3D38816F" w14:textId="110E7550" w:rsidR="005E27EE" w:rsidRDefault="005E27EE" w:rsidP="00E3071D">
      <w:pPr>
        <w:pStyle w:val="Doc-text2"/>
      </w:pPr>
      <w:r>
        <w:t>Discussion:</w:t>
      </w:r>
    </w:p>
    <w:p w14:paraId="77CC3A1F" w14:textId="6B0F6679" w:rsidR="005E27EE" w:rsidRDefault="005E27EE" w:rsidP="00E3071D">
      <w:pPr>
        <w:pStyle w:val="Doc-text2"/>
      </w:pPr>
      <w:r>
        <w:t>Qualcomm think P5 obviates P3; it may not make sense to fall back and re-establish both.  Apple indicate this is the reason for the FFS in P3.</w:t>
      </w:r>
    </w:p>
    <w:p w14:paraId="454EF445" w14:textId="48DB0EF7" w:rsidR="005E27EE" w:rsidRDefault="005E27EE" w:rsidP="00E3071D">
      <w:pPr>
        <w:pStyle w:val="Doc-text2"/>
      </w:pPr>
      <w:r>
        <w:t xml:space="preserve">Huawei understand this is legacy behaviour; the UE already </w:t>
      </w:r>
      <w:proofErr w:type="gramStart"/>
      <w:r>
        <w:t>reverts back</w:t>
      </w:r>
      <w:proofErr w:type="gramEnd"/>
      <w:r>
        <w:t xml:space="preserve"> and initiates RRC re-establishment.</w:t>
      </w:r>
    </w:p>
    <w:p w14:paraId="44396480" w14:textId="164A580B" w:rsidR="005E27EE" w:rsidRDefault="005E27EE" w:rsidP="00E3071D">
      <w:pPr>
        <w:pStyle w:val="Doc-text2"/>
      </w:pPr>
      <w:r>
        <w:t>Ericsson wonder if there is a difference because of having the indirect path</w:t>
      </w:r>
      <w:r w:rsidR="007D4C12">
        <w:t>; in legacy operation there is no indirect path.</w:t>
      </w:r>
      <w:r w:rsidR="00E64E3B">
        <w:t xml:space="preserve">  Apple understand that the UE will do cell selection and re-establish.</w:t>
      </w:r>
    </w:p>
    <w:p w14:paraId="1AFF4AD9" w14:textId="4342E2AA" w:rsidR="00E64E3B" w:rsidRDefault="00E64E3B" w:rsidP="00E3071D">
      <w:pPr>
        <w:pStyle w:val="Doc-text2"/>
      </w:pPr>
      <w:r>
        <w:t>OPPO think the key point is for the remote UE to fall back to the previous cell and indicate in re-establishment that it is coming from that cell, but this is legacy behaviour.  vivo have the same understanding.</w:t>
      </w:r>
    </w:p>
    <w:p w14:paraId="60F27A4F" w14:textId="0815B539" w:rsidR="00075AAE" w:rsidRDefault="00075AAE" w:rsidP="00E3071D">
      <w:pPr>
        <w:pStyle w:val="Doc-text2"/>
      </w:pPr>
      <w:r>
        <w:t>Ericsson wonder if there is a difference because of the indirect path: Here the UE still has access to the network, and they think not using the existing indirect path is a departure from legacy procedures.</w:t>
      </w:r>
    </w:p>
    <w:p w14:paraId="2AB88241" w14:textId="2E9D6877" w:rsidR="006B24EA" w:rsidRDefault="006B24EA" w:rsidP="00E3071D">
      <w:pPr>
        <w:pStyle w:val="Doc-text2"/>
      </w:pPr>
      <w:r>
        <w:t>Qualcomm think there is complexity for the UE to have different behaviour for the same timer, and it should just re-establish as legacy.</w:t>
      </w:r>
    </w:p>
    <w:p w14:paraId="6629E8C7" w14:textId="583B26E1" w:rsidR="006B24EA" w:rsidRDefault="006B24EA" w:rsidP="00E3071D">
      <w:pPr>
        <w:pStyle w:val="Doc-text2"/>
      </w:pPr>
      <w:r>
        <w:t>Samsung tend to agree with Ericsson that we have the indirect path and could use it to recover the connection.</w:t>
      </w:r>
    </w:p>
    <w:p w14:paraId="3311FFE9" w14:textId="3007A89C" w:rsidR="006B24EA" w:rsidRDefault="006B24EA" w:rsidP="00E3071D">
      <w:pPr>
        <w:pStyle w:val="Doc-text2"/>
      </w:pPr>
      <w:r>
        <w:t xml:space="preserve">Nokia think we cannot assume that the indirect path still works; the </w:t>
      </w:r>
      <w:proofErr w:type="spellStart"/>
      <w:r>
        <w:t>gNB</w:t>
      </w:r>
      <w:proofErr w:type="spellEnd"/>
      <w:r>
        <w:t xml:space="preserve"> may have misunderstood something that caused the reconfiguration failure.</w:t>
      </w:r>
    </w:p>
    <w:p w14:paraId="5A667B83" w14:textId="295D6B54" w:rsidR="00CC6192" w:rsidRDefault="00CC6192" w:rsidP="00E3071D">
      <w:pPr>
        <w:pStyle w:val="Doc-text2"/>
      </w:pPr>
      <w:r>
        <w:t>Ericsson wonder why we need P3; if we do not trust the indirect path, we could just go straight into re-establishment.</w:t>
      </w:r>
    </w:p>
    <w:p w14:paraId="1877B9D1" w14:textId="2907E6CB" w:rsidR="00B91AB3" w:rsidRDefault="00B91AB3" w:rsidP="00E3071D">
      <w:pPr>
        <w:pStyle w:val="Doc-text2"/>
      </w:pPr>
      <w:r>
        <w:t>LG see no big difference from legacy operation and think there might be no spec impact.</w:t>
      </w:r>
    </w:p>
    <w:p w14:paraId="3AAAE1CA" w14:textId="77777777" w:rsidR="005E27EE" w:rsidRDefault="005E27EE" w:rsidP="00E3071D">
      <w:pPr>
        <w:pStyle w:val="Doc-text2"/>
      </w:pPr>
    </w:p>
    <w:p w14:paraId="7D281B73" w14:textId="77777777" w:rsidR="00E3071D" w:rsidRDefault="00E3071D" w:rsidP="00E3071D">
      <w:pPr>
        <w:pStyle w:val="Doc-text2"/>
      </w:pPr>
      <w:r>
        <w:lastRenderedPageBreak/>
        <w:t>[Easy] Proposal 7</w:t>
      </w:r>
      <w:r>
        <w:tab/>
        <w:t xml:space="preserve"> [19/20] 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53ED27A" w14:textId="77777777" w:rsidR="00B91AB3" w:rsidRDefault="00B91AB3" w:rsidP="00E3071D">
      <w:pPr>
        <w:pStyle w:val="Doc-text2"/>
      </w:pPr>
    </w:p>
    <w:p w14:paraId="06B1FF38" w14:textId="77777777" w:rsidR="00E3071D" w:rsidRDefault="00E3071D" w:rsidP="00E3071D">
      <w:pPr>
        <w:pStyle w:val="Doc-text2"/>
      </w:pPr>
      <w:r>
        <w:t xml:space="preserve">[Easy]Proposal 10: [14/18] One way signalling (from remote UE to relay UE) is used for PC5-RRC message triggering IDLE/INACITVE relay entering CONNECTED. FFS whether </w:t>
      </w:r>
      <w:proofErr w:type="spellStart"/>
      <w:r>
        <w:t>RemoteUEInformationSidelink</w:t>
      </w:r>
      <w:proofErr w:type="spellEnd"/>
      <w:r>
        <w:t xml:space="preserve"> or a new </w:t>
      </w:r>
      <w:proofErr w:type="spellStart"/>
      <w:r>
        <w:t>signaling</w:t>
      </w:r>
      <w:proofErr w:type="spellEnd"/>
      <w:r>
        <w:t xml:space="preserve"> is used. </w:t>
      </w:r>
    </w:p>
    <w:p w14:paraId="03ACC19D" w14:textId="77777777" w:rsidR="00B91AB3" w:rsidRDefault="00B91AB3" w:rsidP="00E3071D">
      <w:pPr>
        <w:pStyle w:val="Doc-text2"/>
      </w:pPr>
    </w:p>
    <w:p w14:paraId="41E3E6D5" w14:textId="004DD257" w:rsidR="00B91AB3" w:rsidRDefault="00B91AB3" w:rsidP="00E3071D">
      <w:pPr>
        <w:pStyle w:val="Doc-text2"/>
      </w:pPr>
      <w:r>
        <w:t>Discussion:</w:t>
      </w:r>
    </w:p>
    <w:p w14:paraId="2481A378" w14:textId="3DA5F1E0" w:rsidR="00B91AB3" w:rsidRDefault="00B91AB3" w:rsidP="00E3071D">
      <w:pPr>
        <w:pStyle w:val="Doc-text2"/>
      </w:pPr>
      <w:r>
        <w:t xml:space="preserve">Xiaomi understand this signalling can only be sent after an exchange of </w:t>
      </w:r>
      <w:proofErr w:type="spellStart"/>
      <w:r>
        <w:t>RRCReconfigurationSidelink</w:t>
      </w:r>
      <w:proofErr w:type="spellEnd"/>
      <w:r>
        <w:t>, so they wonder if we can include it in that message.</w:t>
      </w:r>
    </w:p>
    <w:p w14:paraId="704BC61A" w14:textId="5A65DBF7" w:rsidR="00B91AB3" w:rsidRDefault="00B91AB3" w:rsidP="00E3071D">
      <w:pPr>
        <w:pStyle w:val="Doc-text2"/>
      </w:pPr>
      <w:r>
        <w:t>Apple have some concern about complexity if the reconfiguration is used; they think we should avoid needing a failure/complete message.  Chair wonders if it is a “can’t fail” operation.</w:t>
      </w:r>
    </w:p>
    <w:p w14:paraId="763CDD1F" w14:textId="03BEB688" w:rsidR="00B91AB3" w:rsidRDefault="00B91AB3" w:rsidP="00E3071D">
      <w:pPr>
        <w:pStyle w:val="Doc-text2"/>
      </w:pPr>
      <w:r>
        <w:t>Kyocera think there could be a failure in case the relay UE reselects to a different cell.</w:t>
      </w:r>
    </w:p>
    <w:p w14:paraId="2549E5B2" w14:textId="77777777" w:rsidR="00B91AB3" w:rsidRDefault="00B91AB3" w:rsidP="00E3071D">
      <w:pPr>
        <w:pStyle w:val="Doc-text2"/>
      </w:pPr>
    </w:p>
    <w:p w14:paraId="7598C54E" w14:textId="77777777" w:rsidR="00E3071D" w:rsidRDefault="00E3071D" w:rsidP="00E3071D">
      <w:pPr>
        <w:pStyle w:val="Doc-text2"/>
      </w:pPr>
      <w:r>
        <w:t xml:space="preserve">[Easy]Proposal 11: [15/20] For PC5-RRC message to trigger relay UE to enter CONNECTED nothing extra is included (besides the information to distinguish the trigger from legacy usage if existing PC5-RRC signalling is reused). </w:t>
      </w:r>
    </w:p>
    <w:p w14:paraId="00D649DC" w14:textId="77777777" w:rsidR="00E3071D" w:rsidRDefault="00E3071D" w:rsidP="00E3071D">
      <w:pPr>
        <w:pStyle w:val="Doc-text2"/>
      </w:pPr>
      <w:r>
        <w:t xml:space="preserve">[Easy]Proposal 12: [14/20] PC5-RRC trigger is NOT used for CONNECTED relay. </w:t>
      </w:r>
    </w:p>
    <w:p w14:paraId="14600620" w14:textId="77777777" w:rsidR="00795832" w:rsidRDefault="00795832" w:rsidP="00E3071D">
      <w:pPr>
        <w:pStyle w:val="Doc-text2"/>
      </w:pPr>
    </w:p>
    <w:p w14:paraId="6A4BCB42" w14:textId="0A0FE612" w:rsidR="00795832" w:rsidRDefault="00795832" w:rsidP="00E3071D">
      <w:pPr>
        <w:pStyle w:val="Doc-text2"/>
      </w:pPr>
      <w:r>
        <w:t>Discussion:</w:t>
      </w:r>
    </w:p>
    <w:p w14:paraId="74DF7CF6" w14:textId="32497BB6" w:rsidR="00795832" w:rsidRDefault="00795832" w:rsidP="00E3071D">
      <w:pPr>
        <w:pStyle w:val="Doc-text2"/>
      </w:pPr>
      <w:r>
        <w:t>Apple indicate that some companies felt the trigger could be sent unconditionally</w:t>
      </w:r>
      <w:r w:rsidR="00DE6208">
        <w:t>/blindly.</w:t>
      </w:r>
    </w:p>
    <w:p w14:paraId="082322E9" w14:textId="4585B1EF" w:rsidR="00891EED" w:rsidRDefault="00891EED" w:rsidP="00E3071D">
      <w:pPr>
        <w:pStyle w:val="Doc-text2"/>
      </w:pPr>
      <w:r>
        <w:t>Xiaomi think the issue is that the remote should not have to know the RRC state of the relay UE</w:t>
      </w:r>
      <w:r w:rsidR="008367CC">
        <w:t>, in line with what we decided in service continuity.</w:t>
      </w:r>
    </w:p>
    <w:p w14:paraId="0C14392F" w14:textId="602D4044" w:rsidR="008367CC" w:rsidRDefault="008367CC" w:rsidP="00E3071D">
      <w:pPr>
        <w:pStyle w:val="Doc-text2"/>
      </w:pPr>
      <w:proofErr w:type="spellStart"/>
      <w:r>
        <w:t>InterDigital</w:t>
      </w:r>
      <w:proofErr w:type="spellEnd"/>
      <w:r>
        <w:t xml:space="preserve"> have the same view; it hinges on knowledge of the RRC state.</w:t>
      </w:r>
    </w:p>
    <w:p w14:paraId="47424385" w14:textId="13D87083" w:rsidR="00DF2CB4" w:rsidRDefault="00DF2CB4" w:rsidP="00E3071D">
      <w:pPr>
        <w:pStyle w:val="Doc-text2"/>
      </w:pPr>
      <w:r>
        <w:t>Nokia have a different understanding: It does not necessarily depend on explicit signalling of the RRC state, and they think we could agree the principle and discuss further how to achieve it.  Apple indicate something could be included in the path switch command.</w:t>
      </w:r>
    </w:p>
    <w:p w14:paraId="32094EFA" w14:textId="0D8135C1" w:rsidR="00DF2CB4" w:rsidRDefault="00DF2CB4" w:rsidP="00E3071D">
      <w:pPr>
        <w:pStyle w:val="Doc-text2"/>
      </w:pPr>
      <w:proofErr w:type="spellStart"/>
      <w:r>
        <w:t>InterDigital</w:t>
      </w:r>
      <w:proofErr w:type="spellEnd"/>
      <w:r>
        <w:t xml:space="preserve"> think we already have duplication to determine whether the UE uses the PC5 message, and this would introduce an additional indication; if the network wants the UE to use PC5 signalling, it can configure the bearers.  OPPO have a similar understanding.</w:t>
      </w:r>
    </w:p>
    <w:p w14:paraId="32867A79" w14:textId="082D9291" w:rsidR="00DF2CB4" w:rsidRDefault="00DF2CB4" w:rsidP="00E3071D">
      <w:pPr>
        <w:pStyle w:val="Doc-text2"/>
      </w:pPr>
      <w:r>
        <w:t>Qualcomm think it is an optimization.</w:t>
      </w:r>
    </w:p>
    <w:p w14:paraId="32ED9A0B" w14:textId="772676FD" w:rsidR="00025DAC" w:rsidRDefault="00025DAC" w:rsidP="00E3071D">
      <w:pPr>
        <w:pStyle w:val="Doc-text2"/>
      </w:pPr>
      <w:r>
        <w:t>Samsung note that the network knows the state of the relay UE, so they understand that it can configure SRB1 appropriately with no additional enhancement.</w:t>
      </w:r>
    </w:p>
    <w:p w14:paraId="340336E6" w14:textId="77777777" w:rsidR="00795832" w:rsidRDefault="00795832" w:rsidP="00E3071D">
      <w:pPr>
        <w:pStyle w:val="Doc-text2"/>
      </w:pPr>
    </w:p>
    <w:p w14:paraId="37DC2E9A" w14:textId="77777777" w:rsidR="00E3071D" w:rsidRDefault="00E3071D" w:rsidP="00E3071D">
      <w:pPr>
        <w:pStyle w:val="Doc-text2"/>
      </w:pPr>
      <w:r>
        <w:t xml:space="preserve">[Easy]Proposal 14: [20/20] PC5-RRC trigger is NOT to be used when (the duplicated) </w:t>
      </w:r>
      <w:proofErr w:type="spellStart"/>
      <w:r>
        <w:t>RRCReconfiguraitonComplete</w:t>
      </w:r>
      <w:proofErr w:type="spellEnd"/>
      <w:r>
        <w:t xml:space="preserve"> is sent via indirect path.</w:t>
      </w:r>
    </w:p>
    <w:p w14:paraId="14F48DD6" w14:textId="77777777" w:rsidR="00E3071D" w:rsidRDefault="00E3071D" w:rsidP="00E3071D">
      <w:pPr>
        <w:pStyle w:val="Doc-text2"/>
      </w:pPr>
      <w:r>
        <w:t xml:space="preserve">[Easy]Proposal 15: [19/20] The start condition of new T420-like timer is “Upon reception of the </w:t>
      </w:r>
      <w:proofErr w:type="spellStart"/>
      <w:r>
        <w:t>RRCReconfiguration</w:t>
      </w:r>
      <w:proofErr w:type="spellEnd"/>
      <w:r>
        <w:t xml:space="preserve"> message including </w:t>
      </w:r>
      <w:proofErr w:type="spellStart"/>
      <w:r>
        <w:t>sl-IndirectPathAddChange</w:t>
      </w:r>
      <w:proofErr w:type="spellEnd"/>
      <w:r>
        <w:t>”.</w:t>
      </w:r>
    </w:p>
    <w:p w14:paraId="59CBEF3A" w14:textId="77777777" w:rsidR="005E27EE" w:rsidRDefault="005E27EE" w:rsidP="00E3071D">
      <w:pPr>
        <w:pStyle w:val="Doc-text2"/>
      </w:pPr>
    </w:p>
    <w:p w14:paraId="04F1F90D" w14:textId="77777777" w:rsidR="00E3071D" w:rsidRDefault="00E3071D" w:rsidP="00E3071D">
      <w:pPr>
        <w:pStyle w:val="Doc-text2"/>
      </w:pPr>
      <w:r>
        <w:t>[Easy]Proposal 19: [15/19] The remote UE falls back to the configuration/operation prior to indirect path addition/change at the expiry of new T420-like timer. FFS whether/how to handle the path change case that the prior indirect path is released before the T420 expiry.</w:t>
      </w:r>
    </w:p>
    <w:p w14:paraId="51EC24F0" w14:textId="77777777" w:rsidR="00E3071D" w:rsidRDefault="00E3071D" w:rsidP="00E3071D">
      <w:pPr>
        <w:pStyle w:val="Doc-text2"/>
      </w:pPr>
      <w:r>
        <w:t xml:space="preserve">[Easy]Proposal 20: [15/19] The remote UE reports the failure of indirect path addition/change to </w:t>
      </w:r>
      <w:proofErr w:type="spellStart"/>
      <w:r>
        <w:t>gNB</w:t>
      </w:r>
      <w:proofErr w:type="spellEnd"/>
      <w:r>
        <w:t xml:space="preserve"> at the expiry of T420-new like timer. FFS whether this is conditional on the available of SRB1 in direct path.</w:t>
      </w:r>
    </w:p>
    <w:p w14:paraId="6B51F462" w14:textId="77777777" w:rsidR="00E3071D" w:rsidRDefault="00E3071D" w:rsidP="00E3071D">
      <w:pPr>
        <w:pStyle w:val="Doc-text2"/>
      </w:pPr>
      <w:r>
        <w:t>[Easy]Proposal 22: [14/19] The remote UE may not initiate RRC reestablishment procedure upon the expiry of new T420-like timer. FFS whether this is conditional on the availability of SRB1 in direct path.</w:t>
      </w:r>
    </w:p>
    <w:p w14:paraId="421954B4" w14:textId="77777777" w:rsidR="00E3071D" w:rsidRDefault="00E3071D" w:rsidP="00E3071D">
      <w:pPr>
        <w:pStyle w:val="Doc-text2"/>
      </w:pPr>
      <w:r>
        <w:t xml:space="preserve">[Easy]Proposal 23: [19/19] For path addition/change cases in MP Scenario 1, </w:t>
      </w:r>
      <w:proofErr w:type="spellStart"/>
      <w:r>
        <w:t>RRCReconfgurationComplete</w:t>
      </w:r>
      <w:proofErr w:type="spellEnd"/>
      <w:r>
        <w:t xml:space="preserve"> is always transmitted in direct path. Only if NW configures split SRB1 with PDCP duplication, </w:t>
      </w:r>
      <w:proofErr w:type="spellStart"/>
      <w:r>
        <w:t>RRCReconfigurationComplete</w:t>
      </w:r>
      <w:proofErr w:type="spellEnd"/>
      <w:r>
        <w:t xml:space="preserve"> message is sent to </w:t>
      </w:r>
      <w:proofErr w:type="spellStart"/>
      <w:r>
        <w:t>gNB</w:t>
      </w:r>
      <w:proofErr w:type="spellEnd"/>
      <w:r>
        <w:t xml:space="preserve"> via both paths.</w:t>
      </w:r>
    </w:p>
    <w:p w14:paraId="48CE471F" w14:textId="77777777" w:rsidR="005E27EE" w:rsidRDefault="005E27EE" w:rsidP="00E3071D">
      <w:pPr>
        <w:pStyle w:val="Doc-text2"/>
      </w:pPr>
    </w:p>
    <w:p w14:paraId="797AF886" w14:textId="0A357FCD" w:rsidR="005E27EE" w:rsidRDefault="005E27EE" w:rsidP="00734A94">
      <w:pPr>
        <w:pStyle w:val="Doc-text2"/>
        <w:pBdr>
          <w:top w:val="single" w:sz="4" w:space="1" w:color="auto"/>
          <w:left w:val="single" w:sz="4" w:space="4" w:color="auto"/>
          <w:bottom w:val="single" w:sz="4" w:space="1" w:color="auto"/>
          <w:right w:val="single" w:sz="4" w:space="4" w:color="auto"/>
        </w:pBdr>
      </w:pPr>
      <w:r>
        <w:t>Agreements:</w:t>
      </w:r>
    </w:p>
    <w:p w14:paraId="41AE0957" w14:textId="73F10FC5"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order of </w:t>
      </w:r>
      <w:proofErr w:type="spellStart"/>
      <w:r>
        <w:t>RRCReconfiguration</w:t>
      </w:r>
      <w:proofErr w:type="spellEnd"/>
      <w:r>
        <w:t xml:space="preserve"> of Relay UE and Remote UE in direct path addition/change signalling procedures are up to NW implementation.</w:t>
      </w:r>
    </w:p>
    <w:p w14:paraId="4CA91DCE" w14:textId="76E3FB14"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475DDF30" w14:textId="795168EE" w:rsidR="00A07A4C" w:rsidRDefault="00B91AB3" w:rsidP="00734A94">
      <w:pPr>
        <w:pStyle w:val="Doc-text2"/>
        <w:pBdr>
          <w:top w:val="single" w:sz="4" w:space="1" w:color="auto"/>
          <w:left w:val="single" w:sz="4" w:space="4" w:color="auto"/>
          <w:bottom w:val="single" w:sz="4" w:space="1" w:color="auto"/>
          <w:right w:val="single" w:sz="4" w:space="4" w:color="auto"/>
        </w:pBdr>
      </w:pPr>
      <w:r>
        <w:lastRenderedPageBreak/>
        <w:t>A</w:t>
      </w:r>
      <w:r w:rsidR="00A07A4C">
        <w:t xml:space="preserve">t T304 expiry in direct path addition/change, the remote UE triggers re-establishment, indicating the source cell as the </w:t>
      </w:r>
      <w:proofErr w:type="spellStart"/>
      <w:r w:rsidR="00A07A4C">
        <w:t>PCell</w:t>
      </w:r>
      <w:proofErr w:type="spellEnd"/>
      <w:r w:rsidR="00A07A4C">
        <w:t xml:space="preserve"> before the path addition/change.</w:t>
      </w:r>
      <w:r>
        <w:t xml:space="preserve">  FFS if any spec impact over legacy operation.</w:t>
      </w:r>
    </w:p>
    <w:p w14:paraId="555BE6B1" w14:textId="70C8FE1C" w:rsidR="005E27EE" w:rsidRDefault="00B91AB3" w:rsidP="00734A94">
      <w:pPr>
        <w:pStyle w:val="Doc-text2"/>
        <w:pBdr>
          <w:top w:val="single" w:sz="4" w:space="1" w:color="auto"/>
          <w:left w:val="single" w:sz="4" w:space="4" w:color="auto"/>
          <w:bottom w:val="single" w:sz="4" w:space="1" w:color="auto"/>
          <w:right w:val="single" w:sz="4" w:space="4" w:color="auto"/>
        </w:pBdr>
      </w:pPr>
      <w:r>
        <w:t xml:space="preserve">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3822F4E" w14:textId="19AFB994" w:rsidR="00B91AB3" w:rsidRDefault="00B91AB3" w:rsidP="00734A94">
      <w:pPr>
        <w:pStyle w:val="Doc-text2"/>
        <w:pBdr>
          <w:top w:val="single" w:sz="4" w:space="1" w:color="auto"/>
          <w:left w:val="single" w:sz="4" w:space="4" w:color="auto"/>
          <w:bottom w:val="single" w:sz="4" w:space="1" w:color="auto"/>
          <w:right w:val="single" w:sz="4" w:space="4" w:color="auto"/>
        </w:pBdr>
      </w:pPr>
      <w:r>
        <w:t>S</w:t>
      </w:r>
      <w:r>
        <w:t xml:space="preserve">ignalling (from remote UE to relay UE) </w:t>
      </w:r>
      <w:r>
        <w:t>f</w:t>
      </w:r>
      <w:r>
        <w:t>or PC5-RRC message triggering IDLE/INACT</w:t>
      </w:r>
      <w:r>
        <w:t>I</w:t>
      </w:r>
      <w:r>
        <w:t>VE relay entering CONNECTED</w:t>
      </w:r>
      <w:r>
        <w:t xml:space="preserve"> to be discussed in running CR.</w:t>
      </w:r>
    </w:p>
    <w:p w14:paraId="2698462D" w14:textId="77777777" w:rsidR="00E3071D" w:rsidRDefault="00E3071D" w:rsidP="00E3071D">
      <w:pPr>
        <w:pStyle w:val="Doc-text2"/>
      </w:pPr>
    </w:p>
    <w:p w14:paraId="3AC8FAF3" w14:textId="77777777" w:rsidR="00E3071D" w:rsidRDefault="00E3071D" w:rsidP="00E3071D">
      <w:pPr>
        <w:pStyle w:val="Doc-text2"/>
      </w:pPr>
      <w:r>
        <w:t>To be discussed:</w:t>
      </w:r>
    </w:p>
    <w:p w14:paraId="4B500482" w14:textId="77777777" w:rsidR="00E3071D" w:rsidRDefault="00E3071D" w:rsidP="00E3071D">
      <w:pPr>
        <w:pStyle w:val="Doc-text2"/>
      </w:pPr>
      <w:r>
        <w:t xml:space="preserve">[To </w:t>
      </w:r>
      <w:proofErr w:type="gramStart"/>
      <w:r>
        <w:t>discuss]Proposal</w:t>
      </w:r>
      <w:proofErr w:type="gramEnd"/>
      <w:r>
        <w:t xml:space="preserve"> 4: [13/20] Not support the remote UE reporting the failure of direct path addition/change to the </w:t>
      </w:r>
      <w:proofErr w:type="spellStart"/>
      <w:r>
        <w:t>gNB</w:t>
      </w:r>
      <w:proofErr w:type="spellEnd"/>
      <w:r>
        <w:t xml:space="preserve"> at the expiry of T304 timer.</w:t>
      </w:r>
    </w:p>
    <w:p w14:paraId="57C9CCF6" w14:textId="77777777" w:rsidR="00E3071D" w:rsidRDefault="00E3071D" w:rsidP="00E3071D">
      <w:pPr>
        <w:pStyle w:val="Doc-text2"/>
      </w:pPr>
      <w:r>
        <w:t xml:space="preserve">[To </w:t>
      </w:r>
      <w:proofErr w:type="gramStart"/>
      <w:r>
        <w:t>discuss]Proposal</w:t>
      </w:r>
      <w:proofErr w:type="gramEnd"/>
      <w:r>
        <w:t xml:space="preserve"> 6: Upon T304 expiry, RAN2 to discuss whether RRC establishment is always triggered w/o any condition (11/18) or only when SRB1 in indirect path not configured/suspended (7/18).</w:t>
      </w:r>
    </w:p>
    <w:p w14:paraId="73C8DC1F" w14:textId="77777777" w:rsidR="00E3071D" w:rsidRDefault="00E3071D" w:rsidP="00E3071D">
      <w:pPr>
        <w:pStyle w:val="Doc-text2"/>
      </w:pPr>
    </w:p>
    <w:p w14:paraId="7BB17A88" w14:textId="77777777" w:rsidR="00E3071D" w:rsidRDefault="00E3071D" w:rsidP="00E3071D">
      <w:pPr>
        <w:pStyle w:val="Doc-text2"/>
      </w:pPr>
      <w:r>
        <w:t xml:space="preserve">[To </w:t>
      </w:r>
      <w:proofErr w:type="gramStart"/>
      <w:r>
        <w:t>discuss]Proposal</w:t>
      </w:r>
      <w:proofErr w:type="gramEnd"/>
      <w:r>
        <w:t xml:space="preserve"> 8: [10/20] RAN2 to discuss whether/how to avoid/handle the case when the target L2 MP Relay UE establishes a RRC connection with a different </w:t>
      </w:r>
      <w:proofErr w:type="spellStart"/>
      <w:r>
        <w:t>gNB</w:t>
      </w:r>
      <w:proofErr w:type="spellEnd"/>
      <w:r>
        <w:t xml:space="preserve"> than the </w:t>
      </w:r>
      <w:proofErr w:type="spellStart"/>
      <w:r>
        <w:t>gNB</w:t>
      </w:r>
      <w:proofErr w:type="spellEnd"/>
      <w:r>
        <w:t xml:space="preserve"> serving the target cell.</w:t>
      </w:r>
    </w:p>
    <w:p w14:paraId="62B6BB8D" w14:textId="77777777" w:rsidR="00E3071D" w:rsidRDefault="00E3071D" w:rsidP="00E3071D">
      <w:pPr>
        <w:pStyle w:val="Doc-text2"/>
      </w:pPr>
      <w:r>
        <w:t xml:space="preserve">[To </w:t>
      </w:r>
      <w:proofErr w:type="gramStart"/>
      <w:r>
        <w:t>discuss]Proposal</w:t>
      </w:r>
      <w:proofErr w:type="gramEnd"/>
      <w:r>
        <w:t xml:space="preserve"> 9: [10/10] If the error case in P8 is to be addressed, remote UE reports the “wrong </w:t>
      </w:r>
      <w:proofErr w:type="spellStart"/>
      <w:r>
        <w:t>gNB</w:t>
      </w:r>
      <w:proofErr w:type="spellEnd"/>
      <w:r>
        <w:t xml:space="preserve">” failure to </w:t>
      </w:r>
      <w:proofErr w:type="spellStart"/>
      <w:r>
        <w:t>PCell</w:t>
      </w:r>
      <w:proofErr w:type="spellEnd"/>
      <w:r>
        <w:t xml:space="preserve"> after the failure is detected. FFS how remote UE detects this failure (e.g., differentiate this case with the case that relay UE reselects another cell under the same </w:t>
      </w:r>
      <w:proofErr w:type="spellStart"/>
      <w:r>
        <w:t>gNB</w:t>
      </w:r>
      <w:proofErr w:type="spellEnd"/>
      <w:r>
        <w:t xml:space="preserve">). </w:t>
      </w:r>
    </w:p>
    <w:p w14:paraId="1745EBB7" w14:textId="77777777" w:rsidR="00E3071D" w:rsidRDefault="00E3071D" w:rsidP="00E3071D">
      <w:pPr>
        <w:pStyle w:val="Doc-text2"/>
      </w:pPr>
      <w:r>
        <w:t xml:space="preserve">[To </w:t>
      </w:r>
      <w:proofErr w:type="gramStart"/>
      <w:r>
        <w:t>discuss]Proposal</w:t>
      </w:r>
      <w:proofErr w:type="gramEnd"/>
      <w:r>
        <w:t xml:space="preserve"> 13: [9/13] Rely on NW indication to remote UE whether PC5-RRC trigger is used or not. FFS whether this indication can be </w:t>
      </w:r>
      <w:proofErr w:type="gramStart"/>
      <w:r>
        <w:t>relay</w:t>
      </w:r>
      <w:proofErr w:type="gramEnd"/>
      <w:r>
        <w:t xml:space="preserve"> UE RRC state.</w:t>
      </w:r>
    </w:p>
    <w:p w14:paraId="707076A3" w14:textId="77777777" w:rsidR="00E3071D" w:rsidRDefault="00E3071D" w:rsidP="00E3071D">
      <w:pPr>
        <w:pStyle w:val="Doc-text2"/>
      </w:pPr>
      <w:r>
        <w:t xml:space="preserve">[To </w:t>
      </w:r>
      <w:proofErr w:type="gramStart"/>
      <w:r>
        <w:t>discuss]Proposal</w:t>
      </w:r>
      <w:proofErr w:type="gramEnd"/>
      <w:r>
        <w:t xml:space="preserve"> 16: [10/20] The T420-like timer stop condition of IDLE/INACTIVE relay case depends on whether </w:t>
      </w:r>
      <w:proofErr w:type="spellStart"/>
      <w:r>
        <w:t>RRCReconfguraitonComplete</w:t>
      </w:r>
      <w:proofErr w:type="spellEnd"/>
      <w:r>
        <w:t xml:space="preserve"> is sent via indirect path or not, assuming legacy Rel-17 T420 condition can be reused if yes.</w:t>
      </w:r>
    </w:p>
    <w:p w14:paraId="25843D08" w14:textId="77777777" w:rsidR="00E3071D" w:rsidRDefault="00E3071D" w:rsidP="00E3071D">
      <w:pPr>
        <w:pStyle w:val="Doc-text2"/>
      </w:pPr>
      <w:r>
        <w:t xml:space="preserve">[To </w:t>
      </w:r>
      <w:proofErr w:type="gramStart"/>
      <w:r>
        <w:t>discuss]Proposal</w:t>
      </w:r>
      <w:proofErr w:type="gramEnd"/>
      <w:r>
        <w:t xml:space="preserve"> 17: [13/20] </w:t>
      </w:r>
      <w:proofErr w:type="spellStart"/>
      <w:r>
        <w:t>Dowon</w:t>
      </w:r>
      <w:proofErr w:type="spellEnd"/>
      <w:r>
        <w:t xml:space="preserve">-select one of the following for the T420-like timer stop condition of IDLE/INACTIVE relay addition/change (at least for the case that </w:t>
      </w:r>
      <w:proofErr w:type="spellStart"/>
      <w:r>
        <w:t>RRCReconfguraitonComplete</w:t>
      </w:r>
      <w:proofErr w:type="spellEnd"/>
      <w:r>
        <w:t xml:space="preserve"> is not sent via indirect path):</w:t>
      </w:r>
    </w:p>
    <w:p w14:paraId="5D263272" w14:textId="77777777" w:rsidR="00E3071D" w:rsidRDefault="00E3071D" w:rsidP="00E3071D">
      <w:pPr>
        <w:pStyle w:val="Doc-text2"/>
      </w:pPr>
      <w:r>
        <w:t>-</w:t>
      </w:r>
      <w:r>
        <w:tab/>
        <w:t xml:space="preserve">Option 1: upon PC5-RRC connection establishment </w:t>
      </w:r>
    </w:p>
    <w:p w14:paraId="1D6A37C0" w14:textId="77777777" w:rsidR="00E3071D" w:rsidRDefault="00E3071D" w:rsidP="00E3071D">
      <w:pPr>
        <w:pStyle w:val="Doc-text2"/>
      </w:pPr>
      <w:r>
        <w:t>-</w:t>
      </w:r>
      <w:r>
        <w:tab/>
        <w:t>Option 2: Upon PC5 RLC acknowledgement of the PC5-RRC message triggering relay UE entering CONNECTED state</w:t>
      </w:r>
    </w:p>
    <w:p w14:paraId="0EE98FA7" w14:textId="77777777" w:rsidR="00E3071D" w:rsidRDefault="00E3071D" w:rsidP="00E3071D">
      <w:pPr>
        <w:pStyle w:val="Doc-text2"/>
      </w:pPr>
      <w:r>
        <w:t>-</w:t>
      </w:r>
      <w:r>
        <w:tab/>
        <w:t xml:space="preserve">Option 3: upon reception of </w:t>
      </w:r>
      <w:proofErr w:type="spellStart"/>
      <w:r>
        <w:t>RRCReconfigurationCompleteSidelink</w:t>
      </w:r>
      <w:proofErr w:type="spellEnd"/>
      <w:r>
        <w:t xml:space="preserve"> </w:t>
      </w:r>
    </w:p>
    <w:p w14:paraId="3138B769" w14:textId="77777777" w:rsidR="00E3071D" w:rsidRDefault="00E3071D" w:rsidP="00E3071D">
      <w:pPr>
        <w:pStyle w:val="Doc-text2"/>
      </w:pPr>
      <w:r>
        <w:t xml:space="preserve">[To </w:t>
      </w:r>
      <w:proofErr w:type="gramStart"/>
      <w:r>
        <w:t>discuss]Proposal</w:t>
      </w:r>
      <w:proofErr w:type="gramEnd"/>
      <w:r>
        <w:t xml:space="preserve"> 18: RAN2 to discuss whether the T420-like timer stop condition of CONNECTED relay case is as same as legacy Rel-17 T420 stop condition (11/20) or same as condition(s) in IDLE/INACTIVE case, if applicable. </w:t>
      </w:r>
    </w:p>
    <w:p w14:paraId="5A0D62A3" w14:textId="67E10465" w:rsidR="00E3071D" w:rsidRPr="00E3071D" w:rsidRDefault="00E3071D" w:rsidP="00E3071D">
      <w:pPr>
        <w:pStyle w:val="Doc-text2"/>
      </w:pPr>
      <w:r>
        <w:t xml:space="preserve">[To </w:t>
      </w:r>
      <w:proofErr w:type="gramStart"/>
      <w:r>
        <w:t>discuss]Proposal</w:t>
      </w:r>
      <w:proofErr w:type="gramEnd"/>
      <w:r>
        <w:t xml:space="preserve"> 21: [10/15] If indirect path add/change failure is to be reported, include the indication of failure and the reason causing the indirect path failure in the report (assuming indirect path failure is implicitly or explicitly indicated by the report message) .</w:t>
      </w:r>
    </w:p>
    <w:p w14:paraId="678BA764" w14:textId="77777777" w:rsidR="00610EB7" w:rsidRDefault="00610EB7">
      <w:pPr>
        <w:pStyle w:val="Comments"/>
      </w:pPr>
    </w:p>
    <w:p w14:paraId="32F1A8A9" w14:textId="77777777" w:rsidR="00734A94" w:rsidRDefault="00734A94">
      <w:pPr>
        <w:pStyle w:val="Comments"/>
      </w:pPr>
    </w:p>
    <w:p w14:paraId="0915741E" w14:textId="6228CDBB" w:rsidR="00734A94" w:rsidRDefault="00734A94" w:rsidP="00734A94">
      <w:pPr>
        <w:pStyle w:val="EmailDiscussion"/>
      </w:pPr>
      <w:r>
        <w:t>[AT123bis][</w:t>
      </w:r>
      <w:proofErr w:type="gramStart"/>
      <w:r>
        <w:t>429][</w:t>
      </w:r>
      <w:proofErr w:type="gramEnd"/>
      <w:r>
        <w:t>Relay] Remaining proposals from path addition/change discussion (Apple)</w:t>
      </w:r>
    </w:p>
    <w:p w14:paraId="133CB4F8" w14:textId="1E051788" w:rsidR="00734A94" w:rsidRDefault="00734A94" w:rsidP="00734A94">
      <w:pPr>
        <w:pStyle w:val="EmailDiscussion2"/>
      </w:pPr>
      <w:r>
        <w:tab/>
        <w:t>Scope: Discuss the remaining proposals from R2-2310350</w:t>
      </w:r>
      <w:r w:rsidR="006568CE">
        <w:t>, and P3 of R2-2310781,</w:t>
      </w:r>
      <w:r>
        <w:t xml:space="preserve"> and attempt to converge.</w:t>
      </w:r>
    </w:p>
    <w:p w14:paraId="0A720B33" w14:textId="43D93705" w:rsidR="00734A94" w:rsidRDefault="00734A94" w:rsidP="00734A94">
      <w:pPr>
        <w:pStyle w:val="EmailDiscussion2"/>
      </w:pPr>
      <w:r>
        <w:tab/>
        <w:t xml:space="preserve">Intended outcome: Report to Thursday CB </w:t>
      </w:r>
      <w:proofErr w:type="gramStart"/>
      <w:r>
        <w:t>session</w:t>
      </w:r>
      <w:proofErr w:type="gramEnd"/>
    </w:p>
    <w:p w14:paraId="67F741B7" w14:textId="06D6E906" w:rsidR="00734A94" w:rsidRDefault="00734A94" w:rsidP="00734A94">
      <w:pPr>
        <w:pStyle w:val="EmailDiscussion2"/>
      </w:pPr>
      <w:r>
        <w:tab/>
        <w:t>Deadline: Thursday 2023-10-12 1100 CST</w:t>
      </w:r>
    </w:p>
    <w:p w14:paraId="1D86DEA4" w14:textId="2DDCC80F" w:rsidR="00734A94" w:rsidRDefault="00734A94" w:rsidP="00734A94">
      <w:pPr>
        <w:pStyle w:val="EmailDiscussion2"/>
      </w:pPr>
      <w:r>
        <w:tab/>
        <w:t>Schedule: Wednesday 2023-10-11 1600-1700 (not using Brk3, discussion in coffee break space)</w:t>
      </w:r>
    </w:p>
    <w:p w14:paraId="549CD5BA" w14:textId="77777777" w:rsidR="00734A94" w:rsidRDefault="00734A94" w:rsidP="00734A94">
      <w:pPr>
        <w:pStyle w:val="EmailDiscussion2"/>
      </w:pPr>
    </w:p>
    <w:p w14:paraId="2A65816D" w14:textId="77777777" w:rsidR="00734A94" w:rsidRPr="00734A94" w:rsidRDefault="00734A94" w:rsidP="00734A94">
      <w:pPr>
        <w:pStyle w:val="Doc-text2"/>
      </w:pPr>
    </w:p>
    <w:p w14:paraId="64360728" w14:textId="77777777" w:rsidR="00734A94" w:rsidRDefault="00734A94">
      <w:pPr>
        <w:pStyle w:val="Comments"/>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25" w:tooltip="C:Usersmtk16923Documents3GPP Meetings202310 - RAN2_123bis, XiamenExtractsR2-2310258 Discussion on indrect path change in scenario 2.docx" w:history="1">
        <w:r w:rsidRPr="00ED17B8">
          <w:rPr>
            <w:rStyle w:val="Hyperlink"/>
          </w:rPr>
          <w:t>R2-2310</w:t>
        </w:r>
        <w:r w:rsidRPr="00ED17B8">
          <w:rPr>
            <w:rStyle w:val="Hyperlink"/>
          </w:rPr>
          <w:t>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57A0D902" w14:textId="77777777" w:rsidR="00E3071D" w:rsidRDefault="00E3071D" w:rsidP="00E3071D">
      <w:pPr>
        <w:pStyle w:val="Doc-text2"/>
      </w:pPr>
    </w:p>
    <w:p w14:paraId="1B2DBE9A" w14:textId="77777777" w:rsidR="00E3071D" w:rsidRDefault="00E3071D" w:rsidP="00E3071D">
      <w:pPr>
        <w:pStyle w:val="Doc-text2"/>
      </w:pPr>
      <w:r>
        <w:t>Proposal 1: RAN2 confirm the working assumption to support case G for scenario 2 for RRC_CONNECTED target relay UE.</w:t>
      </w:r>
    </w:p>
    <w:p w14:paraId="44F5DA75" w14:textId="77777777" w:rsidR="00E3071D" w:rsidRDefault="00E3071D" w:rsidP="00E3071D">
      <w:pPr>
        <w:pStyle w:val="Doc-text2"/>
      </w:pPr>
      <w:r>
        <w:t>Proposal 2: Support reporting multi candidate relay UEs in scenario 2.</w:t>
      </w:r>
    </w:p>
    <w:p w14:paraId="26CAA368" w14:textId="77777777" w:rsidR="00E3071D" w:rsidRDefault="00E3071D" w:rsidP="00E3071D">
      <w:pPr>
        <w:pStyle w:val="Doc-text2"/>
      </w:pPr>
      <w:r>
        <w:t>Proposal 3: Support RRC_IDLE and RRC_INACTIVE candidate relay UEs reporting in scenario 2.</w:t>
      </w:r>
    </w:p>
    <w:p w14:paraId="46EB8BA5" w14:textId="77777777" w:rsidR="00E3071D" w:rsidRDefault="00E3071D" w:rsidP="00E3071D">
      <w:pPr>
        <w:pStyle w:val="Doc-text2"/>
      </w:pPr>
      <w:r>
        <w:lastRenderedPageBreak/>
        <w:t>Proposal 4: For scenario 2, remote UE reports a new ID (other than C-RNTI) and serving cell ID (e.g., NCGI) for idle/inactive relay UE. The new ID is bit string format, how to assign/exchange the ID between remote UE and relay UE on ideal link is out of 3GPP.</w:t>
      </w:r>
    </w:p>
    <w:p w14:paraId="58B62835" w14:textId="555921FD" w:rsidR="00E3071D" w:rsidRDefault="00E3071D" w:rsidP="00E3071D">
      <w:pPr>
        <w:pStyle w:val="Doc-text2"/>
      </w:pPr>
      <w:r>
        <w:t>Proposal 5: Remote UE can trigger the RRC_IDLE/RRC_INACTIVE relay UE to move into RRC_CONNECTED state after receiving the indirect path configuration which indicates the relay UE ID during indirect path addition/change.</w:t>
      </w:r>
    </w:p>
    <w:p w14:paraId="78AFEBB5" w14:textId="77777777" w:rsidR="00E3071D" w:rsidRPr="00E3071D" w:rsidRDefault="00E3071D" w:rsidP="00E3071D">
      <w:pPr>
        <w:pStyle w:val="Doc-text2"/>
      </w:pPr>
    </w:p>
    <w:p w14:paraId="0FE2D464" w14:textId="77777777" w:rsidR="00D57868" w:rsidRDefault="00D57868" w:rsidP="00D57868">
      <w:pPr>
        <w:pStyle w:val="Doc-title"/>
      </w:pPr>
      <w:hyperlink r:id="rId226"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w:t>
        </w:r>
        <w:r w:rsidRPr="00ED17B8">
          <w:rPr>
            <w:rStyle w:val="Hyperlink"/>
          </w:rPr>
          <w:t>3</w:t>
        </w:r>
        <w:r w:rsidRPr="00ED17B8">
          <w:rPr>
            <w:rStyle w:val="Hyperlink"/>
          </w:rPr>
          <w:t>51</w:t>
        </w:r>
      </w:hyperlink>
      <w:r>
        <w:tab/>
        <w:t>Discussion on Case G Support in Multi-path Scenario 2</w:t>
      </w:r>
      <w:r>
        <w:tab/>
        <w:t>Apple, Ericsson, Nokia, Nokia Shanghai Bell, Kyocera, LG Electronics</w:t>
      </w:r>
      <w:r>
        <w:tab/>
        <w:t>discussion</w:t>
      </w:r>
      <w:r>
        <w:tab/>
        <w:t>Rel-18</w:t>
      </w:r>
      <w:r>
        <w:tab/>
        <w:t>NR_SL_relay_enh-Core</w:t>
      </w:r>
    </w:p>
    <w:p w14:paraId="27FBFE38" w14:textId="77777777" w:rsidR="00E3071D" w:rsidRDefault="00E3071D" w:rsidP="00E3071D">
      <w:pPr>
        <w:pStyle w:val="Doc-text2"/>
      </w:pPr>
    </w:p>
    <w:p w14:paraId="3E38D324" w14:textId="77777777" w:rsidR="00E3071D" w:rsidRDefault="00E3071D" w:rsidP="00E3071D">
      <w:pPr>
        <w:pStyle w:val="Doc-text2"/>
      </w:pPr>
      <w:r>
        <w:t>Proposal 1</w:t>
      </w:r>
      <w:r>
        <w:tab/>
        <w:t xml:space="preserve">For Case G indirect path switch, Remote UE reports only a single relay UE for NW to consider. </w:t>
      </w:r>
    </w:p>
    <w:p w14:paraId="0757B3AB" w14:textId="2508DB48" w:rsidR="00E3071D" w:rsidRDefault="00E3071D" w:rsidP="00E3071D">
      <w:pPr>
        <w:pStyle w:val="Doc-text2"/>
      </w:pPr>
      <w:r>
        <w:t>Proposal 2</w:t>
      </w:r>
      <w:r>
        <w:tab/>
        <w:t>IDLE/INACTIVE relay UE is not supported in Case G and Case A.</w:t>
      </w:r>
    </w:p>
    <w:p w14:paraId="36CFCF81" w14:textId="77777777" w:rsidR="001208DD" w:rsidRDefault="001208DD" w:rsidP="00E3071D">
      <w:pPr>
        <w:pStyle w:val="Doc-text2"/>
      </w:pPr>
    </w:p>
    <w:p w14:paraId="6FDBCB11" w14:textId="77149F20" w:rsidR="001208DD" w:rsidRDefault="001208DD" w:rsidP="00E3071D">
      <w:pPr>
        <w:pStyle w:val="Doc-text2"/>
      </w:pPr>
      <w:r>
        <w:t>Discussion:</w:t>
      </w:r>
    </w:p>
    <w:p w14:paraId="6C98C0EF" w14:textId="4E790159" w:rsidR="001208DD" w:rsidRDefault="001208DD" w:rsidP="00E3071D">
      <w:pPr>
        <w:pStyle w:val="Doc-text2"/>
      </w:pPr>
      <w:r>
        <w:t>Ericsson think multiple reporting can only allow the network to make a random choice, and the remote UE should pick the right candidate.</w:t>
      </w:r>
    </w:p>
    <w:p w14:paraId="488DE181" w14:textId="411CE356" w:rsidR="001208DD" w:rsidRDefault="002C6630" w:rsidP="00E3071D">
      <w:pPr>
        <w:pStyle w:val="Doc-text2"/>
      </w:pPr>
      <w:r>
        <w:t xml:space="preserve">CMCC indicate that if we support multiple connected relay UEs, the network can select on </w:t>
      </w:r>
      <w:proofErr w:type="spellStart"/>
      <w:r>
        <w:t>Uu</w:t>
      </w:r>
      <w:proofErr w:type="spellEnd"/>
      <w:r>
        <w:t xml:space="preserve"> conditions.</w:t>
      </w:r>
    </w:p>
    <w:p w14:paraId="47DB3358" w14:textId="78B6E2C1" w:rsidR="002C6630" w:rsidRDefault="002C6630" w:rsidP="00E3071D">
      <w:pPr>
        <w:pStyle w:val="Doc-text2"/>
      </w:pPr>
      <w:r>
        <w:t xml:space="preserve">Nokia tend to agree with Ericsson that selection based on </w:t>
      </w:r>
      <w:proofErr w:type="spellStart"/>
      <w:r>
        <w:t>Uu</w:t>
      </w:r>
      <w:proofErr w:type="spellEnd"/>
      <w:r>
        <w:t xml:space="preserve"> link quality is basically random, but they can accept multiple reporting with connected UEs only.</w:t>
      </w:r>
    </w:p>
    <w:p w14:paraId="1CB06478" w14:textId="05012FDD" w:rsidR="002C6630" w:rsidRDefault="002C6630" w:rsidP="00E3071D">
      <w:pPr>
        <w:pStyle w:val="Doc-text2"/>
      </w:pPr>
      <w:r>
        <w:t xml:space="preserve">LG think if we have multiple reporting, we also </w:t>
      </w:r>
      <w:proofErr w:type="gramStart"/>
      <w:r>
        <w:t>have to</w:t>
      </w:r>
      <w:proofErr w:type="gramEnd"/>
      <w:r>
        <w:t xml:space="preserve"> agree that there is no separate signalling for triggering the target indirect path establishment.</w:t>
      </w:r>
    </w:p>
    <w:p w14:paraId="7360B9F0" w14:textId="47D50181" w:rsidR="002C6630" w:rsidRDefault="002C6630" w:rsidP="00E3071D">
      <w:pPr>
        <w:pStyle w:val="Doc-text2"/>
      </w:pPr>
      <w:r>
        <w:t xml:space="preserve">Samsung think for connected relay UEs, the </w:t>
      </w:r>
      <w:proofErr w:type="spellStart"/>
      <w:r>
        <w:t>gNB</w:t>
      </w:r>
      <w:proofErr w:type="spellEnd"/>
      <w:r>
        <w:t xml:space="preserve"> has enough information to make a choice, but for idle/inactive the remote UE has better information.</w:t>
      </w:r>
    </w:p>
    <w:p w14:paraId="58B0E96E" w14:textId="09800366" w:rsidR="00652EE5" w:rsidRDefault="00652EE5" w:rsidP="00E3071D">
      <w:pPr>
        <w:pStyle w:val="Doc-text2"/>
      </w:pPr>
      <w:r>
        <w:t>Ericsson think multiple reporting is not well motivated technically, but they can accept majority view.</w:t>
      </w:r>
    </w:p>
    <w:p w14:paraId="233F658D" w14:textId="28E3339C" w:rsidR="005F71D2" w:rsidRDefault="005F71D2" w:rsidP="00E3071D">
      <w:pPr>
        <w:pStyle w:val="Doc-text2"/>
      </w:pPr>
      <w:r>
        <w:t>MediaTek wonder if priority information from the remote UE would help.</w:t>
      </w:r>
    </w:p>
    <w:p w14:paraId="39AAEA63" w14:textId="0D5B8515" w:rsidR="00B03CF9" w:rsidRDefault="00B03CF9" w:rsidP="00E3071D">
      <w:pPr>
        <w:pStyle w:val="Doc-text2"/>
      </w:pPr>
      <w:r>
        <w:t>Qualcomm wonder what the concern is for idle/inactive state; is it just the ID?</w:t>
      </w:r>
      <w:r w:rsidR="0044244D">
        <w:t xml:space="preserve">  They think the I-RNTI could be used for RRC_INACTIVE.</w:t>
      </w:r>
    </w:p>
    <w:p w14:paraId="19204047" w14:textId="1640BC60" w:rsidR="00282976" w:rsidRDefault="00282976" w:rsidP="00E3071D">
      <w:pPr>
        <w:pStyle w:val="Doc-text2"/>
      </w:pPr>
      <w:r>
        <w:t>Nokia understand that for scenario 2, there is a reliable connection between remote and relay, but we included RLM for symmetry with scenario 1; they think we should not diverge from scenario 1 now.</w:t>
      </w:r>
      <w:r w:rsidR="00425861">
        <w:t xml:space="preserve">  They can accept no idle/inactive relay UE for </w:t>
      </w:r>
      <w:proofErr w:type="gramStart"/>
      <w:r w:rsidR="00425861">
        <w:t>progress, but</w:t>
      </w:r>
      <w:proofErr w:type="gramEnd"/>
      <w:r w:rsidR="00425861">
        <w:t xml:space="preserve"> think we should not have additional information reported.</w:t>
      </w:r>
    </w:p>
    <w:p w14:paraId="02E8B072" w14:textId="0D8E176A" w:rsidR="00425861" w:rsidRDefault="00425861" w:rsidP="00E3071D">
      <w:pPr>
        <w:pStyle w:val="Doc-text2"/>
      </w:pPr>
      <w:r>
        <w:t xml:space="preserve">LG think the whole balance of agreements is important, and idle/inactive would require considering additional information that is not available at the </w:t>
      </w:r>
      <w:proofErr w:type="spellStart"/>
      <w:r>
        <w:t>gNB</w:t>
      </w:r>
      <w:proofErr w:type="spellEnd"/>
      <w:r>
        <w:t xml:space="preserve"> side.</w:t>
      </w:r>
      <w:r w:rsidR="006563C6">
        <w:t xml:space="preserve">  </w:t>
      </w:r>
      <w:proofErr w:type="spellStart"/>
      <w:r w:rsidR="006563C6">
        <w:t>InterDigital</w:t>
      </w:r>
      <w:proofErr w:type="spellEnd"/>
      <w:r w:rsidR="006563C6">
        <w:t xml:space="preserve"> have a similar view.</w:t>
      </w:r>
    </w:p>
    <w:p w14:paraId="3F4BA042" w14:textId="19C16D1E" w:rsidR="009807B7" w:rsidRDefault="009807B7" w:rsidP="00E3071D">
      <w:pPr>
        <w:pStyle w:val="Doc-text2"/>
      </w:pPr>
      <w:r>
        <w:t>Samsung wonder how the remote UE knows the state of the relay UE.  vivo think it can be handled outside of our specs over the ideal link.</w:t>
      </w:r>
    </w:p>
    <w:p w14:paraId="208C277D" w14:textId="06D967AA" w:rsidR="00DC1998" w:rsidRDefault="00DC1998" w:rsidP="00E3071D">
      <w:pPr>
        <w:pStyle w:val="Doc-text2"/>
      </w:pPr>
      <w:r>
        <w:t>Kyocera wonder if the number of reported UEs could be configurable by the network.  Xiaomi think this was previously discussed and not agreeable; they think it can be up to UE implementation.</w:t>
      </w:r>
    </w:p>
    <w:p w14:paraId="5DA4045D" w14:textId="6234B88A" w:rsidR="00DC1998" w:rsidRDefault="00DC1998" w:rsidP="00E3071D">
      <w:pPr>
        <w:pStyle w:val="Doc-text2"/>
      </w:pPr>
      <w:r>
        <w:t>Qualcomm would like a restriction that the remote UE should not trigger the relay UE to enter connected state before reporting.  Apple think this is out of scope because of the ideal link.</w:t>
      </w:r>
    </w:p>
    <w:p w14:paraId="784A2E32" w14:textId="77777777" w:rsidR="002C6630" w:rsidRDefault="002C6630" w:rsidP="00E3071D">
      <w:pPr>
        <w:pStyle w:val="Doc-text2"/>
      </w:pPr>
    </w:p>
    <w:p w14:paraId="21FF6FB2" w14:textId="0A960CF8" w:rsidR="001208DD" w:rsidRDefault="001208DD" w:rsidP="009A78C3">
      <w:pPr>
        <w:pStyle w:val="Doc-text2"/>
        <w:pBdr>
          <w:top w:val="single" w:sz="4" w:space="1" w:color="auto"/>
          <w:left w:val="single" w:sz="4" w:space="4" w:color="auto"/>
          <w:bottom w:val="single" w:sz="4" w:space="1" w:color="auto"/>
          <w:right w:val="single" w:sz="4" w:space="4" w:color="auto"/>
        </w:pBdr>
      </w:pPr>
      <w:r>
        <w:t>Agreements:</w:t>
      </w:r>
    </w:p>
    <w:p w14:paraId="6DB687D6" w14:textId="4B1FDFE1" w:rsidR="001208DD" w:rsidRDefault="001208DD" w:rsidP="009A78C3">
      <w:pPr>
        <w:pStyle w:val="Doc-text2"/>
        <w:pBdr>
          <w:top w:val="single" w:sz="4" w:space="1" w:color="auto"/>
          <w:left w:val="single" w:sz="4" w:space="4" w:color="auto"/>
          <w:bottom w:val="single" w:sz="4" w:space="1" w:color="auto"/>
          <w:right w:val="single" w:sz="4" w:space="4" w:color="auto"/>
        </w:pBdr>
      </w:pPr>
      <w:r>
        <w:t xml:space="preserve">Confirm WA </w:t>
      </w:r>
      <w:r w:rsidR="002C6630">
        <w:t>to</w:t>
      </w:r>
      <w:r>
        <w:t xml:space="preserve"> support case G in scenario 2</w:t>
      </w:r>
      <w:r w:rsidR="002C6630">
        <w:t xml:space="preserve"> at least for connected relay UEs</w:t>
      </w:r>
      <w:r>
        <w:t>.</w:t>
      </w:r>
    </w:p>
    <w:p w14:paraId="320D2916" w14:textId="3160A114" w:rsidR="001208DD" w:rsidRDefault="001208DD" w:rsidP="009A78C3">
      <w:pPr>
        <w:pStyle w:val="Doc-text2"/>
        <w:pBdr>
          <w:top w:val="single" w:sz="4" w:space="1" w:color="auto"/>
          <w:left w:val="single" w:sz="4" w:space="4" w:color="auto"/>
          <w:bottom w:val="single" w:sz="4" w:space="1" w:color="auto"/>
          <w:right w:val="single" w:sz="4" w:space="4" w:color="auto"/>
        </w:pBdr>
      </w:pPr>
      <w:r>
        <w:t>Multiple candidate relay UEs can be reported.</w:t>
      </w:r>
      <w:r w:rsidR="009A78C3">
        <w:t xml:space="preserve">  Signalling format to be determined in CR implementation.</w:t>
      </w:r>
    </w:p>
    <w:p w14:paraId="29305F16" w14:textId="75160E7D" w:rsidR="002C6630" w:rsidRDefault="002C6630" w:rsidP="009A78C3">
      <w:pPr>
        <w:pStyle w:val="Doc-text2"/>
        <w:pBdr>
          <w:top w:val="single" w:sz="4" w:space="1" w:color="auto"/>
          <w:left w:val="single" w:sz="4" w:space="4" w:color="auto"/>
          <w:bottom w:val="single" w:sz="4" w:space="1" w:color="auto"/>
          <w:right w:val="single" w:sz="4" w:space="4" w:color="auto"/>
        </w:pBdr>
      </w:pPr>
      <w:r>
        <w:t>The indirect path addition</w:t>
      </w:r>
      <w:r w:rsidR="00E13320">
        <w:t>/change</w:t>
      </w:r>
      <w:r>
        <w:t xml:space="preserve"> </w:t>
      </w:r>
      <w:r w:rsidR="009A78C3">
        <w:t>can be</w:t>
      </w:r>
      <w:r>
        <w:t xml:space="preserve"> triggered by the reporting of candidate relay UEs</w:t>
      </w:r>
      <w:r w:rsidR="009A78C3">
        <w:t>, subject to network implementation</w:t>
      </w:r>
      <w:r>
        <w:t xml:space="preserve"> (no additional signalling for this purpose).</w:t>
      </w:r>
    </w:p>
    <w:p w14:paraId="26FF53AA" w14:textId="5C148E11" w:rsidR="001208DD" w:rsidRPr="00E3071D" w:rsidRDefault="001208DD" w:rsidP="009A78C3">
      <w:pPr>
        <w:pStyle w:val="Doc-text2"/>
        <w:pBdr>
          <w:top w:val="single" w:sz="4" w:space="1" w:color="auto"/>
          <w:left w:val="single" w:sz="4" w:space="4" w:color="auto"/>
          <w:bottom w:val="single" w:sz="4" w:space="1" w:color="auto"/>
          <w:right w:val="single" w:sz="4" w:space="4" w:color="auto"/>
        </w:pBdr>
      </w:pPr>
      <w:r>
        <w:t>Reporting of idle/inactive relay UEs is not supported</w:t>
      </w:r>
      <w:r w:rsidR="009A78C3">
        <w:t xml:space="preserve"> in Rel-18</w:t>
      </w:r>
      <w:r>
        <w:t>.</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27" w:tooltip="C:Usersmtk16923Documents3GPP Meetings202310 - RAN2_123bis, XiamenExtractsR2-2310781-open issues for MP relay.docx" w:history="1">
        <w:r w:rsidRPr="00ED17B8">
          <w:rPr>
            <w:rStyle w:val="Hyperlink"/>
          </w:rPr>
          <w:t>R2-23</w:t>
        </w:r>
        <w:r w:rsidRPr="00ED17B8">
          <w:rPr>
            <w:rStyle w:val="Hyperlink"/>
          </w:rPr>
          <w:t>1</w:t>
        </w:r>
        <w:r w:rsidRPr="00ED17B8">
          <w:rPr>
            <w:rStyle w:val="Hyperlink"/>
          </w:rPr>
          <w:t>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749E7C62" w14:textId="77777777" w:rsidR="00E3071D" w:rsidRDefault="00E3071D" w:rsidP="00E3071D">
      <w:pPr>
        <w:pStyle w:val="Doc-text2"/>
      </w:pPr>
    </w:p>
    <w:p w14:paraId="2CED90A8" w14:textId="60FF2435" w:rsidR="00E3071D" w:rsidRDefault="00E3071D" w:rsidP="00E3071D">
      <w:pPr>
        <w:pStyle w:val="Doc-text2"/>
      </w:pPr>
      <w:r>
        <w:t xml:space="preserve">Trigger Relay UE entering connected </w:t>
      </w:r>
      <w:proofErr w:type="gramStart"/>
      <w:r>
        <w:t>state</w:t>
      </w:r>
      <w:proofErr w:type="gramEnd"/>
    </w:p>
    <w:p w14:paraId="30D34E41" w14:textId="77777777" w:rsidR="00E3071D" w:rsidRDefault="00E3071D" w:rsidP="00E3071D">
      <w:pPr>
        <w:pStyle w:val="Doc-text2"/>
      </w:pPr>
      <w:r>
        <w:t xml:space="preserve">Proposal 1: If split SRB1 is configured, the Remote UE send </w:t>
      </w:r>
      <w:proofErr w:type="spellStart"/>
      <w:r>
        <w:t>RRCReconfigurationComplete</w:t>
      </w:r>
      <w:proofErr w:type="spellEnd"/>
      <w:r>
        <w:t xml:space="preserve"> message over both of direct and indirect paths; If split SRB1 is not configured, then the Remote UE can send PC5-RRC message to trigger Relay UE to enter connected state. </w:t>
      </w:r>
    </w:p>
    <w:p w14:paraId="356DE98F" w14:textId="77777777" w:rsidR="00E3071D" w:rsidRDefault="00E3071D" w:rsidP="00E3071D">
      <w:pPr>
        <w:pStyle w:val="Doc-text2"/>
      </w:pPr>
      <w:r>
        <w:t>Proposal 2: A new PC5-RRC message or parameter needs to be introduced to trigger Relay UE into CONNECTED state.</w:t>
      </w:r>
    </w:p>
    <w:p w14:paraId="54A5D389" w14:textId="77777777" w:rsidR="00E3071D" w:rsidRDefault="00E3071D" w:rsidP="00E3071D">
      <w:pPr>
        <w:pStyle w:val="Doc-text2"/>
      </w:pPr>
      <w:r>
        <w:lastRenderedPageBreak/>
        <w:t>Proposal 3: RAN2 discusses whether Rel-17 Relay UEs can be considered as candidate target Relay UEs.</w:t>
      </w:r>
    </w:p>
    <w:p w14:paraId="78B11EA2" w14:textId="77777777" w:rsidR="00E3071D" w:rsidRDefault="00E3071D" w:rsidP="00E3071D">
      <w:pPr>
        <w:pStyle w:val="Doc-text2"/>
      </w:pPr>
      <w:r>
        <w:t>Proposal 4: Relay UE indicates whether to 1) support and 2) need PC5-RRC triggering in discovery message (</w:t>
      </w:r>
      <w:proofErr w:type="gramStart"/>
      <w:r>
        <w:t>i.e.</w:t>
      </w:r>
      <w:proofErr w:type="gramEnd"/>
      <w:r>
        <w:t xml:space="preserve"> AS container). Send LS to SA2 and CT1.</w:t>
      </w:r>
    </w:p>
    <w:p w14:paraId="3DF13453" w14:textId="77777777" w:rsidR="00E3071D" w:rsidRDefault="00E3071D" w:rsidP="00E3071D">
      <w:pPr>
        <w:pStyle w:val="Doc-text2"/>
      </w:pPr>
      <w:r>
        <w:t xml:space="preserve">Proposal 5: If only Rel-18 Relay UEs are considered as candidate target Relay UEs, then the Remote UE only reports Rel-18 candidate Relay UEs to the </w:t>
      </w:r>
      <w:proofErr w:type="spellStart"/>
      <w:proofErr w:type="gramStart"/>
      <w:r>
        <w:t>gNB</w:t>
      </w:r>
      <w:proofErr w:type="spellEnd"/>
      <w:r>
        <w:t>;</w:t>
      </w:r>
      <w:proofErr w:type="gramEnd"/>
      <w:r>
        <w:t xml:space="preserve"> </w:t>
      </w:r>
    </w:p>
    <w:p w14:paraId="69711736" w14:textId="77777777" w:rsidR="00E3071D" w:rsidRDefault="00E3071D" w:rsidP="00E3071D">
      <w:pPr>
        <w:pStyle w:val="Doc-text2"/>
      </w:pPr>
      <w:r>
        <w:t xml:space="preserve">Proposal 6: If both of Rel-17 and Rel-18 Relay UEs are considered, the Remote UE indicates Relay UE’s release info or whether support PC5-RRC triggering to the </w:t>
      </w:r>
      <w:proofErr w:type="spellStart"/>
      <w:r>
        <w:t>gNB</w:t>
      </w:r>
      <w:proofErr w:type="spellEnd"/>
      <w:r>
        <w:t>.</w:t>
      </w:r>
    </w:p>
    <w:p w14:paraId="4FACFD26" w14:textId="77777777" w:rsidR="00E3071D" w:rsidRDefault="00E3071D" w:rsidP="00E3071D">
      <w:pPr>
        <w:pStyle w:val="Doc-text2"/>
      </w:pPr>
    </w:p>
    <w:p w14:paraId="32946243" w14:textId="18BE8B9F" w:rsidR="00E3071D" w:rsidRDefault="00E3071D" w:rsidP="00E3071D">
      <w:pPr>
        <w:pStyle w:val="Doc-text2"/>
      </w:pPr>
      <w:r>
        <w:t>Path failure handling</w:t>
      </w:r>
    </w:p>
    <w:p w14:paraId="018A708C" w14:textId="77777777" w:rsidR="00E3071D" w:rsidRDefault="00E3071D" w:rsidP="00E3071D">
      <w:pPr>
        <w:pStyle w:val="Doc-text2"/>
      </w:pPr>
      <w:r>
        <w:t xml:space="preserve">Proposal 7: No additional IE needs to be introduced in </w:t>
      </w:r>
      <w:proofErr w:type="spellStart"/>
      <w:r>
        <w:t>MCGFailureInformation</w:t>
      </w:r>
      <w:proofErr w:type="spellEnd"/>
      <w:r>
        <w:t xml:space="preserve"> message for reporting direct-path failure via indirect-path.</w:t>
      </w:r>
    </w:p>
    <w:p w14:paraId="370C53EC" w14:textId="77777777" w:rsidR="00E3071D" w:rsidRDefault="00E3071D" w:rsidP="00E3071D">
      <w:pPr>
        <w:pStyle w:val="Doc-text2"/>
      </w:pPr>
      <w:r>
        <w:t xml:space="preserve">Proposal 8: For both of Scenario-1 and 2, reuse </w:t>
      </w:r>
      <w:proofErr w:type="spellStart"/>
      <w:r>
        <w:t>SidelinkUEInformationNR</w:t>
      </w:r>
      <w:proofErr w:type="spellEnd"/>
      <w:r>
        <w:t xml:space="preserve"> message to report indirect path failure to </w:t>
      </w:r>
      <w:proofErr w:type="spellStart"/>
      <w:r>
        <w:t>gNB</w:t>
      </w:r>
      <w:proofErr w:type="spellEnd"/>
      <w:r>
        <w:t xml:space="preserve">. </w:t>
      </w:r>
    </w:p>
    <w:p w14:paraId="6EFC4CE4" w14:textId="77777777" w:rsidR="00E3071D" w:rsidRDefault="00E3071D" w:rsidP="00E3071D">
      <w:pPr>
        <w:pStyle w:val="Doc-text2"/>
      </w:pPr>
      <w:r>
        <w:t xml:space="preserve">Proposal 9: For scenario 2, add a new indication in </w:t>
      </w:r>
      <w:proofErr w:type="spellStart"/>
      <w:r>
        <w:t>SidelinkUEInformationNR</w:t>
      </w:r>
      <w:proofErr w:type="spellEnd"/>
      <w:r>
        <w:t xml:space="preserve"> message to report indirect path failure.</w:t>
      </w:r>
    </w:p>
    <w:p w14:paraId="3D054E3F" w14:textId="77777777" w:rsidR="00E3071D" w:rsidRDefault="00E3071D" w:rsidP="00E3071D">
      <w:pPr>
        <w:pStyle w:val="Doc-text2"/>
      </w:pPr>
    </w:p>
    <w:p w14:paraId="601EA90F" w14:textId="60D2F99B" w:rsidR="00E3071D" w:rsidRDefault="00E3071D" w:rsidP="00E3071D">
      <w:pPr>
        <w:pStyle w:val="Doc-text2"/>
      </w:pPr>
      <w:r>
        <w:t xml:space="preserve">Path addition, </w:t>
      </w:r>
      <w:proofErr w:type="gramStart"/>
      <w:r>
        <w:t>removal</w:t>
      </w:r>
      <w:proofErr w:type="gramEnd"/>
      <w:r>
        <w:t xml:space="preserve"> and change</w:t>
      </w:r>
    </w:p>
    <w:p w14:paraId="13488363" w14:textId="77777777" w:rsidR="00E3071D" w:rsidRDefault="00E3071D" w:rsidP="00E3071D">
      <w:pPr>
        <w:pStyle w:val="Doc-text2"/>
      </w:pPr>
      <w:r>
        <w:t xml:space="preserve">Proposal 10: No new measurement report events will be introduced for indirect/direct path addition, </w:t>
      </w:r>
      <w:proofErr w:type="gramStart"/>
      <w:r>
        <w:t>removal</w:t>
      </w:r>
      <w:proofErr w:type="gramEnd"/>
      <w:r>
        <w:t xml:space="preserve"> or change.</w:t>
      </w:r>
    </w:p>
    <w:p w14:paraId="48903F23" w14:textId="77777777" w:rsidR="00E3071D" w:rsidRDefault="00E3071D" w:rsidP="00E3071D">
      <w:pPr>
        <w:pStyle w:val="Doc-text2"/>
      </w:pPr>
    </w:p>
    <w:p w14:paraId="5FE525C2" w14:textId="0F97AB38" w:rsidR="00E3071D" w:rsidRDefault="00E3071D" w:rsidP="00E3071D">
      <w:pPr>
        <w:pStyle w:val="Doc-text2"/>
      </w:pPr>
      <w:r>
        <w:t>Authorization for Scenario 2</w:t>
      </w:r>
    </w:p>
    <w:p w14:paraId="74E6778A" w14:textId="77777777" w:rsidR="00E3071D" w:rsidRDefault="00E3071D" w:rsidP="00E3071D">
      <w:pPr>
        <w:pStyle w:val="Doc-text2"/>
      </w:pPr>
      <w:r>
        <w:t xml:space="preserve">Proposal 11: Authorization for Scenario-2 MP relay is </w:t>
      </w:r>
      <w:proofErr w:type="gramStart"/>
      <w:r>
        <w:t>needed</w:t>
      </w:r>
      <w:proofErr w:type="gramEnd"/>
      <w:r>
        <w:t xml:space="preserve"> and Scenario-2 MP relay shares the same authorization information with Scenario-1 informed to the </w:t>
      </w:r>
      <w:proofErr w:type="spellStart"/>
      <w:r>
        <w:t>gNB</w:t>
      </w:r>
      <w:proofErr w:type="spellEnd"/>
      <w:r>
        <w:t>.</w:t>
      </w:r>
    </w:p>
    <w:p w14:paraId="256668A3" w14:textId="4884D0D5" w:rsidR="00E3071D" w:rsidRDefault="00E3071D" w:rsidP="00E3071D">
      <w:pPr>
        <w:pStyle w:val="Doc-text2"/>
      </w:pPr>
      <w:r>
        <w:t>Proposal 12: UE radio capabilities to support Scenario-1 MP relay and Scenario-2 MP relay are separate.</w:t>
      </w:r>
    </w:p>
    <w:p w14:paraId="26273B95" w14:textId="77777777" w:rsidR="009A78C3" w:rsidRDefault="009A78C3" w:rsidP="00E3071D">
      <w:pPr>
        <w:pStyle w:val="Doc-text2"/>
      </w:pPr>
    </w:p>
    <w:p w14:paraId="2968070D" w14:textId="25A0FAAA" w:rsidR="009A78C3" w:rsidRDefault="009A78C3" w:rsidP="009A78C3">
      <w:pPr>
        <w:pStyle w:val="Doc-text2"/>
      </w:pPr>
      <w:r>
        <w:t>Discussion:</w:t>
      </w:r>
    </w:p>
    <w:p w14:paraId="11C2B6FB" w14:textId="3EB4753F" w:rsidR="009A78C3" w:rsidRDefault="009A78C3" w:rsidP="009A78C3">
      <w:pPr>
        <w:pStyle w:val="Doc-text2"/>
      </w:pPr>
      <w:r>
        <w:t>Qualcomm think P3 is important.</w:t>
      </w:r>
      <w:r w:rsidR="006568CE">
        <w:t xml:space="preserve">  Apple can take this into the offline discussion.</w:t>
      </w:r>
    </w:p>
    <w:p w14:paraId="6074D11C" w14:textId="7955FA63" w:rsidR="006568CE" w:rsidRDefault="006568CE" w:rsidP="009A78C3">
      <w:pPr>
        <w:pStyle w:val="Doc-text2"/>
      </w:pPr>
      <w:r>
        <w:t>Ericsson think P11 will not work, and it would be better to leave it to network implementation based on a UE capability.</w:t>
      </w:r>
      <w:r w:rsidR="00203D5E">
        <w:t xml:space="preserve">  They understand that the scenario 1 authorization framework depends on </w:t>
      </w:r>
      <w:proofErr w:type="spellStart"/>
      <w:r w:rsidR="00203D5E">
        <w:t>ProSe</w:t>
      </w:r>
      <w:proofErr w:type="spellEnd"/>
      <w:r w:rsidR="00203D5E">
        <w:t xml:space="preserve"> capabilities.</w:t>
      </w:r>
    </w:p>
    <w:p w14:paraId="0F86C7F3" w14:textId="5CF0DAE1" w:rsidR="00E16368" w:rsidRDefault="00E16368" w:rsidP="009A78C3">
      <w:pPr>
        <w:pStyle w:val="Doc-text2"/>
      </w:pPr>
      <w:r>
        <w:t>LG have the same view as Ericsson from their SA2 colleagues.</w:t>
      </w:r>
    </w:p>
    <w:p w14:paraId="6137130E" w14:textId="5D81670A" w:rsidR="008A1EFD" w:rsidRDefault="008A1EFD" w:rsidP="009A78C3">
      <w:pPr>
        <w:pStyle w:val="Doc-text2"/>
      </w:pPr>
      <w:r>
        <w:t xml:space="preserve">vivo think there is no ambiguity from </w:t>
      </w:r>
      <w:proofErr w:type="spellStart"/>
      <w:r>
        <w:t>gNB</w:t>
      </w:r>
      <w:proofErr w:type="spellEnd"/>
      <w:r>
        <w:t xml:space="preserve"> point of view.</w:t>
      </w:r>
    </w:p>
    <w:p w14:paraId="6185B5B5" w14:textId="2BB52E43" w:rsidR="008A1EFD" w:rsidRDefault="008A1EFD" w:rsidP="009A78C3">
      <w:pPr>
        <w:pStyle w:val="Doc-text2"/>
      </w:pPr>
      <w:r>
        <w:t>Ericsson think we could have a capability for scenario 2, but not reuse the authorization.</w:t>
      </w:r>
    </w:p>
    <w:p w14:paraId="7F2BA0FC" w14:textId="4996D4D9" w:rsidR="008A1EFD" w:rsidRDefault="008A1EFD" w:rsidP="009A78C3">
      <w:pPr>
        <w:pStyle w:val="Doc-text2"/>
      </w:pPr>
      <w:r>
        <w:t>Qualcomm think network implementation cannot handle it.</w:t>
      </w:r>
    </w:p>
    <w:p w14:paraId="0446F501" w14:textId="6C0DAC2B" w:rsidR="008A1EFD" w:rsidRDefault="008A1EFD" w:rsidP="009A78C3">
      <w:pPr>
        <w:pStyle w:val="Doc-text2"/>
      </w:pPr>
      <w:r>
        <w:t>Ericsson understand that SA2 have confirmed this issue is outside their scope; they see no alternative to leaving it to network implementation.</w:t>
      </w:r>
    </w:p>
    <w:p w14:paraId="6949F402" w14:textId="0D14C8CC" w:rsidR="00F25175" w:rsidRDefault="00F25175" w:rsidP="009A78C3">
      <w:pPr>
        <w:pStyle w:val="Doc-text2"/>
      </w:pPr>
      <w:r>
        <w:t>Samsung wonder if the network would need to know the type of UE-to-UE link to determine how to use the authorization.</w:t>
      </w:r>
    </w:p>
    <w:p w14:paraId="6CF080A3" w14:textId="0546BCEC" w:rsidR="003C5FAC" w:rsidRDefault="003C5FAC" w:rsidP="009A78C3">
      <w:pPr>
        <w:pStyle w:val="Doc-text2"/>
      </w:pPr>
      <w:r>
        <w:t>CMCC have the same concern as Qualcomm.</w:t>
      </w:r>
    </w:p>
    <w:p w14:paraId="266AF6B5" w14:textId="48015142" w:rsidR="00C6553B" w:rsidRDefault="00C6553B" w:rsidP="009A78C3">
      <w:pPr>
        <w:pStyle w:val="Doc-text2"/>
      </w:pPr>
      <w:r>
        <w:t>LG think we would have to go back to SA2 if we do not leave it to network implementation, and the SA2 LS indicated that they could not do it.</w:t>
      </w:r>
    </w:p>
    <w:p w14:paraId="3A0FBAF3" w14:textId="77777777" w:rsidR="008A1EFD" w:rsidRDefault="008A1EFD" w:rsidP="009A78C3">
      <w:pPr>
        <w:pStyle w:val="Doc-text2"/>
      </w:pPr>
    </w:p>
    <w:p w14:paraId="44ABAF38" w14:textId="73AEC432" w:rsidR="008A1EFD" w:rsidRDefault="008A1EFD" w:rsidP="00B1286B">
      <w:pPr>
        <w:pStyle w:val="Doc-text2"/>
        <w:pBdr>
          <w:top w:val="single" w:sz="4" w:space="1" w:color="auto"/>
          <w:left w:val="single" w:sz="4" w:space="4" w:color="auto"/>
          <w:bottom w:val="single" w:sz="4" w:space="1" w:color="auto"/>
          <w:right w:val="single" w:sz="4" w:space="4" w:color="auto"/>
        </w:pBdr>
      </w:pPr>
      <w:r>
        <w:t>Agreements:</w:t>
      </w:r>
    </w:p>
    <w:p w14:paraId="1F59A6C3" w14:textId="5E1C0312" w:rsidR="008A1EFD" w:rsidRDefault="008A1EFD" w:rsidP="00B1286B">
      <w:pPr>
        <w:pStyle w:val="Doc-text2"/>
        <w:pBdr>
          <w:top w:val="single" w:sz="4" w:space="1" w:color="auto"/>
          <w:left w:val="single" w:sz="4" w:space="4" w:color="auto"/>
          <w:bottom w:val="single" w:sz="4" w:space="1" w:color="auto"/>
          <w:right w:val="single" w:sz="4" w:space="4" w:color="auto"/>
        </w:pBdr>
      </w:pPr>
      <w:r>
        <w:t>UE capabilities to support Scenario-1 MP relay and Scenario-2 MP relay are separate.</w:t>
      </w:r>
    </w:p>
    <w:p w14:paraId="71E565D8" w14:textId="44933318" w:rsidR="008A1EFD" w:rsidRPr="00E3071D" w:rsidRDefault="008A1EFD" w:rsidP="00B1286B">
      <w:pPr>
        <w:pStyle w:val="Doc-text2"/>
        <w:pBdr>
          <w:top w:val="single" w:sz="4" w:space="1" w:color="auto"/>
          <w:left w:val="single" w:sz="4" w:space="4" w:color="auto"/>
          <w:bottom w:val="single" w:sz="4" w:space="1" w:color="auto"/>
          <w:right w:val="single" w:sz="4" w:space="4" w:color="auto"/>
        </w:pBdr>
      </w:pPr>
      <w:r>
        <w:t>Authorization for scenario 2 MP relay is left to network implementation</w:t>
      </w:r>
      <w:r w:rsidR="00B1286B">
        <w:t>.</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28"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29"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30"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31"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32"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33"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34"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35"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36"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37"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38"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39"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40"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41"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42"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43"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44"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45"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46"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47"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48"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49"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50"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51"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52"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53"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54"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55"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56"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57"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58"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59"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5D98379" w14:textId="77777777" w:rsidR="00B85B1A" w:rsidRDefault="00B85B1A">
      <w:pPr>
        <w:pStyle w:val="Comments"/>
      </w:pPr>
    </w:p>
    <w:p w14:paraId="59C0072F" w14:textId="6DA4CB31" w:rsidR="00B85B1A" w:rsidRDefault="00B85B1A">
      <w:pPr>
        <w:pStyle w:val="Comments"/>
      </w:pPr>
      <w:r>
        <w:t>Relay: Emergency cause value</w:t>
      </w:r>
    </w:p>
    <w:p w14:paraId="5CCC3F49" w14:textId="62911531" w:rsidR="005E36CD" w:rsidRDefault="00ED17B8" w:rsidP="005E36CD">
      <w:pPr>
        <w:pStyle w:val="Doc-title"/>
      </w:pPr>
      <w:hyperlink r:id="rId260"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0F699D26" w14:textId="77777777" w:rsidR="00B1286B" w:rsidRDefault="00B1286B" w:rsidP="00B1286B">
      <w:pPr>
        <w:pStyle w:val="Doc-text2"/>
      </w:pPr>
    </w:p>
    <w:p w14:paraId="61743382" w14:textId="77777777" w:rsidR="00B1286B" w:rsidRDefault="00B1286B" w:rsidP="00B1286B">
      <w:pPr>
        <w:pStyle w:val="Doc-text2"/>
      </w:pPr>
    </w:p>
    <w:p w14:paraId="52F51940" w14:textId="1633E7C1" w:rsidR="00B1286B" w:rsidRDefault="00B1286B" w:rsidP="00B1286B">
      <w:pPr>
        <w:pStyle w:val="EmailDiscussion"/>
      </w:pPr>
      <w:r>
        <w:t>[AT123bis][</w:t>
      </w:r>
      <w:proofErr w:type="gramStart"/>
      <w:r>
        <w:t>430][</w:t>
      </w:r>
      <w:proofErr w:type="gramEnd"/>
      <w:r>
        <w:t>TEI18] Relay emergency cause value (OPPO)</w:t>
      </w:r>
    </w:p>
    <w:p w14:paraId="02CE9B86" w14:textId="365F741B" w:rsidR="00B1286B" w:rsidRDefault="00B1286B" w:rsidP="00B1286B">
      <w:pPr>
        <w:pStyle w:val="EmailDiscussion2"/>
      </w:pPr>
      <w:r>
        <w:tab/>
        <w:t>Scope: F2F offline to determine if RAN2 impact is needed for handling of emergency cause value with relays.</w:t>
      </w:r>
    </w:p>
    <w:p w14:paraId="55F4A71F" w14:textId="39611346" w:rsidR="00B1286B" w:rsidRDefault="00B1286B" w:rsidP="00B1286B">
      <w:pPr>
        <w:pStyle w:val="EmailDiscussion2"/>
      </w:pPr>
      <w:r>
        <w:tab/>
        <w:t xml:space="preserve">Intended outcome: Report to Thursday CB </w:t>
      </w:r>
      <w:proofErr w:type="gramStart"/>
      <w:r>
        <w:t>session</w:t>
      </w:r>
      <w:proofErr w:type="gramEnd"/>
    </w:p>
    <w:p w14:paraId="52FFB3B1" w14:textId="338E455E" w:rsidR="00B1286B" w:rsidRDefault="00B1286B" w:rsidP="00B1286B">
      <w:pPr>
        <w:pStyle w:val="EmailDiscussion2"/>
      </w:pPr>
      <w:r>
        <w:tab/>
        <w:t>Deadline: Thursday 2023-10-12 1300 CST</w:t>
      </w:r>
    </w:p>
    <w:p w14:paraId="0F3227C7" w14:textId="5892E458" w:rsidR="00B1286B" w:rsidRDefault="00B1286B" w:rsidP="00B1286B">
      <w:pPr>
        <w:pStyle w:val="EmailDiscussion2"/>
      </w:pPr>
      <w:r>
        <w:tab/>
        <w:t>Schedule: Thursday morning (exact slot to be determined with secretary/Brk3 schedule)</w:t>
      </w:r>
    </w:p>
    <w:p w14:paraId="7A5C4721" w14:textId="77777777" w:rsidR="00B1286B" w:rsidRDefault="00B1286B" w:rsidP="00B1286B">
      <w:pPr>
        <w:pStyle w:val="EmailDiscussion2"/>
      </w:pPr>
    </w:p>
    <w:p w14:paraId="4704CB4E" w14:textId="77777777" w:rsidR="00B1286B" w:rsidRPr="00B1286B" w:rsidRDefault="00B1286B" w:rsidP="00B1286B">
      <w:pPr>
        <w:pStyle w:val="Doc-text2"/>
      </w:pPr>
    </w:p>
    <w:p w14:paraId="2C478D2A" w14:textId="77777777" w:rsidR="00B85B1A" w:rsidRDefault="00B85B1A" w:rsidP="005E36CD">
      <w:pPr>
        <w:pStyle w:val="Doc-title"/>
      </w:pPr>
    </w:p>
    <w:p w14:paraId="743CCBD4" w14:textId="136F9D75" w:rsidR="00B85B1A" w:rsidRDefault="00B85B1A" w:rsidP="00B85B1A">
      <w:pPr>
        <w:pStyle w:val="Comments"/>
      </w:pPr>
      <w:r>
        <w:t xml:space="preserve">Relay: </w:t>
      </w:r>
      <w:r>
        <w:t>Paging cause forwarding</w:t>
      </w:r>
    </w:p>
    <w:p w14:paraId="55CC7FEB" w14:textId="66141A73" w:rsidR="005E36CD" w:rsidRDefault="00ED17B8" w:rsidP="005E36CD">
      <w:pPr>
        <w:pStyle w:val="Doc-title"/>
      </w:pPr>
      <w:hyperlink r:id="rId261"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w:t>
        </w:r>
        <w:r w:rsidR="005E36CD" w:rsidRPr="00ED17B8">
          <w:rPr>
            <w:rStyle w:val="Hyperlink"/>
          </w:rPr>
          <w:t>5</w:t>
        </w:r>
      </w:hyperlink>
      <w:r w:rsidR="005E36CD">
        <w:tab/>
        <w:t>Discussion on MUSIM paging cause forwarding</w:t>
      </w:r>
      <w:r w:rsidR="005E36CD">
        <w:tab/>
        <w:t>vivo</w:t>
      </w:r>
      <w:r w:rsidR="005E36CD">
        <w:tab/>
        <w:t>discussion</w:t>
      </w:r>
      <w:r w:rsidR="005E36CD">
        <w:tab/>
        <w:t>Rel-18</w:t>
      </w:r>
    </w:p>
    <w:p w14:paraId="067FD48C" w14:textId="022A84D5" w:rsidR="009E183C" w:rsidRPr="009E183C" w:rsidRDefault="009E183C" w:rsidP="009E183C">
      <w:pPr>
        <w:pStyle w:val="Doc-text2"/>
        <w:numPr>
          <w:ilvl w:val="0"/>
          <w:numId w:val="42"/>
        </w:numPr>
      </w:pPr>
      <w:r>
        <w:t>Noted</w:t>
      </w:r>
    </w:p>
    <w:p w14:paraId="0E9115B4" w14:textId="77777777" w:rsidR="00B1286B" w:rsidRDefault="00B1286B" w:rsidP="00B1286B">
      <w:pPr>
        <w:pStyle w:val="Doc-text2"/>
      </w:pPr>
    </w:p>
    <w:p w14:paraId="16B1CAFC" w14:textId="23824F97" w:rsidR="00B1286B" w:rsidRDefault="00B1286B" w:rsidP="00B1286B">
      <w:pPr>
        <w:pStyle w:val="Doc-text2"/>
      </w:pPr>
      <w:r w:rsidRPr="00B1286B">
        <w:t>Proposal 1</w:t>
      </w:r>
      <w:r w:rsidRPr="00B1286B">
        <w:tab/>
        <w:t>Relay UE (connected with a MUSIM remote UE) can report to NW whether it support MUSIM paging, as described in ANNEX TP.</w:t>
      </w:r>
    </w:p>
    <w:p w14:paraId="158B0350" w14:textId="77777777" w:rsidR="00E430A3" w:rsidRDefault="00E430A3" w:rsidP="00B1286B">
      <w:pPr>
        <w:pStyle w:val="Doc-text2"/>
      </w:pPr>
    </w:p>
    <w:p w14:paraId="66538244" w14:textId="1DBDF66A" w:rsidR="00E430A3" w:rsidRDefault="00E430A3" w:rsidP="00B1286B">
      <w:pPr>
        <w:pStyle w:val="Doc-text2"/>
      </w:pPr>
      <w:r>
        <w:t>Discussion:</w:t>
      </w:r>
    </w:p>
    <w:p w14:paraId="574B6723" w14:textId="6C9973FC" w:rsidR="00E430A3" w:rsidRDefault="00E430A3" w:rsidP="00B1286B">
      <w:pPr>
        <w:pStyle w:val="Doc-text2"/>
      </w:pPr>
      <w:r>
        <w:t>Huawei wonder if the network includes a field that the UE does not understand, how the UE will handle this case.</w:t>
      </w:r>
      <w:r w:rsidR="00EC3C92">
        <w:t xml:space="preserve">  They understand that the UE should ignore it, so they are not sure if this relay UE behaviour is </w:t>
      </w:r>
      <w:proofErr w:type="gramStart"/>
      <w:r w:rsidR="00EC3C92">
        <w:t>really useful</w:t>
      </w:r>
      <w:proofErr w:type="gramEnd"/>
      <w:r w:rsidR="00EC3C92">
        <w:t>.</w:t>
      </w:r>
    </w:p>
    <w:p w14:paraId="5F596BCE" w14:textId="413CFD5A" w:rsidR="00EC3C92" w:rsidRDefault="00EC3C92" w:rsidP="00B1286B">
      <w:pPr>
        <w:pStyle w:val="Doc-text2"/>
      </w:pPr>
      <w:r>
        <w:t>Lenovo have the same understanding as Huawei: If the relay UE receives this paging cause IE, it will ignore it.</w:t>
      </w:r>
    </w:p>
    <w:p w14:paraId="5F58D9FC" w14:textId="1E636469" w:rsidR="00EC3C92" w:rsidRDefault="00EC3C92" w:rsidP="00B1286B">
      <w:pPr>
        <w:pStyle w:val="Doc-text2"/>
      </w:pPr>
      <w:r>
        <w:t xml:space="preserve">vivo understand that this is a relay UE </w:t>
      </w:r>
      <w:r w:rsidR="009E183C">
        <w:t>capability</w:t>
      </w:r>
      <w:r>
        <w:t>.</w:t>
      </w:r>
    </w:p>
    <w:p w14:paraId="7697B9CC" w14:textId="3BAE4987" w:rsidR="00EC3C92" w:rsidRDefault="00EC3C92" w:rsidP="00B1286B">
      <w:pPr>
        <w:pStyle w:val="Doc-text2"/>
      </w:pPr>
      <w:r>
        <w:t xml:space="preserve">Xiaomi wonder how </w:t>
      </w:r>
      <w:r w:rsidR="00F6165F">
        <w:t>the relay UE</w:t>
      </w:r>
      <w:r>
        <w:t xml:space="preserve"> know</w:t>
      </w:r>
      <w:r w:rsidR="00F6165F">
        <w:t xml:space="preserve">s </w:t>
      </w:r>
      <w:r>
        <w:t>if there is a connected MUSIM remote UE.</w:t>
      </w:r>
      <w:r w:rsidR="00F6165F">
        <w:t xml:space="preserve">  vivo understand that the network determines from the UE capability, and the relay UE just forwards what it receives.</w:t>
      </w:r>
    </w:p>
    <w:p w14:paraId="5EDE79A6" w14:textId="75AC6670" w:rsidR="00F6165F" w:rsidRPr="00B1286B" w:rsidRDefault="00F6165F" w:rsidP="00B1286B">
      <w:pPr>
        <w:pStyle w:val="Doc-text2"/>
      </w:pPr>
      <w:r>
        <w:t>OPPO have the same concern as Xiaomi; since the legacy paging records use different IEs, the relay UE needs to know which paging record it decodes.</w:t>
      </w:r>
    </w:p>
    <w:p w14:paraId="13D80F40" w14:textId="77777777" w:rsidR="00B85B1A" w:rsidRDefault="00B85B1A" w:rsidP="00B85B1A">
      <w:pPr>
        <w:pStyle w:val="Doc-title"/>
      </w:pPr>
    </w:p>
    <w:p w14:paraId="62CDC36B" w14:textId="19AD3F31" w:rsidR="00B85B1A" w:rsidRDefault="00B85B1A" w:rsidP="00B85B1A">
      <w:pPr>
        <w:pStyle w:val="Comments"/>
      </w:pPr>
      <w:r>
        <w:t>Positioning</w:t>
      </w:r>
      <w:r>
        <w:t xml:space="preserve">: </w:t>
      </w:r>
      <w:r>
        <w:t>BT AoA/AoD</w:t>
      </w:r>
    </w:p>
    <w:p w14:paraId="6C7E8947" w14:textId="77777777" w:rsidR="00B85B1A" w:rsidRDefault="00B85B1A" w:rsidP="00B85B1A">
      <w:pPr>
        <w:pStyle w:val="Doc-title"/>
      </w:pPr>
      <w:hyperlink r:id="rId262" w:tooltip="C:Usersmtk16923Documents3GPP Meetings202310 - RAN2_123bis, XiamenExtractsR2-2310853 Bluetooth.docx" w:history="1">
        <w:r w:rsidRPr="00972490">
          <w:rPr>
            <w:rStyle w:val="Hyperlink"/>
          </w:rPr>
          <w:t>R2-2310853</w:t>
        </w:r>
      </w:hyperlink>
      <w:r>
        <w:tab/>
        <w:t>Adding support for Bluetooth AoA/AoD</w:t>
      </w:r>
      <w:r>
        <w:tab/>
        <w:t>Ericsson, AT&amp;T, Polaris Wireless, u-blox, T-Mobile</w:t>
      </w:r>
      <w:r>
        <w:tab/>
        <w:t>discussion</w:t>
      </w:r>
      <w:r>
        <w:tab/>
        <w:t>Rel-18</w:t>
      </w:r>
    </w:p>
    <w:p w14:paraId="58C4FFBE" w14:textId="77777777" w:rsidR="002E6423" w:rsidRDefault="002E6423" w:rsidP="002E6423">
      <w:pPr>
        <w:pStyle w:val="Doc-text2"/>
      </w:pPr>
    </w:p>
    <w:p w14:paraId="344838DD" w14:textId="77777777" w:rsidR="002E6423" w:rsidRDefault="002E6423" w:rsidP="002E6423">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7F3ED391" w14:textId="51BA4CFA" w:rsidR="002E6423" w:rsidRDefault="002E6423" w:rsidP="002E6423">
      <w:pPr>
        <w:pStyle w:val="Doc-text2"/>
      </w:pPr>
      <w:r>
        <w:t>Proposal 2</w:t>
      </w:r>
      <w:r>
        <w:tab/>
        <w:t>Endorse the draft CR in the Appendix</w:t>
      </w:r>
    </w:p>
    <w:p w14:paraId="5E97B697" w14:textId="77777777" w:rsidR="002E6423" w:rsidRDefault="002E6423" w:rsidP="002E6423">
      <w:pPr>
        <w:pStyle w:val="Doc-text2"/>
      </w:pPr>
    </w:p>
    <w:p w14:paraId="4D4C2332" w14:textId="7AF08E0F" w:rsidR="002E6423" w:rsidRDefault="002E6423" w:rsidP="002E6423">
      <w:pPr>
        <w:pStyle w:val="Doc-text2"/>
      </w:pPr>
      <w:r>
        <w:t>Discussion:</w:t>
      </w:r>
    </w:p>
    <w:p w14:paraId="416C5FB2" w14:textId="5ED1F489" w:rsidR="002E6423" w:rsidRDefault="002E6423" w:rsidP="002E6423">
      <w:pPr>
        <w:pStyle w:val="Doc-text2"/>
      </w:pPr>
      <w:r>
        <w:t xml:space="preserve">Qualcomm generally agree that </w:t>
      </w:r>
      <w:proofErr w:type="spellStart"/>
      <w:r>
        <w:t>AoA</w:t>
      </w:r>
      <w:proofErr w:type="spellEnd"/>
      <w:r>
        <w:t xml:space="preserve"> measurements should be added, but we cannot control the BT radio using LPP.</w:t>
      </w:r>
    </w:p>
    <w:p w14:paraId="6B817983" w14:textId="32359533" w:rsidR="002E6423" w:rsidRDefault="002E6423" w:rsidP="002E6423">
      <w:pPr>
        <w:pStyle w:val="Doc-text2"/>
      </w:pPr>
      <w:r>
        <w:t>Ericsson agree that we cannot control the BT radio, and the intention is not to control it but to suggest parameters.</w:t>
      </w:r>
      <w:r w:rsidR="00530606">
        <w:t xml:space="preserve">  Qualcomm do not see a real difference if we are providing detailed BT radio parameters</w:t>
      </w:r>
      <w:r w:rsidR="00D556A7">
        <w:t>, and they think we cannot specify how BT obtains the measurements.</w:t>
      </w:r>
    </w:p>
    <w:p w14:paraId="210BF991" w14:textId="7E791359" w:rsidR="00D556A7" w:rsidRDefault="00D556A7" w:rsidP="002E6423">
      <w:pPr>
        <w:pStyle w:val="Doc-text2"/>
      </w:pPr>
      <w:r>
        <w:t>Ericsson think we could take the measurements as a baseline.  They also think BT SIG specifies mechanisms for the device to be controlled.</w:t>
      </w:r>
    </w:p>
    <w:p w14:paraId="6F8B1584" w14:textId="77777777" w:rsidR="00D556A7" w:rsidRDefault="00D556A7" w:rsidP="002E6423">
      <w:pPr>
        <w:pStyle w:val="Doc-text2"/>
      </w:pPr>
    </w:p>
    <w:p w14:paraId="3F23EEF0" w14:textId="0470BFF7" w:rsidR="00D556A7" w:rsidRDefault="00D556A7" w:rsidP="00D556A7">
      <w:pPr>
        <w:pStyle w:val="Doc-text2"/>
        <w:pBdr>
          <w:top w:val="single" w:sz="4" w:space="1" w:color="auto"/>
          <w:left w:val="single" w:sz="4" w:space="4" w:color="auto"/>
          <w:bottom w:val="single" w:sz="4" w:space="1" w:color="auto"/>
          <w:right w:val="single" w:sz="4" w:space="4" w:color="auto"/>
        </w:pBdr>
      </w:pPr>
      <w:r>
        <w:t>Agreements:</w:t>
      </w:r>
    </w:p>
    <w:p w14:paraId="17027E80" w14:textId="2848709F"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0FEF0595" w14:textId="22E3ABC5"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Introduce BT </w:t>
      </w:r>
      <w:proofErr w:type="spellStart"/>
      <w:r>
        <w:t>AoA</w:t>
      </w:r>
      <w:proofErr w:type="spellEnd"/>
      <w:r>
        <w:t>/</w:t>
      </w:r>
      <w:proofErr w:type="spellStart"/>
      <w:r>
        <w:t>AoD</w:t>
      </w:r>
      <w:proofErr w:type="spellEnd"/>
      <w:r>
        <w:t xml:space="preserve"> measurements in LPP.</w:t>
      </w:r>
    </w:p>
    <w:p w14:paraId="50E920FB" w14:textId="489A0042" w:rsidR="00D556A7" w:rsidRPr="002E6423" w:rsidRDefault="00D556A7" w:rsidP="00D556A7">
      <w:pPr>
        <w:pStyle w:val="Doc-text2"/>
        <w:pBdr>
          <w:top w:val="single" w:sz="4" w:space="1" w:color="auto"/>
          <w:left w:val="single" w:sz="4" w:space="4" w:color="auto"/>
          <w:bottom w:val="single" w:sz="4" w:space="1" w:color="auto"/>
          <w:right w:val="single" w:sz="4" w:space="4" w:color="auto"/>
        </w:pBdr>
      </w:pPr>
      <w:r>
        <w:t>FFS if further BT control information can be captured in our specs.</w:t>
      </w:r>
    </w:p>
    <w:p w14:paraId="43AEB120" w14:textId="77777777" w:rsidR="00B85B1A" w:rsidRDefault="00B85B1A" w:rsidP="00B85B1A">
      <w:pPr>
        <w:pStyle w:val="Comments"/>
      </w:pPr>
    </w:p>
    <w:p w14:paraId="56F4F53F" w14:textId="77777777" w:rsidR="00D556A7" w:rsidRDefault="00D556A7" w:rsidP="00B85B1A">
      <w:pPr>
        <w:pStyle w:val="Comments"/>
      </w:pPr>
    </w:p>
    <w:p w14:paraId="2F70ED1C" w14:textId="57ABFD08" w:rsidR="00D556A7" w:rsidRDefault="00D556A7" w:rsidP="00D556A7">
      <w:pPr>
        <w:pStyle w:val="EmailDiscussion"/>
      </w:pPr>
      <w:r>
        <w:t>[AT123bis][</w:t>
      </w:r>
      <w:proofErr w:type="gramStart"/>
      <w:r>
        <w:t>431][</w:t>
      </w:r>
      <w:proofErr w:type="gramEnd"/>
      <w:r>
        <w:t xml:space="preserve">TEI18] Bluetooth </w:t>
      </w:r>
      <w:proofErr w:type="spellStart"/>
      <w:r>
        <w:t>AoA</w:t>
      </w:r>
      <w:proofErr w:type="spellEnd"/>
      <w:r>
        <w:t>/</w:t>
      </w:r>
      <w:proofErr w:type="spellStart"/>
      <w:r>
        <w:t>AoD</w:t>
      </w:r>
      <w:proofErr w:type="spellEnd"/>
      <w:r>
        <w:t xml:space="preserve"> positioning (Ericsson)</w:t>
      </w:r>
    </w:p>
    <w:p w14:paraId="0F66C676" w14:textId="49516696" w:rsidR="00D556A7" w:rsidRDefault="00D556A7" w:rsidP="00D556A7">
      <w:pPr>
        <w:pStyle w:val="EmailDiscussion2"/>
      </w:pPr>
      <w:r>
        <w:lastRenderedPageBreak/>
        <w:tab/>
        <w:t xml:space="preserve">Scope: Discuss the details of Bluetooth </w:t>
      </w:r>
      <w:proofErr w:type="spellStart"/>
      <w:r>
        <w:t>AoA</w:t>
      </w:r>
      <w:proofErr w:type="spellEnd"/>
      <w:r>
        <w:t>/</w:t>
      </w:r>
      <w:proofErr w:type="spellStart"/>
      <w:r>
        <w:t>AoD</w:t>
      </w:r>
      <w:proofErr w:type="spellEnd"/>
      <w:r>
        <w:t xml:space="preserve"> and how much device control can be captured in RAN2 specs.</w:t>
      </w:r>
    </w:p>
    <w:p w14:paraId="2941CD41" w14:textId="79A883D7" w:rsidR="00D556A7" w:rsidRDefault="00D556A7" w:rsidP="00D556A7">
      <w:pPr>
        <w:pStyle w:val="EmailDiscussion2"/>
      </w:pPr>
      <w:r>
        <w:tab/>
        <w:t xml:space="preserve">Intended outcome: Report to Thursday CB </w:t>
      </w:r>
      <w:proofErr w:type="gramStart"/>
      <w:r>
        <w:t>session</w:t>
      </w:r>
      <w:proofErr w:type="gramEnd"/>
    </w:p>
    <w:p w14:paraId="087C962F" w14:textId="09F5188F" w:rsidR="00D556A7" w:rsidRDefault="00D556A7" w:rsidP="00D556A7">
      <w:pPr>
        <w:pStyle w:val="EmailDiscussion2"/>
      </w:pPr>
      <w:r>
        <w:tab/>
        <w:t>Deadline: Thursday 2023-10-12 1300 CST</w:t>
      </w:r>
    </w:p>
    <w:p w14:paraId="32BC45D7" w14:textId="24FD7E7E" w:rsidR="00D556A7" w:rsidRDefault="00D556A7" w:rsidP="00D556A7">
      <w:pPr>
        <w:pStyle w:val="EmailDiscussion2"/>
      </w:pPr>
      <w:r>
        <w:tab/>
        <w:t>Schedule: Thursday 2023-10-12 1100-1130, in Brk3 (Ericsson to confirm availability with secretary)</w:t>
      </w:r>
    </w:p>
    <w:p w14:paraId="1A6E06B5" w14:textId="77777777" w:rsidR="00D556A7" w:rsidRDefault="00D556A7" w:rsidP="00D556A7">
      <w:pPr>
        <w:pStyle w:val="EmailDiscussion2"/>
      </w:pPr>
    </w:p>
    <w:p w14:paraId="57903C04" w14:textId="77777777" w:rsidR="00D556A7" w:rsidRPr="00D556A7" w:rsidRDefault="00D556A7" w:rsidP="00D556A7">
      <w:pPr>
        <w:pStyle w:val="Doc-text2"/>
      </w:pPr>
    </w:p>
    <w:p w14:paraId="2AF19610" w14:textId="77777777" w:rsidR="00D556A7" w:rsidRDefault="00D556A7" w:rsidP="00B85B1A">
      <w:pPr>
        <w:pStyle w:val="Comments"/>
      </w:pPr>
    </w:p>
    <w:p w14:paraId="7BF29251" w14:textId="34372C63" w:rsidR="00B85B1A" w:rsidRDefault="00B85B1A" w:rsidP="00B85B1A">
      <w:pPr>
        <w:pStyle w:val="Comments"/>
      </w:pPr>
      <w:r>
        <w:t>Positioning: Remote UEs</w:t>
      </w:r>
    </w:p>
    <w:p w14:paraId="38F36EA4" w14:textId="12135090" w:rsidR="005E36CD" w:rsidRDefault="00ED17B8" w:rsidP="005E36CD">
      <w:pPr>
        <w:pStyle w:val="Doc-title"/>
      </w:pPr>
      <w:hyperlink r:id="rId263"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64"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7BDA9F02" w14:textId="77777777" w:rsidR="00A63A8E" w:rsidRDefault="00A63A8E" w:rsidP="00A63A8E">
      <w:pPr>
        <w:pStyle w:val="Doc-text2"/>
      </w:pPr>
    </w:p>
    <w:p w14:paraId="3108FBC1" w14:textId="77777777" w:rsidR="00A63A8E" w:rsidRDefault="00A63A8E" w:rsidP="00A63A8E">
      <w:pPr>
        <w:pStyle w:val="Doc-text2"/>
      </w:pPr>
    </w:p>
    <w:p w14:paraId="13B89DA7" w14:textId="74B76F07" w:rsidR="00A63A8E" w:rsidRDefault="00A63A8E" w:rsidP="00A63A8E">
      <w:pPr>
        <w:pStyle w:val="EmailDiscussion"/>
      </w:pPr>
      <w:r>
        <w:t>[AT123bis][</w:t>
      </w:r>
      <w:proofErr w:type="gramStart"/>
      <w:r>
        <w:t>432][</w:t>
      </w:r>
      <w:proofErr w:type="gramEnd"/>
      <w:r>
        <w:t>TEI18] Positioning for remote UEs (ZTE)</w:t>
      </w:r>
    </w:p>
    <w:p w14:paraId="0850D3A1" w14:textId="3349C5EC" w:rsidR="00A63A8E" w:rsidRDefault="00A63A8E" w:rsidP="00A63A8E">
      <w:pPr>
        <w:pStyle w:val="EmailDiscussion2"/>
      </w:pPr>
      <w:r>
        <w:tab/>
        <w:t>Scope: Discuss R2-2310544 and R2-2310855 and determine a way forward to produce updated CRs for next meeting.</w:t>
      </w:r>
    </w:p>
    <w:p w14:paraId="3588A70D" w14:textId="446F58FD" w:rsidR="00A63A8E" w:rsidRDefault="00A63A8E" w:rsidP="00A63A8E">
      <w:pPr>
        <w:pStyle w:val="EmailDiscussion2"/>
      </w:pPr>
      <w:r>
        <w:tab/>
        <w:t xml:space="preserve">Intended outcome: Report to Thursday CB </w:t>
      </w:r>
      <w:proofErr w:type="gramStart"/>
      <w:r>
        <w:t>session</w:t>
      </w:r>
      <w:proofErr w:type="gramEnd"/>
    </w:p>
    <w:p w14:paraId="27063024" w14:textId="05DC5A86" w:rsidR="00A63A8E" w:rsidRDefault="00A63A8E" w:rsidP="00A63A8E">
      <w:pPr>
        <w:pStyle w:val="EmailDiscussion2"/>
      </w:pPr>
      <w:r>
        <w:tab/>
        <w:t>Deadline: Thursday 2023-10-12 1300 CST</w:t>
      </w:r>
    </w:p>
    <w:p w14:paraId="429BBCA4" w14:textId="35709CF6" w:rsidR="00A63A8E" w:rsidRDefault="00A63A8E" w:rsidP="00A63A8E">
      <w:pPr>
        <w:pStyle w:val="EmailDiscussion2"/>
      </w:pPr>
      <w:r>
        <w:tab/>
        <w:t>Schedule: Thursday 2023-10-12 0900-0930, in Brk3 (ZTE to confirm schedule with secretary)</w:t>
      </w:r>
    </w:p>
    <w:p w14:paraId="4ACC8559" w14:textId="77777777" w:rsidR="00A63A8E" w:rsidRDefault="00A63A8E" w:rsidP="00A63A8E">
      <w:pPr>
        <w:pStyle w:val="EmailDiscussion2"/>
      </w:pPr>
    </w:p>
    <w:p w14:paraId="4873FE10" w14:textId="77777777" w:rsidR="00A63A8E" w:rsidRPr="00A63A8E" w:rsidRDefault="00A63A8E" w:rsidP="00A63A8E">
      <w:pPr>
        <w:pStyle w:val="Doc-text2"/>
      </w:pP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0" w:name="OLE_LINK12"/>
      <w:r>
        <w:t>7.25.3</w:t>
      </w:r>
      <w:r>
        <w:tab/>
        <w:t>Other</w:t>
      </w:r>
      <w:bookmarkEnd w:id="0"/>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1" w:name="OLE_LINK38"/>
    <w:bookmarkStart w:id="2"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65"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1"/>
    <w:bookmarkEnd w:id="2"/>
    <w:p w14:paraId="17BE6ED4" w14:textId="4D861FF7" w:rsidR="00ED17B8" w:rsidRPr="00ED17B8" w:rsidRDefault="00ED17B8" w:rsidP="00ED17B8">
      <w:pPr>
        <w:pStyle w:val="Doc-text2"/>
      </w:pPr>
    </w:p>
    <w:sectPr w:rsidR="00ED17B8" w:rsidRPr="00ED17B8">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D033" w14:textId="77777777" w:rsidR="00457E76" w:rsidRDefault="00457E76">
      <w:r>
        <w:separator/>
      </w:r>
    </w:p>
    <w:p w14:paraId="2EF70587" w14:textId="77777777" w:rsidR="00457E76" w:rsidRDefault="00457E76"/>
  </w:endnote>
  <w:endnote w:type="continuationSeparator" w:id="0">
    <w:p w14:paraId="55176B94" w14:textId="77777777" w:rsidR="00457E76" w:rsidRDefault="00457E76">
      <w:r>
        <w:continuationSeparator/>
      </w:r>
    </w:p>
    <w:p w14:paraId="7E86FB82" w14:textId="77777777" w:rsidR="00457E76" w:rsidRDefault="00457E76"/>
  </w:endnote>
  <w:endnote w:type="continuationNotice" w:id="1">
    <w:p w14:paraId="09627326" w14:textId="77777777" w:rsidR="00457E76" w:rsidRDefault="00457E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76C7" w14:textId="77777777" w:rsidR="00457E76" w:rsidRDefault="00457E76">
      <w:r>
        <w:separator/>
      </w:r>
    </w:p>
    <w:p w14:paraId="1ACA93E0" w14:textId="77777777" w:rsidR="00457E76" w:rsidRDefault="00457E76"/>
  </w:footnote>
  <w:footnote w:type="continuationSeparator" w:id="0">
    <w:p w14:paraId="1FF5E15C" w14:textId="77777777" w:rsidR="00457E76" w:rsidRDefault="00457E76">
      <w:r>
        <w:continuationSeparator/>
      </w:r>
    </w:p>
    <w:p w14:paraId="36D338A0" w14:textId="77777777" w:rsidR="00457E76" w:rsidRDefault="00457E76"/>
  </w:footnote>
  <w:footnote w:type="continuationNotice" w:id="1">
    <w:p w14:paraId="3158C852" w14:textId="77777777" w:rsidR="00457E76" w:rsidRDefault="00457E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1"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32"/>
    <w:docVar w:name="SavedOfflineDiscCountTime" w:val="10/11/2023 10:45:35 AM"/>
  </w:docVars>
  <w:rsids>
    <w:rsidRoot w:val="00F71AF3"/>
    <w:rsid w:val="000132EF"/>
    <w:rsid w:val="0001386B"/>
    <w:rsid w:val="000145AC"/>
    <w:rsid w:val="00015E58"/>
    <w:rsid w:val="00016FA8"/>
    <w:rsid w:val="00021613"/>
    <w:rsid w:val="00023C4E"/>
    <w:rsid w:val="00025DAC"/>
    <w:rsid w:val="0003518D"/>
    <w:rsid w:val="00037712"/>
    <w:rsid w:val="0004034C"/>
    <w:rsid w:val="00040589"/>
    <w:rsid w:val="00040E4A"/>
    <w:rsid w:val="0004403E"/>
    <w:rsid w:val="00047EFD"/>
    <w:rsid w:val="00051201"/>
    <w:rsid w:val="000528A4"/>
    <w:rsid w:val="00053BB7"/>
    <w:rsid w:val="0006035D"/>
    <w:rsid w:val="000707BE"/>
    <w:rsid w:val="00075AAE"/>
    <w:rsid w:val="000817A9"/>
    <w:rsid w:val="000828E5"/>
    <w:rsid w:val="00083095"/>
    <w:rsid w:val="0008434D"/>
    <w:rsid w:val="00086B24"/>
    <w:rsid w:val="000964F9"/>
    <w:rsid w:val="000A23D5"/>
    <w:rsid w:val="000B0CEC"/>
    <w:rsid w:val="000B3CCF"/>
    <w:rsid w:val="000B78DF"/>
    <w:rsid w:val="000C0473"/>
    <w:rsid w:val="000C1232"/>
    <w:rsid w:val="000C3D9B"/>
    <w:rsid w:val="000D2FA2"/>
    <w:rsid w:val="000E1C54"/>
    <w:rsid w:val="000E51CA"/>
    <w:rsid w:val="000F2814"/>
    <w:rsid w:val="000F2D1C"/>
    <w:rsid w:val="000F639C"/>
    <w:rsid w:val="00103EAD"/>
    <w:rsid w:val="0011099E"/>
    <w:rsid w:val="001157F1"/>
    <w:rsid w:val="00115A8A"/>
    <w:rsid w:val="00120397"/>
    <w:rsid w:val="001208DD"/>
    <w:rsid w:val="001235D2"/>
    <w:rsid w:val="00124C48"/>
    <w:rsid w:val="00126096"/>
    <w:rsid w:val="00126FC1"/>
    <w:rsid w:val="00130004"/>
    <w:rsid w:val="00130DDC"/>
    <w:rsid w:val="00134C49"/>
    <w:rsid w:val="00134E2C"/>
    <w:rsid w:val="00135C30"/>
    <w:rsid w:val="00140211"/>
    <w:rsid w:val="00141B2D"/>
    <w:rsid w:val="00145FDE"/>
    <w:rsid w:val="00152EE3"/>
    <w:rsid w:val="0015304C"/>
    <w:rsid w:val="001538DC"/>
    <w:rsid w:val="00154351"/>
    <w:rsid w:val="001560F7"/>
    <w:rsid w:val="0015701F"/>
    <w:rsid w:val="001607F3"/>
    <w:rsid w:val="00161DEF"/>
    <w:rsid w:val="001629D3"/>
    <w:rsid w:val="00166BEF"/>
    <w:rsid w:val="00186D8A"/>
    <w:rsid w:val="00192830"/>
    <w:rsid w:val="001944AD"/>
    <w:rsid w:val="001959FC"/>
    <w:rsid w:val="00196604"/>
    <w:rsid w:val="00197338"/>
    <w:rsid w:val="001A0E45"/>
    <w:rsid w:val="001A7579"/>
    <w:rsid w:val="001A7B64"/>
    <w:rsid w:val="001B076D"/>
    <w:rsid w:val="001B2042"/>
    <w:rsid w:val="001B4EC6"/>
    <w:rsid w:val="001B788D"/>
    <w:rsid w:val="001C00C2"/>
    <w:rsid w:val="001C063A"/>
    <w:rsid w:val="001D196E"/>
    <w:rsid w:val="001D5CA5"/>
    <w:rsid w:val="001E2271"/>
    <w:rsid w:val="001E41F2"/>
    <w:rsid w:val="001E7A36"/>
    <w:rsid w:val="001F1D44"/>
    <w:rsid w:val="001F2C44"/>
    <w:rsid w:val="001F2CAC"/>
    <w:rsid w:val="001F2E4C"/>
    <w:rsid w:val="001F5AE6"/>
    <w:rsid w:val="00203D5E"/>
    <w:rsid w:val="00204372"/>
    <w:rsid w:val="00204F85"/>
    <w:rsid w:val="002051B0"/>
    <w:rsid w:val="00223F17"/>
    <w:rsid w:val="002271B4"/>
    <w:rsid w:val="00231F48"/>
    <w:rsid w:val="00245611"/>
    <w:rsid w:val="002459F1"/>
    <w:rsid w:val="002474BC"/>
    <w:rsid w:val="00251436"/>
    <w:rsid w:val="0026417B"/>
    <w:rsid w:val="00267A62"/>
    <w:rsid w:val="00282976"/>
    <w:rsid w:val="0028362C"/>
    <w:rsid w:val="00287E6D"/>
    <w:rsid w:val="002953CD"/>
    <w:rsid w:val="002A128C"/>
    <w:rsid w:val="002A5579"/>
    <w:rsid w:val="002A59A1"/>
    <w:rsid w:val="002B0D36"/>
    <w:rsid w:val="002B4413"/>
    <w:rsid w:val="002C6630"/>
    <w:rsid w:val="002D6993"/>
    <w:rsid w:val="002D6AE8"/>
    <w:rsid w:val="002E006D"/>
    <w:rsid w:val="002E24ED"/>
    <w:rsid w:val="002E5386"/>
    <w:rsid w:val="002E5407"/>
    <w:rsid w:val="002E6423"/>
    <w:rsid w:val="002F2250"/>
    <w:rsid w:val="002F3231"/>
    <w:rsid w:val="002F5968"/>
    <w:rsid w:val="0031457F"/>
    <w:rsid w:val="00320550"/>
    <w:rsid w:val="0032107D"/>
    <w:rsid w:val="00321CA7"/>
    <w:rsid w:val="003239FD"/>
    <w:rsid w:val="00333F11"/>
    <w:rsid w:val="00335B57"/>
    <w:rsid w:val="003417E5"/>
    <w:rsid w:val="00343A2D"/>
    <w:rsid w:val="00343E10"/>
    <w:rsid w:val="0034756B"/>
    <w:rsid w:val="003523F1"/>
    <w:rsid w:val="003607B5"/>
    <w:rsid w:val="003611C5"/>
    <w:rsid w:val="00362939"/>
    <w:rsid w:val="003671BB"/>
    <w:rsid w:val="00370210"/>
    <w:rsid w:val="00383B42"/>
    <w:rsid w:val="00392119"/>
    <w:rsid w:val="003969C1"/>
    <w:rsid w:val="003B0380"/>
    <w:rsid w:val="003B2F8E"/>
    <w:rsid w:val="003B402B"/>
    <w:rsid w:val="003B510A"/>
    <w:rsid w:val="003B6737"/>
    <w:rsid w:val="003C4A5E"/>
    <w:rsid w:val="003C5FAC"/>
    <w:rsid w:val="003D0B1C"/>
    <w:rsid w:val="003D2242"/>
    <w:rsid w:val="003D322C"/>
    <w:rsid w:val="003D7245"/>
    <w:rsid w:val="003E02B3"/>
    <w:rsid w:val="003E4B10"/>
    <w:rsid w:val="003E71A8"/>
    <w:rsid w:val="003F1605"/>
    <w:rsid w:val="00401F81"/>
    <w:rsid w:val="00402725"/>
    <w:rsid w:val="00403273"/>
    <w:rsid w:val="0040611D"/>
    <w:rsid w:val="00406FE9"/>
    <w:rsid w:val="00407029"/>
    <w:rsid w:val="00410560"/>
    <w:rsid w:val="00410C28"/>
    <w:rsid w:val="004161D7"/>
    <w:rsid w:val="00417E1F"/>
    <w:rsid w:val="004201B2"/>
    <w:rsid w:val="004210B1"/>
    <w:rsid w:val="004216B6"/>
    <w:rsid w:val="0042263F"/>
    <w:rsid w:val="00422655"/>
    <w:rsid w:val="00425861"/>
    <w:rsid w:val="0042758B"/>
    <w:rsid w:val="0044244D"/>
    <w:rsid w:val="0044599C"/>
    <w:rsid w:val="00450603"/>
    <w:rsid w:val="00450720"/>
    <w:rsid w:val="00453050"/>
    <w:rsid w:val="00454B51"/>
    <w:rsid w:val="00457E76"/>
    <w:rsid w:val="00465F74"/>
    <w:rsid w:val="00470BF2"/>
    <w:rsid w:val="004816B6"/>
    <w:rsid w:val="00483914"/>
    <w:rsid w:val="00494112"/>
    <w:rsid w:val="004962DF"/>
    <w:rsid w:val="0049672E"/>
    <w:rsid w:val="00497DC4"/>
    <w:rsid w:val="004A090A"/>
    <w:rsid w:val="004A7D8C"/>
    <w:rsid w:val="004B4916"/>
    <w:rsid w:val="004B5EEF"/>
    <w:rsid w:val="004C3B91"/>
    <w:rsid w:val="004D2B56"/>
    <w:rsid w:val="004E2D57"/>
    <w:rsid w:val="004F13BA"/>
    <w:rsid w:val="004F16A7"/>
    <w:rsid w:val="004F1A96"/>
    <w:rsid w:val="004F5143"/>
    <w:rsid w:val="00505947"/>
    <w:rsid w:val="00512082"/>
    <w:rsid w:val="00521951"/>
    <w:rsid w:val="00521D40"/>
    <w:rsid w:val="0052626E"/>
    <w:rsid w:val="00526E0A"/>
    <w:rsid w:val="00530606"/>
    <w:rsid w:val="00530FDC"/>
    <w:rsid w:val="00531A27"/>
    <w:rsid w:val="00536614"/>
    <w:rsid w:val="00540257"/>
    <w:rsid w:val="00541D17"/>
    <w:rsid w:val="005534DD"/>
    <w:rsid w:val="005619BA"/>
    <w:rsid w:val="00561C54"/>
    <w:rsid w:val="005649D2"/>
    <w:rsid w:val="00571DDA"/>
    <w:rsid w:val="00576C97"/>
    <w:rsid w:val="0057788E"/>
    <w:rsid w:val="0059535C"/>
    <w:rsid w:val="00597989"/>
    <w:rsid w:val="005A0C2D"/>
    <w:rsid w:val="005A2F41"/>
    <w:rsid w:val="005A64EB"/>
    <w:rsid w:val="005B1477"/>
    <w:rsid w:val="005B14A3"/>
    <w:rsid w:val="005B6425"/>
    <w:rsid w:val="005B79AF"/>
    <w:rsid w:val="005C2EDE"/>
    <w:rsid w:val="005C443D"/>
    <w:rsid w:val="005D003F"/>
    <w:rsid w:val="005D0EDE"/>
    <w:rsid w:val="005D35EE"/>
    <w:rsid w:val="005D3D55"/>
    <w:rsid w:val="005E27EE"/>
    <w:rsid w:val="005E36CD"/>
    <w:rsid w:val="005E6518"/>
    <w:rsid w:val="005E6561"/>
    <w:rsid w:val="005E7518"/>
    <w:rsid w:val="005F0CE9"/>
    <w:rsid w:val="005F3300"/>
    <w:rsid w:val="005F4E20"/>
    <w:rsid w:val="005F71D2"/>
    <w:rsid w:val="00602526"/>
    <w:rsid w:val="00604DCE"/>
    <w:rsid w:val="0060609F"/>
    <w:rsid w:val="00610EB7"/>
    <w:rsid w:val="0061295C"/>
    <w:rsid w:val="0061302B"/>
    <w:rsid w:val="00620BCF"/>
    <w:rsid w:val="006307B4"/>
    <w:rsid w:val="00640956"/>
    <w:rsid w:val="00641DC2"/>
    <w:rsid w:val="00644582"/>
    <w:rsid w:val="00647D1D"/>
    <w:rsid w:val="00652BF7"/>
    <w:rsid w:val="00652EE5"/>
    <w:rsid w:val="006563C6"/>
    <w:rsid w:val="006568CE"/>
    <w:rsid w:val="006578C4"/>
    <w:rsid w:val="006606DC"/>
    <w:rsid w:val="00666F3C"/>
    <w:rsid w:val="00671F52"/>
    <w:rsid w:val="00677D21"/>
    <w:rsid w:val="006837F2"/>
    <w:rsid w:val="006875AD"/>
    <w:rsid w:val="00693B1B"/>
    <w:rsid w:val="00695C5D"/>
    <w:rsid w:val="00695ECC"/>
    <w:rsid w:val="00697D20"/>
    <w:rsid w:val="006A10E0"/>
    <w:rsid w:val="006A3022"/>
    <w:rsid w:val="006A614B"/>
    <w:rsid w:val="006B1138"/>
    <w:rsid w:val="006B24EA"/>
    <w:rsid w:val="006B7AF7"/>
    <w:rsid w:val="006D7DA2"/>
    <w:rsid w:val="006E2CE9"/>
    <w:rsid w:val="006E7A96"/>
    <w:rsid w:val="006E7D6E"/>
    <w:rsid w:val="006F50D1"/>
    <w:rsid w:val="0070775D"/>
    <w:rsid w:val="00710B01"/>
    <w:rsid w:val="00710EE2"/>
    <w:rsid w:val="0072029F"/>
    <w:rsid w:val="007263C0"/>
    <w:rsid w:val="0073307E"/>
    <w:rsid w:val="00734A94"/>
    <w:rsid w:val="00735574"/>
    <w:rsid w:val="00736C19"/>
    <w:rsid w:val="0074137A"/>
    <w:rsid w:val="00742F1A"/>
    <w:rsid w:val="0074539B"/>
    <w:rsid w:val="0074569F"/>
    <w:rsid w:val="00745821"/>
    <w:rsid w:val="007462F7"/>
    <w:rsid w:val="007474C0"/>
    <w:rsid w:val="00755C16"/>
    <w:rsid w:val="007563D0"/>
    <w:rsid w:val="007615A6"/>
    <w:rsid w:val="00761ABD"/>
    <w:rsid w:val="00770E4C"/>
    <w:rsid w:val="00773CA9"/>
    <w:rsid w:val="007804B9"/>
    <w:rsid w:val="00791391"/>
    <w:rsid w:val="00794329"/>
    <w:rsid w:val="00794396"/>
    <w:rsid w:val="00795832"/>
    <w:rsid w:val="007B0D82"/>
    <w:rsid w:val="007B59A0"/>
    <w:rsid w:val="007C398D"/>
    <w:rsid w:val="007C3FD4"/>
    <w:rsid w:val="007C7F4A"/>
    <w:rsid w:val="007D4C12"/>
    <w:rsid w:val="007D5443"/>
    <w:rsid w:val="007D7657"/>
    <w:rsid w:val="007E276F"/>
    <w:rsid w:val="007E6C43"/>
    <w:rsid w:val="007F46CC"/>
    <w:rsid w:val="007F7176"/>
    <w:rsid w:val="00811348"/>
    <w:rsid w:val="00811966"/>
    <w:rsid w:val="00815AA1"/>
    <w:rsid w:val="00834028"/>
    <w:rsid w:val="00835176"/>
    <w:rsid w:val="008367CC"/>
    <w:rsid w:val="00837248"/>
    <w:rsid w:val="00842643"/>
    <w:rsid w:val="00842667"/>
    <w:rsid w:val="00843B67"/>
    <w:rsid w:val="0084782E"/>
    <w:rsid w:val="00856EE6"/>
    <w:rsid w:val="00863DD5"/>
    <w:rsid w:val="00873252"/>
    <w:rsid w:val="008739F3"/>
    <w:rsid w:val="00883B72"/>
    <w:rsid w:val="00891EED"/>
    <w:rsid w:val="00895DC6"/>
    <w:rsid w:val="008A1BA5"/>
    <w:rsid w:val="008A1EFD"/>
    <w:rsid w:val="008A218B"/>
    <w:rsid w:val="008A790D"/>
    <w:rsid w:val="008B4F48"/>
    <w:rsid w:val="008C095F"/>
    <w:rsid w:val="008C3F24"/>
    <w:rsid w:val="008C68F0"/>
    <w:rsid w:val="008D061C"/>
    <w:rsid w:val="008D081B"/>
    <w:rsid w:val="008D26C4"/>
    <w:rsid w:val="008E220A"/>
    <w:rsid w:val="008E6A3D"/>
    <w:rsid w:val="008F0A54"/>
    <w:rsid w:val="008F2BAD"/>
    <w:rsid w:val="008F4542"/>
    <w:rsid w:val="008F7834"/>
    <w:rsid w:val="009006FB"/>
    <w:rsid w:val="00921CD2"/>
    <w:rsid w:val="0092452E"/>
    <w:rsid w:val="00926090"/>
    <w:rsid w:val="00926DEF"/>
    <w:rsid w:val="00930491"/>
    <w:rsid w:val="00930BA1"/>
    <w:rsid w:val="009313A0"/>
    <w:rsid w:val="0093384C"/>
    <w:rsid w:val="0095743F"/>
    <w:rsid w:val="009576A1"/>
    <w:rsid w:val="009609F0"/>
    <w:rsid w:val="00960C4F"/>
    <w:rsid w:val="00963467"/>
    <w:rsid w:val="00964CD5"/>
    <w:rsid w:val="00967DC7"/>
    <w:rsid w:val="00970694"/>
    <w:rsid w:val="00970AD3"/>
    <w:rsid w:val="00970C23"/>
    <w:rsid w:val="00972490"/>
    <w:rsid w:val="00976445"/>
    <w:rsid w:val="009807B7"/>
    <w:rsid w:val="009871C4"/>
    <w:rsid w:val="0099095C"/>
    <w:rsid w:val="0099565C"/>
    <w:rsid w:val="00995CA4"/>
    <w:rsid w:val="0099700B"/>
    <w:rsid w:val="009A1204"/>
    <w:rsid w:val="009A17AD"/>
    <w:rsid w:val="009A2150"/>
    <w:rsid w:val="009A365C"/>
    <w:rsid w:val="009A78C3"/>
    <w:rsid w:val="009B4266"/>
    <w:rsid w:val="009C005E"/>
    <w:rsid w:val="009C67C7"/>
    <w:rsid w:val="009D0A2E"/>
    <w:rsid w:val="009D13F9"/>
    <w:rsid w:val="009D15E8"/>
    <w:rsid w:val="009E183C"/>
    <w:rsid w:val="009E45C8"/>
    <w:rsid w:val="009F4B75"/>
    <w:rsid w:val="00A03D26"/>
    <w:rsid w:val="00A07A4C"/>
    <w:rsid w:val="00A07AF2"/>
    <w:rsid w:val="00A10515"/>
    <w:rsid w:val="00A10C4A"/>
    <w:rsid w:val="00A11E87"/>
    <w:rsid w:val="00A27836"/>
    <w:rsid w:val="00A35E27"/>
    <w:rsid w:val="00A3652E"/>
    <w:rsid w:val="00A40C8F"/>
    <w:rsid w:val="00A41891"/>
    <w:rsid w:val="00A42563"/>
    <w:rsid w:val="00A45321"/>
    <w:rsid w:val="00A511C3"/>
    <w:rsid w:val="00A55C82"/>
    <w:rsid w:val="00A56F5E"/>
    <w:rsid w:val="00A574FE"/>
    <w:rsid w:val="00A6389E"/>
    <w:rsid w:val="00A63A8E"/>
    <w:rsid w:val="00A64C1F"/>
    <w:rsid w:val="00A72F17"/>
    <w:rsid w:val="00A806FC"/>
    <w:rsid w:val="00A82D5F"/>
    <w:rsid w:val="00A86BD4"/>
    <w:rsid w:val="00A90E0A"/>
    <w:rsid w:val="00AA0864"/>
    <w:rsid w:val="00AA2864"/>
    <w:rsid w:val="00AA343B"/>
    <w:rsid w:val="00AB08FC"/>
    <w:rsid w:val="00AB27B2"/>
    <w:rsid w:val="00AB45B1"/>
    <w:rsid w:val="00AB73C8"/>
    <w:rsid w:val="00AD03EE"/>
    <w:rsid w:val="00AD5262"/>
    <w:rsid w:val="00AD68FB"/>
    <w:rsid w:val="00AE4DBA"/>
    <w:rsid w:val="00AE554F"/>
    <w:rsid w:val="00B02534"/>
    <w:rsid w:val="00B03CF9"/>
    <w:rsid w:val="00B1286B"/>
    <w:rsid w:val="00B137E8"/>
    <w:rsid w:val="00B156A4"/>
    <w:rsid w:val="00B236F2"/>
    <w:rsid w:val="00B24503"/>
    <w:rsid w:val="00B30550"/>
    <w:rsid w:val="00B338E9"/>
    <w:rsid w:val="00B345CB"/>
    <w:rsid w:val="00B3763C"/>
    <w:rsid w:val="00B40469"/>
    <w:rsid w:val="00B46ED5"/>
    <w:rsid w:val="00B53D6B"/>
    <w:rsid w:val="00B551D7"/>
    <w:rsid w:val="00B56003"/>
    <w:rsid w:val="00B56B93"/>
    <w:rsid w:val="00B56C66"/>
    <w:rsid w:val="00B640A4"/>
    <w:rsid w:val="00B6530D"/>
    <w:rsid w:val="00B710F8"/>
    <w:rsid w:val="00B736AC"/>
    <w:rsid w:val="00B85B1A"/>
    <w:rsid w:val="00B91AB3"/>
    <w:rsid w:val="00B92DAF"/>
    <w:rsid w:val="00B94A9F"/>
    <w:rsid w:val="00B94D09"/>
    <w:rsid w:val="00B96134"/>
    <w:rsid w:val="00BA1513"/>
    <w:rsid w:val="00BB2430"/>
    <w:rsid w:val="00BB6414"/>
    <w:rsid w:val="00BB7C54"/>
    <w:rsid w:val="00BC6BB7"/>
    <w:rsid w:val="00BD19F4"/>
    <w:rsid w:val="00BE133B"/>
    <w:rsid w:val="00BE29B9"/>
    <w:rsid w:val="00BE69BF"/>
    <w:rsid w:val="00BF3829"/>
    <w:rsid w:val="00C02DFF"/>
    <w:rsid w:val="00C06845"/>
    <w:rsid w:val="00C07275"/>
    <w:rsid w:val="00C07F94"/>
    <w:rsid w:val="00C15E41"/>
    <w:rsid w:val="00C16916"/>
    <w:rsid w:val="00C23EE5"/>
    <w:rsid w:val="00C26318"/>
    <w:rsid w:val="00C42709"/>
    <w:rsid w:val="00C463EC"/>
    <w:rsid w:val="00C50B72"/>
    <w:rsid w:val="00C55225"/>
    <w:rsid w:val="00C61AD6"/>
    <w:rsid w:val="00C634C2"/>
    <w:rsid w:val="00C6553B"/>
    <w:rsid w:val="00C6629B"/>
    <w:rsid w:val="00C7790E"/>
    <w:rsid w:val="00C82EBD"/>
    <w:rsid w:val="00C84BD9"/>
    <w:rsid w:val="00C87E36"/>
    <w:rsid w:val="00C92884"/>
    <w:rsid w:val="00C950E5"/>
    <w:rsid w:val="00C953D1"/>
    <w:rsid w:val="00CA1559"/>
    <w:rsid w:val="00CA398B"/>
    <w:rsid w:val="00CA7098"/>
    <w:rsid w:val="00CB1755"/>
    <w:rsid w:val="00CB2956"/>
    <w:rsid w:val="00CB536C"/>
    <w:rsid w:val="00CC2A91"/>
    <w:rsid w:val="00CC6192"/>
    <w:rsid w:val="00CC6269"/>
    <w:rsid w:val="00CD1AB4"/>
    <w:rsid w:val="00CD56C5"/>
    <w:rsid w:val="00CE4363"/>
    <w:rsid w:val="00CE6DAC"/>
    <w:rsid w:val="00CE793C"/>
    <w:rsid w:val="00CF095C"/>
    <w:rsid w:val="00CF1F1E"/>
    <w:rsid w:val="00CF2867"/>
    <w:rsid w:val="00CF5E92"/>
    <w:rsid w:val="00D009BC"/>
    <w:rsid w:val="00D02C55"/>
    <w:rsid w:val="00D034FA"/>
    <w:rsid w:val="00D03798"/>
    <w:rsid w:val="00D1037D"/>
    <w:rsid w:val="00D12DF7"/>
    <w:rsid w:val="00D13AA4"/>
    <w:rsid w:val="00D20E09"/>
    <w:rsid w:val="00D2382A"/>
    <w:rsid w:val="00D241D7"/>
    <w:rsid w:val="00D25164"/>
    <w:rsid w:val="00D312FE"/>
    <w:rsid w:val="00D32ECC"/>
    <w:rsid w:val="00D330A3"/>
    <w:rsid w:val="00D43328"/>
    <w:rsid w:val="00D4434F"/>
    <w:rsid w:val="00D556A7"/>
    <w:rsid w:val="00D57868"/>
    <w:rsid w:val="00D66C57"/>
    <w:rsid w:val="00D70851"/>
    <w:rsid w:val="00D7692B"/>
    <w:rsid w:val="00D80055"/>
    <w:rsid w:val="00D822CB"/>
    <w:rsid w:val="00D854A9"/>
    <w:rsid w:val="00D96A64"/>
    <w:rsid w:val="00D9705E"/>
    <w:rsid w:val="00DA12E4"/>
    <w:rsid w:val="00DA3CEE"/>
    <w:rsid w:val="00DA7576"/>
    <w:rsid w:val="00DC1998"/>
    <w:rsid w:val="00DC1E95"/>
    <w:rsid w:val="00DC313D"/>
    <w:rsid w:val="00DC790C"/>
    <w:rsid w:val="00DC7DDA"/>
    <w:rsid w:val="00DD1F73"/>
    <w:rsid w:val="00DD2DB6"/>
    <w:rsid w:val="00DD4115"/>
    <w:rsid w:val="00DD77E0"/>
    <w:rsid w:val="00DE6208"/>
    <w:rsid w:val="00DF1922"/>
    <w:rsid w:val="00DF2CB4"/>
    <w:rsid w:val="00DF6841"/>
    <w:rsid w:val="00DF68D8"/>
    <w:rsid w:val="00E004FB"/>
    <w:rsid w:val="00E05778"/>
    <w:rsid w:val="00E13320"/>
    <w:rsid w:val="00E16368"/>
    <w:rsid w:val="00E170FE"/>
    <w:rsid w:val="00E20885"/>
    <w:rsid w:val="00E2228A"/>
    <w:rsid w:val="00E24581"/>
    <w:rsid w:val="00E3071D"/>
    <w:rsid w:val="00E32B81"/>
    <w:rsid w:val="00E33DF4"/>
    <w:rsid w:val="00E37504"/>
    <w:rsid w:val="00E408F9"/>
    <w:rsid w:val="00E4139D"/>
    <w:rsid w:val="00E430A3"/>
    <w:rsid w:val="00E4626A"/>
    <w:rsid w:val="00E56DC1"/>
    <w:rsid w:val="00E63E95"/>
    <w:rsid w:val="00E64E3B"/>
    <w:rsid w:val="00E739A7"/>
    <w:rsid w:val="00E81CEF"/>
    <w:rsid w:val="00E83780"/>
    <w:rsid w:val="00E84FDB"/>
    <w:rsid w:val="00E85887"/>
    <w:rsid w:val="00E8647F"/>
    <w:rsid w:val="00E91FF2"/>
    <w:rsid w:val="00E92403"/>
    <w:rsid w:val="00E941E9"/>
    <w:rsid w:val="00E95C67"/>
    <w:rsid w:val="00EA011C"/>
    <w:rsid w:val="00EA3114"/>
    <w:rsid w:val="00EA425D"/>
    <w:rsid w:val="00EA57CC"/>
    <w:rsid w:val="00EB7B30"/>
    <w:rsid w:val="00EC01D8"/>
    <w:rsid w:val="00EC1BF9"/>
    <w:rsid w:val="00EC27F1"/>
    <w:rsid w:val="00EC3622"/>
    <w:rsid w:val="00EC3C92"/>
    <w:rsid w:val="00ED17B8"/>
    <w:rsid w:val="00ED53EA"/>
    <w:rsid w:val="00ED5C09"/>
    <w:rsid w:val="00EE3DD1"/>
    <w:rsid w:val="00EE7377"/>
    <w:rsid w:val="00EF1AD3"/>
    <w:rsid w:val="00EF43D7"/>
    <w:rsid w:val="00EF6E8F"/>
    <w:rsid w:val="00F03C05"/>
    <w:rsid w:val="00F06ACE"/>
    <w:rsid w:val="00F070DD"/>
    <w:rsid w:val="00F16D8C"/>
    <w:rsid w:val="00F22F9C"/>
    <w:rsid w:val="00F2436E"/>
    <w:rsid w:val="00F248AA"/>
    <w:rsid w:val="00F25175"/>
    <w:rsid w:val="00F278DA"/>
    <w:rsid w:val="00F27948"/>
    <w:rsid w:val="00F30803"/>
    <w:rsid w:val="00F35ABD"/>
    <w:rsid w:val="00F53543"/>
    <w:rsid w:val="00F57D1E"/>
    <w:rsid w:val="00F611F1"/>
    <w:rsid w:val="00F6165F"/>
    <w:rsid w:val="00F71761"/>
    <w:rsid w:val="00F71AF3"/>
    <w:rsid w:val="00F7474C"/>
    <w:rsid w:val="00F81E41"/>
    <w:rsid w:val="00F874C6"/>
    <w:rsid w:val="00F9410A"/>
    <w:rsid w:val="00FA2E4E"/>
    <w:rsid w:val="00FB26B9"/>
    <w:rsid w:val="00FB397B"/>
    <w:rsid w:val="00FB4DB0"/>
    <w:rsid w:val="00FB56A6"/>
    <w:rsid w:val="00FB668F"/>
    <w:rsid w:val="00FC2B2D"/>
    <w:rsid w:val="00FD0EB3"/>
    <w:rsid w:val="00FD4502"/>
    <w:rsid w:val="00FD684F"/>
    <w:rsid w:val="00FE7CD6"/>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404849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Docs\R2-2310436.zip" TargetMode="External"/><Relationship Id="rId21"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63" Type="http://schemas.openxmlformats.org/officeDocument/2006/relationships/hyperlink" Target="file:///C:\Users\mtk16923\Documents\3GPP%20Meetings\202310%20-%20RAN2_123bis,%20Xiamen\Extracts\R2-2309637%20Draft%20reply%20LS%20on%20LPHAP%20TA%20validation_v00.doc" TargetMode="External"/><Relationship Id="rId159" Type="http://schemas.openxmlformats.org/officeDocument/2006/relationships/hyperlink" Target="file:///C:\Users\mtk16923\Documents\3GPP%20Meetings\202310%20-%20RAN2_123bis,%20Xiamen\Extracts\R2-2310761_RedCap.docx" TargetMode="External"/><Relationship Id="rId170"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226" Type="http://schemas.openxmlformats.org/officeDocument/2006/relationships/hyperlink" Target="file:///C:\Users\mtk16923\Documents\3GPP%20Meetings\202310%20-%20RAN2_123bis,%20Xiamen\Extracts\R2-2310351%20Discussion%20on%20indirect-path%20change%20in%20Scenario%202_r2.doc" TargetMode="External"/><Relationship Id="rId107" Type="http://schemas.openxmlformats.org/officeDocument/2006/relationships/hyperlink" Target="file:///C:\Users\mtk16923\Documents\3GPP%20Meetings\202310%20-%20RAN2_123bis,%20Xiamen\Extracts\R2-2309669%20Discussion%20on%20transmission%20and%20measurement%20of%20SL-PRS.docx" TargetMode="External"/><Relationship Id="rId268" Type="http://schemas.openxmlformats.org/officeDocument/2006/relationships/theme" Target="theme/theme1.xml"/><Relationship Id="rId11" Type="http://schemas.openxmlformats.org/officeDocument/2006/relationships/hyperlink" Target="file:///C:\Users\mtk16923\Documents\3GPP%20Meetings\202310%20-%20RAN2_123bis,%20Xiamen\Extracts\R2-2309621%20Correction%20to%2038.305%20on%20NR%20E-CID%20-%20r17_final.docx" TargetMode="External"/><Relationship Id="rId32"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3" Type="http://schemas.openxmlformats.org/officeDocument/2006/relationships/hyperlink" Target="file:///C:\Users\mtk16923\Documents\3GPP%20Meetings\202310%20-%20RAN2_123bis,%20Xiamen\Extracts\R2-2309452_R4-2314357.docx" TargetMode="External"/><Relationship Id="rId74" Type="http://schemas.openxmlformats.org/officeDocument/2006/relationships/hyperlink" Target="file:///C:\Users\mtk16923\Documents\3GPP%20Meetings\202310%20-%20RAN2_123bis,%20Xiamen\Extracts\R2-2309602%20LPP%20running%20CR%20for%20bandwidth%20aggregation.docx" TargetMode="External"/><Relationship Id="rId128" Type="http://schemas.openxmlformats.org/officeDocument/2006/relationships/hyperlink" Target="file:///C:\Users\mtk16923\Documents\3GPP%20Meetings\202310%20-%20RAN2_123bis,%20Xiamen\Extracts\R2-2310415%20Discussion%20on%20RAT-dependent%20positioning%20integrity.doc" TargetMode="External"/><Relationship Id="rId149" Type="http://schemas.openxmlformats.org/officeDocument/2006/relationships/hyperlink" Target="file:///C:\Users\mtk16923\Documents\3GPP%20Meetings\202310%20-%20RAN2_123bis,%20Xiamen\Extracts\R2-2310915_(LPHAP).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10%20-%20RAN2_123bis,%20Xiamen\Extracts\R2-2309605%20SLPP%20and%20RRC%20Signaling%20Design%20for%20SL%20positioning.docx" TargetMode="External"/><Relationship Id="rId160" Type="http://schemas.openxmlformats.org/officeDocument/2006/relationships/hyperlink" Target="file:///C:\Users\mtk16923\Documents\3GPP%20Meetings\202310%20-%20RAN2_123bis,%20Xiamen\Extracts\R2-2310825%20R18%20NR%20POS%20A725%20Others.doc" TargetMode="External"/><Relationship Id="rId181" Type="http://schemas.openxmlformats.org/officeDocument/2006/relationships/hyperlink" Target="file:///C:\Users\mtk16923\Documents\3GPP%20Meetings\202310%20-%20RAN2_123bis,%20Xiamen\Extracts\R2-2309822_Remaining%20issues%20on%20U2U%20relay.docx" TargetMode="External"/><Relationship Id="rId216" Type="http://schemas.openxmlformats.org/officeDocument/2006/relationships/hyperlink" Target="file:///C:\Users\mtk16923\Documents\3GPP%20Meetings\202310%20-%20RAN2_123bis,%20Xiamen\Extracts\R2-2309977_Remaining%20issues%20on%20service%20continuity.doc" TargetMode="External"/><Relationship Id="rId237" Type="http://schemas.openxmlformats.org/officeDocument/2006/relationships/hyperlink" Target="file:///C:\Users\mtk16923\Documents\3GPP%20Meetings\202310%20-%20RAN2_123bis,%20Xiamen\Extracts\R2-2309888%20Remaining%20issue%20on%20BSR%20reporting%20for%20Multi-path%20Scenario%202.docx" TargetMode="External"/><Relationship Id="rId258" Type="http://schemas.openxmlformats.org/officeDocument/2006/relationships/hyperlink" Target="file:///C:\Users\mtk16923\Documents\3GPP%20Meetings\202310%20-%20RAN2_123bis,%20Xiamen\Extracts\R2-2311177-MP1.doc" TargetMode="External"/><Relationship Id="rId22"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3" Type="http://schemas.openxmlformats.org/officeDocument/2006/relationships/hyperlink" Target="file:///C:\Users\mtk16923\Documents\3GPP%20Meetings\202310%20-%20RAN2_123bis,%20Xiamen\Extracts\R2-2309920_Addition%20of%20reference%20SCS%20for%20dl-prs-ResourceSetPeriodicityReq-r17.docx" TargetMode="External"/><Relationship Id="rId64" Type="http://schemas.openxmlformats.org/officeDocument/2006/relationships/hyperlink" Target="file:///C:\Users\mtk16923\Documents\3GPP%20Meetings\202310%20-%20RAN2_123bis,%20Xiamen\Extracts\R2-2309430_R1-2308651.docx" TargetMode="External"/><Relationship Id="rId118" Type="http://schemas.openxmlformats.org/officeDocument/2006/relationships/hyperlink" Target="file:///C:\Users\mtk16923\Documents\3GPP%20Meetings\202310%20-%20RAN2_123bis,%20Xiamen\Extracts\R2-2310541%20Discussion%20on%20lower-layer%20related%20sidelink%20positioning.docx" TargetMode="External"/><Relationship Id="rId139" Type="http://schemas.openxmlformats.org/officeDocument/2006/relationships/hyperlink" Target="file:///C:\Users\mtk16923\Documents\3GPP%20Meetings\202310%20-%20RAN2_123bis,%20Xiamen\Extracts\R2-2309922_Discussion%20on%20alignment%20between%20(e)DRX%20and%20PRS.docx" TargetMode="External"/><Relationship Id="rId85" Type="http://schemas.openxmlformats.org/officeDocument/2006/relationships/hyperlink" Target="file:///C:\Users\mtk16923\Documents\3GPP%20Meetings\202310%20-%20RAN2_123bis,%20Xiamen\Extracts\R2-2310863%20BWA.docx" TargetMode="External"/><Relationship Id="rId150"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71" Type="http://schemas.openxmlformats.org/officeDocument/2006/relationships/hyperlink" Target="file:///C:\Users\mtk16923\Documents\3GPP%20Meetings\202310%20-%20RAN2_123bis,%20Xiamen\Extracts\R2-2311256%20-%2038.304_draftCR_Introduction%20of%20Rel-18%20support%20for%20SL%20Relay%20Enhancements.docx" TargetMode="External"/><Relationship Id="rId192" Type="http://schemas.openxmlformats.org/officeDocument/2006/relationships/hyperlink" Target="file:///C:\Users\mtk16923\Documents\3GPP%20Meetings\202310%20-%20RAN2_123bis,%20Xiamen\Extracts\R2-2310167%20(R18%20SL%20Relay%20WI_AI792%20U2U%20Relays_Open).doc" TargetMode="External"/><Relationship Id="rId206" Type="http://schemas.openxmlformats.org/officeDocument/2006/relationships/hyperlink" Target="file:///C:\Users\mtk16923\Documents\3GPP%20Meetings\202310%20-%20RAN2_123bis,%20Xiamen\Extracts\R2-2311017_SL%20Relay_U2U_OpenIssues_FhG.docx" TargetMode="External"/><Relationship Id="rId227" Type="http://schemas.openxmlformats.org/officeDocument/2006/relationships/hyperlink" Target="file:///C:\Users\mtk16923\Documents\3GPP%20Meetings\202310%20-%20RAN2_123bis,%20Xiamen\Extracts\R2-2310781-open%20issues%20for%20MP%20relay.docx" TargetMode="External"/><Relationship Id="rId248" Type="http://schemas.openxmlformats.org/officeDocument/2006/relationships/hyperlink" Target="file:///C:\Users\mtk16923\Documents\3GPP%20Meetings\202310%20-%20RAN2_123bis,%20Xiamen\Extracts\R2-2310352%20Discussion%20on%20remaining%20issues%20on%20Multi-path.doc"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Docs\R2-2310838.zip" TargetMode="External"/><Relationship Id="rId108" Type="http://schemas.openxmlformats.org/officeDocument/2006/relationships/hyperlink" Target="file:///C:\Users\mtk16923\Documents\3GPP%20Meetings\202310%20-%20RAN2_123bis,%20Xiamen\Extracts\R2-2309741-Further%20Discussions%20on%20Sidelink%20Positioning%20and%20Ranging.docx" TargetMode="External"/><Relationship Id="rId129" Type="http://schemas.openxmlformats.org/officeDocument/2006/relationships/hyperlink" Target="file:///C:\Users\mtk16923\Documents\3GPP%20Meetings\202310%20-%20RAN2_123bis,%20Xiamen\Extracts\R2-2310380%20Consideration%20on%20RAT-dependent%20positioning%20integrity.docx" TargetMode="External"/><Relationship Id="rId54" Type="http://schemas.openxmlformats.org/officeDocument/2006/relationships/hyperlink" Target="file:///C:\Users\mtk16923\Documents\3GPP%20Meetings\202310%20-%20RAN2_123bis,%20Xiamen\Extracts\R2-2309477_S2-2310025.docx" TargetMode="External"/><Relationship Id="rId75" Type="http://schemas.openxmlformats.org/officeDocument/2006/relationships/hyperlink" Target="file:///C:\Users\mtk16923\Documents\3GPP%20Meetings\202310%20-%20RAN2_123bis,%20Xiamen\Extracts\R2-2309603%20LPP%20running%20CR%20for%20RAT-dependent%20integrity.docx" TargetMode="External"/><Relationship Id="rId96" Type="http://schemas.openxmlformats.org/officeDocument/2006/relationships/hyperlink" Target="file:///C:\Users\mtk16923\Documents\3GPP%20Meetings\202310%20-%20RAN2_123bis,%20Xiamen\Extracts\R2-2310014%20Discussion%20on%20sidelink%20positioning.docx" TargetMode="External"/><Relationship Id="rId140" Type="http://schemas.openxmlformats.org/officeDocument/2006/relationships/hyperlink" Target="file:///C:\Users\mtk16923\Documents\3GPP%20Meetings\202310%20-%20RAN2_123bis,%20Xiamen\Extracts\R2-2309923_Discussion%20on%20SRS%20configuration%20in%20RRC_INACTIVE.docx" TargetMode="External"/><Relationship Id="rId161" Type="http://schemas.openxmlformats.org/officeDocument/2006/relationships/hyperlink" Target="file:///C:\Users\mtk16923\Documents\3GPP%20Meetings\202310%20-%20RAN2_123bis,%20Xiamen\Extracts\R2-2310859%20RAN1LedTopic.docx" TargetMode="External"/><Relationship Id="rId182" Type="http://schemas.openxmlformats.org/officeDocument/2006/relationships/hyperlink" Target="file:///C:\Users\mtk16923\Documents\3GPP%20Meetings\202310%20-%20RAN2_123bis,%20Xiamen\Extracts\R2-2309885%20Remaining%20issues%20on%20AS%20layer%20configuration%20for%20L2%20U2U%20Relay.docx" TargetMode="External"/><Relationship Id="rId217"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09928%20Failure%20handling%20in%20indirect%20path%20addition%20and%20change%20v2.0.docx" TargetMode="External"/><Relationship Id="rId259" Type="http://schemas.openxmlformats.org/officeDocument/2006/relationships/hyperlink" Target="file:///C:\Users\mtk16923\Documents\3GPP%20Meetings\202310%20-%20RAN2_123bis,%20Xiamen\Extracts\R2-2311178-MP2.doc" TargetMode="External"/><Relationship Id="rId23" Type="http://schemas.openxmlformats.org/officeDocument/2006/relationships/hyperlink" Target="file:///C:\Users\mtk16923\Documents\3GPP%20Meetings\202310%20-%20RAN2_123bis,%20Xiamen\Extracts\38331_CR4319_(Rel-17)_R2-2310035-Correction%20on%20the%20PWS%20SIB%20forwarding.docx" TargetMode="External"/><Relationship Id="rId119" Type="http://schemas.openxmlformats.org/officeDocument/2006/relationships/hyperlink" Target="file:///C:\Users\mtk16923\Documents\3GPP%20Meetings\202310%20-%20RAN2_123bis,%20Xiamen\Extracts\R2-2310543%20Discussion%20on%20sidelink%20positioning.docx" TargetMode="External"/><Relationship Id="rId44"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65" Type="http://schemas.openxmlformats.org/officeDocument/2006/relationships/hyperlink" Target="file:///C:\Users\mtk16923\Documents\3GPP%20Meetings\202310%20-%20RAN2_123bis,%20Xiamen\Extracts\R2-2309474_S2-2309926.docx" TargetMode="External"/><Relationship Id="rId86" Type="http://schemas.openxmlformats.org/officeDocument/2006/relationships/hyperlink" Target="file:///C:\Users\mtk16923\Documents\3GPP%20Meetings\202310%20-%20RAN2_123bis,%20Xiamen\Extracts\R2-2310911_(Running%20Stage%202%20CR)_v02.docx" TargetMode="External"/><Relationship Id="rId130" Type="http://schemas.openxmlformats.org/officeDocument/2006/relationships/hyperlink" Target="file:///C:\Users\mtk16923\Documents\3GPP%20Meetings\202310%20-%20RAN2_123bis,%20Xiamen\Extracts\R2-2310823%20R18%20NR%20POS%20A723%20RAT%20dependent%20integrity.doc" TargetMode="External"/><Relationship Id="rId151"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72" Type="http://schemas.openxmlformats.org/officeDocument/2006/relationships/hyperlink" Target="file:///C:\Users\mtk16923\Documents\3GPP%20Meetings\202310%20-%20RAN2_123bis,%20Xiamen\Extracts\R2-2311264_Introduction%20of%20NR%20sidelink%20U2U%20relay.docx" TargetMode="External"/><Relationship Id="rId193" Type="http://schemas.openxmlformats.org/officeDocument/2006/relationships/hyperlink" Target="file:///C:\Users\mtk16923\Documents\3GPP%20Meetings\202310%20-%20RAN2_123bis,%20Xiamen\Extracts\R2-2310168%20(R18%20SL%20Relay%20WI_AI792%20U2U%20Relay_QoS).doc" TargetMode="External"/><Relationship Id="rId207" Type="http://schemas.openxmlformats.org/officeDocument/2006/relationships/hyperlink" Target="file:///C:\Users\mtk16923\Documents\3GPP%20Meetings\202310%20-%20RAN2_123bis,%20Xiamen\Extracts\R2-2311038_U2U_relay.docx" TargetMode="External"/><Relationship Id="rId228"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249" Type="http://schemas.openxmlformats.org/officeDocument/2006/relationships/hyperlink" Target="file:///C:\Users\mtk16923\Documents\3GPP%20Meetings\202310%20-%20RAN2_123bis,%20Xiamen\Extracts\R2-2310468_Discussion%20on%20multi-path%20scenario%201_III.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09759%20Discussion%20on%20SL%20positioning.doc" TargetMode="External"/><Relationship Id="rId260" Type="http://schemas.openxmlformats.org/officeDocument/2006/relationships/hyperlink" Target="file:///C:\Users\mtk16923\Documents\3GPP%20Meetings\202310%20-%20RAN2_123bis,%20Xiamen\Extracts\R2-2309684%20-%20Discussion%20on%20emergency%20cause%20value%20for%20SL%20Relay.docx" TargetMode="External"/><Relationship Id="rId34"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5" Type="http://schemas.openxmlformats.org/officeDocument/2006/relationships/hyperlink" Target="file:///C:\Users\mtk16923\Documents\3GPP%20Meetings\202310%20-%20RAN2_123bis,%20Xiamen\Extracts\R2-2309409_R1-2308349.docx" TargetMode="External"/><Relationship Id="rId76" Type="http://schemas.openxmlformats.org/officeDocument/2006/relationships/hyperlink" Target="file:///C:\Users\mtk16923\Documents\3GPP%20Meetings\202310%20-%20RAN2_123bis,%20Xiamen\Extracts\R2-2309604%20LPP%20running%20CR%20for%20Redcap%20Positioning.docx" TargetMode="External"/><Relationship Id="rId97" Type="http://schemas.openxmlformats.org/officeDocument/2006/relationships/hyperlink" Target="file:///C:\Users\mtk16923\Documents\3GPP%20Meetings\202310%20-%20RAN2_123bis,%20Xiamen\Extracts\R2-2310194.docx" TargetMode="External"/><Relationship Id="rId120" Type="http://schemas.openxmlformats.org/officeDocument/2006/relationships/hyperlink" Target="file:///C:\Users\mtk16923\Documents\3GPP%20Meetings\202310%20-%20RAN2_123bis,%20Xiamen\Extracts\R2-2310680.docx" TargetMode="External"/><Relationship Id="rId141" Type="http://schemas.openxmlformats.org/officeDocument/2006/relationships/hyperlink" Target="file:///C:\Users\mtk16923\Documents\3GPP%20Meetings\202310%20-%20RAN2_123bis,%20Xiamen\Extracts\R2-230992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10916_(PRS%20Aggregation).docx" TargetMode="External"/><Relationship Id="rId183"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218" Type="http://schemas.openxmlformats.org/officeDocument/2006/relationships/hyperlink" Target="file:///C:\Users\mtk16923\Documents\3GPP%20Meetings\202310%20-%20RAN2_123bis,%20Xiamen\Extracts\R2-2310257%20Remaining%20issues%20on%20service%20continuity.docx" TargetMode="External"/><Relationship Id="rId239" Type="http://schemas.openxmlformats.org/officeDocument/2006/relationships/hyperlink" Target="file:///C:\Users\mtk16923\Documents\3GPP%20Meetings\202310%20-%20RAN2_123bis,%20Xiamen\Extracts\R2-2309929%20Discussion%20on%20direct%20path%20addition%20v1.0.docx" TargetMode="External"/><Relationship Id="rId250" Type="http://schemas.openxmlformats.org/officeDocument/2006/relationships/hyperlink" Target="file:///C:\Users\mtk16923\Documents\3GPP%20Meetings\202310%20-%20RAN2_123bis,%20Xiamen\Extracts\R2-2310487%20CP%20remaining%20issues%20on%20multi-path%20operation.docx" TargetMode="External"/><Relationship Id="rId24" Type="http://schemas.openxmlformats.org/officeDocument/2006/relationships/hyperlink" Target="file:///C:\Users\mtk16923\Documents\3GPP%20Meetings\202310%20-%20RAN2_123bis,%20Xiamen\Extracts\R2-2310036_Discussion%20on%20PWS%20handling%20in%20L2%20U2N%20Relay%20Scenario.docx" TargetMode="External"/><Relationship Id="rId45"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66"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87" Type="http://schemas.openxmlformats.org/officeDocument/2006/relationships/hyperlink" Target="file:///C:\Users\mtk16923\Documents\3GPP%20Meetings\202310%20-%20RAN2_123bis,%20Xiamen\Extracts\R2-2310980%20Running%20CR%20for%20RRC.docx" TargetMode="External"/><Relationship Id="rId110" Type="http://schemas.openxmlformats.org/officeDocument/2006/relationships/hyperlink" Target="file:///C:\Users\mtk16923\Documents\3GPP%20Meetings\202310%20-%20RAN2_123bis,%20Xiamen\Extracts\R2-2310044%20Discussion%20on%20UE%20assistance%20information%20for%20SL-PRS.doc" TargetMode="External"/><Relationship Id="rId131" Type="http://schemas.openxmlformats.org/officeDocument/2006/relationships/hyperlink" Target="file:///C:\Users\mtk16923\Documents\3GPP%20Meetings\202310%20-%20RAN2_123bis,%20Xiamen\Extracts\R2-2310857%20Integrity.docx" TargetMode="External"/><Relationship Id="rId152" Type="http://schemas.openxmlformats.org/officeDocument/2006/relationships/hyperlink" Target="file:///C:\Users\mtk16923\Documents\3GPP%20Meetings\202310%20-%20RAN2_123bis,%20Xiamen\Extracts\R2-2309607%20Discussion%20on%20bandwidth%20aggregation%20for%20positioning.docx" TargetMode="External"/><Relationship Id="rId173" Type="http://schemas.openxmlformats.org/officeDocument/2006/relationships/hyperlink" Target="file:///C:\Users\mtk16923\Documents\3GPP%20Meetings\202310%20-%20RAN2_123bis,%20Xiamen\Extracts\R2-2309905%20-%20Summary%20of%20%5bPost123%5d%5b406%5d%5bRelay%5d%20Local%20ID%20in%20SRAP%20(OPPO).docx" TargetMode="External"/><Relationship Id="rId194" Type="http://schemas.openxmlformats.org/officeDocument/2006/relationships/hyperlink" Target="file:///C:\Users\mtk16923\Documents\3GPP%20Meetings\202310%20-%20RAN2_123bis,%20Xiamen\Extracts\R2-2310226+Discussion%20on%20the%20remaining%20issues%20on%20L2%20U2U%20relay.doc" TargetMode="External"/><Relationship Id="rId208" Type="http://schemas.openxmlformats.org/officeDocument/2006/relationships/hyperlink" Target="file:///C:\Users\mtk16923\Documents\3GPP%20Meetings\202310%20-%20RAN2_123bis,%20Xiamen\Docs\R2-2311114.zip" TargetMode="External"/><Relationship Id="rId229" Type="http://schemas.openxmlformats.org/officeDocument/2006/relationships/hyperlink" Target="file:///C:\Users\mtk16923\Documents\3GPP%20Meetings\202310%20-%20RAN2_123bis,%20Xiamen\Extracts\R2-2309615_Remaining%20issues%20on%20Multi-path.docx" TargetMode="External"/><Relationship Id="rId240" Type="http://schemas.openxmlformats.org/officeDocument/2006/relationships/hyperlink" Target="file:///C:\Users\mtk16923\Documents\3GPP%20Meetings\202310%20-%20RAN2_123bis,%20Xiamen\Extracts\R2-2309978%20Further%20discussion%20on%20the%20support%20of%20multi-path%20relaying.docx" TargetMode="External"/><Relationship Id="rId261" Type="http://schemas.openxmlformats.org/officeDocument/2006/relationships/hyperlink" Target="file:///C:\Users\mtk16923\Documents\3GPP%20Meetings\202310%20-%20RAN2_123bis,%20Xiamen\Extracts\R2-2309795_Discussion%20on%20MUSIM%20paging%20cause%20forwarding.docx"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Extracts\R2-2309685_38351_CR0026_(REL-17)%20-Align%20terminology%20of%20PC5%20Relay%20RLC%20channel.docx" TargetMode="External"/><Relationship Id="rId56" Type="http://schemas.openxmlformats.org/officeDocument/2006/relationships/hyperlink" Target="file:///C:\Users\mtk16923\Documents\3GPP%20Meetings\202310%20-%20RAN2_123bis,%20Xiamen\Extracts\R2-2309419_R1-2308559.docx" TargetMode="External"/><Relationship Id="rId77" Type="http://schemas.openxmlformats.org/officeDocument/2006/relationships/hyperlink" Target="file:///C:\Users\mtk16923\Documents\3GPP%20Meetings\202310%20-%20RAN2_123bis,%20Xiamen\Extracts\R2-2309632%20Draft%20running%20MAC%20CR%20for%20LPHAP_final.docx" TargetMode="External"/><Relationship Id="rId100" Type="http://schemas.openxmlformats.org/officeDocument/2006/relationships/hyperlink" Target="file:///C:\Users\mtk16923\Documents\3GPP%20Meetings\202310%20-%20RAN2_123bis,%20Xiamen\Extracts\R2-2310912%20_(SLPP%20Details).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347-SL-POS-procedures-v1.docx" TargetMode="External"/><Relationship Id="rId121" Type="http://schemas.openxmlformats.org/officeDocument/2006/relationships/hyperlink" Target="file:///C:\Users\mtk16923\Documents\3GPP%20Meetings\202310%20-%20RAN2_123bis,%20Xiamen\Extracts\R2-2310759_SL_Pos_Res.docx" TargetMode="External"/><Relationship Id="rId142" Type="http://schemas.openxmlformats.org/officeDocument/2006/relationships/hyperlink" Target="file:///C:\Users\mtk16923\Documents\3GPP%20Meetings\202310%20-%20RAN2_123bis,%20Xiamen\Extracts\R2-2310223%20LPHAP.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0%20-%20RAN2_123bis,%20Xiamen\Extracts\R2-2309887%20Remaining%20issue%20on%20E2E%20PC5-RRC%20procedures.docx" TargetMode="External"/><Relationship Id="rId219" Type="http://schemas.openxmlformats.org/officeDocument/2006/relationships/hyperlink" Target="file:///C:\Users\mtk16923\Documents\3GPP%20Meetings\202310%20-%20RAN2_123bis,%20Xiamen\Extracts\R2-2310286_Discussion%20on%20Remaining%20Issues%20of%20Service%20Continuity.docx" TargetMode="External"/><Relationship Id="rId230" Type="http://schemas.openxmlformats.org/officeDocument/2006/relationships/hyperlink" Target="file:///C:\Users\mtk16923\Documents\3GPP%20Meetings\202310%20-%20RAN2_123bis,%20Xiamen\Extracts\R2-2309681%20-%20Discussion%20on%20control%20plane%20procedure%20of%20multi-path%20Relay.docx" TargetMode="External"/><Relationship Id="rId251" Type="http://schemas.openxmlformats.org/officeDocument/2006/relationships/hyperlink" Target="file:///C:\Users\mtk16923\Documents\3GPP%20Meetings\202310%20-%20RAN2_123bis,%20Xiamen\Extracts\R2-2310488%20UP%20remaining%20issues%20on%20multi-path%20operation.docx" TargetMode="External"/><Relationship Id="rId25" Type="http://schemas.openxmlformats.org/officeDocument/2006/relationships/hyperlink" Target="file:///C:\Users\mtk16923\Documents\3GPP%20Meetings\202310%20-%20RAN2_123bis,%20Xiamen\Extracts\R2-2310354%2038331_R17_relay_Correction_lcoal%20ID%20request.docx" TargetMode="External"/><Relationship Id="rId46"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67" Type="http://schemas.openxmlformats.org/officeDocument/2006/relationships/hyperlink" Target="file:///C:\Users\mtk16923\Documents\3GPP%20Meetings\202310%20-%20RAN2_123bis,%20Xiamen\Extracts\R2-2309465_R4-2314483.docx" TargetMode="External"/><Relationship Id="rId88" Type="http://schemas.openxmlformats.org/officeDocument/2006/relationships/hyperlink" Target="file:///C:\Users\mtk16923\Documents\3GPP%20Meetings\202310%20-%20RAN2_123bis,%20Xiamen\Extracts\R2-2310218%20SLPP%20considerations.docx" TargetMode="External"/><Relationship Id="rId111" Type="http://schemas.openxmlformats.org/officeDocument/2006/relationships/hyperlink" Target="file:///C:\Users\mtk16923\Documents\3GPP%20Meetings\202310%20-%20RAN2_123bis,%20Xiamen\Extracts\R2-2310076%20(7.2.2)%20open%20issue%20for%20SL%20POS%20.docx" TargetMode="External"/><Relationship Id="rId132" Type="http://schemas.openxmlformats.org/officeDocument/2006/relationships/hyperlink" Target="file:///C:\Users\mtk16923\Documents\3GPP%20Meetings\202310%20-%20RAN2_123bis,%20Xiamen\Extracts\R2-2310914_(integrity).docx" TargetMode="External"/><Relationship Id="rId153" Type="http://schemas.openxmlformats.org/officeDocument/2006/relationships/hyperlink" Target="file:///C:\Users\mtk16923\Documents\3GPP%20Meetings\202310%20-%20RAN2_123bis,%20Xiamen\Extracts\R2-2309608%20LPP%20and%20RRC%20impacts%20to%20enable%20Carrier%20Phase%20Positioning.docx" TargetMode="External"/><Relationship Id="rId174" Type="http://schemas.openxmlformats.org/officeDocument/2006/relationships/hyperlink" Target="file:///C:\Users\mtk16923\Documents\3GPP%20Meetings\202310%20-%20RAN2_123bis,%20Xiamen\Extracts\R2-2310405-Remaining%20issues%20for%20U2U%20relay.docx" TargetMode="External"/><Relationship Id="rId195" Type="http://schemas.openxmlformats.org/officeDocument/2006/relationships/hyperlink" Target="file:///C:\Users\mtk16923\Documents\3GPP%20Meetings\202310%20-%20RAN2_123bis,%20Xiamen\Extracts\R2-2310256%20Discussion%20on%20U2U%20SL%20relay.docx" TargetMode="External"/><Relationship Id="rId209" Type="http://schemas.openxmlformats.org/officeDocument/2006/relationships/hyperlink" Target="file:///C:\Users\mtk16923\Documents\3GPP%20Meetings\202310%20-%20RAN2_123bis,%20Xiamen\Extracts\R2-2311174%20SRAP%20design%20for%20U2U%20sidelink%20relay.docx" TargetMode="External"/><Relationship Id="rId220" Type="http://schemas.openxmlformats.org/officeDocument/2006/relationships/hyperlink" Target="file:///C:\Users\mtk16923\Documents\3GPP%20Meetings\202310%20-%20RAN2_123bis,%20Xiamen\Extracts\R2-2310771.doc" TargetMode="External"/><Relationship Id="rId241" Type="http://schemas.openxmlformats.org/officeDocument/2006/relationships/hyperlink" Target="file:///C:\Users\mtk16923\Documents\3GPP%20Meetings\202310%20-%20RAN2_123bis,%20Xiamen\Extracts\R2-2309980_SLRelay_v1.0.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Extracts\R2-2310353%2038321_R17_relay_Correction_Destination_index.docx" TargetMode="External"/><Relationship Id="rId57" Type="http://schemas.openxmlformats.org/officeDocument/2006/relationships/hyperlink" Target="file:///C:\Users\mtk16923\Documents\3GPP%20Meetings\202310%20-%20RAN2_123bis,%20Xiamen\Extracts\R2-2309423_R1-2308571.docx" TargetMode="External"/><Relationship Id="rId262" Type="http://schemas.openxmlformats.org/officeDocument/2006/relationships/hyperlink" Target="file:///C:\Users\mtk16923\Documents\3GPP%20Meetings\202310%20-%20RAN2_123bis,%20Xiamen\Extracts\R2-2310853%20Bluetooth.docx" TargetMode="External"/><Relationship Id="rId78" Type="http://schemas.openxmlformats.org/officeDocument/2006/relationships/hyperlink" Target="file:///C:\Users\mtk16923\Documents\3GPP%20Meetings\202310%20-%20RAN2_123bis,%20Xiamen\Extracts\R2-2309633%20Draft%20running%20MAC%20CR%20for%20sidelink%20positioning_final.docx" TargetMode="External"/><Relationship Id="rId99" Type="http://schemas.openxmlformats.org/officeDocument/2006/relationships/hyperlink" Target="file:///C:\Users\mtk16923\Documents\3GPP%20Meetings\202310%20-%20RAN2_123bis,%20Xiamen\Extracts\R2-2310691.docx" TargetMode="External"/><Relationship Id="rId101"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22" Type="http://schemas.openxmlformats.org/officeDocument/2006/relationships/hyperlink" Target="file:///C:\Users\mtk16923\Documents\3GPP%20Meetings\202310%20-%20RAN2_123bis,%20Xiamen\Extracts\R2-2310789_SLPosDiscussion.docx" TargetMode="External"/><Relationship Id="rId143" Type="http://schemas.openxmlformats.org/officeDocument/2006/relationships/hyperlink" Target="file:///C:\Users\mtk16923\Documents\3GPP%20Meetings\202310%20-%20RAN2_123bis,%20Xiamen\Extracts\R2-2310276%20Further%20considerations&#160;on&#160;LPHAP.doc" TargetMode="External"/><Relationship Id="rId164" Type="http://schemas.openxmlformats.org/officeDocument/2006/relationships/hyperlink" Target="file:///C:\Users\mtk16923\Documents\3GPP%20Meetings\202310%20-%20RAN2_123bis,%20Xiamen\Extracts\R2-2309755%20remaining%20open%20issues%20for%20SL%20relay.docx" TargetMode="External"/><Relationship Id="rId185" Type="http://schemas.openxmlformats.org/officeDocument/2006/relationships/hyperlink" Target="file:///C:\Users\mtk16923\Documents\3GPP%20Meetings\202310%20-%20RAN2_123bis,%20Xiamen\Extracts\R2-2309901%20Discussion%20on%20U2U%20relay_2.doc"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11175-U2U.doc" TargetMode="External"/><Relationship Id="rId26" Type="http://schemas.openxmlformats.org/officeDocument/2006/relationships/hyperlink" Target="file:///C:\Users\mtk16923\Documents\3GPP%20Meetings\202310%20-%20RAN2_123bis,%20Xiamen\Extracts\38331_CR4331_(Rel-17)_R2-2310493%20Miscellaneous%20corrections%20for%20SL%20relay.docx" TargetMode="External"/><Relationship Id="rId231" Type="http://schemas.openxmlformats.org/officeDocument/2006/relationships/hyperlink" Target="file:///C:\Users\mtk16923\Documents\3GPP%20Meetings\202310%20-%20RAN2_123bis,%20Xiamen\Extracts\R2-2309682%20-%20Discussion%20on%20user%20plane%20procedure%20of%20multi-path%20Relay.docx" TargetMode="External"/><Relationship Id="rId252" Type="http://schemas.openxmlformats.org/officeDocument/2006/relationships/hyperlink" Target="file:///C:\Users\mtk16923\Documents\3GPP%20Meetings\202310%20-%20RAN2_123bis,%20Xiamen\Extracts\R2-2310772.doc" TargetMode="External"/><Relationship Id="rId47" Type="http://schemas.openxmlformats.org/officeDocument/2006/relationships/hyperlink" Target="file:///C:\Users\mtk16923\Documents\3GPP%20Meetings\202310%20-%20RAN2_123bis,%20Xiamen\Extracts\R2-2310644%20Correction%20to%20activated%20measurement%20gap%20and%20PPW_final.docx" TargetMode="External"/><Relationship Id="rId68" Type="http://schemas.openxmlformats.org/officeDocument/2006/relationships/hyperlink" Target="file:///C:\Users\mtk16923\Documents\3GPP%20Meetings\202310%20-%20RAN2_123bis,%20Xiamen\Extracts\R2-2311265%20LS.docx" TargetMode="External"/><Relationship Id="rId89" Type="http://schemas.openxmlformats.org/officeDocument/2006/relationships/hyperlink" Target="file:///C:\Users\mtk16923\Documents\3GPP%20Meetings\202310%20-%20RAN2_123bis,%20Xiamen\Extracts\R2-2310219%2038.355%20TP%20on%20SLPP%20sessino%20handling.docx" TargetMode="External"/><Relationship Id="rId112" Type="http://schemas.openxmlformats.org/officeDocument/2006/relationships/hyperlink" Target="file:///C:\Users\mtk16923\Documents\3GPP%20Meetings\202310%20-%20RAN2_123bis,%20Xiamen\Extracts\R2-2310195.docx" TargetMode="External"/><Relationship Id="rId133" Type="http://schemas.openxmlformats.org/officeDocument/2006/relationships/hyperlink" Target="file:///C:\Users\mtk16923\Documents\3GPP%20Meetings\202310%20-%20RAN2_123bis,%20Xiamen\Extracts\R2-2310996%20Positioning%20Integrity.docx" TargetMode="External"/><Relationship Id="rId154" Type="http://schemas.openxmlformats.org/officeDocument/2006/relationships/hyperlink" Target="file:///C:\Users\mtk16923\Documents\3GPP%20Meetings\202310%20-%20RAN2_123bis,%20Xiamen\Extracts\R2-2309671%20RAN2-related%20issues%20about%20bandwidth%20aggregation.docx" TargetMode="External"/><Relationship Id="rId175" Type="http://schemas.openxmlformats.org/officeDocument/2006/relationships/hyperlink" Target="file:///C:\Users\mtk16923\Documents\3GPP%20Meetings\202310%20-%20RAN2_123bis,%20Xiamen\Extracts\R2-2309975_Discussion%20on%20U2U%20Relay%20discovery%20and%20(re)selection.doc" TargetMode="External"/><Relationship Id="rId196" Type="http://schemas.openxmlformats.org/officeDocument/2006/relationships/hyperlink" Target="file:///C:\Users\mtk16923\Documents\3GPP%20Meetings\202310%20-%20RAN2_123bis,%20Xiamen\Extracts\R2-2310348%20Discussion%20on%20U2U%20relay%20issues.doc" TargetMode="External"/><Relationship Id="rId200" Type="http://schemas.openxmlformats.org/officeDocument/2006/relationships/hyperlink" Target="file:///C:\Users\mtk16923\Documents\3GPP%20Meetings\202310%20-%20RAN2_123bis,%20Xiamen\Extracts\R2-2310613%20Open%20issues%20on%20U2U.docx"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0927_Discussion_on_Inter_gNB_Service_Continuity.docx" TargetMode="External"/><Relationship Id="rId242" Type="http://schemas.openxmlformats.org/officeDocument/2006/relationships/hyperlink" Target="file:///C:\Users\mtk16923\Documents\3GPP%20Meetings\202310%20-%20RAN2_123bis,%20Xiamen\Extracts\R2-2310013%20Discussion%20on%20multi-path%20relaying.doc" TargetMode="External"/><Relationship Id="rId263" Type="http://schemas.openxmlformats.org/officeDocument/2006/relationships/hyperlink" Target="file:///C:\Users\mtk16923\Documents\3GPP%20Meetings\202310%20-%20RAN2_123bis,%20Xiamen\Extracts\R2-2310544%20Discussion%20on%20issues%20for%20SFN-DFN%20offset%20procedure%20in%2038.331.docx" TargetMode="External"/><Relationship Id="rId37" Type="http://schemas.openxmlformats.org/officeDocument/2006/relationships/hyperlink" Target="http://ftp.3gpp.org/tsg_ran/TSG_RAN/TSGR_91e/Docs/RP-210903.zip" TargetMode="External"/><Relationship Id="rId58" Type="http://schemas.openxmlformats.org/officeDocument/2006/relationships/hyperlink" Target="file:///C:\Users\mtk16923\Documents\3GPP%20Meetings\202310%20-%20RAN2_123bis,%20Xiamen\Extracts\R2-2309453_R4-2314358.docx" TargetMode="External"/><Relationship Id="rId79" Type="http://schemas.openxmlformats.org/officeDocument/2006/relationships/hyperlink" Target="file:///C:\Users\mtk16923\Documents\3GPP%20Meetings\202310%20-%20RAN2_123bis,%20Xiamen\Extracts\R2-2309635%20Draft%20Running%20MAC%20CR%20for%20CA%20positioning_final.docx" TargetMode="External"/><Relationship Id="rId102" Type="http://schemas.openxmlformats.org/officeDocument/2006/relationships/hyperlink" Target="file:///C:\Users\mtk16923\Documents\3GPP%20Meetings\202310%20-%20RAN2_123bis,%20Xiamen\Extracts\R2-2310217.docx" TargetMode="External"/><Relationship Id="rId123" Type="http://schemas.openxmlformats.org/officeDocument/2006/relationships/hyperlink" Target="file:///C:\Users\mtk16923\Documents\3GPP%20Meetings\202310%20-%20RAN2_123bis,%20Xiamen\Extracts\R2-2310848.docx" TargetMode="External"/><Relationship Id="rId144" Type="http://schemas.openxmlformats.org/officeDocument/2006/relationships/hyperlink" Target="file:///C:\Users\mtk16923\Documents\3GPP%20Meetings\202310%20-%20RAN2_123bis,%20Xiamen\Extracts\R2-2310416%20Discussion%20on%20LPHA%20positioning.doc" TargetMode="External"/><Relationship Id="rId90" Type="http://schemas.openxmlformats.org/officeDocument/2006/relationships/hyperlink" Target="file:///C:\Users\mtk16923\Documents\3GPP%20Meetings\202310%20-%20RAN2_123bis,%20Xiamen\Extracts\R2-2310220%2038.355%20TP%20on%20ASN1.docx" TargetMode="External"/><Relationship Id="rId165" Type="http://schemas.openxmlformats.org/officeDocument/2006/relationships/hyperlink" Target="file:///C:\Users\mtk16923\Documents\3GPP%20Meetings\202310%20-%20RAN2_123bis,%20Xiamen\Extracts\R2-2309683%20-%20Running%20CR%20of%20TS%2038.351%20for%20SL%20Relay%20enhancement.docx" TargetMode="External"/><Relationship Id="rId186" Type="http://schemas.openxmlformats.org/officeDocument/2006/relationships/hyperlink" Target="file:///C:\Users\mtk16923\Documents\3GPP%20Meetings\202310%20-%20RAN2_123bis,%20Xiamen\Extracts\R2-2309927%20Discussion%20on%20L2%20U2U%20relay%20v1.0.docx" TargetMode="External"/><Relationship Id="rId211" Type="http://schemas.openxmlformats.org/officeDocument/2006/relationships/hyperlink" Target="file:///C:\Users\mtk16923\Documents\3GPP%20Meetings\202310%20-%20RAN2_123bis,%20Xiamen\Extracts\R2-2310349%20Path%20switching%20to%20IDLE%20or%20INACTIVE%20relay%20UE.doc" TargetMode="External"/><Relationship Id="rId232" Type="http://schemas.openxmlformats.org/officeDocument/2006/relationships/hyperlink" Target="file:///C:\Users\mtk16923\Documents\3GPP%20Meetings\202310%20-%20RAN2_123bis,%20Xiamen\Extracts\R2-2309756%20Discussion%20on%20issues%20for%20Multi-path%20relaying.doc" TargetMode="External"/><Relationship Id="rId253" Type="http://schemas.openxmlformats.org/officeDocument/2006/relationships/hyperlink" Target="file:///C:\Users\mtk16923\Documents\3GPP%20Meetings\202310%20-%20RAN2_123bis,%20Xiamen\Extracts\R2-2310815%20Discussion%20on%20control%20plane%20open%20issues%20of%20multi-path%20relaying.docx" TargetMode="External"/><Relationship Id="rId27"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48" Type="http://schemas.openxmlformats.org/officeDocument/2006/relationships/hyperlink" Target="file:///C:\Users\mtk16923\Documents\3GPP%20Meetings\202310%20-%20RAN2_123bis,%20Xiamen\Extracts\R2-2310851%20PeriodicCR%20and%20HAGNSS.docx" TargetMode="External"/><Relationship Id="rId69"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113" Type="http://schemas.openxmlformats.org/officeDocument/2006/relationships/hyperlink" Target="file:///C:\Users\mtk16923\Documents\3GPP%20Meetings\202310%20-%20RAN2_123bis,%20Xiamen\Extracts\R2-2310217.docx" TargetMode="External"/><Relationship Id="rId134" Type="http://schemas.openxmlformats.org/officeDocument/2006/relationships/hyperlink" Target="file:///C:\Users\mtk16923\Documents\3GPP%20Meetings\202310%20-%20RAN2_123bis,%20Xiamen\Extracts\R2-2309606%20Discussion%20on%20LPHAP.docx" TargetMode="External"/><Relationship Id="rId80" Type="http://schemas.openxmlformats.org/officeDocument/2006/relationships/hyperlink" Target="file:///C:\Users\mtk16923\Documents\3GPP%20Meetings\202310%20-%20RAN2_123bis,%20Xiamen\Extracts\R2-2309636%20Draft%20Running%20MAC%20CR%20for%20REDCAP%20positioning_final.docx" TargetMode="External"/><Relationship Id="rId155" Type="http://schemas.openxmlformats.org/officeDocument/2006/relationships/hyperlink" Target="file:///C:\Users\mtk16923\Documents\3GPP%20Meetings\202310%20-%20RAN2_123bis,%20Xiamen\Extracts\R2-2309893%20Discussion%20on%20RAN1%20led%20positioning%20topics.docx" TargetMode="External"/><Relationship Id="rId176" Type="http://schemas.openxmlformats.org/officeDocument/2006/relationships/hyperlink" Target="file:///C:\Users\mtk16923\Documents\3GPP%20Meetings\202310%20-%20RAN2_123bis,%20Xiamen\Extracts\R2-2309613%20Cross%20Group%20Issue%20for%20U2U%20Relay.docx" TargetMode="External"/><Relationship Id="rId197" Type="http://schemas.openxmlformats.org/officeDocument/2006/relationships/hyperlink" Target="file:///C:\Users\mtk16923\Documents\3GPP%20Meetings\202310%20-%20RAN2_123bis,%20Xiamen\Extracts\R2-2310406-Control%20plane%20procedure%20for%20U2U%20relay.docx" TargetMode="External"/><Relationship Id="rId201" Type="http://schemas.openxmlformats.org/officeDocument/2006/relationships/hyperlink" Target="file:///C:\Users\mtk16923\Documents\3GPP%20Meetings\202310%20-%20RAN2_123bis,%20Xiamen\Extracts\R2-2310770.doc" TargetMode="External"/><Relationship Id="rId222" Type="http://schemas.openxmlformats.org/officeDocument/2006/relationships/hyperlink" Target="file:///C:\Users\mtk16923\Documents\3GPP%20Meetings\202310%20-%20RAN2_123bis,%20Xiamen\Extracts\R2-2311008.docx" TargetMode="External"/><Relationship Id="rId243" Type="http://schemas.openxmlformats.org/officeDocument/2006/relationships/hyperlink" Target="file:///C:\Users\mtk16923\Documents\3GPP%20Meetings\202310%20-%20RAN2_123bis,%20Xiamen\Extracts\R2-2310160%20Discussion%20on%20Multi-path%20relaying.docx" TargetMode="External"/><Relationship Id="rId264" Type="http://schemas.openxmlformats.org/officeDocument/2006/relationships/hyperlink" Target="file:///C:\Users\mtk16923\Documents\3GPP%20Meetings\202310%20-%20RAN2_123bis,%20Xiamen\Extracts\R2-2310855%20Relay.docx" TargetMode="Externa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10693.docx" TargetMode="External"/><Relationship Id="rId59" Type="http://schemas.openxmlformats.org/officeDocument/2006/relationships/hyperlink" Target="file:///C:\Users\mtk16923\Documents\3GPP%20Meetings\202310%20-%20RAN2_123bis,%20Xiamen\Extracts\R2-2309454_R4-2314360.docx" TargetMode="External"/><Relationship Id="rId103"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24" Type="http://schemas.openxmlformats.org/officeDocument/2006/relationships/hyperlink" Target="file:///C:\Users\mtk16923\Documents\3GPP%20Meetings\202310%20-%20RAN2_123bis,%20Xiamen\Extracts\R2-2310856%20SL.docx" TargetMode="External"/><Relationship Id="rId70" Type="http://schemas.openxmlformats.org/officeDocument/2006/relationships/hyperlink" Target="file:///C:\Users\mtk16923\Documents\3GPP%20Meetings\202310%20-%20RAN2_123bis,%20Xiamen\Extracts\R2-2309598%20%5bDraft%5dReply%20LS%20on%20Reply%20LS%20on%20PRU%20Procedures.doc" TargetMode="External"/><Relationship Id="rId91" Type="http://schemas.openxmlformats.org/officeDocument/2006/relationships/hyperlink" Target="file:///C:\Users\mtk16923\Documents\3GPP%20Meetings\202310%20-%20RAN2_123bis,%20Xiamen\Docs\R2-2310222.zip" TargetMode="External"/><Relationship Id="rId145" Type="http://schemas.openxmlformats.org/officeDocument/2006/relationships/hyperlink" Target="file:///C:\Users\mtk16923\Documents\3GPP%20Meetings\202310%20-%20RAN2_123bis,%20Xiamen\Extracts\R2-2310540%20Discussion%20on%20LPHAP.docx" TargetMode="External"/><Relationship Id="rId166" Type="http://schemas.openxmlformats.org/officeDocument/2006/relationships/hyperlink" Target="file:///C:\Users\mtk16923\Documents\3GPP%20Meetings\202310%20-%20RAN2_123bis,%20Xiamen\Extracts\R2-2309911_38.331_CR%234317_Rel-18_SL_relay_service_continuity.docx" TargetMode="External"/><Relationship Id="rId187" Type="http://schemas.openxmlformats.org/officeDocument/2006/relationships/hyperlink" Target="file:///C:\Users\mtk16923\Documents\3GPP%20Meetings\202310%20-%20RAN2_123bis,%20Xiamen\Extracts\R2-2309970%20Control%20plane%20issues%20for%20L2%20U2U%20relay.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33" Type="http://schemas.openxmlformats.org/officeDocument/2006/relationships/hyperlink" Target="file:///C:\Users\mtk16923\Documents\3GPP%20Meetings\202310%20-%20RAN2_123bis,%20Xiamen\Extracts\R2-2309804.docx" TargetMode="External"/><Relationship Id="rId254" Type="http://schemas.openxmlformats.org/officeDocument/2006/relationships/hyperlink" Target="file:///C:\Users\mtk16923\Documents\3GPP%20Meetings\202310%20-%20RAN2_123bis,%20Xiamen\Extracts\R2-2310876%20DIscussion%20on%20Mpath.docx" TargetMode="External"/><Relationship Id="rId28" Type="http://schemas.openxmlformats.org/officeDocument/2006/relationships/hyperlink" Target="file:///C:\Users\mtk16923\Documents\3GPP%20Meetings\202310%20-%20RAN2_123bis,%20Xiamen\Extracts\38331_CR4337_(Rel-17)_R2-2310599_Correction%20on%20SUI%20for%20sidelink%20relay.docx" TargetMode="External"/><Relationship Id="rId49" Type="http://schemas.openxmlformats.org/officeDocument/2006/relationships/hyperlink" Target="file:///C:\Users\mtk16923\Documents\3GPP%20Meetings\202310%20-%20RAN2_123bis,%20Xiamen\Extracts\R2-2310909_(TEG%20Capability).docx" TargetMode="External"/><Relationship Id="rId114" Type="http://schemas.openxmlformats.org/officeDocument/2006/relationships/hyperlink" Target="file:///C:\Users\mtk16923\Documents\3GPP%20Meetings\202310%20-%20RAN2_123bis,%20Xiamen\Extracts\R2-2310275%20Considerations%20on%20Sidelink%20positioning.doc" TargetMode="External"/><Relationship Id="rId60" Type="http://schemas.openxmlformats.org/officeDocument/2006/relationships/hyperlink" Target="file:///C:\Users\mtk16923\Documents\3GPP%20Meetings\202310%20-%20RAN2_123bis,%20Xiamen\Extracts\R2-2309427_R1-2308644.docx" TargetMode="External"/><Relationship Id="rId81" Type="http://schemas.openxmlformats.org/officeDocument/2006/relationships/hyperlink" Target="file:///C:\Users\mtk16923\Documents\3GPP%20Meetings\202310%20-%20RAN2_123bis,%20Xiamen\Extracts\R2-2309667%20Running%2038300%20CR%20for%20sidelink%20positioning.docx" TargetMode="External"/><Relationship Id="rId135" Type="http://schemas.openxmlformats.org/officeDocument/2006/relationships/hyperlink" Target="file:///C:\Users\mtk16923\Documents\3GPP%20Meetings\202310%20-%20RAN2_123bis,%20Xiamen\Extracts\R2-2310381%20Discussion%20on%20the%20leftover%20issues%20of%20LPHAP%20enhancement.docx" TargetMode="External"/><Relationship Id="rId156" Type="http://schemas.openxmlformats.org/officeDocument/2006/relationships/hyperlink" Target="file:///C:\Users\mtk16923\Documents\3GPP%20Meetings\202310%20-%20RAN2_123bis,%20Xiamen\Extracts\R2-2310346-on-demand-prs-aggregation-v0.docx" TargetMode="External"/><Relationship Id="rId177" Type="http://schemas.openxmlformats.org/officeDocument/2006/relationships/hyperlink" Target="file:///C:\Users\mtk16923\Documents\3GPP%20Meetings\202310%20-%20RAN2_123bis,%20Xiamen\Extracts\R2-2309612%20Disussion%20on%20U2U%20Relay.docx" TargetMode="External"/><Relationship Id="rId198" Type="http://schemas.openxmlformats.org/officeDocument/2006/relationships/hyperlink" Target="file:///C:\Users\mtk16923\Documents\3GPP%20Meetings\202310%20-%20RAN2_123bis,%20Xiamen\Extracts\R2-2310486%20Discussion%20on%20UE-to-UE%20relay.doc" TargetMode="External"/><Relationship Id="rId202" Type="http://schemas.openxmlformats.org/officeDocument/2006/relationships/hyperlink" Target="file:///C:\Users\mtk16923\Documents\3GPP%20Meetings\202310%20-%20RAN2_123bis,%20Xiamen\Extracts\R2-2310779-Open%20issues%20for%20Discovery%20and%20Relay%20(re)selection.docx" TargetMode="External"/><Relationship Id="rId223" Type="http://schemas.openxmlformats.org/officeDocument/2006/relationships/hyperlink" Target="file:///C:\Users\mtk16923\Documents\3GPP%20Meetings\202310%20-%20RAN2_123bis,%20Xiamen\Extracts\R2-2311176-SLR_enh_core%20Remaining%20issues%20for%20i2i%20path%20switching.doc" TargetMode="External"/><Relationship Id="rId244" Type="http://schemas.openxmlformats.org/officeDocument/2006/relationships/hyperlink" Target="file:///C:\Users\mtk16923\Documents\3GPP%20Meetings\202310%20-%20RAN2_123bis,%20Xiamen\Extracts\R2-2310169%20(R18%20SL%20Relay%20WI_AI794%20MultipathAspects_UP).doc"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file:///C:\Users\mtk16923\Documents\3GPP%20Meetings\202310%20-%20RAN2_123bis,%20Xiamen\Extracts\R2-2309609_37355_CR0466_(Rel-17).docx" TargetMode="External"/><Relationship Id="rId265" Type="http://schemas.openxmlformats.org/officeDocument/2006/relationships/hyperlink" Target="file:///C:\Users\mtk16923\Documents\3GPP%20Meetings\202310%20-%20RAN2_123bis,%20Xiamen\Extracts\R2-2310920_(PRU%20Stage%202).docx" TargetMode="External"/><Relationship Id="rId50" Type="http://schemas.openxmlformats.org/officeDocument/2006/relationships/hyperlink" Target="file:///C:\Users\mtk16923\Documents\3GPP%20Meetings\202310%20-%20RAN2_123bis,%20Xiamen\Extracts\R2-2310997%20posSIB.docx" TargetMode="External"/><Relationship Id="rId104" Type="http://schemas.openxmlformats.org/officeDocument/2006/relationships/hyperlink" Target="file:///C:\Users\mtk16923\Documents\3GPP%20Meetings\202310%20-%20RAN2_123bis,%20Xiamen\Extracts\R2-2309578_Sidelink_Fraunhofer.docx" TargetMode="External"/><Relationship Id="rId125" Type="http://schemas.openxmlformats.org/officeDocument/2006/relationships/hyperlink" Target="file:///C:\Users\mtk16923\Documents\3GPP%20Meetings\202310%20-%20RAN2_123bis,%20Xiamen\Extracts\R2-2311032_On%20sidelink%20positioning%20discovery%20and%20cap%20exchange.docx" TargetMode="External"/><Relationship Id="rId146" Type="http://schemas.openxmlformats.org/officeDocument/2006/relationships/hyperlink" Target="file:///C:\Users\mtk16923\Documents\3GPP%20Meetings\202310%20-%20RAN2_123bis,%20Xiamen\Extracts\R2-2310760_LPHAP.docx" TargetMode="External"/><Relationship Id="rId167" Type="http://schemas.openxmlformats.org/officeDocument/2006/relationships/hyperlink" Target="file:///C:\Users\mtk16923\Documents\3GPP%20Meetings\202310%20-%20RAN2_123bis,%20Xiamen\Extracts\R2-2310166%20Draft%2038.323%20running%20CR%20for%20enhanced%20NR%20sidelink%20relay.docx" TargetMode="External"/><Relationship Id="rId188" Type="http://schemas.openxmlformats.org/officeDocument/2006/relationships/hyperlink" Target="file:///C:\Users\mtk16923\Documents\3GPP%20Meetings\202310%20-%20RAN2_123bis,%20Xiamen\Extracts\R2-2309976_Discussion%20on%20U2U%20relay%20L2%20specific%20functionality.doc" TargetMode="External"/><Relationship Id="rId71" Type="http://schemas.openxmlformats.org/officeDocument/2006/relationships/hyperlink" Target="file:///C:\Users\mtk16923\Documents\3GPP%20Meetings\202310%20-%20RAN2_123bis,%20Xiamen\Extracts\R2-2309599%20Reply%20LS%20on%20TRP%20ID%20for%20positioning%20with%20bandwidth%20aggregation.doc" TargetMode="External"/><Relationship Id="rId92" Type="http://schemas.openxmlformats.org/officeDocument/2006/relationships/hyperlink" Target="file:///C:\Users\mtk16923\Documents\3GPP%20Meetings\202310%20-%20RAN2_123bis,%20Xiamen\Extracts\R2-2310444%20Discussion%20on%20R18%20positioning%20UE%20capabilities_V2.doc" TargetMode="External"/><Relationship Id="rId213" Type="http://schemas.openxmlformats.org/officeDocument/2006/relationships/hyperlink" Target="file:///C:\Users\mtk16923\Documents\3GPP%20Meetings\202310%20-%20RAN2_123bis,%20Xiamen\Extracts\R2-2310702%20SL%20Relay%20Service%20Continuity.docx" TargetMode="External"/><Relationship Id="rId234" Type="http://schemas.openxmlformats.org/officeDocument/2006/relationships/hyperlink" Target="file:///C:\Users\mtk16923\Documents\3GPP%20Meetings\202310%20-%20RAN2_123bis,%20Xiamen\Extracts\R2-2309805.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R2-2310600_Corrections%20on%20TS38.331%20for%20SL%20relay.docx" TargetMode="External"/><Relationship Id="rId255" Type="http://schemas.openxmlformats.org/officeDocument/2006/relationships/hyperlink" Target="file:///C:\Users\mtk16923\Documents\3GPP%20Meetings\202310%20-%20RAN2_123bis,%20Xiamen\Extracts\R2-2310928_Discussion_on_multipath%20relays.docx" TargetMode="External"/><Relationship Id="rId40" Type="http://schemas.openxmlformats.org/officeDocument/2006/relationships/hyperlink" Target="file:///C:\Users\mtk16923\Documents\3GPP%20Meetings\202310%20-%20RAN2_123bis,%20Xiamen\Extracts\R2-2311263_37355_CR0466r1_(Rel-17)-revision%20of%20R2-2309609.docx" TargetMode="External"/><Relationship Id="rId115" Type="http://schemas.openxmlformats.org/officeDocument/2006/relationships/hyperlink" Target="file:///C:\Users\mtk16923\Documents\3GPP%20Meetings\202310%20-%20RAN2_123bis,%20Xiamen\Extracts\R2-2310379%20Further%20discussion%20on%20sidelink%20positioning.docx" TargetMode="External"/><Relationship Id="rId136" Type="http://schemas.openxmlformats.org/officeDocument/2006/relationships/hyperlink" Target="file:///C:\Users\mtk16923\Documents\3GPP%20Meetings\202310%20-%20RAN2_123bis,%20Xiamen\Extracts\R2-2309579_LPHAP_Fraunhofer.docx" TargetMode="External"/><Relationship Id="rId157"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178" Type="http://schemas.openxmlformats.org/officeDocument/2006/relationships/hyperlink" Target="file:///C:\Users\mtk16923\Documents\3GPP%20Meetings\202310%20-%20RAN2_123bis,%20Xiamen\Extracts\R2-2309679%20-%20Discussion%20on%20control%20plane%20procedure%20of%20U2U%20Relay.docx" TargetMode="External"/><Relationship Id="rId61" Type="http://schemas.openxmlformats.org/officeDocument/2006/relationships/hyperlink" Target="file:///C:\Users\mtk16923\Documents\3GPP%20Meetings\202310%20-%20RAN2_123bis,%20Xiamen\Extracts\R2-2309428_R1-2308646.doc" TargetMode="External"/><Relationship Id="rId82" Type="http://schemas.openxmlformats.org/officeDocument/2006/relationships/hyperlink" Target="file:///C:\Users\mtk16923\Documents\3GPP%20Meetings\202310%20-%20RAN2_123bis,%20Xiamen\Extracts\R2-2310860%20SLRRC.docx" TargetMode="External"/><Relationship Id="rId199" Type="http://schemas.openxmlformats.org/officeDocument/2006/relationships/hyperlink" Target="file:///C:\Users\mtk16923\Documents\3GPP%20Meetings\202310%20-%20RAN2_123bis,%20Xiamen\Extracts\R2-2310597.docx" TargetMode="External"/><Relationship Id="rId203" Type="http://schemas.openxmlformats.org/officeDocument/2006/relationships/hyperlink" Target="file:///C:\Users\mtk16923\Documents\3GPP%20Meetings\202310%20-%20RAN2_123bis,%20Xiamen\Extracts\R2-2310780-%20Layer-2%20specific%20part%20on%20U2U%20Relay.docx"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10350%20Summary%20of%20Path%20addition-change%20in%20MP%20Scenario1%20V25_Rapp_final.docx" TargetMode="External"/><Relationship Id="rId245" Type="http://schemas.openxmlformats.org/officeDocument/2006/relationships/hyperlink" Target="file:///C:\Users\mtk16923\Documents\3GPP%20Meetings\202310%20-%20RAN2_123bis,%20Xiamen\Extracts\R2-2310170%20(R18%20SL%20Relay%20WI_AI794%20MultipathAspects_CP).doc" TargetMode="External"/><Relationship Id="rId266" Type="http://schemas.openxmlformats.org/officeDocument/2006/relationships/footer" Target="footer1.xml"/><Relationship Id="rId30" Type="http://schemas.openxmlformats.org/officeDocument/2006/relationships/hyperlink" Target="file:///C:\Users\mtk16923\Documents\3GPP%20Meetings\202310%20-%20RAN2_123bis,%20Xiamen\Extracts\R2-2310701%20ReconfFailureR17.docx" TargetMode="External"/><Relationship Id="rId105"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6" Type="http://schemas.openxmlformats.org/officeDocument/2006/relationships/hyperlink" Target="file:///C:\Users\mtk16923\Documents\3GPP%20Meetings\202310%20-%20RAN2_123bis,%20Xiamen\Extracts\R2-2311035_On%20the%20stability%20of%20Anchor%20UE%20Location.doc" TargetMode="External"/><Relationship Id="rId147" Type="http://schemas.openxmlformats.org/officeDocument/2006/relationships/hyperlink" Target="file:///C:\Users\mtk16923\Documents\3GPP%20Meetings\202310%20-%20RAN2_123bis,%20Xiamen\Extracts\R2-2310824%20R18%20NR%20POS%20A724%20LPHAP.doc" TargetMode="External"/><Relationship Id="rId168" Type="http://schemas.openxmlformats.org/officeDocument/2006/relationships/hyperlink" Target="file:///C:\Users\mtk16923\Documents\3GPP%20Meetings\202310%20-%20RAN2_123bis,%20Xiamen\Extracts\R2-2310484%20RRC%20running%20CR%20for%20Rel-18%20multi-path%20support.docx" TargetMode="External"/><Relationship Id="rId51" Type="http://schemas.openxmlformats.org/officeDocument/2006/relationships/hyperlink" Target="http://ftp.3gpp.org/tsg_ran/TSG_RAN/TSGR_101/Docs/RP-232670.zip" TargetMode="External"/><Relationship Id="rId72" Type="http://schemas.openxmlformats.org/officeDocument/2006/relationships/hyperlink" Target="file:///C:\Users\mtk16923\Documents\3GPP%20Meetings\202310%20-%20RAN2_123bis,%20Xiamen\Extracts\R2-2309600%20LPP%20running%20CR%20for%20LPHAP.docx" TargetMode="External"/><Relationship Id="rId93" Type="http://schemas.openxmlformats.org/officeDocument/2006/relationships/hyperlink" Target="file:///C:\Users\mtk16923\Documents\3GPP%20Meetings\202310%20-%20RAN2_123bis,%20Xiamen\Extracts\R2-2310216.docx" TargetMode="External"/><Relationship Id="rId189" Type="http://schemas.openxmlformats.org/officeDocument/2006/relationships/hyperlink" Target="file:///C:\Users\mtk16923\Documents\3GPP%20Meetings\202310%20-%20RAN2_123bis,%20Xiamen\Extracts\R2-2310012%20Discussion%20on%20UE-to-UE%20relay.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09614%20Further%20Consideration%20on%20Service%20Continuity%20Enhancements.docx" TargetMode="External"/><Relationship Id="rId235" Type="http://schemas.openxmlformats.org/officeDocument/2006/relationships/hyperlink" Target="file:///C:\Users\mtk16923\Documents\3GPP%20Meetings\202310%20-%20RAN2_123bis,%20Xiamen\Extracts\R2-2309824_Remaining%20Issues%20for%20Multi-path.docx" TargetMode="External"/><Relationship Id="rId256" Type="http://schemas.openxmlformats.org/officeDocument/2006/relationships/hyperlink" Target="file:///C:\Users\mtk16923\Documents\3GPP%20Meetings\202310%20-%20RAN2_123bis,%20Xiamen\Extracts\R2-2311039_multipath_relay.docx" TargetMode="External"/><Relationship Id="rId116"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37" Type="http://schemas.openxmlformats.org/officeDocument/2006/relationships/hyperlink" Target="file:///C:\Users\mtk16923\Documents\3GPP%20Meetings\202310%20-%20RAN2_123bis,%20Xiamen\Extracts\R2-2309629%20Discussion%20on%20LPHAP_final.docx" TargetMode="External"/><Relationship Id="rId158" Type="http://schemas.openxmlformats.org/officeDocument/2006/relationships/hyperlink" Target="file:///C:\Users\mtk16923\Documents\3GPP%20Meetings\202310%20-%20RAN2_123bis,%20Xiamen\Extracts\R2-2310542%20Discussion%20on%20BW%20aggregation%20and%20RedCap%20positioning.docx"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09627%20Correction%20to%20UE%20capability%20for%20batch%20reporting.docx" TargetMode="External"/><Relationship Id="rId62" Type="http://schemas.openxmlformats.org/officeDocument/2006/relationships/hyperlink" Target="file:///C:\Users\mtk16923\Documents\3GPP%20Meetings\202310%20-%20RAN2_123bis,%20Xiamen\Extracts\R2-2309429_R1-2308649.docx" TargetMode="External"/><Relationship Id="rId83" Type="http://schemas.openxmlformats.org/officeDocument/2006/relationships/hyperlink" Target="file:///C:\Users\mtk16923\Documents\3GPP%20Meetings\202310%20-%20RAN2_123bis,%20Xiamen\Extracts\R2-2310861%20CPP.docx" TargetMode="External"/><Relationship Id="rId179" Type="http://schemas.openxmlformats.org/officeDocument/2006/relationships/hyperlink" Target="file:///C:\Users\mtk16923\Documents\3GPP%20Meetings\202310%20-%20RAN2_123bis,%20Xiamen\Extracts\R2-2309680%20-%20Discussion%20on%20user%20plane%20procedure%20of%20U2U%20Relay.docx" TargetMode="External"/><Relationship Id="rId190" Type="http://schemas.openxmlformats.org/officeDocument/2006/relationships/hyperlink" Target="file:///C:\Users\mtk16923\Documents\3GPP%20Meetings\202310%20-%20RAN2_123bis,%20Xiamen\Extracts\R2-2310093%20Discussion%20on%20remaining%20issue%20of%20U2U%20relay.docx" TargetMode="External"/><Relationship Id="rId204" Type="http://schemas.openxmlformats.org/officeDocument/2006/relationships/hyperlink" Target="file:///C:\Users\mtk16923\Documents\3GPP%20Meetings\202310%20-%20RAN2_123bis,%20Xiamen\Extracts\R2-2310925_Discussion_on_Relay_reselection_Discovery.docx" TargetMode="External"/><Relationship Id="rId225" Type="http://schemas.openxmlformats.org/officeDocument/2006/relationships/hyperlink" Target="file:///C:\Users\mtk16923\Documents\3GPP%20Meetings\202310%20-%20RAN2_123bis,%20Xiamen\Extracts\R2-2310258%20Discussion%20on%20indrect%20path%20change%20in%20scenario%202.docx" TargetMode="External"/><Relationship Id="rId246" Type="http://schemas.openxmlformats.org/officeDocument/2006/relationships/hyperlink" Target="file:///C:\Users\mtk16923\Documents\3GPP%20Meetings\202310%20-%20RAN2_123bis,%20Xiamen\Extracts\R2-2310259%20Remaining%20issues%20on%20multi-path.docx" TargetMode="External"/><Relationship Id="rId267" Type="http://schemas.openxmlformats.org/officeDocument/2006/relationships/fontTable" Target="fontTable.xml"/><Relationship Id="rId106"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27" Type="http://schemas.openxmlformats.org/officeDocument/2006/relationships/hyperlink" Target="file:///C:\Users\mtk16923\Documents\3GPP%20Meetings\202310%20-%20RAN2_123bis,%20Xiamen\Extracts\R2-2309924%20Discussion%20on%20RAT-dependent%20integrity.doc"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758%20Applicability%20of%20SIB12%20and%20preconfiguration.docx" TargetMode="External"/><Relationship Id="rId52" Type="http://schemas.openxmlformats.org/officeDocument/2006/relationships/hyperlink" Target="file:///C:\Users\mtk16923\Documents\3GPP%20Meetings\202310%20-%20RAN2_123bis,%20Xiamen\Extracts\R2-2309406_C1-236562.docx" TargetMode="External"/><Relationship Id="rId73" Type="http://schemas.openxmlformats.org/officeDocument/2006/relationships/hyperlink" Target="file:///C:\Users\mtk16923\Documents\3GPP%20Meetings\202310%20-%20RAN2_123bis,%20Xiamen\Extracts\R2-2309601%20LPP%20running%20CR%20for%20Carrier%20Phase%20Positioning.docx" TargetMode="External"/><Relationship Id="rId94"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48" Type="http://schemas.openxmlformats.org/officeDocument/2006/relationships/hyperlink" Target="file:///C:\Users\mtk16923\Documents\3GPP%20Meetings\202310%20-%20RAN2_123bis,%20Xiamen\Extracts\R2-2310858%20LPHAP.docx" TargetMode="External"/><Relationship Id="rId169" Type="http://schemas.openxmlformats.org/officeDocument/2006/relationships/hyperlink" Target="file:///C:\Users\mtk16923\Documents\3GPP%20Meetings\202310%20-%20RAN2_123bis,%20Xiamen\Extracts\R2-2310485%20RRC%20open%20issues%20for%20Rel-18%20Multi-path.docx"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09817%20Discussion%20on%20CP%20aspects%20for%20U2U%20relay.docx" TargetMode="External"/><Relationship Id="rId215" Type="http://schemas.openxmlformats.org/officeDocument/2006/relationships/hyperlink" Target="file:///C:\Users\mtk16923\Documents\3GPP%20Meetings\202310%20-%20RAN2_123bis,%20Xiamen\Extracts\R2-2309971%20Discussion%20on%20L2%20U2N%20Relay%20service%20continuity.doc" TargetMode="External"/><Relationship Id="rId236" Type="http://schemas.openxmlformats.org/officeDocument/2006/relationships/hyperlink" Target="file:///C:\Users\mtk16923\Documents\3GPP%20Meetings\202310%20-%20RAN2_123bis,%20Xiamen\Extracts\R2-2309825_Authorization%20for%20Multi-path%20Scenario%202.docx" TargetMode="External"/><Relationship Id="rId257" Type="http://schemas.openxmlformats.org/officeDocument/2006/relationships/hyperlink" Target="file:///C:\Users\mtk16923\Documents\3GPP%20Meetings\202310%20-%20RAN2_123bis,%20Xiamen\Extracts\R2-2311109%20Discussion%20on%20user%20plane%20open%20issues%20of%20multi-path%20relaying.docx" TargetMode="External"/><Relationship Id="rId42" Type="http://schemas.openxmlformats.org/officeDocument/2006/relationships/hyperlink" Target="file:///C:\Users\mtk16923\Documents\3GPP%20Meetings\202310%20-%20RAN2_123bis,%20Xiamen\Extracts\R2-2309919%20Issue%20on%20dl-prs-ResourceSetPeriodicityReq-r17.docx" TargetMode="External"/><Relationship Id="rId84" Type="http://schemas.openxmlformats.org/officeDocument/2006/relationships/hyperlink" Target="file:///C:\Users\mtk16923\Documents\3GPP%20Meetings\202310%20-%20RAN2_123bis,%20Xiamen\Extracts\R2-2310862%20recap.docx" TargetMode="External"/><Relationship Id="rId138" Type="http://schemas.openxmlformats.org/officeDocument/2006/relationships/hyperlink" Target="file:///C:\Users\mtk16923\Documents\3GPP%20Meetings\202310%20-%20RAN2_123bis,%20Xiamen\Extracts\R2-2309670%20Remaining%20issues%20of%20LPHAP.doc" TargetMode="External"/><Relationship Id="rId191" Type="http://schemas.openxmlformats.org/officeDocument/2006/relationships/hyperlink" Target="file:///C:\Users\mtk16923\Documents\3GPP%20Meetings\202310%20-%20RAN2_123bis,%20Xiamen\Extracts\R2-2310139%20Open%20issues%20on%20QoS.docx" TargetMode="External"/><Relationship Id="rId205" Type="http://schemas.openxmlformats.org/officeDocument/2006/relationships/hyperlink" Target="file:///C:\Users\mtk16923\Documents\3GPP%20Meetings\202310%20-%20RAN2_123bis,%20Xiamen\Extracts\R2-2310926_Control_Plane_Procedures_for_L2_U2U_relays.docx" TargetMode="External"/><Relationship Id="rId247" Type="http://schemas.openxmlformats.org/officeDocument/2006/relationships/hyperlink" Target="file:///C:\Users\mtk16923\Documents\3GPP%20Meetings\202310%20-%20RAN2_123bis,%20Xiamen\Extracts\R2-2310287_Discussion%20on%20UP%20Issues%20of%20Multi-path%20Relay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36757</Words>
  <Characters>209515</Characters>
  <Application>Microsoft Office Word</Application>
  <DocSecurity>0</DocSecurity>
  <Lines>1745</Lines>
  <Paragraphs>491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245781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2023-10-11T02:47:00Z</dcterms:created>
  <dcterms:modified xsi:type="dcterms:W3CDTF">2023-10-11T02:47:00Z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