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97B17" w14:textId="7B396637" w:rsidR="003D7305" w:rsidRPr="00B168AE" w:rsidRDefault="003D7305" w:rsidP="003D7305">
      <w:pPr>
        <w:tabs>
          <w:tab w:val="left" w:pos="1985"/>
          <w:tab w:val="left" w:pos="8364"/>
        </w:tabs>
        <w:spacing w:afterLines="50" w:after="120"/>
        <w:rPr>
          <w:rFonts w:ascii="Arial" w:eastAsia="ＭＳ 明朝" w:hAnsi="Arial" w:cs="Arial"/>
          <w:b/>
          <w:sz w:val="24"/>
          <w:szCs w:val="24"/>
          <w:lang w:eastAsia="x-none"/>
        </w:rPr>
      </w:pPr>
      <w:bookmarkStart w:id="0" w:name="_Ref399006623"/>
      <w:bookmarkStart w:id="1" w:name="_Toc92513360"/>
      <w:r w:rsidRPr="00B168AE">
        <w:rPr>
          <w:rFonts w:ascii="Arial" w:eastAsia="ＭＳ 明朝" w:hAnsi="Arial" w:cs="Arial"/>
          <w:b/>
          <w:sz w:val="24"/>
          <w:szCs w:val="24"/>
          <w:lang w:eastAsia="x-none"/>
        </w:rPr>
        <w:t>3GPP TSG-RAN WG2 Meeting #12</w:t>
      </w:r>
      <w:r>
        <w:rPr>
          <w:rFonts w:ascii="Arial" w:eastAsia="ＭＳ 明朝" w:hAnsi="Arial" w:cs="Arial"/>
          <w:b/>
          <w:sz w:val="24"/>
          <w:szCs w:val="24"/>
          <w:lang w:eastAsia="x-none"/>
        </w:rPr>
        <w:t>3-bis</w:t>
      </w:r>
      <w:r w:rsidRPr="00B168AE">
        <w:rPr>
          <w:rFonts w:ascii="Arial" w:eastAsia="ＭＳ 明朝" w:hAnsi="Arial" w:cs="Arial"/>
          <w:b/>
          <w:sz w:val="24"/>
          <w:szCs w:val="24"/>
          <w:lang w:eastAsia="x-none"/>
        </w:rPr>
        <w:tab/>
        <w:t>R2-2</w:t>
      </w:r>
      <w:r>
        <w:rPr>
          <w:rFonts w:ascii="Arial" w:eastAsia="ＭＳ 明朝" w:hAnsi="Arial" w:cs="Arial"/>
          <w:b/>
          <w:sz w:val="24"/>
          <w:szCs w:val="24"/>
          <w:lang w:eastAsia="x-none"/>
        </w:rPr>
        <w:t>3</w:t>
      </w:r>
      <w:r w:rsidR="00D15945">
        <w:rPr>
          <w:rFonts w:ascii="Arial" w:eastAsia="ＭＳ 明朝" w:hAnsi="Arial" w:cs="Arial"/>
          <w:b/>
          <w:sz w:val="24"/>
          <w:szCs w:val="24"/>
          <w:lang w:eastAsia="x-none"/>
        </w:rPr>
        <w:t>10578</w:t>
      </w:r>
    </w:p>
    <w:p w14:paraId="2EC39A0C" w14:textId="742E9C6D" w:rsidR="00A21972" w:rsidRPr="00924317" w:rsidRDefault="003D7305" w:rsidP="003D7305">
      <w:pPr>
        <w:tabs>
          <w:tab w:val="left" w:pos="1985"/>
          <w:tab w:val="right" w:pos="9747"/>
        </w:tabs>
        <w:spacing w:afterLines="50" w:after="120"/>
        <w:rPr>
          <w:rFonts w:ascii="Arial" w:eastAsia="ＭＳ 明朝" w:hAnsi="Arial" w:cs="Arial"/>
          <w:bCs/>
          <w:sz w:val="24"/>
          <w:szCs w:val="24"/>
          <w:lang w:eastAsia="x-none"/>
        </w:rPr>
      </w:pPr>
      <w:r>
        <w:rPr>
          <w:rFonts w:ascii="Arial" w:eastAsia="ＭＳ 明朝" w:hAnsi="Arial" w:cs="Arial"/>
          <w:b/>
          <w:sz w:val="24"/>
          <w:szCs w:val="24"/>
          <w:lang w:eastAsia="x-none"/>
        </w:rPr>
        <w:t>Xiamen, China</w:t>
      </w:r>
      <w:r w:rsidRPr="00B168AE">
        <w:rPr>
          <w:rFonts w:ascii="Arial" w:eastAsia="ＭＳ 明朝" w:hAnsi="Arial" w:cs="Arial"/>
          <w:b/>
          <w:sz w:val="24"/>
          <w:szCs w:val="24"/>
          <w:lang w:eastAsia="x-none"/>
        </w:rPr>
        <w:t xml:space="preserve">, </w:t>
      </w:r>
      <w:r>
        <w:rPr>
          <w:rFonts w:ascii="Arial" w:eastAsia="ＭＳ 明朝" w:hAnsi="Arial" w:cs="Arial"/>
          <w:b/>
          <w:sz w:val="24"/>
          <w:szCs w:val="24"/>
          <w:lang w:eastAsia="x-none"/>
        </w:rPr>
        <w:t>9</w:t>
      </w:r>
      <w:r w:rsidRPr="00A930EA">
        <w:rPr>
          <w:rFonts w:ascii="Arial" w:eastAsia="ＭＳ 明朝" w:hAnsi="Arial" w:cs="Arial"/>
          <w:b/>
          <w:sz w:val="24"/>
          <w:szCs w:val="24"/>
          <w:vertAlign w:val="superscript"/>
          <w:lang w:eastAsia="x-none"/>
        </w:rPr>
        <w:t>th</w:t>
      </w:r>
      <w:r>
        <w:rPr>
          <w:rFonts w:ascii="Arial" w:eastAsia="ＭＳ 明朝" w:hAnsi="Arial" w:cs="Arial"/>
          <w:b/>
          <w:sz w:val="24"/>
          <w:szCs w:val="24"/>
          <w:vertAlign w:val="superscript"/>
          <w:lang w:eastAsia="x-none"/>
        </w:rPr>
        <w:t xml:space="preserve"> </w:t>
      </w:r>
      <w:r>
        <w:rPr>
          <w:rFonts w:ascii="Arial" w:eastAsia="ＭＳ 明朝" w:hAnsi="Arial" w:cs="Arial"/>
          <w:b/>
          <w:sz w:val="24"/>
          <w:szCs w:val="24"/>
          <w:lang w:eastAsia="x-none"/>
        </w:rPr>
        <w:t>- 13</w:t>
      </w:r>
      <w:r w:rsidRPr="00A930EA">
        <w:rPr>
          <w:rFonts w:ascii="Arial" w:eastAsia="ＭＳ 明朝" w:hAnsi="Arial" w:cs="Arial"/>
          <w:b/>
          <w:sz w:val="24"/>
          <w:szCs w:val="24"/>
          <w:vertAlign w:val="superscript"/>
          <w:lang w:eastAsia="x-none"/>
        </w:rPr>
        <w:t>th</w:t>
      </w:r>
      <w:r>
        <w:rPr>
          <w:rFonts w:ascii="Arial" w:eastAsia="ＭＳ 明朝" w:hAnsi="Arial" w:cs="Arial"/>
          <w:b/>
          <w:sz w:val="24"/>
          <w:szCs w:val="24"/>
          <w:lang w:eastAsia="x-none"/>
        </w:rPr>
        <w:t xml:space="preserve"> </w:t>
      </w:r>
      <w:r w:rsidR="004D23F4">
        <w:rPr>
          <w:rFonts w:ascii="Arial" w:eastAsia="ＭＳ 明朝" w:hAnsi="Arial" w:cs="Arial"/>
          <w:b/>
          <w:sz w:val="24"/>
          <w:szCs w:val="24"/>
          <w:lang w:eastAsia="x-none"/>
        </w:rPr>
        <w:t xml:space="preserve">October </w:t>
      </w:r>
      <w:r w:rsidRPr="00B168AE">
        <w:rPr>
          <w:rFonts w:ascii="Arial" w:eastAsia="ＭＳ 明朝" w:hAnsi="Arial" w:cs="Arial"/>
          <w:b/>
          <w:sz w:val="24"/>
          <w:szCs w:val="24"/>
          <w:lang w:eastAsia="x-none"/>
        </w:rPr>
        <w:t>202</w:t>
      </w:r>
      <w:r>
        <w:rPr>
          <w:rFonts w:ascii="Arial" w:eastAsia="ＭＳ 明朝" w:hAnsi="Arial" w:cs="Arial"/>
          <w:b/>
          <w:sz w:val="24"/>
          <w:szCs w:val="24"/>
          <w:lang w:eastAsia="x-none"/>
        </w:rPr>
        <w:t>3</w:t>
      </w:r>
      <w:r w:rsidR="00A21972" w:rsidRPr="00AB7649">
        <w:rPr>
          <w:rFonts w:ascii="Arial" w:eastAsia="ＭＳ 明朝" w:hAnsi="Arial" w:cs="Arial"/>
          <w:bCs/>
          <w:sz w:val="24"/>
          <w:szCs w:val="24"/>
          <w:lang w:eastAsia="x-none"/>
        </w:rPr>
        <w:tab/>
      </w:r>
    </w:p>
    <w:p w14:paraId="4A60FB31" w14:textId="77777777" w:rsidR="00F57744" w:rsidRPr="00924317" w:rsidRDefault="00F57744" w:rsidP="009A20A5">
      <w:pPr>
        <w:tabs>
          <w:tab w:val="left" w:pos="1985"/>
          <w:tab w:val="left" w:pos="8364"/>
        </w:tabs>
        <w:spacing w:afterLines="50" w:after="120"/>
        <w:rPr>
          <w:rFonts w:ascii="Arial" w:eastAsia="SimSun" w:hAnsi="Arial" w:cs="Arial"/>
          <w:bCs/>
          <w:noProof/>
          <w:sz w:val="24"/>
          <w:szCs w:val="24"/>
        </w:rPr>
      </w:pPr>
    </w:p>
    <w:p w14:paraId="0591672A" w14:textId="1F464C5D" w:rsidR="00006E7C" w:rsidRPr="00B168AE" w:rsidRDefault="00006E7C" w:rsidP="00006E7C">
      <w:pPr>
        <w:tabs>
          <w:tab w:val="left" w:pos="1985"/>
        </w:tabs>
        <w:spacing w:afterLines="50" w:after="120"/>
        <w:rPr>
          <w:rFonts w:ascii="Arial" w:hAnsi="Arial" w:cs="Arial"/>
          <w:b/>
          <w:sz w:val="24"/>
          <w:szCs w:val="24"/>
        </w:rPr>
      </w:pPr>
      <w:r w:rsidRPr="00901481">
        <w:rPr>
          <w:rFonts w:ascii="Arial" w:hAnsi="Arial" w:cs="Arial"/>
          <w:b/>
          <w:sz w:val="24"/>
          <w:szCs w:val="24"/>
        </w:rPr>
        <w:t>Agenda item:</w:t>
      </w:r>
      <w:r w:rsidRPr="00901481">
        <w:rPr>
          <w:rFonts w:ascii="Arial" w:hAnsi="Arial" w:cs="Arial"/>
          <w:b/>
          <w:sz w:val="24"/>
          <w:szCs w:val="24"/>
        </w:rPr>
        <w:tab/>
      </w:r>
      <w:r w:rsidR="002C2871" w:rsidRPr="00901481">
        <w:rPr>
          <w:rFonts w:ascii="Arial" w:hAnsi="Arial" w:cs="Arial"/>
          <w:b/>
          <w:sz w:val="24"/>
          <w:szCs w:val="24"/>
        </w:rPr>
        <w:t>7</w:t>
      </w:r>
      <w:r w:rsidR="00A360DA" w:rsidRPr="00901481">
        <w:rPr>
          <w:rFonts w:ascii="Arial" w:hAnsi="Arial" w:cs="Arial"/>
          <w:b/>
          <w:sz w:val="24"/>
          <w:szCs w:val="24"/>
        </w:rPr>
        <w:t>.</w:t>
      </w:r>
      <w:r w:rsidR="00BF23F8" w:rsidRPr="00901481">
        <w:rPr>
          <w:rFonts w:ascii="Arial" w:hAnsi="Arial" w:cs="Arial"/>
          <w:b/>
          <w:sz w:val="24"/>
          <w:szCs w:val="24"/>
        </w:rPr>
        <w:t>3.</w:t>
      </w:r>
      <w:r w:rsidR="00157818" w:rsidRPr="00901481">
        <w:rPr>
          <w:rFonts w:ascii="Arial" w:hAnsi="Arial" w:cs="Arial"/>
          <w:b/>
          <w:sz w:val="24"/>
          <w:szCs w:val="24"/>
        </w:rPr>
        <w:t>5</w:t>
      </w:r>
    </w:p>
    <w:p w14:paraId="362F5A00" w14:textId="77777777" w:rsidR="00675C27"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 xml:space="preserve">Source: </w:t>
      </w:r>
      <w:r w:rsidRPr="00B168AE">
        <w:rPr>
          <w:rFonts w:ascii="Arial" w:hAnsi="Arial" w:cs="Arial"/>
          <w:b/>
          <w:sz w:val="24"/>
          <w:szCs w:val="24"/>
        </w:rPr>
        <w:tab/>
      </w:r>
      <w:r w:rsidR="00D36937" w:rsidRPr="00B168AE">
        <w:rPr>
          <w:rFonts w:ascii="Arial" w:hAnsi="Arial" w:cs="Arial"/>
          <w:b/>
          <w:sz w:val="24"/>
          <w:szCs w:val="24"/>
        </w:rPr>
        <w:t>Fujitsu</w:t>
      </w:r>
    </w:p>
    <w:p w14:paraId="519C7E20" w14:textId="1A1F98ED" w:rsidR="00675C27" w:rsidRPr="00B168AE" w:rsidRDefault="00675C27" w:rsidP="0091377C">
      <w:pPr>
        <w:spacing w:afterLines="50" w:after="120"/>
        <w:ind w:left="1985" w:hanging="1985"/>
        <w:rPr>
          <w:rFonts w:ascii="Arial" w:eastAsia="SimSun" w:hAnsi="Arial" w:cs="Arial"/>
          <w:b/>
          <w:sz w:val="24"/>
          <w:szCs w:val="24"/>
          <w:lang w:eastAsia="zh-CN"/>
        </w:rPr>
      </w:pPr>
      <w:r w:rsidRPr="00B168AE">
        <w:rPr>
          <w:rFonts w:ascii="Arial" w:hAnsi="Arial" w:cs="Arial"/>
          <w:b/>
          <w:sz w:val="24"/>
          <w:szCs w:val="24"/>
        </w:rPr>
        <w:t xml:space="preserve">Title: </w:t>
      </w:r>
      <w:r w:rsidRPr="00B168AE">
        <w:rPr>
          <w:rFonts w:ascii="Arial" w:hAnsi="Arial" w:cs="Arial"/>
          <w:b/>
          <w:sz w:val="24"/>
          <w:szCs w:val="24"/>
        </w:rPr>
        <w:tab/>
      </w:r>
      <w:r w:rsidR="003A4C15">
        <w:rPr>
          <w:rFonts w:ascii="Arial" w:hAnsi="Arial" w:cs="Arial"/>
          <w:b/>
          <w:sz w:val="24"/>
          <w:szCs w:val="24"/>
        </w:rPr>
        <w:t>Remaining issues</w:t>
      </w:r>
      <w:r w:rsidR="00BF23F8" w:rsidRPr="00492AA7">
        <w:rPr>
          <w:rFonts w:ascii="Arial" w:hAnsi="Arial" w:cs="Arial"/>
          <w:b/>
          <w:sz w:val="24"/>
          <w:szCs w:val="24"/>
        </w:rPr>
        <w:t xml:space="preserve"> on </w:t>
      </w:r>
      <w:r w:rsidR="0069349D" w:rsidRPr="00492AA7">
        <w:rPr>
          <w:rFonts w:ascii="Arial" w:hAnsi="Arial" w:cs="Arial"/>
          <w:b/>
          <w:sz w:val="24"/>
          <w:szCs w:val="24"/>
        </w:rPr>
        <w:t>Connected</w:t>
      </w:r>
      <w:r w:rsidR="00F7195E" w:rsidRPr="00492AA7">
        <w:rPr>
          <w:rFonts w:ascii="Arial" w:hAnsi="Arial" w:cs="Arial"/>
          <w:b/>
          <w:sz w:val="24"/>
          <w:szCs w:val="24"/>
        </w:rPr>
        <w:t xml:space="preserve"> </w:t>
      </w:r>
      <w:r w:rsidR="00FB7C37" w:rsidRPr="00492AA7">
        <w:rPr>
          <w:rFonts w:ascii="Arial" w:hAnsi="Arial" w:cs="Arial"/>
          <w:b/>
          <w:sz w:val="24"/>
          <w:szCs w:val="24"/>
        </w:rPr>
        <w:t xml:space="preserve">mode </w:t>
      </w:r>
      <w:r w:rsidR="00F7195E" w:rsidRPr="00492AA7">
        <w:rPr>
          <w:rFonts w:ascii="Arial" w:hAnsi="Arial" w:cs="Arial"/>
          <w:b/>
          <w:sz w:val="24"/>
          <w:szCs w:val="24"/>
        </w:rPr>
        <w:t xml:space="preserve">mobility </w:t>
      </w:r>
      <w:r w:rsidR="00ED17BF" w:rsidRPr="00492AA7">
        <w:rPr>
          <w:rFonts w:ascii="Arial" w:hAnsi="Arial" w:cs="Arial"/>
          <w:b/>
          <w:sz w:val="24"/>
          <w:szCs w:val="24"/>
        </w:rPr>
        <w:t>for</w:t>
      </w:r>
      <w:r w:rsidR="00F7195E" w:rsidRPr="00492AA7">
        <w:rPr>
          <w:rFonts w:ascii="Arial" w:hAnsi="Arial" w:cs="Arial"/>
          <w:b/>
          <w:sz w:val="24"/>
          <w:szCs w:val="24"/>
        </w:rPr>
        <w:t xml:space="preserve"> </w:t>
      </w:r>
      <w:r w:rsidR="003A4C15">
        <w:rPr>
          <w:rFonts w:ascii="Arial" w:hAnsi="Arial" w:cs="Arial"/>
          <w:b/>
          <w:sz w:val="24"/>
          <w:szCs w:val="24"/>
        </w:rPr>
        <w:t>NES</w:t>
      </w:r>
    </w:p>
    <w:p w14:paraId="7B9F8071" w14:textId="77777777" w:rsidR="00BB7889"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Document for:</w:t>
      </w:r>
      <w:r w:rsidRPr="00B168AE">
        <w:rPr>
          <w:rFonts w:ascii="Arial" w:hAnsi="Arial" w:cs="Arial"/>
          <w:b/>
          <w:sz w:val="24"/>
          <w:szCs w:val="24"/>
        </w:rPr>
        <w:tab/>
      </w:r>
      <w:bookmarkEnd w:id="0"/>
      <w:bookmarkEnd w:id="1"/>
      <w:r w:rsidR="00C47093" w:rsidRPr="00B168AE">
        <w:rPr>
          <w:rFonts w:ascii="Arial" w:eastAsia="SimSun" w:hAnsi="Arial" w:cs="Arial"/>
          <w:b/>
          <w:sz w:val="24"/>
          <w:szCs w:val="24"/>
          <w:lang w:eastAsia="zh-CN"/>
        </w:rPr>
        <w:t>Discussion and decision</w:t>
      </w:r>
    </w:p>
    <w:p w14:paraId="310F61B1" w14:textId="77777777" w:rsidR="00BB7889" w:rsidRPr="00B168AE" w:rsidRDefault="00BB7889" w:rsidP="00A85871">
      <w:pPr>
        <w:pStyle w:val="1"/>
        <w:spacing w:before="0" w:after="0" w:line="360" w:lineRule="auto"/>
        <w:jc w:val="both"/>
        <w:rPr>
          <w:rFonts w:eastAsia="SimSun" w:cs="Arial"/>
          <w:lang w:eastAsia="zh-CN"/>
        </w:rPr>
      </w:pPr>
      <w:r w:rsidRPr="00B168AE">
        <w:rPr>
          <w:rFonts w:cs="Arial"/>
        </w:rPr>
        <w:t>Introduction</w:t>
      </w:r>
    </w:p>
    <w:p w14:paraId="718840E9" w14:textId="1A8FA3BF" w:rsidR="00140460" w:rsidRPr="00140460" w:rsidRDefault="00824EAF" w:rsidP="00140460">
      <w:pPr>
        <w:spacing w:after="120"/>
        <w:rPr>
          <w:rFonts w:ascii="Arial" w:eastAsia="SimSun" w:hAnsi="Arial" w:cs="Arial"/>
          <w:lang w:val="x-none" w:eastAsia="zh-CN"/>
        </w:rPr>
      </w:pPr>
      <w:bookmarkStart w:id="2" w:name="OLE_LINK641"/>
      <w:bookmarkStart w:id="3" w:name="OLE_LINK642"/>
      <w:bookmarkStart w:id="4" w:name="OLE_LINK643"/>
      <w:r>
        <w:rPr>
          <w:rFonts w:ascii="Arial" w:eastAsia="SimSun" w:hAnsi="Arial" w:cs="Arial"/>
          <w:lang w:val="x-none" w:eastAsia="zh-CN"/>
        </w:rPr>
        <w:t>In RAN2#12</w:t>
      </w:r>
      <w:r w:rsidR="003A4C15">
        <w:rPr>
          <w:rFonts w:ascii="Arial" w:eastAsia="SimSun" w:hAnsi="Arial" w:cs="Arial"/>
          <w:lang w:val="x-none" w:eastAsia="zh-CN"/>
        </w:rPr>
        <w:t>3</w:t>
      </w:r>
      <w:r>
        <w:rPr>
          <w:rFonts w:ascii="Arial" w:eastAsia="SimSun" w:hAnsi="Arial" w:cs="Arial"/>
          <w:lang w:val="x-none" w:eastAsia="zh-CN"/>
        </w:rPr>
        <w:t xml:space="preserve"> meeting</w:t>
      </w:r>
      <w:r w:rsidR="00140460">
        <w:rPr>
          <w:rFonts w:ascii="Arial" w:eastAsia="SimSun" w:hAnsi="Arial" w:cs="Arial"/>
          <w:lang w:val="x-none" w:eastAsia="zh-CN"/>
        </w:rPr>
        <w:t xml:space="preserve">, RAN2 </w:t>
      </w:r>
      <w:r>
        <w:rPr>
          <w:rFonts w:ascii="Arial" w:eastAsia="SimSun" w:hAnsi="Arial" w:cs="Arial"/>
          <w:lang w:val="x-none" w:eastAsia="zh-CN"/>
        </w:rPr>
        <w:t>agreed</w:t>
      </w:r>
      <w:r w:rsidR="00140460">
        <w:rPr>
          <w:rFonts w:ascii="Arial" w:eastAsia="SimSun" w:hAnsi="Arial" w:cs="Arial"/>
          <w:lang w:val="x-none" w:eastAsia="zh-CN"/>
        </w:rPr>
        <w:t xml:space="preserve"> </w:t>
      </w:r>
      <w:r>
        <w:rPr>
          <w:rFonts w:ascii="Arial" w:eastAsia="SimSun" w:hAnsi="Arial" w:cs="Arial"/>
          <w:lang w:val="x-none" w:eastAsia="zh-CN"/>
        </w:rPr>
        <w:t>the followings on the connected mode mobility</w:t>
      </w:r>
      <w:r w:rsidR="001655E3">
        <w:rPr>
          <w:rFonts w:ascii="Arial" w:eastAsia="SimSun" w:hAnsi="Arial" w:cs="Arial"/>
          <w:lang w:val="x-none" w:eastAsia="zh-CN"/>
        </w:rPr>
        <w:t>.</w:t>
      </w:r>
    </w:p>
    <w:p w14:paraId="5CE265B4" w14:textId="77777777" w:rsidR="003A4C15" w:rsidRPr="003A4C15" w:rsidRDefault="003A4C15" w:rsidP="003A4C15">
      <w:pPr>
        <w:pBdr>
          <w:top w:val="single" w:sz="4" w:space="1" w:color="auto"/>
          <w:left w:val="single" w:sz="4" w:space="4" w:color="auto"/>
          <w:bottom w:val="single" w:sz="4" w:space="7" w:color="auto"/>
          <w:right w:val="single" w:sz="4" w:space="4" w:color="auto"/>
        </w:pBdr>
        <w:tabs>
          <w:tab w:val="left" w:pos="851"/>
        </w:tabs>
        <w:snapToGrid w:val="0"/>
        <w:ind w:left="850" w:right="533" w:hanging="425"/>
        <w:rPr>
          <w:rFonts w:ascii="Arial" w:eastAsia="ＭＳ 明朝" w:hAnsi="Arial"/>
          <w:b/>
          <w:bCs/>
          <w:szCs w:val="24"/>
          <w:lang w:val="en-GB" w:eastAsia="x-none"/>
        </w:rPr>
      </w:pPr>
      <w:r w:rsidRPr="003A4C15">
        <w:rPr>
          <w:rFonts w:ascii="Arial" w:eastAsia="ＭＳ 明朝" w:hAnsi="Arial"/>
          <w:b/>
          <w:bCs/>
          <w:szCs w:val="24"/>
          <w:lang w:val="en-GB" w:eastAsia="x-none"/>
        </w:rPr>
        <w:t xml:space="preserve">Agreements </w:t>
      </w:r>
    </w:p>
    <w:p w14:paraId="74649011" w14:textId="6A92142F" w:rsidR="003A4C15" w:rsidRPr="003A4C15" w:rsidRDefault="003A4C15" w:rsidP="003A4C15">
      <w:pPr>
        <w:pBdr>
          <w:top w:val="single" w:sz="4" w:space="1" w:color="auto"/>
          <w:left w:val="single" w:sz="4" w:space="4" w:color="auto"/>
          <w:bottom w:val="single" w:sz="4" w:space="7" w:color="auto"/>
          <w:right w:val="single" w:sz="4" w:space="4" w:color="auto"/>
        </w:pBdr>
        <w:tabs>
          <w:tab w:val="left" w:pos="851"/>
        </w:tabs>
        <w:snapToGrid w:val="0"/>
        <w:ind w:left="850" w:right="533" w:hanging="425"/>
        <w:rPr>
          <w:rFonts w:ascii="Arial" w:eastAsia="ＭＳ 明朝" w:hAnsi="Arial"/>
          <w:szCs w:val="24"/>
          <w:lang w:val="en-GB" w:eastAsia="x-none"/>
        </w:rPr>
      </w:pPr>
      <w:r w:rsidRPr="003A4C15">
        <w:rPr>
          <w:rFonts w:ascii="Arial" w:eastAsia="ＭＳ 明朝" w:hAnsi="Arial"/>
          <w:szCs w:val="24"/>
          <w:lang w:val="en-GB" w:eastAsia="x-none"/>
        </w:rPr>
        <w:t>1</w:t>
      </w:r>
      <w:r w:rsidRPr="003A4C15">
        <w:rPr>
          <w:rFonts w:ascii="Arial" w:eastAsia="ＭＳ 明朝" w:hAnsi="Arial"/>
          <w:szCs w:val="24"/>
          <w:lang w:val="en-GB" w:eastAsia="x-none"/>
        </w:rPr>
        <w:tab/>
        <w:t>We will support the CHO triggers for the use case of turning off the cell</w:t>
      </w:r>
      <w:r w:rsidR="00CB4A73">
        <w:rPr>
          <w:rFonts w:ascii="Arial" w:eastAsia="ＭＳ 明朝" w:hAnsi="Arial"/>
          <w:szCs w:val="24"/>
          <w:lang w:val="en-GB" w:eastAsia="x-none"/>
        </w:rPr>
        <w:t>.</w:t>
      </w:r>
      <w:r w:rsidRPr="003A4C15">
        <w:rPr>
          <w:rFonts w:ascii="Arial" w:eastAsia="ＭＳ 明朝" w:hAnsi="Arial"/>
          <w:szCs w:val="24"/>
          <w:lang w:val="en-GB" w:eastAsia="x-none"/>
        </w:rPr>
        <w:t xml:space="preserve"> </w:t>
      </w:r>
    </w:p>
    <w:p w14:paraId="50F7C8AC" w14:textId="77777777" w:rsidR="003A4C15" w:rsidRPr="003A4C15" w:rsidRDefault="003A4C15" w:rsidP="003A4C15">
      <w:pPr>
        <w:pBdr>
          <w:top w:val="single" w:sz="4" w:space="1" w:color="auto"/>
          <w:left w:val="single" w:sz="4" w:space="4" w:color="auto"/>
          <w:bottom w:val="single" w:sz="4" w:space="7" w:color="auto"/>
          <w:right w:val="single" w:sz="4" w:space="4" w:color="auto"/>
        </w:pBdr>
        <w:tabs>
          <w:tab w:val="left" w:pos="851"/>
        </w:tabs>
        <w:snapToGrid w:val="0"/>
        <w:ind w:left="850" w:right="533" w:hanging="425"/>
        <w:rPr>
          <w:rFonts w:ascii="Arial" w:eastAsia="ＭＳ 明朝" w:hAnsi="Arial"/>
          <w:szCs w:val="24"/>
          <w:lang w:val="en-GB" w:eastAsia="x-none"/>
        </w:rPr>
      </w:pPr>
      <w:r w:rsidRPr="003A4C15">
        <w:rPr>
          <w:rFonts w:ascii="Arial" w:eastAsia="ＭＳ 明朝" w:hAnsi="Arial"/>
          <w:szCs w:val="24"/>
          <w:lang w:val="en-GB" w:eastAsia="x-none"/>
        </w:rPr>
        <w:t>2</w:t>
      </w:r>
      <w:r w:rsidRPr="003A4C15">
        <w:rPr>
          <w:rFonts w:ascii="Arial" w:eastAsia="ＭＳ 明朝" w:hAnsi="Arial"/>
          <w:szCs w:val="24"/>
          <w:lang w:val="en-GB" w:eastAsia="x-none"/>
        </w:rPr>
        <w:tab/>
        <w:t>(At least for cell DTX/DRX) Time-based CHO is not to be considered in NES.</w:t>
      </w:r>
    </w:p>
    <w:p w14:paraId="4CDA48EC" w14:textId="076C8E0C" w:rsidR="003A4C15" w:rsidRPr="003A4C15" w:rsidRDefault="003A4C15" w:rsidP="003A4C15">
      <w:pPr>
        <w:pBdr>
          <w:top w:val="single" w:sz="4" w:space="1" w:color="auto"/>
          <w:left w:val="single" w:sz="4" w:space="4" w:color="auto"/>
          <w:bottom w:val="single" w:sz="4" w:space="7" w:color="auto"/>
          <w:right w:val="single" w:sz="4" w:space="4" w:color="auto"/>
        </w:pBdr>
        <w:tabs>
          <w:tab w:val="left" w:pos="851"/>
        </w:tabs>
        <w:snapToGrid w:val="0"/>
        <w:ind w:left="850" w:right="533" w:hanging="425"/>
        <w:rPr>
          <w:rFonts w:ascii="Arial" w:eastAsia="ＭＳ 明朝" w:hAnsi="Arial"/>
          <w:szCs w:val="24"/>
          <w:lang w:val="en-GB" w:eastAsia="x-none"/>
        </w:rPr>
      </w:pPr>
      <w:r w:rsidRPr="003A4C15">
        <w:rPr>
          <w:rFonts w:ascii="Arial" w:eastAsia="ＭＳ 明朝" w:hAnsi="Arial"/>
          <w:szCs w:val="24"/>
          <w:lang w:val="en-GB" w:eastAsia="x-none"/>
        </w:rPr>
        <w:t>3</w:t>
      </w:r>
      <w:r w:rsidRPr="003A4C15">
        <w:rPr>
          <w:rFonts w:ascii="Arial" w:eastAsia="ＭＳ 明朝" w:hAnsi="Arial"/>
          <w:szCs w:val="24"/>
          <w:lang w:val="en-GB" w:eastAsia="x-none"/>
        </w:rPr>
        <w:tab/>
        <w:t>Do not consider using an indication in SIB1 for triggering NES CHO execution condition</w:t>
      </w:r>
      <w:r w:rsidR="00CB4A73">
        <w:rPr>
          <w:rFonts w:ascii="Arial" w:eastAsia="ＭＳ 明朝" w:hAnsi="Arial"/>
          <w:szCs w:val="24"/>
          <w:lang w:val="en-GB" w:eastAsia="x-none"/>
        </w:rPr>
        <w:t>.</w:t>
      </w:r>
    </w:p>
    <w:p w14:paraId="249F5F74" w14:textId="70D8100F" w:rsidR="00723F44" w:rsidRPr="00B168AE" w:rsidRDefault="009B3966" w:rsidP="003A4C15">
      <w:pPr>
        <w:spacing w:before="120" w:afterLines="50" w:after="120"/>
        <w:rPr>
          <w:rFonts w:ascii="Arial" w:eastAsia="SimSun" w:hAnsi="Arial" w:cs="Arial"/>
          <w:lang w:eastAsia="zh-CN"/>
        </w:rPr>
      </w:pPr>
      <w:r>
        <w:rPr>
          <w:rFonts w:ascii="Arial" w:eastAsia="SimSun" w:hAnsi="Arial" w:cs="Arial"/>
          <w:lang w:eastAsia="zh-CN"/>
        </w:rPr>
        <w:t>In this</w:t>
      </w:r>
      <w:r w:rsidR="00E520D0" w:rsidRPr="00B168AE">
        <w:rPr>
          <w:rFonts w:ascii="Arial" w:eastAsia="SimSun" w:hAnsi="Arial" w:cs="Arial"/>
          <w:lang w:eastAsia="zh-CN"/>
        </w:rPr>
        <w:t xml:space="preserve"> contribution</w:t>
      </w:r>
      <w:r w:rsidR="00157A88">
        <w:rPr>
          <w:rFonts w:ascii="Arial" w:eastAsia="SimSun" w:hAnsi="Arial" w:cs="Arial"/>
          <w:lang w:eastAsia="zh-CN"/>
        </w:rPr>
        <w:t>, we would like to discuss</w:t>
      </w:r>
      <w:r>
        <w:rPr>
          <w:rFonts w:ascii="Arial" w:eastAsia="SimSun" w:hAnsi="Arial" w:cs="Arial"/>
          <w:lang w:eastAsia="zh-CN"/>
        </w:rPr>
        <w:t xml:space="preserve"> </w:t>
      </w:r>
      <w:r w:rsidR="00C87D40">
        <w:rPr>
          <w:rFonts w:ascii="Arial" w:eastAsia="SimSun" w:hAnsi="Arial" w:cs="Arial"/>
          <w:lang w:eastAsia="zh-CN"/>
        </w:rPr>
        <w:t>remaining issues on</w:t>
      </w:r>
      <w:r w:rsidR="00C01BCC" w:rsidRPr="00B168AE">
        <w:rPr>
          <w:rFonts w:ascii="Arial" w:eastAsia="SimSun" w:hAnsi="Arial" w:cs="Arial"/>
          <w:lang w:eastAsia="zh-CN"/>
        </w:rPr>
        <w:t xml:space="preserve"> </w:t>
      </w:r>
      <w:r w:rsidR="00270DDB">
        <w:rPr>
          <w:rFonts w:ascii="Arial" w:eastAsia="SimSun" w:hAnsi="Arial" w:cs="Arial"/>
          <w:lang w:eastAsia="zh-CN"/>
        </w:rPr>
        <w:t>CHO enhancements</w:t>
      </w:r>
      <w:r w:rsidR="00C01BCC" w:rsidRPr="00B168AE">
        <w:rPr>
          <w:rFonts w:ascii="Arial" w:eastAsia="SimSun" w:hAnsi="Arial" w:cs="Arial"/>
          <w:lang w:eastAsia="zh-CN"/>
        </w:rPr>
        <w:t xml:space="preserve"> </w:t>
      </w:r>
      <w:r w:rsidR="004C5AD1" w:rsidRPr="00B168AE">
        <w:rPr>
          <w:rFonts w:ascii="Arial" w:eastAsia="SimSun" w:hAnsi="Arial" w:cs="Arial"/>
          <w:lang w:eastAsia="zh-CN"/>
        </w:rPr>
        <w:t>for network energy saving</w:t>
      </w:r>
      <w:r w:rsidR="0076017F">
        <w:rPr>
          <w:rFonts w:ascii="Arial" w:eastAsia="SimSun" w:hAnsi="Arial" w:cs="Arial"/>
          <w:lang w:eastAsia="zh-CN"/>
        </w:rPr>
        <w:t>s</w:t>
      </w:r>
      <w:r w:rsidR="00E520D0" w:rsidRPr="00B168AE">
        <w:rPr>
          <w:rFonts w:ascii="Arial" w:eastAsia="SimSun" w:hAnsi="Arial" w:cs="Arial"/>
          <w:lang w:eastAsia="zh-CN"/>
        </w:rPr>
        <w:t>.</w:t>
      </w:r>
    </w:p>
    <w:bookmarkEnd w:id="2"/>
    <w:bookmarkEnd w:id="3"/>
    <w:bookmarkEnd w:id="4"/>
    <w:p w14:paraId="111D99F8" w14:textId="77777777" w:rsidR="003546EA" w:rsidRPr="00B168AE" w:rsidRDefault="00764ECF" w:rsidP="003546EA">
      <w:pPr>
        <w:pStyle w:val="1"/>
        <w:spacing w:before="0" w:after="0" w:line="360" w:lineRule="auto"/>
        <w:jc w:val="both"/>
        <w:rPr>
          <w:rFonts w:eastAsia="SimSun" w:cs="Arial"/>
          <w:lang w:eastAsia="zh-CN"/>
        </w:rPr>
      </w:pPr>
      <w:r w:rsidRPr="00B168AE">
        <w:rPr>
          <w:rFonts w:eastAsia="SimSun" w:cs="Arial"/>
          <w:lang w:eastAsia="zh-CN"/>
        </w:rPr>
        <w:t>Discussion</w:t>
      </w:r>
      <w:bookmarkStart w:id="5" w:name="OLE_LINK626"/>
      <w:bookmarkStart w:id="6" w:name="OLE_LINK627"/>
      <w:bookmarkStart w:id="7" w:name="OLE_LINK301"/>
      <w:bookmarkStart w:id="8" w:name="OLE_LINK302"/>
    </w:p>
    <w:p w14:paraId="7059F9FD" w14:textId="22A18FD7" w:rsidR="0062720B" w:rsidRDefault="0062720B" w:rsidP="00AD6A72">
      <w:pPr>
        <w:pStyle w:val="2"/>
        <w:tabs>
          <w:tab w:val="clear" w:pos="397"/>
          <w:tab w:val="num" w:pos="567"/>
        </w:tabs>
        <w:spacing w:before="0" w:beforeAutospacing="0"/>
      </w:pPr>
      <w:r w:rsidRPr="0062720B">
        <w:t>For the source cell case</w:t>
      </w:r>
    </w:p>
    <w:p w14:paraId="70E6BDC2" w14:textId="5544AF45" w:rsidR="00E915F0" w:rsidRDefault="00115E44" w:rsidP="00115E44">
      <w:pPr>
        <w:spacing w:after="120"/>
        <w:rPr>
          <w:rFonts w:ascii="Arial" w:eastAsia="SimSun" w:hAnsi="Arial" w:cs="Arial"/>
          <w:lang w:eastAsia="zh-CN"/>
        </w:rPr>
      </w:pPr>
      <w:r w:rsidRPr="000F5FB2">
        <w:rPr>
          <w:rFonts w:ascii="Arial" w:eastAsia="SimSun" w:hAnsi="Arial" w:cs="Arial"/>
          <w:lang w:eastAsia="zh-CN"/>
        </w:rPr>
        <w:t xml:space="preserve">The motivation of consideration of NES mode in a source cell is to handover the UE faster for efficient power saving. If the traffic/load in the source cell becomes lower, the NES technique(s) can be applied to reduce the </w:t>
      </w:r>
      <w:r w:rsidR="007767EF">
        <w:rPr>
          <w:rFonts w:ascii="Arial" w:eastAsia="SimSun" w:hAnsi="Arial" w:cs="Arial"/>
          <w:lang w:eastAsia="zh-CN"/>
        </w:rPr>
        <w:t xml:space="preserve">network </w:t>
      </w:r>
      <w:r w:rsidRPr="000F5FB2">
        <w:rPr>
          <w:rFonts w:ascii="Arial" w:eastAsia="SimSun" w:hAnsi="Arial" w:cs="Arial"/>
          <w:lang w:eastAsia="zh-CN"/>
        </w:rPr>
        <w:t xml:space="preserve">power consumptions. However, the UE may not know when the cell decides to start an energy saving operation, and if the UEs require enough radio resources, the </w:t>
      </w:r>
      <w:r w:rsidR="008E6A48">
        <w:rPr>
          <w:rFonts w:ascii="Arial" w:eastAsia="SimSun" w:hAnsi="Arial" w:cs="Arial"/>
          <w:lang w:eastAsia="zh-CN"/>
        </w:rPr>
        <w:t>network</w:t>
      </w:r>
      <w:r w:rsidRPr="000F5FB2">
        <w:rPr>
          <w:rFonts w:ascii="Arial" w:eastAsia="SimSun" w:hAnsi="Arial" w:cs="Arial"/>
          <w:lang w:eastAsia="zh-CN"/>
        </w:rPr>
        <w:t xml:space="preserve"> wants to move the UEs to the neighboring cell</w:t>
      </w:r>
      <w:r w:rsidR="007767EF">
        <w:rPr>
          <w:rFonts w:ascii="Arial" w:eastAsia="SimSun" w:hAnsi="Arial" w:cs="Arial"/>
          <w:lang w:eastAsia="zh-CN"/>
        </w:rPr>
        <w:t xml:space="preserve"> before NES mode is changed</w:t>
      </w:r>
      <w:r w:rsidRPr="000F5FB2">
        <w:rPr>
          <w:rFonts w:ascii="Arial" w:eastAsia="SimSun" w:hAnsi="Arial" w:cs="Arial"/>
          <w:lang w:eastAsia="zh-CN"/>
        </w:rPr>
        <w:t xml:space="preserve">. </w:t>
      </w:r>
    </w:p>
    <w:p w14:paraId="562150FC" w14:textId="48AA96A3" w:rsidR="00073F1D" w:rsidRDefault="00073F1D" w:rsidP="4F90119A">
      <w:pPr>
        <w:spacing w:after="120"/>
        <w:rPr>
          <w:rFonts w:ascii="Arial" w:eastAsia="ＭＳ 明朝" w:hAnsi="Arial"/>
          <w:lang w:val="x-none" w:eastAsia="x-none"/>
        </w:rPr>
      </w:pPr>
      <w:r w:rsidRPr="4F90119A">
        <w:rPr>
          <w:rFonts w:ascii="Arial" w:eastAsia="SimSun" w:hAnsi="Arial" w:cs="Arial"/>
          <w:lang w:eastAsia="zh-CN"/>
        </w:rPr>
        <w:t xml:space="preserve">In the </w:t>
      </w:r>
      <w:r w:rsidR="0052445F" w:rsidRPr="4F90119A">
        <w:rPr>
          <w:rFonts w:ascii="Arial" w:eastAsia="SimSun" w:hAnsi="Arial" w:cs="Arial"/>
          <w:lang w:eastAsia="zh-CN"/>
        </w:rPr>
        <w:t>RAN2#122</w:t>
      </w:r>
      <w:r w:rsidRPr="4F90119A">
        <w:rPr>
          <w:rFonts w:ascii="Arial" w:eastAsia="SimSun" w:hAnsi="Arial" w:cs="Arial"/>
          <w:lang w:eastAsia="zh-CN"/>
        </w:rPr>
        <w:t xml:space="preserve"> meeting, RAN2 agreed </w:t>
      </w:r>
      <w:r w:rsidR="007767EF" w:rsidRPr="4F90119A">
        <w:rPr>
          <w:rFonts w:ascii="Arial" w:eastAsia="SimSun" w:hAnsi="Arial" w:cs="Arial"/>
          <w:lang w:eastAsia="zh-CN"/>
        </w:rPr>
        <w:t xml:space="preserve">1) </w:t>
      </w:r>
      <w:r w:rsidRPr="4F90119A">
        <w:rPr>
          <w:rFonts w:ascii="Arial" w:eastAsia="ＭＳ 明朝" w:hAnsi="Arial"/>
        </w:rPr>
        <w:t>Event A3, A4, A5 can be configured as a CHO execution condition in the NES scenario</w:t>
      </w:r>
      <w:r w:rsidR="007767EF" w:rsidRPr="4F90119A">
        <w:rPr>
          <w:rFonts w:ascii="Arial" w:eastAsia="ＭＳ 明朝" w:hAnsi="Arial"/>
        </w:rPr>
        <w:t>, and 2) we have a specific NES CHO execution condition based on source cell NES mode.</w:t>
      </w:r>
      <w:r w:rsidR="00A42BB1" w:rsidRPr="4F90119A">
        <w:rPr>
          <w:rFonts w:ascii="Arial" w:eastAsia="ＭＳ 明朝" w:hAnsi="Arial"/>
        </w:rPr>
        <w:t xml:space="preserve"> </w:t>
      </w:r>
      <w:r w:rsidR="00083A81" w:rsidRPr="4F90119A">
        <w:rPr>
          <w:rFonts w:ascii="Arial" w:eastAsia="ＭＳ 明朝" w:hAnsi="Arial"/>
        </w:rPr>
        <w:t xml:space="preserve">It implies </w:t>
      </w:r>
      <w:r w:rsidR="00124A39" w:rsidRPr="4F90119A">
        <w:rPr>
          <w:rFonts w:ascii="Arial" w:eastAsia="ＭＳ 明朝" w:hAnsi="Arial"/>
        </w:rPr>
        <w:t xml:space="preserve">it </w:t>
      </w:r>
      <w:r w:rsidR="79EFC3A0" w:rsidRPr="4F90119A">
        <w:rPr>
          <w:rFonts w:ascii="Arial" w:eastAsia="ＭＳ 明朝" w:hAnsi="Arial"/>
        </w:rPr>
        <w:t>relies</w:t>
      </w:r>
      <w:r w:rsidR="00124A39" w:rsidRPr="4F90119A">
        <w:rPr>
          <w:rFonts w:ascii="Arial" w:eastAsia="ＭＳ 明朝" w:hAnsi="Arial"/>
        </w:rPr>
        <w:t xml:space="preserve"> on the serving/</w:t>
      </w:r>
      <w:proofErr w:type="spellStart"/>
      <w:r w:rsidR="00124A39" w:rsidRPr="4F90119A">
        <w:rPr>
          <w:rFonts w:ascii="Arial" w:eastAsia="ＭＳ 明朝" w:hAnsi="Arial"/>
        </w:rPr>
        <w:t>neighbour</w:t>
      </w:r>
      <w:proofErr w:type="spellEnd"/>
      <w:r w:rsidR="00124A39" w:rsidRPr="4F90119A">
        <w:rPr>
          <w:rFonts w:ascii="Arial" w:eastAsia="ＭＳ 明朝" w:hAnsi="Arial"/>
        </w:rPr>
        <w:t xml:space="preserve"> cell quality whether an entering condition </w:t>
      </w:r>
      <w:r w:rsidR="0045600B" w:rsidRPr="4F90119A">
        <w:rPr>
          <w:rFonts w:ascii="Arial" w:eastAsia="ＭＳ 明朝" w:hAnsi="Arial"/>
        </w:rPr>
        <w:t>of</w:t>
      </w:r>
      <w:r w:rsidR="00124A39" w:rsidRPr="4F90119A">
        <w:rPr>
          <w:rFonts w:ascii="Arial" w:eastAsia="ＭＳ 明朝" w:hAnsi="Arial"/>
        </w:rPr>
        <w:t xml:space="preserve"> </w:t>
      </w:r>
      <w:r w:rsidR="00280E84" w:rsidRPr="4F90119A">
        <w:rPr>
          <w:rFonts w:ascii="Arial" w:eastAsia="ＭＳ 明朝" w:hAnsi="Arial"/>
        </w:rPr>
        <w:t xml:space="preserve">NES </w:t>
      </w:r>
      <w:r w:rsidR="00124A39" w:rsidRPr="4F90119A">
        <w:rPr>
          <w:rFonts w:ascii="Arial" w:eastAsia="ＭＳ 明朝" w:hAnsi="Arial"/>
        </w:rPr>
        <w:t xml:space="preserve">CHO </w:t>
      </w:r>
      <w:r w:rsidR="0045600B" w:rsidRPr="4F90119A">
        <w:rPr>
          <w:rFonts w:ascii="Arial" w:eastAsia="ＭＳ 明朝" w:hAnsi="Arial"/>
        </w:rPr>
        <w:t xml:space="preserve">execution </w:t>
      </w:r>
      <w:r w:rsidR="00124A39" w:rsidRPr="4F90119A">
        <w:rPr>
          <w:rFonts w:ascii="Arial" w:eastAsia="ＭＳ 明朝" w:hAnsi="Arial"/>
        </w:rPr>
        <w:t xml:space="preserve">is </w:t>
      </w:r>
      <w:r w:rsidR="000128CE" w:rsidRPr="4F90119A">
        <w:rPr>
          <w:rFonts w:ascii="Arial" w:eastAsia="ＭＳ 明朝" w:hAnsi="Arial"/>
        </w:rPr>
        <w:t>fulfilled</w:t>
      </w:r>
      <w:r w:rsidR="00124A39" w:rsidRPr="4F90119A">
        <w:rPr>
          <w:rFonts w:ascii="Arial" w:eastAsia="ＭＳ 明朝" w:hAnsi="Arial"/>
        </w:rPr>
        <w:t xml:space="preserve"> or not.</w:t>
      </w:r>
      <w:r w:rsidR="006A66E3" w:rsidRPr="4F90119A">
        <w:rPr>
          <w:rFonts w:ascii="Arial" w:eastAsia="ＭＳ 明朝" w:hAnsi="Arial"/>
        </w:rPr>
        <w:t xml:space="preserve"> D</w:t>
      </w:r>
      <w:r w:rsidR="00083A81" w:rsidRPr="4F90119A">
        <w:rPr>
          <w:rFonts w:ascii="Arial" w:eastAsia="ＭＳ 明朝" w:hAnsi="Arial"/>
        </w:rPr>
        <w:t xml:space="preserve">ifferent from the legacy CHO, </w:t>
      </w:r>
      <w:r w:rsidR="00E44421" w:rsidRPr="4F90119A">
        <w:rPr>
          <w:rFonts w:ascii="Arial" w:eastAsia="ＭＳ 明朝" w:hAnsi="Arial"/>
        </w:rPr>
        <w:t>the quality of the serving/</w:t>
      </w:r>
      <w:proofErr w:type="spellStart"/>
      <w:r w:rsidR="00E44421" w:rsidRPr="4F90119A">
        <w:rPr>
          <w:rFonts w:ascii="Arial" w:eastAsia="ＭＳ 明朝" w:hAnsi="Arial"/>
        </w:rPr>
        <w:t>neighbour</w:t>
      </w:r>
      <w:proofErr w:type="spellEnd"/>
      <w:r w:rsidR="00E44421" w:rsidRPr="4F90119A">
        <w:rPr>
          <w:rFonts w:ascii="Arial" w:eastAsia="ＭＳ 明朝" w:hAnsi="Arial"/>
        </w:rPr>
        <w:t xml:space="preserve"> cell may not </w:t>
      </w:r>
      <w:r w:rsidR="000128CE" w:rsidRPr="4F90119A">
        <w:rPr>
          <w:rFonts w:ascii="Arial" w:eastAsia="ＭＳ 明朝" w:hAnsi="Arial"/>
        </w:rPr>
        <w:t>fulfill</w:t>
      </w:r>
      <w:r w:rsidR="00E44421" w:rsidRPr="4F90119A">
        <w:rPr>
          <w:rFonts w:ascii="Arial" w:eastAsia="ＭＳ 明朝" w:hAnsi="Arial"/>
        </w:rPr>
        <w:t xml:space="preserve"> the normal execution condition </w:t>
      </w:r>
      <w:r w:rsidR="00722E55" w:rsidRPr="4F90119A">
        <w:rPr>
          <w:rFonts w:ascii="Arial" w:eastAsia="ＭＳ 明朝" w:hAnsi="Arial"/>
        </w:rPr>
        <w:t>before</w:t>
      </w:r>
      <w:r w:rsidR="00E44421" w:rsidRPr="4F90119A">
        <w:rPr>
          <w:rFonts w:ascii="Arial" w:eastAsia="ＭＳ 明朝" w:hAnsi="Arial"/>
        </w:rPr>
        <w:t xml:space="preserve"> the </w:t>
      </w:r>
      <w:r w:rsidR="008E6A48" w:rsidRPr="4F90119A">
        <w:rPr>
          <w:rFonts w:ascii="Arial" w:eastAsia="ＭＳ 明朝" w:hAnsi="Arial"/>
        </w:rPr>
        <w:t>network</w:t>
      </w:r>
      <w:r w:rsidR="00E44421" w:rsidRPr="4F90119A">
        <w:rPr>
          <w:rFonts w:ascii="Arial" w:eastAsia="ＭＳ 明朝" w:hAnsi="Arial"/>
        </w:rPr>
        <w:t xml:space="preserve"> </w:t>
      </w:r>
      <w:r w:rsidR="000128CE" w:rsidRPr="4F90119A">
        <w:rPr>
          <w:rFonts w:ascii="Arial" w:eastAsia="ＭＳ 明朝" w:hAnsi="Arial"/>
        </w:rPr>
        <w:t>turns on</w:t>
      </w:r>
      <w:r w:rsidR="00E44421" w:rsidRPr="4F90119A">
        <w:rPr>
          <w:rFonts w:ascii="Arial" w:eastAsia="ＭＳ 明朝" w:hAnsi="Arial"/>
        </w:rPr>
        <w:t xml:space="preserve"> the NES mode</w:t>
      </w:r>
      <w:r w:rsidR="00083A81" w:rsidRPr="4F90119A">
        <w:rPr>
          <w:rFonts w:ascii="Arial" w:eastAsia="ＭＳ 明朝" w:hAnsi="Arial"/>
        </w:rPr>
        <w:t>.</w:t>
      </w:r>
      <w:r w:rsidR="000128CE" w:rsidRPr="4F90119A">
        <w:rPr>
          <w:rFonts w:ascii="Arial" w:eastAsia="ＭＳ 明朝" w:hAnsi="Arial"/>
        </w:rPr>
        <w:t xml:space="preserve"> </w:t>
      </w:r>
      <w:proofErr w:type="gramStart"/>
      <w:r w:rsidR="000128CE" w:rsidRPr="4F90119A">
        <w:rPr>
          <w:rFonts w:ascii="Arial" w:eastAsia="ＭＳ 明朝" w:hAnsi="Arial"/>
        </w:rPr>
        <w:t>I</w:t>
      </w:r>
      <w:r w:rsidR="00722E55" w:rsidRPr="4F90119A">
        <w:rPr>
          <w:rFonts w:ascii="Arial" w:eastAsia="ＭＳ 明朝" w:hAnsi="Arial"/>
        </w:rPr>
        <w:t>n order to</w:t>
      </w:r>
      <w:proofErr w:type="gramEnd"/>
      <w:r w:rsidR="00722E55" w:rsidRPr="4F90119A">
        <w:rPr>
          <w:rFonts w:ascii="Arial" w:eastAsia="ＭＳ 明朝" w:hAnsi="Arial"/>
        </w:rPr>
        <w:t xml:space="preserve"> </w:t>
      </w:r>
      <w:r w:rsidR="004A5E38" w:rsidRPr="4F90119A">
        <w:rPr>
          <w:rFonts w:ascii="Arial" w:eastAsia="ＭＳ 明朝" w:hAnsi="Arial"/>
        </w:rPr>
        <w:t>facilitate</w:t>
      </w:r>
      <w:r w:rsidR="00722E55" w:rsidRPr="4F90119A">
        <w:rPr>
          <w:rFonts w:ascii="Arial" w:eastAsia="ＭＳ 明朝" w:hAnsi="Arial"/>
        </w:rPr>
        <w:t xml:space="preserve"> the </w:t>
      </w:r>
      <w:r w:rsidR="00E46006" w:rsidRPr="4F90119A">
        <w:rPr>
          <w:rFonts w:ascii="Arial" w:eastAsia="ＭＳ 明朝" w:hAnsi="Arial"/>
        </w:rPr>
        <w:t xml:space="preserve">NES specific </w:t>
      </w:r>
      <w:r w:rsidR="00722E55" w:rsidRPr="4F90119A">
        <w:rPr>
          <w:rFonts w:ascii="Arial" w:eastAsia="ＭＳ 明朝" w:hAnsi="Arial"/>
        </w:rPr>
        <w:t>conditional event</w:t>
      </w:r>
      <w:r w:rsidR="004A5E38" w:rsidRPr="4F90119A">
        <w:rPr>
          <w:rFonts w:ascii="Arial" w:eastAsia="ＭＳ 明朝" w:hAnsi="Arial"/>
        </w:rPr>
        <w:t xml:space="preserve"> execution</w:t>
      </w:r>
      <w:r w:rsidR="00722E55" w:rsidRPr="4F90119A">
        <w:rPr>
          <w:rFonts w:ascii="Arial" w:eastAsia="ＭＳ 明朝" w:hAnsi="Arial"/>
        </w:rPr>
        <w:t>,</w:t>
      </w:r>
      <w:r w:rsidR="00083A81" w:rsidRPr="4F90119A">
        <w:rPr>
          <w:rFonts w:ascii="Arial" w:eastAsia="ＭＳ 明朝" w:hAnsi="Arial"/>
        </w:rPr>
        <w:t xml:space="preserve"> it is reasonable to </w:t>
      </w:r>
      <w:r w:rsidR="00722E55" w:rsidRPr="4F90119A">
        <w:rPr>
          <w:rFonts w:ascii="Arial" w:eastAsia="ＭＳ 明朝" w:hAnsi="Arial"/>
        </w:rPr>
        <w:t>introduce</w:t>
      </w:r>
      <w:r w:rsidR="00E44421" w:rsidRPr="4F90119A">
        <w:rPr>
          <w:rFonts w:ascii="Arial" w:eastAsia="ＭＳ 明朝" w:hAnsi="Arial"/>
        </w:rPr>
        <w:t xml:space="preserve"> </w:t>
      </w:r>
      <w:r w:rsidR="00FF1FD9" w:rsidRPr="4F90119A">
        <w:rPr>
          <w:rFonts w:ascii="Arial" w:eastAsia="ＭＳ 明朝" w:hAnsi="Arial"/>
        </w:rPr>
        <w:t xml:space="preserve">new </w:t>
      </w:r>
      <w:r w:rsidR="00083A81" w:rsidRPr="4F90119A">
        <w:rPr>
          <w:rFonts w:ascii="Arial" w:eastAsia="ＭＳ 明朝" w:hAnsi="Arial"/>
        </w:rPr>
        <w:t xml:space="preserve">NES </w:t>
      </w:r>
      <w:r w:rsidR="00E44421" w:rsidRPr="4F90119A">
        <w:rPr>
          <w:rFonts w:ascii="Arial" w:eastAsia="ＭＳ 明朝" w:hAnsi="Arial"/>
        </w:rPr>
        <w:t xml:space="preserve">specific </w:t>
      </w:r>
      <w:r w:rsidR="008B1E70" w:rsidRPr="4F90119A">
        <w:rPr>
          <w:rFonts w:ascii="Arial" w:eastAsia="ＭＳ 明朝" w:hAnsi="Arial"/>
        </w:rPr>
        <w:t>offset</w:t>
      </w:r>
      <w:r w:rsidR="00E44421" w:rsidRPr="4F90119A">
        <w:rPr>
          <w:rFonts w:ascii="Arial" w:eastAsia="ＭＳ 明朝" w:hAnsi="Arial"/>
        </w:rPr>
        <w:t xml:space="preserve"> or </w:t>
      </w:r>
      <w:r w:rsidR="00083A81" w:rsidRPr="4F90119A">
        <w:rPr>
          <w:rFonts w:ascii="Arial" w:eastAsia="ＭＳ 明朝" w:hAnsi="Arial"/>
        </w:rPr>
        <w:t xml:space="preserve">parameter sets corresponding to NES </w:t>
      </w:r>
      <w:r w:rsidR="004A5E38" w:rsidRPr="4F90119A">
        <w:rPr>
          <w:rFonts w:ascii="Arial" w:eastAsia="ＭＳ 明朝" w:hAnsi="Arial"/>
        </w:rPr>
        <w:t>mode</w:t>
      </w:r>
      <w:r w:rsidR="00083A81" w:rsidRPr="4F90119A">
        <w:rPr>
          <w:rFonts w:ascii="Arial" w:eastAsia="ＭＳ 明朝" w:hAnsi="Arial"/>
        </w:rPr>
        <w:t>.</w:t>
      </w:r>
    </w:p>
    <w:p w14:paraId="584533EB" w14:textId="0506A440" w:rsidR="008E6A48" w:rsidRPr="008E6A48" w:rsidRDefault="008E6A48" w:rsidP="00F747FE">
      <w:pPr>
        <w:tabs>
          <w:tab w:val="left" w:pos="1276"/>
        </w:tabs>
        <w:spacing w:after="120"/>
        <w:ind w:left="1276" w:hanging="1276"/>
        <w:rPr>
          <w:rFonts w:ascii="Arial" w:eastAsia="ＭＳ 明朝" w:hAnsi="Arial"/>
          <w:b/>
          <w:bCs/>
          <w:szCs w:val="24"/>
          <w:lang w:val="x-none" w:eastAsia="x-none"/>
        </w:rPr>
      </w:pPr>
      <w:r w:rsidRPr="008E6A48">
        <w:rPr>
          <w:rFonts w:ascii="Arial" w:eastAsia="SimSun" w:hAnsi="Arial" w:cs="Arial"/>
          <w:b/>
          <w:bCs/>
          <w:lang w:val="en-GB" w:eastAsia="zh-CN"/>
        </w:rPr>
        <w:t>Observation</w:t>
      </w:r>
      <w:r w:rsidRPr="008E6A48">
        <w:rPr>
          <w:rFonts w:ascii="Arial" w:eastAsia="SimSun" w:hAnsi="Arial" w:cs="Arial"/>
          <w:b/>
          <w:bCs/>
          <w:lang w:eastAsia="zh-CN"/>
        </w:rPr>
        <w:t xml:space="preserve"> </w:t>
      </w:r>
      <w:r w:rsidR="00CE036D">
        <w:rPr>
          <w:rFonts w:ascii="Arial" w:eastAsia="SimSun" w:hAnsi="Arial" w:cs="Arial"/>
          <w:b/>
          <w:bCs/>
          <w:lang w:eastAsia="zh-CN"/>
        </w:rPr>
        <w:t>1</w:t>
      </w:r>
      <w:r w:rsidRPr="008E6A48">
        <w:rPr>
          <w:rFonts w:ascii="Arial" w:eastAsia="SimSun" w:hAnsi="Arial" w:cs="Arial"/>
          <w:b/>
          <w:bCs/>
          <w:lang w:eastAsia="zh-CN"/>
        </w:rPr>
        <w:t xml:space="preserve">: </w:t>
      </w:r>
      <w:r w:rsidR="00722E55">
        <w:rPr>
          <w:rFonts w:ascii="Arial" w:eastAsia="SimSun" w:hAnsi="Arial" w:cs="Arial"/>
          <w:b/>
          <w:bCs/>
          <w:lang w:eastAsia="zh-CN"/>
        </w:rPr>
        <w:t xml:space="preserve">Conditional </w:t>
      </w:r>
      <w:r>
        <w:rPr>
          <w:rFonts w:ascii="Arial" w:eastAsia="ＭＳ 明朝" w:hAnsi="Arial"/>
          <w:b/>
          <w:bCs/>
          <w:szCs w:val="24"/>
          <w:lang w:val="x-none" w:eastAsia="x-none"/>
        </w:rPr>
        <w:t>Event</w:t>
      </w:r>
      <w:r w:rsidR="00722E55">
        <w:rPr>
          <w:rFonts w:ascii="Arial" w:eastAsia="ＭＳ 明朝" w:hAnsi="Arial"/>
          <w:b/>
          <w:bCs/>
          <w:szCs w:val="24"/>
          <w:lang w:val="x-none" w:eastAsia="x-none"/>
        </w:rPr>
        <w:t xml:space="preserve"> </w:t>
      </w:r>
      <w:r>
        <w:rPr>
          <w:rFonts w:ascii="Arial" w:eastAsia="ＭＳ 明朝" w:hAnsi="Arial"/>
          <w:b/>
          <w:bCs/>
          <w:szCs w:val="24"/>
          <w:lang w:val="x-none" w:eastAsia="x-none"/>
        </w:rPr>
        <w:t>A3</w:t>
      </w:r>
      <w:r w:rsidR="00722E55">
        <w:rPr>
          <w:rFonts w:ascii="Arial" w:eastAsia="ＭＳ 明朝" w:hAnsi="Arial"/>
          <w:b/>
          <w:bCs/>
          <w:szCs w:val="24"/>
          <w:lang w:val="x-none" w:eastAsia="x-none"/>
        </w:rPr>
        <w:t xml:space="preserve">, </w:t>
      </w:r>
      <w:r>
        <w:rPr>
          <w:rFonts w:ascii="Arial" w:eastAsia="ＭＳ 明朝" w:hAnsi="Arial"/>
          <w:b/>
          <w:bCs/>
          <w:szCs w:val="24"/>
          <w:lang w:val="x-none" w:eastAsia="x-none"/>
        </w:rPr>
        <w:t>A4</w:t>
      </w:r>
      <w:r w:rsidR="00722E55">
        <w:rPr>
          <w:rFonts w:ascii="Arial" w:eastAsia="ＭＳ 明朝" w:hAnsi="Arial"/>
          <w:b/>
          <w:bCs/>
          <w:szCs w:val="24"/>
          <w:lang w:val="x-none" w:eastAsia="x-none"/>
        </w:rPr>
        <w:t xml:space="preserve"> or </w:t>
      </w:r>
      <w:r>
        <w:rPr>
          <w:rFonts w:ascii="Arial" w:eastAsia="ＭＳ 明朝" w:hAnsi="Arial"/>
          <w:b/>
          <w:bCs/>
          <w:szCs w:val="24"/>
          <w:lang w:val="x-none" w:eastAsia="x-none"/>
        </w:rPr>
        <w:t>A5</w:t>
      </w:r>
      <w:r w:rsidRPr="008E6A48">
        <w:rPr>
          <w:rFonts w:ascii="Arial" w:eastAsia="ＭＳ 明朝" w:hAnsi="Arial"/>
          <w:b/>
          <w:bCs/>
          <w:szCs w:val="24"/>
          <w:lang w:val="x-none" w:eastAsia="x-none"/>
        </w:rPr>
        <w:t xml:space="preserve"> </w:t>
      </w:r>
      <w:r w:rsidR="0084473B">
        <w:rPr>
          <w:rFonts w:ascii="Arial" w:eastAsia="ＭＳ 明朝" w:hAnsi="Arial"/>
          <w:b/>
          <w:bCs/>
          <w:szCs w:val="24"/>
          <w:lang w:val="x-none" w:eastAsia="x-none"/>
        </w:rPr>
        <w:t>for</w:t>
      </w:r>
      <w:r>
        <w:rPr>
          <w:rFonts w:ascii="Arial" w:eastAsia="ＭＳ 明朝" w:hAnsi="Arial"/>
          <w:b/>
          <w:bCs/>
          <w:szCs w:val="24"/>
          <w:lang w:val="x-none" w:eastAsia="x-none"/>
        </w:rPr>
        <w:t xml:space="preserve"> normal mode </w:t>
      </w:r>
      <w:r w:rsidR="00102B98">
        <w:rPr>
          <w:rFonts w:ascii="Arial" w:eastAsia="ＭＳ 明朝" w:hAnsi="Arial"/>
          <w:b/>
          <w:bCs/>
          <w:szCs w:val="24"/>
          <w:lang w:val="x-none" w:eastAsia="x-none"/>
        </w:rPr>
        <w:t xml:space="preserve">cell </w:t>
      </w:r>
      <w:r w:rsidRPr="008E6A48">
        <w:rPr>
          <w:rFonts w:ascii="Arial" w:eastAsia="ＭＳ 明朝" w:hAnsi="Arial"/>
          <w:b/>
          <w:bCs/>
          <w:szCs w:val="24"/>
          <w:lang w:val="x-none" w:eastAsia="x-none"/>
        </w:rPr>
        <w:t xml:space="preserve">may not </w:t>
      </w:r>
      <w:r>
        <w:rPr>
          <w:rFonts w:ascii="Arial" w:eastAsia="ＭＳ 明朝" w:hAnsi="Arial"/>
          <w:b/>
          <w:bCs/>
          <w:szCs w:val="24"/>
          <w:lang w:val="x-none" w:eastAsia="x-none"/>
        </w:rPr>
        <w:t xml:space="preserve">be </w:t>
      </w:r>
      <w:r w:rsidR="0036768A">
        <w:rPr>
          <w:rFonts w:ascii="Arial" w:eastAsia="ＭＳ 明朝" w:hAnsi="Arial"/>
          <w:b/>
          <w:bCs/>
          <w:szCs w:val="24"/>
          <w:lang w:val="x-none" w:eastAsia="x-none"/>
        </w:rPr>
        <w:t>fulfilled</w:t>
      </w:r>
      <w:r w:rsidR="0036768A" w:rsidRPr="008E6A48">
        <w:rPr>
          <w:rFonts w:ascii="Arial" w:eastAsia="ＭＳ 明朝" w:hAnsi="Arial"/>
          <w:b/>
          <w:bCs/>
          <w:szCs w:val="24"/>
          <w:lang w:val="x-none" w:eastAsia="x-none"/>
        </w:rPr>
        <w:t xml:space="preserve"> </w:t>
      </w:r>
      <w:r w:rsidR="00722E55">
        <w:rPr>
          <w:rFonts w:ascii="Arial" w:eastAsia="ＭＳ 明朝" w:hAnsi="Arial"/>
          <w:b/>
          <w:bCs/>
          <w:szCs w:val="24"/>
          <w:lang w:val="x-none" w:eastAsia="x-none"/>
        </w:rPr>
        <w:t>before</w:t>
      </w:r>
      <w:r w:rsidRPr="008E6A48">
        <w:rPr>
          <w:rFonts w:ascii="Arial" w:eastAsia="ＭＳ 明朝" w:hAnsi="Arial"/>
          <w:b/>
          <w:bCs/>
          <w:szCs w:val="24"/>
          <w:lang w:val="x-none" w:eastAsia="x-none"/>
        </w:rPr>
        <w:t xml:space="preserve"> the network </w:t>
      </w:r>
      <w:r w:rsidR="000128CE">
        <w:rPr>
          <w:rFonts w:ascii="Arial" w:eastAsia="ＭＳ 明朝" w:hAnsi="Arial"/>
          <w:b/>
          <w:bCs/>
          <w:szCs w:val="24"/>
          <w:lang w:val="x-none" w:eastAsia="x-none"/>
        </w:rPr>
        <w:t>turns</w:t>
      </w:r>
      <w:r w:rsidRPr="008E6A48">
        <w:rPr>
          <w:rFonts w:ascii="Arial" w:eastAsia="ＭＳ 明朝" w:hAnsi="Arial"/>
          <w:b/>
          <w:bCs/>
          <w:szCs w:val="24"/>
          <w:lang w:val="x-none" w:eastAsia="x-none"/>
        </w:rPr>
        <w:t xml:space="preserve"> </w:t>
      </w:r>
      <w:r w:rsidR="000128CE">
        <w:rPr>
          <w:rFonts w:ascii="Arial" w:eastAsia="ＭＳ 明朝" w:hAnsi="Arial"/>
          <w:b/>
          <w:bCs/>
          <w:szCs w:val="24"/>
          <w:lang w:val="x-none" w:eastAsia="x-none"/>
        </w:rPr>
        <w:t xml:space="preserve">on </w:t>
      </w:r>
      <w:r w:rsidRPr="008E6A48">
        <w:rPr>
          <w:rFonts w:ascii="Arial" w:eastAsia="ＭＳ 明朝" w:hAnsi="Arial"/>
          <w:b/>
          <w:bCs/>
          <w:szCs w:val="24"/>
          <w:lang w:val="x-none" w:eastAsia="x-none"/>
        </w:rPr>
        <w:t>the NES mode.</w:t>
      </w:r>
    </w:p>
    <w:p w14:paraId="2D6314A0" w14:textId="73D39668" w:rsidR="00F747FE" w:rsidRDefault="00F747FE" w:rsidP="00F747FE">
      <w:pPr>
        <w:tabs>
          <w:tab w:val="left" w:pos="1276"/>
        </w:tabs>
        <w:spacing w:after="120"/>
        <w:ind w:left="1276" w:hanging="1276"/>
        <w:rPr>
          <w:rFonts w:ascii="Arial" w:eastAsia="SimSun" w:hAnsi="Arial" w:cs="Arial"/>
          <w:b/>
          <w:bCs/>
          <w:lang w:eastAsia="zh-CN"/>
        </w:rPr>
      </w:pPr>
      <w:r>
        <w:rPr>
          <w:rFonts w:ascii="Arial" w:eastAsia="SimSun" w:hAnsi="Arial" w:cs="Arial"/>
          <w:b/>
          <w:bCs/>
          <w:lang w:val="en-GB" w:eastAsia="zh-CN"/>
        </w:rPr>
        <w:t>Proposal</w:t>
      </w:r>
      <w:r>
        <w:rPr>
          <w:rFonts w:ascii="Arial" w:eastAsia="SimSun" w:hAnsi="Arial" w:cs="Arial"/>
          <w:b/>
          <w:bCs/>
          <w:lang w:eastAsia="zh-CN"/>
        </w:rPr>
        <w:t xml:space="preserve"> </w:t>
      </w:r>
      <w:r w:rsidR="00CE036D">
        <w:rPr>
          <w:rFonts w:ascii="Arial" w:eastAsia="SimSun" w:hAnsi="Arial" w:cs="Arial"/>
          <w:b/>
          <w:bCs/>
          <w:lang w:eastAsia="zh-CN"/>
        </w:rPr>
        <w:t>1</w:t>
      </w:r>
      <w:r>
        <w:rPr>
          <w:rFonts w:ascii="Arial" w:eastAsia="SimSun" w:hAnsi="Arial" w:cs="Arial"/>
          <w:b/>
          <w:bCs/>
          <w:lang w:eastAsia="zh-CN"/>
        </w:rPr>
        <w:t>:</w:t>
      </w:r>
      <w:r>
        <w:rPr>
          <w:rFonts w:ascii="Arial" w:eastAsia="SimSun" w:hAnsi="Arial" w:cs="Arial"/>
          <w:b/>
          <w:bCs/>
          <w:lang w:eastAsia="zh-CN"/>
        </w:rPr>
        <w:tab/>
        <w:t xml:space="preserve">NES mode specific offset or parameter sets </w:t>
      </w:r>
      <w:r w:rsidR="004A5E38">
        <w:rPr>
          <w:rFonts w:ascii="Arial" w:eastAsia="SimSun" w:hAnsi="Arial" w:cs="Arial"/>
          <w:b/>
          <w:bCs/>
          <w:lang w:eastAsia="zh-CN"/>
        </w:rPr>
        <w:t>is</w:t>
      </w:r>
      <w:r>
        <w:rPr>
          <w:rFonts w:ascii="Arial" w:eastAsia="SimSun" w:hAnsi="Arial" w:cs="Arial"/>
          <w:b/>
          <w:bCs/>
          <w:lang w:eastAsia="zh-CN"/>
        </w:rPr>
        <w:t xml:space="preserve"> introduced </w:t>
      </w:r>
      <w:r w:rsidR="0084473B">
        <w:rPr>
          <w:rFonts w:ascii="Arial" w:eastAsia="SimSun" w:hAnsi="Arial" w:cs="Arial"/>
          <w:b/>
          <w:bCs/>
          <w:lang w:eastAsia="zh-CN"/>
        </w:rPr>
        <w:t>in</w:t>
      </w:r>
      <w:r w:rsidR="008E6A48">
        <w:rPr>
          <w:rFonts w:ascii="Arial" w:eastAsia="SimSun" w:hAnsi="Arial" w:cs="Arial"/>
          <w:b/>
          <w:bCs/>
          <w:lang w:eastAsia="zh-CN"/>
        </w:rPr>
        <w:t xml:space="preserve"> </w:t>
      </w:r>
      <w:r w:rsidR="00722E55">
        <w:rPr>
          <w:rFonts w:ascii="Arial" w:eastAsia="SimSun" w:hAnsi="Arial" w:cs="Arial"/>
          <w:b/>
          <w:bCs/>
          <w:lang w:eastAsia="zh-CN"/>
        </w:rPr>
        <w:t xml:space="preserve">Conditional </w:t>
      </w:r>
      <w:r w:rsidR="008E6A48">
        <w:rPr>
          <w:rFonts w:ascii="Arial" w:eastAsia="SimSun" w:hAnsi="Arial" w:cs="Arial"/>
          <w:b/>
          <w:bCs/>
          <w:lang w:eastAsia="zh-CN"/>
        </w:rPr>
        <w:t>Event</w:t>
      </w:r>
      <w:r w:rsidR="00722E55">
        <w:rPr>
          <w:rFonts w:ascii="Arial" w:eastAsia="SimSun" w:hAnsi="Arial" w:cs="Arial"/>
          <w:b/>
          <w:bCs/>
          <w:lang w:eastAsia="zh-CN"/>
        </w:rPr>
        <w:t xml:space="preserve"> </w:t>
      </w:r>
      <w:r w:rsidR="008E6A48">
        <w:rPr>
          <w:rFonts w:ascii="Arial" w:eastAsia="SimSun" w:hAnsi="Arial" w:cs="Arial"/>
          <w:b/>
          <w:bCs/>
          <w:lang w:eastAsia="zh-CN"/>
        </w:rPr>
        <w:t>A3</w:t>
      </w:r>
      <w:r w:rsidR="00722E55">
        <w:rPr>
          <w:rFonts w:ascii="Arial" w:eastAsia="SimSun" w:hAnsi="Arial" w:cs="Arial"/>
          <w:b/>
          <w:bCs/>
          <w:lang w:eastAsia="zh-CN"/>
        </w:rPr>
        <w:t xml:space="preserve">, </w:t>
      </w:r>
      <w:r w:rsidR="008E6A48">
        <w:rPr>
          <w:rFonts w:ascii="Arial" w:eastAsia="SimSun" w:hAnsi="Arial" w:cs="Arial"/>
          <w:b/>
          <w:bCs/>
          <w:lang w:eastAsia="zh-CN"/>
        </w:rPr>
        <w:t>A4</w:t>
      </w:r>
      <w:r w:rsidR="00722E55">
        <w:rPr>
          <w:rFonts w:ascii="Arial" w:eastAsia="SimSun" w:hAnsi="Arial" w:cs="Arial"/>
          <w:b/>
          <w:bCs/>
          <w:lang w:eastAsia="zh-CN"/>
        </w:rPr>
        <w:t xml:space="preserve"> or </w:t>
      </w:r>
      <w:r w:rsidR="008E6A48">
        <w:rPr>
          <w:rFonts w:ascii="Arial" w:eastAsia="SimSun" w:hAnsi="Arial" w:cs="Arial"/>
          <w:b/>
          <w:bCs/>
          <w:lang w:eastAsia="zh-CN"/>
        </w:rPr>
        <w:t xml:space="preserve">A5 </w:t>
      </w:r>
      <w:r w:rsidR="0084473B">
        <w:rPr>
          <w:rFonts w:ascii="Arial" w:eastAsia="SimSun" w:hAnsi="Arial" w:cs="Arial"/>
          <w:b/>
          <w:bCs/>
          <w:lang w:eastAsia="zh-CN"/>
        </w:rPr>
        <w:t xml:space="preserve">to </w:t>
      </w:r>
      <w:r w:rsidR="004A5E38">
        <w:rPr>
          <w:rFonts w:ascii="Arial" w:eastAsia="SimSun" w:hAnsi="Arial" w:cs="Arial"/>
          <w:b/>
          <w:bCs/>
          <w:lang w:eastAsia="zh-CN"/>
        </w:rPr>
        <w:t>facilitate</w:t>
      </w:r>
      <w:r w:rsidR="0084473B">
        <w:rPr>
          <w:rFonts w:ascii="Arial" w:eastAsia="SimSun" w:hAnsi="Arial" w:cs="Arial"/>
          <w:b/>
          <w:bCs/>
          <w:lang w:eastAsia="zh-CN"/>
        </w:rPr>
        <w:t xml:space="preserve"> </w:t>
      </w:r>
      <w:r>
        <w:rPr>
          <w:rFonts w:ascii="Arial" w:eastAsia="SimSun" w:hAnsi="Arial" w:cs="Arial"/>
          <w:b/>
          <w:bCs/>
          <w:lang w:eastAsia="zh-CN"/>
        </w:rPr>
        <w:t>NES specific CHO execution condition.</w:t>
      </w:r>
    </w:p>
    <w:p w14:paraId="3B7D2BB7" w14:textId="77777777" w:rsidR="00021B44" w:rsidRDefault="00021B44" w:rsidP="00115E44">
      <w:pPr>
        <w:spacing w:after="120"/>
        <w:rPr>
          <w:rFonts w:ascii="Arial" w:eastAsia="SimSun" w:hAnsi="Arial" w:cs="Arial"/>
          <w:lang w:eastAsia="zh-CN"/>
        </w:rPr>
      </w:pPr>
    </w:p>
    <w:p w14:paraId="19E52AC3" w14:textId="258E931C" w:rsidR="00CE036D" w:rsidRDefault="006764C3" w:rsidP="00115E44">
      <w:pPr>
        <w:spacing w:after="120"/>
        <w:rPr>
          <w:rFonts w:ascii="Arial" w:eastAsia="SimSun" w:hAnsi="Arial" w:cs="Arial"/>
          <w:lang w:eastAsia="zh-CN"/>
        </w:rPr>
      </w:pPr>
      <w:r>
        <w:rPr>
          <w:rFonts w:ascii="Arial" w:eastAsia="SimSun" w:hAnsi="Arial" w:cs="Arial"/>
          <w:lang w:eastAsia="zh-CN"/>
        </w:rPr>
        <w:t>It seems</w:t>
      </w:r>
      <w:r w:rsidR="008B2F7F" w:rsidRPr="00702F96">
        <w:rPr>
          <w:rFonts w:ascii="Arial" w:eastAsia="SimSun" w:hAnsi="Arial" w:cs="Arial"/>
          <w:lang w:eastAsia="zh-CN"/>
        </w:rPr>
        <w:t xml:space="preserve"> relaxed value</w:t>
      </w:r>
      <w:r>
        <w:rPr>
          <w:rFonts w:ascii="Arial" w:eastAsia="SimSun" w:hAnsi="Arial" w:cs="Arial"/>
          <w:lang w:eastAsia="zh-CN"/>
        </w:rPr>
        <w:t>s</w:t>
      </w:r>
      <w:r w:rsidR="008B2F7F" w:rsidRPr="00702F96">
        <w:rPr>
          <w:rFonts w:ascii="Arial" w:eastAsia="SimSun" w:hAnsi="Arial" w:cs="Arial"/>
          <w:lang w:eastAsia="zh-CN"/>
        </w:rPr>
        <w:t xml:space="preserve"> </w:t>
      </w:r>
      <w:r w:rsidR="00620539" w:rsidRPr="00702F96">
        <w:rPr>
          <w:rFonts w:ascii="Arial" w:eastAsia="SimSun" w:hAnsi="Arial" w:cs="Arial"/>
          <w:lang w:eastAsia="zh-CN"/>
        </w:rPr>
        <w:t>compared with</w:t>
      </w:r>
      <w:r w:rsidR="008B2F7F" w:rsidRPr="00702F96">
        <w:rPr>
          <w:rFonts w:ascii="Arial" w:eastAsia="SimSun" w:hAnsi="Arial" w:cs="Arial"/>
          <w:lang w:eastAsia="zh-CN"/>
        </w:rPr>
        <w:t xml:space="preserve"> th</w:t>
      </w:r>
      <w:r w:rsidR="00620539" w:rsidRPr="00702F96">
        <w:rPr>
          <w:rFonts w:ascii="Arial" w:eastAsia="SimSun" w:hAnsi="Arial" w:cs="Arial"/>
          <w:lang w:eastAsia="zh-CN"/>
        </w:rPr>
        <w:t>e</w:t>
      </w:r>
      <w:r w:rsidR="008B2F7F" w:rsidRPr="00702F96">
        <w:rPr>
          <w:rFonts w:ascii="Arial" w:eastAsia="SimSun" w:hAnsi="Arial" w:cs="Arial"/>
          <w:lang w:eastAsia="zh-CN"/>
        </w:rPr>
        <w:t xml:space="preserve"> normal event</w:t>
      </w:r>
      <w:r w:rsidR="00620539" w:rsidRPr="00702F96">
        <w:rPr>
          <w:rFonts w:ascii="Arial" w:eastAsia="SimSun" w:hAnsi="Arial" w:cs="Arial"/>
          <w:lang w:eastAsia="zh-CN"/>
        </w:rPr>
        <w:t xml:space="preserve"> </w:t>
      </w:r>
      <w:r>
        <w:rPr>
          <w:rFonts w:ascii="Arial" w:eastAsia="SimSun" w:hAnsi="Arial" w:cs="Arial"/>
          <w:lang w:eastAsia="zh-CN"/>
        </w:rPr>
        <w:t>could be</w:t>
      </w:r>
      <w:r w:rsidR="00620539" w:rsidRPr="00702F96">
        <w:rPr>
          <w:rFonts w:ascii="Arial" w:eastAsia="SimSun" w:hAnsi="Arial" w:cs="Arial"/>
          <w:lang w:eastAsia="zh-CN"/>
        </w:rPr>
        <w:t xml:space="preserve"> </w:t>
      </w:r>
      <w:r w:rsidR="009C2C2D">
        <w:rPr>
          <w:rFonts w:ascii="Arial" w:eastAsia="SimSun" w:hAnsi="Arial" w:cs="Arial"/>
          <w:lang w:eastAsia="zh-CN"/>
        </w:rPr>
        <w:t>used</w:t>
      </w:r>
      <w:r w:rsidR="006A66E3" w:rsidRPr="00702F96">
        <w:rPr>
          <w:rFonts w:ascii="Arial" w:eastAsia="SimSun" w:hAnsi="Arial" w:cs="Arial"/>
          <w:lang w:eastAsia="zh-CN"/>
        </w:rPr>
        <w:t>,</w:t>
      </w:r>
      <w:r w:rsidR="00DE119C" w:rsidRPr="00702F96">
        <w:rPr>
          <w:rFonts w:ascii="Arial" w:eastAsia="SimSun" w:hAnsi="Arial" w:cs="Arial"/>
          <w:lang w:eastAsia="zh-CN"/>
        </w:rPr>
        <w:t xml:space="preserve"> </w:t>
      </w:r>
      <w:r w:rsidR="009C2C2D">
        <w:rPr>
          <w:rFonts w:ascii="Arial" w:eastAsia="SimSun" w:hAnsi="Arial" w:cs="Arial"/>
          <w:lang w:eastAsia="zh-CN"/>
        </w:rPr>
        <w:t xml:space="preserve">if </w:t>
      </w:r>
      <w:r w:rsidR="0056672C" w:rsidRPr="00702F96">
        <w:rPr>
          <w:rFonts w:ascii="Arial" w:eastAsia="SimSun" w:hAnsi="Arial" w:cs="Arial"/>
          <w:lang w:eastAsia="zh-CN"/>
        </w:rPr>
        <w:t xml:space="preserve">NES mode specific offset or parameter sets is immediately used for an evaluation of conditional event A3, A4 or A5 after </w:t>
      </w:r>
      <w:r w:rsidR="008B2F7F" w:rsidRPr="00702F96">
        <w:rPr>
          <w:rFonts w:ascii="Arial" w:eastAsia="SimSun" w:hAnsi="Arial" w:cs="Arial"/>
          <w:lang w:eastAsia="zh-CN"/>
        </w:rPr>
        <w:t>RRC</w:t>
      </w:r>
      <w:r w:rsidR="00620539" w:rsidRPr="00702F96">
        <w:rPr>
          <w:rFonts w:ascii="Arial" w:eastAsia="SimSun" w:hAnsi="Arial" w:cs="Arial"/>
          <w:lang w:eastAsia="zh-CN"/>
        </w:rPr>
        <w:t xml:space="preserve"> configuration</w:t>
      </w:r>
      <w:r w:rsidR="0056672C" w:rsidRPr="00702F96">
        <w:rPr>
          <w:rFonts w:ascii="Arial" w:eastAsia="SimSun" w:hAnsi="Arial" w:cs="Arial"/>
          <w:lang w:eastAsia="zh-CN"/>
        </w:rPr>
        <w:t xml:space="preserve">, </w:t>
      </w:r>
      <w:r w:rsidR="00620539" w:rsidRPr="00702F96">
        <w:rPr>
          <w:rFonts w:ascii="Arial" w:eastAsia="SimSun" w:hAnsi="Arial" w:cs="Arial"/>
          <w:lang w:eastAsia="zh-CN"/>
        </w:rPr>
        <w:t xml:space="preserve">a </w:t>
      </w:r>
      <w:r w:rsidR="008B2F7F" w:rsidRPr="00702F96">
        <w:rPr>
          <w:rFonts w:ascii="Arial" w:eastAsia="SimSun" w:hAnsi="Arial" w:cs="Arial"/>
          <w:lang w:eastAsia="zh-CN"/>
        </w:rPr>
        <w:t>handover</w:t>
      </w:r>
      <w:r w:rsidR="0056672C">
        <w:rPr>
          <w:rFonts w:ascii="Arial" w:eastAsia="SimSun" w:hAnsi="Arial" w:cs="Arial"/>
          <w:lang w:eastAsia="zh-CN"/>
        </w:rPr>
        <w:t xml:space="preserve"> </w:t>
      </w:r>
      <w:r w:rsidR="009C2C2D">
        <w:rPr>
          <w:rFonts w:ascii="Arial" w:eastAsia="SimSun" w:hAnsi="Arial" w:cs="Arial"/>
          <w:lang w:eastAsia="zh-CN"/>
        </w:rPr>
        <w:t>may</w:t>
      </w:r>
      <w:r w:rsidR="0056672C">
        <w:rPr>
          <w:rFonts w:ascii="Arial" w:eastAsia="SimSun" w:hAnsi="Arial" w:cs="Arial"/>
          <w:lang w:eastAsia="zh-CN"/>
        </w:rPr>
        <w:t xml:space="preserve"> be </w:t>
      </w:r>
      <w:r w:rsidR="00620539">
        <w:rPr>
          <w:rFonts w:ascii="Arial" w:eastAsia="SimSun" w:hAnsi="Arial" w:cs="Arial"/>
          <w:lang w:eastAsia="zh-CN"/>
        </w:rPr>
        <w:t xml:space="preserve">not intentionally </w:t>
      </w:r>
      <w:r w:rsidR="008B2F7F">
        <w:rPr>
          <w:rFonts w:ascii="Arial" w:eastAsia="SimSun" w:hAnsi="Arial" w:cs="Arial"/>
          <w:lang w:eastAsia="zh-CN"/>
        </w:rPr>
        <w:t>executed</w:t>
      </w:r>
      <w:r w:rsidR="00357295">
        <w:rPr>
          <w:rFonts w:ascii="Arial" w:eastAsia="SimSun" w:hAnsi="Arial" w:cs="Arial"/>
          <w:lang w:eastAsia="zh-CN"/>
        </w:rPr>
        <w:t xml:space="preserve"> (i.e., too early HO)</w:t>
      </w:r>
      <w:r w:rsidR="009C2C2D">
        <w:rPr>
          <w:rFonts w:ascii="Arial" w:eastAsia="SimSun" w:hAnsi="Arial" w:cs="Arial"/>
          <w:lang w:eastAsia="zh-CN"/>
        </w:rPr>
        <w:t>. I</w:t>
      </w:r>
      <w:r w:rsidR="0056672C">
        <w:rPr>
          <w:rFonts w:ascii="Arial" w:eastAsia="SimSun" w:hAnsi="Arial" w:cs="Arial"/>
          <w:lang w:eastAsia="zh-CN"/>
        </w:rPr>
        <w:t xml:space="preserve">t may </w:t>
      </w:r>
      <w:r w:rsidR="00620539">
        <w:rPr>
          <w:rFonts w:ascii="Arial" w:eastAsia="SimSun" w:hAnsi="Arial" w:cs="Arial"/>
          <w:lang w:eastAsia="zh-CN"/>
        </w:rPr>
        <w:t xml:space="preserve">reduce the CHO efficiency and benefits. </w:t>
      </w:r>
      <w:r w:rsidR="00357295">
        <w:rPr>
          <w:rFonts w:ascii="Arial" w:eastAsia="SimSun" w:hAnsi="Arial" w:cs="Arial"/>
          <w:lang w:eastAsia="zh-CN"/>
        </w:rPr>
        <w:t xml:space="preserve">Further, </w:t>
      </w:r>
      <w:r w:rsidR="00357295" w:rsidRPr="00357295">
        <w:rPr>
          <w:rFonts w:ascii="Arial" w:eastAsia="SimSun" w:hAnsi="Arial" w:cs="Arial"/>
          <w:lang w:eastAsia="zh-CN"/>
        </w:rPr>
        <w:t>as</w:t>
      </w:r>
      <w:r w:rsidR="002F712E" w:rsidRPr="00357295">
        <w:rPr>
          <w:rFonts w:ascii="Arial" w:eastAsia="SimSun" w:hAnsi="Arial" w:cs="Arial"/>
          <w:lang w:eastAsia="zh-CN"/>
        </w:rPr>
        <w:t xml:space="preserve"> RAN1 agreed to introduce an L1 </w:t>
      </w:r>
      <w:r w:rsidR="001F0004">
        <w:rPr>
          <w:rFonts w:ascii="Arial" w:eastAsia="SimSun" w:hAnsi="Arial" w:cs="Arial"/>
          <w:lang w:eastAsia="zh-CN"/>
        </w:rPr>
        <w:t xml:space="preserve">group </w:t>
      </w:r>
      <w:r w:rsidR="0049622F">
        <w:rPr>
          <w:rFonts w:ascii="Arial" w:eastAsia="SimSun" w:hAnsi="Arial" w:cs="Arial"/>
          <w:lang w:eastAsia="zh-CN"/>
        </w:rPr>
        <w:t xml:space="preserve">common </w:t>
      </w:r>
      <w:proofErr w:type="spellStart"/>
      <w:r w:rsidR="002F712E" w:rsidRPr="00357295">
        <w:rPr>
          <w:rFonts w:ascii="Arial" w:eastAsia="SimSun" w:hAnsi="Arial" w:cs="Arial"/>
          <w:lang w:eastAsia="zh-CN"/>
        </w:rPr>
        <w:t>signalling</w:t>
      </w:r>
      <w:proofErr w:type="spellEnd"/>
      <w:r w:rsidR="002F712E" w:rsidRPr="00357295">
        <w:rPr>
          <w:rFonts w:ascii="Arial" w:eastAsia="SimSun" w:hAnsi="Arial" w:cs="Arial"/>
          <w:lang w:eastAsia="zh-CN"/>
        </w:rPr>
        <w:t xml:space="preserve"> to activate/deactivate Cell DTX/DRX, </w:t>
      </w:r>
      <w:r w:rsidR="00DE119C" w:rsidRPr="00357295">
        <w:rPr>
          <w:rFonts w:ascii="Arial" w:eastAsia="SimSun" w:hAnsi="Arial" w:cs="Arial"/>
          <w:lang w:eastAsia="zh-CN"/>
        </w:rPr>
        <w:t xml:space="preserve">it </w:t>
      </w:r>
      <w:r w:rsidR="00040B14">
        <w:rPr>
          <w:rFonts w:ascii="Arial" w:eastAsia="SimSun" w:hAnsi="Arial" w:cs="Arial"/>
          <w:lang w:eastAsia="zh-CN"/>
        </w:rPr>
        <w:t>is</w:t>
      </w:r>
      <w:r w:rsidR="009C2C2D">
        <w:rPr>
          <w:rFonts w:ascii="Arial" w:eastAsia="SimSun" w:hAnsi="Arial" w:cs="Arial"/>
          <w:lang w:eastAsia="zh-CN"/>
        </w:rPr>
        <w:t xml:space="preserve"> </w:t>
      </w:r>
      <w:r w:rsidR="00DE119C" w:rsidRPr="00357295">
        <w:rPr>
          <w:rFonts w:ascii="Arial" w:eastAsia="SimSun" w:hAnsi="Arial" w:cs="Arial"/>
          <w:lang w:eastAsia="zh-CN"/>
        </w:rPr>
        <w:t xml:space="preserve">difficult </w:t>
      </w:r>
      <w:r w:rsidR="002F712E" w:rsidRPr="00357295">
        <w:rPr>
          <w:rFonts w:ascii="Arial" w:eastAsia="SimSun" w:hAnsi="Arial" w:cs="Arial"/>
          <w:lang w:eastAsia="zh-CN"/>
        </w:rPr>
        <w:t xml:space="preserve">for the UE </w:t>
      </w:r>
      <w:r w:rsidR="002F1642">
        <w:rPr>
          <w:rFonts w:ascii="Arial" w:eastAsia="SimSun" w:hAnsi="Arial" w:cs="Arial"/>
          <w:lang w:eastAsia="zh-CN"/>
        </w:rPr>
        <w:t xml:space="preserve">itself </w:t>
      </w:r>
      <w:r w:rsidR="00DE119C" w:rsidRPr="00357295">
        <w:rPr>
          <w:rFonts w:ascii="Arial" w:eastAsia="SimSun" w:hAnsi="Arial" w:cs="Arial"/>
          <w:lang w:eastAsia="zh-CN"/>
        </w:rPr>
        <w:t xml:space="preserve">to </w:t>
      </w:r>
      <w:r w:rsidR="00040B14">
        <w:rPr>
          <w:rFonts w:ascii="Arial" w:eastAsia="SimSun" w:hAnsi="Arial" w:cs="Arial"/>
          <w:lang w:eastAsia="zh-CN"/>
        </w:rPr>
        <w:t>determine</w:t>
      </w:r>
      <w:r w:rsidR="002F712E" w:rsidRPr="00357295">
        <w:rPr>
          <w:rFonts w:ascii="Arial" w:eastAsia="SimSun" w:hAnsi="Arial" w:cs="Arial"/>
          <w:lang w:eastAsia="zh-CN"/>
        </w:rPr>
        <w:t xml:space="preserve"> the NES mode beforehand because</w:t>
      </w:r>
      <w:r w:rsidR="0056672C" w:rsidRPr="00357295">
        <w:rPr>
          <w:rFonts w:ascii="Arial" w:eastAsia="SimSun" w:hAnsi="Arial" w:cs="Arial"/>
          <w:lang w:eastAsia="zh-CN"/>
        </w:rPr>
        <w:t xml:space="preserve"> it can be dynamically switched</w:t>
      </w:r>
      <w:r w:rsidR="00040B14">
        <w:rPr>
          <w:rFonts w:ascii="Arial" w:eastAsia="SimSun" w:hAnsi="Arial" w:cs="Arial"/>
          <w:lang w:eastAsia="zh-CN"/>
        </w:rPr>
        <w:t xml:space="preserve"> based on the cell traffic/load</w:t>
      </w:r>
      <w:r w:rsidR="002F712E" w:rsidRPr="00357295">
        <w:rPr>
          <w:rFonts w:ascii="Arial" w:eastAsia="SimSun" w:hAnsi="Arial" w:cs="Arial"/>
          <w:lang w:eastAsia="zh-CN"/>
        </w:rPr>
        <w:t xml:space="preserve">. </w:t>
      </w:r>
      <w:r w:rsidR="00357295">
        <w:rPr>
          <w:rFonts w:ascii="Arial" w:eastAsia="SimSun" w:hAnsi="Arial" w:cs="Arial"/>
          <w:lang w:eastAsia="zh-CN"/>
        </w:rPr>
        <w:t xml:space="preserve">Only the network </w:t>
      </w:r>
      <w:r w:rsidR="007B7A11">
        <w:rPr>
          <w:rFonts w:ascii="Arial" w:eastAsia="SimSun" w:hAnsi="Arial" w:cs="Arial"/>
          <w:lang w:eastAsia="zh-CN"/>
        </w:rPr>
        <w:t xml:space="preserve">can determine </w:t>
      </w:r>
      <w:r w:rsidR="00357295">
        <w:rPr>
          <w:rFonts w:ascii="Arial" w:eastAsia="SimSun" w:hAnsi="Arial" w:cs="Arial"/>
          <w:lang w:eastAsia="zh-CN"/>
        </w:rPr>
        <w:t xml:space="preserve">the NES mode switch timing, </w:t>
      </w:r>
      <w:r w:rsidR="00040B14">
        <w:rPr>
          <w:rFonts w:ascii="Arial" w:eastAsia="SimSun" w:hAnsi="Arial" w:cs="Arial"/>
          <w:lang w:eastAsia="zh-CN"/>
        </w:rPr>
        <w:t xml:space="preserve">it </w:t>
      </w:r>
      <w:r w:rsidR="00BC436E">
        <w:rPr>
          <w:rFonts w:ascii="Arial" w:eastAsia="SimSun" w:hAnsi="Arial" w:cs="Arial"/>
          <w:lang w:eastAsia="zh-CN"/>
        </w:rPr>
        <w:t>could be</w:t>
      </w:r>
      <w:r w:rsidR="00040B14">
        <w:rPr>
          <w:rFonts w:ascii="Arial" w:eastAsia="SimSun" w:hAnsi="Arial" w:cs="Arial"/>
          <w:lang w:eastAsia="zh-CN"/>
        </w:rPr>
        <w:t xml:space="preserve"> simple that the </w:t>
      </w:r>
      <w:proofErr w:type="spellStart"/>
      <w:r w:rsidR="00040B14">
        <w:rPr>
          <w:rFonts w:ascii="Arial" w:eastAsia="SimSun" w:hAnsi="Arial" w:cs="Arial"/>
          <w:lang w:eastAsia="zh-CN"/>
        </w:rPr>
        <w:t>gNB</w:t>
      </w:r>
      <w:proofErr w:type="spellEnd"/>
      <w:r w:rsidR="00040B14">
        <w:rPr>
          <w:rFonts w:ascii="Arial" w:eastAsia="SimSun" w:hAnsi="Arial" w:cs="Arial"/>
          <w:lang w:eastAsia="zh-CN"/>
        </w:rPr>
        <w:t xml:space="preserve"> indicates </w:t>
      </w:r>
      <w:r w:rsidR="00357295">
        <w:rPr>
          <w:rFonts w:ascii="Arial" w:eastAsia="SimSun" w:hAnsi="Arial" w:cs="Arial"/>
          <w:lang w:eastAsia="zh-CN"/>
        </w:rPr>
        <w:t>t</w:t>
      </w:r>
      <w:r w:rsidR="00040B14">
        <w:rPr>
          <w:rFonts w:ascii="Arial" w:eastAsia="SimSun" w:hAnsi="Arial" w:cs="Arial"/>
          <w:lang w:eastAsia="zh-CN"/>
        </w:rPr>
        <w:t xml:space="preserve">o apply </w:t>
      </w:r>
      <w:r w:rsidR="00BC436E">
        <w:rPr>
          <w:rFonts w:ascii="Arial" w:eastAsia="SimSun" w:hAnsi="Arial" w:cs="Arial"/>
          <w:lang w:eastAsia="zh-CN"/>
        </w:rPr>
        <w:t>the</w:t>
      </w:r>
      <w:r w:rsidR="00040B14">
        <w:rPr>
          <w:rFonts w:ascii="Arial" w:eastAsia="SimSun" w:hAnsi="Arial" w:cs="Arial"/>
          <w:lang w:eastAsia="zh-CN"/>
        </w:rPr>
        <w:t xml:space="preserve"> NES specific condition</w:t>
      </w:r>
      <w:r w:rsidR="00A431B7">
        <w:rPr>
          <w:rFonts w:ascii="Arial" w:eastAsia="SimSun" w:hAnsi="Arial" w:cs="Arial"/>
          <w:lang w:eastAsia="zh-CN"/>
        </w:rPr>
        <w:t xml:space="preserve"> to the UE</w:t>
      </w:r>
      <w:r w:rsidR="00040B14">
        <w:rPr>
          <w:rFonts w:ascii="Arial" w:eastAsia="SimSun" w:hAnsi="Arial" w:cs="Arial"/>
          <w:lang w:eastAsia="zh-CN"/>
        </w:rPr>
        <w:t>.</w:t>
      </w:r>
    </w:p>
    <w:p w14:paraId="4141170C" w14:textId="589AF798" w:rsidR="00CE036D" w:rsidRDefault="00CE036D" w:rsidP="00CE036D">
      <w:pPr>
        <w:spacing w:after="60"/>
        <w:rPr>
          <w:rFonts w:ascii="Arial" w:eastAsia="SimSun" w:hAnsi="Arial" w:cs="Arial"/>
          <w:lang w:eastAsia="zh-CN"/>
        </w:rPr>
      </w:pPr>
      <w:r>
        <w:rPr>
          <w:rFonts w:ascii="Arial" w:eastAsia="SimSun" w:hAnsi="Arial" w:cs="Arial"/>
          <w:lang w:eastAsia="zh-CN"/>
        </w:rPr>
        <w:lastRenderedPageBreak/>
        <w:t xml:space="preserve">Currently there are </w:t>
      </w:r>
      <w:r w:rsidR="00DC6F16">
        <w:rPr>
          <w:rFonts w:ascii="Arial" w:eastAsia="SimSun" w:hAnsi="Arial" w:cs="Arial"/>
          <w:lang w:eastAsia="zh-CN"/>
        </w:rPr>
        <w:t>three</w:t>
      </w:r>
      <w:r>
        <w:rPr>
          <w:rFonts w:ascii="Arial" w:eastAsia="SimSun" w:hAnsi="Arial" w:cs="Arial"/>
          <w:lang w:eastAsia="zh-CN"/>
        </w:rPr>
        <w:t xml:space="preserve"> </w:t>
      </w:r>
      <w:r w:rsidR="001F0004">
        <w:rPr>
          <w:rFonts w:ascii="Arial" w:eastAsia="SimSun" w:hAnsi="Arial" w:cs="Arial"/>
          <w:lang w:eastAsia="zh-CN"/>
        </w:rPr>
        <w:t>approaches</w:t>
      </w:r>
      <w:r>
        <w:rPr>
          <w:rFonts w:ascii="Arial" w:eastAsia="SimSun" w:hAnsi="Arial" w:cs="Arial"/>
          <w:lang w:eastAsia="zh-CN"/>
        </w:rPr>
        <w:t xml:space="preserve"> for CHO evaluation triggering:</w:t>
      </w:r>
    </w:p>
    <w:p w14:paraId="791DEF4A" w14:textId="6DDF4411" w:rsidR="00CE036D" w:rsidRPr="00C87D40" w:rsidRDefault="00CE036D" w:rsidP="00CE036D">
      <w:pPr>
        <w:pStyle w:val="aff0"/>
        <w:numPr>
          <w:ilvl w:val="0"/>
          <w:numId w:val="40"/>
        </w:numPr>
        <w:spacing w:after="60"/>
        <w:ind w:firstLineChars="0"/>
        <w:rPr>
          <w:rFonts w:ascii="Arial" w:eastAsia="SimSun" w:hAnsi="Arial" w:cs="Arial"/>
          <w:lang w:eastAsia="zh-CN"/>
        </w:rPr>
      </w:pPr>
      <w:r w:rsidRPr="00C87D40">
        <w:rPr>
          <w:rFonts w:ascii="Arial" w:eastAsia="SimSun" w:hAnsi="Arial" w:cs="Arial"/>
          <w:lang w:eastAsia="zh-CN"/>
        </w:rPr>
        <w:t>Time-based CHO (</w:t>
      </w:r>
      <w:r>
        <w:rPr>
          <w:rFonts w:ascii="Arial" w:eastAsia="SimSun" w:hAnsi="Arial" w:cs="Arial"/>
          <w:lang w:eastAsia="zh-CN"/>
        </w:rPr>
        <w:t xml:space="preserve">only </w:t>
      </w:r>
      <w:r w:rsidRPr="00C87D40">
        <w:rPr>
          <w:rFonts w:ascii="Arial" w:eastAsia="SimSun" w:hAnsi="Arial" w:cs="Arial"/>
          <w:lang w:eastAsia="zh-CN"/>
        </w:rPr>
        <w:t xml:space="preserve">for </w:t>
      </w:r>
      <w:r w:rsidR="001F0004">
        <w:rPr>
          <w:rFonts w:ascii="Arial" w:eastAsia="SimSun" w:hAnsi="Arial" w:cs="Arial"/>
          <w:lang w:eastAsia="zh-CN"/>
        </w:rPr>
        <w:t>c</w:t>
      </w:r>
      <w:r w:rsidRPr="00C87D40">
        <w:rPr>
          <w:rFonts w:ascii="Arial" w:eastAsia="SimSun" w:hAnsi="Arial" w:cs="Arial"/>
          <w:lang w:eastAsia="zh-CN"/>
        </w:rPr>
        <w:t>ell turning-off case)</w:t>
      </w:r>
    </w:p>
    <w:p w14:paraId="0C71D21D" w14:textId="33651E85" w:rsidR="00CE036D" w:rsidRPr="00C87D40" w:rsidRDefault="00CE036D" w:rsidP="00CE036D">
      <w:pPr>
        <w:pStyle w:val="aff0"/>
        <w:numPr>
          <w:ilvl w:val="0"/>
          <w:numId w:val="40"/>
        </w:numPr>
        <w:spacing w:after="60"/>
        <w:ind w:firstLineChars="0"/>
        <w:rPr>
          <w:rFonts w:ascii="Arial" w:eastAsia="SimSun" w:hAnsi="Arial" w:cs="Arial"/>
          <w:lang w:eastAsia="zh-CN"/>
        </w:rPr>
      </w:pPr>
      <w:r w:rsidRPr="00C87D40">
        <w:rPr>
          <w:rFonts w:ascii="Arial" w:eastAsia="SimSun" w:hAnsi="Arial" w:cs="Arial"/>
          <w:lang w:eastAsia="zh-CN"/>
        </w:rPr>
        <w:t xml:space="preserve">L1 group </w:t>
      </w:r>
      <w:r w:rsidR="0049622F">
        <w:rPr>
          <w:rFonts w:ascii="Arial" w:eastAsia="SimSun" w:hAnsi="Arial" w:cs="Arial"/>
          <w:lang w:eastAsia="zh-CN"/>
        </w:rPr>
        <w:t xml:space="preserve">common </w:t>
      </w:r>
      <w:proofErr w:type="spellStart"/>
      <w:r w:rsidRPr="00C87D40">
        <w:rPr>
          <w:rFonts w:ascii="Arial" w:eastAsia="SimSun" w:hAnsi="Arial" w:cs="Arial"/>
          <w:lang w:eastAsia="zh-CN"/>
        </w:rPr>
        <w:t>signalling</w:t>
      </w:r>
      <w:proofErr w:type="spellEnd"/>
    </w:p>
    <w:p w14:paraId="05964921" w14:textId="5B54EAA1" w:rsidR="00CE036D" w:rsidRPr="00C87D40" w:rsidRDefault="00CE036D" w:rsidP="00CE036D">
      <w:pPr>
        <w:pStyle w:val="aff0"/>
        <w:numPr>
          <w:ilvl w:val="0"/>
          <w:numId w:val="40"/>
        </w:numPr>
        <w:spacing w:after="60"/>
        <w:ind w:firstLineChars="0"/>
        <w:rPr>
          <w:rFonts w:ascii="Arial" w:eastAsia="SimSun" w:hAnsi="Arial" w:cs="Arial"/>
          <w:lang w:eastAsia="zh-CN"/>
        </w:rPr>
      </w:pPr>
      <w:r w:rsidRPr="00C87D40">
        <w:rPr>
          <w:rFonts w:ascii="Arial" w:eastAsia="SimSun" w:hAnsi="Arial" w:cs="Arial"/>
          <w:lang w:eastAsia="zh-CN"/>
        </w:rPr>
        <w:t>MAC CE</w:t>
      </w:r>
    </w:p>
    <w:p w14:paraId="27DCD0B1" w14:textId="5AE2CA03" w:rsidR="003A4098" w:rsidRDefault="001F0004" w:rsidP="00115E44">
      <w:pPr>
        <w:spacing w:after="120"/>
        <w:rPr>
          <w:rFonts w:ascii="Arial" w:eastAsia="SimSun" w:hAnsi="Arial" w:cs="Arial"/>
          <w:lang w:eastAsia="zh-CN"/>
        </w:rPr>
      </w:pPr>
      <w:r w:rsidRPr="4F90119A">
        <w:rPr>
          <w:rFonts w:ascii="Arial" w:eastAsia="SimSun" w:hAnsi="Arial" w:cs="Arial"/>
          <w:lang w:eastAsia="zh-CN"/>
        </w:rPr>
        <w:t xml:space="preserve">Time-based CHO may be useful for cell turning-off </w:t>
      </w:r>
      <w:r w:rsidR="00726256" w:rsidRPr="4F90119A">
        <w:rPr>
          <w:rFonts w:ascii="Arial" w:eastAsia="SimSun" w:hAnsi="Arial" w:cs="Arial"/>
          <w:lang w:eastAsia="zh-CN"/>
        </w:rPr>
        <w:t>scenario</w:t>
      </w:r>
      <w:r w:rsidRPr="4F90119A">
        <w:rPr>
          <w:rFonts w:ascii="Arial" w:eastAsia="SimSun" w:hAnsi="Arial" w:cs="Arial"/>
          <w:lang w:eastAsia="zh-CN"/>
        </w:rPr>
        <w:t xml:space="preserve"> because the network knows the </w:t>
      </w:r>
      <w:r w:rsidR="00E46006" w:rsidRPr="4F90119A">
        <w:rPr>
          <w:rFonts w:ascii="Arial" w:eastAsia="SimSun" w:hAnsi="Arial" w:cs="Arial"/>
          <w:lang w:eastAsia="zh-CN"/>
        </w:rPr>
        <w:t xml:space="preserve">cell or carrier </w:t>
      </w:r>
      <w:r w:rsidR="00834B1F" w:rsidRPr="4F90119A">
        <w:rPr>
          <w:rFonts w:ascii="Arial" w:eastAsia="SimSun" w:hAnsi="Arial" w:cs="Arial"/>
          <w:lang w:eastAsia="zh-CN"/>
        </w:rPr>
        <w:t>switch-off</w:t>
      </w:r>
      <w:r w:rsidRPr="4F90119A">
        <w:rPr>
          <w:rFonts w:ascii="Arial" w:eastAsia="SimSun" w:hAnsi="Arial" w:cs="Arial"/>
          <w:lang w:eastAsia="zh-CN"/>
        </w:rPr>
        <w:t xml:space="preserve"> timing</w:t>
      </w:r>
      <w:r w:rsidR="00976716" w:rsidRPr="4F90119A">
        <w:rPr>
          <w:rFonts w:ascii="Arial" w:eastAsia="SimSun" w:hAnsi="Arial" w:cs="Arial"/>
          <w:lang w:eastAsia="zh-CN"/>
        </w:rPr>
        <w:t xml:space="preserve"> correctly</w:t>
      </w:r>
      <w:r w:rsidRPr="4F90119A">
        <w:rPr>
          <w:rFonts w:ascii="Arial" w:eastAsia="SimSun" w:hAnsi="Arial" w:cs="Arial"/>
          <w:lang w:eastAsia="zh-CN"/>
        </w:rPr>
        <w:t xml:space="preserve">. This solution requires GNSS capability or reading UTC time information from SIB9. However, </w:t>
      </w:r>
      <w:r w:rsidR="00E46006" w:rsidRPr="4F90119A">
        <w:rPr>
          <w:rFonts w:ascii="Arial" w:eastAsia="SimSun" w:hAnsi="Arial" w:cs="Arial"/>
          <w:lang w:eastAsia="zh-CN"/>
        </w:rPr>
        <w:t xml:space="preserve">since </w:t>
      </w:r>
      <w:r w:rsidRPr="4F90119A">
        <w:rPr>
          <w:rFonts w:ascii="Arial" w:eastAsia="SimSun" w:hAnsi="Arial" w:cs="Arial"/>
          <w:lang w:eastAsia="zh-CN"/>
        </w:rPr>
        <w:t xml:space="preserve">Cell DTX/DRX </w:t>
      </w:r>
      <w:r w:rsidR="00E46006" w:rsidRPr="4F90119A">
        <w:rPr>
          <w:rFonts w:ascii="Arial" w:eastAsia="SimSun" w:hAnsi="Arial" w:cs="Arial"/>
          <w:lang w:eastAsia="zh-CN"/>
        </w:rPr>
        <w:t>is dynamically activated</w:t>
      </w:r>
      <w:r w:rsidR="00976716" w:rsidRPr="4F90119A">
        <w:rPr>
          <w:rFonts w:ascii="Arial" w:eastAsia="SimSun" w:hAnsi="Arial" w:cs="Arial"/>
          <w:lang w:eastAsia="zh-CN"/>
        </w:rPr>
        <w:t>/deactivated</w:t>
      </w:r>
      <w:r w:rsidR="00E46006" w:rsidRPr="4F90119A">
        <w:rPr>
          <w:rFonts w:ascii="Arial" w:eastAsia="SimSun" w:hAnsi="Arial" w:cs="Arial"/>
          <w:lang w:eastAsia="zh-CN"/>
        </w:rPr>
        <w:t xml:space="preserve">, </w:t>
      </w:r>
      <w:r w:rsidR="00976716" w:rsidRPr="4F90119A">
        <w:rPr>
          <w:rFonts w:ascii="Arial" w:eastAsia="SimSun" w:hAnsi="Arial" w:cs="Arial"/>
          <w:lang w:eastAsia="zh-CN"/>
        </w:rPr>
        <w:t xml:space="preserve">the </w:t>
      </w:r>
      <w:r w:rsidR="00E46006" w:rsidRPr="4F90119A">
        <w:rPr>
          <w:rFonts w:ascii="Arial" w:eastAsia="SimSun" w:hAnsi="Arial" w:cs="Arial"/>
          <w:lang w:eastAsia="zh-CN"/>
        </w:rPr>
        <w:t xml:space="preserve">time-based CHO </w:t>
      </w:r>
      <w:r w:rsidR="00976716" w:rsidRPr="4F90119A">
        <w:rPr>
          <w:rFonts w:ascii="Arial" w:eastAsia="SimSun" w:hAnsi="Arial" w:cs="Arial"/>
          <w:lang w:eastAsia="zh-CN"/>
        </w:rPr>
        <w:t xml:space="preserve">is not suitable for NES mode switching by L1 group </w:t>
      </w:r>
      <w:r w:rsidR="0049622F" w:rsidRPr="4F90119A">
        <w:rPr>
          <w:rFonts w:ascii="Arial" w:eastAsia="SimSun" w:hAnsi="Arial" w:cs="Arial"/>
          <w:lang w:eastAsia="zh-CN"/>
        </w:rPr>
        <w:t xml:space="preserve">common </w:t>
      </w:r>
      <w:proofErr w:type="spellStart"/>
      <w:r w:rsidR="00976716" w:rsidRPr="4F90119A">
        <w:rPr>
          <w:rFonts w:ascii="Arial" w:eastAsia="SimSun" w:hAnsi="Arial" w:cs="Arial"/>
          <w:lang w:eastAsia="zh-CN"/>
        </w:rPr>
        <w:t>signalling</w:t>
      </w:r>
      <w:proofErr w:type="spellEnd"/>
      <w:r w:rsidR="00976716" w:rsidRPr="4F90119A">
        <w:rPr>
          <w:rFonts w:ascii="Arial" w:eastAsia="SimSun" w:hAnsi="Arial" w:cs="Arial"/>
          <w:lang w:eastAsia="zh-CN"/>
        </w:rPr>
        <w:t xml:space="preserve">. </w:t>
      </w:r>
      <w:r w:rsidR="00EA797D" w:rsidRPr="4F90119A">
        <w:rPr>
          <w:rFonts w:ascii="Arial" w:eastAsia="SimSun" w:hAnsi="Arial" w:cs="Arial"/>
          <w:lang w:eastAsia="zh-CN"/>
        </w:rPr>
        <w:t>Hence, i</w:t>
      </w:r>
      <w:r w:rsidR="00976716" w:rsidRPr="4F90119A">
        <w:rPr>
          <w:rFonts w:ascii="Arial" w:eastAsia="SimSun" w:hAnsi="Arial" w:cs="Arial"/>
          <w:lang w:eastAsia="zh-CN"/>
        </w:rPr>
        <w:t xml:space="preserve">t will require another solution to support Cell DTX/DRX case. </w:t>
      </w:r>
      <w:r w:rsidRPr="4F90119A">
        <w:rPr>
          <w:rFonts w:ascii="Arial" w:eastAsia="SimSun" w:hAnsi="Arial" w:cs="Arial"/>
          <w:lang w:eastAsia="zh-CN"/>
        </w:rPr>
        <w:t xml:space="preserve">For </w:t>
      </w:r>
      <w:r w:rsidR="00BC436E" w:rsidRPr="4F90119A">
        <w:rPr>
          <w:rFonts w:ascii="Arial" w:eastAsia="SimSun" w:hAnsi="Arial" w:cs="Arial"/>
          <w:lang w:eastAsia="zh-CN"/>
        </w:rPr>
        <w:t xml:space="preserve">L1 </w:t>
      </w:r>
      <w:r w:rsidRPr="4F90119A">
        <w:rPr>
          <w:rFonts w:ascii="Arial" w:eastAsia="SimSun" w:hAnsi="Arial" w:cs="Arial"/>
          <w:lang w:eastAsia="zh-CN"/>
        </w:rPr>
        <w:t xml:space="preserve">group </w:t>
      </w:r>
      <w:r w:rsidR="0049622F" w:rsidRPr="4F90119A">
        <w:rPr>
          <w:rFonts w:ascii="Arial" w:eastAsia="SimSun" w:hAnsi="Arial" w:cs="Arial"/>
          <w:lang w:eastAsia="zh-CN"/>
        </w:rPr>
        <w:t xml:space="preserve">common </w:t>
      </w:r>
      <w:proofErr w:type="spellStart"/>
      <w:r w:rsidR="00BC436E" w:rsidRPr="4F90119A">
        <w:rPr>
          <w:rFonts w:ascii="Arial" w:eastAsia="SimSun" w:hAnsi="Arial" w:cs="Arial"/>
          <w:lang w:eastAsia="zh-CN"/>
        </w:rPr>
        <w:t>signalling</w:t>
      </w:r>
      <w:proofErr w:type="spellEnd"/>
      <w:r w:rsidRPr="4F90119A">
        <w:rPr>
          <w:rFonts w:ascii="Arial" w:eastAsia="SimSun" w:hAnsi="Arial" w:cs="Arial"/>
          <w:lang w:eastAsia="zh-CN"/>
        </w:rPr>
        <w:t xml:space="preserve">, </w:t>
      </w:r>
      <w:r w:rsidR="00CA16A5" w:rsidRPr="4F90119A">
        <w:rPr>
          <w:rFonts w:ascii="Arial" w:eastAsia="SimSun" w:hAnsi="Arial" w:cs="Arial"/>
          <w:lang w:eastAsia="zh-CN"/>
        </w:rPr>
        <w:t xml:space="preserve">RAN1 already </w:t>
      </w:r>
      <w:r w:rsidR="007B2F14" w:rsidRPr="4F90119A">
        <w:rPr>
          <w:rFonts w:ascii="Arial" w:eastAsia="SimSun" w:hAnsi="Arial" w:cs="Arial"/>
          <w:lang w:eastAsia="zh-CN"/>
        </w:rPr>
        <w:t>agreed</w:t>
      </w:r>
      <w:r w:rsidR="00CA16A5" w:rsidRPr="4F90119A">
        <w:rPr>
          <w:rFonts w:ascii="Arial" w:eastAsia="SimSun" w:hAnsi="Arial" w:cs="Arial"/>
          <w:lang w:eastAsia="zh-CN"/>
        </w:rPr>
        <w:t xml:space="preserve"> </w:t>
      </w:r>
      <w:proofErr w:type="gramStart"/>
      <w:r w:rsidR="007B2F14" w:rsidRPr="4F90119A">
        <w:rPr>
          <w:rFonts w:ascii="Arial" w:eastAsia="SimSun" w:hAnsi="Arial" w:cs="Arial"/>
          <w:lang w:eastAsia="zh-CN"/>
        </w:rPr>
        <w:t>its</w:t>
      </w:r>
      <w:proofErr w:type="gramEnd"/>
      <w:r w:rsidR="007B2F14" w:rsidRPr="4F90119A">
        <w:rPr>
          <w:rFonts w:ascii="Arial" w:eastAsia="SimSun" w:hAnsi="Arial" w:cs="Arial"/>
          <w:lang w:eastAsia="zh-CN"/>
        </w:rPr>
        <w:t xml:space="preserve"> </w:t>
      </w:r>
      <w:r w:rsidR="2952243D" w:rsidRPr="4F90119A">
        <w:rPr>
          <w:rFonts w:ascii="Arial" w:eastAsia="SimSun" w:hAnsi="Arial" w:cs="Arial"/>
          <w:lang w:eastAsia="zh-CN"/>
        </w:rPr>
        <w:t>signaling</w:t>
      </w:r>
      <w:r w:rsidR="007B2F14" w:rsidRPr="4F90119A">
        <w:rPr>
          <w:rFonts w:ascii="Arial" w:eastAsia="SimSun" w:hAnsi="Arial" w:cs="Arial"/>
          <w:lang w:eastAsia="zh-CN"/>
        </w:rPr>
        <w:t xml:space="preserve"> format </w:t>
      </w:r>
      <w:r w:rsidR="00CA16A5" w:rsidRPr="4F90119A">
        <w:rPr>
          <w:rFonts w:ascii="Arial" w:eastAsia="SimSun" w:hAnsi="Arial" w:cs="Arial"/>
          <w:lang w:eastAsia="zh-CN"/>
        </w:rPr>
        <w:t>and procedure then it can be reused</w:t>
      </w:r>
      <w:r w:rsidR="00EA797D" w:rsidRPr="4F90119A">
        <w:rPr>
          <w:rFonts w:ascii="Arial" w:eastAsia="SimSun" w:hAnsi="Arial" w:cs="Arial"/>
          <w:lang w:eastAsia="zh-CN"/>
        </w:rPr>
        <w:t xml:space="preserve">, </w:t>
      </w:r>
      <w:r w:rsidR="00CA16A5" w:rsidRPr="4F90119A">
        <w:rPr>
          <w:rFonts w:ascii="Arial" w:eastAsia="SimSun" w:hAnsi="Arial" w:cs="Arial"/>
          <w:lang w:eastAsia="zh-CN"/>
        </w:rPr>
        <w:t>but</w:t>
      </w:r>
      <w:r w:rsidR="006E7BA1" w:rsidRPr="4F90119A">
        <w:rPr>
          <w:rFonts w:ascii="Arial" w:eastAsia="SimSun" w:hAnsi="Arial" w:cs="Arial"/>
          <w:lang w:eastAsia="zh-CN"/>
        </w:rPr>
        <w:t xml:space="preserve"> it </w:t>
      </w:r>
      <w:r w:rsidR="00BC436E" w:rsidRPr="4F90119A">
        <w:rPr>
          <w:rFonts w:ascii="Arial" w:eastAsia="SimSun" w:hAnsi="Arial" w:cs="Arial"/>
          <w:lang w:eastAsia="zh-CN"/>
        </w:rPr>
        <w:t xml:space="preserve">is </w:t>
      </w:r>
      <w:r w:rsidR="007B7A11" w:rsidRPr="4F90119A">
        <w:rPr>
          <w:rFonts w:ascii="Arial" w:eastAsia="SimSun" w:hAnsi="Arial" w:cs="Arial"/>
          <w:lang w:eastAsia="zh-CN"/>
        </w:rPr>
        <w:t xml:space="preserve">clearly </w:t>
      </w:r>
      <w:r w:rsidR="00BC436E" w:rsidRPr="4F90119A">
        <w:rPr>
          <w:rFonts w:ascii="Arial" w:eastAsia="SimSun" w:hAnsi="Arial" w:cs="Arial"/>
          <w:lang w:eastAsia="zh-CN"/>
        </w:rPr>
        <w:t>NES technique dependent solution</w:t>
      </w:r>
      <w:r w:rsidR="00AA622E" w:rsidRPr="4F90119A">
        <w:rPr>
          <w:rFonts w:ascii="Arial" w:eastAsia="SimSun" w:hAnsi="Arial" w:cs="Arial"/>
          <w:lang w:eastAsia="zh-CN"/>
        </w:rPr>
        <w:t xml:space="preserve"> </w:t>
      </w:r>
      <w:r w:rsidRPr="4F90119A">
        <w:rPr>
          <w:rFonts w:ascii="Arial" w:eastAsia="SimSun" w:hAnsi="Arial" w:cs="Arial"/>
          <w:lang w:eastAsia="zh-CN"/>
        </w:rPr>
        <w:t xml:space="preserve">therefore </w:t>
      </w:r>
      <w:r w:rsidR="00EA797D" w:rsidRPr="4F90119A">
        <w:rPr>
          <w:rFonts w:ascii="Arial" w:eastAsia="SimSun" w:hAnsi="Arial" w:cs="Arial"/>
          <w:lang w:eastAsia="zh-CN"/>
        </w:rPr>
        <w:t>it is not a forward compatible</w:t>
      </w:r>
      <w:r w:rsidR="000335C2" w:rsidRPr="4F90119A">
        <w:rPr>
          <w:rFonts w:ascii="Arial" w:eastAsia="SimSun" w:hAnsi="Arial" w:cs="Arial"/>
          <w:lang w:eastAsia="zh-CN"/>
        </w:rPr>
        <w:t>.</w:t>
      </w:r>
      <w:r w:rsidR="00EA797D" w:rsidRPr="4F90119A">
        <w:rPr>
          <w:rFonts w:ascii="Arial" w:eastAsia="SimSun" w:hAnsi="Arial" w:cs="Arial"/>
          <w:lang w:eastAsia="zh-CN"/>
        </w:rPr>
        <w:t xml:space="preserve"> If further NES techniques will be introduced in Rel-19 or later</w:t>
      </w:r>
      <w:r w:rsidR="00AF1173" w:rsidRPr="4F90119A">
        <w:rPr>
          <w:rFonts w:ascii="Arial" w:eastAsia="SimSun" w:hAnsi="Arial" w:cs="Arial"/>
          <w:lang w:eastAsia="zh-CN"/>
        </w:rPr>
        <w:t xml:space="preserve">, another solution is also </w:t>
      </w:r>
      <w:r w:rsidR="00834B1F" w:rsidRPr="4F90119A">
        <w:rPr>
          <w:rFonts w:ascii="Arial" w:eastAsia="SimSun" w:hAnsi="Arial" w:cs="Arial"/>
          <w:lang w:eastAsia="zh-CN"/>
        </w:rPr>
        <w:t xml:space="preserve">necessary to introduce for triggering a CHO evaluation. In addition, if the UE fails to receive this L1 group </w:t>
      </w:r>
      <w:r w:rsidR="0049622F" w:rsidRPr="4F90119A">
        <w:rPr>
          <w:rFonts w:ascii="Arial" w:eastAsia="SimSun" w:hAnsi="Arial" w:cs="Arial"/>
          <w:lang w:eastAsia="zh-CN"/>
        </w:rPr>
        <w:t xml:space="preserve">common </w:t>
      </w:r>
      <w:proofErr w:type="spellStart"/>
      <w:r w:rsidR="00834B1F" w:rsidRPr="4F90119A">
        <w:rPr>
          <w:rFonts w:ascii="Arial" w:eastAsia="SimSun" w:hAnsi="Arial" w:cs="Arial"/>
          <w:lang w:eastAsia="zh-CN"/>
        </w:rPr>
        <w:t>signalling</w:t>
      </w:r>
      <w:proofErr w:type="spellEnd"/>
      <w:r w:rsidR="00834B1F" w:rsidRPr="4F90119A">
        <w:rPr>
          <w:rFonts w:ascii="Arial" w:eastAsia="SimSun" w:hAnsi="Arial" w:cs="Arial"/>
          <w:lang w:eastAsia="zh-CN"/>
        </w:rPr>
        <w:t>, it causes RLF especially in case of cell switch-off.</w:t>
      </w:r>
      <w:r w:rsidR="0088731B" w:rsidRPr="4F90119A">
        <w:rPr>
          <w:rFonts w:ascii="Arial" w:eastAsia="SimSun" w:hAnsi="Arial" w:cs="Arial"/>
          <w:lang w:eastAsia="zh-CN"/>
        </w:rPr>
        <w:t xml:space="preserve"> On the top of that, it could be difficult to trigger a part of CHO conditions</w:t>
      </w:r>
      <w:r w:rsidR="00CB7AEF" w:rsidRPr="4F90119A">
        <w:rPr>
          <w:rFonts w:ascii="Arial" w:eastAsia="SimSun" w:hAnsi="Arial" w:cs="Arial"/>
          <w:lang w:eastAsia="zh-CN"/>
        </w:rPr>
        <w:t xml:space="preserve"> when </w:t>
      </w:r>
      <w:r w:rsidR="006B1CB7" w:rsidRPr="4F90119A">
        <w:rPr>
          <w:rFonts w:ascii="Arial" w:eastAsia="SimSun" w:hAnsi="Arial" w:cs="Arial"/>
          <w:lang w:eastAsia="zh-CN"/>
        </w:rPr>
        <w:t xml:space="preserve">there are </w:t>
      </w:r>
      <w:r w:rsidR="00CB7AEF" w:rsidRPr="4F90119A">
        <w:rPr>
          <w:rFonts w:ascii="Arial" w:eastAsia="SimSun" w:hAnsi="Arial" w:cs="Arial"/>
          <w:lang w:eastAsia="zh-CN"/>
        </w:rPr>
        <w:t>multiple candidate cells</w:t>
      </w:r>
      <w:r w:rsidR="006B1CB7" w:rsidRPr="4F90119A">
        <w:rPr>
          <w:rFonts w:ascii="Arial" w:eastAsia="SimSun" w:hAnsi="Arial" w:cs="Arial"/>
          <w:lang w:eastAsia="zh-CN"/>
        </w:rPr>
        <w:t xml:space="preserve"> (up to 8)</w:t>
      </w:r>
      <w:r w:rsidR="0088731B" w:rsidRPr="4F90119A">
        <w:rPr>
          <w:rFonts w:ascii="Arial" w:eastAsia="SimSun" w:hAnsi="Arial" w:cs="Arial"/>
          <w:lang w:eastAsia="zh-CN"/>
        </w:rPr>
        <w:t>.</w:t>
      </w:r>
    </w:p>
    <w:p w14:paraId="53515EA9" w14:textId="4218CA1B" w:rsidR="000C3545" w:rsidRPr="00CB7AEF" w:rsidRDefault="000C3545" w:rsidP="000C3545">
      <w:pPr>
        <w:tabs>
          <w:tab w:val="left" w:pos="1276"/>
        </w:tabs>
        <w:spacing w:after="120"/>
        <w:ind w:left="1276" w:hanging="1276"/>
        <w:rPr>
          <w:rFonts w:ascii="Arial" w:eastAsia="ＭＳ 明朝" w:hAnsi="Arial"/>
          <w:b/>
          <w:bCs/>
          <w:szCs w:val="24"/>
          <w:lang w:val="x-none" w:eastAsia="x-none"/>
        </w:rPr>
      </w:pPr>
      <w:r w:rsidRPr="00CB7AEF">
        <w:rPr>
          <w:rFonts w:ascii="Arial" w:eastAsia="SimSun" w:hAnsi="Arial" w:cs="Arial"/>
          <w:b/>
          <w:bCs/>
          <w:lang w:eastAsia="zh-CN"/>
        </w:rPr>
        <w:t>Proposal 2:</w:t>
      </w:r>
      <w:r w:rsidRPr="00CB7AEF">
        <w:rPr>
          <w:rFonts w:ascii="Arial" w:eastAsia="SimSun" w:hAnsi="Arial" w:cs="Arial"/>
          <w:b/>
          <w:bCs/>
          <w:lang w:eastAsia="zh-CN"/>
        </w:rPr>
        <w:tab/>
        <w:t xml:space="preserve">Time-based CHO </w:t>
      </w:r>
      <w:r w:rsidR="00CB7AEF">
        <w:rPr>
          <w:rFonts w:ascii="Arial" w:eastAsia="SimSun" w:hAnsi="Arial" w:cs="Arial"/>
          <w:b/>
          <w:bCs/>
          <w:lang w:eastAsia="zh-CN"/>
        </w:rPr>
        <w:t>is not</w:t>
      </w:r>
      <w:r w:rsidRPr="00CB7AEF">
        <w:rPr>
          <w:rFonts w:ascii="Arial" w:eastAsia="SimSun" w:hAnsi="Arial" w:cs="Arial"/>
          <w:b/>
          <w:bCs/>
          <w:lang w:eastAsia="zh-CN"/>
        </w:rPr>
        <w:t xml:space="preserve"> considered for NES specific</w:t>
      </w:r>
      <w:r w:rsidR="0088731B" w:rsidRPr="00CB7AEF">
        <w:rPr>
          <w:rFonts w:ascii="Arial" w:eastAsia="SimSun" w:hAnsi="Arial" w:cs="Arial"/>
          <w:b/>
          <w:bCs/>
          <w:lang w:eastAsia="zh-CN"/>
        </w:rPr>
        <w:t xml:space="preserve"> CHO</w:t>
      </w:r>
      <w:r w:rsidRPr="00CB7AEF">
        <w:rPr>
          <w:rFonts w:ascii="Arial" w:eastAsia="ＭＳ 明朝" w:hAnsi="Arial"/>
          <w:b/>
          <w:bCs/>
          <w:szCs w:val="24"/>
          <w:lang w:val="x-none" w:eastAsia="x-none"/>
        </w:rPr>
        <w:t>.</w:t>
      </w:r>
    </w:p>
    <w:p w14:paraId="73A965AA" w14:textId="152C52B1" w:rsidR="000C3545" w:rsidRPr="00CB7AEF" w:rsidRDefault="000C3545" w:rsidP="000C3545">
      <w:pPr>
        <w:tabs>
          <w:tab w:val="left" w:pos="1276"/>
        </w:tabs>
        <w:spacing w:after="120"/>
        <w:ind w:left="1276" w:hanging="1276"/>
        <w:rPr>
          <w:rFonts w:ascii="Arial" w:eastAsia="ＭＳ 明朝" w:hAnsi="Arial"/>
          <w:b/>
          <w:bCs/>
          <w:szCs w:val="24"/>
          <w:lang w:val="x-none" w:eastAsia="x-none"/>
        </w:rPr>
      </w:pPr>
      <w:r w:rsidRPr="00CB7AEF">
        <w:rPr>
          <w:rFonts w:ascii="Arial" w:eastAsia="SimSun" w:hAnsi="Arial" w:cs="Arial"/>
          <w:b/>
          <w:bCs/>
          <w:lang w:eastAsia="zh-CN"/>
        </w:rPr>
        <w:t>Proposal 3:</w:t>
      </w:r>
      <w:r w:rsidRPr="00CB7AEF">
        <w:rPr>
          <w:rFonts w:ascii="Arial" w:eastAsia="SimSun" w:hAnsi="Arial" w:cs="Arial"/>
          <w:b/>
          <w:bCs/>
          <w:lang w:eastAsia="zh-CN"/>
        </w:rPr>
        <w:tab/>
        <w:t xml:space="preserve">L1 group </w:t>
      </w:r>
      <w:r w:rsidR="0049622F">
        <w:rPr>
          <w:rFonts w:ascii="Arial" w:eastAsia="SimSun" w:hAnsi="Arial" w:cs="Arial"/>
          <w:b/>
          <w:bCs/>
          <w:lang w:eastAsia="zh-CN"/>
        </w:rPr>
        <w:t xml:space="preserve">common </w:t>
      </w:r>
      <w:proofErr w:type="spellStart"/>
      <w:r w:rsidRPr="00CB7AEF">
        <w:rPr>
          <w:rFonts w:ascii="Arial" w:eastAsia="SimSun" w:hAnsi="Arial" w:cs="Arial"/>
          <w:b/>
          <w:bCs/>
          <w:lang w:eastAsia="zh-CN"/>
        </w:rPr>
        <w:t>signalling</w:t>
      </w:r>
      <w:proofErr w:type="spellEnd"/>
      <w:r w:rsidRPr="00CB7AEF">
        <w:rPr>
          <w:rFonts w:ascii="Arial" w:eastAsia="SimSun" w:hAnsi="Arial" w:cs="Arial"/>
          <w:b/>
          <w:bCs/>
          <w:lang w:eastAsia="zh-CN"/>
        </w:rPr>
        <w:t xml:space="preserve"> </w:t>
      </w:r>
      <w:r w:rsidR="00CB7AEF">
        <w:rPr>
          <w:rFonts w:ascii="Arial" w:eastAsia="SimSun" w:hAnsi="Arial" w:cs="Arial"/>
          <w:b/>
          <w:bCs/>
          <w:lang w:eastAsia="zh-CN"/>
        </w:rPr>
        <w:t>is not</w:t>
      </w:r>
      <w:r w:rsidRPr="00CB7AEF">
        <w:rPr>
          <w:rFonts w:ascii="Arial" w:eastAsia="SimSun" w:hAnsi="Arial" w:cs="Arial"/>
          <w:b/>
          <w:bCs/>
          <w:lang w:eastAsia="zh-CN"/>
        </w:rPr>
        <w:t xml:space="preserve"> considered for NES specific</w:t>
      </w:r>
      <w:r w:rsidR="0088731B" w:rsidRPr="00CB7AEF">
        <w:rPr>
          <w:rFonts w:ascii="Arial" w:eastAsia="SimSun" w:hAnsi="Arial" w:cs="Arial"/>
          <w:b/>
          <w:bCs/>
          <w:lang w:eastAsia="zh-CN"/>
        </w:rPr>
        <w:t xml:space="preserve"> CHO</w:t>
      </w:r>
      <w:r w:rsidRPr="00CB7AEF">
        <w:rPr>
          <w:rFonts w:ascii="Arial" w:eastAsia="ＭＳ 明朝" w:hAnsi="Arial"/>
          <w:b/>
          <w:bCs/>
          <w:szCs w:val="24"/>
          <w:lang w:val="x-none" w:eastAsia="x-none"/>
        </w:rPr>
        <w:t>.</w:t>
      </w:r>
    </w:p>
    <w:p w14:paraId="65A7F416" w14:textId="77777777" w:rsidR="000C3545" w:rsidRDefault="000C3545" w:rsidP="00115E44">
      <w:pPr>
        <w:spacing w:after="120"/>
        <w:rPr>
          <w:rFonts w:ascii="Arial" w:eastAsia="SimSun" w:hAnsi="Arial" w:cs="Arial"/>
          <w:lang w:val="x-none" w:eastAsia="zh-CN"/>
        </w:rPr>
      </w:pPr>
    </w:p>
    <w:p w14:paraId="07A90DE2" w14:textId="23911575" w:rsidR="001F0004" w:rsidRDefault="007B2F14" w:rsidP="00115E44">
      <w:pPr>
        <w:spacing w:after="120"/>
        <w:rPr>
          <w:rFonts w:ascii="Arial" w:eastAsia="SimSun" w:hAnsi="Arial" w:cs="Arial"/>
          <w:lang w:eastAsia="zh-CN"/>
        </w:rPr>
      </w:pPr>
      <w:r w:rsidRPr="34DBB0EC">
        <w:rPr>
          <w:rFonts w:ascii="Arial" w:eastAsia="SimSun" w:hAnsi="Arial" w:cs="Arial"/>
          <w:lang w:eastAsia="zh-CN"/>
        </w:rPr>
        <w:t>Given the above,</w:t>
      </w:r>
      <w:r w:rsidR="001F0004" w:rsidRPr="34DBB0EC">
        <w:rPr>
          <w:rFonts w:ascii="Arial" w:eastAsia="SimSun" w:hAnsi="Arial" w:cs="Arial"/>
          <w:lang w:eastAsia="zh-CN"/>
        </w:rPr>
        <w:t xml:space="preserve"> </w:t>
      </w:r>
      <w:r w:rsidRPr="34DBB0EC">
        <w:rPr>
          <w:rFonts w:ascii="Arial" w:eastAsia="SimSun" w:hAnsi="Arial" w:cs="Arial"/>
          <w:lang w:eastAsia="zh-CN"/>
        </w:rPr>
        <w:t xml:space="preserve">it is likely that </w:t>
      </w:r>
      <w:r w:rsidR="001F0004" w:rsidRPr="34DBB0EC">
        <w:rPr>
          <w:rFonts w:ascii="Arial" w:eastAsia="SimSun" w:hAnsi="Arial" w:cs="Arial"/>
          <w:lang w:eastAsia="zh-CN"/>
        </w:rPr>
        <w:t>MAC CE</w:t>
      </w:r>
      <w:r w:rsidRPr="34DBB0EC">
        <w:rPr>
          <w:rFonts w:ascii="Arial" w:eastAsia="SimSun" w:hAnsi="Arial" w:cs="Arial"/>
          <w:lang w:eastAsia="zh-CN"/>
        </w:rPr>
        <w:t xml:space="preserve"> is the only way to trigger CHO evaluation.</w:t>
      </w:r>
      <w:r w:rsidR="001F0004" w:rsidRPr="34DBB0EC">
        <w:rPr>
          <w:rFonts w:ascii="Arial" w:eastAsia="SimSun" w:hAnsi="Arial" w:cs="Arial"/>
          <w:lang w:eastAsia="zh-CN"/>
        </w:rPr>
        <w:t xml:space="preserve"> </w:t>
      </w:r>
      <w:r w:rsidR="006764C3" w:rsidRPr="34DBB0EC">
        <w:rPr>
          <w:rFonts w:ascii="Arial" w:eastAsia="SimSun" w:hAnsi="Arial" w:cs="Arial"/>
          <w:lang w:eastAsia="zh-CN"/>
        </w:rPr>
        <w:t xml:space="preserve">MAC CE is dedicated control </w:t>
      </w:r>
      <w:proofErr w:type="spellStart"/>
      <w:r w:rsidR="006764C3" w:rsidRPr="34DBB0EC">
        <w:rPr>
          <w:rFonts w:ascii="Arial" w:eastAsia="SimSun" w:hAnsi="Arial" w:cs="Arial"/>
          <w:lang w:eastAsia="zh-CN"/>
        </w:rPr>
        <w:t>signalling</w:t>
      </w:r>
      <w:proofErr w:type="spellEnd"/>
      <w:r w:rsidR="006764C3" w:rsidRPr="34DBB0EC">
        <w:rPr>
          <w:rFonts w:ascii="Arial" w:eastAsia="SimSun" w:hAnsi="Arial" w:cs="Arial"/>
          <w:lang w:eastAsia="zh-CN"/>
        </w:rPr>
        <w:t xml:space="preserve"> then </w:t>
      </w:r>
      <w:r w:rsidR="0088731B" w:rsidRPr="34DBB0EC">
        <w:rPr>
          <w:rFonts w:ascii="Arial" w:eastAsia="SimSun" w:hAnsi="Arial" w:cs="Arial"/>
          <w:lang w:eastAsia="zh-CN"/>
        </w:rPr>
        <w:t xml:space="preserve">the network </w:t>
      </w:r>
      <w:proofErr w:type="gramStart"/>
      <w:r w:rsidR="00CB7AEF" w:rsidRPr="34DBB0EC">
        <w:rPr>
          <w:rFonts w:ascii="Arial" w:eastAsia="SimSun" w:hAnsi="Arial" w:cs="Arial"/>
          <w:lang w:eastAsia="zh-CN"/>
        </w:rPr>
        <w:t>has to</w:t>
      </w:r>
      <w:proofErr w:type="gramEnd"/>
      <w:r w:rsidR="0088731B" w:rsidRPr="34DBB0EC">
        <w:rPr>
          <w:rFonts w:ascii="Arial" w:eastAsia="SimSun" w:hAnsi="Arial" w:cs="Arial"/>
          <w:lang w:eastAsia="zh-CN"/>
        </w:rPr>
        <w:t xml:space="preserve"> send MAC CE for UEs individually</w:t>
      </w:r>
      <w:r w:rsidR="00BE4013" w:rsidRPr="34DBB0EC">
        <w:rPr>
          <w:rFonts w:ascii="Arial" w:eastAsia="SimSun" w:hAnsi="Arial" w:cs="Arial"/>
          <w:lang w:eastAsia="zh-CN"/>
        </w:rPr>
        <w:t xml:space="preserve"> and it may cause some overhead</w:t>
      </w:r>
      <w:r w:rsidR="00597E60" w:rsidRPr="34DBB0EC">
        <w:rPr>
          <w:rFonts w:ascii="Arial" w:eastAsia="SimSun" w:hAnsi="Arial" w:cs="Arial"/>
          <w:lang w:eastAsia="zh-CN"/>
        </w:rPr>
        <w:t>s</w:t>
      </w:r>
      <w:r w:rsidR="00BE4013" w:rsidRPr="34DBB0EC">
        <w:rPr>
          <w:rFonts w:ascii="Arial" w:eastAsia="SimSun" w:hAnsi="Arial" w:cs="Arial"/>
          <w:lang w:eastAsia="zh-CN"/>
        </w:rPr>
        <w:t xml:space="preserve"> comparing with other approaches</w:t>
      </w:r>
      <w:r w:rsidR="005F37FB" w:rsidRPr="34DBB0EC">
        <w:rPr>
          <w:rFonts w:ascii="Arial" w:eastAsia="SimSun" w:hAnsi="Arial" w:cs="Arial"/>
          <w:lang w:eastAsia="zh-CN"/>
        </w:rPr>
        <w:t xml:space="preserve">. </w:t>
      </w:r>
      <w:r w:rsidR="00F766EE" w:rsidRPr="34DBB0EC">
        <w:rPr>
          <w:rFonts w:ascii="Arial" w:eastAsia="SimSun" w:hAnsi="Arial" w:cs="Arial"/>
          <w:lang w:eastAsia="zh-CN"/>
        </w:rPr>
        <w:t>But according to</w:t>
      </w:r>
      <w:r w:rsidR="006764C3" w:rsidRPr="34DBB0EC">
        <w:rPr>
          <w:rFonts w:ascii="Arial" w:eastAsia="SimSun" w:hAnsi="Arial" w:cs="Arial"/>
          <w:lang w:eastAsia="zh-CN"/>
        </w:rPr>
        <w:t xml:space="preserve"> </w:t>
      </w:r>
      <w:r w:rsidR="00F766EE" w:rsidRPr="34DBB0EC">
        <w:rPr>
          <w:rFonts w:ascii="Arial" w:eastAsia="SimSun" w:hAnsi="Arial" w:cs="Arial"/>
          <w:lang w:eastAsia="zh-CN"/>
        </w:rPr>
        <w:t xml:space="preserve">the </w:t>
      </w:r>
      <w:r w:rsidR="006764C3" w:rsidRPr="34DBB0EC">
        <w:rPr>
          <w:rFonts w:ascii="Arial" w:eastAsia="SimSun" w:hAnsi="Arial" w:cs="Arial"/>
          <w:lang w:eastAsia="zh-CN"/>
        </w:rPr>
        <w:t>SI conclusion</w:t>
      </w:r>
      <w:r w:rsidR="0088731B" w:rsidRPr="34DBB0EC">
        <w:rPr>
          <w:rFonts w:ascii="Arial" w:eastAsia="SimSun" w:hAnsi="Arial" w:cs="Arial"/>
          <w:lang w:eastAsia="zh-CN"/>
        </w:rPr>
        <w:t xml:space="preserve"> [2]</w:t>
      </w:r>
      <w:r w:rsidR="006764C3" w:rsidRPr="34DBB0EC">
        <w:rPr>
          <w:rFonts w:ascii="Arial" w:eastAsia="SimSun" w:hAnsi="Arial" w:cs="Arial"/>
          <w:lang w:eastAsia="zh-CN"/>
        </w:rPr>
        <w:t xml:space="preserve">, CHO enhancements can be </w:t>
      </w:r>
      <w:r w:rsidR="004F45BE" w:rsidRPr="34DBB0EC">
        <w:rPr>
          <w:rFonts w:ascii="Arial" w:eastAsia="SimSun" w:hAnsi="Arial" w:cs="Arial"/>
          <w:lang w:eastAsia="zh-CN"/>
        </w:rPr>
        <w:t>used</w:t>
      </w:r>
      <w:r w:rsidR="006764C3" w:rsidRPr="34DBB0EC">
        <w:rPr>
          <w:rFonts w:ascii="Arial" w:eastAsia="SimSun" w:hAnsi="Arial" w:cs="Arial"/>
          <w:lang w:eastAsia="zh-CN"/>
        </w:rPr>
        <w:t xml:space="preserve"> </w:t>
      </w:r>
      <w:r w:rsidR="0088731B" w:rsidRPr="34DBB0EC">
        <w:rPr>
          <w:rFonts w:ascii="Arial" w:eastAsia="SimSun" w:hAnsi="Arial" w:cs="Arial"/>
          <w:lang w:eastAsia="zh-CN"/>
        </w:rPr>
        <w:t xml:space="preserve">to </w:t>
      </w:r>
      <w:r w:rsidR="006764C3" w:rsidRPr="34DBB0EC">
        <w:rPr>
          <w:rFonts w:ascii="Arial" w:eastAsia="SimSun" w:hAnsi="Arial" w:cs="Arial"/>
          <w:lang w:eastAsia="zh-CN"/>
        </w:rPr>
        <w:t xml:space="preserve">handover the UEs </w:t>
      </w:r>
      <w:r w:rsidR="00597E60" w:rsidRPr="34DBB0EC">
        <w:rPr>
          <w:rFonts w:ascii="Arial" w:eastAsia="SimSun" w:hAnsi="Arial" w:cs="Arial"/>
          <w:lang w:eastAsia="zh-CN"/>
        </w:rPr>
        <w:t xml:space="preserve">for </w:t>
      </w:r>
      <w:r w:rsidR="006764C3" w:rsidRPr="34DBB0EC">
        <w:rPr>
          <w:rFonts w:ascii="Arial" w:eastAsia="SimSun" w:hAnsi="Arial" w:cs="Arial"/>
          <w:lang w:eastAsia="zh-CN"/>
        </w:rPr>
        <w:t>faster</w:t>
      </w:r>
      <w:r w:rsidR="00597E60">
        <w:t xml:space="preserve"> </w:t>
      </w:r>
      <w:r w:rsidR="00597E60" w:rsidRPr="34DBB0EC">
        <w:rPr>
          <w:rFonts w:ascii="Arial" w:eastAsia="SimSun" w:hAnsi="Arial" w:cs="Arial"/>
          <w:lang w:eastAsia="zh-CN"/>
        </w:rPr>
        <w:t>offloading/onloading</w:t>
      </w:r>
      <w:r w:rsidR="0088731B" w:rsidRPr="34DBB0EC">
        <w:rPr>
          <w:rFonts w:ascii="Arial" w:eastAsia="SimSun" w:hAnsi="Arial" w:cs="Arial"/>
          <w:lang w:eastAsia="zh-CN"/>
        </w:rPr>
        <w:t xml:space="preserve">, not for a </w:t>
      </w:r>
      <w:proofErr w:type="spellStart"/>
      <w:r w:rsidR="0088731B" w:rsidRPr="34DBB0EC">
        <w:rPr>
          <w:rFonts w:ascii="Arial" w:eastAsia="SimSun" w:hAnsi="Arial" w:cs="Arial"/>
          <w:lang w:eastAsia="zh-CN"/>
        </w:rPr>
        <w:t>signalling</w:t>
      </w:r>
      <w:proofErr w:type="spellEnd"/>
      <w:r w:rsidR="0088731B" w:rsidRPr="34DBB0EC">
        <w:rPr>
          <w:rFonts w:ascii="Arial" w:eastAsia="SimSun" w:hAnsi="Arial" w:cs="Arial"/>
          <w:lang w:eastAsia="zh-CN"/>
        </w:rPr>
        <w:t xml:space="preserve"> </w:t>
      </w:r>
      <w:r w:rsidR="00BE4013" w:rsidRPr="34DBB0EC">
        <w:rPr>
          <w:rFonts w:ascii="Arial" w:eastAsia="SimSun" w:hAnsi="Arial" w:cs="Arial"/>
          <w:lang w:eastAsia="zh-CN"/>
        </w:rPr>
        <w:t xml:space="preserve">overhead </w:t>
      </w:r>
      <w:r w:rsidR="0088731B" w:rsidRPr="34DBB0EC">
        <w:rPr>
          <w:rFonts w:ascii="Arial" w:eastAsia="SimSun" w:hAnsi="Arial" w:cs="Arial"/>
          <w:lang w:eastAsia="zh-CN"/>
        </w:rPr>
        <w:t>reduction</w:t>
      </w:r>
      <w:r w:rsidR="006764C3" w:rsidRPr="34DBB0EC">
        <w:rPr>
          <w:rFonts w:ascii="Arial" w:eastAsia="SimSun" w:hAnsi="Arial" w:cs="Arial"/>
          <w:lang w:eastAsia="zh-CN"/>
        </w:rPr>
        <w:t xml:space="preserve">. </w:t>
      </w:r>
      <w:r w:rsidR="0088731B" w:rsidRPr="34DBB0EC">
        <w:rPr>
          <w:rFonts w:ascii="Arial" w:eastAsia="SimSun" w:hAnsi="Arial" w:cs="Arial"/>
          <w:lang w:eastAsia="zh-CN"/>
        </w:rPr>
        <w:t>Thus</w:t>
      </w:r>
      <w:r w:rsidR="00CB7AEF" w:rsidRPr="34DBB0EC">
        <w:rPr>
          <w:rFonts w:ascii="Arial" w:eastAsia="SimSun" w:hAnsi="Arial" w:cs="Arial"/>
          <w:lang w:eastAsia="zh-CN"/>
        </w:rPr>
        <w:t>,</w:t>
      </w:r>
      <w:r w:rsidR="0088731B" w:rsidRPr="34DBB0EC">
        <w:rPr>
          <w:rFonts w:ascii="Arial" w:eastAsia="SimSun" w:hAnsi="Arial" w:cs="Arial"/>
          <w:lang w:eastAsia="zh-CN"/>
        </w:rPr>
        <w:t xml:space="preserve"> MAC CE is appropriate to archive this purpose. </w:t>
      </w:r>
      <w:proofErr w:type="gramStart"/>
      <w:r w:rsidR="00CB7AEF" w:rsidRPr="34DBB0EC">
        <w:rPr>
          <w:rFonts w:ascii="Arial" w:eastAsia="SimSun" w:hAnsi="Arial" w:cs="Arial"/>
          <w:lang w:eastAsia="zh-CN"/>
        </w:rPr>
        <w:t>In order to</w:t>
      </w:r>
      <w:proofErr w:type="gramEnd"/>
      <w:r w:rsidR="00DB747B" w:rsidRPr="34DBB0EC">
        <w:rPr>
          <w:rFonts w:ascii="Arial" w:eastAsia="SimSun" w:hAnsi="Arial" w:cs="Arial"/>
          <w:lang w:eastAsia="zh-CN"/>
        </w:rPr>
        <w:t xml:space="preserve"> initiate CHO evaluation, the network </w:t>
      </w:r>
      <w:r w:rsidR="006B1CB7" w:rsidRPr="34DBB0EC">
        <w:rPr>
          <w:rFonts w:ascii="Arial" w:eastAsia="SimSun" w:hAnsi="Arial" w:cs="Arial"/>
          <w:lang w:eastAsia="zh-CN"/>
        </w:rPr>
        <w:t xml:space="preserve">selects and </w:t>
      </w:r>
      <w:r w:rsidR="00DB747B" w:rsidRPr="34DBB0EC">
        <w:rPr>
          <w:rFonts w:ascii="Arial" w:eastAsia="SimSun" w:hAnsi="Arial" w:cs="Arial"/>
          <w:lang w:eastAsia="zh-CN"/>
        </w:rPr>
        <w:t xml:space="preserve">includes </w:t>
      </w:r>
      <w:proofErr w:type="spellStart"/>
      <w:r w:rsidR="006B1CB7" w:rsidRPr="34DBB0EC">
        <w:rPr>
          <w:rFonts w:ascii="Arial" w:eastAsia="SimSun" w:hAnsi="Arial" w:cs="Arial"/>
          <w:i/>
          <w:iCs/>
          <w:lang w:eastAsia="zh-CN"/>
        </w:rPr>
        <w:t>condReconfigId</w:t>
      </w:r>
      <w:proofErr w:type="spellEnd"/>
      <w:r w:rsidR="006B1CB7" w:rsidRPr="34DBB0EC">
        <w:rPr>
          <w:rFonts w:ascii="Arial" w:eastAsia="SimSun" w:hAnsi="Arial" w:cs="Arial"/>
          <w:i/>
          <w:iCs/>
          <w:lang w:eastAsia="zh-CN"/>
        </w:rPr>
        <w:t xml:space="preserve"> </w:t>
      </w:r>
      <w:r w:rsidR="00DB747B" w:rsidRPr="34DBB0EC">
        <w:rPr>
          <w:rFonts w:ascii="Arial" w:eastAsia="SimSun" w:hAnsi="Arial" w:cs="Arial"/>
          <w:lang w:eastAsia="zh-CN"/>
        </w:rPr>
        <w:t>to be triggered</w:t>
      </w:r>
      <w:r w:rsidR="006B1CB7" w:rsidRPr="34DBB0EC">
        <w:rPr>
          <w:rFonts w:ascii="Arial" w:eastAsia="SimSun" w:hAnsi="Arial" w:cs="Arial"/>
          <w:lang w:eastAsia="zh-CN"/>
        </w:rPr>
        <w:t xml:space="preserve"> </w:t>
      </w:r>
      <w:r w:rsidR="00DB747B" w:rsidRPr="34DBB0EC">
        <w:rPr>
          <w:rFonts w:ascii="Arial" w:eastAsia="SimSun" w:hAnsi="Arial" w:cs="Arial"/>
          <w:lang w:eastAsia="zh-CN"/>
        </w:rPr>
        <w:t>in MAC CE.</w:t>
      </w:r>
    </w:p>
    <w:p w14:paraId="4DB4A645" w14:textId="4CB73FD4" w:rsidR="004F45BE" w:rsidRPr="008E6A48" w:rsidRDefault="004F45BE" w:rsidP="004F45BE">
      <w:pPr>
        <w:tabs>
          <w:tab w:val="left" w:pos="1276"/>
        </w:tabs>
        <w:spacing w:after="120"/>
        <w:ind w:left="1276" w:hanging="1276"/>
        <w:rPr>
          <w:rFonts w:ascii="Arial" w:eastAsia="ＭＳ 明朝" w:hAnsi="Arial"/>
          <w:b/>
          <w:bCs/>
          <w:szCs w:val="24"/>
          <w:lang w:val="x-none" w:eastAsia="x-none"/>
        </w:rPr>
      </w:pPr>
      <w:r w:rsidRPr="00F67FD4">
        <w:rPr>
          <w:rFonts w:ascii="Arial" w:eastAsia="SimSun" w:hAnsi="Arial" w:cs="Arial"/>
          <w:b/>
          <w:bCs/>
          <w:lang w:eastAsia="zh-CN"/>
        </w:rPr>
        <w:t xml:space="preserve">Proposal </w:t>
      </w:r>
      <w:r>
        <w:rPr>
          <w:rFonts w:ascii="Arial" w:eastAsia="SimSun" w:hAnsi="Arial" w:cs="Arial"/>
          <w:b/>
          <w:bCs/>
          <w:lang w:eastAsia="zh-CN"/>
        </w:rPr>
        <w:t>4</w:t>
      </w:r>
      <w:r w:rsidRPr="008E6A48">
        <w:rPr>
          <w:rFonts w:ascii="Arial" w:eastAsia="SimSun" w:hAnsi="Arial" w:cs="Arial"/>
          <w:b/>
          <w:bCs/>
          <w:lang w:eastAsia="zh-CN"/>
        </w:rPr>
        <w:t>:</w:t>
      </w:r>
      <w:r>
        <w:rPr>
          <w:rFonts w:ascii="Arial" w:eastAsia="SimSun" w:hAnsi="Arial" w:cs="Arial"/>
          <w:b/>
          <w:bCs/>
          <w:lang w:eastAsia="zh-CN"/>
        </w:rPr>
        <w:tab/>
      </w:r>
      <w:r w:rsidR="0088731B">
        <w:rPr>
          <w:rFonts w:ascii="Arial" w:eastAsia="SimSun" w:hAnsi="Arial" w:cs="Arial"/>
          <w:b/>
          <w:bCs/>
          <w:lang w:eastAsia="zh-CN"/>
        </w:rPr>
        <w:t xml:space="preserve">A new MAC CE is introduced to trigger </w:t>
      </w:r>
      <w:r w:rsidR="00CB7AEF">
        <w:rPr>
          <w:rFonts w:ascii="Arial" w:eastAsia="SimSun" w:hAnsi="Arial" w:cs="Arial"/>
          <w:b/>
          <w:bCs/>
          <w:lang w:eastAsia="zh-CN"/>
        </w:rPr>
        <w:t xml:space="preserve">an evaluation of </w:t>
      </w:r>
      <w:r w:rsidR="0088731B">
        <w:rPr>
          <w:rFonts w:ascii="Arial" w:eastAsia="SimSun" w:hAnsi="Arial" w:cs="Arial"/>
          <w:b/>
          <w:bCs/>
          <w:lang w:eastAsia="zh-CN"/>
        </w:rPr>
        <w:t>NES specific CHO</w:t>
      </w:r>
      <w:r w:rsidRPr="008E6A48">
        <w:rPr>
          <w:rFonts w:ascii="Arial" w:eastAsia="ＭＳ 明朝" w:hAnsi="Arial"/>
          <w:b/>
          <w:bCs/>
          <w:szCs w:val="24"/>
          <w:lang w:val="x-none" w:eastAsia="x-none"/>
        </w:rPr>
        <w:t>.</w:t>
      </w:r>
    </w:p>
    <w:p w14:paraId="45CEC805" w14:textId="77777777" w:rsidR="00A060DB" w:rsidRPr="004F45BE" w:rsidRDefault="00A060DB" w:rsidP="00CF0209">
      <w:pPr>
        <w:rPr>
          <w:lang w:val="x-none"/>
        </w:rPr>
      </w:pPr>
    </w:p>
    <w:p w14:paraId="492CC320" w14:textId="4584E1C6" w:rsidR="00C432E2" w:rsidRDefault="0062720B" w:rsidP="00AD6A72">
      <w:pPr>
        <w:pStyle w:val="2"/>
        <w:tabs>
          <w:tab w:val="clear" w:pos="397"/>
          <w:tab w:val="num" w:pos="567"/>
        </w:tabs>
        <w:spacing w:before="0" w:beforeAutospacing="0"/>
      </w:pPr>
      <w:r w:rsidRPr="0062720B">
        <w:t xml:space="preserve">For the </w:t>
      </w:r>
      <w:r>
        <w:t>target</w:t>
      </w:r>
      <w:r w:rsidRPr="0062720B">
        <w:t xml:space="preserve"> cell case</w:t>
      </w:r>
    </w:p>
    <w:p w14:paraId="76CB5D00" w14:textId="6E517864" w:rsidR="00C12D4F" w:rsidRDefault="00C12D4F" w:rsidP="00C12D4F">
      <w:pPr>
        <w:spacing w:after="120"/>
        <w:rPr>
          <w:rFonts w:ascii="Arial" w:eastAsia="SimSun" w:hAnsi="Arial" w:cs="Arial"/>
          <w:lang w:eastAsia="zh-CN"/>
        </w:rPr>
      </w:pPr>
      <w:r w:rsidRPr="005246F4">
        <w:rPr>
          <w:rFonts w:ascii="Arial" w:eastAsia="SimSun" w:hAnsi="Arial" w:cs="Arial"/>
          <w:lang w:eastAsia="zh-CN"/>
        </w:rPr>
        <w:t xml:space="preserve">For the target cell case, different from the source cell case, the </w:t>
      </w:r>
      <w:r w:rsidR="007D1AAE">
        <w:rPr>
          <w:rFonts w:ascii="Arial" w:eastAsia="SimSun" w:hAnsi="Arial" w:cs="Arial"/>
          <w:lang w:eastAsia="zh-CN"/>
        </w:rPr>
        <w:t>NES</w:t>
      </w:r>
      <w:r w:rsidRPr="005246F4">
        <w:rPr>
          <w:rFonts w:ascii="Arial" w:eastAsia="SimSun" w:hAnsi="Arial" w:cs="Arial"/>
          <w:lang w:eastAsia="zh-CN"/>
        </w:rPr>
        <w:t xml:space="preserve"> mode </w:t>
      </w:r>
      <w:r w:rsidR="002B7B4D">
        <w:rPr>
          <w:rFonts w:ascii="Arial" w:eastAsia="SimSun" w:hAnsi="Arial" w:cs="Arial"/>
          <w:lang w:eastAsia="zh-CN"/>
        </w:rPr>
        <w:t xml:space="preserve">of candidate target cell should be known </w:t>
      </w:r>
      <w:r w:rsidRPr="005246F4">
        <w:rPr>
          <w:rFonts w:ascii="Arial" w:eastAsia="SimSun" w:hAnsi="Arial" w:cs="Arial"/>
          <w:lang w:eastAsia="zh-CN"/>
        </w:rPr>
        <w:t>during the CHO evaluation, otherwise the UE may handover to the cell which cannot meet the UE QoS requirements. But according to the current procedure, the UE does not have to read any system information from the target cell until a random access procedure is successfully completed. Furthermore, the NES technique could be adaptively activated/deactivated in the target cell</w:t>
      </w:r>
      <w:r w:rsidR="0084473B">
        <w:rPr>
          <w:rFonts w:ascii="Arial" w:eastAsia="SimSun" w:hAnsi="Arial" w:cs="Arial"/>
          <w:lang w:eastAsia="zh-CN"/>
        </w:rPr>
        <w:t>,</w:t>
      </w:r>
      <w:r w:rsidRPr="005246F4">
        <w:rPr>
          <w:rFonts w:ascii="Arial" w:eastAsia="SimSun" w:hAnsi="Arial" w:cs="Arial"/>
          <w:lang w:eastAsia="zh-CN"/>
        </w:rPr>
        <w:t xml:space="preserve"> then it is </w:t>
      </w:r>
      <w:r w:rsidR="00DE119C">
        <w:rPr>
          <w:rFonts w:ascii="Arial" w:eastAsia="SimSun" w:hAnsi="Arial" w:cs="Arial"/>
          <w:lang w:eastAsia="zh-CN"/>
        </w:rPr>
        <w:t>hard</w:t>
      </w:r>
      <w:r w:rsidRPr="005246F4">
        <w:rPr>
          <w:rFonts w:ascii="Arial" w:eastAsia="SimSun" w:hAnsi="Arial" w:cs="Arial"/>
          <w:lang w:eastAsia="zh-CN"/>
        </w:rPr>
        <w:t xml:space="preserve"> to identify the </w:t>
      </w:r>
      <w:r w:rsidR="002F712E">
        <w:rPr>
          <w:rFonts w:ascii="Arial" w:eastAsia="SimSun" w:hAnsi="Arial" w:cs="Arial"/>
          <w:lang w:eastAsia="zh-CN"/>
        </w:rPr>
        <w:t xml:space="preserve">current </w:t>
      </w:r>
      <w:r w:rsidRPr="005246F4">
        <w:rPr>
          <w:rFonts w:ascii="Arial" w:eastAsia="SimSun" w:hAnsi="Arial" w:cs="Arial"/>
          <w:lang w:eastAsia="zh-CN"/>
        </w:rPr>
        <w:t>mode of the target cell from the system information.</w:t>
      </w:r>
      <w:r w:rsidR="002B7B4D">
        <w:rPr>
          <w:rFonts w:ascii="Arial" w:eastAsia="SimSun" w:hAnsi="Arial" w:cs="Arial"/>
          <w:lang w:eastAsia="zh-CN"/>
        </w:rPr>
        <w:t xml:space="preserve"> Therefore, </w:t>
      </w:r>
      <w:r w:rsidR="00C203AD" w:rsidRPr="005246F4">
        <w:rPr>
          <w:rFonts w:ascii="Arial" w:eastAsia="SimSun" w:hAnsi="Arial" w:cs="Arial"/>
          <w:lang w:eastAsia="zh-CN"/>
        </w:rPr>
        <w:t xml:space="preserve">the </w:t>
      </w:r>
      <w:r w:rsidR="002B7B4D">
        <w:rPr>
          <w:rFonts w:ascii="Arial" w:eastAsia="SimSun" w:hAnsi="Arial" w:cs="Arial"/>
          <w:lang w:eastAsia="zh-CN"/>
        </w:rPr>
        <w:t xml:space="preserve">UE does not have to obtain the </w:t>
      </w:r>
      <w:r w:rsidR="002B7B4D" w:rsidRPr="005246F4">
        <w:rPr>
          <w:rFonts w:ascii="Arial" w:eastAsia="SimSun" w:hAnsi="Arial" w:cs="Arial"/>
          <w:lang w:eastAsia="zh-CN"/>
        </w:rPr>
        <w:t xml:space="preserve">NES mode of the cell </w:t>
      </w:r>
      <w:r w:rsidR="002B7B4D">
        <w:rPr>
          <w:rFonts w:ascii="Arial" w:eastAsia="SimSun" w:hAnsi="Arial" w:cs="Arial"/>
          <w:lang w:eastAsia="zh-CN"/>
        </w:rPr>
        <w:t>from the target cell</w:t>
      </w:r>
      <w:r w:rsidR="00C203AD" w:rsidRPr="005246F4">
        <w:rPr>
          <w:rFonts w:ascii="Arial" w:eastAsia="SimSun" w:hAnsi="Arial" w:cs="Arial"/>
          <w:lang w:eastAsia="zh-CN"/>
        </w:rPr>
        <w:t>.</w:t>
      </w:r>
    </w:p>
    <w:p w14:paraId="48E2F06A" w14:textId="2A104B55" w:rsidR="005246F4" w:rsidRDefault="005246F4" w:rsidP="001D634D">
      <w:pPr>
        <w:tabs>
          <w:tab w:val="left" w:pos="1276"/>
        </w:tabs>
        <w:spacing w:after="120"/>
        <w:ind w:left="1276" w:hanging="1276"/>
        <w:rPr>
          <w:rFonts w:ascii="Arial" w:eastAsia="SimSun" w:hAnsi="Arial" w:cs="Arial"/>
          <w:b/>
          <w:bCs/>
          <w:lang w:eastAsia="zh-CN"/>
        </w:rPr>
      </w:pPr>
      <w:r w:rsidRPr="00F67FD4">
        <w:rPr>
          <w:rFonts w:ascii="Arial" w:eastAsia="SimSun" w:hAnsi="Arial" w:cs="Arial"/>
          <w:b/>
          <w:bCs/>
          <w:lang w:eastAsia="zh-CN"/>
        </w:rPr>
        <w:t xml:space="preserve">Proposal </w:t>
      </w:r>
      <w:r w:rsidR="00F766EE">
        <w:rPr>
          <w:rFonts w:ascii="Arial" w:eastAsia="SimSun" w:hAnsi="Arial" w:cs="Arial"/>
          <w:b/>
          <w:bCs/>
          <w:lang w:eastAsia="zh-CN"/>
        </w:rPr>
        <w:t>5</w:t>
      </w:r>
      <w:r w:rsidRPr="00F67FD4">
        <w:rPr>
          <w:rFonts w:ascii="Arial" w:eastAsia="SimSun" w:hAnsi="Arial" w:cs="Arial"/>
          <w:b/>
          <w:bCs/>
          <w:lang w:eastAsia="zh-CN"/>
        </w:rPr>
        <w:t xml:space="preserve">: </w:t>
      </w:r>
      <w:r w:rsidRPr="00F67FD4">
        <w:rPr>
          <w:rFonts w:ascii="Arial" w:eastAsia="SimSun" w:hAnsi="Arial" w:cs="Arial"/>
          <w:b/>
          <w:bCs/>
          <w:lang w:eastAsia="zh-CN"/>
        </w:rPr>
        <w:tab/>
        <w:t xml:space="preserve">RAN2 to confirm </w:t>
      </w:r>
      <w:r w:rsidR="002B7B4D" w:rsidRPr="00F67FD4">
        <w:rPr>
          <w:rFonts w:ascii="Arial" w:eastAsia="SimSun" w:hAnsi="Arial" w:cs="Arial"/>
          <w:b/>
          <w:bCs/>
          <w:lang w:eastAsia="zh-CN"/>
        </w:rPr>
        <w:t>the UE does not have to obtain the NES mode of the cell from the</w:t>
      </w:r>
      <w:r w:rsidR="002B7B4D" w:rsidRPr="002B7B4D">
        <w:rPr>
          <w:rFonts w:ascii="Arial" w:eastAsia="SimSun" w:hAnsi="Arial" w:cs="Arial"/>
          <w:b/>
          <w:bCs/>
          <w:lang w:eastAsia="zh-CN"/>
        </w:rPr>
        <w:t xml:space="preserve"> target cell.</w:t>
      </w:r>
    </w:p>
    <w:p w14:paraId="1842A34F" w14:textId="77777777" w:rsidR="005246F4" w:rsidRPr="00CF0209" w:rsidRDefault="005246F4" w:rsidP="00CF0209"/>
    <w:p w14:paraId="2B2DD0D7" w14:textId="59A9A3AB" w:rsidR="000F6E16" w:rsidRDefault="00161880" w:rsidP="00C12D4F">
      <w:pPr>
        <w:spacing w:after="120"/>
        <w:rPr>
          <w:rFonts w:ascii="Arial" w:eastAsia="SimSun" w:hAnsi="Arial" w:cs="Arial"/>
          <w:lang w:eastAsia="zh-CN"/>
        </w:rPr>
      </w:pPr>
      <w:r w:rsidRPr="005E2CDF">
        <w:rPr>
          <w:rFonts w:ascii="Arial" w:eastAsia="SimSun" w:hAnsi="Arial" w:cs="Arial"/>
          <w:lang w:eastAsia="zh-CN"/>
        </w:rPr>
        <w:t xml:space="preserve">Considering the service continuity, it is useful for the UE to prioritize the cell with the same </w:t>
      </w:r>
      <w:r w:rsidR="007D1AAE">
        <w:rPr>
          <w:rFonts w:ascii="Arial" w:eastAsia="SimSun" w:hAnsi="Arial" w:cs="Arial"/>
          <w:lang w:eastAsia="zh-CN"/>
        </w:rPr>
        <w:t>NES</w:t>
      </w:r>
      <w:r w:rsidRPr="005E2CDF">
        <w:rPr>
          <w:rFonts w:ascii="Arial" w:eastAsia="SimSun" w:hAnsi="Arial" w:cs="Arial"/>
          <w:lang w:eastAsia="zh-CN"/>
        </w:rPr>
        <w:t xml:space="preserve"> mode between the source cell and target cell. If the UE is in normal mode cell, the normal mode cell should be prioritized for CHO candidates, and vice versa.</w:t>
      </w:r>
      <w:r>
        <w:rPr>
          <w:rFonts w:ascii="Arial" w:eastAsia="SimSun" w:hAnsi="Arial" w:cs="Arial"/>
          <w:lang w:eastAsia="zh-CN"/>
        </w:rPr>
        <w:t xml:space="preserve"> As summarized i</w:t>
      </w:r>
      <w:r w:rsidR="000F6E16" w:rsidRPr="00C203AD">
        <w:rPr>
          <w:rFonts w:ascii="Arial" w:eastAsia="SimSun" w:hAnsi="Arial" w:cs="Arial"/>
          <w:lang w:eastAsia="zh-CN"/>
        </w:rPr>
        <w:t>n [</w:t>
      </w:r>
      <w:r w:rsidR="00CB4A73">
        <w:rPr>
          <w:rFonts w:ascii="Arial" w:eastAsia="SimSun" w:hAnsi="Arial" w:cs="Arial"/>
          <w:lang w:eastAsia="zh-CN"/>
        </w:rPr>
        <w:t>1</w:t>
      </w:r>
      <w:r w:rsidR="000F6E16" w:rsidRPr="00C203AD">
        <w:rPr>
          <w:rFonts w:ascii="Arial" w:eastAsia="SimSun" w:hAnsi="Arial" w:cs="Arial"/>
          <w:lang w:eastAsia="zh-CN"/>
        </w:rPr>
        <w:t>]</w:t>
      </w:r>
      <w:r w:rsidR="00C203AD">
        <w:rPr>
          <w:rFonts w:ascii="Arial" w:eastAsia="SimSun" w:hAnsi="Arial" w:cs="Arial"/>
          <w:lang w:eastAsia="zh-CN"/>
        </w:rPr>
        <w:t xml:space="preserve">, there are two </w:t>
      </w:r>
      <w:r w:rsidR="00E6053F">
        <w:rPr>
          <w:rFonts w:ascii="Arial" w:eastAsia="SimSun" w:hAnsi="Arial" w:cs="Arial"/>
          <w:lang w:eastAsia="zh-CN"/>
        </w:rPr>
        <w:t xml:space="preserve">major </w:t>
      </w:r>
      <w:r w:rsidR="00C203AD">
        <w:rPr>
          <w:rFonts w:ascii="Arial" w:eastAsia="SimSun" w:hAnsi="Arial" w:cs="Arial"/>
          <w:lang w:eastAsia="zh-CN"/>
        </w:rPr>
        <w:t xml:space="preserve">options to </w:t>
      </w:r>
      <w:r>
        <w:rPr>
          <w:rFonts w:ascii="Arial" w:eastAsia="SimSun" w:hAnsi="Arial" w:cs="Arial"/>
          <w:lang w:eastAsia="zh-CN"/>
        </w:rPr>
        <w:t>consider</w:t>
      </w:r>
      <w:r w:rsidR="00C203AD">
        <w:rPr>
          <w:rFonts w:ascii="Arial" w:eastAsia="SimSun" w:hAnsi="Arial" w:cs="Arial"/>
          <w:lang w:eastAsia="zh-CN"/>
        </w:rPr>
        <w:t xml:space="preserve"> the NES mode of target cell</w:t>
      </w:r>
      <w:r w:rsidR="002C6A2F">
        <w:rPr>
          <w:rFonts w:ascii="Arial" w:eastAsia="SimSun" w:hAnsi="Arial" w:cs="Arial"/>
          <w:lang w:eastAsia="zh-CN"/>
        </w:rPr>
        <w:t xml:space="preserve"> from the source cell</w:t>
      </w:r>
      <w:r w:rsidR="000F6E16" w:rsidRPr="00C203AD">
        <w:rPr>
          <w:rFonts w:ascii="Arial" w:eastAsia="SimSun" w:hAnsi="Arial" w:cs="Arial"/>
          <w:lang w:eastAsia="zh-CN"/>
        </w:rPr>
        <w:t>.</w:t>
      </w:r>
    </w:p>
    <w:p w14:paraId="39121291" w14:textId="77777777" w:rsidR="00CA5167" w:rsidRPr="00AD6A72" w:rsidRDefault="00CA5167" w:rsidP="00CA5167">
      <w:pPr>
        <w:pStyle w:val="Doc-text2"/>
        <w:pBdr>
          <w:top w:val="single" w:sz="4" w:space="1" w:color="auto"/>
          <w:left w:val="single" w:sz="4" w:space="4" w:color="auto"/>
          <w:bottom w:val="single" w:sz="4" w:space="1" w:color="auto"/>
          <w:right w:val="single" w:sz="4" w:space="4" w:color="auto"/>
        </w:pBdr>
        <w:ind w:left="1701" w:right="391" w:hanging="1133"/>
        <w:rPr>
          <w:i/>
          <w:iCs/>
        </w:rPr>
      </w:pPr>
      <w:r w:rsidRPr="00973262">
        <w:rPr>
          <w:i/>
          <w:iCs/>
        </w:rPr>
        <w:t>Proposal 8: RAN2 to discuss following two options to ensure that the UE can find a suitable target cell:</w:t>
      </w:r>
    </w:p>
    <w:p w14:paraId="055F1EAB" w14:textId="77777777" w:rsidR="00CA5167" w:rsidRPr="00973262" w:rsidRDefault="00CA5167" w:rsidP="006932D7">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391" w:hanging="283"/>
        <w:rPr>
          <w:i/>
          <w:iCs/>
        </w:rPr>
      </w:pPr>
      <w:r w:rsidRPr="00973262">
        <w:rPr>
          <w:i/>
          <w:iCs/>
        </w:rPr>
        <w:t>-</w:t>
      </w:r>
      <w:r w:rsidRPr="00973262">
        <w:rPr>
          <w:i/>
          <w:iCs/>
        </w:rPr>
        <w:tab/>
        <w:t>Option 1: [11/ 25] NW implementation to reconfigure candidate cells, i.e., no spec impact</w:t>
      </w:r>
    </w:p>
    <w:p w14:paraId="2D283F5E" w14:textId="77777777" w:rsidR="00CA5167" w:rsidRPr="00973262" w:rsidRDefault="00CA5167" w:rsidP="006932D7">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391" w:hanging="283"/>
        <w:rPr>
          <w:i/>
          <w:iCs/>
        </w:rPr>
      </w:pPr>
      <w:r w:rsidRPr="00973262">
        <w:rPr>
          <w:i/>
          <w:iCs/>
        </w:rPr>
        <w:t>-</w:t>
      </w:r>
      <w:r w:rsidRPr="00973262">
        <w:rPr>
          <w:i/>
          <w:iCs/>
        </w:rPr>
        <w:tab/>
        <w:t>Option 2: [9/ 25] Network provides additional prioritization for candidate cells that UE can take into consideration.</w:t>
      </w:r>
    </w:p>
    <w:p w14:paraId="2C1F551E" w14:textId="49112BA7" w:rsidR="00CA5167" w:rsidRPr="00CA5167" w:rsidRDefault="00CA5167" w:rsidP="00C12D4F">
      <w:pPr>
        <w:spacing w:after="120"/>
        <w:rPr>
          <w:rFonts w:ascii="Arial" w:eastAsia="SimSun" w:hAnsi="Arial" w:cs="Arial"/>
          <w:lang w:val="x-none" w:eastAsia="zh-CN"/>
        </w:rPr>
      </w:pPr>
    </w:p>
    <w:p w14:paraId="3D98C0E5" w14:textId="49F4AC63" w:rsidR="00A97232" w:rsidRDefault="007D1AAE" w:rsidP="00C368E6">
      <w:pPr>
        <w:spacing w:after="120"/>
        <w:rPr>
          <w:rFonts w:ascii="Arial" w:eastAsia="SimSun" w:hAnsi="Arial" w:cs="Arial"/>
          <w:lang w:val="x-none" w:eastAsia="zh-CN"/>
        </w:rPr>
      </w:pPr>
      <w:r>
        <w:rPr>
          <w:rFonts w:ascii="Arial" w:eastAsia="SimSun" w:hAnsi="Arial" w:cs="Arial"/>
          <w:lang w:val="x-none" w:eastAsia="zh-CN"/>
        </w:rPr>
        <w:t xml:space="preserve">The option 1 is </w:t>
      </w:r>
      <w:r w:rsidR="00E6377C">
        <w:rPr>
          <w:rFonts w:ascii="Arial" w:eastAsia="SimSun" w:hAnsi="Arial" w:cs="Arial"/>
          <w:lang w:val="x-none" w:eastAsia="zh-CN"/>
        </w:rPr>
        <w:t>very</w:t>
      </w:r>
      <w:r>
        <w:rPr>
          <w:rFonts w:ascii="Arial" w:eastAsia="SimSun" w:hAnsi="Arial" w:cs="Arial"/>
          <w:lang w:val="x-none" w:eastAsia="zh-CN"/>
        </w:rPr>
        <w:t xml:space="preserve"> simple solution as there is no enhancement. If the network preliminarily knows the NES mode of target cell when the CHO configuration is provided to the UE and the mode of cell is not dynamically changed, the UE can select a suitable target cell</w:t>
      </w:r>
      <w:r w:rsidR="006900F1">
        <w:rPr>
          <w:rFonts w:ascii="Arial" w:eastAsia="SimSun" w:hAnsi="Arial" w:cs="Arial"/>
          <w:lang w:val="x-none" w:eastAsia="zh-CN"/>
        </w:rPr>
        <w:t xml:space="preserve"> according to the CHO configuration</w:t>
      </w:r>
      <w:r>
        <w:rPr>
          <w:rFonts w:ascii="Arial" w:eastAsia="SimSun" w:hAnsi="Arial" w:cs="Arial"/>
          <w:lang w:val="x-none" w:eastAsia="zh-CN"/>
        </w:rPr>
        <w:t xml:space="preserve">. </w:t>
      </w:r>
      <w:r w:rsidR="0028166F">
        <w:rPr>
          <w:rFonts w:ascii="Arial" w:eastAsia="SimSun" w:hAnsi="Arial" w:cs="Arial"/>
          <w:lang w:val="x-none" w:eastAsia="zh-CN"/>
        </w:rPr>
        <w:t xml:space="preserve">On the </w:t>
      </w:r>
      <w:r w:rsidR="0028166F">
        <w:rPr>
          <w:rFonts w:ascii="Arial" w:eastAsia="SimSun" w:hAnsi="Arial" w:cs="Arial"/>
          <w:lang w:val="x-none" w:eastAsia="zh-CN"/>
        </w:rPr>
        <w:lastRenderedPageBreak/>
        <w:t>other hand, t</w:t>
      </w:r>
      <w:r w:rsidR="006900F1">
        <w:rPr>
          <w:rFonts w:ascii="Arial" w:eastAsia="SimSun" w:hAnsi="Arial" w:cs="Arial"/>
          <w:lang w:val="x-none" w:eastAsia="zh-CN"/>
        </w:rPr>
        <w:t xml:space="preserve">he option 2 is preferable </w:t>
      </w:r>
      <w:r w:rsidR="0028166F">
        <w:rPr>
          <w:rFonts w:ascii="Arial" w:eastAsia="SimSun" w:hAnsi="Arial" w:cs="Arial"/>
          <w:lang w:val="x-none" w:eastAsia="zh-CN"/>
        </w:rPr>
        <w:t xml:space="preserve">in </w:t>
      </w:r>
      <w:r w:rsidR="006900F1">
        <w:rPr>
          <w:rFonts w:ascii="Arial" w:eastAsia="SimSun" w:hAnsi="Arial" w:cs="Arial"/>
          <w:lang w:val="x-none" w:eastAsia="zh-CN"/>
        </w:rPr>
        <w:t>case</w:t>
      </w:r>
      <w:r w:rsidR="0028166F">
        <w:rPr>
          <w:rFonts w:ascii="Arial" w:eastAsia="SimSun" w:hAnsi="Arial" w:cs="Arial"/>
          <w:lang w:val="x-none" w:eastAsia="zh-CN"/>
        </w:rPr>
        <w:t xml:space="preserve"> that </w:t>
      </w:r>
      <w:r w:rsidR="0028166F" w:rsidRPr="0028166F">
        <w:rPr>
          <w:rFonts w:ascii="Arial" w:eastAsia="SimSun" w:hAnsi="Arial" w:cs="Arial"/>
          <w:lang w:val="x-none" w:eastAsia="zh-CN"/>
        </w:rPr>
        <w:t>if multiple CHO candidate cells fulfill the condition</w:t>
      </w:r>
      <w:r w:rsidR="0028166F">
        <w:rPr>
          <w:rFonts w:ascii="Arial" w:eastAsia="SimSun" w:hAnsi="Arial" w:cs="Arial"/>
          <w:lang w:val="x-none" w:eastAsia="zh-CN"/>
        </w:rPr>
        <w:t xml:space="preserve"> simultaneously</w:t>
      </w:r>
      <w:r w:rsidR="006900F1">
        <w:rPr>
          <w:rFonts w:ascii="Arial" w:eastAsia="SimSun" w:hAnsi="Arial" w:cs="Arial"/>
          <w:lang w:val="x-none" w:eastAsia="zh-CN"/>
        </w:rPr>
        <w:t xml:space="preserve">. </w:t>
      </w:r>
      <w:r w:rsidR="0028166F">
        <w:rPr>
          <w:rFonts w:ascii="Arial" w:eastAsia="SimSun" w:hAnsi="Arial" w:cs="Arial"/>
          <w:lang w:val="x-none" w:eastAsia="zh-CN"/>
        </w:rPr>
        <w:t xml:space="preserve">Because </w:t>
      </w:r>
      <w:r w:rsidR="001D634D">
        <w:rPr>
          <w:rFonts w:ascii="Arial" w:eastAsia="SimSun" w:hAnsi="Arial" w:cs="Arial"/>
          <w:lang w:val="x-none" w:eastAsia="zh-CN"/>
        </w:rPr>
        <w:t xml:space="preserve">the CHO evaluation is triggered </w:t>
      </w:r>
      <w:r w:rsidR="00A86F73">
        <w:rPr>
          <w:rFonts w:ascii="Arial" w:eastAsia="SimSun" w:hAnsi="Arial" w:cs="Arial"/>
          <w:lang w:val="x-none" w:eastAsia="zh-CN"/>
        </w:rPr>
        <w:t>due to NES mode change even</w:t>
      </w:r>
      <w:r w:rsidR="001D634D">
        <w:rPr>
          <w:rFonts w:ascii="Arial" w:eastAsia="SimSun" w:hAnsi="Arial" w:cs="Arial"/>
          <w:lang w:val="x-none" w:eastAsia="zh-CN"/>
        </w:rPr>
        <w:t xml:space="preserve"> if the UE is located near the center of the cell. </w:t>
      </w:r>
    </w:p>
    <w:p w14:paraId="7F291652" w14:textId="777A5F29" w:rsidR="00335EED" w:rsidRDefault="001D634D" w:rsidP="00C368E6">
      <w:pPr>
        <w:spacing w:after="120"/>
        <w:rPr>
          <w:rFonts w:ascii="Arial" w:eastAsia="SimSun" w:hAnsi="Arial" w:cs="Arial"/>
          <w:lang w:eastAsia="zh-CN"/>
        </w:rPr>
      </w:pPr>
      <w:r>
        <w:rPr>
          <w:rFonts w:ascii="Arial" w:eastAsia="SimSun" w:hAnsi="Arial" w:cs="Arial"/>
          <w:lang w:val="x-none" w:eastAsia="zh-CN"/>
        </w:rPr>
        <w:t>Therefore</w:t>
      </w:r>
      <w:r w:rsidR="00A86F73">
        <w:rPr>
          <w:rFonts w:ascii="Arial" w:eastAsia="SimSun" w:hAnsi="Arial" w:cs="Arial"/>
          <w:lang w:val="x-none" w:eastAsia="zh-CN"/>
        </w:rPr>
        <w:t>, in this case,</w:t>
      </w:r>
      <w:r>
        <w:rPr>
          <w:rFonts w:ascii="Arial" w:eastAsia="SimSun" w:hAnsi="Arial" w:cs="Arial"/>
          <w:lang w:val="x-none" w:eastAsia="zh-CN"/>
        </w:rPr>
        <w:t xml:space="preserve"> the UE may find the multiple candidate cells with good quality. </w:t>
      </w:r>
      <w:r w:rsidR="005E2CDF" w:rsidRPr="005246F4">
        <w:rPr>
          <w:rFonts w:ascii="Arial" w:eastAsia="SimSun" w:hAnsi="Arial" w:cs="Arial"/>
          <w:lang w:eastAsia="zh-CN"/>
        </w:rPr>
        <w:t xml:space="preserve">Hence, </w:t>
      </w:r>
      <w:r w:rsidR="00335EED" w:rsidRPr="002F1FEE">
        <w:rPr>
          <w:rFonts w:ascii="Arial" w:eastAsia="SimSun" w:hAnsi="Arial" w:cs="Arial"/>
          <w:lang w:eastAsia="zh-CN"/>
        </w:rPr>
        <w:t>it is necessary to provide priority informa</w:t>
      </w:r>
      <w:r w:rsidRPr="002F1FEE">
        <w:rPr>
          <w:rFonts w:ascii="Arial" w:eastAsia="SimSun" w:hAnsi="Arial" w:cs="Arial"/>
          <w:lang w:eastAsia="zh-CN"/>
        </w:rPr>
        <w:t>tion to select a suitable target cell</w:t>
      </w:r>
      <w:r w:rsidR="00335EED" w:rsidRPr="002F1FEE">
        <w:rPr>
          <w:rFonts w:ascii="Arial" w:eastAsia="SimSun" w:hAnsi="Arial" w:cs="Arial"/>
          <w:lang w:eastAsia="zh-CN"/>
        </w:rPr>
        <w:t xml:space="preserve">. The priority information can indicate </w:t>
      </w:r>
      <w:r w:rsidR="002F1FEE" w:rsidRPr="002F1FEE">
        <w:rPr>
          <w:rFonts w:ascii="Arial" w:eastAsia="SimSun" w:hAnsi="Arial" w:cs="Arial"/>
          <w:lang w:eastAsia="zh-CN"/>
        </w:rPr>
        <w:t xml:space="preserve">which </w:t>
      </w:r>
      <w:r w:rsidR="00335EED" w:rsidRPr="002F1FEE">
        <w:rPr>
          <w:rFonts w:ascii="Arial" w:eastAsia="SimSun" w:hAnsi="Arial" w:cs="Arial"/>
          <w:lang w:eastAsia="zh-CN"/>
        </w:rPr>
        <w:t>CHO c</w:t>
      </w:r>
      <w:r w:rsidR="005E2CDF" w:rsidRPr="002F1FEE">
        <w:rPr>
          <w:rFonts w:ascii="Arial" w:eastAsia="SimSun" w:hAnsi="Arial" w:cs="Arial"/>
          <w:lang w:eastAsia="zh-CN"/>
        </w:rPr>
        <w:t>andidate cell is high priority.</w:t>
      </w:r>
    </w:p>
    <w:p w14:paraId="4D076B2E" w14:textId="401325D9" w:rsidR="00335EED" w:rsidRPr="00F67FD4" w:rsidRDefault="00335EED" w:rsidP="001D634D">
      <w:pPr>
        <w:tabs>
          <w:tab w:val="left" w:pos="1276"/>
        </w:tabs>
        <w:spacing w:after="120"/>
        <w:ind w:left="1276" w:hanging="1276"/>
        <w:rPr>
          <w:rFonts w:ascii="Arial" w:eastAsia="SimSun" w:hAnsi="Arial" w:cs="Arial"/>
          <w:b/>
          <w:bCs/>
          <w:lang w:eastAsia="zh-CN"/>
        </w:rPr>
      </w:pPr>
      <w:r w:rsidRPr="00F67FD4">
        <w:rPr>
          <w:rFonts w:ascii="Arial" w:eastAsia="SimSun" w:hAnsi="Arial" w:cs="Arial"/>
          <w:b/>
          <w:bCs/>
          <w:lang w:eastAsia="zh-CN"/>
        </w:rPr>
        <w:t xml:space="preserve">Proposal </w:t>
      </w:r>
      <w:r w:rsidR="00F766EE">
        <w:rPr>
          <w:rFonts w:ascii="Arial" w:eastAsia="SimSun" w:hAnsi="Arial" w:cs="Arial"/>
          <w:b/>
          <w:bCs/>
          <w:lang w:eastAsia="zh-CN"/>
        </w:rPr>
        <w:t>6</w:t>
      </w:r>
      <w:r w:rsidRPr="00F67FD4">
        <w:rPr>
          <w:rFonts w:ascii="Arial" w:eastAsia="SimSun" w:hAnsi="Arial" w:cs="Arial"/>
          <w:b/>
          <w:bCs/>
          <w:lang w:eastAsia="zh-CN"/>
        </w:rPr>
        <w:t xml:space="preserve">: </w:t>
      </w:r>
      <w:r w:rsidR="001A38AA" w:rsidRPr="00F67FD4">
        <w:rPr>
          <w:rFonts w:ascii="Arial" w:eastAsia="SimSun" w:hAnsi="Arial" w:cs="Arial"/>
          <w:b/>
          <w:bCs/>
          <w:lang w:eastAsia="zh-CN"/>
        </w:rPr>
        <w:tab/>
      </w:r>
      <w:r w:rsidR="001D634D" w:rsidRPr="00F67FD4">
        <w:rPr>
          <w:rFonts w:ascii="Arial" w:eastAsia="SimSun" w:hAnsi="Arial" w:cs="Arial"/>
          <w:b/>
          <w:bCs/>
          <w:lang w:eastAsia="zh-CN"/>
        </w:rPr>
        <w:t>T</w:t>
      </w:r>
      <w:r w:rsidRPr="00F67FD4">
        <w:rPr>
          <w:rFonts w:ascii="Arial" w:eastAsia="SimSun" w:hAnsi="Arial" w:cs="Arial"/>
          <w:b/>
          <w:bCs/>
          <w:lang w:eastAsia="zh-CN"/>
        </w:rPr>
        <w:t>he priority information is additionally provided by the source cell</w:t>
      </w:r>
      <w:r w:rsidR="00B75B6F" w:rsidRPr="00F67FD4">
        <w:rPr>
          <w:rFonts w:ascii="Arial" w:eastAsia="SimSun" w:hAnsi="Arial" w:cs="Arial"/>
          <w:b/>
          <w:bCs/>
          <w:lang w:eastAsia="zh-CN"/>
        </w:rPr>
        <w:t xml:space="preserve"> to select a suitable target cell</w:t>
      </w:r>
      <w:r w:rsidRPr="00F67FD4">
        <w:rPr>
          <w:rFonts w:ascii="Arial" w:eastAsia="SimSun" w:hAnsi="Arial" w:cs="Arial"/>
          <w:b/>
          <w:bCs/>
          <w:lang w:eastAsia="zh-CN"/>
        </w:rPr>
        <w:t>.</w:t>
      </w:r>
      <w:r w:rsidRPr="00F67FD4">
        <w:t xml:space="preserve"> </w:t>
      </w:r>
    </w:p>
    <w:p w14:paraId="30A79768" w14:textId="4208D581" w:rsidR="00335EED" w:rsidRDefault="00335EED" w:rsidP="001D634D">
      <w:pPr>
        <w:tabs>
          <w:tab w:val="left" w:pos="1276"/>
        </w:tabs>
        <w:spacing w:after="120"/>
        <w:ind w:left="1276" w:hanging="1276"/>
        <w:rPr>
          <w:rFonts w:ascii="Arial" w:eastAsia="SimSun" w:hAnsi="Arial" w:cs="Arial"/>
          <w:b/>
          <w:bCs/>
          <w:lang w:eastAsia="zh-CN"/>
        </w:rPr>
      </w:pPr>
      <w:r w:rsidRPr="00F67FD4">
        <w:rPr>
          <w:rFonts w:ascii="Arial" w:eastAsia="SimSun" w:hAnsi="Arial" w:cs="Arial"/>
          <w:b/>
          <w:bCs/>
          <w:lang w:eastAsia="zh-CN"/>
        </w:rPr>
        <w:t xml:space="preserve">Proposal </w:t>
      </w:r>
      <w:r w:rsidR="00F766EE">
        <w:rPr>
          <w:rFonts w:ascii="Arial" w:eastAsia="SimSun" w:hAnsi="Arial" w:cs="Arial"/>
          <w:b/>
          <w:bCs/>
          <w:lang w:eastAsia="zh-CN"/>
        </w:rPr>
        <w:t>7</w:t>
      </w:r>
      <w:r w:rsidRPr="00F67FD4">
        <w:rPr>
          <w:rFonts w:ascii="Arial" w:eastAsia="SimSun" w:hAnsi="Arial" w:cs="Arial"/>
          <w:b/>
          <w:bCs/>
          <w:lang w:eastAsia="zh-CN"/>
        </w:rPr>
        <w:t xml:space="preserve">: </w:t>
      </w:r>
      <w:r w:rsidR="001A38AA" w:rsidRPr="00F67FD4">
        <w:rPr>
          <w:rFonts w:ascii="Arial" w:eastAsia="SimSun" w:hAnsi="Arial" w:cs="Arial"/>
          <w:b/>
          <w:bCs/>
          <w:lang w:eastAsia="zh-CN"/>
        </w:rPr>
        <w:tab/>
      </w:r>
      <w:r w:rsidR="00B75B6F" w:rsidRPr="00F67FD4">
        <w:rPr>
          <w:rFonts w:ascii="Arial" w:eastAsia="SimSun" w:hAnsi="Arial" w:cs="Arial"/>
          <w:b/>
          <w:bCs/>
          <w:lang w:eastAsia="zh-CN"/>
        </w:rPr>
        <w:t>T</w:t>
      </w:r>
      <w:r w:rsidRPr="00F67FD4">
        <w:rPr>
          <w:rFonts w:ascii="Arial" w:eastAsia="SimSun" w:hAnsi="Arial" w:cs="Arial"/>
          <w:b/>
          <w:bCs/>
          <w:lang w:eastAsia="zh-CN"/>
        </w:rPr>
        <w:t>he UE selects the CHO candidate cell indicated as a high priority if multiple CHO</w:t>
      </w:r>
      <w:r>
        <w:rPr>
          <w:rFonts w:ascii="Arial" w:eastAsia="SimSun" w:hAnsi="Arial" w:cs="Arial"/>
          <w:b/>
          <w:bCs/>
          <w:lang w:eastAsia="zh-CN"/>
        </w:rPr>
        <w:t xml:space="preserve"> candidate cells fulfill the condition</w:t>
      </w:r>
      <w:r w:rsidR="00B75B6F">
        <w:rPr>
          <w:rFonts w:ascii="Arial" w:eastAsia="SimSun" w:hAnsi="Arial" w:cs="Arial"/>
          <w:b/>
          <w:bCs/>
          <w:lang w:eastAsia="zh-CN"/>
        </w:rPr>
        <w:t xml:space="preserve"> and the priority information is provided</w:t>
      </w:r>
      <w:r>
        <w:rPr>
          <w:rFonts w:ascii="Arial" w:eastAsia="SimSun" w:hAnsi="Arial" w:cs="Arial"/>
          <w:b/>
          <w:bCs/>
          <w:lang w:eastAsia="zh-CN"/>
        </w:rPr>
        <w:t>.</w:t>
      </w:r>
    </w:p>
    <w:p w14:paraId="7187603F" w14:textId="77777777" w:rsidR="00963BDD" w:rsidRDefault="00963BDD" w:rsidP="00565C83">
      <w:pPr>
        <w:spacing w:after="120"/>
        <w:rPr>
          <w:rFonts w:ascii="Arial" w:eastAsia="SimSun" w:hAnsi="Arial" w:cs="Arial"/>
          <w:b/>
          <w:bCs/>
          <w:lang w:eastAsia="zh-CN"/>
        </w:rPr>
      </w:pPr>
    </w:p>
    <w:bookmarkEnd w:id="5"/>
    <w:bookmarkEnd w:id="6"/>
    <w:bookmarkEnd w:id="7"/>
    <w:bookmarkEnd w:id="8"/>
    <w:p w14:paraId="7FEBCD1A" w14:textId="100EBB4F" w:rsidR="00877A98" w:rsidRPr="00B168AE" w:rsidRDefault="00877A98" w:rsidP="00A85871">
      <w:pPr>
        <w:pStyle w:val="1"/>
        <w:spacing w:before="0" w:after="0" w:line="360" w:lineRule="auto"/>
        <w:jc w:val="both"/>
        <w:rPr>
          <w:rFonts w:eastAsia="SimSun" w:cs="Arial"/>
          <w:lang w:eastAsia="zh-CN"/>
        </w:rPr>
      </w:pPr>
      <w:r w:rsidRPr="00B168AE">
        <w:rPr>
          <w:rFonts w:eastAsia="SimSun" w:cs="Arial"/>
          <w:lang w:eastAsia="zh-CN"/>
        </w:rPr>
        <w:t>Conclusion</w:t>
      </w:r>
    </w:p>
    <w:p w14:paraId="14284E64" w14:textId="017A0364" w:rsidR="00B17C56" w:rsidRDefault="006D60DF" w:rsidP="00B17C56">
      <w:pPr>
        <w:spacing w:afterLines="50" w:after="120"/>
        <w:rPr>
          <w:rFonts w:ascii="Arial" w:eastAsia="SimSun" w:hAnsi="Arial" w:cs="Arial"/>
          <w:lang w:eastAsia="zh-CN"/>
        </w:rPr>
      </w:pPr>
      <w:bookmarkStart w:id="9" w:name="OLE_LINK3"/>
      <w:r w:rsidRPr="00CA1EA3">
        <w:rPr>
          <w:rFonts w:ascii="Arial" w:eastAsia="SimSun" w:hAnsi="Arial" w:cs="Arial"/>
          <w:lang w:eastAsia="zh-CN"/>
        </w:rPr>
        <w:t xml:space="preserve">In this contribution, </w:t>
      </w:r>
      <w:r w:rsidR="00E91E43" w:rsidRPr="00CA1EA3">
        <w:rPr>
          <w:rFonts w:ascii="Arial" w:eastAsia="SimSun" w:hAnsi="Arial" w:cs="Arial"/>
          <w:lang w:eastAsia="zh-CN"/>
        </w:rPr>
        <w:t>we have some discussions on</w:t>
      </w:r>
      <w:r w:rsidR="004E1D52" w:rsidRPr="00CA1EA3">
        <w:rPr>
          <w:rFonts w:ascii="Arial" w:eastAsia="SimSun" w:hAnsi="Arial" w:cs="Arial"/>
          <w:lang w:eastAsia="zh-CN"/>
        </w:rPr>
        <w:t xml:space="preserve"> </w:t>
      </w:r>
      <w:r w:rsidR="00C40494">
        <w:rPr>
          <w:rFonts w:ascii="Arial" w:eastAsia="SimSun" w:hAnsi="Arial" w:cs="Arial"/>
          <w:lang w:eastAsia="zh-CN"/>
        </w:rPr>
        <w:t>connected mode mobility enhancements for NES</w:t>
      </w:r>
      <w:r w:rsidR="00546B25" w:rsidRPr="00CA1EA3">
        <w:rPr>
          <w:rFonts w:ascii="Arial" w:eastAsia="SimSun" w:hAnsi="Arial" w:cs="Arial"/>
          <w:lang w:eastAsia="zh-CN"/>
        </w:rPr>
        <w:t xml:space="preserve"> </w:t>
      </w:r>
      <w:r w:rsidR="004E1D52" w:rsidRPr="00CA1EA3">
        <w:rPr>
          <w:rFonts w:ascii="Arial" w:eastAsia="SimSun" w:hAnsi="Arial" w:cs="Arial"/>
          <w:lang w:eastAsia="zh-CN"/>
        </w:rPr>
        <w:t xml:space="preserve">and the following </w:t>
      </w:r>
      <w:r w:rsidR="00B7756B">
        <w:rPr>
          <w:rFonts w:ascii="Arial" w:eastAsia="SimSun" w:hAnsi="Arial" w:cs="Arial"/>
          <w:lang w:eastAsia="zh-CN"/>
        </w:rPr>
        <w:t xml:space="preserve">observations and </w:t>
      </w:r>
      <w:r w:rsidR="004E1D52" w:rsidRPr="00CA1EA3">
        <w:rPr>
          <w:rFonts w:ascii="Arial" w:eastAsia="SimSun" w:hAnsi="Arial" w:cs="Arial"/>
          <w:lang w:eastAsia="zh-CN"/>
        </w:rPr>
        <w:t>proposals are made:</w:t>
      </w:r>
    </w:p>
    <w:p w14:paraId="18B1F81E" w14:textId="7E886618" w:rsidR="00801E1C" w:rsidRPr="00801E1C" w:rsidRDefault="00801E1C" w:rsidP="00801E1C">
      <w:pPr>
        <w:spacing w:after="120"/>
        <w:ind w:left="1276" w:hanging="1276"/>
        <w:rPr>
          <w:rFonts w:ascii="Arial" w:hAnsi="Arial" w:cs="Arial"/>
          <w:bCs/>
          <w:u w:val="single"/>
          <w:lang w:val="en-GB"/>
        </w:rPr>
      </w:pPr>
      <w:r w:rsidRPr="00801E1C">
        <w:rPr>
          <w:rFonts w:ascii="Arial" w:hAnsi="Arial" w:cs="Arial" w:hint="eastAsia"/>
          <w:bCs/>
          <w:u w:val="single"/>
          <w:lang w:val="en-GB"/>
        </w:rPr>
        <w:t>Source cell case:</w:t>
      </w:r>
    </w:p>
    <w:p w14:paraId="24396197" w14:textId="77777777" w:rsidR="007B2F14" w:rsidRPr="008E6A48" w:rsidRDefault="007B2F14" w:rsidP="007B2F14">
      <w:pPr>
        <w:tabs>
          <w:tab w:val="left" w:pos="1276"/>
        </w:tabs>
        <w:spacing w:after="120"/>
        <w:ind w:left="1276" w:hanging="1276"/>
        <w:rPr>
          <w:rFonts w:ascii="Arial" w:eastAsia="ＭＳ 明朝" w:hAnsi="Arial"/>
          <w:b/>
          <w:bCs/>
          <w:szCs w:val="24"/>
          <w:lang w:val="x-none" w:eastAsia="x-none"/>
        </w:rPr>
      </w:pPr>
      <w:r w:rsidRPr="008E6A48">
        <w:rPr>
          <w:rFonts w:ascii="Arial" w:eastAsia="SimSun" w:hAnsi="Arial" w:cs="Arial"/>
          <w:b/>
          <w:bCs/>
          <w:lang w:val="en-GB" w:eastAsia="zh-CN"/>
        </w:rPr>
        <w:t>Observation</w:t>
      </w:r>
      <w:r w:rsidRPr="008E6A48">
        <w:rPr>
          <w:rFonts w:ascii="Arial" w:eastAsia="SimSun" w:hAnsi="Arial" w:cs="Arial"/>
          <w:b/>
          <w:bCs/>
          <w:lang w:eastAsia="zh-CN"/>
        </w:rPr>
        <w:t xml:space="preserve"> </w:t>
      </w:r>
      <w:r>
        <w:rPr>
          <w:rFonts w:ascii="Arial" w:eastAsia="SimSun" w:hAnsi="Arial" w:cs="Arial"/>
          <w:b/>
          <w:bCs/>
          <w:lang w:eastAsia="zh-CN"/>
        </w:rPr>
        <w:t>1</w:t>
      </w:r>
      <w:r w:rsidRPr="008E6A48">
        <w:rPr>
          <w:rFonts w:ascii="Arial" w:eastAsia="SimSun" w:hAnsi="Arial" w:cs="Arial"/>
          <w:b/>
          <w:bCs/>
          <w:lang w:eastAsia="zh-CN"/>
        </w:rPr>
        <w:t xml:space="preserve">: </w:t>
      </w:r>
      <w:r>
        <w:rPr>
          <w:rFonts w:ascii="Arial" w:eastAsia="SimSun" w:hAnsi="Arial" w:cs="Arial"/>
          <w:b/>
          <w:bCs/>
          <w:lang w:eastAsia="zh-CN"/>
        </w:rPr>
        <w:t xml:space="preserve">Conditional </w:t>
      </w:r>
      <w:r>
        <w:rPr>
          <w:rFonts w:ascii="Arial" w:eastAsia="ＭＳ 明朝" w:hAnsi="Arial"/>
          <w:b/>
          <w:bCs/>
          <w:szCs w:val="24"/>
          <w:lang w:val="x-none" w:eastAsia="x-none"/>
        </w:rPr>
        <w:t>Event A3, A4 or A5</w:t>
      </w:r>
      <w:r w:rsidRPr="008E6A48">
        <w:rPr>
          <w:rFonts w:ascii="Arial" w:eastAsia="ＭＳ 明朝" w:hAnsi="Arial"/>
          <w:b/>
          <w:bCs/>
          <w:szCs w:val="24"/>
          <w:lang w:val="x-none" w:eastAsia="x-none"/>
        </w:rPr>
        <w:t xml:space="preserve"> </w:t>
      </w:r>
      <w:r>
        <w:rPr>
          <w:rFonts w:ascii="Arial" w:eastAsia="ＭＳ 明朝" w:hAnsi="Arial"/>
          <w:b/>
          <w:bCs/>
          <w:szCs w:val="24"/>
          <w:lang w:val="x-none" w:eastAsia="x-none"/>
        </w:rPr>
        <w:t xml:space="preserve">for normal mode cell </w:t>
      </w:r>
      <w:r w:rsidRPr="008E6A48">
        <w:rPr>
          <w:rFonts w:ascii="Arial" w:eastAsia="ＭＳ 明朝" w:hAnsi="Arial"/>
          <w:b/>
          <w:bCs/>
          <w:szCs w:val="24"/>
          <w:lang w:val="x-none" w:eastAsia="x-none"/>
        </w:rPr>
        <w:t xml:space="preserve">may not </w:t>
      </w:r>
      <w:r>
        <w:rPr>
          <w:rFonts w:ascii="Arial" w:eastAsia="ＭＳ 明朝" w:hAnsi="Arial"/>
          <w:b/>
          <w:bCs/>
          <w:szCs w:val="24"/>
          <w:lang w:val="x-none" w:eastAsia="x-none"/>
        </w:rPr>
        <w:t>be fulfilled</w:t>
      </w:r>
      <w:r w:rsidRPr="008E6A48">
        <w:rPr>
          <w:rFonts w:ascii="Arial" w:eastAsia="ＭＳ 明朝" w:hAnsi="Arial"/>
          <w:b/>
          <w:bCs/>
          <w:szCs w:val="24"/>
          <w:lang w:val="x-none" w:eastAsia="x-none"/>
        </w:rPr>
        <w:t xml:space="preserve"> </w:t>
      </w:r>
      <w:r>
        <w:rPr>
          <w:rFonts w:ascii="Arial" w:eastAsia="ＭＳ 明朝" w:hAnsi="Arial"/>
          <w:b/>
          <w:bCs/>
          <w:szCs w:val="24"/>
          <w:lang w:val="x-none" w:eastAsia="x-none"/>
        </w:rPr>
        <w:t>before</w:t>
      </w:r>
      <w:r w:rsidRPr="008E6A48">
        <w:rPr>
          <w:rFonts w:ascii="Arial" w:eastAsia="ＭＳ 明朝" w:hAnsi="Arial"/>
          <w:b/>
          <w:bCs/>
          <w:szCs w:val="24"/>
          <w:lang w:val="x-none" w:eastAsia="x-none"/>
        </w:rPr>
        <w:t xml:space="preserve"> the network </w:t>
      </w:r>
      <w:r>
        <w:rPr>
          <w:rFonts w:ascii="Arial" w:eastAsia="ＭＳ 明朝" w:hAnsi="Arial"/>
          <w:b/>
          <w:bCs/>
          <w:szCs w:val="24"/>
          <w:lang w:val="x-none" w:eastAsia="x-none"/>
        </w:rPr>
        <w:t>turns</w:t>
      </w:r>
      <w:r w:rsidRPr="008E6A48">
        <w:rPr>
          <w:rFonts w:ascii="Arial" w:eastAsia="ＭＳ 明朝" w:hAnsi="Arial"/>
          <w:b/>
          <w:bCs/>
          <w:szCs w:val="24"/>
          <w:lang w:val="x-none" w:eastAsia="x-none"/>
        </w:rPr>
        <w:t xml:space="preserve"> </w:t>
      </w:r>
      <w:r>
        <w:rPr>
          <w:rFonts w:ascii="Arial" w:eastAsia="ＭＳ 明朝" w:hAnsi="Arial"/>
          <w:b/>
          <w:bCs/>
          <w:szCs w:val="24"/>
          <w:lang w:val="x-none" w:eastAsia="x-none"/>
        </w:rPr>
        <w:t xml:space="preserve">on </w:t>
      </w:r>
      <w:r w:rsidRPr="008E6A48">
        <w:rPr>
          <w:rFonts w:ascii="Arial" w:eastAsia="ＭＳ 明朝" w:hAnsi="Arial"/>
          <w:b/>
          <w:bCs/>
          <w:szCs w:val="24"/>
          <w:lang w:val="x-none" w:eastAsia="x-none"/>
        </w:rPr>
        <w:t>the NES mode.</w:t>
      </w:r>
    </w:p>
    <w:p w14:paraId="48619E12" w14:textId="77777777" w:rsidR="007B2F14" w:rsidRDefault="007B2F14" w:rsidP="007B2F14">
      <w:pPr>
        <w:tabs>
          <w:tab w:val="left" w:pos="1276"/>
        </w:tabs>
        <w:spacing w:after="120"/>
        <w:ind w:left="1276" w:hanging="1276"/>
        <w:rPr>
          <w:rFonts w:ascii="Arial" w:eastAsia="SimSun" w:hAnsi="Arial" w:cs="Arial"/>
          <w:b/>
          <w:bCs/>
          <w:lang w:eastAsia="zh-CN"/>
        </w:rPr>
      </w:pPr>
      <w:r>
        <w:rPr>
          <w:rFonts w:ascii="Arial" w:eastAsia="SimSun" w:hAnsi="Arial" w:cs="Arial"/>
          <w:b/>
          <w:bCs/>
          <w:lang w:val="en-GB" w:eastAsia="zh-CN"/>
        </w:rPr>
        <w:t>Proposal</w:t>
      </w:r>
      <w:r>
        <w:rPr>
          <w:rFonts w:ascii="Arial" w:eastAsia="SimSun" w:hAnsi="Arial" w:cs="Arial"/>
          <w:b/>
          <w:bCs/>
          <w:lang w:eastAsia="zh-CN"/>
        </w:rPr>
        <w:t xml:space="preserve"> 1:</w:t>
      </w:r>
      <w:r>
        <w:rPr>
          <w:rFonts w:ascii="Arial" w:eastAsia="SimSun" w:hAnsi="Arial" w:cs="Arial"/>
          <w:b/>
          <w:bCs/>
          <w:lang w:eastAsia="zh-CN"/>
        </w:rPr>
        <w:tab/>
        <w:t>NES mode specific offset or parameter sets is introduced in Conditional Event A3, A4 or A5 to facilitate NES specific CHO execution condition.</w:t>
      </w:r>
    </w:p>
    <w:p w14:paraId="7EAA99E5" w14:textId="77777777" w:rsidR="00CB7AEF" w:rsidRPr="00CB7AEF" w:rsidRDefault="00CB7AEF" w:rsidP="00CB7AEF">
      <w:pPr>
        <w:tabs>
          <w:tab w:val="left" w:pos="1276"/>
        </w:tabs>
        <w:spacing w:after="120"/>
        <w:ind w:left="1276" w:hanging="1276"/>
        <w:rPr>
          <w:rFonts w:ascii="Arial" w:eastAsia="ＭＳ 明朝" w:hAnsi="Arial"/>
          <w:b/>
          <w:bCs/>
          <w:szCs w:val="24"/>
          <w:lang w:val="x-none" w:eastAsia="x-none"/>
        </w:rPr>
      </w:pPr>
      <w:r w:rsidRPr="00CB7AEF">
        <w:rPr>
          <w:rFonts w:ascii="Arial" w:eastAsia="SimSun" w:hAnsi="Arial" w:cs="Arial"/>
          <w:b/>
          <w:bCs/>
          <w:lang w:eastAsia="zh-CN"/>
        </w:rPr>
        <w:t>Proposal 2:</w:t>
      </w:r>
      <w:r w:rsidRPr="00CB7AEF">
        <w:rPr>
          <w:rFonts w:ascii="Arial" w:eastAsia="SimSun" w:hAnsi="Arial" w:cs="Arial"/>
          <w:b/>
          <w:bCs/>
          <w:lang w:eastAsia="zh-CN"/>
        </w:rPr>
        <w:tab/>
        <w:t xml:space="preserve">Time-based CHO </w:t>
      </w:r>
      <w:r>
        <w:rPr>
          <w:rFonts w:ascii="Arial" w:eastAsia="SimSun" w:hAnsi="Arial" w:cs="Arial"/>
          <w:b/>
          <w:bCs/>
          <w:lang w:eastAsia="zh-CN"/>
        </w:rPr>
        <w:t>is not</w:t>
      </w:r>
      <w:r w:rsidRPr="00CB7AEF">
        <w:rPr>
          <w:rFonts w:ascii="Arial" w:eastAsia="SimSun" w:hAnsi="Arial" w:cs="Arial"/>
          <w:b/>
          <w:bCs/>
          <w:lang w:eastAsia="zh-CN"/>
        </w:rPr>
        <w:t xml:space="preserve"> considered for NES specific CHO</w:t>
      </w:r>
      <w:r w:rsidRPr="00CB7AEF">
        <w:rPr>
          <w:rFonts w:ascii="Arial" w:eastAsia="ＭＳ 明朝" w:hAnsi="Arial"/>
          <w:b/>
          <w:bCs/>
          <w:szCs w:val="24"/>
          <w:lang w:val="x-none" w:eastAsia="x-none"/>
        </w:rPr>
        <w:t>.</w:t>
      </w:r>
    </w:p>
    <w:p w14:paraId="71DEF574" w14:textId="7C31BCAF" w:rsidR="00CB7AEF" w:rsidRPr="00CB7AEF" w:rsidRDefault="00CB7AEF" w:rsidP="00CB7AEF">
      <w:pPr>
        <w:tabs>
          <w:tab w:val="left" w:pos="1276"/>
        </w:tabs>
        <w:spacing w:after="120"/>
        <w:ind w:left="1276" w:hanging="1276"/>
        <w:rPr>
          <w:rFonts w:ascii="Arial" w:eastAsia="ＭＳ 明朝" w:hAnsi="Arial"/>
          <w:b/>
          <w:bCs/>
          <w:szCs w:val="24"/>
          <w:lang w:val="x-none" w:eastAsia="x-none"/>
        </w:rPr>
      </w:pPr>
      <w:r w:rsidRPr="00CB7AEF">
        <w:rPr>
          <w:rFonts w:ascii="Arial" w:eastAsia="SimSun" w:hAnsi="Arial" w:cs="Arial"/>
          <w:b/>
          <w:bCs/>
          <w:lang w:eastAsia="zh-CN"/>
        </w:rPr>
        <w:t>Proposal 3:</w:t>
      </w:r>
      <w:r w:rsidRPr="00CB7AEF">
        <w:rPr>
          <w:rFonts w:ascii="Arial" w:eastAsia="SimSun" w:hAnsi="Arial" w:cs="Arial"/>
          <w:b/>
          <w:bCs/>
          <w:lang w:eastAsia="zh-CN"/>
        </w:rPr>
        <w:tab/>
        <w:t xml:space="preserve">L1 group </w:t>
      </w:r>
      <w:r w:rsidR="0049622F">
        <w:rPr>
          <w:rFonts w:ascii="Arial" w:eastAsia="SimSun" w:hAnsi="Arial" w:cs="Arial"/>
          <w:b/>
          <w:bCs/>
          <w:lang w:eastAsia="zh-CN"/>
        </w:rPr>
        <w:t xml:space="preserve">common </w:t>
      </w:r>
      <w:proofErr w:type="spellStart"/>
      <w:r w:rsidRPr="00CB7AEF">
        <w:rPr>
          <w:rFonts w:ascii="Arial" w:eastAsia="SimSun" w:hAnsi="Arial" w:cs="Arial"/>
          <w:b/>
          <w:bCs/>
          <w:lang w:eastAsia="zh-CN"/>
        </w:rPr>
        <w:t>signalling</w:t>
      </w:r>
      <w:proofErr w:type="spellEnd"/>
      <w:r w:rsidRPr="00CB7AEF">
        <w:rPr>
          <w:rFonts w:ascii="Arial" w:eastAsia="SimSun" w:hAnsi="Arial" w:cs="Arial"/>
          <w:b/>
          <w:bCs/>
          <w:lang w:eastAsia="zh-CN"/>
        </w:rPr>
        <w:t xml:space="preserve"> </w:t>
      </w:r>
      <w:r>
        <w:rPr>
          <w:rFonts w:ascii="Arial" w:eastAsia="SimSun" w:hAnsi="Arial" w:cs="Arial"/>
          <w:b/>
          <w:bCs/>
          <w:lang w:eastAsia="zh-CN"/>
        </w:rPr>
        <w:t>is not</w:t>
      </w:r>
      <w:r w:rsidRPr="00CB7AEF">
        <w:rPr>
          <w:rFonts w:ascii="Arial" w:eastAsia="SimSun" w:hAnsi="Arial" w:cs="Arial"/>
          <w:b/>
          <w:bCs/>
          <w:lang w:eastAsia="zh-CN"/>
        </w:rPr>
        <w:t xml:space="preserve"> considered for NES specific CHO</w:t>
      </w:r>
      <w:r w:rsidRPr="00CB7AEF">
        <w:rPr>
          <w:rFonts w:ascii="Arial" w:eastAsia="ＭＳ 明朝" w:hAnsi="Arial"/>
          <w:b/>
          <w:bCs/>
          <w:szCs w:val="24"/>
          <w:lang w:val="x-none" w:eastAsia="x-none"/>
        </w:rPr>
        <w:t>.</w:t>
      </w:r>
    </w:p>
    <w:p w14:paraId="68335017" w14:textId="77777777" w:rsidR="006B1CB7" w:rsidRPr="008E6A48" w:rsidRDefault="006B1CB7" w:rsidP="006B1CB7">
      <w:pPr>
        <w:tabs>
          <w:tab w:val="left" w:pos="1276"/>
        </w:tabs>
        <w:spacing w:after="120"/>
        <w:ind w:left="1276" w:hanging="1276"/>
        <w:rPr>
          <w:rFonts w:ascii="Arial" w:eastAsia="ＭＳ 明朝" w:hAnsi="Arial"/>
          <w:b/>
          <w:bCs/>
          <w:szCs w:val="24"/>
          <w:lang w:val="x-none" w:eastAsia="x-none"/>
        </w:rPr>
      </w:pPr>
      <w:r w:rsidRPr="00F67FD4">
        <w:rPr>
          <w:rFonts w:ascii="Arial" w:eastAsia="SimSun" w:hAnsi="Arial" w:cs="Arial"/>
          <w:b/>
          <w:bCs/>
          <w:lang w:eastAsia="zh-CN"/>
        </w:rPr>
        <w:t xml:space="preserve">Proposal </w:t>
      </w:r>
      <w:r>
        <w:rPr>
          <w:rFonts w:ascii="Arial" w:eastAsia="SimSun" w:hAnsi="Arial" w:cs="Arial"/>
          <w:b/>
          <w:bCs/>
          <w:lang w:eastAsia="zh-CN"/>
        </w:rPr>
        <w:t>4</w:t>
      </w:r>
      <w:r w:rsidRPr="008E6A48">
        <w:rPr>
          <w:rFonts w:ascii="Arial" w:eastAsia="SimSun" w:hAnsi="Arial" w:cs="Arial"/>
          <w:b/>
          <w:bCs/>
          <w:lang w:eastAsia="zh-CN"/>
        </w:rPr>
        <w:t>:</w:t>
      </w:r>
      <w:r>
        <w:rPr>
          <w:rFonts w:ascii="Arial" w:eastAsia="SimSun" w:hAnsi="Arial" w:cs="Arial"/>
          <w:b/>
          <w:bCs/>
          <w:lang w:eastAsia="zh-CN"/>
        </w:rPr>
        <w:tab/>
        <w:t>A new MAC CE is introduced to trigger an evaluation of NES specific CHO</w:t>
      </w:r>
      <w:r w:rsidRPr="008E6A48">
        <w:rPr>
          <w:rFonts w:ascii="Arial" w:eastAsia="ＭＳ 明朝" w:hAnsi="Arial"/>
          <w:b/>
          <w:bCs/>
          <w:szCs w:val="24"/>
          <w:lang w:val="x-none" w:eastAsia="x-none"/>
        </w:rPr>
        <w:t>.</w:t>
      </w:r>
    </w:p>
    <w:p w14:paraId="3056F610" w14:textId="77777777" w:rsidR="00602DB8" w:rsidRPr="000C3545" w:rsidRDefault="00602DB8" w:rsidP="00602DB8">
      <w:pPr>
        <w:rPr>
          <w:lang w:val="x-none"/>
        </w:rPr>
      </w:pPr>
    </w:p>
    <w:p w14:paraId="56B9D4D4" w14:textId="29558711" w:rsidR="00801E1C" w:rsidRPr="00801E1C" w:rsidRDefault="00801E1C" w:rsidP="00801E1C">
      <w:pPr>
        <w:spacing w:after="120"/>
        <w:ind w:left="1276" w:hanging="1276"/>
        <w:rPr>
          <w:rFonts w:ascii="Arial" w:hAnsi="Arial" w:cs="Arial"/>
          <w:bCs/>
          <w:u w:val="single"/>
          <w:lang w:val="en-GB"/>
        </w:rPr>
      </w:pPr>
      <w:r>
        <w:rPr>
          <w:rFonts w:ascii="Arial" w:hAnsi="Arial" w:cs="Arial"/>
          <w:bCs/>
          <w:u w:val="single"/>
          <w:lang w:val="en-GB"/>
        </w:rPr>
        <w:t>Target</w:t>
      </w:r>
      <w:r w:rsidRPr="00801E1C">
        <w:rPr>
          <w:rFonts w:ascii="Arial" w:hAnsi="Arial" w:cs="Arial" w:hint="eastAsia"/>
          <w:bCs/>
          <w:u w:val="single"/>
          <w:lang w:val="en-GB"/>
        </w:rPr>
        <w:t xml:space="preserve"> cell case:</w:t>
      </w:r>
    </w:p>
    <w:bookmarkEnd w:id="9"/>
    <w:p w14:paraId="1A5D3147" w14:textId="037599BE" w:rsidR="00D10985" w:rsidRDefault="00D10985" w:rsidP="00D10985">
      <w:pPr>
        <w:tabs>
          <w:tab w:val="left" w:pos="1276"/>
        </w:tabs>
        <w:spacing w:after="120"/>
        <w:ind w:left="1276" w:hanging="1276"/>
        <w:rPr>
          <w:rFonts w:ascii="Arial" w:eastAsia="SimSun" w:hAnsi="Arial" w:cs="Arial"/>
          <w:b/>
          <w:bCs/>
          <w:lang w:eastAsia="zh-CN"/>
        </w:rPr>
      </w:pPr>
      <w:r w:rsidRPr="00F67FD4">
        <w:rPr>
          <w:rFonts w:ascii="Arial" w:eastAsia="SimSun" w:hAnsi="Arial" w:cs="Arial"/>
          <w:b/>
          <w:bCs/>
          <w:lang w:eastAsia="zh-CN"/>
        </w:rPr>
        <w:t xml:space="preserve">Proposal </w:t>
      </w:r>
      <w:r w:rsidR="00F766EE">
        <w:rPr>
          <w:rFonts w:ascii="Arial" w:eastAsia="SimSun" w:hAnsi="Arial" w:cs="Arial"/>
          <w:b/>
          <w:bCs/>
          <w:lang w:eastAsia="zh-CN"/>
        </w:rPr>
        <w:t>5</w:t>
      </w:r>
      <w:r w:rsidRPr="00F67FD4">
        <w:rPr>
          <w:rFonts w:ascii="Arial" w:eastAsia="SimSun" w:hAnsi="Arial" w:cs="Arial"/>
          <w:b/>
          <w:bCs/>
          <w:lang w:eastAsia="zh-CN"/>
        </w:rPr>
        <w:t xml:space="preserve">: </w:t>
      </w:r>
      <w:r w:rsidRPr="00F67FD4">
        <w:rPr>
          <w:rFonts w:ascii="Arial" w:eastAsia="SimSun" w:hAnsi="Arial" w:cs="Arial"/>
          <w:b/>
          <w:bCs/>
          <w:lang w:eastAsia="zh-CN"/>
        </w:rPr>
        <w:tab/>
        <w:t>RAN2 to confirm the UE does not have to obtain the NES mode of the cell from the</w:t>
      </w:r>
      <w:r w:rsidRPr="002B7B4D">
        <w:rPr>
          <w:rFonts w:ascii="Arial" w:eastAsia="SimSun" w:hAnsi="Arial" w:cs="Arial"/>
          <w:b/>
          <w:bCs/>
          <w:lang w:eastAsia="zh-CN"/>
        </w:rPr>
        <w:t xml:space="preserve"> target cell.</w:t>
      </w:r>
    </w:p>
    <w:p w14:paraId="10FB1E26" w14:textId="45C49EB9" w:rsidR="00AE036A" w:rsidRPr="00F67FD4" w:rsidRDefault="00AE036A" w:rsidP="00AE036A">
      <w:pPr>
        <w:tabs>
          <w:tab w:val="left" w:pos="1276"/>
        </w:tabs>
        <w:spacing w:after="120"/>
        <w:ind w:left="1276" w:hanging="1276"/>
        <w:rPr>
          <w:rFonts w:ascii="Arial" w:eastAsia="SimSun" w:hAnsi="Arial" w:cs="Arial"/>
          <w:b/>
          <w:bCs/>
          <w:lang w:eastAsia="zh-CN"/>
        </w:rPr>
      </w:pPr>
      <w:r w:rsidRPr="00F67FD4">
        <w:rPr>
          <w:rFonts w:ascii="Arial" w:eastAsia="SimSun" w:hAnsi="Arial" w:cs="Arial"/>
          <w:b/>
          <w:bCs/>
          <w:lang w:eastAsia="zh-CN"/>
        </w:rPr>
        <w:t xml:space="preserve">Proposal </w:t>
      </w:r>
      <w:r w:rsidR="00F766EE">
        <w:rPr>
          <w:rFonts w:ascii="Arial" w:eastAsia="SimSun" w:hAnsi="Arial" w:cs="Arial"/>
          <w:b/>
          <w:bCs/>
          <w:lang w:eastAsia="zh-CN"/>
        </w:rPr>
        <w:t>6</w:t>
      </w:r>
      <w:r w:rsidRPr="00F67FD4">
        <w:rPr>
          <w:rFonts w:ascii="Arial" w:eastAsia="SimSun" w:hAnsi="Arial" w:cs="Arial"/>
          <w:b/>
          <w:bCs/>
          <w:lang w:eastAsia="zh-CN"/>
        </w:rPr>
        <w:t xml:space="preserve">: </w:t>
      </w:r>
      <w:r w:rsidRPr="00F67FD4">
        <w:rPr>
          <w:rFonts w:ascii="Arial" w:eastAsia="SimSun" w:hAnsi="Arial" w:cs="Arial"/>
          <w:b/>
          <w:bCs/>
          <w:lang w:eastAsia="zh-CN"/>
        </w:rPr>
        <w:tab/>
        <w:t>The priority information is additionally provided by the source cell to select a suitable target cell.</w:t>
      </w:r>
      <w:r w:rsidRPr="00F67FD4">
        <w:t xml:space="preserve"> </w:t>
      </w:r>
    </w:p>
    <w:p w14:paraId="0CC04823" w14:textId="523C40AB" w:rsidR="00AE036A" w:rsidRDefault="00AE036A" w:rsidP="00AE036A">
      <w:pPr>
        <w:tabs>
          <w:tab w:val="left" w:pos="1276"/>
        </w:tabs>
        <w:spacing w:after="120"/>
        <w:ind w:left="1276" w:hanging="1276"/>
        <w:rPr>
          <w:rFonts w:ascii="Arial" w:eastAsia="SimSun" w:hAnsi="Arial" w:cs="Arial"/>
          <w:b/>
          <w:bCs/>
          <w:lang w:eastAsia="zh-CN"/>
        </w:rPr>
      </w:pPr>
      <w:r w:rsidRPr="00F67FD4">
        <w:rPr>
          <w:rFonts w:ascii="Arial" w:eastAsia="SimSun" w:hAnsi="Arial" w:cs="Arial"/>
          <w:b/>
          <w:bCs/>
          <w:lang w:eastAsia="zh-CN"/>
        </w:rPr>
        <w:t xml:space="preserve">Proposal </w:t>
      </w:r>
      <w:r w:rsidR="00F766EE">
        <w:rPr>
          <w:rFonts w:ascii="Arial" w:eastAsia="SimSun" w:hAnsi="Arial" w:cs="Arial"/>
          <w:b/>
          <w:bCs/>
          <w:lang w:eastAsia="zh-CN"/>
        </w:rPr>
        <w:t>7</w:t>
      </w:r>
      <w:r w:rsidRPr="00F67FD4">
        <w:rPr>
          <w:rFonts w:ascii="Arial" w:eastAsia="SimSun" w:hAnsi="Arial" w:cs="Arial"/>
          <w:b/>
          <w:bCs/>
          <w:lang w:eastAsia="zh-CN"/>
        </w:rPr>
        <w:t xml:space="preserve">: </w:t>
      </w:r>
      <w:r w:rsidRPr="00F67FD4">
        <w:rPr>
          <w:rFonts w:ascii="Arial" w:eastAsia="SimSun" w:hAnsi="Arial" w:cs="Arial"/>
          <w:b/>
          <w:bCs/>
          <w:lang w:eastAsia="zh-CN"/>
        </w:rPr>
        <w:tab/>
        <w:t>The UE selects the CHO candidate cell indicated as a high priority if multiple CHO</w:t>
      </w:r>
      <w:r>
        <w:rPr>
          <w:rFonts w:ascii="Arial" w:eastAsia="SimSun" w:hAnsi="Arial" w:cs="Arial"/>
          <w:b/>
          <w:bCs/>
          <w:lang w:eastAsia="zh-CN"/>
        </w:rPr>
        <w:t xml:space="preserve"> candidate cells fulfill the condition and the priority information is provided.</w:t>
      </w:r>
    </w:p>
    <w:p w14:paraId="78829AA9" w14:textId="77777777" w:rsidR="00AD6A72" w:rsidRPr="00AD6A72" w:rsidRDefault="00AD6A72" w:rsidP="00AD6A72">
      <w:pPr>
        <w:tabs>
          <w:tab w:val="left" w:pos="1276"/>
        </w:tabs>
        <w:spacing w:after="120"/>
        <w:ind w:left="1276" w:hanging="1276"/>
        <w:rPr>
          <w:rFonts w:ascii="Arial" w:eastAsia="SimSun" w:hAnsi="Arial" w:cs="Arial"/>
          <w:lang w:eastAsia="zh-CN"/>
        </w:rPr>
      </w:pPr>
    </w:p>
    <w:p w14:paraId="472058B1" w14:textId="77777777" w:rsidR="00DB3D27" w:rsidRPr="00B168AE" w:rsidRDefault="00DB3D27" w:rsidP="00DB3D27">
      <w:pPr>
        <w:pStyle w:val="1"/>
        <w:spacing w:before="0" w:after="120"/>
        <w:jc w:val="both"/>
        <w:rPr>
          <w:rFonts w:cs="Arial"/>
          <w:lang w:eastAsia="zh-CN"/>
        </w:rPr>
      </w:pPr>
      <w:r w:rsidRPr="00B168AE">
        <w:rPr>
          <w:rFonts w:cs="Arial"/>
        </w:rPr>
        <w:t>References</w:t>
      </w:r>
    </w:p>
    <w:p w14:paraId="681CA51C" w14:textId="081387FD" w:rsidR="000F6E16" w:rsidRDefault="000F6E16" w:rsidP="000F6E16">
      <w:pPr>
        <w:numPr>
          <w:ilvl w:val="0"/>
          <w:numId w:val="34"/>
        </w:numPr>
        <w:ind w:left="426"/>
        <w:rPr>
          <w:rFonts w:ascii="Arial" w:eastAsia="SimSun" w:hAnsi="Arial" w:cs="Arial"/>
        </w:rPr>
      </w:pPr>
      <w:r w:rsidRPr="00BC7494">
        <w:rPr>
          <w:rFonts w:ascii="Arial" w:eastAsia="SimSun" w:hAnsi="Arial" w:cs="Arial"/>
        </w:rPr>
        <w:t>R2-2304353</w:t>
      </w:r>
    </w:p>
    <w:p w14:paraId="70549700" w14:textId="77CF1FCC" w:rsidR="0088731B" w:rsidRPr="00BC7494" w:rsidRDefault="0088731B" w:rsidP="000F6E16">
      <w:pPr>
        <w:numPr>
          <w:ilvl w:val="0"/>
          <w:numId w:val="34"/>
        </w:numPr>
        <w:ind w:left="426"/>
        <w:rPr>
          <w:rFonts w:ascii="Arial" w:eastAsia="SimSun" w:hAnsi="Arial" w:cs="Arial"/>
        </w:rPr>
      </w:pPr>
      <w:r>
        <w:rPr>
          <w:rFonts w:ascii="Arial" w:eastAsia="SimSun" w:hAnsi="Arial" w:cs="Arial"/>
        </w:rPr>
        <w:t>TR 38.864</w:t>
      </w:r>
    </w:p>
    <w:p w14:paraId="5A0F3AD4" w14:textId="77777777" w:rsidR="002F712E" w:rsidRPr="00D14241" w:rsidRDefault="002F712E" w:rsidP="002F712E">
      <w:pPr>
        <w:rPr>
          <w:rFonts w:ascii="Arial" w:eastAsia="SimSun" w:hAnsi="Arial" w:cs="Arial"/>
          <w:highlight w:val="yellow"/>
        </w:rPr>
      </w:pPr>
    </w:p>
    <w:sectPr w:rsidR="002F712E" w:rsidRPr="00D14241" w:rsidSect="00DA24A3">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A9DE1" w14:textId="77777777" w:rsidR="00674062" w:rsidRDefault="00674062">
      <w:r>
        <w:separator/>
      </w:r>
    </w:p>
  </w:endnote>
  <w:endnote w:type="continuationSeparator" w:id="0">
    <w:p w14:paraId="44529F7A" w14:textId="77777777" w:rsidR="00674062" w:rsidRDefault="00674062">
      <w:r>
        <w:continuationSeparator/>
      </w:r>
    </w:p>
  </w:endnote>
  <w:endnote w:type="continuationNotice" w:id="1">
    <w:p w14:paraId="5B09180C" w14:textId="77777777" w:rsidR="00674062" w:rsidRDefault="006740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¾’©">
    <w:altName w:val="MS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80671" w14:textId="5EFC581B" w:rsidR="003119A7" w:rsidRDefault="003119A7">
    <w:pPr>
      <w:pStyle w:val="a7"/>
    </w:pPr>
    <w:r>
      <w:rPr>
        <w:lang w:val="ja-JP" w:eastAsia="ja-JP"/>
      </w:rPr>
      <w:t xml:space="preserve"> </w:t>
    </w:r>
    <w:r>
      <w:rPr>
        <w:b w:val="0"/>
        <w:bCs/>
        <w:sz w:val="24"/>
        <w:szCs w:val="24"/>
      </w:rPr>
      <w:fldChar w:fldCharType="begin"/>
    </w:r>
    <w:r>
      <w:rPr>
        <w:bCs/>
      </w:rPr>
      <w:instrText>PAGE</w:instrText>
    </w:r>
    <w:r>
      <w:rPr>
        <w:b w:val="0"/>
        <w:bCs/>
        <w:sz w:val="24"/>
        <w:szCs w:val="24"/>
      </w:rPr>
      <w:fldChar w:fldCharType="separate"/>
    </w:r>
    <w:r w:rsidR="00C24F48">
      <w:rPr>
        <w:bCs/>
      </w:rPr>
      <w:t>2</w:t>
    </w:r>
    <w:r>
      <w:rPr>
        <w:b w:val="0"/>
        <w:bCs/>
        <w:sz w:val="24"/>
        <w:szCs w:val="24"/>
      </w:rPr>
      <w:fldChar w:fldCharType="end"/>
    </w:r>
    <w:r>
      <w:rPr>
        <w:lang w:val="ja-JP" w:eastAsia="ja-JP"/>
      </w:rPr>
      <w:t xml:space="preserve"> / </w:t>
    </w:r>
    <w:r>
      <w:rPr>
        <w:b w:val="0"/>
        <w:bCs/>
        <w:sz w:val="24"/>
        <w:szCs w:val="24"/>
      </w:rPr>
      <w:fldChar w:fldCharType="begin"/>
    </w:r>
    <w:r>
      <w:rPr>
        <w:bCs/>
      </w:rPr>
      <w:instrText>NUMPAGES</w:instrText>
    </w:r>
    <w:r>
      <w:rPr>
        <w:b w:val="0"/>
        <w:bCs/>
        <w:sz w:val="24"/>
        <w:szCs w:val="24"/>
      </w:rPr>
      <w:fldChar w:fldCharType="separate"/>
    </w:r>
    <w:r w:rsidR="00C24F48">
      <w:rPr>
        <w:bCs/>
      </w:rPr>
      <w:t>3</w:t>
    </w:r>
    <w:r>
      <w:rPr>
        <w:b w:val="0"/>
        <w:bCs/>
        <w:sz w:val="24"/>
        <w:szCs w:val="24"/>
      </w:rPr>
      <w:fldChar w:fldCharType="end"/>
    </w:r>
  </w:p>
  <w:p w14:paraId="732ED131" w14:textId="1607D6F5" w:rsidR="00A91280" w:rsidRDefault="00A9128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AB261" w14:textId="77777777" w:rsidR="00674062" w:rsidRDefault="00674062">
      <w:r>
        <w:separator/>
      </w:r>
    </w:p>
  </w:footnote>
  <w:footnote w:type="continuationSeparator" w:id="0">
    <w:p w14:paraId="102516E0" w14:textId="77777777" w:rsidR="00674062" w:rsidRDefault="00674062">
      <w:r>
        <w:continuationSeparator/>
      </w:r>
    </w:p>
  </w:footnote>
  <w:footnote w:type="continuationNotice" w:id="1">
    <w:p w14:paraId="4FE3C8B7" w14:textId="77777777" w:rsidR="00674062" w:rsidRDefault="006740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86C0D"/>
    <w:multiLevelType w:val="hybridMultilevel"/>
    <w:tmpl w:val="ECEC97BA"/>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B70329"/>
    <w:multiLevelType w:val="hybridMultilevel"/>
    <w:tmpl w:val="D260644C"/>
    <w:lvl w:ilvl="0" w:tplc="6C78A604">
      <w:start w:val="2"/>
      <w:numFmt w:val="bullet"/>
      <w:lvlText w:val="-"/>
      <w:lvlJc w:val="left"/>
      <w:pPr>
        <w:ind w:left="704"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752094"/>
    <w:multiLevelType w:val="hybridMultilevel"/>
    <w:tmpl w:val="11F43954"/>
    <w:lvl w:ilvl="0" w:tplc="797635D6">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BE1519"/>
    <w:multiLevelType w:val="hybridMultilevel"/>
    <w:tmpl w:val="21F4D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52442"/>
    <w:multiLevelType w:val="multilevel"/>
    <w:tmpl w:val="A40863C4"/>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43D695F"/>
    <w:multiLevelType w:val="hybridMultilevel"/>
    <w:tmpl w:val="8C681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626F1A"/>
    <w:multiLevelType w:val="hybridMultilevel"/>
    <w:tmpl w:val="3634CC6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5465CA"/>
    <w:multiLevelType w:val="hybridMultilevel"/>
    <w:tmpl w:val="3D4AD30E"/>
    <w:lvl w:ilvl="0" w:tplc="00D4184C">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720D86"/>
    <w:multiLevelType w:val="hybridMultilevel"/>
    <w:tmpl w:val="E9B428DA"/>
    <w:lvl w:ilvl="0" w:tplc="CD7A6EB0">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2" w15:restartNumberingAfterBreak="0">
    <w:nsid w:val="3182113E"/>
    <w:multiLevelType w:val="hybridMultilevel"/>
    <w:tmpl w:val="0A7E086C"/>
    <w:lvl w:ilvl="0" w:tplc="08090005">
      <w:start w:val="1"/>
      <w:numFmt w:val="bullet"/>
      <w:lvlText w:val=""/>
      <w:lvlJc w:val="left"/>
      <w:pPr>
        <w:ind w:left="523" w:hanging="420"/>
      </w:pPr>
      <w:rPr>
        <w:rFonts w:ascii="Wingdings" w:hAnsi="Wingdings" w:hint="default"/>
        <w:snapToGrid w:val="0"/>
        <w:kern w:val="0"/>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3"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322887"/>
    <w:multiLevelType w:val="hybridMultilevel"/>
    <w:tmpl w:val="F474B028"/>
    <w:lvl w:ilvl="0" w:tplc="CD7A6EB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49F7C03"/>
    <w:multiLevelType w:val="hybridMultilevel"/>
    <w:tmpl w:val="6B5036D0"/>
    <w:lvl w:ilvl="0" w:tplc="797635D6">
      <w:start w:val="3"/>
      <w:numFmt w:val="bullet"/>
      <w:lvlText w:val="-"/>
      <w:lvlJc w:val="left"/>
      <w:pPr>
        <w:ind w:left="1259" w:hanging="420"/>
      </w:pPr>
      <w:rPr>
        <w:rFonts w:ascii="Arial" w:eastAsia="Malgun Gothic" w:hAnsi="Arial" w:cs="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8C7704"/>
    <w:multiLevelType w:val="hybridMultilevel"/>
    <w:tmpl w:val="46C2FF24"/>
    <w:lvl w:ilvl="0" w:tplc="AF58391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437F91"/>
    <w:multiLevelType w:val="hybridMultilevel"/>
    <w:tmpl w:val="4CEC58B8"/>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C17855"/>
    <w:multiLevelType w:val="hybridMultilevel"/>
    <w:tmpl w:val="745ED6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0805AE"/>
    <w:multiLevelType w:val="hybridMultilevel"/>
    <w:tmpl w:val="93884180"/>
    <w:lvl w:ilvl="0" w:tplc="D1F8BB6C">
      <w:numFmt w:val="bullet"/>
      <w:lvlText w:val="-"/>
      <w:lvlJc w:val="left"/>
      <w:pPr>
        <w:ind w:left="360" w:hanging="360"/>
      </w:pPr>
      <w:rPr>
        <w:rFonts w:ascii="Arial" w:eastAsia="–¾’©"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343448"/>
    <w:multiLevelType w:val="hybridMultilevel"/>
    <w:tmpl w:val="17AEDBE0"/>
    <w:lvl w:ilvl="0" w:tplc="A7A01F32">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15:restartNumberingAfterBreak="0">
    <w:nsid w:val="62366AC3"/>
    <w:multiLevelType w:val="hybridMultilevel"/>
    <w:tmpl w:val="262E1BF2"/>
    <w:lvl w:ilvl="0" w:tplc="6C78A604">
      <w:start w:val="2"/>
      <w:numFmt w:val="bullet"/>
      <w:lvlText w:val="-"/>
      <w:lvlJc w:val="left"/>
      <w:pPr>
        <w:ind w:left="84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48F1CD8"/>
    <w:multiLevelType w:val="hybridMultilevel"/>
    <w:tmpl w:val="AEE079CA"/>
    <w:lvl w:ilvl="0" w:tplc="A3769160">
      <w:start w:val="3"/>
      <w:numFmt w:val="decimal"/>
      <w:lvlText w:val="%1."/>
      <w:lvlJc w:val="left"/>
      <w:pPr>
        <w:ind w:left="420" w:hanging="420"/>
      </w:pPr>
      <w:rPr>
        <w:rFonts w:hint="eastAsia"/>
      </w:rPr>
    </w:lvl>
    <w:lvl w:ilvl="1" w:tplc="E2BCC6DA">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3804A3"/>
    <w:multiLevelType w:val="hybridMultilevel"/>
    <w:tmpl w:val="2A161318"/>
    <w:lvl w:ilvl="0" w:tplc="4BE86A72">
      <w:start w:val="3"/>
      <w:numFmt w:val="bullet"/>
      <w:lvlText w:val="-"/>
      <w:lvlJc w:val="left"/>
      <w:rPr>
        <w:rFonts w:ascii="Times New Roman" w:eastAsia="游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645AA"/>
    <w:multiLevelType w:val="hybridMultilevel"/>
    <w:tmpl w:val="D67AA6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B4099B"/>
    <w:multiLevelType w:val="hybridMultilevel"/>
    <w:tmpl w:val="F69C80B8"/>
    <w:lvl w:ilvl="0" w:tplc="440614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DC0F28"/>
    <w:multiLevelType w:val="hybridMultilevel"/>
    <w:tmpl w:val="053C3844"/>
    <w:lvl w:ilvl="0" w:tplc="7CB829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B7527"/>
    <w:multiLevelType w:val="hybridMultilevel"/>
    <w:tmpl w:val="BD90EDD0"/>
    <w:lvl w:ilvl="0" w:tplc="9824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3053354">
    <w:abstractNumId w:val="2"/>
  </w:num>
  <w:num w:numId="2" w16cid:durableId="144473210">
    <w:abstractNumId w:val="16"/>
  </w:num>
  <w:num w:numId="3" w16cid:durableId="1718118368">
    <w:abstractNumId w:val="18"/>
  </w:num>
  <w:num w:numId="4" w16cid:durableId="1682929065">
    <w:abstractNumId w:val="33"/>
  </w:num>
  <w:num w:numId="5" w16cid:durableId="517698815">
    <w:abstractNumId w:val="32"/>
  </w:num>
  <w:num w:numId="6" w16cid:durableId="419064180">
    <w:abstractNumId w:val="28"/>
  </w:num>
  <w:num w:numId="7" w16cid:durableId="1592468778">
    <w:abstractNumId w:val="14"/>
  </w:num>
  <w:num w:numId="8" w16cid:durableId="302081637">
    <w:abstractNumId w:val="32"/>
  </w:num>
  <w:num w:numId="9" w16cid:durableId="1612978274">
    <w:abstractNumId w:val="22"/>
  </w:num>
  <w:num w:numId="10" w16cid:durableId="2039815185">
    <w:abstractNumId w:val="0"/>
  </w:num>
  <w:num w:numId="11" w16cid:durableId="1800419181">
    <w:abstractNumId w:val="15"/>
  </w:num>
  <w:num w:numId="12" w16cid:durableId="696857395">
    <w:abstractNumId w:val="3"/>
  </w:num>
  <w:num w:numId="13" w16cid:durableId="787967125">
    <w:abstractNumId w:val="35"/>
  </w:num>
  <w:num w:numId="14" w16cid:durableId="118107871">
    <w:abstractNumId w:val="25"/>
  </w:num>
  <w:num w:numId="15" w16cid:durableId="924804946">
    <w:abstractNumId w:val="36"/>
  </w:num>
  <w:num w:numId="16" w16cid:durableId="1948150234">
    <w:abstractNumId w:val="21"/>
  </w:num>
  <w:num w:numId="17" w16cid:durableId="1558279980">
    <w:abstractNumId w:val="4"/>
  </w:num>
  <w:num w:numId="18" w16cid:durableId="1104767604">
    <w:abstractNumId w:val="2"/>
  </w:num>
  <w:num w:numId="19" w16cid:durableId="1386297807">
    <w:abstractNumId w:val="7"/>
  </w:num>
  <w:num w:numId="20" w16cid:durableId="1845508820">
    <w:abstractNumId w:val="11"/>
  </w:num>
  <w:num w:numId="21" w16cid:durableId="2011981923">
    <w:abstractNumId w:val="1"/>
  </w:num>
  <w:num w:numId="22" w16cid:durableId="1822235757">
    <w:abstractNumId w:val="12"/>
  </w:num>
  <w:num w:numId="23" w16cid:durableId="1013146271">
    <w:abstractNumId w:val="13"/>
  </w:num>
  <w:num w:numId="24" w16cid:durableId="1276642374">
    <w:abstractNumId w:val="34"/>
  </w:num>
  <w:num w:numId="25" w16cid:durableId="1820226825">
    <w:abstractNumId w:val="27"/>
  </w:num>
  <w:num w:numId="26" w16cid:durableId="1267350762">
    <w:abstractNumId w:val="20"/>
  </w:num>
  <w:num w:numId="27" w16cid:durableId="768279022">
    <w:abstractNumId w:val="9"/>
  </w:num>
  <w:num w:numId="28" w16cid:durableId="30303817">
    <w:abstractNumId w:val="23"/>
  </w:num>
  <w:num w:numId="29" w16cid:durableId="343752186">
    <w:abstractNumId w:val="2"/>
  </w:num>
  <w:num w:numId="30" w16cid:durableId="281499658">
    <w:abstractNumId w:val="8"/>
  </w:num>
  <w:num w:numId="31" w16cid:durableId="399329410">
    <w:abstractNumId w:val="10"/>
  </w:num>
  <w:num w:numId="32" w16cid:durableId="1281186816">
    <w:abstractNumId w:val="30"/>
  </w:num>
  <w:num w:numId="33" w16cid:durableId="1548683206">
    <w:abstractNumId w:val="29"/>
  </w:num>
  <w:num w:numId="34" w16cid:durableId="1660034174">
    <w:abstractNumId w:val="17"/>
  </w:num>
  <w:num w:numId="35" w16cid:durableId="541287370">
    <w:abstractNumId w:val="31"/>
  </w:num>
  <w:num w:numId="36" w16cid:durableId="1108964359">
    <w:abstractNumId w:val="19"/>
  </w:num>
  <w:num w:numId="37" w16cid:durableId="1601798124">
    <w:abstractNumId w:val="26"/>
  </w:num>
  <w:num w:numId="38" w16cid:durableId="1223298759">
    <w:abstractNumId w:val="24"/>
  </w:num>
  <w:num w:numId="39" w16cid:durableId="1806701522">
    <w:abstractNumId w:val="6"/>
  </w:num>
  <w:num w:numId="40" w16cid:durableId="47279941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74D"/>
    <w:rsid w:val="0000093A"/>
    <w:rsid w:val="00000F57"/>
    <w:rsid w:val="000011D5"/>
    <w:rsid w:val="00001572"/>
    <w:rsid w:val="00001AF0"/>
    <w:rsid w:val="0000378B"/>
    <w:rsid w:val="00003E61"/>
    <w:rsid w:val="00003EFF"/>
    <w:rsid w:val="00003FE4"/>
    <w:rsid w:val="000046FC"/>
    <w:rsid w:val="000049E6"/>
    <w:rsid w:val="000052A1"/>
    <w:rsid w:val="0000595A"/>
    <w:rsid w:val="000059BB"/>
    <w:rsid w:val="000059D0"/>
    <w:rsid w:val="00005B55"/>
    <w:rsid w:val="0000607C"/>
    <w:rsid w:val="000063C5"/>
    <w:rsid w:val="00006E7C"/>
    <w:rsid w:val="00006F04"/>
    <w:rsid w:val="00006F86"/>
    <w:rsid w:val="00007109"/>
    <w:rsid w:val="0001065C"/>
    <w:rsid w:val="000116BD"/>
    <w:rsid w:val="00012217"/>
    <w:rsid w:val="000122DC"/>
    <w:rsid w:val="000128CE"/>
    <w:rsid w:val="00012B53"/>
    <w:rsid w:val="000131B5"/>
    <w:rsid w:val="00013490"/>
    <w:rsid w:val="00013738"/>
    <w:rsid w:val="000140FB"/>
    <w:rsid w:val="000145AE"/>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695"/>
    <w:rsid w:val="0002187C"/>
    <w:rsid w:val="00021907"/>
    <w:rsid w:val="00021B44"/>
    <w:rsid w:val="00022096"/>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11A"/>
    <w:rsid w:val="000335C2"/>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B14"/>
    <w:rsid w:val="00040F52"/>
    <w:rsid w:val="00041AF5"/>
    <w:rsid w:val="00042536"/>
    <w:rsid w:val="0004270D"/>
    <w:rsid w:val="00042FC0"/>
    <w:rsid w:val="000430E6"/>
    <w:rsid w:val="00043481"/>
    <w:rsid w:val="000436D6"/>
    <w:rsid w:val="00043D0C"/>
    <w:rsid w:val="00044123"/>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6AB"/>
    <w:rsid w:val="00050C8D"/>
    <w:rsid w:val="00050C9B"/>
    <w:rsid w:val="00050DA6"/>
    <w:rsid w:val="00050DBE"/>
    <w:rsid w:val="00051183"/>
    <w:rsid w:val="0005147E"/>
    <w:rsid w:val="0005213F"/>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662E"/>
    <w:rsid w:val="0005689F"/>
    <w:rsid w:val="00056CBD"/>
    <w:rsid w:val="0005774C"/>
    <w:rsid w:val="00057835"/>
    <w:rsid w:val="00057E85"/>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423A"/>
    <w:rsid w:val="00064386"/>
    <w:rsid w:val="00064AEA"/>
    <w:rsid w:val="000654C4"/>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3F1D"/>
    <w:rsid w:val="000741D8"/>
    <w:rsid w:val="00074847"/>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A65"/>
    <w:rsid w:val="00080C3A"/>
    <w:rsid w:val="000810A1"/>
    <w:rsid w:val="0008124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A81"/>
    <w:rsid w:val="00083B7B"/>
    <w:rsid w:val="00084286"/>
    <w:rsid w:val="000846F3"/>
    <w:rsid w:val="00084D47"/>
    <w:rsid w:val="00084DD6"/>
    <w:rsid w:val="00085335"/>
    <w:rsid w:val="000855C5"/>
    <w:rsid w:val="00085AC1"/>
    <w:rsid w:val="00085B28"/>
    <w:rsid w:val="00085C18"/>
    <w:rsid w:val="00085F03"/>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417"/>
    <w:rsid w:val="000947DE"/>
    <w:rsid w:val="00094940"/>
    <w:rsid w:val="00094A2F"/>
    <w:rsid w:val="00094AE2"/>
    <w:rsid w:val="00095255"/>
    <w:rsid w:val="0009544E"/>
    <w:rsid w:val="000957C6"/>
    <w:rsid w:val="0009612A"/>
    <w:rsid w:val="000967AD"/>
    <w:rsid w:val="000969DF"/>
    <w:rsid w:val="00096CB5"/>
    <w:rsid w:val="000972D6"/>
    <w:rsid w:val="00097332"/>
    <w:rsid w:val="000973F5"/>
    <w:rsid w:val="00097608"/>
    <w:rsid w:val="0009783A"/>
    <w:rsid w:val="00097C02"/>
    <w:rsid w:val="00097F90"/>
    <w:rsid w:val="000A016B"/>
    <w:rsid w:val="000A084A"/>
    <w:rsid w:val="000A08B4"/>
    <w:rsid w:val="000A1525"/>
    <w:rsid w:val="000A2529"/>
    <w:rsid w:val="000A257C"/>
    <w:rsid w:val="000A2843"/>
    <w:rsid w:val="000A28EF"/>
    <w:rsid w:val="000A33B1"/>
    <w:rsid w:val="000A353E"/>
    <w:rsid w:val="000A3632"/>
    <w:rsid w:val="000A3954"/>
    <w:rsid w:val="000A3BC9"/>
    <w:rsid w:val="000A471D"/>
    <w:rsid w:val="000A4EFA"/>
    <w:rsid w:val="000A514D"/>
    <w:rsid w:val="000A5151"/>
    <w:rsid w:val="000A53D5"/>
    <w:rsid w:val="000A5594"/>
    <w:rsid w:val="000A5693"/>
    <w:rsid w:val="000A579D"/>
    <w:rsid w:val="000A5B15"/>
    <w:rsid w:val="000A5C11"/>
    <w:rsid w:val="000A5FE1"/>
    <w:rsid w:val="000A65F8"/>
    <w:rsid w:val="000A6D9F"/>
    <w:rsid w:val="000A7158"/>
    <w:rsid w:val="000A7819"/>
    <w:rsid w:val="000A7B09"/>
    <w:rsid w:val="000A7B11"/>
    <w:rsid w:val="000A7C07"/>
    <w:rsid w:val="000A7D42"/>
    <w:rsid w:val="000A7D43"/>
    <w:rsid w:val="000B0212"/>
    <w:rsid w:val="000B0854"/>
    <w:rsid w:val="000B0987"/>
    <w:rsid w:val="000B0B6F"/>
    <w:rsid w:val="000B0BA7"/>
    <w:rsid w:val="000B0BC8"/>
    <w:rsid w:val="000B0C23"/>
    <w:rsid w:val="000B0FEE"/>
    <w:rsid w:val="000B1F0A"/>
    <w:rsid w:val="000B1F1E"/>
    <w:rsid w:val="000B201B"/>
    <w:rsid w:val="000B2166"/>
    <w:rsid w:val="000B22A7"/>
    <w:rsid w:val="000B2D0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663"/>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545"/>
    <w:rsid w:val="000C3874"/>
    <w:rsid w:val="000C3AB8"/>
    <w:rsid w:val="000C3D1C"/>
    <w:rsid w:val="000C3F83"/>
    <w:rsid w:val="000C4338"/>
    <w:rsid w:val="000C440D"/>
    <w:rsid w:val="000C4D56"/>
    <w:rsid w:val="000C548C"/>
    <w:rsid w:val="000C5932"/>
    <w:rsid w:val="000C5A28"/>
    <w:rsid w:val="000C5CCA"/>
    <w:rsid w:val="000C5FCB"/>
    <w:rsid w:val="000C67D6"/>
    <w:rsid w:val="000C67EF"/>
    <w:rsid w:val="000C6835"/>
    <w:rsid w:val="000C6A76"/>
    <w:rsid w:val="000C6B58"/>
    <w:rsid w:val="000C6F13"/>
    <w:rsid w:val="000C7058"/>
    <w:rsid w:val="000C72ED"/>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295B"/>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021"/>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9C3"/>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5FB2"/>
    <w:rsid w:val="000F6644"/>
    <w:rsid w:val="000F68EE"/>
    <w:rsid w:val="000F68F1"/>
    <w:rsid w:val="000F690B"/>
    <w:rsid w:val="000F690C"/>
    <w:rsid w:val="000F6A99"/>
    <w:rsid w:val="000F6E16"/>
    <w:rsid w:val="000F70E0"/>
    <w:rsid w:val="000F7382"/>
    <w:rsid w:val="000F7560"/>
    <w:rsid w:val="000F7649"/>
    <w:rsid w:val="000F7D2E"/>
    <w:rsid w:val="00100615"/>
    <w:rsid w:val="0010092D"/>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30"/>
    <w:rsid w:val="00107447"/>
    <w:rsid w:val="001076AC"/>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274D"/>
    <w:rsid w:val="0011282B"/>
    <w:rsid w:val="001128C2"/>
    <w:rsid w:val="00112A48"/>
    <w:rsid w:val="00112B93"/>
    <w:rsid w:val="00112D66"/>
    <w:rsid w:val="00112DDC"/>
    <w:rsid w:val="00113370"/>
    <w:rsid w:val="00113AEB"/>
    <w:rsid w:val="00114201"/>
    <w:rsid w:val="00114764"/>
    <w:rsid w:val="00114C93"/>
    <w:rsid w:val="00114E09"/>
    <w:rsid w:val="001150F3"/>
    <w:rsid w:val="0011544D"/>
    <w:rsid w:val="00115578"/>
    <w:rsid w:val="001157D6"/>
    <w:rsid w:val="00115BD7"/>
    <w:rsid w:val="00115BDF"/>
    <w:rsid w:val="00115CC0"/>
    <w:rsid w:val="00115E44"/>
    <w:rsid w:val="00115F5F"/>
    <w:rsid w:val="00116080"/>
    <w:rsid w:val="001160AB"/>
    <w:rsid w:val="00116174"/>
    <w:rsid w:val="001162BC"/>
    <w:rsid w:val="00117964"/>
    <w:rsid w:val="001179F7"/>
    <w:rsid w:val="00117B18"/>
    <w:rsid w:val="00117C35"/>
    <w:rsid w:val="00117DEB"/>
    <w:rsid w:val="00120141"/>
    <w:rsid w:val="00120BBB"/>
    <w:rsid w:val="00120F04"/>
    <w:rsid w:val="0012105B"/>
    <w:rsid w:val="0012120A"/>
    <w:rsid w:val="0012214F"/>
    <w:rsid w:val="00122368"/>
    <w:rsid w:val="00122930"/>
    <w:rsid w:val="00122A38"/>
    <w:rsid w:val="00123389"/>
    <w:rsid w:val="00123FE9"/>
    <w:rsid w:val="00124A39"/>
    <w:rsid w:val="00125085"/>
    <w:rsid w:val="00125824"/>
    <w:rsid w:val="00125993"/>
    <w:rsid w:val="00125B15"/>
    <w:rsid w:val="00125FC0"/>
    <w:rsid w:val="0012618D"/>
    <w:rsid w:val="00126427"/>
    <w:rsid w:val="001264FD"/>
    <w:rsid w:val="00126A3F"/>
    <w:rsid w:val="00126E3E"/>
    <w:rsid w:val="00127CB0"/>
    <w:rsid w:val="00127D8D"/>
    <w:rsid w:val="001300F3"/>
    <w:rsid w:val="00130575"/>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BA3"/>
    <w:rsid w:val="00145D48"/>
    <w:rsid w:val="00146015"/>
    <w:rsid w:val="001460BE"/>
    <w:rsid w:val="0014625C"/>
    <w:rsid w:val="001462C7"/>
    <w:rsid w:val="00146B9A"/>
    <w:rsid w:val="001471D3"/>
    <w:rsid w:val="001508B7"/>
    <w:rsid w:val="00151161"/>
    <w:rsid w:val="0015196F"/>
    <w:rsid w:val="001519AE"/>
    <w:rsid w:val="00152309"/>
    <w:rsid w:val="00152370"/>
    <w:rsid w:val="00152404"/>
    <w:rsid w:val="00152BC7"/>
    <w:rsid w:val="00152EDD"/>
    <w:rsid w:val="00153D2C"/>
    <w:rsid w:val="00153ED9"/>
    <w:rsid w:val="0015424E"/>
    <w:rsid w:val="0015491B"/>
    <w:rsid w:val="00154F4D"/>
    <w:rsid w:val="0015524F"/>
    <w:rsid w:val="001552A5"/>
    <w:rsid w:val="001556F5"/>
    <w:rsid w:val="001558B4"/>
    <w:rsid w:val="001559EA"/>
    <w:rsid w:val="0015604F"/>
    <w:rsid w:val="00156297"/>
    <w:rsid w:val="001567AE"/>
    <w:rsid w:val="001567FF"/>
    <w:rsid w:val="00156D7E"/>
    <w:rsid w:val="00156E75"/>
    <w:rsid w:val="00156FA1"/>
    <w:rsid w:val="00156FDD"/>
    <w:rsid w:val="0015714C"/>
    <w:rsid w:val="001571D2"/>
    <w:rsid w:val="00157417"/>
    <w:rsid w:val="00157716"/>
    <w:rsid w:val="00157818"/>
    <w:rsid w:val="00157A1C"/>
    <w:rsid w:val="00157A88"/>
    <w:rsid w:val="00157C9C"/>
    <w:rsid w:val="00157F86"/>
    <w:rsid w:val="0016089E"/>
    <w:rsid w:val="001609E7"/>
    <w:rsid w:val="00160B74"/>
    <w:rsid w:val="001614D7"/>
    <w:rsid w:val="001615F6"/>
    <w:rsid w:val="00161880"/>
    <w:rsid w:val="00162320"/>
    <w:rsid w:val="001625A7"/>
    <w:rsid w:val="00162C66"/>
    <w:rsid w:val="0016317C"/>
    <w:rsid w:val="00163198"/>
    <w:rsid w:val="00163644"/>
    <w:rsid w:val="001637D4"/>
    <w:rsid w:val="00163D7E"/>
    <w:rsid w:val="00163E02"/>
    <w:rsid w:val="001641E7"/>
    <w:rsid w:val="0016450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41E"/>
    <w:rsid w:val="001704FD"/>
    <w:rsid w:val="001705AC"/>
    <w:rsid w:val="00170A94"/>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25C"/>
    <w:rsid w:val="0018366E"/>
    <w:rsid w:val="001841B0"/>
    <w:rsid w:val="001844B4"/>
    <w:rsid w:val="001851A2"/>
    <w:rsid w:val="00185240"/>
    <w:rsid w:val="00185A89"/>
    <w:rsid w:val="00185BBD"/>
    <w:rsid w:val="0018686E"/>
    <w:rsid w:val="0018689E"/>
    <w:rsid w:val="00186918"/>
    <w:rsid w:val="00186B7C"/>
    <w:rsid w:val="00186FED"/>
    <w:rsid w:val="001871CD"/>
    <w:rsid w:val="001874A3"/>
    <w:rsid w:val="001878F6"/>
    <w:rsid w:val="00187A83"/>
    <w:rsid w:val="00187B6A"/>
    <w:rsid w:val="00187BC0"/>
    <w:rsid w:val="001913A3"/>
    <w:rsid w:val="001919C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B66"/>
    <w:rsid w:val="00194EE1"/>
    <w:rsid w:val="001958DC"/>
    <w:rsid w:val="00195A2E"/>
    <w:rsid w:val="00195DCD"/>
    <w:rsid w:val="00195F48"/>
    <w:rsid w:val="00195F7D"/>
    <w:rsid w:val="00196510"/>
    <w:rsid w:val="00196AC3"/>
    <w:rsid w:val="00196CED"/>
    <w:rsid w:val="00196E8E"/>
    <w:rsid w:val="00196F80"/>
    <w:rsid w:val="0019781D"/>
    <w:rsid w:val="00197F54"/>
    <w:rsid w:val="001A0066"/>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B3E"/>
    <w:rsid w:val="001A34F1"/>
    <w:rsid w:val="001A38AA"/>
    <w:rsid w:val="001A45AE"/>
    <w:rsid w:val="001A45F5"/>
    <w:rsid w:val="001A4830"/>
    <w:rsid w:val="001A5126"/>
    <w:rsid w:val="001A52F1"/>
    <w:rsid w:val="001A54E7"/>
    <w:rsid w:val="001A5951"/>
    <w:rsid w:val="001A5CE0"/>
    <w:rsid w:val="001A5F1E"/>
    <w:rsid w:val="001A5FAC"/>
    <w:rsid w:val="001A6297"/>
    <w:rsid w:val="001A62A2"/>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2A5"/>
    <w:rsid w:val="001B14C1"/>
    <w:rsid w:val="001B15B6"/>
    <w:rsid w:val="001B181C"/>
    <w:rsid w:val="001B185F"/>
    <w:rsid w:val="001B18C7"/>
    <w:rsid w:val="001B19E1"/>
    <w:rsid w:val="001B22E2"/>
    <w:rsid w:val="001B2B27"/>
    <w:rsid w:val="001B3272"/>
    <w:rsid w:val="001B32FB"/>
    <w:rsid w:val="001B3BC3"/>
    <w:rsid w:val="001B4001"/>
    <w:rsid w:val="001B4570"/>
    <w:rsid w:val="001B459C"/>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62A"/>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C7F36"/>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6E6"/>
    <w:rsid w:val="001D5B72"/>
    <w:rsid w:val="001D6045"/>
    <w:rsid w:val="001D631E"/>
    <w:rsid w:val="001D634D"/>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B94"/>
    <w:rsid w:val="001E5BDD"/>
    <w:rsid w:val="001E5C47"/>
    <w:rsid w:val="001E5D78"/>
    <w:rsid w:val="001E6B99"/>
    <w:rsid w:val="001E6BE7"/>
    <w:rsid w:val="001E6D8C"/>
    <w:rsid w:val="001E70B3"/>
    <w:rsid w:val="001E71A9"/>
    <w:rsid w:val="001E7472"/>
    <w:rsid w:val="001E74A4"/>
    <w:rsid w:val="001E7913"/>
    <w:rsid w:val="001F0004"/>
    <w:rsid w:val="001F00E3"/>
    <w:rsid w:val="001F03B9"/>
    <w:rsid w:val="001F09BA"/>
    <w:rsid w:val="001F0E6A"/>
    <w:rsid w:val="001F0F50"/>
    <w:rsid w:val="001F1946"/>
    <w:rsid w:val="001F1DEF"/>
    <w:rsid w:val="001F1E6B"/>
    <w:rsid w:val="001F2087"/>
    <w:rsid w:val="001F21E6"/>
    <w:rsid w:val="001F27B2"/>
    <w:rsid w:val="001F30BA"/>
    <w:rsid w:val="001F3161"/>
    <w:rsid w:val="001F319B"/>
    <w:rsid w:val="001F341A"/>
    <w:rsid w:val="001F34D4"/>
    <w:rsid w:val="001F37EA"/>
    <w:rsid w:val="001F3909"/>
    <w:rsid w:val="001F39C3"/>
    <w:rsid w:val="001F3B00"/>
    <w:rsid w:val="001F3FF2"/>
    <w:rsid w:val="001F41FA"/>
    <w:rsid w:val="001F4468"/>
    <w:rsid w:val="001F4956"/>
    <w:rsid w:val="001F4AE4"/>
    <w:rsid w:val="001F4FD0"/>
    <w:rsid w:val="001F5512"/>
    <w:rsid w:val="001F5890"/>
    <w:rsid w:val="001F623E"/>
    <w:rsid w:val="001F626C"/>
    <w:rsid w:val="001F6F34"/>
    <w:rsid w:val="001F7090"/>
    <w:rsid w:val="001F71E4"/>
    <w:rsid w:val="001F7360"/>
    <w:rsid w:val="001F7645"/>
    <w:rsid w:val="001F76FB"/>
    <w:rsid w:val="001F79C2"/>
    <w:rsid w:val="001F7A64"/>
    <w:rsid w:val="001F7C29"/>
    <w:rsid w:val="001F7C4D"/>
    <w:rsid w:val="002004D3"/>
    <w:rsid w:val="002006E3"/>
    <w:rsid w:val="0020078E"/>
    <w:rsid w:val="00200C7B"/>
    <w:rsid w:val="00200D6B"/>
    <w:rsid w:val="00201225"/>
    <w:rsid w:val="00201754"/>
    <w:rsid w:val="002018E7"/>
    <w:rsid w:val="002019C2"/>
    <w:rsid w:val="002024BA"/>
    <w:rsid w:val="00202596"/>
    <w:rsid w:val="002025F3"/>
    <w:rsid w:val="0020322A"/>
    <w:rsid w:val="00203326"/>
    <w:rsid w:val="0020347A"/>
    <w:rsid w:val="002038F3"/>
    <w:rsid w:val="0020442C"/>
    <w:rsid w:val="00204595"/>
    <w:rsid w:val="00204C6C"/>
    <w:rsid w:val="002051A1"/>
    <w:rsid w:val="00205228"/>
    <w:rsid w:val="002052FE"/>
    <w:rsid w:val="00205424"/>
    <w:rsid w:val="002054C2"/>
    <w:rsid w:val="002055E9"/>
    <w:rsid w:val="0020562C"/>
    <w:rsid w:val="002056A6"/>
    <w:rsid w:val="00205851"/>
    <w:rsid w:val="002058BA"/>
    <w:rsid w:val="00206151"/>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15C"/>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27970"/>
    <w:rsid w:val="00230493"/>
    <w:rsid w:val="00230FFD"/>
    <w:rsid w:val="00231235"/>
    <w:rsid w:val="002314B4"/>
    <w:rsid w:val="00231D60"/>
    <w:rsid w:val="00232745"/>
    <w:rsid w:val="0023274D"/>
    <w:rsid w:val="0023276E"/>
    <w:rsid w:val="002330C5"/>
    <w:rsid w:val="0023315F"/>
    <w:rsid w:val="002333B3"/>
    <w:rsid w:val="002347DD"/>
    <w:rsid w:val="00235019"/>
    <w:rsid w:val="00235577"/>
    <w:rsid w:val="002357ED"/>
    <w:rsid w:val="0023631E"/>
    <w:rsid w:val="0023641E"/>
    <w:rsid w:val="00236BCA"/>
    <w:rsid w:val="00236CEB"/>
    <w:rsid w:val="00237093"/>
    <w:rsid w:val="002373DD"/>
    <w:rsid w:val="00237506"/>
    <w:rsid w:val="002378C0"/>
    <w:rsid w:val="00237C07"/>
    <w:rsid w:val="00240087"/>
    <w:rsid w:val="0024037B"/>
    <w:rsid w:val="002409DE"/>
    <w:rsid w:val="00240C9E"/>
    <w:rsid w:val="00240F6F"/>
    <w:rsid w:val="0024120C"/>
    <w:rsid w:val="00241312"/>
    <w:rsid w:val="00241443"/>
    <w:rsid w:val="0024144F"/>
    <w:rsid w:val="002415BD"/>
    <w:rsid w:val="00241962"/>
    <w:rsid w:val="00241D41"/>
    <w:rsid w:val="002424C4"/>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341"/>
    <w:rsid w:val="002575D7"/>
    <w:rsid w:val="002575EB"/>
    <w:rsid w:val="00257F80"/>
    <w:rsid w:val="00260116"/>
    <w:rsid w:val="00260424"/>
    <w:rsid w:val="00260A8D"/>
    <w:rsid w:val="00260CB9"/>
    <w:rsid w:val="0026102F"/>
    <w:rsid w:val="00261071"/>
    <w:rsid w:val="002616ED"/>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8D7"/>
    <w:rsid w:val="002679B8"/>
    <w:rsid w:val="00267B88"/>
    <w:rsid w:val="00267E57"/>
    <w:rsid w:val="002700EE"/>
    <w:rsid w:val="00270464"/>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21E"/>
    <w:rsid w:val="002743D8"/>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CF4"/>
    <w:rsid w:val="00277DDF"/>
    <w:rsid w:val="00280251"/>
    <w:rsid w:val="00280B47"/>
    <w:rsid w:val="00280CD9"/>
    <w:rsid w:val="00280DDA"/>
    <w:rsid w:val="00280E84"/>
    <w:rsid w:val="00281118"/>
    <w:rsid w:val="00281242"/>
    <w:rsid w:val="00281401"/>
    <w:rsid w:val="0028166F"/>
    <w:rsid w:val="002816B9"/>
    <w:rsid w:val="0028255E"/>
    <w:rsid w:val="0028260A"/>
    <w:rsid w:val="00282668"/>
    <w:rsid w:val="0028277B"/>
    <w:rsid w:val="00282812"/>
    <w:rsid w:val="00282A8D"/>
    <w:rsid w:val="002835B2"/>
    <w:rsid w:val="002835DD"/>
    <w:rsid w:val="0028371F"/>
    <w:rsid w:val="00283B2A"/>
    <w:rsid w:val="00283C23"/>
    <w:rsid w:val="00283E98"/>
    <w:rsid w:val="00284004"/>
    <w:rsid w:val="002844E4"/>
    <w:rsid w:val="00284940"/>
    <w:rsid w:val="00284AE6"/>
    <w:rsid w:val="00284D2E"/>
    <w:rsid w:val="00284F57"/>
    <w:rsid w:val="00285060"/>
    <w:rsid w:val="002854B7"/>
    <w:rsid w:val="00285D42"/>
    <w:rsid w:val="00286207"/>
    <w:rsid w:val="00286360"/>
    <w:rsid w:val="002863D5"/>
    <w:rsid w:val="002865EF"/>
    <w:rsid w:val="0028660F"/>
    <w:rsid w:val="00286658"/>
    <w:rsid w:val="00286666"/>
    <w:rsid w:val="0028694F"/>
    <w:rsid w:val="00286B6D"/>
    <w:rsid w:val="00286C61"/>
    <w:rsid w:val="00286CFA"/>
    <w:rsid w:val="00286FD6"/>
    <w:rsid w:val="002872C5"/>
    <w:rsid w:val="002874CA"/>
    <w:rsid w:val="0028785B"/>
    <w:rsid w:val="00291224"/>
    <w:rsid w:val="0029130A"/>
    <w:rsid w:val="002913B8"/>
    <w:rsid w:val="0029150D"/>
    <w:rsid w:val="002915B7"/>
    <w:rsid w:val="002918B5"/>
    <w:rsid w:val="00291E51"/>
    <w:rsid w:val="002920E6"/>
    <w:rsid w:val="00292291"/>
    <w:rsid w:val="002923EF"/>
    <w:rsid w:val="002926A7"/>
    <w:rsid w:val="00292704"/>
    <w:rsid w:val="002928F7"/>
    <w:rsid w:val="00292D6B"/>
    <w:rsid w:val="00293020"/>
    <w:rsid w:val="002930B0"/>
    <w:rsid w:val="0029325F"/>
    <w:rsid w:val="00293A11"/>
    <w:rsid w:val="002941B6"/>
    <w:rsid w:val="00294227"/>
    <w:rsid w:val="002947C2"/>
    <w:rsid w:val="00294801"/>
    <w:rsid w:val="00294945"/>
    <w:rsid w:val="00294B29"/>
    <w:rsid w:val="0029591C"/>
    <w:rsid w:val="00295B7A"/>
    <w:rsid w:val="00295DE3"/>
    <w:rsid w:val="00295E28"/>
    <w:rsid w:val="00295F5A"/>
    <w:rsid w:val="00296146"/>
    <w:rsid w:val="0029621D"/>
    <w:rsid w:val="00296AC1"/>
    <w:rsid w:val="00296CC1"/>
    <w:rsid w:val="00296E6B"/>
    <w:rsid w:val="00296ED8"/>
    <w:rsid w:val="00297339"/>
    <w:rsid w:val="00297451"/>
    <w:rsid w:val="00297589"/>
    <w:rsid w:val="002A00E6"/>
    <w:rsid w:val="002A03DF"/>
    <w:rsid w:val="002A04C4"/>
    <w:rsid w:val="002A0582"/>
    <w:rsid w:val="002A066B"/>
    <w:rsid w:val="002A0E4E"/>
    <w:rsid w:val="002A0EFD"/>
    <w:rsid w:val="002A11E5"/>
    <w:rsid w:val="002A11F2"/>
    <w:rsid w:val="002A1345"/>
    <w:rsid w:val="002A1515"/>
    <w:rsid w:val="002A153E"/>
    <w:rsid w:val="002A17AB"/>
    <w:rsid w:val="002A2166"/>
    <w:rsid w:val="002A23C5"/>
    <w:rsid w:val="002A28B2"/>
    <w:rsid w:val="002A28FB"/>
    <w:rsid w:val="002A2993"/>
    <w:rsid w:val="002A33F7"/>
    <w:rsid w:val="002A36E5"/>
    <w:rsid w:val="002A3E14"/>
    <w:rsid w:val="002A3E86"/>
    <w:rsid w:val="002A5358"/>
    <w:rsid w:val="002A54F7"/>
    <w:rsid w:val="002A5693"/>
    <w:rsid w:val="002A58D7"/>
    <w:rsid w:val="002A5E62"/>
    <w:rsid w:val="002A5FFD"/>
    <w:rsid w:val="002A6430"/>
    <w:rsid w:val="002A6AA0"/>
    <w:rsid w:val="002A6B55"/>
    <w:rsid w:val="002A6C09"/>
    <w:rsid w:val="002A710D"/>
    <w:rsid w:val="002A74D9"/>
    <w:rsid w:val="002A76F0"/>
    <w:rsid w:val="002B0062"/>
    <w:rsid w:val="002B055C"/>
    <w:rsid w:val="002B0AD0"/>
    <w:rsid w:val="002B104F"/>
    <w:rsid w:val="002B1233"/>
    <w:rsid w:val="002B148A"/>
    <w:rsid w:val="002B197B"/>
    <w:rsid w:val="002B1F8F"/>
    <w:rsid w:val="002B23E0"/>
    <w:rsid w:val="002B2455"/>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F4B"/>
    <w:rsid w:val="002B74BF"/>
    <w:rsid w:val="002B7A84"/>
    <w:rsid w:val="002B7AAE"/>
    <w:rsid w:val="002B7B4D"/>
    <w:rsid w:val="002B7B57"/>
    <w:rsid w:val="002B7E79"/>
    <w:rsid w:val="002B7EE3"/>
    <w:rsid w:val="002C01E3"/>
    <w:rsid w:val="002C05D6"/>
    <w:rsid w:val="002C070D"/>
    <w:rsid w:val="002C0F3F"/>
    <w:rsid w:val="002C1161"/>
    <w:rsid w:val="002C11E0"/>
    <w:rsid w:val="002C1869"/>
    <w:rsid w:val="002C1B7F"/>
    <w:rsid w:val="002C1D74"/>
    <w:rsid w:val="002C281A"/>
    <w:rsid w:val="002C2871"/>
    <w:rsid w:val="002C2875"/>
    <w:rsid w:val="002C2963"/>
    <w:rsid w:val="002C2DCF"/>
    <w:rsid w:val="002C3755"/>
    <w:rsid w:val="002C3D43"/>
    <w:rsid w:val="002C4279"/>
    <w:rsid w:val="002C43AB"/>
    <w:rsid w:val="002C497E"/>
    <w:rsid w:val="002C4B80"/>
    <w:rsid w:val="002C4DEB"/>
    <w:rsid w:val="002C501D"/>
    <w:rsid w:val="002C5113"/>
    <w:rsid w:val="002C56D8"/>
    <w:rsid w:val="002C628E"/>
    <w:rsid w:val="002C6335"/>
    <w:rsid w:val="002C6460"/>
    <w:rsid w:val="002C68AD"/>
    <w:rsid w:val="002C6938"/>
    <w:rsid w:val="002C6A2F"/>
    <w:rsid w:val="002C6AC2"/>
    <w:rsid w:val="002C6E7C"/>
    <w:rsid w:val="002C6EC6"/>
    <w:rsid w:val="002C7301"/>
    <w:rsid w:val="002C7498"/>
    <w:rsid w:val="002C78FB"/>
    <w:rsid w:val="002D043A"/>
    <w:rsid w:val="002D0443"/>
    <w:rsid w:val="002D05B3"/>
    <w:rsid w:val="002D071A"/>
    <w:rsid w:val="002D0910"/>
    <w:rsid w:val="002D1176"/>
    <w:rsid w:val="002D1FC6"/>
    <w:rsid w:val="002D2192"/>
    <w:rsid w:val="002D2252"/>
    <w:rsid w:val="002D2567"/>
    <w:rsid w:val="002D2C5E"/>
    <w:rsid w:val="002D2FD1"/>
    <w:rsid w:val="002D3067"/>
    <w:rsid w:val="002D339B"/>
    <w:rsid w:val="002D34A4"/>
    <w:rsid w:val="002D39A1"/>
    <w:rsid w:val="002D3DF2"/>
    <w:rsid w:val="002D3EBD"/>
    <w:rsid w:val="002D434E"/>
    <w:rsid w:val="002D48B6"/>
    <w:rsid w:val="002D4B4A"/>
    <w:rsid w:val="002D4B9D"/>
    <w:rsid w:val="002D56F3"/>
    <w:rsid w:val="002D586C"/>
    <w:rsid w:val="002D5A67"/>
    <w:rsid w:val="002D5D73"/>
    <w:rsid w:val="002D5E3C"/>
    <w:rsid w:val="002D65C7"/>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2C00"/>
    <w:rsid w:val="002E32E6"/>
    <w:rsid w:val="002E33CF"/>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642"/>
    <w:rsid w:val="002F1FAA"/>
    <w:rsid w:val="002F1FEE"/>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12E"/>
    <w:rsid w:val="002F7317"/>
    <w:rsid w:val="002F744E"/>
    <w:rsid w:val="002F776D"/>
    <w:rsid w:val="002F7862"/>
    <w:rsid w:val="002F7BA9"/>
    <w:rsid w:val="002F7C4A"/>
    <w:rsid w:val="002F7C97"/>
    <w:rsid w:val="002F7DC7"/>
    <w:rsid w:val="002F7FD1"/>
    <w:rsid w:val="00300ACD"/>
    <w:rsid w:val="00300B31"/>
    <w:rsid w:val="00300FBA"/>
    <w:rsid w:val="0030140D"/>
    <w:rsid w:val="00301528"/>
    <w:rsid w:val="00302364"/>
    <w:rsid w:val="00302473"/>
    <w:rsid w:val="0030280C"/>
    <w:rsid w:val="0030299D"/>
    <w:rsid w:val="00302A6F"/>
    <w:rsid w:val="00302FC2"/>
    <w:rsid w:val="0030302D"/>
    <w:rsid w:val="00303113"/>
    <w:rsid w:val="00303418"/>
    <w:rsid w:val="0030364D"/>
    <w:rsid w:val="00303D7A"/>
    <w:rsid w:val="00303FFF"/>
    <w:rsid w:val="00304459"/>
    <w:rsid w:val="0030495F"/>
    <w:rsid w:val="00304F87"/>
    <w:rsid w:val="0030567F"/>
    <w:rsid w:val="0030598F"/>
    <w:rsid w:val="00306786"/>
    <w:rsid w:val="00306A7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30B7"/>
    <w:rsid w:val="003135D4"/>
    <w:rsid w:val="00313E24"/>
    <w:rsid w:val="00313E70"/>
    <w:rsid w:val="003141EF"/>
    <w:rsid w:val="00314470"/>
    <w:rsid w:val="00314856"/>
    <w:rsid w:val="00314F13"/>
    <w:rsid w:val="003152FC"/>
    <w:rsid w:val="00315554"/>
    <w:rsid w:val="003157EA"/>
    <w:rsid w:val="00315C82"/>
    <w:rsid w:val="00315DC8"/>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86C"/>
    <w:rsid w:val="00336BA0"/>
    <w:rsid w:val="00337D00"/>
    <w:rsid w:val="003401E2"/>
    <w:rsid w:val="00340892"/>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58"/>
    <w:rsid w:val="003520BC"/>
    <w:rsid w:val="00352251"/>
    <w:rsid w:val="003527B2"/>
    <w:rsid w:val="003529B8"/>
    <w:rsid w:val="00352BBD"/>
    <w:rsid w:val="00352EED"/>
    <w:rsid w:val="0035320D"/>
    <w:rsid w:val="003535C9"/>
    <w:rsid w:val="00354129"/>
    <w:rsid w:val="00354644"/>
    <w:rsid w:val="0035466A"/>
    <w:rsid w:val="00354683"/>
    <w:rsid w:val="003546EA"/>
    <w:rsid w:val="00354754"/>
    <w:rsid w:val="00354AFF"/>
    <w:rsid w:val="00354C66"/>
    <w:rsid w:val="003550A8"/>
    <w:rsid w:val="00355336"/>
    <w:rsid w:val="0035556F"/>
    <w:rsid w:val="0035574C"/>
    <w:rsid w:val="00355CA8"/>
    <w:rsid w:val="00356066"/>
    <w:rsid w:val="0035625A"/>
    <w:rsid w:val="003562F3"/>
    <w:rsid w:val="003565F8"/>
    <w:rsid w:val="003566FF"/>
    <w:rsid w:val="0035685E"/>
    <w:rsid w:val="00356AE9"/>
    <w:rsid w:val="00357166"/>
    <w:rsid w:val="00357295"/>
    <w:rsid w:val="0035730C"/>
    <w:rsid w:val="003573F7"/>
    <w:rsid w:val="003574B9"/>
    <w:rsid w:val="0036082C"/>
    <w:rsid w:val="00360CF3"/>
    <w:rsid w:val="00360EE1"/>
    <w:rsid w:val="003610D3"/>
    <w:rsid w:val="0036142A"/>
    <w:rsid w:val="00361BA2"/>
    <w:rsid w:val="003621A3"/>
    <w:rsid w:val="003628CD"/>
    <w:rsid w:val="00362B85"/>
    <w:rsid w:val="00362F9F"/>
    <w:rsid w:val="00363852"/>
    <w:rsid w:val="00363A78"/>
    <w:rsid w:val="00363C34"/>
    <w:rsid w:val="00364068"/>
    <w:rsid w:val="0036460A"/>
    <w:rsid w:val="00364D7D"/>
    <w:rsid w:val="00364F29"/>
    <w:rsid w:val="00364F7D"/>
    <w:rsid w:val="003650AF"/>
    <w:rsid w:val="00365743"/>
    <w:rsid w:val="00365767"/>
    <w:rsid w:val="00366193"/>
    <w:rsid w:val="00366A81"/>
    <w:rsid w:val="00366B97"/>
    <w:rsid w:val="00366C67"/>
    <w:rsid w:val="003674B3"/>
    <w:rsid w:val="0036766B"/>
    <w:rsid w:val="0036768A"/>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5F43"/>
    <w:rsid w:val="003765D2"/>
    <w:rsid w:val="00376966"/>
    <w:rsid w:val="00376B30"/>
    <w:rsid w:val="00376ED2"/>
    <w:rsid w:val="00377343"/>
    <w:rsid w:val="00377770"/>
    <w:rsid w:val="003778C9"/>
    <w:rsid w:val="00380071"/>
    <w:rsid w:val="003803BF"/>
    <w:rsid w:val="0038043B"/>
    <w:rsid w:val="0038060E"/>
    <w:rsid w:val="00380652"/>
    <w:rsid w:val="003806B5"/>
    <w:rsid w:val="00380AC9"/>
    <w:rsid w:val="003811F4"/>
    <w:rsid w:val="003815D2"/>
    <w:rsid w:val="0038184C"/>
    <w:rsid w:val="003818DB"/>
    <w:rsid w:val="003819A4"/>
    <w:rsid w:val="00381FB3"/>
    <w:rsid w:val="00381FF0"/>
    <w:rsid w:val="0038207E"/>
    <w:rsid w:val="00382108"/>
    <w:rsid w:val="00382335"/>
    <w:rsid w:val="003829EE"/>
    <w:rsid w:val="00382D5F"/>
    <w:rsid w:val="003831B9"/>
    <w:rsid w:val="003833AC"/>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61B"/>
    <w:rsid w:val="00390E9F"/>
    <w:rsid w:val="00390EAA"/>
    <w:rsid w:val="003915C1"/>
    <w:rsid w:val="0039167C"/>
    <w:rsid w:val="00391794"/>
    <w:rsid w:val="00391F6A"/>
    <w:rsid w:val="00392BC0"/>
    <w:rsid w:val="00392BD8"/>
    <w:rsid w:val="00393614"/>
    <w:rsid w:val="003936F2"/>
    <w:rsid w:val="00393873"/>
    <w:rsid w:val="00393A1E"/>
    <w:rsid w:val="00393E59"/>
    <w:rsid w:val="00393E94"/>
    <w:rsid w:val="00394659"/>
    <w:rsid w:val="00394D01"/>
    <w:rsid w:val="003950DD"/>
    <w:rsid w:val="00395787"/>
    <w:rsid w:val="00395CF6"/>
    <w:rsid w:val="0039607A"/>
    <w:rsid w:val="0039652C"/>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098"/>
    <w:rsid w:val="003A417F"/>
    <w:rsid w:val="003A42A0"/>
    <w:rsid w:val="003A44CB"/>
    <w:rsid w:val="003A469E"/>
    <w:rsid w:val="003A46CA"/>
    <w:rsid w:val="003A4876"/>
    <w:rsid w:val="003A48D5"/>
    <w:rsid w:val="003A49EE"/>
    <w:rsid w:val="003A4C15"/>
    <w:rsid w:val="003A4D1F"/>
    <w:rsid w:val="003A534E"/>
    <w:rsid w:val="003A546E"/>
    <w:rsid w:val="003A5662"/>
    <w:rsid w:val="003A5753"/>
    <w:rsid w:val="003A5CDC"/>
    <w:rsid w:val="003A5F4C"/>
    <w:rsid w:val="003A609A"/>
    <w:rsid w:val="003A6183"/>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407"/>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A38"/>
    <w:rsid w:val="003C3FD9"/>
    <w:rsid w:val="003C474B"/>
    <w:rsid w:val="003C4D94"/>
    <w:rsid w:val="003C4F4D"/>
    <w:rsid w:val="003C5A30"/>
    <w:rsid w:val="003C5C76"/>
    <w:rsid w:val="003C5DB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305"/>
    <w:rsid w:val="003D7757"/>
    <w:rsid w:val="003D7BFC"/>
    <w:rsid w:val="003E034F"/>
    <w:rsid w:val="003E0AD3"/>
    <w:rsid w:val="003E0B85"/>
    <w:rsid w:val="003E0E37"/>
    <w:rsid w:val="003E1296"/>
    <w:rsid w:val="003E162A"/>
    <w:rsid w:val="003E1A3F"/>
    <w:rsid w:val="003E1AF6"/>
    <w:rsid w:val="003E203F"/>
    <w:rsid w:val="003E27DA"/>
    <w:rsid w:val="003E2EB0"/>
    <w:rsid w:val="003E30FE"/>
    <w:rsid w:val="003E373F"/>
    <w:rsid w:val="003E3882"/>
    <w:rsid w:val="003E43F2"/>
    <w:rsid w:val="003E4724"/>
    <w:rsid w:val="003E5643"/>
    <w:rsid w:val="003E5754"/>
    <w:rsid w:val="003E5B1E"/>
    <w:rsid w:val="003E5B79"/>
    <w:rsid w:val="003E5BAD"/>
    <w:rsid w:val="003E5CD9"/>
    <w:rsid w:val="003E5F4A"/>
    <w:rsid w:val="003E6022"/>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5E1"/>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494"/>
    <w:rsid w:val="003F6702"/>
    <w:rsid w:val="003F6D66"/>
    <w:rsid w:val="003F6FBD"/>
    <w:rsid w:val="003F755A"/>
    <w:rsid w:val="003F7907"/>
    <w:rsid w:val="003F7EA9"/>
    <w:rsid w:val="004000CF"/>
    <w:rsid w:val="00400147"/>
    <w:rsid w:val="004001FA"/>
    <w:rsid w:val="004005B9"/>
    <w:rsid w:val="004009AC"/>
    <w:rsid w:val="00400B8E"/>
    <w:rsid w:val="00400F18"/>
    <w:rsid w:val="0040123F"/>
    <w:rsid w:val="00401648"/>
    <w:rsid w:val="00401CC8"/>
    <w:rsid w:val="00401E1C"/>
    <w:rsid w:val="0040261C"/>
    <w:rsid w:val="00402705"/>
    <w:rsid w:val="004029DE"/>
    <w:rsid w:val="0040312B"/>
    <w:rsid w:val="0040356F"/>
    <w:rsid w:val="004035EE"/>
    <w:rsid w:val="00403FFE"/>
    <w:rsid w:val="0040416A"/>
    <w:rsid w:val="004050E9"/>
    <w:rsid w:val="00405263"/>
    <w:rsid w:val="00405374"/>
    <w:rsid w:val="00405597"/>
    <w:rsid w:val="00405B3C"/>
    <w:rsid w:val="00405F8D"/>
    <w:rsid w:val="0040602A"/>
    <w:rsid w:val="004061CC"/>
    <w:rsid w:val="00406346"/>
    <w:rsid w:val="004065E5"/>
    <w:rsid w:val="00410ABC"/>
    <w:rsid w:val="00410B0A"/>
    <w:rsid w:val="00411ABA"/>
    <w:rsid w:val="00411BBC"/>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836"/>
    <w:rsid w:val="00417CA5"/>
    <w:rsid w:val="004201F9"/>
    <w:rsid w:val="004202DF"/>
    <w:rsid w:val="004205CB"/>
    <w:rsid w:val="00420A9E"/>
    <w:rsid w:val="00421EB0"/>
    <w:rsid w:val="004223F7"/>
    <w:rsid w:val="004227A3"/>
    <w:rsid w:val="00422956"/>
    <w:rsid w:val="00422B31"/>
    <w:rsid w:val="00423529"/>
    <w:rsid w:val="00423618"/>
    <w:rsid w:val="004239DF"/>
    <w:rsid w:val="004246C0"/>
    <w:rsid w:val="00424AC2"/>
    <w:rsid w:val="00424DE3"/>
    <w:rsid w:val="00424E7A"/>
    <w:rsid w:val="00424F7E"/>
    <w:rsid w:val="0042576A"/>
    <w:rsid w:val="00425AD1"/>
    <w:rsid w:val="00426A32"/>
    <w:rsid w:val="00426C4F"/>
    <w:rsid w:val="00426E37"/>
    <w:rsid w:val="0042706B"/>
    <w:rsid w:val="004272E5"/>
    <w:rsid w:val="004272EC"/>
    <w:rsid w:val="00427304"/>
    <w:rsid w:val="00427369"/>
    <w:rsid w:val="004278C3"/>
    <w:rsid w:val="00427B1A"/>
    <w:rsid w:val="00427C23"/>
    <w:rsid w:val="00427D0B"/>
    <w:rsid w:val="004302DE"/>
    <w:rsid w:val="00430324"/>
    <w:rsid w:val="00430A60"/>
    <w:rsid w:val="00430C2A"/>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E7"/>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738"/>
    <w:rsid w:val="00446CF7"/>
    <w:rsid w:val="00447132"/>
    <w:rsid w:val="00447BBD"/>
    <w:rsid w:val="004500DF"/>
    <w:rsid w:val="00450314"/>
    <w:rsid w:val="004506CC"/>
    <w:rsid w:val="004508E8"/>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4242"/>
    <w:rsid w:val="004545EC"/>
    <w:rsid w:val="004549EC"/>
    <w:rsid w:val="00454A86"/>
    <w:rsid w:val="00454D5C"/>
    <w:rsid w:val="00454F65"/>
    <w:rsid w:val="00455174"/>
    <w:rsid w:val="004551E6"/>
    <w:rsid w:val="00455851"/>
    <w:rsid w:val="00455F00"/>
    <w:rsid w:val="0045600B"/>
    <w:rsid w:val="004562F4"/>
    <w:rsid w:val="0045652E"/>
    <w:rsid w:val="00456680"/>
    <w:rsid w:val="0045735D"/>
    <w:rsid w:val="00457427"/>
    <w:rsid w:val="00457955"/>
    <w:rsid w:val="004579E0"/>
    <w:rsid w:val="00457EEA"/>
    <w:rsid w:val="00457FF1"/>
    <w:rsid w:val="0046015C"/>
    <w:rsid w:val="00460190"/>
    <w:rsid w:val="004602CE"/>
    <w:rsid w:val="004610FF"/>
    <w:rsid w:val="00461C89"/>
    <w:rsid w:val="00461D1B"/>
    <w:rsid w:val="00461DBE"/>
    <w:rsid w:val="004622F2"/>
    <w:rsid w:val="00462353"/>
    <w:rsid w:val="004626DB"/>
    <w:rsid w:val="004628A2"/>
    <w:rsid w:val="00463741"/>
    <w:rsid w:val="00463D83"/>
    <w:rsid w:val="00463EC0"/>
    <w:rsid w:val="00464076"/>
    <w:rsid w:val="00464A5C"/>
    <w:rsid w:val="00464C79"/>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C8A"/>
    <w:rsid w:val="00472065"/>
    <w:rsid w:val="004721F3"/>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656F"/>
    <w:rsid w:val="004766D7"/>
    <w:rsid w:val="004767CE"/>
    <w:rsid w:val="00476EE7"/>
    <w:rsid w:val="00477438"/>
    <w:rsid w:val="0047795F"/>
    <w:rsid w:val="00480212"/>
    <w:rsid w:val="00480B4C"/>
    <w:rsid w:val="004811D8"/>
    <w:rsid w:val="00481507"/>
    <w:rsid w:val="00481700"/>
    <w:rsid w:val="004819D9"/>
    <w:rsid w:val="004822A9"/>
    <w:rsid w:val="004827AE"/>
    <w:rsid w:val="00482A39"/>
    <w:rsid w:val="00482DFB"/>
    <w:rsid w:val="0048354D"/>
    <w:rsid w:val="004835A3"/>
    <w:rsid w:val="004835AA"/>
    <w:rsid w:val="00483C2F"/>
    <w:rsid w:val="00483F86"/>
    <w:rsid w:val="0048410E"/>
    <w:rsid w:val="00484C1E"/>
    <w:rsid w:val="0048505D"/>
    <w:rsid w:val="00485C7E"/>
    <w:rsid w:val="00485F39"/>
    <w:rsid w:val="00486982"/>
    <w:rsid w:val="00486A18"/>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AA7"/>
    <w:rsid w:val="00492B50"/>
    <w:rsid w:val="00492B68"/>
    <w:rsid w:val="00493831"/>
    <w:rsid w:val="00493C12"/>
    <w:rsid w:val="004942DE"/>
    <w:rsid w:val="00494DA6"/>
    <w:rsid w:val="00494FA2"/>
    <w:rsid w:val="00495136"/>
    <w:rsid w:val="00495749"/>
    <w:rsid w:val="00495A00"/>
    <w:rsid w:val="00495ABB"/>
    <w:rsid w:val="00495D6C"/>
    <w:rsid w:val="00495DEC"/>
    <w:rsid w:val="00495DF8"/>
    <w:rsid w:val="00495E61"/>
    <w:rsid w:val="0049622F"/>
    <w:rsid w:val="00496822"/>
    <w:rsid w:val="00496CB2"/>
    <w:rsid w:val="00497015"/>
    <w:rsid w:val="004970AA"/>
    <w:rsid w:val="00497481"/>
    <w:rsid w:val="00497720"/>
    <w:rsid w:val="00497877"/>
    <w:rsid w:val="00497A37"/>
    <w:rsid w:val="00497B60"/>
    <w:rsid w:val="00497EF3"/>
    <w:rsid w:val="00497F51"/>
    <w:rsid w:val="004A034B"/>
    <w:rsid w:val="004A06A8"/>
    <w:rsid w:val="004A0A2F"/>
    <w:rsid w:val="004A0B80"/>
    <w:rsid w:val="004A1AA9"/>
    <w:rsid w:val="004A1B68"/>
    <w:rsid w:val="004A21D0"/>
    <w:rsid w:val="004A283C"/>
    <w:rsid w:val="004A2919"/>
    <w:rsid w:val="004A2930"/>
    <w:rsid w:val="004A2F73"/>
    <w:rsid w:val="004A3533"/>
    <w:rsid w:val="004A3AB1"/>
    <w:rsid w:val="004A3C57"/>
    <w:rsid w:val="004A4093"/>
    <w:rsid w:val="004A41D1"/>
    <w:rsid w:val="004A4A72"/>
    <w:rsid w:val="004A5E38"/>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941"/>
    <w:rsid w:val="004B0D4B"/>
    <w:rsid w:val="004B138C"/>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453"/>
    <w:rsid w:val="004C27A9"/>
    <w:rsid w:val="004C2CB7"/>
    <w:rsid w:val="004C3220"/>
    <w:rsid w:val="004C324D"/>
    <w:rsid w:val="004C343F"/>
    <w:rsid w:val="004C35EB"/>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76"/>
    <w:rsid w:val="004C7412"/>
    <w:rsid w:val="004C7937"/>
    <w:rsid w:val="004C7F29"/>
    <w:rsid w:val="004D0819"/>
    <w:rsid w:val="004D0922"/>
    <w:rsid w:val="004D0D39"/>
    <w:rsid w:val="004D1053"/>
    <w:rsid w:val="004D1421"/>
    <w:rsid w:val="004D1783"/>
    <w:rsid w:val="004D23F4"/>
    <w:rsid w:val="004D2C76"/>
    <w:rsid w:val="004D3121"/>
    <w:rsid w:val="004D3656"/>
    <w:rsid w:val="004D3ADB"/>
    <w:rsid w:val="004D3C23"/>
    <w:rsid w:val="004D3CEA"/>
    <w:rsid w:val="004D3E54"/>
    <w:rsid w:val="004D40AE"/>
    <w:rsid w:val="004D4538"/>
    <w:rsid w:val="004D4970"/>
    <w:rsid w:val="004D497F"/>
    <w:rsid w:val="004D4A9F"/>
    <w:rsid w:val="004D4D61"/>
    <w:rsid w:val="004D4FB6"/>
    <w:rsid w:val="004D5527"/>
    <w:rsid w:val="004D5705"/>
    <w:rsid w:val="004D572F"/>
    <w:rsid w:val="004D5955"/>
    <w:rsid w:val="004D5DB5"/>
    <w:rsid w:val="004D5E18"/>
    <w:rsid w:val="004D6CCD"/>
    <w:rsid w:val="004D772A"/>
    <w:rsid w:val="004D77C9"/>
    <w:rsid w:val="004D78ED"/>
    <w:rsid w:val="004D7CD4"/>
    <w:rsid w:val="004D7F8E"/>
    <w:rsid w:val="004E0343"/>
    <w:rsid w:val="004E05D3"/>
    <w:rsid w:val="004E066F"/>
    <w:rsid w:val="004E0962"/>
    <w:rsid w:val="004E0E63"/>
    <w:rsid w:val="004E14CB"/>
    <w:rsid w:val="004E1864"/>
    <w:rsid w:val="004E1D52"/>
    <w:rsid w:val="004E1DFB"/>
    <w:rsid w:val="004E20AC"/>
    <w:rsid w:val="004E2328"/>
    <w:rsid w:val="004E23A7"/>
    <w:rsid w:val="004E2554"/>
    <w:rsid w:val="004E2DC6"/>
    <w:rsid w:val="004E3563"/>
    <w:rsid w:val="004E376F"/>
    <w:rsid w:val="004E4EA6"/>
    <w:rsid w:val="004E5418"/>
    <w:rsid w:val="004E5E8D"/>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5BE"/>
    <w:rsid w:val="004F49A2"/>
    <w:rsid w:val="004F4CC2"/>
    <w:rsid w:val="004F4E02"/>
    <w:rsid w:val="004F52E1"/>
    <w:rsid w:val="004F574C"/>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745"/>
    <w:rsid w:val="00501A5B"/>
    <w:rsid w:val="00501B44"/>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B1B"/>
    <w:rsid w:val="00506EF6"/>
    <w:rsid w:val="00507002"/>
    <w:rsid w:val="005079F2"/>
    <w:rsid w:val="00507A4B"/>
    <w:rsid w:val="0051016B"/>
    <w:rsid w:val="0051040F"/>
    <w:rsid w:val="005105E6"/>
    <w:rsid w:val="00510B56"/>
    <w:rsid w:val="00510DE3"/>
    <w:rsid w:val="0051111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D71"/>
    <w:rsid w:val="00516146"/>
    <w:rsid w:val="00516384"/>
    <w:rsid w:val="005168E9"/>
    <w:rsid w:val="00516B78"/>
    <w:rsid w:val="00516C15"/>
    <w:rsid w:val="00517890"/>
    <w:rsid w:val="00517B5C"/>
    <w:rsid w:val="00517C75"/>
    <w:rsid w:val="00517E48"/>
    <w:rsid w:val="00517F10"/>
    <w:rsid w:val="005201DD"/>
    <w:rsid w:val="0052053E"/>
    <w:rsid w:val="00520AE1"/>
    <w:rsid w:val="00520EEF"/>
    <w:rsid w:val="00520F0F"/>
    <w:rsid w:val="005211C4"/>
    <w:rsid w:val="0052136D"/>
    <w:rsid w:val="00521434"/>
    <w:rsid w:val="0052178B"/>
    <w:rsid w:val="00522156"/>
    <w:rsid w:val="0052274E"/>
    <w:rsid w:val="00522C81"/>
    <w:rsid w:val="005230DE"/>
    <w:rsid w:val="00523175"/>
    <w:rsid w:val="00523B2F"/>
    <w:rsid w:val="005242E9"/>
    <w:rsid w:val="0052445F"/>
    <w:rsid w:val="005246F4"/>
    <w:rsid w:val="0052485E"/>
    <w:rsid w:val="00524DE1"/>
    <w:rsid w:val="0052534C"/>
    <w:rsid w:val="005254D8"/>
    <w:rsid w:val="00525BF0"/>
    <w:rsid w:val="00525C14"/>
    <w:rsid w:val="00525C2F"/>
    <w:rsid w:val="00525DD2"/>
    <w:rsid w:val="00526321"/>
    <w:rsid w:val="00526671"/>
    <w:rsid w:val="00526CB9"/>
    <w:rsid w:val="00527043"/>
    <w:rsid w:val="005274DD"/>
    <w:rsid w:val="005274E0"/>
    <w:rsid w:val="00527541"/>
    <w:rsid w:val="00527DE7"/>
    <w:rsid w:val="0053045F"/>
    <w:rsid w:val="00530535"/>
    <w:rsid w:val="00530680"/>
    <w:rsid w:val="00530686"/>
    <w:rsid w:val="00530791"/>
    <w:rsid w:val="00530801"/>
    <w:rsid w:val="005308EF"/>
    <w:rsid w:val="00530BC4"/>
    <w:rsid w:val="00530F4C"/>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8AA"/>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677"/>
    <w:rsid w:val="00553835"/>
    <w:rsid w:val="00553B40"/>
    <w:rsid w:val="00553B54"/>
    <w:rsid w:val="005544D3"/>
    <w:rsid w:val="005546B0"/>
    <w:rsid w:val="00554842"/>
    <w:rsid w:val="00554978"/>
    <w:rsid w:val="005549DB"/>
    <w:rsid w:val="00554F56"/>
    <w:rsid w:val="00554FBA"/>
    <w:rsid w:val="00555005"/>
    <w:rsid w:val="0055566C"/>
    <w:rsid w:val="005557DE"/>
    <w:rsid w:val="00555B20"/>
    <w:rsid w:val="00555BC2"/>
    <w:rsid w:val="00556607"/>
    <w:rsid w:val="00556A06"/>
    <w:rsid w:val="00556E2F"/>
    <w:rsid w:val="00556EF2"/>
    <w:rsid w:val="00556F1C"/>
    <w:rsid w:val="00557127"/>
    <w:rsid w:val="0055731A"/>
    <w:rsid w:val="00557331"/>
    <w:rsid w:val="005575BA"/>
    <w:rsid w:val="00560037"/>
    <w:rsid w:val="0056062D"/>
    <w:rsid w:val="00560D56"/>
    <w:rsid w:val="00561031"/>
    <w:rsid w:val="005610D2"/>
    <w:rsid w:val="0056119D"/>
    <w:rsid w:val="005615FD"/>
    <w:rsid w:val="00561994"/>
    <w:rsid w:val="00561A3E"/>
    <w:rsid w:val="00561D45"/>
    <w:rsid w:val="00562331"/>
    <w:rsid w:val="005625B0"/>
    <w:rsid w:val="00562E07"/>
    <w:rsid w:val="00562EDA"/>
    <w:rsid w:val="005636BF"/>
    <w:rsid w:val="00563A91"/>
    <w:rsid w:val="00563E2C"/>
    <w:rsid w:val="00564486"/>
    <w:rsid w:val="0056462E"/>
    <w:rsid w:val="00564B0B"/>
    <w:rsid w:val="00564D95"/>
    <w:rsid w:val="005651C7"/>
    <w:rsid w:val="00565312"/>
    <w:rsid w:val="00565C83"/>
    <w:rsid w:val="00566106"/>
    <w:rsid w:val="005662C6"/>
    <w:rsid w:val="00566558"/>
    <w:rsid w:val="005665E3"/>
    <w:rsid w:val="0056672C"/>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04B"/>
    <w:rsid w:val="0057605B"/>
    <w:rsid w:val="005761F2"/>
    <w:rsid w:val="0057666A"/>
    <w:rsid w:val="00576F10"/>
    <w:rsid w:val="00576FE3"/>
    <w:rsid w:val="005771BC"/>
    <w:rsid w:val="005772A6"/>
    <w:rsid w:val="005772C4"/>
    <w:rsid w:val="00577790"/>
    <w:rsid w:val="00577B06"/>
    <w:rsid w:val="00577F58"/>
    <w:rsid w:val="0058033C"/>
    <w:rsid w:val="00580BCF"/>
    <w:rsid w:val="00580C23"/>
    <w:rsid w:val="00581A68"/>
    <w:rsid w:val="00581B00"/>
    <w:rsid w:val="005820C1"/>
    <w:rsid w:val="0058229F"/>
    <w:rsid w:val="005829CA"/>
    <w:rsid w:val="00582D10"/>
    <w:rsid w:val="00582FDB"/>
    <w:rsid w:val="005836AF"/>
    <w:rsid w:val="0058370F"/>
    <w:rsid w:val="00584157"/>
    <w:rsid w:val="0058426B"/>
    <w:rsid w:val="00584381"/>
    <w:rsid w:val="0058454D"/>
    <w:rsid w:val="005851D2"/>
    <w:rsid w:val="0058532E"/>
    <w:rsid w:val="005854C4"/>
    <w:rsid w:val="005864FA"/>
    <w:rsid w:val="00586956"/>
    <w:rsid w:val="00586C79"/>
    <w:rsid w:val="00586F44"/>
    <w:rsid w:val="00587942"/>
    <w:rsid w:val="0059005E"/>
    <w:rsid w:val="00590164"/>
    <w:rsid w:val="005902F9"/>
    <w:rsid w:val="005903C0"/>
    <w:rsid w:val="005904C5"/>
    <w:rsid w:val="00590740"/>
    <w:rsid w:val="00590995"/>
    <w:rsid w:val="00591628"/>
    <w:rsid w:val="00591A42"/>
    <w:rsid w:val="00591A4C"/>
    <w:rsid w:val="005920C3"/>
    <w:rsid w:val="005929A6"/>
    <w:rsid w:val="005929C5"/>
    <w:rsid w:val="005931AE"/>
    <w:rsid w:val="0059377B"/>
    <w:rsid w:val="0059523C"/>
    <w:rsid w:val="0059534B"/>
    <w:rsid w:val="00595DE5"/>
    <w:rsid w:val="00596976"/>
    <w:rsid w:val="00596A1B"/>
    <w:rsid w:val="00596F7D"/>
    <w:rsid w:val="00597401"/>
    <w:rsid w:val="005976B3"/>
    <w:rsid w:val="00597A97"/>
    <w:rsid w:val="00597B21"/>
    <w:rsid w:val="00597CE1"/>
    <w:rsid w:val="00597E60"/>
    <w:rsid w:val="005A043C"/>
    <w:rsid w:val="005A0848"/>
    <w:rsid w:val="005A0A3E"/>
    <w:rsid w:val="005A186A"/>
    <w:rsid w:val="005A19A2"/>
    <w:rsid w:val="005A1AF7"/>
    <w:rsid w:val="005A1B4F"/>
    <w:rsid w:val="005A1C31"/>
    <w:rsid w:val="005A1EDF"/>
    <w:rsid w:val="005A2454"/>
    <w:rsid w:val="005A2A9B"/>
    <w:rsid w:val="005A2BC6"/>
    <w:rsid w:val="005A369F"/>
    <w:rsid w:val="005A3A9C"/>
    <w:rsid w:val="005A3CCD"/>
    <w:rsid w:val="005A4797"/>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5ACD"/>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325"/>
    <w:rsid w:val="005C25A5"/>
    <w:rsid w:val="005C319B"/>
    <w:rsid w:val="005C31D1"/>
    <w:rsid w:val="005C358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A35"/>
    <w:rsid w:val="005D3BBF"/>
    <w:rsid w:val="005D3E5B"/>
    <w:rsid w:val="005D3F9D"/>
    <w:rsid w:val="005D4851"/>
    <w:rsid w:val="005D5013"/>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2CDF"/>
    <w:rsid w:val="005E3345"/>
    <w:rsid w:val="005E3AFA"/>
    <w:rsid w:val="005E3E29"/>
    <w:rsid w:val="005E3E6B"/>
    <w:rsid w:val="005E4410"/>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7FB"/>
    <w:rsid w:val="005F3D66"/>
    <w:rsid w:val="005F3EB8"/>
    <w:rsid w:val="005F3F1B"/>
    <w:rsid w:val="005F4043"/>
    <w:rsid w:val="005F4365"/>
    <w:rsid w:val="005F4524"/>
    <w:rsid w:val="005F474D"/>
    <w:rsid w:val="005F47A4"/>
    <w:rsid w:val="005F4B86"/>
    <w:rsid w:val="005F4D6B"/>
    <w:rsid w:val="005F4E00"/>
    <w:rsid w:val="005F549F"/>
    <w:rsid w:val="005F55CB"/>
    <w:rsid w:val="005F56D3"/>
    <w:rsid w:val="005F5A62"/>
    <w:rsid w:val="005F5A9C"/>
    <w:rsid w:val="005F5C70"/>
    <w:rsid w:val="005F6A81"/>
    <w:rsid w:val="005F6B1E"/>
    <w:rsid w:val="005F6B4E"/>
    <w:rsid w:val="005F6B89"/>
    <w:rsid w:val="005F6E26"/>
    <w:rsid w:val="005F7048"/>
    <w:rsid w:val="005F75A0"/>
    <w:rsid w:val="005F7973"/>
    <w:rsid w:val="005F7A7B"/>
    <w:rsid w:val="005F7D73"/>
    <w:rsid w:val="006000FE"/>
    <w:rsid w:val="0060020A"/>
    <w:rsid w:val="00600C11"/>
    <w:rsid w:val="006010A4"/>
    <w:rsid w:val="006010EC"/>
    <w:rsid w:val="00601948"/>
    <w:rsid w:val="00601F97"/>
    <w:rsid w:val="00602225"/>
    <w:rsid w:val="00602740"/>
    <w:rsid w:val="0060274C"/>
    <w:rsid w:val="006027C3"/>
    <w:rsid w:val="00602824"/>
    <w:rsid w:val="00602C07"/>
    <w:rsid w:val="00602DB8"/>
    <w:rsid w:val="006034A7"/>
    <w:rsid w:val="00603D36"/>
    <w:rsid w:val="00604275"/>
    <w:rsid w:val="0060451A"/>
    <w:rsid w:val="00604847"/>
    <w:rsid w:val="00604B9E"/>
    <w:rsid w:val="00604D12"/>
    <w:rsid w:val="0060508B"/>
    <w:rsid w:val="00605CBE"/>
    <w:rsid w:val="00606493"/>
    <w:rsid w:val="00606530"/>
    <w:rsid w:val="00606964"/>
    <w:rsid w:val="00606DD8"/>
    <w:rsid w:val="00607C77"/>
    <w:rsid w:val="00607CCC"/>
    <w:rsid w:val="00607D29"/>
    <w:rsid w:val="00610135"/>
    <w:rsid w:val="00610445"/>
    <w:rsid w:val="00610573"/>
    <w:rsid w:val="0061097A"/>
    <w:rsid w:val="00611234"/>
    <w:rsid w:val="0061131E"/>
    <w:rsid w:val="0061155D"/>
    <w:rsid w:val="0061182E"/>
    <w:rsid w:val="0061186C"/>
    <w:rsid w:val="00611BFD"/>
    <w:rsid w:val="00612262"/>
    <w:rsid w:val="0061247F"/>
    <w:rsid w:val="006127B0"/>
    <w:rsid w:val="00612863"/>
    <w:rsid w:val="00612936"/>
    <w:rsid w:val="00612B46"/>
    <w:rsid w:val="00613472"/>
    <w:rsid w:val="006134E7"/>
    <w:rsid w:val="00613D72"/>
    <w:rsid w:val="0061448A"/>
    <w:rsid w:val="00614850"/>
    <w:rsid w:val="0061485A"/>
    <w:rsid w:val="00614F00"/>
    <w:rsid w:val="0061502F"/>
    <w:rsid w:val="0061557A"/>
    <w:rsid w:val="0061574F"/>
    <w:rsid w:val="0061580A"/>
    <w:rsid w:val="006159E4"/>
    <w:rsid w:val="00615A96"/>
    <w:rsid w:val="00616038"/>
    <w:rsid w:val="00616690"/>
    <w:rsid w:val="006167FB"/>
    <w:rsid w:val="00616942"/>
    <w:rsid w:val="00616BB2"/>
    <w:rsid w:val="00617417"/>
    <w:rsid w:val="00617547"/>
    <w:rsid w:val="006177D1"/>
    <w:rsid w:val="00617BC9"/>
    <w:rsid w:val="00617F39"/>
    <w:rsid w:val="00620031"/>
    <w:rsid w:val="00620539"/>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AFD"/>
    <w:rsid w:val="00641BD1"/>
    <w:rsid w:val="00641DCB"/>
    <w:rsid w:val="00642066"/>
    <w:rsid w:val="00642410"/>
    <w:rsid w:val="006424E5"/>
    <w:rsid w:val="0064255B"/>
    <w:rsid w:val="00642A85"/>
    <w:rsid w:val="00642A88"/>
    <w:rsid w:val="00642BD2"/>
    <w:rsid w:val="00643303"/>
    <w:rsid w:val="00643962"/>
    <w:rsid w:val="00643B23"/>
    <w:rsid w:val="00643FC5"/>
    <w:rsid w:val="00644096"/>
    <w:rsid w:val="006443D0"/>
    <w:rsid w:val="00644684"/>
    <w:rsid w:val="006446A5"/>
    <w:rsid w:val="00644AE7"/>
    <w:rsid w:val="00644BD6"/>
    <w:rsid w:val="00644D0A"/>
    <w:rsid w:val="00644F45"/>
    <w:rsid w:val="0064516E"/>
    <w:rsid w:val="0064558D"/>
    <w:rsid w:val="00645DE7"/>
    <w:rsid w:val="00645F23"/>
    <w:rsid w:val="006464EE"/>
    <w:rsid w:val="00646658"/>
    <w:rsid w:val="0064670D"/>
    <w:rsid w:val="00646925"/>
    <w:rsid w:val="00646A7F"/>
    <w:rsid w:val="00646E75"/>
    <w:rsid w:val="00647397"/>
    <w:rsid w:val="006476A7"/>
    <w:rsid w:val="0064776E"/>
    <w:rsid w:val="006478F4"/>
    <w:rsid w:val="00647AF3"/>
    <w:rsid w:val="00647CAE"/>
    <w:rsid w:val="00647E42"/>
    <w:rsid w:val="0065002C"/>
    <w:rsid w:val="0065021C"/>
    <w:rsid w:val="00650517"/>
    <w:rsid w:val="00650700"/>
    <w:rsid w:val="00650708"/>
    <w:rsid w:val="006510DF"/>
    <w:rsid w:val="00651140"/>
    <w:rsid w:val="00651394"/>
    <w:rsid w:val="00651465"/>
    <w:rsid w:val="00651A12"/>
    <w:rsid w:val="00651A4C"/>
    <w:rsid w:val="00651AB5"/>
    <w:rsid w:val="00651BDF"/>
    <w:rsid w:val="00652047"/>
    <w:rsid w:val="00653279"/>
    <w:rsid w:val="00653D5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7DB"/>
    <w:rsid w:val="00661E18"/>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54"/>
    <w:rsid w:val="00665480"/>
    <w:rsid w:val="00665749"/>
    <w:rsid w:val="00665D32"/>
    <w:rsid w:val="00665E90"/>
    <w:rsid w:val="00666330"/>
    <w:rsid w:val="006667C6"/>
    <w:rsid w:val="00666A8C"/>
    <w:rsid w:val="00666F32"/>
    <w:rsid w:val="00667369"/>
    <w:rsid w:val="00667516"/>
    <w:rsid w:val="00667A96"/>
    <w:rsid w:val="00667AA9"/>
    <w:rsid w:val="00667D8E"/>
    <w:rsid w:val="0067009E"/>
    <w:rsid w:val="006705EB"/>
    <w:rsid w:val="00670735"/>
    <w:rsid w:val="00670C9C"/>
    <w:rsid w:val="0067178E"/>
    <w:rsid w:val="00672219"/>
    <w:rsid w:val="00672522"/>
    <w:rsid w:val="00672663"/>
    <w:rsid w:val="00672DAF"/>
    <w:rsid w:val="00673145"/>
    <w:rsid w:val="00673291"/>
    <w:rsid w:val="006733C2"/>
    <w:rsid w:val="00673ACB"/>
    <w:rsid w:val="00673AFB"/>
    <w:rsid w:val="00673EC0"/>
    <w:rsid w:val="00674062"/>
    <w:rsid w:val="006740EF"/>
    <w:rsid w:val="006741F0"/>
    <w:rsid w:val="0067485A"/>
    <w:rsid w:val="00674BA3"/>
    <w:rsid w:val="00675018"/>
    <w:rsid w:val="006755C2"/>
    <w:rsid w:val="00675884"/>
    <w:rsid w:val="00675C27"/>
    <w:rsid w:val="00675E2B"/>
    <w:rsid w:val="00675F29"/>
    <w:rsid w:val="00675F92"/>
    <w:rsid w:val="006764C3"/>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0F1"/>
    <w:rsid w:val="006901CA"/>
    <w:rsid w:val="0069049E"/>
    <w:rsid w:val="00690875"/>
    <w:rsid w:val="00690A7E"/>
    <w:rsid w:val="00690B50"/>
    <w:rsid w:val="00690B73"/>
    <w:rsid w:val="00690BA3"/>
    <w:rsid w:val="00690D6C"/>
    <w:rsid w:val="0069121E"/>
    <w:rsid w:val="00691346"/>
    <w:rsid w:val="0069172E"/>
    <w:rsid w:val="0069174B"/>
    <w:rsid w:val="006930A3"/>
    <w:rsid w:val="006932D7"/>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46C"/>
    <w:rsid w:val="006A46A7"/>
    <w:rsid w:val="006A4A4E"/>
    <w:rsid w:val="006A5591"/>
    <w:rsid w:val="006A5C86"/>
    <w:rsid w:val="006A60DA"/>
    <w:rsid w:val="006A617B"/>
    <w:rsid w:val="006A61F2"/>
    <w:rsid w:val="006A66E3"/>
    <w:rsid w:val="006A6FE1"/>
    <w:rsid w:val="006A71E4"/>
    <w:rsid w:val="006A748E"/>
    <w:rsid w:val="006A756A"/>
    <w:rsid w:val="006A7836"/>
    <w:rsid w:val="006B03AF"/>
    <w:rsid w:val="006B06D5"/>
    <w:rsid w:val="006B0CD2"/>
    <w:rsid w:val="006B10DF"/>
    <w:rsid w:val="006B133E"/>
    <w:rsid w:val="006B1704"/>
    <w:rsid w:val="006B1CB7"/>
    <w:rsid w:val="006B1CCC"/>
    <w:rsid w:val="006B1EF9"/>
    <w:rsid w:val="006B1FBC"/>
    <w:rsid w:val="006B2253"/>
    <w:rsid w:val="006B2333"/>
    <w:rsid w:val="006B264B"/>
    <w:rsid w:val="006B2750"/>
    <w:rsid w:val="006B328A"/>
    <w:rsid w:val="006B32CC"/>
    <w:rsid w:val="006B3348"/>
    <w:rsid w:val="006B35C6"/>
    <w:rsid w:val="006B3728"/>
    <w:rsid w:val="006B3996"/>
    <w:rsid w:val="006B400B"/>
    <w:rsid w:val="006B449A"/>
    <w:rsid w:val="006B4714"/>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1329"/>
    <w:rsid w:val="006C146A"/>
    <w:rsid w:val="006C1518"/>
    <w:rsid w:val="006C1BD6"/>
    <w:rsid w:val="006C252A"/>
    <w:rsid w:val="006C2711"/>
    <w:rsid w:val="006C2929"/>
    <w:rsid w:val="006C2ED7"/>
    <w:rsid w:val="006C2F70"/>
    <w:rsid w:val="006C3804"/>
    <w:rsid w:val="006C3B7C"/>
    <w:rsid w:val="006C3E81"/>
    <w:rsid w:val="006C406E"/>
    <w:rsid w:val="006C43FA"/>
    <w:rsid w:val="006C4D3D"/>
    <w:rsid w:val="006C4D86"/>
    <w:rsid w:val="006C552C"/>
    <w:rsid w:val="006C5695"/>
    <w:rsid w:val="006C59F3"/>
    <w:rsid w:val="006C5F82"/>
    <w:rsid w:val="006C5F84"/>
    <w:rsid w:val="006C64E5"/>
    <w:rsid w:val="006C6596"/>
    <w:rsid w:val="006C69F1"/>
    <w:rsid w:val="006C6A14"/>
    <w:rsid w:val="006C71A8"/>
    <w:rsid w:val="006C7327"/>
    <w:rsid w:val="006C7469"/>
    <w:rsid w:val="006C7630"/>
    <w:rsid w:val="006C7C55"/>
    <w:rsid w:val="006D00A5"/>
    <w:rsid w:val="006D01F4"/>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810"/>
    <w:rsid w:val="006D54FF"/>
    <w:rsid w:val="006D59CD"/>
    <w:rsid w:val="006D5AD4"/>
    <w:rsid w:val="006D60DF"/>
    <w:rsid w:val="006D61AB"/>
    <w:rsid w:val="006D6220"/>
    <w:rsid w:val="006D62AB"/>
    <w:rsid w:val="006D62C7"/>
    <w:rsid w:val="006D6312"/>
    <w:rsid w:val="006D6893"/>
    <w:rsid w:val="006D69F9"/>
    <w:rsid w:val="006D6DA5"/>
    <w:rsid w:val="006D7219"/>
    <w:rsid w:val="006D7315"/>
    <w:rsid w:val="006D7330"/>
    <w:rsid w:val="006D7B1B"/>
    <w:rsid w:val="006E0653"/>
    <w:rsid w:val="006E08D4"/>
    <w:rsid w:val="006E09A8"/>
    <w:rsid w:val="006E0A34"/>
    <w:rsid w:val="006E0CC1"/>
    <w:rsid w:val="006E0F17"/>
    <w:rsid w:val="006E1341"/>
    <w:rsid w:val="006E13DC"/>
    <w:rsid w:val="006E159E"/>
    <w:rsid w:val="006E16DE"/>
    <w:rsid w:val="006E1DFB"/>
    <w:rsid w:val="006E2015"/>
    <w:rsid w:val="006E2794"/>
    <w:rsid w:val="006E2F85"/>
    <w:rsid w:val="006E3403"/>
    <w:rsid w:val="006E3408"/>
    <w:rsid w:val="006E3A57"/>
    <w:rsid w:val="006E4048"/>
    <w:rsid w:val="006E4217"/>
    <w:rsid w:val="006E44A7"/>
    <w:rsid w:val="006E46B8"/>
    <w:rsid w:val="006E46CD"/>
    <w:rsid w:val="006E4AFB"/>
    <w:rsid w:val="006E5240"/>
    <w:rsid w:val="006E54E1"/>
    <w:rsid w:val="006E5C1E"/>
    <w:rsid w:val="006E662D"/>
    <w:rsid w:val="006E6697"/>
    <w:rsid w:val="006E69F5"/>
    <w:rsid w:val="006E6CD3"/>
    <w:rsid w:val="006E7085"/>
    <w:rsid w:val="006E71A4"/>
    <w:rsid w:val="006E72D4"/>
    <w:rsid w:val="006E73BD"/>
    <w:rsid w:val="006E7BA1"/>
    <w:rsid w:val="006E7F17"/>
    <w:rsid w:val="006E7FD2"/>
    <w:rsid w:val="006F0624"/>
    <w:rsid w:val="006F0CCD"/>
    <w:rsid w:val="006F0CD1"/>
    <w:rsid w:val="006F1161"/>
    <w:rsid w:val="006F158E"/>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2"/>
    <w:rsid w:val="00702DFF"/>
    <w:rsid w:val="00702F96"/>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2196"/>
    <w:rsid w:val="007125BF"/>
    <w:rsid w:val="007128F2"/>
    <w:rsid w:val="007133EC"/>
    <w:rsid w:val="00713C9B"/>
    <w:rsid w:val="00713C9E"/>
    <w:rsid w:val="00713DBF"/>
    <w:rsid w:val="00713F0D"/>
    <w:rsid w:val="00714181"/>
    <w:rsid w:val="007142EA"/>
    <w:rsid w:val="00714383"/>
    <w:rsid w:val="007149E3"/>
    <w:rsid w:val="00714D2B"/>
    <w:rsid w:val="007150C5"/>
    <w:rsid w:val="00715B0F"/>
    <w:rsid w:val="00715F29"/>
    <w:rsid w:val="00716348"/>
    <w:rsid w:val="00716909"/>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89"/>
    <w:rsid w:val="00722D55"/>
    <w:rsid w:val="00722E55"/>
    <w:rsid w:val="00722E8D"/>
    <w:rsid w:val="00723240"/>
    <w:rsid w:val="0072335F"/>
    <w:rsid w:val="00723F44"/>
    <w:rsid w:val="0072428F"/>
    <w:rsid w:val="00724347"/>
    <w:rsid w:val="007245D5"/>
    <w:rsid w:val="007246E8"/>
    <w:rsid w:val="00724826"/>
    <w:rsid w:val="00724863"/>
    <w:rsid w:val="00724D7B"/>
    <w:rsid w:val="007253E1"/>
    <w:rsid w:val="00725598"/>
    <w:rsid w:val="00725917"/>
    <w:rsid w:val="00725AE2"/>
    <w:rsid w:val="00726256"/>
    <w:rsid w:val="007263E2"/>
    <w:rsid w:val="007264BA"/>
    <w:rsid w:val="007267AF"/>
    <w:rsid w:val="0072693B"/>
    <w:rsid w:val="00726A65"/>
    <w:rsid w:val="00726C1F"/>
    <w:rsid w:val="00726CE6"/>
    <w:rsid w:val="00726DA7"/>
    <w:rsid w:val="00727193"/>
    <w:rsid w:val="007278B3"/>
    <w:rsid w:val="0072798F"/>
    <w:rsid w:val="00730DA0"/>
    <w:rsid w:val="00731071"/>
    <w:rsid w:val="00731270"/>
    <w:rsid w:val="00731973"/>
    <w:rsid w:val="00731986"/>
    <w:rsid w:val="00731C0F"/>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806"/>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A55"/>
    <w:rsid w:val="00742C26"/>
    <w:rsid w:val="00742EF3"/>
    <w:rsid w:val="007434C8"/>
    <w:rsid w:val="0074366F"/>
    <w:rsid w:val="007437AE"/>
    <w:rsid w:val="00743B5D"/>
    <w:rsid w:val="00743B6B"/>
    <w:rsid w:val="00743EF3"/>
    <w:rsid w:val="0074406F"/>
    <w:rsid w:val="007444B0"/>
    <w:rsid w:val="007444C7"/>
    <w:rsid w:val="007444F7"/>
    <w:rsid w:val="007448A8"/>
    <w:rsid w:val="00744E19"/>
    <w:rsid w:val="0074553D"/>
    <w:rsid w:val="007455A8"/>
    <w:rsid w:val="00745A17"/>
    <w:rsid w:val="00745C0D"/>
    <w:rsid w:val="00745D38"/>
    <w:rsid w:val="00746041"/>
    <w:rsid w:val="007468EA"/>
    <w:rsid w:val="00746A6D"/>
    <w:rsid w:val="00746C08"/>
    <w:rsid w:val="00746E7E"/>
    <w:rsid w:val="00746FD1"/>
    <w:rsid w:val="007473EF"/>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31B"/>
    <w:rsid w:val="00753929"/>
    <w:rsid w:val="00753EBC"/>
    <w:rsid w:val="00754125"/>
    <w:rsid w:val="0075415F"/>
    <w:rsid w:val="007542C0"/>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5E9"/>
    <w:rsid w:val="00760B0D"/>
    <w:rsid w:val="00760D0C"/>
    <w:rsid w:val="007619AD"/>
    <w:rsid w:val="00761B58"/>
    <w:rsid w:val="00761F36"/>
    <w:rsid w:val="0076296A"/>
    <w:rsid w:val="00762DFA"/>
    <w:rsid w:val="00762E47"/>
    <w:rsid w:val="007638A4"/>
    <w:rsid w:val="00763DA7"/>
    <w:rsid w:val="0076411A"/>
    <w:rsid w:val="00764778"/>
    <w:rsid w:val="00764ECF"/>
    <w:rsid w:val="00765421"/>
    <w:rsid w:val="0076546D"/>
    <w:rsid w:val="00765864"/>
    <w:rsid w:val="0076586E"/>
    <w:rsid w:val="007658AE"/>
    <w:rsid w:val="007659DD"/>
    <w:rsid w:val="0076622C"/>
    <w:rsid w:val="00766479"/>
    <w:rsid w:val="00766881"/>
    <w:rsid w:val="00766A2B"/>
    <w:rsid w:val="00766D6A"/>
    <w:rsid w:val="00766DDD"/>
    <w:rsid w:val="007670F0"/>
    <w:rsid w:val="0077001E"/>
    <w:rsid w:val="00770441"/>
    <w:rsid w:val="00770C60"/>
    <w:rsid w:val="00770E78"/>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4EE"/>
    <w:rsid w:val="007767EF"/>
    <w:rsid w:val="00776FEC"/>
    <w:rsid w:val="007770C1"/>
    <w:rsid w:val="007776B4"/>
    <w:rsid w:val="00777968"/>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87EE0"/>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C1D"/>
    <w:rsid w:val="00793E12"/>
    <w:rsid w:val="00793E69"/>
    <w:rsid w:val="00793FDC"/>
    <w:rsid w:val="007941CF"/>
    <w:rsid w:val="007947EF"/>
    <w:rsid w:val="00794BB1"/>
    <w:rsid w:val="00794E57"/>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194"/>
    <w:rsid w:val="007B138C"/>
    <w:rsid w:val="007B13AD"/>
    <w:rsid w:val="007B13BE"/>
    <w:rsid w:val="007B1516"/>
    <w:rsid w:val="007B2366"/>
    <w:rsid w:val="007B291C"/>
    <w:rsid w:val="007B2F14"/>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321"/>
    <w:rsid w:val="007B74A3"/>
    <w:rsid w:val="007B75FE"/>
    <w:rsid w:val="007B7756"/>
    <w:rsid w:val="007B7937"/>
    <w:rsid w:val="007B7A11"/>
    <w:rsid w:val="007B7E62"/>
    <w:rsid w:val="007B7F8A"/>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E71"/>
    <w:rsid w:val="007C4218"/>
    <w:rsid w:val="007C48A8"/>
    <w:rsid w:val="007C4900"/>
    <w:rsid w:val="007C500C"/>
    <w:rsid w:val="007C53D3"/>
    <w:rsid w:val="007C5C32"/>
    <w:rsid w:val="007C5CF0"/>
    <w:rsid w:val="007C5D1A"/>
    <w:rsid w:val="007C5FFF"/>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19AD"/>
    <w:rsid w:val="007D1A93"/>
    <w:rsid w:val="007D1AAE"/>
    <w:rsid w:val="007D26C1"/>
    <w:rsid w:val="007D29D1"/>
    <w:rsid w:val="007D2C58"/>
    <w:rsid w:val="007D2D68"/>
    <w:rsid w:val="007D2E32"/>
    <w:rsid w:val="007D3655"/>
    <w:rsid w:val="007D3A5B"/>
    <w:rsid w:val="007D3D49"/>
    <w:rsid w:val="007D40C5"/>
    <w:rsid w:val="007D42F7"/>
    <w:rsid w:val="007D435F"/>
    <w:rsid w:val="007D46F6"/>
    <w:rsid w:val="007D4ABC"/>
    <w:rsid w:val="007D4B33"/>
    <w:rsid w:val="007D4DAD"/>
    <w:rsid w:val="007D5362"/>
    <w:rsid w:val="007D547A"/>
    <w:rsid w:val="007D55A4"/>
    <w:rsid w:val="007D56B2"/>
    <w:rsid w:val="007D57C7"/>
    <w:rsid w:val="007D58BB"/>
    <w:rsid w:val="007D5F98"/>
    <w:rsid w:val="007D5FF9"/>
    <w:rsid w:val="007D60C7"/>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106"/>
    <w:rsid w:val="007E3174"/>
    <w:rsid w:val="007E32B2"/>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1658"/>
    <w:rsid w:val="007F1EDF"/>
    <w:rsid w:val="007F24E1"/>
    <w:rsid w:val="007F26EC"/>
    <w:rsid w:val="007F2CE5"/>
    <w:rsid w:val="007F3099"/>
    <w:rsid w:val="007F3EA1"/>
    <w:rsid w:val="007F43AF"/>
    <w:rsid w:val="007F43C5"/>
    <w:rsid w:val="007F44AD"/>
    <w:rsid w:val="007F44EB"/>
    <w:rsid w:val="007F468A"/>
    <w:rsid w:val="007F5334"/>
    <w:rsid w:val="007F54DC"/>
    <w:rsid w:val="007F5C28"/>
    <w:rsid w:val="007F5C2E"/>
    <w:rsid w:val="007F614A"/>
    <w:rsid w:val="007F6371"/>
    <w:rsid w:val="007F6495"/>
    <w:rsid w:val="007F6689"/>
    <w:rsid w:val="007F677D"/>
    <w:rsid w:val="007F70A4"/>
    <w:rsid w:val="007F72B6"/>
    <w:rsid w:val="007F7387"/>
    <w:rsid w:val="007F73A2"/>
    <w:rsid w:val="007F7471"/>
    <w:rsid w:val="007F750B"/>
    <w:rsid w:val="007F7634"/>
    <w:rsid w:val="007F79AA"/>
    <w:rsid w:val="007F79E6"/>
    <w:rsid w:val="007F7A0F"/>
    <w:rsid w:val="007F7DCF"/>
    <w:rsid w:val="007F7F8D"/>
    <w:rsid w:val="00800119"/>
    <w:rsid w:val="00800393"/>
    <w:rsid w:val="00800545"/>
    <w:rsid w:val="0080097E"/>
    <w:rsid w:val="00801A7B"/>
    <w:rsid w:val="00801B18"/>
    <w:rsid w:val="00801E1C"/>
    <w:rsid w:val="00801FBA"/>
    <w:rsid w:val="008021B6"/>
    <w:rsid w:val="008029AE"/>
    <w:rsid w:val="00802C2D"/>
    <w:rsid w:val="00802DC7"/>
    <w:rsid w:val="008030A2"/>
    <w:rsid w:val="00803606"/>
    <w:rsid w:val="00803BF0"/>
    <w:rsid w:val="00804A2A"/>
    <w:rsid w:val="00804EC6"/>
    <w:rsid w:val="00805355"/>
    <w:rsid w:val="008057A5"/>
    <w:rsid w:val="0080590F"/>
    <w:rsid w:val="00805B99"/>
    <w:rsid w:val="00805C26"/>
    <w:rsid w:val="00806146"/>
    <w:rsid w:val="00806187"/>
    <w:rsid w:val="00806376"/>
    <w:rsid w:val="008066B7"/>
    <w:rsid w:val="00806A55"/>
    <w:rsid w:val="00806B31"/>
    <w:rsid w:val="00807352"/>
    <w:rsid w:val="00807ADE"/>
    <w:rsid w:val="00810015"/>
    <w:rsid w:val="00810146"/>
    <w:rsid w:val="00810760"/>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3FA5"/>
    <w:rsid w:val="0081455A"/>
    <w:rsid w:val="00814923"/>
    <w:rsid w:val="008150FA"/>
    <w:rsid w:val="00815F40"/>
    <w:rsid w:val="008162B8"/>
    <w:rsid w:val="008162DD"/>
    <w:rsid w:val="00816529"/>
    <w:rsid w:val="008169A4"/>
    <w:rsid w:val="00816A66"/>
    <w:rsid w:val="00816BA2"/>
    <w:rsid w:val="00817033"/>
    <w:rsid w:val="0081705D"/>
    <w:rsid w:val="0081718E"/>
    <w:rsid w:val="00817543"/>
    <w:rsid w:val="00817678"/>
    <w:rsid w:val="008200CA"/>
    <w:rsid w:val="00820ABF"/>
    <w:rsid w:val="00820C3A"/>
    <w:rsid w:val="008216E6"/>
    <w:rsid w:val="008218AF"/>
    <w:rsid w:val="00821DE7"/>
    <w:rsid w:val="00822012"/>
    <w:rsid w:val="008222A3"/>
    <w:rsid w:val="00822CDE"/>
    <w:rsid w:val="00822EB2"/>
    <w:rsid w:val="0082323E"/>
    <w:rsid w:val="00823370"/>
    <w:rsid w:val="008234B1"/>
    <w:rsid w:val="008238C5"/>
    <w:rsid w:val="00823D84"/>
    <w:rsid w:val="008248CE"/>
    <w:rsid w:val="008249EF"/>
    <w:rsid w:val="00824C83"/>
    <w:rsid w:val="00824EAF"/>
    <w:rsid w:val="008257F1"/>
    <w:rsid w:val="008258E0"/>
    <w:rsid w:val="00825B9E"/>
    <w:rsid w:val="00825BE1"/>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438"/>
    <w:rsid w:val="00833693"/>
    <w:rsid w:val="00833BDC"/>
    <w:rsid w:val="0083452A"/>
    <w:rsid w:val="0083482A"/>
    <w:rsid w:val="00834B1F"/>
    <w:rsid w:val="00835106"/>
    <w:rsid w:val="00835352"/>
    <w:rsid w:val="008357F3"/>
    <w:rsid w:val="00835B57"/>
    <w:rsid w:val="00835CEC"/>
    <w:rsid w:val="008364E0"/>
    <w:rsid w:val="00836696"/>
    <w:rsid w:val="00836876"/>
    <w:rsid w:val="00836B47"/>
    <w:rsid w:val="00836F36"/>
    <w:rsid w:val="00837381"/>
    <w:rsid w:val="008378FC"/>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73B"/>
    <w:rsid w:val="0084489A"/>
    <w:rsid w:val="008448D1"/>
    <w:rsid w:val="00844A0F"/>
    <w:rsid w:val="00844AA9"/>
    <w:rsid w:val="00844E10"/>
    <w:rsid w:val="00844EA3"/>
    <w:rsid w:val="00844ED4"/>
    <w:rsid w:val="00845213"/>
    <w:rsid w:val="008454B0"/>
    <w:rsid w:val="008454C6"/>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D94"/>
    <w:rsid w:val="00853FFE"/>
    <w:rsid w:val="00854265"/>
    <w:rsid w:val="00854412"/>
    <w:rsid w:val="008547AE"/>
    <w:rsid w:val="0085498E"/>
    <w:rsid w:val="008551A9"/>
    <w:rsid w:val="00855690"/>
    <w:rsid w:val="00855F51"/>
    <w:rsid w:val="008561DD"/>
    <w:rsid w:val="008562CD"/>
    <w:rsid w:val="008563AF"/>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26A"/>
    <w:rsid w:val="008663B0"/>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2029"/>
    <w:rsid w:val="0087220C"/>
    <w:rsid w:val="00872A83"/>
    <w:rsid w:val="00872BB0"/>
    <w:rsid w:val="008731D1"/>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1D9"/>
    <w:rsid w:val="00883486"/>
    <w:rsid w:val="008836A7"/>
    <w:rsid w:val="008838E2"/>
    <w:rsid w:val="0088390E"/>
    <w:rsid w:val="00883CED"/>
    <w:rsid w:val="00884CEA"/>
    <w:rsid w:val="00884F8D"/>
    <w:rsid w:val="008854D8"/>
    <w:rsid w:val="00885681"/>
    <w:rsid w:val="00886145"/>
    <w:rsid w:val="008863CE"/>
    <w:rsid w:val="0088647F"/>
    <w:rsid w:val="00886512"/>
    <w:rsid w:val="00886C7B"/>
    <w:rsid w:val="0088731B"/>
    <w:rsid w:val="0088748D"/>
    <w:rsid w:val="0088772F"/>
    <w:rsid w:val="008877A4"/>
    <w:rsid w:val="00887AF6"/>
    <w:rsid w:val="00887C45"/>
    <w:rsid w:val="00887EE3"/>
    <w:rsid w:val="0089001B"/>
    <w:rsid w:val="00890394"/>
    <w:rsid w:val="008904C5"/>
    <w:rsid w:val="0089074D"/>
    <w:rsid w:val="00890783"/>
    <w:rsid w:val="00892543"/>
    <w:rsid w:val="008927EC"/>
    <w:rsid w:val="00892A58"/>
    <w:rsid w:val="00892A78"/>
    <w:rsid w:val="00892AA3"/>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A4E"/>
    <w:rsid w:val="00895BA8"/>
    <w:rsid w:val="008960A6"/>
    <w:rsid w:val="00896132"/>
    <w:rsid w:val="008970C1"/>
    <w:rsid w:val="008970E8"/>
    <w:rsid w:val="008977C3"/>
    <w:rsid w:val="00897C3C"/>
    <w:rsid w:val="008A1556"/>
    <w:rsid w:val="008A1D85"/>
    <w:rsid w:val="008A2151"/>
    <w:rsid w:val="008A2363"/>
    <w:rsid w:val="008A2891"/>
    <w:rsid w:val="008A2A90"/>
    <w:rsid w:val="008A2B9A"/>
    <w:rsid w:val="008A3368"/>
    <w:rsid w:val="008A3676"/>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5F31"/>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DAE"/>
    <w:rsid w:val="008B1E70"/>
    <w:rsid w:val="008B22CE"/>
    <w:rsid w:val="008B2C50"/>
    <w:rsid w:val="008B2F7F"/>
    <w:rsid w:val="008B3022"/>
    <w:rsid w:val="008B3131"/>
    <w:rsid w:val="008B35A0"/>
    <w:rsid w:val="008B35A1"/>
    <w:rsid w:val="008B35AA"/>
    <w:rsid w:val="008B3DA0"/>
    <w:rsid w:val="008B454A"/>
    <w:rsid w:val="008B4782"/>
    <w:rsid w:val="008B4BB4"/>
    <w:rsid w:val="008B4C5D"/>
    <w:rsid w:val="008B5248"/>
    <w:rsid w:val="008B5266"/>
    <w:rsid w:val="008B529D"/>
    <w:rsid w:val="008B56F5"/>
    <w:rsid w:val="008B5EE3"/>
    <w:rsid w:val="008B626A"/>
    <w:rsid w:val="008B7EC3"/>
    <w:rsid w:val="008B7F5D"/>
    <w:rsid w:val="008C021E"/>
    <w:rsid w:val="008C02AA"/>
    <w:rsid w:val="008C0319"/>
    <w:rsid w:val="008C05A9"/>
    <w:rsid w:val="008C05CE"/>
    <w:rsid w:val="008C0A08"/>
    <w:rsid w:val="008C0A60"/>
    <w:rsid w:val="008C0DD5"/>
    <w:rsid w:val="008C0F36"/>
    <w:rsid w:val="008C13E5"/>
    <w:rsid w:val="008C1541"/>
    <w:rsid w:val="008C19E6"/>
    <w:rsid w:val="008C1AA5"/>
    <w:rsid w:val="008C1B28"/>
    <w:rsid w:val="008C1CEE"/>
    <w:rsid w:val="008C1DEA"/>
    <w:rsid w:val="008C2053"/>
    <w:rsid w:val="008C22E3"/>
    <w:rsid w:val="008C26B1"/>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9AC"/>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3747"/>
    <w:rsid w:val="008D3D0B"/>
    <w:rsid w:val="008D3DF9"/>
    <w:rsid w:val="008D4233"/>
    <w:rsid w:val="008D436F"/>
    <w:rsid w:val="008D474E"/>
    <w:rsid w:val="008D4FDA"/>
    <w:rsid w:val="008D5190"/>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78"/>
    <w:rsid w:val="008E17F3"/>
    <w:rsid w:val="008E18F2"/>
    <w:rsid w:val="008E1D5A"/>
    <w:rsid w:val="008E2172"/>
    <w:rsid w:val="008E217E"/>
    <w:rsid w:val="008E25EB"/>
    <w:rsid w:val="008E2662"/>
    <w:rsid w:val="008E2EC8"/>
    <w:rsid w:val="008E30CB"/>
    <w:rsid w:val="008E34CA"/>
    <w:rsid w:val="008E3AE7"/>
    <w:rsid w:val="008E3B05"/>
    <w:rsid w:val="008E3BCB"/>
    <w:rsid w:val="008E40CC"/>
    <w:rsid w:val="008E4386"/>
    <w:rsid w:val="008E46E6"/>
    <w:rsid w:val="008E4899"/>
    <w:rsid w:val="008E4C0D"/>
    <w:rsid w:val="008E54F5"/>
    <w:rsid w:val="008E5A0F"/>
    <w:rsid w:val="008E5D59"/>
    <w:rsid w:val="008E6576"/>
    <w:rsid w:val="008E6652"/>
    <w:rsid w:val="008E6A48"/>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481"/>
    <w:rsid w:val="0090167A"/>
    <w:rsid w:val="00901A00"/>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77C"/>
    <w:rsid w:val="00907972"/>
    <w:rsid w:val="00910563"/>
    <w:rsid w:val="0091092C"/>
    <w:rsid w:val="00910A38"/>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04ED"/>
    <w:rsid w:val="009210E7"/>
    <w:rsid w:val="0092144F"/>
    <w:rsid w:val="00921B0A"/>
    <w:rsid w:val="00921DE6"/>
    <w:rsid w:val="00921F2E"/>
    <w:rsid w:val="009227D8"/>
    <w:rsid w:val="009227E7"/>
    <w:rsid w:val="00922C25"/>
    <w:rsid w:val="00922D65"/>
    <w:rsid w:val="00922F75"/>
    <w:rsid w:val="0092342A"/>
    <w:rsid w:val="009237CD"/>
    <w:rsid w:val="009238F7"/>
    <w:rsid w:val="00923A5E"/>
    <w:rsid w:val="00923D36"/>
    <w:rsid w:val="00923F27"/>
    <w:rsid w:val="0092407B"/>
    <w:rsid w:val="00924145"/>
    <w:rsid w:val="00924317"/>
    <w:rsid w:val="00924343"/>
    <w:rsid w:val="00924753"/>
    <w:rsid w:val="00925117"/>
    <w:rsid w:val="00925148"/>
    <w:rsid w:val="00925B81"/>
    <w:rsid w:val="00925CB4"/>
    <w:rsid w:val="00925E77"/>
    <w:rsid w:val="009262A4"/>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2CF"/>
    <w:rsid w:val="00935368"/>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EB4"/>
    <w:rsid w:val="00941357"/>
    <w:rsid w:val="00941AD0"/>
    <w:rsid w:val="00941DB8"/>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96E"/>
    <w:rsid w:val="00945C1C"/>
    <w:rsid w:val="00945CDA"/>
    <w:rsid w:val="0094624D"/>
    <w:rsid w:val="00946717"/>
    <w:rsid w:val="0094672C"/>
    <w:rsid w:val="009468D8"/>
    <w:rsid w:val="0094778F"/>
    <w:rsid w:val="00947845"/>
    <w:rsid w:val="00947C0A"/>
    <w:rsid w:val="0095041A"/>
    <w:rsid w:val="009508DF"/>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6143"/>
    <w:rsid w:val="00956166"/>
    <w:rsid w:val="0095634E"/>
    <w:rsid w:val="009565F5"/>
    <w:rsid w:val="00956922"/>
    <w:rsid w:val="009569D9"/>
    <w:rsid w:val="00956ED3"/>
    <w:rsid w:val="0095711F"/>
    <w:rsid w:val="00957380"/>
    <w:rsid w:val="009574ED"/>
    <w:rsid w:val="0096005D"/>
    <w:rsid w:val="00960189"/>
    <w:rsid w:val="00960510"/>
    <w:rsid w:val="0096064B"/>
    <w:rsid w:val="00960ADF"/>
    <w:rsid w:val="0096101D"/>
    <w:rsid w:val="00961659"/>
    <w:rsid w:val="009621D7"/>
    <w:rsid w:val="009625BE"/>
    <w:rsid w:val="009627DB"/>
    <w:rsid w:val="0096284C"/>
    <w:rsid w:val="00962975"/>
    <w:rsid w:val="00962989"/>
    <w:rsid w:val="00962A6A"/>
    <w:rsid w:val="00962B27"/>
    <w:rsid w:val="00962E5D"/>
    <w:rsid w:val="009630BA"/>
    <w:rsid w:val="009631C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C7B"/>
    <w:rsid w:val="00965D41"/>
    <w:rsid w:val="009660DF"/>
    <w:rsid w:val="009661DB"/>
    <w:rsid w:val="00966238"/>
    <w:rsid w:val="009665BE"/>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C43"/>
    <w:rsid w:val="00974E2C"/>
    <w:rsid w:val="00974E84"/>
    <w:rsid w:val="0097525C"/>
    <w:rsid w:val="009753EC"/>
    <w:rsid w:val="00975951"/>
    <w:rsid w:val="00976716"/>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AC2"/>
    <w:rsid w:val="00994B39"/>
    <w:rsid w:val="0099508C"/>
    <w:rsid w:val="00995128"/>
    <w:rsid w:val="0099520F"/>
    <w:rsid w:val="00995339"/>
    <w:rsid w:val="00995394"/>
    <w:rsid w:val="009953B8"/>
    <w:rsid w:val="00995EB9"/>
    <w:rsid w:val="0099609C"/>
    <w:rsid w:val="009961C4"/>
    <w:rsid w:val="009966A4"/>
    <w:rsid w:val="00996875"/>
    <w:rsid w:val="00996A33"/>
    <w:rsid w:val="00996B86"/>
    <w:rsid w:val="00996F08"/>
    <w:rsid w:val="00997E6C"/>
    <w:rsid w:val="00997E8B"/>
    <w:rsid w:val="009A022E"/>
    <w:rsid w:val="009A0322"/>
    <w:rsid w:val="009A06A5"/>
    <w:rsid w:val="009A08C9"/>
    <w:rsid w:val="009A09E5"/>
    <w:rsid w:val="009A0BC6"/>
    <w:rsid w:val="009A0E1D"/>
    <w:rsid w:val="009A0EFC"/>
    <w:rsid w:val="009A1219"/>
    <w:rsid w:val="009A13EE"/>
    <w:rsid w:val="009A18AD"/>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785"/>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3DC"/>
    <w:rsid w:val="009B348C"/>
    <w:rsid w:val="009B354D"/>
    <w:rsid w:val="009B36B5"/>
    <w:rsid w:val="009B3966"/>
    <w:rsid w:val="009B3B4E"/>
    <w:rsid w:val="009B3D19"/>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72B"/>
    <w:rsid w:val="009C0082"/>
    <w:rsid w:val="009C0709"/>
    <w:rsid w:val="009C08DE"/>
    <w:rsid w:val="009C10C0"/>
    <w:rsid w:val="009C125B"/>
    <w:rsid w:val="009C1359"/>
    <w:rsid w:val="009C13D4"/>
    <w:rsid w:val="009C157D"/>
    <w:rsid w:val="009C15BD"/>
    <w:rsid w:val="009C1967"/>
    <w:rsid w:val="009C23C5"/>
    <w:rsid w:val="009C2445"/>
    <w:rsid w:val="009C2C2D"/>
    <w:rsid w:val="009C2EDB"/>
    <w:rsid w:val="009C313C"/>
    <w:rsid w:val="009C318A"/>
    <w:rsid w:val="009C3492"/>
    <w:rsid w:val="009C3558"/>
    <w:rsid w:val="009C3A7A"/>
    <w:rsid w:val="009C40B6"/>
    <w:rsid w:val="009C40E5"/>
    <w:rsid w:val="009C4755"/>
    <w:rsid w:val="009C4A88"/>
    <w:rsid w:val="009C4C0A"/>
    <w:rsid w:val="009C51A0"/>
    <w:rsid w:val="009C5220"/>
    <w:rsid w:val="009C5320"/>
    <w:rsid w:val="009C54D6"/>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267"/>
    <w:rsid w:val="009E4360"/>
    <w:rsid w:val="009E45BB"/>
    <w:rsid w:val="009E4618"/>
    <w:rsid w:val="009E47D4"/>
    <w:rsid w:val="009E48A9"/>
    <w:rsid w:val="009E4A91"/>
    <w:rsid w:val="009E4F63"/>
    <w:rsid w:val="009E51E8"/>
    <w:rsid w:val="009E5855"/>
    <w:rsid w:val="009E605E"/>
    <w:rsid w:val="009E6373"/>
    <w:rsid w:val="009E684C"/>
    <w:rsid w:val="009E6C85"/>
    <w:rsid w:val="009E7340"/>
    <w:rsid w:val="009E7474"/>
    <w:rsid w:val="009E77B0"/>
    <w:rsid w:val="009E788B"/>
    <w:rsid w:val="009E7BC3"/>
    <w:rsid w:val="009E7F08"/>
    <w:rsid w:val="009F06CD"/>
    <w:rsid w:val="009F06FC"/>
    <w:rsid w:val="009F08C1"/>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23DA"/>
    <w:rsid w:val="00A02434"/>
    <w:rsid w:val="00A02A65"/>
    <w:rsid w:val="00A02B0C"/>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1EE"/>
    <w:rsid w:val="00A11A09"/>
    <w:rsid w:val="00A11E9E"/>
    <w:rsid w:val="00A11F4F"/>
    <w:rsid w:val="00A12055"/>
    <w:rsid w:val="00A12079"/>
    <w:rsid w:val="00A1232F"/>
    <w:rsid w:val="00A128B8"/>
    <w:rsid w:val="00A12B48"/>
    <w:rsid w:val="00A13005"/>
    <w:rsid w:val="00A135EA"/>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3E0"/>
    <w:rsid w:val="00A20760"/>
    <w:rsid w:val="00A20EB6"/>
    <w:rsid w:val="00A21490"/>
    <w:rsid w:val="00A215E8"/>
    <w:rsid w:val="00A217FC"/>
    <w:rsid w:val="00A21972"/>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B28"/>
    <w:rsid w:val="00A30A15"/>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82"/>
    <w:rsid w:val="00A42BB1"/>
    <w:rsid w:val="00A42C7F"/>
    <w:rsid w:val="00A431B7"/>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9C6"/>
    <w:rsid w:val="00A51A51"/>
    <w:rsid w:val="00A51A66"/>
    <w:rsid w:val="00A51A70"/>
    <w:rsid w:val="00A52429"/>
    <w:rsid w:val="00A525F9"/>
    <w:rsid w:val="00A52900"/>
    <w:rsid w:val="00A52C30"/>
    <w:rsid w:val="00A52C74"/>
    <w:rsid w:val="00A53ADB"/>
    <w:rsid w:val="00A54237"/>
    <w:rsid w:val="00A54DC9"/>
    <w:rsid w:val="00A54EE1"/>
    <w:rsid w:val="00A550D7"/>
    <w:rsid w:val="00A5516F"/>
    <w:rsid w:val="00A55D23"/>
    <w:rsid w:val="00A56490"/>
    <w:rsid w:val="00A5655A"/>
    <w:rsid w:val="00A56641"/>
    <w:rsid w:val="00A569D9"/>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3B7"/>
    <w:rsid w:val="00A6368B"/>
    <w:rsid w:val="00A63864"/>
    <w:rsid w:val="00A639C9"/>
    <w:rsid w:val="00A6492D"/>
    <w:rsid w:val="00A64CAE"/>
    <w:rsid w:val="00A65196"/>
    <w:rsid w:val="00A651D8"/>
    <w:rsid w:val="00A654EB"/>
    <w:rsid w:val="00A657EC"/>
    <w:rsid w:val="00A65CA5"/>
    <w:rsid w:val="00A65EAF"/>
    <w:rsid w:val="00A66092"/>
    <w:rsid w:val="00A662FB"/>
    <w:rsid w:val="00A66377"/>
    <w:rsid w:val="00A664AC"/>
    <w:rsid w:val="00A66570"/>
    <w:rsid w:val="00A66594"/>
    <w:rsid w:val="00A6703F"/>
    <w:rsid w:val="00A67B36"/>
    <w:rsid w:val="00A702EC"/>
    <w:rsid w:val="00A70722"/>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E00"/>
    <w:rsid w:val="00A85E50"/>
    <w:rsid w:val="00A860B5"/>
    <w:rsid w:val="00A8667D"/>
    <w:rsid w:val="00A86BDD"/>
    <w:rsid w:val="00A86C4D"/>
    <w:rsid w:val="00A86F5E"/>
    <w:rsid w:val="00A86F73"/>
    <w:rsid w:val="00A874C5"/>
    <w:rsid w:val="00A8793B"/>
    <w:rsid w:val="00A87980"/>
    <w:rsid w:val="00A90177"/>
    <w:rsid w:val="00A901AF"/>
    <w:rsid w:val="00A901F9"/>
    <w:rsid w:val="00A90569"/>
    <w:rsid w:val="00A90886"/>
    <w:rsid w:val="00A9099E"/>
    <w:rsid w:val="00A91050"/>
    <w:rsid w:val="00A91166"/>
    <w:rsid w:val="00A91280"/>
    <w:rsid w:val="00A91A39"/>
    <w:rsid w:val="00A91AF6"/>
    <w:rsid w:val="00A92264"/>
    <w:rsid w:val="00A923E1"/>
    <w:rsid w:val="00A92625"/>
    <w:rsid w:val="00A926BF"/>
    <w:rsid w:val="00A92AAF"/>
    <w:rsid w:val="00A92CA9"/>
    <w:rsid w:val="00A92DDF"/>
    <w:rsid w:val="00A9304C"/>
    <w:rsid w:val="00A9357A"/>
    <w:rsid w:val="00A93602"/>
    <w:rsid w:val="00A93FDA"/>
    <w:rsid w:val="00A9447D"/>
    <w:rsid w:val="00A94676"/>
    <w:rsid w:val="00A94AAE"/>
    <w:rsid w:val="00A94C61"/>
    <w:rsid w:val="00A955B9"/>
    <w:rsid w:val="00A959E0"/>
    <w:rsid w:val="00A95ABF"/>
    <w:rsid w:val="00A95FC5"/>
    <w:rsid w:val="00A9654E"/>
    <w:rsid w:val="00A96716"/>
    <w:rsid w:val="00A969D7"/>
    <w:rsid w:val="00A96BF8"/>
    <w:rsid w:val="00A96F34"/>
    <w:rsid w:val="00A971EB"/>
    <w:rsid w:val="00A97232"/>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D2C"/>
    <w:rsid w:val="00AA602C"/>
    <w:rsid w:val="00AA622E"/>
    <w:rsid w:val="00AA62E6"/>
    <w:rsid w:val="00AA674B"/>
    <w:rsid w:val="00AA710A"/>
    <w:rsid w:val="00AA7CE3"/>
    <w:rsid w:val="00AA7F08"/>
    <w:rsid w:val="00AB03F7"/>
    <w:rsid w:val="00AB041B"/>
    <w:rsid w:val="00AB0867"/>
    <w:rsid w:val="00AB0900"/>
    <w:rsid w:val="00AB093E"/>
    <w:rsid w:val="00AB0BEB"/>
    <w:rsid w:val="00AB0E12"/>
    <w:rsid w:val="00AB1099"/>
    <w:rsid w:val="00AB1E71"/>
    <w:rsid w:val="00AB1FD9"/>
    <w:rsid w:val="00AB2330"/>
    <w:rsid w:val="00AB2718"/>
    <w:rsid w:val="00AB2DF6"/>
    <w:rsid w:val="00AB2F6E"/>
    <w:rsid w:val="00AB34A2"/>
    <w:rsid w:val="00AB3C53"/>
    <w:rsid w:val="00AB4242"/>
    <w:rsid w:val="00AB44C2"/>
    <w:rsid w:val="00AB488C"/>
    <w:rsid w:val="00AB4F4A"/>
    <w:rsid w:val="00AB51EB"/>
    <w:rsid w:val="00AB552C"/>
    <w:rsid w:val="00AB5591"/>
    <w:rsid w:val="00AB563B"/>
    <w:rsid w:val="00AB564D"/>
    <w:rsid w:val="00AB5A2D"/>
    <w:rsid w:val="00AB6287"/>
    <w:rsid w:val="00AB651A"/>
    <w:rsid w:val="00AB6C08"/>
    <w:rsid w:val="00AB7649"/>
    <w:rsid w:val="00AB77AB"/>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388"/>
    <w:rsid w:val="00AC73BA"/>
    <w:rsid w:val="00AC7788"/>
    <w:rsid w:val="00AD0141"/>
    <w:rsid w:val="00AD01A3"/>
    <w:rsid w:val="00AD02A6"/>
    <w:rsid w:val="00AD069B"/>
    <w:rsid w:val="00AD09A3"/>
    <w:rsid w:val="00AD0B49"/>
    <w:rsid w:val="00AD0DF3"/>
    <w:rsid w:val="00AD1599"/>
    <w:rsid w:val="00AD1638"/>
    <w:rsid w:val="00AD1656"/>
    <w:rsid w:val="00AD1D7A"/>
    <w:rsid w:val="00AD1FA7"/>
    <w:rsid w:val="00AD2125"/>
    <w:rsid w:val="00AD28EF"/>
    <w:rsid w:val="00AD2FE8"/>
    <w:rsid w:val="00AD34F8"/>
    <w:rsid w:val="00AD3782"/>
    <w:rsid w:val="00AD3819"/>
    <w:rsid w:val="00AD39D7"/>
    <w:rsid w:val="00AD4364"/>
    <w:rsid w:val="00AD4C22"/>
    <w:rsid w:val="00AD57DD"/>
    <w:rsid w:val="00AD60A2"/>
    <w:rsid w:val="00AD6160"/>
    <w:rsid w:val="00AD6249"/>
    <w:rsid w:val="00AD6743"/>
    <w:rsid w:val="00AD6A72"/>
    <w:rsid w:val="00AE00CD"/>
    <w:rsid w:val="00AE01CC"/>
    <w:rsid w:val="00AE036A"/>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AE4"/>
    <w:rsid w:val="00AE2F35"/>
    <w:rsid w:val="00AE308A"/>
    <w:rsid w:val="00AE323A"/>
    <w:rsid w:val="00AE32F2"/>
    <w:rsid w:val="00AE35D2"/>
    <w:rsid w:val="00AE374C"/>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215"/>
    <w:rsid w:val="00AF0535"/>
    <w:rsid w:val="00AF0854"/>
    <w:rsid w:val="00AF08EB"/>
    <w:rsid w:val="00AF0A90"/>
    <w:rsid w:val="00AF0B74"/>
    <w:rsid w:val="00AF1095"/>
    <w:rsid w:val="00AF1173"/>
    <w:rsid w:val="00AF1434"/>
    <w:rsid w:val="00AF14D2"/>
    <w:rsid w:val="00AF1599"/>
    <w:rsid w:val="00AF15D6"/>
    <w:rsid w:val="00AF186C"/>
    <w:rsid w:val="00AF1B4F"/>
    <w:rsid w:val="00AF2BF4"/>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A3C"/>
    <w:rsid w:val="00B10B65"/>
    <w:rsid w:val="00B10DCE"/>
    <w:rsid w:val="00B10E54"/>
    <w:rsid w:val="00B10F5E"/>
    <w:rsid w:val="00B117F0"/>
    <w:rsid w:val="00B118F4"/>
    <w:rsid w:val="00B1252B"/>
    <w:rsid w:val="00B1272B"/>
    <w:rsid w:val="00B128C1"/>
    <w:rsid w:val="00B12B29"/>
    <w:rsid w:val="00B1335C"/>
    <w:rsid w:val="00B136C2"/>
    <w:rsid w:val="00B13CD4"/>
    <w:rsid w:val="00B13EBE"/>
    <w:rsid w:val="00B14612"/>
    <w:rsid w:val="00B14E0F"/>
    <w:rsid w:val="00B14F80"/>
    <w:rsid w:val="00B1596D"/>
    <w:rsid w:val="00B15AD1"/>
    <w:rsid w:val="00B1640F"/>
    <w:rsid w:val="00B167D7"/>
    <w:rsid w:val="00B168AE"/>
    <w:rsid w:val="00B169B1"/>
    <w:rsid w:val="00B16AF2"/>
    <w:rsid w:val="00B16EEF"/>
    <w:rsid w:val="00B1716A"/>
    <w:rsid w:val="00B17C31"/>
    <w:rsid w:val="00B17C56"/>
    <w:rsid w:val="00B17D5B"/>
    <w:rsid w:val="00B201CB"/>
    <w:rsid w:val="00B2059E"/>
    <w:rsid w:val="00B20606"/>
    <w:rsid w:val="00B208D2"/>
    <w:rsid w:val="00B20F62"/>
    <w:rsid w:val="00B2182F"/>
    <w:rsid w:val="00B21DDF"/>
    <w:rsid w:val="00B21F2D"/>
    <w:rsid w:val="00B21FC1"/>
    <w:rsid w:val="00B22177"/>
    <w:rsid w:val="00B224D9"/>
    <w:rsid w:val="00B2287D"/>
    <w:rsid w:val="00B22DA6"/>
    <w:rsid w:val="00B22F46"/>
    <w:rsid w:val="00B231DB"/>
    <w:rsid w:val="00B23369"/>
    <w:rsid w:val="00B233F5"/>
    <w:rsid w:val="00B2347A"/>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64D8"/>
    <w:rsid w:val="00B26559"/>
    <w:rsid w:val="00B26732"/>
    <w:rsid w:val="00B26CD0"/>
    <w:rsid w:val="00B2778E"/>
    <w:rsid w:val="00B279BA"/>
    <w:rsid w:val="00B27EC0"/>
    <w:rsid w:val="00B30A95"/>
    <w:rsid w:val="00B30CAE"/>
    <w:rsid w:val="00B3109C"/>
    <w:rsid w:val="00B310BD"/>
    <w:rsid w:val="00B31897"/>
    <w:rsid w:val="00B318CF"/>
    <w:rsid w:val="00B3197D"/>
    <w:rsid w:val="00B3218C"/>
    <w:rsid w:val="00B3264E"/>
    <w:rsid w:val="00B33912"/>
    <w:rsid w:val="00B339D1"/>
    <w:rsid w:val="00B33D7B"/>
    <w:rsid w:val="00B33DBE"/>
    <w:rsid w:val="00B342E2"/>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57B"/>
    <w:rsid w:val="00B425C1"/>
    <w:rsid w:val="00B43516"/>
    <w:rsid w:val="00B437D3"/>
    <w:rsid w:val="00B43DC8"/>
    <w:rsid w:val="00B43EC2"/>
    <w:rsid w:val="00B44105"/>
    <w:rsid w:val="00B441D0"/>
    <w:rsid w:val="00B444DF"/>
    <w:rsid w:val="00B44BBB"/>
    <w:rsid w:val="00B44F02"/>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4FC"/>
    <w:rsid w:val="00B51979"/>
    <w:rsid w:val="00B519EB"/>
    <w:rsid w:val="00B51B84"/>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644B"/>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AD9"/>
    <w:rsid w:val="00B66D7B"/>
    <w:rsid w:val="00B670F6"/>
    <w:rsid w:val="00B67CD4"/>
    <w:rsid w:val="00B67E58"/>
    <w:rsid w:val="00B67FCD"/>
    <w:rsid w:val="00B701D5"/>
    <w:rsid w:val="00B722FB"/>
    <w:rsid w:val="00B72507"/>
    <w:rsid w:val="00B72780"/>
    <w:rsid w:val="00B72A7A"/>
    <w:rsid w:val="00B72EDE"/>
    <w:rsid w:val="00B73675"/>
    <w:rsid w:val="00B73679"/>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6F"/>
    <w:rsid w:val="00B75BC2"/>
    <w:rsid w:val="00B76081"/>
    <w:rsid w:val="00B760EA"/>
    <w:rsid w:val="00B764AB"/>
    <w:rsid w:val="00B76CB6"/>
    <w:rsid w:val="00B77140"/>
    <w:rsid w:val="00B7756B"/>
    <w:rsid w:val="00B77630"/>
    <w:rsid w:val="00B777FC"/>
    <w:rsid w:val="00B779F7"/>
    <w:rsid w:val="00B77A36"/>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F19"/>
    <w:rsid w:val="00B8762E"/>
    <w:rsid w:val="00B877B4"/>
    <w:rsid w:val="00B8791F"/>
    <w:rsid w:val="00B9070A"/>
    <w:rsid w:val="00B90FC9"/>
    <w:rsid w:val="00B9129A"/>
    <w:rsid w:val="00B914E0"/>
    <w:rsid w:val="00B91834"/>
    <w:rsid w:val="00B9189D"/>
    <w:rsid w:val="00B91DB8"/>
    <w:rsid w:val="00B91DDC"/>
    <w:rsid w:val="00B92519"/>
    <w:rsid w:val="00B925D4"/>
    <w:rsid w:val="00B9306E"/>
    <w:rsid w:val="00B93299"/>
    <w:rsid w:val="00B933C9"/>
    <w:rsid w:val="00B936FF"/>
    <w:rsid w:val="00B93936"/>
    <w:rsid w:val="00B93B90"/>
    <w:rsid w:val="00B93D50"/>
    <w:rsid w:val="00B93EAB"/>
    <w:rsid w:val="00B94204"/>
    <w:rsid w:val="00B9429D"/>
    <w:rsid w:val="00B94EC4"/>
    <w:rsid w:val="00B94FAB"/>
    <w:rsid w:val="00B9502E"/>
    <w:rsid w:val="00B958D8"/>
    <w:rsid w:val="00B95E0B"/>
    <w:rsid w:val="00B963C8"/>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008"/>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46D"/>
    <w:rsid w:val="00BC2751"/>
    <w:rsid w:val="00BC27C7"/>
    <w:rsid w:val="00BC27E1"/>
    <w:rsid w:val="00BC2AD0"/>
    <w:rsid w:val="00BC308E"/>
    <w:rsid w:val="00BC33B9"/>
    <w:rsid w:val="00BC35C3"/>
    <w:rsid w:val="00BC3805"/>
    <w:rsid w:val="00BC38B3"/>
    <w:rsid w:val="00BC3982"/>
    <w:rsid w:val="00BC39B6"/>
    <w:rsid w:val="00BC3A99"/>
    <w:rsid w:val="00BC3B7A"/>
    <w:rsid w:val="00BC3C04"/>
    <w:rsid w:val="00BC3FA3"/>
    <w:rsid w:val="00BC4250"/>
    <w:rsid w:val="00BC42C6"/>
    <w:rsid w:val="00BC436E"/>
    <w:rsid w:val="00BC4381"/>
    <w:rsid w:val="00BC4C1F"/>
    <w:rsid w:val="00BC510A"/>
    <w:rsid w:val="00BC51CC"/>
    <w:rsid w:val="00BC5895"/>
    <w:rsid w:val="00BC5E4F"/>
    <w:rsid w:val="00BC626B"/>
    <w:rsid w:val="00BC65F1"/>
    <w:rsid w:val="00BC6877"/>
    <w:rsid w:val="00BC6942"/>
    <w:rsid w:val="00BC6B99"/>
    <w:rsid w:val="00BC7227"/>
    <w:rsid w:val="00BC7494"/>
    <w:rsid w:val="00BC763C"/>
    <w:rsid w:val="00BC7827"/>
    <w:rsid w:val="00BC7B0E"/>
    <w:rsid w:val="00BD0468"/>
    <w:rsid w:val="00BD0533"/>
    <w:rsid w:val="00BD077F"/>
    <w:rsid w:val="00BD0888"/>
    <w:rsid w:val="00BD0DD5"/>
    <w:rsid w:val="00BD0DE2"/>
    <w:rsid w:val="00BD0EBE"/>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013"/>
    <w:rsid w:val="00BE4A90"/>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4013"/>
    <w:rsid w:val="00BF4586"/>
    <w:rsid w:val="00BF4B10"/>
    <w:rsid w:val="00BF5085"/>
    <w:rsid w:val="00BF51D9"/>
    <w:rsid w:val="00BF5214"/>
    <w:rsid w:val="00BF524B"/>
    <w:rsid w:val="00BF52CA"/>
    <w:rsid w:val="00BF59D4"/>
    <w:rsid w:val="00BF5AC1"/>
    <w:rsid w:val="00BF613E"/>
    <w:rsid w:val="00BF6B8A"/>
    <w:rsid w:val="00BF6DF3"/>
    <w:rsid w:val="00BF75B7"/>
    <w:rsid w:val="00BF75CE"/>
    <w:rsid w:val="00BF7750"/>
    <w:rsid w:val="00BF78E2"/>
    <w:rsid w:val="00BF7FE9"/>
    <w:rsid w:val="00C0008A"/>
    <w:rsid w:val="00C005F1"/>
    <w:rsid w:val="00C00C50"/>
    <w:rsid w:val="00C01122"/>
    <w:rsid w:val="00C0136F"/>
    <w:rsid w:val="00C017A7"/>
    <w:rsid w:val="00C01BCC"/>
    <w:rsid w:val="00C01D45"/>
    <w:rsid w:val="00C02611"/>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34C"/>
    <w:rsid w:val="00C0750B"/>
    <w:rsid w:val="00C0775F"/>
    <w:rsid w:val="00C07819"/>
    <w:rsid w:val="00C07A1B"/>
    <w:rsid w:val="00C07A37"/>
    <w:rsid w:val="00C07C69"/>
    <w:rsid w:val="00C103DD"/>
    <w:rsid w:val="00C10607"/>
    <w:rsid w:val="00C10631"/>
    <w:rsid w:val="00C106E4"/>
    <w:rsid w:val="00C10BB2"/>
    <w:rsid w:val="00C1118E"/>
    <w:rsid w:val="00C1179C"/>
    <w:rsid w:val="00C123B3"/>
    <w:rsid w:val="00C12651"/>
    <w:rsid w:val="00C127B9"/>
    <w:rsid w:val="00C127DA"/>
    <w:rsid w:val="00C12D4F"/>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3AD"/>
    <w:rsid w:val="00C204A9"/>
    <w:rsid w:val="00C206AD"/>
    <w:rsid w:val="00C2080B"/>
    <w:rsid w:val="00C20890"/>
    <w:rsid w:val="00C20901"/>
    <w:rsid w:val="00C20FCF"/>
    <w:rsid w:val="00C2117E"/>
    <w:rsid w:val="00C212CE"/>
    <w:rsid w:val="00C2151F"/>
    <w:rsid w:val="00C21F29"/>
    <w:rsid w:val="00C22186"/>
    <w:rsid w:val="00C22569"/>
    <w:rsid w:val="00C23357"/>
    <w:rsid w:val="00C23781"/>
    <w:rsid w:val="00C23A61"/>
    <w:rsid w:val="00C23B60"/>
    <w:rsid w:val="00C23B88"/>
    <w:rsid w:val="00C23C26"/>
    <w:rsid w:val="00C23D9F"/>
    <w:rsid w:val="00C23F5B"/>
    <w:rsid w:val="00C23F82"/>
    <w:rsid w:val="00C24416"/>
    <w:rsid w:val="00C244FF"/>
    <w:rsid w:val="00C245C5"/>
    <w:rsid w:val="00C249AE"/>
    <w:rsid w:val="00C24ABB"/>
    <w:rsid w:val="00C24C80"/>
    <w:rsid w:val="00C24D6B"/>
    <w:rsid w:val="00C24F48"/>
    <w:rsid w:val="00C253BF"/>
    <w:rsid w:val="00C253C2"/>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7C3"/>
    <w:rsid w:val="00C34C17"/>
    <w:rsid w:val="00C34C42"/>
    <w:rsid w:val="00C356BA"/>
    <w:rsid w:val="00C358D9"/>
    <w:rsid w:val="00C35942"/>
    <w:rsid w:val="00C35AC5"/>
    <w:rsid w:val="00C36715"/>
    <w:rsid w:val="00C368E6"/>
    <w:rsid w:val="00C36E28"/>
    <w:rsid w:val="00C36FBC"/>
    <w:rsid w:val="00C37128"/>
    <w:rsid w:val="00C37850"/>
    <w:rsid w:val="00C379A7"/>
    <w:rsid w:val="00C37A02"/>
    <w:rsid w:val="00C37C50"/>
    <w:rsid w:val="00C37D76"/>
    <w:rsid w:val="00C40045"/>
    <w:rsid w:val="00C40148"/>
    <w:rsid w:val="00C40494"/>
    <w:rsid w:val="00C40B82"/>
    <w:rsid w:val="00C40F5F"/>
    <w:rsid w:val="00C412A8"/>
    <w:rsid w:val="00C414E7"/>
    <w:rsid w:val="00C418EF"/>
    <w:rsid w:val="00C41D93"/>
    <w:rsid w:val="00C41D95"/>
    <w:rsid w:val="00C4283F"/>
    <w:rsid w:val="00C42C29"/>
    <w:rsid w:val="00C42E5E"/>
    <w:rsid w:val="00C42FC2"/>
    <w:rsid w:val="00C43285"/>
    <w:rsid w:val="00C432E2"/>
    <w:rsid w:val="00C434B1"/>
    <w:rsid w:val="00C437F1"/>
    <w:rsid w:val="00C43A53"/>
    <w:rsid w:val="00C43D1B"/>
    <w:rsid w:val="00C44B32"/>
    <w:rsid w:val="00C44B7F"/>
    <w:rsid w:val="00C45750"/>
    <w:rsid w:val="00C45A95"/>
    <w:rsid w:val="00C45B4F"/>
    <w:rsid w:val="00C46552"/>
    <w:rsid w:val="00C4695C"/>
    <w:rsid w:val="00C469D8"/>
    <w:rsid w:val="00C46D24"/>
    <w:rsid w:val="00C46E42"/>
    <w:rsid w:val="00C4704A"/>
    <w:rsid w:val="00C47093"/>
    <w:rsid w:val="00C47B58"/>
    <w:rsid w:val="00C50721"/>
    <w:rsid w:val="00C5158F"/>
    <w:rsid w:val="00C515CC"/>
    <w:rsid w:val="00C51773"/>
    <w:rsid w:val="00C517A3"/>
    <w:rsid w:val="00C51834"/>
    <w:rsid w:val="00C520C5"/>
    <w:rsid w:val="00C525C7"/>
    <w:rsid w:val="00C52639"/>
    <w:rsid w:val="00C52981"/>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13B"/>
    <w:rsid w:val="00C61411"/>
    <w:rsid w:val="00C61C4E"/>
    <w:rsid w:val="00C62042"/>
    <w:rsid w:val="00C62152"/>
    <w:rsid w:val="00C62217"/>
    <w:rsid w:val="00C623A4"/>
    <w:rsid w:val="00C624D9"/>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5049"/>
    <w:rsid w:val="00C65379"/>
    <w:rsid w:val="00C65605"/>
    <w:rsid w:val="00C6565D"/>
    <w:rsid w:val="00C65B3E"/>
    <w:rsid w:val="00C66183"/>
    <w:rsid w:val="00C66362"/>
    <w:rsid w:val="00C669DB"/>
    <w:rsid w:val="00C66D91"/>
    <w:rsid w:val="00C67498"/>
    <w:rsid w:val="00C678B3"/>
    <w:rsid w:val="00C67C66"/>
    <w:rsid w:val="00C67D98"/>
    <w:rsid w:val="00C7035A"/>
    <w:rsid w:val="00C70619"/>
    <w:rsid w:val="00C70B05"/>
    <w:rsid w:val="00C70F83"/>
    <w:rsid w:val="00C70FAD"/>
    <w:rsid w:val="00C710CF"/>
    <w:rsid w:val="00C7131E"/>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FE"/>
    <w:rsid w:val="00C75F57"/>
    <w:rsid w:val="00C7606D"/>
    <w:rsid w:val="00C76758"/>
    <w:rsid w:val="00C7689F"/>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6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87D40"/>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4BF2"/>
    <w:rsid w:val="00C94CE1"/>
    <w:rsid w:val="00C94FCB"/>
    <w:rsid w:val="00C950EA"/>
    <w:rsid w:val="00C9533C"/>
    <w:rsid w:val="00C95650"/>
    <w:rsid w:val="00C95F10"/>
    <w:rsid w:val="00C961FA"/>
    <w:rsid w:val="00C966D1"/>
    <w:rsid w:val="00C96C60"/>
    <w:rsid w:val="00C97096"/>
    <w:rsid w:val="00C97268"/>
    <w:rsid w:val="00C9779D"/>
    <w:rsid w:val="00CA0285"/>
    <w:rsid w:val="00CA045C"/>
    <w:rsid w:val="00CA0510"/>
    <w:rsid w:val="00CA084F"/>
    <w:rsid w:val="00CA08EF"/>
    <w:rsid w:val="00CA16A5"/>
    <w:rsid w:val="00CA171B"/>
    <w:rsid w:val="00CA1A4B"/>
    <w:rsid w:val="00CA1D1F"/>
    <w:rsid w:val="00CA1EA3"/>
    <w:rsid w:val="00CA2A4D"/>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5F8"/>
    <w:rsid w:val="00CB4A73"/>
    <w:rsid w:val="00CB4B87"/>
    <w:rsid w:val="00CB4D37"/>
    <w:rsid w:val="00CB5115"/>
    <w:rsid w:val="00CB5137"/>
    <w:rsid w:val="00CB6849"/>
    <w:rsid w:val="00CB699F"/>
    <w:rsid w:val="00CB6DBC"/>
    <w:rsid w:val="00CB6EFB"/>
    <w:rsid w:val="00CB702A"/>
    <w:rsid w:val="00CB74A3"/>
    <w:rsid w:val="00CB795D"/>
    <w:rsid w:val="00CB7AEF"/>
    <w:rsid w:val="00CB7D59"/>
    <w:rsid w:val="00CB7DAC"/>
    <w:rsid w:val="00CC070E"/>
    <w:rsid w:val="00CC1566"/>
    <w:rsid w:val="00CC167C"/>
    <w:rsid w:val="00CC175B"/>
    <w:rsid w:val="00CC1B2D"/>
    <w:rsid w:val="00CC1F35"/>
    <w:rsid w:val="00CC2342"/>
    <w:rsid w:val="00CC2368"/>
    <w:rsid w:val="00CC2488"/>
    <w:rsid w:val="00CC268C"/>
    <w:rsid w:val="00CC27F2"/>
    <w:rsid w:val="00CC2B36"/>
    <w:rsid w:val="00CC3588"/>
    <w:rsid w:val="00CC374C"/>
    <w:rsid w:val="00CC377E"/>
    <w:rsid w:val="00CC4182"/>
    <w:rsid w:val="00CC47B3"/>
    <w:rsid w:val="00CC4EBE"/>
    <w:rsid w:val="00CC4EE7"/>
    <w:rsid w:val="00CC4F66"/>
    <w:rsid w:val="00CC54BC"/>
    <w:rsid w:val="00CC55D5"/>
    <w:rsid w:val="00CC5981"/>
    <w:rsid w:val="00CC6182"/>
    <w:rsid w:val="00CC646C"/>
    <w:rsid w:val="00CC693F"/>
    <w:rsid w:val="00CC6E0B"/>
    <w:rsid w:val="00CC6EF4"/>
    <w:rsid w:val="00CC776A"/>
    <w:rsid w:val="00CC7A18"/>
    <w:rsid w:val="00CD0312"/>
    <w:rsid w:val="00CD036C"/>
    <w:rsid w:val="00CD04AC"/>
    <w:rsid w:val="00CD0F1B"/>
    <w:rsid w:val="00CD117B"/>
    <w:rsid w:val="00CD11E1"/>
    <w:rsid w:val="00CD1313"/>
    <w:rsid w:val="00CD189F"/>
    <w:rsid w:val="00CD1A6C"/>
    <w:rsid w:val="00CD1ABB"/>
    <w:rsid w:val="00CD1C48"/>
    <w:rsid w:val="00CD262D"/>
    <w:rsid w:val="00CD29E7"/>
    <w:rsid w:val="00CD2A05"/>
    <w:rsid w:val="00CD306E"/>
    <w:rsid w:val="00CD368F"/>
    <w:rsid w:val="00CD3840"/>
    <w:rsid w:val="00CD3B8C"/>
    <w:rsid w:val="00CD406D"/>
    <w:rsid w:val="00CD4771"/>
    <w:rsid w:val="00CD48A0"/>
    <w:rsid w:val="00CD52E7"/>
    <w:rsid w:val="00CD55E9"/>
    <w:rsid w:val="00CD5D6C"/>
    <w:rsid w:val="00CD6287"/>
    <w:rsid w:val="00CD6991"/>
    <w:rsid w:val="00CD6D05"/>
    <w:rsid w:val="00CD74E6"/>
    <w:rsid w:val="00CE00FE"/>
    <w:rsid w:val="00CE036D"/>
    <w:rsid w:val="00CE0388"/>
    <w:rsid w:val="00CE0399"/>
    <w:rsid w:val="00CE05DC"/>
    <w:rsid w:val="00CE05F0"/>
    <w:rsid w:val="00CE07B6"/>
    <w:rsid w:val="00CE0A06"/>
    <w:rsid w:val="00CE0D3D"/>
    <w:rsid w:val="00CE0FDE"/>
    <w:rsid w:val="00CE11C3"/>
    <w:rsid w:val="00CE152A"/>
    <w:rsid w:val="00CE186C"/>
    <w:rsid w:val="00CE1B85"/>
    <w:rsid w:val="00CE1F0A"/>
    <w:rsid w:val="00CE2188"/>
    <w:rsid w:val="00CE2869"/>
    <w:rsid w:val="00CE2877"/>
    <w:rsid w:val="00CE3875"/>
    <w:rsid w:val="00CE3ADE"/>
    <w:rsid w:val="00CE3C63"/>
    <w:rsid w:val="00CE4999"/>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209"/>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985"/>
    <w:rsid w:val="00D10E06"/>
    <w:rsid w:val="00D10F0D"/>
    <w:rsid w:val="00D11012"/>
    <w:rsid w:val="00D1127B"/>
    <w:rsid w:val="00D11353"/>
    <w:rsid w:val="00D113D8"/>
    <w:rsid w:val="00D114B5"/>
    <w:rsid w:val="00D116B0"/>
    <w:rsid w:val="00D117AA"/>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241"/>
    <w:rsid w:val="00D14751"/>
    <w:rsid w:val="00D14A0D"/>
    <w:rsid w:val="00D14A4F"/>
    <w:rsid w:val="00D14D52"/>
    <w:rsid w:val="00D14D99"/>
    <w:rsid w:val="00D154C1"/>
    <w:rsid w:val="00D15945"/>
    <w:rsid w:val="00D161F6"/>
    <w:rsid w:val="00D1654C"/>
    <w:rsid w:val="00D16905"/>
    <w:rsid w:val="00D1720F"/>
    <w:rsid w:val="00D176E9"/>
    <w:rsid w:val="00D17D95"/>
    <w:rsid w:val="00D20602"/>
    <w:rsid w:val="00D20A5A"/>
    <w:rsid w:val="00D20A74"/>
    <w:rsid w:val="00D20C7B"/>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3347"/>
    <w:rsid w:val="00D33D00"/>
    <w:rsid w:val="00D33F19"/>
    <w:rsid w:val="00D341CD"/>
    <w:rsid w:val="00D34AF5"/>
    <w:rsid w:val="00D34DD3"/>
    <w:rsid w:val="00D35560"/>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DED"/>
    <w:rsid w:val="00D540BA"/>
    <w:rsid w:val="00D54503"/>
    <w:rsid w:val="00D54961"/>
    <w:rsid w:val="00D55243"/>
    <w:rsid w:val="00D5549A"/>
    <w:rsid w:val="00D558EF"/>
    <w:rsid w:val="00D55BC6"/>
    <w:rsid w:val="00D55C6C"/>
    <w:rsid w:val="00D55EB8"/>
    <w:rsid w:val="00D565B6"/>
    <w:rsid w:val="00D56892"/>
    <w:rsid w:val="00D57AAC"/>
    <w:rsid w:val="00D6013A"/>
    <w:rsid w:val="00D604AC"/>
    <w:rsid w:val="00D6050B"/>
    <w:rsid w:val="00D60525"/>
    <w:rsid w:val="00D60A33"/>
    <w:rsid w:val="00D61029"/>
    <w:rsid w:val="00D610C6"/>
    <w:rsid w:val="00D61673"/>
    <w:rsid w:val="00D61AC7"/>
    <w:rsid w:val="00D628A0"/>
    <w:rsid w:val="00D63556"/>
    <w:rsid w:val="00D63DBC"/>
    <w:rsid w:val="00D63FD8"/>
    <w:rsid w:val="00D6487E"/>
    <w:rsid w:val="00D6527D"/>
    <w:rsid w:val="00D6529D"/>
    <w:rsid w:val="00D65353"/>
    <w:rsid w:val="00D653EB"/>
    <w:rsid w:val="00D65443"/>
    <w:rsid w:val="00D65749"/>
    <w:rsid w:val="00D657AD"/>
    <w:rsid w:val="00D65A31"/>
    <w:rsid w:val="00D65ABB"/>
    <w:rsid w:val="00D66276"/>
    <w:rsid w:val="00D665E5"/>
    <w:rsid w:val="00D666A6"/>
    <w:rsid w:val="00D66743"/>
    <w:rsid w:val="00D66838"/>
    <w:rsid w:val="00D66A42"/>
    <w:rsid w:val="00D66EC8"/>
    <w:rsid w:val="00D6782A"/>
    <w:rsid w:val="00D67D3B"/>
    <w:rsid w:val="00D67F72"/>
    <w:rsid w:val="00D700C6"/>
    <w:rsid w:val="00D7085E"/>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7E1"/>
    <w:rsid w:val="00D80A94"/>
    <w:rsid w:val="00D80C15"/>
    <w:rsid w:val="00D80D03"/>
    <w:rsid w:val="00D8110F"/>
    <w:rsid w:val="00D812DF"/>
    <w:rsid w:val="00D8131C"/>
    <w:rsid w:val="00D819A9"/>
    <w:rsid w:val="00D82201"/>
    <w:rsid w:val="00D8230F"/>
    <w:rsid w:val="00D82858"/>
    <w:rsid w:val="00D82B78"/>
    <w:rsid w:val="00D8325A"/>
    <w:rsid w:val="00D83393"/>
    <w:rsid w:val="00D834BE"/>
    <w:rsid w:val="00D839C9"/>
    <w:rsid w:val="00D83C37"/>
    <w:rsid w:val="00D83D14"/>
    <w:rsid w:val="00D842A3"/>
    <w:rsid w:val="00D84B55"/>
    <w:rsid w:val="00D84C2A"/>
    <w:rsid w:val="00D84C79"/>
    <w:rsid w:val="00D84F1C"/>
    <w:rsid w:val="00D84F5D"/>
    <w:rsid w:val="00D84F8B"/>
    <w:rsid w:val="00D85402"/>
    <w:rsid w:val="00D85413"/>
    <w:rsid w:val="00D85E79"/>
    <w:rsid w:val="00D860B8"/>
    <w:rsid w:val="00D865FF"/>
    <w:rsid w:val="00D8669C"/>
    <w:rsid w:val="00D866F9"/>
    <w:rsid w:val="00D86A5D"/>
    <w:rsid w:val="00D86DDC"/>
    <w:rsid w:val="00D87AD7"/>
    <w:rsid w:val="00D87B34"/>
    <w:rsid w:val="00D87E83"/>
    <w:rsid w:val="00D90873"/>
    <w:rsid w:val="00D90CD6"/>
    <w:rsid w:val="00D911BE"/>
    <w:rsid w:val="00D92092"/>
    <w:rsid w:val="00D9258A"/>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78C"/>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E0B"/>
    <w:rsid w:val="00DB1120"/>
    <w:rsid w:val="00DB1E4C"/>
    <w:rsid w:val="00DB228B"/>
    <w:rsid w:val="00DB235B"/>
    <w:rsid w:val="00DB242E"/>
    <w:rsid w:val="00DB2710"/>
    <w:rsid w:val="00DB2B49"/>
    <w:rsid w:val="00DB2F33"/>
    <w:rsid w:val="00DB3073"/>
    <w:rsid w:val="00DB36AA"/>
    <w:rsid w:val="00DB3906"/>
    <w:rsid w:val="00DB3A9B"/>
    <w:rsid w:val="00DB3C4C"/>
    <w:rsid w:val="00DB3D27"/>
    <w:rsid w:val="00DB4985"/>
    <w:rsid w:val="00DB51E5"/>
    <w:rsid w:val="00DB524A"/>
    <w:rsid w:val="00DB5419"/>
    <w:rsid w:val="00DB5500"/>
    <w:rsid w:val="00DB553D"/>
    <w:rsid w:val="00DB58B0"/>
    <w:rsid w:val="00DB5B58"/>
    <w:rsid w:val="00DB5C97"/>
    <w:rsid w:val="00DB61AA"/>
    <w:rsid w:val="00DB62E5"/>
    <w:rsid w:val="00DB6882"/>
    <w:rsid w:val="00DB68C4"/>
    <w:rsid w:val="00DB6AFD"/>
    <w:rsid w:val="00DB6CE8"/>
    <w:rsid w:val="00DB6E39"/>
    <w:rsid w:val="00DB6F3B"/>
    <w:rsid w:val="00DB6F9E"/>
    <w:rsid w:val="00DB70EE"/>
    <w:rsid w:val="00DB7162"/>
    <w:rsid w:val="00DB7188"/>
    <w:rsid w:val="00DB73D1"/>
    <w:rsid w:val="00DB747B"/>
    <w:rsid w:val="00DB7F52"/>
    <w:rsid w:val="00DC0188"/>
    <w:rsid w:val="00DC0799"/>
    <w:rsid w:val="00DC081C"/>
    <w:rsid w:val="00DC08A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6F16"/>
    <w:rsid w:val="00DC714E"/>
    <w:rsid w:val="00DC71CF"/>
    <w:rsid w:val="00DC75DA"/>
    <w:rsid w:val="00DC7611"/>
    <w:rsid w:val="00DC7BFC"/>
    <w:rsid w:val="00DD0037"/>
    <w:rsid w:val="00DD03BD"/>
    <w:rsid w:val="00DD03D9"/>
    <w:rsid w:val="00DD05C8"/>
    <w:rsid w:val="00DD08F1"/>
    <w:rsid w:val="00DD0BA5"/>
    <w:rsid w:val="00DD0CE1"/>
    <w:rsid w:val="00DD11F4"/>
    <w:rsid w:val="00DD1290"/>
    <w:rsid w:val="00DD12AB"/>
    <w:rsid w:val="00DD1CD6"/>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0AD"/>
    <w:rsid w:val="00DD7195"/>
    <w:rsid w:val="00DD7C2F"/>
    <w:rsid w:val="00DD7E22"/>
    <w:rsid w:val="00DE0111"/>
    <w:rsid w:val="00DE024B"/>
    <w:rsid w:val="00DE03B3"/>
    <w:rsid w:val="00DE03E8"/>
    <w:rsid w:val="00DE077B"/>
    <w:rsid w:val="00DE0A72"/>
    <w:rsid w:val="00DE0CE6"/>
    <w:rsid w:val="00DE0F63"/>
    <w:rsid w:val="00DE119C"/>
    <w:rsid w:val="00DE15E7"/>
    <w:rsid w:val="00DE17D2"/>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CC0"/>
    <w:rsid w:val="00DF3D70"/>
    <w:rsid w:val="00DF3DFB"/>
    <w:rsid w:val="00DF41C5"/>
    <w:rsid w:val="00DF4470"/>
    <w:rsid w:val="00DF53DD"/>
    <w:rsid w:val="00DF53EB"/>
    <w:rsid w:val="00DF54CA"/>
    <w:rsid w:val="00DF5841"/>
    <w:rsid w:val="00DF5992"/>
    <w:rsid w:val="00DF5E57"/>
    <w:rsid w:val="00DF5F68"/>
    <w:rsid w:val="00DF6478"/>
    <w:rsid w:val="00DF66BA"/>
    <w:rsid w:val="00DF66D9"/>
    <w:rsid w:val="00DF6927"/>
    <w:rsid w:val="00DF6FFA"/>
    <w:rsid w:val="00DF718E"/>
    <w:rsid w:val="00DF7684"/>
    <w:rsid w:val="00DF7D38"/>
    <w:rsid w:val="00DF7F08"/>
    <w:rsid w:val="00E00134"/>
    <w:rsid w:val="00E0034C"/>
    <w:rsid w:val="00E0051C"/>
    <w:rsid w:val="00E009D9"/>
    <w:rsid w:val="00E0128D"/>
    <w:rsid w:val="00E01807"/>
    <w:rsid w:val="00E01927"/>
    <w:rsid w:val="00E0195D"/>
    <w:rsid w:val="00E01C75"/>
    <w:rsid w:val="00E01D04"/>
    <w:rsid w:val="00E01D6E"/>
    <w:rsid w:val="00E01E25"/>
    <w:rsid w:val="00E01F42"/>
    <w:rsid w:val="00E020F0"/>
    <w:rsid w:val="00E0211F"/>
    <w:rsid w:val="00E0245F"/>
    <w:rsid w:val="00E025EE"/>
    <w:rsid w:val="00E02881"/>
    <w:rsid w:val="00E0298E"/>
    <w:rsid w:val="00E02B3D"/>
    <w:rsid w:val="00E02C24"/>
    <w:rsid w:val="00E02F09"/>
    <w:rsid w:val="00E033BB"/>
    <w:rsid w:val="00E0364D"/>
    <w:rsid w:val="00E03BDA"/>
    <w:rsid w:val="00E040AF"/>
    <w:rsid w:val="00E04577"/>
    <w:rsid w:val="00E0507D"/>
    <w:rsid w:val="00E050B5"/>
    <w:rsid w:val="00E0527D"/>
    <w:rsid w:val="00E05A8F"/>
    <w:rsid w:val="00E05E18"/>
    <w:rsid w:val="00E060BD"/>
    <w:rsid w:val="00E06539"/>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6ED"/>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3DF"/>
    <w:rsid w:val="00E1761C"/>
    <w:rsid w:val="00E176A4"/>
    <w:rsid w:val="00E1781C"/>
    <w:rsid w:val="00E17A5D"/>
    <w:rsid w:val="00E17BF7"/>
    <w:rsid w:val="00E17CA2"/>
    <w:rsid w:val="00E17EAD"/>
    <w:rsid w:val="00E2049C"/>
    <w:rsid w:val="00E20535"/>
    <w:rsid w:val="00E20ECC"/>
    <w:rsid w:val="00E2109B"/>
    <w:rsid w:val="00E21CE6"/>
    <w:rsid w:val="00E21DBB"/>
    <w:rsid w:val="00E220A6"/>
    <w:rsid w:val="00E22193"/>
    <w:rsid w:val="00E22AC6"/>
    <w:rsid w:val="00E23C3E"/>
    <w:rsid w:val="00E24085"/>
    <w:rsid w:val="00E24306"/>
    <w:rsid w:val="00E244D1"/>
    <w:rsid w:val="00E248F5"/>
    <w:rsid w:val="00E24916"/>
    <w:rsid w:val="00E255DF"/>
    <w:rsid w:val="00E25740"/>
    <w:rsid w:val="00E25A5D"/>
    <w:rsid w:val="00E26430"/>
    <w:rsid w:val="00E26781"/>
    <w:rsid w:val="00E26960"/>
    <w:rsid w:val="00E2720B"/>
    <w:rsid w:val="00E272BE"/>
    <w:rsid w:val="00E2780F"/>
    <w:rsid w:val="00E27855"/>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713"/>
    <w:rsid w:val="00E37CD1"/>
    <w:rsid w:val="00E4020F"/>
    <w:rsid w:val="00E4022B"/>
    <w:rsid w:val="00E402A1"/>
    <w:rsid w:val="00E4059C"/>
    <w:rsid w:val="00E408FE"/>
    <w:rsid w:val="00E40AA3"/>
    <w:rsid w:val="00E41326"/>
    <w:rsid w:val="00E42C21"/>
    <w:rsid w:val="00E42F37"/>
    <w:rsid w:val="00E430FA"/>
    <w:rsid w:val="00E432C9"/>
    <w:rsid w:val="00E43662"/>
    <w:rsid w:val="00E437D2"/>
    <w:rsid w:val="00E43CCD"/>
    <w:rsid w:val="00E43EBF"/>
    <w:rsid w:val="00E44258"/>
    <w:rsid w:val="00E443A8"/>
    <w:rsid w:val="00E44421"/>
    <w:rsid w:val="00E449CD"/>
    <w:rsid w:val="00E44B41"/>
    <w:rsid w:val="00E44BCB"/>
    <w:rsid w:val="00E44CBC"/>
    <w:rsid w:val="00E44FC4"/>
    <w:rsid w:val="00E4531D"/>
    <w:rsid w:val="00E4568D"/>
    <w:rsid w:val="00E45B1B"/>
    <w:rsid w:val="00E45C86"/>
    <w:rsid w:val="00E45F03"/>
    <w:rsid w:val="00E46006"/>
    <w:rsid w:val="00E464B4"/>
    <w:rsid w:val="00E4695C"/>
    <w:rsid w:val="00E4699D"/>
    <w:rsid w:val="00E46D16"/>
    <w:rsid w:val="00E46F51"/>
    <w:rsid w:val="00E47155"/>
    <w:rsid w:val="00E4781F"/>
    <w:rsid w:val="00E47DE7"/>
    <w:rsid w:val="00E50859"/>
    <w:rsid w:val="00E51169"/>
    <w:rsid w:val="00E51BDC"/>
    <w:rsid w:val="00E51C99"/>
    <w:rsid w:val="00E51E69"/>
    <w:rsid w:val="00E5200D"/>
    <w:rsid w:val="00E5206D"/>
    <w:rsid w:val="00E520D0"/>
    <w:rsid w:val="00E5219C"/>
    <w:rsid w:val="00E52227"/>
    <w:rsid w:val="00E524F9"/>
    <w:rsid w:val="00E52715"/>
    <w:rsid w:val="00E527AA"/>
    <w:rsid w:val="00E532A6"/>
    <w:rsid w:val="00E5373D"/>
    <w:rsid w:val="00E540DC"/>
    <w:rsid w:val="00E5454B"/>
    <w:rsid w:val="00E54643"/>
    <w:rsid w:val="00E5467B"/>
    <w:rsid w:val="00E547FD"/>
    <w:rsid w:val="00E5550E"/>
    <w:rsid w:val="00E55621"/>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053F"/>
    <w:rsid w:val="00E610B0"/>
    <w:rsid w:val="00E6178C"/>
    <w:rsid w:val="00E61879"/>
    <w:rsid w:val="00E61D84"/>
    <w:rsid w:val="00E62077"/>
    <w:rsid w:val="00E62DA6"/>
    <w:rsid w:val="00E63065"/>
    <w:rsid w:val="00E636A1"/>
    <w:rsid w:val="00E6377C"/>
    <w:rsid w:val="00E63A0E"/>
    <w:rsid w:val="00E63B3F"/>
    <w:rsid w:val="00E63CC8"/>
    <w:rsid w:val="00E640D3"/>
    <w:rsid w:val="00E6422C"/>
    <w:rsid w:val="00E642CF"/>
    <w:rsid w:val="00E6456C"/>
    <w:rsid w:val="00E64A38"/>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661"/>
    <w:rsid w:val="00E74913"/>
    <w:rsid w:val="00E74DAD"/>
    <w:rsid w:val="00E750F7"/>
    <w:rsid w:val="00E751D5"/>
    <w:rsid w:val="00E75441"/>
    <w:rsid w:val="00E754C4"/>
    <w:rsid w:val="00E75788"/>
    <w:rsid w:val="00E757B3"/>
    <w:rsid w:val="00E757C6"/>
    <w:rsid w:val="00E75931"/>
    <w:rsid w:val="00E75D3D"/>
    <w:rsid w:val="00E75E4D"/>
    <w:rsid w:val="00E75E70"/>
    <w:rsid w:val="00E7608B"/>
    <w:rsid w:val="00E763FA"/>
    <w:rsid w:val="00E76DE1"/>
    <w:rsid w:val="00E77423"/>
    <w:rsid w:val="00E7784A"/>
    <w:rsid w:val="00E779D7"/>
    <w:rsid w:val="00E80135"/>
    <w:rsid w:val="00E80368"/>
    <w:rsid w:val="00E8047E"/>
    <w:rsid w:val="00E80628"/>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BF"/>
    <w:rsid w:val="00E862D6"/>
    <w:rsid w:val="00E8639A"/>
    <w:rsid w:val="00E86634"/>
    <w:rsid w:val="00E873CB"/>
    <w:rsid w:val="00E87438"/>
    <w:rsid w:val="00E87B44"/>
    <w:rsid w:val="00E87C10"/>
    <w:rsid w:val="00E901A4"/>
    <w:rsid w:val="00E90341"/>
    <w:rsid w:val="00E9034B"/>
    <w:rsid w:val="00E909A1"/>
    <w:rsid w:val="00E90A47"/>
    <w:rsid w:val="00E90ADF"/>
    <w:rsid w:val="00E90E4D"/>
    <w:rsid w:val="00E91009"/>
    <w:rsid w:val="00E915F0"/>
    <w:rsid w:val="00E91B75"/>
    <w:rsid w:val="00E91B7E"/>
    <w:rsid w:val="00E91D3C"/>
    <w:rsid w:val="00E91D76"/>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5CF9"/>
    <w:rsid w:val="00E96C8B"/>
    <w:rsid w:val="00E96E1B"/>
    <w:rsid w:val="00E9744E"/>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F91"/>
    <w:rsid w:val="00EA4125"/>
    <w:rsid w:val="00EA43C7"/>
    <w:rsid w:val="00EA440E"/>
    <w:rsid w:val="00EA44FB"/>
    <w:rsid w:val="00EA4A15"/>
    <w:rsid w:val="00EA4BEC"/>
    <w:rsid w:val="00EA4FC7"/>
    <w:rsid w:val="00EA59B1"/>
    <w:rsid w:val="00EA5B8F"/>
    <w:rsid w:val="00EA5CCB"/>
    <w:rsid w:val="00EA5CF6"/>
    <w:rsid w:val="00EA6343"/>
    <w:rsid w:val="00EA660A"/>
    <w:rsid w:val="00EA7289"/>
    <w:rsid w:val="00EA797D"/>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621B"/>
    <w:rsid w:val="00EB643B"/>
    <w:rsid w:val="00EB6638"/>
    <w:rsid w:val="00EB68CF"/>
    <w:rsid w:val="00EB6C70"/>
    <w:rsid w:val="00EB73DA"/>
    <w:rsid w:val="00EC038C"/>
    <w:rsid w:val="00EC07E1"/>
    <w:rsid w:val="00EC0AE2"/>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534"/>
    <w:rsid w:val="00ED3776"/>
    <w:rsid w:val="00ED385C"/>
    <w:rsid w:val="00ED3AA5"/>
    <w:rsid w:val="00ED3ABE"/>
    <w:rsid w:val="00ED3CA3"/>
    <w:rsid w:val="00ED420A"/>
    <w:rsid w:val="00ED434D"/>
    <w:rsid w:val="00ED49B0"/>
    <w:rsid w:val="00ED510A"/>
    <w:rsid w:val="00ED5216"/>
    <w:rsid w:val="00ED552C"/>
    <w:rsid w:val="00ED5CC0"/>
    <w:rsid w:val="00ED5E7A"/>
    <w:rsid w:val="00ED6111"/>
    <w:rsid w:val="00ED645E"/>
    <w:rsid w:val="00ED662C"/>
    <w:rsid w:val="00ED7466"/>
    <w:rsid w:val="00ED7629"/>
    <w:rsid w:val="00ED7AC1"/>
    <w:rsid w:val="00EE0243"/>
    <w:rsid w:val="00EE0333"/>
    <w:rsid w:val="00EE08C0"/>
    <w:rsid w:val="00EE08F1"/>
    <w:rsid w:val="00EE0984"/>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6CF"/>
    <w:rsid w:val="00EE6BC1"/>
    <w:rsid w:val="00EE6CD8"/>
    <w:rsid w:val="00EE6F65"/>
    <w:rsid w:val="00EE712C"/>
    <w:rsid w:val="00EE716D"/>
    <w:rsid w:val="00EE720A"/>
    <w:rsid w:val="00EE72E0"/>
    <w:rsid w:val="00EE7666"/>
    <w:rsid w:val="00EE78B9"/>
    <w:rsid w:val="00EE796A"/>
    <w:rsid w:val="00EF013F"/>
    <w:rsid w:val="00EF03A5"/>
    <w:rsid w:val="00EF0454"/>
    <w:rsid w:val="00EF1168"/>
    <w:rsid w:val="00EF13BC"/>
    <w:rsid w:val="00EF18EC"/>
    <w:rsid w:val="00EF1A15"/>
    <w:rsid w:val="00EF1A63"/>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0C8"/>
    <w:rsid w:val="00EF63E9"/>
    <w:rsid w:val="00EF6873"/>
    <w:rsid w:val="00EF69B8"/>
    <w:rsid w:val="00EF706A"/>
    <w:rsid w:val="00EF7378"/>
    <w:rsid w:val="00EF7835"/>
    <w:rsid w:val="00EF78E2"/>
    <w:rsid w:val="00EF7A64"/>
    <w:rsid w:val="00F001C7"/>
    <w:rsid w:val="00F006DF"/>
    <w:rsid w:val="00F009AD"/>
    <w:rsid w:val="00F0130D"/>
    <w:rsid w:val="00F0143D"/>
    <w:rsid w:val="00F01530"/>
    <w:rsid w:val="00F01E5E"/>
    <w:rsid w:val="00F0208F"/>
    <w:rsid w:val="00F02758"/>
    <w:rsid w:val="00F027FD"/>
    <w:rsid w:val="00F03041"/>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03B"/>
    <w:rsid w:val="00F213B5"/>
    <w:rsid w:val="00F2150E"/>
    <w:rsid w:val="00F21A4C"/>
    <w:rsid w:val="00F21C39"/>
    <w:rsid w:val="00F21D54"/>
    <w:rsid w:val="00F21D8E"/>
    <w:rsid w:val="00F21E53"/>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4D9C"/>
    <w:rsid w:val="00F25AC6"/>
    <w:rsid w:val="00F25BB1"/>
    <w:rsid w:val="00F26B4E"/>
    <w:rsid w:val="00F273C6"/>
    <w:rsid w:val="00F2764A"/>
    <w:rsid w:val="00F279A3"/>
    <w:rsid w:val="00F27D78"/>
    <w:rsid w:val="00F27EAE"/>
    <w:rsid w:val="00F30343"/>
    <w:rsid w:val="00F30D1A"/>
    <w:rsid w:val="00F30D3F"/>
    <w:rsid w:val="00F30ECD"/>
    <w:rsid w:val="00F30F49"/>
    <w:rsid w:val="00F311D3"/>
    <w:rsid w:val="00F3139F"/>
    <w:rsid w:val="00F315B3"/>
    <w:rsid w:val="00F31989"/>
    <w:rsid w:val="00F31D12"/>
    <w:rsid w:val="00F3277E"/>
    <w:rsid w:val="00F3290F"/>
    <w:rsid w:val="00F32A1E"/>
    <w:rsid w:val="00F32D9E"/>
    <w:rsid w:val="00F33320"/>
    <w:rsid w:val="00F33C10"/>
    <w:rsid w:val="00F34156"/>
    <w:rsid w:val="00F342E2"/>
    <w:rsid w:val="00F34351"/>
    <w:rsid w:val="00F34A06"/>
    <w:rsid w:val="00F34B44"/>
    <w:rsid w:val="00F34D47"/>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41D6"/>
    <w:rsid w:val="00F44881"/>
    <w:rsid w:val="00F44D57"/>
    <w:rsid w:val="00F45384"/>
    <w:rsid w:val="00F45B6A"/>
    <w:rsid w:val="00F45F39"/>
    <w:rsid w:val="00F46DEE"/>
    <w:rsid w:val="00F46DF4"/>
    <w:rsid w:val="00F4722A"/>
    <w:rsid w:val="00F472FA"/>
    <w:rsid w:val="00F47471"/>
    <w:rsid w:val="00F477C8"/>
    <w:rsid w:val="00F47EA2"/>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270"/>
    <w:rsid w:val="00F553B7"/>
    <w:rsid w:val="00F555B0"/>
    <w:rsid w:val="00F5606F"/>
    <w:rsid w:val="00F56276"/>
    <w:rsid w:val="00F5639B"/>
    <w:rsid w:val="00F5650A"/>
    <w:rsid w:val="00F56B82"/>
    <w:rsid w:val="00F56E8B"/>
    <w:rsid w:val="00F5768F"/>
    <w:rsid w:val="00F57744"/>
    <w:rsid w:val="00F57B96"/>
    <w:rsid w:val="00F60279"/>
    <w:rsid w:val="00F60355"/>
    <w:rsid w:val="00F60575"/>
    <w:rsid w:val="00F60B89"/>
    <w:rsid w:val="00F61147"/>
    <w:rsid w:val="00F61C05"/>
    <w:rsid w:val="00F61E88"/>
    <w:rsid w:val="00F61EC6"/>
    <w:rsid w:val="00F62579"/>
    <w:rsid w:val="00F62A75"/>
    <w:rsid w:val="00F63DB3"/>
    <w:rsid w:val="00F64E9E"/>
    <w:rsid w:val="00F65864"/>
    <w:rsid w:val="00F6693B"/>
    <w:rsid w:val="00F66992"/>
    <w:rsid w:val="00F672BB"/>
    <w:rsid w:val="00F67472"/>
    <w:rsid w:val="00F6781F"/>
    <w:rsid w:val="00F67A03"/>
    <w:rsid w:val="00F67AC3"/>
    <w:rsid w:val="00F67FD4"/>
    <w:rsid w:val="00F7027D"/>
    <w:rsid w:val="00F703A4"/>
    <w:rsid w:val="00F70418"/>
    <w:rsid w:val="00F704FD"/>
    <w:rsid w:val="00F70D1C"/>
    <w:rsid w:val="00F70D34"/>
    <w:rsid w:val="00F70EDA"/>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47FE"/>
    <w:rsid w:val="00F749C5"/>
    <w:rsid w:val="00F75138"/>
    <w:rsid w:val="00F7579F"/>
    <w:rsid w:val="00F758E7"/>
    <w:rsid w:val="00F75DE5"/>
    <w:rsid w:val="00F75FF4"/>
    <w:rsid w:val="00F76345"/>
    <w:rsid w:val="00F7660A"/>
    <w:rsid w:val="00F766EE"/>
    <w:rsid w:val="00F768F2"/>
    <w:rsid w:val="00F76EBF"/>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0DE"/>
    <w:rsid w:val="00F85437"/>
    <w:rsid w:val="00F858F6"/>
    <w:rsid w:val="00F85FA4"/>
    <w:rsid w:val="00F85FD0"/>
    <w:rsid w:val="00F86516"/>
    <w:rsid w:val="00F870D0"/>
    <w:rsid w:val="00F87227"/>
    <w:rsid w:val="00F873F3"/>
    <w:rsid w:val="00F87874"/>
    <w:rsid w:val="00F87A4E"/>
    <w:rsid w:val="00F90140"/>
    <w:rsid w:val="00F9033D"/>
    <w:rsid w:val="00F90672"/>
    <w:rsid w:val="00F90DFC"/>
    <w:rsid w:val="00F9102B"/>
    <w:rsid w:val="00F9129C"/>
    <w:rsid w:val="00F919AA"/>
    <w:rsid w:val="00F91C06"/>
    <w:rsid w:val="00F91D43"/>
    <w:rsid w:val="00F9203C"/>
    <w:rsid w:val="00F921B8"/>
    <w:rsid w:val="00F921D6"/>
    <w:rsid w:val="00F9291D"/>
    <w:rsid w:val="00F931FC"/>
    <w:rsid w:val="00F9358D"/>
    <w:rsid w:val="00F93E4A"/>
    <w:rsid w:val="00F94286"/>
    <w:rsid w:val="00F94662"/>
    <w:rsid w:val="00F947CA"/>
    <w:rsid w:val="00F95271"/>
    <w:rsid w:val="00F95382"/>
    <w:rsid w:val="00F95402"/>
    <w:rsid w:val="00F95785"/>
    <w:rsid w:val="00F958B9"/>
    <w:rsid w:val="00F958CD"/>
    <w:rsid w:val="00F95CA4"/>
    <w:rsid w:val="00F95F5C"/>
    <w:rsid w:val="00F963C9"/>
    <w:rsid w:val="00F9653D"/>
    <w:rsid w:val="00F96969"/>
    <w:rsid w:val="00F96DDB"/>
    <w:rsid w:val="00F970BF"/>
    <w:rsid w:val="00F974FB"/>
    <w:rsid w:val="00F97837"/>
    <w:rsid w:val="00F97884"/>
    <w:rsid w:val="00F97D77"/>
    <w:rsid w:val="00F97D87"/>
    <w:rsid w:val="00F97F6A"/>
    <w:rsid w:val="00F97FB9"/>
    <w:rsid w:val="00FA0265"/>
    <w:rsid w:val="00FA059C"/>
    <w:rsid w:val="00FA13BD"/>
    <w:rsid w:val="00FA147B"/>
    <w:rsid w:val="00FA1A10"/>
    <w:rsid w:val="00FA1BAC"/>
    <w:rsid w:val="00FA1C7F"/>
    <w:rsid w:val="00FA1EB1"/>
    <w:rsid w:val="00FA2983"/>
    <w:rsid w:val="00FA2C38"/>
    <w:rsid w:val="00FA2DFF"/>
    <w:rsid w:val="00FA2F5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2358"/>
    <w:rsid w:val="00FB24BF"/>
    <w:rsid w:val="00FB2897"/>
    <w:rsid w:val="00FB2BFA"/>
    <w:rsid w:val="00FB2CCA"/>
    <w:rsid w:val="00FB3A06"/>
    <w:rsid w:val="00FB3A2B"/>
    <w:rsid w:val="00FB3B94"/>
    <w:rsid w:val="00FB3EAF"/>
    <w:rsid w:val="00FB3F04"/>
    <w:rsid w:val="00FB4499"/>
    <w:rsid w:val="00FB4ACC"/>
    <w:rsid w:val="00FB5090"/>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A87"/>
    <w:rsid w:val="00FC1B09"/>
    <w:rsid w:val="00FC1C02"/>
    <w:rsid w:val="00FC20C4"/>
    <w:rsid w:val="00FC36E4"/>
    <w:rsid w:val="00FC3C34"/>
    <w:rsid w:val="00FC3CF0"/>
    <w:rsid w:val="00FC4A63"/>
    <w:rsid w:val="00FC4E41"/>
    <w:rsid w:val="00FC4E5E"/>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D78"/>
    <w:rsid w:val="00FD2F50"/>
    <w:rsid w:val="00FD32B1"/>
    <w:rsid w:val="00FD391D"/>
    <w:rsid w:val="00FD4189"/>
    <w:rsid w:val="00FD418C"/>
    <w:rsid w:val="00FD4340"/>
    <w:rsid w:val="00FD451D"/>
    <w:rsid w:val="00FD496B"/>
    <w:rsid w:val="00FD5039"/>
    <w:rsid w:val="00FD5731"/>
    <w:rsid w:val="00FD5D27"/>
    <w:rsid w:val="00FD6355"/>
    <w:rsid w:val="00FD63F9"/>
    <w:rsid w:val="00FD65C6"/>
    <w:rsid w:val="00FD665B"/>
    <w:rsid w:val="00FD69E7"/>
    <w:rsid w:val="00FD6F3C"/>
    <w:rsid w:val="00FD760B"/>
    <w:rsid w:val="00FE075C"/>
    <w:rsid w:val="00FE0864"/>
    <w:rsid w:val="00FE08AF"/>
    <w:rsid w:val="00FE09E5"/>
    <w:rsid w:val="00FE0DDA"/>
    <w:rsid w:val="00FE1B09"/>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1A04"/>
    <w:rsid w:val="00FF1FD9"/>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66E4"/>
    <w:rsid w:val="00FF7525"/>
    <w:rsid w:val="00FF78EF"/>
    <w:rsid w:val="00FF793C"/>
    <w:rsid w:val="00FF7C21"/>
    <w:rsid w:val="00FF7F22"/>
    <w:rsid w:val="04EDBF07"/>
    <w:rsid w:val="0894875E"/>
    <w:rsid w:val="0C82AED9"/>
    <w:rsid w:val="0D7317CD"/>
    <w:rsid w:val="21656F1E"/>
    <w:rsid w:val="23EF2ECF"/>
    <w:rsid w:val="2952243D"/>
    <w:rsid w:val="34DBB0EC"/>
    <w:rsid w:val="4951FF00"/>
    <w:rsid w:val="4DCAC69A"/>
    <w:rsid w:val="4F90119A"/>
    <w:rsid w:val="58DE595F"/>
    <w:rsid w:val="6C56BD8D"/>
    <w:rsid w:val="7885EB77"/>
    <w:rsid w:val="79EFC3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DF158586-C45F-4CF4-B3E9-B88A42DAB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91DB8"/>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B91DB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91DB8"/>
  </w:style>
  <w:style w:type="character" w:customStyle="1" w:styleId="10">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見出し 2 (文字)"/>
    <w:aliases w:val="Char Char (文字),Head2A (文字),2 (文字),H2 (文字),h2 (文字),UNDERRUBRIK 1-2 (文字),DO NOT USE_h2 (文字),h21 (文字),Heading 2 Char (文字),H2 Char (文字),h2 Char (文字)"/>
    <w:link w:val="2"/>
    <w:rsid w:val="002B4C83"/>
    <w:rPr>
      <w:rFonts w:ascii="Arial" w:eastAsia="SimSun" w:hAnsi="Arial"/>
      <w:sz w:val="28"/>
      <w:szCs w:val="24"/>
      <w:lang w:val="en-GB"/>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265B64"/>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ＭＳ 明朝"/>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列表段落"/>
    <w:basedOn w:val="a1"/>
    <w:link w:val="aff1"/>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a1"/>
    <w:link w:val="CommentsChar"/>
    <w:qFormat/>
    <w:rsid w:val="00293020"/>
    <w:rPr>
      <w:rFonts w:ascii="Arial" w:eastAsia="ＭＳ 明朝"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aff1">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コメント文字列 (文字)"/>
    <w:link w:val="af8"/>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sz w:val="24"/>
      <w:szCs w:val="24"/>
      <w:lang w:eastAsia="zh-CN"/>
    </w:rPr>
  </w:style>
  <w:style w:type="paragraph" w:customStyle="1" w:styleId="Agreement">
    <w:name w:val="Agreement"/>
    <w:basedOn w:val="a1"/>
    <w:next w:val="Doc-text2"/>
    <w:uiPriority w:val="99"/>
    <w:qFormat/>
    <w:rsid w:val="006542CC"/>
    <w:pPr>
      <w:numPr>
        <w:numId w:val="5"/>
      </w:numPr>
    </w:pPr>
    <w:rPr>
      <w:b/>
      <w:lang w:eastAsia="zh-CN"/>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spacing w:after="120"/>
      <w:ind w:left="360" w:hanging="360"/>
    </w:pPr>
    <w:rPr>
      <w:rFonts w:eastAsia="ＭＳ 明朝"/>
      <w:sz w:val="24"/>
      <w:lang w:eastAsia="x-none"/>
    </w:rPr>
  </w:style>
  <w:style w:type="paragraph" w:customStyle="1" w:styleId="Paragraph">
    <w:name w:val="Paragraph"/>
    <w:basedOn w:val="a1"/>
    <w:link w:val="ParagraphChar"/>
    <w:qFormat/>
    <w:rsid w:val="002D56F3"/>
    <w:pPr>
      <w:spacing w:before="220"/>
    </w:pPr>
    <w:rPr>
      <w:rFonts w:eastAsia="ＭＳ 明朝"/>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15"/>
      </w:numPr>
      <w:spacing w:after="100" w:afterAutospacing="1"/>
      <w:contextualSpacing/>
    </w:pPr>
    <w:rPr>
      <w:sz w:val="22"/>
      <w:szCs w:val="24"/>
      <w:lang w:eastAsia="ko-KR"/>
    </w:rPr>
  </w:style>
  <w:style w:type="numbering" w:customStyle="1" w:styleId="3GPPListofBullets1">
    <w:name w:val="3GPP List of Bullets1"/>
    <w:rsid w:val="002D56F3"/>
    <w:pPr>
      <w:numPr>
        <w:numId w:val="1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2.xml><?xml version="1.0" encoding="utf-8"?>
<ds:datastoreItem xmlns:ds="http://schemas.openxmlformats.org/officeDocument/2006/customXml" ds:itemID="{06B09E48-536E-40C6-85F6-645A83715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4CEFA-A13E-43F9-BE91-A0626FC313C6}">
  <ds:schemaRefs>
    <ds:schemaRef ds:uri="http://schemas.openxmlformats.org/officeDocument/2006/bibliography"/>
  </ds:schemaRefs>
</ds:datastoreItem>
</file>

<file path=customXml/itemProps4.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1450</Words>
  <Characters>7171</Characters>
  <Application>Microsoft Office Word</Application>
  <DocSecurity>0</DocSecurity>
  <Lines>59</Lines>
  <Paragraphs>17</Paragraphs>
  <ScaleCrop>false</ScaleCrop>
  <Company/>
  <LinksUpToDate>false</LinksUpToDate>
  <CharactersWithSpaces>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cp:lastModifiedBy>Katsunari Uemura (Fujitsu)</cp:lastModifiedBy>
  <cp:revision>18</cp:revision>
  <dcterms:created xsi:type="dcterms:W3CDTF">2023-08-11T01:25:00Z</dcterms:created>
  <dcterms:modified xsi:type="dcterms:W3CDTF">2023-09-28T08:40:00Z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0x010100B38FED0AE0408446974280AC38F96057</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