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694E0C" w14:textId="274ACDFA" w:rsidR="00E94277" w:rsidRPr="00B266B0" w:rsidRDefault="00E94277" w:rsidP="00E94277">
      <w:pPr>
        <w:pStyle w:val="Header"/>
        <w:tabs>
          <w:tab w:val="right" w:pos="9639"/>
        </w:tabs>
        <w:jc w:val="both"/>
        <w:rPr>
          <w:bCs/>
          <w:i/>
          <w:noProof w:val="0"/>
          <w:sz w:val="24"/>
          <w:szCs w:val="24"/>
        </w:rPr>
      </w:pPr>
      <w:bookmarkStart w:id="0" w:name="_Hlk131539195"/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#123</w:t>
      </w:r>
      <w:r w:rsidR="00A2371A">
        <w:rPr>
          <w:bCs/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="00B77925" w:rsidRPr="00B77925">
        <w:rPr>
          <w:bCs/>
          <w:noProof w:val="0"/>
          <w:sz w:val="24"/>
          <w:szCs w:val="24"/>
        </w:rPr>
        <w:t>R2-2310064</w:t>
      </w:r>
    </w:p>
    <w:p w14:paraId="11776FA6" w14:textId="50DEC7D2" w:rsidR="00A209D6" w:rsidRPr="00465587" w:rsidRDefault="00A2371A" w:rsidP="00E94277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noProof w:val="0"/>
          <w:sz w:val="24"/>
          <w:szCs w:val="24"/>
        </w:rPr>
        <w:t>Xiamen</w:t>
      </w:r>
      <w:r w:rsidR="00E94277" w:rsidRPr="00887BBC">
        <w:rPr>
          <w:bCs/>
          <w:noProof w:val="0"/>
          <w:sz w:val="24"/>
          <w:szCs w:val="24"/>
        </w:rPr>
        <w:t xml:space="preserve">, </w:t>
      </w:r>
      <w:r w:rsidRPr="00A2371A">
        <w:rPr>
          <w:bCs/>
          <w:noProof w:val="0"/>
          <w:sz w:val="24"/>
          <w:szCs w:val="24"/>
        </w:rPr>
        <w:t>China, October 9th – 13th, 2023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6007DD47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D24D6">
        <w:rPr>
          <w:rFonts w:cs="Arial"/>
          <w:b/>
          <w:bCs/>
          <w:sz w:val="24"/>
        </w:rPr>
        <w:t>7</w:t>
      </w:r>
      <w:r w:rsidR="00F74440">
        <w:rPr>
          <w:rFonts w:cs="Arial"/>
          <w:b/>
          <w:bCs/>
          <w:sz w:val="24"/>
        </w:rPr>
        <w:t>.</w:t>
      </w:r>
      <w:r w:rsidR="0050351B">
        <w:rPr>
          <w:rFonts w:cs="Arial"/>
          <w:b/>
          <w:bCs/>
          <w:sz w:val="24"/>
        </w:rPr>
        <w:t>20</w:t>
      </w:r>
      <w:r w:rsidR="0022757C">
        <w:rPr>
          <w:rFonts w:cs="Arial"/>
          <w:b/>
          <w:bCs/>
          <w:sz w:val="24"/>
        </w:rPr>
        <w:t>.</w:t>
      </w:r>
      <w:r w:rsidR="002673D5">
        <w:rPr>
          <w:rFonts w:cs="Arial"/>
          <w:b/>
          <w:bCs/>
          <w:sz w:val="24"/>
        </w:rPr>
        <w:t>3</w:t>
      </w:r>
    </w:p>
    <w:p w14:paraId="73188B46" w14:textId="03BCCD74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Samsung</w:t>
      </w:r>
    </w:p>
    <w:p w14:paraId="0FA3EF00" w14:textId="2B20260C" w:rsidR="00A209D6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2673D5">
        <w:rPr>
          <w:rFonts w:eastAsia="SimSun"/>
          <w:b/>
          <w:bCs/>
          <w:sz w:val="24"/>
          <w:szCs w:val="20"/>
          <w:lang w:val="en-GB" w:eastAsia="en-US"/>
        </w:rPr>
        <w:t>Open issues on MIMO RRC parameters</w:t>
      </w:r>
      <w:r w:rsidR="0050351B">
        <w:rPr>
          <w:rFonts w:eastAsia="SimSun"/>
          <w:b/>
          <w:bCs/>
          <w:sz w:val="24"/>
          <w:szCs w:val="20"/>
          <w:lang w:val="en-GB" w:eastAsia="en-US"/>
        </w:rPr>
        <w:tab/>
      </w:r>
    </w:p>
    <w:p w14:paraId="1E3534A1" w14:textId="7038923C" w:rsidR="00F40AF9" w:rsidRPr="00D64B1C" w:rsidRDefault="00F40AF9" w:rsidP="00F40AF9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>
        <w:rPr>
          <w:b/>
          <w:bCs/>
          <w:sz w:val="24"/>
        </w:rPr>
        <w:t>WID/SID:</w:t>
      </w:r>
      <w:r>
        <w:rPr>
          <w:b/>
          <w:bCs/>
          <w:sz w:val="24"/>
        </w:rPr>
        <w:tab/>
      </w:r>
      <w:proofErr w:type="spellStart"/>
      <w:r w:rsidR="0050351B" w:rsidRPr="0050351B">
        <w:rPr>
          <w:b/>
          <w:bCs/>
          <w:sz w:val="24"/>
        </w:rPr>
        <w:t>NR_MIMO_evo_DL_UL</w:t>
      </w:r>
      <w:proofErr w:type="spellEnd"/>
      <w:r w:rsidR="0050351B" w:rsidRPr="0050351B">
        <w:rPr>
          <w:b/>
          <w:bCs/>
          <w:sz w:val="24"/>
        </w:rPr>
        <w:t>-Core</w:t>
      </w:r>
    </w:p>
    <w:p w14:paraId="6FEB19D6" w14:textId="18A0ADEC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and Decision</w:t>
      </w:r>
    </w:p>
    <w:p w14:paraId="294B1FC1" w14:textId="3FD3CD86" w:rsidR="00A209D6" w:rsidRPr="006E13D1" w:rsidRDefault="00A209D6" w:rsidP="00A209D6">
      <w:pPr>
        <w:pStyle w:val="Heading1"/>
      </w:pPr>
      <w:r>
        <w:t>Introduction</w:t>
      </w:r>
    </w:p>
    <w:p w14:paraId="7527B659" w14:textId="4F995FE3" w:rsidR="005B598B" w:rsidRPr="00623EE9" w:rsidRDefault="004235E8" w:rsidP="00316240">
      <w:pPr>
        <w:jc w:val="both"/>
        <w:rPr>
          <w:rFonts w:ascii="Times New Roman" w:hAnsi="Times New Roman" w:cs="Times New Roman"/>
        </w:rPr>
      </w:pPr>
      <w:r w:rsidRPr="004235E8">
        <w:rPr>
          <w:rFonts w:ascii="Times New Roman" w:hAnsi="Times New Roman" w:cs="Times New Roman"/>
        </w:rPr>
        <w:t xml:space="preserve">In </w:t>
      </w:r>
      <w:r w:rsidR="005A5FA7">
        <w:rPr>
          <w:rFonts w:ascii="Times New Roman" w:hAnsi="Times New Roman" w:cs="Times New Roman"/>
        </w:rPr>
        <w:t xml:space="preserve">this paper, we discuss some open issues on RRC parameters based on the offline email discussion </w:t>
      </w:r>
      <w:r w:rsidR="005A5FA7" w:rsidRPr="005A5FA7">
        <w:rPr>
          <w:rFonts w:ascii="Times New Roman" w:hAnsi="Times New Roman" w:cs="Times New Roman"/>
        </w:rPr>
        <w:t>[Post</w:t>
      </w:r>
      <w:proofErr w:type="gramStart"/>
      <w:r w:rsidR="005A5FA7" w:rsidRPr="005A5FA7">
        <w:rPr>
          <w:rFonts w:ascii="Times New Roman" w:hAnsi="Times New Roman" w:cs="Times New Roman"/>
        </w:rPr>
        <w:t>123][</w:t>
      </w:r>
      <w:proofErr w:type="gramEnd"/>
      <w:r w:rsidR="005A5FA7" w:rsidRPr="005A5FA7">
        <w:rPr>
          <w:rFonts w:ascii="Times New Roman" w:hAnsi="Times New Roman" w:cs="Times New Roman"/>
        </w:rPr>
        <w:t>851]</w:t>
      </w:r>
      <w:r w:rsidR="005A5FA7">
        <w:rPr>
          <w:rFonts w:ascii="Times New Roman" w:hAnsi="Times New Roman" w:cs="Times New Roman"/>
        </w:rPr>
        <w:t>.</w:t>
      </w:r>
    </w:p>
    <w:p w14:paraId="51ABF603" w14:textId="5D0865DE" w:rsidR="00DC6A61" w:rsidRPr="006E13D1" w:rsidRDefault="00DC6A61" w:rsidP="00B7538C">
      <w:pPr>
        <w:pStyle w:val="Heading1"/>
      </w:pPr>
      <w:r>
        <w:t>Discussion</w:t>
      </w:r>
    </w:p>
    <w:bookmarkEnd w:id="0"/>
    <w:p w14:paraId="13A50367" w14:textId="45D2AB88" w:rsidR="00AE7D40" w:rsidRDefault="00121427" w:rsidP="001154C4">
      <w:pPr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For CJT</w:t>
      </w:r>
      <w:r w:rsidR="004E7003">
        <w:rPr>
          <w:rFonts w:ascii="Times New Roman" w:hAnsi="Times New Roman" w:cs="Times New Roman"/>
          <w:szCs w:val="22"/>
        </w:rPr>
        <w:t>/</w:t>
      </w:r>
      <w:r>
        <w:rPr>
          <w:rFonts w:ascii="Times New Roman" w:hAnsi="Times New Roman" w:cs="Times New Roman"/>
          <w:szCs w:val="22"/>
        </w:rPr>
        <w:t>CJT-PS</w:t>
      </w:r>
      <w:r w:rsidR="004E7003">
        <w:rPr>
          <w:rFonts w:ascii="Times New Roman" w:hAnsi="Times New Roman" w:cs="Times New Roman"/>
          <w:szCs w:val="22"/>
        </w:rPr>
        <w:t xml:space="preserve"> codebook</w:t>
      </w:r>
      <w:r>
        <w:rPr>
          <w:rFonts w:ascii="Times New Roman" w:hAnsi="Times New Roman" w:cs="Times New Roman"/>
          <w:szCs w:val="22"/>
        </w:rPr>
        <w:t xml:space="preserve">, </w:t>
      </w:r>
      <m:oMath>
        <m:r>
          <w:rPr>
            <w:rFonts w:ascii="Cambria Math" w:hAnsi="Cambria Math" w:cs="Times New Roman"/>
            <w:szCs w:val="22"/>
            <w:lang w:val="en-GB"/>
          </w:rPr>
          <m:t>1≤K≤4</m:t>
        </m:r>
      </m:oMath>
      <w:r w:rsidR="00694F15">
        <w:rPr>
          <w:rFonts w:ascii="Times New Roman" w:hAnsi="Times New Roman" w:cs="Times New Roman"/>
          <w:szCs w:val="22"/>
        </w:rPr>
        <w:t xml:space="preserve"> </w:t>
      </w:r>
      <w:r w:rsidR="00694F15" w:rsidRPr="00152B02">
        <w:rPr>
          <w:rFonts w:ascii="Times New Roman" w:hAnsi="Times New Roman" w:cs="Times New Roman"/>
          <w:szCs w:val="22"/>
        </w:rPr>
        <w:t>NZP-CSI-RS resources</w:t>
      </w:r>
      <w:r w:rsidR="00710E46">
        <w:rPr>
          <w:rFonts w:ascii="Times New Roman" w:hAnsi="Times New Roman" w:cs="Times New Roman"/>
          <w:szCs w:val="22"/>
        </w:rPr>
        <w:t xml:space="preserve"> </w:t>
      </w:r>
      <w:r w:rsidR="004E7003">
        <w:rPr>
          <w:rFonts w:ascii="Times New Roman" w:hAnsi="Times New Roman" w:cs="Times New Roman"/>
          <w:szCs w:val="22"/>
        </w:rPr>
        <w:t>are</w:t>
      </w:r>
      <w:r w:rsidR="00694F15">
        <w:rPr>
          <w:rFonts w:ascii="Times New Roman" w:hAnsi="Times New Roman" w:cs="Times New Roman"/>
          <w:szCs w:val="22"/>
        </w:rPr>
        <w:t xml:space="preserve"> configured </w:t>
      </w:r>
      <w:r w:rsidR="004E7003">
        <w:rPr>
          <w:rFonts w:ascii="Times New Roman" w:hAnsi="Times New Roman" w:cs="Times New Roman"/>
          <w:szCs w:val="22"/>
        </w:rPr>
        <w:t xml:space="preserve">in an </w:t>
      </w:r>
      <w:r w:rsidR="004E7003" w:rsidRPr="00152B02">
        <w:rPr>
          <w:rFonts w:ascii="Times New Roman" w:hAnsi="Times New Roman" w:cs="Times New Roman"/>
          <w:szCs w:val="22"/>
        </w:rPr>
        <w:t>NZP-CSI-RS resource</w:t>
      </w:r>
      <w:r w:rsidR="004E7003">
        <w:rPr>
          <w:rFonts w:ascii="Times New Roman" w:hAnsi="Times New Roman" w:cs="Times New Roman"/>
          <w:szCs w:val="22"/>
        </w:rPr>
        <w:t xml:space="preserve"> set</w:t>
      </w:r>
      <w:r w:rsidR="00CE7B10">
        <w:rPr>
          <w:rFonts w:ascii="Times New Roman" w:hAnsi="Times New Roman" w:cs="Times New Roman"/>
          <w:szCs w:val="22"/>
        </w:rPr>
        <w:t xml:space="preserve"> </w:t>
      </w:r>
      <w:r w:rsidR="00CE7B10" w:rsidRPr="004E7003">
        <w:rPr>
          <w:rFonts w:ascii="Times New Roman" w:hAnsi="Times New Roman" w:cs="Times New Roman"/>
          <w:szCs w:val="22"/>
        </w:rPr>
        <w:t>for channel measurement</w:t>
      </w:r>
      <w:r w:rsidR="00DC1B90">
        <w:rPr>
          <w:rFonts w:ascii="Times New Roman" w:hAnsi="Times New Roman" w:cs="Times New Roman"/>
          <w:szCs w:val="22"/>
        </w:rPr>
        <w:t xml:space="preserve">. </w:t>
      </w:r>
      <w:r w:rsidR="004E7003">
        <w:rPr>
          <w:rFonts w:ascii="Times New Roman" w:hAnsi="Times New Roman" w:cs="Times New Roman"/>
          <w:szCs w:val="22"/>
        </w:rPr>
        <w:t xml:space="preserve">For Doppler/Doppler-PS codebook, </w:t>
      </w:r>
      <m:oMath>
        <m:r>
          <w:rPr>
            <w:rFonts w:ascii="Cambria Math" w:hAnsi="Cambria Math" w:cs="Times New Roman"/>
            <w:szCs w:val="22"/>
            <w:lang w:val="en-GB"/>
          </w:rPr>
          <m:t>K∈{4,8,12}</m:t>
        </m:r>
      </m:oMath>
      <w:r w:rsidR="00DC1B90">
        <w:rPr>
          <w:rFonts w:ascii="Times New Roman" w:hAnsi="Times New Roman" w:cs="Times New Roman"/>
          <w:szCs w:val="22"/>
        </w:rPr>
        <w:t xml:space="preserve"> </w:t>
      </w:r>
      <w:r w:rsidR="004E7003" w:rsidRPr="004E7003">
        <w:rPr>
          <w:rFonts w:ascii="Times New Roman" w:hAnsi="Times New Roman" w:cs="Times New Roman"/>
          <w:szCs w:val="22"/>
        </w:rPr>
        <w:t xml:space="preserve">aperiodic CSI-RS resources or </w:t>
      </w:r>
      <w:r w:rsidR="004E7003">
        <w:rPr>
          <w:rFonts w:ascii="Times New Roman" w:hAnsi="Times New Roman" w:cs="Times New Roman"/>
          <w:szCs w:val="22"/>
        </w:rPr>
        <w:t>K=1</w:t>
      </w:r>
      <w:r w:rsidR="004E7003" w:rsidRPr="004E7003">
        <w:rPr>
          <w:rFonts w:ascii="Times New Roman" w:hAnsi="Times New Roman" w:cs="Times New Roman"/>
          <w:szCs w:val="22"/>
        </w:rPr>
        <w:t xml:space="preserve"> periodic or semi-persistent CSI-RS resource </w:t>
      </w:r>
      <w:r w:rsidR="004E7003">
        <w:rPr>
          <w:rFonts w:ascii="Times New Roman" w:hAnsi="Times New Roman" w:cs="Times New Roman"/>
          <w:szCs w:val="22"/>
        </w:rPr>
        <w:t xml:space="preserve">are configured </w:t>
      </w:r>
      <w:r w:rsidR="004E7003" w:rsidRPr="004E7003">
        <w:rPr>
          <w:rFonts w:ascii="Times New Roman" w:hAnsi="Times New Roman" w:cs="Times New Roman"/>
          <w:szCs w:val="22"/>
        </w:rPr>
        <w:t xml:space="preserve">in </w:t>
      </w:r>
      <w:r w:rsidR="00CE7B10">
        <w:rPr>
          <w:rFonts w:ascii="Times New Roman" w:hAnsi="Times New Roman" w:cs="Times New Roman"/>
          <w:szCs w:val="22"/>
        </w:rPr>
        <w:t xml:space="preserve">an </w:t>
      </w:r>
      <w:r w:rsidR="00CE7B10" w:rsidRPr="00152B02">
        <w:rPr>
          <w:rFonts w:ascii="Times New Roman" w:hAnsi="Times New Roman" w:cs="Times New Roman"/>
          <w:szCs w:val="22"/>
        </w:rPr>
        <w:t>NZP-CSI-RS resource</w:t>
      </w:r>
      <w:r w:rsidR="00CE7B10">
        <w:rPr>
          <w:rFonts w:ascii="Times New Roman" w:hAnsi="Times New Roman" w:cs="Times New Roman"/>
          <w:szCs w:val="22"/>
        </w:rPr>
        <w:t xml:space="preserve"> set</w:t>
      </w:r>
      <w:r w:rsidR="004E7003" w:rsidRPr="004E7003">
        <w:rPr>
          <w:rFonts w:ascii="Times New Roman" w:hAnsi="Times New Roman" w:cs="Times New Roman"/>
          <w:szCs w:val="22"/>
        </w:rPr>
        <w:t xml:space="preserve"> for channel measurement</w:t>
      </w:r>
      <w:r w:rsidR="00DC1B90">
        <w:rPr>
          <w:rFonts w:ascii="Times New Roman" w:hAnsi="Times New Roman" w:cs="Times New Roman"/>
          <w:szCs w:val="22"/>
        </w:rPr>
        <w:t xml:space="preserve">, specified </w:t>
      </w:r>
      <w:bookmarkStart w:id="1" w:name="_Hlk146601740"/>
      <w:r w:rsidR="00DC1B90">
        <w:rPr>
          <w:rFonts w:ascii="Times New Roman" w:hAnsi="Times New Roman" w:cs="Times New Roman"/>
          <w:szCs w:val="22"/>
        </w:rPr>
        <w:t>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C1B90" w14:paraId="4AF977FA" w14:textId="77777777" w:rsidTr="00DC1B90">
        <w:tc>
          <w:tcPr>
            <w:tcW w:w="9631" w:type="dxa"/>
          </w:tcPr>
          <w:p w14:paraId="347DDAE0" w14:textId="0D976600" w:rsidR="00DC1B90" w:rsidRPr="00DC1B90" w:rsidRDefault="00DC1B90" w:rsidP="001154C4">
            <w:pPr>
              <w:jc w:val="both"/>
              <w:rPr>
                <w:rFonts w:ascii="Times New Roman" w:hAnsi="Times New Roman" w:cs="Times New Roman"/>
                <w:szCs w:val="22"/>
                <w:lang w:val="en-GB"/>
              </w:rPr>
            </w:pPr>
            <w:r w:rsidRPr="00DC1B90">
              <w:rPr>
                <w:rFonts w:ascii="Times New Roman" w:hAnsi="Times New Roman" w:cs="Times New Roman"/>
                <w:szCs w:val="22"/>
                <w:lang w:val="en-GB"/>
              </w:rPr>
              <w:t>TS 38.214 clause 5.2.1.4.1</w:t>
            </w:r>
            <w:r>
              <w:rPr>
                <w:rFonts w:ascii="Times New Roman" w:hAnsi="Times New Roman" w:cs="Times New Roman"/>
                <w:szCs w:val="22"/>
                <w:lang w:val="en-GB"/>
              </w:rPr>
              <w:t>:</w:t>
            </w:r>
          </w:p>
          <w:p w14:paraId="1A584998" w14:textId="77777777" w:rsidR="00DC1B90" w:rsidRDefault="00DC1B90" w:rsidP="001154C4">
            <w:pPr>
              <w:jc w:val="both"/>
              <w:rPr>
                <w:rFonts w:ascii="Times New Roman" w:hAnsi="Times New Roman" w:cs="Times New Roman"/>
                <w:iCs/>
                <w:szCs w:val="22"/>
                <w:lang w:val="x-none"/>
              </w:rPr>
            </w:pPr>
            <w:r w:rsidRPr="00DC1B90">
              <w:rPr>
                <w:rFonts w:ascii="Times New Roman" w:hAnsi="Times New Roman" w:cs="Times New Roman"/>
                <w:szCs w:val="22"/>
                <w:highlight w:val="yellow"/>
                <w:lang w:val="en-GB"/>
              </w:rPr>
              <w:t xml:space="preserve">A UE configured with a </w:t>
            </w:r>
            <w:r w:rsidRPr="00DC1B90">
              <w:rPr>
                <w:rFonts w:ascii="Times New Roman" w:hAnsi="Times New Roman" w:cs="Times New Roman"/>
                <w:i/>
                <w:iCs/>
                <w:szCs w:val="22"/>
                <w:highlight w:val="yellow"/>
                <w:lang w:val="en-GB"/>
              </w:rPr>
              <w:t>CSI-</w:t>
            </w:r>
            <w:proofErr w:type="spellStart"/>
            <w:r w:rsidRPr="00DC1B90">
              <w:rPr>
                <w:rFonts w:ascii="Times New Roman" w:hAnsi="Times New Roman" w:cs="Times New Roman"/>
                <w:i/>
                <w:iCs/>
                <w:szCs w:val="22"/>
                <w:highlight w:val="yellow"/>
                <w:lang w:val="en-GB"/>
              </w:rPr>
              <w:t>ReportConfig</w:t>
            </w:r>
            <w:proofErr w:type="spellEnd"/>
            <w:r w:rsidRPr="00DC1B90">
              <w:rPr>
                <w:rFonts w:ascii="Times New Roman" w:hAnsi="Times New Roman" w:cs="Times New Roman"/>
                <w:szCs w:val="22"/>
                <w:highlight w:val="yellow"/>
                <w:lang w:val="en-GB"/>
              </w:rPr>
              <w:t xml:space="preserve"> with the higher layer parameter </w:t>
            </w:r>
            <w:proofErr w:type="spellStart"/>
            <w:r w:rsidRPr="00DC1B90">
              <w:rPr>
                <w:rFonts w:ascii="Times New Roman" w:hAnsi="Times New Roman" w:cs="Times New Roman"/>
                <w:i/>
                <w:szCs w:val="22"/>
                <w:highlight w:val="yellow"/>
                <w:lang w:val="en-GB"/>
              </w:rPr>
              <w:t>reportQuantity</w:t>
            </w:r>
            <w:proofErr w:type="spellEnd"/>
            <w:r w:rsidRPr="00DC1B90">
              <w:rPr>
                <w:rFonts w:ascii="Times New Roman" w:hAnsi="Times New Roman" w:cs="Times New Roman"/>
                <w:szCs w:val="22"/>
                <w:highlight w:val="yellow"/>
                <w:lang w:val="en-GB"/>
              </w:rPr>
              <w:t xml:space="preserve"> set to 'cri-RI-PMI-CQI' and </w:t>
            </w:r>
            <w:proofErr w:type="spellStart"/>
            <w:r w:rsidRPr="00DC1B90">
              <w:rPr>
                <w:rFonts w:ascii="Times New Roman" w:hAnsi="Times New Roman" w:cs="Times New Roman"/>
                <w:i/>
                <w:iCs/>
                <w:szCs w:val="22"/>
                <w:highlight w:val="yellow"/>
                <w:lang w:val="en-GB"/>
              </w:rPr>
              <w:t>codebookType</w:t>
            </w:r>
            <w:proofErr w:type="spellEnd"/>
            <w:r w:rsidRPr="00DC1B90">
              <w:rPr>
                <w:rFonts w:ascii="Times New Roman" w:hAnsi="Times New Roman" w:cs="Times New Roman"/>
                <w:szCs w:val="22"/>
                <w:highlight w:val="yellow"/>
                <w:lang w:val="en-GB"/>
              </w:rPr>
              <w:t xml:space="preserve"> set to 'typeII-CJT-r18' or 'typeII-CJT-PortSelection-r18' is expected to be configured with </w:t>
            </w:r>
            <m:oMath>
              <m:r>
                <w:rPr>
                  <w:rFonts w:ascii="Cambria Math" w:hAnsi="Cambria Math" w:cs="Times New Roman"/>
                  <w:szCs w:val="22"/>
                  <w:highlight w:val="yellow"/>
                  <w:lang w:val="en-GB"/>
                </w:rPr>
                <m:t>1≤K≤4</m:t>
              </m:r>
            </m:oMath>
            <w:r w:rsidRPr="00DC1B90">
              <w:rPr>
                <w:rFonts w:ascii="Times New Roman" w:hAnsi="Times New Roman" w:cs="Times New Roman"/>
                <w:szCs w:val="22"/>
                <w:highlight w:val="yellow"/>
                <w:lang w:val="en-GB"/>
              </w:rPr>
              <w:t xml:space="preserve"> CSI-RS resources in a resource set for channel measurement.</w:t>
            </w:r>
            <w:r w:rsidRPr="00AE7D40">
              <w:rPr>
                <w:rFonts w:ascii="Times New Roman" w:hAnsi="Times New Roman" w:cs="Times New Roman"/>
                <w:szCs w:val="22"/>
                <w:lang w:val="en-GB"/>
              </w:rPr>
              <w:t xml:space="preserve"> </w:t>
            </w:r>
            <w:r w:rsidRPr="00AE7D40">
              <w:rPr>
                <w:rFonts w:ascii="Times New Roman" w:hAnsi="Times New Roman" w:cs="Times New Roman"/>
                <w:szCs w:val="22"/>
                <w:lang w:val="x-none"/>
              </w:rPr>
              <w:t xml:space="preserve">If interference measurement is performed on CSI-IM, </w:t>
            </w:r>
            <w:r w:rsidRPr="00AE7D40">
              <w:rPr>
                <w:rFonts w:ascii="Times New Roman" w:hAnsi="Times New Roman" w:cs="Times New Roman"/>
                <w:szCs w:val="22"/>
                <w:lang w:val="en-GB"/>
              </w:rPr>
              <w:t xml:space="preserve">only one </w:t>
            </w:r>
            <w:r w:rsidRPr="00AE7D40">
              <w:rPr>
                <w:rFonts w:ascii="Times New Roman" w:hAnsi="Times New Roman" w:cs="Times New Roman"/>
                <w:szCs w:val="22"/>
                <w:lang w:val="x-none"/>
              </w:rPr>
              <w:t xml:space="preserve">resource </w:t>
            </w:r>
            <w:r w:rsidRPr="00AE7D40">
              <w:rPr>
                <w:rFonts w:ascii="Times New Roman" w:hAnsi="Times New Roman" w:cs="Times New Roman"/>
                <w:szCs w:val="22"/>
                <w:lang w:val="en-GB"/>
              </w:rPr>
              <w:t>is</w:t>
            </w:r>
            <w:r w:rsidRPr="00AE7D40">
              <w:rPr>
                <w:rFonts w:ascii="Times New Roman" w:hAnsi="Times New Roman" w:cs="Times New Roman"/>
                <w:szCs w:val="22"/>
                <w:lang w:val="x-none"/>
              </w:rPr>
              <w:t xml:space="preserve"> configured in the corresponding </w:t>
            </w:r>
            <w:proofErr w:type="spellStart"/>
            <w:r w:rsidRPr="00AE7D40">
              <w:rPr>
                <w:rFonts w:ascii="Times New Roman" w:hAnsi="Times New Roman" w:cs="Times New Roman"/>
                <w:i/>
                <w:szCs w:val="22"/>
                <w:lang w:val="x-none"/>
              </w:rPr>
              <w:t>csi</w:t>
            </w:r>
            <w:proofErr w:type="spellEnd"/>
            <w:r w:rsidRPr="00AE7D40">
              <w:rPr>
                <w:rFonts w:ascii="Times New Roman" w:hAnsi="Times New Roman" w:cs="Times New Roman"/>
                <w:i/>
                <w:szCs w:val="22"/>
                <w:lang w:val="x-none"/>
              </w:rPr>
              <w:t>-IM-</w:t>
            </w:r>
            <w:proofErr w:type="spellStart"/>
            <w:r w:rsidRPr="00AE7D40">
              <w:rPr>
                <w:rFonts w:ascii="Times New Roman" w:hAnsi="Times New Roman" w:cs="Times New Roman"/>
                <w:i/>
                <w:szCs w:val="22"/>
                <w:lang w:val="x-none"/>
              </w:rPr>
              <w:t>ResourceSet</w:t>
            </w:r>
            <w:proofErr w:type="spellEnd"/>
            <w:r w:rsidRPr="00AE7D40">
              <w:rPr>
                <w:rFonts w:ascii="Times New Roman" w:hAnsi="Times New Roman" w:cs="Times New Roman"/>
                <w:iCs/>
                <w:szCs w:val="22"/>
                <w:lang w:val="x-none"/>
              </w:rPr>
              <w:t>.</w:t>
            </w:r>
          </w:p>
          <w:p w14:paraId="764833D5" w14:textId="79A011D3" w:rsidR="004E7003" w:rsidRPr="00ED6FCE" w:rsidRDefault="004E7003" w:rsidP="00ED6FCE">
            <w:pPr>
              <w:rPr>
                <w:rFonts w:ascii="Times New Roman" w:eastAsia="SimSun" w:hAnsi="Times New Roman" w:cs="Times New Roman"/>
                <w:iCs/>
                <w:color w:val="000000"/>
                <w:szCs w:val="20"/>
                <w:lang w:val="en-GB" w:eastAsia="zh-CN"/>
              </w:rPr>
            </w:pPr>
            <w:r w:rsidRPr="004E7003">
              <w:rPr>
                <w:rFonts w:ascii="Times New Roman" w:eastAsia="SimSun" w:hAnsi="Times New Roman" w:cs="Times New Roman"/>
                <w:color w:val="000000"/>
                <w:szCs w:val="20"/>
                <w:highlight w:val="magenta"/>
                <w:lang w:val="en-GB" w:eastAsia="zh-CN"/>
              </w:rPr>
              <w:t xml:space="preserve">A UE configured with a </w:t>
            </w:r>
            <w:r w:rsidRPr="004E7003">
              <w:rPr>
                <w:rFonts w:ascii="Times New Roman" w:eastAsia="SimSun" w:hAnsi="Times New Roman" w:cs="Times New Roman"/>
                <w:i/>
                <w:iCs/>
                <w:color w:val="000000"/>
                <w:szCs w:val="20"/>
                <w:highlight w:val="magenta"/>
                <w:lang w:val="en-GB" w:eastAsia="zh-CN"/>
              </w:rPr>
              <w:t>CSI-</w:t>
            </w:r>
            <w:proofErr w:type="spellStart"/>
            <w:r w:rsidRPr="004E7003">
              <w:rPr>
                <w:rFonts w:ascii="Times New Roman" w:eastAsia="SimSun" w:hAnsi="Times New Roman" w:cs="Times New Roman"/>
                <w:i/>
                <w:iCs/>
                <w:color w:val="000000"/>
                <w:szCs w:val="20"/>
                <w:highlight w:val="magenta"/>
                <w:lang w:val="en-GB" w:eastAsia="zh-CN"/>
              </w:rPr>
              <w:t>ReportConfig</w:t>
            </w:r>
            <w:proofErr w:type="spellEnd"/>
            <w:r w:rsidRPr="004E7003">
              <w:rPr>
                <w:rFonts w:ascii="Times New Roman" w:eastAsia="SimSun" w:hAnsi="Times New Roman" w:cs="Times New Roman"/>
                <w:color w:val="000000"/>
                <w:szCs w:val="20"/>
                <w:highlight w:val="magenta"/>
                <w:lang w:val="en-GB" w:eastAsia="zh-CN"/>
              </w:rPr>
              <w:t xml:space="preserve"> with the higher layer parameter </w:t>
            </w:r>
            <w:r w:rsidRPr="004E7003">
              <w:rPr>
                <w:rFonts w:ascii="Times New Roman" w:eastAsia="SimSun" w:hAnsi="Times New Roman" w:cs="Times New Roman"/>
                <w:i/>
                <w:iCs/>
                <w:color w:val="000000"/>
                <w:szCs w:val="20"/>
                <w:highlight w:val="magenta"/>
                <w:lang w:val="en-GB" w:eastAsia="zh-CN"/>
              </w:rPr>
              <w:t>N4</w:t>
            </w:r>
            <w:r w:rsidRPr="004E7003">
              <w:rPr>
                <w:rFonts w:ascii="Times New Roman" w:eastAsia="SimSun" w:hAnsi="Times New Roman" w:cs="Times New Roman"/>
                <w:color w:val="000000"/>
                <w:szCs w:val="20"/>
                <w:highlight w:val="magenta"/>
                <w:lang w:val="en-GB" w:eastAsia="zh-CN"/>
              </w:rPr>
              <w:t xml:space="preserve"> </w:t>
            </w:r>
            <w:r w:rsidRPr="004E7003">
              <w:rPr>
                <w:rFonts w:ascii="Times New Roman" w:hAnsi="Times New Roman" w:cs="Times New Roman"/>
                <w:color w:val="000000"/>
                <w:szCs w:val="20"/>
                <w:highlight w:val="magenta"/>
                <w:lang w:val="en-GB" w:eastAsia="en-US"/>
              </w:rPr>
              <w:t xml:space="preserve">and </w:t>
            </w:r>
            <w:proofErr w:type="spellStart"/>
            <w:r w:rsidRPr="004E7003">
              <w:rPr>
                <w:rFonts w:ascii="Times New Roman" w:eastAsia="SimSun" w:hAnsi="Times New Roman" w:cs="Times New Roman"/>
                <w:i/>
                <w:szCs w:val="20"/>
                <w:highlight w:val="magenta"/>
                <w:lang w:val="en-GB" w:eastAsia="en-US"/>
              </w:rPr>
              <w:t>reportQuantity</w:t>
            </w:r>
            <w:proofErr w:type="spellEnd"/>
            <w:r w:rsidRPr="004E7003">
              <w:rPr>
                <w:rFonts w:ascii="Times New Roman" w:eastAsia="SimSun" w:hAnsi="Times New Roman" w:cs="Times New Roman"/>
                <w:szCs w:val="20"/>
                <w:highlight w:val="magenta"/>
                <w:lang w:val="en-GB" w:eastAsia="en-US"/>
              </w:rPr>
              <w:t xml:space="preserve"> set to 'cri-RI-PMI-CQI'</w:t>
            </w:r>
            <w:r w:rsidRPr="004E7003">
              <w:rPr>
                <w:rFonts w:ascii="Times New Roman" w:eastAsia="SimSun" w:hAnsi="Times New Roman" w:cs="Times New Roman"/>
                <w:color w:val="000000"/>
                <w:szCs w:val="20"/>
                <w:highlight w:val="magenta"/>
                <w:lang w:val="en-GB" w:eastAsia="zh-CN"/>
              </w:rPr>
              <w:t xml:space="preserve">, is expected to be configured with </w:t>
            </w:r>
            <m:oMath>
              <m:r>
                <w:rPr>
                  <w:rFonts w:ascii="Cambria Math" w:eastAsia="SimSun" w:hAnsi="Cambria Math" w:cs="Times New Roman"/>
                  <w:color w:val="000000"/>
                  <w:szCs w:val="20"/>
                  <w:highlight w:val="magenta"/>
                  <w:lang w:val="en-GB" w:eastAsia="zh-CN"/>
                </w:rPr>
                <m:t>K∈{4,8,12}</m:t>
              </m:r>
            </m:oMath>
            <w:r w:rsidRPr="004E7003">
              <w:rPr>
                <w:rFonts w:ascii="Times New Roman" w:eastAsia="SimSun" w:hAnsi="Times New Roman" w:cs="Times New Roman"/>
                <w:color w:val="000000"/>
                <w:szCs w:val="20"/>
                <w:highlight w:val="magenta"/>
                <w:lang w:val="en-GB" w:eastAsia="zh-CN"/>
              </w:rPr>
              <w:t xml:space="preserve"> aperiodic CSI-RS resources or with a single periodic or semi-persistent CSI-RS resource in the resource set for channel measurement.</w:t>
            </w:r>
            <w:r w:rsidRPr="004E7003">
              <w:rPr>
                <w:rFonts w:ascii="Times New Roman" w:eastAsia="SimSun" w:hAnsi="Times New Roman" w:cs="Times New Roman"/>
                <w:color w:val="000000"/>
                <w:szCs w:val="20"/>
                <w:lang w:val="en-GB" w:eastAsia="zh-CN"/>
              </w:rPr>
              <w:t xml:space="preserve"> For an aperiodic CSI-RS resource set for channel measurement, the </w:t>
            </w:r>
            <m:oMath>
              <m:r>
                <w:rPr>
                  <w:rFonts w:ascii="Cambria Math" w:eastAsia="SimSun" w:hAnsi="Cambria Math" w:cs="Times New Roman"/>
                  <w:color w:val="000000"/>
                  <w:szCs w:val="20"/>
                  <w:lang w:val="en-GB" w:eastAsia="zh-CN"/>
                </w:rPr>
                <m:t>K</m:t>
              </m:r>
            </m:oMath>
            <w:r w:rsidRPr="004E7003">
              <w:rPr>
                <w:rFonts w:ascii="Times New Roman" w:eastAsia="SimSun" w:hAnsi="Times New Roman" w:cs="Times New Roman"/>
                <w:color w:val="000000"/>
                <w:szCs w:val="20"/>
                <w:lang w:val="en-GB" w:eastAsia="zh-CN"/>
              </w:rPr>
              <w:t xml:space="preserve"> CSI-RS resources are triggered by the same triggering instance and the separation between two consecutive CSI-RS resources is </w:t>
            </w:r>
            <m:oMath>
              <m:r>
                <w:rPr>
                  <w:rFonts w:ascii="Cambria Math" w:eastAsia="SimSun" w:hAnsi="Cambria Math" w:cs="Times New Roman"/>
                  <w:color w:val="000000"/>
                  <w:szCs w:val="20"/>
                  <w:lang w:val="en-GB" w:eastAsia="zh-CN"/>
                </w:rPr>
                <m:t>m∈{1,2}</m:t>
              </m:r>
            </m:oMath>
            <w:r w:rsidRPr="004E7003">
              <w:rPr>
                <w:rFonts w:ascii="Times New Roman" w:eastAsia="SimSun" w:hAnsi="Times New Roman" w:cs="Times New Roman"/>
                <w:color w:val="000000"/>
                <w:szCs w:val="20"/>
                <w:lang w:val="en-GB" w:eastAsia="zh-CN"/>
              </w:rPr>
              <w:t xml:space="preserve"> slots, which is configured by higher layer parameter in the </w:t>
            </w:r>
            <w:r w:rsidRPr="004E7003">
              <w:rPr>
                <w:rFonts w:ascii="Times New Roman" w:eastAsia="SimSun" w:hAnsi="Times New Roman" w:cs="Times New Roman"/>
                <w:i/>
                <w:iCs/>
                <w:color w:val="000000"/>
                <w:szCs w:val="20"/>
                <w:lang w:val="en-GB" w:eastAsia="zh-CN"/>
              </w:rPr>
              <w:t>NZP-CSI-RS-</w:t>
            </w:r>
            <w:proofErr w:type="spellStart"/>
            <w:r w:rsidRPr="004E7003">
              <w:rPr>
                <w:rFonts w:ascii="Times New Roman" w:eastAsia="SimSun" w:hAnsi="Times New Roman" w:cs="Times New Roman"/>
                <w:i/>
                <w:iCs/>
                <w:color w:val="000000"/>
                <w:szCs w:val="20"/>
                <w:lang w:val="en-GB" w:eastAsia="zh-CN"/>
              </w:rPr>
              <w:t>ResourceSet</w:t>
            </w:r>
            <w:proofErr w:type="spellEnd"/>
            <w:r w:rsidRPr="004E7003">
              <w:rPr>
                <w:rFonts w:ascii="Times New Roman" w:eastAsia="SimSun" w:hAnsi="Times New Roman" w:cs="Times New Roman"/>
                <w:color w:val="000000"/>
                <w:szCs w:val="20"/>
                <w:lang w:val="en-GB" w:eastAsia="zh-CN"/>
              </w:rPr>
              <w:t xml:space="preserve">. The UE shall assume that the antenna port with the same port index of the </w:t>
            </w:r>
            <m:oMath>
              <m:r>
                <w:rPr>
                  <w:rFonts w:ascii="Cambria Math" w:eastAsia="SimSun" w:hAnsi="Cambria Math" w:cs="Times New Roman"/>
                  <w:color w:val="000000"/>
                  <w:szCs w:val="20"/>
                  <w:lang w:val="en-GB" w:eastAsia="zh-CN"/>
                </w:rPr>
                <m:t>K</m:t>
              </m:r>
            </m:oMath>
            <w:r w:rsidRPr="004E7003">
              <w:rPr>
                <w:rFonts w:ascii="Times New Roman" w:eastAsia="SimSun" w:hAnsi="Times New Roman" w:cs="Times New Roman"/>
                <w:color w:val="000000"/>
                <w:szCs w:val="20"/>
                <w:lang w:val="en-GB" w:eastAsia="zh-CN"/>
              </w:rPr>
              <w:t xml:space="preserve"> aperiodic CSI-RS resources is the same. If interference measurement is performed on CSI-IM, only one resource is configured in the corresponding </w:t>
            </w:r>
            <w:proofErr w:type="spellStart"/>
            <w:r w:rsidRPr="004E7003">
              <w:rPr>
                <w:rFonts w:ascii="Times New Roman" w:eastAsia="SimSun" w:hAnsi="Times New Roman" w:cs="Times New Roman"/>
                <w:i/>
                <w:szCs w:val="20"/>
                <w:lang w:val="x-none" w:eastAsia="en-US"/>
              </w:rPr>
              <w:t>csi</w:t>
            </w:r>
            <w:proofErr w:type="spellEnd"/>
            <w:r w:rsidRPr="004E7003">
              <w:rPr>
                <w:rFonts w:ascii="Times New Roman" w:eastAsia="SimSun" w:hAnsi="Times New Roman" w:cs="Times New Roman"/>
                <w:i/>
                <w:szCs w:val="20"/>
                <w:lang w:val="x-none" w:eastAsia="en-US"/>
              </w:rPr>
              <w:t>-IM-</w:t>
            </w:r>
            <w:proofErr w:type="spellStart"/>
            <w:r w:rsidRPr="004E7003">
              <w:rPr>
                <w:rFonts w:ascii="Times New Roman" w:eastAsia="SimSun" w:hAnsi="Times New Roman" w:cs="Times New Roman"/>
                <w:i/>
                <w:szCs w:val="20"/>
                <w:lang w:val="x-none" w:eastAsia="en-US"/>
              </w:rPr>
              <w:t>ResourceSet</w:t>
            </w:r>
            <w:proofErr w:type="spellEnd"/>
            <w:r w:rsidRPr="004E7003">
              <w:rPr>
                <w:rFonts w:ascii="Times New Roman" w:eastAsia="SimSun" w:hAnsi="Times New Roman" w:cs="Times New Roman"/>
                <w:iCs/>
                <w:szCs w:val="20"/>
                <w:lang w:val="en-GB" w:eastAsia="en-US"/>
              </w:rPr>
              <w:t>.</w:t>
            </w:r>
          </w:p>
        </w:tc>
      </w:tr>
    </w:tbl>
    <w:p w14:paraId="21619386" w14:textId="79566A9F" w:rsidR="00AE7D40" w:rsidRDefault="00AE7D40" w:rsidP="001154C4">
      <w:pPr>
        <w:jc w:val="both"/>
        <w:rPr>
          <w:rFonts w:ascii="Times New Roman" w:hAnsi="Times New Roman" w:cs="Times New Roman"/>
          <w:szCs w:val="22"/>
          <w:lang w:val="en-GB"/>
        </w:rPr>
      </w:pPr>
    </w:p>
    <w:p w14:paraId="7CDA7784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Times New Roman" w:hAnsi="Courier New" w:cs="Courier New"/>
          <w:sz w:val="16"/>
          <w:szCs w:val="20"/>
          <w:lang w:val="en-GB"/>
        </w:rPr>
      </w:pP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>CodebookConfig-r</w:t>
      </w:r>
      <w:proofErr w:type="gramStart"/>
      <w:r w:rsidRPr="00DC6BC8">
        <w:rPr>
          <w:rFonts w:ascii="Courier New" w:eastAsia="SimSun" w:hAnsi="Courier New" w:cs="Courier New"/>
          <w:sz w:val="16"/>
          <w:szCs w:val="20"/>
          <w:lang w:val="en-GB"/>
        </w:rPr>
        <w:t>18  :</w:t>
      </w:r>
      <w:proofErr w:type="gramEnd"/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:=               </w:t>
      </w:r>
      <w:r w:rsidRPr="00DC6BC8">
        <w:rPr>
          <w:rFonts w:ascii="Courier New" w:eastAsia="SimSun" w:hAnsi="Courier New" w:cs="Courier New"/>
          <w:color w:val="993366"/>
          <w:sz w:val="16"/>
          <w:szCs w:val="20"/>
          <w:lang w:val="en-GB"/>
        </w:rPr>
        <w:t>SEQUENCE</w:t>
      </w: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>  {</w:t>
      </w:r>
    </w:p>
    <w:p w14:paraId="642801CE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SimSun" w:hAnsi="Courier New" w:cs="Courier New"/>
          <w:sz w:val="16"/>
          <w:szCs w:val="20"/>
          <w:lang w:val="en-GB"/>
        </w:rPr>
      </w:pP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    </w:t>
      </w:r>
      <w:proofErr w:type="spellStart"/>
      <w:r w:rsidRPr="00DC6BC8">
        <w:rPr>
          <w:rFonts w:ascii="Courier New" w:eastAsia="SimSun" w:hAnsi="Courier New" w:cs="Courier New"/>
          <w:sz w:val="16"/>
          <w:szCs w:val="20"/>
          <w:lang w:val="en-GB"/>
        </w:rPr>
        <w:t>codebookType</w:t>
      </w:r>
      <w:proofErr w:type="spellEnd"/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                          </w:t>
      </w:r>
      <w:r w:rsidRPr="00DC6BC8">
        <w:rPr>
          <w:rFonts w:ascii="Courier New" w:eastAsia="SimSun" w:hAnsi="Courier New" w:cs="Courier New"/>
          <w:color w:val="993366"/>
          <w:sz w:val="16"/>
          <w:szCs w:val="20"/>
          <w:lang w:val="en-GB"/>
        </w:rPr>
        <w:t>CHOICE</w:t>
      </w:r>
      <w:proofErr w:type="gramStart"/>
      <w:r w:rsidRPr="00DC6BC8">
        <w:rPr>
          <w:rFonts w:ascii="Courier New" w:eastAsia="SimSun" w:hAnsi="Courier New" w:cs="Courier New"/>
          <w:sz w:val="16"/>
          <w:szCs w:val="20"/>
          <w:lang w:val="en-GB"/>
        </w:rPr>
        <w:t>   {</w:t>
      </w:r>
      <w:proofErr w:type="gramEnd"/>
    </w:p>
    <w:p w14:paraId="6DDA299A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SimSun" w:hAnsi="Courier New" w:cs="Courier New"/>
          <w:sz w:val="16"/>
          <w:szCs w:val="20"/>
          <w:lang w:val="en-GB"/>
        </w:rPr>
      </w:pP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        type2                                 </w:t>
      </w:r>
      <w:r w:rsidRPr="00DC6BC8">
        <w:rPr>
          <w:rFonts w:ascii="Courier New" w:eastAsia="SimSun" w:hAnsi="Courier New" w:cs="Courier New"/>
          <w:color w:val="993366"/>
          <w:sz w:val="16"/>
          <w:szCs w:val="20"/>
          <w:lang w:val="en-GB"/>
        </w:rPr>
        <w:t>SEQUENCE</w:t>
      </w: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 {</w:t>
      </w:r>
    </w:p>
    <w:p w14:paraId="657AFD1E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SimSun" w:hAnsi="Courier New" w:cs="Courier New"/>
          <w:sz w:val="16"/>
          <w:szCs w:val="20"/>
          <w:lang w:val="en-GB"/>
        </w:rPr>
      </w:pP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            typeII-CJT-r18                           </w:t>
      </w:r>
      <w:r w:rsidRPr="00DC6BC8">
        <w:rPr>
          <w:rFonts w:ascii="Courier New" w:eastAsia="SimSun" w:hAnsi="Courier New" w:cs="Courier New"/>
          <w:color w:val="993366"/>
          <w:sz w:val="16"/>
          <w:szCs w:val="20"/>
          <w:lang w:val="en-GB"/>
        </w:rPr>
        <w:t>SEQUENCE</w:t>
      </w: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 {                </w:t>
      </w:r>
    </w:p>
    <w:p w14:paraId="3A4D519F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SimSun" w:hAnsi="Courier New" w:cs="Courier New"/>
          <w:sz w:val="16"/>
          <w:szCs w:val="20"/>
          <w:lang w:val="en-GB"/>
        </w:rPr>
      </w:pP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                </w:t>
      </w:r>
      <w:r w:rsidRPr="00DC6BC8">
        <w:rPr>
          <w:rFonts w:ascii="Courier New" w:eastAsia="SimSun" w:hAnsi="Courier New" w:cs="Courier New"/>
          <w:sz w:val="16"/>
          <w:szCs w:val="20"/>
          <w:highlight w:val="yellow"/>
          <w:lang w:val="en-GB"/>
        </w:rPr>
        <w:t>numberOfCMR-r18                           INTEGER (</w:t>
      </w:r>
      <w:proofErr w:type="gramStart"/>
      <w:r w:rsidRPr="00DC6BC8">
        <w:rPr>
          <w:rFonts w:ascii="Courier New" w:eastAsia="SimSun" w:hAnsi="Courier New" w:cs="Courier New"/>
          <w:sz w:val="16"/>
          <w:szCs w:val="20"/>
          <w:highlight w:val="yellow"/>
          <w:lang w:val="en-GB"/>
        </w:rPr>
        <w:t>1..</w:t>
      </w:r>
      <w:proofErr w:type="gramEnd"/>
      <w:r w:rsidRPr="00DC6BC8">
        <w:rPr>
          <w:rFonts w:ascii="Courier New" w:eastAsia="SimSun" w:hAnsi="Courier New" w:cs="Courier New"/>
          <w:sz w:val="16"/>
          <w:szCs w:val="20"/>
          <w:highlight w:val="yellow"/>
          <w:lang w:val="en-GB"/>
        </w:rPr>
        <w:t>4),</w:t>
      </w:r>
    </w:p>
    <w:p w14:paraId="434125EA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SimSun" w:hAnsi="Courier New" w:cs="Courier New"/>
          <w:sz w:val="16"/>
          <w:szCs w:val="20"/>
          <w:lang w:val="en-GB"/>
        </w:rPr>
      </w:pP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                n1-n2-codebookSubsetRestrictionList-r18   </w:t>
      </w:r>
      <w:r w:rsidRPr="00DC6BC8">
        <w:rPr>
          <w:rFonts w:ascii="Courier New" w:eastAsia="SimSun" w:hAnsi="Courier New" w:cs="Courier New"/>
          <w:color w:val="993366"/>
          <w:sz w:val="16"/>
          <w:szCs w:val="20"/>
          <w:lang w:val="en-GB"/>
        </w:rPr>
        <w:t>SEQUENCE</w:t>
      </w: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 (</w:t>
      </w:r>
      <w:r w:rsidRPr="00DC6BC8">
        <w:rPr>
          <w:rFonts w:ascii="Courier New" w:eastAsia="SimSun" w:hAnsi="Courier New" w:cs="Courier New"/>
          <w:color w:val="993366"/>
          <w:sz w:val="16"/>
          <w:szCs w:val="20"/>
          <w:lang w:val="en-GB"/>
        </w:rPr>
        <w:t>SIZE</w:t>
      </w: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 (</w:t>
      </w:r>
      <w:proofErr w:type="gramStart"/>
      <w:r w:rsidRPr="00DC6BC8">
        <w:rPr>
          <w:rFonts w:ascii="Courier New" w:eastAsia="SimSun" w:hAnsi="Courier New" w:cs="Courier New"/>
          <w:sz w:val="16"/>
          <w:szCs w:val="20"/>
          <w:lang w:val="en-GB"/>
        </w:rPr>
        <w:t>1..</w:t>
      </w:r>
      <w:proofErr w:type="gramEnd"/>
      <w:r w:rsidRPr="00DC6BC8">
        <w:rPr>
          <w:rFonts w:ascii="Courier New" w:eastAsia="SimSun" w:hAnsi="Courier New" w:cs="Courier New"/>
          <w:sz w:val="16"/>
          <w:szCs w:val="20"/>
          <w:lang w:val="en-GB"/>
        </w:rPr>
        <w:t>4))</w:t>
      </w:r>
      <w:r w:rsidRPr="00DC6BC8">
        <w:rPr>
          <w:rFonts w:ascii="Courier New" w:eastAsia="SimSun" w:hAnsi="Courier New" w:cs="Courier New"/>
          <w:color w:val="993366"/>
          <w:sz w:val="16"/>
          <w:szCs w:val="20"/>
          <w:lang w:val="en-GB"/>
        </w:rPr>
        <w:t xml:space="preserve"> OF CBSR-r18,</w:t>
      </w: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           </w:t>
      </w:r>
    </w:p>
    <w:p w14:paraId="35586417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SimSun" w:hAnsi="Courier New" w:cs="Courier New"/>
          <w:sz w:val="16"/>
          <w:szCs w:val="20"/>
          <w:lang w:val="en-GB"/>
        </w:rPr>
      </w:pP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                paramCombination-CJT-r18                  </w:t>
      </w:r>
      <w:r w:rsidRPr="00DC6BC8">
        <w:rPr>
          <w:rFonts w:ascii="Courier New" w:eastAsia="SimSun" w:hAnsi="Courier New" w:cs="Courier New"/>
          <w:color w:val="993366"/>
          <w:sz w:val="16"/>
          <w:szCs w:val="20"/>
          <w:lang w:val="en-GB"/>
        </w:rPr>
        <w:t>INTEGER</w:t>
      </w: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 (</w:t>
      </w:r>
      <w:proofErr w:type="gramStart"/>
      <w:r w:rsidRPr="00DC6BC8">
        <w:rPr>
          <w:rFonts w:ascii="Courier New" w:eastAsia="SimSun" w:hAnsi="Courier New" w:cs="Courier New"/>
          <w:sz w:val="16"/>
          <w:szCs w:val="20"/>
          <w:lang w:val="en-GB"/>
        </w:rPr>
        <w:t>1..</w:t>
      </w:r>
      <w:proofErr w:type="gramEnd"/>
      <w:r w:rsidRPr="00DC6BC8">
        <w:rPr>
          <w:rFonts w:ascii="Courier New" w:eastAsia="SimSun" w:hAnsi="Courier New" w:cs="Courier New"/>
          <w:sz w:val="16"/>
          <w:szCs w:val="20"/>
          <w:lang w:val="en-GB"/>
        </w:rPr>
        <w:t>7),</w:t>
      </w:r>
    </w:p>
    <w:p w14:paraId="1B049748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SimSun" w:hAnsi="Courier New" w:cs="Courier New"/>
          <w:sz w:val="16"/>
          <w:szCs w:val="20"/>
          <w:lang w:val="en-GB"/>
        </w:rPr>
      </w:pP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>                paramCombination-CJT-L-r18</w:t>
      </w:r>
      <w:r w:rsidRPr="00DC6BC8">
        <w:rPr>
          <w:rFonts w:ascii="Courier New" w:eastAsia="SimSun" w:hAnsi="Courier New" w:cs="Courier New"/>
          <w:color w:val="993366"/>
          <w:sz w:val="16"/>
          <w:szCs w:val="20"/>
          <w:lang w:val="en-GB"/>
        </w:rPr>
        <w:t>                SEQUENCE</w:t>
      </w: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 (</w:t>
      </w:r>
      <w:r w:rsidRPr="00DC6BC8">
        <w:rPr>
          <w:rFonts w:ascii="Courier New" w:eastAsia="SimSun" w:hAnsi="Courier New" w:cs="Courier New"/>
          <w:color w:val="993366"/>
          <w:sz w:val="16"/>
          <w:szCs w:val="20"/>
          <w:lang w:val="en-GB"/>
        </w:rPr>
        <w:t>SIZE</w:t>
      </w: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 (</w:t>
      </w:r>
      <w:proofErr w:type="gramStart"/>
      <w:r w:rsidRPr="00DC6BC8">
        <w:rPr>
          <w:rFonts w:ascii="Courier New" w:eastAsia="SimSun" w:hAnsi="Courier New" w:cs="Courier New"/>
          <w:sz w:val="16"/>
          <w:szCs w:val="20"/>
          <w:lang w:val="en-GB"/>
        </w:rPr>
        <w:t>1..</w:t>
      </w:r>
      <w:proofErr w:type="gramEnd"/>
      <w:r w:rsidRPr="00DC6BC8">
        <w:rPr>
          <w:rFonts w:ascii="Courier New" w:eastAsia="SimSun" w:hAnsi="Courier New" w:cs="Courier New"/>
          <w:sz w:val="16"/>
          <w:szCs w:val="20"/>
          <w:lang w:val="en-GB"/>
        </w:rPr>
        <w:t>4))</w:t>
      </w:r>
      <w:r w:rsidRPr="00DC6BC8">
        <w:rPr>
          <w:rFonts w:ascii="Courier New" w:eastAsia="SimSun" w:hAnsi="Courier New" w:cs="Courier New"/>
          <w:color w:val="993366"/>
          <w:sz w:val="16"/>
          <w:szCs w:val="20"/>
          <w:lang w:val="en-GB"/>
        </w:rPr>
        <w:t xml:space="preserve"> OF</w:t>
      </w: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 INTEGER (1-16)     </w:t>
      </w:r>
      <w:r w:rsidRPr="00DC6BC8">
        <w:rPr>
          <w:rFonts w:ascii="Courier New" w:eastAsia="SimSun" w:hAnsi="Courier New" w:cs="Courier New"/>
          <w:color w:val="993366"/>
          <w:sz w:val="16"/>
          <w:szCs w:val="20"/>
          <w:lang w:val="en-GB"/>
        </w:rPr>
        <w:t>OPTIONAL</w:t>
      </w: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,  </w:t>
      </w:r>
      <w:r w:rsidRPr="00DC6BC8">
        <w:rPr>
          <w:rFonts w:ascii="Courier New" w:eastAsia="SimSun" w:hAnsi="Courier New" w:cs="Courier New"/>
          <w:color w:val="808080"/>
          <w:sz w:val="16"/>
          <w:szCs w:val="20"/>
          <w:lang w:val="en-GB"/>
        </w:rPr>
        <w:t>-- Need R</w:t>
      </w:r>
    </w:p>
    <w:p w14:paraId="1A2C5F3A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SimSun" w:hAnsi="Courier New" w:cs="Courier New"/>
          <w:b/>
          <w:bCs/>
          <w:sz w:val="16"/>
          <w:szCs w:val="20"/>
          <w:lang w:val="en-GB"/>
        </w:rPr>
      </w:pP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>                restrictedCMR-Selection-r18               ENUMERATED {</w:t>
      </w:r>
      <w:proofErr w:type="gramStart"/>
      <w:r w:rsidRPr="00DC6BC8">
        <w:rPr>
          <w:rFonts w:ascii="Courier New" w:eastAsia="SimSun" w:hAnsi="Courier New" w:cs="Courier New"/>
          <w:sz w:val="16"/>
          <w:szCs w:val="20"/>
          <w:lang w:val="en-GB"/>
        </w:rPr>
        <w:t>enable}</w:t>
      </w:r>
      <w:r w:rsidRPr="00DC6BC8">
        <w:rPr>
          <w:rFonts w:ascii="Courier New" w:eastAsia="SimSun" w:hAnsi="Courier New" w:cs="Courier New"/>
          <w:color w:val="993366"/>
          <w:sz w:val="16"/>
          <w:szCs w:val="20"/>
          <w:lang w:val="en-GB"/>
        </w:rPr>
        <w:t>   </w:t>
      </w:r>
      <w:proofErr w:type="gramEnd"/>
      <w:r w:rsidRPr="00DC6BC8">
        <w:rPr>
          <w:rFonts w:ascii="Courier New" w:eastAsia="SimSun" w:hAnsi="Courier New" w:cs="Courier New"/>
          <w:color w:val="993366"/>
          <w:sz w:val="16"/>
          <w:szCs w:val="20"/>
          <w:lang w:val="en-GB"/>
        </w:rPr>
        <w:t>                       OPTIONAL</w:t>
      </w: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,  </w:t>
      </w:r>
      <w:r w:rsidRPr="00DC6BC8">
        <w:rPr>
          <w:rFonts w:ascii="Courier New" w:eastAsia="SimSun" w:hAnsi="Courier New" w:cs="Courier New"/>
          <w:color w:val="808080"/>
          <w:sz w:val="16"/>
          <w:szCs w:val="20"/>
          <w:lang w:val="en-GB"/>
        </w:rPr>
        <w:t>-- Need R</w:t>
      </w:r>
    </w:p>
    <w:p w14:paraId="334E0525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SimSun" w:hAnsi="Courier New" w:cs="Courier New"/>
          <w:color w:val="808080"/>
          <w:sz w:val="16"/>
          <w:szCs w:val="20"/>
          <w:lang w:val="en-GB"/>
        </w:rPr>
      </w:pP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>                valueOfO3-r18                             </w:t>
      </w:r>
      <w:r w:rsidRPr="00DC6BC8">
        <w:rPr>
          <w:rFonts w:ascii="Courier New" w:eastAsia="SimSun" w:hAnsi="Courier New" w:cs="Courier New"/>
          <w:color w:val="993366"/>
          <w:sz w:val="16"/>
          <w:szCs w:val="20"/>
          <w:lang w:val="en-GB"/>
        </w:rPr>
        <w:t>ENUMERATED</w:t>
      </w: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 {n1, n4}                          </w:t>
      </w:r>
      <w:proofErr w:type="gramStart"/>
      <w:r w:rsidRPr="00DC6BC8">
        <w:rPr>
          <w:rFonts w:ascii="Courier New" w:eastAsia="SimSun" w:hAnsi="Courier New" w:cs="Courier New"/>
          <w:color w:val="993366"/>
          <w:sz w:val="16"/>
          <w:szCs w:val="20"/>
          <w:lang w:val="en-GB"/>
        </w:rPr>
        <w:t>OPTIONAL</w:t>
      </w: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,  </w:t>
      </w:r>
      <w:r w:rsidRPr="00DC6BC8">
        <w:rPr>
          <w:rFonts w:ascii="Courier New" w:eastAsia="SimSun" w:hAnsi="Courier New" w:cs="Courier New"/>
          <w:color w:val="808080"/>
          <w:sz w:val="16"/>
          <w:szCs w:val="20"/>
          <w:lang w:val="en-GB"/>
        </w:rPr>
        <w:t>--</w:t>
      </w:r>
      <w:proofErr w:type="gramEnd"/>
      <w:r w:rsidRPr="00DC6BC8">
        <w:rPr>
          <w:rFonts w:ascii="Courier New" w:eastAsia="SimSun" w:hAnsi="Courier New" w:cs="Courier New"/>
          <w:color w:val="808080"/>
          <w:sz w:val="16"/>
          <w:szCs w:val="20"/>
          <w:lang w:val="en-GB"/>
        </w:rPr>
        <w:t xml:space="preserve"> Need R</w:t>
      </w:r>
    </w:p>
    <w:p w14:paraId="53282472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SimSun" w:hAnsi="Courier New" w:cs="Courier New"/>
          <w:color w:val="808080"/>
          <w:sz w:val="16"/>
          <w:szCs w:val="20"/>
          <w:lang w:val="en-GB"/>
        </w:rPr>
      </w:pP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                numberOfPMI-SubbandsPerCQI-Subband-r18    </w:t>
      </w:r>
      <w:proofErr w:type="gramStart"/>
      <w:r w:rsidRPr="00DC6BC8">
        <w:rPr>
          <w:rFonts w:ascii="Courier New" w:eastAsia="SimSun" w:hAnsi="Courier New" w:cs="Courier New"/>
          <w:color w:val="993366"/>
          <w:sz w:val="16"/>
          <w:szCs w:val="20"/>
          <w:lang w:val="en-GB"/>
        </w:rPr>
        <w:t>INTEGER</w:t>
      </w: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>(</w:t>
      </w:r>
      <w:proofErr w:type="gramEnd"/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1..2)                                </w:t>
      </w:r>
      <w:r w:rsidRPr="00DC6BC8">
        <w:rPr>
          <w:rFonts w:ascii="Courier New" w:eastAsia="SimSun" w:hAnsi="Courier New" w:cs="Courier New"/>
          <w:color w:val="993366"/>
          <w:sz w:val="16"/>
          <w:szCs w:val="20"/>
          <w:lang w:val="en-GB"/>
        </w:rPr>
        <w:t>OPTIONAL</w:t>
      </w: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,  </w:t>
      </w:r>
      <w:r w:rsidRPr="00DC6BC8">
        <w:rPr>
          <w:rFonts w:ascii="Courier New" w:eastAsia="SimSun" w:hAnsi="Courier New" w:cs="Courier New"/>
          <w:color w:val="808080"/>
          <w:sz w:val="16"/>
          <w:szCs w:val="20"/>
          <w:lang w:val="en-GB"/>
        </w:rPr>
        <w:t>-- Need R</w:t>
      </w:r>
    </w:p>
    <w:p w14:paraId="460B189C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SimSun" w:hAnsi="Courier New" w:cs="Courier New"/>
          <w:sz w:val="16"/>
          <w:szCs w:val="20"/>
          <w:lang w:val="en-GB"/>
        </w:rPr>
      </w:pP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>                typeII-RI-Restriction-r18                 </w:t>
      </w:r>
      <w:r w:rsidRPr="00DC6BC8">
        <w:rPr>
          <w:rFonts w:ascii="Courier New" w:eastAsia="SimSun" w:hAnsi="Courier New" w:cs="Courier New"/>
          <w:color w:val="993366"/>
          <w:sz w:val="16"/>
          <w:szCs w:val="20"/>
          <w:lang w:val="en-GB"/>
        </w:rPr>
        <w:t>BIT</w:t>
      </w: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 </w:t>
      </w:r>
      <w:r w:rsidRPr="00DC6BC8">
        <w:rPr>
          <w:rFonts w:ascii="Courier New" w:eastAsia="SimSun" w:hAnsi="Courier New" w:cs="Courier New"/>
          <w:color w:val="993366"/>
          <w:sz w:val="16"/>
          <w:szCs w:val="20"/>
          <w:lang w:val="en-GB"/>
        </w:rPr>
        <w:t>STRING</w:t>
      </w: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 (</w:t>
      </w:r>
      <w:r w:rsidRPr="00DC6BC8">
        <w:rPr>
          <w:rFonts w:ascii="Courier New" w:eastAsia="SimSun" w:hAnsi="Courier New" w:cs="Courier New"/>
          <w:color w:val="993366"/>
          <w:sz w:val="16"/>
          <w:szCs w:val="20"/>
          <w:lang w:val="en-GB"/>
        </w:rPr>
        <w:t>SIZE</w:t>
      </w: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 (4))</w:t>
      </w:r>
    </w:p>
    <w:p w14:paraId="32BBE16E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SimSun" w:hAnsi="Courier New" w:cs="Courier New"/>
          <w:sz w:val="16"/>
          <w:szCs w:val="20"/>
          <w:lang w:val="en-GB"/>
        </w:rPr>
      </w:pP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                codebookMode-r18                          </w:t>
      </w:r>
      <w:r w:rsidRPr="00DC6BC8">
        <w:rPr>
          <w:rFonts w:ascii="Courier New" w:eastAsia="SimSun" w:hAnsi="Courier New" w:cs="Courier New"/>
          <w:color w:val="993366"/>
          <w:sz w:val="16"/>
          <w:szCs w:val="20"/>
          <w:lang w:val="en-GB"/>
        </w:rPr>
        <w:t>INTEGER</w:t>
      </w: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 (</w:t>
      </w:r>
      <w:proofErr w:type="gramStart"/>
      <w:r w:rsidRPr="00DC6BC8">
        <w:rPr>
          <w:rFonts w:ascii="Courier New" w:eastAsia="SimSun" w:hAnsi="Courier New" w:cs="Courier New"/>
          <w:sz w:val="16"/>
          <w:szCs w:val="20"/>
          <w:lang w:val="en-GB"/>
        </w:rPr>
        <w:t>1..</w:t>
      </w:r>
      <w:proofErr w:type="gramEnd"/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2)                                    </w:t>
      </w:r>
      <w:r w:rsidRPr="00DC6BC8">
        <w:rPr>
          <w:rFonts w:ascii="Courier New" w:eastAsia="SimSun" w:hAnsi="Courier New" w:cs="Courier New"/>
          <w:color w:val="993366"/>
          <w:sz w:val="16"/>
          <w:szCs w:val="20"/>
          <w:lang w:val="en-GB"/>
        </w:rPr>
        <w:t>OPTIONAL</w:t>
      </w: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   </w:t>
      </w:r>
      <w:r w:rsidRPr="00DC6BC8">
        <w:rPr>
          <w:rFonts w:ascii="Courier New" w:eastAsia="SimSun" w:hAnsi="Courier New" w:cs="Courier New"/>
          <w:color w:val="808080"/>
          <w:sz w:val="16"/>
          <w:szCs w:val="20"/>
          <w:lang w:val="en-GB"/>
        </w:rPr>
        <w:t>-- Need R</w:t>
      </w:r>
    </w:p>
    <w:p w14:paraId="6CC3FABF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SimSun" w:hAnsi="Courier New" w:cs="Courier New"/>
          <w:sz w:val="16"/>
          <w:szCs w:val="20"/>
          <w:lang w:val="en-GB"/>
        </w:rPr>
      </w:pP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>            }</w:t>
      </w:r>
    </w:p>
    <w:p w14:paraId="35775DA9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SimSun" w:hAnsi="Courier New" w:cs="Courier New"/>
          <w:sz w:val="16"/>
          <w:szCs w:val="20"/>
          <w:lang w:val="en-GB"/>
        </w:rPr>
      </w:pP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            typeII-CJT-PortSelection-r18              </w:t>
      </w:r>
      <w:r w:rsidRPr="00DC6BC8">
        <w:rPr>
          <w:rFonts w:ascii="Courier New" w:eastAsia="SimSun" w:hAnsi="Courier New" w:cs="Courier New"/>
          <w:color w:val="993366"/>
          <w:sz w:val="16"/>
          <w:szCs w:val="20"/>
          <w:lang w:val="en-GB"/>
        </w:rPr>
        <w:t>SEQUENCE</w:t>
      </w: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 {</w:t>
      </w:r>
    </w:p>
    <w:p w14:paraId="3F50E201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SimSun" w:hAnsi="Courier New" w:cs="Courier New"/>
          <w:sz w:val="16"/>
          <w:szCs w:val="20"/>
          <w:lang w:val="en-GB"/>
        </w:rPr>
      </w:pPr>
      <w:r w:rsidRPr="00DC6BC8">
        <w:rPr>
          <w:rFonts w:ascii="Courier New" w:eastAsia="SimSun" w:hAnsi="Courier New" w:cs="Courier New"/>
          <w:sz w:val="16"/>
          <w:szCs w:val="20"/>
          <w:lang w:val="en-GB"/>
        </w:rPr>
        <w:lastRenderedPageBreak/>
        <w:t>                </w:t>
      </w:r>
      <w:r w:rsidRPr="00DC6BC8">
        <w:rPr>
          <w:rFonts w:ascii="Courier New" w:eastAsia="SimSun" w:hAnsi="Courier New" w:cs="Courier New"/>
          <w:sz w:val="16"/>
          <w:szCs w:val="20"/>
          <w:highlight w:val="yellow"/>
          <w:lang w:val="en-GB"/>
        </w:rPr>
        <w:t>numberOfCMR-r18                           INTEGER (</w:t>
      </w:r>
      <w:proofErr w:type="gramStart"/>
      <w:r w:rsidRPr="00DC6BC8">
        <w:rPr>
          <w:rFonts w:ascii="Courier New" w:eastAsia="SimSun" w:hAnsi="Courier New" w:cs="Courier New"/>
          <w:sz w:val="16"/>
          <w:szCs w:val="20"/>
          <w:highlight w:val="yellow"/>
          <w:lang w:val="en-GB"/>
        </w:rPr>
        <w:t>1..</w:t>
      </w:r>
      <w:proofErr w:type="gramEnd"/>
      <w:r w:rsidRPr="00DC6BC8">
        <w:rPr>
          <w:rFonts w:ascii="Courier New" w:eastAsia="SimSun" w:hAnsi="Courier New" w:cs="Courier New"/>
          <w:sz w:val="16"/>
          <w:szCs w:val="20"/>
          <w:highlight w:val="yellow"/>
          <w:lang w:val="en-GB"/>
        </w:rPr>
        <w:t>4),</w:t>
      </w: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               </w:t>
      </w:r>
    </w:p>
    <w:p w14:paraId="1CFB1064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SimSun" w:hAnsi="Courier New" w:cs="Courier New"/>
          <w:sz w:val="16"/>
          <w:szCs w:val="20"/>
          <w:lang w:val="en-GB"/>
        </w:rPr>
      </w:pP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                paramCombination-CJT-PS-r18               </w:t>
      </w:r>
      <w:r w:rsidRPr="00DC6BC8">
        <w:rPr>
          <w:rFonts w:ascii="Courier New" w:eastAsia="SimSun" w:hAnsi="Courier New" w:cs="Courier New"/>
          <w:color w:val="993366"/>
          <w:sz w:val="16"/>
          <w:szCs w:val="20"/>
          <w:lang w:val="en-GB"/>
        </w:rPr>
        <w:t>INTEGER</w:t>
      </w: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 (</w:t>
      </w:r>
      <w:proofErr w:type="gramStart"/>
      <w:r w:rsidRPr="00DC6BC8">
        <w:rPr>
          <w:rFonts w:ascii="Courier New" w:eastAsia="SimSun" w:hAnsi="Courier New" w:cs="Courier New"/>
          <w:sz w:val="16"/>
          <w:szCs w:val="20"/>
          <w:lang w:val="en-GB"/>
        </w:rPr>
        <w:t>1..</w:t>
      </w:r>
      <w:proofErr w:type="gramEnd"/>
      <w:r w:rsidRPr="00DC6BC8">
        <w:rPr>
          <w:rFonts w:ascii="Courier New" w:eastAsia="SimSun" w:hAnsi="Courier New" w:cs="Courier New"/>
          <w:sz w:val="16"/>
          <w:szCs w:val="20"/>
          <w:lang w:val="en-GB"/>
        </w:rPr>
        <w:t>5),</w:t>
      </w:r>
    </w:p>
    <w:p w14:paraId="66B07F81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SimSun" w:hAnsi="Courier New" w:cs="Courier New"/>
          <w:color w:val="808080"/>
          <w:sz w:val="16"/>
          <w:szCs w:val="20"/>
          <w:lang w:val="en-GB"/>
        </w:rPr>
      </w:pP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>                paramCombination-CJT-PS-alpha-r18</w:t>
      </w:r>
      <w:r w:rsidRPr="00DC6BC8">
        <w:rPr>
          <w:rFonts w:ascii="Courier New" w:eastAsia="SimSun" w:hAnsi="Courier New" w:cs="Courier New"/>
          <w:color w:val="993366"/>
          <w:sz w:val="16"/>
          <w:szCs w:val="20"/>
          <w:lang w:val="en-GB"/>
        </w:rPr>
        <w:t>         SEQUENCE</w:t>
      </w: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 (</w:t>
      </w:r>
      <w:r w:rsidRPr="00DC6BC8">
        <w:rPr>
          <w:rFonts w:ascii="Courier New" w:eastAsia="SimSun" w:hAnsi="Courier New" w:cs="Courier New"/>
          <w:color w:val="993366"/>
          <w:sz w:val="16"/>
          <w:szCs w:val="20"/>
          <w:lang w:val="en-GB"/>
        </w:rPr>
        <w:t>SIZE</w:t>
      </w: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 (</w:t>
      </w:r>
      <w:proofErr w:type="gramStart"/>
      <w:r w:rsidRPr="00DC6BC8">
        <w:rPr>
          <w:rFonts w:ascii="Courier New" w:eastAsia="SimSun" w:hAnsi="Courier New" w:cs="Courier New"/>
          <w:sz w:val="16"/>
          <w:szCs w:val="20"/>
          <w:lang w:val="en-GB"/>
        </w:rPr>
        <w:t>1..</w:t>
      </w:r>
      <w:proofErr w:type="gramEnd"/>
      <w:r w:rsidRPr="00DC6BC8">
        <w:rPr>
          <w:rFonts w:ascii="Courier New" w:eastAsia="SimSun" w:hAnsi="Courier New" w:cs="Courier New"/>
          <w:sz w:val="16"/>
          <w:szCs w:val="20"/>
          <w:lang w:val="en-GB"/>
        </w:rPr>
        <w:t>4))</w:t>
      </w:r>
      <w:r w:rsidRPr="00DC6BC8">
        <w:rPr>
          <w:rFonts w:ascii="Courier New" w:eastAsia="SimSun" w:hAnsi="Courier New" w:cs="Courier New"/>
          <w:color w:val="993366"/>
          <w:sz w:val="16"/>
          <w:szCs w:val="20"/>
          <w:lang w:val="en-GB"/>
        </w:rPr>
        <w:t xml:space="preserve"> OF</w:t>
      </w: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 INTEGER (1-20)     </w:t>
      </w:r>
      <w:r w:rsidRPr="00DC6BC8">
        <w:rPr>
          <w:rFonts w:ascii="Courier New" w:eastAsia="SimSun" w:hAnsi="Courier New" w:cs="Courier New"/>
          <w:color w:val="993366"/>
          <w:sz w:val="16"/>
          <w:szCs w:val="20"/>
          <w:lang w:val="en-GB"/>
        </w:rPr>
        <w:t>OPTIONAL</w:t>
      </w: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,  </w:t>
      </w:r>
      <w:r w:rsidRPr="00DC6BC8">
        <w:rPr>
          <w:rFonts w:ascii="Courier New" w:eastAsia="SimSun" w:hAnsi="Courier New" w:cs="Courier New"/>
          <w:color w:val="808080"/>
          <w:sz w:val="16"/>
          <w:szCs w:val="20"/>
          <w:lang w:val="en-GB"/>
        </w:rPr>
        <w:t>-- Need R</w:t>
      </w:r>
    </w:p>
    <w:p w14:paraId="1C185407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SimSun" w:hAnsi="Courier New" w:cs="Courier New"/>
          <w:b/>
          <w:bCs/>
          <w:sz w:val="16"/>
          <w:szCs w:val="20"/>
          <w:lang w:val="en-GB"/>
        </w:rPr>
      </w:pP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>                restrictedCMR-Selection-r18               ENUMERATED {</w:t>
      </w:r>
      <w:proofErr w:type="gramStart"/>
      <w:r w:rsidRPr="00DC6BC8">
        <w:rPr>
          <w:rFonts w:ascii="Courier New" w:eastAsia="SimSun" w:hAnsi="Courier New" w:cs="Courier New"/>
          <w:sz w:val="16"/>
          <w:szCs w:val="20"/>
          <w:lang w:val="en-GB"/>
        </w:rPr>
        <w:t>enable}</w:t>
      </w:r>
      <w:r w:rsidRPr="00DC6BC8">
        <w:rPr>
          <w:rFonts w:ascii="Courier New" w:eastAsia="SimSun" w:hAnsi="Courier New" w:cs="Courier New"/>
          <w:color w:val="993366"/>
          <w:sz w:val="16"/>
          <w:szCs w:val="20"/>
          <w:lang w:val="en-GB"/>
        </w:rPr>
        <w:t>   </w:t>
      </w:r>
      <w:proofErr w:type="gramEnd"/>
      <w:r w:rsidRPr="00DC6BC8">
        <w:rPr>
          <w:rFonts w:ascii="Courier New" w:eastAsia="SimSun" w:hAnsi="Courier New" w:cs="Courier New"/>
          <w:color w:val="993366"/>
          <w:sz w:val="16"/>
          <w:szCs w:val="20"/>
          <w:lang w:val="en-GB"/>
        </w:rPr>
        <w:t>                       OPTIONAL</w:t>
      </w: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,  </w:t>
      </w:r>
      <w:r w:rsidRPr="00DC6BC8">
        <w:rPr>
          <w:rFonts w:ascii="Courier New" w:eastAsia="SimSun" w:hAnsi="Courier New" w:cs="Courier New"/>
          <w:color w:val="808080"/>
          <w:sz w:val="16"/>
          <w:szCs w:val="20"/>
          <w:lang w:val="en-GB"/>
        </w:rPr>
        <w:t>-- Need R</w:t>
      </w:r>
    </w:p>
    <w:p w14:paraId="6C5C540D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SimSun" w:hAnsi="Courier New" w:cs="Courier New"/>
          <w:color w:val="808080"/>
          <w:sz w:val="16"/>
          <w:szCs w:val="20"/>
          <w:lang w:val="en-GB"/>
        </w:rPr>
      </w:pP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                valueOfO3-r18                             </w:t>
      </w:r>
      <w:r w:rsidRPr="00DC6BC8">
        <w:rPr>
          <w:rFonts w:ascii="Courier New" w:eastAsia="SimSun" w:hAnsi="Courier New" w:cs="Courier New"/>
          <w:color w:val="993366"/>
          <w:sz w:val="16"/>
          <w:szCs w:val="20"/>
          <w:lang w:val="en-GB"/>
        </w:rPr>
        <w:t>ENUMERATED</w:t>
      </w: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 {n1, n4}                          </w:t>
      </w:r>
      <w:proofErr w:type="gramStart"/>
      <w:r w:rsidRPr="00DC6BC8">
        <w:rPr>
          <w:rFonts w:ascii="Courier New" w:eastAsia="SimSun" w:hAnsi="Courier New" w:cs="Courier New"/>
          <w:color w:val="993366"/>
          <w:sz w:val="16"/>
          <w:szCs w:val="20"/>
          <w:lang w:val="en-GB"/>
        </w:rPr>
        <w:t>OPTIONAL</w:t>
      </w: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,  </w:t>
      </w:r>
      <w:r w:rsidRPr="00DC6BC8">
        <w:rPr>
          <w:rFonts w:ascii="Courier New" w:eastAsia="SimSun" w:hAnsi="Courier New" w:cs="Courier New"/>
          <w:color w:val="808080"/>
          <w:sz w:val="16"/>
          <w:szCs w:val="20"/>
          <w:lang w:val="en-GB"/>
        </w:rPr>
        <w:t>--</w:t>
      </w:r>
      <w:proofErr w:type="gramEnd"/>
      <w:r w:rsidRPr="00DC6BC8">
        <w:rPr>
          <w:rFonts w:ascii="Courier New" w:eastAsia="SimSun" w:hAnsi="Courier New" w:cs="Courier New"/>
          <w:color w:val="808080"/>
          <w:sz w:val="16"/>
          <w:szCs w:val="20"/>
          <w:lang w:val="en-GB"/>
        </w:rPr>
        <w:t xml:space="preserve"> Need R</w:t>
      </w:r>
    </w:p>
    <w:p w14:paraId="2D1169D0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SimSun" w:hAnsi="Courier New" w:cs="Courier New"/>
          <w:color w:val="808080"/>
          <w:sz w:val="16"/>
          <w:szCs w:val="20"/>
          <w:lang w:val="en-GB"/>
        </w:rPr>
      </w:pP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                valueOfN-CJT-r18                          </w:t>
      </w:r>
      <w:r w:rsidRPr="00DC6BC8">
        <w:rPr>
          <w:rFonts w:ascii="Courier New" w:eastAsia="SimSun" w:hAnsi="Courier New" w:cs="Courier New"/>
          <w:color w:val="993366"/>
          <w:sz w:val="16"/>
          <w:szCs w:val="20"/>
          <w:lang w:val="en-GB"/>
        </w:rPr>
        <w:t>ENUMERATED</w:t>
      </w: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 {n2, n4}                          </w:t>
      </w:r>
      <w:proofErr w:type="gramStart"/>
      <w:r w:rsidRPr="00DC6BC8">
        <w:rPr>
          <w:rFonts w:ascii="Courier New" w:eastAsia="SimSun" w:hAnsi="Courier New" w:cs="Courier New"/>
          <w:color w:val="993366"/>
          <w:sz w:val="16"/>
          <w:szCs w:val="20"/>
          <w:lang w:val="en-GB"/>
        </w:rPr>
        <w:t>OPTIONAL</w:t>
      </w: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,  </w:t>
      </w:r>
      <w:r w:rsidRPr="00DC6BC8">
        <w:rPr>
          <w:rFonts w:ascii="Courier New" w:eastAsia="SimSun" w:hAnsi="Courier New" w:cs="Courier New"/>
          <w:color w:val="808080"/>
          <w:sz w:val="16"/>
          <w:szCs w:val="20"/>
          <w:lang w:val="en-GB"/>
        </w:rPr>
        <w:t>--</w:t>
      </w:r>
      <w:proofErr w:type="gramEnd"/>
      <w:r w:rsidRPr="00DC6BC8">
        <w:rPr>
          <w:rFonts w:ascii="Courier New" w:eastAsia="SimSun" w:hAnsi="Courier New" w:cs="Courier New"/>
          <w:color w:val="808080"/>
          <w:sz w:val="16"/>
          <w:szCs w:val="20"/>
          <w:lang w:val="en-GB"/>
        </w:rPr>
        <w:t xml:space="preserve"> Need R</w:t>
      </w:r>
    </w:p>
    <w:p w14:paraId="10152A68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SimSun" w:hAnsi="Courier New" w:cs="Courier New"/>
          <w:color w:val="808080"/>
          <w:sz w:val="16"/>
          <w:szCs w:val="20"/>
          <w:lang w:val="en-GB"/>
        </w:rPr>
      </w:pP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                numberOfPMI-SubbandsPerCQI-Subband-r18    </w:t>
      </w:r>
      <w:proofErr w:type="gramStart"/>
      <w:r w:rsidRPr="00DC6BC8">
        <w:rPr>
          <w:rFonts w:ascii="Courier New" w:eastAsia="SimSun" w:hAnsi="Courier New" w:cs="Courier New"/>
          <w:color w:val="993366"/>
          <w:sz w:val="16"/>
          <w:szCs w:val="20"/>
          <w:lang w:val="en-GB"/>
        </w:rPr>
        <w:t>INTEGER</w:t>
      </w: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>(</w:t>
      </w:r>
      <w:proofErr w:type="gramEnd"/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1..2)                                </w:t>
      </w:r>
      <w:r w:rsidRPr="00DC6BC8">
        <w:rPr>
          <w:rFonts w:ascii="Courier New" w:eastAsia="SimSun" w:hAnsi="Courier New" w:cs="Courier New"/>
          <w:color w:val="993366"/>
          <w:sz w:val="16"/>
          <w:szCs w:val="20"/>
          <w:lang w:val="en-GB"/>
        </w:rPr>
        <w:t>OPTIONAL</w:t>
      </w: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,  </w:t>
      </w:r>
      <w:r w:rsidRPr="00DC6BC8">
        <w:rPr>
          <w:rFonts w:ascii="Courier New" w:eastAsia="SimSun" w:hAnsi="Courier New" w:cs="Courier New"/>
          <w:color w:val="808080"/>
          <w:sz w:val="16"/>
          <w:szCs w:val="20"/>
          <w:lang w:val="en-GB"/>
        </w:rPr>
        <w:t>-- Need R</w:t>
      </w:r>
    </w:p>
    <w:p w14:paraId="17088318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SimSun" w:hAnsi="Courier New" w:cs="Courier New"/>
          <w:sz w:val="16"/>
          <w:szCs w:val="20"/>
          <w:lang w:val="en-GB"/>
        </w:rPr>
      </w:pP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                typeII-PortSelectionRI-Restriction-r18    </w:t>
      </w:r>
      <w:r w:rsidRPr="00DC6BC8">
        <w:rPr>
          <w:rFonts w:ascii="Courier New" w:eastAsia="SimSun" w:hAnsi="Courier New" w:cs="Courier New"/>
          <w:color w:val="993366"/>
          <w:sz w:val="16"/>
          <w:szCs w:val="20"/>
          <w:lang w:val="en-GB"/>
        </w:rPr>
        <w:t>BIT</w:t>
      </w: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 </w:t>
      </w:r>
      <w:r w:rsidRPr="00DC6BC8">
        <w:rPr>
          <w:rFonts w:ascii="Courier New" w:eastAsia="SimSun" w:hAnsi="Courier New" w:cs="Courier New"/>
          <w:color w:val="993366"/>
          <w:sz w:val="16"/>
          <w:szCs w:val="20"/>
          <w:lang w:val="en-GB"/>
        </w:rPr>
        <w:t>STRING</w:t>
      </w: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 (</w:t>
      </w:r>
      <w:r w:rsidRPr="00DC6BC8">
        <w:rPr>
          <w:rFonts w:ascii="Courier New" w:eastAsia="SimSun" w:hAnsi="Courier New" w:cs="Courier New"/>
          <w:color w:val="993366"/>
          <w:sz w:val="16"/>
          <w:szCs w:val="20"/>
          <w:lang w:val="en-GB"/>
        </w:rPr>
        <w:t>SIZE</w:t>
      </w: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 (4))</w:t>
      </w:r>
    </w:p>
    <w:p w14:paraId="3C99E2BF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SimSun" w:hAnsi="Courier New" w:cs="Courier New"/>
          <w:sz w:val="16"/>
          <w:szCs w:val="20"/>
          <w:lang w:val="en-GB"/>
        </w:rPr>
      </w:pP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                codebookMode-r18                          </w:t>
      </w:r>
      <w:r w:rsidRPr="00DC6BC8">
        <w:rPr>
          <w:rFonts w:ascii="Courier New" w:eastAsia="SimSun" w:hAnsi="Courier New" w:cs="Courier New"/>
          <w:color w:val="993366"/>
          <w:sz w:val="16"/>
          <w:szCs w:val="20"/>
          <w:lang w:val="en-GB"/>
        </w:rPr>
        <w:t>INTEGER</w:t>
      </w: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 (</w:t>
      </w:r>
      <w:proofErr w:type="gramStart"/>
      <w:r w:rsidRPr="00DC6BC8">
        <w:rPr>
          <w:rFonts w:ascii="Courier New" w:eastAsia="SimSun" w:hAnsi="Courier New" w:cs="Courier New"/>
          <w:sz w:val="16"/>
          <w:szCs w:val="20"/>
          <w:lang w:val="en-GB"/>
        </w:rPr>
        <w:t>1..</w:t>
      </w:r>
      <w:proofErr w:type="gramEnd"/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2)                               </w:t>
      </w:r>
      <w:r w:rsidRPr="00DC6BC8">
        <w:rPr>
          <w:rFonts w:ascii="Courier New" w:eastAsia="SimSun" w:hAnsi="Courier New" w:cs="Courier New"/>
          <w:color w:val="993366"/>
          <w:sz w:val="16"/>
          <w:szCs w:val="20"/>
          <w:lang w:val="en-GB"/>
        </w:rPr>
        <w:t>OPTIONAL</w:t>
      </w: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 xml:space="preserve">   </w:t>
      </w:r>
      <w:r w:rsidRPr="00DC6BC8">
        <w:rPr>
          <w:rFonts w:ascii="Courier New" w:eastAsia="SimSun" w:hAnsi="Courier New" w:cs="Courier New"/>
          <w:color w:val="808080"/>
          <w:sz w:val="16"/>
          <w:szCs w:val="20"/>
          <w:lang w:val="en-GB"/>
        </w:rPr>
        <w:t>-- Need R</w:t>
      </w:r>
    </w:p>
    <w:p w14:paraId="769C879C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SimSun" w:hAnsi="Courier New" w:cs="Courier New"/>
          <w:sz w:val="16"/>
          <w:szCs w:val="20"/>
          <w:lang w:val="en-GB"/>
        </w:rPr>
      </w:pPr>
      <w:r w:rsidRPr="00DC6BC8">
        <w:rPr>
          <w:rFonts w:ascii="Courier New" w:eastAsia="SimSun" w:hAnsi="Courier New" w:cs="Courier New"/>
          <w:sz w:val="16"/>
          <w:szCs w:val="20"/>
          <w:lang w:val="en-GB"/>
        </w:rPr>
        <w:t>            }</w:t>
      </w:r>
    </w:p>
    <w:p w14:paraId="6E0B5DC9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SimSun" w:hAnsi="Courier New" w:cs="Courier New"/>
          <w:sz w:val="16"/>
          <w:szCs w:val="20"/>
          <w:lang w:val="en-GB"/>
        </w:rPr>
      </w:pPr>
    </w:p>
    <w:p w14:paraId="4519DA6F" w14:textId="77777777" w:rsidR="00DC6BC8" w:rsidRPr="00DC6BC8" w:rsidRDefault="00DC6BC8" w:rsidP="00DC6BC8">
      <w:pPr>
        <w:spacing w:after="0"/>
        <w:rPr>
          <w:rFonts w:ascii="Calibri" w:eastAsia="DengXian" w:hAnsi="Calibri" w:cs="Calibri"/>
          <w:sz w:val="22"/>
          <w:szCs w:val="22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8D097E" w:rsidRPr="00DA7FC6" w14:paraId="56AA227A" w14:textId="77777777" w:rsidTr="008D097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CD50" w14:textId="77777777" w:rsidR="008D097E" w:rsidRDefault="008D097E" w:rsidP="009B2B9E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560CD4">
              <w:rPr>
                <w:b/>
                <w:i/>
                <w:szCs w:val="22"/>
                <w:lang w:eastAsia="sv-SE"/>
              </w:rPr>
              <w:t>numberOfCMR</w:t>
            </w:r>
            <w:proofErr w:type="spellEnd"/>
          </w:p>
          <w:p w14:paraId="56F02AE3" w14:textId="77777777" w:rsidR="008D097E" w:rsidRPr="00DA7FC6" w:rsidRDefault="008D097E" w:rsidP="009B2B9E">
            <w:pPr>
              <w:pStyle w:val="TAL"/>
              <w:rPr>
                <w:bCs/>
                <w:iCs/>
                <w:szCs w:val="22"/>
                <w:lang w:eastAsia="sv-SE"/>
              </w:rPr>
            </w:pPr>
            <w:r>
              <w:rPr>
                <w:bCs/>
                <w:iCs/>
                <w:szCs w:val="22"/>
                <w:lang w:eastAsia="sv-SE"/>
              </w:rPr>
              <w:t xml:space="preserve">Number of NZP-CSI-RS resources used for channel measurement for </w:t>
            </w:r>
            <w:proofErr w:type="gramStart"/>
            <w:r>
              <w:rPr>
                <w:bCs/>
                <w:iCs/>
                <w:szCs w:val="22"/>
                <w:lang w:eastAsia="sv-SE"/>
              </w:rPr>
              <w:t>CJT(</w:t>
            </w:r>
            <w:proofErr w:type="gramEnd"/>
            <w:r>
              <w:rPr>
                <w:bCs/>
                <w:iCs/>
                <w:szCs w:val="22"/>
                <w:lang w:eastAsia="sv-SE"/>
              </w:rPr>
              <w:t>see TS 38.214, clause XXX)</w:t>
            </w:r>
          </w:p>
        </w:tc>
      </w:tr>
    </w:tbl>
    <w:p w14:paraId="0BDDBC41" w14:textId="14351055" w:rsidR="00DC6BC8" w:rsidRDefault="00DC6BC8" w:rsidP="00DC6BC8">
      <w:pPr>
        <w:spacing w:after="0"/>
        <w:rPr>
          <w:rFonts w:ascii="Calibri" w:eastAsia="DengXian" w:hAnsi="Calibri" w:cs="Calibri"/>
          <w:sz w:val="22"/>
          <w:szCs w:val="22"/>
          <w:lang w:eastAsia="zh-CN"/>
        </w:rPr>
      </w:pPr>
    </w:p>
    <w:p w14:paraId="52C0387D" w14:textId="77777777" w:rsidR="008F220A" w:rsidRPr="00DC6BC8" w:rsidRDefault="008F220A" w:rsidP="00DC6BC8">
      <w:pPr>
        <w:spacing w:after="0"/>
        <w:rPr>
          <w:rFonts w:ascii="Calibri" w:eastAsia="DengXian" w:hAnsi="Calibri" w:cs="Calibri"/>
          <w:sz w:val="22"/>
          <w:szCs w:val="22"/>
          <w:lang w:eastAsia="zh-CN"/>
        </w:rPr>
      </w:pPr>
    </w:p>
    <w:p w14:paraId="548BBA9E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DengXian" w:hAnsi="Courier New" w:cs="Courier New"/>
          <w:sz w:val="16"/>
          <w:szCs w:val="16"/>
          <w:lang w:val="en-GB"/>
        </w:rPr>
      </w:pPr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>NZP-CSI-RS-</w:t>
      </w:r>
      <w:proofErr w:type="spellStart"/>
      <w:proofErr w:type="gramStart"/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>ResourceSet</w:t>
      </w:r>
      <w:proofErr w:type="spellEnd"/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 xml:space="preserve"> ::=</w:t>
      </w:r>
      <w:proofErr w:type="gramEnd"/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 xml:space="preserve">          </w:t>
      </w:r>
      <w:r w:rsidRPr="00DC6BC8">
        <w:rPr>
          <w:rFonts w:ascii="Courier New" w:eastAsia="DengXian" w:hAnsi="Courier New" w:cs="Courier New"/>
          <w:color w:val="993366"/>
          <w:sz w:val="16"/>
          <w:szCs w:val="16"/>
          <w:lang w:val="en-GB"/>
        </w:rPr>
        <w:t>SEQUENCE</w:t>
      </w:r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 xml:space="preserve"> {</w:t>
      </w:r>
    </w:p>
    <w:p w14:paraId="0F83114C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DengXian" w:hAnsi="Courier New" w:cs="Courier New"/>
          <w:sz w:val="16"/>
          <w:szCs w:val="16"/>
          <w:lang w:val="en-GB"/>
        </w:rPr>
      </w:pPr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 xml:space="preserve">    </w:t>
      </w:r>
      <w:proofErr w:type="spellStart"/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>nzp</w:t>
      </w:r>
      <w:proofErr w:type="spellEnd"/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>-CSI-</w:t>
      </w:r>
      <w:proofErr w:type="spellStart"/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>ResourceSetId</w:t>
      </w:r>
      <w:proofErr w:type="spellEnd"/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>               NZP-CSI-RS-</w:t>
      </w:r>
      <w:proofErr w:type="spellStart"/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>ResourceSetId</w:t>
      </w:r>
      <w:proofErr w:type="spellEnd"/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>,</w:t>
      </w:r>
    </w:p>
    <w:p w14:paraId="323B588B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DengXian" w:hAnsi="Courier New" w:cs="Courier New"/>
          <w:sz w:val="16"/>
          <w:szCs w:val="16"/>
          <w:lang w:val="en-GB"/>
        </w:rPr>
      </w:pPr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 xml:space="preserve">    </w:t>
      </w:r>
      <w:proofErr w:type="spellStart"/>
      <w:r w:rsidRPr="00DC6BC8">
        <w:rPr>
          <w:rFonts w:ascii="Courier New" w:eastAsia="DengXian" w:hAnsi="Courier New" w:cs="Courier New"/>
          <w:sz w:val="16"/>
          <w:szCs w:val="16"/>
          <w:highlight w:val="green"/>
          <w:lang w:val="en-GB"/>
        </w:rPr>
        <w:t>nzp</w:t>
      </w:r>
      <w:proofErr w:type="spellEnd"/>
      <w:r w:rsidRPr="00DC6BC8">
        <w:rPr>
          <w:rFonts w:ascii="Courier New" w:eastAsia="DengXian" w:hAnsi="Courier New" w:cs="Courier New"/>
          <w:sz w:val="16"/>
          <w:szCs w:val="16"/>
          <w:highlight w:val="green"/>
          <w:lang w:val="en-GB"/>
        </w:rPr>
        <w:t xml:space="preserve">-CSI-RS-Resources                </w:t>
      </w:r>
      <w:r w:rsidRPr="00DC6BC8">
        <w:rPr>
          <w:rFonts w:ascii="Courier New" w:eastAsia="DengXian" w:hAnsi="Courier New" w:cs="Courier New"/>
          <w:color w:val="993366"/>
          <w:sz w:val="16"/>
          <w:szCs w:val="16"/>
          <w:highlight w:val="green"/>
          <w:lang w:val="en-GB"/>
        </w:rPr>
        <w:t>SEQUENCE</w:t>
      </w:r>
      <w:r w:rsidRPr="00DC6BC8">
        <w:rPr>
          <w:rFonts w:ascii="Courier New" w:eastAsia="DengXian" w:hAnsi="Courier New" w:cs="Courier New"/>
          <w:sz w:val="16"/>
          <w:szCs w:val="16"/>
          <w:highlight w:val="green"/>
          <w:lang w:val="en-GB"/>
        </w:rPr>
        <w:t xml:space="preserve"> (</w:t>
      </w:r>
      <w:r w:rsidRPr="00DC6BC8">
        <w:rPr>
          <w:rFonts w:ascii="Courier New" w:eastAsia="DengXian" w:hAnsi="Courier New" w:cs="Courier New"/>
          <w:color w:val="993366"/>
          <w:sz w:val="16"/>
          <w:szCs w:val="16"/>
          <w:highlight w:val="green"/>
          <w:lang w:val="en-GB"/>
        </w:rPr>
        <w:t>SIZE</w:t>
      </w:r>
      <w:r w:rsidRPr="00DC6BC8">
        <w:rPr>
          <w:rFonts w:ascii="Courier New" w:eastAsia="DengXian" w:hAnsi="Courier New" w:cs="Courier New"/>
          <w:sz w:val="16"/>
          <w:szCs w:val="16"/>
          <w:highlight w:val="green"/>
          <w:lang w:val="en-GB"/>
        </w:rPr>
        <w:t xml:space="preserve"> (</w:t>
      </w:r>
      <w:proofErr w:type="gramStart"/>
      <w:r w:rsidRPr="00DC6BC8">
        <w:rPr>
          <w:rFonts w:ascii="Courier New" w:eastAsia="DengXian" w:hAnsi="Courier New" w:cs="Courier New"/>
          <w:sz w:val="16"/>
          <w:szCs w:val="16"/>
          <w:highlight w:val="green"/>
          <w:lang w:val="en-GB"/>
        </w:rPr>
        <w:t>1..</w:t>
      </w:r>
      <w:proofErr w:type="gramEnd"/>
      <w:r w:rsidRPr="00DC6BC8">
        <w:rPr>
          <w:rFonts w:ascii="Courier New" w:eastAsia="DengXian" w:hAnsi="Courier New" w:cs="Courier New"/>
          <w:sz w:val="16"/>
          <w:szCs w:val="16"/>
          <w:highlight w:val="green"/>
          <w:lang w:val="en-GB"/>
        </w:rPr>
        <w:t>maxNrofNZP-CSI-RS-ResourcesPerSet))</w:t>
      </w:r>
      <w:r w:rsidRPr="00DC6BC8">
        <w:rPr>
          <w:rFonts w:ascii="Courier New" w:eastAsia="DengXian" w:hAnsi="Courier New" w:cs="Courier New"/>
          <w:color w:val="993366"/>
          <w:sz w:val="16"/>
          <w:szCs w:val="16"/>
          <w:highlight w:val="green"/>
          <w:lang w:val="en-GB"/>
        </w:rPr>
        <w:t xml:space="preserve"> OF</w:t>
      </w:r>
      <w:r w:rsidRPr="00DC6BC8">
        <w:rPr>
          <w:rFonts w:ascii="Courier New" w:eastAsia="DengXian" w:hAnsi="Courier New" w:cs="Courier New"/>
          <w:sz w:val="16"/>
          <w:szCs w:val="16"/>
          <w:highlight w:val="green"/>
          <w:lang w:val="en-GB"/>
        </w:rPr>
        <w:t xml:space="preserve"> NZP-CSI-RS-</w:t>
      </w:r>
      <w:proofErr w:type="spellStart"/>
      <w:r w:rsidRPr="00DC6BC8">
        <w:rPr>
          <w:rFonts w:ascii="Courier New" w:eastAsia="DengXian" w:hAnsi="Courier New" w:cs="Courier New"/>
          <w:sz w:val="16"/>
          <w:szCs w:val="16"/>
          <w:highlight w:val="green"/>
          <w:lang w:val="en-GB"/>
        </w:rPr>
        <w:t>ResourceId</w:t>
      </w:r>
      <w:proofErr w:type="spellEnd"/>
      <w:r w:rsidRPr="00DC6BC8">
        <w:rPr>
          <w:rFonts w:ascii="Courier New" w:eastAsia="DengXian" w:hAnsi="Courier New" w:cs="Courier New"/>
          <w:sz w:val="16"/>
          <w:szCs w:val="16"/>
          <w:highlight w:val="green"/>
          <w:lang w:val="en-GB"/>
        </w:rPr>
        <w:t>,</w:t>
      </w:r>
    </w:p>
    <w:p w14:paraId="29C08E5C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DengXian" w:hAnsi="Courier New" w:cs="Courier New"/>
          <w:color w:val="808080"/>
          <w:sz w:val="16"/>
          <w:szCs w:val="16"/>
          <w:lang w:val="en-GB"/>
        </w:rPr>
      </w:pPr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 xml:space="preserve">    repetition                          </w:t>
      </w:r>
      <w:r w:rsidRPr="00DC6BC8">
        <w:rPr>
          <w:rFonts w:ascii="Courier New" w:eastAsia="DengXian" w:hAnsi="Courier New" w:cs="Courier New"/>
          <w:color w:val="993366"/>
          <w:sz w:val="16"/>
          <w:szCs w:val="16"/>
          <w:lang w:val="en-GB"/>
        </w:rPr>
        <w:t>ENUMERATED</w:t>
      </w:r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 xml:space="preserve"> </w:t>
      </w:r>
      <w:proofErr w:type="gramStart"/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>{ on</w:t>
      </w:r>
      <w:proofErr w:type="gramEnd"/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>, off }                                                  </w:t>
      </w:r>
      <w:r w:rsidRPr="00DC6BC8">
        <w:rPr>
          <w:rFonts w:ascii="Courier New" w:eastAsia="DengXian" w:hAnsi="Courier New" w:cs="Courier New"/>
          <w:color w:val="993366"/>
          <w:sz w:val="16"/>
          <w:szCs w:val="16"/>
          <w:lang w:val="en-GB"/>
        </w:rPr>
        <w:t>OPTIONAL</w:t>
      </w:r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 xml:space="preserve">,   </w:t>
      </w:r>
      <w:r w:rsidRPr="00DC6BC8">
        <w:rPr>
          <w:rFonts w:ascii="Courier New" w:eastAsia="DengXian" w:hAnsi="Courier New" w:cs="Courier New"/>
          <w:color w:val="808080"/>
          <w:sz w:val="16"/>
          <w:szCs w:val="16"/>
          <w:lang w:val="en-GB"/>
        </w:rPr>
        <w:t>-- Need S</w:t>
      </w:r>
    </w:p>
    <w:p w14:paraId="5B222C4C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DengXian" w:hAnsi="Courier New" w:cs="Courier New"/>
          <w:color w:val="808080"/>
          <w:sz w:val="16"/>
          <w:szCs w:val="16"/>
          <w:lang w:val="en-GB"/>
        </w:rPr>
      </w:pPr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 xml:space="preserve">    </w:t>
      </w:r>
      <w:proofErr w:type="spellStart"/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>aperiodicTriggeringOffset</w:t>
      </w:r>
      <w:proofErr w:type="spellEnd"/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 xml:space="preserve">           </w:t>
      </w:r>
      <w:proofErr w:type="gramStart"/>
      <w:r w:rsidRPr="00DC6BC8">
        <w:rPr>
          <w:rFonts w:ascii="Courier New" w:eastAsia="DengXian" w:hAnsi="Courier New" w:cs="Courier New"/>
          <w:color w:val="993366"/>
          <w:sz w:val="16"/>
          <w:szCs w:val="16"/>
          <w:lang w:val="en-GB"/>
        </w:rPr>
        <w:t>INTEGER</w:t>
      </w:r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>(</w:t>
      </w:r>
      <w:proofErr w:type="gramEnd"/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 xml:space="preserve">0..6)                                                           </w:t>
      </w:r>
      <w:r w:rsidRPr="00DC6BC8">
        <w:rPr>
          <w:rFonts w:ascii="Courier New" w:eastAsia="DengXian" w:hAnsi="Courier New" w:cs="Courier New"/>
          <w:color w:val="993366"/>
          <w:sz w:val="16"/>
          <w:szCs w:val="16"/>
          <w:lang w:val="en-GB"/>
        </w:rPr>
        <w:t>OPTIONAL</w:t>
      </w:r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 xml:space="preserve">,   </w:t>
      </w:r>
      <w:r w:rsidRPr="00DC6BC8">
        <w:rPr>
          <w:rFonts w:ascii="Courier New" w:eastAsia="DengXian" w:hAnsi="Courier New" w:cs="Courier New"/>
          <w:color w:val="808080"/>
          <w:sz w:val="16"/>
          <w:szCs w:val="16"/>
          <w:lang w:val="en-GB"/>
        </w:rPr>
        <w:t>-- Need S</w:t>
      </w:r>
    </w:p>
    <w:p w14:paraId="490A4763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DengXian" w:hAnsi="Courier New" w:cs="Courier New"/>
          <w:color w:val="808080"/>
          <w:sz w:val="16"/>
          <w:szCs w:val="16"/>
          <w:lang w:val="en-GB"/>
        </w:rPr>
      </w:pPr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 xml:space="preserve">    </w:t>
      </w:r>
      <w:proofErr w:type="spellStart"/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>trs</w:t>
      </w:r>
      <w:proofErr w:type="spellEnd"/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 xml:space="preserve">-Info                            </w:t>
      </w:r>
      <w:r w:rsidRPr="00DC6BC8">
        <w:rPr>
          <w:rFonts w:ascii="Courier New" w:eastAsia="DengXian" w:hAnsi="Courier New" w:cs="Courier New"/>
          <w:color w:val="993366"/>
          <w:sz w:val="16"/>
          <w:szCs w:val="16"/>
          <w:lang w:val="en-GB"/>
        </w:rPr>
        <w:t>ENUMERATED</w:t>
      </w:r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 xml:space="preserve"> {</w:t>
      </w:r>
      <w:proofErr w:type="gramStart"/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>true}   </w:t>
      </w:r>
      <w:proofErr w:type="gramEnd"/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 xml:space="preserve">                                                    </w:t>
      </w:r>
      <w:r w:rsidRPr="00DC6BC8">
        <w:rPr>
          <w:rFonts w:ascii="Courier New" w:eastAsia="DengXian" w:hAnsi="Courier New" w:cs="Courier New"/>
          <w:color w:val="993366"/>
          <w:sz w:val="16"/>
          <w:szCs w:val="16"/>
          <w:lang w:val="en-GB"/>
        </w:rPr>
        <w:t>OPTIONAL</w:t>
      </w:r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 xml:space="preserve">,   </w:t>
      </w:r>
      <w:r w:rsidRPr="00DC6BC8">
        <w:rPr>
          <w:rFonts w:ascii="Courier New" w:eastAsia="DengXian" w:hAnsi="Courier New" w:cs="Courier New"/>
          <w:color w:val="808080"/>
          <w:sz w:val="16"/>
          <w:szCs w:val="16"/>
          <w:lang w:val="en-GB"/>
        </w:rPr>
        <w:t>-- Need R</w:t>
      </w:r>
    </w:p>
    <w:p w14:paraId="2A616A65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DengXian" w:hAnsi="Courier New" w:cs="Courier New"/>
          <w:sz w:val="16"/>
          <w:szCs w:val="16"/>
          <w:lang w:val="en-GB"/>
        </w:rPr>
      </w:pPr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>    ...,</w:t>
      </w:r>
    </w:p>
    <w:p w14:paraId="763B7ED4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DengXian" w:hAnsi="Courier New" w:cs="Courier New"/>
          <w:sz w:val="16"/>
          <w:szCs w:val="16"/>
          <w:lang w:val="en-GB"/>
        </w:rPr>
      </w:pPr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>    [[</w:t>
      </w:r>
    </w:p>
    <w:p w14:paraId="637D788F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DengXian" w:hAnsi="Courier New" w:cs="Courier New"/>
          <w:color w:val="808080"/>
          <w:sz w:val="16"/>
          <w:szCs w:val="16"/>
          <w:lang w:val="en-GB"/>
        </w:rPr>
      </w:pPr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 xml:space="preserve">    aperiodicTriggeringOffset-r16       </w:t>
      </w:r>
      <w:proofErr w:type="gramStart"/>
      <w:r w:rsidRPr="00DC6BC8">
        <w:rPr>
          <w:rFonts w:ascii="Courier New" w:eastAsia="DengXian" w:hAnsi="Courier New" w:cs="Courier New"/>
          <w:color w:val="993366"/>
          <w:sz w:val="16"/>
          <w:szCs w:val="16"/>
          <w:lang w:val="en-GB"/>
        </w:rPr>
        <w:t>INTEGER</w:t>
      </w:r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>(</w:t>
      </w:r>
      <w:proofErr w:type="gramEnd"/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 xml:space="preserve">0..31)                                                          </w:t>
      </w:r>
      <w:r w:rsidRPr="00DC6BC8">
        <w:rPr>
          <w:rFonts w:ascii="Courier New" w:eastAsia="DengXian" w:hAnsi="Courier New" w:cs="Courier New"/>
          <w:color w:val="993366"/>
          <w:sz w:val="16"/>
          <w:szCs w:val="16"/>
          <w:lang w:val="en-GB"/>
        </w:rPr>
        <w:t>OPTIONAL</w:t>
      </w:r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 xml:space="preserve">   </w:t>
      </w:r>
      <w:r w:rsidRPr="00DC6BC8">
        <w:rPr>
          <w:rFonts w:ascii="Courier New" w:eastAsia="DengXian" w:hAnsi="Courier New" w:cs="Courier New"/>
          <w:color w:val="808080"/>
          <w:sz w:val="16"/>
          <w:szCs w:val="16"/>
          <w:lang w:val="en-GB"/>
        </w:rPr>
        <w:t>-- Need S</w:t>
      </w:r>
    </w:p>
    <w:p w14:paraId="5F86F55E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DengXian" w:hAnsi="Courier New" w:cs="Courier New"/>
          <w:sz w:val="16"/>
          <w:szCs w:val="16"/>
          <w:lang w:val="en-GB"/>
        </w:rPr>
      </w:pPr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>    ]],</w:t>
      </w:r>
    </w:p>
    <w:p w14:paraId="577FF4CF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DengXian" w:hAnsi="Courier New" w:cs="Courier New"/>
          <w:sz w:val="16"/>
          <w:szCs w:val="16"/>
          <w:lang w:val="en-GB"/>
        </w:rPr>
      </w:pPr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>    [[</w:t>
      </w:r>
    </w:p>
    <w:p w14:paraId="62DF84FC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DengXian" w:hAnsi="Courier New" w:cs="Courier New"/>
          <w:color w:val="808080"/>
          <w:sz w:val="16"/>
          <w:szCs w:val="16"/>
          <w:lang w:val="en-GB"/>
        </w:rPr>
      </w:pPr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 xml:space="preserve">    pdc-Info-r17                        </w:t>
      </w:r>
      <w:r w:rsidRPr="00DC6BC8">
        <w:rPr>
          <w:rFonts w:ascii="Courier New" w:eastAsia="DengXian" w:hAnsi="Courier New" w:cs="Courier New"/>
          <w:color w:val="993366"/>
          <w:sz w:val="16"/>
          <w:szCs w:val="16"/>
          <w:lang w:val="en-GB"/>
        </w:rPr>
        <w:t>ENUMERATED</w:t>
      </w:r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 xml:space="preserve"> {</w:t>
      </w:r>
      <w:proofErr w:type="gramStart"/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>true}   </w:t>
      </w:r>
      <w:proofErr w:type="gramEnd"/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 xml:space="preserve">                                                    </w:t>
      </w:r>
      <w:r w:rsidRPr="00DC6BC8">
        <w:rPr>
          <w:rFonts w:ascii="Courier New" w:eastAsia="DengXian" w:hAnsi="Courier New" w:cs="Courier New"/>
          <w:color w:val="993366"/>
          <w:sz w:val="16"/>
          <w:szCs w:val="16"/>
          <w:lang w:val="en-GB"/>
        </w:rPr>
        <w:t>OPTIONAL</w:t>
      </w:r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 xml:space="preserve">,  </w:t>
      </w:r>
      <w:r w:rsidRPr="00DC6BC8">
        <w:rPr>
          <w:rFonts w:ascii="Courier New" w:eastAsia="DengXian" w:hAnsi="Courier New" w:cs="Courier New"/>
          <w:color w:val="808080"/>
          <w:sz w:val="16"/>
          <w:szCs w:val="16"/>
          <w:lang w:val="en-GB"/>
        </w:rPr>
        <w:t>-- Need R</w:t>
      </w:r>
    </w:p>
    <w:p w14:paraId="33FDA4F1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DengXian" w:hAnsi="Courier New" w:cs="Courier New"/>
          <w:color w:val="808080"/>
          <w:sz w:val="16"/>
          <w:szCs w:val="16"/>
          <w:lang w:val="en-GB"/>
        </w:rPr>
      </w:pPr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 xml:space="preserve">    cmrGroupingAndPairing-r17           CMRGroupingAndPairing-r17                                               </w:t>
      </w:r>
      <w:proofErr w:type="gramStart"/>
      <w:r w:rsidRPr="00DC6BC8">
        <w:rPr>
          <w:rFonts w:ascii="Courier New" w:eastAsia="DengXian" w:hAnsi="Courier New" w:cs="Courier New"/>
          <w:color w:val="993366"/>
          <w:sz w:val="16"/>
          <w:szCs w:val="16"/>
          <w:lang w:val="en-GB"/>
        </w:rPr>
        <w:t>OPTIONAL</w:t>
      </w:r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 xml:space="preserve">,  </w:t>
      </w:r>
      <w:r w:rsidRPr="00DC6BC8">
        <w:rPr>
          <w:rFonts w:ascii="Courier New" w:eastAsia="DengXian" w:hAnsi="Courier New" w:cs="Courier New"/>
          <w:color w:val="808080"/>
          <w:sz w:val="16"/>
          <w:szCs w:val="16"/>
          <w:lang w:val="en-GB"/>
        </w:rPr>
        <w:t>--</w:t>
      </w:r>
      <w:proofErr w:type="gramEnd"/>
      <w:r w:rsidRPr="00DC6BC8">
        <w:rPr>
          <w:rFonts w:ascii="Courier New" w:eastAsia="DengXian" w:hAnsi="Courier New" w:cs="Courier New"/>
          <w:color w:val="808080"/>
          <w:sz w:val="16"/>
          <w:szCs w:val="16"/>
          <w:lang w:val="en-GB"/>
        </w:rPr>
        <w:t xml:space="preserve"> Need R</w:t>
      </w:r>
    </w:p>
    <w:p w14:paraId="24AD92E2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DengXian" w:hAnsi="Courier New" w:cs="Courier New"/>
          <w:color w:val="808080"/>
          <w:sz w:val="16"/>
          <w:szCs w:val="16"/>
          <w:lang w:val="en-GB"/>
        </w:rPr>
      </w:pPr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 xml:space="preserve">    aperiodicTriggeringOffset-r17       </w:t>
      </w:r>
      <w:r w:rsidRPr="00DC6BC8">
        <w:rPr>
          <w:rFonts w:ascii="Courier New" w:eastAsia="DengXian" w:hAnsi="Courier New" w:cs="Courier New"/>
          <w:color w:val="993366"/>
          <w:sz w:val="16"/>
          <w:szCs w:val="16"/>
          <w:lang w:val="en-GB"/>
        </w:rPr>
        <w:t>INTEGER</w:t>
      </w:r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 xml:space="preserve"> (</w:t>
      </w:r>
      <w:proofErr w:type="gramStart"/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>0..</w:t>
      </w:r>
      <w:proofErr w:type="gramEnd"/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 xml:space="preserve">124)                                                        </w:t>
      </w:r>
      <w:r w:rsidRPr="00DC6BC8">
        <w:rPr>
          <w:rFonts w:ascii="Courier New" w:eastAsia="DengXian" w:hAnsi="Courier New" w:cs="Courier New"/>
          <w:color w:val="993366"/>
          <w:sz w:val="16"/>
          <w:szCs w:val="16"/>
          <w:lang w:val="en-GB"/>
        </w:rPr>
        <w:t>OPTIONAL</w:t>
      </w:r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 xml:space="preserve">,  </w:t>
      </w:r>
      <w:r w:rsidRPr="00DC6BC8">
        <w:rPr>
          <w:rFonts w:ascii="Courier New" w:eastAsia="DengXian" w:hAnsi="Courier New" w:cs="Courier New"/>
          <w:color w:val="808080"/>
          <w:sz w:val="16"/>
          <w:szCs w:val="16"/>
          <w:lang w:val="en-GB"/>
        </w:rPr>
        <w:t>-- Need S</w:t>
      </w:r>
    </w:p>
    <w:p w14:paraId="31E8C012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DengXian" w:hAnsi="Courier New" w:cs="Courier New"/>
          <w:color w:val="808080"/>
          <w:sz w:val="16"/>
          <w:szCs w:val="16"/>
          <w:lang w:val="en-GB"/>
        </w:rPr>
      </w:pPr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 xml:space="preserve">    aperiodicTriggeringOffsetL2-r17     </w:t>
      </w:r>
      <w:proofErr w:type="gramStart"/>
      <w:r w:rsidRPr="00DC6BC8">
        <w:rPr>
          <w:rFonts w:ascii="Courier New" w:eastAsia="DengXian" w:hAnsi="Courier New" w:cs="Courier New"/>
          <w:color w:val="993366"/>
          <w:sz w:val="16"/>
          <w:szCs w:val="16"/>
          <w:lang w:val="en-GB"/>
        </w:rPr>
        <w:t>INTEGER</w:t>
      </w:r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>(</w:t>
      </w:r>
      <w:proofErr w:type="gramEnd"/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 xml:space="preserve">0..31)                                                          </w:t>
      </w:r>
      <w:r w:rsidRPr="00DC6BC8">
        <w:rPr>
          <w:rFonts w:ascii="Courier New" w:eastAsia="DengXian" w:hAnsi="Courier New" w:cs="Courier New"/>
          <w:color w:val="993366"/>
          <w:sz w:val="16"/>
          <w:szCs w:val="16"/>
          <w:lang w:val="en-GB"/>
        </w:rPr>
        <w:t>OPTIONAL</w:t>
      </w:r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 xml:space="preserve">   </w:t>
      </w:r>
      <w:r w:rsidRPr="00DC6BC8">
        <w:rPr>
          <w:rFonts w:ascii="Courier New" w:eastAsia="DengXian" w:hAnsi="Courier New" w:cs="Courier New"/>
          <w:color w:val="808080"/>
          <w:sz w:val="16"/>
          <w:szCs w:val="16"/>
          <w:lang w:val="en-GB"/>
        </w:rPr>
        <w:t>-- Need R</w:t>
      </w:r>
    </w:p>
    <w:p w14:paraId="491D2F75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DengXian" w:hAnsi="Courier New" w:cs="Courier New"/>
          <w:sz w:val="16"/>
          <w:szCs w:val="16"/>
          <w:lang w:val="en-GB"/>
        </w:rPr>
      </w:pPr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>    ]],</w:t>
      </w:r>
    </w:p>
    <w:p w14:paraId="7FB268D4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DengXian" w:hAnsi="Courier New" w:cs="Courier New"/>
          <w:sz w:val="16"/>
          <w:szCs w:val="16"/>
          <w:lang w:val="en-GB"/>
        </w:rPr>
      </w:pPr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>    [[</w:t>
      </w:r>
    </w:p>
    <w:p w14:paraId="7A6C783C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DengXian" w:hAnsi="Courier New" w:cs="Courier New"/>
          <w:color w:val="808080"/>
          <w:sz w:val="16"/>
          <w:szCs w:val="16"/>
          <w:lang w:val="en-GB"/>
        </w:rPr>
      </w:pPr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 xml:space="preserve">    </w:t>
      </w:r>
    </w:p>
    <w:p w14:paraId="2E4D934E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DengXian" w:hAnsi="Courier New" w:cs="Courier New"/>
          <w:color w:val="808080"/>
          <w:sz w:val="16"/>
          <w:szCs w:val="16"/>
          <w:lang w:val="en-GB"/>
        </w:rPr>
      </w:pPr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>    </w:t>
      </w:r>
      <w:r w:rsidRPr="00DC6BC8">
        <w:rPr>
          <w:rFonts w:ascii="Courier New" w:eastAsia="DengXian" w:hAnsi="Courier New" w:cs="Courier New"/>
          <w:sz w:val="16"/>
          <w:szCs w:val="16"/>
          <w:highlight w:val="magenta"/>
          <w:lang w:val="en-GB"/>
        </w:rPr>
        <w:t>cmrDopplerK-r18</w:t>
      </w:r>
      <w:r w:rsidRPr="00DC6BC8">
        <w:rPr>
          <w:rFonts w:ascii="Courier New" w:eastAsia="DengXian" w:hAnsi="Courier New" w:cs="Courier New"/>
          <w:color w:val="993366"/>
          <w:sz w:val="16"/>
          <w:szCs w:val="16"/>
          <w:highlight w:val="magenta"/>
          <w:lang w:val="en-GB"/>
        </w:rPr>
        <w:t>                     ENUMERATED</w:t>
      </w:r>
      <w:r w:rsidRPr="00DC6BC8">
        <w:rPr>
          <w:rFonts w:ascii="Courier New" w:eastAsia="DengXian" w:hAnsi="Courier New" w:cs="Courier New"/>
          <w:sz w:val="16"/>
          <w:szCs w:val="16"/>
          <w:highlight w:val="magenta"/>
          <w:lang w:val="en-GB"/>
        </w:rPr>
        <w:t xml:space="preserve"> </w:t>
      </w:r>
      <w:proofErr w:type="gramStart"/>
      <w:r w:rsidRPr="00DC6BC8">
        <w:rPr>
          <w:rFonts w:ascii="Courier New" w:eastAsia="DengXian" w:hAnsi="Courier New" w:cs="Courier New"/>
          <w:sz w:val="16"/>
          <w:szCs w:val="16"/>
          <w:highlight w:val="magenta"/>
          <w:lang w:val="en-GB"/>
        </w:rPr>
        <w:t>{ k</w:t>
      </w:r>
      <w:proofErr w:type="gramEnd"/>
      <w:r w:rsidRPr="00DC6BC8">
        <w:rPr>
          <w:rFonts w:ascii="Courier New" w:eastAsia="DengXian" w:hAnsi="Courier New" w:cs="Courier New"/>
          <w:sz w:val="16"/>
          <w:szCs w:val="16"/>
          <w:highlight w:val="magenta"/>
          <w:lang w:val="en-GB"/>
        </w:rPr>
        <w:t xml:space="preserve">1, k4, k8, k12 }                                          </w:t>
      </w:r>
      <w:r w:rsidRPr="00DC6BC8">
        <w:rPr>
          <w:rFonts w:ascii="Courier New" w:eastAsia="DengXian" w:hAnsi="Courier New" w:cs="Courier New"/>
          <w:color w:val="993366"/>
          <w:sz w:val="16"/>
          <w:szCs w:val="16"/>
          <w:highlight w:val="magenta"/>
          <w:lang w:val="en-GB"/>
        </w:rPr>
        <w:t>OPTIONAL,</w:t>
      </w:r>
      <w:r w:rsidRPr="00DC6BC8">
        <w:rPr>
          <w:rFonts w:ascii="Courier New" w:eastAsia="DengXian" w:hAnsi="Courier New" w:cs="Courier New"/>
          <w:sz w:val="16"/>
          <w:szCs w:val="16"/>
          <w:highlight w:val="magenta"/>
          <w:lang w:val="en-GB"/>
        </w:rPr>
        <w:t xml:space="preserve">  </w:t>
      </w:r>
      <w:r w:rsidRPr="00DC6BC8">
        <w:rPr>
          <w:rFonts w:ascii="Courier New" w:eastAsia="DengXian" w:hAnsi="Courier New" w:cs="Courier New"/>
          <w:color w:val="808080"/>
          <w:sz w:val="16"/>
          <w:szCs w:val="16"/>
          <w:highlight w:val="magenta"/>
          <w:lang w:val="en-GB"/>
        </w:rPr>
        <w:t>-- Need R</w:t>
      </w:r>
    </w:p>
    <w:p w14:paraId="7118D466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DengXian" w:hAnsi="Courier New" w:cs="Courier New"/>
          <w:color w:val="808080"/>
          <w:sz w:val="16"/>
          <w:szCs w:val="16"/>
          <w:lang w:val="en-GB"/>
        </w:rPr>
      </w:pPr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 xml:space="preserve">    </w:t>
      </w:r>
      <w:r w:rsidRPr="004E7003">
        <w:rPr>
          <w:rFonts w:ascii="Courier New" w:eastAsia="DengXian" w:hAnsi="Courier New" w:cs="Courier New"/>
          <w:sz w:val="16"/>
          <w:szCs w:val="16"/>
          <w:highlight w:val="yellow"/>
          <w:lang w:val="en-GB"/>
        </w:rPr>
        <w:t>cmrCJT-K-r18</w:t>
      </w:r>
      <w:r w:rsidRPr="004E7003">
        <w:rPr>
          <w:rFonts w:ascii="Courier New" w:eastAsia="DengXian" w:hAnsi="Courier New" w:cs="Courier New"/>
          <w:color w:val="993366"/>
          <w:sz w:val="16"/>
          <w:szCs w:val="16"/>
          <w:highlight w:val="yellow"/>
          <w:lang w:val="en-GB"/>
        </w:rPr>
        <w:t>                        ENUMERATED</w:t>
      </w:r>
      <w:r w:rsidRPr="004E7003">
        <w:rPr>
          <w:rFonts w:ascii="Courier New" w:eastAsia="DengXian" w:hAnsi="Courier New" w:cs="Courier New"/>
          <w:sz w:val="16"/>
          <w:szCs w:val="16"/>
          <w:highlight w:val="yellow"/>
          <w:lang w:val="en-GB"/>
        </w:rPr>
        <w:t xml:space="preserve"> </w:t>
      </w:r>
      <w:proofErr w:type="gramStart"/>
      <w:r w:rsidRPr="004E7003">
        <w:rPr>
          <w:rFonts w:ascii="Courier New" w:eastAsia="DengXian" w:hAnsi="Courier New" w:cs="Courier New"/>
          <w:sz w:val="16"/>
          <w:szCs w:val="16"/>
          <w:highlight w:val="yellow"/>
          <w:lang w:val="en-GB"/>
        </w:rPr>
        <w:t>{ k</w:t>
      </w:r>
      <w:proofErr w:type="gramEnd"/>
      <w:r w:rsidRPr="004E7003">
        <w:rPr>
          <w:rFonts w:ascii="Courier New" w:eastAsia="DengXian" w:hAnsi="Courier New" w:cs="Courier New"/>
          <w:sz w:val="16"/>
          <w:szCs w:val="16"/>
          <w:highlight w:val="yellow"/>
          <w:lang w:val="en-GB"/>
        </w:rPr>
        <w:t>1, k2, k3, k4 }                                           </w:t>
      </w:r>
      <w:r w:rsidRPr="004E7003">
        <w:rPr>
          <w:rFonts w:ascii="Courier New" w:eastAsia="DengXian" w:hAnsi="Courier New" w:cs="Courier New"/>
          <w:color w:val="993366"/>
          <w:sz w:val="16"/>
          <w:szCs w:val="16"/>
          <w:highlight w:val="yellow"/>
          <w:lang w:val="en-GB"/>
        </w:rPr>
        <w:t>OPTIONAL</w:t>
      </w:r>
      <w:r w:rsidRPr="004E7003">
        <w:rPr>
          <w:rFonts w:ascii="Courier New" w:eastAsia="DengXian" w:hAnsi="Courier New" w:cs="Courier New"/>
          <w:sz w:val="16"/>
          <w:szCs w:val="16"/>
          <w:highlight w:val="yellow"/>
          <w:lang w:val="en-GB"/>
        </w:rPr>
        <w:t xml:space="preserve">   </w:t>
      </w:r>
      <w:r w:rsidRPr="004E7003">
        <w:rPr>
          <w:rFonts w:ascii="Courier New" w:eastAsia="DengXian" w:hAnsi="Courier New" w:cs="Courier New"/>
          <w:color w:val="808080"/>
          <w:sz w:val="16"/>
          <w:szCs w:val="16"/>
          <w:highlight w:val="yellow"/>
          <w:lang w:val="en-GB"/>
        </w:rPr>
        <w:t>-- Need R</w:t>
      </w:r>
    </w:p>
    <w:p w14:paraId="60994EAE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DengXian" w:hAnsi="Courier New" w:cs="Courier New"/>
          <w:sz w:val="16"/>
          <w:szCs w:val="16"/>
          <w:lang w:val="en-GB"/>
        </w:rPr>
      </w:pPr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>    ]]</w:t>
      </w:r>
    </w:p>
    <w:p w14:paraId="746C4C57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DengXian" w:hAnsi="Courier New" w:cs="Courier New"/>
          <w:sz w:val="16"/>
          <w:szCs w:val="16"/>
          <w:lang w:val="en-GB"/>
        </w:rPr>
      </w:pPr>
      <w:r w:rsidRPr="00DC6BC8">
        <w:rPr>
          <w:rFonts w:ascii="Courier New" w:eastAsia="DengXian" w:hAnsi="Courier New" w:cs="Courier New"/>
          <w:sz w:val="16"/>
          <w:szCs w:val="16"/>
          <w:lang w:val="en-GB"/>
        </w:rPr>
        <w:t>}</w:t>
      </w:r>
    </w:p>
    <w:p w14:paraId="79B98B5B" w14:textId="77777777" w:rsidR="00DC6BC8" w:rsidRPr="00DC6BC8" w:rsidRDefault="00DC6BC8" w:rsidP="00DC6BC8">
      <w:pPr>
        <w:shd w:val="clear" w:color="auto" w:fill="E6E6E6"/>
        <w:overflowPunct w:val="0"/>
        <w:autoSpaceDE w:val="0"/>
        <w:autoSpaceDN w:val="0"/>
        <w:spacing w:after="0"/>
        <w:rPr>
          <w:rFonts w:ascii="Courier New" w:eastAsia="DengXian" w:hAnsi="Courier New" w:cs="Courier New"/>
          <w:sz w:val="16"/>
          <w:szCs w:val="16"/>
          <w:lang w:val="en-GB"/>
        </w:rPr>
      </w:pPr>
    </w:p>
    <w:p w14:paraId="7C957BD1" w14:textId="6C44BAD8" w:rsidR="00DC1B90" w:rsidRDefault="00DC1B90" w:rsidP="00DC1B90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Cs w:val="20"/>
          <w:lang w:eastAsia="ja-JP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9B2B9E" w:rsidRPr="00DA7FC6" w14:paraId="3DDF0A6E" w14:textId="77777777" w:rsidTr="009B2B9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5FA2" w14:textId="77777777" w:rsidR="009B2B9E" w:rsidRPr="00DA7FC6" w:rsidRDefault="009B2B9E" w:rsidP="009B2B9E">
            <w:pPr>
              <w:pStyle w:val="TAL"/>
              <w:rPr>
                <w:b/>
                <w:bCs/>
                <w:i/>
                <w:iCs/>
              </w:rPr>
            </w:pPr>
            <w:r w:rsidRPr="00DA7FC6">
              <w:rPr>
                <w:b/>
                <w:bCs/>
                <w:i/>
                <w:iCs/>
              </w:rPr>
              <w:t>cmr</w:t>
            </w:r>
            <w:r>
              <w:rPr>
                <w:b/>
                <w:bCs/>
                <w:i/>
                <w:iCs/>
              </w:rPr>
              <w:t>Doppler</w:t>
            </w:r>
            <w:r w:rsidRPr="00DA7FC6">
              <w:rPr>
                <w:b/>
                <w:bCs/>
                <w:i/>
                <w:iCs/>
              </w:rPr>
              <w:t>K-r18</w:t>
            </w:r>
          </w:p>
          <w:p w14:paraId="4243CB67" w14:textId="77777777" w:rsidR="009B2B9E" w:rsidRPr="00DA7FC6" w:rsidRDefault="009B2B9E" w:rsidP="009B2B9E">
            <w:pPr>
              <w:pStyle w:val="TAL"/>
              <w:rPr>
                <w:bCs/>
                <w:iCs/>
                <w:szCs w:val="22"/>
                <w:lang w:eastAsia="sv-SE"/>
              </w:rPr>
            </w:pPr>
            <w:r>
              <w:rPr>
                <w:bCs/>
                <w:iCs/>
                <w:szCs w:val="22"/>
                <w:lang w:eastAsia="sv-SE"/>
              </w:rPr>
              <w:t xml:space="preserve">Value of K for NZP CSI-RS resource. The k1 is applicable for P/SP NZP CSI-RS resource and values k4, k8 and k12 are applicable for AP NZP CSI-RS resource, Reference </w:t>
            </w:r>
            <w:r w:rsidRPr="00C360E2">
              <w:rPr>
                <w:bCs/>
                <w:iCs/>
                <w:szCs w:val="22"/>
                <w:lang w:eastAsia="sv-SE"/>
              </w:rPr>
              <w:t>38.214 5.2.1.4</w:t>
            </w:r>
            <w:r>
              <w:rPr>
                <w:bCs/>
                <w:iCs/>
                <w:szCs w:val="22"/>
                <w:lang w:eastAsia="sv-SE"/>
              </w:rPr>
              <w:t>.</w:t>
            </w:r>
          </w:p>
        </w:tc>
      </w:tr>
      <w:tr w:rsidR="009B2B9E" w:rsidRPr="00C0503E" w14:paraId="10070AC6" w14:textId="77777777" w:rsidTr="009B2B9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F9E6" w14:textId="77777777" w:rsidR="009B2B9E" w:rsidRPr="00467230" w:rsidRDefault="009B2B9E" w:rsidP="009B2B9E">
            <w:pPr>
              <w:pStyle w:val="TAL"/>
              <w:rPr>
                <w:b/>
                <w:bCs/>
                <w:i/>
                <w:iCs/>
              </w:rPr>
            </w:pPr>
            <w:r w:rsidRPr="00467230">
              <w:rPr>
                <w:b/>
                <w:bCs/>
                <w:i/>
                <w:iCs/>
              </w:rPr>
              <w:t>cmr</w:t>
            </w:r>
            <w:r>
              <w:rPr>
                <w:b/>
                <w:bCs/>
                <w:i/>
                <w:iCs/>
              </w:rPr>
              <w:t>CJT-</w:t>
            </w:r>
            <w:r w:rsidRPr="00467230">
              <w:rPr>
                <w:b/>
                <w:bCs/>
                <w:i/>
                <w:iCs/>
              </w:rPr>
              <w:t>K-r18</w:t>
            </w:r>
          </w:p>
          <w:p w14:paraId="0442C187" w14:textId="77777777" w:rsidR="009B2B9E" w:rsidRPr="00C0503E" w:rsidRDefault="009B2B9E" w:rsidP="009B2B9E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>
              <w:rPr>
                <w:bCs/>
                <w:iCs/>
                <w:szCs w:val="22"/>
                <w:lang w:eastAsia="sv-SE"/>
              </w:rPr>
              <w:t xml:space="preserve">Value of K for AP/P/SP NZP CSI-RS resource. Reference </w:t>
            </w:r>
            <w:r w:rsidRPr="00C360E2">
              <w:rPr>
                <w:bCs/>
                <w:iCs/>
                <w:szCs w:val="22"/>
                <w:lang w:eastAsia="sv-SE"/>
              </w:rPr>
              <w:t>38.214 5.2.1.4</w:t>
            </w:r>
            <w:r>
              <w:rPr>
                <w:bCs/>
                <w:iCs/>
                <w:szCs w:val="22"/>
                <w:lang w:eastAsia="sv-SE"/>
              </w:rPr>
              <w:t>.</w:t>
            </w:r>
          </w:p>
        </w:tc>
      </w:tr>
      <w:tr w:rsidR="00DC1B90" w:rsidRPr="00C0503E" w14:paraId="73903F40" w14:textId="77777777" w:rsidTr="009B2B9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0793" w14:textId="77777777" w:rsidR="00DC1B90" w:rsidRPr="00C0503E" w:rsidRDefault="00DC1B90" w:rsidP="009B2B9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nzp</w:t>
            </w:r>
            <w:proofErr w:type="spellEnd"/>
            <w:r w:rsidRPr="00C0503E">
              <w:rPr>
                <w:b/>
                <w:i/>
                <w:szCs w:val="22"/>
                <w:lang w:eastAsia="sv-SE"/>
              </w:rPr>
              <w:t>-CSI-RS-Resources</w:t>
            </w:r>
          </w:p>
          <w:p w14:paraId="017B559E" w14:textId="77777777" w:rsidR="00DC1B90" w:rsidRPr="00C0503E" w:rsidRDefault="00DC1B90" w:rsidP="009B2B9E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NZP-CSI-RS-Resources associated with this NZP-CSI-RS resource set (see TS 38.214 [19], clause 5.2). </w:t>
            </w:r>
            <w:r w:rsidRPr="00DC6BC8">
              <w:rPr>
                <w:szCs w:val="22"/>
                <w:lang w:eastAsia="sv-SE"/>
              </w:rPr>
              <w:t>For CSI, there are at most 8 NZP CSI RS resources per resource set.</w:t>
            </w:r>
          </w:p>
        </w:tc>
      </w:tr>
    </w:tbl>
    <w:p w14:paraId="4F82EC13" w14:textId="77777777" w:rsidR="008F220A" w:rsidRDefault="008F220A" w:rsidP="005F3024">
      <w:pPr>
        <w:spacing w:before="240"/>
        <w:jc w:val="both"/>
        <w:rPr>
          <w:rFonts w:ascii="Times New Roman" w:hAnsi="Times New Roman" w:cs="Times New Roman"/>
          <w:szCs w:val="22"/>
        </w:rPr>
      </w:pPr>
    </w:p>
    <w:p w14:paraId="4348E2B8" w14:textId="12152040" w:rsidR="00DC6BC8" w:rsidRDefault="00DC6BC8" w:rsidP="005F3024">
      <w:pPr>
        <w:spacing w:before="240"/>
        <w:jc w:val="both"/>
        <w:rPr>
          <w:rFonts w:ascii="Times New Roman" w:hAnsi="Times New Roman" w:cs="Times New Roman"/>
          <w:szCs w:val="22"/>
          <w:lang w:eastAsia="sv-SE"/>
        </w:rPr>
      </w:pPr>
      <w:r>
        <w:rPr>
          <w:rFonts w:ascii="Times New Roman" w:hAnsi="Times New Roman" w:cs="Times New Roman"/>
          <w:szCs w:val="22"/>
        </w:rPr>
        <w:t>This means</w:t>
      </w:r>
      <w:r w:rsidRPr="00DC6BC8">
        <w:rPr>
          <w:rFonts w:ascii="Times New Roman" w:hAnsi="Times New Roman" w:cs="Times New Roman"/>
          <w:szCs w:val="22"/>
        </w:rPr>
        <w:t xml:space="preserve"> </w:t>
      </w:r>
      <w:r>
        <w:rPr>
          <w:rFonts w:ascii="Times New Roman" w:hAnsi="Times New Roman" w:cs="Times New Roman"/>
          <w:szCs w:val="22"/>
        </w:rPr>
        <w:t xml:space="preserve">the number of </w:t>
      </w:r>
      <w:r w:rsidRPr="00152B02">
        <w:rPr>
          <w:rFonts w:ascii="Times New Roman" w:hAnsi="Times New Roman" w:cs="Times New Roman"/>
          <w:szCs w:val="22"/>
        </w:rPr>
        <w:t>NZP-CSI-RS resources</w:t>
      </w:r>
      <w:r>
        <w:rPr>
          <w:rFonts w:ascii="Times New Roman" w:hAnsi="Times New Roman" w:cs="Times New Roman"/>
          <w:szCs w:val="22"/>
        </w:rPr>
        <w:t xml:space="preserve"> </w:t>
      </w:r>
      <w:r w:rsidR="004E7003">
        <w:rPr>
          <w:rFonts w:ascii="Times New Roman" w:hAnsi="Times New Roman" w:cs="Times New Roman"/>
          <w:szCs w:val="22"/>
        </w:rPr>
        <w:t>for channel measurement for CJT</w:t>
      </w:r>
      <w:r w:rsidR="005D3C1C">
        <w:rPr>
          <w:rFonts w:ascii="Times New Roman" w:hAnsi="Times New Roman" w:cs="Times New Roman"/>
          <w:szCs w:val="22"/>
        </w:rPr>
        <w:t>/CJT-PS or Doppler/Doppler-PS</w:t>
      </w:r>
      <w:r>
        <w:rPr>
          <w:rFonts w:ascii="Times New Roman" w:hAnsi="Times New Roman" w:cs="Times New Roman"/>
          <w:szCs w:val="22"/>
        </w:rPr>
        <w:t xml:space="preserve"> can be simply indicated by number of elements in the </w:t>
      </w:r>
      <w:r w:rsidRPr="00DC6BC8">
        <w:rPr>
          <w:rFonts w:ascii="Times New Roman" w:hAnsi="Times New Roman" w:cs="Times New Roman"/>
          <w:szCs w:val="22"/>
          <w:lang w:eastAsia="sv-SE"/>
        </w:rPr>
        <w:t>NZP-CSI-RS resource set for channel measurement.</w:t>
      </w:r>
      <w:r>
        <w:rPr>
          <w:rFonts w:ascii="Times New Roman" w:hAnsi="Times New Roman" w:cs="Times New Roman"/>
          <w:szCs w:val="22"/>
          <w:lang w:eastAsia="sv-SE"/>
        </w:rPr>
        <w:t xml:space="preserve"> </w:t>
      </w:r>
      <w:r w:rsidR="004E7003">
        <w:rPr>
          <w:rFonts w:ascii="Times New Roman" w:hAnsi="Times New Roman" w:cs="Times New Roman"/>
          <w:szCs w:val="22"/>
          <w:lang w:eastAsia="sv-SE"/>
        </w:rPr>
        <w:t xml:space="preserve">The restriction </w:t>
      </w:r>
      <w:r w:rsidR="005D3C1C">
        <w:rPr>
          <w:rFonts w:ascii="Times New Roman" w:hAnsi="Times New Roman" w:cs="Times New Roman"/>
          <w:szCs w:val="22"/>
          <w:lang w:eastAsia="sv-SE"/>
        </w:rPr>
        <w:t xml:space="preserve">on </w:t>
      </w:r>
      <w:r w:rsidR="005D3C1C">
        <w:rPr>
          <w:rFonts w:ascii="Times New Roman" w:hAnsi="Times New Roman" w:cs="Times New Roman"/>
          <w:szCs w:val="22"/>
          <w:lang w:eastAsia="sv-SE"/>
        </w:rPr>
        <w:lastRenderedPageBreak/>
        <w:t xml:space="preserve">the number of </w:t>
      </w:r>
      <w:r w:rsidR="005D3C1C" w:rsidRPr="00DC6BC8">
        <w:rPr>
          <w:rFonts w:ascii="Times New Roman" w:hAnsi="Times New Roman" w:cs="Times New Roman"/>
          <w:szCs w:val="22"/>
          <w:lang w:eastAsia="sv-SE"/>
        </w:rPr>
        <w:t>NZP-CSI-RS resource</w:t>
      </w:r>
      <w:r w:rsidR="005D3C1C">
        <w:rPr>
          <w:rFonts w:ascii="Times New Roman" w:hAnsi="Times New Roman" w:cs="Times New Roman"/>
          <w:szCs w:val="22"/>
          <w:lang w:eastAsia="sv-SE"/>
        </w:rPr>
        <w:t xml:space="preserve">s configured in a resource set can be captured in the field description. In this way, we don’t need to introduce </w:t>
      </w:r>
      <w:r w:rsidR="005D3C1C" w:rsidRPr="005D3C1C">
        <w:rPr>
          <w:rFonts w:ascii="Times New Roman" w:hAnsi="Times New Roman" w:cs="Times New Roman"/>
          <w:szCs w:val="22"/>
          <w:lang w:eastAsia="sv-SE"/>
        </w:rPr>
        <w:t>numberOfCMR-r18</w:t>
      </w:r>
      <w:r w:rsidR="005D3C1C">
        <w:rPr>
          <w:rFonts w:ascii="Times New Roman" w:hAnsi="Times New Roman" w:cs="Times New Roman"/>
          <w:szCs w:val="22"/>
          <w:lang w:eastAsia="sv-SE"/>
        </w:rPr>
        <w:t>,</w:t>
      </w:r>
      <w:r w:rsidR="005D3C1C" w:rsidRPr="005D3C1C">
        <w:rPr>
          <w:rFonts w:ascii="Times New Roman" w:hAnsi="Times New Roman" w:cs="Times New Roman"/>
          <w:szCs w:val="22"/>
          <w:lang w:eastAsia="sv-SE"/>
        </w:rPr>
        <w:t xml:space="preserve"> cmrCJT-K-r18</w:t>
      </w:r>
      <w:r w:rsidR="005D3C1C">
        <w:rPr>
          <w:rFonts w:ascii="Times New Roman" w:hAnsi="Times New Roman" w:cs="Times New Roman"/>
          <w:szCs w:val="22"/>
          <w:lang w:eastAsia="sv-SE"/>
        </w:rPr>
        <w:t xml:space="preserve">, or </w:t>
      </w:r>
      <w:r w:rsidR="005D3C1C" w:rsidRPr="005D3C1C">
        <w:rPr>
          <w:rFonts w:ascii="Times New Roman" w:hAnsi="Times New Roman" w:cs="Times New Roman"/>
          <w:szCs w:val="22"/>
          <w:lang w:eastAsia="sv-SE"/>
        </w:rPr>
        <w:t>cmrDopplerK-r18</w:t>
      </w:r>
      <w:r w:rsidR="005D3C1C">
        <w:rPr>
          <w:rFonts w:ascii="Times New Roman" w:hAnsi="Times New Roman" w:cs="Times New Roman"/>
          <w:szCs w:val="22"/>
          <w:lang w:eastAsia="sv-SE"/>
        </w:rPr>
        <w:t xml:space="preserve">. </w:t>
      </w:r>
    </w:p>
    <w:bookmarkEnd w:id="1"/>
    <w:p w14:paraId="1AA00761" w14:textId="1BC44841" w:rsidR="00121427" w:rsidRPr="00E673F4" w:rsidRDefault="00B1076C" w:rsidP="00010A9D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eastAsia="Times New Roman" w:hAnsi="Times New Roman" w:cs="Times New Roman"/>
          <w:b/>
          <w:szCs w:val="20"/>
          <w:lang w:eastAsia="ja-JP"/>
        </w:rPr>
      </w:pPr>
      <w:r w:rsidRPr="00B1076C">
        <w:rPr>
          <w:rFonts w:ascii="Times New Roman" w:eastAsia="Times New Roman" w:hAnsi="Times New Roman" w:cs="Times New Roman"/>
          <w:b/>
          <w:szCs w:val="20"/>
          <w:lang w:eastAsia="ja-JP"/>
        </w:rPr>
        <w:t xml:space="preserve">Proposal </w:t>
      </w:r>
      <w:r w:rsidR="003B583A">
        <w:rPr>
          <w:rFonts w:ascii="Times New Roman" w:eastAsia="Times New Roman" w:hAnsi="Times New Roman" w:cs="Times New Roman"/>
          <w:b/>
          <w:szCs w:val="20"/>
          <w:lang w:eastAsia="ja-JP"/>
        </w:rPr>
        <w:t>1</w:t>
      </w:r>
      <w:r w:rsidRPr="00B1076C">
        <w:rPr>
          <w:rFonts w:ascii="Times New Roman" w:eastAsia="Times New Roman" w:hAnsi="Times New Roman" w:cs="Times New Roman"/>
          <w:b/>
          <w:szCs w:val="20"/>
          <w:lang w:eastAsia="ja-JP"/>
        </w:rPr>
        <w:t xml:space="preserve">: </w:t>
      </w:r>
      <w:r w:rsidR="00010A9D">
        <w:rPr>
          <w:rFonts w:ascii="Times New Roman" w:eastAsia="Times New Roman" w:hAnsi="Times New Roman" w:cs="Times New Roman"/>
          <w:b/>
          <w:szCs w:val="20"/>
          <w:lang w:eastAsia="ja-JP"/>
        </w:rPr>
        <w:t xml:space="preserve">Capture the </w:t>
      </w:r>
      <w:r w:rsidR="00010A9D" w:rsidRPr="00010A9D">
        <w:rPr>
          <w:rFonts w:ascii="Times New Roman" w:eastAsia="Times New Roman" w:hAnsi="Times New Roman" w:cs="Times New Roman"/>
          <w:b/>
          <w:szCs w:val="20"/>
          <w:lang w:eastAsia="ja-JP"/>
        </w:rPr>
        <w:t>restriction on the number of NZP-CSI-RS resources configured in a resource set</w:t>
      </w:r>
      <w:r w:rsidR="00010A9D">
        <w:rPr>
          <w:rFonts w:ascii="Times New Roman" w:eastAsia="Times New Roman" w:hAnsi="Times New Roman" w:cs="Times New Roman"/>
          <w:b/>
          <w:szCs w:val="20"/>
          <w:lang w:eastAsia="ja-JP"/>
        </w:rPr>
        <w:t xml:space="preserve"> </w:t>
      </w:r>
      <w:r w:rsidR="00E673F4">
        <w:rPr>
          <w:rFonts w:ascii="Times New Roman" w:eastAsia="Times New Roman" w:hAnsi="Times New Roman" w:cs="Times New Roman"/>
          <w:b/>
          <w:szCs w:val="20"/>
          <w:lang w:eastAsia="ja-JP"/>
        </w:rPr>
        <w:t xml:space="preserve">in the field description of </w:t>
      </w:r>
      <w:proofErr w:type="spellStart"/>
      <w:r w:rsidR="00E673F4" w:rsidRPr="00010A9D">
        <w:rPr>
          <w:rFonts w:ascii="Times New Roman" w:eastAsia="Times New Roman" w:hAnsi="Times New Roman" w:cs="Times New Roman"/>
          <w:b/>
          <w:i/>
          <w:szCs w:val="20"/>
          <w:lang w:eastAsia="ja-JP"/>
        </w:rPr>
        <w:t>nzp</w:t>
      </w:r>
      <w:proofErr w:type="spellEnd"/>
      <w:r w:rsidR="00E673F4" w:rsidRPr="00010A9D">
        <w:rPr>
          <w:rFonts w:ascii="Times New Roman" w:eastAsia="Times New Roman" w:hAnsi="Times New Roman" w:cs="Times New Roman"/>
          <w:b/>
          <w:i/>
          <w:szCs w:val="20"/>
          <w:lang w:eastAsia="ja-JP"/>
        </w:rPr>
        <w:t>-CSI-RS-Resources</w:t>
      </w:r>
      <w:r w:rsidR="00E673F4">
        <w:rPr>
          <w:rFonts w:ascii="Times New Roman" w:eastAsia="Times New Roman" w:hAnsi="Times New Roman" w:cs="Times New Roman"/>
          <w:b/>
          <w:szCs w:val="20"/>
          <w:lang w:eastAsia="ja-JP"/>
        </w:rPr>
        <w:t xml:space="preserve"> </w:t>
      </w:r>
      <w:r w:rsidR="00010A9D">
        <w:rPr>
          <w:rFonts w:ascii="Times New Roman" w:eastAsia="Times New Roman" w:hAnsi="Times New Roman" w:cs="Times New Roman"/>
          <w:b/>
          <w:szCs w:val="20"/>
          <w:lang w:eastAsia="ja-JP"/>
        </w:rPr>
        <w:t xml:space="preserve">(i.e., K=1,2,3,4 for CJT/CJT-PS, </w:t>
      </w:r>
      <w:r w:rsidR="00010A9D" w:rsidRPr="00010A9D">
        <w:rPr>
          <w:rFonts w:ascii="Times New Roman" w:eastAsia="Times New Roman" w:hAnsi="Times New Roman" w:cs="Times New Roman"/>
          <w:b/>
          <w:szCs w:val="20"/>
          <w:lang w:eastAsia="ja-JP"/>
        </w:rPr>
        <w:t>K=1 for P/SP NZP CSI-RS resource</w:t>
      </w:r>
      <w:r w:rsidR="00010A9D">
        <w:rPr>
          <w:rFonts w:ascii="Times New Roman" w:eastAsia="Times New Roman" w:hAnsi="Times New Roman" w:cs="Times New Roman"/>
          <w:b/>
          <w:szCs w:val="20"/>
          <w:lang w:eastAsia="ja-JP"/>
        </w:rPr>
        <w:t xml:space="preserve"> and </w:t>
      </w:r>
      <w:r w:rsidR="00010A9D" w:rsidRPr="00010A9D">
        <w:rPr>
          <w:rFonts w:ascii="Times New Roman" w:eastAsia="Times New Roman" w:hAnsi="Times New Roman" w:cs="Times New Roman"/>
          <w:b/>
          <w:szCs w:val="20"/>
          <w:lang w:eastAsia="ja-JP"/>
        </w:rPr>
        <w:t>K=4,8,12 for A</w:t>
      </w:r>
      <w:r w:rsidR="00010A9D">
        <w:rPr>
          <w:rFonts w:ascii="Times New Roman" w:eastAsia="Times New Roman" w:hAnsi="Times New Roman" w:cs="Times New Roman"/>
          <w:b/>
          <w:szCs w:val="20"/>
          <w:lang w:eastAsia="ja-JP"/>
        </w:rPr>
        <w:t>P</w:t>
      </w:r>
      <w:r w:rsidR="00010A9D" w:rsidRPr="00010A9D">
        <w:rPr>
          <w:rFonts w:ascii="Times New Roman" w:eastAsia="Times New Roman" w:hAnsi="Times New Roman" w:cs="Times New Roman"/>
          <w:b/>
          <w:szCs w:val="20"/>
          <w:lang w:eastAsia="ja-JP"/>
        </w:rPr>
        <w:t xml:space="preserve"> NZP CSI-RS resources</w:t>
      </w:r>
      <w:r w:rsidR="00010A9D">
        <w:rPr>
          <w:rFonts w:ascii="Times New Roman" w:eastAsia="Times New Roman" w:hAnsi="Times New Roman" w:cs="Times New Roman"/>
          <w:b/>
          <w:szCs w:val="20"/>
          <w:lang w:eastAsia="ja-JP"/>
        </w:rPr>
        <w:t xml:space="preserve"> for </w:t>
      </w:r>
      <w:r w:rsidR="00010A9D" w:rsidRPr="00010A9D">
        <w:rPr>
          <w:rFonts w:ascii="Times New Roman" w:eastAsia="Times New Roman" w:hAnsi="Times New Roman" w:cs="Times New Roman"/>
          <w:b/>
          <w:szCs w:val="20"/>
          <w:lang w:eastAsia="ja-JP"/>
        </w:rPr>
        <w:t>Doppler/Doppler-PS</w:t>
      </w:r>
      <w:r w:rsidR="00010A9D">
        <w:rPr>
          <w:rFonts w:ascii="Times New Roman" w:eastAsia="Times New Roman" w:hAnsi="Times New Roman" w:cs="Times New Roman"/>
          <w:b/>
          <w:szCs w:val="20"/>
          <w:lang w:eastAsia="ja-JP"/>
        </w:rPr>
        <w:t>)</w:t>
      </w:r>
      <w:r w:rsidR="00010A9D">
        <w:rPr>
          <w:rFonts w:ascii="Times New Roman" w:eastAsia="Times New Roman" w:hAnsi="Times New Roman" w:cs="Times New Roman"/>
          <w:b/>
          <w:i/>
          <w:szCs w:val="20"/>
          <w:lang w:eastAsia="ja-JP"/>
        </w:rPr>
        <w:t xml:space="preserve">, </w:t>
      </w:r>
      <w:r w:rsidR="00010A9D">
        <w:rPr>
          <w:rFonts w:ascii="Times New Roman" w:eastAsia="Times New Roman" w:hAnsi="Times New Roman" w:cs="Times New Roman"/>
          <w:b/>
          <w:szCs w:val="20"/>
          <w:lang w:eastAsia="ja-JP"/>
        </w:rPr>
        <w:t xml:space="preserve">instead of </w:t>
      </w:r>
      <w:r w:rsidR="00010A9D" w:rsidRPr="00E673F4">
        <w:rPr>
          <w:rFonts w:ascii="Times New Roman" w:eastAsia="Times New Roman" w:hAnsi="Times New Roman" w:cs="Times New Roman"/>
          <w:b/>
          <w:szCs w:val="20"/>
          <w:lang w:eastAsia="ja-JP"/>
        </w:rPr>
        <w:t xml:space="preserve">introducing </w:t>
      </w:r>
      <w:r w:rsidR="00010A9D" w:rsidRPr="00E673F4">
        <w:rPr>
          <w:rFonts w:ascii="Times New Roman" w:hAnsi="Times New Roman" w:cs="Times New Roman"/>
          <w:b/>
          <w:i/>
          <w:szCs w:val="22"/>
          <w:lang w:eastAsia="sv-SE"/>
        </w:rPr>
        <w:t xml:space="preserve">numberOfCMR-r18, cmrCJT-K-r18, </w:t>
      </w:r>
      <w:r w:rsidR="00010A9D" w:rsidRPr="00E673F4">
        <w:rPr>
          <w:rFonts w:ascii="Times New Roman" w:hAnsi="Times New Roman" w:cs="Times New Roman"/>
          <w:b/>
          <w:szCs w:val="22"/>
          <w:lang w:eastAsia="sv-SE"/>
        </w:rPr>
        <w:t xml:space="preserve">or </w:t>
      </w:r>
      <w:r w:rsidR="00010A9D" w:rsidRPr="00E673F4">
        <w:rPr>
          <w:rFonts w:ascii="Times New Roman" w:hAnsi="Times New Roman" w:cs="Times New Roman"/>
          <w:b/>
          <w:i/>
          <w:szCs w:val="22"/>
          <w:lang w:eastAsia="sv-SE"/>
        </w:rPr>
        <w:t>cmrDopplerK-r18.</w:t>
      </w:r>
    </w:p>
    <w:p w14:paraId="5D5D9FE4" w14:textId="77777777" w:rsidR="00010A9D" w:rsidRPr="00010A9D" w:rsidRDefault="00010A9D" w:rsidP="00010A9D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eastAsia="Times New Roman" w:hAnsi="Times New Roman" w:cs="Times New Roman"/>
          <w:b/>
          <w:szCs w:val="20"/>
          <w:lang w:eastAsia="ja-JP"/>
        </w:rPr>
      </w:pPr>
    </w:p>
    <w:p w14:paraId="511AE8DF" w14:textId="462D4FB7" w:rsidR="00152B02" w:rsidRPr="00152B02" w:rsidRDefault="00152B02" w:rsidP="00152B02">
      <w:pPr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It is indicated that</w:t>
      </w:r>
      <w:r w:rsidRPr="00152B02">
        <w:rPr>
          <w:rFonts w:ascii="Times New Roman" w:hAnsi="Times New Roman" w:cs="Times New Roman" w:hint="eastAsia"/>
          <w:szCs w:val="22"/>
        </w:rPr>
        <w:t xml:space="preserve"> the RI restriction </w:t>
      </w:r>
      <w:r>
        <w:rPr>
          <w:rFonts w:ascii="Times New Roman" w:hAnsi="Times New Roman" w:cs="Times New Roman"/>
          <w:szCs w:val="22"/>
        </w:rPr>
        <w:t>is common for all</w:t>
      </w:r>
      <w:r w:rsidRPr="00152B02">
        <w:rPr>
          <w:rFonts w:ascii="Times New Roman" w:hAnsi="Times New Roman" w:cs="Times New Roman" w:hint="eastAsia"/>
          <w:szCs w:val="22"/>
        </w:rPr>
        <w:t xml:space="preserve"> CSI-RS resou</w:t>
      </w:r>
      <w:r w:rsidRPr="00152B02">
        <w:rPr>
          <w:rFonts w:ascii="Times New Roman" w:hAnsi="Times New Roman" w:cs="Times New Roman"/>
          <w:szCs w:val="22"/>
        </w:rPr>
        <w:t>r</w:t>
      </w:r>
      <w:r w:rsidRPr="00152B02">
        <w:rPr>
          <w:rFonts w:ascii="Times New Roman" w:hAnsi="Times New Roman" w:cs="Times New Roman" w:hint="eastAsia"/>
          <w:szCs w:val="22"/>
        </w:rPr>
        <w:t>ces</w:t>
      </w:r>
      <w:r w:rsidRPr="00152B02">
        <w:rPr>
          <w:rFonts w:ascii="Times New Roman" w:hAnsi="Times New Roman" w:cs="Times New Roman"/>
          <w:szCs w:val="22"/>
        </w:rPr>
        <w:t xml:space="preserve"> for CJT </w:t>
      </w:r>
      <w:r>
        <w:rPr>
          <w:rFonts w:ascii="Times New Roman" w:hAnsi="Times New Roman" w:cs="Times New Roman"/>
          <w:szCs w:val="22"/>
        </w:rPr>
        <w:t>and CJT-PS</w:t>
      </w:r>
      <w:r w:rsidR="00A520A8">
        <w:rPr>
          <w:rFonts w:ascii="Times New Roman" w:hAnsi="Times New Roman" w:cs="Times New Roman"/>
          <w:szCs w:val="22"/>
        </w:rPr>
        <w:t>.</w:t>
      </w:r>
    </w:p>
    <w:p w14:paraId="564425F7" w14:textId="77777777" w:rsidR="00152B02" w:rsidRDefault="00152B02" w:rsidP="00152B02">
      <w:pPr>
        <w:spacing w:before="240"/>
        <w:rPr>
          <w:rFonts w:ascii="Times New Roman" w:hAnsi="Times New Roman" w:cs="Times New Roman"/>
          <w:sz w:val="22"/>
          <w:szCs w:val="22"/>
        </w:rPr>
      </w:pPr>
      <w:r w:rsidRPr="00C4568F">
        <w:rPr>
          <w:rFonts w:ascii="Times New Roman" w:hAnsi="Times New Roman" w:cs="Times New Roman"/>
          <w:noProof/>
          <w:sz w:val="22"/>
          <w:szCs w:val="22"/>
          <w:lang w:eastAsia="ko-KR"/>
        </w:rPr>
        <w:drawing>
          <wp:inline distT="0" distB="0" distL="0" distR="0" wp14:anchorId="0F716281" wp14:editId="0BDCA650">
            <wp:extent cx="6122035" cy="4953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568F">
        <w:rPr>
          <w:rFonts w:ascii="Times New Roman" w:hAnsi="Times New Roman" w:cs="Times New Roman"/>
          <w:noProof/>
          <w:sz w:val="22"/>
          <w:szCs w:val="22"/>
          <w:lang w:eastAsia="ko-KR"/>
        </w:rPr>
        <w:drawing>
          <wp:inline distT="0" distB="0" distL="0" distR="0" wp14:anchorId="2AE50E6D" wp14:editId="30672A64">
            <wp:extent cx="6122035" cy="2095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05607">
        <w:rPr>
          <w:noProof/>
        </w:rPr>
        <w:t xml:space="preserve"> </w:t>
      </w:r>
      <w:r w:rsidRPr="00F05607">
        <w:rPr>
          <w:rFonts w:ascii="Times New Roman" w:hAnsi="Times New Roman" w:cs="Times New Roman"/>
          <w:noProof/>
          <w:sz w:val="22"/>
          <w:szCs w:val="22"/>
          <w:lang w:eastAsia="ko-KR"/>
        </w:rPr>
        <w:drawing>
          <wp:inline distT="0" distB="0" distL="0" distR="0" wp14:anchorId="00D1FA0D" wp14:editId="12726F49">
            <wp:extent cx="6122035" cy="38989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89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EAEED7" w14:textId="6F8C0F09" w:rsidR="00FC2740" w:rsidRDefault="00152B02" w:rsidP="00FF2C65">
      <w:pPr>
        <w:spacing w:before="24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</w:rPr>
        <w:t xml:space="preserve">Hence, </w:t>
      </w:r>
      <w:r w:rsidR="00F55A45">
        <w:rPr>
          <w:rFonts w:ascii="Times New Roman" w:hAnsi="Times New Roman" w:cs="Times New Roman"/>
        </w:rPr>
        <w:t>we need to clarify</w:t>
      </w:r>
      <w:r>
        <w:rPr>
          <w:rFonts w:ascii="Times New Roman" w:hAnsi="Times New Roman" w:cs="Times New Roman"/>
        </w:rPr>
        <w:t xml:space="preserve"> in the field description that the RI restriction is applied to all </w:t>
      </w:r>
      <w:r w:rsidRPr="00152B02">
        <w:rPr>
          <w:rFonts w:ascii="Times New Roman" w:hAnsi="Times New Roman" w:cs="Times New Roman"/>
          <w:szCs w:val="22"/>
        </w:rPr>
        <w:t>NZP-CSI-RS resources</w:t>
      </w:r>
      <w:r>
        <w:rPr>
          <w:rFonts w:ascii="Times New Roman" w:hAnsi="Times New Roman" w:cs="Times New Roman"/>
          <w:szCs w:val="22"/>
        </w:rPr>
        <w:t xml:space="preserve"> </w:t>
      </w:r>
      <w:r w:rsidR="00A520A8">
        <w:rPr>
          <w:rFonts w:ascii="Times New Roman" w:hAnsi="Times New Roman" w:cs="Times New Roman"/>
          <w:szCs w:val="22"/>
        </w:rPr>
        <w:t xml:space="preserve">in a resource set </w:t>
      </w:r>
      <w:r>
        <w:rPr>
          <w:rFonts w:ascii="Times New Roman" w:hAnsi="Times New Roman" w:cs="Times New Roman"/>
          <w:szCs w:val="22"/>
        </w:rPr>
        <w:t xml:space="preserve">for Rel-18 CJT and CJT-PS.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10798D" w:rsidRPr="00C0503E" w14:paraId="5B389424" w14:textId="77777777" w:rsidTr="0010798D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F0B0" w14:textId="77777777" w:rsidR="0010798D" w:rsidRPr="00C0503E" w:rsidRDefault="0010798D" w:rsidP="00B576C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typeII</w:t>
            </w:r>
            <w:proofErr w:type="spellEnd"/>
            <w:r w:rsidRPr="00C0503E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PortSelectionRI</w:t>
            </w:r>
            <w:proofErr w:type="spellEnd"/>
            <w:r w:rsidRPr="00C0503E">
              <w:rPr>
                <w:b/>
                <w:i/>
                <w:szCs w:val="22"/>
                <w:lang w:eastAsia="sv-SE"/>
              </w:rPr>
              <w:t>-Restriction</w:t>
            </w:r>
          </w:p>
          <w:p w14:paraId="1A5F75D8" w14:textId="6B29D10A" w:rsidR="0010798D" w:rsidRPr="00C0503E" w:rsidRDefault="0010798D" w:rsidP="00B576CD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Restriction for RI for </w:t>
            </w:r>
            <w:proofErr w:type="spellStart"/>
            <w:r w:rsidRPr="00C0503E">
              <w:rPr>
                <w:i/>
                <w:lang w:eastAsia="sv-SE"/>
              </w:rPr>
              <w:t>TypeII</w:t>
            </w:r>
            <w:proofErr w:type="spellEnd"/>
            <w:r w:rsidRPr="00C0503E">
              <w:rPr>
                <w:i/>
                <w:lang w:eastAsia="sv-SE"/>
              </w:rPr>
              <w:t>-</w:t>
            </w:r>
            <w:proofErr w:type="spellStart"/>
            <w:r w:rsidRPr="00C0503E">
              <w:rPr>
                <w:i/>
                <w:lang w:eastAsia="sv-SE"/>
              </w:rPr>
              <w:t>PortSelection</w:t>
            </w:r>
            <w:proofErr w:type="spellEnd"/>
            <w:r w:rsidRPr="00C0503E">
              <w:rPr>
                <w:i/>
                <w:lang w:eastAsia="sv-SE"/>
              </w:rPr>
              <w:t>-RI-Restriction</w:t>
            </w:r>
            <w:r w:rsidRPr="00C0503E">
              <w:rPr>
                <w:szCs w:val="22"/>
                <w:lang w:eastAsia="sv-SE"/>
              </w:rPr>
              <w:t xml:space="preserve"> (see TS 38.214 [19], clauses 5.2.2.2.4 and 5.2.2.2.).</w:t>
            </w:r>
            <w:r>
              <w:rPr>
                <w:szCs w:val="22"/>
                <w:lang w:eastAsia="sv-SE"/>
              </w:rPr>
              <w:t xml:space="preserve"> The Restriction </w:t>
            </w:r>
            <w:r w:rsidRPr="0010798D">
              <w:rPr>
                <w:szCs w:val="22"/>
                <w:lang w:eastAsia="sv-SE"/>
              </w:rPr>
              <w:t xml:space="preserve">is applied to </w:t>
            </w:r>
            <w:r w:rsidR="00A520A8">
              <w:rPr>
                <w:szCs w:val="22"/>
                <w:lang w:eastAsia="sv-SE"/>
              </w:rPr>
              <w:t>all</w:t>
            </w:r>
            <w:r w:rsidRPr="0010798D">
              <w:rPr>
                <w:szCs w:val="22"/>
                <w:lang w:eastAsia="sv-SE"/>
              </w:rPr>
              <w:t xml:space="preserve"> NZP-CSI-RS resources </w:t>
            </w:r>
            <w:r w:rsidR="00A520A8">
              <w:rPr>
                <w:szCs w:val="22"/>
                <w:lang w:eastAsia="sv-SE"/>
              </w:rPr>
              <w:t xml:space="preserve">in a resource set </w:t>
            </w:r>
            <w:r w:rsidRPr="0010798D">
              <w:rPr>
                <w:szCs w:val="22"/>
                <w:lang w:eastAsia="sv-SE"/>
              </w:rPr>
              <w:t xml:space="preserve">for </w:t>
            </w:r>
            <w:r w:rsidRPr="00C0503E">
              <w:t>typeII-</w:t>
            </w:r>
            <w:r>
              <w:t>CJT-</w:t>
            </w:r>
            <w:r w:rsidRPr="00C0503E">
              <w:t>PortSelection-r1</w:t>
            </w:r>
            <w:r>
              <w:t>8.</w:t>
            </w:r>
          </w:p>
        </w:tc>
      </w:tr>
      <w:tr w:rsidR="0010798D" w:rsidRPr="00C0503E" w14:paraId="7B502D91" w14:textId="77777777" w:rsidTr="0010798D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81D85" w14:textId="77777777" w:rsidR="0010798D" w:rsidRPr="00C0503E" w:rsidRDefault="0010798D" w:rsidP="00B576C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0503E">
              <w:rPr>
                <w:b/>
                <w:i/>
                <w:szCs w:val="22"/>
                <w:lang w:eastAsia="sv-SE"/>
              </w:rPr>
              <w:t>typeII</w:t>
            </w:r>
            <w:proofErr w:type="spellEnd"/>
            <w:r w:rsidRPr="00C0503E">
              <w:rPr>
                <w:b/>
                <w:i/>
                <w:szCs w:val="22"/>
                <w:lang w:eastAsia="sv-SE"/>
              </w:rPr>
              <w:t>-RI-Restriction</w:t>
            </w:r>
          </w:p>
          <w:p w14:paraId="7AB13521" w14:textId="07A9A849" w:rsidR="0010798D" w:rsidRPr="00C0503E" w:rsidRDefault="0010798D" w:rsidP="00B576CD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Restriction for RI for </w:t>
            </w:r>
            <w:proofErr w:type="spellStart"/>
            <w:r w:rsidRPr="00C0503E">
              <w:rPr>
                <w:i/>
                <w:lang w:eastAsia="sv-SE"/>
              </w:rPr>
              <w:t>TypeII</w:t>
            </w:r>
            <w:proofErr w:type="spellEnd"/>
            <w:r w:rsidRPr="00C0503E">
              <w:rPr>
                <w:i/>
                <w:lang w:eastAsia="sv-SE"/>
              </w:rPr>
              <w:t>-RI-Restriction</w:t>
            </w:r>
            <w:r w:rsidRPr="00C0503E">
              <w:rPr>
                <w:szCs w:val="22"/>
                <w:lang w:eastAsia="sv-SE"/>
              </w:rPr>
              <w:t xml:space="preserve"> (see TS 38.214 [19], clauses 5.2.2.2.3 and 5.2.2.2.).</w:t>
            </w:r>
            <w:r>
              <w:rPr>
                <w:szCs w:val="22"/>
                <w:lang w:eastAsia="sv-SE"/>
              </w:rPr>
              <w:t xml:space="preserve"> The Restriction </w:t>
            </w:r>
            <w:r w:rsidRPr="0010798D">
              <w:rPr>
                <w:szCs w:val="22"/>
                <w:lang w:eastAsia="sv-SE"/>
              </w:rPr>
              <w:t xml:space="preserve">is applied to </w:t>
            </w:r>
            <w:r w:rsidR="00A520A8">
              <w:rPr>
                <w:szCs w:val="22"/>
                <w:lang w:eastAsia="sv-SE"/>
              </w:rPr>
              <w:t xml:space="preserve">all </w:t>
            </w:r>
            <w:r w:rsidRPr="0010798D">
              <w:rPr>
                <w:szCs w:val="22"/>
                <w:lang w:eastAsia="sv-SE"/>
              </w:rPr>
              <w:t xml:space="preserve">NZP-CSI-RS resources </w:t>
            </w:r>
            <w:r w:rsidR="00A520A8">
              <w:rPr>
                <w:szCs w:val="22"/>
                <w:lang w:eastAsia="sv-SE"/>
              </w:rPr>
              <w:t xml:space="preserve">in a resource set </w:t>
            </w:r>
            <w:r w:rsidRPr="0010798D">
              <w:rPr>
                <w:szCs w:val="22"/>
                <w:lang w:eastAsia="sv-SE"/>
              </w:rPr>
              <w:t xml:space="preserve">for </w:t>
            </w:r>
            <w:r w:rsidRPr="00C0503E">
              <w:t>typeII-</w:t>
            </w:r>
            <w:r>
              <w:t>CJT</w:t>
            </w:r>
            <w:r w:rsidRPr="00C0503E">
              <w:t>-r1</w:t>
            </w:r>
            <w:r>
              <w:t>8.</w:t>
            </w:r>
          </w:p>
        </w:tc>
      </w:tr>
    </w:tbl>
    <w:p w14:paraId="045A9B71" w14:textId="14F2A7E3" w:rsidR="00152B02" w:rsidRPr="00121427" w:rsidRDefault="00152B02" w:rsidP="00FF2C65">
      <w:pPr>
        <w:spacing w:before="240"/>
        <w:rPr>
          <w:rFonts w:ascii="Times New Roman" w:hAnsi="Times New Roman" w:cs="Times New Roman"/>
          <w:b/>
        </w:rPr>
      </w:pPr>
      <w:r w:rsidRPr="00121427">
        <w:rPr>
          <w:rFonts w:ascii="Times New Roman" w:hAnsi="Times New Roman" w:cs="Times New Roman"/>
          <w:b/>
        </w:rPr>
        <w:t xml:space="preserve">Proposal </w:t>
      </w:r>
      <w:r w:rsidR="003B583A">
        <w:rPr>
          <w:rFonts w:ascii="Times New Roman" w:hAnsi="Times New Roman" w:cs="Times New Roman"/>
          <w:b/>
        </w:rPr>
        <w:t>2</w:t>
      </w:r>
      <w:r w:rsidRPr="00121427">
        <w:rPr>
          <w:rFonts w:ascii="Times New Roman" w:hAnsi="Times New Roman" w:cs="Times New Roman"/>
          <w:b/>
        </w:rPr>
        <w:t xml:space="preserve">: Clarify in the field description </w:t>
      </w:r>
      <w:r w:rsidR="00704312" w:rsidRPr="00121427">
        <w:rPr>
          <w:rFonts w:ascii="Times New Roman" w:hAnsi="Times New Roman" w:cs="Times New Roman"/>
          <w:b/>
        </w:rPr>
        <w:t xml:space="preserve">that the RI restriction is applied to all </w:t>
      </w:r>
      <w:r w:rsidR="00704312" w:rsidRPr="00121427">
        <w:rPr>
          <w:rFonts w:ascii="Times New Roman" w:hAnsi="Times New Roman" w:cs="Times New Roman"/>
          <w:b/>
          <w:szCs w:val="22"/>
        </w:rPr>
        <w:t xml:space="preserve">NZP-CSI-RS resources </w:t>
      </w:r>
      <w:r w:rsidR="00A520A8">
        <w:rPr>
          <w:rFonts w:ascii="Times New Roman" w:hAnsi="Times New Roman" w:cs="Times New Roman"/>
          <w:b/>
          <w:szCs w:val="22"/>
        </w:rPr>
        <w:t xml:space="preserve">in a resource set </w:t>
      </w:r>
      <w:r w:rsidR="00704312" w:rsidRPr="00121427">
        <w:rPr>
          <w:rFonts w:ascii="Times New Roman" w:hAnsi="Times New Roman" w:cs="Times New Roman"/>
          <w:b/>
          <w:szCs w:val="22"/>
        </w:rPr>
        <w:t>for Rel-18 CJT and CJT-PS.</w:t>
      </w:r>
    </w:p>
    <w:p w14:paraId="13653BDF" w14:textId="5E45A06F" w:rsidR="001154C4" w:rsidRDefault="004512C6" w:rsidP="004512C6">
      <w:pPr>
        <w:rPr>
          <w:rFonts w:ascii="Times New Roman" w:hAnsi="Times New Roman" w:cs="Times New Roman"/>
          <w:lang w:eastAsia="en-US"/>
        </w:rPr>
      </w:pPr>
      <w:r w:rsidRPr="004512C6">
        <w:rPr>
          <w:rFonts w:ascii="Times New Roman" w:hAnsi="Times New Roman" w:cs="Times New Roman"/>
          <w:lang w:eastAsia="en-US"/>
        </w:rPr>
        <w:t>For CJT</w:t>
      </w:r>
      <w:r w:rsidR="008960BB">
        <w:rPr>
          <w:rFonts w:ascii="Times New Roman" w:hAnsi="Times New Roman" w:cs="Times New Roman"/>
          <w:lang w:eastAsia="en-US"/>
        </w:rPr>
        <w:t xml:space="preserve"> codebook</w:t>
      </w:r>
      <w:r w:rsidRPr="004512C6">
        <w:rPr>
          <w:rFonts w:ascii="Times New Roman" w:hAnsi="Times New Roman" w:cs="Times New Roman"/>
          <w:lang w:eastAsia="en-US"/>
        </w:rPr>
        <w:t xml:space="preserve"> </w:t>
      </w:r>
      <w:r w:rsidR="001154C4" w:rsidRPr="001154C4">
        <w:rPr>
          <w:rFonts w:ascii="Times New Roman" w:hAnsi="Times New Roman" w:cs="Times New Roman"/>
          <w:i/>
          <w:lang w:eastAsia="en-US"/>
        </w:rPr>
        <w:t>n1-n2-codebookSubsetRestrictionList-r18</w:t>
      </w:r>
      <w:r w:rsidRPr="004512C6">
        <w:rPr>
          <w:rFonts w:ascii="Times New Roman" w:hAnsi="Times New Roman" w:cs="Times New Roman"/>
          <w:lang w:eastAsia="en-US"/>
        </w:rPr>
        <w:t xml:space="preserve">, RAN1 </w:t>
      </w:r>
      <w:r w:rsidR="001154C4">
        <w:rPr>
          <w:rFonts w:ascii="Times New Roman" w:hAnsi="Times New Roman" w:cs="Times New Roman"/>
          <w:lang w:eastAsia="en-US"/>
        </w:rPr>
        <w:t xml:space="preserve">indicates in the RRC parameter list [3] that </w:t>
      </w:r>
    </w:p>
    <w:p w14:paraId="38E54E51" w14:textId="31479BC0" w:rsidR="001154C4" w:rsidRPr="001154C4" w:rsidRDefault="001154C4" w:rsidP="001154C4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0"/>
          <w:lang w:eastAsia="en-US"/>
        </w:rPr>
      </w:pPr>
      <w:r w:rsidRPr="001154C4">
        <w:rPr>
          <w:rFonts w:ascii="Times New Roman" w:hAnsi="Times New Roman" w:cs="Times New Roman"/>
          <w:sz w:val="20"/>
          <w:lang w:eastAsia="en-US"/>
        </w:rPr>
        <w:t>n1-n2 can be separated out from n1-n2-CBSR-CJT-r18, since n1-n2 is common for all CSI-RS resources.</w:t>
      </w:r>
    </w:p>
    <w:p w14:paraId="73329109" w14:textId="7404F628" w:rsidR="001154C4" w:rsidRPr="001154C4" w:rsidRDefault="001154C4" w:rsidP="004512C6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0"/>
          <w:lang w:eastAsia="en-US"/>
        </w:rPr>
      </w:pPr>
      <w:r w:rsidRPr="001154C4">
        <w:rPr>
          <w:rFonts w:ascii="Times New Roman" w:hAnsi="Times New Roman" w:cs="Times New Roman"/>
          <w:sz w:val="20"/>
          <w:lang w:eastAsia="en-US"/>
        </w:rPr>
        <w:t>Except for one CSI-RS resource, CBSR is optionally configured for the remaining N</w:t>
      </w:r>
      <w:r>
        <w:rPr>
          <w:rFonts w:ascii="Times New Roman" w:hAnsi="Times New Roman" w:cs="Times New Roman"/>
          <w:sz w:val="20"/>
          <w:lang w:eastAsia="en-US"/>
        </w:rPr>
        <w:t>_</w:t>
      </w:r>
      <w:r w:rsidRPr="001154C4">
        <w:rPr>
          <w:rFonts w:ascii="Times New Roman" w:hAnsi="Times New Roman" w:cs="Times New Roman"/>
          <w:sz w:val="20"/>
          <w:lang w:eastAsia="en-US"/>
        </w:rPr>
        <w:t>TRP-1 CSI-RS resources. One of the N_TRP configured CSI-RS resources must be configured with CBSR, while the remaining (N</w:t>
      </w:r>
      <w:r w:rsidR="00F337F4">
        <w:rPr>
          <w:rFonts w:ascii="Times New Roman" w:hAnsi="Times New Roman" w:cs="Times New Roman"/>
          <w:sz w:val="20"/>
          <w:lang w:eastAsia="en-US"/>
        </w:rPr>
        <w:t>_</w:t>
      </w:r>
      <w:r w:rsidRPr="001154C4">
        <w:rPr>
          <w:rFonts w:ascii="Times New Roman" w:hAnsi="Times New Roman" w:cs="Times New Roman"/>
          <w:sz w:val="20"/>
          <w:lang w:eastAsia="en-US"/>
        </w:rPr>
        <w:t>TRP –1) configured CSI-RS resources can be optionally (up</w:t>
      </w:r>
      <w:r w:rsidR="00230A30">
        <w:rPr>
          <w:rFonts w:ascii="Times New Roman" w:hAnsi="Times New Roman" w:cs="Times New Roman"/>
          <w:sz w:val="20"/>
          <w:lang w:eastAsia="en-US"/>
        </w:rPr>
        <w:t xml:space="preserve"> </w:t>
      </w:r>
      <w:r w:rsidRPr="001154C4">
        <w:rPr>
          <w:rFonts w:ascii="Times New Roman" w:hAnsi="Times New Roman" w:cs="Times New Roman"/>
          <w:sz w:val="20"/>
          <w:lang w:eastAsia="en-US"/>
        </w:rPr>
        <w:t xml:space="preserve">to </w:t>
      </w:r>
      <w:proofErr w:type="spellStart"/>
      <w:r w:rsidRPr="001154C4">
        <w:rPr>
          <w:rFonts w:ascii="Times New Roman" w:hAnsi="Times New Roman" w:cs="Times New Roman"/>
          <w:sz w:val="20"/>
          <w:lang w:eastAsia="en-US"/>
        </w:rPr>
        <w:t>gNB</w:t>
      </w:r>
      <w:proofErr w:type="spellEnd"/>
      <w:r w:rsidRPr="001154C4">
        <w:rPr>
          <w:rFonts w:ascii="Times New Roman" w:hAnsi="Times New Roman" w:cs="Times New Roman"/>
          <w:sz w:val="20"/>
          <w:lang w:eastAsia="en-US"/>
        </w:rPr>
        <w:t>) configured with CBSR.</w:t>
      </w:r>
    </w:p>
    <w:p w14:paraId="3D7AB352" w14:textId="08D44E2E" w:rsidR="001154C4" w:rsidRDefault="001154C4" w:rsidP="001154C4">
      <w:pPr>
        <w:spacing w:before="240"/>
        <w:rPr>
          <w:rFonts w:ascii="Times New Roman" w:hAnsi="Times New Roman" w:cs="Times New Roman"/>
          <w:szCs w:val="22"/>
        </w:rPr>
      </w:pPr>
      <w:r w:rsidRPr="001154C4">
        <w:rPr>
          <w:rFonts w:ascii="Times New Roman" w:hAnsi="Times New Roman" w:cs="Times New Roman"/>
          <w:szCs w:val="22"/>
        </w:rPr>
        <w:t xml:space="preserve">We think these restrictions have to be reflected in the field description of </w:t>
      </w:r>
      <w:r w:rsidRPr="001154C4">
        <w:rPr>
          <w:rFonts w:ascii="Times New Roman" w:hAnsi="Times New Roman" w:cs="Times New Roman"/>
          <w:i/>
          <w:szCs w:val="22"/>
        </w:rPr>
        <w:t>n1-n2-codebookSubsetRestrictionList-r18</w:t>
      </w:r>
      <w:r w:rsidRPr="001154C4">
        <w:rPr>
          <w:rFonts w:ascii="Times New Roman" w:hAnsi="Times New Roman" w:cs="Times New Roman"/>
          <w:szCs w:val="22"/>
        </w:rPr>
        <w:t xml:space="preserve">. </w:t>
      </w:r>
    </w:p>
    <w:p w14:paraId="4EF364E0" w14:textId="3C1F5E85" w:rsidR="00D0507A" w:rsidRDefault="001154C4" w:rsidP="00D0507A">
      <w:pPr>
        <w:spacing w:after="0"/>
        <w:rPr>
          <w:rFonts w:ascii="Times New Roman" w:hAnsi="Times New Roman" w:cs="Times New Roman"/>
          <w:b/>
          <w:szCs w:val="22"/>
        </w:rPr>
      </w:pPr>
      <w:r w:rsidRPr="00C95B97">
        <w:rPr>
          <w:rFonts w:ascii="Times New Roman" w:hAnsi="Times New Roman" w:cs="Times New Roman"/>
          <w:b/>
          <w:szCs w:val="22"/>
        </w:rPr>
        <w:t>Proposal</w:t>
      </w:r>
      <w:r w:rsidR="00C95B97" w:rsidRPr="00C95B97">
        <w:rPr>
          <w:rFonts w:ascii="Times New Roman" w:hAnsi="Times New Roman" w:cs="Times New Roman"/>
          <w:b/>
          <w:szCs w:val="22"/>
        </w:rPr>
        <w:t xml:space="preserve"> </w:t>
      </w:r>
      <w:r w:rsidR="003B583A">
        <w:rPr>
          <w:rFonts w:ascii="Times New Roman" w:hAnsi="Times New Roman" w:cs="Times New Roman"/>
          <w:b/>
          <w:szCs w:val="22"/>
        </w:rPr>
        <w:t>3</w:t>
      </w:r>
      <w:r w:rsidRPr="00C95B97">
        <w:rPr>
          <w:rFonts w:ascii="Times New Roman" w:hAnsi="Times New Roman" w:cs="Times New Roman"/>
          <w:b/>
          <w:szCs w:val="22"/>
        </w:rPr>
        <w:t xml:space="preserve">: For </w:t>
      </w:r>
      <w:r w:rsidRPr="00C95B97">
        <w:rPr>
          <w:rFonts w:ascii="Times New Roman" w:hAnsi="Times New Roman" w:cs="Times New Roman"/>
          <w:b/>
          <w:i/>
          <w:szCs w:val="22"/>
        </w:rPr>
        <w:t>n1-n2-codebookSubsetRestrictionList-r18</w:t>
      </w:r>
      <w:r w:rsidRPr="00C95B97">
        <w:rPr>
          <w:rFonts w:ascii="Times New Roman" w:hAnsi="Times New Roman" w:cs="Times New Roman"/>
          <w:b/>
          <w:szCs w:val="22"/>
        </w:rPr>
        <w:t xml:space="preserve">, clarify in the field description that </w:t>
      </w:r>
    </w:p>
    <w:p w14:paraId="2873D625" w14:textId="71D74044" w:rsidR="00D0507A" w:rsidRDefault="001154C4" w:rsidP="00D0507A">
      <w:pPr>
        <w:spacing w:after="0"/>
        <w:ind w:left="284"/>
        <w:rPr>
          <w:rFonts w:ascii="Times New Roman" w:hAnsi="Times New Roman" w:cs="Times New Roman"/>
          <w:b/>
          <w:lang w:eastAsia="en-US"/>
        </w:rPr>
      </w:pPr>
      <w:r w:rsidRPr="00C95B97">
        <w:rPr>
          <w:rFonts w:ascii="Times New Roman" w:hAnsi="Times New Roman" w:cs="Times New Roman"/>
          <w:b/>
          <w:szCs w:val="22"/>
        </w:rPr>
        <w:t xml:space="preserve">1) the </w:t>
      </w:r>
      <w:r w:rsidR="004512C6" w:rsidRPr="00C95B97">
        <w:rPr>
          <w:rFonts w:ascii="Times New Roman" w:hAnsi="Times New Roman" w:cs="Times New Roman"/>
          <w:b/>
          <w:lang w:eastAsia="en-US"/>
        </w:rPr>
        <w:t xml:space="preserve">elements in </w:t>
      </w:r>
      <w:r w:rsidR="004512C6" w:rsidRPr="00C95B97">
        <w:rPr>
          <w:rFonts w:ascii="Times New Roman" w:hAnsi="Times New Roman" w:cs="Times New Roman"/>
          <w:b/>
          <w:i/>
          <w:lang w:eastAsia="en-US"/>
        </w:rPr>
        <w:t>n1-n2-codebookSubsetRestrictionList-r18</w:t>
      </w:r>
      <w:r w:rsidR="004512C6" w:rsidRPr="00C95B97">
        <w:rPr>
          <w:rFonts w:ascii="Times New Roman" w:hAnsi="Times New Roman" w:cs="Times New Roman"/>
          <w:b/>
          <w:lang w:eastAsia="en-US"/>
        </w:rPr>
        <w:t xml:space="preserve"> </w:t>
      </w:r>
      <w:r w:rsidRPr="00C95B97">
        <w:rPr>
          <w:rFonts w:ascii="Times New Roman" w:hAnsi="Times New Roman" w:cs="Times New Roman"/>
          <w:b/>
          <w:lang w:eastAsia="en-US"/>
        </w:rPr>
        <w:t xml:space="preserve">are configured </w:t>
      </w:r>
      <w:r w:rsidR="004512C6" w:rsidRPr="00C95B97">
        <w:rPr>
          <w:rFonts w:ascii="Times New Roman" w:hAnsi="Times New Roman" w:cs="Times New Roman"/>
          <w:b/>
          <w:lang w:eastAsia="en-US"/>
        </w:rPr>
        <w:t>with same n1-n2</w:t>
      </w:r>
      <w:r w:rsidR="00077895">
        <w:rPr>
          <w:rFonts w:ascii="Times New Roman" w:hAnsi="Times New Roman" w:cs="Times New Roman"/>
          <w:b/>
          <w:lang w:eastAsia="en-US"/>
        </w:rPr>
        <w:t xml:space="preserve"> value</w:t>
      </w:r>
      <w:r w:rsidRPr="00C95B97">
        <w:rPr>
          <w:rFonts w:ascii="Times New Roman" w:hAnsi="Times New Roman" w:cs="Times New Roman"/>
          <w:b/>
          <w:lang w:eastAsia="en-US"/>
        </w:rPr>
        <w:t xml:space="preserve">; </w:t>
      </w:r>
    </w:p>
    <w:p w14:paraId="14CC90FC" w14:textId="7242D3D6" w:rsidR="004512C6" w:rsidRPr="00C95B97" w:rsidRDefault="001154C4" w:rsidP="008960BB">
      <w:pPr>
        <w:ind w:left="284"/>
        <w:rPr>
          <w:rFonts w:ascii="Times New Roman" w:hAnsi="Times New Roman" w:cs="Times New Roman"/>
          <w:b/>
          <w:lang w:eastAsia="en-US"/>
        </w:rPr>
      </w:pPr>
      <w:r w:rsidRPr="00C95B97">
        <w:rPr>
          <w:rFonts w:ascii="Times New Roman" w:hAnsi="Times New Roman" w:cs="Times New Roman"/>
          <w:b/>
          <w:lang w:eastAsia="en-US"/>
        </w:rPr>
        <w:t>2)</w:t>
      </w:r>
      <w:r w:rsidR="004512C6" w:rsidRPr="00C95B97">
        <w:rPr>
          <w:rFonts w:ascii="Times New Roman" w:hAnsi="Times New Roman" w:cs="Times New Roman"/>
          <w:b/>
          <w:lang w:eastAsia="en-US"/>
        </w:rPr>
        <w:t xml:space="preserve"> </w:t>
      </w:r>
      <w:r w:rsidR="004512C6" w:rsidRPr="00C95B97">
        <w:rPr>
          <w:rFonts w:ascii="Times New Roman" w:hAnsi="Times New Roman" w:cs="Times New Roman"/>
          <w:b/>
          <w:i/>
          <w:lang w:eastAsia="en-US"/>
        </w:rPr>
        <w:t>n1-n2-codebookSubsetRestrictionList-r18</w:t>
      </w:r>
      <w:r w:rsidR="004512C6" w:rsidRPr="00C95B97">
        <w:rPr>
          <w:rFonts w:ascii="Times New Roman" w:hAnsi="Times New Roman" w:cs="Times New Roman"/>
          <w:b/>
          <w:lang w:eastAsia="en-US"/>
        </w:rPr>
        <w:t xml:space="preserve"> always include</w:t>
      </w:r>
      <w:r w:rsidR="00E72D2E">
        <w:rPr>
          <w:rFonts w:ascii="Times New Roman" w:hAnsi="Times New Roman" w:cs="Times New Roman"/>
          <w:b/>
          <w:lang w:eastAsia="en-US"/>
        </w:rPr>
        <w:t>s</w:t>
      </w:r>
      <w:r w:rsidR="004512C6" w:rsidRPr="00C95B97">
        <w:rPr>
          <w:rFonts w:ascii="Times New Roman" w:hAnsi="Times New Roman" w:cs="Times New Roman"/>
          <w:b/>
          <w:lang w:eastAsia="en-US"/>
        </w:rPr>
        <w:t xml:space="preserve"> at least one element.</w:t>
      </w:r>
    </w:p>
    <w:p w14:paraId="34EFDBC8" w14:textId="579F0E71" w:rsidR="00FC131A" w:rsidRDefault="008960BB" w:rsidP="008D0A04">
      <w:pPr>
        <w:rPr>
          <w:rFonts w:ascii="Times New Roman" w:hAnsi="Times New Roman" w:cs="Times New Roman"/>
          <w:lang w:eastAsia="en-US"/>
        </w:rPr>
      </w:pPr>
      <w:r w:rsidRPr="00333FF1">
        <w:rPr>
          <w:rFonts w:ascii="Times New Roman" w:hAnsi="Times New Roman" w:cs="Times New Roman"/>
          <w:lang w:eastAsia="en-US"/>
        </w:rPr>
        <w:t xml:space="preserve">Furthermore, for both CJT and CJT-PS codebooks, </w:t>
      </w:r>
      <w:r w:rsidR="00333FF1" w:rsidRPr="00333FF1">
        <w:rPr>
          <w:rFonts w:ascii="Times New Roman" w:hAnsi="Times New Roman" w:cs="Times New Roman"/>
          <w:lang w:eastAsia="en-US"/>
        </w:rPr>
        <w:t>RAN1 indicates in the RRC parameter list [3]</w:t>
      </w:r>
      <w:r w:rsidR="00E35354">
        <w:rPr>
          <w:rFonts w:ascii="Times New Roman" w:hAnsi="Times New Roman" w:cs="Times New Roman"/>
          <w:lang w:eastAsia="en-US"/>
        </w:rPr>
        <w:t xml:space="preserve"> and in LS </w:t>
      </w:r>
      <w:r w:rsidR="00E35354" w:rsidRPr="00E35354">
        <w:rPr>
          <w:rFonts w:ascii="Times New Roman" w:hAnsi="Times New Roman" w:cs="Times New Roman"/>
          <w:lang w:eastAsia="en-US"/>
        </w:rPr>
        <w:t>R1-2308396</w:t>
      </w:r>
      <w:r w:rsidR="00333FF1" w:rsidRPr="00333FF1">
        <w:rPr>
          <w:rFonts w:ascii="Times New Roman" w:hAnsi="Times New Roman" w:cs="Times New Roman"/>
          <w:lang w:eastAsia="en-US"/>
        </w:rPr>
        <w:t xml:space="preserve"> that only hard </w:t>
      </w:r>
      <w:r w:rsidR="00CE259D">
        <w:rPr>
          <w:rFonts w:ascii="Times New Roman" w:hAnsi="Times New Roman" w:cs="Times New Roman"/>
          <w:lang w:eastAsia="en-US"/>
        </w:rPr>
        <w:t xml:space="preserve">amplitude </w:t>
      </w:r>
      <w:r w:rsidR="00333FF1" w:rsidRPr="00333FF1">
        <w:rPr>
          <w:rFonts w:ascii="Times New Roman" w:hAnsi="Times New Roman" w:cs="Times New Roman"/>
          <w:lang w:eastAsia="en-US"/>
        </w:rPr>
        <w:t xml:space="preserve">restriction </w:t>
      </w:r>
      <w:r w:rsidR="00CE259D">
        <w:rPr>
          <w:rFonts w:ascii="Times New Roman" w:hAnsi="Times New Roman" w:cs="Times New Roman"/>
          <w:lang w:eastAsia="en-US"/>
        </w:rPr>
        <w:t xml:space="preserve">is supported </w:t>
      </w:r>
      <w:r w:rsidR="00333FF1" w:rsidRPr="00333FF1">
        <w:rPr>
          <w:rFonts w:ascii="Times New Roman" w:hAnsi="Times New Roman" w:cs="Times New Roman"/>
          <w:lang w:eastAsia="en-US"/>
        </w:rPr>
        <w:t>(i.e., no soft amplitude restriction)</w:t>
      </w:r>
      <w:r w:rsidR="00CE259D">
        <w:rPr>
          <w:rFonts w:ascii="Times New Roman" w:hAnsi="Times New Roman" w:cs="Times New Roman"/>
          <w:lang w:eastAsia="en-US"/>
        </w:rPr>
        <w:t xml:space="preserve">. Note that this restriction has been capture in TS 38.214 clause 5.2.2.2.8 and 5.2.2.2.10 in </w:t>
      </w:r>
      <w:r w:rsidR="00A143D0">
        <w:rPr>
          <w:rFonts w:ascii="Times New Roman" w:hAnsi="Times New Roman" w:cs="Times New Roman"/>
          <w:lang w:eastAsia="en-US"/>
        </w:rPr>
        <w:t>the CR R1-2308716.</w:t>
      </w:r>
      <w:r w:rsidR="00CE259D">
        <w:rPr>
          <w:rFonts w:ascii="Times New Roman" w:hAnsi="Times New Roman" w:cs="Times New Roman"/>
          <w:lang w:eastAsia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730F5" w14:paraId="19AB3BF7" w14:textId="77777777" w:rsidTr="004730F5">
        <w:tc>
          <w:tcPr>
            <w:tcW w:w="9631" w:type="dxa"/>
          </w:tcPr>
          <w:p w14:paraId="59282A1A" w14:textId="4EA85A4C" w:rsidR="004730F5" w:rsidRPr="00CE259D" w:rsidRDefault="004730F5" w:rsidP="004730F5">
            <w:pPr>
              <w:rPr>
                <w:rFonts w:ascii="Times New Roman" w:eastAsia="SimSun" w:hAnsi="Times New Roman" w:cs="Times New Roman"/>
                <w:noProof/>
                <w:szCs w:val="20"/>
                <w:lang w:val="en-GB" w:eastAsia="en-US"/>
              </w:rPr>
            </w:pPr>
            <w:r w:rsidRPr="00CE259D">
              <w:rPr>
                <w:rFonts w:ascii="Times New Roman" w:eastAsia="Calibri" w:hAnsi="Times New Roman" w:cs="Times New Roman"/>
                <w:szCs w:val="20"/>
                <w:lang w:val="en-GB"/>
              </w:rPr>
              <w:t xml:space="preserve">The bitmap parameter </w:t>
            </w:r>
            <w:r w:rsidRPr="00CE259D">
              <w:rPr>
                <w:rFonts w:ascii="Times New Roman" w:eastAsia="Calibri" w:hAnsi="Times New Roman" w:cs="Times New Roman"/>
                <w:i/>
                <w:szCs w:val="20"/>
                <w:lang w:val="x-none"/>
              </w:rPr>
              <w:t>n1-n2-codebookSubsetRestriction-</w:t>
            </w:r>
            <w:r w:rsidRPr="00CE259D">
              <w:rPr>
                <w:rFonts w:ascii="Times New Roman" w:eastAsia="Calibri" w:hAnsi="Times New Roman" w:cs="Times New Roman"/>
                <w:i/>
                <w:szCs w:val="20"/>
                <w:lang w:val="en-GB"/>
              </w:rPr>
              <w:t>CJT-</w:t>
            </w:r>
            <w:r w:rsidRPr="00CE259D">
              <w:rPr>
                <w:rFonts w:ascii="Times New Roman" w:eastAsia="Calibri" w:hAnsi="Times New Roman" w:cs="Times New Roman"/>
                <w:i/>
                <w:szCs w:val="20"/>
                <w:lang w:val="x-none"/>
              </w:rPr>
              <w:t>r1</w:t>
            </w:r>
            <w:r w:rsidRPr="00CE259D">
              <w:rPr>
                <w:rFonts w:ascii="Times New Roman" w:eastAsia="Calibri" w:hAnsi="Times New Roman" w:cs="Times New Roman"/>
                <w:i/>
                <w:szCs w:val="20"/>
                <w:lang w:val="en-GB"/>
              </w:rPr>
              <w:t>8</w:t>
            </w:r>
            <w:r w:rsidRPr="00CE259D">
              <w:rPr>
                <w:rFonts w:ascii="Times New Roman" w:eastAsia="Calibri" w:hAnsi="Times New Roman" w:cs="Times New Roman"/>
                <w:szCs w:val="20"/>
                <w:lang w:val="en-GB"/>
              </w:rPr>
              <w:t xml:space="preserve"> is configured per CSI-RS resource and for at least one of the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Cs w:val="20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Cs w:val="20"/>
                      <w:lang w:val="en-GB"/>
                    </w:rPr>
                    <m:t>TRP</m:t>
                  </m:r>
                </m:sub>
              </m:sSub>
            </m:oMath>
            <w:r w:rsidRPr="00CE259D">
              <w:rPr>
                <w:rFonts w:ascii="Times New Roman" w:eastAsia="Calibri" w:hAnsi="Times New Roman" w:cs="Times New Roman"/>
                <w:szCs w:val="20"/>
                <w:lang w:val="en-GB"/>
              </w:rPr>
              <w:t xml:space="preserve"> CSI-RS resources, and it is configured as described in Clause 5.2.2.2.5, where only the bit values ‘00’ or ‘11’ of Table 5.2.2.2.5-6 are configurable. If parameter </w:t>
            </w:r>
            <w:r w:rsidRPr="00CE259D">
              <w:rPr>
                <w:rFonts w:ascii="Times New Roman" w:eastAsia="Calibri" w:hAnsi="Times New Roman" w:cs="Times New Roman"/>
                <w:i/>
                <w:szCs w:val="20"/>
                <w:lang w:val="x-none"/>
              </w:rPr>
              <w:t>n1-n2-codebookSubsetRestriction-</w:t>
            </w:r>
            <w:r w:rsidRPr="00CE259D">
              <w:rPr>
                <w:rFonts w:ascii="Times New Roman" w:eastAsia="Calibri" w:hAnsi="Times New Roman" w:cs="Times New Roman"/>
                <w:i/>
                <w:szCs w:val="20"/>
                <w:lang w:val="en-GB"/>
              </w:rPr>
              <w:t>CJT-</w:t>
            </w:r>
            <w:r w:rsidRPr="00CE259D">
              <w:rPr>
                <w:rFonts w:ascii="Times New Roman" w:eastAsia="Calibri" w:hAnsi="Times New Roman" w:cs="Times New Roman"/>
                <w:i/>
                <w:szCs w:val="20"/>
                <w:lang w:val="x-none"/>
              </w:rPr>
              <w:t>r1</w:t>
            </w:r>
            <w:r w:rsidRPr="00CE259D">
              <w:rPr>
                <w:rFonts w:ascii="Times New Roman" w:eastAsia="Calibri" w:hAnsi="Times New Roman" w:cs="Times New Roman"/>
                <w:i/>
                <w:szCs w:val="20"/>
                <w:lang w:val="en-GB"/>
              </w:rPr>
              <w:t>8</w:t>
            </w:r>
            <w:r w:rsidRPr="00CE259D">
              <w:rPr>
                <w:rFonts w:ascii="Times New Roman" w:eastAsia="Calibri" w:hAnsi="Times New Roman" w:cs="Times New Roman"/>
                <w:szCs w:val="20"/>
                <w:lang w:val="en-GB"/>
              </w:rPr>
              <w:t xml:space="preserve"> is not configured for a CSI-RS resource, no restriction is applied to the selection of vectors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noProof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noProof/>
                      <w:szCs w:val="22"/>
                      <w:lang w:val="x-none" w:eastAsia="en-US"/>
                    </w:rPr>
                    <m:t>v</m:t>
                  </m:r>
                </m:e>
                <m:sub>
                  <m:sSubSup>
                    <m:sSubSupPr>
                      <m:ctrlPr>
                        <w:rPr>
                          <w:rFonts w:ascii="Cambria Math" w:eastAsia="SimSun" w:hAnsi="Cambria Math" w:cs="Times New Roman"/>
                          <w:i/>
                          <w:noProof/>
                          <w:szCs w:val="20"/>
                          <w:lang w:val="x-none" w:eastAsia="en-US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Times New Roman"/>
                          <w:noProof/>
                          <w:szCs w:val="22"/>
                          <w:lang w:val="x-none" w:eastAsia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noProof/>
                          <w:szCs w:val="22"/>
                          <w:lang w:val="x-none" w:eastAsia="en-US"/>
                        </w:rPr>
                        <m:t>1,j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="SimSun" w:hAnsi="Cambria Math" w:cs="Times New Roman"/>
                              <w:i/>
                              <w:noProof/>
                              <w:szCs w:val="20"/>
                              <w:lang w:val="x-none" w:eastAsia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SimSun" w:hAnsi="Cambria Math" w:cs="Times New Roman"/>
                              <w:noProof/>
                              <w:szCs w:val="22"/>
                              <w:lang w:val="x-none" w:eastAsia="en-US"/>
                            </w:rPr>
                            <m:t>i</m:t>
                          </m:r>
                        </m:e>
                      </m:d>
                    </m:sup>
                  </m:sSubSup>
                  <m:r>
                    <w:rPr>
                      <w:rFonts w:ascii="Cambria Math" w:eastAsia="SimSun" w:hAnsi="Cambria Math" w:cs="Times New Roman"/>
                      <w:noProof/>
                      <w:szCs w:val="22"/>
                      <w:lang w:val="x-none" w:eastAsia="en-US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="SimSun" w:hAnsi="Cambria Math" w:cs="Times New Roman"/>
                          <w:i/>
                          <w:noProof/>
                          <w:szCs w:val="20"/>
                          <w:lang w:val="x-none" w:eastAsia="en-US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Times New Roman"/>
                          <w:noProof/>
                          <w:szCs w:val="22"/>
                          <w:lang w:val="x-none" w:eastAsia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noProof/>
                          <w:szCs w:val="22"/>
                          <w:lang w:val="x-none" w:eastAsia="en-US"/>
                        </w:rPr>
                        <m:t>2,j</m:t>
                      </m:r>
                    </m:sub>
                    <m:sup>
                      <m:r>
                        <w:rPr>
                          <w:rFonts w:ascii="Cambria Math" w:eastAsia="SimSun" w:hAnsi="Cambria Math" w:cs="Times New Roman"/>
                          <w:noProof/>
                          <w:szCs w:val="22"/>
                          <w:lang w:val="x-none" w:eastAsia="en-US"/>
                        </w:rPr>
                        <m:t>(i)</m:t>
                      </m:r>
                    </m:sup>
                  </m:sSubSup>
                </m:sub>
              </m:sSub>
            </m:oMath>
            <w:r w:rsidRPr="00CE259D">
              <w:rPr>
                <w:rFonts w:ascii="Times New Roman" w:eastAsia="Calibri" w:hAnsi="Times New Roman" w:cs="Times New Roman"/>
                <w:szCs w:val="20"/>
                <w:lang w:val="en-GB" w:eastAsia="en-US"/>
              </w:rPr>
              <w:t xml:space="preserve"> corresponding to that</w:t>
            </w:r>
            <w:r>
              <w:rPr>
                <w:rFonts w:ascii="Times New Roman" w:eastAsia="Calibri" w:hAnsi="Times New Roman" w:cs="Times New Roman"/>
                <w:szCs w:val="20"/>
                <w:lang w:val="en-GB" w:eastAsia="en-US"/>
              </w:rPr>
              <w:t xml:space="preserve"> </w:t>
            </w:r>
            <w:r w:rsidRPr="00CE259D">
              <w:rPr>
                <w:rFonts w:ascii="Times New Roman" w:eastAsia="Calibri" w:hAnsi="Times New Roman" w:cs="Times New Roman"/>
                <w:szCs w:val="20"/>
                <w:lang w:val="en-GB" w:eastAsia="en-US"/>
              </w:rPr>
              <w:t>resource.</w:t>
            </w:r>
          </w:p>
          <w:p w14:paraId="4FE830F6" w14:textId="2E7E8116" w:rsidR="004730F5" w:rsidRPr="004730F5" w:rsidRDefault="004730F5" w:rsidP="00B4457A">
            <w:pPr>
              <w:spacing w:after="0"/>
              <w:rPr>
                <w:rFonts w:ascii="Times New Roman" w:hAnsi="Times New Roman" w:cs="Times New Roman"/>
                <w:lang w:val="en-GB" w:eastAsia="en-US"/>
              </w:rPr>
            </w:pPr>
            <w:r w:rsidRPr="00CE259D">
              <w:rPr>
                <w:rFonts w:ascii="Times New Roman" w:eastAsia="Calibri" w:hAnsi="Times New Roman" w:cs="Times New Roman"/>
                <w:szCs w:val="20"/>
                <w:lang w:val="en-GB"/>
              </w:rPr>
              <w:t xml:space="preserve">The bitmap parameter </w:t>
            </w:r>
            <w:r w:rsidRPr="00CE259D">
              <w:rPr>
                <w:rFonts w:ascii="Times New Roman" w:eastAsia="Calibri" w:hAnsi="Times New Roman" w:cs="Times New Roman"/>
                <w:i/>
                <w:szCs w:val="20"/>
                <w:lang w:val="x-none"/>
              </w:rPr>
              <w:t>n1-n2-codebookSubsetRestriction-</w:t>
            </w:r>
            <w:r w:rsidRPr="00CE259D">
              <w:rPr>
                <w:rFonts w:ascii="Times New Roman" w:eastAsia="Calibri" w:hAnsi="Times New Roman" w:cs="Times New Roman"/>
                <w:i/>
                <w:szCs w:val="20"/>
                <w:lang w:val="en-GB"/>
              </w:rPr>
              <w:t>Doppler-</w:t>
            </w:r>
            <w:r w:rsidRPr="00CE259D">
              <w:rPr>
                <w:rFonts w:ascii="Times New Roman" w:eastAsia="Calibri" w:hAnsi="Times New Roman" w:cs="Times New Roman"/>
                <w:i/>
                <w:szCs w:val="20"/>
                <w:lang w:val="x-none"/>
              </w:rPr>
              <w:t>r1</w:t>
            </w:r>
            <w:r w:rsidRPr="00CE259D">
              <w:rPr>
                <w:rFonts w:ascii="Times New Roman" w:eastAsia="Calibri" w:hAnsi="Times New Roman" w:cs="Times New Roman"/>
                <w:i/>
                <w:szCs w:val="20"/>
                <w:lang w:val="en-GB"/>
              </w:rPr>
              <w:t>8</w:t>
            </w:r>
            <w:r w:rsidRPr="00CE259D">
              <w:rPr>
                <w:rFonts w:ascii="Times New Roman" w:eastAsia="Calibri" w:hAnsi="Times New Roman" w:cs="Times New Roman"/>
                <w:szCs w:val="20"/>
                <w:lang w:val="en-GB"/>
              </w:rPr>
              <w:t xml:space="preserve"> is configured as described in Clause 5.2.2.2.5, where only the bit values ‘00’ or ‘11’ of Table 5.2.2.2.5-6 are configurable.</w:t>
            </w:r>
          </w:p>
        </w:tc>
      </w:tr>
    </w:tbl>
    <w:p w14:paraId="4FE9A035" w14:textId="20B438AC" w:rsidR="00A143D0" w:rsidRDefault="000F0D6F" w:rsidP="00EE30A2">
      <w:pPr>
        <w:spacing w:before="240"/>
      </w:pPr>
      <w:r w:rsidRPr="000F0D6F">
        <w:rPr>
          <w:rFonts w:ascii="Times New Roman" w:eastAsia="SimSun" w:hAnsi="Times New Roman" w:cs="Times New Roman"/>
          <w:b/>
          <w:color w:val="000000"/>
          <w:szCs w:val="20"/>
          <w:lang w:val="en-GB" w:eastAsia="en-US"/>
        </w:rPr>
        <w:t xml:space="preserve">Proposal </w:t>
      </w:r>
      <w:r w:rsidR="003B583A">
        <w:rPr>
          <w:rFonts w:ascii="Times New Roman" w:eastAsia="SimSun" w:hAnsi="Times New Roman" w:cs="Times New Roman"/>
          <w:b/>
          <w:color w:val="000000"/>
          <w:szCs w:val="20"/>
          <w:lang w:val="en-GB" w:eastAsia="en-US"/>
        </w:rPr>
        <w:t>4</w:t>
      </w:r>
      <w:r w:rsidRPr="000F0D6F">
        <w:rPr>
          <w:rFonts w:ascii="Times New Roman" w:eastAsia="SimSun" w:hAnsi="Times New Roman" w:cs="Times New Roman"/>
          <w:b/>
          <w:color w:val="000000"/>
          <w:szCs w:val="20"/>
          <w:lang w:val="en-GB" w:eastAsia="en-US"/>
        </w:rPr>
        <w:t xml:space="preserve">: Discuss if to capture in RRC </w:t>
      </w:r>
      <w:r w:rsidRPr="000F0D6F">
        <w:rPr>
          <w:rFonts w:ascii="Times New Roman" w:hAnsi="Times New Roman" w:cs="Times New Roman"/>
          <w:b/>
          <w:lang w:eastAsia="en-US"/>
        </w:rPr>
        <w:t>for CJT and CJT-PS codebooks</w:t>
      </w:r>
      <w:r w:rsidRPr="000F0D6F">
        <w:rPr>
          <w:rFonts w:ascii="Times New Roman" w:eastAsia="SimSun" w:hAnsi="Times New Roman" w:cs="Times New Roman"/>
          <w:b/>
          <w:color w:val="000000"/>
          <w:szCs w:val="20"/>
          <w:lang w:val="en-GB" w:eastAsia="en-US"/>
        </w:rPr>
        <w:t xml:space="preserve"> that </w:t>
      </w:r>
      <w:r w:rsidR="002C53BD">
        <w:rPr>
          <w:rFonts w:ascii="Times New Roman" w:hAnsi="Times New Roman" w:cs="Times New Roman"/>
          <w:b/>
          <w:lang w:eastAsia="en-US"/>
        </w:rPr>
        <w:t xml:space="preserve">10 and 01 are not configured for amplitude restriction </w:t>
      </w:r>
      <w:r w:rsidRPr="000F0D6F">
        <w:rPr>
          <w:rFonts w:ascii="Times New Roman" w:hAnsi="Times New Roman" w:cs="Times New Roman"/>
          <w:b/>
          <w:lang w:eastAsia="en-US"/>
        </w:rPr>
        <w:t xml:space="preserve">in </w:t>
      </w:r>
      <w:r w:rsidRPr="000F0D6F">
        <w:rPr>
          <w:rFonts w:ascii="Times New Roman" w:hAnsi="Times New Roman" w:cs="Times New Roman"/>
          <w:b/>
          <w:i/>
          <w:lang w:eastAsia="en-US"/>
        </w:rPr>
        <w:t>n1-n2-codebookSubsetRestrictionList-r18</w:t>
      </w:r>
      <w:r w:rsidR="002C53BD">
        <w:rPr>
          <w:rFonts w:ascii="Times New Roman" w:hAnsi="Times New Roman" w:cs="Times New Roman"/>
          <w:b/>
          <w:lang w:eastAsia="en-US"/>
        </w:rPr>
        <w:t xml:space="preserve"> </w:t>
      </w:r>
      <w:r w:rsidR="002C53BD">
        <w:rPr>
          <w:rFonts w:ascii="Times New Roman" w:hAnsi="Times New Roman" w:cs="Times New Roman"/>
          <w:b/>
          <w:lang w:eastAsia="en-US"/>
        </w:rPr>
        <w:t xml:space="preserve">as specified in </w:t>
      </w:r>
      <w:r w:rsidR="002C53BD" w:rsidRPr="00B231A7">
        <w:rPr>
          <w:rFonts w:ascii="Times New Roman" w:hAnsi="Times New Roman" w:cs="Times New Roman"/>
          <w:b/>
          <w:lang w:eastAsia="en-US"/>
        </w:rPr>
        <w:t>TS 38.214 clause 5.2.2.2.8 and 5.2.2.2.10</w:t>
      </w:r>
      <w:r w:rsidR="002C53BD">
        <w:rPr>
          <w:rFonts w:ascii="Times New Roman" w:hAnsi="Times New Roman" w:cs="Times New Roman"/>
          <w:b/>
          <w:lang w:eastAsia="en-US"/>
        </w:rPr>
        <w:t>.</w:t>
      </w:r>
    </w:p>
    <w:p w14:paraId="12C56166" w14:textId="58A4C30C" w:rsidR="00FB7D98" w:rsidRPr="001860C6" w:rsidRDefault="00FB7D98" w:rsidP="00FB7D98">
      <w:pPr>
        <w:rPr>
          <w:rFonts w:ascii="Times New Roman" w:hAnsi="Times New Roman" w:cs="Times New Roman"/>
          <w:lang w:val="en-GB" w:eastAsia="en-US"/>
        </w:rPr>
      </w:pPr>
      <w:r w:rsidRPr="001860C6">
        <w:rPr>
          <w:rFonts w:ascii="Times New Roman" w:hAnsi="Times New Roman" w:cs="Times New Roman"/>
          <w:lang w:val="en-GB" w:eastAsia="en-US"/>
        </w:rPr>
        <w:lastRenderedPageBreak/>
        <w:t xml:space="preserve">For enhanced DMRS type selection in DL and UL, the following two parameters are introduced. </w:t>
      </w:r>
      <w:r w:rsidR="00203AB3">
        <w:rPr>
          <w:rFonts w:ascii="Times New Roman" w:hAnsi="Times New Roman" w:cs="Times New Roman"/>
          <w:lang w:val="en-GB" w:eastAsia="en-US"/>
        </w:rPr>
        <w:t xml:space="preserve">RAN1 has indicated that different DMRS types are applied depending on the presence of the field. If the field is absent, a default DMRS type is applied. </w:t>
      </w:r>
      <w:proofErr w:type="gramStart"/>
      <w:r w:rsidR="00203AB3">
        <w:rPr>
          <w:rFonts w:ascii="Times New Roman" w:hAnsi="Times New Roman" w:cs="Times New Roman"/>
          <w:lang w:val="en-GB" w:eastAsia="en-US"/>
        </w:rPr>
        <w:t>So</w:t>
      </w:r>
      <w:proofErr w:type="gramEnd"/>
      <w:r w:rsidR="00203AB3">
        <w:rPr>
          <w:rFonts w:ascii="Times New Roman" w:hAnsi="Times New Roman" w:cs="Times New Roman"/>
          <w:lang w:val="en-GB" w:eastAsia="en-US"/>
        </w:rPr>
        <w:t xml:space="preserve"> the field </w:t>
      </w:r>
      <w:r w:rsidR="008C79F4">
        <w:rPr>
          <w:rFonts w:ascii="Times New Roman" w:hAnsi="Times New Roman" w:cs="Times New Roman"/>
          <w:lang w:val="en-GB" w:eastAsia="en-US"/>
        </w:rPr>
        <w:t>should</w:t>
      </w:r>
      <w:r w:rsidR="00203AB3">
        <w:rPr>
          <w:rFonts w:ascii="Times New Roman" w:hAnsi="Times New Roman" w:cs="Times New Roman"/>
          <w:lang w:val="en-GB" w:eastAsia="en-US"/>
        </w:rPr>
        <w:t xml:space="preserve"> be </w:t>
      </w:r>
      <w:r w:rsidR="008C79F4">
        <w:rPr>
          <w:rFonts w:ascii="Times New Roman" w:hAnsi="Times New Roman" w:cs="Times New Roman"/>
          <w:lang w:val="en-GB" w:eastAsia="en-US"/>
        </w:rPr>
        <w:t xml:space="preserve">configured </w:t>
      </w:r>
      <w:r w:rsidR="00203AB3">
        <w:rPr>
          <w:rFonts w:ascii="Times New Roman" w:hAnsi="Times New Roman" w:cs="Times New Roman"/>
          <w:lang w:val="en-GB" w:eastAsia="en-US"/>
        </w:rPr>
        <w:t>with code Need S.</w:t>
      </w:r>
    </w:p>
    <w:p w14:paraId="3E52057F" w14:textId="4407167E" w:rsidR="00FB7D98" w:rsidRDefault="00FB7D98" w:rsidP="00FB7D98">
      <w:pPr>
        <w:rPr>
          <w:lang w:val="en-GB" w:eastAsia="en-US"/>
        </w:rPr>
      </w:pPr>
      <w:r w:rsidRPr="00FB7D98">
        <w:rPr>
          <w:noProof/>
          <w:lang w:val="en-GB" w:eastAsia="en-US"/>
        </w:rPr>
        <w:drawing>
          <wp:inline distT="0" distB="0" distL="0" distR="0" wp14:anchorId="11B1568A" wp14:editId="0E5216CB">
            <wp:extent cx="6122035" cy="99187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991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FB1D76" w14:textId="06A39C4E" w:rsidR="008C79F4" w:rsidRPr="00F277A5" w:rsidRDefault="00203AB3" w:rsidP="00F277A5">
      <w:pPr>
        <w:spacing w:after="0"/>
        <w:rPr>
          <w:rFonts w:ascii="Times New Roman" w:hAnsi="Times New Roman" w:cs="Times New Roman"/>
          <w:b/>
          <w:szCs w:val="22"/>
          <w:lang w:val="en-GB" w:eastAsia="en-US"/>
        </w:rPr>
      </w:pPr>
      <w:r w:rsidRPr="00F277A5">
        <w:rPr>
          <w:rFonts w:ascii="Times New Roman" w:hAnsi="Times New Roman" w:cs="Times New Roman"/>
          <w:b/>
          <w:lang w:val="en-GB" w:eastAsia="en-US"/>
        </w:rPr>
        <w:t xml:space="preserve">Proposal </w:t>
      </w:r>
      <w:r w:rsidR="003B583A">
        <w:rPr>
          <w:rFonts w:ascii="Times New Roman" w:hAnsi="Times New Roman" w:cs="Times New Roman"/>
          <w:b/>
          <w:lang w:val="en-GB" w:eastAsia="en-US"/>
        </w:rPr>
        <w:t>5</w:t>
      </w:r>
      <w:r w:rsidRPr="00F277A5">
        <w:rPr>
          <w:rFonts w:ascii="Times New Roman" w:hAnsi="Times New Roman" w:cs="Times New Roman"/>
          <w:b/>
          <w:lang w:val="en-GB" w:eastAsia="en-US"/>
        </w:rPr>
        <w:t xml:space="preserve">: </w:t>
      </w:r>
      <w:r w:rsidRPr="00F277A5">
        <w:rPr>
          <w:rFonts w:ascii="Times New Roman" w:hAnsi="Times New Roman" w:cs="Times New Roman"/>
          <w:b/>
          <w:szCs w:val="22"/>
          <w:lang w:val="en-GB" w:eastAsia="en-US"/>
        </w:rPr>
        <w:t xml:space="preserve">For enhanced DMRS type selection in DL and UL, </w:t>
      </w:r>
      <w:r w:rsidR="008C79F4" w:rsidRPr="00F277A5">
        <w:rPr>
          <w:rFonts w:ascii="Times New Roman" w:hAnsi="Times New Roman" w:cs="Times New Roman"/>
          <w:b/>
          <w:szCs w:val="22"/>
          <w:lang w:val="en-GB" w:eastAsia="en-US"/>
        </w:rPr>
        <w:t>capture in RRC the following description and Need code S.</w:t>
      </w:r>
    </w:p>
    <w:p w14:paraId="26AC53E3" w14:textId="77777777" w:rsidR="008C79F4" w:rsidRPr="00F277A5" w:rsidRDefault="008C79F4" w:rsidP="00F277A5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/>
          <w:sz w:val="20"/>
          <w:szCs w:val="22"/>
          <w:lang w:val="en-GB" w:eastAsia="en-US"/>
        </w:rPr>
      </w:pPr>
      <w:r w:rsidRPr="00F277A5">
        <w:rPr>
          <w:rFonts w:ascii="Times New Roman" w:hAnsi="Times New Roman" w:cs="Times New Roman"/>
          <w:b/>
          <w:sz w:val="20"/>
          <w:szCs w:val="22"/>
          <w:lang w:val="en-GB" w:eastAsia="en-US"/>
        </w:rPr>
        <w:t xml:space="preserve">If the field is absent, the UE uses DMRS type 1 or DMRS type 2 depending on </w:t>
      </w:r>
      <w:proofErr w:type="spellStart"/>
      <w:r w:rsidRPr="00F277A5">
        <w:rPr>
          <w:rFonts w:ascii="Times New Roman" w:hAnsi="Times New Roman" w:cs="Times New Roman"/>
          <w:b/>
          <w:sz w:val="20"/>
          <w:szCs w:val="22"/>
          <w:lang w:val="en-GB" w:eastAsia="en-US"/>
        </w:rPr>
        <w:t>dmrs</w:t>
      </w:r>
      <w:proofErr w:type="spellEnd"/>
      <w:r w:rsidRPr="00F277A5">
        <w:rPr>
          <w:rFonts w:ascii="Times New Roman" w:hAnsi="Times New Roman" w:cs="Times New Roman"/>
          <w:b/>
          <w:sz w:val="20"/>
          <w:szCs w:val="22"/>
          <w:lang w:val="en-GB" w:eastAsia="en-US"/>
        </w:rPr>
        <w:t xml:space="preserve">-Type. </w:t>
      </w:r>
    </w:p>
    <w:p w14:paraId="5EF6C8F9" w14:textId="573EFE3D" w:rsidR="00203AB3" w:rsidRPr="00F277A5" w:rsidRDefault="008C79F4" w:rsidP="00F277A5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/>
          <w:sz w:val="20"/>
          <w:szCs w:val="22"/>
          <w:lang w:val="en-GB" w:eastAsia="en-US"/>
        </w:rPr>
      </w:pPr>
      <w:r w:rsidRPr="00F277A5">
        <w:rPr>
          <w:rFonts w:ascii="Times New Roman" w:hAnsi="Times New Roman" w:cs="Times New Roman"/>
          <w:b/>
          <w:sz w:val="20"/>
          <w:szCs w:val="22"/>
          <w:lang w:val="en-GB" w:eastAsia="en-US"/>
        </w:rPr>
        <w:t xml:space="preserve">If the field is present, the UE uses DMRS </w:t>
      </w:r>
      <w:proofErr w:type="spellStart"/>
      <w:r w:rsidRPr="00F277A5">
        <w:rPr>
          <w:rFonts w:ascii="Times New Roman" w:hAnsi="Times New Roman" w:cs="Times New Roman"/>
          <w:b/>
          <w:sz w:val="20"/>
          <w:szCs w:val="22"/>
          <w:lang w:val="en-GB" w:eastAsia="en-US"/>
        </w:rPr>
        <w:t>eType</w:t>
      </w:r>
      <w:proofErr w:type="spellEnd"/>
      <w:r w:rsidRPr="00F277A5">
        <w:rPr>
          <w:rFonts w:ascii="Times New Roman" w:hAnsi="Times New Roman" w:cs="Times New Roman"/>
          <w:b/>
          <w:sz w:val="20"/>
          <w:szCs w:val="22"/>
          <w:lang w:val="en-GB" w:eastAsia="en-US"/>
        </w:rPr>
        <w:t xml:space="preserve"> 1 if </w:t>
      </w:r>
      <w:proofErr w:type="spellStart"/>
      <w:r w:rsidRPr="00F277A5">
        <w:rPr>
          <w:rFonts w:ascii="Times New Roman" w:hAnsi="Times New Roman" w:cs="Times New Roman"/>
          <w:b/>
          <w:sz w:val="20"/>
          <w:szCs w:val="22"/>
          <w:lang w:val="en-GB" w:eastAsia="en-US"/>
        </w:rPr>
        <w:t>dmrs</w:t>
      </w:r>
      <w:proofErr w:type="spellEnd"/>
      <w:r w:rsidRPr="00F277A5">
        <w:rPr>
          <w:rFonts w:ascii="Times New Roman" w:hAnsi="Times New Roman" w:cs="Times New Roman"/>
          <w:b/>
          <w:sz w:val="20"/>
          <w:szCs w:val="22"/>
          <w:lang w:val="en-GB" w:eastAsia="en-US"/>
        </w:rPr>
        <w:t xml:space="preserve">-Type is absent. If the field is present, the UE uses DMRS </w:t>
      </w:r>
      <w:proofErr w:type="spellStart"/>
      <w:r w:rsidRPr="00F277A5">
        <w:rPr>
          <w:rFonts w:ascii="Times New Roman" w:hAnsi="Times New Roman" w:cs="Times New Roman"/>
          <w:b/>
          <w:sz w:val="20"/>
          <w:szCs w:val="22"/>
          <w:lang w:val="en-GB" w:eastAsia="en-US"/>
        </w:rPr>
        <w:t>eType</w:t>
      </w:r>
      <w:proofErr w:type="spellEnd"/>
      <w:r w:rsidRPr="00F277A5">
        <w:rPr>
          <w:rFonts w:ascii="Times New Roman" w:hAnsi="Times New Roman" w:cs="Times New Roman"/>
          <w:b/>
          <w:sz w:val="20"/>
          <w:szCs w:val="22"/>
          <w:lang w:val="en-GB" w:eastAsia="en-US"/>
        </w:rPr>
        <w:t xml:space="preserve"> 2 if </w:t>
      </w:r>
      <w:proofErr w:type="spellStart"/>
      <w:r w:rsidRPr="00F277A5">
        <w:rPr>
          <w:rFonts w:ascii="Times New Roman" w:hAnsi="Times New Roman" w:cs="Times New Roman"/>
          <w:b/>
          <w:sz w:val="20"/>
          <w:szCs w:val="22"/>
          <w:lang w:val="en-GB" w:eastAsia="en-US"/>
        </w:rPr>
        <w:t>dmrs</w:t>
      </w:r>
      <w:proofErr w:type="spellEnd"/>
      <w:r w:rsidRPr="00F277A5">
        <w:rPr>
          <w:rFonts w:ascii="Times New Roman" w:hAnsi="Times New Roman" w:cs="Times New Roman"/>
          <w:b/>
          <w:sz w:val="20"/>
          <w:szCs w:val="22"/>
          <w:lang w:val="en-GB" w:eastAsia="en-US"/>
        </w:rPr>
        <w:t>-Type is present.</w:t>
      </w:r>
    </w:p>
    <w:p w14:paraId="64444545" w14:textId="77777777" w:rsidR="009C1ED2" w:rsidRPr="00FB7D98" w:rsidRDefault="009C1ED2" w:rsidP="00FB7D98">
      <w:pPr>
        <w:rPr>
          <w:lang w:val="en-GB" w:eastAsia="en-US"/>
        </w:rPr>
      </w:pPr>
    </w:p>
    <w:p w14:paraId="5FF2457F" w14:textId="72E1A9E3" w:rsidR="00A209D6" w:rsidRPr="006E13D1" w:rsidRDefault="008C3057" w:rsidP="003F11FC">
      <w:pPr>
        <w:pStyle w:val="Heading1"/>
        <w:jc w:val="both"/>
      </w:pPr>
      <w:r>
        <w:t>Conclusion</w:t>
      </w:r>
    </w:p>
    <w:p w14:paraId="445AE997" w14:textId="1E111D7B" w:rsidR="007129D3" w:rsidRDefault="00557338" w:rsidP="008C3BA0">
      <w:pPr>
        <w:rPr>
          <w:rFonts w:ascii="Times New Roman" w:hAnsi="Times New Roman" w:cs="Times New Roman"/>
        </w:rPr>
      </w:pPr>
      <w:r w:rsidRPr="00491F9E">
        <w:rPr>
          <w:rFonts w:ascii="Times New Roman" w:hAnsi="Times New Roman" w:cs="Times New Roman"/>
        </w:rPr>
        <w:t xml:space="preserve">Based on the discussion, </w:t>
      </w:r>
      <w:r w:rsidR="000D64F1" w:rsidRPr="00491F9E">
        <w:rPr>
          <w:rFonts w:ascii="Times New Roman" w:hAnsi="Times New Roman" w:cs="Times New Roman"/>
        </w:rPr>
        <w:t xml:space="preserve">we have </w:t>
      </w:r>
      <w:r w:rsidRPr="00491F9E">
        <w:rPr>
          <w:rFonts w:ascii="Times New Roman" w:hAnsi="Times New Roman" w:cs="Times New Roman"/>
        </w:rPr>
        <w:t xml:space="preserve">the following </w:t>
      </w:r>
      <w:r w:rsidR="003F3214" w:rsidRPr="00491F9E">
        <w:rPr>
          <w:rFonts w:ascii="Times New Roman" w:hAnsi="Times New Roman" w:cs="Times New Roman"/>
        </w:rPr>
        <w:t>proposal</w:t>
      </w:r>
      <w:r w:rsidR="00593C4B" w:rsidRPr="00491F9E">
        <w:rPr>
          <w:rFonts w:ascii="Times New Roman" w:hAnsi="Times New Roman" w:cs="Times New Roman"/>
        </w:rPr>
        <w:t>s</w:t>
      </w:r>
      <w:r w:rsidRPr="00491F9E">
        <w:rPr>
          <w:rFonts w:ascii="Times New Roman" w:hAnsi="Times New Roman" w:cs="Times New Roman"/>
        </w:rPr>
        <w:t>.</w:t>
      </w:r>
    </w:p>
    <w:p w14:paraId="37E57F66" w14:textId="1E8CE68F" w:rsidR="007F0D97" w:rsidRPr="00E673F4" w:rsidRDefault="005707F3" w:rsidP="007F0D97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eastAsia="Times New Roman" w:hAnsi="Times New Roman" w:cs="Times New Roman"/>
          <w:b/>
          <w:szCs w:val="20"/>
          <w:lang w:eastAsia="ja-JP"/>
        </w:rPr>
      </w:pPr>
      <w:r w:rsidRPr="00B1076C">
        <w:rPr>
          <w:rFonts w:ascii="Times New Roman" w:eastAsia="Times New Roman" w:hAnsi="Times New Roman" w:cs="Times New Roman"/>
          <w:b/>
          <w:szCs w:val="20"/>
          <w:lang w:eastAsia="ja-JP"/>
        </w:rPr>
        <w:t xml:space="preserve">Proposal </w:t>
      </w:r>
      <w:r>
        <w:rPr>
          <w:rFonts w:ascii="Times New Roman" w:eastAsia="Times New Roman" w:hAnsi="Times New Roman" w:cs="Times New Roman"/>
          <w:b/>
          <w:szCs w:val="20"/>
          <w:lang w:eastAsia="ja-JP"/>
        </w:rPr>
        <w:t>1</w:t>
      </w:r>
      <w:r w:rsidRPr="00B1076C">
        <w:rPr>
          <w:rFonts w:ascii="Times New Roman" w:eastAsia="Times New Roman" w:hAnsi="Times New Roman" w:cs="Times New Roman"/>
          <w:b/>
          <w:szCs w:val="20"/>
          <w:lang w:eastAsia="ja-JP"/>
        </w:rPr>
        <w:t xml:space="preserve">: </w:t>
      </w:r>
      <w:r>
        <w:rPr>
          <w:rFonts w:ascii="Times New Roman" w:eastAsia="Times New Roman" w:hAnsi="Times New Roman" w:cs="Times New Roman"/>
          <w:b/>
          <w:szCs w:val="20"/>
          <w:lang w:eastAsia="ja-JP"/>
        </w:rPr>
        <w:t xml:space="preserve">Capture the </w:t>
      </w:r>
      <w:r w:rsidRPr="00010A9D">
        <w:rPr>
          <w:rFonts w:ascii="Times New Roman" w:eastAsia="Times New Roman" w:hAnsi="Times New Roman" w:cs="Times New Roman"/>
          <w:b/>
          <w:szCs w:val="20"/>
          <w:lang w:eastAsia="ja-JP"/>
        </w:rPr>
        <w:t>restriction on the number of NZP-CSI-RS resources configured in a resource set</w:t>
      </w:r>
      <w:r>
        <w:rPr>
          <w:rFonts w:ascii="Times New Roman" w:eastAsia="Times New Roman" w:hAnsi="Times New Roman" w:cs="Times New Roman"/>
          <w:b/>
          <w:szCs w:val="20"/>
          <w:lang w:eastAsia="ja-JP"/>
        </w:rPr>
        <w:t xml:space="preserve"> in the field description of </w:t>
      </w:r>
      <w:proofErr w:type="spellStart"/>
      <w:r w:rsidRPr="00010A9D">
        <w:rPr>
          <w:rFonts w:ascii="Times New Roman" w:eastAsia="Times New Roman" w:hAnsi="Times New Roman" w:cs="Times New Roman"/>
          <w:b/>
          <w:i/>
          <w:szCs w:val="20"/>
          <w:lang w:eastAsia="ja-JP"/>
        </w:rPr>
        <w:t>nzp</w:t>
      </w:r>
      <w:proofErr w:type="spellEnd"/>
      <w:r w:rsidRPr="00010A9D">
        <w:rPr>
          <w:rFonts w:ascii="Times New Roman" w:eastAsia="Times New Roman" w:hAnsi="Times New Roman" w:cs="Times New Roman"/>
          <w:b/>
          <w:i/>
          <w:szCs w:val="20"/>
          <w:lang w:eastAsia="ja-JP"/>
        </w:rPr>
        <w:t>-CSI-RS-Resources</w:t>
      </w:r>
      <w:r>
        <w:rPr>
          <w:rFonts w:ascii="Times New Roman" w:eastAsia="Times New Roman" w:hAnsi="Times New Roman" w:cs="Times New Roman"/>
          <w:b/>
          <w:szCs w:val="20"/>
          <w:lang w:eastAsia="ja-JP"/>
        </w:rPr>
        <w:t xml:space="preserve"> (i.e., K=1,2,3,4 for CJT/CJT-PS, </w:t>
      </w:r>
      <w:r w:rsidRPr="00010A9D">
        <w:rPr>
          <w:rFonts w:ascii="Times New Roman" w:eastAsia="Times New Roman" w:hAnsi="Times New Roman" w:cs="Times New Roman"/>
          <w:b/>
          <w:szCs w:val="20"/>
          <w:lang w:eastAsia="ja-JP"/>
        </w:rPr>
        <w:t>K=1 for P/SP NZP CSI-RS resource</w:t>
      </w:r>
      <w:r>
        <w:rPr>
          <w:rFonts w:ascii="Times New Roman" w:eastAsia="Times New Roman" w:hAnsi="Times New Roman" w:cs="Times New Roman"/>
          <w:b/>
          <w:szCs w:val="20"/>
          <w:lang w:eastAsia="ja-JP"/>
        </w:rPr>
        <w:t xml:space="preserve"> and </w:t>
      </w:r>
      <w:r w:rsidRPr="00010A9D">
        <w:rPr>
          <w:rFonts w:ascii="Times New Roman" w:eastAsia="Times New Roman" w:hAnsi="Times New Roman" w:cs="Times New Roman"/>
          <w:b/>
          <w:szCs w:val="20"/>
          <w:lang w:eastAsia="ja-JP"/>
        </w:rPr>
        <w:t>K=4,8,12 for A</w:t>
      </w:r>
      <w:r>
        <w:rPr>
          <w:rFonts w:ascii="Times New Roman" w:eastAsia="Times New Roman" w:hAnsi="Times New Roman" w:cs="Times New Roman"/>
          <w:b/>
          <w:szCs w:val="20"/>
          <w:lang w:eastAsia="ja-JP"/>
        </w:rPr>
        <w:t>P</w:t>
      </w:r>
      <w:r w:rsidRPr="00010A9D">
        <w:rPr>
          <w:rFonts w:ascii="Times New Roman" w:eastAsia="Times New Roman" w:hAnsi="Times New Roman" w:cs="Times New Roman"/>
          <w:b/>
          <w:szCs w:val="20"/>
          <w:lang w:eastAsia="ja-JP"/>
        </w:rPr>
        <w:t xml:space="preserve"> NZP CSI-RS resources</w:t>
      </w:r>
      <w:r>
        <w:rPr>
          <w:rFonts w:ascii="Times New Roman" w:eastAsia="Times New Roman" w:hAnsi="Times New Roman" w:cs="Times New Roman"/>
          <w:b/>
          <w:szCs w:val="20"/>
          <w:lang w:eastAsia="ja-JP"/>
        </w:rPr>
        <w:t xml:space="preserve"> for </w:t>
      </w:r>
      <w:r w:rsidRPr="00010A9D">
        <w:rPr>
          <w:rFonts w:ascii="Times New Roman" w:eastAsia="Times New Roman" w:hAnsi="Times New Roman" w:cs="Times New Roman"/>
          <w:b/>
          <w:szCs w:val="20"/>
          <w:lang w:eastAsia="ja-JP"/>
        </w:rPr>
        <w:t>Doppler/Doppler-PS</w:t>
      </w:r>
      <w:r>
        <w:rPr>
          <w:rFonts w:ascii="Times New Roman" w:eastAsia="Times New Roman" w:hAnsi="Times New Roman" w:cs="Times New Roman"/>
          <w:b/>
          <w:szCs w:val="20"/>
          <w:lang w:eastAsia="ja-JP"/>
        </w:rPr>
        <w:t>)</w:t>
      </w:r>
      <w:r>
        <w:rPr>
          <w:rFonts w:ascii="Times New Roman" w:eastAsia="Times New Roman" w:hAnsi="Times New Roman" w:cs="Times New Roman"/>
          <w:b/>
          <w:i/>
          <w:szCs w:val="20"/>
          <w:lang w:eastAsia="ja-JP"/>
        </w:rPr>
        <w:t xml:space="preserve">, </w:t>
      </w:r>
      <w:r>
        <w:rPr>
          <w:rFonts w:ascii="Times New Roman" w:eastAsia="Times New Roman" w:hAnsi="Times New Roman" w:cs="Times New Roman"/>
          <w:b/>
          <w:szCs w:val="20"/>
          <w:lang w:eastAsia="ja-JP"/>
        </w:rPr>
        <w:t xml:space="preserve">instead of </w:t>
      </w:r>
      <w:r w:rsidRPr="00E673F4">
        <w:rPr>
          <w:rFonts w:ascii="Times New Roman" w:eastAsia="Times New Roman" w:hAnsi="Times New Roman" w:cs="Times New Roman"/>
          <w:b/>
          <w:szCs w:val="20"/>
          <w:lang w:eastAsia="ja-JP"/>
        </w:rPr>
        <w:t xml:space="preserve">introducing </w:t>
      </w:r>
      <w:r w:rsidRPr="00E673F4">
        <w:rPr>
          <w:rFonts w:ascii="Times New Roman" w:hAnsi="Times New Roman" w:cs="Times New Roman"/>
          <w:b/>
          <w:i/>
          <w:szCs w:val="22"/>
          <w:lang w:eastAsia="sv-SE"/>
        </w:rPr>
        <w:t xml:space="preserve">numberOfCMR-r18, cmrCJT-K-r18, </w:t>
      </w:r>
      <w:r w:rsidRPr="00E673F4">
        <w:rPr>
          <w:rFonts w:ascii="Times New Roman" w:hAnsi="Times New Roman" w:cs="Times New Roman"/>
          <w:b/>
          <w:szCs w:val="22"/>
          <w:lang w:eastAsia="sv-SE"/>
        </w:rPr>
        <w:t xml:space="preserve">or </w:t>
      </w:r>
      <w:r w:rsidRPr="00E673F4">
        <w:rPr>
          <w:rFonts w:ascii="Times New Roman" w:hAnsi="Times New Roman" w:cs="Times New Roman"/>
          <w:b/>
          <w:i/>
          <w:szCs w:val="22"/>
          <w:lang w:eastAsia="sv-SE"/>
        </w:rPr>
        <w:t>cmrDopplerK-r18.</w:t>
      </w:r>
    </w:p>
    <w:p w14:paraId="7C9BB806" w14:textId="314FBBEA" w:rsidR="00636CC5" w:rsidRPr="00121427" w:rsidRDefault="005707F3" w:rsidP="00636CC5">
      <w:pPr>
        <w:spacing w:before="240"/>
        <w:rPr>
          <w:rFonts w:ascii="Times New Roman" w:hAnsi="Times New Roman" w:cs="Times New Roman"/>
          <w:b/>
        </w:rPr>
      </w:pPr>
      <w:r w:rsidRPr="00121427">
        <w:rPr>
          <w:rFonts w:ascii="Times New Roman" w:hAnsi="Times New Roman" w:cs="Times New Roman"/>
          <w:b/>
        </w:rPr>
        <w:t xml:space="preserve">Proposal </w:t>
      </w:r>
      <w:r>
        <w:rPr>
          <w:rFonts w:ascii="Times New Roman" w:hAnsi="Times New Roman" w:cs="Times New Roman"/>
          <w:b/>
        </w:rPr>
        <w:t>2</w:t>
      </w:r>
      <w:r w:rsidRPr="00121427">
        <w:rPr>
          <w:rFonts w:ascii="Times New Roman" w:hAnsi="Times New Roman" w:cs="Times New Roman"/>
          <w:b/>
        </w:rPr>
        <w:t xml:space="preserve">: Clarify in the field description that the RI restriction is applied to all </w:t>
      </w:r>
      <w:r w:rsidRPr="00121427">
        <w:rPr>
          <w:rFonts w:ascii="Times New Roman" w:hAnsi="Times New Roman" w:cs="Times New Roman"/>
          <w:b/>
          <w:szCs w:val="22"/>
        </w:rPr>
        <w:t xml:space="preserve">NZP-CSI-RS resources </w:t>
      </w:r>
      <w:r>
        <w:rPr>
          <w:rFonts w:ascii="Times New Roman" w:hAnsi="Times New Roman" w:cs="Times New Roman"/>
          <w:b/>
          <w:szCs w:val="22"/>
        </w:rPr>
        <w:t xml:space="preserve">in a resource set </w:t>
      </w:r>
      <w:r w:rsidRPr="00121427">
        <w:rPr>
          <w:rFonts w:ascii="Times New Roman" w:hAnsi="Times New Roman" w:cs="Times New Roman"/>
          <w:b/>
          <w:szCs w:val="22"/>
        </w:rPr>
        <w:t>for Rel-18 CJT and CJT-PS.</w:t>
      </w:r>
    </w:p>
    <w:p w14:paraId="3C7989A3" w14:textId="77777777" w:rsidR="005707F3" w:rsidRDefault="005707F3" w:rsidP="005707F3">
      <w:pPr>
        <w:spacing w:after="0"/>
        <w:rPr>
          <w:rFonts w:ascii="Times New Roman" w:hAnsi="Times New Roman" w:cs="Times New Roman"/>
          <w:b/>
          <w:szCs w:val="22"/>
        </w:rPr>
      </w:pPr>
      <w:r w:rsidRPr="00C95B97">
        <w:rPr>
          <w:rFonts w:ascii="Times New Roman" w:hAnsi="Times New Roman" w:cs="Times New Roman"/>
          <w:b/>
          <w:szCs w:val="22"/>
        </w:rPr>
        <w:t xml:space="preserve">Proposal </w:t>
      </w:r>
      <w:r>
        <w:rPr>
          <w:rFonts w:ascii="Times New Roman" w:hAnsi="Times New Roman" w:cs="Times New Roman"/>
          <w:b/>
          <w:szCs w:val="22"/>
        </w:rPr>
        <w:t>3</w:t>
      </w:r>
      <w:r w:rsidRPr="00C95B97">
        <w:rPr>
          <w:rFonts w:ascii="Times New Roman" w:hAnsi="Times New Roman" w:cs="Times New Roman"/>
          <w:b/>
          <w:szCs w:val="22"/>
        </w:rPr>
        <w:t xml:space="preserve">: For </w:t>
      </w:r>
      <w:r w:rsidRPr="00C95B97">
        <w:rPr>
          <w:rFonts w:ascii="Times New Roman" w:hAnsi="Times New Roman" w:cs="Times New Roman"/>
          <w:b/>
          <w:i/>
          <w:szCs w:val="22"/>
        </w:rPr>
        <w:t>n1-n2-codebookSubsetRestrictionList-r18</w:t>
      </w:r>
      <w:r w:rsidRPr="00C95B97">
        <w:rPr>
          <w:rFonts w:ascii="Times New Roman" w:hAnsi="Times New Roman" w:cs="Times New Roman"/>
          <w:b/>
          <w:szCs w:val="22"/>
        </w:rPr>
        <w:t xml:space="preserve">, clarify in the field description that </w:t>
      </w:r>
    </w:p>
    <w:p w14:paraId="1DA1FB46" w14:textId="77777777" w:rsidR="005707F3" w:rsidRDefault="005707F3" w:rsidP="005707F3">
      <w:pPr>
        <w:spacing w:after="0"/>
        <w:ind w:left="284"/>
        <w:rPr>
          <w:rFonts w:ascii="Times New Roman" w:hAnsi="Times New Roman" w:cs="Times New Roman"/>
          <w:b/>
          <w:lang w:eastAsia="en-US"/>
        </w:rPr>
      </w:pPr>
      <w:r w:rsidRPr="00C95B97">
        <w:rPr>
          <w:rFonts w:ascii="Times New Roman" w:hAnsi="Times New Roman" w:cs="Times New Roman"/>
          <w:b/>
          <w:szCs w:val="22"/>
        </w:rPr>
        <w:t xml:space="preserve">1) the </w:t>
      </w:r>
      <w:r w:rsidRPr="00C95B97">
        <w:rPr>
          <w:rFonts w:ascii="Times New Roman" w:hAnsi="Times New Roman" w:cs="Times New Roman"/>
          <w:b/>
          <w:lang w:eastAsia="en-US"/>
        </w:rPr>
        <w:t xml:space="preserve">elements in </w:t>
      </w:r>
      <w:r w:rsidRPr="00C95B97">
        <w:rPr>
          <w:rFonts w:ascii="Times New Roman" w:hAnsi="Times New Roman" w:cs="Times New Roman"/>
          <w:b/>
          <w:i/>
          <w:lang w:eastAsia="en-US"/>
        </w:rPr>
        <w:t>n1-n2-codebookSubsetRestrictionList-r18</w:t>
      </w:r>
      <w:r w:rsidRPr="00C95B97">
        <w:rPr>
          <w:rFonts w:ascii="Times New Roman" w:hAnsi="Times New Roman" w:cs="Times New Roman"/>
          <w:b/>
          <w:lang w:eastAsia="en-US"/>
        </w:rPr>
        <w:t xml:space="preserve"> are configured with same n1-n2</w:t>
      </w:r>
      <w:r>
        <w:rPr>
          <w:rFonts w:ascii="Times New Roman" w:hAnsi="Times New Roman" w:cs="Times New Roman"/>
          <w:b/>
          <w:lang w:eastAsia="en-US"/>
        </w:rPr>
        <w:t xml:space="preserve"> value</w:t>
      </w:r>
      <w:r w:rsidRPr="00C95B97">
        <w:rPr>
          <w:rFonts w:ascii="Times New Roman" w:hAnsi="Times New Roman" w:cs="Times New Roman"/>
          <w:b/>
          <w:lang w:eastAsia="en-US"/>
        </w:rPr>
        <w:t xml:space="preserve">; </w:t>
      </w:r>
    </w:p>
    <w:p w14:paraId="00B996EC" w14:textId="0CFAB54D" w:rsidR="00636CC5" w:rsidRPr="00C95B97" w:rsidRDefault="005707F3" w:rsidP="00636CC5">
      <w:pPr>
        <w:ind w:left="284"/>
        <w:rPr>
          <w:rFonts w:ascii="Times New Roman" w:hAnsi="Times New Roman" w:cs="Times New Roman"/>
          <w:b/>
          <w:lang w:eastAsia="en-US"/>
        </w:rPr>
      </w:pPr>
      <w:r w:rsidRPr="00C95B97">
        <w:rPr>
          <w:rFonts w:ascii="Times New Roman" w:hAnsi="Times New Roman" w:cs="Times New Roman"/>
          <w:b/>
          <w:lang w:eastAsia="en-US"/>
        </w:rPr>
        <w:t xml:space="preserve">2) </w:t>
      </w:r>
      <w:r w:rsidRPr="00C95B97">
        <w:rPr>
          <w:rFonts w:ascii="Times New Roman" w:hAnsi="Times New Roman" w:cs="Times New Roman"/>
          <w:b/>
          <w:i/>
          <w:lang w:eastAsia="en-US"/>
        </w:rPr>
        <w:t>n1-n2-codebookSubsetRestrictionList-r18</w:t>
      </w:r>
      <w:r w:rsidRPr="00C95B97">
        <w:rPr>
          <w:rFonts w:ascii="Times New Roman" w:hAnsi="Times New Roman" w:cs="Times New Roman"/>
          <w:b/>
          <w:lang w:eastAsia="en-US"/>
        </w:rPr>
        <w:t xml:space="preserve"> always include</w:t>
      </w:r>
      <w:r>
        <w:rPr>
          <w:rFonts w:ascii="Times New Roman" w:hAnsi="Times New Roman" w:cs="Times New Roman"/>
          <w:b/>
          <w:lang w:eastAsia="en-US"/>
        </w:rPr>
        <w:t>s</w:t>
      </w:r>
      <w:r w:rsidRPr="00C95B97">
        <w:rPr>
          <w:rFonts w:ascii="Times New Roman" w:hAnsi="Times New Roman" w:cs="Times New Roman"/>
          <w:b/>
          <w:lang w:eastAsia="en-US"/>
        </w:rPr>
        <w:t xml:space="preserve"> at least one element.</w:t>
      </w:r>
    </w:p>
    <w:p w14:paraId="1A837EF4" w14:textId="143F47D2" w:rsidR="00636CC5" w:rsidRPr="000F0D6F" w:rsidRDefault="005707F3" w:rsidP="00636CC5">
      <w:pPr>
        <w:spacing w:before="240"/>
        <w:rPr>
          <w:rFonts w:ascii="Times New Roman" w:eastAsia="Calibri" w:hAnsi="Times New Roman" w:cs="Times New Roman"/>
          <w:b/>
          <w:szCs w:val="20"/>
          <w:lang w:val="en-GB"/>
        </w:rPr>
      </w:pPr>
      <w:r w:rsidRPr="000F0D6F">
        <w:rPr>
          <w:rFonts w:ascii="Times New Roman" w:eastAsia="SimSun" w:hAnsi="Times New Roman" w:cs="Times New Roman"/>
          <w:b/>
          <w:color w:val="000000"/>
          <w:szCs w:val="20"/>
          <w:lang w:val="en-GB" w:eastAsia="en-US"/>
        </w:rPr>
        <w:t xml:space="preserve">Proposal </w:t>
      </w:r>
      <w:r>
        <w:rPr>
          <w:rFonts w:ascii="Times New Roman" w:eastAsia="SimSun" w:hAnsi="Times New Roman" w:cs="Times New Roman"/>
          <w:b/>
          <w:color w:val="000000"/>
          <w:szCs w:val="20"/>
          <w:lang w:val="en-GB" w:eastAsia="en-US"/>
        </w:rPr>
        <w:t>4</w:t>
      </w:r>
      <w:r w:rsidRPr="000F0D6F">
        <w:rPr>
          <w:rFonts w:ascii="Times New Roman" w:eastAsia="SimSun" w:hAnsi="Times New Roman" w:cs="Times New Roman"/>
          <w:b/>
          <w:color w:val="000000"/>
          <w:szCs w:val="20"/>
          <w:lang w:val="en-GB" w:eastAsia="en-US"/>
        </w:rPr>
        <w:t xml:space="preserve">: Discuss if to capture in RRC </w:t>
      </w:r>
      <w:r w:rsidRPr="000F0D6F">
        <w:rPr>
          <w:rFonts w:ascii="Times New Roman" w:hAnsi="Times New Roman" w:cs="Times New Roman"/>
          <w:b/>
          <w:lang w:eastAsia="en-US"/>
        </w:rPr>
        <w:t>for CJT and CJT-PS codebooks</w:t>
      </w:r>
      <w:r w:rsidRPr="000F0D6F">
        <w:rPr>
          <w:rFonts w:ascii="Times New Roman" w:eastAsia="SimSun" w:hAnsi="Times New Roman" w:cs="Times New Roman"/>
          <w:b/>
          <w:color w:val="000000"/>
          <w:szCs w:val="20"/>
          <w:lang w:val="en-GB" w:eastAsia="en-US"/>
        </w:rPr>
        <w:t xml:space="preserve"> that </w:t>
      </w:r>
      <w:r>
        <w:rPr>
          <w:rFonts w:ascii="Times New Roman" w:hAnsi="Times New Roman" w:cs="Times New Roman"/>
          <w:b/>
          <w:lang w:eastAsia="en-US"/>
        </w:rPr>
        <w:t xml:space="preserve">10 and 01 are not configured for amplitude restriction </w:t>
      </w:r>
      <w:r w:rsidRPr="000F0D6F">
        <w:rPr>
          <w:rFonts w:ascii="Times New Roman" w:hAnsi="Times New Roman" w:cs="Times New Roman"/>
          <w:b/>
          <w:lang w:eastAsia="en-US"/>
        </w:rPr>
        <w:t xml:space="preserve">in </w:t>
      </w:r>
      <w:r w:rsidRPr="000F0D6F">
        <w:rPr>
          <w:rFonts w:ascii="Times New Roman" w:hAnsi="Times New Roman" w:cs="Times New Roman"/>
          <w:b/>
          <w:i/>
          <w:lang w:eastAsia="en-US"/>
        </w:rPr>
        <w:t>n1-n2-codebookSubsetRestrictionList-r18</w:t>
      </w:r>
      <w:r>
        <w:rPr>
          <w:rFonts w:ascii="Times New Roman" w:hAnsi="Times New Roman" w:cs="Times New Roman"/>
          <w:b/>
          <w:lang w:eastAsia="en-US"/>
        </w:rPr>
        <w:t xml:space="preserve"> as specified in </w:t>
      </w:r>
      <w:r w:rsidRPr="00B231A7">
        <w:rPr>
          <w:rFonts w:ascii="Times New Roman" w:hAnsi="Times New Roman" w:cs="Times New Roman"/>
          <w:b/>
          <w:lang w:eastAsia="en-US"/>
        </w:rPr>
        <w:t>TS 38.214 clause 5.2.2.2.8 and 5.2.2.2.10</w:t>
      </w:r>
      <w:r>
        <w:rPr>
          <w:rFonts w:ascii="Times New Roman" w:hAnsi="Times New Roman" w:cs="Times New Roman"/>
          <w:b/>
          <w:lang w:eastAsia="en-US"/>
        </w:rPr>
        <w:t>.</w:t>
      </w:r>
    </w:p>
    <w:p w14:paraId="6BFC3380" w14:textId="77777777" w:rsidR="005707F3" w:rsidRPr="00F277A5" w:rsidRDefault="005707F3" w:rsidP="005707F3">
      <w:pPr>
        <w:spacing w:after="0"/>
        <w:rPr>
          <w:rFonts w:ascii="Times New Roman" w:hAnsi="Times New Roman" w:cs="Times New Roman"/>
          <w:b/>
          <w:szCs w:val="22"/>
          <w:lang w:val="en-GB" w:eastAsia="en-US"/>
        </w:rPr>
      </w:pPr>
      <w:r w:rsidRPr="00F277A5">
        <w:rPr>
          <w:rFonts w:ascii="Times New Roman" w:hAnsi="Times New Roman" w:cs="Times New Roman"/>
          <w:b/>
          <w:lang w:val="en-GB" w:eastAsia="en-US"/>
        </w:rPr>
        <w:t xml:space="preserve">Proposal </w:t>
      </w:r>
      <w:r>
        <w:rPr>
          <w:rFonts w:ascii="Times New Roman" w:hAnsi="Times New Roman" w:cs="Times New Roman"/>
          <w:b/>
          <w:lang w:val="en-GB" w:eastAsia="en-US"/>
        </w:rPr>
        <w:t>5</w:t>
      </w:r>
      <w:r w:rsidRPr="00F277A5">
        <w:rPr>
          <w:rFonts w:ascii="Times New Roman" w:hAnsi="Times New Roman" w:cs="Times New Roman"/>
          <w:b/>
          <w:lang w:val="en-GB" w:eastAsia="en-US"/>
        </w:rPr>
        <w:t xml:space="preserve">: </w:t>
      </w:r>
      <w:r w:rsidRPr="00F277A5">
        <w:rPr>
          <w:rFonts w:ascii="Times New Roman" w:hAnsi="Times New Roman" w:cs="Times New Roman"/>
          <w:b/>
          <w:szCs w:val="22"/>
          <w:lang w:val="en-GB" w:eastAsia="en-US"/>
        </w:rPr>
        <w:t>For enhanced DMRS type selection in DL and UL, capture in RRC the following description and Need code S.</w:t>
      </w:r>
    </w:p>
    <w:p w14:paraId="4550B660" w14:textId="77777777" w:rsidR="005707F3" w:rsidRPr="00F277A5" w:rsidRDefault="005707F3" w:rsidP="005707F3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/>
          <w:sz w:val="20"/>
          <w:szCs w:val="22"/>
          <w:lang w:val="en-GB" w:eastAsia="en-US"/>
        </w:rPr>
      </w:pPr>
      <w:r w:rsidRPr="00F277A5">
        <w:rPr>
          <w:rFonts w:ascii="Times New Roman" w:hAnsi="Times New Roman" w:cs="Times New Roman"/>
          <w:b/>
          <w:sz w:val="20"/>
          <w:szCs w:val="22"/>
          <w:lang w:val="en-GB" w:eastAsia="en-US"/>
        </w:rPr>
        <w:t xml:space="preserve">If the field is absent, the UE uses DMRS type 1 or DMRS type 2 depending on </w:t>
      </w:r>
      <w:proofErr w:type="spellStart"/>
      <w:r w:rsidRPr="00F277A5">
        <w:rPr>
          <w:rFonts w:ascii="Times New Roman" w:hAnsi="Times New Roman" w:cs="Times New Roman"/>
          <w:b/>
          <w:sz w:val="20"/>
          <w:szCs w:val="22"/>
          <w:lang w:val="en-GB" w:eastAsia="en-US"/>
        </w:rPr>
        <w:t>dmrs</w:t>
      </w:r>
      <w:proofErr w:type="spellEnd"/>
      <w:r w:rsidRPr="00F277A5">
        <w:rPr>
          <w:rFonts w:ascii="Times New Roman" w:hAnsi="Times New Roman" w:cs="Times New Roman"/>
          <w:b/>
          <w:sz w:val="20"/>
          <w:szCs w:val="22"/>
          <w:lang w:val="en-GB" w:eastAsia="en-US"/>
        </w:rPr>
        <w:t xml:space="preserve">-Type. </w:t>
      </w:r>
    </w:p>
    <w:p w14:paraId="5593CF09" w14:textId="3D4B6AC6" w:rsidR="00636CC5" w:rsidRPr="00F277A5" w:rsidRDefault="005707F3" w:rsidP="00636CC5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/>
          <w:sz w:val="20"/>
          <w:szCs w:val="22"/>
          <w:lang w:val="en-GB" w:eastAsia="en-US"/>
        </w:rPr>
      </w:pPr>
      <w:r w:rsidRPr="00F277A5">
        <w:rPr>
          <w:rFonts w:ascii="Times New Roman" w:hAnsi="Times New Roman" w:cs="Times New Roman"/>
          <w:b/>
          <w:sz w:val="20"/>
          <w:szCs w:val="22"/>
          <w:lang w:val="en-GB" w:eastAsia="en-US"/>
        </w:rPr>
        <w:t xml:space="preserve">If the field is present, the UE uses DMRS </w:t>
      </w:r>
      <w:proofErr w:type="spellStart"/>
      <w:r w:rsidRPr="00F277A5">
        <w:rPr>
          <w:rFonts w:ascii="Times New Roman" w:hAnsi="Times New Roman" w:cs="Times New Roman"/>
          <w:b/>
          <w:sz w:val="20"/>
          <w:szCs w:val="22"/>
          <w:lang w:val="en-GB" w:eastAsia="en-US"/>
        </w:rPr>
        <w:t>eType</w:t>
      </w:r>
      <w:proofErr w:type="spellEnd"/>
      <w:r w:rsidRPr="00F277A5">
        <w:rPr>
          <w:rFonts w:ascii="Times New Roman" w:hAnsi="Times New Roman" w:cs="Times New Roman"/>
          <w:b/>
          <w:sz w:val="20"/>
          <w:szCs w:val="22"/>
          <w:lang w:val="en-GB" w:eastAsia="en-US"/>
        </w:rPr>
        <w:t xml:space="preserve"> 1 if </w:t>
      </w:r>
      <w:proofErr w:type="spellStart"/>
      <w:r w:rsidRPr="00F277A5">
        <w:rPr>
          <w:rFonts w:ascii="Times New Roman" w:hAnsi="Times New Roman" w:cs="Times New Roman"/>
          <w:b/>
          <w:sz w:val="20"/>
          <w:szCs w:val="22"/>
          <w:lang w:val="en-GB" w:eastAsia="en-US"/>
        </w:rPr>
        <w:t>dmrs</w:t>
      </w:r>
      <w:proofErr w:type="spellEnd"/>
      <w:r w:rsidRPr="00F277A5">
        <w:rPr>
          <w:rFonts w:ascii="Times New Roman" w:hAnsi="Times New Roman" w:cs="Times New Roman"/>
          <w:b/>
          <w:sz w:val="20"/>
          <w:szCs w:val="22"/>
          <w:lang w:val="en-GB" w:eastAsia="en-US"/>
        </w:rPr>
        <w:t xml:space="preserve">-Type is absent. If the field is present, the UE uses DMRS </w:t>
      </w:r>
      <w:proofErr w:type="spellStart"/>
      <w:r w:rsidRPr="00F277A5">
        <w:rPr>
          <w:rFonts w:ascii="Times New Roman" w:hAnsi="Times New Roman" w:cs="Times New Roman"/>
          <w:b/>
          <w:sz w:val="20"/>
          <w:szCs w:val="22"/>
          <w:lang w:val="en-GB" w:eastAsia="en-US"/>
        </w:rPr>
        <w:t>eType</w:t>
      </w:r>
      <w:proofErr w:type="spellEnd"/>
      <w:r w:rsidRPr="00F277A5">
        <w:rPr>
          <w:rFonts w:ascii="Times New Roman" w:hAnsi="Times New Roman" w:cs="Times New Roman"/>
          <w:b/>
          <w:sz w:val="20"/>
          <w:szCs w:val="22"/>
          <w:lang w:val="en-GB" w:eastAsia="en-US"/>
        </w:rPr>
        <w:t xml:space="preserve"> 2 if </w:t>
      </w:r>
      <w:proofErr w:type="spellStart"/>
      <w:r w:rsidRPr="00F277A5">
        <w:rPr>
          <w:rFonts w:ascii="Times New Roman" w:hAnsi="Times New Roman" w:cs="Times New Roman"/>
          <w:b/>
          <w:sz w:val="20"/>
          <w:szCs w:val="22"/>
          <w:lang w:val="en-GB" w:eastAsia="en-US"/>
        </w:rPr>
        <w:t>dmrs</w:t>
      </w:r>
      <w:proofErr w:type="spellEnd"/>
      <w:r w:rsidRPr="00F277A5">
        <w:rPr>
          <w:rFonts w:ascii="Times New Roman" w:hAnsi="Times New Roman" w:cs="Times New Roman"/>
          <w:b/>
          <w:sz w:val="20"/>
          <w:szCs w:val="22"/>
          <w:lang w:val="en-GB" w:eastAsia="en-US"/>
        </w:rPr>
        <w:t>-Type is present.</w:t>
      </w:r>
    </w:p>
    <w:p w14:paraId="77D68AE7" w14:textId="77777777" w:rsidR="00636CC5" w:rsidRPr="00636CC5" w:rsidRDefault="00636CC5" w:rsidP="008C3BA0">
      <w:pPr>
        <w:rPr>
          <w:rFonts w:ascii="Times New Roman" w:hAnsi="Times New Roman" w:cs="Times New Roman"/>
          <w:lang w:val="en-GB"/>
        </w:rPr>
      </w:pPr>
    </w:p>
    <w:p w14:paraId="6408D72B" w14:textId="59651DF4" w:rsidR="0083484D" w:rsidRPr="00FF7C4E" w:rsidRDefault="00051DF8" w:rsidP="0083484D">
      <w:pPr>
        <w:pStyle w:val="Heading1"/>
      </w:pPr>
      <w:r>
        <w:t>Reference</w:t>
      </w:r>
      <w:r w:rsidR="0083484D" w:rsidRPr="00001886">
        <w:t xml:space="preserve"> </w:t>
      </w:r>
    </w:p>
    <w:p w14:paraId="2F2E1BBB" w14:textId="4841C882" w:rsidR="00D6126D" w:rsidRDefault="00D6126D" w:rsidP="00D6126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F54BA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] </w:t>
      </w:r>
      <w:r w:rsidRPr="00B31077">
        <w:rPr>
          <w:rFonts w:ascii="Times New Roman" w:hAnsi="Times New Roman" w:cs="Times New Roman"/>
        </w:rPr>
        <w:t>R1-230</w:t>
      </w:r>
      <w:r w:rsidR="00FA7493">
        <w:rPr>
          <w:rFonts w:ascii="Times New Roman" w:hAnsi="Times New Roman" w:cs="Times New Roman"/>
        </w:rPr>
        <w:t>8672</w:t>
      </w:r>
      <w:r w:rsidRPr="00B31077">
        <w:rPr>
          <w:rFonts w:ascii="Times New Roman" w:hAnsi="Times New Roman" w:cs="Times New Roman"/>
        </w:rPr>
        <w:t xml:space="preserve"> Consolidated higher layers parameter list for Rel-18</w:t>
      </w:r>
    </w:p>
    <w:p w14:paraId="3C809A7E" w14:textId="533A10CF" w:rsidR="00AA6D6E" w:rsidRDefault="00AA6D6E" w:rsidP="00D6126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F54BA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] R1-2308716 </w:t>
      </w:r>
      <w:r w:rsidR="0017166B">
        <w:rPr>
          <w:rFonts w:ascii="Times New Roman" w:hAnsi="Times New Roman" w:cs="Times New Roman"/>
        </w:rPr>
        <w:t>CR</w:t>
      </w:r>
      <w:r w:rsidR="0017166B" w:rsidRPr="0017166B">
        <w:rPr>
          <w:rFonts w:ascii="Times New Roman" w:hAnsi="Times New Roman" w:cs="Times New Roman"/>
        </w:rPr>
        <w:t>0437</w:t>
      </w:r>
      <w:r w:rsidR="0017166B">
        <w:rPr>
          <w:rFonts w:ascii="Times New Roman" w:hAnsi="Times New Roman" w:cs="Times New Roman"/>
        </w:rPr>
        <w:t xml:space="preserve"> </w:t>
      </w:r>
      <w:r w:rsidRPr="00AA6D6E">
        <w:rPr>
          <w:rFonts w:ascii="Times New Roman" w:hAnsi="Times New Roman" w:cs="Times New Roman"/>
        </w:rPr>
        <w:t>Introduction of specification support for MIMO enhancements on CSI</w:t>
      </w:r>
    </w:p>
    <w:p w14:paraId="75A3BB79" w14:textId="363ACA89" w:rsidR="00F54BA3" w:rsidRDefault="00F54BA3" w:rsidP="00D6126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[3] </w:t>
      </w:r>
      <w:r w:rsidRPr="00E35354">
        <w:rPr>
          <w:rFonts w:ascii="Times New Roman" w:hAnsi="Times New Roman" w:cs="Times New Roman"/>
          <w:lang w:eastAsia="en-US"/>
        </w:rPr>
        <w:t>R1-2308396</w:t>
      </w:r>
      <w:r w:rsidRPr="00F54BA3">
        <w:t xml:space="preserve"> </w:t>
      </w:r>
      <w:r w:rsidRPr="00F54BA3">
        <w:rPr>
          <w:rFonts w:ascii="Times New Roman" w:hAnsi="Times New Roman" w:cs="Times New Roman"/>
          <w:lang w:eastAsia="en-US"/>
        </w:rPr>
        <w:t>LS to RAN2 on CBSR for Rel-18 MIMO</w:t>
      </w:r>
    </w:p>
    <w:p w14:paraId="14A0718F" w14:textId="3FB310D6" w:rsidR="00BC2317" w:rsidRPr="00491F9E" w:rsidRDefault="00BC2317" w:rsidP="00D6126D">
      <w:pPr>
        <w:rPr>
          <w:rFonts w:ascii="Times New Roman" w:hAnsi="Times New Roman" w:cs="Times New Roman"/>
        </w:rPr>
      </w:pPr>
    </w:p>
    <w:sectPr w:rsidR="00BC2317" w:rsidRPr="00491F9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104C4A" w14:textId="77777777" w:rsidR="001816EB" w:rsidRDefault="001816EB" w:rsidP="00051DF8">
      <w:r>
        <w:separator/>
      </w:r>
    </w:p>
  </w:endnote>
  <w:endnote w:type="continuationSeparator" w:id="0">
    <w:p w14:paraId="067E4C30" w14:textId="77777777" w:rsidR="001816EB" w:rsidRDefault="001816EB" w:rsidP="00051DF8">
      <w:r>
        <w:continuationSeparator/>
      </w:r>
    </w:p>
  </w:endnote>
  <w:endnote w:type="continuationNotice" w:id="1">
    <w:p w14:paraId="7341E340" w14:textId="77777777" w:rsidR="001816EB" w:rsidRDefault="001816EB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2A79FB" w14:textId="77777777" w:rsidR="001816EB" w:rsidRDefault="001816EB" w:rsidP="00051DF8">
      <w:r>
        <w:separator/>
      </w:r>
    </w:p>
  </w:footnote>
  <w:footnote w:type="continuationSeparator" w:id="0">
    <w:p w14:paraId="58138D50" w14:textId="77777777" w:rsidR="001816EB" w:rsidRDefault="001816EB" w:rsidP="00051DF8">
      <w:r>
        <w:continuationSeparator/>
      </w:r>
    </w:p>
  </w:footnote>
  <w:footnote w:type="continuationNotice" w:id="1">
    <w:p w14:paraId="6C496424" w14:textId="77777777" w:rsidR="001816EB" w:rsidRDefault="001816EB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146C302A"/>
    <w:multiLevelType w:val="hybridMultilevel"/>
    <w:tmpl w:val="05BEA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0A5066"/>
    <w:multiLevelType w:val="hybridMultilevel"/>
    <w:tmpl w:val="32F2C9AE"/>
    <w:lvl w:ilvl="0" w:tplc="CC740AB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4B0C9B5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0DD8598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E9AAA9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C762AB7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1E1D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F4C858F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F2C8A98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C2F235A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9868A9"/>
    <w:multiLevelType w:val="hybridMultilevel"/>
    <w:tmpl w:val="64823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B3C40"/>
    <w:multiLevelType w:val="hybridMultilevel"/>
    <w:tmpl w:val="5434A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B64F9D"/>
    <w:multiLevelType w:val="hybridMultilevel"/>
    <w:tmpl w:val="F7DC37BA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379473E1"/>
    <w:multiLevelType w:val="hybridMultilevel"/>
    <w:tmpl w:val="AD949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8714B"/>
    <w:multiLevelType w:val="hybridMultilevel"/>
    <w:tmpl w:val="41E8C1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5A4130"/>
    <w:multiLevelType w:val="hybridMultilevel"/>
    <w:tmpl w:val="FDA8B2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393EFE"/>
    <w:multiLevelType w:val="hybridMultilevel"/>
    <w:tmpl w:val="955A4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F03E6C"/>
    <w:multiLevelType w:val="hybridMultilevel"/>
    <w:tmpl w:val="6C660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704B2C"/>
    <w:multiLevelType w:val="hybridMultilevel"/>
    <w:tmpl w:val="46AA5F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3328A2"/>
    <w:multiLevelType w:val="multilevel"/>
    <w:tmpl w:val="2C54ED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0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69E13D3E"/>
    <w:multiLevelType w:val="hybridMultilevel"/>
    <w:tmpl w:val="65C251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styleLink w:val="StyleBulletedSymbolsymbolLeft025Hanging01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362455"/>
    <w:multiLevelType w:val="multilevel"/>
    <w:tmpl w:val="E6B8A9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0"/>
  </w:num>
  <w:num w:numId="4">
    <w:abstractNumId w:val="0"/>
  </w:num>
  <w:num w:numId="5">
    <w:abstractNumId w:val="2"/>
  </w:num>
  <w:num w:numId="6">
    <w:abstractNumId w:val="3"/>
  </w:num>
  <w:num w:numId="7">
    <w:abstractNumId w:val="8"/>
  </w:num>
  <w:num w:numId="8">
    <w:abstractNumId w:val="13"/>
  </w:num>
  <w:num w:numId="9">
    <w:abstractNumId w:val="16"/>
  </w:num>
  <w:num w:numId="10">
    <w:abstractNumId w:val="5"/>
  </w:num>
  <w:num w:numId="11">
    <w:abstractNumId w:val="9"/>
  </w:num>
  <w:num w:numId="12">
    <w:abstractNumId w:val="1"/>
  </w:num>
  <w:num w:numId="13">
    <w:abstractNumId w:val="17"/>
  </w:num>
  <w:num w:numId="14">
    <w:abstractNumId w:val="15"/>
  </w:num>
  <w:num w:numId="15">
    <w:abstractNumId w:val="7"/>
  </w:num>
  <w:num w:numId="16">
    <w:abstractNumId w:val="6"/>
  </w:num>
  <w:num w:numId="17">
    <w:abstractNumId w:val="11"/>
  </w:num>
  <w:num w:numId="18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886"/>
    <w:rsid w:val="00002263"/>
    <w:rsid w:val="000038B6"/>
    <w:rsid w:val="00007440"/>
    <w:rsid w:val="00007761"/>
    <w:rsid w:val="00007CAB"/>
    <w:rsid w:val="00010A9D"/>
    <w:rsid w:val="0001163B"/>
    <w:rsid w:val="000116B3"/>
    <w:rsid w:val="00011C8D"/>
    <w:rsid w:val="00012C2F"/>
    <w:rsid w:val="00013CDB"/>
    <w:rsid w:val="00014BC5"/>
    <w:rsid w:val="000153CC"/>
    <w:rsid w:val="00015950"/>
    <w:rsid w:val="000162E9"/>
    <w:rsid w:val="00016557"/>
    <w:rsid w:val="00017492"/>
    <w:rsid w:val="00017BAE"/>
    <w:rsid w:val="000228BF"/>
    <w:rsid w:val="00022927"/>
    <w:rsid w:val="00023C40"/>
    <w:rsid w:val="000245ED"/>
    <w:rsid w:val="00025377"/>
    <w:rsid w:val="00025423"/>
    <w:rsid w:val="00026596"/>
    <w:rsid w:val="00026BFC"/>
    <w:rsid w:val="00027DC5"/>
    <w:rsid w:val="000302F2"/>
    <w:rsid w:val="00031BE8"/>
    <w:rsid w:val="00032642"/>
    <w:rsid w:val="00033397"/>
    <w:rsid w:val="00035DF0"/>
    <w:rsid w:val="000368CF"/>
    <w:rsid w:val="000375A6"/>
    <w:rsid w:val="00037861"/>
    <w:rsid w:val="00040095"/>
    <w:rsid w:val="000403D7"/>
    <w:rsid w:val="00040932"/>
    <w:rsid w:val="0004169F"/>
    <w:rsid w:val="0004242C"/>
    <w:rsid w:val="00042C77"/>
    <w:rsid w:val="00043C04"/>
    <w:rsid w:val="0004585B"/>
    <w:rsid w:val="00046488"/>
    <w:rsid w:val="000472BC"/>
    <w:rsid w:val="00051A55"/>
    <w:rsid w:val="00051D35"/>
    <w:rsid w:val="00051DF8"/>
    <w:rsid w:val="00051F75"/>
    <w:rsid w:val="00052840"/>
    <w:rsid w:val="0005588D"/>
    <w:rsid w:val="00055E27"/>
    <w:rsid w:val="00057AE8"/>
    <w:rsid w:val="00061D28"/>
    <w:rsid w:val="00062980"/>
    <w:rsid w:val="00063D1D"/>
    <w:rsid w:val="00065268"/>
    <w:rsid w:val="00065E18"/>
    <w:rsid w:val="0007062F"/>
    <w:rsid w:val="000708C4"/>
    <w:rsid w:val="00070BD9"/>
    <w:rsid w:val="00070EF1"/>
    <w:rsid w:val="00071B8C"/>
    <w:rsid w:val="00071C4F"/>
    <w:rsid w:val="00072646"/>
    <w:rsid w:val="00073C9C"/>
    <w:rsid w:val="00077895"/>
    <w:rsid w:val="0007792A"/>
    <w:rsid w:val="00080512"/>
    <w:rsid w:val="0008092F"/>
    <w:rsid w:val="00081240"/>
    <w:rsid w:val="0008378E"/>
    <w:rsid w:val="00084881"/>
    <w:rsid w:val="0008758B"/>
    <w:rsid w:val="000879C8"/>
    <w:rsid w:val="00090468"/>
    <w:rsid w:val="00090CD4"/>
    <w:rsid w:val="000914AC"/>
    <w:rsid w:val="00091C22"/>
    <w:rsid w:val="00092310"/>
    <w:rsid w:val="00093C97"/>
    <w:rsid w:val="00093FA2"/>
    <w:rsid w:val="00094568"/>
    <w:rsid w:val="00094C6B"/>
    <w:rsid w:val="00096C64"/>
    <w:rsid w:val="000A07B1"/>
    <w:rsid w:val="000A19DE"/>
    <w:rsid w:val="000A4C20"/>
    <w:rsid w:val="000A5750"/>
    <w:rsid w:val="000A60C3"/>
    <w:rsid w:val="000A6B72"/>
    <w:rsid w:val="000B0115"/>
    <w:rsid w:val="000B02F8"/>
    <w:rsid w:val="000B0BF3"/>
    <w:rsid w:val="000B0EF0"/>
    <w:rsid w:val="000B1245"/>
    <w:rsid w:val="000B1752"/>
    <w:rsid w:val="000B40D8"/>
    <w:rsid w:val="000B4877"/>
    <w:rsid w:val="000B6126"/>
    <w:rsid w:val="000B61B9"/>
    <w:rsid w:val="000B6398"/>
    <w:rsid w:val="000B7BCF"/>
    <w:rsid w:val="000C0379"/>
    <w:rsid w:val="000C067D"/>
    <w:rsid w:val="000C18BA"/>
    <w:rsid w:val="000C18FE"/>
    <w:rsid w:val="000C2B2C"/>
    <w:rsid w:val="000C3867"/>
    <w:rsid w:val="000C49C4"/>
    <w:rsid w:val="000C522B"/>
    <w:rsid w:val="000C5340"/>
    <w:rsid w:val="000C6F6D"/>
    <w:rsid w:val="000D2941"/>
    <w:rsid w:val="000D2E51"/>
    <w:rsid w:val="000D3336"/>
    <w:rsid w:val="000D4B95"/>
    <w:rsid w:val="000D58AB"/>
    <w:rsid w:val="000D5B48"/>
    <w:rsid w:val="000D64F1"/>
    <w:rsid w:val="000D6E3F"/>
    <w:rsid w:val="000D75DC"/>
    <w:rsid w:val="000E0048"/>
    <w:rsid w:val="000E01FF"/>
    <w:rsid w:val="000E11DD"/>
    <w:rsid w:val="000E2047"/>
    <w:rsid w:val="000E3934"/>
    <w:rsid w:val="000E4069"/>
    <w:rsid w:val="000E5108"/>
    <w:rsid w:val="000E623A"/>
    <w:rsid w:val="000F0D6F"/>
    <w:rsid w:val="000F47BA"/>
    <w:rsid w:val="000F481F"/>
    <w:rsid w:val="000F526A"/>
    <w:rsid w:val="000F57DC"/>
    <w:rsid w:val="000F6A70"/>
    <w:rsid w:val="000F6CE7"/>
    <w:rsid w:val="000F7570"/>
    <w:rsid w:val="000F7A11"/>
    <w:rsid w:val="00100327"/>
    <w:rsid w:val="001011C1"/>
    <w:rsid w:val="0010368C"/>
    <w:rsid w:val="001072C0"/>
    <w:rsid w:val="0010798D"/>
    <w:rsid w:val="00112F1A"/>
    <w:rsid w:val="001141A5"/>
    <w:rsid w:val="001154C4"/>
    <w:rsid w:val="00116CDF"/>
    <w:rsid w:val="00117519"/>
    <w:rsid w:val="0012049E"/>
    <w:rsid w:val="00121427"/>
    <w:rsid w:val="00123AC6"/>
    <w:rsid w:val="0012485A"/>
    <w:rsid w:val="00124DD4"/>
    <w:rsid w:val="001261BD"/>
    <w:rsid w:val="00126400"/>
    <w:rsid w:val="00130A42"/>
    <w:rsid w:val="00131BCA"/>
    <w:rsid w:val="001340E4"/>
    <w:rsid w:val="00134E1D"/>
    <w:rsid w:val="0014223B"/>
    <w:rsid w:val="0014230B"/>
    <w:rsid w:val="001423A4"/>
    <w:rsid w:val="00143363"/>
    <w:rsid w:val="001436BC"/>
    <w:rsid w:val="001446F4"/>
    <w:rsid w:val="00144985"/>
    <w:rsid w:val="00144B90"/>
    <w:rsid w:val="00145075"/>
    <w:rsid w:val="0014519B"/>
    <w:rsid w:val="001500B8"/>
    <w:rsid w:val="0015116D"/>
    <w:rsid w:val="00151373"/>
    <w:rsid w:val="001522F2"/>
    <w:rsid w:val="00152B02"/>
    <w:rsid w:val="001617E5"/>
    <w:rsid w:val="00162882"/>
    <w:rsid w:val="00163E02"/>
    <w:rsid w:val="00165A0D"/>
    <w:rsid w:val="00166538"/>
    <w:rsid w:val="00166728"/>
    <w:rsid w:val="00166BB8"/>
    <w:rsid w:val="0017166B"/>
    <w:rsid w:val="00171DA1"/>
    <w:rsid w:val="001720FC"/>
    <w:rsid w:val="001741A0"/>
    <w:rsid w:val="00174291"/>
    <w:rsid w:val="00175FA0"/>
    <w:rsid w:val="00177601"/>
    <w:rsid w:val="00180692"/>
    <w:rsid w:val="00181375"/>
    <w:rsid w:val="001816EB"/>
    <w:rsid w:val="00182C72"/>
    <w:rsid w:val="00182E67"/>
    <w:rsid w:val="00183778"/>
    <w:rsid w:val="00183F0F"/>
    <w:rsid w:val="001841BF"/>
    <w:rsid w:val="00184D59"/>
    <w:rsid w:val="0018515E"/>
    <w:rsid w:val="00185BC1"/>
    <w:rsid w:val="001860C6"/>
    <w:rsid w:val="00186138"/>
    <w:rsid w:val="00186370"/>
    <w:rsid w:val="0018680E"/>
    <w:rsid w:val="00190972"/>
    <w:rsid w:val="0019158C"/>
    <w:rsid w:val="001921CE"/>
    <w:rsid w:val="00194515"/>
    <w:rsid w:val="00194CD0"/>
    <w:rsid w:val="0019500E"/>
    <w:rsid w:val="001962AF"/>
    <w:rsid w:val="00196D94"/>
    <w:rsid w:val="001A06F3"/>
    <w:rsid w:val="001A543A"/>
    <w:rsid w:val="001A57B2"/>
    <w:rsid w:val="001A7013"/>
    <w:rsid w:val="001A7BA1"/>
    <w:rsid w:val="001B1E91"/>
    <w:rsid w:val="001B1FA7"/>
    <w:rsid w:val="001B3311"/>
    <w:rsid w:val="001B349E"/>
    <w:rsid w:val="001B49C9"/>
    <w:rsid w:val="001B7002"/>
    <w:rsid w:val="001C0FE8"/>
    <w:rsid w:val="001C23F4"/>
    <w:rsid w:val="001C3543"/>
    <w:rsid w:val="001C4AC4"/>
    <w:rsid w:val="001C4CEA"/>
    <w:rsid w:val="001C4F79"/>
    <w:rsid w:val="001C77C4"/>
    <w:rsid w:val="001D0C63"/>
    <w:rsid w:val="001D1DAA"/>
    <w:rsid w:val="001D21D6"/>
    <w:rsid w:val="001D6647"/>
    <w:rsid w:val="001E3379"/>
    <w:rsid w:val="001E33AD"/>
    <w:rsid w:val="001E3A80"/>
    <w:rsid w:val="001E5E26"/>
    <w:rsid w:val="001F168B"/>
    <w:rsid w:val="001F5363"/>
    <w:rsid w:val="001F63C9"/>
    <w:rsid w:val="001F7831"/>
    <w:rsid w:val="002008B7"/>
    <w:rsid w:val="00203AB3"/>
    <w:rsid w:val="00204045"/>
    <w:rsid w:val="002046EF"/>
    <w:rsid w:val="00204BAE"/>
    <w:rsid w:val="002050AC"/>
    <w:rsid w:val="0020712B"/>
    <w:rsid w:val="00207576"/>
    <w:rsid w:val="00211D36"/>
    <w:rsid w:val="0021231D"/>
    <w:rsid w:val="00212942"/>
    <w:rsid w:val="00212F1F"/>
    <w:rsid w:val="00213563"/>
    <w:rsid w:val="00214804"/>
    <w:rsid w:val="00216876"/>
    <w:rsid w:val="002171B2"/>
    <w:rsid w:val="00217633"/>
    <w:rsid w:val="00220815"/>
    <w:rsid w:val="0022159B"/>
    <w:rsid w:val="002219AC"/>
    <w:rsid w:val="002237CF"/>
    <w:rsid w:val="00223B9F"/>
    <w:rsid w:val="00223FCA"/>
    <w:rsid w:val="00224AAB"/>
    <w:rsid w:val="00224C8F"/>
    <w:rsid w:val="0022606D"/>
    <w:rsid w:val="002264D3"/>
    <w:rsid w:val="00226A01"/>
    <w:rsid w:val="0022757C"/>
    <w:rsid w:val="002277C7"/>
    <w:rsid w:val="00230A30"/>
    <w:rsid w:val="00230FE8"/>
    <w:rsid w:val="00231728"/>
    <w:rsid w:val="00231AEC"/>
    <w:rsid w:val="00234C99"/>
    <w:rsid w:val="0023661D"/>
    <w:rsid w:val="00237D4A"/>
    <w:rsid w:val="00240552"/>
    <w:rsid w:val="00240F43"/>
    <w:rsid w:val="0024324A"/>
    <w:rsid w:val="00243DE1"/>
    <w:rsid w:val="00244A05"/>
    <w:rsid w:val="002455B8"/>
    <w:rsid w:val="002470BC"/>
    <w:rsid w:val="00247550"/>
    <w:rsid w:val="00250404"/>
    <w:rsid w:val="002504A5"/>
    <w:rsid w:val="002508F7"/>
    <w:rsid w:val="002548B1"/>
    <w:rsid w:val="0025613A"/>
    <w:rsid w:val="00256F27"/>
    <w:rsid w:val="00260EC0"/>
    <w:rsid w:val="002610D8"/>
    <w:rsid w:val="0026126B"/>
    <w:rsid w:val="00261EDB"/>
    <w:rsid w:val="00266AF5"/>
    <w:rsid w:val="002673D5"/>
    <w:rsid w:val="002675D3"/>
    <w:rsid w:val="002709D8"/>
    <w:rsid w:val="00270A2B"/>
    <w:rsid w:val="002710E4"/>
    <w:rsid w:val="00271A19"/>
    <w:rsid w:val="002747EC"/>
    <w:rsid w:val="002815C0"/>
    <w:rsid w:val="00282115"/>
    <w:rsid w:val="0028384B"/>
    <w:rsid w:val="002840C7"/>
    <w:rsid w:val="00284E78"/>
    <w:rsid w:val="002855BF"/>
    <w:rsid w:val="00287326"/>
    <w:rsid w:val="002874E7"/>
    <w:rsid w:val="00290336"/>
    <w:rsid w:val="00292FC9"/>
    <w:rsid w:val="002945AD"/>
    <w:rsid w:val="00296A41"/>
    <w:rsid w:val="002A0C96"/>
    <w:rsid w:val="002A21BD"/>
    <w:rsid w:val="002A22CA"/>
    <w:rsid w:val="002A3017"/>
    <w:rsid w:val="002A32C4"/>
    <w:rsid w:val="002A3860"/>
    <w:rsid w:val="002A47CF"/>
    <w:rsid w:val="002A5614"/>
    <w:rsid w:val="002A629B"/>
    <w:rsid w:val="002A7486"/>
    <w:rsid w:val="002A7C84"/>
    <w:rsid w:val="002A7FDD"/>
    <w:rsid w:val="002B0F64"/>
    <w:rsid w:val="002B1D88"/>
    <w:rsid w:val="002B2B38"/>
    <w:rsid w:val="002B3354"/>
    <w:rsid w:val="002B3F8E"/>
    <w:rsid w:val="002B44B8"/>
    <w:rsid w:val="002B6746"/>
    <w:rsid w:val="002B7147"/>
    <w:rsid w:val="002B7736"/>
    <w:rsid w:val="002C329A"/>
    <w:rsid w:val="002C4BF2"/>
    <w:rsid w:val="002C5094"/>
    <w:rsid w:val="002C53BD"/>
    <w:rsid w:val="002C5580"/>
    <w:rsid w:val="002C591F"/>
    <w:rsid w:val="002C69AA"/>
    <w:rsid w:val="002C7808"/>
    <w:rsid w:val="002D093F"/>
    <w:rsid w:val="002D2B20"/>
    <w:rsid w:val="002D2C29"/>
    <w:rsid w:val="002D2CA2"/>
    <w:rsid w:val="002D657A"/>
    <w:rsid w:val="002E1C8B"/>
    <w:rsid w:val="002E61C8"/>
    <w:rsid w:val="002E79BB"/>
    <w:rsid w:val="002F0D22"/>
    <w:rsid w:val="002F12A5"/>
    <w:rsid w:val="002F1345"/>
    <w:rsid w:val="002F22E3"/>
    <w:rsid w:val="002F5301"/>
    <w:rsid w:val="002F732B"/>
    <w:rsid w:val="002F77A0"/>
    <w:rsid w:val="002F786F"/>
    <w:rsid w:val="003026A7"/>
    <w:rsid w:val="00302A50"/>
    <w:rsid w:val="00303427"/>
    <w:rsid w:val="00305DAA"/>
    <w:rsid w:val="00306241"/>
    <w:rsid w:val="003073B9"/>
    <w:rsid w:val="00307CD6"/>
    <w:rsid w:val="00310541"/>
    <w:rsid w:val="0031064D"/>
    <w:rsid w:val="00310D9A"/>
    <w:rsid w:val="00311B17"/>
    <w:rsid w:val="00313299"/>
    <w:rsid w:val="003133F1"/>
    <w:rsid w:val="0031390F"/>
    <w:rsid w:val="00316225"/>
    <w:rsid w:val="00316240"/>
    <w:rsid w:val="003164AA"/>
    <w:rsid w:val="003172DC"/>
    <w:rsid w:val="0032086B"/>
    <w:rsid w:val="00323D2C"/>
    <w:rsid w:val="00323F74"/>
    <w:rsid w:val="003243BA"/>
    <w:rsid w:val="00324E66"/>
    <w:rsid w:val="003255FD"/>
    <w:rsid w:val="00325671"/>
    <w:rsid w:val="00325AE3"/>
    <w:rsid w:val="00326069"/>
    <w:rsid w:val="00327682"/>
    <w:rsid w:val="00327E5D"/>
    <w:rsid w:val="00330C9F"/>
    <w:rsid w:val="00331AA3"/>
    <w:rsid w:val="00332B7D"/>
    <w:rsid w:val="00333345"/>
    <w:rsid w:val="00333FF1"/>
    <w:rsid w:val="00335468"/>
    <w:rsid w:val="00335A5E"/>
    <w:rsid w:val="003378B4"/>
    <w:rsid w:val="00337C3B"/>
    <w:rsid w:val="00340606"/>
    <w:rsid w:val="003407BE"/>
    <w:rsid w:val="0034315A"/>
    <w:rsid w:val="00343806"/>
    <w:rsid w:val="00343819"/>
    <w:rsid w:val="00344818"/>
    <w:rsid w:val="00347B20"/>
    <w:rsid w:val="00350D7C"/>
    <w:rsid w:val="00351CAD"/>
    <w:rsid w:val="00352BBF"/>
    <w:rsid w:val="00353629"/>
    <w:rsid w:val="0035462D"/>
    <w:rsid w:val="00357118"/>
    <w:rsid w:val="00357272"/>
    <w:rsid w:val="003574BB"/>
    <w:rsid w:val="00361D54"/>
    <w:rsid w:val="00363509"/>
    <w:rsid w:val="0036375A"/>
    <w:rsid w:val="00363968"/>
    <w:rsid w:val="00364152"/>
    <w:rsid w:val="0036459E"/>
    <w:rsid w:val="00364B41"/>
    <w:rsid w:val="003667FF"/>
    <w:rsid w:val="00366E8E"/>
    <w:rsid w:val="003676CB"/>
    <w:rsid w:val="00367A75"/>
    <w:rsid w:val="00370943"/>
    <w:rsid w:val="00370B5A"/>
    <w:rsid w:val="003724CA"/>
    <w:rsid w:val="003733E4"/>
    <w:rsid w:val="00376209"/>
    <w:rsid w:val="0037693C"/>
    <w:rsid w:val="00377ACC"/>
    <w:rsid w:val="00377F37"/>
    <w:rsid w:val="00380E40"/>
    <w:rsid w:val="00381708"/>
    <w:rsid w:val="003824C2"/>
    <w:rsid w:val="00382C4D"/>
    <w:rsid w:val="00383096"/>
    <w:rsid w:val="00384561"/>
    <w:rsid w:val="00384AA6"/>
    <w:rsid w:val="00385E77"/>
    <w:rsid w:val="00386130"/>
    <w:rsid w:val="00387011"/>
    <w:rsid w:val="00387B0B"/>
    <w:rsid w:val="003909CB"/>
    <w:rsid w:val="00390D6B"/>
    <w:rsid w:val="00391EE4"/>
    <w:rsid w:val="0039263F"/>
    <w:rsid w:val="0039346C"/>
    <w:rsid w:val="00395772"/>
    <w:rsid w:val="003957A6"/>
    <w:rsid w:val="00395AEF"/>
    <w:rsid w:val="00395D1F"/>
    <w:rsid w:val="003972FF"/>
    <w:rsid w:val="003A049C"/>
    <w:rsid w:val="003A133F"/>
    <w:rsid w:val="003A1D3E"/>
    <w:rsid w:val="003A2082"/>
    <w:rsid w:val="003A229C"/>
    <w:rsid w:val="003A2323"/>
    <w:rsid w:val="003A34E4"/>
    <w:rsid w:val="003A41EF"/>
    <w:rsid w:val="003A527F"/>
    <w:rsid w:val="003A565C"/>
    <w:rsid w:val="003A619C"/>
    <w:rsid w:val="003A73E7"/>
    <w:rsid w:val="003A7B3D"/>
    <w:rsid w:val="003B0769"/>
    <w:rsid w:val="003B2EAB"/>
    <w:rsid w:val="003B30A9"/>
    <w:rsid w:val="003B3806"/>
    <w:rsid w:val="003B40AD"/>
    <w:rsid w:val="003B4F56"/>
    <w:rsid w:val="003B583A"/>
    <w:rsid w:val="003B6290"/>
    <w:rsid w:val="003B73F6"/>
    <w:rsid w:val="003B79E3"/>
    <w:rsid w:val="003C1A2A"/>
    <w:rsid w:val="003C237F"/>
    <w:rsid w:val="003C291C"/>
    <w:rsid w:val="003C311A"/>
    <w:rsid w:val="003C4E37"/>
    <w:rsid w:val="003C5533"/>
    <w:rsid w:val="003C5DF8"/>
    <w:rsid w:val="003D127F"/>
    <w:rsid w:val="003D1973"/>
    <w:rsid w:val="003D3149"/>
    <w:rsid w:val="003D3519"/>
    <w:rsid w:val="003D4028"/>
    <w:rsid w:val="003D4B16"/>
    <w:rsid w:val="003D4C18"/>
    <w:rsid w:val="003D4E3E"/>
    <w:rsid w:val="003E01A2"/>
    <w:rsid w:val="003E141C"/>
    <w:rsid w:val="003E16BE"/>
    <w:rsid w:val="003E17A4"/>
    <w:rsid w:val="003E2482"/>
    <w:rsid w:val="003E3F31"/>
    <w:rsid w:val="003E4B40"/>
    <w:rsid w:val="003E5F93"/>
    <w:rsid w:val="003E676B"/>
    <w:rsid w:val="003F0729"/>
    <w:rsid w:val="003F11FC"/>
    <w:rsid w:val="003F16BA"/>
    <w:rsid w:val="003F24B6"/>
    <w:rsid w:val="003F2683"/>
    <w:rsid w:val="003F2920"/>
    <w:rsid w:val="003F3214"/>
    <w:rsid w:val="003F3652"/>
    <w:rsid w:val="003F4E28"/>
    <w:rsid w:val="003F5ECC"/>
    <w:rsid w:val="003F65B1"/>
    <w:rsid w:val="003F72DA"/>
    <w:rsid w:val="004006E8"/>
    <w:rsid w:val="0040087F"/>
    <w:rsid w:val="00400C63"/>
    <w:rsid w:val="00401855"/>
    <w:rsid w:val="004020DB"/>
    <w:rsid w:val="0040228D"/>
    <w:rsid w:val="0040378B"/>
    <w:rsid w:val="0040499C"/>
    <w:rsid w:val="00404D34"/>
    <w:rsid w:val="00405A25"/>
    <w:rsid w:val="0040702D"/>
    <w:rsid w:val="00410B87"/>
    <w:rsid w:val="00412DA7"/>
    <w:rsid w:val="004131CA"/>
    <w:rsid w:val="00413F2F"/>
    <w:rsid w:val="00414017"/>
    <w:rsid w:val="00415C3B"/>
    <w:rsid w:val="00415D4A"/>
    <w:rsid w:val="0041753E"/>
    <w:rsid w:val="00420317"/>
    <w:rsid w:val="00420958"/>
    <w:rsid w:val="00420E2C"/>
    <w:rsid w:val="004234E3"/>
    <w:rsid w:val="004235E8"/>
    <w:rsid w:val="00424DE6"/>
    <w:rsid w:val="004265A7"/>
    <w:rsid w:val="00427D3B"/>
    <w:rsid w:val="00430840"/>
    <w:rsid w:val="0043135F"/>
    <w:rsid w:val="004322B3"/>
    <w:rsid w:val="00432BC9"/>
    <w:rsid w:val="00432BE2"/>
    <w:rsid w:val="004360EB"/>
    <w:rsid w:val="00436347"/>
    <w:rsid w:val="00436BB8"/>
    <w:rsid w:val="00441FD9"/>
    <w:rsid w:val="004433CF"/>
    <w:rsid w:val="0044406B"/>
    <w:rsid w:val="0044738E"/>
    <w:rsid w:val="00450CDD"/>
    <w:rsid w:val="004512C6"/>
    <w:rsid w:val="00451660"/>
    <w:rsid w:val="00452280"/>
    <w:rsid w:val="004525BA"/>
    <w:rsid w:val="0045428B"/>
    <w:rsid w:val="004545AD"/>
    <w:rsid w:val="00454A52"/>
    <w:rsid w:val="00460A99"/>
    <w:rsid w:val="00461101"/>
    <w:rsid w:val="00463913"/>
    <w:rsid w:val="00463D4C"/>
    <w:rsid w:val="00465587"/>
    <w:rsid w:val="004657C7"/>
    <w:rsid w:val="00465C07"/>
    <w:rsid w:val="0046720C"/>
    <w:rsid w:val="0047086C"/>
    <w:rsid w:val="004730F5"/>
    <w:rsid w:val="00473A6E"/>
    <w:rsid w:val="0047610A"/>
    <w:rsid w:val="00476C27"/>
    <w:rsid w:val="0047702F"/>
    <w:rsid w:val="00477455"/>
    <w:rsid w:val="004779FB"/>
    <w:rsid w:val="00480C20"/>
    <w:rsid w:val="00487060"/>
    <w:rsid w:val="004901A6"/>
    <w:rsid w:val="00490325"/>
    <w:rsid w:val="004905F3"/>
    <w:rsid w:val="00490C92"/>
    <w:rsid w:val="00491923"/>
    <w:rsid w:val="00491F9E"/>
    <w:rsid w:val="004937F8"/>
    <w:rsid w:val="0049389E"/>
    <w:rsid w:val="00493A0E"/>
    <w:rsid w:val="004A10EE"/>
    <w:rsid w:val="004A1F7B"/>
    <w:rsid w:val="004A2470"/>
    <w:rsid w:val="004A3412"/>
    <w:rsid w:val="004A34E6"/>
    <w:rsid w:val="004A40FB"/>
    <w:rsid w:val="004B1812"/>
    <w:rsid w:val="004B18E1"/>
    <w:rsid w:val="004B2692"/>
    <w:rsid w:val="004B2751"/>
    <w:rsid w:val="004B32EB"/>
    <w:rsid w:val="004B579D"/>
    <w:rsid w:val="004B716D"/>
    <w:rsid w:val="004B77BE"/>
    <w:rsid w:val="004C0C6E"/>
    <w:rsid w:val="004C14B0"/>
    <w:rsid w:val="004C18F5"/>
    <w:rsid w:val="004C25E8"/>
    <w:rsid w:val="004C2EC3"/>
    <w:rsid w:val="004C3DCD"/>
    <w:rsid w:val="004C44D2"/>
    <w:rsid w:val="004D0C51"/>
    <w:rsid w:val="004D12EF"/>
    <w:rsid w:val="004D21BF"/>
    <w:rsid w:val="004D3578"/>
    <w:rsid w:val="004D380D"/>
    <w:rsid w:val="004D4335"/>
    <w:rsid w:val="004D6C16"/>
    <w:rsid w:val="004D6FD4"/>
    <w:rsid w:val="004D7B60"/>
    <w:rsid w:val="004E213A"/>
    <w:rsid w:val="004E2D0B"/>
    <w:rsid w:val="004E4E09"/>
    <w:rsid w:val="004E5943"/>
    <w:rsid w:val="004E5BB6"/>
    <w:rsid w:val="004E62A1"/>
    <w:rsid w:val="004E7003"/>
    <w:rsid w:val="004F10E9"/>
    <w:rsid w:val="004F1757"/>
    <w:rsid w:val="004F3ADA"/>
    <w:rsid w:val="004F3BC5"/>
    <w:rsid w:val="004F4540"/>
    <w:rsid w:val="004F6548"/>
    <w:rsid w:val="004F73A7"/>
    <w:rsid w:val="004F7C51"/>
    <w:rsid w:val="00501D49"/>
    <w:rsid w:val="00502370"/>
    <w:rsid w:val="00502522"/>
    <w:rsid w:val="00503171"/>
    <w:rsid w:val="0050351B"/>
    <w:rsid w:val="005038C3"/>
    <w:rsid w:val="00503947"/>
    <w:rsid w:val="005039BC"/>
    <w:rsid w:val="00503B64"/>
    <w:rsid w:val="00503CB5"/>
    <w:rsid w:val="005047F4"/>
    <w:rsid w:val="00506C28"/>
    <w:rsid w:val="005075B6"/>
    <w:rsid w:val="005108E3"/>
    <w:rsid w:val="00510BE0"/>
    <w:rsid w:val="005115D5"/>
    <w:rsid w:val="00512361"/>
    <w:rsid w:val="00512679"/>
    <w:rsid w:val="005140A7"/>
    <w:rsid w:val="00516A0D"/>
    <w:rsid w:val="00516C28"/>
    <w:rsid w:val="00516FBC"/>
    <w:rsid w:val="00517034"/>
    <w:rsid w:val="0052024D"/>
    <w:rsid w:val="005214BC"/>
    <w:rsid w:val="00521DFD"/>
    <w:rsid w:val="00522F36"/>
    <w:rsid w:val="005244D9"/>
    <w:rsid w:val="00527C31"/>
    <w:rsid w:val="00527F2A"/>
    <w:rsid w:val="005333BC"/>
    <w:rsid w:val="00534DA0"/>
    <w:rsid w:val="00535D39"/>
    <w:rsid w:val="00535EC5"/>
    <w:rsid w:val="00536A0E"/>
    <w:rsid w:val="00542000"/>
    <w:rsid w:val="00543E6C"/>
    <w:rsid w:val="00546C79"/>
    <w:rsid w:val="00547211"/>
    <w:rsid w:val="00547A10"/>
    <w:rsid w:val="005507E7"/>
    <w:rsid w:val="00551763"/>
    <w:rsid w:val="00553988"/>
    <w:rsid w:val="0055422F"/>
    <w:rsid w:val="00557006"/>
    <w:rsid w:val="00557338"/>
    <w:rsid w:val="00561FAA"/>
    <w:rsid w:val="005625DD"/>
    <w:rsid w:val="005642A1"/>
    <w:rsid w:val="00564CC6"/>
    <w:rsid w:val="00564F5D"/>
    <w:rsid w:val="00565087"/>
    <w:rsid w:val="0056573F"/>
    <w:rsid w:val="0056656C"/>
    <w:rsid w:val="005707F3"/>
    <w:rsid w:val="00571279"/>
    <w:rsid w:val="00572564"/>
    <w:rsid w:val="005728A1"/>
    <w:rsid w:val="00573454"/>
    <w:rsid w:val="005739BD"/>
    <w:rsid w:val="005740F6"/>
    <w:rsid w:val="00574552"/>
    <w:rsid w:val="00575070"/>
    <w:rsid w:val="005752D5"/>
    <w:rsid w:val="0057598B"/>
    <w:rsid w:val="0057783A"/>
    <w:rsid w:val="0058077E"/>
    <w:rsid w:val="00583007"/>
    <w:rsid w:val="00583DC1"/>
    <w:rsid w:val="00584044"/>
    <w:rsid w:val="00584142"/>
    <w:rsid w:val="0058460B"/>
    <w:rsid w:val="00591E74"/>
    <w:rsid w:val="0059328F"/>
    <w:rsid w:val="00593C4B"/>
    <w:rsid w:val="0059433B"/>
    <w:rsid w:val="00594B6F"/>
    <w:rsid w:val="005957E1"/>
    <w:rsid w:val="00595AAB"/>
    <w:rsid w:val="00595F74"/>
    <w:rsid w:val="00596097"/>
    <w:rsid w:val="00596B5D"/>
    <w:rsid w:val="00597F49"/>
    <w:rsid w:val="005A3A7E"/>
    <w:rsid w:val="005A49C6"/>
    <w:rsid w:val="005A4D6D"/>
    <w:rsid w:val="005A5FA7"/>
    <w:rsid w:val="005A68D5"/>
    <w:rsid w:val="005A6CA2"/>
    <w:rsid w:val="005A7602"/>
    <w:rsid w:val="005B0E8A"/>
    <w:rsid w:val="005B5565"/>
    <w:rsid w:val="005B598B"/>
    <w:rsid w:val="005B760B"/>
    <w:rsid w:val="005C007C"/>
    <w:rsid w:val="005C0359"/>
    <w:rsid w:val="005C1A18"/>
    <w:rsid w:val="005C1F7C"/>
    <w:rsid w:val="005C2F10"/>
    <w:rsid w:val="005C3919"/>
    <w:rsid w:val="005C4665"/>
    <w:rsid w:val="005C4CEF"/>
    <w:rsid w:val="005C5E13"/>
    <w:rsid w:val="005C5F6B"/>
    <w:rsid w:val="005C63DA"/>
    <w:rsid w:val="005C64F2"/>
    <w:rsid w:val="005C78A8"/>
    <w:rsid w:val="005D1091"/>
    <w:rsid w:val="005D2171"/>
    <w:rsid w:val="005D2D1F"/>
    <w:rsid w:val="005D2ED5"/>
    <w:rsid w:val="005D38C4"/>
    <w:rsid w:val="005D3C1C"/>
    <w:rsid w:val="005D4207"/>
    <w:rsid w:val="005D43B0"/>
    <w:rsid w:val="005D4B8A"/>
    <w:rsid w:val="005D5F74"/>
    <w:rsid w:val="005D6E49"/>
    <w:rsid w:val="005D725F"/>
    <w:rsid w:val="005E0AED"/>
    <w:rsid w:val="005E1600"/>
    <w:rsid w:val="005E28FB"/>
    <w:rsid w:val="005E4748"/>
    <w:rsid w:val="005E47B2"/>
    <w:rsid w:val="005E4F98"/>
    <w:rsid w:val="005E5A63"/>
    <w:rsid w:val="005F065C"/>
    <w:rsid w:val="005F0D6D"/>
    <w:rsid w:val="005F191C"/>
    <w:rsid w:val="005F3024"/>
    <w:rsid w:val="005F4A28"/>
    <w:rsid w:val="005F4AFD"/>
    <w:rsid w:val="005F56A2"/>
    <w:rsid w:val="005F6D35"/>
    <w:rsid w:val="0060041B"/>
    <w:rsid w:val="0060107D"/>
    <w:rsid w:val="00602F40"/>
    <w:rsid w:val="00602F60"/>
    <w:rsid w:val="00603B63"/>
    <w:rsid w:val="00603D62"/>
    <w:rsid w:val="00604294"/>
    <w:rsid w:val="006048A8"/>
    <w:rsid w:val="00604D20"/>
    <w:rsid w:val="0060686C"/>
    <w:rsid w:val="00606D98"/>
    <w:rsid w:val="00606E38"/>
    <w:rsid w:val="0061000C"/>
    <w:rsid w:val="00610FFB"/>
    <w:rsid w:val="00611566"/>
    <w:rsid w:val="00611868"/>
    <w:rsid w:val="0061201C"/>
    <w:rsid w:val="00613366"/>
    <w:rsid w:val="006146AB"/>
    <w:rsid w:val="00614D37"/>
    <w:rsid w:val="006150D4"/>
    <w:rsid w:val="006160D7"/>
    <w:rsid w:val="0061657E"/>
    <w:rsid w:val="00616C1A"/>
    <w:rsid w:val="00617243"/>
    <w:rsid w:val="006206E3"/>
    <w:rsid w:val="00621867"/>
    <w:rsid w:val="00622275"/>
    <w:rsid w:val="00622FDA"/>
    <w:rsid w:val="006231E2"/>
    <w:rsid w:val="00623B6F"/>
    <w:rsid w:val="00623EE9"/>
    <w:rsid w:val="0062410C"/>
    <w:rsid w:val="00624C07"/>
    <w:rsid w:val="0062582C"/>
    <w:rsid w:val="00625977"/>
    <w:rsid w:val="0062599C"/>
    <w:rsid w:val="00625B0A"/>
    <w:rsid w:val="00625CF1"/>
    <w:rsid w:val="00626AEC"/>
    <w:rsid w:val="00631F4C"/>
    <w:rsid w:val="00632396"/>
    <w:rsid w:val="00632557"/>
    <w:rsid w:val="006349F9"/>
    <w:rsid w:val="00635845"/>
    <w:rsid w:val="00636CC5"/>
    <w:rsid w:val="0064019F"/>
    <w:rsid w:val="00640307"/>
    <w:rsid w:val="0064060B"/>
    <w:rsid w:val="006428DB"/>
    <w:rsid w:val="00642E77"/>
    <w:rsid w:val="00646D99"/>
    <w:rsid w:val="006504D6"/>
    <w:rsid w:val="006510E9"/>
    <w:rsid w:val="006519F2"/>
    <w:rsid w:val="006521A8"/>
    <w:rsid w:val="00652B9E"/>
    <w:rsid w:val="00653358"/>
    <w:rsid w:val="006541A1"/>
    <w:rsid w:val="00654596"/>
    <w:rsid w:val="00655D08"/>
    <w:rsid w:val="00656910"/>
    <w:rsid w:val="00656E05"/>
    <w:rsid w:val="006574C0"/>
    <w:rsid w:val="00657CA6"/>
    <w:rsid w:val="0066096B"/>
    <w:rsid w:val="006627AE"/>
    <w:rsid w:val="00662DCD"/>
    <w:rsid w:val="00666621"/>
    <w:rsid w:val="00670C14"/>
    <w:rsid w:val="00671D08"/>
    <w:rsid w:val="00672522"/>
    <w:rsid w:val="006726FB"/>
    <w:rsid w:val="00674D79"/>
    <w:rsid w:val="0067758B"/>
    <w:rsid w:val="0067783E"/>
    <w:rsid w:val="00677F5B"/>
    <w:rsid w:val="00682BF2"/>
    <w:rsid w:val="006854C3"/>
    <w:rsid w:val="00687801"/>
    <w:rsid w:val="00690839"/>
    <w:rsid w:val="00690ED2"/>
    <w:rsid w:val="006913C8"/>
    <w:rsid w:val="00694551"/>
    <w:rsid w:val="006948BE"/>
    <w:rsid w:val="00694F15"/>
    <w:rsid w:val="00694F59"/>
    <w:rsid w:val="00695FBA"/>
    <w:rsid w:val="00696821"/>
    <w:rsid w:val="00696898"/>
    <w:rsid w:val="006A19A8"/>
    <w:rsid w:val="006A1A2B"/>
    <w:rsid w:val="006A300C"/>
    <w:rsid w:val="006A416F"/>
    <w:rsid w:val="006A4A4B"/>
    <w:rsid w:val="006A51E5"/>
    <w:rsid w:val="006B0CB7"/>
    <w:rsid w:val="006B4494"/>
    <w:rsid w:val="006B46F5"/>
    <w:rsid w:val="006B51A9"/>
    <w:rsid w:val="006C1B70"/>
    <w:rsid w:val="006C2167"/>
    <w:rsid w:val="006C3551"/>
    <w:rsid w:val="006C66D8"/>
    <w:rsid w:val="006C7C48"/>
    <w:rsid w:val="006D05A1"/>
    <w:rsid w:val="006D067F"/>
    <w:rsid w:val="006D11FC"/>
    <w:rsid w:val="006D1E24"/>
    <w:rsid w:val="006D35DE"/>
    <w:rsid w:val="006D3AF4"/>
    <w:rsid w:val="006D3CBB"/>
    <w:rsid w:val="006D530C"/>
    <w:rsid w:val="006D554E"/>
    <w:rsid w:val="006D764B"/>
    <w:rsid w:val="006E0403"/>
    <w:rsid w:val="006E0F41"/>
    <w:rsid w:val="006E0FCB"/>
    <w:rsid w:val="006E1057"/>
    <w:rsid w:val="006E1417"/>
    <w:rsid w:val="006E19AF"/>
    <w:rsid w:val="006E4AE6"/>
    <w:rsid w:val="006F0EA1"/>
    <w:rsid w:val="006F31E6"/>
    <w:rsid w:val="006F5410"/>
    <w:rsid w:val="006F69EC"/>
    <w:rsid w:val="006F6A2C"/>
    <w:rsid w:val="00700027"/>
    <w:rsid w:val="0070148E"/>
    <w:rsid w:val="00702693"/>
    <w:rsid w:val="00704312"/>
    <w:rsid w:val="00705BC0"/>
    <w:rsid w:val="00705EA4"/>
    <w:rsid w:val="007069DC"/>
    <w:rsid w:val="00706A56"/>
    <w:rsid w:val="00707737"/>
    <w:rsid w:val="00710201"/>
    <w:rsid w:val="007102CD"/>
    <w:rsid w:val="00710D4C"/>
    <w:rsid w:val="00710E46"/>
    <w:rsid w:val="0071194B"/>
    <w:rsid w:val="007121D1"/>
    <w:rsid w:val="00712781"/>
    <w:rsid w:val="007129D3"/>
    <w:rsid w:val="00713E60"/>
    <w:rsid w:val="007141FB"/>
    <w:rsid w:val="0071525F"/>
    <w:rsid w:val="0071612E"/>
    <w:rsid w:val="00716B96"/>
    <w:rsid w:val="007171D0"/>
    <w:rsid w:val="00717949"/>
    <w:rsid w:val="00717FDA"/>
    <w:rsid w:val="0072073A"/>
    <w:rsid w:val="00721557"/>
    <w:rsid w:val="00721D97"/>
    <w:rsid w:val="00723B0B"/>
    <w:rsid w:val="0072499D"/>
    <w:rsid w:val="00725C33"/>
    <w:rsid w:val="0072663E"/>
    <w:rsid w:val="00730028"/>
    <w:rsid w:val="0073133A"/>
    <w:rsid w:val="0073147A"/>
    <w:rsid w:val="0073263B"/>
    <w:rsid w:val="00732B74"/>
    <w:rsid w:val="0073388A"/>
    <w:rsid w:val="007342B5"/>
    <w:rsid w:val="0073449A"/>
    <w:rsid w:val="00734A5B"/>
    <w:rsid w:val="00735180"/>
    <w:rsid w:val="00735F57"/>
    <w:rsid w:val="0073620F"/>
    <w:rsid w:val="00737B6B"/>
    <w:rsid w:val="00740C0A"/>
    <w:rsid w:val="00742677"/>
    <w:rsid w:val="007441BA"/>
    <w:rsid w:val="00744E76"/>
    <w:rsid w:val="00745A2F"/>
    <w:rsid w:val="00745AC8"/>
    <w:rsid w:val="007469FD"/>
    <w:rsid w:val="0075287B"/>
    <w:rsid w:val="00753786"/>
    <w:rsid w:val="00753B28"/>
    <w:rsid w:val="00755CF3"/>
    <w:rsid w:val="00755D22"/>
    <w:rsid w:val="00756E85"/>
    <w:rsid w:val="00757D40"/>
    <w:rsid w:val="00760375"/>
    <w:rsid w:val="00761926"/>
    <w:rsid w:val="007627D9"/>
    <w:rsid w:val="007649C0"/>
    <w:rsid w:val="0076607C"/>
    <w:rsid w:val="007662B5"/>
    <w:rsid w:val="00770413"/>
    <w:rsid w:val="00771287"/>
    <w:rsid w:val="00774940"/>
    <w:rsid w:val="00776CAB"/>
    <w:rsid w:val="00776E25"/>
    <w:rsid w:val="00777000"/>
    <w:rsid w:val="0077751F"/>
    <w:rsid w:val="007778A0"/>
    <w:rsid w:val="00781472"/>
    <w:rsid w:val="00781F0F"/>
    <w:rsid w:val="00782664"/>
    <w:rsid w:val="00782F32"/>
    <w:rsid w:val="007831D3"/>
    <w:rsid w:val="0078534D"/>
    <w:rsid w:val="007864E8"/>
    <w:rsid w:val="00787199"/>
    <w:rsid w:val="0078727C"/>
    <w:rsid w:val="00787719"/>
    <w:rsid w:val="0079049D"/>
    <w:rsid w:val="00792C78"/>
    <w:rsid w:val="007933A9"/>
    <w:rsid w:val="00793929"/>
    <w:rsid w:val="00793DC5"/>
    <w:rsid w:val="00794B9A"/>
    <w:rsid w:val="00796823"/>
    <w:rsid w:val="00797AA0"/>
    <w:rsid w:val="00797DED"/>
    <w:rsid w:val="007A062B"/>
    <w:rsid w:val="007A2E55"/>
    <w:rsid w:val="007A3137"/>
    <w:rsid w:val="007A55C2"/>
    <w:rsid w:val="007A7099"/>
    <w:rsid w:val="007A7887"/>
    <w:rsid w:val="007B0513"/>
    <w:rsid w:val="007B09F5"/>
    <w:rsid w:val="007B18D8"/>
    <w:rsid w:val="007B1B7B"/>
    <w:rsid w:val="007B2202"/>
    <w:rsid w:val="007B31C0"/>
    <w:rsid w:val="007B3C9A"/>
    <w:rsid w:val="007C095F"/>
    <w:rsid w:val="007C17D5"/>
    <w:rsid w:val="007C1A44"/>
    <w:rsid w:val="007C1AC0"/>
    <w:rsid w:val="007C1DC3"/>
    <w:rsid w:val="007C25AC"/>
    <w:rsid w:val="007C2DD0"/>
    <w:rsid w:val="007C2E02"/>
    <w:rsid w:val="007C4173"/>
    <w:rsid w:val="007C5462"/>
    <w:rsid w:val="007C563E"/>
    <w:rsid w:val="007C7B54"/>
    <w:rsid w:val="007C7BB8"/>
    <w:rsid w:val="007C7E7F"/>
    <w:rsid w:val="007D06E6"/>
    <w:rsid w:val="007D1A7F"/>
    <w:rsid w:val="007D1B14"/>
    <w:rsid w:val="007D1FAC"/>
    <w:rsid w:val="007D2689"/>
    <w:rsid w:val="007D2788"/>
    <w:rsid w:val="007D2D53"/>
    <w:rsid w:val="007D4F8A"/>
    <w:rsid w:val="007D4FB2"/>
    <w:rsid w:val="007D60BF"/>
    <w:rsid w:val="007E1392"/>
    <w:rsid w:val="007E2ED6"/>
    <w:rsid w:val="007E2EF9"/>
    <w:rsid w:val="007E3FA0"/>
    <w:rsid w:val="007E45DA"/>
    <w:rsid w:val="007E6F4E"/>
    <w:rsid w:val="007F03B5"/>
    <w:rsid w:val="007F0455"/>
    <w:rsid w:val="007F09F2"/>
    <w:rsid w:val="007F0D97"/>
    <w:rsid w:val="007F26E2"/>
    <w:rsid w:val="007F2D37"/>
    <w:rsid w:val="007F2E08"/>
    <w:rsid w:val="007F315F"/>
    <w:rsid w:val="007F742E"/>
    <w:rsid w:val="007F7EC4"/>
    <w:rsid w:val="007F7F00"/>
    <w:rsid w:val="00800696"/>
    <w:rsid w:val="00800A72"/>
    <w:rsid w:val="00800B57"/>
    <w:rsid w:val="00800F39"/>
    <w:rsid w:val="008015EA"/>
    <w:rsid w:val="008028A4"/>
    <w:rsid w:val="00803217"/>
    <w:rsid w:val="008043F1"/>
    <w:rsid w:val="008056ED"/>
    <w:rsid w:val="00805FC2"/>
    <w:rsid w:val="00807C64"/>
    <w:rsid w:val="00807E15"/>
    <w:rsid w:val="008104E0"/>
    <w:rsid w:val="0081087E"/>
    <w:rsid w:val="00811105"/>
    <w:rsid w:val="00811D9D"/>
    <w:rsid w:val="00813245"/>
    <w:rsid w:val="00814BE5"/>
    <w:rsid w:val="00815AA2"/>
    <w:rsid w:val="00816D3A"/>
    <w:rsid w:val="00817966"/>
    <w:rsid w:val="00820098"/>
    <w:rsid w:val="008232D2"/>
    <w:rsid w:val="00824262"/>
    <w:rsid w:val="008275B1"/>
    <w:rsid w:val="00827815"/>
    <w:rsid w:val="00827D94"/>
    <w:rsid w:val="00830B22"/>
    <w:rsid w:val="00830E1C"/>
    <w:rsid w:val="00832DF3"/>
    <w:rsid w:val="008333B6"/>
    <w:rsid w:val="0083484D"/>
    <w:rsid w:val="008350FE"/>
    <w:rsid w:val="008378CB"/>
    <w:rsid w:val="00840DE0"/>
    <w:rsid w:val="0084147C"/>
    <w:rsid w:val="00844CDD"/>
    <w:rsid w:val="0084515E"/>
    <w:rsid w:val="00847C73"/>
    <w:rsid w:val="00850C3E"/>
    <w:rsid w:val="008510D3"/>
    <w:rsid w:val="00851443"/>
    <w:rsid w:val="008515D4"/>
    <w:rsid w:val="00852984"/>
    <w:rsid w:val="008550E8"/>
    <w:rsid w:val="008554CE"/>
    <w:rsid w:val="00856568"/>
    <w:rsid w:val="00856AC0"/>
    <w:rsid w:val="00860623"/>
    <w:rsid w:val="008607A8"/>
    <w:rsid w:val="00861551"/>
    <w:rsid w:val="00861FEE"/>
    <w:rsid w:val="00862027"/>
    <w:rsid w:val="0086354A"/>
    <w:rsid w:val="00865EDE"/>
    <w:rsid w:val="00866A0C"/>
    <w:rsid w:val="00870505"/>
    <w:rsid w:val="00871728"/>
    <w:rsid w:val="00871D08"/>
    <w:rsid w:val="008732D6"/>
    <w:rsid w:val="00875CA2"/>
    <w:rsid w:val="00875EB1"/>
    <w:rsid w:val="008768CA"/>
    <w:rsid w:val="00877EF9"/>
    <w:rsid w:val="00880559"/>
    <w:rsid w:val="008818E2"/>
    <w:rsid w:val="00882533"/>
    <w:rsid w:val="008849F5"/>
    <w:rsid w:val="008855C3"/>
    <w:rsid w:val="00886B71"/>
    <w:rsid w:val="008905C2"/>
    <w:rsid w:val="00890D75"/>
    <w:rsid w:val="00892166"/>
    <w:rsid w:val="00895A0B"/>
    <w:rsid w:val="008960BB"/>
    <w:rsid w:val="00896CB6"/>
    <w:rsid w:val="008A459D"/>
    <w:rsid w:val="008A5B02"/>
    <w:rsid w:val="008B5306"/>
    <w:rsid w:val="008B74AF"/>
    <w:rsid w:val="008C0076"/>
    <w:rsid w:val="008C1792"/>
    <w:rsid w:val="008C285A"/>
    <w:rsid w:val="008C2E2A"/>
    <w:rsid w:val="008C3057"/>
    <w:rsid w:val="008C3BA0"/>
    <w:rsid w:val="008C3CE9"/>
    <w:rsid w:val="008C4E29"/>
    <w:rsid w:val="008C68EA"/>
    <w:rsid w:val="008C79F4"/>
    <w:rsid w:val="008C7DE0"/>
    <w:rsid w:val="008C7EF9"/>
    <w:rsid w:val="008D0321"/>
    <w:rsid w:val="008D097E"/>
    <w:rsid w:val="008D0A04"/>
    <w:rsid w:val="008D19D1"/>
    <w:rsid w:val="008D2E4D"/>
    <w:rsid w:val="008D3812"/>
    <w:rsid w:val="008D3BA5"/>
    <w:rsid w:val="008D49D8"/>
    <w:rsid w:val="008D5B6B"/>
    <w:rsid w:val="008D5DFA"/>
    <w:rsid w:val="008D655C"/>
    <w:rsid w:val="008D6817"/>
    <w:rsid w:val="008E0988"/>
    <w:rsid w:val="008E199E"/>
    <w:rsid w:val="008E1C22"/>
    <w:rsid w:val="008E2D10"/>
    <w:rsid w:val="008E596A"/>
    <w:rsid w:val="008F220A"/>
    <w:rsid w:val="008F320E"/>
    <w:rsid w:val="008F391F"/>
    <w:rsid w:val="008F396F"/>
    <w:rsid w:val="008F3DCD"/>
    <w:rsid w:val="008F5092"/>
    <w:rsid w:val="008F60D4"/>
    <w:rsid w:val="0090129C"/>
    <w:rsid w:val="00901D5C"/>
    <w:rsid w:val="0090271F"/>
    <w:rsid w:val="009027DA"/>
    <w:rsid w:val="00902867"/>
    <w:rsid w:val="0090294E"/>
    <w:rsid w:val="00902DB9"/>
    <w:rsid w:val="00903709"/>
    <w:rsid w:val="0090466A"/>
    <w:rsid w:val="00905BFE"/>
    <w:rsid w:val="00906C0B"/>
    <w:rsid w:val="00907FE0"/>
    <w:rsid w:val="0091035F"/>
    <w:rsid w:val="00910B54"/>
    <w:rsid w:val="00912176"/>
    <w:rsid w:val="009139F6"/>
    <w:rsid w:val="00913BD4"/>
    <w:rsid w:val="009143D1"/>
    <w:rsid w:val="00920E92"/>
    <w:rsid w:val="00921E6D"/>
    <w:rsid w:val="0092209D"/>
    <w:rsid w:val="00923655"/>
    <w:rsid w:val="0092610E"/>
    <w:rsid w:val="009263AC"/>
    <w:rsid w:val="009322D7"/>
    <w:rsid w:val="009333E1"/>
    <w:rsid w:val="00934DEF"/>
    <w:rsid w:val="0093589D"/>
    <w:rsid w:val="00935948"/>
    <w:rsid w:val="00936071"/>
    <w:rsid w:val="009376AF"/>
    <w:rsid w:val="009376CD"/>
    <w:rsid w:val="00940212"/>
    <w:rsid w:val="00941354"/>
    <w:rsid w:val="009428FC"/>
    <w:rsid w:val="00942EC2"/>
    <w:rsid w:val="009504CA"/>
    <w:rsid w:val="009505D8"/>
    <w:rsid w:val="009508D2"/>
    <w:rsid w:val="00950B99"/>
    <w:rsid w:val="009510B8"/>
    <w:rsid w:val="00951A3D"/>
    <w:rsid w:val="00951A4F"/>
    <w:rsid w:val="00952941"/>
    <w:rsid w:val="0095330B"/>
    <w:rsid w:val="0095343C"/>
    <w:rsid w:val="00954D76"/>
    <w:rsid w:val="00955E64"/>
    <w:rsid w:val="00955FB6"/>
    <w:rsid w:val="0095778B"/>
    <w:rsid w:val="0096059F"/>
    <w:rsid w:val="00960F02"/>
    <w:rsid w:val="009617FB"/>
    <w:rsid w:val="00961B32"/>
    <w:rsid w:val="00962455"/>
    <w:rsid w:val="00962509"/>
    <w:rsid w:val="00965089"/>
    <w:rsid w:val="00965E6D"/>
    <w:rsid w:val="00966ABC"/>
    <w:rsid w:val="00966CE8"/>
    <w:rsid w:val="00970666"/>
    <w:rsid w:val="00970DB3"/>
    <w:rsid w:val="00971A5C"/>
    <w:rsid w:val="00972FBD"/>
    <w:rsid w:val="00973D04"/>
    <w:rsid w:val="00974BB0"/>
    <w:rsid w:val="00974CF6"/>
    <w:rsid w:val="00975BCD"/>
    <w:rsid w:val="00975FF0"/>
    <w:rsid w:val="0097603C"/>
    <w:rsid w:val="00977122"/>
    <w:rsid w:val="00977609"/>
    <w:rsid w:val="00977EAC"/>
    <w:rsid w:val="009827C3"/>
    <w:rsid w:val="00982DAE"/>
    <w:rsid w:val="00984741"/>
    <w:rsid w:val="009860F5"/>
    <w:rsid w:val="00986172"/>
    <w:rsid w:val="00986407"/>
    <w:rsid w:val="00986B60"/>
    <w:rsid w:val="00987AB0"/>
    <w:rsid w:val="00990814"/>
    <w:rsid w:val="009913B3"/>
    <w:rsid w:val="009928A9"/>
    <w:rsid w:val="009932BF"/>
    <w:rsid w:val="00995D8C"/>
    <w:rsid w:val="0099624B"/>
    <w:rsid w:val="009964C1"/>
    <w:rsid w:val="00997F2F"/>
    <w:rsid w:val="00997FAD"/>
    <w:rsid w:val="009A0AF3"/>
    <w:rsid w:val="009A0EDD"/>
    <w:rsid w:val="009A2126"/>
    <w:rsid w:val="009A2EEE"/>
    <w:rsid w:val="009A4931"/>
    <w:rsid w:val="009A5858"/>
    <w:rsid w:val="009B07CD"/>
    <w:rsid w:val="009B13FA"/>
    <w:rsid w:val="009B26F6"/>
    <w:rsid w:val="009B2B9E"/>
    <w:rsid w:val="009B647D"/>
    <w:rsid w:val="009B66BD"/>
    <w:rsid w:val="009B6B5E"/>
    <w:rsid w:val="009B6F94"/>
    <w:rsid w:val="009B7234"/>
    <w:rsid w:val="009C01DB"/>
    <w:rsid w:val="009C19E9"/>
    <w:rsid w:val="009C1ED2"/>
    <w:rsid w:val="009C32F8"/>
    <w:rsid w:val="009C6D75"/>
    <w:rsid w:val="009D5306"/>
    <w:rsid w:val="009D5A5D"/>
    <w:rsid w:val="009D638F"/>
    <w:rsid w:val="009D7467"/>
    <w:rsid w:val="009D74A6"/>
    <w:rsid w:val="009D7615"/>
    <w:rsid w:val="009E0E87"/>
    <w:rsid w:val="009E1B08"/>
    <w:rsid w:val="009E223C"/>
    <w:rsid w:val="009E291C"/>
    <w:rsid w:val="009E3C61"/>
    <w:rsid w:val="009E4544"/>
    <w:rsid w:val="009E55AC"/>
    <w:rsid w:val="009E5717"/>
    <w:rsid w:val="009E61B7"/>
    <w:rsid w:val="009E6B15"/>
    <w:rsid w:val="009E7A24"/>
    <w:rsid w:val="009E7EC4"/>
    <w:rsid w:val="009F0B0E"/>
    <w:rsid w:val="009F1DF5"/>
    <w:rsid w:val="009F1F7A"/>
    <w:rsid w:val="009F22B1"/>
    <w:rsid w:val="009F2CB9"/>
    <w:rsid w:val="009F36B4"/>
    <w:rsid w:val="009F445F"/>
    <w:rsid w:val="009F49E8"/>
    <w:rsid w:val="009F5806"/>
    <w:rsid w:val="009F6A23"/>
    <w:rsid w:val="00A00170"/>
    <w:rsid w:val="00A0066E"/>
    <w:rsid w:val="00A027CA"/>
    <w:rsid w:val="00A03496"/>
    <w:rsid w:val="00A04A88"/>
    <w:rsid w:val="00A055DC"/>
    <w:rsid w:val="00A07140"/>
    <w:rsid w:val="00A10516"/>
    <w:rsid w:val="00A10F02"/>
    <w:rsid w:val="00A10F2C"/>
    <w:rsid w:val="00A11BF5"/>
    <w:rsid w:val="00A12E91"/>
    <w:rsid w:val="00A13227"/>
    <w:rsid w:val="00A143D0"/>
    <w:rsid w:val="00A15E38"/>
    <w:rsid w:val="00A15ED0"/>
    <w:rsid w:val="00A204CA"/>
    <w:rsid w:val="00A209D6"/>
    <w:rsid w:val="00A22738"/>
    <w:rsid w:val="00A22FED"/>
    <w:rsid w:val="00A2371A"/>
    <w:rsid w:val="00A24DA6"/>
    <w:rsid w:val="00A255A1"/>
    <w:rsid w:val="00A26559"/>
    <w:rsid w:val="00A269E3"/>
    <w:rsid w:val="00A271CA"/>
    <w:rsid w:val="00A31B24"/>
    <w:rsid w:val="00A33876"/>
    <w:rsid w:val="00A33FE1"/>
    <w:rsid w:val="00A34163"/>
    <w:rsid w:val="00A341F5"/>
    <w:rsid w:val="00A34EDB"/>
    <w:rsid w:val="00A35512"/>
    <w:rsid w:val="00A409FF"/>
    <w:rsid w:val="00A41829"/>
    <w:rsid w:val="00A430EC"/>
    <w:rsid w:val="00A4371D"/>
    <w:rsid w:val="00A4385F"/>
    <w:rsid w:val="00A44335"/>
    <w:rsid w:val="00A44430"/>
    <w:rsid w:val="00A44671"/>
    <w:rsid w:val="00A4645A"/>
    <w:rsid w:val="00A466D4"/>
    <w:rsid w:val="00A46F4E"/>
    <w:rsid w:val="00A47F02"/>
    <w:rsid w:val="00A51AAF"/>
    <w:rsid w:val="00A520A8"/>
    <w:rsid w:val="00A53724"/>
    <w:rsid w:val="00A53C6B"/>
    <w:rsid w:val="00A5457E"/>
    <w:rsid w:val="00A54B2B"/>
    <w:rsid w:val="00A54C46"/>
    <w:rsid w:val="00A54E74"/>
    <w:rsid w:val="00A56C20"/>
    <w:rsid w:val="00A60806"/>
    <w:rsid w:val="00A61A54"/>
    <w:rsid w:val="00A662D6"/>
    <w:rsid w:val="00A66518"/>
    <w:rsid w:val="00A668C5"/>
    <w:rsid w:val="00A70362"/>
    <w:rsid w:val="00A71AAD"/>
    <w:rsid w:val="00A72629"/>
    <w:rsid w:val="00A7298F"/>
    <w:rsid w:val="00A743DE"/>
    <w:rsid w:val="00A745A3"/>
    <w:rsid w:val="00A75A4F"/>
    <w:rsid w:val="00A82346"/>
    <w:rsid w:val="00A838DA"/>
    <w:rsid w:val="00A85727"/>
    <w:rsid w:val="00A85D8F"/>
    <w:rsid w:val="00A86A2C"/>
    <w:rsid w:val="00A905D9"/>
    <w:rsid w:val="00A90727"/>
    <w:rsid w:val="00A91596"/>
    <w:rsid w:val="00A933E1"/>
    <w:rsid w:val="00A945B3"/>
    <w:rsid w:val="00A9671C"/>
    <w:rsid w:val="00AA1553"/>
    <w:rsid w:val="00AA4349"/>
    <w:rsid w:val="00AA4F5A"/>
    <w:rsid w:val="00AA5A02"/>
    <w:rsid w:val="00AA6D11"/>
    <w:rsid w:val="00AA6D24"/>
    <w:rsid w:val="00AA6D6E"/>
    <w:rsid w:val="00AB20DF"/>
    <w:rsid w:val="00AB2C03"/>
    <w:rsid w:val="00AB3DDD"/>
    <w:rsid w:val="00AB4454"/>
    <w:rsid w:val="00AB7EC1"/>
    <w:rsid w:val="00AC0FE8"/>
    <w:rsid w:val="00AC1F4D"/>
    <w:rsid w:val="00AC285A"/>
    <w:rsid w:val="00AC507F"/>
    <w:rsid w:val="00AC619E"/>
    <w:rsid w:val="00AC6887"/>
    <w:rsid w:val="00AD3082"/>
    <w:rsid w:val="00AD6EC3"/>
    <w:rsid w:val="00AD70AD"/>
    <w:rsid w:val="00AE131E"/>
    <w:rsid w:val="00AE22AE"/>
    <w:rsid w:val="00AE5D2D"/>
    <w:rsid w:val="00AE7974"/>
    <w:rsid w:val="00AE7D40"/>
    <w:rsid w:val="00AF0FAE"/>
    <w:rsid w:val="00AF1733"/>
    <w:rsid w:val="00AF1776"/>
    <w:rsid w:val="00AF371E"/>
    <w:rsid w:val="00AF409C"/>
    <w:rsid w:val="00AF4574"/>
    <w:rsid w:val="00AF463F"/>
    <w:rsid w:val="00AF51E9"/>
    <w:rsid w:val="00AF649F"/>
    <w:rsid w:val="00AF7C5F"/>
    <w:rsid w:val="00B01130"/>
    <w:rsid w:val="00B02920"/>
    <w:rsid w:val="00B0385E"/>
    <w:rsid w:val="00B05380"/>
    <w:rsid w:val="00B05863"/>
    <w:rsid w:val="00B05962"/>
    <w:rsid w:val="00B06EDB"/>
    <w:rsid w:val="00B1032A"/>
    <w:rsid w:val="00B1076C"/>
    <w:rsid w:val="00B1172E"/>
    <w:rsid w:val="00B11EAC"/>
    <w:rsid w:val="00B13A48"/>
    <w:rsid w:val="00B15449"/>
    <w:rsid w:val="00B15B76"/>
    <w:rsid w:val="00B16687"/>
    <w:rsid w:val="00B16C2F"/>
    <w:rsid w:val="00B176C9"/>
    <w:rsid w:val="00B231A7"/>
    <w:rsid w:val="00B23C7A"/>
    <w:rsid w:val="00B2602A"/>
    <w:rsid w:val="00B261CD"/>
    <w:rsid w:val="00B27303"/>
    <w:rsid w:val="00B27BDA"/>
    <w:rsid w:val="00B30F22"/>
    <w:rsid w:val="00B312E5"/>
    <w:rsid w:val="00B31D07"/>
    <w:rsid w:val="00B31F1F"/>
    <w:rsid w:val="00B34AC7"/>
    <w:rsid w:val="00B413F2"/>
    <w:rsid w:val="00B41C3C"/>
    <w:rsid w:val="00B422C6"/>
    <w:rsid w:val="00B43E59"/>
    <w:rsid w:val="00B4457A"/>
    <w:rsid w:val="00B4636F"/>
    <w:rsid w:val="00B46556"/>
    <w:rsid w:val="00B46E85"/>
    <w:rsid w:val="00B47C49"/>
    <w:rsid w:val="00B47FD1"/>
    <w:rsid w:val="00B51007"/>
    <w:rsid w:val="00B516BB"/>
    <w:rsid w:val="00B51B95"/>
    <w:rsid w:val="00B53DBA"/>
    <w:rsid w:val="00B54FFC"/>
    <w:rsid w:val="00B55159"/>
    <w:rsid w:val="00B576CD"/>
    <w:rsid w:val="00B6002E"/>
    <w:rsid w:val="00B606E6"/>
    <w:rsid w:val="00B6484A"/>
    <w:rsid w:val="00B657DE"/>
    <w:rsid w:val="00B65AA8"/>
    <w:rsid w:val="00B6672E"/>
    <w:rsid w:val="00B66E42"/>
    <w:rsid w:val="00B67580"/>
    <w:rsid w:val="00B712B2"/>
    <w:rsid w:val="00B714D3"/>
    <w:rsid w:val="00B726D8"/>
    <w:rsid w:val="00B73674"/>
    <w:rsid w:val="00B7466D"/>
    <w:rsid w:val="00B74BBC"/>
    <w:rsid w:val="00B74E2E"/>
    <w:rsid w:val="00B7538C"/>
    <w:rsid w:val="00B76953"/>
    <w:rsid w:val="00B77925"/>
    <w:rsid w:val="00B77DD4"/>
    <w:rsid w:val="00B8075F"/>
    <w:rsid w:val="00B848D2"/>
    <w:rsid w:val="00B84B49"/>
    <w:rsid w:val="00B84DB2"/>
    <w:rsid w:val="00B85023"/>
    <w:rsid w:val="00B873FD"/>
    <w:rsid w:val="00B9426B"/>
    <w:rsid w:val="00BA18CB"/>
    <w:rsid w:val="00BA38C0"/>
    <w:rsid w:val="00BA55D1"/>
    <w:rsid w:val="00BA56A5"/>
    <w:rsid w:val="00BB12BA"/>
    <w:rsid w:val="00BB1304"/>
    <w:rsid w:val="00BB1937"/>
    <w:rsid w:val="00BB1F15"/>
    <w:rsid w:val="00BB242A"/>
    <w:rsid w:val="00BB2949"/>
    <w:rsid w:val="00BB38AA"/>
    <w:rsid w:val="00BB44AF"/>
    <w:rsid w:val="00BB7251"/>
    <w:rsid w:val="00BB7C42"/>
    <w:rsid w:val="00BC0826"/>
    <w:rsid w:val="00BC1BC3"/>
    <w:rsid w:val="00BC20C9"/>
    <w:rsid w:val="00BC2317"/>
    <w:rsid w:val="00BC32E4"/>
    <w:rsid w:val="00BC3555"/>
    <w:rsid w:val="00BC3A26"/>
    <w:rsid w:val="00BC6872"/>
    <w:rsid w:val="00BC68D7"/>
    <w:rsid w:val="00BD03E5"/>
    <w:rsid w:val="00BD0830"/>
    <w:rsid w:val="00BD2CE9"/>
    <w:rsid w:val="00BD2E70"/>
    <w:rsid w:val="00BD42E4"/>
    <w:rsid w:val="00BD5D0A"/>
    <w:rsid w:val="00BD67DA"/>
    <w:rsid w:val="00BE034C"/>
    <w:rsid w:val="00BE07D3"/>
    <w:rsid w:val="00BE13A7"/>
    <w:rsid w:val="00BE17AD"/>
    <w:rsid w:val="00BE2A19"/>
    <w:rsid w:val="00BE2C22"/>
    <w:rsid w:val="00BE3A2E"/>
    <w:rsid w:val="00BE40FF"/>
    <w:rsid w:val="00BE53D6"/>
    <w:rsid w:val="00BE545C"/>
    <w:rsid w:val="00BF14F3"/>
    <w:rsid w:val="00BF281D"/>
    <w:rsid w:val="00BF3CBC"/>
    <w:rsid w:val="00BF3E56"/>
    <w:rsid w:val="00BF4333"/>
    <w:rsid w:val="00BF4969"/>
    <w:rsid w:val="00C00351"/>
    <w:rsid w:val="00C00512"/>
    <w:rsid w:val="00C04398"/>
    <w:rsid w:val="00C04A27"/>
    <w:rsid w:val="00C05CD5"/>
    <w:rsid w:val="00C11561"/>
    <w:rsid w:val="00C115B5"/>
    <w:rsid w:val="00C12B51"/>
    <w:rsid w:val="00C1493D"/>
    <w:rsid w:val="00C15129"/>
    <w:rsid w:val="00C1670C"/>
    <w:rsid w:val="00C21092"/>
    <w:rsid w:val="00C21461"/>
    <w:rsid w:val="00C237F3"/>
    <w:rsid w:val="00C23F90"/>
    <w:rsid w:val="00C243E1"/>
    <w:rsid w:val="00C24650"/>
    <w:rsid w:val="00C25465"/>
    <w:rsid w:val="00C25A41"/>
    <w:rsid w:val="00C25EA6"/>
    <w:rsid w:val="00C26053"/>
    <w:rsid w:val="00C266D5"/>
    <w:rsid w:val="00C2720F"/>
    <w:rsid w:val="00C30859"/>
    <w:rsid w:val="00C31B5A"/>
    <w:rsid w:val="00C33079"/>
    <w:rsid w:val="00C34F33"/>
    <w:rsid w:val="00C36CC6"/>
    <w:rsid w:val="00C37414"/>
    <w:rsid w:val="00C37615"/>
    <w:rsid w:val="00C405A7"/>
    <w:rsid w:val="00C424AD"/>
    <w:rsid w:val="00C44D4E"/>
    <w:rsid w:val="00C460F5"/>
    <w:rsid w:val="00C46E04"/>
    <w:rsid w:val="00C473EE"/>
    <w:rsid w:val="00C479AE"/>
    <w:rsid w:val="00C5010C"/>
    <w:rsid w:val="00C52ECE"/>
    <w:rsid w:val="00C5348B"/>
    <w:rsid w:val="00C5362D"/>
    <w:rsid w:val="00C53E70"/>
    <w:rsid w:val="00C54AE7"/>
    <w:rsid w:val="00C54DA4"/>
    <w:rsid w:val="00C54F5D"/>
    <w:rsid w:val="00C55038"/>
    <w:rsid w:val="00C55A12"/>
    <w:rsid w:val="00C56734"/>
    <w:rsid w:val="00C56C9F"/>
    <w:rsid w:val="00C603BA"/>
    <w:rsid w:val="00C604D0"/>
    <w:rsid w:val="00C61653"/>
    <w:rsid w:val="00C637FD"/>
    <w:rsid w:val="00C6553E"/>
    <w:rsid w:val="00C66523"/>
    <w:rsid w:val="00C66D96"/>
    <w:rsid w:val="00C677E9"/>
    <w:rsid w:val="00C67EA4"/>
    <w:rsid w:val="00C70719"/>
    <w:rsid w:val="00C70DC4"/>
    <w:rsid w:val="00C7515F"/>
    <w:rsid w:val="00C760D4"/>
    <w:rsid w:val="00C76A1A"/>
    <w:rsid w:val="00C76B6B"/>
    <w:rsid w:val="00C77978"/>
    <w:rsid w:val="00C80D05"/>
    <w:rsid w:val="00C831CC"/>
    <w:rsid w:val="00C832AB"/>
    <w:rsid w:val="00C83895"/>
    <w:rsid w:val="00C839AE"/>
    <w:rsid w:val="00C83A13"/>
    <w:rsid w:val="00C844F8"/>
    <w:rsid w:val="00C86993"/>
    <w:rsid w:val="00C86F10"/>
    <w:rsid w:val="00C876F4"/>
    <w:rsid w:val="00C9068C"/>
    <w:rsid w:val="00C91F36"/>
    <w:rsid w:val="00C920C6"/>
    <w:rsid w:val="00C92967"/>
    <w:rsid w:val="00C94794"/>
    <w:rsid w:val="00C95B97"/>
    <w:rsid w:val="00C9651E"/>
    <w:rsid w:val="00C96A2B"/>
    <w:rsid w:val="00CA0FF2"/>
    <w:rsid w:val="00CA1636"/>
    <w:rsid w:val="00CA2A8B"/>
    <w:rsid w:val="00CA358C"/>
    <w:rsid w:val="00CA3888"/>
    <w:rsid w:val="00CA390E"/>
    <w:rsid w:val="00CA3D0C"/>
    <w:rsid w:val="00CA4E46"/>
    <w:rsid w:val="00CA5E5B"/>
    <w:rsid w:val="00CA654B"/>
    <w:rsid w:val="00CA7092"/>
    <w:rsid w:val="00CB3154"/>
    <w:rsid w:val="00CB396F"/>
    <w:rsid w:val="00CB40C7"/>
    <w:rsid w:val="00CB4426"/>
    <w:rsid w:val="00CB4772"/>
    <w:rsid w:val="00CB5423"/>
    <w:rsid w:val="00CB670C"/>
    <w:rsid w:val="00CB72B8"/>
    <w:rsid w:val="00CC3C7A"/>
    <w:rsid w:val="00CC4132"/>
    <w:rsid w:val="00CC4645"/>
    <w:rsid w:val="00CC56CB"/>
    <w:rsid w:val="00CC653B"/>
    <w:rsid w:val="00CC735B"/>
    <w:rsid w:val="00CC78C7"/>
    <w:rsid w:val="00CC7BAA"/>
    <w:rsid w:val="00CD08F8"/>
    <w:rsid w:val="00CD0BA8"/>
    <w:rsid w:val="00CD14F3"/>
    <w:rsid w:val="00CD4948"/>
    <w:rsid w:val="00CD4C7B"/>
    <w:rsid w:val="00CD4F02"/>
    <w:rsid w:val="00CD5366"/>
    <w:rsid w:val="00CD58FE"/>
    <w:rsid w:val="00CD6038"/>
    <w:rsid w:val="00CD75BC"/>
    <w:rsid w:val="00CE08D1"/>
    <w:rsid w:val="00CE1B38"/>
    <w:rsid w:val="00CE259D"/>
    <w:rsid w:val="00CE31BB"/>
    <w:rsid w:val="00CE742E"/>
    <w:rsid w:val="00CE7B10"/>
    <w:rsid w:val="00CF1E1A"/>
    <w:rsid w:val="00CF27B8"/>
    <w:rsid w:val="00CF2BB9"/>
    <w:rsid w:val="00CF425F"/>
    <w:rsid w:val="00CF4D95"/>
    <w:rsid w:val="00CF4DF3"/>
    <w:rsid w:val="00CF5E41"/>
    <w:rsid w:val="00CF6820"/>
    <w:rsid w:val="00CF73D9"/>
    <w:rsid w:val="00D004AD"/>
    <w:rsid w:val="00D011CA"/>
    <w:rsid w:val="00D020FC"/>
    <w:rsid w:val="00D03057"/>
    <w:rsid w:val="00D0378F"/>
    <w:rsid w:val="00D0507A"/>
    <w:rsid w:val="00D0507F"/>
    <w:rsid w:val="00D06125"/>
    <w:rsid w:val="00D06188"/>
    <w:rsid w:val="00D06948"/>
    <w:rsid w:val="00D0776F"/>
    <w:rsid w:val="00D10D18"/>
    <w:rsid w:val="00D12DDB"/>
    <w:rsid w:val="00D17225"/>
    <w:rsid w:val="00D1769D"/>
    <w:rsid w:val="00D20234"/>
    <w:rsid w:val="00D21BD1"/>
    <w:rsid w:val="00D2210F"/>
    <w:rsid w:val="00D24065"/>
    <w:rsid w:val="00D24C0D"/>
    <w:rsid w:val="00D25208"/>
    <w:rsid w:val="00D31005"/>
    <w:rsid w:val="00D33BE3"/>
    <w:rsid w:val="00D35DEB"/>
    <w:rsid w:val="00D361BF"/>
    <w:rsid w:val="00D36C63"/>
    <w:rsid w:val="00D3792D"/>
    <w:rsid w:val="00D44A13"/>
    <w:rsid w:val="00D44B00"/>
    <w:rsid w:val="00D44D37"/>
    <w:rsid w:val="00D4517A"/>
    <w:rsid w:val="00D47CAD"/>
    <w:rsid w:val="00D51036"/>
    <w:rsid w:val="00D51F0F"/>
    <w:rsid w:val="00D52FC5"/>
    <w:rsid w:val="00D55E47"/>
    <w:rsid w:val="00D5767B"/>
    <w:rsid w:val="00D60C67"/>
    <w:rsid w:val="00D6126D"/>
    <w:rsid w:val="00D62E19"/>
    <w:rsid w:val="00D62E33"/>
    <w:rsid w:val="00D64B1C"/>
    <w:rsid w:val="00D6517A"/>
    <w:rsid w:val="00D65D48"/>
    <w:rsid w:val="00D67CD1"/>
    <w:rsid w:val="00D7022F"/>
    <w:rsid w:val="00D721A0"/>
    <w:rsid w:val="00D72617"/>
    <w:rsid w:val="00D727AF"/>
    <w:rsid w:val="00D727BD"/>
    <w:rsid w:val="00D72C64"/>
    <w:rsid w:val="00D738D6"/>
    <w:rsid w:val="00D75219"/>
    <w:rsid w:val="00D77AB6"/>
    <w:rsid w:val="00D80795"/>
    <w:rsid w:val="00D8088A"/>
    <w:rsid w:val="00D80FFA"/>
    <w:rsid w:val="00D843A6"/>
    <w:rsid w:val="00D851BD"/>
    <w:rsid w:val="00D854BE"/>
    <w:rsid w:val="00D87009"/>
    <w:rsid w:val="00D87E00"/>
    <w:rsid w:val="00D87E83"/>
    <w:rsid w:val="00D9134D"/>
    <w:rsid w:val="00D914CD"/>
    <w:rsid w:val="00D92893"/>
    <w:rsid w:val="00D92DA4"/>
    <w:rsid w:val="00D92ED2"/>
    <w:rsid w:val="00D93832"/>
    <w:rsid w:val="00D93914"/>
    <w:rsid w:val="00D94AE4"/>
    <w:rsid w:val="00D96D11"/>
    <w:rsid w:val="00DA29BD"/>
    <w:rsid w:val="00DA6127"/>
    <w:rsid w:val="00DA7A03"/>
    <w:rsid w:val="00DB0DB8"/>
    <w:rsid w:val="00DB1436"/>
    <w:rsid w:val="00DB159F"/>
    <w:rsid w:val="00DB1818"/>
    <w:rsid w:val="00DB1F9F"/>
    <w:rsid w:val="00DB3682"/>
    <w:rsid w:val="00DB3918"/>
    <w:rsid w:val="00DB6578"/>
    <w:rsid w:val="00DB7358"/>
    <w:rsid w:val="00DB74A8"/>
    <w:rsid w:val="00DC045F"/>
    <w:rsid w:val="00DC1B90"/>
    <w:rsid w:val="00DC1BBD"/>
    <w:rsid w:val="00DC2B1E"/>
    <w:rsid w:val="00DC309B"/>
    <w:rsid w:val="00DC3E97"/>
    <w:rsid w:val="00DC3ED9"/>
    <w:rsid w:val="00DC4DA2"/>
    <w:rsid w:val="00DC5261"/>
    <w:rsid w:val="00DC6A61"/>
    <w:rsid w:val="00DC6BC8"/>
    <w:rsid w:val="00DC75FA"/>
    <w:rsid w:val="00DD24D6"/>
    <w:rsid w:val="00DD3480"/>
    <w:rsid w:val="00DD3FE6"/>
    <w:rsid w:val="00DD4409"/>
    <w:rsid w:val="00DD5188"/>
    <w:rsid w:val="00DD5D4C"/>
    <w:rsid w:val="00DD64BE"/>
    <w:rsid w:val="00DD76C2"/>
    <w:rsid w:val="00DE03D3"/>
    <w:rsid w:val="00DE10B9"/>
    <w:rsid w:val="00DE22A8"/>
    <w:rsid w:val="00DE25D2"/>
    <w:rsid w:val="00DE491C"/>
    <w:rsid w:val="00DE6F28"/>
    <w:rsid w:val="00DF218F"/>
    <w:rsid w:val="00DF4645"/>
    <w:rsid w:val="00DF71B8"/>
    <w:rsid w:val="00DF7834"/>
    <w:rsid w:val="00E00D16"/>
    <w:rsid w:val="00E02228"/>
    <w:rsid w:val="00E0267E"/>
    <w:rsid w:val="00E042B7"/>
    <w:rsid w:val="00E053D4"/>
    <w:rsid w:val="00E05D04"/>
    <w:rsid w:val="00E107C1"/>
    <w:rsid w:val="00E1182D"/>
    <w:rsid w:val="00E1255A"/>
    <w:rsid w:val="00E131B9"/>
    <w:rsid w:val="00E131E1"/>
    <w:rsid w:val="00E147E9"/>
    <w:rsid w:val="00E1589E"/>
    <w:rsid w:val="00E16A39"/>
    <w:rsid w:val="00E16BF5"/>
    <w:rsid w:val="00E20D5B"/>
    <w:rsid w:val="00E223EE"/>
    <w:rsid w:val="00E2305F"/>
    <w:rsid w:val="00E241E2"/>
    <w:rsid w:val="00E24C00"/>
    <w:rsid w:val="00E26122"/>
    <w:rsid w:val="00E262F2"/>
    <w:rsid w:val="00E271EB"/>
    <w:rsid w:val="00E337F6"/>
    <w:rsid w:val="00E340BB"/>
    <w:rsid w:val="00E35354"/>
    <w:rsid w:val="00E36071"/>
    <w:rsid w:val="00E37983"/>
    <w:rsid w:val="00E37E4F"/>
    <w:rsid w:val="00E4131C"/>
    <w:rsid w:val="00E41B53"/>
    <w:rsid w:val="00E4283F"/>
    <w:rsid w:val="00E42F78"/>
    <w:rsid w:val="00E447E6"/>
    <w:rsid w:val="00E44821"/>
    <w:rsid w:val="00E45739"/>
    <w:rsid w:val="00E4615A"/>
    <w:rsid w:val="00E46C08"/>
    <w:rsid w:val="00E471CF"/>
    <w:rsid w:val="00E47979"/>
    <w:rsid w:val="00E52D7A"/>
    <w:rsid w:val="00E5433E"/>
    <w:rsid w:val="00E54D39"/>
    <w:rsid w:val="00E55DA6"/>
    <w:rsid w:val="00E609A3"/>
    <w:rsid w:val="00E62835"/>
    <w:rsid w:val="00E62BC9"/>
    <w:rsid w:val="00E62D26"/>
    <w:rsid w:val="00E66ABA"/>
    <w:rsid w:val="00E67116"/>
    <w:rsid w:val="00E673F4"/>
    <w:rsid w:val="00E7096B"/>
    <w:rsid w:val="00E72D2E"/>
    <w:rsid w:val="00E74041"/>
    <w:rsid w:val="00E743A8"/>
    <w:rsid w:val="00E74804"/>
    <w:rsid w:val="00E7496B"/>
    <w:rsid w:val="00E74E5E"/>
    <w:rsid w:val="00E75577"/>
    <w:rsid w:val="00E76044"/>
    <w:rsid w:val="00E766EC"/>
    <w:rsid w:val="00E77645"/>
    <w:rsid w:val="00E82625"/>
    <w:rsid w:val="00E826C7"/>
    <w:rsid w:val="00E83697"/>
    <w:rsid w:val="00E83852"/>
    <w:rsid w:val="00E859B6"/>
    <w:rsid w:val="00E8654C"/>
    <w:rsid w:val="00E86809"/>
    <w:rsid w:val="00E86D6D"/>
    <w:rsid w:val="00E9103A"/>
    <w:rsid w:val="00E92208"/>
    <w:rsid w:val="00E93D02"/>
    <w:rsid w:val="00E94014"/>
    <w:rsid w:val="00E94277"/>
    <w:rsid w:val="00E9509D"/>
    <w:rsid w:val="00E96CD0"/>
    <w:rsid w:val="00E96F95"/>
    <w:rsid w:val="00E97657"/>
    <w:rsid w:val="00EA12F9"/>
    <w:rsid w:val="00EA2E80"/>
    <w:rsid w:val="00EA2F12"/>
    <w:rsid w:val="00EA3E27"/>
    <w:rsid w:val="00EA5A15"/>
    <w:rsid w:val="00EA6205"/>
    <w:rsid w:val="00EA66C9"/>
    <w:rsid w:val="00EA6F9D"/>
    <w:rsid w:val="00EA715F"/>
    <w:rsid w:val="00EA7B85"/>
    <w:rsid w:val="00EB06B2"/>
    <w:rsid w:val="00EB34AD"/>
    <w:rsid w:val="00EB378C"/>
    <w:rsid w:val="00EB4E14"/>
    <w:rsid w:val="00EB513E"/>
    <w:rsid w:val="00EB56A0"/>
    <w:rsid w:val="00EB5A68"/>
    <w:rsid w:val="00EC230D"/>
    <w:rsid w:val="00EC340C"/>
    <w:rsid w:val="00EC4A25"/>
    <w:rsid w:val="00EC6C86"/>
    <w:rsid w:val="00EC6F51"/>
    <w:rsid w:val="00EC7DFE"/>
    <w:rsid w:val="00ED0457"/>
    <w:rsid w:val="00ED112E"/>
    <w:rsid w:val="00ED1ADF"/>
    <w:rsid w:val="00ED1BAA"/>
    <w:rsid w:val="00ED1EEA"/>
    <w:rsid w:val="00ED3057"/>
    <w:rsid w:val="00ED40AC"/>
    <w:rsid w:val="00ED53CE"/>
    <w:rsid w:val="00ED6022"/>
    <w:rsid w:val="00ED608E"/>
    <w:rsid w:val="00ED6FCE"/>
    <w:rsid w:val="00EE00AC"/>
    <w:rsid w:val="00EE1996"/>
    <w:rsid w:val="00EE297D"/>
    <w:rsid w:val="00EE30A2"/>
    <w:rsid w:val="00EE384F"/>
    <w:rsid w:val="00EE3D21"/>
    <w:rsid w:val="00EE3D2C"/>
    <w:rsid w:val="00EE4F7D"/>
    <w:rsid w:val="00EE5D46"/>
    <w:rsid w:val="00EE5F79"/>
    <w:rsid w:val="00EE61B2"/>
    <w:rsid w:val="00EE671D"/>
    <w:rsid w:val="00EF0C39"/>
    <w:rsid w:val="00EF0DB9"/>
    <w:rsid w:val="00EF612C"/>
    <w:rsid w:val="00EF7203"/>
    <w:rsid w:val="00EF7AA9"/>
    <w:rsid w:val="00F00E15"/>
    <w:rsid w:val="00F01C6C"/>
    <w:rsid w:val="00F01C7D"/>
    <w:rsid w:val="00F025A2"/>
    <w:rsid w:val="00F036E9"/>
    <w:rsid w:val="00F043D1"/>
    <w:rsid w:val="00F07388"/>
    <w:rsid w:val="00F0750E"/>
    <w:rsid w:val="00F07939"/>
    <w:rsid w:val="00F10733"/>
    <w:rsid w:val="00F11387"/>
    <w:rsid w:val="00F12DE6"/>
    <w:rsid w:val="00F141DF"/>
    <w:rsid w:val="00F177BD"/>
    <w:rsid w:val="00F2026E"/>
    <w:rsid w:val="00F206BD"/>
    <w:rsid w:val="00F2073A"/>
    <w:rsid w:val="00F2173A"/>
    <w:rsid w:val="00F2210A"/>
    <w:rsid w:val="00F239F4"/>
    <w:rsid w:val="00F23E2E"/>
    <w:rsid w:val="00F247F6"/>
    <w:rsid w:val="00F25696"/>
    <w:rsid w:val="00F26EB7"/>
    <w:rsid w:val="00F275A1"/>
    <w:rsid w:val="00F277A5"/>
    <w:rsid w:val="00F3039A"/>
    <w:rsid w:val="00F31372"/>
    <w:rsid w:val="00F33041"/>
    <w:rsid w:val="00F337F4"/>
    <w:rsid w:val="00F341BE"/>
    <w:rsid w:val="00F3485F"/>
    <w:rsid w:val="00F349D4"/>
    <w:rsid w:val="00F36D9E"/>
    <w:rsid w:val="00F36DFC"/>
    <w:rsid w:val="00F37678"/>
    <w:rsid w:val="00F37743"/>
    <w:rsid w:val="00F379D0"/>
    <w:rsid w:val="00F40AF9"/>
    <w:rsid w:val="00F41A62"/>
    <w:rsid w:val="00F42330"/>
    <w:rsid w:val="00F43661"/>
    <w:rsid w:val="00F44DF5"/>
    <w:rsid w:val="00F45FE2"/>
    <w:rsid w:val="00F463C0"/>
    <w:rsid w:val="00F46B11"/>
    <w:rsid w:val="00F46F23"/>
    <w:rsid w:val="00F4749A"/>
    <w:rsid w:val="00F47CFC"/>
    <w:rsid w:val="00F521FD"/>
    <w:rsid w:val="00F52508"/>
    <w:rsid w:val="00F52DE9"/>
    <w:rsid w:val="00F54A3D"/>
    <w:rsid w:val="00F54BA3"/>
    <w:rsid w:val="00F54CB0"/>
    <w:rsid w:val="00F55A45"/>
    <w:rsid w:val="00F571A8"/>
    <w:rsid w:val="00F579CD"/>
    <w:rsid w:val="00F61301"/>
    <w:rsid w:val="00F61C8E"/>
    <w:rsid w:val="00F6216D"/>
    <w:rsid w:val="00F62A1D"/>
    <w:rsid w:val="00F62DC3"/>
    <w:rsid w:val="00F633B4"/>
    <w:rsid w:val="00F653B8"/>
    <w:rsid w:val="00F673D2"/>
    <w:rsid w:val="00F701EF"/>
    <w:rsid w:val="00F71B89"/>
    <w:rsid w:val="00F7353C"/>
    <w:rsid w:val="00F74440"/>
    <w:rsid w:val="00F758D2"/>
    <w:rsid w:val="00F76F8F"/>
    <w:rsid w:val="00F77B35"/>
    <w:rsid w:val="00F77CC7"/>
    <w:rsid w:val="00F77EE4"/>
    <w:rsid w:val="00F81D4D"/>
    <w:rsid w:val="00F824FC"/>
    <w:rsid w:val="00F836AD"/>
    <w:rsid w:val="00F83C4F"/>
    <w:rsid w:val="00F83CF8"/>
    <w:rsid w:val="00F84D86"/>
    <w:rsid w:val="00F941DF"/>
    <w:rsid w:val="00F946E9"/>
    <w:rsid w:val="00F96DC0"/>
    <w:rsid w:val="00F975E4"/>
    <w:rsid w:val="00F97605"/>
    <w:rsid w:val="00FA02F4"/>
    <w:rsid w:val="00FA1266"/>
    <w:rsid w:val="00FA2071"/>
    <w:rsid w:val="00FA2589"/>
    <w:rsid w:val="00FA2FC5"/>
    <w:rsid w:val="00FA3464"/>
    <w:rsid w:val="00FA3BA9"/>
    <w:rsid w:val="00FA44AE"/>
    <w:rsid w:val="00FA58A2"/>
    <w:rsid w:val="00FA5E31"/>
    <w:rsid w:val="00FA7493"/>
    <w:rsid w:val="00FB1AB2"/>
    <w:rsid w:val="00FB22A3"/>
    <w:rsid w:val="00FB36FA"/>
    <w:rsid w:val="00FB3A4D"/>
    <w:rsid w:val="00FB3D1B"/>
    <w:rsid w:val="00FB4B4C"/>
    <w:rsid w:val="00FB5272"/>
    <w:rsid w:val="00FB5679"/>
    <w:rsid w:val="00FB6501"/>
    <w:rsid w:val="00FB6F30"/>
    <w:rsid w:val="00FB7B6E"/>
    <w:rsid w:val="00FB7D98"/>
    <w:rsid w:val="00FB7DA0"/>
    <w:rsid w:val="00FC1192"/>
    <w:rsid w:val="00FC131A"/>
    <w:rsid w:val="00FC1CD6"/>
    <w:rsid w:val="00FC2740"/>
    <w:rsid w:val="00FC2F18"/>
    <w:rsid w:val="00FC371B"/>
    <w:rsid w:val="00FC4291"/>
    <w:rsid w:val="00FC7E40"/>
    <w:rsid w:val="00FD0A57"/>
    <w:rsid w:val="00FD0C60"/>
    <w:rsid w:val="00FD1924"/>
    <w:rsid w:val="00FD4FC8"/>
    <w:rsid w:val="00FD5CC7"/>
    <w:rsid w:val="00FD6CD3"/>
    <w:rsid w:val="00FD6EDB"/>
    <w:rsid w:val="00FE106D"/>
    <w:rsid w:val="00FE251B"/>
    <w:rsid w:val="00FE278E"/>
    <w:rsid w:val="00FE40A6"/>
    <w:rsid w:val="00FE520E"/>
    <w:rsid w:val="00FE6595"/>
    <w:rsid w:val="00FE6612"/>
    <w:rsid w:val="00FF0428"/>
    <w:rsid w:val="00FF22E4"/>
    <w:rsid w:val="00FF231F"/>
    <w:rsid w:val="00FF2C65"/>
    <w:rsid w:val="00FF2E60"/>
    <w:rsid w:val="00FF4395"/>
    <w:rsid w:val="00FF47F7"/>
    <w:rsid w:val="00FF4815"/>
    <w:rsid w:val="00FF4E4C"/>
    <w:rsid w:val="00FF5054"/>
    <w:rsid w:val="00FF6259"/>
    <w:rsid w:val="00FF6D58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47431672-56EA-4881-B606-1A3E1C403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51DF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qFormat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E0988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D0830"/>
    <w:rPr>
      <w:rFonts w:ascii="Calibri" w:eastAsia="Malgun Gothic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6A51E5"/>
    <w:rPr>
      <w:i/>
      <w:iCs/>
    </w:rPr>
  </w:style>
  <w:style w:type="paragraph" w:styleId="Caption">
    <w:name w:val="caption"/>
    <w:basedOn w:val="Normal"/>
    <w:next w:val="Normal"/>
    <w:qFormat/>
    <w:rsid w:val="00503B64"/>
    <w:pPr>
      <w:widowControl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Times New Roman" w:eastAsia="Gulim" w:hAnsi="Times New Roman" w:cs="Times New Roman"/>
      <w:b/>
      <w:bCs/>
      <w:szCs w:val="20"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BC6872"/>
    <w:pPr>
      <w:numPr>
        <w:numId w:val="9"/>
      </w:numPr>
      <w:spacing w:before="60" w:after="0"/>
    </w:pPr>
    <w:rPr>
      <w:rFonts w:cs="Times New Roman"/>
      <w:b/>
      <w:lang w:val="en-GB"/>
    </w:rPr>
  </w:style>
  <w:style w:type="numbering" w:customStyle="1" w:styleId="StyleBulletedSymbolsymbolLeft025Hanging01">
    <w:name w:val="Style Bulleted Symbol (symbol) Left:  0.25&quot; Hanging:  0.1"/>
    <w:basedOn w:val="NoList"/>
    <w:rsid w:val="00BC6872"/>
    <w:pPr>
      <w:numPr>
        <w:numId w:val="9"/>
      </w:numPr>
    </w:pPr>
  </w:style>
  <w:style w:type="table" w:styleId="GridTable5Dark-Accent5">
    <w:name w:val="Grid Table 5 Dark Accent 5"/>
    <w:basedOn w:val="TableNormal"/>
    <w:uiPriority w:val="50"/>
    <w:rsid w:val="00EF720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925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1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10889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7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B722C-E9FD-4B60-A2F3-624E0DA07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1879</Words>
  <Characters>10715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12569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 Heo;Shiyang Leng</dc:creator>
  <cp:keywords/>
  <dc:description/>
  <cp:lastModifiedBy>Shiyang</cp:lastModifiedBy>
  <cp:revision>17</cp:revision>
  <dcterms:created xsi:type="dcterms:W3CDTF">2023-09-28T13:40:00Z</dcterms:created>
  <dcterms:modified xsi:type="dcterms:W3CDTF">2023-09-28T14:01:00Z</dcterms:modified>
  <cp:category/>
</cp:coreProperties>
</file>