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CC5708">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440B62">
        <w:rPr>
          <w:rFonts w:eastAsia="宋体" w:hint="eastAsia"/>
          <w:sz w:val="22"/>
          <w:szCs w:val="22"/>
          <w:lang w:val="en-GB" w:eastAsia="zh-CN"/>
        </w:rPr>
        <w:t xml:space="preserve">2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E66113" w:rsidRPr="00E66113">
        <w:rPr>
          <w:rFonts w:eastAsia="宋体"/>
          <w:sz w:val="22"/>
          <w:szCs w:val="22"/>
          <w:lang w:eastAsia="zh-CN"/>
        </w:rPr>
        <w:t>R2-2304969</w:t>
      </w:r>
      <w:r>
        <w:rPr>
          <w:rFonts w:eastAsiaTheme="minorEastAsia" w:hint="eastAsia"/>
          <w:sz w:val="22"/>
          <w:szCs w:val="22"/>
          <w:lang w:val="en-GB" w:eastAsia="zh-CN"/>
        </w:rPr>
        <w:t xml:space="preserve">                                        </w:t>
      </w:r>
    </w:p>
    <w:p w:rsidR="00440B62" w:rsidRPr="004C5472" w:rsidRDefault="00440B62" w:rsidP="00CC5708">
      <w:pPr>
        <w:pStyle w:val="a4"/>
        <w:jc w:val="both"/>
        <w:rPr>
          <w:sz w:val="22"/>
          <w:szCs w:val="22"/>
          <w:lang w:val="en-GB"/>
        </w:rPr>
      </w:pPr>
      <w:r w:rsidRPr="00BB0682">
        <w:rPr>
          <w:sz w:val="22"/>
          <w:szCs w:val="22"/>
          <w:lang w:val="en-GB"/>
        </w:rPr>
        <w:t>Incheon</w:t>
      </w:r>
      <w:r w:rsidRPr="004C5472">
        <w:rPr>
          <w:rFonts w:hint="eastAsia"/>
          <w:sz w:val="22"/>
          <w:szCs w:val="22"/>
          <w:lang w:val="en-GB"/>
        </w:rPr>
        <w:t xml:space="preserve">, </w:t>
      </w:r>
      <w:r w:rsidRPr="004C5472">
        <w:rPr>
          <w:sz w:val="22"/>
          <w:szCs w:val="22"/>
          <w:lang w:val="en-GB"/>
        </w:rPr>
        <w:t>K</w:t>
      </w:r>
      <w:r w:rsidRPr="004C5472">
        <w:rPr>
          <w:rFonts w:hint="eastAsia"/>
          <w:sz w:val="22"/>
          <w:szCs w:val="22"/>
          <w:lang w:val="en-GB"/>
        </w:rPr>
        <w:t>R,</w:t>
      </w:r>
      <w:r w:rsidRPr="00BB0682">
        <w:rPr>
          <w:sz w:val="22"/>
          <w:szCs w:val="22"/>
          <w:lang w:val="en-GB"/>
        </w:rPr>
        <w:t xml:space="preserve"> </w:t>
      </w:r>
      <w:r w:rsidR="006D3347" w:rsidRPr="000D4A65">
        <w:rPr>
          <w:sz w:val="22"/>
          <w:szCs w:val="22"/>
          <w:lang w:val="en-GB"/>
        </w:rPr>
        <w:t>May 22-26</w:t>
      </w:r>
      <w:r w:rsidR="006D3347">
        <w:rPr>
          <w:rFonts w:eastAsiaTheme="minorEastAsia" w:hint="eastAsia"/>
          <w:sz w:val="22"/>
          <w:szCs w:val="22"/>
          <w:lang w:val="en-GB" w:eastAsia="zh-CN"/>
        </w:rPr>
        <w:t>,</w:t>
      </w:r>
      <w:r w:rsidR="006D3347" w:rsidRPr="000E5284">
        <w:rPr>
          <w:rFonts w:hint="eastAsia"/>
          <w:sz w:val="22"/>
          <w:szCs w:val="22"/>
          <w:lang w:val="en-GB"/>
        </w:rPr>
        <w:t xml:space="preserve"> </w:t>
      </w:r>
      <w:r w:rsidR="006D3347" w:rsidRPr="000E5284">
        <w:rPr>
          <w:sz w:val="22"/>
          <w:szCs w:val="22"/>
          <w:lang w:val="en-GB"/>
        </w:rPr>
        <w:t>20</w:t>
      </w:r>
      <w:r w:rsidR="006D3347" w:rsidRPr="004C5472">
        <w:rPr>
          <w:rFonts w:hint="eastAsia"/>
          <w:sz w:val="22"/>
          <w:szCs w:val="22"/>
          <w:lang w:val="en-GB"/>
        </w:rPr>
        <w:t>23</w:t>
      </w:r>
    </w:p>
    <w:p w:rsidR="00ED1832" w:rsidRDefault="00ED1832" w:rsidP="00CC5708">
      <w:pPr>
        <w:pStyle w:val="a4"/>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CC5708">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p>
    <w:p w:rsidR="00ED1832" w:rsidRDefault="00ED1832" w:rsidP="00CC5708">
      <w:pPr>
        <w:pStyle w:val="a4"/>
        <w:tabs>
          <w:tab w:val="clear" w:pos="4536"/>
          <w:tab w:val="left" w:pos="1800"/>
        </w:tabs>
        <w:ind w:left="866" w:hangingChars="392" w:hanging="866"/>
        <w:jc w:val="both"/>
        <w:rPr>
          <w:rFonts w:eastAsiaTheme="minorEastAsia" w:cs="Arial"/>
          <w:sz w:val="22"/>
          <w:szCs w:val="22"/>
          <w:lang w:eastAsia="zh-CN"/>
        </w:rPr>
      </w:pPr>
      <w:r w:rsidRPr="00B24A14">
        <w:rPr>
          <w:rFonts w:eastAsia="宋体" w:cs="Arial"/>
          <w:sz w:val="22"/>
          <w:szCs w:val="22"/>
          <w:lang w:eastAsia="zh-CN"/>
        </w:rPr>
        <w:t>Title:</w:t>
      </w:r>
      <w:bookmarkStart w:id="0" w:name="Title"/>
      <w:bookmarkEnd w:id="0"/>
      <w:r w:rsidRPr="00B24A14">
        <w:rPr>
          <w:rFonts w:eastAsia="宋体" w:cs="Arial"/>
          <w:sz w:val="22"/>
          <w:szCs w:val="22"/>
          <w:lang w:eastAsia="zh-CN"/>
        </w:rPr>
        <w:tab/>
      </w:r>
      <w:r w:rsidRPr="00B24A14">
        <w:rPr>
          <w:rFonts w:eastAsia="宋体" w:cs="Arial" w:hint="eastAsia"/>
          <w:sz w:val="22"/>
          <w:szCs w:val="22"/>
          <w:lang w:eastAsia="zh-CN"/>
        </w:rPr>
        <w:t xml:space="preserve">            </w:t>
      </w:r>
      <w:r w:rsidR="00440B62" w:rsidRPr="00B24A14">
        <w:rPr>
          <w:rFonts w:eastAsia="宋体" w:cs="Arial" w:hint="eastAsia"/>
          <w:sz w:val="22"/>
          <w:szCs w:val="22"/>
          <w:lang w:eastAsia="zh-CN"/>
        </w:rPr>
        <w:t xml:space="preserve"> </w:t>
      </w:r>
      <w:r w:rsidR="00606DB9">
        <w:rPr>
          <w:rFonts w:eastAsia="宋体" w:cs="Arial" w:hint="eastAsia"/>
          <w:sz w:val="22"/>
          <w:szCs w:val="22"/>
          <w:lang w:eastAsia="zh-CN"/>
        </w:rPr>
        <w:t>O</w:t>
      </w:r>
      <w:r w:rsidR="00B24A14" w:rsidRPr="00B24A14">
        <w:rPr>
          <w:rFonts w:eastAsia="宋体" w:cs="Arial" w:hint="eastAsia"/>
          <w:sz w:val="22"/>
          <w:szCs w:val="22"/>
          <w:lang w:eastAsia="zh-CN"/>
        </w:rPr>
        <w:t xml:space="preserve">n </w:t>
      </w:r>
      <w:r w:rsidR="00E16D9E" w:rsidRPr="00B24A14">
        <w:rPr>
          <w:rFonts w:eastAsia="宋体" w:cs="Arial"/>
          <w:sz w:val="22"/>
          <w:szCs w:val="22"/>
          <w:lang w:eastAsia="zh-CN"/>
        </w:rPr>
        <w:t>BSR</w:t>
      </w:r>
      <w:r w:rsidR="00606DB9">
        <w:rPr>
          <w:rFonts w:eastAsia="宋体" w:cs="Arial" w:hint="eastAsia"/>
          <w:sz w:val="22"/>
          <w:szCs w:val="22"/>
          <w:lang w:eastAsia="zh-CN"/>
        </w:rPr>
        <w:t xml:space="preserve"> </w:t>
      </w:r>
      <w:r w:rsidR="00386689">
        <w:rPr>
          <w:rFonts w:eastAsia="宋体" w:cs="Arial" w:hint="eastAsia"/>
          <w:sz w:val="22"/>
          <w:szCs w:val="22"/>
          <w:lang w:eastAsia="zh-CN"/>
        </w:rPr>
        <w:t>E</w:t>
      </w:r>
      <w:r w:rsidR="00606DB9">
        <w:rPr>
          <w:rFonts w:eastAsia="宋体" w:cs="Arial" w:hint="eastAsia"/>
          <w:sz w:val="22"/>
          <w:szCs w:val="22"/>
          <w:lang w:eastAsia="zh-CN"/>
        </w:rPr>
        <w:t>nhancement</w:t>
      </w:r>
      <w:r w:rsidR="00386689">
        <w:rPr>
          <w:rFonts w:eastAsia="宋体" w:cs="Arial" w:hint="eastAsia"/>
          <w:sz w:val="22"/>
          <w:szCs w:val="22"/>
          <w:lang w:eastAsia="zh-CN"/>
        </w:rPr>
        <w:t>s</w:t>
      </w:r>
    </w:p>
    <w:p w:rsidR="00ED1832" w:rsidRDefault="00ED1832" w:rsidP="00CC5708">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5285C" w:rsidRPr="0075285C">
        <w:rPr>
          <w:rFonts w:eastAsia="宋体" w:cs="Arial"/>
          <w:sz w:val="22"/>
          <w:szCs w:val="22"/>
          <w:lang w:eastAsia="zh-CN"/>
        </w:rPr>
        <w:t>7.5.4.1</w:t>
      </w:r>
    </w:p>
    <w:p w:rsidR="00ED1832" w:rsidRDefault="00ED1832" w:rsidP="00CC5708">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CC5708">
      <w:pPr>
        <w:pBdr>
          <w:bottom w:val="single" w:sz="4" w:space="1" w:color="auto"/>
        </w:pBdr>
        <w:tabs>
          <w:tab w:val="left" w:pos="2552"/>
        </w:tabs>
        <w:jc w:val="both"/>
      </w:pPr>
    </w:p>
    <w:p w:rsidR="00A05468" w:rsidRPr="00D62F40" w:rsidRDefault="00A05468" w:rsidP="00CC5708">
      <w:pPr>
        <w:pStyle w:val="1"/>
        <w:jc w:val="both"/>
        <w:rPr>
          <w:szCs w:val="28"/>
        </w:rPr>
      </w:pPr>
      <w:bookmarkStart w:id="3" w:name="_Ref35586532"/>
      <w:r w:rsidRPr="00D62F40">
        <w:rPr>
          <w:szCs w:val="28"/>
        </w:rPr>
        <w:t>Introduction</w:t>
      </w:r>
      <w:bookmarkEnd w:id="3"/>
    </w:p>
    <w:p w:rsidR="0084283F" w:rsidRDefault="00606DB9" w:rsidP="00CC5708">
      <w:pPr>
        <w:pStyle w:val="a0"/>
        <w:spacing w:beforeLines="50" w:before="120"/>
        <w:rPr>
          <w:rFonts w:eastAsiaTheme="minorEastAsia"/>
          <w:lang w:eastAsia="zh-CN"/>
        </w:rPr>
      </w:pPr>
      <w:bookmarkStart w:id="4" w:name="OLE_LINK1"/>
      <w:bookmarkStart w:id="5" w:name="OLE_LINK2"/>
      <w:r w:rsidRPr="00C64563">
        <w:rPr>
          <w:rFonts w:eastAsiaTheme="minorEastAsia" w:hint="eastAsia"/>
          <w:color w:val="000000" w:themeColor="text1"/>
          <w:lang w:eastAsia="zh-CN"/>
        </w:rPr>
        <w:t xml:space="preserve">For BSR enhancements, delay </w:t>
      </w:r>
      <w:r w:rsidR="003678C4" w:rsidRPr="00C64563">
        <w:rPr>
          <w:rFonts w:eastAsiaTheme="minorEastAsia" w:hint="eastAsia"/>
          <w:color w:val="000000" w:themeColor="text1"/>
          <w:lang w:eastAsia="zh-CN"/>
        </w:rPr>
        <w:t xml:space="preserve">status </w:t>
      </w:r>
      <w:r w:rsidRPr="00C64563">
        <w:rPr>
          <w:rFonts w:eastAsiaTheme="minorEastAsia" w:hint="eastAsia"/>
          <w:color w:val="000000" w:themeColor="text1"/>
          <w:lang w:eastAsia="zh-CN"/>
        </w:rPr>
        <w:t>report</w:t>
      </w:r>
      <w:r w:rsidR="00BC6ACC" w:rsidRPr="00C64563">
        <w:rPr>
          <w:rFonts w:eastAsiaTheme="minorEastAsia" w:hint="eastAsia"/>
          <w:color w:val="000000" w:themeColor="text1"/>
          <w:lang w:eastAsia="zh-CN"/>
        </w:rPr>
        <w:t>ing</w:t>
      </w:r>
      <w:r w:rsidRPr="00C64563">
        <w:rPr>
          <w:rFonts w:eastAsiaTheme="minorEastAsia" w:hint="eastAsia"/>
          <w:color w:val="000000" w:themeColor="text1"/>
          <w:lang w:eastAsia="zh-CN"/>
        </w:rPr>
        <w:t xml:space="preserve">, new BSR tables and </w:t>
      </w:r>
      <w:r w:rsidR="00FF2DF3" w:rsidRPr="00C64563">
        <w:rPr>
          <w:rFonts w:eastAsiaTheme="minorEastAsia" w:hint="eastAsia"/>
          <w:color w:val="000000" w:themeColor="text1"/>
          <w:lang w:eastAsia="zh-CN"/>
        </w:rPr>
        <w:t>additional</w:t>
      </w:r>
      <w:r w:rsidRPr="00C64563">
        <w:rPr>
          <w:rFonts w:eastAsiaTheme="minorEastAsia" w:hint="eastAsia"/>
          <w:color w:val="000000" w:themeColor="text1"/>
          <w:lang w:eastAsia="zh-CN"/>
        </w:rPr>
        <w:t xml:space="preserve"> BSR trigger </w:t>
      </w:r>
      <w:r w:rsidR="00BE0176">
        <w:rPr>
          <w:rFonts w:eastAsiaTheme="minorEastAsia" w:hint="eastAsia"/>
          <w:color w:val="000000" w:themeColor="text1"/>
          <w:lang w:eastAsia="zh-CN"/>
        </w:rPr>
        <w:t>are</w:t>
      </w:r>
      <w:r w:rsidRPr="00C64563">
        <w:rPr>
          <w:rFonts w:eastAsiaTheme="minorEastAsia" w:hint="eastAsia"/>
          <w:color w:val="000000" w:themeColor="text1"/>
          <w:lang w:eastAsia="zh-CN"/>
        </w:rPr>
        <w:t xml:space="preserve"> captured in TR38.835 </w:t>
      </w:r>
      <w:r w:rsidRPr="00C64563">
        <w:rPr>
          <w:rFonts w:eastAsiaTheme="minorEastAsia"/>
          <w:color w:val="000000" w:themeColor="text1"/>
          <w:lang w:eastAsia="zh-CN"/>
        </w:rPr>
        <w:fldChar w:fldCharType="begin"/>
      </w:r>
      <w:r w:rsidRPr="00C64563">
        <w:rPr>
          <w:rFonts w:eastAsiaTheme="minorEastAsia"/>
          <w:color w:val="000000" w:themeColor="text1"/>
          <w:lang w:eastAsia="zh-CN"/>
        </w:rPr>
        <w:instrText xml:space="preserve"> </w:instrText>
      </w:r>
      <w:r w:rsidRPr="00C64563">
        <w:rPr>
          <w:rFonts w:eastAsiaTheme="minorEastAsia" w:hint="eastAsia"/>
          <w:color w:val="000000" w:themeColor="text1"/>
          <w:lang w:eastAsia="zh-CN"/>
        </w:rPr>
        <w:instrText>REF _Ref125808600 \n \h</w:instrText>
      </w:r>
      <w:r w:rsidRPr="00C64563">
        <w:rPr>
          <w:rFonts w:eastAsiaTheme="minorEastAsia"/>
          <w:color w:val="000000" w:themeColor="text1"/>
          <w:lang w:eastAsia="zh-CN"/>
        </w:rPr>
        <w:instrText xml:space="preserve"> </w:instrText>
      </w:r>
      <w:r w:rsidR="00CC5708">
        <w:rPr>
          <w:rFonts w:eastAsiaTheme="minorEastAsia"/>
          <w:color w:val="000000" w:themeColor="text1"/>
          <w:lang w:eastAsia="zh-CN"/>
        </w:rPr>
        <w:instrText xml:space="preserve"> \* MERGEFORMAT </w:instrText>
      </w:r>
      <w:r w:rsidRPr="00C64563">
        <w:rPr>
          <w:rFonts w:eastAsiaTheme="minorEastAsia"/>
          <w:color w:val="000000" w:themeColor="text1"/>
          <w:lang w:eastAsia="zh-CN"/>
        </w:rPr>
      </w:r>
      <w:r w:rsidRPr="00C64563">
        <w:rPr>
          <w:rFonts w:eastAsiaTheme="minorEastAsia"/>
          <w:color w:val="000000" w:themeColor="text1"/>
          <w:lang w:eastAsia="zh-CN"/>
        </w:rPr>
        <w:fldChar w:fldCharType="separate"/>
      </w:r>
      <w:r w:rsidRPr="00C64563">
        <w:rPr>
          <w:rFonts w:eastAsiaTheme="minorEastAsia"/>
          <w:color w:val="000000" w:themeColor="text1"/>
          <w:lang w:eastAsia="zh-CN"/>
        </w:rPr>
        <w:t>[1]</w:t>
      </w:r>
      <w:r w:rsidRPr="00C64563">
        <w:rPr>
          <w:rFonts w:eastAsiaTheme="minorEastAsia"/>
          <w:color w:val="000000" w:themeColor="text1"/>
          <w:lang w:eastAsia="zh-CN"/>
        </w:rPr>
        <w:fldChar w:fldCharType="end"/>
      </w:r>
      <w:r w:rsidR="00386689" w:rsidRPr="00C64563">
        <w:rPr>
          <w:rFonts w:eastAsiaTheme="minorEastAsia" w:hint="eastAsia"/>
          <w:color w:val="000000" w:themeColor="text1"/>
          <w:lang w:eastAsia="zh-CN"/>
        </w:rPr>
        <w:t xml:space="preserve"> for </w:t>
      </w:r>
      <w:r w:rsidR="00386689" w:rsidRPr="00C64563">
        <w:rPr>
          <w:rFonts w:eastAsiaTheme="minorEastAsia"/>
          <w:color w:val="000000" w:themeColor="text1"/>
          <w:lang w:eastAsia="zh-CN"/>
        </w:rPr>
        <w:t>further</w:t>
      </w:r>
      <w:r w:rsidR="00386689" w:rsidRPr="00C64563">
        <w:rPr>
          <w:rFonts w:eastAsiaTheme="minorEastAsia" w:hint="eastAsia"/>
          <w:color w:val="000000" w:themeColor="text1"/>
          <w:lang w:eastAsia="zh-CN"/>
        </w:rPr>
        <w:t xml:space="preserve"> study. This contribution </w:t>
      </w:r>
      <w:r w:rsidR="0084283F" w:rsidRPr="00C64563">
        <w:rPr>
          <w:rFonts w:eastAsiaTheme="minorEastAsia"/>
          <w:color w:val="000000" w:themeColor="text1"/>
          <w:lang w:eastAsia="zh-CN"/>
        </w:rPr>
        <w:t xml:space="preserve">discusses </w:t>
      </w:r>
      <w:r w:rsidR="00386689" w:rsidRPr="00C64563">
        <w:rPr>
          <w:rFonts w:eastAsiaTheme="minorEastAsia" w:hint="eastAsia"/>
          <w:color w:val="000000" w:themeColor="text1"/>
          <w:lang w:eastAsia="zh-CN"/>
        </w:rPr>
        <w:t xml:space="preserve">the </w:t>
      </w:r>
      <w:r w:rsidR="00386689" w:rsidRPr="00C64563">
        <w:rPr>
          <w:rFonts w:eastAsiaTheme="minorEastAsia"/>
          <w:color w:val="000000" w:themeColor="text1"/>
          <w:lang w:eastAsia="zh-CN"/>
        </w:rPr>
        <w:t>three</w:t>
      </w:r>
      <w:r w:rsidR="00386689" w:rsidRPr="00C64563">
        <w:rPr>
          <w:rFonts w:eastAsiaTheme="minorEastAsia" w:hint="eastAsia"/>
          <w:color w:val="000000" w:themeColor="text1"/>
          <w:lang w:eastAsia="zh-CN"/>
        </w:rPr>
        <w:t xml:space="preserve"> issues for XR-specific </w:t>
      </w:r>
      <w:r w:rsidR="00386689">
        <w:rPr>
          <w:rFonts w:eastAsiaTheme="minorEastAsia" w:hint="eastAsia"/>
          <w:lang w:eastAsia="zh-CN"/>
        </w:rPr>
        <w:t>capacity improvement.</w:t>
      </w:r>
    </w:p>
    <w:tbl>
      <w:tblPr>
        <w:tblStyle w:val="a7"/>
        <w:tblW w:w="0" w:type="auto"/>
        <w:tblLook w:val="04A0" w:firstRow="1" w:lastRow="0" w:firstColumn="1" w:lastColumn="0" w:noHBand="0" w:noVBand="1"/>
      </w:tblPr>
      <w:tblGrid>
        <w:gridCol w:w="8522"/>
      </w:tblGrid>
      <w:tr w:rsidR="0084283F" w:rsidTr="009F124A">
        <w:trPr>
          <w:trHeight w:val="3269"/>
        </w:trPr>
        <w:tc>
          <w:tcPr>
            <w:tcW w:w="8522" w:type="dxa"/>
          </w:tcPr>
          <w:p w:rsidR="0084283F" w:rsidRDefault="0084283F" w:rsidP="00CC5708">
            <w:pPr>
              <w:pStyle w:val="B1"/>
              <w:ind w:left="0" w:firstLine="0"/>
              <w:jc w:val="both"/>
              <w:rPr>
                <w:b/>
                <w:lang w:eastAsia="zh-CN"/>
              </w:rPr>
            </w:pPr>
            <w:r w:rsidRPr="00C73423">
              <w:rPr>
                <w:b/>
              </w:rPr>
              <w:t>TR38.835</w:t>
            </w:r>
            <w:r>
              <w:rPr>
                <w:b/>
              </w:rPr>
              <w:t>:</w:t>
            </w:r>
          </w:p>
          <w:p w:rsidR="0084283F" w:rsidRPr="0084283F" w:rsidRDefault="0084283F" w:rsidP="00CC5708">
            <w:pPr>
              <w:pStyle w:val="3"/>
              <w:numPr>
                <w:ilvl w:val="0"/>
                <w:numId w:val="0"/>
              </w:numPr>
              <w:jc w:val="both"/>
              <w:rPr>
                <w:sz w:val="20"/>
                <w:szCs w:val="20"/>
              </w:rPr>
            </w:pPr>
            <w:bookmarkStart w:id="6" w:name="_Toc129434779"/>
            <w:r w:rsidRPr="0084283F">
              <w:rPr>
                <w:sz w:val="20"/>
                <w:szCs w:val="20"/>
              </w:rPr>
              <w:t>5.3.2</w:t>
            </w:r>
            <w:r w:rsidRPr="0084283F">
              <w:rPr>
                <w:sz w:val="20"/>
                <w:szCs w:val="20"/>
              </w:rPr>
              <w:tab/>
              <w:t>Layer 2 Enhancements</w:t>
            </w:r>
            <w:bookmarkEnd w:id="6"/>
          </w:p>
          <w:p w:rsidR="0084283F" w:rsidRPr="000F2DC8" w:rsidRDefault="0084283F" w:rsidP="00CC5708">
            <w:pPr>
              <w:jc w:val="both"/>
            </w:pPr>
            <w:r w:rsidRPr="000F2DC8">
              <w:t>In order to enhance the scheduling of uplink resources for XR, the following improvements are envisioned:</w:t>
            </w:r>
          </w:p>
          <w:p w:rsidR="0084283F" w:rsidRPr="000F2DC8" w:rsidRDefault="0084283F" w:rsidP="00CC5708">
            <w:pPr>
              <w:pStyle w:val="B1"/>
              <w:jc w:val="both"/>
            </w:pPr>
            <w:r w:rsidRPr="000F2DC8">
              <w:t>-</w:t>
            </w:r>
            <w:r w:rsidRPr="000F2DC8">
              <w:tab/>
              <w:t xml:space="preserve">One or more </w:t>
            </w:r>
            <w:r w:rsidRPr="00974C6B">
              <w:t>additional</w:t>
            </w:r>
            <w:r w:rsidRPr="000F2DC8">
              <w:t xml:space="preserve"> BS table(s) to reduce the quantisation errors in BSR reporting (e.g. for high bit rates);</w:t>
            </w:r>
          </w:p>
          <w:p w:rsidR="0084283F" w:rsidRPr="000F2DC8" w:rsidRDefault="0084283F" w:rsidP="00CC5708">
            <w:pPr>
              <w:pStyle w:val="B1"/>
              <w:jc w:val="both"/>
            </w:pPr>
            <w:r w:rsidRPr="000F2DC8">
              <w:t>-</w:t>
            </w:r>
            <w:r w:rsidRPr="000F2DC8">
              <w:tab/>
            </w:r>
            <w:bookmarkStart w:id="7" w:name="OLE_LINK3"/>
            <w:bookmarkStart w:id="8" w:name="OLE_LINK4"/>
            <w:r w:rsidRPr="000F2DC8">
              <w:t>Delay knowledge of buffered data, consisting of e.g. remaining time, and distinguishing how much data is buffered for which delay</w:t>
            </w:r>
            <w:bookmarkEnd w:id="7"/>
            <w:bookmarkEnd w:id="8"/>
            <w:r w:rsidRPr="000F2DC8">
              <w:t>. It is to be determined whether the delay information is reported as part of BSR or as a new MAC CE. Also, how the delay information can be up to date considering e.g. scheduling and transmission delays needs to be investigated further.</w:t>
            </w:r>
          </w:p>
          <w:p w:rsidR="0084283F" w:rsidRPr="0084283F" w:rsidRDefault="0084283F" w:rsidP="00CC5708">
            <w:pPr>
              <w:pStyle w:val="B1"/>
              <w:jc w:val="both"/>
              <w:rPr>
                <w:b/>
              </w:rPr>
            </w:pPr>
            <w:r w:rsidRPr="000F2DC8">
              <w:t>-</w:t>
            </w:r>
            <w:r w:rsidRPr="000F2DC8">
              <w:tab/>
            </w:r>
            <w:r w:rsidRPr="00386689">
              <w:t>Additional BSR triggering conditions to allow timely availability of buffer status information can be investigated further.</w:t>
            </w:r>
          </w:p>
        </w:tc>
      </w:tr>
    </w:tbl>
    <w:bookmarkEnd w:id="4"/>
    <w:bookmarkEnd w:id="5"/>
    <w:p w:rsidR="00A05468" w:rsidRDefault="00A05468" w:rsidP="00CC5708">
      <w:pPr>
        <w:pStyle w:val="1"/>
        <w:jc w:val="both"/>
      </w:pPr>
      <w:r w:rsidRPr="00AA54B6">
        <w:rPr>
          <w:rFonts w:hint="eastAsia"/>
        </w:rPr>
        <w:t>Discussion</w:t>
      </w:r>
    </w:p>
    <w:p w:rsidR="00BC6ACC" w:rsidRDefault="00BC6ACC" w:rsidP="00CC5708">
      <w:pPr>
        <w:pStyle w:val="20"/>
        <w:ind w:left="562" w:hanging="562"/>
        <w:jc w:val="both"/>
        <w:rPr>
          <w:rFonts w:eastAsiaTheme="minorEastAsia"/>
          <w:sz w:val="22"/>
        </w:rPr>
      </w:pPr>
      <w:r>
        <w:rPr>
          <w:rFonts w:eastAsiaTheme="minorEastAsia"/>
          <w:sz w:val="22"/>
        </w:rPr>
        <w:t xml:space="preserve">Delay </w:t>
      </w:r>
      <w:r w:rsidR="003678C4">
        <w:rPr>
          <w:rFonts w:eastAsiaTheme="minorEastAsia" w:hint="eastAsia"/>
          <w:sz w:val="22"/>
        </w:rPr>
        <w:t xml:space="preserve">status </w:t>
      </w:r>
      <w:r>
        <w:rPr>
          <w:rFonts w:eastAsiaTheme="minorEastAsia"/>
          <w:sz w:val="22"/>
        </w:rPr>
        <w:t>reporting</w:t>
      </w:r>
    </w:p>
    <w:p w:rsidR="003F27E2" w:rsidRDefault="00FF6999" w:rsidP="00CC5708">
      <w:pPr>
        <w:pStyle w:val="a0"/>
        <w:rPr>
          <w:rFonts w:eastAsiaTheme="minorEastAsia"/>
          <w:lang w:eastAsia="zh-CN"/>
        </w:rPr>
      </w:pPr>
      <w:bookmarkStart w:id="9" w:name="OLE_LINK45"/>
      <w:bookmarkStart w:id="10" w:name="OLE_LINK46"/>
      <w:r w:rsidRPr="0065236D">
        <w:rPr>
          <w:rFonts w:eastAsiaTheme="minorEastAsia" w:hint="eastAsia"/>
          <w:lang w:eastAsia="zh-CN"/>
        </w:rPr>
        <w:t xml:space="preserve">During the SI stage, </w:t>
      </w:r>
      <w:r>
        <w:rPr>
          <w:rFonts w:eastAsiaTheme="minorEastAsia" w:hint="eastAsia"/>
          <w:lang w:eastAsia="zh-CN"/>
        </w:rPr>
        <w:t xml:space="preserve">it was argued that the delay </w:t>
      </w:r>
      <w:r w:rsidR="004A0C53">
        <w:rPr>
          <w:rFonts w:eastAsiaTheme="minorEastAsia" w:hint="eastAsia"/>
          <w:lang w:eastAsia="zh-CN"/>
        </w:rPr>
        <w:t xml:space="preserve">status </w:t>
      </w:r>
      <w:r>
        <w:rPr>
          <w:rFonts w:eastAsiaTheme="minorEastAsia" w:hint="eastAsia"/>
          <w:lang w:eastAsia="zh-CN"/>
        </w:rPr>
        <w:t>report</w:t>
      </w:r>
      <w:r w:rsidR="004A0C53">
        <w:rPr>
          <w:rFonts w:eastAsiaTheme="minorEastAsia" w:hint="eastAsia"/>
          <w:lang w:eastAsia="zh-CN"/>
        </w:rPr>
        <w:t xml:space="preserve"> (DSR)</w:t>
      </w:r>
      <w:r>
        <w:rPr>
          <w:rFonts w:eastAsiaTheme="minorEastAsia" w:hint="eastAsia"/>
          <w:lang w:eastAsia="zh-CN"/>
        </w:rPr>
        <w:t xml:space="preserve"> should be in BSR MAC CE or a separate MAC CE.</w:t>
      </w:r>
      <w:r w:rsidR="003F27E2">
        <w:rPr>
          <w:rFonts w:eastAsiaTheme="minorEastAsia" w:hint="eastAsia"/>
          <w:lang w:eastAsia="zh-CN"/>
        </w:rPr>
        <w:t xml:space="preserve"> </w:t>
      </w:r>
      <w:r w:rsidR="004A0C53">
        <w:rPr>
          <w:rFonts w:eastAsiaTheme="minorEastAsia" w:hint="eastAsia"/>
          <w:lang w:eastAsia="zh-CN"/>
        </w:rPr>
        <w:t xml:space="preserve">As stated in </w:t>
      </w:r>
      <w:r w:rsidR="004A0C53">
        <w:rPr>
          <w:rFonts w:eastAsiaTheme="minorEastAsia"/>
          <w:lang w:eastAsia="zh-CN"/>
        </w:rPr>
        <w:fldChar w:fldCharType="begin"/>
      </w:r>
      <w:r w:rsidR="004A0C53">
        <w:rPr>
          <w:rFonts w:eastAsiaTheme="minorEastAsia"/>
          <w:lang w:eastAsia="zh-CN"/>
        </w:rPr>
        <w:instrText xml:space="preserve"> </w:instrText>
      </w:r>
      <w:r w:rsidR="004A0C53">
        <w:rPr>
          <w:rFonts w:eastAsiaTheme="minorEastAsia" w:hint="eastAsia"/>
          <w:lang w:eastAsia="zh-CN"/>
        </w:rPr>
        <w:instrText>REF _Ref125808600 \n \h</w:instrText>
      </w:r>
      <w:r w:rsidR="004A0C53">
        <w:rPr>
          <w:rFonts w:eastAsiaTheme="minorEastAsia"/>
          <w:lang w:eastAsia="zh-CN"/>
        </w:rPr>
        <w:instrText xml:space="preserve"> </w:instrText>
      </w:r>
      <w:r w:rsidR="00CC5708">
        <w:rPr>
          <w:rFonts w:eastAsiaTheme="minorEastAsia"/>
          <w:lang w:eastAsia="zh-CN"/>
        </w:rPr>
        <w:instrText xml:space="preserve"> \* MERGEFORMAT </w:instrText>
      </w:r>
      <w:r w:rsidR="004A0C53">
        <w:rPr>
          <w:rFonts w:eastAsiaTheme="minorEastAsia"/>
          <w:lang w:eastAsia="zh-CN"/>
        </w:rPr>
      </w:r>
      <w:r w:rsidR="004A0C53">
        <w:rPr>
          <w:rFonts w:eastAsiaTheme="minorEastAsia"/>
          <w:lang w:eastAsia="zh-CN"/>
        </w:rPr>
        <w:fldChar w:fldCharType="separate"/>
      </w:r>
      <w:r w:rsidR="004A0C53">
        <w:rPr>
          <w:rFonts w:eastAsiaTheme="minorEastAsia"/>
          <w:lang w:eastAsia="zh-CN"/>
        </w:rPr>
        <w:t>[1]</w:t>
      </w:r>
      <w:r w:rsidR="004A0C53">
        <w:rPr>
          <w:rFonts w:eastAsiaTheme="minorEastAsia"/>
          <w:lang w:eastAsia="zh-CN"/>
        </w:rPr>
        <w:fldChar w:fldCharType="end"/>
      </w:r>
      <w:r w:rsidR="004A0C53">
        <w:rPr>
          <w:rFonts w:eastAsiaTheme="minorEastAsia" w:hint="eastAsia"/>
          <w:lang w:eastAsia="zh-CN"/>
        </w:rPr>
        <w:t xml:space="preserve">, DSR is associated with specific data </w:t>
      </w:r>
      <w:r w:rsidR="004A0C53">
        <w:rPr>
          <w:rFonts w:eastAsiaTheme="minorEastAsia"/>
          <w:lang w:eastAsia="zh-CN"/>
        </w:rPr>
        <w:t>buffered</w:t>
      </w:r>
      <w:r w:rsidR="004A0C53">
        <w:rPr>
          <w:rFonts w:eastAsiaTheme="minorEastAsia" w:hint="eastAsia"/>
          <w:lang w:eastAsia="zh-CN"/>
        </w:rPr>
        <w:t xml:space="preserve"> in UE. If it is reported in a separate MAC CE, we </w:t>
      </w:r>
      <w:r w:rsidR="00905E4F">
        <w:rPr>
          <w:rFonts w:eastAsiaTheme="minorEastAsia" w:hint="eastAsia"/>
          <w:lang w:eastAsia="zh-CN"/>
        </w:rPr>
        <w:t>need to</w:t>
      </w:r>
      <w:r w:rsidR="004A0C53">
        <w:rPr>
          <w:rFonts w:eastAsiaTheme="minorEastAsia" w:hint="eastAsia"/>
          <w:lang w:eastAsia="zh-CN"/>
        </w:rPr>
        <w:t xml:space="preserve"> set the rules of how to </w:t>
      </w:r>
      <w:r w:rsidR="004A0C53">
        <w:rPr>
          <w:rFonts w:eastAsiaTheme="minorEastAsia"/>
          <w:lang w:eastAsia="zh-CN"/>
        </w:rPr>
        <w:t>associate</w:t>
      </w:r>
      <w:r w:rsidR="004A0C53">
        <w:rPr>
          <w:rFonts w:eastAsiaTheme="minorEastAsia" w:hint="eastAsia"/>
          <w:lang w:eastAsia="zh-CN"/>
        </w:rPr>
        <w:t xml:space="preserve"> it with a BSR. The benefit of separate MAC CE is </w:t>
      </w:r>
      <w:r w:rsidR="004B0245">
        <w:rPr>
          <w:rFonts w:eastAsiaTheme="minorEastAsia" w:hint="eastAsia"/>
          <w:lang w:eastAsia="zh-CN"/>
        </w:rPr>
        <w:t xml:space="preserve">that it can be multiplexed in MAC PDU(s) easily considering its small size. </w:t>
      </w:r>
      <w:r w:rsidR="00DA676E">
        <w:rPr>
          <w:rFonts w:eastAsiaTheme="minorEastAsia" w:hint="eastAsia"/>
          <w:lang w:eastAsia="zh-CN"/>
        </w:rPr>
        <w:t xml:space="preserve">However, </w:t>
      </w:r>
      <w:r w:rsidR="004B0245">
        <w:rPr>
          <w:rFonts w:eastAsiaTheme="minorEastAsia" w:hint="eastAsia"/>
          <w:lang w:eastAsia="zh-CN"/>
        </w:rPr>
        <w:t xml:space="preserve">containing DSR in BSR </w:t>
      </w:r>
      <w:r w:rsidR="00E14B2D">
        <w:rPr>
          <w:rFonts w:eastAsiaTheme="minorEastAsia" w:hint="eastAsia"/>
          <w:lang w:eastAsia="zh-CN"/>
        </w:rPr>
        <w:t xml:space="preserve">MAC CE </w:t>
      </w:r>
      <w:r w:rsidR="00DA676E">
        <w:rPr>
          <w:rFonts w:eastAsiaTheme="minorEastAsia" w:hint="eastAsia"/>
          <w:lang w:eastAsia="zh-CN"/>
        </w:rPr>
        <w:t xml:space="preserve">owns the benefit </w:t>
      </w:r>
      <w:r w:rsidR="004B0245">
        <w:rPr>
          <w:rFonts w:eastAsiaTheme="minorEastAsia" w:hint="eastAsia"/>
          <w:lang w:eastAsia="zh-CN"/>
        </w:rPr>
        <w:t xml:space="preserve">that the </w:t>
      </w:r>
      <w:r w:rsidR="00905E4F">
        <w:rPr>
          <w:rFonts w:eastAsiaTheme="minorEastAsia" w:hint="eastAsia"/>
          <w:lang w:eastAsia="zh-CN"/>
        </w:rPr>
        <w:t xml:space="preserve">relationship between buffered data and </w:t>
      </w:r>
      <w:r w:rsidR="00905E4F">
        <w:rPr>
          <w:rFonts w:eastAsiaTheme="minorEastAsia"/>
          <w:lang w:eastAsia="zh-CN"/>
        </w:rPr>
        <w:t>remaining</w:t>
      </w:r>
      <w:r w:rsidR="00905E4F">
        <w:rPr>
          <w:rFonts w:eastAsiaTheme="minorEastAsia" w:hint="eastAsia"/>
          <w:lang w:eastAsia="zh-CN"/>
        </w:rPr>
        <w:t xml:space="preserve"> time can be </w:t>
      </w:r>
      <w:r w:rsidR="00905E4F">
        <w:rPr>
          <w:rFonts w:eastAsiaTheme="minorEastAsia"/>
          <w:lang w:eastAsia="zh-CN"/>
        </w:rPr>
        <w:t>acquired</w:t>
      </w:r>
      <w:r w:rsidR="00905E4F">
        <w:rPr>
          <w:rFonts w:eastAsiaTheme="minorEastAsia" w:hint="eastAsia"/>
          <w:lang w:eastAsia="zh-CN"/>
        </w:rPr>
        <w:t xml:space="preserve"> by </w:t>
      </w:r>
      <w:proofErr w:type="spellStart"/>
      <w:r w:rsidR="00905E4F">
        <w:rPr>
          <w:rFonts w:eastAsiaTheme="minorEastAsia" w:hint="eastAsia"/>
          <w:lang w:eastAsia="zh-CN"/>
        </w:rPr>
        <w:t>gNB</w:t>
      </w:r>
      <w:proofErr w:type="spellEnd"/>
      <w:r w:rsidR="00905E4F">
        <w:rPr>
          <w:rFonts w:eastAsiaTheme="minorEastAsia" w:hint="eastAsia"/>
          <w:lang w:eastAsia="zh-CN"/>
        </w:rPr>
        <w:t xml:space="preserve"> </w:t>
      </w:r>
      <w:r w:rsidR="00DA676E">
        <w:rPr>
          <w:rFonts w:eastAsiaTheme="minorEastAsia" w:hint="eastAsia"/>
          <w:lang w:eastAsia="zh-CN"/>
        </w:rPr>
        <w:t>direc</w:t>
      </w:r>
      <w:r w:rsidR="00905E4F">
        <w:rPr>
          <w:rFonts w:eastAsiaTheme="minorEastAsia" w:hint="eastAsia"/>
          <w:lang w:eastAsia="zh-CN"/>
        </w:rPr>
        <w:t xml:space="preserve">tly. </w:t>
      </w:r>
      <w:r w:rsidR="002911F5">
        <w:rPr>
          <w:rFonts w:eastAsiaTheme="minorEastAsia" w:hint="eastAsia"/>
          <w:lang w:eastAsia="zh-CN"/>
        </w:rPr>
        <w:t>Majority companies considered DSR in BSR</w:t>
      </w:r>
      <w:r w:rsidR="00943DD2">
        <w:rPr>
          <w:rFonts w:eastAsiaTheme="minorEastAsia" w:hint="eastAsia"/>
          <w:lang w:eastAsia="zh-CN"/>
        </w:rPr>
        <w:t xml:space="preserve"> MAC CE </w:t>
      </w:r>
      <w:r w:rsidR="00DA676E">
        <w:rPr>
          <w:rFonts w:eastAsiaTheme="minorEastAsia" w:hint="eastAsia"/>
          <w:lang w:eastAsia="zh-CN"/>
        </w:rPr>
        <w:t xml:space="preserve">in </w:t>
      </w:r>
      <w:r w:rsidR="00943DD2">
        <w:rPr>
          <w:rFonts w:eastAsiaTheme="minorEastAsia" w:hint="eastAsia"/>
          <w:lang w:eastAsia="zh-CN"/>
        </w:rPr>
        <w:t xml:space="preserve">last meeting. If </w:t>
      </w:r>
      <w:r w:rsidR="007B42C9">
        <w:rPr>
          <w:rFonts w:eastAsiaTheme="minorEastAsia"/>
          <w:lang w:eastAsia="zh-CN"/>
        </w:rPr>
        <w:t xml:space="preserve">RAN2 </w:t>
      </w:r>
      <w:r w:rsidR="00DA676E">
        <w:rPr>
          <w:rFonts w:eastAsiaTheme="minorEastAsia" w:hint="eastAsia"/>
          <w:lang w:eastAsia="zh-CN"/>
        </w:rPr>
        <w:t>adopts this option</w:t>
      </w:r>
      <w:r w:rsidR="00943DD2">
        <w:rPr>
          <w:rFonts w:eastAsiaTheme="minorEastAsia" w:hint="eastAsia"/>
          <w:lang w:eastAsia="zh-CN"/>
        </w:rPr>
        <w:t xml:space="preserve">, </w:t>
      </w:r>
      <w:r w:rsidR="00DA676E">
        <w:rPr>
          <w:rFonts w:eastAsiaTheme="minorEastAsia" w:hint="eastAsia"/>
          <w:lang w:eastAsia="zh-CN"/>
        </w:rPr>
        <w:t>a</w:t>
      </w:r>
      <w:r w:rsidR="00943DD2">
        <w:rPr>
          <w:rFonts w:eastAsiaTheme="minorEastAsia" w:hint="eastAsia"/>
          <w:lang w:eastAsia="zh-CN"/>
        </w:rPr>
        <w:t xml:space="preserve"> compacted MAC CE structure should be designed to avoid </w:t>
      </w:r>
      <w:r w:rsidR="007B42C9">
        <w:rPr>
          <w:rFonts w:eastAsiaTheme="minorEastAsia"/>
          <w:lang w:eastAsia="zh-CN"/>
        </w:rPr>
        <w:t xml:space="preserve">a </w:t>
      </w:r>
      <w:r w:rsidR="007B42C9">
        <w:rPr>
          <w:rFonts w:eastAsiaTheme="minorEastAsia" w:hint="eastAsia"/>
          <w:lang w:eastAsia="zh-CN"/>
        </w:rPr>
        <w:t xml:space="preserve">too large </w:t>
      </w:r>
      <w:r w:rsidR="00943DD2">
        <w:rPr>
          <w:rFonts w:eastAsiaTheme="minorEastAsia" w:hint="eastAsia"/>
          <w:lang w:eastAsia="zh-CN"/>
        </w:rPr>
        <w:t xml:space="preserve">MAC CE size to be </w:t>
      </w:r>
      <w:r w:rsidR="00943DD2">
        <w:rPr>
          <w:rFonts w:eastAsiaTheme="minorEastAsia"/>
          <w:lang w:eastAsia="zh-CN"/>
        </w:rPr>
        <w:t>multiplexed</w:t>
      </w:r>
      <w:r w:rsidR="00943DD2">
        <w:rPr>
          <w:rFonts w:eastAsiaTheme="minorEastAsia" w:hint="eastAsia"/>
          <w:lang w:eastAsia="zh-CN"/>
        </w:rPr>
        <w:t xml:space="preserve"> in </w:t>
      </w:r>
      <w:r w:rsidR="007B42C9">
        <w:rPr>
          <w:rFonts w:eastAsiaTheme="minorEastAsia"/>
          <w:lang w:eastAsia="zh-CN"/>
        </w:rPr>
        <w:t xml:space="preserve">a </w:t>
      </w:r>
      <w:r w:rsidR="00943DD2">
        <w:rPr>
          <w:rFonts w:eastAsiaTheme="minorEastAsia" w:hint="eastAsia"/>
          <w:lang w:eastAsia="zh-CN"/>
        </w:rPr>
        <w:t>MAC PDU.</w:t>
      </w:r>
      <w:r w:rsidR="00984725">
        <w:rPr>
          <w:rFonts w:eastAsiaTheme="minorEastAsia" w:hint="eastAsia"/>
          <w:lang w:eastAsia="zh-CN"/>
        </w:rPr>
        <w:t xml:space="preserve"> For example, the new BSR MAC CE </w:t>
      </w:r>
      <w:r w:rsidR="00993DDE">
        <w:rPr>
          <w:rFonts w:eastAsiaTheme="minorEastAsia" w:hint="eastAsia"/>
          <w:lang w:eastAsia="zh-CN"/>
        </w:rPr>
        <w:t xml:space="preserve">can </w:t>
      </w:r>
      <w:r w:rsidR="00984725">
        <w:rPr>
          <w:rFonts w:eastAsiaTheme="minorEastAsia" w:hint="eastAsia"/>
          <w:lang w:eastAsia="zh-CN"/>
        </w:rPr>
        <w:t>contain BSR+DSR for one LCG</w:t>
      </w:r>
      <w:r w:rsidR="00993DDE">
        <w:rPr>
          <w:rFonts w:eastAsiaTheme="minorEastAsia" w:hint="eastAsia"/>
          <w:lang w:eastAsia="zh-CN"/>
        </w:rPr>
        <w:t xml:space="preserve"> as</w:t>
      </w:r>
      <w:r w:rsidR="002C7F41">
        <w:rPr>
          <w:rFonts w:eastAsiaTheme="minorEastAsia"/>
          <w:lang w:eastAsia="zh-CN"/>
        </w:rPr>
        <w:t xml:space="preserve"> shown in</w:t>
      </w:r>
      <w:r w:rsidR="00993DDE">
        <w:rPr>
          <w:rFonts w:eastAsiaTheme="minorEastAsia" w:hint="eastAsia"/>
          <w:lang w:eastAsia="zh-CN"/>
        </w:rPr>
        <w:t xml:space="preserve"> </w:t>
      </w:r>
      <w:r w:rsidR="00993DDE">
        <w:rPr>
          <w:rFonts w:eastAsiaTheme="minorEastAsia"/>
          <w:lang w:eastAsia="zh-CN"/>
        </w:rPr>
        <w:fldChar w:fldCharType="begin"/>
      </w:r>
      <w:r w:rsidR="00993DDE">
        <w:rPr>
          <w:rFonts w:eastAsiaTheme="minorEastAsia"/>
          <w:lang w:eastAsia="zh-CN"/>
        </w:rPr>
        <w:instrText xml:space="preserve"> </w:instrText>
      </w:r>
      <w:r w:rsidR="00993DDE">
        <w:rPr>
          <w:rFonts w:eastAsiaTheme="minorEastAsia" w:hint="eastAsia"/>
          <w:lang w:eastAsia="zh-CN"/>
        </w:rPr>
        <w:instrText>REF _Ref134457718 \h</w:instrText>
      </w:r>
      <w:r w:rsidR="00993DDE">
        <w:rPr>
          <w:rFonts w:eastAsiaTheme="minorEastAsia"/>
          <w:lang w:eastAsia="zh-CN"/>
        </w:rPr>
        <w:instrText xml:space="preserve"> </w:instrText>
      </w:r>
      <w:r w:rsidR="00CC5708">
        <w:rPr>
          <w:rFonts w:eastAsiaTheme="minorEastAsia"/>
          <w:lang w:eastAsia="zh-CN"/>
        </w:rPr>
        <w:instrText xml:space="preserve"> \* MERGEFORMAT </w:instrText>
      </w:r>
      <w:r w:rsidR="00993DDE">
        <w:rPr>
          <w:rFonts w:eastAsiaTheme="minorEastAsia"/>
          <w:lang w:eastAsia="zh-CN"/>
        </w:rPr>
      </w:r>
      <w:r w:rsidR="00993DDE">
        <w:rPr>
          <w:rFonts w:eastAsiaTheme="minorEastAsia"/>
          <w:lang w:eastAsia="zh-CN"/>
        </w:rPr>
        <w:fldChar w:fldCharType="separate"/>
      </w:r>
      <w:r w:rsidR="00993DDE">
        <w:t xml:space="preserve">Figure </w:t>
      </w:r>
      <w:r w:rsidR="00993DDE">
        <w:rPr>
          <w:noProof/>
        </w:rPr>
        <w:t>1</w:t>
      </w:r>
      <w:r w:rsidR="00993DDE">
        <w:rPr>
          <w:rFonts w:eastAsiaTheme="minorEastAsia"/>
          <w:lang w:eastAsia="zh-CN"/>
        </w:rPr>
        <w:fldChar w:fldCharType="end"/>
      </w:r>
      <w:r w:rsidR="00984725">
        <w:rPr>
          <w:rFonts w:eastAsiaTheme="minorEastAsia" w:hint="eastAsia"/>
          <w:lang w:eastAsia="zh-CN"/>
        </w:rPr>
        <w:t>.</w:t>
      </w:r>
      <w:r w:rsidR="00FD4F9E">
        <w:rPr>
          <w:rFonts w:eastAsiaTheme="minorEastAsia" w:hint="eastAsia"/>
          <w:lang w:eastAsia="zh-CN"/>
        </w:rPr>
        <w:t xml:space="preserve"> A new LCID should be used </w:t>
      </w:r>
      <w:r w:rsidR="00A31112">
        <w:rPr>
          <w:rFonts w:eastAsiaTheme="minorEastAsia" w:hint="eastAsia"/>
          <w:lang w:eastAsia="zh-CN"/>
        </w:rPr>
        <w:t>to indicate the BSR MAC CE containing DSR to differentiate from other kinds of BSR MAC CEs.</w:t>
      </w:r>
    </w:p>
    <w:p w:rsidR="00984725" w:rsidRDefault="007D50D9" w:rsidP="00CC5708">
      <w:pPr>
        <w:pStyle w:val="a0"/>
        <w:jc w:val="center"/>
        <w:rPr>
          <w:rFonts w:eastAsiaTheme="minorEastAsia"/>
          <w:lang w:eastAsia="zh-CN"/>
        </w:rPr>
      </w:pPr>
      <w:r>
        <w:object w:dxaOrig="7729" w:dyaOrig="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71.35pt" o:ole="">
            <v:imagedata r:id="rId9" o:title=""/>
          </v:shape>
          <o:OLEObject Type="Embed" ProgID="Visio.Drawing.11" ShapeID="_x0000_i1025" DrawAspect="Content" ObjectID="_1745351736" r:id="rId10"/>
        </w:object>
      </w:r>
    </w:p>
    <w:p w:rsidR="007D50D9" w:rsidRPr="007D50D9" w:rsidRDefault="007D50D9" w:rsidP="00CC5708">
      <w:pPr>
        <w:pStyle w:val="a5"/>
        <w:jc w:val="center"/>
        <w:rPr>
          <w:rFonts w:eastAsiaTheme="minorEastAsia"/>
          <w:lang w:eastAsia="zh-CN"/>
        </w:rPr>
      </w:pPr>
      <w:bookmarkStart w:id="11" w:name="_Ref134457718"/>
      <w:r>
        <w:t xml:space="preserve">Figure </w:t>
      </w:r>
      <w:r>
        <w:fldChar w:fldCharType="begin"/>
      </w:r>
      <w:r>
        <w:instrText xml:space="preserve"> SEQ Figure \* ARABIC </w:instrText>
      </w:r>
      <w:r>
        <w:fldChar w:fldCharType="separate"/>
      </w:r>
      <w:r w:rsidR="00C764A5">
        <w:rPr>
          <w:noProof/>
        </w:rPr>
        <w:t>1</w:t>
      </w:r>
      <w:r>
        <w:fldChar w:fldCharType="end"/>
      </w:r>
      <w:bookmarkEnd w:id="11"/>
      <w:r>
        <w:rPr>
          <w:rFonts w:hint="eastAsia"/>
          <w:lang w:eastAsia="zh-CN"/>
        </w:rPr>
        <w:t xml:space="preserve"> </w:t>
      </w:r>
      <w:proofErr w:type="gramStart"/>
      <w:r>
        <w:rPr>
          <w:rFonts w:hint="eastAsia"/>
          <w:lang w:eastAsia="zh-CN"/>
        </w:rPr>
        <w:t>An</w:t>
      </w:r>
      <w:proofErr w:type="gramEnd"/>
      <w:r>
        <w:rPr>
          <w:rFonts w:hint="eastAsia"/>
          <w:lang w:eastAsia="zh-CN"/>
        </w:rPr>
        <w:t xml:space="preserve"> </w:t>
      </w:r>
      <w:r>
        <w:rPr>
          <w:lang w:eastAsia="zh-CN"/>
        </w:rPr>
        <w:t>example</w:t>
      </w:r>
      <w:r>
        <w:rPr>
          <w:rFonts w:hint="eastAsia"/>
          <w:lang w:eastAsia="zh-CN"/>
        </w:rPr>
        <w:t xml:space="preserve"> of DSR in BSR MAC CE</w:t>
      </w:r>
    </w:p>
    <w:p w:rsidR="00943DD2" w:rsidRDefault="00E14B2D" w:rsidP="00CC5708">
      <w:pPr>
        <w:pStyle w:val="a0"/>
        <w:rPr>
          <w:rFonts w:eastAsiaTheme="minorEastAsia"/>
          <w:b/>
          <w:lang w:eastAsia="zh-CN"/>
        </w:rPr>
      </w:pPr>
      <w:r w:rsidRPr="00E14B2D">
        <w:rPr>
          <w:rFonts w:eastAsiaTheme="minorEastAsia" w:hint="eastAsia"/>
          <w:b/>
          <w:lang w:eastAsia="zh-CN"/>
        </w:rPr>
        <w:t xml:space="preserve">Proposal 1: DSR can be included in a new BSR MAC CE and the MAC CE </w:t>
      </w:r>
      <w:r w:rsidRPr="00E14B2D">
        <w:rPr>
          <w:rFonts w:eastAsiaTheme="minorEastAsia"/>
          <w:b/>
          <w:lang w:eastAsia="zh-CN"/>
        </w:rPr>
        <w:t>structure</w:t>
      </w:r>
      <w:r w:rsidRPr="00E14B2D">
        <w:rPr>
          <w:rFonts w:eastAsiaTheme="minorEastAsia" w:hint="eastAsia"/>
          <w:b/>
          <w:lang w:eastAsia="zh-CN"/>
        </w:rPr>
        <w:t xml:space="preserve"> should be compacted.</w:t>
      </w:r>
    </w:p>
    <w:p w:rsidR="00D14B50" w:rsidRDefault="009D2995" w:rsidP="00CC5708">
      <w:pPr>
        <w:pStyle w:val="a0"/>
        <w:rPr>
          <w:rFonts w:eastAsiaTheme="minorEastAsia"/>
          <w:lang w:eastAsia="zh-CN"/>
        </w:rPr>
      </w:pPr>
      <w:r>
        <w:rPr>
          <w:rFonts w:eastAsiaTheme="minorEastAsia" w:hint="eastAsia"/>
          <w:lang w:eastAsia="zh-CN"/>
        </w:rPr>
        <w:t xml:space="preserve">DSR should be configured per LCH, and the associated LCG </w:t>
      </w:r>
      <w:r w:rsidR="002C7F41">
        <w:rPr>
          <w:rFonts w:eastAsiaTheme="minorEastAsia"/>
          <w:lang w:eastAsia="zh-CN"/>
        </w:rPr>
        <w:t>may</w:t>
      </w:r>
      <w:r>
        <w:rPr>
          <w:rFonts w:eastAsiaTheme="minorEastAsia" w:hint="eastAsia"/>
          <w:lang w:eastAsia="zh-CN"/>
        </w:rPr>
        <w:t xml:space="preserve"> contain several LCHs. </w:t>
      </w:r>
      <w:r w:rsidR="00351116">
        <w:rPr>
          <w:rFonts w:eastAsiaTheme="minorEastAsia" w:hint="eastAsia"/>
          <w:lang w:eastAsia="zh-CN"/>
        </w:rPr>
        <w:t xml:space="preserve">Two options </w:t>
      </w:r>
      <w:r w:rsidR="00470621">
        <w:rPr>
          <w:rFonts w:eastAsiaTheme="minorEastAsia" w:hint="eastAsia"/>
          <w:lang w:eastAsia="zh-CN"/>
        </w:rPr>
        <w:t>could</w:t>
      </w:r>
      <w:r w:rsidR="00E1335B">
        <w:rPr>
          <w:rFonts w:eastAsiaTheme="minorEastAsia" w:hint="eastAsia"/>
          <w:lang w:eastAsia="zh-CN"/>
        </w:rPr>
        <w:t xml:space="preserve"> be considered: </w:t>
      </w:r>
      <w:r w:rsidR="00D14B50">
        <w:rPr>
          <w:rFonts w:eastAsiaTheme="minorEastAsia"/>
          <w:lang w:eastAsia="zh-CN"/>
        </w:rPr>
        <w:t>minimum</w:t>
      </w:r>
      <w:r w:rsidR="00D14B50">
        <w:rPr>
          <w:rFonts w:eastAsiaTheme="minorEastAsia" w:hint="eastAsia"/>
          <w:lang w:eastAsia="zh-CN"/>
        </w:rPr>
        <w:t xml:space="preserve"> delay value of the buffered data, or delay information of the oldest </w:t>
      </w:r>
      <w:r w:rsidR="00D14B50">
        <w:rPr>
          <w:rFonts w:eastAsiaTheme="minorEastAsia" w:hint="eastAsia"/>
          <w:lang w:eastAsia="zh-CN"/>
        </w:rPr>
        <w:lastRenderedPageBreak/>
        <w:t xml:space="preserve">buffered </w:t>
      </w:r>
      <w:r w:rsidR="009A1389">
        <w:rPr>
          <w:rFonts w:eastAsiaTheme="minorEastAsia" w:hint="eastAsia"/>
          <w:lang w:eastAsia="zh-CN"/>
        </w:rPr>
        <w:t>data</w:t>
      </w:r>
      <w:r w:rsidR="00D14B50">
        <w:rPr>
          <w:rFonts w:eastAsiaTheme="minorEastAsia" w:hint="eastAsia"/>
          <w:lang w:eastAsia="zh-CN"/>
        </w:rPr>
        <w:t>.</w:t>
      </w:r>
      <w:r w:rsidR="0045335F">
        <w:rPr>
          <w:rFonts w:eastAsiaTheme="minorEastAsia" w:hint="eastAsia"/>
          <w:lang w:eastAsia="zh-CN"/>
        </w:rPr>
        <w:t xml:space="preserve"> Considering DSR is for delay-aware scheduling and the data with lowest </w:t>
      </w:r>
      <w:r w:rsidR="0045335F">
        <w:rPr>
          <w:rFonts w:eastAsiaTheme="minorEastAsia"/>
          <w:lang w:eastAsia="zh-CN"/>
        </w:rPr>
        <w:t>remaining</w:t>
      </w:r>
      <w:r w:rsidR="0045335F">
        <w:rPr>
          <w:rFonts w:eastAsiaTheme="minorEastAsia" w:hint="eastAsia"/>
          <w:lang w:eastAsia="zh-CN"/>
        </w:rPr>
        <w:t xml:space="preserve"> time should be scheduled first, minimum delay value of the buffered data should be considered for DSR. </w:t>
      </w:r>
    </w:p>
    <w:p w:rsidR="00B6446E" w:rsidRPr="009A1389" w:rsidRDefault="00B6446E" w:rsidP="00CC5708">
      <w:pPr>
        <w:pStyle w:val="a0"/>
        <w:rPr>
          <w:rFonts w:eastAsiaTheme="minorEastAsia"/>
          <w:b/>
          <w:lang w:eastAsia="zh-CN"/>
        </w:rPr>
      </w:pPr>
      <w:r w:rsidRPr="009A1389">
        <w:rPr>
          <w:rFonts w:eastAsiaTheme="minorEastAsia" w:hint="eastAsia"/>
          <w:b/>
          <w:lang w:eastAsia="zh-CN"/>
        </w:rPr>
        <w:t>Proposal 2: DSR should be configured per LCH.</w:t>
      </w:r>
    </w:p>
    <w:p w:rsidR="00B6446E" w:rsidRPr="009A1389" w:rsidRDefault="00B6446E" w:rsidP="00CC5708">
      <w:pPr>
        <w:pStyle w:val="a0"/>
        <w:rPr>
          <w:rFonts w:eastAsiaTheme="minorEastAsia"/>
          <w:b/>
          <w:lang w:eastAsia="zh-CN"/>
        </w:rPr>
      </w:pPr>
      <w:r w:rsidRPr="009A1389">
        <w:rPr>
          <w:rFonts w:eastAsiaTheme="minorEastAsia" w:hint="eastAsia"/>
          <w:b/>
          <w:lang w:eastAsia="zh-CN"/>
        </w:rPr>
        <w:t xml:space="preserve">Proposal 3: </w:t>
      </w:r>
      <w:r w:rsidR="00EF1CD1" w:rsidRPr="009A1389">
        <w:rPr>
          <w:rFonts w:eastAsiaTheme="minorEastAsia" w:hint="eastAsia"/>
          <w:b/>
          <w:lang w:eastAsia="zh-CN"/>
        </w:rPr>
        <w:t>DSR is associated with the LCH with minimal remaining time in the LCG.</w:t>
      </w:r>
    </w:p>
    <w:p w:rsidR="009A1389" w:rsidRDefault="009A1389" w:rsidP="00CC5708">
      <w:pPr>
        <w:pStyle w:val="a0"/>
        <w:rPr>
          <w:rFonts w:eastAsiaTheme="minorEastAsia"/>
          <w:lang w:eastAsia="zh-CN"/>
        </w:rPr>
      </w:pPr>
      <w:r>
        <w:rPr>
          <w:rFonts w:eastAsiaTheme="minorEastAsia" w:hint="eastAsia"/>
          <w:lang w:eastAsia="zh-CN"/>
        </w:rPr>
        <w:t xml:space="preserve">PSDB is </w:t>
      </w:r>
      <w:r w:rsidR="00117544">
        <w:rPr>
          <w:rFonts w:eastAsiaTheme="minorEastAsia"/>
          <w:lang w:eastAsia="zh-CN"/>
        </w:rPr>
        <w:t xml:space="preserve">introduced </w:t>
      </w:r>
      <w:r>
        <w:rPr>
          <w:rFonts w:eastAsiaTheme="minorEastAsia" w:hint="eastAsia"/>
          <w:lang w:eastAsia="zh-CN"/>
        </w:rPr>
        <w:t xml:space="preserve">as </w:t>
      </w:r>
      <w:r w:rsidR="00117544">
        <w:rPr>
          <w:rFonts w:eastAsiaTheme="minorEastAsia"/>
          <w:lang w:eastAsia="zh-CN"/>
        </w:rPr>
        <w:t>a new delay budget requirement for XR services that supersedes the legacy PDB</w:t>
      </w:r>
      <w:r>
        <w:rPr>
          <w:rFonts w:eastAsiaTheme="minorEastAsia" w:hint="eastAsia"/>
          <w:lang w:eastAsia="zh-CN"/>
        </w:rPr>
        <w:t xml:space="preserve"> when configured</w:t>
      </w:r>
      <w:r w:rsidR="00CA40C2">
        <w:rPr>
          <w:rFonts w:eastAsiaTheme="minorEastAsia" w:hint="eastAsia"/>
          <w:lang w:eastAsia="zh-CN"/>
        </w:rPr>
        <w:t>.</w:t>
      </w:r>
      <w:r w:rsidR="007151D1">
        <w:rPr>
          <w:rFonts w:eastAsiaTheme="minorEastAsia" w:hint="eastAsia"/>
          <w:lang w:eastAsia="zh-CN"/>
        </w:rPr>
        <w:t xml:space="preserve"> PSDB should be used for DSR calculation when it is configured. Otherwise, PDB </w:t>
      </w:r>
      <w:r w:rsidR="008F0F49">
        <w:rPr>
          <w:rFonts w:eastAsiaTheme="minorEastAsia" w:hint="eastAsia"/>
          <w:lang w:eastAsia="zh-CN"/>
        </w:rPr>
        <w:t>is</w:t>
      </w:r>
      <w:r w:rsidR="007151D1">
        <w:rPr>
          <w:rFonts w:eastAsiaTheme="minorEastAsia" w:hint="eastAsia"/>
          <w:lang w:eastAsia="zh-CN"/>
        </w:rPr>
        <w:t xml:space="preserve"> </w:t>
      </w:r>
      <w:r w:rsidR="008F0F49">
        <w:rPr>
          <w:rFonts w:eastAsiaTheme="minorEastAsia" w:hint="eastAsia"/>
          <w:lang w:eastAsia="zh-CN"/>
        </w:rPr>
        <w:t>used</w:t>
      </w:r>
      <w:r w:rsidR="007151D1">
        <w:rPr>
          <w:rFonts w:eastAsiaTheme="minorEastAsia" w:hint="eastAsia"/>
          <w:lang w:eastAsia="zh-CN"/>
        </w:rPr>
        <w:t>.</w:t>
      </w:r>
      <w:r w:rsidR="00997606">
        <w:rPr>
          <w:rFonts w:eastAsiaTheme="minorEastAsia" w:hint="eastAsia"/>
          <w:lang w:eastAsia="zh-CN"/>
        </w:rPr>
        <w:t xml:space="preserve"> The </w:t>
      </w:r>
      <w:r w:rsidR="004E173B">
        <w:rPr>
          <w:rFonts w:eastAsiaTheme="minorEastAsia" w:hint="eastAsia"/>
          <w:lang w:eastAsia="zh-CN"/>
        </w:rPr>
        <w:t>information in DSR</w:t>
      </w:r>
      <w:r w:rsidR="00997606">
        <w:rPr>
          <w:rFonts w:eastAsiaTheme="minorEastAsia" w:hint="eastAsia"/>
          <w:lang w:eastAsia="zh-CN"/>
        </w:rPr>
        <w:t xml:space="preserve"> could be </w:t>
      </w:r>
      <w:r w:rsidR="004E173B">
        <w:rPr>
          <w:rFonts w:eastAsiaTheme="minorEastAsia" w:hint="eastAsia"/>
          <w:lang w:eastAsia="zh-CN"/>
        </w:rPr>
        <w:t xml:space="preserve">the elapsed time </w:t>
      </w:r>
      <w:r w:rsidR="002C7F41">
        <w:rPr>
          <w:rFonts w:eastAsiaTheme="minorEastAsia"/>
          <w:lang w:eastAsia="zh-CN"/>
        </w:rPr>
        <w:t xml:space="preserve">since the </w:t>
      </w:r>
      <w:r w:rsidR="002C7F41" w:rsidRPr="00606F23">
        <w:rPr>
          <w:rFonts w:eastAsiaTheme="minorEastAsia"/>
          <w:lang w:eastAsia="zh-CN"/>
        </w:rPr>
        <w:t xml:space="preserve">arrival </w:t>
      </w:r>
      <w:r w:rsidR="004E173B">
        <w:rPr>
          <w:rFonts w:eastAsiaTheme="minorEastAsia" w:hint="eastAsia"/>
          <w:lang w:eastAsia="zh-CN"/>
        </w:rPr>
        <w:t xml:space="preserve">of the PDU set (when PSDB is used) </w:t>
      </w:r>
      <w:r w:rsidR="00BA3E53">
        <w:rPr>
          <w:rFonts w:eastAsiaTheme="minorEastAsia" w:hint="eastAsia"/>
          <w:lang w:eastAsia="zh-CN"/>
        </w:rPr>
        <w:t>/</w:t>
      </w:r>
      <w:r w:rsidR="004E173B">
        <w:rPr>
          <w:rFonts w:eastAsiaTheme="minorEastAsia" w:hint="eastAsia"/>
          <w:lang w:eastAsia="zh-CN"/>
        </w:rPr>
        <w:t xml:space="preserve"> PDU (when PDB is used)</w:t>
      </w:r>
      <w:r w:rsidR="00A229AD">
        <w:rPr>
          <w:rFonts w:eastAsiaTheme="minorEastAsia" w:hint="eastAsia"/>
          <w:lang w:eastAsia="zh-CN"/>
        </w:rPr>
        <w:t>; or the re</w:t>
      </w:r>
      <w:r w:rsidR="002C7F41">
        <w:rPr>
          <w:rFonts w:eastAsiaTheme="minorEastAsia"/>
          <w:lang w:eastAsia="zh-CN"/>
        </w:rPr>
        <w:t>maining</w:t>
      </w:r>
      <w:r w:rsidR="00A229AD">
        <w:rPr>
          <w:rFonts w:eastAsiaTheme="minorEastAsia" w:hint="eastAsia"/>
          <w:lang w:eastAsia="zh-CN"/>
        </w:rPr>
        <w:t xml:space="preserve"> time of the PDU set/PDU</w:t>
      </w:r>
      <w:r w:rsidR="002C7F41">
        <w:rPr>
          <w:rFonts w:eastAsiaTheme="minorEastAsia"/>
          <w:lang w:eastAsia="zh-CN"/>
        </w:rPr>
        <w:t xml:space="preserve"> until the target (PSDB/PDB) deadline</w:t>
      </w:r>
      <w:r w:rsidR="00A229AD">
        <w:rPr>
          <w:rFonts w:eastAsiaTheme="minorEastAsia" w:hint="eastAsia"/>
          <w:lang w:eastAsia="zh-CN"/>
        </w:rPr>
        <w:t>.</w:t>
      </w:r>
      <w:r w:rsidR="007D5E95">
        <w:rPr>
          <w:rFonts w:eastAsiaTheme="minorEastAsia" w:hint="eastAsia"/>
          <w:lang w:eastAsia="zh-CN"/>
        </w:rPr>
        <w:t xml:space="preserve"> The elapsed time is </w:t>
      </w:r>
      <w:r w:rsidR="003423F5">
        <w:rPr>
          <w:rFonts w:eastAsiaTheme="minorEastAsia" w:hint="eastAsia"/>
          <w:lang w:eastAsia="zh-CN"/>
        </w:rPr>
        <w:t>simple</w:t>
      </w:r>
      <w:r w:rsidR="007D5E95">
        <w:rPr>
          <w:rFonts w:eastAsiaTheme="minorEastAsia" w:hint="eastAsia"/>
          <w:lang w:eastAsia="zh-CN"/>
        </w:rPr>
        <w:t xml:space="preserve"> for UE </w:t>
      </w:r>
      <w:r w:rsidR="003423F5">
        <w:rPr>
          <w:rFonts w:eastAsiaTheme="minorEastAsia" w:hint="eastAsia"/>
          <w:lang w:eastAsia="zh-CN"/>
        </w:rPr>
        <w:t xml:space="preserve">because it is </w:t>
      </w:r>
      <w:r w:rsidR="002C7F41">
        <w:rPr>
          <w:rFonts w:eastAsiaTheme="minorEastAsia"/>
          <w:lang w:eastAsia="zh-CN"/>
        </w:rPr>
        <w:t xml:space="preserve">determined </w:t>
      </w:r>
      <w:r w:rsidR="003423F5">
        <w:rPr>
          <w:rFonts w:eastAsiaTheme="minorEastAsia" w:hint="eastAsia"/>
          <w:lang w:eastAsia="zh-CN"/>
        </w:rPr>
        <w:t>directly</w:t>
      </w:r>
      <w:r w:rsidR="002C7F41">
        <w:rPr>
          <w:rFonts w:eastAsiaTheme="minorEastAsia"/>
          <w:lang w:eastAsia="zh-CN"/>
        </w:rPr>
        <w:t xml:space="preserve"> from the current value of the</w:t>
      </w:r>
      <w:r w:rsidR="00606F23">
        <w:rPr>
          <w:rFonts w:eastAsiaTheme="minorEastAsia" w:hint="eastAsia"/>
          <w:lang w:eastAsia="zh-CN"/>
        </w:rPr>
        <w:t xml:space="preserve"> PDCP discard timer. The re</w:t>
      </w:r>
      <w:r w:rsidR="002C7F41">
        <w:rPr>
          <w:rFonts w:eastAsiaTheme="minorEastAsia"/>
          <w:lang w:eastAsia="zh-CN"/>
        </w:rPr>
        <w:t>maining</w:t>
      </w:r>
      <w:r w:rsidR="00606F23">
        <w:rPr>
          <w:rFonts w:eastAsiaTheme="minorEastAsia" w:hint="eastAsia"/>
          <w:lang w:eastAsia="zh-CN"/>
        </w:rPr>
        <w:t xml:space="preserve"> time should be </w:t>
      </w:r>
      <w:r w:rsidR="002C7F41">
        <w:rPr>
          <w:rFonts w:eastAsiaTheme="minorEastAsia"/>
          <w:lang w:eastAsia="zh-CN"/>
        </w:rPr>
        <w:t xml:space="preserve">the target </w:t>
      </w:r>
      <w:r w:rsidR="00606F23" w:rsidRPr="00606F23">
        <w:rPr>
          <w:rFonts w:eastAsiaTheme="minorEastAsia"/>
          <w:lang w:eastAsia="zh-CN"/>
        </w:rPr>
        <w:t xml:space="preserve">PDB/PSDB – the </w:t>
      </w:r>
      <w:r w:rsidR="002C7F41">
        <w:rPr>
          <w:rFonts w:eastAsiaTheme="minorEastAsia"/>
          <w:lang w:eastAsia="zh-CN"/>
        </w:rPr>
        <w:t xml:space="preserve">elapsed time since the </w:t>
      </w:r>
      <w:r w:rsidR="00606F23" w:rsidRPr="00606F23">
        <w:rPr>
          <w:rFonts w:eastAsiaTheme="minorEastAsia"/>
          <w:lang w:eastAsia="zh-CN"/>
        </w:rPr>
        <w:t xml:space="preserve">arrival of </w:t>
      </w:r>
      <w:r w:rsidR="002C7F41">
        <w:rPr>
          <w:rFonts w:eastAsiaTheme="minorEastAsia"/>
          <w:lang w:eastAsia="zh-CN"/>
        </w:rPr>
        <w:t>the</w:t>
      </w:r>
      <w:r w:rsidR="00606F23" w:rsidRPr="00606F23">
        <w:rPr>
          <w:rFonts w:eastAsiaTheme="minorEastAsia"/>
          <w:lang w:eastAsia="zh-CN"/>
        </w:rPr>
        <w:t xml:space="preserve"> first PDU</w:t>
      </w:r>
      <w:r w:rsidR="002C7F41">
        <w:rPr>
          <w:rFonts w:eastAsiaTheme="minorEastAsia"/>
          <w:lang w:eastAsia="zh-CN"/>
        </w:rPr>
        <w:t xml:space="preserve"> of the PDU Set</w:t>
      </w:r>
      <w:r w:rsidR="00606F23">
        <w:rPr>
          <w:rFonts w:eastAsiaTheme="minorEastAsia" w:hint="eastAsia"/>
          <w:lang w:eastAsia="zh-CN"/>
        </w:rPr>
        <w:t xml:space="preserve">. It </w:t>
      </w:r>
      <w:r w:rsidR="002C7F41">
        <w:rPr>
          <w:rFonts w:eastAsiaTheme="minorEastAsia"/>
          <w:lang w:eastAsia="zh-CN"/>
        </w:rPr>
        <w:t xml:space="preserve">just </w:t>
      </w:r>
      <w:r w:rsidR="00606F23">
        <w:rPr>
          <w:rFonts w:eastAsiaTheme="minorEastAsia" w:hint="eastAsia"/>
          <w:lang w:eastAsia="zh-CN"/>
        </w:rPr>
        <w:t xml:space="preserve">needs one more subtraction in </w:t>
      </w:r>
      <w:r w:rsidR="002C7F41">
        <w:rPr>
          <w:rFonts w:eastAsiaTheme="minorEastAsia"/>
          <w:lang w:eastAsia="zh-CN"/>
        </w:rPr>
        <w:t xml:space="preserve">the </w:t>
      </w:r>
      <w:r w:rsidR="00606F23">
        <w:rPr>
          <w:rFonts w:eastAsiaTheme="minorEastAsia" w:hint="eastAsia"/>
          <w:lang w:eastAsia="zh-CN"/>
        </w:rPr>
        <w:t xml:space="preserve">UE. However, if all UEs report elapsed time to </w:t>
      </w:r>
      <w:proofErr w:type="spellStart"/>
      <w:r w:rsidR="00606F23">
        <w:rPr>
          <w:rFonts w:eastAsiaTheme="minorEastAsia" w:hint="eastAsia"/>
          <w:lang w:eastAsia="zh-CN"/>
        </w:rPr>
        <w:t>gNB</w:t>
      </w:r>
      <w:proofErr w:type="spellEnd"/>
      <w:r w:rsidR="00606F23">
        <w:rPr>
          <w:rFonts w:eastAsiaTheme="minorEastAsia" w:hint="eastAsia"/>
          <w:lang w:eastAsia="zh-CN"/>
        </w:rPr>
        <w:t xml:space="preserve">, the </w:t>
      </w:r>
      <w:proofErr w:type="spellStart"/>
      <w:r w:rsidR="00606F23">
        <w:rPr>
          <w:rFonts w:eastAsiaTheme="minorEastAsia" w:hint="eastAsia"/>
          <w:lang w:eastAsia="zh-CN"/>
        </w:rPr>
        <w:t>gNB</w:t>
      </w:r>
      <w:proofErr w:type="spellEnd"/>
      <w:r w:rsidR="00606F23">
        <w:rPr>
          <w:rFonts w:eastAsiaTheme="minorEastAsia" w:hint="eastAsia"/>
          <w:lang w:eastAsia="zh-CN"/>
        </w:rPr>
        <w:t xml:space="preserve"> need</w:t>
      </w:r>
      <w:r w:rsidR="0020303E">
        <w:rPr>
          <w:rFonts w:eastAsiaTheme="minorEastAsia" w:hint="eastAsia"/>
          <w:lang w:eastAsia="zh-CN"/>
        </w:rPr>
        <w:t>s</w:t>
      </w:r>
      <w:r w:rsidR="00606F23">
        <w:rPr>
          <w:rFonts w:eastAsiaTheme="minorEastAsia" w:hint="eastAsia"/>
          <w:lang w:eastAsia="zh-CN"/>
        </w:rPr>
        <w:t xml:space="preserve"> </w:t>
      </w:r>
      <w:r w:rsidR="00E60A34">
        <w:rPr>
          <w:rFonts w:eastAsiaTheme="minorEastAsia"/>
          <w:lang w:eastAsia="zh-CN"/>
        </w:rPr>
        <w:t>significant</w:t>
      </w:r>
      <w:r w:rsidR="00606F23">
        <w:rPr>
          <w:rFonts w:eastAsiaTheme="minorEastAsia" w:hint="eastAsia"/>
          <w:lang w:eastAsia="zh-CN"/>
        </w:rPr>
        <w:t xml:space="preserve"> </w:t>
      </w:r>
      <w:r w:rsidR="00606F23">
        <w:rPr>
          <w:rFonts w:eastAsiaTheme="minorEastAsia"/>
          <w:lang w:eastAsia="zh-CN"/>
        </w:rPr>
        <w:t>computation</w:t>
      </w:r>
      <w:r w:rsidR="00606F23">
        <w:rPr>
          <w:rFonts w:eastAsiaTheme="minorEastAsia" w:hint="eastAsia"/>
          <w:lang w:eastAsia="zh-CN"/>
        </w:rPr>
        <w:t xml:space="preserve"> for delay-aware scheduling. Hence taking the residual time as the information in DSR is preferred.</w:t>
      </w:r>
    </w:p>
    <w:p w:rsidR="007A6CCE" w:rsidRPr="006D3347" w:rsidRDefault="007A6CCE" w:rsidP="00CC5708">
      <w:pPr>
        <w:pStyle w:val="a0"/>
        <w:rPr>
          <w:rFonts w:eastAsiaTheme="minorEastAsia"/>
          <w:b/>
          <w:lang w:eastAsia="zh-CN"/>
        </w:rPr>
      </w:pPr>
      <w:r w:rsidRPr="006D3347">
        <w:rPr>
          <w:rFonts w:eastAsiaTheme="minorEastAsia" w:hint="eastAsia"/>
          <w:b/>
          <w:lang w:eastAsia="zh-CN"/>
        </w:rPr>
        <w:t xml:space="preserve">Proposal 4: </w:t>
      </w:r>
      <w:r w:rsidR="0020303E" w:rsidRPr="006D3347">
        <w:rPr>
          <w:rFonts w:eastAsiaTheme="minorEastAsia" w:hint="eastAsia"/>
          <w:b/>
          <w:lang w:eastAsia="zh-CN"/>
        </w:rPr>
        <w:t xml:space="preserve">The </w:t>
      </w:r>
      <w:r w:rsidR="0020303E" w:rsidRPr="006D3347">
        <w:rPr>
          <w:rFonts w:eastAsiaTheme="minorEastAsia"/>
          <w:b/>
          <w:lang w:eastAsia="zh-CN"/>
        </w:rPr>
        <w:t>information</w:t>
      </w:r>
      <w:r w:rsidR="0020303E" w:rsidRPr="006D3347">
        <w:rPr>
          <w:rFonts w:eastAsiaTheme="minorEastAsia" w:hint="eastAsia"/>
          <w:b/>
          <w:lang w:eastAsia="zh-CN"/>
        </w:rPr>
        <w:t xml:space="preserve"> in DSR should be (</w:t>
      </w:r>
      <w:r w:rsidR="0020303E" w:rsidRPr="006D3347">
        <w:rPr>
          <w:rFonts w:eastAsiaTheme="minorEastAsia"/>
          <w:b/>
          <w:lang w:eastAsia="zh-CN"/>
        </w:rPr>
        <w:t xml:space="preserve">PDB/PSDB – the </w:t>
      </w:r>
      <w:r w:rsidR="00E60A34" w:rsidRPr="006D3347">
        <w:rPr>
          <w:rFonts w:eastAsiaTheme="minorEastAsia"/>
          <w:b/>
          <w:lang w:eastAsia="zh-CN"/>
        </w:rPr>
        <w:t xml:space="preserve">elapsed time since the </w:t>
      </w:r>
      <w:r w:rsidR="0020303E" w:rsidRPr="006D3347">
        <w:rPr>
          <w:rFonts w:eastAsiaTheme="minorEastAsia"/>
          <w:b/>
          <w:lang w:eastAsia="zh-CN"/>
        </w:rPr>
        <w:t>arrival of time of first PDU</w:t>
      </w:r>
      <w:r w:rsidR="00E60A34" w:rsidRPr="006D3347">
        <w:rPr>
          <w:rFonts w:eastAsiaTheme="minorEastAsia"/>
          <w:b/>
          <w:lang w:eastAsia="zh-CN"/>
        </w:rPr>
        <w:t xml:space="preserve"> of the PDU Set</w:t>
      </w:r>
      <w:r w:rsidR="0020303E" w:rsidRPr="006D3347">
        <w:rPr>
          <w:rFonts w:eastAsiaTheme="minorEastAsia" w:hint="eastAsia"/>
          <w:b/>
          <w:lang w:eastAsia="zh-CN"/>
        </w:rPr>
        <w:t>).</w:t>
      </w:r>
    </w:p>
    <w:p w:rsidR="0064251F" w:rsidRDefault="0064251F" w:rsidP="00CC5708">
      <w:pPr>
        <w:pStyle w:val="a0"/>
        <w:rPr>
          <w:rFonts w:eastAsiaTheme="minorEastAsia"/>
          <w:lang w:eastAsia="zh-CN"/>
        </w:rPr>
      </w:pPr>
      <w:r>
        <w:rPr>
          <w:rFonts w:eastAsiaTheme="minorEastAsia" w:hint="eastAsia"/>
          <w:lang w:eastAsia="zh-CN"/>
        </w:rPr>
        <w:t>Referring to</w:t>
      </w:r>
      <w:r w:rsidR="00386848">
        <w:rPr>
          <w:rFonts w:eastAsiaTheme="minorEastAsia" w:hint="eastAsia"/>
          <w:lang w:eastAsia="zh-CN"/>
        </w:rPr>
        <w:t xml:space="preserve"> </w:t>
      </w:r>
      <w:r w:rsidR="00386848">
        <w:rPr>
          <w:rFonts w:eastAsiaTheme="minorEastAsia"/>
          <w:lang w:eastAsia="zh-CN"/>
        </w:rPr>
        <w:fldChar w:fldCharType="begin"/>
      </w:r>
      <w:r w:rsidR="00386848">
        <w:rPr>
          <w:rFonts w:eastAsiaTheme="minorEastAsia"/>
          <w:lang w:eastAsia="zh-CN"/>
        </w:rPr>
        <w:instrText xml:space="preserve"> </w:instrText>
      </w:r>
      <w:r w:rsidR="00386848">
        <w:rPr>
          <w:rFonts w:eastAsiaTheme="minorEastAsia" w:hint="eastAsia"/>
          <w:lang w:eastAsia="zh-CN"/>
        </w:rPr>
        <w:instrText>REF _Ref125808600 \n \h</w:instrText>
      </w:r>
      <w:r w:rsidR="00386848">
        <w:rPr>
          <w:rFonts w:eastAsiaTheme="minorEastAsia"/>
          <w:lang w:eastAsia="zh-CN"/>
        </w:rPr>
        <w:instrText xml:space="preserve"> </w:instrText>
      </w:r>
      <w:r w:rsidR="00CC5708">
        <w:rPr>
          <w:rFonts w:eastAsiaTheme="minorEastAsia"/>
          <w:lang w:eastAsia="zh-CN"/>
        </w:rPr>
        <w:instrText xml:space="preserve"> \* MERGEFORMAT </w:instrText>
      </w:r>
      <w:r w:rsidR="00386848">
        <w:rPr>
          <w:rFonts w:eastAsiaTheme="minorEastAsia"/>
          <w:lang w:eastAsia="zh-CN"/>
        </w:rPr>
      </w:r>
      <w:r w:rsidR="00386848">
        <w:rPr>
          <w:rFonts w:eastAsiaTheme="minorEastAsia"/>
          <w:lang w:eastAsia="zh-CN"/>
        </w:rPr>
        <w:fldChar w:fldCharType="separate"/>
      </w:r>
      <w:r w:rsidR="00386848">
        <w:rPr>
          <w:rFonts w:eastAsiaTheme="minorEastAsia"/>
          <w:lang w:eastAsia="zh-CN"/>
        </w:rPr>
        <w:t>[1]</w:t>
      </w:r>
      <w:r w:rsidR="00386848">
        <w:rPr>
          <w:rFonts w:eastAsiaTheme="minorEastAsia"/>
          <w:lang w:eastAsia="zh-CN"/>
        </w:rPr>
        <w:fldChar w:fldCharType="end"/>
      </w:r>
      <w:r>
        <w:rPr>
          <w:rFonts w:eastAsiaTheme="minorEastAsia" w:hint="eastAsia"/>
          <w:lang w:eastAsia="zh-CN"/>
        </w:rPr>
        <w:t xml:space="preserve">, the latency of video could </w:t>
      </w:r>
      <w:r w:rsidRPr="000F2DC8">
        <w:t xml:space="preserve">be of the order of 10 </w:t>
      </w:r>
      <w:proofErr w:type="spellStart"/>
      <w:r w:rsidRPr="000F2DC8">
        <w:t>ms</w:t>
      </w:r>
      <w:proofErr w:type="spellEnd"/>
      <w:r w:rsidRPr="000F2DC8">
        <w:t xml:space="preserve"> or in a range from 7-15 milliseconds</w:t>
      </w:r>
      <w:r>
        <w:rPr>
          <w:rFonts w:eastAsiaTheme="minorEastAsia" w:hint="eastAsia"/>
          <w:lang w:eastAsia="zh-CN"/>
        </w:rPr>
        <w:t xml:space="preserve">. And the latency of pose information is </w:t>
      </w:r>
      <w:r w:rsidRPr="000F2DC8">
        <w:t>in the range of 10-20ms</w:t>
      </w:r>
      <w:r>
        <w:rPr>
          <w:rFonts w:eastAsiaTheme="minorEastAsia" w:hint="eastAsia"/>
          <w:lang w:eastAsia="zh-CN"/>
        </w:rPr>
        <w:t xml:space="preserve">. The delay report is usable only when the </w:t>
      </w:r>
      <w:r>
        <w:rPr>
          <w:rFonts w:eastAsiaTheme="minorEastAsia"/>
          <w:lang w:eastAsia="zh-CN"/>
        </w:rPr>
        <w:t>remaining</w:t>
      </w:r>
      <w:r>
        <w:rPr>
          <w:rFonts w:eastAsiaTheme="minorEastAsia" w:hint="eastAsia"/>
          <w:lang w:eastAsia="zh-CN"/>
        </w:rPr>
        <w:t xml:space="preserve"> time of packets is urgent and no recent UL grant can be used. So there are at least two conditions </w:t>
      </w:r>
      <w:r>
        <w:rPr>
          <w:rFonts w:eastAsiaTheme="minorEastAsia"/>
          <w:lang w:eastAsia="zh-CN"/>
        </w:rPr>
        <w:t xml:space="preserve">that </w:t>
      </w:r>
      <w:r>
        <w:rPr>
          <w:rFonts w:eastAsiaTheme="minorEastAsia" w:hint="eastAsia"/>
          <w:lang w:eastAsia="zh-CN"/>
        </w:rPr>
        <w:t>should be considered to trigger the delay report: 1) Time threshold to the remaining time of the PDU set</w:t>
      </w:r>
      <w:r w:rsidR="001B21B9">
        <w:rPr>
          <w:rFonts w:eastAsiaTheme="minorEastAsia" w:hint="eastAsia"/>
          <w:lang w:eastAsia="zh-CN"/>
        </w:rPr>
        <w:t>/PDU</w:t>
      </w:r>
      <w:r>
        <w:rPr>
          <w:rFonts w:eastAsiaTheme="minorEastAsia" w:hint="eastAsia"/>
          <w:lang w:eastAsia="zh-CN"/>
        </w:rPr>
        <w:t>; 2) No UL transmission resource (such as CG resource) is available within the remaining time.</w:t>
      </w:r>
      <w:r w:rsidR="00EA41C6">
        <w:rPr>
          <w:rFonts w:eastAsiaTheme="minorEastAsia" w:hint="eastAsia"/>
          <w:lang w:eastAsia="zh-CN"/>
        </w:rPr>
        <w:t xml:space="preserve"> The </w:t>
      </w:r>
      <w:r w:rsidR="000C7400">
        <w:rPr>
          <w:rFonts w:eastAsiaTheme="minorEastAsia" w:hint="eastAsia"/>
          <w:lang w:eastAsia="zh-CN"/>
        </w:rPr>
        <w:t xml:space="preserve">time threshold should be configured by </w:t>
      </w:r>
      <w:proofErr w:type="spellStart"/>
      <w:r w:rsidR="000C7400">
        <w:rPr>
          <w:rFonts w:eastAsiaTheme="minorEastAsia" w:hint="eastAsia"/>
          <w:lang w:eastAsia="zh-CN"/>
        </w:rPr>
        <w:t>gNB</w:t>
      </w:r>
      <w:proofErr w:type="spellEnd"/>
      <w:r w:rsidR="000C7400">
        <w:rPr>
          <w:rFonts w:eastAsiaTheme="minorEastAsia" w:hint="eastAsia"/>
          <w:lang w:eastAsia="zh-CN"/>
        </w:rPr>
        <w:t xml:space="preserve"> for the LCH.</w:t>
      </w:r>
    </w:p>
    <w:p w:rsidR="001B6551" w:rsidRDefault="005D7C71" w:rsidP="00CC5708">
      <w:pPr>
        <w:pStyle w:val="a0"/>
        <w:rPr>
          <w:rFonts w:eastAsiaTheme="minorEastAsia"/>
          <w:lang w:eastAsia="zh-CN"/>
        </w:rPr>
      </w:pPr>
      <w:r>
        <w:rPr>
          <w:rFonts w:eastAsiaTheme="minorEastAsia" w:hint="eastAsia"/>
          <w:lang w:eastAsia="zh-CN"/>
        </w:rPr>
        <w:t>While</w:t>
      </w:r>
      <w:r w:rsidR="00C70BEF">
        <w:rPr>
          <w:rFonts w:eastAsiaTheme="minorEastAsia" w:hint="eastAsia"/>
          <w:lang w:eastAsia="zh-CN"/>
        </w:rPr>
        <w:t xml:space="preserve"> DSR is included in BSR MAC CE, </w:t>
      </w:r>
      <w:r>
        <w:rPr>
          <w:rFonts w:eastAsiaTheme="minorEastAsia" w:hint="eastAsia"/>
          <w:lang w:eastAsia="zh-CN"/>
        </w:rPr>
        <w:t>we need to confirm if DSR is reported when legacy BSR is triggered. As proposal 1, we consider BSR MAC CE including both BSR and DSR as a separate BSR MAC CE format</w:t>
      </w:r>
      <w:r w:rsidR="009632DE">
        <w:rPr>
          <w:rFonts w:eastAsiaTheme="minorEastAsia" w:hint="eastAsia"/>
          <w:lang w:eastAsia="zh-CN"/>
        </w:rPr>
        <w:t xml:space="preserve">. </w:t>
      </w:r>
      <w:r w:rsidR="00565195">
        <w:rPr>
          <w:rFonts w:eastAsiaTheme="minorEastAsia" w:hint="eastAsia"/>
          <w:lang w:eastAsia="zh-CN"/>
        </w:rPr>
        <w:t>So the simplest way is UE reports BSR MAC CE containing BSR only for legacy BSR trigger</w:t>
      </w:r>
      <w:r w:rsidR="00A87805">
        <w:rPr>
          <w:rFonts w:eastAsiaTheme="minorEastAsia"/>
          <w:lang w:eastAsia="zh-CN"/>
        </w:rPr>
        <w:t>s</w:t>
      </w:r>
      <w:r w:rsidR="00565195">
        <w:rPr>
          <w:rFonts w:eastAsiaTheme="minorEastAsia" w:hint="eastAsia"/>
          <w:lang w:eastAsia="zh-CN"/>
        </w:rPr>
        <w:t>, and reports BSR MAC CE containing both BSR and DSR for DSR trigger.</w:t>
      </w:r>
    </w:p>
    <w:p w:rsidR="0064251F" w:rsidRDefault="0064251F" w:rsidP="00CC5708">
      <w:pPr>
        <w:pStyle w:val="a0"/>
        <w:rPr>
          <w:rFonts w:eastAsiaTheme="minorEastAsia"/>
          <w:b/>
          <w:lang w:eastAsia="zh-CN"/>
        </w:rPr>
      </w:pPr>
      <w:r>
        <w:rPr>
          <w:rFonts w:eastAsiaTheme="minorEastAsia"/>
          <w:b/>
          <w:lang w:eastAsia="zh-CN"/>
        </w:rPr>
        <w:t xml:space="preserve">Proposal </w:t>
      </w:r>
      <w:r w:rsidR="00601ACB">
        <w:rPr>
          <w:rFonts w:eastAsiaTheme="minorEastAsia" w:hint="eastAsia"/>
          <w:b/>
          <w:lang w:eastAsia="zh-CN"/>
        </w:rPr>
        <w:t>5</w:t>
      </w:r>
      <w:r w:rsidRPr="007A757A">
        <w:rPr>
          <w:rFonts w:eastAsiaTheme="minorEastAsia"/>
          <w:b/>
          <w:lang w:eastAsia="zh-CN"/>
        </w:rPr>
        <w:t>:</w:t>
      </w:r>
      <w:r>
        <w:rPr>
          <w:rFonts w:eastAsiaTheme="minorEastAsia" w:hint="eastAsia"/>
          <w:b/>
          <w:lang w:eastAsia="zh-CN"/>
        </w:rPr>
        <w:t xml:space="preserve"> Delay report should be triggered when the remaining time of a PDU set</w:t>
      </w:r>
      <w:r w:rsidR="00166D4A">
        <w:rPr>
          <w:rFonts w:eastAsiaTheme="minorEastAsia" w:hint="eastAsia"/>
          <w:b/>
          <w:lang w:eastAsia="zh-CN"/>
        </w:rPr>
        <w:t>/PDU</w:t>
      </w:r>
      <w:r>
        <w:rPr>
          <w:rFonts w:eastAsiaTheme="minorEastAsia" w:hint="eastAsia"/>
          <w:b/>
          <w:lang w:eastAsia="zh-CN"/>
        </w:rPr>
        <w:t xml:space="preserve"> </w:t>
      </w:r>
      <w:r w:rsidR="00A87805">
        <w:rPr>
          <w:rFonts w:eastAsiaTheme="minorEastAsia"/>
          <w:b/>
          <w:lang w:eastAsia="zh-CN"/>
        </w:rPr>
        <w:t>exceeds</w:t>
      </w:r>
      <w:r>
        <w:rPr>
          <w:rFonts w:eastAsiaTheme="minorEastAsia" w:hint="eastAsia"/>
          <w:b/>
          <w:lang w:eastAsia="zh-CN"/>
        </w:rPr>
        <w:t xml:space="preserve"> a </w:t>
      </w:r>
      <w:r w:rsidR="003546E3">
        <w:rPr>
          <w:rFonts w:eastAsiaTheme="minorEastAsia" w:hint="eastAsia"/>
          <w:b/>
          <w:lang w:eastAsia="zh-CN"/>
        </w:rPr>
        <w:t xml:space="preserve">configured </w:t>
      </w:r>
      <w:r>
        <w:rPr>
          <w:rFonts w:eastAsiaTheme="minorEastAsia"/>
          <w:b/>
          <w:lang w:eastAsia="zh-CN"/>
        </w:rPr>
        <w:t>threshold</w:t>
      </w:r>
      <w:r>
        <w:rPr>
          <w:rFonts w:eastAsiaTheme="minorEastAsia" w:hint="eastAsia"/>
          <w:b/>
          <w:lang w:eastAsia="zh-CN"/>
        </w:rPr>
        <w:t xml:space="preserve"> and no recent UL grant can be used.</w:t>
      </w:r>
    </w:p>
    <w:p w:rsidR="005A41B9" w:rsidRPr="005A41B9" w:rsidRDefault="005A41B9" w:rsidP="00CC5708">
      <w:pPr>
        <w:pStyle w:val="a0"/>
        <w:rPr>
          <w:rFonts w:eastAsiaTheme="minorEastAsia"/>
          <w:b/>
          <w:lang w:eastAsia="zh-CN"/>
        </w:rPr>
      </w:pPr>
      <w:r w:rsidRPr="005A41B9">
        <w:rPr>
          <w:rFonts w:eastAsiaTheme="minorEastAsia" w:hint="eastAsia"/>
          <w:b/>
          <w:lang w:eastAsia="zh-CN"/>
        </w:rPr>
        <w:t>Proposal 6: UE reports BSR MAC CE containing BSR only for legacy BSR trigger</w:t>
      </w:r>
      <w:r w:rsidR="00A87805">
        <w:rPr>
          <w:rFonts w:eastAsiaTheme="minorEastAsia"/>
          <w:b/>
          <w:lang w:eastAsia="zh-CN"/>
        </w:rPr>
        <w:t>s</w:t>
      </w:r>
      <w:r w:rsidRPr="005A41B9">
        <w:rPr>
          <w:rFonts w:eastAsiaTheme="minorEastAsia" w:hint="eastAsia"/>
          <w:b/>
          <w:lang w:eastAsia="zh-CN"/>
        </w:rPr>
        <w:t>, and reports BSR MAC CE containing both BSR and DSR for DSR trigger.</w:t>
      </w:r>
    </w:p>
    <w:p w:rsidR="00D14B50" w:rsidRPr="00C353F1" w:rsidRDefault="00CF6D7A" w:rsidP="00CC5708">
      <w:pPr>
        <w:pStyle w:val="a0"/>
        <w:rPr>
          <w:rFonts w:eastAsiaTheme="minorEastAsia"/>
          <w:lang w:eastAsia="zh-CN"/>
        </w:rPr>
      </w:pPr>
      <w:r>
        <w:rPr>
          <w:rFonts w:eastAsiaTheme="minorEastAsia" w:hint="eastAsia"/>
          <w:lang w:eastAsia="zh-CN"/>
        </w:rPr>
        <w:t xml:space="preserve">We </w:t>
      </w:r>
      <w:r>
        <w:rPr>
          <w:rFonts w:eastAsiaTheme="minorEastAsia"/>
          <w:lang w:eastAsia="zh-CN"/>
        </w:rPr>
        <w:t>consider</w:t>
      </w:r>
      <w:r>
        <w:rPr>
          <w:rFonts w:eastAsiaTheme="minorEastAsia" w:hint="eastAsia"/>
          <w:lang w:eastAsia="zh-CN"/>
        </w:rPr>
        <w:t xml:space="preserve"> the </w:t>
      </w:r>
      <w:r w:rsidR="00E36DC1">
        <w:rPr>
          <w:rFonts w:eastAsiaTheme="minorEastAsia" w:hint="eastAsia"/>
          <w:lang w:eastAsia="zh-CN"/>
        </w:rPr>
        <w:t xml:space="preserve">DSR </w:t>
      </w:r>
      <w:r>
        <w:rPr>
          <w:rFonts w:eastAsiaTheme="minorEastAsia" w:hint="eastAsia"/>
          <w:lang w:eastAsia="zh-CN"/>
        </w:rPr>
        <w:t xml:space="preserve">format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_Ref134457718 \h</w:instrText>
      </w:r>
      <w:r>
        <w:rPr>
          <w:rFonts w:eastAsiaTheme="minorEastAsia"/>
          <w:lang w:eastAsia="zh-CN"/>
        </w:rPr>
        <w:instrText xml:space="preserve"> </w:instrText>
      </w:r>
      <w:r w:rsidR="00CC570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E36DC1">
        <w:rPr>
          <w:rFonts w:eastAsiaTheme="minorEastAsia" w:hint="eastAsia"/>
          <w:lang w:eastAsia="zh-CN"/>
        </w:rPr>
        <w:t xml:space="preserve"> and proposal 1.</w:t>
      </w:r>
      <w:r w:rsidR="006018CF">
        <w:rPr>
          <w:rFonts w:eastAsiaTheme="minorEastAsia" w:hint="eastAsia"/>
          <w:lang w:eastAsia="zh-CN"/>
        </w:rPr>
        <w:t xml:space="preserve"> In the BSR MAC CE containing DSR, the </w:t>
      </w:r>
      <w:r w:rsidR="00C73C7A">
        <w:rPr>
          <w:rFonts w:eastAsiaTheme="minorEastAsia" w:hint="eastAsia"/>
          <w:lang w:eastAsia="zh-CN"/>
        </w:rPr>
        <w:t xml:space="preserve">granularity of </w:t>
      </w:r>
      <w:r w:rsidR="00F57602">
        <w:rPr>
          <w:rFonts w:eastAsiaTheme="minorEastAsia" w:hint="eastAsia"/>
          <w:lang w:eastAsia="zh-CN"/>
        </w:rPr>
        <w:t>DSR should be decided.</w:t>
      </w:r>
      <w:r w:rsidR="009730FF">
        <w:rPr>
          <w:rFonts w:eastAsiaTheme="minorEastAsia" w:hint="eastAsia"/>
          <w:lang w:eastAsia="zh-CN"/>
        </w:rPr>
        <w:t xml:space="preserve"> Considering the latency time range of XR services, 4 bit</w:t>
      </w:r>
      <w:r w:rsidR="001C60FC">
        <w:rPr>
          <w:rFonts w:eastAsiaTheme="minorEastAsia"/>
          <w:lang w:eastAsia="zh-CN"/>
        </w:rPr>
        <w:t>s</w:t>
      </w:r>
      <w:r w:rsidR="009730FF">
        <w:rPr>
          <w:rFonts w:eastAsiaTheme="minorEastAsia" w:hint="eastAsia"/>
          <w:lang w:eastAsia="zh-CN"/>
        </w:rPr>
        <w:t xml:space="preserve"> </w:t>
      </w:r>
      <w:r w:rsidR="001C60FC">
        <w:rPr>
          <w:rFonts w:eastAsiaTheme="minorEastAsia"/>
          <w:lang w:eastAsia="zh-CN"/>
        </w:rPr>
        <w:t>are</w:t>
      </w:r>
      <w:r w:rsidR="009730FF">
        <w:rPr>
          <w:rFonts w:eastAsiaTheme="minorEastAsia" w:hint="eastAsia"/>
          <w:lang w:eastAsia="zh-CN"/>
        </w:rPr>
        <w:t xml:space="preserve"> enough</w:t>
      </w:r>
      <w:r w:rsidR="00A2305B">
        <w:rPr>
          <w:rFonts w:eastAsiaTheme="minorEastAsia" w:hint="eastAsia"/>
          <w:lang w:eastAsia="zh-CN"/>
        </w:rPr>
        <w:t xml:space="preserve"> for </w:t>
      </w:r>
      <w:r w:rsidR="001C60FC">
        <w:rPr>
          <w:rFonts w:eastAsiaTheme="minorEastAsia"/>
          <w:lang w:eastAsia="zh-CN"/>
        </w:rPr>
        <w:t xml:space="preserve">the </w:t>
      </w:r>
      <w:r w:rsidR="00A2305B">
        <w:rPr>
          <w:rFonts w:eastAsiaTheme="minorEastAsia" w:hint="eastAsia"/>
          <w:lang w:eastAsia="zh-CN"/>
        </w:rPr>
        <w:t>DS field</w:t>
      </w:r>
      <w:r w:rsidR="009730FF">
        <w:rPr>
          <w:rFonts w:eastAsiaTheme="minorEastAsia" w:hint="eastAsia"/>
          <w:lang w:eastAsia="zh-CN"/>
        </w:rPr>
        <w:t xml:space="preserve">. </w:t>
      </w:r>
      <w:r w:rsidR="003420FA">
        <w:rPr>
          <w:rFonts w:eastAsiaTheme="minorEastAsia" w:hint="eastAsia"/>
          <w:lang w:eastAsia="zh-CN"/>
        </w:rPr>
        <w:t>4 bit</w:t>
      </w:r>
      <w:r w:rsidR="001C60FC">
        <w:rPr>
          <w:rFonts w:eastAsiaTheme="minorEastAsia"/>
          <w:lang w:eastAsia="zh-CN"/>
        </w:rPr>
        <w:t>s</w:t>
      </w:r>
      <w:r w:rsidR="003420FA">
        <w:rPr>
          <w:rFonts w:eastAsiaTheme="minorEastAsia" w:hint="eastAsia"/>
          <w:lang w:eastAsia="zh-CN"/>
        </w:rPr>
        <w:t xml:space="preserve"> can indicate 16ms at most</w:t>
      </w:r>
      <w:r w:rsidR="001C60FC">
        <w:rPr>
          <w:rFonts w:eastAsiaTheme="minorEastAsia"/>
          <w:lang w:eastAsia="zh-CN"/>
        </w:rPr>
        <w:t xml:space="preserve"> and</w:t>
      </w:r>
      <w:r w:rsidR="003420FA">
        <w:rPr>
          <w:rFonts w:eastAsiaTheme="minorEastAsia" w:hint="eastAsia"/>
          <w:lang w:eastAsia="zh-CN"/>
        </w:rPr>
        <w:t xml:space="preserve"> </w:t>
      </w:r>
      <w:r w:rsidR="001C60FC">
        <w:rPr>
          <w:rFonts w:eastAsiaTheme="minorEastAsia"/>
          <w:lang w:eastAsia="zh-CN"/>
        </w:rPr>
        <w:t>w</w:t>
      </w:r>
      <w:r w:rsidR="003420FA">
        <w:rPr>
          <w:rFonts w:eastAsiaTheme="minorEastAsia" w:hint="eastAsia"/>
          <w:lang w:eastAsia="zh-CN"/>
        </w:rPr>
        <w:t xml:space="preserve">e </w:t>
      </w:r>
      <w:r w:rsidR="003420FA">
        <w:rPr>
          <w:rFonts w:eastAsiaTheme="minorEastAsia"/>
          <w:lang w:eastAsia="zh-CN"/>
        </w:rPr>
        <w:t>don’t</w:t>
      </w:r>
      <w:r w:rsidR="003420FA">
        <w:rPr>
          <w:rFonts w:eastAsiaTheme="minorEastAsia" w:hint="eastAsia"/>
          <w:lang w:eastAsia="zh-CN"/>
        </w:rPr>
        <w:t xml:space="preserve"> think remaining time larger than 16ms needs to be reported as DSR. Hence the DS field </w:t>
      </w:r>
      <w:r w:rsidR="009C1822">
        <w:rPr>
          <w:rFonts w:eastAsiaTheme="minorEastAsia" w:hint="eastAsia"/>
          <w:lang w:eastAsia="zh-CN"/>
        </w:rPr>
        <w:t xml:space="preserve">should </w:t>
      </w:r>
      <w:r w:rsidR="001C60FC">
        <w:rPr>
          <w:rFonts w:eastAsiaTheme="minorEastAsia"/>
          <w:lang w:eastAsia="zh-CN"/>
        </w:rPr>
        <w:t>report a remaining time in</w:t>
      </w:r>
      <w:r w:rsidR="009C1822">
        <w:rPr>
          <w:rFonts w:eastAsiaTheme="minorEastAsia" w:hint="eastAsia"/>
          <w:lang w:eastAsia="zh-CN"/>
        </w:rPr>
        <w:t xml:space="preserve"> absolute value, and the unit should be </w:t>
      </w:r>
      <w:proofErr w:type="spellStart"/>
      <w:r w:rsidR="009C1822">
        <w:rPr>
          <w:rFonts w:eastAsiaTheme="minorEastAsia" w:hint="eastAsia"/>
          <w:lang w:eastAsia="zh-CN"/>
        </w:rPr>
        <w:t>ms.</w:t>
      </w:r>
      <w:proofErr w:type="spellEnd"/>
    </w:p>
    <w:p w:rsidR="006737ED" w:rsidRPr="00BC6ACC" w:rsidRDefault="008B5E15" w:rsidP="00CC5708">
      <w:pPr>
        <w:pStyle w:val="a0"/>
        <w:rPr>
          <w:rFonts w:eastAsiaTheme="minorEastAsia"/>
          <w:noProof/>
          <w:lang w:eastAsia="zh-CN"/>
        </w:rPr>
      </w:pPr>
      <w:r w:rsidRPr="00CA4A71">
        <w:rPr>
          <w:rFonts w:eastAsiaTheme="minorEastAsia" w:hint="eastAsia"/>
          <w:b/>
          <w:lang w:eastAsia="zh-CN"/>
        </w:rPr>
        <w:t xml:space="preserve">Proposal 7: </w:t>
      </w:r>
      <w:r w:rsidR="0053279B" w:rsidRPr="00CA4A71">
        <w:rPr>
          <w:rFonts w:eastAsiaTheme="minorEastAsia" w:hint="eastAsia"/>
          <w:b/>
          <w:lang w:eastAsia="zh-CN"/>
        </w:rPr>
        <w:t xml:space="preserve">DS </w:t>
      </w:r>
      <w:r w:rsidR="00CA4A71">
        <w:rPr>
          <w:rFonts w:eastAsiaTheme="minorEastAsia" w:hint="eastAsia"/>
          <w:b/>
          <w:lang w:eastAsia="zh-CN"/>
        </w:rPr>
        <w:t xml:space="preserve">field in the BSR MAC CE </w:t>
      </w:r>
      <w:r w:rsidR="00780C6A">
        <w:rPr>
          <w:rFonts w:eastAsiaTheme="minorEastAsia" w:hint="eastAsia"/>
          <w:b/>
          <w:lang w:eastAsia="zh-CN"/>
        </w:rPr>
        <w:t>can be 4</w:t>
      </w:r>
      <w:r w:rsidR="001C60FC">
        <w:rPr>
          <w:rFonts w:eastAsiaTheme="minorEastAsia"/>
          <w:b/>
          <w:lang w:eastAsia="zh-CN"/>
        </w:rPr>
        <w:t>-</w:t>
      </w:r>
      <w:r w:rsidR="00780C6A">
        <w:rPr>
          <w:rFonts w:eastAsiaTheme="minorEastAsia" w:hint="eastAsia"/>
          <w:b/>
          <w:lang w:eastAsia="zh-CN"/>
        </w:rPr>
        <w:t xml:space="preserve">bit </w:t>
      </w:r>
      <w:r w:rsidR="001C60FC">
        <w:rPr>
          <w:rFonts w:eastAsiaTheme="minorEastAsia"/>
          <w:b/>
          <w:lang w:eastAsia="zh-CN"/>
        </w:rPr>
        <w:t xml:space="preserve">length </w:t>
      </w:r>
      <w:r w:rsidR="00780C6A">
        <w:rPr>
          <w:rFonts w:eastAsiaTheme="minorEastAsia" w:hint="eastAsia"/>
          <w:b/>
          <w:lang w:eastAsia="zh-CN"/>
        </w:rPr>
        <w:t xml:space="preserve">and the </w:t>
      </w:r>
      <w:r w:rsidR="001C60FC" w:rsidRPr="006D3347">
        <w:rPr>
          <w:rFonts w:eastAsiaTheme="minorEastAsia"/>
          <w:b/>
          <w:lang w:eastAsia="zh-CN"/>
        </w:rPr>
        <w:t>remaining time in</w:t>
      </w:r>
      <w:r w:rsidR="001C60FC">
        <w:rPr>
          <w:rFonts w:eastAsiaTheme="minorEastAsia"/>
          <w:lang w:eastAsia="zh-CN"/>
        </w:rPr>
        <w:t xml:space="preserve"> </w:t>
      </w:r>
      <w:r w:rsidR="00F32E55">
        <w:rPr>
          <w:rFonts w:eastAsiaTheme="minorEastAsia"/>
          <w:b/>
          <w:lang w:eastAsia="zh-CN"/>
        </w:rPr>
        <w:t>absolute</w:t>
      </w:r>
      <w:r w:rsidR="00F32E55">
        <w:rPr>
          <w:rFonts w:eastAsiaTheme="minorEastAsia" w:hint="eastAsia"/>
          <w:b/>
          <w:lang w:eastAsia="zh-CN"/>
        </w:rPr>
        <w:t xml:space="preserve"> value should be reported</w:t>
      </w:r>
      <w:r w:rsidR="00780C6A">
        <w:rPr>
          <w:rFonts w:eastAsiaTheme="minorEastAsia" w:hint="eastAsia"/>
          <w:b/>
          <w:lang w:eastAsia="zh-CN"/>
        </w:rPr>
        <w:t>.</w:t>
      </w:r>
      <w:r w:rsidR="00F32E55">
        <w:rPr>
          <w:rFonts w:eastAsiaTheme="minorEastAsia" w:hint="eastAsia"/>
          <w:b/>
          <w:lang w:eastAsia="zh-CN"/>
        </w:rPr>
        <w:t xml:space="preserve"> The unit is </w:t>
      </w:r>
      <w:proofErr w:type="spellStart"/>
      <w:r w:rsidR="00F32E55">
        <w:rPr>
          <w:rFonts w:eastAsiaTheme="minorEastAsia" w:hint="eastAsia"/>
          <w:b/>
          <w:lang w:eastAsia="zh-CN"/>
        </w:rPr>
        <w:t>ms.</w:t>
      </w:r>
      <w:bookmarkEnd w:id="9"/>
      <w:bookmarkEnd w:id="10"/>
      <w:proofErr w:type="spellEnd"/>
    </w:p>
    <w:p w:rsidR="00BC6ACC" w:rsidRDefault="00BC6ACC" w:rsidP="00CC5708">
      <w:pPr>
        <w:pStyle w:val="20"/>
        <w:ind w:left="562" w:hanging="562"/>
        <w:jc w:val="both"/>
        <w:rPr>
          <w:rFonts w:eastAsiaTheme="minorEastAsia"/>
          <w:sz w:val="22"/>
        </w:rPr>
      </w:pPr>
      <w:r>
        <w:rPr>
          <w:rFonts w:eastAsiaTheme="minorEastAsia"/>
          <w:sz w:val="22"/>
        </w:rPr>
        <w:t>New</w:t>
      </w:r>
      <w:r>
        <w:rPr>
          <w:rFonts w:eastAsiaTheme="minorEastAsia" w:hint="eastAsia"/>
          <w:sz w:val="22"/>
        </w:rPr>
        <w:t xml:space="preserve"> BSR </w:t>
      </w:r>
      <w:r>
        <w:rPr>
          <w:rFonts w:eastAsiaTheme="minorEastAsia"/>
          <w:sz w:val="22"/>
        </w:rPr>
        <w:t>tables</w:t>
      </w:r>
    </w:p>
    <w:p w:rsidR="00672CC1" w:rsidRDefault="00617DD9" w:rsidP="00CC5708">
      <w:pPr>
        <w:pStyle w:val="a0"/>
        <w:rPr>
          <w:rFonts w:eastAsiaTheme="minorEastAsia"/>
          <w:lang w:eastAsia="zh-CN"/>
        </w:rPr>
      </w:pPr>
      <w:r>
        <w:rPr>
          <w:rFonts w:eastAsia="宋体" w:hint="eastAsia"/>
          <w:lang w:eastAsia="zh-CN"/>
        </w:rPr>
        <w:t xml:space="preserve">New BSR tables are </w:t>
      </w:r>
      <w:r>
        <w:rPr>
          <w:rFonts w:eastAsia="宋体"/>
          <w:lang w:eastAsia="zh-CN"/>
        </w:rPr>
        <w:t>introduced</w:t>
      </w:r>
      <w:r>
        <w:rPr>
          <w:rFonts w:eastAsia="宋体" w:hint="eastAsia"/>
          <w:lang w:eastAsia="zh-CN"/>
        </w:rPr>
        <w:t xml:space="preserve"> to decrease the quantization error of BSR.</w:t>
      </w:r>
      <w:r w:rsidR="00A9779C">
        <w:rPr>
          <w:rFonts w:eastAsia="宋体" w:hint="eastAsia"/>
          <w:lang w:eastAsia="zh-CN"/>
        </w:rPr>
        <w:t xml:space="preserve"> </w:t>
      </w:r>
      <w:r w:rsidR="00672CC1">
        <w:t>Considering</w:t>
      </w:r>
      <w:r w:rsidR="00672CC1">
        <w:rPr>
          <w:rFonts w:eastAsiaTheme="minorEastAsia" w:hint="eastAsia"/>
          <w:lang w:eastAsia="zh-CN"/>
        </w:rPr>
        <w:t xml:space="preserve"> the large range of BSR table (0 </w:t>
      </w:r>
      <w:r w:rsidR="00672CC1">
        <w:rPr>
          <w:rFonts w:eastAsiaTheme="minorEastAsia"/>
          <w:lang w:eastAsia="zh-CN"/>
        </w:rPr>
        <w:t>–</w:t>
      </w:r>
      <w:r w:rsidR="00672CC1">
        <w:rPr>
          <w:rFonts w:eastAsiaTheme="minorEastAsia" w:hint="eastAsia"/>
          <w:lang w:eastAsia="zh-CN"/>
        </w:rPr>
        <w:t xml:space="preserve"> </w:t>
      </w:r>
      <w:r w:rsidR="00672CC1" w:rsidRPr="001B1744">
        <w:rPr>
          <w:rFonts w:cs="Arial"/>
          <w:szCs w:val="18"/>
        </w:rPr>
        <w:t>81338368</w:t>
      </w:r>
      <w:r w:rsidR="00672CC1">
        <w:rPr>
          <w:rFonts w:eastAsiaTheme="minorEastAsia" w:hint="eastAsia"/>
          <w:lang w:eastAsia="zh-CN"/>
        </w:rPr>
        <w:t xml:space="preserve"> bytes), it is not possible to get enough fine BS value when the lower bound is 0 even if </w:t>
      </w:r>
      <w:r w:rsidR="00672CC1">
        <w:rPr>
          <w:rFonts w:eastAsiaTheme="minorEastAsia"/>
          <w:lang w:eastAsia="zh-CN"/>
        </w:rPr>
        <w:t xml:space="preserve">we </w:t>
      </w:r>
      <w:r w:rsidR="00672CC1">
        <w:rPr>
          <w:rFonts w:eastAsiaTheme="minorEastAsia" w:hint="eastAsia"/>
          <w:lang w:eastAsia="zh-CN"/>
        </w:rPr>
        <w:t>double the buffer size fields.</w:t>
      </w:r>
    </w:p>
    <w:p w:rsidR="00672CC1" w:rsidRPr="00D7249E" w:rsidRDefault="00672CC1" w:rsidP="00CC5708">
      <w:pPr>
        <w:pStyle w:val="a0"/>
        <w:rPr>
          <w:rFonts w:eastAsiaTheme="minorEastAsia"/>
          <w:b/>
          <w:lang w:eastAsia="zh-CN"/>
        </w:rPr>
      </w:pPr>
      <w:r w:rsidRPr="00D7249E">
        <w:rPr>
          <w:rFonts w:eastAsiaTheme="minorEastAsia"/>
          <w:b/>
          <w:lang w:eastAsia="zh-CN"/>
        </w:rPr>
        <w:t>Observation 1: Non-zero lower bound should be considered</w:t>
      </w:r>
      <w:r>
        <w:rPr>
          <w:rFonts w:eastAsiaTheme="minorEastAsia" w:hint="eastAsia"/>
          <w:b/>
          <w:lang w:eastAsia="zh-CN"/>
        </w:rPr>
        <w:t xml:space="preserve"> to get fine BS values</w:t>
      </w:r>
      <w:r w:rsidRPr="00D7249E">
        <w:rPr>
          <w:rFonts w:eastAsiaTheme="minorEastAsia"/>
          <w:b/>
          <w:lang w:eastAsia="zh-CN"/>
        </w:rPr>
        <w:t>.</w:t>
      </w:r>
    </w:p>
    <w:p w:rsidR="00672CC1" w:rsidRPr="00C945EC" w:rsidRDefault="00672CC1" w:rsidP="00CC5708">
      <w:pPr>
        <w:pStyle w:val="a0"/>
        <w:rPr>
          <w:rFonts w:eastAsiaTheme="minorEastAsia"/>
          <w:lang w:eastAsia="zh-CN"/>
        </w:rPr>
      </w:pPr>
      <w:r>
        <w:rPr>
          <w:rFonts w:eastAsiaTheme="minorEastAsia" w:hint="eastAsia"/>
          <w:lang w:eastAsia="zh-CN"/>
        </w:rPr>
        <w:t xml:space="preserve">Some companies </w:t>
      </w:r>
      <w:r>
        <w:rPr>
          <w:rFonts w:eastAsiaTheme="minorEastAsia"/>
          <w:lang w:eastAsia="zh-CN"/>
        </w:rPr>
        <w:t>suggest</w:t>
      </w:r>
      <w:r>
        <w:rPr>
          <w:rFonts w:eastAsiaTheme="minorEastAsia" w:hint="eastAsia"/>
          <w:lang w:eastAsia="zh-CN"/>
        </w:rPr>
        <w:t xml:space="preserve"> </w:t>
      </w:r>
      <w:r>
        <w:rPr>
          <w:rFonts w:eastAsiaTheme="minorEastAsia"/>
          <w:lang w:eastAsia="zh-CN"/>
        </w:rPr>
        <w:t xml:space="preserve">setting BSR tables based on the packet size ranges of different XR services. It is not realizable considering two aspects: 1) The BSR is not to report how </w:t>
      </w:r>
      <w:r w:rsidR="00EB1A9B">
        <w:rPr>
          <w:rFonts w:eastAsiaTheme="minorEastAsia"/>
          <w:lang w:eastAsia="zh-CN"/>
        </w:rPr>
        <w:t xml:space="preserve">much </w:t>
      </w:r>
      <w:r w:rsidR="006D3347">
        <w:rPr>
          <w:rFonts w:eastAsiaTheme="minorEastAsia"/>
          <w:lang w:eastAsia="zh-CN"/>
        </w:rPr>
        <w:t>data arrive</w:t>
      </w:r>
      <w:r>
        <w:rPr>
          <w:rFonts w:eastAsiaTheme="minorEastAsia"/>
          <w:lang w:eastAsia="zh-CN"/>
        </w:rPr>
        <w:t xml:space="preserve"> in average at the UE buffer, but to report how </w:t>
      </w:r>
      <w:r w:rsidR="00EB1A9B">
        <w:rPr>
          <w:rFonts w:eastAsiaTheme="minorEastAsia"/>
          <w:lang w:eastAsia="zh-CN"/>
        </w:rPr>
        <w:t xml:space="preserve">much </w:t>
      </w:r>
      <w:r>
        <w:rPr>
          <w:rFonts w:eastAsiaTheme="minorEastAsia"/>
          <w:lang w:eastAsia="zh-CN"/>
        </w:rPr>
        <w:t xml:space="preserve">data </w:t>
      </w:r>
      <w:r w:rsidR="00EB1A9B">
        <w:rPr>
          <w:rFonts w:eastAsiaTheme="minorEastAsia"/>
          <w:lang w:eastAsia="zh-CN"/>
        </w:rPr>
        <w:t>is</w:t>
      </w:r>
      <w:r>
        <w:rPr>
          <w:rFonts w:eastAsiaTheme="minorEastAsia"/>
          <w:lang w:eastAsia="zh-CN"/>
        </w:rPr>
        <w:t xml:space="preserve"> still in the UE buffer. After a data burst transmission in the UL grant, the buffered data volume will vary quickly. 2) The packet sizes of specific XR service (such as video) can vary in a large scope and no authoritative value range</w:t>
      </w:r>
      <w:r>
        <w:rPr>
          <w:rFonts w:eastAsiaTheme="minorEastAsia" w:hint="eastAsia"/>
          <w:lang w:eastAsia="zh-CN"/>
        </w:rPr>
        <w:t xml:space="preserve"> can be found.</w:t>
      </w:r>
    </w:p>
    <w:p w:rsidR="00672CC1" w:rsidRDefault="00672CC1" w:rsidP="00CC5708">
      <w:pPr>
        <w:pStyle w:val="a0"/>
        <w:rPr>
          <w:rFonts w:eastAsiaTheme="minorEastAsia"/>
          <w:b/>
          <w:lang w:eastAsia="zh-CN"/>
        </w:rPr>
      </w:pPr>
      <w:r w:rsidRPr="00D7249E">
        <w:rPr>
          <w:rFonts w:eastAsiaTheme="minorEastAsia"/>
          <w:b/>
          <w:lang w:eastAsia="zh-CN"/>
        </w:rPr>
        <w:t xml:space="preserve">Observation 2: It is not possible to set </w:t>
      </w:r>
      <w:r w:rsidR="008902A2">
        <w:rPr>
          <w:rFonts w:eastAsiaTheme="minorEastAsia"/>
          <w:b/>
          <w:lang w:eastAsia="zh-CN"/>
        </w:rPr>
        <w:t>static</w:t>
      </w:r>
      <w:r w:rsidRPr="00D7249E">
        <w:rPr>
          <w:rFonts w:eastAsiaTheme="minorEastAsia"/>
          <w:b/>
          <w:lang w:eastAsia="zh-CN"/>
        </w:rPr>
        <w:t xml:space="preserve"> BSR table(s) based on the size range</w:t>
      </w:r>
      <w:r>
        <w:rPr>
          <w:rFonts w:eastAsiaTheme="minorEastAsia" w:hint="eastAsia"/>
          <w:b/>
          <w:lang w:eastAsia="zh-CN"/>
        </w:rPr>
        <w:t>s</w:t>
      </w:r>
      <w:r w:rsidRPr="00D7249E">
        <w:rPr>
          <w:rFonts w:eastAsiaTheme="minorEastAsia"/>
          <w:b/>
          <w:lang w:eastAsia="zh-CN"/>
        </w:rPr>
        <w:t xml:space="preserve"> ([min, max]) of </w:t>
      </w:r>
      <w:r>
        <w:rPr>
          <w:rFonts w:eastAsiaTheme="minorEastAsia" w:hint="eastAsia"/>
          <w:b/>
          <w:lang w:eastAsia="zh-CN"/>
        </w:rPr>
        <w:t xml:space="preserve">different types of </w:t>
      </w:r>
      <w:r w:rsidRPr="00D7249E">
        <w:rPr>
          <w:rFonts w:eastAsiaTheme="minorEastAsia"/>
          <w:b/>
          <w:lang w:eastAsia="zh-CN"/>
        </w:rPr>
        <w:t>XR services.</w:t>
      </w:r>
    </w:p>
    <w:p w:rsidR="00672CC1" w:rsidRPr="00961E0D" w:rsidRDefault="00672CC1" w:rsidP="00CC5708">
      <w:pPr>
        <w:pStyle w:val="a0"/>
        <w:rPr>
          <w:rFonts w:eastAsiaTheme="minorEastAsia"/>
          <w:lang w:eastAsia="zh-CN"/>
        </w:rPr>
      </w:pPr>
      <w:r w:rsidRPr="00A31CCC">
        <w:rPr>
          <w:rFonts w:eastAsiaTheme="minorEastAsia" w:hint="eastAsia"/>
          <w:lang w:eastAsia="zh-CN"/>
        </w:rPr>
        <w:t xml:space="preserve">Although </w:t>
      </w:r>
      <w:r>
        <w:rPr>
          <w:rFonts w:eastAsiaTheme="minorEastAsia" w:hint="eastAsia"/>
          <w:lang w:eastAsia="zh-CN"/>
        </w:rPr>
        <w:t xml:space="preserve">setting </w:t>
      </w:r>
      <w:r w:rsidR="008902A2">
        <w:rPr>
          <w:rFonts w:eastAsiaTheme="minorEastAsia" w:hint="eastAsia"/>
          <w:lang w:eastAsia="zh-CN"/>
        </w:rPr>
        <w:t xml:space="preserve">static </w:t>
      </w:r>
      <w:r>
        <w:rPr>
          <w:rFonts w:eastAsiaTheme="minorEastAsia" w:hint="eastAsia"/>
          <w:lang w:eastAsia="zh-CN"/>
        </w:rPr>
        <w:t xml:space="preserve">BSR tables can simplify UE implementation, </w:t>
      </w:r>
      <w:r>
        <w:rPr>
          <w:rFonts w:eastAsiaTheme="minorEastAsia"/>
          <w:lang w:eastAsia="zh-CN"/>
        </w:rPr>
        <w:t>from the</w:t>
      </w:r>
      <w:r>
        <w:rPr>
          <w:rFonts w:eastAsiaTheme="minorEastAsia" w:hint="eastAsia"/>
          <w:lang w:eastAsia="zh-CN"/>
        </w:rPr>
        <w:t xml:space="preserve"> above observations, it is impossible to design </w:t>
      </w:r>
      <w:r w:rsidR="008902A2">
        <w:rPr>
          <w:rFonts w:eastAsiaTheme="minorEastAsia" w:hint="eastAsia"/>
          <w:lang w:eastAsia="zh-CN"/>
        </w:rPr>
        <w:t>static</w:t>
      </w:r>
      <w:r>
        <w:rPr>
          <w:rFonts w:eastAsiaTheme="minorEastAsia" w:hint="eastAsia"/>
          <w:lang w:eastAsia="zh-CN"/>
        </w:rPr>
        <w:t xml:space="preserve"> BSR tables with </w:t>
      </w:r>
      <w:r>
        <w:rPr>
          <w:rFonts w:eastAsiaTheme="minorEastAsia"/>
          <w:lang w:eastAsia="zh-CN"/>
        </w:rPr>
        <w:t>satisfied</w:t>
      </w:r>
      <w:r>
        <w:rPr>
          <w:rFonts w:eastAsiaTheme="minorEastAsia" w:hint="eastAsia"/>
          <w:lang w:eastAsia="zh-CN"/>
        </w:rPr>
        <w:t xml:space="preserve"> </w:t>
      </w:r>
      <w:r w:rsidRPr="00DB333D">
        <w:t>quantization errors</w:t>
      </w:r>
      <w:r>
        <w:rPr>
          <w:rFonts w:eastAsiaTheme="minorEastAsia" w:hint="eastAsia"/>
          <w:lang w:eastAsia="zh-CN"/>
        </w:rPr>
        <w:t xml:space="preserve">. For </w:t>
      </w:r>
      <w:r w:rsidR="00185E45">
        <w:rPr>
          <w:rFonts w:eastAsiaTheme="minorEastAsia" w:hint="eastAsia"/>
          <w:lang w:eastAsia="zh-CN"/>
        </w:rPr>
        <w:t>configured</w:t>
      </w:r>
      <w:r>
        <w:rPr>
          <w:rFonts w:eastAsiaTheme="minorEastAsia" w:hint="eastAsia"/>
          <w:lang w:eastAsia="zh-CN"/>
        </w:rPr>
        <w:t xml:space="preserve"> BSR tables, the </w:t>
      </w:r>
      <w:r w:rsidR="00185E45">
        <w:rPr>
          <w:rFonts w:eastAsiaTheme="minorEastAsia" w:hint="eastAsia"/>
          <w:lang w:eastAsia="zh-CN"/>
        </w:rPr>
        <w:t xml:space="preserve">rough </w:t>
      </w:r>
      <w:r>
        <w:rPr>
          <w:rFonts w:eastAsiaTheme="minorEastAsia" w:hint="eastAsia"/>
          <w:lang w:eastAsia="zh-CN"/>
        </w:rPr>
        <w:t xml:space="preserve">BS value range can be </w:t>
      </w:r>
      <w:r>
        <w:rPr>
          <w:rFonts w:eastAsiaTheme="minorEastAsia"/>
          <w:lang w:eastAsia="zh-CN"/>
        </w:rPr>
        <w:t>acquired</w:t>
      </w:r>
      <w:r>
        <w:rPr>
          <w:rFonts w:eastAsiaTheme="minorEastAsia" w:hint="eastAsia"/>
          <w:lang w:eastAsia="zh-CN"/>
        </w:rPr>
        <w:t xml:space="preserve"> based on the up-to-date information</w:t>
      </w:r>
      <w:r w:rsidR="00E00696">
        <w:rPr>
          <w:rFonts w:eastAsiaTheme="minorEastAsia" w:hint="eastAsia"/>
          <w:lang w:eastAsia="zh-CN"/>
        </w:rPr>
        <w:t xml:space="preserve">, such as the </w:t>
      </w:r>
      <w:r w:rsidR="00BF73D3" w:rsidRPr="00484B07">
        <w:rPr>
          <w:b/>
          <w:bCs/>
        </w:rPr>
        <w:t>frame rate</w:t>
      </w:r>
      <w:r w:rsidR="00647FCD">
        <w:rPr>
          <w:rFonts w:eastAsiaTheme="minorEastAsia" w:hint="eastAsia"/>
          <w:b/>
          <w:bCs/>
          <w:lang w:eastAsia="zh-CN"/>
        </w:rPr>
        <w:t xml:space="preserve"> </w:t>
      </w:r>
      <w:r w:rsidR="00647FCD" w:rsidRPr="00647FCD">
        <w:rPr>
          <w:rFonts w:eastAsiaTheme="minorEastAsia" w:hint="eastAsia"/>
          <w:bCs/>
          <w:lang w:eastAsia="zh-CN"/>
        </w:rPr>
        <w:lastRenderedPageBreak/>
        <w:t>(via periodicity)</w:t>
      </w:r>
      <w:r w:rsidR="00BF73D3">
        <w:rPr>
          <w:rFonts w:eastAsiaTheme="minorEastAsia" w:hint="eastAsia"/>
          <w:lang w:eastAsia="zh-CN"/>
        </w:rPr>
        <w:t xml:space="preserve"> and </w:t>
      </w:r>
      <w:r w:rsidR="00BF73D3" w:rsidRPr="00BF73D3">
        <w:rPr>
          <w:rFonts w:eastAsiaTheme="minorEastAsia" w:hint="eastAsia"/>
          <w:b/>
          <w:lang w:eastAsia="zh-CN"/>
        </w:rPr>
        <w:t>bit rate</w:t>
      </w:r>
      <w:r w:rsidR="00BF73D3">
        <w:rPr>
          <w:rFonts w:eastAsiaTheme="minorEastAsia" w:hint="eastAsia"/>
          <w:lang w:eastAsia="zh-CN"/>
        </w:rPr>
        <w:t xml:space="preserve"> </w:t>
      </w:r>
      <w:r w:rsidR="00647FCD">
        <w:rPr>
          <w:rFonts w:eastAsiaTheme="minorEastAsia" w:hint="eastAsia"/>
          <w:lang w:eastAsia="zh-CN"/>
        </w:rPr>
        <w:t xml:space="preserve">(via GFBR) </w:t>
      </w:r>
      <w:r w:rsidR="00BF73D3">
        <w:rPr>
          <w:rFonts w:eastAsiaTheme="minorEastAsia" w:hint="eastAsia"/>
          <w:lang w:eastAsia="zh-CN"/>
        </w:rPr>
        <w:t xml:space="preserve">of specific </w:t>
      </w:r>
      <w:proofErr w:type="spellStart"/>
      <w:r w:rsidR="00BF73D3">
        <w:rPr>
          <w:rFonts w:eastAsiaTheme="minorEastAsia" w:hint="eastAsia"/>
          <w:lang w:eastAsia="zh-CN"/>
        </w:rPr>
        <w:t>QoS</w:t>
      </w:r>
      <w:proofErr w:type="spellEnd"/>
      <w:r w:rsidR="00BF73D3">
        <w:rPr>
          <w:rFonts w:eastAsiaTheme="minorEastAsia" w:hint="eastAsia"/>
          <w:lang w:eastAsia="zh-CN"/>
        </w:rPr>
        <w:t xml:space="preserve"> flow.</w:t>
      </w:r>
      <w:r w:rsidR="008952CC">
        <w:rPr>
          <w:rFonts w:eastAsiaTheme="minorEastAsia" w:hint="eastAsia"/>
          <w:lang w:eastAsia="zh-CN"/>
        </w:rPr>
        <w:t xml:space="preserve"> Moreover, multiple BSR tables could be configured </w:t>
      </w:r>
      <w:r w:rsidR="0091687E">
        <w:rPr>
          <w:rFonts w:eastAsiaTheme="minorEastAsia" w:hint="eastAsia"/>
          <w:lang w:eastAsia="zh-CN"/>
        </w:rPr>
        <w:t>for a</w:t>
      </w:r>
      <w:r w:rsidR="00EB1A9B">
        <w:rPr>
          <w:rFonts w:eastAsiaTheme="minorEastAsia"/>
          <w:lang w:eastAsia="zh-CN"/>
        </w:rPr>
        <w:t>n</w:t>
      </w:r>
      <w:r w:rsidR="0091687E">
        <w:rPr>
          <w:rFonts w:eastAsiaTheme="minorEastAsia" w:hint="eastAsia"/>
          <w:lang w:eastAsia="zh-CN"/>
        </w:rPr>
        <w:t xml:space="preserve"> LCG </w:t>
      </w:r>
      <w:r w:rsidR="009B5488">
        <w:rPr>
          <w:rFonts w:eastAsiaTheme="minorEastAsia" w:hint="eastAsia"/>
          <w:lang w:eastAsia="zh-CN"/>
        </w:rPr>
        <w:t>to decrease the quantization error further</w:t>
      </w:r>
      <w:r>
        <w:rPr>
          <w:rFonts w:eastAsiaTheme="minorEastAsia" w:hint="eastAsia"/>
          <w:lang w:eastAsia="zh-CN"/>
        </w:rPr>
        <w:t>.</w:t>
      </w:r>
      <w:r w:rsidR="009B5488">
        <w:rPr>
          <w:rFonts w:eastAsiaTheme="minorEastAsia" w:hint="eastAsia"/>
          <w:lang w:eastAsia="zh-CN"/>
        </w:rPr>
        <w:t xml:space="preserve"> </w:t>
      </w:r>
    </w:p>
    <w:p w:rsidR="00672CC1" w:rsidRDefault="00672CC1" w:rsidP="00CC5708">
      <w:pPr>
        <w:pStyle w:val="a0"/>
        <w:rPr>
          <w:rFonts w:eastAsiaTheme="minorEastAsia"/>
          <w:b/>
          <w:lang w:eastAsia="zh-CN"/>
        </w:rPr>
      </w:pPr>
      <w:r w:rsidRPr="00D7249E">
        <w:rPr>
          <w:rFonts w:eastAsiaTheme="minorEastAsia"/>
          <w:b/>
          <w:lang w:eastAsia="zh-CN"/>
        </w:rPr>
        <w:t xml:space="preserve">Proposal </w:t>
      </w:r>
      <w:r w:rsidR="00AA1DCA">
        <w:rPr>
          <w:rFonts w:eastAsiaTheme="minorEastAsia" w:hint="eastAsia"/>
          <w:b/>
          <w:lang w:eastAsia="zh-CN"/>
        </w:rPr>
        <w:t>8</w:t>
      </w:r>
      <w:r w:rsidRPr="00D7249E">
        <w:rPr>
          <w:rFonts w:eastAsiaTheme="minorEastAsia"/>
          <w:b/>
          <w:lang w:eastAsia="zh-CN"/>
        </w:rPr>
        <w:t xml:space="preserve">: </w:t>
      </w:r>
      <w:r>
        <w:rPr>
          <w:rFonts w:eastAsiaTheme="minorEastAsia" w:hint="eastAsia"/>
          <w:b/>
          <w:lang w:eastAsia="zh-CN"/>
        </w:rPr>
        <w:t>RAN2 a</w:t>
      </w:r>
      <w:r w:rsidRPr="00D7249E">
        <w:rPr>
          <w:rFonts w:eastAsiaTheme="minorEastAsia"/>
          <w:b/>
          <w:lang w:eastAsia="zh-CN"/>
        </w:rPr>
        <w:t>dopt</w:t>
      </w:r>
      <w:r>
        <w:rPr>
          <w:rFonts w:eastAsiaTheme="minorEastAsia" w:hint="eastAsia"/>
          <w:b/>
          <w:lang w:eastAsia="zh-CN"/>
        </w:rPr>
        <w:t>s</w:t>
      </w:r>
      <w:r w:rsidRPr="00D7249E">
        <w:rPr>
          <w:rFonts w:eastAsiaTheme="minorEastAsia"/>
          <w:b/>
          <w:lang w:eastAsia="zh-CN"/>
        </w:rPr>
        <w:t xml:space="preserve"> </w:t>
      </w:r>
      <w:r w:rsidR="009B5488">
        <w:rPr>
          <w:rFonts w:eastAsiaTheme="minorEastAsia" w:hint="eastAsia"/>
          <w:b/>
          <w:lang w:eastAsia="zh-CN"/>
        </w:rPr>
        <w:t>configured</w:t>
      </w:r>
      <w:r w:rsidRPr="00D7249E">
        <w:rPr>
          <w:rFonts w:eastAsiaTheme="minorEastAsia"/>
          <w:b/>
          <w:lang w:eastAsia="zh-CN"/>
        </w:rPr>
        <w:t xml:space="preserve"> BSR tables.</w:t>
      </w:r>
    </w:p>
    <w:p w:rsidR="009B5488" w:rsidRDefault="009B5488" w:rsidP="00CC5708">
      <w:pPr>
        <w:pStyle w:val="a0"/>
        <w:rPr>
          <w:rFonts w:eastAsiaTheme="minorEastAsia"/>
          <w:b/>
          <w:lang w:eastAsia="zh-CN"/>
        </w:rPr>
      </w:pPr>
      <w:r>
        <w:rPr>
          <w:rFonts w:eastAsiaTheme="minorEastAsia" w:hint="eastAsia"/>
          <w:b/>
          <w:lang w:eastAsia="zh-CN"/>
        </w:rPr>
        <w:t xml:space="preserve">Proposal </w:t>
      </w:r>
      <w:r w:rsidR="00AA1DCA">
        <w:rPr>
          <w:rFonts w:eastAsiaTheme="minorEastAsia" w:hint="eastAsia"/>
          <w:b/>
          <w:lang w:eastAsia="zh-CN"/>
        </w:rPr>
        <w:t>9</w:t>
      </w:r>
      <w:r>
        <w:rPr>
          <w:rFonts w:eastAsiaTheme="minorEastAsia" w:hint="eastAsia"/>
          <w:b/>
          <w:lang w:eastAsia="zh-CN"/>
        </w:rPr>
        <w:t xml:space="preserve">: </w:t>
      </w:r>
      <w:r w:rsidR="00852769">
        <w:rPr>
          <w:rFonts w:eastAsiaTheme="minorEastAsia" w:hint="eastAsia"/>
          <w:b/>
          <w:lang w:eastAsia="zh-CN"/>
        </w:rPr>
        <w:t>Multiple BSR tables could be configured for a</w:t>
      </w:r>
      <w:r w:rsidR="00EB1A9B">
        <w:rPr>
          <w:rFonts w:eastAsiaTheme="minorEastAsia"/>
          <w:b/>
          <w:lang w:eastAsia="zh-CN"/>
        </w:rPr>
        <w:t>n</w:t>
      </w:r>
      <w:r w:rsidR="00852769">
        <w:rPr>
          <w:rFonts w:eastAsiaTheme="minorEastAsia" w:hint="eastAsia"/>
          <w:b/>
          <w:lang w:eastAsia="zh-CN"/>
        </w:rPr>
        <w:t xml:space="preserve"> </w:t>
      </w:r>
      <w:r w:rsidR="00095956">
        <w:rPr>
          <w:rFonts w:eastAsiaTheme="minorEastAsia" w:hint="eastAsia"/>
          <w:b/>
          <w:lang w:eastAsia="zh-CN"/>
        </w:rPr>
        <w:t>LCG.</w:t>
      </w:r>
    </w:p>
    <w:p w:rsidR="00E63391" w:rsidRDefault="005B06EA" w:rsidP="00CC5708">
      <w:pPr>
        <w:pStyle w:val="a0"/>
        <w:rPr>
          <w:rFonts w:eastAsia="宋体"/>
          <w:lang w:eastAsia="zh-CN"/>
        </w:rPr>
      </w:pPr>
      <w:r>
        <w:rPr>
          <w:rFonts w:eastAsia="宋体" w:hint="eastAsia"/>
          <w:lang w:eastAsia="zh-CN"/>
        </w:rPr>
        <w:t xml:space="preserve">When multiple BSR tables are configured, each BSR table could be associated </w:t>
      </w:r>
      <w:r w:rsidR="00312266">
        <w:rPr>
          <w:rFonts w:eastAsia="宋体" w:hint="eastAsia"/>
          <w:lang w:eastAsia="zh-CN"/>
        </w:rPr>
        <w:t>with</w:t>
      </w:r>
      <w:r>
        <w:rPr>
          <w:rFonts w:eastAsia="宋体" w:hint="eastAsia"/>
          <w:lang w:eastAsia="zh-CN"/>
        </w:rPr>
        <w:t xml:space="preserve"> a</w:t>
      </w:r>
      <w:r w:rsidR="00312266">
        <w:rPr>
          <w:rFonts w:eastAsia="宋体" w:hint="eastAsia"/>
          <w:lang w:eastAsia="zh-CN"/>
        </w:rPr>
        <w:t>n</w:t>
      </w:r>
      <w:r>
        <w:rPr>
          <w:rFonts w:eastAsia="宋体" w:hint="eastAsia"/>
          <w:lang w:eastAsia="zh-CN"/>
        </w:rPr>
        <w:t xml:space="preserve"> (e</w:t>
      </w:r>
      <w:proofErr w:type="gramStart"/>
      <w:r>
        <w:rPr>
          <w:rFonts w:eastAsia="宋体" w:hint="eastAsia"/>
          <w:lang w:eastAsia="zh-CN"/>
        </w:rPr>
        <w:t>)LCID</w:t>
      </w:r>
      <w:proofErr w:type="gramEnd"/>
      <w:r>
        <w:rPr>
          <w:rFonts w:eastAsia="宋体" w:hint="eastAsia"/>
          <w:lang w:eastAsia="zh-CN"/>
        </w:rPr>
        <w:t>. The (e</w:t>
      </w:r>
      <w:proofErr w:type="gramStart"/>
      <w:r>
        <w:rPr>
          <w:rFonts w:eastAsia="宋体" w:hint="eastAsia"/>
          <w:lang w:eastAsia="zh-CN"/>
        </w:rPr>
        <w:t>)LCID</w:t>
      </w:r>
      <w:proofErr w:type="gramEnd"/>
      <w:r>
        <w:rPr>
          <w:rFonts w:eastAsia="宋体" w:hint="eastAsia"/>
          <w:lang w:eastAsia="zh-CN"/>
        </w:rPr>
        <w:t xml:space="preserve"> values and </w:t>
      </w:r>
      <w:r>
        <w:rPr>
          <w:rFonts w:eastAsia="宋体"/>
          <w:lang w:eastAsia="zh-CN"/>
        </w:rPr>
        <w:t>their</w:t>
      </w:r>
      <w:r>
        <w:rPr>
          <w:rFonts w:eastAsia="宋体" w:hint="eastAsia"/>
          <w:lang w:eastAsia="zh-CN"/>
        </w:rPr>
        <w:t xml:space="preserve"> </w:t>
      </w:r>
      <w:r>
        <w:rPr>
          <w:rFonts w:eastAsia="宋体"/>
          <w:lang w:eastAsia="zh-CN"/>
        </w:rPr>
        <w:t>application</w:t>
      </w:r>
      <w:r>
        <w:rPr>
          <w:rFonts w:eastAsia="宋体" w:hint="eastAsia"/>
          <w:lang w:eastAsia="zh-CN"/>
        </w:rPr>
        <w:t xml:space="preserve"> can be specified in MAC specification</w:t>
      </w:r>
      <w:r w:rsidR="003939E6">
        <w:rPr>
          <w:rFonts w:eastAsia="宋体" w:hint="eastAsia"/>
          <w:lang w:eastAsia="zh-CN"/>
        </w:rPr>
        <w:t>. Then the (e</w:t>
      </w:r>
      <w:proofErr w:type="gramStart"/>
      <w:r w:rsidR="003939E6">
        <w:rPr>
          <w:rFonts w:eastAsia="宋体" w:hint="eastAsia"/>
          <w:lang w:eastAsia="zh-CN"/>
        </w:rPr>
        <w:t>)LCID</w:t>
      </w:r>
      <w:proofErr w:type="gramEnd"/>
      <w:r w:rsidR="003939E6">
        <w:rPr>
          <w:rFonts w:eastAsia="宋体" w:hint="eastAsia"/>
          <w:lang w:eastAsia="zh-CN"/>
        </w:rPr>
        <w:t xml:space="preserve"> values</w:t>
      </w:r>
      <w:r>
        <w:rPr>
          <w:rFonts w:eastAsia="宋体" w:hint="eastAsia"/>
          <w:lang w:eastAsia="zh-CN"/>
        </w:rPr>
        <w:t xml:space="preserve"> </w:t>
      </w:r>
      <w:r w:rsidR="003939E6">
        <w:rPr>
          <w:rFonts w:eastAsia="宋体" w:hint="eastAsia"/>
          <w:lang w:eastAsia="zh-CN"/>
        </w:rPr>
        <w:t>do</w:t>
      </w:r>
      <w:r w:rsidR="003A6131">
        <w:rPr>
          <w:rFonts w:eastAsia="宋体" w:hint="eastAsia"/>
          <w:lang w:eastAsia="zh-CN"/>
        </w:rPr>
        <w:t xml:space="preserve"> </w:t>
      </w:r>
      <w:r>
        <w:rPr>
          <w:rFonts w:eastAsia="宋体" w:hint="eastAsia"/>
          <w:lang w:eastAsia="zh-CN"/>
        </w:rPr>
        <w:t>no</w:t>
      </w:r>
      <w:r w:rsidR="003939E6">
        <w:rPr>
          <w:rFonts w:eastAsia="宋体" w:hint="eastAsia"/>
          <w:lang w:eastAsia="zh-CN"/>
        </w:rPr>
        <w:t>t</w:t>
      </w:r>
      <w:r>
        <w:rPr>
          <w:rFonts w:eastAsia="宋体" w:hint="eastAsia"/>
          <w:lang w:eastAsia="zh-CN"/>
        </w:rPr>
        <w:t xml:space="preserve"> need to be configured by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additionally</w:t>
      </w:r>
      <w:r>
        <w:rPr>
          <w:rFonts w:eastAsia="宋体" w:hint="eastAsia"/>
          <w:lang w:eastAsia="zh-CN"/>
        </w:rPr>
        <w:t>.</w:t>
      </w:r>
      <w:r w:rsidR="00020517">
        <w:rPr>
          <w:rFonts w:eastAsia="宋体" w:hint="eastAsia"/>
          <w:lang w:eastAsia="zh-CN"/>
        </w:rPr>
        <w:t xml:space="preserve"> If the BS value </w:t>
      </w:r>
      <w:r w:rsidR="00EB1A9B">
        <w:rPr>
          <w:rFonts w:eastAsia="宋体"/>
          <w:lang w:eastAsia="zh-CN"/>
        </w:rPr>
        <w:t xml:space="preserve">to report </w:t>
      </w:r>
      <w:r w:rsidR="00020517">
        <w:rPr>
          <w:rFonts w:eastAsia="宋体" w:hint="eastAsia"/>
          <w:lang w:eastAsia="zh-CN"/>
        </w:rPr>
        <w:t xml:space="preserve">is out of </w:t>
      </w:r>
      <w:r w:rsidR="00EB1A9B">
        <w:rPr>
          <w:rFonts w:eastAsia="宋体"/>
          <w:lang w:eastAsia="zh-CN"/>
        </w:rPr>
        <w:t xml:space="preserve">the range of the </w:t>
      </w:r>
      <w:r w:rsidR="00020517">
        <w:rPr>
          <w:rFonts w:eastAsia="宋体" w:hint="eastAsia"/>
          <w:lang w:eastAsia="zh-CN"/>
        </w:rPr>
        <w:t>configured new BSR tables, legacy BSR table should be used.</w:t>
      </w:r>
    </w:p>
    <w:p w:rsidR="00E63391" w:rsidRDefault="00042D0D" w:rsidP="00CC5708">
      <w:pPr>
        <w:pStyle w:val="a0"/>
        <w:rPr>
          <w:rFonts w:eastAsia="宋体"/>
          <w:lang w:eastAsia="zh-CN"/>
        </w:rPr>
      </w:pPr>
      <w:r>
        <w:rPr>
          <w:rFonts w:eastAsia="宋体" w:hint="eastAsia"/>
          <w:lang w:eastAsia="zh-CN"/>
        </w:rPr>
        <w:t>To simpl</w:t>
      </w:r>
      <w:r w:rsidR="00E63391">
        <w:rPr>
          <w:rFonts w:eastAsia="宋体" w:hint="eastAsia"/>
          <w:lang w:eastAsia="zh-CN"/>
        </w:rPr>
        <w:t>ify</w:t>
      </w:r>
      <w:r>
        <w:rPr>
          <w:rFonts w:eastAsia="宋体" w:hint="eastAsia"/>
          <w:lang w:eastAsia="zh-CN"/>
        </w:rPr>
        <w:t xml:space="preserve"> the BSR MAC CE design, </w:t>
      </w:r>
      <w:r w:rsidR="00E63391">
        <w:rPr>
          <w:rFonts w:eastAsia="宋体" w:hint="eastAsia"/>
          <w:lang w:eastAsia="zh-CN"/>
        </w:rPr>
        <w:t>we consider three aspects:</w:t>
      </w:r>
    </w:p>
    <w:p w:rsidR="00E63391" w:rsidRDefault="00E63391" w:rsidP="00CC5708">
      <w:pPr>
        <w:pStyle w:val="a0"/>
        <w:numPr>
          <w:ilvl w:val="0"/>
          <w:numId w:val="33"/>
        </w:numPr>
        <w:rPr>
          <w:rFonts w:eastAsia="宋体"/>
          <w:lang w:eastAsia="zh-CN"/>
        </w:rPr>
      </w:pPr>
      <w:r w:rsidRPr="00E63391">
        <w:rPr>
          <w:rFonts w:eastAsia="宋体" w:hint="eastAsia"/>
          <w:lang w:eastAsia="zh-CN"/>
        </w:rPr>
        <w:t>O</w:t>
      </w:r>
      <w:r w:rsidR="00042D0D" w:rsidRPr="00E63391">
        <w:rPr>
          <w:rFonts w:eastAsia="宋体" w:hint="eastAsia"/>
          <w:lang w:eastAsia="zh-CN"/>
        </w:rPr>
        <w:t xml:space="preserve">ne BSR report should contain the </w:t>
      </w:r>
      <w:r w:rsidR="00415E0F" w:rsidRPr="00E63391">
        <w:rPr>
          <w:rFonts w:eastAsia="宋体" w:hint="eastAsia"/>
          <w:lang w:eastAsia="zh-CN"/>
        </w:rPr>
        <w:t>BS values using same BSR table</w:t>
      </w:r>
      <w:r w:rsidR="00856A6E" w:rsidRPr="00E63391">
        <w:rPr>
          <w:rFonts w:eastAsia="宋体" w:hint="eastAsia"/>
          <w:lang w:eastAsia="zh-CN"/>
        </w:rPr>
        <w:t>, so extra field such as BSR table index is not needed.</w:t>
      </w:r>
      <w:r>
        <w:rPr>
          <w:rFonts w:eastAsia="宋体" w:hint="eastAsia"/>
          <w:lang w:eastAsia="zh-CN"/>
        </w:rPr>
        <w:t xml:space="preserve"> </w:t>
      </w:r>
      <w:r w:rsidR="00856A6E" w:rsidRPr="00E63391">
        <w:rPr>
          <w:rFonts w:eastAsia="宋体" w:hint="eastAsia"/>
          <w:lang w:eastAsia="zh-CN"/>
        </w:rPr>
        <w:t>The (e</w:t>
      </w:r>
      <w:proofErr w:type="gramStart"/>
      <w:r w:rsidR="00856A6E" w:rsidRPr="00E63391">
        <w:rPr>
          <w:rFonts w:eastAsia="宋体" w:hint="eastAsia"/>
          <w:lang w:eastAsia="zh-CN"/>
        </w:rPr>
        <w:t>)LCIDs</w:t>
      </w:r>
      <w:proofErr w:type="gramEnd"/>
      <w:r w:rsidR="00856A6E" w:rsidRPr="00E63391">
        <w:rPr>
          <w:rFonts w:eastAsia="宋体" w:hint="eastAsia"/>
          <w:lang w:eastAsia="zh-CN"/>
        </w:rPr>
        <w:t xml:space="preserve"> used for the new BSR tables can be reserved in MAC specification.</w:t>
      </w:r>
    </w:p>
    <w:p w:rsidR="00926839" w:rsidRDefault="00856A6E" w:rsidP="00CC5708">
      <w:pPr>
        <w:pStyle w:val="a0"/>
        <w:numPr>
          <w:ilvl w:val="0"/>
          <w:numId w:val="33"/>
        </w:numPr>
        <w:rPr>
          <w:rFonts w:eastAsia="宋体"/>
          <w:lang w:eastAsia="zh-CN"/>
        </w:rPr>
      </w:pPr>
      <w:r w:rsidRPr="00E63391">
        <w:rPr>
          <w:rFonts w:eastAsia="宋体" w:hint="eastAsia"/>
          <w:lang w:eastAsia="zh-CN"/>
        </w:rPr>
        <w:t xml:space="preserve">8-bit BS value </w:t>
      </w:r>
      <w:r w:rsidR="00E63391">
        <w:rPr>
          <w:rFonts w:eastAsia="宋体" w:hint="eastAsia"/>
          <w:lang w:eastAsia="zh-CN"/>
        </w:rPr>
        <w:t xml:space="preserve">size </w:t>
      </w:r>
      <w:r w:rsidRPr="00E63391">
        <w:rPr>
          <w:rFonts w:eastAsia="宋体" w:hint="eastAsia"/>
          <w:lang w:eastAsia="zh-CN"/>
        </w:rPr>
        <w:t xml:space="preserve">should be applied in the new BSR MAC CE, then </w:t>
      </w:r>
      <w:proofErr w:type="spellStart"/>
      <w:r w:rsidRPr="00E63391">
        <w:rPr>
          <w:rFonts w:eastAsia="宋体" w:hint="eastAsia"/>
          <w:lang w:eastAsia="zh-CN"/>
        </w:rPr>
        <w:t>gNB</w:t>
      </w:r>
      <w:proofErr w:type="spellEnd"/>
      <w:r w:rsidRPr="00E63391">
        <w:rPr>
          <w:rFonts w:eastAsia="宋体" w:hint="eastAsia"/>
          <w:lang w:eastAsia="zh-CN"/>
        </w:rPr>
        <w:t xml:space="preserve"> needs to configure [min, max] for specific BSR table only.</w:t>
      </w:r>
    </w:p>
    <w:p w:rsidR="00E63391" w:rsidRDefault="00E63391" w:rsidP="00CC5708">
      <w:pPr>
        <w:pStyle w:val="a0"/>
        <w:numPr>
          <w:ilvl w:val="0"/>
          <w:numId w:val="33"/>
        </w:numPr>
        <w:rPr>
          <w:rFonts w:eastAsia="宋体"/>
          <w:lang w:eastAsia="zh-CN"/>
        </w:rPr>
      </w:pPr>
      <w:r>
        <w:rPr>
          <w:rFonts w:eastAsia="宋体" w:hint="eastAsia"/>
          <w:lang w:eastAsia="zh-CN"/>
        </w:rPr>
        <w:t>Linear</w:t>
      </w:r>
      <w:r w:rsidR="009A459E">
        <w:rPr>
          <w:rFonts w:eastAsia="宋体" w:hint="eastAsia"/>
          <w:lang w:eastAsia="zh-CN"/>
        </w:rPr>
        <w:t xml:space="preserve"> distribution should be used to generate the BSR table based on the configured [min, max] and 8bit BS value size.</w:t>
      </w:r>
    </w:p>
    <w:p w:rsidR="006056A7" w:rsidRDefault="00BB499F" w:rsidP="00CC5708">
      <w:pPr>
        <w:pStyle w:val="a0"/>
        <w:rPr>
          <w:rFonts w:eastAsia="宋体"/>
          <w:lang w:eastAsia="zh-CN"/>
        </w:rPr>
      </w:pPr>
      <w:r>
        <w:rPr>
          <w:rFonts w:eastAsia="宋体" w:hint="eastAsia"/>
          <w:lang w:eastAsia="zh-CN"/>
        </w:rPr>
        <w:t xml:space="preserve">For </w:t>
      </w:r>
      <w:r>
        <w:rPr>
          <w:rFonts w:eastAsia="宋体"/>
          <w:lang w:eastAsia="zh-CN"/>
        </w:rPr>
        <w:t>example</w:t>
      </w:r>
      <w:r>
        <w:rPr>
          <w:rFonts w:eastAsia="宋体" w:hint="eastAsia"/>
          <w:lang w:eastAsia="zh-CN"/>
        </w:rPr>
        <w:t xml:space="preserve">, MAC reserves N </w:t>
      </w:r>
      <w:proofErr w:type="spellStart"/>
      <w:r>
        <w:rPr>
          <w:rFonts w:eastAsia="宋体" w:hint="eastAsia"/>
          <w:lang w:eastAsia="zh-CN"/>
        </w:rPr>
        <w:t>eLCIDs</w:t>
      </w:r>
      <w:proofErr w:type="spellEnd"/>
      <w:r w:rsidR="00040DC0">
        <w:rPr>
          <w:rFonts w:eastAsia="宋体" w:hint="eastAsia"/>
          <w:lang w:eastAsia="zh-CN"/>
        </w:rPr>
        <w:t xml:space="preserve"> (eLCID</w:t>
      </w:r>
      <w:r w:rsidR="00040DC0" w:rsidRPr="00040DC0">
        <w:rPr>
          <w:rFonts w:eastAsia="宋体" w:hint="eastAsia"/>
          <w:vertAlign w:val="subscript"/>
          <w:lang w:eastAsia="zh-CN"/>
        </w:rPr>
        <w:t>x1</w:t>
      </w:r>
      <w:r w:rsidR="00040DC0">
        <w:rPr>
          <w:rFonts w:eastAsia="宋体" w:hint="eastAsia"/>
          <w:lang w:eastAsia="zh-CN"/>
        </w:rPr>
        <w:t xml:space="preserve"> </w:t>
      </w:r>
      <w:r w:rsidR="00D959AF">
        <w:rPr>
          <w:rFonts w:eastAsia="宋体" w:hint="eastAsia"/>
          <w:lang w:eastAsia="zh-CN"/>
        </w:rPr>
        <w:t>to</w:t>
      </w:r>
      <w:r w:rsidR="00040DC0">
        <w:rPr>
          <w:rFonts w:eastAsia="宋体" w:hint="eastAsia"/>
          <w:lang w:eastAsia="zh-CN"/>
        </w:rPr>
        <w:t xml:space="preserve"> </w:t>
      </w:r>
      <w:proofErr w:type="spellStart"/>
      <w:r w:rsidR="00040DC0">
        <w:rPr>
          <w:rFonts w:eastAsia="宋体" w:hint="eastAsia"/>
          <w:lang w:eastAsia="zh-CN"/>
        </w:rPr>
        <w:t>eLCID</w:t>
      </w:r>
      <w:r w:rsidR="00040DC0" w:rsidRPr="00040DC0">
        <w:rPr>
          <w:rFonts w:eastAsia="宋体" w:hint="eastAsia"/>
          <w:vertAlign w:val="subscript"/>
          <w:lang w:eastAsia="zh-CN"/>
        </w:rPr>
        <w:t>xN</w:t>
      </w:r>
      <w:proofErr w:type="spellEnd"/>
      <w:r w:rsidR="00040DC0">
        <w:rPr>
          <w:rFonts w:eastAsia="宋体" w:hint="eastAsia"/>
          <w:lang w:eastAsia="zh-CN"/>
        </w:rPr>
        <w:t>)</w:t>
      </w:r>
      <w:r>
        <w:rPr>
          <w:rFonts w:eastAsia="宋体" w:hint="eastAsia"/>
          <w:lang w:eastAsia="zh-CN"/>
        </w:rPr>
        <w:t xml:space="preserve"> for new BSR table</w:t>
      </w:r>
      <w:r w:rsidR="00D959AF">
        <w:rPr>
          <w:rFonts w:eastAsia="宋体" w:hint="eastAsia"/>
          <w:lang w:eastAsia="zh-CN"/>
        </w:rPr>
        <w:t xml:space="preserve">s. When </w:t>
      </w:r>
      <w:proofErr w:type="spellStart"/>
      <w:r w:rsidR="00D959AF">
        <w:rPr>
          <w:rFonts w:eastAsia="宋体" w:hint="eastAsia"/>
          <w:lang w:eastAsia="zh-CN"/>
        </w:rPr>
        <w:t>gNB</w:t>
      </w:r>
      <w:proofErr w:type="spellEnd"/>
      <w:r w:rsidR="00D959AF">
        <w:rPr>
          <w:rFonts w:eastAsia="宋体" w:hint="eastAsia"/>
          <w:lang w:eastAsia="zh-CN"/>
        </w:rPr>
        <w:t xml:space="preserve"> configures [min1, max1] and [min2, max2] for LCG1</w:t>
      </w:r>
      <w:r w:rsidR="00B313EA">
        <w:rPr>
          <w:rFonts w:eastAsia="宋体" w:hint="eastAsia"/>
          <w:lang w:eastAsia="zh-CN"/>
        </w:rPr>
        <w:t>, then eLCID</w:t>
      </w:r>
      <w:r w:rsidR="00B313EA" w:rsidRPr="00040DC0">
        <w:rPr>
          <w:rFonts w:eastAsia="宋体" w:hint="eastAsia"/>
          <w:vertAlign w:val="subscript"/>
          <w:lang w:eastAsia="zh-CN"/>
        </w:rPr>
        <w:t>x1</w:t>
      </w:r>
      <w:r w:rsidR="00B313EA">
        <w:rPr>
          <w:rFonts w:eastAsia="宋体"/>
          <w:lang w:eastAsia="zh-CN"/>
        </w:rPr>
        <w:softHyphen/>
      </w:r>
      <w:r w:rsidR="00B313EA" w:rsidRPr="00B313EA">
        <w:rPr>
          <w:rFonts w:eastAsia="宋体" w:hint="eastAsia"/>
          <w:vertAlign w:val="superscript"/>
          <w:lang w:eastAsia="zh-CN"/>
        </w:rPr>
        <w:t xml:space="preserve"> </w:t>
      </w:r>
      <w:r w:rsidR="00B313EA">
        <w:rPr>
          <w:rFonts w:eastAsia="宋体" w:hint="eastAsia"/>
          <w:lang w:eastAsia="zh-CN"/>
        </w:rPr>
        <w:t>is used to indicate the BS value within [min1, max1] and eLCID</w:t>
      </w:r>
      <w:r w:rsidR="00B313EA" w:rsidRPr="00040DC0">
        <w:rPr>
          <w:rFonts w:eastAsia="宋体" w:hint="eastAsia"/>
          <w:vertAlign w:val="subscript"/>
          <w:lang w:eastAsia="zh-CN"/>
        </w:rPr>
        <w:t>x</w:t>
      </w:r>
      <w:r w:rsidR="00B313EA">
        <w:rPr>
          <w:rFonts w:eastAsia="宋体" w:hint="eastAsia"/>
          <w:vertAlign w:val="subscript"/>
          <w:lang w:eastAsia="zh-CN"/>
        </w:rPr>
        <w:t>2</w:t>
      </w:r>
      <w:r w:rsidR="00B313EA">
        <w:rPr>
          <w:rFonts w:eastAsia="宋体"/>
          <w:lang w:eastAsia="zh-CN"/>
        </w:rPr>
        <w:softHyphen/>
      </w:r>
      <w:r w:rsidR="00B313EA" w:rsidRPr="00B313EA">
        <w:rPr>
          <w:rFonts w:eastAsia="宋体" w:hint="eastAsia"/>
          <w:vertAlign w:val="superscript"/>
          <w:lang w:eastAsia="zh-CN"/>
        </w:rPr>
        <w:t xml:space="preserve"> </w:t>
      </w:r>
      <w:r w:rsidR="00B313EA">
        <w:rPr>
          <w:rFonts w:eastAsia="宋体" w:hint="eastAsia"/>
          <w:lang w:eastAsia="zh-CN"/>
        </w:rPr>
        <w:t>is used to indicate the BS value within [min2, max2]</w:t>
      </w:r>
      <w:r w:rsidR="00D95BF8">
        <w:rPr>
          <w:rFonts w:eastAsia="宋体" w:hint="eastAsia"/>
          <w:lang w:eastAsia="zh-CN"/>
        </w:rPr>
        <w:t>.</w:t>
      </w:r>
      <w:r w:rsidR="007778A0">
        <w:rPr>
          <w:rFonts w:eastAsia="宋体" w:hint="eastAsia"/>
          <w:lang w:eastAsia="zh-CN"/>
        </w:rPr>
        <w:t xml:space="preserve"> When the BS value is neither in [min1, max1] nor in [min2, max2], the legacy BSR table is applied</w:t>
      </w:r>
      <w:r w:rsidR="00005662">
        <w:rPr>
          <w:rFonts w:eastAsia="宋体" w:hint="eastAsia"/>
          <w:lang w:eastAsia="zh-CN"/>
        </w:rPr>
        <w:t>.</w:t>
      </w:r>
    </w:p>
    <w:p w:rsidR="005B3D0F" w:rsidRDefault="005B3D0F" w:rsidP="00CC5708">
      <w:pPr>
        <w:pStyle w:val="a0"/>
        <w:rPr>
          <w:rFonts w:eastAsia="宋体"/>
          <w:lang w:eastAsia="zh-CN"/>
        </w:rPr>
      </w:pPr>
      <w:r>
        <w:rPr>
          <w:rFonts w:eastAsia="宋体" w:hint="eastAsia"/>
          <w:lang w:eastAsia="zh-CN"/>
        </w:rPr>
        <w:t>Note the design of new BSR tables is applicable to the BSR MAC CE containing DSR described in section 2.1 too.</w:t>
      </w:r>
    </w:p>
    <w:p w:rsidR="00F96BDA" w:rsidRDefault="00F96BDA" w:rsidP="00CC5708">
      <w:pPr>
        <w:pStyle w:val="a0"/>
        <w:rPr>
          <w:rFonts w:eastAsiaTheme="minorEastAsia"/>
          <w:b/>
          <w:lang w:eastAsia="zh-CN"/>
        </w:rPr>
      </w:pPr>
      <w:r>
        <w:rPr>
          <w:rFonts w:eastAsiaTheme="minorEastAsia" w:hint="eastAsia"/>
          <w:b/>
          <w:lang w:eastAsia="zh-CN"/>
        </w:rPr>
        <w:t xml:space="preserve">Proposal </w:t>
      </w:r>
      <w:r w:rsidR="004E1FBA">
        <w:rPr>
          <w:rFonts w:eastAsiaTheme="minorEastAsia" w:hint="eastAsia"/>
          <w:b/>
          <w:lang w:eastAsia="zh-CN"/>
        </w:rPr>
        <w:t>10</w:t>
      </w:r>
      <w:r>
        <w:rPr>
          <w:rFonts w:eastAsiaTheme="minorEastAsia" w:hint="eastAsia"/>
          <w:b/>
          <w:lang w:eastAsia="zh-CN"/>
        </w:rPr>
        <w:t xml:space="preserve">: </w:t>
      </w:r>
      <w:r w:rsidR="004E1FBA">
        <w:rPr>
          <w:rFonts w:eastAsiaTheme="minorEastAsia" w:hint="eastAsia"/>
          <w:b/>
          <w:lang w:eastAsia="zh-CN"/>
        </w:rPr>
        <w:t>One (e</w:t>
      </w:r>
      <w:proofErr w:type="gramStart"/>
      <w:r w:rsidR="004E1FBA">
        <w:rPr>
          <w:rFonts w:eastAsiaTheme="minorEastAsia" w:hint="eastAsia"/>
          <w:b/>
          <w:lang w:eastAsia="zh-CN"/>
        </w:rPr>
        <w:t>)LCID</w:t>
      </w:r>
      <w:proofErr w:type="gramEnd"/>
      <w:r w:rsidR="004E1FBA">
        <w:rPr>
          <w:rFonts w:eastAsiaTheme="minorEastAsia" w:hint="eastAsia"/>
          <w:b/>
          <w:lang w:eastAsia="zh-CN"/>
        </w:rPr>
        <w:t xml:space="preserve"> should be associated with one BSR table, </w:t>
      </w:r>
      <w:r w:rsidR="00B817FD">
        <w:rPr>
          <w:rFonts w:eastAsiaTheme="minorEastAsia" w:hint="eastAsia"/>
          <w:b/>
          <w:lang w:eastAsia="zh-CN"/>
        </w:rPr>
        <w:t xml:space="preserve">and one BSR report </w:t>
      </w:r>
      <w:r w:rsidR="00473D7A">
        <w:rPr>
          <w:rFonts w:eastAsiaTheme="minorEastAsia" w:hint="eastAsia"/>
          <w:b/>
          <w:lang w:eastAsia="zh-CN"/>
        </w:rPr>
        <w:t xml:space="preserve">should </w:t>
      </w:r>
      <w:r w:rsidR="00EB1A9B">
        <w:rPr>
          <w:rFonts w:eastAsiaTheme="minorEastAsia"/>
          <w:b/>
          <w:lang w:eastAsia="zh-CN"/>
        </w:rPr>
        <w:t>use</w:t>
      </w:r>
      <w:r w:rsidR="00B817FD">
        <w:rPr>
          <w:rFonts w:eastAsiaTheme="minorEastAsia" w:hint="eastAsia"/>
          <w:b/>
          <w:lang w:eastAsia="zh-CN"/>
        </w:rPr>
        <w:t xml:space="preserve"> one BSR table only</w:t>
      </w:r>
      <w:r>
        <w:rPr>
          <w:rFonts w:eastAsiaTheme="minorEastAsia" w:hint="eastAsia"/>
          <w:b/>
          <w:lang w:eastAsia="zh-CN"/>
        </w:rPr>
        <w:t>.</w:t>
      </w:r>
    </w:p>
    <w:p w:rsidR="00D959AF" w:rsidRDefault="00473D7A" w:rsidP="00CC5708">
      <w:pPr>
        <w:pStyle w:val="a0"/>
        <w:rPr>
          <w:rFonts w:eastAsiaTheme="minorEastAsia"/>
          <w:b/>
          <w:lang w:eastAsia="zh-CN"/>
        </w:rPr>
      </w:pPr>
      <w:r>
        <w:rPr>
          <w:rFonts w:eastAsiaTheme="minorEastAsia" w:hint="eastAsia"/>
          <w:b/>
          <w:lang w:eastAsia="zh-CN"/>
        </w:rPr>
        <w:t xml:space="preserve">Proposal 11: UE selects BSR table based on its BS value. If the BS value is out of the value range of </w:t>
      </w:r>
      <w:r w:rsidR="005B3D0F">
        <w:rPr>
          <w:rFonts w:eastAsiaTheme="minorEastAsia" w:hint="eastAsia"/>
          <w:b/>
          <w:lang w:eastAsia="zh-CN"/>
        </w:rPr>
        <w:t>the n</w:t>
      </w:r>
      <w:r>
        <w:rPr>
          <w:rFonts w:eastAsiaTheme="minorEastAsia" w:hint="eastAsia"/>
          <w:b/>
          <w:lang w:eastAsia="zh-CN"/>
        </w:rPr>
        <w:t xml:space="preserve">ew BSR table(s), legacy BSR table should be </w:t>
      </w:r>
      <w:r w:rsidR="00E13D56">
        <w:rPr>
          <w:rFonts w:eastAsiaTheme="minorEastAsia" w:hint="eastAsia"/>
          <w:b/>
          <w:lang w:eastAsia="zh-CN"/>
        </w:rPr>
        <w:t>applied</w:t>
      </w:r>
      <w:r w:rsidR="00D754BA">
        <w:rPr>
          <w:rFonts w:eastAsiaTheme="minorEastAsia" w:hint="eastAsia"/>
          <w:b/>
          <w:lang w:eastAsia="zh-CN"/>
        </w:rPr>
        <w:t>.</w:t>
      </w:r>
    </w:p>
    <w:p w:rsidR="004A442D" w:rsidRPr="004A442D" w:rsidRDefault="004A442D" w:rsidP="00CC5708">
      <w:pPr>
        <w:pStyle w:val="a0"/>
        <w:rPr>
          <w:rFonts w:eastAsia="宋体"/>
          <w:b/>
          <w:lang w:eastAsia="zh-CN"/>
        </w:rPr>
      </w:pPr>
      <w:r w:rsidRPr="004A442D">
        <w:rPr>
          <w:rFonts w:eastAsiaTheme="minorEastAsia" w:hint="eastAsia"/>
          <w:b/>
          <w:lang w:eastAsia="zh-CN"/>
        </w:rPr>
        <w:t xml:space="preserve">Proposal 12: </w:t>
      </w:r>
      <w:r w:rsidRPr="004A442D">
        <w:rPr>
          <w:rFonts w:eastAsia="宋体" w:hint="eastAsia"/>
          <w:b/>
          <w:lang w:eastAsia="zh-CN"/>
        </w:rPr>
        <w:t>8-bit BS value size</w:t>
      </w:r>
      <w:r>
        <w:rPr>
          <w:rFonts w:eastAsia="宋体" w:hint="eastAsia"/>
          <w:b/>
          <w:lang w:eastAsia="zh-CN"/>
        </w:rPr>
        <w:t xml:space="preserve"> is applied to the new BSR tables.</w:t>
      </w:r>
    </w:p>
    <w:p w:rsidR="00753602" w:rsidRPr="008C0B52" w:rsidRDefault="00753602" w:rsidP="00CC5708">
      <w:pPr>
        <w:pStyle w:val="a0"/>
        <w:rPr>
          <w:rFonts w:eastAsiaTheme="minorEastAsia"/>
          <w:b/>
          <w:lang w:eastAsia="zh-CN"/>
        </w:rPr>
      </w:pPr>
      <w:r w:rsidRPr="008C0B52">
        <w:rPr>
          <w:rFonts w:eastAsiaTheme="minorEastAsia"/>
          <w:b/>
          <w:lang w:eastAsia="zh-CN"/>
        </w:rPr>
        <w:t xml:space="preserve">Proposal </w:t>
      </w:r>
      <w:r w:rsidR="004A442D">
        <w:rPr>
          <w:rFonts w:eastAsiaTheme="minorEastAsia" w:hint="eastAsia"/>
          <w:b/>
          <w:lang w:eastAsia="zh-CN"/>
        </w:rPr>
        <w:t>1</w:t>
      </w:r>
      <w:r>
        <w:rPr>
          <w:rFonts w:eastAsiaTheme="minorEastAsia"/>
          <w:b/>
          <w:lang w:eastAsia="zh-CN"/>
        </w:rPr>
        <w:t>3</w:t>
      </w:r>
      <w:r w:rsidRPr="008C0B52">
        <w:rPr>
          <w:rFonts w:eastAsiaTheme="minorEastAsia"/>
          <w:b/>
          <w:lang w:eastAsia="zh-CN"/>
        </w:rPr>
        <w:t xml:space="preserve">: </w:t>
      </w:r>
      <w:r w:rsidR="005F17C3">
        <w:rPr>
          <w:rFonts w:eastAsiaTheme="minorEastAsia" w:hint="eastAsia"/>
          <w:b/>
          <w:lang w:eastAsia="zh-CN"/>
        </w:rPr>
        <w:t>Li</w:t>
      </w:r>
      <w:r w:rsidRPr="008315A4">
        <w:rPr>
          <w:rFonts w:eastAsiaTheme="minorEastAsia"/>
          <w:b/>
          <w:lang w:eastAsia="zh-CN"/>
        </w:rPr>
        <w:t xml:space="preserve">near </w:t>
      </w:r>
      <w:r w:rsidR="00682F0E">
        <w:rPr>
          <w:rFonts w:eastAsiaTheme="minorEastAsia" w:hint="eastAsia"/>
          <w:b/>
          <w:lang w:eastAsia="zh-CN"/>
        </w:rPr>
        <w:t xml:space="preserve">distribution </w:t>
      </w:r>
      <w:r w:rsidR="005F17C3">
        <w:rPr>
          <w:rFonts w:eastAsiaTheme="minorEastAsia" w:hint="eastAsia"/>
          <w:b/>
          <w:lang w:eastAsia="zh-CN"/>
        </w:rPr>
        <w:t>is applied to the new BSR table generation</w:t>
      </w:r>
      <w:r w:rsidRPr="008315A4">
        <w:rPr>
          <w:rFonts w:eastAsiaTheme="minorEastAsia"/>
          <w:b/>
          <w:lang w:eastAsia="zh-CN"/>
        </w:rPr>
        <w:t>.</w:t>
      </w:r>
    </w:p>
    <w:p w:rsidR="00FF2DF3" w:rsidRPr="00FB79F9" w:rsidRDefault="00FB79F9" w:rsidP="00CC5708">
      <w:pPr>
        <w:pStyle w:val="20"/>
        <w:ind w:left="562" w:hanging="562"/>
        <w:jc w:val="both"/>
        <w:rPr>
          <w:rFonts w:eastAsiaTheme="minorEastAsia"/>
          <w:sz w:val="22"/>
        </w:rPr>
      </w:pPr>
      <w:r w:rsidRPr="00FB79F9">
        <w:rPr>
          <w:rFonts w:eastAsiaTheme="minorEastAsia"/>
          <w:sz w:val="22"/>
        </w:rPr>
        <w:t>A</w:t>
      </w:r>
      <w:r w:rsidR="0080431C" w:rsidRPr="00FB79F9">
        <w:rPr>
          <w:rFonts w:eastAsiaTheme="minorEastAsia" w:hint="eastAsia"/>
          <w:sz w:val="22"/>
        </w:rPr>
        <w:t>dditional BSR trigger</w:t>
      </w:r>
    </w:p>
    <w:p w:rsidR="0019021E" w:rsidRDefault="009D191C" w:rsidP="00CC5708">
      <w:pPr>
        <w:pStyle w:val="a0"/>
        <w:rPr>
          <w:rFonts w:eastAsiaTheme="minorEastAsia"/>
          <w:noProof/>
          <w:lang w:eastAsia="zh-CN"/>
        </w:rPr>
      </w:pPr>
      <w:r>
        <w:rPr>
          <w:rFonts w:eastAsiaTheme="minorEastAsia" w:hint="eastAsia"/>
          <w:noProof/>
          <w:lang w:eastAsia="zh-CN"/>
        </w:rPr>
        <w:t>The XR tr</w:t>
      </w:r>
      <w:r w:rsidR="0034270B">
        <w:rPr>
          <w:rFonts w:eastAsiaTheme="minorEastAsia" w:hint="eastAsia"/>
          <w:noProof/>
          <w:lang w:eastAsia="zh-CN"/>
        </w:rPr>
        <w:t>a</w:t>
      </w:r>
      <w:r>
        <w:rPr>
          <w:rFonts w:eastAsiaTheme="minorEastAsia" w:hint="eastAsia"/>
          <w:noProof/>
          <w:lang w:eastAsia="zh-CN"/>
        </w:rPr>
        <w:t>ffic</w:t>
      </w:r>
      <w:r w:rsidR="0034270B">
        <w:rPr>
          <w:rFonts w:eastAsiaTheme="minorEastAsia" w:hint="eastAsia"/>
          <w:noProof/>
          <w:lang w:eastAsia="zh-CN"/>
        </w:rPr>
        <w:t xml:space="preserve"> has the characteristics of </w:t>
      </w:r>
      <w:r w:rsidR="005D7DF4">
        <w:rPr>
          <w:rFonts w:eastAsiaTheme="minorEastAsia" w:hint="eastAsia"/>
          <w:noProof/>
          <w:lang w:eastAsia="zh-CN"/>
        </w:rPr>
        <w:t xml:space="preserve">periodicity, </w:t>
      </w:r>
      <w:r w:rsidR="0034270B">
        <w:rPr>
          <w:rFonts w:eastAsiaTheme="minorEastAsia" w:hint="eastAsia"/>
          <w:noProof/>
          <w:lang w:eastAsia="zh-CN"/>
        </w:rPr>
        <w:t>low latency</w:t>
      </w:r>
      <w:r w:rsidR="005D7DF4">
        <w:rPr>
          <w:rFonts w:eastAsiaTheme="minorEastAsia" w:hint="eastAsia"/>
          <w:noProof/>
          <w:lang w:eastAsia="zh-CN"/>
        </w:rPr>
        <w:t xml:space="preserve">, large packets and the </w:t>
      </w:r>
      <w:r w:rsidR="0034270B">
        <w:rPr>
          <w:rFonts w:eastAsiaTheme="minorEastAsia" w:hint="eastAsia"/>
          <w:noProof/>
          <w:lang w:eastAsia="zh-CN"/>
        </w:rPr>
        <w:t>varia</w:t>
      </w:r>
      <w:r w:rsidR="005D7DF4">
        <w:rPr>
          <w:rFonts w:eastAsiaTheme="minorEastAsia" w:hint="eastAsia"/>
          <w:noProof/>
          <w:lang w:eastAsia="zh-CN"/>
        </w:rPr>
        <w:t xml:space="preserve">ble </w:t>
      </w:r>
      <w:r w:rsidR="0034270B">
        <w:rPr>
          <w:rFonts w:eastAsiaTheme="minorEastAsia" w:hint="eastAsia"/>
          <w:noProof/>
          <w:lang w:eastAsia="zh-CN"/>
        </w:rPr>
        <w:t>packet size</w:t>
      </w:r>
      <w:r w:rsidR="00755FE4">
        <w:rPr>
          <w:rFonts w:eastAsiaTheme="minorEastAsia" w:hint="eastAsia"/>
          <w:noProof/>
          <w:lang w:eastAsia="zh-CN"/>
        </w:rPr>
        <w:t xml:space="preserve">, especially for the video </w:t>
      </w:r>
      <w:r w:rsidR="005D7DF4">
        <w:rPr>
          <w:rFonts w:eastAsiaTheme="minorEastAsia" w:hint="eastAsia"/>
          <w:noProof/>
          <w:lang w:eastAsia="zh-CN"/>
        </w:rPr>
        <w:t>services</w:t>
      </w:r>
      <w:r w:rsidR="00755FE4">
        <w:rPr>
          <w:rFonts w:eastAsiaTheme="minorEastAsia" w:hint="eastAsia"/>
          <w:noProof/>
          <w:lang w:eastAsia="zh-CN"/>
        </w:rPr>
        <w:t>.</w:t>
      </w:r>
      <w:r w:rsidR="005D7DF4">
        <w:rPr>
          <w:rFonts w:eastAsiaTheme="minorEastAsia" w:hint="eastAsia"/>
          <w:noProof/>
          <w:lang w:eastAsia="zh-CN"/>
        </w:rPr>
        <w:t xml:space="preserve"> Legacy BSR triggers cannot satisfy the low latency requirements </w:t>
      </w:r>
      <w:r w:rsidR="008F0346">
        <w:rPr>
          <w:rFonts w:eastAsiaTheme="minorEastAsia" w:hint="eastAsia"/>
          <w:noProof/>
          <w:lang w:eastAsia="zh-CN"/>
        </w:rPr>
        <w:t>in some cases</w:t>
      </w:r>
      <w:r w:rsidR="005D7DF4">
        <w:rPr>
          <w:rFonts w:eastAsiaTheme="minorEastAsia" w:hint="eastAsia"/>
          <w:noProof/>
          <w:lang w:eastAsia="zh-CN"/>
        </w:rPr>
        <w:t xml:space="preserve">. For example, </w:t>
      </w:r>
      <w:r w:rsidR="00271480">
        <w:rPr>
          <w:rFonts w:eastAsiaTheme="minorEastAsia" w:hint="eastAsia"/>
          <w:noProof/>
          <w:lang w:eastAsia="zh-CN"/>
        </w:rPr>
        <w:t xml:space="preserve">as shown in </w:t>
      </w:r>
      <w:r w:rsidR="00271480">
        <w:rPr>
          <w:rFonts w:eastAsiaTheme="minorEastAsia"/>
          <w:noProof/>
          <w:lang w:eastAsia="zh-CN"/>
        </w:rPr>
        <w:fldChar w:fldCharType="begin"/>
      </w:r>
      <w:r w:rsidR="00271480">
        <w:rPr>
          <w:rFonts w:eastAsiaTheme="minorEastAsia"/>
          <w:noProof/>
          <w:lang w:eastAsia="zh-CN"/>
        </w:rPr>
        <w:instrText xml:space="preserve"> </w:instrText>
      </w:r>
      <w:r w:rsidR="00271480">
        <w:rPr>
          <w:rFonts w:eastAsiaTheme="minorEastAsia" w:hint="eastAsia"/>
          <w:noProof/>
          <w:lang w:eastAsia="zh-CN"/>
        </w:rPr>
        <w:instrText>REF _Ref134517662 \h</w:instrText>
      </w:r>
      <w:r w:rsidR="00271480">
        <w:rPr>
          <w:rFonts w:eastAsiaTheme="minorEastAsia"/>
          <w:noProof/>
          <w:lang w:eastAsia="zh-CN"/>
        </w:rPr>
        <w:instrText xml:space="preserve"> </w:instrText>
      </w:r>
      <w:r w:rsidR="00CC5708">
        <w:rPr>
          <w:rFonts w:eastAsiaTheme="minorEastAsia"/>
          <w:noProof/>
          <w:lang w:eastAsia="zh-CN"/>
        </w:rPr>
        <w:instrText xml:space="preserve"> \* MERGEFORMAT </w:instrText>
      </w:r>
      <w:r w:rsidR="00271480">
        <w:rPr>
          <w:rFonts w:eastAsiaTheme="minorEastAsia"/>
          <w:noProof/>
          <w:lang w:eastAsia="zh-CN"/>
        </w:rPr>
      </w:r>
      <w:r w:rsidR="00271480">
        <w:rPr>
          <w:rFonts w:eastAsiaTheme="minorEastAsia"/>
          <w:noProof/>
          <w:lang w:eastAsia="zh-CN"/>
        </w:rPr>
        <w:fldChar w:fldCharType="separate"/>
      </w:r>
      <w:r w:rsidR="00271480">
        <w:t xml:space="preserve">Figure </w:t>
      </w:r>
      <w:r w:rsidR="00271480">
        <w:rPr>
          <w:noProof/>
        </w:rPr>
        <w:t>2</w:t>
      </w:r>
      <w:r w:rsidR="00271480">
        <w:rPr>
          <w:rFonts w:eastAsiaTheme="minorEastAsia"/>
          <w:noProof/>
          <w:lang w:eastAsia="zh-CN"/>
        </w:rPr>
        <w:fldChar w:fldCharType="end"/>
      </w:r>
      <w:r w:rsidR="00BC3BC6">
        <w:rPr>
          <w:rFonts w:eastAsiaTheme="minorEastAsia" w:hint="eastAsia"/>
          <w:noProof/>
          <w:lang w:eastAsia="zh-CN"/>
        </w:rPr>
        <w:t>, when PDU set</w:t>
      </w:r>
      <w:r w:rsidR="00423EEB">
        <w:rPr>
          <w:rFonts w:eastAsiaTheme="minorEastAsia" w:hint="eastAsia"/>
          <w:noProof/>
          <w:lang w:eastAsia="zh-CN"/>
        </w:rPr>
        <w:t xml:space="preserve"> </w:t>
      </w:r>
      <w:r w:rsidR="00BC3BC6">
        <w:rPr>
          <w:rFonts w:eastAsiaTheme="minorEastAsia" w:hint="eastAsia"/>
          <w:noProof/>
          <w:lang w:eastAsia="zh-CN"/>
        </w:rPr>
        <w:t xml:space="preserve">1 arrives at the UE buffer, </w:t>
      </w:r>
      <w:r w:rsidR="00113CA6">
        <w:rPr>
          <w:rFonts w:eastAsiaTheme="minorEastAsia" w:hint="eastAsia"/>
          <w:noProof/>
          <w:lang w:eastAsia="zh-CN"/>
        </w:rPr>
        <w:t xml:space="preserve"> </w:t>
      </w:r>
      <w:r w:rsidR="00501773">
        <w:rPr>
          <w:rFonts w:eastAsiaTheme="minorEastAsia" w:hint="eastAsia"/>
          <w:noProof/>
          <w:lang w:eastAsia="zh-CN"/>
        </w:rPr>
        <w:t xml:space="preserve">if there is another PDU0 belonging to </w:t>
      </w:r>
      <w:r w:rsidR="00511241">
        <w:rPr>
          <w:rFonts w:eastAsiaTheme="minorEastAsia" w:hint="eastAsia"/>
          <w:noProof/>
          <w:lang w:eastAsia="zh-CN"/>
        </w:rPr>
        <w:t>a</w:t>
      </w:r>
      <w:r w:rsidR="00EB1A9B">
        <w:rPr>
          <w:rFonts w:eastAsiaTheme="minorEastAsia"/>
          <w:noProof/>
          <w:lang w:eastAsia="zh-CN"/>
        </w:rPr>
        <w:t>n</w:t>
      </w:r>
      <w:r w:rsidR="00511241">
        <w:rPr>
          <w:rFonts w:eastAsiaTheme="minorEastAsia" w:hint="eastAsia"/>
          <w:noProof/>
          <w:lang w:eastAsia="zh-CN"/>
        </w:rPr>
        <w:t xml:space="preserve"> </w:t>
      </w:r>
      <w:r w:rsidR="00501773">
        <w:rPr>
          <w:rFonts w:eastAsiaTheme="minorEastAsia" w:hint="eastAsia"/>
          <w:noProof/>
          <w:lang w:eastAsia="zh-CN"/>
        </w:rPr>
        <w:t xml:space="preserve">LCH with same or higher priority, regular BSR is not triggerred. </w:t>
      </w:r>
      <w:r w:rsidR="0019021E">
        <w:rPr>
          <w:rFonts w:eastAsiaTheme="minorEastAsia" w:hint="eastAsia"/>
          <w:noProof/>
          <w:lang w:eastAsia="zh-CN"/>
        </w:rPr>
        <w:t xml:space="preserve">Even CG resource has been prepared </w:t>
      </w:r>
      <w:r w:rsidR="004667AA">
        <w:rPr>
          <w:rFonts w:eastAsiaTheme="minorEastAsia" w:hint="eastAsia"/>
          <w:noProof/>
          <w:lang w:eastAsia="zh-CN"/>
        </w:rPr>
        <w:t>for</w:t>
      </w:r>
      <w:r w:rsidR="0019021E">
        <w:rPr>
          <w:rFonts w:eastAsiaTheme="minorEastAsia" w:hint="eastAsia"/>
          <w:noProof/>
          <w:lang w:eastAsia="zh-CN"/>
        </w:rPr>
        <w:t xml:space="preserve"> </w:t>
      </w:r>
      <w:r w:rsidR="004667AA">
        <w:rPr>
          <w:rFonts w:eastAsiaTheme="minorEastAsia" w:hint="eastAsia"/>
          <w:noProof/>
          <w:lang w:eastAsia="zh-CN"/>
        </w:rPr>
        <w:t>the XR services</w:t>
      </w:r>
      <w:r w:rsidR="0019021E">
        <w:rPr>
          <w:rFonts w:eastAsiaTheme="minorEastAsia" w:hint="eastAsia"/>
          <w:noProof/>
          <w:lang w:eastAsia="zh-CN"/>
        </w:rPr>
        <w:t xml:space="preserve">, </w:t>
      </w:r>
      <w:r w:rsidR="00EB1A9B">
        <w:rPr>
          <w:rFonts w:eastAsiaTheme="minorEastAsia"/>
          <w:noProof/>
          <w:lang w:eastAsia="zh-CN"/>
        </w:rPr>
        <w:t xml:space="preserve">the remaining </w:t>
      </w:r>
      <w:r w:rsidR="0019021E">
        <w:rPr>
          <w:rFonts w:eastAsiaTheme="minorEastAsia" w:hint="eastAsia"/>
          <w:noProof/>
          <w:lang w:eastAsia="zh-CN"/>
        </w:rPr>
        <w:t>data of PDU set</w:t>
      </w:r>
      <w:r w:rsidR="00423EEB">
        <w:rPr>
          <w:rFonts w:eastAsiaTheme="minorEastAsia" w:hint="eastAsia"/>
          <w:noProof/>
          <w:lang w:eastAsia="zh-CN"/>
        </w:rPr>
        <w:t xml:space="preserve"> </w:t>
      </w:r>
      <w:r w:rsidR="0019021E">
        <w:rPr>
          <w:rFonts w:eastAsiaTheme="minorEastAsia" w:hint="eastAsia"/>
          <w:noProof/>
          <w:lang w:eastAsia="zh-CN"/>
        </w:rPr>
        <w:t xml:space="preserve">1 is </w:t>
      </w:r>
      <w:r w:rsidR="00EB1A9B">
        <w:rPr>
          <w:rFonts w:eastAsiaTheme="minorEastAsia"/>
          <w:noProof/>
          <w:lang w:eastAsia="zh-CN"/>
        </w:rPr>
        <w:t>stuck</w:t>
      </w:r>
      <w:r w:rsidR="0019021E">
        <w:rPr>
          <w:rFonts w:eastAsiaTheme="minorEastAsia" w:hint="eastAsia"/>
          <w:noProof/>
          <w:lang w:eastAsia="zh-CN"/>
        </w:rPr>
        <w:t xml:space="preserve"> in </w:t>
      </w:r>
      <w:r w:rsidR="00EB1A9B">
        <w:rPr>
          <w:rFonts w:eastAsiaTheme="minorEastAsia"/>
          <w:noProof/>
          <w:lang w:eastAsia="zh-CN"/>
        </w:rPr>
        <w:t xml:space="preserve">the </w:t>
      </w:r>
      <w:r w:rsidR="0019021E">
        <w:rPr>
          <w:rFonts w:eastAsiaTheme="minorEastAsia" w:hint="eastAsia"/>
          <w:noProof/>
          <w:lang w:eastAsia="zh-CN"/>
        </w:rPr>
        <w:t>UE buffer after UL transmission in CG resource</w:t>
      </w:r>
      <w:r w:rsidR="004667AA">
        <w:rPr>
          <w:rFonts w:eastAsiaTheme="minorEastAsia" w:hint="eastAsia"/>
          <w:noProof/>
          <w:lang w:eastAsia="zh-CN"/>
        </w:rPr>
        <w:t>s</w:t>
      </w:r>
      <w:r w:rsidR="0019021E">
        <w:rPr>
          <w:rFonts w:eastAsiaTheme="minorEastAsia" w:hint="eastAsia"/>
          <w:noProof/>
          <w:lang w:eastAsia="zh-CN"/>
        </w:rPr>
        <w:t xml:space="preserve"> due to the variable size of </w:t>
      </w:r>
      <w:r w:rsidR="004667AA">
        <w:rPr>
          <w:rFonts w:eastAsiaTheme="minorEastAsia" w:hint="eastAsia"/>
          <w:noProof/>
          <w:lang w:eastAsia="zh-CN"/>
        </w:rPr>
        <w:t>packets</w:t>
      </w:r>
      <w:r w:rsidR="0019021E">
        <w:rPr>
          <w:rFonts w:eastAsiaTheme="minorEastAsia" w:hint="eastAsia"/>
          <w:noProof/>
          <w:lang w:eastAsia="zh-CN"/>
        </w:rPr>
        <w:t>.</w:t>
      </w:r>
      <w:r w:rsidR="001C354D">
        <w:rPr>
          <w:rFonts w:eastAsiaTheme="minorEastAsia" w:hint="eastAsia"/>
          <w:noProof/>
          <w:lang w:eastAsia="zh-CN"/>
        </w:rPr>
        <w:t xml:space="preserve"> Then the transmission of PDU set1 will be delayed.</w:t>
      </w:r>
    </w:p>
    <w:p w:rsidR="00DD60A2" w:rsidRDefault="006D3347" w:rsidP="00CC5708">
      <w:pPr>
        <w:pStyle w:val="a0"/>
        <w:jc w:val="center"/>
        <w:rPr>
          <w:rFonts w:eastAsiaTheme="minorEastAsia"/>
          <w:lang w:eastAsia="zh-CN"/>
        </w:rPr>
      </w:pPr>
      <w:r>
        <w:object w:dxaOrig="8197" w:dyaOrig="3387">
          <v:shape id="_x0000_i1026" type="#_x0000_t75" style="width:338.25pt;height:139.65pt" o:ole="">
            <v:imagedata r:id="rId11" o:title=""/>
          </v:shape>
          <o:OLEObject Type="Embed" ProgID="Visio.Drawing.11" ShapeID="_x0000_i1026" DrawAspect="Content" ObjectID="_1745351737" r:id="rId12"/>
        </w:object>
      </w:r>
    </w:p>
    <w:p w:rsidR="00C764A5" w:rsidRPr="00C764A5" w:rsidRDefault="00C764A5" w:rsidP="00CC5708">
      <w:pPr>
        <w:pStyle w:val="a5"/>
        <w:jc w:val="center"/>
        <w:rPr>
          <w:rFonts w:eastAsiaTheme="minorEastAsia"/>
          <w:noProof/>
          <w:lang w:eastAsia="zh-CN"/>
        </w:rPr>
      </w:pPr>
      <w:bookmarkStart w:id="12" w:name="_Ref134517662"/>
      <w:r>
        <w:t xml:space="preserve">Figure </w:t>
      </w:r>
      <w:r>
        <w:fldChar w:fldCharType="begin"/>
      </w:r>
      <w:r>
        <w:instrText xml:space="preserve"> SEQ Figure \* ARABIC </w:instrText>
      </w:r>
      <w:r>
        <w:fldChar w:fldCharType="separate"/>
      </w:r>
      <w:r>
        <w:rPr>
          <w:noProof/>
        </w:rPr>
        <w:t>2</w:t>
      </w:r>
      <w:r>
        <w:fldChar w:fldCharType="end"/>
      </w:r>
      <w:bookmarkEnd w:id="12"/>
      <w:r w:rsidR="00271480">
        <w:rPr>
          <w:rFonts w:hint="eastAsia"/>
          <w:lang w:eastAsia="zh-CN"/>
        </w:rPr>
        <w:t xml:space="preserve"> </w:t>
      </w:r>
      <w:proofErr w:type="gramStart"/>
      <w:r w:rsidR="00271480">
        <w:rPr>
          <w:rFonts w:hint="eastAsia"/>
          <w:lang w:eastAsia="zh-CN"/>
        </w:rPr>
        <w:t>An</w:t>
      </w:r>
      <w:proofErr w:type="gramEnd"/>
      <w:r w:rsidR="00271480">
        <w:rPr>
          <w:rFonts w:hint="eastAsia"/>
          <w:lang w:eastAsia="zh-CN"/>
        </w:rPr>
        <w:t xml:space="preserve"> example of PDU set transmission</w:t>
      </w:r>
    </w:p>
    <w:p w:rsidR="00AB2F64" w:rsidRDefault="00AB2F64" w:rsidP="00CC5708">
      <w:pPr>
        <w:pStyle w:val="a0"/>
        <w:rPr>
          <w:rFonts w:eastAsiaTheme="minorEastAsia"/>
          <w:noProof/>
          <w:lang w:eastAsia="zh-CN"/>
        </w:rPr>
      </w:pPr>
      <w:r>
        <w:rPr>
          <w:rFonts w:eastAsiaTheme="minorEastAsia"/>
          <w:noProof/>
          <w:lang w:eastAsia="zh-CN"/>
        </w:rPr>
        <w:t>The PDU Set definition is as follows</w:t>
      </w:r>
      <w:r w:rsidR="00022F1A">
        <w:rPr>
          <w:rFonts w:eastAsiaTheme="minorEastAsia" w:hint="eastAsia"/>
          <w:noProof/>
          <w:lang w:eastAsia="zh-CN"/>
        </w:rPr>
        <w:t xml:space="preserve"> </w:t>
      </w:r>
      <w:r w:rsidR="00022F1A">
        <w:rPr>
          <w:rFonts w:eastAsiaTheme="minorEastAsia"/>
          <w:noProof/>
          <w:lang w:eastAsia="zh-CN"/>
        </w:rPr>
        <w:fldChar w:fldCharType="begin"/>
      </w:r>
      <w:r w:rsidR="00022F1A">
        <w:rPr>
          <w:rFonts w:eastAsiaTheme="minorEastAsia"/>
          <w:noProof/>
          <w:lang w:eastAsia="zh-CN"/>
        </w:rPr>
        <w:instrText xml:space="preserve"> </w:instrText>
      </w:r>
      <w:r w:rsidR="00022F1A">
        <w:rPr>
          <w:rFonts w:eastAsiaTheme="minorEastAsia" w:hint="eastAsia"/>
          <w:noProof/>
          <w:lang w:eastAsia="zh-CN"/>
        </w:rPr>
        <w:instrText>REF _Ref125808600 \n \h</w:instrText>
      </w:r>
      <w:r w:rsidR="00022F1A">
        <w:rPr>
          <w:rFonts w:eastAsiaTheme="minorEastAsia"/>
          <w:noProof/>
          <w:lang w:eastAsia="zh-CN"/>
        </w:rPr>
        <w:instrText xml:space="preserve"> </w:instrText>
      </w:r>
      <w:r w:rsidR="00CC5708">
        <w:rPr>
          <w:rFonts w:eastAsiaTheme="minorEastAsia"/>
          <w:noProof/>
          <w:lang w:eastAsia="zh-CN"/>
        </w:rPr>
        <w:instrText xml:space="preserve"> \* MERGEFORMAT </w:instrText>
      </w:r>
      <w:r w:rsidR="00022F1A">
        <w:rPr>
          <w:rFonts w:eastAsiaTheme="minorEastAsia"/>
          <w:noProof/>
          <w:lang w:eastAsia="zh-CN"/>
        </w:rPr>
      </w:r>
      <w:r w:rsidR="00022F1A">
        <w:rPr>
          <w:rFonts w:eastAsiaTheme="minorEastAsia"/>
          <w:noProof/>
          <w:lang w:eastAsia="zh-CN"/>
        </w:rPr>
        <w:fldChar w:fldCharType="separate"/>
      </w:r>
      <w:r w:rsidR="00022F1A">
        <w:rPr>
          <w:rFonts w:eastAsiaTheme="minorEastAsia"/>
          <w:noProof/>
          <w:lang w:eastAsia="zh-CN"/>
        </w:rPr>
        <w:t>[1]</w:t>
      </w:r>
      <w:r w:rsidR="00022F1A">
        <w:rPr>
          <w:rFonts w:eastAsiaTheme="minorEastAsia"/>
          <w:noProof/>
          <w:lang w:eastAsia="zh-CN"/>
        </w:rPr>
        <w:fldChar w:fldCharType="end"/>
      </w:r>
      <w:r>
        <w:rPr>
          <w:rFonts w:eastAsiaTheme="minorEastAsia"/>
          <w:noProof/>
          <w:lang w:eastAsia="zh-CN"/>
        </w:rPr>
        <w:t>:</w:t>
      </w:r>
    </w:p>
    <w:tbl>
      <w:tblPr>
        <w:tblStyle w:val="a7"/>
        <w:tblW w:w="0" w:type="auto"/>
        <w:tblLook w:val="04A0" w:firstRow="1" w:lastRow="0" w:firstColumn="1" w:lastColumn="0" w:noHBand="0" w:noVBand="1"/>
      </w:tblPr>
      <w:tblGrid>
        <w:gridCol w:w="8522"/>
      </w:tblGrid>
      <w:tr w:rsidR="000B1B43" w:rsidTr="000B1B43">
        <w:tc>
          <w:tcPr>
            <w:tcW w:w="8522" w:type="dxa"/>
          </w:tcPr>
          <w:p w:rsidR="000B1B43" w:rsidRDefault="000B1B43" w:rsidP="00CC5708">
            <w:pPr>
              <w:pStyle w:val="a0"/>
              <w:rPr>
                <w:rFonts w:eastAsiaTheme="minorEastAsia"/>
                <w:noProof/>
                <w:lang w:eastAsia="zh-CN"/>
              </w:rPr>
            </w:pPr>
            <w:r w:rsidRPr="000F2DC8">
              <w:rPr>
                <w:b/>
              </w:rPr>
              <w:lastRenderedPageBreak/>
              <w:t>PDU Set</w:t>
            </w:r>
            <w:r w:rsidRPr="000F2DC8">
              <w:t>: A PDU Set is composed of one or more PDUs carrying the payload of one unit of information generated at the application level (e.g. a frame or video slice for XRM Services, as used in TR 26.926 [6])</w:t>
            </w:r>
            <w:r w:rsidRPr="000F2DC8">
              <w:rPr>
                <w:rFonts w:eastAsia="DengXian"/>
                <w:lang w:eastAsia="zh-CN"/>
              </w:rPr>
              <w:t>.</w:t>
            </w:r>
            <w:r w:rsidRPr="000F2DC8">
              <w:t xml:space="preserve"> In some implementations all PDUs in a PDU Set are needed by the application layer to use the corresponding unit of information. In other implementations, the application layer can still recover parts or </w:t>
            </w:r>
            <w:proofErr w:type="gramStart"/>
            <w:r w:rsidRPr="000F2DC8">
              <w:t>all of the</w:t>
            </w:r>
            <w:proofErr w:type="gramEnd"/>
            <w:r w:rsidRPr="000F2DC8">
              <w:t xml:space="preserve"> information unit, when some PDUs are missing.</w:t>
            </w:r>
          </w:p>
        </w:tc>
      </w:tr>
    </w:tbl>
    <w:p w:rsidR="00D17C55" w:rsidRDefault="00AB2F64" w:rsidP="00CC5708">
      <w:pPr>
        <w:pStyle w:val="a0"/>
        <w:spacing w:before="120"/>
        <w:rPr>
          <w:rFonts w:eastAsiaTheme="minorEastAsia"/>
          <w:szCs w:val="20"/>
          <w:lang w:eastAsia="zh-CN"/>
        </w:rPr>
      </w:pPr>
      <w:r>
        <w:rPr>
          <w:rFonts w:eastAsiaTheme="minorEastAsia"/>
          <w:noProof/>
          <w:lang w:eastAsia="zh-CN"/>
        </w:rPr>
        <w:t xml:space="preserve">From the above, it is clear that </w:t>
      </w:r>
      <w:r>
        <w:rPr>
          <w:szCs w:val="20"/>
        </w:rPr>
        <w:t xml:space="preserve">packets of one PDU set need to be jointly processed for XR traffics. Therefore, once a PDU Set transmission has started, its completion should not be delayed. </w:t>
      </w:r>
    </w:p>
    <w:p w:rsidR="00D17C55" w:rsidRDefault="00D17C55" w:rsidP="00CC5708">
      <w:pPr>
        <w:pStyle w:val="a0"/>
        <w:spacing w:before="120"/>
        <w:rPr>
          <w:rFonts w:eastAsiaTheme="minorEastAsia"/>
          <w:b/>
          <w:szCs w:val="20"/>
          <w:lang w:eastAsia="zh-CN"/>
        </w:rPr>
      </w:pPr>
      <w:r w:rsidRPr="00D17C55">
        <w:rPr>
          <w:b/>
          <w:szCs w:val="20"/>
        </w:rPr>
        <w:t xml:space="preserve">Observation </w:t>
      </w:r>
      <w:r w:rsidR="008B3CF6">
        <w:rPr>
          <w:rFonts w:eastAsiaTheme="minorEastAsia" w:hint="eastAsia"/>
          <w:b/>
          <w:szCs w:val="20"/>
          <w:lang w:eastAsia="zh-CN"/>
        </w:rPr>
        <w:t>3</w:t>
      </w:r>
      <w:r w:rsidRPr="00D17C55">
        <w:rPr>
          <w:b/>
          <w:szCs w:val="20"/>
        </w:rPr>
        <w:t>: From UL scheduler perspective, packets of one PDU set should be jointly processed as much as possible, i.e. once a PDU Set transmission has started, its completion should not be delayed.</w:t>
      </w:r>
    </w:p>
    <w:p w:rsidR="00E22763" w:rsidRDefault="00F90C69" w:rsidP="00CC5708">
      <w:pPr>
        <w:pStyle w:val="a0"/>
        <w:rPr>
          <w:rFonts w:eastAsiaTheme="minorEastAsia"/>
          <w:noProof/>
          <w:lang w:eastAsia="zh-CN"/>
        </w:rPr>
      </w:pPr>
      <w:r>
        <w:rPr>
          <w:rFonts w:eastAsiaTheme="minorEastAsia"/>
          <w:noProof/>
          <w:lang w:eastAsia="zh-CN"/>
        </w:rPr>
        <w:t>As shown in</w:t>
      </w:r>
      <w:r>
        <w:rPr>
          <w:rFonts w:eastAsiaTheme="minorEastAsia" w:hint="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_Ref131186026 \h</w:instrText>
      </w:r>
      <w:r>
        <w:rPr>
          <w:rFonts w:eastAsiaTheme="minorEastAsia"/>
          <w:noProof/>
          <w:lang w:eastAsia="zh-CN"/>
        </w:rPr>
        <w:instrText xml:space="preserve"> </w:instrText>
      </w:r>
      <w:r w:rsidR="00CC5708">
        <w:rPr>
          <w:rFonts w:eastAsiaTheme="minorEastAsia"/>
          <w:noProof/>
          <w:lang w:eastAsia="zh-CN"/>
        </w:rPr>
        <w:instrText xml:space="preserve"> \* MERGEFORMAT </w:instrText>
      </w:r>
      <w:r>
        <w:rPr>
          <w:rFonts w:eastAsiaTheme="minorEastAsia"/>
          <w:noProof/>
          <w:lang w:eastAsia="zh-CN"/>
        </w:rPr>
      </w:r>
      <w:r>
        <w:rPr>
          <w:rFonts w:eastAsiaTheme="minorEastAsia"/>
          <w:noProof/>
          <w:lang w:eastAsia="zh-CN"/>
        </w:rPr>
        <w:fldChar w:fldCharType="separate"/>
      </w:r>
      <w:r>
        <w:t xml:space="preserve">Figure </w:t>
      </w:r>
      <w:r>
        <w:rPr>
          <w:noProof/>
        </w:rPr>
        <w:t>3</w:t>
      </w:r>
      <w:r>
        <w:rPr>
          <w:rFonts w:eastAsiaTheme="minorEastAsia"/>
          <w:noProof/>
          <w:lang w:eastAsia="zh-CN"/>
        </w:rPr>
        <w:fldChar w:fldCharType="end"/>
      </w:r>
      <w:r>
        <w:rPr>
          <w:rFonts w:eastAsiaTheme="minorEastAsia"/>
          <w:noProof/>
          <w:lang w:eastAsia="zh-CN"/>
        </w:rPr>
        <w:t xml:space="preserve">, after UE transmits part of data of PDU set 1 (e.g. in CG), if the UE can report the remaining data from PDU set 1 to the gNB, gNB will allocate UL resource to the UE immediately. </w:t>
      </w:r>
      <w:r w:rsidR="00E22763">
        <w:rPr>
          <w:rFonts w:eastAsiaTheme="minorEastAsia" w:hint="eastAsia"/>
          <w:szCs w:val="20"/>
          <w:lang w:eastAsia="zh-CN"/>
        </w:rPr>
        <w:t>Therefore, new BSR trigger due to PDU set should be considered.</w:t>
      </w:r>
    </w:p>
    <w:p w:rsidR="00F90C69" w:rsidRDefault="00F90C69" w:rsidP="00CC5708">
      <w:pPr>
        <w:pStyle w:val="a0"/>
        <w:jc w:val="center"/>
      </w:pPr>
      <w:r>
        <w:object w:dxaOrig="9943" w:dyaOrig="5039">
          <v:shape id="_x0000_i1027" type="#_x0000_t75" style="width:309.1pt;height:157.75pt" o:ole="">
            <v:imagedata r:id="rId13" o:title=""/>
          </v:shape>
          <o:OLEObject Type="Embed" ProgID="Visio.Drawing.11" ShapeID="_x0000_i1027" DrawAspect="Content" ObjectID="_1745351738" r:id="rId14"/>
        </w:object>
      </w:r>
    </w:p>
    <w:p w:rsidR="00F90C69" w:rsidRPr="00F946AA" w:rsidRDefault="00F90C69" w:rsidP="00CC5708">
      <w:pPr>
        <w:pStyle w:val="a5"/>
        <w:jc w:val="center"/>
        <w:rPr>
          <w:rFonts w:eastAsiaTheme="minorEastAsia"/>
          <w:b/>
          <w:bCs/>
          <w:iCs/>
          <w:u w:val="single"/>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proofErr w:type="gramStart"/>
      <w:r>
        <w:t>An</w:t>
      </w:r>
      <w:proofErr w:type="gramEnd"/>
      <w:r>
        <w:t xml:space="preserve"> example of BSR enhancement for XR services</w:t>
      </w:r>
    </w:p>
    <w:p w:rsidR="00454AE7" w:rsidRPr="007B4B75" w:rsidRDefault="007B4B75" w:rsidP="00CC5708">
      <w:pPr>
        <w:pStyle w:val="a0"/>
        <w:spacing w:before="120"/>
        <w:rPr>
          <w:rFonts w:eastAsiaTheme="minorEastAsia"/>
          <w:b/>
          <w:szCs w:val="20"/>
          <w:lang w:eastAsia="zh-CN"/>
        </w:rPr>
      </w:pPr>
      <w:r>
        <w:rPr>
          <w:rFonts w:eastAsiaTheme="minorEastAsia" w:hint="eastAsia"/>
          <w:b/>
          <w:szCs w:val="20"/>
          <w:lang w:eastAsia="zh-CN"/>
        </w:rPr>
        <w:t xml:space="preserve">Proposal 14: </w:t>
      </w:r>
      <w:r w:rsidR="00F049FF">
        <w:rPr>
          <w:rFonts w:eastAsiaTheme="minorEastAsia" w:hint="eastAsia"/>
          <w:b/>
          <w:szCs w:val="20"/>
          <w:lang w:eastAsia="zh-CN"/>
        </w:rPr>
        <w:t>RAN2 introduce BSR trigger due to PDU</w:t>
      </w:r>
      <w:r w:rsidR="00F828F8">
        <w:rPr>
          <w:rFonts w:eastAsiaTheme="minorEastAsia" w:hint="eastAsia"/>
          <w:b/>
          <w:szCs w:val="20"/>
          <w:lang w:eastAsia="zh-CN"/>
        </w:rPr>
        <w:t xml:space="preserve"> </w:t>
      </w:r>
      <w:r w:rsidR="00F049FF">
        <w:rPr>
          <w:rFonts w:eastAsiaTheme="minorEastAsia" w:hint="eastAsia"/>
          <w:b/>
          <w:szCs w:val="20"/>
          <w:lang w:eastAsia="zh-CN"/>
        </w:rPr>
        <w:t xml:space="preserve">set </w:t>
      </w:r>
      <w:r w:rsidR="009B2B9D">
        <w:rPr>
          <w:rFonts w:eastAsiaTheme="minorEastAsia"/>
          <w:b/>
          <w:szCs w:val="20"/>
          <w:lang w:eastAsia="zh-CN"/>
        </w:rPr>
        <w:t>data leftover</w:t>
      </w:r>
      <w:r w:rsidR="00F049FF">
        <w:rPr>
          <w:rFonts w:eastAsiaTheme="minorEastAsia" w:hint="eastAsia"/>
          <w:b/>
          <w:szCs w:val="20"/>
          <w:lang w:eastAsia="zh-CN"/>
        </w:rPr>
        <w:t>.</w:t>
      </w:r>
    </w:p>
    <w:p w:rsidR="00DC1AE3" w:rsidRDefault="0022342D" w:rsidP="00CC5708">
      <w:pPr>
        <w:pStyle w:val="a0"/>
        <w:rPr>
          <w:rFonts w:eastAsiaTheme="minorEastAsia"/>
          <w:noProof/>
          <w:lang w:eastAsia="zh-CN"/>
        </w:rPr>
      </w:pPr>
      <w:r>
        <w:rPr>
          <w:rFonts w:eastAsiaTheme="minorEastAsia" w:hint="eastAsia"/>
          <w:noProof/>
          <w:lang w:eastAsia="zh-CN"/>
        </w:rPr>
        <w:t xml:space="preserve">One question is the BSR triggered by PDU set </w:t>
      </w:r>
      <w:r w:rsidR="00176106">
        <w:rPr>
          <w:rFonts w:eastAsiaTheme="minorEastAsia"/>
          <w:noProof/>
          <w:lang w:eastAsia="zh-CN"/>
        </w:rPr>
        <w:t xml:space="preserve">data leftover </w:t>
      </w:r>
      <w:r>
        <w:rPr>
          <w:rFonts w:eastAsiaTheme="minorEastAsia" w:hint="eastAsia"/>
          <w:noProof/>
          <w:lang w:eastAsia="zh-CN"/>
        </w:rPr>
        <w:t xml:space="preserve">should report </w:t>
      </w:r>
      <w:bookmarkStart w:id="13" w:name="OLE_LINK5"/>
      <w:bookmarkStart w:id="14" w:name="OLE_LINK6"/>
      <w:r>
        <w:rPr>
          <w:rFonts w:eastAsiaTheme="minorEastAsia" w:hint="eastAsia"/>
          <w:noProof/>
          <w:lang w:eastAsia="zh-CN"/>
        </w:rPr>
        <w:t xml:space="preserve">the data volume of a </w:t>
      </w:r>
      <w:bookmarkEnd w:id="13"/>
      <w:bookmarkEnd w:id="14"/>
      <w:r>
        <w:rPr>
          <w:rFonts w:eastAsiaTheme="minorEastAsia" w:hint="eastAsia"/>
          <w:noProof/>
          <w:lang w:eastAsia="zh-CN"/>
        </w:rPr>
        <w:t xml:space="preserve">PDU set, or the data volume of LCG as </w:t>
      </w:r>
      <w:r w:rsidR="00176106">
        <w:rPr>
          <w:rFonts w:eastAsiaTheme="minorEastAsia"/>
          <w:noProof/>
          <w:lang w:eastAsia="zh-CN"/>
        </w:rPr>
        <w:t xml:space="preserve">in </w:t>
      </w:r>
      <w:r>
        <w:rPr>
          <w:rFonts w:eastAsiaTheme="minorEastAsia" w:hint="eastAsia"/>
          <w:noProof/>
          <w:lang w:eastAsia="zh-CN"/>
        </w:rPr>
        <w:t>legacy. In other word</w:t>
      </w:r>
      <w:r w:rsidR="00176106">
        <w:rPr>
          <w:rFonts w:eastAsiaTheme="minorEastAsia"/>
          <w:noProof/>
          <w:lang w:eastAsia="zh-CN"/>
        </w:rPr>
        <w:t>s</w:t>
      </w:r>
      <w:r>
        <w:rPr>
          <w:rFonts w:eastAsiaTheme="minorEastAsia" w:hint="eastAsia"/>
          <w:noProof/>
          <w:lang w:eastAsia="zh-CN"/>
        </w:rPr>
        <w:t xml:space="preserve">, </w:t>
      </w:r>
      <w:r w:rsidR="00593DAC">
        <w:rPr>
          <w:rFonts w:eastAsiaTheme="minorEastAsia" w:hint="eastAsia"/>
          <w:noProof/>
          <w:lang w:eastAsia="zh-CN"/>
        </w:rPr>
        <w:t>should we introduce another BSR MAC CE which reports the data volume of a PDU set</w:t>
      </w:r>
      <w:r w:rsidR="00F8659B">
        <w:rPr>
          <w:rFonts w:eastAsiaTheme="minorEastAsia" w:hint="eastAsia"/>
          <w:noProof/>
          <w:lang w:eastAsia="zh-CN"/>
        </w:rPr>
        <w:t>?</w:t>
      </w:r>
      <w:r w:rsidR="00DC1AE3">
        <w:rPr>
          <w:rFonts w:eastAsiaTheme="minorEastAsia" w:hint="eastAsia"/>
          <w:noProof/>
          <w:lang w:eastAsia="zh-CN"/>
        </w:rPr>
        <w:t xml:space="preserve"> </w:t>
      </w:r>
      <w:r w:rsidR="009001FA">
        <w:rPr>
          <w:rFonts w:eastAsiaTheme="minorEastAsia" w:hint="eastAsia"/>
          <w:noProof/>
          <w:lang w:eastAsia="zh-CN"/>
        </w:rPr>
        <w:t>A simple way is to map a QoS flow to a DRB and then map to a</w:t>
      </w:r>
      <w:r w:rsidR="00176106">
        <w:rPr>
          <w:rFonts w:eastAsiaTheme="minorEastAsia"/>
          <w:noProof/>
          <w:lang w:eastAsia="zh-CN"/>
        </w:rPr>
        <w:t>n</w:t>
      </w:r>
      <w:r w:rsidR="009001FA">
        <w:rPr>
          <w:rFonts w:eastAsiaTheme="minorEastAsia" w:hint="eastAsia"/>
          <w:noProof/>
          <w:lang w:eastAsia="zh-CN"/>
        </w:rPr>
        <w:t xml:space="preserve"> LCG. Then the BS value of </w:t>
      </w:r>
      <w:r w:rsidR="00825844">
        <w:rPr>
          <w:rFonts w:eastAsiaTheme="minorEastAsia" w:hint="eastAsia"/>
          <w:noProof/>
          <w:lang w:eastAsia="zh-CN"/>
        </w:rPr>
        <w:t>the LCG is the data volume of a PDU set.</w:t>
      </w:r>
    </w:p>
    <w:p w:rsidR="00F8659B" w:rsidRDefault="00DC1AE3" w:rsidP="00CC5708">
      <w:pPr>
        <w:pStyle w:val="a0"/>
        <w:rPr>
          <w:rFonts w:eastAsiaTheme="minorEastAsia"/>
          <w:noProof/>
          <w:lang w:eastAsia="zh-CN"/>
        </w:rPr>
      </w:pPr>
      <w:r>
        <w:rPr>
          <w:rFonts w:eastAsiaTheme="minorEastAsia" w:hint="eastAsia"/>
          <w:noProof/>
          <w:lang w:eastAsia="zh-CN"/>
        </w:rPr>
        <w:t xml:space="preserve">To decrease the impact </w:t>
      </w:r>
      <w:r w:rsidR="00BA1C54">
        <w:rPr>
          <w:rFonts w:eastAsiaTheme="minorEastAsia" w:hint="eastAsia"/>
          <w:noProof/>
          <w:lang w:eastAsia="zh-CN"/>
        </w:rPr>
        <w:t>on</w:t>
      </w:r>
      <w:r>
        <w:rPr>
          <w:rFonts w:eastAsiaTheme="minorEastAsia" w:hint="eastAsia"/>
          <w:noProof/>
          <w:lang w:eastAsia="zh-CN"/>
        </w:rPr>
        <w:t xml:space="preserve"> data transmission, the BSR for PDU set should be </w:t>
      </w:r>
      <w:r w:rsidR="00BA1C54">
        <w:rPr>
          <w:rFonts w:eastAsiaTheme="minorEastAsia" w:hint="eastAsia"/>
          <w:noProof/>
          <w:lang w:eastAsia="zh-CN"/>
        </w:rPr>
        <w:t>compact</w:t>
      </w:r>
      <w:r>
        <w:rPr>
          <w:rFonts w:eastAsiaTheme="minorEastAsia" w:hint="eastAsia"/>
          <w:noProof/>
          <w:lang w:eastAsia="zh-CN"/>
        </w:rPr>
        <w:t xml:space="preserve">. </w:t>
      </w:r>
      <w:r w:rsidR="0004096E">
        <w:rPr>
          <w:rFonts w:eastAsiaTheme="minorEastAsia" w:hint="eastAsia"/>
          <w:noProof/>
          <w:lang w:eastAsia="zh-CN"/>
        </w:rPr>
        <w:t xml:space="preserve">For example, it can </w:t>
      </w:r>
      <w:r w:rsidR="006B7452">
        <w:rPr>
          <w:rFonts w:eastAsiaTheme="minorEastAsia" w:hint="eastAsia"/>
          <w:noProof/>
          <w:lang w:eastAsia="zh-CN"/>
        </w:rPr>
        <w:t xml:space="preserve">include one fixed MAC subheader and one byte BS value. The (e)LCID in MAC subheader is used to </w:t>
      </w:r>
      <w:r w:rsidR="0004096E">
        <w:rPr>
          <w:rFonts w:eastAsiaTheme="minorEastAsia" w:hint="eastAsia"/>
          <w:noProof/>
          <w:lang w:eastAsia="zh-CN"/>
        </w:rPr>
        <w:t xml:space="preserve">indicate </w:t>
      </w:r>
      <w:r w:rsidR="006B7452">
        <w:rPr>
          <w:rFonts w:eastAsiaTheme="minorEastAsia" w:hint="eastAsia"/>
          <w:noProof/>
          <w:lang w:eastAsia="zh-CN"/>
        </w:rPr>
        <w:t xml:space="preserve">the PDU set level BSR. And the </w:t>
      </w:r>
      <w:r w:rsidR="007F1966">
        <w:rPr>
          <w:rFonts w:eastAsiaTheme="minorEastAsia" w:hint="eastAsia"/>
          <w:noProof/>
          <w:lang w:eastAsia="zh-CN"/>
        </w:rPr>
        <w:t>LCG field is not needed, b</w:t>
      </w:r>
      <w:r w:rsidR="007F1966" w:rsidRPr="007F1966">
        <w:rPr>
          <w:rFonts w:eastAsiaTheme="minorEastAsia"/>
          <w:noProof/>
          <w:lang w:eastAsia="zh-CN"/>
        </w:rPr>
        <w:t>ecause it would implicitly indicate the BS of the PDU Set carried in the MAC PDU together with the PDU Set BSR</w:t>
      </w:r>
      <w:r w:rsidR="007F1966">
        <w:rPr>
          <w:rFonts w:eastAsiaTheme="minorEastAsia" w:hint="eastAsia"/>
          <w:noProof/>
          <w:lang w:eastAsia="zh-CN"/>
        </w:rPr>
        <w:t>.</w:t>
      </w:r>
      <w:r w:rsidR="007F1966" w:rsidRPr="007F1966">
        <w:rPr>
          <w:rFonts w:eastAsiaTheme="minorEastAsia"/>
          <w:noProof/>
          <w:lang w:eastAsia="zh-CN"/>
        </w:rPr>
        <w:t xml:space="preserve"> In case the MAC PDU carries multiple PDU Sets, the BSR can indicate the remaining data for the most urgent PDU Set.</w:t>
      </w:r>
    </w:p>
    <w:p w:rsidR="006B7452" w:rsidRDefault="00B06CBA" w:rsidP="00CC5708">
      <w:pPr>
        <w:pStyle w:val="a0"/>
        <w:rPr>
          <w:rFonts w:eastAsiaTheme="minorEastAsia"/>
          <w:noProof/>
          <w:lang w:eastAsia="zh-CN"/>
        </w:rPr>
      </w:pPr>
      <w:r>
        <w:rPr>
          <w:rFonts w:eastAsiaTheme="minorEastAsia" w:hint="eastAsia"/>
          <w:noProof/>
          <w:lang w:val="en-GB" w:eastAsia="zh-CN"/>
        </w:rPr>
        <w:t xml:space="preserve">When DSR is triggered simultaneosly, the BSR MAC CE format in </w:t>
      </w:r>
      <w:r>
        <w:rPr>
          <w:rFonts w:eastAsiaTheme="minorEastAsia"/>
          <w:noProof/>
          <w:lang w:val="en-GB" w:eastAsia="zh-CN"/>
        </w:rPr>
        <w:fldChar w:fldCharType="begin"/>
      </w:r>
      <w:r>
        <w:rPr>
          <w:rFonts w:eastAsiaTheme="minorEastAsia"/>
          <w:noProof/>
          <w:lang w:val="en-GB" w:eastAsia="zh-CN"/>
        </w:rPr>
        <w:instrText xml:space="preserve"> </w:instrText>
      </w:r>
      <w:r>
        <w:rPr>
          <w:rFonts w:eastAsiaTheme="minorEastAsia" w:hint="eastAsia"/>
          <w:noProof/>
          <w:lang w:val="en-GB" w:eastAsia="zh-CN"/>
        </w:rPr>
        <w:instrText>REF _Ref134457718 \h</w:instrText>
      </w:r>
      <w:r>
        <w:rPr>
          <w:rFonts w:eastAsiaTheme="minorEastAsia"/>
          <w:noProof/>
          <w:lang w:val="en-GB" w:eastAsia="zh-CN"/>
        </w:rPr>
        <w:instrText xml:space="preserve"> </w:instrText>
      </w:r>
      <w:r w:rsidR="00CC5708">
        <w:rPr>
          <w:rFonts w:eastAsiaTheme="minorEastAsia"/>
          <w:noProof/>
          <w:lang w:val="en-GB" w:eastAsia="zh-CN"/>
        </w:rPr>
        <w:instrText xml:space="preserve"> \* MERGEFORMAT </w:instrText>
      </w:r>
      <w:r>
        <w:rPr>
          <w:rFonts w:eastAsiaTheme="minorEastAsia"/>
          <w:noProof/>
          <w:lang w:val="en-GB" w:eastAsia="zh-CN"/>
        </w:rPr>
      </w:r>
      <w:r>
        <w:rPr>
          <w:rFonts w:eastAsiaTheme="minorEastAsia"/>
          <w:noProof/>
          <w:lang w:val="en-GB" w:eastAsia="zh-CN"/>
        </w:rPr>
        <w:fldChar w:fldCharType="separate"/>
      </w:r>
      <w:r>
        <w:t xml:space="preserve">Figure </w:t>
      </w:r>
      <w:r>
        <w:rPr>
          <w:noProof/>
        </w:rPr>
        <w:t>1</w:t>
      </w:r>
      <w:r>
        <w:rPr>
          <w:rFonts w:eastAsiaTheme="minorEastAsia"/>
          <w:noProof/>
          <w:lang w:val="en-GB" w:eastAsia="zh-CN"/>
        </w:rPr>
        <w:fldChar w:fldCharType="end"/>
      </w:r>
      <w:r>
        <w:rPr>
          <w:rFonts w:eastAsiaTheme="minorEastAsia" w:hint="eastAsia"/>
          <w:noProof/>
          <w:lang w:val="en-GB" w:eastAsia="zh-CN"/>
        </w:rPr>
        <w:t xml:space="preserve"> can be used.</w:t>
      </w:r>
    </w:p>
    <w:p w:rsidR="000665AC" w:rsidRPr="0004096E" w:rsidRDefault="000665AC" w:rsidP="00CC5708">
      <w:pPr>
        <w:pStyle w:val="a0"/>
        <w:rPr>
          <w:rFonts w:eastAsiaTheme="minorEastAsia"/>
          <w:b/>
          <w:noProof/>
          <w:lang w:eastAsia="zh-CN"/>
        </w:rPr>
      </w:pPr>
      <w:r w:rsidRPr="0004096E">
        <w:rPr>
          <w:rFonts w:eastAsiaTheme="minorEastAsia" w:hint="eastAsia"/>
          <w:b/>
          <w:noProof/>
          <w:lang w:eastAsia="zh-CN"/>
        </w:rPr>
        <w:t xml:space="preserve">Proposal 15: </w:t>
      </w:r>
      <w:r w:rsidR="00B06CBA">
        <w:rPr>
          <w:rFonts w:eastAsiaTheme="minorEastAsia" w:hint="eastAsia"/>
          <w:b/>
          <w:noProof/>
          <w:lang w:eastAsia="zh-CN"/>
        </w:rPr>
        <w:t>The BSR MAC CE format for PDU set BSR should be compact.</w:t>
      </w:r>
    </w:p>
    <w:p w:rsidR="00D57A64" w:rsidRDefault="00D57A64" w:rsidP="00CC5708">
      <w:pPr>
        <w:pStyle w:val="1"/>
        <w:jc w:val="both"/>
      </w:pPr>
      <w:bookmarkStart w:id="15" w:name="_GoBack"/>
      <w:bookmarkEnd w:id="15"/>
      <w:r>
        <w:t>Conclusion</w:t>
      </w:r>
    </w:p>
    <w:p w:rsidR="00D57A64" w:rsidRDefault="00D57A64" w:rsidP="00CC5708">
      <w:pPr>
        <w:pStyle w:val="a0"/>
        <w:rPr>
          <w:rFonts w:eastAsia="宋体"/>
          <w:lang w:val="en-GB" w:eastAsia="zh-CN"/>
        </w:rPr>
      </w:pPr>
      <w:r>
        <w:rPr>
          <w:rFonts w:eastAsia="宋体" w:hint="eastAsia"/>
          <w:lang w:val="en-GB" w:eastAsia="zh-CN"/>
        </w:rPr>
        <w:t xml:space="preserve">According to the analysis in section 2, </w:t>
      </w:r>
      <w:r>
        <w:rPr>
          <w:rFonts w:eastAsia="宋体"/>
          <w:lang w:val="en-GB" w:eastAsia="zh-CN"/>
        </w:rPr>
        <w:t xml:space="preserve">we provide below </w:t>
      </w:r>
      <w:r w:rsidR="002B6D7C">
        <w:rPr>
          <w:rFonts w:eastAsia="宋体"/>
          <w:lang w:val="en-GB" w:eastAsia="zh-CN"/>
        </w:rPr>
        <w:t xml:space="preserve">observations and </w:t>
      </w:r>
      <w:r>
        <w:rPr>
          <w:rFonts w:eastAsia="宋体" w:hint="eastAsia"/>
          <w:lang w:val="en-GB" w:eastAsia="zh-CN"/>
        </w:rPr>
        <w:t>propos</w:t>
      </w:r>
      <w:r w:rsidR="00E835A6">
        <w:rPr>
          <w:rFonts w:eastAsia="宋体"/>
          <w:lang w:val="en-GB" w:eastAsia="zh-CN"/>
        </w:rPr>
        <w:t>al</w:t>
      </w:r>
      <w:r w:rsidR="002B6D7C">
        <w:rPr>
          <w:rFonts w:eastAsia="宋体"/>
          <w:lang w:val="en-GB" w:eastAsia="zh-CN"/>
        </w:rPr>
        <w:t>s</w:t>
      </w:r>
      <w:r>
        <w:rPr>
          <w:rFonts w:eastAsia="宋体"/>
          <w:lang w:val="en-GB" w:eastAsia="zh-CN"/>
        </w:rPr>
        <w:t>.</w:t>
      </w:r>
    </w:p>
    <w:p w:rsidR="00B82072" w:rsidRPr="00B82072" w:rsidRDefault="00B82072" w:rsidP="00CC5708">
      <w:pPr>
        <w:pStyle w:val="a0"/>
        <w:rPr>
          <w:rFonts w:eastAsia="宋体"/>
          <w:b/>
          <w:u w:val="single"/>
          <w:lang w:val="en-GB" w:eastAsia="zh-CN"/>
        </w:rPr>
      </w:pPr>
      <w:r w:rsidRPr="00B82072">
        <w:rPr>
          <w:rFonts w:eastAsia="宋体" w:hint="eastAsia"/>
          <w:b/>
          <w:u w:val="single"/>
          <w:lang w:val="en-GB" w:eastAsia="zh-CN"/>
        </w:rPr>
        <w:t>Delay status report:</w:t>
      </w:r>
    </w:p>
    <w:p w:rsidR="00E66113" w:rsidRDefault="00E66113" w:rsidP="00E66113">
      <w:pPr>
        <w:pStyle w:val="a0"/>
        <w:rPr>
          <w:rFonts w:eastAsiaTheme="minorEastAsia"/>
          <w:b/>
          <w:lang w:eastAsia="zh-CN"/>
        </w:rPr>
      </w:pPr>
      <w:r w:rsidRPr="00E14B2D">
        <w:rPr>
          <w:rFonts w:eastAsiaTheme="minorEastAsia" w:hint="eastAsia"/>
          <w:b/>
          <w:lang w:eastAsia="zh-CN"/>
        </w:rPr>
        <w:t xml:space="preserve">Proposal 1: DSR can be included in a new BSR MAC CE and the MAC CE </w:t>
      </w:r>
      <w:r w:rsidRPr="00E14B2D">
        <w:rPr>
          <w:rFonts w:eastAsiaTheme="minorEastAsia"/>
          <w:b/>
          <w:lang w:eastAsia="zh-CN"/>
        </w:rPr>
        <w:t>structure</w:t>
      </w:r>
      <w:r w:rsidRPr="00E14B2D">
        <w:rPr>
          <w:rFonts w:eastAsiaTheme="minorEastAsia" w:hint="eastAsia"/>
          <w:b/>
          <w:lang w:eastAsia="zh-CN"/>
        </w:rPr>
        <w:t xml:space="preserve"> should be compacted.</w:t>
      </w:r>
    </w:p>
    <w:p w:rsidR="00E66113" w:rsidRPr="009A1389" w:rsidRDefault="00E66113" w:rsidP="00E66113">
      <w:pPr>
        <w:pStyle w:val="a0"/>
        <w:rPr>
          <w:rFonts w:eastAsiaTheme="minorEastAsia"/>
          <w:b/>
          <w:lang w:eastAsia="zh-CN"/>
        </w:rPr>
      </w:pPr>
      <w:r w:rsidRPr="009A1389">
        <w:rPr>
          <w:rFonts w:eastAsiaTheme="minorEastAsia" w:hint="eastAsia"/>
          <w:b/>
          <w:lang w:eastAsia="zh-CN"/>
        </w:rPr>
        <w:t>Proposal 2: DSR should be configured per LCH.</w:t>
      </w:r>
    </w:p>
    <w:p w:rsidR="00E66113" w:rsidRPr="009A1389" w:rsidRDefault="00E66113" w:rsidP="00E66113">
      <w:pPr>
        <w:pStyle w:val="a0"/>
        <w:rPr>
          <w:rFonts w:eastAsiaTheme="minorEastAsia"/>
          <w:b/>
          <w:lang w:eastAsia="zh-CN"/>
        </w:rPr>
      </w:pPr>
      <w:r w:rsidRPr="009A1389">
        <w:rPr>
          <w:rFonts w:eastAsiaTheme="minorEastAsia" w:hint="eastAsia"/>
          <w:b/>
          <w:lang w:eastAsia="zh-CN"/>
        </w:rPr>
        <w:t>Proposal 3: DSR is associated with the LCH with minimal remaining time in the LCG.</w:t>
      </w:r>
    </w:p>
    <w:p w:rsidR="00E66113" w:rsidRPr="006D3347" w:rsidRDefault="00E66113" w:rsidP="00E66113">
      <w:pPr>
        <w:pStyle w:val="a0"/>
        <w:rPr>
          <w:rFonts w:eastAsiaTheme="minorEastAsia"/>
          <w:b/>
          <w:lang w:eastAsia="zh-CN"/>
        </w:rPr>
      </w:pPr>
      <w:r w:rsidRPr="006D3347">
        <w:rPr>
          <w:rFonts w:eastAsiaTheme="minorEastAsia" w:hint="eastAsia"/>
          <w:b/>
          <w:lang w:eastAsia="zh-CN"/>
        </w:rPr>
        <w:t xml:space="preserve">Proposal 4: The </w:t>
      </w:r>
      <w:r w:rsidRPr="006D3347">
        <w:rPr>
          <w:rFonts w:eastAsiaTheme="minorEastAsia"/>
          <w:b/>
          <w:lang w:eastAsia="zh-CN"/>
        </w:rPr>
        <w:t>information</w:t>
      </w:r>
      <w:r w:rsidRPr="006D3347">
        <w:rPr>
          <w:rFonts w:eastAsiaTheme="minorEastAsia" w:hint="eastAsia"/>
          <w:b/>
          <w:lang w:eastAsia="zh-CN"/>
        </w:rPr>
        <w:t xml:space="preserve"> in DSR should be (</w:t>
      </w:r>
      <w:r w:rsidRPr="006D3347">
        <w:rPr>
          <w:rFonts w:eastAsiaTheme="minorEastAsia"/>
          <w:b/>
          <w:lang w:eastAsia="zh-CN"/>
        </w:rPr>
        <w:t>PDB/PSDB – the elapsed time since the arrival of time of first PDU of the PDU Set</w:t>
      </w:r>
      <w:r w:rsidRPr="006D3347">
        <w:rPr>
          <w:rFonts w:eastAsiaTheme="minorEastAsia" w:hint="eastAsia"/>
          <w:b/>
          <w:lang w:eastAsia="zh-CN"/>
        </w:rPr>
        <w:t>).</w:t>
      </w:r>
    </w:p>
    <w:p w:rsidR="00E66113" w:rsidRDefault="00E66113" w:rsidP="00E66113">
      <w:pPr>
        <w:pStyle w:val="a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5</w:t>
      </w:r>
      <w:r w:rsidRPr="007A757A">
        <w:rPr>
          <w:rFonts w:eastAsiaTheme="minorEastAsia"/>
          <w:b/>
          <w:lang w:eastAsia="zh-CN"/>
        </w:rPr>
        <w:t>:</w:t>
      </w:r>
      <w:r>
        <w:rPr>
          <w:rFonts w:eastAsiaTheme="minorEastAsia" w:hint="eastAsia"/>
          <w:b/>
          <w:lang w:eastAsia="zh-CN"/>
        </w:rPr>
        <w:t xml:space="preserve"> Delay report should be triggered when the remaining time of a PDU set/PDU </w:t>
      </w:r>
      <w:r>
        <w:rPr>
          <w:rFonts w:eastAsiaTheme="minorEastAsia"/>
          <w:b/>
          <w:lang w:eastAsia="zh-CN"/>
        </w:rPr>
        <w:t>exceeds</w:t>
      </w:r>
      <w:r>
        <w:rPr>
          <w:rFonts w:eastAsiaTheme="minorEastAsia" w:hint="eastAsia"/>
          <w:b/>
          <w:lang w:eastAsia="zh-CN"/>
        </w:rPr>
        <w:t xml:space="preserve"> a configured </w:t>
      </w:r>
      <w:r>
        <w:rPr>
          <w:rFonts w:eastAsiaTheme="minorEastAsia"/>
          <w:b/>
          <w:lang w:eastAsia="zh-CN"/>
        </w:rPr>
        <w:t>threshold</w:t>
      </w:r>
      <w:r>
        <w:rPr>
          <w:rFonts w:eastAsiaTheme="minorEastAsia" w:hint="eastAsia"/>
          <w:b/>
          <w:lang w:eastAsia="zh-CN"/>
        </w:rPr>
        <w:t xml:space="preserve"> and no recent UL grant can be used.</w:t>
      </w:r>
    </w:p>
    <w:p w:rsidR="00E66113" w:rsidRPr="005A41B9" w:rsidRDefault="00E66113" w:rsidP="00E66113">
      <w:pPr>
        <w:pStyle w:val="a0"/>
        <w:rPr>
          <w:rFonts w:eastAsiaTheme="minorEastAsia"/>
          <w:b/>
          <w:lang w:eastAsia="zh-CN"/>
        </w:rPr>
      </w:pPr>
      <w:r w:rsidRPr="005A41B9">
        <w:rPr>
          <w:rFonts w:eastAsiaTheme="minorEastAsia" w:hint="eastAsia"/>
          <w:b/>
          <w:lang w:eastAsia="zh-CN"/>
        </w:rPr>
        <w:t>Proposal 6: UE reports BSR MAC CE containing BSR only for legacy BSR trigger</w:t>
      </w:r>
      <w:r>
        <w:rPr>
          <w:rFonts w:eastAsiaTheme="minorEastAsia"/>
          <w:b/>
          <w:lang w:eastAsia="zh-CN"/>
        </w:rPr>
        <w:t>s</w:t>
      </w:r>
      <w:r w:rsidRPr="005A41B9">
        <w:rPr>
          <w:rFonts w:eastAsiaTheme="minorEastAsia" w:hint="eastAsia"/>
          <w:b/>
          <w:lang w:eastAsia="zh-CN"/>
        </w:rPr>
        <w:t>, and reports BSR MAC CE containing both BSR and DSR for DSR trigger.</w:t>
      </w:r>
    </w:p>
    <w:p w:rsidR="00E66113" w:rsidRPr="00BC6ACC" w:rsidRDefault="00E66113" w:rsidP="00E66113">
      <w:pPr>
        <w:pStyle w:val="a0"/>
        <w:rPr>
          <w:rFonts w:eastAsiaTheme="minorEastAsia"/>
          <w:noProof/>
          <w:lang w:eastAsia="zh-CN"/>
        </w:rPr>
      </w:pPr>
      <w:r w:rsidRPr="00CA4A71">
        <w:rPr>
          <w:rFonts w:eastAsiaTheme="minorEastAsia" w:hint="eastAsia"/>
          <w:b/>
          <w:lang w:eastAsia="zh-CN"/>
        </w:rPr>
        <w:t xml:space="preserve">Proposal 7: DS </w:t>
      </w:r>
      <w:r>
        <w:rPr>
          <w:rFonts w:eastAsiaTheme="minorEastAsia" w:hint="eastAsia"/>
          <w:b/>
          <w:lang w:eastAsia="zh-CN"/>
        </w:rPr>
        <w:t>field in the BSR MAC CE can be 4</w:t>
      </w:r>
      <w:r>
        <w:rPr>
          <w:rFonts w:eastAsiaTheme="minorEastAsia"/>
          <w:b/>
          <w:lang w:eastAsia="zh-CN"/>
        </w:rPr>
        <w:t>-</w:t>
      </w:r>
      <w:r>
        <w:rPr>
          <w:rFonts w:eastAsiaTheme="minorEastAsia" w:hint="eastAsia"/>
          <w:b/>
          <w:lang w:eastAsia="zh-CN"/>
        </w:rPr>
        <w:t xml:space="preserve">bit </w:t>
      </w:r>
      <w:r>
        <w:rPr>
          <w:rFonts w:eastAsiaTheme="minorEastAsia"/>
          <w:b/>
          <w:lang w:eastAsia="zh-CN"/>
        </w:rPr>
        <w:t xml:space="preserve">length </w:t>
      </w:r>
      <w:r>
        <w:rPr>
          <w:rFonts w:eastAsiaTheme="minorEastAsia" w:hint="eastAsia"/>
          <w:b/>
          <w:lang w:eastAsia="zh-CN"/>
        </w:rPr>
        <w:t xml:space="preserve">and the </w:t>
      </w:r>
      <w:r w:rsidRPr="006D3347">
        <w:rPr>
          <w:rFonts w:eastAsiaTheme="minorEastAsia"/>
          <w:b/>
          <w:lang w:eastAsia="zh-CN"/>
        </w:rPr>
        <w:t>remaining time in</w:t>
      </w:r>
      <w:r>
        <w:rPr>
          <w:rFonts w:eastAsiaTheme="minorEastAsia"/>
          <w:lang w:eastAsia="zh-CN"/>
        </w:rPr>
        <w:t xml:space="preserve"> </w:t>
      </w:r>
      <w:r>
        <w:rPr>
          <w:rFonts w:eastAsiaTheme="minorEastAsia"/>
          <w:b/>
          <w:lang w:eastAsia="zh-CN"/>
        </w:rPr>
        <w:t>absolute</w:t>
      </w:r>
      <w:r>
        <w:rPr>
          <w:rFonts w:eastAsiaTheme="minorEastAsia" w:hint="eastAsia"/>
          <w:b/>
          <w:lang w:eastAsia="zh-CN"/>
        </w:rPr>
        <w:t xml:space="preserve"> value should be reported. The unit is </w:t>
      </w:r>
      <w:proofErr w:type="spellStart"/>
      <w:r>
        <w:rPr>
          <w:rFonts w:eastAsiaTheme="minorEastAsia" w:hint="eastAsia"/>
          <w:b/>
          <w:lang w:eastAsia="zh-CN"/>
        </w:rPr>
        <w:t>ms.</w:t>
      </w:r>
      <w:proofErr w:type="spellEnd"/>
    </w:p>
    <w:p w:rsidR="00B82072" w:rsidRPr="00E50588" w:rsidRDefault="00B82072" w:rsidP="00CC5708">
      <w:pPr>
        <w:pStyle w:val="a0"/>
        <w:rPr>
          <w:rFonts w:eastAsia="宋体"/>
          <w:lang w:eastAsia="zh-CN"/>
        </w:rPr>
      </w:pPr>
    </w:p>
    <w:p w:rsidR="00B82072" w:rsidRPr="001056B9" w:rsidRDefault="00B82072" w:rsidP="00CC5708">
      <w:pPr>
        <w:pStyle w:val="a0"/>
        <w:rPr>
          <w:rFonts w:eastAsia="宋体"/>
          <w:b/>
          <w:u w:val="single"/>
          <w:lang w:val="en-GB" w:eastAsia="zh-CN"/>
        </w:rPr>
      </w:pPr>
      <w:r w:rsidRPr="001056B9">
        <w:rPr>
          <w:rFonts w:eastAsia="宋体" w:hint="eastAsia"/>
          <w:b/>
          <w:u w:val="single"/>
          <w:lang w:val="en-GB" w:eastAsia="zh-CN"/>
        </w:rPr>
        <w:t>New BSR tables:</w:t>
      </w:r>
    </w:p>
    <w:p w:rsidR="00E66113" w:rsidRPr="00D7249E" w:rsidRDefault="00E66113" w:rsidP="00E66113">
      <w:pPr>
        <w:pStyle w:val="a0"/>
        <w:rPr>
          <w:rFonts w:eastAsiaTheme="minorEastAsia"/>
          <w:b/>
          <w:lang w:eastAsia="zh-CN"/>
        </w:rPr>
      </w:pPr>
      <w:r w:rsidRPr="00D7249E">
        <w:rPr>
          <w:rFonts w:eastAsiaTheme="minorEastAsia"/>
          <w:b/>
          <w:lang w:eastAsia="zh-CN"/>
        </w:rPr>
        <w:t>Observation 1: Non-zero lower bound should be considered</w:t>
      </w:r>
      <w:r>
        <w:rPr>
          <w:rFonts w:eastAsiaTheme="minorEastAsia" w:hint="eastAsia"/>
          <w:b/>
          <w:lang w:eastAsia="zh-CN"/>
        </w:rPr>
        <w:t xml:space="preserve"> to get fine BS values</w:t>
      </w:r>
      <w:r w:rsidRPr="00D7249E">
        <w:rPr>
          <w:rFonts w:eastAsiaTheme="minorEastAsia"/>
          <w:b/>
          <w:lang w:eastAsia="zh-CN"/>
        </w:rPr>
        <w:t>.</w:t>
      </w:r>
    </w:p>
    <w:p w:rsidR="00E66113" w:rsidRDefault="00E66113" w:rsidP="00E66113">
      <w:pPr>
        <w:pStyle w:val="a0"/>
        <w:rPr>
          <w:rFonts w:eastAsiaTheme="minorEastAsia"/>
          <w:b/>
          <w:lang w:eastAsia="zh-CN"/>
        </w:rPr>
      </w:pPr>
      <w:r w:rsidRPr="00D7249E">
        <w:rPr>
          <w:rFonts w:eastAsiaTheme="minorEastAsia"/>
          <w:b/>
          <w:lang w:eastAsia="zh-CN"/>
        </w:rPr>
        <w:t xml:space="preserve">Observation 2: It is not possible to set </w:t>
      </w:r>
      <w:r>
        <w:rPr>
          <w:rFonts w:eastAsiaTheme="minorEastAsia"/>
          <w:b/>
          <w:lang w:eastAsia="zh-CN"/>
        </w:rPr>
        <w:t>static</w:t>
      </w:r>
      <w:r w:rsidRPr="00D7249E">
        <w:rPr>
          <w:rFonts w:eastAsiaTheme="minorEastAsia"/>
          <w:b/>
          <w:lang w:eastAsia="zh-CN"/>
        </w:rPr>
        <w:t xml:space="preserve"> BSR table(s) based on the size range</w:t>
      </w:r>
      <w:r>
        <w:rPr>
          <w:rFonts w:eastAsiaTheme="minorEastAsia" w:hint="eastAsia"/>
          <w:b/>
          <w:lang w:eastAsia="zh-CN"/>
        </w:rPr>
        <w:t>s</w:t>
      </w:r>
      <w:r w:rsidRPr="00D7249E">
        <w:rPr>
          <w:rFonts w:eastAsiaTheme="minorEastAsia"/>
          <w:b/>
          <w:lang w:eastAsia="zh-CN"/>
        </w:rPr>
        <w:t xml:space="preserve"> ([min, max]) of </w:t>
      </w:r>
      <w:r>
        <w:rPr>
          <w:rFonts w:eastAsiaTheme="minorEastAsia" w:hint="eastAsia"/>
          <w:b/>
          <w:lang w:eastAsia="zh-CN"/>
        </w:rPr>
        <w:t xml:space="preserve">different types of </w:t>
      </w:r>
      <w:r w:rsidRPr="00D7249E">
        <w:rPr>
          <w:rFonts w:eastAsiaTheme="minorEastAsia"/>
          <w:b/>
          <w:lang w:eastAsia="zh-CN"/>
        </w:rPr>
        <w:t>XR services.</w:t>
      </w:r>
    </w:p>
    <w:p w:rsidR="00E66113" w:rsidRDefault="00E66113" w:rsidP="00E66113">
      <w:pPr>
        <w:pStyle w:val="a0"/>
        <w:rPr>
          <w:rFonts w:eastAsiaTheme="minorEastAsia"/>
          <w:b/>
          <w:lang w:eastAsia="zh-CN"/>
        </w:rPr>
      </w:pPr>
      <w:r w:rsidRPr="00D7249E">
        <w:rPr>
          <w:rFonts w:eastAsiaTheme="minorEastAsia"/>
          <w:b/>
          <w:lang w:eastAsia="zh-CN"/>
        </w:rPr>
        <w:t xml:space="preserve">Proposal </w:t>
      </w:r>
      <w:r>
        <w:rPr>
          <w:rFonts w:eastAsiaTheme="minorEastAsia" w:hint="eastAsia"/>
          <w:b/>
          <w:lang w:eastAsia="zh-CN"/>
        </w:rPr>
        <w:t>8</w:t>
      </w:r>
      <w:r w:rsidRPr="00D7249E">
        <w:rPr>
          <w:rFonts w:eastAsiaTheme="minorEastAsia"/>
          <w:b/>
          <w:lang w:eastAsia="zh-CN"/>
        </w:rPr>
        <w:t xml:space="preserve">: </w:t>
      </w:r>
      <w:r>
        <w:rPr>
          <w:rFonts w:eastAsiaTheme="minorEastAsia" w:hint="eastAsia"/>
          <w:b/>
          <w:lang w:eastAsia="zh-CN"/>
        </w:rPr>
        <w:t>RAN2 a</w:t>
      </w:r>
      <w:r w:rsidRPr="00D7249E">
        <w:rPr>
          <w:rFonts w:eastAsiaTheme="minorEastAsia"/>
          <w:b/>
          <w:lang w:eastAsia="zh-CN"/>
        </w:rPr>
        <w:t>dopt</w:t>
      </w:r>
      <w:r>
        <w:rPr>
          <w:rFonts w:eastAsiaTheme="minorEastAsia" w:hint="eastAsia"/>
          <w:b/>
          <w:lang w:eastAsia="zh-CN"/>
        </w:rPr>
        <w:t>s</w:t>
      </w:r>
      <w:r w:rsidRPr="00D7249E">
        <w:rPr>
          <w:rFonts w:eastAsiaTheme="minorEastAsia"/>
          <w:b/>
          <w:lang w:eastAsia="zh-CN"/>
        </w:rPr>
        <w:t xml:space="preserve"> </w:t>
      </w:r>
      <w:r>
        <w:rPr>
          <w:rFonts w:eastAsiaTheme="minorEastAsia" w:hint="eastAsia"/>
          <w:b/>
          <w:lang w:eastAsia="zh-CN"/>
        </w:rPr>
        <w:t>configured</w:t>
      </w:r>
      <w:r w:rsidRPr="00D7249E">
        <w:rPr>
          <w:rFonts w:eastAsiaTheme="minorEastAsia"/>
          <w:b/>
          <w:lang w:eastAsia="zh-CN"/>
        </w:rPr>
        <w:t xml:space="preserve"> BSR tables.</w:t>
      </w:r>
    </w:p>
    <w:p w:rsidR="00E66113" w:rsidRDefault="00E66113" w:rsidP="00E66113">
      <w:pPr>
        <w:pStyle w:val="a0"/>
        <w:rPr>
          <w:rFonts w:eastAsiaTheme="minorEastAsia"/>
          <w:b/>
          <w:lang w:eastAsia="zh-CN"/>
        </w:rPr>
      </w:pPr>
      <w:r>
        <w:rPr>
          <w:rFonts w:eastAsiaTheme="minorEastAsia" w:hint="eastAsia"/>
          <w:b/>
          <w:lang w:eastAsia="zh-CN"/>
        </w:rPr>
        <w:t>Proposal 9: Multiple BSR tables could be configured for a</w:t>
      </w:r>
      <w:r>
        <w:rPr>
          <w:rFonts w:eastAsiaTheme="minorEastAsia"/>
          <w:b/>
          <w:lang w:eastAsia="zh-CN"/>
        </w:rPr>
        <w:t>n</w:t>
      </w:r>
      <w:r>
        <w:rPr>
          <w:rFonts w:eastAsiaTheme="minorEastAsia" w:hint="eastAsia"/>
          <w:b/>
          <w:lang w:eastAsia="zh-CN"/>
        </w:rPr>
        <w:t xml:space="preserve"> LCG.</w:t>
      </w:r>
    </w:p>
    <w:p w:rsidR="00E66113" w:rsidRDefault="00E66113" w:rsidP="00E66113">
      <w:pPr>
        <w:pStyle w:val="a0"/>
        <w:rPr>
          <w:rFonts w:eastAsiaTheme="minorEastAsia"/>
          <w:b/>
          <w:lang w:eastAsia="zh-CN"/>
        </w:rPr>
      </w:pPr>
      <w:r>
        <w:rPr>
          <w:rFonts w:eastAsiaTheme="minorEastAsia" w:hint="eastAsia"/>
          <w:b/>
          <w:lang w:eastAsia="zh-CN"/>
        </w:rPr>
        <w:t>Proposal 10: One (e</w:t>
      </w:r>
      <w:proofErr w:type="gramStart"/>
      <w:r>
        <w:rPr>
          <w:rFonts w:eastAsiaTheme="minorEastAsia" w:hint="eastAsia"/>
          <w:b/>
          <w:lang w:eastAsia="zh-CN"/>
        </w:rPr>
        <w:t>)LCID</w:t>
      </w:r>
      <w:proofErr w:type="gramEnd"/>
      <w:r>
        <w:rPr>
          <w:rFonts w:eastAsiaTheme="minorEastAsia" w:hint="eastAsia"/>
          <w:b/>
          <w:lang w:eastAsia="zh-CN"/>
        </w:rPr>
        <w:t xml:space="preserve"> should be associated with one BSR table, and one BSR report should </w:t>
      </w:r>
      <w:r>
        <w:rPr>
          <w:rFonts w:eastAsiaTheme="minorEastAsia"/>
          <w:b/>
          <w:lang w:eastAsia="zh-CN"/>
        </w:rPr>
        <w:t>use</w:t>
      </w:r>
      <w:r>
        <w:rPr>
          <w:rFonts w:eastAsiaTheme="minorEastAsia" w:hint="eastAsia"/>
          <w:b/>
          <w:lang w:eastAsia="zh-CN"/>
        </w:rPr>
        <w:t xml:space="preserve"> one BSR table only.</w:t>
      </w:r>
    </w:p>
    <w:p w:rsidR="00E66113" w:rsidRDefault="00E66113" w:rsidP="00E66113">
      <w:pPr>
        <w:pStyle w:val="a0"/>
        <w:rPr>
          <w:rFonts w:eastAsiaTheme="minorEastAsia"/>
          <w:b/>
          <w:lang w:eastAsia="zh-CN"/>
        </w:rPr>
      </w:pPr>
      <w:r>
        <w:rPr>
          <w:rFonts w:eastAsiaTheme="minorEastAsia" w:hint="eastAsia"/>
          <w:b/>
          <w:lang w:eastAsia="zh-CN"/>
        </w:rPr>
        <w:t>Proposal 11: UE selects BSR table based on its BS value. If the BS value is out of the value range of the new BSR table(s), legacy BSR table should be applied.</w:t>
      </w:r>
    </w:p>
    <w:p w:rsidR="00E66113" w:rsidRPr="004A442D" w:rsidRDefault="00E66113" w:rsidP="00E66113">
      <w:pPr>
        <w:pStyle w:val="a0"/>
        <w:rPr>
          <w:rFonts w:eastAsia="宋体"/>
          <w:b/>
          <w:lang w:eastAsia="zh-CN"/>
        </w:rPr>
      </w:pPr>
      <w:r w:rsidRPr="004A442D">
        <w:rPr>
          <w:rFonts w:eastAsiaTheme="minorEastAsia" w:hint="eastAsia"/>
          <w:b/>
          <w:lang w:eastAsia="zh-CN"/>
        </w:rPr>
        <w:t xml:space="preserve">Proposal 12: </w:t>
      </w:r>
      <w:r w:rsidRPr="004A442D">
        <w:rPr>
          <w:rFonts w:eastAsia="宋体" w:hint="eastAsia"/>
          <w:b/>
          <w:lang w:eastAsia="zh-CN"/>
        </w:rPr>
        <w:t>8-bit BS value size</w:t>
      </w:r>
      <w:r>
        <w:rPr>
          <w:rFonts w:eastAsia="宋体" w:hint="eastAsia"/>
          <w:b/>
          <w:lang w:eastAsia="zh-CN"/>
        </w:rPr>
        <w:t xml:space="preserve"> is applied to the new BSR tables.</w:t>
      </w:r>
    </w:p>
    <w:p w:rsidR="00E66113" w:rsidRPr="008C0B52" w:rsidRDefault="00E66113" w:rsidP="00E66113">
      <w:pPr>
        <w:pStyle w:val="a0"/>
        <w:rPr>
          <w:rFonts w:eastAsiaTheme="minorEastAsia"/>
          <w:b/>
          <w:lang w:eastAsia="zh-CN"/>
        </w:rPr>
      </w:pPr>
      <w:r w:rsidRPr="008C0B52">
        <w:rPr>
          <w:rFonts w:eastAsiaTheme="minorEastAsia"/>
          <w:b/>
          <w:lang w:eastAsia="zh-CN"/>
        </w:rPr>
        <w:t xml:space="preserve">Proposal </w:t>
      </w:r>
      <w:r>
        <w:rPr>
          <w:rFonts w:eastAsiaTheme="minorEastAsia" w:hint="eastAsia"/>
          <w:b/>
          <w:lang w:eastAsia="zh-CN"/>
        </w:rPr>
        <w:t>1</w:t>
      </w:r>
      <w:r>
        <w:rPr>
          <w:rFonts w:eastAsiaTheme="minorEastAsia"/>
          <w:b/>
          <w:lang w:eastAsia="zh-CN"/>
        </w:rPr>
        <w:t>3</w:t>
      </w:r>
      <w:r w:rsidRPr="008C0B52">
        <w:rPr>
          <w:rFonts w:eastAsiaTheme="minorEastAsia"/>
          <w:b/>
          <w:lang w:eastAsia="zh-CN"/>
        </w:rPr>
        <w:t xml:space="preserve">: </w:t>
      </w:r>
      <w:r>
        <w:rPr>
          <w:rFonts w:eastAsiaTheme="minorEastAsia" w:hint="eastAsia"/>
          <w:b/>
          <w:lang w:eastAsia="zh-CN"/>
        </w:rPr>
        <w:t>Li</w:t>
      </w:r>
      <w:r w:rsidRPr="008315A4">
        <w:rPr>
          <w:rFonts w:eastAsiaTheme="minorEastAsia"/>
          <w:b/>
          <w:lang w:eastAsia="zh-CN"/>
        </w:rPr>
        <w:t xml:space="preserve">near </w:t>
      </w:r>
      <w:r>
        <w:rPr>
          <w:rFonts w:eastAsiaTheme="minorEastAsia" w:hint="eastAsia"/>
          <w:b/>
          <w:lang w:eastAsia="zh-CN"/>
        </w:rPr>
        <w:t>distribution is applied to the new BSR table generation</w:t>
      </w:r>
      <w:r w:rsidRPr="008315A4">
        <w:rPr>
          <w:rFonts w:eastAsiaTheme="minorEastAsia"/>
          <w:b/>
          <w:lang w:eastAsia="zh-CN"/>
        </w:rPr>
        <w:t>.</w:t>
      </w:r>
    </w:p>
    <w:p w:rsidR="00B82072" w:rsidRPr="00E66113" w:rsidRDefault="00B82072" w:rsidP="00CC5708">
      <w:pPr>
        <w:pStyle w:val="a0"/>
        <w:rPr>
          <w:rFonts w:eastAsia="宋体"/>
          <w:lang w:eastAsia="zh-CN"/>
        </w:rPr>
      </w:pPr>
    </w:p>
    <w:p w:rsidR="00B82072" w:rsidRPr="001056B9" w:rsidRDefault="00B82072" w:rsidP="00CC5708">
      <w:pPr>
        <w:pStyle w:val="a0"/>
        <w:rPr>
          <w:rFonts w:eastAsia="宋体"/>
          <w:b/>
          <w:u w:val="single"/>
          <w:lang w:val="en-GB" w:eastAsia="zh-CN"/>
        </w:rPr>
      </w:pPr>
      <w:r w:rsidRPr="001056B9">
        <w:rPr>
          <w:rFonts w:eastAsia="宋体" w:hint="eastAsia"/>
          <w:b/>
          <w:u w:val="single"/>
          <w:lang w:val="en-GB" w:eastAsia="zh-CN"/>
        </w:rPr>
        <w:t>Additional BSR trigger:</w:t>
      </w:r>
    </w:p>
    <w:p w:rsidR="00E66113" w:rsidRDefault="00E66113" w:rsidP="00E66113">
      <w:pPr>
        <w:pStyle w:val="a0"/>
        <w:spacing w:before="120"/>
        <w:rPr>
          <w:rFonts w:eastAsiaTheme="minorEastAsia"/>
          <w:b/>
          <w:szCs w:val="20"/>
          <w:lang w:eastAsia="zh-CN"/>
        </w:rPr>
      </w:pPr>
      <w:r w:rsidRPr="00D17C55">
        <w:rPr>
          <w:b/>
          <w:szCs w:val="20"/>
        </w:rPr>
        <w:t xml:space="preserve">Observation </w:t>
      </w:r>
      <w:r>
        <w:rPr>
          <w:rFonts w:eastAsiaTheme="minorEastAsia" w:hint="eastAsia"/>
          <w:b/>
          <w:szCs w:val="20"/>
          <w:lang w:eastAsia="zh-CN"/>
        </w:rPr>
        <w:t>3</w:t>
      </w:r>
      <w:r w:rsidRPr="00D17C55">
        <w:rPr>
          <w:b/>
          <w:szCs w:val="20"/>
        </w:rPr>
        <w:t>: From UL scheduler perspective, packets of one PDU set should be jointly processed as much as possible, i.e. once a PDU Set transmission has started, its completion should not be delayed.</w:t>
      </w:r>
    </w:p>
    <w:p w:rsidR="00E66113" w:rsidRPr="007B4B75" w:rsidRDefault="00E66113" w:rsidP="00E66113">
      <w:pPr>
        <w:pStyle w:val="a0"/>
        <w:spacing w:before="120"/>
        <w:rPr>
          <w:rFonts w:eastAsiaTheme="minorEastAsia"/>
          <w:b/>
          <w:szCs w:val="20"/>
          <w:lang w:eastAsia="zh-CN"/>
        </w:rPr>
      </w:pPr>
      <w:r>
        <w:rPr>
          <w:rFonts w:eastAsiaTheme="minorEastAsia" w:hint="eastAsia"/>
          <w:b/>
          <w:szCs w:val="20"/>
          <w:lang w:eastAsia="zh-CN"/>
        </w:rPr>
        <w:t xml:space="preserve">Proposal 14: RAN2 introduce BSR trigger due to PDU set </w:t>
      </w:r>
      <w:r>
        <w:rPr>
          <w:rFonts w:eastAsiaTheme="minorEastAsia"/>
          <w:b/>
          <w:szCs w:val="20"/>
          <w:lang w:eastAsia="zh-CN"/>
        </w:rPr>
        <w:t>data leftover</w:t>
      </w:r>
      <w:r>
        <w:rPr>
          <w:rFonts w:eastAsiaTheme="minorEastAsia" w:hint="eastAsia"/>
          <w:b/>
          <w:szCs w:val="20"/>
          <w:lang w:eastAsia="zh-CN"/>
        </w:rPr>
        <w:t>.</w:t>
      </w:r>
    </w:p>
    <w:p w:rsidR="00E66113" w:rsidRPr="0004096E" w:rsidRDefault="00E66113" w:rsidP="00E66113">
      <w:pPr>
        <w:pStyle w:val="a0"/>
        <w:rPr>
          <w:rFonts w:eastAsiaTheme="minorEastAsia"/>
          <w:b/>
          <w:noProof/>
          <w:lang w:eastAsia="zh-CN"/>
        </w:rPr>
      </w:pPr>
      <w:bookmarkStart w:id="16" w:name="_Ref69910645"/>
      <w:r w:rsidRPr="0004096E">
        <w:rPr>
          <w:rFonts w:eastAsiaTheme="minorEastAsia" w:hint="eastAsia"/>
          <w:b/>
          <w:noProof/>
          <w:lang w:eastAsia="zh-CN"/>
        </w:rPr>
        <w:t xml:space="preserve">Proposal 15: </w:t>
      </w:r>
      <w:r>
        <w:rPr>
          <w:rFonts w:eastAsiaTheme="minorEastAsia" w:hint="eastAsia"/>
          <w:b/>
          <w:noProof/>
          <w:lang w:eastAsia="zh-CN"/>
        </w:rPr>
        <w:t>The BSR MAC CE format for PDU set BSR should be compact.</w:t>
      </w:r>
    </w:p>
    <w:p w:rsidR="00A05468" w:rsidRDefault="00A05468" w:rsidP="00CC5708">
      <w:pPr>
        <w:pStyle w:val="1"/>
        <w:jc w:val="both"/>
      </w:pPr>
      <w:r>
        <w:rPr>
          <w:rFonts w:hint="eastAsia"/>
        </w:rPr>
        <w:t>Reference</w:t>
      </w:r>
      <w:r>
        <w:t>s</w:t>
      </w:r>
    </w:p>
    <w:p w:rsidR="00D70039" w:rsidRPr="00351116" w:rsidRDefault="00C57EE8" w:rsidP="00CC5708">
      <w:pPr>
        <w:pStyle w:val="a0"/>
        <w:numPr>
          <w:ilvl w:val="0"/>
          <w:numId w:val="9"/>
        </w:numPr>
        <w:rPr>
          <w:rFonts w:eastAsiaTheme="minorEastAsia"/>
          <w:lang w:val="en-GB" w:eastAsia="zh-CN"/>
        </w:rPr>
      </w:pPr>
      <w:bookmarkStart w:id="17" w:name="_Ref117772428"/>
      <w:bookmarkStart w:id="18" w:name="_Ref125808600"/>
      <w:bookmarkStart w:id="19" w:name="_Ref115340342"/>
      <w:bookmarkStart w:id="20" w:name="_Ref115270674"/>
      <w:bookmarkStart w:id="21" w:name="_Ref109054991"/>
      <w:bookmarkStart w:id="22" w:name="_Ref114672521"/>
      <w:bookmarkStart w:id="23" w:name="_Ref125975240"/>
      <w:r w:rsidRPr="00725AFD">
        <w:rPr>
          <w:rFonts w:eastAsiaTheme="minorEastAsia" w:hint="eastAsia"/>
          <w:lang w:eastAsia="zh-CN"/>
        </w:rPr>
        <w:t xml:space="preserve">TR 38.835  NR; Study on XR enhancements for NR </w:t>
      </w:r>
      <w:bookmarkEnd w:id="17"/>
      <w:r w:rsidR="00CA329B" w:rsidRPr="00725AFD">
        <w:rPr>
          <w:rFonts w:eastAsiaTheme="minorEastAsia" w:hint="eastAsia"/>
          <w:lang w:eastAsia="zh-CN"/>
        </w:rPr>
        <w:t>v</w:t>
      </w:r>
      <w:r w:rsidR="00044C10">
        <w:rPr>
          <w:rFonts w:eastAsiaTheme="minorEastAsia" w:hint="eastAsia"/>
          <w:lang w:eastAsia="zh-CN"/>
        </w:rPr>
        <w:t>2</w:t>
      </w:r>
      <w:r w:rsidR="00CA329B" w:rsidRPr="00725AFD">
        <w:rPr>
          <w:rFonts w:eastAsiaTheme="minorEastAsia" w:hint="eastAsia"/>
          <w:lang w:eastAsia="zh-CN"/>
        </w:rPr>
        <w:t>.0.0</w:t>
      </w:r>
      <w:bookmarkEnd w:id="16"/>
      <w:bookmarkEnd w:id="18"/>
      <w:bookmarkEnd w:id="19"/>
      <w:bookmarkEnd w:id="20"/>
      <w:bookmarkEnd w:id="21"/>
      <w:bookmarkEnd w:id="22"/>
      <w:bookmarkEnd w:id="23"/>
    </w:p>
    <w:sectPr w:rsidR="00D70039" w:rsidRPr="00351116" w:rsidSect="00BD015E">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853" w:rsidRDefault="00912853">
      <w:r>
        <w:separator/>
      </w:r>
    </w:p>
  </w:endnote>
  <w:endnote w:type="continuationSeparator" w:id="0">
    <w:p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A7379" w:rsidRDefault="006A737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3320">
      <w:rPr>
        <w:rStyle w:val="ae"/>
        <w:noProof/>
      </w:rPr>
      <w:t>1</w:t>
    </w:r>
    <w:r>
      <w:rPr>
        <w:rStyle w:val="ae"/>
      </w:rPr>
      <w:fldChar w:fldCharType="end"/>
    </w:r>
  </w:p>
  <w:p w:rsidR="006A7379" w:rsidRPr="00977F1F" w:rsidRDefault="003327E4" w:rsidP="00D2528A">
    <w:pPr>
      <w:pStyle w:val="ac"/>
      <w:tabs>
        <w:tab w:val="left" w:pos="2552"/>
      </w:tabs>
      <w:rPr>
        <w:rFonts w:eastAsia="宋体"/>
        <w:lang w:eastAsia="zh-CN"/>
      </w:rPr>
    </w:pPr>
    <w:r>
      <w:rPr>
        <w:rFonts w:eastAsia="宋体"/>
        <w:lang w:eastAsia="zh-CN"/>
      </w:rPr>
      <w:t>R2-23</w:t>
    </w:r>
    <w:r w:rsidR="00C83320">
      <w:rPr>
        <w:rFonts w:eastAsia="宋体" w:hint="eastAsia"/>
        <w:lang w:eastAsia="zh-CN"/>
      </w:rPr>
      <w:t>04969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853" w:rsidRDefault="00912853">
      <w:r>
        <w:separator/>
      </w:r>
    </w:p>
  </w:footnote>
  <w:footnote w:type="continuationSeparator" w:id="0">
    <w:p w:rsidR="00912853" w:rsidRDefault="00912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082B8B"/>
    <w:multiLevelType w:val="hybridMultilevel"/>
    <w:tmpl w:val="AF56033E"/>
    <w:lvl w:ilvl="0" w:tplc="71204AF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F30858"/>
    <w:multiLevelType w:val="hybridMultilevel"/>
    <w:tmpl w:val="1DDAADEA"/>
    <w:lvl w:ilvl="0" w:tplc="F2D21800">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CC29C0"/>
    <w:multiLevelType w:val="hybridMultilevel"/>
    <w:tmpl w:val="B02AD8A2"/>
    <w:lvl w:ilvl="0" w:tplc="E6304DA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E12759"/>
    <w:multiLevelType w:val="hybridMultilevel"/>
    <w:tmpl w:val="566A8DE0"/>
    <w:lvl w:ilvl="0" w:tplc="32962A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B9727C"/>
    <w:multiLevelType w:val="hybridMultilevel"/>
    <w:tmpl w:val="D4683A16"/>
    <w:lvl w:ilvl="0" w:tplc="7F8A6D20">
      <w:start w:val="3"/>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nsid w:val="3A2E4409"/>
    <w:multiLevelType w:val="hybridMultilevel"/>
    <w:tmpl w:val="DBDC1976"/>
    <w:lvl w:ilvl="0" w:tplc="6EA2C2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5A241F"/>
    <w:multiLevelType w:val="hybridMultilevel"/>
    <w:tmpl w:val="E1B2148C"/>
    <w:lvl w:ilvl="0" w:tplc="0908BF7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B0459A"/>
    <w:multiLevelType w:val="hybridMultilevel"/>
    <w:tmpl w:val="851C141E"/>
    <w:lvl w:ilvl="0" w:tplc="6F76712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6A1571"/>
    <w:multiLevelType w:val="hybridMultilevel"/>
    <w:tmpl w:val="D158A1EC"/>
    <w:lvl w:ilvl="0" w:tplc="510482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55331D"/>
    <w:multiLevelType w:val="hybridMultilevel"/>
    <w:tmpl w:val="A9D26A04"/>
    <w:lvl w:ilvl="0" w:tplc="D5887D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C9F170E"/>
    <w:multiLevelType w:val="hybridMultilevel"/>
    <w:tmpl w:val="D7A0AB1A"/>
    <w:lvl w:ilvl="0" w:tplc="2B802C1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8F2D0B"/>
    <w:multiLevelType w:val="hybridMultilevel"/>
    <w:tmpl w:val="AC3620A4"/>
    <w:lvl w:ilvl="0" w:tplc="B39E52BE">
      <w:start w:val="16"/>
      <w:numFmt w:val="bullet"/>
      <w:lvlText w:val=""/>
      <w:lvlJc w:val="left"/>
      <w:pPr>
        <w:ind w:left="1080" w:hanging="360"/>
      </w:pPr>
      <w:rPr>
        <w:rFonts w:ascii="Wingdings" w:eastAsia="宋体"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94A7A81"/>
    <w:multiLevelType w:val="hybridMultilevel"/>
    <w:tmpl w:val="03D0C41E"/>
    <w:lvl w:ilvl="0" w:tplc="70B427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8"/>
  </w:num>
  <w:num w:numId="4">
    <w:abstractNumId w:val="12"/>
  </w:num>
  <w:num w:numId="5">
    <w:abstractNumId w:val="28"/>
  </w:num>
  <w:num w:numId="6">
    <w:abstractNumId w:val="21"/>
  </w:num>
  <w:num w:numId="7">
    <w:abstractNumId w:val="26"/>
  </w:num>
  <w:num w:numId="8">
    <w:abstractNumId w:val="19"/>
  </w:num>
  <w:num w:numId="9">
    <w:abstractNumId w:val="14"/>
  </w:num>
  <w:num w:numId="10">
    <w:abstractNumId w:val="24"/>
  </w:num>
  <w:num w:numId="11">
    <w:abstractNumId w:val="7"/>
  </w:num>
  <w:num w:numId="12">
    <w:abstractNumId w:val="5"/>
  </w:num>
  <w:num w:numId="13">
    <w:abstractNumId w:val="6"/>
  </w:num>
  <w:num w:numId="14">
    <w:abstractNumId w:val="2"/>
  </w:num>
  <w:num w:numId="15">
    <w:abstractNumId w:val="13"/>
  </w:num>
  <w:num w:numId="16">
    <w:abstractNumId w:val="4"/>
  </w:num>
  <w:num w:numId="17">
    <w:abstractNumId w:val="2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7"/>
  </w:num>
  <w:num w:numId="21">
    <w:abstractNumId w:val="2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8"/>
  </w:num>
  <w:num w:numId="24">
    <w:abstractNumId w:val="2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7"/>
  </w:num>
  <w:num w:numId="31">
    <w:abstractNumId w:val="9"/>
  </w:num>
  <w:num w:numId="32">
    <w:abstractNumId w:val="16"/>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662"/>
    <w:rsid w:val="000059A8"/>
    <w:rsid w:val="00006229"/>
    <w:rsid w:val="000062D6"/>
    <w:rsid w:val="000076F5"/>
    <w:rsid w:val="000100DC"/>
    <w:rsid w:val="0001020D"/>
    <w:rsid w:val="00010C87"/>
    <w:rsid w:val="0001137B"/>
    <w:rsid w:val="000116A5"/>
    <w:rsid w:val="0001189A"/>
    <w:rsid w:val="00011DFC"/>
    <w:rsid w:val="00011FA0"/>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517"/>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1A"/>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6E5"/>
    <w:rsid w:val="00031BA0"/>
    <w:rsid w:val="000322C1"/>
    <w:rsid w:val="000325C4"/>
    <w:rsid w:val="00032849"/>
    <w:rsid w:val="00033094"/>
    <w:rsid w:val="00033F9D"/>
    <w:rsid w:val="000341E3"/>
    <w:rsid w:val="000344A5"/>
    <w:rsid w:val="00034619"/>
    <w:rsid w:val="0003468D"/>
    <w:rsid w:val="00034856"/>
    <w:rsid w:val="00034B7A"/>
    <w:rsid w:val="000358C1"/>
    <w:rsid w:val="000358C6"/>
    <w:rsid w:val="00035A0E"/>
    <w:rsid w:val="00036189"/>
    <w:rsid w:val="00036A14"/>
    <w:rsid w:val="00036E4F"/>
    <w:rsid w:val="0003738C"/>
    <w:rsid w:val="00037830"/>
    <w:rsid w:val="00037CE7"/>
    <w:rsid w:val="00037FE8"/>
    <w:rsid w:val="000402E7"/>
    <w:rsid w:val="000406BD"/>
    <w:rsid w:val="0004083A"/>
    <w:rsid w:val="0004096E"/>
    <w:rsid w:val="00040B80"/>
    <w:rsid w:val="00040DC0"/>
    <w:rsid w:val="000415CD"/>
    <w:rsid w:val="000415E6"/>
    <w:rsid w:val="000417EB"/>
    <w:rsid w:val="000417ED"/>
    <w:rsid w:val="00041F9D"/>
    <w:rsid w:val="0004204F"/>
    <w:rsid w:val="00042178"/>
    <w:rsid w:val="0004265E"/>
    <w:rsid w:val="00042B5F"/>
    <w:rsid w:val="00042D0D"/>
    <w:rsid w:val="00043362"/>
    <w:rsid w:val="0004357F"/>
    <w:rsid w:val="00043CA2"/>
    <w:rsid w:val="0004423B"/>
    <w:rsid w:val="000443DE"/>
    <w:rsid w:val="00044886"/>
    <w:rsid w:val="0004489F"/>
    <w:rsid w:val="00044C10"/>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A7"/>
    <w:rsid w:val="000535D7"/>
    <w:rsid w:val="0005479B"/>
    <w:rsid w:val="00054C08"/>
    <w:rsid w:val="00054FB6"/>
    <w:rsid w:val="0005504A"/>
    <w:rsid w:val="00055231"/>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A0D"/>
    <w:rsid w:val="00064EA4"/>
    <w:rsid w:val="00065474"/>
    <w:rsid w:val="0006550A"/>
    <w:rsid w:val="0006560E"/>
    <w:rsid w:val="000656D2"/>
    <w:rsid w:val="00065772"/>
    <w:rsid w:val="00065F44"/>
    <w:rsid w:val="000663E5"/>
    <w:rsid w:val="000665AC"/>
    <w:rsid w:val="00066A60"/>
    <w:rsid w:val="00066DE1"/>
    <w:rsid w:val="0006726E"/>
    <w:rsid w:val="000673E5"/>
    <w:rsid w:val="0007015C"/>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956"/>
    <w:rsid w:val="00095B3C"/>
    <w:rsid w:val="00096446"/>
    <w:rsid w:val="00096678"/>
    <w:rsid w:val="00096BC9"/>
    <w:rsid w:val="00097266"/>
    <w:rsid w:val="00097ED3"/>
    <w:rsid w:val="000A078C"/>
    <w:rsid w:val="000A09B4"/>
    <w:rsid w:val="000A0BAB"/>
    <w:rsid w:val="000A1183"/>
    <w:rsid w:val="000A14E3"/>
    <w:rsid w:val="000A19CE"/>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16C1"/>
    <w:rsid w:val="000B1B43"/>
    <w:rsid w:val="000B23D4"/>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6D41"/>
    <w:rsid w:val="000C7400"/>
    <w:rsid w:val="000C74A5"/>
    <w:rsid w:val="000C7C93"/>
    <w:rsid w:val="000C7C9B"/>
    <w:rsid w:val="000D01F3"/>
    <w:rsid w:val="000D041A"/>
    <w:rsid w:val="000D0814"/>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167"/>
    <w:rsid w:val="000E3523"/>
    <w:rsid w:val="000E3846"/>
    <w:rsid w:val="000E3AE2"/>
    <w:rsid w:val="000E50B7"/>
    <w:rsid w:val="000E5194"/>
    <w:rsid w:val="000E557C"/>
    <w:rsid w:val="000E570F"/>
    <w:rsid w:val="000E5FB4"/>
    <w:rsid w:val="000E61FD"/>
    <w:rsid w:val="000E62E1"/>
    <w:rsid w:val="000E6B8A"/>
    <w:rsid w:val="000E70A2"/>
    <w:rsid w:val="000E7666"/>
    <w:rsid w:val="000F0874"/>
    <w:rsid w:val="000F0C77"/>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A3D"/>
    <w:rsid w:val="00100BBD"/>
    <w:rsid w:val="00101128"/>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6B9"/>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3CA6"/>
    <w:rsid w:val="00114160"/>
    <w:rsid w:val="0011421D"/>
    <w:rsid w:val="00114239"/>
    <w:rsid w:val="001142B1"/>
    <w:rsid w:val="0011474F"/>
    <w:rsid w:val="00114910"/>
    <w:rsid w:val="00114951"/>
    <w:rsid w:val="00114A46"/>
    <w:rsid w:val="00114C0D"/>
    <w:rsid w:val="00114E30"/>
    <w:rsid w:val="00115CE3"/>
    <w:rsid w:val="00116125"/>
    <w:rsid w:val="001163A8"/>
    <w:rsid w:val="00116530"/>
    <w:rsid w:val="00116625"/>
    <w:rsid w:val="00116645"/>
    <w:rsid w:val="00116886"/>
    <w:rsid w:val="00116A7E"/>
    <w:rsid w:val="00116BB9"/>
    <w:rsid w:val="00116F07"/>
    <w:rsid w:val="00116F48"/>
    <w:rsid w:val="00117544"/>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CB0"/>
    <w:rsid w:val="00131E43"/>
    <w:rsid w:val="00131EE5"/>
    <w:rsid w:val="00132088"/>
    <w:rsid w:val="0013215E"/>
    <w:rsid w:val="00132476"/>
    <w:rsid w:val="00132505"/>
    <w:rsid w:val="00132709"/>
    <w:rsid w:val="00132A11"/>
    <w:rsid w:val="00133013"/>
    <w:rsid w:val="00133024"/>
    <w:rsid w:val="00133103"/>
    <w:rsid w:val="0013363D"/>
    <w:rsid w:val="00133F5C"/>
    <w:rsid w:val="00134069"/>
    <w:rsid w:val="001341FD"/>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310"/>
    <w:rsid w:val="001573C0"/>
    <w:rsid w:val="001575FE"/>
    <w:rsid w:val="00157C75"/>
    <w:rsid w:val="00160047"/>
    <w:rsid w:val="001602DC"/>
    <w:rsid w:val="001605FD"/>
    <w:rsid w:val="00160637"/>
    <w:rsid w:val="001606C2"/>
    <w:rsid w:val="00160A29"/>
    <w:rsid w:val="00160DB1"/>
    <w:rsid w:val="0016169A"/>
    <w:rsid w:val="001617EF"/>
    <w:rsid w:val="00161FE2"/>
    <w:rsid w:val="0016224A"/>
    <w:rsid w:val="00162EE1"/>
    <w:rsid w:val="001630CE"/>
    <w:rsid w:val="001632A1"/>
    <w:rsid w:val="0016376E"/>
    <w:rsid w:val="00163817"/>
    <w:rsid w:val="001639A0"/>
    <w:rsid w:val="00164894"/>
    <w:rsid w:val="00164943"/>
    <w:rsid w:val="00165181"/>
    <w:rsid w:val="00165322"/>
    <w:rsid w:val="00165B2B"/>
    <w:rsid w:val="00165B36"/>
    <w:rsid w:val="00165E7D"/>
    <w:rsid w:val="00165FB9"/>
    <w:rsid w:val="001660A4"/>
    <w:rsid w:val="0016686F"/>
    <w:rsid w:val="001668B5"/>
    <w:rsid w:val="00166972"/>
    <w:rsid w:val="00166D4A"/>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106"/>
    <w:rsid w:val="0017624E"/>
    <w:rsid w:val="001770AC"/>
    <w:rsid w:val="001770AD"/>
    <w:rsid w:val="0017710E"/>
    <w:rsid w:val="0017727E"/>
    <w:rsid w:val="00177516"/>
    <w:rsid w:val="00177598"/>
    <w:rsid w:val="0017775C"/>
    <w:rsid w:val="001777AA"/>
    <w:rsid w:val="001777CD"/>
    <w:rsid w:val="00177A8F"/>
    <w:rsid w:val="00177D25"/>
    <w:rsid w:val="001802B6"/>
    <w:rsid w:val="0018079A"/>
    <w:rsid w:val="00180B56"/>
    <w:rsid w:val="001813A1"/>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5E45"/>
    <w:rsid w:val="00186372"/>
    <w:rsid w:val="00186741"/>
    <w:rsid w:val="00186EEC"/>
    <w:rsid w:val="0018753B"/>
    <w:rsid w:val="00187565"/>
    <w:rsid w:val="00187689"/>
    <w:rsid w:val="001877A4"/>
    <w:rsid w:val="00187956"/>
    <w:rsid w:val="0019021E"/>
    <w:rsid w:val="001903C8"/>
    <w:rsid w:val="001906FF"/>
    <w:rsid w:val="001908F5"/>
    <w:rsid w:val="001916DF"/>
    <w:rsid w:val="00191BDB"/>
    <w:rsid w:val="00191D25"/>
    <w:rsid w:val="00192694"/>
    <w:rsid w:val="0019281A"/>
    <w:rsid w:val="00192A0D"/>
    <w:rsid w:val="00192A66"/>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E85"/>
    <w:rsid w:val="001A6279"/>
    <w:rsid w:val="001A64FA"/>
    <w:rsid w:val="001A6638"/>
    <w:rsid w:val="001A7515"/>
    <w:rsid w:val="001A7827"/>
    <w:rsid w:val="001A7958"/>
    <w:rsid w:val="001A795C"/>
    <w:rsid w:val="001A7AC2"/>
    <w:rsid w:val="001A7CF7"/>
    <w:rsid w:val="001A7DC9"/>
    <w:rsid w:val="001A7E48"/>
    <w:rsid w:val="001A7E9A"/>
    <w:rsid w:val="001A7EB2"/>
    <w:rsid w:val="001A7FBF"/>
    <w:rsid w:val="001B066F"/>
    <w:rsid w:val="001B0717"/>
    <w:rsid w:val="001B0932"/>
    <w:rsid w:val="001B0F0C"/>
    <w:rsid w:val="001B1184"/>
    <w:rsid w:val="001B1305"/>
    <w:rsid w:val="001B1439"/>
    <w:rsid w:val="001B19E4"/>
    <w:rsid w:val="001B21B9"/>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551"/>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4D"/>
    <w:rsid w:val="001C35C1"/>
    <w:rsid w:val="001C3652"/>
    <w:rsid w:val="001C3A01"/>
    <w:rsid w:val="001C3AFA"/>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0FC"/>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CB"/>
    <w:rsid w:val="001E0EF1"/>
    <w:rsid w:val="001E1D64"/>
    <w:rsid w:val="001E228E"/>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2C53"/>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21F"/>
    <w:rsid w:val="001F630F"/>
    <w:rsid w:val="001F66D4"/>
    <w:rsid w:val="001F6C67"/>
    <w:rsid w:val="001F6D06"/>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03E"/>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8F1"/>
    <w:rsid w:val="0020799E"/>
    <w:rsid w:val="002079A3"/>
    <w:rsid w:val="00207A26"/>
    <w:rsid w:val="00207B3E"/>
    <w:rsid w:val="00207EB9"/>
    <w:rsid w:val="002103D9"/>
    <w:rsid w:val="00210453"/>
    <w:rsid w:val="0021159D"/>
    <w:rsid w:val="002119B7"/>
    <w:rsid w:val="00212456"/>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46"/>
    <w:rsid w:val="00217FB1"/>
    <w:rsid w:val="00220678"/>
    <w:rsid w:val="00220E7F"/>
    <w:rsid w:val="00220F94"/>
    <w:rsid w:val="0022167A"/>
    <w:rsid w:val="0022175D"/>
    <w:rsid w:val="0022215E"/>
    <w:rsid w:val="0022244A"/>
    <w:rsid w:val="002224C8"/>
    <w:rsid w:val="00222B2F"/>
    <w:rsid w:val="00222BB7"/>
    <w:rsid w:val="002230AE"/>
    <w:rsid w:val="0022342D"/>
    <w:rsid w:val="00223728"/>
    <w:rsid w:val="00223DB3"/>
    <w:rsid w:val="00223E82"/>
    <w:rsid w:val="0022409D"/>
    <w:rsid w:val="00224115"/>
    <w:rsid w:val="002242FF"/>
    <w:rsid w:val="002243A8"/>
    <w:rsid w:val="00225162"/>
    <w:rsid w:val="00225823"/>
    <w:rsid w:val="00226F32"/>
    <w:rsid w:val="002270A2"/>
    <w:rsid w:val="00227654"/>
    <w:rsid w:val="00227659"/>
    <w:rsid w:val="002278A2"/>
    <w:rsid w:val="00227AF4"/>
    <w:rsid w:val="00227D49"/>
    <w:rsid w:val="00230075"/>
    <w:rsid w:val="002304D4"/>
    <w:rsid w:val="002306F6"/>
    <w:rsid w:val="002308CB"/>
    <w:rsid w:val="00231269"/>
    <w:rsid w:val="002319D5"/>
    <w:rsid w:val="00231B5A"/>
    <w:rsid w:val="00231C58"/>
    <w:rsid w:val="00231E3A"/>
    <w:rsid w:val="00231E9C"/>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6FCE"/>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4DF9"/>
    <w:rsid w:val="00245110"/>
    <w:rsid w:val="00245428"/>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17DF"/>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480"/>
    <w:rsid w:val="0027195F"/>
    <w:rsid w:val="002719E3"/>
    <w:rsid w:val="0027221D"/>
    <w:rsid w:val="00272477"/>
    <w:rsid w:val="002725A4"/>
    <w:rsid w:val="0027283B"/>
    <w:rsid w:val="00272CA9"/>
    <w:rsid w:val="0027326C"/>
    <w:rsid w:val="002732A3"/>
    <w:rsid w:val="002734D3"/>
    <w:rsid w:val="0027360F"/>
    <w:rsid w:val="002736A0"/>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839"/>
    <w:rsid w:val="002838FA"/>
    <w:rsid w:val="00283AFC"/>
    <w:rsid w:val="00283B4E"/>
    <w:rsid w:val="0028447D"/>
    <w:rsid w:val="00284D44"/>
    <w:rsid w:val="00284EB9"/>
    <w:rsid w:val="00285487"/>
    <w:rsid w:val="00285581"/>
    <w:rsid w:val="00285D15"/>
    <w:rsid w:val="00286574"/>
    <w:rsid w:val="00286FC0"/>
    <w:rsid w:val="002873C3"/>
    <w:rsid w:val="002874B1"/>
    <w:rsid w:val="00287656"/>
    <w:rsid w:val="00290248"/>
    <w:rsid w:val="00290366"/>
    <w:rsid w:val="0029046C"/>
    <w:rsid w:val="002911A8"/>
    <w:rsid w:val="002911F5"/>
    <w:rsid w:val="00291283"/>
    <w:rsid w:val="00291B69"/>
    <w:rsid w:val="00291D2A"/>
    <w:rsid w:val="00291F06"/>
    <w:rsid w:val="00292209"/>
    <w:rsid w:val="00292717"/>
    <w:rsid w:val="00292E83"/>
    <w:rsid w:val="00292F28"/>
    <w:rsid w:val="00292FFC"/>
    <w:rsid w:val="00293014"/>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DA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6D7C"/>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26D"/>
    <w:rsid w:val="002C5799"/>
    <w:rsid w:val="002C5AE2"/>
    <w:rsid w:val="002C5CA8"/>
    <w:rsid w:val="002C5D4D"/>
    <w:rsid w:val="002C6061"/>
    <w:rsid w:val="002C6318"/>
    <w:rsid w:val="002C6894"/>
    <w:rsid w:val="002C7008"/>
    <w:rsid w:val="002C70F4"/>
    <w:rsid w:val="002C71CA"/>
    <w:rsid w:val="002C76D3"/>
    <w:rsid w:val="002C7F41"/>
    <w:rsid w:val="002D00FF"/>
    <w:rsid w:val="002D04C0"/>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8D"/>
    <w:rsid w:val="002E6178"/>
    <w:rsid w:val="002E68E9"/>
    <w:rsid w:val="002E6A52"/>
    <w:rsid w:val="002E6B5D"/>
    <w:rsid w:val="002E6D80"/>
    <w:rsid w:val="002E6D9B"/>
    <w:rsid w:val="002E7146"/>
    <w:rsid w:val="002E7727"/>
    <w:rsid w:val="002E7C3E"/>
    <w:rsid w:val="002F05D9"/>
    <w:rsid w:val="002F05FC"/>
    <w:rsid w:val="002F0755"/>
    <w:rsid w:val="002F0C64"/>
    <w:rsid w:val="002F13AC"/>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2C73"/>
    <w:rsid w:val="003033A5"/>
    <w:rsid w:val="003033E3"/>
    <w:rsid w:val="0030384E"/>
    <w:rsid w:val="00303AA9"/>
    <w:rsid w:val="00303C53"/>
    <w:rsid w:val="00303F41"/>
    <w:rsid w:val="003040C4"/>
    <w:rsid w:val="00304280"/>
    <w:rsid w:val="003045E2"/>
    <w:rsid w:val="003046F5"/>
    <w:rsid w:val="00304C28"/>
    <w:rsid w:val="00304E7E"/>
    <w:rsid w:val="003050E7"/>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2E7"/>
    <w:rsid w:val="003076C6"/>
    <w:rsid w:val="00307B05"/>
    <w:rsid w:val="00310123"/>
    <w:rsid w:val="00310773"/>
    <w:rsid w:val="0031147B"/>
    <w:rsid w:val="0031153B"/>
    <w:rsid w:val="0031160F"/>
    <w:rsid w:val="00311810"/>
    <w:rsid w:val="0031186F"/>
    <w:rsid w:val="00311CF2"/>
    <w:rsid w:val="0031216C"/>
    <w:rsid w:val="00312265"/>
    <w:rsid w:val="00312266"/>
    <w:rsid w:val="00312E08"/>
    <w:rsid w:val="00313670"/>
    <w:rsid w:val="003136CE"/>
    <w:rsid w:val="00313A9B"/>
    <w:rsid w:val="003140A2"/>
    <w:rsid w:val="0031424D"/>
    <w:rsid w:val="00314A24"/>
    <w:rsid w:val="00314AF9"/>
    <w:rsid w:val="00315588"/>
    <w:rsid w:val="00315ACC"/>
    <w:rsid w:val="00316058"/>
    <w:rsid w:val="003161D3"/>
    <w:rsid w:val="00317187"/>
    <w:rsid w:val="003171EF"/>
    <w:rsid w:val="003171F6"/>
    <w:rsid w:val="00317432"/>
    <w:rsid w:val="003175DE"/>
    <w:rsid w:val="00317847"/>
    <w:rsid w:val="00317BC3"/>
    <w:rsid w:val="00317D47"/>
    <w:rsid w:val="00317DC0"/>
    <w:rsid w:val="00320510"/>
    <w:rsid w:val="00320583"/>
    <w:rsid w:val="00320C30"/>
    <w:rsid w:val="00320FA6"/>
    <w:rsid w:val="003211CB"/>
    <w:rsid w:val="00321D5B"/>
    <w:rsid w:val="0032231F"/>
    <w:rsid w:val="003227E6"/>
    <w:rsid w:val="00323005"/>
    <w:rsid w:val="00323314"/>
    <w:rsid w:val="003233EB"/>
    <w:rsid w:val="00323B8D"/>
    <w:rsid w:val="00323C53"/>
    <w:rsid w:val="00324449"/>
    <w:rsid w:val="003245A0"/>
    <w:rsid w:val="003247C2"/>
    <w:rsid w:val="00324B8E"/>
    <w:rsid w:val="00324ECE"/>
    <w:rsid w:val="00324F3D"/>
    <w:rsid w:val="00325078"/>
    <w:rsid w:val="0032556F"/>
    <w:rsid w:val="00325718"/>
    <w:rsid w:val="00325895"/>
    <w:rsid w:val="00325A83"/>
    <w:rsid w:val="003264A1"/>
    <w:rsid w:val="0032652B"/>
    <w:rsid w:val="0032660F"/>
    <w:rsid w:val="00326942"/>
    <w:rsid w:val="00326A8E"/>
    <w:rsid w:val="00326CD4"/>
    <w:rsid w:val="00326FD9"/>
    <w:rsid w:val="00327063"/>
    <w:rsid w:val="0032779D"/>
    <w:rsid w:val="003305CE"/>
    <w:rsid w:val="003307A8"/>
    <w:rsid w:val="00330C6A"/>
    <w:rsid w:val="00330CD0"/>
    <w:rsid w:val="00330F94"/>
    <w:rsid w:val="003316F2"/>
    <w:rsid w:val="003318DC"/>
    <w:rsid w:val="00331FE5"/>
    <w:rsid w:val="0033249E"/>
    <w:rsid w:val="003327E4"/>
    <w:rsid w:val="0033289C"/>
    <w:rsid w:val="00332C5D"/>
    <w:rsid w:val="00332DB9"/>
    <w:rsid w:val="0033305E"/>
    <w:rsid w:val="00333344"/>
    <w:rsid w:val="003333EA"/>
    <w:rsid w:val="00333932"/>
    <w:rsid w:val="00333B6B"/>
    <w:rsid w:val="00333F7E"/>
    <w:rsid w:val="00334D94"/>
    <w:rsid w:val="00334ECA"/>
    <w:rsid w:val="0033575C"/>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0FA"/>
    <w:rsid w:val="003423F5"/>
    <w:rsid w:val="003424A7"/>
    <w:rsid w:val="0034270B"/>
    <w:rsid w:val="00342C65"/>
    <w:rsid w:val="0034301B"/>
    <w:rsid w:val="003432D8"/>
    <w:rsid w:val="003434CE"/>
    <w:rsid w:val="003435D1"/>
    <w:rsid w:val="00343688"/>
    <w:rsid w:val="003439D8"/>
    <w:rsid w:val="00344351"/>
    <w:rsid w:val="003445A6"/>
    <w:rsid w:val="00344658"/>
    <w:rsid w:val="003452EA"/>
    <w:rsid w:val="00345621"/>
    <w:rsid w:val="0034596B"/>
    <w:rsid w:val="00345AEF"/>
    <w:rsid w:val="00345B7A"/>
    <w:rsid w:val="00345D6F"/>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16"/>
    <w:rsid w:val="003511A0"/>
    <w:rsid w:val="00351D5C"/>
    <w:rsid w:val="00351F6B"/>
    <w:rsid w:val="0035230E"/>
    <w:rsid w:val="00352434"/>
    <w:rsid w:val="0035252F"/>
    <w:rsid w:val="0035323A"/>
    <w:rsid w:val="00353DF2"/>
    <w:rsid w:val="003546E3"/>
    <w:rsid w:val="0035470C"/>
    <w:rsid w:val="00354DC0"/>
    <w:rsid w:val="00354DFA"/>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8C4"/>
    <w:rsid w:val="00367C16"/>
    <w:rsid w:val="00370199"/>
    <w:rsid w:val="0037048B"/>
    <w:rsid w:val="003706EC"/>
    <w:rsid w:val="00370A1A"/>
    <w:rsid w:val="00371338"/>
    <w:rsid w:val="003718F6"/>
    <w:rsid w:val="0037191E"/>
    <w:rsid w:val="00371A4B"/>
    <w:rsid w:val="00371B3F"/>
    <w:rsid w:val="00371BAF"/>
    <w:rsid w:val="00371BCB"/>
    <w:rsid w:val="0037250E"/>
    <w:rsid w:val="003726C2"/>
    <w:rsid w:val="003727A3"/>
    <w:rsid w:val="00372958"/>
    <w:rsid w:val="00372C25"/>
    <w:rsid w:val="003730BE"/>
    <w:rsid w:val="0037373C"/>
    <w:rsid w:val="00373C65"/>
    <w:rsid w:val="00374600"/>
    <w:rsid w:val="00374D33"/>
    <w:rsid w:val="00375378"/>
    <w:rsid w:val="003753B7"/>
    <w:rsid w:val="00375E15"/>
    <w:rsid w:val="003762E5"/>
    <w:rsid w:val="00376367"/>
    <w:rsid w:val="003763C9"/>
    <w:rsid w:val="00376BAC"/>
    <w:rsid w:val="0037702A"/>
    <w:rsid w:val="00377184"/>
    <w:rsid w:val="0037798D"/>
    <w:rsid w:val="00377DC1"/>
    <w:rsid w:val="00377E0C"/>
    <w:rsid w:val="0038016D"/>
    <w:rsid w:val="00380BE3"/>
    <w:rsid w:val="00380DF2"/>
    <w:rsid w:val="00380F96"/>
    <w:rsid w:val="00381580"/>
    <w:rsid w:val="00381ACD"/>
    <w:rsid w:val="00381C5C"/>
    <w:rsid w:val="00381C72"/>
    <w:rsid w:val="00381DA3"/>
    <w:rsid w:val="00381E12"/>
    <w:rsid w:val="00381FD2"/>
    <w:rsid w:val="003833BB"/>
    <w:rsid w:val="003834A0"/>
    <w:rsid w:val="003837C0"/>
    <w:rsid w:val="003838FE"/>
    <w:rsid w:val="003839EA"/>
    <w:rsid w:val="00383C2E"/>
    <w:rsid w:val="00384CD7"/>
    <w:rsid w:val="00385244"/>
    <w:rsid w:val="003857D4"/>
    <w:rsid w:val="00385D94"/>
    <w:rsid w:val="00386553"/>
    <w:rsid w:val="0038665D"/>
    <w:rsid w:val="00386689"/>
    <w:rsid w:val="00386848"/>
    <w:rsid w:val="00386E48"/>
    <w:rsid w:val="00386F55"/>
    <w:rsid w:val="003870EF"/>
    <w:rsid w:val="003874D5"/>
    <w:rsid w:val="003875CF"/>
    <w:rsid w:val="003878C8"/>
    <w:rsid w:val="003879E8"/>
    <w:rsid w:val="00387F30"/>
    <w:rsid w:val="003901D3"/>
    <w:rsid w:val="00390712"/>
    <w:rsid w:val="00390AFE"/>
    <w:rsid w:val="00390D4C"/>
    <w:rsid w:val="00390D8D"/>
    <w:rsid w:val="00390E92"/>
    <w:rsid w:val="00391A7A"/>
    <w:rsid w:val="00391A86"/>
    <w:rsid w:val="00391B3F"/>
    <w:rsid w:val="003929E2"/>
    <w:rsid w:val="00393474"/>
    <w:rsid w:val="0039368E"/>
    <w:rsid w:val="003938EF"/>
    <w:rsid w:val="003939C0"/>
    <w:rsid w:val="003939E6"/>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131"/>
    <w:rsid w:val="003A6A56"/>
    <w:rsid w:val="003A6FD6"/>
    <w:rsid w:val="003A72CD"/>
    <w:rsid w:val="003A7426"/>
    <w:rsid w:val="003A77AA"/>
    <w:rsid w:val="003A787B"/>
    <w:rsid w:val="003A7CE7"/>
    <w:rsid w:val="003B066C"/>
    <w:rsid w:val="003B0910"/>
    <w:rsid w:val="003B09D6"/>
    <w:rsid w:val="003B0F8D"/>
    <w:rsid w:val="003B11D5"/>
    <w:rsid w:val="003B21CF"/>
    <w:rsid w:val="003B2ABB"/>
    <w:rsid w:val="003B2ED1"/>
    <w:rsid w:val="003B2FC9"/>
    <w:rsid w:val="003B32D8"/>
    <w:rsid w:val="003B3714"/>
    <w:rsid w:val="003B39D1"/>
    <w:rsid w:val="003B3FB7"/>
    <w:rsid w:val="003B42F0"/>
    <w:rsid w:val="003B4341"/>
    <w:rsid w:val="003B4583"/>
    <w:rsid w:val="003B45D7"/>
    <w:rsid w:val="003B4813"/>
    <w:rsid w:val="003B4F10"/>
    <w:rsid w:val="003B54B0"/>
    <w:rsid w:val="003B56E7"/>
    <w:rsid w:val="003B5BD3"/>
    <w:rsid w:val="003B5C8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680"/>
    <w:rsid w:val="003C599F"/>
    <w:rsid w:val="003C5C5C"/>
    <w:rsid w:val="003C5CEC"/>
    <w:rsid w:val="003C5ECB"/>
    <w:rsid w:val="003C6768"/>
    <w:rsid w:val="003C6D61"/>
    <w:rsid w:val="003C6E34"/>
    <w:rsid w:val="003C70A4"/>
    <w:rsid w:val="003C7117"/>
    <w:rsid w:val="003C71CF"/>
    <w:rsid w:val="003C72BA"/>
    <w:rsid w:val="003C74B1"/>
    <w:rsid w:val="003C75E2"/>
    <w:rsid w:val="003C7A6E"/>
    <w:rsid w:val="003C7E1A"/>
    <w:rsid w:val="003C7E1E"/>
    <w:rsid w:val="003C7EE9"/>
    <w:rsid w:val="003D0164"/>
    <w:rsid w:val="003D01CB"/>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324E"/>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5FE"/>
    <w:rsid w:val="003F1672"/>
    <w:rsid w:val="003F1D56"/>
    <w:rsid w:val="003F1DDA"/>
    <w:rsid w:val="003F1EA4"/>
    <w:rsid w:val="003F1F86"/>
    <w:rsid w:val="003F219E"/>
    <w:rsid w:val="003F22D6"/>
    <w:rsid w:val="003F27E2"/>
    <w:rsid w:val="003F2E6A"/>
    <w:rsid w:val="003F2F9B"/>
    <w:rsid w:val="003F33E9"/>
    <w:rsid w:val="003F360A"/>
    <w:rsid w:val="003F3680"/>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AE8"/>
    <w:rsid w:val="00407B65"/>
    <w:rsid w:val="00407C4A"/>
    <w:rsid w:val="00407E14"/>
    <w:rsid w:val="00410C43"/>
    <w:rsid w:val="00410D9D"/>
    <w:rsid w:val="00411385"/>
    <w:rsid w:val="00411429"/>
    <w:rsid w:val="0041161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5E0F"/>
    <w:rsid w:val="004160B0"/>
    <w:rsid w:val="004161F2"/>
    <w:rsid w:val="0041681C"/>
    <w:rsid w:val="00416D95"/>
    <w:rsid w:val="004170AB"/>
    <w:rsid w:val="00417124"/>
    <w:rsid w:val="004173C0"/>
    <w:rsid w:val="004175A6"/>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3EEB"/>
    <w:rsid w:val="00424080"/>
    <w:rsid w:val="00424408"/>
    <w:rsid w:val="00424443"/>
    <w:rsid w:val="0042463C"/>
    <w:rsid w:val="00424757"/>
    <w:rsid w:val="00424938"/>
    <w:rsid w:val="00425140"/>
    <w:rsid w:val="004252DA"/>
    <w:rsid w:val="0042557B"/>
    <w:rsid w:val="00425599"/>
    <w:rsid w:val="004258AA"/>
    <w:rsid w:val="00425FC3"/>
    <w:rsid w:val="0042606F"/>
    <w:rsid w:val="00426488"/>
    <w:rsid w:val="00426933"/>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C7C"/>
    <w:rsid w:val="00437E72"/>
    <w:rsid w:val="00440999"/>
    <w:rsid w:val="00440B62"/>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35F"/>
    <w:rsid w:val="00453E95"/>
    <w:rsid w:val="00453F03"/>
    <w:rsid w:val="004543FE"/>
    <w:rsid w:val="00454420"/>
    <w:rsid w:val="00454AE7"/>
    <w:rsid w:val="00455DEA"/>
    <w:rsid w:val="00456089"/>
    <w:rsid w:val="004561CE"/>
    <w:rsid w:val="00456601"/>
    <w:rsid w:val="00456897"/>
    <w:rsid w:val="0045695B"/>
    <w:rsid w:val="0045794B"/>
    <w:rsid w:val="00460A76"/>
    <w:rsid w:val="00460F60"/>
    <w:rsid w:val="0046179F"/>
    <w:rsid w:val="0046182B"/>
    <w:rsid w:val="00461862"/>
    <w:rsid w:val="0046195E"/>
    <w:rsid w:val="00461E95"/>
    <w:rsid w:val="00461F33"/>
    <w:rsid w:val="0046238D"/>
    <w:rsid w:val="00462591"/>
    <w:rsid w:val="004627FC"/>
    <w:rsid w:val="00464197"/>
    <w:rsid w:val="00464800"/>
    <w:rsid w:val="00464CC4"/>
    <w:rsid w:val="00464FF5"/>
    <w:rsid w:val="004651AA"/>
    <w:rsid w:val="004653DC"/>
    <w:rsid w:val="004656FB"/>
    <w:rsid w:val="00465C10"/>
    <w:rsid w:val="004667AA"/>
    <w:rsid w:val="004674B3"/>
    <w:rsid w:val="0046767A"/>
    <w:rsid w:val="00467752"/>
    <w:rsid w:val="00467A98"/>
    <w:rsid w:val="00467B7C"/>
    <w:rsid w:val="00467EAA"/>
    <w:rsid w:val="00470486"/>
    <w:rsid w:val="00470621"/>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7A"/>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97DC8"/>
    <w:rsid w:val="004A0010"/>
    <w:rsid w:val="004A00F7"/>
    <w:rsid w:val="004A0323"/>
    <w:rsid w:val="004A0793"/>
    <w:rsid w:val="004A0C53"/>
    <w:rsid w:val="004A170D"/>
    <w:rsid w:val="004A19C4"/>
    <w:rsid w:val="004A19C6"/>
    <w:rsid w:val="004A218A"/>
    <w:rsid w:val="004A275D"/>
    <w:rsid w:val="004A29A8"/>
    <w:rsid w:val="004A2A53"/>
    <w:rsid w:val="004A2C2D"/>
    <w:rsid w:val="004A2EC9"/>
    <w:rsid w:val="004A30DB"/>
    <w:rsid w:val="004A3310"/>
    <w:rsid w:val="004A351A"/>
    <w:rsid w:val="004A36B8"/>
    <w:rsid w:val="004A3748"/>
    <w:rsid w:val="004A3AC1"/>
    <w:rsid w:val="004A3B04"/>
    <w:rsid w:val="004A41A6"/>
    <w:rsid w:val="004A43D9"/>
    <w:rsid w:val="004A442D"/>
    <w:rsid w:val="004A4A2F"/>
    <w:rsid w:val="004A4B12"/>
    <w:rsid w:val="004A4B6C"/>
    <w:rsid w:val="004A4CAE"/>
    <w:rsid w:val="004A4D10"/>
    <w:rsid w:val="004A51CC"/>
    <w:rsid w:val="004A5274"/>
    <w:rsid w:val="004A529F"/>
    <w:rsid w:val="004A5846"/>
    <w:rsid w:val="004A5C1B"/>
    <w:rsid w:val="004A5E40"/>
    <w:rsid w:val="004A5FBB"/>
    <w:rsid w:val="004A60CB"/>
    <w:rsid w:val="004A7351"/>
    <w:rsid w:val="004A7BAD"/>
    <w:rsid w:val="004A7C60"/>
    <w:rsid w:val="004B0245"/>
    <w:rsid w:val="004B08A0"/>
    <w:rsid w:val="004B1834"/>
    <w:rsid w:val="004B1DA2"/>
    <w:rsid w:val="004B1F51"/>
    <w:rsid w:val="004B223C"/>
    <w:rsid w:val="004B224D"/>
    <w:rsid w:val="004B2868"/>
    <w:rsid w:val="004B31C0"/>
    <w:rsid w:val="004B3885"/>
    <w:rsid w:val="004B38DB"/>
    <w:rsid w:val="004B4486"/>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072"/>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73B"/>
    <w:rsid w:val="004E186D"/>
    <w:rsid w:val="004E1B8D"/>
    <w:rsid w:val="004E1B91"/>
    <w:rsid w:val="004E1FBA"/>
    <w:rsid w:val="004E2190"/>
    <w:rsid w:val="004E2988"/>
    <w:rsid w:val="004E301F"/>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5E13"/>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011"/>
    <w:rsid w:val="00501582"/>
    <w:rsid w:val="00501773"/>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63"/>
    <w:rsid w:val="00504EBA"/>
    <w:rsid w:val="005059EE"/>
    <w:rsid w:val="00505DAB"/>
    <w:rsid w:val="00505F66"/>
    <w:rsid w:val="00506F12"/>
    <w:rsid w:val="00507ACE"/>
    <w:rsid w:val="00507DA9"/>
    <w:rsid w:val="0051015F"/>
    <w:rsid w:val="0051085E"/>
    <w:rsid w:val="00511241"/>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469"/>
    <w:rsid w:val="00522799"/>
    <w:rsid w:val="00522A81"/>
    <w:rsid w:val="00522D32"/>
    <w:rsid w:val="00522DFF"/>
    <w:rsid w:val="005233BA"/>
    <w:rsid w:val="005233BF"/>
    <w:rsid w:val="00523412"/>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F67"/>
    <w:rsid w:val="005271DD"/>
    <w:rsid w:val="0052754D"/>
    <w:rsid w:val="0052781E"/>
    <w:rsid w:val="00527A71"/>
    <w:rsid w:val="00527C09"/>
    <w:rsid w:val="005302E0"/>
    <w:rsid w:val="00530B27"/>
    <w:rsid w:val="00530F26"/>
    <w:rsid w:val="00531E06"/>
    <w:rsid w:val="00532416"/>
    <w:rsid w:val="0053279B"/>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A0C"/>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2F"/>
    <w:rsid w:val="00552D8C"/>
    <w:rsid w:val="0055353B"/>
    <w:rsid w:val="005538EC"/>
    <w:rsid w:val="005539A5"/>
    <w:rsid w:val="00553C36"/>
    <w:rsid w:val="00554284"/>
    <w:rsid w:val="0055481A"/>
    <w:rsid w:val="00554FEE"/>
    <w:rsid w:val="0055504F"/>
    <w:rsid w:val="00555316"/>
    <w:rsid w:val="00555524"/>
    <w:rsid w:val="0055566C"/>
    <w:rsid w:val="0055576E"/>
    <w:rsid w:val="005557A5"/>
    <w:rsid w:val="00555A3B"/>
    <w:rsid w:val="00555CC7"/>
    <w:rsid w:val="00555CF3"/>
    <w:rsid w:val="005562C8"/>
    <w:rsid w:val="005565D5"/>
    <w:rsid w:val="00556670"/>
    <w:rsid w:val="0055694B"/>
    <w:rsid w:val="00556A18"/>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195"/>
    <w:rsid w:val="0056541E"/>
    <w:rsid w:val="00566474"/>
    <w:rsid w:val="005668FF"/>
    <w:rsid w:val="0056692C"/>
    <w:rsid w:val="00566FCE"/>
    <w:rsid w:val="005672CB"/>
    <w:rsid w:val="005674D1"/>
    <w:rsid w:val="005675BA"/>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48B"/>
    <w:rsid w:val="0058665A"/>
    <w:rsid w:val="00587F13"/>
    <w:rsid w:val="00590057"/>
    <w:rsid w:val="0059019D"/>
    <w:rsid w:val="00590A07"/>
    <w:rsid w:val="00590A28"/>
    <w:rsid w:val="00590EDD"/>
    <w:rsid w:val="00591173"/>
    <w:rsid w:val="00591416"/>
    <w:rsid w:val="005920F8"/>
    <w:rsid w:val="005921AB"/>
    <w:rsid w:val="005925D3"/>
    <w:rsid w:val="005927ED"/>
    <w:rsid w:val="005929E7"/>
    <w:rsid w:val="00592C6A"/>
    <w:rsid w:val="005931C9"/>
    <w:rsid w:val="0059345E"/>
    <w:rsid w:val="0059351E"/>
    <w:rsid w:val="0059358D"/>
    <w:rsid w:val="00593DAC"/>
    <w:rsid w:val="00594800"/>
    <w:rsid w:val="00594A5C"/>
    <w:rsid w:val="00594F22"/>
    <w:rsid w:val="00595713"/>
    <w:rsid w:val="00595E0A"/>
    <w:rsid w:val="00595F4A"/>
    <w:rsid w:val="0059615F"/>
    <w:rsid w:val="00596A82"/>
    <w:rsid w:val="00596AD9"/>
    <w:rsid w:val="00596FF7"/>
    <w:rsid w:val="005970BE"/>
    <w:rsid w:val="00597392"/>
    <w:rsid w:val="005A0875"/>
    <w:rsid w:val="005A16D6"/>
    <w:rsid w:val="005A197C"/>
    <w:rsid w:val="005A29EC"/>
    <w:rsid w:val="005A2AC6"/>
    <w:rsid w:val="005A3032"/>
    <w:rsid w:val="005A3499"/>
    <w:rsid w:val="005A34E1"/>
    <w:rsid w:val="005A3B95"/>
    <w:rsid w:val="005A3D9F"/>
    <w:rsid w:val="005A4036"/>
    <w:rsid w:val="005A41B9"/>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6EA"/>
    <w:rsid w:val="005B0C40"/>
    <w:rsid w:val="005B0EA8"/>
    <w:rsid w:val="005B22FE"/>
    <w:rsid w:val="005B2719"/>
    <w:rsid w:val="005B279F"/>
    <w:rsid w:val="005B28E8"/>
    <w:rsid w:val="005B2A92"/>
    <w:rsid w:val="005B327C"/>
    <w:rsid w:val="005B38E7"/>
    <w:rsid w:val="005B3AD9"/>
    <w:rsid w:val="005B3C3C"/>
    <w:rsid w:val="005B3D0F"/>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2C37"/>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D24"/>
    <w:rsid w:val="005D0F42"/>
    <w:rsid w:val="005D0FCD"/>
    <w:rsid w:val="005D1364"/>
    <w:rsid w:val="005D143D"/>
    <w:rsid w:val="005D1DCB"/>
    <w:rsid w:val="005D1EAD"/>
    <w:rsid w:val="005D23BF"/>
    <w:rsid w:val="005D2CBF"/>
    <w:rsid w:val="005D2DC0"/>
    <w:rsid w:val="005D2E1D"/>
    <w:rsid w:val="005D39C9"/>
    <w:rsid w:val="005D4413"/>
    <w:rsid w:val="005D5123"/>
    <w:rsid w:val="005D5994"/>
    <w:rsid w:val="005D59F4"/>
    <w:rsid w:val="005D69A5"/>
    <w:rsid w:val="005D6DBE"/>
    <w:rsid w:val="005D7412"/>
    <w:rsid w:val="005D745C"/>
    <w:rsid w:val="005D7546"/>
    <w:rsid w:val="005D7A42"/>
    <w:rsid w:val="005D7C71"/>
    <w:rsid w:val="005D7DF4"/>
    <w:rsid w:val="005D7FB7"/>
    <w:rsid w:val="005E009A"/>
    <w:rsid w:val="005E0399"/>
    <w:rsid w:val="005E0651"/>
    <w:rsid w:val="005E0C29"/>
    <w:rsid w:val="005E14ED"/>
    <w:rsid w:val="005E17AA"/>
    <w:rsid w:val="005E1833"/>
    <w:rsid w:val="005E1B24"/>
    <w:rsid w:val="005E1C2B"/>
    <w:rsid w:val="005E216B"/>
    <w:rsid w:val="005E2E0B"/>
    <w:rsid w:val="005E37D7"/>
    <w:rsid w:val="005E386E"/>
    <w:rsid w:val="005E39D2"/>
    <w:rsid w:val="005E3C43"/>
    <w:rsid w:val="005E4655"/>
    <w:rsid w:val="005E497C"/>
    <w:rsid w:val="005E4CF3"/>
    <w:rsid w:val="005E4D8F"/>
    <w:rsid w:val="005E50CC"/>
    <w:rsid w:val="005E5A73"/>
    <w:rsid w:val="005E65F9"/>
    <w:rsid w:val="005E6603"/>
    <w:rsid w:val="005E6691"/>
    <w:rsid w:val="005E6E26"/>
    <w:rsid w:val="005E7012"/>
    <w:rsid w:val="005E701F"/>
    <w:rsid w:val="005E7072"/>
    <w:rsid w:val="005E70AC"/>
    <w:rsid w:val="005E7408"/>
    <w:rsid w:val="005E793A"/>
    <w:rsid w:val="005E79AA"/>
    <w:rsid w:val="005E79CB"/>
    <w:rsid w:val="005F0DF6"/>
    <w:rsid w:val="005F0F7B"/>
    <w:rsid w:val="005F15F1"/>
    <w:rsid w:val="005F17C3"/>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7AA"/>
    <w:rsid w:val="005F5909"/>
    <w:rsid w:val="005F5D84"/>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8CF"/>
    <w:rsid w:val="006019A8"/>
    <w:rsid w:val="00601AA0"/>
    <w:rsid w:val="00601ACB"/>
    <w:rsid w:val="006024D6"/>
    <w:rsid w:val="00602AAA"/>
    <w:rsid w:val="00602D03"/>
    <w:rsid w:val="006030BC"/>
    <w:rsid w:val="0060312D"/>
    <w:rsid w:val="00603488"/>
    <w:rsid w:val="006035C3"/>
    <w:rsid w:val="006040D0"/>
    <w:rsid w:val="00604191"/>
    <w:rsid w:val="006042C4"/>
    <w:rsid w:val="0060451B"/>
    <w:rsid w:val="00604833"/>
    <w:rsid w:val="00604843"/>
    <w:rsid w:val="0060488D"/>
    <w:rsid w:val="006049E8"/>
    <w:rsid w:val="00604D58"/>
    <w:rsid w:val="00604FE8"/>
    <w:rsid w:val="006056A7"/>
    <w:rsid w:val="00605705"/>
    <w:rsid w:val="006057F2"/>
    <w:rsid w:val="00605ABC"/>
    <w:rsid w:val="0060616A"/>
    <w:rsid w:val="006062B2"/>
    <w:rsid w:val="00606434"/>
    <w:rsid w:val="006064C5"/>
    <w:rsid w:val="00606DB9"/>
    <w:rsid w:val="00606E6B"/>
    <w:rsid w:val="00606F23"/>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17DD9"/>
    <w:rsid w:val="0062030F"/>
    <w:rsid w:val="006203A9"/>
    <w:rsid w:val="006203DF"/>
    <w:rsid w:val="006209C0"/>
    <w:rsid w:val="00620BB0"/>
    <w:rsid w:val="00620C08"/>
    <w:rsid w:val="00620E25"/>
    <w:rsid w:val="006211A4"/>
    <w:rsid w:val="00621770"/>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4AE"/>
    <w:rsid w:val="00633813"/>
    <w:rsid w:val="00633B70"/>
    <w:rsid w:val="006341BE"/>
    <w:rsid w:val="00634FEB"/>
    <w:rsid w:val="00635232"/>
    <w:rsid w:val="00635C7C"/>
    <w:rsid w:val="0063604B"/>
    <w:rsid w:val="0063604D"/>
    <w:rsid w:val="0063614F"/>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51F"/>
    <w:rsid w:val="006429BD"/>
    <w:rsid w:val="00642EB8"/>
    <w:rsid w:val="006437AA"/>
    <w:rsid w:val="0064409F"/>
    <w:rsid w:val="006443EA"/>
    <w:rsid w:val="006444E2"/>
    <w:rsid w:val="00644582"/>
    <w:rsid w:val="006446B7"/>
    <w:rsid w:val="0064497F"/>
    <w:rsid w:val="00645076"/>
    <w:rsid w:val="00645158"/>
    <w:rsid w:val="006451B3"/>
    <w:rsid w:val="006452DA"/>
    <w:rsid w:val="00645386"/>
    <w:rsid w:val="00645ABC"/>
    <w:rsid w:val="00645CF2"/>
    <w:rsid w:val="00645EEC"/>
    <w:rsid w:val="00646322"/>
    <w:rsid w:val="00647251"/>
    <w:rsid w:val="0064747D"/>
    <w:rsid w:val="00647A56"/>
    <w:rsid w:val="00647E3E"/>
    <w:rsid w:val="00647FCD"/>
    <w:rsid w:val="006501A9"/>
    <w:rsid w:val="006501AC"/>
    <w:rsid w:val="00650717"/>
    <w:rsid w:val="00650842"/>
    <w:rsid w:val="0065111C"/>
    <w:rsid w:val="00651633"/>
    <w:rsid w:val="006516D8"/>
    <w:rsid w:val="00651A7D"/>
    <w:rsid w:val="006520DA"/>
    <w:rsid w:val="0065236D"/>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66EE"/>
    <w:rsid w:val="00656A09"/>
    <w:rsid w:val="00656BBE"/>
    <w:rsid w:val="00656CF0"/>
    <w:rsid w:val="00656E51"/>
    <w:rsid w:val="00656E90"/>
    <w:rsid w:val="006573ED"/>
    <w:rsid w:val="00657DDC"/>
    <w:rsid w:val="00657FB2"/>
    <w:rsid w:val="006602F8"/>
    <w:rsid w:val="00660436"/>
    <w:rsid w:val="00660709"/>
    <w:rsid w:val="006608ED"/>
    <w:rsid w:val="00660BF7"/>
    <w:rsid w:val="006611C8"/>
    <w:rsid w:val="006617DC"/>
    <w:rsid w:val="0066198B"/>
    <w:rsid w:val="00661AD5"/>
    <w:rsid w:val="00661B13"/>
    <w:rsid w:val="00661C88"/>
    <w:rsid w:val="00661FC5"/>
    <w:rsid w:val="00662213"/>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29F6"/>
    <w:rsid w:val="00672CC1"/>
    <w:rsid w:val="0067309F"/>
    <w:rsid w:val="006736A5"/>
    <w:rsid w:val="006737ED"/>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0BA"/>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2F0E"/>
    <w:rsid w:val="006843CB"/>
    <w:rsid w:val="00684A09"/>
    <w:rsid w:val="00684AED"/>
    <w:rsid w:val="00684B75"/>
    <w:rsid w:val="00684C91"/>
    <w:rsid w:val="00684CA6"/>
    <w:rsid w:val="00685613"/>
    <w:rsid w:val="006856A0"/>
    <w:rsid w:val="00685B84"/>
    <w:rsid w:val="00685E7C"/>
    <w:rsid w:val="006860D9"/>
    <w:rsid w:val="00686CFF"/>
    <w:rsid w:val="0068718C"/>
    <w:rsid w:val="006875BA"/>
    <w:rsid w:val="006878B4"/>
    <w:rsid w:val="00687940"/>
    <w:rsid w:val="00687E81"/>
    <w:rsid w:val="0069047F"/>
    <w:rsid w:val="006906F1"/>
    <w:rsid w:val="00690F5F"/>
    <w:rsid w:val="00691112"/>
    <w:rsid w:val="00691801"/>
    <w:rsid w:val="00691BE2"/>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9756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379"/>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A61"/>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832"/>
    <w:rsid w:val="006B5DA7"/>
    <w:rsid w:val="006B6207"/>
    <w:rsid w:val="006B63EA"/>
    <w:rsid w:val="006B689D"/>
    <w:rsid w:val="006B6DDB"/>
    <w:rsid w:val="006B6F47"/>
    <w:rsid w:val="006B715A"/>
    <w:rsid w:val="006B72E3"/>
    <w:rsid w:val="006B7452"/>
    <w:rsid w:val="006B777D"/>
    <w:rsid w:val="006B7A88"/>
    <w:rsid w:val="006B7B68"/>
    <w:rsid w:val="006C0692"/>
    <w:rsid w:val="006C095A"/>
    <w:rsid w:val="006C0F17"/>
    <w:rsid w:val="006C12D9"/>
    <w:rsid w:val="006C14C6"/>
    <w:rsid w:val="006C1F3F"/>
    <w:rsid w:val="006C21B8"/>
    <w:rsid w:val="006C2206"/>
    <w:rsid w:val="006C22C0"/>
    <w:rsid w:val="006C241E"/>
    <w:rsid w:val="006C263E"/>
    <w:rsid w:val="006C3687"/>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C7613"/>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1BB"/>
    <w:rsid w:val="006D32D9"/>
    <w:rsid w:val="006D3347"/>
    <w:rsid w:val="006D33A4"/>
    <w:rsid w:val="006D44B4"/>
    <w:rsid w:val="006D4C13"/>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3813"/>
    <w:rsid w:val="006E4276"/>
    <w:rsid w:val="006E454B"/>
    <w:rsid w:val="006E473E"/>
    <w:rsid w:val="006E47D1"/>
    <w:rsid w:val="006E49F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5F0C"/>
    <w:rsid w:val="006F65B2"/>
    <w:rsid w:val="006F670A"/>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16A0"/>
    <w:rsid w:val="0070201E"/>
    <w:rsid w:val="00702593"/>
    <w:rsid w:val="00702C8B"/>
    <w:rsid w:val="007039AB"/>
    <w:rsid w:val="00703F14"/>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800"/>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D1"/>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4F4B"/>
    <w:rsid w:val="0072525D"/>
    <w:rsid w:val="00725286"/>
    <w:rsid w:val="0072534D"/>
    <w:rsid w:val="00725527"/>
    <w:rsid w:val="00725815"/>
    <w:rsid w:val="00725AFD"/>
    <w:rsid w:val="007264BE"/>
    <w:rsid w:val="0072679E"/>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B00"/>
    <w:rsid w:val="00731D36"/>
    <w:rsid w:val="007325A6"/>
    <w:rsid w:val="007329AF"/>
    <w:rsid w:val="00732C78"/>
    <w:rsid w:val="00732E4B"/>
    <w:rsid w:val="00732ED0"/>
    <w:rsid w:val="00733699"/>
    <w:rsid w:val="007341CE"/>
    <w:rsid w:val="007349FC"/>
    <w:rsid w:val="00734B1D"/>
    <w:rsid w:val="00734D12"/>
    <w:rsid w:val="00735005"/>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977"/>
    <w:rsid w:val="00747A4A"/>
    <w:rsid w:val="00747D25"/>
    <w:rsid w:val="00750124"/>
    <w:rsid w:val="00750282"/>
    <w:rsid w:val="00750A3F"/>
    <w:rsid w:val="00750D35"/>
    <w:rsid w:val="00750D3D"/>
    <w:rsid w:val="0075101B"/>
    <w:rsid w:val="00751186"/>
    <w:rsid w:val="00751481"/>
    <w:rsid w:val="0075157E"/>
    <w:rsid w:val="00751A92"/>
    <w:rsid w:val="007520DA"/>
    <w:rsid w:val="007522BC"/>
    <w:rsid w:val="007526A1"/>
    <w:rsid w:val="0075285C"/>
    <w:rsid w:val="00752A04"/>
    <w:rsid w:val="00752E46"/>
    <w:rsid w:val="007530C0"/>
    <w:rsid w:val="00753244"/>
    <w:rsid w:val="00753374"/>
    <w:rsid w:val="00753545"/>
    <w:rsid w:val="00753602"/>
    <w:rsid w:val="007537AC"/>
    <w:rsid w:val="00754109"/>
    <w:rsid w:val="00754848"/>
    <w:rsid w:val="00754A55"/>
    <w:rsid w:val="00754F9B"/>
    <w:rsid w:val="00755322"/>
    <w:rsid w:val="0075541A"/>
    <w:rsid w:val="00755B1D"/>
    <w:rsid w:val="00755FE4"/>
    <w:rsid w:val="00756078"/>
    <w:rsid w:val="007561BD"/>
    <w:rsid w:val="007561C5"/>
    <w:rsid w:val="00756513"/>
    <w:rsid w:val="007565C6"/>
    <w:rsid w:val="00757195"/>
    <w:rsid w:val="0075749D"/>
    <w:rsid w:val="00757596"/>
    <w:rsid w:val="0076016E"/>
    <w:rsid w:val="00760702"/>
    <w:rsid w:val="0076077D"/>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8A0"/>
    <w:rsid w:val="00777A6E"/>
    <w:rsid w:val="00780C2E"/>
    <w:rsid w:val="00780C6A"/>
    <w:rsid w:val="00780DC4"/>
    <w:rsid w:val="0078116B"/>
    <w:rsid w:val="00781CCE"/>
    <w:rsid w:val="00782844"/>
    <w:rsid w:val="0078291D"/>
    <w:rsid w:val="00782A62"/>
    <w:rsid w:val="00782BE7"/>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E28"/>
    <w:rsid w:val="00794EBA"/>
    <w:rsid w:val="00794FC7"/>
    <w:rsid w:val="007952E1"/>
    <w:rsid w:val="007956F3"/>
    <w:rsid w:val="00796127"/>
    <w:rsid w:val="007962B2"/>
    <w:rsid w:val="0079690E"/>
    <w:rsid w:val="00796D70"/>
    <w:rsid w:val="00796E0C"/>
    <w:rsid w:val="00797579"/>
    <w:rsid w:val="00797777"/>
    <w:rsid w:val="007A00A9"/>
    <w:rsid w:val="007A1561"/>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6CCE"/>
    <w:rsid w:val="007A70AF"/>
    <w:rsid w:val="007A731D"/>
    <w:rsid w:val="007A757A"/>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2C9"/>
    <w:rsid w:val="007B4407"/>
    <w:rsid w:val="007B4B75"/>
    <w:rsid w:val="007B4C80"/>
    <w:rsid w:val="007B4D27"/>
    <w:rsid w:val="007B5265"/>
    <w:rsid w:val="007B5269"/>
    <w:rsid w:val="007B5618"/>
    <w:rsid w:val="007B592C"/>
    <w:rsid w:val="007B5BC3"/>
    <w:rsid w:val="007B5C3C"/>
    <w:rsid w:val="007B5F7A"/>
    <w:rsid w:val="007B62E1"/>
    <w:rsid w:val="007B66B7"/>
    <w:rsid w:val="007B68D8"/>
    <w:rsid w:val="007B69A0"/>
    <w:rsid w:val="007B69B2"/>
    <w:rsid w:val="007B6AC7"/>
    <w:rsid w:val="007B6AE7"/>
    <w:rsid w:val="007B6CE4"/>
    <w:rsid w:val="007B6E39"/>
    <w:rsid w:val="007B7591"/>
    <w:rsid w:val="007B79D5"/>
    <w:rsid w:val="007B7B21"/>
    <w:rsid w:val="007B7CDA"/>
    <w:rsid w:val="007B7F5F"/>
    <w:rsid w:val="007C00F8"/>
    <w:rsid w:val="007C0346"/>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83D"/>
    <w:rsid w:val="007C6D73"/>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0D9"/>
    <w:rsid w:val="007D5318"/>
    <w:rsid w:val="007D53CD"/>
    <w:rsid w:val="007D55A0"/>
    <w:rsid w:val="007D5622"/>
    <w:rsid w:val="007D5743"/>
    <w:rsid w:val="007D5A16"/>
    <w:rsid w:val="007D5E95"/>
    <w:rsid w:val="007D6149"/>
    <w:rsid w:val="007D62CF"/>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D8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74C"/>
    <w:rsid w:val="007F187F"/>
    <w:rsid w:val="007F1952"/>
    <w:rsid w:val="007F1966"/>
    <w:rsid w:val="007F208F"/>
    <w:rsid w:val="007F27E9"/>
    <w:rsid w:val="007F364B"/>
    <w:rsid w:val="007F38C4"/>
    <w:rsid w:val="007F495D"/>
    <w:rsid w:val="007F4B00"/>
    <w:rsid w:val="007F4BD9"/>
    <w:rsid w:val="007F5A71"/>
    <w:rsid w:val="007F5B93"/>
    <w:rsid w:val="007F6389"/>
    <w:rsid w:val="007F710A"/>
    <w:rsid w:val="007F7523"/>
    <w:rsid w:val="008001B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1C"/>
    <w:rsid w:val="00804382"/>
    <w:rsid w:val="008043AF"/>
    <w:rsid w:val="00805308"/>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A08"/>
    <w:rsid w:val="00811F70"/>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5CF"/>
    <w:rsid w:val="008248BA"/>
    <w:rsid w:val="00824BA6"/>
    <w:rsid w:val="0082512B"/>
    <w:rsid w:val="0082529B"/>
    <w:rsid w:val="00825317"/>
    <w:rsid w:val="00825437"/>
    <w:rsid w:val="00825844"/>
    <w:rsid w:val="00825C42"/>
    <w:rsid w:val="00825EFD"/>
    <w:rsid w:val="0082619F"/>
    <w:rsid w:val="008261E5"/>
    <w:rsid w:val="008262E1"/>
    <w:rsid w:val="008265BF"/>
    <w:rsid w:val="00826746"/>
    <w:rsid w:val="0082680A"/>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15A4"/>
    <w:rsid w:val="00832269"/>
    <w:rsid w:val="00832D85"/>
    <w:rsid w:val="0083333C"/>
    <w:rsid w:val="0083349C"/>
    <w:rsid w:val="00833726"/>
    <w:rsid w:val="0083372F"/>
    <w:rsid w:val="00833813"/>
    <w:rsid w:val="008339E7"/>
    <w:rsid w:val="00833ABC"/>
    <w:rsid w:val="00833F28"/>
    <w:rsid w:val="008340DF"/>
    <w:rsid w:val="0083459A"/>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652"/>
    <w:rsid w:val="00837B4B"/>
    <w:rsid w:val="00837EF8"/>
    <w:rsid w:val="00840240"/>
    <w:rsid w:val="008402D0"/>
    <w:rsid w:val="0084047D"/>
    <w:rsid w:val="008405F5"/>
    <w:rsid w:val="00840AAA"/>
    <w:rsid w:val="008411D9"/>
    <w:rsid w:val="00841B4D"/>
    <w:rsid w:val="00841C1F"/>
    <w:rsid w:val="008421AE"/>
    <w:rsid w:val="00842243"/>
    <w:rsid w:val="008424DE"/>
    <w:rsid w:val="0084283F"/>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8CD"/>
    <w:rsid w:val="00845E32"/>
    <w:rsid w:val="00845F38"/>
    <w:rsid w:val="008462B6"/>
    <w:rsid w:val="0084679E"/>
    <w:rsid w:val="00846A91"/>
    <w:rsid w:val="00846AB2"/>
    <w:rsid w:val="00846DBC"/>
    <w:rsid w:val="00846FCE"/>
    <w:rsid w:val="0084708D"/>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769"/>
    <w:rsid w:val="00852AB9"/>
    <w:rsid w:val="00852ACA"/>
    <w:rsid w:val="00852BA2"/>
    <w:rsid w:val="00852BD3"/>
    <w:rsid w:val="00852D02"/>
    <w:rsid w:val="00853B73"/>
    <w:rsid w:val="00854487"/>
    <w:rsid w:val="0085463D"/>
    <w:rsid w:val="00854B85"/>
    <w:rsid w:val="00854DDE"/>
    <w:rsid w:val="00855790"/>
    <w:rsid w:val="00855C4D"/>
    <w:rsid w:val="008562AB"/>
    <w:rsid w:val="008564C7"/>
    <w:rsid w:val="00856A6E"/>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719"/>
    <w:rsid w:val="008737C1"/>
    <w:rsid w:val="00873A33"/>
    <w:rsid w:val="00873FEB"/>
    <w:rsid w:val="008742EB"/>
    <w:rsid w:val="00874341"/>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6D5"/>
    <w:rsid w:val="00883E78"/>
    <w:rsid w:val="008844BA"/>
    <w:rsid w:val="00884B45"/>
    <w:rsid w:val="00884EC8"/>
    <w:rsid w:val="0088502B"/>
    <w:rsid w:val="0088559F"/>
    <w:rsid w:val="00885BB0"/>
    <w:rsid w:val="00885F6E"/>
    <w:rsid w:val="00886283"/>
    <w:rsid w:val="008867E3"/>
    <w:rsid w:val="00886F42"/>
    <w:rsid w:val="00887392"/>
    <w:rsid w:val="008873E7"/>
    <w:rsid w:val="008878E2"/>
    <w:rsid w:val="00887989"/>
    <w:rsid w:val="00887BBD"/>
    <w:rsid w:val="00890040"/>
    <w:rsid w:val="008902A2"/>
    <w:rsid w:val="00891461"/>
    <w:rsid w:val="00891487"/>
    <w:rsid w:val="008916DE"/>
    <w:rsid w:val="00891945"/>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2CC"/>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CF6"/>
    <w:rsid w:val="008B3F55"/>
    <w:rsid w:val="008B4206"/>
    <w:rsid w:val="008B46BA"/>
    <w:rsid w:val="008B4E1E"/>
    <w:rsid w:val="008B59E7"/>
    <w:rsid w:val="008B5CB8"/>
    <w:rsid w:val="008B5E15"/>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B52"/>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58"/>
    <w:rsid w:val="008F0346"/>
    <w:rsid w:val="008F0725"/>
    <w:rsid w:val="008F0EFD"/>
    <w:rsid w:val="008F0F49"/>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1FA"/>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5E4F"/>
    <w:rsid w:val="00906273"/>
    <w:rsid w:val="00906863"/>
    <w:rsid w:val="00906BED"/>
    <w:rsid w:val="00907539"/>
    <w:rsid w:val="009076A9"/>
    <w:rsid w:val="00907A93"/>
    <w:rsid w:val="00907EC3"/>
    <w:rsid w:val="009101FE"/>
    <w:rsid w:val="00910672"/>
    <w:rsid w:val="00910727"/>
    <w:rsid w:val="00910B5F"/>
    <w:rsid w:val="00910BFF"/>
    <w:rsid w:val="00910FA8"/>
    <w:rsid w:val="009115AA"/>
    <w:rsid w:val="0091178A"/>
    <w:rsid w:val="00911CBE"/>
    <w:rsid w:val="00911EC7"/>
    <w:rsid w:val="00911ECE"/>
    <w:rsid w:val="00911EDD"/>
    <w:rsid w:val="00912853"/>
    <w:rsid w:val="00912981"/>
    <w:rsid w:val="00912AB9"/>
    <w:rsid w:val="00913D10"/>
    <w:rsid w:val="0091401E"/>
    <w:rsid w:val="00914DB5"/>
    <w:rsid w:val="00914F06"/>
    <w:rsid w:val="00915486"/>
    <w:rsid w:val="009154F1"/>
    <w:rsid w:val="009156B5"/>
    <w:rsid w:val="0091605E"/>
    <w:rsid w:val="00916300"/>
    <w:rsid w:val="0091637E"/>
    <w:rsid w:val="009164DD"/>
    <w:rsid w:val="0091687E"/>
    <w:rsid w:val="009171C7"/>
    <w:rsid w:val="009171E9"/>
    <w:rsid w:val="009177EA"/>
    <w:rsid w:val="00917EBE"/>
    <w:rsid w:val="00920332"/>
    <w:rsid w:val="0092033B"/>
    <w:rsid w:val="00920711"/>
    <w:rsid w:val="00920DB0"/>
    <w:rsid w:val="0092105F"/>
    <w:rsid w:val="00921426"/>
    <w:rsid w:val="0092143B"/>
    <w:rsid w:val="00921B64"/>
    <w:rsid w:val="00921D17"/>
    <w:rsid w:val="00923C74"/>
    <w:rsid w:val="009242AA"/>
    <w:rsid w:val="00925D21"/>
    <w:rsid w:val="00925DF3"/>
    <w:rsid w:val="00925F52"/>
    <w:rsid w:val="009263D3"/>
    <w:rsid w:val="00926839"/>
    <w:rsid w:val="0092777E"/>
    <w:rsid w:val="00927958"/>
    <w:rsid w:val="00927B77"/>
    <w:rsid w:val="0093010C"/>
    <w:rsid w:val="00930697"/>
    <w:rsid w:val="009309D8"/>
    <w:rsid w:val="0093183B"/>
    <w:rsid w:val="009318B2"/>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8BE"/>
    <w:rsid w:val="00942D5A"/>
    <w:rsid w:val="00943260"/>
    <w:rsid w:val="00943652"/>
    <w:rsid w:val="00943D49"/>
    <w:rsid w:val="00943D59"/>
    <w:rsid w:val="00943DD2"/>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A7A"/>
    <w:rsid w:val="00951DB3"/>
    <w:rsid w:val="00952F61"/>
    <w:rsid w:val="00952FBD"/>
    <w:rsid w:val="009531A4"/>
    <w:rsid w:val="009533B3"/>
    <w:rsid w:val="00953814"/>
    <w:rsid w:val="0095395E"/>
    <w:rsid w:val="00953B49"/>
    <w:rsid w:val="00953D95"/>
    <w:rsid w:val="00954B1E"/>
    <w:rsid w:val="00954CCE"/>
    <w:rsid w:val="00954DFA"/>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0D"/>
    <w:rsid w:val="00961E39"/>
    <w:rsid w:val="009627C4"/>
    <w:rsid w:val="00962D38"/>
    <w:rsid w:val="009632DE"/>
    <w:rsid w:val="00963621"/>
    <w:rsid w:val="0096367F"/>
    <w:rsid w:val="00963892"/>
    <w:rsid w:val="00963FA0"/>
    <w:rsid w:val="00963FA1"/>
    <w:rsid w:val="009640EF"/>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53E"/>
    <w:rsid w:val="009716E5"/>
    <w:rsid w:val="00971D8F"/>
    <w:rsid w:val="00971E58"/>
    <w:rsid w:val="00972FA1"/>
    <w:rsid w:val="009730FF"/>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A53"/>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725"/>
    <w:rsid w:val="00984851"/>
    <w:rsid w:val="00984B9A"/>
    <w:rsid w:val="00984E31"/>
    <w:rsid w:val="00984F54"/>
    <w:rsid w:val="00985241"/>
    <w:rsid w:val="00985745"/>
    <w:rsid w:val="00985B4E"/>
    <w:rsid w:val="009861F2"/>
    <w:rsid w:val="009865BE"/>
    <w:rsid w:val="00986CF1"/>
    <w:rsid w:val="00986DBA"/>
    <w:rsid w:val="0098746A"/>
    <w:rsid w:val="00987631"/>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3DDE"/>
    <w:rsid w:val="00994FAB"/>
    <w:rsid w:val="009950D2"/>
    <w:rsid w:val="0099571D"/>
    <w:rsid w:val="00995AB9"/>
    <w:rsid w:val="00995C7C"/>
    <w:rsid w:val="00995D82"/>
    <w:rsid w:val="009964A4"/>
    <w:rsid w:val="00996AB1"/>
    <w:rsid w:val="00996D22"/>
    <w:rsid w:val="0099716C"/>
    <w:rsid w:val="009973EC"/>
    <w:rsid w:val="009974D7"/>
    <w:rsid w:val="00997606"/>
    <w:rsid w:val="00997C4B"/>
    <w:rsid w:val="009A00E3"/>
    <w:rsid w:val="009A0273"/>
    <w:rsid w:val="009A0411"/>
    <w:rsid w:val="009A05B6"/>
    <w:rsid w:val="009A0A20"/>
    <w:rsid w:val="009A1389"/>
    <w:rsid w:val="009A144F"/>
    <w:rsid w:val="009A1841"/>
    <w:rsid w:val="009A186D"/>
    <w:rsid w:val="009A2A8C"/>
    <w:rsid w:val="009A2B53"/>
    <w:rsid w:val="009A3537"/>
    <w:rsid w:val="009A37BC"/>
    <w:rsid w:val="009A3831"/>
    <w:rsid w:val="009A38D8"/>
    <w:rsid w:val="009A3A2E"/>
    <w:rsid w:val="009A3E10"/>
    <w:rsid w:val="009A459E"/>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2B9D"/>
    <w:rsid w:val="009B354B"/>
    <w:rsid w:val="009B3742"/>
    <w:rsid w:val="009B3838"/>
    <w:rsid w:val="009B4AF0"/>
    <w:rsid w:val="009B4E51"/>
    <w:rsid w:val="009B5488"/>
    <w:rsid w:val="009B573B"/>
    <w:rsid w:val="009B582A"/>
    <w:rsid w:val="009B594A"/>
    <w:rsid w:val="009B5E8F"/>
    <w:rsid w:val="009B5EA7"/>
    <w:rsid w:val="009B63F4"/>
    <w:rsid w:val="009B6F42"/>
    <w:rsid w:val="009B708B"/>
    <w:rsid w:val="009B751A"/>
    <w:rsid w:val="009B7EC2"/>
    <w:rsid w:val="009B7FD0"/>
    <w:rsid w:val="009C024D"/>
    <w:rsid w:val="009C0469"/>
    <w:rsid w:val="009C04EA"/>
    <w:rsid w:val="009C0637"/>
    <w:rsid w:val="009C10F7"/>
    <w:rsid w:val="009C11DB"/>
    <w:rsid w:val="009C180C"/>
    <w:rsid w:val="009C1822"/>
    <w:rsid w:val="009C187E"/>
    <w:rsid w:val="009C1AD4"/>
    <w:rsid w:val="009C22CA"/>
    <w:rsid w:val="009C28DB"/>
    <w:rsid w:val="009C2950"/>
    <w:rsid w:val="009C2D2F"/>
    <w:rsid w:val="009C2ED4"/>
    <w:rsid w:val="009C3305"/>
    <w:rsid w:val="009C391F"/>
    <w:rsid w:val="009C3EE5"/>
    <w:rsid w:val="009C3F21"/>
    <w:rsid w:val="009C405D"/>
    <w:rsid w:val="009C417A"/>
    <w:rsid w:val="009C4442"/>
    <w:rsid w:val="009C4823"/>
    <w:rsid w:val="009C4B20"/>
    <w:rsid w:val="009C5127"/>
    <w:rsid w:val="009C51A9"/>
    <w:rsid w:val="009C5472"/>
    <w:rsid w:val="009C5791"/>
    <w:rsid w:val="009C5909"/>
    <w:rsid w:val="009C606D"/>
    <w:rsid w:val="009C7499"/>
    <w:rsid w:val="009C7E10"/>
    <w:rsid w:val="009D07B1"/>
    <w:rsid w:val="009D07CB"/>
    <w:rsid w:val="009D0AB9"/>
    <w:rsid w:val="009D0D9D"/>
    <w:rsid w:val="009D0E03"/>
    <w:rsid w:val="009D11E8"/>
    <w:rsid w:val="009D191C"/>
    <w:rsid w:val="009D1A74"/>
    <w:rsid w:val="009D1F99"/>
    <w:rsid w:val="009D21D5"/>
    <w:rsid w:val="009D2215"/>
    <w:rsid w:val="009D2576"/>
    <w:rsid w:val="009D27B2"/>
    <w:rsid w:val="009D2882"/>
    <w:rsid w:val="009D28D4"/>
    <w:rsid w:val="009D28DB"/>
    <w:rsid w:val="009D2995"/>
    <w:rsid w:val="009D3425"/>
    <w:rsid w:val="009D345A"/>
    <w:rsid w:val="009D38B6"/>
    <w:rsid w:val="009D41C5"/>
    <w:rsid w:val="009D420D"/>
    <w:rsid w:val="009D42FB"/>
    <w:rsid w:val="009D4821"/>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526"/>
    <w:rsid w:val="009F0688"/>
    <w:rsid w:val="009F09AA"/>
    <w:rsid w:val="009F0E5E"/>
    <w:rsid w:val="009F105C"/>
    <w:rsid w:val="009F124A"/>
    <w:rsid w:val="009F1A0C"/>
    <w:rsid w:val="009F1C0F"/>
    <w:rsid w:val="009F1CF5"/>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0F0"/>
    <w:rsid w:val="009F74B6"/>
    <w:rsid w:val="009F7E5A"/>
    <w:rsid w:val="00A0013C"/>
    <w:rsid w:val="00A004F6"/>
    <w:rsid w:val="00A007D2"/>
    <w:rsid w:val="00A00800"/>
    <w:rsid w:val="00A0081A"/>
    <w:rsid w:val="00A00E33"/>
    <w:rsid w:val="00A00EFB"/>
    <w:rsid w:val="00A0127D"/>
    <w:rsid w:val="00A01B50"/>
    <w:rsid w:val="00A01B59"/>
    <w:rsid w:val="00A01D78"/>
    <w:rsid w:val="00A01E3E"/>
    <w:rsid w:val="00A022FF"/>
    <w:rsid w:val="00A0233B"/>
    <w:rsid w:val="00A0272B"/>
    <w:rsid w:val="00A02F7F"/>
    <w:rsid w:val="00A02F9D"/>
    <w:rsid w:val="00A02FB9"/>
    <w:rsid w:val="00A031CE"/>
    <w:rsid w:val="00A0382B"/>
    <w:rsid w:val="00A03D38"/>
    <w:rsid w:val="00A04194"/>
    <w:rsid w:val="00A0445D"/>
    <w:rsid w:val="00A046B1"/>
    <w:rsid w:val="00A046BB"/>
    <w:rsid w:val="00A05082"/>
    <w:rsid w:val="00A053BA"/>
    <w:rsid w:val="00A05468"/>
    <w:rsid w:val="00A054E1"/>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A96"/>
    <w:rsid w:val="00A21C68"/>
    <w:rsid w:val="00A22336"/>
    <w:rsid w:val="00A22544"/>
    <w:rsid w:val="00A22688"/>
    <w:rsid w:val="00A229AD"/>
    <w:rsid w:val="00A2305B"/>
    <w:rsid w:val="00A23ABA"/>
    <w:rsid w:val="00A241A9"/>
    <w:rsid w:val="00A24269"/>
    <w:rsid w:val="00A247F1"/>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112"/>
    <w:rsid w:val="00A31376"/>
    <w:rsid w:val="00A3138B"/>
    <w:rsid w:val="00A31649"/>
    <w:rsid w:val="00A31CCC"/>
    <w:rsid w:val="00A31D9E"/>
    <w:rsid w:val="00A33608"/>
    <w:rsid w:val="00A336BB"/>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85E"/>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001"/>
    <w:rsid w:val="00A63900"/>
    <w:rsid w:val="00A63902"/>
    <w:rsid w:val="00A639F3"/>
    <w:rsid w:val="00A63BB3"/>
    <w:rsid w:val="00A63CCE"/>
    <w:rsid w:val="00A63DC6"/>
    <w:rsid w:val="00A643AE"/>
    <w:rsid w:val="00A64444"/>
    <w:rsid w:val="00A648E8"/>
    <w:rsid w:val="00A64E52"/>
    <w:rsid w:val="00A64F0D"/>
    <w:rsid w:val="00A652DF"/>
    <w:rsid w:val="00A65718"/>
    <w:rsid w:val="00A65D19"/>
    <w:rsid w:val="00A65EA4"/>
    <w:rsid w:val="00A65EA9"/>
    <w:rsid w:val="00A66284"/>
    <w:rsid w:val="00A66947"/>
    <w:rsid w:val="00A675E9"/>
    <w:rsid w:val="00A7007C"/>
    <w:rsid w:val="00A702A3"/>
    <w:rsid w:val="00A70BEC"/>
    <w:rsid w:val="00A70F9E"/>
    <w:rsid w:val="00A71807"/>
    <w:rsid w:val="00A719F3"/>
    <w:rsid w:val="00A723CE"/>
    <w:rsid w:val="00A7258F"/>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5FF"/>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3095"/>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805"/>
    <w:rsid w:val="00A87B56"/>
    <w:rsid w:val="00A87C6E"/>
    <w:rsid w:val="00A90703"/>
    <w:rsid w:val="00A909DF"/>
    <w:rsid w:val="00A90D97"/>
    <w:rsid w:val="00A90FC1"/>
    <w:rsid w:val="00A91557"/>
    <w:rsid w:val="00A9179A"/>
    <w:rsid w:val="00A91AC9"/>
    <w:rsid w:val="00A91C7E"/>
    <w:rsid w:val="00A9237A"/>
    <w:rsid w:val="00A923D5"/>
    <w:rsid w:val="00A9282E"/>
    <w:rsid w:val="00A9290B"/>
    <w:rsid w:val="00A936C6"/>
    <w:rsid w:val="00A94930"/>
    <w:rsid w:val="00A94EFC"/>
    <w:rsid w:val="00A95278"/>
    <w:rsid w:val="00A953CC"/>
    <w:rsid w:val="00A95951"/>
    <w:rsid w:val="00A96357"/>
    <w:rsid w:val="00A96539"/>
    <w:rsid w:val="00A9672E"/>
    <w:rsid w:val="00A96799"/>
    <w:rsid w:val="00A9688A"/>
    <w:rsid w:val="00A97492"/>
    <w:rsid w:val="00A97495"/>
    <w:rsid w:val="00A9779C"/>
    <w:rsid w:val="00AA02B8"/>
    <w:rsid w:val="00AA0386"/>
    <w:rsid w:val="00AA06FD"/>
    <w:rsid w:val="00AA08FE"/>
    <w:rsid w:val="00AA0DA8"/>
    <w:rsid w:val="00AA0DC7"/>
    <w:rsid w:val="00AA142F"/>
    <w:rsid w:val="00AA15DE"/>
    <w:rsid w:val="00AA1871"/>
    <w:rsid w:val="00AA1DCA"/>
    <w:rsid w:val="00AA1E96"/>
    <w:rsid w:val="00AA1FAE"/>
    <w:rsid w:val="00AA2194"/>
    <w:rsid w:val="00AA23B3"/>
    <w:rsid w:val="00AA2482"/>
    <w:rsid w:val="00AA24F2"/>
    <w:rsid w:val="00AA29C5"/>
    <w:rsid w:val="00AA2CE9"/>
    <w:rsid w:val="00AA3C00"/>
    <w:rsid w:val="00AA3C41"/>
    <w:rsid w:val="00AA40CC"/>
    <w:rsid w:val="00AA4386"/>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2F64"/>
    <w:rsid w:val="00AB3184"/>
    <w:rsid w:val="00AB3B7B"/>
    <w:rsid w:val="00AB3B8F"/>
    <w:rsid w:val="00AB3C27"/>
    <w:rsid w:val="00AB4A03"/>
    <w:rsid w:val="00AB4C44"/>
    <w:rsid w:val="00AB52D4"/>
    <w:rsid w:val="00AB580B"/>
    <w:rsid w:val="00AB5BE1"/>
    <w:rsid w:val="00AB5E4A"/>
    <w:rsid w:val="00AB6099"/>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392"/>
    <w:rsid w:val="00AD1655"/>
    <w:rsid w:val="00AD1929"/>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5A2"/>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E7D53"/>
    <w:rsid w:val="00AF0869"/>
    <w:rsid w:val="00AF0A49"/>
    <w:rsid w:val="00AF1A50"/>
    <w:rsid w:val="00AF1B5D"/>
    <w:rsid w:val="00AF2063"/>
    <w:rsid w:val="00AF2771"/>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4D8"/>
    <w:rsid w:val="00AF764A"/>
    <w:rsid w:val="00AF7A99"/>
    <w:rsid w:val="00B001D0"/>
    <w:rsid w:val="00B001E2"/>
    <w:rsid w:val="00B0072E"/>
    <w:rsid w:val="00B00B7B"/>
    <w:rsid w:val="00B00C0B"/>
    <w:rsid w:val="00B00DBB"/>
    <w:rsid w:val="00B00E47"/>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CBA"/>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5A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A14"/>
    <w:rsid w:val="00B24BD7"/>
    <w:rsid w:val="00B24C55"/>
    <w:rsid w:val="00B24E4E"/>
    <w:rsid w:val="00B2523D"/>
    <w:rsid w:val="00B25AB0"/>
    <w:rsid w:val="00B26186"/>
    <w:rsid w:val="00B2626A"/>
    <w:rsid w:val="00B26AA1"/>
    <w:rsid w:val="00B26FCE"/>
    <w:rsid w:val="00B276A3"/>
    <w:rsid w:val="00B27A47"/>
    <w:rsid w:val="00B27AA0"/>
    <w:rsid w:val="00B27C48"/>
    <w:rsid w:val="00B300C9"/>
    <w:rsid w:val="00B304E1"/>
    <w:rsid w:val="00B30ADB"/>
    <w:rsid w:val="00B30D00"/>
    <w:rsid w:val="00B3111E"/>
    <w:rsid w:val="00B31142"/>
    <w:rsid w:val="00B313EA"/>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5C3"/>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B4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56C53"/>
    <w:rsid w:val="00B60001"/>
    <w:rsid w:val="00B601A0"/>
    <w:rsid w:val="00B60EFA"/>
    <w:rsid w:val="00B611C9"/>
    <w:rsid w:val="00B6120D"/>
    <w:rsid w:val="00B615D3"/>
    <w:rsid w:val="00B61926"/>
    <w:rsid w:val="00B629E6"/>
    <w:rsid w:val="00B62B49"/>
    <w:rsid w:val="00B62DF5"/>
    <w:rsid w:val="00B632CA"/>
    <w:rsid w:val="00B6331B"/>
    <w:rsid w:val="00B6349B"/>
    <w:rsid w:val="00B639DE"/>
    <w:rsid w:val="00B63B56"/>
    <w:rsid w:val="00B63CDE"/>
    <w:rsid w:val="00B63CE3"/>
    <w:rsid w:val="00B6446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CEA"/>
    <w:rsid w:val="00B73EF4"/>
    <w:rsid w:val="00B749E5"/>
    <w:rsid w:val="00B74DAA"/>
    <w:rsid w:val="00B74FB8"/>
    <w:rsid w:val="00B7530B"/>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7FD"/>
    <w:rsid w:val="00B81A0D"/>
    <w:rsid w:val="00B81B31"/>
    <w:rsid w:val="00B82072"/>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A7A"/>
    <w:rsid w:val="00B92B0E"/>
    <w:rsid w:val="00B93151"/>
    <w:rsid w:val="00B9384B"/>
    <w:rsid w:val="00B93933"/>
    <w:rsid w:val="00B93AA1"/>
    <w:rsid w:val="00B94476"/>
    <w:rsid w:val="00B94664"/>
    <w:rsid w:val="00B950A2"/>
    <w:rsid w:val="00B9518A"/>
    <w:rsid w:val="00B95292"/>
    <w:rsid w:val="00B953DF"/>
    <w:rsid w:val="00B954B5"/>
    <w:rsid w:val="00B95860"/>
    <w:rsid w:val="00B95E9C"/>
    <w:rsid w:val="00B96118"/>
    <w:rsid w:val="00B96270"/>
    <w:rsid w:val="00B96380"/>
    <w:rsid w:val="00B9644E"/>
    <w:rsid w:val="00B969BB"/>
    <w:rsid w:val="00B96B53"/>
    <w:rsid w:val="00B96E08"/>
    <w:rsid w:val="00B976F2"/>
    <w:rsid w:val="00B979E0"/>
    <w:rsid w:val="00B97D87"/>
    <w:rsid w:val="00B97DA9"/>
    <w:rsid w:val="00BA03BF"/>
    <w:rsid w:val="00BA0584"/>
    <w:rsid w:val="00BA0C69"/>
    <w:rsid w:val="00BA15C8"/>
    <w:rsid w:val="00BA1880"/>
    <w:rsid w:val="00BA1992"/>
    <w:rsid w:val="00BA1A4D"/>
    <w:rsid w:val="00BA1C54"/>
    <w:rsid w:val="00BA2281"/>
    <w:rsid w:val="00BA230D"/>
    <w:rsid w:val="00BA245C"/>
    <w:rsid w:val="00BA24B1"/>
    <w:rsid w:val="00BA255F"/>
    <w:rsid w:val="00BA25F4"/>
    <w:rsid w:val="00BA2C9C"/>
    <w:rsid w:val="00BA2CD4"/>
    <w:rsid w:val="00BA2D2F"/>
    <w:rsid w:val="00BA2D7C"/>
    <w:rsid w:val="00BA3208"/>
    <w:rsid w:val="00BA3241"/>
    <w:rsid w:val="00BA3649"/>
    <w:rsid w:val="00BA3734"/>
    <w:rsid w:val="00BA38EC"/>
    <w:rsid w:val="00BA3C73"/>
    <w:rsid w:val="00BA3E5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0EF"/>
    <w:rsid w:val="00BB1179"/>
    <w:rsid w:val="00BB131E"/>
    <w:rsid w:val="00BB1BD1"/>
    <w:rsid w:val="00BB1DCB"/>
    <w:rsid w:val="00BB2029"/>
    <w:rsid w:val="00BB2220"/>
    <w:rsid w:val="00BB2379"/>
    <w:rsid w:val="00BB2458"/>
    <w:rsid w:val="00BB287A"/>
    <w:rsid w:val="00BB3206"/>
    <w:rsid w:val="00BB3614"/>
    <w:rsid w:val="00BB387A"/>
    <w:rsid w:val="00BB3B54"/>
    <w:rsid w:val="00BB3DEA"/>
    <w:rsid w:val="00BB3E4A"/>
    <w:rsid w:val="00BB47D4"/>
    <w:rsid w:val="00BB499F"/>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366"/>
    <w:rsid w:val="00BC365F"/>
    <w:rsid w:val="00BC3BC6"/>
    <w:rsid w:val="00BC3C59"/>
    <w:rsid w:val="00BC4016"/>
    <w:rsid w:val="00BC4027"/>
    <w:rsid w:val="00BC40EC"/>
    <w:rsid w:val="00BC4138"/>
    <w:rsid w:val="00BC464A"/>
    <w:rsid w:val="00BC5498"/>
    <w:rsid w:val="00BC54FF"/>
    <w:rsid w:val="00BC56B4"/>
    <w:rsid w:val="00BC58C1"/>
    <w:rsid w:val="00BC5D4F"/>
    <w:rsid w:val="00BC614D"/>
    <w:rsid w:val="00BC620F"/>
    <w:rsid w:val="00BC6434"/>
    <w:rsid w:val="00BC64C2"/>
    <w:rsid w:val="00BC6684"/>
    <w:rsid w:val="00BC6A26"/>
    <w:rsid w:val="00BC6ACC"/>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05C"/>
    <w:rsid w:val="00BD32CC"/>
    <w:rsid w:val="00BD3D07"/>
    <w:rsid w:val="00BD3D0A"/>
    <w:rsid w:val="00BD4159"/>
    <w:rsid w:val="00BD41AD"/>
    <w:rsid w:val="00BD44B7"/>
    <w:rsid w:val="00BD4C4D"/>
    <w:rsid w:val="00BD5AE6"/>
    <w:rsid w:val="00BD62AF"/>
    <w:rsid w:val="00BD6413"/>
    <w:rsid w:val="00BD65A5"/>
    <w:rsid w:val="00BD67E5"/>
    <w:rsid w:val="00BD68F0"/>
    <w:rsid w:val="00BD6918"/>
    <w:rsid w:val="00BD6B0C"/>
    <w:rsid w:val="00BD6BC3"/>
    <w:rsid w:val="00BD6C56"/>
    <w:rsid w:val="00BD6E9F"/>
    <w:rsid w:val="00BD6EC7"/>
    <w:rsid w:val="00BD712E"/>
    <w:rsid w:val="00BD73EA"/>
    <w:rsid w:val="00BD78AF"/>
    <w:rsid w:val="00BD79B2"/>
    <w:rsid w:val="00BD7D66"/>
    <w:rsid w:val="00BD7E00"/>
    <w:rsid w:val="00BE0027"/>
    <w:rsid w:val="00BE0176"/>
    <w:rsid w:val="00BE05A7"/>
    <w:rsid w:val="00BE068A"/>
    <w:rsid w:val="00BE09EA"/>
    <w:rsid w:val="00BE0F9A"/>
    <w:rsid w:val="00BE1349"/>
    <w:rsid w:val="00BE24B2"/>
    <w:rsid w:val="00BE2EE7"/>
    <w:rsid w:val="00BE2F56"/>
    <w:rsid w:val="00BE315A"/>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A01"/>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798"/>
    <w:rsid w:val="00BF59B2"/>
    <w:rsid w:val="00BF5BFC"/>
    <w:rsid w:val="00BF63E2"/>
    <w:rsid w:val="00BF63FD"/>
    <w:rsid w:val="00BF6906"/>
    <w:rsid w:val="00BF69CC"/>
    <w:rsid w:val="00BF6F62"/>
    <w:rsid w:val="00BF6FE4"/>
    <w:rsid w:val="00BF7398"/>
    <w:rsid w:val="00BF73D3"/>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DA6"/>
    <w:rsid w:val="00C14EB7"/>
    <w:rsid w:val="00C151B9"/>
    <w:rsid w:val="00C156B9"/>
    <w:rsid w:val="00C158AE"/>
    <w:rsid w:val="00C163EB"/>
    <w:rsid w:val="00C166ED"/>
    <w:rsid w:val="00C16E99"/>
    <w:rsid w:val="00C16FAB"/>
    <w:rsid w:val="00C16FC8"/>
    <w:rsid w:val="00C17166"/>
    <w:rsid w:val="00C17A1E"/>
    <w:rsid w:val="00C20428"/>
    <w:rsid w:val="00C20AA5"/>
    <w:rsid w:val="00C214C4"/>
    <w:rsid w:val="00C21627"/>
    <w:rsid w:val="00C22058"/>
    <w:rsid w:val="00C222A5"/>
    <w:rsid w:val="00C22348"/>
    <w:rsid w:val="00C2282C"/>
    <w:rsid w:val="00C22AE7"/>
    <w:rsid w:val="00C22B24"/>
    <w:rsid w:val="00C22EDD"/>
    <w:rsid w:val="00C22F38"/>
    <w:rsid w:val="00C23452"/>
    <w:rsid w:val="00C235C0"/>
    <w:rsid w:val="00C2397C"/>
    <w:rsid w:val="00C23DFF"/>
    <w:rsid w:val="00C243AF"/>
    <w:rsid w:val="00C243E0"/>
    <w:rsid w:val="00C246AA"/>
    <w:rsid w:val="00C248CC"/>
    <w:rsid w:val="00C24CF3"/>
    <w:rsid w:val="00C24D4A"/>
    <w:rsid w:val="00C257ED"/>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1FC3"/>
    <w:rsid w:val="00C3288C"/>
    <w:rsid w:val="00C33230"/>
    <w:rsid w:val="00C332A2"/>
    <w:rsid w:val="00C333AE"/>
    <w:rsid w:val="00C34108"/>
    <w:rsid w:val="00C341F3"/>
    <w:rsid w:val="00C342A3"/>
    <w:rsid w:val="00C34543"/>
    <w:rsid w:val="00C34596"/>
    <w:rsid w:val="00C34A7F"/>
    <w:rsid w:val="00C353F1"/>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4B7"/>
    <w:rsid w:val="00C4551B"/>
    <w:rsid w:val="00C457A0"/>
    <w:rsid w:val="00C46831"/>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5C55"/>
    <w:rsid w:val="00C561A1"/>
    <w:rsid w:val="00C5638D"/>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563"/>
    <w:rsid w:val="00C648E6"/>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BEF"/>
    <w:rsid w:val="00C70FD0"/>
    <w:rsid w:val="00C71155"/>
    <w:rsid w:val="00C7139E"/>
    <w:rsid w:val="00C713A3"/>
    <w:rsid w:val="00C7140B"/>
    <w:rsid w:val="00C71432"/>
    <w:rsid w:val="00C7143D"/>
    <w:rsid w:val="00C71608"/>
    <w:rsid w:val="00C71FD6"/>
    <w:rsid w:val="00C730BA"/>
    <w:rsid w:val="00C73423"/>
    <w:rsid w:val="00C73627"/>
    <w:rsid w:val="00C73789"/>
    <w:rsid w:val="00C73C7A"/>
    <w:rsid w:val="00C7401A"/>
    <w:rsid w:val="00C744E1"/>
    <w:rsid w:val="00C7548F"/>
    <w:rsid w:val="00C75631"/>
    <w:rsid w:val="00C7573D"/>
    <w:rsid w:val="00C75A6C"/>
    <w:rsid w:val="00C75C77"/>
    <w:rsid w:val="00C75E58"/>
    <w:rsid w:val="00C7636E"/>
    <w:rsid w:val="00C764A5"/>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9FB"/>
    <w:rsid w:val="00C82D9C"/>
    <w:rsid w:val="00C830F5"/>
    <w:rsid w:val="00C83320"/>
    <w:rsid w:val="00C83CE2"/>
    <w:rsid w:val="00C843E7"/>
    <w:rsid w:val="00C8452E"/>
    <w:rsid w:val="00C8454E"/>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94"/>
    <w:rsid w:val="00C926F6"/>
    <w:rsid w:val="00C9294A"/>
    <w:rsid w:val="00C92F32"/>
    <w:rsid w:val="00C9302D"/>
    <w:rsid w:val="00C932C7"/>
    <w:rsid w:val="00C93E41"/>
    <w:rsid w:val="00C93F6F"/>
    <w:rsid w:val="00C94162"/>
    <w:rsid w:val="00C9445D"/>
    <w:rsid w:val="00C94552"/>
    <w:rsid w:val="00C945EC"/>
    <w:rsid w:val="00C94CBA"/>
    <w:rsid w:val="00C94F1F"/>
    <w:rsid w:val="00C95309"/>
    <w:rsid w:val="00C955DC"/>
    <w:rsid w:val="00C95A0C"/>
    <w:rsid w:val="00C95F0E"/>
    <w:rsid w:val="00C96141"/>
    <w:rsid w:val="00C9623B"/>
    <w:rsid w:val="00C96740"/>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0C2"/>
    <w:rsid w:val="00CA42A1"/>
    <w:rsid w:val="00CA4A71"/>
    <w:rsid w:val="00CA4D0F"/>
    <w:rsid w:val="00CA4D1C"/>
    <w:rsid w:val="00CA4ED9"/>
    <w:rsid w:val="00CA4F1E"/>
    <w:rsid w:val="00CA585C"/>
    <w:rsid w:val="00CA59AE"/>
    <w:rsid w:val="00CA5AB1"/>
    <w:rsid w:val="00CA5DE6"/>
    <w:rsid w:val="00CA6038"/>
    <w:rsid w:val="00CA6434"/>
    <w:rsid w:val="00CA6BFB"/>
    <w:rsid w:val="00CA706F"/>
    <w:rsid w:val="00CA7088"/>
    <w:rsid w:val="00CA73EF"/>
    <w:rsid w:val="00CA7B21"/>
    <w:rsid w:val="00CB065B"/>
    <w:rsid w:val="00CB0B2E"/>
    <w:rsid w:val="00CB1A44"/>
    <w:rsid w:val="00CB1B9E"/>
    <w:rsid w:val="00CB2745"/>
    <w:rsid w:val="00CB287A"/>
    <w:rsid w:val="00CB297D"/>
    <w:rsid w:val="00CB309E"/>
    <w:rsid w:val="00CB3C1E"/>
    <w:rsid w:val="00CB49C9"/>
    <w:rsid w:val="00CB4C09"/>
    <w:rsid w:val="00CB5568"/>
    <w:rsid w:val="00CB5634"/>
    <w:rsid w:val="00CB608F"/>
    <w:rsid w:val="00CB624B"/>
    <w:rsid w:val="00CB6621"/>
    <w:rsid w:val="00CB7011"/>
    <w:rsid w:val="00CB7124"/>
    <w:rsid w:val="00CB77B4"/>
    <w:rsid w:val="00CB7FA2"/>
    <w:rsid w:val="00CC0718"/>
    <w:rsid w:val="00CC091C"/>
    <w:rsid w:val="00CC0F13"/>
    <w:rsid w:val="00CC1349"/>
    <w:rsid w:val="00CC141E"/>
    <w:rsid w:val="00CC1960"/>
    <w:rsid w:val="00CC1B0A"/>
    <w:rsid w:val="00CC22FF"/>
    <w:rsid w:val="00CC241E"/>
    <w:rsid w:val="00CC27DF"/>
    <w:rsid w:val="00CC2E52"/>
    <w:rsid w:val="00CC3558"/>
    <w:rsid w:val="00CC3DE1"/>
    <w:rsid w:val="00CC3ED1"/>
    <w:rsid w:val="00CC4072"/>
    <w:rsid w:val="00CC40F9"/>
    <w:rsid w:val="00CC4131"/>
    <w:rsid w:val="00CC4246"/>
    <w:rsid w:val="00CC4270"/>
    <w:rsid w:val="00CC44A4"/>
    <w:rsid w:val="00CC4C3E"/>
    <w:rsid w:val="00CC4F79"/>
    <w:rsid w:val="00CC5011"/>
    <w:rsid w:val="00CC5708"/>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2E0B"/>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42"/>
    <w:rsid w:val="00CE1BA7"/>
    <w:rsid w:val="00CE1D45"/>
    <w:rsid w:val="00CE2136"/>
    <w:rsid w:val="00CE225F"/>
    <w:rsid w:val="00CE2875"/>
    <w:rsid w:val="00CE2981"/>
    <w:rsid w:val="00CE2D01"/>
    <w:rsid w:val="00CE2DAA"/>
    <w:rsid w:val="00CE3240"/>
    <w:rsid w:val="00CE3362"/>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D58"/>
    <w:rsid w:val="00CF2E4C"/>
    <w:rsid w:val="00CF2FEF"/>
    <w:rsid w:val="00CF3125"/>
    <w:rsid w:val="00CF379A"/>
    <w:rsid w:val="00CF40BC"/>
    <w:rsid w:val="00CF43A3"/>
    <w:rsid w:val="00CF47E6"/>
    <w:rsid w:val="00CF47EE"/>
    <w:rsid w:val="00CF4E3F"/>
    <w:rsid w:val="00CF4FDF"/>
    <w:rsid w:val="00CF63FB"/>
    <w:rsid w:val="00CF6888"/>
    <w:rsid w:val="00CF6D26"/>
    <w:rsid w:val="00CF6D7A"/>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1DC"/>
    <w:rsid w:val="00D12F00"/>
    <w:rsid w:val="00D1327F"/>
    <w:rsid w:val="00D132CD"/>
    <w:rsid w:val="00D13812"/>
    <w:rsid w:val="00D13858"/>
    <w:rsid w:val="00D13AC1"/>
    <w:rsid w:val="00D1401D"/>
    <w:rsid w:val="00D146CB"/>
    <w:rsid w:val="00D148FF"/>
    <w:rsid w:val="00D14911"/>
    <w:rsid w:val="00D14B50"/>
    <w:rsid w:val="00D14E42"/>
    <w:rsid w:val="00D14F6C"/>
    <w:rsid w:val="00D14FBF"/>
    <w:rsid w:val="00D154BE"/>
    <w:rsid w:val="00D15FE0"/>
    <w:rsid w:val="00D1654C"/>
    <w:rsid w:val="00D166FE"/>
    <w:rsid w:val="00D16B26"/>
    <w:rsid w:val="00D16E9A"/>
    <w:rsid w:val="00D1742D"/>
    <w:rsid w:val="00D17C55"/>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8D0"/>
    <w:rsid w:val="00D27BA1"/>
    <w:rsid w:val="00D27F2A"/>
    <w:rsid w:val="00D3035F"/>
    <w:rsid w:val="00D30760"/>
    <w:rsid w:val="00D308B1"/>
    <w:rsid w:val="00D30A55"/>
    <w:rsid w:val="00D30E93"/>
    <w:rsid w:val="00D311F6"/>
    <w:rsid w:val="00D31D1D"/>
    <w:rsid w:val="00D320A2"/>
    <w:rsid w:val="00D320E6"/>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B57"/>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814"/>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49E"/>
    <w:rsid w:val="00D725F2"/>
    <w:rsid w:val="00D72713"/>
    <w:rsid w:val="00D72B31"/>
    <w:rsid w:val="00D72BC2"/>
    <w:rsid w:val="00D731DC"/>
    <w:rsid w:val="00D73495"/>
    <w:rsid w:val="00D737D3"/>
    <w:rsid w:val="00D73B38"/>
    <w:rsid w:val="00D73E8A"/>
    <w:rsid w:val="00D741AB"/>
    <w:rsid w:val="00D746B1"/>
    <w:rsid w:val="00D7478C"/>
    <w:rsid w:val="00D74805"/>
    <w:rsid w:val="00D74978"/>
    <w:rsid w:val="00D74BB3"/>
    <w:rsid w:val="00D750B8"/>
    <w:rsid w:val="00D754BA"/>
    <w:rsid w:val="00D7566A"/>
    <w:rsid w:val="00D75BE5"/>
    <w:rsid w:val="00D76827"/>
    <w:rsid w:val="00D76BF3"/>
    <w:rsid w:val="00D77044"/>
    <w:rsid w:val="00D7704F"/>
    <w:rsid w:val="00D770AA"/>
    <w:rsid w:val="00D80089"/>
    <w:rsid w:val="00D802F1"/>
    <w:rsid w:val="00D803BF"/>
    <w:rsid w:val="00D80608"/>
    <w:rsid w:val="00D8067C"/>
    <w:rsid w:val="00D80B11"/>
    <w:rsid w:val="00D812A3"/>
    <w:rsid w:val="00D81519"/>
    <w:rsid w:val="00D818C7"/>
    <w:rsid w:val="00D820DB"/>
    <w:rsid w:val="00D82532"/>
    <w:rsid w:val="00D8298A"/>
    <w:rsid w:val="00D832E0"/>
    <w:rsid w:val="00D83A26"/>
    <w:rsid w:val="00D83D2E"/>
    <w:rsid w:val="00D84338"/>
    <w:rsid w:val="00D85090"/>
    <w:rsid w:val="00D8526D"/>
    <w:rsid w:val="00D85833"/>
    <w:rsid w:val="00D85CD7"/>
    <w:rsid w:val="00D8611B"/>
    <w:rsid w:val="00D865B7"/>
    <w:rsid w:val="00D8695F"/>
    <w:rsid w:val="00D87697"/>
    <w:rsid w:val="00D8784F"/>
    <w:rsid w:val="00D8799F"/>
    <w:rsid w:val="00D87F81"/>
    <w:rsid w:val="00D90051"/>
    <w:rsid w:val="00D905FD"/>
    <w:rsid w:val="00D90735"/>
    <w:rsid w:val="00D907EB"/>
    <w:rsid w:val="00D90D5C"/>
    <w:rsid w:val="00D9102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9AF"/>
    <w:rsid w:val="00D95BF8"/>
    <w:rsid w:val="00D9647D"/>
    <w:rsid w:val="00D969F2"/>
    <w:rsid w:val="00D969F9"/>
    <w:rsid w:val="00D96EB8"/>
    <w:rsid w:val="00D972D2"/>
    <w:rsid w:val="00D97312"/>
    <w:rsid w:val="00D975A8"/>
    <w:rsid w:val="00D9760E"/>
    <w:rsid w:val="00D97617"/>
    <w:rsid w:val="00DA00E3"/>
    <w:rsid w:val="00DA06E0"/>
    <w:rsid w:val="00DA1248"/>
    <w:rsid w:val="00DA1438"/>
    <w:rsid w:val="00DA14FA"/>
    <w:rsid w:val="00DA1597"/>
    <w:rsid w:val="00DA1822"/>
    <w:rsid w:val="00DA1BD2"/>
    <w:rsid w:val="00DA2A8B"/>
    <w:rsid w:val="00DA30AD"/>
    <w:rsid w:val="00DA312A"/>
    <w:rsid w:val="00DA3155"/>
    <w:rsid w:val="00DA36F0"/>
    <w:rsid w:val="00DA3EFA"/>
    <w:rsid w:val="00DA4306"/>
    <w:rsid w:val="00DA43B0"/>
    <w:rsid w:val="00DA493B"/>
    <w:rsid w:val="00DA4A1C"/>
    <w:rsid w:val="00DA4A7A"/>
    <w:rsid w:val="00DA4DDE"/>
    <w:rsid w:val="00DA5193"/>
    <w:rsid w:val="00DA52AC"/>
    <w:rsid w:val="00DA5486"/>
    <w:rsid w:val="00DA5E91"/>
    <w:rsid w:val="00DA5F70"/>
    <w:rsid w:val="00DA60F2"/>
    <w:rsid w:val="00DA62D9"/>
    <w:rsid w:val="00DA676E"/>
    <w:rsid w:val="00DA6947"/>
    <w:rsid w:val="00DA6A89"/>
    <w:rsid w:val="00DA7454"/>
    <w:rsid w:val="00DA7733"/>
    <w:rsid w:val="00DA7DD9"/>
    <w:rsid w:val="00DB02F8"/>
    <w:rsid w:val="00DB0361"/>
    <w:rsid w:val="00DB040A"/>
    <w:rsid w:val="00DB07B8"/>
    <w:rsid w:val="00DB09BA"/>
    <w:rsid w:val="00DB0AA0"/>
    <w:rsid w:val="00DB1160"/>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5A56"/>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AE3"/>
    <w:rsid w:val="00DC1E02"/>
    <w:rsid w:val="00DC1EF5"/>
    <w:rsid w:val="00DC20A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500"/>
    <w:rsid w:val="00DD361E"/>
    <w:rsid w:val="00DD394F"/>
    <w:rsid w:val="00DD41ED"/>
    <w:rsid w:val="00DD4562"/>
    <w:rsid w:val="00DD4C23"/>
    <w:rsid w:val="00DD5B8D"/>
    <w:rsid w:val="00DD60A2"/>
    <w:rsid w:val="00DD681B"/>
    <w:rsid w:val="00DD7018"/>
    <w:rsid w:val="00DD7204"/>
    <w:rsid w:val="00DD73DC"/>
    <w:rsid w:val="00DD742E"/>
    <w:rsid w:val="00DD7631"/>
    <w:rsid w:val="00DD76D8"/>
    <w:rsid w:val="00DD7D11"/>
    <w:rsid w:val="00DD7FC7"/>
    <w:rsid w:val="00DE0101"/>
    <w:rsid w:val="00DE0530"/>
    <w:rsid w:val="00DE05FF"/>
    <w:rsid w:val="00DE0752"/>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768"/>
    <w:rsid w:val="00DF18CF"/>
    <w:rsid w:val="00DF1B29"/>
    <w:rsid w:val="00DF1D49"/>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A9F"/>
    <w:rsid w:val="00DF628C"/>
    <w:rsid w:val="00DF65BC"/>
    <w:rsid w:val="00DF6795"/>
    <w:rsid w:val="00DF6BE7"/>
    <w:rsid w:val="00DF6DE4"/>
    <w:rsid w:val="00DF6FB3"/>
    <w:rsid w:val="00DF7BCA"/>
    <w:rsid w:val="00E00220"/>
    <w:rsid w:val="00E004A6"/>
    <w:rsid w:val="00E004B6"/>
    <w:rsid w:val="00E0069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97E"/>
    <w:rsid w:val="00E04BDB"/>
    <w:rsid w:val="00E04DF6"/>
    <w:rsid w:val="00E052B1"/>
    <w:rsid w:val="00E052CE"/>
    <w:rsid w:val="00E05A3A"/>
    <w:rsid w:val="00E0601A"/>
    <w:rsid w:val="00E06389"/>
    <w:rsid w:val="00E063B8"/>
    <w:rsid w:val="00E06E2C"/>
    <w:rsid w:val="00E071A6"/>
    <w:rsid w:val="00E074FA"/>
    <w:rsid w:val="00E07643"/>
    <w:rsid w:val="00E0766C"/>
    <w:rsid w:val="00E07A1E"/>
    <w:rsid w:val="00E10443"/>
    <w:rsid w:val="00E105FB"/>
    <w:rsid w:val="00E10C2A"/>
    <w:rsid w:val="00E117CD"/>
    <w:rsid w:val="00E11A18"/>
    <w:rsid w:val="00E12037"/>
    <w:rsid w:val="00E1204D"/>
    <w:rsid w:val="00E1253F"/>
    <w:rsid w:val="00E125C2"/>
    <w:rsid w:val="00E12F0B"/>
    <w:rsid w:val="00E1335B"/>
    <w:rsid w:val="00E135C9"/>
    <w:rsid w:val="00E13BEC"/>
    <w:rsid w:val="00E13C60"/>
    <w:rsid w:val="00E13D56"/>
    <w:rsid w:val="00E14839"/>
    <w:rsid w:val="00E14863"/>
    <w:rsid w:val="00E14B2D"/>
    <w:rsid w:val="00E14B8A"/>
    <w:rsid w:val="00E14D42"/>
    <w:rsid w:val="00E15349"/>
    <w:rsid w:val="00E1568B"/>
    <w:rsid w:val="00E1583D"/>
    <w:rsid w:val="00E15F44"/>
    <w:rsid w:val="00E15FB1"/>
    <w:rsid w:val="00E160F3"/>
    <w:rsid w:val="00E16338"/>
    <w:rsid w:val="00E163F5"/>
    <w:rsid w:val="00E16D9E"/>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763"/>
    <w:rsid w:val="00E228B4"/>
    <w:rsid w:val="00E229FA"/>
    <w:rsid w:val="00E23017"/>
    <w:rsid w:val="00E230E5"/>
    <w:rsid w:val="00E2335F"/>
    <w:rsid w:val="00E2342F"/>
    <w:rsid w:val="00E235F4"/>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6DC1"/>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304"/>
    <w:rsid w:val="00E47455"/>
    <w:rsid w:val="00E4780E"/>
    <w:rsid w:val="00E47816"/>
    <w:rsid w:val="00E47A1D"/>
    <w:rsid w:val="00E50588"/>
    <w:rsid w:val="00E5075D"/>
    <w:rsid w:val="00E50963"/>
    <w:rsid w:val="00E50C8B"/>
    <w:rsid w:val="00E523F0"/>
    <w:rsid w:val="00E5264F"/>
    <w:rsid w:val="00E52F7D"/>
    <w:rsid w:val="00E530DA"/>
    <w:rsid w:val="00E530F2"/>
    <w:rsid w:val="00E5321F"/>
    <w:rsid w:val="00E5374A"/>
    <w:rsid w:val="00E53EF7"/>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34"/>
    <w:rsid w:val="00E60A83"/>
    <w:rsid w:val="00E60EAF"/>
    <w:rsid w:val="00E61587"/>
    <w:rsid w:val="00E616E5"/>
    <w:rsid w:val="00E61B8A"/>
    <w:rsid w:val="00E61BEF"/>
    <w:rsid w:val="00E61CB0"/>
    <w:rsid w:val="00E62188"/>
    <w:rsid w:val="00E62296"/>
    <w:rsid w:val="00E62567"/>
    <w:rsid w:val="00E6267B"/>
    <w:rsid w:val="00E626C4"/>
    <w:rsid w:val="00E62ABA"/>
    <w:rsid w:val="00E62D38"/>
    <w:rsid w:val="00E63308"/>
    <w:rsid w:val="00E63391"/>
    <w:rsid w:val="00E63755"/>
    <w:rsid w:val="00E63C46"/>
    <w:rsid w:val="00E64A56"/>
    <w:rsid w:val="00E64ECB"/>
    <w:rsid w:val="00E65190"/>
    <w:rsid w:val="00E654F3"/>
    <w:rsid w:val="00E658D4"/>
    <w:rsid w:val="00E65A7D"/>
    <w:rsid w:val="00E65B87"/>
    <w:rsid w:val="00E65CAD"/>
    <w:rsid w:val="00E65D3F"/>
    <w:rsid w:val="00E65EAA"/>
    <w:rsid w:val="00E66113"/>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96C"/>
    <w:rsid w:val="00E73CF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5A6"/>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0DAF"/>
    <w:rsid w:val="00E910C1"/>
    <w:rsid w:val="00E91225"/>
    <w:rsid w:val="00E91CBE"/>
    <w:rsid w:val="00E91CF6"/>
    <w:rsid w:val="00E91F14"/>
    <w:rsid w:val="00E92A2B"/>
    <w:rsid w:val="00E92D12"/>
    <w:rsid w:val="00E92F41"/>
    <w:rsid w:val="00E92FD2"/>
    <w:rsid w:val="00E93488"/>
    <w:rsid w:val="00E938EE"/>
    <w:rsid w:val="00E93F0D"/>
    <w:rsid w:val="00E9407C"/>
    <w:rsid w:val="00E9438E"/>
    <w:rsid w:val="00E94B18"/>
    <w:rsid w:val="00E94FE6"/>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0D7E"/>
    <w:rsid w:val="00EA11BD"/>
    <w:rsid w:val="00EA1214"/>
    <w:rsid w:val="00EA1A62"/>
    <w:rsid w:val="00EA1D33"/>
    <w:rsid w:val="00EA266D"/>
    <w:rsid w:val="00EA299F"/>
    <w:rsid w:val="00EA2D9E"/>
    <w:rsid w:val="00EA2E53"/>
    <w:rsid w:val="00EA3E20"/>
    <w:rsid w:val="00EA3ED8"/>
    <w:rsid w:val="00EA41C6"/>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9B"/>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577"/>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A36"/>
    <w:rsid w:val="00EE4AB1"/>
    <w:rsid w:val="00EE4C75"/>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CD1"/>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9FF"/>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4C5"/>
    <w:rsid w:val="00F15A70"/>
    <w:rsid w:val="00F15AE2"/>
    <w:rsid w:val="00F15BC6"/>
    <w:rsid w:val="00F17368"/>
    <w:rsid w:val="00F1783E"/>
    <w:rsid w:val="00F178A6"/>
    <w:rsid w:val="00F17BAF"/>
    <w:rsid w:val="00F17BB2"/>
    <w:rsid w:val="00F17D64"/>
    <w:rsid w:val="00F17E34"/>
    <w:rsid w:val="00F2126B"/>
    <w:rsid w:val="00F214E0"/>
    <w:rsid w:val="00F2183E"/>
    <w:rsid w:val="00F2198F"/>
    <w:rsid w:val="00F21AA1"/>
    <w:rsid w:val="00F21FD7"/>
    <w:rsid w:val="00F2224E"/>
    <w:rsid w:val="00F2231B"/>
    <w:rsid w:val="00F23379"/>
    <w:rsid w:val="00F2379F"/>
    <w:rsid w:val="00F2392E"/>
    <w:rsid w:val="00F23BDF"/>
    <w:rsid w:val="00F23DF2"/>
    <w:rsid w:val="00F23E1C"/>
    <w:rsid w:val="00F23F86"/>
    <w:rsid w:val="00F2403B"/>
    <w:rsid w:val="00F241FD"/>
    <w:rsid w:val="00F24FAB"/>
    <w:rsid w:val="00F251F2"/>
    <w:rsid w:val="00F25E02"/>
    <w:rsid w:val="00F25F0F"/>
    <w:rsid w:val="00F260CB"/>
    <w:rsid w:val="00F262F7"/>
    <w:rsid w:val="00F26A89"/>
    <w:rsid w:val="00F26C83"/>
    <w:rsid w:val="00F2741E"/>
    <w:rsid w:val="00F27727"/>
    <w:rsid w:val="00F3018B"/>
    <w:rsid w:val="00F30275"/>
    <w:rsid w:val="00F304A8"/>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2E55"/>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0DA"/>
    <w:rsid w:val="00F371F7"/>
    <w:rsid w:val="00F37355"/>
    <w:rsid w:val="00F37691"/>
    <w:rsid w:val="00F37793"/>
    <w:rsid w:val="00F37A7E"/>
    <w:rsid w:val="00F37DBD"/>
    <w:rsid w:val="00F400B4"/>
    <w:rsid w:val="00F404AE"/>
    <w:rsid w:val="00F407E7"/>
    <w:rsid w:val="00F40961"/>
    <w:rsid w:val="00F40C58"/>
    <w:rsid w:val="00F40CB7"/>
    <w:rsid w:val="00F40DD6"/>
    <w:rsid w:val="00F414DC"/>
    <w:rsid w:val="00F41567"/>
    <w:rsid w:val="00F416B8"/>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0387"/>
    <w:rsid w:val="00F51267"/>
    <w:rsid w:val="00F517B4"/>
    <w:rsid w:val="00F526CF"/>
    <w:rsid w:val="00F52878"/>
    <w:rsid w:val="00F52DA5"/>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602"/>
    <w:rsid w:val="00F5792A"/>
    <w:rsid w:val="00F60493"/>
    <w:rsid w:val="00F605F2"/>
    <w:rsid w:val="00F61368"/>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271"/>
    <w:rsid w:val="00F657E0"/>
    <w:rsid w:val="00F661C4"/>
    <w:rsid w:val="00F661F4"/>
    <w:rsid w:val="00F66585"/>
    <w:rsid w:val="00F66890"/>
    <w:rsid w:val="00F66C20"/>
    <w:rsid w:val="00F66E0C"/>
    <w:rsid w:val="00F67878"/>
    <w:rsid w:val="00F67B22"/>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8F8"/>
    <w:rsid w:val="00F82A91"/>
    <w:rsid w:val="00F82B8F"/>
    <w:rsid w:val="00F82BC4"/>
    <w:rsid w:val="00F833AB"/>
    <w:rsid w:val="00F835E8"/>
    <w:rsid w:val="00F83601"/>
    <w:rsid w:val="00F845AB"/>
    <w:rsid w:val="00F84674"/>
    <w:rsid w:val="00F84A38"/>
    <w:rsid w:val="00F84CC2"/>
    <w:rsid w:val="00F85BE4"/>
    <w:rsid w:val="00F86140"/>
    <w:rsid w:val="00F8659B"/>
    <w:rsid w:val="00F8687B"/>
    <w:rsid w:val="00F8693E"/>
    <w:rsid w:val="00F86989"/>
    <w:rsid w:val="00F86A95"/>
    <w:rsid w:val="00F86DD7"/>
    <w:rsid w:val="00F87492"/>
    <w:rsid w:val="00F87CCF"/>
    <w:rsid w:val="00F87EAF"/>
    <w:rsid w:val="00F90570"/>
    <w:rsid w:val="00F905B0"/>
    <w:rsid w:val="00F90C69"/>
    <w:rsid w:val="00F90FA4"/>
    <w:rsid w:val="00F914BB"/>
    <w:rsid w:val="00F91565"/>
    <w:rsid w:val="00F9186B"/>
    <w:rsid w:val="00F91A03"/>
    <w:rsid w:val="00F91A8D"/>
    <w:rsid w:val="00F91D33"/>
    <w:rsid w:val="00F92260"/>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75"/>
    <w:rsid w:val="00F96B90"/>
    <w:rsid w:val="00F96BDA"/>
    <w:rsid w:val="00F97859"/>
    <w:rsid w:val="00FA0008"/>
    <w:rsid w:val="00FA0311"/>
    <w:rsid w:val="00FA04F7"/>
    <w:rsid w:val="00FA0F4D"/>
    <w:rsid w:val="00FA171A"/>
    <w:rsid w:val="00FA1745"/>
    <w:rsid w:val="00FA20A8"/>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1AF5"/>
    <w:rsid w:val="00FB224C"/>
    <w:rsid w:val="00FB254C"/>
    <w:rsid w:val="00FB26E9"/>
    <w:rsid w:val="00FB2F04"/>
    <w:rsid w:val="00FB32A0"/>
    <w:rsid w:val="00FB34CF"/>
    <w:rsid w:val="00FB4BF0"/>
    <w:rsid w:val="00FB56F7"/>
    <w:rsid w:val="00FB5B74"/>
    <w:rsid w:val="00FB5D55"/>
    <w:rsid w:val="00FB5D5E"/>
    <w:rsid w:val="00FB5FCA"/>
    <w:rsid w:val="00FB5FDF"/>
    <w:rsid w:val="00FB61D4"/>
    <w:rsid w:val="00FB63F7"/>
    <w:rsid w:val="00FB6B2B"/>
    <w:rsid w:val="00FB7211"/>
    <w:rsid w:val="00FB735A"/>
    <w:rsid w:val="00FB79EB"/>
    <w:rsid w:val="00FB79F9"/>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35F6"/>
    <w:rsid w:val="00FD3880"/>
    <w:rsid w:val="00FD3CA0"/>
    <w:rsid w:val="00FD3F2E"/>
    <w:rsid w:val="00FD4F9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DF3"/>
    <w:rsid w:val="00FF2EE8"/>
    <w:rsid w:val="00FF308D"/>
    <w:rsid w:val="00FF30E6"/>
    <w:rsid w:val="00FF31F9"/>
    <w:rsid w:val="00FF3812"/>
    <w:rsid w:val="00FF3F3C"/>
    <w:rsid w:val="00FF5A93"/>
    <w:rsid w:val="00FF5AC1"/>
    <w:rsid w:val="00FF5CD1"/>
    <w:rsid w:val="00FF5CEE"/>
    <w:rsid w:val="00FF5FFE"/>
    <w:rsid w:val="00FF65C9"/>
    <w:rsid w:val="00FF699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614441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4925203">
      <w:bodyDiv w:val="1"/>
      <w:marLeft w:val="0"/>
      <w:marRight w:val="0"/>
      <w:marTop w:val="0"/>
      <w:marBottom w:val="0"/>
      <w:divBdr>
        <w:top w:val="none" w:sz="0" w:space="0" w:color="auto"/>
        <w:left w:val="none" w:sz="0" w:space="0" w:color="auto"/>
        <w:bottom w:val="none" w:sz="0" w:space="0" w:color="auto"/>
        <w:right w:val="none" w:sz="0" w:space="0" w:color="auto"/>
      </w:divBdr>
    </w:div>
    <w:div w:id="13187276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284834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0B781-B251-480F-B45F-9189FB10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2213</Words>
  <Characters>12616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CATT-chenli</cp:lastModifiedBy>
  <cp:revision>6</cp:revision>
  <cp:lastPrinted>2007-08-28T15:45:00Z</cp:lastPrinted>
  <dcterms:created xsi:type="dcterms:W3CDTF">2023-05-11T14:57:00Z</dcterms:created>
  <dcterms:modified xsi:type="dcterms:W3CDTF">2023-05-11T15:08:00Z</dcterms:modified>
</cp:coreProperties>
</file>