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5"/>
        <w:gridCol w:w="7294"/>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4869AB" w:rsidRDefault="004869AB">
            <w:pPr>
              <w:pStyle w:val="TAC"/>
              <w:spacing w:before="20" w:after="20"/>
              <w:ind w:left="57" w:right="57"/>
              <w:jc w:val="left"/>
              <w:rPr>
                <w:rFonts w:ascii="Times New Roman" w:eastAsia="Malgun Gothic" w:hAnsi="Times New Roman"/>
                <w:lang w:val="en-US" w:eastAsia="ko-KR"/>
              </w:rPr>
            </w:pPr>
            <w:proofErr w:type="spellStart"/>
            <w:r>
              <w:rPr>
                <w:rFonts w:ascii="Times New Roman" w:eastAsia="Malgun Gothic" w:hAnsi="Times New Roman" w:hint="eastAsia"/>
                <w:lang w:val="en-US" w:eastAsia="ko-KR"/>
              </w:rPr>
              <w:t>SangWon</w:t>
            </w:r>
            <w:proofErr w:type="spellEnd"/>
            <w:r>
              <w:rPr>
                <w:rFonts w:ascii="Times New Roman" w:eastAsia="Malgun Gothic" w:hAnsi="Times New Roman" w:hint="eastAsia"/>
                <w:lang w:val="en-US" w:eastAsia="ko-KR"/>
              </w:rPr>
              <w:t xml:space="preserve">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4C1C7583" w14:textId="77777777" w:rsidR="00A7680C" w:rsidRDefault="00A7680C" w:rsidP="00A7680C">
            <w:pPr>
              <w:pStyle w:val="TAC"/>
              <w:spacing w:before="20" w:after="20"/>
              <w:ind w:left="57" w:right="57"/>
              <w:jc w:val="left"/>
              <w:rPr>
                <w:rFonts w:ascii="Times New Roman" w:hAnsi="Times New Roman"/>
                <w:lang w:val="fi-FI"/>
              </w:rPr>
            </w:pP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21043C4D" w14:textId="77777777" w:rsidR="00A7680C" w:rsidRDefault="00A7680C" w:rsidP="00A7680C">
            <w:pPr>
              <w:pStyle w:val="TAC"/>
              <w:spacing w:before="20" w:after="20"/>
              <w:ind w:left="57" w:right="57"/>
              <w:jc w:val="left"/>
              <w:rPr>
                <w:rFonts w:ascii="Times New Roman" w:hAnsi="Times New Roman"/>
                <w:lang w:val="fi-FI"/>
              </w:rPr>
            </w:pPr>
          </w:p>
        </w:tc>
      </w:tr>
      <w:tr w:rsidR="00A7680C"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766264E2" w14:textId="77777777" w:rsidR="00A7680C" w:rsidRDefault="00A7680C" w:rsidP="00A7680C">
            <w:pPr>
              <w:pStyle w:val="TAC"/>
              <w:spacing w:before="20" w:after="20"/>
              <w:ind w:left="57" w:right="57"/>
              <w:jc w:val="left"/>
              <w:rPr>
                <w:rFonts w:ascii="Times New Roman" w:hAnsi="Times New Roman"/>
                <w:lang w:val="fi-FI"/>
              </w:rPr>
            </w:pPr>
          </w:p>
        </w:tc>
      </w:tr>
      <w:tr w:rsidR="00A7680C"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A7680C" w:rsidRDefault="00A7680C" w:rsidP="00A7680C">
            <w:pPr>
              <w:pStyle w:val="TAC"/>
              <w:spacing w:before="20" w:after="20"/>
              <w:ind w:left="57" w:right="57"/>
              <w:jc w:val="left"/>
              <w:rPr>
                <w:rFonts w:ascii="Times New Roman" w:hAnsi="Times New Roman"/>
                <w:lang w:val="fi-FI"/>
              </w:rPr>
            </w:pPr>
          </w:p>
        </w:tc>
      </w:tr>
    </w:tbl>
    <w:p w14:paraId="27C652E7" w14:textId="77777777" w:rsidR="00226B70" w:rsidRDefault="00226B70">
      <w:pPr>
        <w:rPr>
          <w:lang w:val="fi-FI"/>
        </w:rPr>
      </w:pPr>
    </w:p>
    <w:p w14:paraId="7E67213C" w14:textId="77777777" w:rsidR="00226B70" w:rsidRDefault="008D5216">
      <w:pPr>
        <w:pStyle w:val="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 xml:space="preserve">RAN2 understands that MBS assistance information sent by CN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indicating that the UE is preferred to be kept in connected (aka “special UE”) is a recommendation from CN for the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to take into account, however it is up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initiate RRC resume after receiving the group paging for session activation, and </w:t>
            </w:r>
            <w:proofErr w:type="gramStart"/>
            <w:r w:rsidRPr="00C13966">
              <w:rPr>
                <w:rFonts w:ascii="Times New Roman" w:hAnsi="Times New Roman"/>
                <w:lang w:val="en-US"/>
              </w:rPr>
              <w:t>it’s</w:t>
            </w:r>
            <w:proofErr w:type="gramEnd"/>
            <w:r w:rsidRPr="00C13966">
              <w:rPr>
                <w:rFonts w:ascii="Times New Roman" w:hAnsi="Times New Roman"/>
                <w:lang w:val="en-US"/>
              </w:rPr>
              <w:t xml:space="preserve"> network implementation to control whether to keep it in RRC </w:t>
            </w:r>
            <w:r w:rsidRPr="00C13966">
              <w:rPr>
                <w:rFonts w:ascii="Times New Roman" w:hAnsi="Times New Roman"/>
                <w:lang w:val="en-US"/>
              </w:rPr>
              <w:lastRenderedPageBreak/>
              <w:t>CONNECTED state</w:t>
            </w: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w:t>
            </w:r>
            <w:proofErr w:type="spellStart"/>
            <w:r w:rsidR="00AF73C0">
              <w:rPr>
                <w:rFonts w:ascii="Times New Roman" w:eastAsia="Malgun Gothic" w:hAnsi="Times New Roman"/>
                <w:lang w:val="en-US" w:eastAsia="ko-KR"/>
              </w:rPr>
              <w:t>tmgi</w:t>
            </w:r>
            <w:proofErr w:type="spellEnd"/>
            <w:r w:rsidR="00AF73C0">
              <w:rPr>
                <w:rFonts w:ascii="Times New Roman" w:eastAsia="Malgun Gothic" w:hAnsi="Times New Roman"/>
                <w:lang w:val="en-US" w:eastAsia="ko-KR"/>
              </w:rPr>
              <w:t xml:space="preserve">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w:t>
            </w:r>
            <w:proofErr w:type="spellStart"/>
            <w:r w:rsidR="00483D03">
              <w:rPr>
                <w:rFonts w:ascii="Times New Roman" w:eastAsia="Malgun Gothic" w:hAnsi="Times New Roman"/>
                <w:lang w:val="en-US" w:eastAsia="ko-KR"/>
              </w:rPr>
              <w:t>tmgi</w:t>
            </w:r>
            <w:proofErr w:type="spellEnd"/>
            <w:r w:rsidR="00483D03">
              <w:rPr>
                <w:rFonts w:ascii="Times New Roman" w:eastAsia="Malgun Gothic" w:hAnsi="Times New Roman"/>
                <w:lang w:val="en-US" w:eastAsia="ko-KR"/>
              </w:rPr>
              <w:t xml:space="preserve">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lastRenderedPageBreak/>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similar view with </w:t>
            </w:r>
            <w:proofErr w:type="gramStart"/>
            <w:r>
              <w:rPr>
                <w:rFonts w:ascii="Times New Roman" w:hAnsi="Times New Roman"/>
                <w:lang w:val="en-US"/>
              </w:rPr>
              <w:t>LGE</w:t>
            </w:r>
            <w:proofErr w:type="gramEnd"/>
            <w:r>
              <w:rPr>
                <w:rFonts w:ascii="Times New Roman" w:hAnsi="Times New Roman"/>
                <w:lang w:val="en-US"/>
              </w:rPr>
              <w:t xml:space="preserv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bl>
    <w:p w14:paraId="73A7AF12" w14:textId="77777777" w:rsidR="00226B70" w:rsidRDefault="00226B70">
      <w:pPr>
        <w:rPr>
          <w:lang w:val="en-US" w:eastAsia="zh-CN"/>
        </w:rPr>
      </w:pPr>
    </w:p>
    <w:p w14:paraId="02F44A8A" w14:textId="77777777" w:rsidR="00226B70" w:rsidRDefault="008D5216">
      <w:pPr>
        <w:rPr>
          <w:lang w:val="en-US" w:eastAsia="zh-CN"/>
        </w:rPr>
      </w:pPr>
      <w:r>
        <w:rPr>
          <w:rFonts w:hint="eastAsia"/>
          <w:lang w:val="en-US" w:eastAsia="zh-CN"/>
        </w:rPr>
        <w:t xml:space="preserve">(20/22)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w:t>
      </w:r>
      <w:proofErr w:type="gramStart"/>
      <w:r>
        <w:rPr>
          <w:rFonts w:hint="eastAsia"/>
          <w:lang w:val="en-US" w:eastAsia="zh-CN"/>
        </w:rPr>
        <w:t>network</w:t>
      </w:r>
      <w:proofErr w:type="gramEnd"/>
      <w:r>
        <w:rPr>
          <w:rFonts w:hint="eastAsia"/>
          <w:lang w:val="en-US" w:eastAsia="zh-CN"/>
        </w:rPr>
        <w:t xml:space="preserve">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宋体"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159E1BC" w14:textId="77777777" w:rsidR="00226B70" w:rsidRPr="00256276" w:rsidRDefault="00226B70">
      <w:pPr>
        <w:rPr>
          <w:lang w:eastAsia="zh-CN"/>
        </w:rPr>
      </w:pPr>
    </w:p>
    <w:p w14:paraId="40359AFA" w14:textId="77777777"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sidR="00633D56">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 xml:space="preserve">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w:t>
      </w:r>
      <w:proofErr w:type="gramStart"/>
      <w:r>
        <w:rPr>
          <w:rFonts w:hint="eastAsia"/>
          <w:lang w:val="en-US" w:eastAsia="zh-CN"/>
        </w:rPr>
        <w:t>to have</w:t>
      </w:r>
      <w:proofErr w:type="gramEnd"/>
      <w:r>
        <w:rPr>
          <w:rFonts w:hint="eastAsia"/>
          <w:lang w:val="en-US" w:eastAsia="zh-CN"/>
        </w:rPr>
        <w:t xml:space="preser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xml:space="preserve">”, i.e., both paging </w:t>
            </w:r>
            <w:r>
              <w:lastRenderedPageBreak/>
              <w:t>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 xml:space="preserve">UEs’ that should transition to RRC_CONNECTED. There are following 3 cases when </w:t>
            </w:r>
            <w:r>
              <w:lastRenderedPageBreak/>
              <w:t>multicast session is activated/resumed from temp no data while the UEs are in INACTIVE:</w:t>
            </w:r>
          </w:p>
          <w:p w14:paraId="1F18ED00"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 xml:space="preserve">First the legacy group paging cannot disambiguate between cases </w:t>
            </w:r>
            <w:proofErr w:type="gramStart"/>
            <w:r>
              <w:t>a and</w:t>
            </w:r>
            <w:proofErr w:type="gramEnd"/>
            <w:r>
              <w:t xml:space="preserve"> b. Case b is legacy Rel-17 </w:t>
            </w:r>
            <w:proofErr w:type="spellStart"/>
            <w:r>
              <w:t>behavior</w:t>
            </w:r>
            <w:proofErr w:type="spellEnd"/>
            <w:r>
              <w:t>.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 xml:space="preserve">UE-specific paging (i.e. </w:t>
            </w:r>
            <w:proofErr w:type="spellStart"/>
            <w:r w:rsidRPr="00873FD4">
              <w:rPr>
                <w:rFonts w:ascii="Times New Roman" w:hAnsi="Times New Roman"/>
                <w:b/>
                <w:bCs/>
                <w:lang w:val="en-US"/>
              </w:rPr>
              <w:t>PagingRecordList</w:t>
            </w:r>
            <w:proofErr w:type="spellEnd"/>
            <w:r w:rsidRPr="00873FD4">
              <w:rPr>
                <w:rFonts w:ascii="Times New Roman" w:hAnsi="Times New Roman"/>
                <w:b/>
                <w:bCs/>
                <w:lang w:val="en-US"/>
              </w:rPr>
              <w: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sidRPr="00FC237A">
              <w:rPr>
                <w:rFonts w:ascii="Times New Roman" w:hAnsi="Times New Roman"/>
                <w:lang w:val="en-US"/>
              </w:rPr>
              <w:t>gNB</w:t>
            </w:r>
            <w:proofErr w:type="spellEnd"/>
            <w:r w:rsidRPr="00FC237A">
              <w:rPr>
                <w:rFonts w:ascii="Times New Roman" w:hAnsi="Times New Roman"/>
                <w:lang w:val="en-US"/>
              </w:rPr>
              <w:t xml:space="preserve"> only wants to address a subset of all the </w:t>
            </w:r>
            <w:proofErr w:type="spellStart"/>
            <w:proofErr w:type="gramStart"/>
            <w:r w:rsidRPr="00FC237A">
              <w:rPr>
                <w:rFonts w:ascii="Times New Roman" w:hAnsi="Times New Roman"/>
                <w:lang w:val="en-US"/>
              </w:rPr>
              <w:t>Ues,it</w:t>
            </w:r>
            <w:proofErr w:type="spellEnd"/>
            <w:proofErr w:type="gramEnd"/>
            <w:r w:rsidRPr="00FC237A">
              <w:rPr>
                <w:rFonts w:ascii="Times New Roman" w:hAnsi="Times New Roman"/>
                <w:lang w:val="en-US"/>
              </w:rPr>
              <w:t xml:space="preserve"> can chose to send the group paging message on subset of the available </w:t>
            </w:r>
            <w:proofErr w:type="spellStart"/>
            <w:r w:rsidRPr="00FC237A">
              <w:rPr>
                <w:rFonts w:ascii="Times New Roman" w:hAnsi="Times New Roman"/>
                <w:lang w:val="en-US"/>
              </w:rPr>
              <w:t>POs.</w:t>
            </w:r>
            <w:proofErr w:type="spellEnd"/>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 xml:space="preserve">From our understanding, For P13, one bit can be </w:t>
            </w:r>
            <w:proofErr w:type="gramStart"/>
            <w:r w:rsidRPr="00496375">
              <w:rPr>
                <w:rFonts w:ascii="Times New Roman" w:hAnsi="Times New Roman"/>
                <w:lang w:val="en-US"/>
              </w:rPr>
              <w:t>add</w:t>
            </w:r>
            <w:proofErr w:type="gramEnd"/>
            <w:r w:rsidRPr="00496375">
              <w:rPr>
                <w:rFonts w:ascii="Times New Roman" w:hAnsi="Times New Roman"/>
                <w:lang w:val="en-US"/>
              </w:rPr>
              <w:t xml:space="preserve"> to group paging to indicate whether the multicast session can be received in RRC INACTIVE, and UE can decide whether to switch back to CONNECTED state or stay in RRC INACTIVE based on the indication and the presence of PTM configuration.</w:t>
            </w: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lastRenderedPageBreak/>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BBD7B" w14:textId="77777777" w:rsidR="00721E98" w:rsidRDefault="00721E98" w:rsidP="002E2B33">
      <w:pPr>
        <w:spacing w:before="0" w:after="0" w:line="240" w:lineRule="auto"/>
      </w:pPr>
      <w:r>
        <w:separator/>
      </w:r>
    </w:p>
  </w:endnote>
  <w:endnote w:type="continuationSeparator" w:id="0">
    <w:p w14:paraId="14DBEA81" w14:textId="77777777" w:rsidR="00721E98" w:rsidRDefault="00721E98"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4863B" w14:textId="77777777" w:rsidR="00721E98" w:rsidRDefault="00721E98" w:rsidP="002E2B33">
      <w:pPr>
        <w:spacing w:before="0" w:after="0" w:line="240" w:lineRule="auto"/>
      </w:pPr>
      <w:r>
        <w:separator/>
      </w:r>
    </w:p>
  </w:footnote>
  <w:footnote w:type="continuationSeparator" w:id="0">
    <w:p w14:paraId="4B3D9A2D" w14:textId="77777777" w:rsidR="00721E98" w:rsidRDefault="00721E98"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F74D5"/>
    <w:rsid w:val="001061F0"/>
    <w:rsid w:val="00116E46"/>
    <w:rsid w:val="00136652"/>
    <w:rsid w:val="00142B7A"/>
    <w:rsid w:val="00151FF1"/>
    <w:rsid w:val="001527FF"/>
    <w:rsid w:val="0016038B"/>
    <w:rsid w:val="00166C2A"/>
    <w:rsid w:val="001715D9"/>
    <w:rsid w:val="001730A5"/>
    <w:rsid w:val="001762F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54022"/>
    <w:rsid w:val="00256276"/>
    <w:rsid w:val="0026190C"/>
    <w:rsid w:val="00266F0D"/>
    <w:rsid w:val="00267094"/>
    <w:rsid w:val="00270C19"/>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3B"/>
    <w:rsid w:val="00304007"/>
    <w:rsid w:val="003105D4"/>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0380"/>
    <w:rsid w:val="003C10A3"/>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6610"/>
    <w:rsid w:val="00886F60"/>
    <w:rsid w:val="008A107C"/>
    <w:rsid w:val="008A25FB"/>
    <w:rsid w:val="008B4642"/>
    <w:rsid w:val="008C672C"/>
    <w:rsid w:val="008D1111"/>
    <w:rsid w:val="008D5216"/>
    <w:rsid w:val="008F463A"/>
    <w:rsid w:val="00910A03"/>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4687"/>
    <w:rsid w:val="00BB6B08"/>
    <w:rsid w:val="00BC38DC"/>
    <w:rsid w:val="00BD1E6F"/>
    <w:rsid w:val="00BD487C"/>
    <w:rsid w:val="00BE5FCA"/>
    <w:rsid w:val="00BE7FC9"/>
    <w:rsid w:val="00C05178"/>
    <w:rsid w:val="00C10E6A"/>
    <w:rsid w:val="00C13966"/>
    <w:rsid w:val="00C206E9"/>
    <w:rsid w:val="00C23846"/>
    <w:rsid w:val="00C27C46"/>
    <w:rsid w:val="00C32F9F"/>
    <w:rsid w:val="00C338EB"/>
    <w:rsid w:val="00C354C0"/>
    <w:rsid w:val="00C358CA"/>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717C2"/>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eastAsia="zh-CN"/>
    </w:rPr>
  </w:style>
  <w:style w:type="paragraph" w:styleId="7">
    <w:name w:val="heading 7"/>
    <w:next w:val="a0"/>
    <w:link w:val="70"/>
    <w:qFormat/>
    <w:pPr>
      <w:outlineLvl w:val="6"/>
    </w:pPr>
    <w:rPr>
      <w:lang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aliases w:val="- Bullets,?? ??,?????,????,Lista1,목록 단락,リスト段落,列出段落1,中等深浅网格 1 - 着色 21"/>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aliases w:val="- Bullets 字符,?? ?? 字符,????? 字符,???? 字符,Lista1 字符,목록 단락 字符,リスト段落 字符,列出段落1 字符,中等深浅网格 1 - 着色 21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692F92-28FF-48B1-8086-3A926FCE2B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3348</Words>
  <Characters>19085</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MediaTek-Xiaonan</cp:lastModifiedBy>
  <cp:revision>4</cp:revision>
  <dcterms:created xsi:type="dcterms:W3CDTF">2023-04-21T06:04:00Z</dcterms:created>
  <dcterms:modified xsi:type="dcterms:W3CDTF">2023-04-21T06:07:00Z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