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220][</w:t>
      </w:r>
      <w:proofErr w:type="gramEnd"/>
      <w:r w:rsidR="007409F1" w:rsidRPr="007409F1">
        <w:rPr>
          <w:b/>
          <w:sz w:val="24"/>
          <w:szCs w:val="24"/>
        </w:rPr>
        <w:t>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 xml:space="preserve">Cecilia </w:t>
            </w:r>
            <w:proofErr w:type="spellStart"/>
            <w:r>
              <w:rPr>
                <w:rFonts w:eastAsiaTheme="minorEastAsia"/>
                <w:lang w:eastAsia="zh-CN"/>
              </w:rPr>
              <w:t>Eklöf</w:t>
            </w:r>
            <w:proofErr w:type="spellEnd"/>
          </w:p>
        </w:tc>
        <w:tc>
          <w:tcPr>
            <w:tcW w:w="4814" w:type="dxa"/>
          </w:tcPr>
          <w:p w14:paraId="126FA647" w14:textId="60775FF0" w:rsidR="00AB027E" w:rsidRPr="004F564B" w:rsidRDefault="00620EDD" w:rsidP="00AB027E">
            <w:pPr>
              <w:spacing w:after="0"/>
              <w:rPr>
                <w:rFonts w:eastAsiaTheme="minorEastAsia"/>
                <w:lang w:eastAsia="zh-CN"/>
              </w:rPr>
            </w:pPr>
            <w:hyperlink r:id="rId9" w:history="1">
              <w:r w:rsidR="00AB027E" w:rsidRPr="006559EF">
                <w:rPr>
                  <w:rStyle w:val="Hyperlink"/>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7F2F7F48" w:rsidR="00FC1205" w:rsidRPr="004F564B" w:rsidRDefault="00FC1205" w:rsidP="00FC1205">
            <w:pPr>
              <w:spacing w:after="0"/>
              <w:rPr>
                <w:rFonts w:eastAsiaTheme="minorEastAsia"/>
                <w:lang w:eastAsia="zh-CN"/>
              </w:rPr>
            </w:pPr>
          </w:p>
        </w:tc>
        <w:tc>
          <w:tcPr>
            <w:tcW w:w="2552" w:type="dxa"/>
          </w:tcPr>
          <w:p w14:paraId="584ACEDD" w14:textId="2B01CD58" w:rsidR="00FC1205" w:rsidRPr="004F564B" w:rsidRDefault="00FC1205" w:rsidP="00FC1205">
            <w:pPr>
              <w:spacing w:after="0"/>
              <w:rPr>
                <w:rFonts w:eastAsiaTheme="minorEastAsia"/>
                <w:lang w:eastAsia="zh-CN"/>
              </w:rPr>
            </w:pPr>
          </w:p>
        </w:tc>
        <w:tc>
          <w:tcPr>
            <w:tcW w:w="4814" w:type="dxa"/>
          </w:tcPr>
          <w:p w14:paraId="48EECB47" w14:textId="172CC156" w:rsidR="00FC1205" w:rsidRPr="004F564B" w:rsidRDefault="00FC1205" w:rsidP="00FC1205">
            <w:pPr>
              <w:spacing w:after="0"/>
              <w:rPr>
                <w:rFonts w:eastAsiaTheme="minorEastAsia"/>
                <w:lang w:eastAsia="zh-CN"/>
              </w:rPr>
            </w:pPr>
          </w:p>
        </w:tc>
      </w:tr>
      <w:tr w:rsidR="00FC1205" w:rsidRPr="004F564B" w14:paraId="3C6819ED" w14:textId="77777777" w:rsidTr="00C30ED0">
        <w:tc>
          <w:tcPr>
            <w:tcW w:w="2263" w:type="dxa"/>
          </w:tcPr>
          <w:p w14:paraId="72EE4C27" w14:textId="59E9A7FC" w:rsidR="00FC1205" w:rsidRPr="004F564B" w:rsidRDefault="00FC1205" w:rsidP="00FC1205">
            <w:pPr>
              <w:spacing w:after="0"/>
              <w:rPr>
                <w:rFonts w:eastAsiaTheme="minorEastAsia"/>
                <w:lang w:eastAsia="zh-CN"/>
              </w:rPr>
            </w:pPr>
          </w:p>
        </w:tc>
        <w:tc>
          <w:tcPr>
            <w:tcW w:w="2552" w:type="dxa"/>
          </w:tcPr>
          <w:p w14:paraId="3AEC5A85" w14:textId="2A38A39E" w:rsidR="00FC1205" w:rsidRPr="004F564B" w:rsidRDefault="00FC1205" w:rsidP="00FC1205">
            <w:pPr>
              <w:spacing w:after="0"/>
              <w:rPr>
                <w:rFonts w:eastAsiaTheme="minorEastAsia"/>
                <w:lang w:eastAsia="zh-CN"/>
              </w:rPr>
            </w:pPr>
          </w:p>
        </w:tc>
        <w:tc>
          <w:tcPr>
            <w:tcW w:w="4814" w:type="dxa"/>
          </w:tcPr>
          <w:p w14:paraId="18597EF4" w14:textId="5C32F6F3" w:rsidR="00FC1205" w:rsidRPr="004F564B" w:rsidRDefault="00FC1205" w:rsidP="00FC1205">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Heading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proofErr w:type="gramEnd"/>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also supports only one bearer, </w:t>
      </w:r>
      <w:proofErr w:type="gramStart"/>
      <w:r w:rsidR="00A56DBE" w:rsidRPr="00A56DBE">
        <w:rPr>
          <w:rFonts w:eastAsiaTheme="minorEastAsia"/>
          <w:lang w:eastAsia="zh-CN"/>
        </w:rPr>
        <w:t>i.e.</w:t>
      </w:r>
      <w:proofErr w:type="gramEnd"/>
      <w:r w:rsidR="00A56DBE" w:rsidRPr="00A56DBE">
        <w:rPr>
          <w:rFonts w:eastAsiaTheme="minorEastAsia"/>
          <w:lang w:eastAsia="zh-CN"/>
        </w:rPr>
        <w:t xml:space="preserv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TableGrid"/>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xml:space="preserve">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77777777" w:rsidR="00FC1205" w:rsidRPr="004F564B" w:rsidRDefault="00FC1205" w:rsidP="00FC1205">
            <w:pPr>
              <w:spacing w:after="0"/>
              <w:rPr>
                <w:rFonts w:eastAsiaTheme="minorEastAsia"/>
                <w:lang w:eastAsia="zh-CN"/>
              </w:rPr>
            </w:pPr>
          </w:p>
        </w:tc>
        <w:tc>
          <w:tcPr>
            <w:tcW w:w="992" w:type="dxa"/>
          </w:tcPr>
          <w:p w14:paraId="517CD562" w14:textId="77777777" w:rsidR="00FC1205" w:rsidRPr="004F564B" w:rsidRDefault="00FC1205" w:rsidP="00FC1205">
            <w:pPr>
              <w:spacing w:after="0"/>
              <w:rPr>
                <w:rFonts w:eastAsiaTheme="minorEastAsia"/>
                <w:lang w:eastAsia="zh-CN"/>
              </w:rPr>
            </w:pPr>
          </w:p>
        </w:tc>
        <w:tc>
          <w:tcPr>
            <w:tcW w:w="6515" w:type="dxa"/>
          </w:tcPr>
          <w:p w14:paraId="3D12EB0A" w14:textId="77777777" w:rsidR="00FC1205" w:rsidRPr="004F564B" w:rsidRDefault="00FC1205" w:rsidP="00FC1205">
            <w:pPr>
              <w:spacing w:after="0"/>
              <w:rPr>
                <w:rFonts w:eastAsiaTheme="minorEastAsia"/>
                <w:lang w:eastAsia="zh-CN"/>
              </w:rPr>
            </w:pPr>
          </w:p>
        </w:tc>
      </w:tr>
      <w:tr w:rsidR="00FC1205" w:rsidRPr="004F564B" w14:paraId="190A12F2" w14:textId="77777777" w:rsidTr="00DE39E7">
        <w:tc>
          <w:tcPr>
            <w:tcW w:w="2122" w:type="dxa"/>
          </w:tcPr>
          <w:p w14:paraId="52465BB9" w14:textId="77777777" w:rsidR="00FC1205" w:rsidRPr="004F564B" w:rsidRDefault="00FC1205" w:rsidP="00FC1205">
            <w:pPr>
              <w:spacing w:after="0"/>
              <w:rPr>
                <w:rFonts w:eastAsiaTheme="minorEastAsia"/>
                <w:lang w:eastAsia="zh-CN"/>
              </w:rPr>
            </w:pPr>
          </w:p>
        </w:tc>
        <w:tc>
          <w:tcPr>
            <w:tcW w:w="992" w:type="dxa"/>
          </w:tcPr>
          <w:p w14:paraId="7039996D" w14:textId="77777777" w:rsidR="00FC1205" w:rsidRPr="004F564B" w:rsidRDefault="00FC1205" w:rsidP="00FC1205">
            <w:pPr>
              <w:spacing w:after="0"/>
              <w:rPr>
                <w:rFonts w:eastAsiaTheme="minorEastAsia"/>
                <w:lang w:eastAsia="zh-CN"/>
              </w:rPr>
            </w:pPr>
          </w:p>
        </w:tc>
        <w:tc>
          <w:tcPr>
            <w:tcW w:w="6515" w:type="dxa"/>
          </w:tcPr>
          <w:p w14:paraId="6CBFE6E7" w14:textId="77777777" w:rsidR="00FC1205" w:rsidRPr="004F564B" w:rsidRDefault="00FC1205" w:rsidP="00FC1205">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TableGrid"/>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ListParagraph"/>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ListParagraph"/>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An explicit indication is not needed when it is obvious which leg to report to. If a cell group has configured QoE, the reports are by default sent to that cell 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 xml:space="preserve">the </w:t>
            </w:r>
            <w:r w:rsidRPr="6F05A000">
              <w:rPr>
                <w:rFonts w:eastAsiaTheme="minorEastAsia"/>
                <w:lang w:eastAsia="zh-CN"/>
              </w:rPr>
              <w:lastRenderedPageBreak/>
              <w:t>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lastRenderedPageBreak/>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 xml:space="preserve">As commented by above companies, UE can report MN configured </w:t>
            </w:r>
            <w:proofErr w:type="spellStart"/>
            <w:r>
              <w:rPr>
                <w:rFonts w:eastAsiaTheme="minorEastAsia"/>
                <w:lang w:eastAsia="zh-CN"/>
              </w:rPr>
              <w:t>QoE</w:t>
            </w:r>
            <w:proofErr w:type="spellEnd"/>
            <w:r>
              <w:rPr>
                <w:rFonts w:eastAsiaTheme="minorEastAsia"/>
                <w:lang w:eastAsia="zh-CN"/>
              </w:rPr>
              <w:t xml:space="preserve"> to MN and SN configured </w:t>
            </w:r>
            <w:proofErr w:type="spellStart"/>
            <w:r>
              <w:rPr>
                <w:rFonts w:eastAsiaTheme="minorEastAsia"/>
                <w:lang w:eastAsia="zh-CN"/>
              </w:rPr>
              <w:t>QoE</w:t>
            </w:r>
            <w:proofErr w:type="spellEnd"/>
            <w:r>
              <w:rPr>
                <w:rFonts w:eastAsiaTheme="minorEastAsia"/>
                <w:lang w:eastAsia="zh-CN"/>
              </w:rPr>
              <w:t xml:space="preserve"> to SN. If MN is overloaded, then the </w:t>
            </w:r>
            <w:proofErr w:type="spellStart"/>
            <w:r>
              <w:rPr>
                <w:rFonts w:eastAsiaTheme="minorEastAsia"/>
                <w:lang w:eastAsia="zh-CN"/>
              </w:rPr>
              <w:t>QoE</w:t>
            </w:r>
            <w:proofErr w:type="spellEnd"/>
            <w:r>
              <w:rPr>
                <w:rFonts w:eastAsiaTheme="minorEastAsia"/>
                <w:lang w:eastAsia="zh-CN"/>
              </w:rPr>
              <w:t xml:space="preserve"> configuration should be modified to SN</w:t>
            </w:r>
          </w:p>
        </w:tc>
      </w:tr>
      <w:tr w:rsidR="00FC1205" w:rsidRPr="004F564B" w14:paraId="09044F33" w14:textId="77777777" w:rsidTr="00B73FF1">
        <w:tc>
          <w:tcPr>
            <w:tcW w:w="2122" w:type="dxa"/>
          </w:tcPr>
          <w:p w14:paraId="0339DAA4" w14:textId="77777777" w:rsidR="00FC1205" w:rsidRPr="004F564B" w:rsidRDefault="00FC1205" w:rsidP="00FC1205">
            <w:pPr>
              <w:spacing w:after="0"/>
              <w:rPr>
                <w:rFonts w:eastAsiaTheme="minorEastAsia"/>
                <w:lang w:eastAsia="zh-CN"/>
              </w:rPr>
            </w:pPr>
          </w:p>
        </w:tc>
        <w:tc>
          <w:tcPr>
            <w:tcW w:w="992" w:type="dxa"/>
          </w:tcPr>
          <w:p w14:paraId="5D857408" w14:textId="77777777" w:rsidR="00FC1205" w:rsidRPr="004F564B" w:rsidRDefault="00FC1205" w:rsidP="00FC1205">
            <w:pPr>
              <w:spacing w:after="0"/>
              <w:rPr>
                <w:rFonts w:eastAsiaTheme="minorEastAsia"/>
                <w:lang w:eastAsia="zh-CN"/>
              </w:rPr>
            </w:pPr>
          </w:p>
        </w:tc>
        <w:tc>
          <w:tcPr>
            <w:tcW w:w="6515" w:type="dxa"/>
          </w:tcPr>
          <w:p w14:paraId="63C1486C" w14:textId="77777777" w:rsidR="00FC1205" w:rsidRPr="004F564B" w:rsidRDefault="00FC1205" w:rsidP="00FC1205">
            <w:pPr>
              <w:spacing w:after="0"/>
              <w:rPr>
                <w:rFonts w:eastAsiaTheme="minorEastAsia"/>
                <w:lang w:eastAsia="zh-CN"/>
              </w:rPr>
            </w:pPr>
          </w:p>
        </w:tc>
      </w:tr>
      <w:tr w:rsidR="00FC1205" w:rsidRPr="004F564B" w14:paraId="08F1368D" w14:textId="77777777" w:rsidTr="00B73FF1">
        <w:tc>
          <w:tcPr>
            <w:tcW w:w="2122" w:type="dxa"/>
          </w:tcPr>
          <w:p w14:paraId="055F0397" w14:textId="77777777" w:rsidR="00FC1205" w:rsidRPr="004F564B" w:rsidRDefault="00FC1205" w:rsidP="00FC1205">
            <w:pPr>
              <w:spacing w:after="0"/>
              <w:rPr>
                <w:rFonts w:eastAsiaTheme="minorEastAsia"/>
                <w:lang w:eastAsia="zh-CN"/>
              </w:rPr>
            </w:pPr>
          </w:p>
        </w:tc>
        <w:tc>
          <w:tcPr>
            <w:tcW w:w="992" w:type="dxa"/>
          </w:tcPr>
          <w:p w14:paraId="291963D7" w14:textId="77777777" w:rsidR="00FC1205" w:rsidRPr="004F564B" w:rsidRDefault="00FC1205" w:rsidP="00FC1205">
            <w:pPr>
              <w:spacing w:after="0"/>
              <w:rPr>
                <w:rFonts w:eastAsiaTheme="minorEastAsia"/>
                <w:lang w:eastAsia="zh-CN"/>
              </w:rPr>
            </w:pPr>
          </w:p>
        </w:tc>
        <w:tc>
          <w:tcPr>
            <w:tcW w:w="6515" w:type="dxa"/>
          </w:tcPr>
          <w:p w14:paraId="4E17FA7C" w14:textId="77777777" w:rsidR="00FC1205" w:rsidRPr="004F564B" w:rsidRDefault="00FC1205" w:rsidP="00FC1205">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TableGrid"/>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3A88D88B"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hint="eastAsia"/>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77777777" w:rsidR="008B58C6" w:rsidRPr="004F564B" w:rsidRDefault="008B58C6" w:rsidP="008B58C6">
            <w:pPr>
              <w:spacing w:after="0"/>
              <w:rPr>
                <w:rFonts w:eastAsiaTheme="minorEastAsia"/>
                <w:lang w:eastAsia="zh-CN"/>
              </w:rPr>
            </w:pPr>
          </w:p>
        </w:tc>
        <w:tc>
          <w:tcPr>
            <w:tcW w:w="992" w:type="dxa"/>
          </w:tcPr>
          <w:p w14:paraId="4E85D6B8" w14:textId="77777777" w:rsidR="008B58C6" w:rsidRPr="004F564B" w:rsidRDefault="008B58C6" w:rsidP="008B58C6">
            <w:pPr>
              <w:spacing w:after="0"/>
              <w:rPr>
                <w:rFonts w:eastAsiaTheme="minorEastAsia"/>
                <w:lang w:eastAsia="zh-CN"/>
              </w:rPr>
            </w:pPr>
          </w:p>
        </w:tc>
        <w:tc>
          <w:tcPr>
            <w:tcW w:w="6515" w:type="dxa"/>
          </w:tcPr>
          <w:p w14:paraId="7F8B20CA" w14:textId="77777777" w:rsidR="008B58C6" w:rsidRPr="004F564B" w:rsidRDefault="008B58C6" w:rsidP="008B58C6">
            <w:pPr>
              <w:spacing w:after="0"/>
              <w:rPr>
                <w:rFonts w:eastAsiaTheme="minorEastAsia"/>
                <w:lang w:eastAsia="zh-CN"/>
              </w:rPr>
            </w:pPr>
          </w:p>
        </w:tc>
      </w:tr>
      <w:tr w:rsidR="008B58C6" w:rsidRPr="004F564B" w14:paraId="485B1DC6" w14:textId="77777777" w:rsidTr="00B73FF1">
        <w:tc>
          <w:tcPr>
            <w:tcW w:w="2122" w:type="dxa"/>
          </w:tcPr>
          <w:p w14:paraId="1FDEA9DC" w14:textId="77777777" w:rsidR="008B58C6" w:rsidRPr="004F564B" w:rsidRDefault="008B58C6" w:rsidP="008B58C6">
            <w:pPr>
              <w:spacing w:after="0"/>
              <w:rPr>
                <w:rFonts w:eastAsiaTheme="minorEastAsia"/>
                <w:lang w:eastAsia="zh-CN"/>
              </w:rPr>
            </w:pP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77777777" w:rsidR="008B58C6" w:rsidRPr="004F564B" w:rsidRDefault="008B58C6" w:rsidP="008B58C6">
            <w:pPr>
              <w:spacing w:after="0"/>
              <w:rPr>
                <w:rFonts w:eastAsiaTheme="minorEastAsia"/>
                <w:lang w:eastAsia="zh-CN"/>
              </w:rPr>
            </w:pPr>
          </w:p>
        </w:tc>
      </w:tr>
      <w:tr w:rsidR="008B58C6" w:rsidRPr="004F564B" w14:paraId="7EF8FF4A" w14:textId="77777777" w:rsidTr="00B73FF1">
        <w:tc>
          <w:tcPr>
            <w:tcW w:w="2122" w:type="dxa"/>
          </w:tcPr>
          <w:p w14:paraId="6A91FDAF" w14:textId="77777777" w:rsidR="008B58C6" w:rsidRPr="004F564B" w:rsidRDefault="008B58C6" w:rsidP="008B58C6">
            <w:pPr>
              <w:spacing w:after="0"/>
              <w:rPr>
                <w:rFonts w:eastAsiaTheme="minorEastAsia"/>
                <w:lang w:eastAsia="zh-CN"/>
              </w:rPr>
            </w:pPr>
          </w:p>
        </w:tc>
        <w:tc>
          <w:tcPr>
            <w:tcW w:w="992" w:type="dxa"/>
          </w:tcPr>
          <w:p w14:paraId="7DBE0AB9" w14:textId="77777777" w:rsidR="008B58C6" w:rsidRPr="004F564B" w:rsidRDefault="008B58C6" w:rsidP="008B58C6">
            <w:pPr>
              <w:spacing w:after="0"/>
              <w:rPr>
                <w:rFonts w:eastAsiaTheme="minorEastAsia"/>
                <w:lang w:eastAsia="zh-CN"/>
              </w:rPr>
            </w:pPr>
          </w:p>
        </w:tc>
        <w:tc>
          <w:tcPr>
            <w:tcW w:w="6515" w:type="dxa"/>
          </w:tcPr>
          <w:p w14:paraId="7EAE477A" w14:textId="77777777" w:rsidR="008B58C6" w:rsidRPr="004F564B" w:rsidRDefault="008B58C6" w:rsidP="008B58C6">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TableGrid"/>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77777777" w:rsidR="008B58C6" w:rsidRPr="004F564B" w:rsidRDefault="008B58C6" w:rsidP="008B58C6">
            <w:pPr>
              <w:spacing w:after="0"/>
              <w:rPr>
                <w:rFonts w:eastAsiaTheme="minorEastAsia"/>
                <w:lang w:eastAsia="zh-CN"/>
              </w:rPr>
            </w:pPr>
          </w:p>
        </w:tc>
        <w:tc>
          <w:tcPr>
            <w:tcW w:w="992" w:type="dxa"/>
          </w:tcPr>
          <w:p w14:paraId="69FE9217" w14:textId="77777777" w:rsidR="008B58C6" w:rsidRPr="004F564B" w:rsidRDefault="008B58C6" w:rsidP="008B58C6">
            <w:pPr>
              <w:spacing w:after="0"/>
              <w:rPr>
                <w:rFonts w:eastAsiaTheme="minorEastAsia"/>
                <w:lang w:eastAsia="zh-CN"/>
              </w:rPr>
            </w:pPr>
          </w:p>
        </w:tc>
        <w:tc>
          <w:tcPr>
            <w:tcW w:w="6515" w:type="dxa"/>
          </w:tcPr>
          <w:p w14:paraId="66376EC5" w14:textId="77777777" w:rsidR="008B58C6" w:rsidRPr="004F564B" w:rsidRDefault="008B58C6" w:rsidP="008B58C6">
            <w:pPr>
              <w:spacing w:after="0"/>
              <w:rPr>
                <w:rFonts w:eastAsiaTheme="minorEastAsia"/>
                <w:lang w:eastAsia="zh-CN"/>
              </w:rPr>
            </w:pPr>
          </w:p>
        </w:tc>
      </w:tr>
      <w:tr w:rsidR="008B58C6" w:rsidRPr="004F564B" w14:paraId="1B2B9C80" w14:textId="77777777" w:rsidTr="00E9587E">
        <w:tc>
          <w:tcPr>
            <w:tcW w:w="2122" w:type="dxa"/>
          </w:tcPr>
          <w:p w14:paraId="056FD046" w14:textId="77777777" w:rsidR="008B58C6" w:rsidRPr="004F564B" w:rsidRDefault="008B58C6" w:rsidP="008B58C6">
            <w:pPr>
              <w:spacing w:after="0"/>
              <w:rPr>
                <w:rFonts w:eastAsiaTheme="minorEastAsia"/>
                <w:lang w:eastAsia="zh-CN"/>
              </w:rPr>
            </w:pPr>
          </w:p>
        </w:tc>
        <w:tc>
          <w:tcPr>
            <w:tcW w:w="992" w:type="dxa"/>
          </w:tcPr>
          <w:p w14:paraId="2D95BD29" w14:textId="77777777" w:rsidR="008B58C6" w:rsidRPr="004F564B" w:rsidRDefault="008B58C6" w:rsidP="008B58C6">
            <w:pPr>
              <w:spacing w:after="0"/>
              <w:rPr>
                <w:rFonts w:eastAsiaTheme="minorEastAsia"/>
                <w:lang w:eastAsia="zh-CN"/>
              </w:rPr>
            </w:pPr>
          </w:p>
        </w:tc>
        <w:tc>
          <w:tcPr>
            <w:tcW w:w="6515" w:type="dxa"/>
          </w:tcPr>
          <w:p w14:paraId="64869C6B" w14:textId="77777777" w:rsidR="008B58C6" w:rsidRPr="004F564B" w:rsidRDefault="008B58C6" w:rsidP="008B58C6">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 xml:space="preserve">leg for QoE </w:t>
      </w:r>
      <w:r w:rsidR="003A0951" w:rsidRPr="00057200">
        <w:rPr>
          <w:rFonts w:eastAsiaTheme="minorEastAsia"/>
          <w:lang w:eastAsia="zh-CN"/>
        </w:rPr>
        <w:lastRenderedPageBreak/>
        <w:t>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TableGrid"/>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 xml:space="preserve">Same as Q1b, </w:t>
            </w:r>
            <w:r>
              <w:rPr>
                <w:rFonts w:eastAsiaTheme="minorEastAsia"/>
                <w:lang w:eastAsia="zh-CN"/>
              </w:rPr>
              <w:t xml:space="preserve">UE can report MN configured </w:t>
            </w:r>
            <w:proofErr w:type="spellStart"/>
            <w:r>
              <w:rPr>
                <w:rFonts w:eastAsiaTheme="minorEastAsia"/>
                <w:lang w:eastAsia="zh-CN"/>
              </w:rPr>
              <w:t>QoE</w:t>
            </w:r>
            <w:proofErr w:type="spellEnd"/>
            <w:r>
              <w:rPr>
                <w:rFonts w:eastAsiaTheme="minorEastAsia"/>
                <w:lang w:eastAsia="zh-CN"/>
              </w:rPr>
              <w:t xml:space="preserve"> to MN and SN configured </w:t>
            </w:r>
            <w:proofErr w:type="spellStart"/>
            <w:r>
              <w:rPr>
                <w:rFonts w:eastAsiaTheme="minorEastAsia"/>
                <w:lang w:eastAsia="zh-CN"/>
              </w:rPr>
              <w:t>QoE</w:t>
            </w:r>
            <w:proofErr w:type="spellEnd"/>
            <w:r>
              <w:rPr>
                <w:rFonts w:eastAsiaTheme="minorEastAsia"/>
                <w:lang w:eastAsia="zh-CN"/>
              </w:rPr>
              <w:t xml:space="preserve"> to SN. If MN is overloaded, then the </w:t>
            </w:r>
            <w:proofErr w:type="spellStart"/>
            <w:r>
              <w:rPr>
                <w:rFonts w:eastAsiaTheme="minorEastAsia"/>
                <w:lang w:eastAsia="zh-CN"/>
              </w:rPr>
              <w:t>QoE</w:t>
            </w:r>
            <w:proofErr w:type="spellEnd"/>
            <w:r>
              <w:rPr>
                <w:rFonts w:eastAsiaTheme="minorEastAsia"/>
                <w:lang w:eastAsia="zh-CN"/>
              </w:rPr>
              <w:t xml:space="preserve"> configuration </w:t>
            </w:r>
            <w:r>
              <w:rPr>
                <w:rFonts w:eastAsiaTheme="minorEastAsia"/>
                <w:lang w:eastAsia="zh-CN"/>
              </w:rPr>
              <w:t>can</w:t>
            </w:r>
            <w:r>
              <w:rPr>
                <w:rFonts w:eastAsiaTheme="minorEastAsia"/>
                <w:lang w:eastAsia="zh-CN"/>
              </w:rPr>
              <w:t xml:space="preserve"> be </w:t>
            </w:r>
            <w:r>
              <w:rPr>
                <w:rFonts w:eastAsiaTheme="minorEastAsia"/>
                <w:lang w:eastAsia="zh-CN"/>
              </w:rPr>
              <w:t>switched</w:t>
            </w:r>
            <w:r>
              <w:rPr>
                <w:rFonts w:eastAsiaTheme="minorEastAsia"/>
                <w:lang w:eastAsia="zh-CN"/>
              </w:rPr>
              <w:t xml:space="preserve"> to SN</w:t>
            </w:r>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SN provides </w:t>
            </w:r>
            <w:proofErr w:type="spellStart"/>
            <w:r>
              <w:rPr>
                <w:rFonts w:eastAsiaTheme="minorEastAsia"/>
                <w:lang w:eastAsia="zh-CN"/>
              </w:rPr>
              <w:t>QoE</w:t>
            </w:r>
            <w:proofErr w:type="spellEnd"/>
            <w:r>
              <w:rPr>
                <w:rFonts w:eastAsiaTheme="minorEastAsia"/>
                <w:lang w:eastAsia="zh-CN"/>
              </w:rPr>
              <w:t xml:space="preserve"> configuration ID to the UE)</w:t>
            </w:r>
          </w:p>
        </w:tc>
      </w:tr>
      <w:tr w:rsidR="008B58C6" w:rsidRPr="004F564B" w14:paraId="30936C2E" w14:textId="77777777" w:rsidTr="00593305">
        <w:tc>
          <w:tcPr>
            <w:tcW w:w="2122" w:type="dxa"/>
          </w:tcPr>
          <w:p w14:paraId="3C0EA81D" w14:textId="77777777" w:rsidR="008B58C6" w:rsidRPr="004F564B" w:rsidRDefault="008B58C6" w:rsidP="008B58C6">
            <w:pPr>
              <w:spacing w:after="0"/>
              <w:rPr>
                <w:rFonts w:eastAsiaTheme="minorEastAsia"/>
                <w:lang w:eastAsia="zh-CN"/>
              </w:rPr>
            </w:pPr>
          </w:p>
        </w:tc>
        <w:tc>
          <w:tcPr>
            <w:tcW w:w="992" w:type="dxa"/>
          </w:tcPr>
          <w:p w14:paraId="19542E17" w14:textId="77777777" w:rsidR="008B58C6" w:rsidRPr="004F564B" w:rsidRDefault="008B58C6" w:rsidP="008B58C6">
            <w:pPr>
              <w:spacing w:after="0"/>
              <w:rPr>
                <w:rFonts w:eastAsiaTheme="minorEastAsia"/>
                <w:lang w:eastAsia="zh-CN"/>
              </w:rPr>
            </w:pPr>
          </w:p>
        </w:tc>
        <w:tc>
          <w:tcPr>
            <w:tcW w:w="6515" w:type="dxa"/>
          </w:tcPr>
          <w:p w14:paraId="4D78DBC1" w14:textId="77777777" w:rsidR="008B58C6" w:rsidRPr="004F564B" w:rsidRDefault="008B58C6" w:rsidP="008B58C6">
            <w:pPr>
              <w:spacing w:after="0"/>
              <w:rPr>
                <w:rFonts w:eastAsiaTheme="minorEastAsia"/>
                <w:lang w:eastAsia="zh-CN"/>
              </w:rPr>
            </w:pPr>
          </w:p>
        </w:tc>
      </w:tr>
      <w:tr w:rsidR="008B58C6" w:rsidRPr="004F564B" w14:paraId="0F0FA271" w14:textId="77777777" w:rsidTr="00593305">
        <w:tc>
          <w:tcPr>
            <w:tcW w:w="2122" w:type="dxa"/>
          </w:tcPr>
          <w:p w14:paraId="22A9FE39" w14:textId="77777777" w:rsidR="008B58C6" w:rsidRPr="004F564B" w:rsidRDefault="008B58C6" w:rsidP="008B58C6">
            <w:pPr>
              <w:spacing w:after="0"/>
              <w:rPr>
                <w:rFonts w:eastAsiaTheme="minorEastAsia"/>
                <w:lang w:eastAsia="zh-CN"/>
              </w:rPr>
            </w:pPr>
          </w:p>
        </w:tc>
        <w:tc>
          <w:tcPr>
            <w:tcW w:w="992" w:type="dxa"/>
          </w:tcPr>
          <w:p w14:paraId="6E8A9E8E" w14:textId="77777777" w:rsidR="008B58C6" w:rsidRPr="004F564B" w:rsidRDefault="008B58C6" w:rsidP="008B58C6">
            <w:pPr>
              <w:spacing w:after="0"/>
              <w:rPr>
                <w:rFonts w:eastAsiaTheme="minorEastAsia"/>
                <w:lang w:eastAsia="zh-CN"/>
              </w:rPr>
            </w:pPr>
          </w:p>
        </w:tc>
        <w:tc>
          <w:tcPr>
            <w:tcW w:w="6515" w:type="dxa"/>
          </w:tcPr>
          <w:p w14:paraId="56F1A339" w14:textId="77777777" w:rsidR="008B58C6" w:rsidRPr="004F564B" w:rsidRDefault="008B58C6" w:rsidP="008B58C6">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TableGrid"/>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SimSun"/>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hint="eastAsia"/>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hint="eastAsia"/>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 xml:space="preserve">To avoid confusion, propose to change to “reporting leg change is not visible to application layer </w:t>
            </w:r>
            <w:proofErr w:type="spellStart"/>
            <w:r>
              <w:rPr>
                <w:rFonts w:eastAsia="Malgun Gothic"/>
                <w:lang w:eastAsia="ko-KR"/>
              </w:rPr>
              <w:t>Qo</w:t>
            </w:r>
            <w:r>
              <w:rPr>
                <w:rFonts w:eastAsiaTheme="minorEastAsia" w:hint="eastAsia"/>
                <w:lang w:eastAsia="zh-CN"/>
              </w:rPr>
              <w:t>E</w:t>
            </w:r>
            <w:proofErr w:type="spellEnd"/>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77777777" w:rsidR="00F04F73" w:rsidRPr="004F564B" w:rsidRDefault="00F04F73" w:rsidP="00F04F73">
            <w:pPr>
              <w:spacing w:after="0"/>
              <w:rPr>
                <w:rFonts w:eastAsiaTheme="minorEastAsia"/>
                <w:lang w:eastAsia="zh-CN"/>
              </w:rPr>
            </w:pPr>
          </w:p>
        </w:tc>
        <w:tc>
          <w:tcPr>
            <w:tcW w:w="1276" w:type="dxa"/>
          </w:tcPr>
          <w:p w14:paraId="52ED1B8D" w14:textId="77777777" w:rsidR="00F04F73" w:rsidRPr="004F564B" w:rsidRDefault="00F04F73" w:rsidP="00F04F73">
            <w:pPr>
              <w:spacing w:after="0"/>
              <w:rPr>
                <w:rFonts w:eastAsiaTheme="minorEastAsia"/>
                <w:lang w:eastAsia="zh-CN"/>
              </w:rPr>
            </w:pPr>
          </w:p>
        </w:tc>
        <w:tc>
          <w:tcPr>
            <w:tcW w:w="6515" w:type="dxa"/>
          </w:tcPr>
          <w:p w14:paraId="6D46D094" w14:textId="77777777" w:rsidR="00F04F73" w:rsidRPr="004F564B" w:rsidRDefault="00F04F73" w:rsidP="00F04F73">
            <w:pPr>
              <w:spacing w:after="0"/>
              <w:rPr>
                <w:rFonts w:eastAsiaTheme="minorEastAsia"/>
                <w:lang w:eastAsia="zh-CN"/>
              </w:rPr>
            </w:pPr>
          </w:p>
        </w:tc>
      </w:tr>
      <w:tr w:rsidR="00F04F73" w:rsidRPr="004F564B" w14:paraId="0935D2E2" w14:textId="77777777" w:rsidTr="008B58C6">
        <w:tc>
          <w:tcPr>
            <w:tcW w:w="1838" w:type="dxa"/>
          </w:tcPr>
          <w:p w14:paraId="7174FFFF" w14:textId="77777777" w:rsidR="00F04F73" w:rsidRPr="004F564B" w:rsidRDefault="00F04F73" w:rsidP="00F04F73">
            <w:pPr>
              <w:spacing w:after="0"/>
              <w:rPr>
                <w:rFonts w:eastAsiaTheme="minorEastAsia"/>
                <w:lang w:eastAsia="zh-CN"/>
              </w:rPr>
            </w:pPr>
          </w:p>
        </w:tc>
        <w:tc>
          <w:tcPr>
            <w:tcW w:w="1276" w:type="dxa"/>
          </w:tcPr>
          <w:p w14:paraId="308DCF6D" w14:textId="77777777" w:rsidR="00F04F73" w:rsidRPr="004F564B" w:rsidRDefault="00F04F73" w:rsidP="00F04F73">
            <w:pPr>
              <w:spacing w:after="0"/>
              <w:rPr>
                <w:rFonts w:eastAsiaTheme="minorEastAsia"/>
                <w:lang w:eastAsia="zh-CN"/>
              </w:rPr>
            </w:pPr>
          </w:p>
        </w:tc>
        <w:tc>
          <w:tcPr>
            <w:tcW w:w="6515" w:type="dxa"/>
          </w:tcPr>
          <w:p w14:paraId="4B5B50C1" w14:textId="77777777" w:rsidR="00F04F73" w:rsidRPr="004F564B" w:rsidRDefault="00F04F73" w:rsidP="00F04F73">
            <w:pPr>
              <w:spacing w:after="0"/>
              <w:rPr>
                <w:rFonts w:eastAsiaTheme="minorEastAsia"/>
                <w:lang w:eastAsia="zh-CN"/>
              </w:rPr>
            </w:pPr>
          </w:p>
        </w:tc>
      </w:tr>
      <w:tr w:rsidR="00F04F73" w:rsidRPr="004F564B" w14:paraId="571AA8C5" w14:textId="77777777" w:rsidTr="008B58C6">
        <w:tc>
          <w:tcPr>
            <w:tcW w:w="1838" w:type="dxa"/>
          </w:tcPr>
          <w:p w14:paraId="70E7E89D" w14:textId="77777777" w:rsidR="00F04F73" w:rsidRPr="004F564B" w:rsidRDefault="00F04F73" w:rsidP="00F04F73">
            <w:pPr>
              <w:spacing w:after="0"/>
              <w:rPr>
                <w:rFonts w:eastAsiaTheme="minorEastAsia"/>
                <w:lang w:eastAsia="zh-CN"/>
              </w:rPr>
            </w:pPr>
          </w:p>
        </w:tc>
        <w:tc>
          <w:tcPr>
            <w:tcW w:w="1276" w:type="dxa"/>
          </w:tcPr>
          <w:p w14:paraId="0BD3B7F0" w14:textId="77777777" w:rsidR="00F04F73" w:rsidRPr="004F564B" w:rsidRDefault="00F04F73" w:rsidP="00F04F73">
            <w:pPr>
              <w:spacing w:after="0"/>
              <w:rPr>
                <w:rFonts w:eastAsiaTheme="minorEastAsia"/>
                <w:lang w:eastAsia="zh-CN"/>
              </w:rPr>
            </w:pPr>
          </w:p>
        </w:tc>
        <w:tc>
          <w:tcPr>
            <w:tcW w:w="6515" w:type="dxa"/>
          </w:tcPr>
          <w:p w14:paraId="5444310D" w14:textId="77777777" w:rsidR="00F04F73" w:rsidRPr="004F564B" w:rsidRDefault="00F04F73" w:rsidP="00F04F73">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TableGrid"/>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lastRenderedPageBreak/>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SimSun"/>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 xml:space="preserve">Postpone the discussion, MDT and </w:t>
            </w:r>
            <w:proofErr w:type="spellStart"/>
            <w:r>
              <w:rPr>
                <w:rFonts w:eastAsiaTheme="minorEastAsia"/>
                <w:lang w:eastAsia="zh-CN"/>
              </w:rPr>
              <w:t>QoE</w:t>
            </w:r>
            <w:proofErr w:type="spellEnd"/>
            <w:r>
              <w:rPr>
                <w:rFonts w:eastAsiaTheme="minorEastAsia"/>
                <w:lang w:eastAsia="zh-CN"/>
              </w:rPr>
              <w:t xml:space="preserve"> alignment has no progress in RAN3.</w:t>
            </w:r>
          </w:p>
        </w:tc>
      </w:tr>
      <w:tr w:rsidR="00F04F73" w:rsidRPr="004F564B" w14:paraId="02D0B1AA" w14:textId="77777777" w:rsidTr="008B58C6">
        <w:tc>
          <w:tcPr>
            <w:tcW w:w="1838" w:type="dxa"/>
          </w:tcPr>
          <w:p w14:paraId="13EAABA0" w14:textId="77777777" w:rsidR="00F04F73" w:rsidRPr="004F564B" w:rsidRDefault="00F04F73" w:rsidP="00F04F73">
            <w:pPr>
              <w:spacing w:after="0"/>
              <w:rPr>
                <w:rFonts w:eastAsiaTheme="minorEastAsia"/>
                <w:lang w:eastAsia="zh-CN"/>
              </w:rPr>
            </w:pPr>
          </w:p>
        </w:tc>
        <w:tc>
          <w:tcPr>
            <w:tcW w:w="1276" w:type="dxa"/>
          </w:tcPr>
          <w:p w14:paraId="2CC6E81A" w14:textId="77777777" w:rsidR="00F04F73" w:rsidRPr="004F564B" w:rsidRDefault="00F04F73" w:rsidP="00F04F73">
            <w:pPr>
              <w:spacing w:after="0"/>
              <w:rPr>
                <w:rFonts w:eastAsiaTheme="minorEastAsia"/>
                <w:lang w:eastAsia="zh-CN"/>
              </w:rPr>
            </w:pPr>
          </w:p>
        </w:tc>
        <w:tc>
          <w:tcPr>
            <w:tcW w:w="6515" w:type="dxa"/>
          </w:tcPr>
          <w:p w14:paraId="65C2F227" w14:textId="77777777" w:rsidR="00F04F73" w:rsidRPr="004F564B" w:rsidRDefault="00F04F73" w:rsidP="00F04F73">
            <w:pPr>
              <w:spacing w:after="0"/>
              <w:rPr>
                <w:rFonts w:eastAsiaTheme="minorEastAsia"/>
                <w:lang w:eastAsia="zh-CN"/>
              </w:rPr>
            </w:pPr>
          </w:p>
        </w:tc>
      </w:tr>
      <w:tr w:rsidR="00F04F73" w:rsidRPr="004F564B" w14:paraId="0BAE1445" w14:textId="77777777" w:rsidTr="008B58C6">
        <w:tc>
          <w:tcPr>
            <w:tcW w:w="1838" w:type="dxa"/>
          </w:tcPr>
          <w:p w14:paraId="1B3C8507" w14:textId="77777777" w:rsidR="00F04F73" w:rsidRPr="004F564B" w:rsidRDefault="00F04F73" w:rsidP="00F04F73">
            <w:pPr>
              <w:spacing w:after="0"/>
              <w:rPr>
                <w:rFonts w:eastAsiaTheme="minorEastAsia"/>
                <w:lang w:eastAsia="zh-CN"/>
              </w:rPr>
            </w:pP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77777777" w:rsidR="00F04F73" w:rsidRPr="004F564B" w:rsidRDefault="00F04F73" w:rsidP="00F04F73">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77777777" w:rsidR="00F04F73" w:rsidRPr="004F564B" w:rsidRDefault="00F04F73" w:rsidP="00F04F73">
            <w:pPr>
              <w:spacing w:after="0"/>
              <w:rPr>
                <w:rFonts w:eastAsiaTheme="minorEastAsia"/>
                <w:lang w:eastAsia="zh-CN"/>
              </w:rPr>
            </w:pPr>
          </w:p>
        </w:tc>
        <w:tc>
          <w:tcPr>
            <w:tcW w:w="992" w:type="dxa"/>
          </w:tcPr>
          <w:p w14:paraId="263E842B" w14:textId="77777777" w:rsidR="00F04F73" w:rsidRPr="004F564B" w:rsidRDefault="00F04F73" w:rsidP="00F04F73">
            <w:pPr>
              <w:spacing w:after="0"/>
              <w:rPr>
                <w:rFonts w:eastAsiaTheme="minorEastAsia"/>
                <w:lang w:eastAsia="zh-CN"/>
              </w:rPr>
            </w:pPr>
          </w:p>
        </w:tc>
        <w:tc>
          <w:tcPr>
            <w:tcW w:w="6515" w:type="dxa"/>
          </w:tcPr>
          <w:p w14:paraId="476119FF" w14:textId="77777777" w:rsidR="00F04F73" w:rsidRPr="004F564B" w:rsidRDefault="00F04F73" w:rsidP="00F04F73">
            <w:pPr>
              <w:spacing w:after="0"/>
              <w:rPr>
                <w:rFonts w:eastAsiaTheme="minorEastAsia"/>
                <w:lang w:eastAsia="zh-CN"/>
              </w:rPr>
            </w:pPr>
          </w:p>
        </w:tc>
      </w:tr>
      <w:tr w:rsidR="00F04F73" w:rsidRPr="004F564B" w14:paraId="7BC0F9C9" w14:textId="77777777" w:rsidTr="00632012">
        <w:tc>
          <w:tcPr>
            <w:tcW w:w="2122" w:type="dxa"/>
          </w:tcPr>
          <w:p w14:paraId="728CAD30" w14:textId="77777777" w:rsidR="00F04F73" w:rsidRPr="004F564B" w:rsidRDefault="00F04F73" w:rsidP="00F04F73">
            <w:pPr>
              <w:spacing w:after="0"/>
              <w:rPr>
                <w:rFonts w:eastAsiaTheme="minorEastAsia"/>
                <w:lang w:eastAsia="zh-CN"/>
              </w:rPr>
            </w:pPr>
          </w:p>
        </w:tc>
        <w:tc>
          <w:tcPr>
            <w:tcW w:w="992" w:type="dxa"/>
          </w:tcPr>
          <w:p w14:paraId="19DD0399" w14:textId="77777777" w:rsidR="00F04F73" w:rsidRPr="004F564B" w:rsidRDefault="00F04F73" w:rsidP="00F04F73">
            <w:pPr>
              <w:spacing w:after="0"/>
              <w:rPr>
                <w:rFonts w:eastAsiaTheme="minorEastAsia"/>
                <w:lang w:eastAsia="zh-CN"/>
              </w:rPr>
            </w:pPr>
          </w:p>
        </w:tc>
        <w:tc>
          <w:tcPr>
            <w:tcW w:w="6515" w:type="dxa"/>
          </w:tcPr>
          <w:p w14:paraId="4EDFD37B" w14:textId="77777777" w:rsidR="00F04F73" w:rsidRPr="004F564B" w:rsidRDefault="00F04F73" w:rsidP="00F04F73">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TableGrid"/>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632012">
        <w:tc>
          <w:tcPr>
            <w:tcW w:w="2122" w:type="dxa"/>
          </w:tcPr>
          <w:p w14:paraId="64640041" w14:textId="77777777" w:rsidR="00F04F73" w:rsidRPr="004F564B" w:rsidRDefault="00F04F73" w:rsidP="00F04F73">
            <w:pPr>
              <w:spacing w:after="0"/>
              <w:rPr>
                <w:rFonts w:eastAsiaTheme="minorEastAsia"/>
                <w:lang w:eastAsia="zh-CN"/>
              </w:rPr>
            </w:pPr>
          </w:p>
        </w:tc>
        <w:tc>
          <w:tcPr>
            <w:tcW w:w="992" w:type="dxa"/>
          </w:tcPr>
          <w:p w14:paraId="6B6AB2E0" w14:textId="77777777" w:rsidR="00F04F73" w:rsidRPr="004F564B" w:rsidRDefault="00F04F73" w:rsidP="00F04F73">
            <w:pPr>
              <w:spacing w:after="0"/>
              <w:rPr>
                <w:rFonts w:eastAsiaTheme="minorEastAsia"/>
                <w:lang w:eastAsia="zh-CN"/>
              </w:rPr>
            </w:pPr>
          </w:p>
        </w:tc>
        <w:tc>
          <w:tcPr>
            <w:tcW w:w="6515" w:type="dxa"/>
          </w:tcPr>
          <w:p w14:paraId="775D1F7A" w14:textId="77777777" w:rsidR="00F04F73" w:rsidRPr="004F564B" w:rsidRDefault="00F04F73" w:rsidP="00F04F73">
            <w:pPr>
              <w:spacing w:after="0"/>
              <w:rPr>
                <w:rFonts w:eastAsiaTheme="minorEastAsia"/>
                <w:lang w:eastAsia="zh-CN"/>
              </w:rPr>
            </w:pPr>
          </w:p>
        </w:tc>
      </w:tr>
      <w:tr w:rsidR="00F04F73" w:rsidRPr="004F564B" w14:paraId="5E851B4E" w14:textId="77777777" w:rsidTr="00632012">
        <w:tc>
          <w:tcPr>
            <w:tcW w:w="2122" w:type="dxa"/>
          </w:tcPr>
          <w:p w14:paraId="314B7B28" w14:textId="77777777" w:rsidR="00F04F73" w:rsidRPr="004F564B" w:rsidRDefault="00F04F73" w:rsidP="00F04F73">
            <w:pPr>
              <w:spacing w:after="0"/>
              <w:rPr>
                <w:rFonts w:eastAsiaTheme="minorEastAsia"/>
                <w:lang w:eastAsia="zh-CN"/>
              </w:rPr>
            </w:pPr>
          </w:p>
        </w:tc>
        <w:tc>
          <w:tcPr>
            <w:tcW w:w="992" w:type="dxa"/>
          </w:tcPr>
          <w:p w14:paraId="37C06953" w14:textId="77777777" w:rsidR="00F04F73" w:rsidRPr="004F564B" w:rsidRDefault="00F04F73" w:rsidP="00F04F73">
            <w:pPr>
              <w:spacing w:after="0"/>
              <w:rPr>
                <w:rFonts w:eastAsiaTheme="minorEastAsia"/>
                <w:lang w:eastAsia="zh-CN"/>
              </w:rPr>
            </w:pPr>
          </w:p>
        </w:tc>
        <w:tc>
          <w:tcPr>
            <w:tcW w:w="6515" w:type="dxa"/>
          </w:tcPr>
          <w:p w14:paraId="6B956D0A" w14:textId="77777777" w:rsidR="00F04F73" w:rsidRPr="004F564B" w:rsidRDefault="00F04F73" w:rsidP="00F04F73">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Heading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lastRenderedPageBreak/>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w:t>
      </w:r>
      <w:proofErr w:type="gramStart"/>
      <w:r w:rsidR="00E01DE0">
        <w:rPr>
          <w:rFonts w:eastAsiaTheme="minorEastAsia"/>
          <w:lang w:eastAsia="zh-CN"/>
        </w:rPr>
        <w:t>scope.</w:t>
      </w:r>
      <w:proofErr w:type="gramEnd"/>
      <w:r w:rsidR="00E01DE0">
        <w:rPr>
          <w:rFonts w:eastAsiaTheme="minorEastAsia"/>
          <w:lang w:eastAsia="zh-CN"/>
        </w:rPr>
        <w:t xml:space="preserv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TableGrid"/>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ListParagraph"/>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xml:space="preserve">-  For s-based </w:t>
            </w:r>
            <w:proofErr w:type="spellStart"/>
            <w:r>
              <w:rPr>
                <w:rFonts w:eastAsiaTheme="minorEastAsia"/>
                <w:lang w:eastAsia="zh-CN"/>
              </w:rPr>
              <w:t>QoE</w:t>
            </w:r>
            <w:proofErr w:type="spellEnd"/>
            <w:r>
              <w:rPr>
                <w:rFonts w:eastAsiaTheme="minorEastAsia"/>
                <w:lang w:eastAsia="zh-CN"/>
              </w:rPr>
              <w:t xml:space="preserve">, this is not needed, MN can forward the </w:t>
            </w:r>
            <w:proofErr w:type="spellStart"/>
            <w:r>
              <w:rPr>
                <w:rFonts w:eastAsiaTheme="minorEastAsia"/>
                <w:lang w:eastAsia="zh-CN"/>
              </w:rPr>
              <w:t>QoE</w:t>
            </w:r>
            <w:proofErr w:type="spellEnd"/>
            <w:r>
              <w:rPr>
                <w:rFonts w:eastAsiaTheme="minorEastAsia"/>
                <w:lang w:eastAsia="zh-CN"/>
              </w:rPr>
              <w:t xml:space="preserv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w:t>
            </w:r>
            <w:proofErr w:type="spellStart"/>
            <w:r>
              <w:rPr>
                <w:rFonts w:eastAsiaTheme="minorEastAsia"/>
                <w:lang w:eastAsia="zh-CN"/>
              </w:rPr>
              <w:t>QoE</w:t>
            </w:r>
            <w:proofErr w:type="spellEnd"/>
            <w:r>
              <w:rPr>
                <w:rFonts w:eastAsiaTheme="minorEastAsia"/>
                <w:lang w:eastAsia="zh-CN"/>
              </w:rPr>
              <w:t>,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w:t>
            </w:r>
            <w:proofErr w:type="spellStart"/>
            <w:r>
              <w:rPr>
                <w:rFonts w:eastAsiaTheme="minorEastAsia"/>
                <w:lang w:eastAsia="zh-CN"/>
              </w:rPr>
              <w:t>RVQoE</w:t>
            </w:r>
            <w:proofErr w:type="spellEnd"/>
            <w:r>
              <w:rPr>
                <w:rFonts w:eastAsiaTheme="minorEastAsia"/>
                <w:lang w:eastAsia="zh-CN"/>
              </w:rPr>
              <w:t xml:space="preserv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77777777" w:rsidR="00F04F73" w:rsidRPr="004F564B" w:rsidRDefault="00F04F73" w:rsidP="00F04F73">
            <w:pPr>
              <w:spacing w:after="0"/>
              <w:rPr>
                <w:rFonts w:eastAsiaTheme="minorEastAsia"/>
                <w:lang w:eastAsia="zh-CN"/>
              </w:rPr>
            </w:pPr>
          </w:p>
        </w:tc>
        <w:tc>
          <w:tcPr>
            <w:tcW w:w="1133" w:type="dxa"/>
          </w:tcPr>
          <w:p w14:paraId="1C9244B8" w14:textId="77777777" w:rsidR="00F04F73" w:rsidRPr="004F564B" w:rsidRDefault="00F04F73" w:rsidP="00F04F73">
            <w:pPr>
              <w:spacing w:after="0"/>
              <w:rPr>
                <w:rFonts w:eastAsiaTheme="minorEastAsia"/>
                <w:lang w:eastAsia="zh-CN"/>
              </w:rPr>
            </w:pPr>
          </w:p>
        </w:tc>
        <w:tc>
          <w:tcPr>
            <w:tcW w:w="6409" w:type="dxa"/>
          </w:tcPr>
          <w:p w14:paraId="3262FC92" w14:textId="77777777" w:rsidR="00F04F73" w:rsidRPr="004F564B" w:rsidRDefault="00F04F73" w:rsidP="00F04F73">
            <w:pPr>
              <w:spacing w:after="0"/>
              <w:rPr>
                <w:rFonts w:eastAsiaTheme="minorEastAsia"/>
                <w:lang w:eastAsia="zh-CN"/>
              </w:rPr>
            </w:pPr>
          </w:p>
        </w:tc>
      </w:tr>
      <w:tr w:rsidR="00F04F73" w:rsidRPr="004F564B" w14:paraId="2489C21D" w14:textId="77777777" w:rsidTr="008B58C6">
        <w:tc>
          <w:tcPr>
            <w:tcW w:w="2087" w:type="dxa"/>
          </w:tcPr>
          <w:p w14:paraId="41C809FA" w14:textId="77777777" w:rsidR="00F04F73" w:rsidRPr="004F564B" w:rsidRDefault="00F04F73" w:rsidP="00F04F73">
            <w:pPr>
              <w:spacing w:after="0"/>
              <w:rPr>
                <w:rFonts w:eastAsiaTheme="minorEastAsia"/>
                <w:lang w:eastAsia="zh-CN"/>
              </w:rPr>
            </w:pPr>
          </w:p>
        </w:tc>
        <w:tc>
          <w:tcPr>
            <w:tcW w:w="1133" w:type="dxa"/>
          </w:tcPr>
          <w:p w14:paraId="32339549" w14:textId="77777777" w:rsidR="00F04F73" w:rsidRPr="004F564B" w:rsidRDefault="00F04F73" w:rsidP="00F04F73">
            <w:pPr>
              <w:spacing w:after="0"/>
              <w:rPr>
                <w:rFonts w:eastAsiaTheme="minorEastAsia"/>
                <w:lang w:eastAsia="zh-CN"/>
              </w:rPr>
            </w:pPr>
          </w:p>
        </w:tc>
        <w:tc>
          <w:tcPr>
            <w:tcW w:w="6409" w:type="dxa"/>
          </w:tcPr>
          <w:p w14:paraId="7FF2E6B6" w14:textId="77777777" w:rsidR="00F04F73" w:rsidRPr="004F564B" w:rsidRDefault="00F04F73" w:rsidP="00F04F73">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TableGrid"/>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SimSun"/>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77777777" w:rsidR="008B58C6" w:rsidRPr="004F564B" w:rsidRDefault="008B58C6" w:rsidP="008B58C6">
            <w:pPr>
              <w:spacing w:after="0"/>
              <w:rPr>
                <w:rFonts w:eastAsiaTheme="minorEastAsia"/>
                <w:lang w:eastAsia="zh-CN"/>
              </w:rPr>
            </w:pPr>
          </w:p>
        </w:tc>
        <w:tc>
          <w:tcPr>
            <w:tcW w:w="992" w:type="dxa"/>
          </w:tcPr>
          <w:p w14:paraId="7D024B5C" w14:textId="77777777" w:rsidR="008B58C6" w:rsidRPr="004F564B" w:rsidRDefault="008B58C6" w:rsidP="008B58C6">
            <w:pPr>
              <w:spacing w:after="0"/>
              <w:rPr>
                <w:rFonts w:eastAsiaTheme="minorEastAsia"/>
                <w:lang w:eastAsia="zh-CN"/>
              </w:rPr>
            </w:pPr>
          </w:p>
        </w:tc>
        <w:tc>
          <w:tcPr>
            <w:tcW w:w="6515" w:type="dxa"/>
          </w:tcPr>
          <w:p w14:paraId="5C11F704" w14:textId="77777777" w:rsidR="008B58C6" w:rsidRPr="004F564B" w:rsidRDefault="008B58C6" w:rsidP="008B58C6">
            <w:pPr>
              <w:spacing w:after="0"/>
              <w:rPr>
                <w:rFonts w:eastAsiaTheme="minorEastAsia"/>
                <w:lang w:eastAsia="zh-CN"/>
              </w:rPr>
            </w:pPr>
          </w:p>
        </w:tc>
      </w:tr>
      <w:tr w:rsidR="008B58C6" w:rsidRPr="004F564B" w14:paraId="5F44061D" w14:textId="77777777" w:rsidTr="00F550A7">
        <w:tc>
          <w:tcPr>
            <w:tcW w:w="2122" w:type="dxa"/>
          </w:tcPr>
          <w:p w14:paraId="45183E31" w14:textId="77777777" w:rsidR="008B58C6" w:rsidRPr="004F564B" w:rsidRDefault="008B58C6" w:rsidP="008B58C6">
            <w:pPr>
              <w:spacing w:after="0"/>
              <w:rPr>
                <w:rFonts w:eastAsiaTheme="minorEastAsia"/>
                <w:lang w:eastAsia="zh-CN"/>
              </w:rPr>
            </w:pPr>
          </w:p>
        </w:tc>
        <w:tc>
          <w:tcPr>
            <w:tcW w:w="992" w:type="dxa"/>
          </w:tcPr>
          <w:p w14:paraId="4E16C713" w14:textId="77777777" w:rsidR="008B58C6" w:rsidRPr="004F564B" w:rsidRDefault="008B58C6" w:rsidP="008B58C6">
            <w:pPr>
              <w:spacing w:after="0"/>
              <w:rPr>
                <w:rFonts w:eastAsiaTheme="minorEastAsia"/>
                <w:lang w:eastAsia="zh-CN"/>
              </w:rPr>
            </w:pPr>
          </w:p>
        </w:tc>
        <w:tc>
          <w:tcPr>
            <w:tcW w:w="6515" w:type="dxa"/>
          </w:tcPr>
          <w:p w14:paraId="5AE0059C" w14:textId="77777777" w:rsidR="008B58C6" w:rsidRPr="004F564B" w:rsidRDefault="008B58C6" w:rsidP="008B58C6">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77777777" w:rsidR="008B58C6" w:rsidRPr="004F564B" w:rsidRDefault="008B58C6" w:rsidP="008B58C6">
            <w:pPr>
              <w:spacing w:after="0"/>
              <w:rPr>
                <w:rFonts w:eastAsiaTheme="minorEastAsia"/>
                <w:lang w:eastAsia="zh-CN"/>
              </w:rPr>
            </w:pPr>
          </w:p>
        </w:tc>
        <w:tc>
          <w:tcPr>
            <w:tcW w:w="992" w:type="dxa"/>
          </w:tcPr>
          <w:p w14:paraId="718FE201" w14:textId="77777777" w:rsidR="008B58C6" w:rsidRPr="004F564B" w:rsidRDefault="008B58C6" w:rsidP="008B58C6">
            <w:pPr>
              <w:spacing w:after="0"/>
              <w:rPr>
                <w:rFonts w:eastAsiaTheme="minorEastAsia"/>
                <w:lang w:eastAsia="zh-CN"/>
              </w:rPr>
            </w:pPr>
          </w:p>
        </w:tc>
        <w:tc>
          <w:tcPr>
            <w:tcW w:w="6515" w:type="dxa"/>
          </w:tcPr>
          <w:p w14:paraId="37DE2E22" w14:textId="77777777" w:rsidR="008B58C6" w:rsidRPr="004F564B" w:rsidRDefault="008B58C6" w:rsidP="008B58C6">
            <w:pPr>
              <w:spacing w:after="0"/>
              <w:rPr>
                <w:rFonts w:eastAsiaTheme="minorEastAsia"/>
                <w:lang w:eastAsia="zh-CN"/>
              </w:rPr>
            </w:pPr>
          </w:p>
        </w:tc>
      </w:tr>
      <w:tr w:rsidR="008B58C6" w:rsidRPr="004F564B" w14:paraId="7572C3A0" w14:textId="77777777" w:rsidTr="00292176">
        <w:tc>
          <w:tcPr>
            <w:tcW w:w="2122" w:type="dxa"/>
          </w:tcPr>
          <w:p w14:paraId="52886A7D" w14:textId="77777777" w:rsidR="008B58C6" w:rsidRPr="004F564B" w:rsidRDefault="008B58C6" w:rsidP="008B58C6">
            <w:pPr>
              <w:spacing w:after="0"/>
              <w:rPr>
                <w:rFonts w:eastAsiaTheme="minorEastAsia"/>
                <w:lang w:eastAsia="zh-CN"/>
              </w:rPr>
            </w:pPr>
          </w:p>
        </w:tc>
        <w:tc>
          <w:tcPr>
            <w:tcW w:w="992" w:type="dxa"/>
          </w:tcPr>
          <w:p w14:paraId="566A1E71" w14:textId="77777777" w:rsidR="008B58C6" w:rsidRPr="004F564B" w:rsidRDefault="008B58C6" w:rsidP="008B58C6">
            <w:pPr>
              <w:spacing w:after="0"/>
              <w:rPr>
                <w:rFonts w:eastAsiaTheme="minorEastAsia"/>
                <w:lang w:eastAsia="zh-CN"/>
              </w:rPr>
            </w:pPr>
          </w:p>
        </w:tc>
        <w:tc>
          <w:tcPr>
            <w:tcW w:w="6515" w:type="dxa"/>
          </w:tcPr>
          <w:p w14:paraId="401EB782" w14:textId="77777777" w:rsidR="008B58C6" w:rsidRPr="004F564B" w:rsidRDefault="008B58C6" w:rsidP="008B58C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w:t>
      </w:r>
      <w:proofErr w:type="spellStart"/>
      <w:r>
        <w:rPr>
          <w:rFonts w:eastAsiaTheme="minorEastAsia"/>
          <w:lang w:eastAsia="zh-CN"/>
        </w:rPr>
        <w:t>QoE</w:t>
      </w:r>
      <w:proofErr w:type="spellEnd"/>
      <w:r>
        <w:rPr>
          <w:rFonts w:eastAsiaTheme="minorEastAsia"/>
          <w:lang w:eastAsia="zh-CN"/>
        </w:rPr>
        <w:t xml:space="preserv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lastRenderedPageBreak/>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C23291">
        <w:tc>
          <w:tcPr>
            <w:tcW w:w="2122" w:type="dxa"/>
          </w:tcPr>
          <w:p w14:paraId="42A4EC63" w14:textId="77777777" w:rsidR="00D11C11" w:rsidRPr="004F564B" w:rsidRDefault="00D11C11" w:rsidP="00D11C11">
            <w:pPr>
              <w:spacing w:after="0"/>
              <w:rPr>
                <w:rFonts w:eastAsiaTheme="minorEastAsia"/>
                <w:lang w:eastAsia="zh-CN"/>
              </w:rPr>
            </w:pPr>
          </w:p>
        </w:tc>
        <w:tc>
          <w:tcPr>
            <w:tcW w:w="992" w:type="dxa"/>
          </w:tcPr>
          <w:p w14:paraId="4C0D6AFB" w14:textId="77777777" w:rsidR="00D11C11" w:rsidRPr="004F564B" w:rsidRDefault="00D11C11" w:rsidP="00D11C11">
            <w:pPr>
              <w:spacing w:after="0"/>
              <w:rPr>
                <w:rFonts w:eastAsiaTheme="minorEastAsia"/>
                <w:lang w:eastAsia="zh-CN"/>
              </w:rPr>
            </w:pPr>
          </w:p>
        </w:tc>
        <w:tc>
          <w:tcPr>
            <w:tcW w:w="6515" w:type="dxa"/>
          </w:tcPr>
          <w:p w14:paraId="39CDF0EE" w14:textId="77777777" w:rsidR="00D11C11" w:rsidRPr="004F564B" w:rsidRDefault="00D11C11" w:rsidP="00D11C11">
            <w:pPr>
              <w:spacing w:after="0"/>
              <w:rPr>
                <w:rFonts w:eastAsiaTheme="minorEastAsia"/>
                <w:lang w:eastAsia="zh-CN"/>
              </w:rPr>
            </w:pPr>
          </w:p>
        </w:tc>
      </w:tr>
      <w:tr w:rsidR="00D11C11" w:rsidRPr="004F564B" w14:paraId="60DBADA9" w14:textId="77777777" w:rsidTr="00C23291">
        <w:tc>
          <w:tcPr>
            <w:tcW w:w="2122" w:type="dxa"/>
          </w:tcPr>
          <w:p w14:paraId="2D2BD465" w14:textId="77777777" w:rsidR="00D11C11" w:rsidRPr="004F564B" w:rsidRDefault="00D11C11" w:rsidP="00D11C11">
            <w:pPr>
              <w:spacing w:after="0"/>
              <w:rPr>
                <w:rFonts w:eastAsiaTheme="minorEastAsia"/>
                <w:lang w:eastAsia="zh-CN"/>
              </w:rPr>
            </w:pPr>
          </w:p>
        </w:tc>
        <w:tc>
          <w:tcPr>
            <w:tcW w:w="992" w:type="dxa"/>
          </w:tcPr>
          <w:p w14:paraId="057FF2D3" w14:textId="77777777" w:rsidR="00D11C11" w:rsidRPr="004F564B" w:rsidRDefault="00D11C11" w:rsidP="00D11C11">
            <w:pPr>
              <w:spacing w:after="0"/>
              <w:rPr>
                <w:rFonts w:eastAsiaTheme="minorEastAsia"/>
                <w:lang w:eastAsia="zh-CN"/>
              </w:rPr>
            </w:pPr>
          </w:p>
        </w:tc>
        <w:tc>
          <w:tcPr>
            <w:tcW w:w="6515" w:type="dxa"/>
          </w:tcPr>
          <w:p w14:paraId="18932ABF" w14:textId="77777777" w:rsidR="00D11C11" w:rsidRPr="004F564B" w:rsidRDefault="00D11C11" w:rsidP="00D11C1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TableGrid"/>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77777777" w:rsidR="00D11C11" w:rsidRPr="004F564B" w:rsidRDefault="00D11C11" w:rsidP="00D11C11">
            <w:pPr>
              <w:spacing w:after="0"/>
              <w:rPr>
                <w:rFonts w:eastAsiaTheme="minorEastAsia"/>
                <w:lang w:eastAsia="zh-CN"/>
              </w:rPr>
            </w:pPr>
          </w:p>
        </w:tc>
        <w:tc>
          <w:tcPr>
            <w:tcW w:w="992" w:type="dxa"/>
          </w:tcPr>
          <w:p w14:paraId="0760E5FE" w14:textId="77777777" w:rsidR="00D11C11" w:rsidRPr="004F564B" w:rsidRDefault="00D11C11" w:rsidP="00D11C11">
            <w:pPr>
              <w:spacing w:after="0"/>
              <w:rPr>
                <w:rFonts w:eastAsiaTheme="minorEastAsia"/>
                <w:lang w:eastAsia="zh-CN"/>
              </w:rPr>
            </w:pPr>
          </w:p>
        </w:tc>
        <w:tc>
          <w:tcPr>
            <w:tcW w:w="6515" w:type="dxa"/>
          </w:tcPr>
          <w:p w14:paraId="2B63EDDB" w14:textId="77777777" w:rsidR="00D11C11" w:rsidRPr="004F564B" w:rsidRDefault="00D11C11" w:rsidP="00D11C11">
            <w:pPr>
              <w:spacing w:after="0"/>
              <w:rPr>
                <w:rFonts w:eastAsiaTheme="minorEastAsia"/>
                <w:lang w:eastAsia="zh-CN"/>
              </w:rPr>
            </w:pPr>
          </w:p>
        </w:tc>
      </w:tr>
      <w:tr w:rsidR="00D11C11" w:rsidRPr="004F564B" w14:paraId="06627F5E" w14:textId="77777777" w:rsidTr="00C23291">
        <w:tc>
          <w:tcPr>
            <w:tcW w:w="2122" w:type="dxa"/>
          </w:tcPr>
          <w:p w14:paraId="6CF369AE" w14:textId="77777777" w:rsidR="00D11C11" w:rsidRPr="004F564B" w:rsidRDefault="00D11C11" w:rsidP="00D11C11">
            <w:pPr>
              <w:spacing w:after="0"/>
              <w:rPr>
                <w:rFonts w:eastAsiaTheme="minorEastAsia"/>
                <w:lang w:eastAsia="zh-CN"/>
              </w:rPr>
            </w:pP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77777777" w:rsidR="00D11C11" w:rsidRPr="004F564B" w:rsidRDefault="00D11C11" w:rsidP="00D11C1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lastRenderedPageBreak/>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TableGrid"/>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he QoE measurement collection pause/resume procedure is used to pause/resume reporting of one or multiple QoE 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 xml:space="preserve">Same view as Ericsson, </w:t>
            </w:r>
            <w:proofErr w:type="gramStart"/>
            <w:r>
              <w:rPr>
                <w:rFonts w:eastAsiaTheme="minorEastAsia"/>
                <w:lang w:eastAsia="zh-CN"/>
              </w:rPr>
              <w:t>no any</w:t>
            </w:r>
            <w:proofErr w:type="gramEnd"/>
            <w:r>
              <w:rPr>
                <w:rFonts w:eastAsiaTheme="minorEastAsia"/>
                <w:lang w:eastAsia="zh-CN"/>
              </w:rPr>
              <w:t xml:space="preserve"> enhancement is needed.</w:t>
            </w:r>
          </w:p>
        </w:tc>
      </w:tr>
      <w:tr w:rsidR="00D11C11" w:rsidRPr="004F564B" w14:paraId="43EF9FD3" w14:textId="77777777" w:rsidTr="00C23291">
        <w:tc>
          <w:tcPr>
            <w:tcW w:w="1581" w:type="dxa"/>
          </w:tcPr>
          <w:p w14:paraId="00649DF0" w14:textId="77777777" w:rsidR="00D11C11" w:rsidRPr="004F564B" w:rsidRDefault="00D11C11" w:rsidP="00D11C11">
            <w:pPr>
              <w:spacing w:after="0"/>
              <w:rPr>
                <w:rFonts w:eastAsiaTheme="minorEastAsia"/>
                <w:lang w:eastAsia="zh-CN"/>
              </w:rPr>
            </w:pPr>
          </w:p>
        </w:tc>
        <w:tc>
          <w:tcPr>
            <w:tcW w:w="909" w:type="dxa"/>
          </w:tcPr>
          <w:p w14:paraId="2F0BA487" w14:textId="77777777" w:rsidR="00D11C11" w:rsidRPr="004F564B" w:rsidRDefault="00D11C11" w:rsidP="00D11C11">
            <w:pPr>
              <w:spacing w:after="0"/>
              <w:rPr>
                <w:rFonts w:eastAsiaTheme="minorEastAsia"/>
                <w:lang w:eastAsia="zh-CN"/>
              </w:rPr>
            </w:pPr>
          </w:p>
        </w:tc>
        <w:tc>
          <w:tcPr>
            <w:tcW w:w="907" w:type="dxa"/>
          </w:tcPr>
          <w:p w14:paraId="143A2E0F" w14:textId="77777777" w:rsidR="00D11C11" w:rsidRPr="004F564B" w:rsidRDefault="00D11C11" w:rsidP="00D11C11">
            <w:pPr>
              <w:spacing w:after="0"/>
              <w:rPr>
                <w:rFonts w:eastAsiaTheme="minorEastAsia"/>
                <w:lang w:eastAsia="zh-CN"/>
              </w:rPr>
            </w:pPr>
          </w:p>
        </w:tc>
        <w:tc>
          <w:tcPr>
            <w:tcW w:w="6232" w:type="dxa"/>
          </w:tcPr>
          <w:p w14:paraId="6CB3AC8D" w14:textId="1353E30D" w:rsidR="00D11C11" w:rsidRPr="004F564B" w:rsidRDefault="00D11C11" w:rsidP="00D11C11">
            <w:pPr>
              <w:spacing w:after="0"/>
              <w:rPr>
                <w:rFonts w:eastAsiaTheme="minorEastAsia"/>
                <w:lang w:eastAsia="zh-CN"/>
              </w:rPr>
            </w:pPr>
          </w:p>
        </w:tc>
      </w:tr>
      <w:tr w:rsidR="00D11C11" w:rsidRPr="004F564B" w14:paraId="72D1EBC5" w14:textId="77777777" w:rsidTr="00C23291">
        <w:tc>
          <w:tcPr>
            <w:tcW w:w="1581" w:type="dxa"/>
          </w:tcPr>
          <w:p w14:paraId="5AD32C34" w14:textId="77777777" w:rsidR="00D11C11" w:rsidRPr="004F564B" w:rsidRDefault="00D11C11" w:rsidP="00D11C11">
            <w:pPr>
              <w:spacing w:after="0"/>
              <w:rPr>
                <w:rFonts w:eastAsiaTheme="minorEastAsia"/>
                <w:lang w:eastAsia="zh-CN"/>
              </w:rPr>
            </w:pPr>
          </w:p>
        </w:tc>
        <w:tc>
          <w:tcPr>
            <w:tcW w:w="909" w:type="dxa"/>
          </w:tcPr>
          <w:p w14:paraId="7253BCD3" w14:textId="77777777" w:rsidR="00D11C11" w:rsidRPr="004F564B" w:rsidRDefault="00D11C11" w:rsidP="00D11C11">
            <w:pPr>
              <w:spacing w:after="0"/>
              <w:rPr>
                <w:rFonts w:eastAsiaTheme="minorEastAsia"/>
                <w:lang w:eastAsia="zh-CN"/>
              </w:rPr>
            </w:pPr>
          </w:p>
        </w:tc>
        <w:tc>
          <w:tcPr>
            <w:tcW w:w="907" w:type="dxa"/>
          </w:tcPr>
          <w:p w14:paraId="52F43251" w14:textId="77777777" w:rsidR="00D11C11" w:rsidRPr="004F564B" w:rsidRDefault="00D11C11" w:rsidP="00D11C11">
            <w:pPr>
              <w:spacing w:after="0"/>
              <w:rPr>
                <w:rFonts w:eastAsiaTheme="minorEastAsia"/>
                <w:lang w:eastAsia="zh-CN"/>
              </w:rPr>
            </w:pPr>
          </w:p>
        </w:tc>
        <w:tc>
          <w:tcPr>
            <w:tcW w:w="6232" w:type="dxa"/>
          </w:tcPr>
          <w:p w14:paraId="117FE71D" w14:textId="1705C21B" w:rsidR="00D11C11" w:rsidRPr="004F564B" w:rsidRDefault="00D11C11" w:rsidP="00D11C1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TableGrid"/>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lastRenderedPageBreak/>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CommentText"/>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77777777" w:rsidR="00673155" w:rsidRPr="004F564B" w:rsidRDefault="00673155" w:rsidP="00673155">
            <w:pPr>
              <w:spacing w:after="0"/>
              <w:rPr>
                <w:rFonts w:eastAsiaTheme="minorEastAsia"/>
                <w:lang w:eastAsia="zh-CN"/>
              </w:rPr>
            </w:pPr>
          </w:p>
        </w:tc>
        <w:tc>
          <w:tcPr>
            <w:tcW w:w="1039" w:type="dxa"/>
          </w:tcPr>
          <w:p w14:paraId="43F9B61B" w14:textId="77777777" w:rsidR="00673155" w:rsidRPr="004F564B" w:rsidRDefault="00673155" w:rsidP="00673155">
            <w:pPr>
              <w:spacing w:after="0"/>
              <w:rPr>
                <w:rFonts w:eastAsiaTheme="minorEastAsia"/>
                <w:lang w:eastAsia="zh-CN"/>
              </w:rPr>
            </w:pPr>
          </w:p>
        </w:tc>
        <w:tc>
          <w:tcPr>
            <w:tcW w:w="6477" w:type="dxa"/>
          </w:tcPr>
          <w:p w14:paraId="5DCC15B4" w14:textId="77777777" w:rsidR="00673155" w:rsidRPr="004F564B" w:rsidRDefault="00673155" w:rsidP="00673155">
            <w:pPr>
              <w:spacing w:after="0"/>
              <w:rPr>
                <w:rFonts w:eastAsiaTheme="minorEastAsia"/>
                <w:lang w:eastAsia="zh-CN"/>
              </w:rPr>
            </w:pPr>
          </w:p>
        </w:tc>
      </w:tr>
      <w:tr w:rsidR="00673155" w:rsidRPr="004F564B" w14:paraId="2B8F0E12" w14:textId="77777777" w:rsidTr="00673155">
        <w:tc>
          <w:tcPr>
            <w:tcW w:w="2113" w:type="dxa"/>
          </w:tcPr>
          <w:p w14:paraId="60D8A7DC" w14:textId="77777777" w:rsidR="00673155" w:rsidRPr="004F564B" w:rsidRDefault="00673155" w:rsidP="00673155">
            <w:pPr>
              <w:spacing w:after="0"/>
              <w:rPr>
                <w:rFonts w:eastAsiaTheme="minorEastAsia"/>
                <w:lang w:eastAsia="zh-CN"/>
              </w:rPr>
            </w:pPr>
          </w:p>
        </w:tc>
        <w:tc>
          <w:tcPr>
            <w:tcW w:w="1039" w:type="dxa"/>
          </w:tcPr>
          <w:p w14:paraId="72AC7EDB" w14:textId="77777777" w:rsidR="00673155" w:rsidRPr="004F564B" w:rsidRDefault="00673155" w:rsidP="00673155">
            <w:pPr>
              <w:spacing w:after="0"/>
              <w:rPr>
                <w:rFonts w:eastAsiaTheme="minorEastAsia"/>
                <w:lang w:eastAsia="zh-CN"/>
              </w:rPr>
            </w:pPr>
          </w:p>
        </w:tc>
        <w:tc>
          <w:tcPr>
            <w:tcW w:w="6477" w:type="dxa"/>
          </w:tcPr>
          <w:p w14:paraId="5E8B92E4" w14:textId="77777777" w:rsidR="00673155" w:rsidRPr="004F564B" w:rsidRDefault="00673155" w:rsidP="00673155">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F40CC7">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515"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F40CC7">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F40CC7">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515"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F40CC7">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515"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F40CC7">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515"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F40CC7">
        <w:tc>
          <w:tcPr>
            <w:tcW w:w="2122" w:type="dxa"/>
          </w:tcPr>
          <w:p w14:paraId="25BF0D4A" w14:textId="77777777" w:rsidR="00673155" w:rsidRPr="004F564B" w:rsidRDefault="00673155" w:rsidP="00673155">
            <w:pPr>
              <w:spacing w:after="0"/>
              <w:rPr>
                <w:rFonts w:eastAsiaTheme="minorEastAsia"/>
                <w:lang w:eastAsia="zh-CN"/>
              </w:rPr>
            </w:pPr>
          </w:p>
        </w:tc>
        <w:tc>
          <w:tcPr>
            <w:tcW w:w="992" w:type="dxa"/>
          </w:tcPr>
          <w:p w14:paraId="2D6DA514" w14:textId="77777777" w:rsidR="00673155" w:rsidRPr="004F564B" w:rsidRDefault="00673155" w:rsidP="00673155">
            <w:pPr>
              <w:spacing w:after="0"/>
              <w:rPr>
                <w:rFonts w:eastAsiaTheme="minorEastAsia"/>
                <w:lang w:eastAsia="zh-CN"/>
              </w:rPr>
            </w:pPr>
          </w:p>
        </w:tc>
        <w:tc>
          <w:tcPr>
            <w:tcW w:w="6515" w:type="dxa"/>
          </w:tcPr>
          <w:p w14:paraId="6262B7E5" w14:textId="77777777" w:rsidR="00673155" w:rsidRPr="004F564B" w:rsidRDefault="00673155" w:rsidP="00673155">
            <w:pPr>
              <w:spacing w:after="0"/>
              <w:rPr>
                <w:rFonts w:eastAsiaTheme="minorEastAsia"/>
                <w:lang w:eastAsia="zh-CN"/>
              </w:rPr>
            </w:pPr>
          </w:p>
        </w:tc>
      </w:tr>
      <w:tr w:rsidR="00673155" w:rsidRPr="004F564B" w14:paraId="01AD48E9" w14:textId="77777777" w:rsidTr="00F40CC7">
        <w:tc>
          <w:tcPr>
            <w:tcW w:w="2122" w:type="dxa"/>
          </w:tcPr>
          <w:p w14:paraId="28E9A7A5" w14:textId="77777777" w:rsidR="00673155" w:rsidRPr="004F564B" w:rsidRDefault="00673155" w:rsidP="00673155">
            <w:pPr>
              <w:spacing w:after="0"/>
              <w:rPr>
                <w:rFonts w:eastAsiaTheme="minorEastAsia"/>
                <w:lang w:eastAsia="zh-CN"/>
              </w:rPr>
            </w:pPr>
          </w:p>
        </w:tc>
        <w:tc>
          <w:tcPr>
            <w:tcW w:w="992" w:type="dxa"/>
          </w:tcPr>
          <w:p w14:paraId="26D124DC" w14:textId="77777777" w:rsidR="00673155" w:rsidRPr="004F564B" w:rsidRDefault="00673155" w:rsidP="00673155">
            <w:pPr>
              <w:spacing w:after="0"/>
              <w:rPr>
                <w:rFonts w:eastAsiaTheme="minorEastAsia"/>
                <w:lang w:eastAsia="zh-CN"/>
              </w:rPr>
            </w:pPr>
          </w:p>
        </w:tc>
        <w:tc>
          <w:tcPr>
            <w:tcW w:w="6515" w:type="dxa"/>
          </w:tcPr>
          <w:p w14:paraId="407FCB76" w14:textId="77777777" w:rsidR="00673155" w:rsidRPr="004F564B" w:rsidRDefault="00673155" w:rsidP="00673155">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Heading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TableGrid"/>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xml:space="preserve">. RAN3 is discussing how MN and SN coordinate </w:t>
            </w:r>
            <w:proofErr w:type="spellStart"/>
            <w:r w:rsidR="00AF6964">
              <w:rPr>
                <w:rFonts w:eastAsiaTheme="minorEastAsia"/>
                <w:lang w:eastAsia="zh-CN"/>
              </w:rPr>
              <w:t>RVQoE</w:t>
            </w:r>
            <w:proofErr w:type="spellEnd"/>
            <w:r w:rsidR="00AF6964">
              <w:rPr>
                <w:rFonts w:eastAsiaTheme="minorEastAsia"/>
                <w:lang w:eastAsia="zh-CN"/>
              </w:rPr>
              <w:t xml:space="preserve"> configuration.</w:t>
            </w:r>
          </w:p>
        </w:tc>
      </w:tr>
      <w:tr w:rsidR="00673155" w:rsidRPr="004F564B" w14:paraId="2FD895C5" w14:textId="77777777" w:rsidTr="004321F2">
        <w:tc>
          <w:tcPr>
            <w:tcW w:w="1581" w:type="dxa"/>
          </w:tcPr>
          <w:p w14:paraId="45551DFB" w14:textId="77777777" w:rsidR="00673155" w:rsidRPr="004F564B" w:rsidRDefault="00673155" w:rsidP="00673155">
            <w:pPr>
              <w:spacing w:after="0"/>
              <w:rPr>
                <w:rFonts w:eastAsiaTheme="minorEastAsia"/>
                <w:lang w:eastAsia="zh-CN"/>
              </w:rPr>
            </w:pPr>
          </w:p>
        </w:tc>
        <w:tc>
          <w:tcPr>
            <w:tcW w:w="909" w:type="dxa"/>
          </w:tcPr>
          <w:p w14:paraId="6D6BFFF2" w14:textId="77777777" w:rsidR="00673155" w:rsidRPr="004F564B" w:rsidRDefault="00673155" w:rsidP="00673155">
            <w:pPr>
              <w:spacing w:after="0"/>
              <w:rPr>
                <w:rFonts w:eastAsiaTheme="minorEastAsia"/>
                <w:lang w:eastAsia="zh-CN"/>
              </w:rPr>
            </w:pPr>
          </w:p>
        </w:tc>
        <w:tc>
          <w:tcPr>
            <w:tcW w:w="1049" w:type="dxa"/>
          </w:tcPr>
          <w:p w14:paraId="65446BEB" w14:textId="77777777" w:rsidR="00673155" w:rsidRPr="004F564B" w:rsidRDefault="00673155" w:rsidP="00673155">
            <w:pPr>
              <w:spacing w:after="0"/>
              <w:rPr>
                <w:rFonts w:eastAsiaTheme="minorEastAsia"/>
                <w:lang w:eastAsia="zh-CN"/>
              </w:rPr>
            </w:pPr>
          </w:p>
        </w:tc>
        <w:tc>
          <w:tcPr>
            <w:tcW w:w="6090" w:type="dxa"/>
          </w:tcPr>
          <w:p w14:paraId="6346D7FB" w14:textId="6ACD6910" w:rsidR="00673155" w:rsidRPr="004F564B" w:rsidRDefault="00673155" w:rsidP="00673155">
            <w:pPr>
              <w:spacing w:after="0"/>
              <w:rPr>
                <w:rFonts w:eastAsiaTheme="minorEastAsia"/>
                <w:lang w:eastAsia="zh-CN"/>
              </w:rPr>
            </w:pPr>
          </w:p>
        </w:tc>
      </w:tr>
      <w:tr w:rsidR="00673155" w:rsidRPr="004F564B" w14:paraId="720E000B" w14:textId="77777777" w:rsidTr="004321F2">
        <w:tc>
          <w:tcPr>
            <w:tcW w:w="1581" w:type="dxa"/>
          </w:tcPr>
          <w:p w14:paraId="22F67B63" w14:textId="77777777" w:rsidR="00673155" w:rsidRPr="004F564B" w:rsidRDefault="00673155" w:rsidP="00673155">
            <w:pPr>
              <w:spacing w:after="0"/>
              <w:rPr>
                <w:rFonts w:eastAsiaTheme="minorEastAsia"/>
                <w:lang w:eastAsia="zh-CN"/>
              </w:rPr>
            </w:pPr>
          </w:p>
        </w:tc>
        <w:tc>
          <w:tcPr>
            <w:tcW w:w="909" w:type="dxa"/>
          </w:tcPr>
          <w:p w14:paraId="64E8501E" w14:textId="77777777" w:rsidR="00673155" w:rsidRPr="004F564B" w:rsidRDefault="00673155" w:rsidP="00673155">
            <w:pPr>
              <w:spacing w:after="0"/>
              <w:rPr>
                <w:rFonts w:eastAsiaTheme="minorEastAsia"/>
                <w:lang w:eastAsia="zh-CN"/>
              </w:rPr>
            </w:pP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0CECFFCC" w:rsidR="00673155" w:rsidRPr="004F564B" w:rsidRDefault="00673155" w:rsidP="00673155">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TableGrid"/>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SimSun"/>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 xml:space="preserve">At least, when the RAN node generates </w:t>
            </w:r>
            <w:proofErr w:type="spellStart"/>
            <w:r>
              <w:rPr>
                <w:rFonts w:eastAsiaTheme="minorEastAsia"/>
                <w:lang w:eastAsia="zh-CN"/>
              </w:rPr>
              <w:t>RVQoE</w:t>
            </w:r>
            <w:proofErr w:type="spellEnd"/>
            <w:r>
              <w:rPr>
                <w:rFonts w:eastAsiaTheme="minorEastAsia"/>
                <w:lang w:eastAsia="zh-CN"/>
              </w:rPr>
              <w:t xml:space="preserve"> configuration, the RAN node should have the container based </w:t>
            </w:r>
            <w:proofErr w:type="spellStart"/>
            <w:r>
              <w:rPr>
                <w:rFonts w:eastAsiaTheme="minorEastAsia"/>
                <w:lang w:eastAsia="zh-CN"/>
              </w:rPr>
              <w:t>QoE</w:t>
            </w:r>
            <w:proofErr w:type="spellEnd"/>
            <w:r>
              <w:rPr>
                <w:rFonts w:eastAsiaTheme="minorEastAsia"/>
                <w:lang w:eastAsia="zh-CN"/>
              </w:rPr>
              <w:t xml:space="preserve"> configuration or related </w:t>
            </w:r>
            <w:proofErr w:type="spellStart"/>
            <w:r>
              <w:rPr>
                <w:rFonts w:eastAsiaTheme="minorEastAsia"/>
                <w:lang w:eastAsia="zh-CN"/>
              </w:rPr>
              <w:t>RVQoE</w:t>
            </w:r>
            <w:proofErr w:type="spellEnd"/>
            <w:r>
              <w:rPr>
                <w:rFonts w:eastAsiaTheme="minorEastAsia"/>
                <w:lang w:eastAsia="zh-CN"/>
              </w:rPr>
              <w:t xml:space="preserve"> assistance information.</w:t>
            </w:r>
          </w:p>
        </w:tc>
      </w:tr>
      <w:tr w:rsidR="00673155" w:rsidRPr="004F564B" w14:paraId="3A178D13" w14:textId="77777777" w:rsidTr="00673155">
        <w:tc>
          <w:tcPr>
            <w:tcW w:w="2114" w:type="dxa"/>
          </w:tcPr>
          <w:p w14:paraId="6E174510" w14:textId="77777777" w:rsidR="00673155" w:rsidRPr="004F564B" w:rsidRDefault="00673155" w:rsidP="00673155">
            <w:pPr>
              <w:spacing w:after="0"/>
              <w:rPr>
                <w:rFonts w:eastAsiaTheme="minorEastAsia"/>
                <w:lang w:eastAsia="zh-CN"/>
              </w:rPr>
            </w:pPr>
          </w:p>
        </w:tc>
        <w:tc>
          <w:tcPr>
            <w:tcW w:w="1039" w:type="dxa"/>
          </w:tcPr>
          <w:p w14:paraId="0DC17585" w14:textId="77777777" w:rsidR="00673155" w:rsidRPr="004F564B" w:rsidRDefault="00673155" w:rsidP="00673155">
            <w:pPr>
              <w:spacing w:after="0"/>
              <w:rPr>
                <w:rFonts w:eastAsiaTheme="minorEastAsia"/>
                <w:lang w:eastAsia="zh-CN"/>
              </w:rPr>
            </w:pPr>
          </w:p>
        </w:tc>
        <w:tc>
          <w:tcPr>
            <w:tcW w:w="6476" w:type="dxa"/>
          </w:tcPr>
          <w:p w14:paraId="51C628C9" w14:textId="77777777" w:rsidR="00673155" w:rsidRPr="004F564B" w:rsidRDefault="00673155" w:rsidP="00673155">
            <w:pPr>
              <w:spacing w:after="0"/>
              <w:rPr>
                <w:rFonts w:eastAsiaTheme="minorEastAsia"/>
                <w:lang w:eastAsia="zh-CN"/>
              </w:rPr>
            </w:pPr>
          </w:p>
        </w:tc>
      </w:tr>
      <w:tr w:rsidR="00673155" w:rsidRPr="004F564B" w14:paraId="64462787" w14:textId="77777777" w:rsidTr="00673155">
        <w:tc>
          <w:tcPr>
            <w:tcW w:w="2114" w:type="dxa"/>
          </w:tcPr>
          <w:p w14:paraId="348BD484" w14:textId="77777777" w:rsidR="00673155" w:rsidRPr="004F564B" w:rsidRDefault="00673155" w:rsidP="00673155">
            <w:pPr>
              <w:spacing w:after="0"/>
              <w:rPr>
                <w:rFonts w:eastAsiaTheme="minorEastAsia"/>
                <w:lang w:eastAsia="zh-CN"/>
              </w:rPr>
            </w:pPr>
          </w:p>
        </w:tc>
        <w:tc>
          <w:tcPr>
            <w:tcW w:w="1039" w:type="dxa"/>
          </w:tcPr>
          <w:p w14:paraId="736491C9" w14:textId="77777777" w:rsidR="00673155" w:rsidRPr="004F564B" w:rsidRDefault="00673155" w:rsidP="00673155">
            <w:pPr>
              <w:spacing w:after="0"/>
              <w:rPr>
                <w:rFonts w:eastAsiaTheme="minorEastAsia"/>
                <w:lang w:eastAsia="zh-CN"/>
              </w:rPr>
            </w:pPr>
          </w:p>
        </w:tc>
        <w:tc>
          <w:tcPr>
            <w:tcW w:w="6476" w:type="dxa"/>
          </w:tcPr>
          <w:p w14:paraId="7439B0F2" w14:textId="77777777" w:rsidR="00673155" w:rsidRPr="004F564B" w:rsidRDefault="00673155" w:rsidP="00673155">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w:t>
            </w:r>
            <w:r>
              <w:t xml:space="preserve">t needs further discussion on how to coordinate the </w:t>
            </w:r>
            <w:proofErr w:type="spellStart"/>
            <w:r>
              <w:t>RVQoE</w:t>
            </w:r>
            <w:proofErr w:type="spellEnd"/>
            <w:r>
              <w:t xml:space="preserve"> in NR-DC which is still in RAN3 discussion.</w:t>
            </w: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TableGrid"/>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Heading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TableGrid"/>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 xml:space="preserve">Views on </w:t>
      </w:r>
      <w:proofErr w:type="spellStart"/>
      <w:r w:rsidR="00102A3A" w:rsidRPr="00102A3A">
        <w:rPr>
          <w:rFonts w:eastAsiaTheme="minorEastAsia"/>
          <w:lang w:val="en-US" w:eastAsia="zh-CN"/>
        </w:rPr>
        <w:t>QoE</w:t>
      </w:r>
      <w:proofErr w:type="spellEnd"/>
      <w:r w:rsidR="00102A3A" w:rsidRPr="00102A3A">
        <w:rPr>
          <w:rFonts w:eastAsiaTheme="minorEastAsia"/>
          <w:lang w:val="en-US" w:eastAsia="zh-CN"/>
        </w:rPr>
        <w:t xml:space="preserv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lastRenderedPageBreak/>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 xml:space="preserve">Discussion on support of </w:t>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 xml:space="preserve">Discussion on </w:t>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 xml:space="preserve">RAN2 issues to support </w:t>
      </w:r>
      <w:proofErr w:type="spellStart"/>
      <w:r w:rsidRPr="00ED2105">
        <w:rPr>
          <w:rFonts w:eastAsiaTheme="minorEastAsia"/>
          <w:lang w:val="en-US" w:eastAsia="zh-CN"/>
        </w:rPr>
        <w:t>QoE</w:t>
      </w:r>
      <w:proofErr w:type="spellEnd"/>
      <w:r w:rsidRPr="00ED2105">
        <w:rPr>
          <w:rFonts w:eastAsiaTheme="minorEastAsia"/>
          <w:lang w:val="en-US" w:eastAsia="zh-CN"/>
        </w:rPr>
        <w:t xml:space="preserv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21B4" w14:textId="77777777" w:rsidR="00620EDD" w:rsidRDefault="00620EDD">
      <w:pPr>
        <w:spacing w:after="0"/>
      </w:pPr>
      <w:r>
        <w:separator/>
      </w:r>
    </w:p>
  </w:endnote>
  <w:endnote w:type="continuationSeparator" w:id="0">
    <w:p w14:paraId="1B7F2DEA" w14:textId="77777777" w:rsidR="00620EDD" w:rsidRDefault="00620E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notTrueType/>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FC1205" w:rsidRDefault="00FC1205">
    <w:pPr>
      <w:pStyle w:val="Footer"/>
    </w:pPr>
    <w:r>
      <w:rPr>
        <w:rStyle w:val="PageNumber"/>
      </w:rPr>
      <w:fldChar w:fldCharType="begin"/>
    </w:r>
    <w:r>
      <w:rPr>
        <w:rStyle w:val="PageNumber"/>
      </w:rPr>
      <w:instrText xml:space="preserve"> PAGE </w:instrText>
    </w:r>
    <w:r>
      <w:rPr>
        <w:rStyle w:val="PageNumber"/>
      </w:rPr>
      <w:fldChar w:fldCharType="separate"/>
    </w:r>
    <w:r w:rsidR="00673155">
      <w:rPr>
        <w:rStyle w:val="PageNumber"/>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3155">
      <w:rPr>
        <w:rStyle w:val="PageNumber"/>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9EDB" w14:textId="77777777" w:rsidR="00620EDD" w:rsidRDefault="00620EDD">
      <w:pPr>
        <w:spacing w:after="0"/>
      </w:pPr>
      <w:r>
        <w:separator/>
      </w:r>
    </w:p>
  </w:footnote>
  <w:footnote w:type="continuationSeparator" w:id="0">
    <w:p w14:paraId="058F0999" w14:textId="77777777" w:rsidR="00620EDD" w:rsidRDefault="00620E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3B1365"/>
    <w:pPr>
      <w:pBdr>
        <w:top w:val="none" w:sz="0" w:space="0" w:color="auto"/>
      </w:pBdr>
      <w:spacing w:before="180"/>
      <w:outlineLvl w:val="1"/>
    </w:pPr>
    <w:rPr>
      <w:sz w:val="32"/>
    </w:rPr>
  </w:style>
  <w:style w:type="paragraph" w:styleId="Heading3">
    <w:name w:val="heading 3"/>
    <w:basedOn w:val="Heading2"/>
    <w:next w:val="Normal"/>
    <w:link w:val="Heading3Char"/>
    <w:qFormat/>
    <w:rsid w:val="003B1365"/>
    <w:pPr>
      <w:spacing w:before="120"/>
      <w:outlineLvl w:val="2"/>
    </w:pPr>
    <w:rPr>
      <w:sz w:val="28"/>
    </w:rPr>
  </w:style>
  <w:style w:type="paragraph" w:styleId="Heading4">
    <w:name w:val="heading 4"/>
    <w:basedOn w:val="Heading3"/>
    <w:next w:val="Normal"/>
    <w:link w:val="Heading4Char"/>
    <w:qFormat/>
    <w:rsid w:val="003B1365"/>
    <w:pPr>
      <w:ind w:left="1418" w:hanging="1418"/>
      <w:outlineLvl w:val="3"/>
    </w:pPr>
    <w:rPr>
      <w:sz w:val="24"/>
    </w:rPr>
  </w:style>
  <w:style w:type="paragraph" w:styleId="Heading5">
    <w:name w:val="heading 5"/>
    <w:basedOn w:val="Heading4"/>
    <w:next w:val="Normal"/>
    <w:link w:val="Heading5Char"/>
    <w:qFormat/>
    <w:rsid w:val="003B1365"/>
    <w:pPr>
      <w:ind w:left="1701" w:hanging="1701"/>
      <w:outlineLvl w:val="4"/>
    </w:pPr>
    <w:rPr>
      <w:sz w:val="22"/>
    </w:rPr>
  </w:style>
  <w:style w:type="paragraph" w:styleId="Heading6">
    <w:name w:val="heading 6"/>
    <w:basedOn w:val="H6"/>
    <w:next w:val="Normal"/>
    <w:qFormat/>
    <w:rsid w:val="003B1365"/>
    <w:pPr>
      <w:outlineLvl w:val="5"/>
    </w:pPr>
  </w:style>
  <w:style w:type="paragraph" w:styleId="Heading7">
    <w:name w:val="heading 7"/>
    <w:basedOn w:val="H6"/>
    <w:next w:val="Normal"/>
    <w:qFormat/>
    <w:rsid w:val="003B1365"/>
    <w:pPr>
      <w:outlineLvl w:val="6"/>
    </w:pPr>
  </w:style>
  <w:style w:type="paragraph" w:styleId="Heading8">
    <w:name w:val="heading 8"/>
    <w:basedOn w:val="Heading1"/>
    <w:next w:val="Normal"/>
    <w:qFormat/>
    <w:rsid w:val="003B1365"/>
    <w:pPr>
      <w:ind w:left="0" w:firstLine="0"/>
      <w:outlineLvl w:val="7"/>
    </w:pPr>
  </w:style>
  <w:style w:type="paragraph" w:styleId="Heading9">
    <w:name w:val="heading 9"/>
    <w:basedOn w:val="Heading8"/>
    <w:next w:val="Normal"/>
    <w:qFormat/>
    <w:rsid w:val="003B13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B1365"/>
    <w:pPr>
      <w:ind w:left="1985" w:hanging="1985"/>
      <w:outlineLvl w:val="9"/>
    </w:pPr>
    <w:rPr>
      <w:sz w:val="20"/>
    </w:rPr>
  </w:style>
  <w:style w:type="paragraph" w:styleId="List3">
    <w:name w:val="List 3"/>
    <w:basedOn w:val="List2"/>
    <w:rsid w:val="003B1365"/>
    <w:pPr>
      <w:ind w:left="1135"/>
    </w:pPr>
  </w:style>
  <w:style w:type="paragraph" w:styleId="List2">
    <w:name w:val="List 2"/>
    <w:basedOn w:val="List"/>
    <w:rsid w:val="003B1365"/>
    <w:pPr>
      <w:ind w:left="851"/>
    </w:pPr>
  </w:style>
  <w:style w:type="paragraph" w:styleId="List">
    <w:name w:val="List"/>
    <w:basedOn w:val="Normal"/>
    <w:rsid w:val="003B1365"/>
    <w:pPr>
      <w:ind w:left="568" w:hanging="284"/>
    </w:pPr>
  </w:style>
  <w:style w:type="paragraph" w:styleId="TOC7">
    <w:name w:val="toc 7"/>
    <w:basedOn w:val="TOC6"/>
    <w:next w:val="Normal"/>
    <w:semiHidden/>
    <w:rsid w:val="003B1365"/>
    <w:pPr>
      <w:ind w:left="2268" w:hanging="2268"/>
    </w:pPr>
  </w:style>
  <w:style w:type="paragraph" w:styleId="TOC6">
    <w:name w:val="toc 6"/>
    <w:basedOn w:val="TOC5"/>
    <w:next w:val="Normal"/>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3B1365"/>
    <w:pPr>
      <w:ind w:left="851"/>
    </w:pPr>
  </w:style>
  <w:style w:type="paragraph" w:styleId="ListNumber">
    <w:name w:val="List Number"/>
    <w:basedOn w:val="List"/>
    <w:rsid w:val="003B1365"/>
  </w:style>
  <w:style w:type="paragraph" w:styleId="ListBullet4">
    <w:name w:val="List Bullet 4"/>
    <w:basedOn w:val="ListBullet3"/>
    <w:rsid w:val="003B1365"/>
    <w:pPr>
      <w:ind w:left="1418"/>
    </w:pPr>
  </w:style>
  <w:style w:type="paragraph" w:styleId="ListBullet3">
    <w:name w:val="List Bullet 3"/>
    <w:basedOn w:val="ListBullet2"/>
    <w:rsid w:val="003B1365"/>
    <w:pPr>
      <w:ind w:left="1135"/>
    </w:pPr>
  </w:style>
  <w:style w:type="paragraph" w:styleId="ListBullet2">
    <w:name w:val="List Bullet 2"/>
    <w:basedOn w:val="ListBullet"/>
    <w:rsid w:val="003B1365"/>
    <w:pPr>
      <w:ind w:left="851"/>
    </w:pPr>
  </w:style>
  <w:style w:type="paragraph" w:styleId="ListBullet">
    <w:name w:val="List Bullet"/>
    <w:basedOn w:val="List"/>
    <w:rsid w:val="003B1365"/>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rsid w:val="003B1365"/>
    <w:pPr>
      <w:ind w:left="1702"/>
    </w:pPr>
  </w:style>
  <w:style w:type="paragraph" w:styleId="TOC8">
    <w:name w:val="toc 8"/>
    <w:basedOn w:val="TOC1"/>
    <w:semiHidden/>
    <w:rsid w:val="003B1365"/>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B1365"/>
    <w:pPr>
      <w:jc w:val="center"/>
    </w:pPr>
    <w:rPr>
      <w:i/>
    </w:rPr>
  </w:style>
  <w:style w:type="paragraph" w:styleId="Header">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noteText">
    <w:name w:val="footnote text"/>
    <w:basedOn w:val="Normal"/>
    <w:semiHidden/>
    <w:rsid w:val="003B1365"/>
    <w:pPr>
      <w:keepLines/>
      <w:spacing w:after="0"/>
      <w:ind w:left="454" w:hanging="454"/>
    </w:pPr>
    <w:rPr>
      <w:sz w:val="16"/>
    </w:rPr>
  </w:style>
  <w:style w:type="paragraph" w:styleId="List5">
    <w:name w:val="List 5"/>
    <w:basedOn w:val="List4"/>
    <w:rsid w:val="003B1365"/>
    <w:pPr>
      <w:ind w:left="1702"/>
    </w:pPr>
  </w:style>
  <w:style w:type="paragraph" w:styleId="List4">
    <w:name w:val="List 4"/>
    <w:basedOn w:val="List3"/>
    <w:rsid w:val="003B1365"/>
    <w:pPr>
      <w:ind w:left="1418"/>
    </w:pPr>
  </w:style>
  <w:style w:type="paragraph" w:styleId="TOC9">
    <w:name w:val="toc 9"/>
    <w:basedOn w:val="TOC8"/>
    <w:semiHidden/>
    <w:rsid w:val="003B1365"/>
    <w:pPr>
      <w:ind w:left="1418" w:hanging="1418"/>
    </w:pPr>
  </w:style>
  <w:style w:type="paragraph" w:styleId="Index1">
    <w:name w:val="index 1"/>
    <w:basedOn w:val="Normal"/>
    <w:semiHidden/>
    <w:rsid w:val="003B1365"/>
    <w:pPr>
      <w:keepLines/>
      <w:spacing w:after="0"/>
    </w:pPr>
  </w:style>
  <w:style w:type="paragraph" w:styleId="Index2">
    <w:name w:val="index 2"/>
    <w:basedOn w:val="Index1"/>
    <w:semiHidden/>
    <w:rsid w:val="003B1365"/>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B1365"/>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rsid w:val="003B1365"/>
  </w:style>
  <w:style w:type="paragraph" w:customStyle="1" w:styleId="TAL">
    <w:name w:val="TAL"/>
    <w:basedOn w:val="Normal"/>
    <w:link w:val="TALCar"/>
    <w:rsid w:val="003B1365"/>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Normal"/>
    <w:link w:val="THChar"/>
    <w:rsid w:val="003B1365"/>
    <w:pPr>
      <w:keepNext/>
      <w:keepLines/>
      <w:spacing w:before="60"/>
      <w:jc w:val="center"/>
    </w:pPr>
    <w:rPr>
      <w:rFonts w:ascii="Arial" w:hAnsi="Arial"/>
      <w:b/>
    </w:rPr>
  </w:style>
  <w:style w:type="paragraph" w:customStyle="1" w:styleId="NO">
    <w:name w:val="NO"/>
    <w:basedOn w:val="Normal"/>
    <w:link w:val="NOChar"/>
    <w:rsid w:val="003B1365"/>
    <w:pPr>
      <w:keepLines/>
      <w:ind w:left="1135" w:hanging="851"/>
    </w:pPr>
  </w:style>
  <w:style w:type="paragraph" w:customStyle="1" w:styleId="EX">
    <w:name w:val="EX"/>
    <w:basedOn w:val="Normal"/>
    <w:rsid w:val="003B1365"/>
    <w:pPr>
      <w:keepLines/>
      <w:ind w:left="1702" w:hanging="1418"/>
    </w:pPr>
  </w:style>
  <w:style w:type="paragraph" w:customStyle="1" w:styleId="FP">
    <w:name w:val="FP"/>
    <w:basedOn w:val="Normal"/>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Normal"/>
    <w:next w:val="Normal"/>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List2"/>
    <w:link w:val="B2Char"/>
    <w:rsid w:val="003B1365"/>
  </w:style>
  <w:style w:type="paragraph" w:customStyle="1" w:styleId="B3">
    <w:name w:val="B3"/>
    <w:basedOn w:val="List3"/>
    <w:link w:val="B3Char2"/>
    <w:rsid w:val="003B1365"/>
  </w:style>
  <w:style w:type="paragraph" w:customStyle="1" w:styleId="B4">
    <w:name w:val="B4"/>
    <w:basedOn w:val="List4"/>
    <w:link w:val="B4Char"/>
    <w:rsid w:val="003B1365"/>
  </w:style>
  <w:style w:type="paragraph" w:customStyle="1" w:styleId="B5">
    <w:name w:val="B5"/>
    <w:basedOn w:val="List5"/>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Normal"/>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ommentTextChar">
    <w:name w:val="Comment Text Char"/>
    <w:basedOn w:val="DefaultParagraphFont"/>
    <w:link w:val="CommentText"/>
    <w:semiHidden/>
    <w:rsid w:val="0080065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ecilia.eklof@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9FB23D-16CE-4981-B7BB-32BFB9A5E0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13</Pages>
  <Words>5203</Words>
  <Characters>29659</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Qualcomm</cp:lastModifiedBy>
  <cp:revision>8</cp:revision>
  <cp:lastPrinted>2014-08-13T09:20:00Z</cp:lastPrinted>
  <dcterms:created xsi:type="dcterms:W3CDTF">2023-04-21T03:16:00Z</dcterms:created>
  <dcterms:modified xsi:type="dcterms:W3CDTF">2023-04-21T06:29:00Z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