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9E4B7" w14:textId="04840854" w:rsidR="00A053D1" w:rsidRPr="004F564B" w:rsidRDefault="00827357">
      <w:pPr>
        <w:tabs>
          <w:tab w:val="left" w:pos="567"/>
        </w:tabs>
        <w:overflowPunct/>
        <w:autoSpaceDE/>
        <w:autoSpaceDN/>
        <w:snapToGrid w:val="0"/>
        <w:spacing w:after="0"/>
        <w:textAlignment w:val="auto"/>
        <w:rPr>
          <w:rFonts w:eastAsia="MS Mincho"/>
          <w:b/>
          <w:sz w:val="28"/>
          <w:szCs w:val="28"/>
        </w:rPr>
      </w:pPr>
      <w:r w:rsidRPr="004F564B">
        <w:rPr>
          <w:b/>
          <w:sz w:val="28"/>
          <w:szCs w:val="28"/>
        </w:rPr>
        <w:t>3GPP TSG RAN2 #12</w:t>
      </w:r>
      <w:r w:rsidR="007E0DC2" w:rsidRPr="004F564B">
        <w:rPr>
          <w:b/>
          <w:sz w:val="28"/>
          <w:szCs w:val="28"/>
        </w:rPr>
        <w:t>1</w:t>
      </w:r>
      <w:r w:rsidRPr="004F564B">
        <w:rPr>
          <w:b/>
          <w:sz w:val="28"/>
          <w:szCs w:val="28"/>
        </w:rPr>
        <w:tab/>
      </w:r>
      <w:r w:rsidRPr="004F564B">
        <w:rPr>
          <w:b/>
          <w:sz w:val="28"/>
          <w:szCs w:val="28"/>
        </w:rPr>
        <w:tab/>
      </w:r>
      <w:r w:rsidRPr="004F564B">
        <w:rPr>
          <w:b/>
          <w:sz w:val="28"/>
          <w:szCs w:val="28"/>
        </w:rPr>
        <w:tab/>
      </w:r>
      <w:r w:rsidRPr="004F564B">
        <w:rPr>
          <w:b/>
          <w:sz w:val="28"/>
          <w:szCs w:val="28"/>
        </w:rPr>
        <w:tab/>
      </w:r>
      <w:r w:rsidRPr="004F564B">
        <w:rPr>
          <w:rFonts w:eastAsia="MS Mincho"/>
          <w:b/>
          <w:sz w:val="28"/>
          <w:szCs w:val="28"/>
        </w:rPr>
        <w:tab/>
      </w:r>
      <w:r w:rsidRPr="004F564B">
        <w:rPr>
          <w:rFonts w:eastAsia="MS Mincho"/>
          <w:b/>
          <w:sz w:val="28"/>
          <w:szCs w:val="28"/>
        </w:rPr>
        <w:tab/>
      </w:r>
      <w:r w:rsidRPr="004F564B">
        <w:rPr>
          <w:rFonts w:eastAsia="MS Mincho"/>
          <w:b/>
          <w:sz w:val="28"/>
          <w:szCs w:val="28"/>
        </w:rPr>
        <w:tab/>
      </w:r>
      <w:r w:rsidRPr="004F564B">
        <w:rPr>
          <w:rFonts w:eastAsia="MS Mincho"/>
          <w:b/>
          <w:sz w:val="28"/>
          <w:szCs w:val="28"/>
        </w:rPr>
        <w:tab/>
      </w:r>
      <w:r w:rsidRPr="004F564B">
        <w:rPr>
          <w:b/>
          <w:sz w:val="28"/>
          <w:szCs w:val="28"/>
        </w:rPr>
        <w:t>R2-2</w:t>
      </w:r>
      <w:r w:rsidR="007E0DC2" w:rsidRPr="004F564B">
        <w:rPr>
          <w:b/>
          <w:sz w:val="28"/>
          <w:szCs w:val="28"/>
        </w:rPr>
        <w:t>3xxxxx</w:t>
      </w:r>
    </w:p>
    <w:p w14:paraId="1FC815AD" w14:textId="59160C95" w:rsidR="00A053D1" w:rsidRPr="004F564B" w:rsidRDefault="007E0DC2">
      <w:pPr>
        <w:tabs>
          <w:tab w:val="left" w:pos="567"/>
        </w:tabs>
        <w:rPr>
          <w:b/>
          <w:sz w:val="28"/>
          <w:szCs w:val="28"/>
        </w:rPr>
      </w:pPr>
      <w:r w:rsidRPr="004F564B">
        <w:rPr>
          <w:b/>
          <w:sz w:val="28"/>
          <w:szCs w:val="28"/>
        </w:rPr>
        <w:t>Athens, Greece, 27</w:t>
      </w:r>
      <w:r w:rsidRPr="004F564B">
        <w:rPr>
          <w:b/>
          <w:sz w:val="28"/>
          <w:szCs w:val="28"/>
          <w:vertAlign w:val="superscript"/>
        </w:rPr>
        <w:t>th</w:t>
      </w:r>
      <w:r w:rsidRPr="004F564B">
        <w:rPr>
          <w:b/>
          <w:sz w:val="28"/>
          <w:szCs w:val="28"/>
        </w:rPr>
        <w:t xml:space="preserve"> Feb – 3</w:t>
      </w:r>
      <w:r w:rsidRPr="004F564B">
        <w:rPr>
          <w:b/>
          <w:sz w:val="28"/>
          <w:szCs w:val="28"/>
          <w:vertAlign w:val="superscript"/>
        </w:rPr>
        <w:t>rd</w:t>
      </w:r>
      <w:r w:rsidRPr="004F564B">
        <w:rPr>
          <w:b/>
          <w:sz w:val="28"/>
          <w:szCs w:val="28"/>
        </w:rPr>
        <w:t xml:space="preserve"> </w:t>
      </w:r>
      <w:proofErr w:type="gramStart"/>
      <w:r w:rsidRPr="004F564B">
        <w:rPr>
          <w:b/>
          <w:sz w:val="28"/>
          <w:szCs w:val="28"/>
        </w:rPr>
        <w:t>Mar,</w:t>
      </w:r>
      <w:proofErr w:type="gramEnd"/>
      <w:r w:rsidRPr="004F564B">
        <w:rPr>
          <w:b/>
          <w:sz w:val="28"/>
          <w:szCs w:val="28"/>
        </w:rPr>
        <w:t xml:space="preserve"> 2023</w:t>
      </w:r>
    </w:p>
    <w:p w14:paraId="59F4557A" w14:textId="5D9052D2" w:rsidR="00A053D1" w:rsidRPr="005F1F64" w:rsidRDefault="00827357">
      <w:pPr>
        <w:tabs>
          <w:tab w:val="left" w:pos="567"/>
        </w:tabs>
        <w:rPr>
          <w:b/>
          <w:sz w:val="24"/>
          <w:szCs w:val="24"/>
        </w:rPr>
      </w:pPr>
      <w:r w:rsidRPr="004F564B">
        <w:rPr>
          <w:b/>
          <w:sz w:val="24"/>
          <w:szCs w:val="24"/>
          <w:lang w:val="en-US"/>
        </w:rPr>
        <w:t>Agenda Item:</w:t>
      </w:r>
      <w:r w:rsidRPr="004F564B">
        <w:rPr>
          <w:sz w:val="24"/>
          <w:szCs w:val="24"/>
          <w:lang w:val="en-US"/>
        </w:rPr>
        <w:tab/>
      </w:r>
      <w:bookmarkStart w:id="0" w:name="Source"/>
      <w:bookmarkEnd w:id="0"/>
      <w:r w:rsidRPr="004F564B">
        <w:rPr>
          <w:b/>
          <w:sz w:val="24"/>
          <w:szCs w:val="24"/>
          <w:lang w:val="en-US"/>
        </w:rPr>
        <w:tab/>
      </w:r>
      <w:r w:rsidR="005F1F64" w:rsidRPr="005F1F64">
        <w:rPr>
          <w:b/>
          <w:sz w:val="24"/>
          <w:szCs w:val="24"/>
          <w:lang w:val="en-US"/>
        </w:rPr>
        <w:t>8.14.5</w:t>
      </w:r>
      <w:r w:rsidR="00C33ECE">
        <w:rPr>
          <w:b/>
          <w:sz w:val="24"/>
          <w:szCs w:val="24"/>
          <w:lang w:val="en-US"/>
        </w:rPr>
        <w:t xml:space="preserve">   </w:t>
      </w:r>
      <w:r w:rsidR="005F1F64" w:rsidRPr="005F1F64">
        <w:rPr>
          <w:b/>
          <w:sz w:val="24"/>
          <w:szCs w:val="24"/>
          <w:lang w:val="en-US"/>
        </w:rPr>
        <w:t>Other topics</w:t>
      </w:r>
    </w:p>
    <w:p w14:paraId="0D801C0A" w14:textId="77777777" w:rsidR="00A053D1" w:rsidRPr="004F564B" w:rsidRDefault="00827357">
      <w:pPr>
        <w:tabs>
          <w:tab w:val="left" w:pos="567"/>
        </w:tabs>
        <w:rPr>
          <w:sz w:val="24"/>
          <w:szCs w:val="24"/>
        </w:rPr>
      </w:pPr>
      <w:r w:rsidRPr="004F564B">
        <w:rPr>
          <w:b/>
          <w:sz w:val="24"/>
          <w:szCs w:val="24"/>
        </w:rPr>
        <w:t>Source:</w:t>
      </w:r>
      <w:r w:rsidRPr="004F564B">
        <w:rPr>
          <w:b/>
          <w:sz w:val="24"/>
          <w:szCs w:val="24"/>
        </w:rPr>
        <w:tab/>
      </w:r>
      <w:r w:rsidRPr="004F564B">
        <w:rPr>
          <w:b/>
          <w:sz w:val="24"/>
          <w:szCs w:val="24"/>
        </w:rPr>
        <w:tab/>
      </w:r>
      <w:r w:rsidRPr="004F564B">
        <w:rPr>
          <w:b/>
          <w:sz w:val="24"/>
          <w:szCs w:val="24"/>
        </w:rPr>
        <w:tab/>
        <w:t>Huawei (email rapporteur)</w:t>
      </w:r>
    </w:p>
    <w:p w14:paraId="06C062A2" w14:textId="6E916BF2" w:rsidR="00A053D1" w:rsidRPr="004F564B" w:rsidRDefault="00827357" w:rsidP="000E6E54">
      <w:pPr>
        <w:tabs>
          <w:tab w:val="left" w:pos="567"/>
        </w:tabs>
        <w:ind w:left="2265" w:hanging="2265"/>
        <w:rPr>
          <w:sz w:val="24"/>
          <w:szCs w:val="24"/>
        </w:rPr>
      </w:pPr>
      <w:r w:rsidRPr="004F564B">
        <w:rPr>
          <w:b/>
          <w:sz w:val="24"/>
          <w:szCs w:val="24"/>
        </w:rPr>
        <w:t>Title:</w:t>
      </w:r>
      <w:r w:rsidRPr="004F564B">
        <w:rPr>
          <w:sz w:val="24"/>
          <w:szCs w:val="24"/>
        </w:rPr>
        <w:tab/>
      </w:r>
      <w:r w:rsidRPr="004F564B">
        <w:rPr>
          <w:sz w:val="24"/>
          <w:szCs w:val="24"/>
        </w:rPr>
        <w:tab/>
      </w:r>
      <w:r w:rsidR="00A0379A" w:rsidRPr="004F564B">
        <w:rPr>
          <w:b/>
          <w:sz w:val="24"/>
          <w:szCs w:val="24"/>
        </w:rPr>
        <w:t>Report of [</w:t>
      </w:r>
      <w:r w:rsidR="00CB614A">
        <w:rPr>
          <w:b/>
          <w:sz w:val="24"/>
          <w:szCs w:val="24"/>
        </w:rPr>
        <w:t>AT121</w:t>
      </w:r>
      <w:r w:rsidR="00A0379A" w:rsidRPr="004F564B">
        <w:rPr>
          <w:b/>
          <w:sz w:val="24"/>
          <w:szCs w:val="24"/>
        </w:rPr>
        <w:t>][</w:t>
      </w:r>
      <w:r w:rsidR="00CB614A">
        <w:rPr>
          <w:b/>
          <w:sz w:val="24"/>
          <w:szCs w:val="24"/>
        </w:rPr>
        <w:t>201</w:t>
      </w:r>
      <w:r w:rsidR="00A0379A" w:rsidRPr="004F564B">
        <w:rPr>
          <w:b/>
          <w:sz w:val="24"/>
          <w:szCs w:val="24"/>
        </w:rPr>
        <w:t>][</w:t>
      </w:r>
      <w:proofErr w:type="spellStart"/>
      <w:r w:rsidR="00CB614A">
        <w:rPr>
          <w:b/>
          <w:sz w:val="24"/>
          <w:szCs w:val="24"/>
        </w:rPr>
        <w:t>QoE</w:t>
      </w:r>
      <w:proofErr w:type="spellEnd"/>
      <w:r w:rsidR="00A0379A" w:rsidRPr="004F564B">
        <w:rPr>
          <w:b/>
          <w:sz w:val="24"/>
          <w:szCs w:val="24"/>
        </w:rPr>
        <w:t xml:space="preserve">] </w:t>
      </w:r>
      <w:r w:rsidR="00CB614A">
        <w:rPr>
          <w:b/>
          <w:sz w:val="24"/>
          <w:szCs w:val="24"/>
        </w:rPr>
        <w:t xml:space="preserve">Continuity of </w:t>
      </w:r>
      <w:proofErr w:type="spellStart"/>
      <w:r w:rsidR="00CB614A">
        <w:rPr>
          <w:b/>
          <w:sz w:val="24"/>
          <w:szCs w:val="24"/>
        </w:rPr>
        <w:t>QoE</w:t>
      </w:r>
      <w:proofErr w:type="spellEnd"/>
      <w:r w:rsidR="00CB614A">
        <w:rPr>
          <w:b/>
          <w:sz w:val="24"/>
          <w:szCs w:val="24"/>
        </w:rPr>
        <w:t xml:space="preserve"> measurements during intra-5GC inter-RAT HO </w:t>
      </w:r>
      <w:r w:rsidR="00067901">
        <w:rPr>
          <w:b/>
          <w:sz w:val="24"/>
          <w:szCs w:val="24"/>
        </w:rPr>
        <w:t>(Huawei)</w:t>
      </w:r>
    </w:p>
    <w:p w14:paraId="1D94A0C5" w14:textId="77777777" w:rsidR="00A053D1" w:rsidRPr="004F564B" w:rsidRDefault="00827357">
      <w:pPr>
        <w:tabs>
          <w:tab w:val="left" w:pos="567"/>
        </w:tabs>
        <w:rPr>
          <w:sz w:val="24"/>
          <w:szCs w:val="24"/>
        </w:rPr>
      </w:pPr>
      <w:r w:rsidRPr="004F564B">
        <w:rPr>
          <w:b/>
          <w:sz w:val="24"/>
          <w:szCs w:val="24"/>
        </w:rPr>
        <w:t>Document for:</w:t>
      </w:r>
      <w:r w:rsidRPr="004F564B">
        <w:rPr>
          <w:b/>
          <w:sz w:val="24"/>
          <w:szCs w:val="24"/>
        </w:rPr>
        <w:tab/>
      </w:r>
      <w:r w:rsidRPr="004F564B">
        <w:rPr>
          <w:b/>
          <w:sz w:val="24"/>
          <w:szCs w:val="24"/>
        </w:rPr>
        <w:tab/>
        <w:t>Discussion and Decision</w:t>
      </w:r>
    </w:p>
    <w:p w14:paraId="69E856B8" w14:textId="57B636D7" w:rsidR="00A053D1" w:rsidRPr="004F564B" w:rsidRDefault="00827357">
      <w:pPr>
        <w:pStyle w:val="Heading1"/>
        <w:rPr>
          <w:rFonts w:ascii="Times New Roman" w:hAnsi="Times New Roman"/>
        </w:rPr>
      </w:pPr>
      <w:r w:rsidRPr="004F564B">
        <w:rPr>
          <w:rFonts w:ascii="Times New Roman" w:hAnsi="Times New Roman"/>
        </w:rPr>
        <w:t>1 Introduction</w:t>
      </w:r>
    </w:p>
    <w:p w14:paraId="1153B0AE" w14:textId="6AB393FC" w:rsidR="00A053D1" w:rsidRDefault="00827357">
      <w:pPr>
        <w:spacing w:after="0"/>
        <w:rPr>
          <w:rFonts w:eastAsiaTheme="minorEastAsia"/>
          <w:lang w:eastAsia="zh-CN"/>
        </w:rPr>
      </w:pPr>
      <w:r w:rsidRPr="004F564B">
        <w:rPr>
          <w:rFonts w:eastAsiaTheme="minorEastAsia"/>
          <w:lang w:eastAsia="zh-CN"/>
        </w:rPr>
        <w:t>This is the email report of [</w:t>
      </w:r>
      <w:r w:rsidR="00E90AF9">
        <w:rPr>
          <w:rFonts w:eastAsiaTheme="minorEastAsia"/>
          <w:lang w:eastAsia="zh-CN"/>
        </w:rPr>
        <w:t>AT121</w:t>
      </w:r>
      <w:r w:rsidRPr="004F564B">
        <w:rPr>
          <w:rFonts w:eastAsiaTheme="minorEastAsia"/>
          <w:lang w:eastAsia="zh-CN"/>
        </w:rPr>
        <w:t>][</w:t>
      </w:r>
      <w:r w:rsidR="00E90AF9">
        <w:rPr>
          <w:rFonts w:eastAsiaTheme="minorEastAsia"/>
          <w:lang w:eastAsia="zh-CN"/>
        </w:rPr>
        <w:t>201</w:t>
      </w:r>
      <w:r w:rsidRPr="004F564B">
        <w:rPr>
          <w:rFonts w:eastAsiaTheme="minorEastAsia"/>
          <w:lang w:eastAsia="zh-CN"/>
        </w:rPr>
        <w:t>]:</w:t>
      </w:r>
    </w:p>
    <w:p w14:paraId="34DCB353" w14:textId="11D84229" w:rsidR="00CB614A" w:rsidRDefault="00CB614A">
      <w:pPr>
        <w:spacing w:after="0"/>
        <w:rPr>
          <w:rFonts w:eastAsiaTheme="minorEastAsia"/>
          <w:lang w:eastAsia="zh-CN"/>
        </w:rPr>
      </w:pPr>
    </w:p>
    <w:p w14:paraId="2583C3F4" w14:textId="77777777" w:rsidR="00CB614A" w:rsidRDefault="00CB614A" w:rsidP="00CB614A">
      <w:pPr>
        <w:pStyle w:val="EmailDiscussion"/>
        <w:tabs>
          <w:tab w:val="num" w:pos="1619"/>
        </w:tabs>
      </w:pPr>
      <w:r w:rsidRPr="00DB1817">
        <w:t>[AT121][201][</w:t>
      </w:r>
      <w:proofErr w:type="spellStart"/>
      <w:r w:rsidRPr="00DB1817">
        <w:t>QoE</w:t>
      </w:r>
      <w:proofErr w:type="spellEnd"/>
      <w:r w:rsidRPr="00DB1817">
        <w:t xml:space="preserve">] Continuity of </w:t>
      </w:r>
      <w:proofErr w:type="spellStart"/>
      <w:r w:rsidRPr="00DB1817">
        <w:t>QoE</w:t>
      </w:r>
      <w:proofErr w:type="spellEnd"/>
      <w:r w:rsidRPr="00DB1817">
        <w:t xml:space="preserve"> measurements during intra-5GC inter-RAT HO (</w:t>
      </w:r>
      <w:r>
        <w:t>Huawei</w:t>
      </w:r>
      <w:r w:rsidRPr="00DB1817">
        <w:t xml:space="preserve">) </w:t>
      </w:r>
    </w:p>
    <w:p w14:paraId="4B01386A" w14:textId="77777777" w:rsidR="00CB614A" w:rsidRDefault="00CB614A" w:rsidP="00CB614A">
      <w:pPr>
        <w:pStyle w:val="EmailDiscussion2"/>
      </w:pPr>
      <w:r>
        <w:tab/>
        <w:t xml:space="preserve">Scope: Discuss the possible options and identify their impacts to specifications and WGs. Should identify which options have LTE impact (and therefore are not in the current scope of the WI). If possible try to </w:t>
      </w:r>
      <w:proofErr w:type="spellStart"/>
      <w:r>
        <w:t>downselect</w:t>
      </w:r>
      <w:proofErr w:type="spellEnd"/>
      <w:r>
        <w:t xml:space="preserve"> which options could be feasible for this WI.</w:t>
      </w:r>
    </w:p>
    <w:p w14:paraId="08DE0D02" w14:textId="77777777" w:rsidR="00CB614A" w:rsidRDefault="00CB614A" w:rsidP="00CB614A">
      <w:pPr>
        <w:pStyle w:val="EmailDiscussion2"/>
      </w:pPr>
      <w:r>
        <w:tab/>
        <w:t xml:space="preserve">Intended outcome: Report in </w:t>
      </w:r>
      <w:hyperlink r:id="rId9" w:history="1">
        <w:r>
          <w:rPr>
            <w:rStyle w:val="Hyperlink"/>
          </w:rPr>
          <w:t>R2-2302005</w:t>
        </w:r>
      </w:hyperlink>
      <w:r>
        <w:t>.</w:t>
      </w:r>
    </w:p>
    <w:p w14:paraId="49A5B8AD" w14:textId="77777777" w:rsidR="00CB614A" w:rsidRDefault="00CB614A" w:rsidP="00CB614A">
      <w:pPr>
        <w:pStyle w:val="EmailDiscussion2"/>
      </w:pPr>
      <w:r>
        <w:tab/>
        <w:t>Deadline: Friday morning (before morning coffee break)</w:t>
      </w:r>
    </w:p>
    <w:p w14:paraId="0B4029BD" w14:textId="77777777" w:rsidR="00465CF7" w:rsidRPr="004F564B" w:rsidRDefault="00465CF7" w:rsidP="00465CF7">
      <w:pPr>
        <w:spacing w:after="0"/>
        <w:rPr>
          <w:rFonts w:eastAsiaTheme="minorEastAsia"/>
          <w:lang w:eastAsia="zh-CN"/>
        </w:rPr>
      </w:pPr>
    </w:p>
    <w:p w14:paraId="47A97094" w14:textId="77777777" w:rsidR="00352B48" w:rsidRPr="004F564B" w:rsidRDefault="00352B48" w:rsidP="00352B48">
      <w:pPr>
        <w:pStyle w:val="Doc-text2"/>
        <w:ind w:left="0" w:firstLine="0"/>
        <w:rPr>
          <w:rFonts w:eastAsiaTheme="minorEastAsia"/>
          <w:sz w:val="20"/>
          <w:szCs w:val="20"/>
          <w:u w:val="single"/>
          <w:lang w:val="en-GB"/>
        </w:rPr>
      </w:pPr>
    </w:p>
    <w:p w14:paraId="565B2794" w14:textId="77777777" w:rsidR="001F0BF6" w:rsidRPr="004F564B" w:rsidRDefault="001F0BF6" w:rsidP="001F0BF6">
      <w:pPr>
        <w:spacing w:after="0"/>
        <w:rPr>
          <w:rFonts w:eastAsiaTheme="minorEastAsia"/>
          <w:lang w:eastAsia="zh-CN"/>
        </w:rPr>
      </w:pPr>
      <w:r w:rsidRPr="004F564B">
        <w:rPr>
          <w:rFonts w:eastAsiaTheme="minorEastAsia"/>
          <w:lang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1F0BF6" w:rsidRPr="004F564B" w14:paraId="36077632" w14:textId="77777777" w:rsidTr="00C30ED0">
        <w:tc>
          <w:tcPr>
            <w:tcW w:w="2263" w:type="dxa"/>
          </w:tcPr>
          <w:p w14:paraId="020A2C2A" w14:textId="77777777" w:rsidR="001F0BF6" w:rsidRPr="004F564B" w:rsidRDefault="001F0BF6" w:rsidP="00C30ED0">
            <w:pPr>
              <w:spacing w:after="0"/>
              <w:rPr>
                <w:rFonts w:eastAsiaTheme="minorEastAsia"/>
                <w:b/>
                <w:lang w:eastAsia="zh-CN"/>
              </w:rPr>
            </w:pPr>
            <w:r w:rsidRPr="004F564B">
              <w:rPr>
                <w:rFonts w:eastAsiaTheme="minorEastAsia"/>
                <w:b/>
                <w:lang w:eastAsia="zh-CN"/>
              </w:rPr>
              <w:t>Company</w:t>
            </w:r>
          </w:p>
        </w:tc>
        <w:tc>
          <w:tcPr>
            <w:tcW w:w="2552" w:type="dxa"/>
          </w:tcPr>
          <w:p w14:paraId="5B4D011A" w14:textId="77777777" w:rsidR="001F0BF6" w:rsidRPr="004F564B" w:rsidRDefault="001F0BF6" w:rsidP="00C30ED0">
            <w:pPr>
              <w:spacing w:after="0"/>
              <w:rPr>
                <w:rFonts w:eastAsiaTheme="minorEastAsia"/>
                <w:b/>
                <w:lang w:eastAsia="zh-CN"/>
              </w:rPr>
            </w:pPr>
            <w:r w:rsidRPr="004F564B">
              <w:rPr>
                <w:rFonts w:eastAsiaTheme="minorEastAsia"/>
                <w:b/>
                <w:lang w:eastAsia="zh-CN"/>
              </w:rPr>
              <w:t>Name</w:t>
            </w:r>
          </w:p>
        </w:tc>
        <w:tc>
          <w:tcPr>
            <w:tcW w:w="4814" w:type="dxa"/>
          </w:tcPr>
          <w:p w14:paraId="343024FB" w14:textId="77777777" w:rsidR="001F0BF6" w:rsidRPr="004F564B" w:rsidRDefault="001F0BF6" w:rsidP="00C30ED0">
            <w:pPr>
              <w:spacing w:after="0"/>
              <w:rPr>
                <w:rFonts w:eastAsiaTheme="minorEastAsia"/>
                <w:b/>
                <w:lang w:eastAsia="zh-CN"/>
              </w:rPr>
            </w:pPr>
            <w:r w:rsidRPr="004F564B">
              <w:rPr>
                <w:rFonts w:eastAsiaTheme="minorEastAsia"/>
                <w:b/>
                <w:lang w:eastAsia="zh-CN"/>
              </w:rPr>
              <w:t>Email Address</w:t>
            </w:r>
          </w:p>
        </w:tc>
      </w:tr>
      <w:tr w:rsidR="001F0BF6" w:rsidRPr="004F564B" w14:paraId="06825805" w14:textId="77777777" w:rsidTr="00C30ED0">
        <w:tc>
          <w:tcPr>
            <w:tcW w:w="2263" w:type="dxa"/>
          </w:tcPr>
          <w:p w14:paraId="574E1ACE" w14:textId="10E94F62" w:rsidR="001F0BF6" w:rsidRPr="00177264" w:rsidRDefault="00177264" w:rsidP="00C30ED0">
            <w:pPr>
              <w:spacing w:after="0"/>
              <w:rPr>
                <w:rFonts w:eastAsia="Malgun Gothic"/>
                <w:lang w:eastAsia="ko-KR"/>
              </w:rPr>
            </w:pPr>
            <w:r>
              <w:rPr>
                <w:rFonts w:eastAsia="Malgun Gothic" w:hint="eastAsia"/>
                <w:lang w:eastAsia="ko-KR"/>
              </w:rPr>
              <w:t>Samsung</w:t>
            </w:r>
          </w:p>
        </w:tc>
        <w:tc>
          <w:tcPr>
            <w:tcW w:w="2552" w:type="dxa"/>
          </w:tcPr>
          <w:p w14:paraId="6A6724FA" w14:textId="07007AB4" w:rsidR="001F0BF6" w:rsidRPr="00177264" w:rsidRDefault="00177264" w:rsidP="00C30ED0">
            <w:pPr>
              <w:spacing w:after="0"/>
              <w:rPr>
                <w:rFonts w:eastAsia="Malgun Gothic"/>
                <w:lang w:eastAsia="ko-KR"/>
              </w:rPr>
            </w:pPr>
            <w:proofErr w:type="spellStart"/>
            <w:r>
              <w:rPr>
                <w:rFonts w:eastAsia="Malgun Gothic" w:hint="eastAsia"/>
                <w:lang w:eastAsia="ko-KR"/>
              </w:rPr>
              <w:t>Seungbeom</w:t>
            </w:r>
            <w:proofErr w:type="spellEnd"/>
            <w:r>
              <w:rPr>
                <w:rFonts w:eastAsia="Malgun Gothic" w:hint="eastAsia"/>
                <w:lang w:eastAsia="ko-KR"/>
              </w:rPr>
              <w:t xml:space="preserve"> Jeong</w:t>
            </w:r>
          </w:p>
        </w:tc>
        <w:tc>
          <w:tcPr>
            <w:tcW w:w="4814" w:type="dxa"/>
          </w:tcPr>
          <w:p w14:paraId="12028A5A" w14:textId="2650CE86" w:rsidR="001F0BF6" w:rsidRPr="00177264" w:rsidRDefault="00177264" w:rsidP="00C30ED0">
            <w:pPr>
              <w:spacing w:after="0"/>
              <w:rPr>
                <w:rFonts w:eastAsia="Malgun Gothic"/>
                <w:lang w:eastAsia="ko-KR"/>
              </w:rPr>
            </w:pPr>
            <w:r>
              <w:rPr>
                <w:rFonts w:eastAsia="Malgun Gothic"/>
                <w:lang w:eastAsia="ko-KR"/>
              </w:rPr>
              <w:t>s90.jeong@samsung.com</w:t>
            </w:r>
          </w:p>
        </w:tc>
      </w:tr>
      <w:tr w:rsidR="00361C63" w:rsidRPr="004F564B" w14:paraId="604AB78D" w14:textId="77777777" w:rsidTr="00C30ED0">
        <w:tc>
          <w:tcPr>
            <w:tcW w:w="2263" w:type="dxa"/>
          </w:tcPr>
          <w:p w14:paraId="51776991" w14:textId="0599BB78" w:rsidR="00361C63" w:rsidRPr="004F564B" w:rsidRDefault="00361C63" w:rsidP="00361C63">
            <w:pPr>
              <w:spacing w:after="0"/>
              <w:rPr>
                <w:rFonts w:eastAsiaTheme="minorEastAsia"/>
                <w:lang w:eastAsia="zh-CN"/>
              </w:rPr>
            </w:pPr>
            <w:r>
              <w:rPr>
                <w:rFonts w:eastAsiaTheme="minorEastAsia"/>
                <w:lang w:eastAsia="zh-CN"/>
              </w:rPr>
              <w:t>Qualcomm</w:t>
            </w:r>
          </w:p>
        </w:tc>
        <w:tc>
          <w:tcPr>
            <w:tcW w:w="2552" w:type="dxa"/>
          </w:tcPr>
          <w:p w14:paraId="6D19D0E4" w14:textId="75B9ADCD" w:rsidR="00361C63" w:rsidRPr="004F564B" w:rsidRDefault="00361C63" w:rsidP="00361C63">
            <w:pPr>
              <w:spacing w:after="0"/>
              <w:rPr>
                <w:rFonts w:eastAsiaTheme="minorEastAsia"/>
                <w:lang w:eastAsia="zh-CN"/>
              </w:rPr>
            </w:pPr>
            <w:r>
              <w:rPr>
                <w:rFonts w:eastAsiaTheme="minorEastAsia"/>
                <w:lang w:eastAsia="zh-CN"/>
              </w:rPr>
              <w:t>Jianhua Liu</w:t>
            </w:r>
          </w:p>
        </w:tc>
        <w:tc>
          <w:tcPr>
            <w:tcW w:w="4814" w:type="dxa"/>
          </w:tcPr>
          <w:p w14:paraId="126FA647" w14:textId="6F4D8F0D" w:rsidR="00361C63" w:rsidRPr="004F564B" w:rsidRDefault="00361C63" w:rsidP="00361C63">
            <w:pPr>
              <w:spacing w:after="0"/>
              <w:rPr>
                <w:rFonts w:eastAsiaTheme="minorEastAsia"/>
                <w:lang w:eastAsia="zh-CN"/>
              </w:rPr>
            </w:pPr>
            <w:r>
              <w:rPr>
                <w:rFonts w:eastAsiaTheme="minorEastAsia"/>
                <w:lang w:eastAsia="zh-CN"/>
              </w:rPr>
              <w:t>jianhua@qti.qualcomm.com</w:t>
            </w:r>
          </w:p>
        </w:tc>
      </w:tr>
      <w:tr w:rsidR="001F0BF6" w:rsidRPr="004F564B" w14:paraId="5A314510" w14:textId="77777777" w:rsidTr="00C30ED0">
        <w:tc>
          <w:tcPr>
            <w:tcW w:w="2263" w:type="dxa"/>
          </w:tcPr>
          <w:p w14:paraId="2D707A2F" w14:textId="292A4864" w:rsidR="001F0BF6" w:rsidRPr="004F564B" w:rsidRDefault="00772843" w:rsidP="00C30ED0">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552" w:type="dxa"/>
          </w:tcPr>
          <w:p w14:paraId="4F0C2E5F" w14:textId="13682EE4" w:rsidR="001F0BF6" w:rsidRPr="004F564B" w:rsidRDefault="00772843" w:rsidP="00C30ED0">
            <w:pPr>
              <w:spacing w:after="0"/>
              <w:rPr>
                <w:rFonts w:eastAsiaTheme="minorEastAsia"/>
                <w:lang w:val="en-US" w:eastAsia="zh-CN"/>
              </w:rPr>
            </w:pPr>
            <w:r>
              <w:rPr>
                <w:rFonts w:eastAsiaTheme="minorEastAsia" w:hint="eastAsia"/>
                <w:lang w:val="en-US" w:eastAsia="zh-CN"/>
              </w:rPr>
              <w:t>J</w:t>
            </w:r>
            <w:r>
              <w:rPr>
                <w:rFonts w:eastAsiaTheme="minorEastAsia"/>
                <w:lang w:val="en-US" w:eastAsia="zh-CN"/>
              </w:rPr>
              <w:t>un Chen</w:t>
            </w:r>
          </w:p>
        </w:tc>
        <w:tc>
          <w:tcPr>
            <w:tcW w:w="4814" w:type="dxa"/>
          </w:tcPr>
          <w:p w14:paraId="215BCF6D" w14:textId="7F7EEDD3" w:rsidR="001F0BF6" w:rsidRPr="004F564B" w:rsidRDefault="00FA7369" w:rsidP="00C30ED0">
            <w:pPr>
              <w:spacing w:after="0"/>
              <w:rPr>
                <w:rFonts w:eastAsiaTheme="minorEastAsia"/>
                <w:lang w:val="en-US" w:eastAsia="zh-CN"/>
              </w:rPr>
            </w:pPr>
            <w:r>
              <w:rPr>
                <w:rFonts w:eastAsiaTheme="minorEastAsia"/>
                <w:lang w:val="en-US" w:eastAsia="zh-CN"/>
              </w:rPr>
              <w:t>j</w:t>
            </w:r>
            <w:r w:rsidR="00772843">
              <w:rPr>
                <w:rFonts w:eastAsiaTheme="minorEastAsia"/>
                <w:lang w:val="en-US" w:eastAsia="zh-CN"/>
              </w:rPr>
              <w:t>un.chen@huawei.com</w:t>
            </w:r>
          </w:p>
        </w:tc>
      </w:tr>
      <w:tr w:rsidR="001F0BF6" w:rsidRPr="004F564B" w14:paraId="00F6F37E" w14:textId="77777777" w:rsidTr="00C30ED0">
        <w:tc>
          <w:tcPr>
            <w:tcW w:w="2263" w:type="dxa"/>
          </w:tcPr>
          <w:p w14:paraId="2F33670E" w14:textId="41AF824D" w:rsidR="001F0BF6" w:rsidRPr="004F564B" w:rsidRDefault="00B058B6" w:rsidP="00C30ED0">
            <w:pPr>
              <w:spacing w:after="0"/>
              <w:rPr>
                <w:rFonts w:eastAsia="Malgun Gothic"/>
                <w:lang w:eastAsia="ko-KR"/>
              </w:rPr>
            </w:pPr>
            <w:r>
              <w:rPr>
                <w:rFonts w:eastAsia="Malgun Gothic"/>
                <w:lang w:eastAsia="ko-KR"/>
              </w:rPr>
              <w:t>Nokia</w:t>
            </w:r>
          </w:p>
        </w:tc>
        <w:tc>
          <w:tcPr>
            <w:tcW w:w="2552" w:type="dxa"/>
          </w:tcPr>
          <w:p w14:paraId="620561AB" w14:textId="175ED99E" w:rsidR="001F0BF6" w:rsidRPr="004F564B" w:rsidRDefault="00B058B6" w:rsidP="00C30ED0">
            <w:pPr>
              <w:spacing w:after="0"/>
              <w:rPr>
                <w:rFonts w:eastAsia="Malgun Gothic"/>
                <w:lang w:eastAsia="ko-KR"/>
              </w:rPr>
            </w:pPr>
            <w:r>
              <w:rPr>
                <w:rFonts w:eastAsia="Malgun Gothic"/>
                <w:lang w:eastAsia="ko-KR"/>
              </w:rPr>
              <w:t>Ping Yuan</w:t>
            </w:r>
          </w:p>
        </w:tc>
        <w:tc>
          <w:tcPr>
            <w:tcW w:w="4814" w:type="dxa"/>
          </w:tcPr>
          <w:p w14:paraId="0380D84F" w14:textId="26F110AD" w:rsidR="001F0BF6" w:rsidRPr="004F564B" w:rsidRDefault="00B058B6" w:rsidP="00C30ED0">
            <w:pPr>
              <w:spacing w:after="0"/>
              <w:rPr>
                <w:rFonts w:eastAsia="Malgun Gothic"/>
                <w:lang w:eastAsia="ko-KR"/>
              </w:rPr>
            </w:pPr>
            <w:r>
              <w:rPr>
                <w:rFonts w:eastAsia="Malgun Gothic"/>
                <w:lang w:eastAsia="ko-KR"/>
              </w:rPr>
              <w:t>Ping.1.yuan@nokia-sbell.com</w:t>
            </w:r>
          </w:p>
        </w:tc>
      </w:tr>
      <w:tr w:rsidR="001F0BF6" w:rsidRPr="004F564B" w14:paraId="4E918843" w14:textId="77777777" w:rsidTr="00C30ED0">
        <w:tc>
          <w:tcPr>
            <w:tcW w:w="2263" w:type="dxa"/>
          </w:tcPr>
          <w:p w14:paraId="1CE7E35F" w14:textId="79C08F9D" w:rsidR="001F0BF6" w:rsidRPr="004F564B" w:rsidRDefault="001F0BF6" w:rsidP="00C30ED0">
            <w:pPr>
              <w:spacing w:after="0"/>
              <w:rPr>
                <w:rFonts w:eastAsiaTheme="minorEastAsia"/>
                <w:lang w:eastAsia="zh-CN"/>
              </w:rPr>
            </w:pPr>
          </w:p>
        </w:tc>
        <w:tc>
          <w:tcPr>
            <w:tcW w:w="2552" w:type="dxa"/>
          </w:tcPr>
          <w:p w14:paraId="070A68A4" w14:textId="6795D2B0" w:rsidR="001F0BF6" w:rsidRPr="004F564B" w:rsidRDefault="001F0BF6" w:rsidP="00C30ED0">
            <w:pPr>
              <w:spacing w:after="0"/>
              <w:rPr>
                <w:rFonts w:eastAsiaTheme="minorEastAsia"/>
                <w:lang w:eastAsia="zh-CN"/>
              </w:rPr>
            </w:pPr>
          </w:p>
        </w:tc>
        <w:tc>
          <w:tcPr>
            <w:tcW w:w="4814" w:type="dxa"/>
          </w:tcPr>
          <w:p w14:paraId="355D123D" w14:textId="3C60C5EC" w:rsidR="001F0BF6" w:rsidRPr="004F564B" w:rsidRDefault="001F0BF6" w:rsidP="00C30ED0">
            <w:pPr>
              <w:spacing w:after="0"/>
              <w:rPr>
                <w:rFonts w:eastAsiaTheme="minorEastAsia"/>
                <w:lang w:eastAsia="zh-CN"/>
              </w:rPr>
            </w:pPr>
          </w:p>
        </w:tc>
      </w:tr>
      <w:tr w:rsidR="001F0BF6" w:rsidRPr="004F564B" w14:paraId="32EC139F" w14:textId="77777777" w:rsidTr="00C30ED0">
        <w:tc>
          <w:tcPr>
            <w:tcW w:w="2263" w:type="dxa"/>
          </w:tcPr>
          <w:p w14:paraId="40254938" w14:textId="1801C69A" w:rsidR="001F0BF6" w:rsidRPr="004F564B" w:rsidRDefault="001F0BF6" w:rsidP="00C30ED0">
            <w:pPr>
              <w:spacing w:after="0"/>
              <w:rPr>
                <w:rFonts w:eastAsiaTheme="minorEastAsia"/>
                <w:lang w:eastAsia="zh-CN"/>
              </w:rPr>
            </w:pPr>
          </w:p>
        </w:tc>
        <w:tc>
          <w:tcPr>
            <w:tcW w:w="2552" w:type="dxa"/>
          </w:tcPr>
          <w:p w14:paraId="7176C773" w14:textId="533449D8" w:rsidR="001F0BF6" w:rsidRPr="004F564B" w:rsidRDefault="001F0BF6" w:rsidP="00C30ED0">
            <w:pPr>
              <w:spacing w:after="0"/>
              <w:rPr>
                <w:rFonts w:eastAsiaTheme="minorEastAsia"/>
                <w:lang w:eastAsia="zh-CN"/>
              </w:rPr>
            </w:pPr>
          </w:p>
        </w:tc>
        <w:tc>
          <w:tcPr>
            <w:tcW w:w="4814" w:type="dxa"/>
          </w:tcPr>
          <w:p w14:paraId="74CE8C5F" w14:textId="6B526687" w:rsidR="001F0BF6" w:rsidRPr="004F564B" w:rsidRDefault="001F0BF6" w:rsidP="00C30ED0">
            <w:pPr>
              <w:spacing w:after="0"/>
              <w:rPr>
                <w:rFonts w:eastAsiaTheme="minorEastAsia"/>
                <w:lang w:eastAsia="zh-CN"/>
              </w:rPr>
            </w:pPr>
          </w:p>
        </w:tc>
      </w:tr>
      <w:tr w:rsidR="001F0BF6" w:rsidRPr="004F564B" w14:paraId="0BF93837" w14:textId="77777777" w:rsidTr="00C30ED0">
        <w:tc>
          <w:tcPr>
            <w:tcW w:w="2263" w:type="dxa"/>
          </w:tcPr>
          <w:p w14:paraId="25B97F06" w14:textId="7F2F7F48" w:rsidR="001F0BF6" w:rsidRPr="004F564B" w:rsidRDefault="001F0BF6" w:rsidP="00C30ED0">
            <w:pPr>
              <w:spacing w:after="0"/>
              <w:rPr>
                <w:rFonts w:eastAsiaTheme="minorEastAsia"/>
                <w:lang w:eastAsia="zh-CN"/>
              </w:rPr>
            </w:pPr>
          </w:p>
        </w:tc>
        <w:tc>
          <w:tcPr>
            <w:tcW w:w="2552" w:type="dxa"/>
          </w:tcPr>
          <w:p w14:paraId="584ACEDD" w14:textId="2B01CD58" w:rsidR="001F0BF6" w:rsidRPr="004F564B" w:rsidRDefault="001F0BF6" w:rsidP="00C30ED0">
            <w:pPr>
              <w:spacing w:after="0"/>
              <w:rPr>
                <w:rFonts w:eastAsiaTheme="minorEastAsia"/>
                <w:lang w:eastAsia="zh-CN"/>
              </w:rPr>
            </w:pPr>
          </w:p>
        </w:tc>
        <w:tc>
          <w:tcPr>
            <w:tcW w:w="4814" w:type="dxa"/>
          </w:tcPr>
          <w:p w14:paraId="48EECB47" w14:textId="172CC156" w:rsidR="001F0BF6" w:rsidRPr="004F564B" w:rsidRDefault="001F0BF6" w:rsidP="00C30ED0">
            <w:pPr>
              <w:spacing w:after="0"/>
              <w:rPr>
                <w:rFonts w:eastAsiaTheme="minorEastAsia"/>
                <w:lang w:eastAsia="zh-CN"/>
              </w:rPr>
            </w:pPr>
          </w:p>
        </w:tc>
      </w:tr>
      <w:tr w:rsidR="001F0BF6" w:rsidRPr="004F564B" w14:paraId="3C6819ED" w14:textId="77777777" w:rsidTr="00C30ED0">
        <w:tc>
          <w:tcPr>
            <w:tcW w:w="2263" w:type="dxa"/>
          </w:tcPr>
          <w:p w14:paraId="72EE4C27" w14:textId="59E9A7FC" w:rsidR="001F0BF6" w:rsidRPr="004F564B" w:rsidRDefault="001F0BF6" w:rsidP="00C30ED0">
            <w:pPr>
              <w:spacing w:after="0"/>
              <w:rPr>
                <w:rFonts w:eastAsiaTheme="minorEastAsia"/>
                <w:lang w:eastAsia="zh-CN"/>
              </w:rPr>
            </w:pPr>
          </w:p>
        </w:tc>
        <w:tc>
          <w:tcPr>
            <w:tcW w:w="2552" w:type="dxa"/>
          </w:tcPr>
          <w:p w14:paraId="3AEC5A85" w14:textId="2A38A39E" w:rsidR="001F0BF6" w:rsidRPr="004F564B" w:rsidRDefault="001F0BF6" w:rsidP="00C30ED0">
            <w:pPr>
              <w:spacing w:after="0"/>
              <w:rPr>
                <w:rFonts w:eastAsiaTheme="minorEastAsia"/>
                <w:lang w:eastAsia="zh-CN"/>
              </w:rPr>
            </w:pPr>
          </w:p>
        </w:tc>
        <w:tc>
          <w:tcPr>
            <w:tcW w:w="4814" w:type="dxa"/>
          </w:tcPr>
          <w:p w14:paraId="18597EF4" w14:textId="5C32F6F3" w:rsidR="001F0BF6" w:rsidRPr="004F564B" w:rsidRDefault="001F0BF6" w:rsidP="00C30ED0">
            <w:pPr>
              <w:spacing w:after="0"/>
              <w:rPr>
                <w:rFonts w:eastAsiaTheme="minorEastAsia"/>
                <w:lang w:eastAsia="zh-CN"/>
              </w:rPr>
            </w:pPr>
          </w:p>
        </w:tc>
      </w:tr>
      <w:tr w:rsidR="001F0BF6" w:rsidRPr="004F564B" w14:paraId="66A8318C" w14:textId="77777777" w:rsidTr="00C30ED0">
        <w:tc>
          <w:tcPr>
            <w:tcW w:w="2263" w:type="dxa"/>
          </w:tcPr>
          <w:p w14:paraId="00B77749" w14:textId="091B8E93" w:rsidR="001F0BF6" w:rsidRPr="004F564B" w:rsidRDefault="001F0BF6" w:rsidP="00C30ED0">
            <w:pPr>
              <w:spacing w:after="0"/>
              <w:rPr>
                <w:rFonts w:eastAsiaTheme="minorEastAsia"/>
                <w:lang w:val="en-US" w:eastAsia="zh-CN"/>
              </w:rPr>
            </w:pPr>
          </w:p>
        </w:tc>
        <w:tc>
          <w:tcPr>
            <w:tcW w:w="2552" w:type="dxa"/>
          </w:tcPr>
          <w:p w14:paraId="1967EB5C" w14:textId="30A01A3E" w:rsidR="001F0BF6" w:rsidRPr="004F564B" w:rsidRDefault="001F0BF6" w:rsidP="00C30ED0">
            <w:pPr>
              <w:spacing w:after="0"/>
              <w:rPr>
                <w:rFonts w:eastAsiaTheme="minorEastAsia"/>
                <w:lang w:val="en-US" w:eastAsia="zh-CN"/>
              </w:rPr>
            </w:pPr>
          </w:p>
        </w:tc>
        <w:tc>
          <w:tcPr>
            <w:tcW w:w="4814" w:type="dxa"/>
          </w:tcPr>
          <w:p w14:paraId="42BCF8F9" w14:textId="73DE423D" w:rsidR="001F0BF6" w:rsidRPr="004F564B" w:rsidRDefault="001F0BF6" w:rsidP="00C30ED0">
            <w:pPr>
              <w:spacing w:after="0"/>
              <w:rPr>
                <w:rFonts w:eastAsiaTheme="minorEastAsia"/>
                <w:lang w:val="en-US" w:eastAsia="zh-CN"/>
              </w:rPr>
            </w:pPr>
          </w:p>
        </w:tc>
      </w:tr>
      <w:tr w:rsidR="001F0BF6" w:rsidRPr="004F564B" w14:paraId="26CCD3AD" w14:textId="77777777" w:rsidTr="00C30ED0">
        <w:tc>
          <w:tcPr>
            <w:tcW w:w="2263" w:type="dxa"/>
          </w:tcPr>
          <w:p w14:paraId="5D81BC26" w14:textId="04D63E55" w:rsidR="001F0BF6" w:rsidRPr="004F564B" w:rsidRDefault="001F0BF6" w:rsidP="00C30ED0">
            <w:pPr>
              <w:spacing w:after="0"/>
              <w:rPr>
                <w:rFonts w:eastAsiaTheme="minorEastAsia"/>
                <w:lang w:eastAsia="zh-CN"/>
              </w:rPr>
            </w:pPr>
          </w:p>
        </w:tc>
        <w:tc>
          <w:tcPr>
            <w:tcW w:w="2552" w:type="dxa"/>
          </w:tcPr>
          <w:p w14:paraId="551BD40C" w14:textId="0E484045" w:rsidR="001F0BF6" w:rsidRPr="004F564B" w:rsidRDefault="001F0BF6" w:rsidP="00C30ED0">
            <w:pPr>
              <w:spacing w:after="0"/>
              <w:rPr>
                <w:rFonts w:eastAsiaTheme="minorEastAsia"/>
                <w:lang w:eastAsia="zh-CN"/>
              </w:rPr>
            </w:pPr>
          </w:p>
        </w:tc>
        <w:tc>
          <w:tcPr>
            <w:tcW w:w="4814" w:type="dxa"/>
          </w:tcPr>
          <w:p w14:paraId="27A2ACD3" w14:textId="01394CE9" w:rsidR="001F0BF6" w:rsidRPr="004F564B" w:rsidRDefault="001F0BF6" w:rsidP="00C30ED0">
            <w:pPr>
              <w:spacing w:after="0"/>
              <w:rPr>
                <w:rFonts w:eastAsiaTheme="minorEastAsia"/>
                <w:lang w:eastAsia="zh-CN"/>
              </w:rPr>
            </w:pPr>
          </w:p>
        </w:tc>
      </w:tr>
    </w:tbl>
    <w:p w14:paraId="0B5A2FF3" w14:textId="77777777" w:rsidR="001F0BF6" w:rsidRPr="004F564B" w:rsidRDefault="001F0BF6">
      <w:pPr>
        <w:spacing w:after="0"/>
      </w:pPr>
    </w:p>
    <w:p w14:paraId="68420DAE" w14:textId="59B9C070" w:rsidR="00A053D1" w:rsidRPr="004F564B" w:rsidRDefault="00827357">
      <w:pPr>
        <w:pStyle w:val="Heading1"/>
        <w:rPr>
          <w:rFonts w:ascii="Times New Roman" w:hAnsi="Times New Roman"/>
        </w:rPr>
      </w:pPr>
      <w:r w:rsidRPr="004F564B">
        <w:rPr>
          <w:rFonts w:ascii="Times New Roman" w:hAnsi="Times New Roman"/>
        </w:rPr>
        <w:t>2 Discussion</w:t>
      </w:r>
    </w:p>
    <w:p w14:paraId="4913A813" w14:textId="6BEAF00B" w:rsidR="00A053D1" w:rsidRPr="004F564B" w:rsidRDefault="00827357">
      <w:pPr>
        <w:pStyle w:val="Heading2"/>
        <w:rPr>
          <w:rFonts w:ascii="Times New Roman" w:hAnsi="Times New Roman"/>
        </w:rPr>
      </w:pPr>
      <w:r w:rsidRPr="004F564B">
        <w:rPr>
          <w:rFonts w:ascii="Times New Roman" w:hAnsi="Times New Roman"/>
        </w:rPr>
        <w:t>2.1</w:t>
      </w:r>
      <w:r w:rsidR="00027534" w:rsidRPr="004F564B">
        <w:rPr>
          <w:rFonts w:ascii="Times New Roman" w:hAnsi="Times New Roman"/>
        </w:rPr>
        <w:t xml:space="preserve"> </w:t>
      </w:r>
      <w:r w:rsidRPr="004F564B">
        <w:rPr>
          <w:rFonts w:ascii="Times New Roman" w:hAnsi="Times New Roman"/>
        </w:rPr>
        <w:t xml:space="preserve"> </w:t>
      </w:r>
      <w:r w:rsidR="00A231C0">
        <w:rPr>
          <w:rFonts w:ascii="Times New Roman" w:hAnsi="Times New Roman"/>
        </w:rPr>
        <w:t>List of options</w:t>
      </w:r>
    </w:p>
    <w:p w14:paraId="3BB68F98" w14:textId="76E91444" w:rsidR="00EC1972" w:rsidRDefault="006E6635">
      <w:pPr>
        <w:spacing w:after="0"/>
        <w:rPr>
          <w:rFonts w:eastAsiaTheme="minorEastAsia"/>
          <w:lang w:eastAsia="zh-CN"/>
        </w:rPr>
      </w:pPr>
      <w:r>
        <w:rPr>
          <w:rFonts w:eastAsiaTheme="minorEastAsia" w:hint="eastAsia"/>
          <w:lang w:eastAsia="zh-CN"/>
        </w:rPr>
        <w:t>Based</w:t>
      </w:r>
      <w:r>
        <w:rPr>
          <w:rFonts w:eastAsiaTheme="minorEastAsia"/>
          <w:lang w:eastAsia="zh-CN"/>
        </w:rPr>
        <w:t xml:space="preserve"> on the relevant contributions and online dis</w:t>
      </w:r>
      <w:r w:rsidR="00C54F7D">
        <w:rPr>
          <w:rFonts w:eastAsiaTheme="minorEastAsia"/>
          <w:lang w:eastAsia="zh-CN"/>
        </w:rPr>
        <w:t>cussions</w:t>
      </w:r>
      <w:r>
        <w:rPr>
          <w:rFonts w:eastAsiaTheme="minorEastAsia"/>
          <w:lang w:eastAsia="zh-CN"/>
        </w:rPr>
        <w:t>, at least the following options are provided</w:t>
      </w:r>
      <w:r w:rsidR="004F100B">
        <w:rPr>
          <w:rFonts w:eastAsiaTheme="minorEastAsia"/>
          <w:lang w:eastAsia="zh-CN"/>
        </w:rPr>
        <w:t>. Companies</w:t>
      </w:r>
      <w:r w:rsidR="002F32D5">
        <w:rPr>
          <w:rFonts w:eastAsiaTheme="minorEastAsia"/>
          <w:lang w:eastAsia="zh-CN"/>
        </w:rPr>
        <w:t xml:space="preserve"> can add other options if possible</w:t>
      </w:r>
      <w:r>
        <w:rPr>
          <w:rFonts w:eastAsiaTheme="minorEastAsia"/>
          <w:lang w:eastAsia="zh-CN"/>
        </w:rPr>
        <w:t>.</w:t>
      </w:r>
    </w:p>
    <w:p w14:paraId="39EC1244" w14:textId="3957C1DD" w:rsidR="006621D6" w:rsidRDefault="006621D6">
      <w:pPr>
        <w:spacing w:after="0"/>
        <w:rPr>
          <w:rFonts w:eastAsiaTheme="minorEastAsia"/>
          <w:lang w:eastAsia="zh-CN"/>
        </w:rPr>
      </w:pPr>
    </w:p>
    <w:p w14:paraId="6F5FCD3A" w14:textId="432E0F2E" w:rsidR="006621D6" w:rsidRPr="006621D6" w:rsidRDefault="006E6635" w:rsidP="006621D6">
      <w:pPr>
        <w:spacing w:after="0"/>
        <w:rPr>
          <w:rFonts w:eastAsiaTheme="minorEastAsia"/>
          <w:lang w:val="en-US" w:eastAsia="zh-CN"/>
        </w:rPr>
      </w:pPr>
      <w:r w:rsidRPr="00AC0E4D">
        <w:rPr>
          <w:rFonts w:eastAsiaTheme="minorEastAsia" w:hint="eastAsia"/>
          <w:b/>
          <w:u w:val="single"/>
          <w:lang w:eastAsia="zh-CN"/>
        </w:rPr>
        <w:t>O</w:t>
      </w:r>
      <w:r w:rsidRPr="00AC0E4D">
        <w:rPr>
          <w:rFonts w:eastAsiaTheme="minorEastAsia"/>
          <w:b/>
          <w:u w:val="single"/>
          <w:lang w:eastAsia="zh-CN"/>
        </w:rPr>
        <w:t>ption 1:</w:t>
      </w:r>
      <w:r w:rsidR="00AC0E4D" w:rsidRPr="00AC0E4D">
        <w:rPr>
          <w:rFonts w:eastAsiaTheme="minorEastAsia"/>
          <w:b/>
          <w:u w:val="single"/>
          <w:lang w:eastAsia="zh-CN"/>
        </w:rPr>
        <w:t xml:space="preserve"> </w:t>
      </w:r>
      <w:r w:rsidR="006621D6" w:rsidRPr="006621D6">
        <w:rPr>
          <w:rFonts w:eastAsiaTheme="minorEastAsia"/>
          <w:lang w:val="en-US" w:eastAsia="zh-CN"/>
        </w:rPr>
        <w:t>(NR -&gt; LTE/5GC -&gt; NR)</w:t>
      </w:r>
      <w:r w:rsidR="00AC0E4D">
        <w:rPr>
          <w:rFonts w:eastAsiaTheme="minorEastAsia"/>
          <w:lang w:val="en-US" w:eastAsia="zh-CN"/>
        </w:rPr>
        <w:t xml:space="preserve"> </w:t>
      </w:r>
      <w:r w:rsidR="006621D6" w:rsidRPr="006621D6">
        <w:rPr>
          <w:rFonts w:eastAsiaTheme="minorEastAsia"/>
          <w:lang w:val="en-US" w:eastAsia="zh-CN"/>
        </w:rPr>
        <w:t xml:space="preserve">Source NR node sends RRC message to UE to pause the NR </w:t>
      </w:r>
      <w:proofErr w:type="spellStart"/>
      <w:r w:rsidR="006621D6" w:rsidRPr="006621D6">
        <w:rPr>
          <w:rFonts w:eastAsiaTheme="minorEastAsia"/>
          <w:lang w:val="en-US" w:eastAsia="zh-CN"/>
        </w:rPr>
        <w:t>QoE</w:t>
      </w:r>
      <w:proofErr w:type="spellEnd"/>
      <w:r w:rsidR="006621D6" w:rsidRPr="006621D6">
        <w:rPr>
          <w:rFonts w:eastAsiaTheme="minorEastAsia"/>
          <w:lang w:val="en-US" w:eastAsia="zh-CN"/>
        </w:rPr>
        <w:t xml:space="preserve">. Later, when the UE goes back to NR, the NR can indicate the UE to continue the previous NR </w:t>
      </w:r>
      <w:proofErr w:type="spellStart"/>
      <w:r w:rsidR="006621D6" w:rsidRPr="006621D6">
        <w:rPr>
          <w:rFonts w:eastAsiaTheme="minorEastAsia"/>
          <w:lang w:val="en-US" w:eastAsia="zh-CN"/>
        </w:rPr>
        <w:t>QoE</w:t>
      </w:r>
      <w:proofErr w:type="spellEnd"/>
      <w:r w:rsidR="006621D6" w:rsidRPr="006621D6">
        <w:rPr>
          <w:rFonts w:eastAsiaTheme="minorEastAsia"/>
          <w:lang w:val="en-US" w:eastAsia="zh-CN"/>
        </w:rPr>
        <w:t xml:space="preserve"> reporting.</w:t>
      </w:r>
    </w:p>
    <w:p w14:paraId="49511C56" w14:textId="5909318C" w:rsidR="006621D6" w:rsidRPr="006621D6" w:rsidRDefault="006621D6" w:rsidP="006621D6">
      <w:pPr>
        <w:spacing w:after="0"/>
        <w:rPr>
          <w:rFonts w:eastAsiaTheme="minorEastAsia"/>
          <w:lang w:val="en-US" w:eastAsia="zh-CN"/>
        </w:rPr>
      </w:pPr>
    </w:p>
    <w:p w14:paraId="47B8E93B" w14:textId="34BBE1DD" w:rsidR="006621D6" w:rsidRPr="006621D6" w:rsidRDefault="00AC0E4D" w:rsidP="006621D6">
      <w:pPr>
        <w:spacing w:after="0"/>
        <w:rPr>
          <w:rFonts w:eastAsiaTheme="minorEastAsia"/>
          <w:lang w:val="en-US" w:eastAsia="zh-CN"/>
        </w:rPr>
      </w:pPr>
      <w:r w:rsidRPr="00AC0E4D">
        <w:rPr>
          <w:rFonts w:eastAsiaTheme="minorEastAsia"/>
          <w:b/>
          <w:u w:val="single"/>
          <w:lang w:val="en-US" w:eastAsia="zh-CN"/>
        </w:rPr>
        <w:t xml:space="preserve">Option 2: </w:t>
      </w:r>
      <w:r w:rsidR="006621D6" w:rsidRPr="006621D6">
        <w:rPr>
          <w:rFonts w:eastAsiaTheme="minorEastAsia"/>
          <w:lang w:val="en-US" w:eastAsia="zh-CN"/>
        </w:rPr>
        <w:t>(LTE/5GC -&gt; NR -&gt; LTE/5GC)</w:t>
      </w:r>
      <w:r>
        <w:rPr>
          <w:rFonts w:eastAsiaTheme="minorEastAsia"/>
          <w:lang w:val="en-US" w:eastAsia="zh-CN"/>
        </w:rPr>
        <w:t xml:space="preserve"> </w:t>
      </w:r>
      <w:r w:rsidR="006621D6" w:rsidRPr="006621D6">
        <w:rPr>
          <w:rFonts w:eastAsiaTheme="minorEastAsia"/>
          <w:lang w:val="en-US" w:eastAsia="zh-CN"/>
        </w:rPr>
        <w:t xml:space="preserve">Source LTE/5GC node sends RRC message to UE to pause the LTE </w:t>
      </w:r>
      <w:proofErr w:type="spellStart"/>
      <w:r w:rsidR="006621D6" w:rsidRPr="006621D6">
        <w:rPr>
          <w:rFonts w:eastAsiaTheme="minorEastAsia"/>
          <w:lang w:val="en-US" w:eastAsia="zh-CN"/>
        </w:rPr>
        <w:t>QoE</w:t>
      </w:r>
      <w:proofErr w:type="spellEnd"/>
      <w:r w:rsidR="006621D6" w:rsidRPr="006621D6">
        <w:rPr>
          <w:rFonts w:eastAsiaTheme="minorEastAsia"/>
          <w:lang w:val="en-US" w:eastAsia="zh-CN"/>
        </w:rPr>
        <w:t xml:space="preserve">, which has some impacts to TS 36.331. Later, when the UE goes back to LTE/5GC, the LTE/5GC can indicate the UE to continue the previous LTE </w:t>
      </w:r>
      <w:proofErr w:type="spellStart"/>
      <w:r w:rsidR="006621D6" w:rsidRPr="006621D6">
        <w:rPr>
          <w:rFonts w:eastAsiaTheme="minorEastAsia"/>
          <w:lang w:val="en-US" w:eastAsia="zh-CN"/>
        </w:rPr>
        <w:t>QoE</w:t>
      </w:r>
      <w:proofErr w:type="spellEnd"/>
      <w:r w:rsidR="006621D6" w:rsidRPr="006621D6">
        <w:rPr>
          <w:rFonts w:eastAsiaTheme="minorEastAsia"/>
          <w:lang w:val="en-US" w:eastAsia="zh-CN"/>
        </w:rPr>
        <w:t xml:space="preserve"> reporting.</w:t>
      </w:r>
    </w:p>
    <w:p w14:paraId="1BD85C0B" w14:textId="26D4AB03" w:rsidR="006621D6" w:rsidRPr="006621D6" w:rsidRDefault="006621D6" w:rsidP="006621D6">
      <w:pPr>
        <w:spacing w:after="0"/>
        <w:rPr>
          <w:rFonts w:eastAsiaTheme="minorEastAsia"/>
          <w:lang w:val="en-US" w:eastAsia="zh-CN"/>
        </w:rPr>
      </w:pPr>
    </w:p>
    <w:p w14:paraId="564FE324" w14:textId="4305C441" w:rsidR="006621D6" w:rsidRPr="006621D6" w:rsidRDefault="00AC0E4D" w:rsidP="006621D6">
      <w:pPr>
        <w:spacing w:after="0"/>
        <w:rPr>
          <w:rFonts w:eastAsiaTheme="minorEastAsia"/>
          <w:lang w:val="en-US" w:eastAsia="zh-CN"/>
        </w:rPr>
      </w:pPr>
      <w:r w:rsidRPr="00AC0E4D">
        <w:rPr>
          <w:rFonts w:eastAsiaTheme="minorEastAsia"/>
          <w:b/>
          <w:u w:val="single"/>
          <w:lang w:val="en-US" w:eastAsia="zh-CN"/>
        </w:rPr>
        <w:t xml:space="preserve">Option 3: </w:t>
      </w:r>
      <w:r w:rsidR="006621D6" w:rsidRPr="006621D6">
        <w:rPr>
          <w:rFonts w:eastAsiaTheme="minorEastAsia"/>
          <w:lang w:val="en-US" w:eastAsia="zh-CN"/>
        </w:rPr>
        <w:t>(NR -&gt; LTE/5GC)</w:t>
      </w:r>
      <w:r>
        <w:rPr>
          <w:rFonts w:eastAsiaTheme="minorEastAsia"/>
          <w:lang w:val="en-US" w:eastAsia="zh-CN"/>
        </w:rPr>
        <w:t xml:space="preserve"> </w:t>
      </w:r>
      <w:r w:rsidR="006621D6" w:rsidRPr="006621D6">
        <w:rPr>
          <w:rFonts w:eastAsiaTheme="minorEastAsia"/>
          <w:lang w:val="en-US" w:eastAsia="zh-CN"/>
        </w:rPr>
        <w:t xml:space="preserve">When the UE goes to LTE/5GC from NR, one previous </w:t>
      </w:r>
      <w:proofErr w:type="spellStart"/>
      <w:r w:rsidR="006621D6" w:rsidRPr="006621D6">
        <w:rPr>
          <w:rFonts w:eastAsiaTheme="minorEastAsia"/>
          <w:lang w:val="en-US" w:eastAsia="zh-CN"/>
        </w:rPr>
        <w:t>QoE</w:t>
      </w:r>
      <w:proofErr w:type="spellEnd"/>
      <w:r w:rsidR="006621D6" w:rsidRPr="006621D6">
        <w:rPr>
          <w:rFonts w:eastAsiaTheme="minorEastAsia"/>
          <w:lang w:val="en-US" w:eastAsia="zh-CN"/>
        </w:rPr>
        <w:t xml:space="preserve"> measurement can be activated in LTE/5GC (while others can be paused or released), and the </w:t>
      </w:r>
      <w:proofErr w:type="spellStart"/>
      <w:r w:rsidR="006621D6" w:rsidRPr="006621D6">
        <w:rPr>
          <w:rFonts w:eastAsiaTheme="minorEastAsia"/>
          <w:lang w:val="en-US" w:eastAsia="zh-CN"/>
        </w:rPr>
        <w:t>QoE</w:t>
      </w:r>
      <w:proofErr w:type="spellEnd"/>
      <w:r w:rsidR="006621D6" w:rsidRPr="006621D6">
        <w:rPr>
          <w:rFonts w:eastAsiaTheme="minorEastAsia"/>
          <w:lang w:val="en-US" w:eastAsia="zh-CN"/>
        </w:rPr>
        <w:t xml:space="preserve"> measurement and reporting will continue in LTE/5GC.</w:t>
      </w:r>
    </w:p>
    <w:p w14:paraId="51C9D16A" w14:textId="4DDF3178" w:rsidR="006621D6" w:rsidRPr="006621D6" w:rsidRDefault="006621D6" w:rsidP="006621D6">
      <w:pPr>
        <w:spacing w:after="0"/>
        <w:rPr>
          <w:rFonts w:eastAsiaTheme="minorEastAsia"/>
          <w:lang w:val="en-US" w:eastAsia="zh-CN"/>
        </w:rPr>
      </w:pPr>
    </w:p>
    <w:p w14:paraId="0E3BFA35" w14:textId="67F849D5" w:rsidR="006621D6" w:rsidRPr="006621D6" w:rsidRDefault="00AC0E4D" w:rsidP="006621D6">
      <w:pPr>
        <w:spacing w:after="0"/>
        <w:rPr>
          <w:rFonts w:eastAsiaTheme="minorEastAsia"/>
          <w:lang w:val="en-US" w:eastAsia="zh-CN"/>
        </w:rPr>
      </w:pPr>
      <w:r w:rsidRPr="00AC0E4D">
        <w:rPr>
          <w:rFonts w:eastAsiaTheme="minorEastAsia"/>
          <w:b/>
          <w:u w:val="single"/>
          <w:lang w:val="en-US" w:eastAsia="zh-CN"/>
        </w:rPr>
        <w:lastRenderedPageBreak/>
        <w:t xml:space="preserve">Option 4: </w:t>
      </w:r>
      <w:r w:rsidR="006621D6" w:rsidRPr="006621D6">
        <w:rPr>
          <w:rFonts w:eastAsiaTheme="minorEastAsia"/>
          <w:lang w:val="en-US" w:eastAsia="zh-CN"/>
        </w:rPr>
        <w:t>(LTE/5GC -&gt; NR)</w:t>
      </w:r>
      <w:r>
        <w:rPr>
          <w:rFonts w:eastAsiaTheme="minorEastAsia"/>
          <w:lang w:val="en-US" w:eastAsia="zh-CN"/>
        </w:rPr>
        <w:t xml:space="preserve"> </w:t>
      </w:r>
      <w:r w:rsidR="006621D6" w:rsidRPr="006621D6">
        <w:rPr>
          <w:rFonts w:eastAsiaTheme="minorEastAsia"/>
          <w:lang w:val="en-US" w:eastAsia="zh-CN"/>
        </w:rPr>
        <w:t xml:space="preserve">When the UE goes to NR from LTE/5GC, the previous </w:t>
      </w:r>
      <w:proofErr w:type="spellStart"/>
      <w:r w:rsidR="006621D6" w:rsidRPr="006621D6">
        <w:rPr>
          <w:rFonts w:eastAsiaTheme="minorEastAsia"/>
          <w:lang w:val="en-US" w:eastAsia="zh-CN"/>
        </w:rPr>
        <w:t>QoE</w:t>
      </w:r>
      <w:proofErr w:type="spellEnd"/>
      <w:r w:rsidR="006621D6" w:rsidRPr="006621D6">
        <w:rPr>
          <w:rFonts w:eastAsiaTheme="minorEastAsia"/>
          <w:lang w:val="en-US" w:eastAsia="zh-CN"/>
        </w:rPr>
        <w:t xml:space="preserve"> measurement can be continued in NR. During the inter-RAT HO, the target RAT can also configure other </w:t>
      </w:r>
      <w:proofErr w:type="spellStart"/>
      <w:r w:rsidR="006621D6" w:rsidRPr="006621D6">
        <w:rPr>
          <w:rFonts w:eastAsiaTheme="minorEastAsia"/>
          <w:lang w:val="en-US" w:eastAsia="zh-CN"/>
        </w:rPr>
        <w:t>QoE</w:t>
      </w:r>
      <w:proofErr w:type="spellEnd"/>
      <w:r w:rsidR="006621D6" w:rsidRPr="006621D6">
        <w:rPr>
          <w:rFonts w:eastAsiaTheme="minorEastAsia"/>
          <w:lang w:val="en-US" w:eastAsia="zh-CN"/>
        </w:rPr>
        <w:t xml:space="preserve"> measurements to the UE.</w:t>
      </w:r>
    </w:p>
    <w:p w14:paraId="51A52AFA" w14:textId="64F60216" w:rsidR="00F62B14" w:rsidRDefault="00F62B14">
      <w:pPr>
        <w:spacing w:after="0"/>
        <w:rPr>
          <w:rFonts w:eastAsiaTheme="minorEastAsia"/>
          <w:lang w:eastAsia="zh-CN"/>
        </w:rPr>
      </w:pPr>
    </w:p>
    <w:p w14:paraId="53BB3D8D" w14:textId="32CA949B" w:rsidR="00F62B14" w:rsidRDefault="00CB0F58">
      <w:pPr>
        <w:spacing w:after="0"/>
        <w:rPr>
          <w:rFonts w:eastAsiaTheme="minorEastAsia"/>
          <w:lang w:eastAsia="zh-CN"/>
        </w:rPr>
      </w:pPr>
      <w:r w:rsidRPr="00E0217C">
        <w:rPr>
          <w:rFonts w:eastAsiaTheme="minorEastAsia" w:hint="eastAsia"/>
          <w:b/>
          <w:u w:val="single"/>
          <w:lang w:eastAsia="zh-CN"/>
        </w:rPr>
        <w:t>O</w:t>
      </w:r>
      <w:r w:rsidRPr="00E0217C">
        <w:rPr>
          <w:rFonts w:eastAsiaTheme="minorEastAsia"/>
          <w:b/>
          <w:u w:val="single"/>
          <w:lang w:eastAsia="zh-CN"/>
        </w:rPr>
        <w:t>ption 5:</w:t>
      </w:r>
      <w:r>
        <w:rPr>
          <w:rFonts w:eastAsiaTheme="minorEastAsia"/>
          <w:lang w:eastAsia="zh-CN"/>
        </w:rPr>
        <w:t xml:space="preserve"> </w:t>
      </w:r>
      <w:r w:rsidR="00120988">
        <w:rPr>
          <w:rFonts w:eastAsiaTheme="minorEastAsia"/>
          <w:lang w:eastAsia="zh-CN"/>
        </w:rPr>
        <w:t>T</w:t>
      </w:r>
      <w:r w:rsidR="00C710CA">
        <w:t xml:space="preserve">he network can release the </w:t>
      </w:r>
      <w:proofErr w:type="spellStart"/>
      <w:r w:rsidR="00C710CA">
        <w:t>QoE</w:t>
      </w:r>
      <w:proofErr w:type="spellEnd"/>
      <w:r w:rsidR="00C710CA">
        <w:t xml:space="preserve"> configuration </w:t>
      </w:r>
      <w:r w:rsidR="00E0217C">
        <w:t>before moving UE to LTE/5GC and then reconfigure once UE moves back to NR.</w:t>
      </w:r>
    </w:p>
    <w:p w14:paraId="5C9B00B2" w14:textId="5BBF74FA" w:rsidR="006E6635" w:rsidRDefault="006E6635">
      <w:pPr>
        <w:spacing w:after="0"/>
        <w:rPr>
          <w:rFonts w:eastAsiaTheme="minorEastAsia"/>
          <w:lang w:eastAsia="zh-CN"/>
        </w:rPr>
      </w:pPr>
    </w:p>
    <w:p w14:paraId="5AF77243" w14:textId="5C6A4F1A" w:rsidR="0077613B" w:rsidRDefault="0077613B">
      <w:pPr>
        <w:spacing w:after="0"/>
        <w:rPr>
          <w:rFonts w:eastAsiaTheme="minorEastAsia"/>
          <w:lang w:eastAsia="zh-CN"/>
        </w:rPr>
      </w:pPr>
      <w:r w:rsidRPr="0077613B">
        <w:rPr>
          <w:rFonts w:eastAsiaTheme="minorEastAsia" w:hint="eastAsia"/>
          <w:highlight w:val="yellow"/>
          <w:lang w:eastAsia="zh-CN"/>
        </w:rPr>
        <w:t>[</w:t>
      </w:r>
      <w:r w:rsidRPr="0077613B">
        <w:rPr>
          <w:rFonts w:eastAsiaTheme="minorEastAsia"/>
          <w:highlight w:val="yellow"/>
          <w:lang w:eastAsia="zh-CN"/>
        </w:rPr>
        <w:t>Other options…]</w:t>
      </w:r>
    </w:p>
    <w:p w14:paraId="7DF2B36D" w14:textId="1C0E4C8A" w:rsidR="006E6635" w:rsidRDefault="006E6635">
      <w:pPr>
        <w:spacing w:after="0"/>
        <w:rPr>
          <w:rFonts w:eastAsiaTheme="minorEastAsia"/>
          <w:lang w:eastAsia="zh-CN"/>
        </w:rPr>
      </w:pPr>
    </w:p>
    <w:p w14:paraId="6B9B0CD1" w14:textId="77777777" w:rsidR="0076384A" w:rsidRDefault="0076384A">
      <w:pPr>
        <w:spacing w:after="0"/>
        <w:rPr>
          <w:rFonts w:eastAsiaTheme="minorEastAsia"/>
          <w:lang w:eastAsia="zh-CN"/>
        </w:rPr>
      </w:pPr>
    </w:p>
    <w:p w14:paraId="0BB0435A" w14:textId="2B8AA899" w:rsidR="006E6635" w:rsidRPr="004F564B" w:rsidRDefault="006E6635" w:rsidP="006E6635">
      <w:pPr>
        <w:pStyle w:val="Heading2"/>
        <w:rPr>
          <w:rFonts w:ascii="Times New Roman" w:hAnsi="Times New Roman"/>
        </w:rPr>
      </w:pPr>
      <w:r w:rsidRPr="004F564B">
        <w:rPr>
          <w:rFonts w:ascii="Times New Roman" w:hAnsi="Times New Roman"/>
        </w:rPr>
        <w:t>2.</w:t>
      </w:r>
      <w:r w:rsidR="007326CB">
        <w:rPr>
          <w:rFonts w:ascii="Times New Roman" w:hAnsi="Times New Roman"/>
        </w:rPr>
        <w:t>2</w:t>
      </w:r>
      <w:r w:rsidRPr="004F564B">
        <w:rPr>
          <w:rFonts w:ascii="Times New Roman" w:hAnsi="Times New Roman"/>
        </w:rPr>
        <w:t xml:space="preserve">  </w:t>
      </w:r>
      <w:r w:rsidR="00752716">
        <w:rPr>
          <w:rFonts w:ascii="Times New Roman" w:hAnsi="Times New Roman"/>
        </w:rPr>
        <w:t>Discussion</w:t>
      </w:r>
      <w:r w:rsidR="007326CB">
        <w:rPr>
          <w:rFonts w:ascii="Times New Roman" w:hAnsi="Times New Roman"/>
        </w:rPr>
        <w:t xml:space="preserve"> on Option 1</w:t>
      </w:r>
    </w:p>
    <w:p w14:paraId="43E4AF5C" w14:textId="0293327A" w:rsidR="007938F3" w:rsidRDefault="007938F3">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1, </w:t>
      </w:r>
      <w:r w:rsidR="00953322">
        <w:rPr>
          <w:rFonts w:eastAsiaTheme="minorEastAsia"/>
          <w:lang w:eastAsia="zh-CN"/>
        </w:rPr>
        <w:t>the technical analysis in [2] are used here.</w:t>
      </w:r>
    </w:p>
    <w:tbl>
      <w:tblPr>
        <w:tblStyle w:val="TableGrid"/>
        <w:tblW w:w="0" w:type="auto"/>
        <w:tblLook w:val="04A0" w:firstRow="1" w:lastRow="0" w:firstColumn="1" w:lastColumn="0" w:noHBand="0" w:noVBand="1"/>
      </w:tblPr>
      <w:tblGrid>
        <w:gridCol w:w="2407"/>
        <w:gridCol w:w="2407"/>
        <w:gridCol w:w="2407"/>
        <w:gridCol w:w="2408"/>
      </w:tblGrid>
      <w:tr w:rsidR="007938F3" w14:paraId="611337F4" w14:textId="77777777" w:rsidTr="007938F3">
        <w:tc>
          <w:tcPr>
            <w:tcW w:w="2407" w:type="dxa"/>
          </w:tcPr>
          <w:p w14:paraId="61F602F2" w14:textId="43424414" w:rsidR="007938F3" w:rsidRPr="00953322" w:rsidRDefault="007938F3">
            <w:pPr>
              <w:spacing w:after="0"/>
              <w:rPr>
                <w:rFonts w:eastAsiaTheme="minorEastAsia"/>
                <w:b/>
                <w:lang w:eastAsia="zh-CN"/>
              </w:rPr>
            </w:pPr>
            <w:r w:rsidRPr="00953322">
              <w:rPr>
                <w:rFonts w:eastAsiaTheme="minorEastAsia" w:hint="eastAsia"/>
                <w:b/>
                <w:lang w:eastAsia="zh-CN"/>
              </w:rPr>
              <w:t>P</w:t>
            </w:r>
            <w:r w:rsidRPr="00953322">
              <w:rPr>
                <w:rFonts w:eastAsiaTheme="minorEastAsia"/>
                <w:b/>
                <w:lang w:eastAsia="zh-CN"/>
              </w:rPr>
              <w:t>rinciple</w:t>
            </w:r>
          </w:p>
        </w:tc>
        <w:tc>
          <w:tcPr>
            <w:tcW w:w="2407" w:type="dxa"/>
          </w:tcPr>
          <w:p w14:paraId="35DBDCC6" w14:textId="0F78ECCF" w:rsidR="007938F3" w:rsidRPr="00953322" w:rsidRDefault="007938F3">
            <w:pPr>
              <w:spacing w:after="0"/>
              <w:rPr>
                <w:rFonts w:eastAsiaTheme="minorEastAsia"/>
                <w:b/>
                <w:lang w:eastAsia="zh-CN"/>
              </w:rPr>
            </w:pPr>
            <w:r w:rsidRPr="00953322">
              <w:rPr>
                <w:rFonts w:eastAsiaTheme="minorEastAsia" w:hint="eastAsia"/>
                <w:b/>
                <w:lang w:eastAsia="zh-CN"/>
              </w:rPr>
              <w:t>L</w:t>
            </w:r>
            <w:r w:rsidRPr="00953322">
              <w:rPr>
                <w:rFonts w:eastAsiaTheme="minorEastAsia"/>
                <w:b/>
                <w:lang w:eastAsia="zh-CN"/>
              </w:rPr>
              <w:t>TE impacts</w:t>
            </w:r>
          </w:p>
        </w:tc>
        <w:tc>
          <w:tcPr>
            <w:tcW w:w="2407" w:type="dxa"/>
          </w:tcPr>
          <w:p w14:paraId="4EB1701F" w14:textId="1B960EB1" w:rsidR="007938F3" w:rsidRPr="00953322" w:rsidRDefault="007938F3">
            <w:pPr>
              <w:spacing w:after="0"/>
              <w:rPr>
                <w:rFonts w:eastAsiaTheme="minorEastAsia"/>
                <w:b/>
                <w:lang w:eastAsia="zh-CN"/>
              </w:rPr>
            </w:pPr>
            <w:r w:rsidRPr="00953322">
              <w:rPr>
                <w:rFonts w:eastAsiaTheme="minorEastAsia" w:hint="eastAsia"/>
                <w:b/>
                <w:lang w:eastAsia="zh-CN"/>
              </w:rPr>
              <w:t>O</w:t>
            </w:r>
            <w:r w:rsidRPr="00953322">
              <w:rPr>
                <w:rFonts w:eastAsiaTheme="minorEastAsia"/>
                <w:b/>
                <w:lang w:eastAsia="zh-CN"/>
              </w:rPr>
              <w:t>ther RAN2 impacts</w:t>
            </w:r>
          </w:p>
        </w:tc>
        <w:tc>
          <w:tcPr>
            <w:tcW w:w="2408" w:type="dxa"/>
          </w:tcPr>
          <w:p w14:paraId="08272716" w14:textId="6B0653CE" w:rsidR="007938F3" w:rsidRPr="00953322" w:rsidRDefault="007938F3">
            <w:pPr>
              <w:spacing w:after="0"/>
              <w:rPr>
                <w:rFonts w:eastAsiaTheme="minorEastAsia"/>
                <w:b/>
                <w:lang w:eastAsia="zh-CN"/>
              </w:rPr>
            </w:pPr>
            <w:r w:rsidRPr="00953322">
              <w:rPr>
                <w:rFonts w:eastAsiaTheme="minorEastAsia" w:hint="eastAsia"/>
                <w:b/>
                <w:lang w:eastAsia="zh-CN"/>
              </w:rPr>
              <w:t>R</w:t>
            </w:r>
            <w:r w:rsidRPr="00953322">
              <w:rPr>
                <w:rFonts w:eastAsiaTheme="minorEastAsia"/>
                <w:b/>
                <w:lang w:eastAsia="zh-CN"/>
              </w:rPr>
              <w:t>AN3 impacts</w:t>
            </w:r>
          </w:p>
        </w:tc>
      </w:tr>
      <w:tr w:rsidR="007938F3" w14:paraId="0CC17143" w14:textId="77777777" w:rsidTr="007938F3">
        <w:tc>
          <w:tcPr>
            <w:tcW w:w="2407" w:type="dxa"/>
          </w:tcPr>
          <w:p w14:paraId="395677FD" w14:textId="60875213" w:rsidR="007938F3" w:rsidRDefault="00953322">
            <w:pPr>
              <w:spacing w:after="0"/>
              <w:rPr>
                <w:rFonts w:eastAsiaTheme="minorEastAsia"/>
                <w:lang w:eastAsia="zh-CN"/>
              </w:rPr>
            </w:pPr>
            <w:r w:rsidRPr="00953322">
              <w:rPr>
                <w:rFonts w:eastAsiaTheme="minorEastAsia"/>
                <w:lang w:eastAsia="zh-CN"/>
              </w:rPr>
              <w:t xml:space="preserve">Source NR node sends RRC message to UE to pause the NR </w:t>
            </w:r>
            <w:proofErr w:type="spellStart"/>
            <w:r w:rsidRPr="00953322">
              <w:rPr>
                <w:rFonts w:eastAsiaTheme="minorEastAsia"/>
                <w:lang w:eastAsia="zh-CN"/>
              </w:rPr>
              <w:t>QoE</w:t>
            </w:r>
            <w:proofErr w:type="spellEnd"/>
            <w:r w:rsidRPr="00953322">
              <w:rPr>
                <w:rFonts w:eastAsiaTheme="minorEastAsia"/>
                <w:lang w:eastAsia="zh-CN"/>
              </w:rPr>
              <w:t xml:space="preserve">. Later, when the UE goes back to NR, the NR can indicate the UE to continue the previous NR </w:t>
            </w:r>
            <w:proofErr w:type="spellStart"/>
            <w:r w:rsidRPr="00953322">
              <w:rPr>
                <w:rFonts w:eastAsiaTheme="minorEastAsia"/>
                <w:lang w:eastAsia="zh-CN"/>
              </w:rPr>
              <w:t>QoE</w:t>
            </w:r>
            <w:proofErr w:type="spellEnd"/>
            <w:r w:rsidRPr="00953322">
              <w:rPr>
                <w:rFonts w:eastAsiaTheme="minorEastAsia"/>
                <w:lang w:eastAsia="zh-CN"/>
              </w:rPr>
              <w:t xml:space="preserve"> reporting.</w:t>
            </w:r>
          </w:p>
        </w:tc>
        <w:tc>
          <w:tcPr>
            <w:tcW w:w="2407" w:type="dxa"/>
          </w:tcPr>
          <w:p w14:paraId="4545F169" w14:textId="11D1F217" w:rsidR="007938F3" w:rsidRDefault="00B827CE">
            <w:pPr>
              <w:spacing w:after="0"/>
              <w:rPr>
                <w:rFonts w:eastAsiaTheme="minorEastAsia"/>
                <w:lang w:eastAsia="zh-CN"/>
              </w:rPr>
            </w:pPr>
            <w:r>
              <w:rPr>
                <w:rFonts w:eastAsiaTheme="minorEastAsia"/>
                <w:lang w:eastAsia="zh-CN"/>
              </w:rPr>
              <w:t>TS 36.331: n</w:t>
            </w:r>
            <w:r w:rsidR="00953322">
              <w:rPr>
                <w:rFonts w:eastAsiaTheme="minorEastAsia"/>
                <w:lang w:eastAsia="zh-CN"/>
              </w:rPr>
              <w:t>o impacts</w:t>
            </w:r>
          </w:p>
        </w:tc>
        <w:tc>
          <w:tcPr>
            <w:tcW w:w="2407" w:type="dxa"/>
          </w:tcPr>
          <w:p w14:paraId="436F96FE" w14:textId="77777777" w:rsidR="00953322" w:rsidRPr="00953322" w:rsidRDefault="00953322" w:rsidP="00953322">
            <w:pPr>
              <w:spacing w:after="0"/>
              <w:rPr>
                <w:rFonts w:eastAsiaTheme="minorEastAsia"/>
                <w:lang w:eastAsia="zh-CN"/>
              </w:rPr>
            </w:pPr>
            <w:r w:rsidRPr="00953322">
              <w:rPr>
                <w:rFonts w:eastAsiaTheme="minorEastAsia"/>
                <w:lang w:eastAsia="zh-CN"/>
              </w:rPr>
              <w:t xml:space="preserve">TS 38.331: impacts to inter-RAT HO command and </w:t>
            </w:r>
            <w:proofErr w:type="spellStart"/>
            <w:r w:rsidRPr="00953322">
              <w:rPr>
                <w:rFonts w:eastAsiaTheme="minorEastAsia"/>
                <w:lang w:eastAsia="zh-CN"/>
              </w:rPr>
              <w:t>QoE</w:t>
            </w:r>
            <w:proofErr w:type="spellEnd"/>
            <w:r w:rsidRPr="00953322">
              <w:rPr>
                <w:rFonts w:eastAsiaTheme="minorEastAsia"/>
                <w:lang w:eastAsia="zh-CN"/>
              </w:rPr>
              <w:t xml:space="preserve"> configurations storing</w:t>
            </w:r>
          </w:p>
          <w:p w14:paraId="274B3472" w14:textId="2B0067D0" w:rsidR="007938F3" w:rsidRDefault="00953322" w:rsidP="00953322">
            <w:pPr>
              <w:spacing w:after="0"/>
              <w:rPr>
                <w:rFonts w:eastAsiaTheme="minorEastAsia"/>
                <w:lang w:eastAsia="zh-CN"/>
              </w:rPr>
            </w:pPr>
            <w:r w:rsidRPr="00953322">
              <w:rPr>
                <w:rFonts w:eastAsiaTheme="minorEastAsia"/>
                <w:lang w:eastAsia="zh-CN"/>
              </w:rPr>
              <w:t>TS 38.300: stage-2 description</w:t>
            </w:r>
          </w:p>
        </w:tc>
        <w:tc>
          <w:tcPr>
            <w:tcW w:w="2408" w:type="dxa"/>
          </w:tcPr>
          <w:p w14:paraId="0B27B117" w14:textId="78AAA050" w:rsidR="007938F3" w:rsidRDefault="00953322">
            <w:pPr>
              <w:spacing w:after="0"/>
              <w:rPr>
                <w:rFonts w:eastAsiaTheme="minorEastAsia"/>
                <w:lang w:eastAsia="zh-CN"/>
              </w:rPr>
            </w:pPr>
            <w:r w:rsidRPr="00953322">
              <w:rPr>
                <w:rFonts w:eastAsiaTheme="minorEastAsia"/>
                <w:lang w:eastAsia="zh-CN"/>
              </w:rPr>
              <w:t xml:space="preserve">TS 38.423: check whether existing </w:t>
            </w:r>
            <w:proofErr w:type="spellStart"/>
            <w:r w:rsidRPr="00953322">
              <w:rPr>
                <w:rFonts w:eastAsiaTheme="minorEastAsia"/>
                <w:lang w:eastAsia="zh-CN"/>
              </w:rPr>
              <w:t>QoE</w:t>
            </w:r>
            <w:proofErr w:type="spellEnd"/>
            <w:r w:rsidRPr="00953322">
              <w:rPr>
                <w:rFonts w:eastAsiaTheme="minorEastAsia"/>
                <w:lang w:eastAsia="zh-CN"/>
              </w:rPr>
              <w:t xml:space="preserve"> config in HANDOVER REQUEST procedure can cover LTE </w:t>
            </w:r>
            <w:proofErr w:type="spellStart"/>
            <w:r w:rsidRPr="00953322">
              <w:rPr>
                <w:rFonts w:eastAsiaTheme="minorEastAsia"/>
                <w:lang w:eastAsia="zh-CN"/>
              </w:rPr>
              <w:t>QoE</w:t>
            </w:r>
            <w:proofErr w:type="spellEnd"/>
            <w:r w:rsidRPr="00953322">
              <w:rPr>
                <w:rFonts w:eastAsiaTheme="minorEastAsia"/>
                <w:lang w:eastAsia="zh-CN"/>
              </w:rPr>
              <w:t xml:space="preserve"> config or not</w:t>
            </w:r>
          </w:p>
        </w:tc>
      </w:tr>
    </w:tbl>
    <w:p w14:paraId="1D34F453" w14:textId="40960A77" w:rsidR="007938F3" w:rsidRDefault="007938F3">
      <w:pPr>
        <w:spacing w:after="0"/>
        <w:rPr>
          <w:rFonts w:eastAsiaTheme="minorEastAsia"/>
          <w:lang w:eastAsia="zh-CN"/>
        </w:rPr>
      </w:pPr>
    </w:p>
    <w:p w14:paraId="71BB6F9A" w14:textId="1762B36C" w:rsidR="00953322" w:rsidRPr="004F564B" w:rsidRDefault="00953322" w:rsidP="00953322">
      <w:pPr>
        <w:spacing w:beforeLines="50" w:before="120" w:afterLines="50" w:after="120"/>
        <w:rPr>
          <w:rFonts w:eastAsiaTheme="minorEastAsia"/>
          <w:lang w:eastAsia="zh-CN"/>
        </w:rPr>
      </w:pPr>
      <w:r w:rsidRPr="004F564B">
        <w:rPr>
          <w:rFonts w:eastAsiaTheme="minorEastAsia"/>
          <w:b/>
          <w:lang w:eastAsia="zh-CN"/>
        </w:rPr>
        <w:t>Q</w:t>
      </w:r>
      <w:r w:rsidR="00C54F7D">
        <w:rPr>
          <w:rFonts w:eastAsiaTheme="minorEastAsia"/>
          <w:b/>
          <w:lang w:eastAsia="zh-CN"/>
        </w:rPr>
        <w:t>1</w:t>
      </w:r>
      <w:r w:rsidRPr="004F564B">
        <w:rPr>
          <w:rFonts w:eastAsiaTheme="minorEastAsia"/>
          <w:b/>
          <w:lang w:eastAsia="zh-CN"/>
        </w:rPr>
        <w:t xml:space="preserve">: </w:t>
      </w:r>
      <w:r w:rsidR="00BE59D1">
        <w:rPr>
          <w:rFonts w:eastAsiaTheme="minorEastAsia"/>
          <w:b/>
          <w:lang w:eastAsia="zh-CN"/>
        </w:rPr>
        <w:t>For option 1, d</w:t>
      </w:r>
      <w:r w:rsidRPr="004F564B">
        <w:rPr>
          <w:rFonts w:eastAsiaTheme="minorEastAsia"/>
          <w:b/>
          <w:lang w:eastAsia="zh-CN"/>
        </w:rPr>
        <w:t>o companies agree on</w:t>
      </w:r>
      <w:r>
        <w:rPr>
          <w:rFonts w:eastAsiaTheme="minorEastAsia"/>
          <w:b/>
          <w:lang w:eastAsia="zh-CN"/>
        </w:rPr>
        <w:t xml:space="preserve"> analysis on principle and specification impacts</w:t>
      </w:r>
      <w:r w:rsidR="00C54F7D">
        <w:rPr>
          <w:rFonts w:eastAsiaTheme="minorEastAsia"/>
          <w:b/>
          <w:lang w:eastAsia="zh-CN"/>
        </w:rPr>
        <w:t xml:space="preserve"> (including LTE impacts)?</w:t>
      </w:r>
      <w:r w:rsidRPr="004F564B">
        <w:rPr>
          <w:rFonts w:eastAsiaTheme="minorEastAsia"/>
          <w:b/>
          <w:lang w:eastAsia="zh-CN"/>
        </w:rPr>
        <w:t xml:space="preserve"> Please provide your comments in the comment column if any.</w:t>
      </w:r>
    </w:p>
    <w:tbl>
      <w:tblPr>
        <w:tblStyle w:val="TableGrid"/>
        <w:tblW w:w="0" w:type="auto"/>
        <w:tblLook w:val="04A0" w:firstRow="1" w:lastRow="0" w:firstColumn="1" w:lastColumn="0" w:noHBand="0" w:noVBand="1"/>
      </w:tblPr>
      <w:tblGrid>
        <w:gridCol w:w="2122"/>
        <w:gridCol w:w="992"/>
        <w:gridCol w:w="6515"/>
      </w:tblGrid>
      <w:tr w:rsidR="00953322" w:rsidRPr="004F564B" w14:paraId="6105A36F" w14:textId="77777777" w:rsidTr="000D5952">
        <w:tc>
          <w:tcPr>
            <w:tcW w:w="2122" w:type="dxa"/>
          </w:tcPr>
          <w:p w14:paraId="3EB549B4" w14:textId="77777777" w:rsidR="00953322" w:rsidRPr="004F564B" w:rsidRDefault="00953322" w:rsidP="000D5952">
            <w:pPr>
              <w:spacing w:after="0"/>
              <w:rPr>
                <w:rFonts w:eastAsiaTheme="minorEastAsia"/>
                <w:b/>
                <w:lang w:eastAsia="zh-CN"/>
              </w:rPr>
            </w:pPr>
            <w:r w:rsidRPr="004F564B">
              <w:rPr>
                <w:rFonts w:eastAsiaTheme="minorEastAsia"/>
                <w:b/>
                <w:lang w:eastAsia="zh-CN"/>
              </w:rPr>
              <w:t>Company</w:t>
            </w:r>
          </w:p>
        </w:tc>
        <w:tc>
          <w:tcPr>
            <w:tcW w:w="992" w:type="dxa"/>
          </w:tcPr>
          <w:p w14:paraId="4BD94173" w14:textId="77777777" w:rsidR="00953322" w:rsidRPr="004F564B" w:rsidRDefault="00953322" w:rsidP="000D5952">
            <w:pPr>
              <w:spacing w:after="0"/>
              <w:rPr>
                <w:rFonts w:eastAsiaTheme="minorEastAsia"/>
                <w:b/>
                <w:lang w:eastAsia="zh-CN"/>
              </w:rPr>
            </w:pPr>
            <w:r w:rsidRPr="004F564B">
              <w:rPr>
                <w:rFonts w:eastAsiaTheme="minorEastAsia"/>
                <w:b/>
                <w:lang w:eastAsia="zh-CN"/>
              </w:rPr>
              <w:t>Yes/No</w:t>
            </w:r>
          </w:p>
        </w:tc>
        <w:tc>
          <w:tcPr>
            <w:tcW w:w="6515" w:type="dxa"/>
          </w:tcPr>
          <w:p w14:paraId="68B0C86B" w14:textId="77777777" w:rsidR="00953322" w:rsidRPr="004F564B" w:rsidRDefault="00953322" w:rsidP="000D5952">
            <w:pPr>
              <w:spacing w:after="0"/>
              <w:rPr>
                <w:rFonts w:eastAsiaTheme="minorEastAsia"/>
                <w:b/>
                <w:lang w:eastAsia="zh-CN"/>
              </w:rPr>
            </w:pPr>
            <w:r w:rsidRPr="004F564B">
              <w:rPr>
                <w:rFonts w:eastAsiaTheme="minorEastAsia"/>
                <w:b/>
                <w:lang w:eastAsia="zh-CN"/>
              </w:rPr>
              <w:t>Comments</w:t>
            </w:r>
          </w:p>
        </w:tc>
      </w:tr>
      <w:tr w:rsidR="00953322" w:rsidRPr="004F564B" w14:paraId="5DBF670D" w14:textId="77777777" w:rsidTr="000D5952">
        <w:tc>
          <w:tcPr>
            <w:tcW w:w="2122" w:type="dxa"/>
          </w:tcPr>
          <w:p w14:paraId="305BCF1D" w14:textId="3B322653" w:rsidR="00953322" w:rsidRPr="000A1946" w:rsidRDefault="000A1946" w:rsidP="000D5952">
            <w:pPr>
              <w:spacing w:after="0"/>
              <w:rPr>
                <w:rFonts w:eastAsia="Malgun Gothic"/>
                <w:lang w:eastAsia="ko-KR"/>
              </w:rPr>
            </w:pPr>
            <w:r>
              <w:rPr>
                <w:rFonts w:eastAsia="Malgun Gothic" w:hint="eastAsia"/>
                <w:lang w:eastAsia="ko-KR"/>
              </w:rPr>
              <w:t>Samsung</w:t>
            </w:r>
          </w:p>
        </w:tc>
        <w:tc>
          <w:tcPr>
            <w:tcW w:w="992" w:type="dxa"/>
          </w:tcPr>
          <w:p w14:paraId="4D2553B1" w14:textId="5D914BDD" w:rsidR="00953322" w:rsidRPr="000A1946" w:rsidRDefault="00BA2191" w:rsidP="000D5952">
            <w:pPr>
              <w:spacing w:after="0"/>
              <w:rPr>
                <w:rFonts w:eastAsia="Malgun Gothic"/>
                <w:lang w:eastAsia="ko-KR"/>
              </w:rPr>
            </w:pPr>
            <w:r>
              <w:rPr>
                <w:rFonts w:eastAsia="Malgun Gothic" w:hint="eastAsia"/>
                <w:lang w:eastAsia="ko-KR"/>
              </w:rPr>
              <w:t>Yes</w:t>
            </w:r>
            <w:r w:rsidR="00692466">
              <w:rPr>
                <w:rFonts w:eastAsia="Malgun Gothic"/>
                <w:lang w:eastAsia="ko-KR"/>
              </w:rPr>
              <w:t>, but</w:t>
            </w:r>
          </w:p>
        </w:tc>
        <w:tc>
          <w:tcPr>
            <w:tcW w:w="6515" w:type="dxa"/>
          </w:tcPr>
          <w:p w14:paraId="2C088412" w14:textId="3183DF28" w:rsidR="00953322" w:rsidRPr="00692466" w:rsidRDefault="00692466" w:rsidP="000D5952">
            <w:pPr>
              <w:spacing w:after="0"/>
              <w:rPr>
                <w:rFonts w:eastAsia="Malgun Gothic"/>
                <w:lang w:eastAsia="ko-KR"/>
              </w:rPr>
            </w:pPr>
            <w:r>
              <w:rPr>
                <w:rFonts w:eastAsia="Malgun Gothic"/>
                <w:lang w:eastAsia="ko-KR"/>
              </w:rPr>
              <w:t>Please see our response in Q2.</w:t>
            </w:r>
            <w:r>
              <w:rPr>
                <w:rFonts w:eastAsia="Malgun Gothic" w:hint="eastAsia"/>
                <w:lang w:eastAsia="ko-KR"/>
              </w:rPr>
              <w:t xml:space="preserve"> </w:t>
            </w:r>
          </w:p>
        </w:tc>
      </w:tr>
      <w:tr w:rsidR="002F2D96" w:rsidRPr="004F564B" w14:paraId="4A96CA2B" w14:textId="77777777" w:rsidTr="000D5952">
        <w:tc>
          <w:tcPr>
            <w:tcW w:w="2122" w:type="dxa"/>
          </w:tcPr>
          <w:p w14:paraId="12E146A0" w14:textId="5F5C9722" w:rsidR="002F2D96" w:rsidRPr="004F564B" w:rsidRDefault="002F2D96" w:rsidP="002F2D96">
            <w:pPr>
              <w:spacing w:after="0"/>
              <w:rPr>
                <w:rFonts w:eastAsiaTheme="minorEastAsia"/>
                <w:lang w:eastAsia="zh-CN"/>
              </w:rPr>
            </w:pPr>
            <w:r>
              <w:rPr>
                <w:rFonts w:eastAsiaTheme="minorEastAsia"/>
                <w:lang w:eastAsia="zh-CN"/>
              </w:rPr>
              <w:t>Qualcomm</w:t>
            </w:r>
          </w:p>
        </w:tc>
        <w:tc>
          <w:tcPr>
            <w:tcW w:w="992" w:type="dxa"/>
          </w:tcPr>
          <w:p w14:paraId="675F26FD" w14:textId="77777777" w:rsidR="002F2D96" w:rsidRPr="004F564B" w:rsidRDefault="002F2D96" w:rsidP="002F2D96">
            <w:pPr>
              <w:spacing w:after="0"/>
              <w:rPr>
                <w:rFonts w:eastAsiaTheme="minorEastAsia"/>
                <w:lang w:eastAsia="zh-CN"/>
              </w:rPr>
            </w:pPr>
          </w:p>
        </w:tc>
        <w:tc>
          <w:tcPr>
            <w:tcW w:w="6515" w:type="dxa"/>
          </w:tcPr>
          <w:p w14:paraId="7E1EE88A" w14:textId="77777777" w:rsidR="002F2D96" w:rsidRDefault="002F2D96" w:rsidP="002F2D96">
            <w:pPr>
              <w:spacing w:after="0"/>
              <w:rPr>
                <w:rFonts w:eastAsiaTheme="minorEastAsia"/>
                <w:lang w:eastAsia="zh-CN"/>
              </w:rPr>
            </w:pPr>
            <w:r>
              <w:rPr>
                <w:rFonts w:eastAsiaTheme="minorEastAsia"/>
                <w:lang w:eastAsia="zh-CN"/>
              </w:rPr>
              <w:t xml:space="preserve">- There is risk that when the UE moves into LTE, and never come back into NR. Then the </w:t>
            </w:r>
            <w:proofErr w:type="spellStart"/>
            <w:r>
              <w:rPr>
                <w:rFonts w:eastAsiaTheme="minorEastAsia"/>
                <w:lang w:eastAsia="zh-CN"/>
              </w:rPr>
              <w:t>QoE</w:t>
            </w:r>
            <w:proofErr w:type="spellEnd"/>
            <w:r>
              <w:rPr>
                <w:rFonts w:eastAsiaTheme="minorEastAsia"/>
                <w:lang w:eastAsia="zh-CN"/>
              </w:rPr>
              <w:t xml:space="preserve"> measurement efforts will be wasted.</w:t>
            </w:r>
          </w:p>
          <w:p w14:paraId="02CBEA47" w14:textId="77777777" w:rsidR="002F2D96" w:rsidRDefault="002F2D96" w:rsidP="002F2D96">
            <w:pPr>
              <w:spacing w:after="0"/>
              <w:rPr>
                <w:rFonts w:eastAsiaTheme="minorEastAsia"/>
                <w:lang w:eastAsia="zh-CN"/>
              </w:rPr>
            </w:pPr>
            <w:r>
              <w:rPr>
                <w:rFonts w:eastAsiaTheme="minorEastAsia"/>
                <w:lang w:eastAsia="zh-CN"/>
              </w:rPr>
              <w:t xml:space="preserve">- For the new </w:t>
            </w:r>
            <w:proofErr w:type="spellStart"/>
            <w:r>
              <w:rPr>
                <w:rFonts w:eastAsiaTheme="minorEastAsia"/>
                <w:lang w:eastAsia="zh-CN"/>
              </w:rPr>
              <w:t>QoE</w:t>
            </w:r>
            <w:proofErr w:type="spellEnd"/>
            <w:r>
              <w:rPr>
                <w:rFonts w:eastAsiaTheme="minorEastAsia"/>
                <w:lang w:eastAsia="zh-CN"/>
              </w:rPr>
              <w:t xml:space="preserve"> </w:t>
            </w:r>
            <w:proofErr w:type="spellStart"/>
            <w:r>
              <w:rPr>
                <w:rFonts w:eastAsiaTheme="minorEastAsia"/>
                <w:lang w:eastAsia="zh-CN"/>
              </w:rPr>
              <w:t>behavior</w:t>
            </w:r>
            <w:proofErr w:type="spellEnd"/>
            <w:r>
              <w:rPr>
                <w:rFonts w:eastAsiaTheme="minorEastAsia"/>
                <w:lang w:eastAsia="zh-CN"/>
              </w:rPr>
              <w:t xml:space="preserve"> introduced in NR, </w:t>
            </w:r>
            <w:proofErr w:type="gramStart"/>
            <w:r>
              <w:rPr>
                <w:rFonts w:eastAsiaTheme="minorEastAsia"/>
                <w:lang w:eastAsia="zh-CN"/>
              </w:rPr>
              <w:t>e.g.</w:t>
            </w:r>
            <w:proofErr w:type="gramEnd"/>
            <w:r>
              <w:rPr>
                <w:rFonts w:eastAsiaTheme="minorEastAsia"/>
                <w:lang w:eastAsia="zh-CN"/>
              </w:rPr>
              <w:t xml:space="preserve"> per-slice based </w:t>
            </w:r>
            <w:proofErr w:type="spellStart"/>
            <w:r>
              <w:rPr>
                <w:rFonts w:eastAsiaTheme="minorEastAsia"/>
                <w:lang w:eastAsia="zh-CN"/>
              </w:rPr>
              <w:t>QoE</w:t>
            </w:r>
            <w:proofErr w:type="spellEnd"/>
            <w:r>
              <w:rPr>
                <w:rFonts w:eastAsiaTheme="minorEastAsia"/>
                <w:lang w:eastAsia="zh-CN"/>
              </w:rPr>
              <w:t>, it will not be applicable when the UE moves to LTE.</w:t>
            </w:r>
          </w:p>
          <w:p w14:paraId="4867A0F6" w14:textId="77777777" w:rsidR="002F2D96" w:rsidRPr="004F564B" w:rsidRDefault="002F2D96" w:rsidP="002F2D96">
            <w:pPr>
              <w:spacing w:after="0"/>
              <w:rPr>
                <w:rFonts w:eastAsiaTheme="minorEastAsia"/>
                <w:lang w:eastAsia="zh-CN"/>
              </w:rPr>
            </w:pPr>
          </w:p>
        </w:tc>
      </w:tr>
      <w:tr w:rsidR="00830A0E" w:rsidRPr="004F564B" w14:paraId="2DDDF1C3" w14:textId="77777777" w:rsidTr="000D5952">
        <w:tc>
          <w:tcPr>
            <w:tcW w:w="2122" w:type="dxa"/>
          </w:tcPr>
          <w:p w14:paraId="15D6B46E" w14:textId="4287D1F6" w:rsidR="00830A0E" w:rsidRPr="004F564B" w:rsidRDefault="00830A0E" w:rsidP="00830A0E">
            <w:pPr>
              <w:spacing w:after="0"/>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68D4AD82" w14:textId="6F8E9DFC" w:rsidR="00830A0E" w:rsidRPr="004F564B" w:rsidRDefault="00830A0E" w:rsidP="00830A0E">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515" w:type="dxa"/>
          </w:tcPr>
          <w:p w14:paraId="4211545B" w14:textId="77777777" w:rsidR="00830A0E" w:rsidRPr="004F564B" w:rsidRDefault="00830A0E" w:rsidP="00830A0E">
            <w:pPr>
              <w:spacing w:after="0"/>
              <w:rPr>
                <w:rFonts w:eastAsia="宋体"/>
                <w:lang w:val="en-US" w:eastAsia="zh-CN" w:bidi="ar"/>
              </w:rPr>
            </w:pPr>
          </w:p>
        </w:tc>
      </w:tr>
      <w:tr w:rsidR="00830A0E" w:rsidRPr="004F564B" w14:paraId="49C5A3EF" w14:textId="77777777" w:rsidTr="000D5952">
        <w:tc>
          <w:tcPr>
            <w:tcW w:w="2122" w:type="dxa"/>
          </w:tcPr>
          <w:p w14:paraId="3690A35A" w14:textId="3FCBC0AF" w:rsidR="00830A0E" w:rsidRPr="004F564B" w:rsidRDefault="00FB5B0D" w:rsidP="00830A0E">
            <w:pPr>
              <w:spacing w:after="0"/>
              <w:rPr>
                <w:rFonts w:eastAsiaTheme="minorEastAsia"/>
                <w:lang w:eastAsia="zh-CN"/>
              </w:rPr>
            </w:pPr>
            <w:r>
              <w:rPr>
                <w:rFonts w:eastAsiaTheme="minorEastAsia"/>
                <w:lang w:eastAsia="zh-CN"/>
              </w:rPr>
              <w:t>Nokia</w:t>
            </w:r>
          </w:p>
        </w:tc>
        <w:tc>
          <w:tcPr>
            <w:tcW w:w="992" w:type="dxa"/>
          </w:tcPr>
          <w:p w14:paraId="65D7818B" w14:textId="4DD60204" w:rsidR="00830A0E" w:rsidRPr="004F564B" w:rsidRDefault="00FB5B0D" w:rsidP="00830A0E">
            <w:pPr>
              <w:spacing w:after="0"/>
              <w:rPr>
                <w:rFonts w:eastAsiaTheme="minorEastAsia"/>
                <w:lang w:eastAsia="zh-CN"/>
              </w:rPr>
            </w:pPr>
            <w:r>
              <w:rPr>
                <w:rFonts w:eastAsiaTheme="minorEastAsia"/>
                <w:lang w:eastAsia="zh-CN"/>
              </w:rPr>
              <w:t>No</w:t>
            </w:r>
          </w:p>
        </w:tc>
        <w:tc>
          <w:tcPr>
            <w:tcW w:w="6515" w:type="dxa"/>
          </w:tcPr>
          <w:p w14:paraId="1791A723" w14:textId="4EE52636" w:rsidR="00830A0E" w:rsidRPr="004F564B" w:rsidRDefault="00FB5B0D" w:rsidP="00830A0E">
            <w:pPr>
              <w:spacing w:after="0"/>
              <w:rPr>
                <w:rFonts w:eastAsia="Malgun Gothic"/>
                <w:iCs/>
                <w:lang w:eastAsia="ko-KR"/>
              </w:rPr>
            </w:pPr>
            <w:r>
              <w:rPr>
                <w:rFonts w:eastAsia="Malgun Gothic"/>
                <w:iCs/>
                <w:lang w:eastAsia="ko-KR"/>
              </w:rPr>
              <w:t xml:space="preserve">Agree with Qualcomm. </w:t>
            </w:r>
            <w:r w:rsidRPr="00FB5B0D">
              <w:rPr>
                <w:rFonts w:eastAsia="Malgun Gothic"/>
                <w:iCs/>
                <w:lang w:eastAsia="ko-KR"/>
              </w:rPr>
              <w:t xml:space="preserve">The assumption in the principle is not a common case. The UE may not go back to source RAT after handover to target RAT. In our view, pause the </w:t>
            </w:r>
            <w:proofErr w:type="spellStart"/>
            <w:r w:rsidRPr="00FB5B0D">
              <w:rPr>
                <w:rFonts w:eastAsia="Malgun Gothic"/>
                <w:iCs/>
                <w:lang w:eastAsia="ko-KR"/>
              </w:rPr>
              <w:t>QoE</w:t>
            </w:r>
            <w:proofErr w:type="spellEnd"/>
            <w:r w:rsidRPr="00FB5B0D">
              <w:rPr>
                <w:rFonts w:eastAsia="Malgun Gothic"/>
                <w:iCs/>
                <w:lang w:eastAsia="ko-KR"/>
              </w:rPr>
              <w:t xml:space="preserve"> configuration in source RAT is not needed since the target RAT can reconfigure it if the UE handover back to the source RAT. Furthermore, the principle mentioned in this option </w:t>
            </w:r>
            <w:proofErr w:type="gramStart"/>
            <w:r w:rsidRPr="00FB5B0D">
              <w:rPr>
                <w:rFonts w:eastAsia="Malgun Gothic"/>
                <w:iCs/>
                <w:lang w:eastAsia="ko-KR"/>
              </w:rPr>
              <w:t>actually cannot</w:t>
            </w:r>
            <w:proofErr w:type="gramEnd"/>
            <w:r w:rsidRPr="00FB5B0D">
              <w:rPr>
                <w:rFonts w:eastAsia="Malgun Gothic"/>
                <w:iCs/>
                <w:lang w:eastAsia="ko-KR"/>
              </w:rPr>
              <w:t xml:space="preserve"> </w:t>
            </w:r>
            <w:r>
              <w:rPr>
                <w:rFonts w:eastAsia="Malgun Gothic"/>
                <w:iCs/>
                <w:lang w:eastAsia="ko-KR"/>
              </w:rPr>
              <w:t xml:space="preserve">really </w:t>
            </w:r>
            <w:r w:rsidRPr="00FB5B0D">
              <w:rPr>
                <w:rFonts w:eastAsia="Malgun Gothic"/>
                <w:iCs/>
                <w:lang w:eastAsia="ko-KR"/>
              </w:rPr>
              <w:t xml:space="preserve">support the </w:t>
            </w:r>
            <w:proofErr w:type="spellStart"/>
            <w:r w:rsidRPr="00FB5B0D">
              <w:rPr>
                <w:rFonts w:eastAsia="Malgun Gothic"/>
                <w:iCs/>
                <w:lang w:eastAsia="ko-KR"/>
              </w:rPr>
              <w:t>QoE</w:t>
            </w:r>
            <w:proofErr w:type="spellEnd"/>
            <w:r w:rsidRPr="00FB5B0D">
              <w:rPr>
                <w:rFonts w:eastAsia="Malgun Gothic"/>
                <w:iCs/>
                <w:lang w:eastAsia="ko-KR"/>
              </w:rPr>
              <w:t xml:space="preserve"> continuity in inter-RAT handover because the application measurement cannot be continued in target RAT.</w:t>
            </w:r>
          </w:p>
        </w:tc>
      </w:tr>
      <w:tr w:rsidR="00830A0E" w:rsidRPr="004F564B" w14:paraId="081411EA" w14:textId="77777777" w:rsidTr="000D5952">
        <w:tc>
          <w:tcPr>
            <w:tcW w:w="2122" w:type="dxa"/>
          </w:tcPr>
          <w:p w14:paraId="3E2EE6D5" w14:textId="77777777" w:rsidR="00830A0E" w:rsidRPr="004F564B" w:rsidRDefault="00830A0E" w:rsidP="00830A0E">
            <w:pPr>
              <w:spacing w:after="0"/>
              <w:rPr>
                <w:rFonts w:eastAsiaTheme="minorEastAsia"/>
                <w:lang w:eastAsia="zh-CN"/>
              </w:rPr>
            </w:pPr>
          </w:p>
        </w:tc>
        <w:tc>
          <w:tcPr>
            <w:tcW w:w="992" w:type="dxa"/>
          </w:tcPr>
          <w:p w14:paraId="285A5F82" w14:textId="77777777" w:rsidR="00830A0E" w:rsidRPr="004F564B" w:rsidRDefault="00830A0E" w:rsidP="00830A0E">
            <w:pPr>
              <w:spacing w:after="0"/>
              <w:rPr>
                <w:rFonts w:eastAsiaTheme="minorEastAsia"/>
                <w:lang w:eastAsia="zh-CN"/>
              </w:rPr>
            </w:pPr>
          </w:p>
        </w:tc>
        <w:tc>
          <w:tcPr>
            <w:tcW w:w="6515" w:type="dxa"/>
          </w:tcPr>
          <w:p w14:paraId="2E0EC7CF" w14:textId="77777777" w:rsidR="00830A0E" w:rsidRPr="004F564B" w:rsidRDefault="00830A0E" w:rsidP="00830A0E">
            <w:pPr>
              <w:spacing w:after="0"/>
              <w:rPr>
                <w:rFonts w:eastAsiaTheme="minorEastAsia"/>
                <w:lang w:eastAsia="zh-CN"/>
              </w:rPr>
            </w:pPr>
          </w:p>
        </w:tc>
      </w:tr>
      <w:tr w:rsidR="00830A0E" w:rsidRPr="004F564B" w14:paraId="35A5C232" w14:textId="77777777" w:rsidTr="000D5952">
        <w:tc>
          <w:tcPr>
            <w:tcW w:w="2122" w:type="dxa"/>
          </w:tcPr>
          <w:p w14:paraId="04FFFCF4" w14:textId="77777777" w:rsidR="00830A0E" w:rsidRPr="004F564B" w:rsidRDefault="00830A0E" w:rsidP="00830A0E">
            <w:pPr>
              <w:spacing w:after="0"/>
              <w:rPr>
                <w:rFonts w:eastAsiaTheme="minorEastAsia"/>
                <w:lang w:eastAsia="zh-CN"/>
              </w:rPr>
            </w:pPr>
          </w:p>
        </w:tc>
        <w:tc>
          <w:tcPr>
            <w:tcW w:w="992" w:type="dxa"/>
          </w:tcPr>
          <w:p w14:paraId="6B97BFEE" w14:textId="77777777" w:rsidR="00830A0E" w:rsidRPr="004F564B" w:rsidRDefault="00830A0E" w:rsidP="00830A0E">
            <w:pPr>
              <w:spacing w:after="0"/>
              <w:rPr>
                <w:rFonts w:eastAsiaTheme="minorEastAsia"/>
                <w:lang w:eastAsia="zh-CN"/>
              </w:rPr>
            </w:pPr>
          </w:p>
        </w:tc>
        <w:tc>
          <w:tcPr>
            <w:tcW w:w="6515" w:type="dxa"/>
          </w:tcPr>
          <w:p w14:paraId="37AAFC81" w14:textId="77777777" w:rsidR="00830A0E" w:rsidRPr="004F564B" w:rsidRDefault="00830A0E" w:rsidP="00830A0E">
            <w:pPr>
              <w:spacing w:after="0"/>
              <w:rPr>
                <w:rFonts w:eastAsiaTheme="minorEastAsia"/>
                <w:lang w:eastAsia="zh-CN"/>
              </w:rPr>
            </w:pPr>
          </w:p>
        </w:tc>
      </w:tr>
      <w:tr w:rsidR="00830A0E" w:rsidRPr="004F564B" w14:paraId="4214488D" w14:textId="77777777" w:rsidTr="000D5952">
        <w:tc>
          <w:tcPr>
            <w:tcW w:w="2122" w:type="dxa"/>
          </w:tcPr>
          <w:p w14:paraId="3317D022" w14:textId="77777777" w:rsidR="00830A0E" w:rsidRPr="004F564B" w:rsidRDefault="00830A0E" w:rsidP="00830A0E">
            <w:pPr>
              <w:spacing w:after="0"/>
              <w:rPr>
                <w:rFonts w:eastAsiaTheme="minorEastAsia"/>
                <w:lang w:eastAsia="zh-CN"/>
              </w:rPr>
            </w:pPr>
          </w:p>
        </w:tc>
        <w:tc>
          <w:tcPr>
            <w:tcW w:w="992" w:type="dxa"/>
          </w:tcPr>
          <w:p w14:paraId="33986545" w14:textId="77777777" w:rsidR="00830A0E" w:rsidRPr="004F564B" w:rsidRDefault="00830A0E" w:rsidP="00830A0E">
            <w:pPr>
              <w:spacing w:after="0"/>
              <w:rPr>
                <w:rFonts w:eastAsiaTheme="minorEastAsia"/>
                <w:lang w:eastAsia="zh-CN"/>
              </w:rPr>
            </w:pPr>
          </w:p>
        </w:tc>
        <w:tc>
          <w:tcPr>
            <w:tcW w:w="6515" w:type="dxa"/>
          </w:tcPr>
          <w:p w14:paraId="7871D564" w14:textId="77777777" w:rsidR="00830A0E" w:rsidRPr="004F564B" w:rsidRDefault="00830A0E" w:rsidP="00830A0E">
            <w:pPr>
              <w:spacing w:after="0"/>
              <w:rPr>
                <w:rFonts w:eastAsiaTheme="minorEastAsia"/>
                <w:lang w:eastAsia="zh-CN"/>
              </w:rPr>
            </w:pPr>
          </w:p>
        </w:tc>
      </w:tr>
      <w:tr w:rsidR="00830A0E" w:rsidRPr="004F564B" w14:paraId="3CF7239D" w14:textId="77777777" w:rsidTr="000D5952">
        <w:tc>
          <w:tcPr>
            <w:tcW w:w="2122" w:type="dxa"/>
          </w:tcPr>
          <w:p w14:paraId="1F30205E" w14:textId="77777777" w:rsidR="00830A0E" w:rsidRPr="004F564B" w:rsidRDefault="00830A0E" w:rsidP="00830A0E">
            <w:pPr>
              <w:spacing w:after="0"/>
              <w:rPr>
                <w:rFonts w:eastAsiaTheme="minorEastAsia"/>
                <w:lang w:eastAsia="zh-CN"/>
              </w:rPr>
            </w:pPr>
          </w:p>
        </w:tc>
        <w:tc>
          <w:tcPr>
            <w:tcW w:w="992" w:type="dxa"/>
          </w:tcPr>
          <w:p w14:paraId="14567325" w14:textId="77777777" w:rsidR="00830A0E" w:rsidRPr="004F564B" w:rsidRDefault="00830A0E" w:rsidP="00830A0E">
            <w:pPr>
              <w:spacing w:after="0"/>
              <w:rPr>
                <w:rFonts w:eastAsiaTheme="minorEastAsia"/>
                <w:lang w:eastAsia="zh-CN"/>
              </w:rPr>
            </w:pPr>
          </w:p>
        </w:tc>
        <w:tc>
          <w:tcPr>
            <w:tcW w:w="6515" w:type="dxa"/>
          </w:tcPr>
          <w:p w14:paraId="538C005F" w14:textId="77777777" w:rsidR="00830A0E" w:rsidRPr="004F564B" w:rsidRDefault="00830A0E" w:rsidP="00830A0E">
            <w:pPr>
              <w:spacing w:after="0"/>
              <w:rPr>
                <w:rFonts w:eastAsiaTheme="minorEastAsia"/>
                <w:lang w:eastAsia="zh-CN"/>
              </w:rPr>
            </w:pPr>
          </w:p>
        </w:tc>
      </w:tr>
      <w:tr w:rsidR="00830A0E" w:rsidRPr="004F564B" w14:paraId="4D866C3A" w14:textId="77777777" w:rsidTr="000D5952">
        <w:tc>
          <w:tcPr>
            <w:tcW w:w="2122" w:type="dxa"/>
          </w:tcPr>
          <w:p w14:paraId="701E1579" w14:textId="77777777" w:rsidR="00830A0E" w:rsidRPr="004F564B" w:rsidRDefault="00830A0E" w:rsidP="00830A0E">
            <w:pPr>
              <w:spacing w:after="0"/>
              <w:rPr>
                <w:rFonts w:eastAsiaTheme="minorEastAsia"/>
                <w:lang w:val="en-US" w:eastAsia="zh-CN"/>
              </w:rPr>
            </w:pPr>
          </w:p>
        </w:tc>
        <w:tc>
          <w:tcPr>
            <w:tcW w:w="992" w:type="dxa"/>
          </w:tcPr>
          <w:p w14:paraId="4D2AC22F" w14:textId="77777777" w:rsidR="00830A0E" w:rsidRPr="004F564B" w:rsidRDefault="00830A0E" w:rsidP="00830A0E">
            <w:pPr>
              <w:spacing w:after="0"/>
              <w:rPr>
                <w:rFonts w:eastAsiaTheme="minorEastAsia"/>
                <w:lang w:val="en-US" w:eastAsia="zh-CN"/>
              </w:rPr>
            </w:pPr>
          </w:p>
        </w:tc>
        <w:tc>
          <w:tcPr>
            <w:tcW w:w="6515" w:type="dxa"/>
          </w:tcPr>
          <w:p w14:paraId="7C686F65" w14:textId="77777777" w:rsidR="00830A0E" w:rsidRPr="004F564B" w:rsidRDefault="00830A0E" w:rsidP="00830A0E">
            <w:pPr>
              <w:spacing w:after="0"/>
              <w:rPr>
                <w:rFonts w:eastAsiaTheme="minorEastAsia"/>
                <w:lang w:val="en-US" w:eastAsia="zh-CN"/>
              </w:rPr>
            </w:pPr>
          </w:p>
        </w:tc>
      </w:tr>
      <w:tr w:rsidR="00830A0E" w:rsidRPr="004F564B" w14:paraId="5B35CB75" w14:textId="77777777" w:rsidTr="000D5952">
        <w:tc>
          <w:tcPr>
            <w:tcW w:w="2122" w:type="dxa"/>
          </w:tcPr>
          <w:p w14:paraId="38F2D4B2" w14:textId="77777777" w:rsidR="00830A0E" w:rsidRPr="004F564B" w:rsidRDefault="00830A0E" w:rsidP="00830A0E">
            <w:pPr>
              <w:spacing w:after="0"/>
              <w:rPr>
                <w:rFonts w:eastAsiaTheme="minorEastAsia"/>
                <w:lang w:eastAsia="zh-CN"/>
              </w:rPr>
            </w:pPr>
          </w:p>
        </w:tc>
        <w:tc>
          <w:tcPr>
            <w:tcW w:w="992" w:type="dxa"/>
          </w:tcPr>
          <w:p w14:paraId="56D69285" w14:textId="77777777" w:rsidR="00830A0E" w:rsidRPr="004F564B" w:rsidRDefault="00830A0E" w:rsidP="00830A0E">
            <w:pPr>
              <w:spacing w:after="0"/>
              <w:rPr>
                <w:rFonts w:eastAsiaTheme="minorEastAsia"/>
                <w:lang w:eastAsia="zh-CN"/>
              </w:rPr>
            </w:pPr>
          </w:p>
        </w:tc>
        <w:tc>
          <w:tcPr>
            <w:tcW w:w="6515" w:type="dxa"/>
          </w:tcPr>
          <w:p w14:paraId="00BFDAB4" w14:textId="77777777" w:rsidR="00830A0E" w:rsidRPr="004F564B" w:rsidRDefault="00830A0E" w:rsidP="00830A0E">
            <w:pPr>
              <w:spacing w:after="0"/>
              <w:rPr>
                <w:rFonts w:eastAsiaTheme="minorEastAsia"/>
                <w:lang w:eastAsia="zh-CN"/>
              </w:rPr>
            </w:pPr>
          </w:p>
        </w:tc>
      </w:tr>
    </w:tbl>
    <w:p w14:paraId="720E72CD" w14:textId="44510DD6" w:rsidR="00C54F7D" w:rsidRDefault="00C54F7D" w:rsidP="00C54F7D">
      <w:pPr>
        <w:spacing w:after="0"/>
        <w:rPr>
          <w:rFonts w:eastAsiaTheme="minorEastAsia"/>
          <w:lang w:eastAsia="zh-CN"/>
        </w:rPr>
      </w:pPr>
    </w:p>
    <w:p w14:paraId="3927E1A1" w14:textId="3E50BB39" w:rsidR="00C54F7D" w:rsidRDefault="00C54F7D" w:rsidP="00C54F7D">
      <w:pPr>
        <w:spacing w:after="0"/>
        <w:rPr>
          <w:rFonts w:eastAsiaTheme="minorEastAsia"/>
          <w:lang w:eastAsia="zh-CN"/>
        </w:rPr>
      </w:pPr>
      <w:r>
        <w:rPr>
          <w:rFonts w:eastAsiaTheme="minorEastAsia" w:hint="eastAsia"/>
          <w:lang w:eastAsia="zh-CN"/>
        </w:rPr>
        <w:t>F</w:t>
      </w:r>
      <w:r>
        <w:rPr>
          <w:rFonts w:eastAsiaTheme="minorEastAsia"/>
          <w:lang w:eastAsia="zh-CN"/>
        </w:rPr>
        <w:t>or the scope of this email discussion, it mentions “</w:t>
      </w:r>
      <w:r w:rsidRPr="00C54F7D">
        <w:rPr>
          <w:rFonts w:eastAsiaTheme="minorEastAsia"/>
          <w:lang w:eastAsia="zh-CN"/>
        </w:rPr>
        <w:t xml:space="preserve">If possible try to </w:t>
      </w:r>
      <w:proofErr w:type="spellStart"/>
      <w:r w:rsidRPr="00C54F7D">
        <w:rPr>
          <w:rFonts w:eastAsiaTheme="minorEastAsia"/>
          <w:lang w:eastAsia="zh-CN"/>
        </w:rPr>
        <w:t>downselect</w:t>
      </w:r>
      <w:proofErr w:type="spellEnd"/>
      <w:r w:rsidRPr="00C54F7D">
        <w:rPr>
          <w:rFonts w:eastAsiaTheme="minorEastAsia"/>
          <w:lang w:eastAsia="zh-CN"/>
        </w:rPr>
        <w:t xml:space="preserve"> which options could be feasible for this WI.</w:t>
      </w:r>
      <w:r>
        <w:rPr>
          <w:rFonts w:eastAsiaTheme="minorEastAsia"/>
          <w:lang w:eastAsia="zh-CN"/>
        </w:rPr>
        <w:t>”, so it is suggested to collect companies’ preferences.</w:t>
      </w:r>
    </w:p>
    <w:p w14:paraId="4A07A1D3" w14:textId="14F27EF1" w:rsidR="00C54F7D" w:rsidRPr="004F564B" w:rsidRDefault="00C54F7D" w:rsidP="00C54F7D">
      <w:pPr>
        <w:spacing w:beforeLines="50" w:before="120" w:afterLines="50" w:after="120"/>
        <w:rPr>
          <w:rFonts w:eastAsiaTheme="minorEastAsia"/>
          <w:lang w:eastAsia="zh-CN"/>
        </w:rPr>
      </w:pPr>
      <w:r w:rsidRPr="004F564B">
        <w:rPr>
          <w:rFonts w:eastAsiaTheme="minorEastAsia"/>
          <w:b/>
          <w:lang w:eastAsia="zh-CN"/>
        </w:rPr>
        <w:t>Q</w:t>
      </w:r>
      <w:r>
        <w:rPr>
          <w:rFonts w:eastAsiaTheme="minorEastAsia"/>
          <w:b/>
          <w:lang w:eastAsia="zh-CN"/>
        </w:rPr>
        <w:t>2</w:t>
      </w:r>
      <w:r w:rsidRPr="004F564B">
        <w:rPr>
          <w:rFonts w:eastAsiaTheme="minorEastAsia"/>
          <w:b/>
          <w:lang w:eastAsia="zh-CN"/>
        </w:rPr>
        <w:t>: Do companies</w:t>
      </w:r>
      <w:r>
        <w:rPr>
          <w:rFonts w:eastAsiaTheme="minorEastAsia"/>
          <w:b/>
          <w:lang w:eastAsia="zh-CN"/>
        </w:rPr>
        <w:t xml:space="preserve"> support to select Option 1 for this WI?</w:t>
      </w:r>
      <w:r w:rsidRPr="004F564B">
        <w:rPr>
          <w:rFonts w:eastAsiaTheme="minorEastAsia"/>
          <w:b/>
          <w:lang w:eastAsia="zh-CN"/>
        </w:rPr>
        <w:t xml:space="preserve"> Please provide your comments in the comment column if any.</w:t>
      </w:r>
    </w:p>
    <w:tbl>
      <w:tblPr>
        <w:tblStyle w:val="TableGrid"/>
        <w:tblW w:w="0" w:type="auto"/>
        <w:tblLook w:val="04A0" w:firstRow="1" w:lastRow="0" w:firstColumn="1" w:lastColumn="0" w:noHBand="0" w:noVBand="1"/>
      </w:tblPr>
      <w:tblGrid>
        <w:gridCol w:w="2122"/>
        <w:gridCol w:w="992"/>
        <w:gridCol w:w="6515"/>
      </w:tblGrid>
      <w:tr w:rsidR="00C54F7D" w:rsidRPr="004F564B" w14:paraId="31925373" w14:textId="77777777" w:rsidTr="000D5952">
        <w:tc>
          <w:tcPr>
            <w:tcW w:w="2122" w:type="dxa"/>
          </w:tcPr>
          <w:p w14:paraId="21D7E84E" w14:textId="77777777" w:rsidR="00C54F7D" w:rsidRPr="004F564B" w:rsidRDefault="00C54F7D" w:rsidP="000D5952">
            <w:pPr>
              <w:spacing w:after="0"/>
              <w:rPr>
                <w:rFonts w:eastAsiaTheme="minorEastAsia"/>
                <w:b/>
                <w:lang w:eastAsia="zh-CN"/>
              </w:rPr>
            </w:pPr>
            <w:r w:rsidRPr="004F564B">
              <w:rPr>
                <w:rFonts w:eastAsiaTheme="minorEastAsia"/>
                <w:b/>
                <w:lang w:eastAsia="zh-CN"/>
              </w:rPr>
              <w:t>Company</w:t>
            </w:r>
          </w:p>
        </w:tc>
        <w:tc>
          <w:tcPr>
            <w:tcW w:w="992" w:type="dxa"/>
          </w:tcPr>
          <w:p w14:paraId="72F7CB34" w14:textId="77777777" w:rsidR="00C54F7D" w:rsidRPr="004F564B" w:rsidRDefault="00C54F7D" w:rsidP="000D5952">
            <w:pPr>
              <w:spacing w:after="0"/>
              <w:rPr>
                <w:rFonts w:eastAsiaTheme="minorEastAsia"/>
                <w:b/>
                <w:lang w:eastAsia="zh-CN"/>
              </w:rPr>
            </w:pPr>
            <w:r w:rsidRPr="004F564B">
              <w:rPr>
                <w:rFonts w:eastAsiaTheme="minorEastAsia"/>
                <w:b/>
                <w:lang w:eastAsia="zh-CN"/>
              </w:rPr>
              <w:t>Yes/No</w:t>
            </w:r>
          </w:p>
        </w:tc>
        <w:tc>
          <w:tcPr>
            <w:tcW w:w="6515" w:type="dxa"/>
          </w:tcPr>
          <w:p w14:paraId="273B860C" w14:textId="77777777" w:rsidR="00C54F7D" w:rsidRPr="004F564B" w:rsidRDefault="00C54F7D" w:rsidP="000D5952">
            <w:pPr>
              <w:spacing w:after="0"/>
              <w:rPr>
                <w:rFonts w:eastAsiaTheme="minorEastAsia"/>
                <w:b/>
                <w:lang w:eastAsia="zh-CN"/>
              </w:rPr>
            </w:pPr>
            <w:r w:rsidRPr="004F564B">
              <w:rPr>
                <w:rFonts w:eastAsiaTheme="minorEastAsia"/>
                <w:b/>
                <w:lang w:eastAsia="zh-CN"/>
              </w:rPr>
              <w:t>Comments</w:t>
            </w:r>
          </w:p>
        </w:tc>
      </w:tr>
      <w:tr w:rsidR="00C54F7D" w:rsidRPr="004F564B" w14:paraId="1E4327A6" w14:textId="77777777" w:rsidTr="000D5952">
        <w:tc>
          <w:tcPr>
            <w:tcW w:w="2122" w:type="dxa"/>
          </w:tcPr>
          <w:p w14:paraId="55983B7E" w14:textId="5E548BE1" w:rsidR="00C54F7D" w:rsidRPr="000A1946" w:rsidRDefault="000A1946" w:rsidP="000D5952">
            <w:pPr>
              <w:spacing w:after="0"/>
              <w:rPr>
                <w:rFonts w:eastAsia="Malgun Gothic"/>
                <w:lang w:eastAsia="ko-KR"/>
              </w:rPr>
            </w:pPr>
            <w:r>
              <w:rPr>
                <w:rFonts w:eastAsia="Malgun Gothic" w:hint="eastAsia"/>
                <w:lang w:eastAsia="ko-KR"/>
              </w:rPr>
              <w:t>Samsung</w:t>
            </w:r>
          </w:p>
        </w:tc>
        <w:tc>
          <w:tcPr>
            <w:tcW w:w="992" w:type="dxa"/>
          </w:tcPr>
          <w:p w14:paraId="4C2F2D02" w14:textId="0642EDAD" w:rsidR="00C54F7D" w:rsidRPr="000A1946" w:rsidRDefault="000A1946" w:rsidP="000D5952">
            <w:pPr>
              <w:spacing w:after="0"/>
              <w:rPr>
                <w:rFonts w:eastAsia="Malgun Gothic"/>
                <w:lang w:eastAsia="ko-KR"/>
              </w:rPr>
            </w:pPr>
            <w:r>
              <w:rPr>
                <w:rFonts w:eastAsia="Malgun Gothic" w:hint="eastAsia"/>
                <w:lang w:eastAsia="ko-KR"/>
              </w:rPr>
              <w:t>No</w:t>
            </w:r>
          </w:p>
        </w:tc>
        <w:tc>
          <w:tcPr>
            <w:tcW w:w="6515" w:type="dxa"/>
          </w:tcPr>
          <w:p w14:paraId="7C42827D" w14:textId="77777777" w:rsidR="000A1946" w:rsidRDefault="000A1946" w:rsidP="000A1946">
            <w:pPr>
              <w:spacing w:after="0"/>
              <w:rPr>
                <w:rFonts w:eastAsia="Malgun Gothic"/>
                <w:lang w:eastAsia="ko-KR"/>
              </w:rPr>
            </w:pPr>
            <w:r>
              <w:rPr>
                <w:rFonts w:eastAsia="Malgun Gothic"/>
                <w:lang w:eastAsia="ko-KR"/>
              </w:rPr>
              <w:t>We would like to note the objective of WID</w:t>
            </w:r>
            <w:r>
              <w:rPr>
                <w:rFonts w:eastAsia="Malgun Gothic" w:hint="eastAsia"/>
                <w:lang w:eastAsia="ko-KR"/>
              </w:rPr>
              <w:t>:</w:t>
            </w:r>
          </w:p>
          <w:p w14:paraId="1E94F29E" w14:textId="77777777" w:rsidR="000A1946" w:rsidRDefault="000A1946" w:rsidP="000A1946">
            <w:pPr>
              <w:numPr>
                <w:ilvl w:val="0"/>
                <w:numId w:val="21"/>
              </w:numPr>
              <w:spacing w:beforeLines="50" w:before="120" w:after="0"/>
              <w:jc w:val="both"/>
              <w:rPr>
                <w:bCs/>
                <w:lang w:eastAsia="zh-CN"/>
              </w:rPr>
            </w:pPr>
            <w:r>
              <w:t xml:space="preserve">Support the </w:t>
            </w:r>
            <w:r w:rsidRPr="00D93A69">
              <w:rPr>
                <w:highlight w:val="yellow"/>
              </w:rPr>
              <w:t>continuity</w:t>
            </w:r>
            <w:r>
              <w:t xml:space="preserve"> of</w:t>
            </w:r>
            <w:r>
              <w:rPr>
                <w:rFonts w:hint="eastAsia"/>
                <w:lang w:val="en-US" w:eastAsia="zh-CN"/>
              </w:rPr>
              <w:t xml:space="preserve"> legacy</w:t>
            </w:r>
            <w:r>
              <w:t xml:space="preserve"> </w:t>
            </w:r>
            <w:proofErr w:type="spellStart"/>
            <w:r>
              <w:t>QoE</w:t>
            </w:r>
            <w:proofErr w:type="spellEnd"/>
            <w:r>
              <w:t xml:space="preserv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w:t>
            </w:r>
            <w:r>
              <w:rPr>
                <w:bCs/>
              </w:rPr>
              <w:t xml:space="preserve"> [RAN</w:t>
            </w:r>
            <w:r>
              <w:rPr>
                <w:rFonts w:hint="eastAsia"/>
                <w:bCs/>
                <w:lang w:val="en-US" w:eastAsia="zh-CN"/>
              </w:rPr>
              <w:t>2</w:t>
            </w:r>
            <w:r>
              <w:rPr>
                <w:bCs/>
              </w:rPr>
              <w:t>, RAN</w:t>
            </w:r>
            <w:r>
              <w:rPr>
                <w:rFonts w:hint="eastAsia"/>
                <w:bCs/>
                <w:lang w:val="en-US" w:eastAsia="zh-CN"/>
              </w:rPr>
              <w:t>3]</w:t>
            </w:r>
            <w:r>
              <w:t>.</w:t>
            </w:r>
          </w:p>
          <w:p w14:paraId="532C5EF4" w14:textId="77777777" w:rsidR="000A1946" w:rsidRDefault="000A1946" w:rsidP="000A1946">
            <w:pPr>
              <w:spacing w:after="0"/>
              <w:rPr>
                <w:rFonts w:eastAsia="Malgun Gothic"/>
                <w:lang w:eastAsia="ko-KR"/>
              </w:rPr>
            </w:pPr>
          </w:p>
          <w:p w14:paraId="48DE9691" w14:textId="36C38187" w:rsidR="00C54F7D" w:rsidRPr="00692466" w:rsidRDefault="000A1946" w:rsidP="00BA2191">
            <w:pPr>
              <w:spacing w:after="0"/>
              <w:rPr>
                <w:rFonts w:eastAsia="Malgun Gothic"/>
                <w:lang w:eastAsia="ko-KR"/>
              </w:rPr>
            </w:pPr>
            <w:r>
              <w:rPr>
                <w:rFonts w:eastAsia="Malgun Gothic" w:hint="eastAsia"/>
                <w:lang w:eastAsia="ko-KR"/>
              </w:rPr>
              <w:lastRenderedPageBreak/>
              <w:t>In Option 1/2</w:t>
            </w:r>
            <w:r>
              <w:rPr>
                <w:rFonts w:eastAsia="Malgun Gothic"/>
                <w:lang w:eastAsia="ko-KR"/>
              </w:rPr>
              <w:t>/5</w:t>
            </w:r>
            <w:r>
              <w:rPr>
                <w:rFonts w:eastAsia="Malgun Gothic" w:hint="eastAsia"/>
                <w:lang w:eastAsia="ko-KR"/>
              </w:rPr>
              <w:t xml:space="preserve">, </w:t>
            </w:r>
            <w:proofErr w:type="spellStart"/>
            <w:r>
              <w:rPr>
                <w:rFonts w:eastAsia="Malgun Gothic"/>
                <w:lang w:eastAsia="ko-KR"/>
              </w:rPr>
              <w:t>QoE</w:t>
            </w:r>
            <w:proofErr w:type="spellEnd"/>
            <w:r>
              <w:rPr>
                <w:rFonts w:eastAsia="Malgun Gothic"/>
                <w:lang w:eastAsia="ko-KR"/>
              </w:rPr>
              <w:t xml:space="preserve"> </w:t>
            </w:r>
            <w:r w:rsidR="00BA2191">
              <w:rPr>
                <w:rFonts w:eastAsia="Malgun Gothic"/>
                <w:lang w:eastAsia="ko-KR"/>
              </w:rPr>
              <w:t xml:space="preserve">reporting </w:t>
            </w:r>
            <w:r>
              <w:rPr>
                <w:rFonts w:eastAsia="Malgun Gothic"/>
                <w:lang w:eastAsia="ko-KR"/>
              </w:rPr>
              <w:t>is paused or released (i.e., no continuity) anyhow</w:t>
            </w:r>
            <w:r w:rsidR="00692466">
              <w:rPr>
                <w:rFonts w:eastAsia="Malgun Gothic"/>
                <w:lang w:eastAsia="ko-KR"/>
              </w:rPr>
              <w:t>. It</w:t>
            </w:r>
            <w:r>
              <w:rPr>
                <w:rFonts w:eastAsia="Malgun Gothic"/>
                <w:lang w:eastAsia="ko-KR"/>
              </w:rPr>
              <w:t xml:space="preserve"> does not comply with the objective in WID. </w:t>
            </w:r>
            <w:r w:rsidR="00BA2191">
              <w:rPr>
                <w:rFonts w:eastAsia="Malgun Gothic"/>
                <w:lang w:eastAsia="ko-KR"/>
              </w:rPr>
              <w:t xml:space="preserve">For example, with Option 1, what if UE does not come back to NR? </w:t>
            </w:r>
            <w:r w:rsidR="00692466">
              <w:rPr>
                <w:rFonts w:eastAsia="Malgun Gothic"/>
                <w:lang w:eastAsia="ko-KR"/>
              </w:rPr>
              <w:t xml:space="preserve">UE continues </w:t>
            </w:r>
            <w:proofErr w:type="spellStart"/>
            <w:r w:rsidR="00692466">
              <w:rPr>
                <w:rFonts w:eastAsia="Malgun Gothic"/>
                <w:lang w:eastAsia="ko-KR"/>
              </w:rPr>
              <w:t>QoE</w:t>
            </w:r>
            <w:proofErr w:type="spellEnd"/>
            <w:r w:rsidR="00692466">
              <w:rPr>
                <w:rFonts w:eastAsia="Malgun Gothic"/>
                <w:lang w:eastAsia="ko-KR"/>
              </w:rPr>
              <w:t xml:space="preserve"> measurement in LTE cell but its reports cannot be sent. Then, </w:t>
            </w:r>
            <w:proofErr w:type="spellStart"/>
            <w:r w:rsidR="00692466">
              <w:rPr>
                <w:rFonts w:eastAsia="Malgun Gothic"/>
                <w:lang w:eastAsia="ko-KR"/>
              </w:rPr>
              <w:t>QoE</w:t>
            </w:r>
            <w:proofErr w:type="spellEnd"/>
            <w:r w:rsidR="00692466">
              <w:rPr>
                <w:rFonts w:eastAsia="Malgun Gothic"/>
                <w:lang w:eastAsia="ko-KR"/>
              </w:rPr>
              <w:t xml:space="preserve"> measurement within LTE cell is meaningless, but UE never stops measuring. There is no way LTE node releases NR </w:t>
            </w:r>
            <w:proofErr w:type="spellStart"/>
            <w:r w:rsidR="00692466">
              <w:rPr>
                <w:rFonts w:eastAsia="Malgun Gothic"/>
                <w:lang w:eastAsia="ko-KR"/>
              </w:rPr>
              <w:t>QoE</w:t>
            </w:r>
            <w:proofErr w:type="spellEnd"/>
            <w:r w:rsidR="00692466">
              <w:rPr>
                <w:rFonts w:eastAsia="Malgun Gothic"/>
                <w:lang w:eastAsia="ko-KR"/>
              </w:rPr>
              <w:t xml:space="preserve"> measurement without 36.331 impact. </w:t>
            </w:r>
            <w:r>
              <w:rPr>
                <w:rFonts w:eastAsia="Malgun Gothic"/>
                <w:lang w:eastAsia="ko-KR"/>
              </w:rPr>
              <w:t>Therefore, we only support Option3/4.</w:t>
            </w:r>
          </w:p>
        </w:tc>
      </w:tr>
      <w:tr w:rsidR="00830A0E" w:rsidRPr="004F564B" w14:paraId="1136C6AC" w14:textId="77777777" w:rsidTr="000D5952">
        <w:tc>
          <w:tcPr>
            <w:tcW w:w="2122" w:type="dxa"/>
          </w:tcPr>
          <w:p w14:paraId="1154BF29" w14:textId="68A68825" w:rsidR="00830A0E" w:rsidRPr="004F564B" w:rsidRDefault="00830A0E" w:rsidP="00830A0E">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7B362FAE" w14:textId="57C1F092" w:rsidR="00830A0E" w:rsidRPr="004F564B" w:rsidRDefault="00830A0E" w:rsidP="00830A0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752DDC13" w14:textId="5F60FF74" w:rsidR="007559BA" w:rsidRDefault="007559BA" w:rsidP="00830A0E">
            <w:pPr>
              <w:spacing w:after="0"/>
              <w:rPr>
                <w:rFonts w:eastAsiaTheme="minorEastAsia"/>
                <w:lang w:eastAsia="zh-CN"/>
              </w:rPr>
            </w:pPr>
            <w:r>
              <w:rPr>
                <w:rFonts w:eastAsiaTheme="minorEastAsia" w:hint="eastAsia"/>
                <w:lang w:eastAsia="zh-CN"/>
              </w:rPr>
              <w:t>F</w:t>
            </w:r>
            <w:r>
              <w:rPr>
                <w:rFonts w:eastAsiaTheme="minorEastAsia"/>
                <w:lang w:eastAsia="zh-CN"/>
              </w:rPr>
              <w:t xml:space="preserve">irstly, we think the meaning of “continuity” can be discussed in RAN2, and the WID does not </w:t>
            </w:r>
            <w:r w:rsidR="005A7E9F">
              <w:rPr>
                <w:rFonts w:eastAsiaTheme="minorEastAsia"/>
                <w:lang w:eastAsia="zh-CN"/>
              </w:rPr>
              <w:t xml:space="preserve">explicitly </w:t>
            </w:r>
            <w:r>
              <w:rPr>
                <w:rFonts w:eastAsiaTheme="minorEastAsia"/>
                <w:lang w:eastAsia="zh-CN"/>
              </w:rPr>
              <w:t>say that the “continuity” is equal to “continuity of collection, continuity of reporting, or both”.</w:t>
            </w:r>
          </w:p>
          <w:p w14:paraId="47B06E6C" w14:textId="77777777" w:rsidR="007559BA" w:rsidRPr="00D741B6" w:rsidRDefault="007559BA" w:rsidP="00830A0E">
            <w:pPr>
              <w:spacing w:after="0"/>
              <w:rPr>
                <w:rFonts w:eastAsiaTheme="minorEastAsia"/>
                <w:lang w:eastAsia="zh-CN"/>
              </w:rPr>
            </w:pPr>
          </w:p>
          <w:p w14:paraId="4636F7EA" w14:textId="00306466" w:rsidR="00830A0E" w:rsidRDefault="00D741B6" w:rsidP="00830A0E">
            <w:pPr>
              <w:spacing w:after="0"/>
              <w:rPr>
                <w:rFonts w:eastAsiaTheme="minorEastAsia"/>
                <w:lang w:eastAsia="zh-CN"/>
              </w:rPr>
            </w:pPr>
            <w:r>
              <w:rPr>
                <w:rFonts w:eastAsiaTheme="minorEastAsia"/>
                <w:lang w:eastAsia="zh-CN"/>
              </w:rPr>
              <w:t>Secondly, O</w:t>
            </w:r>
            <w:r w:rsidR="00830A0E">
              <w:rPr>
                <w:rFonts w:eastAsiaTheme="minorEastAsia"/>
                <w:lang w:eastAsia="zh-CN"/>
              </w:rPr>
              <w:t>ption 1 has no impacts on LTE specs, so it is preferred.</w:t>
            </w:r>
          </w:p>
          <w:p w14:paraId="45D1B4E8" w14:textId="77777777" w:rsidR="00830A0E" w:rsidRDefault="00830A0E" w:rsidP="00830A0E">
            <w:pPr>
              <w:spacing w:after="0"/>
              <w:rPr>
                <w:rFonts w:eastAsiaTheme="minorEastAsia"/>
                <w:lang w:eastAsia="zh-CN"/>
              </w:rPr>
            </w:pPr>
          </w:p>
          <w:p w14:paraId="68D0115B" w14:textId="19160D83" w:rsidR="00830A0E" w:rsidRPr="004F564B" w:rsidRDefault="00830A0E" w:rsidP="00830A0E">
            <w:pPr>
              <w:spacing w:after="0"/>
              <w:rPr>
                <w:rFonts w:eastAsiaTheme="minorEastAsia"/>
                <w:lang w:eastAsia="zh-CN"/>
              </w:rPr>
            </w:pPr>
            <w:r>
              <w:rPr>
                <w:rFonts w:eastAsiaTheme="minorEastAsia" w:hint="eastAsia"/>
                <w:lang w:eastAsia="zh-CN"/>
              </w:rPr>
              <w:t>F</w:t>
            </w:r>
            <w:r>
              <w:rPr>
                <w:rFonts w:eastAsiaTheme="minorEastAsia"/>
                <w:lang w:eastAsia="zh-CN"/>
              </w:rPr>
              <w:t xml:space="preserve">or RAN3 impacts, the above analysis may not be concrete. We observe that at least for Option 1/2/3/4, it will be helpful for RAN3 </w:t>
            </w:r>
            <w:r>
              <w:rPr>
                <w:rFonts w:eastAsiaTheme="minorEastAsia" w:hint="eastAsia"/>
                <w:lang w:eastAsia="zh-CN"/>
              </w:rPr>
              <w:t>t</w:t>
            </w:r>
            <w:r>
              <w:rPr>
                <w:rFonts w:eastAsiaTheme="minorEastAsia"/>
                <w:lang w:eastAsia="zh-CN"/>
              </w:rPr>
              <w:t>o check potential impacts once RAN2 makes some progress.</w:t>
            </w:r>
          </w:p>
        </w:tc>
      </w:tr>
      <w:tr w:rsidR="007863CC" w:rsidRPr="004F564B" w14:paraId="5D567B09" w14:textId="77777777" w:rsidTr="000D5952">
        <w:tc>
          <w:tcPr>
            <w:tcW w:w="2122" w:type="dxa"/>
          </w:tcPr>
          <w:p w14:paraId="7D707C90" w14:textId="49354091" w:rsidR="007863CC" w:rsidRPr="004F564B" w:rsidRDefault="007863CC" w:rsidP="007863CC">
            <w:pPr>
              <w:spacing w:after="0"/>
              <w:rPr>
                <w:rFonts w:eastAsiaTheme="minorEastAsia"/>
                <w:lang w:val="en-US" w:eastAsia="zh-CN"/>
              </w:rPr>
            </w:pPr>
            <w:r>
              <w:rPr>
                <w:rFonts w:eastAsiaTheme="minorEastAsia"/>
                <w:lang w:eastAsia="zh-CN"/>
              </w:rPr>
              <w:t>Nokia</w:t>
            </w:r>
          </w:p>
        </w:tc>
        <w:tc>
          <w:tcPr>
            <w:tcW w:w="992" w:type="dxa"/>
          </w:tcPr>
          <w:p w14:paraId="5F679679" w14:textId="1AFAE15E" w:rsidR="007863CC" w:rsidRPr="004F564B" w:rsidRDefault="007863CC" w:rsidP="007863CC">
            <w:pPr>
              <w:spacing w:after="0"/>
              <w:rPr>
                <w:rFonts w:eastAsiaTheme="minorEastAsia"/>
                <w:lang w:val="en-US" w:eastAsia="zh-CN"/>
              </w:rPr>
            </w:pPr>
            <w:r>
              <w:rPr>
                <w:rFonts w:eastAsiaTheme="minorEastAsia"/>
                <w:lang w:eastAsia="zh-CN"/>
              </w:rPr>
              <w:t>No</w:t>
            </w:r>
          </w:p>
        </w:tc>
        <w:tc>
          <w:tcPr>
            <w:tcW w:w="6515" w:type="dxa"/>
          </w:tcPr>
          <w:p w14:paraId="24048B08" w14:textId="25A4977C" w:rsidR="007863CC" w:rsidRPr="004F564B" w:rsidRDefault="007863CC" w:rsidP="007863CC">
            <w:pPr>
              <w:spacing w:after="0"/>
              <w:rPr>
                <w:rFonts w:eastAsia="宋体"/>
                <w:lang w:val="en-US" w:eastAsia="zh-CN" w:bidi="ar"/>
              </w:rPr>
            </w:pPr>
            <w:r>
              <w:rPr>
                <w:rFonts w:eastAsiaTheme="minorEastAsia"/>
                <w:lang w:eastAsia="zh-CN"/>
              </w:rPr>
              <w:t>The option add complexity to NW/UE implementation but we don’t see the benefit.</w:t>
            </w:r>
          </w:p>
        </w:tc>
      </w:tr>
      <w:tr w:rsidR="00830A0E" w:rsidRPr="004F564B" w14:paraId="1F7AA36C" w14:textId="77777777" w:rsidTr="000D5952">
        <w:tc>
          <w:tcPr>
            <w:tcW w:w="2122" w:type="dxa"/>
          </w:tcPr>
          <w:p w14:paraId="59BAECE6" w14:textId="77777777" w:rsidR="00830A0E" w:rsidRPr="004F564B" w:rsidRDefault="00830A0E" w:rsidP="00830A0E">
            <w:pPr>
              <w:spacing w:after="0"/>
              <w:rPr>
                <w:rFonts w:eastAsiaTheme="minorEastAsia"/>
                <w:lang w:eastAsia="zh-CN"/>
              </w:rPr>
            </w:pPr>
          </w:p>
        </w:tc>
        <w:tc>
          <w:tcPr>
            <w:tcW w:w="992" w:type="dxa"/>
          </w:tcPr>
          <w:p w14:paraId="731F0B38" w14:textId="77777777" w:rsidR="00830A0E" w:rsidRPr="004F564B" w:rsidRDefault="00830A0E" w:rsidP="00830A0E">
            <w:pPr>
              <w:spacing w:after="0"/>
              <w:rPr>
                <w:rFonts w:eastAsiaTheme="minorEastAsia"/>
                <w:lang w:eastAsia="zh-CN"/>
              </w:rPr>
            </w:pPr>
          </w:p>
        </w:tc>
        <w:tc>
          <w:tcPr>
            <w:tcW w:w="6515" w:type="dxa"/>
          </w:tcPr>
          <w:p w14:paraId="08FE511E" w14:textId="77777777" w:rsidR="00830A0E" w:rsidRPr="004F564B" w:rsidRDefault="00830A0E" w:rsidP="00830A0E">
            <w:pPr>
              <w:spacing w:after="0"/>
              <w:rPr>
                <w:rFonts w:eastAsia="Malgun Gothic"/>
                <w:iCs/>
                <w:lang w:eastAsia="ko-KR"/>
              </w:rPr>
            </w:pPr>
          </w:p>
        </w:tc>
      </w:tr>
      <w:tr w:rsidR="00830A0E" w:rsidRPr="004F564B" w14:paraId="2B7D7A00" w14:textId="77777777" w:rsidTr="000D5952">
        <w:tc>
          <w:tcPr>
            <w:tcW w:w="2122" w:type="dxa"/>
          </w:tcPr>
          <w:p w14:paraId="3EDC3090" w14:textId="77777777" w:rsidR="00830A0E" w:rsidRPr="004F564B" w:rsidRDefault="00830A0E" w:rsidP="00830A0E">
            <w:pPr>
              <w:spacing w:after="0"/>
              <w:rPr>
                <w:rFonts w:eastAsiaTheme="minorEastAsia"/>
                <w:lang w:eastAsia="zh-CN"/>
              </w:rPr>
            </w:pPr>
          </w:p>
        </w:tc>
        <w:tc>
          <w:tcPr>
            <w:tcW w:w="992" w:type="dxa"/>
          </w:tcPr>
          <w:p w14:paraId="203FE559" w14:textId="77777777" w:rsidR="00830A0E" w:rsidRPr="004F564B" w:rsidRDefault="00830A0E" w:rsidP="00830A0E">
            <w:pPr>
              <w:spacing w:after="0"/>
              <w:rPr>
                <w:rFonts w:eastAsiaTheme="minorEastAsia"/>
                <w:lang w:eastAsia="zh-CN"/>
              </w:rPr>
            </w:pPr>
          </w:p>
        </w:tc>
        <w:tc>
          <w:tcPr>
            <w:tcW w:w="6515" w:type="dxa"/>
          </w:tcPr>
          <w:p w14:paraId="4E4E436D" w14:textId="77777777" w:rsidR="00830A0E" w:rsidRPr="004F564B" w:rsidRDefault="00830A0E" w:rsidP="00830A0E">
            <w:pPr>
              <w:spacing w:after="0"/>
              <w:rPr>
                <w:rFonts w:eastAsiaTheme="minorEastAsia"/>
                <w:lang w:eastAsia="zh-CN"/>
              </w:rPr>
            </w:pPr>
          </w:p>
        </w:tc>
      </w:tr>
      <w:tr w:rsidR="00830A0E" w:rsidRPr="004F564B" w14:paraId="5C9A78E1" w14:textId="77777777" w:rsidTr="000D5952">
        <w:tc>
          <w:tcPr>
            <w:tcW w:w="2122" w:type="dxa"/>
          </w:tcPr>
          <w:p w14:paraId="07BE1DD5" w14:textId="77777777" w:rsidR="00830A0E" w:rsidRPr="004F564B" w:rsidRDefault="00830A0E" w:rsidP="00830A0E">
            <w:pPr>
              <w:spacing w:after="0"/>
              <w:rPr>
                <w:rFonts w:eastAsiaTheme="minorEastAsia"/>
                <w:lang w:eastAsia="zh-CN"/>
              </w:rPr>
            </w:pPr>
          </w:p>
        </w:tc>
        <w:tc>
          <w:tcPr>
            <w:tcW w:w="992" w:type="dxa"/>
          </w:tcPr>
          <w:p w14:paraId="238B20F7" w14:textId="77777777" w:rsidR="00830A0E" w:rsidRPr="004F564B" w:rsidRDefault="00830A0E" w:rsidP="00830A0E">
            <w:pPr>
              <w:spacing w:after="0"/>
              <w:rPr>
                <w:rFonts w:eastAsiaTheme="minorEastAsia"/>
                <w:lang w:eastAsia="zh-CN"/>
              </w:rPr>
            </w:pPr>
          </w:p>
        </w:tc>
        <w:tc>
          <w:tcPr>
            <w:tcW w:w="6515" w:type="dxa"/>
          </w:tcPr>
          <w:p w14:paraId="2B7C5A21" w14:textId="77777777" w:rsidR="00830A0E" w:rsidRPr="004F564B" w:rsidRDefault="00830A0E" w:rsidP="00830A0E">
            <w:pPr>
              <w:spacing w:after="0"/>
              <w:rPr>
                <w:rFonts w:eastAsiaTheme="minorEastAsia"/>
                <w:lang w:eastAsia="zh-CN"/>
              </w:rPr>
            </w:pPr>
          </w:p>
        </w:tc>
      </w:tr>
      <w:tr w:rsidR="00830A0E" w:rsidRPr="004F564B" w14:paraId="321DCE6C" w14:textId="77777777" w:rsidTr="000D5952">
        <w:tc>
          <w:tcPr>
            <w:tcW w:w="2122" w:type="dxa"/>
          </w:tcPr>
          <w:p w14:paraId="2D1C4839" w14:textId="77777777" w:rsidR="00830A0E" w:rsidRPr="004F564B" w:rsidRDefault="00830A0E" w:rsidP="00830A0E">
            <w:pPr>
              <w:spacing w:after="0"/>
              <w:rPr>
                <w:rFonts w:eastAsiaTheme="minorEastAsia"/>
                <w:lang w:eastAsia="zh-CN"/>
              </w:rPr>
            </w:pPr>
          </w:p>
        </w:tc>
        <w:tc>
          <w:tcPr>
            <w:tcW w:w="992" w:type="dxa"/>
          </w:tcPr>
          <w:p w14:paraId="310B8F8B" w14:textId="77777777" w:rsidR="00830A0E" w:rsidRPr="004F564B" w:rsidRDefault="00830A0E" w:rsidP="00830A0E">
            <w:pPr>
              <w:spacing w:after="0"/>
              <w:rPr>
                <w:rFonts w:eastAsiaTheme="minorEastAsia"/>
                <w:lang w:eastAsia="zh-CN"/>
              </w:rPr>
            </w:pPr>
          </w:p>
        </w:tc>
        <w:tc>
          <w:tcPr>
            <w:tcW w:w="6515" w:type="dxa"/>
          </w:tcPr>
          <w:p w14:paraId="238EA35C" w14:textId="77777777" w:rsidR="00830A0E" w:rsidRPr="004F564B" w:rsidRDefault="00830A0E" w:rsidP="00830A0E">
            <w:pPr>
              <w:spacing w:after="0"/>
              <w:rPr>
                <w:rFonts w:eastAsiaTheme="minorEastAsia"/>
                <w:lang w:eastAsia="zh-CN"/>
              </w:rPr>
            </w:pPr>
          </w:p>
        </w:tc>
      </w:tr>
      <w:tr w:rsidR="00830A0E" w:rsidRPr="004F564B" w14:paraId="281F8819" w14:textId="77777777" w:rsidTr="000D5952">
        <w:tc>
          <w:tcPr>
            <w:tcW w:w="2122" w:type="dxa"/>
          </w:tcPr>
          <w:p w14:paraId="3C84E272" w14:textId="77777777" w:rsidR="00830A0E" w:rsidRPr="004F564B" w:rsidRDefault="00830A0E" w:rsidP="00830A0E">
            <w:pPr>
              <w:spacing w:after="0"/>
              <w:rPr>
                <w:rFonts w:eastAsiaTheme="minorEastAsia"/>
                <w:lang w:eastAsia="zh-CN"/>
              </w:rPr>
            </w:pPr>
          </w:p>
        </w:tc>
        <w:tc>
          <w:tcPr>
            <w:tcW w:w="992" w:type="dxa"/>
          </w:tcPr>
          <w:p w14:paraId="50F007C1" w14:textId="77777777" w:rsidR="00830A0E" w:rsidRPr="004F564B" w:rsidRDefault="00830A0E" w:rsidP="00830A0E">
            <w:pPr>
              <w:spacing w:after="0"/>
              <w:rPr>
                <w:rFonts w:eastAsiaTheme="minorEastAsia"/>
                <w:lang w:eastAsia="zh-CN"/>
              </w:rPr>
            </w:pPr>
          </w:p>
        </w:tc>
        <w:tc>
          <w:tcPr>
            <w:tcW w:w="6515" w:type="dxa"/>
          </w:tcPr>
          <w:p w14:paraId="236656E0" w14:textId="77777777" w:rsidR="00830A0E" w:rsidRPr="004F564B" w:rsidRDefault="00830A0E" w:rsidP="00830A0E">
            <w:pPr>
              <w:spacing w:after="0"/>
              <w:rPr>
                <w:rFonts w:eastAsiaTheme="minorEastAsia"/>
                <w:lang w:eastAsia="zh-CN"/>
              </w:rPr>
            </w:pPr>
          </w:p>
        </w:tc>
      </w:tr>
      <w:tr w:rsidR="00830A0E" w:rsidRPr="004F564B" w14:paraId="17EEBC82" w14:textId="77777777" w:rsidTr="000D5952">
        <w:tc>
          <w:tcPr>
            <w:tcW w:w="2122" w:type="dxa"/>
          </w:tcPr>
          <w:p w14:paraId="5CB4EDD0" w14:textId="77777777" w:rsidR="00830A0E" w:rsidRPr="004F564B" w:rsidRDefault="00830A0E" w:rsidP="00830A0E">
            <w:pPr>
              <w:spacing w:after="0"/>
              <w:rPr>
                <w:rFonts w:eastAsiaTheme="minorEastAsia"/>
                <w:lang w:val="en-US" w:eastAsia="zh-CN"/>
              </w:rPr>
            </w:pPr>
          </w:p>
        </w:tc>
        <w:tc>
          <w:tcPr>
            <w:tcW w:w="992" w:type="dxa"/>
          </w:tcPr>
          <w:p w14:paraId="24143063" w14:textId="77777777" w:rsidR="00830A0E" w:rsidRPr="004F564B" w:rsidRDefault="00830A0E" w:rsidP="00830A0E">
            <w:pPr>
              <w:spacing w:after="0"/>
              <w:rPr>
                <w:rFonts w:eastAsiaTheme="minorEastAsia"/>
                <w:lang w:val="en-US" w:eastAsia="zh-CN"/>
              </w:rPr>
            </w:pPr>
          </w:p>
        </w:tc>
        <w:tc>
          <w:tcPr>
            <w:tcW w:w="6515" w:type="dxa"/>
          </w:tcPr>
          <w:p w14:paraId="3591080D" w14:textId="77777777" w:rsidR="00830A0E" w:rsidRPr="004F564B" w:rsidRDefault="00830A0E" w:rsidP="00830A0E">
            <w:pPr>
              <w:spacing w:after="0"/>
              <w:rPr>
                <w:rFonts w:eastAsiaTheme="minorEastAsia"/>
                <w:lang w:val="en-US" w:eastAsia="zh-CN"/>
              </w:rPr>
            </w:pPr>
          </w:p>
        </w:tc>
      </w:tr>
      <w:tr w:rsidR="00830A0E" w:rsidRPr="004F564B" w14:paraId="4D74D560" w14:textId="77777777" w:rsidTr="000D5952">
        <w:tc>
          <w:tcPr>
            <w:tcW w:w="2122" w:type="dxa"/>
          </w:tcPr>
          <w:p w14:paraId="3CC27C47" w14:textId="77777777" w:rsidR="00830A0E" w:rsidRPr="004F564B" w:rsidRDefault="00830A0E" w:rsidP="00830A0E">
            <w:pPr>
              <w:spacing w:after="0"/>
              <w:rPr>
                <w:rFonts w:eastAsiaTheme="minorEastAsia"/>
                <w:lang w:eastAsia="zh-CN"/>
              </w:rPr>
            </w:pPr>
          </w:p>
        </w:tc>
        <w:tc>
          <w:tcPr>
            <w:tcW w:w="992" w:type="dxa"/>
          </w:tcPr>
          <w:p w14:paraId="0C267A5A" w14:textId="77777777" w:rsidR="00830A0E" w:rsidRPr="004F564B" w:rsidRDefault="00830A0E" w:rsidP="00830A0E">
            <w:pPr>
              <w:spacing w:after="0"/>
              <w:rPr>
                <w:rFonts w:eastAsiaTheme="minorEastAsia"/>
                <w:lang w:eastAsia="zh-CN"/>
              </w:rPr>
            </w:pPr>
          </w:p>
        </w:tc>
        <w:tc>
          <w:tcPr>
            <w:tcW w:w="6515" w:type="dxa"/>
          </w:tcPr>
          <w:p w14:paraId="3B3077E8" w14:textId="77777777" w:rsidR="00830A0E" w:rsidRPr="004F564B" w:rsidRDefault="00830A0E" w:rsidP="00830A0E">
            <w:pPr>
              <w:spacing w:after="0"/>
              <w:rPr>
                <w:rFonts w:eastAsiaTheme="minorEastAsia"/>
                <w:lang w:eastAsia="zh-CN"/>
              </w:rPr>
            </w:pPr>
          </w:p>
        </w:tc>
      </w:tr>
    </w:tbl>
    <w:p w14:paraId="08F85029" w14:textId="77777777" w:rsidR="00C54F7D" w:rsidRDefault="00C54F7D">
      <w:pPr>
        <w:spacing w:after="0"/>
        <w:rPr>
          <w:rFonts w:eastAsiaTheme="minorEastAsia"/>
          <w:lang w:eastAsia="zh-CN"/>
        </w:rPr>
      </w:pPr>
    </w:p>
    <w:p w14:paraId="42B16BD5" w14:textId="77777777" w:rsidR="007938F3" w:rsidRPr="007938F3" w:rsidRDefault="007938F3">
      <w:pPr>
        <w:spacing w:after="0"/>
        <w:rPr>
          <w:rFonts w:eastAsiaTheme="minorEastAsia"/>
          <w:lang w:eastAsia="zh-CN"/>
        </w:rPr>
      </w:pPr>
    </w:p>
    <w:p w14:paraId="69935D8D" w14:textId="281CC6FE" w:rsidR="00B827CE" w:rsidRPr="004F564B" w:rsidRDefault="00B827CE" w:rsidP="00B827CE">
      <w:pPr>
        <w:pStyle w:val="Heading2"/>
        <w:rPr>
          <w:rFonts w:ascii="Times New Roman" w:hAnsi="Times New Roman"/>
        </w:rPr>
      </w:pPr>
      <w:r w:rsidRPr="004F564B">
        <w:rPr>
          <w:rFonts w:ascii="Times New Roman" w:hAnsi="Times New Roman"/>
        </w:rPr>
        <w:t>2.</w:t>
      </w:r>
      <w:r w:rsidR="00113F2A">
        <w:rPr>
          <w:rFonts w:ascii="Times New Roman" w:hAnsi="Times New Roman"/>
        </w:rPr>
        <w:t>3</w:t>
      </w:r>
      <w:r w:rsidRPr="004F564B">
        <w:rPr>
          <w:rFonts w:ascii="Times New Roman" w:hAnsi="Times New Roman"/>
        </w:rPr>
        <w:t xml:space="preserve">  </w:t>
      </w:r>
      <w:r w:rsidR="00752716">
        <w:rPr>
          <w:rFonts w:ascii="Times New Roman" w:hAnsi="Times New Roman"/>
        </w:rPr>
        <w:t>Discussion</w:t>
      </w:r>
      <w:r>
        <w:rPr>
          <w:rFonts w:ascii="Times New Roman" w:hAnsi="Times New Roman"/>
        </w:rPr>
        <w:t xml:space="preserve"> on Option 2</w:t>
      </w:r>
    </w:p>
    <w:p w14:paraId="5578DBAA" w14:textId="39BD4E37" w:rsidR="00B827CE" w:rsidRDefault="00B827CE" w:rsidP="00B827CE">
      <w:pPr>
        <w:spacing w:after="0"/>
        <w:rPr>
          <w:rFonts w:eastAsiaTheme="minorEastAsia"/>
          <w:lang w:eastAsia="zh-CN"/>
        </w:rPr>
      </w:pPr>
      <w:r>
        <w:rPr>
          <w:rFonts w:eastAsiaTheme="minorEastAsia" w:hint="eastAsia"/>
          <w:lang w:eastAsia="zh-CN"/>
        </w:rPr>
        <w:t>F</w:t>
      </w:r>
      <w:r>
        <w:rPr>
          <w:rFonts w:eastAsiaTheme="minorEastAsia"/>
          <w:lang w:eastAsia="zh-CN"/>
        </w:rPr>
        <w:t>or option 2, the technical analysis in [2] are used here.</w:t>
      </w:r>
    </w:p>
    <w:tbl>
      <w:tblPr>
        <w:tblStyle w:val="TableGrid"/>
        <w:tblW w:w="0" w:type="auto"/>
        <w:tblLook w:val="04A0" w:firstRow="1" w:lastRow="0" w:firstColumn="1" w:lastColumn="0" w:noHBand="0" w:noVBand="1"/>
      </w:tblPr>
      <w:tblGrid>
        <w:gridCol w:w="2407"/>
        <w:gridCol w:w="2407"/>
        <w:gridCol w:w="2407"/>
        <w:gridCol w:w="2408"/>
      </w:tblGrid>
      <w:tr w:rsidR="00B827CE" w14:paraId="16D98B59" w14:textId="77777777" w:rsidTr="000D5952">
        <w:tc>
          <w:tcPr>
            <w:tcW w:w="2407" w:type="dxa"/>
          </w:tcPr>
          <w:p w14:paraId="188FE2C0"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P</w:t>
            </w:r>
            <w:r w:rsidRPr="00953322">
              <w:rPr>
                <w:rFonts w:eastAsiaTheme="minorEastAsia"/>
                <w:b/>
                <w:lang w:eastAsia="zh-CN"/>
              </w:rPr>
              <w:t>rinciple</w:t>
            </w:r>
          </w:p>
        </w:tc>
        <w:tc>
          <w:tcPr>
            <w:tcW w:w="2407" w:type="dxa"/>
          </w:tcPr>
          <w:p w14:paraId="62FA98FE"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L</w:t>
            </w:r>
            <w:r w:rsidRPr="00953322">
              <w:rPr>
                <w:rFonts w:eastAsiaTheme="minorEastAsia"/>
                <w:b/>
                <w:lang w:eastAsia="zh-CN"/>
              </w:rPr>
              <w:t>TE impacts</w:t>
            </w:r>
          </w:p>
        </w:tc>
        <w:tc>
          <w:tcPr>
            <w:tcW w:w="2407" w:type="dxa"/>
          </w:tcPr>
          <w:p w14:paraId="42CC3FC9"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O</w:t>
            </w:r>
            <w:r w:rsidRPr="00953322">
              <w:rPr>
                <w:rFonts w:eastAsiaTheme="minorEastAsia"/>
                <w:b/>
                <w:lang w:eastAsia="zh-CN"/>
              </w:rPr>
              <w:t>ther RAN2 impacts</w:t>
            </w:r>
          </w:p>
        </w:tc>
        <w:tc>
          <w:tcPr>
            <w:tcW w:w="2408" w:type="dxa"/>
          </w:tcPr>
          <w:p w14:paraId="30B7D0FF"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R</w:t>
            </w:r>
            <w:r w:rsidRPr="00953322">
              <w:rPr>
                <w:rFonts w:eastAsiaTheme="minorEastAsia"/>
                <w:b/>
                <w:lang w:eastAsia="zh-CN"/>
              </w:rPr>
              <w:t>AN3 impacts</w:t>
            </w:r>
          </w:p>
        </w:tc>
      </w:tr>
      <w:tr w:rsidR="00B827CE" w14:paraId="3BFD289A" w14:textId="77777777" w:rsidTr="000D5952">
        <w:tc>
          <w:tcPr>
            <w:tcW w:w="2407" w:type="dxa"/>
          </w:tcPr>
          <w:p w14:paraId="32C39E77" w14:textId="198933F8" w:rsidR="00B827CE" w:rsidRDefault="00B827CE" w:rsidP="000D5952">
            <w:pPr>
              <w:spacing w:after="0"/>
              <w:rPr>
                <w:rFonts w:eastAsiaTheme="minorEastAsia"/>
                <w:lang w:eastAsia="zh-CN"/>
              </w:rPr>
            </w:pPr>
            <w:r w:rsidRPr="006621D6">
              <w:rPr>
                <w:rFonts w:eastAsiaTheme="minorEastAsia"/>
                <w:lang w:val="en-US" w:eastAsia="zh-CN"/>
              </w:rPr>
              <w:t xml:space="preserve">Source LTE/5GC node sends RRC message to UE to pause the LTE </w:t>
            </w:r>
            <w:proofErr w:type="spellStart"/>
            <w:r w:rsidRPr="006621D6">
              <w:rPr>
                <w:rFonts w:eastAsiaTheme="minorEastAsia"/>
                <w:lang w:val="en-US" w:eastAsia="zh-CN"/>
              </w:rPr>
              <w:t>QoE</w:t>
            </w:r>
            <w:proofErr w:type="spellEnd"/>
            <w:r w:rsidRPr="006621D6">
              <w:rPr>
                <w:rFonts w:eastAsiaTheme="minorEastAsia"/>
                <w:lang w:val="en-US" w:eastAsia="zh-CN"/>
              </w:rPr>
              <w:t xml:space="preserve">, which has some impacts to TS 36.331. Later, when the UE goes back to LTE/5GC, the LTE/5GC can indicate the UE to continue the previous LTE </w:t>
            </w:r>
            <w:proofErr w:type="spellStart"/>
            <w:r w:rsidRPr="006621D6">
              <w:rPr>
                <w:rFonts w:eastAsiaTheme="minorEastAsia"/>
                <w:lang w:val="en-US" w:eastAsia="zh-CN"/>
              </w:rPr>
              <w:t>QoE</w:t>
            </w:r>
            <w:proofErr w:type="spellEnd"/>
            <w:r w:rsidRPr="006621D6">
              <w:rPr>
                <w:rFonts w:eastAsiaTheme="minorEastAsia"/>
                <w:lang w:val="en-US" w:eastAsia="zh-CN"/>
              </w:rPr>
              <w:t xml:space="preserve"> reporting.</w:t>
            </w:r>
          </w:p>
        </w:tc>
        <w:tc>
          <w:tcPr>
            <w:tcW w:w="2407" w:type="dxa"/>
          </w:tcPr>
          <w:p w14:paraId="15A2F980" w14:textId="477F1176" w:rsidR="00B827CE" w:rsidRDefault="00B827CE" w:rsidP="000D5952">
            <w:pPr>
              <w:spacing w:after="0"/>
              <w:rPr>
                <w:rFonts w:eastAsiaTheme="minorEastAsia"/>
                <w:lang w:eastAsia="zh-CN"/>
              </w:rPr>
            </w:pPr>
            <w:r>
              <w:rPr>
                <w:rFonts w:eastAsiaTheme="minorEastAsia"/>
                <w:lang w:eastAsia="zh-CN"/>
              </w:rPr>
              <w:t xml:space="preserve">TS 36.331: </w:t>
            </w:r>
            <w:r w:rsidRPr="00B827CE">
              <w:rPr>
                <w:rFonts w:eastAsiaTheme="minorEastAsia"/>
                <w:lang w:eastAsia="zh-CN"/>
              </w:rPr>
              <w:t>impacts due to the introduction of pause/resume mechanism</w:t>
            </w:r>
          </w:p>
        </w:tc>
        <w:tc>
          <w:tcPr>
            <w:tcW w:w="2407" w:type="dxa"/>
          </w:tcPr>
          <w:p w14:paraId="284A54CE" w14:textId="10745EE8" w:rsidR="00B827CE" w:rsidRPr="00953322" w:rsidRDefault="00B827CE" w:rsidP="000D5952">
            <w:pPr>
              <w:spacing w:after="0"/>
              <w:rPr>
                <w:rFonts w:eastAsiaTheme="minorEastAsia"/>
                <w:lang w:eastAsia="zh-CN"/>
              </w:rPr>
            </w:pPr>
            <w:r w:rsidRPr="00953322">
              <w:rPr>
                <w:rFonts w:eastAsiaTheme="minorEastAsia"/>
                <w:lang w:eastAsia="zh-CN"/>
              </w:rPr>
              <w:t xml:space="preserve">TS 38.331: </w:t>
            </w:r>
            <w:r w:rsidR="00BE59D1">
              <w:rPr>
                <w:rFonts w:eastAsiaTheme="minorEastAsia"/>
                <w:lang w:eastAsia="zh-CN"/>
              </w:rPr>
              <w:t>no impacts</w:t>
            </w:r>
          </w:p>
          <w:p w14:paraId="46A42A3E" w14:textId="77777777" w:rsidR="00B827CE" w:rsidRDefault="00B827CE" w:rsidP="000D5952">
            <w:pPr>
              <w:spacing w:after="0"/>
              <w:rPr>
                <w:rFonts w:eastAsiaTheme="minorEastAsia"/>
                <w:lang w:eastAsia="zh-CN"/>
              </w:rPr>
            </w:pPr>
            <w:r w:rsidRPr="00953322">
              <w:rPr>
                <w:rFonts w:eastAsiaTheme="minorEastAsia"/>
                <w:lang w:eastAsia="zh-CN"/>
              </w:rPr>
              <w:t>TS 38.300: stage-2 description</w:t>
            </w:r>
          </w:p>
        </w:tc>
        <w:tc>
          <w:tcPr>
            <w:tcW w:w="2408" w:type="dxa"/>
          </w:tcPr>
          <w:p w14:paraId="22F56A56" w14:textId="4CEAA137" w:rsidR="00BE59D1" w:rsidRDefault="00BE59D1" w:rsidP="000D5952">
            <w:pPr>
              <w:spacing w:after="0"/>
              <w:rPr>
                <w:rFonts w:eastAsiaTheme="minorEastAsia"/>
                <w:lang w:eastAsia="zh-CN"/>
              </w:rPr>
            </w:pPr>
            <w:r w:rsidRPr="00BE59D1">
              <w:rPr>
                <w:rFonts w:eastAsiaTheme="minorEastAsia"/>
                <w:lang w:eastAsia="zh-CN"/>
              </w:rPr>
              <w:t xml:space="preserve">TS 38.423: check whether existing </w:t>
            </w:r>
            <w:proofErr w:type="spellStart"/>
            <w:r w:rsidRPr="00BE59D1">
              <w:rPr>
                <w:rFonts w:eastAsiaTheme="minorEastAsia"/>
                <w:lang w:eastAsia="zh-CN"/>
              </w:rPr>
              <w:t>QoE</w:t>
            </w:r>
            <w:proofErr w:type="spellEnd"/>
            <w:r w:rsidRPr="00BE59D1">
              <w:rPr>
                <w:rFonts w:eastAsiaTheme="minorEastAsia"/>
                <w:lang w:eastAsia="zh-CN"/>
              </w:rPr>
              <w:t xml:space="preserve"> config in HANDOVER REQUEST procedure can cover LTE </w:t>
            </w:r>
            <w:proofErr w:type="spellStart"/>
            <w:r w:rsidRPr="00BE59D1">
              <w:rPr>
                <w:rFonts w:eastAsiaTheme="minorEastAsia"/>
                <w:lang w:eastAsia="zh-CN"/>
              </w:rPr>
              <w:t>QoE</w:t>
            </w:r>
            <w:proofErr w:type="spellEnd"/>
            <w:r w:rsidRPr="00BE59D1">
              <w:rPr>
                <w:rFonts w:eastAsiaTheme="minorEastAsia"/>
                <w:lang w:eastAsia="zh-CN"/>
              </w:rPr>
              <w:t xml:space="preserve"> config or not</w:t>
            </w:r>
          </w:p>
        </w:tc>
      </w:tr>
    </w:tbl>
    <w:p w14:paraId="7A0B8118" w14:textId="4FA0B1F0" w:rsidR="00B827CE" w:rsidRDefault="00B827CE" w:rsidP="00B827CE">
      <w:pPr>
        <w:spacing w:after="0"/>
        <w:rPr>
          <w:rFonts w:eastAsiaTheme="minorEastAsia"/>
          <w:lang w:eastAsia="zh-CN"/>
        </w:rPr>
      </w:pPr>
    </w:p>
    <w:p w14:paraId="26647E2A" w14:textId="0CF1C438" w:rsidR="00B827CE" w:rsidRPr="004F564B" w:rsidRDefault="008204FC" w:rsidP="00B827CE">
      <w:pPr>
        <w:spacing w:beforeLines="50" w:before="120" w:afterLines="50" w:after="120"/>
        <w:rPr>
          <w:rFonts w:eastAsiaTheme="minorEastAsia"/>
          <w:lang w:eastAsia="zh-CN"/>
        </w:rPr>
      </w:pPr>
      <w:r w:rsidRPr="004F564B">
        <w:rPr>
          <w:rFonts w:eastAsiaTheme="minorEastAsia"/>
          <w:b/>
          <w:lang w:eastAsia="zh-CN"/>
        </w:rPr>
        <w:t>Q</w:t>
      </w:r>
      <w:r>
        <w:rPr>
          <w:rFonts w:eastAsiaTheme="minorEastAsia"/>
          <w:b/>
          <w:lang w:eastAsia="zh-CN"/>
        </w:rPr>
        <w:t>3</w:t>
      </w:r>
      <w:r w:rsidRPr="004F564B">
        <w:rPr>
          <w:rFonts w:eastAsiaTheme="minorEastAsia"/>
          <w:b/>
          <w:lang w:eastAsia="zh-CN"/>
        </w:rPr>
        <w:t xml:space="preserve">: </w:t>
      </w:r>
      <w:r>
        <w:rPr>
          <w:rFonts w:eastAsiaTheme="minorEastAsia"/>
          <w:b/>
          <w:lang w:eastAsia="zh-CN"/>
        </w:rPr>
        <w:t>For option 2, d</w:t>
      </w:r>
      <w:r w:rsidR="00B827CE" w:rsidRPr="004F564B">
        <w:rPr>
          <w:rFonts w:eastAsiaTheme="minorEastAsia"/>
          <w:b/>
          <w:lang w:eastAsia="zh-CN"/>
        </w:rPr>
        <w:t>o companies agree on</w:t>
      </w:r>
      <w:r w:rsidR="00B827CE">
        <w:rPr>
          <w:rFonts w:eastAsiaTheme="minorEastAsia"/>
          <w:b/>
          <w:lang w:eastAsia="zh-CN"/>
        </w:rPr>
        <w:t xml:space="preserve"> analysis on principle and specification impacts (including LTE impacts)?</w:t>
      </w:r>
      <w:r w:rsidR="00B827CE" w:rsidRPr="004F564B">
        <w:rPr>
          <w:rFonts w:eastAsiaTheme="minorEastAsia"/>
          <w:b/>
          <w:lang w:eastAsia="zh-CN"/>
        </w:rPr>
        <w:t xml:space="preserve"> Please provide your comments in the comment column if any.</w:t>
      </w:r>
    </w:p>
    <w:tbl>
      <w:tblPr>
        <w:tblStyle w:val="TableGrid"/>
        <w:tblW w:w="0" w:type="auto"/>
        <w:tblLook w:val="04A0" w:firstRow="1" w:lastRow="0" w:firstColumn="1" w:lastColumn="0" w:noHBand="0" w:noVBand="1"/>
      </w:tblPr>
      <w:tblGrid>
        <w:gridCol w:w="2122"/>
        <w:gridCol w:w="992"/>
        <w:gridCol w:w="6515"/>
      </w:tblGrid>
      <w:tr w:rsidR="00B827CE" w:rsidRPr="004F564B" w14:paraId="13B3632A" w14:textId="77777777" w:rsidTr="000D5952">
        <w:tc>
          <w:tcPr>
            <w:tcW w:w="2122" w:type="dxa"/>
          </w:tcPr>
          <w:p w14:paraId="7848E241" w14:textId="77777777" w:rsidR="00B827CE" w:rsidRPr="004F564B" w:rsidRDefault="00B827CE" w:rsidP="000D5952">
            <w:pPr>
              <w:spacing w:after="0"/>
              <w:rPr>
                <w:rFonts w:eastAsiaTheme="minorEastAsia"/>
                <w:b/>
                <w:lang w:eastAsia="zh-CN"/>
              </w:rPr>
            </w:pPr>
            <w:r w:rsidRPr="004F564B">
              <w:rPr>
                <w:rFonts w:eastAsiaTheme="minorEastAsia"/>
                <w:b/>
                <w:lang w:eastAsia="zh-CN"/>
              </w:rPr>
              <w:t>Company</w:t>
            </w:r>
          </w:p>
        </w:tc>
        <w:tc>
          <w:tcPr>
            <w:tcW w:w="992" w:type="dxa"/>
          </w:tcPr>
          <w:p w14:paraId="1F1CBF04"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2CD8C968"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692466" w:rsidRPr="004F564B" w14:paraId="2CBE7888" w14:textId="77777777" w:rsidTr="000D5952">
        <w:tc>
          <w:tcPr>
            <w:tcW w:w="2122" w:type="dxa"/>
          </w:tcPr>
          <w:p w14:paraId="63F00791" w14:textId="36283428" w:rsidR="00692466" w:rsidRPr="004F564B" w:rsidRDefault="00692466" w:rsidP="00692466">
            <w:pPr>
              <w:spacing w:after="0"/>
              <w:rPr>
                <w:rFonts w:eastAsiaTheme="minorEastAsia"/>
                <w:lang w:eastAsia="zh-CN"/>
              </w:rPr>
            </w:pPr>
            <w:r>
              <w:rPr>
                <w:rFonts w:eastAsia="Malgun Gothic" w:hint="eastAsia"/>
                <w:lang w:eastAsia="ko-KR"/>
              </w:rPr>
              <w:t>Samsung</w:t>
            </w:r>
          </w:p>
        </w:tc>
        <w:tc>
          <w:tcPr>
            <w:tcW w:w="992" w:type="dxa"/>
          </w:tcPr>
          <w:p w14:paraId="0A5F2031" w14:textId="3F65A5D1" w:rsidR="00692466" w:rsidRPr="004F564B" w:rsidRDefault="00692466" w:rsidP="00692466">
            <w:pPr>
              <w:spacing w:after="0"/>
              <w:rPr>
                <w:rFonts w:eastAsiaTheme="minorEastAsia"/>
                <w:lang w:eastAsia="zh-CN"/>
              </w:rPr>
            </w:pPr>
            <w:r>
              <w:rPr>
                <w:rFonts w:eastAsia="Malgun Gothic" w:hint="eastAsia"/>
                <w:lang w:eastAsia="ko-KR"/>
              </w:rPr>
              <w:t>Yes</w:t>
            </w:r>
            <w:r>
              <w:rPr>
                <w:rFonts w:eastAsia="Malgun Gothic"/>
                <w:lang w:eastAsia="ko-KR"/>
              </w:rPr>
              <w:t>, but</w:t>
            </w:r>
          </w:p>
        </w:tc>
        <w:tc>
          <w:tcPr>
            <w:tcW w:w="6515" w:type="dxa"/>
          </w:tcPr>
          <w:p w14:paraId="7E62BB75" w14:textId="3997211D" w:rsidR="00692466" w:rsidRPr="004F564B" w:rsidRDefault="00692466" w:rsidP="00692466">
            <w:pPr>
              <w:spacing w:after="0"/>
              <w:rPr>
                <w:rFonts w:eastAsiaTheme="minorEastAsia"/>
                <w:lang w:eastAsia="zh-CN"/>
              </w:rPr>
            </w:pPr>
            <w:r>
              <w:rPr>
                <w:rFonts w:eastAsia="Malgun Gothic"/>
                <w:lang w:eastAsia="ko-KR"/>
              </w:rPr>
              <w:t>Please see our response in Q2.</w:t>
            </w:r>
            <w:r>
              <w:rPr>
                <w:rFonts w:eastAsia="Malgun Gothic" w:hint="eastAsia"/>
                <w:lang w:eastAsia="ko-KR"/>
              </w:rPr>
              <w:t xml:space="preserve"> </w:t>
            </w:r>
          </w:p>
        </w:tc>
      </w:tr>
      <w:tr w:rsidR="00B52D4A" w:rsidRPr="004F564B" w14:paraId="629FBDEE" w14:textId="77777777" w:rsidTr="000D5952">
        <w:tc>
          <w:tcPr>
            <w:tcW w:w="2122" w:type="dxa"/>
          </w:tcPr>
          <w:p w14:paraId="2222CB28" w14:textId="4A5E5965" w:rsidR="00B52D4A" w:rsidRPr="004F564B" w:rsidRDefault="00B52D4A" w:rsidP="00B52D4A">
            <w:pPr>
              <w:spacing w:after="0"/>
              <w:rPr>
                <w:rFonts w:eastAsiaTheme="minorEastAsia"/>
                <w:lang w:eastAsia="zh-CN"/>
              </w:rPr>
            </w:pPr>
            <w:r>
              <w:rPr>
                <w:rFonts w:eastAsiaTheme="minorEastAsia"/>
                <w:lang w:eastAsia="zh-CN"/>
              </w:rPr>
              <w:t>Qualcomm</w:t>
            </w:r>
          </w:p>
        </w:tc>
        <w:tc>
          <w:tcPr>
            <w:tcW w:w="992" w:type="dxa"/>
          </w:tcPr>
          <w:p w14:paraId="2BD87787" w14:textId="2098525B" w:rsidR="00B52D4A" w:rsidRPr="004F564B" w:rsidRDefault="00B52D4A" w:rsidP="00B52D4A">
            <w:pPr>
              <w:spacing w:after="0"/>
              <w:rPr>
                <w:rFonts w:eastAsiaTheme="minorEastAsia"/>
                <w:lang w:eastAsia="zh-CN"/>
              </w:rPr>
            </w:pPr>
            <w:r>
              <w:rPr>
                <w:rFonts w:eastAsiaTheme="minorEastAsia"/>
                <w:lang w:eastAsia="zh-CN"/>
              </w:rPr>
              <w:t>Yes</w:t>
            </w:r>
          </w:p>
        </w:tc>
        <w:tc>
          <w:tcPr>
            <w:tcW w:w="6515" w:type="dxa"/>
          </w:tcPr>
          <w:p w14:paraId="2A6E4026" w14:textId="77777777" w:rsidR="00B52D4A" w:rsidRPr="004F564B" w:rsidRDefault="00B52D4A" w:rsidP="00B52D4A">
            <w:pPr>
              <w:spacing w:after="0"/>
              <w:rPr>
                <w:rFonts w:eastAsiaTheme="minorEastAsia"/>
                <w:lang w:eastAsia="zh-CN"/>
              </w:rPr>
            </w:pPr>
          </w:p>
        </w:tc>
      </w:tr>
      <w:tr w:rsidR="006B6E33" w:rsidRPr="004F564B" w14:paraId="71DEFEE0" w14:textId="77777777" w:rsidTr="000D5952">
        <w:tc>
          <w:tcPr>
            <w:tcW w:w="2122" w:type="dxa"/>
          </w:tcPr>
          <w:p w14:paraId="25464248" w14:textId="1997EF1A" w:rsidR="006B6E33" w:rsidRPr="004F564B" w:rsidRDefault="006B6E33" w:rsidP="006B6E33">
            <w:pPr>
              <w:spacing w:after="0"/>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13699070" w14:textId="74BC8698" w:rsidR="006B6E33" w:rsidRPr="004F564B" w:rsidRDefault="006B6E33" w:rsidP="006B6E33">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515" w:type="dxa"/>
          </w:tcPr>
          <w:p w14:paraId="53D6C8B7" w14:textId="77777777" w:rsidR="006B6E33" w:rsidRPr="004F564B" w:rsidRDefault="006B6E33" w:rsidP="006B6E33">
            <w:pPr>
              <w:spacing w:after="0"/>
              <w:rPr>
                <w:rFonts w:eastAsia="宋体"/>
                <w:lang w:val="en-US" w:eastAsia="zh-CN" w:bidi="ar"/>
              </w:rPr>
            </w:pPr>
          </w:p>
        </w:tc>
      </w:tr>
      <w:tr w:rsidR="007863CC" w:rsidRPr="004F564B" w14:paraId="1398343C" w14:textId="77777777" w:rsidTr="000D5952">
        <w:tc>
          <w:tcPr>
            <w:tcW w:w="2122" w:type="dxa"/>
          </w:tcPr>
          <w:p w14:paraId="12E4D4E2" w14:textId="3C099CD8" w:rsidR="007863CC" w:rsidRPr="004F564B" w:rsidRDefault="007863CC" w:rsidP="007863CC">
            <w:pPr>
              <w:spacing w:after="0"/>
              <w:rPr>
                <w:rFonts w:eastAsiaTheme="minorEastAsia"/>
                <w:lang w:eastAsia="zh-CN"/>
              </w:rPr>
            </w:pPr>
            <w:r>
              <w:rPr>
                <w:rFonts w:eastAsiaTheme="minorEastAsia"/>
                <w:lang w:eastAsia="zh-CN"/>
              </w:rPr>
              <w:t>Nokia</w:t>
            </w:r>
          </w:p>
        </w:tc>
        <w:tc>
          <w:tcPr>
            <w:tcW w:w="992" w:type="dxa"/>
          </w:tcPr>
          <w:p w14:paraId="6FC79F2A" w14:textId="57D2E0DC" w:rsidR="007863CC" w:rsidRPr="004F564B" w:rsidRDefault="007863CC" w:rsidP="007863CC">
            <w:pPr>
              <w:spacing w:after="0"/>
              <w:rPr>
                <w:rFonts w:eastAsiaTheme="minorEastAsia"/>
                <w:lang w:eastAsia="zh-CN"/>
              </w:rPr>
            </w:pPr>
            <w:r>
              <w:rPr>
                <w:rFonts w:eastAsiaTheme="minorEastAsia"/>
                <w:lang w:eastAsia="zh-CN"/>
              </w:rPr>
              <w:t>No</w:t>
            </w:r>
          </w:p>
        </w:tc>
        <w:tc>
          <w:tcPr>
            <w:tcW w:w="6515" w:type="dxa"/>
          </w:tcPr>
          <w:p w14:paraId="58320FE2" w14:textId="50094252" w:rsidR="007863CC" w:rsidRPr="004F564B" w:rsidRDefault="007863CC" w:rsidP="007863CC">
            <w:pPr>
              <w:spacing w:after="0"/>
              <w:rPr>
                <w:rFonts w:eastAsia="Malgun Gothic"/>
                <w:iCs/>
                <w:lang w:eastAsia="ko-KR"/>
              </w:rPr>
            </w:pPr>
            <w:r>
              <w:rPr>
                <w:rFonts w:eastAsiaTheme="minorEastAsia"/>
                <w:lang w:eastAsia="zh-CN"/>
              </w:rPr>
              <w:t>Same comment as Q1.</w:t>
            </w:r>
          </w:p>
        </w:tc>
      </w:tr>
      <w:tr w:rsidR="006B6E33" w:rsidRPr="004F564B" w14:paraId="7D5EA634" w14:textId="77777777" w:rsidTr="000D5952">
        <w:tc>
          <w:tcPr>
            <w:tcW w:w="2122" w:type="dxa"/>
          </w:tcPr>
          <w:p w14:paraId="5118A12F" w14:textId="77777777" w:rsidR="006B6E33" w:rsidRPr="004F564B" w:rsidRDefault="006B6E33" w:rsidP="006B6E33">
            <w:pPr>
              <w:spacing w:after="0"/>
              <w:rPr>
                <w:rFonts w:eastAsiaTheme="minorEastAsia"/>
                <w:lang w:eastAsia="zh-CN"/>
              </w:rPr>
            </w:pPr>
          </w:p>
        </w:tc>
        <w:tc>
          <w:tcPr>
            <w:tcW w:w="992" w:type="dxa"/>
          </w:tcPr>
          <w:p w14:paraId="38EC7B8A" w14:textId="77777777" w:rsidR="006B6E33" w:rsidRPr="004F564B" w:rsidRDefault="006B6E33" w:rsidP="006B6E33">
            <w:pPr>
              <w:spacing w:after="0"/>
              <w:rPr>
                <w:rFonts w:eastAsiaTheme="minorEastAsia"/>
                <w:lang w:eastAsia="zh-CN"/>
              </w:rPr>
            </w:pPr>
          </w:p>
        </w:tc>
        <w:tc>
          <w:tcPr>
            <w:tcW w:w="6515" w:type="dxa"/>
          </w:tcPr>
          <w:p w14:paraId="634C3373" w14:textId="77777777" w:rsidR="006B6E33" w:rsidRPr="004F564B" w:rsidRDefault="006B6E33" w:rsidP="006B6E33">
            <w:pPr>
              <w:spacing w:after="0"/>
              <w:rPr>
                <w:rFonts w:eastAsiaTheme="minorEastAsia"/>
                <w:lang w:eastAsia="zh-CN"/>
              </w:rPr>
            </w:pPr>
          </w:p>
        </w:tc>
      </w:tr>
      <w:tr w:rsidR="006B6E33" w:rsidRPr="004F564B" w14:paraId="6B4E40B3" w14:textId="77777777" w:rsidTr="000D5952">
        <w:tc>
          <w:tcPr>
            <w:tcW w:w="2122" w:type="dxa"/>
          </w:tcPr>
          <w:p w14:paraId="331B1A85" w14:textId="77777777" w:rsidR="006B6E33" w:rsidRPr="004F564B" w:rsidRDefault="006B6E33" w:rsidP="006B6E33">
            <w:pPr>
              <w:spacing w:after="0"/>
              <w:rPr>
                <w:rFonts w:eastAsiaTheme="minorEastAsia"/>
                <w:lang w:eastAsia="zh-CN"/>
              </w:rPr>
            </w:pPr>
          </w:p>
        </w:tc>
        <w:tc>
          <w:tcPr>
            <w:tcW w:w="992" w:type="dxa"/>
          </w:tcPr>
          <w:p w14:paraId="31D51D16" w14:textId="77777777" w:rsidR="006B6E33" w:rsidRPr="004F564B" w:rsidRDefault="006B6E33" w:rsidP="006B6E33">
            <w:pPr>
              <w:spacing w:after="0"/>
              <w:rPr>
                <w:rFonts w:eastAsiaTheme="minorEastAsia"/>
                <w:lang w:eastAsia="zh-CN"/>
              </w:rPr>
            </w:pPr>
          </w:p>
        </w:tc>
        <w:tc>
          <w:tcPr>
            <w:tcW w:w="6515" w:type="dxa"/>
          </w:tcPr>
          <w:p w14:paraId="57C99461" w14:textId="77777777" w:rsidR="006B6E33" w:rsidRPr="004F564B" w:rsidRDefault="006B6E33" w:rsidP="006B6E33">
            <w:pPr>
              <w:spacing w:after="0"/>
              <w:rPr>
                <w:rFonts w:eastAsiaTheme="minorEastAsia"/>
                <w:lang w:eastAsia="zh-CN"/>
              </w:rPr>
            </w:pPr>
          </w:p>
        </w:tc>
      </w:tr>
      <w:tr w:rsidR="006B6E33" w:rsidRPr="004F564B" w14:paraId="543AFA39" w14:textId="77777777" w:rsidTr="000D5952">
        <w:tc>
          <w:tcPr>
            <w:tcW w:w="2122" w:type="dxa"/>
          </w:tcPr>
          <w:p w14:paraId="34150FB6" w14:textId="77777777" w:rsidR="006B6E33" w:rsidRPr="004F564B" w:rsidRDefault="006B6E33" w:rsidP="006B6E33">
            <w:pPr>
              <w:spacing w:after="0"/>
              <w:rPr>
                <w:rFonts w:eastAsiaTheme="minorEastAsia"/>
                <w:lang w:eastAsia="zh-CN"/>
              </w:rPr>
            </w:pPr>
          </w:p>
        </w:tc>
        <w:tc>
          <w:tcPr>
            <w:tcW w:w="992" w:type="dxa"/>
          </w:tcPr>
          <w:p w14:paraId="27087630" w14:textId="77777777" w:rsidR="006B6E33" w:rsidRPr="004F564B" w:rsidRDefault="006B6E33" w:rsidP="006B6E33">
            <w:pPr>
              <w:spacing w:after="0"/>
              <w:rPr>
                <w:rFonts w:eastAsiaTheme="minorEastAsia"/>
                <w:lang w:eastAsia="zh-CN"/>
              </w:rPr>
            </w:pPr>
          </w:p>
        </w:tc>
        <w:tc>
          <w:tcPr>
            <w:tcW w:w="6515" w:type="dxa"/>
          </w:tcPr>
          <w:p w14:paraId="0AAAC457" w14:textId="77777777" w:rsidR="006B6E33" w:rsidRPr="004F564B" w:rsidRDefault="006B6E33" w:rsidP="006B6E33">
            <w:pPr>
              <w:spacing w:after="0"/>
              <w:rPr>
                <w:rFonts w:eastAsiaTheme="minorEastAsia"/>
                <w:lang w:eastAsia="zh-CN"/>
              </w:rPr>
            </w:pPr>
          </w:p>
        </w:tc>
      </w:tr>
      <w:tr w:rsidR="006B6E33" w:rsidRPr="004F564B" w14:paraId="693C16BA" w14:textId="77777777" w:rsidTr="000D5952">
        <w:tc>
          <w:tcPr>
            <w:tcW w:w="2122" w:type="dxa"/>
          </w:tcPr>
          <w:p w14:paraId="759E3485" w14:textId="77777777" w:rsidR="006B6E33" w:rsidRPr="004F564B" w:rsidRDefault="006B6E33" w:rsidP="006B6E33">
            <w:pPr>
              <w:spacing w:after="0"/>
              <w:rPr>
                <w:rFonts w:eastAsiaTheme="minorEastAsia"/>
                <w:lang w:eastAsia="zh-CN"/>
              </w:rPr>
            </w:pPr>
          </w:p>
        </w:tc>
        <w:tc>
          <w:tcPr>
            <w:tcW w:w="992" w:type="dxa"/>
          </w:tcPr>
          <w:p w14:paraId="5151CE06" w14:textId="77777777" w:rsidR="006B6E33" w:rsidRPr="004F564B" w:rsidRDefault="006B6E33" w:rsidP="006B6E33">
            <w:pPr>
              <w:spacing w:after="0"/>
              <w:rPr>
                <w:rFonts w:eastAsiaTheme="minorEastAsia"/>
                <w:lang w:eastAsia="zh-CN"/>
              </w:rPr>
            </w:pPr>
          </w:p>
        </w:tc>
        <w:tc>
          <w:tcPr>
            <w:tcW w:w="6515" w:type="dxa"/>
          </w:tcPr>
          <w:p w14:paraId="4A5991D3" w14:textId="77777777" w:rsidR="006B6E33" w:rsidRPr="004F564B" w:rsidRDefault="006B6E33" w:rsidP="006B6E33">
            <w:pPr>
              <w:spacing w:after="0"/>
              <w:rPr>
                <w:rFonts w:eastAsiaTheme="minorEastAsia"/>
                <w:lang w:eastAsia="zh-CN"/>
              </w:rPr>
            </w:pPr>
          </w:p>
        </w:tc>
      </w:tr>
      <w:tr w:rsidR="006B6E33" w:rsidRPr="004F564B" w14:paraId="627EE0F2" w14:textId="77777777" w:rsidTr="000D5952">
        <w:tc>
          <w:tcPr>
            <w:tcW w:w="2122" w:type="dxa"/>
          </w:tcPr>
          <w:p w14:paraId="4140DDEC" w14:textId="77777777" w:rsidR="006B6E33" w:rsidRPr="004F564B" w:rsidRDefault="006B6E33" w:rsidP="006B6E33">
            <w:pPr>
              <w:spacing w:after="0"/>
              <w:rPr>
                <w:rFonts w:eastAsiaTheme="minorEastAsia"/>
                <w:lang w:val="en-US" w:eastAsia="zh-CN"/>
              </w:rPr>
            </w:pPr>
          </w:p>
        </w:tc>
        <w:tc>
          <w:tcPr>
            <w:tcW w:w="992" w:type="dxa"/>
          </w:tcPr>
          <w:p w14:paraId="708E8657" w14:textId="77777777" w:rsidR="006B6E33" w:rsidRPr="004F564B" w:rsidRDefault="006B6E33" w:rsidP="006B6E33">
            <w:pPr>
              <w:spacing w:after="0"/>
              <w:rPr>
                <w:rFonts w:eastAsiaTheme="minorEastAsia"/>
                <w:lang w:val="en-US" w:eastAsia="zh-CN"/>
              </w:rPr>
            </w:pPr>
          </w:p>
        </w:tc>
        <w:tc>
          <w:tcPr>
            <w:tcW w:w="6515" w:type="dxa"/>
          </w:tcPr>
          <w:p w14:paraId="26C4AF1E" w14:textId="77777777" w:rsidR="006B6E33" w:rsidRPr="004F564B" w:rsidRDefault="006B6E33" w:rsidP="006B6E33">
            <w:pPr>
              <w:spacing w:after="0"/>
              <w:rPr>
                <w:rFonts w:eastAsiaTheme="minorEastAsia"/>
                <w:lang w:val="en-US" w:eastAsia="zh-CN"/>
              </w:rPr>
            </w:pPr>
          </w:p>
        </w:tc>
      </w:tr>
      <w:tr w:rsidR="006B6E33" w:rsidRPr="004F564B" w14:paraId="6E72A9DC" w14:textId="77777777" w:rsidTr="000D5952">
        <w:tc>
          <w:tcPr>
            <w:tcW w:w="2122" w:type="dxa"/>
          </w:tcPr>
          <w:p w14:paraId="388895F5" w14:textId="77777777" w:rsidR="006B6E33" w:rsidRPr="004F564B" w:rsidRDefault="006B6E33" w:rsidP="006B6E33">
            <w:pPr>
              <w:spacing w:after="0"/>
              <w:rPr>
                <w:rFonts w:eastAsiaTheme="minorEastAsia"/>
                <w:lang w:eastAsia="zh-CN"/>
              </w:rPr>
            </w:pPr>
          </w:p>
        </w:tc>
        <w:tc>
          <w:tcPr>
            <w:tcW w:w="992" w:type="dxa"/>
          </w:tcPr>
          <w:p w14:paraId="6AED9D03" w14:textId="77777777" w:rsidR="006B6E33" w:rsidRPr="004F564B" w:rsidRDefault="006B6E33" w:rsidP="006B6E33">
            <w:pPr>
              <w:spacing w:after="0"/>
              <w:rPr>
                <w:rFonts w:eastAsiaTheme="minorEastAsia"/>
                <w:lang w:eastAsia="zh-CN"/>
              </w:rPr>
            </w:pPr>
          </w:p>
        </w:tc>
        <w:tc>
          <w:tcPr>
            <w:tcW w:w="6515" w:type="dxa"/>
          </w:tcPr>
          <w:p w14:paraId="38AD6118" w14:textId="77777777" w:rsidR="006B6E33" w:rsidRPr="004F564B" w:rsidRDefault="006B6E33" w:rsidP="006B6E33">
            <w:pPr>
              <w:spacing w:after="0"/>
              <w:rPr>
                <w:rFonts w:eastAsiaTheme="minorEastAsia"/>
                <w:lang w:eastAsia="zh-CN"/>
              </w:rPr>
            </w:pPr>
          </w:p>
        </w:tc>
      </w:tr>
    </w:tbl>
    <w:p w14:paraId="3FEB5C73" w14:textId="77777777" w:rsidR="00B827CE" w:rsidRDefault="00B827CE" w:rsidP="00B827CE">
      <w:pPr>
        <w:spacing w:after="0"/>
        <w:rPr>
          <w:rFonts w:eastAsiaTheme="minorEastAsia"/>
          <w:lang w:eastAsia="zh-CN"/>
        </w:rPr>
      </w:pPr>
    </w:p>
    <w:p w14:paraId="03CD51BA" w14:textId="2F70B562" w:rsidR="00B827CE" w:rsidRPr="004F564B" w:rsidRDefault="00B827CE" w:rsidP="00B827CE">
      <w:pPr>
        <w:spacing w:beforeLines="50" w:before="120" w:afterLines="50" w:after="120"/>
        <w:rPr>
          <w:rFonts w:eastAsiaTheme="minorEastAsia"/>
          <w:lang w:eastAsia="zh-CN"/>
        </w:rPr>
      </w:pPr>
      <w:r w:rsidRPr="004F564B">
        <w:rPr>
          <w:rFonts w:eastAsiaTheme="minorEastAsia"/>
          <w:b/>
          <w:lang w:eastAsia="zh-CN"/>
        </w:rPr>
        <w:t>Q</w:t>
      </w:r>
      <w:r w:rsidR="00331CFA">
        <w:rPr>
          <w:rFonts w:eastAsiaTheme="minorEastAsia"/>
          <w:b/>
          <w:lang w:eastAsia="zh-CN"/>
        </w:rPr>
        <w:t>4</w:t>
      </w:r>
      <w:r w:rsidRPr="004F564B">
        <w:rPr>
          <w:rFonts w:eastAsiaTheme="minorEastAsia"/>
          <w:b/>
          <w:lang w:eastAsia="zh-CN"/>
        </w:rPr>
        <w:t>: Do companies</w:t>
      </w:r>
      <w:r>
        <w:rPr>
          <w:rFonts w:eastAsiaTheme="minorEastAsia"/>
          <w:b/>
          <w:lang w:eastAsia="zh-CN"/>
        </w:rPr>
        <w:t xml:space="preserve"> support to select Option </w:t>
      </w:r>
      <w:r w:rsidR="00331CFA">
        <w:rPr>
          <w:rFonts w:eastAsiaTheme="minorEastAsia"/>
          <w:b/>
          <w:lang w:eastAsia="zh-CN"/>
        </w:rPr>
        <w:t>2</w:t>
      </w:r>
      <w:r>
        <w:rPr>
          <w:rFonts w:eastAsiaTheme="minorEastAsia"/>
          <w:b/>
          <w:lang w:eastAsia="zh-CN"/>
        </w:rPr>
        <w:t xml:space="preserve"> for this WI?</w:t>
      </w:r>
      <w:r w:rsidRPr="004F564B">
        <w:rPr>
          <w:rFonts w:eastAsiaTheme="minorEastAsia"/>
          <w:b/>
          <w:lang w:eastAsia="zh-CN"/>
        </w:rPr>
        <w:t xml:space="preserve"> Please provide your comments in the comment column if any.</w:t>
      </w:r>
    </w:p>
    <w:tbl>
      <w:tblPr>
        <w:tblStyle w:val="TableGrid"/>
        <w:tblW w:w="0" w:type="auto"/>
        <w:tblLook w:val="04A0" w:firstRow="1" w:lastRow="0" w:firstColumn="1" w:lastColumn="0" w:noHBand="0" w:noVBand="1"/>
      </w:tblPr>
      <w:tblGrid>
        <w:gridCol w:w="2122"/>
        <w:gridCol w:w="992"/>
        <w:gridCol w:w="6515"/>
      </w:tblGrid>
      <w:tr w:rsidR="00B827CE" w:rsidRPr="004F564B" w14:paraId="442AE4CB" w14:textId="77777777" w:rsidTr="000D5952">
        <w:tc>
          <w:tcPr>
            <w:tcW w:w="2122" w:type="dxa"/>
          </w:tcPr>
          <w:p w14:paraId="76C50F2E" w14:textId="77777777" w:rsidR="00B827CE" w:rsidRPr="004F564B" w:rsidRDefault="00B827CE" w:rsidP="000D5952">
            <w:pPr>
              <w:spacing w:after="0"/>
              <w:rPr>
                <w:rFonts w:eastAsiaTheme="minorEastAsia"/>
                <w:b/>
                <w:lang w:eastAsia="zh-CN"/>
              </w:rPr>
            </w:pPr>
            <w:r w:rsidRPr="004F564B">
              <w:rPr>
                <w:rFonts w:eastAsiaTheme="minorEastAsia"/>
                <w:b/>
                <w:lang w:eastAsia="zh-CN"/>
              </w:rPr>
              <w:lastRenderedPageBreak/>
              <w:t>Company</w:t>
            </w:r>
          </w:p>
        </w:tc>
        <w:tc>
          <w:tcPr>
            <w:tcW w:w="992" w:type="dxa"/>
          </w:tcPr>
          <w:p w14:paraId="00E443E9"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500E0036"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B827CE" w:rsidRPr="004F564B" w14:paraId="081743E2" w14:textId="77777777" w:rsidTr="000D5952">
        <w:tc>
          <w:tcPr>
            <w:tcW w:w="2122" w:type="dxa"/>
          </w:tcPr>
          <w:p w14:paraId="3C98287F" w14:textId="6369CA77" w:rsidR="00B827CE" w:rsidRPr="000A1946" w:rsidRDefault="000A1946" w:rsidP="000D5952">
            <w:pPr>
              <w:spacing w:after="0"/>
              <w:rPr>
                <w:rFonts w:eastAsia="Malgun Gothic"/>
                <w:lang w:eastAsia="ko-KR"/>
              </w:rPr>
            </w:pPr>
            <w:r>
              <w:rPr>
                <w:rFonts w:eastAsia="Malgun Gothic" w:hint="eastAsia"/>
                <w:lang w:eastAsia="ko-KR"/>
              </w:rPr>
              <w:t>Samsung</w:t>
            </w:r>
          </w:p>
        </w:tc>
        <w:tc>
          <w:tcPr>
            <w:tcW w:w="992" w:type="dxa"/>
          </w:tcPr>
          <w:p w14:paraId="3456676E" w14:textId="50F47409" w:rsidR="00B827CE" w:rsidRPr="000A1946" w:rsidRDefault="000A1946" w:rsidP="000D5952">
            <w:pPr>
              <w:spacing w:after="0"/>
              <w:rPr>
                <w:rFonts w:eastAsia="Malgun Gothic"/>
                <w:lang w:eastAsia="ko-KR"/>
              </w:rPr>
            </w:pPr>
            <w:r>
              <w:rPr>
                <w:rFonts w:eastAsia="Malgun Gothic" w:hint="eastAsia"/>
                <w:lang w:eastAsia="ko-KR"/>
              </w:rPr>
              <w:t>No</w:t>
            </w:r>
          </w:p>
        </w:tc>
        <w:tc>
          <w:tcPr>
            <w:tcW w:w="6515" w:type="dxa"/>
          </w:tcPr>
          <w:p w14:paraId="71CAB1E3" w14:textId="0B4467BB" w:rsidR="00B827CE" w:rsidRPr="000A1946" w:rsidRDefault="000A1946" w:rsidP="000D5952">
            <w:pPr>
              <w:spacing w:after="0"/>
              <w:rPr>
                <w:rFonts w:eastAsia="Malgun Gothic"/>
                <w:lang w:eastAsia="ko-KR"/>
              </w:rPr>
            </w:pPr>
            <w:r>
              <w:rPr>
                <w:rFonts w:eastAsia="Malgun Gothic" w:hint="eastAsia"/>
                <w:lang w:eastAsia="ko-KR"/>
              </w:rPr>
              <w:t>Please see our response in Q2.</w:t>
            </w:r>
          </w:p>
        </w:tc>
      </w:tr>
      <w:tr w:rsidR="00F115C9" w:rsidRPr="004F564B" w14:paraId="6FD10C59" w14:textId="77777777" w:rsidTr="000D5952">
        <w:tc>
          <w:tcPr>
            <w:tcW w:w="2122" w:type="dxa"/>
          </w:tcPr>
          <w:p w14:paraId="7F93F6A9" w14:textId="62F83FB9" w:rsidR="00F115C9" w:rsidRPr="004F564B" w:rsidRDefault="00F115C9" w:rsidP="00F115C9">
            <w:pPr>
              <w:spacing w:after="0"/>
              <w:rPr>
                <w:rFonts w:eastAsiaTheme="minorEastAsia"/>
                <w:lang w:eastAsia="zh-CN"/>
              </w:rPr>
            </w:pPr>
            <w:r>
              <w:rPr>
                <w:rFonts w:eastAsiaTheme="minorEastAsia"/>
                <w:lang w:eastAsia="zh-CN"/>
              </w:rPr>
              <w:t>Qualcomm</w:t>
            </w:r>
          </w:p>
        </w:tc>
        <w:tc>
          <w:tcPr>
            <w:tcW w:w="992" w:type="dxa"/>
          </w:tcPr>
          <w:p w14:paraId="6A6AAF1F" w14:textId="68B18687" w:rsidR="00F115C9" w:rsidRPr="004F564B" w:rsidRDefault="00F115C9" w:rsidP="00F115C9">
            <w:pPr>
              <w:spacing w:after="0"/>
              <w:rPr>
                <w:rFonts w:eastAsiaTheme="minorEastAsia"/>
                <w:lang w:eastAsia="zh-CN"/>
              </w:rPr>
            </w:pPr>
            <w:r>
              <w:rPr>
                <w:rFonts w:eastAsiaTheme="minorEastAsia"/>
                <w:lang w:eastAsia="zh-CN"/>
              </w:rPr>
              <w:t>No</w:t>
            </w:r>
          </w:p>
        </w:tc>
        <w:tc>
          <w:tcPr>
            <w:tcW w:w="6515" w:type="dxa"/>
          </w:tcPr>
          <w:p w14:paraId="19CD30AD" w14:textId="7D82DF93" w:rsidR="00F115C9" w:rsidRPr="004F564B" w:rsidRDefault="00F115C9" w:rsidP="00F115C9">
            <w:pPr>
              <w:spacing w:after="0"/>
              <w:rPr>
                <w:rFonts w:eastAsiaTheme="minorEastAsia"/>
                <w:lang w:eastAsia="zh-CN"/>
              </w:rPr>
            </w:pPr>
            <w:r>
              <w:rPr>
                <w:rFonts w:eastAsiaTheme="minorEastAsia"/>
                <w:lang w:eastAsia="zh-CN"/>
              </w:rPr>
              <w:t>Impact on LTE specification</w:t>
            </w:r>
          </w:p>
        </w:tc>
      </w:tr>
      <w:tr w:rsidR="006B6E33" w:rsidRPr="004F564B" w14:paraId="126DDACC" w14:textId="77777777" w:rsidTr="000D5952">
        <w:tc>
          <w:tcPr>
            <w:tcW w:w="2122" w:type="dxa"/>
          </w:tcPr>
          <w:p w14:paraId="41D3B8AE" w14:textId="206E4478" w:rsidR="006B6E33" w:rsidRPr="004F564B" w:rsidRDefault="006B6E33" w:rsidP="006B6E33">
            <w:pPr>
              <w:spacing w:after="0"/>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7260B8E9" w14:textId="41456637" w:rsidR="006B6E33" w:rsidRPr="004F564B" w:rsidRDefault="006B6E33" w:rsidP="006B6E33">
            <w:pPr>
              <w:spacing w:after="0"/>
              <w:rPr>
                <w:rFonts w:eastAsiaTheme="minorEastAsia"/>
                <w:lang w:val="en-US" w:eastAsia="zh-CN"/>
              </w:rPr>
            </w:pPr>
            <w:r>
              <w:rPr>
                <w:rFonts w:eastAsiaTheme="minorEastAsia" w:hint="eastAsia"/>
                <w:lang w:eastAsia="zh-CN"/>
              </w:rPr>
              <w:t>N</w:t>
            </w:r>
            <w:r>
              <w:rPr>
                <w:rFonts w:eastAsiaTheme="minorEastAsia"/>
                <w:lang w:eastAsia="zh-CN"/>
              </w:rPr>
              <w:t>o</w:t>
            </w:r>
          </w:p>
        </w:tc>
        <w:tc>
          <w:tcPr>
            <w:tcW w:w="6515" w:type="dxa"/>
          </w:tcPr>
          <w:p w14:paraId="1E6F35C8" w14:textId="77777777" w:rsidR="006B6E33" w:rsidRDefault="006B6E33" w:rsidP="006B6E33">
            <w:pPr>
              <w:spacing w:after="0"/>
              <w:rPr>
                <w:rFonts w:eastAsiaTheme="minorEastAsia"/>
                <w:lang w:eastAsia="zh-CN"/>
              </w:rPr>
            </w:pPr>
            <w:r>
              <w:rPr>
                <w:rFonts w:eastAsiaTheme="minorEastAsia" w:hint="eastAsia"/>
                <w:lang w:eastAsia="zh-CN"/>
              </w:rPr>
              <w:t>F</w:t>
            </w:r>
            <w:r>
              <w:rPr>
                <w:rFonts w:eastAsiaTheme="minorEastAsia"/>
                <w:lang w:eastAsia="zh-CN"/>
              </w:rPr>
              <w:t>irstly, there may be impacts to TS 36.331.</w:t>
            </w:r>
          </w:p>
          <w:p w14:paraId="03A2AA59" w14:textId="2B6EFF6B" w:rsidR="006B6E33" w:rsidRPr="004F564B" w:rsidRDefault="006B6E33" w:rsidP="006B6E33">
            <w:pPr>
              <w:spacing w:after="0"/>
              <w:rPr>
                <w:rFonts w:eastAsia="宋体"/>
                <w:lang w:val="en-US" w:eastAsia="zh-CN" w:bidi="ar"/>
              </w:rPr>
            </w:pPr>
            <w:r>
              <w:rPr>
                <w:rFonts w:eastAsiaTheme="minorEastAsia" w:hint="eastAsia"/>
                <w:lang w:eastAsia="zh-CN"/>
              </w:rPr>
              <w:t>S</w:t>
            </w:r>
            <w:r>
              <w:rPr>
                <w:rFonts w:eastAsiaTheme="minorEastAsia"/>
                <w:lang w:eastAsia="zh-CN"/>
              </w:rPr>
              <w:t>econdly, the direction “LTE/5GC -&gt; NR -&gt; LTE/5GC” is not as popular as Option 1.</w:t>
            </w:r>
          </w:p>
        </w:tc>
      </w:tr>
      <w:tr w:rsidR="007863CC" w:rsidRPr="004F564B" w14:paraId="50003D7E" w14:textId="77777777" w:rsidTr="000D5952">
        <w:tc>
          <w:tcPr>
            <w:tcW w:w="2122" w:type="dxa"/>
          </w:tcPr>
          <w:p w14:paraId="1B6F7C02" w14:textId="21070D11" w:rsidR="007863CC" w:rsidRPr="004F564B" w:rsidRDefault="007863CC" w:rsidP="007863CC">
            <w:pPr>
              <w:spacing w:after="0"/>
              <w:rPr>
                <w:rFonts w:eastAsiaTheme="minorEastAsia"/>
                <w:lang w:eastAsia="zh-CN"/>
              </w:rPr>
            </w:pPr>
            <w:r>
              <w:rPr>
                <w:rFonts w:eastAsiaTheme="minorEastAsia"/>
                <w:lang w:eastAsia="zh-CN"/>
              </w:rPr>
              <w:t>Nokia</w:t>
            </w:r>
          </w:p>
        </w:tc>
        <w:tc>
          <w:tcPr>
            <w:tcW w:w="992" w:type="dxa"/>
          </w:tcPr>
          <w:p w14:paraId="1EF51F89" w14:textId="268D10DB" w:rsidR="007863CC" w:rsidRPr="004F564B" w:rsidRDefault="007863CC" w:rsidP="007863CC">
            <w:pPr>
              <w:spacing w:after="0"/>
              <w:rPr>
                <w:rFonts w:eastAsiaTheme="minorEastAsia"/>
                <w:lang w:eastAsia="zh-CN"/>
              </w:rPr>
            </w:pPr>
            <w:r>
              <w:rPr>
                <w:rFonts w:eastAsiaTheme="minorEastAsia"/>
                <w:lang w:eastAsia="zh-CN"/>
              </w:rPr>
              <w:t>No</w:t>
            </w:r>
          </w:p>
        </w:tc>
        <w:tc>
          <w:tcPr>
            <w:tcW w:w="6515" w:type="dxa"/>
          </w:tcPr>
          <w:p w14:paraId="3CC79732" w14:textId="0CCC6692" w:rsidR="007863CC" w:rsidRPr="004F564B" w:rsidRDefault="007863CC" w:rsidP="007863CC">
            <w:pPr>
              <w:spacing w:after="0"/>
              <w:rPr>
                <w:rFonts w:eastAsia="Malgun Gothic"/>
                <w:iCs/>
                <w:lang w:eastAsia="ko-KR"/>
              </w:rPr>
            </w:pPr>
            <w:r>
              <w:rPr>
                <w:rFonts w:eastAsiaTheme="minorEastAsia"/>
                <w:lang w:eastAsia="zh-CN"/>
              </w:rPr>
              <w:t>Same comment as Q2.</w:t>
            </w:r>
          </w:p>
        </w:tc>
      </w:tr>
      <w:tr w:rsidR="006B6E33" w:rsidRPr="004F564B" w14:paraId="1D99212D" w14:textId="77777777" w:rsidTr="000D5952">
        <w:tc>
          <w:tcPr>
            <w:tcW w:w="2122" w:type="dxa"/>
          </w:tcPr>
          <w:p w14:paraId="3443ECEE" w14:textId="77777777" w:rsidR="006B6E33" w:rsidRPr="004F564B" w:rsidRDefault="006B6E33" w:rsidP="006B6E33">
            <w:pPr>
              <w:spacing w:after="0"/>
              <w:rPr>
                <w:rFonts w:eastAsiaTheme="minorEastAsia"/>
                <w:lang w:eastAsia="zh-CN"/>
              </w:rPr>
            </w:pPr>
          </w:p>
        </w:tc>
        <w:tc>
          <w:tcPr>
            <w:tcW w:w="992" w:type="dxa"/>
          </w:tcPr>
          <w:p w14:paraId="2CE53E5A" w14:textId="77777777" w:rsidR="006B6E33" w:rsidRPr="004F564B" w:rsidRDefault="006B6E33" w:rsidP="006B6E33">
            <w:pPr>
              <w:spacing w:after="0"/>
              <w:rPr>
                <w:rFonts w:eastAsiaTheme="minorEastAsia"/>
                <w:lang w:eastAsia="zh-CN"/>
              </w:rPr>
            </w:pPr>
          </w:p>
        </w:tc>
        <w:tc>
          <w:tcPr>
            <w:tcW w:w="6515" w:type="dxa"/>
          </w:tcPr>
          <w:p w14:paraId="7195DF01" w14:textId="77777777" w:rsidR="006B6E33" w:rsidRPr="004F564B" w:rsidRDefault="006B6E33" w:rsidP="006B6E33">
            <w:pPr>
              <w:spacing w:after="0"/>
              <w:rPr>
                <w:rFonts w:eastAsiaTheme="minorEastAsia"/>
                <w:lang w:eastAsia="zh-CN"/>
              </w:rPr>
            </w:pPr>
          </w:p>
        </w:tc>
      </w:tr>
      <w:tr w:rsidR="006B6E33" w:rsidRPr="004F564B" w14:paraId="19A6ABF4" w14:textId="77777777" w:rsidTr="000D5952">
        <w:tc>
          <w:tcPr>
            <w:tcW w:w="2122" w:type="dxa"/>
          </w:tcPr>
          <w:p w14:paraId="169A7FE9" w14:textId="77777777" w:rsidR="006B6E33" w:rsidRPr="004F564B" w:rsidRDefault="006B6E33" w:rsidP="006B6E33">
            <w:pPr>
              <w:spacing w:after="0"/>
              <w:rPr>
                <w:rFonts w:eastAsiaTheme="minorEastAsia"/>
                <w:lang w:eastAsia="zh-CN"/>
              </w:rPr>
            </w:pPr>
          </w:p>
        </w:tc>
        <w:tc>
          <w:tcPr>
            <w:tcW w:w="992" w:type="dxa"/>
          </w:tcPr>
          <w:p w14:paraId="4029C8D7" w14:textId="77777777" w:rsidR="006B6E33" w:rsidRPr="004F564B" w:rsidRDefault="006B6E33" w:rsidP="006B6E33">
            <w:pPr>
              <w:spacing w:after="0"/>
              <w:rPr>
                <w:rFonts w:eastAsiaTheme="minorEastAsia"/>
                <w:lang w:eastAsia="zh-CN"/>
              </w:rPr>
            </w:pPr>
          </w:p>
        </w:tc>
        <w:tc>
          <w:tcPr>
            <w:tcW w:w="6515" w:type="dxa"/>
          </w:tcPr>
          <w:p w14:paraId="1E0AA69E" w14:textId="77777777" w:rsidR="006B6E33" w:rsidRPr="004F564B" w:rsidRDefault="006B6E33" w:rsidP="006B6E33">
            <w:pPr>
              <w:spacing w:after="0"/>
              <w:rPr>
                <w:rFonts w:eastAsiaTheme="minorEastAsia"/>
                <w:lang w:eastAsia="zh-CN"/>
              </w:rPr>
            </w:pPr>
          </w:p>
        </w:tc>
      </w:tr>
      <w:tr w:rsidR="006B6E33" w:rsidRPr="004F564B" w14:paraId="6B44642E" w14:textId="77777777" w:rsidTr="000D5952">
        <w:tc>
          <w:tcPr>
            <w:tcW w:w="2122" w:type="dxa"/>
          </w:tcPr>
          <w:p w14:paraId="2A1F7E18" w14:textId="77777777" w:rsidR="006B6E33" w:rsidRPr="004F564B" w:rsidRDefault="006B6E33" w:rsidP="006B6E33">
            <w:pPr>
              <w:spacing w:after="0"/>
              <w:rPr>
                <w:rFonts w:eastAsiaTheme="minorEastAsia"/>
                <w:lang w:eastAsia="zh-CN"/>
              </w:rPr>
            </w:pPr>
          </w:p>
        </w:tc>
        <w:tc>
          <w:tcPr>
            <w:tcW w:w="992" w:type="dxa"/>
          </w:tcPr>
          <w:p w14:paraId="15351904" w14:textId="77777777" w:rsidR="006B6E33" w:rsidRPr="004F564B" w:rsidRDefault="006B6E33" w:rsidP="006B6E33">
            <w:pPr>
              <w:spacing w:after="0"/>
              <w:rPr>
                <w:rFonts w:eastAsiaTheme="minorEastAsia"/>
                <w:lang w:eastAsia="zh-CN"/>
              </w:rPr>
            </w:pPr>
          </w:p>
        </w:tc>
        <w:tc>
          <w:tcPr>
            <w:tcW w:w="6515" w:type="dxa"/>
          </w:tcPr>
          <w:p w14:paraId="310D6E12" w14:textId="77777777" w:rsidR="006B6E33" w:rsidRPr="004F564B" w:rsidRDefault="006B6E33" w:rsidP="006B6E33">
            <w:pPr>
              <w:spacing w:after="0"/>
              <w:rPr>
                <w:rFonts w:eastAsiaTheme="minorEastAsia"/>
                <w:lang w:eastAsia="zh-CN"/>
              </w:rPr>
            </w:pPr>
          </w:p>
        </w:tc>
      </w:tr>
      <w:tr w:rsidR="006B6E33" w:rsidRPr="004F564B" w14:paraId="576B2713" w14:textId="77777777" w:rsidTr="000D5952">
        <w:tc>
          <w:tcPr>
            <w:tcW w:w="2122" w:type="dxa"/>
          </w:tcPr>
          <w:p w14:paraId="39C42907" w14:textId="77777777" w:rsidR="006B6E33" w:rsidRPr="004F564B" w:rsidRDefault="006B6E33" w:rsidP="006B6E33">
            <w:pPr>
              <w:spacing w:after="0"/>
              <w:rPr>
                <w:rFonts w:eastAsiaTheme="minorEastAsia"/>
                <w:lang w:eastAsia="zh-CN"/>
              </w:rPr>
            </w:pPr>
          </w:p>
        </w:tc>
        <w:tc>
          <w:tcPr>
            <w:tcW w:w="992" w:type="dxa"/>
          </w:tcPr>
          <w:p w14:paraId="3566D62C" w14:textId="77777777" w:rsidR="006B6E33" w:rsidRPr="004F564B" w:rsidRDefault="006B6E33" w:rsidP="006B6E33">
            <w:pPr>
              <w:spacing w:after="0"/>
              <w:rPr>
                <w:rFonts w:eastAsiaTheme="minorEastAsia"/>
                <w:lang w:eastAsia="zh-CN"/>
              </w:rPr>
            </w:pPr>
          </w:p>
        </w:tc>
        <w:tc>
          <w:tcPr>
            <w:tcW w:w="6515" w:type="dxa"/>
          </w:tcPr>
          <w:p w14:paraId="45332DA7" w14:textId="77777777" w:rsidR="006B6E33" w:rsidRPr="004F564B" w:rsidRDefault="006B6E33" w:rsidP="006B6E33">
            <w:pPr>
              <w:spacing w:after="0"/>
              <w:rPr>
                <w:rFonts w:eastAsiaTheme="minorEastAsia"/>
                <w:lang w:eastAsia="zh-CN"/>
              </w:rPr>
            </w:pPr>
          </w:p>
        </w:tc>
      </w:tr>
      <w:tr w:rsidR="006B6E33" w:rsidRPr="004F564B" w14:paraId="65B29B0E" w14:textId="77777777" w:rsidTr="000D5952">
        <w:tc>
          <w:tcPr>
            <w:tcW w:w="2122" w:type="dxa"/>
          </w:tcPr>
          <w:p w14:paraId="44C6E1B6" w14:textId="77777777" w:rsidR="006B6E33" w:rsidRPr="004F564B" w:rsidRDefault="006B6E33" w:rsidP="006B6E33">
            <w:pPr>
              <w:spacing w:after="0"/>
              <w:rPr>
                <w:rFonts w:eastAsiaTheme="minorEastAsia"/>
                <w:lang w:val="en-US" w:eastAsia="zh-CN"/>
              </w:rPr>
            </w:pPr>
          </w:p>
        </w:tc>
        <w:tc>
          <w:tcPr>
            <w:tcW w:w="992" w:type="dxa"/>
          </w:tcPr>
          <w:p w14:paraId="1CCDECD8" w14:textId="77777777" w:rsidR="006B6E33" w:rsidRPr="004F564B" w:rsidRDefault="006B6E33" w:rsidP="006B6E33">
            <w:pPr>
              <w:spacing w:after="0"/>
              <w:rPr>
                <w:rFonts w:eastAsiaTheme="minorEastAsia"/>
                <w:lang w:val="en-US" w:eastAsia="zh-CN"/>
              </w:rPr>
            </w:pPr>
          </w:p>
        </w:tc>
        <w:tc>
          <w:tcPr>
            <w:tcW w:w="6515" w:type="dxa"/>
          </w:tcPr>
          <w:p w14:paraId="2303D943" w14:textId="77777777" w:rsidR="006B6E33" w:rsidRPr="004F564B" w:rsidRDefault="006B6E33" w:rsidP="006B6E33">
            <w:pPr>
              <w:spacing w:after="0"/>
              <w:rPr>
                <w:rFonts w:eastAsiaTheme="minorEastAsia"/>
                <w:lang w:val="en-US" w:eastAsia="zh-CN"/>
              </w:rPr>
            </w:pPr>
          </w:p>
        </w:tc>
      </w:tr>
      <w:tr w:rsidR="006B6E33" w:rsidRPr="004F564B" w14:paraId="33ECCCEB" w14:textId="77777777" w:rsidTr="000D5952">
        <w:tc>
          <w:tcPr>
            <w:tcW w:w="2122" w:type="dxa"/>
          </w:tcPr>
          <w:p w14:paraId="0FF35F60" w14:textId="77777777" w:rsidR="006B6E33" w:rsidRPr="004F564B" w:rsidRDefault="006B6E33" w:rsidP="006B6E33">
            <w:pPr>
              <w:spacing w:after="0"/>
              <w:rPr>
                <w:rFonts w:eastAsiaTheme="minorEastAsia"/>
                <w:lang w:eastAsia="zh-CN"/>
              </w:rPr>
            </w:pPr>
          </w:p>
        </w:tc>
        <w:tc>
          <w:tcPr>
            <w:tcW w:w="992" w:type="dxa"/>
          </w:tcPr>
          <w:p w14:paraId="069E9FF3" w14:textId="77777777" w:rsidR="006B6E33" w:rsidRPr="004F564B" w:rsidRDefault="006B6E33" w:rsidP="006B6E33">
            <w:pPr>
              <w:spacing w:after="0"/>
              <w:rPr>
                <w:rFonts w:eastAsiaTheme="minorEastAsia"/>
                <w:lang w:eastAsia="zh-CN"/>
              </w:rPr>
            </w:pPr>
          </w:p>
        </w:tc>
        <w:tc>
          <w:tcPr>
            <w:tcW w:w="6515" w:type="dxa"/>
          </w:tcPr>
          <w:p w14:paraId="0E6AD7FD" w14:textId="77777777" w:rsidR="006B6E33" w:rsidRPr="004F564B" w:rsidRDefault="006B6E33" w:rsidP="006B6E33">
            <w:pPr>
              <w:spacing w:after="0"/>
              <w:rPr>
                <w:rFonts w:eastAsiaTheme="minorEastAsia"/>
                <w:lang w:eastAsia="zh-CN"/>
              </w:rPr>
            </w:pPr>
          </w:p>
        </w:tc>
      </w:tr>
    </w:tbl>
    <w:p w14:paraId="33A7D0F4" w14:textId="3FDAD8E9" w:rsidR="00007627" w:rsidRDefault="00007627">
      <w:pPr>
        <w:spacing w:after="0"/>
        <w:rPr>
          <w:rFonts w:eastAsiaTheme="minorEastAsia"/>
          <w:lang w:eastAsia="zh-CN"/>
        </w:rPr>
      </w:pPr>
    </w:p>
    <w:p w14:paraId="49C029E7" w14:textId="77777777" w:rsidR="00D17B62" w:rsidRDefault="00D17B62">
      <w:pPr>
        <w:spacing w:after="0"/>
        <w:rPr>
          <w:rFonts w:eastAsiaTheme="minorEastAsia"/>
          <w:lang w:eastAsia="zh-CN"/>
        </w:rPr>
      </w:pPr>
    </w:p>
    <w:p w14:paraId="6F210517" w14:textId="7EBBF41D" w:rsidR="00B827CE" w:rsidRPr="004F564B" w:rsidRDefault="00B827CE" w:rsidP="00B827CE">
      <w:pPr>
        <w:pStyle w:val="Heading2"/>
        <w:rPr>
          <w:rFonts w:ascii="Times New Roman" w:hAnsi="Times New Roman"/>
        </w:rPr>
      </w:pPr>
      <w:r w:rsidRPr="004F564B">
        <w:rPr>
          <w:rFonts w:ascii="Times New Roman" w:hAnsi="Times New Roman"/>
        </w:rPr>
        <w:t>2.</w:t>
      </w:r>
      <w:r w:rsidR="00113F2A">
        <w:rPr>
          <w:rFonts w:ascii="Times New Roman" w:hAnsi="Times New Roman"/>
        </w:rPr>
        <w:t>4</w:t>
      </w:r>
      <w:r w:rsidRPr="004F564B">
        <w:rPr>
          <w:rFonts w:ascii="Times New Roman" w:hAnsi="Times New Roman"/>
        </w:rPr>
        <w:t xml:space="preserve">  </w:t>
      </w:r>
      <w:r w:rsidR="00752716">
        <w:rPr>
          <w:rFonts w:ascii="Times New Roman" w:hAnsi="Times New Roman"/>
        </w:rPr>
        <w:t>Discussion</w:t>
      </w:r>
      <w:r>
        <w:rPr>
          <w:rFonts w:ascii="Times New Roman" w:hAnsi="Times New Roman"/>
        </w:rPr>
        <w:t xml:space="preserve"> on Option 3</w:t>
      </w:r>
    </w:p>
    <w:p w14:paraId="60CD2FA0" w14:textId="280F3826" w:rsidR="00B827CE" w:rsidRDefault="00B827CE" w:rsidP="00B827CE">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w:t>
      </w:r>
      <w:r w:rsidR="00AD3C82">
        <w:rPr>
          <w:rFonts w:eastAsiaTheme="minorEastAsia"/>
          <w:lang w:eastAsia="zh-CN"/>
        </w:rPr>
        <w:t>3</w:t>
      </w:r>
      <w:r>
        <w:rPr>
          <w:rFonts w:eastAsiaTheme="minorEastAsia"/>
          <w:lang w:eastAsia="zh-CN"/>
        </w:rPr>
        <w:t>, the technical analysis in [2] are used here.</w:t>
      </w:r>
    </w:p>
    <w:tbl>
      <w:tblPr>
        <w:tblStyle w:val="TableGrid"/>
        <w:tblW w:w="0" w:type="auto"/>
        <w:tblLook w:val="04A0" w:firstRow="1" w:lastRow="0" w:firstColumn="1" w:lastColumn="0" w:noHBand="0" w:noVBand="1"/>
      </w:tblPr>
      <w:tblGrid>
        <w:gridCol w:w="2407"/>
        <w:gridCol w:w="2407"/>
        <w:gridCol w:w="2407"/>
        <w:gridCol w:w="2408"/>
      </w:tblGrid>
      <w:tr w:rsidR="00B827CE" w14:paraId="3F94B698" w14:textId="77777777" w:rsidTr="000D5952">
        <w:tc>
          <w:tcPr>
            <w:tcW w:w="2407" w:type="dxa"/>
          </w:tcPr>
          <w:p w14:paraId="3AA8F919"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P</w:t>
            </w:r>
            <w:r w:rsidRPr="00953322">
              <w:rPr>
                <w:rFonts w:eastAsiaTheme="minorEastAsia"/>
                <w:b/>
                <w:lang w:eastAsia="zh-CN"/>
              </w:rPr>
              <w:t>rinciple</w:t>
            </w:r>
          </w:p>
        </w:tc>
        <w:tc>
          <w:tcPr>
            <w:tcW w:w="2407" w:type="dxa"/>
          </w:tcPr>
          <w:p w14:paraId="7F69041A"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L</w:t>
            </w:r>
            <w:r w:rsidRPr="00953322">
              <w:rPr>
                <w:rFonts w:eastAsiaTheme="minorEastAsia"/>
                <w:b/>
                <w:lang w:eastAsia="zh-CN"/>
              </w:rPr>
              <w:t>TE impacts</w:t>
            </w:r>
          </w:p>
        </w:tc>
        <w:tc>
          <w:tcPr>
            <w:tcW w:w="2407" w:type="dxa"/>
          </w:tcPr>
          <w:p w14:paraId="7ACF5958"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O</w:t>
            </w:r>
            <w:r w:rsidRPr="00953322">
              <w:rPr>
                <w:rFonts w:eastAsiaTheme="minorEastAsia"/>
                <w:b/>
                <w:lang w:eastAsia="zh-CN"/>
              </w:rPr>
              <w:t>ther RAN2 impacts</w:t>
            </w:r>
          </w:p>
        </w:tc>
        <w:tc>
          <w:tcPr>
            <w:tcW w:w="2408" w:type="dxa"/>
          </w:tcPr>
          <w:p w14:paraId="7FA38791"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R</w:t>
            </w:r>
            <w:r w:rsidRPr="00953322">
              <w:rPr>
                <w:rFonts w:eastAsiaTheme="minorEastAsia"/>
                <w:b/>
                <w:lang w:eastAsia="zh-CN"/>
              </w:rPr>
              <w:t>AN3 impacts</w:t>
            </w:r>
          </w:p>
        </w:tc>
      </w:tr>
      <w:tr w:rsidR="00AD3C82" w14:paraId="0FE34E9E" w14:textId="77777777" w:rsidTr="000D5952">
        <w:tc>
          <w:tcPr>
            <w:tcW w:w="2407" w:type="dxa"/>
          </w:tcPr>
          <w:p w14:paraId="472DB4DE" w14:textId="4E862D78" w:rsidR="00AD3C82" w:rsidRDefault="00AD3C82" w:rsidP="00AD3C82">
            <w:pPr>
              <w:spacing w:after="0"/>
              <w:rPr>
                <w:rFonts w:eastAsiaTheme="minorEastAsia"/>
                <w:lang w:eastAsia="zh-CN"/>
              </w:rPr>
            </w:pPr>
            <w:r w:rsidRPr="00AD3C82">
              <w:rPr>
                <w:rFonts w:eastAsiaTheme="minorEastAsia"/>
                <w:lang w:eastAsia="zh-CN"/>
              </w:rPr>
              <w:t xml:space="preserve">When the UE goes to LTE/5GC from NR, one previous </w:t>
            </w:r>
            <w:proofErr w:type="spellStart"/>
            <w:r w:rsidRPr="00AD3C82">
              <w:rPr>
                <w:rFonts w:eastAsiaTheme="minorEastAsia"/>
                <w:lang w:eastAsia="zh-CN"/>
              </w:rPr>
              <w:t>QoE</w:t>
            </w:r>
            <w:proofErr w:type="spellEnd"/>
            <w:r w:rsidRPr="00AD3C82">
              <w:rPr>
                <w:rFonts w:eastAsiaTheme="minorEastAsia"/>
                <w:lang w:eastAsia="zh-CN"/>
              </w:rPr>
              <w:t xml:space="preserve"> measurement can be activated in LTE/5GC (while others can be paused or released), and the </w:t>
            </w:r>
            <w:proofErr w:type="spellStart"/>
            <w:r w:rsidRPr="00AD3C82">
              <w:rPr>
                <w:rFonts w:eastAsiaTheme="minorEastAsia"/>
                <w:lang w:eastAsia="zh-CN"/>
              </w:rPr>
              <w:t>QoE</w:t>
            </w:r>
            <w:proofErr w:type="spellEnd"/>
            <w:r w:rsidRPr="00AD3C82">
              <w:rPr>
                <w:rFonts w:eastAsiaTheme="minorEastAsia"/>
                <w:lang w:eastAsia="zh-CN"/>
              </w:rPr>
              <w:t xml:space="preserve"> measurement and reporting will continue in LTE/5GC.</w:t>
            </w:r>
          </w:p>
        </w:tc>
        <w:tc>
          <w:tcPr>
            <w:tcW w:w="2407" w:type="dxa"/>
          </w:tcPr>
          <w:p w14:paraId="3F8085B6" w14:textId="45A5E5A0" w:rsidR="00AD3C82" w:rsidRDefault="003153F3" w:rsidP="00AD3C82">
            <w:pPr>
              <w:spacing w:after="0"/>
              <w:rPr>
                <w:rFonts w:eastAsiaTheme="minorEastAsia"/>
                <w:lang w:eastAsia="zh-CN"/>
              </w:rPr>
            </w:pPr>
            <w:r>
              <w:rPr>
                <w:rFonts w:eastAsiaTheme="minorEastAsia"/>
                <w:lang w:eastAsia="zh-CN"/>
              </w:rPr>
              <w:t xml:space="preserve">TS 36.331: </w:t>
            </w:r>
            <w:r w:rsidRPr="003153F3">
              <w:rPr>
                <w:rFonts w:eastAsiaTheme="minorEastAsia"/>
                <w:lang w:eastAsia="zh-CN"/>
              </w:rPr>
              <w:t xml:space="preserve">impacts related to configuration of the </w:t>
            </w:r>
            <w:proofErr w:type="spellStart"/>
            <w:r w:rsidRPr="003153F3">
              <w:rPr>
                <w:rFonts w:eastAsiaTheme="minorEastAsia"/>
                <w:lang w:eastAsia="zh-CN"/>
              </w:rPr>
              <w:t>QoE</w:t>
            </w:r>
            <w:proofErr w:type="spellEnd"/>
            <w:r w:rsidRPr="003153F3">
              <w:rPr>
                <w:rFonts w:eastAsiaTheme="minorEastAsia"/>
                <w:lang w:eastAsia="zh-CN"/>
              </w:rPr>
              <w:t xml:space="preserve"> measurements from NR</w:t>
            </w:r>
          </w:p>
        </w:tc>
        <w:tc>
          <w:tcPr>
            <w:tcW w:w="2407" w:type="dxa"/>
          </w:tcPr>
          <w:p w14:paraId="40966185" w14:textId="3FABF136" w:rsidR="00AD3C82" w:rsidRPr="00953322" w:rsidRDefault="00AD3C82" w:rsidP="00AD3C82">
            <w:pPr>
              <w:spacing w:after="0"/>
              <w:rPr>
                <w:rFonts w:eastAsiaTheme="minorEastAsia"/>
                <w:lang w:eastAsia="zh-CN"/>
              </w:rPr>
            </w:pPr>
            <w:r w:rsidRPr="00953322">
              <w:rPr>
                <w:rFonts w:eastAsiaTheme="minorEastAsia"/>
                <w:lang w:eastAsia="zh-CN"/>
              </w:rPr>
              <w:t xml:space="preserve">TS 38.331: </w:t>
            </w:r>
            <w:r w:rsidR="003153F3" w:rsidRPr="003153F3">
              <w:rPr>
                <w:rFonts w:eastAsiaTheme="minorEastAsia"/>
                <w:lang w:eastAsia="zh-CN"/>
              </w:rPr>
              <w:t>impacts to inter-RAT HO command</w:t>
            </w:r>
          </w:p>
          <w:p w14:paraId="64281351" w14:textId="77777777" w:rsidR="00AD3C82" w:rsidRDefault="00AD3C82" w:rsidP="00AD3C82">
            <w:pPr>
              <w:spacing w:after="0"/>
              <w:rPr>
                <w:rFonts w:eastAsiaTheme="minorEastAsia"/>
                <w:lang w:eastAsia="zh-CN"/>
              </w:rPr>
            </w:pPr>
            <w:r w:rsidRPr="00953322">
              <w:rPr>
                <w:rFonts w:eastAsiaTheme="minorEastAsia"/>
                <w:lang w:eastAsia="zh-CN"/>
              </w:rPr>
              <w:t>TS 38.300: stage-2 description</w:t>
            </w:r>
          </w:p>
        </w:tc>
        <w:tc>
          <w:tcPr>
            <w:tcW w:w="2408" w:type="dxa"/>
          </w:tcPr>
          <w:p w14:paraId="7079E8C2" w14:textId="0F2B270C" w:rsidR="003153F3" w:rsidRDefault="003153F3" w:rsidP="00AD3C82">
            <w:pPr>
              <w:spacing w:after="0"/>
              <w:rPr>
                <w:rFonts w:eastAsiaTheme="minorEastAsia"/>
                <w:lang w:eastAsia="zh-CN"/>
              </w:rPr>
            </w:pPr>
            <w:r w:rsidRPr="003153F3">
              <w:rPr>
                <w:rFonts w:eastAsiaTheme="minorEastAsia"/>
                <w:lang w:eastAsia="zh-CN"/>
              </w:rPr>
              <w:t xml:space="preserve">TS 38.423: NR or LTE/5GC can decide which of </w:t>
            </w:r>
            <w:proofErr w:type="spellStart"/>
            <w:r w:rsidRPr="003153F3">
              <w:rPr>
                <w:rFonts w:eastAsiaTheme="minorEastAsia"/>
                <w:lang w:eastAsia="zh-CN"/>
              </w:rPr>
              <w:t>QoE</w:t>
            </w:r>
            <w:proofErr w:type="spellEnd"/>
            <w:r w:rsidRPr="003153F3">
              <w:rPr>
                <w:rFonts w:eastAsiaTheme="minorEastAsia"/>
                <w:lang w:eastAsia="zh-CN"/>
              </w:rPr>
              <w:t xml:space="preserve"> measurements can be continued and inform NR, which has impacts to </w:t>
            </w:r>
            <w:proofErr w:type="spellStart"/>
            <w:r w:rsidRPr="003153F3">
              <w:rPr>
                <w:rFonts w:eastAsiaTheme="minorEastAsia"/>
                <w:lang w:eastAsia="zh-CN"/>
              </w:rPr>
              <w:t>Xn</w:t>
            </w:r>
            <w:proofErr w:type="spellEnd"/>
            <w:r w:rsidRPr="003153F3">
              <w:rPr>
                <w:rFonts w:eastAsiaTheme="minorEastAsia"/>
                <w:lang w:eastAsia="zh-CN"/>
              </w:rPr>
              <w:t xml:space="preserve">. In addition, whether existing </w:t>
            </w:r>
            <w:proofErr w:type="spellStart"/>
            <w:r w:rsidRPr="003153F3">
              <w:rPr>
                <w:rFonts w:eastAsiaTheme="minorEastAsia"/>
                <w:lang w:eastAsia="zh-CN"/>
              </w:rPr>
              <w:t>QoE</w:t>
            </w:r>
            <w:proofErr w:type="spellEnd"/>
            <w:r w:rsidRPr="003153F3">
              <w:rPr>
                <w:rFonts w:eastAsiaTheme="minorEastAsia"/>
                <w:lang w:eastAsia="zh-CN"/>
              </w:rPr>
              <w:t xml:space="preserve"> config in HANDOVER REQUEST procedure can cover LTE </w:t>
            </w:r>
            <w:proofErr w:type="spellStart"/>
            <w:r w:rsidRPr="003153F3">
              <w:rPr>
                <w:rFonts w:eastAsiaTheme="minorEastAsia"/>
                <w:lang w:eastAsia="zh-CN"/>
              </w:rPr>
              <w:t>QoE</w:t>
            </w:r>
            <w:proofErr w:type="spellEnd"/>
            <w:r w:rsidRPr="003153F3">
              <w:rPr>
                <w:rFonts w:eastAsiaTheme="minorEastAsia"/>
                <w:lang w:eastAsia="zh-CN"/>
              </w:rPr>
              <w:t xml:space="preserve"> config or not can be checked.</w:t>
            </w:r>
          </w:p>
        </w:tc>
      </w:tr>
    </w:tbl>
    <w:p w14:paraId="1E4BCBDB" w14:textId="77777777" w:rsidR="00B827CE" w:rsidRDefault="00B827CE" w:rsidP="00B827CE">
      <w:pPr>
        <w:spacing w:after="0"/>
        <w:rPr>
          <w:rFonts w:eastAsiaTheme="minorEastAsia"/>
          <w:lang w:eastAsia="zh-CN"/>
        </w:rPr>
      </w:pPr>
    </w:p>
    <w:p w14:paraId="5CD85CD6" w14:textId="60A7F1EF" w:rsidR="00B827CE" w:rsidRPr="004F564B" w:rsidRDefault="00B827CE" w:rsidP="00B827CE">
      <w:pPr>
        <w:spacing w:beforeLines="50" w:before="120" w:afterLines="50" w:after="120"/>
        <w:rPr>
          <w:rFonts w:eastAsiaTheme="minorEastAsia"/>
          <w:lang w:eastAsia="zh-CN"/>
        </w:rPr>
      </w:pPr>
      <w:r w:rsidRPr="004F564B">
        <w:rPr>
          <w:rFonts w:eastAsiaTheme="minorEastAsia"/>
          <w:b/>
          <w:lang w:eastAsia="zh-CN"/>
        </w:rPr>
        <w:t>Q</w:t>
      </w:r>
      <w:r w:rsidR="003153F3">
        <w:rPr>
          <w:rFonts w:eastAsiaTheme="minorEastAsia"/>
          <w:b/>
          <w:lang w:eastAsia="zh-CN"/>
        </w:rPr>
        <w:t>5</w:t>
      </w:r>
      <w:r w:rsidRPr="004F564B">
        <w:rPr>
          <w:rFonts w:eastAsiaTheme="minorEastAsia"/>
          <w:b/>
          <w:lang w:eastAsia="zh-CN"/>
        </w:rPr>
        <w:t xml:space="preserve">: </w:t>
      </w:r>
      <w:r w:rsidR="003153F3">
        <w:rPr>
          <w:rFonts w:eastAsiaTheme="minorEastAsia"/>
          <w:b/>
          <w:lang w:eastAsia="zh-CN"/>
        </w:rPr>
        <w:t>For option 3, d</w:t>
      </w:r>
      <w:r w:rsidRPr="004F564B">
        <w:rPr>
          <w:rFonts w:eastAsiaTheme="minorEastAsia"/>
          <w:b/>
          <w:lang w:eastAsia="zh-CN"/>
        </w:rPr>
        <w:t>o companies agree on</w:t>
      </w:r>
      <w:r>
        <w:rPr>
          <w:rFonts w:eastAsiaTheme="minorEastAsia"/>
          <w:b/>
          <w:lang w:eastAsia="zh-CN"/>
        </w:rPr>
        <w:t xml:space="preserve"> analysis on principle and specification impacts (including LTE impacts)?</w:t>
      </w:r>
      <w:r w:rsidRPr="004F564B">
        <w:rPr>
          <w:rFonts w:eastAsiaTheme="minorEastAsia"/>
          <w:b/>
          <w:lang w:eastAsia="zh-CN"/>
        </w:rPr>
        <w:t xml:space="preserve"> Please provide your comments in the comment column if any.</w:t>
      </w:r>
    </w:p>
    <w:tbl>
      <w:tblPr>
        <w:tblStyle w:val="TableGrid"/>
        <w:tblW w:w="0" w:type="auto"/>
        <w:tblLook w:val="04A0" w:firstRow="1" w:lastRow="0" w:firstColumn="1" w:lastColumn="0" w:noHBand="0" w:noVBand="1"/>
      </w:tblPr>
      <w:tblGrid>
        <w:gridCol w:w="2122"/>
        <w:gridCol w:w="992"/>
        <w:gridCol w:w="6515"/>
      </w:tblGrid>
      <w:tr w:rsidR="00B827CE" w:rsidRPr="004F564B" w14:paraId="5FD9F02E" w14:textId="77777777" w:rsidTr="000D5952">
        <w:tc>
          <w:tcPr>
            <w:tcW w:w="2122" w:type="dxa"/>
          </w:tcPr>
          <w:p w14:paraId="736E5422" w14:textId="77777777" w:rsidR="00B827CE" w:rsidRPr="004F564B" w:rsidRDefault="00B827CE" w:rsidP="000D5952">
            <w:pPr>
              <w:spacing w:after="0"/>
              <w:rPr>
                <w:rFonts w:eastAsiaTheme="minorEastAsia"/>
                <w:b/>
                <w:lang w:eastAsia="zh-CN"/>
              </w:rPr>
            </w:pPr>
            <w:r w:rsidRPr="004F564B">
              <w:rPr>
                <w:rFonts w:eastAsiaTheme="minorEastAsia"/>
                <w:b/>
                <w:lang w:eastAsia="zh-CN"/>
              </w:rPr>
              <w:t>Company</w:t>
            </w:r>
          </w:p>
        </w:tc>
        <w:tc>
          <w:tcPr>
            <w:tcW w:w="992" w:type="dxa"/>
          </w:tcPr>
          <w:p w14:paraId="6A9E86BF"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5EA44AE4"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692466" w:rsidRPr="004F564B" w14:paraId="09B3452B" w14:textId="77777777" w:rsidTr="000D5952">
        <w:tc>
          <w:tcPr>
            <w:tcW w:w="2122" w:type="dxa"/>
          </w:tcPr>
          <w:p w14:paraId="46E00F5E" w14:textId="2E1B8463" w:rsidR="00692466" w:rsidRPr="004F564B" w:rsidRDefault="00692466" w:rsidP="00692466">
            <w:pPr>
              <w:spacing w:after="0"/>
              <w:rPr>
                <w:rFonts w:eastAsiaTheme="minorEastAsia"/>
                <w:lang w:eastAsia="zh-CN"/>
              </w:rPr>
            </w:pPr>
            <w:r>
              <w:rPr>
                <w:rFonts w:eastAsia="Malgun Gothic" w:hint="eastAsia"/>
                <w:lang w:eastAsia="ko-KR"/>
              </w:rPr>
              <w:t>Samsung</w:t>
            </w:r>
          </w:p>
        </w:tc>
        <w:tc>
          <w:tcPr>
            <w:tcW w:w="992" w:type="dxa"/>
          </w:tcPr>
          <w:p w14:paraId="1CBA7041" w14:textId="573B59C1" w:rsidR="00692466" w:rsidRPr="004F564B" w:rsidRDefault="00692466" w:rsidP="00692466">
            <w:pPr>
              <w:spacing w:after="0"/>
              <w:rPr>
                <w:rFonts w:eastAsiaTheme="minorEastAsia"/>
                <w:lang w:eastAsia="zh-CN"/>
              </w:rPr>
            </w:pPr>
            <w:r>
              <w:rPr>
                <w:rFonts w:eastAsia="Malgun Gothic"/>
                <w:lang w:eastAsia="ko-KR"/>
              </w:rPr>
              <w:t>No</w:t>
            </w:r>
          </w:p>
        </w:tc>
        <w:tc>
          <w:tcPr>
            <w:tcW w:w="6515" w:type="dxa"/>
          </w:tcPr>
          <w:p w14:paraId="37711EB1" w14:textId="67699F25" w:rsidR="00692466" w:rsidRPr="004F564B" w:rsidRDefault="00692466" w:rsidP="00692466">
            <w:pPr>
              <w:spacing w:after="0"/>
              <w:rPr>
                <w:rFonts w:eastAsiaTheme="minorEastAsia"/>
                <w:lang w:eastAsia="zh-CN"/>
              </w:rPr>
            </w:pPr>
            <w:r>
              <w:rPr>
                <w:rFonts w:eastAsia="Malgun Gothic"/>
                <w:lang w:eastAsia="ko-KR"/>
              </w:rPr>
              <w:t xml:space="preserve">To avoid 36.331 impact, we can update </w:t>
            </w:r>
            <w:proofErr w:type="spellStart"/>
            <w:r>
              <w:rPr>
                <w:rFonts w:eastAsia="Malgun Gothic"/>
                <w:lang w:eastAsia="ko-KR"/>
              </w:rPr>
              <w:t>MobilityFromNRCommand</w:t>
            </w:r>
            <w:proofErr w:type="spellEnd"/>
            <w:r>
              <w:rPr>
                <w:rFonts w:eastAsia="Malgun Gothic"/>
                <w:lang w:eastAsia="ko-KR"/>
              </w:rPr>
              <w:t xml:space="preserve"> with corresponding TP update in 38.331.</w:t>
            </w:r>
          </w:p>
        </w:tc>
      </w:tr>
      <w:tr w:rsidR="000112B4" w:rsidRPr="004F564B" w14:paraId="0D3E1E4C" w14:textId="77777777" w:rsidTr="000D5952">
        <w:tc>
          <w:tcPr>
            <w:tcW w:w="2122" w:type="dxa"/>
          </w:tcPr>
          <w:p w14:paraId="3D71466F" w14:textId="528FB9AB" w:rsidR="000112B4" w:rsidRPr="004F564B" w:rsidRDefault="000112B4" w:rsidP="000112B4">
            <w:pPr>
              <w:spacing w:after="0"/>
              <w:rPr>
                <w:rFonts w:eastAsiaTheme="minorEastAsia"/>
                <w:lang w:eastAsia="zh-CN"/>
              </w:rPr>
            </w:pPr>
            <w:r>
              <w:rPr>
                <w:rFonts w:eastAsiaTheme="minorEastAsia"/>
                <w:lang w:eastAsia="zh-CN"/>
              </w:rPr>
              <w:t>Qualcomm</w:t>
            </w:r>
          </w:p>
        </w:tc>
        <w:tc>
          <w:tcPr>
            <w:tcW w:w="992" w:type="dxa"/>
          </w:tcPr>
          <w:p w14:paraId="3DA7D290" w14:textId="77777777" w:rsidR="000112B4" w:rsidRPr="004F564B" w:rsidRDefault="000112B4" w:rsidP="000112B4">
            <w:pPr>
              <w:spacing w:after="0"/>
              <w:rPr>
                <w:rFonts w:eastAsiaTheme="minorEastAsia"/>
                <w:lang w:eastAsia="zh-CN"/>
              </w:rPr>
            </w:pPr>
          </w:p>
        </w:tc>
        <w:tc>
          <w:tcPr>
            <w:tcW w:w="6515" w:type="dxa"/>
          </w:tcPr>
          <w:p w14:paraId="6A45A7AA" w14:textId="6ED2B254" w:rsidR="000112B4" w:rsidRPr="004F564B" w:rsidRDefault="000112B4" w:rsidP="000112B4">
            <w:pPr>
              <w:spacing w:after="0"/>
              <w:rPr>
                <w:rFonts w:eastAsiaTheme="minorEastAsia"/>
                <w:lang w:eastAsia="zh-CN"/>
              </w:rPr>
            </w:pPr>
            <w:r>
              <w:rPr>
                <w:rFonts w:eastAsiaTheme="minorEastAsia"/>
                <w:lang w:eastAsia="zh-CN"/>
              </w:rPr>
              <w:t xml:space="preserve">Besides the analysis in the table, the application layer will also be impacted. When the UE moves into LTE, the application layer will deliver service type instead of RRC ID to AS layer, not sure whether this will impact the </w:t>
            </w:r>
            <w:proofErr w:type="spellStart"/>
            <w:r>
              <w:rPr>
                <w:rFonts w:eastAsiaTheme="minorEastAsia"/>
                <w:lang w:eastAsia="zh-CN"/>
              </w:rPr>
              <w:t>QoE</w:t>
            </w:r>
            <w:proofErr w:type="spellEnd"/>
            <w:r>
              <w:rPr>
                <w:rFonts w:eastAsiaTheme="minorEastAsia"/>
                <w:lang w:eastAsia="zh-CN"/>
              </w:rPr>
              <w:t xml:space="preserve"> session.</w:t>
            </w:r>
          </w:p>
        </w:tc>
      </w:tr>
      <w:tr w:rsidR="006B6E33" w:rsidRPr="004F564B" w14:paraId="4CC495B1" w14:textId="77777777" w:rsidTr="000D5952">
        <w:tc>
          <w:tcPr>
            <w:tcW w:w="2122" w:type="dxa"/>
          </w:tcPr>
          <w:p w14:paraId="231CEE8D" w14:textId="7C9C5804" w:rsidR="006B6E33" w:rsidRPr="004F564B" w:rsidRDefault="006B6E33" w:rsidP="006B6E33">
            <w:pPr>
              <w:spacing w:after="0"/>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27F85FC1" w14:textId="14E9867E" w:rsidR="006B6E33" w:rsidRPr="004F564B" w:rsidRDefault="006B6E33" w:rsidP="006B6E33">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515" w:type="dxa"/>
          </w:tcPr>
          <w:p w14:paraId="7E7E425B" w14:textId="5DD95F1F" w:rsidR="006B6E33" w:rsidRPr="004F564B" w:rsidRDefault="006B6E33" w:rsidP="006B6E33">
            <w:pPr>
              <w:spacing w:after="0"/>
              <w:rPr>
                <w:rFonts w:eastAsia="宋体"/>
                <w:lang w:val="en-US" w:eastAsia="zh-CN" w:bidi="ar"/>
              </w:rPr>
            </w:pPr>
            <w:r>
              <w:rPr>
                <w:rFonts w:eastAsiaTheme="minorEastAsia" w:hint="eastAsia"/>
                <w:lang w:eastAsia="zh-CN"/>
              </w:rPr>
              <w:t>W</w:t>
            </w:r>
            <w:r>
              <w:rPr>
                <w:rFonts w:eastAsiaTheme="minorEastAsia"/>
                <w:lang w:eastAsia="zh-CN"/>
              </w:rPr>
              <w:t xml:space="preserve">e observe that some companies also prefer to keep one </w:t>
            </w:r>
            <w:proofErr w:type="spellStart"/>
            <w:r>
              <w:rPr>
                <w:rFonts w:eastAsiaTheme="minorEastAsia"/>
                <w:lang w:eastAsia="zh-CN"/>
              </w:rPr>
              <w:t>QoE</w:t>
            </w:r>
            <w:proofErr w:type="spellEnd"/>
            <w:r>
              <w:rPr>
                <w:rFonts w:eastAsiaTheme="minorEastAsia"/>
                <w:lang w:eastAsia="zh-CN"/>
              </w:rPr>
              <w:t xml:space="preserve"> session when it goes to LTE/5GC, which is simple from our point of view.</w:t>
            </w:r>
          </w:p>
        </w:tc>
      </w:tr>
      <w:tr w:rsidR="006B6E33" w:rsidRPr="004F564B" w14:paraId="63224F88" w14:textId="77777777" w:rsidTr="000D5952">
        <w:tc>
          <w:tcPr>
            <w:tcW w:w="2122" w:type="dxa"/>
          </w:tcPr>
          <w:p w14:paraId="2CAF923A" w14:textId="5254D397" w:rsidR="006B6E33" w:rsidRPr="004F564B" w:rsidRDefault="00464CB3" w:rsidP="006B6E33">
            <w:pPr>
              <w:spacing w:after="0"/>
              <w:rPr>
                <w:rFonts w:eastAsiaTheme="minorEastAsia"/>
                <w:lang w:eastAsia="zh-CN"/>
              </w:rPr>
            </w:pPr>
            <w:r>
              <w:rPr>
                <w:rFonts w:eastAsiaTheme="minorEastAsia"/>
                <w:lang w:eastAsia="zh-CN"/>
              </w:rPr>
              <w:t>Nokia</w:t>
            </w:r>
          </w:p>
        </w:tc>
        <w:tc>
          <w:tcPr>
            <w:tcW w:w="992" w:type="dxa"/>
          </w:tcPr>
          <w:p w14:paraId="66897643" w14:textId="77777777" w:rsidR="006B6E33" w:rsidRPr="004F564B" w:rsidRDefault="006B6E33" w:rsidP="006B6E33">
            <w:pPr>
              <w:spacing w:after="0"/>
              <w:rPr>
                <w:rFonts w:eastAsiaTheme="minorEastAsia"/>
                <w:lang w:eastAsia="zh-CN"/>
              </w:rPr>
            </w:pPr>
          </w:p>
        </w:tc>
        <w:tc>
          <w:tcPr>
            <w:tcW w:w="6515" w:type="dxa"/>
          </w:tcPr>
          <w:p w14:paraId="1B462FA2" w14:textId="77777777" w:rsidR="00464CB3" w:rsidRDefault="00464CB3" w:rsidP="00464CB3">
            <w:pPr>
              <w:spacing w:after="0"/>
              <w:rPr>
                <w:rFonts w:eastAsiaTheme="minorEastAsia"/>
                <w:lang w:eastAsia="zh-CN"/>
              </w:rPr>
            </w:pPr>
            <w:r>
              <w:rPr>
                <w:rFonts w:eastAsiaTheme="minorEastAsia"/>
                <w:lang w:eastAsia="zh-CN"/>
              </w:rPr>
              <w:t xml:space="preserve">We agree with the principle but the impacts seem not correct. </w:t>
            </w:r>
          </w:p>
          <w:p w14:paraId="6E9E2347" w14:textId="77777777" w:rsidR="00464CB3" w:rsidRDefault="00464CB3" w:rsidP="00464CB3">
            <w:pPr>
              <w:spacing w:after="0"/>
              <w:rPr>
                <w:rFonts w:eastAsiaTheme="minorEastAsia" w:hint="eastAsia"/>
                <w:lang w:eastAsia="zh-CN"/>
              </w:rPr>
            </w:pPr>
            <w:r>
              <w:rPr>
                <w:rFonts w:eastAsiaTheme="minorEastAsia"/>
                <w:lang w:eastAsia="zh-CN"/>
              </w:rPr>
              <w:t xml:space="preserve">There is no direct spec impact to TS 36.331 as source RAT(NR) provides LTE </w:t>
            </w:r>
            <w:proofErr w:type="spellStart"/>
            <w:r>
              <w:rPr>
                <w:rFonts w:eastAsiaTheme="minorEastAsia"/>
                <w:lang w:eastAsia="zh-CN"/>
              </w:rPr>
              <w:t>QoE</w:t>
            </w:r>
            <w:proofErr w:type="spellEnd"/>
            <w:r>
              <w:rPr>
                <w:rFonts w:eastAsiaTheme="minorEastAsia"/>
                <w:lang w:eastAsia="zh-CN"/>
              </w:rPr>
              <w:t xml:space="preserve"> configuration based on TS 36.331 and up to source RAT implementation on proper </w:t>
            </w:r>
            <w:proofErr w:type="spellStart"/>
            <w:r>
              <w:rPr>
                <w:rFonts w:eastAsiaTheme="minorEastAsia"/>
                <w:lang w:eastAsia="zh-CN"/>
              </w:rPr>
              <w:t>QoE</w:t>
            </w:r>
            <w:proofErr w:type="spellEnd"/>
            <w:r>
              <w:rPr>
                <w:rFonts w:eastAsiaTheme="minorEastAsia"/>
                <w:lang w:eastAsia="zh-CN"/>
              </w:rPr>
              <w:t xml:space="preserve"> configuration selection for mapping. </w:t>
            </w:r>
            <w:r>
              <w:rPr>
                <w:rFonts w:eastAsiaTheme="minorEastAsia" w:hint="eastAsia"/>
                <w:lang w:eastAsia="zh-CN"/>
              </w:rPr>
              <w:t>(</w:t>
            </w:r>
            <w:proofErr w:type="gramStart"/>
            <w:r>
              <w:rPr>
                <w:rFonts w:eastAsiaTheme="minorEastAsia"/>
                <w:lang w:eastAsia="zh-CN"/>
              </w:rPr>
              <w:t>e.g.</w:t>
            </w:r>
            <w:proofErr w:type="gramEnd"/>
            <w:r>
              <w:rPr>
                <w:rFonts w:eastAsiaTheme="minorEastAsia"/>
                <w:lang w:eastAsia="zh-CN"/>
              </w:rPr>
              <w:t xml:space="preserve"> </w:t>
            </w:r>
            <w:r w:rsidRPr="00323A07">
              <w:rPr>
                <w:rFonts w:eastAsiaTheme="minorEastAsia"/>
                <w:lang w:eastAsia="zh-CN"/>
              </w:rPr>
              <w:t>For inter-RAT handover, as defined in TS38.300, the source RAT decides on the preparation initiation and provides the necessary information to the target RAT in the format required by the target RAT.</w:t>
            </w:r>
            <w:r>
              <w:rPr>
                <w:rFonts w:eastAsiaTheme="minorEastAsia"/>
                <w:lang w:eastAsia="zh-CN"/>
              </w:rPr>
              <w:t>)</w:t>
            </w:r>
          </w:p>
          <w:p w14:paraId="43BC5B4C" w14:textId="77777777" w:rsidR="00464CB3" w:rsidRDefault="00464CB3" w:rsidP="00464CB3">
            <w:pPr>
              <w:spacing w:after="0"/>
              <w:rPr>
                <w:rFonts w:eastAsiaTheme="minorEastAsia"/>
                <w:lang w:eastAsia="zh-CN"/>
              </w:rPr>
            </w:pPr>
            <w:r>
              <w:rPr>
                <w:rFonts w:eastAsiaTheme="minorEastAsia"/>
                <w:lang w:eastAsia="zh-CN"/>
              </w:rPr>
              <w:t>Also, t</w:t>
            </w:r>
            <w:r w:rsidRPr="00A04E7D">
              <w:rPr>
                <w:rFonts w:eastAsiaTheme="minorEastAsia"/>
                <w:lang w:eastAsia="zh-CN"/>
              </w:rPr>
              <w:t xml:space="preserve">he RRC reconfiguration message from the target RAT is delivered to the source RAT via a transparent </w:t>
            </w:r>
            <w:proofErr w:type="gramStart"/>
            <w:r w:rsidRPr="00A04E7D">
              <w:rPr>
                <w:rFonts w:eastAsiaTheme="minorEastAsia"/>
                <w:lang w:eastAsia="zh-CN"/>
              </w:rPr>
              <w:t>container, and</w:t>
            </w:r>
            <w:proofErr w:type="gramEnd"/>
            <w:r w:rsidRPr="00A04E7D">
              <w:rPr>
                <w:rFonts w:eastAsiaTheme="minorEastAsia"/>
                <w:lang w:eastAsia="zh-CN"/>
              </w:rPr>
              <w:t xml:space="preserve"> is passed to the UE by the source RAT in the handover command</w:t>
            </w:r>
            <w:r>
              <w:rPr>
                <w:rFonts w:eastAsiaTheme="minorEastAsia"/>
                <w:lang w:eastAsia="zh-CN"/>
              </w:rPr>
              <w:t>. Hence it is target RAT’s implementation to build the Handover command and there is no RRC specification impact as well.</w:t>
            </w:r>
          </w:p>
          <w:p w14:paraId="428AD536" w14:textId="2C0739DE" w:rsidR="006B6E33" w:rsidRPr="004F564B" w:rsidRDefault="00464CB3" w:rsidP="00464CB3">
            <w:pPr>
              <w:spacing w:after="0"/>
              <w:rPr>
                <w:rFonts w:eastAsia="Malgun Gothic"/>
                <w:iCs/>
                <w:lang w:eastAsia="ko-KR"/>
              </w:rPr>
            </w:pPr>
            <w:r>
              <w:rPr>
                <w:rFonts w:eastAsiaTheme="minorEastAsia"/>
                <w:lang w:eastAsia="zh-CN"/>
              </w:rPr>
              <w:t>For RAN3 impact, it is not RAN2 topic and RAN3 should decide that.</w:t>
            </w:r>
          </w:p>
        </w:tc>
      </w:tr>
      <w:tr w:rsidR="006B6E33" w:rsidRPr="004F564B" w14:paraId="5D25E3D3" w14:textId="77777777" w:rsidTr="000D5952">
        <w:tc>
          <w:tcPr>
            <w:tcW w:w="2122" w:type="dxa"/>
          </w:tcPr>
          <w:p w14:paraId="36520938" w14:textId="77777777" w:rsidR="006B6E33" w:rsidRPr="004F564B" w:rsidRDefault="006B6E33" w:rsidP="006B6E33">
            <w:pPr>
              <w:spacing w:after="0"/>
              <w:rPr>
                <w:rFonts w:eastAsiaTheme="minorEastAsia"/>
                <w:lang w:eastAsia="zh-CN"/>
              </w:rPr>
            </w:pPr>
          </w:p>
        </w:tc>
        <w:tc>
          <w:tcPr>
            <w:tcW w:w="992" w:type="dxa"/>
          </w:tcPr>
          <w:p w14:paraId="04388A01" w14:textId="77777777" w:rsidR="006B6E33" w:rsidRPr="004F564B" w:rsidRDefault="006B6E33" w:rsidP="006B6E33">
            <w:pPr>
              <w:spacing w:after="0"/>
              <w:rPr>
                <w:rFonts w:eastAsiaTheme="minorEastAsia"/>
                <w:lang w:eastAsia="zh-CN"/>
              </w:rPr>
            </w:pPr>
          </w:p>
        </w:tc>
        <w:tc>
          <w:tcPr>
            <w:tcW w:w="6515" w:type="dxa"/>
          </w:tcPr>
          <w:p w14:paraId="081307FB" w14:textId="77777777" w:rsidR="006B6E33" w:rsidRPr="004F564B" w:rsidRDefault="006B6E33" w:rsidP="006B6E33">
            <w:pPr>
              <w:spacing w:after="0"/>
              <w:rPr>
                <w:rFonts w:eastAsiaTheme="minorEastAsia"/>
                <w:lang w:eastAsia="zh-CN"/>
              </w:rPr>
            </w:pPr>
          </w:p>
        </w:tc>
      </w:tr>
      <w:tr w:rsidR="006B6E33" w:rsidRPr="004F564B" w14:paraId="5BB955E4" w14:textId="77777777" w:rsidTr="000D5952">
        <w:tc>
          <w:tcPr>
            <w:tcW w:w="2122" w:type="dxa"/>
          </w:tcPr>
          <w:p w14:paraId="11A205F9" w14:textId="77777777" w:rsidR="006B6E33" w:rsidRPr="004F564B" w:rsidRDefault="006B6E33" w:rsidP="006B6E33">
            <w:pPr>
              <w:spacing w:after="0"/>
              <w:rPr>
                <w:rFonts w:eastAsiaTheme="minorEastAsia"/>
                <w:lang w:eastAsia="zh-CN"/>
              </w:rPr>
            </w:pPr>
          </w:p>
        </w:tc>
        <w:tc>
          <w:tcPr>
            <w:tcW w:w="992" w:type="dxa"/>
          </w:tcPr>
          <w:p w14:paraId="0FCBDFA7" w14:textId="77777777" w:rsidR="006B6E33" w:rsidRPr="004F564B" w:rsidRDefault="006B6E33" w:rsidP="006B6E33">
            <w:pPr>
              <w:spacing w:after="0"/>
              <w:rPr>
                <w:rFonts w:eastAsiaTheme="minorEastAsia"/>
                <w:lang w:eastAsia="zh-CN"/>
              </w:rPr>
            </w:pPr>
          </w:p>
        </w:tc>
        <w:tc>
          <w:tcPr>
            <w:tcW w:w="6515" w:type="dxa"/>
          </w:tcPr>
          <w:p w14:paraId="1B4FB401" w14:textId="77777777" w:rsidR="006B6E33" w:rsidRPr="004F564B" w:rsidRDefault="006B6E33" w:rsidP="006B6E33">
            <w:pPr>
              <w:spacing w:after="0"/>
              <w:rPr>
                <w:rFonts w:eastAsiaTheme="minorEastAsia"/>
                <w:lang w:eastAsia="zh-CN"/>
              </w:rPr>
            </w:pPr>
          </w:p>
        </w:tc>
      </w:tr>
      <w:tr w:rsidR="006B6E33" w:rsidRPr="004F564B" w14:paraId="2885196A" w14:textId="77777777" w:rsidTr="000D5952">
        <w:tc>
          <w:tcPr>
            <w:tcW w:w="2122" w:type="dxa"/>
          </w:tcPr>
          <w:p w14:paraId="7020E943" w14:textId="77777777" w:rsidR="006B6E33" w:rsidRPr="004F564B" w:rsidRDefault="006B6E33" w:rsidP="006B6E33">
            <w:pPr>
              <w:spacing w:after="0"/>
              <w:rPr>
                <w:rFonts w:eastAsiaTheme="minorEastAsia"/>
                <w:lang w:eastAsia="zh-CN"/>
              </w:rPr>
            </w:pPr>
          </w:p>
        </w:tc>
        <w:tc>
          <w:tcPr>
            <w:tcW w:w="992" w:type="dxa"/>
          </w:tcPr>
          <w:p w14:paraId="39A19C96" w14:textId="77777777" w:rsidR="006B6E33" w:rsidRPr="004F564B" w:rsidRDefault="006B6E33" w:rsidP="006B6E33">
            <w:pPr>
              <w:spacing w:after="0"/>
              <w:rPr>
                <w:rFonts w:eastAsiaTheme="minorEastAsia"/>
                <w:lang w:eastAsia="zh-CN"/>
              </w:rPr>
            </w:pPr>
          </w:p>
        </w:tc>
        <w:tc>
          <w:tcPr>
            <w:tcW w:w="6515" w:type="dxa"/>
          </w:tcPr>
          <w:p w14:paraId="0800FA0A" w14:textId="77777777" w:rsidR="006B6E33" w:rsidRPr="004F564B" w:rsidRDefault="006B6E33" w:rsidP="006B6E33">
            <w:pPr>
              <w:spacing w:after="0"/>
              <w:rPr>
                <w:rFonts w:eastAsiaTheme="minorEastAsia"/>
                <w:lang w:eastAsia="zh-CN"/>
              </w:rPr>
            </w:pPr>
          </w:p>
        </w:tc>
      </w:tr>
      <w:tr w:rsidR="006B6E33" w:rsidRPr="004F564B" w14:paraId="0FBFBBA2" w14:textId="77777777" w:rsidTr="000D5952">
        <w:tc>
          <w:tcPr>
            <w:tcW w:w="2122" w:type="dxa"/>
          </w:tcPr>
          <w:p w14:paraId="152CD1CD" w14:textId="77777777" w:rsidR="006B6E33" w:rsidRPr="004F564B" w:rsidRDefault="006B6E33" w:rsidP="006B6E33">
            <w:pPr>
              <w:spacing w:after="0"/>
              <w:rPr>
                <w:rFonts w:eastAsiaTheme="minorEastAsia"/>
                <w:lang w:eastAsia="zh-CN"/>
              </w:rPr>
            </w:pPr>
          </w:p>
        </w:tc>
        <w:tc>
          <w:tcPr>
            <w:tcW w:w="992" w:type="dxa"/>
          </w:tcPr>
          <w:p w14:paraId="7379543A" w14:textId="77777777" w:rsidR="006B6E33" w:rsidRPr="004F564B" w:rsidRDefault="006B6E33" w:rsidP="006B6E33">
            <w:pPr>
              <w:spacing w:after="0"/>
              <w:rPr>
                <w:rFonts w:eastAsiaTheme="minorEastAsia"/>
                <w:lang w:eastAsia="zh-CN"/>
              </w:rPr>
            </w:pPr>
          </w:p>
        </w:tc>
        <w:tc>
          <w:tcPr>
            <w:tcW w:w="6515" w:type="dxa"/>
          </w:tcPr>
          <w:p w14:paraId="10A11C1A" w14:textId="77777777" w:rsidR="006B6E33" w:rsidRPr="004F564B" w:rsidRDefault="006B6E33" w:rsidP="006B6E33">
            <w:pPr>
              <w:spacing w:after="0"/>
              <w:rPr>
                <w:rFonts w:eastAsiaTheme="minorEastAsia"/>
                <w:lang w:eastAsia="zh-CN"/>
              </w:rPr>
            </w:pPr>
          </w:p>
        </w:tc>
      </w:tr>
      <w:tr w:rsidR="006B6E33" w:rsidRPr="004F564B" w14:paraId="21B6B59E" w14:textId="77777777" w:rsidTr="000D5952">
        <w:tc>
          <w:tcPr>
            <w:tcW w:w="2122" w:type="dxa"/>
          </w:tcPr>
          <w:p w14:paraId="498DF371" w14:textId="77777777" w:rsidR="006B6E33" w:rsidRPr="004F564B" w:rsidRDefault="006B6E33" w:rsidP="006B6E33">
            <w:pPr>
              <w:spacing w:after="0"/>
              <w:rPr>
                <w:rFonts w:eastAsiaTheme="minorEastAsia"/>
                <w:lang w:val="en-US" w:eastAsia="zh-CN"/>
              </w:rPr>
            </w:pPr>
          </w:p>
        </w:tc>
        <w:tc>
          <w:tcPr>
            <w:tcW w:w="992" w:type="dxa"/>
          </w:tcPr>
          <w:p w14:paraId="65C11BBA" w14:textId="77777777" w:rsidR="006B6E33" w:rsidRPr="004F564B" w:rsidRDefault="006B6E33" w:rsidP="006B6E33">
            <w:pPr>
              <w:spacing w:after="0"/>
              <w:rPr>
                <w:rFonts w:eastAsiaTheme="minorEastAsia"/>
                <w:lang w:val="en-US" w:eastAsia="zh-CN"/>
              </w:rPr>
            </w:pPr>
          </w:p>
        </w:tc>
        <w:tc>
          <w:tcPr>
            <w:tcW w:w="6515" w:type="dxa"/>
          </w:tcPr>
          <w:p w14:paraId="3C519B11" w14:textId="77777777" w:rsidR="006B6E33" w:rsidRPr="004F564B" w:rsidRDefault="006B6E33" w:rsidP="006B6E33">
            <w:pPr>
              <w:spacing w:after="0"/>
              <w:rPr>
                <w:rFonts w:eastAsiaTheme="minorEastAsia"/>
                <w:lang w:val="en-US" w:eastAsia="zh-CN"/>
              </w:rPr>
            </w:pPr>
          </w:p>
        </w:tc>
      </w:tr>
      <w:tr w:rsidR="006B6E33" w:rsidRPr="004F564B" w14:paraId="60DC4DC9" w14:textId="77777777" w:rsidTr="000D5952">
        <w:tc>
          <w:tcPr>
            <w:tcW w:w="2122" w:type="dxa"/>
          </w:tcPr>
          <w:p w14:paraId="79622B16" w14:textId="77777777" w:rsidR="006B6E33" w:rsidRPr="004F564B" w:rsidRDefault="006B6E33" w:rsidP="006B6E33">
            <w:pPr>
              <w:spacing w:after="0"/>
              <w:rPr>
                <w:rFonts w:eastAsiaTheme="minorEastAsia"/>
                <w:lang w:eastAsia="zh-CN"/>
              </w:rPr>
            </w:pPr>
          </w:p>
        </w:tc>
        <w:tc>
          <w:tcPr>
            <w:tcW w:w="992" w:type="dxa"/>
          </w:tcPr>
          <w:p w14:paraId="461BF024" w14:textId="77777777" w:rsidR="006B6E33" w:rsidRPr="004F564B" w:rsidRDefault="006B6E33" w:rsidP="006B6E33">
            <w:pPr>
              <w:spacing w:after="0"/>
              <w:rPr>
                <w:rFonts w:eastAsiaTheme="minorEastAsia"/>
                <w:lang w:eastAsia="zh-CN"/>
              </w:rPr>
            </w:pPr>
          </w:p>
        </w:tc>
        <w:tc>
          <w:tcPr>
            <w:tcW w:w="6515" w:type="dxa"/>
          </w:tcPr>
          <w:p w14:paraId="38D86660" w14:textId="77777777" w:rsidR="006B6E33" w:rsidRPr="004F564B" w:rsidRDefault="006B6E33" w:rsidP="006B6E33">
            <w:pPr>
              <w:spacing w:after="0"/>
              <w:rPr>
                <w:rFonts w:eastAsiaTheme="minorEastAsia"/>
                <w:lang w:eastAsia="zh-CN"/>
              </w:rPr>
            </w:pPr>
          </w:p>
        </w:tc>
      </w:tr>
    </w:tbl>
    <w:p w14:paraId="7EA0FAD9" w14:textId="77777777" w:rsidR="00B827CE" w:rsidRDefault="00B827CE" w:rsidP="00B827CE">
      <w:pPr>
        <w:spacing w:after="0"/>
        <w:rPr>
          <w:rFonts w:eastAsiaTheme="minorEastAsia"/>
          <w:lang w:eastAsia="zh-CN"/>
        </w:rPr>
      </w:pPr>
    </w:p>
    <w:p w14:paraId="04E781A4" w14:textId="5F1E1260" w:rsidR="00B827CE" w:rsidRPr="004F564B" w:rsidRDefault="00B827CE" w:rsidP="00B827CE">
      <w:pPr>
        <w:spacing w:beforeLines="50" w:before="120" w:afterLines="50" w:after="120"/>
        <w:rPr>
          <w:rFonts w:eastAsiaTheme="minorEastAsia"/>
          <w:lang w:eastAsia="zh-CN"/>
        </w:rPr>
      </w:pPr>
      <w:r w:rsidRPr="004F564B">
        <w:rPr>
          <w:rFonts w:eastAsiaTheme="minorEastAsia"/>
          <w:b/>
          <w:lang w:eastAsia="zh-CN"/>
        </w:rPr>
        <w:t>Q</w:t>
      </w:r>
      <w:r w:rsidR="00312EE2">
        <w:rPr>
          <w:rFonts w:eastAsiaTheme="minorEastAsia"/>
          <w:b/>
          <w:lang w:eastAsia="zh-CN"/>
        </w:rPr>
        <w:t>6</w:t>
      </w:r>
      <w:r w:rsidRPr="004F564B">
        <w:rPr>
          <w:rFonts w:eastAsiaTheme="minorEastAsia"/>
          <w:b/>
          <w:lang w:eastAsia="zh-CN"/>
        </w:rPr>
        <w:t>: Do companies</w:t>
      </w:r>
      <w:r>
        <w:rPr>
          <w:rFonts w:eastAsiaTheme="minorEastAsia"/>
          <w:b/>
          <w:lang w:eastAsia="zh-CN"/>
        </w:rPr>
        <w:t xml:space="preserve"> support to select Option </w:t>
      </w:r>
      <w:r w:rsidR="00312EE2">
        <w:rPr>
          <w:rFonts w:eastAsiaTheme="minorEastAsia"/>
          <w:b/>
          <w:lang w:eastAsia="zh-CN"/>
        </w:rPr>
        <w:t>3</w:t>
      </w:r>
      <w:r>
        <w:rPr>
          <w:rFonts w:eastAsiaTheme="minorEastAsia"/>
          <w:b/>
          <w:lang w:eastAsia="zh-CN"/>
        </w:rPr>
        <w:t xml:space="preserve"> for this WI?</w:t>
      </w:r>
      <w:r w:rsidRPr="004F564B">
        <w:rPr>
          <w:rFonts w:eastAsiaTheme="minorEastAsia"/>
          <w:b/>
          <w:lang w:eastAsia="zh-CN"/>
        </w:rPr>
        <w:t xml:space="preserve"> Please provide your comments in the comment column if any.</w:t>
      </w:r>
    </w:p>
    <w:tbl>
      <w:tblPr>
        <w:tblStyle w:val="TableGrid"/>
        <w:tblW w:w="0" w:type="auto"/>
        <w:tblLook w:val="04A0" w:firstRow="1" w:lastRow="0" w:firstColumn="1" w:lastColumn="0" w:noHBand="0" w:noVBand="1"/>
      </w:tblPr>
      <w:tblGrid>
        <w:gridCol w:w="2122"/>
        <w:gridCol w:w="992"/>
        <w:gridCol w:w="6515"/>
      </w:tblGrid>
      <w:tr w:rsidR="00B827CE" w:rsidRPr="004F564B" w14:paraId="1CAA2590" w14:textId="77777777" w:rsidTr="000D5952">
        <w:tc>
          <w:tcPr>
            <w:tcW w:w="2122" w:type="dxa"/>
          </w:tcPr>
          <w:p w14:paraId="40652CF9" w14:textId="77777777" w:rsidR="00B827CE" w:rsidRPr="004F564B" w:rsidRDefault="00B827CE" w:rsidP="000D5952">
            <w:pPr>
              <w:spacing w:after="0"/>
              <w:rPr>
                <w:rFonts w:eastAsiaTheme="minorEastAsia"/>
                <w:b/>
                <w:lang w:eastAsia="zh-CN"/>
              </w:rPr>
            </w:pPr>
            <w:r w:rsidRPr="004F564B">
              <w:rPr>
                <w:rFonts w:eastAsiaTheme="minorEastAsia"/>
                <w:b/>
                <w:lang w:eastAsia="zh-CN"/>
              </w:rPr>
              <w:t>Company</w:t>
            </w:r>
          </w:p>
        </w:tc>
        <w:tc>
          <w:tcPr>
            <w:tcW w:w="992" w:type="dxa"/>
          </w:tcPr>
          <w:p w14:paraId="047B1ADE"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01C2790A"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0A1946" w:rsidRPr="004F564B" w14:paraId="0BF6B373" w14:textId="77777777" w:rsidTr="000D5952">
        <w:tc>
          <w:tcPr>
            <w:tcW w:w="2122" w:type="dxa"/>
          </w:tcPr>
          <w:p w14:paraId="466FD03E" w14:textId="0525B713" w:rsidR="000A1946" w:rsidRPr="004F564B" w:rsidRDefault="000A1946" w:rsidP="000A1946">
            <w:pPr>
              <w:spacing w:after="0"/>
              <w:rPr>
                <w:rFonts w:eastAsiaTheme="minorEastAsia"/>
                <w:lang w:eastAsia="zh-CN"/>
              </w:rPr>
            </w:pPr>
            <w:r>
              <w:rPr>
                <w:rFonts w:eastAsia="Malgun Gothic" w:hint="eastAsia"/>
                <w:lang w:eastAsia="ko-KR"/>
              </w:rPr>
              <w:t>Samsung</w:t>
            </w:r>
          </w:p>
        </w:tc>
        <w:tc>
          <w:tcPr>
            <w:tcW w:w="992" w:type="dxa"/>
          </w:tcPr>
          <w:p w14:paraId="4A94BD94" w14:textId="76847EEB" w:rsidR="000A1946" w:rsidRPr="004F564B" w:rsidRDefault="000A1946" w:rsidP="000A1946">
            <w:pPr>
              <w:spacing w:after="0"/>
              <w:rPr>
                <w:rFonts w:eastAsiaTheme="minorEastAsia"/>
                <w:lang w:eastAsia="zh-CN"/>
              </w:rPr>
            </w:pPr>
            <w:r>
              <w:rPr>
                <w:rFonts w:eastAsia="Malgun Gothic" w:hint="eastAsia"/>
                <w:lang w:eastAsia="ko-KR"/>
              </w:rPr>
              <w:t>Yes</w:t>
            </w:r>
          </w:p>
        </w:tc>
        <w:tc>
          <w:tcPr>
            <w:tcW w:w="6515" w:type="dxa"/>
          </w:tcPr>
          <w:p w14:paraId="4739B58D" w14:textId="2A35666E" w:rsidR="000A1946" w:rsidRPr="004F564B" w:rsidRDefault="000A1946" w:rsidP="000A1946">
            <w:pPr>
              <w:spacing w:after="0"/>
              <w:rPr>
                <w:rFonts w:eastAsiaTheme="minorEastAsia"/>
                <w:lang w:eastAsia="zh-CN"/>
              </w:rPr>
            </w:pPr>
            <w:r>
              <w:rPr>
                <w:rFonts w:eastAsia="Malgun Gothic" w:hint="eastAsia"/>
                <w:lang w:eastAsia="ko-KR"/>
              </w:rPr>
              <w:t>Please see our response in Q2.</w:t>
            </w:r>
          </w:p>
        </w:tc>
      </w:tr>
      <w:tr w:rsidR="00FD6483" w:rsidRPr="004F564B" w14:paraId="3A2D8867" w14:textId="77777777" w:rsidTr="000D5952">
        <w:tc>
          <w:tcPr>
            <w:tcW w:w="2122" w:type="dxa"/>
          </w:tcPr>
          <w:p w14:paraId="124EF25C" w14:textId="122F937A" w:rsidR="00FD6483" w:rsidRPr="004F564B" w:rsidRDefault="00FD6483" w:rsidP="00FD6483">
            <w:pPr>
              <w:spacing w:after="0"/>
              <w:rPr>
                <w:rFonts w:eastAsiaTheme="minorEastAsia"/>
                <w:lang w:eastAsia="zh-CN"/>
              </w:rPr>
            </w:pPr>
            <w:r>
              <w:rPr>
                <w:rFonts w:eastAsiaTheme="minorEastAsia"/>
                <w:lang w:eastAsia="zh-CN"/>
              </w:rPr>
              <w:t>Qualcomm</w:t>
            </w:r>
          </w:p>
        </w:tc>
        <w:tc>
          <w:tcPr>
            <w:tcW w:w="992" w:type="dxa"/>
          </w:tcPr>
          <w:p w14:paraId="79B47402" w14:textId="46396E09" w:rsidR="00FD6483" w:rsidRPr="004F564B" w:rsidRDefault="00FD6483" w:rsidP="00FD6483">
            <w:pPr>
              <w:spacing w:after="0"/>
              <w:rPr>
                <w:rFonts w:eastAsiaTheme="minorEastAsia"/>
                <w:lang w:eastAsia="zh-CN"/>
              </w:rPr>
            </w:pPr>
            <w:r>
              <w:rPr>
                <w:rFonts w:eastAsiaTheme="minorEastAsia"/>
                <w:lang w:eastAsia="zh-CN"/>
              </w:rPr>
              <w:t>No</w:t>
            </w:r>
          </w:p>
        </w:tc>
        <w:tc>
          <w:tcPr>
            <w:tcW w:w="6515" w:type="dxa"/>
          </w:tcPr>
          <w:p w14:paraId="1AD36099" w14:textId="6C0E34CA" w:rsidR="00FD6483" w:rsidRPr="004F564B" w:rsidRDefault="00FD6483" w:rsidP="00FD6483">
            <w:pPr>
              <w:spacing w:after="0"/>
              <w:rPr>
                <w:rFonts w:eastAsiaTheme="minorEastAsia"/>
                <w:lang w:eastAsia="zh-CN"/>
              </w:rPr>
            </w:pPr>
            <w:r>
              <w:rPr>
                <w:rFonts w:eastAsiaTheme="minorEastAsia"/>
                <w:lang w:eastAsia="zh-CN"/>
              </w:rPr>
              <w:t>Impact on LTE</w:t>
            </w:r>
            <w:r w:rsidR="004D458F">
              <w:rPr>
                <w:rFonts w:eastAsiaTheme="minorEastAsia"/>
                <w:lang w:eastAsia="zh-CN"/>
              </w:rPr>
              <w:t xml:space="preserve">, </w:t>
            </w:r>
            <w:proofErr w:type="gramStart"/>
            <w:r w:rsidR="004D458F">
              <w:rPr>
                <w:rFonts w:eastAsiaTheme="minorEastAsia"/>
                <w:lang w:eastAsia="zh-CN"/>
              </w:rPr>
              <w:t>and also</w:t>
            </w:r>
            <w:proofErr w:type="gramEnd"/>
            <w:r w:rsidR="004D458F">
              <w:rPr>
                <w:rFonts w:eastAsiaTheme="minorEastAsia"/>
                <w:lang w:eastAsia="zh-CN"/>
              </w:rPr>
              <w:t xml:space="preserve"> impact on application layer</w:t>
            </w:r>
          </w:p>
        </w:tc>
      </w:tr>
      <w:tr w:rsidR="006B6E33" w:rsidRPr="004F564B" w14:paraId="095D06FB" w14:textId="77777777" w:rsidTr="000D5952">
        <w:tc>
          <w:tcPr>
            <w:tcW w:w="2122" w:type="dxa"/>
          </w:tcPr>
          <w:p w14:paraId="7FD6A172" w14:textId="0542A34C" w:rsidR="006B6E33" w:rsidRPr="004F564B" w:rsidRDefault="006B6E33" w:rsidP="006B6E33">
            <w:pPr>
              <w:spacing w:after="0"/>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67FC7DEF" w14:textId="687F5B6C" w:rsidR="006B6E33" w:rsidRPr="004F564B" w:rsidRDefault="006B6E33" w:rsidP="006B6E33">
            <w:pPr>
              <w:spacing w:after="0"/>
              <w:rPr>
                <w:rFonts w:eastAsiaTheme="minorEastAsia"/>
                <w:lang w:val="en-US" w:eastAsia="zh-CN"/>
              </w:rPr>
            </w:pPr>
            <w:r>
              <w:rPr>
                <w:rFonts w:eastAsiaTheme="minorEastAsia" w:hint="eastAsia"/>
                <w:lang w:eastAsia="zh-CN"/>
              </w:rPr>
              <w:t>Open</w:t>
            </w:r>
          </w:p>
        </w:tc>
        <w:tc>
          <w:tcPr>
            <w:tcW w:w="6515" w:type="dxa"/>
          </w:tcPr>
          <w:p w14:paraId="5C782CD6" w14:textId="78E31CA4" w:rsidR="006B6E33" w:rsidRPr="004F564B" w:rsidRDefault="006B6E33" w:rsidP="006B6E33">
            <w:pPr>
              <w:spacing w:after="0"/>
              <w:rPr>
                <w:rFonts w:eastAsia="宋体"/>
                <w:lang w:val="en-US" w:eastAsia="zh-CN" w:bidi="ar"/>
              </w:rPr>
            </w:pPr>
            <w:r>
              <w:rPr>
                <w:rFonts w:eastAsiaTheme="minorEastAsia" w:hint="eastAsia"/>
                <w:lang w:eastAsia="zh-CN"/>
              </w:rPr>
              <w:t>I</w:t>
            </w:r>
            <w:r>
              <w:rPr>
                <w:rFonts w:eastAsiaTheme="minorEastAsia"/>
                <w:lang w:eastAsia="zh-CN"/>
              </w:rPr>
              <w:t xml:space="preserve">f only one NR </w:t>
            </w:r>
            <w:proofErr w:type="spellStart"/>
            <w:r>
              <w:rPr>
                <w:rFonts w:eastAsiaTheme="minorEastAsia"/>
                <w:lang w:eastAsia="zh-CN"/>
              </w:rPr>
              <w:t>QoE</w:t>
            </w:r>
            <w:proofErr w:type="spellEnd"/>
            <w:r>
              <w:rPr>
                <w:rFonts w:eastAsiaTheme="minorEastAsia"/>
                <w:lang w:eastAsia="zh-CN"/>
              </w:rPr>
              <w:t xml:space="preserve"> measurement is considered, we observe some LTE impacts as well as other impacts. But we are open and we can be ok to select it if the majority companies are fine with it.</w:t>
            </w:r>
          </w:p>
        </w:tc>
      </w:tr>
      <w:tr w:rsidR="009E72A3" w:rsidRPr="004F564B" w14:paraId="34BAD207" w14:textId="77777777" w:rsidTr="000D5952">
        <w:tc>
          <w:tcPr>
            <w:tcW w:w="2122" w:type="dxa"/>
          </w:tcPr>
          <w:p w14:paraId="50E17A9D" w14:textId="447A3B83" w:rsidR="009E72A3" w:rsidRPr="004F564B" w:rsidRDefault="009E72A3" w:rsidP="009E72A3">
            <w:pPr>
              <w:spacing w:after="0"/>
              <w:rPr>
                <w:rFonts w:eastAsiaTheme="minorEastAsia"/>
                <w:lang w:eastAsia="zh-CN"/>
              </w:rPr>
            </w:pPr>
            <w:r>
              <w:rPr>
                <w:rFonts w:eastAsiaTheme="minorEastAsia"/>
                <w:lang w:eastAsia="zh-CN"/>
              </w:rPr>
              <w:t>Nokia</w:t>
            </w:r>
          </w:p>
        </w:tc>
        <w:tc>
          <w:tcPr>
            <w:tcW w:w="992" w:type="dxa"/>
          </w:tcPr>
          <w:p w14:paraId="7529B20C" w14:textId="2049E9F2" w:rsidR="009E72A3" w:rsidRPr="004F564B" w:rsidRDefault="009E72A3" w:rsidP="009E72A3">
            <w:pPr>
              <w:spacing w:after="0"/>
              <w:rPr>
                <w:rFonts w:eastAsiaTheme="minorEastAsia"/>
                <w:lang w:eastAsia="zh-CN"/>
              </w:rPr>
            </w:pPr>
            <w:r>
              <w:rPr>
                <w:rFonts w:eastAsiaTheme="minorEastAsia"/>
                <w:lang w:eastAsia="zh-CN"/>
              </w:rPr>
              <w:t>Yes, but</w:t>
            </w:r>
          </w:p>
        </w:tc>
        <w:tc>
          <w:tcPr>
            <w:tcW w:w="6515" w:type="dxa"/>
          </w:tcPr>
          <w:p w14:paraId="5BA06E78" w14:textId="4EA0A083" w:rsidR="009E72A3" w:rsidRPr="004F564B" w:rsidRDefault="009E72A3" w:rsidP="009E72A3">
            <w:pPr>
              <w:spacing w:after="0"/>
              <w:rPr>
                <w:rFonts w:eastAsia="Malgun Gothic"/>
                <w:iCs/>
                <w:lang w:eastAsia="ko-KR"/>
              </w:rPr>
            </w:pPr>
            <w:r>
              <w:rPr>
                <w:rFonts w:eastAsiaTheme="minorEastAsia"/>
                <w:lang w:eastAsia="zh-CN"/>
              </w:rPr>
              <w:t>There should have no RRC impacts to support this option.</w:t>
            </w:r>
          </w:p>
        </w:tc>
      </w:tr>
      <w:tr w:rsidR="006B6E33" w:rsidRPr="004F564B" w14:paraId="295AF5BD" w14:textId="77777777" w:rsidTr="000D5952">
        <w:tc>
          <w:tcPr>
            <w:tcW w:w="2122" w:type="dxa"/>
          </w:tcPr>
          <w:p w14:paraId="7E18279D" w14:textId="77777777" w:rsidR="006B6E33" w:rsidRPr="004F564B" w:rsidRDefault="006B6E33" w:rsidP="006B6E33">
            <w:pPr>
              <w:spacing w:after="0"/>
              <w:rPr>
                <w:rFonts w:eastAsiaTheme="minorEastAsia"/>
                <w:lang w:eastAsia="zh-CN"/>
              </w:rPr>
            </w:pPr>
          </w:p>
        </w:tc>
        <w:tc>
          <w:tcPr>
            <w:tcW w:w="992" w:type="dxa"/>
          </w:tcPr>
          <w:p w14:paraId="7FB4A067" w14:textId="77777777" w:rsidR="006B6E33" w:rsidRPr="004F564B" w:rsidRDefault="006B6E33" w:rsidP="006B6E33">
            <w:pPr>
              <w:spacing w:after="0"/>
              <w:rPr>
                <w:rFonts w:eastAsiaTheme="minorEastAsia"/>
                <w:lang w:eastAsia="zh-CN"/>
              </w:rPr>
            </w:pPr>
          </w:p>
        </w:tc>
        <w:tc>
          <w:tcPr>
            <w:tcW w:w="6515" w:type="dxa"/>
          </w:tcPr>
          <w:p w14:paraId="4F7A7EB0" w14:textId="77777777" w:rsidR="006B6E33" w:rsidRPr="004F564B" w:rsidRDefault="006B6E33" w:rsidP="006B6E33">
            <w:pPr>
              <w:spacing w:after="0"/>
              <w:rPr>
                <w:rFonts w:eastAsiaTheme="minorEastAsia"/>
                <w:lang w:eastAsia="zh-CN"/>
              </w:rPr>
            </w:pPr>
          </w:p>
        </w:tc>
      </w:tr>
      <w:tr w:rsidR="006B6E33" w:rsidRPr="004F564B" w14:paraId="0CB775DF" w14:textId="77777777" w:rsidTr="000D5952">
        <w:tc>
          <w:tcPr>
            <w:tcW w:w="2122" w:type="dxa"/>
          </w:tcPr>
          <w:p w14:paraId="2192184C" w14:textId="77777777" w:rsidR="006B6E33" w:rsidRPr="004F564B" w:rsidRDefault="006B6E33" w:rsidP="006B6E33">
            <w:pPr>
              <w:spacing w:after="0"/>
              <w:rPr>
                <w:rFonts w:eastAsiaTheme="minorEastAsia"/>
                <w:lang w:eastAsia="zh-CN"/>
              </w:rPr>
            </w:pPr>
          </w:p>
        </w:tc>
        <w:tc>
          <w:tcPr>
            <w:tcW w:w="992" w:type="dxa"/>
          </w:tcPr>
          <w:p w14:paraId="7CBADDC5" w14:textId="77777777" w:rsidR="006B6E33" w:rsidRPr="004F564B" w:rsidRDefault="006B6E33" w:rsidP="006B6E33">
            <w:pPr>
              <w:spacing w:after="0"/>
              <w:rPr>
                <w:rFonts w:eastAsiaTheme="minorEastAsia"/>
                <w:lang w:eastAsia="zh-CN"/>
              </w:rPr>
            </w:pPr>
          </w:p>
        </w:tc>
        <w:tc>
          <w:tcPr>
            <w:tcW w:w="6515" w:type="dxa"/>
          </w:tcPr>
          <w:p w14:paraId="27DAB751" w14:textId="77777777" w:rsidR="006B6E33" w:rsidRPr="004F564B" w:rsidRDefault="006B6E33" w:rsidP="006B6E33">
            <w:pPr>
              <w:spacing w:after="0"/>
              <w:rPr>
                <w:rFonts w:eastAsiaTheme="minorEastAsia"/>
                <w:lang w:eastAsia="zh-CN"/>
              </w:rPr>
            </w:pPr>
          </w:p>
        </w:tc>
      </w:tr>
      <w:tr w:rsidR="006B6E33" w:rsidRPr="004F564B" w14:paraId="09E8CE48" w14:textId="77777777" w:rsidTr="000D5952">
        <w:tc>
          <w:tcPr>
            <w:tcW w:w="2122" w:type="dxa"/>
          </w:tcPr>
          <w:p w14:paraId="75319E83" w14:textId="77777777" w:rsidR="006B6E33" w:rsidRPr="004F564B" w:rsidRDefault="006B6E33" w:rsidP="006B6E33">
            <w:pPr>
              <w:spacing w:after="0"/>
              <w:rPr>
                <w:rFonts w:eastAsiaTheme="minorEastAsia"/>
                <w:lang w:eastAsia="zh-CN"/>
              </w:rPr>
            </w:pPr>
          </w:p>
        </w:tc>
        <w:tc>
          <w:tcPr>
            <w:tcW w:w="992" w:type="dxa"/>
          </w:tcPr>
          <w:p w14:paraId="0B9AF1C4" w14:textId="77777777" w:rsidR="006B6E33" w:rsidRPr="004F564B" w:rsidRDefault="006B6E33" w:rsidP="006B6E33">
            <w:pPr>
              <w:spacing w:after="0"/>
              <w:rPr>
                <w:rFonts w:eastAsiaTheme="minorEastAsia"/>
                <w:lang w:eastAsia="zh-CN"/>
              </w:rPr>
            </w:pPr>
          </w:p>
        </w:tc>
        <w:tc>
          <w:tcPr>
            <w:tcW w:w="6515" w:type="dxa"/>
          </w:tcPr>
          <w:p w14:paraId="5239AE84" w14:textId="77777777" w:rsidR="006B6E33" w:rsidRPr="004F564B" w:rsidRDefault="006B6E33" w:rsidP="006B6E33">
            <w:pPr>
              <w:spacing w:after="0"/>
              <w:rPr>
                <w:rFonts w:eastAsiaTheme="minorEastAsia"/>
                <w:lang w:eastAsia="zh-CN"/>
              </w:rPr>
            </w:pPr>
          </w:p>
        </w:tc>
      </w:tr>
      <w:tr w:rsidR="006B6E33" w:rsidRPr="004F564B" w14:paraId="03545092" w14:textId="77777777" w:rsidTr="000D5952">
        <w:tc>
          <w:tcPr>
            <w:tcW w:w="2122" w:type="dxa"/>
          </w:tcPr>
          <w:p w14:paraId="433E48D8" w14:textId="77777777" w:rsidR="006B6E33" w:rsidRPr="004F564B" w:rsidRDefault="006B6E33" w:rsidP="006B6E33">
            <w:pPr>
              <w:spacing w:after="0"/>
              <w:rPr>
                <w:rFonts w:eastAsiaTheme="minorEastAsia"/>
                <w:lang w:eastAsia="zh-CN"/>
              </w:rPr>
            </w:pPr>
          </w:p>
        </w:tc>
        <w:tc>
          <w:tcPr>
            <w:tcW w:w="992" w:type="dxa"/>
          </w:tcPr>
          <w:p w14:paraId="477D5225" w14:textId="77777777" w:rsidR="006B6E33" w:rsidRPr="004F564B" w:rsidRDefault="006B6E33" w:rsidP="006B6E33">
            <w:pPr>
              <w:spacing w:after="0"/>
              <w:rPr>
                <w:rFonts w:eastAsiaTheme="minorEastAsia"/>
                <w:lang w:eastAsia="zh-CN"/>
              </w:rPr>
            </w:pPr>
          </w:p>
        </w:tc>
        <w:tc>
          <w:tcPr>
            <w:tcW w:w="6515" w:type="dxa"/>
          </w:tcPr>
          <w:p w14:paraId="2DC540D1" w14:textId="77777777" w:rsidR="006B6E33" w:rsidRPr="004F564B" w:rsidRDefault="006B6E33" w:rsidP="006B6E33">
            <w:pPr>
              <w:spacing w:after="0"/>
              <w:rPr>
                <w:rFonts w:eastAsiaTheme="minorEastAsia"/>
                <w:lang w:eastAsia="zh-CN"/>
              </w:rPr>
            </w:pPr>
          </w:p>
        </w:tc>
      </w:tr>
      <w:tr w:rsidR="006B6E33" w:rsidRPr="004F564B" w14:paraId="277D3B11" w14:textId="77777777" w:rsidTr="000D5952">
        <w:tc>
          <w:tcPr>
            <w:tcW w:w="2122" w:type="dxa"/>
          </w:tcPr>
          <w:p w14:paraId="54A39ED2" w14:textId="77777777" w:rsidR="006B6E33" w:rsidRPr="004F564B" w:rsidRDefault="006B6E33" w:rsidP="006B6E33">
            <w:pPr>
              <w:spacing w:after="0"/>
              <w:rPr>
                <w:rFonts w:eastAsiaTheme="minorEastAsia"/>
                <w:lang w:val="en-US" w:eastAsia="zh-CN"/>
              </w:rPr>
            </w:pPr>
          </w:p>
        </w:tc>
        <w:tc>
          <w:tcPr>
            <w:tcW w:w="992" w:type="dxa"/>
          </w:tcPr>
          <w:p w14:paraId="2410B775" w14:textId="77777777" w:rsidR="006B6E33" w:rsidRPr="004F564B" w:rsidRDefault="006B6E33" w:rsidP="006B6E33">
            <w:pPr>
              <w:spacing w:after="0"/>
              <w:rPr>
                <w:rFonts w:eastAsiaTheme="minorEastAsia"/>
                <w:lang w:val="en-US" w:eastAsia="zh-CN"/>
              </w:rPr>
            </w:pPr>
          </w:p>
        </w:tc>
        <w:tc>
          <w:tcPr>
            <w:tcW w:w="6515" w:type="dxa"/>
          </w:tcPr>
          <w:p w14:paraId="305AD3D4" w14:textId="77777777" w:rsidR="006B6E33" w:rsidRPr="004F564B" w:rsidRDefault="006B6E33" w:rsidP="006B6E33">
            <w:pPr>
              <w:spacing w:after="0"/>
              <w:rPr>
                <w:rFonts w:eastAsiaTheme="minorEastAsia"/>
                <w:lang w:val="en-US" w:eastAsia="zh-CN"/>
              </w:rPr>
            </w:pPr>
          </w:p>
        </w:tc>
      </w:tr>
      <w:tr w:rsidR="006B6E33" w:rsidRPr="004F564B" w14:paraId="3B1C4E5B" w14:textId="77777777" w:rsidTr="000D5952">
        <w:tc>
          <w:tcPr>
            <w:tcW w:w="2122" w:type="dxa"/>
          </w:tcPr>
          <w:p w14:paraId="0A4FC6DB" w14:textId="77777777" w:rsidR="006B6E33" w:rsidRPr="004F564B" w:rsidRDefault="006B6E33" w:rsidP="006B6E33">
            <w:pPr>
              <w:spacing w:after="0"/>
              <w:rPr>
                <w:rFonts w:eastAsiaTheme="minorEastAsia"/>
                <w:lang w:eastAsia="zh-CN"/>
              </w:rPr>
            </w:pPr>
          </w:p>
        </w:tc>
        <w:tc>
          <w:tcPr>
            <w:tcW w:w="992" w:type="dxa"/>
          </w:tcPr>
          <w:p w14:paraId="318C8492" w14:textId="77777777" w:rsidR="006B6E33" w:rsidRPr="004F564B" w:rsidRDefault="006B6E33" w:rsidP="006B6E33">
            <w:pPr>
              <w:spacing w:after="0"/>
              <w:rPr>
                <w:rFonts w:eastAsiaTheme="minorEastAsia"/>
                <w:lang w:eastAsia="zh-CN"/>
              </w:rPr>
            </w:pPr>
          </w:p>
        </w:tc>
        <w:tc>
          <w:tcPr>
            <w:tcW w:w="6515" w:type="dxa"/>
          </w:tcPr>
          <w:p w14:paraId="76C693AD" w14:textId="77777777" w:rsidR="006B6E33" w:rsidRPr="004F564B" w:rsidRDefault="006B6E33" w:rsidP="006B6E33">
            <w:pPr>
              <w:spacing w:after="0"/>
              <w:rPr>
                <w:rFonts w:eastAsiaTheme="minorEastAsia"/>
                <w:lang w:eastAsia="zh-CN"/>
              </w:rPr>
            </w:pPr>
          </w:p>
        </w:tc>
      </w:tr>
    </w:tbl>
    <w:p w14:paraId="670CBFA5" w14:textId="6C1452CA" w:rsidR="00B827CE" w:rsidRDefault="00B827CE">
      <w:pPr>
        <w:spacing w:after="0"/>
        <w:rPr>
          <w:rFonts w:eastAsiaTheme="minorEastAsia"/>
          <w:lang w:eastAsia="zh-CN"/>
        </w:rPr>
      </w:pPr>
    </w:p>
    <w:p w14:paraId="62B90159" w14:textId="77777777" w:rsidR="00D17B62" w:rsidRDefault="00D17B62">
      <w:pPr>
        <w:spacing w:after="0"/>
        <w:rPr>
          <w:rFonts w:eastAsiaTheme="minorEastAsia"/>
          <w:lang w:eastAsia="zh-CN"/>
        </w:rPr>
      </w:pPr>
    </w:p>
    <w:p w14:paraId="75BAA255" w14:textId="55D4DE0B" w:rsidR="00B827CE" w:rsidRPr="004F564B" w:rsidRDefault="00B827CE" w:rsidP="00B827CE">
      <w:pPr>
        <w:pStyle w:val="Heading2"/>
        <w:rPr>
          <w:rFonts w:ascii="Times New Roman" w:hAnsi="Times New Roman"/>
        </w:rPr>
      </w:pPr>
      <w:r w:rsidRPr="004F564B">
        <w:rPr>
          <w:rFonts w:ascii="Times New Roman" w:hAnsi="Times New Roman"/>
        </w:rPr>
        <w:t>2.</w:t>
      </w:r>
      <w:r w:rsidR="00113F2A">
        <w:rPr>
          <w:rFonts w:ascii="Times New Roman" w:hAnsi="Times New Roman"/>
        </w:rPr>
        <w:t>5</w:t>
      </w:r>
      <w:r w:rsidRPr="004F564B">
        <w:rPr>
          <w:rFonts w:ascii="Times New Roman" w:hAnsi="Times New Roman"/>
        </w:rPr>
        <w:t xml:space="preserve">  </w:t>
      </w:r>
      <w:r w:rsidR="00752716">
        <w:rPr>
          <w:rFonts w:ascii="Times New Roman" w:hAnsi="Times New Roman"/>
        </w:rPr>
        <w:t>Discussion</w:t>
      </w:r>
      <w:r>
        <w:rPr>
          <w:rFonts w:ascii="Times New Roman" w:hAnsi="Times New Roman"/>
        </w:rPr>
        <w:t xml:space="preserve"> on Option 4</w:t>
      </w:r>
    </w:p>
    <w:p w14:paraId="13F28879" w14:textId="77777777" w:rsidR="00B827CE" w:rsidRDefault="00B827CE" w:rsidP="00B827CE">
      <w:pPr>
        <w:spacing w:after="0"/>
        <w:rPr>
          <w:rFonts w:eastAsiaTheme="minorEastAsia"/>
          <w:lang w:eastAsia="zh-CN"/>
        </w:rPr>
      </w:pPr>
      <w:r>
        <w:rPr>
          <w:rFonts w:eastAsiaTheme="minorEastAsia" w:hint="eastAsia"/>
          <w:lang w:eastAsia="zh-CN"/>
        </w:rPr>
        <w:t>F</w:t>
      </w:r>
      <w:r>
        <w:rPr>
          <w:rFonts w:eastAsiaTheme="minorEastAsia"/>
          <w:lang w:eastAsia="zh-CN"/>
        </w:rPr>
        <w:t>or option 1, the technical analysis in [2] are used here.</w:t>
      </w:r>
    </w:p>
    <w:tbl>
      <w:tblPr>
        <w:tblStyle w:val="TableGrid"/>
        <w:tblW w:w="0" w:type="auto"/>
        <w:tblLook w:val="04A0" w:firstRow="1" w:lastRow="0" w:firstColumn="1" w:lastColumn="0" w:noHBand="0" w:noVBand="1"/>
      </w:tblPr>
      <w:tblGrid>
        <w:gridCol w:w="2407"/>
        <w:gridCol w:w="2407"/>
        <w:gridCol w:w="2407"/>
        <w:gridCol w:w="2408"/>
      </w:tblGrid>
      <w:tr w:rsidR="00B827CE" w14:paraId="5B4648B0" w14:textId="77777777" w:rsidTr="000D5952">
        <w:tc>
          <w:tcPr>
            <w:tcW w:w="2407" w:type="dxa"/>
          </w:tcPr>
          <w:p w14:paraId="5A6A4B85"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P</w:t>
            </w:r>
            <w:r w:rsidRPr="00953322">
              <w:rPr>
                <w:rFonts w:eastAsiaTheme="minorEastAsia"/>
                <w:b/>
                <w:lang w:eastAsia="zh-CN"/>
              </w:rPr>
              <w:t>rinciple</w:t>
            </w:r>
          </w:p>
        </w:tc>
        <w:tc>
          <w:tcPr>
            <w:tcW w:w="2407" w:type="dxa"/>
          </w:tcPr>
          <w:p w14:paraId="3AE004AF"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L</w:t>
            </w:r>
            <w:r w:rsidRPr="00953322">
              <w:rPr>
                <w:rFonts w:eastAsiaTheme="minorEastAsia"/>
                <w:b/>
                <w:lang w:eastAsia="zh-CN"/>
              </w:rPr>
              <w:t>TE impacts</w:t>
            </w:r>
          </w:p>
        </w:tc>
        <w:tc>
          <w:tcPr>
            <w:tcW w:w="2407" w:type="dxa"/>
          </w:tcPr>
          <w:p w14:paraId="3F207F79"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O</w:t>
            </w:r>
            <w:r w:rsidRPr="00953322">
              <w:rPr>
                <w:rFonts w:eastAsiaTheme="minorEastAsia"/>
                <w:b/>
                <w:lang w:eastAsia="zh-CN"/>
              </w:rPr>
              <w:t>ther RAN2 impacts</w:t>
            </w:r>
          </w:p>
        </w:tc>
        <w:tc>
          <w:tcPr>
            <w:tcW w:w="2408" w:type="dxa"/>
          </w:tcPr>
          <w:p w14:paraId="5CC70CE3"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R</w:t>
            </w:r>
            <w:r w:rsidRPr="00953322">
              <w:rPr>
                <w:rFonts w:eastAsiaTheme="minorEastAsia"/>
                <w:b/>
                <w:lang w:eastAsia="zh-CN"/>
              </w:rPr>
              <w:t>AN3 impacts</w:t>
            </w:r>
          </w:p>
        </w:tc>
      </w:tr>
      <w:tr w:rsidR="00B827CE" w14:paraId="67243784" w14:textId="77777777" w:rsidTr="000D5952">
        <w:tc>
          <w:tcPr>
            <w:tcW w:w="2407" w:type="dxa"/>
          </w:tcPr>
          <w:p w14:paraId="325F7B2E" w14:textId="5512D14B" w:rsidR="00312EE2" w:rsidRDefault="00312EE2" w:rsidP="000D5952">
            <w:pPr>
              <w:spacing w:after="0"/>
              <w:rPr>
                <w:rFonts w:eastAsiaTheme="minorEastAsia"/>
                <w:lang w:eastAsia="zh-CN"/>
              </w:rPr>
            </w:pPr>
            <w:r w:rsidRPr="00312EE2">
              <w:rPr>
                <w:rFonts w:eastAsiaTheme="minorEastAsia"/>
                <w:lang w:eastAsia="zh-CN"/>
              </w:rPr>
              <w:t xml:space="preserve">When the UE goes to NR from LTE/5GC, the previous </w:t>
            </w:r>
            <w:proofErr w:type="spellStart"/>
            <w:r w:rsidRPr="00312EE2">
              <w:rPr>
                <w:rFonts w:eastAsiaTheme="minorEastAsia"/>
                <w:lang w:eastAsia="zh-CN"/>
              </w:rPr>
              <w:t>QoE</w:t>
            </w:r>
            <w:proofErr w:type="spellEnd"/>
            <w:r w:rsidRPr="00312EE2">
              <w:rPr>
                <w:rFonts w:eastAsiaTheme="minorEastAsia"/>
                <w:lang w:eastAsia="zh-CN"/>
              </w:rPr>
              <w:t xml:space="preserve"> measurement can be continued in NR. During the inter-RAT HO, the target RAT can also configure other </w:t>
            </w:r>
            <w:proofErr w:type="spellStart"/>
            <w:r w:rsidRPr="00312EE2">
              <w:rPr>
                <w:rFonts w:eastAsiaTheme="minorEastAsia"/>
                <w:lang w:eastAsia="zh-CN"/>
              </w:rPr>
              <w:t>QoE</w:t>
            </w:r>
            <w:proofErr w:type="spellEnd"/>
            <w:r w:rsidRPr="00312EE2">
              <w:rPr>
                <w:rFonts w:eastAsiaTheme="minorEastAsia"/>
                <w:lang w:eastAsia="zh-CN"/>
              </w:rPr>
              <w:t xml:space="preserve"> measurements to the UE.</w:t>
            </w:r>
          </w:p>
        </w:tc>
        <w:tc>
          <w:tcPr>
            <w:tcW w:w="2407" w:type="dxa"/>
          </w:tcPr>
          <w:p w14:paraId="14055520" w14:textId="46D6FFB6" w:rsidR="00312EE2" w:rsidRDefault="00312EE2" w:rsidP="000D5952">
            <w:pPr>
              <w:spacing w:after="0"/>
              <w:rPr>
                <w:rFonts w:eastAsiaTheme="minorEastAsia"/>
                <w:lang w:eastAsia="zh-CN"/>
              </w:rPr>
            </w:pPr>
            <w:r>
              <w:rPr>
                <w:rFonts w:eastAsiaTheme="minorEastAsia" w:hint="eastAsia"/>
                <w:lang w:eastAsia="zh-CN"/>
              </w:rPr>
              <w:t>T</w:t>
            </w:r>
            <w:r>
              <w:rPr>
                <w:rFonts w:eastAsiaTheme="minorEastAsia"/>
                <w:lang w:eastAsia="zh-CN"/>
              </w:rPr>
              <w:t xml:space="preserve">S 36.331: </w:t>
            </w:r>
            <w:r w:rsidR="00653FBD" w:rsidRPr="00653FBD">
              <w:rPr>
                <w:rFonts w:eastAsiaTheme="minorEastAsia"/>
                <w:lang w:eastAsia="zh-CN"/>
              </w:rPr>
              <w:t>impacts to inter-RAT HO command</w:t>
            </w:r>
          </w:p>
        </w:tc>
        <w:tc>
          <w:tcPr>
            <w:tcW w:w="2407" w:type="dxa"/>
          </w:tcPr>
          <w:p w14:paraId="2B9F760E" w14:textId="22BB7412" w:rsidR="00B827CE" w:rsidRPr="00953322" w:rsidRDefault="00B827CE" w:rsidP="000D5952">
            <w:pPr>
              <w:spacing w:after="0"/>
              <w:rPr>
                <w:rFonts w:eastAsiaTheme="minorEastAsia"/>
                <w:lang w:eastAsia="zh-CN"/>
              </w:rPr>
            </w:pPr>
            <w:r w:rsidRPr="00953322">
              <w:rPr>
                <w:rFonts w:eastAsiaTheme="minorEastAsia"/>
                <w:lang w:eastAsia="zh-CN"/>
              </w:rPr>
              <w:t xml:space="preserve">TS 38.331: </w:t>
            </w:r>
            <w:r w:rsidR="00653FBD" w:rsidRPr="00653FBD">
              <w:rPr>
                <w:rFonts w:eastAsiaTheme="minorEastAsia"/>
                <w:lang w:eastAsia="zh-CN"/>
              </w:rPr>
              <w:t xml:space="preserve">some impacts related to ensuring continuation of </w:t>
            </w:r>
            <w:proofErr w:type="spellStart"/>
            <w:r w:rsidR="00653FBD" w:rsidRPr="00653FBD">
              <w:rPr>
                <w:rFonts w:eastAsiaTheme="minorEastAsia"/>
                <w:lang w:eastAsia="zh-CN"/>
              </w:rPr>
              <w:t>QoE</w:t>
            </w:r>
            <w:proofErr w:type="spellEnd"/>
            <w:r w:rsidR="00653FBD" w:rsidRPr="00653FBD">
              <w:rPr>
                <w:rFonts w:eastAsiaTheme="minorEastAsia"/>
                <w:lang w:eastAsia="zh-CN"/>
              </w:rPr>
              <w:t xml:space="preserve"> measurement from LTE when the UE moves to NR</w:t>
            </w:r>
          </w:p>
          <w:p w14:paraId="1F80D13A" w14:textId="77777777" w:rsidR="00B827CE" w:rsidRDefault="00B827CE" w:rsidP="000D5952">
            <w:pPr>
              <w:spacing w:after="0"/>
              <w:rPr>
                <w:rFonts w:eastAsiaTheme="minorEastAsia"/>
                <w:lang w:eastAsia="zh-CN"/>
              </w:rPr>
            </w:pPr>
            <w:r w:rsidRPr="00953322">
              <w:rPr>
                <w:rFonts w:eastAsiaTheme="minorEastAsia"/>
                <w:lang w:eastAsia="zh-CN"/>
              </w:rPr>
              <w:t>TS 38.300: stage-2 description</w:t>
            </w:r>
          </w:p>
        </w:tc>
        <w:tc>
          <w:tcPr>
            <w:tcW w:w="2408" w:type="dxa"/>
          </w:tcPr>
          <w:p w14:paraId="2BE76541" w14:textId="1BB76382" w:rsidR="00B827CE" w:rsidRDefault="00831B89" w:rsidP="000D5952">
            <w:pPr>
              <w:spacing w:after="0"/>
              <w:rPr>
                <w:rFonts w:eastAsiaTheme="minorEastAsia"/>
                <w:lang w:eastAsia="zh-CN"/>
              </w:rPr>
            </w:pPr>
            <w:r w:rsidRPr="00831B89">
              <w:rPr>
                <w:rFonts w:eastAsiaTheme="minorEastAsia"/>
                <w:lang w:eastAsia="zh-CN"/>
              </w:rPr>
              <w:t xml:space="preserve">TS 38.423: check whether existing </w:t>
            </w:r>
            <w:proofErr w:type="spellStart"/>
            <w:r w:rsidRPr="00831B89">
              <w:rPr>
                <w:rFonts w:eastAsiaTheme="minorEastAsia"/>
                <w:lang w:eastAsia="zh-CN"/>
              </w:rPr>
              <w:t>QoE</w:t>
            </w:r>
            <w:proofErr w:type="spellEnd"/>
            <w:r w:rsidRPr="00831B89">
              <w:rPr>
                <w:rFonts w:eastAsiaTheme="minorEastAsia"/>
                <w:lang w:eastAsia="zh-CN"/>
              </w:rPr>
              <w:t xml:space="preserve"> config in HANDOVER REQUEST procedure can cover LTE </w:t>
            </w:r>
            <w:proofErr w:type="spellStart"/>
            <w:r w:rsidRPr="00831B89">
              <w:rPr>
                <w:rFonts w:eastAsiaTheme="minorEastAsia"/>
                <w:lang w:eastAsia="zh-CN"/>
              </w:rPr>
              <w:t>QoE</w:t>
            </w:r>
            <w:proofErr w:type="spellEnd"/>
            <w:r w:rsidRPr="00831B89">
              <w:rPr>
                <w:rFonts w:eastAsiaTheme="minorEastAsia"/>
                <w:lang w:eastAsia="zh-CN"/>
              </w:rPr>
              <w:t xml:space="preserve"> config or not</w:t>
            </w:r>
          </w:p>
        </w:tc>
      </w:tr>
    </w:tbl>
    <w:p w14:paraId="7372B90A" w14:textId="77777777" w:rsidR="00B827CE" w:rsidRDefault="00B827CE" w:rsidP="00B827CE">
      <w:pPr>
        <w:spacing w:after="0"/>
        <w:rPr>
          <w:rFonts w:eastAsiaTheme="minorEastAsia"/>
          <w:lang w:eastAsia="zh-CN"/>
        </w:rPr>
      </w:pPr>
    </w:p>
    <w:p w14:paraId="133198AA" w14:textId="4916A0DF" w:rsidR="00B827CE" w:rsidRPr="004F564B" w:rsidRDefault="00B827CE" w:rsidP="00B827CE">
      <w:pPr>
        <w:spacing w:beforeLines="50" w:before="120" w:afterLines="50" w:after="120"/>
        <w:rPr>
          <w:rFonts w:eastAsiaTheme="minorEastAsia"/>
          <w:lang w:eastAsia="zh-CN"/>
        </w:rPr>
      </w:pPr>
      <w:r w:rsidRPr="004F564B">
        <w:rPr>
          <w:rFonts w:eastAsiaTheme="minorEastAsia"/>
          <w:b/>
          <w:lang w:eastAsia="zh-CN"/>
        </w:rPr>
        <w:t>Q</w:t>
      </w:r>
      <w:r w:rsidR="00737AE2">
        <w:rPr>
          <w:rFonts w:eastAsiaTheme="minorEastAsia"/>
          <w:b/>
          <w:lang w:eastAsia="zh-CN"/>
        </w:rPr>
        <w:t>7</w:t>
      </w:r>
      <w:r w:rsidRPr="004F564B">
        <w:rPr>
          <w:rFonts w:eastAsiaTheme="minorEastAsia"/>
          <w:b/>
          <w:lang w:eastAsia="zh-CN"/>
        </w:rPr>
        <w:t xml:space="preserve">: </w:t>
      </w:r>
      <w:r w:rsidR="00737AE2">
        <w:rPr>
          <w:rFonts w:eastAsiaTheme="minorEastAsia"/>
          <w:b/>
          <w:lang w:eastAsia="zh-CN"/>
        </w:rPr>
        <w:t>For option 4, d</w:t>
      </w:r>
      <w:r w:rsidRPr="004F564B">
        <w:rPr>
          <w:rFonts w:eastAsiaTheme="minorEastAsia"/>
          <w:b/>
          <w:lang w:eastAsia="zh-CN"/>
        </w:rPr>
        <w:t>o companies agree on</w:t>
      </w:r>
      <w:r>
        <w:rPr>
          <w:rFonts w:eastAsiaTheme="minorEastAsia"/>
          <w:b/>
          <w:lang w:eastAsia="zh-CN"/>
        </w:rPr>
        <w:t xml:space="preserve"> analysis on principle and specification impacts (including LTE impacts)?</w:t>
      </w:r>
      <w:r w:rsidRPr="004F564B">
        <w:rPr>
          <w:rFonts w:eastAsiaTheme="minorEastAsia"/>
          <w:b/>
          <w:lang w:eastAsia="zh-CN"/>
        </w:rPr>
        <w:t xml:space="preserve"> Please provide your comments in the comment column if any.</w:t>
      </w:r>
    </w:p>
    <w:tbl>
      <w:tblPr>
        <w:tblStyle w:val="TableGrid"/>
        <w:tblW w:w="0" w:type="auto"/>
        <w:tblLook w:val="04A0" w:firstRow="1" w:lastRow="0" w:firstColumn="1" w:lastColumn="0" w:noHBand="0" w:noVBand="1"/>
      </w:tblPr>
      <w:tblGrid>
        <w:gridCol w:w="2122"/>
        <w:gridCol w:w="992"/>
        <w:gridCol w:w="6515"/>
      </w:tblGrid>
      <w:tr w:rsidR="00B827CE" w:rsidRPr="004F564B" w14:paraId="2880C89D" w14:textId="77777777" w:rsidTr="000D5952">
        <w:tc>
          <w:tcPr>
            <w:tcW w:w="2122" w:type="dxa"/>
          </w:tcPr>
          <w:p w14:paraId="70BA781D" w14:textId="77777777" w:rsidR="00B827CE" w:rsidRPr="004F564B" w:rsidRDefault="00B827CE" w:rsidP="000D5952">
            <w:pPr>
              <w:spacing w:after="0"/>
              <w:rPr>
                <w:rFonts w:eastAsiaTheme="minorEastAsia"/>
                <w:b/>
                <w:lang w:eastAsia="zh-CN"/>
              </w:rPr>
            </w:pPr>
            <w:r w:rsidRPr="004F564B">
              <w:rPr>
                <w:rFonts w:eastAsiaTheme="minorEastAsia"/>
                <w:b/>
                <w:lang w:eastAsia="zh-CN"/>
              </w:rPr>
              <w:t>Company</w:t>
            </w:r>
          </w:p>
        </w:tc>
        <w:tc>
          <w:tcPr>
            <w:tcW w:w="992" w:type="dxa"/>
          </w:tcPr>
          <w:p w14:paraId="3C9EDFE1"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35FF9195"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B827CE" w:rsidRPr="004F564B" w14:paraId="4CB2BDD6" w14:textId="77777777" w:rsidTr="000D5952">
        <w:tc>
          <w:tcPr>
            <w:tcW w:w="2122" w:type="dxa"/>
          </w:tcPr>
          <w:p w14:paraId="6F9CED73" w14:textId="73E97369" w:rsidR="00B827CE" w:rsidRPr="00EF69A7" w:rsidRDefault="00EF69A7" w:rsidP="000D5952">
            <w:pPr>
              <w:spacing w:after="0"/>
              <w:rPr>
                <w:rFonts w:eastAsia="Malgun Gothic"/>
                <w:lang w:eastAsia="ko-KR"/>
              </w:rPr>
            </w:pPr>
            <w:r>
              <w:rPr>
                <w:rFonts w:eastAsia="Malgun Gothic" w:hint="eastAsia"/>
                <w:lang w:eastAsia="ko-KR"/>
              </w:rPr>
              <w:t>Samsung</w:t>
            </w:r>
          </w:p>
        </w:tc>
        <w:tc>
          <w:tcPr>
            <w:tcW w:w="992" w:type="dxa"/>
          </w:tcPr>
          <w:p w14:paraId="724E3A61" w14:textId="2174148D" w:rsidR="00B827CE" w:rsidRPr="00EF69A7" w:rsidRDefault="00EF69A7" w:rsidP="000D5952">
            <w:pPr>
              <w:spacing w:after="0"/>
              <w:rPr>
                <w:rFonts w:eastAsia="Malgun Gothic"/>
                <w:lang w:eastAsia="ko-KR"/>
              </w:rPr>
            </w:pPr>
            <w:r>
              <w:rPr>
                <w:rFonts w:eastAsia="Malgun Gothic" w:hint="eastAsia"/>
                <w:lang w:eastAsia="ko-KR"/>
              </w:rPr>
              <w:t>No</w:t>
            </w:r>
          </w:p>
        </w:tc>
        <w:tc>
          <w:tcPr>
            <w:tcW w:w="6515" w:type="dxa"/>
          </w:tcPr>
          <w:p w14:paraId="3E2280C4" w14:textId="31988C8D" w:rsidR="00B827CE" w:rsidRPr="00EF69A7" w:rsidRDefault="005B0753" w:rsidP="00D93A69">
            <w:pPr>
              <w:spacing w:after="0"/>
              <w:rPr>
                <w:rFonts w:eastAsia="Malgun Gothic"/>
                <w:lang w:eastAsia="ko-KR"/>
              </w:rPr>
            </w:pPr>
            <w:r>
              <w:rPr>
                <w:rFonts w:eastAsia="Malgun Gothic"/>
                <w:lang w:eastAsia="ko-KR"/>
              </w:rPr>
              <w:t>To avoid 36.331 impact, w</w:t>
            </w:r>
            <w:r w:rsidR="00EF69A7">
              <w:rPr>
                <w:rFonts w:eastAsia="Malgun Gothic"/>
                <w:lang w:eastAsia="ko-KR"/>
              </w:rPr>
              <w:t xml:space="preserve">e </w:t>
            </w:r>
            <w:r>
              <w:rPr>
                <w:rFonts w:eastAsia="Malgun Gothic"/>
                <w:lang w:eastAsia="ko-KR"/>
              </w:rPr>
              <w:t>can</w:t>
            </w:r>
            <w:r w:rsidR="00EF69A7">
              <w:rPr>
                <w:rFonts w:eastAsia="Malgun Gothic"/>
                <w:lang w:eastAsia="ko-KR"/>
              </w:rPr>
              <w:t xml:space="preserve"> </w:t>
            </w:r>
            <w:r>
              <w:rPr>
                <w:rFonts w:eastAsia="Malgun Gothic"/>
                <w:lang w:eastAsia="ko-KR"/>
              </w:rPr>
              <w:t>update</w:t>
            </w:r>
            <w:r w:rsidR="00EF69A7">
              <w:rPr>
                <w:rFonts w:eastAsia="Malgun Gothic"/>
                <w:lang w:eastAsia="ko-KR"/>
              </w:rPr>
              <w:t xml:space="preserve"> </w:t>
            </w:r>
            <w:proofErr w:type="spellStart"/>
            <w:r w:rsidR="00EF69A7">
              <w:rPr>
                <w:rFonts w:eastAsia="Malgun Gothic" w:hint="eastAsia"/>
                <w:lang w:eastAsia="ko-KR"/>
              </w:rPr>
              <w:t>RRCReconfiguration</w:t>
            </w:r>
            <w:proofErr w:type="spellEnd"/>
            <w:r w:rsidR="00EF69A7">
              <w:rPr>
                <w:rFonts w:eastAsia="Malgun Gothic"/>
                <w:lang w:eastAsia="ko-KR"/>
              </w:rPr>
              <w:t xml:space="preserve"> </w:t>
            </w:r>
            <w:r>
              <w:rPr>
                <w:rFonts w:eastAsia="Malgun Gothic"/>
                <w:lang w:eastAsia="ko-KR"/>
              </w:rPr>
              <w:t xml:space="preserve">which can be contained </w:t>
            </w:r>
            <w:r w:rsidR="00EF69A7">
              <w:rPr>
                <w:rFonts w:eastAsia="Malgun Gothic"/>
                <w:lang w:eastAsia="ko-KR"/>
              </w:rPr>
              <w:t xml:space="preserve">within </w:t>
            </w:r>
            <w:proofErr w:type="spellStart"/>
            <w:r w:rsidR="00EF69A7">
              <w:rPr>
                <w:rFonts w:eastAsia="Malgun Gothic"/>
                <w:lang w:eastAsia="ko-KR"/>
              </w:rPr>
              <w:t>MobilityFromEUTRACommand</w:t>
            </w:r>
            <w:proofErr w:type="spellEnd"/>
            <w:r>
              <w:rPr>
                <w:rFonts w:eastAsia="Malgun Gothic"/>
                <w:lang w:eastAsia="ko-KR"/>
              </w:rPr>
              <w:t>.</w:t>
            </w:r>
            <w:r w:rsidR="00D93A69">
              <w:rPr>
                <w:rFonts w:eastAsia="Malgun Gothic"/>
                <w:lang w:eastAsia="ko-KR"/>
              </w:rPr>
              <w:t xml:space="preserve"> In 38.331</w:t>
            </w:r>
            <w:r w:rsidR="000A1946">
              <w:rPr>
                <w:rFonts w:eastAsia="Malgun Gothic"/>
                <w:lang w:eastAsia="ko-KR"/>
              </w:rPr>
              <w:t>,</w:t>
            </w:r>
            <w:r w:rsidR="00D93A69">
              <w:rPr>
                <w:rFonts w:eastAsia="Malgun Gothic"/>
                <w:lang w:eastAsia="ko-KR"/>
              </w:rPr>
              <w:t xml:space="preserve"> </w:t>
            </w:r>
            <w:proofErr w:type="spellStart"/>
            <w:r w:rsidR="00D93A69">
              <w:rPr>
                <w:rFonts w:eastAsia="Malgun Gothic"/>
                <w:lang w:eastAsia="ko-KR"/>
              </w:rPr>
              <w:t>RRCReconfiguation</w:t>
            </w:r>
            <w:proofErr w:type="spellEnd"/>
            <w:r w:rsidR="00D93A69">
              <w:rPr>
                <w:rFonts w:eastAsia="Malgun Gothic"/>
                <w:lang w:eastAsia="ko-KR"/>
              </w:rPr>
              <w:t xml:space="preserve"> can </w:t>
            </w:r>
            <w:r w:rsidR="000A1946">
              <w:rPr>
                <w:rFonts w:eastAsia="Malgun Gothic"/>
                <w:lang w:eastAsia="ko-KR"/>
              </w:rPr>
              <w:t xml:space="preserve">be </w:t>
            </w:r>
            <w:r w:rsidR="00D93A69">
              <w:rPr>
                <w:rFonts w:eastAsia="Malgun Gothic"/>
                <w:lang w:eastAsia="ko-KR"/>
              </w:rPr>
              <w:t xml:space="preserve">updated and TP when receiving </w:t>
            </w:r>
            <w:proofErr w:type="spellStart"/>
            <w:r w:rsidR="00D93A69">
              <w:rPr>
                <w:rFonts w:eastAsia="Malgun Gothic"/>
                <w:lang w:eastAsia="ko-KR"/>
              </w:rPr>
              <w:t>RRCReconfiguration</w:t>
            </w:r>
            <w:proofErr w:type="spellEnd"/>
            <w:r w:rsidR="00D93A69">
              <w:rPr>
                <w:rFonts w:eastAsia="Malgun Gothic"/>
                <w:lang w:eastAsia="ko-KR"/>
              </w:rPr>
              <w:t xml:space="preserve"> can be also updated.</w:t>
            </w:r>
          </w:p>
        </w:tc>
      </w:tr>
      <w:tr w:rsidR="00A11AD8" w:rsidRPr="004F564B" w14:paraId="7DC6B3AD" w14:textId="77777777" w:rsidTr="000D5952">
        <w:tc>
          <w:tcPr>
            <w:tcW w:w="2122" w:type="dxa"/>
          </w:tcPr>
          <w:p w14:paraId="0029A465" w14:textId="78C25B60" w:rsidR="00A11AD8" w:rsidRPr="004F564B" w:rsidRDefault="00A11AD8" w:rsidP="00A11AD8">
            <w:pPr>
              <w:spacing w:after="0"/>
              <w:rPr>
                <w:rFonts w:eastAsiaTheme="minorEastAsia"/>
                <w:lang w:eastAsia="zh-CN"/>
              </w:rPr>
            </w:pPr>
            <w:r>
              <w:rPr>
                <w:rFonts w:eastAsiaTheme="minorEastAsia"/>
                <w:lang w:eastAsia="zh-CN"/>
              </w:rPr>
              <w:t>Qualcomm</w:t>
            </w:r>
          </w:p>
        </w:tc>
        <w:tc>
          <w:tcPr>
            <w:tcW w:w="992" w:type="dxa"/>
          </w:tcPr>
          <w:p w14:paraId="58946E83" w14:textId="77777777" w:rsidR="00A11AD8" w:rsidRPr="004F564B" w:rsidRDefault="00A11AD8" w:rsidP="00A11AD8">
            <w:pPr>
              <w:spacing w:after="0"/>
              <w:rPr>
                <w:rFonts w:eastAsiaTheme="minorEastAsia"/>
                <w:lang w:eastAsia="zh-CN"/>
              </w:rPr>
            </w:pPr>
          </w:p>
        </w:tc>
        <w:tc>
          <w:tcPr>
            <w:tcW w:w="6515" w:type="dxa"/>
          </w:tcPr>
          <w:p w14:paraId="51607DCB" w14:textId="533869FC" w:rsidR="00A11AD8" w:rsidRPr="004F564B" w:rsidRDefault="00A11AD8" w:rsidP="00A11AD8">
            <w:pPr>
              <w:spacing w:after="0"/>
              <w:rPr>
                <w:rFonts w:eastAsiaTheme="minorEastAsia"/>
                <w:lang w:eastAsia="zh-CN"/>
              </w:rPr>
            </w:pPr>
            <w:r>
              <w:rPr>
                <w:rFonts w:eastAsiaTheme="minorEastAsia"/>
                <w:lang w:eastAsia="zh-CN"/>
              </w:rPr>
              <w:t xml:space="preserve">Besides the analysis in the table, the application layer will also be impacted. When the UE moves into NR, the application layer will deliver RRC ID instead of service type to AS layer, not sure whether this will impact the </w:t>
            </w:r>
            <w:proofErr w:type="spellStart"/>
            <w:r>
              <w:rPr>
                <w:rFonts w:eastAsiaTheme="minorEastAsia"/>
                <w:lang w:eastAsia="zh-CN"/>
              </w:rPr>
              <w:t>QoE</w:t>
            </w:r>
            <w:proofErr w:type="spellEnd"/>
            <w:r>
              <w:rPr>
                <w:rFonts w:eastAsiaTheme="minorEastAsia"/>
                <w:lang w:eastAsia="zh-CN"/>
              </w:rPr>
              <w:t xml:space="preserve"> session.</w:t>
            </w:r>
          </w:p>
        </w:tc>
      </w:tr>
      <w:tr w:rsidR="00B064C2" w:rsidRPr="004F564B" w14:paraId="0CCD3A09" w14:textId="77777777" w:rsidTr="000D5952">
        <w:tc>
          <w:tcPr>
            <w:tcW w:w="2122" w:type="dxa"/>
          </w:tcPr>
          <w:p w14:paraId="4AE7F95F" w14:textId="67812801" w:rsidR="00B064C2" w:rsidRPr="004F564B" w:rsidRDefault="00B064C2" w:rsidP="00B064C2">
            <w:pPr>
              <w:spacing w:after="0"/>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40567F5D" w14:textId="60E8AC77" w:rsidR="00B064C2" w:rsidRPr="004F564B" w:rsidRDefault="00B064C2" w:rsidP="00B064C2">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515" w:type="dxa"/>
          </w:tcPr>
          <w:p w14:paraId="5160E20F" w14:textId="592D45F8" w:rsidR="00B064C2" w:rsidRPr="004F564B" w:rsidRDefault="00B064C2" w:rsidP="00B064C2">
            <w:pPr>
              <w:spacing w:after="0"/>
              <w:rPr>
                <w:rFonts w:eastAsia="宋体"/>
                <w:lang w:val="en-US" w:eastAsia="zh-CN" w:bidi="ar"/>
              </w:rPr>
            </w:pPr>
            <w:r>
              <w:rPr>
                <w:rFonts w:eastAsiaTheme="minorEastAsia" w:hint="eastAsia"/>
                <w:lang w:eastAsia="zh-CN"/>
              </w:rPr>
              <w:t>I</w:t>
            </w:r>
            <w:r>
              <w:rPr>
                <w:rFonts w:eastAsiaTheme="minorEastAsia"/>
                <w:lang w:eastAsia="zh-CN"/>
              </w:rPr>
              <w:t xml:space="preserve">t seems straightforward to keep the LTE </w:t>
            </w:r>
            <w:proofErr w:type="spellStart"/>
            <w:r>
              <w:rPr>
                <w:rFonts w:eastAsiaTheme="minorEastAsia"/>
                <w:lang w:eastAsia="zh-CN"/>
              </w:rPr>
              <w:t>QoE</w:t>
            </w:r>
            <w:proofErr w:type="spellEnd"/>
            <w:r>
              <w:rPr>
                <w:rFonts w:eastAsiaTheme="minorEastAsia"/>
                <w:lang w:eastAsia="zh-CN"/>
              </w:rPr>
              <w:t xml:space="preserve"> measurement (one measurement) in the NR.</w:t>
            </w:r>
          </w:p>
        </w:tc>
      </w:tr>
      <w:tr w:rsidR="009E72A3" w:rsidRPr="004F564B" w14:paraId="7649AB52" w14:textId="77777777" w:rsidTr="000D5952">
        <w:tc>
          <w:tcPr>
            <w:tcW w:w="2122" w:type="dxa"/>
          </w:tcPr>
          <w:p w14:paraId="383823EB" w14:textId="4ACDBE64" w:rsidR="009E72A3" w:rsidRPr="004F564B" w:rsidRDefault="009E72A3" w:rsidP="009E72A3">
            <w:pPr>
              <w:spacing w:after="0"/>
              <w:rPr>
                <w:rFonts w:eastAsiaTheme="minorEastAsia"/>
                <w:lang w:eastAsia="zh-CN"/>
              </w:rPr>
            </w:pPr>
            <w:r>
              <w:rPr>
                <w:rFonts w:eastAsiaTheme="minorEastAsia"/>
                <w:lang w:eastAsia="zh-CN"/>
              </w:rPr>
              <w:t>Nokia</w:t>
            </w:r>
          </w:p>
        </w:tc>
        <w:tc>
          <w:tcPr>
            <w:tcW w:w="992" w:type="dxa"/>
          </w:tcPr>
          <w:p w14:paraId="5CC6AE22" w14:textId="77777777" w:rsidR="009E72A3" w:rsidRPr="004F564B" w:rsidRDefault="009E72A3" w:rsidP="009E72A3">
            <w:pPr>
              <w:spacing w:after="0"/>
              <w:rPr>
                <w:rFonts w:eastAsiaTheme="minorEastAsia"/>
                <w:lang w:eastAsia="zh-CN"/>
              </w:rPr>
            </w:pPr>
          </w:p>
        </w:tc>
        <w:tc>
          <w:tcPr>
            <w:tcW w:w="6515" w:type="dxa"/>
          </w:tcPr>
          <w:p w14:paraId="4D133E4B" w14:textId="520DD20D" w:rsidR="009E72A3" w:rsidRPr="004F564B" w:rsidRDefault="009E72A3" w:rsidP="009E72A3">
            <w:pPr>
              <w:spacing w:after="0"/>
              <w:rPr>
                <w:rFonts w:eastAsia="Malgun Gothic"/>
                <w:iCs/>
                <w:lang w:eastAsia="ko-KR"/>
              </w:rPr>
            </w:pPr>
            <w:r>
              <w:rPr>
                <w:rFonts w:eastAsiaTheme="minorEastAsia"/>
                <w:lang w:eastAsia="zh-CN"/>
              </w:rPr>
              <w:t>Same comments as Q5.</w:t>
            </w:r>
          </w:p>
        </w:tc>
      </w:tr>
      <w:tr w:rsidR="00B064C2" w:rsidRPr="004F564B" w14:paraId="79C156C2" w14:textId="77777777" w:rsidTr="000D5952">
        <w:tc>
          <w:tcPr>
            <w:tcW w:w="2122" w:type="dxa"/>
          </w:tcPr>
          <w:p w14:paraId="033E4E19" w14:textId="77777777" w:rsidR="00B064C2" w:rsidRPr="004F564B" w:rsidRDefault="00B064C2" w:rsidP="00B064C2">
            <w:pPr>
              <w:spacing w:after="0"/>
              <w:rPr>
                <w:rFonts w:eastAsiaTheme="minorEastAsia"/>
                <w:lang w:eastAsia="zh-CN"/>
              </w:rPr>
            </w:pPr>
          </w:p>
        </w:tc>
        <w:tc>
          <w:tcPr>
            <w:tcW w:w="992" w:type="dxa"/>
          </w:tcPr>
          <w:p w14:paraId="0846B861" w14:textId="77777777" w:rsidR="00B064C2" w:rsidRPr="004F564B" w:rsidRDefault="00B064C2" w:rsidP="00B064C2">
            <w:pPr>
              <w:spacing w:after="0"/>
              <w:rPr>
                <w:rFonts w:eastAsiaTheme="minorEastAsia"/>
                <w:lang w:eastAsia="zh-CN"/>
              </w:rPr>
            </w:pPr>
          </w:p>
        </w:tc>
        <w:tc>
          <w:tcPr>
            <w:tcW w:w="6515" w:type="dxa"/>
          </w:tcPr>
          <w:p w14:paraId="1C1C038F" w14:textId="77777777" w:rsidR="00B064C2" w:rsidRPr="004F564B" w:rsidRDefault="00B064C2" w:rsidP="00B064C2">
            <w:pPr>
              <w:spacing w:after="0"/>
              <w:rPr>
                <w:rFonts w:eastAsiaTheme="minorEastAsia"/>
                <w:lang w:eastAsia="zh-CN"/>
              </w:rPr>
            </w:pPr>
          </w:p>
        </w:tc>
      </w:tr>
      <w:tr w:rsidR="00B064C2" w:rsidRPr="004F564B" w14:paraId="6414972D" w14:textId="77777777" w:rsidTr="000D5952">
        <w:tc>
          <w:tcPr>
            <w:tcW w:w="2122" w:type="dxa"/>
          </w:tcPr>
          <w:p w14:paraId="092A4EEC" w14:textId="77777777" w:rsidR="00B064C2" w:rsidRPr="004F564B" w:rsidRDefault="00B064C2" w:rsidP="00B064C2">
            <w:pPr>
              <w:spacing w:after="0"/>
              <w:rPr>
                <w:rFonts w:eastAsiaTheme="minorEastAsia"/>
                <w:lang w:eastAsia="zh-CN"/>
              </w:rPr>
            </w:pPr>
          </w:p>
        </w:tc>
        <w:tc>
          <w:tcPr>
            <w:tcW w:w="992" w:type="dxa"/>
          </w:tcPr>
          <w:p w14:paraId="372267F6" w14:textId="77777777" w:rsidR="00B064C2" w:rsidRPr="004F564B" w:rsidRDefault="00B064C2" w:rsidP="00B064C2">
            <w:pPr>
              <w:spacing w:after="0"/>
              <w:rPr>
                <w:rFonts w:eastAsiaTheme="minorEastAsia"/>
                <w:lang w:eastAsia="zh-CN"/>
              </w:rPr>
            </w:pPr>
          </w:p>
        </w:tc>
        <w:tc>
          <w:tcPr>
            <w:tcW w:w="6515" w:type="dxa"/>
          </w:tcPr>
          <w:p w14:paraId="3DFB12FF" w14:textId="77777777" w:rsidR="00B064C2" w:rsidRPr="004F564B" w:rsidRDefault="00B064C2" w:rsidP="00B064C2">
            <w:pPr>
              <w:spacing w:after="0"/>
              <w:rPr>
                <w:rFonts w:eastAsiaTheme="minorEastAsia"/>
                <w:lang w:eastAsia="zh-CN"/>
              </w:rPr>
            </w:pPr>
          </w:p>
        </w:tc>
      </w:tr>
      <w:tr w:rsidR="00B064C2" w:rsidRPr="004F564B" w14:paraId="77E87E0F" w14:textId="77777777" w:rsidTr="000D5952">
        <w:tc>
          <w:tcPr>
            <w:tcW w:w="2122" w:type="dxa"/>
          </w:tcPr>
          <w:p w14:paraId="04F891B0" w14:textId="77777777" w:rsidR="00B064C2" w:rsidRPr="004F564B" w:rsidRDefault="00B064C2" w:rsidP="00B064C2">
            <w:pPr>
              <w:spacing w:after="0"/>
              <w:rPr>
                <w:rFonts w:eastAsiaTheme="minorEastAsia"/>
                <w:lang w:eastAsia="zh-CN"/>
              </w:rPr>
            </w:pPr>
          </w:p>
        </w:tc>
        <w:tc>
          <w:tcPr>
            <w:tcW w:w="992" w:type="dxa"/>
          </w:tcPr>
          <w:p w14:paraId="4EF9B579" w14:textId="77777777" w:rsidR="00B064C2" w:rsidRPr="004F564B" w:rsidRDefault="00B064C2" w:rsidP="00B064C2">
            <w:pPr>
              <w:spacing w:after="0"/>
              <w:rPr>
                <w:rFonts w:eastAsiaTheme="minorEastAsia"/>
                <w:lang w:eastAsia="zh-CN"/>
              </w:rPr>
            </w:pPr>
          </w:p>
        </w:tc>
        <w:tc>
          <w:tcPr>
            <w:tcW w:w="6515" w:type="dxa"/>
          </w:tcPr>
          <w:p w14:paraId="5CB3C70F" w14:textId="77777777" w:rsidR="00B064C2" w:rsidRPr="004F564B" w:rsidRDefault="00B064C2" w:rsidP="00B064C2">
            <w:pPr>
              <w:spacing w:after="0"/>
              <w:rPr>
                <w:rFonts w:eastAsiaTheme="minorEastAsia"/>
                <w:lang w:eastAsia="zh-CN"/>
              </w:rPr>
            </w:pPr>
          </w:p>
        </w:tc>
      </w:tr>
      <w:tr w:rsidR="00B064C2" w:rsidRPr="004F564B" w14:paraId="68562FD4" w14:textId="77777777" w:rsidTr="000D5952">
        <w:tc>
          <w:tcPr>
            <w:tcW w:w="2122" w:type="dxa"/>
          </w:tcPr>
          <w:p w14:paraId="2D391011" w14:textId="77777777" w:rsidR="00B064C2" w:rsidRPr="004F564B" w:rsidRDefault="00B064C2" w:rsidP="00B064C2">
            <w:pPr>
              <w:spacing w:after="0"/>
              <w:rPr>
                <w:rFonts w:eastAsiaTheme="minorEastAsia"/>
                <w:lang w:eastAsia="zh-CN"/>
              </w:rPr>
            </w:pPr>
          </w:p>
        </w:tc>
        <w:tc>
          <w:tcPr>
            <w:tcW w:w="992" w:type="dxa"/>
          </w:tcPr>
          <w:p w14:paraId="012A3784" w14:textId="77777777" w:rsidR="00B064C2" w:rsidRPr="004F564B" w:rsidRDefault="00B064C2" w:rsidP="00B064C2">
            <w:pPr>
              <w:spacing w:after="0"/>
              <w:rPr>
                <w:rFonts w:eastAsiaTheme="minorEastAsia"/>
                <w:lang w:eastAsia="zh-CN"/>
              </w:rPr>
            </w:pPr>
          </w:p>
        </w:tc>
        <w:tc>
          <w:tcPr>
            <w:tcW w:w="6515" w:type="dxa"/>
          </w:tcPr>
          <w:p w14:paraId="4BA0868A" w14:textId="77777777" w:rsidR="00B064C2" w:rsidRPr="004F564B" w:rsidRDefault="00B064C2" w:rsidP="00B064C2">
            <w:pPr>
              <w:spacing w:after="0"/>
              <w:rPr>
                <w:rFonts w:eastAsiaTheme="minorEastAsia"/>
                <w:lang w:eastAsia="zh-CN"/>
              </w:rPr>
            </w:pPr>
          </w:p>
        </w:tc>
      </w:tr>
      <w:tr w:rsidR="00B064C2" w:rsidRPr="004F564B" w14:paraId="6B2480BF" w14:textId="77777777" w:rsidTr="000D5952">
        <w:tc>
          <w:tcPr>
            <w:tcW w:w="2122" w:type="dxa"/>
          </w:tcPr>
          <w:p w14:paraId="4D75B932" w14:textId="77777777" w:rsidR="00B064C2" w:rsidRPr="004F564B" w:rsidRDefault="00B064C2" w:rsidP="00B064C2">
            <w:pPr>
              <w:spacing w:after="0"/>
              <w:rPr>
                <w:rFonts w:eastAsiaTheme="minorEastAsia"/>
                <w:lang w:val="en-US" w:eastAsia="zh-CN"/>
              </w:rPr>
            </w:pPr>
          </w:p>
        </w:tc>
        <w:tc>
          <w:tcPr>
            <w:tcW w:w="992" w:type="dxa"/>
          </w:tcPr>
          <w:p w14:paraId="384EA38F" w14:textId="77777777" w:rsidR="00B064C2" w:rsidRPr="004F564B" w:rsidRDefault="00B064C2" w:rsidP="00B064C2">
            <w:pPr>
              <w:spacing w:after="0"/>
              <w:rPr>
                <w:rFonts w:eastAsiaTheme="minorEastAsia"/>
                <w:lang w:val="en-US" w:eastAsia="zh-CN"/>
              </w:rPr>
            </w:pPr>
          </w:p>
        </w:tc>
        <w:tc>
          <w:tcPr>
            <w:tcW w:w="6515" w:type="dxa"/>
          </w:tcPr>
          <w:p w14:paraId="3BE56A1C" w14:textId="77777777" w:rsidR="00B064C2" w:rsidRPr="004F564B" w:rsidRDefault="00B064C2" w:rsidP="00B064C2">
            <w:pPr>
              <w:spacing w:after="0"/>
              <w:rPr>
                <w:rFonts w:eastAsiaTheme="minorEastAsia"/>
                <w:lang w:val="en-US" w:eastAsia="zh-CN"/>
              </w:rPr>
            </w:pPr>
          </w:p>
        </w:tc>
      </w:tr>
      <w:tr w:rsidR="00B064C2" w:rsidRPr="004F564B" w14:paraId="3143D599" w14:textId="77777777" w:rsidTr="000D5952">
        <w:tc>
          <w:tcPr>
            <w:tcW w:w="2122" w:type="dxa"/>
          </w:tcPr>
          <w:p w14:paraId="726C11A6" w14:textId="77777777" w:rsidR="00B064C2" w:rsidRPr="004F564B" w:rsidRDefault="00B064C2" w:rsidP="00B064C2">
            <w:pPr>
              <w:spacing w:after="0"/>
              <w:rPr>
                <w:rFonts w:eastAsiaTheme="minorEastAsia"/>
                <w:lang w:eastAsia="zh-CN"/>
              </w:rPr>
            </w:pPr>
          </w:p>
        </w:tc>
        <w:tc>
          <w:tcPr>
            <w:tcW w:w="992" w:type="dxa"/>
          </w:tcPr>
          <w:p w14:paraId="36EE0DA8" w14:textId="77777777" w:rsidR="00B064C2" w:rsidRPr="004F564B" w:rsidRDefault="00B064C2" w:rsidP="00B064C2">
            <w:pPr>
              <w:spacing w:after="0"/>
              <w:rPr>
                <w:rFonts w:eastAsiaTheme="minorEastAsia"/>
                <w:lang w:eastAsia="zh-CN"/>
              </w:rPr>
            </w:pPr>
          </w:p>
        </w:tc>
        <w:tc>
          <w:tcPr>
            <w:tcW w:w="6515" w:type="dxa"/>
          </w:tcPr>
          <w:p w14:paraId="658EC5B6" w14:textId="77777777" w:rsidR="00B064C2" w:rsidRPr="004F564B" w:rsidRDefault="00B064C2" w:rsidP="00B064C2">
            <w:pPr>
              <w:spacing w:after="0"/>
              <w:rPr>
                <w:rFonts w:eastAsiaTheme="minorEastAsia"/>
                <w:lang w:eastAsia="zh-CN"/>
              </w:rPr>
            </w:pPr>
          </w:p>
        </w:tc>
      </w:tr>
    </w:tbl>
    <w:p w14:paraId="12661970" w14:textId="77777777" w:rsidR="00B827CE" w:rsidRDefault="00B827CE" w:rsidP="00B827CE">
      <w:pPr>
        <w:spacing w:after="0"/>
        <w:rPr>
          <w:rFonts w:eastAsiaTheme="minorEastAsia"/>
          <w:lang w:eastAsia="zh-CN"/>
        </w:rPr>
      </w:pPr>
    </w:p>
    <w:p w14:paraId="51734B8A" w14:textId="7F9A7876" w:rsidR="00B827CE" w:rsidRPr="004F564B" w:rsidRDefault="00B827CE" w:rsidP="00B827CE">
      <w:pPr>
        <w:spacing w:beforeLines="50" w:before="120" w:afterLines="50" w:after="120"/>
        <w:rPr>
          <w:rFonts w:eastAsiaTheme="minorEastAsia"/>
          <w:lang w:eastAsia="zh-CN"/>
        </w:rPr>
      </w:pPr>
      <w:r w:rsidRPr="004F564B">
        <w:rPr>
          <w:rFonts w:eastAsiaTheme="minorEastAsia"/>
          <w:b/>
          <w:lang w:eastAsia="zh-CN"/>
        </w:rPr>
        <w:lastRenderedPageBreak/>
        <w:t>Q</w:t>
      </w:r>
      <w:r w:rsidR="00737AE2">
        <w:rPr>
          <w:rFonts w:eastAsiaTheme="minorEastAsia"/>
          <w:b/>
          <w:lang w:eastAsia="zh-CN"/>
        </w:rPr>
        <w:t>8</w:t>
      </w:r>
      <w:r w:rsidRPr="004F564B">
        <w:rPr>
          <w:rFonts w:eastAsiaTheme="minorEastAsia"/>
          <w:b/>
          <w:lang w:eastAsia="zh-CN"/>
        </w:rPr>
        <w:t>: Do companies</w:t>
      </w:r>
      <w:r>
        <w:rPr>
          <w:rFonts w:eastAsiaTheme="minorEastAsia"/>
          <w:b/>
          <w:lang w:eastAsia="zh-CN"/>
        </w:rPr>
        <w:t xml:space="preserve"> support to select Option </w:t>
      </w:r>
      <w:r w:rsidR="00737AE2">
        <w:rPr>
          <w:rFonts w:eastAsiaTheme="minorEastAsia"/>
          <w:b/>
          <w:lang w:eastAsia="zh-CN"/>
        </w:rPr>
        <w:t>4</w:t>
      </w:r>
      <w:r>
        <w:rPr>
          <w:rFonts w:eastAsiaTheme="minorEastAsia"/>
          <w:b/>
          <w:lang w:eastAsia="zh-CN"/>
        </w:rPr>
        <w:t xml:space="preserve"> for this WI?</w:t>
      </w:r>
      <w:r w:rsidRPr="004F564B">
        <w:rPr>
          <w:rFonts w:eastAsiaTheme="minorEastAsia"/>
          <w:b/>
          <w:lang w:eastAsia="zh-CN"/>
        </w:rPr>
        <w:t xml:space="preserve"> Please provide your comments in the comment column if any.</w:t>
      </w:r>
    </w:p>
    <w:tbl>
      <w:tblPr>
        <w:tblStyle w:val="TableGrid"/>
        <w:tblW w:w="0" w:type="auto"/>
        <w:tblLook w:val="04A0" w:firstRow="1" w:lastRow="0" w:firstColumn="1" w:lastColumn="0" w:noHBand="0" w:noVBand="1"/>
      </w:tblPr>
      <w:tblGrid>
        <w:gridCol w:w="2122"/>
        <w:gridCol w:w="992"/>
        <w:gridCol w:w="6515"/>
      </w:tblGrid>
      <w:tr w:rsidR="00B827CE" w:rsidRPr="004F564B" w14:paraId="63D6EC2D" w14:textId="77777777" w:rsidTr="000D5952">
        <w:tc>
          <w:tcPr>
            <w:tcW w:w="2122" w:type="dxa"/>
          </w:tcPr>
          <w:p w14:paraId="4F25BD3B" w14:textId="77777777" w:rsidR="00B827CE" w:rsidRPr="004F564B" w:rsidRDefault="00B827CE" w:rsidP="000D5952">
            <w:pPr>
              <w:spacing w:after="0"/>
              <w:rPr>
                <w:rFonts w:eastAsiaTheme="minorEastAsia"/>
                <w:b/>
                <w:lang w:eastAsia="zh-CN"/>
              </w:rPr>
            </w:pPr>
            <w:r w:rsidRPr="004F564B">
              <w:rPr>
                <w:rFonts w:eastAsiaTheme="minorEastAsia"/>
                <w:b/>
                <w:lang w:eastAsia="zh-CN"/>
              </w:rPr>
              <w:t>Company</w:t>
            </w:r>
          </w:p>
        </w:tc>
        <w:tc>
          <w:tcPr>
            <w:tcW w:w="992" w:type="dxa"/>
          </w:tcPr>
          <w:p w14:paraId="75D960F0"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2F68D598"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0A1946" w:rsidRPr="004F564B" w14:paraId="469B5E33" w14:textId="77777777" w:rsidTr="000D5952">
        <w:tc>
          <w:tcPr>
            <w:tcW w:w="2122" w:type="dxa"/>
          </w:tcPr>
          <w:p w14:paraId="472F70E2" w14:textId="026DA62D" w:rsidR="000A1946" w:rsidRPr="00D93A69" w:rsidRDefault="000A1946" w:rsidP="000A1946">
            <w:pPr>
              <w:spacing w:after="0"/>
              <w:rPr>
                <w:rFonts w:eastAsia="Malgun Gothic"/>
                <w:lang w:eastAsia="ko-KR"/>
              </w:rPr>
            </w:pPr>
            <w:r>
              <w:rPr>
                <w:rFonts w:eastAsia="Malgun Gothic" w:hint="eastAsia"/>
                <w:lang w:eastAsia="ko-KR"/>
              </w:rPr>
              <w:t>Samsung</w:t>
            </w:r>
          </w:p>
        </w:tc>
        <w:tc>
          <w:tcPr>
            <w:tcW w:w="992" w:type="dxa"/>
          </w:tcPr>
          <w:p w14:paraId="020A7595" w14:textId="23BFB6AC" w:rsidR="000A1946" w:rsidRPr="00D93A69" w:rsidRDefault="000A1946" w:rsidP="000A1946">
            <w:pPr>
              <w:spacing w:after="0"/>
              <w:rPr>
                <w:rFonts w:eastAsia="Malgun Gothic"/>
                <w:lang w:eastAsia="ko-KR"/>
              </w:rPr>
            </w:pPr>
            <w:r>
              <w:rPr>
                <w:rFonts w:eastAsia="Malgun Gothic"/>
                <w:lang w:eastAsia="ko-KR"/>
              </w:rPr>
              <w:t>Yes</w:t>
            </w:r>
          </w:p>
        </w:tc>
        <w:tc>
          <w:tcPr>
            <w:tcW w:w="6515" w:type="dxa"/>
          </w:tcPr>
          <w:p w14:paraId="664D82AF" w14:textId="1C38C2E9" w:rsidR="000A1946" w:rsidRPr="00D93A69" w:rsidRDefault="000A1946" w:rsidP="000A1946">
            <w:pPr>
              <w:spacing w:after="0"/>
              <w:rPr>
                <w:rFonts w:eastAsia="Malgun Gothic"/>
                <w:lang w:eastAsia="ko-KR"/>
              </w:rPr>
            </w:pPr>
            <w:r>
              <w:rPr>
                <w:rFonts w:eastAsia="Malgun Gothic" w:hint="eastAsia"/>
                <w:lang w:eastAsia="ko-KR"/>
              </w:rPr>
              <w:t>Please see our response in Q2.</w:t>
            </w:r>
          </w:p>
        </w:tc>
      </w:tr>
      <w:tr w:rsidR="001A092B" w:rsidRPr="004F564B" w14:paraId="54C4C924" w14:textId="77777777" w:rsidTr="000D5952">
        <w:tc>
          <w:tcPr>
            <w:tcW w:w="2122" w:type="dxa"/>
          </w:tcPr>
          <w:p w14:paraId="5179A737" w14:textId="607340CF" w:rsidR="001A092B" w:rsidRPr="004F564B" w:rsidRDefault="001A092B" w:rsidP="001A092B">
            <w:pPr>
              <w:spacing w:after="0"/>
              <w:rPr>
                <w:rFonts w:eastAsiaTheme="minorEastAsia"/>
                <w:lang w:eastAsia="zh-CN"/>
              </w:rPr>
            </w:pPr>
            <w:r>
              <w:rPr>
                <w:rFonts w:eastAsiaTheme="minorEastAsia"/>
                <w:lang w:eastAsia="zh-CN"/>
              </w:rPr>
              <w:t>Qualcomm</w:t>
            </w:r>
          </w:p>
        </w:tc>
        <w:tc>
          <w:tcPr>
            <w:tcW w:w="992" w:type="dxa"/>
          </w:tcPr>
          <w:p w14:paraId="4310B6E8" w14:textId="408A3ECF" w:rsidR="001A092B" w:rsidRPr="004F564B" w:rsidRDefault="001A092B" w:rsidP="001A092B">
            <w:pPr>
              <w:spacing w:after="0"/>
              <w:rPr>
                <w:rFonts w:eastAsiaTheme="minorEastAsia"/>
                <w:lang w:eastAsia="zh-CN"/>
              </w:rPr>
            </w:pPr>
            <w:r>
              <w:rPr>
                <w:rFonts w:eastAsiaTheme="minorEastAsia"/>
                <w:lang w:eastAsia="zh-CN"/>
              </w:rPr>
              <w:t>No</w:t>
            </w:r>
          </w:p>
        </w:tc>
        <w:tc>
          <w:tcPr>
            <w:tcW w:w="6515" w:type="dxa"/>
          </w:tcPr>
          <w:p w14:paraId="7345B885" w14:textId="3DC0FD90" w:rsidR="001A092B" w:rsidRPr="004F564B" w:rsidRDefault="001A092B" w:rsidP="001A092B">
            <w:pPr>
              <w:spacing w:after="0"/>
              <w:rPr>
                <w:rFonts w:eastAsiaTheme="minorEastAsia"/>
                <w:lang w:eastAsia="zh-CN"/>
              </w:rPr>
            </w:pPr>
            <w:r>
              <w:rPr>
                <w:rFonts w:eastAsiaTheme="minorEastAsia"/>
                <w:lang w:eastAsia="zh-CN"/>
              </w:rPr>
              <w:t xml:space="preserve">Impact on LTE, </w:t>
            </w:r>
            <w:proofErr w:type="gramStart"/>
            <w:r>
              <w:rPr>
                <w:rFonts w:eastAsiaTheme="minorEastAsia"/>
                <w:lang w:eastAsia="zh-CN"/>
              </w:rPr>
              <w:t>and also</w:t>
            </w:r>
            <w:proofErr w:type="gramEnd"/>
            <w:r>
              <w:rPr>
                <w:rFonts w:eastAsiaTheme="minorEastAsia"/>
                <w:lang w:eastAsia="zh-CN"/>
              </w:rPr>
              <w:t xml:space="preserve"> impact on application layer</w:t>
            </w:r>
          </w:p>
        </w:tc>
      </w:tr>
      <w:tr w:rsidR="00B064C2" w:rsidRPr="004F564B" w14:paraId="7A8FF6AC" w14:textId="77777777" w:rsidTr="000D5952">
        <w:tc>
          <w:tcPr>
            <w:tcW w:w="2122" w:type="dxa"/>
          </w:tcPr>
          <w:p w14:paraId="1C65499D" w14:textId="35A61BBA" w:rsidR="00B064C2" w:rsidRPr="004F564B" w:rsidRDefault="00B064C2" w:rsidP="00B064C2">
            <w:pPr>
              <w:spacing w:after="0"/>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74C5D636" w14:textId="40827A8C" w:rsidR="00B064C2" w:rsidRPr="004F564B" w:rsidRDefault="00B064C2" w:rsidP="00B064C2">
            <w:pPr>
              <w:spacing w:after="0"/>
              <w:rPr>
                <w:rFonts w:eastAsiaTheme="minorEastAsia"/>
                <w:lang w:val="en-US" w:eastAsia="zh-CN"/>
              </w:rPr>
            </w:pPr>
            <w:r>
              <w:rPr>
                <w:rFonts w:eastAsiaTheme="minorEastAsia" w:hint="eastAsia"/>
                <w:lang w:eastAsia="zh-CN"/>
              </w:rPr>
              <w:t>O</w:t>
            </w:r>
            <w:r>
              <w:rPr>
                <w:rFonts w:eastAsiaTheme="minorEastAsia"/>
                <w:lang w:eastAsia="zh-CN"/>
              </w:rPr>
              <w:t>pen</w:t>
            </w:r>
          </w:p>
        </w:tc>
        <w:tc>
          <w:tcPr>
            <w:tcW w:w="6515" w:type="dxa"/>
          </w:tcPr>
          <w:p w14:paraId="64B7CF13" w14:textId="68A42DBD" w:rsidR="00B064C2" w:rsidRPr="004F564B" w:rsidRDefault="00B064C2" w:rsidP="00B064C2">
            <w:pPr>
              <w:spacing w:after="0"/>
              <w:rPr>
                <w:rFonts w:eastAsia="宋体"/>
                <w:lang w:val="en-US" w:eastAsia="zh-CN" w:bidi="ar"/>
              </w:rPr>
            </w:pPr>
            <w:r>
              <w:rPr>
                <w:rFonts w:eastAsiaTheme="minorEastAsia"/>
                <w:lang w:eastAsia="zh-CN"/>
              </w:rPr>
              <w:t>We are open and we can be ok to select it if the majority companies are fine with it.</w:t>
            </w:r>
          </w:p>
        </w:tc>
      </w:tr>
      <w:tr w:rsidR="00EA4D43" w:rsidRPr="004F564B" w14:paraId="55FF5214" w14:textId="77777777" w:rsidTr="000D5952">
        <w:tc>
          <w:tcPr>
            <w:tcW w:w="2122" w:type="dxa"/>
          </w:tcPr>
          <w:p w14:paraId="7FF71E77" w14:textId="5FACBEDC" w:rsidR="00EA4D43" w:rsidRPr="004F564B" w:rsidRDefault="00EA4D43" w:rsidP="00EA4D43">
            <w:pPr>
              <w:spacing w:after="0"/>
              <w:rPr>
                <w:rFonts w:eastAsiaTheme="minorEastAsia"/>
                <w:lang w:eastAsia="zh-CN"/>
              </w:rPr>
            </w:pPr>
            <w:r>
              <w:rPr>
                <w:rFonts w:eastAsiaTheme="minorEastAsia"/>
                <w:lang w:eastAsia="zh-CN"/>
              </w:rPr>
              <w:t>Nokia</w:t>
            </w:r>
          </w:p>
        </w:tc>
        <w:tc>
          <w:tcPr>
            <w:tcW w:w="992" w:type="dxa"/>
          </w:tcPr>
          <w:p w14:paraId="4658B058" w14:textId="0122DF1C" w:rsidR="00EA4D43" w:rsidRPr="004F564B" w:rsidRDefault="00EA4D43" w:rsidP="00EA4D43">
            <w:pPr>
              <w:spacing w:after="0"/>
              <w:rPr>
                <w:rFonts w:eastAsiaTheme="minorEastAsia"/>
                <w:lang w:eastAsia="zh-CN"/>
              </w:rPr>
            </w:pPr>
            <w:r>
              <w:rPr>
                <w:rFonts w:eastAsiaTheme="minorEastAsia"/>
                <w:lang w:eastAsia="zh-CN"/>
              </w:rPr>
              <w:t>Yes, but</w:t>
            </w:r>
          </w:p>
        </w:tc>
        <w:tc>
          <w:tcPr>
            <w:tcW w:w="6515" w:type="dxa"/>
          </w:tcPr>
          <w:p w14:paraId="5371F636" w14:textId="31D5D8D7" w:rsidR="00EA4D43" w:rsidRPr="004F564B" w:rsidRDefault="00EA4D43" w:rsidP="00EA4D43">
            <w:pPr>
              <w:spacing w:after="0"/>
              <w:rPr>
                <w:rFonts w:eastAsia="Malgun Gothic"/>
                <w:iCs/>
                <w:lang w:eastAsia="ko-KR"/>
              </w:rPr>
            </w:pPr>
            <w:r>
              <w:rPr>
                <w:rFonts w:eastAsiaTheme="minorEastAsia"/>
                <w:lang w:eastAsia="zh-CN"/>
              </w:rPr>
              <w:t>There should have no RRC impacts to support this option.</w:t>
            </w:r>
          </w:p>
        </w:tc>
      </w:tr>
      <w:tr w:rsidR="00B064C2" w:rsidRPr="004F564B" w14:paraId="17D9B236" w14:textId="77777777" w:rsidTr="000D5952">
        <w:tc>
          <w:tcPr>
            <w:tcW w:w="2122" w:type="dxa"/>
          </w:tcPr>
          <w:p w14:paraId="3EFCA8A6" w14:textId="77777777" w:rsidR="00B064C2" w:rsidRPr="004F564B" w:rsidRDefault="00B064C2" w:rsidP="00B064C2">
            <w:pPr>
              <w:spacing w:after="0"/>
              <w:rPr>
                <w:rFonts w:eastAsiaTheme="minorEastAsia"/>
                <w:lang w:eastAsia="zh-CN"/>
              </w:rPr>
            </w:pPr>
          </w:p>
        </w:tc>
        <w:tc>
          <w:tcPr>
            <w:tcW w:w="992" w:type="dxa"/>
          </w:tcPr>
          <w:p w14:paraId="7DDECAE8" w14:textId="77777777" w:rsidR="00B064C2" w:rsidRPr="004F564B" w:rsidRDefault="00B064C2" w:rsidP="00B064C2">
            <w:pPr>
              <w:spacing w:after="0"/>
              <w:rPr>
                <w:rFonts w:eastAsiaTheme="minorEastAsia"/>
                <w:lang w:eastAsia="zh-CN"/>
              </w:rPr>
            </w:pPr>
          </w:p>
        </w:tc>
        <w:tc>
          <w:tcPr>
            <w:tcW w:w="6515" w:type="dxa"/>
          </w:tcPr>
          <w:p w14:paraId="671B27FB" w14:textId="77777777" w:rsidR="00B064C2" w:rsidRPr="004F564B" w:rsidRDefault="00B064C2" w:rsidP="00B064C2">
            <w:pPr>
              <w:spacing w:after="0"/>
              <w:rPr>
                <w:rFonts w:eastAsiaTheme="minorEastAsia"/>
                <w:lang w:eastAsia="zh-CN"/>
              </w:rPr>
            </w:pPr>
          </w:p>
        </w:tc>
      </w:tr>
      <w:tr w:rsidR="00B064C2" w:rsidRPr="004F564B" w14:paraId="14A7B74D" w14:textId="77777777" w:rsidTr="000D5952">
        <w:tc>
          <w:tcPr>
            <w:tcW w:w="2122" w:type="dxa"/>
          </w:tcPr>
          <w:p w14:paraId="159675EC" w14:textId="77777777" w:rsidR="00B064C2" w:rsidRPr="004F564B" w:rsidRDefault="00B064C2" w:rsidP="00B064C2">
            <w:pPr>
              <w:spacing w:after="0"/>
              <w:rPr>
                <w:rFonts w:eastAsiaTheme="minorEastAsia"/>
                <w:lang w:eastAsia="zh-CN"/>
              </w:rPr>
            </w:pPr>
          </w:p>
        </w:tc>
        <w:tc>
          <w:tcPr>
            <w:tcW w:w="992" w:type="dxa"/>
          </w:tcPr>
          <w:p w14:paraId="483689F8" w14:textId="77777777" w:rsidR="00B064C2" w:rsidRPr="004F564B" w:rsidRDefault="00B064C2" w:rsidP="00B064C2">
            <w:pPr>
              <w:spacing w:after="0"/>
              <w:rPr>
                <w:rFonts w:eastAsiaTheme="minorEastAsia"/>
                <w:lang w:eastAsia="zh-CN"/>
              </w:rPr>
            </w:pPr>
          </w:p>
        </w:tc>
        <w:tc>
          <w:tcPr>
            <w:tcW w:w="6515" w:type="dxa"/>
          </w:tcPr>
          <w:p w14:paraId="6F57C183" w14:textId="77777777" w:rsidR="00B064C2" w:rsidRPr="004F564B" w:rsidRDefault="00B064C2" w:rsidP="00B064C2">
            <w:pPr>
              <w:spacing w:after="0"/>
              <w:rPr>
                <w:rFonts w:eastAsiaTheme="minorEastAsia"/>
                <w:lang w:eastAsia="zh-CN"/>
              </w:rPr>
            </w:pPr>
          </w:p>
        </w:tc>
      </w:tr>
      <w:tr w:rsidR="00B064C2" w:rsidRPr="004F564B" w14:paraId="2E62FA3C" w14:textId="77777777" w:rsidTr="000D5952">
        <w:tc>
          <w:tcPr>
            <w:tcW w:w="2122" w:type="dxa"/>
          </w:tcPr>
          <w:p w14:paraId="012FD06E" w14:textId="77777777" w:rsidR="00B064C2" w:rsidRPr="004F564B" w:rsidRDefault="00B064C2" w:rsidP="00B064C2">
            <w:pPr>
              <w:spacing w:after="0"/>
              <w:rPr>
                <w:rFonts w:eastAsiaTheme="minorEastAsia"/>
                <w:lang w:eastAsia="zh-CN"/>
              </w:rPr>
            </w:pPr>
          </w:p>
        </w:tc>
        <w:tc>
          <w:tcPr>
            <w:tcW w:w="992" w:type="dxa"/>
          </w:tcPr>
          <w:p w14:paraId="225BBC11" w14:textId="77777777" w:rsidR="00B064C2" w:rsidRPr="004F564B" w:rsidRDefault="00B064C2" w:rsidP="00B064C2">
            <w:pPr>
              <w:spacing w:after="0"/>
              <w:rPr>
                <w:rFonts w:eastAsiaTheme="minorEastAsia"/>
                <w:lang w:eastAsia="zh-CN"/>
              </w:rPr>
            </w:pPr>
          </w:p>
        </w:tc>
        <w:tc>
          <w:tcPr>
            <w:tcW w:w="6515" w:type="dxa"/>
          </w:tcPr>
          <w:p w14:paraId="344AA32E" w14:textId="77777777" w:rsidR="00B064C2" w:rsidRPr="004F564B" w:rsidRDefault="00B064C2" w:rsidP="00B064C2">
            <w:pPr>
              <w:spacing w:after="0"/>
              <w:rPr>
                <w:rFonts w:eastAsiaTheme="minorEastAsia"/>
                <w:lang w:eastAsia="zh-CN"/>
              </w:rPr>
            </w:pPr>
          </w:p>
        </w:tc>
      </w:tr>
      <w:tr w:rsidR="00B064C2" w:rsidRPr="004F564B" w14:paraId="1E4F1660" w14:textId="77777777" w:rsidTr="000D5952">
        <w:tc>
          <w:tcPr>
            <w:tcW w:w="2122" w:type="dxa"/>
          </w:tcPr>
          <w:p w14:paraId="26269BD0" w14:textId="77777777" w:rsidR="00B064C2" w:rsidRPr="004F564B" w:rsidRDefault="00B064C2" w:rsidP="00B064C2">
            <w:pPr>
              <w:spacing w:after="0"/>
              <w:rPr>
                <w:rFonts w:eastAsiaTheme="minorEastAsia"/>
                <w:lang w:eastAsia="zh-CN"/>
              </w:rPr>
            </w:pPr>
          </w:p>
        </w:tc>
        <w:tc>
          <w:tcPr>
            <w:tcW w:w="992" w:type="dxa"/>
          </w:tcPr>
          <w:p w14:paraId="32344BC0" w14:textId="77777777" w:rsidR="00B064C2" w:rsidRPr="004F564B" w:rsidRDefault="00B064C2" w:rsidP="00B064C2">
            <w:pPr>
              <w:spacing w:after="0"/>
              <w:rPr>
                <w:rFonts w:eastAsiaTheme="minorEastAsia"/>
                <w:lang w:eastAsia="zh-CN"/>
              </w:rPr>
            </w:pPr>
          </w:p>
        </w:tc>
        <w:tc>
          <w:tcPr>
            <w:tcW w:w="6515" w:type="dxa"/>
          </w:tcPr>
          <w:p w14:paraId="1B4AC408" w14:textId="77777777" w:rsidR="00B064C2" w:rsidRPr="004F564B" w:rsidRDefault="00B064C2" w:rsidP="00B064C2">
            <w:pPr>
              <w:spacing w:after="0"/>
              <w:rPr>
                <w:rFonts w:eastAsiaTheme="minorEastAsia"/>
                <w:lang w:eastAsia="zh-CN"/>
              </w:rPr>
            </w:pPr>
          </w:p>
        </w:tc>
      </w:tr>
      <w:tr w:rsidR="00B064C2" w:rsidRPr="004F564B" w14:paraId="7D27D487" w14:textId="77777777" w:rsidTr="000D5952">
        <w:tc>
          <w:tcPr>
            <w:tcW w:w="2122" w:type="dxa"/>
          </w:tcPr>
          <w:p w14:paraId="5B1A2A31" w14:textId="77777777" w:rsidR="00B064C2" w:rsidRPr="004F564B" w:rsidRDefault="00B064C2" w:rsidP="00B064C2">
            <w:pPr>
              <w:spacing w:after="0"/>
              <w:rPr>
                <w:rFonts w:eastAsiaTheme="minorEastAsia"/>
                <w:lang w:val="en-US" w:eastAsia="zh-CN"/>
              </w:rPr>
            </w:pPr>
          </w:p>
        </w:tc>
        <w:tc>
          <w:tcPr>
            <w:tcW w:w="992" w:type="dxa"/>
          </w:tcPr>
          <w:p w14:paraId="15D17CAC" w14:textId="77777777" w:rsidR="00B064C2" w:rsidRPr="004F564B" w:rsidRDefault="00B064C2" w:rsidP="00B064C2">
            <w:pPr>
              <w:spacing w:after="0"/>
              <w:rPr>
                <w:rFonts w:eastAsiaTheme="minorEastAsia"/>
                <w:lang w:val="en-US" w:eastAsia="zh-CN"/>
              </w:rPr>
            </w:pPr>
          </w:p>
        </w:tc>
        <w:tc>
          <w:tcPr>
            <w:tcW w:w="6515" w:type="dxa"/>
          </w:tcPr>
          <w:p w14:paraId="20A88CA2" w14:textId="77777777" w:rsidR="00B064C2" w:rsidRPr="004F564B" w:rsidRDefault="00B064C2" w:rsidP="00B064C2">
            <w:pPr>
              <w:spacing w:after="0"/>
              <w:rPr>
                <w:rFonts w:eastAsiaTheme="minorEastAsia"/>
                <w:lang w:val="en-US" w:eastAsia="zh-CN"/>
              </w:rPr>
            </w:pPr>
          </w:p>
        </w:tc>
      </w:tr>
      <w:tr w:rsidR="00B064C2" w:rsidRPr="004F564B" w14:paraId="67119812" w14:textId="77777777" w:rsidTr="000D5952">
        <w:tc>
          <w:tcPr>
            <w:tcW w:w="2122" w:type="dxa"/>
          </w:tcPr>
          <w:p w14:paraId="7C11294A" w14:textId="77777777" w:rsidR="00B064C2" w:rsidRPr="004F564B" w:rsidRDefault="00B064C2" w:rsidP="00B064C2">
            <w:pPr>
              <w:spacing w:after="0"/>
              <w:rPr>
                <w:rFonts w:eastAsiaTheme="minorEastAsia"/>
                <w:lang w:eastAsia="zh-CN"/>
              </w:rPr>
            </w:pPr>
          </w:p>
        </w:tc>
        <w:tc>
          <w:tcPr>
            <w:tcW w:w="992" w:type="dxa"/>
          </w:tcPr>
          <w:p w14:paraId="3969EB9A" w14:textId="77777777" w:rsidR="00B064C2" w:rsidRPr="004F564B" w:rsidRDefault="00B064C2" w:rsidP="00B064C2">
            <w:pPr>
              <w:spacing w:after="0"/>
              <w:rPr>
                <w:rFonts w:eastAsiaTheme="minorEastAsia"/>
                <w:lang w:eastAsia="zh-CN"/>
              </w:rPr>
            </w:pPr>
          </w:p>
        </w:tc>
        <w:tc>
          <w:tcPr>
            <w:tcW w:w="6515" w:type="dxa"/>
          </w:tcPr>
          <w:p w14:paraId="2F804631" w14:textId="77777777" w:rsidR="00B064C2" w:rsidRPr="004F564B" w:rsidRDefault="00B064C2" w:rsidP="00B064C2">
            <w:pPr>
              <w:spacing w:after="0"/>
              <w:rPr>
                <w:rFonts w:eastAsiaTheme="minorEastAsia"/>
                <w:lang w:eastAsia="zh-CN"/>
              </w:rPr>
            </w:pPr>
          </w:p>
        </w:tc>
      </w:tr>
    </w:tbl>
    <w:p w14:paraId="62EE9442" w14:textId="6E7597CF" w:rsidR="00B827CE" w:rsidRDefault="00B827CE">
      <w:pPr>
        <w:spacing w:after="0"/>
        <w:rPr>
          <w:rFonts w:eastAsiaTheme="minorEastAsia"/>
          <w:lang w:eastAsia="zh-CN"/>
        </w:rPr>
      </w:pPr>
    </w:p>
    <w:p w14:paraId="304DD04B" w14:textId="77777777" w:rsidR="00D17B62" w:rsidRDefault="00D17B62">
      <w:pPr>
        <w:spacing w:after="0"/>
        <w:rPr>
          <w:rFonts w:eastAsiaTheme="minorEastAsia"/>
          <w:lang w:eastAsia="zh-CN"/>
        </w:rPr>
      </w:pPr>
    </w:p>
    <w:p w14:paraId="154DD554" w14:textId="43D7B9FA" w:rsidR="00B827CE" w:rsidRPr="004F564B" w:rsidRDefault="00B827CE" w:rsidP="00B827CE">
      <w:pPr>
        <w:pStyle w:val="Heading2"/>
        <w:rPr>
          <w:rFonts w:ascii="Times New Roman" w:hAnsi="Times New Roman"/>
        </w:rPr>
      </w:pPr>
      <w:r w:rsidRPr="004F564B">
        <w:rPr>
          <w:rFonts w:ascii="Times New Roman" w:hAnsi="Times New Roman"/>
        </w:rPr>
        <w:t>2.</w:t>
      </w:r>
      <w:r w:rsidR="00113F2A">
        <w:rPr>
          <w:rFonts w:ascii="Times New Roman" w:hAnsi="Times New Roman"/>
        </w:rPr>
        <w:t>6</w:t>
      </w:r>
      <w:r w:rsidRPr="004F564B">
        <w:rPr>
          <w:rFonts w:ascii="Times New Roman" w:hAnsi="Times New Roman"/>
        </w:rPr>
        <w:t xml:space="preserve">  </w:t>
      </w:r>
      <w:r w:rsidR="00752716">
        <w:rPr>
          <w:rFonts w:ascii="Times New Roman" w:hAnsi="Times New Roman"/>
        </w:rPr>
        <w:t>Discussion</w:t>
      </w:r>
      <w:r>
        <w:rPr>
          <w:rFonts w:ascii="Times New Roman" w:hAnsi="Times New Roman"/>
        </w:rPr>
        <w:t xml:space="preserve"> on Option 5</w:t>
      </w:r>
    </w:p>
    <w:p w14:paraId="65FDA751" w14:textId="77777777" w:rsidR="00B827CE" w:rsidRDefault="00B827CE" w:rsidP="00B827CE">
      <w:pPr>
        <w:spacing w:after="0"/>
        <w:rPr>
          <w:rFonts w:eastAsiaTheme="minorEastAsia"/>
          <w:lang w:eastAsia="zh-CN"/>
        </w:rPr>
      </w:pPr>
      <w:r>
        <w:rPr>
          <w:rFonts w:eastAsiaTheme="minorEastAsia" w:hint="eastAsia"/>
          <w:lang w:eastAsia="zh-CN"/>
        </w:rPr>
        <w:t>F</w:t>
      </w:r>
      <w:r>
        <w:rPr>
          <w:rFonts w:eastAsiaTheme="minorEastAsia"/>
          <w:lang w:eastAsia="zh-CN"/>
        </w:rPr>
        <w:t>or option 1, the technical analysis in [2] are used here.</w:t>
      </w:r>
    </w:p>
    <w:tbl>
      <w:tblPr>
        <w:tblStyle w:val="TableGrid"/>
        <w:tblW w:w="0" w:type="auto"/>
        <w:tblLook w:val="04A0" w:firstRow="1" w:lastRow="0" w:firstColumn="1" w:lastColumn="0" w:noHBand="0" w:noVBand="1"/>
      </w:tblPr>
      <w:tblGrid>
        <w:gridCol w:w="2407"/>
        <w:gridCol w:w="2407"/>
        <w:gridCol w:w="2407"/>
        <w:gridCol w:w="2408"/>
      </w:tblGrid>
      <w:tr w:rsidR="00B827CE" w14:paraId="6DD6FBBC" w14:textId="77777777" w:rsidTr="000D5952">
        <w:tc>
          <w:tcPr>
            <w:tcW w:w="2407" w:type="dxa"/>
          </w:tcPr>
          <w:p w14:paraId="4F08CA48"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P</w:t>
            </w:r>
            <w:r w:rsidRPr="00953322">
              <w:rPr>
                <w:rFonts w:eastAsiaTheme="minorEastAsia"/>
                <w:b/>
                <w:lang w:eastAsia="zh-CN"/>
              </w:rPr>
              <w:t>rinciple</w:t>
            </w:r>
          </w:p>
        </w:tc>
        <w:tc>
          <w:tcPr>
            <w:tcW w:w="2407" w:type="dxa"/>
          </w:tcPr>
          <w:p w14:paraId="1F450FAA"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L</w:t>
            </w:r>
            <w:r w:rsidRPr="00953322">
              <w:rPr>
                <w:rFonts w:eastAsiaTheme="minorEastAsia"/>
                <w:b/>
                <w:lang w:eastAsia="zh-CN"/>
              </w:rPr>
              <w:t>TE impacts</w:t>
            </w:r>
          </w:p>
        </w:tc>
        <w:tc>
          <w:tcPr>
            <w:tcW w:w="2407" w:type="dxa"/>
          </w:tcPr>
          <w:p w14:paraId="3776A8A0"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O</w:t>
            </w:r>
            <w:r w:rsidRPr="00953322">
              <w:rPr>
                <w:rFonts w:eastAsiaTheme="minorEastAsia"/>
                <w:b/>
                <w:lang w:eastAsia="zh-CN"/>
              </w:rPr>
              <w:t>ther RAN2 impacts</w:t>
            </w:r>
          </w:p>
        </w:tc>
        <w:tc>
          <w:tcPr>
            <w:tcW w:w="2408" w:type="dxa"/>
          </w:tcPr>
          <w:p w14:paraId="5E2FE0FC"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R</w:t>
            </w:r>
            <w:r w:rsidRPr="00953322">
              <w:rPr>
                <w:rFonts w:eastAsiaTheme="minorEastAsia"/>
                <w:b/>
                <w:lang w:eastAsia="zh-CN"/>
              </w:rPr>
              <w:t>AN3 impacts</w:t>
            </w:r>
          </w:p>
        </w:tc>
      </w:tr>
      <w:tr w:rsidR="00B827CE" w14:paraId="0BA503B9" w14:textId="77777777" w:rsidTr="000D5952">
        <w:tc>
          <w:tcPr>
            <w:tcW w:w="2407" w:type="dxa"/>
          </w:tcPr>
          <w:p w14:paraId="6B84537B" w14:textId="106195A3" w:rsidR="00B827CE" w:rsidRDefault="00737AE2" w:rsidP="000D5952">
            <w:pPr>
              <w:spacing w:after="0"/>
              <w:rPr>
                <w:rFonts w:eastAsiaTheme="minorEastAsia"/>
                <w:lang w:eastAsia="zh-CN"/>
              </w:rPr>
            </w:pPr>
            <w:r>
              <w:rPr>
                <w:rFonts w:eastAsiaTheme="minorEastAsia"/>
                <w:lang w:eastAsia="zh-CN"/>
              </w:rPr>
              <w:t>T</w:t>
            </w:r>
            <w:r>
              <w:t xml:space="preserve">he network can release the </w:t>
            </w:r>
            <w:proofErr w:type="spellStart"/>
            <w:r>
              <w:t>QoE</w:t>
            </w:r>
            <w:proofErr w:type="spellEnd"/>
            <w:r>
              <w:t xml:space="preserve"> configuration before moving UE to LTE/5GC and then reconfigure once UE moves back to NR.</w:t>
            </w:r>
          </w:p>
        </w:tc>
        <w:tc>
          <w:tcPr>
            <w:tcW w:w="2407" w:type="dxa"/>
          </w:tcPr>
          <w:p w14:paraId="4E837D02" w14:textId="1C9EDF38" w:rsidR="00B827CE" w:rsidRDefault="00360741" w:rsidP="000D5952">
            <w:pPr>
              <w:spacing w:after="0"/>
              <w:rPr>
                <w:rFonts w:eastAsiaTheme="minorEastAsia"/>
                <w:lang w:eastAsia="zh-CN"/>
              </w:rPr>
            </w:pPr>
            <w:r>
              <w:rPr>
                <w:rFonts w:eastAsiaTheme="minorEastAsia"/>
                <w:lang w:eastAsia="zh-CN"/>
              </w:rPr>
              <w:t>TS 36.331: no impacts</w:t>
            </w:r>
          </w:p>
        </w:tc>
        <w:tc>
          <w:tcPr>
            <w:tcW w:w="2407" w:type="dxa"/>
          </w:tcPr>
          <w:p w14:paraId="255FA226" w14:textId="0A059372" w:rsidR="00B827CE" w:rsidRPr="00953322" w:rsidRDefault="00B827CE" w:rsidP="000D5952">
            <w:pPr>
              <w:spacing w:after="0"/>
              <w:rPr>
                <w:rFonts w:eastAsiaTheme="minorEastAsia"/>
                <w:lang w:eastAsia="zh-CN"/>
              </w:rPr>
            </w:pPr>
            <w:r w:rsidRPr="00953322">
              <w:rPr>
                <w:rFonts w:eastAsiaTheme="minorEastAsia"/>
                <w:lang w:eastAsia="zh-CN"/>
              </w:rPr>
              <w:t xml:space="preserve">TS 38.331: </w:t>
            </w:r>
            <w:r w:rsidR="00360741">
              <w:rPr>
                <w:rFonts w:eastAsiaTheme="minorEastAsia"/>
                <w:lang w:eastAsia="zh-CN"/>
              </w:rPr>
              <w:t>no impacts</w:t>
            </w:r>
          </w:p>
          <w:p w14:paraId="60DC5F46" w14:textId="0BCB1159" w:rsidR="00B827CE" w:rsidRDefault="00B827CE" w:rsidP="000D5952">
            <w:pPr>
              <w:spacing w:after="0"/>
              <w:rPr>
                <w:rFonts w:eastAsiaTheme="minorEastAsia"/>
                <w:lang w:eastAsia="zh-CN"/>
              </w:rPr>
            </w:pPr>
            <w:r w:rsidRPr="00953322">
              <w:rPr>
                <w:rFonts w:eastAsiaTheme="minorEastAsia"/>
                <w:lang w:eastAsia="zh-CN"/>
              </w:rPr>
              <w:t xml:space="preserve">TS 38.300: </w:t>
            </w:r>
            <w:r w:rsidR="00360741">
              <w:rPr>
                <w:rFonts w:eastAsiaTheme="minorEastAsia"/>
                <w:lang w:eastAsia="zh-CN"/>
              </w:rPr>
              <w:t>may be no impacts</w:t>
            </w:r>
          </w:p>
        </w:tc>
        <w:tc>
          <w:tcPr>
            <w:tcW w:w="2408" w:type="dxa"/>
          </w:tcPr>
          <w:p w14:paraId="013FE79C" w14:textId="58E9573D" w:rsidR="00B827CE" w:rsidRDefault="007B0356" w:rsidP="000D5952">
            <w:pPr>
              <w:spacing w:after="0"/>
              <w:rPr>
                <w:rFonts w:eastAsiaTheme="minorEastAsia"/>
                <w:lang w:eastAsia="zh-CN"/>
              </w:rPr>
            </w:pPr>
            <w:r>
              <w:rPr>
                <w:rFonts w:eastAsiaTheme="minorEastAsia" w:hint="eastAsia"/>
                <w:lang w:eastAsia="zh-CN"/>
              </w:rPr>
              <w:t>M</w:t>
            </w:r>
            <w:r>
              <w:rPr>
                <w:rFonts w:eastAsiaTheme="minorEastAsia"/>
                <w:lang w:eastAsia="zh-CN"/>
              </w:rPr>
              <w:t>ay be no impacts</w:t>
            </w:r>
          </w:p>
        </w:tc>
      </w:tr>
    </w:tbl>
    <w:p w14:paraId="548C7E97" w14:textId="77777777" w:rsidR="00B827CE" w:rsidRDefault="00B827CE" w:rsidP="00B827CE">
      <w:pPr>
        <w:spacing w:after="0"/>
        <w:rPr>
          <w:rFonts w:eastAsiaTheme="minorEastAsia"/>
          <w:lang w:eastAsia="zh-CN"/>
        </w:rPr>
      </w:pPr>
    </w:p>
    <w:p w14:paraId="2CE1368B" w14:textId="381CA52C" w:rsidR="00B827CE" w:rsidRPr="004F564B" w:rsidRDefault="001B303B" w:rsidP="00B827CE">
      <w:pPr>
        <w:spacing w:beforeLines="50" w:before="120" w:afterLines="50" w:after="120"/>
        <w:rPr>
          <w:rFonts w:eastAsiaTheme="minorEastAsia"/>
          <w:lang w:eastAsia="zh-CN"/>
        </w:rPr>
      </w:pPr>
      <w:r w:rsidRPr="004F564B">
        <w:rPr>
          <w:rFonts w:eastAsiaTheme="minorEastAsia"/>
          <w:b/>
          <w:lang w:eastAsia="zh-CN"/>
        </w:rPr>
        <w:t>Q</w:t>
      </w:r>
      <w:r>
        <w:rPr>
          <w:rFonts w:eastAsiaTheme="minorEastAsia"/>
          <w:b/>
          <w:lang w:eastAsia="zh-CN"/>
        </w:rPr>
        <w:t>9</w:t>
      </w:r>
      <w:r w:rsidRPr="004F564B">
        <w:rPr>
          <w:rFonts w:eastAsiaTheme="minorEastAsia"/>
          <w:b/>
          <w:lang w:eastAsia="zh-CN"/>
        </w:rPr>
        <w:t xml:space="preserve">: </w:t>
      </w:r>
      <w:r>
        <w:rPr>
          <w:rFonts w:eastAsiaTheme="minorEastAsia"/>
          <w:b/>
          <w:lang w:eastAsia="zh-CN"/>
        </w:rPr>
        <w:t>For option 5, d</w:t>
      </w:r>
      <w:r w:rsidR="00B827CE" w:rsidRPr="004F564B">
        <w:rPr>
          <w:rFonts w:eastAsiaTheme="minorEastAsia"/>
          <w:b/>
          <w:lang w:eastAsia="zh-CN"/>
        </w:rPr>
        <w:t>o companies agree on</w:t>
      </w:r>
      <w:r w:rsidR="00B827CE">
        <w:rPr>
          <w:rFonts w:eastAsiaTheme="minorEastAsia"/>
          <w:b/>
          <w:lang w:eastAsia="zh-CN"/>
        </w:rPr>
        <w:t xml:space="preserve"> analysis on principle and specification impacts (including LTE impacts)?</w:t>
      </w:r>
      <w:r w:rsidR="00B827CE" w:rsidRPr="004F564B">
        <w:rPr>
          <w:rFonts w:eastAsiaTheme="minorEastAsia"/>
          <w:b/>
          <w:lang w:eastAsia="zh-CN"/>
        </w:rPr>
        <w:t xml:space="preserve"> Please provide your comments in the comment column if any.</w:t>
      </w:r>
    </w:p>
    <w:tbl>
      <w:tblPr>
        <w:tblStyle w:val="TableGrid"/>
        <w:tblW w:w="0" w:type="auto"/>
        <w:tblLook w:val="04A0" w:firstRow="1" w:lastRow="0" w:firstColumn="1" w:lastColumn="0" w:noHBand="0" w:noVBand="1"/>
      </w:tblPr>
      <w:tblGrid>
        <w:gridCol w:w="2122"/>
        <w:gridCol w:w="992"/>
        <w:gridCol w:w="6515"/>
      </w:tblGrid>
      <w:tr w:rsidR="00B827CE" w:rsidRPr="004F564B" w14:paraId="40B9976B" w14:textId="77777777" w:rsidTr="000D5952">
        <w:tc>
          <w:tcPr>
            <w:tcW w:w="2122" w:type="dxa"/>
          </w:tcPr>
          <w:p w14:paraId="56F63FD2" w14:textId="77777777" w:rsidR="00B827CE" w:rsidRPr="004F564B" w:rsidRDefault="00B827CE" w:rsidP="000D5952">
            <w:pPr>
              <w:spacing w:after="0"/>
              <w:rPr>
                <w:rFonts w:eastAsiaTheme="minorEastAsia"/>
                <w:b/>
                <w:lang w:eastAsia="zh-CN"/>
              </w:rPr>
            </w:pPr>
            <w:r w:rsidRPr="004F564B">
              <w:rPr>
                <w:rFonts w:eastAsiaTheme="minorEastAsia"/>
                <w:b/>
                <w:lang w:eastAsia="zh-CN"/>
              </w:rPr>
              <w:t>Company</w:t>
            </w:r>
          </w:p>
        </w:tc>
        <w:tc>
          <w:tcPr>
            <w:tcW w:w="992" w:type="dxa"/>
          </w:tcPr>
          <w:p w14:paraId="3FFB4683"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25CCE6A9"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FC2A4C" w:rsidRPr="004F564B" w14:paraId="77792C4D" w14:textId="77777777" w:rsidTr="000D5952">
        <w:tc>
          <w:tcPr>
            <w:tcW w:w="2122" w:type="dxa"/>
          </w:tcPr>
          <w:p w14:paraId="2AF2BC4A" w14:textId="6621F394" w:rsidR="00FC2A4C" w:rsidRPr="004F564B" w:rsidRDefault="00FC2A4C" w:rsidP="00FC2A4C">
            <w:pPr>
              <w:spacing w:after="0"/>
              <w:rPr>
                <w:rFonts w:eastAsiaTheme="minorEastAsia"/>
                <w:lang w:eastAsia="zh-CN"/>
              </w:rPr>
            </w:pPr>
            <w:r>
              <w:rPr>
                <w:rFonts w:eastAsia="Malgun Gothic" w:hint="eastAsia"/>
                <w:lang w:eastAsia="ko-KR"/>
              </w:rPr>
              <w:t>Samsung</w:t>
            </w:r>
          </w:p>
        </w:tc>
        <w:tc>
          <w:tcPr>
            <w:tcW w:w="992" w:type="dxa"/>
          </w:tcPr>
          <w:p w14:paraId="3D2E233F" w14:textId="716EE88D" w:rsidR="00FC2A4C" w:rsidRPr="004F564B" w:rsidRDefault="00FC2A4C" w:rsidP="00FC2A4C">
            <w:pPr>
              <w:spacing w:after="0"/>
              <w:rPr>
                <w:rFonts w:eastAsiaTheme="minorEastAsia"/>
                <w:lang w:eastAsia="zh-CN"/>
              </w:rPr>
            </w:pPr>
            <w:r>
              <w:rPr>
                <w:rFonts w:eastAsia="Malgun Gothic"/>
                <w:lang w:eastAsia="ko-KR"/>
              </w:rPr>
              <w:t>Yes, but</w:t>
            </w:r>
          </w:p>
        </w:tc>
        <w:tc>
          <w:tcPr>
            <w:tcW w:w="6515" w:type="dxa"/>
          </w:tcPr>
          <w:p w14:paraId="2E0B02DA" w14:textId="3CD02A1D" w:rsidR="00FC2A4C" w:rsidRPr="004F564B" w:rsidRDefault="00FC2A4C" w:rsidP="00FC2A4C">
            <w:pPr>
              <w:spacing w:after="0"/>
              <w:rPr>
                <w:rFonts w:eastAsiaTheme="minorEastAsia"/>
                <w:lang w:eastAsia="zh-CN"/>
              </w:rPr>
            </w:pPr>
            <w:r>
              <w:rPr>
                <w:rFonts w:eastAsia="Malgun Gothic" w:hint="eastAsia"/>
                <w:lang w:eastAsia="ko-KR"/>
              </w:rPr>
              <w:t>Please see our response in Q2.</w:t>
            </w:r>
          </w:p>
        </w:tc>
      </w:tr>
      <w:tr w:rsidR="00982152" w:rsidRPr="004F564B" w14:paraId="373DF1AB" w14:textId="77777777" w:rsidTr="000D5952">
        <w:tc>
          <w:tcPr>
            <w:tcW w:w="2122" w:type="dxa"/>
          </w:tcPr>
          <w:p w14:paraId="7EA56E45" w14:textId="5845AD82" w:rsidR="00982152" w:rsidRPr="004F564B" w:rsidRDefault="00982152" w:rsidP="00982152">
            <w:pPr>
              <w:spacing w:after="0"/>
              <w:rPr>
                <w:rFonts w:eastAsiaTheme="minorEastAsia"/>
                <w:lang w:eastAsia="zh-CN"/>
              </w:rPr>
            </w:pPr>
            <w:r>
              <w:rPr>
                <w:rFonts w:eastAsiaTheme="minorEastAsia"/>
                <w:lang w:eastAsia="zh-CN"/>
              </w:rPr>
              <w:t>Qualcomm</w:t>
            </w:r>
          </w:p>
        </w:tc>
        <w:tc>
          <w:tcPr>
            <w:tcW w:w="992" w:type="dxa"/>
          </w:tcPr>
          <w:p w14:paraId="2B844747" w14:textId="77777777" w:rsidR="00982152" w:rsidRPr="004F564B" w:rsidRDefault="00982152" w:rsidP="00982152">
            <w:pPr>
              <w:spacing w:after="0"/>
              <w:rPr>
                <w:rFonts w:eastAsiaTheme="minorEastAsia"/>
                <w:lang w:eastAsia="zh-CN"/>
              </w:rPr>
            </w:pPr>
          </w:p>
        </w:tc>
        <w:tc>
          <w:tcPr>
            <w:tcW w:w="6515" w:type="dxa"/>
          </w:tcPr>
          <w:p w14:paraId="0CAF2C2A" w14:textId="041E3D21" w:rsidR="00982152" w:rsidRPr="004F564B" w:rsidRDefault="00982152" w:rsidP="00982152">
            <w:pPr>
              <w:spacing w:after="0"/>
              <w:rPr>
                <w:rFonts w:eastAsiaTheme="minorEastAsia"/>
                <w:lang w:eastAsia="zh-CN"/>
              </w:rPr>
            </w:pPr>
            <w:r>
              <w:rPr>
                <w:rFonts w:eastAsiaTheme="minorEastAsia"/>
                <w:lang w:eastAsia="zh-CN"/>
              </w:rPr>
              <w:t xml:space="preserve">Clarify question: all the </w:t>
            </w:r>
            <w:proofErr w:type="spellStart"/>
            <w:r>
              <w:rPr>
                <w:rFonts w:eastAsiaTheme="minorEastAsia"/>
                <w:lang w:eastAsia="zh-CN"/>
              </w:rPr>
              <w:t>QoE</w:t>
            </w:r>
            <w:proofErr w:type="spellEnd"/>
            <w:r>
              <w:rPr>
                <w:rFonts w:eastAsiaTheme="minorEastAsia"/>
                <w:lang w:eastAsia="zh-CN"/>
              </w:rPr>
              <w:t xml:space="preserve"> configurations should be released, even it can be supported by LTE? Then this option is not for service continuity?</w:t>
            </w:r>
          </w:p>
        </w:tc>
      </w:tr>
      <w:tr w:rsidR="00BC1121" w:rsidRPr="004F564B" w14:paraId="5D49DA88" w14:textId="77777777" w:rsidTr="000D5952">
        <w:tc>
          <w:tcPr>
            <w:tcW w:w="2122" w:type="dxa"/>
          </w:tcPr>
          <w:p w14:paraId="5E6CFF9E" w14:textId="2E173378" w:rsidR="00BC1121" w:rsidRPr="004F564B" w:rsidRDefault="00BC1121" w:rsidP="00BC1121">
            <w:pPr>
              <w:spacing w:after="0"/>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169729B7" w14:textId="4B1E5863" w:rsidR="00BC1121" w:rsidRPr="004F564B" w:rsidRDefault="00BC1121" w:rsidP="00BC1121">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515" w:type="dxa"/>
          </w:tcPr>
          <w:p w14:paraId="606A68FC" w14:textId="77777777" w:rsidR="00BC1121" w:rsidRDefault="00BC1121" w:rsidP="00BC1121">
            <w:pPr>
              <w:spacing w:after="0"/>
              <w:rPr>
                <w:rFonts w:eastAsiaTheme="minorEastAsia"/>
                <w:lang w:eastAsia="zh-CN"/>
              </w:rPr>
            </w:pPr>
            <w:r>
              <w:rPr>
                <w:rFonts w:eastAsiaTheme="minorEastAsia" w:hint="eastAsia"/>
                <w:lang w:eastAsia="zh-CN"/>
              </w:rPr>
              <w:t>I</w:t>
            </w:r>
            <w:r>
              <w:rPr>
                <w:rFonts w:eastAsiaTheme="minorEastAsia"/>
                <w:lang w:eastAsia="zh-CN"/>
              </w:rPr>
              <w:t>t is implementation related option.</w:t>
            </w:r>
          </w:p>
          <w:p w14:paraId="74D8126C" w14:textId="77777777" w:rsidR="00CA48EA" w:rsidRDefault="00CA48EA" w:rsidP="00BC1121">
            <w:pPr>
              <w:spacing w:after="0"/>
              <w:rPr>
                <w:rFonts w:eastAsia="宋体"/>
                <w:lang w:val="en-US" w:eastAsia="zh-CN" w:bidi="ar"/>
              </w:rPr>
            </w:pPr>
          </w:p>
          <w:p w14:paraId="402818BD" w14:textId="3D6A0831" w:rsidR="00CA48EA" w:rsidRPr="004F564B" w:rsidRDefault="00CA48EA" w:rsidP="00BC1121">
            <w:pPr>
              <w:spacing w:after="0"/>
              <w:rPr>
                <w:rFonts w:eastAsia="宋体"/>
                <w:lang w:val="en-US" w:eastAsia="zh-CN" w:bidi="ar"/>
              </w:rPr>
            </w:pPr>
            <w:r>
              <w:rPr>
                <w:rFonts w:eastAsia="宋体" w:hint="eastAsia"/>
                <w:lang w:val="en-US" w:eastAsia="zh-CN" w:bidi="ar"/>
              </w:rPr>
              <w:t>F</w:t>
            </w:r>
            <w:r>
              <w:rPr>
                <w:rFonts w:eastAsia="宋体"/>
                <w:lang w:val="en-US" w:eastAsia="zh-CN" w:bidi="ar"/>
              </w:rPr>
              <w:t xml:space="preserve">or more details, maybe interested companies can provide more details, </w:t>
            </w:r>
            <w:proofErr w:type="gramStart"/>
            <w:r>
              <w:rPr>
                <w:rFonts w:eastAsia="宋体"/>
                <w:lang w:val="en-US" w:eastAsia="zh-CN" w:bidi="ar"/>
              </w:rPr>
              <w:t>e.g.</w:t>
            </w:r>
            <w:proofErr w:type="gramEnd"/>
            <w:r>
              <w:rPr>
                <w:rFonts w:eastAsia="宋体"/>
                <w:lang w:val="en-US" w:eastAsia="zh-CN" w:bidi="ar"/>
              </w:rPr>
              <w:t xml:space="preserve"> responses to Qualcomm.</w:t>
            </w:r>
          </w:p>
        </w:tc>
      </w:tr>
      <w:tr w:rsidR="00A27217" w:rsidRPr="004F564B" w14:paraId="6307771F" w14:textId="77777777" w:rsidTr="000D5952">
        <w:tc>
          <w:tcPr>
            <w:tcW w:w="2122" w:type="dxa"/>
          </w:tcPr>
          <w:p w14:paraId="7551855F" w14:textId="17B6AC6B" w:rsidR="00A27217" w:rsidRPr="004F564B" w:rsidRDefault="00A27217" w:rsidP="00A27217">
            <w:pPr>
              <w:spacing w:after="0"/>
              <w:rPr>
                <w:rFonts w:eastAsiaTheme="minorEastAsia"/>
                <w:lang w:eastAsia="zh-CN"/>
              </w:rPr>
            </w:pPr>
            <w:r>
              <w:rPr>
                <w:rFonts w:eastAsiaTheme="minorEastAsia"/>
                <w:lang w:eastAsia="zh-CN"/>
              </w:rPr>
              <w:t>Nokia</w:t>
            </w:r>
          </w:p>
        </w:tc>
        <w:tc>
          <w:tcPr>
            <w:tcW w:w="992" w:type="dxa"/>
          </w:tcPr>
          <w:p w14:paraId="537671EA" w14:textId="56013DE4" w:rsidR="00A27217" w:rsidRPr="004F564B" w:rsidRDefault="00A27217" w:rsidP="00A27217">
            <w:pPr>
              <w:spacing w:after="0"/>
              <w:rPr>
                <w:rFonts w:eastAsiaTheme="minorEastAsia"/>
                <w:lang w:eastAsia="zh-CN"/>
              </w:rPr>
            </w:pPr>
            <w:r>
              <w:rPr>
                <w:rFonts w:eastAsiaTheme="minorEastAsia"/>
                <w:lang w:eastAsia="zh-CN"/>
              </w:rPr>
              <w:t>Yes</w:t>
            </w:r>
          </w:p>
        </w:tc>
        <w:tc>
          <w:tcPr>
            <w:tcW w:w="6515" w:type="dxa"/>
          </w:tcPr>
          <w:p w14:paraId="01FD0723" w14:textId="08B03670" w:rsidR="00A27217" w:rsidRPr="004F564B" w:rsidRDefault="00A27217" w:rsidP="00A27217">
            <w:pPr>
              <w:spacing w:after="0"/>
              <w:rPr>
                <w:rFonts w:eastAsia="Malgun Gothic"/>
                <w:iCs/>
                <w:lang w:eastAsia="ko-KR"/>
              </w:rPr>
            </w:pPr>
            <w:r>
              <w:rPr>
                <w:rFonts w:eastAsiaTheme="minorEastAsia"/>
                <w:lang w:eastAsia="zh-CN"/>
              </w:rPr>
              <w:t>We think this is also one possible implementation in NW.</w:t>
            </w:r>
          </w:p>
        </w:tc>
      </w:tr>
      <w:tr w:rsidR="00BC1121" w:rsidRPr="004F564B" w14:paraId="78FD123E" w14:textId="77777777" w:rsidTr="000D5952">
        <w:tc>
          <w:tcPr>
            <w:tcW w:w="2122" w:type="dxa"/>
          </w:tcPr>
          <w:p w14:paraId="3071BCF4" w14:textId="77777777" w:rsidR="00BC1121" w:rsidRPr="004F564B" w:rsidRDefault="00BC1121" w:rsidP="00BC1121">
            <w:pPr>
              <w:spacing w:after="0"/>
              <w:rPr>
                <w:rFonts w:eastAsiaTheme="minorEastAsia"/>
                <w:lang w:eastAsia="zh-CN"/>
              </w:rPr>
            </w:pPr>
          </w:p>
        </w:tc>
        <w:tc>
          <w:tcPr>
            <w:tcW w:w="992" w:type="dxa"/>
          </w:tcPr>
          <w:p w14:paraId="166A9B35" w14:textId="77777777" w:rsidR="00BC1121" w:rsidRPr="004F564B" w:rsidRDefault="00BC1121" w:rsidP="00BC1121">
            <w:pPr>
              <w:spacing w:after="0"/>
              <w:rPr>
                <w:rFonts w:eastAsiaTheme="minorEastAsia"/>
                <w:lang w:eastAsia="zh-CN"/>
              </w:rPr>
            </w:pPr>
          </w:p>
        </w:tc>
        <w:tc>
          <w:tcPr>
            <w:tcW w:w="6515" w:type="dxa"/>
          </w:tcPr>
          <w:p w14:paraId="12D10D6F" w14:textId="77777777" w:rsidR="00BC1121" w:rsidRPr="004F564B" w:rsidRDefault="00BC1121" w:rsidP="00BC1121">
            <w:pPr>
              <w:spacing w:after="0"/>
              <w:rPr>
                <w:rFonts w:eastAsiaTheme="minorEastAsia"/>
                <w:lang w:eastAsia="zh-CN"/>
              </w:rPr>
            </w:pPr>
          </w:p>
        </w:tc>
      </w:tr>
      <w:tr w:rsidR="00BC1121" w:rsidRPr="004F564B" w14:paraId="60E89209" w14:textId="77777777" w:rsidTr="000D5952">
        <w:tc>
          <w:tcPr>
            <w:tcW w:w="2122" w:type="dxa"/>
          </w:tcPr>
          <w:p w14:paraId="1FB1DA33" w14:textId="77777777" w:rsidR="00BC1121" w:rsidRPr="004F564B" w:rsidRDefault="00BC1121" w:rsidP="00BC1121">
            <w:pPr>
              <w:spacing w:after="0"/>
              <w:rPr>
                <w:rFonts w:eastAsiaTheme="minorEastAsia"/>
                <w:lang w:eastAsia="zh-CN"/>
              </w:rPr>
            </w:pPr>
          </w:p>
        </w:tc>
        <w:tc>
          <w:tcPr>
            <w:tcW w:w="992" w:type="dxa"/>
          </w:tcPr>
          <w:p w14:paraId="050C8BCE" w14:textId="77777777" w:rsidR="00BC1121" w:rsidRPr="004F564B" w:rsidRDefault="00BC1121" w:rsidP="00BC1121">
            <w:pPr>
              <w:spacing w:after="0"/>
              <w:rPr>
                <w:rFonts w:eastAsiaTheme="minorEastAsia"/>
                <w:lang w:eastAsia="zh-CN"/>
              </w:rPr>
            </w:pPr>
          </w:p>
        </w:tc>
        <w:tc>
          <w:tcPr>
            <w:tcW w:w="6515" w:type="dxa"/>
          </w:tcPr>
          <w:p w14:paraId="4D5C16EE" w14:textId="77777777" w:rsidR="00BC1121" w:rsidRPr="004F564B" w:rsidRDefault="00BC1121" w:rsidP="00BC1121">
            <w:pPr>
              <w:spacing w:after="0"/>
              <w:rPr>
                <w:rFonts w:eastAsiaTheme="minorEastAsia"/>
                <w:lang w:eastAsia="zh-CN"/>
              </w:rPr>
            </w:pPr>
          </w:p>
        </w:tc>
      </w:tr>
      <w:tr w:rsidR="00BC1121" w:rsidRPr="004F564B" w14:paraId="62A4560C" w14:textId="77777777" w:rsidTr="000D5952">
        <w:tc>
          <w:tcPr>
            <w:tcW w:w="2122" w:type="dxa"/>
          </w:tcPr>
          <w:p w14:paraId="55373A7C" w14:textId="77777777" w:rsidR="00BC1121" w:rsidRPr="004F564B" w:rsidRDefault="00BC1121" w:rsidP="00BC1121">
            <w:pPr>
              <w:spacing w:after="0"/>
              <w:rPr>
                <w:rFonts w:eastAsiaTheme="minorEastAsia"/>
                <w:lang w:eastAsia="zh-CN"/>
              </w:rPr>
            </w:pPr>
          </w:p>
        </w:tc>
        <w:tc>
          <w:tcPr>
            <w:tcW w:w="992" w:type="dxa"/>
          </w:tcPr>
          <w:p w14:paraId="42CB915F" w14:textId="77777777" w:rsidR="00BC1121" w:rsidRPr="004F564B" w:rsidRDefault="00BC1121" w:rsidP="00BC1121">
            <w:pPr>
              <w:spacing w:after="0"/>
              <w:rPr>
                <w:rFonts w:eastAsiaTheme="minorEastAsia"/>
                <w:lang w:eastAsia="zh-CN"/>
              </w:rPr>
            </w:pPr>
          </w:p>
        </w:tc>
        <w:tc>
          <w:tcPr>
            <w:tcW w:w="6515" w:type="dxa"/>
          </w:tcPr>
          <w:p w14:paraId="1694B9B0" w14:textId="77777777" w:rsidR="00BC1121" w:rsidRPr="004F564B" w:rsidRDefault="00BC1121" w:rsidP="00BC1121">
            <w:pPr>
              <w:spacing w:after="0"/>
              <w:rPr>
                <w:rFonts w:eastAsiaTheme="minorEastAsia"/>
                <w:lang w:eastAsia="zh-CN"/>
              </w:rPr>
            </w:pPr>
          </w:p>
        </w:tc>
      </w:tr>
      <w:tr w:rsidR="00BC1121" w:rsidRPr="004F564B" w14:paraId="2A2F3065" w14:textId="77777777" w:rsidTr="000D5952">
        <w:tc>
          <w:tcPr>
            <w:tcW w:w="2122" w:type="dxa"/>
          </w:tcPr>
          <w:p w14:paraId="558604A4" w14:textId="77777777" w:rsidR="00BC1121" w:rsidRPr="004F564B" w:rsidRDefault="00BC1121" w:rsidP="00BC1121">
            <w:pPr>
              <w:spacing w:after="0"/>
              <w:rPr>
                <w:rFonts w:eastAsiaTheme="minorEastAsia"/>
                <w:lang w:eastAsia="zh-CN"/>
              </w:rPr>
            </w:pPr>
          </w:p>
        </w:tc>
        <w:tc>
          <w:tcPr>
            <w:tcW w:w="992" w:type="dxa"/>
          </w:tcPr>
          <w:p w14:paraId="116CF234" w14:textId="77777777" w:rsidR="00BC1121" w:rsidRPr="004F564B" w:rsidRDefault="00BC1121" w:rsidP="00BC1121">
            <w:pPr>
              <w:spacing w:after="0"/>
              <w:rPr>
                <w:rFonts w:eastAsiaTheme="minorEastAsia"/>
                <w:lang w:eastAsia="zh-CN"/>
              </w:rPr>
            </w:pPr>
          </w:p>
        </w:tc>
        <w:tc>
          <w:tcPr>
            <w:tcW w:w="6515" w:type="dxa"/>
          </w:tcPr>
          <w:p w14:paraId="1B947A94" w14:textId="77777777" w:rsidR="00BC1121" w:rsidRPr="004F564B" w:rsidRDefault="00BC1121" w:rsidP="00BC1121">
            <w:pPr>
              <w:spacing w:after="0"/>
              <w:rPr>
                <w:rFonts w:eastAsiaTheme="minorEastAsia"/>
                <w:lang w:eastAsia="zh-CN"/>
              </w:rPr>
            </w:pPr>
          </w:p>
        </w:tc>
      </w:tr>
      <w:tr w:rsidR="00BC1121" w:rsidRPr="004F564B" w14:paraId="695DFE29" w14:textId="77777777" w:rsidTr="000D5952">
        <w:tc>
          <w:tcPr>
            <w:tcW w:w="2122" w:type="dxa"/>
          </w:tcPr>
          <w:p w14:paraId="6F60681B" w14:textId="77777777" w:rsidR="00BC1121" w:rsidRPr="004F564B" w:rsidRDefault="00BC1121" w:rsidP="00BC1121">
            <w:pPr>
              <w:spacing w:after="0"/>
              <w:rPr>
                <w:rFonts w:eastAsiaTheme="minorEastAsia"/>
                <w:lang w:val="en-US" w:eastAsia="zh-CN"/>
              </w:rPr>
            </w:pPr>
          </w:p>
        </w:tc>
        <w:tc>
          <w:tcPr>
            <w:tcW w:w="992" w:type="dxa"/>
          </w:tcPr>
          <w:p w14:paraId="6086D6B5" w14:textId="77777777" w:rsidR="00BC1121" w:rsidRPr="004F564B" w:rsidRDefault="00BC1121" w:rsidP="00BC1121">
            <w:pPr>
              <w:spacing w:after="0"/>
              <w:rPr>
                <w:rFonts w:eastAsiaTheme="minorEastAsia"/>
                <w:lang w:val="en-US" w:eastAsia="zh-CN"/>
              </w:rPr>
            </w:pPr>
          </w:p>
        </w:tc>
        <w:tc>
          <w:tcPr>
            <w:tcW w:w="6515" w:type="dxa"/>
          </w:tcPr>
          <w:p w14:paraId="2FE7C42F" w14:textId="77777777" w:rsidR="00BC1121" w:rsidRPr="004F564B" w:rsidRDefault="00BC1121" w:rsidP="00BC1121">
            <w:pPr>
              <w:spacing w:after="0"/>
              <w:rPr>
                <w:rFonts w:eastAsiaTheme="minorEastAsia"/>
                <w:lang w:val="en-US" w:eastAsia="zh-CN"/>
              </w:rPr>
            </w:pPr>
          </w:p>
        </w:tc>
      </w:tr>
      <w:tr w:rsidR="00BC1121" w:rsidRPr="004F564B" w14:paraId="46207501" w14:textId="77777777" w:rsidTr="000D5952">
        <w:tc>
          <w:tcPr>
            <w:tcW w:w="2122" w:type="dxa"/>
          </w:tcPr>
          <w:p w14:paraId="55EC68D9" w14:textId="77777777" w:rsidR="00BC1121" w:rsidRPr="004F564B" w:rsidRDefault="00BC1121" w:rsidP="00BC1121">
            <w:pPr>
              <w:spacing w:after="0"/>
              <w:rPr>
                <w:rFonts w:eastAsiaTheme="minorEastAsia"/>
                <w:lang w:eastAsia="zh-CN"/>
              </w:rPr>
            </w:pPr>
          </w:p>
        </w:tc>
        <w:tc>
          <w:tcPr>
            <w:tcW w:w="992" w:type="dxa"/>
          </w:tcPr>
          <w:p w14:paraId="697F33A2" w14:textId="77777777" w:rsidR="00BC1121" w:rsidRPr="004F564B" w:rsidRDefault="00BC1121" w:rsidP="00BC1121">
            <w:pPr>
              <w:spacing w:after="0"/>
              <w:rPr>
                <w:rFonts w:eastAsiaTheme="minorEastAsia"/>
                <w:lang w:eastAsia="zh-CN"/>
              </w:rPr>
            </w:pPr>
          </w:p>
        </w:tc>
        <w:tc>
          <w:tcPr>
            <w:tcW w:w="6515" w:type="dxa"/>
          </w:tcPr>
          <w:p w14:paraId="4FECAFC8" w14:textId="77777777" w:rsidR="00BC1121" w:rsidRPr="004F564B" w:rsidRDefault="00BC1121" w:rsidP="00BC1121">
            <w:pPr>
              <w:spacing w:after="0"/>
              <w:rPr>
                <w:rFonts w:eastAsiaTheme="minorEastAsia"/>
                <w:lang w:eastAsia="zh-CN"/>
              </w:rPr>
            </w:pPr>
          </w:p>
        </w:tc>
      </w:tr>
    </w:tbl>
    <w:p w14:paraId="66359009" w14:textId="77777777" w:rsidR="00B827CE" w:rsidRDefault="00B827CE" w:rsidP="00B827CE">
      <w:pPr>
        <w:spacing w:after="0"/>
        <w:rPr>
          <w:rFonts w:eastAsiaTheme="minorEastAsia"/>
          <w:lang w:eastAsia="zh-CN"/>
        </w:rPr>
      </w:pPr>
    </w:p>
    <w:p w14:paraId="4A7C490E" w14:textId="5D5048B2" w:rsidR="00B827CE" w:rsidRPr="004F564B" w:rsidRDefault="00B827CE" w:rsidP="00B827CE">
      <w:pPr>
        <w:spacing w:beforeLines="50" w:before="120" w:afterLines="50" w:after="120"/>
        <w:rPr>
          <w:rFonts w:eastAsiaTheme="minorEastAsia"/>
          <w:lang w:eastAsia="zh-CN"/>
        </w:rPr>
      </w:pPr>
      <w:r w:rsidRPr="004F564B">
        <w:rPr>
          <w:rFonts w:eastAsiaTheme="minorEastAsia"/>
          <w:b/>
          <w:lang w:eastAsia="zh-CN"/>
        </w:rPr>
        <w:t>Q</w:t>
      </w:r>
      <w:r w:rsidR="001B303B">
        <w:rPr>
          <w:rFonts w:eastAsiaTheme="minorEastAsia"/>
          <w:b/>
          <w:lang w:eastAsia="zh-CN"/>
        </w:rPr>
        <w:t>10</w:t>
      </w:r>
      <w:r w:rsidRPr="004F564B">
        <w:rPr>
          <w:rFonts w:eastAsiaTheme="minorEastAsia"/>
          <w:b/>
          <w:lang w:eastAsia="zh-CN"/>
        </w:rPr>
        <w:t>: Do companies</w:t>
      </w:r>
      <w:r>
        <w:rPr>
          <w:rFonts w:eastAsiaTheme="minorEastAsia"/>
          <w:b/>
          <w:lang w:eastAsia="zh-CN"/>
        </w:rPr>
        <w:t xml:space="preserve"> support to select Option </w:t>
      </w:r>
      <w:r w:rsidR="00A94974">
        <w:rPr>
          <w:rFonts w:eastAsiaTheme="minorEastAsia"/>
          <w:b/>
          <w:lang w:eastAsia="zh-CN"/>
        </w:rPr>
        <w:t>5</w:t>
      </w:r>
      <w:r>
        <w:rPr>
          <w:rFonts w:eastAsiaTheme="minorEastAsia"/>
          <w:b/>
          <w:lang w:eastAsia="zh-CN"/>
        </w:rPr>
        <w:t xml:space="preserve"> for this WI?</w:t>
      </w:r>
      <w:r w:rsidRPr="004F564B">
        <w:rPr>
          <w:rFonts w:eastAsiaTheme="minorEastAsia"/>
          <w:b/>
          <w:lang w:eastAsia="zh-CN"/>
        </w:rPr>
        <w:t xml:space="preserve"> Please provide your comments in the comment column if any.</w:t>
      </w:r>
    </w:p>
    <w:tbl>
      <w:tblPr>
        <w:tblStyle w:val="TableGrid"/>
        <w:tblW w:w="0" w:type="auto"/>
        <w:tblLook w:val="04A0" w:firstRow="1" w:lastRow="0" w:firstColumn="1" w:lastColumn="0" w:noHBand="0" w:noVBand="1"/>
      </w:tblPr>
      <w:tblGrid>
        <w:gridCol w:w="2122"/>
        <w:gridCol w:w="992"/>
        <w:gridCol w:w="6515"/>
      </w:tblGrid>
      <w:tr w:rsidR="00B827CE" w:rsidRPr="004F564B" w14:paraId="621784E8" w14:textId="77777777" w:rsidTr="000D5952">
        <w:tc>
          <w:tcPr>
            <w:tcW w:w="2122" w:type="dxa"/>
          </w:tcPr>
          <w:p w14:paraId="1D0B69C4" w14:textId="77777777" w:rsidR="00B827CE" w:rsidRPr="004F564B" w:rsidRDefault="00B827CE" w:rsidP="000D5952">
            <w:pPr>
              <w:spacing w:after="0"/>
              <w:rPr>
                <w:rFonts w:eastAsiaTheme="minorEastAsia"/>
                <w:b/>
                <w:lang w:eastAsia="zh-CN"/>
              </w:rPr>
            </w:pPr>
            <w:r w:rsidRPr="004F564B">
              <w:rPr>
                <w:rFonts w:eastAsiaTheme="minorEastAsia"/>
                <w:b/>
                <w:lang w:eastAsia="zh-CN"/>
              </w:rPr>
              <w:t>Company</w:t>
            </w:r>
          </w:p>
        </w:tc>
        <w:tc>
          <w:tcPr>
            <w:tcW w:w="992" w:type="dxa"/>
          </w:tcPr>
          <w:p w14:paraId="59E54936"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4C36819F"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0A1946" w:rsidRPr="004F564B" w14:paraId="46D07C61" w14:textId="77777777" w:rsidTr="000D5952">
        <w:tc>
          <w:tcPr>
            <w:tcW w:w="2122" w:type="dxa"/>
          </w:tcPr>
          <w:p w14:paraId="3B529172" w14:textId="663DBAA5" w:rsidR="000A1946" w:rsidRPr="004F564B" w:rsidRDefault="000A1946" w:rsidP="000A1946">
            <w:pPr>
              <w:spacing w:after="0"/>
              <w:rPr>
                <w:rFonts w:eastAsiaTheme="minorEastAsia"/>
                <w:lang w:eastAsia="zh-CN"/>
              </w:rPr>
            </w:pPr>
            <w:r>
              <w:rPr>
                <w:rFonts w:eastAsia="Malgun Gothic" w:hint="eastAsia"/>
                <w:lang w:eastAsia="ko-KR"/>
              </w:rPr>
              <w:t>Samsung</w:t>
            </w:r>
          </w:p>
        </w:tc>
        <w:tc>
          <w:tcPr>
            <w:tcW w:w="992" w:type="dxa"/>
          </w:tcPr>
          <w:p w14:paraId="69A2A218" w14:textId="692E4732" w:rsidR="000A1946" w:rsidRPr="004F564B" w:rsidRDefault="000A1946" w:rsidP="000A1946">
            <w:pPr>
              <w:spacing w:after="0"/>
              <w:rPr>
                <w:rFonts w:eastAsiaTheme="minorEastAsia"/>
                <w:lang w:eastAsia="zh-CN"/>
              </w:rPr>
            </w:pPr>
            <w:r>
              <w:rPr>
                <w:rFonts w:eastAsia="Malgun Gothic" w:hint="eastAsia"/>
                <w:lang w:eastAsia="ko-KR"/>
              </w:rPr>
              <w:t>No</w:t>
            </w:r>
          </w:p>
        </w:tc>
        <w:tc>
          <w:tcPr>
            <w:tcW w:w="6515" w:type="dxa"/>
          </w:tcPr>
          <w:p w14:paraId="1F317133" w14:textId="2F6E41A6" w:rsidR="000A1946" w:rsidRPr="004F564B" w:rsidRDefault="000A1946" w:rsidP="000A1946">
            <w:pPr>
              <w:spacing w:after="0"/>
              <w:rPr>
                <w:rFonts w:eastAsiaTheme="minorEastAsia"/>
                <w:lang w:eastAsia="zh-CN"/>
              </w:rPr>
            </w:pPr>
            <w:r>
              <w:rPr>
                <w:rFonts w:eastAsia="Malgun Gothic" w:hint="eastAsia"/>
                <w:lang w:eastAsia="ko-KR"/>
              </w:rPr>
              <w:t>Please see our response in Q2.</w:t>
            </w:r>
          </w:p>
        </w:tc>
      </w:tr>
      <w:tr w:rsidR="00CF61CC" w:rsidRPr="004F564B" w14:paraId="15C0A6A5" w14:textId="77777777" w:rsidTr="000D5952">
        <w:tc>
          <w:tcPr>
            <w:tcW w:w="2122" w:type="dxa"/>
          </w:tcPr>
          <w:p w14:paraId="474080AF" w14:textId="504DC338" w:rsidR="00CF61CC" w:rsidRPr="004F564B" w:rsidRDefault="00CF61CC" w:rsidP="00CF61CC">
            <w:pPr>
              <w:spacing w:after="0"/>
              <w:rPr>
                <w:rFonts w:eastAsiaTheme="minorEastAsia"/>
                <w:lang w:eastAsia="zh-CN"/>
              </w:rPr>
            </w:pPr>
            <w:r>
              <w:rPr>
                <w:rFonts w:eastAsiaTheme="minorEastAsia"/>
                <w:lang w:eastAsia="zh-CN"/>
              </w:rPr>
              <w:t>Qualcomm</w:t>
            </w:r>
          </w:p>
        </w:tc>
        <w:tc>
          <w:tcPr>
            <w:tcW w:w="992" w:type="dxa"/>
          </w:tcPr>
          <w:p w14:paraId="1095A58D" w14:textId="77777777" w:rsidR="00CF61CC" w:rsidRPr="004F564B" w:rsidRDefault="00CF61CC" w:rsidP="00CF61CC">
            <w:pPr>
              <w:spacing w:after="0"/>
              <w:rPr>
                <w:rFonts w:eastAsiaTheme="minorEastAsia"/>
                <w:lang w:eastAsia="zh-CN"/>
              </w:rPr>
            </w:pPr>
          </w:p>
        </w:tc>
        <w:tc>
          <w:tcPr>
            <w:tcW w:w="6515" w:type="dxa"/>
          </w:tcPr>
          <w:p w14:paraId="57FCBBE2" w14:textId="52470D17" w:rsidR="00CF61CC" w:rsidRPr="004F564B" w:rsidRDefault="00CF61CC" w:rsidP="00CF61CC">
            <w:pPr>
              <w:spacing w:after="0"/>
              <w:rPr>
                <w:rFonts w:eastAsiaTheme="minorEastAsia"/>
                <w:lang w:eastAsia="zh-CN"/>
              </w:rPr>
            </w:pPr>
            <w:r>
              <w:rPr>
                <w:rFonts w:eastAsiaTheme="minorEastAsia"/>
                <w:lang w:eastAsia="zh-CN"/>
              </w:rPr>
              <w:t>Based on the clarification to the question.</w:t>
            </w:r>
          </w:p>
        </w:tc>
      </w:tr>
      <w:tr w:rsidR="006C1656" w:rsidRPr="004F564B" w14:paraId="39E432FA" w14:textId="77777777" w:rsidTr="000D5952">
        <w:tc>
          <w:tcPr>
            <w:tcW w:w="2122" w:type="dxa"/>
          </w:tcPr>
          <w:p w14:paraId="1AC5BDBE" w14:textId="14437B98" w:rsidR="006C1656" w:rsidRPr="004F564B" w:rsidRDefault="006C1656" w:rsidP="006C1656">
            <w:pPr>
              <w:spacing w:after="0"/>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2F0CE589" w14:textId="7BE935FB" w:rsidR="006C1656" w:rsidRPr="004F564B" w:rsidRDefault="006C1656" w:rsidP="006C1656">
            <w:pPr>
              <w:spacing w:after="0"/>
              <w:rPr>
                <w:rFonts w:eastAsiaTheme="minorEastAsia"/>
                <w:lang w:val="en-US" w:eastAsia="zh-CN"/>
              </w:rPr>
            </w:pPr>
            <w:r>
              <w:rPr>
                <w:rFonts w:eastAsiaTheme="minorEastAsia" w:hint="eastAsia"/>
                <w:lang w:eastAsia="zh-CN"/>
              </w:rPr>
              <w:t>N</w:t>
            </w:r>
            <w:r>
              <w:rPr>
                <w:rFonts w:eastAsiaTheme="minorEastAsia"/>
                <w:lang w:eastAsia="zh-CN"/>
              </w:rPr>
              <w:t>o</w:t>
            </w:r>
          </w:p>
        </w:tc>
        <w:tc>
          <w:tcPr>
            <w:tcW w:w="6515" w:type="dxa"/>
          </w:tcPr>
          <w:p w14:paraId="1CCE8580" w14:textId="3CC8CE21" w:rsidR="006C1656" w:rsidRPr="004F564B" w:rsidRDefault="006C1656" w:rsidP="006C1656">
            <w:pPr>
              <w:spacing w:after="0"/>
              <w:rPr>
                <w:rFonts w:eastAsia="宋体"/>
                <w:lang w:val="en-US" w:eastAsia="zh-CN" w:bidi="ar"/>
              </w:rPr>
            </w:pPr>
            <w:r>
              <w:rPr>
                <w:rFonts w:eastAsiaTheme="minorEastAsia" w:hint="eastAsia"/>
                <w:lang w:eastAsia="zh-CN"/>
              </w:rPr>
              <w:t>O</w:t>
            </w:r>
            <w:r>
              <w:rPr>
                <w:rFonts w:eastAsiaTheme="minorEastAsia"/>
                <w:lang w:eastAsia="zh-CN"/>
              </w:rPr>
              <w:t xml:space="preserve">bviously, this Option 5 </w:t>
            </w:r>
            <w:proofErr w:type="spellStart"/>
            <w:r>
              <w:rPr>
                <w:rFonts w:eastAsiaTheme="minorEastAsia"/>
                <w:lang w:eastAsia="zh-CN"/>
              </w:rPr>
              <w:t>can not</w:t>
            </w:r>
            <w:proofErr w:type="spellEnd"/>
            <w:r>
              <w:rPr>
                <w:rFonts w:eastAsiaTheme="minorEastAsia"/>
                <w:lang w:eastAsia="zh-CN"/>
              </w:rPr>
              <w:t xml:space="preserve"> enable “</w:t>
            </w:r>
            <w:r w:rsidRPr="005834DD">
              <w:rPr>
                <w:rFonts w:eastAsiaTheme="minorEastAsia"/>
                <w:lang w:eastAsia="zh-CN"/>
              </w:rPr>
              <w:t xml:space="preserve">Continuity of </w:t>
            </w:r>
            <w:proofErr w:type="spellStart"/>
            <w:r w:rsidRPr="005834DD">
              <w:rPr>
                <w:rFonts w:eastAsiaTheme="minorEastAsia"/>
                <w:lang w:eastAsia="zh-CN"/>
              </w:rPr>
              <w:t>QoE</w:t>
            </w:r>
            <w:proofErr w:type="spellEnd"/>
            <w:r w:rsidRPr="005834DD">
              <w:rPr>
                <w:rFonts w:eastAsiaTheme="minorEastAsia"/>
                <w:lang w:eastAsia="zh-CN"/>
              </w:rPr>
              <w:t xml:space="preserve"> measurements during intra-5GC inter-RAT HO</w:t>
            </w:r>
            <w:r>
              <w:rPr>
                <w:rFonts w:eastAsiaTheme="minorEastAsia"/>
                <w:lang w:eastAsia="zh-CN"/>
              </w:rPr>
              <w:t>”.</w:t>
            </w:r>
          </w:p>
        </w:tc>
      </w:tr>
      <w:tr w:rsidR="00D902FA" w:rsidRPr="004F564B" w14:paraId="006499CE" w14:textId="77777777" w:rsidTr="000D5952">
        <w:tc>
          <w:tcPr>
            <w:tcW w:w="2122" w:type="dxa"/>
          </w:tcPr>
          <w:p w14:paraId="0284727F" w14:textId="76CD7FCD" w:rsidR="00D902FA" w:rsidRPr="004F564B" w:rsidRDefault="00D902FA" w:rsidP="00D902FA">
            <w:pPr>
              <w:spacing w:after="0"/>
              <w:rPr>
                <w:rFonts w:eastAsiaTheme="minorEastAsia"/>
                <w:lang w:eastAsia="zh-CN"/>
              </w:rPr>
            </w:pPr>
            <w:r>
              <w:rPr>
                <w:rFonts w:eastAsiaTheme="minorEastAsia"/>
                <w:lang w:eastAsia="zh-CN"/>
              </w:rPr>
              <w:t>Nokia</w:t>
            </w:r>
          </w:p>
        </w:tc>
        <w:tc>
          <w:tcPr>
            <w:tcW w:w="992" w:type="dxa"/>
          </w:tcPr>
          <w:p w14:paraId="2E29252A" w14:textId="44ACE4F7" w:rsidR="00D902FA" w:rsidRPr="004F564B" w:rsidRDefault="00D902FA" w:rsidP="00D902FA">
            <w:pPr>
              <w:spacing w:after="0"/>
              <w:rPr>
                <w:rFonts w:eastAsiaTheme="minorEastAsia"/>
                <w:lang w:eastAsia="zh-CN"/>
              </w:rPr>
            </w:pPr>
            <w:r>
              <w:rPr>
                <w:rFonts w:eastAsiaTheme="minorEastAsia"/>
                <w:lang w:eastAsia="zh-CN"/>
              </w:rPr>
              <w:t>Yes</w:t>
            </w:r>
          </w:p>
        </w:tc>
        <w:tc>
          <w:tcPr>
            <w:tcW w:w="6515" w:type="dxa"/>
          </w:tcPr>
          <w:p w14:paraId="7B838A7B" w14:textId="37D8BD8F" w:rsidR="00D902FA" w:rsidRPr="004F564B" w:rsidRDefault="00D902FA" w:rsidP="00D902FA">
            <w:pPr>
              <w:spacing w:after="0"/>
              <w:rPr>
                <w:rFonts w:eastAsia="Malgun Gothic"/>
                <w:iCs/>
                <w:lang w:eastAsia="ko-KR"/>
              </w:rPr>
            </w:pPr>
            <w:r>
              <w:rPr>
                <w:rFonts w:eastAsiaTheme="minorEastAsia"/>
                <w:lang w:eastAsia="zh-CN"/>
              </w:rPr>
              <w:t>It is up to NW implementation.</w:t>
            </w:r>
          </w:p>
        </w:tc>
      </w:tr>
      <w:tr w:rsidR="006C1656" w:rsidRPr="004F564B" w14:paraId="5C1E9182" w14:textId="77777777" w:rsidTr="000D5952">
        <w:tc>
          <w:tcPr>
            <w:tcW w:w="2122" w:type="dxa"/>
          </w:tcPr>
          <w:p w14:paraId="2E6D36E6" w14:textId="77777777" w:rsidR="006C1656" w:rsidRPr="004F564B" w:rsidRDefault="006C1656" w:rsidP="006C1656">
            <w:pPr>
              <w:spacing w:after="0"/>
              <w:rPr>
                <w:rFonts w:eastAsiaTheme="minorEastAsia"/>
                <w:lang w:eastAsia="zh-CN"/>
              </w:rPr>
            </w:pPr>
          </w:p>
        </w:tc>
        <w:tc>
          <w:tcPr>
            <w:tcW w:w="992" w:type="dxa"/>
          </w:tcPr>
          <w:p w14:paraId="2EDFDED6" w14:textId="77777777" w:rsidR="006C1656" w:rsidRPr="004F564B" w:rsidRDefault="006C1656" w:rsidP="006C1656">
            <w:pPr>
              <w:spacing w:after="0"/>
              <w:rPr>
                <w:rFonts w:eastAsiaTheme="minorEastAsia"/>
                <w:lang w:eastAsia="zh-CN"/>
              </w:rPr>
            </w:pPr>
          </w:p>
        </w:tc>
        <w:tc>
          <w:tcPr>
            <w:tcW w:w="6515" w:type="dxa"/>
          </w:tcPr>
          <w:p w14:paraId="5D749254" w14:textId="77777777" w:rsidR="006C1656" w:rsidRPr="004F564B" w:rsidRDefault="006C1656" w:rsidP="006C1656">
            <w:pPr>
              <w:spacing w:after="0"/>
              <w:rPr>
                <w:rFonts w:eastAsiaTheme="minorEastAsia"/>
                <w:lang w:eastAsia="zh-CN"/>
              </w:rPr>
            </w:pPr>
          </w:p>
        </w:tc>
      </w:tr>
      <w:tr w:rsidR="006C1656" w:rsidRPr="004F564B" w14:paraId="1974C503" w14:textId="77777777" w:rsidTr="000D5952">
        <w:tc>
          <w:tcPr>
            <w:tcW w:w="2122" w:type="dxa"/>
          </w:tcPr>
          <w:p w14:paraId="1BC0FEC5" w14:textId="77777777" w:rsidR="006C1656" w:rsidRPr="004F564B" w:rsidRDefault="006C1656" w:rsidP="006C1656">
            <w:pPr>
              <w:spacing w:after="0"/>
              <w:rPr>
                <w:rFonts w:eastAsiaTheme="minorEastAsia"/>
                <w:lang w:eastAsia="zh-CN"/>
              </w:rPr>
            </w:pPr>
          </w:p>
        </w:tc>
        <w:tc>
          <w:tcPr>
            <w:tcW w:w="992" w:type="dxa"/>
          </w:tcPr>
          <w:p w14:paraId="55FA9D89" w14:textId="77777777" w:rsidR="006C1656" w:rsidRPr="004F564B" w:rsidRDefault="006C1656" w:rsidP="006C1656">
            <w:pPr>
              <w:spacing w:after="0"/>
              <w:rPr>
                <w:rFonts w:eastAsiaTheme="minorEastAsia"/>
                <w:lang w:eastAsia="zh-CN"/>
              </w:rPr>
            </w:pPr>
          </w:p>
        </w:tc>
        <w:tc>
          <w:tcPr>
            <w:tcW w:w="6515" w:type="dxa"/>
          </w:tcPr>
          <w:p w14:paraId="0A7A8609" w14:textId="77777777" w:rsidR="006C1656" w:rsidRPr="004F564B" w:rsidRDefault="006C1656" w:rsidP="006C1656">
            <w:pPr>
              <w:spacing w:after="0"/>
              <w:rPr>
                <w:rFonts w:eastAsiaTheme="minorEastAsia"/>
                <w:lang w:eastAsia="zh-CN"/>
              </w:rPr>
            </w:pPr>
          </w:p>
        </w:tc>
      </w:tr>
      <w:tr w:rsidR="006C1656" w:rsidRPr="004F564B" w14:paraId="0B36DF30" w14:textId="77777777" w:rsidTr="000D5952">
        <w:tc>
          <w:tcPr>
            <w:tcW w:w="2122" w:type="dxa"/>
          </w:tcPr>
          <w:p w14:paraId="2FB6D158" w14:textId="77777777" w:rsidR="006C1656" w:rsidRPr="004F564B" w:rsidRDefault="006C1656" w:rsidP="006C1656">
            <w:pPr>
              <w:spacing w:after="0"/>
              <w:rPr>
                <w:rFonts w:eastAsiaTheme="minorEastAsia"/>
                <w:lang w:eastAsia="zh-CN"/>
              </w:rPr>
            </w:pPr>
          </w:p>
        </w:tc>
        <w:tc>
          <w:tcPr>
            <w:tcW w:w="992" w:type="dxa"/>
          </w:tcPr>
          <w:p w14:paraId="1389DADD" w14:textId="77777777" w:rsidR="006C1656" w:rsidRPr="004F564B" w:rsidRDefault="006C1656" w:rsidP="006C1656">
            <w:pPr>
              <w:spacing w:after="0"/>
              <w:rPr>
                <w:rFonts w:eastAsiaTheme="minorEastAsia"/>
                <w:lang w:eastAsia="zh-CN"/>
              </w:rPr>
            </w:pPr>
          </w:p>
        </w:tc>
        <w:tc>
          <w:tcPr>
            <w:tcW w:w="6515" w:type="dxa"/>
          </w:tcPr>
          <w:p w14:paraId="2A9E051C" w14:textId="77777777" w:rsidR="006C1656" w:rsidRPr="004F564B" w:rsidRDefault="006C1656" w:rsidP="006C1656">
            <w:pPr>
              <w:spacing w:after="0"/>
              <w:rPr>
                <w:rFonts w:eastAsiaTheme="minorEastAsia"/>
                <w:lang w:eastAsia="zh-CN"/>
              </w:rPr>
            </w:pPr>
          </w:p>
        </w:tc>
      </w:tr>
      <w:tr w:rsidR="006C1656" w:rsidRPr="004F564B" w14:paraId="052358DA" w14:textId="77777777" w:rsidTr="000D5952">
        <w:tc>
          <w:tcPr>
            <w:tcW w:w="2122" w:type="dxa"/>
          </w:tcPr>
          <w:p w14:paraId="531CEA03" w14:textId="77777777" w:rsidR="006C1656" w:rsidRPr="004F564B" w:rsidRDefault="006C1656" w:rsidP="006C1656">
            <w:pPr>
              <w:spacing w:after="0"/>
              <w:rPr>
                <w:rFonts w:eastAsiaTheme="minorEastAsia"/>
                <w:lang w:eastAsia="zh-CN"/>
              </w:rPr>
            </w:pPr>
          </w:p>
        </w:tc>
        <w:tc>
          <w:tcPr>
            <w:tcW w:w="992" w:type="dxa"/>
          </w:tcPr>
          <w:p w14:paraId="174A4A10" w14:textId="77777777" w:rsidR="006C1656" w:rsidRPr="004F564B" w:rsidRDefault="006C1656" w:rsidP="006C1656">
            <w:pPr>
              <w:spacing w:after="0"/>
              <w:rPr>
                <w:rFonts w:eastAsiaTheme="minorEastAsia"/>
                <w:lang w:eastAsia="zh-CN"/>
              </w:rPr>
            </w:pPr>
          </w:p>
        </w:tc>
        <w:tc>
          <w:tcPr>
            <w:tcW w:w="6515" w:type="dxa"/>
          </w:tcPr>
          <w:p w14:paraId="1807FA8B" w14:textId="77777777" w:rsidR="006C1656" w:rsidRPr="004F564B" w:rsidRDefault="006C1656" w:rsidP="006C1656">
            <w:pPr>
              <w:spacing w:after="0"/>
              <w:rPr>
                <w:rFonts w:eastAsiaTheme="minorEastAsia"/>
                <w:lang w:eastAsia="zh-CN"/>
              </w:rPr>
            </w:pPr>
          </w:p>
        </w:tc>
      </w:tr>
      <w:tr w:rsidR="006C1656" w:rsidRPr="004F564B" w14:paraId="3B975386" w14:textId="77777777" w:rsidTr="000D5952">
        <w:tc>
          <w:tcPr>
            <w:tcW w:w="2122" w:type="dxa"/>
          </w:tcPr>
          <w:p w14:paraId="38145912" w14:textId="77777777" w:rsidR="006C1656" w:rsidRPr="004F564B" w:rsidRDefault="006C1656" w:rsidP="006C1656">
            <w:pPr>
              <w:spacing w:after="0"/>
              <w:rPr>
                <w:rFonts w:eastAsiaTheme="minorEastAsia"/>
                <w:lang w:val="en-US" w:eastAsia="zh-CN"/>
              </w:rPr>
            </w:pPr>
          </w:p>
        </w:tc>
        <w:tc>
          <w:tcPr>
            <w:tcW w:w="992" w:type="dxa"/>
          </w:tcPr>
          <w:p w14:paraId="7FA9D204" w14:textId="77777777" w:rsidR="006C1656" w:rsidRPr="004F564B" w:rsidRDefault="006C1656" w:rsidP="006C1656">
            <w:pPr>
              <w:spacing w:after="0"/>
              <w:rPr>
                <w:rFonts w:eastAsiaTheme="minorEastAsia"/>
                <w:lang w:val="en-US" w:eastAsia="zh-CN"/>
              </w:rPr>
            </w:pPr>
          </w:p>
        </w:tc>
        <w:tc>
          <w:tcPr>
            <w:tcW w:w="6515" w:type="dxa"/>
          </w:tcPr>
          <w:p w14:paraId="30EAD26C" w14:textId="77777777" w:rsidR="006C1656" w:rsidRPr="004F564B" w:rsidRDefault="006C1656" w:rsidP="006C1656">
            <w:pPr>
              <w:spacing w:after="0"/>
              <w:rPr>
                <w:rFonts w:eastAsiaTheme="minorEastAsia"/>
                <w:lang w:val="en-US" w:eastAsia="zh-CN"/>
              </w:rPr>
            </w:pPr>
          </w:p>
        </w:tc>
      </w:tr>
      <w:tr w:rsidR="006C1656" w:rsidRPr="004F564B" w14:paraId="04F0D26D" w14:textId="77777777" w:rsidTr="000D5952">
        <w:tc>
          <w:tcPr>
            <w:tcW w:w="2122" w:type="dxa"/>
          </w:tcPr>
          <w:p w14:paraId="376C10CD" w14:textId="77777777" w:rsidR="006C1656" w:rsidRPr="004F564B" w:rsidRDefault="006C1656" w:rsidP="006C1656">
            <w:pPr>
              <w:spacing w:after="0"/>
              <w:rPr>
                <w:rFonts w:eastAsiaTheme="minorEastAsia"/>
                <w:lang w:eastAsia="zh-CN"/>
              </w:rPr>
            </w:pPr>
          </w:p>
        </w:tc>
        <w:tc>
          <w:tcPr>
            <w:tcW w:w="992" w:type="dxa"/>
          </w:tcPr>
          <w:p w14:paraId="47CD4923" w14:textId="77777777" w:rsidR="006C1656" w:rsidRPr="004F564B" w:rsidRDefault="006C1656" w:rsidP="006C1656">
            <w:pPr>
              <w:spacing w:after="0"/>
              <w:rPr>
                <w:rFonts w:eastAsiaTheme="minorEastAsia"/>
                <w:lang w:eastAsia="zh-CN"/>
              </w:rPr>
            </w:pPr>
          </w:p>
        </w:tc>
        <w:tc>
          <w:tcPr>
            <w:tcW w:w="6515" w:type="dxa"/>
          </w:tcPr>
          <w:p w14:paraId="297B9431" w14:textId="77777777" w:rsidR="006C1656" w:rsidRPr="004F564B" w:rsidRDefault="006C1656" w:rsidP="006C1656">
            <w:pPr>
              <w:spacing w:after="0"/>
              <w:rPr>
                <w:rFonts w:eastAsiaTheme="minorEastAsia"/>
                <w:lang w:eastAsia="zh-CN"/>
              </w:rPr>
            </w:pPr>
          </w:p>
        </w:tc>
      </w:tr>
    </w:tbl>
    <w:p w14:paraId="131B31AF" w14:textId="29294E1E" w:rsidR="00B827CE" w:rsidRDefault="00B827CE">
      <w:pPr>
        <w:spacing w:after="0"/>
        <w:rPr>
          <w:rFonts w:eastAsiaTheme="minorEastAsia"/>
          <w:lang w:eastAsia="zh-CN"/>
        </w:rPr>
      </w:pPr>
    </w:p>
    <w:p w14:paraId="6CB3C651" w14:textId="0100B011" w:rsidR="00113F2A" w:rsidRPr="004F564B" w:rsidRDefault="00113F2A" w:rsidP="00113F2A">
      <w:pPr>
        <w:pStyle w:val="Heading2"/>
        <w:rPr>
          <w:rFonts w:ascii="Times New Roman" w:hAnsi="Times New Roman"/>
        </w:rPr>
      </w:pPr>
      <w:r w:rsidRPr="004F564B">
        <w:rPr>
          <w:rFonts w:ascii="Times New Roman" w:hAnsi="Times New Roman"/>
        </w:rPr>
        <w:t>2.</w:t>
      </w:r>
      <w:r>
        <w:rPr>
          <w:rFonts w:ascii="Times New Roman" w:hAnsi="Times New Roman"/>
        </w:rPr>
        <w:t>7</w:t>
      </w:r>
      <w:r w:rsidRPr="004F564B">
        <w:rPr>
          <w:rFonts w:ascii="Times New Roman" w:hAnsi="Times New Roman"/>
        </w:rPr>
        <w:t xml:space="preserve">  </w:t>
      </w:r>
      <w:r w:rsidR="00752716">
        <w:rPr>
          <w:rFonts w:ascii="Times New Roman" w:hAnsi="Times New Roman"/>
        </w:rPr>
        <w:t>Discussion</w:t>
      </w:r>
      <w:r>
        <w:rPr>
          <w:rFonts w:ascii="Times New Roman" w:hAnsi="Times New Roman"/>
        </w:rPr>
        <w:t xml:space="preserve"> on Option XX</w:t>
      </w:r>
    </w:p>
    <w:p w14:paraId="25EE3CA3" w14:textId="0ADB557B" w:rsidR="00113F2A" w:rsidRDefault="00113F2A" w:rsidP="00113F2A">
      <w:pPr>
        <w:spacing w:after="0"/>
        <w:rPr>
          <w:rFonts w:eastAsiaTheme="minorEastAsia"/>
          <w:lang w:eastAsia="zh-CN"/>
        </w:rPr>
      </w:pPr>
      <w:r>
        <w:rPr>
          <w:rFonts w:eastAsiaTheme="minorEastAsia"/>
          <w:lang w:eastAsia="zh-CN"/>
        </w:rPr>
        <w:t>[to be added if necessary]</w:t>
      </w:r>
    </w:p>
    <w:p w14:paraId="1A03E9D1" w14:textId="77777777" w:rsidR="00EC1972" w:rsidRPr="004F564B" w:rsidRDefault="00EC1972">
      <w:pPr>
        <w:spacing w:after="0"/>
        <w:rPr>
          <w:rFonts w:eastAsiaTheme="minorEastAsia"/>
          <w:lang w:eastAsia="zh-CN"/>
        </w:rPr>
      </w:pPr>
    </w:p>
    <w:p w14:paraId="4B396A51" w14:textId="31CD781A" w:rsidR="00A053D1" w:rsidRPr="004F564B" w:rsidRDefault="00827357">
      <w:pPr>
        <w:pStyle w:val="Heading1"/>
        <w:rPr>
          <w:rFonts w:ascii="Times New Roman" w:hAnsi="Times New Roman"/>
        </w:rPr>
      </w:pPr>
      <w:r w:rsidRPr="004F564B">
        <w:rPr>
          <w:rFonts w:ascii="Times New Roman" w:hAnsi="Times New Roman"/>
        </w:rPr>
        <w:t>3 Conclusion</w:t>
      </w:r>
    </w:p>
    <w:p w14:paraId="685D7E48" w14:textId="2A7775AF" w:rsidR="00A821B4" w:rsidRPr="004F564B" w:rsidRDefault="00A821B4" w:rsidP="00A821B4">
      <w:pPr>
        <w:spacing w:after="0"/>
        <w:rPr>
          <w:rFonts w:eastAsiaTheme="minorEastAsia"/>
          <w:lang w:eastAsia="zh-CN"/>
        </w:rPr>
      </w:pPr>
      <w:r w:rsidRPr="004F564B">
        <w:rPr>
          <w:rFonts w:eastAsiaTheme="minorEastAsia"/>
          <w:highlight w:val="yellow"/>
          <w:lang w:eastAsia="zh-CN"/>
        </w:rPr>
        <w:t>[To be added]</w:t>
      </w:r>
    </w:p>
    <w:p w14:paraId="69A54BED" w14:textId="5DCD1927" w:rsidR="00A053D1" w:rsidRPr="004F564B" w:rsidRDefault="00A053D1">
      <w:pPr>
        <w:spacing w:after="0"/>
        <w:rPr>
          <w:rFonts w:eastAsiaTheme="minorEastAsia"/>
          <w:lang w:eastAsia="zh-CN"/>
        </w:rPr>
      </w:pPr>
    </w:p>
    <w:p w14:paraId="055EA568" w14:textId="77777777" w:rsidR="00A053D1" w:rsidRPr="004F564B" w:rsidRDefault="00A053D1">
      <w:pPr>
        <w:spacing w:after="0"/>
        <w:rPr>
          <w:rFonts w:eastAsiaTheme="minorEastAsia"/>
          <w:lang w:eastAsia="zh-CN"/>
        </w:rPr>
      </w:pPr>
    </w:p>
    <w:p w14:paraId="1AFC4640" w14:textId="3F950726" w:rsidR="00A053D1" w:rsidRPr="004F564B" w:rsidRDefault="00827357">
      <w:pPr>
        <w:pStyle w:val="Heading1"/>
        <w:rPr>
          <w:rFonts w:ascii="Times New Roman" w:hAnsi="Times New Roman"/>
        </w:rPr>
      </w:pPr>
      <w:r w:rsidRPr="004F564B">
        <w:rPr>
          <w:rFonts w:ascii="Times New Roman" w:hAnsi="Times New Roman"/>
        </w:rPr>
        <w:t xml:space="preserve">4 </w:t>
      </w:r>
      <w:r w:rsidR="00A821B4" w:rsidRPr="004F564B">
        <w:rPr>
          <w:rFonts w:ascii="Times New Roman" w:hAnsi="Times New Roman"/>
        </w:rPr>
        <w:t>References</w:t>
      </w:r>
    </w:p>
    <w:p w14:paraId="1B60B079" w14:textId="35C729B5" w:rsidR="00607917" w:rsidRDefault="00A821B4" w:rsidP="00381CDC">
      <w:pPr>
        <w:rPr>
          <w:rFonts w:eastAsiaTheme="minorEastAsia"/>
          <w:lang w:eastAsia="zh-CN"/>
        </w:rPr>
      </w:pPr>
      <w:r w:rsidRPr="00381CDC">
        <w:rPr>
          <w:rFonts w:eastAsiaTheme="minorEastAsia"/>
          <w:lang w:eastAsia="zh-CN"/>
        </w:rPr>
        <w:t xml:space="preserve">[1] </w:t>
      </w:r>
      <w:r w:rsidR="00607917" w:rsidRPr="00607917">
        <w:rPr>
          <w:rFonts w:eastAsiaTheme="minorEastAsia"/>
          <w:lang w:eastAsia="zh-CN"/>
        </w:rPr>
        <w:t xml:space="preserve">RAN2-121 LTE MUSIM </w:t>
      </w:r>
      <w:proofErr w:type="spellStart"/>
      <w:r w:rsidR="00607917" w:rsidRPr="00607917">
        <w:rPr>
          <w:rFonts w:eastAsiaTheme="minorEastAsia"/>
          <w:lang w:eastAsia="zh-CN"/>
        </w:rPr>
        <w:t>QoE</w:t>
      </w:r>
      <w:proofErr w:type="spellEnd"/>
      <w:r w:rsidR="00607917" w:rsidRPr="00607917">
        <w:rPr>
          <w:rFonts w:eastAsiaTheme="minorEastAsia"/>
          <w:lang w:eastAsia="zh-CN"/>
        </w:rPr>
        <w:t xml:space="preserve"> XR (Tero)_2023-02-28-1845</w:t>
      </w:r>
    </w:p>
    <w:p w14:paraId="2567F921" w14:textId="078AED69" w:rsidR="00C708B9" w:rsidRPr="00C708B9" w:rsidRDefault="00C708B9" w:rsidP="00C708B9">
      <w:pPr>
        <w:rPr>
          <w:rFonts w:eastAsiaTheme="minorEastAsia"/>
          <w:lang w:val="en-US" w:eastAsia="zh-CN"/>
        </w:rPr>
      </w:pPr>
      <w:r>
        <w:rPr>
          <w:rFonts w:eastAsiaTheme="minorEastAsia"/>
          <w:lang w:val="en-US" w:eastAsia="zh-CN"/>
        </w:rPr>
        <w:t xml:space="preserve">[2] </w:t>
      </w:r>
      <w:r w:rsidRPr="00C708B9">
        <w:rPr>
          <w:rFonts w:eastAsiaTheme="minorEastAsia"/>
          <w:lang w:val="en-US" w:eastAsia="zh-CN"/>
        </w:rPr>
        <w:t>R2-2300356</w:t>
      </w:r>
      <w:r w:rsidRPr="00C708B9">
        <w:rPr>
          <w:rFonts w:eastAsiaTheme="minorEastAsia"/>
          <w:lang w:val="en-US" w:eastAsia="zh-CN"/>
        </w:rPr>
        <w:tab/>
        <w:t xml:space="preserve">Discussion on Rel-18 other </w:t>
      </w:r>
      <w:proofErr w:type="spellStart"/>
      <w:r w:rsidRPr="00C708B9">
        <w:rPr>
          <w:rFonts w:eastAsiaTheme="minorEastAsia"/>
          <w:lang w:val="en-US" w:eastAsia="zh-CN"/>
        </w:rPr>
        <w:t>QoE</w:t>
      </w:r>
      <w:proofErr w:type="spellEnd"/>
      <w:r w:rsidRPr="00C708B9">
        <w:rPr>
          <w:rFonts w:eastAsiaTheme="minorEastAsia"/>
          <w:lang w:val="en-US" w:eastAsia="zh-CN"/>
        </w:rPr>
        <w:t xml:space="preserve"> enhancement</w:t>
      </w:r>
      <w:r w:rsidRPr="00C708B9">
        <w:rPr>
          <w:rFonts w:eastAsiaTheme="minorEastAsia"/>
          <w:lang w:val="en-US" w:eastAsia="zh-CN"/>
        </w:rPr>
        <w:tab/>
        <w:t xml:space="preserve">ZTE Corporation, </w:t>
      </w:r>
      <w:proofErr w:type="spellStart"/>
      <w:r w:rsidRPr="00C708B9">
        <w:rPr>
          <w:rFonts w:eastAsiaTheme="minorEastAsia"/>
          <w:lang w:val="en-US" w:eastAsia="zh-CN"/>
        </w:rPr>
        <w:t>Sanechips</w:t>
      </w:r>
      <w:proofErr w:type="spellEnd"/>
    </w:p>
    <w:p w14:paraId="20CD3477" w14:textId="77C29B0D" w:rsidR="00C708B9" w:rsidRPr="00C708B9" w:rsidRDefault="00C708B9" w:rsidP="00C708B9">
      <w:pPr>
        <w:rPr>
          <w:rFonts w:eastAsiaTheme="minorEastAsia"/>
          <w:lang w:val="en-US" w:eastAsia="zh-CN"/>
        </w:rPr>
      </w:pPr>
      <w:r>
        <w:rPr>
          <w:rFonts w:eastAsiaTheme="minorEastAsia"/>
          <w:lang w:val="en-US" w:eastAsia="zh-CN"/>
        </w:rPr>
        <w:t xml:space="preserve">[3] </w:t>
      </w:r>
      <w:r w:rsidRPr="00C708B9">
        <w:rPr>
          <w:rFonts w:eastAsiaTheme="minorEastAsia"/>
          <w:lang w:val="en-US" w:eastAsia="zh-CN"/>
        </w:rPr>
        <w:t>R2-2300603</w:t>
      </w:r>
      <w:r w:rsidRPr="00C708B9">
        <w:rPr>
          <w:rFonts w:eastAsiaTheme="minorEastAsia"/>
          <w:lang w:val="en-US" w:eastAsia="zh-CN"/>
        </w:rPr>
        <w:tab/>
      </w:r>
      <w:proofErr w:type="spellStart"/>
      <w:r w:rsidRPr="00C708B9">
        <w:rPr>
          <w:rFonts w:eastAsiaTheme="minorEastAsia"/>
          <w:lang w:val="en-US" w:eastAsia="zh-CN"/>
        </w:rPr>
        <w:t>QoE</w:t>
      </w:r>
      <w:proofErr w:type="spellEnd"/>
      <w:r w:rsidRPr="00C708B9">
        <w:rPr>
          <w:rFonts w:eastAsiaTheme="minorEastAsia"/>
          <w:lang w:val="en-US" w:eastAsia="zh-CN"/>
        </w:rPr>
        <w:t xml:space="preserve"> continuity between LTE-5GC and NR</w:t>
      </w:r>
      <w:r w:rsidRPr="00C708B9">
        <w:rPr>
          <w:rFonts w:eastAsiaTheme="minorEastAsia"/>
          <w:lang w:val="en-US" w:eastAsia="zh-CN"/>
        </w:rPr>
        <w:tab/>
        <w:t xml:space="preserve">Huawei, </w:t>
      </w:r>
      <w:proofErr w:type="spellStart"/>
      <w:r w:rsidRPr="00C708B9">
        <w:rPr>
          <w:rFonts w:eastAsiaTheme="minorEastAsia"/>
          <w:lang w:val="en-US" w:eastAsia="zh-CN"/>
        </w:rPr>
        <w:t>HiSilicon</w:t>
      </w:r>
      <w:proofErr w:type="spellEnd"/>
    </w:p>
    <w:p w14:paraId="7B628C06" w14:textId="7FC32D9E" w:rsidR="00C708B9" w:rsidRPr="00C708B9" w:rsidRDefault="00C708B9" w:rsidP="00C708B9">
      <w:pPr>
        <w:rPr>
          <w:rFonts w:eastAsiaTheme="minorEastAsia"/>
          <w:lang w:val="en-US" w:eastAsia="zh-CN"/>
        </w:rPr>
      </w:pPr>
      <w:r>
        <w:rPr>
          <w:rFonts w:eastAsiaTheme="minorEastAsia"/>
          <w:lang w:val="en-US" w:eastAsia="zh-CN"/>
        </w:rPr>
        <w:t xml:space="preserve">[4] </w:t>
      </w:r>
      <w:r w:rsidRPr="00C708B9">
        <w:rPr>
          <w:rFonts w:eastAsiaTheme="minorEastAsia"/>
          <w:lang w:val="en-US" w:eastAsia="zh-CN"/>
        </w:rPr>
        <w:t>R2-2300631</w:t>
      </w:r>
      <w:r w:rsidRPr="00C708B9">
        <w:rPr>
          <w:rFonts w:eastAsiaTheme="minorEastAsia"/>
          <w:lang w:val="en-US" w:eastAsia="zh-CN"/>
        </w:rPr>
        <w:tab/>
        <w:t xml:space="preserve">Discussion on </w:t>
      </w:r>
      <w:proofErr w:type="spellStart"/>
      <w:r w:rsidRPr="00C708B9">
        <w:rPr>
          <w:rFonts w:eastAsiaTheme="minorEastAsia"/>
          <w:lang w:val="en-US" w:eastAsia="zh-CN"/>
        </w:rPr>
        <w:t>QoE</w:t>
      </w:r>
      <w:proofErr w:type="spellEnd"/>
      <w:r w:rsidRPr="00C708B9">
        <w:rPr>
          <w:rFonts w:eastAsiaTheme="minorEastAsia"/>
          <w:lang w:val="en-US" w:eastAsia="zh-CN"/>
        </w:rPr>
        <w:t xml:space="preserve"> measurement during intra-5GC inter-RAT handover</w:t>
      </w:r>
      <w:r w:rsidRPr="00C708B9">
        <w:rPr>
          <w:rFonts w:eastAsiaTheme="minorEastAsia"/>
          <w:lang w:val="en-US" w:eastAsia="zh-CN"/>
        </w:rPr>
        <w:tab/>
        <w:t>Lenovo</w:t>
      </w:r>
    </w:p>
    <w:p w14:paraId="0EA2B75F" w14:textId="3F68F9BB" w:rsidR="00C708B9" w:rsidRPr="00C708B9" w:rsidRDefault="00C708B9" w:rsidP="00C708B9">
      <w:pPr>
        <w:rPr>
          <w:rFonts w:eastAsiaTheme="minorEastAsia"/>
          <w:lang w:val="en-US" w:eastAsia="zh-CN"/>
        </w:rPr>
      </w:pPr>
      <w:r>
        <w:rPr>
          <w:rFonts w:eastAsiaTheme="minorEastAsia"/>
          <w:lang w:val="en-US" w:eastAsia="zh-CN"/>
        </w:rPr>
        <w:t xml:space="preserve">[5] </w:t>
      </w:r>
      <w:r w:rsidRPr="00C708B9">
        <w:rPr>
          <w:rFonts w:eastAsiaTheme="minorEastAsia"/>
          <w:lang w:val="en-US" w:eastAsia="zh-CN"/>
        </w:rPr>
        <w:t>R2-2300722</w:t>
      </w:r>
      <w:r w:rsidRPr="00C708B9">
        <w:rPr>
          <w:rFonts w:eastAsiaTheme="minorEastAsia"/>
          <w:lang w:val="en-US" w:eastAsia="zh-CN"/>
        </w:rPr>
        <w:tab/>
      </w:r>
      <w:proofErr w:type="spellStart"/>
      <w:r w:rsidRPr="00C708B9">
        <w:rPr>
          <w:rFonts w:eastAsiaTheme="minorEastAsia"/>
          <w:lang w:val="en-US" w:eastAsia="zh-CN"/>
        </w:rPr>
        <w:t>QoE</w:t>
      </w:r>
      <w:proofErr w:type="spellEnd"/>
      <w:r w:rsidRPr="00C708B9">
        <w:rPr>
          <w:rFonts w:eastAsiaTheme="minorEastAsia"/>
          <w:lang w:val="en-US" w:eastAsia="zh-CN"/>
        </w:rPr>
        <w:t xml:space="preserve"> Continuity During Intra-5GC Inter-RAT Handover</w:t>
      </w:r>
      <w:r w:rsidRPr="00C708B9">
        <w:rPr>
          <w:rFonts w:eastAsiaTheme="minorEastAsia"/>
          <w:lang w:val="en-US" w:eastAsia="zh-CN"/>
        </w:rPr>
        <w:tab/>
        <w:t>Apple</w:t>
      </w:r>
    </w:p>
    <w:p w14:paraId="13616E4A" w14:textId="0287BC7C" w:rsidR="00C708B9" w:rsidRPr="00C708B9" w:rsidRDefault="00C708B9" w:rsidP="00C708B9">
      <w:pPr>
        <w:rPr>
          <w:rFonts w:eastAsiaTheme="minorEastAsia"/>
          <w:lang w:val="en-US" w:eastAsia="zh-CN"/>
        </w:rPr>
      </w:pPr>
      <w:r>
        <w:rPr>
          <w:rFonts w:eastAsiaTheme="minorEastAsia"/>
          <w:lang w:val="en-US" w:eastAsia="zh-CN"/>
        </w:rPr>
        <w:t xml:space="preserve">[6] </w:t>
      </w:r>
      <w:r w:rsidRPr="00C708B9">
        <w:rPr>
          <w:rFonts w:eastAsiaTheme="minorEastAsia"/>
          <w:lang w:val="en-US" w:eastAsia="zh-CN"/>
        </w:rPr>
        <w:t>R2-2301339</w:t>
      </w:r>
      <w:r w:rsidRPr="00C708B9">
        <w:rPr>
          <w:rFonts w:eastAsiaTheme="minorEastAsia"/>
          <w:lang w:val="en-US" w:eastAsia="zh-CN"/>
        </w:rPr>
        <w:tab/>
      </w:r>
      <w:proofErr w:type="spellStart"/>
      <w:r w:rsidRPr="00C708B9">
        <w:rPr>
          <w:rFonts w:eastAsiaTheme="minorEastAsia"/>
          <w:lang w:val="en-US" w:eastAsia="zh-CN"/>
        </w:rPr>
        <w:t>QoE</w:t>
      </w:r>
      <w:proofErr w:type="spellEnd"/>
      <w:r w:rsidRPr="00C708B9">
        <w:rPr>
          <w:rFonts w:eastAsiaTheme="minorEastAsia"/>
          <w:lang w:val="en-US" w:eastAsia="zh-CN"/>
        </w:rPr>
        <w:t xml:space="preserve"> measurements at IRAT handover</w:t>
      </w:r>
      <w:r w:rsidRPr="00C708B9">
        <w:rPr>
          <w:rFonts w:eastAsiaTheme="minorEastAsia"/>
          <w:lang w:val="en-US" w:eastAsia="zh-CN"/>
        </w:rPr>
        <w:tab/>
        <w:t>Ericsson</w:t>
      </w:r>
    </w:p>
    <w:p w14:paraId="1BD0B7E5" w14:textId="0FEADEF7" w:rsidR="00C708B9" w:rsidRPr="00C708B9" w:rsidRDefault="00C708B9" w:rsidP="00C708B9">
      <w:pPr>
        <w:rPr>
          <w:rFonts w:eastAsiaTheme="minorEastAsia"/>
          <w:lang w:val="en-US" w:eastAsia="zh-CN"/>
        </w:rPr>
      </w:pPr>
      <w:r>
        <w:rPr>
          <w:rFonts w:eastAsiaTheme="minorEastAsia"/>
          <w:lang w:val="en-US" w:eastAsia="zh-CN"/>
        </w:rPr>
        <w:t xml:space="preserve">[7] </w:t>
      </w:r>
      <w:r w:rsidRPr="00C708B9">
        <w:rPr>
          <w:rFonts w:eastAsiaTheme="minorEastAsia"/>
          <w:lang w:val="en-US" w:eastAsia="zh-CN"/>
        </w:rPr>
        <w:t>R2-2301641</w:t>
      </w:r>
      <w:r w:rsidRPr="00C708B9">
        <w:rPr>
          <w:rFonts w:eastAsiaTheme="minorEastAsia"/>
          <w:lang w:val="en-US" w:eastAsia="zh-CN"/>
        </w:rPr>
        <w:tab/>
        <w:t xml:space="preserve">Discussion on </w:t>
      </w:r>
      <w:proofErr w:type="spellStart"/>
      <w:r w:rsidRPr="00C708B9">
        <w:rPr>
          <w:rFonts w:eastAsiaTheme="minorEastAsia"/>
          <w:lang w:val="en-US" w:eastAsia="zh-CN"/>
        </w:rPr>
        <w:t>QoE</w:t>
      </w:r>
      <w:proofErr w:type="spellEnd"/>
      <w:r w:rsidRPr="00C708B9">
        <w:rPr>
          <w:rFonts w:eastAsiaTheme="minorEastAsia"/>
          <w:lang w:val="en-US" w:eastAsia="zh-CN"/>
        </w:rPr>
        <w:t xml:space="preserve"> measurement continuity during inter-RAT handover</w:t>
      </w:r>
      <w:r w:rsidRPr="00C708B9">
        <w:rPr>
          <w:rFonts w:eastAsiaTheme="minorEastAsia"/>
          <w:lang w:val="en-US" w:eastAsia="zh-CN"/>
        </w:rPr>
        <w:tab/>
        <w:t>Samsung</w:t>
      </w:r>
    </w:p>
    <w:p w14:paraId="312B89B5" w14:textId="4D34EF3F" w:rsidR="00C708B9" w:rsidRPr="00C708B9" w:rsidRDefault="00C708B9" w:rsidP="00C708B9">
      <w:pPr>
        <w:rPr>
          <w:rFonts w:eastAsiaTheme="minorEastAsia"/>
          <w:lang w:val="en-US" w:eastAsia="zh-CN"/>
        </w:rPr>
      </w:pPr>
      <w:r>
        <w:rPr>
          <w:rFonts w:eastAsiaTheme="minorEastAsia"/>
          <w:lang w:val="en-US" w:eastAsia="zh-CN"/>
        </w:rPr>
        <w:t xml:space="preserve">[8] </w:t>
      </w:r>
      <w:r w:rsidRPr="00C708B9">
        <w:rPr>
          <w:rFonts w:eastAsiaTheme="minorEastAsia"/>
          <w:lang w:val="en-US" w:eastAsia="zh-CN"/>
        </w:rPr>
        <w:t>R2-2301665</w:t>
      </w:r>
      <w:r w:rsidRPr="00C708B9">
        <w:rPr>
          <w:rFonts w:eastAsiaTheme="minorEastAsia"/>
          <w:lang w:val="en-US" w:eastAsia="zh-CN"/>
        </w:rPr>
        <w:tab/>
        <w:t xml:space="preserve">On </w:t>
      </w:r>
      <w:proofErr w:type="spellStart"/>
      <w:r w:rsidRPr="00C708B9">
        <w:rPr>
          <w:rFonts w:eastAsiaTheme="minorEastAsia"/>
          <w:lang w:val="en-US" w:eastAsia="zh-CN"/>
        </w:rPr>
        <w:t>QoE</w:t>
      </w:r>
      <w:proofErr w:type="spellEnd"/>
      <w:r w:rsidRPr="00C708B9">
        <w:rPr>
          <w:rFonts w:eastAsiaTheme="minorEastAsia"/>
          <w:lang w:val="en-US" w:eastAsia="zh-CN"/>
        </w:rPr>
        <w:t xml:space="preserve"> continuity during inter-RAT handover</w:t>
      </w:r>
      <w:r w:rsidRPr="00C708B9">
        <w:rPr>
          <w:rFonts w:eastAsiaTheme="minorEastAsia"/>
          <w:lang w:val="en-US" w:eastAsia="zh-CN"/>
        </w:rPr>
        <w:tab/>
        <w:t>Nokia, Nokia Shanghai Bell</w:t>
      </w:r>
    </w:p>
    <w:p w14:paraId="6E4EC376" w14:textId="2C569473" w:rsidR="00C708B9" w:rsidRPr="00C708B9" w:rsidRDefault="00C708B9" w:rsidP="00C708B9">
      <w:pPr>
        <w:rPr>
          <w:rFonts w:eastAsiaTheme="minorEastAsia"/>
          <w:lang w:val="en-US" w:eastAsia="zh-CN"/>
        </w:rPr>
      </w:pPr>
      <w:r>
        <w:rPr>
          <w:rFonts w:eastAsiaTheme="minorEastAsia"/>
          <w:lang w:val="en-US" w:eastAsia="zh-CN"/>
        </w:rPr>
        <w:t xml:space="preserve">[9] </w:t>
      </w:r>
      <w:r w:rsidRPr="00C708B9">
        <w:rPr>
          <w:rFonts w:eastAsiaTheme="minorEastAsia"/>
          <w:lang w:val="en-US" w:eastAsia="zh-CN"/>
        </w:rPr>
        <w:t>R2-2301756</w:t>
      </w:r>
      <w:r w:rsidRPr="00C708B9">
        <w:rPr>
          <w:rFonts w:eastAsiaTheme="minorEastAsia"/>
          <w:lang w:val="en-US" w:eastAsia="zh-CN"/>
        </w:rPr>
        <w:tab/>
        <w:t xml:space="preserve">Discussion on the </w:t>
      </w:r>
      <w:proofErr w:type="spellStart"/>
      <w:r w:rsidRPr="00C708B9">
        <w:rPr>
          <w:rFonts w:eastAsiaTheme="minorEastAsia"/>
          <w:lang w:val="en-US" w:eastAsia="zh-CN"/>
        </w:rPr>
        <w:t>QoE</w:t>
      </w:r>
      <w:proofErr w:type="spellEnd"/>
      <w:r w:rsidRPr="00C708B9">
        <w:rPr>
          <w:rFonts w:eastAsiaTheme="minorEastAsia"/>
          <w:lang w:val="en-US" w:eastAsia="zh-CN"/>
        </w:rPr>
        <w:t xml:space="preserve"> continuity during intra-5GC inter-RAT HO</w:t>
      </w:r>
      <w:r w:rsidRPr="00C708B9">
        <w:rPr>
          <w:rFonts w:eastAsiaTheme="minorEastAsia"/>
          <w:lang w:val="en-US" w:eastAsia="zh-CN"/>
        </w:rPr>
        <w:tab/>
        <w:t>China Unico</w:t>
      </w:r>
      <w:r w:rsidR="00374F34">
        <w:rPr>
          <w:rFonts w:eastAsiaTheme="minorEastAsia"/>
          <w:lang w:val="en-US" w:eastAsia="zh-CN"/>
        </w:rPr>
        <w:t>m</w:t>
      </w:r>
    </w:p>
    <w:p w14:paraId="7CF1DC5D" w14:textId="49868DCF" w:rsidR="00A053D1" w:rsidRPr="00381CDC" w:rsidRDefault="00C708B9" w:rsidP="00381CDC">
      <w:pPr>
        <w:rPr>
          <w:rFonts w:eastAsiaTheme="minorEastAsia"/>
          <w:lang w:eastAsia="zh-CN"/>
        </w:rPr>
      </w:pPr>
      <w:r>
        <w:rPr>
          <w:rFonts w:eastAsiaTheme="minorEastAsia"/>
          <w:lang w:val="en-US" w:eastAsia="zh-CN"/>
        </w:rPr>
        <w:t xml:space="preserve">[10] </w:t>
      </w:r>
      <w:r w:rsidRPr="00C708B9">
        <w:rPr>
          <w:rFonts w:eastAsiaTheme="minorEastAsia"/>
          <w:lang w:val="en-US" w:eastAsia="zh-CN"/>
        </w:rPr>
        <w:t>R2-2301803</w:t>
      </w:r>
      <w:r w:rsidRPr="00C708B9">
        <w:rPr>
          <w:rFonts w:eastAsiaTheme="minorEastAsia"/>
          <w:lang w:val="en-US" w:eastAsia="zh-CN"/>
        </w:rPr>
        <w:tab/>
        <w:t xml:space="preserve">Discussion on the continuity of </w:t>
      </w:r>
      <w:proofErr w:type="spellStart"/>
      <w:r w:rsidRPr="00C708B9">
        <w:rPr>
          <w:rFonts w:eastAsiaTheme="minorEastAsia"/>
          <w:lang w:val="en-US" w:eastAsia="zh-CN"/>
        </w:rPr>
        <w:t>QoE</w:t>
      </w:r>
      <w:proofErr w:type="spellEnd"/>
      <w:r w:rsidRPr="00C708B9">
        <w:rPr>
          <w:rFonts w:eastAsiaTheme="minorEastAsia"/>
          <w:lang w:val="en-US" w:eastAsia="zh-CN"/>
        </w:rPr>
        <w:t xml:space="preserve"> measurement</w:t>
      </w:r>
      <w:r w:rsidRPr="00C708B9">
        <w:rPr>
          <w:rFonts w:eastAsiaTheme="minorEastAsia"/>
          <w:lang w:val="en-US" w:eastAsia="zh-CN"/>
        </w:rPr>
        <w:tab/>
        <w:t>CATT</w:t>
      </w:r>
    </w:p>
    <w:sectPr w:rsidR="00A053D1" w:rsidRPr="00381CDC">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4C65F" w14:textId="77777777" w:rsidR="00843617" w:rsidRDefault="00843617">
      <w:pPr>
        <w:spacing w:after="0"/>
      </w:pPr>
      <w:r>
        <w:separator/>
      </w:r>
    </w:p>
  </w:endnote>
  <w:endnote w:type="continuationSeparator" w:id="0">
    <w:p w14:paraId="0B6DBB12" w14:textId="77777777" w:rsidR="00843617" w:rsidRDefault="008436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CF1BB" w14:textId="752910BB" w:rsidR="008E0664" w:rsidRDefault="008E0664">
    <w:pPr>
      <w:pStyle w:val="Footer"/>
    </w:pPr>
    <w:r>
      <w:rPr>
        <w:rStyle w:val="PageNumber"/>
      </w:rPr>
      <w:fldChar w:fldCharType="begin"/>
    </w:r>
    <w:r>
      <w:rPr>
        <w:rStyle w:val="PageNumber"/>
      </w:rPr>
      <w:instrText xml:space="preserve"> PAGE </w:instrText>
    </w:r>
    <w:r>
      <w:rPr>
        <w:rStyle w:val="PageNumber"/>
      </w:rPr>
      <w:fldChar w:fldCharType="separate"/>
    </w:r>
    <w:r w:rsidR="00FC2A4C">
      <w:rPr>
        <w:rStyle w:val="PageNumber"/>
        <w:noProof/>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FC2A4C">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549F8" w14:textId="77777777" w:rsidR="00843617" w:rsidRDefault="00843617">
      <w:pPr>
        <w:spacing w:after="0"/>
      </w:pPr>
      <w:r>
        <w:separator/>
      </w:r>
    </w:p>
  </w:footnote>
  <w:footnote w:type="continuationSeparator" w:id="0">
    <w:p w14:paraId="5D225C66" w14:textId="77777777" w:rsidR="00843617" w:rsidRDefault="0084361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1F8"/>
    <w:multiLevelType w:val="multilevel"/>
    <w:tmpl w:val="022331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D7E44D7"/>
    <w:multiLevelType w:val="multilevel"/>
    <w:tmpl w:val="0D7E44D7"/>
    <w:lvl w:ilvl="0">
      <w:start w:val="5"/>
      <w:numFmt w:val="bullet"/>
      <w:lvlText w:val="-"/>
      <w:lvlJc w:val="left"/>
      <w:pPr>
        <w:ind w:left="420" w:hanging="420"/>
      </w:pPr>
      <w:rPr>
        <w:rFonts w:ascii="Arial" w:eastAsia="Times New Roman" w:hAnsi="Arial" w:cs="Arial"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4763A36"/>
    <w:multiLevelType w:val="hybridMultilevel"/>
    <w:tmpl w:val="CCFA3F20"/>
    <w:lvl w:ilvl="0" w:tplc="0CBCCB9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A4B6D84"/>
    <w:multiLevelType w:val="multilevel"/>
    <w:tmpl w:val="1A4B6D84"/>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7515D0E"/>
    <w:multiLevelType w:val="multilevel"/>
    <w:tmpl w:val="37515D0E"/>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E9464A0"/>
    <w:multiLevelType w:val="hybridMultilevel"/>
    <w:tmpl w:val="FEFA4E5C"/>
    <w:lvl w:ilvl="0" w:tplc="C71ABA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ED832A2"/>
    <w:multiLevelType w:val="multilevel"/>
    <w:tmpl w:val="3ED832A2"/>
    <w:lvl w:ilvl="0">
      <w:start w:val="1"/>
      <w:numFmt w:val="bullet"/>
      <w:lvlText w:val="-"/>
      <w:lvlJc w:val="left"/>
      <w:pPr>
        <w:ind w:left="420" w:hanging="420"/>
      </w:pPr>
      <w:rPr>
        <w:rFonts w:ascii="Calibri" w:eastAsiaTheme="minorHAns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4D85FA4"/>
    <w:multiLevelType w:val="hybridMultilevel"/>
    <w:tmpl w:val="D99023D6"/>
    <w:lvl w:ilvl="0" w:tplc="3D4620B4">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FBFC8AB"/>
    <w:multiLevelType w:val="singleLevel"/>
    <w:tmpl w:val="4FBFC8AB"/>
    <w:lvl w:ilvl="0">
      <w:start w:val="1"/>
      <w:numFmt w:val="bullet"/>
      <w:lvlText w:val=""/>
      <w:lvlJc w:val="left"/>
      <w:pPr>
        <w:tabs>
          <w:tab w:val="left" w:pos="420"/>
        </w:tabs>
        <w:ind w:left="840" w:hanging="420"/>
      </w:pPr>
      <w:rPr>
        <w:rFonts w:ascii="Wingdings" w:hAnsi="Wingdings" w:hint="default"/>
      </w:rPr>
    </w:lvl>
  </w:abstractNum>
  <w:abstractNum w:abstractNumId="11" w15:restartNumberingAfterBreak="0">
    <w:nsid w:val="4FCE5626"/>
    <w:multiLevelType w:val="hybridMultilevel"/>
    <w:tmpl w:val="4BA67E9C"/>
    <w:lvl w:ilvl="0" w:tplc="BE14AE10">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A55358"/>
    <w:multiLevelType w:val="multilevel"/>
    <w:tmpl w:val="52A55358"/>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0CD5BAE"/>
    <w:multiLevelType w:val="multilevel"/>
    <w:tmpl w:val="60CD5B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9EC3EBE"/>
    <w:multiLevelType w:val="multilevel"/>
    <w:tmpl w:val="69EC3EB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FC3518D"/>
    <w:multiLevelType w:val="multilevel"/>
    <w:tmpl w:val="6FC3518D"/>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2933398"/>
    <w:multiLevelType w:val="multilevel"/>
    <w:tmpl w:val="72933398"/>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780A59E5"/>
    <w:multiLevelType w:val="multilevel"/>
    <w:tmpl w:val="780A59E5"/>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9F504F6"/>
    <w:multiLevelType w:val="hybridMultilevel"/>
    <w:tmpl w:val="B1686F58"/>
    <w:lvl w:ilvl="0" w:tplc="79CE574E">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12"/>
  </w:num>
  <w:num w:numId="3">
    <w:abstractNumId w:val="6"/>
    <w:lvlOverride w:ilvl="0">
      <w:startOverride w:val="1"/>
    </w:lvlOverride>
  </w:num>
  <w:num w:numId="4">
    <w:abstractNumId w:val="10"/>
  </w:num>
  <w:num w:numId="5">
    <w:abstractNumId w:val="5"/>
  </w:num>
  <w:num w:numId="6">
    <w:abstractNumId w:val="15"/>
  </w:num>
  <w:num w:numId="7">
    <w:abstractNumId w:val="17"/>
  </w:num>
  <w:num w:numId="8">
    <w:abstractNumId w:val="0"/>
  </w:num>
  <w:num w:numId="9">
    <w:abstractNumId w:val="16"/>
  </w:num>
  <w:num w:numId="10">
    <w:abstractNumId w:val="8"/>
  </w:num>
  <w:num w:numId="11">
    <w:abstractNumId w:val="18"/>
  </w:num>
  <w:num w:numId="12">
    <w:abstractNumId w:val="19"/>
  </w:num>
  <w:num w:numId="13">
    <w:abstractNumId w:val="4"/>
  </w:num>
  <w:num w:numId="14">
    <w:abstractNumId w:val="2"/>
  </w:num>
  <w:num w:numId="15">
    <w:abstractNumId w:val="14"/>
  </w:num>
  <w:num w:numId="16">
    <w:abstractNumId w:val="3"/>
  </w:num>
  <w:num w:numId="17">
    <w:abstractNumId w:val="11"/>
  </w:num>
  <w:num w:numId="18">
    <w:abstractNumId w:val="20"/>
  </w:num>
  <w:num w:numId="19">
    <w:abstractNumId w:val="9"/>
  </w:num>
  <w:num w:numId="20">
    <w:abstractNumId w:val="7"/>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480"/>
    <w:rsid w:val="0000049D"/>
    <w:rsid w:val="00000AC2"/>
    <w:rsid w:val="00001C6D"/>
    <w:rsid w:val="0000238A"/>
    <w:rsid w:val="000023DF"/>
    <w:rsid w:val="00003053"/>
    <w:rsid w:val="000034AB"/>
    <w:rsid w:val="000036E5"/>
    <w:rsid w:val="00003B2B"/>
    <w:rsid w:val="00003DD9"/>
    <w:rsid w:val="00004348"/>
    <w:rsid w:val="00004D43"/>
    <w:rsid w:val="00006326"/>
    <w:rsid w:val="000070C4"/>
    <w:rsid w:val="000073D2"/>
    <w:rsid w:val="00007627"/>
    <w:rsid w:val="00007BC6"/>
    <w:rsid w:val="00007BE9"/>
    <w:rsid w:val="000103EC"/>
    <w:rsid w:val="00010D3D"/>
    <w:rsid w:val="000112B4"/>
    <w:rsid w:val="0001181D"/>
    <w:rsid w:val="00011DFC"/>
    <w:rsid w:val="000121E7"/>
    <w:rsid w:val="00012A65"/>
    <w:rsid w:val="00013214"/>
    <w:rsid w:val="00013A3C"/>
    <w:rsid w:val="00013B91"/>
    <w:rsid w:val="00014CC9"/>
    <w:rsid w:val="00014D2A"/>
    <w:rsid w:val="00014FE9"/>
    <w:rsid w:val="000153B1"/>
    <w:rsid w:val="000154F2"/>
    <w:rsid w:val="00015E67"/>
    <w:rsid w:val="0001660E"/>
    <w:rsid w:val="00016C9C"/>
    <w:rsid w:val="00017416"/>
    <w:rsid w:val="0002010B"/>
    <w:rsid w:val="00020708"/>
    <w:rsid w:val="00020C1B"/>
    <w:rsid w:val="0002118B"/>
    <w:rsid w:val="0002209B"/>
    <w:rsid w:val="0002378F"/>
    <w:rsid w:val="00023914"/>
    <w:rsid w:val="000244DF"/>
    <w:rsid w:val="00024CF5"/>
    <w:rsid w:val="00025356"/>
    <w:rsid w:val="00025425"/>
    <w:rsid w:val="00025CD5"/>
    <w:rsid w:val="00025FDA"/>
    <w:rsid w:val="00026AE7"/>
    <w:rsid w:val="00027038"/>
    <w:rsid w:val="00027534"/>
    <w:rsid w:val="000278B2"/>
    <w:rsid w:val="0003005C"/>
    <w:rsid w:val="00030BCA"/>
    <w:rsid w:val="00030CEF"/>
    <w:rsid w:val="00030FFB"/>
    <w:rsid w:val="00031B48"/>
    <w:rsid w:val="00032D86"/>
    <w:rsid w:val="00033583"/>
    <w:rsid w:val="00033F99"/>
    <w:rsid w:val="000342D6"/>
    <w:rsid w:val="00034B94"/>
    <w:rsid w:val="00034D55"/>
    <w:rsid w:val="00035241"/>
    <w:rsid w:val="00035433"/>
    <w:rsid w:val="00035609"/>
    <w:rsid w:val="0003560E"/>
    <w:rsid w:val="00035E12"/>
    <w:rsid w:val="00036046"/>
    <w:rsid w:val="0003609B"/>
    <w:rsid w:val="00037653"/>
    <w:rsid w:val="0003777E"/>
    <w:rsid w:val="00037A45"/>
    <w:rsid w:val="00037E6A"/>
    <w:rsid w:val="000400EA"/>
    <w:rsid w:val="00040BBC"/>
    <w:rsid w:val="00040D62"/>
    <w:rsid w:val="000420B3"/>
    <w:rsid w:val="00042163"/>
    <w:rsid w:val="000436CB"/>
    <w:rsid w:val="00043A47"/>
    <w:rsid w:val="00044026"/>
    <w:rsid w:val="00044A28"/>
    <w:rsid w:val="00044DAF"/>
    <w:rsid w:val="000450CA"/>
    <w:rsid w:val="00045E3C"/>
    <w:rsid w:val="0004642F"/>
    <w:rsid w:val="000465D3"/>
    <w:rsid w:val="000468CD"/>
    <w:rsid w:val="00046D7B"/>
    <w:rsid w:val="00046E2C"/>
    <w:rsid w:val="00046ED6"/>
    <w:rsid w:val="00047B94"/>
    <w:rsid w:val="00050007"/>
    <w:rsid w:val="00050795"/>
    <w:rsid w:val="000507E9"/>
    <w:rsid w:val="00050A16"/>
    <w:rsid w:val="00050B58"/>
    <w:rsid w:val="00050F4D"/>
    <w:rsid w:val="00051776"/>
    <w:rsid w:val="00051780"/>
    <w:rsid w:val="0005285F"/>
    <w:rsid w:val="00052AE7"/>
    <w:rsid w:val="00055699"/>
    <w:rsid w:val="000556E9"/>
    <w:rsid w:val="00055AB1"/>
    <w:rsid w:val="00055B5F"/>
    <w:rsid w:val="000560B4"/>
    <w:rsid w:val="00056A23"/>
    <w:rsid w:val="00056A79"/>
    <w:rsid w:val="00056BFB"/>
    <w:rsid w:val="00056CD7"/>
    <w:rsid w:val="00056E4A"/>
    <w:rsid w:val="000575CB"/>
    <w:rsid w:val="00057621"/>
    <w:rsid w:val="00057BBB"/>
    <w:rsid w:val="00061605"/>
    <w:rsid w:val="00061A09"/>
    <w:rsid w:val="00061DC2"/>
    <w:rsid w:val="00062354"/>
    <w:rsid w:val="00063402"/>
    <w:rsid w:val="000636CB"/>
    <w:rsid w:val="00063769"/>
    <w:rsid w:val="00063986"/>
    <w:rsid w:val="00063B21"/>
    <w:rsid w:val="00063CC6"/>
    <w:rsid w:val="00064199"/>
    <w:rsid w:val="00064B4F"/>
    <w:rsid w:val="00064F65"/>
    <w:rsid w:val="0006531F"/>
    <w:rsid w:val="00065BAD"/>
    <w:rsid w:val="00067216"/>
    <w:rsid w:val="000673AF"/>
    <w:rsid w:val="00067901"/>
    <w:rsid w:val="0006790A"/>
    <w:rsid w:val="0007138E"/>
    <w:rsid w:val="00072BB5"/>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570"/>
    <w:rsid w:val="00080B95"/>
    <w:rsid w:val="00080DB5"/>
    <w:rsid w:val="00080E9D"/>
    <w:rsid w:val="00081B5F"/>
    <w:rsid w:val="00081CA1"/>
    <w:rsid w:val="00082CCF"/>
    <w:rsid w:val="00082FFF"/>
    <w:rsid w:val="000831AA"/>
    <w:rsid w:val="000833D1"/>
    <w:rsid w:val="00083FE1"/>
    <w:rsid w:val="0008533C"/>
    <w:rsid w:val="00085A2C"/>
    <w:rsid w:val="0008612B"/>
    <w:rsid w:val="00086853"/>
    <w:rsid w:val="00086881"/>
    <w:rsid w:val="000875ED"/>
    <w:rsid w:val="0009148C"/>
    <w:rsid w:val="00091AAD"/>
    <w:rsid w:val="00092102"/>
    <w:rsid w:val="00092EFF"/>
    <w:rsid w:val="000931FF"/>
    <w:rsid w:val="0009343D"/>
    <w:rsid w:val="000937FD"/>
    <w:rsid w:val="0009487F"/>
    <w:rsid w:val="00095622"/>
    <w:rsid w:val="000956D2"/>
    <w:rsid w:val="00096228"/>
    <w:rsid w:val="000971D8"/>
    <w:rsid w:val="0009738D"/>
    <w:rsid w:val="0009758A"/>
    <w:rsid w:val="00097833"/>
    <w:rsid w:val="000A00AD"/>
    <w:rsid w:val="000A016C"/>
    <w:rsid w:val="000A0820"/>
    <w:rsid w:val="000A1946"/>
    <w:rsid w:val="000A1E9A"/>
    <w:rsid w:val="000A27E7"/>
    <w:rsid w:val="000A2D67"/>
    <w:rsid w:val="000A336C"/>
    <w:rsid w:val="000A4353"/>
    <w:rsid w:val="000A56D6"/>
    <w:rsid w:val="000A5961"/>
    <w:rsid w:val="000A61B4"/>
    <w:rsid w:val="000A6E9B"/>
    <w:rsid w:val="000A76F5"/>
    <w:rsid w:val="000B005A"/>
    <w:rsid w:val="000B0B37"/>
    <w:rsid w:val="000B0BD2"/>
    <w:rsid w:val="000B1364"/>
    <w:rsid w:val="000B1395"/>
    <w:rsid w:val="000B176F"/>
    <w:rsid w:val="000B2489"/>
    <w:rsid w:val="000B2764"/>
    <w:rsid w:val="000B286D"/>
    <w:rsid w:val="000B310B"/>
    <w:rsid w:val="000B3238"/>
    <w:rsid w:val="000B4022"/>
    <w:rsid w:val="000B490D"/>
    <w:rsid w:val="000B49E7"/>
    <w:rsid w:val="000B5006"/>
    <w:rsid w:val="000B5018"/>
    <w:rsid w:val="000B5812"/>
    <w:rsid w:val="000B5CDD"/>
    <w:rsid w:val="000B5E32"/>
    <w:rsid w:val="000B5E4D"/>
    <w:rsid w:val="000B65A6"/>
    <w:rsid w:val="000B6CFB"/>
    <w:rsid w:val="000B7630"/>
    <w:rsid w:val="000B79F3"/>
    <w:rsid w:val="000C1415"/>
    <w:rsid w:val="000C148E"/>
    <w:rsid w:val="000C17A7"/>
    <w:rsid w:val="000C18B8"/>
    <w:rsid w:val="000C1C43"/>
    <w:rsid w:val="000C3C34"/>
    <w:rsid w:val="000C4476"/>
    <w:rsid w:val="000C4502"/>
    <w:rsid w:val="000C4D0A"/>
    <w:rsid w:val="000C536F"/>
    <w:rsid w:val="000C5491"/>
    <w:rsid w:val="000C5773"/>
    <w:rsid w:val="000C585C"/>
    <w:rsid w:val="000C5872"/>
    <w:rsid w:val="000C5C01"/>
    <w:rsid w:val="000C5F28"/>
    <w:rsid w:val="000C6108"/>
    <w:rsid w:val="000C6566"/>
    <w:rsid w:val="000D05D9"/>
    <w:rsid w:val="000D0BF9"/>
    <w:rsid w:val="000D0DFA"/>
    <w:rsid w:val="000D0FDA"/>
    <w:rsid w:val="000D1105"/>
    <w:rsid w:val="000D2AA7"/>
    <w:rsid w:val="000D3380"/>
    <w:rsid w:val="000D40A1"/>
    <w:rsid w:val="000D4762"/>
    <w:rsid w:val="000D492E"/>
    <w:rsid w:val="000D49E7"/>
    <w:rsid w:val="000D558D"/>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27D"/>
    <w:rsid w:val="000E59B2"/>
    <w:rsid w:val="000E5E31"/>
    <w:rsid w:val="000E5E74"/>
    <w:rsid w:val="000E678C"/>
    <w:rsid w:val="000E67E3"/>
    <w:rsid w:val="000E6D69"/>
    <w:rsid w:val="000E6E54"/>
    <w:rsid w:val="000F1992"/>
    <w:rsid w:val="000F1B4E"/>
    <w:rsid w:val="000F24AC"/>
    <w:rsid w:val="000F2D35"/>
    <w:rsid w:val="000F3FD7"/>
    <w:rsid w:val="000F41F4"/>
    <w:rsid w:val="000F4234"/>
    <w:rsid w:val="000F5285"/>
    <w:rsid w:val="000F5509"/>
    <w:rsid w:val="000F5B3D"/>
    <w:rsid w:val="000F6718"/>
    <w:rsid w:val="000F6C14"/>
    <w:rsid w:val="000F738A"/>
    <w:rsid w:val="000F7443"/>
    <w:rsid w:val="000F79C3"/>
    <w:rsid w:val="000F7B2A"/>
    <w:rsid w:val="00100084"/>
    <w:rsid w:val="00100372"/>
    <w:rsid w:val="00100DA2"/>
    <w:rsid w:val="00101DAE"/>
    <w:rsid w:val="001020E8"/>
    <w:rsid w:val="00102144"/>
    <w:rsid w:val="0010216F"/>
    <w:rsid w:val="0010286A"/>
    <w:rsid w:val="00102BB1"/>
    <w:rsid w:val="00103164"/>
    <w:rsid w:val="001038EF"/>
    <w:rsid w:val="00103AB5"/>
    <w:rsid w:val="001048E8"/>
    <w:rsid w:val="00104B87"/>
    <w:rsid w:val="00104E4C"/>
    <w:rsid w:val="001051B8"/>
    <w:rsid w:val="001052F0"/>
    <w:rsid w:val="001054F7"/>
    <w:rsid w:val="00105C84"/>
    <w:rsid w:val="00106EAA"/>
    <w:rsid w:val="0010757A"/>
    <w:rsid w:val="001079AB"/>
    <w:rsid w:val="00107BFC"/>
    <w:rsid w:val="00110CAD"/>
    <w:rsid w:val="00111160"/>
    <w:rsid w:val="00111161"/>
    <w:rsid w:val="001117C8"/>
    <w:rsid w:val="00111A3E"/>
    <w:rsid w:val="00111FB8"/>
    <w:rsid w:val="001123FB"/>
    <w:rsid w:val="00112CE5"/>
    <w:rsid w:val="00112D06"/>
    <w:rsid w:val="00112DFE"/>
    <w:rsid w:val="00113047"/>
    <w:rsid w:val="00113BBA"/>
    <w:rsid w:val="00113C9A"/>
    <w:rsid w:val="00113D7B"/>
    <w:rsid w:val="00113F2A"/>
    <w:rsid w:val="00113FC9"/>
    <w:rsid w:val="0011464B"/>
    <w:rsid w:val="001151DF"/>
    <w:rsid w:val="001173E1"/>
    <w:rsid w:val="00117653"/>
    <w:rsid w:val="00117756"/>
    <w:rsid w:val="00117EE1"/>
    <w:rsid w:val="00120023"/>
    <w:rsid w:val="00120241"/>
    <w:rsid w:val="00120988"/>
    <w:rsid w:val="00121208"/>
    <w:rsid w:val="00121C36"/>
    <w:rsid w:val="00121DF3"/>
    <w:rsid w:val="0012239D"/>
    <w:rsid w:val="001227EC"/>
    <w:rsid w:val="00122CE3"/>
    <w:rsid w:val="0012304D"/>
    <w:rsid w:val="00123085"/>
    <w:rsid w:val="00123343"/>
    <w:rsid w:val="00123CD1"/>
    <w:rsid w:val="00124946"/>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C85"/>
    <w:rsid w:val="00134532"/>
    <w:rsid w:val="001345EE"/>
    <w:rsid w:val="001345FC"/>
    <w:rsid w:val="00135197"/>
    <w:rsid w:val="00135482"/>
    <w:rsid w:val="001358C9"/>
    <w:rsid w:val="0013642E"/>
    <w:rsid w:val="001377A3"/>
    <w:rsid w:val="00137BBD"/>
    <w:rsid w:val="001405E2"/>
    <w:rsid w:val="001406F0"/>
    <w:rsid w:val="0014084F"/>
    <w:rsid w:val="00141273"/>
    <w:rsid w:val="00141C5C"/>
    <w:rsid w:val="00141D83"/>
    <w:rsid w:val="00142154"/>
    <w:rsid w:val="001424DE"/>
    <w:rsid w:val="00142A23"/>
    <w:rsid w:val="001430D6"/>
    <w:rsid w:val="001433F4"/>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383"/>
    <w:rsid w:val="00152D9C"/>
    <w:rsid w:val="00153451"/>
    <w:rsid w:val="00153BB1"/>
    <w:rsid w:val="00153CC4"/>
    <w:rsid w:val="0015487C"/>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4DF"/>
    <w:rsid w:val="00170B86"/>
    <w:rsid w:val="00170F14"/>
    <w:rsid w:val="00171BDC"/>
    <w:rsid w:val="00172DA4"/>
    <w:rsid w:val="001730D3"/>
    <w:rsid w:val="00173254"/>
    <w:rsid w:val="00173348"/>
    <w:rsid w:val="00173595"/>
    <w:rsid w:val="00173A15"/>
    <w:rsid w:val="00173BF7"/>
    <w:rsid w:val="00173DA0"/>
    <w:rsid w:val="00174975"/>
    <w:rsid w:val="00174AF9"/>
    <w:rsid w:val="00174D04"/>
    <w:rsid w:val="00175D05"/>
    <w:rsid w:val="00175EEA"/>
    <w:rsid w:val="001760A5"/>
    <w:rsid w:val="00176A09"/>
    <w:rsid w:val="00176A4E"/>
    <w:rsid w:val="00176AAC"/>
    <w:rsid w:val="00177264"/>
    <w:rsid w:val="00177941"/>
    <w:rsid w:val="00177BF8"/>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1657"/>
    <w:rsid w:val="00193221"/>
    <w:rsid w:val="00193557"/>
    <w:rsid w:val="0019371F"/>
    <w:rsid w:val="0019379F"/>
    <w:rsid w:val="00193C10"/>
    <w:rsid w:val="00194390"/>
    <w:rsid w:val="00194A58"/>
    <w:rsid w:val="00194BE8"/>
    <w:rsid w:val="00195DB1"/>
    <w:rsid w:val="00195FC6"/>
    <w:rsid w:val="00197CF2"/>
    <w:rsid w:val="001A092B"/>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8ED"/>
    <w:rsid w:val="001B140D"/>
    <w:rsid w:val="001B15E0"/>
    <w:rsid w:val="001B160E"/>
    <w:rsid w:val="001B24A9"/>
    <w:rsid w:val="001B2679"/>
    <w:rsid w:val="001B29AD"/>
    <w:rsid w:val="001B303B"/>
    <w:rsid w:val="001B36B4"/>
    <w:rsid w:val="001B53EF"/>
    <w:rsid w:val="001B5520"/>
    <w:rsid w:val="001B59B6"/>
    <w:rsid w:val="001B59BA"/>
    <w:rsid w:val="001B6BE3"/>
    <w:rsid w:val="001B6C78"/>
    <w:rsid w:val="001C00E7"/>
    <w:rsid w:val="001C057C"/>
    <w:rsid w:val="001C0A2D"/>
    <w:rsid w:val="001C0BD4"/>
    <w:rsid w:val="001C18EB"/>
    <w:rsid w:val="001C194E"/>
    <w:rsid w:val="001C213E"/>
    <w:rsid w:val="001C2666"/>
    <w:rsid w:val="001C2995"/>
    <w:rsid w:val="001C33A2"/>
    <w:rsid w:val="001C372D"/>
    <w:rsid w:val="001C437F"/>
    <w:rsid w:val="001C46C8"/>
    <w:rsid w:val="001C522C"/>
    <w:rsid w:val="001C572B"/>
    <w:rsid w:val="001C5A71"/>
    <w:rsid w:val="001C5C1A"/>
    <w:rsid w:val="001C600D"/>
    <w:rsid w:val="001C61C1"/>
    <w:rsid w:val="001C692F"/>
    <w:rsid w:val="001C6A56"/>
    <w:rsid w:val="001C6F5D"/>
    <w:rsid w:val="001C6FC4"/>
    <w:rsid w:val="001C77CF"/>
    <w:rsid w:val="001D0164"/>
    <w:rsid w:val="001D0AE4"/>
    <w:rsid w:val="001D16B2"/>
    <w:rsid w:val="001D1BFD"/>
    <w:rsid w:val="001D24E4"/>
    <w:rsid w:val="001D2633"/>
    <w:rsid w:val="001D2853"/>
    <w:rsid w:val="001D2F35"/>
    <w:rsid w:val="001D30D6"/>
    <w:rsid w:val="001D3B4A"/>
    <w:rsid w:val="001D4075"/>
    <w:rsid w:val="001D4421"/>
    <w:rsid w:val="001D4882"/>
    <w:rsid w:val="001D48BB"/>
    <w:rsid w:val="001D57AC"/>
    <w:rsid w:val="001D5F9B"/>
    <w:rsid w:val="001D641D"/>
    <w:rsid w:val="001D72DC"/>
    <w:rsid w:val="001D797D"/>
    <w:rsid w:val="001D7E25"/>
    <w:rsid w:val="001E02AA"/>
    <w:rsid w:val="001E0617"/>
    <w:rsid w:val="001E0A0F"/>
    <w:rsid w:val="001E10F6"/>
    <w:rsid w:val="001E11D7"/>
    <w:rsid w:val="001E13F6"/>
    <w:rsid w:val="001E1A58"/>
    <w:rsid w:val="001E2232"/>
    <w:rsid w:val="001E235C"/>
    <w:rsid w:val="001E25FC"/>
    <w:rsid w:val="001E2A6C"/>
    <w:rsid w:val="001E3C47"/>
    <w:rsid w:val="001E40B1"/>
    <w:rsid w:val="001E45DE"/>
    <w:rsid w:val="001E52D9"/>
    <w:rsid w:val="001E5447"/>
    <w:rsid w:val="001E589A"/>
    <w:rsid w:val="001E5C64"/>
    <w:rsid w:val="001E5E75"/>
    <w:rsid w:val="001E7174"/>
    <w:rsid w:val="001E718A"/>
    <w:rsid w:val="001F0239"/>
    <w:rsid w:val="001F0B67"/>
    <w:rsid w:val="001F0BF6"/>
    <w:rsid w:val="001F15F2"/>
    <w:rsid w:val="001F1F1B"/>
    <w:rsid w:val="001F2050"/>
    <w:rsid w:val="001F28AB"/>
    <w:rsid w:val="001F2D7C"/>
    <w:rsid w:val="001F3C2C"/>
    <w:rsid w:val="001F3E95"/>
    <w:rsid w:val="001F4166"/>
    <w:rsid w:val="001F4C5F"/>
    <w:rsid w:val="001F54FB"/>
    <w:rsid w:val="001F5CE1"/>
    <w:rsid w:val="001F609C"/>
    <w:rsid w:val="001F6574"/>
    <w:rsid w:val="001F6D5A"/>
    <w:rsid w:val="001F7726"/>
    <w:rsid w:val="00200279"/>
    <w:rsid w:val="002002F4"/>
    <w:rsid w:val="00200D76"/>
    <w:rsid w:val="0020114C"/>
    <w:rsid w:val="00202451"/>
    <w:rsid w:val="002024ED"/>
    <w:rsid w:val="00202CF4"/>
    <w:rsid w:val="00203DD3"/>
    <w:rsid w:val="0020425F"/>
    <w:rsid w:val="00205819"/>
    <w:rsid w:val="00205935"/>
    <w:rsid w:val="00205A30"/>
    <w:rsid w:val="00205D0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17B48"/>
    <w:rsid w:val="00217CFA"/>
    <w:rsid w:val="002204DF"/>
    <w:rsid w:val="00220934"/>
    <w:rsid w:val="00220C31"/>
    <w:rsid w:val="00220F90"/>
    <w:rsid w:val="00221334"/>
    <w:rsid w:val="00221A49"/>
    <w:rsid w:val="00221BA7"/>
    <w:rsid w:val="00221D88"/>
    <w:rsid w:val="00222500"/>
    <w:rsid w:val="00222640"/>
    <w:rsid w:val="00223573"/>
    <w:rsid w:val="0022438F"/>
    <w:rsid w:val="00224397"/>
    <w:rsid w:val="00224588"/>
    <w:rsid w:val="0022497B"/>
    <w:rsid w:val="00224AD0"/>
    <w:rsid w:val="00224FF3"/>
    <w:rsid w:val="00225253"/>
    <w:rsid w:val="00225347"/>
    <w:rsid w:val="002253F1"/>
    <w:rsid w:val="002257AA"/>
    <w:rsid w:val="0022593B"/>
    <w:rsid w:val="00225AA1"/>
    <w:rsid w:val="0022672B"/>
    <w:rsid w:val="002275A8"/>
    <w:rsid w:val="0022775B"/>
    <w:rsid w:val="00230B8F"/>
    <w:rsid w:val="0023119E"/>
    <w:rsid w:val="00231BC4"/>
    <w:rsid w:val="00231C42"/>
    <w:rsid w:val="00231E08"/>
    <w:rsid w:val="00232AC4"/>
    <w:rsid w:val="002334E3"/>
    <w:rsid w:val="00233AE9"/>
    <w:rsid w:val="0023481E"/>
    <w:rsid w:val="00235326"/>
    <w:rsid w:val="00235706"/>
    <w:rsid w:val="00235934"/>
    <w:rsid w:val="00235E9F"/>
    <w:rsid w:val="00235F30"/>
    <w:rsid w:val="002364A2"/>
    <w:rsid w:val="002365F4"/>
    <w:rsid w:val="0023717B"/>
    <w:rsid w:val="00237808"/>
    <w:rsid w:val="00240369"/>
    <w:rsid w:val="002408A7"/>
    <w:rsid w:val="00241078"/>
    <w:rsid w:val="00241CA0"/>
    <w:rsid w:val="002423C0"/>
    <w:rsid w:val="00242A96"/>
    <w:rsid w:val="00242FC1"/>
    <w:rsid w:val="0024386B"/>
    <w:rsid w:val="0024431F"/>
    <w:rsid w:val="00244566"/>
    <w:rsid w:val="002449B2"/>
    <w:rsid w:val="00244A13"/>
    <w:rsid w:val="0024507D"/>
    <w:rsid w:val="002453D9"/>
    <w:rsid w:val="0024613F"/>
    <w:rsid w:val="00246D3F"/>
    <w:rsid w:val="00247CAE"/>
    <w:rsid w:val="002503DC"/>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100"/>
    <w:rsid w:val="00263F24"/>
    <w:rsid w:val="00264502"/>
    <w:rsid w:val="00264EA7"/>
    <w:rsid w:val="00264F49"/>
    <w:rsid w:val="002654E3"/>
    <w:rsid w:val="00265EAF"/>
    <w:rsid w:val="00265FCD"/>
    <w:rsid w:val="0026678E"/>
    <w:rsid w:val="002667CE"/>
    <w:rsid w:val="00266F43"/>
    <w:rsid w:val="002672F5"/>
    <w:rsid w:val="00267A04"/>
    <w:rsid w:val="0027031F"/>
    <w:rsid w:val="002703DA"/>
    <w:rsid w:val="00270451"/>
    <w:rsid w:val="00270E15"/>
    <w:rsid w:val="00271844"/>
    <w:rsid w:val="00271F67"/>
    <w:rsid w:val="00272BCC"/>
    <w:rsid w:val="00272F45"/>
    <w:rsid w:val="002733EF"/>
    <w:rsid w:val="0027383F"/>
    <w:rsid w:val="00273AC6"/>
    <w:rsid w:val="00273CEA"/>
    <w:rsid w:val="00274892"/>
    <w:rsid w:val="002753D4"/>
    <w:rsid w:val="00275560"/>
    <w:rsid w:val="00276468"/>
    <w:rsid w:val="00276DB8"/>
    <w:rsid w:val="002772A8"/>
    <w:rsid w:val="00277371"/>
    <w:rsid w:val="002773C6"/>
    <w:rsid w:val="00277A7A"/>
    <w:rsid w:val="002801CE"/>
    <w:rsid w:val="002807A2"/>
    <w:rsid w:val="00282F1A"/>
    <w:rsid w:val="0028312B"/>
    <w:rsid w:val="00283162"/>
    <w:rsid w:val="002831FF"/>
    <w:rsid w:val="002839AD"/>
    <w:rsid w:val="002857EB"/>
    <w:rsid w:val="00285B49"/>
    <w:rsid w:val="00285C26"/>
    <w:rsid w:val="0028650A"/>
    <w:rsid w:val="00286613"/>
    <w:rsid w:val="0028706D"/>
    <w:rsid w:val="00290214"/>
    <w:rsid w:val="002906A4"/>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A51"/>
    <w:rsid w:val="002A4C64"/>
    <w:rsid w:val="002A4D81"/>
    <w:rsid w:val="002A4FA6"/>
    <w:rsid w:val="002A51D1"/>
    <w:rsid w:val="002A595A"/>
    <w:rsid w:val="002A5C32"/>
    <w:rsid w:val="002A5DF4"/>
    <w:rsid w:val="002A605B"/>
    <w:rsid w:val="002A60A7"/>
    <w:rsid w:val="002A74CB"/>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6970"/>
    <w:rsid w:val="002B739C"/>
    <w:rsid w:val="002B7918"/>
    <w:rsid w:val="002C0167"/>
    <w:rsid w:val="002C0256"/>
    <w:rsid w:val="002C18C0"/>
    <w:rsid w:val="002C1B6C"/>
    <w:rsid w:val="002C266A"/>
    <w:rsid w:val="002C26C7"/>
    <w:rsid w:val="002C2A26"/>
    <w:rsid w:val="002C2FA3"/>
    <w:rsid w:val="002C323B"/>
    <w:rsid w:val="002C40B7"/>
    <w:rsid w:val="002C5170"/>
    <w:rsid w:val="002C5DA9"/>
    <w:rsid w:val="002C607A"/>
    <w:rsid w:val="002C66CC"/>
    <w:rsid w:val="002C6C46"/>
    <w:rsid w:val="002C6CDD"/>
    <w:rsid w:val="002C79A3"/>
    <w:rsid w:val="002D121D"/>
    <w:rsid w:val="002D131E"/>
    <w:rsid w:val="002D1A62"/>
    <w:rsid w:val="002D2DE3"/>
    <w:rsid w:val="002D2E18"/>
    <w:rsid w:val="002D38BC"/>
    <w:rsid w:val="002D3B1D"/>
    <w:rsid w:val="002D43AC"/>
    <w:rsid w:val="002D43E8"/>
    <w:rsid w:val="002D4773"/>
    <w:rsid w:val="002D4FBE"/>
    <w:rsid w:val="002D5A98"/>
    <w:rsid w:val="002D5ED9"/>
    <w:rsid w:val="002D6508"/>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3F29"/>
    <w:rsid w:val="002E4DE3"/>
    <w:rsid w:val="002E51CE"/>
    <w:rsid w:val="002E52E2"/>
    <w:rsid w:val="002E638B"/>
    <w:rsid w:val="002E6A2B"/>
    <w:rsid w:val="002E6AE0"/>
    <w:rsid w:val="002E7779"/>
    <w:rsid w:val="002F0053"/>
    <w:rsid w:val="002F09A8"/>
    <w:rsid w:val="002F1D70"/>
    <w:rsid w:val="002F1FED"/>
    <w:rsid w:val="002F232F"/>
    <w:rsid w:val="002F260A"/>
    <w:rsid w:val="002F2613"/>
    <w:rsid w:val="002F2D96"/>
    <w:rsid w:val="002F32D5"/>
    <w:rsid w:val="002F32D9"/>
    <w:rsid w:val="002F42AC"/>
    <w:rsid w:val="002F444D"/>
    <w:rsid w:val="002F5020"/>
    <w:rsid w:val="002F653F"/>
    <w:rsid w:val="002F6798"/>
    <w:rsid w:val="002F757F"/>
    <w:rsid w:val="002F7736"/>
    <w:rsid w:val="002F7E84"/>
    <w:rsid w:val="003000C0"/>
    <w:rsid w:val="00300254"/>
    <w:rsid w:val="00300476"/>
    <w:rsid w:val="00300891"/>
    <w:rsid w:val="0030095D"/>
    <w:rsid w:val="00300CD0"/>
    <w:rsid w:val="003011D7"/>
    <w:rsid w:val="003021AE"/>
    <w:rsid w:val="0030265A"/>
    <w:rsid w:val="00302CD4"/>
    <w:rsid w:val="00302FEE"/>
    <w:rsid w:val="00303AB6"/>
    <w:rsid w:val="00303F80"/>
    <w:rsid w:val="003040E8"/>
    <w:rsid w:val="00304746"/>
    <w:rsid w:val="00304EF9"/>
    <w:rsid w:val="00305365"/>
    <w:rsid w:val="00307188"/>
    <w:rsid w:val="003078EB"/>
    <w:rsid w:val="00310420"/>
    <w:rsid w:val="0031087D"/>
    <w:rsid w:val="0031090D"/>
    <w:rsid w:val="00310AD3"/>
    <w:rsid w:val="00310F34"/>
    <w:rsid w:val="003113E5"/>
    <w:rsid w:val="00311547"/>
    <w:rsid w:val="003117DB"/>
    <w:rsid w:val="0031267B"/>
    <w:rsid w:val="003126E0"/>
    <w:rsid w:val="00312908"/>
    <w:rsid w:val="00312BC1"/>
    <w:rsid w:val="00312EE2"/>
    <w:rsid w:val="00312F51"/>
    <w:rsid w:val="00313DFD"/>
    <w:rsid w:val="003140C6"/>
    <w:rsid w:val="003151EE"/>
    <w:rsid w:val="003153F3"/>
    <w:rsid w:val="0031588E"/>
    <w:rsid w:val="003158D4"/>
    <w:rsid w:val="003172AB"/>
    <w:rsid w:val="0031796C"/>
    <w:rsid w:val="00317CD8"/>
    <w:rsid w:val="00317D02"/>
    <w:rsid w:val="00320201"/>
    <w:rsid w:val="00321E3B"/>
    <w:rsid w:val="00322198"/>
    <w:rsid w:val="0032275C"/>
    <w:rsid w:val="00322E71"/>
    <w:rsid w:val="00323C63"/>
    <w:rsid w:val="00323CF8"/>
    <w:rsid w:val="003245CA"/>
    <w:rsid w:val="00324AF4"/>
    <w:rsid w:val="00324BC6"/>
    <w:rsid w:val="00324C3B"/>
    <w:rsid w:val="003251EA"/>
    <w:rsid w:val="00325590"/>
    <w:rsid w:val="00325B47"/>
    <w:rsid w:val="00325F8A"/>
    <w:rsid w:val="00326099"/>
    <w:rsid w:val="003270DD"/>
    <w:rsid w:val="003273A5"/>
    <w:rsid w:val="00327B7A"/>
    <w:rsid w:val="0033003A"/>
    <w:rsid w:val="003307AE"/>
    <w:rsid w:val="00330A98"/>
    <w:rsid w:val="00331241"/>
    <w:rsid w:val="00331270"/>
    <w:rsid w:val="00331CFA"/>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46F34"/>
    <w:rsid w:val="003476F9"/>
    <w:rsid w:val="003505C3"/>
    <w:rsid w:val="003506AE"/>
    <w:rsid w:val="00350825"/>
    <w:rsid w:val="0035167F"/>
    <w:rsid w:val="00351ABD"/>
    <w:rsid w:val="00351B40"/>
    <w:rsid w:val="00351BE0"/>
    <w:rsid w:val="00351F1E"/>
    <w:rsid w:val="00352550"/>
    <w:rsid w:val="00352B48"/>
    <w:rsid w:val="00353003"/>
    <w:rsid w:val="00353CF6"/>
    <w:rsid w:val="003542D9"/>
    <w:rsid w:val="00354CB2"/>
    <w:rsid w:val="00356767"/>
    <w:rsid w:val="003567C1"/>
    <w:rsid w:val="00360741"/>
    <w:rsid w:val="0036117C"/>
    <w:rsid w:val="003612A1"/>
    <w:rsid w:val="0036181B"/>
    <w:rsid w:val="00361C63"/>
    <w:rsid w:val="00362324"/>
    <w:rsid w:val="00362A99"/>
    <w:rsid w:val="003631DD"/>
    <w:rsid w:val="003632F2"/>
    <w:rsid w:val="00363356"/>
    <w:rsid w:val="003637F4"/>
    <w:rsid w:val="00364338"/>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3BE8"/>
    <w:rsid w:val="00374701"/>
    <w:rsid w:val="00374A26"/>
    <w:rsid w:val="00374AF8"/>
    <w:rsid w:val="00374F34"/>
    <w:rsid w:val="00375526"/>
    <w:rsid w:val="00375BDC"/>
    <w:rsid w:val="00376398"/>
    <w:rsid w:val="00377CF1"/>
    <w:rsid w:val="00380114"/>
    <w:rsid w:val="00380555"/>
    <w:rsid w:val="00380BBE"/>
    <w:rsid w:val="00380CB0"/>
    <w:rsid w:val="00381A2D"/>
    <w:rsid w:val="00381CDC"/>
    <w:rsid w:val="00382530"/>
    <w:rsid w:val="0038338C"/>
    <w:rsid w:val="00383838"/>
    <w:rsid w:val="003838BB"/>
    <w:rsid w:val="00383E1A"/>
    <w:rsid w:val="00384402"/>
    <w:rsid w:val="00384A0F"/>
    <w:rsid w:val="00384AE4"/>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5D4"/>
    <w:rsid w:val="003948B4"/>
    <w:rsid w:val="00394A40"/>
    <w:rsid w:val="00394AB0"/>
    <w:rsid w:val="00395676"/>
    <w:rsid w:val="00395D58"/>
    <w:rsid w:val="00396457"/>
    <w:rsid w:val="00396EA6"/>
    <w:rsid w:val="00397D3C"/>
    <w:rsid w:val="003A04A0"/>
    <w:rsid w:val="003A0602"/>
    <w:rsid w:val="003A08FD"/>
    <w:rsid w:val="003A12F8"/>
    <w:rsid w:val="003A1569"/>
    <w:rsid w:val="003A16CA"/>
    <w:rsid w:val="003A1BC0"/>
    <w:rsid w:val="003A2FC9"/>
    <w:rsid w:val="003A372E"/>
    <w:rsid w:val="003A3973"/>
    <w:rsid w:val="003A39B1"/>
    <w:rsid w:val="003A39C2"/>
    <w:rsid w:val="003A5076"/>
    <w:rsid w:val="003A5234"/>
    <w:rsid w:val="003A530D"/>
    <w:rsid w:val="003A5CAF"/>
    <w:rsid w:val="003A5DA4"/>
    <w:rsid w:val="003A6CF4"/>
    <w:rsid w:val="003A7CBD"/>
    <w:rsid w:val="003B016E"/>
    <w:rsid w:val="003B0896"/>
    <w:rsid w:val="003B10B3"/>
    <w:rsid w:val="003B18EA"/>
    <w:rsid w:val="003B1BC7"/>
    <w:rsid w:val="003B2363"/>
    <w:rsid w:val="003B27F7"/>
    <w:rsid w:val="003B287C"/>
    <w:rsid w:val="003B29F0"/>
    <w:rsid w:val="003B3225"/>
    <w:rsid w:val="003B3AD9"/>
    <w:rsid w:val="003B4177"/>
    <w:rsid w:val="003B45E4"/>
    <w:rsid w:val="003B45F5"/>
    <w:rsid w:val="003B47E8"/>
    <w:rsid w:val="003B4A57"/>
    <w:rsid w:val="003B4D08"/>
    <w:rsid w:val="003B4D3E"/>
    <w:rsid w:val="003B54AD"/>
    <w:rsid w:val="003B5654"/>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F5D"/>
    <w:rsid w:val="003C51D8"/>
    <w:rsid w:val="003C5D5A"/>
    <w:rsid w:val="003C5F99"/>
    <w:rsid w:val="003C6A3C"/>
    <w:rsid w:val="003C73A9"/>
    <w:rsid w:val="003C7AC8"/>
    <w:rsid w:val="003D04BD"/>
    <w:rsid w:val="003D0551"/>
    <w:rsid w:val="003D1188"/>
    <w:rsid w:val="003D16BD"/>
    <w:rsid w:val="003D1C42"/>
    <w:rsid w:val="003D1E94"/>
    <w:rsid w:val="003D2278"/>
    <w:rsid w:val="003D3EC7"/>
    <w:rsid w:val="003D3F0E"/>
    <w:rsid w:val="003D5BA3"/>
    <w:rsid w:val="003D622D"/>
    <w:rsid w:val="003D6ECA"/>
    <w:rsid w:val="003E08FD"/>
    <w:rsid w:val="003E1EF2"/>
    <w:rsid w:val="003E2844"/>
    <w:rsid w:val="003E3254"/>
    <w:rsid w:val="003E326E"/>
    <w:rsid w:val="003E3C45"/>
    <w:rsid w:val="003E439D"/>
    <w:rsid w:val="003E4432"/>
    <w:rsid w:val="003E49DE"/>
    <w:rsid w:val="003E4E9B"/>
    <w:rsid w:val="003E58C1"/>
    <w:rsid w:val="003E624D"/>
    <w:rsid w:val="003E62F5"/>
    <w:rsid w:val="003E62FB"/>
    <w:rsid w:val="003E71E5"/>
    <w:rsid w:val="003E7CB6"/>
    <w:rsid w:val="003F0530"/>
    <w:rsid w:val="003F0EA1"/>
    <w:rsid w:val="003F195C"/>
    <w:rsid w:val="003F22CC"/>
    <w:rsid w:val="003F2431"/>
    <w:rsid w:val="003F26DD"/>
    <w:rsid w:val="003F403B"/>
    <w:rsid w:val="003F4FF8"/>
    <w:rsid w:val="003F59D3"/>
    <w:rsid w:val="003F61A5"/>
    <w:rsid w:val="003F6636"/>
    <w:rsid w:val="003F6F74"/>
    <w:rsid w:val="003F70E8"/>
    <w:rsid w:val="003F73E7"/>
    <w:rsid w:val="003F7CFA"/>
    <w:rsid w:val="004001BD"/>
    <w:rsid w:val="0040026F"/>
    <w:rsid w:val="00400534"/>
    <w:rsid w:val="004009EC"/>
    <w:rsid w:val="00401622"/>
    <w:rsid w:val="00401643"/>
    <w:rsid w:val="00401C68"/>
    <w:rsid w:val="0040219E"/>
    <w:rsid w:val="00402654"/>
    <w:rsid w:val="00402EEA"/>
    <w:rsid w:val="0040349B"/>
    <w:rsid w:val="0040379F"/>
    <w:rsid w:val="00403F40"/>
    <w:rsid w:val="004040A5"/>
    <w:rsid w:val="00404E4D"/>
    <w:rsid w:val="00405372"/>
    <w:rsid w:val="00405EDC"/>
    <w:rsid w:val="00406346"/>
    <w:rsid w:val="00406881"/>
    <w:rsid w:val="004072EB"/>
    <w:rsid w:val="004073EB"/>
    <w:rsid w:val="00407CA9"/>
    <w:rsid w:val="00407EBE"/>
    <w:rsid w:val="004100B9"/>
    <w:rsid w:val="004107FA"/>
    <w:rsid w:val="00410D96"/>
    <w:rsid w:val="00411C73"/>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89"/>
    <w:rsid w:val="004171A4"/>
    <w:rsid w:val="004171BB"/>
    <w:rsid w:val="004173C3"/>
    <w:rsid w:val="004173CA"/>
    <w:rsid w:val="004179E9"/>
    <w:rsid w:val="00417B1D"/>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400"/>
    <w:rsid w:val="004358B5"/>
    <w:rsid w:val="00435A46"/>
    <w:rsid w:val="00436633"/>
    <w:rsid w:val="00437562"/>
    <w:rsid w:val="00437A1D"/>
    <w:rsid w:val="00437CEA"/>
    <w:rsid w:val="00437E0D"/>
    <w:rsid w:val="00440CF3"/>
    <w:rsid w:val="00441343"/>
    <w:rsid w:val="00441B4B"/>
    <w:rsid w:val="00441E5E"/>
    <w:rsid w:val="00442507"/>
    <w:rsid w:val="004432F0"/>
    <w:rsid w:val="004433A2"/>
    <w:rsid w:val="00444066"/>
    <w:rsid w:val="0044451C"/>
    <w:rsid w:val="00444752"/>
    <w:rsid w:val="00444C2E"/>
    <w:rsid w:val="004459D0"/>
    <w:rsid w:val="00445B3E"/>
    <w:rsid w:val="00445DC9"/>
    <w:rsid w:val="00446257"/>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86F"/>
    <w:rsid w:val="00455C0B"/>
    <w:rsid w:val="004565D7"/>
    <w:rsid w:val="00456714"/>
    <w:rsid w:val="00456E84"/>
    <w:rsid w:val="004602D7"/>
    <w:rsid w:val="004603C5"/>
    <w:rsid w:val="00460714"/>
    <w:rsid w:val="00460839"/>
    <w:rsid w:val="00460AE5"/>
    <w:rsid w:val="004611CF"/>
    <w:rsid w:val="00461891"/>
    <w:rsid w:val="0046287B"/>
    <w:rsid w:val="004629B8"/>
    <w:rsid w:val="00462B90"/>
    <w:rsid w:val="00462EB2"/>
    <w:rsid w:val="004639A8"/>
    <w:rsid w:val="00464CB3"/>
    <w:rsid w:val="004652AA"/>
    <w:rsid w:val="00465CF7"/>
    <w:rsid w:val="00465ED0"/>
    <w:rsid w:val="004665D2"/>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779"/>
    <w:rsid w:val="0048085A"/>
    <w:rsid w:val="0048095E"/>
    <w:rsid w:val="00481515"/>
    <w:rsid w:val="00481715"/>
    <w:rsid w:val="004824B1"/>
    <w:rsid w:val="00482D3B"/>
    <w:rsid w:val="00482F0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27C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B046A"/>
    <w:rsid w:val="004B10AA"/>
    <w:rsid w:val="004B1476"/>
    <w:rsid w:val="004B1B0B"/>
    <w:rsid w:val="004B1FCF"/>
    <w:rsid w:val="004B2104"/>
    <w:rsid w:val="004B2443"/>
    <w:rsid w:val="004B29BF"/>
    <w:rsid w:val="004B2B02"/>
    <w:rsid w:val="004B2FA4"/>
    <w:rsid w:val="004B3354"/>
    <w:rsid w:val="004B336F"/>
    <w:rsid w:val="004B3636"/>
    <w:rsid w:val="004B3C92"/>
    <w:rsid w:val="004B3CFE"/>
    <w:rsid w:val="004B40AD"/>
    <w:rsid w:val="004B4312"/>
    <w:rsid w:val="004B535E"/>
    <w:rsid w:val="004B5710"/>
    <w:rsid w:val="004B5720"/>
    <w:rsid w:val="004B5E14"/>
    <w:rsid w:val="004B5E47"/>
    <w:rsid w:val="004B6687"/>
    <w:rsid w:val="004B6E4E"/>
    <w:rsid w:val="004B725D"/>
    <w:rsid w:val="004C05A7"/>
    <w:rsid w:val="004C0EF4"/>
    <w:rsid w:val="004C1909"/>
    <w:rsid w:val="004C1D4A"/>
    <w:rsid w:val="004C1EE7"/>
    <w:rsid w:val="004C2BEC"/>
    <w:rsid w:val="004C2D72"/>
    <w:rsid w:val="004C3005"/>
    <w:rsid w:val="004C34C1"/>
    <w:rsid w:val="004C36CF"/>
    <w:rsid w:val="004C4B3D"/>
    <w:rsid w:val="004C574C"/>
    <w:rsid w:val="004C625B"/>
    <w:rsid w:val="004C6A1C"/>
    <w:rsid w:val="004C6C7F"/>
    <w:rsid w:val="004C6EEE"/>
    <w:rsid w:val="004D098A"/>
    <w:rsid w:val="004D0CF8"/>
    <w:rsid w:val="004D0E01"/>
    <w:rsid w:val="004D0E71"/>
    <w:rsid w:val="004D1063"/>
    <w:rsid w:val="004D16F3"/>
    <w:rsid w:val="004D19C5"/>
    <w:rsid w:val="004D1C66"/>
    <w:rsid w:val="004D24E5"/>
    <w:rsid w:val="004D3073"/>
    <w:rsid w:val="004D33CD"/>
    <w:rsid w:val="004D351B"/>
    <w:rsid w:val="004D405F"/>
    <w:rsid w:val="004D4557"/>
    <w:rsid w:val="004D458F"/>
    <w:rsid w:val="004D4931"/>
    <w:rsid w:val="004D4A07"/>
    <w:rsid w:val="004D4B57"/>
    <w:rsid w:val="004D4DB1"/>
    <w:rsid w:val="004D5EF2"/>
    <w:rsid w:val="004D7AA7"/>
    <w:rsid w:val="004D7BB9"/>
    <w:rsid w:val="004D7D1A"/>
    <w:rsid w:val="004E0336"/>
    <w:rsid w:val="004E07E9"/>
    <w:rsid w:val="004E0EA4"/>
    <w:rsid w:val="004E105E"/>
    <w:rsid w:val="004E1D71"/>
    <w:rsid w:val="004E2289"/>
    <w:rsid w:val="004E235D"/>
    <w:rsid w:val="004E258F"/>
    <w:rsid w:val="004E2F6C"/>
    <w:rsid w:val="004E3817"/>
    <w:rsid w:val="004E3C2B"/>
    <w:rsid w:val="004E4065"/>
    <w:rsid w:val="004E4435"/>
    <w:rsid w:val="004E4F9E"/>
    <w:rsid w:val="004E503C"/>
    <w:rsid w:val="004E5E40"/>
    <w:rsid w:val="004E6282"/>
    <w:rsid w:val="004E64AD"/>
    <w:rsid w:val="004E74C6"/>
    <w:rsid w:val="004E7551"/>
    <w:rsid w:val="004E7CDD"/>
    <w:rsid w:val="004E7D22"/>
    <w:rsid w:val="004F0353"/>
    <w:rsid w:val="004F0779"/>
    <w:rsid w:val="004F0C38"/>
    <w:rsid w:val="004F0EDE"/>
    <w:rsid w:val="004F100B"/>
    <w:rsid w:val="004F1043"/>
    <w:rsid w:val="004F1940"/>
    <w:rsid w:val="004F1D33"/>
    <w:rsid w:val="004F208F"/>
    <w:rsid w:val="004F22B7"/>
    <w:rsid w:val="004F2C0F"/>
    <w:rsid w:val="004F35AF"/>
    <w:rsid w:val="004F35E4"/>
    <w:rsid w:val="004F3887"/>
    <w:rsid w:val="004F3A30"/>
    <w:rsid w:val="004F3AF9"/>
    <w:rsid w:val="004F3CB3"/>
    <w:rsid w:val="004F3CDB"/>
    <w:rsid w:val="004F3D43"/>
    <w:rsid w:val="004F523D"/>
    <w:rsid w:val="004F53AD"/>
    <w:rsid w:val="004F564B"/>
    <w:rsid w:val="004F5813"/>
    <w:rsid w:val="004F58FE"/>
    <w:rsid w:val="004F6F7F"/>
    <w:rsid w:val="004F721E"/>
    <w:rsid w:val="004F7BB5"/>
    <w:rsid w:val="004F7FE5"/>
    <w:rsid w:val="0050015F"/>
    <w:rsid w:val="005001DE"/>
    <w:rsid w:val="005010B3"/>
    <w:rsid w:val="00501738"/>
    <w:rsid w:val="0050213E"/>
    <w:rsid w:val="00502294"/>
    <w:rsid w:val="00502422"/>
    <w:rsid w:val="005026EC"/>
    <w:rsid w:val="00502BC6"/>
    <w:rsid w:val="005030A7"/>
    <w:rsid w:val="005031E9"/>
    <w:rsid w:val="005046A2"/>
    <w:rsid w:val="00505AC0"/>
    <w:rsid w:val="005069FF"/>
    <w:rsid w:val="00507344"/>
    <w:rsid w:val="00507356"/>
    <w:rsid w:val="00507831"/>
    <w:rsid w:val="00507AE5"/>
    <w:rsid w:val="00507CAD"/>
    <w:rsid w:val="00510068"/>
    <w:rsid w:val="0051007B"/>
    <w:rsid w:val="00510299"/>
    <w:rsid w:val="00511140"/>
    <w:rsid w:val="0051132F"/>
    <w:rsid w:val="0051147A"/>
    <w:rsid w:val="00512363"/>
    <w:rsid w:val="00512497"/>
    <w:rsid w:val="005125A0"/>
    <w:rsid w:val="0051601C"/>
    <w:rsid w:val="005163F4"/>
    <w:rsid w:val="005164E5"/>
    <w:rsid w:val="00516A64"/>
    <w:rsid w:val="00517365"/>
    <w:rsid w:val="005175AF"/>
    <w:rsid w:val="00517B1C"/>
    <w:rsid w:val="00517B3F"/>
    <w:rsid w:val="00517F98"/>
    <w:rsid w:val="0052074E"/>
    <w:rsid w:val="005215DC"/>
    <w:rsid w:val="0052298D"/>
    <w:rsid w:val="00522A7B"/>
    <w:rsid w:val="005235AB"/>
    <w:rsid w:val="00523907"/>
    <w:rsid w:val="00525332"/>
    <w:rsid w:val="00525E21"/>
    <w:rsid w:val="0052659A"/>
    <w:rsid w:val="0052697C"/>
    <w:rsid w:val="00526AE5"/>
    <w:rsid w:val="0052767E"/>
    <w:rsid w:val="00527776"/>
    <w:rsid w:val="00530066"/>
    <w:rsid w:val="005302C7"/>
    <w:rsid w:val="00530929"/>
    <w:rsid w:val="0053147C"/>
    <w:rsid w:val="005316AE"/>
    <w:rsid w:val="00531E8E"/>
    <w:rsid w:val="0053215C"/>
    <w:rsid w:val="00533317"/>
    <w:rsid w:val="0053350B"/>
    <w:rsid w:val="0053380B"/>
    <w:rsid w:val="00534281"/>
    <w:rsid w:val="00534A20"/>
    <w:rsid w:val="00535005"/>
    <w:rsid w:val="0053506F"/>
    <w:rsid w:val="005362A6"/>
    <w:rsid w:val="0053658B"/>
    <w:rsid w:val="00536595"/>
    <w:rsid w:val="00537C22"/>
    <w:rsid w:val="005407FC"/>
    <w:rsid w:val="005409FB"/>
    <w:rsid w:val="00541602"/>
    <w:rsid w:val="00541942"/>
    <w:rsid w:val="00541B7F"/>
    <w:rsid w:val="00541FB9"/>
    <w:rsid w:val="005424AF"/>
    <w:rsid w:val="005425CE"/>
    <w:rsid w:val="0054279B"/>
    <w:rsid w:val="005427BD"/>
    <w:rsid w:val="00542BAA"/>
    <w:rsid w:val="00542BC8"/>
    <w:rsid w:val="00542C79"/>
    <w:rsid w:val="00543F14"/>
    <w:rsid w:val="0054461D"/>
    <w:rsid w:val="0054474E"/>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30A7"/>
    <w:rsid w:val="0055358B"/>
    <w:rsid w:val="005539C4"/>
    <w:rsid w:val="00553A86"/>
    <w:rsid w:val="00553C6D"/>
    <w:rsid w:val="00553D20"/>
    <w:rsid w:val="0055413C"/>
    <w:rsid w:val="005541ED"/>
    <w:rsid w:val="00554A0D"/>
    <w:rsid w:val="00555725"/>
    <w:rsid w:val="00555D17"/>
    <w:rsid w:val="00555E60"/>
    <w:rsid w:val="00556DCD"/>
    <w:rsid w:val="00557EDA"/>
    <w:rsid w:val="00560DB8"/>
    <w:rsid w:val="00561DF0"/>
    <w:rsid w:val="0056261C"/>
    <w:rsid w:val="0056287E"/>
    <w:rsid w:val="00565E74"/>
    <w:rsid w:val="00566658"/>
    <w:rsid w:val="00566E42"/>
    <w:rsid w:val="00567784"/>
    <w:rsid w:val="00567CCC"/>
    <w:rsid w:val="00570402"/>
    <w:rsid w:val="00570E5E"/>
    <w:rsid w:val="005710B8"/>
    <w:rsid w:val="005712ED"/>
    <w:rsid w:val="00571D7C"/>
    <w:rsid w:val="00571EE4"/>
    <w:rsid w:val="00571EFB"/>
    <w:rsid w:val="00571F59"/>
    <w:rsid w:val="005728B1"/>
    <w:rsid w:val="00573042"/>
    <w:rsid w:val="0057469D"/>
    <w:rsid w:val="0057483F"/>
    <w:rsid w:val="0057557B"/>
    <w:rsid w:val="005759F9"/>
    <w:rsid w:val="00575AE2"/>
    <w:rsid w:val="00575FC7"/>
    <w:rsid w:val="00576E76"/>
    <w:rsid w:val="00576FFC"/>
    <w:rsid w:val="005771BB"/>
    <w:rsid w:val="00577779"/>
    <w:rsid w:val="00577A74"/>
    <w:rsid w:val="00577DAA"/>
    <w:rsid w:val="00577E15"/>
    <w:rsid w:val="00580901"/>
    <w:rsid w:val="0058119F"/>
    <w:rsid w:val="00581A11"/>
    <w:rsid w:val="00581BF0"/>
    <w:rsid w:val="00581DBC"/>
    <w:rsid w:val="0058218C"/>
    <w:rsid w:val="00583102"/>
    <w:rsid w:val="00583454"/>
    <w:rsid w:val="00583BFD"/>
    <w:rsid w:val="00584078"/>
    <w:rsid w:val="0058415D"/>
    <w:rsid w:val="005846A0"/>
    <w:rsid w:val="005847EE"/>
    <w:rsid w:val="00584CED"/>
    <w:rsid w:val="00584D31"/>
    <w:rsid w:val="00584EBD"/>
    <w:rsid w:val="00584F20"/>
    <w:rsid w:val="00585449"/>
    <w:rsid w:val="00586153"/>
    <w:rsid w:val="005864E5"/>
    <w:rsid w:val="00586509"/>
    <w:rsid w:val="005871C4"/>
    <w:rsid w:val="005908BB"/>
    <w:rsid w:val="005911F8"/>
    <w:rsid w:val="00591214"/>
    <w:rsid w:val="0059185F"/>
    <w:rsid w:val="00591B5A"/>
    <w:rsid w:val="00591DB3"/>
    <w:rsid w:val="005922A9"/>
    <w:rsid w:val="00592BAD"/>
    <w:rsid w:val="00592E0A"/>
    <w:rsid w:val="00593149"/>
    <w:rsid w:val="005937BE"/>
    <w:rsid w:val="005937BF"/>
    <w:rsid w:val="00593846"/>
    <w:rsid w:val="00595286"/>
    <w:rsid w:val="00595287"/>
    <w:rsid w:val="00595513"/>
    <w:rsid w:val="00595BE4"/>
    <w:rsid w:val="00595F8C"/>
    <w:rsid w:val="005A0309"/>
    <w:rsid w:val="005A05FA"/>
    <w:rsid w:val="005A095F"/>
    <w:rsid w:val="005A0D27"/>
    <w:rsid w:val="005A0E8D"/>
    <w:rsid w:val="005A15C6"/>
    <w:rsid w:val="005A1860"/>
    <w:rsid w:val="005A1F8F"/>
    <w:rsid w:val="005A2C40"/>
    <w:rsid w:val="005A31B7"/>
    <w:rsid w:val="005A3D16"/>
    <w:rsid w:val="005A3ED3"/>
    <w:rsid w:val="005A47D4"/>
    <w:rsid w:val="005A48C1"/>
    <w:rsid w:val="005A4D57"/>
    <w:rsid w:val="005A53DC"/>
    <w:rsid w:val="005A5C74"/>
    <w:rsid w:val="005A5CDD"/>
    <w:rsid w:val="005A6676"/>
    <w:rsid w:val="005A675C"/>
    <w:rsid w:val="005A6E31"/>
    <w:rsid w:val="005A7D32"/>
    <w:rsid w:val="005A7E9F"/>
    <w:rsid w:val="005B05A6"/>
    <w:rsid w:val="005B0636"/>
    <w:rsid w:val="005B0753"/>
    <w:rsid w:val="005B0EC4"/>
    <w:rsid w:val="005B13E4"/>
    <w:rsid w:val="005B1CE0"/>
    <w:rsid w:val="005B2698"/>
    <w:rsid w:val="005B2EEA"/>
    <w:rsid w:val="005B4821"/>
    <w:rsid w:val="005B4E55"/>
    <w:rsid w:val="005B5CDA"/>
    <w:rsid w:val="005B6497"/>
    <w:rsid w:val="005B69C8"/>
    <w:rsid w:val="005B725C"/>
    <w:rsid w:val="005B76F7"/>
    <w:rsid w:val="005B7A78"/>
    <w:rsid w:val="005B7CC5"/>
    <w:rsid w:val="005C0930"/>
    <w:rsid w:val="005C1747"/>
    <w:rsid w:val="005C20DF"/>
    <w:rsid w:val="005C267F"/>
    <w:rsid w:val="005C28D7"/>
    <w:rsid w:val="005C2CE2"/>
    <w:rsid w:val="005C3679"/>
    <w:rsid w:val="005C3978"/>
    <w:rsid w:val="005C3A39"/>
    <w:rsid w:val="005C4030"/>
    <w:rsid w:val="005C40C7"/>
    <w:rsid w:val="005C5255"/>
    <w:rsid w:val="005C547E"/>
    <w:rsid w:val="005C5E75"/>
    <w:rsid w:val="005C6982"/>
    <w:rsid w:val="005C6D8F"/>
    <w:rsid w:val="005C74AD"/>
    <w:rsid w:val="005C7611"/>
    <w:rsid w:val="005C7DC9"/>
    <w:rsid w:val="005D006D"/>
    <w:rsid w:val="005D00A3"/>
    <w:rsid w:val="005D05CF"/>
    <w:rsid w:val="005D1AAD"/>
    <w:rsid w:val="005D1CF8"/>
    <w:rsid w:val="005D1D5F"/>
    <w:rsid w:val="005D1F0F"/>
    <w:rsid w:val="005D226D"/>
    <w:rsid w:val="005D2D1D"/>
    <w:rsid w:val="005D2EAB"/>
    <w:rsid w:val="005D3920"/>
    <w:rsid w:val="005D3C3D"/>
    <w:rsid w:val="005D3E69"/>
    <w:rsid w:val="005D48ED"/>
    <w:rsid w:val="005D5196"/>
    <w:rsid w:val="005D54E1"/>
    <w:rsid w:val="005D5FA9"/>
    <w:rsid w:val="005D6BB2"/>
    <w:rsid w:val="005D7257"/>
    <w:rsid w:val="005D7ACC"/>
    <w:rsid w:val="005D7C73"/>
    <w:rsid w:val="005E07A2"/>
    <w:rsid w:val="005E164C"/>
    <w:rsid w:val="005E1724"/>
    <w:rsid w:val="005E1897"/>
    <w:rsid w:val="005E24EF"/>
    <w:rsid w:val="005E35DD"/>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A8F"/>
    <w:rsid w:val="005F1DEF"/>
    <w:rsid w:val="005F1F64"/>
    <w:rsid w:val="005F207D"/>
    <w:rsid w:val="005F20D7"/>
    <w:rsid w:val="005F2B17"/>
    <w:rsid w:val="005F344B"/>
    <w:rsid w:val="005F3FA4"/>
    <w:rsid w:val="005F4512"/>
    <w:rsid w:val="005F459F"/>
    <w:rsid w:val="005F5593"/>
    <w:rsid w:val="005F55B0"/>
    <w:rsid w:val="005F56A3"/>
    <w:rsid w:val="005F61DC"/>
    <w:rsid w:val="005F65D2"/>
    <w:rsid w:val="005F6918"/>
    <w:rsid w:val="005F6C4F"/>
    <w:rsid w:val="005F6D93"/>
    <w:rsid w:val="005F7C8E"/>
    <w:rsid w:val="005F7FE9"/>
    <w:rsid w:val="00600DE3"/>
    <w:rsid w:val="0060138E"/>
    <w:rsid w:val="00603579"/>
    <w:rsid w:val="006037A1"/>
    <w:rsid w:val="00603836"/>
    <w:rsid w:val="00603F74"/>
    <w:rsid w:val="0060499F"/>
    <w:rsid w:val="00604AD6"/>
    <w:rsid w:val="00604E94"/>
    <w:rsid w:val="00607048"/>
    <w:rsid w:val="0060712C"/>
    <w:rsid w:val="0060716D"/>
    <w:rsid w:val="00607903"/>
    <w:rsid w:val="00607917"/>
    <w:rsid w:val="00607CD1"/>
    <w:rsid w:val="00607E17"/>
    <w:rsid w:val="0061018C"/>
    <w:rsid w:val="006105C7"/>
    <w:rsid w:val="00611110"/>
    <w:rsid w:val="0061223E"/>
    <w:rsid w:val="006123EC"/>
    <w:rsid w:val="006130C8"/>
    <w:rsid w:val="00613B91"/>
    <w:rsid w:val="00613FA1"/>
    <w:rsid w:val="006145B2"/>
    <w:rsid w:val="0061498D"/>
    <w:rsid w:val="00614C47"/>
    <w:rsid w:val="00615178"/>
    <w:rsid w:val="00616276"/>
    <w:rsid w:val="00616AF1"/>
    <w:rsid w:val="00616D17"/>
    <w:rsid w:val="00616D83"/>
    <w:rsid w:val="0062061C"/>
    <w:rsid w:val="00620A7D"/>
    <w:rsid w:val="00620F86"/>
    <w:rsid w:val="006222DC"/>
    <w:rsid w:val="0062236E"/>
    <w:rsid w:val="00622F51"/>
    <w:rsid w:val="00623164"/>
    <w:rsid w:val="006235FD"/>
    <w:rsid w:val="0062377C"/>
    <w:rsid w:val="0062414A"/>
    <w:rsid w:val="006263EC"/>
    <w:rsid w:val="006267AA"/>
    <w:rsid w:val="006268ED"/>
    <w:rsid w:val="006269E9"/>
    <w:rsid w:val="0062748A"/>
    <w:rsid w:val="00627D06"/>
    <w:rsid w:val="00630DD6"/>
    <w:rsid w:val="0063109A"/>
    <w:rsid w:val="0063168C"/>
    <w:rsid w:val="00631D48"/>
    <w:rsid w:val="00631DDC"/>
    <w:rsid w:val="00632313"/>
    <w:rsid w:val="00632A4C"/>
    <w:rsid w:val="00632D31"/>
    <w:rsid w:val="006334D1"/>
    <w:rsid w:val="00633BB0"/>
    <w:rsid w:val="00633F9E"/>
    <w:rsid w:val="006350CD"/>
    <w:rsid w:val="00635F76"/>
    <w:rsid w:val="00636605"/>
    <w:rsid w:val="006367DA"/>
    <w:rsid w:val="00636963"/>
    <w:rsid w:val="00636ACF"/>
    <w:rsid w:val="00636E39"/>
    <w:rsid w:val="00637724"/>
    <w:rsid w:val="006377CF"/>
    <w:rsid w:val="00637F4A"/>
    <w:rsid w:val="00640620"/>
    <w:rsid w:val="00640987"/>
    <w:rsid w:val="0064107E"/>
    <w:rsid w:val="00641667"/>
    <w:rsid w:val="00641CD7"/>
    <w:rsid w:val="00642261"/>
    <w:rsid w:val="00642C50"/>
    <w:rsid w:val="00642FF1"/>
    <w:rsid w:val="0064339B"/>
    <w:rsid w:val="006435D8"/>
    <w:rsid w:val="00644BBB"/>
    <w:rsid w:val="00644D79"/>
    <w:rsid w:val="0064511A"/>
    <w:rsid w:val="00645123"/>
    <w:rsid w:val="00645295"/>
    <w:rsid w:val="0064534C"/>
    <w:rsid w:val="0064538C"/>
    <w:rsid w:val="00645503"/>
    <w:rsid w:val="00645FE7"/>
    <w:rsid w:val="00646670"/>
    <w:rsid w:val="00646B8E"/>
    <w:rsid w:val="00646B93"/>
    <w:rsid w:val="006471AF"/>
    <w:rsid w:val="00647707"/>
    <w:rsid w:val="006479F8"/>
    <w:rsid w:val="00647C0F"/>
    <w:rsid w:val="00650001"/>
    <w:rsid w:val="006501AD"/>
    <w:rsid w:val="00650784"/>
    <w:rsid w:val="006510B4"/>
    <w:rsid w:val="006511B7"/>
    <w:rsid w:val="006516F9"/>
    <w:rsid w:val="00651721"/>
    <w:rsid w:val="0065191A"/>
    <w:rsid w:val="00652008"/>
    <w:rsid w:val="0065265C"/>
    <w:rsid w:val="00653629"/>
    <w:rsid w:val="00653A4C"/>
    <w:rsid w:val="00653FBD"/>
    <w:rsid w:val="006546AC"/>
    <w:rsid w:val="006549C5"/>
    <w:rsid w:val="00654A7F"/>
    <w:rsid w:val="00654CE2"/>
    <w:rsid w:val="00655981"/>
    <w:rsid w:val="00655E40"/>
    <w:rsid w:val="0065636B"/>
    <w:rsid w:val="00657834"/>
    <w:rsid w:val="006578AB"/>
    <w:rsid w:val="00657B09"/>
    <w:rsid w:val="00657EEC"/>
    <w:rsid w:val="00657F79"/>
    <w:rsid w:val="0066015E"/>
    <w:rsid w:val="0066058A"/>
    <w:rsid w:val="00660702"/>
    <w:rsid w:val="0066095C"/>
    <w:rsid w:val="00660B98"/>
    <w:rsid w:val="00660E81"/>
    <w:rsid w:val="00660E9C"/>
    <w:rsid w:val="006611D0"/>
    <w:rsid w:val="0066199F"/>
    <w:rsid w:val="006621D6"/>
    <w:rsid w:val="006628B4"/>
    <w:rsid w:val="006628D6"/>
    <w:rsid w:val="00663089"/>
    <w:rsid w:val="00663201"/>
    <w:rsid w:val="00664274"/>
    <w:rsid w:val="0066489B"/>
    <w:rsid w:val="006650F3"/>
    <w:rsid w:val="0066570F"/>
    <w:rsid w:val="00665815"/>
    <w:rsid w:val="00665BB5"/>
    <w:rsid w:val="006662C4"/>
    <w:rsid w:val="006665D8"/>
    <w:rsid w:val="00667656"/>
    <w:rsid w:val="0066772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7004"/>
    <w:rsid w:val="00677872"/>
    <w:rsid w:val="006800C1"/>
    <w:rsid w:val="00680BB4"/>
    <w:rsid w:val="00680CF8"/>
    <w:rsid w:val="00681384"/>
    <w:rsid w:val="00681907"/>
    <w:rsid w:val="00681E4C"/>
    <w:rsid w:val="00682CCD"/>
    <w:rsid w:val="00683738"/>
    <w:rsid w:val="00684312"/>
    <w:rsid w:val="006846EA"/>
    <w:rsid w:val="00685527"/>
    <w:rsid w:val="006864DF"/>
    <w:rsid w:val="006868B4"/>
    <w:rsid w:val="00686C46"/>
    <w:rsid w:val="00687056"/>
    <w:rsid w:val="0068755E"/>
    <w:rsid w:val="006877A4"/>
    <w:rsid w:val="00687C57"/>
    <w:rsid w:val="0069108B"/>
    <w:rsid w:val="00691100"/>
    <w:rsid w:val="00691185"/>
    <w:rsid w:val="00691822"/>
    <w:rsid w:val="00692466"/>
    <w:rsid w:val="0069279F"/>
    <w:rsid w:val="006928F2"/>
    <w:rsid w:val="00693151"/>
    <w:rsid w:val="00693226"/>
    <w:rsid w:val="006933F6"/>
    <w:rsid w:val="00693667"/>
    <w:rsid w:val="00693A25"/>
    <w:rsid w:val="00693E48"/>
    <w:rsid w:val="00694865"/>
    <w:rsid w:val="00695A38"/>
    <w:rsid w:val="0069609F"/>
    <w:rsid w:val="00696FEA"/>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49FF"/>
    <w:rsid w:val="006A4FFE"/>
    <w:rsid w:val="006A50E8"/>
    <w:rsid w:val="006A5E8C"/>
    <w:rsid w:val="006A5F75"/>
    <w:rsid w:val="006A6745"/>
    <w:rsid w:val="006A6820"/>
    <w:rsid w:val="006A694A"/>
    <w:rsid w:val="006A6FC7"/>
    <w:rsid w:val="006A7917"/>
    <w:rsid w:val="006A7BD3"/>
    <w:rsid w:val="006A7EAF"/>
    <w:rsid w:val="006B0459"/>
    <w:rsid w:val="006B05FB"/>
    <w:rsid w:val="006B0A5E"/>
    <w:rsid w:val="006B1597"/>
    <w:rsid w:val="006B19C5"/>
    <w:rsid w:val="006B2262"/>
    <w:rsid w:val="006B2CDC"/>
    <w:rsid w:val="006B2E5B"/>
    <w:rsid w:val="006B3137"/>
    <w:rsid w:val="006B353F"/>
    <w:rsid w:val="006B3BDF"/>
    <w:rsid w:val="006B47B3"/>
    <w:rsid w:val="006B4A35"/>
    <w:rsid w:val="006B51FA"/>
    <w:rsid w:val="006B58BA"/>
    <w:rsid w:val="006B6E33"/>
    <w:rsid w:val="006B7673"/>
    <w:rsid w:val="006B76F0"/>
    <w:rsid w:val="006C0C71"/>
    <w:rsid w:val="006C0F16"/>
    <w:rsid w:val="006C1656"/>
    <w:rsid w:val="006C2AB5"/>
    <w:rsid w:val="006C2CCB"/>
    <w:rsid w:val="006C3301"/>
    <w:rsid w:val="006C41B0"/>
    <w:rsid w:val="006C4301"/>
    <w:rsid w:val="006C440F"/>
    <w:rsid w:val="006C4F0A"/>
    <w:rsid w:val="006C5AA8"/>
    <w:rsid w:val="006C5DAC"/>
    <w:rsid w:val="006C6539"/>
    <w:rsid w:val="006C67DF"/>
    <w:rsid w:val="006C7F0D"/>
    <w:rsid w:val="006D002C"/>
    <w:rsid w:val="006D05B4"/>
    <w:rsid w:val="006D0630"/>
    <w:rsid w:val="006D0E78"/>
    <w:rsid w:val="006D1409"/>
    <w:rsid w:val="006D166D"/>
    <w:rsid w:val="006D1C74"/>
    <w:rsid w:val="006D1E31"/>
    <w:rsid w:val="006D207B"/>
    <w:rsid w:val="006D26A6"/>
    <w:rsid w:val="006D26AA"/>
    <w:rsid w:val="006D302D"/>
    <w:rsid w:val="006D38E0"/>
    <w:rsid w:val="006D3A9D"/>
    <w:rsid w:val="006D3AB1"/>
    <w:rsid w:val="006D3C29"/>
    <w:rsid w:val="006D3F40"/>
    <w:rsid w:val="006D43CB"/>
    <w:rsid w:val="006D49A0"/>
    <w:rsid w:val="006D4F8C"/>
    <w:rsid w:val="006D53DF"/>
    <w:rsid w:val="006D5935"/>
    <w:rsid w:val="006D5B80"/>
    <w:rsid w:val="006D5DFC"/>
    <w:rsid w:val="006D69A3"/>
    <w:rsid w:val="006D7000"/>
    <w:rsid w:val="006D72F9"/>
    <w:rsid w:val="006D76F7"/>
    <w:rsid w:val="006D7A55"/>
    <w:rsid w:val="006E007F"/>
    <w:rsid w:val="006E0498"/>
    <w:rsid w:val="006E1510"/>
    <w:rsid w:val="006E20D9"/>
    <w:rsid w:val="006E233B"/>
    <w:rsid w:val="006E26DE"/>
    <w:rsid w:val="006E4CC9"/>
    <w:rsid w:val="006E5132"/>
    <w:rsid w:val="006E5D69"/>
    <w:rsid w:val="006E657A"/>
    <w:rsid w:val="006E6635"/>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1F9"/>
    <w:rsid w:val="006F44DE"/>
    <w:rsid w:val="006F4CA2"/>
    <w:rsid w:val="006F4E8A"/>
    <w:rsid w:val="006F5A4D"/>
    <w:rsid w:val="006F5D98"/>
    <w:rsid w:val="006F6578"/>
    <w:rsid w:val="006F694F"/>
    <w:rsid w:val="006F737B"/>
    <w:rsid w:val="006F7BF8"/>
    <w:rsid w:val="007007D3"/>
    <w:rsid w:val="00700B15"/>
    <w:rsid w:val="00700F6A"/>
    <w:rsid w:val="0070113B"/>
    <w:rsid w:val="007014B9"/>
    <w:rsid w:val="007015B6"/>
    <w:rsid w:val="007015C4"/>
    <w:rsid w:val="0070162B"/>
    <w:rsid w:val="007017EA"/>
    <w:rsid w:val="0070257B"/>
    <w:rsid w:val="00702C8A"/>
    <w:rsid w:val="00703611"/>
    <w:rsid w:val="00704025"/>
    <w:rsid w:val="00704C8D"/>
    <w:rsid w:val="007058B5"/>
    <w:rsid w:val="00705BC2"/>
    <w:rsid w:val="00705C4A"/>
    <w:rsid w:val="007066A4"/>
    <w:rsid w:val="00707668"/>
    <w:rsid w:val="00707DF7"/>
    <w:rsid w:val="0071075A"/>
    <w:rsid w:val="00710AF1"/>
    <w:rsid w:val="00711839"/>
    <w:rsid w:val="00712020"/>
    <w:rsid w:val="00712540"/>
    <w:rsid w:val="0071321E"/>
    <w:rsid w:val="00713ECC"/>
    <w:rsid w:val="0071419C"/>
    <w:rsid w:val="0071432E"/>
    <w:rsid w:val="00715699"/>
    <w:rsid w:val="007159F7"/>
    <w:rsid w:val="00715C23"/>
    <w:rsid w:val="0071626E"/>
    <w:rsid w:val="00716882"/>
    <w:rsid w:val="00717519"/>
    <w:rsid w:val="00717F62"/>
    <w:rsid w:val="00720265"/>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6CB"/>
    <w:rsid w:val="007327FF"/>
    <w:rsid w:val="00732E4F"/>
    <w:rsid w:val="007334F8"/>
    <w:rsid w:val="00733754"/>
    <w:rsid w:val="00734609"/>
    <w:rsid w:val="00734EEF"/>
    <w:rsid w:val="00735892"/>
    <w:rsid w:val="007364DD"/>
    <w:rsid w:val="00736834"/>
    <w:rsid w:val="007374F6"/>
    <w:rsid w:val="00737AE2"/>
    <w:rsid w:val="00737E0D"/>
    <w:rsid w:val="007403C6"/>
    <w:rsid w:val="00741AE9"/>
    <w:rsid w:val="007425DA"/>
    <w:rsid w:val="00742999"/>
    <w:rsid w:val="00742C7A"/>
    <w:rsid w:val="00742C7C"/>
    <w:rsid w:val="00743451"/>
    <w:rsid w:val="00743739"/>
    <w:rsid w:val="00743FE9"/>
    <w:rsid w:val="007448B4"/>
    <w:rsid w:val="007449EB"/>
    <w:rsid w:val="00744C65"/>
    <w:rsid w:val="00744EB8"/>
    <w:rsid w:val="00745370"/>
    <w:rsid w:val="007453E8"/>
    <w:rsid w:val="00745A91"/>
    <w:rsid w:val="00746A54"/>
    <w:rsid w:val="00747D2E"/>
    <w:rsid w:val="00750338"/>
    <w:rsid w:val="00750C34"/>
    <w:rsid w:val="00751050"/>
    <w:rsid w:val="00751414"/>
    <w:rsid w:val="007516E5"/>
    <w:rsid w:val="0075251D"/>
    <w:rsid w:val="00752716"/>
    <w:rsid w:val="0075334A"/>
    <w:rsid w:val="007546F4"/>
    <w:rsid w:val="0075493C"/>
    <w:rsid w:val="00754978"/>
    <w:rsid w:val="0075512C"/>
    <w:rsid w:val="007558C5"/>
    <w:rsid w:val="007559BA"/>
    <w:rsid w:val="007573A1"/>
    <w:rsid w:val="00757A50"/>
    <w:rsid w:val="00757C20"/>
    <w:rsid w:val="00757EA5"/>
    <w:rsid w:val="007600AB"/>
    <w:rsid w:val="0076011A"/>
    <w:rsid w:val="00760697"/>
    <w:rsid w:val="0076080A"/>
    <w:rsid w:val="00760A64"/>
    <w:rsid w:val="00761739"/>
    <w:rsid w:val="007619D2"/>
    <w:rsid w:val="00761D0E"/>
    <w:rsid w:val="00762B45"/>
    <w:rsid w:val="00762BBD"/>
    <w:rsid w:val="00762CE8"/>
    <w:rsid w:val="007633E0"/>
    <w:rsid w:val="0076384A"/>
    <w:rsid w:val="00764293"/>
    <w:rsid w:val="00764741"/>
    <w:rsid w:val="00764A27"/>
    <w:rsid w:val="00764EC6"/>
    <w:rsid w:val="0076652B"/>
    <w:rsid w:val="0076701D"/>
    <w:rsid w:val="00767146"/>
    <w:rsid w:val="00767DC6"/>
    <w:rsid w:val="00767DEB"/>
    <w:rsid w:val="00767E23"/>
    <w:rsid w:val="00770839"/>
    <w:rsid w:val="00770AB9"/>
    <w:rsid w:val="00770C87"/>
    <w:rsid w:val="0077127B"/>
    <w:rsid w:val="007719B6"/>
    <w:rsid w:val="007721F2"/>
    <w:rsid w:val="00772229"/>
    <w:rsid w:val="0077269A"/>
    <w:rsid w:val="00772825"/>
    <w:rsid w:val="00772843"/>
    <w:rsid w:val="00772859"/>
    <w:rsid w:val="00772D80"/>
    <w:rsid w:val="00772FD8"/>
    <w:rsid w:val="007732B7"/>
    <w:rsid w:val="00774AD9"/>
    <w:rsid w:val="00774E7C"/>
    <w:rsid w:val="00775389"/>
    <w:rsid w:val="00776136"/>
    <w:rsid w:val="0077613B"/>
    <w:rsid w:val="00776B47"/>
    <w:rsid w:val="0077792B"/>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3CC"/>
    <w:rsid w:val="00786901"/>
    <w:rsid w:val="00786EB6"/>
    <w:rsid w:val="007874CF"/>
    <w:rsid w:val="00787C00"/>
    <w:rsid w:val="00790376"/>
    <w:rsid w:val="00790FDF"/>
    <w:rsid w:val="00791310"/>
    <w:rsid w:val="00792DB3"/>
    <w:rsid w:val="007938F3"/>
    <w:rsid w:val="00794A46"/>
    <w:rsid w:val="00794BFA"/>
    <w:rsid w:val="00795477"/>
    <w:rsid w:val="00795873"/>
    <w:rsid w:val="00796635"/>
    <w:rsid w:val="00796678"/>
    <w:rsid w:val="007966FD"/>
    <w:rsid w:val="00796741"/>
    <w:rsid w:val="00796D3B"/>
    <w:rsid w:val="007970D0"/>
    <w:rsid w:val="0079714C"/>
    <w:rsid w:val="00797D39"/>
    <w:rsid w:val="00797F95"/>
    <w:rsid w:val="007A0982"/>
    <w:rsid w:val="007A1578"/>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356"/>
    <w:rsid w:val="007B0691"/>
    <w:rsid w:val="007B0C5D"/>
    <w:rsid w:val="007B1803"/>
    <w:rsid w:val="007B2398"/>
    <w:rsid w:val="007B2528"/>
    <w:rsid w:val="007B2B7F"/>
    <w:rsid w:val="007B31A3"/>
    <w:rsid w:val="007B331A"/>
    <w:rsid w:val="007B33E7"/>
    <w:rsid w:val="007B3F83"/>
    <w:rsid w:val="007B3F9A"/>
    <w:rsid w:val="007B4195"/>
    <w:rsid w:val="007B523C"/>
    <w:rsid w:val="007B599D"/>
    <w:rsid w:val="007B5BA1"/>
    <w:rsid w:val="007B5D76"/>
    <w:rsid w:val="007B617B"/>
    <w:rsid w:val="007B65CF"/>
    <w:rsid w:val="007B680F"/>
    <w:rsid w:val="007B6C87"/>
    <w:rsid w:val="007B6E67"/>
    <w:rsid w:val="007B71D5"/>
    <w:rsid w:val="007B775C"/>
    <w:rsid w:val="007B77E9"/>
    <w:rsid w:val="007C0484"/>
    <w:rsid w:val="007C0C51"/>
    <w:rsid w:val="007C12E6"/>
    <w:rsid w:val="007C1851"/>
    <w:rsid w:val="007C1A1C"/>
    <w:rsid w:val="007C2475"/>
    <w:rsid w:val="007C24AA"/>
    <w:rsid w:val="007C2690"/>
    <w:rsid w:val="007C2CA3"/>
    <w:rsid w:val="007C2FFB"/>
    <w:rsid w:val="007C3C30"/>
    <w:rsid w:val="007C3C3A"/>
    <w:rsid w:val="007C47FA"/>
    <w:rsid w:val="007C5058"/>
    <w:rsid w:val="007C5EF5"/>
    <w:rsid w:val="007C6086"/>
    <w:rsid w:val="007C626A"/>
    <w:rsid w:val="007C657A"/>
    <w:rsid w:val="007C70C8"/>
    <w:rsid w:val="007C748D"/>
    <w:rsid w:val="007D0164"/>
    <w:rsid w:val="007D037A"/>
    <w:rsid w:val="007D0517"/>
    <w:rsid w:val="007D15E3"/>
    <w:rsid w:val="007D1B3B"/>
    <w:rsid w:val="007D2FDA"/>
    <w:rsid w:val="007D3C32"/>
    <w:rsid w:val="007D3E14"/>
    <w:rsid w:val="007D5E87"/>
    <w:rsid w:val="007D6B86"/>
    <w:rsid w:val="007D6D8E"/>
    <w:rsid w:val="007D73E8"/>
    <w:rsid w:val="007E004C"/>
    <w:rsid w:val="007E0548"/>
    <w:rsid w:val="007E0A6F"/>
    <w:rsid w:val="007E0B10"/>
    <w:rsid w:val="007E0DC2"/>
    <w:rsid w:val="007E154F"/>
    <w:rsid w:val="007E1708"/>
    <w:rsid w:val="007E2B6B"/>
    <w:rsid w:val="007E407D"/>
    <w:rsid w:val="007E4AD8"/>
    <w:rsid w:val="007E58F3"/>
    <w:rsid w:val="007E65D1"/>
    <w:rsid w:val="007E6884"/>
    <w:rsid w:val="007E6E0B"/>
    <w:rsid w:val="007E7107"/>
    <w:rsid w:val="007E7316"/>
    <w:rsid w:val="007E7A98"/>
    <w:rsid w:val="007E7DE6"/>
    <w:rsid w:val="007E7FF9"/>
    <w:rsid w:val="007F0A63"/>
    <w:rsid w:val="007F1BA8"/>
    <w:rsid w:val="007F1CE2"/>
    <w:rsid w:val="007F22B6"/>
    <w:rsid w:val="007F2B19"/>
    <w:rsid w:val="007F2B89"/>
    <w:rsid w:val="007F2ED0"/>
    <w:rsid w:val="007F38E1"/>
    <w:rsid w:val="007F405B"/>
    <w:rsid w:val="007F4469"/>
    <w:rsid w:val="007F48F8"/>
    <w:rsid w:val="007F5180"/>
    <w:rsid w:val="007F5AF2"/>
    <w:rsid w:val="007F5B5D"/>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1DD4"/>
    <w:rsid w:val="00802806"/>
    <w:rsid w:val="00802B5E"/>
    <w:rsid w:val="00802FE5"/>
    <w:rsid w:val="00803BE9"/>
    <w:rsid w:val="008041DC"/>
    <w:rsid w:val="00804C11"/>
    <w:rsid w:val="00805228"/>
    <w:rsid w:val="008054FC"/>
    <w:rsid w:val="00805F1A"/>
    <w:rsid w:val="0080635E"/>
    <w:rsid w:val="008066C9"/>
    <w:rsid w:val="0080679A"/>
    <w:rsid w:val="00806F68"/>
    <w:rsid w:val="008077E3"/>
    <w:rsid w:val="00807D1A"/>
    <w:rsid w:val="00810A97"/>
    <w:rsid w:val="00810C41"/>
    <w:rsid w:val="00810DCD"/>
    <w:rsid w:val="00810FBC"/>
    <w:rsid w:val="00811CDA"/>
    <w:rsid w:val="00811E03"/>
    <w:rsid w:val="0081317C"/>
    <w:rsid w:val="00815776"/>
    <w:rsid w:val="00815B07"/>
    <w:rsid w:val="00815DA0"/>
    <w:rsid w:val="008162F3"/>
    <w:rsid w:val="00816C69"/>
    <w:rsid w:val="00816D05"/>
    <w:rsid w:val="008175BB"/>
    <w:rsid w:val="00817919"/>
    <w:rsid w:val="008179C2"/>
    <w:rsid w:val="00817FF7"/>
    <w:rsid w:val="0082004B"/>
    <w:rsid w:val="008204BC"/>
    <w:rsid w:val="008204FC"/>
    <w:rsid w:val="00820594"/>
    <w:rsid w:val="00820788"/>
    <w:rsid w:val="008208A4"/>
    <w:rsid w:val="00820D50"/>
    <w:rsid w:val="00822721"/>
    <w:rsid w:val="00822EF3"/>
    <w:rsid w:val="00823351"/>
    <w:rsid w:val="008236DD"/>
    <w:rsid w:val="00823CC1"/>
    <w:rsid w:val="00823CDE"/>
    <w:rsid w:val="00824BFD"/>
    <w:rsid w:val="00825DB9"/>
    <w:rsid w:val="00826315"/>
    <w:rsid w:val="0082733A"/>
    <w:rsid w:val="00827357"/>
    <w:rsid w:val="008276D6"/>
    <w:rsid w:val="00827F99"/>
    <w:rsid w:val="00830A0E"/>
    <w:rsid w:val="00831B89"/>
    <w:rsid w:val="00832230"/>
    <w:rsid w:val="00832BC0"/>
    <w:rsid w:val="00833010"/>
    <w:rsid w:val="00834928"/>
    <w:rsid w:val="00834B8A"/>
    <w:rsid w:val="00836601"/>
    <w:rsid w:val="00836B02"/>
    <w:rsid w:val="008376C0"/>
    <w:rsid w:val="008377A9"/>
    <w:rsid w:val="00837844"/>
    <w:rsid w:val="00837846"/>
    <w:rsid w:val="008378F3"/>
    <w:rsid w:val="00837C2C"/>
    <w:rsid w:val="00840653"/>
    <w:rsid w:val="00840E5B"/>
    <w:rsid w:val="00841618"/>
    <w:rsid w:val="00842266"/>
    <w:rsid w:val="00842EAC"/>
    <w:rsid w:val="00842FF6"/>
    <w:rsid w:val="00843192"/>
    <w:rsid w:val="00843617"/>
    <w:rsid w:val="008437F0"/>
    <w:rsid w:val="008445E9"/>
    <w:rsid w:val="00844915"/>
    <w:rsid w:val="00844FDA"/>
    <w:rsid w:val="00846125"/>
    <w:rsid w:val="0084653C"/>
    <w:rsid w:val="00846A71"/>
    <w:rsid w:val="00846D42"/>
    <w:rsid w:val="008476D6"/>
    <w:rsid w:val="0085115C"/>
    <w:rsid w:val="00851CC6"/>
    <w:rsid w:val="00851FF5"/>
    <w:rsid w:val="00853245"/>
    <w:rsid w:val="0085387C"/>
    <w:rsid w:val="00853BCF"/>
    <w:rsid w:val="00853C80"/>
    <w:rsid w:val="008556B0"/>
    <w:rsid w:val="008562B5"/>
    <w:rsid w:val="00856A8F"/>
    <w:rsid w:val="00856AD7"/>
    <w:rsid w:val="0086034A"/>
    <w:rsid w:val="008618B4"/>
    <w:rsid w:val="00862162"/>
    <w:rsid w:val="00862B66"/>
    <w:rsid w:val="00862C5C"/>
    <w:rsid w:val="008630C1"/>
    <w:rsid w:val="0086319F"/>
    <w:rsid w:val="008631E1"/>
    <w:rsid w:val="008637B8"/>
    <w:rsid w:val="0086388F"/>
    <w:rsid w:val="00863B1F"/>
    <w:rsid w:val="0086496A"/>
    <w:rsid w:val="0086567A"/>
    <w:rsid w:val="00866311"/>
    <w:rsid w:val="008668AA"/>
    <w:rsid w:val="0086713D"/>
    <w:rsid w:val="008672D0"/>
    <w:rsid w:val="008674EA"/>
    <w:rsid w:val="00867789"/>
    <w:rsid w:val="00870060"/>
    <w:rsid w:val="00870311"/>
    <w:rsid w:val="0087051B"/>
    <w:rsid w:val="00870A07"/>
    <w:rsid w:val="00870B72"/>
    <w:rsid w:val="00870D72"/>
    <w:rsid w:val="008710FB"/>
    <w:rsid w:val="00871804"/>
    <w:rsid w:val="008719F9"/>
    <w:rsid w:val="00871ACC"/>
    <w:rsid w:val="008720DC"/>
    <w:rsid w:val="00872AEE"/>
    <w:rsid w:val="00873EBE"/>
    <w:rsid w:val="00873FB2"/>
    <w:rsid w:val="00874C89"/>
    <w:rsid w:val="00874E7A"/>
    <w:rsid w:val="00874FB4"/>
    <w:rsid w:val="00875196"/>
    <w:rsid w:val="008768DE"/>
    <w:rsid w:val="00876967"/>
    <w:rsid w:val="008778C3"/>
    <w:rsid w:val="00877DD9"/>
    <w:rsid w:val="00880541"/>
    <w:rsid w:val="008815AF"/>
    <w:rsid w:val="00881935"/>
    <w:rsid w:val="008819D4"/>
    <w:rsid w:val="00881FFA"/>
    <w:rsid w:val="008820FE"/>
    <w:rsid w:val="00882444"/>
    <w:rsid w:val="008825A9"/>
    <w:rsid w:val="00882832"/>
    <w:rsid w:val="00882E6D"/>
    <w:rsid w:val="008837EA"/>
    <w:rsid w:val="00884199"/>
    <w:rsid w:val="0088482A"/>
    <w:rsid w:val="008849DA"/>
    <w:rsid w:val="00884CAF"/>
    <w:rsid w:val="0088500A"/>
    <w:rsid w:val="00885040"/>
    <w:rsid w:val="008858D5"/>
    <w:rsid w:val="00885A34"/>
    <w:rsid w:val="00885B75"/>
    <w:rsid w:val="00886C4C"/>
    <w:rsid w:val="00886D5E"/>
    <w:rsid w:val="00887C14"/>
    <w:rsid w:val="008905B8"/>
    <w:rsid w:val="008908AB"/>
    <w:rsid w:val="0089150D"/>
    <w:rsid w:val="00891798"/>
    <w:rsid w:val="00891CCD"/>
    <w:rsid w:val="00891EAB"/>
    <w:rsid w:val="00892955"/>
    <w:rsid w:val="00892D45"/>
    <w:rsid w:val="00892F89"/>
    <w:rsid w:val="008930F8"/>
    <w:rsid w:val="00893BFA"/>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177"/>
    <w:rsid w:val="008B147C"/>
    <w:rsid w:val="008B1776"/>
    <w:rsid w:val="008B19A5"/>
    <w:rsid w:val="008B19C8"/>
    <w:rsid w:val="008B1BE2"/>
    <w:rsid w:val="008B2642"/>
    <w:rsid w:val="008B2753"/>
    <w:rsid w:val="008B2788"/>
    <w:rsid w:val="008B31D5"/>
    <w:rsid w:val="008B333F"/>
    <w:rsid w:val="008B4229"/>
    <w:rsid w:val="008B46FF"/>
    <w:rsid w:val="008B4CFE"/>
    <w:rsid w:val="008B4E30"/>
    <w:rsid w:val="008B5ED8"/>
    <w:rsid w:val="008B7094"/>
    <w:rsid w:val="008B7360"/>
    <w:rsid w:val="008B75CD"/>
    <w:rsid w:val="008B78DD"/>
    <w:rsid w:val="008C0761"/>
    <w:rsid w:val="008C0762"/>
    <w:rsid w:val="008C1D73"/>
    <w:rsid w:val="008C2355"/>
    <w:rsid w:val="008C25E9"/>
    <w:rsid w:val="008C2B29"/>
    <w:rsid w:val="008C3617"/>
    <w:rsid w:val="008C3CA2"/>
    <w:rsid w:val="008C495D"/>
    <w:rsid w:val="008C6134"/>
    <w:rsid w:val="008C6A60"/>
    <w:rsid w:val="008C7374"/>
    <w:rsid w:val="008C739D"/>
    <w:rsid w:val="008C79E4"/>
    <w:rsid w:val="008C7D93"/>
    <w:rsid w:val="008C7EC8"/>
    <w:rsid w:val="008D0249"/>
    <w:rsid w:val="008D05D5"/>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664"/>
    <w:rsid w:val="008E09A8"/>
    <w:rsid w:val="008E2567"/>
    <w:rsid w:val="008E269B"/>
    <w:rsid w:val="008E2FBB"/>
    <w:rsid w:val="008E30ED"/>
    <w:rsid w:val="008E345F"/>
    <w:rsid w:val="008E3486"/>
    <w:rsid w:val="008E376E"/>
    <w:rsid w:val="008E389E"/>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57"/>
    <w:rsid w:val="008F1841"/>
    <w:rsid w:val="008F22FC"/>
    <w:rsid w:val="008F2384"/>
    <w:rsid w:val="008F267F"/>
    <w:rsid w:val="008F2E51"/>
    <w:rsid w:val="008F3005"/>
    <w:rsid w:val="008F39CA"/>
    <w:rsid w:val="008F3B87"/>
    <w:rsid w:val="008F40C7"/>
    <w:rsid w:val="008F4A55"/>
    <w:rsid w:val="008F4AF6"/>
    <w:rsid w:val="008F5203"/>
    <w:rsid w:val="008F52AC"/>
    <w:rsid w:val="008F52EC"/>
    <w:rsid w:val="008F5826"/>
    <w:rsid w:val="008F5A0F"/>
    <w:rsid w:val="008F663E"/>
    <w:rsid w:val="008F6F40"/>
    <w:rsid w:val="008F720E"/>
    <w:rsid w:val="008F76FD"/>
    <w:rsid w:val="008F7E49"/>
    <w:rsid w:val="008F7F38"/>
    <w:rsid w:val="00900089"/>
    <w:rsid w:val="00900807"/>
    <w:rsid w:val="00901656"/>
    <w:rsid w:val="00901F38"/>
    <w:rsid w:val="009030EF"/>
    <w:rsid w:val="00903764"/>
    <w:rsid w:val="00903B76"/>
    <w:rsid w:val="00903E6F"/>
    <w:rsid w:val="00903FA6"/>
    <w:rsid w:val="009044C4"/>
    <w:rsid w:val="00904690"/>
    <w:rsid w:val="009047E0"/>
    <w:rsid w:val="009048D1"/>
    <w:rsid w:val="00905169"/>
    <w:rsid w:val="00905D17"/>
    <w:rsid w:val="00906B1B"/>
    <w:rsid w:val="00906F16"/>
    <w:rsid w:val="00907932"/>
    <w:rsid w:val="009104ED"/>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77E"/>
    <w:rsid w:val="00916A04"/>
    <w:rsid w:val="009178B7"/>
    <w:rsid w:val="00917930"/>
    <w:rsid w:val="00917E7A"/>
    <w:rsid w:val="00920CE5"/>
    <w:rsid w:val="00921455"/>
    <w:rsid w:val="0092223C"/>
    <w:rsid w:val="009225A5"/>
    <w:rsid w:val="00922B8D"/>
    <w:rsid w:val="00922E05"/>
    <w:rsid w:val="00923D18"/>
    <w:rsid w:val="00923F53"/>
    <w:rsid w:val="00924573"/>
    <w:rsid w:val="00924581"/>
    <w:rsid w:val="0092468D"/>
    <w:rsid w:val="00924801"/>
    <w:rsid w:val="00924A27"/>
    <w:rsid w:val="00925220"/>
    <w:rsid w:val="00925DFA"/>
    <w:rsid w:val="00926466"/>
    <w:rsid w:val="00926607"/>
    <w:rsid w:val="00926DB6"/>
    <w:rsid w:val="00927237"/>
    <w:rsid w:val="00930A68"/>
    <w:rsid w:val="00931096"/>
    <w:rsid w:val="00931D6C"/>
    <w:rsid w:val="00932664"/>
    <w:rsid w:val="00933542"/>
    <w:rsid w:val="009336DE"/>
    <w:rsid w:val="0093391A"/>
    <w:rsid w:val="00933ED6"/>
    <w:rsid w:val="0093447A"/>
    <w:rsid w:val="0093476B"/>
    <w:rsid w:val="00934E37"/>
    <w:rsid w:val="00934E7D"/>
    <w:rsid w:val="00934E9E"/>
    <w:rsid w:val="009351FB"/>
    <w:rsid w:val="00936559"/>
    <w:rsid w:val="00936795"/>
    <w:rsid w:val="00936C33"/>
    <w:rsid w:val="00936E45"/>
    <w:rsid w:val="00937494"/>
    <w:rsid w:val="00937816"/>
    <w:rsid w:val="00937908"/>
    <w:rsid w:val="009401EF"/>
    <w:rsid w:val="009404BC"/>
    <w:rsid w:val="0094131D"/>
    <w:rsid w:val="00941DD6"/>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322"/>
    <w:rsid w:val="009536D2"/>
    <w:rsid w:val="00953C38"/>
    <w:rsid w:val="00953C90"/>
    <w:rsid w:val="00954B95"/>
    <w:rsid w:val="00956088"/>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5F2"/>
    <w:rsid w:val="00967BB8"/>
    <w:rsid w:val="009701E0"/>
    <w:rsid w:val="0097158A"/>
    <w:rsid w:val="009716FA"/>
    <w:rsid w:val="00971A1F"/>
    <w:rsid w:val="00971B5E"/>
    <w:rsid w:val="00973464"/>
    <w:rsid w:val="00973507"/>
    <w:rsid w:val="00973C1E"/>
    <w:rsid w:val="00974058"/>
    <w:rsid w:val="0097466B"/>
    <w:rsid w:val="009752A8"/>
    <w:rsid w:val="0097573A"/>
    <w:rsid w:val="00976231"/>
    <w:rsid w:val="00977B11"/>
    <w:rsid w:val="009800DB"/>
    <w:rsid w:val="0098083F"/>
    <w:rsid w:val="00981498"/>
    <w:rsid w:val="00981528"/>
    <w:rsid w:val="00982045"/>
    <w:rsid w:val="00982152"/>
    <w:rsid w:val="009828ED"/>
    <w:rsid w:val="0098466A"/>
    <w:rsid w:val="009857B5"/>
    <w:rsid w:val="00985B83"/>
    <w:rsid w:val="00986B97"/>
    <w:rsid w:val="00987373"/>
    <w:rsid w:val="00987513"/>
    <w:rsid w:val="00990372"/>
    <w:rsid w:val="00990E46"/>
    <w:rsid w:val="009912BD"/>
    <w:rsid w:val="00992398"/>
    <w:rsid w:val="00992BF9"/>
    <w:rsid w:val="00992CEF"/>
    <w:rsid w:val="00993823"/>
    <w:rsid w:val="00993B16"/>
    <w:rsid w:val="00994118"/>
    <w:rsid w:val="0099428C"/>
    <w:rsid w:val="00994AF2"/>
    <w:rsid w:val="00995F22"/>
    <w:rsid w:val="009963A7"/>
    <w:rsid w:val="0099666B"/>
    <w:rsid w:val="009A03EF"/>
    <w:rsid w:val="009A17E4"/>
    <w:rsid w:val="009A1D4D"/>
    <w:rsid w:val="009A1E91"/>
    <w:rsid w:val="009A1F7C"/>
    <w:rsid w:val="009A21CA"/>
    <w:rsid w:val="009A28D3"/>
    <w:rsid w:val="009A2C25"/>
    <w:rsid w:val="009A3780"/>
    <w:rsid w:val="009A4584"/>
    <w:rsid w:val="009A5002"/>
    <w:rsid w:val="009A51B0"/>
    <w:rsid w:val="009A5DAF"/>
    <w:rsid w:val="009A663D"/>
    <w:rsid w:val="009A69B9"/>
    <w:rsid w:val="009A7801"/>
    <w:rsid w:val="009A7A14"/>
    <w:rsid w:val="009B02A9"/>
    <w:rsid w:val="009B1120"/>
    <w:rsid w:val="009B1149"/>
    <w:rsid w:val="009B17BC"/>
    <w:rsid w:val="009B1DD5"/>
    <w:rsid w:val="009B203B"/>
    <w:rsid w:val="009B27C3"/>
    <w:rsid w:val="009B2ECE"/>
    <w:rsid w:val="009B2F63"/>
    <w:rsid w:val="009B3DAF"/>
    <w:rsid w:val="009B404E"/>
    <w:rsid w:val="009B480A"/>
    <w:rsid w:val="009B5A04"/>
    <w:rsid w:val="009B61EF"/>
    <w:rsid w:val="009B626A"/>
    <w:rsid w:val="009B62CD"/>
    <w:rsid w:val="009B6642"/>
    <w:rsid w:val="009B69C5"/>
    <w:rsid w:val="009B6C6F"/>
    <w:rsid w:val="009B735D"/>
    <w:rsid w:val="009B755B"/>
    <w:rsid w:val="009B7872"/>
    <w:rsid w:val="009C0C65"/>
    <w:rsid w:val="009C1041"/>
    <w:rsid w:val="009C1184"/>
    <w:rsid w:val="009C18FD"/>
    <w:rsid w:val="009C1A0D"/>
    <w:rsid w:val="009C1B07"/>
    <w:rsid w:val="009C1E1F"/>
    <w:rsid w:val="009C1EB5"/>
    <w:rsid w:val="009C1F9A"/>
    <w:rsid w:val="009C2203"/>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1D31"/>
    <w:rsid w:val="009D21C5"/>
    <w:rsid w:val="009D2AE1"/>
    <w:rsid w:val="009D35BE"/>
    <w:rsid w:val="009D3A29"/>
    <w:rsid w:val="009D4770"/>
    <w:rsid w:val="009D5E0A"/>
    <w:rsid w:val="009D5F8C"/>
    <w:rsid w:val="009D6140"/>
    <w:rsid w:val="009D61B9"/>
    <w:rsid w:val="009D6F34"/>
    <w:rsid w:val="009D70A8"/>
    <w:rsid w:val="009D74FC"/>
    <w:rsid w:val="009D7CA6"/>
    <w:rsid w:val="009E0BB4"/>
    <w:rsid w:val="009E1214"/>
    <w:rsid w:val="009E155B"/>
    <w:rsid w:val="009E17F3"/>
    <w:rsid w:val="009E19C4"/>
    <w:rsid w:val="009E23DC"/>
    <w:rsid w:val="009E302D"/>
    <w:rsid w:val="009E3143"/>
    <w:rsid w:val="009E3253"/>
    <w:rsid w:val="009E35DD"/>
    <w:rsid w:val="009E376D"/>
    <w:rsid w:val="009E3A09"/>
    <w:rsid w:val="009E3B77"/>
    <w:rsid w:val="009E3E16"/>
    <w:rsid w:val="009E40C7"/>
    <w:rsid w:val="009E40E9"/>
    <w:rsid w:val="009E4412"/>
    <w:rsid w:val="009E631A"/>
    <w:rsid w:val="009E72A3"/>
    <w:rsid w:val="009E7446"/>
    <w:rsid w:val="009E777F"/>
    <w:rsid w:val="009E779A"/>
    <w:rsid w:val="009F0512"/>
    <w:rsid w:val="009F1245"/>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68C9"/>
    <w:rsid w:val="009F6916"/>
    <w:rsid w:val="009F6AEA"/>
    <w:rsid w:val="009F6F5F"/>
    <w:rsid w:val="009F7081"/>
    <w:rsid w:val="009F7B49"/>
    <w:rsid w:val="009F7BBB"/>
    <w:rsid w:val="00A0222A"/>
    <w:rsid w:val="00A023D1"/>
    <w:rsid w:val="00A02EC0"/>
    <w:rsid w:val="00A03174"/>
    <w:rsid w:val="00A0379A"/>
    <w:rsid w:val="00A03858"/>
    <w:rsid w:val="00A0488C"/>
    <w:rsid w:val="00A053D1"/>
    <w:rsid w:val="00A055CA"/>
    <w:rsid w:val="00A06230"/>
    <w:rsid w:val="00A06D4D"/>
    <w:rsid w:val="00A0757E"/>
    <w:rsid w:val="00A079D3"/>
    <w:rsid w:val="00A1022C"/>
    <w:rsid w:val="00A10268"/>
    <w:rsid w:val="00A10362"/>
    <w:rsid w:val="00A104F4"/>
    <w:rsid w:val="00A107BA"/>
    <w:rsid w:val="00A10F60"/>
    <w:rsid w:val="00A11AD8"/>
    <w:rsid w:val="00A11FD0"/>
    <w:rsid w:val="00A120AD"/>
    <w:rsid w:val="00A12BEC"/>
    <w:rsid w:val="00A12EFF"/>
    <w:rsid w:val="00A13080"/>
    <w:rsid w:val="00A134DE"/>
    <w:rsid w:val="00A13D6B"/>
    <w:rsid w:val="00A14958"/>
    <w:rsid w:val="00A159B6"/>
    <w:rsid w:val="00A15D64"/>
    <w:rsid w:val="00A16287"/>
    <w:rsid w:val="00A16A6F"/>
    <w:rsid w:val="00A20DB2"/>
    <w:rsid w:val="00A210A6"/>
    <w:rsid w:val="00A21275"/>
    <w:rsid w:val="00A215A8"/>
    <w:rsid w:val="00A21C63"/>
    <w:rsid w:val="00A22500"/>
    <w:rsid w:val="00A231C0"/>
    <w:rsid w:val="00A23A07"/>
    <w:rsid w:val="00A23E65"/>
    <w:rsid w:val="00A2420D"/>
    <w:rsid w:val="00A24956"/>
    <w:rsid w:val="00A25084"/>
    <w:rsid w:val="00A2634C"/>
    <w:rsid w:val="00A2654A"/>
    <w:rsid w:val="00A2654C"/>
    <w:rsid w:val="00A2660F"/>
    <w:rsid w:val="00A26864"/>
    <w:rsid w:val="00A27217"/>
    <w:rsid w:val="00A2798F"/>
    <w:rsid w:val="00A27A3A"/>
    <w:rsid w:val="00A30722"/>
    <w:rsid w:val="00A30AB2"/>
    <w:rsid w:val="00A30CEF"/>
    <w:rsid w:val="00A30F73"/>
    <w:rsid w:val="00A31090"/>
    <w:rsid w:val="00A311C0"/>
    <w:rsid w:val="00A31492"/>
    <w:rsid w:val="00A31F09"/>
    <w:rsid w:val="00A3224A"/>
    <w:rsid w:val="00A3238B"/>
    <w:rsid w:val="00A33799"/>
    <w:rsid w:val="00A33E99"/>
    <w:rsid w:val="00A33EAA"/>
    <w:rsid w:val="00A34B42"/>
    <w:rsid w:val="00A34DFF"/>
    <w:rsid w:val="00A36437"/>
    <w:rsid w:val="00A36479"/>
    <w:rsid w:val="00A36975"/>
    <w:rsid w:val="00A36C0C"/>
    <w:rsid w:val="00A37B41"/>
    <w:rsid w:val="00A40F1B"/>
    <w:rsid w:val="00A40F63"/>
    <w:rsid w:val="00A41085"/>
    <w:rsid w:val="00A42C96"/>
    <w:rsid w:val="00A43863"/>
    <w:rsid w:val="00A43CD0"/>
    <w:rsid w:val="00A43E39"/>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0948"/>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1A8B"/>
    <w:rsid w:val="00A621D0"/>
    <w:rsid w:val="00A63FB8"/>
    <w:rsid w:val="00A641EA"/>
    <w:rsid w:val="00A644E0"/>
    <w:rsid w:val="00A64789"/>
    <w:rsid w:val="00A64B36"/>
    <w:rsid w:val="00A64ED2"/>
    <w:rsid w:val="00A65202"/>
    <w:rsid w:val="00A65273"/>
    <w:rsid w:val="00A665F8"/>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1B4"/>
    <w:rsid w:val="00A82331"/>
    <w:rsid w:val="00A8243D"/>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8A1"/>
    <w:rsid w:val="00A919BA"/>
    <w:rsid w:val="00A9224D"/>
    <w:rsid w:val="00A92845"/>
    <w:rsid w:val="00A93A39"/>
    <w:rsid w:val="00A94974"/>
    <w:rsid w:val="00A94E43"/>
    <w:rsid w:val="00A951D4"/>
    <w:rsid w:val="00A9575D"/>
    <w:rsid w:val="00A9591F"/>
    <w:rsid w:val="00A95EF8"/>
    <w:rsid w:val="00A9618D"/>
    <w:rsid w:val="00A963BC"/>
    <w:rsid w:val="00A96510"/>
    <w:rsid w:val="00A96624"/>
    <w:rsid w:val="00A978F3"/>
    <w:rsid w:val="00A97EB2"/>
    <w:rsid w:val="00AA012C"/>
    <w:rsid w:val="00AA038E"/>
    <w:rsid w:val="00AA05A0"/>
    <w:rsid w:val="00AA0664"/>
    <w:rsid w:val="00AA06BD"/>
    <w:rsid w:val="00AA0C73"/>
    <w:rsid w:val="00AA1AE7"/>
    <w:rsid w:val="00AA268D"/>
    <w:rsid w:val="00AA2748"/>
    <w:rsid w:val="00AA30C6"/>
    <w:rsid w:val="00AA3184"/>
    <w:rsid w:val="00AA32CE"/>
    <w:rsid w:val="00AA4000"/>
    <w:rsid w:val="00AA46D2"/>
    <w:rsid w:val="00AA4F9C"/>
    <w:rsid w:val="00AA5E50"/>
    <w:rsid w:val="00AA6526"/>
    <w:rsid w:val="00AA727C"/>
    <w:rsid w:val="00AB0151"/>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F90"/>
    <w:rsid w:val="00AB6260"/>
    <w:rsid w:val="00AB7264"/>
    <w:rsid w:val="00AB7769"/>
    <w:rsid w:val="00AB7B1A"/>
    <w:rsid w:val="00AC0AF4"/>
    <w:rsid w:val="00AC0E4D"/>
    <w:rsid w:val="00AC0FAB"/>
    <w:rsid w:val="00AC1D95"/>
    <w:rsid w:val="00AC1FBE"/>
    <w:rsid w:val="00AC200C"/>
    <w:rsid w:val="00AC2833"/>
    <w:rsid w:val="00AC29D2"/>
    <w:rsid w:val="00AC3ADD"/>
    <w:rsid w:val="00AC3BDA"/>
    <w:rsid w:val="00AC4E0D"/>
    <w:rsid w:val="00AC56E0"/>
    <w:rsid w:val="00AC7F6D"/>
    <w:rsid w:val="00AD02DA"/>
    <w:rsid w:val="00AD0793"/>
    <w:rsid w:val="00AD0D51"/>
    <w:rsid w:val="00AD0FB6"/>
    <w:rsid w:val="00AD1ABE"/>
    <w:rsid w:val="00AD20C7"/>
    <w:rsid w:val="00AD2266"/>
    <w:rsid w:val="00AD2285"/>
    <w:rsid w:val="00AD2505"/>
    <w:rsid w:val="00AD2821"/>
    <w:rsid w:val="00AD3A04"/>
    <w:rsid w:val="00AD3C82"/>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40D2"/>
    <w:rsid w:val="00AE5553"/>
    <w:rsid w:val="00AE5CD9"/>
    <w:rsid w:val="00AE61E4"/>
    <w:rsid w:val="00AE61EF"/>
    <w:rsid w:val="00AE62C0"/>
    <w:rsid w:val="00AE62FC"/>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3E7"/>
    <w:rsid w:val="00B0284F"/>
    <w:rsid w:val="00B02EF2"/>
    <w:rsid w:val="00B033C2"/>
    <w:rsid w:val="00B0428D"/>
    <w:rsid w:val="00B0440A"/>
    <w:rsid w:val="00B04E47"/>
    <w:rsid w:val="00B05422"/>
    <w:rsid w:val="00B058B6"/>
    <w:rsid w:val="00B05B8B"/>
    <w:rsid w:val="00B064C2"/>
    <w:rsid w:val="00B0689E"/>
    <w:rsid w:val="00B07D27"/>
    <w:rsid w:val="00B10588"/>
    <w:rsid w:val="00B10C0B"/>
    <w:rsid w:val="00B118F6"/>
    <w:rsid w:val="00B11A06"/>
    <w:rsid w:val="00B11ABC"/>
    <w:rsid w:val="00B11FA4"/>
    <w:rsid w:val="00B12321"/>
    <w:rsid w:val="00B13D1E"/>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9DF"/>
    <w:rsid w:val="00B21C84"/>
    <w:rsid w:val="00B21E9F"/>
    <w:rsid w:val="00B222CD"/>
    <w:rsid w:val="00B226AB"/>
    <w:rsid w:val="00B23C12"/>
    <w:rsid w:val="00B23C47"/>
    <w:rsid w:val="00B24070"/>
    <w:rsid w:val="00B245E9"/>
    <w:rsid w:val="00B24B0A"/>
    <w:rsid w:val="00B25362"/>
    <w:rsid w:val="00B2566E"/>
    <w:rsid w:val="00B25A13"/>
    <w:rsid w:val="00B25CCD"/>
    <w:rsid w:val="00B25FE6"/>
    <w:rsid w:val="00B26ED0"/>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E67"/>
    <w:rsid w:val="00B36F98"/>
    <w:rsid w:val="00B3704F"/>
    <w:rsid w:val="00B3735D"/>
    <w:rsid w:val="00B37876"/>
    <w:rsid w:val="00B379A2"/>
    <w:rsid w:val="00B37E32"/>
    <w:rsid w:val="00B4016D"/>
    <w:rsid w:val="00B404D0"/>
    <w:rsid w:val="00B40EAA"/>
    <w:rsid w:val="00B40ED4"/>
    <w:rsid w:val="00B4126E"/>
    <w:rsid w:val="00B42195"/>
    <w:rsid w:val="00B42583"/>
    <w:rsid w:val="00B42AAD"/>
    <w:rsid w:val="00B44569"/>
    <w:rsid w:val="00B4490E"/>
    <w:rsid w:val="00B44AF0"/>
    <w:rsid w:val="00B4514D"/>
    <w:rsid w:val="00B45A51"/>
    <w:rsid w:val="00B45F96"/>
    <w:rsid w:val="00B4708F"/>
    <w:rsid w:val="00B470DB"/>
    <w:rsid w:val="00B47182"/>
    <w:rsid w:val="00B473AA"/>
    <w:rsid w:val="00B5138D"/>
    <w:rsid w:val="00B5166E"/>
    <w:rsid w:val="00B52203"/>
    <w:rsid w:val="00B5241E"/>
    <w:rsid w:val="00B525D5"/>
    <w:rsid w:val="00B52A2F"/>
    <w:rsid w:val="00B52AF3"/>
    <w:rsid w:val="00B52D4A"/>
    <w:rsid w:val="00B531B7"/>
    <w:rsid w:val="00B540C7"/>
    <w:rsid w:val="00B545F6"/>
    <w:rsid w:val="00B546ED"/>
    <w:rsid w:val="00B54BD5"/>
    <w:rsid w:val="00B565AE"/>
    <w:rsid w:val="00B56A3A"/>
    <w:rsid w:val="00B56EDD"/>
    <w:rsid w:val="00B57504"/>
    <w:rsid w:val="00B577B4"/>
    <w:rsid w:val="00B57B25"/>
    <w:rsid w:val="00B57FCD"/>
    <w:rsid w:val="00B60BD7"/>
    <w:rsid w:val="00B60D9E"/>
    <w:rsid w:val="00B610EE"/>
    <w:rsid w:val="00B61447"/>
    <w:rsid w:val="00B6157E"/>
    <w:rsid w:val="00B615F0"/>
    <w:rsid w:val="00B61741"/>
    <w:rsid w:val="00B61928"/>
    <w:rsid w:val="00B6243A"/>
    <w:rsid w:val="00B62FD3"/>
    <w:rsid w:val="00B63793"/>
    <w:rsid w:val="00B64136"/>
    <w:rsid w:val="00B647FB"/>
    <w:rsid w:val="00B64982"/>
    <w:rsid w:val="00B64C8E"/>
    <w:rsid w:val="00B650AD"/>
    <w:rsid w:val="00B658C6"/>
    <w:rsid w:val="00B65C28"/>
    <w:rsid w:val="00B66493"/>
    <w:rsid w:val="00B66DF1"/>
    <w:rsid w:val="00B70051"/>
    <w:rsid w:val="00B70E9E"/>
    <w:rsid w:val="00B70F1B"/>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16CF"/>
    <w:rsid w:val="00B81A4A"/>
    <w:rsid w:val="00B827A0"/>
    <w:rsid w:val="00B827B7"/>
    <w:rsid w:val="00B827CE"/>
    <w:rsid w:val="00B82808"/>
    <w:rsid w:val="00B82A00"/>
    <w:rsid w:val="00B82CFC"/>
    <w:rsid w:val="00B82D5C"/>
    <w:rsid w:val="00B831DF"/>
    <w:rsid w:val="00B838C9"/>
    <w:rsid w:val="00B846E9"/>
    <w:rsid w:val="00B84FAB"/>
    <w:rsid w:val="00B85ED2"/>
    <w:rsid w:val="00B860DB"/>
    <w:rsid w:val="00B86DE6"/>
    <w:rsid w:val="00B87418"/>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676"/>
    <w:rsid w:val="00B96918"/>
    <w:rsid w:val="00B969C3"/>
    <w:rsid w:val="00B969D0"/>
    <w:rsid w:val="00B96EEF"/>
    <w:rsid w:val="00B97268"/>
    <w:rsid w:val="00B973FB"/>
    <w:rsid w:val="00B97BC6"/>
    <w:rsid w:val="00B97C92"/>
    <w:rsid w:val="00B97E02"/>
    <w:rsid w:val="00B97FBC"/>
    <w:rsid w:val="00BA014D"/>
    <w:rsid w:val="00BA12FF"/>
    <w:rsid w:val="00BA2191"/>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B6570"/>
    <w:rsid w:val="00BB71A3"/>
    <w:rsid w:val="00BC1121"/>
    <w:rsid w:val="00BC1ADE"/>
    <w:rsid w:val="00BC25F8"/>
    <w:rsid w:val="00BC2BBC"/>
    <w:rsid w:val="00BC3CF0"/>
    <w:rsid w:val="00BC43DE"/>
    <w:rsid w:val="00BC45FB"/>
    <w:rsid w:val="00BC5140"/>
    <w:rsid w:val="00BC51DC"/>
    <w:rsid w:val="00BC55A1"/>
    <w:rsid w:val="00BC57A6"/>
    <w:rsid w:val="00BC5B06"/>
    <w:rsid w:val="00BC6323"/>
    <w:rsid w:val="00BC6A2F"/>
    <w:rsid w:val="00BC6F63"/>
    <w:rsid w:val="00BC7C88"/>
    <w:rsid w:val="00BD03EF"/>
    <w:rsid w:val="00BD068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1984"/>
    <w:rsid w:val="00BE22FC"/>
    <w:rsid w:val="00BE290C"/>
    <w:rsid w:val="00BE31B1"/>
    <w:rsid w:val="00BE3613"/>
    <w:rsid w:val="00BE3614"/>
    <w:rsid w:val="00BE4843"/>
    <w:rsid w:val="00BE49CD"/>
    <w:rsid w:val="00BE4A16"/>
    <w:rsid w:val="00BE4A46"/>
    <w:rsid w:val="00BE4C10"/>
    <w:rsid w:val="00BE4C21"/>
    <w:rsid w:val="00BE523C"/>
    <w:rsid w:val="00BE59D1"/>
    <w:rsid w:val="00BE5F1E"/>
    <w:rsid w:val="00BE5F87"/>
    <w:rsid w:val="00BE6642"/>
    <w:rsid w:val="00BE7852"/>
    <w:rsid w:val="00BE7BA6"/>
    <w:rsid w:val="00BF0050"/>
    <w:rsid w:val="00BF1282"/>
    <w:rsid w:val="00BF1339"/>
    <w:rsid w:val="00BF2BB3"/>
    <w:rsid w:val="00BF2D64"/>
    <w:rsid w:val="00BF366D"/>
    <w:rsid w:val="00BF3FDC"/>
    <w:rsid w:val="00BF5403"/>
    <w:rsid w:val="00BF5826"/>
    <w:rsid w:val="00BF5E77"/>
    <w:rsid w:val="00BF661B"/>
    <w:rsid w:val="00BF6BA6"/>
    <w:rsid w:val="00BF6D2D"/>
    <w:rsid w:val="00BF6FAA"/>
    <w:rsid w:val="00BF7979"/>
    <w:rsid w:val="00BF7EDC"/>
    <w:rsid w:val="00C000D0"/>
    <w:rsid w:val="00C01BC2"/>
    <w:rsid w:val="00C024C9"/>
    <w:rsid w:val="00C024E3"/>
    <w:rsid w:val="00C02721"/>
    <w:rsid w:val="00C02B1A"/>
    <w:rsid w:val="00C02B31"/>
    <w:rsid w:val="00C02CF9"/>
    <w:rsid w:val="00C02FF8"/>
    <w:rsid w:val="00C03142"/>
    <w:rsid w:val="00C03354"/>
    <w:rsid w:val="00C039BA"/>
    <w:rsid w:val="00C03B01"/>
    <w:rsid w:val="00C04FA3"/>
    <w:rsid w:val="00C0507E"/>
    <w:rsid w:val="00C06345"/>
    <w:rsid w:val="00C07F29"/>
    <w:rsid w:val="00C109E4"/>
    <w:rsid w:val="00C10CAD"/>
    <w:rsid w:val="00C1167E"/>
    <w:rsid w:val="00C11CAF"/>
    <w:rsid w:val="00C12D7B"/>
    <w:rsid w:val="00C13CFD"/>
    <w:rsid w:val="00C143CC"/>
    <w:rsid w:val="00C147DB"/>
    <w:rsid w:val="00C15E88"/>
    <w:rsid w:val="00C1642D"/>
    <w:rsid w:val="00C16780"/>
    <w:rsid w:val="00C16FF3"/>
    <w:rsid w:val="00C1720B"/>
    <w:rsid w:val="00C174A9"/>
    <w:rsid w:val="00C17D01"/>
    <w:rsid w:val="00C20713"/>
    <w:rsid w:val="00C211B3"/>
    <w:rsid w:val="00C2133D"/>
    <w:rsid w:val="00C221C8"/>
    <w:rsid w:val="00C22278"/>
    <w:rsid w:val="00C22733"/>
    <w:rsid w:val="00C22CB0"/>
    <w:rsid w:val="00C2312A"/>
    <w:rsid w:val="00C2446A"/>
    <w:rsid w:val="00C244B6"/>
    <w:rsid w:val="00C245DD"/>
    <w:rsid w:val="00C24D80"/>
    <w:rsid w:val="00C252AE"/>
    <w:rsid w:val="00C25366"/>
    <w:rsid w:val="00C253C4"/>
    <w:rsid w:val="00C25452"/>
    <w:rsid w:val="00C254F8"/>
    <w:rsid w:val="00C2587D"/>
    <w:rsid w:val="00C25A17"/>
    <w:rsid w:val="00C260DD"/>
    <w:rsid w:val="00C26740"/>
    <w:rsid w:val="00C26EFC"/>
    <w:rsid w:val="00C27A85"/>
    <w:rsid w:val="00C27B98"/>
    <w:rsid w:val="00C27F1A"/>
    <w:rsid w:val="00C3002B"/>
    <w:rsid w:val="00C30ED0"/>
    <w:rsid w:val="00C318E2"/>
    <w:rsid w:val="00C32AB4"/>
    <w:rsid w:val="00C33B1F"/>
    <w:rsid w:val="00C33ECE"/>
    <w:rsid w:val="00C340B3"/>
    <w:rsid w:val="00C35858"/>
    <w:rsid w:val="00C35C30"/>
    <w:rsid w:val="00C36BE4"/>
    <w:rsid w:val="00C3771F"/>
    <w:rsid w:val="00C3775C"/>
    <w:rsid w:val="00C37AB1"/>
    <w:rsid w:val="00C37F46"/>
    <w:rsid w:val="00C408A1"/>
    <w:rsid w:val="00C40DB1"/>
    <w:rsid w:val="00C4107B"/>
    <w:rsid w:val="00C41EF2"/>
    <w:rsid w:val="00C42217"/>
    <w:rsid w:val="00C42C75"/>
    <w:rsid w:val="00C43270"/>
    <w:rsid w:val="00C43AB1"/>
    <w:rsid w:val="00C44016"/>
    <w:rsid w:val="00C44576"/>
    <w:rsid w:val="00C4466C"/>
    <w:rsid w:val="00C447D1"/>
    <w:rsid w:val="00C44A51"/>
    <w:rsid w:val="00C44E42"/>
    <w:rsid w:val="00C45651"/>
    <w:rsid w:val="00C459A4"/>
    <w:rsid w:val="00C45B15"/>
    <w:rsid w:val="00C45D10"/>
    <w:rsid w:val="00C46434"/>
    <w:rsid w:val="00C46539"/>
    <w:rsid w:val="00C46BFB"/>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54F"/>
    <w:rsid w:val="00C53898"/>
    <w:rsid w:val="00C5396D"/>
    <w:rsid w:val="00C539C7"/>
    <w:rsid w:val="00C54098"/>
    <w:rsid w:val="00C545E9"/>
    <w:rsid w:val="00C54F7D"/>
    <w:rsid w:val="00C55AB6"/>
    <w:rsid w:val="00C56360"/>
    <w:rsid w:val="00C57965"/>
    <w:rsid w:val="00C57DBB"/>
    <w:rsid w:val="00C6056E"/>
    <w:rsid w:val="00C613DE"/>
    <w:rsid w:val="00C61CD5"/>
    <w:rsid w:val="00C63FA7"/>
    <w:rsid w:val="00C6416E"/>
    <w:rsid w:val="00C6437E"/>
    <w:rsid w:val="00C65820"/>
    <w:rsid w:val="00C67333"/>
    <w:rsid w:val="00C674AD"/>
    <w:rsid w:val="00C67761"/>
    <w:rsid w:val="00C679D6"/>
    <w:rsid w:val="00C67A74"/>
    <w:rsid w:val="00C708B9"/>
    <w:rsid w:val="00C70DCD"/>
    <w:rsid w:val="00C710CA"/>
    <w:rsid w:val="00C711B7"/>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6AB6"/>
    <w:rsid w:val="00C77076"/>
    <w:rsid w:val="00C7749D"/>
    <w:rsid w:val="00C778E1"/>
    <w:rsid w:val="00C8028F"/>
    <w:rsid w:val="00C81F1D"/>
    <w:rsid w:val="00C832F8"/>
    <w:rsid w:val="00C83374"/>
    <w:rsid w:val="00C833A9"/>
    <w:rsid w:val="00C85015"/>
    <w:rsid w:val="00C85CD7"/>
    <w:rsid w:val="00C865B5"/>
    <w:rsid w:val="00C86E80"/>
    <w:rsid w:val="00C86FDD"/>
    <w:rsid w:val="00C903C1"/>
    <w:rsid w:val="00C90432"/>
    <w:rsid w:val="00C904D0"/>
    <w:rsid w:val="00C91B00"/>
    <w:rsid w:val="00C91D63"/>
    <w:rsid w:val="00C9277A"/>
    <w:rsid w:val="00C92E5E"/>
    <w:rsid w:val="00C935AC"/>
    <w:rsid w:val="00C93EDD"/>
    <w:rsid w:val="00C940E9"/>
    <w:rsid w:val="00C945AE"/>
    <w:rsid w:val="00C94C94"/>
    <w:rsid w:val="00C95493"/>
    <w:rsid w:val="00C956ED"/>
    <w:rsid w:val="00C96398"/>
    <w:rsid w:val="00C967CC"/>
    <w:rsid w:val="00C973B8"/>
    <w:rsid w:val="00C97AF5"/>
    <w:rsid w:val="00CA0FA7"/>
    <w:rsid w:val="00CA1416"/>
    <w:rsid w:val="00CA17A7"/>
    <w:rsid w:val="00CA3A6E"/>
    <w:rsid w:val="00CA3D20"/>
    <w:rsid w:val="00CA48EA"/>
    <w:rsid w:val="00CA4AD3"/>
    <w:rsid w:val="00CA51A6"/>
    <w:rsid w:val="00CA5694"/>
    <w:rsid w:val="00CA5A12"/>
    <w:rsid w:val="00CA6B0E"/>
    <w:rsid w:val="00CA6D7D"/>
    <w:rsid w:val="00CA6E34"/>
    <w:rsid w:val="00CA7B52"/>
    <w:rsid w:val="00CB0A5D"/>
    <w:rsid w:val="00CB0D47"/>
    <w:rsid w:val="00CB0F2F"/>
    <w:rsid w:val="00CB0F58"/>
    <w:rsid w:val="00CB1B03"/>
    <w:rsid w:val="00CB2AA3"/>
    <w:rsid w:val="00CB3245"/>
    <w:rsid w:val="00CB3787"/>
    <w:rsid w:val="00CB386C"/>
    <w:rsid w:val="00CB3D90"/>
    <w:rsid w:val="00CB40E6"/>
    <w:rsid w:val="00CB5C80"/>
    <w:rsid w:val="00CB614A"/>
    <w:rsid w:val="00CB69F8"/>
    <w:rsid w:val="00CB706B"/>
    <w:rsid w:val="00CC0196"/>
    <w:rsid w:val="00CC0AC5"/>
    <w:rsid w:val="00CC0B16"/>
    <w:rsid w:val="00CC10A7"/>
    <w:rsid w:val="00CC1290"/>
    <w:rsid w:val="00CC15DC"/>
    <w:rsid w:val="00CC1985"/>
    <w:rsid w:val="00CC1ED0"/>
    <w:rsid w:val="00CC2BBD"/>
    <w:rsid w:val="00CC2D0B"/>
    <w:rsid w:val="00CC2FF9"/>
    <w:rsid w:val="00CC47EC"/>
    <w:rsid w:val="00CC4991"/>
    <w:rsid w:val="00CC4B36"/>
    <w:rsid w:val="00CC6558"/>
    <w:rsid w:val="00CC6A84"/>
    <w:rsid w:val="00CC76CA"/>
    <w:rsid w:val="00CC7A7A"/>
    <w:rsid w:val="00CD034B"/>
    <w:rsid w:val="00CD06EA"/>
    <w:rsid w:val="00CD0824"/>
    <w:rsid w:val="00CD0979"/>
    <w:rsid w:val="00CD09FF"/>
    <w:rsid w:val="00CD0BE6"/>
    <w:rsid w:val="00CD0CD1"/>
    <w:rsid w:val="00CD0CFE"/>
    <w:rsid w:val="00CD1688"/>
    <w:rsid w:val="00CD186A"/>
    <w:rsid w:val="00CD195E"/>
    <w:rsid w:val="00CD25B5"/>
    <w:rsid w:val="00CD262C"/>
    <w:rsid w:val="00CD267E"/>
    <w:rsid w:val="00CD2727"/>
    <w:rsid w:val="00CD2A43"/>
    <w:rsid w:val="00CD3A97"/>
    <w:rsid w:val="00CD3D81"/>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3EFD"/>
    <w:rsid w:val="00CE42B5"/>
    <w:rsid w:val="00CE4ED0"/>
    <w:rsid w:val="00CE4EE6"/>
    <w:rsid w:val="00CE5798"/>
    <w:rsid w:val="00CE6687"/>
    <w:rsid w:val="00CE6790"/>
    <w:rsid w:val="00CE6A4C"/>
    <w:rsid w:val="00CE72E8"/>
    <w:rsid w:val="00CE79EF"/>
    <w:rsid w:val="00CE7FC0"/>
    <w:rsid w:val="00CF0174"/>
    <w:rsid w:val="00CF055B"/>
    <w:rsid w:val="00CF0699"/>
    <w:rsid w:val="00CF0898"/>
    <w:rsid w:val="00CF0C0F"/>
    <w:rsid w:val="00CF1566"/>
    <w:rsid w:val="00CF21C3"/>
    <w:rsid w:val="00CF22CA"/>
    <w:rsid w:val="00CF3FB1"/>
    <w:rsid w:val="00CF433C"/>
    <w:rsid w:val="00CF44AB"/>
    <w:rsid w:val="00CF4861"/>
    <w:rsid w:val="00CF48F8"/>
    <w:rsid w:val="00CF4D9C"/>
    <w:rsid w:val="00CF5B39"/>
    <w:rsid w:val="00CF5F12"/>
    <w:rsid w:val="00CF61CC"/>
    <w:rsid w:val="00CF6A8B"/>
    <w:rsid w:val="00CF6CD0"/>
    <w:rsid w:val="00CF713C"/>
    <w:rsid w:val="00D01972"/>
    <w:rsid w:val="00D01D2D"/>
    <w:rsid w:val="00D01D3D"/>
    <w:rsid w:val="00D03A01"/>
    <w:rsid w:val="00D03AE5"/>
    <w:rsid w:val="00D03BA5"/>
    <w:rsid w:val="00D0406C"/>
    <w:rsid w:val="00D0446D"/>
    <w:rsid w:val="00D04DBA"/>
    <w:rsid w:val="00D04DE9"/>
    <w:rsid w:val="00D053C7"/>
    <w:rsid w:val="00D0607C"/>
    <w:rsid w:val="00D06EE4"/>
    <w:rsid w:val="00D0796B"/>
    <w:rsid w:val="00D07FB2"/>
    <w:rsid w:val="00D10529"/>
    <w:rsid w:val="00D119D9"/>
    <w:rsid w:val="00D125C3"/>
    <w:rsid w:val="00D127FA"/>
    <w:rsid w:val="00D128B4"/>
    <w:rsid w:val="00D12A52"/>
    <w:rsid w:val="00D12E17"/>
    <w:rsid w:val="00D13290"/>
    <w:rsid w:val="00D13882"/>
    <w:rsid w:val="00D1391B"/>
    <w:rsid w:val="00D13F8B"/>
    <w:rsid w:val="00D148B1"/>
    <w:rsid w:val="00D15125"/>
    <w:rsid w:val="00D15468"/>
    <w:rsid w:val="00D1556C"/>
    <w:rsid w:val="00D157BF"/>
    <w:rsid w:val="00D16F7E"/>
    <w:rsid w:val="00D16FD9"/>
    <w:rsid w:val="00D179F0"/>
    <w:rsid w:val="00D17B62"/>
    <w:rsid w:val="00D17F27"/>
    <w:rsid w:val="00D21194"/>
    <w:rsid w:val="00D21364"/>
    <w:rsid w:val="00D2161F"/>
    <w:rsid w:val="00D21784"/>
    <w:rsid w:val="00D223E8"/>
    <w:rsid w:val="00D22EA0"/>
    <w:rsid w:val="00D23EA9"/>
    <w:rsid w:val="00D24B4A"/>
    <w:rsid w:val="00D24FA2"/>
    <w:rsid w:val="00D25A91"/>
    <w:rsid w:val="00D25FE2"/>
    <w:rsid w:val="00D262CD"/>
    <w:rsid w:val="00D26D85"/>
    <w:rsid w:val="00D27645"/>
    <w:rsid w:val="00D27F24"/>
    <w:rsid w:val="00D3027A"/>
    <w:rsid w:val="00D305C5"/>
    <w:rsid w:val="00D30A31"/>
    <w:rsid w:val="00D30BAD"/>
    <w:rsid w:val="00D3172D"/>
    <w:rsid w:val="00D3241B"/>
    <w:rsid w:val="00D324B2"/>
    <w:rsid w:val="00D32510"/>
    <w:rsid w:val="00D327D9"/>
    <w:rsid w:val="00D32879"/>
    <w:rsid w:val="00D32F7A"/>
    <w:rsid w:val="00D332DF"/>
    <w:rsid w:val="00D33D33"/>
    <w:rsid w:val="00D34CA7"/>
    <w:rsid w:val="00D366F5"/>
    <w:rsid w:val="00D37241"/>
    <w:rsid w:val="00D37873"/>
    <w:rsid w:val="00D40639"/>
    <w:rsid w:val="00D40A37"/>
    <w:rsid w:val="00D41607"/>
    <w:rsid w:val="00D41B1C"/>
    <w:rsid w:val="00D41CFF"/>
    <w:rsid w:val="00D427CE"/>
    <w:rsid w:val="00D4364A"/>
    <w:rsid w:val="00D43921"/>
    <w:rsid w:val="00D44A5D"/>
    <w:rsid w:val="00D46F08"/>
    <w:rsid w:val="00D47FE1"/>
    <w:rsid w:val="00D5207B"/>
    <w:rsid w:val="00D524FE"/>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4E4"/>
    <w:rsid w:val="00D63619"/>
    <w:rsid w:val="00D63C0F"/>
    <w:rsid w:val="00D63D6C"/>
    <w:rsid w:val="00D63F37"/>
    <w:rsid w:val="00D64141"/>
    <w:rsid w:val="00D64979"/>
    <w:rsid w:val="00D64FE6"/>
    <w:rsid w:val="00D65004"/>
    <w:rsid w:val="00D6589B"/>
    <w:rsid w:val="00D65A5D"/>
    <w:rsid w:val="00D66133"/>
    <w:rsid w:val="00D666FE"/>
    <w:rsid w:val="00D668A0"/>
    <w:rsid w:val="00D67043"/>
    <w:rsid w:val="00D67078"/>
    <w:rsid w:val="00D7008E"/>
    <w:rsid w:val="00D70F44"/>
    <w:rsid w:val="00D72812"/>
    <w:rsid w:val="00D73353"/>
    <w:rsid w:val="00D73426"/>
    <w:rsid w:val="00D73506"/>
    <w:rsid w:val="00D741B6"/>
    <w:rsid w:val="00D74354"/>
    <w:rsid w:val="00D752A4"/>
    <w:rsid w:val="00D75B5A"/>
    <w:rsid w:val="00D75FBB"/>
    <w:rsid w:val="00D76CA5"/>
    <w:rsid w:val="00D76D8A"/>
    <w:rsid w:val="00D81FFB"/>
    <w:rsid w:val="00D8342D"/>
    <w:rsid w:val="00D83F23"/>
    <w:rsid w:val="00D84274"/>
    <w:rsid w:val="00D844CB"/>
    <w:rsid w:val="00D8479A"/>
    <w:rsid w:val="00D85434"/>
    <w:rsid w:val="00D85A14"/>
    <w:rsid w:val="00D85DE4"/>
    <w:rsid w:val="00D8614D"/>
    <w:rsid w:val="00D867C8"/>
    <w:rsid w:val="00D86902"/>
    <w:rsid w:val="00D8746C"/>
    <w:rsid w:val="00D8767B"/>
    <w:rsid w:val="00D90106"/>
    <w:rsid w:val="00D902FA"/>
    <w:rsid w:val="00D91605"/>
    <w:rsid w:val="00D918A1"/>
    <w:rsid w:val="00D91B26"/>
    <w:rsid w:val="00D92118"/>
    <w:rsid w:val="00D92744"/>
    <w:rsid w:val="00D9277D"/>
    <w:rsid w:val="00D92B9F"/>
    <w:rsid w:val="00D92CEC"/>
    <w:rsid w:val="00D93A69"/>
    <w:rsid w:val="00D93AAA"/>
    <w:rsid w:val="00D94BF7"/>
    <w:rsid w:val="00D94C4C"/>
    <w:rsid w:val="00D96360"/>
    <w:rsid w:val="00D96373"/>
    <w:rsid w:val="00D96714"/>
    <w:rsid w:val="00D9692B"/>
    <w:rsid w:val="00D96963"/>
    <w:rsid w:val="00D972A9"/>
    <w:rsid w:val="00D9761D"/>
    <w:rsid w:val="00D977A3"/>
    <w:rsid w:val="00D978EA"/>
    <w:rsid w:val="00DA0D20"/>
    <w:rsid w:val="00DA18E9"/>
    <w:rsid w:val="00DA1E33"/>
    <w:rsid w:val="00DA1FA2"/>
    <w:rsid w:val="00DA1FB2"/>
    <w:rsid w:val="00DA4159"/>
    <w:rsid w:val="00DA416A"/>
    <w:rsid w:val="00DA4A0D"/>
    <w:rsid w:val="00DA5441"/>
    <w:rsid w:val="00DA651B"/>
    <w:rsid w:val="00DA664E"/>
    <w:rsid w:val="00DA6B5B"/>
    <w:rsid w:val="00DA7136"/>
    <w:rsid w:val="00DA75A2"/>
    <w:rsid w:val="00DB07FB"/>
    <w:rsid w:val="00DB1161"/>
    <w:rsid w:val="00DB1E18"/>
    <w:rsid w:val="00DB26DC"/>
    <w:rsid w:val="00DB2D2C"/>
    <w:rsid w:val="00DB2DB8"/>
    <w:rsid w:val="00DB403E"/>
    <w:rsid w:val="00DB44AC"/>
    <w:rsid w:val="00DB4DA0"/>
    <w:rsid w:val="00DB585E"/>
    <w:rsid w:val="00DB6E93"/>
    <w:rsid w:val="00DB7261"/>
    <w:rsid w:val="00DB7843"/>
    <w:rsid w:val="00DC07DE"/>
    <w:rsid w:val="00DC0970"/>
    <w:rsid w:val="00DC12EF"/>
    <w:rsid w:val="00DC13F8"/>
    <w:rsid w:val="00DC182C"/>
    <w:rsid w:val="00DC20D4"/>
    <w:rsid w:val="00DC25CF"/>
    <w:rsid w:val="00DC2A63"/>
    <w:rsid w:val="00DC30B6"/>
    <w:rsid w:val="00DC4AD7"/>
    <w:rsid w:val="00DC4B03"/>
    <w:rsid w:val="00DC50B0"/>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E005F"/>
    <w:rsid w:val="00DE042C"/>
    <w:rsid w:val="00DE0CA9"/>
    <w:rsid w:val="00DE0CF1"/>
    <w:rsid w:val="00DE0F02"/>
    <w:rsid w:val="00DE133C"/>
    <w:rsid w:val="00DE1A6E"/>
    <w:rsid w:val="00DE2B39"/>
    <w:rsid w:val="00DE35EE"/>
    <w:rsid w:val="00DE361D"/>
    <w:rsid w:val="00DE38C1"/>
    <w:rsid w:val="00DE39AF"/>
    <w:rsid w:val="00DE3F29"/>
    <w:rsid w:val="00DE4A46"/>
    <w:rsid w:val="00DE4FEE"/>
    <w:rsid w:val="00DE524A"/>
    <w:rsid w:val="00DE5E9D"/>
    <w:rsid w:val="00DE6883"/>
    <w:rsid w:val="00DE6B44"/>
    <w:rsid w:val="00DE6F37"/>
    <w:rsid w:val="00DF06FD"/>
    <w:rsid w:val="00DF083C"/>
    <w:rsid w:val="00DF0A93"/>
    <w:rsid w:val="00DF1FA1"/>
    <w:rsid w:val="00DF276A"/>
    <w:rsid w:val="00DF2918"/>
    <w:rsid w:val="00DF2E20"/>
    <w:rsid w:val="00DF3266"/>
    <w:rsid w:val="00DF370E"/>
    <w:rsid w:val="00DF4602"/>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14C1"/>
    <w:rsid w:val="00E018B7"/>
    <w:rsid w:val="00E0194E"/>
    <w:rsid w:val="00E0217C"/>
    <w:rsid w:val="00E0246D"/>
    <w:rsid w:val="00E03464"/>
    <w:rsid w:val="00E039BE"/>
    <w:rsid w:val="00E03C0D"/>
    <w:rsid w:val="00E03F1F"/>
    <w:rsid w:val="00E04076"/>
    <w:rsid w:val="00E0474E"/>
    <w:rsid w:val="00E0611E"/>
    <w:rsid w:val="00E06310"/>
    <w:rsid w:val="00E06DF7"/>
    <w:rsid w:val="00E06F97"/>
    <w:rsid w:val="00E074B4"/>
    <w:rsid w:val="00E103ED"/>
    <w:rsid w:val="00E103FF"/>
    <w:rsid w:val="00E10A07"/>
    <w:rsid w:val="00E10E13"/>
    <w:rsid w:val="00E1121D"/>
    <w:rsid w:val="00E1133A"/>
    <w:rsid w:val="00E11FB2"/>
    <w:rsid w:val="00E1212F"/>
    <w:rsid w:val="00E12409"/>
    <w:rsid w:val="00E12F50"/>
    <w:rsid w:val="00E13088"/>
    <w:rsid w:val="00E145B4"/>
    <w:rsid w:val="00E156B4"/>
    <w:rsid w:val="00E15745"/>
    <w:rsid w:val="00E15F74"/>
    <w:rsid w:val="00E16182"/>
    <w:rsid w:val="00E173DF"/>
    <w:rsid w:val="00E17BD8"/>
    <w:rsid w:val="00E20091"/>
    <w:rsid w:val="00E20B9F"/>
    <w:rsid w:val="00E21222"/>
    <w:rsid w:val="00E22127"/>
    <w:rsid w:val="00E2261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0C0C"/>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2820"/>
    <w:rsid w:val="00E4317B"/>
    <w:rsid w:val="00E432E2"/>
    <w:rsid w:val="00E43DF4"/>
    <w:rsid w:val="00E4450C"/>
    <w:rsid w:val="00E44800"/>
    <w:rsid w:val="00E450E2"/>
    <w:rsid w:val="00E45739"/>
    <w:rsid w:val="00E45B65"/>
    <w:rsid w:val="00E46CE4"/>
    <w:rsid w:val="00E502C5"/>
    <w:rsid w:val="00E5043F"/>
    <w:rsid w:val="00E50457"/>
    <w:rsid w:val="00E5056F"/>
    <w:rsid w:val="00E50CC7"/>
    <w:rsid w:val="00E51708"/>
    <w:rsid w:val="00E51B6E"/>
    <w:rsid w:val="00E52964"/>
    <w:rsid w:val="00E52982"/>
    <w:rsid w:val="00E53F5A"/>
    <w:rsid w:val="00E54204"/>
    <w:rsid w:val="00E542DE"/>
    <w:rsid w:val="00E55463"/>
    <w:rsid w:val="00E5598D"/>
    <w:rsid w:val="00E559AA"/>
    <w:rsid w:val="00E55A9C"/>
    <w:rsid w:val="00E56068"/>
    <w:rsid w:val="00E5648E"/>
    <w:rsid w:val="00E577B4"/>
    <w:rsid w:val="00E5795F"/>
    <w:rsid w:val="00E57BD0"/>
    <w:rsid w:val="00E6097C"/>
    <w:rsid w:val="00E614F3"/>
    <w:rsid w:val="00E61DE5"/>
    <w:rsid w:val="00E6220E"/>
    <w:rsid w:val="00E62425"/>
    <w:rsid w:val="00E640C5"/>
    <w:rsid w:val="00E648D9"/>
    <w:rsid w:val="00E65089"/>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1ECB"/>
    <w:rsid w:val="00E82759"/>
    <w:rsid w:val="00E82911"/>
    <w:rsid w:val="00E8318C"/>
    <w:rsid w:val="00E83D4F"/>
    <w:rsid w:val="00E83F01"/>
    <w:rsid w:val="00E84378"/>
    <w:rsid w:val="00E84DA2"/>
    <w:rsid w:val="00E84EAB"/>
    <w:rsid w:val="00E85DA7"/>
    <w:rsid w:val="00E869E5"/>
    <w:rsid w:val="00E86C25"/>
    <w:rsid w:val="00E870DB"/>
    <w:rsid w:val="00E876C2"/>
    <w:rsid w:val="00E8793D"/>
    <w:rsid w:val="00E87FE9"/>
    <w:rsid w:val="00E904C0"/>
    <w:rsid w:val="00E90AF9"/>
    <w:rsid w:val="00E91395"/>
    <w:rsid w:val="00E924C1"/>
    <w:rsid w:val="00E92A7F"/>
    <w:rsid w:val="00E93076"/>
    <w:rsid w:val="00E93493"/>
    <w:rsid w:val="00E938A8"/>
    <w:rsid w:val="00E946A6"/>
    <w:rsid w:val="00E9541A"/>
    <w:rsid w:val="00E95BB0"/>
    <w:rsid w:val="00E96167"/>
    <w:rsid w:val="00E967F0"/>
    <w:rsid w:val="00E9686D"/>
    <w:rsid w:val="00E96E4B"/>
    <w:rsid w:val="00E971E1"/>
    <w:rsid w:val="00E97600"/>
    <w:rsid w:val="00EA0FE6"/>
    <w:rsid w:val="00EA166C"/>
    <w:rsid w:val="00EA1746"/>
    <w:rsid w:val="00EA1BA9"/>
    <w:rsid w:val="00EA2DA0"/>
    <w:rsid w:val="00EA2FC9"/>
    <w:rsid w:val="00EA32AE"/>
    <w:rsid w:val="00EA350C"/>
    <w:rsid w:val="00EA3A86"/>
    <w:rsid w:val="00EA3DA2"/>
    <w:rsid w:val="00EA3DBB"/>
    <w:rsid w:val="00EA4776"/>
    <w:rsid w:val="00EA492B"/>
    <w:rsid w:val="00EA4C8D"/>
    <w:rsid w:val="00EA4D43"/>
    <w:rsid w:val="00EA4FC3"/>
    <w:rsid w:val="00EA570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57A"/>
    <w:rsid w:val="00EB5E54"/>
    <w:rsid w:val="00EB5F19"/>
    <w:rsid w:val="00EB60AA"/>
    <w:rsid w:val="00EB64D5"/>
    <w:rsid w:val="00EB6EF3"/>
    <w:rsid w:val="00EB7143"/>
    <w:rsid w:val="00EB7621"/>
    <w:rsid w:val="00EB79A7"/>
    <w:rsid w:val="00EC099D"/>
    <w:rsid w:val="00EC1688"/>
    <w:rsid w:val="00EC1972"/>
    <w:rsid w:val="00EC1A50"/>
    <w:rsid w:val="00EC2289"/>
    <w:rsid w:val="00EC2651"/>
    <w:rsid w:val="00EC2D84"/>
    <w:rsid w:val="00EC3E4F"/>
    <w:rsid w:val="00EC4144"/>
    <w:rsid w:val="00EC504D"/>
    <w:rsid w:val="00EC5065"/>
    <w:rsid w:val="00EC5545"/>
    <w:rsid w:val="00EC573C"/>
    <w:rsid w:val="00EC5BD4"/>
    <w:rsid w:val="00EC665E"/>
    <w:rsid w:val="00EC66ED"/>
    <w:rsid w:val="00EC73A9"/>
    <w:rsid w:val="00EC73B0"/>
    <w:rsid w:val="00EC7DF8"/>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5C2"/>
    <w:rsid w:val="00EE575F"/>
    <w:rsid w:val="00EE5913"/>
    <w:rsid w:val="00EE5C8D"/>
    <w:rsid w:val="00EE5CD3"/>
    <w:rsid w:val="00EE5CDC"/>
    <w:rsid w:val="00EE6009"/>
    <w:rsid w:val="00EE62DC"/>
    <w:rsid w:val="00EE63A0"/>
    <w:rsid w:val="00EE674F"/>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69A7"/>
    <w:rsid w:val="00EF77ED"/>
    <w:rsid w:val="00EF7843"/>
    <w:rsid w:val="00EF791E"/>
    <w:rsid w:val="00F00537"/>
    <w:rsid w:val="00F0054C"/>
    <w:rsid w:val="00F0090E"/>
    <w:rsid w:val="00F01350"/>
    <w:rsid w:val="00F01820"/>
    <w:rsid w:val="00F02426"/>
    <w:rsid w:val="00F02CDD"/>
    <w:rsid w:val="00F03544"/>
    <w:rsid w:val="00F0366C"/>
    <w:rsid w:val="00F03CE4"/>
    <w:rsid w:val="00F04061"/>
    <w:rsid w:val="00F042B9"/>
    <w:rsid w:val="00F046D3"/>
    <w:rsid w:val="00F047ED"/>
    <w:rsid w:val="00F05DA2"/>
    <w:rsid w:val="00F06431"/>
    <w:rsid w:val="00F07190"/>
    <w:rsid w:val="00F07BDF"/>
    <w:rsid w:val="00F1034E"/>
    <w:rsid w:val="00F10B13"/>
    <w:rsid w:val="00F10E0B"/>
    <w:rsid w:val="00F110ED"/>
    <w:rsid w:val="00F115C9"/>
    <w:rsid w:val="00F11816"/>
    <w:rsid w:val="00F12859"/>
    <w:rsid w:val="00F13628"/>
    <w:rsid w:val="00F13A7F"/>
    <w:rsid w:val="00F13EBD"/>
    <w:rsid w:val="00F14189"/>
    <w:rsid w:val="00F14C89"/>
    <w:rsid w:val="00F15357"/>
    <w:rsid w:val="00F156C5"/>
    <w:rsid w:val="00F165FC"/>
    <w:rsid w:val="00F167CB"/>
    <w:rsid w:val="00F168CD"/>
    <w:rsid w:val="00F17801"/>
    <w:rsid w:val="00F2056F"/>
    <w:rsid w:val="00F21C67"/>
    <w:rsid w:val="00F22376"/>
    <w:rsid w:val="00F22422"/>
    <w:rsid w:val="00F23A13"/>
    <w:rsid w:val="00F23B33"/>
    <w:rsid w:val="00F24BDA"/>
    <w:rsid w:val="00F24EFF"/>
    <w:rsid w:val="00F25978"/>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106"/>
    <w:rsid w:val="00F364DE"/>
    <w:rsid w:val="00F3674F"/>
    <w:rsid w:val="00F368CE"/>
    <w:rsid w:val="00F36C86"/>
    <w:rsid w:val="00F3755E"/>
    <w:rsid w:val="00F379A6"/>
    <w:rsid w:val="00F37AE1"/>
    <w:rsid w:val="00F4094E"/>
    <w:rsid w:val="00F409E1"/>
    <w:rsid w:val="00F40BDF"/>
    <w:rsid w:val="00F410B5"/>
    <w:rsid w:val="00F41539"/>
    <w:rsid w:val="00F41CE1"/>
    <w:rsid w:val="00F4211F"/>
    <w:rsid w:val="00F427A1"/>
    <w:rsid w:val="00F42BE8"/>
    <w:rsid w:val="00F43394"/>
    <w:rsid w:val="00F43E01"/>
    <w:rsid w:val="00F458FF"/>
    <w:rsid w:val="00F462C1"/>
    <w:rsid w:val="00F464F7"/>
    <w:rsid w:val="00F46570"/>
    <w:rsid w:val="00F46C5D"/>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5651"/>
    <w:rsid w:val="00F56E3E"/>
    <w:rsid w:val="00F578F6"/>
    <w:rsid w:val="00F60AE3"/>
    <w:rsid w:val="00F60E13"/>
    <w:rsid w:val="00F61DF4"/>
    <w:rsid w:val="00F61DFA"/>
    <w:rsid w:val="00F62B14"/>
    <w:rsid w:val="00F6443A"/>
    <w:rsid w:val="00F64FAA"/>
    <w:rsid w:val="00F653E6"/>
    <w:rsid w:val="00F656DB"/>
    <w:rsid w:val="00F65E06"/>
    <w:rsid w:val="00F66AFD"/>
    <w:rsid w:val="00F66EAD"/>
    <w:rsid w:val="00F67A43"/>
    <w:rsid w:val="00F67E9D"/>
    <w:rsid w:val="00F67F5F"/>
    <w:rsid w:val="00F70226"/>
    <w:rsid w:val="00F7070F"/>
    <w:rsid w:val="00F70AB0"/>
    <w:rsid w:val="00F71BF2"/>
    <w:rsid w:val="00F71F12"/>
    <w:rsid w:val="00F71FD0"/>
    <w:rsid w:val="00F7269B"/>
    <w:rsid w:val="00F7275C"/>
    <w:rsid w:val="00F7279A"/>
    <w:rsid w:val="00F7307B"/>
    <w:rsid w:val="00F73330"/>
    <w:rsid w:val="00F733F9"/>
    <w:rsid w:val="00F73D16"/>
    <w:rsid w:val="00F73D39"/>
    <w:rsid w:val="00F75FEB"/>
    <w:rsid w:val="00F7625A"/>
    <w:rsid w:val="00F764FF"/>
    <w:rsid w:val="00F805B3"/>
    <w:rsid w:val="00F82FC3"/>
    <w:rsid w:val="00F837B2"/>
    <w:rsid w:val="00F84D3B"/>
    <w:rsid w:val="00F84DBA"/>
    <w:rsid w:val="00F85413"/>
    <w:rsid w:val="00F861EF"/>
    <w:rsid w:val="00F863BB"/>
    <w:rsid w:val="00F86626"/>
    <w:rsid w:val="00F86721"/>
    <w:rsid w:val="00F87D25"/>
    <w:rsid w:val="00F87F5B"/>
    <w:rsid w:val="00F902F7"/>
    <w:rsid w:val="00F90DC5"/>
    <w:rsid w:val="00F90F08"/>
    <w:rsid w:val="00F9141E"/>
    <w:rsid w:val="00F91752"/>
    <w:rsid w:val="00F91811"/>
    <w:rsid w:val="00F91E39"/>
    <w:rsid w:val="00F91F33"/>
    <w:rsid w:val="00F92356"/>
    <w:rsid w:val="00F92650"/>
    <w:rsid w:val="00F92E78"/>
    <w:rsid w:val="00F92E89"/>
    <w:rsid w:val="00F9306D"/>
    <w:rsid w:val="00F94263"/>
    <w:rsid w:val="00F94AB8"/>
    <w:rsid w:val="00F9532C"/>
    <w:rsid w:val="00F9556B"/>
    <w:rsid w:val="00F95C0A"/>
    <w:rsid w:val="00F96F81"/>
    <w:rsid w:val="00F9741D"/>
    <w:rsid w:val="00F97515"/>
    <w:rsid w:val="00F979EB"/>
    <w:rsid w:val="00F97EE4"/>
    <w:rsid w:val="00FA028C"/>
    <w:rsid w:val="00FA03F1"/>
    <w:rsid w:val="00FA041B"/>
    <w:rsid w:val="00FA0812"/>
    <w:rsid w:val="00FA0A82"/>
    <w:rsid w:val="00FA11A0"/>
    <w:rsid w:val="00FA1ED7"/>
    <w:rsid w:val="00FA290E"/>
    <w:rsid w:val="00FA459A"/>
    <w:rsid w:val="00FA5E15"/>
    <w:rsid w:val="00FA69B8"/>
    <w:rsid w:val="00FA6FDE"/>
    <w:rsid w:val="00FA70EB"/>
    <w:rsid w:val="00FA7369"/>
    <w:rsid w:val="00FA7761"/>
    <w:rsid w:val="00FA7C56"/>
    <w:rsid w:val="00FA7DB4"/>
    <w:rsid w:val="00FA7F18"/>
    <w:rsid w:val="00FB0F09"/>
    <w:rsid w:val="00FB1108"/>
    <w:rsid w:val="00FB1370"/>
    <w:rsid w:val="00FB19D9"/>
    <w:rsid w:val="00FB29CA"/>
    <w:rsid w:val="00FB3A0D"/>
    <w:rsid w:val="00FB40BE"/>
    <w:rsid w:val="00FB4EF3"/>
    <w:rsid w:val="00FB4F08"/>
    <w:rsid w:val="00FB582E"/>
    <w:rsid w:val="00FB5B0D"/>
    <w:rsid w:val="00FB70AC"/>
    <w:rsid w:val="00FB7390"/>
    <w:rsid w:val="00FB754A"/>
    <w:rsid w:val="00FC00C8"/>
    <w:rsid w:val="00FC1334"/>
    <w:rsid w:val="00FC142B"/>
    <w:rsid w:val="00FC2256"/>
    <w:rsid w:val="00FC29FB"/>
    <w:rsid w:val="00FC2A4C"/>
    <w:rsid w:val="00FC2D80"/>
    <w:rsid w:val="00FC2DF4"/>
    <w:rsid w:val="00FC3060"/>
    <w:rsid w:val="00FC3861"/>
    <w:rsid w:val="00FC3FC6"/>
    <w:rsid w:val="00FC4960"/>
    <w:rsid w:val="00FC5F98"/>
    <w:rsid w:val="00FC5FEC"/>
    <w:rsid w:val="00FC639E"/>
    <w:rsid w:val="00FC645D"/>
    <w:rsid w:val="00FC65DA"/>
    <w:rsid w:val="00FC6809"/>
    <w:rsid w:val="00FC7586"/>
    <w:rsid w:val="00FC7B20"/>
    <w:rsid w:val="00FC7EBF"/>
    <w:rsid w:val="00FD0105"/>
    <w:rsid w:val="00FD0ABD"/>
    <w:rsid w:val="00FD1B3F"/>
    <w:rsid w:val="00FD1E69"/>
    <w:rsid w:val="00FD277B"/>
    <w:rsid w:val="00FD28F9"/>
    <w:rsid w:val="00FD2C59"/>
    <w:rsid w:val="00FD2CC7"/>
    <w:rsid w:val="00FD2EAD"/>
    <w:rsid w:val="00FD3B8C"/>
    <w:rsid w:val="00FD469E"/>
    <w:rsid w:val="00FD4AAC"/>
    <w:rsid w:val="00FD52A0"/>
    <w:rsid w:val="00FD52BE"/>
    <w:rsid w:val="00FD53EB"/>
    <w:rsid w:val="00FD5923"/>
    <w:rsid w:val="00FD6483"/>
    <w:rsid w:val="00FD705A"/>
    <w:rsid w:val="00FD7373"/>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D5F"/>
    <w:rsid w:val="00FF0E06"/>
    <w:rsid w:val="00FF1116"/>
    <w:rsid w:val="00FF1121"/>
    <w:rsid w:val="00FF189F"/>
    <w:rsid w:val="00FF1A27"/>
    <w:rsid w:val="00FF36D7"/>
    <w:rsid w:val="00FF3D8D"/>
    <w:rsid w:val="00FF4065"/>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0EE08"/>
  <w15:docId w15:val="{B9EEB489-900E-4AD7-8E5B-8199E8B9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basedOn w:val="Normal"/>
    <w:link w:val="ListParagraphChar"/>
    <w:uiPriority w:val="99"/>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link w:val="ListParagraph"/>
    <w:uiPriority w:val="99"/>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宋体" w:hAnsi="Arial"/>
      <w:b/>
      <w:bCs/>
      <w:lang w:eastAsia="zh-CN"/>
    </w:rPr>
  </w:style>
  <w:style w:type="paragraph" w:customStyle="1" w:styleId="1">
    <w:name w:val="修订1"/>
    <w:hidden/>
    <w:uiPriority w:val="99"/>
    <w:unhideWhenUsed/>
    <w:qFormat/>
    <w:rPr>
      <w:rFonts w:eastAsia="Times New Roman"/>
      <w:lang w:val="en-GB" w:eastAsia="en-US"/>
    </w:rPr>
  </w:style>
  <w:style w:type="paragraph" w:customStyle="1" w:styleId="BoldComments">
    <w:name w:val="Bold Comments"/>
    <w:basedOn w:val="Normal"/>
    <w:link w:val="BoldCommentsChar"/>
    <w:qFormat/>
    <w:rsid w:val="00460714"/>
    <w:pPr>
      <w:overflowPunct/>
      <w:autoSpaceDE/>
      <w:autoSpaceDN/>
      <w:adjustRightInd/>
      <w:spacing w:before="240" w:after="60"/>
      <w:textAlignment w:val="auto"/>
      <w:outlineLvl w:val="8"/>
    </w:pPr>
    <w:rPr>
      <w:rFonts w:ascii="Arial" w:eastAsia="MS Mincho" w:hAnsi="Arial"/>
      <w:b/>
      <w:noProof/>
      <w:szCs w:val="24"/>
      <w:lang w:eastAsia="en-GB"/>
    </w:rPr>
  </w:style>
  <w:style w:type="character" w:customStyle="1" w:styleId="BoldCommentsChar">
    <w:name w:val="Bold Comments Char"/>
    <w:link w:val="BoldComments"/>
    <w:rsid w:val="00460714"/>
    <w:rPr>
      <w:rFonts w:ascii="Arial" w:eastAsia="MS Mincho" w:hAnsi="Arial"/>
      <w:b/>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3gpp.org/ftp/TSG_RAN/WG2_RL2/TSGR2_121/Docs/R2-230200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6946CA2-EEB1-4194-B878-E3577AC4334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7</Pages>
  <Words>2108</Words>
  <Characters>12022</Characters>
  <Application>Microsoft Office Word</Application>
  <DocSecurity>0</DocSecurity>
  <Lines>100</Lines>
  <Paragraphs>28</Paragraphs>
  <ScaleCrop>false</ScaleCrop>
  <HeadingPairs>
    <vt:vector size="2" baseType="variant">
      <vt:variant>
        <vt:lpstr>제목</vt:lpstr>
      </vt:variant>
      <vt:variant>
        <vt:i4>1</vt:i4>
      </vt:variant>
    </vt:vector>
  </HeadingPairs>
  <TitlesOfParts>
    <vt:vector size="1" baseType="lpstr">
      <vt:lpstr>WI summary template</vt:lpstr>
    </vt:vector>
  </TitlesOfParts>
  <Company>Huawei Technologies Co.,Ltd.</Company>
  <LinksUpToDate>false</LinksUpToDate>
  <CharactersWithSpaces>14102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Nokia</cp:lastModifiedBy>
  <cp:revision>33</cp:revision>
  <cp:lastPrinted>2014-08-13T09:20:00Z</cp:lastPrinted>
  <dcterms:created xsi:type="dcterms:W3CDTF">2023-03-01T09:51:00Z</dcterms:created>
  <dcterms:modified xsi:type="dcterms:W3CDTF">2023-03-01T17:10:00Z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(3)1JgHBrpOy/Kl33owWJa5hLIQtEh6HsJSow0BGySyy1ffM0Ecu3v6avQ54oPVH2PJn6dUnEnF
bMsjC32+hLDmahBGJINVgEfTzFnXzyvJSqZsHtJ6OaURc/KAoyXNnHKH9Pio1v1qiQh00XVR
WFYx97ok+/8ZkrmP3lCp36qJf12envPPEZS4X3G0yYqouLqAZL68ADZY6ehbQKp0AeAxVRvg
HB1plNuL28pxcB/ADh</vt:lpwstr>
  </property>
  <property fmtid="{D5CDD505-2E9C-101B-9397-08002B2CF9AE}" pid="3" name="_2015_ms_pID_7253431">
    <vt:lpwstr>wK8lWiCOTBcUi4AmOtHE+rQ3ZfBejc72y6C/Z6Jh6+NS2vCDjDtGgP
kkEtRtXYDc80VbQR9iN/RvEV19x71e6RPV9KYF3mC+d0tZqkLlmT8kwJZkDKrZAf48IoMtxw
6fqq/CWBfYyjCnFWELhniPYsreNkJ0SYYg4NPAi8UpSAcJ86+jw47wM98fasL8/nq/DVCJYr
PzysoaTNlgGe/1OmDMMeVhg5w29htG9SnpEc</vt:lpwstr>
  </property>
  <property fmtid="{D5CDD505-2E9C-101B-9397-08002B2CF9AE}" pid="4" name="KSOProductBuildVer">
    <vt:lpwstr>2052-11.8.2.9022</vt:lpwstr>
  </property>
  <property fmtid="{D5CDD505-2E9C-101B-9397-08002B2CF9AE}" pid="5" name="_2015_ms_pID_7253432">
    <vt:lpwstr>0EqrhS1pwmcuKfp7sQiKejA=</vt:lpwstr>
  </property>
  <property fmtid="{D5CDD505-2E9C-101B-9397-08002B2CF9AE}" pid="6" name="ICV">
    <vt:lpwstr>3DE04A47C92A45B7BF489037D0C783B2</vt:lpwstr>
  </property>
</Properties>
</file>