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1E3D2048"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C47D14">
        <w:rPr>
          <w:rFonts w:cs="Arial"/>
          <w:b/>
          <w:sz w:val="24"/>
          <w:highlight w:val="yellow"/>
          <w:lang w:val="en-US"/>
        </w:rPr>
        <w:t>R2-2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proofErr w:type="spellStart"/>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proofErr w:type="spellEnd"/>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CD4A2D"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6A3F5B">
            <w:pPr>
              <w:pStyle w:val="ListParagraph"/>
              <w:numPr>
                <w:ilvl w:val="0"/>
                <w:numId w:val="47"/>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 same issue is found for </w:t>
            </w:r>
            <w:r>
              <w:t xml:space="preserve">Report latency column, the differentiation principle is not consistent, for any data collection framework using RRC signaling, the Report latency is almost the same, i.e. ~20ms for RRC message, this is also applied to </w:t>
            </w:r>
            <w:r>
              <w:lastRenderedPageBreak/>
              <w:t>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hint="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hint="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lastRenderedPageBreak/>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6A3F5B">
            <w:pPr>
              <w:pStyle w:val="ListParagraph"/>
              <w:numPr>
                <w:ilvl w:val="0"/>
                <w:numId w:val="48"/>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6A3F5B">
            <w:pPr>
              <w:pStyle w:val="ListParagraph"/>
              <w:numPr>
                <w:ilvl w:val="0"/>
                <w:numId w:val="48"/>
              </w:numPr>
              <w:spacing w:after="0"/>
              <w:ind w:firstLineChars="0"/>
              <w:rPr>
                <w:rFonts w:eastAsiaTheme="minorEastAsia"/>
                <w:bCs/>
                <w:lang w:eastAsia="zh-CN"/>
              </w:rPr>
            </w:pPr>
            <w:r w:rsidRPr="00502FB1">
              <w:rPr>
                <w:rFonts w:eastAsiaTheme="minorEastAsia"/>
                <w:bCs/>
                <w:lang w:eastAsia="zh-CN"/>
              </w:rPr>
              <w:lastRenderedPageBreak/>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6A3F5B">
            <w:pPr>
              <w:pStyle w:val="ListParagraph"/>
              <w:numPr>
                <w:ilvl w:val="0"/>
                <w:numId w:val="48"/>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6A3F5B">
            <w:pPr>
              <w:pStyle w:val="ListParagraph"/>
              <w:numPr>
                <w:ilvl w:val="0"/>
                <w:numId w:val="48"/>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BC3DB8">
            <w:pPr>
              <w:pStyle w:val="ListParagraph"/>
              <w:numPr>
                <w:ilvl w:val="0"/>
                <w:numId w:val="48"/>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hint="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hint="eastAsia"/>
                <w:bCs/>
                <w:lang w:eastAsia="zh-CN"/>
              </w:rPr>
            </w:pPr>
            <w:r>
              <w:rPr>
                <w:rFonts w:eastAsiaTheme="minorEastAsia"/>
                <w:bCs/>
                <w:lang w:eastAsia="zh-CN"/>
              </w:rPr>
              <w:t>We are open to consider more</w:t>
            </w:r>
            <w:r>
              <w:rPr>
                <w:rFonts w:eastAsiaTheme="minorEastAsia"/>
                <w:bCs/>
                <w:lang w:eastAsia="zh-CN"/>
              </w:rPr>
              <w:t xml:space="preserve"> metrics</w:t>
            </w:r>
            <w:r>
              <w:rPr>
                <w:rFonts w:eastAsiaTheme="minorEastAsia"/>
                <w:bCs/>
                <w:lang w:eastAsia="zh-CN"/>
              </w:rPr>
              <w:t xml:space="preserve"> in the future.</w:t>
            </w:r>
            <w:r>
              <w:rPr>
                <w:rFonts w:eastAsiaTheme="minorEastAsia"/>
                <w:bCs/>
                <w:lang w:eastAsia="zh-CN"/>
              </w:rPr>
              <w:t xml:space="preserv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18E0" w14:textId="77777777" w:rsidR="00030417" w:rsidRDefault="00030417">
      <w:r>
        <w:separator/>
      </w:r>
    </w:p>
    <w:p w14:paraId="4FD50012" w14:textId="77777777" w:rsidR="00030417" w:rsidRDefault="00030417"/>
  </w:endnote>
  <w:endnote w:type="continuationSeparator" w:id="0">
    <w:p w14:paraId="3135CF56" w14:textId="77777777" w:rsidR="00030417" w:rsidRDefault="00030417">
      <w:r>
        <w:continuationSeparator/>
      </w:r>
    </w:p>
    <w:p w14:paraId="785FF493" w14:textId="77777777" w:rsidR="00030417" w:rsidRDefault="0003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28CD6" w14:textId="77777777" w:rsidR="00030417" w:rsidRDefault="00030417">
      <w:r>
        <w:separator/>
      </w:r>
    </w:p>
    <w:p w14:paraId="5D419DFF" w14:textId="77777777" w:rsidR="00030417" w:rsidRDefault="00030417"/>
  </w:footnote>
  <w:footnote w:type="continuationSeparator" w:id="0">
    <w:p w14:paraId="5D56B08B" w14:textId="77777777" w:rsidR="00030417" w:rsidRDefault="00030417">
      <w:r>
        <w:continuationSeparator/>
      </w:r>
    </w:p>
    <w:p w14:paraId="61BFA8F9" w14:textId="77777777" w:rsidR="00030417" w:rsidRDefault="00030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90FEF5B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D5EC7"/>
    <w:multiLevelType w:val="hybridMultilevel"/>
    <w:tmpl w:val="A8E4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1980"/>
    <w:multiLevelType w:val="multilevel"/>
    <w:tmpl w:val="109C90D0"/>
    <w:lvl w:ilvl="0">
      <w:start w:val="1"/>
      <w:numFmt w:val="decimal"/>
      <w:lvlText w:val="%1."/>
      <w:lvlJc w:val="left"/>
      <w:pPr>
        <w:tabs>
          <w:tab w:val="num" w:pos="360"/>
        </w:tabs>
        <w:ind w:left="360" w:hanging="360"/>
      </w:pPr>
    </w:lvl>
    <w:lvl w:ilvl="1">
      <w:numFmt w:val="decimal"/>
      <w:lvlText w:val="%2."/>
      <w:lvlJc w:val="left"/>
      <w:pPr>
        <w:tabs>
          <w:tab w:val="num" w:pos="1080"/>
        </w:tabs>
        <w:ind w:left="1080" w:hanging="360"/>
      </w:pPr>
    </w:lvl>
    <w:lvl w:ilvl="2">
      <w:numFmt w:val="decimal"/>
      <w:lvlText w:val="%3."/>
      <w:lvlJc w:val="left"/>
      <w:pPr>
        <w:tabs>
          <w:tab w:val="num" w:pos="1800"/>
        </w:tabs>
        <w:ind w:left="1800" w:hanging="360"/>
      </w:pPr>
    </w:lvl>
    <w:lvl w:ilvl="3">
      <w:numFmt w:val="decimal"/>
      <w:lvlText w:val="%4."/>
      <w:lvlJc w:val="left"/>
      <w:pPr>
        <w:tabs>
          <w:tab w:val="num" w:pos="2520"/>
        </w:tabs>
        <w:ind w:left="2520" w:hanging="360"/>
      </w:pPr>
    </w:lvl>
    <w:lvl w:ilvl="4">
      <w:numFmt w:val="decimal"/>
      <w:lvlText w:val="%5."/>
      <w:lvlJc w:val="left"/>
      <w:pPr>
        <w:tabs>
          <w:tab w:val="num" w:pos="3240"/>
        </w:tabs>
        <w:ind w:left="3240" w:hanging="360"/>
      </w:pPr>
    </w:lvl>
    <w:lvl w:ilvl="5">
      <w:numFmt w:val="decimal"/>
      <w:lvlText w:val="%6."/>
      <w:lvlJc w:val="left"/>
      <w:pPr>
        <w:tabs>
          <w:tab w:val="num" w:pos="3960"/>
        </w:tabs>
        <w:ind w:left="3960" w:hanging="360"/>
      </w:pPr>
    </w:lvl>
    <w:lvl w:ilvl="6">
      <w:numFmt w:val="decimal"/>
      <w:lvlText w:val="%7."/>
      <w:lvlJc w:val="left"/>
      <w:pPr>
        <w:tabs>
          <w:tab w:val="num" w:pos="4680"/>
        </w:tabs>
        <w:ind w:left="4680" w:hanging="360"/>
      </w:pPr>
    </w:lvl>
    <w:lvl w:ilvl="7">
      <w:numFmt w:val="decimal"/>
      <w:lvlText w:val="%8."/>
      <w:lvlJc w:val="left"/>
      <w:pPr>
        <w:tabs>
          <w:tab w:val="num" w:pos="5400"/>
        </w:tabs>
        <w:ind w:left="5400" w:hanging="360"/>
      </w:pPr>
    </w:lvl>
    <w:lvl w:ilvl="8">
      <w:numFmt w:val="decimal"/>
      <w:lvlText w:val="%9."/>
      <w:lvlJc w:val="left"/>
      <w:pPr>
        <w:tabs>
          <w:tab w:val="num" w:pos="6120"/>
        </w:tabs>
        <w:ind w:left="6120" w:hanging="360"/>
      </w:pPr>
    </w:lvl>
  </w:abstractNum>
  <w:abstractNum w:abstractNumId="4" w15:restartNumberingAfterBreak="0">
    <w:nsid w:val="12F14C82"/>
    <w:multiLevelType w:val="hybridMultilevel"/>
    <w:tmpl w:val="A2204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5C75"/>
    <w:multiLevelType w:val="multilevel"/>
    <w:tmpl w:val="61BAB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27439"/>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1747F"/>
    <w:multiLevelType w:val="hybridMultilevel"/>
    <w:tmpl w:val="D67E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5BA8"/>
    <w:multiLevelType w:val="hybridMultilevel"/>
    <w:tmpl w:val="CB74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24B04"/>
    <w:multiLevelType w:val="hybridMultilevel"/>
    <w:tmpl w:val="19CE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AB3CE2"/>
    <w:multiLevelType w:val="hybridMultilevel"/>
    <w:tmpl w:val="B52C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40031"/>
    <w:multiLevelType w:val="hybridMultilevel"/>
    <w:tmpl w:val="0B10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2407FE"/>
    <w:multiLevelType w:val="multilevel"/>
    <w:tmpl w:val="7C4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B1FEC"/>
    <w:multiLevelType w:val="hybridMultilevel"/>
    <w:tmpl w:val="C55E5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E11D57"/>
    <w:multiLevelType w:val="hybridMultilevel"/>
    <w:tmpl w:val="756C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2A5C68"/>
    <w:multiLevelType w:val="hybridMultilevel"/>
    <w:tmpl w:val="C14E786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FF5FD0"/>
    <w:multiLevelType w:val="hybridMultilevel"/>
    <w:tmpl w:val="0842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387A"/>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936599"/>
    <w:multiLevelType w:val="hybridMultilevel"/>
    <w:tmpl w:val="F136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02779F"/>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13D7518"/>
    <w:multiLevelType w:val="hybridMultilevel"/>
    <w:tmpl w:val="BE229064"/>
    <w:lvl w:ilvl="0" w:tplc="96F6F3D2">
      <w:start w:val="5"/>
      <w:numFmt w:val="bullet"/>
      <w:lvlText w:val=""/>
      <w:lvlJc w:val="left"/>
      <w:pPr>
        <w:ind w:left="420" w:hanging="420"/>
      </w:pPr>
      <w:rPr>
        <w:rFonts w:ascii="Symbol" w:eastAsia="宋体"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52C71D3"/>
    <w:multiLevelType w:val="multilevel"/>
    <w:tmpl w:val="03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550E1A"/>
    <w:multiLevelType w:val="hybridMultilevel"/>
    <w:tmpl w:val="6278325E"/>
    <w:lvl w:ilvl="0" w:tplc="04090001">
      <w:start w:val="1"/>
      <w:numFmt w:val="bullet"/>
      <w:lvlText w:val=""/>
      <w:lvlJc w:val="left"/>
      <w:pPr>
        <w:ind w:left="881" w:hanging="360"/>
      </w:pPr>
      <w:rPr>
        <w:rFonts w:ascii="Symbol" w:hAnsi="Symbol"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9" w15:restartNumberingAfterBreak="0">
    <w:nsid w:val="46AA1D69"/>
    <w:multiLevelType w:val="hybridMultilevel"/>
    <w:tmpl w:val="14D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B7EEC"/>
    <w:multiLevelType w:val="multilevel"/>
    <w:tmpl w:val="0D08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CA6D2C"/>
    <w:multiLevelType w:val="hybridMultilevel"/>
    <w:tmpl w:val="9BE8ACA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CB457A"/>
    <w:multiLevelType w:val="multilevel"/>
    <w:tmpl w:val="55C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825AE"/>
    <w:multiLevelType w:val="hybridMultilevel"/>
    <w:tmpl w:val="56DA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42CC4"/>
    <w:multiLevelType w:val="hybridMultilevel"/>
    <w:tmpl w:val="4EC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0501B"/>
    <w:multiLevelType w:val="multilevel"/>
    <w:tmpl w:val="CF8A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C0169"/>
    <w:multiLevelType w:val="hybridMultilevel"/>
    <w:tmpl w:val="905A3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B7D93"/>
    <w:multiLevelType w:val="hybridMultilevel"/>
    <w:tmpl w:val="78B6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185D1E"/>
    <w:multiLevelType w:val="multilevel"/>
    <w:tmpl w:val="142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D3598"/>
    <w:multiLevelType w:val="hybridMultilevel"/>
    <w:tmpl w:val="FFFFFFFF"/>
    <w:lvl w:ilvl="0" w:tplc="FFFFFFF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5"/>
  </w:num>
  <w:num w:numId="2">
    <w:abstractNumId w:val="30"/>
  </w:num>
  <w:num w:numId="3">
    <w:abstractNumId w:val="41"/>
  </w:num>
  <w:num w:numId="4">
    <w:abstractNumId w:val="0"/>
  </w:num>
  <w:num w:numId="5">
    <w:abstractNumId w:val="23"/>
  </w:num>
  <w:num w:numId="6">
    <w:abstractNumId w:val="24"/>
  </w:num>
  <w:num w:numId="7">
    <w:abstractNumId w:val="28"/>
  </w:num>
  <w:num w:numId="8">
    <w:abstractNumId w:val="40"/>
  </w:num>
  <w:num w:numId="9">
    <w:abstractNumId w:val="12"/>
  </w:num>
  <w:num w:numId="10">
    <w:abstractNumId w:val="4"/>
  </w:num>
  <w:num w:numId="11">
    <w:abstractNumId w:val="5"/>
  </w:num>
  <w:num w:numId="12">
    <w:abstractNumId w:val="36"/>
  </w:num>
  <w:num w:numId="13">
    <w:abstractNumId w:val="2"/>
  </w:num>
  <w:num w:numId="14">
    <w:abstractNumId w:val="7"/>
  </w:num>
  <w:num w:numId="15">
    <w:abstractNumId w:val="46"/>
  </w:num>
  <w:num w:numId="16">
    <w:abstractNumId w:val="38"/>
  </w:num>
  <w:num w:numId="17">
    <w:abstractNumId w:val="15"/>
  </w:num>
  <w:num w:numId="18">
    <w:abstractNumId w:val="32"/>
  </w:num>
  <w:num w:numId="19">
    <w:abstractNumId w:val="42"/>
  </w:num>
  <w:num w:numId="20">
    <w:abstractNumId w:val="9"/>
  </w:num>
  <w:num w:numId="21">
    <w:abstractNumId w:val="22"/>
  </w:num>
  <w:num w:numId="22">
    <w:abstractNumId w:val="39"/>
  </w:num>
  <w:num w:numId="23">
    <w:abstractNumId w:val="34"/>
  </w:num>
  <w:num w:numId="24">
    <w:abstractNumId w:val="37"/>
  </w:num>
  <w:num w:numId="25">
    <w:abstractNumId w:val="26"/>
  </w:num>
  <w:num w:numId="26">
    <w:abstractNumId w:val="3"/>
  </w:num>
  <w:num w:numId="27">
    <w:abstractNumId w:val="18"/>
  </w:num>
  <w:num w:numId="28">
    <w:abstractNumId w:val="29"/>
  </w:num>
  <w:num w:numId="29">
    <w:abstractNumId w:val="19"/>
  </w:num>
  <w:num w:numId="30">
    <w:abstractNumId w:val="1"/>
  </w:num>
  <w:num w:numId="31">
    <w:abstractNumId w:val="25"/>
  </w:num>
  <w:num w:numId="32">
    <w:abstractNumId w:val="6"/>
  </w:num>
  <w:num w:numId="33">
    <w:abstractNumId w:val="47"/>
  </w:num>
  <w:num w:numId="34">
    <w:abstractNumId w:val="21"/>
  </w:num>
  <w:num w:numId="35">
    <w:abstractNumId w:val="44"/>
  </w:num>
  <w:num w:numId="36">
    <w:abstractNumId w:val="33"/>
  </w:num>
  <w:num w:numId="37">
    <w:abstractNumId w:val="13"/>
  </w:num>
  <w:num w:numId="38">
    <w:abstractNumId w:val="16"/>
  </w:num>
  <w:num w:numId="39">
    <w:abstractNumId w:val="8"/>
  </w:num>
  <w:num w:numId="40">
    <w:abstractNumId w:val="17"/>
  </w:num>
  <w:num w:numId="41">
    <w:abstractNumId w:val="31"/>
  </w:num>
  <w:num w:numId="42">
    <w:abstractNumId w:val="27"/>
  </w:num>
  <w:num w:numId="43">
    <w:abstractNumId w:val="43"/>
  </w:num>
  <w:num w:numId="44">
    <w:abstractNumId w:val="20"/>
  </w:num>
  <w:num w:numId="45">
    <w:abstractNumId w:val="10"/>
  </w:num>
  <w:num w:numId="46">
    <w:abstractNumId w:val="35"/>
  </w:num>
  <w:num w:numId="47">
    <w:abstractNumId w:val="11"/>
  </w:num>
  <w:num w:numId="4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B145FC"/>
  <w15:chartTrackingRefBased/>
  <w15:docId w15:val="{4479CCE6-535F-5C4A-B039-A308BC32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41"/>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45"/>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46"/>
      </w:numPr>
    </w:pPr>
  </w:style>
  <w:style w:type="character" w:styleId="UnresolvedMention">
    <w:name w:val="Unresolved Mention"/>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F49C-BEBD-4041-9A1A-0761476C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1737</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YuanY Zhang (张园园)</cp:lastModifiedBy>
  <cp:revision>2</cp:revision>
  <cp:lastPrinted>2017-03-22T08:13:00Z</cp:lastPrinted>
  <dcterms:created xsi:type="dcterms:W3CDTF">2023-03-02T11:04:00Z</dcterms:created>
  <dcterms:modified xsi:type="dcterms:W3CDTF">2023-03-02T11:04:00Z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