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NR; 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002B11"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1pt;height:62.6pt;mso-width-percent:0;mso-height-percent:0;mso-width-percent:0;mso-height-percent:0" o:ole="">
                  <v:imagedata r:id="rId14" o:title=""/>
                </v:shape>
                <o:OLEObject Type="Embed" ProgID="Word.Picture.8" ShapeID="_x0000_i1025" DrawAspect="Content" ObjectID="_1727509044"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002B11" w:rsidP="00670CF4">
            <w:pPr>
              <w:pStyle w:val="TAR"/>
            </w:pPr>
            <w:r>
              <w:rPr>
                <w:noProof/>
              </w:rPr>
              <w:object w:dxaOrig="2126" w:dyaOrig="1243" w14:anchorId="63D952BD">
                <v:shape id="_x0000_i1026" type="#_x0000_t75" alt="" style="width:128.5pt;height:75.3pt;mso-width-percent:0;mso-height-percent:0;mso-width-percent:0;mso-height-percent:0" o:ole="">
                  <v:imagedata r:id="rId16" o:title=""/>
                </v:shape>
                <o:OLEObject Type="Embed" ProgID="Word.Picture.8" ShapeID="_x0000_i1026" DrawAspect="Content" ObjectID="_1727509045"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footerReference w:type="default" r:id="rId18"/>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TOC1"/>
        <w:rPr>
          <w:rFonts w:asciiTheme="minorHAnsi" w:eastAsiaTheme="minorEastAsia" w:hAnsiTheme="minorHAnsi" w:cstheme="minorBidi"/>
          <w:noProof/>
          <w:sz w:val="24"/>
          <w:szCs w:val="24"/>
          <w:lang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1</w:t>
      </w:r>
      <w:r w:rsidRPr="00897907">
        <w:rPr>
          <w:rFonts w:asciiTheme="minorHAnsi" w:eastAsiaTheme="minorEastAsia" w:hAnsiTheme="minorHAnsi" w:cstheme="minorBidi"/>
          <w:noProof/>
          <w:sz w:val="24"/>
          <w:szCs w:val="24"/>
          <w:lang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2</w:t>
      </w:r>
      <w:r w:rsidRPr="00897907">
        <w:rPr>
          <w:rFonts w:asciiTheme="minorHAnsi" w:eastAsiaTheme="minorEastAsia" w:hAnsiTheme="minorHAnsi" w:cstheme="minorBidi"/>
          <w:noProof/>
          <w:sz w:val="24"/>
          <w:szCs w:val="24"/>
          <w:lang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3</w:t>
      </w:r>
      <w:r w:rsidRPr="00897907">
        <w:rPr>
          <w:rFonts w:asciiTheme="minorHAnsi" w:eastAsiaTheme="minorEastAsia" w:hAnsiTheme="minorHAnsi" w:cstheme="minorBidi"/>
          <w:noProof/>
          <w:sz w:val="24"/>
          <w:szCs w:val="24"/>
          <w:lang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3.1</w:t>
      </w:r>
      <w:r w:rsidRPr="00897907">
        <w:rPr>
          <w:rFonts w:asciiTheme="minorHAnsi" w:eastAsiaTheme="minorEastAsia" w:hAnsiTheme="minorHAnsi" w:cstheme="minorBidi"/>
          <w:noProof/>
          <w:sz w:val="24"/>
          <w:szCs w:val="24"/>
          <w:lang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3.2</w:t>
      </w:r>
      <w:r w:rsidRPr="00897907">
        <w:rPr>
          <w:rFonts w:asciiTheme="minorHAnsi" w:eastAsiaTheme="minorEastAsia" w:hAnsiTheme="minorHAnsi" w:cstheme="minorBidi"/>
          <w:noProof/>
          <w:sz w:val="24"/>
          <w:szCs w:val="24"/>
          <w:lang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4</w:t>
      </w:r>
      <w:r w:rsidRPr="00897907">
        <w:rPr>
          <w:rFonts w:asciiTheme="minorHAnsi" w:eastAsiaTheme="minorEastAsia" w:hAnsiTheme="minorHAnsi" w:cstheme="minorBidi"/>
          <w:noProof/>
          <w:sz w:val="24"/>
          <w:szCs w:val="24"/>
          <w:lang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4.1</w:t>
      </w:r>
      <w:r w:rsidRPr="00897907">
        <w:rPr>
          <w:rFonts w:asciiTheme="minorHAnsi" w:eastAsiaTheme="minorEastAsia" w:hAnsiTheme="minorHAnsi" w:cstheme="minorBidi"/>
          <w:noProof/>
          <w:sz w:val="24"/>
          <w:szCs w:val="24"/>
          <w:lang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4.2</w:t>
      </w:r>
      <w:r w:rsidRPr="00897907">
        <w:rPr>
          <w:rFonts w:asciiTheme="minorHAnsi" w:eastAsiaTheme="minorEastAsia" w:hAnsiTheme="minorHAnsi" w:cstheme="minorBidi"/>
          <w:noProof/>
          <w:sz w:val="24"/>
          <w:szCs w:val="24"/>
          <w:lang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4.3</w:t>
      </w:r>
      <w:r w:rsidRPr="00897907">
        <w:rPr>
          <w:rFonts w:asciiTheme="minorHAnsi" w:eastAsiaTheme="minorEastAsia" w:hAnsiTheme="minorHAnsi" w:cstheme="minorBidi"/>
          <w:noProof/>
          <w:sz w:val="24"/>
          <w:szCs w:val="24"/>
          <w:lang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eastAsia="ja-JP"/>
        </w:rPr>
      </w:pPr>
      <w:r w:rsidRPr="00897907">
        <w:rPr>
          <w:noProof/>
          <w:lang w:val="en-US"/>
        </w:rPr>
        <w:t>4.4</w:t>
      </w:r>
      <w:r w:rsidRPr="00897907">
        <w:rPr>
          <w:rFonts w:asciiTheme="minorHAnsi" w:eastAsiaTheme="minorEastAsia" w:hAnsiTheme="minorHAnsi" w:cstheme="minorBidi"/>
          <w:noProof/>
          <w:sz w:val="24"/>
          <w:szCs w:val="24"/>
          <w:lang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4.5</w:t>
      </w:r>
      <w:r w:rsidRPr="00897907">
        <w:rPr>
          <w:rFonts w:asciiTheme="minorHAnsi" w:eastAsiaTheme="minorEastAsia" w:hAnsiTheme="minorHAnsi" w:cstheme="minorBidi"/>
          <w:noProof/>
          <w:sz w:val="24"/>
          <w:szCs w:val="24"/>
          <w:lang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4.5.3</w:t>
      </w:r>
      <w:r w:rsidRPr="00897907">
        <w:rPr>
          <w:rFonts w:asciiTheme="minorHAnsi" w:eastAsiaTheme="minorEastAsia" w:hAnsiTheme="minorHAnsi" w:cstheme="minorBidi"/>
          <w:noProof/>
          <w:sz w:val="24"/>
          <w:szCs w:val="24"/>
          <w:lang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5</w:t>
      </w:r>
      <w:r w:rsidRPr="00897907">
        <w:rPr>
          <w:rFonts w:asciiTheme="minorHAnsi" w:eastAsiaTheme="minorEastAsia" w:hAnsiTheme="minorHAnsi" w:cstheme="minorBidi"/>
          <w:noProof/>
          <w:sz w:val="24"/>
          <w:szCs w:val="24"/>
          <w:lang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5.1</w:t>
      </w:r>
      <w:r w:rsidRPr="00897907">
        <w:rPr>
          <w:rFonts w:asciiTheme="minorHAnsi" w:eastAsiaTheme="minorEastAsia" w:hAnsiTheme="minorHAnsi" w:cstheme="minorBidi"/>
          <w:noProof/>
          <w:sz w:val="24"/>
          <w:szCs w:val="24"/>
          <w:lang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5.2</w:t>
      </w:r>
      <w:r w:rsidRPr="00897907">
        <w:rPr>
          <w:rFonts w:asciiTheme="minorHAnsi" w:eastAsiaTheme="minorEastAsia" w:hAnsiTheme="minorHAnsi" w:cstheme="minorBidi"/>
          <w:noProof/>
          <w:sz w:val="24"/>
          <w:szCs w:val="24"/>
          <w:lang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5.3</w:t>
      </w:r>
      <w:r w:rsidRPr="00897907">
        <w:rPr>
          <w:rFonts w:asciiTheme="minorHAnsi" w:eastAsiaTheme="minorEastAsia" w:hAnsiTheme="minorHAnsi" w:cstheme="minorBidi"/>
          <w:noProof/>
          <w:sz w:val="24"/>
          <w:szCs w:val="24"/>
          <w:lang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6</w:t>
      </w:r>
      <w:r w:rsidRPr="00897907">
        <w:rPr>
          <w:rFonts w:asciiTheme="minorHAnsi" w:eastAsiaTheme="minorEastAsia" w:hAnsiTheme="minorHAnsi" w:cstheme="minorBidi"/>
          <w:noProof/>
          <w:sz w:val="24"/>
          <w:szCs w:val="24"/>
          <w:lang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C.1</w:t>
      </w:r>
      <w:r w:rsidRPr="00897907">
        <w:rPr>
          <w:rFonts w:asciiTheme="minorHAnsi" w:eastAsiaTheme="minorEastAsia" w:hAnsiTheme="minorHAnsi" w:cstheme="minorBidi"/>
          <w:noProof/>
          <w:sz w:val="24"/>
          <w:szCs w:val="24"/>
          <w:lang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 xml:space="preserve">Version </w:t>
      </w:r>
      <w:proofErr w:type="spellStart"/>
      <w:r w:rsidRPr="00897907">
        <w:t>x.y.z</w:t>
      </w:r>
      <w:proofErr w:type="spellEnd"/>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r w:rsidRPr="00897907">
        <w:t>y</w:t>
      </w:r>
      <w:r w:rsidRPr="00897907">
        <w:tab/>
        <w:t>the second digit is incremented for all changes of substance, i.e.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w:t>
      </w:r>
      <w:proofErr w:type="gramStart"/>
      <w:r w:rsidRPr="00897907">
        <w:t>is</w:t>
      </w:r>
      <w:proofErr w:type="gramEnd"/>
      <w:r w:rsidRPr="00897907">
        <w:t>" and "is not" do not indicate requirements</w:t>
      </w:r>
      <w:bookmarkStart w:id="24" w:name="introduction"/>
      <w:bookmarkEnd w:id="24"/>
      <w:r w:rsidRPr="00897907">
        <w:t>.</w:t>
      </w:r>
    </w:p>
    <w:p w14:paraId="548A512E" w14:textId="77777777" w:rsidR="00080512" w:rsidRPr="00897907" w:rsidRDefault="00080512">
      <w:pPr>
        <w:pStyle w:val="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w:t>
      </w:r>
      <w:proofErr w:type="gramStart"/>
      <w:r w:rsidR="008E02FC" w:rsidRPr="00897907">
        <w:t xml:space="preserve">is </w:t>
      </w:r>
      <w:r w:rsidR="0053146A" w:rsidRPr="00897907">
        <w:t xml:space="preserve"> complemented</w:t>
      </w:r>
      <w:proofErr w:type="gramEnd"/>
      <w:r w:rsidR="0053146A" w:rsidRPr="00897907">
        <w:t xml:space="preserve">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19" w:history="1">
        <w:r w:rsidRPr="00897907">
          <w:rPr>
            <w:rStyle w:val="a8"/>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0" w:history="1">
        <w:r w:rsidRPr="00897907">
          <w:rPr>
            <w:rStyle w:val="a8"/>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pPr>
      <w:r w:rsidRPr="00897907">
        <w:t>[</w:t>
      </w:r>
      <w:r w:rsidR="003125B8" w:rsidRPr="00897907">
        <w:t>3</w:t>
      </w:r>
      <w:r w:rsidRPr="00897907">
        <w:t>]</w:t>
      </w:r>
      <w:r w:rsidRPr="00897907">
        <w:tab/>
        <w:t xml:space="preserve">3GPP TR </w:t>
      </w:r>
      <w:hyperlink r:id="rId21" w:history="1">
        <w:r w:rsidRPr="00897907">
          <w:rPr>
            <w:rStyle w:val="a8"/>
          </w:rPr>
          <w:t>23.748</w:t>
        </w:r>
      </w:hyperlink>
      <w:r w:rsidRPr="00897907">
        <w:t>: "Study on enhancement of support for Edge Computing in 5G Core network(5GC)"</w:t>
      </w:r>
      <w:r w:rsidR="00193AA6" w:rsidRPr="00897907">
        <w:t>.</w:t>
      </w:r>
    </w:p>
    <w:p w14:paraId="3090408F" w14:textId="3A66C142" w:rsidR="00A549F9" w:rsidRPr="00897907" w:rsidRDefault="00A549F9" w:rsidP="00A549F9">
      <w:pPr>
        <w:pStyle w:val="EX"/>
      </w:pPr>
      <w:r w:rsidRPr="00897907">
        <w:t>[</w:t>
      </w:r>
      <w:r w:rsidR="003125B8" w:rsidRPr="00897907">
        <w:t>4</w:t>
      </w:r>
      <w:r w:rsidRPr="00897907">
        <w:t>]</w:t>
      </w:r>
      <w:r w:rsidRPr="00897907">
        <w:tab/>
        <w:t xml:space="preserve">3GPP TR </w:t>
      </w:r>
      <w:hyperlink r:id="rId22" w:history="1">
        <w:r w:rsidRPr="00897907">
          <w:rPr>
            <w:rStyle w:val="a8"/>
          </w:rPr>
          <w:t>23.758</w:t>
        </w:r>
      </w:hyperlink>
      <w:r w:rsidRPr="00897907">
        <w:t>: "Study on application architecture for enabling Edge Applications"</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3" w:history="1">
        <w:r w:rsidRPr="00897907">
          <w:rPr>
            <w:rStyle w:val="a8"/>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4" w:history="1">
        <w:r w:rsidRPr="00897907">
          <w:rPr>
            <w:rStyle w:val="a8"/>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25" w:history="1">
        <w:r w:rsidRPr="00897907">
          <w:rPr>
            <w:rStyle w:val="a8"/>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26" w:history="1">
        <w:r w:rsidRPr="00897907">
          <w:rPr>
            <w:rStyle w:val="a8"/>
          </w:rPr>
          <w:t>38.838</w:t>
        </w:r>
      </w:hyperlink>
      <w:r w:rsidRPr="00897907">
        <w:t>: "Study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27" w:history="1">
        <w:r w:rsidRPr="00897907">
          <w:rPr>
            <w:rStyle w:val="a8"/>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28" w:history="1">
        <w:r w:rsidRPr="00897907">
          <w:rPr>
            <w:rStyle w:val="a8"/>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29" w:history="1">
        <w:r w:rsidR="00A549F9" w:rsidRPr="00897907">
          <w:rPr>
            <w:rStyle w:val="a8"/>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0" w:history="1">
        <w:r w:rsidR="00A549F9" w:rsidRPr="00897907">
          <w:rPr>
            <w:rStyle w:val="a8"/>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a8"/>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a8"/>
          </w:rPr>
          <w:t>S4-220505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a8"/>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21"/>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(e.g. a frame or video slice for XRM Services, as used in TR</w:t>
        </w:r>
        <w:r>
          <w:t> </w:t>
        </w:r>
        <w:r w:rsidRPr="00BC49C2">
          <w:t>26.926</w:t>
        </w:r>
        <w:r>
          <w:t> [6]</w:t>
        </w:r>
        <w:r w:rsidRPr="00BC49C2">
          <w:t>)</w:t>
        </w:r>
        <w:r w:rsidRPr="00BC49C2">
          <w:rPr>
            <w:rFonts w:eastAsia="等线"/>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7" w:author="Nokia (Benoist)" w:date="2022-10-14T15:48:00Z">
              <w:rPr/>
            </w:rPrChange>
          </w:rPr>
          <w:t xml:space="preserve">parts </w:t>
        </w:r>
      </w:ins>
      <w:ins w:id="48" w:author="Nokia (Benoist)" w:date="2022-10-14T15:48:00Z">
        <w:r w:rsidR="00E439B9" w:rsidRPr="00E439B9">
          <w:rPr>
            <w:highlight w:val="yellow"/>
            <w:rPrChange w:id="49" w:author="Nokia (Benoist)" w:date="2022-10-14T15:48:00Z">
              <w:rPr/>
            </w:rPrChange>
          </w:rPr>
          <w:t>or all</w:t>
        </w:r>
      </w:ins>
      <w:ins w:id="50"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1" w:author="Nokia (Benoist)" w:date="2022-10-13T14:17:00Z"/>
        </w:rPr>
      </w:pPr>
      <w:ins w:id="52" w:author="Nokia (Benoist)" w:date="2022-10-13T14:17:00Z">
        <w:r w:rsidRPr="00BC49C2">
          <w:rPr>
            <w:b/>
          </w:rPr>
          <w:t>Multi-modal Data</w:t>
        </w:r>
        <w:r w:rsidRPr="00BC49C2">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BC49C2">
          <w:rPr>
            <w:b/>
            <w:lang w:eastAsia="zh-CN"/>
          </w:rPr>
          <w:t>Data Burst:</w:t>
        </w:r>
        <w:r w:rsidRPr="00BC49C2">
          <w:rPr>
            <w:lang w:eastAsia="zh-CN"/>
          </w:rPr>
          <w:t xml:space="preserve"> A </w:t>
        </w:r>
        <w:commentRangeStart w:id="58"/>
        <w:r w:rsidRPr="00BC49C2">
          <w:rPr>
            <w:lang w:eastAsia="zh-CN"/>
          </w:rPr>
          <w:t xml:space="preserve">set of data PDUs </w:t>
        </w:r>
      </w:ins>
      <w:commentRangeEnd w:id="58"/>
      <w:r w:rsidR="00725466">
        <w:rPr>
          <w:rStyle w:val="affff7"/>
        </w:rPr>
        <w:commentReference w:id="58"/>
      </w:r>
      <w:ins w:id="59" w:author="Nokia (Benoist)" w:date="2022-10-13T14:17:00Z">
        <w:r w:rsidRPr="00BC49C2">
          <w:rPr>
            <w:lang w:eastAsia="zh-CN"/>
          </w:rPr>
          <w:t>generated and sent by the application in a short period of time.</w:t>
        </w:r>
      </w:ins>
    </w:p>
    <w:p w14:paraId="409D967A" w14:textId="4EF4FEBA" w:rsidR="005B312F" w:rsidRPr="00897907" w:rsidRDefault="005B312F" w:rsidP="005B312F">
      <w:pPr>
        <w:pStyle w:val="21"/>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60" w:author="Nokia (Benoist)" w:date="2022-10-14T11:34:00Z"/>
        </w:rPr>
      </w:pPr>
      <w:ins w:id="61" w:author="Nokia (Benoist)" w:date="2022-10-14T11:34:00Z">
        <w:r>
          <w:t>FEC</w:t>
        </w:r>
        <w:r>
          <w:tab/>
          <w:t>Forward Error Coding</w:t>
        </w:r>
      </w:ins>
    </w:p>
    <w:p w14:paraId="0702C189" w14:textId="79B12F74" w:rsidR="005B312F" w:rsidRPr="00897907" w:rsidRDefault="005B312F" w:rsidP="005B312F">
      <w:pPr>
        <w:pStyle w:val="EW"/>
      </w:pPr>
      <w:proofErr w:type="spellStart"/>
      <w:r w:rsidRPr="00897907">
        <w:t>FoV</w:t>
      </w:r>
      <w:proofErr w:type="spellEnd"/>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2" w:author="Nokia (Benoist)" w:date="2022-10-13T14:17:00Z"/>
        </w:rPr>
      </w:pPr>
      <w:ins w:id="63" w:author="Nokia (Benoist)" w:date="2022-10-13T14:17:00Z">
        <w:r w:rsidRPr="00BC49C2">
          <w:t>PSDB</w:t>
        </w:r>
        <w:r w:rsidRPr="00BC49C2">
          <w:tab/>
          <w:t>PDU-Set Delay Budget</w:t>
        </w:r>
      </w:ins>
    </w:p>
    <w:p w14:paraId="3EFDC4F7" w14:textId="77777777" w:rsidR="00082716" w:rsidRPr="00BC49C2" w:rsidRDefault="00082716" w:rsidP="00082716">
      <w:pPr>
        <w:pStyle w:val="EW"/>
        <w:rPr>
          <w:ins w:id="64" w:author="Nokia (Benoist)" w:date="2022-10-13T14:17:00Z"/>
        </w:rPr>
      </w:pPr>
      <w:ins w:id="65"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proofErr w:type="spellStart"/>
      <w:r w:rsidRPr="00897907">
        <w:t>QoE</w:t>
      </w:r>
      <w:proofErr w:type="spellEnd"/>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1"/>
      </w:pPr>
      <w:bookmarkStart w:id="66" w:name="clause4"/>
      <w:bookmarkStart w:id="67" w:name="_Toc101339988"/>
      <w:bookmarkStart w:id="68" w:name="_Toc113034845"/>
      <w:bookmarkEnd w:id="66"/>
      <w:r w:rsidRPr="00897907">
        <w:lastRenderedPageBreak/>
        <w:t>4</w:t>
      </w:r>
      <w:r w:rsidRPr="00897907">
        <w:tab/>
        <w:t>Introduction to Extended Reality</w:t>
      </w:r>
      <w:bookmarkEnd w:id="67"/>
      <w:bookmarkEnd w:id="68"/>
    </w:p>
    <w:p w14:paraId="45563826" w14:textId="1DA20B16" w:rsidR="00BA08A3" w:rsidRPr="00897907" w:rsidRDefault="00BA08A3" w:rsidP="00BA08A3">
      <w:pPr>
        <w:pStyle w:val="21"/>
      </w:pPr>
      <w:bookmarkStart w:id="69" w:name="_Toc113034846"/>
      <w:r w:rsidRPr="00897907">
        <w:t>4.1</w:t>
      </w:r>
      <w:r w:rsidRPr="00897907">
        <w:tab/>
      </w:r>
      <w:r w:rsidR="00153C51" w:rsidRPr="00897907">
        <w:t xml:space="preserve">Extended </w:t>
      </w:r>
      <w:r w:rsidRPr="00897907">
        <w:t>Reality Types</w:t>
      </w:r>
      <w:bookmarkEnd w:id="69"/>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21"/>
      </w:pPr>
      <w:bookmarkStart w:id="70" w:name="_Toc113034847"/>
      <w:r w:rsidRPr="00897907">
        <w:t>4.2</w:t>
      </w:r>
      <w:r w:rsidRPr="00897907">
        <w:tab/>
        <w:t>Human Perception and Tracking</w:t>
      </w:r>
      <w:bookmarkEnd w:id="70"/>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quality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proofErr w:type="spellStart"/>
      <w:r w:rsidRPr="00897907">
        <w:rPr>
          <w:b/>
          <w:bCs/>
          <w:lang w:val="en-US"/>
        </w:rPr>
        <w:t>FoV</w:t>
      </w:r>
      <w:proofErr w:type="spellEnd"/>
      <w:r w:rsidRPr="00897907">
        <w:rPr>
          <w:lang w:val="en-US"/>
        </w:rPr>
        <w:t xml:space="preserve">) is defined as the area of vision at a given moment (with a fixed head). It is the angle of visible field expressed in degrees measured from the focal point. The monocular </w:t>
      </w:r>
      <w:proofErr w:type="spellStart"/>
      <w:r w:rsidRPr="00897907">
        <w:rPr>
          <w:lang w:val="en-US"/>
        </w:rPr>
        <w:t>FoV</w:t>
      </w:r>
      <w:proofErr w:type="spellEnd"/>
      <w:r w:rsidRPr="00897907">
        <w:rPr>
          <w:lang w:val="en-US"/>
        </w:rPr>
        <w:t xml:space="preserve"> is the angle of the visible field of one eye whereas the binocular </w:t>
      </w:r>
      <w:proofErr w:type="spellStart"/>
      <w:r w:rsidRPr="00897907">
        <w:rPr>
          <w:lang w:val="en-US"/>
        </w:rPr>
        <w:t>FoV</w:t>
      </w:r>
      <w:proofErr w:type="spellEnd"/>
      <w:r w:rsidRPr="00897907">
        <w:rPr>
          <w:lang w:val="en-US"/>
        </w:rPr>
        <w:t xml:space="preserve"> is the combination of the two eyes fields (see TR 26.918 [5]). </w:t>
      </w:r>
      <w:r w:rsidRPr="00897907">
        <w:rPr>
          <w:rFonts w:eastAsia="宋体"/>
          <w:lang w:eastAsia="zh-CN"/>
        </w:rPr>
        <w:t xml:space="preserve">The binocular horizontal </w:t>
      </w:r>
      <w:proofErr w:type="spellStart"/>
      <w:r w:rsidRPr="00897907">
        <w:rPr>
          <w:rFonts w:eastAsia="宋体"/>
          <w:lang w:eastAsia="zh-CN"/>
        </w:rPr>
        <w:t>FoV</w:t>
      </w:r>
      <w:proofErr w:type="spellEnd"/>
      <w:r w:rsidRPr="00897907">
        <w:rPr>
          <w:rFonts w:eastAsia="宋体"/>
          <w:lang w:eastAsia="zh-CN"/>
        </w:rPr>
        <w:t xml:space="preserve"> is around 200-220°, while the vertical one around 135°. The central vision</w:t>
      </w:r>
      <w:r w:rsidR="009B2398" w:rsidRPr="00897907">
        <w:rPr>
          <w:rFonts w:eastAsia="宋体"/>
          <w:lang w:eastAsia="zh-CN"/>
        </w:rPr>
        <w:t xml:space="preserve">, which is about 60°, </w:t>
      </w:r>
      <w:r w:rsidRPr="00897907">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proofErr w:type="spellStart"/>
      <w:r w:rsidRPr="00897907">
        <w:rPr>
          <w:rFonts w:eastAsia="Malgun Gothic"/>
          <w:b/>
          <w:bCs/>
          <w:iCs/>
          <w:lang w:eastAsia="ko-KR"/>
        </w:rPr>
        <w:t>DoF</w:t>
      </w:r>
      <w:proofErr w:type="spellEnd"/>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w:t>
      </w:r>
      <w:proofErr w:type="spellStart"/>
      <w:r w:rsidRPr="00897907">
        <w:t>i</w:t>
      </w:r>
      <w:proofErr w:type="spellEnd"/>
      <w:r w:rsidRPr="00897907">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21"/>
        <w:rPr>
          <w:lang w:val="en-US"/>
        </w:rPr>
      </w:pPr>
      <w:bookmarkStart w:id="71" w:name="_Toc113034848"/>
      <w:r w:rsidRPr="00897907">
        <w:t>4.3</w:t>
      </w:r>
      <w:r w:rsidRPr="00897907">
        <w:tab/>
        <w:t>Capture, Encoding and Delivery</w:t>
      </w:r>
      <w:bookmarkEnd w:id="71"/>
    </w:p>
    <w:p w14:paraId="1BD8F733" w14:textId="77777777" w:rsidR="00BA08A3" w:rsidRPr="00897907" w:rsidRDefault="00BA08A3" w:rsidP="00BA08A3">
      <w:pPr>
        <w:pStyle w:val="31"/>
      </w:pPr>
      <w:bookmarkStart w:id="72" w:name="_Toc113034849"/>
      <w:r w:rsidRPr="00897907">
        <w:t>4.3.1</w:t>
      </w:r>
      <w:r w:rsidRPr="00897907">
        <w:tab/>
        <w:t>Video</w:t>
      </w:r>
      <w:bookmarkEnd w:id="72"/>
    </w:p>
    <w:p w14:paraId="6D90280E" w14:textId="77777777" w:rsidR="00BA08A3" w:rsidRPr="00897907" w:rsidRDefault="00BA08A3" w:rsidP="00BA08A3">
      <w:pPr>
        <w:rPr>
          <w:rFonts w:eastAsia="PMingLiU"/>
          <w:lang w:eastAsia="zh-TW"/>
        </w:rPr>
      </w:pPr>
      <w:r w:rsidRPr="00897907">
        <w:t xml:space="preserve">XR content may be represented in different formats, e.g.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scalable </w:t>
      </w:r>
      <w:r w:rsidRPr="00897907">
        <w:rPr>
          <w:rFonts w:eastAsia="PMingLiU"/>
          <w:lang w:eastAsia="zh-TW"/>
        </w:rPr>
        <w:lastRenderedPageBreak/>
        <w:t xml:space="preserve">or they may impose a big challenge in terms of required network resources (high bitrate of </w:t>
      </w:r>
      <w:proofErr w:type="gramStart"/>
      <w:r w:rsidRPr="00897907">
        <w:rPr>
          <w:rFonts w:eastAsia="PMingLiU"/>
          <w:lang w:eastAsia="zh-TW"/>
        </w:rPr>
        <w:t>high resolution</w:t>
      </w:r>
      <w:proofErr w:type="gramEnd"/>
      <w:r w:rsidRPr="00897907">
        <w:rPr>
          <w:rFonts w:eastAsia="PMingLiU"/>
          <w:lang w:eastAsia="zh-TW"/>
        </w:rPr>
        <w:t xml:space="preserve">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3"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74" w:author="Nokia (Benoist)" w:date="2022-10-14T09:23:00Z"/>
        </w:rPr>
      </w:pPr>
      <w:ins w:id="75" w:author="Nokia (Benoist)" w:date="2022-10-13T14:18:00Z">
        <w:r w:rsidRPr="00F323BE">
          <w:t>In modern video codecs</w:t>
        </w:r>
      </w:ins>
      <w:ins w:id="76" w:author="Nokia (Benoist)" w:date="2022-10-14T09:24:00Z">
        <w:r w:rsidR="006E122A">
          <w:t xml:space="preserve"> (see </w:t>
        </w:r>
      </w:ins>
      <w:ins w:id="77" w:author="Nokia (Benoist)" w:date="2022-10-14T09:35:00Z">
        <w:r w:rsidR="008B74E6" w:rsidRPr="008B74E6">
          <w:t xml:space="preserve">S4-220505 </w:t>
        </w:r>
        <w:r w:rsidR="008B74E6">
          <w:t>[14]</w:t>
        </w:r>
      </w:ins>
      <w:ins w:id="78" w:author="Nokia (Benoist)" w:date="2022-10-14T09:24:00Z">
        <w:r w:rsidR="006E122A">
          <w:t>)</w:t>
        </w:r>
      </w:ins>
      <w:ins w:id="79" w:author="Nokia (Benoist)" w:date="2022-10-14T09:23:00Z">
        <w:r w:rsidR="00F0521C">
          <w:t>:</w:t>
        </w:r>
      </w:ins>
    </w:p>
    <w:p w14:paraId="6B84A6D7" w14:textId="77777777" w:rsidR="00190993" w:rsidRDefault="002A4068" w:rsidP="00190993">
      <w:pPr>
        <w:pStyle w:val="B1"/>
        <w:rPr>
          <w:ins w:id="80" w:author="Nokia (Benoist)" w:date="2022-10-14T09:24:00Z"/>
        </w:rPr>
      </w:pPr>
      <w:ins w:id="81" w:author="Nokia (Benoist)" w:date="2022-10-14T09:23:00Z">
        <w:r>
          <w:t>-</w:t>
        </w:r>
        <w:r>
          <w:tab/>
          <w:t>C</w:t>
        </w:r>
      </w:ins>
      <w:ins w:id="82"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3" w:author="Nokia (Benoist)" w:date="2022-10-14T12:57:00Z"/>
        </w:rPr>
      </w:pPr>
      <w:ins w:id="84" w:author="Nokia (Benoist)" w:date="2022-10-14T09:24:00Z">
        <w:r>
          <w:t>-</w:t>
        </w:r>
        <w:r>
          <w:tab/>
          <w:t>A</w:t>
        </w:r>
      </w:ins>
      <w:ins w:id="85" w:author="Nokia (Benoist)" w:date="2022-10-13T14:18:00Z">
        <w:r w:rsidR="00C224BD" w:rsidRPr="0004178C">
          <w:t>ll PDUs in a PDU Set are needed by the application layer to use the corresponding unit of information</w:t>
        </w:r>
      </w:ins>
      <w:ins w:id="86" w:author="Nokia (Benoist)" w:date="2022-10-14T09:24:00Z">
        <w:r>
          <w:t xml:space="preserve"> </w:t>
        </w:r>
      </w:ins>
      <w:ins w:id="87" w:author="Nokia (Benoist)" w:date="2022-10-14T12:57:00Z">
        <w:r w:rsidR="00A44EEE">
          <w:t>i</w:t>
        </w:r>
      </w:ins>
      <w:ins w:id="88" w:author="Nokia (Benoist)" w:date="2022-10-14T09:24:00Z">
        <w:r w:rsidRPr="0004178C">
          <w:t>n some implementations</w:t>
        </w:r>
        <w:r>
          <w:t xml:space="preserve">; while in some </w:t>
        </w:r>
      </w:ins>
      <w:ins w:id="89" w:author="Nokia (Benoist)" w:date="2022-10-13T14:18:00Z">
        <w:r w:rsidR="00C224BD" w:rsidRPr="0004178C">
          <w:t>other</w:t>
        </w:r>
      </w:ins>
      <w:ins w:id="90" w:author="Nokia (Benoist)" w:date="2022-10-14T12:57:00Z">
        <w:r w:rsidR="00A44EEE">
          <w:t>s</w:t>
        </w:r>
      </w:ins>
      <w:ins w:id="91"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2" w:author="Nokia (Benoist)" w:date="2022-10-14T12:57:00Z">
        <w:r>
          <w:t>-</w:t>
        </w:r>
        <w:r>
          <w:tab/>
        </w:r>
      </w:ins>
      <w:ins w:id="93"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31"/>
      </w:pPr>
      <w:bookmarkStart w:id="94" w:name="_Toc113034850"/>
      <w:r w:rsidRPr="00897907">
        <w:t>4.3.2</w:t>
      </w:r>
      <w:r w:rsidRPr="00897907">
        <w:tab/>
        <w:t>Audio</w:t>
      </w:r>
      <w:bookmarkEnd w:id="94"/>
    </w:p>
    <w:p w14:paraId="2952BE32" w14:textId="77777777" w:rsidR="00BA08A3" w:rsidRPr="00897907" w:rsidRDefault="00BA08A3" w:rsidP="00BA08A3">
      <w:pPr>
        <w:rPr>
          <w:rFonts w:eastAsia="宋体"/>
          <w:lang w:eastAsia="zh-CN"/>
        </w:rPr>
      </w:pPr>
      <w:r w:rsidRPr="00897907">
        <w:rPr>
          <w:rFonts w:eastAsia="宋体"/>
          <w:lang w:eastAsia="zh-CN"/>
        </w:rPr>
        <w:t xml:space="preserve">For Audio, we can distinguish channel-based and object-based representations </w:t>
      </w:r>
      <w:r w:rsidRPr="00897907">
        <w:t>(see TR 26.918 [5])</w:t>
      </w:r>
      <w:r w:rsidRPr="00897907">
        <w:rPr>
          <w:rFonts w:eastAsia="宋体"/>
          <w:lang w:eastAsia="zh-CN"/>
        </w:rPr>
        <w:t>:</w:t>
      </w:r>
    </w:p>
    <w:p w14:paraId="66573C22" w14:textId="77777777" w:rsidR="00BA08A3" w:rsidRPr="00897907" w:rsidRDefault="00BA08A3" w:rsidP="00897907">
      <w:pPr>
        <w:pStyle w:val="B1"/>
        <w:rPr>
          <w:rFonts w:eastAsia="宋体"/>
          <w:lang w:eastAsia="zh-CN"/>
        </w:rPr>
      </w:pPr>
      <w:r w:rsidRPr="00897907">
        <w:rPr>
          <w:rFonts w:eastAsia="宋体"/>
          <w:lang w:eastAsia="zh-CN"/>
        </w:rPr>
        <w:t>-</w:t>
      </w:r>
      <w:r w:rsidRPr="00897907">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宋体"/>
          <w:lang w:eastAsia="zh-CN"/>
        </w:rPr>
      </w:pPr>
      <w:r w:rsidRPr="00897907">
        <w:rPr>
          <w:rFonts w:eastAsia="宋体"/>
          <w:lang w:eastAsia="zh-CN"/>
        </w:rPr>
        <w:t>-</w:t>
      </w:r>
      <w:r w:rsidRPr="00897907">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21"/>
        <w:rPr>
          <w:lang w:val="en-US"/>
        </w:rPr>
      </w:pPr>
      <w:bookmarkStart w:id="95" w:name="_Toc113034851"/>
      <w:r w:rsidRPr="00897907">
        <w:rPr>
          <w:lang w:val="en-US"/>
        </w:rPr>
        <w:t>4.4</w:t>
      </w:r>
      <w:r w:rsidRPr="00897907">
        <w:rPr>
          <w:lang w:val="en-US"/>
        </w:rPr>
        <w:tab/>
        <w:t>XR Engines and Rendering</w:t>
      </w:r>
      <w:bookmarkEnd w:id="95"/>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宋体"/>
          <w:szCs w:val="22"/>
          <w:lang w:eastAsia="zh-CN"/>
        </w:rPr>
        <w:t>the UE sends the sensor data in uplink direction to the cloud side in a real time manner and when the cloud side receives the sensor data, it performs rendering computing and produce</w:t>
      </w:r>
      <w:r w:rsidRPr="00897907">
        <w:rPr>
          <w:rFonts w:eastAsia="宋体" w:hint="eastAsia"/>
          <w:szCs w:val="22"/>
          <w:lang w:eastAsia="zh-CN"/>
        </w:rPr>
        <w:t>s</w:t>
      </w:r>
      <w:r w:rsidRPr="00897907">
        <w:rPr>
          <w:rFonts w:eastAsia="宋体"/>
          <w:szCs w:val="22"/>
          <w:lang w:eastAsia="zh-CN"/>
        </w:rPr>
        <w:t xml:space="preserve"> the multimedia data and then sen</w:t>
      </w:r>
      <w:r w:rsidRPr="00897907">
        <w:rPr>
          <w:rFonts w:eastAsia="宋体" w:hint="eastAsia"/>
          <w:szCs w:val="22"/>
          <w:lang w:eastAsia="zh-CN"/>
        </w:rPr>
        <w:t>ds</w:t>
      </w:r>
      <w:r w:rsidRPr="00897907">
        <w:rPr>
          <w:rFonts w:eastAsia="宋体"/>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21"/>
        <w:rPr>
          <w:ins w:id="96" w:author="Nokia (Benoist)" w:date="2022-09-26T15:00:00Z"/>
        </w:rPr>
      </w:pPr>
      <w:bookmarkStart w:id="97" w:name="_Toc113034856"/>
      <w:r w:rsidRPr="00897907">
        <w:t>4.5</w:t>
      </w:r>
      <w:r w:rsidRPr="00897907">
        <w:tab/>
      </w:r>
      <w:ins w:id="98" w:author="Nokia (Benoist)" w:date="2022-09-26T15:00:00Z">
        <w:r>
          <w:t xml:space="preserve">Characteristics and </w:t>
        </w:r>
      </w:ins>
      <w:r w:rsidRPr="00897907">
        <w:t>Requirements</w:t>
      </w:r>
    </w:p>
    <w:p w14:paraId="7E6455C5" w14:textId="77777777" w:rsidR="00845DEF" w:rsidRDefault="00845DEF">
      <w:pPr>
        <w:pStyle w:val="31"/>
        <w:rPr>
          <w:ins w:id="99" w:author="Nokia (Benoist)" w:date="2022-09-26T15:00:00Z"/>
        </w:rPr>
        <w:pPrChange w:id="100" w:author="Nokia (Benoist)" w:date="2022-09-26T15:00:00Z">
          <w:pPr/>
        </w:pPrChange>
      </w:pPr>
      <w:ins w:id="101" w:author="Nokia (Benoist)" w:date="2022-09-26T15:00:00Z">
        <w:r>
          <w:t>4.5.1</w:t>
        </w:r>
        <w:r>
          <w:tab/>
          <w:t>General</w:t>
        </w:r>
      </w:ins>
    </w:p>
    <w:p w14:paraId="6A3B6CB0" w14:textId="4EAE40A9" w:rsidR="00845DEF" w:rsidRPr="008939EF" w:rsidRDefault="00845DEF">
      <w:pPr>
        <w:rPr>
          <w:lang w:eastAsia="zh-CN"/>
        </w:rPr>
        <w:pPrChange w:id="102" w:author="Nokia (Benoist)" w:date="2022-09-26T15:03:00Z">
          <w:pPr>
            <w:pStyle w:val="21"/>
          </w:pPr>
        </w:pPrChange>
      </w:pPr>
      <w:ins w:id="103"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4" w:author="Nokia (Benoist)" w:date="2022-09-26T15:15:00Z">
              <w:rPr>
                <w:lang w:val="en-US" w:eastAsia="zh-CN"/>
              </w:rPr>
            </w:rPrChange>
          </w:rPr>
          <w:t>traffic characteristics</w:t>
        </w:r>
        <w:r>
          <w:rPr>
            <w:lang w:val="en-US" w:eastAsia="zh-CN"/>
          </w:rPr>
          <w:t xml:space="preserve"> since the</w:t>
        </w:r>
      </w:ins>
      <w:ins w:id="105" w:author="Nokia (Benoist)" w:date="2022-09-26T15:15:00Z">
        <w:r>
          <w:rPr>
            <w:lang w:val="en-US" w:eastAsia="zh-CN"/>
          </w:rPr>
          <w:t>y</w:t>
        </w:r>
      </w:ins>
      <w:ins w:id="106" w:author="Nokia (Benoist)" w:date="2022-09-26T15:01:00Z">
        <w:r>
          <w:rPr>
            <w:lang w:val="en-US" w:eastAsia="zh-CN"/>
          </w:rPr>
          <w:t xml:space="preserve"> heavily depend on the application choices, such as the application</w:t>
        </w:r>
      </w:ins>
      <w:ins w:id="107" w:author="Nokia (Benoist)" w:date="2022-09-26T16:48:00Z">
        <w:r>
          <w:rPr>
            <w:lang w:val="en-US" w:eastAsia="zh-CN"/>
          </w:rPr>
          <w:t xml:space="preserve"> itself</w:t>
        </w:r>
      </w:ins>
      <w:ins w:id="108" w:author="Nokia (Benoist)" w:date="2022-09-26T15:01:00Z">
        <w:r>
          <w:rPr>
            <w:lang w:val="en-US" w:eastAsia="zh-CN"/>
          </w:rPr>
          <w:t>, the codec in use, the data formats</w:t>
        </w:r>
      </w:ins>
      <w:ins w:id="109" w:author="Nokia (Benoist)" w:date="2022-09-26T16:48:00Z">
        <w:r>
          <w:rPr>
            <w:lang w:val="en-US" w:eastAsia="zh-CN"/>
          </w:rPr>
          <w:t xml:space="preserve"> and</w:t>
        </w:r>
      </w:ins>
      <w:ins w:id="110" w:author="Nokia (Benoist)" w:date="2022-09-26T15:01:00Z">
        <w:r>
          <w:rPr>
            <w:lang w:val="en-US" w:eastAsia="zh-CN"/>
          </w:rPr>
          <w:t xml:space="preserve"> the encoding operation</w:t>
        </w:r>
      </w:ins>
      <w:ins w:id="111"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2" w:author="Nokia (Benoist)" w:date="2022-09-26T16:48:00Z">
        <w:r>
          <w:rPr>
            <w:lang w:val="en-US" w:eastAsia="zh-CN"/>
          </w:rPr>
          <w:t xml:space="preserve">. </w:t>
        </w:r>
      </w:ins>
      <w:ins w:id="113"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14" w:author="Nokia (Benoist)" w:date="2022-09-26T15:02:00Z">
        <w:r>
          <w:rPr>
            <w:lang w:val="en-US" w:eastAsia="zh-CN"/>
          </w:rPr>
          <w:t xml:space="preserve"> </w:t>
        </w:r>
      </w:ins>
      <w:ins w:id="115" w:author="Nokia (Benoist)" w:date="2022-09-26T16:49:00Z">
        <w:r>
          <w:rPr>
            <w:lang w:val="en-US" w:eastAsia="zh-CN"/>
          </w:rPr>
          <w:t>Thus, t</w:t>
        </w:r>
      </w:ins>
      <w:ins w:id="116" w:author="Nokia (Benoist)" w:date="2022-09-26T15:03:00Z">
        <w:r>
          <w:rPr>
            <w:lang w:val="en-US" w:eastAsia="zh-CN"/>
          </w:rPr>
          <w:t>he</w:t>
        </w:r>
      </w:ins>
      <w:ins w:id="117" w:author="Nokia (Benoist)" w:date="2022-09-26T15:02:00Z">
        <w:r>
          <w:rPr>
            <w:lang w:val="en-US" w:eastAsia="zh-CN"/>
          </w:rPr>
          <w:t xml:space="preserve"> traffic characteristics</w:t>
        </w:r>
      </w:ins>
      <w:ins w:id="118" w:author="Nokia (Benoist)" w:date="2022-09-26T15:03:00Z">
        <w:r>
          <w:rPr>
            <w:lang w:val="en-US" w:eastAsia="zh-CN"/>
          </w:rPr>
          <w:t xml:space="preserve"> </w:t>
        </w:r>
      </w:ins>
      <w:ins w:id="119" w:author="Nokia (Benoist)" w:date="2022-09-26T15:04:00Z">
        <w:r>
          <w:rPr>
            <w:lang w:val="en-US" w:eastAsia="zh-CN"/>
          </w:rPr>
          <w:t xml:space="preserve">and requirements </w:t>
        </w:r>
      </w:ins>
      <w:ins w:id="120" w:author="Nokia (Benoist)" w:date="2022-09-26T15:05:00Z">
        <w:r>
          <w:rPr>
            <w:lang w:val="en-US" w:eastAsia="zh-CN"/>
          </w:rPr>
          <w:t xml:space="preserve">derived from the work done in SA4 (TR 26.926 [5] and TR 26.928 [6]) </w:t>
        </w:r>
      </w:ins>
      <w:ins w:id="121" w:author="Nokia (Benoist)" w:date="2022-09-26T15:06:00Z">
        <w:r>
          <w:rPr>
            <w:lang w:val="en-US" w:eastAsia="zh-CN"/>
          </w:rPr>
          <w:t xml:space="preserve">and listed below, </w:t>
        </w:r>
      </w:ins>
      <w:ins w:id="122" w:author="Nokia (Benoist)" w:date="2022-09-26T15:03:00Z">
        <w:r>
          <w:rPr>
            <w:lang w:val="en-US" w:eastAsia="zh-CN"/>
          </w:rPr>
          <w:t xml:space="preserve">can </w:t>
        </w:r>
      </w:ins>
      <w:ins w:id="123" w:author="Nokia (Benoist)" w:date="2022-09-26T16:50:00Z">
        <w:r>
          <w:rPr>
            <w:lang w:val="en-US" w:eastAsia="zh-CN"/>
          </w:rPr>
          <w:t xml:space="preserve">only </w:t>
        </w:r>
      </w:ins>
      <w:ins w:id="124" w:author="Nokia (Benoist)" w:date="2022-09-26T15:03:00Z">
        <w:r>
          <w:rPr>
            <w:lang w:val="en-US" w:eastAsia="zh-CN"/>
          </w:rPr>
          <w:t xml:space="preserve">be </w:t>
        </w:r>
      </w:ins>
      <w:ins w:id="125" w:author="Nokia (Benoist)" w:date="2022-09-26T15:02:00Z">
        <w:r>
          <w:rPr>
            <w:lang w:val="en-US" w:eastAsia="zh-CN"/>
          </w:rPr>
          <w:t>use</w:t>
        </w:r>
      </w:ins>
      <w:ins w:id="126" w:author="Nokia (Benoist)" w:date="2022-09-26T15:03:00Z">
        <w:r>
          <w:rPr>
            <w:lang w:val="en-US" w:eastAsia="zh-CN"/>
          </w:rPr>
          <w:t>d</w:t>
        </w:r>
      </w:ins>
      <w:ins w:id="127" w:author="Nokia (Benoist)" w:date="2022-09-26T15:02:00Z">
        <w:r>
          <w:rPr>
            <w:lang w:val="en-US" w:eastAsia="zh-CN"/>
          </w:rPr>
          <w:t xml:space="preserve"> as a baseline </w:t>
        </w:r>
      </w:ins>
      <w:ins w:id="128" w:author="Nokia (Benoist)" w:date="2022-09-26T15:04:00Z">
        <w:r>
          <w:rPr>
            <w:lang w:val="en-US" w:eastAsia="zh-CN"/>
          </w:rPr>
          <w:t>when</w:t>
        </w:r>
      </w:ins>
      <w:ins w:id="129" w:author="Nokia (Benoist)" w:date="2022-09-26T15:02:00Z">
        <w:r>
          <w:rPr>
            <w:lang w:val="en-US" w:eastAsia="zh-CN"/>
          </w:rPr>
          <w:t xml:space="preserve"> specific examples for XR traffic characteristics are needed</w:t>
        </w:r>
      </w:ins>
      <w:ins w:id="130" w:author="Nokia (Benoist)" w:date="2022-09-26T15:06:00Z">
        <w:r>
          <w:rPr>
            <w:lang w:val="en-US" w:eastAsia="zh-CN"/>
          </w:rPr>
          <w:t xml:space="preserve"> </w:t>
        </w:r>
      </w:ins>
      <w:ins w:id="131" w:author="Nokia (Benoist)" w:date="2022-09-26T16:50:00Z">
        <w:r>
          <w:rPr>
            <w:lang w:val="en-US" w:eastAsia="zh-CN"/>
          </w:rPr>
          <w:t xml:space="preserve">- </w:t>
        </w:r>
      </w:ins>
      <w:ins w:id="132" w:author="Nokia (Benoist)" w:date="2022-09-26T15:06:00Z">
        <w:r w:rsidRPr="00623C4B">
          <w:rPr>
            <w:highlight w:val="yellow"/>
            <w:lang w:val="en-US" w:eastAsia="zh-CN"/>
            <w:rPrChange w:id="133" w:author="Nokia (Benoist)" w:date="2022-10-14T15:49:00Z">
              <w:rPr>
                <w:lang w:val="en-US" w:eastAsia="zh-CN"/>
              </w:rPr>
            </w:rPrChange>
          </w:rPr>
          <w:t>b</w:t>
        </w:r>
      </w:ins>
      <w:ins w:id="134" w:author="Nokia (Benoist)" w:date="2022-10-14T15:49:00Z">
        <w:r w:rsidR="00623C4B" w:rsidRPr="00623C4B">
          <w:rPr>
            <w:highlight w:val="yellow"/>
            <w:lang w:val="en-US" w:eastAsia="zh-CN"/>
            <w:rPrChange w:id="135" w:author="Nokia (Benoist)" w:date="2022-10-14T15:49:00Z">
              <w:rPr>
                <w:lang w:val="en-US" w:eastAsia="zh-CN"/>
              </w:rPr>
            </w:rPrChange>
          </w:rPr>
          <w:t>e</w:t>
        </w:r>
      </w:ins>
      <w:ins w:id="136" w:author="Nokia (Benoist)" w:date="2022-09-26T15:06:00Z">
        <w:r w:rsidRPr="00623C4B">
          <w:rPr>
            <w:highlight w:val="yellow"/>
            <w:lang w:val="en-US" w:eastAsia="zh-CN"/>
            <w:rPrChange w:id="137" w:author="Nokia (Benoist)" w:date="2022-10-14T15:49:00Z">
              <w:rPr>
                <w:lang w:val="en-US" w:eastAsia="zh-CN"/>
              </w:rPr>
            </w:rPrChange>
          </w:rPr>
          <w:t>aring</w:t>
        </w:r>
        <w:r>
          <w:rPr>
            <w:lang w:val="en-US" w:eastAsia="zh-CN"/>
          </w:rPr>
          <w:t xml:space="preserve"> in mind that they </w:t>
        </w:r>
      </w:ins>
      <w:ins w:id="138" w:author="Nokia (Benoist)" w:date="2022-09-26T15:02:00Z">
        <w:r>
          <w:rPr>
            <w:lang w:val="en-US" w:eastAsia="zh-CN"/>
          </w:rPr>
          <w:t xml:space="preserve">are </w:t>
        </w:r>
      </w:ins>
      <w:ins w:id="139" w:author="Nokia (Benoist)" w:date="2022-09-26T15:06:00Z">
        <w:r>
          <w:rPr>
            <w:lang w:val="en-US" w:eastAsia="zh-CN"/>
          </w:rPr>
          <w:t xml:space="preserve">not </w:t>
        </w:r>
      </w:ins>
      <w:ins w:id="140" w:author="Nokia (Benoist)" w:date="2022-09-26T15:02:00Z">
        <w:r>
          <w:rPr>
            <w:lang w:val="en-US" w:eastAsia="zh-CN"/>
          </w:rPr>
          <w:t>universally applicable for all XR applications.</w:t>
        </w:r>
      </w:ins>
    </w:p>
    <w:p w14:paraId="04C57B2D" w14:textId="77777777" w:rsidR="00845DEF" w:rsidRPr="00897907" w:rsidRDefault="00845DEF" w:rsidP="00845DEF">
      <w:pPr>
        <w:pStyle w:val="31"/>
      </w:pPr>
      <w:bookmarkStart w:id="141" w:name="_Toc113034853"/>
      <w:r w:rsidRPr="00897907">
        <w:t>4.5.</w:t>
      </w:r>
      <w:ins w:id="142" w:author="Nokia (Benoist)" w:date="2022-09-26T15:01:00Z">
        <w:r>
          <w:t>2</w:t>
        </w:r>
      </w:ins>
      <w:del w:id="143" w:author="Nokia (Benoist)" w:date="2022-09-26T15:01:00Z">
        <w:r w:rsidRPr="00897907" w:rsidDel="008939EF">
          <w:delText>1</w:delText>
        </w:r>
      </w:del>
      <w:r w:rsidRPr="00897907">
        <w:tab/>
        <w:t>Video</w:t>
      </w:r>
      <w:bookmarkEnd w:id="141"/>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w:t>
      </w:r>
      <w:proofErr w:type="spellStart"/>
      <w:r w:rsidRPr="00897907">
        <w:t>vestibulo</w:t>
      </w:r>
      <w:proofErr w:type="spellEnd"/>
      <w:r w:rsidRPr="00897907">
        <w:t xml:space="preserve">-ocular reflex is known to be of the order of 10 </w:t>
      </w:r>
      <w:proofErr w:type="spellStart"/>
      <w:r w:rsidRPr="00897907">
        <w:t>ms</w:t>
      </w:r>
      <w:proofErr w:type="spellEnd"/>
      <w:r w:rsidRPr="00897907">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宋体"/>
          <w:szCs w:val="22"/>
          <w:lang w:eastAsia="zh-CN"/>
        </w:rPr>
      </w:pPr>
      <w:r w:rsidRPr="00897907">
        <w:rPr>
          <w:rFonts w:eastAsia="宋体"/>
          <w:szCs w:val="22"/>
          <w:lang w:eastAsia="zh-CN"/>
        </w:rPr>
        <w:t xml:space="preserve">Regarding the </w:t>
      </w:r>
      <w:r w:rsidRPr="00897907">
        <w:rPr>
          <w:rFonts w:eastAsia="宋体"/>
          <w:b/>
          <w:bCs/>
          <w:szCs w:val="22"/>
          <w:lang w:eastAsia="zh-CN"/>
        </w:rPr>
        <w:t>bit rates</w:t>
      </w:r>
      <w:r w:rsidRPr="00897907">
        <w:rPr>
          <w:rFonts w:eastAsia="宋体"/>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31"/>
      </w:pPr>
      <w:bookmarkStart w:id="144" w:name="_Toc113034854"/>
      <w:r w:rsidRPr="00897907">
        <w:t>4.5.</w:t>
      </w:r>
      <w:ins w:id="145" w:author="Nokia (Benoist)" w:date="2022-09-26T15:01:00Z">
        <w:r>
          <w:t>3</w:t>
        </w:r>
      </w:ins>
      <w:del w:id="146" w:author="Nokia (Benoist)" w:date="2022-09-26T15:01:00Z">
        <w:r w:rsidRPr="00897907" w:rsidDel="008939EF">
          <w:delText>2</w:delText>
        </w:r>
      </w:del>
      <w:r w:rsidRPr="00897907">
        <w:tab/>
        <w:t>Audio</w:t>
      </w:r>
      <w:bookmarkEnd w:id="144"/>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897907">
        <w:t>ms</w:t>
      </w:r>
      <w:proofErr w:type="spellEnd"/>
      <w:r w:rsidRPr="00897907">
        <w:t xml:space="preserve"> (audio delayed) and 5 </w:t>
      </w:r>
      <w:proofErr w:type="spellStart"/>
      <w:r w:rsidRPr="00897907">
        <w:t>ms</w:t>
      </w:r>
      <w:proofErr w:type="spellEnd"/>
      <w:r w:rsidRPr="00897907">
        <w:t xml:space="preserve"> (audio advanced) for the </w:t>
      </w:r>
      <w:r w:rsidRPr="00897907">
        <w:rPr>
          <w:b/>
          <w:bCs/>
        </w:rPr>
        <w:t>synchronization</w:t>
      </w:r>
      <w:r w:rsidRPr="00897907">
        <w:t xml:space="preserve">, with recommended absolute limits of 60 </w:t>
      </w:r>
      <w:proofErr w:type="spellStart"/>
      <w:r w:rsidRPr="00897907">
        <w:t>ms</w:t>
      </w:r>
      <w:proofErr w:type="spellEnd"/>
      <w:r w:rsidRPr="00897907">
        <w:t xml:space="preserve"> (audio delayed) and 40 </w:t>
      </w:r>
      <w:proofErr w:type="spellStart"/>
      <w:r w:rsidRPr="00897907">
        <w:t>ms</w:t>
      </w:r>
      <w:proofErr w:type="spellEnd"/>
      <w:r w:rsidRPr="00897907">
        <w:t xml:space="preserve"> (audio advanced) for broadcast video.</w:t>
      </w:r>
    </w:p>
    <w:p w14:paraId="3BACF380" w14:textId="77777777" w:rsidR="00845DEF" w:rsidRPr="00897907" w:rsidRDefault="00845DEF" w:rsidP="00845DEF">
      <w:pPr>
        <w:pStyle w:val="31"/>
      </w:pPr>
      <w:bookmarkStart w:id="147" w:name="_Toc113034855"/>
      <w:r w:rsidRPr="00897907">
        <w:t>4.5.</w:t>
      </w:r>
      <w:ins w:id="148" w:author="Nokia (Benoist)" w:date="2022-09-26T15:01:00Z">
        <w:r>
          <w:t>4</w:t>
        </w:r>
      </w:ins>
      <w:del w:id="149" w:author="Nokia (Benoist)" w:date="2022-09-26T15:01:00Z">
        <w:r w:rsidRPr="00897907" w:rsidDel="008939EF">
          <w:delText>3</w:delText>
        </w:r>
      </w:del>
      <w:r w:rsidRPr="00897907">
        <w:tab/>
        <w:t>Pose Information</w:t>
      </w:r>
      <w:bookmarkEnd w:id="147"/>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宋体"/>
          <w:szCs w:val="22"/>
          <w:lang w:eastAsia="zh-CN"/>
        </w:rPr>
      </w:pPr>
      <w:r w:rsidRPr="00897907">
        <w:rPr>
          <w:lang w:eastAsia="zh-CN"/>
        </w:rPr>
        <w:t>Pose information has</w:t>
      </w:r>
      <w:r w:rsidRPr="00897907">
        <w:rPr>
          <w:rFonts w:eastAsia="等线" w:hint="eastAsia"/>
          <w:lang w:eastAsia="zh-CN"/>
        </w:rPr>
        <w:t xml:space="preserve"> </w:t>
      </w:r>
      <w:r w:rsidRPr="00897907">
        <w:rPr>
          <w:lang w:eastAsia="zh-CN"/>
        </w:rPr>
        <w:t xml:space="preserve">to be delivered with ultra-high reliability, therefore, </w:t>
      </w:r>
      <w:r w:rsidRPr="00897907">
        <w:rPr>
          <w:rFonts w:eastAsia="宋体" w:hint="eastAsia"/>
          <w:szCs w:val="22"/>
          <w:lang w:eastAsia="zh-CN"/>
        </w:rPr>
        <w:t>similar performance as URLLC</w:t>
      </w:r>
      <w:r w:rsidRPr="00897907">
        <w:rPr>
          <w:rFonts w:eastAsia="宋体"/>
          <w:szCs w:val="22"/>
          <w:lang w:eastAsia="zh-CN"/>
        </w:rPr>
        <w:t xml:space="preserve"> is expected</w:t>
      </w:r>
      <w:r w:rsidRPr="00897907">
        <w:rPr>
          <w:rFonts w:eastAsia="宋体" w:hint="eastAsia"/>
          <w:szCs w:val="22"/>
          <w:lang w:eastAsia="zh-CN"/>
        </w:rPr>
        <w:t xml:space="preserve"> i.e. </w:t>
      </w:r>
      <w:r w:rsidRPr="00897907">
        <w:rPr>
          <w:rFonts w:eastAsia="宋体"/>
          <w:szCs w:val="22"/>
          <w:lang w:eastAsia="zh-CN"/>
        </w:rPr>
        <w:t xml:space="preserve">packet loss rate should be lower than 10E-4 </w:t>
      </w:r>
      <w:r w:rsidRPr="00897907">
        <w:rPr>
          <w:lang w:eastAsia="zh-CN"/>
        </w:rPr>
        <w:t>for uplink sensor data – see TR 22.842 [2]</w:t>
      </w:r>
      <w:r w:rsidRPr="00897907">
        <w:rPr>
          <w:rFonts w:eastAsia="宋体"/>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1"/>
      </w:pPr>
      <w:r w:rsidRPr="00897907">
        <w:t>5</w:t>
      </w:r>
      <w:r w:rsidRPr="00897907">
        <w:tab/>
        <w:t>XR Enhancements for NR</w:t>
      </w:r>
      <w:bookmarkEnd w:id="97"/>
    </w:p>
    <w:p w14:paraId="78F60297" w14:textId="621F3722" w:rsidR="00B07CC0" w:rsidRPr="00897907" w:rsidRDefault="00B07CC0" w:rsidP="00B07CC0">
      <w:pPr>
        <w:pStyle w:val="21"/>
      </w:pPr>
      <w:bookmarkStart w:id="150" w:name="_Toc113034857"/>
      <w:r w:rsidRPr="00897907">
        <w:t>5.1</w:t>
      </w:r>
      <w:r w:rsidRPr="00897907">
        <w:tab/>
      </w:r>
      <w:r w:rsidRPr="00897907">
        <w:tab/>
        <w:t>XR Awareness</w:t>
      </w:r>
      <w:bookmarkEnd w:id="150"/>
    </w:p>
    <w:p w14:paraId="02CA65A6" w14:textId="27728125" w:rsidR="00501E5F" w:rsidRDefault="00501E5F">
      <w:pPr>
        <w:pStyle w:val="31"/>
        <w:rPr>
          <w:ins w:id="151" w:author="Nokia (Benoist)" w:date="2022-10-14T09:53:00Z"/>
        </w:rPr>
        <w:pPrChange w:id="152" w:author="Nokia (Benoist)" w:date="2022-10-14T09:53:00Z">
          <w:pPr/>
        </w:pPrChange>
      </w:pPr>
      <w:ins w:id="153" w:author="Nokia (Benoist)" w:date="2022-10-14T09:53:00Z">
        <w:r>
          <w:t>5.1.1</w:t>
        </w:r>
        <w:r>
          <w:tab/>
          <w:t>General</w:t>
        </w:r>
      </w:ins>
    </w:p>
    <w:p w14:paraId="41F67A3C" w14:textId="643C926E" w:rsidR="00EA3A3E" w:rsidRDefault="00217173" w:rsidP="004F1665">
      <w:pPr>
        <w:rPr>
          <w:ins w:id="154"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5" w:author="Nokia (Benoist)" w:date="2022-10-14T09:38:00Z">
        <w:r w:rsidR="00C75131">
          <w:t>s</w:t>
        </w:r>
      </w:ins>
      <w:r w:rsidR="00EA6A60" w:rsidRPr="00897907">
        <w:t xml:space="preserve"> of PDU set </w:t>
      </w:r>
      <w:ins w:id="156" w:author="Nokia (Benoist)" w:date="2022-10-14T09:39:00Z">
        <w:r w:rsidR="00AB2776">
          <w:t xml:space="preserve">and Data Burst </w:t>
        </w:r>
      </w:ins>
      <w:r w:rsidR="00CB4C0D" w:rsidRPr="00897907">
        <w:t xml:space="preserve">(see </w:t>
      </w:r>
      <w:r w:rsidR="00EC214B" w:rsidRPr="00897907">
        <w:t>TR 23.700-60</w:t>
      </w:r>
      <w:del w:id="157" w:author="Nokia (Benoist)" w:date="2022-10-13T15:13:00Z">
        <w:r w:rsidR="00EC214B" w:rsidRPr="00897907" w:rsidDel="00227ACC">
          <w:delText>0</w:delText>
        </w:r>
      </w:del>
      <w:r w:rsidR="00EC214B" w:rsidRPr="00897907">
        <w:t xml:space="preserve"> [9]</w:t>
      </w:r>
      <w:r w:rsidR="00CB4C0D" w:rsidRPr="00897907">
        <w:t>)</w:t>
      </w:r>
      <w:r w:rsidR="002747C2" w:rsidRPr="00897907">
        <w:t>:</w:t>
      </w:r>
      <w:del w:id="158"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59"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等线"/>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45F690B5" w:rsidR="00EA6A60" w:rsidDel="0007433E" w:rsidRDefault="0007433E">
      <w:pPr>
        <w:pStyle w:val="NO"/>
        <w:rPr>
          <w:del w:id="160" w:author="Alexey Kulakov, Vodafone" w:date="2022-10-14T16:29:00Z"/>
        </w:rPr>
        <w:pPrChange w:id="161" w:author="Nokia (Benoist)" w:date="2022-10-14T09:45:00Z">
          <w:pPr/>
        </w:pPrChange>
      </w:pPr>
      <w:ins w:id="162" w:author="Alexey Kulakov, Vodafone" w:date="2022-10-14T16:29:00Z">
        <w:r>
          <w:rPr>
            <w:lang w:val="en-US"/>
          </w:rPr>
          <w:t>N</w:t>
        </w:r>
      </w:ins>
      <w:ins w:id="163" w:author="Alexey Kulakov, Vodafone" w:date="2022-10-14T16:30:00Z">
        <w:r>
          <w:rPr>
            <w:lang w:val="en-US"/>
          </w:rPr>
          <w:t xml:space="preserve">OTE: </w:t>
        </w:r>
      </w:ins>
      <w:ins w:id="164" w:author="Alexey Kulakov, Vodafone" w:date="2022-10-14T16:29:00Z">
        <w:r>
          <w:rPr>
            <w:lang w:val="en-US"/>
          </w:rPr>
          <w:t>A Data Burst can be composed  by multiple PDUs belonging to one or multiple PDU Sets</w:t>
        </w:r>
        <w:r w:rsidRPr="00BC49C2" w:rsidDel="0007433E">
          <w:t xml:space="preserve"> </w:t>
        </w:r>
      </w:ins>
      <w:ins w:id="165" w:author="Nokia (Benoist)" w:date="2022-10-14T09:40:00Z">
        <w:del w:id="166" w:author="Alexey Kulakov, Vodafone" w:date="2022-10-14T16:29:00Z">
          <w:r w:rsidR="00505CFE" w:rsidRPr="00BC49C2" w:rsidDel="0007433E">
            <w:delText>NOTE:</w:delText>
          </w:r>
          <w:r w:rsidR="00505CFE" w:rsidDel="0007433E">
            <w:tab/>
          </w:r>
          <w:r w:rsidR="00505CFE" w:rsidRPr="00BC49C2" w:rsidDel="0007433E">
            <w:delText>A Data Burst can be composed by one or multiple PDU Sets.</w:delText>
          </w:r>
        </w:del>
      </w:ins>
    </w:p>
    <w:p w14:paraId="617F72C0" w14:textId="01A70A18" w:rsidR="004F5387" w:rsidRPr="00897907" w:rsidDel="0007433E" w:rsidRDefault="004F5387">
      <w:pPr>
        <w:pStyle w:val="NO"/>
        <w:rPr>
          <w:ins w:id="167" w:author="Nokia (Benoist)" w:date="2022-10-14T09:42:00Z"/>
          <w:del w:id="168" w:author="Alexey Kulakov, Vodafone" w:date="2022-10-14T16:29:00Z"/>
        </w:rPr>
        <w:pPrChange w:id="169" w:author="Nokia (Benoist)" w:date="2022-10-14T09:42:00Z">
          <w:pPr/>
        </w:pPrChange>
      </w:pPr>
    </w:p>
    <w:p w14:paraId="283125B3" w14:textId="0253B687" w:rsidR="00A43172" w:rsidRPr="00897907" w:rsidDel="00766CAD" w:rsidRDefault="00A43172" w:rsidP="00A43172">
      <w:pPr>
        <w:pStyle w:val="EditorsNote"/>
        <w:rPr>
          <w:del w:id="170" w:author="Nokia (Benoist)" w:date="2022-10-13T15:15:00Z"/>
          <w:i/>
          <w:iCs/>
        </w:rPr>
      </w:pPr>
      <w:del w:id="171"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72" w:author="Nokia (Benoist)" w:date="2022-10-13T15:20:00Z"/>
        </w:rPr>
      </w:pPr>
      <w:bookmarkStart w:id="173" w:name="_Toc113034858"/>
      <w:ins w:id="174" w:author="Nokia (Benoist)" w:date="2022-10-13T15:17:00Z">
        <w:r>
          <w:t xml:space="preserve">In order to handle </w:t>
        </w:r>
      </w:ins>
      <w:ins w:id="175" w:author="Nokia (Benoist)" w:date="2022-10-14T09:46:00Z">
        <w:r w:rsidR="00EA3A3E">
          <w:t>P</w:t>
        </w:r>
      </w:ins>
      <w:ins w:id="176" w:author="Nokia (Benoist)" w:date="2022-10-13T15:17:00Z">
        <w:r>
          <w:t>DU</w:t>
        </w:r>
      </w:ins>
      <w:ins w:id="177" w:author="Nokia (Benoist)" w:date="2022-10-14T09:46:00Z">
        <w:r w:rsidR="00EA3A3E">
          <w:t>s</w:t>
        </w:r>
      </w:ins>
      <w:ins w:id="178" w:author="Nokia (Benoist)" w:date="2022-10-13T15:17:00Z">
        <w:r>
          <w:t xml:space="preserve"> efficiently</w:t>
        </w:r>
        <w:r w:rsidR="00442FFE">
          <w:t xml:space="preserve">, </w:t>
        </w:r>
      </w:ins>
      <w:ins w:id="179" w:author="Nokia (Benoist)" w:date="2022-10-13T15:20:00Z">
        <w:r w:rsidR="00CF4B8C">
          <w:t xml:space="preserve">the RAN should </w:t>
        </w:r>
      </w:ins>
      <w:ins w:id="180" w:author="Nokia (Benoist)" w:date="2022-10-13T15:22:00Z">
        <w:r w:rsidR="00664AFA">
          <w:t xml:space="preserve">at least </w:t>
        </w:r>
      </w:ins>
      <w:ins w:id="181" w:author="Nokia (Benoist)" w:date="2022-10-13T15:20:00Z">
        <w:r w:rsidR="00CF4B8C">
          <w:t>know:</w:t>
        </w:r>
      </w:ins>
    </w:p>
    <w:p w14:paraId="329558FE" w14:textId="629AA5E1" w:rsidR="00CF4B8C" w:rsidRDefault="00CF4B8C" w:rsidP="00CF4B8C">
      <w:pPr>
        <w:pStyle w:val="B1"/>
        <w:rPr>
          <w:ins w:id="182" w:author="Nokia (Benoist)" w:date="2022-10-13T15:21:00Z"/>
        </w:rPr>
      </w:pPr>
      <w:ins w:id="183" w:author="Nokia (Benoist)" w:date="2022-10-13T15:20:00Z">
        <w:r>
          <w:lastRenderedPageBreak/>
          <w:t>-</w:t>
        </w:r>
        <w:r>
          <w:tab/>
        </w:r>
      </w:ins>
      <w:ins w:id="184" w:author="Nokia (Benoist)" w:date="2022-10-13T15:23:00Z">
        <w:r w:rsidR="00664AFA">
          <w:t>T</w:t>
        </w:r>
      </w:ins>
      <w:ins w:id="185" w:author="Nokia (Benoist)" w:date="2022-10-13T15:20:00Z">
        <w:r>
          <w:t xml:space="preserve">he </w:t>
        </w:r>
      </w:ins>
      <w:ins w:id="186" w:author="Nokia (Benoist)" w:date="2022-10-13T15:18:00Z">
        <w:r w:rsidR="004F1665">
          <w:t>PDU-Set Delay Budget (PSDB</w:t>
        </w:r>
      </w:ins>
      <w:ins w:id="187" w:author="Nokia (Benoist)" w:date="2022-10-13T15:19:00Z">
        <w:r w:rsidR="004F1665">
          <w:t xml:space="preserve">) </w:t>
        </w:r>
      </w:ins>
      <w:ins w:id="188" w:author="Nokia (Benoist)" w:date="2022-10-13T15:21:00Z">
        <w:r>
          <w:t xml:space="preserve">of </w:t>
        </w:r>
      </w:ins>
      <w:ins w:id="189" w:author="Nokia (Benoist)" w:date="2022-10-14T09:42:00Z">
        <w:r w:rsidR="00F239FF">
          <w:t>a</w:t>
        </w:r>
      </w:ins>
      <w:ins w:id="190" w:author="Nokia (Benoist)" w:date="2022-10-13T15:21:00Z">
        <w:r>
          <w:t xml:space="preserve"> PDU set;</w:t>
        </w:r>
      </w:ins>
    </w:p>
    <w:p w14:paraId="027CE8B0" w14:textId="304BEF3A" w:rsidR="00CF4B8C" w:rsidRDefault="00CF4B8C" w:rsidP="00CF4B8C">
      <w:pPr>
        <w:pStyle w:val="B1"/>
        <w:rPr>
          <w:ins w:id="191" w:author="Nokia (Benoist)" w:date="2022-10-13T15:22:00Z"/>
        </w:rPr>
      </w:pPr>
      <w:commentRangeStart w:id="192"/>
      <w:ins w:id="193" w:author="Nokia (Benoist)" w:date="2022-10-13T15:21:00Z">
        <w:r>
          <w:t>-</w:t>
        </w:r>
        <w:r>
          <w:tab/>
        </w:r>
      </w:ins>
      <w:ins w:id="194" w:author="Nokia (Benoist)" w:date="2022-10-13T15:23:00Z">
        <w:r w:rsidR="00664AFA">
          <w:t>T</w:t>
        </w:r>
      </w:ins>
      <w:ins w:id="195" w:author="Nokia (Benoist)" w:date="2022-10-13T15:21:00Z">
        <w:r>
          <w:t xml:space="preserve">he </w:t>
        </w:r>
      </w:ins>
      <w:ins w:id="196" w:author="Nokia (Benoist)" w:date="2022-10-13T15:18:00Z">
        <w:r w:rsidR="004F1665">
          <w:t>PDU-Set Error Rate</w:t>
        </w:r>
      </w:ins>
      <w:ins w:id="197" w:author="Nokia (Benoist)" w:date="2022-10-13T15:19:00Z">
        <w:r w:rsidR="004F1665">
          <w:t xml:space="preserve"> (PSER)</w:t>
        </w:r>
      </w:ins>
      <w:ins w:id="198" w:author="Nokia (Benoist)" w:date="2022-10-13T15:21:00Z">
        <w:r>
          <w:t xml:space="preserve"> of </w:t>
        </w:r>
      </w:ins>
      <w:ins w:id="199" w:author="Nokia (Benoist)" w:date="2022-10-14T09:42:00Z">
        <w:r w:rsidR="00F239FF">
          <w:t>a</w:t>
        </w:r>
      </w:ins>
      <w:ins w:id="200" w:author="Nokia (Benoist)" w:date="2022-10-13T15:21:00Z">
        <w:r>
          <w:t xml:space="preserve"> PDU set</w:t>
        </w:r>
      </w:ins>
      <w:ins w:id="201" w:author="Nokia (Benoist)" w:date="2022-10-13T15:23:00Z">
        <w:r w:rsidR="004F78F9">
          <w:t>;</w:t>
        </w:r>
      </w:ins>
      <w:commentRangeEnd w:id="192"/>
      <w:r w:rsidR="00E336F8">
        <w:rPr>
          <w:rStyle w:val="affff7"/>
        </w:rPr>
        <w:commentReference w:id="192"/>
      </w:r>
    </w:p>
    <w:p w14:paraId="66B93724" w14:textId="3628D27A" w:rsidR="00A7423F" w:rsidRDefault="00A7423F" w:rsidP="00CF4B8C">
      <w:pPr>
        <w:pStyle w:val="B1"/>
        <w:rPr>
          <w:ins w:id="202" w:author="Nokia (Benoist)" w:date="2022-10-13T15:21:00Z"/>
        </w:rPr>
      </w:pPr>
      <w:ins w:id="203" w:author="Nokia (Benoist)" w:date="2022-10-13T15:22:00Z">
        <w:r>
          <w:t>-</w:t>
        </w:r>
        <w:r>
          <w:tab/>
        </w:r>
      </w:ins>
      <w:ins w:id="204" w:author="Nokia (Benoist)" w:date="2022-10-13T15:23:00Z">
        <w:r w:rsidR="00664AFA">
          <w:t>T</w:t>
        </w:r>
      </w:ins>
      <w:ins w:id="205" w:author="Nokia (Benoist)" w:date="2022-10-13T15:22:00Z">
        <w:r>
          <w:t xml:space="preserve">he </w:t>
        </w:r>
        <w:commentRangeStart w:id="206"/>
        <w:r>
          <w:t xml:space="preserve">PDUs </w:t>
        </w:r>
      </w:ins>
      <w:commentRangeEnd w:id="206"/>
      <w:r w:rsidR="00E336F8">
        <w:rPr>
          <w:rStyle w:val="affff7"/>
        </w:rPr>
        <w:commentReference w:id="206"/>
      </w:r>
      <w:ins w:id="207" w:author="Nokia (Benoist)" w:date="2022-10-13T15:22:00Z">
        <w:r>
          <w:t xml:space="preserve">belonging to </w:t>
        </w:r>
      </w:ins>
      <w:ins w:id="208" w:author="Nokia (Benoist)" w:date="2022-10-14T09:42:00Z">
        <w:r w:rsidR="00F239FF">
          <w:t xml:space="preserve">a </w:t>
        </w:r>
      </w:ins>
      <w:ins w:id="209" w:author="Nokia (Benoist)" w:date="2022-10-13T15:22:00Z">
        <w:r>
          <w:t>PDU set</w:t>
        </w:r>
      </w:ins>
      <w:ins w:id="210" w:author="Nokia (Benoist)" w:date="2022-10-14T09:42:00Z">
        <w:r w:rsidR="00F239FF">
          <w:t xml:space="preserve"> and/or D</w:t>
        </w:r>
      </w:ins>
      <w:ins w:id="211" w:author="Nokia (Benoist)" w:date="2022-10-14T09:43:00Z">
        <w:r w:rsidR="00F239FF">
          <w:t>ata Burst</w:t>
        </w:r>
      </w:ins>
      <w:ins w:id="212" w:author="Nokia (Benoist)" w:date="2022-10-13T15:22:00Z">
        <w:r>
          <w:t>.</w:t>
        </w:r>
      </w:ins>
    </w:p>
    <w:p w14:paraId="3B3C6ECF" w14:textId="1CEB3F90" w:rsidR="00713318" w:rsidRDefault="00713318" w:rsidP="00766CAD">
      <w:pPr>
        <w:rPr>
          <w:ins w:id="213" w:author="Nokia (Benoist)" w:date="2022-10-14T09:53:00Z"/>
        </w:rPr>
      </w:pPr>
      <w:ins w:id="214" w:author="Nokia (Benoist)" w:date="2022-10-13T15:21:00Z">
        <w:r>
          <w:t xml:space="preserve">Both the PSDB and PSER are semi-static </w:t>
        </w:r>
      </w:ins>
      <w:ins w:id="215" w:author="Nokia (Benoist)" w:date="2022-10-14T09:50:00Z">
        <w:r w:rsidR="008D49E8">
          <w:t xml:space="preserve">pieces of </w:t>
        </w:r>
      </w:ins>
      <w:ins w:id="216" w:author="Nokia (Benoist)" w:date="2022-10-13T15:21:00Z">
        <w:r>
          <w:t>information that should be provided by the CN</w:t>
        </w:r>
      </w:ins>
      <w:ins w:id="217" w:author="Nokia (Benoist)" w:date="2022-10-14T09:50:00Z">
        <w:r w:rsidR="008D49E8">
          <w:t xml:space="preserve"> while the</w:t>
        </w:r>
      </w:ins>
      <w:ins w:id="218" w:author="Nokia (Benoist)" w:date="2022-10-14T09:51:00Z">
        <w:r w:rsidR="000B4D97">
          <w:t xml:space="preserve"> indication of the PDU set and/or Data Burst to which a PDU belong</w:t>
        </w:r>
        <w:r w:rsidR="00A209E7">
          <w:t>s</w:t>
        </w:r>
        <w:r w:rsidR="000B4D97">
          <w:t xml:space="preserve"> </w:t>
        </w:r>
      </w:ins>
      <w:ins w:id="219" w:author="Nokia (Benoist)" w:date="2022-10-14T09:52:00Z">
        <w:r w:rsidR="00AA6ECD">
          <w:t xml:space="preserve">is </w:t>
        </w:r>
      </w:ins>
      <w:ins w:id="220" w:author="Nokia (Benoist)" w:date="2022-10-14T09:51:00Z">
        <w:r w:rsidR="00A209E7">
          <w:t>dynamic.</w:t>
        </w:r>
      </w:ins>
    </w:p>
    <w:p w14:paraId="07F2373B" w14:textId="1C729605" w:rsidR="00501E5F" w:rsidRDefault="00501E5F" w:rsidP="00501E5F">
      <w:pPr>
        <w:pStyle w:val="31"/>
        <w:rPr>
          <w:ins w:id="221" w:author="Nokia (Benoist)" w:date="2022-10-14T10:03:00Z"/>
        </w:rPr>
      </w:pPr>
      <w:ins w:id="222" w:author="Nokia (Benoist)" w:date="2022-10-14T09:53:00Z">
        <w:r>
          <w:t>5.1.2</w:t>
        </w:r>
      </w:ins>
      <w:ins w:id="223" w:author="Nokia (Benoist)" w:date="2022-10-14T09:54:00Z">
        <w:r>
          <w:tab/>
        </w:r>
      </w:ins>
      <w:ins w:id="224" w:author="Nokia (Benoist)" w:date="2022-10-14T09:56:00Z">
        <w:r w:rsidR="006C125F">
          <w:t>Layer 2 Structure</w:t>
        </w:r>
      </w:ins>
    </w:p>
    <w:p w14:paraId="72F200E0" w14:textId="7905FD04" w:rsidR="00782FF1" w:rsidRDefault="00782FF1" w:rsidP="00782FF1">
      <w:pPr>
        <w:rPr>
          <w:ins w:id="225" w:author="Nokia (Benoist)" w:date="2022-10-14T10:07:00Z"/>
        </w:rPr>
      </w:pPr>
      <w:ins w:id="226" w:author="Nokia (Benoist)" w:date="2022-10-14T10:03:00Z">
        <w:r>
          <w:t xml:space="preserve">Depending on how the mapping of PDU sets onto QoS flows is done in the CN and how QoS flows are mapped </w:t>
        </w:r>
      </w:ins>
      <w:ins w:id="227" w:author="Nokia (Benoist)" w:date="2022-10-14T10:07:00Z">
        <w:r w:rsidR="005D4453">
          <w:t xml:space="preserve">onto DRBs in the RAN, we can distinguish the following </w:t>
        </w:r>
      </w:ins>
      <w:ins w:id="228" w:author="Nokia (Benoist)" w:date="2022-10-14T15:47:00Z">
        <w:r w:rsidR="00664A26" w:rsidRPr="00664A26">
          <w:rPr>
            <w:highlight w:val="yellow"/>
          </w:rPr>
          <w:t>alternatives</w:t>
        </w:r>
      </w:ins>
      <w:ins w:id="229" w:author="Nokia (Benoist)" w:date="2022-10-14T13:29:00Z">
        <w:r w:rsidR="007B25E4">
          <w:t xml:space="preserve"> (as depicted on Figure 5.1.2-1 below)</w:t>
        </w:r>
      </w:ins>
      <w:ins w:id="230" w:author="Nokia (Benoist)" w:date="2022-10-14T10:07:00Z">
        <w:r w:rsidR="005D4453">
          <w:t>:</w:t>
        </w:r>
      </w:ins>
    </w:p>
    <w:p w14:paraId="75E24907" w14:textId="5BE5A3F3" w:rsidR="005D4453" w:rsidRDefault="005D4453" w:rsidP="005D4453">
      <w:pPr>
        <w:pStyle w:val="B1"/>
        <w:rPr>
          <w:ins w:id="231" w:author="Nokia (Benoist)" w:date="2022-10-14T10:10:00Z"/>
        </w:rPr>
      </w:pPr>
      <w:ins w:id="232" w:author="Nokia (Benoist)" w:date="2022-10-14T10:07:00Z">
        <w:r>
          <w:t>-</w:t>
        </w:r>
        <w:r>
          <w:tab/>
        </w:r>
      </w:ins>
      <w:ins w:id="233" w:author="Nokia (Benoist)" w:date="2022-10-14T15:50:00Z">
        <w:r w:rsidR="001E772F" w:rsidRPr="001E772F">
          <w:rPr>
            <w:highlight w:val="yellow"/>
            <w:rPrChange w:id="234" w:author="Nokia (Benoist)" w:date="2022-10-14T15:50:00Z">
              <w:rPr/>
            </w:rPrChange>
          </w:rPr>
          <w:t>111</w:t>
        </w:r>
      </w:ins>
      <w:ins w:id="235" w:author="Nokia (Benoist)" w:date="2022-10-14T10:11:00Z">
        <w:r w:rsidR="00D96406">
          <w:t>:</w:t>
        </w:r>
      </w:ins>
      <w:ins w:id="236" w:author="Nokia (Benoist)" w:date="2022-10-14T10:10:00Z">
        <w:r w:rsidR="00D96406">
          <w:t xml:space="preserve"> </w:t>
        </w:r>
        <w:commentRangeStart w:id="237"/>
        <w:r w:rsidR="00D96406">
          <w:t>o</w:t>
        </w:r>
      </w:ins>
      <w:ins w:id="238" w:author="Nokia (Benoist)" w:date="2022-10-14T10:08:00Z">
        <w:r w:rsidR="008F6BFE">
          <w:t>ne-to-one mapping between PDU sets and QoS flows</w:t>
        </w:r>
      </w:ins>
      <w:commentRangeEnd w:id="237"/>
      <w:r w:rsidR="001E5E0C">
        <w:rPr>
          <w:rStyle w:val="affff7"/>
        </w:rPr>
        <w:commentReference w:id="237"/>
      </w:r>
      <w:ins w:id="239" w:author="Nokia (Benoist)" w:date="2022-10-14T10:08:00Z">
        <w:r w:rsidR="008F6BFE">
          <w:t xml:space="preserve"> in the CN and one-to-one mapping between QoS flows </w:t>
        </w:r>
      </w:ins>
      <w:ins w:id="240" w:author="Nokia (Benoist)" w:date="2022-10-14T10:09:00Z">
        <w:r w:rsidR="008F6BFE">
          <w:t>and DRBs</w:t>
        </w:r>
      </w:ins>
      <w:ins w:id="241" w:author="Nokia (Benoist)" w:date="2022-10-14T10:14:00Z">
        <w:r w:rsidR="00E744D5">
          <w:t xml:space="preserve"> in the RAN</w:t>
        </w:r>
      </w:ins>
      <w:ins w:id="242" w:author="Nokia (Benoist)" w:date="2022-10-14T10:11:00Z">
        <w:r w:rsidR="00D96406">
          <w:t>.</w:t>
        </w:r>
      </w:ins>
      <w:ins w:id="243" w:author="Nokia (Benoist)" w:date="2022-10-14T10:26:00Z">
        <w:r w:rsidR="00792DD7">
          <w:t xml:space="preserve"> </w:t>
        </w:r>
      </w:ins>
      <w:ins w:id="244" w:author="Nokia (Benoist)" w:date="2022-10-14T10:39:00Z">
        <w:r w:rsidR="00037E54">
          <w:t xml:space="preserve">From a RAN </w:t>
        </w:r>
      </w:ins>
      <w:commentRangeStart w:id="245"/>
      <w:commentRangeStart w:id="246"/>
      <w:ins w:id="247" w:author="Nokia (Benoist)" w:date="2022-10-14T10:47:00Z">
        <w:r w:rsidR="00F20204">
          <w:t xml:space="preserve">structure </w:t>
        </w:r>
      </w:ins>
      <w:commentRangeEnd w:id="245"/>
      <w:r w:rsidR="0039600C">
        <w:rPr>
          <w:rStyle w:val="affff7"/>
        </w:rPr>
        <w:commentReference w:id="245"/>
      </w:r>
      <w:commentRangeEnd w:id="246"/>
      <w:r w:rsidR="00343F51">
        <w:rPr>
          <w:rStyle w:val="affff7"/>
        </w:rPr>
        <w:commentReference w:id="246"/>
      </w:r>
      <w:ins w:id="248" w:author="Nokia (Benoist)" w:date="2022-10-14T10:39:00Z">
        <w:r w:rsidR="00037E54">
          <w:t>viewpoint, t</w:t>
        </w:r>
      </w:ins>
      <w:ins w:id="249" w:author="Nokia (Benoist)" w:date="2022-10-14T10:26:00Z">
        <w:r w:rsidR="00792DD7">
          <w:t xml:space="preserve">his alternative is already possible and requires as many DRBs as </w:t>
        </w:r>
      </w:ins>
      <w:ins w:id="250" w:author="Nokia (Benoist)" w:date="2022-10-14T10:27:00Z">
        <w:r w:rsidR="005A60BD">
          <w:t>types of PDU sets.</w:t>
        </w:r>
      </w:ins>
      <w:ins w:id="251" w:author="Nokia (Benoist)" w:date="2022-10-14T10:33:00Z">
        <w:r w:rsidR="00433601">
          <w:t xml:space="preserve"> Providing different QoS for the types of PDU sets is </w:t>
        </w:r>
        <w:commentRangeStart w:id="252"/>
        <w:r w:rsidR="00433601">
          <w:t>straightforward</w:t>
        </w:r>
      </w:ins>
      <w:commentRangeEnd w:id="252"/>
      <w:r w:rsidR="0039600C">
        <w:rPr>
          <w:rStyle w:val="affff7"/>
        </w:rPr>
        <w:commentReference w:id="252"/>
      </w:r>
      <w:ins w:id="253" w:author="Nokia (Benoist)" w:date="2022-10-14T10:33:00Z">
        <w:r w:rsidR="00433601">
          <w:t>.</w:t>
        </w:r>
      </w:ins>
    </w:p>
    <w:p w14:paraId="7FC5D5C4" w14:textId="1095F58C" w:rsidR="00D96406" w:rsidRDefault="00D96406" w:rsidP="005D4453">
      <w:pPr>
        <w:pStyle w:val="B1"/>
        <w:rPr>
          <w:ins w:id="254" w:author="Nokia (Benoist)" w:date="2022-10-14T10:12:00Z"/>
        </w:rPr>
      </w:pPr>
      <w:ins w:id="255" w:author="Nokia (Benoist)" w:date="2022-10-14T10:10:00Z">
        <w:r>
          <w:t>-</w:t>
        </w:r>
        <w:r>
          <w:tab/>
        </w:r>
      </w:ins>
      <w:ins w:id="256" w:author="Nokia (Benoist)" w:date="2022-10-14T10:37:00Z">
        <w:r w:rsidR="00914EC0">
          <w:t>NN1</w:t>
        </w:r>
      </w:ins>
      <w:ins w:id="257" w:author="Nokia (Benoist)" w:date="2022-10-14T10:11:00Z">
        <w:r>
          <w:t xml:space="preserve">: one-to-one mapping between PDU sets and QoS flows in the CN and possible multiplexing of QoS flows </w:t>
        </w:r>
      </w:ins>
      <w:ins w:id="258" w:author="Nokia (Benoist)" w:date="2022-10-14T10:12:00Z">
        <w:r w:rsidR="00656D93">
          <w:t xml:space="preserve">in one </w:t>
        </w:r>
      </w:ins>
      <w:ins w:id="259" w:author="Nokia (Benoist)" w:date="2022-10-14T10:11:00Z">
        <w:r>
          <w:t>DRB in the RAN.</w:t>
        </w:r>
      </w:ins>
      <w:ins w:id="260" w:author="Nokia (Benoist)" w:date="2022-10-14T10:28:00Z">
        <w:r w:rsidR="00116F17" w:rsidRPr="00116F17">
          <w:t xml:space="preserve"> </w:t>
        </w:r>
      </w:ins>
      <w:ins w:id="261" w:author="Nokia (Benoist)" w:date="2022-10-14T10:39:00Z">
        <w:r w:rsidR="00037E54">
          <w:t xml:space="preserve">From a RAN </w:t>
        </w:r>
      </w:ins>
      <w:ins w:id="262" w:author="Nokia (Benoist)" w:date="2022-10-14T10:47:00Z">
        <w:r w:rsidR="00F20204">
          <w:t xml:space="preserve">structure </w:t>
        </w:r>
      </w:ins>
      <w:ins w:id="263" w:author="Nokia (Benoist)" w:date="2022-10-14T10:39:00Z">
        <w:r w:rsidR="00037E54">
          <w:t>viewpoint, t</w:t>
        </w:r>
      </w:ins>
      <w:ins w:id="264" w:author="Nokia (Benoist)" w:date="2022-10-14T10:28:00Z">
        <w:r w:rsidR="00116F17">
          <w:t xml:space="preserve">his alternative is already possible </w:t>
        </w:r>
      </w:ins>
      <w:ins w:id="265" w:author="Nokia (Benoist)" w:date="2022-10-14T10:40:00Z">
        <w:r w:rsidR="006E636A">
          <w:t>but</w:t>
        </w:r>
      </w:ins>
      <w:ins w:id="266" w:author="Nokia (Benoist)" w:date="2022-10-14T10:28:00Z">
        <w:r w:rsidR="00116F17">
          <w:t xml:space="preserve"> assumes</w:t>
        </w:r>
      </w:ins>
      <w:ins w:id="267" w:author="Nokia (Benoist)" w:date="2022-10-14T10:29:00Z">
        <w:r w:rsidR="00116F17">
          <w:t xml:space="preserve"> that </w:t>
        </w:r>
      </w:ins>
      <w:ins w:id="268" w:author="Nokia (Benoist)" w:date="2022-10-14T10:42:00Z">
        <w:r w:rsidR="00D76427">
          <w:t xml:space="preserve">all </w:t>
        </w:r>
      </w:ins>
      <w:ins w:id="269" w:author="Nokia (Benoist)" w:date="2022-10-14T10:29:00Z">
        <w:r w:rsidR="00116F17">
          <w:t xml:space="preserve">the QoS flows </w:t>
        </w:r>
      </w:ins>
      <w:ins w:id="270" w:author="Nokia (Benoist)" w:date="2022-10-14T15:48:00Z">
        <w:r w:rsidR="00664A26" w:rsidRPr="00664A26">
          <w:rPr>
            <w:highlight w:val="yellow"/>
          </w:rPr>
          <w:t>multiplexed</w:t>
        </w:r>
      </w:ins>
      <w:ins w:id="271" w:author="Nokia (Benoist)" w:date="2022-10-14T10:42:00Z">
        <w:r w:rsidR="00D76427">
          <w:t xml:space="preserve"> in a DRB </w:t>
        </w:r>
      </w:ins>
      <w:ins w:id="272" w:author="Nokia (Benoist)" w:date="2022-10-14T10:29:00Z">
        <w:r w:rsidR="00116F17">
          <w:t>have similar QoS requirements.</w:t>
        </w:r>
      </w:ins>
      <w:ins w:id="273" w:author="Nokia (Benoist)" w:date="2022-10-14T10:32:00Z">
        <w:r w:rsidR="00D7777D">
          <w:t xml:space="preserve"> Providing different QoS </w:t>
        </w:r>
      </w:ins>
      <w:ins w:id="274" w:author="Nokia (Benoist)" w:date="2022-10-14T10:38:00Z">
        <w:r w:rsidR="00EA451B">
          <w:t xml:space="preserve">for the types of PDU sets (i.e. QoS flows) </w:t>
        </w:r>
      </w:ins>
      <w:ins w:id="275" w:author="Nokia (Benoist)" w:date="2022-10-14T10:32:00Z">
        <w:r w:rsidR="00D7777D">
          <w:t xml:space="preserve">multiplexed in a single DRB is currently </w:t>
        </w:r>
        <w:commentRangeStart w:id="276"/>
        <w:r w:rsidR="00D7777D">
          <w:t>not possible</w:t>
        </w:r>
      </w:ins>
      <w:commentRangeEnd w:id="276"/>
      <w:r w:rsidR="001A36A8">
        <w:rPr>
          <w:rStyle w:val="affff7"/>
        </w:rPr>
        <w:commentReference w:id="276"/>
      </w:r>
      <w:commentRangeStart w:id="277"/>
      <w:commentRangeStart w:id="278"/>
      <w:ins w:id="279" w:author="Nokia (Benoist)" w:date="2022-10-14T10:32:00Z">
        <w:r w:rsidR="00D7777D">
          <w:t>.</w:t>
        </w:r>
      </w:ins>
      <w:commentRangeEnd w:id="277"/>
      <w:r w:rsidR="005F7702">
        <w:rPr>
          <w:rStyle w:val="affff7"/>
        </w:rPr>
        <w:commentReference w:id="277"/>
      </w:r>
      <w:commentRangeEnd w:id="278"/>
      <w:r w:rsidR="001A36A8">
        <w:rPr>
          <w:rStyle w:val="affff7"/>
        </w:rPr>
        <w:commentReference w:id="278"/>
      </w:r>
    </w:p>
    <w:p w14:paraId="70A81805" w14:textId="3759BC8B" w:rsidR="00656D93" w:rsidRDefault="00656D93" w:rsidP="005D4453">
      <w:pPr>
        <w:pStyle w:val="B1"/>
        <w:rPr>
          <w:ins w:id="280" w:author="Nokia (Benoist)" w:date="2022-10-14T10:15:00Z"/>
        </w:rPr>
      </w:pPr>
      <w:ins w:id="281" w:author="Nokia (Benoist)" w:date="2022-10-14T10:13:00Z">
        <w:r>
          <w:t>-</w:t>
        </w:r>
        <w:r>
          <w:tab/>
        </w:r>
      </w:ins>
      <w:ins w:id="282" w:author="Nokia (Benoist)" w:date="2022-10-14T10:37:00Z">
        <w:r w:rsidR="00914EC0">
          <w:t>N11</w:t>
        </w:r>
      </w:ins>
      <w:ins w:id="283" w:author="Nokia (Benoist)" w:date="2022-10-14T10:13:00Z">
        <w:r>
          <w:t xml:space="preserve">: possible multiplexing of PDU sets </w:t>
        </w:r>
      </w:ins>
      <w:ins w:id="284" w:author="Nokia (Benoist)" w:date="2022-10-14T10:14:00Z">
        <w:r w:rsidR="00E744D5">
          <w:t xml:space="preserve">in one QoS </w:t>
        </w:r>
        <w:commentRangeStart w:id="285"/>
        <w:r w:rsidR="00E744D5">
          <w:t>flows</w:t>
        </w:r>
      </w:ins>
      <w:commentRangeEnd w:id="285"/>
      <w:r w:rsidR="006D5E61">
        <w:rPr>
          <w:rStyle w:val="affff7"/>
        </w:rPr>
        <w:commentReference w:id="285"/>
      </w:r>
      <w:ins w:id="286" w:author="Nokia (Benoist)" w:date="2022-10-14T10:14:00Z">
        <w:r w:rsidR="00E744D5">
          <w:t xml:space="preserve"> in the CN and one-to-one mapping between QoS flows and DRBs in the RAN</w:t>
        </w:r>
      </w:ins>
      <w:ins w:id="287" w:author="Nokia (Benoist)" w:date="2022-10-14T10:15:00Z">
        <w:r w:rsidR="004F7AA8">
          <w:t>.</w:t>
        </w:r>
      </w:ins>
      <w:ins w:id="288" w:author="Nokia (Benoist)" w:date="2022-10-14T10:39:00Z">
        <w:r w:rsidR="00037E54" w:rsidRPr="00037E54">
          <w:t xml:space="preserve"> </w:t>
        </w:r>
        <w:r w:rsidR="00037E54">
          <w:t xml:space="preserve">From a RAN </w:t>
        </w:r>
      </w:ins>
      <w:ins w:id="289" w:author="Nokia (Benoist)" w:date="2022-10-14T10:47:00Z">
        <w:r w:rsidR="00F20204">
          <w:t xml:space="preserve">structure </w:t>
        </w:r>
      </w:ins>
      <w:ins w:id="290" w:author="Nokia (Benoist)" w:date="2022-10-14T10:39:00Z">
        <w:r w:rsidR="00037E54">
          <w:t xml:space="preserve">viewpoint, this alternative is already possible </w:t>
        </w:r>
      </w:ins>
      <w:ins w:id="291" w:author="Nokia (Benoist)" w:date="2022-10-14T10:40:00Z">
        <w:r w:rsidR="006E636A">
          <w:t>but</w:t>
        </w:r>
      </w:ins>
      <w:ins w:id="292" w:author="Nokia (Benoist)" w:date="2022-10-14T10:39:00Z">
        <w:r w:rsidR="00037E54">
          <w:t xml:space="preserve"> assumes that</w:t>
        </w:r>
        <w:r w:rsidR="002325E5">
          <w:t xml:space="preserve"> all PDUs </w:t>
        </w:r>
      </w:ins>
      <w:ins w:id="293" w:author="Nokia (Benoist)" w:date="2022-10-14T10:40:00Z">
        <w:r w:rsidR="002325E5">
          <w:t>of</w:t>
        </w:r>
      </w:ins>
      <w:ins w:id="294" w:author="Nokia (Benoist)" w:date="2022-10-14T10:39:00Z">
        <w:r w:rsidR="00037E54">
          <w:t xml:space="preserve"> </w:t>
        </w:r>
      </w:ins>
      <w:ins w:id="295" w:author="Nokia (Benoist)" w:date="2022-10-14T10:42:00Z">
        <w:r w:rsidR="003F79BF">
          <w:t>a</w:t>
        </w:r>
      </w:ins>
      <w:ins w:id="296" w:author="Nokia (Benoist)" w:date="2022-10-14T10:39:00Z">
        <w:r w:rsidR="00037E54">
          <w:t xml:space="preserve"> QoS flow have similar QoS requirements. Providing different QoS for the types of PDU sets multiplexed in a single </w:t>
        </w:r>
      </w:ins>
      <w:ins w:id="297" w:author="Nokia (Benoist)" w:date="2022-10-14T10:40:00Z">
        <w:r w:rsidR="002325E5">
          <w:t>QoS flow/</w:t>
        </w:r>
      </w:ins>
      <w:ins w:id="298" w:author="Nokia (Benoist)" w:date="2022-10-14T10:39:00Z">
        <w:r w:rsidR="00037E54">
          <w:t xml:space="preserve">DRB is currently </w:t>
        </w:r>
        <w:commentRangeStart w:id="299"/>
        <w:r w:rsidR="00037E54">
          <w:t>not possible</w:t>
        </w:r>
      </w:ins>
      <w:commentRangeEnd w:id="299"/>
      <w:r w:rsidR="005F7702">
        <w:rPr>
          <w:rStyle w:val="affff7"/>
        </w:rPr>
        <w:commentReference w:id="299"/>
      </w:r>
      <w:ins w:id="300" w:author="Nokia (Benoist)" w:date="2022-10-14T10:39:00Z">
        <w:r w:rsidR="00037E54">
          <w:t>.</w:t>
        </w:r>
      </w:ins>
    </w:p>
    <w:p w14:paraId="15CE68BB" w14:textId="7CACA3AE" w:rsidR="004F7AA8" w:rsidRDefault="004F7AA8" w:rsidP="005D4453">
      <w:pPr>
        <w:pStyle w:val="B1"/>
        <w:rPr>
          <w:ins w:id="301" w:author="Nokia (Benoist)" w:date="2022-10-14T13:13:00Z"/>
        </w:rPr>
      </w:pPr>
      <w:ins w:id="302" w:author="Nokia (Benoist)" w:date="2022-10-14T10:15:00Z">
        <w:r>
          <w:t>-</w:t>
        </w:r>
        <w:r>
          <w:tab/>
        </w:r>
      </w:ins>
      <w:ins w:id="303" w:author="Nokia (Benoist)" w:date="2022-10-14T10:37:00Z">
        <w:r w:rsidR="00914EC0">
          <w:t>N1N</w:t>
        </w:r>
      </w:ins>
      <w:ins w:id="304" w:author="Nokia (Benoist)" w:date="2022-10-14T10:15:00Z">
        <w:r>
          <w:t xml:space="preserve">: </w:t>
        </w:r>
      </w:ins>
      <w:ins w:id="305" w:author="Nokia (Benoist)" w:date="2022-10-14T10:16:00Z">
        <w:r>
          <w:t xml:space="preserve">possible multiplexing of PDU sets in one QoS </w:t>
        </w:r>
        <w:commentRangeStart w:id="306"/>
        <w:r>
          <w:t>flows</w:t>
        </w:r>
      </w:ins>
      <w:commentRangeEnd w:id="306"/>
      <w:r w:rsidR="006D5E61">
        <w:rPr>
          <w:rStyle w:val="affff7"/>
        </w:rPr>
        <w:commentReference w:id="306"/>
      </w:r>
      <w:ins w:id="307" w:author="Nokia (Benoist)" w:date="2022-10-14T10:16:00Z">
        <w:r>
          <w:t xml:space="preserve"> in the CN and demultiplexing of PDU sets from one QoS flow on multiple DRBs in the RAN.</w:t>
        </w:r>
      </w:ins>
      <w:ins w:id="308" w:author="Nokia (Benoist)" w:date="2022-10-14T10:40:00Z">
        <w:r w:rsidR="006E636A">
          <w:t xml:space="preserve"> </w:t>
        </w:r>
        <w:commentRangeStart w:id="309"/>
        <w:commentRangeStart w:id="310"/>
        <w:r w:rsidR="006E636A">
          <w:t xml:space="preserve">From a RAN </w:t>
        </w:r>
      </w:ins>
      <w:ins w:id="311" w:author="Nokia (Benoist)" w:date="2022-10-14T10:47:00Z">
        <w:r w:rsidR="00F20204">
          <w:t xml:space="preserve">structure </w:t>
        </w:r>
      </w:ins>
      <w:ins w:id="312" w:author="Nokia (Benoist)" w:date="2022-10-14T10:40:00Z">
        <w:r w:rsidR="006E636A">
          <w:t>viewpoint, this alternative is</w:t>
        </w:r>
      </w:ins>
      <w:ins w:id="313" w:author="Nokia (Benoist)" w:date="2022-10-14T10:45:00Z">
        <w:r w:rsidR="00EE3234">
          <w:t xml:space="preserve"> currentl</w:t>
        </w:r>
      </w:ins>
      <w:ins w:id="314" w:author="Nokia (Benoist)" w:date="2022-10-14T10:46:00Z">
        <w:r w:rsidR="00EE3234">
          <w:t>y not possible.</w:t>
        </w:r>
      </w:ins>
      <w:ins w:id="315" w:author="Nokia (Benoist)" w:date="2022-10-14T10:47:00Z">
        <w:r w:rsidR="00275DED">
          <w:t xml:space="preserve"> </w:t>
        </w:r>
        <w:commentRangeStart w:id="316"/>
        <w:r w:rsidR="00275DED">
          <w:t xml:space="preserve">Providing different QoS for the types of PDU sets would be </w:t>
        </w:r>
        <w:commentRangeStart w:id="317"/>
        <w:r w:rsidR="00275DED">
          <w:t>straig</w:t>
        </w:r>
      </w:ins>
      <w:ins w:id="318" w:author="Nokia (Benoist)" w:date="2022-10-14T10:48:00Z">
        <w:r w:rsidR="00275DED">
          <w:t>htforward</w:t>
        </w:r>
      </w:ins>
      <w:ins w:id="319" w:author="Nokia (Benoist)" w:date="2022-10-14T10:50:00Z">
        <w:r w:rsidR="00917F21">
          <w:t xml:space="preserve"> </w:t>
        </w:r>
      </w:ins>
      <w:commentRangeEnd w:id="317"/>
      <w:r w:rsidR="005F7702">
        <w:rPr>
          <w:rStyle w:val="affff7"/>
        </w:rPr>
        <w:commentReference w:id="317"/>
      </w:r>
      <w:ins w:id="320" w:author="Nokia (Benoist)" w:date="2022-10-14T10:50:00Z">
        <w:r w:rsidR="00E470FA">
          <w:t xml:space="preserve">as it would still rely on DRBs </w:t>
        </w:r>
        <w:r w:rsidR="00782308">
          <w:t>for the QoS granula</w:t>
        </w:r>
      </w:ins>
      <w:ins w:id="321" w:author="Nokia (Benoist)" w:date="2022-10-14T10:51:00Z">
        <w:r w:rsidR="00782308">
          <w:t>rity</w:t>
        </w:r>
      </w:ins>
      <w:ins w:id="322" w:author="Nokia (Benoist)" w:date="2022-10-14T10:48:00Z">
        <w:r w:rsidR="00275DED">
          <w:t>.</w:t>
        </w:r>
      </w:ins>
      <w:commentRangeEnd w:id="316"/>
      <w:r w:rsidR="0007433E">
        <w:rPr>
          <w:rStyle w:val="affff7"/>
        </w:rPr>
        <w:commentReference w:id="316"/>
      </w:r>
      <w:commentRangeEnd w:id="309"/>
      <w:r w:rsidR="001A36A8">
        <w:rPr>
          <w:rStyle w:val="affff7"/>
        </w:rPr>
        <w:commentReference w:id="309"/>
      </w:r>
      <w:commentRangeEnd w:id="310"/>
      <w:r w:rsidR="00775690">
        <w:rPr>
          <w:rStyle w:val="affff7"/>
        </w:rPr>
        <w:commentReference w:id="310"/>
      </w:r>
    </w:p>
    <w:p w14:paraId="06105582" w14:textId="6F7D64E2" w:rsidR="00011A02" w:rsidRDefault="00970166" w:rsidP="00453F29">
      <w:pPr>
        <w:pStyle w:val="TF"/>
        <w:rPr>
          <w:ins w:id="323" w:author="Nokia (Benoist)" w:date="2022-10-14T13:13:00Z"/>
        </w:rPr>
      </w:pPr>
      <w:ins w:id="324"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325" w:author="Nokia (Benoist)" w:date="2022-10-14T10:16:00Z"/>
        </w:rPr>
        <w:pPrChange w:id="326" w:author="Nokia (Benoist)" w:date="2022-10-14T13:13:00Z">
          <w:pPr>
            <w:pStyle w:val="B1"/>
          </w:pPr>
        </w:pPrChange>
      </w:pPr>
      <w:commentRangeStart w:id="327"/>
      <w:ins w:id="328" w:author="Nokia (Benoist)" w:date="2022-10-14T13:13:00Z">
        <w:r w:rsidRPr="00970166">
          <w:rPr>
            <w:highlight w:val="yellow"/>
            <w:rPrChange w:id="329" w:author="Nokia (Benoist)" w:date="2022-10-14T15:51:00Z">
              <w:rPr>
                <w:b/>
              </w:rPr>
            </w:rPrChange>
          </w:rPr>
          <w:t>Figure 5.1.2-1: Mapping Alternatives</w:t>
        </w:r>
      </w:ins>
      <w:commentRangeEnd w:id="327"/>
      <w:r w:rsidR="00F2057A">
        <w:rPr>
          <w:rStyle w:val="affff7"/>
          <w:rFonts w:ascii="Times New Roman" w:hAnsi="Times New Roman"/>
          <w:b w:val="0"/>
        </w:rPr>
        <w:commentReference w:id="327"/>
      </w:r>
    </w:p>
    <w:p w14:paraId="7D8895BB" w14:textId="4E6C5093" w:rsidR="003532C9" w:rsidRDefault="003532C9" w:rsidP="001E7E71">
      <w:pPr>
        <w:rPr>
          <w:ins w:id="330" w:author="Nokia (Benoist)" w:date="2022-10-14T10:51:00Z"/>
        </w:rPr>
      </w:pPr>
      <w:ins w:id="331" w:author="Nokia (Benoist)" w:date="2022-10-14T10:51:00Z">
        <w:r>
          <w:t xml:space="preserve">In addition, </w:t>
        </w:r>
      </w:ins>
      <w:ins w:id="332" w:author="Nokia (Benoist)" w:date="2022-10-14T10:55:00Z">
        <w:r w:rsidR="009F72CD">
          <w:t xml:space="preserve">the notion of </w:t>
        </w:r>
      </w:ins>
      <w:ins w:id="333" w:author="Nokia (Benoist)" w:date="2022-10-14T10:54:00Z">
        <w:r w:rsidR="009F72CD">
          <w:t xml:space="preserve">PDU set </w:t>
        </w:r>
      </w:ins>
      <w:ins w:id="334" w:author="Nokia (Benoist)" w:date="2022-10-14T10:56:00Z">
        <w:r w:rsidR="008112DA">
          <w:t>do</w:t>
        </w:r>
      </w:ins>
      <w:ins w:id="335" w:author="Nokia (Benoist)" w:date="2022-10-14T10:57:00Z">
        <w:r w:rsidR="001460D6">
          <w:t>es</w:t>
        </w:r>
      </w:ins>
      <w:ins w:id="336" w:author="Nokia (Benoist)" w:date="2022-10-14T10:56:00Z">
        <w:r w:rsidR="008112DA">
          <w:t xml:space="preserve"> not impact the granularity of</w:t>
        </w:r>
      </w:ins>
      <w:ins w:id="337" w:author="Nokia (Benoist)" w:date="2022-10-14T10:51:00Z">
        <w:r>
          <w:t>:</w:t>
        </w:r>
      </w:ins>
    </w:p>
    <w:p w14:paraId="482A6604" w14:textId="05A9E4D9" w:rsidR="003532C9" w:rsidRDefault="003532C9" w:rsidP="00C5160F">
      <w:pPr>
        <w:pStyle w:val="B1"/>
        <w:rPr>
          <w:ins w:id="338" w:author="Nokia (Benoist)" w:date="2022-10-14T10:56:00Z"/>
        </w:rPr>
      </w:pPr>
      <w:ins w:id="339" w:author="Nokia (Benoist)" w:date="2022-10-14T10:52:00Z">
        <w:r>
          <w:t>-</w:t>
        </w:r>
        <w:r>
          <w:tab/>
        </w:r>
      </w:ins>
      <w:ins w:id="340" w:author="Nokia (Benoist)" w:date="2022-10-14T10:57:00Z">
        <w:r w:rsidR="00D81D94">
          <w:t xml:space="preserve">SDAP </w:t>
        </w:r>
      </w:ins>
      <w:ins w:id="341" w:author="Nokia (Benoist)" w:date="2022-10-14T09:58:00Z">
        <w:r w:rsidR="001E7E71">
          <w:t>S</w:t>
        </w:r>
      </w:ins>
      <w:ins w:id="342" w:author="Nokia (Benoist)" w:date="2022-10-14T10:56:00Z">
        <w:r w:rsidR="008112DA">
          <w:t xml:space="preserve">DU </w:t>
        </w:r>
      </w:ins>
      <w:ins w:id="343" w:author="Nokia (Benoist)" w:date="2022-10-14T10:57:00Z">
        <w:r w:rsidR="00D81D94">
          <w:t>handling</w:t>
        </w:r>
      </w:ins>
      <w:ins w:id="344" w:author="Nokia (Benoist)" w:date="2022-10-14T10:56:00Z">
        <w:r w:rsidR="008112DA">
          <w:t>: S</w:t>
        </w:r>
      </w:ins>
      <w:ins w:id="345" w:author="Nokia (Benoist)" w:date="2022-10-14T09:58:00Z">
        <w:r w:rsidR="001E7E71">
          <w:t xml:space="preserve">DAP </w:t>
        </w:r>
      </w:ins>
      <w:ins w:id="346" w:author="Nokia (Benoist)" w:date="2022-10-14T11:01:00Z">
        <w:r w:rsidR="00F3411A">
          <w:t xml:space="preserve">still </w:t>
        </w:r>
      </w:ins>
      <w:ins w:id="347" w:author="Nokia (Benoist)" w:date="2022-10-14T10:58:00Z">
        <w:r w:rsidR="00086903">
          <w:t xml:space="preserve">maps </w:t>
        </w:r>
      </w:ins>
      <w:ins w:id="348" w:author="Nokia (Benoist)" w:date="2022-10-14T10:53:00Z">
        <w:r w:rsidR="00A76FF9">
          <w:t xml:space="preserve">every </w:t>
        </w:r>
      </w:ins>
      <w:ins w:id="349" w:author="Nokia (Benoist)" w:date="2022-10-14T11:00:00Z">
        <w:r w:rsidR="005C1040">
          <w:t xml:space="preserve">incoming </w:t>
        </w:r>
      </w:ins>
      <w:ins w:id="350" w:author="Nokia (Benoist)" w:date="2022-10-14T10:53:00Z">
        <w:r w:rsidR="00A76FF9">
          <w:t xml:space="preserve">SDU </w:t>
        </w:r>
      </w:ins>
      <w:ins w:id="351" w:author="Nokia (Benoist)" w:date="2022-10-14T10:58:00Z">
        <w:r w:rsidR="0035103C">
          <w:t xml:space="preserve">to a single PDU for a </w:t>
        </w:r>
        <w:commentRangeStart w:id="352"/>
        <w:proofErr w:type="spellStart"/>
        <w:r w:rsidR="0035103C">
          <w:t>a</w:t>
        </w:r>
        <w:proofErr w:type="spellEnd"/>
        <w:r w:rsidR="0035103C">
          <w:t xml:space="preserve"> </w:t>
        </w:r>
      </w:ins>
      <w:commentRangeEnd w:id="352"/>
      <w:r w:rsidR="00B65C38">
        <w:rPr>
          <w:rStyle w:val="affff7"/>
        </w:rPr>
        <w:commentReference w:id="352"/>
      </w:r>
      <w:ins w:id="353" w:author="Nokia (Benoist)" w:date="2022-10-14T10:53:00Z">
        <w:r w:rsidR="002E2536">
          <w:t>single PDCP entity</w:t>
        </w:r>
      </w:ins>
      <w:ins w:id="354" w:author="Nokia (Benoist)" w:date="2022-10-14T10:52:00Z">
        <w:r>
          <w:t>;</w:t>
        </w:r>
      </w:ins>
    </w:p>
    <w:p w14:paraId="7B8C94E1" w14:textId="40C1DE57" w:rsidR="008112DA" w:rsidRDefault="008112DA" w:rsidP="00C5160F">
      <w:pPr>
        <w:pStyle w:val="B1"/>
        <w:rPr>
          <w:ins w:id="355" w:author="Nokia (Benoist)" w:date="2022-10-14T10:52:00Z"/>
        </w:rPr>
      </w:pPr>
      <w:ins w:id="356" w:author="Nokia (Benoist)" w:date="2022-10-14T10:56:00Z">
        <w:r>
          <w:t>-</w:t>
        </w:r>
        <w:r>
          <w:tab/>
          <w:t>Retransmissio</w:t>
        </w:r>
      </w:ins>
      <w:ins w:id="357" w:author="Nokia (Benoist)" w:date="2022-10-14T10:57:00Z">
        <w:r>
          <w:t>n</w:t>
        </w:r>
      </w:ins>
      <w:ins w:id="358" w:author="Nokia (Benoist)" w:date="2022-10-14T11:03:00Z">
        <w:r w:rsidR="00EF0762">
          <w:t>s</w:t>
        </w:r>
      </w:ins>
      <w:ins w:id="359" w:author="Nokia (Benoist)" w:date="2022-10-14T11:01:00Z">
        <w:r w:rsidR="002F0457">
          <w:t xml:space="preserve">: </w:t>
        </w:r>
        <w:r w:rsidR="001028D0">
          <w:t xml:space="preserve">HARQ still relies on transport blocks and RLC on </w:t>
        </w:r>
      </w:ins>
      <w:commentRangeStart w:id="360"/>
      <w:commentRangeStart w:id="361"/>
      <w:commentRangeStart w:id="362"/>
      <w:ins w:id="363" w:author="Nokia (Benoist)" w:date="2022-10-14T11:02:00Z">
        <w:r w:rsidR="00632A05">
          <w:t>PDUs</w:t>
        </w:r>
      </w:ins>
      <w:commentRangeEnd w:id="360"/>
      <w:r w:rsidR="00B65C38">
        <w:rPr>
          <w:rStyle w:val="affff7"/>
        </w:rPr>
        <w:commentReference w:id="360"/>
      </w:r>
      <w:commentRangeEnd w:id="361"/>
      <w:r w:rsidR="00343F51">
        <w:rPr>
          <w:rStyle w:val="affff7"/>
        </w:rPr>
        <w:commentReference w:id="361"/>
      </w:r>
      <w:commentRangeEnd w:id="362"/>
      <w:r w:rsidR="004658FF">
        <w:rPr>
          <w:rStyle w:val="affff7"/>
        </w:rPr>
        <w:commentReference w:id="362"/>
      </w:r>
      <w:ins w:id="364" w:author="Nokia (Benoist)" w:date="2022-10-14T11:02:00Z">
        <w:r w:rsidR="00EF0762">
          <w:t>.</w:t>
        </w:r>
      </w:ins>
    </w:p>
    <w:p w14:paraId="6EC5BC25" w14:textId="6EC36CF7" w:rsidR="0092161C" w:rsidRDefault="0092161C" w:rsidP="0092161C">
      <w:pPr>
        <w:pStyle w:val="31"/>
        <w:rPr>
          <w:ins w:id="365" w:author="Nokia (Benoist)" w:date="2022-10-14T11:43:00Z"/>
        </w:rPr>
      </w:pPr>
      <w:ins w:id="366" w:author="Nokia (Benoist)" w:date="2022-10-14T09:54:00Z">
        <w:r>
          <w:t>5.1.3</w:t>
        </w:r>
        <w:r>
          <w:tab/>
          <w:t>Discard</w:t>
        </w:r>
      </w:ins>
      <w:bookmarkStart w:id="367" w:name="_GoBack"/>
      <w:bookmarkEnd w:id="367"/>
    </w:p>
    <w:p w14:paraId="7904592B" w14:textId="61F83DCF" w:rsidR="007F2B24" w:rsidRDefault="00D2030F">
      <w:pPr>
        <w:rPr>
          <w:ins w:id="368" w:author="Nokia (Benoist)" w:date="2022-10-14T11:21:00Z"/>
        </w:rPr>
        <w:pPrChange w:id="369" w:author="Nokia (Benoist)" w:date="2022-10-14T11:31:00Z">
          <w:pPr>
            <w:keepLines/>
          </w:pPr>
        </w:pPrChange>
      </w:pPr>
      <w:ins w:id="370" w:author="Nokia (Benoist)" w:date="2022-10-14T11:18:00Z">
        <w:r>
          <w:t>The re</w:t>
        </w:r>
      </w:ins>
      <w:ins w:id="371" w:author="Nokia (Benoist)" w:date="2022-10-14T11:19:00Z">
        <w:r>
          <w:t xml:space="preserve">maining </w:t>
        </w:r>
      </w:ins>
      <w:ins w:id="372" w:author="Nokia (Benoist)" w:date="2022-10-14T11:14:00Z">
        <w:r w:rsidR="007F2B24">
          <w:t xml:space="preserve">PDUs within in </w:t>
        </w:r>
      </w:ins>
      <w:ins w:id="373" w:author="Nokia (Benoist)" w:date="2022-10-14T11:19:00Z">
        <w:r>
          <w:t xml:space="preserve">a </w:t>
        </w:r>
      </w:ins>
      <w:ins w:id="374" w:author="Nokia (Benoist)" w:date="2022-10-14T11:14:00Z">
        <w:r w:rsidR="007F2B24">
          <w:t xml:space="preserve">PDU set </w:t>
        </w:r>
      </w:ins>
      <w:ins w:id="375" w:author="Nokia (Benoist)" w:date="2022-10-14T11:40:00Z">
        <w:r w:rsidR="00971FCC">
          <w:t>could</w:t>
        </w:r>
      </w:ins>
      <w:ins w:id="376" w:author="Nokia (Benoist)" w:date="2022-10-14T11:14:00Z">
        <w:r w:rsidR="007F2B24">
          <w:t xml:space="preserve"> be </w:t>
        </w:r>
        <w:commentRangeStart w:id="377"/>
        <w:r w:rsidR="007F2B24">
          <w:t>safely</w:t>
        </w:r>
      </w:ins>
      <w:commentRangeEnd w:id="377"/>
      <w:r w:rsidR="00106B05">
        <w:rPr>
          <w:rStyle w:val="affff7"/>
        </w:rPr>
        <w:commentReference w:id="377"/>
      </w:r>
      <w:ins w:id="378" w:author="Nokia (Benoist)" w:date="2022-10-14T11:14:00Z">
        <w:r w:rsidR="007F2B24">
          <w:t xml:space="preserve"> </w:t>
        </w:r>
        <w:commentRangeStart w:id="379"/>
        <w:commentRangeStart w:id="380"/>
        <w:r w:rsidR="007F2B24">
          <w:t xml:space="preserve">discarded </w:t>
        </w:r>
      </w:ins>
      <w:commentRangeEnd w:id="379"/>
      <w:r w:rsidR="00963626">
        <w:rPr>
          <w:rStyle w:val="affff7"/>
        </w:rPr>
        <w:commentReference w:id="379"/>
      </w:r>
      <w:commentRangeEnd w:id="380"/>
      <w:r w:rsidR="00DA4E89">
        <w:rPr>
          <w:rStyle w:val="affff7"/>
        </w:rPr>
        <w:commentReference w:id="380"/>
      </w:r>
      <w:ins w:id="381" w:author="Nokia (Benoist)" w:date="2022-10-14T11:14:00Z">
        <w:r w:rsidR="007F2B24">
          <w:t xml:space="preserve">when </w:t>
        </w:r>
      </w:ins>
      <w:ins w:id="382" w:author="Nokia (Benoist)" w:date="2022-10-14T11:18:00Z">
        <w:r>
          <w:t>s</w:t>
        </w:r>
        <w:r w:rsidR="00187585">
          <w:t xml:space="preserve">ome PDUs of </w:t>
        </w:r>
        <w:r>
          <w:t>the</w:t>
        </w:r>
        <w:r w:rsidR="00187585">
          <w:t xml:space="preserve"> PDU set are known to be already </w:t>
        </w:r>
      </w:ins>
      <w:ins w:id="383" w:author="Nokia (Benoist)" w:date="2022-10-14T11:19:00Z">
        <w:r w:rsidR="009C152D">
          <w:t xml:space="preserve">lost, and </w:t>
        </w:r>
      </w:ins>
      <w:ins w:id="384" w:author="Nokia (Benoist)" w:date="2022-10-14T11:18:00Z">
        <w:r w:rsidR="00187585" w:rsidRPr="00BC49C2">
          <w:t xml:space="preserve">all PDUs </w:t>
        </w:r>
      </w:ins>
      <w:ins w:id="385" w:author="Nokia (Benoist)" w:date="2022-10-14T11:22:00Z">
        <w:r w:rsidR="00A336AB">
          <w:t>of that</w:t>
        </w:r>
      </w:ins>
      <w:ins w:id="386" w:author="Nokia (Benoist)" w:date="2022-10-14T11:18:00Z">
        <w:r w:rsidR="00187585" w:rsidRPr="00BC49C2">
          <w:t xml:space="preserve"> PDU Set are </w:t>
        </w:r>
        <w:r w:rsidR="00187585">
          <w:t xml:space="preserve">known to be </w:t>
        </w:r>
      </w:ins>
      <w:ins w:id="387" w:author="Nokia (Benoist)" w:date="2022-10-14T11:19:00Z">
        <w:r w:rsidR="009C152D">
          <w:t>required</w:t>
        </w:r>
      </w:ins>
      <w:ins w:id="388"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89" w:author="Nokia (Benoist)" w:date="2022-10-14T11:19:00Z">
        <w:r w:rsidR="00866B23">
          <w:t xml:space="preserve"> for instance due to the a</w:t>
        </w:r>
      </w:ins>
      <w:ins w:id="390" w:author="Nokia (Benoist)" w:date="2022-10-14T11:20:00Z">
        <w:r w:rsidR="00866B23">
          <w:t xml:space="preserve">bsence of error concealment </w:t>
        </w:r>
      </w:ins>
      <w:ins w:id="391" w:author="Nokia (Benoist)" w:date="2022-10-14T11:22:00Z">
        <w:r w:rsidR="00BE4787">
          <w:t>techniques</w:t>
        </w:r>
      </w:ins>
      <w:ins w:id="392" w:author="Nokia (Benoist)" w:date="2022-10-14T11:21:00Z">
        <w:r w:rsidR="006E1CB8">
          <w:t>.</w:t>
        </w:r>
      </w:ins>
      <w:ins w:id="393" w:author="Nokia (Benoist)" w:date="2022-10-14T11:29:00Z">
        <w:r w:rsidR="008515E7">
          <w:t xml:space="preserve"> Furthermore, </w:t>
        </w:r>
      </w:ins>
      <w:ins w:id="394" w:author="Nokia (Benoist)" w:date="2022-10-14T11:30:00Z">
        <w:r w:rsidR="006E1974">
          <w:lastRenderedPageBreak/>
          <w:t xml:space="preserve">when </w:t>
        </w:r>
      </w:ins>
      <w:ins w:id="395" w:author="Nokia (Benoist)" w:date="2022-10-14T11:29:00Z">
        <w:r w:rsidR="00A67ED3">
          <w:t xml:space="preserve">the loss of </w:t>
        </w:r>
      </w:ins>
      <w:ins w:id="396" w:author="Nokia (Benoist)" w:date="2022-10-14T11:30:00Z">
        <w:r w:rsidR="006E1974">
          <w:t xml:space="preserve">a </w:t>
        </w:r>
      </w:ins>
      <w:ins w:id="397" w:author="Nokia (Benoist)" w:date="2022-10-14T11:29:00Z">
        <w:r w:rsidR="00A67ED3">
          <w:t xml:space="preserve">PDU set </w:t>
        </w:r>
      </w:ins>
      <w:ins w:id="398" w:author="Nokia (Benoist)" w:date="2022-10-14T11:30:00Z">
        <w:r w:rsidR="006E1974">
          <w:t xml:space="preserve">is known to </w:t>
        </w:r>
      </w:ins>
      <w:ins w:id="399" w:author="Nokia (Benoist)" w:date="2022-10-14T11:31:00Z">
        <w:r w:rsidR="0066075E">
          <w:t xml:space="preserve">make dependent PDU sets useless, the dependent PDU sets </w:t>
        </w:r>
      </w:ins>
      <w:ins w:id="400" w:author="Nokia (Benoist)" w:date="2022-10-14T11:39:00Z">
        <w:r w:rsidR="00971FCC">
          <w:t>could</w:t>
        </w:r>
      </w:ins>
      <w:ins w:id="401" w:author="Nokia (Benoist)" w:date="2022-10-14T11:31:00Z">
        <w:r w:rsidR="0066075E">
          <w:t xml:space="preserve"> </w:t>
        </w:r>
      </w:ins>
      <w:ins w:id="402" w:author="Nokia (Benoist)" w:date="2022-10-14T11:32:00Z">
        <w:r w:rsidR="00F4230C">
          <w:t xml:space="preserve">also </w:t>
        </w:r>
      </w:ins>
      <w:ins w:id="403" w:author="Nokia (Benoist)" w:date="2022-10-14T11:31:00Z">
        <w:r w:rsidR="0066075E">
          <w:t xml:space="preserve">be </w:t>
        </w:r>
        <w:commentRangeStart w:id="404"/>
        <w:r w:rsidR="0066075E">
          <w:t xml:space="preserve">safely </w:t>
        </w:r>
      </w:ins>
      <w:commentRangeEnd w:id="404"/>
      <w:r w:rsidR="00927682">
        <w:rPr>
          <w:rStyle w:val="affff7"/>
        </w:rPr>
        <w:commentReference w:id="404"/>
      </w:r>
      <w:commentRangeStart w:id="405"/>
      <w:ins w:id="406" w:author="Nokia (Benoist)" w:date="2022-10-14T11:31:00Z">
        <w:r w:rsidR="0066075E">
          <w:t>discarded</w:t>
        </w:r>
      </w:ins>
      <w:commentRangeEnd w:id="405"/>
      <w:r w:rsidR="00963626">
        <w:rPr>
          <w:rStyle w:val="affff7"/>
        </w:rPr>
        <w:commentReference w:id="405"/>
      </w:r>
      <w:ins w:id="407" w:author="Nokia (Benoist)" w:date="2022-10-14T11:32:00Z">
        <w:r w:rsidR="00F4230C">
          <w:t xml:space="preserve"> (see S4-220505 [14])</w:t>
        </w:r>
      </w:ins>
      <w:ins w:id="408" w:author="Nokia (Benoist)" w:date="2022-10-14T11:31:00Z">
        <w:r w:rsidR="0066075E">
          <w:t>.</w:t>
        </w:r>
      </w:ins>
    </w:p>
    <w:p w14:paraId="1BEA5838" w14:textId="67EC784D" w:rsidR="00055EBF" w:rsidRDefault="005D0E8D" w:rsidP="005D0E8D">
      <w:pPr>
        <w:pStyle w:val="NO"/>
        <w:rPr>
          <w:ins w:id="409" w:author="Nokia (Benoist)" w:date="2022-10-14T11:34:00Z"/>
        </w:rPr>
      </w:pPr>
      <w:ins w:id="410" w:author="Nokia (Benoist)" w:date="2022-10-14T11:24:00Z">
        <w:r>
          <w:t>NOTE</w:t>
        </w:r>
      </w:ins>
      <w:ins w:id="411" w:author="Nokia (Benoist)" w:date="2022-10-14T11:42:00Z">
        <w:r w:rsidR="00A97B97">
          <w:t xml:space="preserve"> </w:t>
        </w:r>
      </w:ins>
      <w:proofErr w:type="gramStart"/>
      <w:ins w:id="412" w:author="Nokia (Benoist)" w:date="2022-10-14T11:41:00Z">
        <w:r w:rsidR="00A97B97">
          <w:t xml:space="preserve">1 </w:t>
        </w:r>
      </w:ins>
      <w:ins w:id="413" w:author="Nokia (Benoist)" w:date="2022-10-14T11:24:00Z">
        <w:r>
          <w:t>:</w:t>
        </w:r>
        <w:proofErr w:type="gramEnd"/>
        <w:r>
          <w:tab/>
        </w:r>
      </w:ins>
      <w:ins w:id="414" w:author="Nokia (Benoist)" w:date="2022-10-14T11:48:00Z">
        <w:r w:rsidR="002B6CF7">
          <w:t>T</w:t>
        </w:r>
      </w:ins>
      <w:ins w:id="415" w:author="Nokia (Benoist)" w:date="2022-10-14T11:24:00Z">
        <w:r>
          <w:t>his depends on the application and it cannot always be assumed that the remaining PDUs</w:t>
        </w:r>
      </w:ins>
      <w:ins w:id="416" w:author="Nokia (Benoist)" w:date="2022-10-14T11:28:00Z">
        <w:r w:rsidR="007317A6">
          <w:t xml:space="preserve"> and/or depe</w:t>
        </w:r>
      </w:ins>
      <w:ins w:id="417" w:author="Nokia (Benoist)" w:date="2022-10-14T11:29:00Z">
        <w:r w:rsidR="007317A6">
          <w:t>ndent PDU sets</w:t>
        </w:r>
      </w:ins>
      <w:ins w:id="418" w:author="Nokia (Benoist)" w:date="2022-10-14T11:24:00Z">
        <w:r>
          <w:t xml:space="preserve"> are not useful and can </w:t>
        </w:r>
        <w:commentRangeStart w:id="419"/>
        <w:r>
          <w:t xml:space="preserve">safely </w:t>
        </w:r>
      </w:ins>
      <w:commentRangeEnd w:id="419"/>
      <w:r w:rsidR="00927682">
        <w:rPr>
          <w:rStyle w:val="affff7"/>
        </w:rPr>
        <w:commentReference w:id="419"/>
      </w:r>
      <w:ins w:id="420" w:author="Nokia (Benoist)" w:date="2022-10-14T11:24:00Z">
        <w:r>
          <w:t>be discarded</w:t>
        </w:r>
      </w:ins>
      <w:ins w:id="421" w:author="Nokia (Benoist)" w:date="2022-10-14T11:31:00Z">
        <w:r w:rsidR="0066075E">
          <w:t xml:space="preserve"> always</w:t>
        </w:r>
      </w:ins>
      <w:ins w:id="422" w:author="Nokia (Benoist)" w:date="2022-10-14T11:24:00Z">
        <w:r>
          <w:t>.</w:t>
        </w:r>
      </w:ins>
    </w:p>
    <w:p w14:paraId="791D5F0D" w14:textId="0E392840" w:rsidR="001C59B6" w:rsidRDefault="00A97B97" w:rsidP="00A97B97">
      <w:pPr>
        <w:pStyle w:val="NO"/>
        <w:rPr>
          <w:ins w:id="423" w:author="Nokia (Benoist)" w:date="2022-10-14T11:24:00Z"/>
        </w:rPr>
      </w:pPr>
      <w:ins w:id="424" w:author="Nokia (Benoist)" w:date="2022-10-14T11:41:00Z">
        <w:r>
          <w:t>NOTE</w:t>
        </w:r>
      </w:ins>
      <w:ins w:id="425" w:author="Nokia (Benoist)" w:date="2022-10-14T11:42:00Z">
        <w:r>
          <w:t xml:space="preserve"> 2</w:t>
        </w:r>
      </w:ins>
      <w:ins w:id="426" w:author="Nokia (Benoist)" w:date="2022-10-14T11:41:00Z">
        <w:r>
          <w:t>:</w:t>
        </w:r>
        <w:r>
          <w:tab/>
        </w:r>
      </w:ins>
      <w:ins w:id="427" w:author="Nokia (Benoist)" w:date="2022-10-14T11:34:00Z">
        <w:r w:rsidR="001C59B6">
          <w:t>In case of Forward Error Coding (FEC)</w:t>
        </w:r>
      </w:ins>
      <w:ins w:id="428" w:author="Nokia (Benoist)" w:date="2022-10-14T11:35:00Z">
        <w:r w:rsidR="009500F9">
          <w:t xml:space="preserve">, active discarding </w:t>
        </w:r>
      </w:ins>
      <w:ins w:id="429" w:author="Nokia (Benoist)" w:date="2022-10-14T11:37:00Z">
        <w:r w:rsidR="00244163">
          <w:t>of PDUs when assuming that a large enoug</w:t>
        </w:r>
      </w:ins>
      <w:ins w:id="430" w:author="Nokia (Benoist)" w:date="2022-10-14T11:38:00Z">
        <w:r w:rsidR="00244163">
          <w:t xml:space="preserve">h </w:t>
        </w:r>
        <w:proofErr w:type="gramStart"/>
        <w:r w:rsidR="00244163">
          <w:t>amount</w:t>
        </w:r>
        <w:proofErr w:type="gramEnd"/>
        <w:r w:rsidR="00244163">
          <w:t xml:space="preserve"> of </w:t>
        </w:r>
      </w:ins>
      <w:ins w:id="431" w:author="Nokia (Benoist)" w:date="2022-10-14T11:48:00Z">
        <w:r w:rsidR="005E21FF">
          <w:t>packe</w:t>
        </w:r>
      </w:ins>
      <w:ins w:id="432" w:author="Nokia (Benoist)" w:date="2022-10-14T11:49:00Z">
        <w:r w:rsidR="005E21FF">
          <w:t>ts</w:t>
        </w:r>
      </w:ins>
      <w:ins w:id="433" w:author="Nokia (Benoist)" w:date="2022-10-14T11:38:00Z">
        <w:r w:rsidR="00244163">
          <w:t xml:space="preserve"> have </w:t>
        </w:r>
      </w:ins>
      <w:ins w:id="434" w:author="Nokia (Benoist)" w:date="2022-10-14T11:49:00Z">
        <w:r w:rsidR="005E21FF">
          <w:t xml:space="preserve">already </w:t>
        </w:r>
      </w:ins>
      <w:ins w:id="435"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436" w:author="Nokia (Benoist)" w:date="2022-10-14T11:39:00Z">
        <w:r w:rsidR="00D77114">
          <w:t xml:space="preserve">ee </w:t>
        </w:r>
        <w:r w:rsidR="00D77114" w:rsidRPr="00D77114">
          <w:t>S4aV220921</w:t>
        </w:r>
        <w:r w:rsidR="00D77114">
          <w:t xml:space="preserve"> [15]</w:t>
        </w:r>
      </w:ins>
      <w:ins w:id="437" w:author="Nokia (Benoist)" w:date="2022-10-14T11:38:00Z">
        <w:r w:rsidR="00D77114">
          <w:t>)</w:t>
        </w:r>
      </w:ins>
      <w:ins w:id="438" w:author="Nokia (Benoist)" w:date="2022-10-14T11:40:00Z">
        <w:r w:rsidR="000571B8">
          <w:t>.</w:t>
        </w:r>
      </w:ins>
    </w:p>
    <w:p w14:paraId="65D1153B" w14:textId="608FF5DF" w:rsidR="00D07352" w:rsidRPr="00D07352" w:rsidRDefault="00E16BAD" w:rsidP="00D07352">
      <w:pPr>
        <w:rPr>
          <w:ins w:id="439" w:author="Nokia (Benoist)" w:date="2022-10-13T15:21:00Z"/>
        </w:rPr>
      </w:pPr>
      <w:ins w:id="440" w:author="Nokia (Benoist)" w:date="2022-10-14T11:47:00Z">
        <w:r>
          <w:t xml:space="preserve">Based on the two scenarios above and given the definition of a PDU set (i.e. </w:t>
        </w:r>
        <w:r w:rsidRPr="00BC49C2">
          <w:t>PDUs carrying the payload of one unit of information</w:t>
        </w:r>
        <w:r>
          <w:t xml:space="preserve">), the granularity of the discard operation </w:t>
        </w:r>
      </w:ins>
      <w:commentRangeStart w:id="441"/>
      <w:ins w:id="442" w:author="Nokia (Benoist)" w:date="2022-10-14T11:49:00Z">
        <w:r w:rsidR="00C6128A">
          <w:t>in</w:t>
        </w:r>
      </w:ins>
      <w:commentRangeEnd w:id="441"/>
      <w:r w:rsidR="00963626">
        <w:rPr>
          <w:rStyle w:val="affff7"/>
        </w:rPr>
        <w:commentReference w:id="441"/>
      </w:r>
      <w:ins w:id="443" w:author="Nokia (Benoist)" w:date="2022-10-14T11:49:00Z">
        <w:r w:rsidR="00C6128A">
          <w:t xml:space="preserve"> XR </w:t>
        </w:r>
      </w:ins>
      <w:ins w:id="444" w:author="Nokia (Benoist)" w:date="2022-10-14T11:47:00Z">
        <w:r>
          <w:t>should be the PDU set</w:t>
        </w:r>
      </w:ins>
      <w:ins w:id="445" w:author="Nokia (Benoist)" w:date="2022-10-14T11:49:00Z">
        <w:r w:rsidR="00C6128A">
          <w:t>: w</w:t>
        </w:r>
      </w:ins>
      <w:ins w:id="446"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21"/>
      </w:pPr>
      <w:r w:rsidRPr="00897907">
        <w:t>5.</w:t>
      </w:r>
      <w:r w:rsidR="00B07CC0" w:rsidRPr="00897907">
        <w:t>2</w:t>
      </w:r>
      <w:r w:rsidRPr="00897907">
        <w:tab/>
      </w:r>
      <w:r w:rsidRPr="00897907">
        <w:tab/>
        <w:t>Power Saving Techniques</w:t>
      </w:r>
      <w:bookmarkEnd w:id="173"/>
    </w:p>
    <w:p w14:paraId="5278B0F8" w14:textId="21EC647E" w:rsidR="00E662F2" w:rsidRPr="00897907" w:rsidRDefault="00E662F2" w:rsidP="00E662F2">
      <w:pPr>
        <w:pStyle w:val="31"/>
      </w:pPr>
      <w:bookmarkStart w:id="447" w:name="_Toc113034859"/>
      <w:r w:rsidRPr="00897907">
        <w:t>5.</w:t>
      </w:r>
      <w:r w:rsidR="00B07CC0" w:rsidRPr="00897907">
        <w:t>2</w:t>
      </w:r>
      <w:r w:rsidRPr="00897907">
        <w:t>.1</w:t>
      </w:r>
      <w:r w:rsidRPr="00897907">
        <w:tab/>
        <w:t>Physical Layer Enhancements</w:t>
      </w:r>
      <w:bookmarkEnd w:id="447"/>
    </w:p>
    <w:p w14:paraId="7B2A07A3" w14:textId="29CA7313" w:rsidR="00E662F2" w:rsidRDefault="00E662F2" w:rsidP="00E662F2">
      <w:pPr>
        <w:pStyle w:val="31"/>
        <w:rPr>
          <w:ins w:id="448" w:author="Nokia (Benoist)" w:date="2022-10-14T09:57:00Z"/>
        </w:rPr>
      </w:pPr>
      <w:bookmarkStart w:id="449" w:name="_Toc113034860"/>
      <w:r w:rsidRPr="00897907">
        <w:t>5.</w:t>
      </w:r>
      <w:r w:rsidR="00B07CC0" w:rsidRPr="00897907">
        <w:t>2</w:t>
      </w:r>
      <w:r w:rsidRPr="00897907">
        <w:t>.2</w:t>
      </w:r>
      <w:r w:rsidRPr="00897907">
        <w:tab/>
        <w:t>Layer 2 Enhancements</w:t>
      </w:r>
      <w:bookmarkEnd w:id="449"/>
    </w:p>
    <w:p w14:paraId="56AD5806" w14:textId="1C01AEB6" w:rsidR="00C8003C" w:rsidRPr="00C8003C" w:rsidRDefault="00667D77">
      <w:pPr>
        <w:pPrChange w:id="450" w:author="Nokia (Benoist)" w:date="2022-10-14T12:48:00Z">
          <w:pPr>
            <w:pStyle w:val="31"/>
          </w:pPr>
        </w:pPrChange>
      </w:pPr>
      <w:ins w:id="451" w:author="Nokia (Benoist)" w:date="2022-10-14T12:42:00Z">
        <w:r>
          <w:t>T</w:t>
        </w:r>
      </w:ins>
      <w:ins w:id="452" w:author="Nokia (Benoist)" w:date="2022-10-14T11:50:00Z">
        <w:r w:rsidR="001A0A05">
          <w:t>he</w:t>
        </w:r>
      </w:ins>
      <w:ins w:id="453" w:author="Nokia (Benoist)" w:date="2022-10-14T11:51:00Z">
        <w:r w:rsidR="001A0A05">
          <w:t xml:space="preserve"> frame rates </w:t>
        </w:r>
      </w:ins>
      <w:ins w:id="454" w:author="Nokia (Benoist)" w:date="2022-10-14T11:52:00Z">
        <w:r w:rsidR="0002717A">
          <w:t xml:space="preserve">of XR </w:t>
        </w:r>
        <w:r w:rsidR="00DC1DAE">
          <w:t xml:space="preserve">(60fps, 90fps, 120fps) </w:t>
        </w:r>
      </w:ins>
      <w:ins w:id="455" w:author="Nokia (Benoist)" w:date="2022-10-14T12:48:00Z">
        <w:r w:rsidR="00D30961">
          <w:t>correspon</w:t>
        </w:r>
      </w:ins>
      <w:ins w:id="456" w:author="Nokia (Benoist)" w:date="2022-10-14T12:49:00Z">
        <w:r w:rsidR="002B2F33">
          <w:t>d</w:t>
        </w:r>
      </w:ins>
      <w:ins w:id="457" w:author="Nokia (Benoist)" w:date="2022-10-14T12:48:00Z">
        <w:r w:rsidR="00D30961">
          <w:t xml:space="preserve">s to </w:t>
        </w:r>
      </w:ins>
      <w:ins w:id="458" w:author="Nokia (Benoist)" w:date="2022-10-14T12:50:00Z">
        <w:r w:rsidR="007370E5">
          <w:t xml:space="preserve">a </w:t>
        </w:r>
        <w:commentRangeStart w:id="459"/>
        <w:r w:rsidR="007370E5">
          <w:t xml:space="preserve">traffic pattern </w:t>
        </w:r>
      </w:ins>
      <w:ins w:id="460" w:author="Nokia (Benoist)" w:date="2022-10-14T12:51:00Z">
        <w:r w:rsidR="008950A0">
          <w:t xml:space="preserve">cycle </w:t>
        </w:r>
      </w:ins>
      <w:commentRangeEnd w:id="459"/>
      <w:r w:rsidR="0007433E">
        <w:rPr>
          <w:rStyle w:val="affff7"/>
        </w:rPr>
        <w:commentReference w:id="459"/>
      </w:r>
      <w:ins w:id="461" w:author="Nokia (Benoist)" w:date="2022-10-14T12:51:00Z">
        <w:r w:rsidR="008950A0">
          <w:t xml:space="preserve">which is not </w:t>
        </w:r>
      </w:ins>
      <w:ins w:id="462" w:author="Nokia (Benoist)" w:date="2022-10-14T12:49:00Z">
        <w:r w:rsidR="00D30961">
          <w:t xml:space="preserve">an integer </w:t>
        </w:r>
      </w:ins>
      <w:ins w:id="463" w:author="Nokia (Benoist)" w:date="2022-10-14T11:53:00Z">
        <w:r w:rsidR="00DC1DAE">
          <w:t>(</w:t>
        </w:r>
        <w:r w:rsidR="00FA78DE">
          <w:t xml:space="preserve">16.66ms, </w:t>
        </w:r>
        <w:r w:rsidR="00EE4246">
          <w:t>11.11ms and 8.</w:t>
        </w:r>
      </w:ins>
      <w:ins w:id="464" w:author="Nokia (Benoist)" w:date="2022-10-14T11:54:00Z">
        <w:r w:rsidR="00EE4246">
          <w:t>33ms)</w:t>
        </w:r>
      </w:ins>
      <w:ins w:id="465" w:author="Nokia (Benoist)" w:date="2022-10-14T09:57:00Z">
        <w:r w:rsidR="00C8003C" w:rsidRPr="00C8003C">
          <w:t>.</w:t>
        </w:r>
      </w:ins>
    </w:p>
    <w:p w14:paraId="1673FE7D" w14:textId="1E550DE8" w:rsidR="00E662F2" w:rsidRPr="00897907" w:rsidRDefault="00E662F2" w:rsidP="00E662F2">
      <w:pPr>
        <w:pStyle w:val="21"/>
      </w:pPr>
      <w:bookmarkStart w:id="466" w:name="_Toc113034861"/>
      <w:r w:rsidRPr="00897907">
        <w:t>5.</w:t>
      </w:r>
      <w:r w:rsidR="00B07CC0" w:rsidRPr="00897907">
        <w:t>3</w:t>
      </w:r>
      <w:r w:rsidRPr="00897907">
        <w:tab/>
      </w:r>
      <w:r w:rsidRPr="00897907">
        <w:tab/>
        <w:t>Capacity Improvements Techniques</w:t>
      </w:r>
      <w:bookmarkEnd w:id="466"/>
    </w:p>
    <w:p w14:paraId="7AF6C810" w14:textId="40F5326F" w:rsidR="00E662F2" w:rsidRPr="00897907" w:rsidRDefault="00E662F2" w:rsidP="00E662F2">
      <w:pPr>
        <w:pStyle w:val="31"/>
      </w:pPr>
      <w:bookmarkStart w:id="467" w:name="_Toc113034862"/>
      <w:r w:rsidRPr="00897907">
        <w:t>5.</w:t>
      </w:r>
      <w:r w:rsidR="00B07CC0" w:rsidRPr="00897907">
        <w:t>3.</w:t>
      </w:r>
      <w:r w:rsidRPr="00897907">
        <w:t>1</w:t>
      </w:r>
      <w:r w:rsidRPr="00897907">
        <w:tab/>
        <w:t>Physical Layer Enhancements</w:t>
      </w:r>
      <w:bookmarkEnd w:id="467"/>
    </w:p>
    <w:p w14:paraId="68661907" w14:textId="2A3AA3F3" w:rsidR="00E662F2" w:rsidRPr="00897907" w:rsidRDefault="00E662F2" w:rsidP="00E662F2">
      <w:pPr>
        <w:pStyle w:val="31"/>
      </w:pPr>
      <w:bookmarkStart w:id="468" w:name="_Toc113034863"/>
      <w:r w:rsidRPr="00897907">
        <w:t>5.</w:t>
      </w:r>
      <w:r w:rsidR="00B07CC0" w:rsidRPr="00897907">
        <w:t>3</w:t>
      </w:r>
      <w:r w:rsidRPr="00897907">
        <w:t>.2</w:t>
      </w:r>
      <w:r w:rsidRPr="00897907">
        <w:tab/>
        <w:t>Layer 2 Enhancements</w:t>
      </w:r>
      <w:bookmarkEnd w:id="468"/>
    </w:p>
    <w:p w14:paraId="4228BF66" w14:textId="305574FA" w:rsidR="0005208C" w:rsidRPr="00897907" w:rsidRDefault="00F07F91" w:rsidP="00F07F91">
      <w:pPr>
        <w:pStyle w:val="1"/>
      </w:pPr>
      <w:bookmarkStart w:id="469" w:name="_Toc113034864"/>
      <w:r w:rsidRPr="00897907">
        <w:t>6</w:t>
      </w:r>
      <w:r w:rsidR="0005208C" w:rsidRPr="00897907">
        <w:tab/>
        <w:t>Conclusions</w:t>
      </w:r>
      <w:bookmarkEnd w:id="469"/>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8"/>
      </w:pPr>
      <w:bookmarkStart w:id="470" w:name="_Toc113034865"/>
      <w:r w:rsidRPr="00897907">
        <w:lastRenderedPageBreak/>
        <w:t xml:space="preserve">Annex </w:t>
      </w:r>
      <w:r w:rsidR="00397833" w:rsidRPr="00897907">
        <w:t>A</w:t>
      </w:r>
      <w:r w:rsidRPr="00897907">
        <w:t>:</w:t>
      </w:r>
      <w:r w:rsidRPr="00897907">
        <w:br/>
      </w:r>
      <w:r w:rsidR="0005208C" w:rsidRPr="00897907">
        <w:t>Evaluation Methodology</w:t>
      </w:r>
      <w:bookmarkEnd w:id="470"/>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8"/>
      </w:pPr>
      <w:bookmarkStart w:id="471" w:name="_Toc113034866"/>
      <w:r w:rsidRPr="00897907">
        <w:lastRenderedPageBreak/>
        <w:t>Annex B:</w:t>
      </w:r>
      <w:r w:rsidRPr="00897907">
        <w:br/>
        <w:t>Evaluation Studies</w:t>
      </w:r>
      <w:bookmarkEnd w:id="471"/>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8"/>
      </w:pPr>
      <w:bookmarkStart w:id="472" w:name="_Toc113034867"/>
      <w:r w:rsidRPr="00897907">
        <w:lastRenderedPageBreak/>
        <w:t>Annex C (informative):</w:t>
      </w:r>
      <w:r w:rsidRPr="00897907">
        <w:br/>
        <w:t>RAN2 Agreements</w:t>
      </w:r>
      <w:bookmarkEnd w:id="472"/>
    </w:p>
    <w:p w14:paraId="2C8964F7" w14:textId="61582B2B" w:rsidR="00190DA3" w:rsidRPr="00897907" w:rsidRDefault="00977705" w:rsidP="00190DA3">
      <w:pPr>
        <w:pStyle w:val="1"/>
      </w:pPr>
      <w:bookmarkStart w:id="473" w:name="_Toc113034868"/>
      <w:r w:rsidRPr="00897907">
        <w:t>C</w:t>
      </w:r>
      <w:r w:rsidR="00190DA3" w:rsidRPr="00897907">
        <w:t>.1</w:t>
      </w:r>
      <w:r w:rsidR="00190DA3" w:rsidRPr="00897907">
        <w:tab/>
      </w:r>
      <w:r w:rsidR="00190DA3" w:rsidRPr="00897907">
        <w:tab/>
        <w:t>RAN2#119-e</w:t>
      </w:r>
      <w:bookmarkEnd w:id="473"/>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(e.g.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74"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1"/>
        <w:rPr>
          <w:ins w:id="475" w:author="Nokia (Benoist)" w:date="2022-10-13T14:16:00Z"/>
        </w:rPr>
      </w:pPr>
      <w:ins w:id="476"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77" w:author="Nokia (Benoist)" w:date="2022-10-13T14:16:00Z"/>
        </w:rPr>
      </w:pPr>
      <w:ins w:id="478" w:author="Nokia (Benoist)" w:date="2022-10-13T14:16:00Z">
        <w:r w:rsidRPr="00897907">
          <w:t>Agreements from RAN2#119</w:t>
        </w:r>
        <w:r>
          <w:t>bis</w:t>
        </w:r>
        <w:r w:rsidRPr="00897907">
          <w:t>-e meeting:</w:t>
        </w:r>
      </w:ins>
    </w:p>
    <w:p w14:paraId="29DD9C21" w14:textId="4F324BB1" w:rsidR="00ED16D8" w:rsidRDefault="00ED16D8" w:rsidP="00ED16D8">
      <w:pPr>
        <w:pStyle w:val="B1"/>
        <w:rPr>
          <w:ins w:id="479" w:author="Nokia (Benoist)" w:date="2022-10-13T14:36:00Z"/>
        </w:rPr>
      </w:pPr>
      <w:ins w:id="480"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481" w:author="Nokia (Benoist)" w:date="2022-10-13T14:36:00Z"/>
        </w:rPr>
      </w:pPr>
      <w:ins w:id="482" w:author="Nokia (Benoist)" w:date="2022-10-13T14:36:00Z">
        <w:r>
          <w:t>-</w:t>
        </w:r>
        <w:r>
          <w:tab/>
          <w:t>Semi-static information (from CN to RAN): At least PSER and PSDB;</w:t>
        </w:r>
      </w:ins>
    </w:p>
    <w:p w14:paraId="691909D5" w14:textId="6A647050" w:rsidR="00E30323" w:rsidRDefault="00C72357" w:rsidP="00ED16D8">
      <w:pPr>
        <w:pStyle w:val="B2"/>
        <w:rPr>
          <w:ins w:id="483" w:author="Nokia (Benoist)" w:date="2022-10-13T14:38:00Z"/>
        </w:rPr>
      </w:pPr>
      <w:ins w:id="484"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85" w:author="Nokia (Benoist)" w:date="2022-10-13T14:38:00Z"/>
        </w:rPr>
      </w:pPr>
      <w:ins w:id="486"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a8"/>
          </w:rPr>
          <w:t>R2-2209777</w:t>
        </w:r>
        <w:r w:rsidR="00932C42">
          <w:rPr>
            <w:rStyle w:val="a8"/>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87" w:author="Nokia (Benoist)" w:date="2022-10-13T14:39:00Z"/>
        </w:rPr>
      </w:pPr>
      <w:ins w:id="488" w:author="Nokia (Benoist)" w:date="2022-10-13T14:39:00Z">
        <w:r>
          <w:t>-</w:t>
        </w:r>
      </w:ins>
      <w:ins w:id="489" w:author="Nokia (Benoist)" w:date="2022-10-13T14:38:00Z">
        <w:r w:rsidR="00932C42">
          <w:tab/>
        </w:r>
      </w:ins>
      <w:ins w:id="490" w:author="Nokia (Benoist)" w:date="2022-10-13T14:39:00Z">
        <w:r>
          <w:t>SDAP maps each data packet in a PDU set to a single PDCP SDU, as in legacy (i.e. each PDU is only mapped to a single SDU).</w:t>
        </w:r>
      </w:ins>
    </w:p>
    <w:p w14:paraId="6D85A6A5" w14:textId="1795AA0A" w:rsidR="00932C42" w:rsidRDefault="00DC4BFF" w:rsidP="00DC4BFF">
      <w:pPr>
        <w:pStyle w:val="B1"/>
        <w:rPr>
          <w:ins w:id="491" w:author="Nokia (Benoist)" w:date="2022-10-13T14:39:00Z"/>
        </w:rPr>
      </w:pPr>
      <w:ins w:id="492" w:author="Nokia (Benoist)" w:date="2022-10-13T14:39:00Z">
        <w:r>
          <w:t>-</w:t>
        </w:r>
        <w:r>
          <w:tab/>
          <w:t>HARQ and RLC re-/transmissions for XR traffic are done as in legacy (i.e. they are not based on XR PDU sets).</w:t>
        </w:r>
      </w:ins>
    </w:p>
    <w:p w14:paraId="2DECE5AD" w14:textId="6AD99D12" w:rsidR="004B2627" w:rsidRDefault="004B2627" w:rsidP="004B2627">
      <w:pPr>
        <w:pStyle w:val="B1"/>
        <w:rPr>
          <w:ins w:id="493" w:author="Nokia (Benoist)" w:date="2022-10-13T14:39:00Z"/>
        </w:rPr>
      </w:pPr>
      <w:ins w:id="494"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495" w:author="Nokia (Benoist)" w:date="2022-10-13T14:42:00Z"/>
        </w:rPr>
      </w:pPr>
      <w:ins w:id="496" w:author="Nokia (Benoist)" w:date="2022-10-13T14:39:00Z">
        <w:r>
          <w:t>-</w:t>
        </w:r>
        <w:r>
          <w:tab/>
          <w:t xml:space="preserve">For UE transmitter, </w:t>
        </w:r>
      </w:ins>
      <w:ins w:id="497" w:author="Nokia (Benoist)" w:date="2022-10-13T17:16:00Z">
        <w:r w:rsidR="00E04D87">
          <w:t>t</w:t>
        </w:r>
      </w:ins>
      <w:ins w:id="498"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99"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8"/>
      </w:pPr>
      <w:bookmarkStart w:id="500" w:name="_Toc113034869"/>
      <w:r w:rsidRPr="00897907">
        <w:lastRenderedPageBreak/>
        <w:t xml:space="preserve">Annex </w:t>
      </w:r>
      <w:r w:rsidR="004A2AF1" w:rsidRPr="00897907">
        <w:t>Z</w:t>
      </w:r>
      <w:r w:rsidRPr="00897907">
        <w:t xml:space="preserve"> (informative):</w:t>
      </w:r>
      <w:r w:rsidRPr="00897907">
        <w:br/>
        <w:t>Change history</w:t>
      </w:r>
      <w:bookmarkEnd w:id="5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01">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502" w:name="historyclause"/>
            <w:bookmarkEnd w:id="502"/>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04" w:author="Nokia (Benoist)" w:date="2022-10-13T14:15:00Z">
              <w:tcPr>
                <w:tcW w:w="800" w:type="dxa"/>
                <w:shd w:val="pct10" w:color="auto" w:fill="FFFFFF"/>
              </w:tcPr>
            </w:tcPrChange>
          </w:tcPr>
          <w:p w14:paraId="553F428F" w14:textId="77777777" w:rsidR="00841D0C" w:rsidRPr="00897907" w:rsidRDefault="00841D0C" w:rsidP="006D5E61">
            <w:pPr>
              <w:pStyle w:val="TAH"/>
              <w:rPr>
                <w:sz w:val="16"/>
                <w:szCs w:val="16"/>
              </w:rPr>
            </w:pPr>
            <w:r w:rsidRPr="00897907">
              <w:rPr>
                <w:sz w:val="16"/>
                <w:szCs w:val="16"/>
              </w:rPr>
              <w:t>Date</w:t>
            </w:r>
          </w:p>
        </w:tc>
        <w:tc>
          <w:tcPr>
            <w:tcW w:w="1137" w:type="dxa"/>
            <w:shd w:val="pct10" w:color="auto" w:fill="FFFFFF"/>
            <w:tcPrChange w:id="505" w:author="Nokia (Benoist)" w:date="2022-10-13T14:15:00Z">
              <w:tcPr>
                <w:tcW w:w="901" w:type="dxa"/>
                <w:shd w:val="pct10" w:color="auto" w:fill="FFFFFF"/>
              </w:tcPr>
            </w:tcPrChange>
          </w:tcPr>
          <w:p w14:paraId="76E946CE" w14:textId="77777777" w:rsidR="00841D0C" w:rsidRPr="00897907" w:rsidRDefault="00841D0C" w:rsidP="006D5E61">
            <w:pPr>
              <w:pStyle w:val="TAH"/>
              <w:rPr>
                <w:sz w:val="16"/>
                <w:szCs w:val="16"/>
              </w:rPr>
            </w:pPr>
            <w:r w:rsidRPr="00897907">
              <w:rPr>
                <w:sz w:val="16"/>
                <w:szCs w:val="16"/>
              </w:rPr>
              <w:t>Meeting</w:t>
            </w:r>
          </w:p>
        </w:tc>
        <w:tc>
          <w:tcPr>
            <w:tcW w:w="1134" w:type="dxa"/>
            <w:shd w:val="pct10" w:color="auto" w:fill="FFFFFF"/>
            <w:tcPrChange w:id="506" w:author="Nokia (Benoist)" w:date="2022-10-13T14:15:00Z">
              <w:tcPr>
                <w:tcW w:w="1134" w:type="dxa"/>
                <w:shd w:val="pct10" w:color="auto" w:fill="FFFFFF"/>
              </w:tcPr>
            </w:tcPrChange>
          </w:tcPr>
          <w:p w14:paraId="6E4E4B63" w14:textId="77777777" w:rsidR="00841D0C" w:rsidRPr="00897907" w:rsidRDefault="00841D0C" w:rsidP="006D5E61">
            <w:pPr>
              <w:pStyle w:val="TAH"/>
              <w:rPr>
                <w:sz w:val="16"/>
                <w:szCs w:val="16"/>
              </w:rPr>
            </w:pPr>
            <w:proofErr w:type="spellStart"/>
            <w:r w:rsidRPr="00897907">
              <w:rPr>
                <w:sz w:val="16"/>
                <w:szCs w:val="16"/>
              </w:rPr>
              <w:t>TDoc</w:t>
            </w:r>
            <w:proofErr w:type="spellEnd"/>
          </w:p>
        </w:tc>
        <w:tc>
          <w:tcPr>
            <w:tcW w:w="472" w:type="dxa"/>
            <w:shd w:val="pct10" w:color="auto" w:fill="FFFFFF"/>
            <w:tcPrChange w:id="507" w:author="Nokia (Benoist)" w:date="2022-10-13T14:15:00Z">
              <w:tcPr>
                <w:tcW w:w="567" w:type="dxa"/>
                <w:shd w:val="pct10" w:color="auto" w:fill="FFFFFF"/>
              </w:tcPr>
            </w:tcPrChange>
          </w:tcPr>
          <w:p w14:paraId="4CAF0D39" w14:textId="77777777" w:rsidR="00841D0C" w:rsidRPr="00897907" w:rsidRDefault="00841D0C" w:rsidP="006D5E61">
            <w:pPr>
              <w:pStyle w:val="TAH"/>
              <w:rPr>
                <w:sz w:val="16"/>
                <w:szCs w:val="16"/>
              </w:rPr>
            </w:pPr>
            <w:r w:rsidRPr="00897907">
              <w:rPr>
                <w:sz w:val="16"/>
                <w:szCs w:val="16"/>
              </w:rPr>
              <w:t>CR</w:t>
            </w:r>
          </w:p>
        </w:tc>
        <w:tc>
          <w:tcPr>
            <w:tcW w:w="472" w:type="dxa"/>
            <w:shd w:val="pct10" w:color="auto" w:fill="FFFFFF"/>
            <w:tcPrChange w:id="508" w:author="Nokia (Benoist)" w:date="2022-10-13T14:15:00Z">
              <w:tcPr>
                <w:tcW w:w="426" w:type="dxa"/>
                <w:shd w:val="pct10" w:color="auto" w:fill="FFFFFF"/>
              </w:tcPr>
            </w:tcPrChange>
          </w:tcPr>
          <w:p w14:paraId="729B3213" w14:textId="77777777" w:rsidR="00841D0C" w:rsidRPr="00897907" w:rsidRDefault="00841D0C" w:rsidP="006D5E61">
            <w:pPr>
              <w:pStyle w:val="TAH"/>
              <w:rPr>
                <w:sz w:val="16"/>
                <w:szCs w:val="16"/>
              </w:rPr>
            </w:pPr>
            <w:r w:rsidRPr="00897907">
              <w:rPr>
                <w:sz w:val="16"/>
                <w:szCs w:val="16"/>
              </w:rPr>
              <w:t>Rev</w:t>
            </w:r>
          </w:p>
        </w:tc>
        <w:tc>
          <w:tcPr>
            <w:tcW w:w="473" w:type="dxa"/>
            <w:shd w:val="pct10" w:color="auto" w:fill="FFFFFF"/>
            <w:tcPrChange w:id="509" w:author="Nokia (Benoist)" w:date="2022-10-13T14:15:00Z">
              <w:tcPr>
                <w:tcW w:w="425" w:type="dxa"/>
                <w:shd w:val="pct10" w:color="auto" w:fill="FFFFFF"/>
              </w:tcPr>
            </w:tcPrChange>
          </w:tcPr>
          <w:p w14:paraId="46DCF219" w14:textId="77777777" w:rsidR="00841D0C" w:rsidRPr="00897907" w:rsidRDefault="00841D0C" w:rsidP="006D5E61">
            <w:pPr>
              <w:pStyle w:val="TAH"/>
              <w:rPr>
                <w:sz w:val="16"/>
                <w:szCs w:val="16"/>
              </w:rPr>
            </w:pPr>
            <w:r w:rsidRPr="00897907">
              <w:rPr>
                <w:sz w:val="16"/>
                <w:szCs w:val="16"/>
              </w:rPr>
              <w:t>Cat</w:t>
            </w:r>
          </w:p>
        </w:tc>
        <w:tc>
          <w:tcPr>
            <w:tcW w:w="4443" w:type="dxa"/>
            <w:shd w:val="pct10" w:color="auto" w:fill="FFFFFF"/>
            <w:tcPrChange w:id="510" w:author="Nokia (Benoist)" w:date="2022-10-13T14:15:00Z">
              <w:tcPr>
                <w:tcW w:w="4678" w:type="dxa"/>
                <w:shd w:val="pct10" w:color="auto" w:fill="FFFFFF"/>
              </w:tcPr>
            </w:tcPrChange>
          </w:tcPr>
          <w:p w14:paraId="254071D7" w14:textId="77777777" w:rsidR="00841D0C" w:rsidRPr="00897907" w:rsidRDefault="00841D0C" w:rsidP="006D5E61">
            <w:pPr>
              <w:pStyle w:val="TAH"/>
              <w:rPr>
                <w:sz w:val="16"/>
                <w:szCs w:val="16"/>
              </w:rPr>
            </w:pPr>
            <w:r w:rsidRPr="00897907">
              <w:rPr>
                <w:sz w:val="16"/>
                <w:szCs w:val="16"/>
              </w:rPr>
              <w:t>Subject/Comment</w:t>
            </w:r>
          </w:p>
        </w:tc>
        <w:tc>
          <w:tcPr>
            <w:tcW w:w="708" w:type="dxa"/>
            <w:shd w:val="pct10" w:color="auto" w:fill="FFFFFF"/>
            <w:tcPrChange w:id="511" w:author="Nokia (Benoist)" w:date="2022-10-13T14:15:00Z">
              <w:tcPr>
                <w:tcW w:w="708" w:type="dxa"/>
                <w:shd w:val="pct10" w:color="auto" w:fill="FFFFFF"/>
              </w:tcPr>
            </w:tcPrChange>
          </w:tcPr>
          <w:p w14:paraId="345C06E5" w14:textId="77777777" w:rsidR="00841D0C" w:rsidRPr="00897907" w:rsidRDefault="00841D0C" w:rsidP="006D5E61">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3" w:author="Nokia (Benoist)" w:date="2022-10-13T14:15:00Z">
              <w:tcPr>
                <w:tcW w:w="800" w:type="dxa"/>
                <w:shd w:val="solid" w:color="FFFFFF" w:fill="auto"/>
              </w:tcPr>
            </w:tcPrChange>
          </w:tcPr>
          <w:p w14:paraId="08C8AB72" w14:textId="77777777" w:rsidR="00710967" w:rsidRPr="00897907" w:rsidRDefault="00710967" w:rsidP="006D5E61">
            <w:pPr>
              <w:pStyle w:val="TAC"/>
              <w:rPr>
                <w:sz w:val="16"/>
                <w:szCs w:val="16"/>
              </w:rPr>
            </w:pPr>
            <w:r w:rsidRPr="00897907">
              <w:rPr>
                <w:sz w:val="16"/>
                <w:szCs w:val="16"/>
              </w:rPr>
              <w:t>2022-04</w:t>
            </w:r>
          </w:p>
        </w:tc>
        <w:tc>
          <w:tcPr>
            <w:tcW w:w="1137" w:type="dxa"/>
            <w:shd w:val="solid" w:color="FFFFFF" w:fill="auto"/>
            <w:tcPrChange w:id="514" w:author="Nokia (Benoist)" w:date="2022-10-13T14:15:00Z">
              <w:tcPr>
                <w:tcW w:w="901" w:type="dxa"/>
                <w:shd w:val="solid" w:color="FFFFFF" w:fill="auto"/>
              </w:tcPr>
            </w:tcPrChange>
          </w:tcPr>
          <w:p w14:paraId="1565ED96" w14:textId="77777777" w:rsidR="00710967" w:rsidRPr="00897907" w:rsidRDefault="00710967" w:rsidP="006D5E61">
            <w:pPr>
              <w:pStyle w:val="TAC"/>
              <w:rPr>
                <w:sz w:val="16"/>
                <w:szCs w:val="16"/>
              </w:rPr>
            </w:pPr>
            <w:r w:rsidRPr="00897907">
              <w:rPr>
                <w:sz w:val="16"/>
                <w:szCs w:val="16"/>
              </w:rPr>
              <w:t>RAN1#109</w:t>
            </w:r>
          </w:p>
        </w:tc>
        <w:tc>
          <w:tcPr>
            <w:tcW w:w="1134" w:type="dxa"/>
            <w:shd w:val="solid" w:color="FFFFFF" w:fill="auto"/>
            <w:tcPrChange w:id="515" w:author="Nokia (Benoist)" w:date="2022-10-13T14:15:00Z">
              <w:tcPr>
                <w:tcW w:w="1134" w:type="dxa"/>
                <w:shd w:val="solid" w:color="FFFFFF" w:fill="auto"/>
              </w:tcPr>
            </w:tcPrChange>
          </w:tcPr>
          <w:p w14:paraId="02585DAD" w14:textId="77777777" w:rsidR="00710967" w:rsidRPr="00897907" w:rsidRDefault="00710967" w:rsidP="006D5E61">
            <w:pPr>
              <w:pStyle w:val="TAC"/>
              <w:rPr>
                <w:sz w:val="16"/>
                <w:szCs w:val="16"/>
              </w:rPr>
            </w:pPr>
            <w:r w:rsidRPr="00897907">
              <w:rPr>
                <w:sz w:val="16"/>
                <w:szCs w:val="16"/>
              </w:rPr>
              <w:t>R1-2204673</w:t>
            </w:r>
          </w:p>
        </w:tc>
        <w:tc>
          <w:tcPr>
            <w:tcW w:w="472" w:type="dxa"/>
            <w:shd w:val="solid" w:color="FFFFFF" w:fill="auto"/>
            <w:tcPrChange w:id="516" w:author="Nokia (Benoist)" w:date="2022-10-13T14:15:00Z">
              <w:tcPr>
                <w:tcW w:w="567" w:type="dxa"/>
                <w:shd w:val="solid" w:color="FFFFFF" w:fill="auto"/>
              </w:tcPr>
            </w:tcPrChange>
          </w:tcPr>
          <w:p w14:paraId="130E6295" w14:textId="77777777" w:rsidR="00710967" w:rsidRPr="00897907" w:rsidRDefault="00710967" w:rsidP="006D5E61">
            <w:pPr>
              <w:pStyle w:val="TAC"/>
              <w:rPr>
                <w:sz w:val="16"/>
                <w:szCs w:val="16"/>
              </w:rPr>
            </w:pPr>
          </w:p>
        </w:tc>
        <w:tc>
          <w:tcPr>
            <w:tcW w:w="472" w:type="dxa"/>
            <w:shd w:val="solid" w:color="FFFFFF" w:fill="auto"/>
            <w:tcPrChange w:id="517" w:author="Nokia (Benoist)" w:date="2022-10-13T14:15:00Z">
              <w:tcPr>
                <w:tcW w:w="426" w:type="dxa"/>
                <w:shd w:val="solid" w:color="FFFFFF" w:fill="auto"/>
              </w:tcPr>
            </w:tcPrChange>
          </w:tcPr>
          <w:p w14:paraId="29E8B278" w14:textId="77777777" w:rsidR="00710967" w:rsidRPr="00897907" w:rsidRDefault="00710967" w:rsidP="006D5E61">
            <w:pPr>
              <w:pStyle w:val="TAC"/>
              <w:rPr>
                <w:sz w:val="16"/>
                <w:szCs w:val="16"/>
              </w:rPr>
            </w:pPr>
          </w:p>
        </w:tc>
        <w:tc>
          <w:tcPr>
            <w:tcW w:w="473" w:type="dxa"/>
            <w:shd w:val="solid" w:color="FFFFFF" w:fill="auto"/>
            <w:tcPrChange w:id="518" w:author="Nokia (Benoist)" w:date="2022-10-13T14:15:00Z">
              <w:tcPr>
                <w:tcW w:w="425" w:type="dxa"/>
                <w:shd w:val="solid" w:color="FFFFFF" w:fill="auto"/>
              </w:tcPr>
            </w:tcPrChange>
          </w:tcPr>
          <w:p w14:paraId="5F1362E2" w14:textId="77777777" w:rsidR="00710967" w:rsidRPr="00897907" w:rsidRDefault="00710967" w:rsidP="006D5E61">
            <w:pPr>
              <w:pStyle w:val="TAC"/>
              <w:rPr>
                <w:sz w:val="16"/>
                <w:szCs w:val="16"/>
              </w:rPr>
            </w:pPr>
          </w:p>
        </w:tc>
        <w:tc>
          <w:tcPr>
            <w:tcW w:w="4443" w:type="dxa"/>
            <w:shd w:val="solid" w:color="FFFFFF" w:fill="auto"/>
            <w:tcPrChange w:id="519" w:author="Nokia (Benoist)" w:date="2022-10-13T14:15:00Z">
              <w:tcPr>
                <w:tcW w:w="4678" w:type="dxa"/>
                <w:shd w:val="solid" w:color="FFFFFF" w:fill="auto"/>
              </w:tcPr>
            </w:tcPrChange>
          </w:tcPr>
          <w:p w14:paraId="05C56846" w14:textId="77777777" w:rsidR="00710967" w:rsidRPr="00897907" w:rsidRDefault="00710967" w:rsidP="006D5E61">
            <w:pPr>
              <w:pStyle w:val="TAL"/>
              <w:rPr>
                <w:sz w:val="16"/>
                <w:szCs w:val="16"/>
              </w:rPr>
            </w:pPr>
            <w:r w:rsidRPr="00897907">
              <w:rPr>
                <w:sz w:val="16"/>
                <w:szCs w:val="16"/>
              </w:rPr>
              <w:t>Initial Skeleton</w:t>
            </w:r>
          </w:p>
        </w:tc>
        <w:tc>
          <w:tcPr>
            <w:tcW w:w="708" w:type="dxa"/>
            <w:shd w:val="solid" w:color="FFFFFF" w:fill="auto"/>
            <w:tcPrChange w:id="520" w:author="Nokia (Benoist)" w:date="2022-10-13T14:15:00Z">
              <w:tcPr>
                <w:tcW w:w="708" w:type="dxa"/>
                <w:shd w:val="solid" w:color="FFFFFF" w:fill="auto"/>
              </w:tcPr>
            </w:tcPrChange>
          </w:tcPr>
          <w:p w14:paraId="013DF5B0" w14:textId="77777777" w:rsidR="00710967" w:rsidRPr="00897907" w:rsidRDefault="00710967" w:rsidP="006D5E61">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2" w:author="Nokia (Benoist)" w:date="2022-10-13T14:15:00Z">
              <w:tcPr>
                <w:tcW w:w="800" w:type="dxa"/>
                <w:shd w:val="solid" w:color="FFFFFF" w:fill="auto"/>
              </w:tcPr>
            </w:tcPrChange>
          </w:tcPr>
          <w:p w14:paraId="478479BC" w14:textId="77777777" w:rsidR="00710967" w:rsidRPr="00897907" w:rsidRDefault="00710967" w:rsidP="006D5E61">
            <w:pPr>
              <w:pStyle w:val="TAC"/>
              <w:rPr>
                <w:sz w:val="16"/>
                <w:szCs w:val="16"/>
              </w:rPr>
            </w:pPr>
            <w:r w:rsidRPr="00897907">
              <w:rPr>
                <w:sz w:val="16"/>
                <w:szCs w:val="16"/>
              </w:rPr>
              <w:t>2022-08</w:t>
            </w:r>
          </w:p>
        </w:tc>
        <w:tc>
          <w:tcPr>
            <w:tcW w:w="1137" w:type="dxa"/>
            <w:shd w:val="solid" w:color="FFFFFF" w:fill="auto"/>
            <w:tcPrChange w:id="523" w:author="Nokia (Benoist)" w:date="2022-10-13T14:15:00Z">
              <w:tcPr>
                <w:tcW w:w="901" w:type="dxa"/>
                <w:shd w:val="solid" w:color="FFFFFF" w:fill="auto"/>
              </w:tcPr>
            </w:tcPrChange>
          </w:tcPr>
          <w:p w14:paraId="403EEAE0" w14:textId="77777777" w:rsidR="00710967" w:rsidRPr="00897907" w:rsidRDefault="00710967" w:rsidP="006D5E61">
            <w:pPr>
              <w:pStyle w:val="TAC"/>
              <w:rPr>
                <w:sz w:val="16"/>
                <w:szCs w:val="16"/>
              </w:rPr>
            </w:pPr>
            <w:r w:rsidRPr="00897907">
              <w:rPr>
                <w:sz w:val="16"/>
                <w:szCs w:val="16"/>
              </w:rPr>
              <w:t>RAN2#119</w:t>
            </w:r>
          </w:p>
        </w:tc>
        <w:tc>
          <w:tcPr>
            <w:tcW w:w="1134" w:type="dxa"/>
            <w:shd w:val="solid" w:color="FFFFFF" w:fill="auto"/>
            <w:tcPrChange w:id="524" w:author="Nokia (Benoist)" w:date="2022-10-13T14:15:00Z">
              <w:tcPr>
                <w:tcW w:w="1134" w:type="dxa"/>
                <w:shd w:val="solid" w:color="FFFFFF" w:fill="auto"/>
              </w:tcPr>
            </w:tcPrChange>
          </w:tcPr>
          <w:p w14:paraId="48C57B73" w14:textId="77777777" w:rsidR="00710967" w:rsidRPr="00897907" w:rsidRDefault="00710967" w:rsidP="006D5E61">
            <w:pPr>
              <w:pStyle w:val="TAC"/>
              <w:rPr>
                <w:sz w:val="16"/>
                <w:szCs w:val="16"/>
              </w:rPr>
            </w:pPr>
            <w:r w:rsidRPr="00897907">
              <w:rPr>
                <w:sz w:val="16"/>
                <w:szCs w:val="16"/>
              </w:rPr>
              <w:t>R2-2207373</w:t>
            </w:r>
          </w:p>
        </w:tc>
        <w:tc>
          <w:tcPr>
            <w:tcW w:w="472" w:type="dxa"/>
            <w:shd w:val="solid" w:color="FFFFFF" w:fill="auto"/>
            <w:tcPrChange w:id="525" w:author="Nokia (Benoist)" w:date="2022-10-13T14:15:00Z">
              <w:tcPr>
                <w:tcW w:w="567" w:type="dxa"/>
                <w:shd w:val="solid" w:color="FFFFFF" w:fill="auto"/>
              </w:tcPr>
            </w:tcPrChange>
          </w:tcPr>
          <w:p w14:paraId="5B1DD014" w14:textId="77777777" w:rsidR="00710967" w:rsidRPr="00897907" w:rsidRDefault="00710967" w:rsidP="006D5E61">
            <w:pPr>
              <w:pStyle w:val="TAC"/>
              <w:rPr>
                <w:sz w:val="16"/>
                <w:szCs w:val="16"/>
              </w:rPr>
            </w:pPr>
          </w:p>
        </w:tc>
        <w:tc>
          <w:tcPr>
            <w:tcW w:w="472" w:type="dxa"/>
            <w:shd w:val="solid" w:color="FFFFFF" w:fill="auto"/>
            <w:tcPrChange w:id="526" w:author="Nokia (Benoist)" w:date="2022-10-13T14:15:00Z">
              <w:tcPr>
                <w:tcW w:w="426" w:type="dxa"/>
                <w:shd w:val="solid" w:color="FFFFFF" w:fill="auto"/>
              </w:tcPr>
            </w:tcPrChange>
          </w:tcPr>
          <w:p w14:paraId="21C47F49" w14:textId="77777777" w:rsidR="00710967" w:rsidRPr="00897907" w:rsidRDefault="00710967" w:rsidP="006D5E61">
            <w:pPr>
              <w:pStyle w:val="TAC"/>
              <w:rPr>
                <w:sz w:val="16"/>
                <w:szCs w:val="16"/>
              </w:rPr>
            </w:pPr>
          </w:p>
        </w:tc>
        <w:tc>
          <w:tcPr>
            <w:tcW w:w="473" w:type="dxa"/>
            <w:shd w:val="solid" w:color="FFFFFF" w:fill="auto"/>
            <w:tcPrChange w:id="527" w:author="Nokia (Benoist)" w:date="2022-10-13T14:15:00Z">
              <w:tcPr>
                <w:tcW w:w="425" w:type="dxa"/>
                <w:shd w:val="solid" w:color="FFFFFF" w:fill="auto"/>
              </w:tcPr>
            </w:tcPrChange>
          </w:tcPr>
          <w:p w14:paraId="0A53DC34" w14:textId="77777777" w:rsidR="00710967" w:rsidRPr="00897907" w:rsidRDefault="00710967" w:rsidP="006D5E61">
            <w:pPr>
              <w:pStyle w:val="TAC"/>
              <w:rPr>
                <w:sz w:val="16"/>
                <w:szCs w:val="16"/>
              </w:rPr>
            </w:pPr>
          </w:p>
        </w:tc>
        <w:tc>
          <w:tcPr>
            <w:tcW w:w="4443" w:type="dxa"/>
            <w:shd w:val="solid" w:color="FFFFFF" w:fill="auto"/>
            <w:tcPrChange w:id="528" w:author="Nokia (Benoist)" w:date="2022-10-13T14:15:00Z">
              <w:tcPr>
                <w:tcW w:w="4678" w:type="dxa"/>
                <w:shd w:val="solid" w:color="FFFFFF" w:fill="auto"/>
              </w:tcPr>
            </w:tcPrChange>
          </w:tcPr>
          <w:p w14:paraId="4E3371B5" w14:textId="77777777" w:rsidR="00710967" w:rsidRPr="00897907" w:rsidRDefault="00710967" w:rsidP="006D5E61">
            <w:pPr>
              <w:pStyle w:val="TAL"/>
              <w:rPr>
                <w:sz w:val="16"/>
                <w:szCs w:val="16"/>
              </w:rPr>
            </w:pPr>
            <w:r w:rsidRPr="00897907">
              <w:rPr>
                <w:sz w:val="16"/>
                <w:szCs w:val="16"/>
              </w:rPr>
              <w:t>Initial Skeleton</w:t>
            </w:r>
          </w:p>
        </w:tc>
        <w:tc>
          <w:tcPr>
            <w:tcW w:w="708" w:type="dxa"/>
            <w:shd w:val="solid" w:color="FFFFFF" w:fill="auto"/>
            <w:tcPrChange w:id="529" w:author="Nokia (Benoist)" w:date="2022-10-13T14:15:00Z">
              <w:tcPr>
                <w:tcW w:w="708" w:type="dxa"/>
                <w:shd w:val="solid" w:color="FFFFFF" w:fill="auto"/>
              </w:tcPr>
            </w:tcPrChange>
          </w:tcPr>
          <w:p w14:paraId="269E1D26" w14:textId="77777777" w:rsidR="00710967" w:rsidRPr="00897907" w:rsidRDefault="00710967" w:rsidP="006D5E61">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1" w:author="Nokia (Benoist)" w:date="2022-10-13T14:15:00Z">
              <w:tcPr>
                <w:tcW w:w="800" w:type="dxa"/>
                <w:shd w:val="solid" w:color="FFFFFF" w:fill="auto"/>
              </w:tcPr>
            </w:tcPrChange>
          </w:tcPr>
          <w:p w14:paraId="1CE170E6" w14:textId="77777777" w:rsidR="00B07CC0" w:rsidRPr="00897907" w:rsidRDefault="00B07CC0" w:rsidP="006D5E61">
            <w:pPr>
              <w:pStyle w:val="TAC"/>
              <w:rPr>
                <w:sz w:val="16"/>
                <w:szCs w:val="16"/>
              </w:rPr>
            </w:pPr>
            <w:r w:rsidRPr="00897907">
              <w:rPr>
                <w:sz w:val="16"/>
                <w:szCs w:val="16"/>
              </w:rPr>
              <w:t>2022-08</w:t>
            </w:r>
          </w:p>
        </w:tc>
        <w:tc>
          <w:tcPr>
            <w:tcW w:w="1137" w:type="dxa"/>
            <w:shd w:val="solid" w:color="FFFFFF" w:fill="auto"/>
            <w:tcPrChange w:id="532" w:author="Nokia (Benoist)" w:date="2022-10-13T14:15:00Z">
              <w:tcPr>
                <w:tcW w:w="901" w:type="dxa"/>
                <w:shd w:val="solid" w:color="FFFFFF" w:fill="auto"/>
              </w:tcPr>
            </w:tcPrChange>
          </w:tcPr>
          <w:p w14:paraId="0FB4F9C1" w14:textId="77777777" w:rsidR="00B07CC0" w:rsidRPr="00897907" w:rsidRDefault="00B07CC0" w:rsidP="006D5E61">
            <w:pPr>
              <w:pStyle w:val="TAC"/>
              <w:rPr>
                <w:sz w:val="16"/>
                <w:szCs w:val="16"/>
              </w:rPr>
            </w:pPr>
            <w:r w:rsidRPr="00897907">
              <w:rPr>
                <w:sz w:val="16"/>
                <w:szCs w:val="16"/>
              </w:rPr>
              <w:t>RAN2#119</w:t>
            </w:r>
          </w:p>
        </w:tc>
        <w:tc>
          <w:tcPr>
            <w:tcW w:w="1134" w:type="dxa"/>
            <w:shd w:val="solid" w:color="FFFFFF" w:fill="auto"/>
            <w:tcPrChange w:id="533" w:author="Nokia (Benoist)" w:date="2022-10-13T14:15:00Z">
              <w:tcPr>
                <w:tcW w:w="1134" w:type="dxa"/>
                <w:shd w:val="solid" w:color="FFFFFF" w:fill="auto"/>
              </w:tcPr>
            </w:tcPrChange>
          </w:tcPr>
          <w:p w14:paraId="2CDE1E8E" w14:textId="77777777" w:rsidR="00B07CC0" w:rsidRPr="00897907" w:rsidRDefault="00B07CC0" w:rsidP="006D5E61">
            <w:pPr>
              <w:pStyle w:val="TAC"/>
              <w:rPr>
                <w:sz w:val="16"/>
                <w:szCs w:val="16"/>
              </w:rPr>
            </w:pPr>
            <w:r w:rsidRPr="00897907">
              <w:rPr>
                <w:sz w:val="16"/>
                <w:szCs w:val="16"/>
              </w:rPr>
              <w:t>R2-2207374</w:t>
            </w:r>
          </w:p>
        </w:tc>
        <w:tc>
          <w:tcPr>
            <w:tcW w:w="472" w:type="dxa"/>
            <w:shd w:val="solid" w:color="FFFFFF" w:fill="auto"/>
            <w:tcPrChange w:id="534" w:author="Nokia (Benoist)" w:date="2022-10-13T14:15:00Z">
              <w:tcPr>
                <w:tcW w:w="567" w:type="dxa"/>
                <w:shd w:val="solid" w:color="FFFFFF" w:fill="auto"/>
              </w:tcPr>
            </w:tcPrChange>
          </w:tcPr>
          <w:p w14:paraId="60470553" w14:textId="77777777" w:rsidR="00B07CC0" w:rsidRPr="00897907" w:rsidRDefault="00B07CC0" w:rsidP="006D5E61">
            <w:pPr>
              <w:pStyle w:val="TAC"/>
              <w:rPr>
                <w:sz w:val="16"/>
                <w:szCs w:val="16"/>
              </w:rPr>
            </w:pPr>
          </w:p>
        </w:tc>
        <w:tc>
          <w:tcPr>
            <w:tcW w:w="472" w:type="dxa"/>
            <w:shd w:val="solid" w:color="FFFFFF" w:fill="auto"/>
            <w:tcPrChange w:id="535" w:author="Nokia (Benoist)" w:date="2022-10-13T14:15:00Z">
              <w:tcPr>
                <w:tcW w:w="426" w:type="dxa"/>
                <w:shd w:val="solid" w:color="FFFFFF" w:fill="auto"/>
              </w:tcPr>
            </w:tcPrChange>
          </w:tcPr>
          <w:p w14:paraId="1FA435E5" w14:textId="77777777" w:rsidR="00B07CC0" w:rsidRPr="00897907" w:rsidRDefault="00B07CC0" w:rsidP="006D5E61">
            <w:pPr>
              <w:pStyle w:val="TAC"/>
              <w:rPr>
                <w:sz w:val="16"/>
                <w:szCs w:val="16"/>
              </w:rPr>
            </w:pPr>
          </w:p>
        </w:tc>
        <w:tc>
          <w:tcPr>
            <w:tcW w:w="473" w:type="dxa"/>
            <w:shd w:val="solid" w:color="FFFFFF" w:fill="auto"/>
            <w:tcPrChange w:id="536" w:author="Nokia (Benoist)" w:date="2022-10-13T14:15:00Z">
              <w:tcPr>
                <w:tcW w:w="425" w:type="dxa"/>
                <w:shd w:val="solid" w:color="FFFFFF" w:fill="auto"/>
              </w:tcPr>
            </w:tcPrChange>
          </w:tcPr>
          <w:p w14:paraId="79B44584" w14:textId="77777777" w:rsidR="00B07CC0" w:rsidRPr="00897907" w:rsidRDefault="00B07CC0" w:rsidP="006D5E61">
            <w:pPr>
              <w:pStyle w:val="TAC"/>
              <w:rPr>
                <w:sz w:val="16"/>
                <w:szCs w:val="16"/>
              </w:rPr>
            </w:pPr>
          </w:p>
        </w:tc>
        <w:tc>
          <w:tcPr>
            <w:tcW w:w="4443" w:type="dxa"/>
            <w:shd w:val="solid" w:color="FFFFFF" w:fill="auto"/>
            <w:tcPrChange w:id="537" w:author="Nokia (Benoist)" w:date="2022-10-13T14:15:00Z">
              <w:tcPr>
                <w:tcW w:w="4678" w:type="dxa"/>
                <w:shd w:val="solid" w:color="FFFFFF" w:fill="auto"/>
              </w:tcPr>
            </w:tcPrChange>
          </w:tcPr>
          <w:p w14:paraId="13DBC30E" w14:textId="631B5F91" w:rsidR="00B07CC0" w:rsidRPr="00897907" w:rsidRDefault="00B07CC0" w:rsidP="006D5E61">
            <w:pPr>
              <w:pStyle w:val="TAL"/>
              <w:rPr>
                <w:sz w:val="16"/>
                <w:szCs w:val="16"/>
              </w:rPr>
            </w:pPr>
            <w:r w:rsidRPr="00897907">
              <w:rPr>
                <w:sz w:val="16"/>
                <w:szCs w:val="16"/>
              </w:rPr>
              <w:t xml:space="preserve">Updated </w:t>
            </w:r>
            <w:r w:rsidRPr="00664A26">
              <w:rPr>
                <w:sz w:val="16"/>
                <w:szCs w:val="16"/>
                <w:highlight w:val="yellow"/>
                <w:rPrChange w:id="538" w:author="Nokia (Benoist)" w:date="2022-10-14T15:47:00Z">
                  <w:rPr>
                    <w:sz w:val="16"/>
                    <w:szCs w:val="16"/>
                  </w:rPr>
                </w:rPrChange>
              </w:rPr>
              <w:t>S</w:t>
            </w:r>
            <w:ins w:id="539" w:author="Nokia (Benoist)" w:date="2022-10-14T15:47:00Z">
              <w:r w:rsidR="00664A26" w:rsidRPr="00664A26">
                <w:rPr>
                  <w:sz w:val="16"/>
                  <w:szCs w:val="16"/>
                  <w:highlight w:val="yellow"/>
                  <w:rPrChange w:id="540" w:author="Nokia (Benoist)" w:date="2022-10-14T15:47:00Z">
                    <w:rPr>
                      <w:sz w:val="16"/>
                      <w:szCs w:val="16"/>
                    </w:rPr>
                  </w:rPrChange>
                </w:rPr>
                <w:t>t</w:t>
              </w:r>
            </w:ins>
            <w:r w:rsidRPr="00664A26">
              <w:rPr>
                <w:sz w:val="16"/>
                <w:szCs w:val="16"/>
                <w:highlight w:val="yellow"/>
                <w:rPrChange w:id="541" w:author="Nokia (Benoist)" w:date="2022-10-14T15:47:00Z">
                  <w:rPr>
                    <w:sz w:val="16"/>
                    <w:szCs w:val="16"/>
                  </w:rPr>
                </w:rPrChange>
              </w:rPr>
              <w:t>ructure</w:t>
            </w:r>
          </w:p>
        </w:tc>
        <w:tc>
          <w:tcPr>
            <w:tcW w:w="708" w:type="dxa"/>
            <w:shd w:val="solid" w:color="FFFFFF" w:fill="auto"/>
            <w:tcPrChange w:id="542" w:author="Nokia (Benoist)" w:date="2022-10-13T14:15:00Z">
              <w:tcPr>
                <w:tcW w:w="708" w:type="dxa"/>
                <w:shd w:val="solid" w:color="FFFFFF" w:fill="auto"/>
              </w:tcPr>
            </w:tcPrChange>
          </w:tcPr>
          <w:p w14:paraId="70D6AB5A" w14:textId="77777777" w:rsidR="00B07CC0" w:rsidRPr="00897907" w:rsidRDefault="00B07CC0" w:rsidP="006D5E61">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4" w:author="Nokia (Benoist)" w:date="2022-10-13T14:15:00Z">
              <w:tcPr>
                <w:tcW w:w="800" w:type="dxa"/>
                <w:shd w:val="solid" w:color="FFFFFF" w:fill="auto"/>
              </w:tcPr>
            </w:tcPrChange>
          </w:tcPr>
          <w:p w14:paraId="5EF8734E" w14:textId="77777777" w:rsidR="00710967" w:rsidRPr="00897907" w:rsidRDefault="00710967" w:rsidP="006D5E61">
            <w:pPr>
              <w:pStyle w:val="TAC"/>
              <w:rPr>
                <w:sz w:val="16"/>
                <w:szCs w:val="16"/>
              </w:rPr>
            </w:pPr>
            <w:r w:rsidRPr="00897907">
              <w:rPr>
                <w:sz w:val="16"/>
                <w:szCs w:val="16"/>
              </w:rPr>
              <w:t>2022-08</w:t>
            </w:r>
          </w:p>
        </w:tc>
        <w:tc>
          <w:tcPr>
            <w:tcW w:w="1137" w:type="dxa"/>
            <w:shd w:val="solid" w:color="FFFFFF" w:fill="auto"/>
            <w:tcPrChange w:id="545" w:author="Nokia (Benoist)" w:date="2022-10-13T14:15:00Z">
              <w:tcPr>
                <w:tcW w:w="901" w:type="dxa"/>
                <w:shd w:val="solid" w:color="FFFFFF" w:fill="auto"/>
              </w:tcPr>
            </w:tcPrChange>
          </w:tcPr>
          <w:p w14:paraId="7C6C6999" w14:textId="77777777" w:rsidR="00710967" w:rsidRPr="00897907" w:rsidRDefault="00710967" w:rsidP="006D5E61">
            <w:pPr>
              <w:pStyle w:val="TAC"/>
              <w:rPr>
                <w:sz w:val="16"/>
                <w:szCs w:val="16"/>
              </w:rPr>
            </w:pPr>
            <w:r w:rsidRPr="00897907">
              <w:rPr>
                <w:sz w:val="16"/>
                <w:szCs w:val="16"/>
              </w:rPr>
              <w:t>RAN2#119</w:t>
            </w:r>
          </w:p>
        </w:tc>
        <w:tc>
          <w:tcPr>
            <w:tcW w:w="1134" w:type="dxa"/>
            <w:shd w:val="solid" w:color="FFFFFF" w:fill="auto"/>
            <w:tcPrChange w:id="546" w:author="Nokia (Benoist)" w:date="2022-10-13T14:15:00Z">
              <w:tcPr>
                <w:tcW w:w="1134" w:type="dxa"/>
                <w:shd w:val="solid" w:color="FFFFFF" w:fill="auto"/>
              </w:tcPr>
            </w:tcPrChange>
          </w:tcPr>
          <w:p w14:paraId="661C12DB" w14:textId="607A1050" w:rsidR="00710967" w:rsidRPr="00897907" w:rsidRDefault="00710967" w:rsidP="006D5E61">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547" w:author="Nokia (Benoist)" w:date="2022-10-13T14:15:00Z">
              <w:tcPr>
                <w:tcW w:w="567" w:type="dxa"/>
                <w:shd w:val="solid" w:color="FFFFFF" w:fill="auto"/>
              </w:tcPr>
            </w:tcPrChange>
          </w:tcPr>
          <w:p w14:paraId="5E0C5A8F" w14:textId="77777777" w:rsidR="00710967" w:rsidRPr="00897907" w:rsidRDefault="00710967" w:rsidP="006D5E61">
            <w:pPr>
              <w:pStyle w:val="TAC"/>
              <w:rPr>
                <w:sz w:val="16"/>
                <w:szCs w:val="16"/>
              </w:rPr>
            </w:pPr>
          </w:p>
        </w:tc>
        <w:tc>
          <w:tcPr>
            <w:tcW w:w="472" w:type="dxa"/>
            <w:shd w:val="solid" w:color="FFFFFF" w:fill="auto"/>
            <w:tcPrChange w:id="548" w:author="Nokia (Benoist)" w:date="2022-10-13T14:15:00Z">
              <w:tcPr>
                <w:tcW w:w="426" w:type="dxa"/>
                <w:shd w:val="solid" w:color="FFFFFF" w:fill="auto"/>
              </w:tcPr>
            </w:tcPrChange>
          </w:tcPr>
          <w:p w14:paraId="1AFB1B95" w14:textId="77777777" w:rsidR="00710967" w:rsidRPr="00897907" w:rsidRDefault="00710967" w:rsidP="006D5E61">
            <w:pPr>
              <w:pStyle w:val="TAC"/>
              <w:rPr>
                <w:sz w:val="16"/>
                <w:szCs w:val="16"/>
              </w:rPr>
            </w:pPr>
          </w:p>
        </w:tc>
        <w:tc>
          <w:tcPr>
            <w:tcW w:w="473" w:type="dxa"/>
            <w:shd w:val="solid" w:color="FFFFFF" w:fill="auto"/>
            <w:tcPrChange w:id="549" w:author="Nokia (Benoist)" w:date="2022-10-13T14:15:00Z">
              <w:tcPr>
                <w:tcW w:w="425" w:type="dxa"/>
                <w:shd w:val="solid" w:color="FFFFFF" w:fill="auto"/>
              </w:tcPr>
            </w:tcPrChange>
          </w:tcPr>
          <w:p w14:paraId="2E5DF1BB" w14:textId="77777777" w:rsidR="00710967" w:rsidRPr="00897907" w:rsidRDefault="00710967" w:rsidP="006D5E61">
            <w:pPr>
              <w:pStyle w:val="TAC"/>
              <w:rPr>
                <w:sz w:val="16"/>
                <w:szCs w:val="16"/>
              </w:rPr>
            </w:pPr>
          </w:p>
        </w:tc>
        <w:tc>
          <w:tcPr>
            <w:tcW w:w="4443" w:type="dxa"/>
            <w:shd w:val="solid" w:color="FFFFFF" w:fill="auto"/>
            <w:tcPrChange w:id="550" w:author="Nokia (Benoist)" w:date="2022-10-13T14:15:00Z">
              <w:tcPr>
                <w:tcW w:w="4678" w:type="dxa"/>
                <w:shd w:val="solid" w:color="FFFFFF" w:fill="auto"/>
              </w:tcPr>
            </w:tcPrChange>
          </w:tcPr>
          <w:p w14:paraId="650F5B2A" w14:textId="1E24803F" w:rsidR="00710967" w:rsidRPr="00897907" w:rsidRDefault="00B07CC0" w:rsidP="006D5E61">
            <w:pPr>
              <w:pStyle w:val="TAL"/>
              <w:rPr>
                <w:sz w:val="16"/>
                <w:szCs w:val="16"/>
              </w:rPr>
            </w:pPr>
            <w:r w:rsidRPr="00897907">
              <w:rPr>
                <w:sz w:val="16"/>
                <w:szCs w:val="16"/>
              </w:rPr>
              <w:t>First Endorsed Baseline</w:t>
            </w:r>
          </w:p>
        </w:tc>
        <w:tc>
          <w:tcPr>
            <w:tcW w:w="708" w:type="dxa"/>
            <w:shd w:val="solid" w:color="FFFFFF" w:fill="auto"/>
            <w:tcPrChange w:id="551" w:author="Nokia (Benoist)" w:date="2022-10-13T14:15:00Z">
              <w:tcPr>
                <w:tcW w:w="708" w:type="dxa"/>
                <w:shd w:val="solid" w:color="FFFFFF" w:fill="auto"/>
              </w:tcPr>
            </w:tcPrChange>
          </w:tcPr>
          <w:p w14:paraId="192937FF" w14:textId="08E79CD9" w:rsidR="00710967" w:rsidRPr="00897907" w:rsidRDefault="00B07CC0" w:rsidP="006D5E61">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3"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54"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55"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56"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57"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58"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59"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60"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2"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63"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64"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65"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66"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67"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68"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69"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71" w:author="Nokia (Benoist)" w:date="2022-10-13T14:15:00Z"/>
        </w:trPr>
        <w:tc>
          <w:tcPr>
            <w:tcW w:w="800" w:type="dxa"/>
            <w:shd w:val="solid" w:color="FFFFFF" w:fill="auto"/>
            <w:tcPrChange w:id="572" w:author="Nokia (Benoist)" w:date="2022-10-13T14:15:00Z">
              <w:tcPr>
                <w:tcW w:w="800" w:type="dxa"/>
                <w:shd w:val="solid" w:color="FFFFFF" w:fill="auto"/>
              </w:tcPr>
            </w:tcPrChange>
          </w:tcPr>
          <w:p w14:paraId="231A4A79" w14:textId="124DE6BF" w:rsidR="00EB0FE8" w:rsidRPr="00897907" w:rsidRDefault="00EB0FE8" w:rsidP="00162FC1">
            <w:pPr>
              <w:pStyle w:val="TAC"/>
              <w:rPr>
                <w:ins w:id="573" w:author="Nokia (Benoist)" w:date="2022-10-13T14:15:00Z"/>
                <w:sz w:val="16"/>
                <w:szCs w:val="16"/>
              </w:rPr>
            </w:pPr>
            <w:ins w:id="574" w:author="Nokia (Benoist)" w:date="2022-10-13T14:15:00Z">
              <w:r>
                <w:rPr>
                  <w:sz w:val="16"/>
                  <w:szCs w:val="16"/>
                </w:rPr>
                <w:t>2022-10</w:t>
              </w:r>
            </w:ins>
          </w:p>
        </w:tc>
        <w:tc>
          <w:tcPr>
            <w:tcW w:w="1137" w:type="dxa"/>
            <w:shd w:val="solid" w:color="FFFFFF" w:fill="auto"/>
            <w:tcPrChange w:id="575" w:author="Nokia (Benoist)" w:date="2022-10-13T14:15:00Z">
              <w:tcPr>
                <w:tcW w:w="901" w:type="dxa"/>
                <w:shd w:val="solid" w:color="FFFFFF" w:fill="auto"/>
              </w:tcPr>
            </w:tcPrChange>
          </w:tcPr>
          <w:p w14:paraId="42A7D58E" w14:textId="0993A9DE" w:rsidR="00EB0FE8" w:rsidRPr="00897907" w:rsidRDefault="00EB0FE8" w:rsidP="00162FC1">
            <w:pPr>
              <w:pStyle w:val="TAC"/>
              <w:rPr>
                <w:ins w:id="576" w:author="Nokia (Benoist)" w:date="2022-10-13T14:15:00Z"/>
                <w:sz w:val="16"/>
                <w:szCs w:val="16"/>
              </w:rPr>
            </w:pPr>
            <w:ins w:id="577" w:author="Nokia (Benoist)" w:date="2022-10-13T14:15:00Z">
              <w:r>
                <w:rPr>
                  <w:sz w:val="16"/>
                  <w:szCs w:val="16"/>
                </w:rPr>
                <w:t>RAN2#119bis</w:t>
              </w:r>
            </w:ins>
          </w:p>
        </w:tc>
        <w:tc>
          <w:tcPr>
            <w:tcW w:w="1134" w:type="dxa"/>
            <w:shd w:val="solid" w:color="FFFFFF" w:fill="auto"/>
            <w:tcPrChange w:id="578" w:author="Nokia (Benoist)" w:date="2022-10-13T14:15:00Z">
              <w:tcPr>
                <w:tcW w:w="1134" w:type="dxa"/>
                <w:shd w:val="solid" w:color="FFFFFF" w:fill="auto"/>
              </w:tcPr>
            </w:tcPrChange>
          </w:tcPr>
          <w:p w14:paraId="3BB87B02" w14:textId="77777777" w:rsidR="00EB0FE8" w:rsidRPr="00AD66C9" w:rsidRDefault="00EB0FE8" w:rsidP="00162FC1">
            <w:pPr>
              <w:pStyle w:val="TAC"/>
              <w:rPr>
                <w:ins w:id="579" w:author="Nokia (Benoist)" w:date="2022-10-13T14:15:00Z"/>
                <w:sz w:val="16"/>
                <w:szCs w:val="16"/>
              </w:rPr>
            </w:pPr>
          </w:p>
        </w:tc>
        <w:tc>
          <w:tcPr>
            <w:tcW w:w="472" w:type="dxa"/>
            <w:shd w:val="solid" w:color="FFFFFF" w:fill="auto"/>
            <w:tcPrChange w:id="580" w:author="Nokia (Benoist)" w:date="2022-10-13T14:15:00Z">
              <w:tcPr>
                <w:tcW w:w="567" w:type="dxa"/>
                <w:shd w:val="solid" w:color="FFFFFF" w:fill="auto"/>
              </w:tcPr>
            </w:tcPrChange>
          </w:tcPr>
          <w:p w14:paraId="2F53CE13" w14:textId="77777777" w:rsidR="00EB0FE8" w:rsidRPr="00897907" w:rsidRDefault="00EB0FE8" w:rsidP="00162FC1">
            <w:pPr>
              <w:pStyle w:val="TAC"/>
              <w:rPr>
                <w:ins w:id="581" w:author="Nokia (Benoist)" w:date="2022-10-13T14:15:00Z"/>
                <w:sz w:val="16"/>
                <w:szCs w:val="16"/>
              </w:rPr>
            </w:pPr>
          </w:p>
        </w:tc>
        <w:tc>
          <w:tcPr>
            <w:tcW w:w="472" w:type="dxa"/>
            <w:shd w:val="solid" w:color="FFFFFF" w:fill="auto"/>
            <w:tcPrChange w:id="582" w:author="Nokia (Benoist)" w:date="2022-10-13T14:15:00Z">
              <w:tcPr>
                <w:tcW w:w="426" w:type="dxa"/>
                <w:shd w:val="solid" w:color="FFFFFF" w:fill="auto"/>
              </w:tcPr>
            </w:tcPrChange>
          </w:tcPr>
          <w:p w14:paraId="3D157A48" w14:textId="77777777" w:rsidR="00EB0FE8" w:rsidRPr="00897907" w:rsidRDefault="00EB0FE8" w:rsidP="00162FC1">
            <w:pPr>
              <w:pStyle w:val="TAC"/>
              <w:rPr>
                <w:ins w:id="583" w:author="Nokia (Benoist)" w:date="2022-10-13T14:15:00Z"/>
                <w:sz w:val="16"/>
                <w:szCs w:val="16"/>
              </w:rPr>
            </w:pPr>
          </w:p>
        </w:tc>
        <w:tc>
          <w:tcPr>
            <w:tcW w:w="473" w:type="dxa"/>
            <w:shd w:val="solid" w:color="FFFFFF" w:fill="auto"/>
            <w:tcPrChange w:id="584" w:author="Nokia (Benoist)" w:date="2022-10-13T14:15:00Z">
              <w:tcPr>
                <w:tcW w:w="425" w:type="dxa"/>
                <w:shd w:val="solid" w:color="FFFFFF" w:fill="auto"/>
              </w:tcPr>
            </w:tcPrChange>
          </w:tcPr>
          <w:p w14:paraId="7C00EBA7" w14:textId="77777777" w:rsidR="00EB0FE8" w:rsidRPr="00897907" w:rsidRDefault="00EB0FE8" w:rsidP="00162FC1">
            <w:pPr>
              <w:pStyle w:val="TAC"/>
              <w:rPr>
                <w:ins w:id="585" w:author="Nokia (Benoist)" w:date="2022-10-13T14:15:00Z"/>
                <w:sz w:val="16"/>
                <w:szCs w:val="16"/>
              </w:rPr>
            </w:pPr>
          </w:p>
        </w:tc>
        <w:tc>
          <w:tcPr>
            <w:tcW w:w="4443" w:type="dxa"/>
            <w:shd w:val="solid" w:color="FFFFFF" w:fill="auto"/>
            <w:tcPrChange w:id="586" w:author="Nokia (Benoist)" w:date="2022-10-13T14:15:00Z">
              <w:tcPr>
                <w:tcW w:w="4678" w:type="dxa"/>
                <w:shd w:val="solid" w:color="FFFFFF" w:fill="auto"/>
              </w:tcPr>
            </w:tcPrChange>
          </w:tcPr>
          <w:p w14:paraId="0CA829E0" w14:textId="62FE32BF" w:rsidR="00EB0FE8" w:rsidRDefault="00731116" w:rsidP="00162FC1">
            <w:pPr>
              <w:pStyle w:val="TAL"/>
              <w:rPr>
                <w:ins w:id="587" w:author="Nokia (Benoist)" w:date="2022-10-13T14:21:00Z"/>
                <w:sz w:val="16"/>
                <w:szCs w:val="16"/>
              </w:rPr>
            </w:pPr>
            <w:ins w:id="588" w:author="Nokia (Benoist)" w:date="2022-10-13T14:21:00Z">
              <w:r>
                <w:rPr>
                  <w:sz w:val="16"/>
                  <w:szCs w:val="16"/>
                </w:rPr>
                <w:t>Relevant d</w:t>
              </w:r>
            </w:ins>
            <w:ins w:id="589"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90" w:author="Nokia (Benoist)" w:date="2022-10-14T13:30:00Z"/>
                <w:sz w:val="16"/>
                <w:szCs w:val="16"/>
              </w:rPr>
            </w:pPr>
            <w:ins w:id="591" w:author="Nokia (Benoist)" w:date="2022-10-13T14:21:00Z">
              <w:r>
                <w:rPr>
                  <w:sz w:val="16"/>
                  <w:szCs w:val="16"/>
                </w:rPr>
                <w:t xml:space="preserve">Useful pieces of information from SA4 LS </w:t>
              </w:r>
            </w:ins>
            <w:ins w:id="592" w:author="Nokia (Benoist)" w:date="2022-10-13T14:22:00Z">
              <w:r w:rsidR="00FA5006">
                <w:rPr>
                  <w:sz w:val="16"/>
                  <w:szCs w:val="16"/>
                </w:rPr>
                <w:t>added (</w:t>
              </w:r>
            </w:ins>
            <w:ins w:id="593"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a8"/>
                  <w:sz w:val="16"/>
                  <w:szCs w:val="16"/>
                </w:rPr>
                <w:t>S4-220505</w:t>
              </w:r>
              <w:r w:rsidR="007D0038">
                <w:rPr>
                  <w:sz w:val="16"/>
                  <w:szCs w:val="16"/>
                </w:rPr>
                <w:fldChar w:fldCharType="end"/>
              </w:r>
            </w:ins>
            <w:ins w:id="594" w:author="Nokia (Benoist)" w:date="2022-10-13T14:22:00Z">
              <w:r w:rsidR="00FA5006">
                <w:rPr>
                  <w:sz w:val="16"/>
                  <w:szCs w:val="16"/>
                </w:rPr>
                <w:t xml:space="preserve"> and </w:t>
              </w:r>
            </w:ins>
            <w:ins w:id="595"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a8"/>
                  <w:sz w:val="16"/>
                  <w:szCs w:val="16"/>
                </w:rPr>
                <w:t>S4aV220921</w:t>
              </w:r>
              <w:r w:rsidR="00877E1F">
                <w:rPr>
                  <w:sz w:val="16"/>
                  <w:szCs w:val="16"/>
                </w:rPr>
                <w:fldChar w:fldCharType="end"/>
              </w:r>
            </w:ins>
            <w:ins w:id="596" w:author="Nokia (Benoist)" w:date="2022-10-13T14:22:00Z">
              <w:r w:rsidR="007E5887">
                <w:rPr>
                  <w:sz w:val="16"/>
                  <w:szCs w:val="16"/>
                </w:rPr>
                <w:t>)</w:t>
              </w:r>
            </w:ins>
          </w:p>
          <w:p w14:paraId="4A5D5B28" w14:textId="268D308C" w:rsidR="0025270E" w:rsidRPr="00897907" w:rsidRDefault="003D559B" w:rsidP="003D559B">
            <w:pPr>
              <w:pStyle w:val="TAL"/>
              <w:rPr>
                <w:ins w:id="597" w:author="Nokia (Benoist)" w:date="2022-10-13T14:15:00Z"/>
                <w:sz w:val="16"/>
                <w:szCs w:val="16"/>
              </w:rPr>
            </w:pPr>
            <w:ins w:id="598" w:author="Nokia (Benoist)" w:date="2022-10-14T13:30:00Z">
              <w:r>
                <w:rPr>
                  <w:sz w:val="16"/>
                  <w:szCs w:val="16"/>
                </w:rPr>
                <w:t>R</w:t>
              </w:r>
            </w:ins>
            <w:ins w:id="599" w:author="Nokia (Benoist)" w:date="2022-10-14T13:31:00Z">
              <w:r>
                <w:rPr>
                  <w:sz w:val="16"/>
                  <w:szCs w:val="16"/>
                </w:rPr>
                <w:t>AN2 agreements on PDU set handling, discard and L2 structure captured.</w:t>
              </w:r>
            </w:ins>
          </w:p>
        </w:tc>
        <w:tc>
          <w:tcPr>
            <w:tcW w:w="708" w:type="dxa"/>
            <w:shd w:val="solid" w:color="FFFFFF" w:fill="auto"/>
            <w:tcPrChange w:id="600" w:author="Nokia (Benoist)" w:date="2022-10-13T14:15:00Z">
              <w:tcPr>
                <w:tcW w:w="708" w:type="dxa"/>
                <w:shd w:val="solid" w:color="FFFFFF" w:fill="auto"/>
              </w:tcPr>
            </w:tcPrChange>
          </w:tcPr>
          <w:p w14:paraId="7A7EE02D" w14:textId="1F80A0CA" w:rsidR="00EB0FE8" w:rsidRPr="00897907" w:rsidRDefault="00EB0FE8" w:rsidP="00162FC1">
            <w:pPr>
              <w:pStyle w:val="TAC"/>
              <w:rPr>
                <w:ins w:id="601" w:author="Nokia (Benoist)" w:date="2022-10-13T14:15:00Z"/>
                <w:sz w:val="16"/>
                <w:szCs w:val="16"/>
              </w:rPr>
            </w:pPr>
            <w:ins w:id="602"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ZTE(Eswar)" w:date="2022-10-14T09:10:00Z" w:initials="Z(EV)">
    <w:p w14:paraId="323E9A17" w14:textId="77777777" w:rsidR="006D5E61" w:rsidRDefault="006D5E61">
      <w:pPr>
        <w:pStyle w:val="af8"/>
      </w:pPr>
      <w:r>
        <w:rPr>
          <w:rStyle w:val="affff7"/>
        </w:rPr>
        <w:annotationRef/>
      </w:r>
      <w:r>
        <w:rPr>
          <w:u w:val="single"/>
        </w:rPr>
        <w:t>A set of PDUs</w:t>
      </w:r>
      <w:r>
        <w:t xml:space="preserve"> and </w:t>
      </w:r>
      <w:r>
        <w:rPr>
          <w:u w:val="single"/>
        </w:rPr>
        <w:t>PDU Set</w:t>
      </w:r>
      <w:r>
        <w:t xml:space="preserve"> above sound a bit similar and may cause confusion. Also, it would be worth clarifying the relation between PDU Sets and data bursts in this definition itself. Perhaps something like below. </w:t>
      </w:r>
    </w:p>
    <w:p w14:paraId="26AA276B" w14:textId="77777777" w:rsidR="006D5E61" w:rsidRDefault="006D5E61">
      <w:pPr>
        <w:pStyle w:val="af8"/>
      </w:pPr>
    </w:p>
    <w:p w14:paraId="2BD88D90" w14:textId="77777777" w:rsidR="006D5E61" w:rsidRDefault="006D5E61" w:rsidP="006D5E61">
      <w:pPr>
        <w:pStyle w:val="af8"/>
      </w:pPr>
      <w:r>
        <w:rPr>
          <w:i/>
          <w:iCs/>
        </w:rPr>
        <w:t xml:space="preserve">Data Burst: Data generated and sent by the application in a short period of time, comprising PDUs from one or more PDU Sets. </w:t>
      </w:r>
    </w:p>
  </w:comment>
  <w:comment w:id="192" w:author="vivo-Chenli" w:date="2022-10-14T15:13:00Z" w:initials="v">
    <w:p w14:paraId="49832394" w14:textId="77777777" w:rsidR="006D5E61" w:rsidRDefault="006D5E61" w:rsidP="006D5E61">
      <w:pPr>
        <w:pStyle w:val="af8"/>
      </w:pPr>
      <w:r>
        <w:rPr>
          <w:rStyle w:val="affff7"/>
        </w:rPr>
        <w:annotationRef/>
      </w:r>
      <w:r>
        <w:t>Suggest to: The target PDU-Set Error Rate (PSER) of PDU sets belonging to an XR traffic flow?</w:t>
      </w:r>
    </w:p>
  </w:comment>
  <w:comment w:id="206" w:author="vivo-Chenli" w:date="2022-10-14T15:14:00Z" w:initials="v">
    <w:p w14:paraId="5423D659" w14:textId="0CC0E125" w:rsidR="006D5E61" w:rsidRDefault="006D5E61">
      <w:pPr>
        <w:pStyle w:val="af8"/>
        <w:rPr>
          <w:lang w:eastAsia="zh-CN"/>
        </w:rPr>
      </w:pPr>
      <w:r>
        <w:rPr>
          <w:rStyle w:val="affff7"/>
        </w:rPr>
        <w:annotationRef/>
      </w:r>
      <w:r>
        <w:rPr>
          <w:rFonts w:hint="eastAsia"/>
          <w:lang w:eastAsia="zh-CN"/>
        </w:rPr>
        <w:t>P</w:t>
      </w:r>
      <w:r>
        <w:rPr>
          <w:lang w:eastAsia="zh-CN"/>
        </w:rPr>
        <w:t>DU(s)</w:t>
      </w:r>
    </w:p>
  </w:comment>
  <w:comment w:id="237" w:author="vivo-Chenli" w:date="2022-10-14T15:14:00Z" w:initials="v">
    <w:p w14:paraId="1CD70E3A" w14:textId="77777777" w:rsidR="006D5E61" w:rsidRDefault="006D5E61">
      <w:pPr>
        <w:pStyle w:val="af8"/>
        <w:rPr>
          <w:lang w:eastAsia="zh-CN"/>
        </w:rPr>
      </w:pPr>
      <w:r>
        <w:rPr>
          <w:rStyle w:val="affff7"/>
        </w:rPr>
        <w:annotationRef/>
      </w:r>
      <w:r>
        <w:rPr>
          <w:lang w:eastAsia="zh-CN"/>
        </w:rPr>
        <w:t>The mapping between PDU set(s) and QoS flow(s) should be:</w:t>
      </w:r>
    </w:p>
    <w:p w14:paraId="2C93E1A7" w14:textId="4D060485" w:rsidR="006D5E61" w:rsidRDefault="006D5E61">
      <w:pPr>
        <w:pStyle w:val="af8"/>
        <w:rPr>
          <w:lang w:eastAsia="zh-CN"/>
        </w:rPr>
      </w:pPr>
      <w:r>
        <w:rPr>
          <w:lang w:eastAsia="zh-CN"/>
        </w:rPr>
        <w:t xml:space="preserve">One-to-one mapping between </w:t>
      </w:r>
      <w:r w:rsidRPr="001E5E0C">
        <w:rPr>
          <w:color w:val="FF0000"/>
          <w:lang w:eastAsia="zh-CN"/>
        </w:rPr>
        <w:t xml:space="preserve">types of </w:t>
      </w:r>
      <w:r>
        <w:rPr>
          <w:lang w:eastAsia="zh-CN"/>
        </w:rPr>
        <w:t>PDU sets and QoS flows.</w:t>
      </w:r>
    </w:p>
    <w:p w14:paraId="3047B6AD" w14:textId="3FFE6E0D" w:rsidR="006D5E61" w:rsidRDefault="006D5E61">
      <w:pPr>
        <w:pStyle w:val="af8"/>
        <w:rPr>
          <w:lang w:eastAsia="zh-CN"/>
        </w:rPr>
      </w:pPr>
      <w:r>
        <w:rPr>
          <w:lang w:eastAsia="zh-CN"/>
        </w:rPr>
        <w:t xml:space="preserve">We donot think each PDU set could be mapped to an individual QoS flow. </w:t>
      </w:r>
    </w:p>
  </w:comment>
  <w:comment w:id="245" w:author="ZTE(Eswar)" w:date="2022-10-14T09:24:00Z" w:initials="Z(EV)">
    <w:p w14:paraId="49D77535" w14:textId="620D6028" w:rsidR="006D5E61" w:rsidRDefault="006D5E61">
      <w:pPr>
        <w:pStyle w:val="af8"/>
      </w:pPr>
      <w:r>
        <w:rPr>
          <w:rStyle w:val="affff7"/>
        </w:rPr>
        <w:annotationRef/>
      </w:r>
      <w:r>
        <w:t>protocol?</w:t>
      </w:r>
    </w:p>
  </w:comment>
  <w:comment w:id="246" w:author="ZTE(Eswar)" w:date="2022-10-14T10:21:00Z" w:initials="Z(EV)">
    <w:p w14:paraId="55C8A7E1" w14:textId="0DDD3B02" w:rsidR="006D5E61" w:rsidRDefault="006D5E61">
      <w:pPr>
        <w:pStyle w:val="af8"/>
      </w:pPr>
      <w:r>
        <w:rPr>
          <w:rStyle w:val="affff7"/>
        </w:rPr>
        <w:annotationRef/>
      </w:r>
    </w:p>
  </w:comment>
  <w:comment w:id="252" w:author="ZTE(Eswar)" w:date="2022-10-14T09:25:00Z" w:initials="Z(EV)">
    <w:p w14:paraId="157F16AF" w14:textId="77777777" w:rsidR="006D5E61" w:rsidRDefault="006D5E61">
      <w:pPr>
        <w:pStyle w:val="af8"/>
      </w:pPr>
      <w:r>
        <w:rPr>
          <w:rStyle w:val="affff7"/>
        </w:rPr>
        <w:annotationRef/>
      </w:r>
      <w:r>
        <w:t>“Straightforward” here is a bit subjective… perhaps we should say it is currently possible … e.g: “</w:t>
      </w:r>
      <w:r>
        <w:rPr>
          <w:i/>
          <w:iCs/>
        </w:rPr>
        <w:t>is possible using the existing DRB level QoS handling principles in RAN</w:t>
      </w:r>
      <w:r>
        <w:t xml:space="preserve">” or something like that. </w:t>
      </w:r>
    </w:p>
    <w:p w14:paraId="479604E6" w14:textId="77777777" w:rsidR="006D5E61" w:rsidRDefault="006D5E61">
      <w:pPr>
        <w:pStyle w:val="af8"/>
      </w:pPr>
    </w:p>
    <w:p w14:paraId="6146D6C6" w14:textId="77777777" w:rsidR="006D5E61" w:rsidRDefault="006D5E61">
      <w:pPr>
        <w:pStyle w:val="af8"/>
      </w:pPr>
      <w:r>
        <w:t xml:space="preserve">Since we capture what is possible with existing framework in this paragraph, we also, wonder if we should also mention that: </w:t>
      </w:r>
    </w:p>
    <w:p w14:paraId="75AA675B" w14:textId="77777777" w:rsidR="006D5E61" w:rsidRDefault="006D5E61">
      <w:pPr>
        <w:pStyle w:val="af8"/>
      </w:pPr>
    </w:p>
    <w:p w14:paraId="4D7A0894" w14:textId="77777777" w:rsidR="006D5E61" w:rsidRDefault="006D5E61" w:rsidP="006D5E61">
      <w:pPr>
        <w:pStyle w:val="af8"/>
      </w:pPr>
      <w:r>
        <w:t xml:space="preserve">"In this case in-order delivery between PDU Sets to upper layers is currently not possible.” </w:t>
      </w:r>
    </w:p>
  </w:comment>
  <w:comment w:id="276" w:author="Futurewei (Yunsong)" w:date="2022-10-14T17:36:00Z" w:initials="FW">
    <w:p w14:paraId="3229B03B" w14:textId="77777777" w:rsidR="006D5E61" w:rsidRDefault="006D5E61" w:rsidP="006D5E61">
      <w:pPr>
        <w:pStyle w:val="af8"/>
      </w:pPr>
      <w:r>
        <w:rPr>
          <w:rStyle w:val="affff7"/>
        </w:rPr>
        <w:annotationRef/>
      </w:r>
      <w:r>
        <w:t>Change "not possible" to "not supported and hence further enhancement is required"</w:t>
      </w:r>
    </w:p>
  </w:comment>
  <w:comment w:id="277" w:author="ZTE(Eswar)" w:date="2022-10-14T09:35:00Z" w:initials="Z(EV)">
    <w:p w14:paraId="25104D09" w14:textId="55F35408" w:rsidR="006D5E61" w:rsidRDefault="006D5E61">
      <w:pPr>
        <w:pStyle w:val="af8"/>
      </w:pPr>
      <w:r>
        <w:rPr>
          <w:rStyle w:val="affff7"/>
        </w:rPr>
        <w:annotationRef/>
      </w:r>
      <w:r>
        <w:t xml:space="preserve">Similar to the above, since we are talking about what is possible with this architecture, perhaps we should also add: </w:t>
      </w:r>
    </w:p>
    <w:p w14:paraId="363EFACB" w14:textId="77777777" w:rsidR="006D5E61" w:rsidRDefault="006D5E61" w:rsidP="006D5E61">
      <w:pPr>
        <w:pStyle w:val="af8"/>
      </w:pPr>
      <w:r>
        <w:t>"In this case, in-order delivery between PDU Sets to upper layers is currently possible.”</w:t>
      </w:r>
    </w:p>
  </w:comment>
  <w:comment w:id="278" w:author="Futurewei (Yunsong)" w:date="2022-10-14T17:36:00Z" w:initials="FW">
    <w:p w14:paraId="084CD0C7" w14:textId="77777777" w:rsidR="006D5E61" w:rsidRDefault="006D5E61" w:rsidP="006D5E61">
      <w:pPr>
        <w:pStyle w:val="af8"/>
      </w:pPr>
      <w:r>
        <w:rPr>
          <w:rStyle w:val="affff7"/>
        </w:rPr>
        <w:annotationRef/>
      </w:r>
      <w:r>
        <w:t>Change "not possible" to "not supported and hence further enhancement is required"</w:t>
      </w:r>
    </w:p>
  </w:comment>
  <w:comment w:id="285" w:author="OPPO Zhe Fu" w:date="2022-10-17T10:14:00Z" w:initials="OPPO">
    <w:p w14:paraId="3D7F6020" w14:textId="3E903E8C" w:rsidR="006D5E61" w:rsidRPr="006D5E61" w:rsidRDefault="006D5E61">
      <w:pPr>
        <w:pStyle w:val="af8"/>
      </w:pPr>
      <w:r>
        <w:rPr>
          <w:rStyle w:val="affff7"/>
        </w:rPr>
        <w:annotationRef/>
      </w:r>
      <w:r>
        <w:t>Typo? flows-&gt;flow</w:t>
      </w:r>
    </w:p>
  </w:comment>
  <w:comment w:id="299" w:author="ZTE(Eswar)" w:date="2022-10-14T09:32:00Z" w:initials="Z(EV)">
    <w:p w14:paraId="5DE8BB53" w14:textId="606C8D6E" w:rsidR="006D5E61" w:rsidRDefault="006D5E61" w:rsidP="006D5E61">
      <w:pPr>
        <w:pStyle w:val="af8"/>
      </w:pPr>
      <w:r>
        <w:t xml:space="preserve">Same comment as above regarding in-order delivery. </w:t>
      </w:r>
    </w:p>
  </w:comment>
  <w:comment w:id="306" w:author="OPPO Zhe Fu" w:date="2022-10-17T10:15:00Z" w:initials="OPPO">
    <w:p w14:paraId="16789902" w14:textId="31A95B1B" w:rsidR="006D5E61" w:rsidRDefault="006D5E61">
      <w:pPr>
        <w:pStyle w:val="af8"/>
      </w:pPr>
      <w:r>
        <w:rPr>
          <w:rStyle w:val="affff7"/>
        </w:rPr>
        <w:annotationRef/>
      </w:r>
      <w:r>
        <w:t>Typo? flows-&gt;flow</w:t>
      </w:r>
    </w:p>
  </w:comment>
  <w:comment w:id="317" w:author="ZTE(Eswar)" w:date="2022-10-14T09:36:00Z" w:initials="Z(EV)">
    <w:p w14:paraId="4D789D72" w14:textId="79CD0E7A" w:rsidR="006D5E61" w:rsidRDefault="006D5E61">
      <w:pPr>
        <w:pStyle w:val="af8"/>
      </w:pPr>
      <w:r>
        <w:rPr>
          <w:rStyle w:val="affff7"/>
        </w:rPr>
        <w:annotationRef/>
      </w:r>
      <w:r>
        <w:rPr>
          <w:i/>
          <w:iCs/>
        </w:rPr>
        <w:t>“</w:t>
      </w:r>
      <w:r w:rsidRPr="0039600C">
        <w:rPr>
          <w:i/>
          <w:iCs/>
        </w:rPr>
        <w:t>is possible using the existing DRB level QoS handling principles in RAN</w:t>
      </w:r>
      <w:proofErr w:type="gramStart"/>
      <w:r>
        <w:rPr>
          <w:i/>
          <w:iCs/>
        </w:rPr>
        <w:t>” ??</w:t>
      </w:r>
      <w:proofErr w:type="gramEnd"/>
    </w:p>
  </w:comment>
  <w:comment w:id="316" w:author="Alexey Kulakov, Vodafone" w:date="2022-10-14T16:30:00Z" w:initials="AKV">
    <w:p w14:paraId="4E2D01E6" w14:textId="10860352" w:rsidR="006D5E61" w:rsidRDefault="006D5E61">
      <w:pPr>
        <w:pStyle w:val="af8"/>
      </w:pPr>
      <w:r>
        <w:rPr>
          <w:rStyle w:val="affff7"/>
        </w:rPr>
        <w:annotationRef/>
      </w:r>
      <w:r>
        <w:t>Not sure we should write it now. It is up to SA2 to decide.</w:t>
      </w:r>
    </w:p>
  </w:comment>
  <w:comment w:id="309" w:author="Futurewei (Yunsong)" w:date="2022-10-14T17:46:00Z" w:initials="FW">
    <w:p w14:paraId="1F59C77E" w14:textId="77777777" w:rsidR="006D5E61" w:rsidRDefault="006D5E61">
      <w:pPr>
        <w:pStyle w:val="af8"/>
      </w:pPr>
      <w:r>
        <w:rPr>
          <w:rStyle w:val="affff7"/>
        </w:rPr>
        <w:annotationRef/>
      </w:r>
      <w:r>
        <w:t>These two sentences seem to contradict each other (for one says impossible and the other says straightforward). Suggest changing them to the following:</w:t>
      </w:r>
    </w:p>
    <w:p w14:paraId="5246E199" w14:textId="77777777" w:rsidR="006D5E61" w:rsidRDefault="006D5E61">
      <w:pPr>
        <w:pStyle w:val="af8"/>
      </w:pPr>
    </w:p>
    <w:p w14:paraId="48F53304" w14:textId="77777777" w:rsidR="006D5E61" w:rsidRDefault="006D5E61" w:rsidP="006D5E61">
      <w:pPr>
        <w:pStyle w:val="af8"/>
      </w:pPr>
      <w:r>
        <w:t>From a RAN structure viewpoint, demultiplexing of PDU sets from one QoS flow onto multiple DRBs is currently not supported and hence further enhancement is required. However, once demultiplexed onto the multiple DRBs, providing different QoS for the types of PDU sets would be straightforward as it would still rely on DRBs for the QoS granularity.</w:t>
      </w:r>
    </w:p>
  </w:comment>
  <w:comment w:id="310" w:author="OPPO Zhe Fu" w:date="2022-10-17T10:21:00Z" w:initials="OPPO">
    <w:p w14:paraId="3A83524B" w14:textId="157FD3A2" w:rsidR="00775690" w:rsidRPr="00775690" w:rsidRDefault="00775690">
      <w:pPr>
        <w:pStyle w:val="af8"/>
        <w:rPr>
          <w:rFonts w:eastAsia="等线" w:hint="eastAsia"/>
          <w:lang w:eastAsia="zh-CN"/>
        </w:rPr>
      </w:pPr>
      <w:r>
        <w:rPr>
          <w:rStyle w:val="affff7"/>
        </w:rPr>
        <w:annotationRef/>
      </w:r>
      <w:r>
        <w:rPr>
          <w:rFonts w:eastAsia="等线"/>
          <w:lang w:eastAsia="zh-CN"/>
        </w:rPr>
        <w:t>We are also fine to have “</w:t>
      </w:r>
      <w:r w:rsidRPr="00775690">
        <w:rPr>
          <w:rFonts w:eastAsia="等线"/>
          <w:lang w:eastAsia="zh-CN"/>
        </w:rPr>
        <w:t>However, once demultiplexed onto the multiple DRBs</w:t>
      </w:r>
      <w:r>
        <w:rPr>
          <w:rFonts w:eastAsia="等线"/>
          <w:lang w:eastAsia="zh-CN"/>
        </w:rPr>
        <w:t xml:space="preserve">” before “providing…”, as </w:t>
      </w:r>
      <w:proofErr w:type="spellStart"/>
      <w:r>
        <w:rPr>
          <w:rFonts w:eastAsia="等线"/>
          <w:lang w:eastAsia="zh-CN"/>
        </w:rPr>
        <w:t>Futurewei</w:t>
      </w:r>
      <w:proofErr w:type="spellEnd"/>
      <w:r>
        <w:rPr>
          <w:rFonts w:eastAsia="等线"/>
          <w:lang w:eastAsia="zh-CN"/>
        </w:rPr>
        <w:t xml:space="preserve"> suggested, </w:t>
      </w:r>
      <w:r w:rsidRPr="00775690">
        <w:rPr>
          <w:rFonts w:eastAsia="等线"/>
          <w:lang w:eastAsia="zh-CN"/>
        </w:rPr>
        <w:t xml:space="preserve">to </w:t>
      </w:r>
      <w:r w:rsidRPr="00775690">
        <w:rPr>
          <w:rFonts w:eastAsia="等线"/>
          <w:lang w:eastAsia="zh-CN"/>
        </w:rPr>
        <w:t>smooth</w:t>
      </w:r>
      <w:r w:rsidRPr="00775690">
        <w:rPr>
          <w:rFonts w:eastAsia="等线"/>
          <w:lang w:eastAsia="zh-CN"/>
        </w:rPr>
        <w:t xml:space="preserve"> the logic for the two sentences</w:t>
      </w:r>
      <w:r>
        <w:rPr>
          <w:rFonts w:eastAsia="等线"/>
          <w:lang w:eastAsia="zh-CN"/>
        </w:rPr>
        <w:t xml:space="preserve">. </w:t>
      </w:r>
    </w:p>
  </w:comment>
  <w:comment w:id="327" w:author="vivo-Chenli" w:date="2022-10-14T15:20:00Z" w:initials="v">
    <w:p w14:paraId="32669235" w14:textId="13BD5129" w:rsidR="006D5E61" w:rsidRDefault="006D5E61">
      <w:pPr>
        <w:pStyle w:val="af8"/>
        <w:rPr>
          <w:lang w:eastAsia="zh-CN"/>
        </w:rPr>
      </w:pPr>
      <w:r>
        <w:rPr>
          <w:rStyle w:val="affff7"/>
        </w:rPr>
        <w:annotationRef/>
      </w:r>
      <w:r>
        <w:rPr>
          <w:lang w:eastAsia="zh-CN"/>
        </w:rPr>
        <w:t>Similar as above, the figure needs to be updated:</w:t>
      </w:r>
    </w:p>
    <w:p w14:paraId="67B16342" w14:textId="449F243F" w:rsidR="006D5E61" w:rsidRDefault="006D5E61">
      <w:pPr>
        <w:pStyle w:val="af8"/>
        <w:rPr>
          <w:lang w:eastAsia="zh-CN"/>
        </w:rPr>
      </w:pPr>
      <w:r>
        <w:rPr>
          <w:lang w:eastAsia="zh-CN"/>
        </w:rPr>
        <w:t xml:space="preserve">Each PDU set </w:t>
      </w:r>
      <w:r>
        <w:rPr>
          <w:highlight w:val="yellow"/>
          <w:lang w:eastAsia="zh-CN"/>
        </w:rPr>
        <w:t>t</w:t>
      </w:r>
      <w:r w:rsidRPr="00533A79">
        <w:rPr>
          <w:highlight w:val="yellow"/>
          <w:lang w:eastAsia="zh-CN"/>
        </w:rPr>
        <w:t>ype</w:t>
      </w:r>
      <w:r>
        <w:rPr>
          <w:lang w:eastAsia="zh-CN"/>
        </w:rPr>
        <w:t xml:space="preserve"> is mapped to one QoS flow</w:t>
      </w:r>
    </w:p>
    <w:p w14:paraId="3C5709AA" w14:textId="77B29327" w:rsidR="006D5E61" w:rsidRDefault="006D5E61">
      <w:pPr>
        <w:pStyle w:val="af8"/>
        <w:rPr>
          <w:lang w:eastAsia="zh-CN"/>
        </w:rPr>
      </w:pPr>
      <w:r>
        <w:rPr>
          <w:lang w:eastAsia="zh-CN"/>
        </w:rPr>
        <w:t xml:space="preserve">Or multiple PDU set </w:t>
      </w:r>
      <w:r w:rsidRPr="00533A79">
        <w:rPr>
          <w:highlight w:val="yellow"/>
          <w:lang w:eastAsia="zh-CN"/>
        </w:rPr>
        <w:t>types</w:t>
      </w:r>
      <w:r>
        <w:rPr>
          <w:lang w:eastAsia="zh-CN"/>
        </w:rPr>
        <w:t xml:space="preserve"> are mapped to one QoS flow.</w:t>
      </w:r>
    </w:p>
  </w:comment>
  <w:comment w:id="352" w:author="vivo-Chenli" w:date="2022-10-14T15:17:00Z" w:initials="v">
    <w:p w14:paraId="0980E50C" w14:textId="3A10B83D" w:rsidR="006D5E61" w:rsidRDefault="006D5E61">
      <w:pPr>
        <w:pStyle w:val="af8"/>
        <w:rPr>
          <w:lang w:eastAsia="zh-CN"/>
        </w:rPr>
      </w:pPr>
      <w:r>
        <w:rPr>
          <w:rStyle w:val="affff7"/>
        </w:rPr>
        <w:annotationRef/>
      </w:r>
      <w:r>
        <w:rPr>
          <w:lang w:eastAsia="zh-CN"/>
        </w:rPr>
        <w:t>Redundant “a” should be removed.</w:t>
      </w:r>
    </w:p>
  </w:comment>
  <w:comment w:id="360" w:author="vivo-Chenli" w:date="2022-10-14T15:20:00Z" w:initials="v">
    <w:p w14:paraId="7BB5C3D9" w14:textId="5D7AC7C4" w:rsidR="006D5E61" w:rsidRPr="00B65C38" w:rsidRDefault="006D5E61">
      <w:pPr>
        <w:pStyle w:val="af8"/>
        <w:rPr>
          <w:rFonts w:eastAsia="宋体"/>
          <w:lang w:val="en-US" w:eastAsia="zh-CN"/>
        </w:rPr>
      </w:pPr>
      <w:r>
        <w:rPr>
          <w:rStyle w:val="affff7"/>
        </w:rPr>
        <w:annotationRef/>
      </w:r>
      <w:r>
        <w:rPr>
          <w:rFonts w:eastAsia="宋体" w:hint="eastAsia"/>
          <w:lang w:val="en-US" w:eastAsia="zh-CN"/>
        </w:rPr>
        <w:t>RLC</w:t>
      </w:r>
      <w:r>
        <w:t xml:space="preserve"> relies on </w:t>
      </w:r>
      <w:r>
        <w:rPr>
          <w:rFonts w:eastAsia="宋体" w:hint="eastAsia"/>
          <w:lang w:val="en-US" w:eastAsia="zh-CN"/>
        </w:rPr>
        <w:t xml:space="preserve">PDUs or </w:t>
      </w:r>
      <w:r>
        <w:rPr>
          <w:rFonts w:eastAsia="宋体"/>
          <w:lang w:val="en-US" w:eastAsia="zh-CN"/>
        </w:rPr>
        <w:t>segments</w:t>
      </w:r>
      <w:r>
        <w:rPr>
          <w:rFonts w:eastAsia="宋体" w:hint="eastAsia"/>
          <w:lang w:val="en-US" w:eastAsia="zh-CN"/>
        </w:rPr>
        <w:t xml:space="preserve"> of PDU</w:t>
      </w:r>
    </w:p>
  </w:comment>
  <w:comment w:id="361" w:author="ZTE(Eswar)" w:date="2022-10-14T10:21:00Z" w:initials="Z(EV)">
    <w:p w14:paraId="7DE5B0D8" w14:textId="3EA65BE4" w:rsidR="006D5E61" w:rsidRDefault="006D5E61">
      <w:pPr>
        <w:pStyle w:val="af8"/>
      </w:pPr>
      <w:r>
        <w:rPr>
          <w:rStyle w:val="affff7"/>
        </w:rPr>
        <w:annotationRef/>
      </w:r>
      <w:r>
        <w:t xml:space="preserve">Agree. HARQ relies on MAC PDUs and ARQ relies on the RLC PDUs… </w:t>
      </w:r>
    </w:p>
  </w:comment>
  <w:comment w:id="362" w:author="OPPO Zhe Fu" w:date="2022-10-17T10:45:00Z" w:initials="OPPO">
    <w:p w14:paraId="03B80178" w14:textId="1ADA0174" w:rsidR="004658FF" w:rsidRPr="004658FF" w:rsidRDefault="004658FF">
      <w:pPr>
        <w:pStyle w:val="af8"/>
        <w:rPr>
          <w:rFonts w:eastAsia="等线" w:hint="eastAsia"/>
          <w:lang w:eastAsia="zh-CN"/>
        </w:rPr>
      </w:pPr>
      <w:r>
        <w:rPr>
          <w:rStyle w:val="affff7"/>
        </w:rPr>
        <w:annotationRef/>
      </w:r>
      <w:r>
        <w:rPr>
          <w:rFonts w:eastAsia="等线"/>
          <w:lang w:eastAsia="zh-CN"/>
        </w:rPr>
        <w:t>Agree with ZTE to modify this sentence as “</w:t>
      </w:r>
      <w:r>
        <w:t>HARQ relies on MAC PDUs and ARQ relies on the RLC PDUs</w:t>
      </w:r>
      <w:r>
        <w:t>”</w:t>
      </w:r>
    </w:p>
  </w:comment>
  <w:comment w:id="377" w:author="Futurewei (Yunsong)" w:date="2022-10-14T17:56:00Z" w:initials="FW">
    <w:p w14:paraId="0B36D0AB" w14:textId="77777777" w:rsidR="006D5E61" w:rsidRDefault="006D5E61" w:rsidP="006D5E61">
      <w:pPr>
        <w:pStyle w:val="af8"/>
      </w:pPr>
      <w:r>
        <w:rPr>
          <w:rStyle w:val="affff7"/>
        </w:rPr>
        <w:annotationRef/>
      </w:r>
      <w:r>
        <w:t xml:space="preserve">Delete "safely".  Safely sounds like there is no penalty for the discarding. However, SA4 LS has clearly stated that "packet losses in video applications typically result in some sort of impacted video quality". </w:t>
      </w:r>
    </w:p>
  </w:comment>
  <w:comment w:id="379" w:author="ZTE(Eswar)" w:date="2022-10-14T10:02:00Z" w:initials="Z(EV)">
    <w:p w14:paraId="278F62AA" w14:textId="7DB28039" w:rsidR="006D5E61" w:rsidRDefault="006D5E61">
      <w:pPr>
        <w:pStyle w:val="af8"/>
      </w:pPr>
      <w:r>
        <w:rPr>
          <w:rStyle w:val="affff7"/>
        </w:rPr>
        <w:annotationRef/>
      </w:r>
      <w:r>
        <w:t xml:space="preserve">We should clarify that this is only about the transmitter (as agreed). </w:t>
      </w:r>
    </w:p>
    <w:p w14:paraId="05287347" w14:textId="77777777" w:rsidR="006D5E61" w:rsidRDefault="006D5E61">
      <w:pPr>
        <w:pStyle w:val="af8"/>
      </w:pPr>
    </w:p>
    <w:p w14:paraId="4B15C1C8" w14:textId="3BCB6DDE" w:rsidR="006D5E61" w:rsidRDefault="006D5E61">
      <w:pPr>
        <w:pStyle w:val="af8"/>
      </w:pPr>
      <w:r>
        <w:t xml:space="preserve">“discarded </w:t>
      </w:r>
      <w:r w:rsidRPr="00963626">
        <w:rPr>
          <w:u w:val="single"/>
        </w:rPr>
        <w:t>by the transmitter</w:t>
      </w:r>
      <w:r>
        <w:t xml:space="preserve"> …”</w:t>
      </w:r>
    </w:p>
  </w:comment>
  <w:comment w:id="380" w:author="OPPO Zhe Fu" w:date="2022-10-17T10:32:00Z" w:initials="OPPO">
    <w:p w14:paraId="2930779D" w14:textId="77955B97" w:rsidR="00DA4E89" w:rsidRPr="00DA4E89" w:rsidRDefault="00DA4E89">
      <w:pPr>
        <w:pStyle w:val="af8"/>
        <w:rPr>
          <w:rFonts w:eastAsia="等线" w:hint="eastAsia"/>
          <w:lang w:eastAsia="zh-CN"/>
        </w:rPr>
      </w:pPr>
      <w:r>
        <w:rPr>
          <w:rStyle w:val="affff7"/>
        </w:rPr>
        <w:annotationRef/>
      </w:r>
      <w:r>
        <w:rPr>
          <w:rFonts w:eastAsia="等线"/>
          <w:lang w:eastAsia="zh-CN"/>
        </w:rPr>
        <w:t xml:space="preserve">We also would like to add </w:t>
      </w:r>
      <w:r>
        <w:rPr>
          <w:rFonts w:eastAsia="等线"/>
          <w:lang w:eastAsia="zh-CN"/>
        </w:rPr>
        <w:t>“by the UE transmitter”</w:t>
      </w:r>
      <w:r>
        <w:rPr>
          <w:rFonts w:eastAsia="等线"/>
          <w:lang w:eastAsia="zh-CN"/>
        </w:rPr>
        <w:t xml:space="preserve"> to clarify the intention that we agreed during the online session. </w:t>
      </w:r>
    </w:p>
  </w:comment>
  <w:comment w:id="404" w:author="Futurewei (Yunsong)" w:date="2022-10-14T17:58:00Z" w:initials="FW">
    <w:p w14:paraId="281E6C2D" w14:textId="77777777" w:rsidR="006D5E61" w:rsidRDefault="006D5E61" w:rsidP="006D5E61">
      <w:pPr>
        <w:pStyle w:val="af8"/>
      </w:pPr>
      <w:r>
        <w:rPr>
          <w:rStyle w:val="affff7"/>
        </w:rPr>
        <w:annotationRef/>
      </w:r>
      <w:r>
        <w:t>Delete "safely".</w:t>
      </w:r>
    </w:p>
  </w:comment>
  <w:comment w:id="405" w:author="ZTE(Eswar)" w:date="2022-10-14T10:03:00Z" w:initials="Z(EV)">
    <w:p w14:paraId="4C277B20" w14:textId="486AC1F6" w:rsidR="006D5E61" w:rsidRDefault="006D5E61">
      <w:pPr>
        <w:pStyle w:val="af8"/>
      </w:pPr>
      <w:r>
        <w:rPr>
          <w:rStyle w:val="affff7"/>
        </w:rPr>
        <w:annotationRef/>
      </w:r>
      <w:r>
        <w:t xml:space="preserve">by the transmitter. </w:t>
      </w:r>
    </w:p>
  </w:comment>
  <w:comment w:id="419" w:author="Futurewei (Yunsong)" w:date="2022-10-14T18:02:00Z" w:initials="FW">
    <w:p w14:paraId="07107F52" w14:textId="77777777" w:rsidR="006D5E61" w:rsidRDefault="006D5E61" w:rsidP="006D5E61">
      <w:pPr>
        <w:pStyle w:val="af8"/>
      </w:pPr>
      <w:r>
        <w:rPr>
          <w:rStyle w:val="affff7"/>
        </w:rPr>
        <w:annotationRef/>
      </w:r>
      <w:r>
        <w:t>Delete "safely".</w:t>
      </w:r>
    </w:p>
  </w:comment>
  <w:comment w:id="441" w:author="ZTE(Eswar)" w:date="2022-10-14T10:04:00Z" w:initials="Z(EV)">
    <w:p w14:paraId="5BD6AB85" w14:textId="1F22D21C" w:rsidR="006D5E61" w:rsidRDefault="006D5E61">
      <w:pPr>
        <w:pStyle w:val="af8"/>
      </w:pPr>
      <w:r>
        <w:rPr>
          <w:rStyle w:val="affff7"/>
        </w:rPr>
        <w:annotationRef/>
      </w:r>
      <w:r>
        <w:t xml:space="preserve">at the transmitter side in XR…. </w:t>
      </w:r>
    </w:p>
  </w:comment>
  <w:comment w:id="459" w:author="Alexey Kulakov, Vodafone" w:date="2022-10-14T16:33:00Z" w:initials="AKV">
    <w:p w14:paraId="1D8A8E47" w14:textId="2FDF7FF5" w:rsidR="006D5E61" w:rsidRDefault="006D5E61">
      <w:pPr>
        <w:pStyle w:val="af8"/>
      </w:pPr>
      <w:r>
        <w:rPr>
          <w:rStyle w:val="affff7"/>
        </w:rPr>
        <w:annotationRef/>
      </w:r>
      <w:r>
        <w:t>I feel it would be better to say periodicity instead of cycle”. I guess the meaning is that the traffic is available for transmissions on a particular periodicity of e.g. 16.6 or 11.1, etc ms depending on the frame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D88D90" w15:done="0"/>
  <w15:commentEx w15:paraId="49832394" w15:done="0"/>
  <w15:commentEx w15:paraId="5423D659" w15:done="0"/>
  <w15:commentEx w15:paraId="3047B6AD" w15:done="0"/>
  <w15:commentEx w15:paraId="49D77535" w15:done="0"/>
  <w15:commentEx w15:paraId="55C8A7E1" w15:paraIdParent="49D77535" w15:done="0"/>
  <w15:commentEx w15:paraId="4D7A0894" w15:done="0"/>
  <w15:commentEx w15:paraId="3229B03B" w15:done="0"/>
  <w15:commentEx w15:paraId="363EFACB" w15:done="0"/>
  <w15:commentEx w15:paraId="084CD0C7" w15:paraIdParent="363EFACB" w15:done="0"/>
  <w15:commentEx w15:paraId="3D7F6020" w15:done="0"/>
  <w15:commentEx w15:paraId="5DE8BB53" w15:done="0"/>
  <w15:commentEx w15:paraId="16789902" w15:done="0"/>
  <w15:commentEx w15:paraId="4D789D72" w15:done="0"/>
  <w15:commentEx w15:paraId="4E2D01E6" w15:done="0"/>
  <w15:commentEx w15:paraId="48F53304" w15:done="0"/>
  <w15:commentEx w15:paraId="3A83524B" w15:paraIdParent="48F53304" w15:done="0"/>
  <w15:commentEx w15:paraId="3C5709AA" w15:done="0"/>
  <w15:commentEx w15:paraId="0980E50C" w15:done="0"/>
  <w15:commentEx w15:paraId="7BB5C3D9" w15:done="0"/>
  <w15:commentEx w15:paraId="7DE5B0D8" w15:paraIdParent="7BB5C3D9" w15:done="0"/>
  <w15:commentEx w15:paraId="03B80178" w15:paraIdParent="7BB5C3D9" w15:done="0"/>
  <w15:commentEx w15:paraId="0B36D0AB" w15:done="0"/>
  <w15:commentEx w15:paraId="4B15C1C8" w15:done="0"/>
  <w15:commentEx w15:paraId="2930779D" w15:paraIdParent="4B15C1C8" w15:done="0"/>
  <w15:commentEx w15:paraId="281E6C2D" w15:done="0"/>
  <w15:commentEx w15:paraId="4C277B20" w15:done="0"/>
  <w15:commentEx w15:paraId="07107F52" w15:done="0"/>
  <w15:commentEx w15:paraId="5BD6AB85" w15:done="0"/>
  <w15:commentEx w15:paraId="1D8A8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A60A" w16cex:dateUtc="2022-10-14T08:10:00Z"/>
  <w16cex:commentExtensible w16cex:durableId="26F3FB31" w16cex:dateUtc="2022-10-14T07:13:00Z"/>
  <w16cex:commentExtensible w16cex:durableId="26F3FB4D" w16cex:dateUtc="2022-10-14T07:14:00Z"/>
  <w16cex:commentExtensible w16cex:durableId="26F3FB6B" w16cex:dateUtc="2022-10-14T07:14:00Z"/>
  <w16cex:commentExtensible w16cex:durableId="26F3A961" w16cex:dateUtc="2022-10-14T08:24:00Z"/>
  <w16cex:commentExtensible w16cex:durableId="26F3B692" w16cex:dateUtc="2022-10-14T09:21:00Z"/>
  <w16cex:commentExtensible w16cex:durableId="26F3A986" w16cex:dateUtc="2022-10-14T08:25:00Z"/>
  <w16cex:commentExtensible w16cex:durableId="26F41CB3" w16cex:dateUtc="2022-10-15T00:36:00Z"/>
  <w16cex:commentExtensible w16cex:durableId="26F3ABCB" w16cex:dateUtc="2022-10-14T08:35:00Z"/>
  <w16cex:commentExtensible w16cex:durableId="26F41CBB" w16cex:dateUtc="2022-10-15T00:36:00Z"/>
  <w16cex:commentExtensible w16cex:durableId="26F3AB10" w16cex:dateUtc="2022-10-14T08:32:00Z"/>
  <w16cex:commentExtensible w16cex:durableId="26F3AC1C" w16cex:dateUtc="2022-10-14T08:36:00Z"/>
  <w16cex:commentExtensible w16cex:durableId="26F40D3F" w16cex:dateUtc="2022-10-14T14:30:00Z"/>
  <w16cex:commentExtensible w16cex:durableId="26F41EE9" w16cex:dateUtc="2022-10-15T00:46:00Z"/>
  <w16cex:commentExtensible w16cex:durableId="26F3FCCF" w16cex:dateUtc="2022-10-14T07:20:00Z"/>
  <w16cex:commentExtensible w16cex:durableId="26F3FC0D" w16cex:dateUtc="2022-10-14T07:17:00Z"/>
  <w16cex:commentExtensible w16cex:durableId="26F3FCBE" w16cex:dateUtc="2022-10-14T07:20:00Z"/>
  <w16cex:commentExtensible w16cex:durableId="26F3B6A3" w16cex:dateUtc="2022-10-14T09:21:00Z"/>
  <w16cex:commentExtensible w16cex:durableId="26F4215A" w16cex:dateUtc="2022-10-15T00:56:00Z"/>
  <w16cex:commentExtensible w16cex:durableId="26F3B248" w16cex:dateUtc="2022-10-14T09:02:00Z"/>
  <w16cex:commentExtensible w16cex:durableId="26F421AC" w16cex:dateUtc="2022-10-15T00:58:00Z"/>
  <w16cex:commentExtensible w16cex:durableId="26F3B288" w16cex:dateUtc="2022-10-14T09:03:00Z"/>
  <w16cex:commentExtensible w16cex:durableId="26F4229C" w16cex:dateUtc="2022-10-15T01:02:00Z"/>
  <w16cex:commentExtensible w16cex:durableId="26F3B2A9" w16cex:dateUtc="2022-10-14T09:04:00Z"/>
  <w16cex:commentExtensible w16cex:durableId="26F40DE5" w16cex:dateUtc="2022-10-1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D88D90" w16cid:durableId="26F3A60A"/>
  <w16cid:commentId w16cid:paraId="49832394" w16cid:durableId="26F3FB31"/>
  <w16cid:commentId w16cid:paraId="5423D659" w16cid:durableId="26F3FB4D"/>
  <w16cid:commentId w16cid:paraId="3047B6AD" w16cid:durableId="26F3FB6B"/>
  <w16cid:commentId w16cid:paraId="49D77535" w16cid:durableId="26F3A961"/>
  <w16cid:commentId w16cid:paraId="55C8A7E1" w16cid:durableId="26F3B692"/>
  <w16cid:commentId w16cid:paraId="4D7A0894" w16cid:durableId="26F3A986"/>
  <w16cid:commentId w16cid:paraId="3229B03B" w16cid:durableId="26F41CB3"/>
  <w16cid:commentId w16cid:paraId="363EFACB" w16cid:durableId="26F3ABCB"/>
  <w16cid:commentId w16cid:paraId="084CD0C7" w16cid:durableId="26F41CBB"/>
  <w16cid:commentId w16cid:paraId="3D7F6020" w16cid:durableId="26F7A9A3"/>
  <w16cid:commentId w16cid:paraId="5DE8BB53" w16cid:durableId="26F3AB10"/>
  <w16cid:commentId w16cid:paraId="16789902" w16cid:durableId="26F7A9DB"/>
  <w16cid:commentId w16cid:paraId="4D789D72" w16cid:durableId="26F3AC1C"/>
  <w16cid:commentId w16cid:paraId="4E2D01E6" w16cid:durableId="26F40D3F"/>
  <w16cid:commentId w16cid:paraId="48F53304" w16cid:durableId="26F41EE9"/>
  <w16cid:commentId w16cid:paraId="3A83524B" w16cid:durableId="26F7AB24"/>
  <w16cid:commentId w16cid:paraId="3C5709AA" w16cid:durableId="26F3FCCF"/>
  <w16cid:commentId w16cid:paraId="0980E50C" w16cid:durableId="26F3FC0D"/>
  <w16cid:commentId w16cid:paraId="7BB5C3D9" w16cid:durableId="26F3FCBE"/>
  <w16cid:commentId w16cid:paraId="7DE5B0D8" w16cid:durableId="26F3B6A3"/>
  <w16cid:commentId w16cid:paraId="03B80178" w16cid:durableId="26F7B0DE"/>
  <w16cid:commentId w16cid:paraId="0B36D0AB" w16cid:durableId="26F4215A"/>
  <w16cid:commentId w16cid:paraId="4B15C1C8" w16cid:durableId="26F3B248"/>
  <w16cid:commentId w16cid:paraId="2930779D" w16cid:durableId="26F7ADCC"/>
  <w16cid:commentId w16cid:paraId="281E6C2D" w16cid:durableId="26F421AC"/>
  <w16cid:commentId w16cid:paraId="4C277B20" w16cid:durableId="26F3B288"/>
  <w16cid:commentId w16cid:paraId="07107F52" w16cid:durableId="26F4229C"/>
  <w16cid:commentId w16cid:paraId="5BD6AB85" w16cid:durableId="26F3B2A9"/>
  <w16cid:commentId w16cid:paraId="1D8A8E47" w16cid:durableId="26F40D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7ADE1" w14:textId="77777777" w:rsidR="007B359E" w:rsidRDefault="007B359E">
      <w:r>
        <w:separator/>
      </w:r>
    </w:p>
  </w:endnote>
  <w:endnote w:type="continuationSeparator" w:id="0">
    <w:p w14:paraId="760077F4" w14:textId="77777777" w:rsidR="007B359E" w:rsidRDefault="007B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0699" w14:textId="2B3D2BA6" w:rsidR="006D5E61" w:rsidRDefault="006D5E61">
    <w:pPr>
      <w:pStyle w:val="a6"/>
    </w:pPr>
    <w:r>
      <w:rPr>
        <w:noProof/>
      </w:rPr>
      <mc:AlternateContent>
        <mc:Choice Requires="wps">
          <w:drawing>
            <wp:anchor distT="0" distB="0" distL="114300" distR="114300" simplePos="0" relativeHeight="251659264" behindDoc="0" locked="0" layoutInCell="0" allowOverlap="1" wp14:anchorId="64C049DB" wp14:editId="056B3A34">
              <wp:simplePos x="0" y="0"/>
              <wp:positionH relativeFrom="page">
                <wp:posOffset>0</wp:posOffset>
              </wp:positionH>
              <wp:positionV relativeFrom="page">
                <wp:posOffset>10229215</wp:posOffset>
              </wp:positionV>
              <wp:extent cx="7560945" cy="273050"/>
              <wp:effectExtent l="0" t="0" r="0" b="12700"/>
              <wp:wrapNone/>
              <wp:docPr id="1" name="MSIPCM185b45619a98de04cb1e261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F59A2" w14:textId="47EE5469" w:rsidR="006D5E61" w:rsidRPr="0007433E" w:rsidRDefault="006D5E61"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C049DB" id="_x0000_t202" coordsize="21600,21600" o:spt="202" path="m,l,21600r21600,l21600,xe">
              <v:stroke joinstyle="miter"/>
              <v:path gradientshapeok="t" o:connecttype="rect"/>
            </v:shapetype>
            <v:shape id="MSIPCM185b45619a98de04cb1e261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4iQSBHgMAADgGAAAOAAAAAAAA&#10;AAAAAAAAAC4CAABkcnMvZTJvRG9jLnhtbFBLAQItABQABgAIAAAAIQDy0e5z3gAAAAsBAAAPAAAA&#10;AAAAAAAAAAAAAHgFAABkcnMvZG93bnJldi54bWxQSwUGAAAAAAQABADzAAAAgwYAAAAA&#10;" o:allowincell="f" filled="f" stroked="f" strokeweight=".5pt">
              <v:textbox inset="20pt,0,,0">
                <w:txbxContent>
                  <w:p w14:paraId="2C2F59A2" w14:textId="47EE5469" w:rsidR="006D5E61" w:rsidRPr="0007433E" w:rsidRDefault="006D5E61"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2F7F3E16" w:rsidR="006D5E61" w:rsidRDefault="006D5E61">
    <w:pPr>
      <w:pStyle w:val="a6"/>
    </w:pPr>
    <w:r>
      <w:rPr>
        <w:noProof/>
      </w:rPr>
      <mc:AlternateContent>
        <mc:Choice Requires="wps">
          <w:drawing>
            <wp:anchor distT="0" distB="0" distL="114300" distR="114300" simplePos="0" relativeHeight="251660288" behindDoc="0" locked="0" layoutInCell="0" allowOverlap="1" wp14:anchorId="3F7D9CFF" wp14:editId="6ECE68A1">
              <wp:simplePos x="0" y="0"/>
              <wp:positionH relativeFrom="page">
                <wp:posOffset>0</wp:posOffset>
              </wp:positionH>
              <wp:positionV relativeFrom="page">
                <wp:posOffset>10229215</wp:posOffset>
              </wp:positionV>
              <wp:extent cx="7560945" cy="273050"/>
              <wp:effectExtent l="0" t="0" r="0" b="12700"/>
              <wp:wrapNone/>
              <wp:docPr id="2" name="MSIPCM764d4d31a336be833d3b314e"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8F69D" w14:textId="290B1CFC" w:rsidR="006D5E61" w:rsidRPr="0007433E" w:rsidRDefault="006D5E61"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F7D9CFF" id="_x0000_t202" coordsize="21600,21600" o:spt="202" path="m,l,21600r21600,l21600,xe">
              <v:stroke joinstyle="miter"/>
              <v:path gradientshapeok="t" o:connecttype="rect"/>
            </v:shapetype>
            <v:shape id="MSIPCM764d4d31a336be833d3b314e"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" o:allowincell="f" filled="f" stroked="f" strokeweight=".5pt">
              <v:fill o:detectmouseclick="t"/>
              <v:textbox inset="20pt,0,,0">
                <w:txbxContent>
                  <w:p w14:paraId="5168F69D" w14:textId="290B1CFC"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B6149" w14:textId="77777777" w:rsidR="007B359E" w:rsidRDefault="007B359E">
      <w:r>
        <w:separator/>
      </w:r>
    </w:p>
  </w:footnote>
  <w:footnote w:type="continuationSeparator" w:id="0">
    <w:p w14:paraId="75AB9C35" w14:textId="77777777" w:rsidR="007B359E" w:rsidRDefault="007B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6D5E61" w:rsidRDefault="006D5E61">
    <w:pPr>
      <w:framePr w:h="284" w:hRule="exact" w:wrap="around" w:vAnchor="text" w:hAnchor="margin" w:xAlign="right" w:y="1"/>
      <w:rPr>
        <w:rFonts w:ascii="Arial" w:hAnsi="Arial" w:cs="Arial"/>
        <w:b/>
        <w:sz w:val="18"/>
        <w:szCs w:val="18"/>
      </w:rPr>
    </w:pPr>
  </w:p>
  <w:p w14:paraId="7A6BC72E" w14:textId="77777777" w:rsidR="006D5E61" w:rsidRDefault="006D5E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6D5E61" w:rsidRDefault="006D5E61">
    <w:pPr>
      <w:framePr w:h="284" w:hRule="exact" w:wrap="around" w:vAnchor="text" w:hAnchor="margin" w:y="7"/>
      <w:rPr>
        <w:rFonts w:ascii="Arial" w:hAnsi="Arial" w:cs="Arial"/>
        <w:b/>
        <w:sz w:val="18"/>
        <w:szCs w:val="18"/>
      </w:rPr>
    </w:pPr>
  </w:p>
  <w:p w14:paraId="1024E63D" w14:textId="77777777" w:rsidR="006D5E61" w:rsidRDefault="006D5E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Benoist)">
    <w15:presenceInfo w15:providerId="None" w15:userId="Nokia (Benoist)"/>
  </w15:person>
  <w15:person w15:author="ZTE(Eswar)">
    <w15:presenceInfo w15:providerId="None" w15:userId="ZTE(Eswar)"/>
  </w15:person>
  <w15:person w15:author="Alexey Kulakov, Vodafone">
    <w15:presenceInfo w15:providerId="AD" w15:userId="S::Alexey.Kulakov1@vodafone.com::a9499e6f-d631-4cd6-9b8c-d11b1e0c36ff"/>
  </w15:person>
  <w15:person w15:author="vivo-Chenli">
    <w15:presenceInfo w15:providerId="None" w15:userId="vivo-Chenli"/>
  </w15:person>
  <w15:person w15:author="Futurewei (Yunsong)">
    <w15:presenceInfo w15:providerId="None" w15:userId="Futurewei (Yunsong)"/>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11"/>
    <w:rsid w:val="00011A02"/>
    <w:rsid w:val="000216C4"/>
    <w:rsid w:val="000270B9"/>
    <w:rsid w:val="0002717A"/>
    <w:rsid w:val="00033397"/>
    <w:rsid w:val="00037E54"/>
    <w:rsid w:val="00040095"/>
    <w:rsid w:val="000513FC"/>
    <w:rsid w:val="00051834"/>
    <w:rsid w:val="00051EBE"/>
    <w:rsid w:val="0005208C"/>
    <w:rsid w:val="00054A22"/>
    <w:rsid w:val="00055EBF"/>
    <w:rsid w:val="000571B8"/>
    <w:rsid w:val="00057F2C"/>
    <w:rsid w:val="00062023"/>
    <w:rsid w:val="00064FB7"/>
    <w:rsid w:val="000655A6"/>
    <w:rsid w:val="0007433E"/>
    <w:rsid w:val="000768C3"/>
    <w:rsid w:val="00080512"/>
    <w:rsid w:val="00082716"/>
    <w:rsid w:val="00086903"/>
    <w:rsid w:val="000B4D97"/>
    <w:rsid w:val="000C47C3"/>
    <w:rsid w:val="000D58AB"/>
    <w:rsid w:val="000D590B"/>
    <w:rsid w:val="000E10BC"/>
    <w:rsid w:val="001028D0"/>
    <w:rsid w:val="00106B05"/>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36A8"/>
    <w:rsid w:val="001A4C42"/>
    <w:rsid w:val="001A7420"/>
    <w:rsid w:val="001B0F73"/>
    <w:rsid w:val="001B6637"/>
    <w:rsid w:val="001C1ECE"/>
    <w:rsid w:val="001C21C3"/>
    <w:rsid w:val="001C324B"/>
    <w:rsid w:val="001C59B6"/>
    <w:rsid w:val="001C696E"/>
    <w:rsid w:val="001D02C2"/>
    <w:rsid w:val="001E5E0C"/>
    <w:rsid w:val="001E772F"/>
    <w:rsid w:val="001E7E71"/>
    <w:rsid w:val="001F0C1D"/>
    <w:rsid w:val="001F1132"/>
    <w:rsid w:val="001F168B"/>
    <w:rsid w:val="001F6CA0"/>
    <w:rsid w:val="00217173"/>
    <w:rsid w:val="00227ACC"/>
    <w:rsid w:val="002325E5"/>
    <w:rsid w:val="002347A2"/>
    <w:rsid w:val="00244163"/>
    <w:rsid w:val="002466BC"/>
    <w:rsid w:val="0025270E"/>
    <w:rsid w:val="002675F0"/>
    <w:rsid w:val="002747C2"/>
    <w:rsid w:val="00275DED"/>
    <w:rsid w:val="002760EE"/>
    <w:rsid w:val="00277B8A"/>
    <w:rsid w:val="00296087"/>
    <w:rsid w:val="002A0A08"/>
    <w:rsid w:val="002A0EF6"/>
    <w:rsid w:val="002A4068"/>
    <w:rsid w:val="002A5F45"/>
    <w:rsid w:val="002B2F33"/>
    <w:rsid w:val="002B6339"/>
    <w:rsid w:val="002B6CF7"/>
    <w:rsid w:val="002C2855"/>
    <w:rsid w:val="002C3E12"/>
    <w:rsid w:val="002E00EE"/>
    <w:rsid w:val="002E2536"/>
    <w:rsid w:val="002F0457"/>
    <w:rsid w:val="00306C3F"/>
    <w:rsid w:val="003125B8"/>
    <w:rsid w:val="00315B85"/>
    <w:rsid w:val="003172DC"/>
    <w:rsid w:val="00343F51"/>
    <w:rsid w:val="0035103C"/>
    <w:rsid w:val="003532C9"/>
    <w:rsid w:val="0035462D"/>
    <w:rsid w:val="00356555"/>
    <w:rsid w:val="00362954"/>
    <w:rsid w:val="00365E3A"/>
    <w:rsid w:val="003700B2"/>
    <w:rsid w:val="003765B8"/>
    <w:rsid w:val="00381295"/>
    <w:rsid w:val="0039600C"/>
    <w:rsid w:val="00397833"/>
    <w:rsid w:val="003C3971"/>
    <w:rsid w:val="003C3CFB"/>
    <w:rsid w:val="003D4DBF"/>
    <w:rsid w:val="003D559B"/>
    <w:rsid w:val="003F60EE"/>
    <w:rsid w:val="003F79BF"/>
    <w:rsid w:val="00403B5E"/>
    <w:rsid w:val="00422E2E"/>
    <w:rsid w:val="00423334"/>
    <w:rsid w:val="00433601"/>
    <w:rsid w:val="004345EC"/>
    <w:rsid w:val="00442FFE"/>
    <w:rsid w:val="004460D7"/>
    <w:rsid w:val="00453F29"/>
    <w:rsid w:val="0046094E"/>
    <w:rsid w:val="004619E1"/>
    <w:rsid w:val="00465515"/>
    <w:rsid w:val="004658FF"/>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0963"/>
    <w:rsid w:val="00514B82"/>
    <w:rsid w:val="00517FE9"/>
    <w:rsid w:val="00526157"/>
    <w:rsid w:val="0053146A"/>
    <w:rsid w:val="0053388B"/>
    <w:rsid w:val="00533A79"/>
    <w:rsid w:val="00535773"/>
    <w:rsid w:val="00543E6C"/>
    <w:rsid w:val="0054645F"/>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702"/>
    <w:rsid w:val="005F788A"/>
    <w:rsid w:val="00602AEA"/>
    <w:rsid w:val="00604B82"/>
    <w:rsid w:val="00614FDF"/>
    <w:rsid w:val="00622E93"/>
    <w:rsid w:val="00623C4B"/>
    <w:rsid w:val="00632A05"/>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D5E61"/>
    <w:rsid w:val="006E122A"/>
    <w:rsid w:val="006E1974"/>
    <w:rsid w:val="006E1CB8"/>
    <w:rsid w:val="006E5C86"/>
    <w:rsid w:val="006E636A"/>
    <w:rsid w:val="006F6827"/>
    <w:rsid w:val="007000D6"/>
    <w:rsid w:val="00701116"/>
    <w:rsid w:val="00710967"/>
    <w:rsid w:val="0071174C"/>
    <w:rsid w:val="00713318"/>
    <w:rsid w:val="00713C44"/>
    <w:rsid w:val="00725466"/>
    <w:rsid w:val="007254AF"/>
    <w:rsid w:val="00731116"/>
    <w:rsid w:val="007317A6"/>
    <w:rsid w:val="00734A5B"/>
    <w:rsid w:val="00735D78"/>
    <w:rsid w:val="007370E5"/>
    <w:rsid w:val="0074026F"/>
    <w:rsid w:val="007429F6"/>
    <w:rsid w:val="00744E76"/>
    <w:rsid w:val="00750392"/>
    <w:rsid w:val="00765EA3"/>
    <w:rsid w:val="00766CAD"/>
    <w:rsid w:val="007741C9"/>
    <w:rsid w:val="00774DA4"/>
    <w:rsid w:val="00775690"/>
    <w:rsid w:val="00781F0F"/>
    <w:rsid w:val="00782308"/>
    <w:rsid w:val="00782EB1"/>
    <w:rsid w:val="00782FF1"/>
    <w:rsid w:val="00792DD7"/>
    <w:rsid w:val="007B25E4"/>
    <w:rsid w:val="007B359E"/>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2C3C"/>
    <w:rsid w:val="008F6BFE"/>
    <w:rsid w:val="0090271F"/>
    <w:rsid w:val="00902E23"/>
    <w:rsid w:val="0091119A"/>
    <w:rsid w:val="009114D7"/>
    <w:rsid w:val="0091348E"/>
    <w:rsid w:val="00914EC0"/>
    <w:rsid w:val="00917CCB"/>
    <w:rsid w:val="00917F21"/>
    <w:rsid w:val="0092161C"/>
    <w:rsid w:val="00922B79"/>
    <w:rsid w:val="00925BCB"/>
    <w:rsid w:val="00927682"/>
    <w:rsid w:val="00932C42"/>
    <w:rsid w:val="00933FB0"/>
    <w:rsid w:val="00940FC4"/>
    <w:rsid w:val="00942EC2"/>
    <w:rsid w:val="009500F9"/>
    <w:rsid w:val="009506CB"/>
    <w:rsid w:val="009562F4"/>
    <w:rsid w:val="00960678"/>
    <w:rsid w:val="00963626"/>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57AD"/>
    <w:rsid w:val="00AE6164"/>
    <w:rsid w:val="00AE65E2"/>
    <w:rsid w:val="00AF1460"/>
    <w:rsid w:val="00AF46E9"/>
    <w:rsid w:val="00AF78AB"/>
    <w:rsid w:val="00B07CC0"/>
    <w:rsid w:val="00B14469"/>
    <w:rsid w:val="00B15449"/>
    <w:rsid w:val="00B36232"/>
    <w:rsid w:val="00B5222F"/>
    <w:rsid w:val="00B621E7"/>
    <w:rsid w:val="00B65C38"/>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4E89"/>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36F8"/>
    <w:rsid w:val="00E34096"/>
    <w:rsid w:val="00E3443C"/>
    <w:rsid w:val="00E406F5"/>
    <w:rsid w:val="00E439B9"/>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536"/>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15483"/>
    <w:rsid w:val="00F20204"/>
    <w:rsid w:val="00F2057A"/>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B3127"/>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qFormat/>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affff7">
    <w:name w:val="annotation reference"/>
    <w:basedOn w:val="a2"/>
    <w:rsid w:val="00E336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38838.htm" TargetMode="External"/><Relationship Id="rId39" Type="http://schemas.openxmlformats.org/officeDocument/2006/relationships/fontTable" Target="fontTa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microsoft.com/office/2018/08/relationships/commentsExtensible" Target="commentsExtensi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2842.htm" TargetMode="External"/><Relationship Id="rId29" Type="http://schemas.openxmlformats.org/officeDocument/2006/relationships/hyperlink" Target="http://3gpp.org/ftp/tsg_sa/TSG_SA/TSGs_91E_Electronic/Docs/SP-210043.zip"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microsoft.com/office/2011/relationships/commentsExtended" Target="commentsExtended.xm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image" Target="media/image5.png"/><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Workshops/2021-12-09_Rel-18_Prioritization_WorkShop/Docs/SP-211166.zip" TargetMode="External"/><Relationship Id="rId35" Type="http://schemas.openxmlformats.org/officeDocument/2006/relationships/image" Target="media/image4.jpeg"/><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microsoft.com/office/2016/09/relationships/commentsIds" Target="commentsIds.xm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C6DC55-58F6-4AED-94C3-E468F9D3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18</Pages>
  <Words>5792</Words>
  <Characters>29774</Characters>
  <Application>Microsoft Office Word</Application>
  <DocSecurity>0</DocSecurity>
  <Lines>676</Lines>
  <Paragraphs>538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Zhe Fu</cp:lastModifiedBy>
  <cp:revision>4</cp:revision>
  <cp:lastPrinted>2019-02-25T14:05:00Z</cp:lastPrinted>
  <dcterms:created xsi:type="dcterms:W3CDTF">2022-10-17T02:27:00Z</dcterms:created>
  <dcterms:modified xsi:type="dcterms:W3CDTF">2022-10-17T02:47:00Z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2022-10-14T14:38:00Z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36c72911-8fda-414d-b8c9-3b8f9f9304d0</vt:lpwstr>
  </property>
  <property fmtid="{D5CDD505-2E9C-101B-9397-08002B2CF9AE}" pid="10" name="MSIP_Label_0359f705-2ba0-454b-9cfc-6ce5bcaac040_ContentBits">
    <vt:lpwstr>2</vt:lpwstr>
  </property>
  <property fmtid="{D5CDD505-2E9C-101B-9397-08002B2CF9AE}" pid="11" name="GrammarlyDocumentId">
    <vt:lpwstr>a79f1e6051361219801e4c3dd3b616c106e51597baa4d3ed383177d82fa32be4</vt:lpwstr>
  </property>
</Properties>
</file>