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A9B" w14:textId="0F717805" w:rsidR="007405E3" w:rsidRDefault="00EC3CFF">
      <w:pPr>
        <w:pStyle w:val="a7"/>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a7"/>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[Pre117-e][605][Relay]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588BE173" w:rsidR="007405E3" w:rsidRDefault="00EC3CFF">
      <w:r>
        <w:t xml:space="preserve">This document is the summary report of </w:t>
      </w:r>
      <w:r w:rsidR="002828EF" w:rsidRPr="002828EF">
        <w:t>[Pre117-e][605][Relay] Open issues on relay control plane procedures (Huawei)</w:t>
      </w:r>
      <w:r w:rsidR="002828EF">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64B82C3D"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8861A72"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1BB14BAD" w:rsidR="00A469B2" w:rsidRDefault="00A469B2" w:rsidP="00A469B2">
            <w:pPr>
              <w:pStyle w:val="TAC"/>
              <w:spacing w:before="20" w:after="20"/>
              <w:ind w:left="57" w:right="57"/>
              <w:jc w:val="left"/>
              <w:rPr>
                <w:lang w:eastAsia="zh-CN"/>
              </w:rPr>
            </w:pPr>
            <w:r>
              <w:rPr>
                <w:lang w:eastAsia="zh-CN"/>
              </w:rPr>
              <w:t>chengp@qti.qualcomm.com</w:t>
            </w: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31094DDD"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40AD027F" w:rsidR="007405E3" w:rsidRDefault="00CF4A25">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38B86E44" w:rsidR="007405E3" w:rsidRDefault="00CF4A25">
            <w:pPr>
              <w:pStyle w:val="TAC"/>
              <w:spacing w:before="20" w:after="20"/>
              <w:ind w:left="57" w:right="57"/>
              <w:jc w:val="left"/>
              <w:rPr>
                <w:lang w:eastAsia="zh-CN"/>
              </w:rPr>
            </w:pPr>
            <w:r>
              <w:rPr>
                <w:lang w:eastAsia="zh-CN"/>
              </w:rPr>
              <w:t>Zhibin_wu@apple.com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133C7840" w:rsidR="007405E3" w:rsidRDefault="005D14F6">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5ED85893"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5B7923FA" w:rsidR="007405E3" w:rsidRDefault="005D14F6">
            <w:pPr>
              <w:pStyle w:val="TAC"/>
              <w:spacing w:before="20" w:after="20"/>
              <w:ind w:left="57" w:right="57"/>
              <w:jc w:val="left"/>
              <w:rPr>
                <w:lang w:eastAsia="zh-CN"/>
              </w:rPr>
            </w:pPr>
            <w:r>
              <w:rPr>
                <w:lang w:eastAsia="zh-CN"/>
              </w:rPr>
              <w:t>martino.freda@interdigital.com</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367162CC"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560568EB" w:rsidR="007405E3" w:rsidRDefault="00296689">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FF7BC33" w:rsidR="007405E3" w:rsidRDefault="00296689">
            <w:pPr>
              <w:pStyle w:val="TAC"/>
              <w:spacing w:before="20" w:after="20"/>
              <w:ind w:left="57" w:right="57"/>
              <w:jc w:val="left"/>
              <w:rPr>
                <w:lang w:eastAsia="zh-CN"/>
              </w:rPr>
            </w:pPr>
            <w:r>
              <w:rPr>
                <w:lang w:eastAsia="zh-CN"/>
              </w:rPr>
              <w:t>lengbingxue@oppo.com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4B0A553D"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EBC426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02F675FC" w:rsidR="007405E3" w:rsidRDefault="005D3E56">
            <w:pPr>
              <w:pStyle w:val="TAC"/>
              <w:spacing w:before="20" w:after="20"/>
              <w:ind w:left="57" w:right="57"/>
              <w:jc w:val="left"/>
              <w:rPr>
                <w:lang w:eastAsia="zh-CN"/>
              </w:rPr>
            </w:pPr>
            <w:r>
              <w:rPr>
                <w:lang w:eastAsia="zh-CN"/>
              </w:rPr>
              <w:t>sangeetha.l.bangolae@intel.com</w:t>
            </w: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30EC8DB2"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4107D7F"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37AB760F"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a9"/>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 xml:space="preserve">RAN2#116b summary] 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Recommendation 1-2 [22/23]: For which discovery message to use to carry cellAccessRelatedInfo,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tdoc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comment]Whether to include PCI in </w:t>
            </w:r>
            <w:proofErr w:type="spellStart"/>
            <w:r w:rsidRPr="00576658">
              <w:rPr>
                <w:rFonts w:ascii="Times New Roman" w:hAnsi="Times New Roman"/>
              </w:rPr>
              <w:t>suspendconfig</w:t>
            </w:r>
            <w:proofErr w:type="spellEnd"/>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[Unhandled issue from RAN2#116b summary] FFS on the configuration of LCID for PC5 RLC channel of Uu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(low priority) Regarding how to allocate LCID for PC5 RLC channel of remote UE Uu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Option 2: up to gNB dedicated configuration same as in Uu</w:t>
            </w:r>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comment]Whether SRAP 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[Request from RAN3 in LS] feasibility to change the current running CR by indicating the Uu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Uu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Is it feasible for RAN2 to change the current running CR by indicating the Uu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ac"/>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7F930ECA" w14:textId="77777777" w:rsidR="00B32702" w:rsidRPr="00D73805" w:rsidRDefault="00B32702" w:rsidP="00B32702">
      <w:pPr>
        <w:pStyle w:val="ac"/>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Uu SRAP and Uu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Furthermore, we understand this question only applies to the case that relay UE doesn’t have its own service on Uu. Otherwise, legacy procedure applies.</w:t>
            </w:r>
          </w:p>
        </w:tc>
      </w:tr>
      <w:tr w:rsidR="00FC4D49"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676BF18"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548DE405"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FC4D49" w:rsidRDefault="00FC4D49" w:rsidP="00FC4D49">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1185A720"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04E50B9A"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BA35F28" w:rsidR="00B85627" w:rsidRDefault="00CF4A25" w:rsidP="00446A36">
            <w:pPr>
              <w:pStyle w:val="TAC"/>
              <w:spacing w:before="20" w:after="20"/>
              <w:ind w:left="57" w:right="57"/>
              <w:jc w:val="left"/>
              <w:rPr>
                <w:lang w:eastAsia="zh-CN"/>
              </w:rPr>
            </w:pPr>
            <w:r>
              <w:rPr>
                <w:lang w:eastAsia="zh-CN"/>
              </w:rPr>
              <w:t>Same view with Xiaomi</w:t>
            </w: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19E17726" w:rsidR="00B85627" w:rsidRDefault="005D14F6"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0947C506"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17A8E563"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13774226"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613168A5"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886EAA"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700A38BC"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532F815A"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608239AD"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7EEB95D5"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2EE0137A" w14:textId="77777777" w:rsidR="00296689" w:rsidRDefault="00296689" w:rsidP="00296689">
            <w:pPr>
              <w:pStyle w:val="TAC"/>
              <w:spacing w:before="20" w:after="20"/>
              <w:ind w:right="57"/>
              <w:jc w:val="left"/>
              <w:rPr>
                <w:lang w:eastAsia="zh-CN"/>
              </w:rPr>
            </w:pPr>
          </w:p>
          <w:p w14:paraId="6557F5FA"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7A845CAC" w14:textId="77777777" w:rsidR="00296689" w:rsidRDefault="00296689" w:rsidP="00296689">
            <w:pPr>
              <w:pStyle w:val="TAC"/>
              <w:spacing w:before="20" w:after="20"/>
              <w:ind w:right="57"/>
              <w:jc w:val="left"/>
              <w:rPr>
                <w:lang w:eastAsia="zh-CN"/>
              </w:rPr>
            </w:pPr>
          </w:p>
          <w:p w14:paraId="284D9539" w14:textId="42E41F0E"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44883D91" wp14:editId="39AEC994">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1820" cy="1533525"/>
                          </a:xfrm>
                          <a:prstGeom prst="rect">
                            <a:avLst/>
                          </a:prstGeom>
                        </pic:spPr>
                      </pic:pic>
                    </a:graphicData>
                  </a:graphic>
                </wp:inline>
              </w:drawing>
            </w:r>
          </w:p>
        </w:tc>
      </w:tr>
      <w:tr w:rsidR="00296689"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6718C76E"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1D1E555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B3C9ABA"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69E93E6F"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340D198B"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599AE94" w:rsidR="006F0FA7" w:rsidRDefault="006F0FA7" w:rsidP="00296689">
            <w:pPr>
              <w:pStyle w:val="TAC"/>
              <w:spacing w:before="20" w:after="20"/>
              <w:ind w:left="57" w:right="57"/>
              <w:jc w:val="left"/>
              <w:rPr>
                <w:lang w:eastAsia="zh-CN"/>
              </w:rPr>
            </w:pPr>
            <w:r>
              <w:rPr>
                <w:lang w:eastAsia="zh-CN"/>
              </w:rPr>
              <w:t xml:space="preserve">Agree with OPPO. If relay UE use remote UE’s cause value, </w:t>
            </w:r>
            <w:proofErr w:type="spellStart"/>
            <w:r>
              <w:rPr>
                <w:lang w:eastAsia="zh-CN"/>
              </w:rPr>
              <w:t>gNB</w:t>
            </w:r>
            <w:proofErr w:type="spellEnd"/>
            <w:r>
              <w:rPr>
                <w:lang w:eastAsia="zh-CN"/>
              </w:rPr>
              <w:t xml:space="preserve">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296689" w:rsidRDefault="00296689" w:rsidP="00296689">
            <w:pPr>
              <w:pStyle w:val="TAC"/>
              <w:spacing w:before="20" w:after="20"/>
              <w:ind w:left="57" w:right="57"/>
              <w:jc w:val="left"/>
              <w:rPr>
                <w:lang w:eastAsia="zh-CN"/>
              </w:rPr>
            </w:pPr>
          </w:p>
        </w:tc>
      </w:tr>
      <w:tr w:rsidR="00296689"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296689" w:rsidRDefault="00296689" w:rsidP="00296689">
            <w:pPr>
              <w:pStyle w:val="TAC"/>
              <w:spacing w:before="20" w:after="20"/>
              <w:ind w:left="57" w:right="57"/>
              <w:jc w:val="left"/>
              <w:rPr>
                <w:lang w:eastAsia="zh-CN"/>
              </w:rPr>
            </w:pPr>
          </w:p>
        </w:tc>
      </w:tr>
      <w:tr w:rsidR="00296689"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296689" w:rsidRPr="000C2E87" w:rsidRDefault="00296689" w:rsidP="00296689">
            <w:pPr>
              <w:pStyle w:val="TAC"/>
              <w:spacing w:before="20" w:after="20"/>
              <w:ind w:left="57" w:right="57"/>
              <w:jc w:val="left"/>
              <w:rPr>
                <w:lang w:eastAsia="zh-CN"/>
              </w:rPr>
            </w:pPr>
          </w:p>
        </w:tc>
      </w:tr>
      <w:tr w:rsidR="00296689"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296689" w:rsidRDefault="00296689" w:rsidP="00296689">
            <w:pPr>
              <w:pStyle w:val="TAC"/>
              <w:spacing w:before="20" w:after="20"/>
              <w:ind w:left="57" w:right="57"/>
              <w:jc w:val="left"/>
              <w:rPr>
                <w:lang w:eastAsia="zh-CN"/>
              </w:rPr>
            </w:pPr>
          </w:p>
        </w:tc>
      </w:tr>
      <w:tr w:rsidR="00296689"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296689" w:rsidRDefault="00296689" w:rsidP="00296689">
            <w:pPr>
              <w:pStyle w:val="TAC"/>
              <w:spacing w:before="20" w:after="20"/>
              <w:ind w:left="57" w:right="57"/>
              <w:jc w:val="left"/>
              <w:rPr>
                <w:lang w:eastAsia="zh-CN"/>
              </w:rPr>
            </w:pPr>
          </w:p>
        </w:tc>
      </w:tr>
      <w:tr w:rsidR="00296689"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296689" w:rsidRDefault="00296689" w:rsidP="00296689">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ac"/>
        <w:numPr>
          <w:ilvl w:val="0"/>
          <w:numId w:val="21"/>
        </w:numPr>
        <w:spacing w:afterLines="50" w:after="120" w:line="240" w:lineRule="auto"/>
        <w:ind w:firstLineChars="0"/>
      </w:pPr>
      <w:r w:rsidRPr="00D744A6">
        <w:lastRenderedPageBreak/>
        <w:t>Alt1</w:t>
      </w:r>
      <w:r w:rsidR="004C7F89">
        <w:t>:</w:t>
      </w:r>
      <w:r w:rsidRPr="00D744A6">
        <w:t xml:space="preserve"> Remote UE sends the cause value to Relay UE via PC5-RRC message; </w:t>
      </w:r>
    </w:p>
    <w:p w14:paraId="259864A3" w14:textId="44D24FFB" w:rsidR="004C7F89" w:rsidRDefault="00D744A6" w:rsidP="004C7F89">
      <w:pPr>
        <w:pStyle w:val="ac"/>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a9"/>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lang w:eastAsia="zh-CN"/>
              </w:rPr>
            </w:pPr>
            <w:r>
              <w:rPr>
                <w:lang w:eastAsia="zh-CN"/>
              </w:rPr>
              <w:t>This method breaks the protocol design of L2 relay. As depicted in protocol stack of L2 relay, remote UE’s Uu RRC message is supposed to be transparent to relay UE. Protocol stack should change to include Uu-RRC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8B5A333"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B42C94B"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4C31466B"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60897695"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014C0A8"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DC1D11" w14:textId="2B161DD3"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615AECFC"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B64DE4" w14:textId="26B6F380"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6CE652A4" w:rsidR="00FA0D6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5E360D6B"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470C5BCD"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21E9497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0DB4E13B"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15D56"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63DF5DE4" w14:textId="53D6A254" w:rsidR="00296689" w:rsidRDefault="00296689" w:rsidP="00296689">
            <w:pPr>
              <w:pStyle w:val="TAC"/>
              <w:spacing w:before="20" w:after="20"/>
              <w:ind w:left="57" w:right="57"/>
              <w:jc w:val="left"/>
              <w:rPr>
                <w:lang w:eastAsia="zh-CN"/>
              </w:rPr>
            </w:pPr>
            <w:r>
              <w:rPr>
                <w:rFonts w:hint="eastAsia"/>
                <w:lang w:eastAsia="zh-CN"/>
              </w:rPr>
              <w:t>F</w:t>
            </w:r>
            <w:r>
              <w:rPr>
                <w:lang w:eastAsia="zh-CN"/>
              </w:rPr>
              <w:t>or Alt-2, we are wondering any security concern for UE-B to read into UE-A message</w:t>
            </w:r>
            <w:proofErr w:type="gramStart"/>
            <w:r>
              <w:rPr>
                <w:lang w:eastAsia="zh-CN"/>
              </w:rPr>
              <w:t>..</w:t>
            </w:r>
            <w:proofErr w:type="gramEnd"/>
          </w:p>
        </w:tc>
      </w:tr>
      <w:tr w:rsidR="00296689"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36B4EBEC"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4EAEEF5E"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23F037DE"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w:t>
            </w:r>
            <w:proofErr w:type="spellStart"/>
            <w:r>
              <w:rPr>
                <w:lang w:eastAsia="zh-CN"/>
              </w:rPr>
              <w:t>Uu</w:t>
            </w:r>
            <w:proofErr w:type="spellEnd"/>
            <w:r>
              <w:rPr>
                <w:lang w:eastAsia="zh-CN"/>
              </w:rPr>
              <w:t xml:space="preserve"> RRC message from Remote UE is end-to-end terminating </w:t>
            </w:r>
            <w:r w:rsidR="008D1A9D">
              <w:rPr>
                <w:lang w:eastAsia="zh-CN"/>
              </w:rPr>
              <w:t xml:space="preserve">at </w:t>
            </w:r>
            <w:r>
              <w:rPr>
                <w:lang w:eastAsia="zh-CN"/>
              </w:rPr>
              <w:t xml:space="preserve">the </w:t>
            </w:r>
            <w:proofErr w:type="spellStart"/>
            <w:r>
              <w:rPr>
                <w:lang w:eastAsia="zh-CN"/>
              </w:rPr>
              <w:t>gNB</w:t>
            </w:r>
            <w:proofErr w:type="spellEnd"/>
            <w:r>
              <w:rPr>
                <w:lang w:eastAsia="zh-CN"/>
              </w:rPr>
              <w:t xml:space="preserve"> irrespective of the ciphering. </w:t>
            </w:r>
          </w:p>
        </w:tc>
      </w:tr>
      <w:tr w:rsidR="00EE3B2B"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4B3AA4F3"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23D6D13A"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55479"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proofErr w:type="gramStart"/>
            <w:r>
              <w:t>cause</w:t>
            </w:r>
            <w:proofErr w:type="gramEnd"/>
            <w:r>
              <w:t xml:space="preserv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33409523" w14:textId="530E7DAF"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296689" w:rsidRDefault="00296689" w:rsidP="00296689">
            <w:pPr>
              <w:pStyle w:val="TAC"/>
              <w:spacing w:before="20" w:after="20"/>
              <w:ind w:left="57" w:right="57"/>
              <w:jc w:val="left"/>
              <w:rPr>
                <w:lang w:eastAsia="zh-CN"/>
              </w:rPr>
            </w:pPr>
          </w:p>
        </w:tc>
      </w:tr>
      <w:tr w:rsidR="00296689"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296689" w:rsidRDefault="00296689" w:rsidP="00296689">
            <w:pPr>
              <w:pStyle w:val="TAC"/>
              <w:spacing w:before="20" w:after="20"/>
              <w:ind w:left="57" w:right="57"/>
              <w:jc w:val="left"/>
              <w:rPr>
                <w:lang w:eastAsia="zh-CN"/>
              </w:rPr>
            </w:pPr>
          </w:p>
        </w:tc>
      </w:tr>
      <w:tr w:rsidR="00296689"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296689" w:rsidRPr="000C2E87" w:rsidRDefault="00296689" w:rsidP="00296689">
            <w:pPr>
              <w:pStyle w:val="TAC"/>
              <w:spacing w:before="20" w:after="20"/>
              <w:ind w:left="57" w:right="57"/>
              <w:jc w:val="left"/>
              <w:rPr>
                <w:lang w:eastAsia="zh-CN"/>
              </w:rPr>
            </w:pPr>
          </w:p>
        </w:tc>
      </w:tr>
      <w:tr w:rsidR="00296689"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296689" w:rsidRDefault="00296689" w:rsidP="00296689">
            <w:pPr>
              <w:pStyle w:val="TAC"/>
              <w:spacing w:before="20" w:after="20"/>
              <w:ind w:left="57" w:right="57"/>
              <w:jc w:val="left"/>
              <w:rPr>
                <w:lang w:eastAsia="zh-CN"/>
              </w:rPr>
            </w:pPr>
          </w:p>
        </w:tc>
      </w:tr>
      <w:tr w:rsidR="00296689"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296689" w:rsidRDefault="00296689" w:rsidP="00296689">
            <w:pPr>
              <w:pStyle w:val="TAC"/>
              <w:spacing w:before="20" w:after="20"/>
              <w:ind w:left="57" w:right="57"/>
              <w:jc w:val="left"/>
              <w:rPr>
                <w:lang w:eastAsia="zh-CN"/>
              </w:rPr>
            </w:pPr>
          </w:p>
        </w:tc>
      </w:tr>
      <w:tr w:rsidR="00296689"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296689" w:rsidRDefault="00296689" w:rsidP="0029668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However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ac"/>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483584FB" w14:textId="091AE7EE" w:rsidR="00F24F8F" w:rsidRDefault="00F24F8F" w:rsidP="00F24F8F">
      <w:pPr>
        <w:pStyle w:val="ac"/>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lastRenderedPageBreak/>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0E3B6E2" w14:textId="1B235367" w:rsidR="00F24F8F" w:rsidRPr="00B65B79" w:rsidRDefault="00B65B79" w:rsidP="00B65B79">
            <w:pPr>
              <w:pStyle w:val="TAC"/>
              <w:spacing w:before="20" w:after="20"/>
              <w:ind w:left="57" w:right="57"/>
              <w:jc w:val="left"/>
              <w:rPr>
                <w:lang w:eastAsia="zh-CN"/>
              </w:rPr>
            </w:pPr>
            <w:r>
              <w:rPr>
                <w:lang w:eastAsia="zh-CN"/>
              </w:rPr>
              <w:t xml:space="preserve">If the request is rejected by gNB,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25411BFE"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4DDBB7EA"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2B6148"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more clean way.  </w:t>
            </w:r>
          </w:p>
          <w:p w14:paraId="048598FE" w14:textId="783FAF64"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068D5E02"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3CD5D7CA"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42DDBD87" w:rsidR="00F24F8F" w:rsidRDefault="00CB0437" w:rsidP="00840DB9">
            <w:pPr>
              <w:pStyle w:val="TAC"/>
              <w:spacing w:before="20" w:after="20"/>
              <w:ind w:left="57" w:right="57"/>
              <w:jc w:val="left"/>
              <w:rPr>
                <w:lang w:eastAsia="zh-CN"/>
              </w:rPr>
            </w:pPr>
            <w:r>
              <w:rPr>
                <w:lang w:eastAsia="zh-CN"/>
              </w:rPr>
              <w:t>A new cause value is a more clean approach.</w:t>
            </w: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23C2681F" w:rsidR="00F24F8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5B5F35"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BAA270E" w:rsidR="00F24F8F" w:rsidRDefault="005D14F6" w:rsidP="00840DB9">
            <w:pPr>
              <w:pStyle w:val="TAC"/>
              <w:spacing w:before="20" w:after="20"/>
              <w:ind w:left="57" w:right="57"/>
              <w:jc w:val="left"/>
              <w:rPr>
                <w:lang w:eastAsia="zh-CN"/>
              </w:rPr>
            </w:pPr>
            <w:r>
              <w:rPr>
                <w:lang w:eastAsia="zh-CN"/>
              </w:rPr>
              <w:t>Agree with Apple.</w:t>
            </w:r>
          </w:p>
        </w:tc>
      </w:tr>
      <w:tr w:rsidR="00296689"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6880CBD4"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30186EA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34594F43"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DB8ABDC"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0EFA59B"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20F5C3A1"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633B0110"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69A4ABEF"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4A05F7" w:rsidRDefault="004A05F7" w:rsidP="00296689">
            <w:pPr>
              <w:pStyle w:val="TAC"/>
              <w:spacing w:before="20" w:after="20"/>
              <w:ind w:left="57" w:right="57"/>
              <w:jc w:val="left"/>
              <w:rPr>
                <w:lang w:eastAsia="zh-CN"/>
              </w:rPr>
            </w:pPr>
          </w:p>
        </w:tc>
      </w:tr>
      <w:tr w:rsidR="00296689"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296689" w:rsidRDefault="00296689" w:rsidP="00296689">
            <w:pPr>
              <w:pStyle w:val="TAC"/>
              <w:spacing w:before="20" w:after="20"/>
              <w:ind w:left="57" w:right="57"/>
              <w:jc w:val="left"/>
              <w:rPr>
                <w:lang w:eastAsia="zh-CN"/>
              </w:rPr>
            </w:pPr>
          </w:p>
        </w:tc>
      </w:tr>
      <w:tr w:rsidR="00296689"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296689" w:rsidRDefault="00296689" w:rsidP="00296689">
            <w:pPr>
              <w:pStyle w:val="TAC"/>
              <w:spacing w:before="20" w:after="20"/>
              <w:ind w:left="57" w:right="57"/>
              <w:jc w:val="left"/>
              <w:rPr>
                <w:lang w:eastAsia="zh-CN"/>
              </w:rPr>
            </w:pPr>
          </w:p>
        </w:tc>
      </w:tr>
      <w:tr w:rsidR="00296689"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296689" w:rsidRPr="000C2E87" w:rsidRDefault="00296689" w:rsidP="00296689">
            <w:pPr>
              <w:pStyle w:val="TAC"/>
              <w:spacing w:before="20" w:after="20"/>
              <w:ind w:left="57" w:right="57"/>
              <w:jc w:val="left"/>
              <w:rPr>
                <w:lang w:eastAsia="zh-CN"/>
              </w:rPr>
            </w:pPr>
          </w:p>
        </w:tc>
      </w:tr>
      <w:tr w:rsidR="00296689"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296689" w:rsidRDefault="00296689" w:rsidP="00296689">
            <w:pPr>
              <w:pStyle w:val="TAC"/>
              <w:spacing w:before="20" w:after="20"/>
              <w:ind w:left="57" w:right="57"/>
              <w:jc w:val="left"/>
              <w:rPr>
                <w:lang w:eastAsia="zh-CN"/>
              </w:rPr>
            </w:pPr>
          </w:p>
        </w:tc>
      </w:tr>
      <w:tr w:rsidR="00296689"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296689" w:rsidRDefault="00296689" w:rsidP="00296689">
            <w:pPr>
              <w:pStyle w:val="TAC"/>
              <w:spacing w:before="20" w:after="20"/>
              <w:ind w:left="57" w:right="57"/>
              <w:jc w:val="left"/>
              <w:rPr>
                <w:lang w:eastAsia="zh-CN"/>
              </w:rPr>
            </w:pPr>
          </w:p>
        </w:tc>
      </w:tr>
      <w:tr w:rsidR="00296689"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296689" w:rsidRDefault="00296689" w:rsidP="0029668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gNB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ED28BF"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41D26B45"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406A0963"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ED28BF" w:rsidRDefault="00ED28BF" w:rsidP="00ED28BF">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5C724785"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08069014"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648D8341"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18F105C7" w:rsidR="00CD3808" w:rsidRDefault="005D14F6"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0CEC16DA"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5B2262D1"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2365453C"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F1DC424"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33FAA5DF"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513418EF"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047D53A6"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296689" w:rsidRDefault="00296689" w:rsidP="00296689">
            <w:pPr>
              <w:pStyle w:val="TAC"/>
              <w:spacing w:before="20" w:after="20"/>
              <w:ind w:left="57" w:right="57"/>
              <w:jc w:val="left"/>
              <w:rPr>
                <w:lang w:eastAsia="zh-CN"/>
              </w:rPr>
            </w:pPr>
          </w:p>
        </w:tc>
      </w:tr>
      <w:tr w:rsidR="004A05F7"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08F12573"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2636626E"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4A05F7" w:rsidRDefault="004A05F7" w:rsidP="00296689">
            <w:pPr>
              <w:pStyle w:val="TAC"/>
              <w:spacing w:before="20" w:after="20"/>
              <w:ind w:left="57" w:right="57"/>
              <w:jc w:val="left"/>
              <w:rPr>
                <w:lang w:eastAsia="zh-CN"/>
              </w:rPr>
            </w:pPr>
          </w:p>
        </w:tc>
      </w:tr>
      <w:tr w:rsidR="00296689"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296689" w:rsidRDefault="00296689" w:rsidP="00296689">
            <w:pPr>
              <w:pStyle w:val="TAC"/>
              <w:spacing w:before="20" w:after="20"/>
              <w:ind w:left="57" w:right="57"/>
              <w:jc w:val="left"/>
              <w:rPr>
                <w:lang w:eastAsia="zh-CN"/>
              </w:rPr>
            </w:pPr>
          </w:p>
        </w:tc>
      </w:tr>
      <w:tr w:rsidR="00296689"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296689" w:rsidRDefault="00296689" w:rsidP="00296689">
            <w:pPr>
              <w:pStyle w:val="TAC"/>
              <w:spacing w:before="20" w:after="20"/>
              <w:ind w:left="57" w:right="57"/>
              <w:jc w:val="left"/>
              <w:rPr>
                <w:lang w:eastAsia="zh-CN"/>
              </w:rPr>
            </w:pPr>
          </w:p>
        </w:tc>
      </w:tr>
      <w:tr w:rsidR="00296689"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296689" w:rsidRPr="000C2E87" w:rsidRDefault="00296689" w:rsidP="00296689">
            <w:pPr>
              <w:pStyle w:val="TAC"/>
              <w:spacing w:before="20" w:after="20"/>
              <w:ind w:left="57" w:right="57"/>
              <w:jc w:val="left"/>
              <w:rPr>
                <w:lang w:eastAsia="zh-CN"/>
              </w:rPr>
            </w:pPr>
          </w:p>
        </w:tc>
      </w:tr>
      <w:tr w:rsidR="00296689"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296689" w:rsidRDefault="00296689" w:rsidP="00296689">
            <w:pPr>
              <w:pStyle w:val="TAC"/>
              <w:spacing w:before="20" w:after="20"/>
              <w:ind w:left="57" w:right="57"/>
              <w:jc w:val="left"/>
              <w:rPr>
                <w:lang w:eastAsia="zh-CN"/>
              </w:rPr>
            </w:pPr>
          </w:p>
        </w:tc>
      </w:tr>
      <w:tr w:rsidR="00296689"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296689" w:rsidRDefault="00296689" w:rsidP="00296689">
            <w:pPr>
              <w:pStyle w:val="TAC"/>
              <w:spacing w:before="20" w:after="20"/>
              <w:ind w:left="57" w:right="57"/>
              <w:jc w:val="left"/>
              <w:rPr>
                <w:lang w:eastAsia="zh-CN"/>
              </w:rPr>
            </w:pPr>
          </w:p>
        </w:tc>
      </w:tr>
      <w:tr w:rsidR="00296689"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296689" w:rsidRDefault="00296689" w:rsidP="00296689">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5D3A07C6" w14:textId="78FB17E8" w:rsidR="001336DF" w:rsidRPr="00D744A6" w:rsidRDefault="001336DF" w:rsidP="001336DF">
      <w:pPr>
        <w:pStyle w:val="ac"/>
        <w:numPr>
          <w:ilvl w:val="0"/>
          <w:numId w:val="21"/>
        </w:numPr>
        <w:spacing w:afterLines="50" w:after="120" w:line="240" w:lineRule="auto"/>
        <w:ind w:firstLineChars="0"/>
      </w:pPr>
      <w:r w:rsidRPr="00D744A6">
        <w:lastRenderedPageBreak/>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ac"/>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54DB469E" w:rsidR="001336DF"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26C9FC0B"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42909120"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548020C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5275D944"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0E1CEC49"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0CFA32B8"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57865E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26EA3D70" w:rsidR="004A05F7" w:rsidRDefault="004A05F7" w:rsidP="00296689">
            <w:pPr>
              <w:pStyle w:val="TAC"/>
              <w:spacing w:before="20" w:after="20"/>
              <w:ind w:left="57" w:right="57"/>
              <w:jc w:val="left"/>
              <w:rPr>
                <w:lang w:eastAsia="zh-CN"/>
              </w:rPr>
            </w:pPr>
            <w:r>
              <w:rPr>
                <w:lang w:eastAsia="zh-CN"/>
              </w:rPr>
              <w:t xml:space="preserve">For Alt2, which cause value (e.g. </w:t>
            </w:r>
            <w:proofErr w:type="spellStart"/>
            <w:r>
              <w:rPr>
                <w:lang w:eastAsia="zh-CN"/>
              </w:rPr>
              <w:t>mo</w:t>
            </w:r>
            <w:proofErr w:type="spellEnd"/>
            <w:r>
              <w:rPr>
                <w:lang w:eastAsia="zh-CN"/>
              </w:rPr>
              <w:t xml:space="preserve">-signalling) is used for relay UE access should be described in the specification. </w:t>
            </w:r>
          </w:p>
        </w:tc>
      </w:tr>
      <w:tr w:rsidR="00296689"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296689" w:rsidRDefault="00296689" w:rsidP="00296689">
            <w:pPr>
              <w:pStyle w:val="TAC"/>
              <w:spacing w:before="20" w:after="20"/>
              <w:ind w:left="57" w:right="57"/>
              <w:jc w:val="left"/>
              <w:rPr>
                <w:lang w:eastAsia="zh-CN"/>
              </w:rPr>
            </w:pPr>
          </w:p>
        </w:tc>
      </w:tr>
      <w:tr w:rsidR="00296689"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296689" w:rsidRDefault="00296689" w:rsidP="00296689">
            <w:pPr>
              <w:pStyle w:val="TAC"/>
              <w:spacing w:before="20" w:after="20"/>
              <w:ind w:left="57" w:right="57"/>
              <w:jc w:val="left"/>
              <w:rPr>
                <w:lang w:eastAsia="zh-CN"/>
              </w:rPr>
            </w:pPr>
          </w:p>
        </w:tc>
      </w:tr>
      <w:tr w:rsidR="00296689"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296689" w:rsidRDefault="00296689" w:rsidP="00296689">
            <w:pPr>
              <w:pStyle w:val="TAC"/>
              <w:spacing w:before="20" w:after="20"/>
              <w:ind w:left="57" w:right="57"/>
              <w:jc w:val="left"/>
              <w:rPr>
                <w:lang w:eastAsia="zh-CN"/>
              </w:rPr>
            </w:pPr>
          </w:p>
        </w:tc>
      </w:tr>
      <w:tr w:rsidR="00296689"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296689" w:rsidRDefault="00296689" w:rsidP="00296689">
            <w:pPr>
              <w:pStyle w:val="TAC"/>
              <w:spacing w:before="20" w:after="20"/>
              <w:ind w:left="57" w:right="57"/>
              <w:jc w:val="left"/>
              <w:rPr>
                <w:lang w:eastAsia="zh-CN"/>
              </w:rPr>
            </w:pPr>
          </w:p>
        </w:tc>
      </w:tr>
      <w:tr w:rsidR="00296689"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296689" w:rsidRDefault="00296689" w:rsidP="00296689">
            <w:pPr>
              <w:pStyle w:val="TAC"/>
              <w:spacing w:before="20" w:after="20"/>
              <w:ind w:left="57" w:right="57"/>
              <w:jc w:val="left"/>
              <w:rPr>
                <w:lang w:eastAsia="zh-CN"/>
              </w:rPr>
            </w:pPr>
          </w:p>
        </w:tc>
      </w:tr>
      <w:tr w:rsidR="00296689"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296689" w:rsidRDefault="00296689" w:rsidP="00296689">
            <w:pPr>
              <w:pStyle w:val="TAC"/>
              <w:spacing w:before="20" w:after="20"/>
              <w:ind w:left="57" w:right="57"/>
              <w:jc w:val="left"/>
              <w:rPr>
                <w:lang w:eastAsia="zh-CN"/>
              </w:rPr>
            </w:pPr>
          </w:p>
        </w:tc>
      </w:tr>
      <w:tr w:rsidR="00296689"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296689" w:rsidRPr="000C2E87" w:rsidRDefault="00296689" w:rsidP="00296689">
            <w:pPr>
              <w:pStyle w:val="TAC"/>
              <w:spacing w:before="20" w:after="20"/>
              <w:ind w:left="57" w:right="57"/>
              <w:jc w:val="left"/>
              <w:rPr>
                <w:lang w:eastAsia="zh-CN"/>
              </w:rPr>
            </w:pPr>
          </w:p>
        </w:tc>
      </w:tr>
      <w:tr w:rsidR="00296689"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296689" w:rsidRDefault="00296689" w:rsidP="00296689">
            <w:pPr>
              <w:pStyle w:val="TAC"/>
              <w:spacing w:before="20" w:after="20"/>
              <w:ind w:left="57" w:right="57"/>
              <w:jc w:val="left"/>
              <w:rPr>
                <w:lang w:eastAsia="zh-CN"/>
              </w:rPr>
            </w:pPr>
          </w:p>
        </w:tc>
      </w:tr>
      <w:tr w:rsidR="00296689"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296689" w:rsidRDefault="00296689" w:rsidP="00296689">
            <w:pPr>
              <w:pStyle w:val="TAC"/>
              <w:spacing w:before="20" w:after="20"/>
              <w:ind w:left="57" w:right="57"/>
              <w:jc w:val="left"/>
              <w:rPr>
                <w:lang w:eastAsia="zh-CN"/>
              </w:rPr>
            </w:pPr>
          </w:p>
        </w:tc>
      </w:tr>
      <w:tr w:rsidR="00296689"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296689" w:rsidRDefault="00296689" w:rsidP="0029668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68DCC17B" w:rsidR="00721C2A" w:rsidRDefault="005D14F6"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59ED8990"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B3A77D0"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3C33D313"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2B354FDA"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296689" w:rsidRDefault="00296689" w:rsidP="00296689">
            <w:pPr>
              <w:pStyle w:val="TAC"/>
              <w:spacing w:before="20" w:after="20"/>
              <w:ind w:left="57" w:right="57"/>
              <w:jc w:val="left"/>
              <w:rPr>
                <w:lang w:eastAsia="zh-CN"/>
              </w:rPr>
            </w:pPr>
          </w:p>
        </w:tc>
      </w:tr>
      <w:tr w:rsidR="004A05F7"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20CD8BAE"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08744BD6"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4A05F7" w:rsidRDefault="004A05F7" w:rsidP="00296689">
            <w:pPr>
              <w:pStyle w:val="TAC"/>
              <w:spacing w:before="20" w:after="20"/>
              <w:ind w:left="57" w:right="57"/>
              <w:jc w:val="left"/>
              <w:rPr>
                <w:lang w:eastAsia="zh-CN"/>
              </w:rPr>
            </w:pPr>
          </w:p>
        </w:tc>
      </w:tr>
      <w:tr w:rsidR="00296689"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296689" w:rsidRDefault="00296689" w:rsidP="00296689">
            <w:pPr>
              <w:pStyle w:val="TAC"/>
              <w:spacing w:before="20" w:after="20"/>
              <w:ind w:left="57" w:right="57"/>
              <w:jc w:val="left"/>
              <w:rPr>
                <w:lang w:eastAsia="zh-CN"/>
              </w:rPr>
            </w:pPr>
          </w:p>
        </w:tc>
      </w:tr>
      <w:tr w:rsidR="00296689"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296689" w:rsidRDefault="00296689" w:rsidP="00296689">
            <w:pPr>
              <w:pStyle w:val="TAC"/>
              <w:spacing w:before="20" w:after="20"/>
              <w:ind w:left="57" w:right="57"/>
              <w:jc w:val="left"/>
              <w:rPr>
                <w:lang w:eastAsia="zh-CN"/>
              </w:rPr>
            </w:pPr>
          </w:p>
        </w:tc>
      </w:tr>
      <w:tr w:rsidR="00296689"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296689" w:rsidRDefault="00296689" w:rsidP="00296689">
            <w:pPr>
              <w:pStyle w:val="TAC"/>
              <w:spacing w:before="20" w:after="20"/>
              <w:ind w:left="57" w:right="57"/>
              <w:jc w:val="left"/>
              <w:rPr>
                <w:lang w:eastAsia="zh-CN"/>
              </w:rPr>
            </w:pPr>
          </w:p>
        </w:tc>
      </w:tr>
      <w:tr w:rsidR="00296689"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296689" w:rsidRDefault="00296689" w:rsidP="00296689">
            <w:pPr>
              <w:pStyle w:val="TAC"/>
              <w:spacing w:before="20" w:after="20"/>
              <w:ind w:left="57" w:right="57"/>
              <w:jc w:val="left"/>
              <w:rPr>
                <w:lang w:eastAsia="zh-CN"/>
              </w:rPr>
            </w:pPr>
          </w:p>
        </w:tc>
      </w:tr>
      <w:tr w:rsidR="00296689"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296689" w:rsidRDefault="00296689" w:rsidP="00296689">
            <w:pPr>
              <w:pStyle w:val="TAC"/>
              <w:spacing w:before="20" w:after="20"/>
              <w:ind w:left="57" w:right="57"/>
              <w:jc w:val="left"/>
              <w:rPr>
                <w:lang w:eastAsia="zh-CN"/>
              </w:rPr>
            </w:pPr>
          </w:p>
        </w:tc>
      </w:tr>
      <w:tr w:rsidR="00296689"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296689" w:rsidRDefault="00296689" w:rsidP="00296689">
            <w:pPr>
              <w:pStyle w:val="TAC"/>
              <w:spacing w:before="20" w:after="20"/>
              <w:ind w:left="57" w:right="57"/>
              <w:jc w:val="left"/>
              <w:rPr>
                <w:lang w:eastAsia="zh-CN"/>
              </w:rPr>
            </w:pPr>
          </w:p>
        </w:tc>
      </w:tr>
      <w:tr w:rsidR="00296689"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296689" w:rsidRPr="000C2E87" w:rsidRDefault="00296689" w:rsidP="00296689">
            <w:pPr>
              <w:pStyle w:val="TAC"/>
              <w:spacing w:before="20" w:after="20"/>
              <w:ind w:left="57" w:right="57"/>
              <w:jc w:val="left"/>
              <w:rPr>
                <w:lang w:eastAsia="zh-CN"/>
              </w:rPr>
            </w:pPr>
          </w:p>
        </w:tc>
      </w:tr>
      <w:tr w:rsidR="00296689"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296689" w:rsidRDefault="00296689" w:rsidP="00296689">
            <w:pPr>
              <w:pStyle w:val="TAC"/>
              <w:spacing w:before="20" w:after="20"/>
              <w:ind w:left="57" w:right="57"/>
              <w:jc w:val="left"/>
              <w:rPr>
                <w:lang w:eastAsia="zh-CN"/>
              </w:rPr>
            </w:pPr>
          </w:p>
        </w:tc>
      </w:tr>
      <w:tr w:rsidR="00296689"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296689" w:rsidRDefault="00296689" w:rsidP="00296689">
            <w:pPr>
              <w:pStyle w:val="TAC"/>
              <w:spacing w:before="20" w:after="20"/>
              <w:ind w:left="57" w:right="57"/>
              <w:jc w:val="left"/>
              <w:rPr>
                <w:lang w:eastAsia="zh-CN"/>
              </w:rPr>
            </w:pPr>
          </w:p>
        </w:tc>
      </w:tr>
      <w:tr w:rsidR="00296689"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296689" w:rsidRDefault="00296689" w:rsidP="0029668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3A5CB51"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75D7FD"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76D10FA8" w14:textId="55EBDE99"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3DBDC676"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2ED316F0"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302ABADE" w:rsidR="0093209C" w:rsidRDefault="00BB201B" w:rsidP="00AF068D">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3AAF574C"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5D0EF196"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2156DF29"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6032D0E2"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5E258DA5"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33022DFC"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5AAF509"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296689" w:rsidRDefault="00296689" w:rsidP="00296689">
            <w:pPr>
              <w:pStyle w:val="TAC"/>
              <w:spacing w:before="20" w:after="20"/>
              <w:ind w:left="57" w:right="57"/>
              <w:jc w:val="left"/>
              <w:rPr>
                <w:lang w:eastAsia="zh-CN"/>
              </w:rPr>
            </w:pPr>
          </w:p>
        </w:tc>
      </w:tr>
      <w:tr w:rsidR="00296689"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296689" w:rsidRDefault="00296689" w:rsidP="00296689">
            <w:pPr>
              <w:pStyle w:val="TAC"/>
              <w:spacing w:before="20" w:after="20"/>
              <w:ind w:left="57" w:right="57"/>
              <w:jc w:val="left"/>
              <w:rPr>
                <w:lang w:eastAsia="zh-CN"/>
              </w:rPr>
            </w:pPr>
          </w:p>
        </w:tc>
      </w:tr>
      <w:tr w:rsidR="00296689"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296689" w:rsidRPr="000C2E87" w:rsidRDefault="00296689" w:rsidP="00296689">
            <w:pPr>
              <w:pStyle w:val="TAC"/>
              <w:spacing w:before="20" w:after="20"/>
              <w:ind w:left="57" w:right="57"/>
              <w:jc w:val="left"/>
              <w:rPr>
                <w:lang w:eastAsia="zh-CN"/>
              </w:rPr>
            </w:pPr>
          </w:p>
        </w:tc>
      </w:tr>
      <w:tr w:rsidR="00296689"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296689" w:rsidRDefault="00296689" w:rsidP="00296689">
            <w:pPr>
              <w:pStyle w:val="TAC"/>
              <w:spacing w:before="20" w:after="20"/>
              <w:ind w:left="57" w:right="57"/>
              <w:jc w:val="left"/>
              <w:rPr>
                <w:lang w:eastAsia="zh-CN"/>
              </w:rPr>
            </w:pPr>
          </w:p>
        </w:tc>
      </w:tr>
      <w:tr w:rsidR="00296689"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296689" w:rsidRDefault="00296689" w:rsidP="00296689">
            <w:pPr>
              <w:pStyle w:val="TAC"/>
              <w:spacing w:before="20" w:after="20"/>
              <w:ind w:left="57" w:right="57"/>
              <w:jc w:val="left"/>
              <w:rPr>
                <w:lang w:eastAsia="zh-CN"/>
              </w:rPr>
            </w:pPr>
          </w:p>
        </w:tc>
      </w:tr>
      <w:tr w:rsidR="00296689"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296689" w:rsidRDefault="00296689" w:rsidP="00296689">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Uu transmi</w:t>
      </w:r>
      <w:r w:rsidR="00A878F0">
        <w:rPr>
          <w:lang w:eastAsia="zh-CN"/>
        </w:rPr>
        <w:t xml:space="preserve">ssion, thus no need to forward those information to remote UE. However, for cellBarred and intraFreqReselection, as they are related to access, further discussion is needed. </w:t>
      </w:r>
    </w:p>
    <w:p w14:paraId="210D2469" w14:textId="145B4A43" w:rsidR="000F2FA0" w:rsidRDefault="00A878F0" w:rsidP="00A3603F">
      <w:pPr>
        <w:rPr>
          <w:lang w:eastAsia="zh-CN"/>
        </w:rPr>
      </w:pPr>
      <w:r>
        <w:rPr>
          <w:lang w:eastAsia="zh-CN"/>
        </w:rPr>
        <w:lastRenderedPageBreak/>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camp on a barred cell, thus no need to discuss whether the field cellBarred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 xml:space="preserve">We understand the cellBarred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31180C32"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0298967C"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D1CEFE"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0C2F2637" w14:textId="35FEA5BE"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1675AAEA"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6DA3649B"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187BCDB2"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5A7A2E1C" w:rsidR="000F2FA0" w:rsidRDefault="00BB201B" w:rsidP="00840DB9">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0BD311C3"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5CB70B1E" w:rsidR="000F2FA0" w:rsidRDefault="00BB201B" w:rsidP="00840DB9">
            <w:pPr>
              <w:pStyle w:val="TAC"/>
              <w:spacing w:before="20" w:after="20"/>
              <w:ind w:left="57" w:right="57"/>
              <w:jc w:val="left"/>
              <w:rPr>
                <w:lang w:eastAsia="zh-CN"/>
              </w:rPr>
            </w:pPr>
            <w:r>
              <w:rPr>
                <w:lang w:eastAsia="zh-CN"/>
              </w:rPr>
              <w:t>Agree with Apple.</w:t>
            </w:r>
          </w:p>
        </w:tc>
      </w:tr>
      <w:tr w:rsidR="00296689"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18E510AE"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26BD9A5C"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52D78946"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426C53A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260945CB"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28668950"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57E6A785"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46B57541"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3A601395"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296689" w:rsidRDefault="00296689" w:rsidP="00296689">
            <w:pPr>
              <w:pStyle w:val="TAC"/>
              <w:spacing w:before="20" w:after="20"/>
              <w:ind w:left="57" w:right="57"/>
              <w:jc w:val="left"/>
              <w:rPr>
                <w:lang w:eastAsia="zh-CN"/>
              </w:rPr>
            </w:pPr>
          </w:p>
        </w:tc>
      </w:tr>
      <w:tr w:rsidR="00296689"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296689" w:rsidRDefault="00296689" w:rsidP="00296689">
            <w:pPr>
              <w:pStyle w:val="TAC"/>
              <w:spacing w:before="20" w:after="20"/>
              <w:ind w:left="57" w:right="57"/>
              <w:jc w:val="left"/>
              <w:rPr>
                <w:lang w:eastAsia="zh-CN"/>
              </w:rPr>
            </w:pPr>
          </w:p>
        </w:tc>
      </w:tr>
      <w:tr w:rsidR="00296689"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296689" w:rsidRPr="000C2E87" w:rsidRDefault="00296689" w:rsidP="00296689">
            <w:pPr>
              <w:pStyle w:val="TAC"/>
              <w:spacing w:before="20" w:after="20"/>
              <w:ind w:left="57" w:right="57"/>
              <w:jc w:val="left"/>
              <w:rPr>
                <w:lang w:eastAsia="zh-CN"/>
              </w:rPr>
            </w:pPr>
          </w:p>
        </w:tc>
      </w:tr>
      <w:tr w:rsidR="00296689"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296689" w:rsidRDefault="00296689" w:rsidP="00296689">
            <w:pPr>
              <w:pStyle w:val="TAC"/>
              <w:spacing w:before="20" w:after="20"/>
              <w:ind w:left="57" w:right="57"/>
              <w:jc w:val="left"/>
              <w:rPr>
                <w:lang w:eastAsia="zh-CN"/>
              </w:rPr>
            </w:pPr>
          </w:p>
        </w:tc>
      </w:tr>
      <w:tr w:rsidR="00296689"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296689" w:rsidRDefault="00296689" w:rsidP="00296689">
            <w:pPr>
              <w:pStyle w:val="TAC"/>
              <w:spacing w:before="20" w:after="20"/>
              <w:ind w:left="57" w:right="57"/>
              <w:jc w:val="left"/>
              <w:rPr>
                <w:lang w:eastAsia="zh-CN"/>
              </w:rPr>
            </w:pPr>
          </w:p>
        </w:tc>
      </w:tr>
      <w:tr w:rsidR="00296689"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296689" w:rsidRDefault="00296689" w:rsidP="0029668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 xml:space="preserve">In Uu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intraFreqReselection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Agree with rapp</w:t>
            </w:r>
          </w:p>
        </w:tc>
      </w:tr>
      <w:tr w:rsidR="00CA7339"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A6DBDEB"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5F1BDDCD"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4B18DE02" w:rsidR="00CA7339" w:rsidRDefault="00CA7339" w:rsidP="00CA7339">
            <w:pPr>
              <w:pStyle w:val="TAC"/>
              <w:spacing w:before="20" w:after="20"/>
              <w:ind w:left="57" w:right="57"/>
              <w:jc w:val="left"/>
              <w:rPr>
                <w:lang w:eastAsia="zh-CN"/>
              </w:rPr>
            </w:pPr>
            <w:r>
              <w:rPr>
                <w:lang w:eastAsia="zh-CN"/>
              </w:rPr>
              <w:t>We agree with Rapporteur.</w:t>
            </w: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B8E7819"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2788CBE5"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5AA80FA7" w:rsidR="009C31A8" w:rsidRDefault="004B7182" w:rsidP="00AF068D">
            <w:pPr>
              <w:pStyle w:val="TAC"/>
              <w:spacing w:before="20" w:after="20"/>
              <w:ind w:left="57" w:right="57"/>
              <w:jc w:val="left"/>
              <w:rPr>
                <w:lang w:eastAsia="zh-CN"/>
              </w:rPr>
            </w:pPr>
            <w:r>
              <w:rPr>
                <w:lang w:eastAsia="zh-CN"/>
              </w:rPr>
              <w:t>Agree with the rapporteur</w:t>
            </w: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05F0AF63" w:rsidR="009C31A8"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57B8DDCF"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296689"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09B619A4"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2A026965"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296689" w:rsidRDefault="00296689" w:rsidP="00296689">
            <w:pPr>
              <w:pStyle w:val="TAC"/>
              <w:spacing w:before="20" w:after="20"/>
              <w:ind w:left="57" w:right="57"/>
              <w:jc w:val="left"/>
              <w:rPr>
                <w:lang w:eastAsia="zh-CN"/>
              </w:rPr>
            </w:pPr>
          </w:p>
        </w:tc>
      </w:tr>
      <w:tr w:rsidR="00296689"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2D5FA37D"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35964D93"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296689" w:rsidRDefault="00296689" w:rsidP="00296689">
            <w:pPr>
              <w:pStyle w:val="TAC"/>
              <w:spacing w:before="20" w:after="20"/>
              <w:ind w:left="57" w:right="57"/>
              <w:jc w:val="left"/>
              <w:rPr>
                <w:lang w:eastAsia="zh-CN"/>
              </w:rPr>
            </w:pPr>
          </w:p>
        </w:tc>
      </w:tr>
      <w:tr w:rsidR="002804F9"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39D65A62"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6F5639DD"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2804F9" w:rsidRDefault="002804F9" w:rsidP="00296689">
            <w:pPr>
              <w:pStyle w:val="TAC"/>
              <w:spacing w:before="20" w:after="20"/>
              <w:ind w:left="57" w:right="57"/>
              <w:jc w:val="left"/>
              <w:rPr>
                <w:lang w:eastAsia="zh-CN"/>
              </w:rPr>
            </w:pPr>
          </w:p>
        </w:tc>
      </w:tr>
      <w:tr w:rsidR="00296689"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296689" w:rsidRDefault="00296689" w:rsidP="00296689">
            <w:pPr>
              <w:pStyle w:val="TAC"/>
              <w:spacing w:before="20" w:after="20"/>
              <w:ind w:left="57" w:right="57"/>
              <w:jc w:val="left"/>
              <w:rPr>
                <w:lang w:eastAsia="zh-CN"/>
              </w:rPr>
            </w:pPr>
          </w:p>
        </w:tc>
      </w:tr>
      <w:tr w:rsidR="00296689"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296689" w:rsidRDefault="00296689" w:rsidP="00296689">
            <w:pPr>
              <w:pStyle w:val="TAC"/>
              <w:spacing w:before="20" w:after="20"/>
              <w:ind w:left="57" w:right="57"/>
              <w:jc w:val="left"/>
              <w:rPr>
                <w:lang w:eastAsia="zh-CN"/>
              </w:rPr>
            </w:pPr>
          </w:p>
        </w:tc>
      </w:tr>
      <w:tr w:rsidR="00296689"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296689" w:rsidRPr="000C2E87" w:rsidRDefault="00296689" w:rsidP="00296689">
            <w:pPr>
              <w:pStyle w:val="TAC"/>
              <w:spacing w:before="20" w:after="20"/>
              <w:ind w:left="57" w:right="57"/>
              <w:jc w:val="left"/>
              <w:rPr>
                <w:lang w:eastAsia="zh-CN"/>
              </w:rPr>
            </w:pPr>
          </w:p>
        </w:tc>
      </w:tr>
      <w:tr w:rsidR="00296689"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296689" w:rsidRDefault="00296689" w:rsidP="00296689">
            <w:pPr>
              <w:pStyle w:val="TAC"/>
              <w:spacing w:before="20" w:after="20"/>
              <w:ind w:left="57" w:right="57"/>
              <w:jc w:val="left"/>
              <w:rPr>
                <w:lang w:eastAsia="zh-CN"/>
              </w:rPr>
            </w:pPr>
          </w:p>
        </w:tc>
      </w:tr>
      <w:tr w:rsidR="00296689"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296689" w:rsidRDefault="00296689" w:rsidP="00296689">
            <w:pPr>
              <w:pStyle w:val="TAC"/>
              <w:spacing w:before="20" w:after="20"/>
              <w:ind w:left="57" w:right="57"/>
              <w:jc w:val="left"/>
              <w:rPr>
                <w:lang w:eastAsia="zh-CN"/>
              </w:rPr>
            </w:pPr>
          </w:p>
        </w:tc>
      </w:tr>
      <w:tr w:rsidR="00296689"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296689" w:rsidRDefault="00296689" w:rsidP="00296689">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lastRenderedPageBreak/>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Uu RLM, then T310 is not applicable as well as T312. Thus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332F26B3"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32EC78C5"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34E1EBF1" w:rsidR="00CA7339" w:rsidRDefault="00CA7339" w:rsidP="00CA7339">
            <w:pPr>
              <w:pStyle w:val="TAC"/>
              <w:spacing w:before="20" w:after="20"/>
              <w:ind w:left="57" w:right="57"/>
              <w:jc w:val="left"/>
              <w:rPr>
                <w:lang w:eastAsia="zh-CN"/>
              </w:rPr>
            </w:pPr>
            <w:r>
              <w:rPr>
                <w:lang w:eastAsia="zh-CN"/>
              </w:rPr>
              <w:t>We agree with Rapporteur.</w:t>
            </w: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371B4C43"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E745F3B"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6AC95753" w:rsidR="00AF068D" w:rsidRDefault="00BB201B" w:rsidP="00AF068D">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40720D3F"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296689"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3C3FB4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408D011B"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296689" w:rsidRDefault="00296689" w:rsidP="00296689">
            <w:pPr>
              <w:pStyle w:val="TAC"/>
              <w:spacing w:before="20" w:after="20"/>
              <w:ind w:left="57" w:right="57"/>
              <w:jc w:val="left"/>
              <w:rPr>
                <w:lang w:eastAsia="zh-CN"/>
              </w:rPr>
            </w:pPr>
          </w:p>
        </w:tc>
      </w:tr>
      <w:tr w:rsidR="00296689"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0174C12F"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D43E7B8"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296689" w:rsidRDefault="00296689" w:rsidP="00296689">
            <w:pPr>
              <w:pStyle w:val="TAC"/>
              <w:spacing w:before="20" w:after="20"/>
              <w:ind w:left="57" w:right="57"/>
              <w:jc w:val="left"/>
              <w:rPr>
                <w:lang w:eastAsia="zh-CN"/>
              </w:rPr>
            </w:pPr>
          </w:p>
        </w:tc>
      </w:tr>
      <w:tr w:rsidR="002804F9"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52E820E6"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2E42F7FD"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2804F9" w:rsidRDefault="002804F9" w:rsidP="00296689">
            <w:pPr>
              <w:pStyle w:val="TAC"/>
              <w:spacing w:before="20" w:after="20"/>
              <w:ind w:left="57" w:right="57"/>
              <w:jc w:val="left"/>
              <w:rPr>
                <w:lang w:eastAsia="zh-CN"/>
              </w:rPr>
            </w:pPr>
          </w:p>
        </w:tc>
      </w:tr>
      <w:tr w:rsidR="00296689"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296689" w:rsidRDefault="00296689" w:rsidP="00296689">
            <w:pPr>
              <w:pStyle w:val="TAC"/>
              <w:spacing w:before="20" w:after="20"/>
              <w:ind w:left="57" w:right="57"/>
              <w:jc w:val="left"/>
              <w:rPr>
                <w:lang w:eastAsia="zh-CN"/>
              </w:rPr>
            </w:pPr>
          </w:p>
        </w:tc>
      </w:tr>
      <w:tr w:rsidR="00296689"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296689" w:rsidRDefault="00296689" w:rsidP="00296689">
            <w:pPr>
              <w:pStyle w:val="TAC"/>
              <w:spacing w:before="20" w:after="20"/>
              <w:ind w:left="57" w:right="57"/>
              <w:jc w:val="left"/>
              <w:rPr>
                <w:lang w:eastAsia="zh-CN"/>
              </w:rPr>
            </w:pPr>
          </w:p>
        </w:tc>
      </w:tr>
      <w:tr w:rsidR="00296689"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296689" w:rsidRPr="000C2E87" w:rsidRDefault="00296689" w:rsidP="00296689">
            <w:pPr>
              <w:pStyle w:val="TAC"/>
              <w:spacing w:before="20" w:after="20"/>
              <w:ind w:left="57" w:right="57"/>
              <w:jc w:val="left"/>
              <w:rPr>
                <w:lang w:eastAsia="zh-CN"/>
              </w:rPr>
            </w:pPr>
          </w:p>
        </w:tc>
      </w:tr>
      <w:tr w:rsidR="00296689"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296689" w:rsidRDefault="00296689" w:rsidP="00296689">
            <w:pPr>
              <w:pStyle w:val="TAC"/>
              <w:spacing w:before="20" w:after="20"/>
              <w:ind w:left="57" w:right="57"/>
              <w:jc w:val="left"/>
              <w:rPr>
                <w:lang w:eastAsia="zh-CN"/>
              </w:rPr>
            </w:pPr>
          </w:p>
        </w:tc>
      </w:tr>
      <w:tr w:rsidR="00296689"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296689" w:rsidRDefault="00296689" w:rsidP="00296689">
            <w:pPr>
              <w:pStyle w:val="TAC"/>
              <w:spacing w:before="20" w:after="20"/>
              <w:ind w:left="57" w:right="57"/>
              <w:jc w:val="left"/>
              <w:rPr>
                <w:lang w:eastAsia="zh-CN"/>
              </w:rPr>
            </w:pPr>
          </w:p>
        </w:tc>
      </w:tr>
      <w:tr w:rsidR="00296689"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296689" w:rsidRDefault="00296689" w:rsidP="00296689">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Uu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Agree with rapp</w:t>
            </w:r>
          </w:p>
        </w:tc>
      </w:tr>
      <w:tr w:rsidR="002204A0"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4AF2B8A6"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5CA2A10E"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66096D60" w:rsidR="002204A0" w:rsidRDefault="002204A0" w:rsidP="002204A0">
            <w:pPr>
              <w:pStyle w:val="TAC"/>
              <w:spacing w:before="20" w:after="20"/>
              <w:ind w:left="57" w:right="57"/>
              <w:jc w:val="left"/>
              <w:rPr>
                <w:lang w:eastAsia="zh-CN"/>
              </w:rPr>
            </w:pPr>
            <w:r>
              <w:rPr>
                <w:lang w:eastAsia="zh-CN"/>
              </w:rPr>
              <w:t>We agree with Rapporteur.</w:t>
            </w: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3BBE6C5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1A4197A8"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6967BAA0" w:rsidR="00971317" w:rsidRDefault="00BB201B" w:rsidP="00446A36">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5DE4B21C"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296689"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23E1E0DF"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2B7C8F20"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296689" w:rsidRDefault="00296689" w:rsidP="00296689">
            <w:pPr>
              <w:pStyle w:val="TAC"/>
              <w:spacing w:before="20" w:after="20"/>
              <w:ind w:left="57" w:right="57"/>
              <w:jc w:val="left"/>
              <w:rPr>
                <w:lang w:eastAsia="zh-CN"/>
              </w:rPr>
            </w:pPr>
          </w:p>
        </w:tc>
      </w:tr>
      <w:tr w:rsidR="00296689"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17E9A502"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63C48F4C"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296689" w:rsidRDefault="00296689" w:rsidP="00296689">
            <w:pPr>
              <w:pStyle w:val="TAC"/>
              <w:spacing w:before="20" w:after="20"/>
              <w:ind w:left="57" w:right="57"/>
              <w:jc w:val="left"/>
              <w:rPr>
                <w:lang w:eastAsia="zh-CN"/>
              </w:rPr>
            </w:pPr>
          </w:p>
        </w:tc>
      </w:tr>
      <w:tr w:rsidR="002804F9"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0EFF074F"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68C81882"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2804F9" w:rsidRDefault="002804F9" w:rsidP="00296689">
            <w:pPr>
              <w:pStyle w:val="TAC"/>
              <w:spacing w:before="20" w:after="20"/>
              <w:ind w:left="57" w:right="57"/>
              <w:jc w:val="left"/>
              <w:rPr>
                <w:lang w:eastAsia="zh-CN"/>
              </w:rPr>
            </w:pPr>
          </w:p>
        </w:tc>
      </w:tr>
      <w:tr w:rsidR="00296689"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296689" w:rsidRDefault="00296689" w:rsidP="00296689">
            <w:pPr>
              <w:pStyle w:val="TAC"/>
              <w:spacing w:before="20" w:after="20"/>
              <w:ind w:left="57" w:right="57"/>
              <w:jc w:val="left"/>
              <w:rPr>
                <w:lang w:eastAsia="zh-CN"/>
              </w:rPr>
            </w:pPr>
          </w:p>
        </w:tc>
      </w:tr>
      <w:tr w:rsidR="00296689"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296689" w:rsidRDefault="00296689" w:rsidP="00296689">
            <w:pPr>
              <w:pStyle w:val="TAC"/>
              <w:spacing w:before="20" w:after="20"/>
              <w:ind w:left="57" w:right="57"/>
              <w:jc w:val="left"/>
              <w:rPr>
                <w:lang w:eastAsia="zh-CN"/>
              </w:rPr>
            </w:pPr>
          </w:p>
        </w:tc>
      </w:tr>
      <w:tr w:rsidR="00296689"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296689" w:rsidRPr="000C2E87" w:rsidRDefault="00296689" w:rsidP="00296689">
            <w:pPr>
              <w:pStyle w:val="TAC"/>
              <w:spacing w:before="20" w:after="20"/>
              <w:ind w:left="57" w:right="57"/>
              <w:jc w:val="left"/>
              <w:rPr>
                <w:lang w:eastAsia="zh-CN"/>
              </w:rPr>
            </w:pPr>
          </w:p>
        </w:tc>
      </w:tr>
      <w:tr w:rsidR="00296689"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296689" w:rsidRDefault="00296689" w:rsidP="00296689">
            <w:pPr>
              <w:pStyle w:val="TAC"/>
              <w:spacing w:before="20" w:after="20"/>
              <w:ind w:left="57" w:right="57"/>
              <w:jc w:val="left"/>
              <w:rPr>
                <w:lang w:eastAsia="zh-CN"/>
              </w:rPr>
            </w:pPr>
          </w:p>
        </w:tc>
      </w:tr>
      <w:tr w:rsidR="00296689"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296689" w:rsidRDefault="00296689" w:rsidP="00296689">
            <w:pPr>
              <w:pStyle w:val="TAC"/>
              <w:spacing w:before="20" w:after="20"/>
              <w:ind w:left="57" w:right="57"/>
              <w:jc w:val="left"/>
              <w:rPr>
                <w:lang w:eastAsia="zh-CN"/>
              </w:rPr>
            </w:pPr>
          </w:p>
        </w:tc>
      </w:tr>
      <w:tr w:rsidR="00296689"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296689" w:rsidRDefault="00296689" w:rsidP="00296689">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lastRenderedPageBreak/>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5E71588" w14:textId="29911795"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r w:rsidR="00371563">
        <w:rPr>
          <w:lang w:eastAsia="zh-CN"/>
        </w:rPr>
        <w:t>RRCReconfiguration</w:t>
      </w:r>
      <w:proofErr w:type="spell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changed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those information is to be used as input of calculation of </w:t>
      </w:r>
      <w:proofErr w:type="spellStart"/>
      <w:r w:rsidR="00371563">
        <w:rPr>
          <w:lang w:eastAsia="zh-CN"/>
        </w:rPr>
        <w:t>ResumeMAC</w:t>
      </w:r>
      <w:proofErr w:type="spellEnd"/>
      <w:r w:rsidR="00371563">
        <w:rPr>
          <w:lang w:eastAsia="zh-CN"/>
        </w:rPr>
        <w:t>-I for the RRC resume procedure afterwards.</w:t>
      </w:r>
    </w:p>
    <w:p w14:paraId="4542BF22" w14:textId="680D9FEF"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54301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49EEB076"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64F48D3C"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14DB25FE" w:rsidR="00543013" w:rsidRDefault="00543013" w:rsidP="00543013">
            <w:pPr>
              <w:pStyle w:val="TAC"/>
              <w:spacing w:before="20" w:after="20"/>
              <w:ind w:left="57" w:right="57"/>
              <w:jc w:val="left"/>
              <w:rPr>
                <w:lang w:eastAsia="zh-CN"/>
              </w:rPr>
            </w:pPr>
            <w:r>
              <w:rPr>
                <w:lang w:eastAsia="zh-CN"/>
              </w:rPr>
              <w:t>We agree with Rapporteur.</w:t>
            </w: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140F73A"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10113A41"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33660A01" w:rsidR="00371563"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2EA15C0A"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296689"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0B24E009"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20B3749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296689" w:rsidRDefault="00296689" w:rsidP="00296689">
            <w:pPr>
              <w:pStyle w:val="TAC"/>
              <w:spacing w:before="20" w:after="20"/>
              <w:ind w:left="57" w:right="57"/>
              <w:jc w:val="left"/>
              <w:rPr>
                <w:lang w:eastAsia="zh-CN"/>
              </w:rPr>
            </w:pPr>
          </w:p>
        </w:tc>
      </w:tr>
      <w:tr w:rsidR="00296689"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344C310F"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604AB46"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296689" w:rsidRDefault="00296689" w:rsidP="00296689">
            <w:pPr>
              <w:pStyle w:val="TAC"/>
              <w:spacing w:before="20" w:after="20"/>
              <w:ind w:left="57" w:right="57"/>
              <w:jc w:val="left"/>
              <w:rPr>
                <w:lang w:eastAsia="zh-CN"/>
              </w:rPr>
            </w:pPr>
          </w:p>
        </w:tc>
      </w:tr>
      <w:tr w:rsidR="002804F9"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41B6BE3F"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1AAD46EA"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2804F9" w:rsidRDefault="002804F9" w:rsidP="00296689">
            <w:pPr>
              <w:pStyle w:val="TAC"/>
              <w:spacing w:before="20" w:after="20"/>
              <w:ind w:left="57" w:right="57"/>
              <w:jc w:val="left"/>
              <w:rPr>
                <w:lang w:eastAsia="zh-CN"/>
              </w:rPr>
            </w:pPr>
          </w:p>
        </w:tc>
      </w:tr>
      <w:tr w:rsidR="00296689"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296689" w:rsidRDefault="00296689" w:rsidP="00296689">
            <w:pPr>
              <w:pStyle w:val="TAC"/>
              <w:spacing w:before="20" w:after="20"/>
              <w:ind w:left="57" w:right="57"/>
              <w:jc w:val="left"/>
              <w:rPr>
                <w:lang w:eastAsia="zh-CN"/>
              </w:rPr>
            </w:pPr>
          </w:p>
        </w:tc>
      </w:tr>
      <w:tr w:rsidR="00296689"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296689" w:rsidRDefault="00296689" w:rsidP="00296689">
            <w:pPr>
              <w:pStyle w:val="TAC"/>
              <w:spacing w:before="20" w:after="20"/>
              <w:ind w:left="57" w:right="57"/>
              <w:jc w:val="left"/>
              <w:rPr>
                <w:lang w:eastAsia="zh-CN"/>
              </w:rPr>
            </w:pPr>
          </w:p>
        </w:tc>
      </w:tr>
      <w:tr w:rsidR="00296689"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296689" w:rsidRPr="000C2E87" w:rsidRDefault="00296689" w:rsidP="00296689">
            <w:pPr>
              <w:pStyle w:val="TAC"/>
              <w:spacing w:before="20" w:after="20"/>
              <w:ind w:left="57" w:right="57"/>
              <w:jc w:val="left"/>
              <w:rPr>
                <w:lang w:eastAsia="zh-CN"/>
              </w:rPr>
            </w:pPr>
          </w:p>
        </w:tc>
      </w:tr>
      <w:tr w:rsidR="00296689"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296689" w:rsidRDefault="00296689" w:rsidP="00296689">
            <w:pPr>
              <w:pStyle w:val="TAC"/>
              <w:spacing w:before="20" w:after="20"/>
              <w:ind w:left="57" w:right="57"/>
              <w:jc w:val="left"/>
              <w:rPr>
                <w:lang w:eastAsia="zh-CN"/>
              </w:rPr>
            </w:pPr>
          </w:p>
        </w:tc>
      </w:tr>
      <w:tr w:rsidR="00296689"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296689" w:rsidRDefault="00296689" w:rsidP="00296689">
            <w:pPr>
              <w:pStyle w:val="TAC"/>
              <w:spacing w:before="20" w:after="20"/>
              <w:ind w:left="57" w:right="57"/>
              <w:jc w:val="left"/>
              <w:rPr>
                <w:lang w:eastAsia="zh-CN"/>
              </w:rPr>
            </w:pPr>
          </w:p>
        </w:tc>
      </w:tr>
      <w:tr w:rsidR="00296689"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296689" w:rsidRDefault="00296689" w:rsidP="00296689">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Below figure is to show a general configuration procedure for initial remote UE’s access. We can see the SRAP configuration will be provided together with Uu/PC5 RLC configuration to configure the remote UE ID and also the mapping between remote UE’s bearer and egress Uu/PC5 RLC.</w:t>
      </w:r>
    </w:p>
    <w:p w14:paraId="38240F6C" w14:textId="11DCEBFF"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304D5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426pt;mso-width-percent:0;mso-height-percent:0;mso-width-percent:0;mso-height-percent:0" o:ole="">
            <v:imagedata r:id="rId16" o:title=""/>
          </v:shape>
          <o:OLEObject Type="Embed" ProgID="Mscgen.Chart" ShapeID="_x0000_i1025" DrawAspect="Content" ObjectID="_1706010016" r:id="rId17"/>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Thus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a9"/>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store in the UE Inactive AS Context the current K</w:t>
            </w:r>
            <w:r w:rsidRPr="00155DCC">
              <w:rPr>
                <w:rFonts w:ascii="Times New Roman" w:eastAsia="Times New Roman" w:hAnsi="Times New Roman" w:cs="Times New Roman"/>
                <w:sz w:val="18"/>
                <w:vertAlign w:val="subscript"/>
                <w:lang w:eastAsia="ja-JP"/>
              </w:rPr>
              <w:t>gNB</w:t>
            </w:r>
            <w:r w:rsidRPr="00155DCC">
              <w:rPr>
                <w:rFonts w:ascii="Times New Roman" w:eastAsia="Times New Roman" w:hAnsi="Times New Roman" w:cs="Times New Roman"/>
                <w:sz w:val="18"/>
                <w:lang w:eastAsia="ja-JP"/>
              </w:rPr>
              <w:t xml:space="preserve"> and K</w:t>
            </w:r>
            <w:r w:rsidRPr="00155DCC">
              <w:rPr>
                <w:rFonts w:ascii="Times New Roman" w:eastAsia="Times New Roman" w:hAnsi="Times New Roman" w:cs="Times New Roman"/>
                <w:sz w:val="18"/>
                <w:vertAlign w:val="subscript"/>
                <w:lang w:eastAsia="ja-JP"/>
              </w:rPr>
              <w:t xml:space="preserve">RRCint </w:t>
            </w:r>
            <w:r w:rsidRPr="00155DCC">
              <w:rPr>
                <w:rFonts w:ascii="Times New Roman" w:eastAsia="Times New Roman" w:hAnsi="Times New Roman" w:cs="Times New Roman"/>
                <w:sz w:val="18"/>
                <w:lang w:eastAsia="ja-JP"/>
              </w:rPr>
              <w:t xml:space="preserve">keys, the ROHC state, the stored QoS flow to DRB mapping rules, the C-RNTI used in the source PCell, the </w:t>
            </w:r>
            <w:r w:rsidRPr="00155DCC">
              <w:rPr>
                <w:rFonts w:ascii="Times New Roman" w:eastAsia="Times New Roman" w:hAnsi="Times New Roman" w:cs="Times New Roman"/>
                <w:i/>
                <w:sz w:val="18"/>
                <w:lang w:eastAsia="ja-JP"/>
              </w:rPr>
              <w:t>cellIdentity</w:t>
            </w:r>
            <w:r w:rsidRPr="00155DCC">
              <w:rPr>
                <w:rFonts w:ascii="Times New Roman" w:eastAsia="Times New Roman" w:hAnsi="Times New Roman" w:cs="Times New Roman"/>
                <w:sz w:val="18"/>
                <w:lang w:eastAsia="ja-JP"/>
              </w:rPr>
              <w:t xml:space="preserve"> and the physical cell identity of the source PCell, the </w:t>
            </w:r>
            <w:r w:rsidRPr="00155DCC">
              <w:rPr>
                <w:rFonts w:ascii="Times New Roman" w:eastAsia="Times New Roman" w:hAnsi="Times New Roman" w:cs="Times New Roman"/>
                <w:i/>
                <w:iCs/>
                <w:sz w:val="18"/>
                <w:lang w:eastAsia="ja-JP"/>
              </w:rPr>
              <w:t xml:space="preserve">spCellConfigCommon </w:t>
            </w:r>
            <w:r w:rsidRPr="00155DCC">
              <w:rPr>
                <w:rFonts w:ascii="Times New Roman" w:eastAsia="Times New Roman" w:hAnsi="Times New Roman" w:cs="Times New Roman"/>
                <w:sz w:val="18"/>
                <w:lang w:eastAsia="ja-JP"/>
              </w:rPr>
              <w:t xml:space="preserve">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PCell;</w:t>
            </w:r>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ReconfigurationWithSync</w:t>
            </w:r>
            <w:r w:rsidRPr="00155DCC">
              <w:rPr>
                <w:rFonts w:ascii="Times New Roman" w:eastAsia="Times New Roman" w:hAnsi="Times New Roman" w:cs="Times New Roman"/>
                <w:sz w:val="18"/>
                <w:lang w:eastAsia="ja-JP"/>
              </w:rPr>
              <w:t xml:space="preserve"> of the NR PSCell, if configured;</w:t>
            </w:r>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r w:rsidRPr="00155DCC">
              <w:rPr>
                <w:rFonts w:ascii="Times New Roman" w:eastAsia="Times New Roman" w:hAnsi="Times New Roman" w:cs="Times New Roman"/>
                <w:i/>
                <w:sz w:val="18"/>
                <w:lang w:eastAsia="ja-JP"/>
              </w:rPr>
              <w:t>MobilityControlInfoSCG</w:t>
            </w:r>
            <w:r w:rsidRPr="00155DCC">
              <w:rPr>
                <w:rFonts w:ascii="Times New Roman" w:eastAsia="Times New Roman" w:hAnsi="Times New Roman" w:cs="Times New Roman"/>
                <w:sz w:val="18"/>
                <w:lang w:eastAsia="ja-JP"/>
              </w:rPr>
              <w:t xml:space="preserve"> of the E-UTRA PSCell, if configured;</w:t>
            </w:r>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r w:rsidRPr="00155DCC">
              <w:rPr>
                <w:rFonts w:ascii="Times New Roman" w:eastAsia="Times New Roman" w:hAnsi="Times New Roman" w:cs="Times New Roman"/>
                <w:i/>
                <w:sz w:val="18"/>
                <w:lang w:eastAsia="ja-JP"/>
              </w:rPr>
              <w:t>servingCellConfigCommonSIB</w:t>
            </w:r>
            <w:r w:rsidRPr="00155DCC">
              <w:rPr>
                <w:rFonts w:ascii="Times New Roman" w:eastAsia="Times New Roman" w:hAnsi="Times New Roman" w:cs="Times New Roman"/>
                <w:sz w:val="18"/>
                <w:lang w:eastAsia="ja-JP"/>
              </w:rPr>
              <w:t>;</w:t>
            </w:r>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D547D1"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05B96510"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3466D90D"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68A19113" w:rsidR="00D547D1" w:rsidRDefault="00D547D1" w:rsidP="00D547D1">
            <w:pPr>
              <w:pStyle w:val="TAC"/>
              <w:spacing w:before="20" w:after="20"/>
              <w:ind w:left="57" w:right="57"/>
              <w:jc w:val="left"/>
              <w:rPr>
                <w:lang w:eastAsia="zh-CN"/>
              </w:rPr>
            </w:pPr>
            <w:r>
              <w:rPr>
                <w:lang w:eastAsia="zh-CN"/>
              </w:rPr>
              <w:t>We agree with Rapporteur.</w:t>
            </w: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56685B86"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1D2DD7CB"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2CA35D39" w:rsidR="00FD06F9"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3942E044"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29668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02175702"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5471A71D"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296689" w:rsidRDefault="00296689" w:rsidP="00296689">
            <w:pPr>
              <w:pStyle w:val="TAC"/>
              <w:spacing w:before="20" w:after="20"/>
              <w:ind w:left="57" w:right="57"/>
              <w:jc w:val="left"/>
              <w:rPr>
                <w:lang w:eastAsia="zh-CN"/>
              </w:rPr>
            </w:pPr>
          </w:p>
        </w:tc>
      </w:tr>
      <w:tr w:rsidR="0029668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518ECB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3E62A561"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296689" w:rsidRDefault="00296689" w:rsidP="00296689">
            <w:pPr>
              <w:pStyle w:val="TAC"/>
              <w:spacing w:before="20" w:after="20"/>
              <w:ind w:left="57" w:right="57"/>
              <w:jc w:val="left"/>
              <w:rPr>
                <w:lang w:eastAsia="zh-CN"/>
              </w:rPr>
            </w:pPr>
          </w:p>
        </w:tc>
      </w:tr>
      <w:tr w:rsidR="002804F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59725201"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11C0E1CF"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2804F9" w:rsidRDefault="002804F9" w:rsidP="00296689">
            <w:pPr>
              <w:pStyle w:val="TAC"/>
              <w:spacing w:before="20" w:after="20"/>
              <w:ind w:left="57" w:right="57"/>
              <w:jc w:val="left"/>
              <w:rPr>
                <w:lang w:eastAsia="zh-CN"/>
              </w:rPr>
            </w:pPr>
          </w:p>
        </w:tc>
      </w:tr>
      <w:tr w:rsidR="00296689"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296689" w:rsidRDefault="00296689" w:rsidP="00296689">
            <w:pPr>
              <w:pStyle w:val="TAC"/>
              <w:spacing w:before="20" w:after="20"/>
              <w:ind w:left="57" w:right="57"/>
              <w:jc w:val="left"/>
              <w:rPr>
                <w:lang w:eastAsia="zh-CN"/>
              </w:rPr>
            </w:pPr>
          </w:p>
        </w:tc>
      </w:tr>
      <w:tr w:rsidR="00296689"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296689" w:rsidRDefault="00296689" w:rsidP="00296689">
            <w:pPr>
              <w:pStyle w:val="TAC"/>
              <w:spacing w:before="20" w:after="20"/>
              <w:ind w:left="57" w:right="57"/>
              <w:jc w:val="left"/>
              <w:rPr>
                <w:lang w:eastAsia="zh-CN"/>
              </w:rPr>
            </w:pPr>
          </w:p>
        </w:tc>
      </w:tr>
      <w:tr w:rsidR="00296689"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296689" w:rsidRPr="000C2E87" w:rsidRDefault="00296689" w:rsidP="00296689">
            <w:pPr>
              <w:pStyle w:val="TAC"/>
              <w:spacing w:before="20" w:after="20"/>
              <w:ind w:left="57" w:right="57"/>
              <w:jc w:val="left"/>
              <w:rPr>
                <w:lang w:eastAsia="zh-CN"/>
              </w:rPr>
            </w:pPr>
          </w:p>
        </w:tc>
      </w:tr>
      <w:tr w:rsidR="00296689"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296689" w:rsidRDefault="00296689" w:rsidP="00296689">
            <w:pPr>
              <w:pStyle w:val="TAC"/>
              <w:spacing w:before="20" w:after="20"/>
              <w:ind w:left="57" w:right="57"/>
              <w:jc w:val="left"/>
              <w:rPr>
                <w:lang w:eastAsia="zh-CN"/>
              </w:rPr>
            </w:pPr>
          </w:p>
        </w:tc>
      </w:tr>
      <w:tr w:rsidR="00296689"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296689" w:rsidRDefault="00296689" w:rsidP="00296689">
            <w:pPr>
              <w:pStyle w:val="TAC"/>
              <w:spacing w:before="20" w:after="20"/>
              <w:ind w:left="57" w:right="57"/>
              <w:jc w:val="left"/>
              <w:rPr>
                <w:lang w:eastAsia="zh-CN"/>
              </w:rPr>
            </w:pPr>
          </w:p>
        </w:tc>
      </w:tr>
      <w:tr w:rsidR="00296689"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296689" w:rsidRDefault="00296689" w:rsidP="00296689">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Uu/PC5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Uu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In legacy Uu interface, t</w:t>
      </w:r>
      <w:r w:rsidR="00D10C2A" w:rsidRPr="00F46300">
        <w:rPr>
          <w:color w:val="000000"/>
          <w:lang w:eastAsia="zh-CN"/>
        </w:rPr>
        <w:t xml:space="preserve">he Uu RLC bearer is configured via </w:t>
      </w:r>
      <w:r w:rsidR="00D10C2A" w:rsidRPr="00F46300">
        <w:rPr>
          <w:rFonts w:eastAsia="Times New Roman"/>
          <w:i/>
          <w:color w:val="000000"/>
        </w:rPr>
        <w:t>RLC-BearerConfig</w:t>
      </w:r>
      <w:r w:rsidR="00D10C2A" w:rsidRPr="00F46300">
        <w:rPr>
          <w:rFonts w:eastAsia="Times New Roman"/>
          <w:color w:val="000000"/>
        </w:rPr>
        <w:t xml:space="preserve"> included in </w:t>
      </w:r>
      <w:r w:rsidR="00D10C2A" w:rsidRPr="00F46300">
        <w:rPr>
          <w:rFonts w:eastAsia="Times New Roman"/>
          <w:i/>
          <w:color w:val="000000"/>
        </w:rPr>
        <w:t>CellGroupConfig</w:t>
      </w:r>
      <w:r w:rsidR="00D10C2A" w:rsidRPr="00F46300">
        <w:rPr>
          <w:rFonts w:eastAsia="Times New Roman"/>
          <w:color w:val="000000"/>
        </w:rPr>
        <w:t xml:space="preserve">. </w:t>
      </w:r>
      <w:r w:rsidR="00D10C2A" w:rsidRPr="00F46300">
        <w:rPr>
          <w:color w:val="000000"/>
          <w:lang w:eastAsia="zh-CN"/>
        </w:rPr>
        <w:t xml:space="preserve">The field of </w:t>
      </w:r>
      <w:r w:rsidR="00D10C2A" w:rsidRPr="00F46300">
        <w:rPr>
          <w:i/>
          <w:color w:val="000000"/>
          <w:lang w:eastAsia="zh-CN"/>
        </w:rPr>
        <w:t>servedRadioBearer</w:t>
      </w:r>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LCH-SetupOnly</w:t>
      </w:r>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SL-RLC-BearerConfig</w:t>
      </w:r>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SL-ConfigDedicatedNR</w:t>
      </w:r>
      <w:r w:rsidRPr="00F46300">
        <w:rPr>
          <w:rFonts w:eastAsia="Times New Roman"/>
          <w:color w:val="000000"/>
        </w:rPr>
        <w:t>).</w:t>
      </w:r>
      <w:r w:rsidRPr="00F46300">
        <w:rPr>
          <w:color w:val="000000"/>
          <w:lang w:eastAsia="zh-CN"/>
        </w:rPr>
        <w:t xml:space="preserve"> The field of </w:t>
      </w:r>
      <w:r w:rsidRPr="00F46300">
        <w:rPr>
          <w:i/>
          <w:color w:val="000000"/>
          <w:lang w:eastAsia="zh-CN"/>
        </w:rPr>
        <w:t>sl-ServedRadioBearer</w:t>
      </w:r>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LCH-SetupOnly</w:t>
      </w:r>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等线"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RLC-BearerConfig</w:t>
      </w:r>
      <w:r w:rsidRPr="00F46300">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sidRPr="00F46300">
        <w:rPr>
          <w:i/>
          <w:color w:val="000000"/>
          <w:lang w:eastAsia="zh-CN"/>
        </w:rPr>
        <w:t>servedRadioBearer</w:t>
      </w:r>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introducing a new Uu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Uu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how to configure the Uu RLC channel for relay UE in CU-DU split architecture. There are two options as blow. Option1 is to update RAN3 F1 interface which allows RAN2 spec to reuse the existing RLC-bearerConfig;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a9"/>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ac"/>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ac"/>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erefore RAN2 needs to decide whether existing Uu bearer configuration or new RLC bearer configuration is to be used and send the reply to RAN3. T</w:t>
      </w:r>
      <w:r w:rsidRPr="00F46300">
        <w:rPr>
          <w:color w:val="000000"/>
          <w:lang w:eastAsia="zh-CN"/>
        </w:rPr>
        <w:t>he same solution selected for Uu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o configure Uu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SL-RLC-BearerConfig</w:t>
      </w:r>
      <w:r w:rsidRPr="00F46300">
        <w:rPr>
          <w:b/>
          <w:color w:val="000000"/>
          <w:lang w:eastAsia="zh-CN"/>
        </w:rPr>
        <w:t xml:space="preserve">, by handling the </w:t>
      </w:r>
      <w:r w:rsidRPr="00F46300">
        <w:rPr>
          <w:b/>
          <w:i/>
          <w:color w:val="000000"/>
          <w:lang w:eastAsia="zh-CN"/>
        </w:rPr>
        <w:t>servedRadioBearer</w:t>
      </w:r>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355C28F0"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2B9B59C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1CFF1ED"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SL-RLC-BearerConfig</w:t>
            </w:r>
            <w:r>
              <w:rPr>
                <w:i/>
                <w:iCs/>
                <w:lang w:eastAsia="zh-CN"/>
              </w:rPr>
              <w:t xml:space="preserve">. </w:t>
            </w:r>
            <w:r>
              <w:rPr>
                <w:lang w:eastAsia="zh-CN"/>
              </w:rPr>
              <w:t xml:space="preserve">So, we don’t prefer Option 1 because it may cause legacy impacts/issues. </w:t>
            </w:r>
          </w:p>
          <w:p w14:paraId="2180C14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6CF4E9C" w14:textId="638392C4"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10B76DF4"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5DC0D704" w:rsidR="00D10C2A" w:rsidRDefault="004B7182" w:rsidP="00446A36">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10CC8C78" w:rsidR="00D10C2A" w:rsidRDefault="004B7182" w:rsidP="00446A36">
            <w:pPr>
              <w:pStyle w:val="TAC"/>
              <w:spacing w:before="20" w:after="20"/>
              <w:ind w:left="57" w:right="57"/>
              <w:jc w:val="left"/>
              <w:rPr>
                <w:lang w:eastAsia="zh-CN"/>
              </w:rPr>
            </w:pPr>
            <w:r>
              <w:rPr>
                <w:lang w:eastAsia="zh-CN"/>
              </w:rPr>
              <w:t>Agree with Qualcomm</w:t>
            </w: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0440CE55" w:rsidR="00D10C2A" w:rsidRDefault="00BB201B" w:rsidP="00446A36">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66D6BBDE"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4B6E3932" w:rsidR="00D10C2A" w:rsidRDefault="00BB201B" w:rsidP="00446A36">
            <w:pPr>
              <w:pStyle w:val="TAC"/>
              <w:spacing w:before="20" w:after="20"/>
              <w:ind w:left="57" w:right="57"/>
              <w:jc w:val="left"/>
              <w:rPr>
                <w:lang w:eastAsia="zh-CN"/>
              </w:rPr>
            </w:pPr>
            <w:r>
              <w:rPr>
                <w:lang w:eastAsia="zh-CN"/>
              </w:rPr>
              <w:t>Agree with QC</w:t>
            </w:r>
          </w:p>
        </w:tc>
      </w:tr>
      <w:tr w:rsidR="00296689"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4D4A5C0D"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38BA2B13"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296689" w:rsidRDefault="00296689" w:rsidP="00296689">
            <w:pPr>
              <w:pStyle w:val="TAC"/>
              <w:spacing w:before="20" w:after="20"/>
              <w:ind w:left="57" w:right="57"/>
              <w:jc w:val="left"/>
              <w:rPr>
                <w:lang w:eastAsia="zh-CN"/>
              </w:rPr>
            </w:pPr>
          </w:p>
        </w:tc>
      </w:tr>
      <w:tr w:rsidR="00296689"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59E2F2BD"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99BFAA9"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296689" w:rsidRDefault="00296689" w:rsidP="00296689">
            <w:pPr>
              <w:pStyle w:val="TAC"/>
              <w:spacing w:before="20" w:after="20"/>
              <w:ind w:left="57" w:right="57"/>
              <w:jc w:val="left"/>
              <w:rPr>
                <w:lang w:eastAsia="zh-CN"/>
              </w:rPr>
            </w:pPr>
          </w:p>
        </w:tc>
      </w:tr>
      <w:tr w:rsidR="002804F9"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1AADAE39"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14018B6A"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1A4E18A8" w:rsidR="002804F9" w:rsidRDefault="002804F9" w:rsidP="00296689">
            <w:pPr>
              <w:pStyle w:val="TAC"/>
              <w:spacing w:before="20" w:after="20"/>
              <w:ind w:left="57" w:right="57"/>
              <w:jc w:val="left"/>
              <w:rPr>
                <w:lang w:eastAsia="zh-CN"/>
              </w:rPr>
            </w:pPr>
            <w:r>
              <w:rPr>
                <w:lang w:eastAsia="zh-CN"/>
              </w:rPr>
              <w:t>Agree with Qualcomm</w:t>
            </w:r>
          </w:p>
        </w:tc>
      </w:tr>
      <w:tr w:rsidR="00296689"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296689" w:rsidRDefault="00296689" w:rsidP="00296689">
            <w:pPr>
              <w:pStyle w:val="TAC"/>
              <w:spacing w:before="20" w:after="20"/>
              <w:ind w:left="57" w:right="57"/>
              <w:jc w:val="left"/>
              <w:rPr>
                <w:lang w:eastAsia="zh-CN"/>
              </w:rPr>
            </w:pPr>
          </w:p>
        </w:tc>
      </w:tr>
      <w:tr w:rsidR="00296689"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296689" w:rsidRDefault="00296689" w:rsidP="00296689">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296689" w:rsidRDefault="00296689" w:rsidP="00296689">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296689" w:rsidRDefault="00296689" w:rsidP="00296689">
            <w:pPr>
              <w:pStyle w:val="TAC"/>
              <w:spacing w:before="20" w:after="20"/>
              <w:ind w:left="57" w:right="57"/>
              <w:jc w:val="left"/>
              <w:rPr>
                <w:lang w:eastAsia="zh-CN"/>
              </w:rPr>
            </w:pPr>
          </w:p>
        </w:tc>
      </w:tr>
      <w:tr w:rsidR="00296689"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296689" w:rsidRPr="00B70B24" w:rsidRDefault="00296689" w:rsidP="00296689">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296689" w:rsidRPr="00B70B24" w:rsidRDefault="00296689" w:rsidP="00296689">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296689" w:rsidRPr="000C2E87" w:rsidRDefault="00296689" w:rsidP="00296689">
            <w:pPr>
              <w:pStyle w:val="TAC"/>
              <w:spacing w:before="20" w:after="20"/>
              <w:ind w:left="57" w:right="57"/>
              <w:jc w:val="left"/>
              <w:rPr>
                <w:lang w:eastAsia="zh-CN"/>
              </w:rPr>
            </w:pPr>
          </w:p>
        </w:tc>
      </w:tr>
      <w:tr w:rsidR="00296689"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296689" w:rsidRDefault="00296689" w:rsidP="00296689">
            <w:pPr>
              <w:pStyle w:val="TAC"/>
              <w:spacing w:before="20" w:after="20"/>
              <w:ind w:left="57" w:right="57"/>
              <w:jc w:val="left"/>
              <w:rPr>
                <w:lang w:eastAsia="zh-CN"/>
              </w:rPr>
            </w:pPr>
          </w:p>
        </w:tc>
      </w:tr>
      <w:tr w:rsidR="00296689"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296689" w:rsidRDefault="00296689" w:rsidP="00296689">
            <w:pPr>
              <w:pStyle w:val="TAC"/>
              <w:spacing w:before="20" w:after="20"/>
              <w:ind w:left="57" w:right="57"/>
              <w:jc w:val="left"/>
              <w:rPr>
                <w:lang w:eastAsia="zh-CN"/>
              </w:rPr>
            </w:pPr>
          </w:p>
        </w:tc>
      </w:tr>
      <w:tr w:rsidR="00296689"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296689" w:rsidRDefault="00296689" w:rsidP="00296689">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296689" w:rsidRDefault="00296689" w:rsidP="00296689">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296689" w:rsidRDefault="00296689" w:rsidP="00296689">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FFS on the configuration of LCID for PC5 RLC channel of Uu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(low priority) Regarding how to allocate LCID for PC5 RLC channel of remote UE Uu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Option 2: up to gNB dedicated configuration same as in Uu</w:t>
      </w:r>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D7612C"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355EE2F8"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1436097B"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6EC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7CC4C5F" w14:textId="0FA59461" w:rsidR="00D7612C" w:rsidRDefault="00D7612C" w:rsidP="00D7612C">
            <w:pPr>
              <w:pStyle w:val="TAC"/>
              <w:spacing w:before="20" w:after="20"/>
              <w:ind w:left="57" w:right="57"/>
              <w:jc w:val="left"/>
              <w:rPr>
                <w:lang w:eastAsia="zh-CN"/>
              </w:rPr>
            </w:pPr>
            <w:r>
              <w:rPr>
                <w:lang w:eastAsia="zh-CN"/>
              </w:rPr>
              <w:t>In L2 relay, we have agreed that remote UE can only use mode-2 RA. Because remote UE’s measurements may not be always be available to gNB and relay UE knows the quick change of remote UE’s chan</w:t>
            </w:r>
            <w:bookmarkStart w:id="0" w:name="_GoBack"/>
            <w:bookmarkEnd w:id="0"/>
            <w:r>
              <w:rPr>
                <w:lang w:eastAsia="zh-CN"/>
              </w:rPr>
              <w:t>nel/traffic status, we prefer relay UE to allocate LCID based on dynamic status of remote UE.</w:t>
            </w: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4653A562"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18965708"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27955ABC" w:rsidR="000B14F6" w:rsidRDefault="00BB201B" w:rsidP="00ED16CC">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43495EF9"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296689"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2CE684C9"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2280DBB4"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296689" w:rsidRDefault="00296689" w:rsidP="00296689">
            <w:pPr>
              <w:pStyle w:val="TAC"/>
              <w:spacing w:before="20" w:after="20"/>
              <w:ind w:left="57" w:right="57"/>
              <w:jc w:val="left"/>
              <w:rPr>
                <w:lang w:eastAsia="zh-CN"/>
              </w:rPr>
            </w:pPr>
          </w:p>
        </w:tc>
      </w:tr>
      <w:tr w:rsidR="00296689"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3545C249"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2FD4B4F1"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296689" w:rsidRDefault="00296689" w:rsidP="00296689">
            <w:pPr>
              <w:pStyle w:val="TAC"/>
              <w:spacing w:before="20" w:after="20"/>
              <w:ind w:left="57" w:right="57"/>
              <w:jc w:val="left"/>
              <w:rPr>
                <w:lang w:eastAsia="zh-CN"/>
              </w:rPr>
            </w:pPr>
          </w:p>
        </w:tc>
      </w:tr>
      <w:tr w:rsidR="00D317B8"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4FA1308F"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5D0B96F"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D317B8" w:rsidRDefault="00D317B8" w:rsidP="00296689">
            <w:pPr>
              <w:pStyle w:val="TAC"/>
              <w:spacing w:before="20" w:after="20"/>
              <w:ind w:left="57" w:right="57"/>
              <w:jc w:val="left"/>
              <w:rPr>
                <w:lang w:eastAsia="zh-CN"/>
              </w:rPr>
            </w:pPr>
          </w:p>
        </w:tc>
      </w:tr>
      <w:tr w:rsidR="00296689"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296689" w:rsidRDefault="00296689" w:rsidP="00296689">
            <w:pPr>
              <w:pStyle w:val="TAC"/>
              <w:spacing w:before="20" w:after="20"/>
              <w:ind w:left="57" w:right="57"/>
              <w:jc w:val="left"/>
              <w:rPr>
                <w:lang w:eastAsia="zh-CN"/>
              </w:rPr>
            </w:pPr>
          </w:p>
        </w:tc>
      </w:tr>
      <w:tr w:rsidR="00296689"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296689" w:rsidRDefault="00296689" w:rsidP="00296689">
            <w:pPr>
              <w:pStyle w:val="TAC"/>
              <w:spacing w:before="20" w:after="20"/>
              <w:ind w:left="57" w:right="57"/>
              <w:jc w:val="left"/>
              <w:rPr>
                <w:lang w:eastAsia="zh-CN"/>
              </w:rPr>
            </w:pPr>
          </w:p>
        </w:tc>
      </w:tr>
      <w:tr w:rsidR="00296689"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296689" w:rsidRPr="000C2E87" w:rsidRDefault="00296689" w:rsidP="00296689">
            <w:pPr>
              <w:pStyle w:val="TAC"/>
              <w:spacing w:before="20" w:after="20"/>
              <w:ind w:left="57" w:right="57"/>
              <w:jc w:val="left"/>
              <w:rPr>
                <w:lang w:eastAsia="zh-CN"/>
              </w:rPr>
            </w:pPr>
          </w:p>
        </w:tc>
      </w:tr>
      <w:tr w:rsidR="00296689"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296689" w:rsidRDefault="00296689" w:rsidP="00296689">
            <w:pPr>
              <w:pStyle w:val="TAC"/>
              <w:spacing w:before="20" w:after="20"/>
              <w:ind w:left="57" w:right="57"/>
              <w:jc w:val="left"/>
              <w:rPr>
                <w:lang w:eastAsia="zh-CN"/>
              </w:rPr>
            </w:pPr>
          </w:p>
        </w:tc>
      </w:tr>
      <w:tr w:rsidR="00296689"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296689" w:rsidRDefault="00296689" w:rsidP="00296689">
            <w:pPr>
              <w:pStyle w:val="TAC"/>
              <w:spacing w:before="20" w:after="20"/>
              <w:ind w:left="57" w:right="57"/>
              <w:jc w:val="left"/>
              <w:rPr>
                <w:lang w:eastAsia="zh-CN"/>
              </w:rPr>
            </w:pPr>
          </w:p>
        </w:tc>
      </w:tr>
      <w:tr w:rsidR="00296689"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296689" w:rsidRDefault="00296689" w:rsidP="00296689">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1"/>
      </w:pPr>
      <w:r>
        <w:lastRenderedPageBreak/>
        <w:t>3</w:t>
      </w:r>
      <w:r w:rsidR="00EC3CFF">
        <w:tab/>
        <w:t>Conclusion</w:t>
      </w:r>
    </w:p>
    <w:p w14:paraId="68D6AFA2" w14:textId="77777777" w:rsidR="007405E3" w:rsidRDefault="007405E3"/>
    <w:p w14:paraId="0F1CCDC5" w14:textId="11E51AB6" w:rsidR="007405E3" w:rsidRDefault="004D12EC">
      <w:pPr>
        <w:pStyle w:val="1"/>
      </w:pPr>
      <w:r>
        <w:t>4</w:t>
      </w:r>
      <w:r w:rsidR="00EC3CFF">
        <w:tab/>
        <w:t>References</w:t>
      </w:r>
    </w:p>
    <w:p w14:paraId="1BD6E501" w14:textId="5009BCE1" w:rsidR="007405E3" w:rsidRDefault="007405E3" w:rsidP="00971317">
      <w:pPr>
        <w:pStyle w:val="ac"/>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FFEAE" w14:textId="77777777" w:rsidR="00A34A45" w:rsidRDefault="00A34A45" w:rsidP="00EC3CFF">
      <w:pPr>
        <w:spacing w:after="0" w:line="240" w:lineRule="auto"/>
      </w:pPr>
      <w:r>
        <w:separator/>
      </w:r>
    </w:p>
  </w:endnote>
  <w:endnote w:type="continuationSeparator" w:id="0">
    <w:p w14:paraId="09424004" w14:textId="77777777" w:rsidR="00A34A45" w:rsidRDefault="00A34A45"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5DD2E" w14:textId="77777777" w:rsidR="00A34A45" w:rsidRDefault="00A34A45" w:rsidP="00EC3CFF">
      <w:pPr>
        <w:spacing w:after="0" w:line="240" w:lineRule="auto"/>
      </w:pPr>
      <w:r>
        <w:separator/>
      </w:r>
    </w:p>
  </w:footnote>
  <w:footnote w:type="continuationSeparator" w:id="0">
    <w:p w14:paraId="74DA6C22" w14:textId="77777777" w:rsidR="00A34A45" w:rsidRDefault="00A34A45"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nsid w:val="42FC73F7"/>
    <w:multiLevelType w:val="singleLevel"/>
    <w:tmpl w:val="42FC73F7"/>
    <w:lvl w:ilvl="0">
      <w:start w:val="1"/>
      <w:numFmt w:val="decimal"/>
      <w:suff w:val="space"/>
      <w:lvlText w:val="%1)"/>
      <w:lvlJc w:val="left"/>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7">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20"/>
  </w:num>
  <w:num w:numId="4">
    <w:abstractNumId w:val="17"/>
  </w:num>
  <w:num w:numId="5">
    <w:abstractNumId w:val="10"/>
  </w:num>
  <w:num w:numId="6">
    <w:abstractNumId w:val="11"/>
  </w:num>
  <w:num w:numId="7">
    <w:abstractNumId w:val="25"/>
  </w:num>
  <w:num w:numId="8">
    <w:abstractNumId w:val="24"/>
  </w:num>
  <w:num w:numId="9">
    <w:abstractNumId w:val="5"/>
  </w:num>
  <w:num w:numId="10">
    <w:abstractNumId w:val="14"/>
  </w:num>
  <w:num w:numId="11">
    <w:abstractNumId w:val="1"/>
  </w:num>
  <w:num w:numId="12">
    <w:abstractNumId w:val="16"/>
  </w:num>
  <w:num w:numId="13">
    <w:abstractNumId w:val="9"/>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
  </w:num>
  <w:num w:numId="21">
    <w:abstractNumId w:val="21"/>
  </w:num>
  <w:num w:numId="22">
    <w:abstractNumId w:val="15"/>
  </w:num>
  <w:num w:numId="23">
    <w:abstractNumId w:val="0"/>
  </w:num>
  <w:num w:numId="24">
    <w:abstractNumId w:val="18"/>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6910"/>
    <w:rsid w:val="006574C0"/>
    <w:rsid w:val="006657F3"/>
    <w:rsid w:val="00673282"/>
    <w:rsid w:val="00675A4D"/>
    <w:rsid w:val="00676810"/>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3766C"/>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7298"/>
    <w:rsid w:val="008F396F"/>
    <w:rsid w:val="008F3DCD"/>
    <w:rsid w:val="008F694A"/>
    <w:rsid w:val="0090271F"/>
    <w:rsid w:val="00902DB9"/>
    <w:rsid w:val="0090466A"/>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167A"/>
    <w:rsid w:val="00D95F2F"/>
    <w:rsid w:val="00D96D11"/>
    <w:rsid w:val="00DA17A5"/>
    <w:rsid w:val="00DA3002"/>
    <w:rsid w:val="00DA7A03"/>
    <w:rsid w:val="00DB0DB8"/>
    <w:rsid w:val="00DB1818"/>
    <w:rsid w:val="00DC309B"/>
    <w:rsid w:val="00DC4B0C"/>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E3B2B"/>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32DB"/>
    <w:rsid w:val="00FC4D49"/>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1A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4"/>
    <w:uiPriority w:val="99"/>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c"/>
    <w:uiPriority w:val="34"/>
    <w:qFormat/>
    <w:locked/>
    <w:rsid w:val="00A60B9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1A8"/>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autoRedefine/>
    <w:qFormat/>
    <w:rsid w:val="001336DF"/>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4"/>
    <w:uiPriority w:val="99"/>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c"/>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5366</Words>
  <Characters>30589</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Hao</cp:lastModifiedBy>
  <cp:revision>9</cp:revision>
  <dcterms:created xsi:type="dcterms:W3CDTF">2022-02-10T06:43:00Z</dcterms:created>
  <dcterms:modified xsi:type="dcterms:W3CDTF">2022-02-10T06:54:00Z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