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ac"/>
        <w:ind w:rightChars="-212" w:right="-424"/>
        <w:jc w:val="both"/>
        <w:rPr>
          <w:rFonts w:ascii="Times New Roman" w:eastAsia="宋体"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1"/>
        <w:numPr>
          <w:ilvl w:val="0"/>
          <w:numId w:val="10"/>
        </w:numPr>
        <w:rPr>
          <w:rFonts w:eastAsia="宋体" w:cs="Arial"/>
          <w:lang w:eastAsia="zh-CN"/>
        </w:rPr>
      </w:pPr>
      <w:r>
        <w:rPr>
          <w:rFonts w:eastAsia="宋体"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等线" w:hAnsi="CG Times (WN)"/>
                <w:bCs/>
                <w:szCs w:val="21"/>
                <w:lang w:eastAsia="zh-CN"/>
              </w:rPr>
            </w:pPr>
            <w:r>
              <w:rPr>
                <w:rFonts w:eastAsia="等线"/>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eastAsia="zh-CN"/>
              </w:rPr>
              <w:t>M</w:t>
            </w:r>
            <w:r>
              <w:rPr>
                <w:rFonts w:ascii="CG Times (WN)" w:eastAsia="等线" w:hAnsi="CG Times (WN)"/>
                <w:bCs/>
                <w:szCs w:val="21"/>
                <w:lang w:eastAsia="zh-CN"/>
              </w:rPr>
              <w:t>ediaTek</w:t>
            </w:r>
            <w:proofErr w:type="spellEnd"/>
          </w:p>
        </w:tc>
        <w:tc>
          <w:tcPr>
            <w:tcW w:w="6119" w:type="dxa"/>
            <w:shd w:val="clear" w:color="auto" w:fill="auto"/>
          </w:tcPr>
          <w:p w14:paraId="281FB74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等线" w:hAnsi="CG Times (WN)"/>
                <w:bCs/>
                <w:szCs w:val="21"/>
                <w:lang w:val="en-US"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r>
              <w:rPr>
                <w:rFonts w:ascii="CG Times (WN)" w:eastAsia="等线"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val="en-US" w:eastAsia="zh-CN"/>
              </w:rPr>
              <w:t>Dong.fei</w:t>
            </w:r>
            <w:proofErr w:type="spellEnd"/>
            <w:r>
              <w:rPr>
                <w:rFonts w:ascii="CG Times (WN)" w:eastAsia="等线" w:hAnsi="CG Times (WN)" w:hint="eastAsia"/>
                <w:bCs/>
                <w:szCs w:val="21"/>
                <w:lang w:val="en-US" w:eastAsia="zh-CN"/>
              </w:rPr>
              <w:t xml:space="preserve"> </w:t>
            </w:r>
            <w:r>
              <w:rPr>
                <w:rFonts w:ascii="CG Times (WN)" w:eastAsia="等线"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等线"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1"/>
        <w:numPr>
          <w:ilvl w:val="0"/>
          <w:numId w:val="10"/>
        </w:numPr>
        <w:rPr>
          <w:lang w:eastAsia="zh-CN"/>
        </w:rPr>
      </w:pPr>
      <w:r>
        <w:rPr>
          <w:rFonts w:eastAsia="宋体" w:cs="Arial"/>
          <w:lang w:eastAsia="zh-CN"/>
        </w:rPr>
        <w:lastRenderedPageBreak/>
        <w:t>Discussion</w:t>
      </w:r>
    </w:p>
    <w:p w14:paraId="77F30829" w14:textId="77777777" w:rsidR="00975A67" w:rsidRDefault="002B359F">
      <w:pPr>
        <w:pStyle w:val="20"/>
        <w:numPr>
          <w:ilvl w:val="1"/>
          <w:numId w:val="10"/>
        </w:numPr>
        <w:rPr>
          <w:lang w:eastAsia="zh-CN"/>
        </w:rPr>
      </w:pPr>
      <w:r>
        <w:t>Part 1: Intended to determine agreeable parts</w:t>
      </w:r>
    </w:p>
    <w:p w14:paraId="418CF3EC" w14:textId="77777777" w:rsidR="00975A67" w:rsidRDefault="002B359F">
      <w:pPr>
        <w:pStyle w:val="3"/>
        <w:rPr>
          <w:b/>
          <w:sz w:val="20"/>
        </w:rPr>
      </w:pPr>
      <w:r>
        <w:rPr>
          <w:b/>
          <w:sz w:val="20"/>
        </w:rPr>
        <w:t>UL MIMO coherence for UL TX Switching</w:t>
      </w:r>
    </w:p>
    <w:p w14:paraId="57767548" w14:textId="77777777" w:rsidR="00975A67" w:rsidRDefault="00854136">
      <w:pPr>
        <w:spacing w:before="60" w:after="0" w:line="240" w:lineRule="auto"/>
        <w:ind w:left="1259" w:hanging="1259"/>
        <w:jc w:val="left"/>
        <w:rPr>
          <w:rFonts w:ascii="Arial" w:eastAsia="MS Mincho" w:hAnsi="Arial"/>
          <w:szCs w:val="24"/>
          <w:lang w:eastAsia="en-GB"/>
        </w:rPr>
      </w:pPr>
      <w:hyperlink r:id="rId14" w:history="1">
        <w:r w:rsidR="002B359F">
          <w:rPr>
            <w:rStyle w:val="af5"/>
            <w:rFonts w:ascii="Arial" w:eastAsia="MS Mincho" w:hAnsi="Arial"/>
            <w:szCs w:val="24"/>
            <w:lang w:val="en-GB" w:eastAsia="en-GB"/>
          </w:rPr>
          <w:t>R2-2202810</w:t>
        </w:r>
      </w:hyperlink>
      <w:r w:rsidR="002B359F">
        <w:rPr>
          <w:rFonts w:ascii="Arial" w:eastAsia="MS Mincho" w:hAnsi="Arial"/>
          <w:szCs w:val="24"/>
          <w:lang w:eastAsia="en-GB"/>
        </w:rPr>
        <w:tab/>
        <w:t xml:space="preserve">Adding UE capability of UL MIMO coherence for UL </w:t>
      </w:r>
      <w:proofErr w:type="spellStart"/>
      <w:r w:rsidR="002B359F">
        <w:rPr>
          <w:rFonts w:ascii="Arial" w:eastAsia="MS Mincho" w:hAnsi="Arial"/>
          <w:szCs w:val="24"/>
          <w:lang w:eastAsia="en-GB"/>
        </w:rPr>
        <w:t>Tx</w:t>
      </w:r>
      <w:proofErr w:type="spellEnd"/>
      <w:r w:rsidR="002B359F">
        <w:rPr>
          <w:rFonts w:ascii="Arial" w:eastAsia="MS Mincho" w:hAnsi="Arial"/>
          <w:szCs w:val="24"/>
          <w:lang w:eastAsia="en-GB"/>
        </w:rPr>
        <w:t xml:space="preserve">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854136">
      <w:pPr>
        <w:spacing w:before="60" w:after="0" w:line="240" w:lineRule="auto"/>
        <w:ind w:left="1259" w:hanging="1259"/>
        <w:jc w:val="left"/>
        <w:rPr>
          <w:rFonts w:ascii="Arial" w:eastAsia="MS Mincho" w:hAnsi="Arial"/>
          <w:szCs w:val="24"/>
          <w:lang w:eastAsia="en-GB"/>
        </w:rPr>
      </w:pPr>
      <w:hyperlink r:id="rId15" w:history="1">
        <w:r w:rsidR="002B359F">
          <w:rPr>
            <w:rStyle w:val="af5"/>
            <w:rFonts w:ascii="Arial" w:eastAsia="MS Mincho" w:hAnsi="Arial"/>
            <w:szCs w:val="24"/>
            <w:lang w:val="en-GB" w:eastAsia="en-GB"/>
          </w:rPr>
          <w:t>R2-2202811</w:t>
        </w:r>
      </w:hyperlink>
      <w:r w:rsidR="002B359F">
        <w:rPr>
          <w:rFonts w:ascii="Arial" w:eastAsia="MS Mincho" w:hAnsi="Arial"/>
          <w:szCs w:val="24"/>
          <w:lang w:eastAsia="en-GB"/>
        </w:rPr>
        <w:tab/>
        <w:t xml:space="preserve">Adding UE capability of UL MIMO coherence for UL </w:t>
      </w:r>
      <w:proofErr w:type="spellStart"/>
      <w:r w:rsidR="002B359F">
        <w:rPr>
          <w:rFonts w:ascii="Arial" w:eastAsia="MS Mincho" w:hAnsi="Arial"/>
          <w:szCs w:val="24"/>
          <w:lang w:eastAsia="en-GB"/>
        </w:rPr>
        <w:t>Tx</w:t>
      </w:r>
      <w:proofErr w:type="spellEnd"/>
      <w:r w:rsidR="002B359F">
        <w:rPr>
          <w:rFonts w:ascii="Arial" w:eastAsia="MS Mincho" w:hAnsi="Arial"/>
          <w:szCs w:val="24"/>
          <w:lang w:eastAsia="en-GB"/>
        </w:rPr>
        <w:t xml:space="preserve">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等线"/>
          <w:lang w:eastAsia="zh-CN"/>
        </w:rPr>
        <w:t xml:space="preserve">The above two CRs[1][2] are update of R2-2110483 and R2-2110484, which were both endorsed in RAN2#116e. It </w:t>
      </w:r>
      <w:r>
        <w:rPr>
          <w:rFonts w:eastAsia="等线" w:hint="eastAsia"/>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af2"/>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等线"/>
                <w:lang w:eastAsia="zh-CN"/>
              </w:rPr>
            </w:pPr>
            <w:r>
              <w:rPr>
                <w:rFonts w:eastAsia="等线"/>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 xml:space="preserve">[013] </w:t>
            </w:r>
            <w:proofErr w:type="spellStart"/>
            <w:r>
              <w:rPr>
                <w:lang w:eastAsia="zh-CN"/>
              </w:rPr>
              <w:t>Both</w:t>
            </w:r>
            <w:proofErr w:type="spellEnd"/>
            <w:r>
              <w:rPr>
                <w:lang w:eastAsia="zh-CN"/>
              </w:rPr>
              <w:t xml:space="preserve"> </w:t>
            </w:r>
            <w:proofErr w:type="spellStart"/>
            <w:r>
              <w:rPr>
                <w:lang w:eastAsia="zh-CN"/>
              </w:rPr>
              <w:t>endorsed</w:t>
            </w:r>
            <w:proofErr w:type="spellEnd"/>
            <w:r>
              <w:rPr>
                <w:lang w:eastAsia="zh-CN"/>
              </w:rPr>
              <w:t xml:space="preserve">, not for RP, final version </w:t>
            </w:r>
            <w:proofErr w:type="spellStart"/>
            <w:r>
              <w:rPr>
                <w:lang w:eastAsia="zh-CN"/>
              </w:rPr>
              <w:t>later</w:t>
            </w:r>
            <w:proofErr w:type="spellEnd"/>
            <w:r>
              <w:rPr>
                <w:lang w:eastAsia="zh-CN"/>
              </w:rPr>
              <w:t xml:space="preserve">. The </w:t>
            </w:r>
            <w:proofErr w:type="spellStart"/>
            <w:r>
              <w:rPr>
                <w:lang w:eastAsia="zh-CN"/>
              </w:rPr>
              <w:t>CRs</w:t>
            </w:r>
            <w:proofErr w:type="spellEnd"/>
            <w:r>
              <w:rPr>
                <w:lang w:eastAsia="zh-CN"/>
              </w:rPr>
              <w:t xml:space="preserve"> R2-2110483 and R2-2110484 </w:t>
            </w:r>
            <w:proofErr w:type="spellStart"/>
            <w:r>
              <w:rPr>
                <w:lang w:eastAsia="zh-CN"/>
              </w:rPr>
              <w:t>correctly</w:t>
            </w:r>
            <w:proofErr w:type="spellEnd"/>
            <w:r>
              <w:rPr>
                <w:lang w:eastAsia="zh-CN"/>
              </w:rPr>
              <w:t xml:space="preserve"> captures RAN4 </w:t>
            </w:r>
            <w:proofErr w:type="spellStart"/>
            <w:r>
              <w:rPr>
                <w:lang w:eastAsia="zh-CN"/>
              </w:rPr>
              <w:t>request</w:t>
            </w:r>
            <w:proofErr w:type="spellEnd"/>
            <w:r>
              <w:rPr>
                <w:lang w:eastAsia="zh-CN"/>
              </w:rPr>
              <w:t xml:space="preserve"> in </w:t>
            </w:r>
            <w:proofErr w:type="spellStart"/>
            <w:r>
              <w:rPr>
                <w:lang w:eastAsia="zh-CN"/>
              </w:rPr>
              <w:t>their</w:t>
            </w:r>
            <w:proofErr w:type="spellEnd"/>
            <w:r>
              <w:rPr>
                <w:lang w:eastAsia="zh-CN"/>
              </w:rPr>
              <w:t xml:space="preserve"> LS. </w:t>
            </w:r>
            <w:proofErr w:type="spellStart"/>
            <w:r>
              <w:rPr>
                <w:lang w:eastAsia="zh-CN"/>
              </w:rPr>
              <w:t>CRs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revisited</w:t>
            </w:r>
            <w:proofErr w:type="spellEnd"/>
            <w:r>
              <w:rPr>
                <w:lang w:eastAsia="zh-CN"/>
              </w:rPr>
              <w:t xml:space="preserve"> </w:t>
            </w:r>
            <w:proofErr w:type="spellStart"/>
            <w:r>
              <w:rPr>
                <w:lang w:eastAsia="zh-CN"/>
              </w:rPr>
              <w:t>after</w:t>
            </w:r>
            <w:proofErr w:type="spellEnd"/>
            <w:r>
              <w:rPr>
                <w:lang w:eastAsia="zh-CN"/>
              </w:rPr>
              <w:t xml:space="preserve"> RAN1 discussion on the </w:t>
            </w:r>
            <w:proofErr w:type="spellStart"/>
            <w:r>
              <w:rPr>
                <w:lang w:eastAsia="zh-CN"/>
              </w:rPr>
              <w:t>legacy</w:t>
            </w:r>
            <w:proofErr w:type="spellEnd"/>
            <w:r>
              <w:rPr>
                <w:lang w:eastAsia="zh-CN"/>
              </w:rPr>
              <w:t xml:space="preserve"> MIMO </w:t>
            </w:r>
            <w:proofErr w:type="spellStart"/>
            <w:r>
              <w:rPr>
                <w:lang w:eastAsia="zh-CN"/>
              </w:rPr>
              <w:t>coherence</w:t>
            </w:r>
            <w:proofErr w:type="spellEnd"/>
            <w:r>
              <w:rPr>
                <w:lang w:eastAsia="zh-CN"/>
              </w:rPr>
              <w:t xml:space="preserve"> </w:t>
            </w:r>
            <w:proofErr w:type="spellStart"/>
            <w:r>
              <w:rPr>
                <w:lang w:eastAsia="zh-CN"/>
              </w:rPr>
              <w:t>capability</w:t>
            </w:r>
            <w:proofErr w:type="spellEnd"/>
            <w:r>
              <w:rPr>
                <w:lang w:eastAsia="zh-CN"/>
              </w:rPr>
              <w:t>.</w:t>
            </w:r>
          </w:p>
        </w:tc>
      </w:tr>
    </w:tbl>
    <w:p w14:paraId="48DB11A7" w14:textId="77777777" w:rsidR="00975A67" w:rsidRDefault="00975A67">
      <w:pPr>
        <w:pStyle w:val="Doc-text2"/>
        <w:ind w:left="363"/>
        <w:rPr>
          <w:rFonts w:eastAsia="等线"/>
          <w:lang w:val="fr-FR" w:eastAsia="zh-CN"/>
        </w:rPr>
      </w:pPr>
    </w:p>
    <w:p w14:paraId="1741015F" w14:textId="77777777" w:rsidR="00975A67" w:rsidRDefault="002B359F">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that the two endorsed CRs(R2-2202810/R2-2202811) can be agreed</w:t>
      </w:r>
      <w:r>
        <w:rPr>
          <w:rFonts w:ascii="CG Times (WN)" w:eastAsia="等线" w:hAnsi="CG Times (WN)"/>
          <w:b/>
          <w:bCs/>
          <w:lang w:eastAsia="zh-CN"/>
        </w:rPr>
        <w:t>?</w:t>
      </w:r>
    </w:p>
    <w:tbl>
      <w:tblPr>
        <w:tblStyle w:val="af2"/>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so we don't see why it is necessary to indicate UE is configured with the configuration that determines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So that part can be just removed.</w:t>
            </w:r>
          </w:p>
          <w:p w14:paraId="30B23E06"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 xml:space="preserve">Indicates support of the uplink codebook subset when uplink </w:t>
            </w:r>
            <w:proofErr w:type="spellStart"/>
            <w:r>
              <w:rPr>
                <w:rFonts w:ascii="Arial" w:hAnsi="Arial" w:cs="Arial"/>
                <w:bCs/>
                <w:iCs/>
                <w:sz w:val="18"/>
                <w:szCs w:val="18"/>
                <w:highlight w:val="yellow"/>
                <w:lang w:val="en-US"/>
              </w:rPr>
              <w:t>Tx</w:t>
            </w:r>
            <w:proofErr w:type="spellEnd"/>
            <w:r>
              <w:rPr>
                <w:rFonts w:ascii="Arial" w:hAnsi="Arial" w:cs="Arial"/>
                <w:bCs/>
                <w:iCs/>
                <w:sz w:val="18"/>
                <w:szCs w:val="18"/>
                <w:highlight w:val="yellow"/>
                <w:lang w:val="en-US"/>
              </w:rPr>
              <w:t xml:space="preserve">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w:t>
            </w:r>
            <w:proofErr w:type="spellStart"/>
            <w:r>
              <w:t>Tx</w:t>
            </w:r>
            <w:proofErr w:type="spellEnd"/>
            <w:r>
              <w:t xml:space="preserve">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w:t>
            </w:r>
            <w:proofErr w:type="spellStart"/>
            <w:r>
              <w:t>Tx</w:t>
            </w:r>
            <w:proofErr w:type="spellEnd"/>
            <w:r>
              <w:t xml:space="preserve">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w:t>
            </w:r>
            <w:proofErr w:type="spellStart"/>
            <w:r>
              <w:t>Tx</w:t>
            </w:r>
            <w:proofErr w:type="spellEnd"/>
            <w:r>
              <w:t xml:space="preserve"> switching period per pair of UL bands per band combination when dynamic UL </w:t>
            </w:r>
            <w:proofErr w:type="spellStart"/>
            <w:r>
              <w:t>Tx</w:t>
            </w:r>
            <w:proofErr w:type="spellEnd"/>
            <w:r>
              <w:t xml:space="preserve">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w:t>
            </w:r>
            <w:proofErr w:type="spellStart"/>
            <w:r>
              <w:rPr>
                <w:rFonts w:cs="Arial"/>
                <w:szCs w:val="18"/>
              </w:rPr>
              <w:t>Tx</w:t>
            </w:r>
            <w:proofErr w:type="spellEnd"/>
            <w:r>
              <w:rPr>
                <w:rFonts w:cs="Arial"/>
                <w:szCs w:val="18"/>
              </w:rPr>
              <w:t xml:space="preserve">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 xml:space="preserve">Field encoded as a bit map, where bit N is set to "1" if DL interruption on band N will occur during uplink </w:t>
            </w:r>
            <w:proofErr w:type="spellStart"/>
            <w:r>
              <w:rPr>
                <w:rFonts w:cs="Arial"/>
                <w:szCs w:val="18"/>
              </w:rPr>
              <w:t>Tx</w:t>
            </w:r>
            <w:proofErr w:type="spellEnd"/>
            <w:r>
              <w:rPr>
                <w:rFonts w:cs="Arial"/>
                <w:szCs w:val="18"/>
              </w:rPr>
              <w:t xml:space="preserve">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等线"/>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10" w:type="pct"/>
          </w:tcPr>
          <w:p w14:paraId="03FBEDC7" w14:textId="77777777" w:rsidR="00975A67" w:rsidRDefault="002B359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72DDADE7" w14:textId="77777777" w:rsidR="00975A67" w:rsidRDefault="002B359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10" w:type="pct"/>
          </w:tcPr>
          <w:p w14:paraId="6B218668"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3604" w:type="pct"/>
          </w:tcPr>
          <w:p w14:paraId="002E2139" w14:textId="77777777" w:rsidR="00975A67" w:rsidRDefault="002B359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等线"/>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等线"/>
                <w:szCs w:val="22"/>
                <w:lang w:val="en-US" w:eastAsia="zh-CN"/>
              </w:rPr>
            </w:pPr>
            <w:r>
              <w:rPr>
                <w:rFonts w:eastAsia="等线"/>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等线"/>
                <w:lang w:val="en-US" w:eastAsia="zh-CN"/>
              </w:rPr>
            </w:pPr>
            <w:r w:rsidRPr="00717CA5">
              <w:rPr>
                <w:rFonts w:eastAsia="等线"/>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等线"/>
                <w:lang w:val="en-US" w:eastAsia="zh-CN"/>
              </w:rPr>
              <w:t xml:space="preserve">, but we have some concern on the </w:t>
            </w:r>
            <w:r w:rsidR="00E76B38">
              <w:rPr>
                <w:rFonts w:eastAsia="等线"/>
                <w:lang w:val="en-US" w:eastAsia="zh-CN"/>
              </w:rPr>
              <w:t xml:space="preserve">following </w:t>
            </w:r>
            <w:r w:rsidRPr="00717CA5">
              <w:rPr>
                <w:rFonts w:eastAsia="等线"/>
                <w:lang w:val="en-US" w:eastAsia="zh-CN"/>
              </w:rPr>
              <w:t xml:space="preserve">sentence added in </w:t>
            </w:r>
            <w:r w:rsidRPr="00E76B38">
              <w:rPr>
                <w:b/>
                <w:bCs/>
                <w:i/>
                <w:iCs/>
              </w:rPr>
              <w:t>ULTxSwitchingBandPair-r16</w:t>
            </w:r>
            <w:r w:rsidRPr="00717CA5">
              <w:rPr>
                <w:rFonts w:eastAsia="等线"/>
                <w:lang w:val="en-US" w:eastAsia="zh-CN"/>
              </w:rPr>
              <w:t xml:space="preserve">. </w:t>
            </w:r>
          </w:p>
          <w:p w14:paraId="30BF776C" w14:textId="1C0A9108" w:rsidR="00E76B38" w:rsidRPr="00E76B38" w:rsidRDefault="00E76B38" w:rsidP="00E76B38">
            <w:pPr>
              <w:pStyle w:val="TAL"/>
            </w:pPr>
            <w:r>
              <w:rPr>
                <w:rFonts w:eastAsia="等线"/>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等线"/>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等线"/>
                <w:lang w:val="en-US" w:eastAsia="zh-CN"/>
              </w:rPr>
              <w:t xml:space="preserve">In our understanding, the support of the feature </w:t>
            </w:r>
            <w:r w:rsidR="00717CA5">
              <w:rPr>
                <w:rFonts w:eastAsia="等线"/>
                <w:lang w:val="en-US" w:eastAsia="zh-CN"/>
              </w:rPr>
              <w:t xml:space="preserve">UL </w:t>
            </w:r>
            <w:proofErr w:type="spellStart"/>
            <w:r w:rsidR="00717CA5">
              <w:rPr>
                <w:rFonts w:eastAsia="等线"/>
                <w:lang w:val="en-US" w:eastAsia="zh-CN"/>
              </w:rPr>
              <w:t>Tx</w:t>
            </w:r>
            <w:proofErr w:type="spellEnd"/>
            <w:r w:rsidR="00717CA5">
              <w:rPr>
                <w:rFonts w:eastAsia="等线"/>
                <w:lang w:val="en-US" w:eastAsia="zh-CN"/>
              </w:rPr>
              <w:t xml:space="preserve"> switching has no relation</w:t>
            </w:r>
            <w:r w:rsidRPr="00717CA5">
              <w:rPr>
                <w:rFonts w:eastAsia="等线"/>
                <w:lang w:val="en-US" w:eastAsia="zh-CN"/>
              </w:rPr>
              <w:t xml:space="preserve"> to the support of </w:t>
            </w:r>
            <w:proofErr w:type="spellStart"/>
            <w:r w:rsidRPr="00717CA5">
              <w:rPr>
                <w:rFonts w:eastAsia="等线"/>
                <w:i/>
                <w:lang w:val="en-US" w:eastAsia="zh-CN"/>
              </w:rPr>
              <w:t>pusch-TransCoherence</w:t>
            </w:r>
            <w:proofErr w:type="spellEnd"/>
            <w:r w:rsidRPr="00717CA5">
              <w:rPr>
                <w:rFonts w:eastAsia="等线"/>
                <w:lang w:val="en-US" w:eastAsia="zh-CN"/>
              </w:rPr>
              <w:t xml:space="preserve">. The intention of RAN4 is to </w:t>
            </w:r>
            <w:proofErr w:type="spellStart"/>
            <w:r w:rsidR="00717CA5" w:rsidRPr="00717CA5">
              <w:rPr>
                <w:lang w:val="fr-FR" w:eastAsia="zh-CN"/>
              </w:rPr>
              <w:t>allow</w:t>
            </w:r>
            <w:proofErr w:type="spellEnd"/>
            <w:r w:rsidR="00717CA5" w:rsidRPr="00717CA5">
              <w:rPr>
                <w:lang w:val="fr-FR" w:eastAsia="zh-CN"/>
              </w:rPr>
              <w:t xml:space="preserve"> the UE to </w:t>
            </w:r>
            <w:proofErr w:type="spellStart"/>
            <w:r w:rsidR="00717CA5" w:rsidRPr="00717CA5">
              <w:rPr>
                <w:lang w:val="fr-FR" w:eastAsia="zh-CN"/>
              </w:rPr>
              <w:t>indicate</w:t>
            </w:r>
            <w:proofErr w:type="spellEnd"/>
            <w:r w:rsidR="00717CA5" w:rsidRPr="00717CA5">
              <w:rPr>
                <w:lang w:val="fr-FR" w:eastAsia="zh-CN"/>
              </w:rPr>
              <w:t xml:space="preserve"> a </w:t>
            </w:r>
            <w:proofErr w:type="spellStart"/>
            <w:r w:rsidR="00717CA5" w:rsidRPr="00717CA5">
              <w:rPr>
                <w:lang w:val="fr-FR" w:eastAsia="zh-CN"/>
              </w:rPr>
              <w:t>different</w:t>
            </w:r>
            <w:proofErr w:type="spellEnd"/>
            <w:r w:rsidR="00717CA5" w:rsidRPr="00717CA5">
              <w:rPr>
                <w:lang w:val="fr-FR" w:eastAsia="zh-CN"/>
              </w:rPr>
              <w:t xml:space="preserve"> UL MIMO </w:t>
            </w:r>
            <w:proofErr w:type="spellStart"/>
            <w:r w:rsidR="00717CA5" w:rsidRPr="00717CA5">
              <w:rPr>
                <w:lang w:val="fr-FR" w:eastAsia="zh-CN"/>
              </w:rPr>
              <w:t>coherence</w:t>
            </w:r>
            <w:proofErr w:type="spellEnd"/>
            <w:r w:rsidR="00717CA5" w:rsidRPr="00717CA5">
              <w:rPr>
                <w:lang w:val="fr-FR" w:eastAsia="zh-CN"/>
              </w:rPr>
              <w:t xml:space="preserv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when</w:t>
            </w:r>
            <w:proofErr w:type="spellEnd"/>
            <w:r w:rsidR="00717CA5" w:rsidRPr="00717CA5">
              <w:rPr>
                <w:lang w:val="fr-FR" w:eastAsia="zh-CN"/>
              </w:rPr>
              <w:t xml:space="preserve"> UL </w:t>
            </w:r>
            <w:proofErr w:type="spellStart"/>
            <w:r w:rsidR="00717CA5" w:rsidRPr="00717CA5">
              <w:rPr>
                <w:lang w:val="fr-FR" w:eastAsia="zh-CN"/>
              </w:rPr>
              <w:t>Tx</w:t>
            </w:r>
            <w:proofErr w:type="spellEnd"/>
            <w:r w:rsidR="00717CA5" w:rsidRPr="00717CA5">
              <w:rPr>
                <w:lang w:val="fr-FR" w:eastAsia="zh-CN"/>
              </w:rPr>
              <w:t xml:space="preserve"> </w:t>
            </w:r>
            <w:proofErr w:type="spellStart"/>
            <w:r w:rsidR="00717CA5" w:rsidRPr="00717CA5">
              <w:rPr>
                <w:lang w:val="fr-FR" w:eastAsia="zh-CN"/>
              </w:rPr>
              <w:t>switching</w:t>
            </w:r>
            <w:proofErr w:type="spellEnd"/>
            <w:r w:rsidR="00717CA5" w:rsidRPr="00717CA5">
              <w:rPr>
                <w:lang w:val="fr-FR" w:eastAsia="zh-CN"/>
              </w:rPr>
              <w:t xml:space="preserve"> </w:t>
            </w:r>
            <w:proofErr w:type="spellStart"/>
            <w:r w:rsidR="00717CA5" w:rsidRPr="00717CA5">
              <w:rPr>
                <w:lang w:val="fr-FR" w:eastAsia="zh-CN"/>
              </w:rPr>
              <w:t>is</w:t>
            </w:r>
            <w:proofErr w:type="spellEnd"/>
            <w:r w:rsidR="00717CA5" w:rsidRPr="00717CA5">
              <w:rPr>
                <w:lang w:val="fr-FR" w:eastAsia="zh-CN"/>
              </w:rPr>
              <w:t xml:space="preserve"> </w:t>
            </w:r>
            <w:proofErr w:type="spellStart"/>
            <w:r w:rsidR="00717CA5" w:rsidRPr="00717CA5">
              <w:rPr>
                <w:lang w:val="fr-FR" w:eastAsia="zh-CN"/>
              </w:rPr>
              <w:t>configured</w:t>
            </w:r>
            <w:proofErr w:type="spellEnd"/>
            <w:r w:rsidR="00717CA5" w:rsidRPr="00717CA5">
              <w:rPr>
                <w:lang w:val="fr-FR" w:eastAsia="zh-CN"/>
              </w:rPr>
              <w:t xml:space="preserve">.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等线"/>
                <w:i/>
                <w:lang w:val="en-US" w:eastAsia="zh-CN"/>
              </w:rPr>
              <w:t xml:space="preserve"> </w:t>
            </w:r>
            <w:proofErr w:type="spellStart"/>
            <w:r w:rsidR="00717CA5" w:rsidRPr="00717CA5">
              <w:rPr>
                <w:rFonts w:eastAsia="等线"/>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Hua</w:t>
            </w:r>
            <w:r>
              <w:rPr>
                <w:rFonts w:eastAsia="等线"/>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604" w:type="pct"/>
          </w:tcPr>
          <w:p w14:paraId="4CE59F8C" w14:textId="0219FCBC" w:rsidR="00BA32E4" w:rsidRDefault="004F7581" w:rsidP="00BA32E4">
            <w:pPr>
              <w:spacing w:after="0" w:line="276" w:lineRule="auto"/>
              <w:rPr>
                <w:rFonts w:eastAsia="等线"/>
                <w:szCs w:val="22"/>
                <w:lang w:val="en-US" w:eastAsia="zh-CN"/>
              </w:rPr>
            </w:pPr>
            <w:r>
              <w:rPr>
                <w:rFonts w:eastAsia="等线"/>
                <w:szCs w:val="22"/>
                <w:lang w:val="en-US" w:eastAsia="zh-CN"/>
              </w:rPr>
              <w:t xml:space="preserve">In response </w:t>
            </w:r>
            <w:r w:rsidR="00F232EA">
              <w:rPr>
                <w:rFonts w:eastAsia="等线"/>
                <w:szCs w:val="22"/>
                <w:lang w:val="en-US" w:eastAsia="zh-CN"/>
              </w:rPr>
              <w:t xml:space="preserve">to </w:t>
            </w:r>
            <w:r>
              <w:rPr>
                <w:rFonts w:eastAsia="等线"/>
                <w:szCs w:val="22"/>
                <w:lang w:val="en-US" w:eastAsia="zh-CN"/>
              </w:rPr>
              <w:t>Nokia’s comment</w:t>
            </w:r>
            <w:r w:rsidR="00F232EA">
              <w:rPr>
                <w:rFonts w:eastAsia="等线"/>
                <w:szCs w:val="22"/>
                <w:lang w:val="en-US" w:eastAsia="zh-CN"/>
              </w:rPr>
              <w:t>s</w:t>
            </w:r>
            <w:r>
              <w:rPr>
                <w:rFonts w:eastAsia="等线"/>
                <w:szCs w:val="22"/>
                <w:lang w:val="en-US" w:eastAsia="zh-CN"/>
              </w:rPr>
              <w:t>:</w:t>
            </w:r>
          </w:p>
          <w:p w14:paraId="1F2DB7B9" w14:textId="769972B0" w:rsidR="004F7581" w:rsidRDefault="004F7581" w:rsidP="004F7581">
            <w:pPr>
              <w:spacing w:after="0" w:line="276" w:lineRule="auto"/>
              <w:rPr>
                <w:rFonts w:eastAsia="等线"/>
                <w:lang w:eastAsia="zh-CN"/>
              </w:rPr>
            </w:pPr>
            <w:r>
              <w:rPr>
                <w:rFonts w:eastAsia="等线"/>
                <w:szCs w:val="22"/>
                <w:lang w:val="en-US" w:eastAsia="zh-CN"/>
              </w:rPr>
              <w:t xml:space="preserve">1. The related Rel-16 discussion on the legacy </w:t>
            </w:r>
            <w:proofErr w:type="spellStart"/>
            <w:r w:rsidRPr="004F7581">
              <w:rPr>
                <w:rFonts w:eastAsia="等线"/>
                <w:szCs w:val="22"/>
                <w:lang w:val="en-US" w:eastAsia="zh-CN"/>
              </w:rPr>
              <w:t>pusch-TransCoherence</w:t>
            </w:r>
            <w:proofErr w:type="spellEnd"/>
            <w:r w:rsidRPr="004F7581">
              <w:rPr>
                <w:rFonts w:eastAsia="等线"/>
                <w:szCs w:val="22"/>
                <w:lang w:val="en-US" w:eastAsia="zh-CN"/>
              </w:rPr>
              <w:t xml:space="preserve"> </w:t>
            </w:r>
            <w:r>
              <w:rPr>
                <w:rFonts w:eastAsia="等线"/>
                <w:szCs w:val="22"/>
                <w:lang w:val="en-US" w:eastAsia="zh-CN"/>
              </w:rPr>
              <w:t xml:space="preserve">has been concluded in last RAN1 meeting, as indicated in RAN1 LS </w:t>
            </w:r>
            <w:r>
              <w:rPr>
                <w:rFonts w:eastAsia="等线"/>
                <w:lang w:eastAsia="zh-CN"/>
              </w:rPr>
              <w:t>R1-2112778. Thus RAN2 should proceed the CR to capture RAN4 agreement.</w:t>
            </w:r>
          </w:p>
          <w:p w14:paraId="2ABE1B01" w14:textId="57533992" w:rsidR="004F7581" w:rsidRDefault="004F7581" w:rsidP="00F232EA">
            <w:pPr>
              <w:spacing w:after="0" w:line="276" w:lineRule="auto"/>
              <w:rPr>
                <w:rFonts w:eastAsia="等线"/>
                <w:szCs w:val="22"/>
                <w:lang w:val="en-US" w:eastAsia="zh-CN"/>
              </w:rPr>
            </w:pPr>
            <w:r>
              <w:rPr>
                <w:rFonts w:eastAsia="等线" w:hint="eastAsia"/>
                <w:szCs w:val="22"/>
                <w:lang w:val="en-US" w:eastAsia="zh-CN"/>
              </w:rPr>
              <w:t>2</w:t>
            </w:r>
            <w:r>
              <w:rPr>
                <w:rFonts w:eastAsia="等线"/>
                <w:szCs w:val="22"/>
                <w:lang w:val="en-US" w:eastAsia="zh-CN"/>
              </w:rPr>
              <w:t xml:space="preserve">. For the suggestions on CR content, we are fine with the change #1-3, but for the last one we understand it will exclude the </w:t>
            </w:r>
            <w:r w:rsidRPr="004F7581">
              <w:rPr>
                <w:rFonts w:eastAsia="等线"/>
                <w:szCs w:val="22"/>
                <w:lang w:val="en-US" w:eastAsia="zh-CN"/>
              </w:rPr>
              <w:t>non-codebook based PUSCH transmission</w:t>
            </w:r>
            <w:r>
              <w:rPr>
                <w:rFonts w:eastAsia="等线"/>
                <w:szCs w:val="22"/>
                <w:lang w:val="en-US" w:eastAsia="zh-CN"/>
              </w:rPr>
              <w:t xml:space="preserve">, which is not the intention of RAN4. </w:t>
            </w:r>
            <w:r w:rsidR="00F232EA">
              <w:rPr>
                <w:rFonts w:eastAsia="等线"/>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等线"/>
                <w:szCs w:val="22"/>
                <w:lang w:val="en-US" w:eastAsia="zh-CN"/>
              </w:rPr>
              <w:t xml:space="preserve">” already clear, i.e. if </w:t>
            </w:r>
            <w:proofErr w:type="spellStart"/>
            <w:r w:rsidR="00F232EA" w:rsidRPr="00F232EA">
              <w:rPr>
                <w:rFonts w:eastAsia="等线"/>
                <w:szCs w:val="22"/>
                <w:lang w:val="en-US" w:eastAsia="zh-CN"/>
              </w:rPr>
              <w:t>pusch-TransCoherence</w:t>
            </w:r>
            <w:proofErr w:type="spellEnd"/>
            <w:r w:rsidR="00F232EA">
              <w:rPr>
                <w:rFonts w:eastAsia="等线"/>
                <w:szCs w:val="22"/>
                <w:lang w:val="en-US" w:eastAsia="zh-CN"/>
              </w:rPr>
              <w:t xml:space="preserve"> is reported then the same capability applies to UL </w:t>
            </w:r>
            <w:proofErr w:type="spellStart"/>
            <w:r w:rsidR="00F232EA">
              <w:rPr>
                <w:rFonts w:eastAsia="等线"/>
                <w:szCs w:val="22"/>
                <w:lang w:val="en-US" w:eastAsia="zh-CN"/>
              </w:rPr>
              <w:t>Tx</w:t>
            </w:r>
            <w:proofErr w:type="spellEnd"/>
            <w:r w:rsidR="00F232EA">
              <w:rPr>
                <w:rFonts w:eastAsia="等线"/>
                <w:szCs w:val="22"/>
                <w:lang w:val="en-US" w:eastAsia="zh-CN"/>
              </w:rPr>
              <w:t xml:space="preserve"> switching, otherwise UE do not support related UE capability for both of non-</w:t>
            </w:r>
            <w:proofErr w:type="spellStart"/>
            <w:r w:rsidR="00F232EA">
              <w:rPr>
                <w:rFonts w:eastAsia="等线"/>
                <w:szCs w:val="22"/>
                <w:lang w:val="en-US" w:eastAsia="zh-CN"/>
              </w:rPr>
              <w:t>Tx</w:t>
            </w:r>
            <w:proofErr w:type="spellEnd"/>
            <w:r w:rsidR="00F232EA">
              <w:rPr>
                <w:rFonts w:eastAsia="等线"/>
                <w:szCs w:val="22"/>
                <w:lang w:val="en-US" w:eastAsia="zh-CN"/>
              </w:rPr>
              <w:t xml:space="preserve"> switching case and </w:t>
            </w:r>
            <w:proofErr w:type="spellStart"/>
            <w:r w:rsidR="00F232EA">
              <w:rPr>
                <w:rFonts w:eastAsia="等线"/>
                <w:szCs w:val="22"/>
                <w:lang w:val="en-US" w:eastAsia="zh-CN"/>
              </w:rPr>
              <w:t>Tx</w:t>
            </w:r>
            <w:proofErr w:type="spellEnd"/>
            <w:r w:rsidR="00F232EA">
              <w:rPr>
                <w:rFonts w:eastAsia="等线"/>
                <w:szCs w:val="22"/>
                <w:lang w:val="en-US" w:eastAsia="zh-CN"/>
              </w:rPr>
              <w:t xml:space="preserve">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等线"/>
                <w:szCs w:val="22"/>
                <w:lang w:val="en-US" w:eastAsia="zh-CN"/>
              </w:rPr>
            </w:pPr>
          </w:p>
        </w:tc>
      </w:tr>
    </w:tbl>
    <w:p w14:paraId="432AC4A5" w14:textId="77777777" w:rsidR="00975A67" w:rsidRDefault="00975A67">
      <w:pPr>
        <w:rPr>
          <w:lang w:eastAsia="zh-CN"/>
        </w:rPr>
      </w:pPr>
    </w:p>
    <w:p w14:paraId="5AC6D1F8" w14:textId="77777777" w:rsidR="00975A67" w:rsidRDefault="002B359F">
      <w:pPr>
        <w:pStyle w:val="3"/>
        <w:rPr>
          <w:b/>
          <w:sz w:val="20"/>
        </w:rPr>
      </w:pPr>
      <w:proofErr w:type="spellStart"/>
      <w:r>
        <w:rPr>
          <w:b/>
          <w:sz w:val="20"/>
        </w:rPr>
        <w:t>eMIMO</w:t>
      </w:r>
      <w:proofErr w:type="spellEnd"/>
    </w:p>
    <w:p w14:paraId="187203BE" w14:textId="77777777" w:rsidR="00975A67" w:rsidRDefault="00854136">
      <w:pPr>
        <w:pStyle w:val="Doc-title"/>
      </w:pPr>
      <w:hyperlink r:id="rId16" w:history="1">
        <w:r w:rsidR="002B359F">
          <w:rPr>
            <w:rStyle w:val="af5"/>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等线" w:hAnsi="CG Times (WN)"/>
          <w:b/>
          <w:bCs/>
          <w:szCs w:val="21"/>
          <w:lang w:eastAsia="zh-CN"/>
        </w:rPr>
        <w:t>FeatureSets</w:t>
      </w:r>
      <w:proofErr w:type="spellEnd"/>
      <w:r>
        <w:rPr>
          <w:rFonts w:ascii="CG Times (WN)" w:eastAsia="等线" w:hAnsi="CG Times (WN)"/>
          <w:b/>
          <w:bCs/>
          <w:szCs w:val="21"/>
          <w:lang w:eastAsia="zh-CN"/>
        </w:rPr>
        <w:t xml:space="preserve"> linked to the same band combination entry by UE?</w:t>
      </w:r>
    </w:p>
    <w:tbl>
      <w:tblPr>
        <w:tblStyle w:val="af2"/>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w:t>
            </w:r>
            <w:r>
              <w:rPr>
                <w:rFonts w:eastAsiaTheme="minorEastAsia"/>
                <w:szCs w:val="22"/>
                <w:lang w:eastAsia="ja-JP"/>
              </w:rPr>
              <w:lastRenderedPageBreak/>
              <w:t xml:space="preserve">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等线"/>
                <w:szCs w:val="22"/>
                <w:lang w:eastAsia="zh-CN"/>
              </w:rPr>
            </w:pPr>
            <w:r>
              <w:rPr>
                <w:rFonts w:eastAsia="等线"/>
                <w:szCs w:val="22"/>
                <w:lang w:eastAsia="zh-CN"/>
              </w:rPr>
              <w:lastRenderedPageBreak/>
              <w:t>Apple</w:t>
            </w:r>
          </w:p>
        </w:tc>
        <w:tc>
          <w:tcPr>
            <w:tcW w:w="820" w:type="pct"/>
          </w:tcPr>
          <w:p w14:paraId="3B2F5F18"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6" w:type="pct"/>
          </w:tcPr>
          <w:p w14:paraId="235FFB2E" w14:textId="77777777" w:rsidR="00975A67" w:rsidRDefault="002B359F">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0" w:type="pct"/>
          </w:tcPr>
          <w:p w14:paraId="0F1D3E9B" w14:textId="77777777" w:rsidR="00975A67" w:rsidRDefault="002B359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6" w:type="pct"/>
          </w:tcPr>
          <w:p w14:paraId="6FF76A1E" w14:textId="77777777" w:rsidR="00975A67" w:rsidRDefault="002B359F">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
        </w:tc>
        <w:tc>
          <w:tcPr>
            <w:tcW w:w="820" w:type="pct"/>
          </w:tcPr>
          <w:p w14:paraId="65C9AF16"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No</w:t>
            </w:r>
          </w:p>
        </w:tc>
        <w:tc>
          <w:tcPr>
            <w:tcW w:w="2986" w:type="pct"/>
          </w:tcPr>
          <w:p w14:paraId="054ED3A9"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等线"/>
                <w:szCs w:val="22"/>
                <w:lang w:val="en-US" w:eastAsia="zh-CN"/>
              </w:rPr>
            </w:pPr>
            <w:r>
              <w:rPr>
                <w:rFonts w:eastAsia="等线"/>
                <w:szCs w:val="22"/>
                <w:lang w:val="en-US" w:eastAsia="zh-CN"/>
              </w:rPr>
              <w:t xml:space="preserve">We have assumed that </w:t>
            </w:r>
            <w:r w:rsidRPr="00843C3F">
              <w:rPr>
                <w:rFonts w:eastAsia="等线"/>
                <w:szCs w:val="22"/>
                <w:lang w:val="en-US" w:eastAsia="zh-CN"/>
              </w:rPr>
              <w:t>UE full power mode capability is currently handled per CC, and thus, either "consistently reported across FSs linked to diffe</w:t>
            </w:r>
            <w:r>
              <w:rPr>
                <w:rFonts w:eastAsia="等线"/>
                <w:szCs w:val="22"/>
                <w:lang w:val="en-US" w:eastAsia="zh-CN"/>
              </w:rPr>
              <w:t>rent band within the same BC</w:t>
            </w:r>
            <w:r w:rsidRPr="00843C3F">
              <w:rPr>
                <w:rFonts w:eastAsia="等线"/>
                <w:szCs w:val="22"/>
                <w:lang w:val="en-US" w:eastAsia="zh-CN"/>
              </w:rPr>
              <w:t>" or</w:t>
            </w:r>
            <w:r>
              <w:rPr>
                <w:rFonts w:eastAsia="等线"/>
                <w:szCs w:val="22"/>
                <w:lang w:val="en-US" w:eastAsia="zh-CN"/>
              </w:rPr>
              <w:t xml:space="preserve"> "reported per CC per BC</w:t>
            </w:r>
            <w:r w:rsidRPr="00843C3F">
              <w:rPr>
                <w:rFonts w:eastAsia="等线"/>
                <w:szCs w:val="22"/>
                <w:lang w:val="en-US" w:eastAsia="zh-CN"/>
              </w:rPr>
              <w:t xml:space="preserve">" </w:t>
            </w:r>
            <w:r w:rsidR="00E52545">
              <w:rPr>
                <w:rFonts w:eastAsia="等线"/>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等线"/>
                <w:szCs w:val="22"/>
                <w:lang w:val="en-US" w:eastAsia="zh-CN"/>
              </w:rPr>
            </w:pPr>
            <w:r w:rsidRPr="00A32863">
              <w:rPr>
                <w:rFonts w:eastAsia="等线"/>
                <w:szCs w:val="22"/>
                <w:lang w:val="en-US" w:eastAsia="zh-CN"/>
              </w:rPr>
              <w:t xml:space="preserve">From our </w:t>
            </w:r>
            <w:proofErr w:type="spellStart"/>
            <w:r w:rsidRPr="00A32863">
              <w:rPr>
                <w:rFonts w:eastAsia="等线"/>
                <w:szCs w:val="22"/>
                <w:lang w:val="en-US" w:eastAsia="zh-CN"/>
              </w:rPr>
              <w:t>understadning</w:t>
            </w:r>
            <w:proofErr w:type="spellEnd"/>
            <w:r w:rsidRPr="00A32863">
              <w:rPr>
                <w:rFonts w:eastAsia="等线"/>
                <w:szCs w:val="22"/>
                <w:lang w:val="en-US" w:eastAsia="zh-CN"/>
              </w:rPr>
              <w:t xml:space="preserve">, The UE may indicate one or multiple FSs per band and per BC, which means that </w:t>
            </w:r>
            <w:proofErr w:type="spellStart"/>
            <w:r w:rsidRPr="00A32863">
              <w:rPr>
                <w:rFonts w:eastAsia="等线"/>
                <w:szCs w:val="22"/>
                <w:lang w:val="en-US" w:eastAsia="zh-CN"/>
              </w:rPr>
              <w:t>gNB</w:t>
            </w:r>
            <w:proofErr w:type="spellEnd"/>
            <w:r w:rsidRPr="00A32863">
              <w:rPr>
                <w:rFonts w:eastAsia="等线"/>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等线"/>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等线"/>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w:t>
      </w:r>
      <w:r>
        <w:rPr>
          <w:rFonts w:ascii="CG Times (WN)" w:eastAsia="等线" w:hAnsi="CG Times (WN)" w:hint="eastAsia"/>
          <w:b/>
          <w:bCs/>
          <w:szCs w:val="21"/>
          <w:lang w:eastAsia="zh-CN"/>
        </w:rPr>
        <w:t>D</w:t>
      </w:r>
      <w:r>
        <w:rPr>
          <w:rFonts w:ascii="CG Times (WN)" w:eastAsia="等线" w:hAnsi="CG Times (WN)"/>
          <w:b/>
          <w:bCs/>
          <w:szCs w:val="21"/>
          <w:lang w:eastAsia="zh-CN"/>
        </w:rPr>
        <w:t xml:space="preserve">o companies agree with the intention that multiple UL full power mode capabilities are allowed to be reported for a BC? </w:t>
      </w:r>
    </w:p>
    <w:tbl>
      <w:tblPr>
        <w:tblStyle w:val="af2"/>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1CFB45C" w14:textId="590C4468" w:rsidR="00975A67" w:rsidRDefault="00A32863">
            <w:pPr>
              <w:spacing w:after="0" w:line="276" w:lineRule="auto"/>
              <w:jc w:val="center"/>
              <w:rPr>
                <w:rFonts w:eastAsia="等线"/>
                <w:szCs w:val="22"/>
                <w:lang w:eastAsia="zh-CN"/>
              </w:rPr>
            </w:pPr>
            <w:r>
              <w:rPr>
                <w:rFonts w:eastAsia="等线"/>
                <w:szCs w:val="22"/>
                <w:lang w:eastAsia="zh-CN"/>
              </w:rPr>
              <w:t>See</w:t>
            </w:r>
            <w:r w:rsidR="00BF496F">
              <w:rPr>
                <w:rFonts w:eastAsia="等线"/>
                <w:szCs w:val="22"/>
                <w:lang w:eastAsia="zh-CN"/>
              </w:rPr>
              <w:t xml:space="preserve"> comments</w:t>
            </w:r>
          </w:p>
        </w:tc>
        <w:tc>
          <w:tcPr>
            <w:tcW w:w="2987" w:type="pct"/>
          </w:tcPr>
          <w:p w14:paraId="48471FFD" w14:textId="60E6796B" w:rsidR="00975A67" w:rsidRDefault="00A32863">
            <w:pPr>
              <w:spacing w:after="0" w:line="276" w:lineRule="auto"/>
              <w:rPr>
                <w:rFonts w:eastAsia="等线"/>
                <w:szCs w:val="22"/>
                <w:lang w:eastAsia="zh-CN"/>
              </w:rPr>
            </w:pPr>
            <w:r w:rsidRPr="00A32863">
              <w:rPr>
                <w:rFonts w:eastAsia="等线"/>
                <w:szCs w:val="22"/>
                <w:lang w:eastAsia="zh-CN"/>
              </w:rPr>
              <w:t xml:space="preserve">From </w:t>
            </w:r>
            <w:proofErr w:type="spellStart"/>
            <w:r w:rsidRPr="00A32863">
              <w:rPr>
                <w:rFonts w:eastAsia="等线"/>
                <w:szCs w:val="22"/>
                <w:lang w:eastAsia="zh-CN"/>
              </w:rPr>
              <w:t>signaling</w:t>
            </w:r>
            <w:proofErr w:type="spellEnd"/>
            <w:r w:rsidRPr="00A32863">
              <w:rPr>
                <w:rFonts w:eastAsia="等线"/>
                <w:szCs w:val="22"/>
                <w:lang w:eastAsia="zh-CN"/>
              </w:rPr>
              <w:t xml:space="preserve"> </w:t>
            </w:r>
            <w:proofErr w:type="spellStart"/>
            <w:r w:rsidRPr="00A32863">
              <w:rPr>
                <w:rFonts w:eastAsia="等线"/>
                <w:szCs w:val="22"/>
                <w:lang w:eastAsia="zh-CN"/>
              </w:rPr>
              <w:t>pov</w:t>
            </w:r>
            <w:proofErr w:type="spellEnd"/>
            <w:r w:rsidRPr="00A32863">
              <w:rPr>
                <w:rFonts w:eastAsia="等线"/>
                <w:szCs w:val="22"/>
                <w:lang w:eastAsia="zh-CN"/>
              </w:rPr>
              <w:t xml:space="preserve">, multiple UL full power mode capabilities should be allowed. </w:t>
            </w:r>
            <w:r w:rsidR="00BF496F">
              <w:rPr>
                <w:rFonts w:eastAsia="等线"/>
                <w:szCs w:val="22"/>
                <w:lang w:eastAsia="zh-CN"/>
              </w:rPr>
              <w:t>Again, i</w:t>
            </w:r>
            <w:r w:rsidRPr="00A32863">
              <w:rPr>
                <w:rFonts w:eastAsia="等线"/>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等线"/>
                <w:szCs w:val="22"/>
                <w:lang w:eastAsia="zh-CN"/>
              </w:rPr>
            </w:pPr>
          </w:p>
        </w:tc>
        <w:tc>
          <w:tcPr>
            <w:tcW w:w="821" w:type="pct"/>
          </w:tcPr>
          <w:p w14:paraId="4CCB1BAE" w14:textId="77777777" w:rsidR="00975A67" w:rsidRDefault="00975A67">
            <w:pPr>
              <w:spacing w:after="0" w:line="276" w:lineRule="auto"/>
              <w:jc w:val="center"/>
              <w:rPr>
                <w:rFonts w:eastAsia="等线"/>
                <w:szCs w:val="22"/>
                <w:lang w:eastAsia="zh-CN"/>
              </w:rPr>
            </w:pPr>
          </w:p>
        </w:tc>
        <w:tc>
          <w:tcPr>
            <w:tcW w:w="2987" w:type="pct"/>
          </w:tcPr>
          <w:p w14:paraId="26F1C3C5" w14:textId="77777777" w:rsidR="00975A67" w:rsidRDefault="00975A67">
            <w:pPr>
              <w:spacing w:after="0" w:line="276" w:lineRule="auto"/>
              <w:rPr>
                <w:rFonts w:eastAsia="等线"/>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等线"/>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等线"/>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等线"/>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等线"/>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af2"/>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4575357C" w14:textId="4E09187D" w:rsidR="00975A67" w:rsidRDefault="00BF496F">
            <w:pPr>
              <w:spacing w:after="0" w:line="276" w:lineRule="auto"/>
              <w:jc w:val="center"/>
              <w:rPr>
                <w:rFonts w:eastAsia="等线"/>
                <w:szCs w:val="22"/>
                <w:lang w:eastAsia="zh-CN"/>
              </w:rPr>
            </w:pPr>
            <w:r>
              <w:rPr>
                <w:rFonts w:eastAsia="等线"/>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等线"/>
                <w:szCs w:val="22"/>
                <w:lang w:eastAsia="zh-CN"/>
              </w:rPr>
            </w:pPr>
          </w:p>
        </w:tc>
        <w:tc>
          <w:tcPr>
            <w:tcW w:w="821" w:type="pct"/>
          </w:tcPr>
          <w:p w14:paraId="02DA5B63" w14:textId="77777777" w:rsidR="00975A67" w:rsidRDefault="00975A67">
            <w:pPr>
              <w:spacing w:after="0" w:line="276" w:lineRule="auto"/>
              <w:jc w:val="center"/>
              <w:rPr>
                <w:rFonts w:eastAsia="等线"/>
                <w:szCs w:val="22"/>
                <w:lang w:eastAsia="zh-CN"/>
              </w:rPr>
            </w:pPr>
          </w:p>
        </w:tc>
        <w:tc>
          <w:tcPr>
            <w:tcW w:w="2987" w:type="pct"/>
          </w:tcPr>
          <w:p w14:paraId="0DF0A675" w14:textId="77777777" w:rsidR="00975A67" w:rsidRDefault="00975A67">
            <w:pPr>
              <w:spacing w:after="0" w:line="276" w:lineRule="auto"/>
              <w:rPr>
                <w:rFonts w:eastAsia="等线"/>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等线"/>
                <w:szCs w:val="22"/>
                <w:lang w:eastAsia="zh-CN"/>
              </w:rPr>
            </w:pPr>
          </w:p>
        </w:tc>
        <w:tc>
          <w:tcPr>
            <w:tcW w:w="821" w:type="pct"/>
          </w:tcPr>
          <w:p w14:paraId="704C8C05" w14:textId="77777777" w:rsidR="00975A67" w:rsidRDefault="00975A67">
            <w:pPr>
              <w:spacing w:after="0" w:line="276" w:lineRule="auto"/>
              <w:jc w:val="center"/>
              <w:rPr>
                <w:rFonts w:eastAsia="等线"/>
                <w:szCs w:val="22"/>
                <w:lang w:eastAsia="zh-CN"/>
              </w:rPr>
            </w:pPr>
          </w:p>
        </w:tc>
        <w:tc>
          <w:tcPr>
            <w:tcW w:w="2987" w:type="pct"/>
          </w:tcPr>
          <w:p w14:paraId="43A48863" w14:textId="77777777" w:rsidR="00975A67" w:rsidRDefault="00975A67">
            <w:pPr>
              <w:spacing w:after="0" w:line="276" w:lineRule="auto"/>
              <w:rPr>
                <w:rFonts w:eastAsia="等线"/>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等线"/>
                <w:szCs w:val="22"/>
                <w:lang w:eastAsia="zh-CN"/>
              </w:rPr>
            </w:pPr>
          </w:p>
        </w:tc>
        <w:tc>
          <w:tcPr>
            <w:tcW w:w="821" w:type="pct"/>
          </w:tcPr>
          <w:p w14:paraId="24938477" w14:textId="77777777" w:rsidR="00975A67" w:rsidRDefault="00975A67">
            <w:pPr>
              <w:spacing w:after="0" w:line="276" w:lineRule="auto"/>
              <w:jc w:val="center"/>
              <w:rPr>
                <w:rFonts w:eastAsia="等线"/>
                <w:szCs w:val="22"/>
                <w:lang w:eastAsia="zh-CN"/>
              </w:rPr>
            </w:pPr>
          </w:p>
        </w:tc>
        <w:tc>
          <w:tcPr>
            <w:tcW w:w="2987" w:type="pct"/>
          </w:tcPr>
          <w:p w14:paraId="4A4D974E" w14:textId="77777777" w:rsidR="00975A67" w:rsidRDefault="00975A67">
            <w:pPr>
              <w:spacing w:after="0" w:line="276" w:lineRule="auto"/>
              <w:rPr>
                <w:rFonts w:eastAsia="等线"/>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等线"/>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等线"/>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等线"/>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等线"/>
                <w:szCs w:val="22"/>
                <w:lang w:val="en-US" w:eastAsia="zh-CN"/>
              </w:rPr>
            </w:pPr>
          </w:p>
        </w:tc>
      </w:tr>
    </w:tbl>
    <w:p w14:paraId="71085F23" w14:textId="77777777" w:rsidR="00975A67" w:rsidRDefault="00975A67">
      <w:pPr>
        <w:rPr>
          <w:b/>
          <w:kern w:val="2"/>
          <w:lang w:eastAsia="zh-CN"/>
        </w:rPr>
      </w:pPr>
    </w:p>
    <w:p w14:paraId="6936AF1C" w14:textId="77777777" w:rsidR="00975A67" w:rsidRDefault="00854136">
      <w:pPr>
        <w:pStyle w:val="Doc-title"/>
      </w:pPr>
      <w:hyperlink r:id="rId17" w:history="1">
        <w:r w:rsidR="002B359F">
          <w:rPr>
            <w:rStyle w:val="af5"/>
            <w:rFonts w:eastAsia="MS Mincho"/>
            <w:lang w:val="en-GB" w:eastAsia="en-GB"/>
          </w:rPr>
          <w:t>R2-2203492</w:t>
        </w:r>
      </w:hyperlink>
      <w:r w:rsidR="002B359F">
        <w:tab/>
        <w:t>Correction on ssb-csirs-SINR-measurement-r16 capability</w:t>
      </w:r>
      <w:r w:rsidR="002B359F">
        <w:tab/>
        <w:t>Huawei, HiSilicon</w:t>
      </w:r>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t>3) Remove the undefined MD_1 in the field description.</w:t>
      </w:r>
    </w:p>
    <w:p w14:paraId="547949D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with the intention of the CR above on the three corrections? </w:t>
      </w:r>
    </w:p>
    <w:tbl>
      <w:tblPr>
        <w:tblStyle w:val="af2"/>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3EC64B61" w14:textId="77777777" w:rsidR="00975A67" w:rsidRDefault="002B359F">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8469AE2" w14:textId="77777777" w:rsidR="00975A67" w:rsidRDefault="00975A67">
            <w:pPr>
              <w:spacing w:after="0" w:line="276" w:lineRule="auto"/>
              <w:rPr>
                <w:rFonts w:eastAsia="等线"/>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等线"/>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等线"/>
                <w:szCs w:val="22"/>
                <w:lang w:eastAsia="zh-CN"/>
              </w:rPr>
            </w:pPr>
            <w:r>
              <w:rPr>
                <w:rFonts w:eastAsia="等线"/>
                <w:szCs w:val="22"/>
                <w:lang w:eastAsia="zh-CN"/>
              </w:rPr>
              <w:lastRenderedPageBreak/>
              <w:t>Intel</w:t>
            </w:r>
          </w:p>
        </w:tc>
        <w:tc>
          <w:tcPr>
            <w:tcW w:w="821" w:type="pct"/>
          </w:tcPr>
          <w:p w14:paraId="7BDECC6D" w14:textId="57985B02" w:rsidR="00975A67" w:rsidRDefault="00BF496F">
            <w:pPr>
              <w:spacing w:after="0" w:line="276" w:lineRule="auto"/>
              <w:jc w:val="center"/>
              <w:rPr>
                <w:rFonts w:eastAsia="等线"/>
                <w:szCs w:val="22"/>
                <w:lang w:eastAsia="zh-CN"/>
              </w:rPr>
            </w:pPr>
            <w:r>
              <w:rPr>
                <w:rFonts w:eastAsia="等线"/>
                <w:szCs w:val="22"/>
                <w:lang w:eastAsia="zh-CN"/>
              </w:rPr>
              <w:t>Yes</w:t>
            </w:r>
          </w:p>
        </w:tc>
        <w:tc>
          <w:tcPr>
            <w:tcW w:w="2987" w:type="pct"/>
          </w:tcPr>
          <w:p w14:paraId="2D55666A" w14:textId="77777777" w:rsidR="00975A67" w:rsidRDefault="00975A67">
            <w:pPr>
              <w:spacing w:after="0" w:line="276" w:lineRule="auto"/>
              <w:rPr>
                <w:rFonts w:eastAsia="等线"/>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等线" w:hint="eastAsia"/>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等线" w:hint="eastAsia"/>
                <w:szCs w:val="22"/>
                <w:lang w:eastAsia="zh-CN"/>
              </w:rPr>
            </w:pPr>
            <w:r>
              <w:rPr>
                <w:rFonts w:eastAsia="等线" w:hint="eastAsia"/>
                <w:szCs w:val="22"/>
                <w:lang w:eastAsia="zh-CN"/>
              </w:rPr>
              <w:t>Y</w:t>
            </w:r>
            <w:r>
              <w:rPr>
                <w:rFonts w:eastAsia="等线"/>
                <w:szCs w:val="22"/>
                <w:lang w:eastAsia="zh-CN"/>
              </w:rPr>
              <w:t>es</w:t>
            </w:r>
          </w:p>
        </w:tc>
        <w:tc>
          <w:tcPr>
            <w:tcW w:w="2987" w:type="pct"/>
          </w:tcPr>
          <w:p w14:paraId="6FCC2240" w14:textId="77777777" w:rsidR="00975A67" w:rsidRDefault="00975A67">
            <w:pPr>
              <w:spacing w:after="0" w:line="276" w:lineRule="auto"/>
              <w:rPr>
                <w:rFonts w:eastAsia="等线"/>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等线"/>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等线"/>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等线"/>
                <w:szCs w:val="22"/>
                <w:lang w:val="en-US" w:eastAsia="zh-CN"/>
              </w:rPr>
            </w:pPr>
          </w:p>
        </w:tc>
      </w:tr>
    </w:tbl>
    <w:p w14:paraId="2AFA76CE" w14:textId="77777777" w:rsidR="00975A67" w:rsidRDefault="00975A67">
      <w:pPr>
        <w:rPr>
          <w:b/>
          <w:kern w:val="2"/>
          <w:lang w:eastAsia="zh-CN"/>
        </w:rPr>
      </w:pPr>
    </w:p>
    <w:p w14:paraId="65AC98EC" w14:textId="77777777" w:rsidR="00975A67" w:rsidRDefault="002B359F">
      <w:pPr>
        <w:pStyle w:val="3"/>
      </w:pPr>
      <w:r>
        <w:rPr>
          <w:b/>
          <w:sz w:val="20"/>
        </w:rPr>
        <w:t>BWP</w:t>
      </w:r>
    </w:p>
    <w:p w14:paraId="29738425" w14:textId="77777777" w:rsidR="00975A67" w:rsidRDefault="00854136">
      <w:pPr>
        <w:pStyle w:val="Doc-title"/>
      </w:pPr>
      <w:hyperlink r:id="rId18" w:history="1">
        <w:r w:rsidR="002B359F">
          <w:rPr>
            <w:rStyle w:val="af5"/>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w:t>
      </w:r>
      <w:proofErr w:type="spellStart"/>
      <w:r>
        <w:t>RedCap</w:t>
      </w:r>
      <w:proofErr w:type="spellEnd"/>
      <w:r>
        <w:t xml:space="preserve">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2"/>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604E825F" w14:textId="77777777" w:rsidR="00975A67" w:rsidRDefault="002B359F">
            <w:pPr>
              <w:spacing w:after="0" w:line="276" w:lineRule="auto"/>
              <w:jc w:val="center"/>
              <w:rPr>
                <w:rFonts w:eastAsia="等线"/>
                <w:szCs w:val="22"/>
                <w:lang w:eastAsia="zh-CN"/>
              </w:rPr>
            </w:pPr>
            <w:r>
              <w:rPr>
                <w:rFonts w:eastAsia="等线"/>
                <w:szCs w:val="22"/>
                <w:lang w:eastAsia="zh-CN"/>
              </w:rPr>
              <w:t xml:space="preserve">Not quite.  </w:t>
            </w:r>
            <w:proofErr w:type="spellStart"/>
            <w:r>
              <w:rPr>
                <w:rFonts w:eastAsia="等线"/>
                <w:szCs w:val="22"/>
                <w:lang w:eastAsia="zh-CN"/>
              </w:rPr>
              <w:t>Pls</w:t>
            </w:r>
            <w:proofErr w:type="spellEnd"/>
            <w:r>
              <w:rPr>
                <w:rFonts w:eastAsia="等线"/>
                <w:szCs w:val="22"/>
                <w:lang w:eastAsia="zh-CN"/>
              </w:rPr>
              <w:t xml:space="preserve"> see comments</w:t>
            </w:r>
          </w:p>
        </w:tc>
        <w:tc>
          <w:tcPr>
            <w:tcW w:w="2987" w:type="pct"/>
          </w:tcPr>
          <w:p w14:paraId="3EEC5718" w14:textId="77777777" w:rsidR="00975A67" w:rsidRDefault="002B359F">
            <w:pPr>
              <w:spacing w:after="0" w:line="276" w:lineRule="auto"/>
              <w:rPr>
                <w:rFonts w:eastAsia="等线"/>
                <w:szCs w:val="22"/>
                <w:lang w:val="en-US" w:eastAsia="zh-CN"/>
              </w:rPr>
            </w:pPr>
            <w:r>
              <w:rPr>
                <w:rFonts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RLM outside the active DL BWP. (Section 8.1 TS38.133)</w:t>
            </w:r>
          </w:p>
          <w:p w14:paraId="2E994FB3"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beam failure detection outside the active DL BWP.  (Section 8.5.1 TS38.133)</w:t>
            </w:r>
          </w:p>
          <w:p w14:paraId="4A934F9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candidate beam detection outside the active DL BWP.  (Section 8.5.1 TS38.133)</w:t>
            </w:r>
          </w:p>
          <w:p w14:paraId="1061D563" w14:textId="77777777" w:rsidR="00975A67" w:rsidRDefault="00975A67">
            <w:pPr>
              <w:spacing w:after="0" w:line="276" w:lineRule="auto"/>
              <w:rPr>
                <w:rFonts w:eastAsia="等线"/>
                <w:szCs w:val="22"/>
                <w:lang w:eastAsia="zh-CN"/>
              </w:rPr>
            </w:pPr>
          </w:p>
          <w:p w14:paraId="1443F5E8" w14:textId="77777777" w:rsidR="00975A67" w:rsidRDefault="002B359F">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4A6806D5" w14:textId="77777777" w:rsidR="00975A67" w:rsidRDefault="002B359F">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13DAE369" w14:textId="77777777" w:rsidR="00975A67" w:rsidRDefault="002B359F">
            <w:pPr>
              <w:spacing w:after="0" w:line="276" w:lineRule="auto"/>
              <w:rPr>
                <w:rFonts w:eastAsia="等线"/>
                <w:szCs w:val="22"/>
                <w:lang w:eastAsia="zh-CN"/>
              </w:rPr>
            </w:pPr>
            <w:r>
              <w:rPr>
                <w:rFonts w:eastAsia="等线"/>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HiSilicon</w:t>
            </w:r>
          </w:p>
        </w:tc>
        <w:tc>
          <w:tcPr>
            <w:tcW w:w="821" w:type="pct"/>
          </w:tcPr>
          <w:p w14:paraId="26B9A0E9" w14:textId="77777777" w:rsidR="00975A67" w:rsidRDefault="002B359F">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3A5EE48F" w14:textId="77777777" w:rsidR="00975A67" w:rsidRDefault="002B359F">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等线"/>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783CD882"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proofErr w:type="spellStart"/>
            <w:r>
              <w:rPr>
                <w:rFonts w:hint="eastAsia"/>
                <w:szCs w:val="22"/>
                <w:lang w:val="en-US" w:eastAsia="zh-CN"/>
              </w:rPr>
              <w:t>M</w:t>
            </w:r>
            <w:r>
              <w:rPr>
                <w:szCs w:val="22"/>
                <w:lang w:val="en-US" w:eastAsia="zh-CN"/>
              </w:rPr>
              <w:t>ediaTek</w:t>
            </w:r>
            <w:proofErr w:type="spellEnd"/>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We tend to agree that the description of FG6-1a is unclear. However, we are actually wonder is </w:t>
            </w:r>
            <w:r>
              <w:t xml:space="preserve">there already UEs in the </w:t>
            </w:r>
            <w:r>
              <w:lastRenderedPageBreak/>
              <w:t>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lastRenderedPageBreak/>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等线"/>
                <w:szCs w:val="22"/>
                <w:lang w:val="en-US" w:eastAsia="zh-CN"/>
              </w:rPr>
            </w:pPr>
            <w:r w:rsidRPr="00BF496F">
              <w:rPr>
                <w:rFonts w:eastAsia="等线"/>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Q7 If the answer to Q6 is Yes, do companies agree with P2?</w:t>
      </w:r>
    </w:p>
    <w:tbl>
      <w:tblPr>
        <w:tblStyle w:val="af2"/>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2969CB3"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08FC3F59"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5016FFD7" w14:textId="77777777" w:rsidR="00975A67" w:rsidRDefault="002B359F">
            <w:pPr>
              <w:spacing w:after="0" w:line="276" w:lineRule="auto"/>
              <w:rPr>
                <w:rFonts w:eastAsia="等线"/>
                <w:szCs w:val="22"/>
                <w:lang w:eastAsia="zh-CN"/>
              </w:rPr>
            </w:pPr>
            <w:r>
              <w:rPr>
                <w:rFonts w:eastAsia="等线"/>
                <w:szCs w:val="22"/>
                <w:lang w:eastAsia="zh-CN"/>
              </w:rPr>
              <w:t xml:space="preserve">In our view, the UE is not expected to do </w:t>
            </w:r>
            <w:r>
              <w:rPr>
                <w:rFonts w:eastAsia="等线"/>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7F62725"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9489C6B" w14:textId="77777777" w:rsidR="00975A67" w:rsidRDefault="002B359F">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等线"/>
                <w:szCs w:val="22"/>
                <w:lang w:eastAsia="zh-CN"/>
              </w:rPr>
            </w:pPr>
            <w:r>
              <w:rPr>
                <w:rFonts w:eastAsia="等线"/>
                <w:szCs w:val="22"/>
                <w:lang w:eastAsia="zh-CN"/>
              </w:rPr>
              <w:t>Huawei, HiSilicon</w:t>
            </w:r>
          </w:p>
        </w:tc>
        <w:tc>
          <w:tcPr>
            <w:tcW w:w="821" w:type="pct"/>
          </w:tcPr>
          <w:p w14:paraId="753977BE"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8B3AB76" w14:textId="77777777" w:rsidR="00975A67" w:rsidRDefault="002B359F">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Proponent, same view as Qualcomm. </w:t>
            </w:r>
          </w:p>
          <w:p w14:paraId="04058163"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等线"/>
                <w:szCs w:val="22"/>
                <w:lang w:val="en-US" w:eastAsia="zh-CN"/>
              </w:rPr>
            </w:pPr>
            <w:r>
              <w:rPr>
                <w:rFonts w:eastAsia="等线"/>
                <w:szCs w:val="22"/>
                <w:lang w:val="en-US" w:eastAsia="zh-CN"/>
              </w:rPr>
              <w:lastRenderedPageBreak/>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proofErr w:type="spellStart"/>
            <w:r>
              <w:rPr>
                <w:rFonts w:hint="eastAsia"/>
                <w:szCs w:val="22"/>
                <w:lang w:val="en-US" w:eastAsia="zh-CN"/>
              </w:rPr>
              <w:lastRenderedPageBreak/>
              <w:t>M</w:t>
            </w:r>
            <w:r>
              <w:rPr>
                <w:szCs w:val="22"/>
                <w:lang w:val="en-US" w:eastAsia="zh-CN"/>
              </w:rPr>
              <w:t>ediaTek</w:t>
            </w:r>
            <w:proofErr w:type="spellEnd"/>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等线"/>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p w14:paraId="27BED8B4" w14:textId="77777777" w:rsidR="00975A67" w:rsidRDefault="002B359F">
      <w:pPr>
        <w:pStyle w:val="3"/>
        <w:rPr>
          <w:b/>
          <w:sz w:val="20"/>
        </w:rPr>
      </w:pPr>
      <w:r>
        <w:rPr>
          <w:b/>
          <w:sz w:val="20"/>
        </w:rPr>
        <w:t>PDCCH blind detection</w:t>
      </w:r>
    </w:p>
    <w:p w14:paraId="5F8C3F9D" w14:textId="77777777" w:rsidR="00975A67" w:rsidRDefault="00854136">
      <w:pPr>
        <w:pStyle w:val="Doc-title"/>
      </w:pPr>
      <w:hyperlink r:id="rId19" w:history="1">
        <w:r w:rsidR="002B359F">
          <w:rPr>
            <w:rStyle w:val="af5"/>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854136">
      <w:pPr>
        <w:pStyle w:val="Doc-title"/>
      </w:pPr>
      <w:hyperlink r:id="rId20" w:history="1">
        <w:r w:rsidR="002B359F">
          <w:rPr>
            <w:rStyle w:val="af5"/>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854136">
      <w:pPr>
        <w:pStyle w:val="Doc-title"/>
      </w:pPr>
      <w:hyperlink r:id="rId21" w:history="1">
        <w:r w:rsidR="002B359F">
          <w:rPr>
            <w:rStyle w:val="af5"/>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854136">
      <w:pPr>
        <w:pStyle w:val="Doc-title"/>
      </w:pPr>
      <w:hyperlink r:id="rId22" w:history="1">
        <w:r w:rsidR="002B359F">
          <w:rPr>
            <w:rStyle w:val="af5"/>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854136">
      <w:pPr>
        <w:pStyle w:val="Doc-title"/>
      </w:pPr>
      <w:hyperlink r:id="rId23" w:history="1">
        <w:r w:rsidR="002B359F">
          <w:rPr>
            <w:rStyle w:val="af5"/>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Q8 Do companies agree with the intention of the CRs above?</w:t>
      </w:r>
    </w:p>
    <w:tbl>
      <w:tblPr>
        <w:tblStyle w:val="af2"/>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lastRenderedPageBreak/>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7B66209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Yes</w:t>
            </w:r>
          </w:p>
        </w:tc>
        <w:tc>
          <w:tcPr>
            <w:tcW w:w="2988" w:type="pct"/>
          </w:tcPr>
          <w:p w14:paraId="33BD2467" w14:textId="77777777" w:rsidR="00BA32E4" w:rsidRPr="00BA32E4" w:rsidRDefault="00BA32E4" w:rsidP="00BA32E4">
            <w:pPr>
              <w:spacing w:after="0" w:line="276" w:lineRule="auto"/>
              <w:rPr>
                <w:rFonts w:eastAsia="等线"/>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9C48495" w14:textId="5A24A6A8" w:rsidR="00BA32E4" w:rsidRDefault="00392E18" w:rsidP="00BA32E4">
            <w:pPr>
              <w:spacing w:after="0" w:line="276" w:lineRule="auto"/>
              <w:jc w:val="center"/>
              <w:rPr>
                <w:rFonts w:eastAsia="等线"/>
                <w:szCs w:val="22"/>
                <w:lang w:eastAsia="zh-CN"/>
              </w:rPr>
            </w:pPr>
            <w:r>
              <w:rPr>
                <w:rFonts w:eastAsia="等线" w:hint="eastAsia"/>
                <w:szCs w:val="22"/>
                <w:lang w:eastAsia="zh-CN"/>
              </w:rPr>
              <w:t>Ye</w:t>
            </w:r>
            <w:r>
              <w:rPr>
                <w:rFonts w:eastAsia="等线"/>
                <w:szCs w:val="22"/>
                <w:lang w:eastAsia="zh-CN"/>
              </w:rPr>
              <w:t>s</w:t>
            </w:r>
          </w:p>
        </w:tc>
        <w:tc>
          <w:tcPr>
            <w:tcW w:w="2988" w:type="pct"/>
          </w:tcPr>
          <w:p w14:paraId="731F1980" w14:textId="77777777" w:rsidR="00BA32E4" w:rsidRDefault="00BA32E4" w:rsidP="00BA32E4">
            <w:pPr>
              <w:spacing w:after="0" w:line="276" w:lineRule="auto"/>
              <w:rPr>
                <w:rFonts w:eastAsia="等线"/>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等线"/>
                <w:szCs w:val="22"/>
                <w:lang w:eastAsia="zh-CN"/>
              </w:rPr>
            </w:pPr>
          </w:p>
        </w:tc>
        <w:tc>
          <w:tcPr>
            <w:tcW w:w="821" w:type="pct"/>
          </w:tcPr>
          <w:p w14:paraId="130E1E68" w14:textId="77777777" w:rsidR="00BA32E4" w:rsidRDefault="00BA32E4" w:rsidP="00BA32E4">
            <w:pPr>
              <w:spacing w:after="0" w:line="276" w:lineRule="auto"/>
              <w:jc w:val="center"/>
              <w:rPr>
                <w:rFonts w:eastAsia="等线"/>
                <w:szCs w:val="22"/>
                <w:lang w:eastAsia="zh-CN"/>
              </w:rPr>
            </w:pPr>
          </w:p>
        </w:tc>
        <w:tc>
          <w:tcPr>
            <w:tcW w:w="2988" w:type="pct"/>
          </w:tcPr>
          <w:p w14:paraId="1FB12B5D" w14:textId="77777777" w:rsidR="00BA32E4" w:rsidRDefault="00BA32E4" w:rsidP="00BA32E4">
            <w:pPr>
              <w:spacing w:after="0" w:line="276" w:lineRule="auto"/>
              <w:rPr>
                <w:rFonts w:eastAsia="等线"/>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等线"/>
                <w:szCs w:val="22"/>
                <w:lang w:eastAsia="zh-CN"/>
              </w:rPr>
            </w:pPr>
          </w:p>
        </w:tc>
        <w:tc>
          <w:tcPr>
            <w:tcW w:w="821" w:type="pct"/>
          </w:tcPr>
          <w:p w14:paraId="41746D6C" w14:textId="77777777" w:rsidR="00BA32E4" w:rsidRDefault="00BA32E4" w:rsidP="00BA32E4">
            <w:pPr>
              <w:spacing w:after="0" w:line="276" w:lineRule="auto"/>
              <w:jc w:val="center"/>
              <w:rPr>
                <w:rFonts w:eastAsia="等线"/>
                <w:szCs w:val="22"/>
                <w:lang w:eastAsia="zh-CN"/>
              </w:rPr>
            </w:pPr>
          </w:p>
        </w:tc>
        <w:tc>
          <w:tcPr>
            <w:tcW w:w="2988" w:type="pct"/>
          </w:tcPr>
          <w:p w14:paraId="2A969244" w14:textId="77777777" w:rsidR="00BA32E4" w:rsidRDefault="00BA32E4" w:rsidP="00BA32E4">
            <w:pPr>
              <w:spacing w:after="0" w:line="276" w:lineRule="auto"/>
              <w:rPr>
                <w:rFonts w:eastAsia="等线"/>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等线"/>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等线"/>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等线"/>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等线"/>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 Do companies agree there is an NBC change if mixed blind detection capability is required to report together for MCG and SCG? </w:t>
      </w:r>
    </w:p>
    <w:tbl>
      <w:tblPr>
        <w:tblStyle w:val="af2"/>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roofErr w:type="spellStart"/>
            <w:r>
              <w:rPr>
                <w:rFonts w:eastAsia="等线" w:hint="eastAsia"/>
                <w:szCs w:val="22"/>
                <w:lang w:val="en-US" w:eastAsia="zh-CN"/>
              </w:rPr>
              <w:t>Wenting</w:t>
            </w:r>
            <w:proofErr w:type="spellEnd"/>
            <w:r>
              <w:rPr>
                <w:rFonts w:eastAsia="等线" w:hint="eastAsia"/>
                <w:szCs w:val="22"/>
                <w:lang w:val="en-US" w:eastAsia="zh-CN"/>
              </w:rPr>
              <w:t>)</w:t>
            </w:r>
          </w:p>
        </w:tc>
        <w:tc>
          <w:tcPr>
            <w:tcW w:w="821" w:type="pct"/>
          </w:tcPr>
          <w:p w14:paraId="3D94C7B5"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等线"/>
                <w:szCs w:val="22"/>
                <w:lang w:val="en-US" w:eastAsia="zh-CN"/>
              </w:rPr>
            </w:pPr>
            <w:r>
              <w:rPr>
                <w:rFonts w:eastAsia="等线"/>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等线"/>
                <w:szCs w:val="22"/>
                <w:lang w:eastAsia="zh-CN"/>
              </w:rPr>
            </w:pPr>
            <w:r>
              <w:rPr>
                <w:rFonts w:eastAsia="等线" w:hint="eastAsia"/>
                <w:szCs w:val="22"/>
                <w:lang w:eastAsia="zh-CN"/>
              </w:rPr>
              <w:t>Hu</w:t>
            </w:r>
            <w:r>
              <w:rPr>
                <w:rFonts w:eastAsia="等线"/>
                <w:szCs w:val="22"/>
                <w:lang w:eastAsia="zh-CN"/>
              </w:rPr>
              <w:t>awei, HiSilicon</w:t>
            </w:r>
          </w:p>
        </w:tc>
        <w:tc>
          <w:tcPr>
            <w:tcW w:w="821" w:type="pct"/>
          </w:tcPr>
          <w:p w14:paraId="59D5DD41" w14:textId="3F4B4413" w:rsidR="00BA32E4" w:rsidRDefault="00392E18" w:rsidP="00BA32E4">
            <w:pPr>
              <w:spacing w:after="0" w:line="276" w:lineRule="auto"/>
              <w:jc w:val="center"/>
              <w:rPr>
                <w:rFonts w:eastAsia="等线"/>
                <w:szCs w:val="22"/>
                <w:lang w:eastAsia="zh-CN"/>
              </w:rPr>
            </w:pPr>
            <w:r>
              <w:rPr>
                <w:rFonts w:eastAsia="等线"/>
                <w:szCs w:val="22"/>
                <w:lang w:eastAsia="zh-CN"/>
              </w:rPr>
              <w:t xml:space="preserve">Yes </w:t>
            </w:r>
          </w:p>
        </w:tc>
        <w:tc>
          <w:tcPr>
            <w:tcW w:w="2988" w:type="pct"/>
          </w:tcPr>
          <w:p w14:paraId="7C95FB6C" w14:textId="513133FE" w:rsidR="00BA32E4" w:rsidRDefault="00392E18" w:rsidP="00392E18">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等线"/>
                <w:szCs w:val="22"/>
                <w:lang w:eastAsia="zh-CN"/>
              </w:rPr>
            </w:pPr>
          </w:p>
        </w:tc>
        <w:tc>
          <w:tcPr>
            <w:tcW w:w="821" w:type="pct"/>
          </w:tcPr>
          <w:p w14:paraId="6F67C69A" w14:textId="77777777" w:rsidR="00BA32E4" w:rsidRDefault="00BA32E4" w:rsidP="00BA32E4">
            <w:pPr>
              <w:spacing w:after="0" w:line="276" w:lineRule="auto"/>
              <w:jc w:val="center"/>
              <w:rPr>
                <w:rFonts w:eastAsia="等线"/>
                <w:szCs w:val="22"/>
                <w:lang w:eastAsia="zh-CN"/>
              </w:rPr>
            </w:pPr>
          </w:p>
        </w:tc>
        <w:tc>
          <w:tcPr>
            <w:tcW w:w="2988" w:type="pct"/>
          </w:tcPr>
          <w:p w14:paraId="7B3AEA04" w14:textId="77777777" w:rsidR="00BA32E4" w:rsidRDefault="00BA32E4" w:rsidP="00BA32E4">
            <w:pPr>
              <w:spacing w:after="0" w:line="276" w:lineRule="auto"/>
              <w:rPr>
                <w:rFonts w:eastAsia="等线"/>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等线"/>
                <w:szCs w:val="22"/>
                <w:lang w:eastAsia="zh-CN"/>
              </w:rPr>
            </w:pPr>
          </w:p>
        </w:tc>
        <w:tc>
          <w:tcPr>
            <w:tcW w:w="821" w:type="pct"/>
          </w:tcPr>
          <w:p w14:paraId="2DA05ED0" w14:textId="77777777" w:rsidR="00BA32E4" w:rsidRDefault="00BA32E4" w:rsidP="00BA32E4">
            <w:pPr>
              <w:spacing w:after="0" w:line="276" w:lineRule="auto"/>
              <w:jc w:val="center"/>
              <w:rPr>
                <w:rFonts w:eastAsia="等线"/>
                <w:szCs w:val="22"/>
                <w:lang w:eastAsia="zh-CN"/>
              </w:rPr>
            </w:pPr>
          </w:p>
        </w:tc>
        <w:tc>
          <w:tcPr>
            <w:tcW w:w="2988" w:type="pct"/>
          </w:tcPr>
          <w:p w14:paraId="7C622EFF" w14:textId="77777777" w:rsidR="00BA32E4" w:rsidRDefault="00BA32E4" w:rsidP="00BA32E4">
            <w:pPr>
              <w:spacing w:after="0" w:line="276" w:lineRule="auto"/>
              <w:rPr>
                <w:rFonts w:eastAsia="等线"/>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等线"/>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等线"/>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等线"/>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等线"/>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Q9a 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2"/>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等线"/>
                <w:szCs w:val="22"/>
                <w:lang w:eastAsia="zh-CN"/>
              </w:rPr>
            </w:pPr>
          </w:p>
        </w:tc>
        <w:tc>
          <w:tcPr>
            <w:tcW w:w="821" w:type="pct"/>
          </w:tcPr>
          <w:p w14:paraId="0C175DF6" w14:textId="77777777" w:rsidR="00BA32E4" w:rsidRDefault="00BA32E4" w:rsidP="00BA32E4">
            <w:pPr>
              <w:spacing w:after="0" w:line="276" w:lineRule="auto"/>
              <w:jc w:val="center"/>
              <w:rPr>
                <w:rFonts w:eastAsia="等线"/>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等线"/>
                <w:szCs w:val="22"/>
                <w:lang w:eastAsia="zh-CN"/>
              </w:rPr>
            </w:pPr>
          </w:p>
        </w:tc>
        <w:tc>
          <w:tcPr>
            <w:tcW w:w="821" w:type="pct"/>
          </w:tcPr>
          <w:p w14:paraId="67C06B58" w14:textId="77777777" w:rsidR="00BA32E4" w:rsidRDefault="00BA32E4" w:rsidP="00BA32E4">
            <w:pPr>
              <w:spacing w:after="0" w:line="276" w:lineRule="auto"/>
              <w:jc w:val="center"/>
              <w:rPr>
                <w:rFonts w:eastAsia="等线"/>
                <w:szCs w:val="22"/>
                <w:lang w:eastAsia="zh-CN"/>
              </w:rPr>
            </w:pPr>
          </w:p>
        </w:tc>
        <w:tc>
          <w:tcPr>
            <w:tcW w:w="2988" w:type="pct"/>
          </w:tcPr>
          <w:p w14:paraId="5BE2F638" w14:textId="77777777" w:rsidR="00BA32E4" w:rsidRDefault="00BA32E4" w:rsidP="00BA32E4">
            <w:pPr>
              <w:spacing w:after="0" w:line="276" w:lineRule="auto"/>
              <w:rPr>
                <w:rFonts w:eastAsia="等线"/>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等线"/>
                <w:szCs w:val="22"/>
                <w:lang w:eastAsia="zh-CN"/>
              </w:rPr>
            </w:pPr>
          </w:p>
        </w:tc>
        <w:tc>
          <w:tcPr>
            <w:tcW w:w="821" w:type="pct"/>
          </w:tcPr>
          <w:p w14:paraId="4C7693F0" w14:textId="77777777" w:rsidR="00BA32E4" w:rsidRDefault="00BA32E4" w:rsidP="00BA32E4">
            <w:pPr>
              <w:spacing w:after="0" w:line="276" w:lineRule="auto"/>
              <w:jc w:val="center"/>
              <w:rPr>
                <w:rFonts w:eastAsia="等线"/>
                <w:szCs w:val="22"/>
                <w:lang w:eastAsia="zh-CN"/>
              </w:rPr>
            </w:pPr>
          </w:p>
        </w:tc>
        <w:tc>
          <w:tcPr>
            <w:tcW w:w="2988" w:type="pct"/>
          </w:tcPr>
          <w:p w14:paraId="7C163FBE" w14:textId="77777777" w:rsidR="00BA32E4" w:rsidRDefault="00BA32E4" w:rsidP="00BA32E4">
            <w:pPr>
              <w:spacing w:after="0" w:line="276" w:lineRule="auto"/>
              <w:rPr>
                <w:rFonts w:eastAsia="等线"/>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等线"/>
                <w:szCs w:val="22"/>
                <w:lang w:eastAsia="zh-CN"/>
              </w:rPr>
            </w:pPr>
          </w:p>
        </w:tc>
        <w:tc>
          <w:tcPr>
            <w:tcW w:w="821" w:type="pct"/>
          </w:tcPr>
          <w:p w14:paraId="73DDF091" w14:textId="77777777" w:rsidR="00BA32E4" w:rsidRDefault="00BA32E4" w:rsidP="00BA32E4">
            <w:pPr>
              <w:spacing w:after="0" w:line="276" w:lineRule="auto"/>
              <w:jc w:val="center"/>
              <w:rPr>
                <w:rFonts w:eastAsia="等线"/>
                <w:szCs w:val="22"/>
                <w:lang w:eastAsia="zh-CN"/>
              </w:rPr>
            </w:pPr>
          </w:p>
        </w:tc>
        <w:tc>
          <w:tcPr>
            <w:tcW w:w="2988" w:type="pct"/>
          </w:tcPr>
          <w:p w14:paraId="2462CE42" w14:textId="77777777" w:rsidR="00BA32E4" w:rsidRDefault="00BA32E4" w:rsidP="00BA32E4">
            <w:pPr>
              <w:spacing w:after="0" w:line="276" w:lineRule="auto"/>
              <w:rPr>
                <w:rFonts w:eastAsia="等线"/>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等线"/>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等线"/>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等线"/>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等线"/>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af2"/>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等线"/>
                <w:szCs w:val="22"/>
                <w:lang w:eastAsia="zh-CN"/>
              </w:rPr>
            </w:pPr>
          </w:p>
        </w:tc>
        <w:tc>
          <w:tcPr>
            <w:tcW w:w="821" w:type="pct"/>
          </w:tcPr>
          <w:p w14:paraId="23AE75B4" w14:textId="77777777" w:rsidR="00BA32E4" w:rsidRDefault="00BA32E4" w:rsidP="00BA32E4">
            <w:pPr>
              <w:spacing w:after="0" w:line="276" w:lineRule="auto"/>
              <w:jc w:val="center"/>
              <w:rPr>
                <w:rFonts w:eastAsia="等线"/>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等线"/>
                <w:szCs w:val="22"/>
                <w:lang w:eastAsia="zh-CN"/>
              </w:rPr>
            </w:pPr>
          </w:p>
        </w:tc>
        <w:tc>
          <w:tcPr>
            <w:tcW w:w="821" w:type="pct"/>
          </w:tcPr>
          <w:p w14:paraId="496969A3" w14:textId="77777777" w:rsidR="00BA32E4" w:rsidRDefault="00BA32E4" w:rsidP="00BA32E4">
            <w:pPr>
              <w:spacing w:after="0" w:line="276" w:lineRule="auto"/>
              <w:jc w:val="center"/>
              <w:rPr>
                <w:rFonts w:eastAsia="等线"/>
                <w:szCs w:val="22"/>
                <w:lang w:eastAsia="zh-CN"/>
              </w:rPr>
            </w:pPr>
          </w:p>
        </w:tc>
        <w:tc>
          <w:tcPr>
            <w:tcW w:w="2988" w:type="pct"/>
          </w:tcPr>
          <w:p w14:paraId="6C0675DE" w14:textId="77777777" w:rsidR="00BA32E4" w:rsidRDefault="00BA32E4" w:rsidP="00BA32E4">
            <w:pPr>
              <w:spacing w:after="0" w:line="276" w:lineRule="auto"/>
              <w:rPr>
                <w:rFonts w:eastAsia="等线"/>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等线"/>
                <w:szCs w:val="22"/>
                <w:lang w:eastAsia="zh-CN"/>
              </w:rPr>
            </w:pPr>
          </w:p>
        </w:tc>
        <w:tc>
          <w:tcPr>
            <w:tcW w:w="821" w:type="pct"/>
          </w:tcPr>
          <w:p w14:paraId="5E52324E" w14:textId="77777777" w:rsidR="00BA32E4" w:rsidRDefault="00BA32E4" w:rsidP="00BA32E4">
            <w:pPr>
              <w:spacing w:after="0" w:line="276" w:lineRule="auto"/>
              <w:jc w:val="center"/>
              <w:rPr>
                <w:rFonts w:eastAsia="等线"/>
                <w:szCs w:val="22"/>
                <w:lang w:eastAsia="zh-CN"/>
              </w:rPr>
            </w:pPr>
          </w:p>
        </w:tc>
        <w:tc>
          <w:tcPr>
            <w:tcW w:w="2988" w:type="pct"/>
          </w:tcPr>
          <w:p w14:paraId="1260C75C" w14:textId="77777777" w:rsidR="00BA32E4" w:rsidRDefault="00BA32E4" w:rsidP="00BA32E4">
            <w:pPr>
              <w:spacing w:after="0" w:line="276" w:lineRule="auto"/>
              <w:rPr>
                <w:rFonts w:eastAsia="等线"/>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等线"/>
                <w:szCs w:val="22"/>
                <w:lang w:eastAsia="zh-CN"/>
              </w:rPr>
            </w:pPr>
          </w:p>
        </w:tc>
        <w:tc>
          <w:tcPr>
            <w:tcW w:w="821" w:type="pct"/>
          </w:tcPr>
          <w:p w14:paraId="283B1C64" w14:textId="77777777" w:rsidR="00BA32E4" w:rsidRDefault="00BA32E4" w:rsidP="00BA32E4">
            <w:pPr>
              <w:spacing w:after="0" w:line="276" w:lineRule="auto"/>
              <w:jc w:val="center"/>
              <w:rPr>
                <w:rFonts w:eastAsia="等线"/>
                <w:szCs w:val="22"/>
                <w:lang w:eastAsia="zh-CN"/>
              </w:rPr>
            </w:pPr>
          </w:p>
        </w:tc>
        <w:tc>
          <w:tcPr>
            <w:tcW w:w="2988" w:type="pct"/>
          </w:tcPr>
          <w:p w14:paraId="7EBCE0E5" w14:textId="77777777" w:rsidR="00BA32E4" w:rsidRDefault="00BA32E4" w:rsidP="00BA32E4">
            <w:pPr>
              <w:spacing w:after="0" w:line="276" w:lineRule="auto"/>
              <w:rPr>
                <w:rFonts w:eastAsia="等线"/>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等线"/>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等线"/>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等线"/>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等线"/>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Q10a If the answer to Q10 is Yes, do companies agree to send a LS to RAN1 to confirm such </w:t>
      </w:r>
      <w:r>
        <w:rPr>
          <w:rFonts w:ascii="CG Times (WN)" w:eastAsia="等线" w:hAnsi="CG Times (WN)"/>
          <w:b/>
          <w:bCs/>
          <w:szCs w:val="21"/>
          <w:lang w:eastAsia="zh-CN"/>
        </w:rPr>
        <w:lastRenderedPageBreak/>
        <w:t>understanding?</w:t>
      </w:r>
    </w:p>
    <w:tbl>
      <w:tblPr>
        <w:tblStyle w:val="af2"/>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等线"/>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等线"/>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w:t>
            </w:r>
            <w:bookmarkStart w:id="1" w:name="_GoBack"/>
            <w:bookmarkEnd w:id="1"/>
            <w:r>
              <w:rPr>
                <w:szCs w:val="22"/>
                <w:lang w:val="en-US" w:eastAsia="zh-CN"/>
              </w:rPr>
              <w:t>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等线"/>
                <w:szCs w:val="22"/>
                <w:lang w:eastAsia="zh-CN"/>
              </w:rPr>
            </w:pPr>
          </w:p>
        </w:tc>
        <w:tc>
          <w:tcPr>
            <w:tcW w:w="821" w:type="pct"/>
          </w:tcPr>
          <w:p w14:paraId="73A0B012" w14:textId="77777777" w:rsidR="00A16112" w:rsidRDefault="00A16112" w:rsidP="00A16112">
            <w:pPr>
              <w:spacing w:after="0" w:line="276" w:lineRule="auto"/>
              <w:jc w:val="center"/>
              <w:rPr>
                <w:rFonts w:eastAsia="等线"/>
                <w:szCs w:val="22"/>
                <w:lang w:eastAsia="zh-CN"/>
              </w:rPr>
            </w:pPr>
          </w:p>
        </w:tc>
        <w:tc>
          <w:tcPr>
            <w:tcW w:w="2988" w:type="pct"/>
          </w:tcPr>
          <w:p w14:paraId="768F8AFC" w14:textId="77777777" w:rsidR="00A16112" w:rsidRDefault="00A16112" w:rsidP="00A16112">
            <w:pPr>
              <w:spacing w:after="0" w:line="276" w:lineRule="auto"/>
              <w:rPr>
                <w:rFonts w:eastAsia="等线"/>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等线"/>
                <w:szCs w:val="22"/>
                <w:lang w:eastAsia="zh-CN"/>
              </w:rPr>
            </w:pPr>
          </w:p>
        </w:tc>
        <w:tc>
          <w:tcPr>
            <w:tcW w:w="821" w:type="pct"/>
          </w:tcPr>
          <w:p w14:paraId="2FCA3CC3" w14:textId="77777777" w:rsidR="00A16112" w:rsidRDefault="00A16112" w:rsidP="00A16112">
            <w:pPr>
              <w:spacing w:after="0" w:line="276" w:lineRule="auto"/>
              <w:jc w:val="center"/>
              <w:rPr>
                <w:rFonts w:eastAsia="等线"/>
                <w:szCs w:val="22"/>
                <w:lang w:eastAsia="zh-CN"/>
              </w:rPr>
            </w:pPr>
          </w:p>
        </w:tc>
        <w:tc>
          <w:tcPr>
            <w:tcW w:w="2988" w:type="pct"/>
          </w:tcPr>
          <w:p w14:paraId="7C89D802" w14:textId="77777777" w:rsidR="00A16112" w:rsidRDefault="00A16112" w:rsidP="00A16112">
            <w:pPr>
              <w:spacing w:after="0" w:line="276" w:lineRule="auto"/>
              <w:rPr>
                <w:rFonts w:eastAsia="等线"/>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等线"/>
                <w:szCs w:val="22"/>
                <w:lang w:eastAsia="zh-CN"/>
              </w:rPr>
            </w:pPr>
          </w:p>
        </w:tc>
        <w:tc>
          <w:tcPr>
            <w:tcW w:w="821" w:type="pct"/>
          </w:tcPr>
          <w:p w14:paraId="06BB82D4" w14:textId="77777777" w:rsidR="00A16112" w:rsidRDefault="00A16112" w:rsidP="00A16112">
            <w:pPr>
              <w:spacing w:after="0" w:line="276" w:lineRule="auto"/>
              <w:jc w:val="center"/>
              <w:rPr>
                <w:rFonts w:eastAsia="等线"/>
                <w:szCs w:val="22"/>
                <w:lang w:eastAsia="zh-CN"/>
              </w:rPr>
            </w:pPr>
          </w:p>
        </w:tc>
        <w:tc>
          <w:tcPr>
            <w:tcW w:w="2988" w:type="pct"/>
          </w:tcPr>
          <w:p w14:paraId="6296A6CD" w14:textId="77777777" w:rsidR="00A16112" w:rsidRDefault="00A16112" w:rsidP="00A16112">
            <w:pPr>
              <w:spacing w:after="0" w:line="276" w:lineRule="auto"/>
              <w:rPr>
                <w:rFonts w:eastAsia="等线"/>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等线"/>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等线"/>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等线"/>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等线"/>
                <w:szCs w:val="22"/>
                <w:lang w:val="en-US" w:eastAsia="zh-CN"/>
              </w:rPr>
            </w:pPr>
          </w:p>
        </w:tc>
      </w:tr>
    </w:tbl>
    <w:p w14:paraId="04A9B008" w14:textId="77777777" w:rsidR="00975A67" w:rsidRDefault="00975A67">
      <w:pPr>
        <w:rPr>
          <w:b/>
          <w:kern w:val="2"/>
          <w:lang w:eastAsia="zh-CN"/>
        </w:rPr>
      </w:pPr>
    </w:p>
    <w:p w14:paraId="7CD2D328" w14:textId="77777777" w:rsidR="00975A67" w:rsidRDefault="002B359F">
      <w:pPr>
        <w:pStyle w:val="3"/>
        <w:rPr>
          <w:b/>
          <w:sz w:val="20"/>
        </w:rPr>
      </w:pPr>
      <w:r>
        <w:rPr>
          <w:b/>
          <w:sz w:val="20"/>
        </w:rPr>
        <w:t>BCS</w:t>
      </w:r>
    </w:p>
    <w:p w14:paraId="3EFBA4D6" w14:textId="77777777" w:rsidR="00975A67" w:rsidRDefault="00854136">
      <w:pPr>
        <w:pStyle w:val="Doc-title"/>
      </w:pPr>
      <w:hyperlink r:id="rId24" w:history="1">
        <w:r w:rsidR="002B359F">
          <w:rPr>
            <w:rStyle w:val="af5"/>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Q11 Do companies agree with the intention of the CR?</w:t>
      </w:r>
    </w:p>
    <w:tbl>
      <w:tblPr>
        <w:tblStyle w:val="af2"/>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5"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2BAEFD4D" w14:textId="77777777" w:rsidR="00975A67" w:rsidRDefault="002B359F">
            <w:pPr>
              <w:spacing w:after="0" w:line="276" w:lineRule="auto"/>
              <w:jc w:val="center"/>
              <w:rPr>
                <w:rFonts w:eastAsia="等线"/>
                <w:szCs w:val="22"/>
                <w:lang w:eastAsia="zh-CN"/>
              </w:rPr>
            </w:pPr>
            <w:r>
              <w:rPr>
                <w:rFonts w:eastAsia="等线"/>
                <w:szCs w:val="22"/>
                <w:lang w:eastAsia="zh-CN"/>
              </w:rPr>
              <w:t>No strong view</w:t>
            </w:r>
          </w:p>
        </w:tc>
        <w:tc>
          <w:tcPr>
            <w:tcW w:w="2988" w:type="pct"/>
          </w:tcPr>
          <w:p w14:paraId="733836A1" w14:textId="77777777" w:rsidR="00975A67" w:rsidRDefault="00975A67">
            <w:pPr>
              <w:spacing w:after="0" w:line="276" w:lineRule="auto"/>
              <w:rPr>
                <w:rFonts w:eastAsia="等线"/>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51823F62"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8" w:type="pct"/>
          </w:tcPr>
          <w:p w14:paraId="0CC68313" w14:textId="77777777" w:rsidR="00975A67" w:rsidRDefault="002B359F">
            <w:pPr>
              <w:spacing w:after="0" w:line="276" w:lineRule="auto"/>
              <w:rPr>
                <w:rFonts w:eastAsia="等线"/>
                <w:szCs w:val="22"/>
                <w:lang w:eastAsia="zh-CN"/>
              </w:rPr>
            </w:pPr>
            <w:r>
              <w:rPr>
                <w:rFonts w:eastAsia="等线"/>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2BEF3F0B"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8" w:type="pct"/>
          </w:tcPr>
          <w:p w14:paraId="14525F64" w14:textId="77777777" w:rsidR="00975A67" w:rsidRDefault="002B359F">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等线"/>
                <w:szCs w:val="22"/>
                <w:lang w:eastAsia="zh-CN"/>
              </w:rPr>
            </w:pPr>
            <w:r>
              <w:rPr>
                <w:rFonts w:eastAsia="等线"/>
                <w:szCs w:val="22"/>
                <w:lang w:eastAsia="zh-CN"/>
              </w:rPr>
              <w:t xml:space="preserve">Besides, for the bandwidth of a </w:t>
            </w:r>
            <w:proofErr w:type="spellStart"/>
            <w:r>
              <w:rPr>
                <w:rFonts w:eastAsia="等线"/>
                <w:szCs w:val="22"/>
                <w:lang w:eastAsia="zh-CN"/>
              </w:rPr>
              <w:t>fallback</w:t>
            </w:r>
            <w:proofErr w:type="spellEnd"/>
            <w:r>
              <w:rPr>
                <w:rFonts w:eastAsia="等线"/>
                <w:szCs w:val="22"/>
                <w:lang w:eastAsia="zh-CN"/>
              </w:rPr>
              <w:t xml:space="preserve">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等线"/>
                      <w:szCs w:val="22"/>
                      <w:lang w:eastAsia="zh-CN"/>
                    </w:rPr>
                  </w:pPr>
                  <w:r>
                    <w:rPr>
                      <w:rFonts w:eastAsia="等线"/>
                      <w:szCs w:val="22"/>
                      <w:lang w:eastAsia="zh-CN"/>
                    </w:rPr>
                    <w:t xml:space="preserve">=&gt; </w:t>
                  </w:r>
                  <w:r>
                    <w:rPr>
                      <w:rFonts w:eastAsia="等线"/>
                      <w:b/>
                      <w:szCs w:val="22"/>
                      <w:lang w:eastAsia="zh-CN"/>
                    </w:rPr>
                    <w:t xml:space="preserve">RAN2 confirms that the channel bandwidths of a (not signalled) </w:t>
                  </w:r>
                  <w:proofErr w:type="spellStart"/>
                  <w:r>
                    <w:rPr>
                      <w:rFonts w:eastAsia="等线"/>
                      <w:b/>
                      <w:szCs w:val="22"/>
                      <w:lang w:eastAsia="zh-CN"/>
                    </w:rPr>
                    <w:t>fallback</w:t>
                  </w:r>
                  <w:proofErr w:type="spellEnd"/>
                  <w:r>
                    <w:rPr>
                      <w:rFonts w:eastAsia="等线"/>
                      <w:b/>
                      <w:szCs w:val="22"/>
                      <w:lang w:eastAsia="zh-CN"/>
                    </w:rPr>
                    <w:t xml:space="preserve"> BC are determined by the bandwidth combination set (BCS) that the UE </w:t>
                  </w:r>
                  <w:r>
                    <w:rPr>
                      <w:rFonts w:eastAsia="等线"/>
                      <w:b/>
                      <w:szCs w:val="22"/>
                      <w:lang w:eastAsia="zh-CN"/>
                    </w:rPr>
                    <w:lastRenderedPageBreak/>
                    <w:t>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等线"/>
                <w:szCs w:val="22"/>
                <w:lang w:eastAsia="zh-CN"/>
              </w:rPr>
            </w:pPr>
          </w:p>
          <w:p w14:paraId="2F4A9780" w14:textId="77777777" w:rsidR="00975A67" w:rsidRDefault="002B359F">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等线"/>
                <w:szCs w:val="22"/>
                <w:lang w:val="en-US" w:eastAsia="zh-CN"/>
              </w:rPr>
            </w:pPr>
            <w:r>
              <w:rPr>
                <w:rFonts w:eastAsia="等线"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5E4CBD1A"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proofErr w:type="spellStart"/>
            <w:r>
              <w:rPr>
                <w:rFonts w:eastAsia="Malgun Gothic" w:hint="eastAsia"/>
                <w:szCs w:val="22"/>
                <w:lang w:eastAsia="ko-KR"/>
              </w:rPr>
              <w:t>M</w:t>
            </w:r>
            <w:r>
              <w:rPr>
                <w:rFonts w:eastAsia="Malgun Gothic"/>
                <w:szCs w:val="22"/>
                <w:lang w:eastAsia="ko-KR"/>
              </w:rPr>
              <w:t>ediaTek</w:t>
            </w:r>
            <w:proofErr w:type="spellEnd"/>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等线"/>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等线"/>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等线"/>
                <w:szCs w:val="22"/>
                <w:lang w:val="en-US" w:eastAsia="zh-CN"/>
              </w:rPr>
            </w:pPr>
          </w:p>
        </w:tc>
      </w:tr>
    </w:tbl>
    <w:p w14:paraId="4614F902" w14:textId="77777777" w:rsidR="00975A67" w:rsidRDefault="00975A67">
      <w:pPr>
        <w:rPr>
          <w:b/>
          <w:kern w:val="2"/>
          <w:lang w:eastAsia="zh-CN"/>
        </w:rPr>
      </w:pPr>
    </w:p>
    <w:p w14:paraId="2DA19486" w14:textId="77777777" w:rsidR="00975A67" w:rsidRDefault="002B359F">
      <w:pPr>
        <w:pStyle w:val="3"/>
        <w:rPr>
          <w:b/>
          <w:sz w:val="20"/>
        </w:rPr>
      </w:pPr>
      <w:r>
        <w:rPr>
          <w:b/>
          <w:sz w:val="20"/>
        </w:rPr>
        <w:t>R15 DC combination without CA</w:t>
      </w:r>
    </w:p>
    <w:p w14:paraId="2ACBA782" w14:textId="77777777" w:rsidR="00975A67" w:rsidRDefault="00854136">
      <w:pPr>
        <w:spacing w:before="60" w:after="0" w:line="240" w:lineRule="auto"/>
        <w:ind w:left="1259" w:hanging="1259"/>
        <w:jc w:val="left"/>
        <w:rPr>
          <w:rFonts w:ascii="Arial" w:eastAsia="MS Mincho" w:hAnsi="Arial"/>
          <w:szCs w:val="24"/>
          <w:lang w:eastAsia="en-GB"/>
        </w:rPr>
      </w:pPr>
      <w:hyperlink r:id="rId26" w:history="1">
        <w:r w:rsidR="002B359F">
          <w:rPr>
            <w:rStyle w:val="af5"/>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854136">
      <w:pPr>
        <w:spacing w:before="60" w:after="0" w:line="240" w:lineRule="auto"/>
        <w:ind w:left="1259" w:hanging="1259"/>
        <w:jc w:val="left"/>
        <w:rPr>
          <w:rFonts w:ascii="Arial" w:eastAsia="MS Mincho" w:hAnsi="Arial"/>
          <w:szCs w:val="24"/>
          <w:lang w:eastAsia="en-GB"/>
        </w:rPr>
      </w:pPr>
      <w:hyperlink r:id="rId27" w:history="1">
        <w:r w:rsidR="002B359F">
          <w:rPr>
            <w:rStyle w:val="af5"/>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Q12 Do companies agree with the intention of the CRs above?</w:t>
      </w:r>
    </w:p>
    <w:tbl>
      <w:tblPr>
        <w:tblStyle w:val="af2"/>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afe"/>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20E1862D"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 xml:space="preserve">[021] Half time: RAN2 confirms that the current UE capability signalling allows the UE to declare band </w:t>
            </w:r>
            <w:r>
              <w:rPr>
                <w:rFonts w:eastAsiaTheme="minorEastAsia"/>
                <w:szCs w:val="22"/>
                <w:lang w:eastAsia="ja-JP"/>
              </w:rPr>
              <w:lastRenderedPageBreak/>
              <w:t>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等线"/>
                <w:szCs w:val="22"/>
                <w:lang w:eastAsia="zh-CN"/>
              </w:rPr>
            </w:pPr>
            <w:r>
              <w:rPr>
                <w:rFonts w:eastAsia="等线"/>
                <w:szCs w:val="22"/>
                <w:lang w:eastAsia="zh-CN"/>
              </w:rPr>
              <w:lastRenderedPageBreak/>
              <w:t>Apple (proponent)</w:t>
            </w:r>
          </w:p>
        </w:tc>
        <w:tc>
          <w:tcPr>
            <w:tcW w:w="821" w:type="pct"/>
          </w:tcPr>
          <w:p w14:paraId="558566E0" w14:textId="77777777" w:rsidR="00975A67" w:rsidRDefault="002B359F">
            <w:pPr>
              <w:spacing w:after="0" w:line="276" w:lineRule="auto"/>
              <w:jc w:val="center"/>
              <w:rPr>
                <w:rFonts w:eastAsia="等线"/>
                <w:szCs w:val="22"/>
                <w:lang w:eastAsia="zh-CN"/>
              </w:rPr>
            </w:pPr>
            <w:proofErr w:type="spellStart"/>
            <w:r>
              <w:rPr>
                <w:rFonts w:eastAsia="等线"/>
                <w:szCs w:val="22"/>
                <w:lang w:eastAsia="zh-CN"/>
              </w:rPr>
              <w:t>Pls</w:t>
            </w:r>
            <w:proofErr w:type="spellEnd"/>
            <w:r>
              <w:rPr>
                <w:rFonts w:eastAsia="等线"/>
                <w:szCs w:val="22"/>
                <w:lang w:eastAsia="zh-CN"/>
              </w:rPr>
              <w:t xml:space="preserve"> see comment</w:t>
            </w:r>
          </w:p>
        </w:tc>
        <w:tc>
          <w:tcPr>
            <w:tcW w:w="2987" w:type="pct"/>
          </w:tcPr>
          <w:p w14:paraId="79C8880C" w14:textId="77777777" w:rsidR="00975A67" w:rsidRDefault="002B359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等线"/>
                <w:szCs w:val="22"/>
                <w:lang w:eastAsia="zh-CN"/>
              </w:rPr>
            </w:pPr>
          </w:p>
          <w:p w14:paraId="43383A69" w14:textId="77777777" w:rsidR="00975A67" w:rsidRDefault="002B359F">
            <w:pPr>
              <w:spacing w:after="0" w:line="276" w:lineRule="auto"/>
              <w:rPr>
                <w:rFonts w:eastAsia="等线"/>
                <w:szCs w:val="22"/>
                <w:lang w:eastAsia="zh-CN"/>
              </w:rPr>
            </w:pPr>
            <w:r>
              <w:rPr>
                <w:rFonts w:eastAsia="等线"/>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E725066"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72832D32" w14:textId="77777777" w:rsidR="00975A67" w:rsidRDefault="002B359F">
            <w:pPr>
              <w:spacing w:after="0" w:line="276" w:lineRule="auto"/>
              <w:rPr>
                <w:rFonts w:eastAsia="等线"/>
                <w:szCs w:val="22"/>
                <w:lang w:eastAsia="zh-CN"/>
              </w:rPr>
            </w:pPr>
            <w:r>
              <w:rPr>
                <w:rFonts w:eastAsia="等线"/>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等线"/>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 HiSilicon</w:t>
            </w:r>
          </w:p>
        </w:tc>
        <w:tc>
          <w:tcPr>
            <w:tcW w:w="821" w:type="pct"/>
          </w:tcPr>
          <w:p w14:paraId="469D1267"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don</w:t>
            </w:r>
            <w:r>
              <w:rPr>
                <w:rFonts w:eastAsia="等线"/>
                <w:szCs w:val="22"/>
                <w:lang w:val="en-US" w:eastAsia="zh-CN"/>
              </w:rPr>
              <w:t>’</w:t>
            </w:r>
            <w:r>
              <w:rPr>
                <w:rFonts w:eastAsia="等线"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proofErr w:type="spellStart"/>
            <w:r>
              <w:rPr>
                <w:rFonts w:hint="eastAsia"/>
                <w:szCs w:val="22"/>
                <w:lang w:val="en-US" w:eastAsia="zh-CN"/>
              </w:rPr>
              <w:t>M</w:t>
            </w:r>
            <w:r>
              <w:rPr>
                <w:szCs w:val="22"/>
                <w:lang w:val="en-US" w:eastAsia="zh-CN"/>
              </w:rPr>
              <w:t>ediaTek</w:t>
            </w:r>
            <w:proofErr w:type="spellEnd"/>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等线"/>
                <w:szCs w:val="22"/>
                <w:lang w:val="en-US" w:eastAsia="zh-CN"/>
              </w:rPr>
            </w:pPr>
            <w:r>
              <w:rPr>
                <w:rFonts w:eastAsia="等线"/>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p w14:paraId="22BA1E9B" w14:textId="77777777" w:rsidR="00975A67" w:rsidRDefault="00975A67">
      <w:pPr>
        <w:rPr>
          <w:kern w:val="2"/>
          <w:lang w:eastAsia="zh-CN"/>
        </w:rPr>
      </w:pPr>
    </w:p>
    <w:p w14:paraId="5934E77D" w14:textId="77777777" w:rsidR="00975A67" w:rsidRDefault="002B359F">
      <w:pPr>
        <w:pStyle w:val="1"/>
        <w:numPr>
          <w:ilvl w:val="0"/>
          <w:numId w:val="12"/>
        </w:numPr>
        <w:rPr>
          <w:rFonts w:eastAsia="宋体" w:cs="Arial"/>
          <w:lang w:eastAsia="zh-CN"/>
        </w:rPr>
      </w:pPr>
      <w:r>
        <w:rPr>
          <w:rFonts w:eastAsia="宋体" w:cs="Arial"/>
          <w:lang w:eastAsia="zh-CN"/>
        </w:rPr>
        <w:t>Conclusions</w:t>
      </w:r>
    </w:p>
    <w:p w14:paraId="5DA195AD" w14:textId="77777777" w:rsidR="00975A67" w:rsidRDefault="002B359F">
      <w:pPr>
        <w:widowControl w:val="0"/>
        <w:spacing w:after="160"/>
        <w:rPr>
          <w:rFonts w:ascii="CG Times (WN)" w:eastAsia="等线" w:hAnsi="CG Times (WN)"/>
          <w:bCs/>
          <w:i/>
          <w:szCs w:val="21"/>
          <w:lang w:eastAsia="zh-CN"/>
        </w:rPr>
      </w:pPr>
      <w:r>
        <w:rPr>
          <w:rFonts w:ascii="CG Times (WN)" w:eastAsia="等线" w:hAnsi="CG Times (WN)"/>
          <w:bCs/>
          <w:i/>
          <w:szCs w:val="21"/>
          <w:lang w:eastAsia="zh-CN"/>
        </w:rPr>
        <w:t>To be added…</w:t>
      </w:r>
    </w:p>
    <w:p w14:paraId="1AF803F0" w14:textId="77777777" w:rsidR="00975A67" w:rsidRDefault="00975A67">
      <w:pPr>
        <w:widowControl w:val="0"/>
        <w:spacing w:after="160"/>
        <w:rPr>
          <w:rFonts w:ascii="CG Times (WN)" w:eastAsia="等线" w:hAnsi="CG Times (WN)"/>
          <w:bCs/>
          <w:szCs w:val="21"/>
          <w:lang w:eastAsia="zh-CN"/>
        </w:rPr>
      </w:pPr>
    </w:p>
    <w:p w14:paraId="37BBCBDB" w14:textId="77777777" w:rsidR="00975A67" w:rsidRDefault="002B359F">
      <w:pPr>
        <w:pStyle w:val="1"/>
        <w:numPr>
          <w:ilvl w:val="0"/>
          <w:numId w:val="12"/>
        </w:numPr>
        <w:rPr>
          <w:rFonts w:eastAsia="宋体" w:cs="Arial"/>
          <w:lang w:eastAsia="zh-CN"/>
        </w:rPr>
      </w:pPr>
      <w:r>
        <w:rPr>
          <w:rFonts w:eastAsia="宋体" w:cs="Arial"/>
          <w:lang w:eastAsia="zh-CN"/>
        </w:rPr>
        <w:t>References</w:t>
      </w:r>
    </w:p>
    <w:p w14:paraId="3A8856D8" w14:textId="77777777" w:rsidR="00975A67" w:rsidRDefault="002B359F">
      <w:pPr>
        <w:pStyle w:val="Reference"/>
        <w:rPr>
          <w:sz w:val="20"/>
        </w:rPr>
      </w:pPr>
      <w:r>
        <w:rPr>
          <w:sz w:val="20"/>
        </w:rPr>
        <w:t>R2-2202810</w:t>
      </w:r>
      <w:r>
        <w:rPr>
          <w:sz w:val="20"/>
        </w:rPr>
        <w:tab/>
        <w:t xml:space="preserve">Adding UE capability of UL MIMO coherence for UL </w:t>
      </w:r>
      <w:proofErr w:type="spellStart"/>
      <w:r>
        <w:rPr>
          <w:sz w:val="20"/>
        </w:rPr>
        <w:t>Tx</w:t>
      </w:r>
      <w:proofErr w:type="spellEnd"/>
      <w:r>
        <w:rPr>
          <w:sz w:val="20"/>
        </w:rPr>
        <w:t xml:space="preserve">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lastRenderedPageBreak/>
        <w:t>R2-2202811</w:t>
      </w:r>
      <w:r>
        <w:rPr>
          <w:sz w:val="20"/>
        </w:rPr>
        <w:tab/>
        <w:t xml:space="preserve">Adding UE capability of UL MIMO coherence for UL </w:t>
      </w:r>
      <w:proofErr w:type="spellStart"/>
      <w:r>
        <w:rPr>
          <w:sz w:val="20"/>
        </w:rPr>
        <w:t>Tx</w:t>
      </w:r>
      <w:proofErr w:type="spellEnd"/>
      <w:r>
        <w:rPr>
          <w:sz w:val="20"/>
        </w:rPr>
        <w:t xml:space="preserve">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Huawei, HiSilicon</w:t>
      </w:r>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142D" w14:textId="77777777" w:rsidR="00854136" w:rsidRDefault="00854136">
      <w:pPr>
        <w:spacing w:after="0" w:line="240" w:lineRule="auto"/>
      </w:pPr>
      <w:r>
        <w:separator/>
      </w:r>
    </w:p>
  </w:endnote>
  <w:endnote w:type="continuationSeparator" w:id="0">
    <w:p w14:paraId="4F2DBA2D" w14:textId="77777777" w:rsidR="00854136" w:rsidRDefault="0085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Times New Roman"/>
    <w:panose1 w:val="00000000000000000000"/>
    <w:charset w:val="00"/>
    <w:family w:val="roman"/>
    <w:notTrueType/>
    <w:pitch w:val="default"/>
  </w:font>
  <w:font w:name="ZapfDingbats">
    <w:panose1 w:val="00000000000000000000"/>
    <w:charset w:val="FF"/>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1B62" w14:textId="77777777" w:rsidR="004F7581" w:rsidRDefault="004F7581">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2F1C" w14:textId="77777777" w:rsidR="00854136" w:rsidRDefault="00854136">
      <w:pPr>
        <w:spacing w:after="0" w:line="240" w:lineRule="auto"/>
      </w:pPr>
      <w:r>
        <w:separator/>
      </w:r>
    </w:p>
  </w:footnote>
  <w:footnote w:type="continuationSeparator" w:id="0">
    <w:p w14:paraId="7FD8B150" w14:textId="77777777" w:rsidR="00854136" w:rsidRDefault="0085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normaltextrun">
    <w:name w:val="normaltextrun"/>
    <w:basedOn w:val="a1"/>
    <w:rsid w:val="00BF496F"/>
  </w:style>
  <w:style w:type="character" w:customStyle="1" w:styleId="eop">
    <w:name w:val="eop"/>
    <w:basedOn w:val="a1"/>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6.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EE318E5-E20B-4580-9F4E-A9E50EC3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5350</Words>
  <Characters>30497</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Huawei, Hisilicon</cp:lastModifiedBy>
  <cp:revision>4</cp:revision>
  <cp:lastPrinted>2009-04-22T10:01:00Z</cp:lastPrinted>
  <dcterms:created xsi:type="dcterms:W3CDTF">2022-02-24T08:59:00Z</dcterms:created>
  <dcterms:modified xsi:type="dcterms:W3CDTF">2022-02-24T09:37:00Z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(3)Ksvo9xlFcyU6c6MATiGYqjQC+b7Z8rTv8lYt4MMPBvjzRPa8JJC/A4731D25nllxMIof13gc
YShUXZj71z/qmS+9WgZyDmzyNiE2cCfraEqbrHWquQO5DZEKGTaG60Ugb1UT9jjF3MtzdDZ6
4etp9G76d+QvoGKE1ATKX9UdDO7+p3xEH+zcen4QVp/gFOBDzkt/5gBIGYXhJ1gv28aBcKtz
IZlE+zzUT56R3cq2Na</vt:lpwstr>
  </property>
  <property fmtid="{D5CDD505-2E9C-101B-9397-08002B2CF9AE}" pid="10" name="_2015_ms_pID_7253431">
    <vt:lpwstr>w1qOC2uNmkSxZiIM2YoyZEzEmKHwAun+uH7cab3CjCUdu7cZ2DfG79
br9EIhATWDsxeo6Vrjhkbi3Wrlm7Fv6nzHGyY9cJ8iFDDxqgYrsX7+3Uea5fDirA7WrVrAk8
AOWPiyCD6X832YqRnOpGDxo4YYsCz/FFQ++lBeWNciYwLXR/Mkawi12uN+1s1lgEjcg6V30C
l8JPRYILVV59XMB3XtCjXXlj02xOqPXOhfUj</vt:lpwstr>
  </property>
  <property fmtid="{D5CDD505-2E9C-101B-9397-08002B2CF9AE}" pid="11" name="_2015_ms_pID_7253432">
    <vt:lpwstr>Tg==</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