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FB3853">
      <w:pPr>
        <w:pStyle w:val="EmailDiscussion2"/>
        <w:numPr>
          <w:ilvl w:val="0"/>
          <w:numId w:val="51"/>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FB3853">
      <w:pPr>
        <w:pStyle w:val="EmailDiscussion2"/>
        <w:numPr>
          <w:ilvl w:val="0"/>
          <w:numId w:val="51"/>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FB3853">
      <w:pPr>
        <w:pStyle w:val="EmailDiscussion2"/>
        <w:numPr>
          <w:ilvl w:val="0"/>
          <w:numId w:val="52"/>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FB3853">
      <w:pPr>
        <w:pStyle w:val="EmailDiscussion2"/>
        <w:numPr>
          <w:ilvl w:val="0"/>
          <w:numId w:val="52"/>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77777777" w:rsidR="005148E6" w:rsidRPr="005148E6" w:rsidRDefault="005148E6" w:rsidP="005148E6">
      <w:pPr>
        <w:pStyle w:val="EmailDiscussion2"/>
        <w:ind w:left="1619" w:firstLine="0"/>
      </w:pPr>
      <w:r w:rsidRPr="005148E6">
        <w:t>Final intended outcome: Updated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FB3853">
      <w:pPr>
        <w:pStyle w:val="EmailDiscussion2"/>
        <w:numPr>
          <w:ilvl w:val="0"/>
          <w:numId w:val="26"/>
        </w:numPr>
      </w:pPr>
      <w:r>
        <w:rPr>
          <w:shd w:val="clear" w:color="auto" w:fill="FFFFFF"/>
        </w:rPr>
        <w:t xml:space="preserve">Continue the discussion on CP open issues </w:t>
      </w:r>
    </w:p>
    <w:p w14:paraId="23783AE5" w14:textId="77777777" w:rsidR="002C0B75" w:rsidRPr="004E7B1F" w:rsidRDefault="002C0B75" w:rsidP="00FB3853">
      <w:pPr>
        <w:pStyle w:val="EmailDiscussion2"/>
        <w:numPr>
          <w:ilvl w:val="0"/>
          <w:numId w:val="26"/>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21E17F8" w14:textId="33E0F0E8" w:rsidR="00AA74F0" w:rsidRDefault="002C0B75" w:rsidP="00AA74F0">
      <w:pPr>
        <w:pStyle w:val="EmailDiscussion2"/>
        <w:numPr>
          <w:ilvl w:val="2"/>
          <w:numId w:val="8"/>
        </w:numPr>
        <w:ind w:left="1980"/>
      </w:pPr>
      <w:r>
        <w:t>List of proposals that should not be pursued (if any)</w:t>
      </w:r>
    </w:p>
    <w:p w14:paraId="3296C66E" w14:textId="14C0D76E" w:rsidR="00AA74F0" w:rsidRDefault="00AA74F0" w:rsidP="00AA74F0">
      <w:pPr>
        <w:pStyle w:val="EmailDiscussion2"/>
        <w:ind w:left="1619" w:firstLine="0"/>
      </w:pPr>
      <w:r>
        <w:t>Deadline (for companies' feedback): Tuesday 2022-03-01 16</w:t>
      </w:r>
      <w:r w:rsidRPr="00076AA5">
        <w:t>00 UTC</w:t>
      </w:r>
    </w:p>
    <w:p w14:paraId="5D4727C6" w14:textId="6DA004C4"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2BEB6EB9" w14:textId="60B24FDF"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02038AC6" w14:textId="5A9AF58A"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77777777"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lastRenderedPageBreak/>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77777777" w:rsidR="003C57F7" w:rsidRDefault="003C57F7" w:rsidP="003C57F7">
      <w:pPr>
        <w:pStyle w:val="EmailDiscussion2"/>
        <w:ind w:left="1619" w:firstLine="0"/>
      </w:pPr>
      <w:r>
        <w:t>Deadline (for companies' feedback): Wednesday 2022-03-02 20</w:t>
      </w:r>
      <w:r w:rsidRPr="00076AA5">
        <w:t>00 UTC</w:t>
      </w:r>
    </w:p>
    <w:p w14:paraId="0A531176" w14:textId="77777777"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 21</w:t>
      </w:r>
      <w:r w:rsidRPr="00076AA5">
        <w:t>00 UTC</w:t>
      </w:r>
    </w:p>
    <w:p w14:paraId="139AA9FB" w14:textId="77777777" w:rsidR="003C57F7" w:rsidRDefault="003C57F7" w:rsidP="003C57F7">
      <w:pPr>
        <w:pStyle w:val="EmailDiscussion2"/>
        <w:ind w:left="1619" w:firstLine="0"/>
        <w:rPr>
          <w:color w:val="FF0000"/>
        </w:rPr>
      </w:pPr>
      <w:r>
        <w:t xml:space="preserve">Status: </w:t>
      </w:r>
      <w:r w:rsidRPr="001C036C">
        <w:rPr>
          <w:color w:val="FF0000"/>
        </w:rPr>
        <w:t>Ongoing</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7777777" w:rsidR="005148E6" w:rsidRDefault="005148E6" w:rsidP="005148E6">
      <w:pPr>
        <w:pStyle w:val="EmailDiscussion2"/>
        <w:ind w:left="1619" w:firstLine="0"/>
        <w:rPr>
          <w:color w:val="FF0000"/>
        </w:rPr>
      </w:pPr>
      <w:r>
        <w:t xml:space="preserve">Status: </w:t>
      </w:r>
      <w:r w:rsidRPr="001C036C">
        <w:rPr>
          <w:color w:val="FF0000"/>
        </w:rPr>
        <w:t>Ongoing</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lastRenderedPageBreak/>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FB3853">
      <w:pPr>
        <w:pStyle w:val="Doc-text2"/>
        <w:numPr>
          <w:ilvl w:val="0"/>
          <w:numId w:val="46"/>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FB3853">
      <w:pPr>
        <w:pStyle w:val="Doc-text2"/>
        <w:numPr>
          <w:ilvl w:val="0"/>
          <w:numId w:val="47"/>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Pr="00966009" w:rsidRDefault="003014D4"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5"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6"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Pr="0049219C" w:rsidRDefault="000A3869" w:rsidP="00D61155">
      <w:pPr>
        <w:pStyle w:val="Doc-title"/>
      </w:pPr>
      <w:hyperlink r:id="rId17"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7C480BB5" w14:textId="77777777" w:rsidR="00CC29EA" w:rsidRDefault="00CC29EA" w:rsidP="00CC29EA">
      <w:pPr>
        <w:pStyle w:val="Doc-text2"/>
      </w:pPr>
    </w:p>
    <w:p w14:paraId="25AE1C17" w14:textId="7D962483" w:rsidR="00CC29EA" w:rsidRDefault="000A3869" w:rsidP="00CC29EA">
      <w:pPr>
        <w:pStyle w:val="Doc-title"/>
      </w:pPr>
      <w:hyperlink r:id="rId18"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9"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0"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1"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2"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3"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4"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5"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6"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lastRenderedPageBreak/>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FB3853">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FB3853">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FB3853">
      <w:pPr>
        <w:pStyle w:val="EmailDiscussion2"/>
        <w:numPr>
          <w:ilvl w:val="0"/>
          <w:numId w:val="39"/>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FB3853">
      <w:pPr>
        <w:pStyle w:val="EmailDiscussion2"/>
        <w:numPr>
          <w:ilvl w:val="0"/>
          <w:numId w:val="39"/>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27"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FB3853">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lastRenderedPageBreak/>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FB3853">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FB3853">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lastRenderedPageBreak/>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FB3853">
      <w:pPr>
        <w:pStyle w:val="Doc-text2"/>
        <w:numPr>
          <w:ilvl w:val="0"/>
          <w:numId w:val="13"/>
        </w:numPr>
      </w:pPr>
      <w:r>
        <w:t>IDC thinks we can further work on this and find a solution, e.g. make it configurable</w:t>
      </w:r>
    </w:p>
    <w:p w14:paraId="7EA408B8" w14:textId="449D404E" w:rsidR="00AA7919" w:rsidRDefault="00AA7919" w:rsidP="00FB3853">
      <w:pPr>
        <w:pStyle w:val="Doc-text2"/>
        <w:numPr>
          <w:ilvl w:val="0"/>
          <w:numId w:val="13"/>
        </w:numPr>
      </w:pPr>
      <w:r>
        <w:t>Ericsson also thinks Nokia proposal has some merit and are ok to further discuss this</w:t>
      </w:r>
    </w:p>
    <w:p w14:paraId="5E767EDD" w14:textId="79C513B8" w:rsidR="00AA7919" w:rsidRDefault="00AA7919" w:rsidP="00FB3853">
      <w:pPr>
        <w:pStyle w:val="Doc-text2"/>
        <w:numPr>
          <w:ilvl w:val="0"/>
          <w:numId w:val="13"/>
        </w:numPr>
      </w:pPr>
      <w:r>
        <w:t>QC thinks there could be some issues if we don't support blind reTX</w:t>
      </w:r>
    </w:p>
    <w:p w14:paraId="314D33B2" w14:textId="4597B929" w:rsidR="00AA7919" w:rsidRDefault="00AA7919" w:rsidP="00FB3853">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lastRenderedPageBreak/>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FB3853">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28"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FB3853">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FB3853">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FB3853">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FB3853">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FB3853">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FB3853">
      <w:pPr>
        <w:pStyle w:val="Doc-text2"/>
        <w:numPr>
          <w:ilvl w:val="0"/>
          <w:numId w:val="13"/>
        </w:numPr>
      </w:pPr>
      <w:r>
        <w:lastRenderedPageBreak/>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FB3853">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FB3853">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FB3853">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FB3853">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FB3853">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FB3853">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FB3853">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FB3853">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 xml:space="preserve">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w:t>
      </w:r>
      <w:r>
        <w:lastRenderedPageBreak/>
        <w:t>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FB3853">
      <w:pPr>
        <w:pStyle w:val="Doc-text2"/>
        <w:numPr>
          <w:ilvl w:val="0"/>
          <w:numId w:val="38"/>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FB3853">
      <w:pPr>
        <w:pStyle w:val="Doc-text2"/>
        <w:numPr>
          <w:ilvl w:val="0"/>
          <w:numId w:val="38"/>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29"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FB3853">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FB3853">
      <w:pPr>
        <w:pStyle w:val="Doc-text2"/>
        <w:numPr>
          <w:ilvl w:val="0"/>
          <w:numId w:val="13"/>
        </w:numPr>
      </w:pPr>
      <w:r>
        <w:t>QC agrees with the pro</w:t>
      </w:r>
      <w:r w:rsidR="00B53025">
        <w:t>posal. Apple/Intel/Thales agree</w:t>
      </w:r>
    </w:p>
    <w:p w14:paraId="4130721E" w14:textId="286964A1" w:rsidR="00F02A68" w:rsidRDefault="00F02A68" w:rsidP="00FB3853">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FB3853">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FB3853">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FB3853">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FB3853">
      <w:pPr>
        <w:pStyle w:val="Doc-text2"/>
        <w:numPr>
          <w:ilvl w:val="0"/>
          <w:numId w:val="13"/>
        </w:numPr>
      </w:pPr>
      <w:r>
        <w:lastRenderedPageBreak/>
        <w:t>IDC reports that in IoT-NTN there is a proposal to flush HARQ buffers in this case.</w:t>
      </w:r>
    </w:p>
    <w:p w14:paraId="12A3435A" w14:textId="31E23D5A" w:rsidR="00F02A68" w:rsidRDefault="005945E5" w:rsidP="00FB3853">
      <w:pPr>
        <w:pStyle w:val="Doc-text2"/>
        <w:numPr>
          <w:ilvl w:val="0"/>
          <w:numId w:val="13"/>
        </w:numPr>
      </w:pPr>
      <w:r>
        <w:t xml:space="preserve">Ericsson thinks we should have some RLF type behaviour. </w:t>
      </w:r>
    </w:p>
    <w:p w14:paraId="4F587831" w14:textId="0C7262D5" w:rsidR="005945E5" w:rsidRDefault="005945E5" w:rsidP="00FB3853">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FB3853">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FB3853">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FB3853">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FB3853">
      <w:pPr>
        <w:pStyle w:val="Doc-text2"/>
        <w:numPr>
          <w:ilvl w:val="0"/>
          <w:numId w:val="13"/>
        </w:numPr>
      </w:pPr>
      <w:r>
        <w:t>Oppo thinks this has more support than other proposals for agreement</w:t>
      </w:r>
    </w:p>
    <w:p w14:paraId="13DC03A0" w14:textId="1C521B6A" w:rsidR="009F3664" w:rsidRDefault="009F3664" w:rsidP="00FB3853">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FB3853">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FB3853">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FB3853">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lastRenderedPageBreak/>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FB3853">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21B5C220" w14:textId="1E9553CB" w:rsidR="002D35DA" w:rsidRDefault="002D35DA" w:rsidP="00FB3853">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5217D6A" w14:textId="77777777" w:rsidR="00811167" w:rsidRDefault="00811167" w:rsidP="00013390">
      <w:pPr>
        <w:pStyle w:val="Comments"/>
        <w:rPr>
          <w:noProof w:val="0"/>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FB3853">
      <w:pPr>
        <w:pStyle w:val="Doc-text2"/>
        <w:numPr>
          <w:ilvl w:val="0"/>
          <w:numId w:val="42"/>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FB3853">
      <w:pPr>
        <w:pStyle w:val="Doc-text2"/>
        <w:numPr>
          <w:ilvl w:val="0"/>
          <w:numId w:val="42"/>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FB3853">
      <w:pPr>
        <w:pStyle w:val="Doc-text2"/>
        <w:numPr>
          <w:ilvl w:val="0"/>
          <w:numId w:val="48"/>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FB3853">
      <w:pPr>
        <w:pStyle w:val="Doc-text2"/>
        <w:numPr>
          <w:ilvl w:val="0"/>
          <w:numId w:val="48"/>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FB3853">
      <w:pPr>
        <w:pStyle w:val="Doc-text2"/>
        <w:numPr>
          <w:ilvl w:val="0"/>
          <w:numId w:val="48"/>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FB3853">
      <w:pPr>
        <w:pStyle w:val="Doc-text2"/>
        <w:numPr>
          <w:ilvl w:val="0"/>
          <w:numId w:val="48"/>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0"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1"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2"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3"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4"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5"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6"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7"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8"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9"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0"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1"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2"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3"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4"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5"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6"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7"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8"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9"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0"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1"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2"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3"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4"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5"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FB3853">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FB3853">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lastRenderedPageBreak/>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FB3853">
      <w:pPr>
        <w:pStyle w:val="EmailDiscussion2"/>
        <w:numPr>
          <w:ilvl w:val="0"/>
          <w:numId w:val="35"/>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FB3853">
      <w:pPr>
        <w:pStyle w:val="EmailDiscussion2"/>
        <w:numPr>
          <w:ilvl w:val="0"/>
          <w:numId w:val="35"/>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FB3853">
      <w:pPr>
        <w:pStyle w:val="EmailDiscussion2"/>
        <w:numPr>
          <w:ilvl w:val="0"/>
          <w:numId w:val="53"/>
        </w:numPr>
        <w:rPr>
          <w:color w:val="000000" w:themeColor="text1"/>
        </w:rPr>
      </w:pPr>
      <w:r>
        <w:rPr>
          <w:shd w:val="clear" w:color="auto" w:fill="FFFFFF"/>
        </w:rPr>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FB3853">
      <w:pPr>
        <w:pStyle w:val="EmailDiscussion2"/>
        <w:numPr>
          <w:ilvl w:val="0"/>
          <w:numId w:val="53"/>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6"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FB3853">
      <w:pPr>
        <w:pStyle w:val="Doc-text2"/>
        <w:numPr>
          <w:ilvl w:val="0"/>
          <w:numId w:val="13"/>
        </w:numPr>
      </w:pPr>
      <w:r>
        <w:t>QC wonders if we need to consider NTN prioritization over TN</w:t>
      </w:r>
    </w:p>
    <w:p w14:paraId="2F4EE942" w14:textId="67B74457" w:rsidR="00445969" w:rsidRDefault="00445969" w:rsidP="00FB3853">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FB3853">
      <w:pPr>
        <w:pStyle w:val="Doc-text2"/>
        <w:numPr>
          <w:ilvl w:val="0"/>
          <w:numId w:val="13"/>
        </w:numPr>
      </w:pPr>
      <w:r>
        <w:t>ZTE thinks the target cell would be selected using legacy criteria</w:t>
      </w:r>
    </w:p>
    <w:p w14:paraId="66DA770E" w14:textId="4BEF508A" w:rsidR="00445969" w:rsidRDefault="00C8464B" w:rsidP="00FB3853">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FB3853">
      <w:pPr>
        <w:pStyle w:val="Doc-text2"/>
        <w:numPr>
          <w:ilvl w:val="0"/>
          <w:numId w:val="13"/>
        </w:numPr>
      </w:pPr>
      <w:r>
        <w:t>HW thinks there is no problem with simultaneous configuration</w:t>
      </w:r>
    </w:p>
    <w:p w14:paraId="4ECD145F" w14:textId="039C626D" w:rsidR="00C8464B" w:rsidRDefault="00C8464B" w:rsidP="00FB3853">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lastRenderedPageBreak/>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FB3853">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FB3853">
      <w:pPr>
        <w:pStyle w:val="Doc-text2"/>
        <w:numPr>
          <w:ilvl w:val="0"/>
          <w:numId w:val="13"/>
        </w:numPr>
      </w:pPr>
      <w:r>
        <w:t xml:space="preserve">Samsung thinks we should discuss the scenario first and whether this is an issue in Rel-17 </w:t>
      </w:r>
    </w:p>
    <w:p w14:paraId="5A6B522C" w14:textId="5A3A656F" w:rsidR="00B524F7" w:rsidRDefault="00B524F7" w:rsidP="00FB3853">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FB3853">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FB3853">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FB3853">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FB3853">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FB3853">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FB3853">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FB3853">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7"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FB3853">
      <w:pPr>
        <w:pStyle w:val="Doc-text2"/>
        <w:numPr>
          <w:ilvl w:val="0"/>
          <w:numId w:val="13"/>
        </w:numPr>
      </w:pPr>
      <w:r>
        <w:lastRenderedPageBreak/>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FB3853">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FB3853">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FB3853">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FB3853">
      <w:pPr>
        <w:pStyle w:val="Doc-text2"/>
        <w:numPr>
          <w:ilvl w:val="0"/>
          <w:numId w:val="34"/>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58"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FB3853">
      <w:pPr>
        <w:pStyle w:val="Doc-text2"/>
        <w:numPr>
          <w:ilvl w:val="0"/>
          <w:numId w:val="13"/>
        </w:numPr>
      </w:pPr>
      <w:r>
        <w:t>CATT thinks we should discuss online.</w:t>
      </w:r>
    </w:p>
    <w:p w14:paraId="1F56BEB5" w14:textId="65C6FCDE" w:rsidR="00625AEE" w:rsidRDefault="00625AEE" w:rsidP="00FB3853">
      <w:pPr>
        <w:pStyle w:val="Doc-text2"/>
        <w:numPr>
          <w:ilvl w:val="0"/>
          <w:numId w:val="13"/>
        </w:numPr>
      </w:pPr>
      <w:r>
        <w:t>Oppo challenges p1a and p1b</w:t>
      </w:r>
    </w:p>
    <w:p w14:paraId="0864FDAB" w14:textId="25642CB7" w:rsidR="00625AEE" w:rsidRDefault="00625AEE" w:rsidP="00FB3853">
      <w:pPr>
        <w:pStyle w:val="Doc-text2"/>
        <w:numPr>
          <w:ilvl w:val="0"/>
          <w:numId w:val="13"/>
        </w:numPr>
      </w:pPr>
      <w:r>
        <w:t>Xiaomi would like to discuss p1c first</w:t>
      </w:r>
    </w:p>
    <w:p w14:paraId="6A21CCCB" w14:textId="783013D3" w:rsidR="00625AEE" w:rsidRDefault="00625AEE" w:rsidP="00FB3853">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pPr>
      <w:r>
        <w:lastRenderedPageBreak/>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FB3853">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FB3853">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FB3853">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FB3853">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t>Continue online</w:t>
      </w:r>
    </w:p>
    <w:p w14:paraId="1303D8D5" w14:textId="1EF271B4" w:rsidR="005F5C99" w:rsidRDefault="005F5C99" w:rsidP="00FB3853">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FB3853">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FB3853">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FB3853">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FB3853">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FB3853">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FB3853">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FB3853">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FB3853">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lastRenderedPageBreak/>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FB3853">
      <w:pPr>
        <w:pStyle w:val="Doc-text2"/>
        <w:numPr>
          <w:ilvl w:val="0"/>
          <w:numId w:val="13"/>
        </w:numPr>
      </w:pPr>
      <w:r>
        <w:t>Mediatek thinks this is an unnecessary optimization</w:t>
      </w:r>
    </w:p>
    <w:p w14:paraId="4C5F9A27" w14:textId="0AA9A8CE" w:rsidR="00625AEE" w:rsidRDefault="00625AEE" w:rsidP="00FB3853">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FB3853">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pPr>
      <w:r>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FB3853">
      <w:pPr>
        <w:pStyle w:val="Doc-text2"/>
        <w:numPr>
          <w:ilvl w:val="0"/>
          <w:numId w:val="43"/>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FB3853">
      <w:pPr>
        <w:pStyle w:val="Doc-text2"/>
        <w:numPr>
          <w:ilvl w:val="0"/>
          <w:numId w:val="49"/>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FB3853">
      <w:pPr>
        <w:pStyle w:val="Doc-text2"/>
        <w:numPr>
          <w:ilvl w:val="0"/>
          <w:numId w:val="49"/>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2EEA34C7" w:rsidR="00DB4A6F" w:rsidRDefault="00DB4A6F" w:rsidP="00DB4A6F">
      <w:pPr>
        <w:pStyle w:val="Doc-title"/>
      </w:pPr>
      <w:r w:rsidRPr="00DB4A6F">
        <w:rPr>
          <w:rStyle w:val="Hyperlink"/>
          <w:highlight w:val="yellow"/>
        </w:rPr>
        <w:t>R2-2204032</w:t>
      </w:r>
      <w:r>
        <w:tab/>
      </w:r>
      <w:r w:rsidRPr="008E4AC5">
        <w:t>[</w:t>
      </w:r>
      <w:r>
        <w:t>offline-</w:t>
      </w:r>
      <w:r w:rsidRPr="008E4AC5">
        <w:t>10</w:t>
      </w:r>
      <w:r>
        <w:t>2</w:t>
      </w:r>
      <w:r w:rsidRPr="008E4AC5">
        <w:t>]</w:t>
      </w:r>
      <w:r>
        <w:t xml:space="preserve"> Idle mode open issues - final round</w:t>
      </w:r>
      <w:r>
        <w:tab/>
        <w:t>ZTE corporation</w:t>
      </w:r>
      <w:r>
        <w:tab/>
        <w:t>discussion</w:t>
      </w:r>
      <w:r>
        <w:tab/>
        <w:t>Rel-17</w:t>
      </w:r>
      <w:r>
        <w:tab/>
        <w:t>NR_NTN_solutions-Core</w:t>
      </w:r>
    </w:p>
    <w:p w14:paraId="4E3CF969" w14:textId="77777777" w:rsidR="00DB4A6F" w:rsidRDefault="00DB4A6F" w:rsidP="005F3DB3">
      <w:pPr>
        <w:pStyle w:val="Comments"/>
        <w:rPr>
          <w:noProof w:val="0"/>
        </w:rPr>
      </w:pPr>
    </w:p>
    <w:p w14:paraId="2F42EADC" w14:textId="5A768FC0" w:rsidR="005F3DB3" w:rsidRDefault="001020E0" w:rsidP="005F3DB3">
      <w:pPr>
        <w:pStyle w:val="Doc-title"/>
      </w:pPr>
      <w:hyperlink r:id="rId59"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0"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FB3853">
      <w:pPr>
        <w:pStyle w:val="Doc-text2"/>
        <w:numPr>
          <w:ilvl w:val="0"/>
          <w:numId w:val="13"/>
        </w:numPr>
      </w:pPr>
      <w:r>
        <w:t xml:space="preserve">Thales clarifies that the proposal is to send the coarse UE location information. </w:t>
      </w:r>
    </w:p>
    <w:p w14:paraId="2372C7D5" w14:textId="22AD34F9" w:rsidR="00083214" w:rsidRDefault="00083214" w:rsidP="00FB3853">
      <w:pPr>
        <w:pStyle w:val="Doc-text2"/>
        <w:numPr>
          <w:ilvl w:val="0"/>
          <w:numId w:val="13"/>
        </w:numPr>
      </w:pPr>
      <w:r>
        <w:lastRenderedPageBreak/>
        <w:t>Apple thinks we still need user consent and the UE location info from the UE cannot be trusted. Mediatek agrees</w:t>
      </w:r>
    </w:p>
    <w:p w14:paraId="5E73FC91" w14:textId="5129C2F9" w:rsidR="00083214" w:rsidRDefault="00D65BBF" w:rsidP="00FB3853">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FB3853">
      <w:pPr>
        <w:pStyle w:val="Doc-text2"/>
        <w:numPr>
          <w:ilvl w:val="0"/>
          <w:numId w:val="50"/>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A85FE12" w:rsidR="003C57F7" w:rsidRDefault="003C57F7" w:rsidP="003C57F7">
      <w:pPr>
        <w:pStyle w:val="Doc-title"/>
      </w:pPr>
      <w:r w:rsidRPr="003C57F7">
        <w:rPr>
          <w:rStyle w:val="Hyperlink"/>
          <w:highlight w:val="yellow"/>
        </w:rPr>
        <w:t>R2-2203570</w:t>
      </w:r>
      <w:r>
        <w:tab/>
      </w:r>
      <w:r w:rsidRPr="008E4AC5">
        <w:t>[</w:t>
      </w:r>
      <w:r>
        <w:t>offline-115</w:t>
      </w:r>
      <w:r w:rsidRPr="008E4AC5">
        <w:t>]</w:t>
      </w:r>
      <w:r>
        <w:t>UE location in connected mode</w:t>
      </w:r>
      <w:r>
        <w:tab/>
        <w:t>Thales</w:t>
      </w:r>
      <w:r>
        <w:tab/>
        <w:t>discussion</w:t>
      </w:r>
      <w:r>
        <w:tab/>
        <w:t>Rel-17</w:t>
      </w:r>
      <w:r>
        <w:tab/>
        <w:t>NR_NTN_solutions-Core</w:t>
      </w:r>
    </w:p>
    <w:p w14:paraId="122AA437" w14:textId="77777777" w:rsidR="00DB7B02" w:rsidRPr="00FA1606" w:rsidRDefault="00DB7B02" w:rsidP="00FA1606">
      <w:pPr>
        <w:pStyle w:val="Doc-text2"/>
      </w:pPr>
    </w:p>
    <w:p w14:paraId="3538B3D8" w14:textId="69768ECD" w:rsidR="005F3DB3" w:rsidRDefault="00FF296A" w:rsidP="005F3DB3">
      <w:pPr>
        <w:pStyle w:val="Doc-title"/>
      </w:pPr>
      <w:hyperlink r:id="rId61"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2"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3"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4"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5"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6"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7"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8"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9"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0"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1"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2"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lastRenderedPageBreak/>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3"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4"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5"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FB3853">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FB3853">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FB3853">
      <w:pPr>
        <w:pStyle w:val="EmailDiscussion2"/>
        <w:numPr>
          <w:ilvl w:val="0"/>
          <w:numId w:val="40"/>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FB3853">
      <w:pPr>
        <w:pStyle w:val="EmailDiscussion2"/>
        <w:numPr>
          <w:ilvl w:val="0"/>
          <w:numId w:val="40"/>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FB3853">
      <w:pPr>
        <w:pStyle w:val="EmailDiscussion2"/>
        <w:numPr>
          <w:ilvl w:val="0"/>
          <w:numId w:val="54"/>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FB3853">
      <w:pPr>
        <w:pStyle w:val="EmailDiscussion2"/>
        <w:numPr>
          <w:ilvl w:val="0"/>
          <w:numId w:val="54"/>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6"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lastRenderedPageBreak/>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FB3853">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FB3853">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FB3853">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FB3853">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lastRenderedPageBreak/>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FB3853">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7"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78"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lastRenderedPageBreak/>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FB3853">
      <w:pPr>
        <w:pStyle w:val="Doc-text2"/>
        <w:numPr>
          <w:ilvl w:val="0"/>
          <w:numId w:val="33"/>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79"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 xml:space="preserve">For the agreement “The ntnUlSyncValidityDuration applies to the whole SIBX”, one issue is that: since the start time of ntnUlSyncValidityDuration is indicated by epochTime, does it means that epochTime is also applied to the whole SIBX? In </w:t>
      </w:r>
      <w:r>
        <w:lastRenderedPageBreak/>
        <w:t>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FB3853">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FB3853">
      <w:pPr>
        <w:pStyle w:val="Doc-text2"/>
        <w:numPr>
          <w:ilvl w:val="0"/>
          <w:numId w:val="44"/>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FB3853">
      <w:pPr>
        <w:pStyle w:val="Doc-text2"/>
        <w:numPr>
          <w:ilvl w:val="0"/>
          <w:numId w:val="44"/>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FB3853">
      <w:pPr>
        <w:pStyle w:val="Doc-text2"/>
        <w:numPr>
          <w:ilvl w:val="0"/>
          <w:numId w:val="44"/>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9281BC5" w:rsidR="00CE1C0E" w:rsidRDefault="00CE1C0E" w:rsidP="00CE1C0E">
      <w:pPr>
        <w:pStyle w:val="Doc-title"/>
      </w:pPr>
      <w:r w:rsidRPr="00CE1C0E">
        <w:rPr>
          <w:highlight w:val="yellow"/>
        </w:rPr>
        <w:t>R2-2204031</w:t>
      </w:r>
      <w:r>
        <w:tab/>
      </w:r>
      <w:r w:rsidRPr="008E4AC5">
        <w:t>[</w:t>
      </w:r>
      <w:r>
        <w:t>offline-</w:t>
      </w:r>
      <w:r w:rsidRPr="008E4AC5">
        <w:t>10</w:t>
      </w:r>
      <w:r>
        <w:t>1</w:t>
      </w:r>
      <w:r w:rsidRPr="008E4AC5">
        <w:t>]</w:t>
      </w:r>
      <w:r>
        <w:t xml:space="preserve"> RRC open issues - final round</w:t>
      </w:r>
      <w:r>
        <w:tab/>
        <w:t>Ericsson</w:t>
      </w:r>
      <w:r>
        <w:tab/>
        <w:t>discussion</w:t>
      </w:r>
      <w:r>
        <w:tab/>
        <w:t>Rel-17</w:t>
      </w:r>
      <w:r>
        <w:tab/>
        <w:t>NR_NTN_solutions-Core</w:t>
      </w:r>
    </w:p>
    <w:p w14:paraId="368268F2" w14:textId="77777777" w:rsidR="00CE1C0E" w:rsidRDefault="00CE1C0E" w:rsidP="00363958">
      <w:pPr>
        <w:pStyle w:val="Doc-text2"/>
      </w:pPr>
    </w:p>
    <w:p w14:paraId="5B7EA598" w14:textId="77777777" w:rsidR="00CE1C0E" w:rsidRPr="00363958" w:rsidRDefault="00CE1C0E" w:rsidP="00363958">
      <w:pPr>
        <w:pStyle w:val="Doc-text2"/>
      </w:pPr>
    </w:p>
    <w:p w14:paraId="0820BF35" w14:textId="77403947" w:rsidR="005F3DB3" w:rsidRDefault="001020E0" w:rsidP="005F3DB3">
      <w:pPr>
        <w:pStyle w:val="Doc-title"/>
      </w:pPr>
      <w:hyperlink r:id="rId80"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1"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FB3853">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FB3853">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FB3853">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lastRenderedPageBreak/>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FB3853">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FB3853">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FB3853">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2"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FB3853">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FB3853">
      <w:pPr>
        <w:pStyle w:val="Doc-text2"/>
        <w:numPr>
          <w:ilvl w:val="0"/>
          <w:numId w:val="13"/>
        </w:numPr>
        <w:rPr>
          <w:rStyle w:val="Hyperlink"/>
          <w:color w:val="auto"/>
          <w:u w:val="none"/>
        </w:rPr>
      </w:pPr>
      <w:r>
        <w:rPr>
          <w:rStyle w:val="Hyperlink"/>
          <w:color w:val="auto"/>
          <w:u w:val="none"/>
        </w:rPr>
        <w:t>Nokia thinks this is aligned to legacy behaviour.</w:t>
      </w:r>
    </w:p>
    <w:p w14:paraId="72256702" w14:textId="4B7B9AFE" w:rsidR="00045B47" w:rsidRPr="005148E6" w:rsidRDefault="007F07B2" w:rsidP="005148E6">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05CB10E9" w14:textId="77777777" w:rsidR="007F07B2" w:rsidRPr="00E032AE" w:rsidRDefault="007F07B2" w:rsidP="007F07B2">
      <w:pPr>
        <w:pStyle w:val="Doc-text2"/>
        <w:ind w:left="1619" w:firstLine="0"/>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FB385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FB385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FB385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3"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4"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85"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86"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7"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88"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89"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0"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1"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2"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3"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4"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95"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96"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97"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2C97E4A5" w14:textId="21F74FE5" w:rsidR="005148E6" w:rsidRPr="001859FB" w:rsidRDefault="005148E6" w:rsidP="005148E6">
      <w:pPr>
        <w:pStyle w:val="Doc-title"/>
        <w:rPr>
          <w:rStyle w:val="Hyperlink"/>
          <w:color w:val="auto"/>
          <w:u w:val="none"/>
        </w:rPr>
      </w:pPr>
      <w:r w:rsidRPr="005148E6">
        <w:rPr>
          <w:highlight w:val="yellow"/>
        </w:rPr>
        <w:t>R2-2204033</w:t>
      </w:r>
      <w:r>
        <w:tab/>
      </w:r>
      <w:r w:rsidRPr="008E4AC5">
        <w:t>[</w:t>
      </w:r>
      <w:r>
        <w:t>offline-116</w:t>
      </w:r>
      <w:r w:rsidRPr="008E4AC5">
        <w:t>]</w:t>
      </w:r>
      <w:r>
        <w:t xml:space="preserve"> Measurement gaps</w:t>
      </w:r>
      <w:r>
        <w:tab/>
        <w:t>Intel</w:t>
      </w:r>
      <w:r>
        <w:tab/>
        <w:t>discussion</w:t>
      </w:r>
      <w:r>
        <w:tab/>
        <w:t>Rel-17</w:t>
      </w:r>
      <w:r>
        <w:tab/>
        <w:t>NR_NTN_solutions-Core</w:t>
      </w:r>
    </w:p>
    <w:p w14:paraId="2443939E" w14:textId="77777777" w:rsidR="00BA0895" w:rsidRPr="00BA0895" w:rsidRDefault="00BA0895" w:rsidP="00BA0895">
      <w:pPr>
        <w:pStyle w:val="Comments"/>
      </w:pPr>
    </w:p>
    <w:p w14:paraId="0E8C727B" w14:textId="442D4508" w:rsidR="005F3DB3" w:rsidRDefault="001020E0" w:rsidP="005F3DB3">
      <w:pPr>
        <w:pStyle w:val="Doc-title"/>
      </w:pPr>
      <w:hyperlink r:id="rId98"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99"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0"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1"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2"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3"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04"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05"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06"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07"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08"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lastRenderedPageBreak/>
        <w:t>8.10.4</w:t>
      </w:r>
      <w:r>
        <w:tab/>
        <w:t>UE capabilities</w:t>
      </w:r>
    </w:p>
    <w:p w14:paraId="271191D5" w14:textId="112AECA2" w:rsidR="005F3DB3" w:rsidRDefault="001020E0" w:rsidP="005F3DB3">
      <w:pPr>
        <w:pStyle w:val="Doc-title"/>
      </w:pPr>
      <w:hyperlink r:id="rId109"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0"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1"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2"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FB3853">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FB3853">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FB3853">
      <w:pPr>
        <w:pStyle w:val="EmailDiscussion2"/>
        <w:numPr>
          <w:ilvl w:val="0"/>
          <w:numId w:val="41"/>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FB3853">
      <w:pPr>
        <w:pStyle w:val="EmailDiscussion2"/>
        <w:numPr>
          <w:ilvl w:val="0"/>
          <w:numId w:val="41"/>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512B7BDE" w:rsidR="005148E6" w:rsidRPr="005148E6" w:rsidRDefault="005148E6" w:rsidP="005148E6">
      <w:pPr>
        <w:pStyle w:val="EmailDiscussion2"/>
        <w:ind w:left="1619" w:firstLine="0"/>
      </w:pPr>
      <w:r w:rsidRPr="005148E6">
        <w:t>Final intended outcome: Updated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3"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FB3853">
      <w:pPr>
        <w:pStyle w:val="Doc-text2"/>
        <w:numPr>
          <w:ilvl w:val="0"/>
          <w:numId w:val="13"/>
        </w:numPr>
      </w:pPr>
      <w:r>
        <w:t xml:space="preserve">Qualcomm wonders </w:t>
      </w:r>
      <w:r w:rsidRPr="00AE6DFB">
        <w:t xml:space="preserve">why it is important to say what network needs to do here. Network may just disable HARQ feedback which may not mean restricting the data throughput. We think it is </w:t>
      </w:r>
      <w:r w:rsidRPr="00AE6DFB">
        <w:lastRenderedPageBreak/>
        <w:t>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FB3853">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FB3853">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FB3853">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FB3853">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FB3853">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FB3853">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FB3853">
      <w:pPr>
        <w:pStyle w:val="Doc-text2"/>
        <w:numPr>
          <w:ilvl w:val="0"/>
          <w:numId w:val="13"/>
        </w:numPr>
      </w:pPr>
      <w:r>
        <w:t>Huawei thinks we could go for a case by case check. Samsung agrees</w:t>
      </w:r>
    </w:p>
    <w:p w14:paraId="46396EFA" w14:textId="43DE2A4A" w:rsidR="00485360" w:rsidRDefault="00485360" w:rsidP="00FB3853">
      <w:pPr>
        <w:pStyle w:val="Doc-text2"/>
        <w:numPr>
          <w:ilvl w:val="0"/>
          <w:numId w:val="13"/>
        </w:numPr>
      </w:pPr>
      <w:r>
        <w:t>Oppo thinks option2 would not work (VC tends to agree) and option 1 would be the best and less time consuming</w:t>
      </w:r>
    </w:p>
    <w:p w14:paraId="02A660DA" w14:textId="3D094156" w:rsidR="00485360" w:rsidRDefault="00485360" w:rsidP="00FB3853">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14"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lastRenderedPageBreak/>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FB3853">
      <w:pPr>
        <w:pStyle w:val="Doc-text2"/>
        <w:numPr>
          <w:ilvl w:val="0"/>
          <w:numId w:val="37"/>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FB3853">
      <w:pPr>
        <w:pStyle w:val="Doc-text2"/>
        <w:numPr>
          <w:ilvl w:val="0"/>
          <w:numId w:val="37"/>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15"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5CFDAEE2" w14:textId="77777777" w:rsidR="00C544BE" w:rsidRPr="00363958" w:rsidRDefault="00C544BE" w:rsidP="00F45504">
      <w:pPr>
        <w:pStyle w:val="Comments"/>
      </w:pPr>
    </w:p>
    <w:p w14:paraId="094ABBFA" w14:textId="14FAF622" w:rsidR="005F3DB3" w:rsidRDefault="001020E0" w:rsidP="005F3DB3">
      <w:pPr>
        <w:pStyle w:val="Doc-title"/>
      </w:pPr>
      <w:hyperlink r:id="rId116"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17"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18"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19"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0"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1"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2"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FB3853">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3"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24"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25"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26"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27"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6C01ADFC"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28"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177C8F1D"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r>
        <w:tab/>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29"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0"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1"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2"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33"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34"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35"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36"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lastRenderedPageBreak/>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37"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38"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39"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40"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FB3853">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FB3853">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FB3853">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FB3853">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FB3853">
      <w:pPr>
        <w:pStyle w:val="Doc-text2"/>
        <w:numPr>
          <w:ilvl w:val="0"/>
          <w:numId w:val="13"/>
        </w:numPr>
        <w:rPr>
          <w:noProof/>
        </w:rPr>
      </w:pPr>
      <w:r>
        <w:rPr>
          <w:noProof/>
        </w:rPr>
        <w:t>Mediatek thinks there is no need for this for completely stationary UEs</w:t>
      </w:r>
    </w:p>
    <w:p w14:paraId="50D9D1DE" w14:textId="0B8FB8A1" w:rsidR="00F219E1" w:rsidRDefault="00F219E1" w:rsidP="00FB3853">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FB3853">
      <w:pPr>
        <w:pStyle w:val="Doc-text2"/>
        <w:numPr>
          <w:ilvl w:val="0"/>
          <w:numId w:val="13"/>
        </w:numPr>
        <w:rPr>
          <w:noProof/>
        </w:rPr>
      </w:pPr>
      <w:r>
        <w:rPr>
          <w:noProof/>
        </w:rPr>
        <w:t>Ericsson thinks we can live without this.</w:t>
      </w:r>
    </w:p>
    <w:p w14:paraId="23AABBA0" w14:textId="60BE09CD" w:rsidR="00F219E1" w:rsidRDefault="00F219E1" w:rsidP="00FB3853">
      <w:pPr>
        <w:pStyle w:val="Doc-text2"/>
        <w:numPr>
          <w:ilvl w:val="0"/>
          <w:numId w:val="13"/>
        </w:numPr>
        <w:rPr>
          <w:noProof/>
        </w:rPr>
      </w:pPr>
      <w:r>
        <w:rPr>
          <w:noProof/>
        </w:rPr>
        <w:lastRenderedPageBreak/>
        <w:t>HW thinks this could be only for idle/inactive. Ericcson thinks this was never discussed for connected.</w:t>
      </w:r>
    </w:p>
    <w:p w14:paraId="6D080BFD" w14:textId="68C0CD89" w:rsidR="00F219E1" w:rsidRDefault="00F219E1" w:rsidP="00FB3853">
      <w:pPr>
        <w:pStyle w:val="Doc-text2"/>
        <w:numPr>
          <w:ilvl w:val="0"/>
          <w:numId w:val="13"/>
        </w:numPr>
        <w:rPr>
          <w:noProof/>
        </w:rPr>
      </w:pPr>
      <w:r>
        <w:rPr>
          <w:noProof/>
        </w:rPr>
        <w:t>Apple supports but are ok to limit to idle/inactive</w:t>
      </w:r>
    </w:p>
    <w:p w14:paraId="24FAD009" w14:textId="5F478087" w:rsidR="00F219E1" w:rsidRDefault="00F219E1" w:rsidP="00FB3853">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FB3853">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FB3853">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FB3853">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FB3853">
      <w:pPr>
        <w:pStyle w:val="Doc-text2"/>
        <w:numPr>
          <w:ilvl w:val="0"/>
          <w:numId w:val="45"/>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FB3853">
      <w:pPr>
        <w:pStyle w:val="Doc-text2"/>
        <w:numPr>
          <w:ilvl w:val="0"/>
          <w:numId w:val="45"/>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41"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2"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43"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44"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45"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46"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47"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48"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FB3853">
      <w:pPr>
        <w:pStyle w:val="EmailDiscussion2"/>
        <w:numPr>
          <w:ilvl w:val="0"/>
          <w:numId w:val="27"/>
        </w:numPr>
      </w:pPr>
      <w:r>
        <w:rPr>
          <w:shd w:val="clear" w:color="auto" w:fill="FFFFFF"/>
        </w:rPr>
        <w:t xml:space="preserve">Continue the discussion on CP open issues </w:t>
      </w:r>
    </w:p>
    <w:p w14:paraId="72AAE3E1" w14:textId="2F63C28E" w:rsidR="002C0B75" w:rsidRPr="004E7B1F" w:rsidRDefault="002C0B75" w:rsidP="00FB3853">
      <w:pPr>
        <w:pStyle w:val="EmailDiscussion2"/>
        <w:numPr>
          <w:ilvl w:val="0"/>
          <w:numId w:val="27"/>
        </w:numPr>
      </w:pPr>
      <w:r>
        <w:rPr>
          <w:shd w:val="clear" w:color="auto" w:fill="FFFFFF"/>
        </w:rPr>
        <w:t>Update the RRC and 38.304 CRs</w:t>
      </w:r>
    </w:p>
    <w:p w14:paraId="20F52DE5" w14:textId="60B49BD0" w:rsidR="002C0B75" w:rsidRDefault="002C0B75" w:rsidP="002C0B75">
      <w:pPr>
        <w:pStyle w:val="EmailDiscussion2"/>
        <w:ind w:left="1619" w:firstLine="0"/>
      </w:pPr>
      <w:r>
        <w:t xml:space="preserve">Updated intended outcome: </w:t>
      </w:r>
      <w:r w:rsidR="009A6B7C">
        <w:t>Updated RRC and 38.304 CRs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50B96F39" w14:textId="2CC2CF4B" w:rsidR="00AA74F0" w:rsidRDefault="002C0B75" w:rsidP="00AA74F0">
      <w:pPr>
        <w:pStyle w:val="EmailDiscussion2"/>
        <w:numPr>
          <w:ilvl w:val="2"/>
          <w:numId w:val="8"/>
        </w:numPr>
        <w:ind w:left="1980"/>
      </w:pPr>
      <w:r>
        <w:t>List of proposals that should not be pursued (if any)</w:t>
      </w:r>
    </w:p>
    <w:p w14:paraId="38054AA3" w14:textId="77777777" w:rsidR="00AA74F0" w:rsidRDefault="00AA74F0" w:rsidP="00AA74F0">
      <w:pPr>
        <w:pStyle w:val="EmailDiscussion2"/>
        <w:ind w:left="1619" w:firstLine="0"/>
      </w:pPr>
      <w:r>
        <w:t>Deadline (for companies' feedback): Tuesday 2022-03-01 16</w:t>
      </w:r>
      <w:r w:rsidRPr="00076AA5">
        <w:t>00 UTC</w:t>
      </w:r>
    </w:p>
    <w:p w14:paraId="3E0D1892" w14:textId="70E24030"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68681EEB" w14:textId="77777777"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7D770C43" w14:textId="77777777"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49"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FB3853">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FB3853">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FB3853">
      <w:pPr>
        <w:pStyle w:val="Doc-text2"/>
        <w:numPr>
          <w:ilvl w:val="0"/>
          <w:numId w:val="13"/>
        </w:numPr>
        <w:rPr>
          <w:rStyle w:val="Hyperlink"/>
          <w:color w:val="auto"/>
          <w:u w:val="none"/>
        </w:rPr>
      </w:pPr>
      <w:r>
        <w:rPr>
          <w:rStyle w:val="Hyperlink"/>
          <w:color w:val="auto"/>
          <w:u w:val="none"/>
        </w:rPr>
        <w:lastRenderedPageBreak/>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FB3853">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FB3853">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FB3853">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FB3853">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FB3853">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FB3853">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FB3853">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FB3853">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FB3853">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FB3853">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FB3853">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FB3853">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FB3853">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lastRenderedPageBreak/>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FB3853">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FB3853">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FB3853">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FB3853">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FB3853">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FB3853">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FB3853">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FB3853">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FB3853">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FB3853">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FB3853">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lastRenderedPageBreak/>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FB3853">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FB3853">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FB3853">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FB3853">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FB3853">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FB3853">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FB3853">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FB3853">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FB3853">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FB3853">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 xml:space="preserve">would like to suggest the proposal be changed as follows to confirm </w:t>
      </w:r>
      <w:r w:rsidRPr="00FE4BE7">
        <w:rPr>
          <w:rStyle w:val="Hyperlink"/>
          <w:color w:val="auto"/>
          <w:u w:val="none"/>
        </w:rPr>
        <w:lastRenderedPageBreak/>
        <w:t>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FB3853">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FB3853">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FB3853">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FB3853">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FB3853">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FB3853">
      <w:pPr>
        <w:pStyle w:val="Doc-text2"/>
        <w:numPr>
          <w:ilvl w:val="0"/>
          <w:numId w:val="30"/>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lastRenderedPageBreak/>
        <w:t>For RedCap-specific BWP, both common and dedicated configurations are provided using full configuration, i.e., delta configuration is not supported.</w:t>
      </w:r>
    </w:p>
    <w:p w14:paraId="7420D5F7" w14:textId="2ABD67EE" w:rsidR="00711EC6" w:rsidRDefault="00711EC6" w:rsidP="00FB385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50"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FB3853">
      <w:pPr>
        <w:pStyle w:val="Doc-text2"/>
        <w:numPr>
          <w:ilvl w:val="0"/>
          <w:numId w:val="13"/>
        </w:numPr>
      </w:pPr>
      <w:r>
        <w:t>QC would like to continue the discussion on p2</w:t>
      </w:r>
    </w:p>
    <w:p w14:paraId="2096AF99" w14:textId="42981269" w:rsidR="00B23FCD" w:rsidRDefault="00B23FCD" w:rsidP="00FB3853">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FB3853">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FB3853">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FB3853">
      <w:pPr>
        <w:pStyle w:val="Doc-text2"/>
        <w:numPr>
          <w:ilvl w:val="0"/>
          <w:numId w:val="13"/>
        </w:numPr>
        <w:rPr>
          <w:lang w:val="en-US"/>
        </w:rPr>
      </w:pPr>
      <w:r w:rsidRPr="00B23FCD">
        <w:rPr>
          <w:lang w:val="en-US"/>
        </w:rPr>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FB3853">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FB3853">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w:t>
      </w:r>
      <w:r w:rsidRPr="00B81B4D">
        <w:rPr>
          <w:lang w:val="en-US"/>
        </w:rPr>
        <w:lastRenderedPageBreak/>
        <w:t>monitoring can be the same as for the non-RedCap UE. Of course, it could be different and how to configure it is eventually up to NW implementation.</w:t>
      </w:r>
    </w:p>
    <w:p w14:paraId="675B101F" w14:textId="1B5DEF41" w:rsidR="007B54C8" w:rsidRPr="00B23FCD" w:rsidRDefault="007B54C8" w:rsidP="00FB3853">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Pr="00B23FCD" w:rsidRDefault="00B23FCD" w:rsidP="00B23FCD">
      <w:pPr>
        <w:pStyle w:val="Doc-text2"/>
        <w:numPr>
          <w:ilvl w:val="0"/>
          <w:numId w:val="11"/>
        </w:numPr>
      </w:pPr>
      <w:r>
        <w:t>Continue online</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178788B3" w:rsidR="007B54C8" w:rsidRDefault="007B54C8" w:rsidP="007B54C8">
      <w:pPr>
        <w:pStyle w:val="Doc-text2"/>
        <w:numPr>
          <w:ilvl w:val="0"/>
          <w:numId w:val="11"/>
        </w:numPr>
      </w:pPr>
      <w:r>
        <w:t>Agreed</w:t>
      </w:r>
    </w:p>
    <w:p w14:paraId="1C44AD70" w14:textId="77777777" w:rsidR="007B54C8" w:rsidRDefault="007B54C8" w:rsidP="007B54C8">
      <w:pPr>
        <w:pStyle w:val="Comments"/>
      </w:pPr>
      <w:r>
        <w:t>Proposal 7</w:t>
      </w:r>
      <w:r>
        <w:tab/>
        <w:t>RAN2 confirms that SIB1 can be provided via dedicated signaling to a RedCap UE in an active DL BWP that does not contain CD-SSB after an handover in which dedicatedSIB1-Delivery IE is not included in the handover command</w:t>
      </w:r>
    </w:p>
    <w:p w14:paraId="1F1FA68A" w14:textId="4665374A" w:rsidR="007B54C8" w:rsidRDefault="007B54C8" w:rsidP="00B51128">
      <w:pPr>
        <w:pStyle w:val="Doc-text2"/>
        <w:numPr>
          <w:ilvl w:val="0"/>
          <w:numId w:val="11"/>
        </w:numPr>
      </w:pPr>
      <w:r>
        <w:t>Agreed</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FB3853">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FB3853">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1B272E58" w:rsidR="007B54C8" w:rsidRDefault="007B54C8" w:rsidP="00FB3853">
      <w:pPr>
        <w:pStyle w:val="Doc-text2"/>
        <w:numPr>
          <w:ilvl w:val="0"/>
          <w:numId w:val="55"/>
        </w:numPr>
        <w:pBdr>
          <w:top w:val="single" w:sz="4" w:space="1" w:color="auto"/>
          <w:left w:val="single" w:sz="4" w:space="4" w:color="auto"/>
          <w:bottom w:val="single" w:sz="4" w:space="1" w:color="auto"/>
          <w:right w:val="single" w:sz="4" w:space="4" w:color="auto"/>
        </w:pBdr>
      </w:pPr>
      <w:r>
        <w:t>RAN2 confirms that system information can be provided via dedicated signaling to a RedCap UE in an active DL BWP that does not contain CD-SSB after a notification for system information update or ETWS and/or CMAS is transmitted.</w:t>
      </w:r>
    </w:p>
    <w:p w14:paraId="6D7B377F" w14:textId="18AD883C" w:rsidR="007B54C8" w:rsidRDefault="007B54C8" w:rsidP="00FB3853">
      <w:pPr>
        <w:pStyle w:val="Doc-text2"/>
        <w:numPr>
          <w:ilvl w:val="0"/>
          <w:numId w:val="55"/>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 xml:space="preserve">in MIB (10 </w:t>
      </w:r>
      <w:r>
        <w:rPr>
          <w:rStyle w:val="Hyperlink"/>
          <w:color w:val="auto"/>
          <w:u w:val="none"/>
        </w:rPr>
        <w:t>companies</w:t>
      </w:r>
      <w:r>
        <w:rPr>
          <w:rStyle w:val="Hyperlink"/>
          <w:color w:val="auto"/>
          <w:u w:val="none"/>
        </w:rPr>
        <w:t>)</w:t>
      </w:r>
      <w:r w:rsidRPr="0063200A">
        <w:rPr>
          <w:rStyle w:val="Hyperlink"/>
          <w:color w:val="auto"/>
          <w:u w:val="none"/>
        </w:rPr>
        <w:t xml:space="preserve"> when i) cell does not indicate support for RedCap UEs or ii) Red Cap UE is unable to acquire SIB1.</w:t>
      </w:r>
    </w:p>
    <w:p w14:paraId="16392717" w14:textId="0AD9AD22" w:rsidR="007A62E2" w:rsidRPr="007A62E2" w:rsidRDefault="007A62E2" w:rsidP="00FB3853">
      <w:pPr>
        <w:pStyle w:val="Doc-text2"/>
        <w:numPr>
          <w:ilvl w:val="0"/>
          <w:numId w:val="13"/>
        </w:numPr>
        <w:rPr>
          <w:rStyle w:val="Hyperlink"/>
          <w:color w:val="auto"/>
          <w:u w:val="none"/>
        </w:rPr>
      </w:pPr>
      <w:r>
        <w:rPr>
          <w:rStyle w:val="Hyperlink"/>
          <w:color w:val="auto"/>
          <w:u w:val="none"/>
        </w:rPr>
        <w:t>VC suggests: "</w:t>
      </w:r>
      <w:r w:rsidRPr="007A62E2">
        <w:t xml:space="preserve">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(10</w:t>
      </w:r>
      <w:r>
        <w:rPr>
          <w:rStyle w:val="Hyperlink"/>
          <w:color w:val="auto"/>
          <w:u w:val="none"/>
        </w:rPr>
        <w:t xml:space="preserve"> companies</w:t>
      </w:r>
      <w:r>
        <w:rPr>
          <w:rStyle w:val="Hyperlink"/>
          <w:color w:val="auto"/>
          <w:u w:val="none"/>
        </w:rPr>
        <w:t xml:space="preserve">) </w:t>
      </w:r>
      <w:r w:rsidRPr="0063200A">
        <w:rPr>
          <w:rStyle w:val="Hyperlink"/>
          <w:color w:val="auto"/>
          <w:u w:val="none"/>
        </w:rPr>
        <w:t xml:space="preserve">or acquire SIB1 </w:t>
      </w:r>
      <w:r>
        <w:rPr>
          <w:rStyle w:val="Hyperlink"/>
          <w:color w:val="auto"/>
          <w:u w:val="none"/>
        </w:rPr>
        <w:t xml:space="preserve">(15 </w:t>
      </w:r>
      <w:r>
        <w:rPr>
          <w:rStyle w:val="Hyperlink"/>
          <w:color w:val="auto"/>
          <w:u w:val="none"/>
        </w:rPr>
        <w:t>companies</w:t>
      </w:r>
      <w:r>
        <w:rPr>
          <w:rStyle w:val="Hyperlink"/>
          <w:color w:val="auto"/>
          <w:u w:val="none"/>
        </w:rPr>
        <w:t xml:space="preserve">) </w:t>
      </w:r>
      <w:r w:rsidRPr="0063200A">
        <w:rPr>
          <w:rStyle w:val="Hyperlink"/>
          <w:color w:val="auto"/>
          <w:u w:val="none"/>
        </w:rPr>
        <w:t>and follow the RedCap-specific IFRI provided in SIB1 when cellBarred in MIB is set to barred.</w:t>
      </w:r>
    </w:p>
    <w:p w14:paraId="11EEC0AB" w14:textId="1587C02B" w:rsidR="007A62E2" w:rsidRDefault="007A62E2" w:rsidP="00FB3853">
      <w:pPr>
        <w:pStyle w:val="Doc-text2"/>
        <w:numPr>
          <w:ilvl w:val="0"/>
          <w:numId w:val="13"/>
        </w:num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bookmarkStart w:id="2" w:name="_GoBack"/>
      <w:bookmarkEnd w:id="2"/>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FB3853">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w:t>
      </w:r>
      <w:r>
        <w:lastRenderedPageBreak/>
        <w:t xml:space="preserve">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FB3853">
      <w:pPr>
        <w:pStyle w:val="Doc-text2"/>
        <w:numPr>
          <w:ilvl w:val="0"/>
          <w:numId w:val="13"/>
        </w:numPr>
      </w:pPr>
      <w:r>
        <w:t>QC agrees, if Proposal 7 can be agreed. Regarding ZTE’s question on SMTC, I think it should be configured for whichever SSB indicated in the HO command. Network can decide which SSB is 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FB3853">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FB3853">
      <w:pPr>
        <w:pStyle w:val="Doc-text2"/>
        <w:numPr>
          <w:ilvl w:val="0"/>
          <w:numId w:val="13"/>
        </w:numPr>
      </w:pPr>
      <w:r>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FB3853">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FB3853">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51"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52"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53"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54"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lastRenderedPageBreak/>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55"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FB3853">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FB3853">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FB3853">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FB3853">
      <w:pPr>
        <w:pStyle w:val="Doc-text2"/>
        <w:numPr>
          <w:ilvl w:val="0"/>
          <w:numId w:val="13"/>
        </w:numPr>
      </w:pPr>
      <w:r>
        <w:t xml:space="preserve">Sequans thinks we need to specify something. </w:t>
      </w:r>
    </w:p>
    <w:p w14:paraId="1E48E3C0" w14:textId="6A33C0FB" w:rsidR="00E148A5" w:rsidRDefault="0077630C" w:rsidP="00FB3853">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FB3853">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FB3853">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FB3853">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FB3853">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56"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57"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58"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59"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60"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61"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62"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63"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64"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65"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66"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67"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68"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69"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70"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71"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FB3853">
      <w:pPr>
        <w:pStyle w:val="Doc-text2"/>
        <w:numPr>
          <w:ilvl w:val="0"/>
          <w:numId w:val="28"/>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FB3853">
      <w:pPr>
        <w:pStyle w:val="Doc-text2"/>
        <w:numPr>
          <w:ilvl w:val="0"/>
          <w:numId w:val="28"/>
        </w:numPr>
        <w:pBdr>
          <w:top w:val="single" w:sz="4" w:space="1" w:color="auto"/>
          <w:left w:val="single" w:sz="4" w:space="4" w:color="auto"/>
          <w:bottom w:val="single" w:sz="4" w:space="1" w:color="auto"/>
          <w:right w:val="single" w:sz="4" w:space="4" w:color="auto"/>
        </w:pBdr>
      </w:pPr>
      <w:r w:rsidRPr="00A35926">
        <w:lastRenderedPageBreak/>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FB3853">
      <w:pPr>
        <w:pStyle w:val="Doc-text2"/>
        <w:numPr>
          <w:ilvl w:val="0"/>
          <w:numId w:val="28"/>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72"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73"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74"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75"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76"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77"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78"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79"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80"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81"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82"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lastRenderedPageBreak/>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FB3853">
      <w:pPr>
        <w:pStyle w:val="EmailDiscussion2"/>
        <w:numPr>
          <w:ilvl w:val="0"/>
          <w:numId w:val="32"/>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FB3853">
      <w:pPr>
        <w:pStyle w:val="EmailDiscussion2"/>
        <w:numPr>
          <w:ilvl w:val="0"/>
          <w:numId w:val="32"/>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25F4C35A"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83"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FB3853">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FB3853">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lastRenderedPageBreak/>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FB3853">
      <w:pPr>
        <w:pStyle w:val="Doc-text2"/>
        <w:numPr>
          <w:ilvl w:val="0"/>
          <w:numId w:val="29"/>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FB3853">
      <w:pPr>
        <w:pStyle w:val="Doc-text2"/>
        <w:numPr>
          <w:ilvl w:val="0"/>
          <w:numId w:val="29"/>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FB3853">
      <w:pPr>
        <w:pStyle w:val="Doc-text2"/>
        <w:numPr>
          <w:ilvl w:val="0"/>
          <w:numId w:val="29"/>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FB385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FB385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FB385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FB385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FB3853">
      <w:pPr>
        <w:pStyle w:val="Doc-text2"/>
        <w:numPr>
          <w:ilvl w:val="0"/>
          <w:numId w:val="29"/>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FB3853">
      <w:pPr>
        <w:pStyle w:val="Doc-text2"/>
        <w:numPr>
          <w:ilvl w:val="0"/>
          <w:numId w:val="13"/>
        </w:numPr>
      </w:pPr>
      <w:r>
        <w:t>Mediatek clarifies this is a clarification on top of option1</w:t>
      </w:r>
    </w:p>
    <w:p w14:paraId="2060B1A8" w14:textId="6B741DD0" w:rsidR="00E10198" w:rsidRPr="00BB037E" w:rsidRDefault="00E10198" w:rsidP="00FB3853">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FB3853">
      <w:pPr>
        <w:pStyle w:val="Doc-text2"/>
        <w:numPr>
          <w:ilvl w:val="0"/>
          <w:numId w:val="13"/>
        </w:numPr>
      </w:pPr>
      <w:r>
        <w:t>T-mobile thinks we already have other mandatory features and wonders about the additional complexity.</w:t>
      </w:r>
    </w:p>
    <w:p w14:paraId="2A63EB78" w14:textId="07BBFF5B" w:rsidR="00817F76" w:rsidRDefault="00817F76" w:rsidP="00FB3853">
      <w:pPr>
        <w:pStyle w:val="Doc-text2"/>
        <w:numPr>
          <w:ilvl w:val="0"/>
          <w:numId w:val="13"/>
        </w:numPr>
      </w:pPr>
      <w:r>
        <w:t>vivo wonders about the need for msg3 identification</w:t>
      </w:r>
    </w:p>
    <w:p w14:paraId="524005E6" w14:textId="12E2DE67" w:rsidR="00817F76" w:rsidRDefault="00817F76" w:rsidP="00FB3853">
      <w:pPr>
        <w:pStyle w:val="Doc-text2"/>
        <w:numPr>
          <w:ilvl w:val="0"/>
          <w:numId w:val="13"/>
        </w:numPr>
      </w:pPr>
      <w:r>
        <w:t>QC prefers to have it optional</w:t>
      </w:r>
    </w:p>
    <w:p w14:paraId="1745B62D" w14:textId="5022D297" w:rsidR="00817F76" w:rsidRDefault="00817F76" w:rsidP="00FB3853">
      <w:pPr>
        <w:pStyle w:val="Doc-text2"/>
        <w:numPr>
          <w:ilvl w:val="0"/>
          <w:numId w:val="13"/>
        </w:numPr>
      </w:pPr>
      <w:r>
        <w:t xml:space="preserve">Apple thinks there </w:t>
      </w:r>
      <w:r w:rsidR="00BB6EDF">
        <w:t>is</w:t>
      </w:r>
      <w:r>
        <w:t xml:space="preserve"> a security issue</w:t>
      </w:r>
    </w:p>
    <w:p w14:paraId="7D2F1919" w14:textId="653D34F5" w:rsidR="00817F76" w:rsidRDefault="00817F76" w:rsidP="00FB3853">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FB3853">
      <w:pPr>
        <w:pStyle w:val="Doc-text2"/>
        <w:numPr>
          <w:ilvl w:val="0"/>
          <w:numId w:val="13"/>
        </w:numPr>
        <w:rPr>
          <w:lang w:val="en-US"/>
        </w:rPr>
      </w:pPr>
      <w:r>
        <w:rPr>
          <w:lang w:val="en-US"/>
        </w:rPr>
        <w:lastRenderedPageBreak/>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FB3853">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FB3853">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FB3853">
      <w:pPr>
        <w:pStyle w:val="Doc-text2"/>
        <w:numPr>
          <w:ilvl w:val="0"/>
          <w:numId w:val="31"/>
        </w:numPr>
        <w:pBdr>
          <w:top w:val="single" w:sz="4" w:space="1" w:color="auto"/>
          <w:left w:val="single" w:sz="4" w:space="4" w:color="auto"/>
          <w:bottom w:val="single" w:sz="4" w:space="1" w:color="auto"/>
          <w:right w:val="single" w:sz="4" w:space="4" w:color="auto"/>
        </w:pBdr>
      </w:pPr>
      <w:r>
        <w:t xml:space="preserve">RAN2 adopts option 2 (in the summary of </w:t>
      </w:r>
      <w:hyperlink r:id="rId184"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FB3853">
      <w:pPr>
        <w:pStyle w:val="Doc-text2"/>
        <w:numPr>
          <w:ilvl w:val="0"/>
          <w:numId w:val="31"/>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85"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FB3853">
      <w:pPr>
        <w:pStyle w:val="Doc-text2"/>
        <w:numPr>
          <w:ilvl w:val="0"/>
          <w:numId w:val="13"/>
        </w:numPr>
      </w:pPr>
      <w:r>
        <w:t xml:space="preserve">Mediatek thinks we should link the capability to a feature. </w:t>
      </w:r>
    </w:p>
    <w:p w14:paraId="070E8C30" w14:textId="21CA3A04" w:rsidR="00744CDB" w:rsidRDefault="00744CDB" w:rsidP="00FB3853">
      <w:pPr>
        <w:pStyle w:val="Doc-text2"/>
        <w:numPr>
          <w:ilvl w:val="0"/>
          <w:numId w:val="13"/>
        </w:num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1378BC11" w14:textId="77777777" w:rsidR="00CE335C" w:rsidRPr="00744CDB" w:rsidRDefault="00CE335C" w:rsidP="00CC28F5">
      <w:pPr>
        <w:pStyle w:val="Comments"/>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86"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lastRenderedPageBreak/>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87"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88"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89"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90"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FB3853">
      <w:pPr>
        <w:pStyle w:val="Doc-text2"/>
        <w:numPr>
          <w:ilvl w:val="0"/>
          <w:numId w:val="13"/>
        </w:numPr>
      </w:pPr>
      <w:r>
        <w:t>LG thinks the CR touches the legacy text and would prefer not to do so.</w:t>
      </w:r>
    </w:p>
    <w:p w14:paraId="3E6F40E7" w14:textId="04041E97" w:rsidR="00485360" w:rsidRDefault="00485360" w:rsidP="00FB3853">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3895647" w:rsidR="00EC4B48" w:rsidRDefault="00EC4B48" w:rsidP="00EC4B48">
      <w:pPr>
        <w:pStyle w:val="Doc-title"/>
      </w:pPr>
      <w:r w:rsidRPr="00EC4B48">
        <w:rPr>
          <w:rStyle w:val="Hyperlink"/>
          <w:highlight w:val="yellow"/>
        </w:rPr>
        <w:t>R2-2204034</w:t>
      </w:r>
      <w:r>
        <w:tab/>
      </w:r>
      <w:r w:rsidRPr="008E4AC5">
        <w:t>[</w:t>
      </w:r>
      <w:r>
        <w:t>offline-111</w:t>
      </w:r>
      <w:r w:rsidRPr="008E4AC5">
        <w:t>]</w:t>
      </w:r>
      <w:r>
        <w:t xml:space="preserve"> CE MAC CR </w:t>
      </w:r>
      <w:r>
        <w:tab/>
        <w:t>ZTE Corporation</w:t>
      </w:r>
      <w:r>
        <w:tab/>
        <w:t>discussion</w:t>
      </w:r>
      <w:r>
        <w:tab/>
        <w:t>Rel-17</w:t>
      </w:r>
      <w:r>
        <w:tab/>
        <w:t>NR_cov_enh-Core</w:t>
      </w:r>
    </w:p>
    <w:p w14:paraId="6FFBEBE9" w14:textId="77777777" w:rsidR="00EC4B48" w:rsidRPr="00485360" w:rsidRDefault="00EC4B48" w:rsidP="00EC4B48">
      <w:pPr>
        <w:pStyle w:val="Doc-text2"/>
        <w:ind w:left="0" w:firstLine="0"/>
      </w:pPr>
    </w:p>
    <w:p w14:paraId="3617F992" w14:textId="03E764AC" w:rsidR="005F3DB3" w:rsidRDefault="001020E0" w:rsidP="005F3DB3">
      <w:pPr>
        <w:pStyle w:val="Doc-title"/>
      </w:pPr>
      <w:hyperlink r:id="rId191"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D008873" w:rsidR="00BE3D67" w:rsidRDefault="00BE3D67" w:rsidP="00BE3D67">
      <w:pPr>
        <w:pStyle w:val="Doc-title"/>
      </w:pPr>
      <w:r w:rsidRPr="00BE3D67">
        <w:rPr>
          <w:rStyle w:val="Hyperlink"/>
          <w:highlight w:val="yellow"/>
        </w:rPr>
        <w:t>R2-2203554</w:t>
      </w:r>
      <w:r>
        <w:tab/>
        <w:t>Introduction of NR coverage enhancements in RRC</w:t>
      </w:r>
      <w:r>
        <w:tab/>
        <w:t>Huawei, HiSilico</w:t>
      </w:r>
      <w:r w:rsidR="00A34476">
        <w:t>n</w:t>
      </w:r>
      <w:r w:rsidR="00A34476">
        <w:tab/>
        <w:t>CR</w:t>
      </w:r>
      <w:r w:rsidR="00A34476">
        <w:tab/>
        <w:t>Rel-17</w:t>
      </w:r>
      <w:r w:rsidR="00A34476">
        <w:tab/>
        <w:t>38.331</w:t>
      </w:r>
      <w:r w:rsidR="00A34476">
        <w:tab/>
        <w:t>16.7.0</w:t>
      </w:r>
      <w:r w:rsidR="00A34476">
        <w:tab/>
        <w:t>2928</w:t>
      </w:r>
      <w:r w:rsidR="00A34476">
        <w:tab/>
        <w:t>1</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92"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FB3853">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93"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94"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95"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96"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97"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98"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9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AC86" w14:textId="77777777" w:rsidR="00FB3853" w:rsidRDefault="00FB3853">
      <w:r>
        <w:separator/>
      </w:r>
    </w:p>
    <w:p w14:paraId="118A6AF9" w14:textId="77777777" w:rsidR="00FB3853" w:rsidRDefault="00FB3853"/>
  </w:endnote>
  <w:endnote w:type="continuationSeparator" w:id="0">
    <w:p w14:paraId="7407DBA4" w14:textId="77777777" w:rsidR="00FB3853" w:rsidRDefault="00FB3853">
      <w:r>
        <w:continuationSeparator/>
      </w:r>
    </w:p>
    <w:p w14:paraId="6C821969" w14:textId="77777777" w:rsidR="00FB3853" w:rsidRDefault="00FB3853"/>
  </w:endnote>
  <w:endnote w:type="continuationNotice" w:id="1">
    <w:p w14:paraId="1E8B8F64" w14:textId="77777777" w:rsidR="00FB3853" w:rsidRDefault="00FB3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23FCD" w:rsidRDefault="00B23FC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A62E2">
      <w:rPr>
        <w:rStyle w:val="PageNumber"/>
        <w:noProof/>
      </w:rPr>
      <w:t>43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A62E2">
      <w:rPr>
        <w:rStyle w:val="PageNumber"/>
        <w:noProof/>
      </w:rPr>
      <w:t>52</w:t>
    </w:r>
    <w:r>
      <w:rPr>
        <w:rStyle w:val="PageNumber"/>
      </w:rPr>
      <w:fldChar w:fldCharType="end"/>
    </w:r>
  </w:p>
  <w:p w14:paraId="365A3263" w14:textId="77777777" w:rsidR="00B23FCD" w:rsidRDefault="00B23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A5D7" w14:textId="77777777" w:rsidR="00FB3853" w:rsidRDefault="00FB3853">
      <w:r>
        <w:separator/>
      </w:r>
    </w:p>
    <w:p w14:paraId="44C01E25" w14:textId="77777777" w:rsidR="00FB3853" w:rsidRDefault="00FB3853"/>
  </w:footnote>
  <w:footnote w:type="continuationSeparator" w:id="0">
    <w:p w14:paraId="5D2F6CEF" w14:textId="77777777" w:rsidR="00FB3853" w:rsidRDefault="00FB3853">
      <w:r>
        <w:continuationSeparator/>
      </w:r>
    </w:p>
    <w:p w14:paraId="7F72E7B5" w14:textId="77777777" w:rsidR="00FB3853" w:rsidRDefault="00FB3853"/>
  </w:footnote>
  <w:footnote w:type="continuationNotice" w:id="1">
    <w:p w14:paraId="2E06F4D2" w14:textId="77777777" w:rsidR="00FB3853" w:rsidRDefault="00FB38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7"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2"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2"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5"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1"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8"/>
  </w:num>
  <w:num w:numId="2">
    <w:abstractNumId w:val="9"/>
  </w:num>
  <w:num w:numId="3">
    <w:abstractNumId w:val="49"/>
  </w:num>
  <w:num w:numId="4">
    <w:abstractNumId w:val="33"/>
  </w:num>
  <w:num w:numId="5">
    <w:abstractNumId w:val="0"/>
  </w:num>
  <w:num w:numId="6">
    <w:abstractNumId w:val="35"/>
  </w:num>
  <w:num w:numId="7">
    <w:abstractNumId w:val="21"/>
  </w:num>
  <w:num w:numId="8">
    <w:abstractNumId w:val="23"/>
  </w:num>
  <w:num w:numId="9">
    <w:abstractNumId w:val="43"/>
  </w:num>
  <w:num w:numId="10">
    <w:abstractNumId w:val="16"/>
  </w:num>
  <w:num w:numId="11">
    <w:abstractNumId w:val="39"/>
  </w:num>
  <w:num w:numId="12">
    <w:abstractNumId w:val="42"/>
  </w:num>
  <w:num w:numId="13">
    <w:abstractNumId w:val="30"/>
  </w:num>
  <w:num w:numId="14">
    <w:abstractNumId w:val="32"/>
  </w:num>
  <w:num w:numId="15">
    <w:abstractNumId w:val="3"/>
  </w:num>
  <w:num w:numId="16">
    <w:abstractNumId w:val="22"/>
  </w:num>
  <w:num w:numId="17">
    <w:abstractNumId w:val="7"/>
  </w:num>
  <w:num w:numId="18">
    <w:abstractNumId w:val="6"/>
  </w:num>
  <w:num w:numId="19">
    <w:abstractNumId w:val="20"/>
  </w:num>
  <w:num w:numId="20">
    <w:abstractNumId w:val="38"/>
  </w:num>
  <w:num w:numId="21">
    <w:abstractNumId w:val="27"/>
  </w:num>
  <w:num w:numId="22">
    <w:abstractNumId w:val="50"/>
  </w:num>
  <w:num w:numId="23">
    <w:abstractNumId w:val="53"/>
  </w:num>
  <w:num w:numId="24">
    <w:abstractNumId w:val="41"/>
  </w:num>
  <w:num w:numId="25">
    <w:abstractNumId w:val="18"/>
  </w:num>
  <w:num w:numId="26">
    <w:abstractNumId w:val="10"/>
  </w:num>
  <w:num w:numId="27">
    <w:abstractNumId w:val="47"/>
  </w:num>
  <w:num w:numId="28">
    <w:abstractNumId w:val="25"/>
  </w:num>
  <w:num w:numId="29">
    <w:abstractNumId w:val="4"/>
  </w:num>
  <w:num w:numId="30">
    <w:abstractNumId w:val="29"/>
  </w:num>
  <w:num w:numId="31">
    <w:abstractNumId w:val="1"/>
  </w:num>
  <w:num w:numId="32">
    <w:abstractNumId w:val="31"/>
  </w:num>
  <w:num w:numId="33">
    <w:abstractNumId w:val="19"/>
  </w:num>
  <w:num w:numId="34">
    <w:abstractNumId w:val="45"/>
  </w:num>
  <w:num w:numId="35">
    <w:abstractNumId w:val="51"/>
  </w:num>
  <w:num w:numId="36">
    <w:abstractNumId w:val="36"/>
  </w:num>
  <w:num w:numId="37">
    <w:abstractNumId w:val="13"/>
  </w:num>
  <w:num w:numId="38">
    <w:abstractNumId w:val="12"/>
  </w:num>
  <w:num w:numId="39">
    <w:abstractNumId w:val="17"/>
  </w:num>
  <w:num w:numId="40">
    <w:abstractNumId w:val="37"/>
  </w:num>
  <w:num w:numId="41">
    <w:abstractNumId w:val="28"/>
  </w:num>
  <w:num w:numId="42">
    <w:abstractNumId w:val="24"/>
  </w:num>
  <w:num w:numId="43">
    <w:abstractNumId w:val="14"/>
  </w:num>
  <w:num w:numId="44">
    <w:abstractNumId w:val="54"/>
  </w:num>
  <w:num w:numId="45">
    <w:abstractNumId w:val="52"/>
  </w:num>
  <w:num w:numId="46">
    <w:abstractNumId w:val="15"/>
  </w:num>
  <w:num w:numId="47">
    <w:abstractNumId w:val="46"/>
  </w:num>
  <w:num w:numId="48">
    <w:abstractNumId w:val="40"/>
  </w:num>
  <w:num w:numId="49">
    <w:abstractNumId w:val="5"/>
  </w:num>
  <w:num w:numId="50">
    <w:abstractNumId w:val="11"/>
  </w:num>
  <w:num w:numId="51">
    <w:abstractNumId w:val="44"/>
  </w:num>
  <w:num w:numId="52">
    <w:abstractNumId w:val="8"/>
  </w:num>
  <w:num w:numId="53">
    <w:abstractNumId w:val="2"/>
  </w:num>
  <w:num w:numId="54">
    <w:abstractNumId w:val="34"/>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853"/>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59%20Discussion%20on%20the%20difference%20between%20GSO%20and%20GEO.docx" TargetMode="External"/><Relationship Id="rId21" Type="http://schemas.openxmlformats.org/officeDocument/2006/relationships/hyperlink" Target="file:///C:\Data\3GPP\Extracts\R2-2203157%20Introduction%20of%20Release17%20NTN%2038331.docx" TargetMode="External"/><Relationship Id="rId42" Type="http://schemas.openxmlformats.org/officeDocument/2006/relationships/hyperlink" Target="file:///C:\Data\3GPP\Extracts\R2-2203194%20Remaining%20MAC%20issues%20of%20NR%20NTN.doc" TargetMode="External"/><Relationship Id="rId63" Type="http://schemas.openxmlformats.org/officeDocument/2006/relationships/hyperlink" Target="file:///C:\Data\3GPP\Extracts\R2-2202466%20Remaining%20Rel-17%20NTN%20open%20issues%20for%20IDLE%20mode.docx" TargetMode="External"/><Relationship Id="rId84" Type="http://schemas.openxmlformats.org/officeDocument/2006/relationships/hyperlink" Target="file:///C:\Data\3GPP\Extracts\R2-2202565%20CHO%20open%20issues.doc" TargetMode="External"/><Relationship Id="rId138" Type="http://schemas.openxmlformats.org/officeDocument/2006/relationships/hyperlink" Target="file:///C:\Data\3GPP\Extracts\R2-2202315_Discussion%20on%20RAN4%20LS%20and%20remaining%20issues%20on%20RRM%20relaxation.docx" TargetMode="External"/><Relationship Id="rId159" Type="http://schemas.openxmlformats.org/officeDocument/2006/relationships/hyperlink" Target="file:///C:\Data\3GPP\Extracts\R2-2203355%20-%20RedCap%20eNB%20to%20gNB%20handover.docx" TargetMode="External"/><Relationship Id="rId170" Type="http://schemas.openxmlformats.org/officeDocument/2006/relationships/hyperlink" Target="file:///C:\Data\3GPP\RAN2\Docs\R2-2202317.zip" TargetMode="External"/><Relationship Id="rId191" Type="http://schemas.openxmlformats.org/officeDocument/2006/relationships/hyperlink" Target="file:///C:\Data\3GPP\Extracts\R2-2203127%20Introduction%20of%20NR%20coverage%20enhancements%20in%20RRC.docx" TargetMode="External"/><Relationship Id="rId107" Type="http://schemas.openxmlformats.org/officeDocument/2006/relationships/hyperlink" Target="file:///C:\Data\3GPP\Extracts\R2-2203190%20%20Location%20report%20for%20TA%20and%20LCS.doc"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2546%20UL%20synchronization%20and%20validity%20timer%20expiry.docx" TargetMode="External"/><Relationship Id="rId53" Type="http://schemas.openxmlformats.org/officeDocument/2006/relationships/hyperlink" Target="file:///C:\Data\3GPP\archive\RAN2\RAN2%23116bis\Tdocs\R2-2201898.zip" TargetMode="External"/><Relationship Id="rId74" Type="http://schemas.openxmlformats.org/officeDocument/2006/relationships/hyperlink" Target="file:///C:\Data\3GPP\Extracts\R2-2203154%20Report%20NTN%20open%20issues%20RRC_Rapp.docx" TargetMode="External"/><Relationship Id="rId128" Type="http://schemas.openxmlformats.org/officeDocument/2006/relationships/hyperlink" Target="file:///C:\Data\3GPP\RAN2\Docs\R2-2203354.zip" TargetMode="External"/><Relationship Id="rId149" Type="http://schemas.openxmlformats.org/officeDocument/2006/relationships/hyperlink" Target="file:///C:\Data\3GPP\Extracts\R2-2203538%20-%20Email%20discussion%20report%20for%20%5bAT117-e%5d%5b105%5d%5bRedCap%5d%20CP%20open%20issues.docx" TargetMode="External"/><Relationship Id="rId5" Type="http://schemas.openxmlformats.org/officeDocument/2006/relationships/webSettings" Target="webSettings.xml"/><Relationship Id="rId95" Type="http://schemas.openxmlformats.org/officeDocument/2006/relationships/hyperlink" Target="file:///C:\Data\3GPP\Extracts\R2-2203422%20(R17%20NTN%20WI%20AI%208.10.3.2.1)%20RRC%20Open%20issues.docx" TargetMode="External"/><Relationship Id="rId160" Type="http://schemas.openxmlformats.org/officeDocument/2006/relationships/hyperlink" Target="file:///C:\Data\3GPP\Extracts\R2-2203056%20Access%20restriction%20of%20RedCap%20UE.docx" TargetMode="External"/><Relationship Id="rId181" Type="http://schemas.openxmlformats.org/officeDocument/2006/relationships/hyperlink" Target="file:///C:\Data\3GPP\Extracts\R2-2202497_Report%20of%20Pre117-107-P2-v11.docx" TargetMode="External"/><Relationship Id="rId22" Type="http://schemas.openxmlformats.org/officeDocument/2006/relationships/hyperlink" Target="file:///C:\Data\3GPP\Extracts\R2-2203385_Introduction%20of%20NTN.docx" TargetMode="External"/><Relationship Id="rId43" Type="http://schemas.openxmlformats.org/officeDocument/2006/relationships/hyperlink" Target="file:///C:\Data\3GPP\Extracts\R2-2203256%20On%20left%20open%20issues%20for%20MAC%20aspects.docx" TargetMode="External"/><Relationship Id="rId64" Type="http://schemas.openxmlformats.org/officeDocument/2006/relationships/hyperlink" Target="file:///C:\Data\3GPP\Extracts\R2-2202548%20NTN-TN%20idle%20mode%20mobility.docx" TargetMode="External"/><Relationship Id="rId118" Type="http://schemas.openxmlformats.org/officeDocument/2006/relationships/hyperlink" Target="file:///C:\Data\3GPP\Extracts\R2-2202887%20Discussion%20on%20capabilities%20for%20gaps%20and%20HARQ.doc" TargetMode="External"/><Relationship Id="rId139" Type="http://schemas.openxmlformats.org/officeDocument/2006/relationships/hyperlink" Target="file:///C:\Data\3GPP\Extracts\R2-2202989.doc" TargetMode="External"/><Relationship Id="rId85" Type="http://schemas.openxmlformats.org/officeDocument/2006/relationships/hyperlink" Target="file:///C:\Data\3GPP\Extracts\R2-2202587%20Consideration%20on%20open%20issues%20for%20CHO%20v1.0.doc" TargetMode="External"/><Relationship Id="rId150" Type="http://schemas.openxmlformats.org/officeDocument/2006/relationships/hyperlink" Target="file:///C:\Data\3GPP\RAN2\Inbox\R2-2203561.zip" TargetMode="External"/><Relationship Id="rId171" Type="http://schemas.openxmlformats.org/officeDocument/2006/relationships/hyperlink" Target="file:///C:\Data\3GPP\RAN2\Inbox\R2-2203539.zip" TargetMode="External"/><Relationship Id="rId192" Type="http://schemas.openxmlformats.org/officeDocument/2006/relationships/hyperlink" Target="file:///C:\Data\3GPP\Extracts\R2-2203284%20BWP%20with%20only%20CE-RACH%20resources.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2547%20UE%20location%20and%20TA%20reporting.docx" TargetMode="External"/><Relationship Id="rId108" Type="http://schemas.openxmlformats.org/officeDocument/2006/relationships/hyperlink" Target="file:///C:\Data\3GPP\Extracts\R2-2203191%20Remaining%20issues%20relating%20to%20SIBxx%20and%20the%20RRC%20delay%20for%20RRC%20Release.doc" TargetMode="External"/><Relationship Id="rId129" Type="http://schemas.openxmlformats.org/officeDocument/2006/relationships/hyperlink" Target="file:///C:\Data\3GPP\Extracts\R2-2202500%20-%20Running%2038.306%20CR%20on%20Capbilities-v03.docx" TargetMode="External"/><Relationship Id="rId54" Type="http://schemas.openxmlformats.org/officeDocument/2006/relationships/hyperlink" Target="file:///C:\Data\3GPP\Extracts\R2-2203386_%5bPre117-e%5d%5b102%5d%5bNTN%5d%20Idle%20mode%20open%20issues%20(ZTE)_v25_Rapporteur.docx" TargetMode="External"/><Relationship Id="rId75" Type="http://schemas.openxmlformats.org/officeDocument/2006/relationships/hyperlink" Target="file:///C:\Data\3GPP\Extracts\R2-2203154%20Report%20NTN%20open%20issues%20RRC_Rapp.docx" TargetMode="External"/><Relationship Id="rId96" Type="http://schemas.openxmlformats.org/officeDocument/2006/relationships/hyperlink" Target="file:///C:\Data\3GPP\Extracts\R2-2202455%20Discussion%20on%20NR%20NTN%20measurement%20gaps.docx" TargetMode="External"/><Relationship Id="rId140" Type="http://schemas.openxmlformats.org/officeDocument/2006/relationships/hyperlink" Target="file:///C:\Data\3GPP\RAN2\Inbox\R2-2203562.zip" TargetMode="External"/><Relationship Id="rId161" Type="http://schemas.openxmlformats.org/officeDocument/2006/relationships/hyperlink" Target="file:///C:\Data\3GPP\Extracts\R2-2202316_Discussion%20on%20remaining%20issues%20on%20RRC%20aspects%20for%20RedCap.doc" TargetMode="External"/><Relationship Id="rId182" Type="http://schemas.openxmlformats.org/officeDocument/2006/relationships/hyperlink" Target="file:///C:\Data\3GPP\Extracts\R2-2202497_Report%20of%20Pre117-107-P2-v11.docx" TargetMode="External"/><Relationship Id="rId6" Type="http://schemas.openxmlformats.org/officeDocument/2006/relationships/footnotes" Target="footnotes.xml"/><Relationship Id="rId23" Type="http://schemas.openxmlformats.org/officeDocument/2006/relationships/hyperlink" Target="file:///C:\Data\3GPP\Extracts\R2-2203425%20MAC%20running%20CR_117e.docx" TargetMode="External"/><Relationship Id="rId119" Type="http://schemas.openxmlformats.org/officeDocument/2006/relationships/hyperlink" Target="file:///C:\Data\3GPP\archive\RAN\RAN%2392\Tdocs\RP-211574.zip" TargetMode="External"/><Relationship Id="rId44" Type="http://schemas.openxmlformats.org/officeDocument/2006/relationships/hyperlink" Target="file:///C:\Data\3GPP\Extracts\R2-2203257%20Discussion%20on%20Validity%20timer%20expiry%20and%20restart.docx" TargetMode="External"/><Relationship Id="rId65" Type="http://schemas.openxmlformats.org/officeDocument/2006/relationships/hyperlink" Target="file:///C:\Data\3GPP\Extracts\R2-2201179%20NTN-TN%20idle%20mode%20mobility.docx" TargetMode="External"/><Relationship Id="rId86" Type="http://schemas.openxmlformats.org/officeDocument/2006/relationships/hyperlink" Target="file:///C:\Data\3GPP\Extracts\R2-2202775%20Open%20issues%20on%20CHO%20for%20R17%20NR%20NTN.docx" TargetMode="External"/><Relationship Id="rId130" Type="http://schemas.openxmlformats.org/officeDocument/2006/relationships/hyperlink" Target="file:///C:\Data\3GPP\Extracts\R2-2202501%20-%20Running%2038.331%20CR%20on%20Capbilities-v01.docx" TargetMode="External"/><Relationship Id="rId151" Type="http://schemas.openxmlformats.org/officeDocument/2006/relationships/hyperlink" Target="file:///C:\Data\3GPP\Extracts\R2-2202530_lte-handover-redcap.docx" TargetMode="External"/><Relationship Id="rId172" Type="http://schemas.openxmlformats.org/officeDocument/2006/relationships/hyperlink" Target="file:///C:\Data\3GPP\Extracts\R2-2203281%20Early%20identification%20capability.docx" TargetMode="External"/><Relationship Id="rId193" Type="http://schemas.openxmlformats.org/officeDocument/2006/relationships/hyperlink" Target="file:///C:\Data\3GPP\Extracts\R2-2203128%20On%20measurement%20gap%20handling%20for%20Msg3%20repetitions.docx"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3485%20-%20NR%20NTN%20UE%20capabilities.docx" TargetMode="External"/><Relationship Id="rId34" Type="http://schemas.openxmlformats.org/officeDocument/2006/relationships/hyperlink" Target="file:///C:\Data\3GPP\Extracts\R2-2202563%20UL%20sync.doc" TargetMode="External"/><Relationship Id="rId55" Type="http://schemas.openxmlformats.org/officeDocument/2006/relationships/hyperlink" Target="file:///C:\Data\3GPP\Extracts\R2-2203386_%5bPre117-e%5d%5b102%5d%5bNTN%5d%20Idle%20mode%20open%20issues%20(ZTE)_v25_Rapporteur.docx" TargetMode="External"/><Relationship Id="rId76" Type="http://schemas.openxmlformats.org/officeDocument/2006/relationships/hyperlink" Target="file:///C:\Data\3GPP\Extracts\R2-2203534%20%5bAT117-e%5d%5b101%5d%5bNTN%5d%20RRC%20open%20issues%20(Ericsson)_Conclusions.docx" TargetMode="External"/><Relationship Id="rId97" Type="http://schemas.openxmlformats.org/officeDocument/2006/relationships/hyperlink" Target="file:///C:\Data\3GPP\Extracts\R2-2202455%20Discussion%20on%20NR%20NTN%20measurement%20gaps.docx" TargetMode="External"/><Relationship Id="rId120" Type="http://schemas.openxmlformats.org/officeDocument/2006/relationships/hyperlink" Target="file:///C:\Data\3GPP\Extracts\R2-2202134_R3-221396.docx" TargetMode="External"/><Relationship Id="rId141" Type="http://schemas.openxmlformats.org/officeDocument/2006/relationships/hyperlink" Target="file:///C:\Data\3GPP\Extracts\R2-2202996%20-%20Left%20open%20issue%20on%20SI%20change%20mechanism%20for%20eDRX.doc" TargetMode="External"/><Relationship Id="rId7" Type="http://schemas.openxmlformats.org/officeDocument/2006/relationships/endnotes" Target="endnotes.xml"/><Relationship Id="rId162" Type="http://schemas.openxmlformats.org/officeDocument/2006/relationships/hyperlink" Target="file:///C:\Data\3GPP\Extracts\R2-2202529_ncd-ssb_handover.docx" TargetMode="External"/><Relationship Id="rId183" Type="http://schemas.openxmlformats.org/officeDocument/2006/relationships/hyperlink" Target="file:///C:\Data\3GPP\Extracts\R2-2203540_Report%20of%20AT117-107-v20_Summary.docx" TargetMode="External"/><Relationship Id="rId2" Type="http://schemas.openxmlformats.org/officeDocument/2006/relationships/numbering" Target="numbering.xml"/><Relationship Id="rId29" Type="http://schemas.openxmlformats.org/officeDocument/2006/relationships/hyperlink" Target="file:///C:\Data\3GPP\Extracts\R2-2203567%20Report%20of%20%5bAT117-e%5d%5b103%5d%5bNTN%5d%20MAC%20open%20issues%20R3.docx" TargetMode="External"/><Relationship Id="rId24" Type="http://schemas.openxmlformats.org/officeDocument/2006/relationships/hyperlink" Target="file:///C:\Data\3GPP\archive\RAN2\RAN2%23116bis\Tdocs\R2-2201900.zip" TargetMode="External"/><Relationship Id="rId40" Type="http://schemas.openxmlformats.org/officeDocument/2006/relationships/hyperlink" Target="file:///C:\Data\3GPP\Extracts\R2-2203151.docx" TargetMode="External"/><Relationship Id="rId45" Type="http://schemas.openxmlformats.org/officeDocument/2006/relationships/hyperlink" Target="file:///C:\Data\3GPP\Extracts\R2-2203298%208.10.2.1.1%20MAC%20aspects.docx" TargetMode="External"/><Relationship Id="rId66" Type="http://schemas.openxmlformats.org/officeDocument/2006/relationships/hyperlink" Target="file:///C:\Data\3GPP\Extracts\R2-2203049.docx" TargetMode="External"/><Relationship Id="rId87" Type="http://schemas.openxmlformats.org/officeDocument/2006/relationships/hyperlink" Target="file:///C:\Data\3GPP\Extracts\R2-2202886%20Remaining%20issues%20on%20CHO.doc" TargetMode="External"/><Relationship Id="rId110" Type="http://schemas.openxmlformats.org/officeDocument/2006/relationships/hyperlink" Target="file:///C:\Data\3GPP\archive\RAN2\RAN2%23116bis\Tdocs\R2-2201962.zip" TargetMode="External"/><Relationship Id="rId115" Type="http://schemas.openxmlformats.org/officeDocument/2006/relationships/hyperlink" Target="file:///C:\Data\3GPP\Extracts\R2-2203568%20Report%20of%20email%20discussion%20%5bAT117-e%5d%5b104%5d%5bNTN%5d%20UE%20caps%20open%20issues%20(Intel)%203rd%20round.docx" TargetMode="External"/><Relationship Id="rId131" Type="http://schemas.openxmlformats.org/officeDocument/2006/relationships/hyperlink" Target="file:///C:\Data\3GPP\Extracts\R2-2202498%20-%20Running%2038.306%20CR%20on%20Capbilities-v03-107.docx" TargetMode="External"/><Relationship Id="rId136" Type="http://schemas.openxmlformats.org/officeDocument/2006/relationships/hyperlink" Target="file:///C:\Data\3GPP\Extracts\R2-2202989.doc" TargetMode="External"/><Relationship Id="rId157" Type="http://schemas.openxmlformats.org/officeDocument/2006/relationships/hyperlink" Target="file:///C:\Data\3GPP\Extracts\R2-2202677_RRC%20open%20issues%20on%20Rel17%20RedCap%20WI.docx" TargetMode="External"/><Relationship Id="rId178" Type="http://schemas.openxmlformats.org/officeDocument/2006/relationships/hyperlink" Target="file:///C:\Data\3GPP\Extracts\R2-2203505%20-%20Monitoring%20POs%20in%20connected%20mode%20when%20using%20NCD-SSB%20for%20RedCap%20UEs.docx" TargetMode="External"/><Relationship Id="rId61" Type="http://schemas.openxmlformats.org/officeDocument/2006/relationships/hyperlink" Target="file:///C:\Data\3GPP\Extracts\R2-2202422%20Discussion%20on%20SIB%20X%20acquiring%20procedure.doc" TargetMode="External"/><Relationship Id="rId82" Type="http://schemas.openxmlformats.org/officeDocument/2006/relationships/hyperlink" Target="file:///C:\Data\3GPP\Extracts\R2-2203545_Report%20from%20%5b108%5d%5bNTN%5d%20CHO%20open%20issues%20(Nokia)_second_round_summary.docx" TargetMode="External"/><Relationship Id="rId152" Type="http://schemas.openxmlformats.org/officeDocument/2006/relationships/hyperlink" Target="file:///C:\Data\3GPP\Extracts\R2-2203055%20Inter-RAT%20mobility%20from%20LTE%20to%20NR_v1.doc" TargetMode="External"/><Relationship Id="rId173" Type="http://schemas.openxmlformats.org/officeDocument/2006/relationships/hyperlink" Target="file:///C:\Data\3GPP\Extracts\R2-2202318_Discussion%20on%20RAN2%20impacts%20on%20NCD-SSB%20and%20separate%20initial%20BWP.DOCX" TargetMode="External"/><Relationship Id="rId194" Type="http://schemas.openxmlformats.org/officeDocument/2006/relationships/hyperlink" Target="file:///C:\Data\3GPP\Extracts\R2-2203007%20stage-2%20correction.doc" TargetMode="External"/><Relationship Id="rId199" Type="http://schemas.openxmlformats.org/officeDocument/2006/relationships/footer" Target="footer1.xml"/><Relationship Id="rId19" Type="http://schemas.openxmlformats.org/officeDocument/2006/relationships/hyperlink" Target="file:///C:\Data\3GPP\Extracts\R2-2202456%20Draft%20331%20CR%20for%20NR%20NTN%20UE%20capabilities.docx"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2302%20Discussion%20on%20MAC%20open%20issues.doc" TargetMode="External"/><Relationship Id="rId35" Type="http://schemas.openxmlformats.org/officeDocument/2006/relationships/hyperlink" Target="file:///C:\Data\3GPP\Extracts\R2-2202613%20Considerations%20on%20MAC%20open%20issues.docx" TargetMode="External"/><Relationship Id="rId56" Type="http://schemas.openxmlformats.org/officeDocument/2006/relationships/hyperlink" Target="file:///C:\Data\3GPP\Extracts\R2-2203533_%5bAT117-e%5d%5b102%5d%5bNTN%5d%20Idle%20mode%20open%20issues_v21_Summary.docx" TargetMode="External"/><Relationship Id="rId77" Type="http://schemas.openxmlformats.org/officeDocument/2006/relationships/hyperlink" Target="file:///C:\Data\3GPP\Extracts\R2-2203481%20-%20Remaining%20issues%20for%20RLC%20and%20PDCP%20in%20NTNs.docx" TargetMode="External"/><Relationship Id="rId100" Type="http://schemas.openxmlformats.org/officeDocument/2006/relationships/hyperlink" Target="file:///C:\Data\3GPP\Extracts\R2-2202614%20Further%20discussion%20on%20intra-NTN%20mobility.docx" TargetMode="External"/><Relationship Id="rId105" Type="http://schemas.openxmlformats.org/officeDocument/2006/relationships/hyperlink" Target="file:///C:\Data\3GPP\Extracts\R2-2203006%20NTN%20CP%20open%20issues.doc" TargetMode="External"/><Relationship Id="rId126" Type="http://schemas.openxmlformats.org/officeDocument/2006/relationships/hyperlink" Target="file:///C:\Data\3GPP\Extracts\38.321_CR1186_(Rel-17)_R2-2202314_Introduction%20of%20RedCap%20in%20TS%2038.321.docx" TargetMode="External"/><Relationship Id="rId147" Type="http://schemas.openxmlformats.org/officeDocument/2006/relationships/hyperlink" Target="file:///C:\Data\3GPP\Extracts\R2-2203502%20-%20Report%20for%20%5bPre117-e%5d%5b105%5d%5bRedCap%5d%20CP%20open%20issues.docx" TargetMode="External"/><Relationship Id="rId168" Type="http://schemas.openxmlformats.org/officeDocument/2006/relationships/hyperlink" Target="file:///C:\Data\3GPP\archive\RAN2\RAN2%23116bis\Tdocs\R2-2201891.zip"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0911.doc" TargetMode="External"/><Relationship Id="rId72" Type="http://schemas.openxmlformats.org/officeDocument/2006/relationships/hyperlink" Target="file:///C:\Data\3GPP\RAN2\Inbox\R2-2203725.zip" TargetMode="External"/><Relationship Id="rId93" Type="http://schemas.openxmlformats.org/officeDocument/2006/relationships/hyperlink" Target="file:///C:\Data\3GPP\Extracts\R2-2203236_%20%20Remaining%20open%20issues%20of%20CHO.docx" TargetMode="External"/><Relationship Id="rId98" Type="http://schemas.openxmlformats.org/officeDocument/2006/relationships/hyperlink" Target="file:///C:\Data\3GPP\Extracts\R2-2202564%20SMTC%20and%20MG.doc" TargetMode="External"/><Relationship Id="rId121" Type="http://schemas.openxmlformats.org/officeDocument/2006/relationships/hyperlink" Target="file:///C:\Data\3GPP\Extracts\R2-2202162_R4-2202674.docx" TargetMode="External"/><Relationship Id="rId142" Type="http://schemas.openxmlformats.org/officeDocument/2006/relationships/hyperlink" Target="file:///C:\Data\3GPP\Extracts\R2-2203350%20On%20RRM%20relaxation%20for%20REDCAP%20UE.docx" TargetMode="External"/><Relationship Id="rId163" Type="http://schemas.openxmlformats.org/officeDocument/2006/relationships/hyperlink" Target="file:///C:\Data\3GPP\Extracts\R2-2203140%20Further%20discussion%20on%20CD-SSB%20for%20RedCap%20UE.docx" TargetMode="External"/><Relationship Id="rId184" Type="http://schemas.openxmlformats.org/officeDocument/2006/relationships/hyperlink" Target="file:///C:\Data\3GPP\Extracts\R2-2203540_Report%20of%20AT117-107-v20_Summary.docx" TargetMode="External"/><Relationship Id="rId189" Type="http://schemas.openxmlformats.org/officeDocument/2006/relationships/hyperlink" Target="file:///C:\Data\3GPP\Extracts\R2-2202831.docx" TargetMode="External"/><Relationship Id="rId3" Type="http://schemas.openxmlformats.org/officeDocument/2006/relationships/styles" Target="styles.xml"/><Relationship Id="rId25" Type="http://schemas.openxmlformats.org/officeDocument/2006/relationships/hyperlink" Target="file:///C:\Data\3GPP\Extracts\R2-2203424%20Report%20of%20%5bPre117-e%5d%5b103%5d%5bNTN%5d%20MAC%20open%20issues.docx" TargetMode="External"/><Relationship Id="rId46" Type="http://schemas.openxmlformats.org/officeDocument/2006/relationships/hyperlink" Target="file:///C:\Data\3GPP\Extracts\R2-2203423%20(R17%20NTN%20WI%20AI%208.10.2.1.1)%20MAC%20Open%20issues.docx" TargetMode="External"/><Relationship Id="rId67" Type="http://schemas.openxmlformats.org/officeDocument/2006/relationships/hyperlink" Target="file:///C:\Data\3GPP\Extracts\R2-2202566%20Idle%20mode.docx" TargetMode="External"/><Relationship Id="rId116" Type="http://schemas.openxmlformats.org/officeDocument/2006/relationships/hyperlink" Target="file:///C:\Data\3GPP\Extracts\R2-2202725%20Remaining%20Issues%20of%20Set2%20on%20NR%20NTN%20UE%20Capabilities.docx" TargetMode="External"/><Relationship Id="rId137" Type="http://schemas.openxmlformats.org/officeDocument/2006/relationships/hyperlink" Target="file:///C:\Data\3GPP\Extracts\R2-2202266%20-%20Details%20on%20RRM%20relaxation.docx" TargetMode="External"/><Relationship Id="rId158" Type="http://schemas.openxmlformats.org/officeDocument/2006/relationships/hyperlink" Target="file:///C:\Data\3GPP\Extracts\R2-2202997%20RedCap%20HO.doc" TargetMode="External"/><Relationship Id="rId20" Type="http://schemas.openxmlformats.org/officeDocument/2006/relationships/hyperlink" Target="file:///C:\Data\3GPP\Extracts\R2-2202457%20Draft%20306%20CR%20for%20NR%20NTN%20UE%20capabilities.docx" TargetMode="External"/><Relationship Id="rId41" Type="http://schemas.openxmlformats.org/officeDocument/2006/relationships/hyperlink" Target="file:///C:\Data\3GPP\Extracts\R2-2203165_Discussion%20on%20open%20issues%20for%20MAC%20aspects.docx" TargetMode="External"/><Relationship Id="rId62" Type="http://schemas.openxmlformats.org/officeDocument/2006/relationships/hyperlink" Target="file:///C:\Data\3GPP\Extracts\R2-2202423%20Acquiring%20the%20ephemeris%20of%20neighbour%20cell.doc" TargetMode="External"/><Relationship Id="rId83" Type="http://schemas.openxmlformats.org/officeDocument/2006/relationships/hyperlink" Target="file:///C:\Data\3GPP\Extracts\R2-2202424%20Discussion%20on%20SIB%20X.doc" TargetMode="External"/><Relationship Id="rId88" Type="http://schemas.openxmlformats.org/officeDocument/2006/relationships/hyperlink" Target="file:///C:\Data\3GPP\Extracts\R2-2203005%20-%20%20Discussion%20on%20the%20RRC%20open%20issues%20in%20NTN.doc" TargetMode="External"/><Relationship Id="rId111" Type="http://schemas.openxmlformats.org/officeDocument/2006/relationships/hyperlink" Target="file:///C:\Data\3GPP\Extracts\R2-2202454%20Report%20of%20email%20discussion%20%5bPre117-e%5d%5b104%5d%5bNTN%5d%20UE%20caps%20open%20issues%20(Intel).docx" TargetMode="External"/><Relationship Id="rId132" Type="http://schemas.openxmlformats.org/officeDocument/2006/relationships/hyperlink" Target="file:///C:\Data\3GPP\Extracts\R2-2202499%20-%20Running%2038.331%20CR%20on%20Capbilities-v01-107.docx" TargetMode="External"/><Relationship Id="rId153" Type="http://schemas.openxmlformats.org/officeDocument/2006/relationships/hyperlink" Target="file:///C:\Data\3GPP\Extracts\R2-2203712%20Inter-RAT%20mobility%20from%20LTE%20to%20NR_v1.doc" TargetMode="External"/><Relationship Id="rId174" Type="http://schemas.openxmlformats.org/officeDocument/2006/relationships/hyperlink" Target="file:///C:\Data\3GPP\Extracts\R2-2202653%20Remaining%20issues%20on%20separate%20initial%20BWP%20and%20NCD-SSB%20for%20RedCap%20UEs.docx" TargetMode="External"/><Relationship Id="rId179" Type="http://schemas.openxmlformats.org/officeDocument/2006/relationships/hyperlink" Target="file:///C:\Data\3GPP\Extracts\R2-2203508.docx" TargetMode="External"/><Relationship Id="rId195" Type="http://schemas.openxmlformats.org/officeDocument/2006/relationships/hyperlink" Target="file:///C:\Data\3GPP\Extracts\R2-2202695%20Remaining%20issues%20for%20Msg3%20repetition.docx" TargetMode="External"/><Relationship Id="rId190" Type="http://schemas.openxmlformats.org/officeDocument/2006/relationships/hyperlink" Target="file:///C:\Data\3GPP\Extracts\R2-2202652%20TS%2038.321%20CR%20for%20NR%20coverage%20enhancements.docx" TargetMode="External"/><Relationship Id="rId15" Type="http://schemas.openxmlformats.org/officeDocument/2006/relationships/hyperlink" Target="file:///C:\Data\3GPP\Extracts\R2-2202233_NR-NTN%20Stg2%20Running%20CR_with%20RAN3%20v12.docx" TargetMode="External"/><Relationship Id="rId36" Type="http://schemas.openxmlformats.org/officeDocument/2006/relationships/hyperlink" Target="file:///C:\Data\3GPP\Extracts\R2-2202773%20Remaining%20MAC%20Open%20Issues%20for%20NR%20NTN.docx" TargetMode="External"/><Relationship Id="rId57" Type="http://schemas.openxmlformats.org/officeDocument/2006/relationships/hyperlink" Target="file:///C:\Data\3GPP\Extracts\R2-2203543_%5bAT117-e%5d%5b102%5d%5bNTN%5d%20Idle%20mode_2nd%20round_v26_Summary.docx" TargetMode="External"/><Relationship Id="rId106" Type="http://schemas.openxmlformats.org/officeDocument/2006/relationships/hyperlink" Target="file:///C:\Data\3GPP\Extracts\R2-2203066.docx" TargetMode="External"/><Relationship Id="rId127" Type="http://schemas.openxmlformats.org/officeDocument/2006/relationships/hyperlink" Target="file:///C:\Data\3GPP\RAN2\Docs\R2-2203497.zip"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2420%20Remaining%20issues%20on%20HARQ%20process%20in%20NTN.doc" TargetMode="External"/><Relationship Id="rId52" Type="http://schemas.openxmlformats.org/officeDocument/2006/relationships/hyperlink" Target="file:///C:\Data\3GPP\Extracts\R2-2203481%20-%20Remaining%20issues%20for%20RLC%20and%20PDCP%20in%20NTNs.docx" TargetMode="External"/><Relationship Id="rId73" Type="http://schemas.openxmlformats.org/officeDocument/2006/relationships/hyperlink" Target="file:///C:\Data\3GPP\archive\RAN2\RAN2%23116bis\Tdocs\R2-2201896.zip" TargetMode="External"/><Relationship Id="rId78" Type="http://schemas.openxmlformats.org/officeDocument/2006/relationships/hyperlink" Target="file:///C:\Data\3GPP\Extracts\R2-2203544%20Report%20of%20%5bAT117-e%5d%5b101%5d%5bNTN%5d%20RRC%20open%20issues%20(Ericsson)_phase2.docx" TargetMode="External"/><Relationship Id="rId94" Type="http://schemas.openxmlformats.org/officeDocument/2006/relationships/hyperlink" Target="file:///C:\Data\3GPP\Extracts\R2-2203301%208.10.3.2.1%20RRC%20aspects.docx" TargetMode="External"/><Relationship Id="rId99" Type="http://schemas.openxmlformats.org/officeDocument/2006/relationships/hyperlink" Target="file:///C:\Data\3GPP\Extracts\R2-2202588%20Contents%20of%20UE%20assistance%20for%20measurement%20window%20and%20gap%20configuration%20in%20NTN.docx" TargetMode="External"/><Relationship Id="rId101" Type="http://schemas.openxmlformats.org/officeDocument/2006/relationships/hyperlink" Target="file:///C:\Data\3GPP\Extracts\R2-2202776%20Discussion%20on%20the%20signaling%20design%20for%20NTN%20specific%20information.docx" TargetMode="External"/><Relationship Id="rId122" Type="http://schemas.openxmlformats.org/officeDocument/2006/relationships/hyperlink" Target="file:///C:\Data\3GPP\Extracts\R2-2202163_R4-2202675.docx" TargetMode="External"/><Relationship Id="rId143" Type="http://schemas.openxmlformats.org/officeDocument/2006/relationships/hyperlink" Target="file:///C:\Data\3GPP\Extracts\R2-2202347%20Cell%20(re)selection%20parameters%20of%20RedCap%20UE.doc" TargetMode="External"/><Relationship Id="rId148" Type="http://schemas.openxmlformats.org/officeDocument/2006/relationships/hyperlink" Target="file:///C:\Data\3GPP\RAN2\Docs\R2-2203502.zip" TargetMode="External"/><Relationship Id="rId164" Type="http://schemas.openxmlformats.org/officeDocument/2006/relationships/hyperlink" Target="file:///C:\Data\3GPP\Extracts\R2-2202289_SI%20Request%20and%20RRM%20relaxation%20for%20Redcap%20UEs.doc" TargetMode="External"/><Relationship Id="rId169" Type="http://schemas.openxmlformats.org/officeDocument/2006/relationships/hyperlink" Target="file:///C:\Data\3GPP\RAN2\Docs\R2-2202317.zip" TargetMode="External"/><Relationship Id="rId185" Type="http://schemas.openxmlformats.org/officeDocument/2006/relationships/hyperlink" Target="file:///C:\Data\3GPP\RAN2\Inbox\R2-2203563.zip"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archive\RAN2\RAN2%23116bis\Tdocs\R2-2201893.zip" TargetMode="External"/><Relationship Id="rId26" Type="http://schemas.openxmlformats.org/officeDocument/2006/relationships/hyperlink" Target="file:///C:\Data\3GPP\Extracts\R2-2203424%20Report%20of%20%5bPre117-e%5d%5b103%5d%5bNTN%5d%20MAC%20open%20issues.docx" TargetMode="External"/><Relationship Id="rId47" Type="http://schemas.openxmlformats.org/officeDocument/2006/relationships/hyperlink" Target="file:///C:\Data\3GPP\Extracts\R2-2203482%20-%20Remaining%20MAC%20issues%20in%20NTNs.docx" TargetMode="External"/><Relationship Id="rId68" Type="http://schemas.openxmlformats.org/officeDocument/2006/relationships/hyperlink" Target="file:///C:\Data\3GPP\Extracts\R2-2202586%20Epoch%20time%20and%20validity%20time%20for%20neighbour%20satellite%20ephemeris.docx" TargetMode="External"/><Relationship Id="rId89" Type="http://schemas.openxmlformats.org/officeDocument/2006/relationships/hyperlink" Target="file:///C:\Data\3GPP\Extracts\R2-2203051%20Remaining%20NTN%20CHO%20issues.DOC" TargetMode="External"/><Relationship Id="rId112" Type="http://schemas.openxmlformats.org/officeDocument/2006/relationships/hyperlink" Target="file:///C:\Data\3GPP\Extracts\R2-2202454%20Report%20of%20email%20discussion%20%5bPre117-e%5d%5b104%5d%5bNTN%5d%20UE%20caps%20open%20issues%20(Intel).docx" TargetMode="External"/><Relationship Id="rId133" Type="http://schemas.openxmlformats.org/officeDocument/2006/relationships/hyperlink" Target="file:///C:\Data\3GPP\archive\RAN2\RAN2%23116bis\Tdocs\R2-2201889.zip" TargetMode="External"/><Relationship Id="rId154" Type="http://schemas.openxmlformats.org/officeDocument/2006/relationships/hyperlink" Target="file:///C:\Data\3GPP\Extracts\R2-2203712%20Inter-RAT%20mobility%20from%20LTE%20to%20NR_v1.doc" TargetMode="External"/><Relationship Id="rId175" Type="http://schemas.openxmlformats.org/officeDocument/2006/relationships/hyperlink" Target="file:///C:\Data\3GPP\Extracts\R2-2202998%20-%20Left%20open%20issues%20on%20NCD-SSB.doc" TargetMode="External"/><Relationship Id="rId196" Type="http://schemas.openxmlformats.org/officeDocument/2006/relationships/hyperlink" Target="file:///C:\Data\3GPP\Extracts\R2-2202981%20Discussion%20on%20CFRA%20PUSCH%20with%20Repetition.docx" TargetMode="External"/><Relationship Id="rId200" Type="http://schemas.openxmlformats.org/officeDocument/2006/relationships/fontTable" Target="fontTable.xml"/><Relationship Id="rId16" Type="http://schemas.openxmlformats.org/officeDocument/2006/relationships/hyperlink" Target="file:///C:\Data\3GPP\RAN2\Docs\R2-2202234.zip" TargetMode="External"/><Relationship Id="rId37" Type="http://schemas.openxmlformats.org/officeDocument/2006/relationships/hyperlink" Target="file:///C:\Data\3GPP\Extracts\R2-2202972%20Consideration%20on%20MAC%20open%20issues.doc" TargetMode="External"/><Relationship Id="rId58" Type="http://schemas.openxmlformats.org/officeDocument/2006/relationships/hyperlink" Target="file:///C:\Data\3GPP\Extracts\R2-2203566_%5bAT117-e%5d%5b102%5d%5bNTN%5d%20Idle%20mode_3rd%20round_v15_Rapporteur.docx" TargetMode="External"/><Relationship Id="rId79" Type="http://schemas.openxmlformats.org/officeDocument/2006/relationships/hyperlink" Target="file:///C:\Data\3GPP\Extracts\R2-2203565%20%5bAT117-e%5d%5b101%5d%5bNTN%5d%20RRC%20open%20issues%20(Ericsson)_phase3_conclusions.docx" TargetMode="External"/><Relationship Id="rId102" Type="http://schemas.openxmlformats.org/officeDocument/2006/relationships/hyperlink" Target="file:///C:\Data\3GPP\Extracts\R2-2202840%20Network-Based%20SMTC%20Configuration%20in%20NTN.docx" TargetMode="External"/><Relationship Id="rId123" Type="http://schemas.openxmlformats.org/officeDocument/2006/relationships/hyperlink" Target="file:///C:\Data\3GPP\Extracts\R2-2202313_%5bDraft%5d%20Reply%20LS%20to%20RAN4%20on%20RRM%20relaxation.doc" TargetMode="External"/><Relationship Id="rId144" Type="http://schemas.openxmlformats.org/officeDocument/2006/relationships/hyperlink" Target="file:///C:\Data\3GPP\Extracts\R2-2202937.docx" TargetMode="External"/><Relationship Id="rId90" Type="http://schemas.openxmlformats.org/officeDocument/2006/relationships/hyperlink" Target="file:///C:\Data\3GPP\Extracts\R2-2203067%20Discussion%20on%20RRC%20open%20issues%20for%20NTN.docx" TargetMode="External"/><Relationship Id="rId165" Type="http://schemas.openxmlformats.org/officeDocument/2006/relationships/hyperlink" Target="file:///C:\Data\3GPP\Extracts\R2-2203030%20System%20information%20acquisition%20by%20RedCap%20UEs%20during%20handover.docx" TargetMode="External"/><Relationship Id="rId186" Type="http://schemas.openxmlformats.org/officeDocument/2006/relationships/hyperlink" Target="file:///C:\Data\3GPP\Extracts\R2-2203143%20Further%20discussion%20on%20RRM%20relaxation%20for%20RedCap%20UE.docx" TargetMode="External"/><Relationship Id="rId27" Type="http://schemas.openxmlformats.org/officeDocument/2006/relationships/hyperlink" Target="file:///C:\Data\3GPP\Extracts\R2-2203532%20Report%20of%20%5bAT117-e%5d%5b103%5d%5bNTN%5d%20MAC%20open%20issues.docx" TargetMode="External"/><Relationship Id="rId48" Type="http://schemas.openxmlformats.org/officeDocument/2006/relationships/hyperlink" Target="file:///C:\Data\3GPP\Extracts\R2-2202303%20Discussion%20on%20remaining%20MAC%20issues.DOC" TargetMode="External"/><Relationship Id="rId69" Type="http://schemas.openxmlformats.org/officeDocument/2006/relationships/hyperlink" Target="file:///C:\Data\3GPP\Extracts\R2-2202774%20Remaining%20issues%20on%20location-based%20cell%20reselection.docx" TargetMode="External"/><Relationship Id="rId113" Type="http://schemas.openxmlformats.org/officeDocument/2006/relationships/hyperlink" Target="file:///C:\Data\3GPP\Extracts\R2-2203535%20Report%20of%20email%20discussion%20%5bAT117-e%5d%5b104%5d%5bNTN%5d%20UE%20caps%20open%20issues%20(Intel).docx" TargetMode="External"/><Relationship Id="rId134" Type="http://schemas.openxmlformats.org/officeDocument/2006/relationships/hyperlink" Target="file:///C:\Data\3GPP\Extracts\R2-2202266%20-%20Details%20on%20RRM%20relaxation.docx" TargetMode="External"/><Relationship Id="rId80" Type="http://schemas.openxmlformats.org/officeDocument/2006/relationships/hyperlink" Target="file:///C:\Data\3GPP\Extracts\R2-2202467%20Remaining%20Rel-17%20NTN%20open%20issues%20for%20CONNECTED%20mode.docx" TargetMode="External"/><Relationship Id="rId155" Type="http://schemas.openxmlformats.org/officeDocument/2006/relationships/hyperlink" Target="file:///C:\Data\3GPP\RAN2\Inbox\R2-2203564.zip" TargetMode="External"/><Relationship Id="rId176" Type="http://schemas.openxmlformats.org/officeDocument/2006/relationships/hyperlink" Target="file:///C:\Data\3GPP\Extracts\R2-2203057%20Discussion%20on%20NCD-SSB%20aspects%20for%20RedCap%20UE.doc" TargetMode="External"/><Relationship Id="rId197" Type="http://schemas.openxmlformats.org/officeDocument/2006/relationships/hyperlink" Target="file:///C:\Data\3GPP\Extracts\R2-2203031%20Discussion%20on%20Msg3%20repetition%20for%20CFRA.docx" TargetMode="External"/><Relationship Id="rId201" Type="http://schemas.openxmlformats.org/officeDocument/2006/relationships/theme" Target="theme/theme1.xml"/><Relationship Id="rId17" Type="http://schemas.openxmlformats.org/officeDocument/2006/relationships/hyperlink" Target="file:///C:\Data\3GPP\RAN2\Inbox\R2-2203552.zip" TargetMode="External"/><Relationship Id="rId38" Type="http://schemas.openxmlformats.org/officeDocument/2006/relationships/hyperlink" Target="file:///C:\Data\3GPP\Extracts\R2-2202999%20-%20Discussion%20on%20MAC%20open%20issues%20in%20NTN.doc" TargetMode="External"/><Relationship Id="rId59" Type="http://schemas.openxmlformats.org/officeDocument/2006/relationships/hyperlink" Target="file:///C:\Data\3GPP\Extracts\R2-2202235_UE%20location%20during%20initial%20access_v04.doc" TargetMode="External"/><Relationship Id="rId103" Type="http://schemas.openxmlformats.org/officeDocument/2006/relationships/hyperlink" Target="file:///C:\Data\3GPP\Extracts\R2-2202850%20Discussion%20on%20assistance%20information%20for%20SMTC.docx" TargetMode="External"/><Relationship Id="rId124" Type="http://schemas.openxmlformats.org/officeDocument/2006/relationships/hyperlink" Target="file:///C:\Data\3GPP\Extracts\R2-2203421%20-%20Introduction%20of%20RedCap%20in%20TS%2038300.docx" TargetMode="External"/><Relationship Id="rId70" Type="http://schemas.openxmlformats.org/officeDocument/2006/relationships/hyperlink" Target="file:///C:\Data\3GPP\Extracts\R2-2203004%20-%20Discussion%20on%20measurement%20rules%20for%20cell%20re-selection%20in%20NTN.doc" TargetMode="External"/><Relationship Id="rId91" Type="http://schemas.openxmlformats.org/officeDocument/2006/relationships/hyperlink" Target="file:///C:\Data\3GPP\Extracts\R2-2203077%20Further%20Discussion%20on%20the%20Open%20Issues%20of%20CHO.docx" TargetMode="External"/><Relationship Id="rId145" Type="http://schemas.openxmlformats.org/officeDocument/2006/relationships/hyperlink" Target="file:///C:\Data\3GPP\Extracts\R2-2203352%20eDRX%20and%20system%20information.docx" TargetMode="External"/><Relationship Id="rId166" Type="http://schemas.openxmlformats.org/officeDocument/2006/relationships/hyperlink" Target="file:///C:\Data\3GPP\Extracts\R2-2202734%20Discussions%20on%20Redcap-specific%20initial%20BWPs.doc" TargetMode="External"/><Relationship Id="rId187" Type="http://schemas.openxmlformats.org/officeDocument/2006/relationships/hyperlink" Target="file:///C:\Data\3GPP\archive\RAN\RAN%2392\Tdocs\RP-211566.zip" TargetMode="External"/><Relationship Id="rId1" Type="http://schemas.openxmlformats.org/officeDocument/2006/relationships/customXml" Target="../customXml/item1.xml"/><Relationship Id="rId28" Type="http://schemas.openxmlformats.org/officeDocument/2006/relationships/hyperlink" Target="file:///C:\Data\3GPP\Extracts\R2-2203542%20Report%20of%20%5bAT117-e%5d%5b103%5d%5bNTN%5d%20MAC%20open%20issues%20R2.docx" TargetMode="External"/><Relationship Id="rId49" Type="http://schemas.openxmlformats.org/officeDocument/2006/relationships/hyperlink" Target="file:///C:\Data\3GPP\Extracts\R2-2202421%20MAC%20operations%20about%20the%20validity%20timer%20expiry.doc" TargetMode="External"/><Relationship Id="rId114" Type="http://schemas.openxmlformats.org/officeDocument/2006/relationships/hyperlink" Target="file:///C:\Data\3GPP\Extracts\R2-2203546%20Report%20of%20email%20discussion%20%5bAT117-e%5d%5b104%5d%5bNTN%5d%20UE%20caps%20open%20issues%20(Intel)%202nd%20round.docx" TargetMode="External"/><Relationship Id="rId60" Type="http://schemas.openxmlformats.org/officeDocument/2006/relationships/hyperlink" Target="file:///C:\Data\3GPP\Extracts\R2-2203569_UE%20location%20during%20initial%20access_v06.doc" TargetMode="External"/><Relationship Id="rId81" Type="http://schemas.openxmlformats.org/officeDocument/2006/relationships/hyperlink" Target="file:///C:\Data\3GPP\Extracts\R2-2203536_Report%20from%20%5b108%5d%5bNTN%5d%20CHO%20open%20issues%20(Nokia)_summary.docx" TargetMode="External"/><Relationship Id="rId135" Type="http://schemas.openxmlformats.org/officeDocument/2006/relationships/hyperlink" Target="file:///C:\Data\3GPP\Extracts\R2-2202315_Discussion%20on%20RAN4%20LS%20and%20remaining%20issues%20on%20RRM%20relaxation.docx" TargetMode="External"/><Relationship Id="rId156" Type="http://schemas.openxmlformats.org/officeDocument/2006/relationships/hyperlink" Target="file:///C:\Data\3GPP\Extracts\R2-2202654%20On%20inter-RAT%20handover%20for%20RedCap%20UEs.docx" TargetMode="External"/><Relationship Id="rId177" Type="http://schemas.openxmlformats.org/officeDocument/2006/relationships/hyperlink" Target="file:///C:\Data\3GPP\Extracts\R2-2203078-%20Discussion%20on%20the%20open%20issues%20of%20NCD-SSB.docx" TargetMode="External"/><Relationship Id="rId198" Type="http://schemas.openxmlformats.org/officeDocument/2006/relationships/hyperlink" Target="file:///C:\Data\3GPP\Extracts\R2-2203168%20Further%20issues%20on%20msg3%20repetitions.docx" TargetMode="External"/><Relationship Id="rId18" Type="http://schemas.openxmlformats.org/officeDocument/2006/relationships/hyperlink" Target="file:///C:\Data\3GPP\RAN2\Inbox\R2-2203537.zip" TargetMode="External"/><Relationship Id="rId39"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203.doc" TargetMode="External"/><Relationship Id="rId104" Type="http://schemas.openxmlformats.org/officeDocument/2006/relationships/hyperlink" Target="file:///C:\Data\3GPP\Extracts\R2-2202853%20Measurement%20Gap%20Issues%20in%20NTN.docx" TargetMode="External"/><Relationship Id="rId125" Type="http://schemas.openxmlformats.org/officeDocument/2006/relationships/hyperlink" Target="file:///C:\Data\3GPP\Extracts\R2-2203473%20Stage%202%20Corrections%20for%20RedCap.docx" TargetMode="External"/><Relationship Id="rId146" Type="http://schemas.openxmlformats.org/officeDocument/2006/relationships/hyperlink" Target="file:///C:\Data\3GPP\archive\RAN2\RAN2%23116bis\Tdocs\R2-2201887.zip" TargetMode="External"/><Relationship Id="rId167" Type="http://schemas.openxmlformats.org/officeDocument/2006/relationships/hyperlink" Target="file:///C:\Data\3GPP\Extracts\R2-2203351%20On%20RRM%20relaxation%20in%20CONNECTED.docx" TargetMode="External"/><Relationship Id="rId188" Type="http://schemas.openxmlformats.org/officeDocument/2006/relationships/hyperlink" Target="file:///C:\Data\3GPP\Extracts\R2-2202153_R4-2202368.docx" TargetMode="External"/><Relationship Id="rId71" Type="http://schemas.openxmlformats.org/officeDocument/2006/relationships/hyperlink" Target="file:///C:\Data\3GPP\RAN2\Inbox\R2-2203725.zip" TargetMode="External"/><Relationship Id="rId92" Type="http://schemas.openxmlformats.org/officeDocument/2006/relationships/hyperlink" Target="file:///C:\Data\3GPP\Extracts\R2-2203153%20Connected%20mode%20aspects%20for%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E0B9-B8CC-476E-98B0-43390C22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52</Pages>
  <Words>31985</Words>
  <Characters>182318</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213876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7</cp:revision>
  <cp:lastPrinted>2019-04-30T11:04:00Z</cp:lastPrinted>
  <dcterms:created xsi:type="dcterms:W3CDTF">2022-03-02T09:57:00Z</dcterms:created>
  <dcterms:modified xsi:type="dcterms:W3CDTF">2022-03-02T14:22:00Z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