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39B8978" w14:textId="77777777" w:rsidR="00C70A09" w:rsidRDefault="00C70A09" w:rsidP="002D3222">
      <w:pPr>
        <w:pStyle w:val="Header"/>
        <w:rPr>
          <w:lang w:val="en-GB"/>
        </w:rPr>
      </w:pPr>
    </w:p>
    <w:p w14:paraId="73886789" w14:textId="4DA5B108" w:rsidR="002B5630" w:rsidRPr="003205F3" w:rsidRDefault="002B5630" w:rsidP="002B5630">
      <w:pPr>
        <w:pStyle w:val="Header"/>
        <w:rPr>
          <w:lang w:val="en-GB"/>
        </w:rPr>
      </w:pPr>
      <w:bookmarkStart w:id="0" w:name="_Toc198546512"/>
      <w:r w:rsidRPr="003205F3">
        <w:rPr>
          <w:lang w:val="en-GB"/>
        </w:rPr>
        <w:t>3GPP TSG-RAN WG2 Meeting #11</w:t>
      </w:r>
      <w:r>
        <w:rPr>
          <w:lang w:val="en-GB"/>
        </w:rPr>
        <w:t>6</w:t>
      </w:r>
      <w:r w:rsidR="005330D9">
        <w:rPr>
          <w:lang w:val="en-GB"/>
        </w:rPr>
        <w:t>bis</w:t>
      </w:r>
      <w:r w:rsidRPr="003205F3">
        <w:rPr>
          <w:lang w:val="en-GB"/>
        </w:rPr>
        <w:t xml:space="preserve"> electronic</w:t>
      </w:r>
      <w:r w:rsidRPr="003205F3">
        <w:rPr>
          <w:lang w:val="en-GB"/>
        </w:rPr>
        <w:tab/>
      </w:r>
      <w:r w:rsidRPr="00B852D4">
        <w:rPr>
          <w:lang w:val="en-GB"/>
        </w:rPr>
        <w:t>R2-2</w:t>
      </w:r>
      <w:r w:rsidR="005330D9">
        <w:rPr>
          <w:lang w:val="en-GB"/>
        </w:rPr>
        <w:t>20</w:t>
      </w:r>
      <w:r w:rsidR="006348BD">
        <w:rPr>
          <w:lang w:val="en-GB"/>
        </w:rPr>
        <w:t>1662</w:t>
      </w:r>
    </w:p>
    <w:p w14:paraId="52F8DBAB" w14:textId="3B82A3D8" w:rsidR="002B5630" w:rsidRPr="00AE3A2C" w:rsidRDefault="002B5630" w:rsidP="002B5630">
      <w:pPr>
        <w:pStyle w:val="Header"/>
        <w:rPr>
          <w:lang w:val="en-GB"/>
        </w:rPr>
      </w:pPr>
      <w:r w:rsidRPr="003205F3">
        <w:rPr>
          <w:lang w:val="en-GB"/>
        </w:rPr>
        <w:t xml:space="preserve">Online, </w:t>
      </w:r>
      <w:r w:rsidR="005330D9">
        <w:rPr>
          <w:lang w:val="en-GB"/>
        </w:rPr>
        <w:t>January</w:t>
      </w:r>
      <w:r>
        <w:rPr>
          <w:lang w:val="en-GB"/>
        </w:rPr>
        <w:t xml:space="preserve"> 1</w:t>
      </w:r>
      <w:r w:rsidR="005330D9">
        <w:rPr>
          <w:lang w:val="en-GB"/>
        </w:rPr>
        <w:t>7-</w:t>
      </w:r>
      <w:r>
        <w:rPr>
          <w:lang w:val="en-GB"/>
        </w:rPr>
        <w:t>2</w:t>
      </w:r>
      <w:r w:rsidR="005330D9">
        <w:rPr>
          <w:lang w:val="en-GB"/>
        </w:rPr>
        <w:t>5, 2022</w:t>
      </w:r>
    </w:p>
    <w:p w14:paraId="2BCD06BE" w14:textId="77777777" w:rsidR="002B5630" w:rsidRDefault="002B5630" w:rsidP="004A4F2F">
      <w:pPr>
        <w:pStyle w:val="Header"/>
        <w:rPr>
          <w:lang w:val="en-GB"/>
        </w:rPr>
      </w:pPr>
    </w:p>
    <w:p w14:paraId="3010145A" w14:textId="77777777" w:rsidR="002B5630" w:rsidRPr="00731C2C" w:rsidRDefault="002B5630" w:rsidP="004A4F2F">
      <w:pPr>
        <w:pStyle w:val="Header"/>
        <w:rPr>
          <w:lang w:val="en-GB"/>
        </w:rPr>
      </w:pPr>
    </w:p>
    <w:p w14:paraId="28BAC1A9" w14:textId="4FF0FEC0" w:rsidR="004A4F2F" w:rsidRPr="001A574D" w:rsidRDefault="004A4F2F" w:rsidP="004A4F2F">
      <w:pPr>
        <w:tabs>
          <w:tab w:val="left" w:pos="1985"/>
        </w:tabs>
        <w:spacing w:after="120"/>
        <w:rPr>
          <w:rFonts w:ascii="Arial" w:hAnsi="Arial" w:cs="Arial"/>
          <w:b/>
          <w:bCs/>
          <w:szCs w:val="20"/>
        </w:rPr>
      </w:pPr>
      <w:r w:rsidRPr="001A574D">
        <w:rPr>
          <w:rFonts w:ascii="Arial" w:hAnsi="Arial" w:cs="Arial"/>
          <w:b/>
          <w:bCs/>
          <w:szCs w:val="20"/>
        </w:rPr>
        <w:t>Agenda item:</w:t>
      </w:r>
      <w:r w:rsidRPr="001A574D">
        <w:rPr>
          <w:rFonts w:ascii="Arial" w:hAnsi="Arial" w:cs="Arial"/>
          <w:b/>
          <w:bCs/>
          <w:szCs w:val="20"/>
        </w:rPr>
        <w:tab/>
      </w:r>
      <w:r w:rsidR="00261DF3">
        <w:rPr>
          <w:rFonts w:ascii="Arial" w:hAnsi="Arial" w:cs="Arial"/>
          <w:b/>
          <w:bCs/>
          <w:szCs w:val="20"/>
        </w:rPr>
        <w:t>10.2</w:t>
      </w:r>
    </w:p>
    <w:p w14:paraId="1FA42752" w14:textId="631367A2" w:rsidR="004A4F2F" w:rsidRPr="001A574D" w:rsidRDefault="004A4F2F" w:rsidP="004A4F2F">
      <w:pPr>
        <w:tabs>
          <w:tab w:val="left" w:pos="1985"/>
        </w:tabs>
        <w:spacing w:after="120"/>
        <w:rPr>
          <w:rFonts w:ascii="Arial" w:hAnsi="Arial" w:cs="Arial"/>
          <w:b/>
          <w:bCs/>
          <w:szCs w:val="20"/>
        </w:rPr>
      </w:pPr>
      <w:r w:rsidRPr="001A574D">
        <w:rPr>
          <w:rFonts w:ascii="Arial" w:hAnsi="Arial" w:cs="Arial"/>
          <w:b/>
          <w:bCs/>
          <w:szCs w:val="20"/>
        </w:rPr>
        <w:t xml:space="preserve">Source: </w:t>
      </w:r>
      <w:r w:rsidRPr="001A574D">
        <w:rPr>
          <w:rFonts w:ascii="Arial" w:hAnsi="Arial" w:cs="Arial"/>
          <w:b/>
          <w:bCs/>
          <w:szCs w:val="20"/>
        </w:rPr>
        <w:tab/>
      </w:r>
      <w:r w:rsidR="00113C6B" w:rsidRPr="001A574D">
        <w:rPr>
          <w:rFonts w:ascii="Arial" w:hAnsi="Arial" w:cs="Arial"/>
          <w:b/>
          <w:bCs/>
          <w:szCs w:val="20"/>
        </w:rPr>
        <w:t>Vice C</w:t>
      </w:r>
      <w:r w:rsidRPr="001A574D">
        <w:rPr>
          <w:rFonts w:ascii="Arial" w:hAnsi="Arial" w:cs="Arial"/>
          <w:b/>
          <w:bCs/>
          <w:szCs w:val="20"/>
        </w:rPr>
        <w:t>hairman (ZTE Corporation)</w:t>
      </w:r>
    </w:p>
    <w:p w14:paraId="77852DBB" w14:textId="668EEFBF" w:rsidR="004A4F2F" w:rsidRPr="001A574D" w:rsidRDefault="004A4F2F" w:rsidP="000747F0">
      <w:pPr>
        <w:tabs>
          <w:tab w:val="left" w:pos="1985"/>
        </w:tabs>
        <w:spacing w:after="120"/>
        <w:ind w:left="1980" w:hanging="1980"/>
        <w:rPr>
          <w:rFonts w:ascii="Arial" w:hAnsi="Arial" w:cs="Arial"/>
          <w:b/>
          <w:bCs/>
          <w:szCs w:val="20"/>
        </w:rPr>
      </w:pPr>
      <w:r w:rsidRPr="001A574D">
        <w:rPr>
          <w:rFonts w:ascii="Arial" w:hAnsi="Arial" w:cs="Arial"/>
          <w:b/>
          <w:bCs/>
          <w:szCs w:val="20"/>
        </w:rPr>
        <w:t>Title:</w:t>
      </w:r>
      <w:r w:rsidRPr="001A574D">
        <w:rPr>
          <w:rFonts w:ascii="Arial" w:hAnsi="Arial" w:cs="Arial"/>
          <w:b/>
          <w:bCs/>
          <w:szCs w:val="20"/>
        </w:rPr>
        <w:tab/>
        <w:t xml:space="preserve">Report from </w:t>
      </w:r>
      <w:r w:rsidR="002B5D3E" w:rsidRPr="001A574D">
        <w:rPr>
          <w:rFonts w:ascii="Arial" w:hAnsi="Arial" w:cs="Arial"/>
          <w:b/>
          <w:bCs/>
          <w:szCs w:val="20"/>
        </w:rPr>
        <w:t xml:space="preserve">Break-out </w:t>
      </w:r>
      <w:r w:rsidRPr="001A574D">
        <w:rPr>
          <w:rFonts w:ascii="Arial" w:hAnsi="Arial" w:cs="Arial"/>
          <w:b/>
          <w:bCs/>
          <w:szCs w:val="20"/>
        </w:rPr>
        <w:t xml:space="preserve">session on </w:t>
      </w:r>
      <w:r w:rsidR="000747F0">
        <w:rPr>
          <w:rFonts w:ascii="Arial" w:hAnsi="Arial" w:cs="Arial"/>
          <w:b/>
          <w:bCs/>
          <w:szCs w:val="20"/>
        </w:rPr>
        <w:t>R17 NTN</w:t>
      </w:r>
      <w:r w:rsidR="004C6C7B">
        <w:rPr>
          <w:rFonts w:ascii="Arial" w:hAnsi="Arial" w:cs="Arial"/>
          <w:b/>
          <w:bCs/>
          <w:szCs w:val="20"/>
        </w:rPr>
        <w:t>,</w:t>
      </w:r>
      <w:r w:rsidR="000747F0">
        <w:rPr>
          <w:rFonts w:ascii="Arial" w:hAnsi="Arial" w:cs="Arial"/>
          <w:b/>
          <w:bCs/>
          <w:szCs w:val="20"/>
        </w:rPr>
        <w:t xml:space="preserve"> REDCAP</w:t>
      </w:r>
      <w:r w:rsidRPr="001A574D">
        <w:rPr>
          <w:rFonts w:ascii="Arial" w:hAnsi="Arial" w:cs="Arial"/>
          <w:b/>
          <w:bCs/>
          <w:szCs w:val="20"/>
        </w:rPr>
        <w:t xml:space="preserve"> </w:t>
      </w:r>
      <w:r w:rsidR="004C6C7B">
        <w:rPr>
          <w:rFonts w:ascii="Arial" w:hAnsi="Arial" w:cs="Arial"/>
          <w:b/>
          <w:bCs/>
          <w:szCs w:val="20"/>
        </w:rPr>
        <w:t>and CE</w:t>
      </w:r>
    </w:p>
    <w:p w14:paraId="4B3860EF" w14:textId="77777777" w:rsidR="004A4F2F" w:rsidRPr="001A574D" w:rsidRDefault="004A4F2F" w:rsidP="004A4F2F">
      <w:pPr>
        <w:tabs>
          <w:tab w:val="left" w:pos="1985"/>
        </w:tabs>
        <w:spacing w:after="120"/>
        <w:rPr>
          <w:rFonts w:ascii="Arial" w:hAnsi="Arial" w:cs="Arial"/>
          <w:b/>
          <w:bCs/>
          <w:szCs w:val="20"/>
        </w:rPr>
      </w:pPr>
      <w:r w:rsidRPr="001A574D">
        <w:rPr>
          <w:rFonts w:ascii="Arial" w:hAnsi="Arial" w:cs="Arial"/>
          <w:b/>
          <w:bCs/>
          <w:szCs w:val="20"/>
        </w:rPr>
        <w:t>Document for:</w:t>
      </w:r>
      <w:r w:rsidRPr="001A574D">
        <w:rPr>
          <w:rFonts w:ascii="Arial" w:hAnsi="Arial" w:cs="Arial"/>
          <w:b/>
          <w:bCs/>
          <w:szCs w:val="20"/>
        </w:rPr>
        <w:tab/>
        <w:t>Approval</w:t>
      </w:r>
    </w:p>
    <w:p w14:paraId="3BCF8507" w14:textId="77777777" w:rsidR="004A4F2F" w:rsidRDefault="004A4F2F" w:rsidP="00E824D5">
      <w:pPr>
        <w:pStyle w:val="Header"/>
        <w:rPr>
          <w:lang w:val="en-GB"/>
        </w:rPr>
      </w:pPr>
    </w:p>
    <w:p w14:paraId="46A40798" w14:textId="6B63844F" w:rsidR="00431BFB" w:rsidRPr="00D46999" w:rsidRDefault="007F48DB" w:rsidP="00D46999">
      <w:pPr>
        <w:pStyle w:val="BoldComments"/>
      </w:pPr>
      <w:r>
        <w:t>General</w:t>
      </w:r>
    </w:p>
    <w:p w14:paraId="061CE353" w14:textId="0874DDB1" w:rsidR="00431BFB" w:rsidRPr="00884CF4" w:rsidRDefault="00431BFB" w:rsidP="00431BFB">
      <w:pPr>
        <w:pStyle w:val="Comments"/>
        <w:rPr>
          <w:i w:val="0"/>
          <w:sz w:val="20"/>
          <w:szCs w:val="20"/>
        </w:rPr>
      </w:pPr>
      <w:r w:rsidRPr="00884CF4">
        <w:rPr>
          <w:i w:val="0"/>
          <w:sz w:val="20"/>
          <w:szCs w:val="20"/>
        </w:rPr>
        <w:t>Recording of voice or video at meetings is not used in 3GPP. This applies also to this e-Meeting. At this e-Meeting, no specific actions are taken to prevent the recording of web conferences. Companies that have concerns related to recordings, if any, may express those by email in the main meet</w:t>
      </w:r>
      <w:r w:rsidR="000747F0" w:rsidRPr="00884CF4">
        <w:rPr>
          <w:i w:val="0"/>
          <w:sz w:val="20"/>
          <w:szCs w:val="20"/>
        </w:rPr>
        <w:t>ing organizational thread [AT11</w:t>
      </w:r>
      <w:r w:rsidR="002B5630" w:rsidRPr="00884CF4">
        <w:rPr>
          <w:i w:val="0"/>
          <w:sz w:val="20"/>
          <w:szCs w:val="20"/>
        </w:rPr>
        <w:t>6</w:t>
      </w:r>
      <w:r w:rsidR="005330D9">
        <w:rPr>
          <w:i w:val="0"/>
          <w:sz w:val="20"/>
          <w:szCs w:val="20"/>
        </w:rPr>
        <w:t>bis</w:t>
      </w:r>
      <w:r w:rsidR="000F5809" w:rsidRPr="00884CF4">
        <w:rPr>
          <w:i w:val="0"/>
          <w:sz w:val="20"/>
          <w:szCs w:val="20"/>
        </w:rPr>
        <w:t>-</w:t>
      </w:r>
      <w:r w:rsidRPr="00884CF4">
        <w:rPr>
          <w:i w:val="0"/>
          <w:sz w:val="20"/>
          <w:szCs w:val="20"/>
        </w:rPr>
        <w:t>e][000]</w:t>
      </w:r>
    </w:p>
    <w:p w14:paraId="6A8BAD73" w14:textId="0BEC252D" w:rsidR="009C124B" w:rsidRPr="007E0145" w:rsidRDefault="00683E83" w:rsidP="007E0145">
      <w:pPr>
        <w:pStyle w:val="BoldComments"/>
      </w:pPr>
      <w:r>
        <w:t>Organizational</w:t>
      </w:r>
    </w:p>
    <w:p w14:paraId="7B20EDE2" w14:textId="25D8C681" w:rsidR="00683E83" w:rsidRPr="00884CF4" w:rsidRDefault="00683E83" w:rsidP="001970BD">
      <w:pPr>
        <w:pStyle w:val="Comments"/>
        <w:numPr>
          <w:ilvl w:val="0"/>
          <w:numId w:val="9"/>
        </w:numPr>
        <w:rPr>
          <w:i w:val="0"/>
          <w:sz w:val="20"/>
          <w:szCs w:val="20"/>
        </w:rPr>
      </w:pPr>
      <w:r w:rsidRPr="00884CF4">
        <w:rPr>
          <w:i w:val="0"/>
          <w:sz w:val="20"/>
          <w:szCs w:val="20"/>
        </w:rPr>
        <w:t>All organization emails and notes will be shared over the following email discussion throughout the meeting:</w:t>
      </w:r>
    </w:p>
    <w:p w14:paraId="3952E120" w14:textId="77777777" w:rsidR="00683E83" w:rsidRDefault="00683E83" w:rsidP="00683E83"/>
    <w:p w14:paraId="3B93635D" w14:textId="1A7A0082" w:rsidR="00683E83" w:rsidRPr="00730875" w:rsidRDefault="00280840" w:rsidP="00683E83">
      <w:pPr>
        <w:pStyle w:val="EmailDiscussion"/>
        <w:rPr>
          <w:rFonts w:eastAsia="Times New Roman"/>
          <w:b w:val="0"/>
          <w:szCs w:val="20"/>
        </w:rPr>
      </w:pPr>
      <w:r>
        <w:t>[</w:t>
      </w:r>
      <w:r w:rsidR="00372322">
        <w:t>AT</w:t>
      </w:r>
      <w:r w:rsidR="002B5630">
        <w:t>116</w:t>
      </w:r>
      <w:r w:rsidR="00414883">
        <w:t>bis</w:t>
      </w:r>
      <w:r w:rsidR="00D45E8A">
        <w:t>-</w:t>
      </w:r>
      <w:r w:rsidR="00683E83">
        <w:t xml:space="preserve">e][100] </w:t>
      </w:r>
      <w:r w:rsidR="00730875">
        <w:rPr>
          <w:rStyle w:val="Strong"/>
          <w:b/>
          <w:color w:val="000000"/>
          <w:sz w:val="21"/>
          <w:szCs w:val="21"/>
          <w:shd w:val="clear" w:color="auto" w:fill="FFFFFF"/>
        </w:rPr>
        <w:t>Or</w:t>
      </w:r>
      <w:r w:rsidR="00730875" w:rsidRPr="00730875">
        <w:rPr>
          <w:rStyle w:val="Strong"/>
          <w:b/>
          <w:color w:val="000000"/>
          <w:sz w:val="21"/>
          <w:szCs w:val="21"/>
          <w:shd w:val="clear" w:color="auto" w:fill="FFFFFF"/>
        </w:rPr>
        <w:t xml:space="preserve">ganizational - </w:t>
      </w:r>
      <w:r w:rsidR="004C6C7B">
        <w:rPr>
          <w:rStyle w:val="Strong"/>
          <w:b/>
          <w:color w:val="000000"/>
          <w:sz w:val="21"/>
          <w:szCs w:val="21"/>
          <w:shd w:val="clear" w:color="auto" w:fill="FFFFFF"/>
        </w:rPr>
        <w:t>NTN,</w:t>
      </w:r>
      <w:r w:rsidR="00730875" w:rsidRPr="00730875">
        <w:rPr>
          <w:rStyle w:val="Strong"/>
          <w:b/>
          <w:color w:val="000000"/>
          <w:sz w:val="21"/>
          <w:szCs w:val="21"/>
          <w:shd w:val="clear" w:color="auto" w:fill="FFFFFF"/>
        </w:rPr>
        <w:t xml:space="preserve"> REDCAP </w:t>
      </w:r>
      <w:r w:rsidR="004C6C7B">
        <w:rPr>
          <w:rStyle w:val="Strong"/>
          <w:b/>
          <w:color w:val="000000"/>
          <w:sz w:val="21"/>
          <w:szCs w:val="21"/>
          <w:shd w:val="clear" w:color="auto" w:fill="FFFFFF"/>
        </w:rPr>
        <w:t xml:space="preserve">and CE </w:t>
      </w:r>
      <w:r w:rsidR="00730875" w:rsidRPr="00730875">
        <w:rPr>
          <w:rStyle w:val="Strong"/>
          <w:b/>
          <w:color w:val="000000"/>
          <w:sz w:val="21"/>
          <w:szCs w:val="21"/>
          <w:shd w:val="clear" w:color="auto" w:fill="FFFFFF"/>
        </w:rPr>
        <w:t>session (RAN2 VC)</w:t>
      </w:r>
    </w:p>
    <w:p w14:paraId="2057BF5A" w14:textId="77777777" w:rsidR="00683E83" w:rsidRDefault="00683E83" w:rsidP="00683E83">
      <w:pPr>
        <w:pStyle w:val="EmailDiscussion2"/>
        <w:ind w:left="1619" w:firstLine="0"/>
      </w:pPr>
      <w:r>
        <w:t xml:space="preserve">Scope:  </w:t>
      </w:r>
    </w:p>
    <w:p w14:paraId="6154ADFE" w14:textId="149061A9" w:rsidR="00683E83" w:rsidRDefault="00683E83" w:rsidP="00683E83">
      <w:pPr>
        <w:pStyle w:val="EmailDiscussion2"/>
        <w:numPr>
          <w:ilvl w:val="2"/>
          <w:numId w:val="4"/>
        </w:numPr>
        <w:tabs>
          <w:tab w:val="clear" w:pos="2160"/>
        </w:tabs>
      </w:pPr>
      <w:r>
        <w:t xml:space="preserve">Share plans for the meeting and list of ongoing email discussions for the sessions related to </w:t>
      </w:r>
      <w:r w:rsidR="004C6C7B">
        <w:rPr>
          <w:rFonts w:cs="Arial"/>
          <w:bCs/>
          <w:szCs w:val="20"/>
        </w:rPr>
        <w:t xml:space="preserve">NTN, </w:t>
      </w:r>
      <w:r w:rsidR="000747F0">
        <w:rPr>
          <w:rFonts w:cs="Arial"/>
          <w:bCs/>
          <w:szCs w:val="20"/>
        </w:rPr>
        <w:t>REDCAP</w:t>
      </w:r>
      <w:r w:rsidR="004C6C7B">
        <w:rPr>
          <w:rFonts w:cs="Arial"/>
          <w:bCs/>
          <w:szCs w:val="20"/>
        </w:rPr>
        <w:t xml:space="preserve"> and CE</w:t>
      </w:r>
    </w:p>
    <w:p w14:paraId="08A3E25C" w14:textId="77777777" w:rsidR="00683E83" w:rsidRDefault="00683E83" w:rsidP="00683E83">
      <w:pPr>
        <w:pStyle w:val="EmailDiscussion2"/>
        <w:numPr>
          <w:ilvl w:val="2"/>
          <w:numId w:val="4"/>
        </w:numPr>
        <w:tabs>
          <w:tab w:val="clear" w:pos="2160"/>
        </w:tabs>
      </w:pPr>
      <w:r>
        <w:t xml:space="preserve">Share meetings notes and agreements for review and endorsement </w:t>
      </w:r>
    </w:p>
    <w:p w14:paraId="122FAB48" w14:textId="77777777" w:rsidR="00683E83" w:rsidRDefault="00683E83" w:rsidP="00683E83"/>
    <w:p w14:paraId="49B3D6B1" w14:textId="1E852E0A" w:rsidR="000B2E06" w:rsidRDefault="00683E83" w:rsidP="000B2E06">
      <w:pPr>
        <w:pStyle w:val="BoldComments"/>
        <w:spacing w:after="360"/>
      </w:pPr>
      <w:r>
        <w:t>Schedule/Plan</w:t>
      </w:r>
    </w:p>
    <w:p w14:paraId="41F6EEF2" w14:textId="77777777" w:rsidR="004C6C7B" w:rsidRDefault="004C6C7B" w:rsidP="004C6C7B">
      <w:pPr>
        <w:rPr>
          <w:sz w:val="18"/>
          <w:szCs w:val="18"/>
        </w:rPr>
      </w:pPr>
      <w:r w:rsidRPr="00E4215F">
        <w:rPr>
          <w:sz w:val="18"/>
          <w:szCs w:val="18"/>
        </w:rPr>
        <w:t>WEEK 1:</w:t>
      </w:r>
    </w:p>
    <w:p w14:paraId="784F45EC" w14:textId="34E43ED9" w:rsidR="00414883" w:rsidRPr="00485CEB" w:rsidRDefault="00414883" w:rsidP="00414883">
      <w:pPr>
        <w:rPr>
          <w:b/>
        </w:rPr>
      </w:pPr>
    </w:p>
    <w:tbl>
      <w:tblPr>
        <w:tblW w:w="111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37"/>
        <w:gridCol w:w="3300"/>
        <w:gridCol w:w="3300"/>
        <w:gridCol w:w="3300"/>
      </w:tblGrid>
      <w:tr w:rsidR="00414883" w:rsidRPr="008B027B" w14:paraId="647F4EA2" w14:textId="77777777" w:rsidTr="00414883">
        <w:tc>
          <w:tcPr>
            <w:tcW w:w="1237" w:type="dxa"/>
            <w:tcBorders>
              <w:top w:val="single" w:sz="4" w:space="0" w:color="auto"/>
              <w:left w:val="single" w:sz="4" w:space="0" w:color="auto"/>
              <w:bottom w:val="single" w:sz="4" w:space="0" w:color="auto"/>
              <w:right w:val="single" w:sz="4" w:space="0" w:color="auto"/>
            </w:tcBorders>
            <w:hideMark/>
          </w:tcPr>
          <w:p w14:paraId="143A7948" w14:textId="77777777" w:rsidR="00414883" w:rsidRPr="00FB38C7" w:rsidRDefault="00414883" w:rsidP="00414883">
            <w:pPr>
              <w:tabs>
                <w:tab w:val="left" w:pos="720"/>
                <w:tab w:val="left" w:pos="1622"/>
              </w:tabs>
              <w:spacing w:before="20" w:after="20"/>
              <w:rPr>
                <w:rFonts w:cs="Arial"/>
                <w:b/>
                <w:sz w:val="16"/>
                <w:szCs w:val="16"/>
              </w:rPr>
            </w:pPr>
            <w:r w:rsidRPr="00C764A7">
              <w:rPr>
                <w:rFonts w:cs="Arial"/>
                <w:b/>
                <w:sz w:val="16"/>
                <w:szCs w:val="16"/>
              </w:rPr>
              <w:t>Time Zone</w:t>
            </w:r>
            <w:r w:rsidRPr="00C764A7">
              <w:rPr>
                <w:rFonts w:cs="Arial"/>
                <w:b/>
                <w:sz w:val="16"/>
                <w:szCs w:val="16"/>
              </w:rPr>
              <w:br/>
            </w:r>
            <w:r>
              <w:rPr>
                <w:rFonts w:cs="Arial"/>
                <w:b/>
                <w:sz w:val="16"/>
                <w:szCs w:val="16"/>
              </w:rPr>
              <w:t>UTC</w:t>
            </w:r>
          </w:p>
        </w:tc>
        <w:tc>
          <w:tcPr>
            <w:tcW w:w="3300" w:type="dxa"/>
            <w:tcBorders>
              <w:top w:val="single" w:sz="4" w:space="0" w:color="auto"/>
              <w:left w:val="single" w:sz="4" w:space="0" w:color="auto"/>
              <w:bottom w:val="single" w:sz="4" w:space="0" w:color="auto"/>
              <w:right w:val="single" w:sz="4" w:space="0" w:color="auto"/>
            </w:tcBorders>
            <w:hideMark/>
          </w:tcPr>
          <w:p w14:paraId="224B6D17" w14:textId="77777777" w:rsidR="00414883" w:rsidRPr="0046246B" w:rsidRDefault="00414883" w:rsidP="00414883">
            <w:pPr>
              <w:tabs>
                <w:tab w:val="left" w:pos="720"/>
                <w:tab w:val="left" w:pos="1622"/>
              </w:tabs>
              <w:spacing w:before="20" w:after="20"/>
              <w:jc w:val="center"/>
              <w:rPr>
                <w:rFonts w:cs="Arial"/>
                <w:b/>
                <w:sz w:val="16"/>
                <w:szCs w:val="16"/>
              </w:rPr>
            </w:pPr>
            <w:r>
              <w:rPr>
                <w:rFonts w:cs="Arial"/>
                <w:b/>
                <w:sz w:val="16"/>
                <w:szCs w:val="16"/>
              </w:rPr>
              <w:t>Web Conference R2 - Main</w:t>
            </w:r>
          </w:p>
          <w:p w14:paraId="42A4CC18" w14:textId="77777777" w:rsidR="00414883" w:rsidRPr="008B027B" w:rsidRDefault="00414883" w:rsidP="00414883">
            <w:pPr>
              <w:tabs>
                <w:tab w:val="left" w:pos="720"/>
                <w:tab w:val="left" w:pos="1622"/>
              </w:tabs>
              <w:spacing w:before="20" w:after="20"/>
              <w:jc w:val="center"/>
              <w:rPr>
                <w:rFonts w:cs="Arial"/>
                <w:b/>
                <w:sz w:val="16"/>
                <w:szCs w:val="16"/>
              </w:rPr>
            </w:pPr>
          </w:p>
        </w:tc>
        <w:tc>
          <w:tcPr>
            <w:tcW w:w="3300" w:type="dxa"/>
            <w:tcBorders>
              <w:top w:val="single" w:sz="4" w:space="0" w:color="auto"/>
              <w:left w:val="single" w:sz="4" w:space="0" w:color="auto"/>
              <w:bottom w:val="single" w:sz="4" w:space="0" w:color="auto"/>
              <w:right w:val="single" w:sz="4" w:space="0" w:color="auto"/>
            </w:tcBorders>
            <w:hideMark/>
          </w:tcPr>
          <w:p w14:paraId="47368C29" w14:textId="77777777" w:rsidR="00414883" w:rsidRPr="0046246B" w:rsidRDefault="00414883" w:rsidP="00414883">
            <w:pPr>
              <w:tabs>
                <w:tab w:val="left" w:pos="720"/>
                <w:tab w:val="left" w:pos="1622"/>
              </w:tabs>
              <w:spacing w:before="20" w:after="20"/>
              <w:jc w:val="center"/>
              <w:rPr>
                <w:rFonts w:cs="Arial"/>
                <w:b/>
                <w:sz w:val="16"/>
                <w:szCs w:val="16"/>
              </w:rPr>
            </w:pPr>
            <w:r w:rsidRPr="0046246B">
              <w:rPr>
                <w:rFonts w:cs="Arial"/>
                <w:b/>
                <w:sz w:val="16"/>
                <w:szCs w:val="16"/>
              </w:rPr>
              <w:t xml:space="preserve">Web Conference R2 </w:t>
            </w:r>
            <w:r>
              <w:rPr>
                <w:rFonts w:cs="Arial"/>
                <w:b/>
                <w:sz w:val="16"/>
                <w:szCs w:val="16"/>
              </w:rPr>
              <w:t>- BO1</w:t>
            </w:r>
          </w:p>
          <w:p w14:paraId="12ABD9C3" w14:textId="77777777" w:rsidR="00414883" w:rsidRPr="008B027B" w:rsidRDefault="00414883" w:rsidP="00414883">
            <w:pPr>
              <w:tabs>
                <w:tab w:val="left" w:pos="720"/>
                <w:tab w:val="left" w:pos="1622"/>
              </w:tabs>
              <w:spacing w:before="20" w:after="20"/>
              <w:jc w:val="center"/>
              <w:rPr>
                <w:rFonts w:cs="Arial"/>
                <w:b/>
                <w:sz w:val="16"/>
                <w:szCs w:val="16"/>
              </w:rPr>
            </w:pPr>
          </w:p>
        </w:tc>
        <w:tc>
          <w:tcPr>
            <w:tcW w:w="3300" w:type="dxa"/>
            <w:tcBorders>
              <w:top w:val="single" w:sz="4" w:space="0" w:color="auto"/>
              <w:left w:val="single" w:sz="4" w:space="0" w:color="auto"/>
              <w:bottom w:val="single" w:sz="4" w:space="0" w:color="auto"/>
              <w:right w:val="single" w:sz="4" w:space="0" w:color="auto"/>
            </w:tcBorders>
          </w:tcPr>
          <w:p w14:paraId="65CDD1A6" w14:textId="77777777" w:rsidR="00414883" w:rsidRPr="0046246B" w:rsidRDefault="00414883" w:rsidP="00414883">
            <w:pPr>
              <w:tabs>
                <w:tab w:val="left" w:pos="720"/>
                <w:tab w:val="left" w:pos="1622"/>
              </w:tabs>
              <w:spacing w:before="20" w:after="20"/>
              <w:jc w:val="center"/>
              <w:rPr>
                <w:rFonts w:cs="Arial"/>
                <w:b/>
                <w:sz w:val="16"/>
                <w:szCs w:val="16"/>
              </w:rPr>
            </w:pPr>
            <w:r w:rsidRPr="0046246B">
              <w:rPr>
                <w:rFonts w:cs="Arial"/>
                <w:b/>
                <w:sz w:val="16"/>
                <w:szCs w:val="16"/>
              </w:rPr>
              <w:t xml:space="preserve">Web Conference R2 </w:t>
            </w:r>
            <w:r>
              <w:rPr>
                <w:rFonts w:cs="Arial"/>
                <w:b/>
                <w:sz w:val="16"/>
                <w:szCs w:val="16"/>
              </w:rPr>
              <w:t xml:space="preserve">- </w:t>
            </w:r>
            <w:r w:rsidRPr="0046246B">
              <w:rPr>
                <w:rFonts w:cs="Arial"/>
                <w:b/>
                <w:sz w:val="16"/>
                <w:szCs w:val="16"/>
              </w:rPr>
              <w:t>BO2</w:t>
            </w:r>
          </w:p>
          <w:p w14:paraId="23F0B5E8" w14:textId="77777777" w:rsidR="00414883" w:rsidRPr="008B027B" w:rsidRDefault="00414883" w:rsidP="00414883">
            <w:pPr>
              <w:tabs>
                <w:tab w:val="left" w:pos="720"/>
                <w:tab w:val="left" w:pos="1622"/>
              </w:tabs>
              <w:spacing w:before="20" w:after="20"/>
              <w:jc w:val="center"/>
              <w:rPr>
                <w:rFonts w:cs="Arial"/>
                <w:b/>
                <w:sz w:val="16"/>
                <w:szCs w:val="16"/>
              </w:rPr>
            </w:pPr>
          </w:p>
        </w:tc>
      </w:tr>
      <w:tr w:rsidR="00414883" w:rsidRPr="008B027B" w14:paraId="42C4C196" w14:textId="77777777" w:rsidTr="00414883">
        <w:tc>
          <w:tcPr>
            <w:tcW w:w="1237" w:type="dxa"/>
            <w:tcBorders>
              <w:top w:val="single" w:sz="4" w:space="0" w:color="auto"/>
              <w:left w:val="single" w:sz="4" w:space="0" w:color="auto"/>
              <w:bottom w:val="single" w:sz="4" w:space="0" w:color="auto"/>
              <w:right w:val="single" w:sz="4" w:space="0" w:color="auto"/>
            </w:tcBorders>
            <w:shd w:val="clear" w:color="auto" w:fill="7F7F7F"/>
          </w:tcPr>
          <w:p w14:paraId="02F89664" w14:textId="77777777" w:rsidR="00414883" w:rsidRPr="008B027B" w:rsidRDefault="00414883" w:rsidP="00414883">
            <w:pPr>
              <w:tabs>
                <w:tab w:val="left" w:pos="720"/>
                <w:tab w:val="left" w:pos="1622"/>
              </w:tabs>
              <w:spacing w:before="20" w:after="20"/>
              <w:rPr>
                <w:rFonts w:cs="Arial"/>
                <w:b/>
                <w:sz w:val="16"/>
                <w:szCs w:val="16"/>
              </w:rPr>
            </w:pPr>
            <w:r>
              <w:rPr>
                <w:rFonts w:cs="Arial"/>
                <w:b/>
                <w:sz w:val="16"/>
                <w:szCs w:val="16"/>
              </w:rPr>
              <w:t>Mon</w:t>
            </w:r>
            <w:r w:rsidRPr="008B027B">
              <w:rPr>
                <w:rFonts w:cs="Arial"/>
                <w:b/>
                <w:sz w:val="16"/>
                <w:szCs w:val="16"/>
              </w:rPr>
              <w:t>day</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15AE1F45" w14:textId="77777777" w:rsidR="00414883" w:rsidRPr="008B027B" w:rsidRDefault="00414883" w:rsidP="00414883">
            <w:pPr>
              <w:tabs>
                <w:tab w:val="left" w:pos="720"/>
                <w:tab w:val="left" w:pos="1622"/>
              </w:tabs>
              <w:spacing w:before="20" w:after="20"/>
              <w:rPr>
                <w:rFonts w:cs="Arial"/>
                <w:sz w:val="16"/>
                <w:szCs w:val="16"/>
              </w:rPr>
            </w:pPr>
          </w:p>
        </w:tc>
        <w:tc>
          <w:tcPr>
            <w:tcW w:w="3300" w:type="dxa"/>
            <w:tcBorders>
              <w:top w:val="single" w:sz="4" w:space="0" w:color="auto"/>
              <w:left w:val="single" w:sz="4" w:space="0" w:color="auto"/>
              <w:right w:val="single" w:sz="4" w:space="0" w:color="auto"/>
            </w:tcBorders>
            <w:shd w:val="clear" w:color="auto" w:fill="7F7F7F"/>
          </w:tcPr>
          <w:p w14:paraId="53F26299" w14:textId="77777777" w:rsidR="00414883" w:rsidRPr="008B027B" w:rsidRDefault="00414883" w:rsidP="00414883">
            <w:pPr>
              <w:tabs>
                <w:tab w:val="left" w:pos="720"/>
                <w:tab w:val="left" w:pos="1622"/>
              </w:tabs>
              <w:spacing w:before="20" w:after="20"/>
              <w:rPr>
                <w:rFonts w:cs="Arial"/>
                <w:sz w:val="16"/>
                <w:szCs w:val="16"/>
              </w:rPr>
            </w:pPr>
          </w:p>
        </w:tc>
        <w:tc>
          <w:tcPr>
            <w:tcW w:w="3300" w:type="dxa"/>
            <w:tcBorders>
              <w:top w:val="single" w:sz="4" w:space="0" w:color="auto"/>
              <w:left w:val="single" w:sz="4" w:space="0" w:color="auto"/>
              <w:right w:val="single" w:sz="4" w:space="0" w:color="auto"/>
            </w:tcBorders>
            <w:shd w:val="clear" w:color="auto" w:fill="7F7F7F"/>
          </w:tcPr>
          <w:p w14:paraId="14BD71D5" w14:textId="77777777" w:rsidR="00414883" w:rsidRPr="008B027B" w:rsidRDefault="00414883" w:rsidP="00414883">
            <w:pPr>
              <w:tabs>
                <w:tab w:val="left" w:pos="720"/>
                <w:tab w:val="left" w:pos="1622"/>
              </w:tabs>
              <w:spacing w:before="20" w:after="20"/>
              <w:rPr>
                <w:rFonts w:cs="Arial"/>
                <w:sz w:val="16"/>
                <w:szCs w:val="16"/>
              </w:rPr>
            </w:pPr>
          </w:p>
        </w:tc>
      </w:tr>
      <w:tr w:rsidR="00414883" w:rsidRPr="00DD747E" w14:paraId="3D77BFFF" w14:textId="77777777" w:rsidTr="00414883">
        <w:tc>
          <w:tcPr>
            <w:tcW w:w="1237" w:type="dxa"/>
            <w:tcBorders>
              <w:left w:val="single" w:sz="4" w:space="0" w:color="auto"/>
              <w:bottom w:val="single" w:sz="4" w:space="0" w:color="auto"/>
              <w:right w:val="single" w:sz="4" w:space="0" w:color="auto"/>
            </w:tcBorders>
          </w:tcPr>
          <w:p w14:paraId="11435CBB" w14:textId="77777777" w:rsidR="00414883" w:rsidRPr="008B478D" w:rsidRDefault="00414883" w:rsidP="00414883">
            <w:pPr>
              <w:tabs>
                <w:tab w:val="left" w:pos="720"/>
                <w:tab w:val="left" w:pos="1622"/>
              </w:tabs>
              <w:spacing w:before="20" w:after="20"/>
              <w:rPr>
                <w:rFonts w:cs="Arial"/>
                <w:sz w:val="16"/>
                <w:szCs w:val="16"/>
              </w:rPr>
            </w:pPr>
            <w:r>
              <w:rPr>
                <w:rFonts w:cs="Arial"/>
                <w:sz w:val="16"/>
                <w:szCs w:val="16"/>
              </w:rPr>
              <w:t>13:00-13:45</w:t>
            </w:r>
          </w:p>
        </w:tc>
        <w:tc>
          <w:tcPr>
            <w:tcW w:w="3300" w:type="dxa"/>
            <w:tcBorders>
              <w:left w:val="single" w:sz="4" w:space="0" w:color="auto"/>
              <w:right w:val="single" w:sz="4" w:space="0" w:color="auto"/>
            </w:tcBorders>
          </w:tcPr>
          <w:p w14:paraId="60491F1D" w14:textId="77777777" w:rsidR="00414883" w:rsidRDefault="00414883" w:rsidP="00414883">
            <w:pPr>
              <w:tabs>
                <w:tab w:val="left" w:pos="720"/>
                <w:tab w:val="left" w:pos="1622"/>
              </w:tabs>
              <w:spacing w:before="20" w:after="20"/>
              <w:rPr>
                <w:rFonts w:cs="Arial"/>
                <w:sz w:val="16"/>
                <w:szCs w:val="16"/>
              </w:rPr>
            </w:pPr>
            <w:r>
              <w:rPr>
                <w:rFonts w:cs="Arial"/>
                <w:sz w:val="16"/>
                <w:szCs w:val="16"/>
              </w:rPr>
              <w:t>Early Items Main session, if any.</w:t>
            </w:r>
          </w:p>
          <w:p w14:paraId="703B89AD" w14:textId="77777777" w:rsidR="00414883" w:rsidRPr="002D1ACA" w:rsidRDefault="00414883" w:rsidP="00414883">
            <w:pPr>
              <w:tabs>
                <w:tab w:val="left" w:pos="720"/>
                <w:tab w:val="left" w:pos="1622"/>
              </w:tabs>
              <w:spacing w:before="20" w:after="20"/>
              <w:rPr>
                <w:rFonts w:cs="Arial"/>
                <w:sz w:val="16"/>
                <w:szCs w:val="16"/>
              </w:rPr>
            </w:pPr>
            <w:r>
              <w:rPr>
                <w:rFonts w:cs="Arial"/>
                <w:sz w:val="16"/>
                <w:szCs w:val="16"/>
              </w:rPr>
              <w:t xml:space="preserve">NR17 feMIMO </w:t>
            </w:r>
            <w:r w:rsidRPr="002D1ACA">
              <w:rPr>
                <w:rFonts w:cs="Arial"/>
                <w:sz w:val="16"/>
                <w:szCs w:val="16"/>
              </w:rPr>
              <w:t>(Johan)</w:t>
            </w:r>
          </w:p>
        </w:tc>
        <w:tc>
          <w:tcPr>
            <w:tcW w:w="3300" w:type="dxa"/>
            <w:tcBorders>
              <w:left w:val="single" w:sz="4" w:space="0" w:color="auto"/>
              <w:right w:val="single" w:sz="4" w:space="0" w:color="auto"/>
            </w:tcBorders>
            <w:shd w:val="clear" w:color="auto" w:fill="auto"/>
          </w:tcPr>
          <w:p w14:paraId="371DB280" w14:textId="77777777" w:rsidR="00414883" w:rsidRPr="00414883" w:rsidRDefault="00414883" w:rsidP="00414883">
            <w:pPr>
              <w:tabs>
                <w:tab w:val="left" w:pos="720"/>
                <w:tab w:val="left" w:pos="1622"/>
              </w:tabs>
              <w:spacing w:before="20" w:after="20"/>
              <w:rPr>
                <w:rFonts w:cs="Arial"/>
                <w:b/>
                <w:color w:val="5B9BD5" w:themeColor="accent1"/>
                <w:sz w:val="16"/>
                <w:szCs w:val="16"/>
                <w:lang w:val="it-IT"/>
              </w:rPr>
            </w:pPr>
            <w:r w:rsidRPr="00414883">
              <w:rPr>
                <w:rFonts w:cs="Arial"/>
                <w:b/>
                <w:color w:val="5B9BD5" w:themeColor="accent1"/>
                <w:sz w:val="16"/>
                <w:szCs w:val="16"/>
                <w:lang w:val="it-IT"/>
              </w:rPr>
              <w:t>NR17 RedCap (Sergio)</w:t>
            </w:r>
          </w:p>
          <w:p w14:paraId="0955ADB2" w14:textId="77777777" w:rsidR="00414883" w:rsidRPr="00414883" w:rsidRDefault="00414883" w:rsidP="00414883">
            <w:pPr>
              <w:tabs>
                <w:tab w:val="left" w:pos="720"/>
                <w:tab w:val="left" w:pos="1622"/>
              </w:tabs>
              <w:spacing w:before="20" w:after="20"/>
              <w:rPr>
                <w:rFonts w:cs="Arial"/>
                <w:b/>
                <w:color w:val="5B9BD5" w:themeColor="accent1"/>
                <w:sz w:val="16"/>
                <w:szCs w:val="16"/>
                <w:lang w:val="it-IT"/>
              </w:rPr>
            </w:pPr>
            <w:r w:rsidRPr="00414883">
              <w:rPr>
                <w:rFonts w:cs="Arial"/>
                <w:b/>
                <w:color w:val="5B9BD5" w:themeColor="accent1"/>
                <w:sz w:val="16"/>
                <w:szCs w:val="16"/>
                <w:lang w:val="it-IT"/>
              </w:rPr>
              <w:t>[8.12.1]</w:t>
            </w:r>
          </w:p>
          <w:p w14:paraId="36F54D4C" w14:textId="77777777" w:rsidR="00414883" w:rsidRPr="00414883" w:rsidRDefault="00414883" w:rsidP="00414883">
            <w:pPr>
              <w:tabs>
                <w:tab w:val="left" w:pos="720"/>
                <w:tab w:val="left" w:pos="1622"/>
              </w:tabs>
              <w:spacing w:before="20" w:after="20"/>
              <w:rPr>
                <w:rFonts w:cs="Arial"/>
                <w:b/>
                <w:color w:val="5B9BD5" w:themeColor="accent1"/>
                <w:sz w:val="16"/>
                <w:szCs w:val="16"/>
                <w:lang w:val="it-IT"/>
              </w:rPr>
            </w:pPr>
            <w:r w:rsidRPr="00414883">
              <w:rPr>
                <w:rFonts w:cs="Arial"/>
                <w:b/>
                <w:color w:val="5B9BD5" w:themeColor="accent1"/>
                <w:sz w:val="16"/>
                <w:szCs w:val="16"/>
                <w:lang w:val="it-IT"/>
              </w:rPr>
              <w:t>[8.12.2.1]</w:t>
            </w:r>
          </w:p>
          <w:p w14:paraId="7BA328F5" w14:textId="4EEA3708" w:rsidR="00414883" w:rsidRPr="00414883" w:rsidRDefault="00414883" w:rsidP="00414883">
            <w:pPr>
              <w:tabs>
                <w:tab w:val="left" w:pos="720"/>
                <w:tab w:val="left" w:pos="1622"/>
              </w:tabs>
              <w:spacing w:before="20" w:after="20"/>
              <w:rPr>
                <w:rFonts w:cs="Arial"/>
                <w:sz w:val="16"/>
                <w:szCs w:val="16"/>
                <w:lang w:val="it-IT"/>
              </w:rPr>
            </w:pPr>
            <w:r w:rsidRPr="00414883">
              <w:rPr>
                <w:rFonts w:cs="Arial"/>
                <w:b/>
                <w:color w:val="5B9BD5" w:themeColor="accent1"/>
                <w:sz w:val="16"/>
                <w:szCs w:val="16"/>
                <w:lang w:val="it-IT"/>
              </w:rPr>
              <w:t>[8.12.2.2] R2-2201732 ([Pre116bis-e] [103])</w:t>
            </w:r>
          </w:p>
        </w:tc>
        <w:tc>
          <w:tcPr>
            <w:tcW w:w="3300" w:type="dxa"/>
            <w:tcBorders>
              <w:left w:val="single" w:sz="4" w:space="0" w:color="auto"/>
              <w:right w:val="single" w:sz="4" w:space="0" w:color="auto"/>
            </w:tcBorders>
            <w:shd w:val="clear" w:color="auto" w:fill="auto"/>
          </w:tcPr>
          <w:p w14:paraId="3D6742BA" w14:textId="77777777" w:rsidR="00414883" w:rsidRPr="00DD747E" w:rsidRDefault="00414883" w:rsidP="00414883">
            <w:pPr>
              <w:rPr>
                <w:rFonts w:cs="Arial"/>
                <w:sz w:val="16"/>
                <w:szCs w:val="16"/>
              </w:rPr>
            </w:pPr>
            <w:r w:rsidRPr="002D1ACA">
              <w:rPr>
                <w:rFonts w:cs="Arial"/>
                <w:sz w:val="16"/>
                <w:szCs w:val="16"/>
              </w:rPr>
              <w:t>NR17 SL enh (Kyeongin)</w:t>
            </w:r>
          </w:p>
        </w:tc>
      </w:tr>
      <w:tr w:rsidR="00414883" w:rsidRPr="00387854" w14:paraId="4A68117F" w14:textId="77777777" w:rsidTr="00414883">
        <w:tc>
          <w:tcPr>
            <w:tcW w:w="1237" w:type="dxa"/>
            <w:tcBorders>
              <w:left w:val="single" w:sz="4" w:space="0" w:color="auto"/>
              <w:bottom w:val="single" w:sz="4" w:space="0" w:color="auto"/>
              <w:right w:val="single" w:sz="4" w:space="0" w:color="auto"/>
            </w:tcBorders>
          </w:tcPr>
          <w:p w14:paraId="360D7F17" w14:textId="77777777" w:rsidR="00414883" w:rsidRDefault="00414883" w:rsidP="00414883">
            <w:pPr>
              <w:tabs>
                <w:tab w:val="left" w:pos="720"/>
                <w:tab w:val="left" w:pos="1622"/>
              </w:tabs>
              <w:spacing w:before="20" w:after="20"/>
              <w:rPr>
                <w:rFonts w:cs="Arial"/>
                <w:sz w:val="16"/>
                <w:szCs w:val="16"/>
              </w:rPr>
            </w:pPr>
            <w:r>
              <w:rPr>
                <w:rFonts w:cs="Arial"/>
                <w:sz w:val="16"/>
                <w:szCs w:val="16"/>
              </w:rPr>
              <w:t>13:45-14:30</w:t>
            </w:r>
          </w:p>
        </w:tc>
        <w:tc>
          <w:tcPr>
            <w:tcW w:w="3300" w:type="dxa"/>
            <w:tcBorders>
              <w:left w:val="single" w:sz="4" w:space="0" w:color="auto"/>
              <w:right w:val="single" w:sz="4" w:space="0" w:color="auto"/>
            </w:tcBorders>
          </w:tcPr>
          <w:p w14:paraId="3ED16CF2" w14:textId="77777777" w:rsidR="00414883" w:rsidRDefault="00414883" w:rsidP="00414883">
            <w:pPr>
              <w:tabs>
                <w:tab w:val="left" w:pos="720"/>
                <w:tab w:val="left" w:pos="1622"/>
              </w:tabs>
              <w:spacing w:before="20" w:after="20"/>
              <w:rPr>
                <w:rFonts w:cs="Arial"/>
                <w:sz w:val="16"/>
                <w:szCs w:val="16"/>
              </w:rPr>
            </w:pPr>
            <w:r>
              <w:rPr>
                <w:rFonts w:cs="Arial"/>
                <w:sz w:val="16"/>
                <w:szCs w:val="16"/>
              </w:rPr>
              <w:t xml:space="preserve">NR17 UDC </w:t>
            </w:r>
            <w:r w:rsidRPr="002D1ACA">
              <w:rPr>
                <w:rFonts w:cs="Arial"/>
                <w:sz w:val="16"/>
                <w:szCs w:val="16"/>
              </w:rPr>
              <w:t>(Johan)</w:t>
            </w:r>
          </w:p>
        </w:tc>
        <w:tc>
          <w:tcPr>
            <w:tcW w:w="3300" w:type="dxa"/>
            <w:tcBorders>
              <w:left w:val="single" w:sz="4" w:space="0" w:color="auto"/>
              <w:right w:val="single" w:sz="4" w:space="0" w:color="auto"/>
            </w:tcBorders>
            <w:shd w:val="clear" w:color="auto" w:fill="auto"/>
          </w:tcPr>
          <w:p w14:paraId="034D66B8" w14:textId="77777777" w:rsidR="00414883" w:rsidRPr="002D1ACA" w:rsidRDefault="00414883" w:rsidP="00414883">
            <w:pPr>
              <w:tabs>
                <w:tab w:val="left" w:pos="720"/>
                <w:tab w:val="left" w:pos="1622"/>
              </w:tabs>
              <w:spacing w:before="20" w:after="20"/>
              <w:rPr>
                <w:rFonts w:cs="Arial"/>
                <w:sz w:val="16"/>
                <w:szCs w:val="16"/>
              </w:rPr>
            </w:pPr>
            <w:r w:rsidRPr="002D1ACA">
              <w:rPr>
                <w:rFonts w:cs="Arial"/>
                <w:sz w:val="16"/>
                <w:szCs w:val="16"/>
              </w:rPr>
              <w:t>NR17 Small Data Enh (Diana)</w:t>
            </w:r>
          </w:p>
        </w:tc>
        <w:tc>
          <w:tcPr>
            <w:tcW w:w="3300" w:type="dxa"/>
            <w:tcBorders>
              <w:left w:val="single" w:sz="4" w:space="0" w:color="auto"/>
              <w:right w:val="single" w:sz="4" w:space="0" w:color="auto"/>
            </w:tcBorders>
            <w:shd w:val="clear" w:color="auto" w:fill="auto"/>
          </w:tcPr>
          <w:p w14:paraId="4B6A5C69" w14:textId="77777777" w:rsidR="00414883" w:rsidRPr="002D1ACA" w:rsidRDefault="00414883" w:rsidP="00414883">
            <w:pPr>
              <w:tabs>
                <w:tab w:val="left" w:pos="720"/>
                <w:tab w:val="left" w:pos="1622"/>
              </w:tabs>
              <w:spacing w:before="20" w:after="20"/>
              <w:rPr>
                <w:rFonts w:cs="Arial"/>
                <w:sz w:val="16"/>
                <w:szCs w:val="16"/>
              </w:rPr>
            </w:pPr>
            <w:r w:rsidRPr="002D1ACA">
              <w:rPr>
                <w:rFonts w:cs="Arial"/>
                <w:sz w:val="16"/>
                <w:szCs w:val="16"/>
              </w:rPr>
              <w:t>NR17 SL enh (Kyeongin)</w:t>
            </w:r>
          </w:p>
        </w:tc>
      </w:tr>
      <w:tr w:rsidR="00414883" w:rsidRPr="00387854" w14:paraId="32A45DA8" w14:textId="77777777" w:rsidTr="00414883">
        <w:tc>
          <w:tcPr>
            <w:tcW w:w="1237" w:type="dxa"/>
            <w:tcBorders>
              <w:left w:val="single" w:sz="4" w:space="0" w:color="auto"/>
              <w:bottom w:val="single" w:sz="4" w:space="0" w:color="auto"/>
              <w:right w:val="single" w:sz="4" w:space="0" w:color="auto"/>
            </w:tcBorders>
          </w:tcPr>
          <w:p w14:paraId="15740E74" w14:textId="77777777" w:rsidR="00414883" w:rsidRPr="00387854" w:rsidRDefault="00414883" w:rsidP="00414883">
            <w:pPr>
              <w:tabs>
                <w:tab w:val="left" w:pos="720"/>
                <w:tab w:val="left" w:pos="1622"/>
              </w:tabs>
              <w:spacing w:before="20" w:after="20"/>
              <w:rPr>
                <w:rFonts w:cs="Arial"/>
                <w:sz w:val="16"/>
                <w:szCs w:val="16"/>
              </w:rPr>
            </w:pPr>
            <w:r>
              <w:rPr>
                <w:rFonts w:cs="Arial"/>
                <w:sz w:val="16"/>
                <w:szCs w:val="16"/>
              </w:rPr>
              <w:t>14:30-15:15</w:t>
            </w:r>
          </w:p>
        </w:tc>
        <w:tc>
          <w:tcPr>
            <w:tcW w:w="3300" w:type="dxa"/>
            <w:tcBorders>
              <w:left w:val="single" w:sz="4" w:space="0" w:color="auto"/>
              <w:right w:val="single" w:sz="4" w:space="0" w:color="auto"/>
            </w:tcBorders>
          </w:tcPr>
          <w:p w14:paraId="205B3F66" w14:textId="77777777" w:rsidR="00414883" w:rsidRPr="002D1ACA" w:rsidRDefault="00414883" w:rsidP="00414883">
            <w:pPr>
              <w:tabs>
                <w:tab w:val="left" w:pos="720"/>
                <w:tab w:val="left" w:pos="1622"/>
              </w:tabs>
              <w:spacing w:before="20" w:after="20"/>
              <w:rPr>
                <w:rFonts w:cs="Arial"/>
                <w:sz w:val="16"/>
                <w:szCs w:val="16"/>
              </w:rPr>
            </w:pPr>
            <w:r w:rsidRPr="002D1ACA">
              <w:rPr>
                <w:rFonts w:cs="Arial"/>
                <w:sz w:val="16"/>
                <w:szCs w:val="16"/>
              </w:rPr>
              <w:t>NR17 eIAB (Johan)</w:t>
            </w:r>
          </w:p>
        </w:tc>
        <w:tc>
          <w:tcPr>
            <w:tcW w:w="3300" w:type="dxa"/>
            <w:tcBorders>
              <w:left w:val="single" w:sz="4" w:space="0" w:color="auto"/>
              <w:right w:val="single" w:sz="4" w:space="0" w:color="auto"/>
            </w:tcBorders>
            <w:shd w:val="clear" w:color="auto" w:fill="auto"/>
          </w:tcPr>
          <w:p w14:paraId="679BFBED" w14:textId="77777777" w:rsidR="00414883" w:rsidRPr="002D1ACA" w:rsidRDefault="00414883" w:rsidP="00414883">
            <w:pPr>
              <w:tabs>
                <w:tab w:val="left" w:pos="720"/>
                <w:tab w:val="left" w:pos="1622"/>
              </w:tabs>
              <w:spacing w:before="20" w:after="20"/>
              <w:rPr>
                <w:rFonts w:cs="Arial"/>
                <w:sz w:val="16"/>
                <w:szCs w:val="16"/>
              </w:rPr>
            </w:pPr>
            <w:r w:rsidRPr="002D1ACA">
              <w:rPr>
                <w:rFonts w:cs="Arial"/>
                <w:sz w:val="16"/>
                <w:szCs w:val="16"/>
              </w:rPr>
              <w:t>NR17 Small Data Enh (Diana)</w:t>
            </w:r>
          </w:p>
        </w:tc>
        <w:tc>
          <w:tcPr>
            <w:tcW w:w="3300" w:type="dxa"/>
            <w:tcBorders>
              <w:left w:val="single" w:sz="4" w:space="0" w:color="auto"/>
              <w:right w:val="single" w:sz="4" w:space="0" w:color="auto"/>
            </w:tcBorders>
            <w:shd w:val="clear" w:color="auto" w:fill="auto"/>
          </w:tcPr>
          <w:p w14:paraId="661CA510" w14:textId="77777777" w:rsidR="00414883" w:rsidRDefault="00414883" w:rsidP="00414883">
            <w:pPr>
              <w:tabs>
                <w:tab w:val="left" w:pos="720"/>
                <w:tab w:val="left" w:pos="1622"/>
              </w:tabs>
              <w:spacing w:before="20" w:after="20"/>
              <w:rPr>
                <w:rFonts w:cs="Arial"/>
                <w:sz w:val="16"/>
                <w:szCs w:val="16"/>
              </w:rPr>
            </w:pPr>
            <w:r>
              <w:rPr>
                <w:rFonts w:cs="Arial"/>
                <w:sz w:val="16"/>
                <w:szCs w:val="16"/>
              </w:rPr>
              <w:t>NR17 Pos (Nathan)</w:t>
            </w:r>
          </w:p>
          <w:p w14:paraId="73F53B37" w14:textId="77777777" w:rsidR="00414883" w:rsidRDefault="00414883" w:rsidP="00414883">
            <w:pPr>
              <w:tabs>
                <w:tab w:val="left" w:pos="720"/>
                <w:tab w:val="left" w:pos="1622"/>
              </w:tabs>
              <w:spacing w:before="20" w:after="20"/>
              <w:rPr>
                <w:rFonts w:cs="Arial"/>
                <w:sz w:val="16"/>
                <w:szCs w:val="16"/>
              </w:rPr>
            </w:pPr>
            <w:r>
              <w:rPr>
                <w:rFonts w:cs="Arial"/>
                <w:sz w:val="16"/>
                <w:szCs w:val="16"/>
              </w:rPr>
              <w:t>8.11.2 Latency enhancements</w:t>
            </w:r>
          </w:p>
          <w:p w14:paraId="21ED961B" w14:textId="77777777" w:rsidR="00414883" w:rsidRPr="002D1ACA" w:rsidRDefault="00414883" w:rsidP="00414883">
            <w:pPr>
              <w:tabs>
                <w:tab w:val="left" w:pos="720"/>
                <w:tab w:val="left" w:pos="1622"/>
              </w:tabs>
              <w:spacing w:before="20" w:after="20"/>
              <w:rPr>
                <w:rFonts w:cs="Arial"/>
                <w:sz w:val="16"/>
                <w:szCs w:val="16"/>
              </w:rPr>
            </w:pPr>
            <w:r>
              <w:rPr>
                <w:rFonts w:cs="Arial"/>
                <w:sz w:val="16"/>
                <w:szCs w:val="16"/>
              </w:rPr>
              <w:t>8.11.3 RRC_INACTIVE (start)</w:t>
            </w:r>
          </w:p>
        </w:tc>
      </w:tr>
      <w:tr w:rsidR="00414883" w:rsidRPr="00387854" w14:paraId="30468A2D" w14:textId="77777777" w:rsidTr="00414883">
        <w:tc>
          <w:tcPr>
            <w:tcW w:w="1237" w:type="dxa"/>
            <w:tcBorders>
              <w:left w:val="single" w:sz="4" w:space="0" w:color="auto"/>
              <w:bottom w:val="single" w:sz="4" w:space="0" w:color="auto"/>
              <w:right w:val="single" w:sz="4" w:space="0" w:color="auto"/>
            </w:tcBorders>
          </w:tcPr>
          <w:p w14:paraId="66A9B352" w14:textId="77777777" w:rsidR="00414883" w:rsidRPr="00387854" w:rsidRDefault="00414883" w:rsidP="00414883">
            <w:pPr>
              <w:tabs>
                <w:tab w:val="left" w:pos="720"/>
                <w:tab w:val="left" w:pos="1622"/>
              </w:tabs>
              <w:spacing w:before="20" w:after="20"/>
              <w:rPr>
                <w:rFonts w:cs="Arial"/>
                <w:sz w:val="16"/>
                <w:szCs w:val="16"/>
              </w:rPr>
            </w:pPr>
            <w:r>
              <w:rPr>
                <w:rFonts w:cs="Arial"/>
                <w:sz w:val="16"/>
                <w:szCs w:val="16"/>
              </w:rPr>
              <w:t>15:15-16:00</w:t>
            </w:r>
          </w:p>
        </w:tc>
        <w:tc>
          <w:tcPr>
            <w:tcW w:w="3300" w:type="dxa"/>
            <w:tcBorders>
              <w:left w:val="single" w:sz="4" w:space="0" w:color="auto"/>
              <w:right w:val="single" w:sz="4" w:space="0" w:color="auto"/>
            </w:tcBorders>
            <w:shd w:val="clear" w:color="auto" w:fill="auto"/>
          </w:tcPr>
          <w:p w14:paraId="175140F6" w14:textId="77777777" w:rsidR="00414883" w:rsidRPr="002D1ACA" w:rsidRDefault="00414883" w:rsidP="00414883">
            <w:pPr>
              <w:tabs>
                <w:tab w:val="left" w:pos="720"/>
                <w:tab w:val="left" w:pos="1622"/>
              </w:tabs>
              <w:spacing w:before="20" w:after="20"/>
              <w:rPr>
                <w:rFonts w:cs="Arial"/>
                <w:sz w:val="16"/>
                <w:szCs w:val="16"/>
              </w:rPr>
            </w:pPr>
            <w:r w:rsidRPr="002D1ACA">
              <w:rPr>
                <w:rFonts w:cs="Arial"/>
                <w:sz w:val="16"/>
                <w:szCs w:val="16"/>
              </w:rPr>
              <w:t>NR17 eIAB (Johan)</w:t>
            </w:r>
          </w:p>
        </w:tc>
        <w:tc>
          <w:tcPr>
            <w:tcW w:w="3300" w:type="dxa"/>
            <w:tcBorders>
              <w:left w:val="single" w:sz="4" w:space="0" w:color="auto"/>
              <w:right w:val="single" w:sz="4" w:space="0" w:color="auto"/>
            </w:tcBorders>
            <w:shd w:val="clear" w:color="auto" w:fill="auto"/>
          </w:tcPr>
          <w:p w14:paraId="2335CDA0" w14:textId="77777777" w:rsidR="00414883" w:rsidRPr="002D1ACA" w:rsidRDefault="00414883" w:rsidP="00414883">
            <w:pPr>
              <w:tabs>
                <w:tab w:val="left" w:pos="720"/>
                <w:tab w:val="left" w:pos="1622"/>
              </w:tabs>
              <w:spacing w:before="20" w:after="20"/>
              <w:rPr>
                <w:rFonts w:cs="Arial"/>
                <w:sz w:val="16"/>
                <w:szCs w:val="16"/>
              </w:rPr>
            </w:pPr>
            <w:r>
              <w:rPr>
                <w:rFonts w:cs="Arial"/>
                <w:sz w:val="16"/>
                <w:szCs w:val="16"/>
              </w:rPr>
              <w:t>NR17 RACH indication / partitioning (Diana)</w:t>
            </w:r>
          </w:p>
        </w:tc>
        <w:tc>
          <w:tcPr>
            <w:tcW w:w="3300" w:type="dxa"/>
            <w:tcBorders>
              <w:left w:val="single" w:sz="4" w:space="0" w:color="auto"/>
              <w:right w:val="single" w:sz="4" w:space="0" w:color="auto"/>
            </w:tcBorders>
            <w:shd w:val="clear" w:color="auto" w:fill="auto"/>
          </w:tcPr>
          <w:p w14:paraId="621E25B3" w14:textId="77777777" w:rsidR="00414883" w:rsidRDefault="00414883" w:rsidP="00414883">
            <w:pPr>
              <w:rPr>
                <w:rFonts w:cs="Arial"/>
                <w:sz w:val="16"/>
                <w:szCs w:val="16"/>
              </w:rPr>
            </w:pPr>
            <w:r>
              <w:rPr>
                <w:rFonts w:cs="Arial"/>
                <w:sz w:val="16"/>
                <w:szCs w:val="16"/>
              </w:rPr>
              <w:t>NR17 Pos (Nathan)</w:t>
            </w:r>
          </w:p>
          <w:p w14:paraId="3999352B" w14:textId="77777777" w:rsidR="00414883" w:rsidRDefault="00414883" w:rsidP="00414883">
            <w:pPr>
              <w:rPr>
                <w:rFonts w:cs="Arial"/>
                <w:sz w:val="16"/>
                <w:szCs w:val="16"/>
              </w:rPr>
            </w:pPr>
            <w:r>
              <w:rPr>
                <w:rFonts w:cs="Arial"/>
                <w:sz w:val="16"/>
                <w:szCs w:val="16"/>
              </w:rPr>
              <w:t>8.11.3 RRC_INACTIVE (continued)</w:t>
            </w:r>
          </w:p>
          <w:p w14:paraId="4599971A" w14:textId="77777777" w:rsidR="00414883" w:rsidRPr="00F469AF" w:rsidRDefault="00414883" w:rsidP="00414883">
            <w:pPr>
              <w:rPr>
                <w:rFonts w:cs="Arial"/>
                <w:sz w:val="16"/>
                <w:szCs w:val="16"/>
              </w:rPr>
            </w:pPr>
            <w:r>
              <w:rPr>
                <w:rFonts w:cs="Arial"/>
                <w:sz w:val="16"/>
                <w:szCs w:val="16"/>
              </w:rPr>
              <w:t>8.11.4 On-demand PRS</w:t>
            </w:r>
          </w:p>
        </w:tc>
      </w:tr>
      <w:tr w:rsidR="00414883" w:rsidRPr="00387854" w14:paraId="00C235B5" w14:textId="77777777" w:rsidTr="00414883">
        <w:tc>
          <w:tcPr>
            <w:tcW w:w="1237" w:type="dxa"/>
            <w:tcBorders>
              <w:top w:val="single" w:sz="4" w:space="0" w:color="auto"/>
              <w:left w:val="single" w:sz="4" w:space="0" w:color="auto"/>
              <w:bottom w:val="single" w:sz="4" w:space="0" w:color="auto"/>
              <w:right w:val="single" w:sz="4" w:space="0" w:color="auto"/>
            </w:tcBorders>
            <w:shd w:val="clear" w:color="auto" w:fill="7F7F7F"/>
          </w:tcPr>
          <w:p w14:paraId="1D2FB000" w14:textId="77777777" w:rsidR="00414883" w:rsidRPr="00387854" w:rsidRDefault="00414883" w:rsidP="00414883">
            <w:pPr>
              <w:tabs>
                <w:tab w:val="left" w:pos="720"/>
                <w:tab w:val="left" w:pos="1622"/>
              </w:tabs>
              <w:spacing w:before="20" w:after="20"/>
              <w:rPr>
                <w:rFonts w:cs="Arial"/>
                <w:b/>
                <w:sz w:val="16"/>
                <w:szCs w:val="16"/>
              </w:rPr>
            </w:pPr>
            <w:r w:rsidRPr="00387854">
              <w:rPr>
                <w:rFonts w:cs="Arial"/>
                <w:b/>
                <w:sz w:val="16"/>
                <w:szCs w:val="16"/>
              </w:rPr>
              <w:t>Tuesday</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497FA6B3" w14:textId="77777777" w:rsidR="00414883" w:rsidRPr="002D1ACA" w:rsidRDefault="00414883" w:rsidP="00414883">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412AEB6E" w14:textId="77777777" w:rsidR="00414883" w:rsidRPr="002D1ACA" w:rsidRDefault="00414883" w:rsidP="00414883">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2696C2F7" w14:textId="77777777" w:rsidR="00414883" w:rsidRPr="002D1ACA" w:rsidRDefault="00414883" w:rsidP="00414883">
            <w:pPr>
              <w:tabs>
                <w:tab w:val="left" w:pos="18"/>
                <w:tab w:val="left" w:pos="1622"/>
              </w:tabs>
              <w:spacing w:before="20" w:after="20"/>
              <w:ind w:left="18"/>
              <w:rPr>
                <w:rFonts w:cs="Arial"/>
                <w:sz w:val="16"/>
                <w:szCs w:val="16"/>
              </w:rPr>
            </w:pPr>
          </w:p>
        </w:tc>
      </w:tr>
      <w:tr w:rsidR="00414883" w:rsidRPr="00387854" w14:paraId="745966BA" w14:textId="77777777" w:rsidTr="00414883">
        <w:tc>
          <w:tcPr>
            <w:tcW w:w="1237" w:type="dxa"/>
            <w:tcBorders>
              <w:top w:val="single" w:sz="4" w:space="0" w:color="auto"/>
              <w:left w:val="single" w:sz="4" w:space="0" w:color="auto"/>
              <w:right w:val="single" w:sz="4" w:space="0" w:color="auto"/>
            </w:tcBorders>
            <w:shd w:val="clear" w:color="auto" w:fill="auto"/>
          </w:tcPr>
          <w:p w14:paraId="3593082B" w14:textId="77777777" w:rsidR="00414883" w:rsidRPr="00387854" w:rsidRDefault="00414883" w:rsidP="00414883">
            <w:pPr>
              <w:rPr>
                <w:rFonts w:cs="Arial"/>
                <w:sz w:val="16"/>
                <w:szCs w:val="16"/>
              </w:rPr>
            </w:pPr>
            <w:r>
              <w:rPr>
                <w:rFonts w:cs="Arial"/>
                <w:sz w:val="16"/>
                <w:szCs w:val="16"/>
              </w:rPr>
              <w:t>13:00-13:45</w:t>
            </w:r>
          </w:p>
        </w:tc>
        <w:tc>
          <w:tcPr>
            <w:tcW w:w="3300" w:type="dxa"/>
            <w:tcBorders>
              <w:top w:val="single" w:sz="4" w:space="0" w:color="auto"/>
              <w:left w:val="single" w:sz="4" w:space="0" w:color="auto"/>
              <w:right w:val="single" w:sz="4" w:space="0" w:color="auto"/>
            </w:tcBorders>
            <w:shd w:val="clear" w:color="auto" w:fill="auto"/>
          </w:tcPr>
          <w:p w14:paraId="64AD21ED" w14:textId="77777777" w:rsidR="00414883" w:rsidRPr="002D1ACA" w:rsidRDefault="00414883" w:rsidP="00414883">
            <w:pPr>
              <w:tabs>
                <w:tab w:val="left" w:pos="720"/>
                <w:tab w:val="left" w:pos="1622"/>
              </w:tabs>
              <w:spacing w:before="20" w:after="20"/>
              <w:rPr>
                <w:rFonts w:cs="Arial"/>
                <w:sz w:val="16"/>
                <w:szCs w:val="16"/>
              </w:rPr>
            </w:pPr>
            <w:r>
              <w:rPr>
                <w:rFonts w:cs="Arial"/>
                <w:sz w:val="16"/>
                <w:szCs w:val="16"/>
              </w:rPr>
              <w:t xml:space="preserve">NR17 feMIMO </w:t>
            </w:r>
            <w:r w:rsidRPr="002D1ACA">
              <w:rPr>
                <w:rFonts w:cs="Arial"/>
                <w:sz w:val="16"/>
                <w:szCs w:val="16"/>
              </w:rPr>
              <w:t>(Johan)</w:t>
            </w:r>
          </w:p>
        </w:tc>
        <w:tc>
          <w:tcPr>
            <w:tcW w:w="3300" w:type="dxa"/>
            <w:tcBorders>
              <w:top w:val="single" w:sz="4" w:space="0" w:color="auto"/>
              <w:left w:val="single" w:sz="4" w:space="0" w:color="auto"/>
              <w:right w:val="single" w:sz="4" w:space="0" w:color="auto"/>
            </w:tcBorders>
            <w:shd w:val="clear" w:color="auto" w:fill="auto"/>
          </w:tcPr>
          <w:p w14:paraId="60FB7143" w14:textId="77777777" w:rsidR="00414883" w:rsidRPr="002D1ACA" w:rsidRDefault="00414883" w:rsidP="00414883">
            <w:pPr>
              <w:tabs>
                <w:tab w:val="left" w:pos="720"/>
                <w:tab w:val="left" w:pos="1622"/>
              </w:tabs>
              <w:spacing w:before="20" w:after="20"/>
              <w:rPr>
                <w:rFonts w:cs="Arial"/>
                <w:sz w:val="16"/>
                <w:szCs w:val="16"/>
              </w:rPr>
            </w:pPr>
            <w:r>
              <w:rPr>
                <w:rFonts w:eastAsia="PMingLiU" w:cs="Arial"/>
                <w:color w:val="000000"/>
                <w:sz w:val="16"/>
                <w:szCs w:val="16"/>
              </w:rPr>
              <w:t>LTE17 IoT (Brian)</w:t>
            </w:r>
          </w:p>
        </w:tc>
        <w:tc>
          <w:tcPr>
            <w:tcW w:w="3300" w:type="dxa"/>
            <w:tcBorders>
              <w:top w:val="single" w:sz="4" w:space="0" w:color="auto"/>
              <w:left w:val="single" w:sz="4" w:space="0" w:color="auto"/>
              <w:right w:val="single" w:sz="4" w:space="0" w:color="auto"/>
            </w:tcBorders>
          </w:tcPr>
          <w:p w14:paraId="29351452" w14:textId="77777777" w:rsidR="00414883" w:rsidRPr="002D1ACA" w:rsidRDefault="00414883" w:rsidP="00414883">
            <w:pPr>
              <w:tabs>
                <w:tab w:val="left" w:pos="720"/>
                <w:tab w:val="left" w:pos="1622"/>
              </w:tabs>
              <w:spacing w:before="20" w:after="20"/>
              <w:rPr>
                <w:rFonts w:cs="Arial"/>
                <w:sz w:val="16"/>
                <w:szCs w:val="16"/>
              </w:rPr>
            </w:pPr>
            <w:r w:rsidRPr="002D1ACA">
              <w:rPr>
                <w:rFonts w:cs="Arial"/>
                <w:sz w:val="16"/>
                <w:szCs w:val="16"/>
              </w:rPr>
              <w:t>NR17 SL enh (Kyeongin)</w:t>
            </w:r>
          </w:p>
        </w:tc>
      </w:tr>
      <w:tr w:rsidR="00414883" w:rsidRPr="00387854" w14:paraId="4B4B0615" w14:textId="77777777" w:rsidTr="00414883">
        <w:tc>
          <w:tcPr>
            <w:tcW w:w="1237" w:type="dxa"/>
            <w:tcBorders>
              <w:top w:val="single" w:sz="4" w:space="0" w:color="auto"/>
              <w:left w:val="single" w:sz="4" w:space="0" w:color="auto"/>
              <w:right w:val="single" w:sz="4" w:space="0" w:color="auto"/>
            </w:tcBorders>
            <w:shd w:val="clear" w:color="auto" w:fill="auto"/>
          </w:tcPr>
          <w:p w14:paraId="24C6DEB7" w14:textId="77777777" w:rsidR="00414883" w:rsidRDefault="00414883" w:rsidP="00414883">
            <w:pPr>
              <w:rPr>
                <w:rFonts w:cs="Arial"/>
                <w:sz w:val="16"/>
                <w:szCs w:val="16"/>
              </w:rPr>
            </w:pPr>
            <w:r>
              <w:rPr>
                <w:rFonts w:cs="Arial"/>
                <w:sz w:val="16"/>
                <w:szCs w:val="16"/>
              </w:rPr>
              <w:t>13:45-14:30</w:t>
            </w:r>
          </w:p>
        </w:tc>
        <w:tc>
          <w:tcPr>
            <w:tcW w:w="3300" w:type="dxa"/>
            <w:tcBorders>
              <w:left w:val="single" w:sz="4" w:space="0" w:color="auto"/>
              <w:right w:val="single" w:sz="4" w:space="0" w:color="auto"/>
            </w:tcBorders>
            <w:shd w:val="clear" w:color="auto" w:fill="auto"/>
          </w:tcPr>
          <w:p w14:paraId="7C5AD0BE" w14:textId="77777777" w:rsidR="00414883" w:rsidRPr="002D1ACA" w:rsidRDefault="00414883" w:rsidP="00414883">
            <w:pPr>
              <w:tabs>
                <w:tab w:val="left" w:pos="720"/>
                <w:tab w:val="left" w:pos="1622"/>
              </w:tabs>
              <w:spacing w:before="20" w:after="20"/>
              <w:rPr>
                <w:rFonts w:cs="Arial"/>
                <w:sz w:val="16"/>
                <w:szCs w:val="16"/>
              </w:rPr>
            </w:pPr>
            <w:r>
              <w:rPr>
                <w:rFonts w:cs="Arial"/>
                <w:sz w:val="16"/>
                <w:szCs w:val="16"/>
              </w:rPr>
              <w:t>NR17 MGE (Johan)</w:t>
            </w:r>
          </w:p>
        </w:tc>
        <w:tc>
          <w:tcPr>
            <w:tcW w:w="3300" w:type="dxa"/>
            <w:tcBorders>
              <w:left w:val="single" w:sz="4" w:space="0" w:color="auto"/>
              <w:right w:val="single" w:sz="4" w:space="0" w:color="auto"/>
            </w:tcBorders>
            <w:shd w:val="clear" w:color="auto" w:fill="auto"/>
          </w:tcPr>
          <w:p w14:paraId="4307070E" w14:textId="77777777" w:rsidR="00414883" w:rsidRPr="002D1ACA" w:rsidRDefault="00414883" w:rsidP="00414883">
            <w:pPr>
              <w:tabs>
                <w:tab w:val="left" w:pos="720"/>
                <w:tab w:val="left" w:pos="1622"/>
              </w:tabs>
              <w:spacing w:before="20" w:after="20"/>
              <w:rPr>
                <w:rFonts w:cs="Arial"/>
                <w:sz w:val="16"/>
                <w:szCs w:val="16"/>
              </w:rPr>
            </w:pPr>
            <w:r>
              <w:rPr>
                <w:rFonts w:cs="Arial"/>
                <w:sz w:val="16"/>
                <w:szCs w:val="16"/>
              </w:rPr>
              <w:t>NR17 IIOT (Diana)</w:t>
            </w:r>
          </w:p>
        </w:tc>
        <w:tc>
          <w:tcPr>
            <w:tcW w:w="3300" w:type="dxa"/>
            <w:tcBorders>
              <w:left w:val="single" w:sz="4" w:space="0" w:color="auto"/>
              <w:right w:val="single" w:sz="4" w:space="0" w:color="auto"/>
            </w:tcBorders>
          </w:tcPr>
          <w:p w14:paraId="7FA66BA4" w14:textId="77777777" w:rsidR="00414883" w:rsidRPr="00414883" w:rsidRDefault="00414883" w:rsidP="00414883">
            <w:pPr>
              <w:tabs>
                <w:tab w:val="left" w:pos="720"/>
                <w:tab w:val="left" w:pos="1622"/>
              </w:tabs>
              <w:spacing w:before="20" w:after="20"/>
              <w:rPr>
                <w:rFonts w:cs="Arial"/>
                <w:b/>
                <w:color w:val="5B9BD5" w:themeColor="accent1"/>
                <w:sz w:val="16"/>
                <w:szCs w:val="16"/>
                <w:lang w:val="it-IT"/>
              </w:rPr>
            </w:pPr>
            <w:r w:rsidRPr="00414883">
              <w:rPr>
                <w:rFonts w:cs="Arial"/>
                <w:b/>
                <w:color w:val="5B9BD5" w:themeColor="accent1"/>
                <w:sz w:val="16"/>
                <w:szCs w:val="16"/>
                <w:lang w:val="it-IT"/>
              </w:rPr>
              <w:t>NR17 NTN (Sergio)</w:t>
            </w:r>
          </w:p>
          <w:p w14:paraId="2E7C5E54" w14:textId="77777777" w:rsidR="00414883" w:rsidRPr="00414883" w:rsidRDefault="00414883" w:rsidP="00414883">
            <w:pPr>
              <w:tabs>
                <w:tab w:val="left" w:pos="720"/>
                <w:tab w:val="left" w:pos="1622"/>
              </w:tabs>
              <w:spacing w:before="20" w:after="20"/>
              <w:rPr>
                <w:rFonts w:cs="Arial"/>
                <w:b/>
                <w:color w:val="5B9BD5" w:themeColor="accent1"/>
                <w:sz w:val="16"/>
                <w:szCs w:val="16"/>
                <w:lang w:val="it-IT"/>
              </w:rPr>
            </w:pPr>
            <w:r w:rsidRPr="00414883">
              <w:rPr>
                <w:rFonts w:cs="Arial"/>
                <w:b/>
                <w:color w:val="5B9BD5" w:themeColor="accent1"/>
                <w:sz w:val="16"/>
                <w:szCs w:val="16"/>
                <w:lang w:val="it-IT"/>
              </w:rPr>
              <w:t>[8.10.1]</w:t>
            </w:r>
          </w:p>
          <w:p w14:paraId="743B77C8" w14:textId="77777777" w:rsidR="00414883" w:rsidRPr="00414883" w:rsidRDefault="00414883" w:rsidP="00414883">
            <w:pPr>
              <w:tabs>
                <w:tab w:val="left" w:pos="720"/>
                <w:tab w:val="left" w:pos="1622"/>
              </w:tabs>
              <w:spacing w:before="20" w:after="20"/>
              <w:rPr>
                <w:rFonts w:cs="Arial"/>
                <w:b/>
                <w:color w:val="5B9BD5" w:themeColor="accent1"/>
                <w:sz w:val="16"/>
                <w:szCs w:val="16"/>
                <w:lang w:val="it-IT"/>
              </w:rPr>
            </w:pPr>
            <w:r w:rsidRPr="00414883">
              <w:rPr>
                <w:rFonts w:cs="Arial"/>
                <w:b/>
                <w:color w:val="5B9BD5" w:themeColor="accent1"/>
                <w:sz w:val="16"/>
                <w:szCs w:val="16"/>
                <w:lang w:val="it-IT"/>
              </w:rPr>
              <w:t>[8.10.3.1]</w:t>
            </w:r>
          </w:p>
          <w:p w14:paraId="286F277F" w14:textId="77777777" w:rsidR="00414883" w:rsidRPr="002D1ACA" w:rsidRDefault="00414883" w:rsidP="00414883">
            <w:pPr>
              <w:tabs>
                <w:tab w:val="left" w:pos="720"/>
                <w:tab w:val="left" w:pos="1622"/>
              </w:tabs>
              <w:spacing w:before="20" w:after="20"/>
              <w:rPr>
                <w:rFonts w:cs="Arial"/>
                <w:sz w:val="16"/>
                <w:szCs w:val="16"/>
              </w:rPr>
            </w:pPr>
            <w:r w:rsidRPr="00414883">
              <w:rPr>
                <w:rFonts w:cs="Arial"/>
                <w:b/>
                <w:color w:val="5B9BD5" w:themeColor="accent1"/>
                <w:sz w:val="16"/>
                <w:szCs w:val="16"/>
                <w:lang w:val="it-IT"/>
              </w:rPr>
              <w:t>[8.10.3.2] offline [102]</w:t>
            </w:r>
          </w:p>
        </w:tc>
      </w:tr>
      <w:tr w:rsidR="00414883" w:rsidRPr="00387854" w14:paraId="7F47FBE6" w14:textId="77777777" w:rsidTr="00414883">
        <w:tc>
          <w:tcPr>
            <w:tcW w:w="1237" w:type="dxa"/>
            <w:tcBorders>
              <w:top w:val="single" w:sz="4" w:space="0" w:color="auto"/>
              <w:left w:val="single" w:sz="4" w:space="0" w:color="auto"/>
              <w:right w:val="single" w:sz="4" w:space="0" w:color="auto"/>
            </w:tcBorders>
            <w:shd w:val="clear" w:color="auto" w:fill="auto"/>
          </w:tcPr>
          <w:p w14:paraId="18353065" w14:textId="77777777" w:rsidR="00414883" w:rsidRPr="00387854" w:rsidRDefault="00414883" w:rsidP="00414883">
            <w:pPr>
              <w:rPr>
                <w:rFonts w:cs="Arial"/>
                <w:sz w:val="16"/>
                <w:szCs w:val="16"/>
              </w:rPr>
            </w:pPr>
            <w:r>
              <w:rPr>
                <w:rFonts w:cs="Arial"/>
                <w:sz w:val="16"/>
                <w:szCs w:val="16"/>
              </w:rPr>
              <w:t>14:30-15:15</w:t>
            </w:r>
          </w:p>
        </w:tc>
        <w:tc>
          <w:tcPr>
            <w:tcW w:w="3300" w:type="dxa"/>
            <w:tcBorders>
              <w:left w:val="single" w:sz="4" w:space="0" w:color="auto"/>
              <w:right w:val="single" w:sz="4" w:space="0" w:color="auto"/>
            </w:tcBorders>
            <w:shd w:val="clear" w:color="auto" w:fill="auto"/>
          </w:tcPr>
          <w:p w14:paraId="4B8E4139" w14:textId="77777777" w:rsidR="00414883" w:rsidRPr="002D1ACA" w:rsidRDefault="00414883" w:rsidP="00414883">
            <w:pPr>
              <w:tabs>
                <w:tab w:val="left" w:pos="720"/>
                <w:tab w:val="left" w:pos="1622"/>
              </w:tabs>
              <w:spacing w:before="20" w:after="20"/>
              <w:rPr>
                <w:rFonts w:cs="Arial"/>
                <w:sz w:val="16"/>
                <w:szCs w:val="16"/>
              </w:rPr>
            </w:pPr>
            <w:r w:rsidRPr="002D1ACA">
              <w:rPr>
                <w:rFonts w:cs="Arial"/>
                <w:sz w:val="16"/>
                <w:szCs w:val="16"/>
              </w:rPr>
              <w:t>NR17 ePowSav (Johan)</w:t>
            </w:r>
          </w:p>
        </w:tc>
        <w:tc>
          <w:tcPr>
            <w:tcW w:w="3300" w:type="dxa"/>
            <w:tcBorders>
              <w:left w:val="single" w:sz="4" w:space="0" w:color="auto"/>
              <w:right w:val="single" w:sz="4" w:space="0" w:color="auto"/>
            </w:tcBorders>
            <w:shd w:val="clear" w:color="auto" w:fill="auto"/>
          </w:tcPr>
          <w:p w14:paraId="2B68F9D4" w14:textId="77777777" w:rsidR="00414883" w:rsidRDefault="00414883" w:rsidP="00414883">
            <w:pPr>
              <w:tabs>
                <w:tab w:val="left" w:pos="720"/>
                <w:tab w:val="left" w:pos="1622"/>
              </w:tabs>
              <w:spacing w:before="20" w:after="20"/>
              <w:rPr>
                <w:rFonts w:cs="Arial"/>
                <w:sz w:val="16"/>
                <w:szCs w:val="16"/>
              </w:rPr>
            </w:pPr>
            <w:r w:rsidRPr="002D1ACA">
              <w:rPr>
                <w:rFonts w:cs="Arial"/>
                <w:sz w:val="16"/>
                <w:szCs w:val="16"/>
              </w:rPr>
              <w:t>NR17 SL Relay (Nathan)</w:t>
            </w:r>
          </w:p>
          <w:p w14:paraId="754516D9" w14:textId="77777777" w:rsidR="00414883" w:rsidRPr="002D1ACA" w:rsidRDefault="00414883" w:rsidP="00414883">
            <w:pPr>
              <w:tabs>
                <w:tab w:val="left" w:pos="720"/>
                <w:tab w:val="left" w:pos="1622"/>
              </w:tabs>
              <w:spacing w:before="20" w:after="20"/>
              <w:rPr>
                <w:rFonts w:cs="Arial"/>
                <w:sz w:val="16"/>
                <w:szCs w:val="16"/>
              </w:rPr>
            </w:pPr>
            <w:r>
              <w:rPr>
                <w:rFonts w:cs="Arial"/>
                <w:sz w:val="16"/>
                <w:szCs w:val="16"/>
              </w:rPr>
              <w:t>8.7.2.1 Control plane procedures</w:t>
            </w:r>
          </w:p>
        </w:tc>
        <w:tc>
          <w:tcPr>
            <w:tcW w:w="3300" w:type="dxa"/>
            <w:tcBorders>
              <w:left w:val="single" w:sz="4" w:space="0" w:color="auto"/>
              <w:right w:val="single" w:sz="4" w:space="0" w:color="auto"/>
            </w:tcBorders>
          </w:tcPr>
          <w:p w14:paraId="768A850E" w14:textId="77777777" w:rsidR="00414883" w:rsidRPr="00414883" w:rsidRDefault="00414883" w:rsidP="00414883">
            <w:pPr>
              <w:tabs>
                <w:tab w:val="left" w:pos="720"/>
                <w:tab w:val="left" w:pos="1622"/>
              </w:tabs>
              <w:spacing w:before="20" w:after="20"/>
              <w:rPr>
                <w:rFonts w:cs="Arial"/>
                <w:b/>
                <w:color w:val="5B9BD5" w:themeColor="accent1"/>
                <w:sz w:val="16"/>
                <w:szCs w:val="16"/>
                <w:lang w:val="it-IT"/>
              </w:rPr>
            </w:pPr>
            <w:r w:rsidRPr="00414883">
              <w:rPr>
                <w:rFonts w:cs="Arial"/>
                <w:b/>
                <w:color w:val="5B9BD5" w:themeColor="accent1"/>
                <w:sz w:val="16"/>
                <w:szCs w:val="16"/>
                <w:lang w:val="it-IT"/>
              </w:rPr>
              <w:t>NR17 NTN (Sergio)</w:t>
            </w:r>
          </w:p>
          <w:p w14:paraId="3D7CFECE" w14:textId="606E8CB0" w:rsidR="00414883" w:rsidRPr="008017E6" w:rsidRDefault="008017E6" w:rsidP="00414883">
            <w:pPr>
              <w:tabs>
                <w:tab w:val="left" w:pos="720"/>
                <w:tab w:val="left" w:pos="1622"/>
              </w:tabs>
              <w:spacing w:before="20" w:after="20"/>
              <w:rPr>
                <w:rFonts w:cs="Arial"/>
                <w:b/>
                <w:color w:val="5B9BD5" w:themeColor="accent1"/>
                <w:sz w:val="16"/>
                <w:szCs w:val="16"/>
                <w:lang w:val="it-IT"/>
              </w:rPr>
            </w:pPr>
            <w:r>
              <w:rPr>
                <w:rFonts w:cs="Arial"/>
                <w:b/>
                <w:color w:val="5B9BD5" w:themeColor="accent1"/>
                <w:sz w:val="16"/>
                <w:szCs w:val="16"/>
                <w:lang w:val="it-IT"/>
              </w:rPr>
              <w:t>[8.10.2.1] offline [101]</w:t>
            </w:r>
          </w:p>
        </w:tc>
      </w:tr>
      <w:tr w:rsidR="00414883" w:rsidRPr="00387854" w14:paraId="27F69219" w14:textId="77777777" w:rsidTr="00414883">
        <w:tc>
          <w:tcPr>
            <w:tcW w:w="1237" w:type="dxa"/>
            <w:tcBorders>
              <w:top w:val="single" w:sz="4" w:space="0" w:color="auto"/>
              <w:left w:val="single" w:sz="4" w:space="0" w:color="auto"/>
              <w:right w:val="single" w:sz="4" w:space="0" w:color="auto"/>
            </w:tcBorders>
            <w:shd w:val="clear" w:color="auto" w:fill="auto"/>
          </w:tcPr>
          <w:p w14:paraId="0797A94F" w14:textId="77777777" w:rsidR="00414883" w:rsidRPr="00387854" w:rsidRDefault="00414883" w:rsidP="00414883">
            <w:pPr>
              <w:rPr>
                <w:rFonts w:cs="Arial"/>
                <w:sz w:val="16"/>
                <w:szCs w:val="16"/>
              </w:rPr>
            </w:pPr>
            <w:r>
              <w:rPr>
                <w:rFonts w:cs="Arial"/>
                <w:sz w:val="16"/>
                <w:szCs w:val="16"/>
              </w:rPr>
              <w:t>15:15-16:00</w:t>
            </w:r>
          </w:p>
        </w:tc>
        <w:tc>
          <w:tcPr>
            <w:tcW w:w="3300" w:type="dxa"/>
            <w:tcBorders>
              <w:left w:val="single" w:sz="4" w:space="0" w:color="auto"/>
              <w:right w:val="single" w:sz="4" w:space="0" w:color="auto"/>
            </w:tcBorders>
            <w:shd w:val="clear" w:color="auto" w:fill="auto"/>
          </w:tcPr>
          <w:p w14:paraId="6046EDD3" w14:textId="77777777" w:rsidR="00414883" w:rsidRPr="002D1ACA" w:rsidRDefault="00414883" w:rsidP="00414883">
            <w:pPr>
              <w:tabs>
                <w:tab w:val="left" w:pos="720"/>
                <w:tab w:val="left" w:pos="1622"/>
              </w:tabs>
              <w:spacing w:before="20" w:after="20"/>
              <w:rPr>
                <w:rFonts w:cs="Arial"/>
                <w:sz w:val="16"/>
                <w:szCs w:val="16"/>
              </w:rPr>
            </w:pPr>
            <w:r w:rsidRPr="002D1ACA">
              <w:rPr>
                <w:rFonts w:cs="Arial"/>
                <w:sz w:val="16"/>
                <w:szCs w:val="16"/>
              </w:rPr>
              <w:t>NR17 ePowSav (Johan)</w:t>
            </w:r>
          </w:p>
        </w:tc>
        <w:tc>
          <w:tcPr>
            <w:tcW w:w="3300" w:type="dxa"/>
            <w:tcBorders>
              <w:left w:val="single" w:sz="4" w:space="0" w:color="auto"/>
              <w:right w:val="single" w:sz="4" w:space="0" w:color="auto"/>
            </w:tcBorders>
            <w:shd w:val="clear" w:color="auto" w:fill="auto"/>
          </w:tcPr>
          <w:p w14:paraId="1C1EA55A" w14:textId="77777777" w:rsidR="00414883" w:rsidRDefault="00414883" w:rsidP="00414883">
            <w:pPr>
              <w:tabs>
                <w:tab w:val="left" w:pos="720"/>
                <w:tab w:val="left" w:pos="1622"/>
              </w:tabs>
              <w:spacing w:before="20" w:after="20"/>
              <w:rPr>
                <w:rFonts w:cs="Arial"/>
                <w:sz w:val="16"/>
                <w:szCs w:val="16"/>
              </w:rPr>
            </w:pPr>
            <w:r w:rsidRPr="002D1ACA">
              <w:rPr>
                <w:rFonts w:cs="Arial"/>
                <w:sz w:val="16"/>
                <w:szCs w:val="16"/>
              </w:rPr>
              <w:t>NR17 SL Relay (Nathan)</w:t>
            </w:r>
          </w:p>
          <w:p w14:paraId="5EBA1E2C" w14:textId="77777777" w:rsidR="00414883" w:rsidRDefault="00414883" w:rsidP="00414883">
            <w:pPr>
              <w:tabs>
                <w:tab w:val="left" w:pos="720"/>
                <w:tab w:val="left" w:pos="1622"/>
              </w:tabs>
              <w:spacing w:before="20" w:after="20"/>
              <w:rPr>
                <w:rFonts w:cs="Arial"/>
                <w:sz w:val="16"/>
                <w:szCs w:val="16"/>
              </w:rPr>
            </w:pPr>
            <w:r>
              <w:rPr>
                <w:rFonts w:cs="Arial"/>
                <w:sz w:val="16"/>
                <w:szCs w:val="16"/>
              </w:rPr>
              <w:t>8.7.2.2 Service continuity</w:t>
            </w:r>
          </w:p>
          <w:p w14:paraId="25246BD5" w14:textId="77777777" w:rsidR="00414883" w:rsidRPr="002D1ACA" w:rsidRDefault="00414883" w:rsidP="00414883">
            <w:pPr>
              <w:tabs>
                <w:tab w:val="left" w:pos="720"/>
                <w:tab w:val="left" w:pos="1622"/>
              </w:tabs>
              <w:spacing w:before="20" w:after="20"/>
              <w:rPr>
                <w:rFonts w:cs="Arial"/>
                <w:sz w:val="16"/>
                <w:szCs w:val="16"/>
              </w:rPr>
            </w:pPr>
            <w:r>
              <w:rPr>
                <w:rFonts w:cs="Arial"/>
                <w:sz w:val="16"/>
                <w:szCs w:val="16"/>
              </w:rPr>
              <w:t>8.7.2.3 Adaptation layer design</w:t>
            </w:r>
          </w:p>
        </w:tc>
        <w:tc>
          <w:tcPr>
            <w:tcW w:w="3300" w:type="dxa"/>
            <w:tcBorders>
              <w:left w:val="single" w:sz="4" w:space="0" w:color="auto"/>
              <w:right w:val="single" w:sz="4" w:space="0" w:color="auto"/>
            </w:tcBorders>
          </w:tcPr>
          <w:p w14:paraId="014988CC" w14:textId="77777777" w:rsidR="00414883" w:rsidRPr="00414883" w:rsidRDefault="00414883" w:rsidP="00414883">
            <w:pPr>
              <w:tabs>
                <w:tab w:val="left" w:pos="720"/>
                <w:tab w:val="left" w:pos="1622"/>
              </w:tabs>
              <w:spacing w:before="20" w:after="20"/>
              <w:rPr>
                <w:rFonts w:cs="Arial"/>
                <w:b/>
                <w:color w:val="5B9BD5" w:themeColor="accent1"/>
                <w:sz w:val="16"/>
                <w:szCs w:val="16"/>
                <w:lang w:val="it-IT"/>
              </w:rPr>
            </w:pPr>
            <w:r w:rsidRPr="00414883">
              <w:rPr>
                <w:rFonts w:cs="Arial"/>
                <w:b/>
                <w:color w:val="5B9BD5" w:themeColor="accent1"/>
                <w:sz w:val="16"/>
                <w:szCs w:val="16"/>
                <w:lang w:val="it-IT"/>
              </w:rPr>
              <w:t>NR17 CovEnh (Sergio)</w:t>
            </w:r>
          </w:p>
          <w:p w14:paraId="7D11B958" w14:textId="77777777" w:rsidR="00414883" w:rsidRPr="00414883" w:rsidRDefault="00414883" w:rsidP="00414883">
            <w:pPr>
              <w:tabs>
                <w:tab w:val="left" w:pos="720"/>
                <w:tab w:val="left" w:pos="1622"/>
              </w:tabs>
              <w:spacing w:before="20" w:after="20"/>
              <w:rPr>
                <w:rFonts w:cs="Arial"/>
                <w:b/>
                <w:color w:val="5B9BD5" w:themeColor="accent1"/>
                <w:sz w:val="16"/>
                <w:szCs w:val="16"/>
                <w:lang w:val="it-IT"/>
              </w:rPr>
            </w:pPr>
            <w:r w:rsidRPr="00414883">
              <w:rPr>
                <w:rFonts w:cs="Arial"/>
                <w:b/>
                <w:color w:val="5B9BD5" w:themeColor="accent1"/>
                <w:sz w:val="16"/>
                <w:szCs w:val="16"/>
                <w:lang w:val="it-IT"/>
              </w:rPr>
              <w:t>[8.19.1]</w:t>
            </w:r>
          </w:p>
          <w:p w14:paraId="2C0070DD" w14:textId="77777777" w:rsidR="00414883" w:rsidRPr="002D1ACA" w:rsidRDefault="00414883" w:rsidP="00414883">
            <w:pPr>
              <w:tabs>
                <w:tab w:val="left" w:pos="720"/>
                <w:tab w:val="left" w:pos="1622"/>
              </w:tabs>
              <w:spacing w:before="20" w:after="20"/>
              <w:rPr>
                <w:rFonts w:cs="Arial"/>
                <w:sz w:val="16"/>
                <w:szCs w:val="16"/>
              </w:rPr>
            </w:pPr>
            <w:r w:rsidRPr="00414883">
              <w:rPr>
                <w:rFonts w:cs="Arial"/>
                <w:b/>
                <w:color w:val="5B9BD5" w:themeColor="accent1"/>
                <w:sz w:val="16"/>
                <w:szCs w:val="16"/>
                <w:lang w:val="it-IT"/>
              </w:rPr>
              <w:t>[8.19.2]</w:t>
            </w:r>
          </w:p>
        </w:tc>
      </w:tr>
      <w:tr w:rsidR="00414883" w:rsidRPr="00387854" w14:paraId="407C4423" w14:textId="77777777" w:rsidTr="00414883">
        <w:tc>
          <w:tcPr>
            <w:tcW w:w="1237" w:type="dxa"/>
            <w:tcBorders>
              <w:top w:val="single" w:sz="4" w:space="0" w:color="auto"/>
              <w:left w:val="single" w:sz="4" w:space="0" w:color="auto"/>
              <w:bottom w:val="single" w:sz="4" w:space="0" w:color="auto"/>
              <w:right w:val="single" w:sz="4" w:space="0" w:color="auto"/>
            </w:tcBorders>
            <w:shd w:val="clear" w:color="auto" w:fill="7F7F7F"/>
          </w:tcPr>
          <w:p w14:paraId="394F8B52" w14:textId="77777777" w:rsidR="00414883" w:rsidRPr="00387854" w:rsidRDefault="00414883" w:rsidP="00414883">
            <w:pPr>
              <w:tabs>
                <w:tab w:val="left" w:pos="720"/>
                <w:tab w:val="left" w:pos="1622"/>
              </w:tabs>
              <w:spacing w:before="20" w:after="20"/>
              <w:rPr>
                <w:rFonts w:cs="Arial"/>
                <w:b/>
                <w:sz w:val="16"/>
                <w:szCs w:val="16"/>
              </w:rPr>
            </w:pPr>
            <w:r w:rsidRPr="00387854">
              <w:rPr>
                <w:rFonts w:cs="Arial"/>
                <w:b/>
                <w:sz w:val="16"/>
                <w:szCs w:val="16"/>
              </w:rPr>
              <w:lastRenderedPageBreak/>
              <w:t>Wednesd</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3BA09225" w14:textId="77777777" w:rsidR="00414883" w:rsidRPr="002D1ACA" w:rsidRDefault="00414883" w:rsidP="00414883">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1A13689D" w14:textId="77777777" w:rsidR="00414883" w:rsidRPr="002D1ACA" w:rsidRDefault="00414883" w:rsidP="00414883">
            <w:pPr>
              <w:tabs>
                <w:tab w:val="left" w:pos="720"/>
                <w:tab w:val="left" w:pos="1622"/>
              </w:tabs>
              <w:spacing w:before="20" w:after="20"/>
              <w:rPr>
                <w:rFonts w:cs="Arial"/>
                <w:b/>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75A11A56" w14:textId="77777777" w:rsidR="00414883" w:rsidRPr="002D1ACA" w:rsidRDefault="00414883" w:rsidP="00414883">
            <w:pPr>
              <w:tabs>
                <w:tab w:val="left" w:pos="720"/>
                <w:tab w:val="left" w:pos="1622"/>
              </w:tabs>
              <w:spacing w:before="20" w:after="20"/>
              <w:rPr>
                <w:rFonts w:cs="Arial"/>
                <w:sz w:val="16"/>
                <w:szCs w:val="16"/>
              </w:rPr>
            </w:pPr>
          </w:p>
        </w:tc>
      </w:tr>
      <w:tr w:rsidR="00414883" w:rsidRPr="00387854" w14:paraId="4F9E0342" w14:textId="77777777" w:rsidTr="00414883">
        <w:tc>
          <w:tcPr>
            <w:tcW w:w="1237" w:type="dxa"/>
            <w:tcBorders>
              <w:top w:val="single" w:sz="4" w:space="0" w:color="auto"/>
              <w:left w:val="single" w:sz="4" w:space="0" w:color="auto"/>
              <w:bottom w:val="single" w:sz="4" w:space="0" w:color="auto"/>
              <w:right w:val="single" w:sz="4" w:space="0" w:color="auto"/>
            </w:tcBorders>
          </w:tcPr>
          <w:p w14:paraId="7A4EC5F5" w14:textId="77777777" w:rsidR="00414883" w:rsidRPr="00387854" w:rsidRDefault="00414883" w:rsidP="00414883">
            <w:pPr>
              <w:tabs>
                <w:tab w:val="left" w:pos="720"/>
                <w:tab w:val="left" w:pos="1622"/>
              </w:tabs>
              <w:spacing w:before="20" w:after="20"/>
              <w:rPr>
                <w:rFonts w:cs="Arial"/>
                <w:sz w:val="16"/>
                <w:szCs w:val="16"/>
              </w:rPr>
            </w:pPr>
            <w:r>
              <w:rPr>
                <w:rFonts w:cs="Arial"/>
                <w:sz w:val="16"/>
                <w:szCs w:val="16"/>
              </w:rPr>
              <w:t>05:00-06:00</w:t>
            </w:r>
          </w:p>
        </w:tc>
        <w:tc>
          <w:tcPr>
            <w:tcW w:w="3300" w:type="dxa"/>
            <w:tcBorders>
              <w:left w:val="single" w:sz="4" w:space="0" w:color="auto"/>
              <w:right w:val="single" w:sz="4" w:space="0" w:color="auto"/>
            </w:tcBorders>
          </w:tcPr>
          <w:p w14:paraId="3B0D40A4" w14:textId="77777777" w:rsidR="00414883" w:rsidRPr="002D1ACA" w:rsidRDefault="00414883" w:rsidP="00414883">
            <w:pPr>
              <w:tabs>
                <w:tab w:val="left" w:pos="720"/>
                <w:tab w:val="left" w:pos="1622"/>
              </w:tabs>
              <w:spacing w:before="20" w:after="20"/>
              <w:rPr>
                <w:rFonts w:cs="Arial"/>
                <w:sz w:val="16"/>
                <w:szCs w:val="16"/>
              </w:rPr>
            </w:pPr>
            <w:r w:rsidRPr="002D1ACA">
              <w:rPr>
                <w:sz w:val="16"/>
                <w:szCs w:val="16"/>
              </w:rPr>
              <w:t>NR17 IoT NTN</w:t>
            </w:r>
            <w:r w:rsidRPr="002D1ACA">
              <w:rPr>
                <w:rFonts w:cs="Arial"/>
                <w:sz w:val="16"/>
                <w:szCs w:val="16"/>
              </w:rPr>
              <w:t xml:space="preserve"> (Johan)</w:t>
            </w:r>
          </w:p>
        </w:tc>
        <w:tc>
          <w:tcPr>
            <w:tcW w:w="3300" w:type="dxa"/>
            <w:tcBorders>
              <w:left w:val="single" w:sz="4" w:space="0" w:color="auto"/>
              <w:right w:val="single" w:sz="4" w:space="0" w:color="auto"/>
            </w:tcBorders>
            <w:shd w:val="clear" w:color="auto" w:fill="auto"/>
          </w:tcPr>
          <w:p w14:paraId="06759824" w14:textId="77777777" w:rsidR="00414883" w:rsidRPr="002D1ACA" w:rsidRDefault="00414883" w:rsidP="00414883">
            <w:pPr>
              <w:tabs>
                <w:tab w:val="left" w:pos="720"/>
                <w:tab w:val="left" w:pos="1622"/>
              </w:tabs>
              <w:spacing w:before="20" w:after="20"/>
              <w:rPr>
                <w:rFonts w:cs="Arial"/>
                <w:sz w:val="16"/>
                <w:szCs w:val="16"/>
              </w:rPr>
            </w:pPr>
            <w:r w:rsidRPr="002D1ACA">
              <w:rPr>
                <w:rFonts w:cs="Arial"/>
                <w:sz w:val="16"/>
                <w:szCs w:val="16"/>
              </w:rPr>
              <w:t>NR17 SONMDT (HuNan)</w:t>
            </w:r>
          </w:p>
        </w:tc>
        <w:tc>
          <w:tcPr>
            <w:tcW w:w="3300" w:type="dxa"/>
            <w:tcBorders>
              <w:left w:val="single" w:sz="4" w:space="0" w:color="auto"/>
              <w:right w:val="single" w:sz="4" w:space="0" w:color="auto"/>
            </w:tcBorders>
          </w:tcPr>
          <w:p w14:paraId="685A5845" w14:textId="77777777" w:rsidR="00414883" w:rsidRDefault="00414883" w:rsidP="00414883">
            <w:pPr>
              <w:tabs>
                <w:tab w:val="left" w:pos="720"/>
                <w:tab w:val="left" w:pos="1622"/>
              </w:tabs>
              <w:spacing w:before="20" w:after="20"/>
              <w:rPr>
                <w:rFonts w:cs="Arial"/>
                <w:sz w:val="16"/>
                <w:szCs w:val="16"/>
              </w:rPr>
            </w:pPr>
            <w:r>
              <w:rPr>
                <w:rFonts w:cs="Arial"/>
                <w:sz w:val="16"/>
                <w:szCs w:val="16"/>
              </w:rPr>
              <w:t>NR17 Pos (Nathan)</w:t>
            </w:r>
          </w:p>
          <w:p w14:paraId="6CF93BEF" w14:textId="77777777" w:rsidR="00414883" w:rsidRDefault="00414883" w:rsidP="00414883">
            <w:pPr>
              <w:tabs>
                <w:tab w:val="left" w:pos="720"/>
                <w:tab w:val="left" w:pos="1622"/>
              </w:tabs>
              <w:spacing w:before="20" w:after="20"/>
              <w:rPr>
                <w:rFonts w:cs="Arial"/>
                <w:sz w:val="16"/>
                <w:szCs w:val="16"/>
              </w:rPr>
            </w:pPr>
            <w:r>
              <w:rPr>
                <w:rFonts w:cs="Arial"/>
                <w:sz w:val="16"/>
                <w:szCs w:val="16"/>
              </w:rPr>
              <w:t>8.11.4 On-demand PRS (cont. if needed)</w:t>
            </w:r>
          </w:p>
          <w:p w14:paraId="307D3D1B" w14:textId="77777777" w:rsidR="00414883" w:rsidRPr="002D1ACA" w:rsidRDefault="00414883" w:rsidP="00414883">
            <w:pPr>
              <w:tabs>
                <w:tab w:val="left" w:pos="720"/>
                <w:tab w:val="left" w:pos="1622"/>
              </w:tabs>
              <w:spacing w:before="20" w:after="20"/>
              <w:rPr>
                <w:rFonts w:cs="Arial"/>
                <w:sz w:val="16"/>
                <w:szCs w:val="16"/>
              </w:rPr>
            </w:pPr>
            <w:r>
              <w:rPr>
                <w:rFonts w:cs="Arial"/>
                <w:sz w:val="16"/>
                <w:szCs w:val="16"/>
              </w:rPr>
              <w:t>8.11.5 GNSS integrity</w:t>
            </w:r>
          </w:p>
        </w:tc>
      </w:tr>
      <w:tr w:rsidR="00414883" w:rsidRPr="00387854" w14:paraId="31D41CCC" w14:textId="77777777" w:rsidTr="00414883">
        <w:tc>
          <w:tcPr>
            <w:tcW w:w="1237"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7BEFDBA1" w14:textId="77777777" w:rsidR="00414883" w:rsidRPr="00387854" w:rsidRDefault="00414883" w:rsidP="00414883">
            <w:pPr>
              <w:tabs>
                <w:tab w:val="left" w:pos="720"/>
                <w:tab w:val="left" w:pos="1622"/>
              </w:tabs>
              <w:spacing w:before="20" w:after="20"/>
              <w:rPr>
                <w:rFonts w:cs="Arial"/>
                <w:b/>
                <w:sz w:val="16"/>
                <w:szCs w:val="16"/>
              </w:rPr>
            </w:pPr>
            <w:r w:rsidRPr="00387854">
              <w:rPr>
                <w:rFonts w:cs="Arial"/>
                <w:b/>
                <w:sz w:val="16"/>
                <w:szCs w:val="16"/>
              </w:rPr>
              <w:t>Thursday</w:t>
            </w:r>
          </w:p>
        </w:tc>
        <w:tc>
          <w:tcPr>
            <w:tcW w:w="3300" w:type="dxa"/>
            <w:tcBorders>
              <w:left w:val="single" w:sz="4" w:space="0" w:color="auto"/>
              <w:right w:val="single" w:sz="4" w:space="0" w:color="auto"/>
            </w:tcBorders>
            <w:shd w:val="clear" w:color="auto" w:fill="808080" w:themeFill="background1" w:themeFillShade="80"/>
          </w:tcPr>
          <w:p w14:paraId="3BC9BBD4" w14:textId="77777777" w:rsidR="00414883" w:rsidRPr="002D1ACA" w:rsidRDefault="00414883" w:rsidP="00414883">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808080" w:themeFill="background1" w:themeFillShade="80"/>
          </w:tcPr>
          <w:p w14:paraId="45379619" w14:textId="77777777" w:rsidR="00414883" w:rsidRPr="002D1ACA" w:rsidRDefault="00414883" w:rsidP="00414883">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808080" w:themeFill="background1" w:themeFillShade="80"/>
          </w:tcPr>
          <w:p w14:paraId="00860E02" w14:textId="77777777" w:rsidR="00414883" w:rsidRPr="002D1ACA" w:rsidRDefault="00414883" w:rsidP="00414883">
            <w:pPr>
              <w:tabs>
                <w:tab w:val="left" w:pos="720"/>
                <w:tab w:val="left" w:pos="1622"/>
              </w:tabs>
              <w:spacing w:before="20" w:after="20"/>
              <w:rPr>
                <w:rFonts w:cs="Arial"/>
                <w:sz w:val="16"/>
                <w:szCs w:val="16"/>
              </w:rPr>
            </w:pPr>
          </w:p>
        </w:tc>
      </w:tr>
      <w:tr w:rsidR="00414883" w:rsidRPr="0069111B" w14:paraId="3757C1C3" w14:textId="77777777" w:rsidTr="00414883">
        <w:tc>
          <w:tcPr>
            <w:tcW w:w="1237" w:type="dxa"/>
            <w:tcBorders>
              <w:top w:val="single" w:sz="4" w:space="0" w:color="auto"/>
              <w:left w:val="single" w:sz="4" w:space="0" w:color="auto"/>
              <w:bottom w:val="single" w:sz="4" w:space="0" w:color="auto"/>
              <w:right w:val="single" w:sz="4" w:space="0" w:color="auto"/>
            </w:tcBorders>
            <w:shd w:val="clear" w:color="auto" w:fill="auto"/>
          </w:tcPr>
          <w:p w14:paraId="31618F2F" w14:textId="77777777" w:rsidR="00414883" w:rsidRDefault="00414883" w:rsidP="00414883">
            <w:pPr>
              <w:tabs>
                <w:tab w:val="left" w:pos="720"/>
                <w:tab w:val="left" w:pos="1622"/>
              </w:tabs>
              <w:spacing w:before="20" w:after="20"/>
              <w:rPr>
                <w:rFonts w:cs="Arial"/>
                <w:sz w:val="16"/>
                <w:szCs w:val="16"/>
              </w:rPr>
            </w:pPr>
            <w:r>
              <w:rPr>
                <w:rFonts w:cs="Arial"/>
                <w:sz w:val="16"/>
                <w:szCs w:val="16"/>
              </w:rPr>
              <w:t>04:30-05:30</w:t>
            </w:r>
          </w:p>
        </w:tc>
        <w:tc>
          <w:tcPr>
            <w:tcW w:w="3300" w:type="dxa"/>
            <w:tcBorders>
              <w:left w:val="single" w:sz="4" w:space="0" w:color="auto"/>
              <w:right w:val="single" w:sz="4" w:space="0" w:color="auto"/>
            </w:tcBorders>
          </w:tcPr>
          <w:p w14:paraId="06BED196" w14:textId="77777777" w:rsidR="00414883" w:rsidRDefault="00414883" w:rsidP="00414883">
            <w:pPr>
              <w:tabs>
                <w:tab w:val="left" w:pos="720"/>
                <w:tab w:val="left" w:pos="1622"/>
              </w:tabs>
              <w:spacing w:before="20" w:after="20"/>
              <w:rPr>
                <w:rFonts w:cs="Arial"/>
                <w:sz w:val="16"/>
                <w:szCs w:val="16"/>
              </w:rPr>
            </w:pPr>
            <w:r>
              <w:rPr>
                <w:rFonts w:cs="Arial"/>
                <w:sz w:val="16"/>
                <w:szCs w:val="16"/>
              </w:rPr>
              <w:t xml:space="preserve">0430-0515: </w:t>
            </w:r>
            <w:r w:rsidRPr="002D1ACA">
              <w:rPr>
                <w:rFonts w:cs="Arial"/>
                <w:sz w:val="16"/>
                <w:szCs w:val="16"/>
              </w:rPr>
              <w:t>NR17 QoE (Johan)</w:t>
            </w:r>
          </w:p>
          <w:p w14:paraId="617B189B" w14:textId="77777777" w:rsidR="00414883" w:rsidRPr="002D1ACA" w:rsidRDefault="00414883" w:rsidP="00414883">
            <w:pPr>
              <w:tabs>
                <w:tab w:val="left" w:pos="720"/>
                <w:tab w:val="left" w:pos="1622"/>
              </w:tabs>
              <w:spacing w:before="20" w:after="20"/>
              <w:rPr>
                <w:rFonts w:cs="Arial"/>
                <w:sz w:val="16"/>
                <w:szCs w:val="16"/>
              </w:rPr>
            </w:pPr>
            <w:r>
              <w:rPr>
                <w:rFonts w:cs="Arial"/>
                <w:sz w:val="16"/>
                <w:szCs w:val="16"/>
              </w:rPr>
              <w:t>0515-0600: NR17 Other (Johan)</w:t>
            </w:r>
          </w:p>
        </w:tc>
        <w:tc>
          <w:tcPr>
            <w:tcW w:w="3300" w:type="dxa"/>
            <w:tcBorders>
              <w:left w:val="single" w:sz="4" w:space="0" w:color="auto"/>
              <w:right w:val="single" w:sz="4" w:space="0" w:color="auto"/>
            </w:tcBorders>
            <w:shd w:val="clear" w:color="auto" w:fill="auto"/>
          </w:tcPr>
          <w:p w14:paraId="4A6BE1D7" w14:textId="77777777" w:rsidR="00414883" w:rsidRPr="00414883" w:rsidRDefault="00414883" w:rsidP="00414883">
            <w:pPr>
              <w:tabs>
                <w:tab w:val="left" w:pos="720"/>
                <w:tab w:val="left" w:pos="1622"/>
              </w:tabs>
              <w:spacing w:before="20" w:after="20"/>
              <w:rPr>
                <w:rFonts w:cs="Arial"/>
                <w:sz w:val="16"/>
                <w:szCs w:val="16"/>
              </w:rPr>
            </w:pPr>
            <w:r w:rsidRPr="00414883">
              <w:rPr>
                <w:rFonts w:cs="Arial"/>
                <w:sz w:val="16"/>
                <w:szCs w:val="16"/>
              </w:rPr>
              <w:t>NR17 DCCA (Tero)</w:t>
            </w:r>
          </w:p>
          <w:p w14:paraId="27C3CA13" w14:textId="07225D2C" w:rsidR="00414883" w:rsidRPr="00414883" w:rsidRDefault="00414883" w:rsidP="00414883">
            <w:pPr>
              <w:tabs>
                <w:tab w:val="left" w:pos="720"/>
                <w:tab w:val="left" w:pos="1622"/>
              </w:tabs>
              <w:spacing w:before="20" w:after="20"/>
              <w:rPr>
                <w:rFonts w:cs="Arial"/>
                <w:sz w:val="16"/>
                <w:szCs w:val="16"/>
              </w:rPr>
            </w:pPr>
            <w:r w:rsidRPr="00414883">
              <w:rPr>
                <w:rFonts w:cs="Arial"/>
                <w:sz w:val="16"/>
                <w:szCs w:val="16"/>
              </w:rPr>
              <w:t>- 8.2.4 (TRS-based SCell activation)</w:t>
            </w:r>
          </w:p>
          <w:p w14:paraId="3475E567" w14:textId="77777777" w:rsidR="00414883" w:rsidRDefault="00414883" w:rsidP="00414883">
            <w:pPr>
              <w:tabs>
                <w:tab w:val="left" w:pos="720"/>
                <w:tab w:val="left" w:pos="1622"/>
              </w:tabs>
              <w:spacing w:before="20" w:after="20"/>
              <w:rPr>
                <w:rFonts w:cs="Arial"/>
                <w:sz w:val="16"/>
                <w:szCs w:val="16"/>
              </w:rPr>
            </w:pPr>
            <w:r w:rsidRPr="00414883">
              <w:rPr>
                <w:rFonts w:cs="Arial"/>
                <w:sz w:val="16"/>
                <w:szCs w:val="16"/>
              </w:rPr>
              <w:t xml:space="preserve">- 8.2.2.2 (SCG activation) </w:t>
            </w:r>
          </w:p>
          <w:p w14:paraId="29C2F926" w14:textId="635118C7" w:rsidR="00414883" w:rsidRPr="00414883" w:rsidRDefault="00414883" w:rsidP="00414883">
            <w:pPr>
              <w:tabs>
                <w:tab w:val="left" w:pos="720"/>
                <w:tab w:val="left" w:pos="1622"/>
              </w:tabs>
              <w:spacing w:before="20" w:after="20"/>
              <w:rPr>
                <w:rFonts w:cs="Arial"/>
                <w:sz w:val="16"/>
                <w:szCs w:val="16"/>
              </w:rPr>
            </w:pPr>
            <w:r w:rsidRPr="00414883">
              <w:rPr>
                <w:rFonts w:cs="Arial"/>
                <w:sz w:val="16"/>
                <w:szCs w:val="16"/>
              </w:rPr>
              <w:t>- 8.2.2.1 (UE at SCG deactivation)</w:t>
            </w:r>
          </w:p>
        </w:tc>
        <w:tc>
          <w:tcPr>
            <w:tcW w:w="3300" w:type="dxa"/>
            <w:tcBorders>
              <w:left w:val="single" w:sz="4" w:space="0" w:color="auto"/>
              <w:right w:val="single" w:sz="4" w:space="0" w:color="auto"/>
            </w:tcBorders>
          </w:tcPr>
          <w:p w14:paraId="37DCF149" w14:textId="77777777" w:rsidR="00414883" w:rsidRPr="00414883" w:rsidRDefault="00414883" w:rsidP="00414883">
            <w:pPr>
              <w:tabs>
                <w:tab w:val="left" w:pos="720"/>
                <w:tab w:val="left" w:pos="1622"/>
              </w:tabs>
              <w:spacing w:before="20" w:after="20"/>
              <w:rPr>
                <w:rFonts w:cs="Arial"/>
                <w:b/>
                <w:color w:val="5B9BD5" w:themeColor="accent1"/>
                <w:sz w:val="16"/>
                <w:szCs w:val="16"/>
                <w:lang w:val="it-IT"/>
              </w:rPr>
            </w:pPr>
            <w:r w:rsidRPr="00414883">
              <w:rPr>
                <w:rFonts w:cs="Arial"/>
                <w:b/>
                <w:color w:val="5B9BD5" w:themeColor="accent1"/>
                <w:sz w:val="16"/>
                <w:szCs w:val="16"/>
                <w:lang w:val="it-IT"/>
              </w:rPr>
              <w:t>0430 – 0515 NR17 NTN (Sergio)</w:t>
            </w:r>
          </w:p>
          <w:p w14:paraId="32214620" w14:textId="0C183433" w:rsidR="00414883" w:rsidRPr="00414883" w:rsidRDefault="00414883" w:rsidP="00414883">
            <w:pPr>
              <w:tabs>
                <w:tab w:val="left" w:pos="720"/>
                <w:tab w:val="left" w:pos="1622"/>
              </w:tabs>
              <w:spacing w:before="20" w:after="20"/>
              <w:rPr>
                <w:rFonts w:cs="Arial"/>
                <w:b/>
                <w:color w:val="5B9BD5" w:themeColor="accent1"/>
                <w:sz w:val="16"/>
                <w:szCs w:val="16"/>
                <w:lang w:val="it-IT"/>
              </w:rPr>
            </w:pPr>
            <w:r w:rsidRPr="00414883">
              <w:rPr>
                <w:rFonts w:cs="Arial"/>
                <w:b/>
                <w:color w:val="5B9BD5" w:themeColor="accent1"/>
                <w:sz w:val="16"/>
                <w:szCs w:val="16"/>
                <w:lang w:val="it-IT"/>
              </w:rPr>
              <w:t xml:space="preserve">[8.10.2.2] </w:t>
            </w:r>
            <w:r w:rsidR="008017E6">
              <w:rPr>
                <w:rFonts w:cs="Arial"/>
                <w:b/>
                <w:color w:val="5B9BD5" w:themeColor="accent1"/>
                <w:sz w:val="16"/>
                <w:szCs w:val="16"/>
                <w:lang w:val="it-IT"/>
              </w:rPr>
              <w:t>offline [107]</w:t>
            </w:r>
          </w:p>
          <w:p w14:paraId="5D486AF5" w14:textId="77777777" w:rsidR="00414883" w:rsidRDefault="00414883" w:rsidP="00414883">
            <w:pPr>
              <w:tabs>
                <w:tab w:val="left" w:pos="720"/>
                <w:tab w:val="left" w:pos="1622"/>
              </w:tabs>
              <w:spacing w:before="20" w:after="20"/>
              <w:rPr>
                <w:rFonts w:cs="Arial"/>
                <w:b/>
                <w:color w:val="5B9BD5" w:themeColor="accent1"/>
                <w:sz w:val="16"/>
                <w:szCs w:val="16"/>
                <w:lang w:val="it-IT"/>
              </w:rPr>
            </w:pPr>
            <w:r w:rsidRPr="00414883">
              <w:rPr>
                <w:rFonts w:cs="Arial"/>
                <w:b/>
                <w:color w:val="5B9BD5" w:themeColor="accent1"/>
                <w:sz w:val="16"/>
                <w:szCs w:val="16"/>
                <w:lang w:val="it-IT"/>
              </w:rPr>
              <w:t>[8.10.4]</w:t>
            </w:r>
          </w:p>
          <w:p w14:paraId="418C13D7" w14:textId="3E3C329D" w:rsidR="00414883" w:rsidRDefault="00414883" w:rsidP="00414883">
            <w:pPr>
              <w:tabs>
                <w:tab w:val="left" w:pos="720"/>
                <w:tab w:val="left" w:pos="1622"/>
              </w:tabs>
              <w:spacing w:before="20" w:after="20"/>
              <w:rPr>
                <w:rFonts w:cs="Arial"/>
                <w:b/>
                <w:color w:val="5B9BD5" w:themeColor="accent1"/>
                <w:sz w:val="16"/>
                <w:szCs w:val="16"/>
                <w:lang w:val="it-IT"/>
              </w:rPr>
            </w:pPr>
            <w:r w:rsidRPr="00414883">
              <w:rPr>
                <w:rFonts w:cs="Arial"/>
                <w:b/>
                <w:color w:val="5B9BD5" w:themeColor="accent1"/>
                <w:sz w:val="16"/>
                <w:szCs w:val="16"/>
                <w:lang w:val="it-IT"/>
              </w:rPr>
              <w:t>0515 – 0600 NR17 RedCap (Sergio)</w:t>
            </w:r>
          </w:p>
          <w:p w14:paraId="0D39BF40" w14:textId="7B6AC15B" w:rsidR="008017E6" w:rsidRPr="00414883" w:rsidRDefault="008017E6" w:rsidP="00414883">
            <w:pPr>
              <w:tabs>
                <w:tab w:val="left" w:pos="720"/>
                <w:tab w:val="left" w:pos="1622"/>
              </w:tabs>
              <w:spacing w:before="20" w:after="20"/>
              <w:rPr>
                <w:rFonts w:cs="Arial"/>
                <w:b/>
                <w:color w:val="5B9BD5" w:themeColor="accent1"/>
                <w:sz w:val="16"/>
                <w:szCs w:val="16"/>
                <w:lang w:val="it-IT"/>
              </w:rPr>
            </w:pPr>
            <w:r>
              <w:rPr>
                <w:rFonts w:cs="Arial"/>
                <w:b/>
                <w:color w:val="5B9BD5" w:themeColor="accent1"/>
                <w:sz w:val="16"/>
                <w:szCs w:val="16"/>
                <w:lang w:val="it-IT"/>
              </w:rPr>
              <w:t>[8.12.2.1] offline [105]</w:t>
            </w:r>
          </w:p>
          <w:p w14:paraId="1F207335" w14:textId="7836B6F9" w:rsidR="0000692B" w:rsidRDefault="0000692B" w:rsidP="00414883">
            <w:pPr>
              <w:tabs>
                <w:tab w:val="left" w:pos="720"/>
                <w:tab w:val="left" w:pos="1622"/>
              </w:tabs>
              <w:spacing w:before="20" w:after="20"/>
              <w:rPr>
                <w:rFonts w:cs="Arial"/>
                <w:b/>
                <w:color w:val="5B9BD5" w:themeColor="accent1"/>
                <w:sz w:val="16"/>
                <w:szCs w:val="16"/>
                <w:lang w:val="it-IT"/>
              </w:rPr>
            </w:pPr>
            <w:r>
              <w:rPr>
                <w:rFonts w:cs="Arial"/>
                <w:b/>
                <w:color w:val="5B9BD5" w:themeColor="accent1"/>
                <w:sz w:val="16"/>
                <w:szCs w:val="16"/>
                <w:lang w:val="it-IT"/>
              </w:rPr>
              <w:t>[8.12.2</w:t>
            </w:r>
            <w:r w:rsidR="00414883" w:rsidRPr="00414883">
              <w:rPr>
                <w:rFonts w:cs="Arial"/>
                <w:b/>
                <w:color w:val="5B9BD5" w:themeColor="accent1"/>
                <w:sz w:val="16"/>
                <w:szCs w:val="16"/>
                <w:lang w:val="it-IT"/>
              </w:rPr>
              <w:t xml:space="preserve">.2] </w:t>
            </w:r>
            <w:r w:rsidR="008017E6">
              <w:rPr>
                <w:rFonts w:cs="Arial"/>
                <w:b/>
                <w:color w:val="5B9BD5" w:themeColor="accent1"/>
                <w:sz w:val="16"/>
                <w:szCs w:val="16"/>
                <w:lang w:val="it-IT"/>
              </w:rPr>
              <w:t>offline [103]</w:t>
            </w:r>
          </w:p>
          <w:p w14:paraId="35E1ED42" w14:textId="55327EDD" w:rsidR="00414883" w:rsidRPr="0069111B" w:rsidRDefault="0000692B" w:rsidP="0000692B">
            <w:pPr>
              <w:tabs>
                <w:tab w:val="left" w:pos="720"/>
                <w:tab w:val="left" w:pos="1622"/>
              </w:tabs>
              <w:spacing w:before="20" w:after="20"/>
              <w:rPr>
                <w:rFonts w:cs="Arial"/>
                <w:sz w:val="16"/>
                <w:szCs w:val="16"/>
              </w:rPr>
            </w:pPr>
            <w:r>
              <w:rPr>
                <w:rFonts w:cs="Arial"/>
                <w:b/>
                <w:color w:val="5B9BD5" w:themeColor="accent1"/>
                <w:sz w:val="16"/>
                <w:szCs w:val="16"/>
                <w:lang w:val="it-IT"/>
              </w:rPr>
              <w:t xml:space="preserve">[8.12.3.2] </w:t>
            </w:r>
            <w:r w:rsidR="008017E6">
              <w:rPr>
                <w:rFonts w:cs="Arial"/>
                <w:b/>
                <w:color w:val="5B9BD5" w:themeColor="accent1"/>
                <w:sz w:val="16"/>
                <w:szCs w:val="16"/>
                <w:lang w:val="it-IT"/>
              </w:rPr>
              <w:t>offline [104]</w:t>
            </w:r>
          </w:p>
        </w:tc>
      </w:tr>
      <w:tr w:rsidR="00414883" w:rsidRPr="00387854" w14:paraId="5762E4A0" w14:textId="77777777" w:rsidTr="00414883">
        <w:tc>
          <w:tcPr>
            <w:tcW w:w="1237" w:type="dxa"/>
            <w:tcBorders>
              <w:top w:val="single" w:sz="4" w:space="0" w:color="auto"/>
              <w:left w:val="single" w:sz="4" w:space="0" w:color="auto"/>
              <w:bottom w:val="single" w:sz="4" w:space="0" w:color="auto"/>
              <w:right w:val="single" w:sz="4" w:space="0" w:color="auto"/>
            </w:tcBorders>
            <w:shd w:val="clear" w:color="auto" w:fill="auto"/>
          </w:tcPr>
          <w:p w14:paraId="3CB125F0" w14:textId="77777777" w:rsidR="00414883" w:rsidRPr="00387854" w:rsidRDefault="00414883" w:rsidP="00414883">
            <w:pPr>
              <w:tabs>
                <w:tab w:val="left" w:pos="720"/>
                <w:tab w:val="left" w:pos="1622"/>
              </w:tabs>
              <w:spacing w:before="20" w:after="20"/>
              <w:rPr>
                <w:rFonts w:cs="Arial"/>
                <w:sz w:val="16"/>
                <w:szCs w:val="16"/>
              </w:rPr>
            </w:pPr>
            <w:r>
              <w:rPr>
                <w:rFonts w:cs="Arial"/>
                <w:sz w:val="16"/>
                <w:szCs w:val="16"/>
              </w:rPr>
              <w:t>05:30-06:30</w:t>
            </w:r>
          </w:p>
        </w:tc>
        <w:tc>
          <w:tcPr>
            <w:tcW w:w="3300" w:type="dxa"/>
            <w:tcBorders>
              <w:left w:val="single" w:sz="4" w:space="0" w:color="auto"/>
              <w:right w:val="single" w:sz="4" w:space="0" w:color="auto"/>
            </w:tcBorders>
          </w:tcPr>
          <w:p w14:paraId="730948B1" w14:textId="77777777" w:rsidR="00414883" w:rsidRPr="002D1ACA" w:rsidRDefault="00414883" w:rsidP="00414883">
            <w:pPr>
              <w:tabs>
                <w:tab w:val="left" w:pos="720"/>
                <w:tab w:val="left" w:pos="1622"/>
              </w:tabs>
              <w:spacing w:before="20" w:after="20"/>
              <w:rPr>
                <w:rFonts w:cs="Arial"/>
                <w:sz w:val="16"/>
                <w:szCs w:val="16"/>
              </w:rPr>
            </w:pPr>
            <w:r>
              <w:rPr>
                <w:rFonts w:cs="Arial"/>
                <w:sz w:val="16"/>
                <w:szCs w:val="16"/>
              </w:rPr>
              <w:t>06:00-06:30: NR17 MBS (Johan)</w:t>
            </w:r>
          </w:p>
        </w:tc>
        <w:tc>
          <w:tcPr>
            <w:tcW w:w="3300" w:type="dxa"/>
            <w:tcBorders>
              <w:left w:val="single" w:sz="4" w:space="0" w:color="auto"/>
              <w:right w:val="single" w:sz="4" w:space="0" w:color="auto"/>
            </w:tcBorders>
            <w:shd w:val="clear" w:color="auto" w:fill="auto"/>
          </w:tcPr>
          <w:p w14:paraId="4636ACB4" w14:textId="77777777" w:rsidR="00414883" w:rsidRPr="00414883" w:rsidRDefault="00414883" w:rsidP="00414883">
            <w:pPr>
              <w:tabs>
                <w:tab w:val="left" w:pos="720"/>
                <w:tab w:val="left" w:pos="1622"/>
              </w:tabs>
              <w:spacing w:before="20" w:after="20"/>
              <w:rPr>
                <w:rFonts w:cs="Arial"/>
                <w:sz w:val="16"/>
                <w:szCs w:val="16"/>
              </w:rPr>
            </w:pPr>
            <w:r w:rsidRPr="00414883">
              <w:rPr>
                <w:rFonts w:cs="Arial"/>
                <w:sz w:val="16"/>
                <w:szCs w:val="16"/>
              </w:rPr>
              <w:t>NR17 DCCA (Tero)</w:t>
            </w:r>
          </w:p>
          <w:p w14:paraId="3A8C5FB7" w14:textId="135E1CEB" w:rsidR="00414883" w:rsidRPr="00414883" w:rsidRDefault="00414883" w:rsidP="00414883">
            <w:pPr>
              <w:tabs>
                <w:tab w:val="left" w:pos="720"/>
                <w:tab w:val="left" w:pos="1622"/>
              </w:tabs>
              <w:spacing w:before="20" w:after="20"/>
              <w:rPr>
                <w:rFonts w:cs="Arial"/>
                <w:sz w:val="16"/>
                <w:szCs w:val="16"/>
              </w:rPr>
            </w:pPr>
            <w:r w:rsidRPr="00414883">
              <w:rPr>
                <w:rFonts w:cs="Arial"/>
                <w:sz w:val="16"/>
                <w:szCs w:val="16"/>
              </w:rPr>
              <w:t>- 8.2.3.1 (CPAC procedures from NW perspective)</w:t>
            </w:r>
          </w:p>
          <w:p w14:paraId="3640BFA8" w14:textId="0C7BCE96" w:rsidR="00414883" w:rsidRPr="00414883" w:rsidRDefault="00414883" w:rsidP="00414883">
            <w:pPr>
              <w:tabs>
                <w:tab w:val="left" w:pos="720"/>
                <w:tab w:val="left" w:pos="1622"/>
              </w:tabs>
              <w:spacing w:before="20" w:after="20"/>
              <w:rPr>
                <w:rFonts w:cs="Arial"/>
                <w:sz w:val="16"/>
                <w:szCs w:val="16"/>
              </w:rPr>
            </w:pPr>
            <w:r w:rsidRPr="00414883">
              <w:rPr>
                <w:rFonts w:cs="Arial"/>
                <w:sz w:val="16"/>
                <w:szCs w:val="16"/>
              </w:rPr>
              <w:t>- 8.2.3.2 (CPAC procedures from UE perspective)</w:t>
            </w:r>
          </w:p>
          <w:p w14:paraId="6D055124" w14:textId="647BDADA" w:rsidR="00414883" w:rsidRPr="00414883" w:rsidRDefault="00414883" w:rsidP="00414883">
            <w:pPr>
              <w:tabs>
                <w:tab w:val="left" w:pos="720"/>
                <w:tab w:val="left" w:pos="1622"/>
              </w:tabs>
              <w:spacing w:before="20" w:after="20"/>
              <w:rPr>
                <w:rFonts w:cs="Arial"/>
                <w:sz w:val="16"/>
                <w:szCs w:val="16"/>
              </w:rPr>
            </w:pPr>
            <w:r w:rsidRPr="00414883">
              <w:rPr>
                <w:rFonts w:cs="Arial"/>
                <w:sz w:val="16"/>
                <w:szCs w:val="16"/>
              </w:rPr>
              <w:t>- 8.2.5 (UE capabilities)</w:t>
            </w:r>
          </w:p>
        </w:tc>
        <w:tc>
          <w:tcPr>
            <w:tcW w:w="3300" w:type="dxa"/>
            <w:tcBorders>
              <w:left w:val="single" w:sz="4" w:space="0" w:color="auto"/>
              <w:right w:val="single" w:sz="4" w:space="0" w:color="auto"/>
            </w:tcBorders>
          </w:tcPr>
          <w:p w14:paraId="0006CC5E" w14:textId="77777777" w:rsidR="00414883" w:rsidRDefault="00414883" w:rsidP="00414883">
            <w:pPr>
              <w:rPr>
                <w:rFonts w:cs="Arial"/>
                <w:sz w:val="16"/>
                <w:szCs w:val="16"/>
              </w:rPr>
            </w:pPr>
            <w:r>
              <w:rPr>
                <w:rFonts w:cs="Arial"/>
                <w:sz w:val="16"/>
                <w:szCs w:val="16"/>
              </w:rPr>
              <w:t xml:space="preserve">06:00-0630 </w:t>
            </w:r>
            <w:r w:rsidRPr="002D1ACA">
              <w:rPr>
                <w:rFonts w:cs="Arial"/>
                <w:sz w:val="16"/>
                <w:szCs w:val="16"/>
              </w:rPr>
              <w:t>NR17 SL Relay (Nathan)</w:t>
            </w:r>
          </w:p>
          <w:p w14:paraId="1FDAD00C" w14:textId="77777777" w:rsidR="00414883" w:rsidRDefault="00414883" w:rsidP="00414883">
            <w:pPr>
              <w:rPr>
                <w:rFonts w:cs="Arial"/>
                <w:sz w:val="16"/>
                <w:szCs w:val="16"/>
              </w:rPr>
            </w:pPr>
            <w:r>
              <w:rPr>
                <w:rFonts w:cs="Arial"/>
                <w:sz w:val="16"/>
                <w:szCs w:val="16"/>
              </w:rPr>
              <w:t>8.7.2.3 Adaptation layer design (cont. if needed)</w:t>
            </w:r>
          </w:p>
          <w:p w14:paraId="286C220C" w14:textId="77777777" w:rsidR="00414883" w:rsidRPr="00F469AF" w:rsidRDefault="00414883" w:rsidP="00414883">
            <w:pPr>
              <w:rPr>
                <w:rFonts w:cs="Arial"/>
                <w:sz w:val="16"/>
                <w:szCs w:val="16"/>
              </w:rPr>
            </w:pPr>
            <w:r>
              <w:rPr>
                <w:rFonts w:cs="Arial"/>
                <w:sz w:val="16"/>
                <w:szCs w:val="16"/>
              </w:rPr>
              <w:t>8.7.3.1 Discovery</w:t>
            </w:r>
          </w:p>
        </w:tc>
      </w:tr>
      <w:tr w:rsidR="00414883" w:rsidRPr="00387854" w14:paraId="7AD26AA5" w14:textId="77777777" w:rsidTr="00414883">
        <w:tc>
          <w:tcPr>
            <w:tcW w:w="1237"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07E9A5CB" w14:textId="77777777" w:rsidR="00414883" w:rsidRPr="00387854" w:rsidRDefault="00414883" w:rsidP="00414883">
            <w:pPr>
              <w:tabs>
                <w:tab w:val="left" w:pos="720"/>
                <w:tab w:val="left" w:pos="1622"/>
              </w:tabs>
              <w:spacing w:before="20" w:after="20"/>
              <w:rPr>
                <w:rFonts w:cs="Arial"/>
                <w:b/>
                <w:sz w:val="16"/>
                <w:szCs w:val="16"/>
              </w:rPr>
            </w:pPr>
            <w:r w:rsidRPr="00387854">
              <w:rPr>
                <w:rFonts w:cs="Arial"/>
                <w:b/>
                <w:sz w:val="16"/>
                <w:szCs w:val="16"/>
              </w:rPr>
              <w:t>Friday</w:t>
            </w:r>
          </w:p>
        </w:tc>
        <w:tc>
          <w:tcPr>
            <w:tcW w:w="3300" w:type="dxa"/>
            <w:tcBorders>
              <w:left w:val="single" w:sz="4" w:space="0" w:color="auto"/>
              <w:right w:val="single" w:sz="4" w:space="0" w:color="auto"/>
            </w:tcBorders>
            <w:shd w:val="clear" w:color="auto" w:fill="808080" w:themeFill="background1" w:themeFillShade="80"/>
          </w:tcPr>
          <w:p w14:paraId="298A2428" w14:textId="77777777" w:rsidR="00414883" w:rsidRPr="002D1ACA" w:rsidRDefault="00414883" w:rsidP="00414883">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808080" w:themeFill="background1" w:themeFillShade="80"/>
          </w:tcPr>
          <w:p w14:paraId="3399C9FB" w14:textId="77777777" w:rsidR="00414883" w:rsidRPr="00414883" w:rsidRDefault="00414883" w:rsidP="00414883">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808080" w:themeFill="background1" w:themeFillShade="80"/>
          </w:tcPr>
          <w:p w14:paraId="2DE6658C" w14:textId="77777777" w:rsidR="00414883" w:rsidRPr="002D1ACA" w:rsidRDefault="00414883" w:rsidP="00414883">
            <w:pPr>
              <w:tabs>
                <w:tab w:val="left" w:pos="720"/>
                <w:tab w:val="left" w:pos="1622"/>
              </w:tabs>
              <w:spacing w:before="20" w:after="20"/>
              <w:rPr>
                <w:rFonts w:cs="Arial"/>
                <w:sz w:val="16"/>
                <w:szCs w:val="16"/>
              </w:rPr>
            </w:pPr>
          </w:p>
        </w:tc>
      </w:tr>
      <w:tr w:rsidR="00414883" w:rsidRPr="00387854" w14:paraId="0045D9EB" w14:textId="77777777" w:rsidTr="00414883">
        <w:tc>
          <w:tcPr>
            <w:tcW w:w="1237" w:type="dxa"/>
            <w:tcBorders>
              <w:top w:val="single" w:sz="4" w:space="0" w:color="auto"/>
              <w:left w:val="single" w:sz="4" w:space="0" w:color="auto"/>
              <w:bottom w:val="single" w:sz="4" w:space="0" w:color="auto"/>
              <w:right w:val="single" w:sz="4" w:space="0" w:color="auto"/>
            </w:tcBorders>
            <w:shd w:val="clear" w:color="auto" w:fill="auto"/>
          </w:tcPr>
          <w:p w14:paraId="75524462" w14:textId="77777777" w:rsidR="00414883" w:rsidRDefault="00414883" w:rsidP="00414883">
            <w:pPr>
              <w:tabs>
                <w:tab w:val="left" w:pos="720"/>
                <w:tab w:val="left" w:pos="1622"/>
              </w:tabs>
              <w:spacing w:before="20" w:after="20"/>
              <w:rPr>
                <w:rFonts w:cs="Arial"/>
                <w:sz w:val="16"/>
                <w:szCs w:val="16"/>
              </w:rPr>
            </w:pPr>
            <w:r>
              <w:rPr>
                <w:rFonts w:cs="Arial"/>
                <w:sz w:val="16"/>
                <w:szCs w:val="16"/>
              </w:rPr>
              <w:t>04:30-05:30</w:t>
            </w:r>
          </w:p>
        </w:tc>
        <w:tc>
          <w:tcPr>
            <w:tcW w:w="3300" w:type="dxa"/>
            <w:tcBorders>
              <w:left w:val="single" w:sz="4" w:space="0" w:color="auto"/>
              <w:right w:val="single" w:sz="4" w:space="0" w:color="auto"/>
            </w:tcBorders>
          </w:tcPr>
          <w:p w14:paraId="70165AF6" w14:textId="77777777" w:rsidR="00414883" w:rsidRPr="002D1ACA" w:rsidRDefault="00414883" w:rsidP="00414883">
            <w:pPr>
              <w:tabs>
                <w:tab w:val="left" w:pos="720"/>
                <w:tab w:val="left" w:pos="1622"/>
              </w:tabs>
              <w:spacing w:before="20" w:after="20"/>
              <w:rPr>
                <w:rFonts w:cs="Arial"/>
                <w:sz w:val="16"/>
                <w:szCs w:val="16"/>
              </w:rPr>
            </w:pPr>
            <w:r>
              <w:rPr>
                <w:rFonts w:cs="Arial"/>
                <w:sz w:val="16"/>
                <w:szCs w:val="16"/>
              </w:rPr>
              <w:t>NR17 MBS (Johan)</w:t>
            </w:r>
          </w:p>
        </w:tc>
        <w:tc>
          <w:tcPr>
            <w:tcW w:w="3300" w:type="dxa"/>
            <w:tcBorders>
              <w:left w:val="single" w:sz="4" w:space="0" w:color="auto"/>
              <w:right w:val="single" w:sz="4" w:space="0" w:color="auto"/>
            </w:tcBorders>
            <w:shd w:val="clear" w:color="auto" w:fill="auto"/>
          </w:tcPr>
          <w:p w14:paraId="24AC76D8" w14:textId="77777777" w:rsidR="00414883" w:rsidRPr="00414883" w:rsidRDefault="00414883" w:rsidP="00414883">
            <w:pPr>
              <w:tabs>
                <w:tab w:val="left" w:pos="720"/>
                <w:tab w:val="left" w:pos="1622"/>
              </w:tabs>
              <w:spacing w:before="20" w:after="20"/>
              <w:rPr>
                <w:rFonts w:cs="Arial"/>
                <w:sz w:val="16"/>
                <w:szCs w:val="16"/>
              </w:rPr>
            </w:pPr>
            <w:r w:rsidRPr="00414883">
              <w:rPr>
                <w:rFonts w:cs="Arial"/>
                <w:sz w:val="16"/>
                <w:szCs w:val="16"/>
              </w:rPr>
              <w:t>NR17 Multi-SIM (Tero)</w:t>
            </w:r>
          </w:p>
          <w:p w14:paraId="3BC15530" w14:textId="77777777" w:rsidR="00414883" w:rsidRDefault="00414883" w:rsidP="00414883">
            <w:pPr>
              <w:tabs>
                <w:tab w:val="left" w:pos="720"/>
                <w:tab w:val="left" w:pos="1622"/>
              </w:tabs>
              <w:spacing w:before="20" w:after="20"/>
              <w:rPr>
                <w:rFonts w:cs="Arial"/>
                <w:sz w:val="16"/>
                <w:szCs w:val="16"/>
              </w:rPr>
            </w:pPr>
            <w:r w:rsidRPr="00414883">
              <w:rPr>
                <w:rFonts w:cs="Arial"/>
                <w:sz w:val="16"/>
                <w:szCs w:val="16"/>
              </w:rPr>
              <w:t xml:space="preserve">- 8.3.1 (Organizational): </w:t>
            </w:r>
          </w:p>
          <w:p w14:paraId="587C7075" w14:textId="5B1A8218" w:rsidR="00414883" w:rsidRPr="00414883" w:rsidRDefault="00414883" w:rsidP="00414883">
            <w:pPr>
              <w:tabs>
                <w:tab w:val="left" w:pos="720"/>
                <w:tab w:val="left" w:pos="1622"/>
              </w:tabs>
              <w:spacing w:before="20" w:after="20"/>
              <w:rPr>
                <w:rFonts w:cs="Arial"/>
                <w:sz w:val="16"/>
                <w:szCs w:val="16"/>
              </w:rPr>
            </w:pPr>
            <w:r w:rsidRPr="00414883">
              <w:rPr>
                <w:rFonts w:cs="Arial"/>
                <w:sz w:val="16"/>
                <w:szCs w:val="16"/>
              </w:rPr>
              <w:t>- 8.3.3 (MUSIM NW switching)</w:t>
            </w:r>
          </w:p>
        </w:tc>
        <w:tc>
          <w:tcPr>
            <w:tcW w:w="3300" w:type="dxa"/>
            <w:tcBorders>
              <w:left w:val="single" w:sz="4" w:space="0" w:color="auto"/>
              <w:right w:val="single" w:sz="4" w:space="0" w:color="auto"/>
            </w:tcBorders>
          </w:tcPr>
          <w:p w14:paraId="38F3206E" w14:textId="77777777" w:rsidR="00414883" w:rsidRDefault="00414883" w:rsidP="00414883">
            <w:pPr>
              <w:tabs>
                <w:tab w:val="left" w:pos="720"/>
                <w:tab w:val="left" w:pos="1622"/>
              </w:tabs>
              <w:spacing w:before="20" w:after="20"/>
              <w:rPr>
                <w:rFonts w:cs="Arial"/>
                <w:sz w:val="16"/>
                <w:szCs w:val="16"/>
              </w:rPr>
            </w:pPr>
            <w:r w:rsidRPr="002D1ACA">
              <w:rPr>
                <w:rFonts w:cs="Arial"/>
                <w:sz w:val="16"/>
                <w:szCs w:val="16"/>
              </w:rPr>
              <w:t>NR17 SL Relay (Nathan)</w:t>
            </w:r>
          </w:p>
          <w:p w14:paraId="622FF353" w14:textId="77777777" w:rsidR="00414883" w:rsidRDefault="00414883" w:rsidP="00414883">
            <w:pPr>
              <w:tabs>
                <w:tab w:val="left" w:pos="720"/>
                <w:tab w:val="left" w:pos="1622"/>
              </w:tabs>
              <w:spacing w:before="20" w:after="20"/>
              <w:rPr>
                <w:rFonts w:cs="Arial"/>
                <w:sz w:val="16"/>
                <w:szCs w:val="16"/>
              </w:rPr>
            </w:pPr>
            <w:r>
              <w:rPr>
                <w:rFonts w:cs="Arial"/>
                <w:sz w:val="16"/>
                <w:szCs w:val="16"/>
              </w:rPr>
              <w:t>8.7.3.1 Discovery (cont. if needed)</w:t>
            </w:r>
          </w:p>
          <w:p w14:paraId="6496AF69" w14:textId="77777777" w:rsidR="00414883" w:rsidRDefault="00414883" w:rsidP="00414883">
            <w:pPr>
              <w:tabs>
                <w:tab w:val="left" w:pos="720"/>
                <w:tab w:val="left" w:pos="1622"/>
              </w:tabs>
              <w:spacing w:before="20" w:after="20"/>
              <w:rPr>
                <w:rFonts w:cs="Arial"/>
                <w:sz w:val="16"/>
                <w:szCs w:val="16"/>
              </w:rPr>
            </w:pPr>
            <w:r>
              <w:rPr>
                <w:rFonts w:cs="Arial"/>
                <w:sz w:val="16"/>
                <w:szCs w:val="16"/>
              </w:rPr>
              <w:t>8.7.3.2 Relay re/selection</w:t>
            </w:r>
          </w:p>
          <w:p w14:paraId="03D43D71" w14:textId="77777777" w:rsidR="00414883" w:rsidRPr="002D1ACA" w:rsidRDefault="00414883" w:rsidP="00414883">
            <w:pPr>
              <w:tabs>
                <w:tab w:val="left" w:pos="720"/>
                <w:tab w:val="left" w:pos="1622"/>
              </w:tabs>
              <w:spacing w:before="20" w:after="20"/>
              <w:rPr>
                <w:rFonts w:cs="Arial"/>
                <w:sz w:val="16"/>
                <w:szCs w:val="16"/>
              </w:rPr>
            </w:pPr>
            <w:r>
              <w:rPr>
                <w:rFonts w:cs="Arial"/>
                <w:sz w:val="16"/>
                <w:szCs w:val="16"/>
              </w:rPr>
              <w:t>Possible email discussion checkpoint</w:t>
            </w:r>
          </w:p>
        </w:tc>
      </w:tr>
      <w:tr w:rsidR="00414883" w:rsidRPr="00387854" w14:paraId="5F2BEB31" w14:textId="77777777" w:rsidTr="00414883">
        <w:tc>
          <w:tcPr>
            <w:tcW w:w="1237" w:type="dxa"/>
            <w:tcBorders>
              <w:top w:val="single" w:sz="4" w:space="0" w:color="auto"/>
              <w:left w:val="single" w:sz="4" w:space="0" w:color="auto"/>
              <w:bottom w:val="single" w:sz="4" w:space="0" w:color="auto"/>
              <w:right w:val="single" w:sz="4" w:space="0" w:color="auto"/>
            </w:tcBorders>
            <w:shd w:val="clear" w:color="auto" w:fill="auto"/>
          </w:tcPr>
          <w:p w14:paraId="12C5B2E3" w14:textId="77777777" w:rsidR="00414883" w:rsidRPr="00387854" w:rsidRDefault="00414883" w:rsidP="00414883">
            <w:pPr>
              <w:tabs>
                <w:tab w:val="left" w:pos="720"/>
                <w:tab w:val="left" w:pos="1622"/>
              </w:tabs>
              <w:spacing w:before="20" w:after="20"/>
              <w:rPr>
                <w:rFonts w:cs="Arial"/>
                <w:sz w:val="16"/>
                <w:szCs w:val="16"/>
              </w:rPr>
            </w:pPr>
            <w:r>
              <w:rPr>
                <w:rFonts w:cs="Arial"/>
                <w:sz w:val="16"/>
                <w:szCs w:val="16"/>
              </w:rPr>
              <w:t>05:30-06:30</w:t>
            </w:r>
          </w:p>
        </w:tc>
        <w:tc>
          <w:tcPr>
            <w:tcW w:w="3300" w:type="dxa"/>
            <w:tcBorders>
              <w:left w:val="single" w:sz="4" w:space="0" w:color="auto"/>
              <w:right w:val="single" w:sz="4" w:space="0" w:color="auto"/>
            </w:tcBorders>
          </w:tcPr>
          <w:p w14:paraId="456C6FE1" w14:textId="77777777" w:rsidR="00414883" w:rsidRPr="002D1ACA" w:rsidRDefault="00414883" w:rsidP="00414883">
            <w:pPr>
              <w:tabs>
                <w:tab w:val="left" w:pos="720"/>
                <w:tab w:val="left" w:pos="1622"/>
              </w:tabs>
              <w:spacing w:before="20" w:after="20"/>
              <w:rPr>
                <w:rFonts w:cs="Arial"/>
                <w:sz w:val="16"/>
                <w:szCs w:val="16"/>
              </w:rPr>
            </w:pPr>
            <w:r>
              <w:rPr>
                <w:rFonts w:cs="Arial"/>
                <w:sz w:val="16"/>
                <w:szCs w:val="16"/>
              </w:rPr>
              <w:t>MR17 MBS (Johan)</w:t>
            </w:r>
          </w:p>
        </w:tc>
        <w:tc>
          <w:tcPr>
            <w:tcW w:w="3300" w:type="dxa"/>
            <w:tcBorders>
              <w:left w:val="single" w:sz="4" w:space="0" w:color="auto"/>
              <w:right w:val="single" w:sz="4" w:space="0" w:color="auto"/>
            </w:tcBorders>
            <w:shd w:val="clear" w:color="auto" w:fill="auto"/>
          </w:tcPr>
          <w:p w14:paraId="6C0CE288" w14:textId="77777777" w:rsidR="00414883" w:rsidRPr="00414883" w:rsidRDefault="00414883" w:rsidP="00414883">
            <w:pPr>
              <w:tabs>
                <w:tab w:val="left" w:pos="720"/>
                <w:tab w:val="left" w:pos="1622"/>
              </w:tabs>
              <w:spacing w:before="20" w:after="20"/>
              <w:rPr>
                <w:rFonts w:cs="Arial"/>
                <w:sz w:val="16"/>
                <w:szCs w:val="16"/>
              </w:rPr>
            </w:pPr>
            <w:r w:rsidRPr="00414883">
              <w:rPr>
                <w:rFonts w:cs="Arial"/>
                <w:sz w:val="16"/>
                <w:szCs w:val="16"/>
              </w:rPr>
              <w:t>05:30-0600: NR17 Multi-SIM (Tero)</w:t>
            </w:r>
          </w:p>
          <w:p w14:paraId="455B7EFB" w14:textId="55EA5233" w:rsidR="00414883" w:rsidRPr="00414883" w:rsidRDefault="00414883" w:rsidP="00414883">
            <w:pPr>
              <w:tabs>
                <w:tab w:val="left" w:pos="720"/>
                <w:tab w:val="left" w:pos="1622"/>
              </w:tabs>
              <w:spacing w:before="20" w:after="20"/>
              <w:rPr>
                <w:rFonts w:cs="Arial"/>
                <w:sz w:val="16"/>
                <w:szCs w:val="16"/>
              </w:rPr>
            </w:pPr>
            <w:r w:rsidRPr="00414883">
              <w:rPr>
                <w:rFonts w:cs="Arial"/>
                <w:sz w:val="16"/>
                <w:szCs w:val="16"/>
              </w:rPr>
              <w:t>- 8.3.5 (UE capabilities)</w:t>
            </w:r>
          </w:p>
          <w:p w14:paraId="62233B86" w14:textId="77777777" w:rsidR="00414883" w:rsidRPr="00414883" w:rsidRDefault="00414883" w:rsidP="00414883">
            <w:pPr>
              <w:tabs>
                <w:tab w:val="left" w:pos="720"/>
                <w:tab w:val="left" w:pos="1622"/>
              </w:tabs>
              <w:spacing w:before="20" w:after="20"/>
              <w:rPr>
                <w:rFonts w:cs="Arial"/>
                <w:sz w:val="16"/>
                <w:szCs w:val="16"/>
              </w:rPr>
            </w:pPr>
            <w:r w:rsidRPr="00414883">
              <w:rPr>
                <w:rFonts w:cs="Arial"/>
                <w:sz w:val="16"/>
                <w:szCs w:val="16"/>
              </w:rPr>
              <w:t>0600-0630: NR17 up to 71 GHz (Tero)</w:t>
            </w:r>
          </w:p>
          <w:p w14:paraId="1D40D5C6" w14:textId="77777777" w:rsidR="00414883" w:rsidRPr="00414883" w:rsidRDefault="00414883" w:rsidP="00414883">
            <w:pPr>
              <w:tabs>
                <w:tab w:val="left" w:pos="720"/>
                <w:tab w:val="left" w:pos="1622"/>
              </w:tabs>
              <w:spacing w:before="20" w:after="20"/>
              <w:rPr>
                <w:rFonts w:cs="Arial"/>
                <w:sz w:val="16"/>
                <w:szCs w:val="16"/>
              </w:rPr>
            </w:pPr>
            <w:r w:rsidRPr="00414883">
              <w:rPr>
                <w:rFonts w:cs="Arial"/>
                <w:sz w:val="16"/>
                <w:szCs w:val="16"/>
              </w:rPr>
              <w:t>- 8.20.1 (LSs)</w:t>
            </w:r>
          </w:p>
          <w:p w14:paraId="1A85D8BD" w14:textId="4421F252" w:rsidR="00414883" w:rsidRPr="00414883" w:rsidRDefault="00414883" w:rsidP="00414883">
            <w:pPr>
              <w:tabs>
                <w:tab w:val="left" w:pos="720"/>
                <w:tab w:val="left" w:pos="1622"/>
              </w:tabs>
              <w:spacing w:before="20" w:after="20"/>
              <w:rPr>
                <w:rFonts w:cs="Arial"/>
                <w:sz w:val="16"/>
                <w:szCs w:val="16"/>
              </w:rPr>
            </w:pPr>
            <w:r w:rsidRPr="00414883">
              <w:rPr>
                <w:rFonts w:cs="Arial"/>
                <w:sz w:val="16"/>
                <w:szCs w:val="16"/>
              </w:rPr>
              <w:t>- 8.20.2 (MAC, RRC and UE capabilities)</w:t>
            </w:r>
          </w:p>
        </w:tc>
        <w:tc>
          <w:tcPr>
            <w:tcW w:w="3300" w:type="dxa"/>
            <w:tcBorders>
              <w:left w:val="single" w:sz="4" w:space="0" w:color="auto"/>
              <w:right w:val="single" w:sz="4" w:space="0" w:color="auto"/>
            </w:tcBorders>
          </w:tcPr>
          <w:p w14:paraId="1BD8972A" w14:textId="77777777" w:rsidR="00414883" w:rsidRPr="002D1ACA" w:rsidRDefault="00414883" w:rsidP="00414883">
            <w:pPr>
              <w:tabs>
                <w:tab w:val="left" w:pos="720"/>
                <w:tab w:val="left" w:pos="1622"/>
              </w:tabs>
              <w:spacing w:before="20" w:after="20"/>
              <w:rPr>
                <w:rFonts w:cs="Arial"/>
                <w:sz w:val="16"/>
                <w:szCs w:val="16"/>
              </w:rPr>
            </w:pPr>
            <w:r w:rsidRPr="002D1ACA">
              <w:rPr>
                <w:rFonts w:cs="Arial"/>
                <w:sz w:val="16"/>
                <w:szCs w:val="16"/>
              </w:rPr>
              <w:t>NR17 SL enh (Kyeongin)</w:t>
            </w:r>
          </w:p>
        </w:tc>
      </w:tr>
    </w:tbl>
    <w:p w14:paraId="32EA94D6" w14:textId="5B55BDB5" w:rsidR="00414883" w:rsidRPr="00387854" w:rsidRDefault="00414883" w:rsidP="00414883"/>
    <w:p w14:paraId="6C5CAE01" w14:textId="40DBE4ED" w:rsidR="00414883" w:rsidRPr="00414883" w:rsidRDefault="00414883" w:rsidP="00414883">
      <w:pPr>
        <w:rPr>
          <w:sz w:val="18"/>
          <w:szCs w:val="18"/>
        </w:rPr>
      </w:pPr>
      <w:r>
        <w:rPr>
          <w:sz w:val="18"/>
          <w:szCs w:val="18"/>
        </w:rPr>
        <w:t>WEEK 2</w:t>
      </w:r>
      <w:r w:rsidRPr="00E4215F">
        <w:rPr>
          <w:sz w:val="18"/>
          <w:szCs w:val="18"/>
        </w:rPr>
        <w:t>:</w:t>
      </w:r>
    </w:p>
    <w:p w14:paraId="582A3EB8" w14:textId="77777777" w:rsidR="00414883" w:rsidRPr="00485CEB" w:rsidRDefault="00414883" w:rsidP="00414883">
      <w:pPr>
        <w:rPr>
          <w:b/>
        </w:rPr>
      </w:pPr>
    </w:p>
    <w:tbl>
      <w:tblPr>
        <w:tblW w:w="111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37"/>
        <w:gridCol w:w="3300"/>
        <w:gridCol w:w="3300"/>
        <w:gridCol w:w="3300"/>
      </w:tblGrid>
      <w:tr w:rsidR="00414883" w:rsidRPr="00387854" w14:paraId="364D8342" w14:textId="77777777" w:rsidTr="00414883">
        <w:tc>
          <w:tcPr>
            <w:tcW w:w="1237" w:type="dxa"/>
            <w:tcBorders>
              <w:top w:val="single" w:sz="4" w:space="0" w:color="auto"/>
              <w:left w:val="single" w:sz="4" w:space="0" w:color="auto"/>
              <w:bottom w:val="single" w:sz="4" w:space="0" w:color="auto"/>
              <w:right w:val="single" w:sz="4" w:space="0" w:color="auto"/>
            </w:tcBorders>
            <w:hideMark/>
          </w:tcPr>
          <w:p w14:paraId="3A8C5B84" w14:textId="77777777" w:rsidR="00414883" w:rsidRPr="00387854" w:rsidRDefault="00414883" w:rsidP="00414883">
            <w:pPr>
              <w:tabs>
                <w:tab w:val="left" w:pos="720"/>
                <w:tab w:val="left" w:pos="1622"/>
              </w:tabs>
              <w:spacing w:before="20" w:after="20"/>
              <w:rPr>
                <w:rFonts w:cs="Arial"/>
                <w:b/>
                <w:i/>
                <w:sz w:val="16"/>
                <w:szCs w:val="16"/>
              </w:rPr>
            </w:pPr>
            <w:r w:rsidRPr="00387854">
              <w:rPr>
                <w:rFonts w:cs="Arial"/>
                <w:b/>
                <w:sz w:val="16"/>
                <w:szCs w:val="16"/>
              </w:rPr>
              <w:t>Time Zone</w:t>
            </w:r>
            <w:r w:rsidRPr="00387854">
              <w:rPr>
                <w:rFonts w:cs="Arial"/>
                <w:b/>
                <w:sz w:val="16"/>
                <w:szCs w:val="16"/>
              </w:rPr>
              <w:br/>
              <w:t>UTC</w:t>
            </w:r>
          </w:p>
        </w:tc>
        <w:tc>
          <w:tcPr>
            <w:tcW w:w="3300" w:type="dxa"/>
            <w:tcBorders>
              <w:top w:val="single" w:sz="4" w:space="0" w:color="auto"/>
              <w:left w:val="single" w:sz="4" w:space="0" w:color="auto"/>
              <w:bottom w:val="single" w:sz="4" w:space="0" w:color="auto"/>
              <w:right w:val="single" w:sz="4" w:space="0" w:color="auto"/>
            </w:tcBorders>
            <w:hideMark/>
          </w:tcPr>
          <w:p w14:paraId="359FBA3C" w14:textId="77777777" w:rsidR="00414883" w:rsidRPr="00387854" w:rsidRDefault="00414883" w:rsidP="00414883">
            <w:pPr>
              <w:tabs>
                <w:tab w:val="left" w:pos="720"/>
                <w:tab w:val="left" w:pos="1622"/>
              </w:tabs>
              <w:spacing w:before="20" w:after="20"/>
              <w:jc w:val="center"/>
              <w:rPr>
                <w:rFonts w:cs="Arial"/>
                <w:b/>
                <w:sz w:val="16"/>
                <w:szCs w:val="16"/>
              </w:rPr>
            </w:pPr>
            <w:r w:rsidRPr="00387854">
              <w:rPr>
                <w:rFonts w:cs="Arial"/>
                <w:b/>
                <w:sz w:val="16"/>
                <w:szCs w:val="16"/>
              </w:rPr>
              <w:t>Web Conference R2 - Main</w:t>
            </w:r>
          </w:p>
          <w:p w14:paraId="4BB85D1F" w14:textId="77777777" w:rsidR="00414883" w:rsidRPr="00387854" w:rsidRDefault="00414883" w:rsidP="00414883">
            <w:pPr>
              <w:tabs>
                <w:tab w:val="left" w:pos="720"/>
                <w:tab w:val="left" w:pos="1622"/>
              </w:tabs>
              <w:spacing w:before="20" w:after="20"/>
              <w:jc w:val="center"/>
              <w:rPr>
                <w:rFonts w:cs="Arial"/>
                <w:b/>
                <w:sz w:val="16"/>
                <w:szCs w:val="16"/>
              </w:rPr>
            </w:pPr>
          </w:p>
        </w:tc>
        <w:tc>
          <w:tcPr>
            <w:tcW w:w="3300" w:type="dxa"/>
            <w:tcBorders>
              <w:top w:val="single" w:sz="4" w:space="0" w:color="auto"/>
              <w:left w:val="single" w:sz="4" w:space="0" w:color="auto"/>
              <w:bottom w:val="single" w:sz="4" w:space="0" w:color="auto"/>
              <w:right w:val="single" w:sz="4" w:space="0" w:color="auto"/>
            </w:tcBorders>
            <w:hideMark/>
          </w:tcPr>
          <w:p w14:paraId="7AD9597B" w14:textId="77777777" w:rsidR="00414883" w:rsidRPr="00387854" w:rsidRDefault="00414883" w:rsidP="00414883">
            <w:pPr>
              <w:tabs>
                <w:tab w:val="left" w:pos="720"/>
                <w:tab w:val="left" w:pos="1622"/>
              </w:tabs>
              <w:spacing w:before="20" w:after="20"/>
              <w:jc w:val="center"/>
              <w:rPr>
                <w:rFonts w:cs="Arial"/>
                <w:b/>
                <w:sz w:val="16"/>
                <w:szCs w:val="16"/>
              </w:rPr>
            </w:pPr>
            <w:r w:rsidRPr="00387854">
              <w:rPr>
                <w:rFonts w:cs="Arial"/>
                <w:b/>
                <w:sz w:val="16"/>
                <w:szCs w:val="16"/>
              </w:rPr>
              <w:t>Web Conference R2 - BO1</w:t>
            </w:r>
          </w:p>
          <w:p w14:paraId="7F4AC11C" w14:textId="77777777" w:rsidR="00414883" w:rsidRPr="00387854" w:rsidRDefault="00414883" w:rsidP="00414883">
            <w:pPr>
              <w:tabs>
                <w:tab w:val="left" w:pos="720"/>
                <w:tab w:val="left" w:pos="1622"/>
              </w:tabs>
              <w:spacing w:before="20" w:after="20"/>
              <w:jc w:val="center"/>
              <w:rPr>
                <w:rFonts w:cs="Arial"/>
                <w:b/>
                <w:sz w:val="16"/>
                <w:szCs w:val="16"/>
              </w:rPr>
            </w:pPr>
          </w:p>
        </w:tc>
        <w:tc>
          <w:tcPr>
            <w:tcW w:w="3300" w:type="dxa"/>
            <w:tcBorders>
              <w:top w:val="single" w:sz="4" w:space="0" w:color="auto"/>
              <w:left w:val="single" w:sz="4" w:space="0" w:color="auto"/>
              <w:bottom w:val="single" w:sz="4" w:space="0" w:color="auto"/>
              <w:right w:val="single" w:sz="4" w:space="0" w:color="auto"/>
            </w:tcBorders>
          </w:tcPr>
          <w:p w14:paraId="71DF5212" w14:textId="77777777" w:rsidR="00414883" w:rsidRPr="00387854" w:rsidRDefault="00414883" w:rsidP="00414883">
            <w:pPr>
              <w:tabs>
                <w:tab w:val="left" w:pos="720"/>
                <w:tab w:val="left" w:pos="1622"/>
              </w:tabs>
              <w:spacing w:before="20" w:after="20"/>
              <w:jc w:val="center"/>
              <w:rPr>
                <w:rFonts w:cs="Arial"/>
                <w:b/>
                <w:sz w:val="16"/>
                <w:szCs w:val="16"/>
              </w:rPr>
            </w:pPr>
            <w:r w:rsidRPr="00387854">
              <w:rPr>
                <w:rFonts w:cs="Arial"/>
                <w:b/>
                <w:sz w:val="16"/>
                <w:szCs w:val="16"/>
              </w:rPr>
              <w:t>Web Conference R2 - BO2</w:t>
            </w:r>
          </w:p>
          <w:p w14:paraId="1F5C62F8" w14:textId="77777777" w:rsidR="00414883" w:rsidRPr="00387854" w:rsidRDefault="00414883" w:rsidP="00414883">
            <w:pPr>
              <w:tabs>
                <w:tab w:val="left" w:pos="720"/>
                <w:tab w:val="left" w:pos="1622"/>
              </w:tabs>
              <w:spacing w:before="20" w:after="20"/>
              <w:jc w:val="center"/>
              <w:rPr>
                <w:rFonts w:cs="Arial"/>
                <w:b/>
                <w:sz w:val="16"/>
                <w:szCs w:val="16"/>
              </w:rPr>
            </w:pPr>
          </w:p>
        </w:tc>
      </w:tr>
      <w:tr w:rsidR="00414883" w:rsidRPr="00387854" w14:paraId="7C6FA492" w14:textId="77777777" w:rsidTr="00414883">
        <w:tc>
          <w:tcPr>
            <w:tcW w:w="1237" w:type="dxa"/>
            <w:tcBorders>
              <w:top w:val="single" w:sz="4" w:space="0" w:color="auto"/>
              <w:left w:val="single" w:sz="4" w:space="0" w:color="auto"/>
              <w:bottom w:val="single" w:sz="4" w:space="0" w:color="auto"/>
              <w:right w:val="single" w:sz="4" w:space="0" w:color="auto"/>
            </w:tcBorders>
            <w:shd w:val="clear" w:color="auto" w:fill="7F7F7F"/>
          </w:tcPr>
          <w:p w14:paraId="56B15989" w14:textId="77777777" w:rsidR="00414883" w:rsidRPr="00387854" w:rsidRDefault="00414883" w:rsidP="00414883">
            <w:pPr>
              <w:tabs>
                <w:tab w:val="left" w:pos="720"/>
                <w:tab w:val="left" w:pos="1622"/>
              </w:tabs>
              <w:spacing w:before="20" w:after="20"/>
              <w:rPr>
                <w:rFonts w:cs="Arial"/>
                <w:b/>
                <w:sz w:val="16"/>
                <w:szCs w:val="16"/>
              </w:rPr>
            </w:pPr>
            <w:r w:rsidRPr="00387854">
              <w:rPr>
                <w:rFonts w:cs="Arial"/>
                <w:b/>
                <w:sz w:val="16"/>
                <w:szCs w:val="16"/>
              </w:rPr>
              <w:t>Monday</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6CC4BF73" w14:textId="77777777" w:rsidR="00414883" w:rsidRPr="00387854" w:rsidRDefault="00414883" w:rsidP="00414883">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52F18115" w14:textId="77777777" w:rsidR="00414883" w:rsidRPr="00387854" w:rsidRDefault="00414883" w:rsidP="00414883">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15F1E876" w14:textId="77777777" w:rsidR="00414883" w:rsidRPr="00387854" w:rsidRDefault="00414883" w:rsidP="00414883">
            <w:pPr>
              <w:tabs>
                <w:tab w:val="left" w:pos="720"/>
                <w:tab w:val="left" w:pos="1622"/>
              </w:tabs>
              <w:spacing w:before="20" w:after="20"/>
              <w:rPr>
                <w:rFonts w:cs="Arial"/>
                <w:sz w:val="16"/>
                <w:szCs w:val="16"/>
              </w:rPr>
            </w:pPr>
          </w:p>
        </w:tc>
      </w:tr>
      <w:tr w:rsidR="00414883" w:rsidRPr="00387854" w14:paraId="59CA57DA" w14:textId="77777777" w:rsidTr="00414883">
        <w:tc>
          <w:tcPr>
            <w:tcW w:w="1237" w:type="dxa"/>
            <w:tcBorders>
              <w:left w:val="single" w:sz="4" w:space="0" w:color="auto"/>
              <w:bottom w:val="single" w:sz="4" w:space="0" w:color="auto"/>
              <w:right w:val="single" w:sz="4" w:space="0" w:color="auto"/>
            </w:tcBorders>
          </w:tcPr>
          <w:p w14:paraId="62096D99" w14:textId="77777777" w:rsidR="00414883" w:rsidRPr="00387854" w:rsidRDefault="00414883" w:rsidP="00414883">
            <w:pPr>
              <w:tabs>
                <w:tab w:val="left" w:pos="720"/>
                <w:tab w:val="left" w:pos="1622"/>
              </w:tabs>
              <w:spacing w:before="20" w:after="20"/>
              <w:rPr>
                <w:rFonts w:cs="Arial"/>
                <w:sz w:val="16"/>
                <w:szCs w:val="16"/>
              </w:rPr>
            </w:pPr>
            <w:r>
              <w:rPr>
                <w:rFonts w:cs="Arial"/>
                <w:sz w:val="16"/>
                <w:szCs w:val="16"/>
              </w:rPr>
              <w:t>13:00-13:45</w:t>
            </w:r>
          </w:p>
        </w:tc>
        <w:tc>
          <w:tcPr>
            <w:tcW w:w="3300" w:type="dxa"/>
            <w:tcBorders>
              <w:left w:val="single" w:sz="4" w:space="0" w:color="auto"/>
              <w:right w:val="single" w:sz="4" w:space="0" w:color="auto"/>
            </w:tcBorders>
          </w:tcPr>
          <w:p w14:paraId="1EBE6A77" w14:textId="77777777" w:rsidR="00414883" w:rsidRPr="002D1ACA" w:rsidRDefault="00414883" w:rsidP="00414883">
            <w:pPr>
              <w:rPr>
                <w:sz w:val="16"/>
                <w:szCs w:val="16"/>
              </w:rPr>
            </w:pPr>
            <w:r>
              <w:rPr>
                <w:rFonts w:cs="Arial"/>
                <w:sz w:val="16"/>
                <w:szCs w:val="16"/>
              </w:rPr>
              <w:t>NR17 Other (Johan)</w:t>
            </w:r>
          </w:p>
        </w:tc>
        <w:tc>
          <w:tcPr>
            <w:tcW w:w="3300" w:type="dxa"/>
            <w:tcBorders>
              <w:left w:val="single" w:sz="4" w:space="0" w:color="auto"/>
              <w:right w:val="single" w:sz="4" w:space="0" w:color="auto"/>
            </w:tcBorders>
            <w:shd w:val="clear" w:color="auto" w:fill="auto"/>
          </w:tcPr>
          <w:p w14:paraId="0A070F95" w14:textId="77777777" w:rsidR="00414883" w:rsidRPr="006E78AF" w:rsidRDefault="00414883" w:rsidP="006E78AF">
            <w:pPr>
              <w:rPr>
                <w:sz w:val="16"/>
                <w:szCs w:val="16"/>
              </w:rPr>
            </w:pPr>
            <w:r w:rsidRPr="006E78AF">
              <w:rPr>
                <w:sz w:val="16"/>
                <w:szCs w:val="16"/>
              </w:rPr>
              <w:t>NR17 RAN Slicing (Tero)</w:t>
            </w:r>
          </w:p>
          <w:p w14:paraId="4BED6B05" w14:textId="638A5885" w:rsidR="00414883" w:rsidRPr="006E78AF" w:rsidRDefault="00414883" w:rsidP="006E78AF">
            <w:pPr>
              <w:rPr>
                <w:sz w:val="16"/>
                <w:szCs w:val="16"/>
              </w:rPr>
            </w:pPr>
            <w:r w:rsidRPr="006E78AF">
              <w:rPr>
                <w:sz w:val="16"/>
                <w:szCs w:val="16"/>
              </w:rPr>
              <w:t>- 8.8.1 (organizational)</w:t>
            </w:r>
          </w:p>
          <w:p w14:paraId="6E2F78E1" w14:textId="4961AC40" w:rsidR="00414883" w:rsidRPr="006E78AF" w:rsidRDefault="00414883" w:rsidP="006E78AF">
            <w:pPr>
              <w:rPr>
                <w:sz w:val="16"/>
                <w:szCs w:val="16"/>
              </w:rPr>
            </w:pPr>
            <w:r w:rsidRPr="006E78AF">
              <w:rPr>
                <w:sz w:val="16"/>
                <w:szCs w:val="16"/>
              </w:rPr>
              <w:t>- 8.8.2 (cell reselection</w:t>
            </w:r>
            <w:r w:rsidR="006E78AF">
              <w:rPr>
                <w:sz w:val="16"/>
                <w:szCs w:val="16"/>
              </w:rPr>
              <w:t>)</w:t>
            </w:r>
          </w:p>
          <w:p w14:paraId="37F1E207" w14:textId="77777777" w:rsidR="006E78AF" w:rsidRDefault="00414883" w:rsidP="006E78AF">
            <w:pPr>
              <w:rPr>
                <w:sz w:val="16"/>
                <w:szCs w:val="16"/>
              </w:rPr>
            </w:pPr>
            <w:r w:rsidRPr="006E78AF">
              <w:rPr>
                <w:sz w:val="16"/>
                <w:szCs w:val="16"/>
              </w:rPr>
              <w:t xml:space="preserve">- </w:t>
            </w:r>
            <w:r w:rsidR="006E78AF">
              <w:rPr>
                <w:sz w:val="16"/>
                <w:szCs w:val="16"/>
              </w:rPr>
              <w:t>8.8.3 (RACH)</w:t>
            </w:r>
          </w:p>
          <w:p w14:paraId="7D598E86" w14:textId="59A5F45F" w:rsidR="00414883" w:rsidRPr="006E78AF" w:rsidRDefault="00414883" w:rsidP="006E78AF">
            <w:pPr>
              <w:rPr>
                <w:sz w:val="16"/>
                <w:szCs w:val="16"/>
              </w:rPr>
            </w:pPr>
            <w:r w:rsidRPr="006E78AF">
              <w:rPr>
                <w:sz w:val="16"/>
                <w:szCs w:val="16"/>
              </w:rPr>
              <w:t xml:space="preserve">- </w:t>
            </w:r>
            <w:r w:rsidR="006E78AF">
              <w:rPr>
                <w:sz w:val="16"/>
                <w:szCs w:val="16"/>
              </w:rPr>
              <w:t>8.8.4 (UE capabilities)</w:t>
            </w:r>
          </w:p>
        </w:tc>
        <w:tc>
          <w:tcPr>
            <w:tcW w:w="3300" w:type="dxa"/>
            <w:tcBorders>
              <w:left w:val="single" w:sz="4" w:space="0" w:color="auto"/>
              <w:right w:val="single" w:sz="4" w:space="0" w:color="auto"/>
            </w:tcBorders>
            <w:shd w:val="clear" w:color="auto" w:fill="auto"/>
          </w:tcPr>
          <w:p w14:paraId="03943052" w14:textId="2E6BC7EC" w:rsidR="00414883" w:rsidRDefault="00414883" w:rsidP="00414883">
            <w:pPr>
              <w:shd w:val="clear" w:color="auto" w:fill="FFFFFF"/>
              <w:spacing w:after="20"/>
              <w:rPr>
                <w:rFonts w:cs="Arial"/>
                <w:b/>
                <w:color w:val="5B9BD5" w:themeColor="accent1"/>
                <w:sz w:val="16"/>
                <w:szCs w:val="16"/>
                <w:lang w:val="it-IT"/>
              </w:rPr>
            </w:pPr>
            <w:r w:rsidRPr="006E78AF">
              <w:rPr>
                <w:rFonts w:cs="Arial"/>
                <w:b/>
                <w:color w:val="5B9BD5" w:themeColor="accent1"/>
                <w:sz w:val="16"/>
                <w:szCs w:val="16"/>
                <w:lang w:val="it-IT"/>
              </w:rPr>
              <w:t xml:space="preserve">CB </w:t>
            </w:r>
            <w:r w:rsidR="005A7E36">
              <w:rPr>
                <w:rFonts w:cs="Arial"/>
                <w:b/>
                <w:color w:val="5B9BD5" w:themeColor="accent1"/>
                <w:sz w:val="16"/>
                <w:szCs w:val="16"/>
                <w:lang w:val="it-IT"/>
              </w:rPr>
              <w:t>RedCap (</w:t>
            </w:r>
            <w:r w:rsidRPr="006E78AF">
              <w:rPr>
                <w:rFonts w:cs="Arial"/>
                <w:b/>
                <w:color w:val="5B9BD5" w:themeColor="accent1"/>
                <w:sz w:val="16"/>
                <w:szCs w:val="16"/>
                <w:lang w:val="it-IT"/>
              </w:rPr>
              <w:t>Sergio</w:t>
            </w:r>
            <w:r w:rsidR="005A7E36">
              <w:rPr>
                <w:rFonts w:cs="Arial"/>
                <w:b/>
                <w:color w:val="5B9BD5" w:themeColor="accent1"/>
                <w:sz w:val="16"/>
                <w:szCs w:val="16"/>
                <w:lang w:val="it-IT"/>
              </w:rPr>
              <w:t>)</w:t>
            </w:r>
          </w:p>
          <w:p w14:paraId="6FBDA75C" w14:textId="4957CD57" w:rsidR="005A7E36" w:rsidRPr="008017E6" w:rsidRDefault="00371401" w:rsidP="008017E6">
            <w:pPr>
              <w:shd w:val="clear" w:color="auto" w:fill="FFFFFF"/>
              <w:spacing w:after="20"/>
              <w:rPr>
                <w:rFonts w:eastAsia="PMingLiU" w:cs="Arial"/>
                <w:color w:val="000000"/>
                <w:sz w:val="16"/>
                <w:szCs w:val="16"/>
              </w:rPr>
            </w:pPr>
            <w:r>
              <w:rPr>
                <w:rFonts w:cs="Arial"/>
                <w:b/>
                <w:color w:val="5B9BD5" w:themeColor="accent1"/>
                <w:sz w:val="16"/>
                <w:szCs w:val="16"/>
                <w:lang w:val="it-IT"/>
              </w:rPr>
              <w:t xml:space="preserve">- offline </w:t>
            </w:r>
            <w:r w:rsidR="002738BA">
              <w:rPr>
                <w:rFonts w:cs="Arial"/>
                <w:b/>
                <w:color w:val="5B9BD5" w:themeColor="accent1"/>
                <w:sz w:val="16"/>
                <w:szCs w:val="16"/>
                <w:lang w:val="it-IT"/>
              </w:rPr>
              <w:t xml:space="preserve">[103], [104], [105], </w:t>
            </w:r>
            <w:r>
              <w:rPr>
                <w:rFonts w:cs="Arial"/>
                <w:b/>
                <w:color w:val="5B9BD5" w:themeColor="accent1"/>
                <w:sz w:val="16"/>
                <w:szCs w:val="16"/>
                <w:lang w:val="it-IT"/>
              </w:rPr>
              <w:t>[106</w:t>
            </w:r>
            <w:r w:rsidR="008017E6" w:rsidRPr="008017E6">
              <w:rPr>
                <w:rFonts w:cs="Arial"/>
                <w:b/>
                <w:color w:val="5B9BD5" w:themeColor="accent1"/>
                <w:sz w:val="16"/>
                <w:szCs w:val="16"/>
                <w:lang w:val="it-IT"/>
              </w:rPr>
              <w:t>]</w:t>
            </w:r>
          </w:p>
        </w:tc>
      </w:tr>
      <w:tr w:rsidR="00414883" w:rsidRPr="00387854" w14:paraId="59CFEAFC" w14:textId="77777777" w:rsidTr="00414883">
        <w:tc>
          <w:tcPr>
            <w:tcW w:w="1237" w:type="dxa"/>
            <w:tcBorders>
              <w:left w:val="single" w:sz="4" w:space="0" w:color="auto"/>
              <w:bottom w:val="single" w:sz="4" w:space="0" w:color="auto"/>
              <w:right w:val="single" w:sz="4" w:space="0" w:color="auto"/>
            </w:tcBorders>
          </w:tcPr>
          <w:p w14:paraId="42992188" w14:textId="5578F717" w:rsidR="00414883" w:rsidRPr="00387854" w:rsidRDefault="00414883" w:rsidP="00414883">
            <w:pPr>
              <w:tabs>
                <w:tab w:val="left" w:pos="720"/>
                <w:tab w:val="left" w:pos="1622"/>
              </w:tabs>
              <w:spacing w:before="20" w:after="20"/>
              <w:rPr>
                <w:rFonts w:cs="Arial"/>
                <w:sz w:val="16"/>
                <w:szCs w:val="16"/>
              </w:rPr>
            </w:pPr>
            <w:r>
              <w:rPr>
                <w:rFonts w:cs="Arial"/>
                <w:sz w:val="16"/>
                <w:szCs w:val="16"/>
              </w:rPr>
              <w:t>13:45-14:30</w:t>
            </w:r>
          </w:p>
        </w:tc>
        <w:tc>
          <w:tcPr>
            <w:tcW w:w="3300" w:type="dxa"/>
            <w:tcBorders>
              <w:left w:val="single" w:sz="4" w:space="0" w:color="auto"/>
              <w:right w:val="single" w:sz="4" w:space="0" w:color="auto"/>
            </w:tcBorders>
          </w:tcPr>
          <w:p w14:paraId="07A8485C" w14:textId="77777777" w:rsidR="00414883" w:rsidRPr="00387854" w:rsidRDefault="00414883" w:rsidP="00414883">
            <w:pPr>
              <w:rPr>
                <w:rFonts w:cs="Arial"/>
                <w:sz w:val="16"/>
                <w:szCs w:val="16"/>
              </w:rPr>
            </w:pPr>
            <w:r>
              <w:rPr>
                <w:sz w:val="16"/>
                <w:szCs w:val="16"/>
              </w:rPr>
              <w:t>NR17 AI 8.0.x (Johan)</w:t>
            </w:r>
          </w:p>
        </w:tc>
        <w:tc>
          <w:tcPr>
            <w:tcW w:w="3300" w:type="dxa"/>
            <w:tcBorders>
              <w:left w:val="single" w:sz="4" w:space="0" w:color="auto"/>
              <w:right w:val="single" w:sz="4" w:space="0" w:color="auto"/>
            </w:tcBorders>
            <w:shd w:val="clear" w:color="auto" w:fill="auto"/>
          </w:tcPr>
          <w:p w14:paraId="5DEC9EC1" w14:textId="77777777" w:rsidR="00414883" w:rsidRPr="006E78AF" w:rsidRDefault="00414883" w:rsidP="00414883">
            <w:pPr>
              <w:rPr>
                <w:sz w:val="16"/>
                <w:szCs w:val="16"/>
              </w:rPr>
            </w:pPr>
            <w:r w:rsidRPr="006E78AF">
              <w:rPr>
                <w:sz w:val="16"/>
                <w:szCs w:val="16"/>
              </w:rPr>
              <w:t>CB Tero</w:t>
            </w:r>
          </w:p>
          <w:p w14:paraId="599327D4" w14:textId="77777777" w:rsidR="00414883" w:rsidRPr="006E78AF" w:rsidRDefault="00414883" w:rsidP="00414883">
            <w:pPr>
              <w:tabs>
                <w:tab w:val="left" w:pos="720"/>
                <w:tab w:val="left" w:pos="1622"/>
              </w:tabs>
              <w:spacing w:before="20" w:after="20"/>
              <w:rPr>
                <w:sz w:val="16"/>
                <w:szCs w:val="16"/>
              </w:rPr>
            </w:pPr>
            <w:r w:rsidRPr="006E78AF">
              <w:rPr>
                <w:sz w:val="16"/>
                <w:szCs w:val="16"/>
              </w:rPr>
              <w:t>- 8.8.x: RAN slicing overflow from previous session</w:t>
            </w:r>
          </w:p>
          <w:p w14:paraId="7D6BE86C" w14:textId="3B63B10E" w:rsidR="00414883" w:rsidRPr="006E78AF" w:rsidRDefault="00414883" w:rsidP="00414883">
            <w:pPr>
              <w:tabs>
                <w:tab w:val="left" w:pos="720"/>
                <w:tab w:val="left" w:pos="1622"/>
              </w:tabs>
              <w:spacing w:before="20" w:after="20"/>
              <w:rPr>
                <w:sz w:val="16"/>
                <w:szCs w:val="16"/>
              </w:rPr>
            </w:pPr>
            <w:r w:rsidRPr="006E78AF">
              <w:rPr>
                <w:sz w:val="16"/>
                <w:szCs w:val="16"/>
              </w:rPr>
              <w:t>- 8.2.3.3 (CPAC other</w:t>
            </w:r>
            <w:r w:rsidR="006E78AF">
              <w:rPr>
                <w:sz w:val="16"/>
                <w:szCs w:val="16"/>
              </w:rPr>
              <w:t>)</w:t>
            </w:r>
          </w:p>
          <w:p w14:paraId="2FC07378" w14:textId="71F32A78" w:rsidR="00414883" w:rsidRPr="006E78AF" w:rsidRDefault="00414883" w:rsidP="00414883">
            <w:pPr>
              <w:tabs>
                <w:tab w:val="left" w:pos="720"/>
                <w:tab w:val="left" w:pos="1622"/>
              </w:tabs>
              <w:spacing w:before="20" w:after="20"/>
              <w:rPr>
                <w:sz w:val="16"/>
                <w:szCs w:val="16"/>
              </w:rPr>
            </w:pPr>
            <w:r w:rsidRPr="006E78AF">
              <w:rPr>
                <w:sz w:val="16"/>
                <w:szCs w:val="16"/>
              </w:rPr>
              <w:t>- 8.2.2.1 (SCG deact MAC</w:t>
            </w:r>
            <w:r w:rsidR="006E78AF">
              <w:rPr>
                <w:sz w:val="16"/>
                <w:szCs w:val="16"/>
              </w:rPr>
              <w:t>)</w:t>
            </w:r>
          </w:p>
          <w:p w14:paraId="5EE237CA" w14:textId="77777777" w:rsidR="006E78AF" w:rsidRDefault="00414883" w:rsidP="006E78AF">
            <w:pPr>
              <w:tabs>
                <w:tab w:val="left" w:pos="720"/>
                <w:tab w:val="left" w:pos="1622"/>
              </w:tabs>
              <w:spacing w:before="20" w:after="20"/>
              <w:rPr>
                <w:sz w:val="16"/>
                <w:szCs w:val="16"/>
              </w:rPr>
            </w:pPr>
            <w:r w:rsidRPr="006E78AF">
              <w:rPr>
                <w:sz w:val="16"/>
                <w:szCs w:val="16"/>
              </w:rPr>
              <w:t>- 8.2.2.2 (SCG deact UL</w:t>
            </w:r>
            <w:r w:rsidR="006E78AF">
              <w:rPr>
                <w:sz w:val="16"/>
                <w:szCs w:val="16"/>
              </w:rPr>
              <w:t>)</w:t>
            </w:r>
          </w:p>
          <w:p w14:paraId="6421D758" w14:textId="4319D7F1" w:rsidR="00414883" w:rsidRPr="006E78AF" w:rsidRDefault="00414883" w:rsidP="006E78AF">
            <w:pPr>
              <w:tabs>
                <w:tab w:val="left" w:pos="720"/>
                <w:tab w:val="left" w:pos="1622"/>
              </w:tabs>
              <w:spacing w:before="20" w:after="20"/>
              <w:rPr>
                <w:sz w:val="16"/>
                <w:szCs w:val="16"/>
              </w:rPr>
            </w:pPr>
            <w:r w:rsidRPr="006E78AF">
              <w:rPr>
                <w:sz w:val="16"/>
                <w:szCs w:val="16"/>
              </w:rPr>
              <w:t>- 8.2.2.3 (SCG deact other</w:t>
            </w:r>
            <w:r w:rsidR="006E78AF">
              <w:rPr>
                <w:sz w:val="16"/>
                <w:szCs w:val="16"/>
              </w:rPr>
              <w:t>)</w:t>
            </w:r>
          </w:p>
        </w:tc>
        <w:tc>
          <w:tcPr>
            <w:tcW w:w="3300" w:type="dxa"/>
            <w:tcBorders>
              <w:left w:val="single" w:sz="4" w:space="0" w:color="auto"/>
              <w:right w:val="single" w:sz="4" w:space="0" w:color="auto"/>
            </w:tcBorders>
            <w:shd w:val="clear" w:color="auto" w:fill="auto"/>
          </w:tcPr>
          <w:p w14:paraId="014F49D4" w14:textId="77777777" w:rsidR="00414883" w:rsidRPr="00664145" w:rsidRDefault="00414883" w:rsidP="00414883">
            <w:pPr>
              <w:tabs>
                <w:tab w:val="left" w:pos="720"/>
                <w:tab w:val="left" w:pos="1622"/>
              </w:tabs>
              <w:spacing w:before="20" w:after="20"/>
              <w:rPr>
                <w:rFonts w:cs="Arial"/>
                <w:sz w:val="16"/>
                <w:szCs w:val="16"/>
              </w:rPr>
            </w:pPr>
            <w:r>
              <w:rPr>
                <w:rFonts w:eastAsia="PMingLiU" w:cs="Arial"/>
                <w:color w:val="000000"/>
                <w:sz w:val="16"/>
                <w:szCs w:val="16"/>
              </w:rPr>
              <w:t>LTE17 IoT (Brian)</w:t>
            </w:r>
          </w:p>
        </w:tc>
      </w:tr>
      <w:tr w:rsidR="00414883" w:rsidRPr="00387854" w14:paraId="2D37FF6C" w14:textId="77777777" w:rsidTr="00414883">
        <w:tc>
          <w:tcPr>
            <w:tcW w:w="1237" w:type="dxa"/>
            <w:tcBorders>
              <w:left w:val="single" w:sz="4" w:space="0" w:color="auto"/>
              <w:bottom w:val="single" w:sz="4" w:space="0" w:color="auto"/>
              <w:right w:val="single" w:sz="4" w:space="0" w:color="auto"/>
            </w:tcBorders>
          </w:tcPr>
          <w:p w14:paraId="18769C65" w14:textId="27833A38" w:rsidR="00414883" w:rsidRDefault="00414883" w:rsidP="00414883">
            <w:pPr>
              <w:tabs>
                <w:tab w:val="left" w:pos="720"/>
                <w:tab w:val="left" w:pos="1622"/>
              </w:tabs>
              <w:spacing w:before="20" w:after="20"/>
              <w:rPr>
                <w:rFonts w:cs="Arial"/>
                <w:sz w:val="16"/>
                <w:szCs w:val="16"/>
              </w:rPr>
            </w:pPr>
            <w:r>
              <w:rPr>
                <w:rFonts w:cs="Arial"/>
                <w:sz w:val="16"/>
                <w:szCs w:val="16"/>
              </w:rPr>
              <w:t>14:30-15:15</w:t>
            </w:r>
          </w:p>
        </w:tc>
        <w:tc>
          <w:tcPr>
            <w:tcW w:w="3300" w:type="dxa"/>
            <w:tcBorders>
              <w:left w:val="single" w:sz="4" w:space="0" w:color="auto"/>
              <w:right w:val="single" w:sz="4" w:space="0" w:color="auto"/>
            </w:tcBorders>
          </w:tcPr>
          <w:p w14:paraId="195A7B47" w14:textId="77777777" w:rsidR="00414883" w:rsidRPr="00387854" w:rsidRDefault="00414883" w:rsidP="00414883">
            <w:pPr>
              <w:tabs>
                <w:tab w:val="left" w:pos="720"/>
                <w:tab w:val="left" w:pos="1622"/>
              </w:tabs>
              <w:spacing w:before="20" w:after="20"/>
              <w:rPr>
                <w:rFonts w:cs="Arial"/>
                <w:sz w:val="16"/>
                <w:szCs w:val="16"/>
              </w:rPr>
            </w:pPr>
            <w:r>
              <w:rPr>
                <w:rFonts w:cs="Arial"/>
                <w:sz w:val="16"/>
                <w:szCs w:val="16"/>
              </w:rPr>
              <w:t>CB UDC eIAB QoE Johan</w:t>
            </w:r>
          </w:p>
        </w:tc>
        <w:tc>
          <w:tcPr>
            <w:tcW w:w="3300" w:type="dxa"/>
            <w:tcBorders>
              <w:left w:val="single" w:sz="4" w:space="0" w:color="auto"/>
              <w:right w:val="single" w:sz="4" w:space="0" w:color="auto"/>
            </w:tcBorders>
            <w:shd w:val="clear" w:color="auto" w:fill="auto"/>
          </w:tcPr>
          <w:p w14:paraId="3F380931" w14:textId="77777777" w:rsidR="00414883" w:rsidRDefault="00414883" w:rsidP="00414883">
            <w:pPr>
              <w:tabs>
                <w:tab w:val="left" w:pos="720"/>
                <w:tab w:val="left" w:pos="1622"/>
              </w:tabs>
              <w:spacing w:before="20" w:after="20"/>
              <w:rPr>
                <w:rFonts w:cs="Arial"/>
                <w:sz w:val="16"/>
                <w:szCs w:val="16"/>
              </w:rPr>
            </w:pPr>
            <w:r>
              <w:rPr>
                <w:rFonts w:cs="Arial"/>
                <w:sz w:val="16"/>
                <w:szCs w:val="16"/>
              </w:rPr>
              <w:t>NR17 IIOT (Diana)</w:t>
            </w:r>
          </w:p>
        </w:tc>
        <w:tc>
          <w:tcPr>
            <w:tcW w:w="3300" w:type="dxa"/>
            <w:tcBorders>
              <w:left w:val="single" w:sz="4" w:space="0" w:color="auto"/>
              <w:right w:val="single" w:sz="4" w:space="0" w:color="auto"/>
            </w:tcBorders>
            <w:shd w:val="clear" w:color="auto" w:fill="auto"/>
          </w:tcPr>
          <w:p w14:paraId="63C571B1" w14:textId="77777777" w:rsidR="00414883" w:rsidRDefault="00414883" w:rsidP="00414883">
            <w:pPr>
              <w:rPr>
                <w:rFonts w:cs="Arial"/>
                <w:sz w:val="16"/>
                <w:szCs w:val="16"/>
              </w:rPr>
            </w:pPr>
            <w:r w:rsidRPr="002D1ACA">
              <w:rPr>
                <w:rFonts w:cs="Arial"/>
                <w:sz w:val="16"/>
                <w:szCs w:val="16"/>
              </w:rPr>
              <w:t xml:space="preserve">NR17 </w:t>
            </w:r>
            <w:r>
              <w:rPr>
                <w:rFonts w:cs="Arial"/>
                <w:sz w:val="16"/>
                <w:szCs w:val="16"/>
              </w:rPr>
              <w:t>Pos</w:t>
            </w:r>
            <w:r w:rsidRPr="002D1ACA">
              <w:rPr>
                <w:rFonts w:cs="Arial"/>
                <w:sz w:val="16"/>
                <w:szCs w:val="16"/>
              </w:rPr>
              <w:t xml:space="preserve"> (</w:t>
            </w:r>
            <w:r>
              <w:rPr>
                <w:rFonts w:cs="Arial"/>
                <w:sz w:val="16"/>
                <w:szCs w:val="16"/>
              </w:rPr>
              <w:t>Nathan</w:t>
            </w:r>
            <w:r w:rsidRPr="002D1ACA">
              <w:rPr>
                <w:rFonts w:cs="Arial"/>
                <w:sz w:val="16"/>
                <w:szCs w:val="16"/>
              </w:rPr>
              <w:t>)</w:t>
            </w:r>
          </w:p>
          <w:p w14:paraId="28A78BCA" w14:textId="77777777" w:rsidR="00414883" w:rsidRDefault="00414883" w:rsidP="00414883">
            <w:pPr>
              <w:rPr>
                <w:rFonts w:cs="Arial"/>
                <w:sz w:val="16"/>
                <w:szCs w:val="16"/>
              </w:rPr>
            </w:pPr>
            <w:r>
              <w:rPr>
                <w:rFonts w:cs="Arial"/>
                <w:sz w:val="16"/>
                <w:szCs w:val="16"/>
              </w:rPr>
              <w:t>Any overflow items from first week</w:t>
            </w:r>
          </w:p>
          <w:p w14:paraId="3EAA7ADB" w14:textId="77777777" w:rsidR="00414883" w:rsidRDefault="00414883" w:rsidP="00414883">
            <w:pPr>
              <w:rPr>
                <w:rFonts w:cs="Arial"/>
                <w:sz w:val="16"/>
                <w:szCs w:val="16"/>
              </w:rPr>
            </w:pPr>
            <w:r>
              <w:rPr>
                <w:rFonts w:cs="Arial"/>
                <w:sz w:val="16"/>
                <w:szCs w:val="16"/>
              </w:rPr>
              <w:t>Email discussion checkpoint</w:t>
            </w:r>
          </w:p>
        </w:tc>
      </w:tr>
      <w:tr w:rsidR="00414883" w:rsidRPr="00387854" w14:paraId="7D61AB1D" w14:textId="77777777" w:rsidTr="00414883">
        <w:tc>
          <w:tcPr>
            <w:tcW w:w="1237" w:type="dxa"/>
            <w:tcBorders>
              <w:left w:val="single" w:sz="4" w:space="0" w:color="auto"/>
              <w:bottom w:val="single" w:sz="4" w:space="0" w:color="auto"/>
              <w:right w:val="single" w:sz="4" w:space="0" w:color="auto"/>
            </w:tcBorders>
          </w:tcPr>
          <w:p w14:paraId="584EA03C" w14:textId="77777777" w:rsidR="00414883" w:rsidRPr="00387854" w:rsidRDefault="00414883" w:rsidP="00414883">
            <w:pPr>
              <w:tabs>
                <w:tab w:val="left" w:pos="720"/>
                <w:tab w:val="left" w:pos="1622"/>
              </w:tabs>
              <w:spacing w:before="20" w:after="20"/>
              <w:rPr>
                <w:rFonts w:cs="Arial"/>
                <w:sz w:val="16"/>
                <w:szCs w:val="16"/>
              </w:rPr>
            </w:pPr>
            <w:r>
              <w:rPr>
                <w:rFonts w:cs="Arial"/>
                <w:sz w:val="16"/>
                <w:szCs w:val="16"/>
              </w:rPr>
              <w:t>15:15-16:00</w:t>
            </w:r>
          </w:p>
        </w:tc>
        <w:tc>
          <w:tcPr>
            <w:tcW w:w="3300" w:type="dxa"/>
            <w:tcBorders>
              <w:left w:val="single" w:sz="4" w:space="0" w:color="auto"/>
              <w:right w:val="single" w:sz="4" w:space="0" w:color="auto"/>
            </w:tcBorders>
          </w:tcPr>
          <w:p w14:paraId="5B65FB02" w14:textId="77777777" w:rsidR="00414883" w:rsidRPr="00387854" w:rsidRDefault="00414883" w:rsidP="00414883">
            <w:pPr>
              <w:tabs>
                <w:tab w:val="left" w:pos="720"/>
                <w:tab w:val="left" w:pos="1622"/>
              </w:tabs>
              <w:spacing w:before="20" w:after="20"/>
              <w:rPr>
                <w:rFonts w:cs="Arial"/>
                <w:sz w:val="16"/>
                <w:szCs w:val="16"/>
              </w:rPr>
            </w:pPr>
            <w:r>
              <w:rPr>
                <w:rFonts w:cs="Arial"/>
                <w:sz w:val="16"/>
                <w:szCs w:val="16"/>
              </w:rPr>
              <w:t xml:space="preserve">CB feMIMO Johan </w:t>
            </w:r>
          </w:p>
        </w:tc>
        <w:tc>
          <w:tcPr>
            <w:tcW w:w="3300" w:type="dxa"/>
            <w:tcBorders>
              <w:left w:val="single" w:sz="4" w:space="0" w:color="auto"/>
              <w:right w:val="single" w:sz="4" w:space="0" w:color="auto"/>
            </w:tcBorders>
            <w:shd w:val="clear" w:color="auto" w:fill="auto"/>
          </w:tcPr>
          <w:p w14:paraId="725B5410" w14:textId="77777777" w:rsidR="00414883" w:rsidRPr="00387854" w:rsidRDefault="00414883" w:rsidP="00414883">
            <w:pPr>
              <w:tabs>
                <w:tab w:val="left" w:pos="720"/>
                <w:tab w:val="left" w:pos="1622"/>
              </w:tabs>
              <w:spacing w:before="20" w:after="20"/>
              <w:rPr>
                <w:rFonts w:cs="Arial"/>
                <w:sz w:val="16"/>
                <w:szCs w:val="16"/>
              </w:rPr>
            </w:pPr>
            <w:r>
              <w:rPr>
                <w:rFonts w:cs="Arial"/>
                <w:sz w:val="16"/>
                <w:szCs w:val="16"/>
              </w:rPr>
              <w:t>NR17 RACH indication / partitioning (Diana)</w:t>
            </w:r>
          </w:p>
        </w:tc>
        <w:tc>
          <w:tcPr>
            <w:tcW w:w="3300" w:type="dxa"/>
            <w:tcBorders>
              <w:left w:val="single" w:sz="4" w:space="0" w:color="auto"/>
              <w:right w:val="single" w:sz="4" w:space="0" w:color="auto"/>
            </w:tcBorders>
            <w:shd w:val="clear" w:color="auto" w:fill="auto"/>
          </w:tcPr>
          <w:p w14:paraId="34B4EFEF" w14:textId="77777777" w:rsidR="00414883" w:rsidRDefault="00414883" w:rsidP="00414883">
            <w:pPr>
              <w:rPr>
                <w:rFonts w:cs="Arial"/>
                <w:sz w:val="16"/>
                <w:szCs w:val="16"/>
              </w:rPr>
            </w:pPr>
            <w:r>
              <w:rPr>
                <w:rFonts w:cs="Arial"/>
                <w:sz w:val="16"/>
                <w:szCs w:val="16"/>
              </w:rPr>
              <w:t>CB Nathan</w:t>
            </w:r>
          </w:p>
          <w:p w14:paraId="1C658310" w14:textId="77777777" w:rsidR="00414883" w:rsidRPr="00387854" w:rsidRDefault="00414883" w:rsidP="00414883">
            <w:pPr>
              <w:rPr>
                <w:rFonts w:cs="Arial"/>
                <w:sz w:val="16"/>
                <w:szCs w:val="16"/>
              </w:rPr>
            </w:pPr>
            <w:r>
              <w:rPr>
                <w:rFonts w:cs="Arial"/>
                <w:sz w:val="16"/>
                <w:szCs w:val="16"/>
              </w:rPr>
              <w:t>Positioning</w:t>
            </w:r>
          </w:p>
        </w:tc>
      </w:tr>
      <w:tr w:rsidR="00414883" w:rsidRPr="00387854" w14:paraId="4A4AC93F" w14:textId="77777777" w:rsidTr="00414883">
        <w:tc>
          <w:tcPr>
            <w:tcW w:w="1237" w:type="dxa"/>
            <w:tcBorders>
              <w:top w:val="single" w:sz="4" w:space="0" w:color="auto"/>
              <w:left w:val="single" w:sz="4" w:space="0" w:color="auto"/>
              <w:bottom w:val="single" w:sz="4" w:space="0" w:color="auto"/>
              <w:right w:val="single" w:sz="4" w:space="0" w:color="auto"/>
            </w:tcBorders>
            <w:shd w:val="clear" w:color="auto" w:fill="7F7F7F"/>
          </w:tcPr>
          <w:p w14:paraId="26EE817B" w14:textId="77777777" w:rsidR="00414883" w:rsidRPr="00387854" w:rsidRDefault="00414883" w:rsidP="00414883">
            <w:pPr>
              <w:tabs>
                <w:tab w:val="left" w:pos="720"/>
                <w:tab w:val="left" w:pos="1622"/>
              </w:tabs>
              <w:spacing w:before="20" w:after="20"/>
              <w:rPr>
                <w:rFonts w:cs="Arial"/>
                <w:b/>
                <w:sz w:val="16"/>
                <w:szCs w:val="16"/>
              </w:rPr>
            </w:pPr>
            <w:r w:rsidRPr="00387854">
              <w:rPr>
                <w:rFonts w:cs="Arial"/>
                <w:b/>
                <w:sz w:val="16"/>
                <w:szCs w:val="16"/>
              </w:rPr>
              <w:t>Tuesday</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26EA0E99" w14:textId="77777777" w:rsidR="00414883" w:rsidRPr="00387854" w:rsidRDefault="00414883" w:rsidP="00414883">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7C3EBEEC" w14:textId="77777777" w:rsidR="00414883" w:rsidRPr="00387854" w:rsidRDefault="00414883" w:rsidP="00414883">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0E2F5E8C" w14:textId="77777777" w:rsidR="00414883" w:rsidRPr="00387854" w:rsidRDefault="00414883" w:rsidP="00414883">
            <w:pPr>
              <w:tabs>
                <w:tab w:val="left" w:pos="18"/>
                <w:tab w:val="left" w:pos="1622"/>
              </w:tabs>
              <w:spacing w:before="20" w:after="20"/>
              <w:ind w:left="18"/>
              <w:rPr>
                <w:rFonts w:cs="Arial"/>
                <w:sz w:val="16"/>
                <w:szCs w:val="16"/>
              </w:rPr>
            </w:pPr>
          </w:p>
        </w:tc>
      </w:tr>
      <w:tr w:rsidR="00414883" w:rsidRPr="00387854" w14:paraId="65E70277" w14:textId="77777777" w:rsidTr="00414883">
        <w:tc>
          <w:tcPr>
            <w:tcW w:w="1237" w:type="dxa"/>
            <w:tcBorders>
              <w:top w:val="single" w:sz="4" w:space="0" w:color="auto"/>
              <w:left w:val="single" w:sz="4" w:space="0" w:color="auto"/>
              <w:right w:val="single" w:sz="4" w:space="0" w:color="auto"/>
            </w:tcBorders>
            <w:shd w:val="clear" w:color="auto" w:fill="auto"/>
          </w:tcPr>
          <w:p w14:paraId="32174C0E" w14:textId="77777777" w:rsidR="00414883" w:rsidRPr="00387854" w:rsidRDefault="00414883" w:rsidP="00414883">
            <w:pPr>
              <w:rPr>
                <w:rFonts w:cs="Arial"/>
                <w:sz w:val="16"/>
                <w:szCs w:val="16"/>
              </w:rPr>
            </w:pPr>
            <w:r>
              <w:rPr>
                <w:rFonts w:cs="Arial"/>
                <w:sz w:val="16"/>
                <w:szCs w:val="16"/>
              </w:rPr>
              <w:t>13:00-13:45</w:t>
            </w:r>
          </w:p>
        </w:tc>
        <w:tc>
          <w:tcPr>
            <w:tcW w:w="3300" w:type="dxa"/>
            <w:tcBorders>
              <w:top w:val="single" w:sz="4" w:space="0" w:color="auto"/>
              <w:left w:val="single" w:sz="4" w:space="0" w:color="auto"/>
              <w:right w:val="single" w:sz="4" w:space="0" w:color="auto"/>
            </w:tcBorders>
            <w:shd w:val="clear" w:color="auto" w:fill="auto"/>
          </w:tcPr>
          <w:p w14:paraId="42CD8A94" w14:textId="77777777" w:rsidR="00414883" w:rsidRPr="008B478D" w:rsidRDefault="00414883" w:rsidP="00414883">
            <w:pPr>
              <w:shd w:val="clear" w:color="auto" w:fill="FFFFFF"/>
              <w:spacing w:after="20"/>
              <w:rPr>
                <w:rFonts w:eastAsia="PMingLiU" w:cs="Arial"/>
                <w:color w:val="000000"/>
                <w:sz w:val="16"/>
                <w:szCs w:val="16"/>
              </w:rPr>
            </w:pPr>
            <w:r>
              <w:rPr>
                <w:rFonts w:cs="Arial"/>
                <w:sz w:val="16"/>
                <w:szCs w:val="16"/>
              </w:rPr>
              <w:t>CB feMIMO  MGE Johan</w:t>
            </w:r>
          </w:p>
        </w:tc>
        <w:tc>
          <w:tcPr>
            <w:tcW w:w="3300" w:type="dxa"/>
            <w:tcBorders>
              <w:top w:val="single" w:sz="4" w:space="0" w:color="auto"/>
              <w:left w:val="single" w:sz="4" w:space="0" w:color="auto"/>
              <w:right w:val="single" w:sz="4" w:space="0" w:color="auto"/>
            </w:tcBorders>
            <w:shd w:val="clear" w:color="auto" w:fill="auto"/>
          </w:tcPr>
          <w:p w14:paraId="6C120583" w14:textId="4CC0A802" w:rsidR="00414883" w:rsidRDefault="00414883" w:rsidP="006E78AF">
            <w:pPr>
              <w:shd w:val="clear" w:color="auto" w:fill="FFFFFF"/>
              <w:spacing w:after="20"/>
              <w:rPr>
                <w:rFonts w:cs="Arial"/>
                <w:b/>
                <w:color w:val="5B9BD5" w:themeColor="accent1"/>
                <w:sz w:val="16"/>
                <w:szCs w:val="16"/>
                <w:lang w:val="it-IT"/>
              </w:rPr>
            </w:pPr>
            <w:r w:rsidRPr="006E78AF">
              <w:rPr>
                <w:rFonts w:cs="Arial"/>
                <w:b/>
                <w:color w:val="5B9BD5" w:themeColor="accent1"/>
                <w:sz w:val="16"/>
                <w:szCs w:val="16"/>
                <w:lang w:val="it-IT"/>
              </w:rPr>
              <w:t xml:space="preserve">CB </w:t>
            </w:r>
            <w:r w:rsidR="00371401">
              <w:rPr>
                <w:rFonts w:cs="Arial"/>
                <w:b/>
                <w:color w:val="5B9BD5" w:themeColor="accent1"/>
                <w:sz w:val="16"/>
                <w:szCs w:val="16"/>
                <w:lang w:val="it-IT"/>
              </w:rPr>
              <w:t>NTN (</w:t>
            </w:r>
            <w:r w:rsidRPr="006E78AF">
              <w:rPr>
                <w:rFonts w:cs="Arial"/>
                <w:b/>
                <w:color w:val="5B9BD5" w:themeColor="accent1"/>
                <w:sz w:val="16"/>
                <w:szCs w:val="16"/>
                <w:lang w:val="it-IT"/>
              </w:rPr>
              <w:t>Sergio</w:t>
            </w:r>
            <w:r w:rsidR="00371401">
              <w:rPr>
                <w:rFonts w:cs="Arial"/>
                <w:b/>
                <w:color w:val="5B9BD5" w:themeColor="accent1"/>
                <w:sz w:val="16"/>
                <w:szCs w:val="16"/>
                <w:lang w:val="it-IT"/>
              </w:rPr>
              <w:t>)</w:t>
            </w:r>
          </w:p>
          <w:p w14:paraId="624A3345" w14:textId="51009B9E" w:rsidR="00371401" w:rsidRPr="006E78AF" w:rsidRDefault="00371401" w:rsidP="00371401">
            <w:pPr>
              <w:shd w:val="clear" w:color="auto" w:fill="FFFFFF"/>
              <w:spacing w:after="20"/>
              <w:rPr>
                <w:rFonts w:cs="Arial"/>
                <w:b/>
                <w:color w:val="5B9BD5" w:themeColor="accent1"/>
                <w:sz w:val="16"/>
                <w:szCs w:val="16"/>
                <w:lang w:val="it-IT"/>
              </w:rPr>
            </w:pPr>
            <w:r>
              <w:rPr>
                <w:rFonts w:cs="Arial"/>
                <w:b/>
                <w:color w:val="5B9BD5" w:themeColor="accent1"/>
                <w:sz w:val="16"/>
                <w:szCs w:val="16"/>
                <w:lang w:val="it-IT"/>
              </w:rPr>
              <w:t>- offline [101], [102]</w:t>
            </w:r>
            <w:r w:rsidR="00915818">
              <w:rPr>
                <w:rFonts w:cs="Arial"/>
                <w:b/>
                <w:color w:val="5B9BD5" w:themeColor="accent1"/>
                <w:sz w:val="16"/>
                <w:szCs w:val="16"/>
                <w:lang w:val="it-IT"/>
              </w:rPr>
              <w:t>, [107]</w:t>
            </w:r>
          </w:p>
        </w:tc>
        <w:tc>
          <w:tcPr>
            <w:tcW w:w="3300" w:type="dxa"/>
            <w:tcBorders>
              <w:top w:val="single" w:sz="4" w:space="0" w:color="auto"/>
              <w:left w:val="single" w:sz="4" w:space="0" w:color="auto"/>
              <w:right w:val="single" w:sz="4" w:space="0" w:color="auto"/>
            </w:tcBorders>
          </w:tcPr>
          <w:p w14:paraId="539DC04C" w14:textId="77777777" w:rsidR="00414883" w:rsidRPr="008B478D" w:rsidRDefault="00414883" w:rsidP="00414883">
            <w:pPr>
              <w:shd w:val="clear" w:color="auto" w:fill="FFFFFF"/>
              <w:spacing w:after="20"/>
              <w:rPr>
                <w:rFonts w:cs="Arial"/>
                <w:sz w:val="16"/>
                <w:szCs w:val="16"/>
              </w:rPr>
            </w:pPr>
            <w:r>
              <w:rPr>
                <w:rFonts w:cs="Arial"/>
                <w:sz w:val="16"/>
                <w:szCs w:val="16"/>
              </w:rPr>
              <w:t>CB Diana</w:t>
            </w:r>
          </w:p>
        </w:tc>
      </w:tr>
      <w:tr w:rsidR="00414883" w:rsidRPr="00387854" w14:paraId="40428F5A" w14:textId="77777777" w:rsidTr="00414883">
        <w:tc>
          <w:tcPr>
            <w:tcW w:w="1237" w:type="dxa"/>
            <w:tcBorders>
              <w:top w:val="single" w:sz="4" w:space="0" w:color="auto"/>
              <w:left w:val="single" w:sz="4" w:space="0" w:color="auto"/>
              <w:right w:val="single" w:sz="4" w:space="0" w:color="auto"/>
            </w:tcBorders>
            <w:shd w:val="clear" w:color="auto" w:fill="auto"/>
          </w:tcPr>
          <w:p w14:paraId="6A568DC8" w14:textId="377F9C1C" w:rsidR="00414883" w:rsidRDefault="00414883" w:rsidP="00414883">
            <w:pPr>
              <w:rPr>
                <w:rFonts w:cs="Arial"/>
                <w:sz w:val="16"/>
                <w:szCs w:val="16"/>
              </w:rPr>
            </w:pPr>
            <w:r>
              <w:rPr>
                <w:rFonts w:cs="Arial"/>
                <w:sz w:val="16"/>
                <w:szCs w:val="16"/>
              </w:rPr>
              <w:t>13:45-14:30</w:t>
            </w:r>
          </w:p>
        </w:tc>
        <w:tc>
          <w:tcPr>
            <w:tcW w:w="3300" w:type="dxa"/>
            <w:tcBorders>
              <w:top w:val="single" w:sz="4" w:space="0" w:color="auto"/>
              <w:left w:val="single" w:sz="4" w:space="0" w:color="auto"/>
              <w:right w:val="single" w:sz="4" w:space="0" w:color="auto"/>
            </w:tcBorders>
            <w:shd w:val="clear" w:color="auto" w:fill="auto"/>
          </w:tcPr>
          <w:p w14:paraId="158A29D8" w14:textId="77777777" w:rsidR="00414883" w:rsidRPr="00B204B8" w:rsidRDefault="00414883" w:rsidP="00414883">
            <w:pPr>
              <w:tabs>
                <w:tab w:val="left" w:pos="720"/>
                <w:tab w:val="left" w:pos="1622"/>
              </w:tabs>
              <w:spacing w:before="20" w:after="20"/>
              <w:rPr>
                <w:rFonts w:cs="Arial"/>
                <w:sz w:val="16"/>
                <w:szCs w:val="16"/>
              </w:rPr>
            </w:pPr>
            <w:r>
              <w:rPr>
                <w:rFonts w:cs="Arial"/>
                <w:sz w:val="16"/>
                <w:szCs w:val="16"/>
              </w:rPr>
              <w:t>CB MBS Johan</w:t>
            </w:r>
          </w:p>
        </w:tc>
        <w:tc>
          <w:tcPr>
            <w:tcW w:w="3300" w:type="dxa"/>
            <w:tcBorders>
              <w:top w:val="single" w:sz="4" w:space="0" w:color="auto"/>
              <w:left w:val="single" w:sz="4" w:space="0" w:color="auto"/>
              <w:right w:val="single" w:sz="4" w:space="0" w:color="auto"/>
            </w:tcBorders>
            <w:shd w:val="clear" w:color="auto" w:fill="auto"/>
          </w:tcPr>
          <w:p w14:paraId="23134565" w14:textId="77777777" w:rsidR="00414883" w:rsidRDefault="00414883" w:rsidP="00371401">
            <w:pPr>
              <w:shd w:val="clear" w:color="auto" w:fill="FFFFFF"/>
              <w:spacing w:after="20"/>
              <w:rPr>
                <w:rFonts w:cs="Arial"/>
                <w:b/>
                <w:color w:val="5B9BD5" w:themeColor="accent1"/>
                <w:sz w:val="16"/>
                <w:szCs w:val="16"/>
                <w:lang w:val="it-IT"/>
              </w:rPr>
            </w:pPr>
            <w:r w:rsidRPr="006E78AF">
              <w:rPr>
                <w:rFonts w:cs="Arial"/>
                <w:b/>
                <w:color w:val="5B9BD5" w:themeColor="accent1"/>
                <w:sz w:val="16"/>
                <w:szCs w:val="16"/>
                <w:lang w:val="it-IT"/>
              </w:rPr>
              <w:t xml:space="preserve">CB </w:t>
            </w:r>
            <w:r w:rsidR="00371401">
              <w:rPr>
                <w:rFonts w:cs="Arial"/>
                <w:b/>
                <w:color w:val="5B9BD5" w:themeColor="accent1"/>
                <w:sz w:val="16"/>
                <w:szCs w:val="16"/>
                <w:lang w:val="it-IT"/>
              </w:rPr>
              <w:t>NTN (</w:t>
            </w:r>
            <w:r w:rsidRPr="006E78AF">
              <w:rPr>
                <w:rFonts w:cs="Arial"/>
                <w:b/>
                <w:color w:val="5B9BD5" w:themeColor="accent1"/>
                <w:sz w:val="16"/>
                <w:szCs w:val="16"/>
                <w:lang w:val="it-IT"/>
              </w:rPr>
              <w:t>Sergio</w:t>
            </w:r>
            <w:r w:rsidR="00371401">
              <w:rPr>
                <w:rFonts w:cs="Arial"/>
                <w:b/>
                <w:color w:val="5B9BD5" w:themeColor="accent1"/>
                <w:sz w:val="16"/>
                <w:szCs w:val="16"/>
                <w:lang w:val="it-IT"/>
              </w:rPr>
              <w:t>)</w:t>
            </w:r>
          </w:p>
          <w:p w14:paraId="4D55007D" w14:textId="642C7D11" w:rsidR="00915818" w:rsidRDefault="00915818" w:rsidP="00371401">
            <w:pPr>
              <w:shd w:val="clear" w:color="auto" w:fill="FFFFFF"/>
              <w:spacing w:after="20"/>
              <w:rPr>
                <w:rFonts w:cs="Arial"/>
                <w:b/>
                <w:color w:val="5B9BD5" w:themeColor="accent1"/>
                <w:sz w:val="16"/>
                <w:szCs w:val="16"/>
                <w:lang w:val="it-IT"/>
              </w:rPr>
            </w:pPr>
            <w:r>
              <w:rPr>
                <w:rFonts w:cs="Arial"/>
                <w:b/>
                <w:color w:val="5B9BD5" w:themeColor="accent1"/>
                <w:sz w:val="16"/>
                <w:szCs w:val="16"/>
                <w:lang w:val="it-IT"/>
              </w:rPr>
              <w:t>- offline [112]</w:t>
            </w:r>
          </w:p>
          <w:p w14:paraId="56C0DA60" w14:textId="77777777" w:rsidR="00371401" w:rsidRDefault="00371401" w:rsidP="00371401">
            <w:pPr>
              <w:shd w:val="clear" w:color="auto" w:fill="FFFFFF"/>
              <w:spacing w:after="20"/>
              <w:rPr>
                <w:rFonts w:cs="Arial"/>
                <w:b/>
                <w:color w:val="5B9BD5" w:themeColor="accent1"/>
                <w:sz w:val="16"/>
                <w:szCs w:val="16"/>
                <w:lang w:val="it-IT"/>
              </w:rPr>
            </w:pPr>
            <w:r>
              <w:rPr>
                <w:rFonts w:cs="Arial"/>
                <w:b/>
                <w:color w:val="5B9BD5" w:themeColor="accent1"/>
                <w:sz w:val="16"/>
                <w:szCs w:val="16"/>
                <w:lang w:val="it-IT"/>
              </w:rPr>
              <w:t xml:space="preserve">CB CE </w:t>
            </w:r>
          </w:p>
          <w:p w14:paraId="7074046E" w14:textId="5D44879E" w:rsidR="00371401" w:rsidRPr="006E78AF" w:rsidRDefault="00371401" w:rsidP="00371401">
            <w:pPr>
              <w:shd w:val="clear" w:color="auto" w:fill="FFFFFF"/>
              <w:spacing w:after="20"/>
              <w:rPr>
                <w:rFonts w:cs="Arial"/>
                <w:b/>
                <w:color w:val="5B9BD5" w:themeColor="accent1"/>
                <w:sz w:val="16"/>
                <w:szCs w:val="16"/>
                <w:lang w:val="it-IT"/>
              </w:rPr>
            </w:pPr>
            <w:r>
              <w:rPr>
                <w:rFonts w:cs="Arial"/>
                <w:b/>
                <w:color w:val="5B9BD5" w:themeColor="accent1"/>
                <w:sz w:val="16"/>
                <w:szCs w:val="16"/>
                <w:lang w:val="it-IT"/>
              </w:rPr>
              <w:t>- offline [111]</w:t>
            </w:r>
          </w:p>
        </w:tc>
        <w:tc>
          <w:tcPr>
            <w:tcW w:w="3300" w:type="dxa"/>
            <w:tcBorders>
              <w:top w:val="single" w:sz="4" w:space="0" w:color="auto"/>
              <w:left w:val="single" w:sz="4" w:space="0" w:color="auto"/>
              <w:right w:val="single" w:sz="4" w:space="0" w:color="auto"/>
            </w:tcBorders>
          </w:tcPr>
          <w:p w14:paraId="2DDADC4F" w14:textId="77777777" w:rsidR="00414883" w:rsidRPr="008B478D" w:rsidRDefault="00414883" w:rsidP="00414883">
            <w:pPr>
              <w:shd w:val="clear" w:color="auto" w:fill="FFFFFF"/>
              <w:spacing w:after="20"/>
              <w:rPr>
                <w:rFonts w:cs="Arial"/>
                <w:sz w:val="16"/>
                <w:szCs w:val="16"/>
              </w:rPr>
            </w:pPr>
            <w:r>
              <w:rPr>
                <w:rFonts w:cs="Arial"/>
                <w:sz w:val="16"/>
                <w:szCs w:val="16"/>
              </w:rPr>
              <w:t>CB Diana</w:t>
            </w:r>
          </w:p>
        </w:tc>
      </w:tr>
      <w:tr w:rsidR="00414883" w:rsidRPr="00387854" w14:paraId="3E2E8A47" w14:textId="77777777" w:rsidTr="00414883">
        <w:tc>
          <w:tcPr>
            <w:tcW w:w="1237" w:type="dxa"/>
            <w:tcBorders>
              <w:top w:val="single" w:sz="4" w:space="0" w:color="auto"/>
              <w:left w:val="single" w:sz="4" w:space="0" w:color="auto"/>
              <w:right w:val="single" w:sz="4" w:space="0" w:color="auto"/>
            </w:tcBorders>
            <w:shd w:val="clear" w:color="auto" w:fill="auto"/>
          </w:tcPr>
          <w:p w14:paraId="54824291" w14:textId="3F867FCC" w:rsidR="00414883" w:rsidRPr="00387854" w:rsidRDefault="00414883" w:rsidP="00414883">
            <w:pPr>
              <w:rPr>
                <w:rFonts w:cs="Arial"/>
                <w:sz w:val="16"/>
                <w:szCs w:val="16"/>
              </w:rPr>
            </w:pPr>
            <w:r>
              <w:rPr>
                <w:rFonts w:cs="Arial"/>
                <w:sz w:val="16"/>
                <w:szCs w:val="16"/>
              </w:rPr>
              <w:t>14:30-15:15</w:t>
            </w:r>
          </w:p>
        </w:tc>
        <w:tc>
          <w:tcPr>
            <w:tcW w:w="3300" w:type="dxa"/>
            <w:tcBorders>
              <w:top w:val="single" w:sz="4" w:space="0" w:color="auto"/>
              <w:left w:val="single" w:sz="4" w:space="0" w:color="auto"/>
              <w:right w:val="single" w:sz="4" w:space="0" w:color="auto"/>
            </w:tcBorders>
            <w:shd w:val="clear" w:color="auto" w:fill="auto"/>
          </w:tcPr>
          <w:p w14:paraId="24408A78" w14:textId="77777777" w:rsidR="00414883" w:rsidRPr="008B478D" w:rsidRDefault="00414883" w:rsidP="00414883">
            <w:pPr>
              <w:shd w:val="clear" w:color="auto" w:fill="FFFFFF"/>
              <w:spacing w:after="20"/>
              <w:rPr>
                <w:rFonts w:eastAsia="PMingLiU" w:cs="Arial"/>
                <w:color w:val="000000"/>
                <w:sz w:val="16"/>
                <w:szCs w:val="16"/>
              </w:rPr>
            </w:pPr>
            <w:r>
              <w:rPr>
                <w:rFonts w:cs="Arial"/>
                <w:sz w:val="16"/>
                <w:szCs w:val="16"/>
              </w:rPr>
              <w:t>CB IoT NTN Johan</w:t>
            </w:r>
          </w:p>
        </w:tc>
        <w:tc>
          <w:tcPr>
            <w:tcW w:w="3300" w:type="dxa"/>
            <w:tcBorders>
              <w:top w:val="single" w:sz="4" w:space="0" w:color="auto"/>
              <w:left w:val="single" w:sz="4" w:space="0" w:color="auto"/>
              <w:right w:val="single" w:sz="4" w:space="0" w:color="auto"/>
            </w:tcBorders>
            <w:shd w:val="clear" w:color="auto" w:fill="auto"/>
          </w:tcPr>
          <w:p w14:paraId="5B0CF69B" w14:textId="77777777" w:rsidR="00414883" w:rsidRPr="006E78AF" w:rsidRDefault="00414883" w:rsidP="00414883">
            <w:pPr>
              <w:tabs>
                <w:tab w:val="left" w:pos="720"/>
                <w:tab w:val="left" w:pos="1622"/>
              </w:tabs>
              <w:spacing w:before="20" w:after="20"/>
              <w:rPr>
                <w:sz w:val="16"/>
                <w:szCs w:val="16"/>
              </w:rPr>
            </w:pPr>
            <w:r w:rsidRPr="006E78AF">
              <w:rPr>
                <w:sz w:val="16"/>
                <w:szCs w:val="16"/>
              </w:rPr>
              <w:t>CB Tero</w:t>
            </w:r>
          </w:p>
          <w:p w14:paraId="1B5D906C" w14:textId="7BA90FD5" w:rsidR="00414883" w:rsidRPr="006E78AF" w:rsidRDefault="00414883" w:rsidP="00414883">
            <w:pPr>
              <w:tabs>
                <w:tab w:val="left" w:pos="720"/>
                <w:tab w:val="left" w:pos="1622"/>
              </w:tabs>
              <w:spacing w:before="20" w:after="20"/>
              <w:rPr>
                <w:sz w:val="16"/>
                <w:szCs w:val="16"/>
              </w:rPr>
            </w:pPr>
            <w:r w:rsidRPr="006E78AF">
              <w:rPr>
                <w:sz w:val="16"/>
                <w:szCs w:val="16"/>
              </w:rPr>
              <w:t>- 8.3.2 (MUSIM pa</w:t>
            </w:r>
            <w:r w:rsidR="006E78AF">
              <w:rPr>
                <w:sz w:val="16"/>
                <w:szCs w:val="16"/>
              </w:rPr>
              <w:t>ging collision)</w:t>
            </w:r>
          </w:p>
          <w:p w14:paraId="6F7A393A" w14:textId="1329D96D" w:rsidR="00414883" w:rsidRPr="006E78AF" w:rsidRDefault="006E78AF" w:rsidP="00414883">
            <w:pPr>
              <w:tabs>
                <w:tab w:val="left" w:pos="720"/>
                <w:tab w:val="left" w:pos="1622"/>
              </w:tabs>
              <w:spacing w:before="20" w:after="20"/>
              <w:rPr>
                <w:sz w:val="16"/>
                <w:szCs w:val="16"/>
              </w:rPr>
            </w:pPr>
            <w:r>
              <w:rPr>
                <w:sz w:val="16"/>
                <w:szCs w:val="16"/>
              </w:rPr>
              <w:t>- 8.3.3 (MUSIM configured time)</w:t>
            </w:r>
          </w:p>
          <w:p w14:paraId="3EF2568A" w14:textId="392831FE" w:rsidR="00414883" w:rsidRPr="006E78AF" w:rsidRDefault="00414883" w:rsidP="00414883">
            <w:pPr>
              <w:tabs>
                <w:tab w:val="left" w:pos="720"/>
                <w:tab w:val="left" w:pos="1622"/>
              </w:tabs>
              <w:spacing w:before="20" w:after="20"/>
              <w:rPr>
                <w:sz w:val="16"/>
                <w:szCs w:val="16"/>
              </w:rPr>
            </w:pPr>
            <w:r w:rsidRPr="006E78AF">
              <w:rPr>
                <w:sz w:val="16"/>
                <w:szCs w:val="16"/>
              </w:rPr>
              <w:t xml:space="preserve">- </w:t>
            </w:r>
            <w:r w:rsidR="006E78AF">
              <w:rPr>
                <w:sz w:val="16"/>
                <w:szCs w:val="16"/>
              </w:rPr>
              <w:t>8.20.2 (71 GHz RRC)</w:t>
            </w:r>
          </w:p>
          <w:p w14:paraId="71EEB855" w14:textId="77777777" w:rsidR="00414883" w:rsidRPr="008B478D" w:rsidRDefault="00414883" w:rsidP="00414883">
            <w:pPr>
              <w:tabs>
                <w:tab w:val="left" w:pos="720"/>
                <w:tab w:val="left" w:pos="1622"/>
              </w:tabs>
              <w:spacing w:before="20" w:after="20"/>
              <w:rPr>
                <w:rFonts w:cs="Arial"/>
                <w:sz w:val="16"/>
                <w:szCs w:val="16"/>
              </w:rPr>
            </w:pPr>
            <w:r w:rsidRPr="006E78AF">
              <w:rPr>
                <w:sz w:val="16"/>
                <w:szCs w:val="16"/>
              </w:rPr>
              <w:t>- Any other CB (if needed)</w:t>
            </w:r>
          </w:p>
        </w:tc>
        <w:tc>
          <w:tcPr>
            <w:tcW w:w="3300" w:type="dxa"/>
            <w:tcBorders>
              <w:top w:val="single" w:sz="4" w:space="0" w:color="auto"/>
              <w:left w:val="single" w:sz="4" w:space="0" w:color="auto"/>
              <w:right w:val="single" w:sz="4" w:space="0" w:color="auto"/>
            </w:tcBorders>
          </w:tcPr>
          <w:p w14:paraId="6E228AAA" w14:textId="77777777" w:rsidR="00414883" w:rsidRPr="008B478D" w:rsidRDefault="00414883" w:rsidP="00414883">
            <w:pPr>
              <w:shd w:val="clear" w:color="auto" w:fill="FFFFFF"/>
              <w:spacing w:after="20"/>
              <w:rPr>
                <w:rFonts w:cs="Arial"/>
                <w:sz w:val="16"/>
                <w:szCs w:val="16"/>
              </w:rPr>
            </w:pPr>
            <w:r>
              <w:rPr>
                <w:rFonts w:cs="Arial"/>
                <w:sz w:val="16"/>
                <w:szCs w:val="16"/>
              </w:rPr>
              <w:t>CB Kyeongin</w:t>
            </w:r>
          </w:p>
        </w:tc>
      </w:tr>
      <w:tr w:rsidR="00414883" w:rsidRPr="005E4186" w14:paraId="7D2B41B8" w14:textId="77777777" w:rsidTr="00414883">
        <w:tc>
          <w:tcPr>
            <w:tcW w:w="1237" w:type="dxa"/>
            <w:tcBorders>
              <w:top w:val="single" w:sz="4" w:space="0" w:color="auto"/>
              <w:left w:val="single" w:sz="4" w:space="0" w:color="auto"/>
              <w:bottom w:val="single" w:sz="4" w:space="0" w:color="auto"/>
              <w:right w:val="single" w:sz="4" w:space="0" w:color="auto"/>
            </w:tcBorders>
            <w:shd w:val="clear" w:color="auto" w:fill="auto"/>
          </w:tcPr>
          <w:p w14:paraId="1A7B9CA3" w14:textId="77777777" w:rsidR="00414883" w:rsidRPr="005E4186" w:rsidRDefault="00414883" w:rsidP="00414883">
            <w:pPr>
              <w:rPr>
                <w:rFonts w:cs="Arial"/>
                <w:sz w:val="16"/>
                <w:szCs w:val="16"/>
              </w:rPr>
            </w:pPr>
            <w:r>
              <w:rPr>
                <w:rFonts w:cs="Arial"/>
                <w:sz w:val="16"/>
                <w:szCs w:val="16"/>
              </w:rPr>
              <w:t>15:15-16:00</w:t>
            </w:r>
          </w:p>
        </w:tc>
        <w:tc>
          <w:tcPr>
            <w:tcW w:w="3300" w:type="dxa"/>
            <w:tcBorders>
              <w:left w:val="single" w:sz="4" w:space="0" w:color="auto"/>
              <w:right w:val="single" w:sz="4" w:space="0" w:color="auto"/>
            </w:tcBorders>
            <w:shd w:val="clear" w:color="auto" w:fill="auto"/>
          </w:tcPr>
          <w:p w14:paraId="1334E0B3" w14:textId="77777777" w:rsidR="00414883" w:rsidRPr="008B478D" w:rsidRDefault="00414883" w:rsidP="00414883">
            <w:pPr>
              <w:tabs>
                <w:tab w:val="left" w:pos="720"/>
                <w:tab w:val="left" w:pos="1622"/>
              </w:tabs>
              <w:spacing w:before="20" w:after="20"/>
              <w:rPr>
                <w:rFonts w:cs="Arial"/>
                <w:sz w:val="16"/>
                <w:szCs w:val="16"/>
              </w:rPr>
            </w:pPr>
            <w:r>
              <w:rPr>
                <w:rFonts w:cs="Arial"/>
                <w:sz w:val="16"/>
                <w:szCs w:val="16"/>
              </w:rPr>
              <w:t>CB ePowSav Johan</w:t>
            </w:r>
          </w:p>
        </w:tc>
        <w:tc>
          <w:tcPr>
            <w:tcW w:w="3300" w:type="dxa"/>
            <w:tcBorders>
              <w:left w:val="single" w:sz="4" w:space="0" w:color="auto"/>
              <w:right w:val="single" w:sz="4" w:space="0" w:color="auto"/>
            </w:tcBorders>
            <w:shd w:val="clear" w:color="auto" w:fill="auto"/>
          </w:tcPr>
          <w:p w14:paraId="6E9CF171" w14:textId="77777777" w:rsidR="00414883" w:rsidRPr="008B478D" w:rsidRDefault="00414883" w:rsidP="00414883">
            <w:pPr>
              <w:tabs>
                <w:tab w:val="left" w:pos="720"/>
                <w:tab w:val="left" w:pos="1622"/>
              </w:tabs>
              <w:spacing w:before="20" w:after="20"/>
              <w:rPr>
                <w:rFonts w:cs="Arial"/>
                <w:sz w:val="16"/>
                <w:szCs w:val="16"/>
              </w:rPr>
            </w:pPr>
            <w:r>
              <w:rPr>
                <w:rFonts w:cs="Arial"/>
                <w:sz w:val="16"/>
                <w:szCs w:val="16"/>
              </w:rPr>
              <w:t>CB Brian, HuNan</w:t>
            </w:r>
          </w:p>
        </w:tc>
        <w:tc>
          <w:tcPr>
            <w:tcW w:w="3300" w:type="dxa"/>
            <w:tcBorders>
              <w:left w:val="single" w:sz="4" w:space="0" w:color="auto"/>
              <w:right w:val="single" w:sz="4" w:space="0" w:color="auto"/>
            </w:tcBorders>
          </w:tcPr>
          <w:p w14:paraId="15E761A8" w14:textId="77777777" w:rsidR="00414883" w:rsidRDefault="00414883" w:rsidP="00414883">
            <w:pPr>
              <w:shd w:val="clear" w:color="auto" w:fill="FFFFFF"/>
              <w:spacing w:after="20"/>
              <w:rPr>
                <w:rFonts w:eastAsia="PMingLiU" w:cs="Arial"/>
                <w:color w:val="000000"/>
                <w:sz w:val="16"/>
                <w:szCs w:val="16"/>
              </w:rPr>
            </w:pPr>
            <w:r>
              <w:rPr>
                <w:rFonts w:eastAsia="PMingLiU" w:cs="Arial"/>
                <w:color w:val="000000"/>
                <w:sz w:val="16"/>
                <w:szCs w:val="16"/>
              </w:rPr>
              <w:t>CB Nathan</w:t>
            </w:r>
          </w:p>
          <w:p w14:paraId="689A2932" w14:textId="77777777" w:rsidR="00414883" w:rsidRPr="008B478D" w:rsidRDefault="00414883" w:rsidP="00414883">
            <w:pPr>
              <w:shd w:val="clear" w:color="auto" w:fill="FFFFFF"/>
              <w:spacing w:after="20"/>
              <w:rPr>
                <w:rFonts w:eastAsia="PMingLiU" w:cs="Arial"/>
                <w:color w:val="000000"/>
                <w:sz w:val="16"/>
                <w:szCs w:val="16"/>
              </w:rPr>
            </w:pPr>
            <w:r>
              <w:rPr>
                <w:rFonts w:eastAsia="PMingLiU" w:cs="Arial"/>
                <w:color w:val="000000"/>
                <w:sz w:val="16"/>
                <w:szCs w:val="16"/>
              </w:rPr>
              <w:t>Relay</w:t>
            </w:r>
          </w:p>
        </w:tc>
      </w:tr>
    </w:tbl>
    <w:p w14:paraId="7F8538E2" w14:textId="77777777" w:rsidR="00414883" w:rsidRDefault="00414883" w:rsidP="00414883"/>
    <w:p w14:paraId="26ADE5A2" w14:textId="77777777" w:rsidR="00414883" w:rsidRDefault="00414883" w:rsidP="004C6C7B">
      <w:pPr>
        <w:rPr>
          <w:sz w:val="18"/>
          <w:szCs w:val="18"/>
        </w:rPr>
      </w:pPr>
    </w:p>
    <w:p w14:paraId="0AB6F383" w14:textId="2238DCBB" w:rsidR="00683E83" w:rsidRPr="00683E83" w:rsidRDefault="00683E83" w:rsidP="00683E83">
      <w:pPr>
        <w:pStyle w:val="BoldComments"/>
      </w:pPr>
      <w:r w:rsidRPr="00683E83">
        <w:lastRenderedPageBreak/>
        <w:t>Li</w:t>
      </w:r>
      <w:r>
        <w:t xml:space="preserve">st </w:t>
      </w:r>
      <w:r w:rsidR="0090749A">
        <w:t xml:space="preserve">and status </w:t>
      </w:r>
      <w:r>
        <w:t>of offline email discussions</w:t>
      </w:r>
    </w:p>
    <w:p w14:paraId="41B779F5" w14:textId="2A09A820" w:rsidR="00683E83" w:rsidRDefault="00683E83" w:rsidP="0090749A">
      <w:pPr>
        <w:pStyle w:val="Comments"/>
      </w:pPr>
      <w:r w:rsidRPr="0090749A">
        <w:t xml:space="preserve">NOTE:  </w:t>
      </w:r>
      <w:r w:rsidR="0090749A" w:rsidRPr="0090749A">
        <w:t xml:space="preserve">No offline email discussions will be kicked off before </w:t>
      </w:r>
      <w:r w:rsidR="004C6C7B">
        <w:t>Mon</w:t>
      </w:r>
      <w:r w:rsidRPr="0090749A">
        <w:t xml:space="preserve">day </w:t>
      </w:r>
      <w:r w:rsidR="005330D9">
        <w:t>Jan</w:t>
      </w:r>
      <w:r w:rsidR="0090749A" w:rsidRPr="0090749A">
        <w:t xml:space="preserve"> </w:t>
      </w:r>
      <w:r w:rsidR="005330D9">
        <w:t>17th, 00</w:t>
      </w:r>
      <w:r w:rsidR="0090749A" w:rsidRPr="0090749A">
        <w:t xml:space="preserve">:00 </w:t>
      </w:r>
      <w:r w:rsidR="00853019">
        <w:t>UTC</w:t>
      </w:r>
    </w:p>
    <w:p w14:paraId="7F1C29F7" w14:textId="77777777" w:rsidR="003F0027" w:rsidRDefault="003F0027" w:rsidP="00C54845">
      <w:pPr>
        <w:pStyle w:val="Doc-text2"/>
        <w:ind w:left="0" w:firstLine="0"/>
      </w:pPr>
      <w:bookmarkStart w:id="1" w:name="_Toc198546600"/>
      <w:bookmarkEnd w:id="0"/>
    </w:p>
    <w:p w14:paraId="2FF575AE" w14:textId="0D379556" w:rsidR="00A40B6D" w:rsidRPr="00A40B6D" w:rsidRDefault="00F73886" w:rsidP="00A40B6D">
      <w:pPr>
        <w:pStyle w:val="EmailDiscussion"/>
        <w:rPr>
          <w:lang w:val="en-US"/>
        </w:rPr>
      </w:pPr>
      <w:r w:rsidRPr="00146D15">
        <w:rPr>
          <w:lang w:val="en-US"/>
        </w:rPr>
        <w:t>[AT</w:t>
      </w:r>
      <w:r>
        <w:rPr>
          <w:lang w:val="en-US"/>
        </w:rPr>
        <w:t>116</w:t>
      </w:r>
      <w:r w:rsidR="005330D9">
        <w:rPr>
          <w:lang w:val="en-US"/>
        </w:rPr>
        <w:t>bis</w:t>
      </w:r>
      <w:r>
        <w:rPr>
          <w:lang w:val="en-US"/>
        </w:rPr>
        <w:t>-e][101</w:t>
      </w:r>
      <w:r w:rsidRPr="00146D15">
        <w:rPr>
          <w:lang w:val="en-US"/>
        </w:rPr>
        <w:t>][</w:t>
      </w:r>
      <w:r>
        <w:rPr>
          <w:lang w:val="en-US"/>
        </w:rPr>
        <w:t>NTN</w:t>
      </w:r>
      <w:r w:rsidRPr="00146D15">
        <w:rPr>
          <w:lang w:val="en-US"/>
        </w:rPr>
        <w:t xml:space="preserve">] </w:t>
      </w:r>
      <w:r w:rsidR="00A40B6D">
        <w:rPr>
          <w:lang w:val="en-US"/>
        </w:rPr>
        <w:t>RACH aspects (Oppo</w:t>
      </w:r>
      <w:r w:rsidRPr="00146D15">
        <w:rPr>
          <w:lang w:val="en-US"/>
        </w:rPr>
        <w:t>)</w:t>
      </w:r>
    </w:p>
    <w:p w14:paraId="639C3DE2" w14:textId="77777777" w:rsidR="00C1249F" w:rsidRPr="00C34B64" w:rsidRDefault="00C1249F" w:rsidP="00C1249F">
      <w:pPr>
        <w:pStyle w:val="EmailDiscussion2"/>
        <w:ind w:left="1619" w:firstLine="0"/>
      </w:pPr>
      <w:r>
        <w:t>Final scope:</w:t>
      </w:r>
      <w:r>
        <w:rPr>
          <w:shd w:val="clear" w:color="auto" w:fill="FFFFFF"/>
        </w:rPr>
        <w:t xml:space="preserve"> Continue the discussion on the remaining RACH aspects.</w:t>
      </w:r>
    </w:p>
    <w:p w14:paraId="7BFEEA3A" w14:textId="77777777" w:rsidR="00C1249F" w:rsidRDefault="00C1249F" w:rsidP="00C1249F">
      <w:pPr>
        <w:pStyle w:val="EmailDiscussion2"/>
        <w:ind w:left="1619" w:firstLine="0"/>
      </w:pPr>
      <w:r>
        <w:t>Final intended outcome: Summary of the offline discussion with e.g.:</w:t>
      </w:r>
    </w:p>
    <w:p w14:paraId="7D6CBF2F" w14:textId="77777777" w:rsidR="00C1249F" w:rsidRDefault="00C1249F" w:rsidP="00C1249F">
      <w:pPr>
        <w:pStyle w:val="EmailDiscussion2"/>
        <w:numPr>
          <w:ilvl w:val="2"/>
          <w:numId w:val="8"/>
        </w:numPr>
        <w:ind w:left="1980"/>
      </w:pPr>
      <w:r>
        <w:t>List of proposals for agreement (if any)</w:t>
      </w:r>
    </w:p>
    <w:p w14:paraId="4FEF61B0" w14:textId="77777777" w:rsidR="00C1249F" w:rsidRDefault="00C1249F" w:rsidP="00C1249F">
      <w:pPr>
        <w:pStyle w:val="EmailDiscussion2"/>
        <w:numPr>
          <w:ilvl w:val="2"/>
          <w:numId w:val="8"/>
        </w:numPr>
        <w:ind w:left="1980"/>
      </w:pPr>
      <w:r>
        <w:t>List of proposals that require online discussions</w:t>
      </w:r>
    </w:p>
    <w:p w14:paraId="2D838145" w14:textId="77777777" w:rsidR="00C1249F" w:rsidRDefault="00C1249F" w:rsidP="00C1249F">
      <w:pPr>
        <w:pStyle w:val="EmailDiscussion2"/>
        <w:numPr>
          <w:ilvl w:val="2"/>
          <w:numId w:val="8"/>
        </w:numPr>
        <w:ind w:left="1980"/>
      </w:pPr>
      <w:r>
        <w:t>List of proposals that should not be pursued (if any)</w:t>
      </w:r>
    </w:p>
    <w:p w14:paraId="1EE64E1D" w14:textId="77777777" w:rsidR="004B5ECD" w:rsidRDefault="004B5ECD" w:rsidP="004B5ECD">
      <w:pPr>
        <w:pStyle w:val="EmailDiscussion2"/>
        <w:ind w:left="1619" w:firstLine="0"/>
      </w:pPr>
      <w:r>
        <w:t>Final deadline (for companies' feedback): Tuesday 2022-01-25 08</w:t>
      </w:r>
      <w:r w:rsidRPr="00076AA5">
        <w:t>00 UTC</w:t>
      </w:r>
    </w:p>
    <w:p w14:paraId="773655EB" w14:textId="760DCC23" w:rsidR="004B5ECD" w:rsidRPr="004B5ECD" w:rsidRDefault="004B5ECD" w:rsidP="004B5ECD">
      <w:pPr>
        <w:pStyle w:val="EmailDiscussion2"/>
        <w:ind w:left="1619" w:firstLine="0"/>
      </w:pPr>
      <w:r>
        <w:t xml:space="preserve">Final deadline (for </w:t>
      </w:r>
      <w:r>
        <w:rPr>
          <w:rStyle w:val="Doc-text2Char"/>
        </w:rPr>
        <w:t xml:space="preserve">rapporteur's summary in </w:t>
      </w:r>
      <w:r w:rsidRPr="00CA0EE4">
        <w:t>R2-22017</w:t>
      </w:r>
      <w:r>
        <w:t>55</w:t>
      </w:r>
      <w:r>
        <w:rPr>
          <w:rStyle w:val="Doc-text2Char"/>
        </w:rPr>
        <w:t xml:space="preserve">): </w:t>
      </w:r>
      <w:r>
        <w:t>Monday 2022-01-25 10</w:t>
      </w:r>
      <w:r w:rsidRPr="00076AA5">
        <w:t>00 UTC</w:t>
      </w:r>
    </w:p>
    <w:p w14:paraId="4FF5D391" w14:textId="4B9190FB" w:rsidR="00F73886" w:rsidRPr="00F73886" w:rsidRDefault="00F73886" w:rsidP="00F73886">
      <w:pPr>
        <w:pStyle w:val="EmailDiscussion2"/>
        <w:ind w:left="1619" w:firstLine="0"/>
        <w:rPr>
          <w:color w:val="FF0000"/>
        </w:rPr>
      </w:pPr>
      <w:r>
        <w:t xml:space="preserve">Status: </w:t>
      </w:r>
      <w:r w:rsidR="00C34B92">
        <w:rPr>
          <w:color w:val="FF0000"/>
        </w:rPr>
        <w:t>Closed</w:t>
      </w:r>
    </w:p>
    <w:p w14:paraId="2F14D4C8" w14:textId="77777777" w:rsidR="00B12246" w:rsidRPr="00B12246" w:rsidRDefault="00B12246" w:rsidP="00B12246">
      <w:pPr>
        <w:pStyle w:val="EmailDiscussion2"/>
        <w:rPr>
          <w:lang w:val="en-US"/>
        </w:rPr>
      </w:pPr>
    </w:p>
    <w:p w14:paraId="4929EFAC" w14:textId="6B7EB543" w:rsidR="007B7400" w:rsidRDefault="007B7400" w:rsidP="007B7400">
      <w:pPr>
        <w:pStyle w:val="EmailDiscussion"/>
        <w:rPr>
          <w:lang w:val="en-US"/>
        </w:rPr>
      </w:pPr>
      <w:r w:rsidRPr="00146D15">
        <w:rPr>
          <w:lang w:val="en-US"/>
        </w:rPr>
        <w:t>[AT</w:t>
      </w:r>
      <w:r>
        <w:rPr>
          <w:lang w:val="en-US"/>
        </w:rPr>
        <w:t>116</w:t>
      </w:r>
      <w:r w:rsidR="005330D9">
        <w:rPr>
          <w:lang w:val="en-US"/>
        </w:rPr>
        <w:t>bis</w:t>
      </w:r>
      <w:r>
        <w:rPr>
          <w:lang w:val="en-US"/>
        </w:rPr>
        <w:t>-e][102</w:t>
      </w:r>
      <w:r w:rsidRPr="00146D15">
        <w:rPr>
          <w:lang w:val="en-US"/>
        </w:rPr>
        <w:t>][</w:t>
      </w:r>
      <w:r>
        <w:rPr>
          <w:lang w:val="en-US"/>
        </w:rPr>
        <w:t>NTN</w:t>
      </w:r>
      <w:r w:rsidRPr="00146D15">
        <w:rPr>
          <w:lang w:val="en-US"/>
        </w:rPr>
        <w:t xml:space="preserve">] </w:t>
      </w:r>
      <w:r>
        <w:rPr>
          <w:lang w:val="en-US"/>
        </w:rPr>
        <w:t>Idle</w:t>
      </w:r>
      <w:r w:rsidR="00A40B6D">
        <w:rPr>
          <w:lang w:val="en-US"/>
        </w:rPr>
        <w:t>/Inactive mode aspects (Huawei</w:t>
      </w:r>
      <w:r w:rsidRPr="00146D15">
        <w:rPr>
          <w:lang w:val="en-US"/>
        </w:rPr>
        <w:t>)</w:t>
      </w:r>
    </w:p>
    <w:p w14:paraId="596080DA" w14:textId="77777777" w:rsidR="00F41C37" w:rsidRPr="00C34B64" w:rsidRDefault="00F41C37" w:rsidP="00F41C37">
      <w:pPr>
        <w:pStyle w:val="EmailDiscussion2"/>
        <w:ind w:left="1619" w:firstLine="0"/>
      </w:pPr>
      <w:r>
        <w:t>Final scope:</w:t>
      </w:r>
      <w:r>
        <w:rPr>
          <w:shd w:val="clear" w:color="auto" w:fill="FFFFFF"/>
        </w:rPr>
        <w:t xml:space="preserve"> Continue the discussion on the remaining idle/inactive mode aspects and draft LS to RAN1 asking to check the agreements on SIBx.</w:t>
      </w:r>
    </w:p>
    <w:p w14:paraId="663C1751" w14:textId="77777777" w:rsidR="00F41C37" w:rsidRDefault="00F41C37" w:rsidP="00F41C37">
      <w:pPr>
        <w:pStyle w:val="EmailDiscussion2"/>
        <w:ind w:left="1619" w:firstLine="0"/>
      </w:pPr>
      <w:r>
        <w:t>Final intended outcome: Summary of the offline discussion with e.g.:</w:t>
      </w:r>
    </w:p>
    <w:p w14:paraId="2A575C63" w14:textId="77777777" w:rsidR="00F41C37" w:rsidRDefault="00F41C37" w:rsidP="00F41C37">
      <w:pPr>
        <w:pStyle w:val="EmailDiscussion2"/>
        <w:numPr>
          <w:ilvl w:val="2"/>
          <w:numId w:val="8"/>
        </w:numPr>
        <w:ind w:left="1980"/>
      </w:pPr>
      <w:r>
        <w:t>List of proposals for agreement (if any)</w:t>
      </w:r>
    </w:p>
    <w:p w14:paraId="74801342" w14:textId="77777777" w:rsidR="00F41C37" w:rsidRDefault="00F41C37" w:rsidP="00F41C37">
      <w:pPr>
        <w:pStyle w:val="EmailDiscussion2"/>
        <w:numPr>
          <w:ilvl w:val="2"/>
          <w:numId w:val="8"/>
        </w:numPr>
        <w:ind w:left="1980"/>
      </w:pPr>
      <w:r>
        <w:t>List of proposals that require online discussions</w:t>
      </w:r>
    </w:p>
    <w:p w14:paraId="706FCE40" w14:textId="77777777" w:rsidR="00F41C37" w:rsidRDefault="00F41C37" w:rsidP="00F41C37">
      <w:pPr>
        <w:pStyle w:val="EmailDiscussion2"/>
        <w:numPr>
          <w:ilvl w:val="2"/>
          <w:numId w:val="8"/>
        </w:numPr>
        <w:ind w:left="1980"/>
      </w:pPr>
      <w:r>
        <w:t>List of proposals that should not be pursued (if any)</w:t>
      </w:r>
    </w:p>
    <w:p w14:paraId="0C485015" w14:textId="77777777" w:rsidR="00F41C37" w:rsidRDefault="00F41C37" w:rsidP="00F41C37">
      <w:pPr>
        <w:pStyle w:val="EmailDiscussion2"/>
        <w:ind w:left="1619" w:firstLine="0"/>
      </w:pPr>
      <w:r>
        <w:t>Final deadline (for companies' feedback): Monday 2022-01-24 15</w:t>
      </w:r>
      <w:r w:rsidRPr="00076AA5">
        <w:t>00 UTC</w:t>
      </w:r>
    </w:p>
    <w:p w14:paraId="1CB4A667" w14:textId="51F9BDFB" w:rsidR="00F41C37" w:rsidRPr="00C1249F" w:rsidRDefault="00F41C37" w:rsidP="00F41C37">
      <w:pPr>
        <w:pStyle w:val="EmailDiscussion2"/>
        <w:ind w:left="1619" w:firstLine="0"/>
      </w:pPr>
      <w:r>
        <w:t xml:space="preserve">Final deadline (for </w:t>
      </w:r>
      <w:r>
        <w:rPr>
          <w:rStyle w:val="Doc-text2Char"/>
        </w:rPr>
        <w:t xml:space="preserve">rapporteur's summary in </w:t>
      </w:r>
      <w:r w:rsidRPr="00CA0EE4">
        <w:t>R2-22017</w:t>
      </w:r>
      <w:r>
        <w:t xml:space="preserve">56 and draft LS in </w:t>
      </w:r>
      <w:r w:rsidR="00C34B92">
        <w:t>R2-2201938</w:t>
      </w:r>
      <w:r>
        <w:rPr>
          <w:rStyle w:val="Doc-text2Char"/>
        </w:rPr>
        <w:t xml:space="preserve">): </w:t>
      </w:r>
      <w:r>
        <w:t>Monday 2022-01-24 17</w:t>
      </w:r>
      <w:r w:rsidRPr="00076AA5">
        <w:t>00 UTC</w:t>
      </w:r>
    </w:p>
    <w:p w14:paraId="6FD78733" w14:textId="171049C8" w:rsidR="00A92B4E" w:rsidRPr="0019117D" w:rsidRDefault="00A92B4E" w:rsidP="00A92B4E">
      <w:pPr>
        <w:pStyle w:val="EmailDiscussion2"/>
        <w:ind w:left="1619" w:firstLine="0"/>
        <w:rPr>
          <w:u w:val="single"/>
        </w:rPr>
      </w:pPr>
      <w:r w:rsidRPr="000A1ADD">
        <w:rPr>
          <w:u w:val="single"/>
        </w:rPr>
        <w:t>Proposals marked "for agreement" in R2-22017</w:t>
      </w:r>
      <w:r>
        <w:rPr>
          <w:u w:val="single"/>
        </w:rPr>
        <w:t>56</w:t>
      </w:r>
      <w:r w:rsidRPr="000A1ADD">
        <w:rPr>
          <w:u w:val="single"/>
        </w:rPr>
        <w:t xml:space="preserve"> not challen</w:t>
      </w:r>
      <w:r>
        <w:rPr>
          <w:u w:val="single"/>
        </w:rPr>
        <w:t>ged until Tuesday 2022-01-25 08</w:t>
      </w:r>
      <w:r w:rsidRPr="000A1ADD">
        <w:rPr>
          <w:u w:val="single"/>
        </w:rPr>
        <w:t>00</w:t>
      </w:r>
      <w:r w:rsidRPr="00182693">
        <w:rPr>
          <w:u w:val="single"/>
        </w:rPr>
        <w:t xml:space="preserve"> UTC will be declared as agreed via email by the session chair (for the rest the discussion </w:t>
      </w:r>
      <w:r>
        <w:rPr>
          <w:u w:val="single"/>
        </w:rPr>
        <w:t>might continue during the GTW</w:t>
      </w:r>
      <w:r w:rsidRPr="00182693">
        <w:rPr>
          <w:u w:val="single"/>
        </w:rPr>
        <w:t xml:space="preserve"> session</w:t>
      </w:r>
      <w:r>
        <w:rPr>
          <w:u w:val="single"/>
        </w:rPr>
        <w:t xml:space="preserve"> on Tuesday</w:t>
      </w:r>
      <w:r w:rsidRPr="00182693">
        <w:rPr>
          <w:u w:val="single"/>
        </w:rPr>
        <w:t>).</w:t>
      </w:r>
    </w:p>
    <w:p w14:paraId="565C8884" w14:textId="396D02E9" w:rsidR="008971E7" w:rsidRDefault="007B7400" w:rsidP="005330D9">
      <w:pPr>
        <w:pStyle w:val="EmailDiscussion2"/>
        <w:ind w:left="1619" w:firstLine="0"/>
        <w:rPr>
          <w:color w:val="FF0000"/>
        </w:rPr>
      </w:pPr>
      <w:r>
        <w:t xml:space="preserve">Status: </w:t>
      </w:r>
      <w:r w:rsidR="00C34B92">
        <w:rPr>
          <w:color w:val="FF0000"/>
        </w:rPr>
        <w:t>Closed</w:t>
      </w:r>
    </w:p>
    <w:p w14:paraId="06517B85" w14:textId="77777777" w:rsidR="000A1ADD" w:rsidRDefault="000A1ADD" w:rsidP="005330D9">
      <w:pPr>
        <w:pStyle w:val="EmailDiscussion2"/>
        <w:ind w:left="1619" w:firstLine="0"/>
        <w:rPr>
          <w:color w:val="FF0000"/>
        </w:rPr>
      </w:pPr>
    </w:p>
    <w:p w14:paraId="33520F49" w14:textId="73C09B94" w:rsidR="000A1ADD" w:rsidRPr="00A40B6D" w:rsidRDefault="000A1ADD" w:rsidP="000A1ADD">
      <w:pPr>
        <w:pStyle w:val="EmailDiscussion"/>
        <w:rPr>
          <w:lang w:val="en-US"/>
        </w:rPr>
      </w:pPr>
      <w:r w:rsidRPr="00146D15">
        <w:rPr>
          <w:lang w:val="en-US"/>
        </w:rPr>
        <w:t>[AT</w:t>
      </w:r>
      <w:r>
        <w:rPr>
          <w:lang w:val="en-US"/>
        </w:rPr>
        <w:t>116bis-e][10</w:t>
      </w:r>
      <w:r w:rsidR="00C8303C">
        <w:rPr>
          <w:lang w:val="en-US"/>
        </w:rPr>
        <w:t>3</w:t>
      </w:r>
      <w:r w:rsidRPr="00146D15">
        <w:rPr>
          <w:lang w:val="en-US"/>
        </w:rPr>
        <w:t>][</w:t>
      </w:r>
      <w:r>
        <w:rPr>
          <w:lang w:val="en-US"/>
        </w:rPr>
        <w:t>RedCap</w:t>
      </w:r>
      <w:r w:rsidRPr="00146D15">
        <w:rPr>
          <w:lang w:val="en-US"/>
        </w:rPr>
        <w:t xml:space="preserve">] </w:t>
      </w:r>
      <w:r>
        <w:t xml:space="preserve">Identification and access restriction </w:t>
      </w:r>
      <w:r>
        <w:rPr>
          <w:lang w:val="en-US"/>
        </w:rPr>
        <w:t>(Huawei</w:t>
      </w:r>
      <w:r w:rsidRPr="00146D15">
        <w:rPr>
          <w:lang w:val="en-US"/>
        </w:rPr>
        <w:t>)</w:t>
      </w:r>
    </w:p>
    <w:p w14:paraId="6A4EF728" w14:textId="77777777" w:rsidR="00B4791B" w:rsidRDefault="00B4791B" w:rsidP="00B4791B">
      <w:pPr>
        <w:pStyle w:val="EmailDiscussion2"/>
        <w:ind w:left="1619" w:firstLine="0"/>
      </w:pPr>
      <w:r>
        <w:t>Updated scope:</w:t>
      </w:r>
      <w:r>
        <w:rPr>
          <w:shd w:val="clear" w:color="auto" w:fill="FFFFFF"/>
        </w:rPr>
        <w:t xml:space="preserve"> Continue the discussion </w:t>
      </w:r>
      <w:r>
        <w:t xml:space="preserve">on identification and access restriction aspects based on </w:t>
      </w:r>
      <w:hyperlink r:id="rId8" w:tooltip="C:Data3GPPRAN2InboxR2-2201734.zip" w:history="1">
        <w:r w:rsidRPr="00180DAB">
          <w:rPr>
            <w:rStyle w:val="Hyperlink"/>
          </w:rPr>
          <w:t>R2-2201734</w:t>
        </w:r>
      </w:hyperlink>
    </w:p>
    <w:p w14:paraId="726CA0EE" w14:textId="77777777" w:rsidR="00B4791B" w:rsidRDefault="00B4791B" w:rsidP="00B4791B">
      <w:pPr>
        <w:pStyle w:val="EmailDiscussion2"/>
        <w:ind w:left="1619" w:firstLine="0"/>
      </w:pPr>
      <w:r>
        <w:t>Updated intended outcome: Summary of the offline discussion with e.g.:</w:t>
      </w:r>
    </w:p>
    <w:p w14:paraId="4C66BDC6" w14:textId="77777777" w:rsidR="00B4791B" w:rsidRDefault="00B4791B" w:rsidP="00B4791B">
      <w:pPr>
        <w:pStyle w:val="EmailDiscussion2"/>
        <w:numPr>
          <w:ilvl w:val="2"/>
          <w:numId w:val="8"/>
        </w:numPr>
        <w:ind w:left="1980"/>
      </w:pPr>
      <w:r>
        <w:t>List of proposals for agreement (if any)</w:t>
      </w:r>
    </w:p>
    <w:p w14:paraId="1C8B43C0" w14:textId="77777777" w:rsidR="00B4791B" w:rsidRDefault="00B4791B" w:rsidP="00B4791B">
      <w:pPr>
        <w:pStyle w:val="EmailDiscussion2"/>
        <w:numPr>
          <w:ilvl w:val="2"/>
          <w:numId w:val="8"/>
        </w:numPr>
        <w:ind w:left="1980"/>
      </w:pPr>
      <w:r>
        <w:t>List of proposals that require online discussions</w:t>
      </w:r>
    </w:p>
    <w:p w14:paraId="25B2E907" w14:textId="77777777" w:rsidR="00B4791B" w:rsidRDefault="00B4791B" w:rsidP="00B4791B">
      <w:pPr>
        <w:pStyle w:val="EmailDiscussion2"/>
        <w:numPr>
          <w:ilvl w:val="2"/>
          <w:numId w:val="8"/>
        </w:numPr>
        <w:ind w:left="1980"/>
      </w:pPr>
      <w:r>
        <w:t>List of proposals that should not be pursued (if any)</w:t>
      </w:r>
    </w:p>
    <w:p w14:paraId="5BA287EF" w14:textId="77777777" w:rsidR="00B4791B" w:rsidRDefault="00B4791B" w:rsidP="00B4791B">
      <w:pPr>
        <w:pStyle w:val="EmailDiscussion2"/>
        <w:ind w:left="1619" w:firstLine="0"/>
      </w:pPr>
      <w:r>
        <w:t>Updated deadline (for companies' feedback): Friday 2022-01-21 14</w:t>
      </w:r>
      <w:r w:rsidRPr="00076AA5">
        <w:t>00 UTC</w:t>
      </w:r>
    </w:p>
    <w:p w14:paraId="0545C63A" w14:textId="77777777" w:rsidR="00B4791B" w:rsidRPr="0049219C" w:rsidRDefault="00B4791B" w:rsidP="00B4791B">
      <w:pPr>
        <w:pStyle w:val="EmailDiscussion2"/>
        <w:ind w:left="1619" w:firstLine="0"/>
      </w:pPr>
      <w:r>
        <w:t xml:space="preserve">Updated deadline (for </w:t>
      </w:r>
      <w:r>
        <w:rPr>
          <w:rStyle w:val="Doc-text2Char"/>
        </w:rPr>
        <w:t xml:space="preserve">rapporteur's summary in </w:t>
      </w:r>
      <w:r>
        <w:t>R2-2201751</w:t>
      </w:r>
      <w:r>
        <w:rPr>
          <w:rStyle w:val="Doc-text2Char"/>
        </w:rPr>
        <w:t xml:space="preserve">): </w:t>
      </w:r>
      <w:r>
        <w:t>Friday 2022-01-21 16</w:t>
      </w:r>
      <w:r w:rsidRPr="00076AA5">
        <w:t>00 UTC</w:t>
      </w:r>
    </w:p>
    <w:p w14:paraId="4A48EA3D" w14:textId="7F4E1B2F" w:rsidR="00B4791B" w:rsidRDefault="00B4791B" w:rsidP="00B4791B">
      <w:pPr>
        <w:pStyle w:val="EmailDiscussion2"/>
        <w:ind w:left="1619" w:firstLine="0"/>
        <w:rPr>
          <w:u w:val="single"/>
        </w:rPr>
      </w:pPr>
      <w:r w:rsidRPr="000A1ADD">
        <w:rPr>
          <w:u w:val="single"/>
        </w:rPr>
        <w:t>Proposals mar</w:t>
      </w:r>
      <w:r>
        <w:rPr>
          <w:u w:val="single"/>
        </w:rPr>
        <w:t>ked "for agreement" in R2-2201751</w:t>
      </w:r>
      <w:r w:rsidRPr="000A1ADD">
        <w:rPr>
          <w:u w:val="single"/>
        </w:rPr>
        <w:t xml:space="preserve"> not challenged until </w:t>
      </w:r>
      <w:r>
        <w:rPr>
          <w:u w:val="single"/>
        </w:rPr>
        <w:t>Monday 2022-01-24 10</w:t>
      </w:r>
      <w:r w:rsidRPr="000A1ADD">
        <w:rPr>
          <w:u w:val="single"/>
        </w:rPr>
        <w:t>00</w:t>
      </w:r>
      <w:r w:rsidRPr="00182693">
        <w:rPr>
          <w:u w:val="single"/>
        </w:rPr>
        <w:t xml:space="preserve"> UTC will be declared as agreed via email by the session chair (</w:t>
      </w:r>
      <w:r>
        <w:rPr>
          <w:u w:val="single"/>
        </w:rPr>
        <w:t>for the rest the discussion might</w:t>
      </w:r>
      <w:r w:rsidRPr="00182693">
        <w:rPr>
          <w:u w:val="single"/>
        </w:rPr>
        <w:t xml:space="preserve"> </w:t>
      </w:r>
      <w:r>
        <w:rPr>
          <w:u w:val="single"/>
        </w:rPr>
        <w:t>continue in the GTW</w:t>
      </w:r>
      <w:r w:rsidRPr="00182693">
        <w:rPr>
          <w:u w:val="single"/>
        </w:rPr>
        <w:t xml:space="preserve"> session).</w:t>
      </w:r>
    </w:p>
    <w:p w14:paraId="7EFC623F" w14:textId="5805C71A" w:rsidR="000A1ADD" w:rsidRDefault="000A1ADD" w:rsidP="000A1ADD">
      <w:pPr>
        <w:pStyle w:val="EmailDiscussion2"/>
        <w:ind w:left="1619" w:firstLine="0"/>
        <w:rPr>
          <w:color w:val="FF0000"/>
        </w:rPr>
      </w:pPr>
      <w:r>
        <w:t xml:space="preserve">Status: </w:t>
      </w:r>
      <w:r w:rsidR="00290B9C">
        <w:rPr>
          <w:color w:val="FF0000"/>
        </w:rPr>
        <w:t>Closed</w:t>
      </w:r>
    </w:p>
    <w:p w14:paraId="65AEFA8C" w14:textId="77777777" w:rsidR="00DD10A9" w:rsidRDefault="00DD10A9" w:rsidP="005330D9">
      <w:pPr>
        <w:pStyle w:val="EmailDiscussion2"/>
        <w:ind w:left="1619" w:firstLine="0"/>
        <w:rPr>
          <w:color w:val="FF0000"/>
        </w:rPr>
      </w:pPr>
    </w:p>
    <w:p w14:paraId="3A332C46" w14:textId="77777777" w:rsidR="000A1ADD" w:rsidRPr="00A40B6D" w:rsidRDefault="000A1ADD" w:rsidP="000A1ADD">
      <w:pPr>
        <w:pStyle w:val="EmailDiscussion"/>
        <w:rPr>
          <w:lang w:val="en-US"/>
        </w:rPr>
      </w:pPr>
      <w:r w:rsidRPr="00146D15">
        <w:rPr>
          <w:lang w:val="en-US"/>
        </w:rPr>
        <w:t>[AT</w:t>
      </w:r>
      <w:r>
        <w:rPr>
          <w:lang w:val="en-US"/>
        </w:rPr>
        <w:t>116bis-e][104</w:t>
      </w:r>
      <w:r w:rsidRPr="00146D15">
        <w:rPr>
          <w:lang w:val="en-US"/>
        </w:rPr>
        <w:t>][</w:t>
      </w:r>
      <w:r>
        <w:rPr>
          <w:lang w:val="en-US"/>
        </w:rPr>
        <w:t>RedCap</w:t>
      </w:r>
      <w:r w:rsidRPr="00146D15">
        <w:rPr>
          <w:lang w:val="en-US"/>
        </w:rPr>
        <w:t xml:space="preserve">] </w:t>
      </w:r>
      <w:r>
        <w:t xml:space="preserve">RRM relaxations </w:t>
      </w:r>
      <w:r>
        <w:rPr>
          <w:lang w:val="en-US"/>
        </w:rPr>
        <w:t>(Samsung</w:t>
      </w:r>
      <w:r w:rsidRPr="00146D15">
        <w:rPr>
          <w:lang w:val="en-US"/>
        </w:rPr>
        <w:t>)</w:t>
      </w:r>
    </w:p>
    <w:p w14:paraId="53B35158" w14:textId="77777777" w:rsidR="00952EE4" w:rsidRDefault="00952EE4" w:rsidP="00952EE4">
      <w:pPr>
        <w:pStyle w:val="EmailDiscussion2"/>
        <w:ind w:left="1619" w:firstLine="0"/>
        <w:rPr>
          <w:shd w:val="clear" w:color="auto" w:fill="FFFFFF"/>
        </w:rPr>
      </w:pPr>
      <w:r>
        <w:t>Updated scope:</w:t>
      </w:r>
      <w:r>
        <w:rPr>
          <w:shd w:val="clear" w:color="auto" w:fill="FFFFFF"/>
        </w:rPr>
        <w:t xml:space="preserve"> Continue the discussion </w:t>
      </w:r>
      <w:r>
        <w:t xml:space="preserve">on p1, p4 and p5 in </w:t>
      </w:r>
      <w:hyperlink r:id="rId9" w:tooltip="C:Data3GPPRAN2InboxR2-2201735.zip" w:history="1">
        <w:r w:rsidRPr="00291097">
          <w:rPr>
            <w:rStyle w:val="Hyperlink"/>
          </w:rPr>
          <w:t>R2-2201735</w:t>
        </w:r>
      </w:hyperlink>
    </w:p>
    <w:p w14:paraId="2144734A" w14:textId="77777777" w:rsidR="00952EE4" w:rsidRDefault="00952EE4" w:rsidP="00952EE4">
      <w:pPr>
        <w:pStyle w:val="EmailDiscussion2"/>
        <w:ind w:left="1619" w:firstLine="0"/>
      </w:pPr>
      <w:r>
        <w:t>Updated intended outcome: Summary of the offline discussion with e.g.:</w:t>
      </w:r>
    </w:p>
    <w:p w14:paraId="5A079AF3" w14:textId="77777777" w:rsidR="00952EE4" w:rsidRDefault="00952EE4" w:rsidP="00952EE4">
      <w:pPr>
        <w:pStyle w:val="EmailDiscussion2"/>
        <w:numPr>
          <w:ilvl w:val="2"/>
          <w:numId w:val="8"/>
        </w:numPr>
        <w:ind w:left="1980"/>
      </w:pPr>
      <w:r>
        <w:t>List of proposals for agreement (if any)</w:t>
      </w:r>
    </w:p>
    <w:p w14:paraId="70D0378A" w14:textId="77777777" w:rsidR="00952EE4" w:rsidRDefault="00952EE4" w:rsidP="00952EE4">
      <w:pPr>
        <w:pStyle w:val="EmailDiscussion2"/>
        <w:numPr>
          <w:ilvl w:val="2"/>
          <w:numId w:val="8"/>
        </w:numPr>
        <w:ind w:left="1980"/>
      </w:pPr>
      <w:r>
        <w:t>List of proposals that require online discussions</w:t>
      </w:r>
    </w:p>
    <w:p w14:paraId="7EEF8C1C" w14:textId="77777777" w:rsidR="00952EE4" w:rsidRDefault="00952EE4" w:rsidP="00952EE4">
      <w:pPr>
        <w:pStyle w:val="EmailDiscussion2"/>
        <w:numPr>
          <w:ilvl w:val="2"/>
          <w:numId w:val="8"/>
        </w:numPr>
        <w:ind w:left="1980"/>
      </w:pPr>
      <w:r>
        <w:t>List of proposals that should not be pursued (if any)</w:t>
      </w:r>
    </w:p>
    <w:p w14:paraId="46DF0C6D" w14:textId="77777777" w:rsidR="00952EE4" w:rsidRDefault="00952EE4" w:rsidP="00952EE4">
      <w:pPr>
        <w:pStyle w:val="EmailDiscussion2"/>
        <w:ind w:left="1619" w:firstLine="0"/>
      </w:pPr>
      <w:r>
        <w:t>Updated deadline (for companies' feedback): Friday 2022-01-21 14</w:t>
      </w:r>
      <w:r w:rsidRPr="00076AA5">
        <w:t>00 UTC</w:t>
      </w:r>
    </w:p>
    <w:p w14:paraId="75EC8DFB" w14:textId="77777777" w:rsidR="00952EE4" w:rsidRPr="0049219C" w:rsidRDefault="00952EE4" w:rsidP="00952EE4">
      <w:pPr>
        <w:pStyle w:val="EmailDiscussion2"/>
        <w:ind w:left="1619" w:firstLine="0"/>
      </w:pPr>
      <w:r>
        <w:t xml:space="preserve">Updated deadline (for </w:t>
      </w:r>
      <w:r>
        <w:rPr>
          <w:rStyle w:val="Doc-text2Char"/>
        </w:rPr>
        <w:t xml:space="preserve">rapporteur's summary in </w:t>
      </w:r>
      <w:r>
        <w:t>R2-2201752</w:t>
      </w:r>
      <w:r>
        <w:rPr>
          <w:rStyle w:val="Doc-text2Char"/>
        </w:rPr>
        <w:t xml:space="preserve">): </w:t>
      </w:r>
      <w:r>
        <w:t>Friday 2022-01-21 16</w:t>
      </w:r>
      <w:r w:rsidRPr="00076AA5">
        <w:t>00 UTC</w:t>
      </w:r>
    </w:p>
    <w:p w14:paraId="4C041556" w14:textId="6D69C817" w:rsidR="00952EE4" w:rsidRDefault="00952EE4" w:rsidP="00952EE4">
      <w:pPr>
        <w:pStyle w:val="EmailDiscussion2"/>
        <w:ind w:left="1619" w:firstLine="0"/>
        <w:rPr>
          <w:u w:val="single"/>
        </w:rPr>
      </w:pPr>
      <w:r w:rsidRPr="000A1ADD">
        <w:rPr>
          <w:u w:val="single"/>
        </w:rPr>
        <w:t>Proposals mar</w:t>
      </w:r>
      <w:r>
        <w:rPr>
          <w:u w:val="single"/>
        </w:rPr>
        <w:t>ked "for agreement" in R2-2201752</w:t>
      </w:r>
      <w:r w:rsidRPr="000A1ADD">
        <w:rPr>
          <w:u w:val="single"/>
        </w:rPr>
        <w:t xml:space="preserve"> not challenged until </w:t>
      </w:r>
      <w:r>
        <w:rPr>
          <w:u w:val="single"/>
        </w:rPr>
        <w:t>Monday 2022-01-24 10</w:t>
      </w:r>
      <w:r w:rsidRPr="000A1ADD">
        <w:rPr>
          <w:u w:val="single"/>
        </w:rPr>
        <w:t>00</w:t>
      </w:r>
      <w:r w:rsidRPr="00182693">
        <w:rPr>
          <w:u w:val="single"/>
        </w:rPr>
        <w:t xml:space="preserve"> UTC will be declared as agreed via email by the session chair (</w:t>
      </w:r>
      <w:r>
        <w:rPr>
          <w:u w:val="single"/>
        </w:rPr>
        <w:t>for the rest the discussion might</w:t>
      </w:r>
      <w:r w:rsidRPr="00182693">
        <w:rPr>
          <w:u w:val="single"/>
        </w:rPr>
        <w:t xml:space="preserve"> </w:t>
      </w:r>
      <w:r>
        <w:rPr>
          <w:u w:val="single"/>
        </w:rPr>
        <w:t>continue in the GTW</w:t>
      </w:r>
      <w:r w:rsidRPr="00182693">
        <w:rPr>
          <w:u w:val="single"/>
        </w:rPr>
        <w:t xml:space="preserve"> session).</w:t>
      </w:r>
    </w:p>
    <w:p w14:paraId="6977869C" w14:textId="7F615C80" w:rsidR="000A1ADD" w:rsidRDefault="000A1ADD" w:rsidP="000A1ADD">
      <w:pPr>
        <w:pStyle w:val="EmailDiscussion2"/>
        <w:ind w:left="1619" w:firstLine="0"/>
        <w:rPr>
          <w:color w:val="FF0000"/>
        </w:rPr>
      </w:pPr>
      <w:r>
        <w:t xml:space="preserve">Status: </w:t>
      </w:r>
      <w:r w:rsidR="00290B9C">
        <w:rPr>
          <w:color w:val="FF0000"/>
        </w:rPr>
        <w:t>Closed</w:t>
      </w:r>
    </w:p>
    <w:p w14:paraId="2CA111C3" w14:textId="77777777" w:rsidR="000A1ADD" w:rsidRDefault="000A1ADD" w:rsidP="005330D9">
      <w:pPr>
        <w:pStyle w:val="EmailDiscussion2"/>
        <w:ind w:left="1619" w:firstLine="0"/>
        <w:rPr>
          <w:color w:val="FF0000"/>
        </w:rPr>
      </w:pPr>
    </w:p>
    <w:p w14:paraId="416F4A5E" w14:textId="7E2A140E" w:rsidR="00F169EF" w:rsidRPr="00F169EF" w:rsidRDefault="00135AFA" w:rsidP="00F169EF">
      <w:pPr>
        <w:pStyle w:val="EmailDiscussion"/>
        <w:rPr>
          <w:lang w:val="en-US"/>
        </w:rPr>
      </w:pPr>
      <w:r w:rsidRPr="00146D15">
        <w:rPr>
          <w:lang w:val="en-US"/>
        </w:rPr>
        <w:t>[AT</w:t>
      </w:r>
      <w:r>
        <w:rPr>
          <w:lang w:val="en-US"/>
        </w:rPr>
        <w:t>116bis-e][105</w:t>
      </w:r>
      <w:r w:rsidRPr="00146D15">
        <w:rPr>
          <w:lang w:val="en-US"/>
        </w:rPr>
        <w:t>][</w:t>
      </w:r>
      <w:r>
        <w:rPr>
          <w:lang w:val="en-US"/>
        </w:rPr>
        <w:t>RedCap</w:t>
      </w:r>
      <w:r w:rsidRPr="00146D15">
        <w:rPr>
          <w:lang w:val="en-US"/>
        </w:rPr>
        <w:t xml:space="preserve">] </w:t>
      </w:r>
      <w:r>
        <w:t xml:space="preserve">Capabilities </w:t>
      </w:r>
      <w:r>
        <w:rPr>
          <w:lang w:val="en-US"/>
        </w:rPr>
        <w:t>(Intel</w:t>
      </w:r>
      <w:r w:rsidRPr="00146D15">
        <w:rPr>
          <w:lang w:val="en-US"/>
        </w:rPr>
        <w:t>)</w:t>
      </w:r>
    </w:p>
    <w:p w14:paraId="3372E8D7" w14:textId="77777777" w:rsidR="00F169EF" w:rsidRDefault="00F169EF" w:rsidP="00F169EF">
      <w:pPr>
        <w:pStyle w:val="EmailDiscussion2"/>
        <w:ind w:left="1619" w:firstLine="0"/>
        <w:rPr>
          <w:shd w:val="clear" w:color="auto" w:fill="FFFFFF"/>
        </w:rPr>
      </w:pPr>
      <w:r>
        <w:t>Updated scope:</w:t>
      </w:r>
      <w:r>
        <w:rPr>
          <w:shd w:val="clear" w:color="auto" w:fill="FFFFFF"/>
        </w:rPr>
        <w:t xml:space="preserve"> Continue the discussion </w:t>
      </w:r>
      <w:r>
        <w:t xml:space="preserve">on open issues for RedCap capabilities based on </w:t>
      </w:r>
      <w:hyperlink r:id="rId10" w:tooltip="C:Data3GPPRAN2InboxR2-2201737.zip" w:history="1">
        <w:r w:rsidRPr="00FC6435">
          <w:rPr>
            <w:rStyle w:val="Hyperlink"/>
          </w:rPr>
          <w:t>R2-2201737</w:t>
        </w:r>
      </w:hyperlink>
    </w:p>
    <w:p w14:paraId="5A5B61BC" w14:textId="77777777" w:rsidR="00F169EF" w:rsidRDefault="00F169EF" w:rsidP="00F169EF">
      <w:pPr>
        <w:pStyle w:val="EmailDiscussion2"/>
        <w:ind w:left="1619" w:firstLine="0"/>
      </w:pPr>
      <w:r>
        <w:t>Updated intended outcome: Summary of the offline discussion with e.g.:</w:t>
      </w:r>
    </w:p>
    <w:p w14:paraId="7EC15D22" w14:textId="77777777" w:rsidR="00F169EF" w:rsidRDefault="00F169EF" w:rsidP="00F169EF">
      <w:pPr>
        <w:pStyle w:val="EmailDiscussion2"/>
        <w:numPr>
          <w:ilvl w:val="2"/>
          <w:numId w:val="8"/>
        </w:numPr>
        <w:ind w:left="1980"/>
      </w:pPr>
      <w:r>
        <w:t>List of proposals for agreement (if any)</w:t>
      </w:r>
    </w:p>
    <w:p w14:paraId="5B1EDA82" w14:textId="77777777" w:rsidR="00F169EF" w:rsidRDefault="00F169EF" w:rsidP="00F169EF">
      <w:pPr>
        <w:pStyle w:val="EmailDiscussion2"/>
        <w:numPr>
          <w:ilvl w:val="2"/>
          <w:numId w:val="8"/>
        </w:numPr>
        <w:ind w:left="1980"/>
      </w:pPr>
      <w:r>
        <w:t>List of proposals that require online discussions</w:t>
      </w:r>
    </w:p>
    <w:p w14:paraId="49B1A27D" w14:textId="77777777" w:rsidR="00F169EF" w:rsidRDefault="00F169EF" w:rsidP="00F169EF">
      <w:pPr>
        <w:pStyle w:val="EmailDiscussion2"/>
        <w:numPr>
          <w:ilvl w:val="2"/>
          <w:numId w:val="8"/>
        </w:numPr>
        <w:ind w:left="1980"/>
      </w:pPr>
      <w:r>
        <w:lastRenderedPageBreak/>
        <w:t>List of proposals that should not be pursued (if any)</w:t>
      </w:r>
    </w:p>
    <w:p w14:paraId="3EB37984" w14:textId="77777777" w:rsidR="00F169EF" w:rsidRDefault="00F169EF" w:rsidP="00F169EF">
      <w:pPr>
        <w:pStyle w:val="EmailDiscussion2"/>
        <w:ind w:left="1619" w:firstLine="0"/>
      </w:pPr>
      <w:r>
        <w:t>Updated deadline (for companies' feedback): Friday 2022-01-21 14</w:t>
      </w:r>
      <w:r w:rsidRPr="00076AA5">
        <w:t>00 UTC</w:t>
      </w:r>
    </w:p>
    <w:p w14:paraId="06498A35" w14:textId="0718EAA0" w:rsidR="00F169EF" w:rsidRPr="0049219C" w:rsidRDefault="00F169EF" w:rsidP="00F169EF">
      <w:pPr>
        <w:pStyle w:val="EmailDiscussion2"/>
        <w:ind w:left="1619" w:firstLine="0"/>
      </w:pPr>
      <w:r>
        <w:t xml:space="preserve">Updated deadline (for </w:t>
      </w:r>
      <w:r>
        <w:rPr>
          <w:rStyle w:val="Doc-text2Char"/>
        </w:rPr>
        <w:t xml:space="preserve">rapporteur's summary in </w:t>
      </w:r>
      <w:r>
        <w:t>R2-2201750</w:t>
      </w:r>
      <w:r>
        <w:rPr>
          <w:rStyle w:val="Doc-text2Char"/>
        </w:rPr>
        <w:t xml:space="preserve">): </w:t>
      </w:r>
      <w:r>
        <w:t>Friday 2022-01-21 16</w:t>
      </w:r>
      <w:r w:rsidRPr="00076AA5">
        <w:t>00 UTC</w:t>
      </w:r>
    </w:p>
    <w:p w14:paraId="6584D1D6" w14:textId="200F7843" w:rsidR="00F169EF" w:rsidRDefault="00F169EF" w:rsidP="00F169EF">
      <w:pPr>
        <w:pStyle w:val="EmailDiscussion2"/>
        <w:ind w:left="1619" w:firstLine="0"/>
        <w:rPr>
          <w:u w:val="single"/>
        </w:rPr>
      </w:pPr>
      <w:r w:rsidRPr="000A1ADD">
        <w:rPr>
          <w:u w:val="single"/>
        </w:rPr>
        <w:t>Proposals mar</w:t>
      </w:r>
      <w:r>
        <w:rPr>
          <w:u w:val="single"/>
        </w:rPr>
        <w:t>ked "for agreement" in R2-2201750</w:t>
      </w:r>
      <w:r w:rsidRPr="000A1ADD">
        <w:rPr>
          <w:u w:val="single"/>
        </w:rPr>
        <w:t xml:space="preserve"> not challenged until </w:t>
      </w:r>
      <w:r>
        <w:rPr>
          <w:u w:val="single"/>
        </w:rPr>
        <w:t>Monday 2022-01-24 10</w:t>
      </w:r>
      <w:r w:rsidRPr="000A1ADD">
        <w:rPr>
          <w:u w:val="single"/>
        </w:rPr>
        <w:t>00</w:t>
      </w:r>
      <w:r w:rsidRPr="00182693">
        <w:rPr>
          <w:u w:val="single"/>
        </w:rPr>
        <w:t xml:space="preserve"> UTC will be declared as agreed via email by the session chair (</w:t>
      </w:r>
      <w:r>
        <w:rPr>
          <w:u w:val="single"/>
        </w:rPr>
        <w:t>for the rest the discussion might</w:t>
      </w:r>
      <w:r w:rsidRPr="00182693">
        <w:rPr>
          <w:u w:val="single"/>
        </w:rPr>
        <w:t xml:space="preserve"> </w:t>
      </w:r>
      <w:r>
        <w:rPr>
          <w:u w:val="single"/>
        </w:rPr>
        <w:t>continue in the GTW</w:t>
      </w:r>
      <w:r w:rsidRPr="00182693">
        <w:rPr>
          <w:u w:val="single"/>
        </w:rPr>
        <w:t xml:space="preserve"> session).</w:t>
      </w:r>
    </w:p>
    <w:p w14:paraId="445E6556" w14:textId="68428598" w:rsidR="00135AFA" w:rsidRDefault="00135AFA" w:rsidP="00135AFA">
      <w:pPr>
        <w:pStyle w:val="EmailDiscussion2"/>
        <w:ind w:left="1619" w:firstLine="0"/>
        <w:rPr>
          <w:color w:val="FF0000"/>
        </w:rPr>
      </w:pPr>
      <w:r>
        <w:t xml:space="preserve">Status: </w:t>
      </w:r>
      <w:r w:rsidR="00290B9C">
        <w:rPr>
          <w:color w:val="FF0000"/>
        </w:rPr>
        <w:t>Closed</w:t>
      </w:r>
    </w:p>
    <w:p w14:paraId="74816E7A" w14:textId="77777777" w:rsidR="00EC34B5" w:rsidRDefault="00EC34B5" w:rsidP="00135AFA">
      <w:pPr>
        <w:pStyle w:val="EmailDiscussion2"/>
        <w:ind w:left="1619" w:firstLine="0"/>
        <w:rPr>
          <w:color w:val="FF0000"/>
        </w:rPr>
      </w:pPr>
    </w:p>
    <w:p w14:paraId="337C526E" w14:textId="77777777" w:rsidR="00EC34B5" w:rsidRPr="00A40B6D" w:rsidRDefault="00EC34B5" w:rsidP="00EC34B5">
      <w:pPr>
        <w:pStyle w:val="EmailDiscussion"/>
        <w:rPr>
          <w:lang w:val="en-US"/>
        </w:rPr>
      </w:pPr>
      <w:r w:rsidRPr="00146D15">
        <w:rPr>
          <w:lang w:val="en-US"/>
        </w:rPr>
        <w:t>[AT</w:t>
      </w:r>
      <w:r>
        <w:rPr>
          <w:lang w:val="en-US"/>
        </w:rPr>
        <w:t>116bis-e][106</w:t>
      </w:r>
      <w:r w:rsidRPr="00146D15">
        <w:rPr>
          <w:lang w:val="en-US"/>
        </w:rPr>
        <w:t>][</w:t>
      </w:r>
      <w:r>
        <w:rPr>
          <w:lang w:val="en-US"/>
        </w:rPr>
        <w:t>RedCap</w:t>
      </w:r>
      <w:r w:rsidRPr="00146D15">
        <w:rPr>
          <w:lang w:val="en-US"/>
        </w:rPr>
        <w:t xml:space="preserve">] </w:t>
      </w:r>
      <w:r>
        <w:t>NCD-SSB and Initial BWP aspects</w:t>
      </w:r>
      <w:r>
        <w:rPr>
          <w:lang w:val="en-US"/>
        </w:rPr>
        <w:t xml:space="preserve"> (Ericsson</w:t>
      </w:r>
      <w:r w:rsidRPr="00146D15">
        <w:rPr>
          <w:lang w:val="en-US"/>
        </w:rPr>
        <w:t>)</w:t>
      </w:r>
    </w:p>
    <w:p w14:paraId="76C0CFD3" w14:textId="77777777" w:rsidR="00FF7A0D" w:rsidRDefault="00FF7A0D" w:rsidP="00FF7A0D">
      <w:pPr>
        <w:pStyle w:val="EmailDiscussion2"/>
        <w:ind w:left="1619" w:firstLine="0"/>
        <w:rPr>
          <w:shd w:val="clear" w:color="auto" w:fill="FFFFFF"/>
        </w:rPr>
      </w:pPr>
      <w:r>
        <w:t>Final scope:</w:t>
      </w:r>
      <w:r>
        <w:rPr>
          <w:shd w:val="clear" w:color="auto" w:fill="FFFFFF"/>
        </w:rPr>
        <w:t xml:space="preserve"> Draft reply LS to RAN1 and new LS to RAN4</w:t>
      </w:r>
    </w:p>
    <w:p w14:paraId="5DF1C544" w14:textId="77777777" w:rsidR="00FF7A0D" w:rsidRDefault="00FF7A0D" w:rsidP="00FF7A0D">
      <w:pPr>
        <w:pStyle w:val="EmailDiscussion2"/>
        <w:ind w:left="1619" w:firstLine="0"/>
      </w:pPr>
      <w:r>
        <w:t>Final intended outcome: LSs to RAN1 and RAN4</w:t>
      </w:r>
    </w:p>
    <w:p w14:paraId="1F29A609" w14:textId="77777777" w:rsidR="00FF7A0D" w:rsidRDefault="00FF7A0D" w:rsidP="00FF7A0D">
      <w:pPr>
        <w:pStyle w:val="EmailDiscussion2"/>
        <w:ind w:left="1619" w:firstLine="0"/>
      </w:pPr>
      <w:r>
        <w:t>Final deadline (for companies' feedback): Tuesday 2022-01-25 14</w:t>
      </w:r>
      <w:r w:rsidRPr="00076AA5">
        <w:t>00 UTC</w:t>
      </w:r>
    </w:p>
    <w:p w14:paraId="1BD36311" w14:textId="77777777" w:rsidR="00FF7A0D" w:rsidRDefault="00FF7A0D" w:rsidP="00FF7A0D">
      <w:pPr>
        <w:pStyle w:val="EmailDiscussion2"/>
        <w:ind w:left="1619" w:firstLine="0"/>
      </w:pPr>
      <w:r>
        <w:t xml:space="preserve">Final deadline (for </w:t>
      </w:r>
      <w:r>
        <w:rPr>
          <w:rStyle w:val="Doc-text2Char"/>
        </w:rPr>
        <w:t xml:space="preserve">LSs in R2-2201759 and R2-2201760): </w:t>
      </w:r>
      <w:r>
        <w:t>Tuesday 2022-01-25 16</w:t>
      </w:r>
      <w:r w:rsidRPr="00076AA5">
        <w:t>00 UTC</w:t>
      </w:r>
    </w:p>
    <w:p w14:paraId="2392880A" w14:textId="2E4F56BA" w:rsidR="00EC34B5" w:rsidRDefault="00EC34B5" w:rsidP="00EC34B5">
      <w:pPr>
        <w:pStyle w:val="EmailDiscussion2"/>
        <w:ind w:left="1619" w:firstLine="0"/>
        <w:rPr>
          <w:color w:val="FF0000"/>
        </w:rPr>
      </w:pPr>
      <w:r>
        <w:t xml:space="preserve">Status: </w:t>
      </w:r>
      <w:r w:rsidR="005F6F13">
        <w:rPr>
          <w:color w:val="FF0000"/>
        </w:rPr>
        <w:t>Closed</w:t>
      </w:r>
    </w:p>
    <w:p w14:paraId="2C70CA83" w14:textId="77777777" w:rsidR="00EC34B5" w:rsidRDefault="00EC34B5" w:rsidP="00EC34B5">
      <w:pPr>
        <w:pStyle w:val="Comments"/>
      </w:pPr>
    </w:p>
    <w:p w14:paraId="59B71965" w14:textId="77777777" w:rsidR="006E130D" w:rsidRPr="00A40B6D" w:rsidRDefault="006E130D" w:rsidP="006E130D">
      <w:pPr>
        <w:pStyle w:val="EmailDiscussion"/>
        <w:rPr>
          <w:lang w:val="en-US"/>
        </w:rPr>
      </w:pPr>
      <w:r w:rsidRPr="00146D15">
        <w:rPr>
          <w:lang w:val="en-US"/>
        </w:rPr>
        <w:t>[AT</w:t>
      </w:r>
      <w:r>
        <w:rPr>
          <w:lang w:val="en-US"/>
        </w:rPr>
        <w:t>116bis-e][107</w:t>
      </w:r>
      <w:r w:rsidRPr="00146D15">
        <w:rPr>
          <w:lang w:val="en-US"/>
        </w:rPr>
        <w:t>][</w:t>
      </w:r>
      <w:r>
        <w:rPr>
          <w:lang w:val="en-US"/>
        </w:rPr>
        <w:t>NTN</w:t>
      </w:r>
      <w:r w:rsidRPr="00146D15">
        <w:rPr>
          <w:lang w:val="en-US"/>
        </w:rPr>
        <w:t xml:space="preserve">] </w:t>
      </w:r>
      <w:r>
        <w:rPr>
          <w:lang w:val="en-US"/>
        </w:rPr>
        <w:t>Other MAC aspects (Interdigital</w:t>
      </w:r>
      <w:r w:rsidRPr="00146D15">
        <w:rPr>
          <w:lang w:val="en-US"/>
        </w:rPr>
        <w:t>)</w:t>
      </w:r>
    </w:p>
    <w:p w14:paraId="2708D73C" w14:textId="77777777" w:rsidR="00641AC3" w:rsidRDefault="00641AC3" w:rsidP="00641AC3">
      <w:pPr>
        <w:pStyle w:val="EmailDiscussion2"/>
        <w:ind w:left="1619" w:firstLine="0"/>
        <w:rPr>
          <w:shd w:val="clear" w:color="auto" w:fill="FFFFFF"/>
        </w:rPr>
      </w:pPr>
      <w:r>
        <w:t>Updated scope:</w:t>
      </w:r>
      <w:r>
        <w:rPr>
          <w:shd w:val="clear" w:color="auto" w:fill="FFFFFF"/>
        </w:rPr>
        <w:t xml:space="preserve"> Discuss remaining issues from </w:t>
      </w:r>
      <w:hyperlink r:id="rId11" w:tooltip="C:Data3GPPRAN2InboxR2-2201739.zip" w:history="1">
        <w:r w:rsidRPr="009E56A9">
          <w:rPr>
            <w:rStyle w:val="Hyperlink"/>
          </w:rPr>
          <w:t>R2-2201739</w:t>
        </w:r>
      </w:hyperlink>
    </w:p>
    <w:p w14:paraId="1935D651" w14:textId="77777777" w:rsidR="00641AC3" w:rsidRDefault="00641AC3" w:rsidP="00641AC3">
      <w:pPr>
        <w:pStyle w:val="EmailDiscussion2"/>
        <w:ind w:left="1619" w:firstLine="0"/>
      </w:pPr>
      <w:r>
        <w:t>Updated intended outcome: Summary of the offline discussion with e.g.:</w:t>
      </w:r>
    </w:p>
    <w:p w14:paraId="416B99C6" w14:textId="77777777" w:rsidR="00641AC3" w:rsidRDefault="00641AC3" w:rsidP="00641AC3">
      <w:pPr>
        <w:pStyle w:val="EmailDiscussion2"/>
        <w:numPr>
          <w:ilvl w:val="2"/>
          <w:numId w:val="8"/>
        </w:numPr>
        <w:ind w:left="1980"/>
      </w:pPr>
      <w:r>
        <w:t>List of proposals for agreement (if any)</w:t>
      </w:r>
    </w:p>
    <w:p w14:paraId="57F70B2F" w14:textId="77777777" w:rsidR="00641AC3" w:rsidRDefault="00641AC3" w:rsidP="00641AC3">
      <w:pPr>
        <w:pStyle w:val="EmailDiscussion2"/>
        <w:numPr>
          <w:ilvl w:val="2"/>
          <w:numId w:val="8"/>
        </w:numPr>
        <w:ind w:left="1980"/>
      </w:pPr>
      <w:r>
        <w:t>List of proposals that require online discussions</w:t>
      </w:r>
    </w:p>
    <w:p w14:paraId="3B74E423" w14:textId="77777777" w:rsidR="00641AC3" w:rsidRDefault="00641AC3" w:rsidP="00641AC3">
      <w:pPr>
        <w:pStyle w:val="EmailDiscussion2"/>
        <w:numPr>
          <w:ilvl w:val="2"/>
          <w:numId w:val="8"/>
        </w:numPr>
        <w:ind w:left="1980"/>
      </w:pPr>
      <w:r>
        <w:t>List of proposals that should not be pursued (if any)</w:t>
      </w:r>
    </w:p>
    <w:p w14:paraId="0E60F94C" w14:textId="77777777" w:rsidR="00641AC3" w:rsidRDefault="00641AC3" w:rsidP="00641AC3">
      <w:pPr>
        <w:pStyle w:val="EmailDiscussion2"/>
        <w:ind w:left="1619" w:firstLine="0"/>
      </w:pPr>
      <w:r>
        <w:t>Updated deadline (for companies' feedback): Monday 2022-01-24 18</w:t>
      </w:r>
      <w:r w:rsidRPr="00076AA5">
        <w:t>00 UTC</w:t>
      </w:r>
    </w:p>
    <w:p w14:paraId="39487F46" w14:textId="0474896E" w:rsidR="00641AC3" w:rsidRPr="0049219C" w:rsidRDefault="00641AC3" w:rsidP="00641AC3">
      <w:pPr>
        <w:pStyle w:val="EmailDiscussion2"/>
        <w:ind w:left="1619" w:firstLine="0"/>
      </w:pPr>
      <w:r>
        <w:t xml:space="preserve">Updated deadline (for </w:t>
      </w:r>
      <w:r>
        <w:rPr>
          <w:rStyle w:val="Doc-text2Char"/>
        </w:rPr>
        <w:t xml:space="preserve">rapporteur's summary in </w:t>
      </w:r>
      <w:r w:rsidRPr="00CA0EE4">
        <w:t>R2-22017</w:t>
      </w:r>
      <w:r w:rsidR="007B6B0A">
        <w:t>49</w:t>
      </w:r>
      <w:r>
        <w:rPr>
          <w:rStyle w:val="Doc-text2Char"/>
        </w:rPr>
        <w:t xml:space="preserve">): </w:t>
      </w:r>
      <w:r>
        <w:t>Monday 2022-01-24 20</w:t>
      </w:r>
      <w:r w:rsidRPr="00076AA5">
        <w:t>00 UTC</w:t>
      </w:r>
    </w:p>
    <w:p w14:paraId="039C878D" w14:textId="07A6B5C7" w:rsidR="00641AC3" w:rsidRPr="00641AC3" w:rsidRDefault="00641AC3" w:rsidP="00641AC3">
      <w:pPr>
        <w:pStyle w:val="EmailDiscussion2"/>
        <w:ind w:left="1619" w:firstLine="0"/>
        <w:rPr>
          <w:u w:val="single"/>
        </w:rPr>
      </w:pPr>
      <w:r w:rsidRPr="000A1ADD">
        <w:rPr>
          <w:u w:val="single"/>
        </w:rPr>
        <w:t>Proposals mar</w:t>
      </w:r>
      <w:r>
        <w:rPr>
          <w:u w:val="single"/>
        </w:rPr>
        <w:t>k</w:t>
      </w:r>
      <w:r w:rsidR="007B6B0A">
        <w:rPr>
          <w:u w:val="single"/>
        </w:rPr>
        <w:t>ed "for agreement" in R2-2201749</w:t>
      </w:r>
      <w:r>
        <w:rPr>
          <w:u w:val="single"/>
        </w:rPr>
        <w:t xml:space="preserve"> not challenged until Tuesday 2022-01-25 08</w:t>
      </w:r>
      <w:r w:rsidRPr="000A1ADD">
        <w:rPr>
          <w:u w:val="single"/>
        </w:rPr>
        <w:t>00</w:t>
      </w:r>
      <w:r w:rsidRPr="00182693">
        <w:rPr>
          <w:u w:val="single"/>
        </w:rPr>
        <w:t xml:space="preserve"> UTC will be declared as agreed via email by the session chair (</w:t>
      </w:r>
      <w:r>
        <w:rPr>
          <w:u w:val="single"/>
        </w:rPr>
        <w:t>for the rest the discussion might</w:t>
      </w:r>
      <w:r w:rsidRPr="00182693">
        <w:rPr>
          <w:u w:val="single"/>
        </w:rPr>
        <w:t xml:space="preserve"> </w:t>
      </w:r>
      <w:r>
        <w:rPr>
          <w:u w:val="single"/>
        </w:rPr>
        <w:t>continue in the GTW</w:t>
      </w:r>
      <w:r w:rsidRPr="00182693">
        <w:rPr>
          <w:u w:val="single"/>
        </w:rPr>
        <w:t xml:space="preserve"> session).</w:t>
      </w:r>
    </w:p>
    <w:p w14:paraId="5D4A91CA" w14:textId="1E8030CE" w:rsidR="006E130D" w:rsidRDefault="006E130D" w:rsidP="006E130D">
      <w:pPr>
        <w:pStyle w:val="EmailDiscussion2"/>
        <w:ind w:left="1619" w:firstLine="0"/>
        <w:rPr>
          <w:color w:val="FF0000"/>
        </w:rPr>
      </w:pPr>
      <w:r>
        <w:t xml:space="preserve">Status: </w:t>
      </w:r>
      <w:r w:rsidR="00C34B92">
        <w:rPr>
          <w:color w:val="FF0000"/>
        </w:rPr>
        <w:t>Closed</w:t>
      </w:r>
    </w:p>
    <w:p w14:paraId="78E59DC5" w14:textId="77777777" w:rsidR="00B836E8" w:rsidRDefault="00B836E8" w:rsidP="006E130D">
      <w:pPr>
        <w:pStyle w:val="EmailDiscussion2"/>
        <w:ind w:left="1619" w:firstLine="0"/>
        <w:rPr>
          <w:color w:val="FF0000"/>
        </w:rPr>
      </w:pPr>
    </w:p>
    <w:p w14:paraId="5E244662" w14:textId="77777777" w:rsidR="00B836E8" w:rsidRDefault="00B836E8" w:rsidP="00B836E8">
      <w:pPr>
        <w:pStyle w:val="EmailDiscussion"/>
      </w:pPr>
      <w:r>
        <w:t>[AT116bis-e][108][NTN] Reply LS on User Consent (QC)</w:t>
      </w:r>
    </w:p>
    <w:p w14:paraId="30AD02C2" w14:textId="77777777" w:rsidR="00B836E8" w:rsidRDefault="00B836E8" w:rsidP="00B836E8">
      <w:pPr>
        <w:pStyle w:val="EmailDiscussion2"/>
      </w:pPr>
      <w:r>
        <w:tab/>
        <w:t>Scope: Discuss the details of a reply LS to SA3 on user consent</w:t>
      </w:r>
    </w:p>
    <w:p w14:paraId="784F8831" w14:textId="77777777" w:rsidR="00B836E8" w:rsidRDefault="00B836E8" w:rsidP="00B836E8">
      <w:pPr>
        <w:pStyle w:val="EmailDiscussion2"/>
      </w:pPr>
      <w:r>
        <w:tab/>
        <w:t>Intended outcome: Draft reply LS</w:t>
      </w:r>
    </w:p>
    <w:p w14:paraId="1E28B717" w14:textId="77777777" w:rsidR="00B836E8" w:rsidRDefault="00B836E8" w:rsidP="00B836E8">
      <w:pPr>
        <w:pStyle w:val="EmailDiscussion2"/>
      </w:pPr>
      <w:r>
        <w:tab/>
        <w:t>Deadline (for companies' feedback):  Friday 2022-01-21 04:00 UTC</w:t>
      </w:r>
    </w:p>
    <w:p w14:paraId="1B04A76D" w14:textId="77777777" w:rsidR="00B836E8" w:rsidRDefault="00B836E8" w:rsidP="00B836E8">
      <w:pPr>
        <w:pStyle w:val="EmailDiscussion2"/>
      </w:pPr>
      <w:r>
        <w:tab/>
        <w:t>Deadline (for draft LS in R2-2201740):  Friday 2022-01-21 08:00 UTC</w:t>
      </w:r>
    </w:p>
    <w:p w14:paraId="07537B7F" w14:textId="06D37A50" w:rsidR="00B836E8" w:rsidRDefault="00B836E8" w:rsidP="00B836E8">
      <w:pPr>
        <w:pStyle w:val="EmailDiscussion2"/>
        <w:ind w:left="1619" w:firstLine="0"/>
        <w:rPr>
          <w:color w:val="FF0000"/>
        </w:rPr>
      </w:pPr>
      <w:r>
        <w:t xml:space="preserve">Status: </w:t>
      </w:r>
      <w:r w:rsidR="00B60CED">
        <w:rPr>
          <w:color w:val="FF0000"/>
        </w:rPr>
        <w:t>Closed</w:t>
      </w:r>
    </w:p>
    <w:p w14:paraId="1BE292BE" w14:textId="77777777" w:rsidR="00B836E8" w:rsidRDefault="00B836E8" w:rsidP="006E130D">
      <w:pPr>
        <w:pStyle w:val="EmailDiscussion2"/>
        <w:ind w:left="1619" w:firstLine="0"/>
        <w:rPr>
          <w:color w:val="FF0000"/>
        </w:rPr>
      </w:pPr>
    </w:p>
    <w:p w14:paraId="68A3A097" w14:textId="77777777" w:rsidR="00B836E8" w:rsidRDefault="00B836E8" w:rsidP="00B836E8">
      <w:pPr>
        <w:pStyle w:val="EmailDiscussion"/>
      </w:pPr>
      <w:r>
        <w:t>[AT116bis-e][109][NTN] Reply LSs to RAN4 and RAN1 (QC)</w:t>
      </w:r>
    </w:p>
    <w:p w14:paraId="68549E84" w14:textId="77777777" w:rsidR="00B836E8" w:rsidRDefault="00B836E8" w:rsidP="00B836E8">
      <w:pPr>
        <w:pStyle w:val="EmailDiscussion2"/>
      </w:pPr>
      <w:r>
        <w:tab/>
        <w:t xml:space="preserve">Scope: Draft Reply LSs to RAN1 and RAN4 based </w:t>
      </w:r>
    </w:p>
    <w:p w14:paraId="115209BE" w14:textId="77777777" w:rsidR="00B836E8" w:rsidRDefault="00B836E8" w:rsidP="00B836E8">
      <w:pPr>
        <w:pStyle w:val="EmailDiscussion2"/>
      </w:pPr>
      <w:r>
        <w:tab/>
        <w:t>Intended outcome: Draft reply LSs</w:t>
      </w:r>
    </w:p>
    <w:p w14:paraId="134C850F" w14:textId="304A12DE" w:rsidR="00B836E8" w:rsidRDefault="00B836E8" w:rsidP="00B836E8">
      <w:pPr>
        <w:pStyle w:val="EmailDiscussion2"/>
      </w:pPr>
      <w:r>
        <w:tab/>
        <w:t>Deadline (for companies' feedback):  Tuesday 2022-01-25 04:00 UTC</w:t>
      </w:r>
    </w:p>
    <w:p w14:paraId="79994B6A" w14:textId="13D1EDAD" w:rsidR="00B836E8" w:rsidRDefault="00B836E8" w:rsidP="00B836E8">
      <w:pPr>
        <w:pStyle w:val="EmailDiscussion2"/>
      </w:pPr>
      <w:r>
        <w:tab/>
        <w:t>Deadline (for draft LS in R2-2201741 and R2-2201742):  Tuesday 2022-01-25 08:00 UTC</w:t>
      </w:r>
    </w:p>
    <w:p w14:paraId="12D5B504" w14:textId="7B42003B" w:rsidR="00B836E8" w:rsidRDefault="00B836E8" w:rsidP="00B836E8">
      <w:pPr>
        <w:pStyle w:val="EmailDiscussion2"/>
        <w:ind w:left="1619" w:firstLine="0"/>
        <w:rPr>
          <w:color w:val="FF0000"/>
        </w:rPr>
      </w:pPr>
      <w:r>
        <w:t xml:space="preserve">Status: </w:t>
      </w:r>
      <w:r w:rsidR="005F6F13">
        <w:rPr>
          <w:color w:val="FF0000"/>
        </w:rPr>
        <w:t>Closed</w:t>
      </w:r>
    </w:p>
    <w:p w14:paraId="24783B01" w14:textId="77777777" w:rsidR="00EC34B5" w:rsidRDefault="00EC34B5" w:rsidP="00B836E8">
      <w:pPr>
        <w:pStyle w:val="EmailDiscussion2"/>
        <w:rPr>
          <w:color w:val="FF0000"/>
        </w:rPr>
      </w:pPr>
    </w:p>
    <w:p w14:paraId="6C406F74" w14:textId="77777777" w:rsidR="00A263A6" w:rsidRDefault="00A263A6" w:rsidP="00A263A6">
      <w:pPr>
        <w:pStyle w:val="EmailDiscussion"/>
      </w:pPr>
      <w:r>
        <w:t>[AT116bis-e][110][NTN] UE location during initial access (Thales)</w:t>
      </w:r>
    </w:p>
    <w:p w14:paraId="7F0093FF" w14:textId="77777777" w:rsidR="00A263A6" w:rsidRDefault="00A263A6" w:rsidP="00A263A6">
      <w:pPr>
        <w:pStyle w:val="EmailDiscussion2"/>
      </w:pPr>
      <w:r>
        <w:tab/>
        <w:t xml:space="preserve">Scope: discuss a possible reply LS to SA2, RAN3, SA3. Also discuss other possible options, if any, to provide location information to the NG-RAN during initial access in a protected manner. </w:t>
      </w:r>
    </w:p>
    <w:p w14:paraId="543A9C57" w14:textId="77777777" w:rsidR="00A263A6" w:rsidRDefault="00A263A6" w:rsidP="00A263A6">
      <w:pPr>
        <w:pStyle w:val="EmailDiscussion2"/>
      </w:pPr>
      <w:r>
        <w:tab/>
        <w:t>Intended outcome: offline summary in R2-2201743 and draft reply LS to SA2, RAN3, SA3 in R2-2201744</w:t>
      </w:r>
    </w:p>
    <w:p w14:paraId="678C9570" w14:textId="4E7F5421" w:rsidR="00A263A6" w:rsidRDefault="00A263A6" w:rsidP="00A263A6">
      <w:pPr>
        <w:pStyle w:val="EmailDiscussion2"/>
      </w:pPr>
      <w:r>
        <w:tab/>
        <w:t xml:space="preserve">Deadline (for companies' feedback):  </w:t>
      </w:r>
      <w:r w:rsidR="00495A4B">
        <w:t>Monday 2022-01-24 09</w:t>
      </w:r>
      <w:r>
        <w:t>:00 UTC</w:t>
      </w:r>
    </w:p>
    <w:p w14:paraId="174DCFBE" w14:textId="4401802E" w:rsidR="00A263A6" w:rsidRDefault="00A263A6" w:rsidP="00A263A6">
      <w:pPr>
        <w:pStyle w:val="EmailDiscussion2"/>
      </w:pPr>
      <w:r>
        <w:tab/>
        <w:t xml:space="preserve">Deadline (for rapporteur's summary and draft LS):  </w:t>
      </w:r>
      <w:r w:rsidR="00495A4B">
        <w:t>Monday 2022-01-24 11</w:t>
      </w:r>
      <w:r>
        <w:t>:00 UTC</w:t>
      </w:r>
    </w:p>
    <w:p w14:paraId="46CC290C" w14:textId="208A02FB" w:rsidR="00A263A6" w:rsidRDefault="00A263A6" w:rsidP="00A263A6">
      <w:pPr>
        <w:pStyle w:val="EmailDiscussion2"/>
        <w:ind w:left="1619" w:firstLine="0"/>
        <w:rPr>
          <w:color w:val="FF0000"/>
        </w:rPr>
      </w:pPr>
      <w:r>
        <w:t xml:space="preserve">Status: </w:t>
      </w:r>
      <w:r w:rsidR="00B60CED">
        <w:rPr>
          <w:color w:val="FF0000"/>
        </w:rPr>
        <w:t>Closed</w:t>
      </w:r>
    </w:p>
    <w:p w14:paraId="79DCD69A" w14:textId="77777777" w:rsidR="00135AFA" w:rsidRDefault="00135AFA" w:rsidP="005330D9">
      <w:pPr>
        <w:pStyle w:val="EmailDiscussion2"/>
        <w:ind w:left="1619" w:firstLine="0"/>
        <w:rPr>
          <w:color w:val="FF0000"/>
        </w:rPr>
      </w:pPr>
    </w:p>
    <w:p w14:paraId="36291673" w14:textId="77777777" w:rsidR="00802DCC" w:rsidRDefault="00802DCC" w:rsidP="00802DCC">
      <w:pPr>
        <w:pStyle w:val="EmailDiscussion"/>
      </w:pPr>
      <w:r>
        <w:t>[AT116bis-e][111][CovEnh] general aspects (Qualcomm)</w:t>
      </w:r>
    </w:p>
    <w:p w14:paraId="683F59BA" w14:textId="14711004" w:rsidR="00AC37C5" w:rsidRDefault="00AC37C5" w:rsidP="00AC37C5">
      <w:pPr>
        <w:pStyle w:val="EmailDiscussion2"/>
        <w:ind w:left="1619" w:firstLine="0"/>
        <w:rPr>
          <w:shd w:val="clear" w:color="auto" w:fill="FFFFFF"/>
        </w:rPr>
      </w:pPr>
      <w:r>
        <w:t>Updated scope:</w:t>
      </w:r>
      <w:r>
        <w:rPr>
          <w:shd w:val="clear" w:color="auto" w:fill="FFFFFF"/>
        </w:rPr>
        <w:t xml:space="preserve"> Continue the discussion on the remaining proposals in </w:t>
      </w:r>
      <w:hyperlink r:id="rId12" w:tooltip="C:Data3GPPRAN2InboxR2-2201747.zip" w:history="1">
        <w:r w:rsidRPr="002E29D3">
          <w:rPr>
            <w:rStyle w:val="Hyperlink"/>
          </w:rPr>
          <w:t>R2-2201747</w:t>
        </w:r>
      </w:hyperlink>
    </w:p>
    <w:p w14:paraId="61621141" w14:textId="59CEC2D4" w:rsidR="00AC37C5" w:rsidRDefault="00AC37C5" w:rsidP="00AC37C5">
      <w:pPr>
        <w:pStyle w:val="EmailDiscussion2"/>
        <w:ind w:left="1619" w:firstLine="0"/>
      </w:pPr>
      <w:r>
        <w:t>Updated intended outcome: Summary of the offline discussion with e.g.:</w:t>
      </w:r>
    </w:p>
    <w:p w14:paraId="0A3CDEE8" w14:textId="77777777" w:rsidR="00AC37C5" w:rsidRDefault="00AC37C5" w:rsidP="00AC37C5">
      <w:pPr>
        <w:pStyle w:val="EmailDiscussion2"/>
        <w:numPr>
          <w:ilvl w:val="2"/>
          <w:numId w:val="8"/>
        </w:numPr>
        <w:ind w:left="1980"/>
      </w:pPr>
      <w:r>
        <w:t>List of proposals for agreement (if any)</w:t>
      </w:r>
    </w:p>
    <w:p w14:paraId="5C401A29" w14:textId="77777777" w:rsidR="00AC37C5" w:rsidRDefault="00AC37C5" w:rsidP="00AC37C5">
      <w:pPr>
        <w:pStyle w:val="EmailDiscussion2"/>
        <w:numPr>
          <w:ilvl w:val="2"/>
          <w:numId w:val="8"/>
        </w:numPr>
        <w:ind w:left="1980"/>
      </w:pPr>
      <w:r>
        <w:t>List of proposals that require online discussions</w:t>
      </w:r>
    </w:p>
    <w:p w14:paraId="2238735C" w14:textId="77777777" w:rsidR="00AC37C5" w:rsidRDefault="00AC37C5" w:rsidP="00AC37C5">
      <w:pPr>
        <w:pStyle w:val="EmailDiscussion2"/>
        <w:numPr>
          <w:ilvl w:val="2"/>
          <w:numId w:val="8"/>
        </w:numPr>
        <w:ind w:left="1980"/>
      </w:pPr>
      <w:r>
        <w:t>List of proposals that should not be pursued (if any)</w:t>
      </w:r>
    </w:p>
    <w:p w14:paraId="6AAE4971" w14:textId="276E5713" w:rsidR="00AC37C5" w:rsidRDefault="00AC37C5" w:rsidP="00AC37C5">
      <w:pPr>
        <w:pStyle w:val="EmailDiscussion2"/>
        <w:ind w:left="1619" w:firstLine="0"/>
      </w:pPr>
      <w:r>
        <w:t>Updated deadline (for companies' feedback): Monday 2022-01-24 20</w:t>
      </w:r>
      <w:r w:rsidRPr="00076AA5">
        <w:t>00 UTC</w:t>
      </w:r>
    </w:p>
    <w:p w14:paraId="3B4456A8" w14:textId="1401BEEE" w:rsidR="00AC37C5" w:rsidRPr="00AC37C5" w:rsidRDefault="00AC37C5" w:rsidP="00AC37C5">
      <w:pPr>
        <w:pStyle w:val="EmailDiscussion2"/>
        <w:ind w:left="1619" w:firstLine="0"/>
      </w:pPr>
      <w:r>
        <w:t xml:space="preserve">Updated deadline (for </w:t>
      </w:r>
      <w:r>
        <w:rPr>
          <w:rStyle w:val="Doc-text2Char"/>
        </w:rPr>
        <w:t xml:space="preserve">rapporteur's summary in </w:t>
      </w:r>
      <w:r w:rsidRPr="00CA0EE4">
        <w:t>R2-22017</w:t>
      </w:r>
      <w:r>
        <w:t>58</w:t>
      </w:r>
      <w:r>
        <w:rPr>
          <w:rStyle w:val="Doc-text2Char"/>
        </w:rPr>
        <w:t xml:space="preserve">): </w:t>
      </w:r>
      <w:r>
        <w:t>Monday 2022-01-24 22</w:t>
      </w:r>
      <w:r w:rsidRPr="00076AA5">
        <w:t>00 UTC</w:t>
      </w:r>
    </w:p>
    <w:p w14:paraId="2A53B479" w14:textId="43416E19" w:rsidR="00AC37C5" w:rsidRPr="00672A0F" w:rsidRDefault="00AC37C5" w:rsidP="00AC37C5">
      <w:pPr>
        <w:pStyle w:val="EmailDiscussion2"/>
        <w:ind w:left="1619" w:firstLine="0"/>
        <w:rPr>
          <w:u w:val="single"/>
        </w:rPr>
      </w:pPr>
      <w:r w:rsidRPr="000A1ADD">
        <w:rPr>
          <w:u w:val="single"/>
        </w:rPr>
        <w:lastRenderedPageBreak/>
        <w:t>Proposals marked "for agreement" in R2-22017</w:t>
      </w:r>
      <w:r>
        <w:rPr>
          <w:u w:val="single"/>
        </w:rPr>
        <w:t>58</w:t>
      </w:r>
      <w:r w:rsidRPr="000A1ADD">
        <w:rPr>
          <w:u w:val="single"/>
        </w:rPr>
        <w:t xml:space="preserve"> not challen</w:t>
      </w:r>
      <w:r>
        <w:rPr>
          <w:u w:val="single"/>
        </w:rPr>
        <w:t>ged until Tuesday 2022-01-25 10</w:t>
      </w:r>
      <w:r w:rsidRPr="000A1ADD">
        <w:rPr>
          <w:u w:val="single"/>
        </w:rPr>
        <w:t>00</w:t>
      </w:r>
      <w:r w:rsidRPr="00182693">
        <w:rPr>
          <w:u w:val="single"/>
        </w:rPr>
        <w:t xml:space="preserve"> UTC will be declared as agreed via email by the session chair (</w:t>
      </w:r>
      <w:r>
        <w:rPr>
          <w:u w:val="single"/>
        </w:rPr>
        <w:t>for the rest the discussion might</w:t>
      </w:r>
      <w:r w:rsidRPr="00182693">
        <w:rPr>
          <w:u w:val="single"/>
        </w:rPr>
        <w:t xml:space="preserve"> </w:t>
      </w:r>
      <w:r>
        <w:rPr>
          <w:u w:val="single"/>
        </w:rPr>
        <w:t>continue during the GTW</w:t>
      </w:r>
      <w:r w:rsidRPr="00182693">
        <w:rPr>
          <w:u w:val="single"/>
        </w:rPr>
        <w:t xml:space="preserve"> session</w:t>
      </w:r>
      <w:r>
        <w:rPr>
          <w:u w:val="single"/>
        </w:rPr>
        <w:t xml:space="preserve"> on Tuesday</w:t>
      </w:r>
      <w:r w:rsidRPr="00182693">
        <w:rPr>
          <w:u w:val="single"/>
        </w:rPr>
        <w:t>).</w:t>
      </w:r>
    </w:p>
    <w:p w14:paraId="438F5489" w14:textId="3D7FB743" w:rsidR="00802DCC" w:rsidRDefault="00802DCC" w:rsidP="00802DCC">
      <w:pPr>
        <w:pStyle w:val="EmailDiscussion2"/>
        <w:ind w:left="1619" w:firstLine="0"/>
        <w:rPr>
          <w:color w:val="FF0000"/>
        </w:rPr>
      </w:pPr>
      <w:r>
        <w:t xml:space="preserve">Status: </w:t>
      </w:r>
      <w:r w:rsidR="00C34B92">
        <w:rPr>
          <w:color w:val="FF0000"/>
        </w:rPr>
        <w:t>Closed</w:t>
      </w:r>
    </w:p>
    <w:p w14:paraId="3DB72592" w14:textId="77777777" w:rsidR="00802DCC" w:rsidRDefault="00802DCC" w:rsidP="005330D9">
      <w:pPr>
        <w:pStyle w:val="EmailDiscussion2"/>
        <w:ind w:left="1619" w:firstLine="0"/>
        <w:rPr>
          <w:color w:val="FF0000"/>
        </w:rPr>
      </w:pPr>
    </w:p>
    <w:p w14:paraId="074DB22F" w14:textId="23DC1FBE" w:rsidR="00FC0D6D" w:rsidRPr="00A40B6D" w:rsidRDefault="00FC0D6D" w:rsidP="00FC0D6D">
      <w:pPr>
        <w:pStyle w:val="EmailDiscussion"/>
        <w:rPr>
          <w:lang w:val="en-US"/>
        </w:rPr>
      </w:pPr>
      <w:r w:rsidRPr="00146D15">
        <w:rPr>
          <w:lang w:val="en-US"/>
        </w:rPr>
        <w:t>[AT</w:t>
      </w:r>
      <w:r>
        <w:rPr>
          <w:lang w:val="en-US"/>
        </w:rPr>
        <w:t>116bis-e][112</w:t>
      </w:r>
      <w:r w:rsidRPr="00146D15">
        <w:rPr>
          <w:lang w:val="en-US"/>
        </w:rPr>
        <w:t>][</w:t>
      </w:r>
      <w:r>
        <w:rPr>
          <w:lang w:val="en-US"/>
        </w:rPr>
        <w:t>NTN</w:t>
      </w:r>
      <w:r w:rsidRPr="00146D15">
        <w:rPr>
          <w:lang w:val="en-US"/>
        </w:rPr>
        <w:t xml:space="preserve">] </w:t>
      </w:r>
      <w:r>
        <w:t xml:space="preserve">Capabilities </w:t>
      </w:r>
      <w:r>
        <w:rPr>
          <w:lang w:val="en-US"/>
        </w:rPr>
        <w:t>(Intel</w:t>
      </w:r>
      <w:r w:rsidRPr="00146D15">
        <w:rPr>
          <w:lang w:val="en-US"/>
        </w:rPr>
        <w:t>)</w:t>
      </w:r>
    </w:p>
    <w:p w14:paraId="4AB95D9C" w14:textId="7B269DFB" w:rsidR="00FC0D6D" w:rsidRDefault="00FC0D6D" w:rsidP="00FC0D6D">
      <w:pPr>
        <w:pStyle w:val="EmailDiscussion2"/>
        <w:ind w:left="1619" w:firstLine="0"/>
        <w:rPr>
          <w:shd w:val="clear" w:color="auto" w:fill="FFFFFF"/>
        </w:rPr>
      </w:pPr>
      <w:r>
        <w:t>Initial scope:</w:t>
      </w:r>
      <w:r>
        <w:rPr>
          <w:shd w:val="clear" w:color="auto" w:fill="FFFFFF"/>
        </w:rPr>
        <w:t xml:space="preserve"> Continue the discussion </w:t>
      </w:r>
      <w:r>
        <w:t xml:space="preserve">on NTN capabilities, based on </w:t>
      </w:r>
      <w:hyperlink r:id="rId13" w:tooltip="C:Data3GPPExtractsR2-2200040 Report of email discussion [Post116-e][111][NTN] UE capabilities (Intel).docx" w:history="1">
        <w:r w:rsidRPr="00EC3D65">
          <w:rPr>
            <w:rStyle w:val="Hyperlink"/>
          </w:rPr>
          <w:t>R2-2200040</w:t>
        </w:r>
      </w:hyperlink>
      <w:r>
        <w:t xml:space="preserve"> and possibly other company contributions</w:t>
      </w:r>
    </w:p>
    <w:p w14:paraId="44490DC7" w14:textId="77777777" w:rsidR="00FC0D6D" w:rsidRDefault="00FC0D6D" w:rsidP="00FC0D6D">
      <w:pPr>
        <w:pStyle w:val="EmailDiscussion2"/>
        <w:ind w:left="1619" w:firstLine="0"/>
      </w:pPr>
      <w:r>
        <w:t>Initial intended outcome: Summary of the offline discussion with e.g.:</w:t>
      </w:r>
    </w:p>
    <w:p w14:paraId="41A2588B" w14:textId="77777777" w:rsidR="00FC0D6D" w:rsidRDefault="00FC0D6D" w:rsidP="00FC0D6D">
      <w:pPr>
        <w:pStyle w:val="EmailDiscussion2"/>
        <w:numPr>
          <w:ilvl w:val="2"/>
          <w:numId w:val="8"/>
        </w:numPr>
        <w:ind w:left="1980"/>
      </w:pPr>
      <w:r>
        <w:t>List of proposals for agreement (if any)</w:t>
      </w:r>
    </w:p>
    <w:p w14:paraId="0C2BB0C1" w14:textId="77777777" w:rsidR="00FC0D6D" w:rsidRDefault="00FC0D6D" w:rsidP="00FC0D6D">
      <w:pPr>
        <w:pStyle w:val="EmailDiscussion2"/>
        <w:numPr>
          <w:ilvl w:val="2"/>
          <w:numId w:val="8"/>
        </w:numPr>
        <w:ind w:left="1980"/>
      </w:pPr>
      <w:r>
        <w:t>List of proposals that require online discussions</w:t>
      </w:r>
    </w:p>
    <w:p w14:paraId="032890F1" w14:textId="77777777" w:rsidR="00FC0D6D" w:rsidRDefault="00FC0D6D" w:rsidP="00FC0D6D">
      <w:pPr>
        <w:pStyle w:val="EmailDiscussion2"/>
        <w:numPr>
          <w:ilvl w:val="2"/>
          <w:numId w:val="8"/>
        </w:numPr>
        <w:ind w:left="1980"/>
      </w:pPr>
      <w:r>
        <w:t>List of proposals that should not be pursued (if any)</w:t>
      </w:r>
    </w:p>
    <w:p w14:paraId="40818D61" w14:textId="77777777" w:rsidR="001D2615" w:rsidRDefault="001D2615" w:rsidP="001D2615">
      <w:pPr>
        <w:pStyle w:val="EmailDiscussion2"/>
        <w:ind w:left="1619" w:firstLine="0"/>
      </w:pPr>
      <w:r>
        <w:t>Initial deadline (for companies' feedback): Monday 2022-01-24 14</w:t>
      </w:r>
      <w:r w:rsidRPr="00076AA5">
        <w:t>00 UTC</w:t>
      </w:r>
    </w:p>
    <w:p w14:paraId="45199FAD" w14:textId="0251792A" w:rsidR="001D2615" w:rsidRPr="0049219C" w:rsidRDefault="001D2615" w:rsidP="001D2615">
      <w:pPr>
        <w:pStyle w:val="EmailDiscussion2"/>
        <w:ind w:left="1619" w:firstLine="0"/>
      </w:pPr>
      <w:r>
        <w:t xml:space="preserve">Initial deadline (for </w:t>
      </w:r>
      <w:r>
        <w:rPr>
          <w:rStyle w:val="Doc-text2Char"/>
        </w:rPr>
        <w:t xml:space="preserve">rapporteur's summary in </w:t>
      </w:r>
      <w:r w:rsidRPr="00CA0EE4">
        <w:t>R2-22017</w:t>
      </w:r>
      <w:r>
        <w:t>4</w:t>
      </w:r>
      <w:r w:rsidR="007B6B0A">
        <w:t>8</w:t>
      </w:r>
      <w:r>
        <w:rPr>
          <w:rStyle w:val="Doc-text2Char"/>
        </w:rPr>
        <w:t xml:space="preserve">): </w:t>
      </w:r>
      <w:r>
        <w:t>Monday 2022-01-24 16</w:t>
      </w:r>
      <w:r w:rsidRPr="00076AA5">
        <w:t>00 UTC</w:t>
      </w:r>
    </w:p>
    <w:p w14:paraId="6C5CD5C3" w14:textId="1C8C9672" w:rsidR="001D2615" w:rsidRDefault="001D2615" w:rsidP="001D2615">
      <w:pPr>
        <w:pStyle w:val="EmailDiscussion2"/>
        <w:ind w:left="1619" w:firstLine="0"/>
        <w:rPr>
          <w:u w:val="single"/>
        </w:rPr>
      </w:pPr>
      <w:r w:rsidRPr="000A1ADD">
        <w:rPr>
          <w:u w:val="single"/>
        </w:rPr>
        <w:t>Proposals mar</w:t>
      </w:r>
      <w:r>
        <w:rPr>
          <w:u w:val="single"/>
        </w:rPr>
        <w:t>ked "for agreement" in R2-220174</w:t>
      </w:r>
      <w:r w:rsidR="007B6B0A">
        <w:rPr>
          <w:u w:val="single"/>
        </w:rPr>
        <w:t>8</w:t>
      </w:r>
      <w:r>
        <w:rPr>
          <w:u w:val="single"/>
        </w:rPr>
        <w:t xml:space="preserve"> not challenged until Tuesday 2022-01-25 08</w:t>
      </w:r>
      <w:r w:rsidRPr="000A1ADD">
        <w:rPr>
          <w:u w:val="single"/>
        </w:rPr>
        <w:t>00</w:t>
      </w:r>
      <w:r w:rsidRPr="00182693">
        <w:rPr>
          <w:u w:val="single"/>
        </w:rPr>
        <w:t xml:space="preserve"> UTC will be declared as agreed via email by the session chair (</w:t>
      </w:r>
      <w:r>
        <w:rPr>
          <w:u w:val="single"/>
        </w:rPr>
        <w:t>for the rest the discussion might</w:t>
      </w:r>
      <w:r w:rsidRPr="00182693">
        <w:rPr>
          <w:u w:val="single"/>
        </w:rPr>
        <w:t xml:space="preserve"> </w:t>
      </w:r>
      <w:r>
        <w:rPr>
          <w:u w:val="single"/>
        </w:rPr>
        <w:t>continue in the GTW</w:t>
      </w:r>
      <w:r w:rsidRPr="00182693">
        <w:rPr>
          <w:u w:val="single"/>
        </w:rPr>
        <w:t xml:space="preserve"> session).</w:t>
      </w:r>
    </w:p>
    <w:p w14:paraId="6758E6E9" w14:textId="742B3E8E" w:rsidR="00FC0D6D" w:rsidRDefault="00FC0D6D" w:rsidP="00FC0D6D">
      <w:pPr>
        <w:pStyle w:val="EmailDiscussion2"/>
        <w:ind w:left="1619" w:firstLine="0"/>
        <w:rPr>
          <w:color w:val="FF0000"/>
        </w:rPr>
      </w:pPr>
      <w:r>
        <w:t xml:space="preserve">Status: </w:t>
      </w:r>
      <w:r w:rsidR="00C34B92">
        <w:rPr>
          <w:color w:val="FF0000"/>
        </w:rPr>
        <w:t>Closed</w:t>
      </w:r>
    </w:p>
    <w:p w14:paraId="593953B8" w14:textId="77777777" w:rsidR="00FC0D6D" w:rsidRPr="005330D9" w:rsidRDefault="00FC0D6D" w:rsidP="005330D9">
      <w:pPr>
        <w:pStyle w:val="EmailDiscussion2"/>
        <w:ind w:left="1619" w:firstLine="0"/>
        <w:rPr>
          <w:color w:val="FF0000"/>
        </w:rPr>
      </w:pPr>
    </w:p>
    <w:p w14:paraId="7DBCCCD8" w14:textId="77777777" w:rsidR="00930C62" w:rsidRDefault="00930C62" w:rsidP="00930C62">
      <w:pPr>
        <w:pStyle w:val="Heading2"/>
      </w:pPr>
      <w:r>
        <w:t>8.10</w:t>
      </w:r>
      <w:r>
        <w:tab/>
        <w:t>NR Non-Terrestrial Networks (NTN)</w:t>
      </w:r>
    </w:p>
    <w:p w14:paraId="4F0B8649" w14:textId="77777777" w:rsidR="00930C62" w:rsidRDefault="00930C62" w:rsidP="00930C62">
      <w:pPr>
        <w:pStyle w:val="Comments"/>
      </w:pPr>
      <w:r>
        <w:t xml:space="preserve">(NR_NTN_solutions-Core; leading WG: RAN2; REL-17; WID: </w:t>
      </w:r>
      <w:hyperlink r:id="rId14" w:tooltip="C:Data3GPParchiveRANRAN#92TdocsRP-211557.zip" w:history="1">
        <w:r w:rsidRPr="00EC3D65">
          <w:rPr>
            <w:rStyle w:val="Hyperlink"/>
          </w:rPr>
          <w:t>RP-211557</w:t>
        </w:r>
      </w:hyperlink>
      <w:r>
        <w:t xml:space="preserve">) </w:t>
      </w:r>
    </w:p>
    <w:p w14:paraId="082B7644" w14:textId="77777777" w:rsidR="00930C62" w:rsidRDefault="00930C62" w:rsidP="00930C62">
      <w:pPr>
        <w:pStyle w:val="Comments"/>
      </w:pPr>
      <w:r>
        <w:t>Time budget: 1.5 TU</w:t>
      </w:r>
    </w:p>
    <w:p w14:paraId="0664B6B8" w14:textId="77777777" w:rsidR="00930C62" w:rsidRDefault="00930C62" w:rsidP="00930C62">
      <w:pPr>
        <w:pStyle w:val="Comments"/>
      </w:pPr>
      <w:r>
        <w:t>Tdoc Limitation: 4 tdocs + 1 for UE caps</w:t>
      </w:r>
    </w:p>
    <w:p w14:paraId="60C2642B" w14:textId="77777777" w:rsidR="00930C62" w:rsidRDefault="00930C62" w:rsidP="00930C62">
      <w:pPr>
        <w:pStyle w:val="Comments"/>
      </w:pPr>
      <w:r>
        <w:t>Email max expectation: 5 threads</w:t>
      </w:r>
    </w:p>
    <w:p w14:paraId="1C89AFB9" w14:textId="77777777" w:rsidR="00930C62" w:rsidRDefault="00930C62" w:rsidP="00930C62">
      <w:pPr>
        <w:pStyle w:val="Heading3"/>
      </w:pPr>
      <w:r>
        <w:t>8.10.1</w:t>
      </w:r>
      <w:r>
        <w:tab/>
        <w:t>Organizational</w:t>
      </w:r>
    </w:p>
    <w:p w14:paraId="69270779" w14:textId="77777777" w:rsidR="00930C62" w:rsidRDefault="00930C62" w:rsidP="00930C62">
      <w:pPr>
        <w:pStyle w:val="Comments"/>
      </w:pPr>
    </w:p>
    <w:p w14:paraId="1956A0CD" w14:textId="77777777" w:rsidR="00930C62" w:rsidRDefault="00930C62" w:rsidP="00930C62">
      <w:pPr>
        <w:pStyle w:val="Comments"/>
      </w:pPr>
      <w:r>
        <w:t>Workplan</w:t>
      </w:r>
    </w:p>
    <w:p w14:paraId="2B6384E8" w14:textId="77777777" w:rsidR="00930C62" w:rsidRDefault="00930C62" w:rsidP="00930C62">
      <w:pPr>
        <w:pStyle w:val="Doc-title"/>
      </w:pPr>
      <w:hyperlink r:id="rId15" w:tooltip="C:Data3GPPExtractsR2-2200886-Rel17 NR-NTN workplan updated v30.docx" w:history="1">
        <w:r w:rsidRPr="00A13D0F">
          <w:rPr>
            <w:rStyle w:val="Hyperlink"/>
          </w:rPr>
          <w:t>R2-2200886</w:t>
        </w:r>
      </w:hyperlink>
      <w:r>
        <w:tab/>
        <w:t>Updated NR-NTN-solutions work plan</w:t>
      </w:r>
      <w:r>
        <w:tab/>
        <w:t>THALES</w:t>
      </w:r>
      <w:r>
        <w:tab/>
        <w:t>Work Plan</w:t>
      </w:r>
      <w:r>
        <w:tab/>
        <w:t>Rel-17</w:t>
      </w:r>
    </w:p>
    <w:p w14:paraId="23EE871C" w14:textId="77777777" w:rsidR="00930C62" w:rsidRDefault="00930C62" w:rsidP="00930C62">
      <w:pPr>
        <w:pStyle w:val="Comments"/>
      </w:pPr>
    </w:p>
    <w:p w14:paraId="10C1F3F3" w14:textId="77777777" w:rsidR="00930C62" w:rsidRDefault="00930C62" w:rsidP="00930C62">
      <w:pPr>
        <w:pStyle w:val="Doc-title"/>
        <w:rPr>
          <w:i/>
        </w:rPr>
      </w:pPr>
      <w:r w:rsidRPr="00D87140">
        <w:rPr>
          <w:i/>
        </w:rPr>
        <w:t>Incoming LSs</w:t>
      </w:r>
    </w:p>
    <w:p w14:paraId="7BB85C48" w14:textId="77777777" w:rsidR="00930C62" w:rsidRDefault="00930C62" w:rsidP="00930C62">
      <w:pPr>
        <w:pStyle w:val="Doc-text2"/>
      </w:pPr>
    </w:p>
    <w:p w14:paraId="6AB94066" w14:textId="77777777" w:rsidR="00930C62" w:rsidRPr="00D4052D" w:rsidRDefault="00930C62" w:rsidP="00930C62">
      <w:pPr>
        <w:pStyle w:val="Comments"/>
      </w:pPr>
      <w:r>
        <w:t>LSs from RAN1 on higher-layer impacts related to all Rel-17 WIs</w:t>
      </w:r>
    </w:p>
    <w:p w14:paraId="5FE867D6" w14:textId="77777777" w:rsidR="00930C62" w:rsidRDefault="00930C62" w:rsidP="00930C62">
      <w:pPr>
        <w:pStyle w:val="Doc-title"/>
      </w:pPr>
      <w:hyperlink r:id="rId16" w:tooltip="C:Data3GPPExtractsR2-2200081_R1-2112842.docx" w:history="1">
        <w:r w:rsidRPr="00EC3D65">
          <w:rPr>
            <w:rStyle w:val="Hyperlink"/>
          </w:rPr>
          <w:t>R2-2200081</w:t>
        </w:r>
      </w:hyperlink>
      <w:r>
        <w:tab/>
        <w:t>LS on Rel-17 MAC-CE impacts (R1-2112842; contact: Nokia)</w:t>
      </w:r>
      <w:r>
        <w:tab/>
        <w:t>RAN1</w:t>
      </w:r>
      <w:r>
        <w:tab/>
        <w:t>LS in</w:t>
      </w:r>
      <w:r>
        <w:tab/>
        <w:t>Rel-17</w:t>
      </w:r>
      <w:r>
        <w:tab/>
        <w:t>NR_feMIMO, NR_ext_to_71GHz, NR_IIOT_URLLC_enh, NR_NTN_solutions, NR_pos_enh, NR_redcap, NR_UE_pow_sav_enh, NR_cov_enh, NR_IAB_enh, NR_SL_enh, NR_MBS, NR_DSS, LTE_NR_DC_enh2, LTE_NBIOT_eMTC_NTN, NB_IOTenh4_LTE_eMTC6, LTE_terr_bcast_bands_part1</w:t>
      </w:r>
      <w:r>
        <w:tab/>
        <w:t>To:RAN2</w:t>
      </w:r>
      <w:r>
        <w:tab/>
        <w:t>Cc:RAN4</w:t>
      </w:r>
    </w:p>
    <w:p w14:paraId="2AD00DB2" w14:textId="3A3DAEB4" w:rsidR="00D34D10" w:rsidRPr="00D34D10" w:rsidRDefault="00D34D10" w:rsidP="00D977A7">
      <w:pPr>
        <w:pStyle w:val="Doc-text2"/>
        <w:numPr>
          <w:ilvl w:val="0"/>
          <w:numId w:val="20"/>
        </w:numPr>
      </w:pPr>
      <w:r>
        <w:t>Noted</w:t>
      </w:r>
    </w:p>
    <w:p w14:paraId="71E47453" w14:textId="77777777" w:rsidR="00930C62" w:rsidRDefault="00930C62" w:rsidP="00930C62">
      <w:pPr>
        <w:pStyle w:val="Doc-title"/>
      </w:pPr>
      <w:hyperlink r:id="rId17" w:tooltip="C:Data3GPPExtractsR2-2200095_R1-2112977.docx" w:history="1">
        <w:r w:rsidRPr="00EC3D65">
          <w:rPr>
            <w:rStyle w:val="Hyperlink"/>
          </w:rPr>
          <w:t>R2-2200095</w:t>
        </w:r>
      </w:hyperlink>
      <w:r>
        <w:tab/>
        <w:t>LS on updated Rel-17 LTE and NR higher-layers parameter list (R1-2112977; contact: Ericsson)</w:t>
      </w:r>
      <w:r>
        <w:tab/>
        <w:t>RAN1</w:t>
      </w:r>
      <w:r>
        <w:tab/>
        <w:t>LS in</w:t>
      </w:r>
      <w:r>
        <w:tab/>
        <w:t>Rel-17</w:t>
      </w:r>
      <w:r>
        <w:tab/>
        <w:t>NR_feMIMO, NR_ext_to_71GHz, NR_IIOT_URLLC_enh, NR_NTN_solutions, NR_pos_enh, NR_redcap, NR_UE_pow_sav_enh, NR_cov_enh, NR_IAB_enh, NR_SL_enh, NR_MBS, NR_DSS, LTE_NR_DC_enh2, NR_RF_FR1_enh, NR_SmallData_INACTIVE, NB_IOTenh4_LTE_eMTC6, LTE_NBIOT_eMTC_NTN, LTE_terr_bcast_bands_part1</w:t>
      </w:r>
      <w:r>
        <w:tab/>
        <w:t>To:RAN2, RAN3</w:t>
      </w:r>
      <w:r>
        <w:tab/>
        <w:t>Cc:RAN4</w:t>
      </w:r>
    </w:p>
    <w:p w14:paraId="6B64040F" w14:textId="1269C3B6" w:rsidR="00D34D10" w:rsidRPr="00D34D10" w:rsidRDefault="00D34D10" w:rsidP="00D977A7">
      <w:pPr>
        <w:pStyle w:val="Doc-text2"/>
        <w:numPr>
          <w:ilvl w:val="0"/>
          <w:numId w:val="20"/>
        </w:numPr>
      </w:pPr>
      <w:r>
        <w:t>Noted</w:t>
      </w:r>
    </w:p>
    <w:p w14:paraId="644F9075" w14:textId="77777777" w:rsidR="00930C62" w:rsidRDefault="00930C62" w:rsidP="00930C62">
      <w:pPr>
        <w:pStyle w:val="Doc-text2"/>
      </w:pPr>
    </w:p>
    <w:p w14:paraId="5B65BF87" w14:textId="77777777" w:rsidR="00930C62" w:rsidRPr="00A70667" w:rsidRDefault="00930C62" w:rsidP="00930C62">
      <w:pPr>
        <w:pStyle w:val="Comments"/>
      </w:pPr>
      <w:r>
        <w:t>UE TA reporting</w:t>
      </w:r>
    </w:p>
    <w:p w14:paraId="697194E1" w14:textId="77777777" w:rsidR="00930C62" w:rsidRDefault="00930C62" w:rsidP="00930C62">
      <w:pPr>
        <w:pStyle w:val="Doc-title"/>
      </w:pPr>
      <w:hyperlink r:id="rId18" w:tooltip="C:Data3GPPExtractsR2-2200071_R1-2112766.docx" w:history="1">
        <w:r w:rsidRPr="00A13D0F">
          <w:rPr>
            <w:rStyle w:val="Hyperlink"/>
          </w:rPr>
          <w:t>R2-2</w:t>
        </w:r>
        <w:r w:rsidRPr="00A13D0F">
          <w:rPr>
            <w:rStyle w:val="Hyperlink"/>
          </w:rPr>
          <w:t>2</w:t>
        </w:r>
        <w:r w:rsidRPr="00A13D0F">
          <w:rPr>
            <w:rStyle w:val="Hyperlink"/>
          </w:rPr>
          <w:t>00071</w:t>
        </w:r>
      </w:hyperlink>
      <w:r>
        <w:tab/>
        <w:t>Reply LS on UE TA reporting (R1-2112766; contact: Ericsson)</w:t>
      </w:r>
      <w:r>
        <w:tab/>
        <w:t>RAN1</w:t>
      </w:r>
      <w:r>
        <w:tab/>
        <w:t>LS in</w:t>
      </w:r>
      <w:r>
        <w:tab/>
        <w:t>Rel-17</w:t>
      </w:r>
      <w:r>
        <w:tab/>
        <w:t>NR_NTN_solutions</w:t>
      </w:r>
      <w:r>
        <w:tab/>
        <w:t>To:RAN2</w:t>
      </w:r>
    </w:p>
    <w:p w14:paraId="4769DF65" w14:textId="51092A81" w:rsidR="009A343A" w:rsidRPr="009A343A" w:rsidRDefault="009A343A" w:rsidP="00D977A7">
      <w:pPr>
        <w:pStyle w:val="Doc-text2"/>
        <w:numPr>
          <w:ilvl w:val="0"/>
          <w:numId w:val="19"/>
        </w:numPr>
      </w:pPr>
      <w:r>
        <w:t>Noted. Discussed in offline 101.</w:t>
      </w:r>
    </w:p>
    <w:p w14:paraId="456958B9" w14:textId="77777777" w:rsidR="00930C62" w:rsidRDefault="00930C62" w:rsidP="00930C62">
      <w:pPr>
        <w:pStyle w:val="Doc-text2"/>
      </w:pPr>
    </w:p>
    <w:p w14:paraId="757D9B01" w14:textId="77777777" w:rsidR="00930C62" w:rsidRPr="00A70667" w:rsidRDefault="00930C62" w:rsidP="00930C62">
      <w:pPr>
        <w:pStyle w:val="Comments"/>
      </w:pPr>
      <w:r>
        <w:t>UE location / TAC reporting aspects</w:t>
      </w:r>
    </w:p>
    <w:p w14:paraId="6EB0617B" w14:textId="77777777" w:rsidR="00930C62" w:rsidRDefault="00930C62" w:rsidP="00930C62">
      <w:pPr>
        <w:pStyle w:val="Doc-title"/>
      </w:pPr>
      <w:hyperlink r:id="rId19" w:tooltip="C:Data3GPPExtractsR2-2200104_R3-216067.doc" w:history="1">
        <w:r w:rsidRPr="00A13D0F">
          <w:rPr>
            <w:rStyle w:val="Hyperlink"/>
          </w:rPr>
          <w:t>R2-22</w:t>
        </w:r>
        <w:r w:rsidRPr="00A13D0F">
          <w:rPr>
            <w:rStyle w:val="Hyperlink"/>
          </w:rPr>
          <w:t>0</w:t>
        </w:r>
        <w:r w:rsidRPr="00A13D0F">
          <w:rPr>
            <w:rStyle w:val="Hyperlink"/>
          </w:rPr>
          <w:t>0104</w:t>
        </w:r>
      </w:hyperlink>
      <w:r>
        <w:tab/>
        <w:t>Reply LS on UE Location Aspects in NTN (R3-216067; contact: Ericsson)</w:t>
      </w:r>
      <w:r>
        <w:tab/>
        <w:t>RAN3</w:t>
      </w:r>
      <w:r>
        <w:tab/>
        <w:t>LS in</w:t>
      </w:r>
      <w:r>
        <w:tab/>
        <w:t>Rel-17</w:t>
      </w:r>
      <w:r>
        <w:tab/>
        <w:t>NR_NTN_solutions</w:t>
      </w:r>
      <w:r>
        <w:tab/>
        <w:t>To:SA2, RAN2</w:t>
      </w:r>
      <w:r>
        <w:tab/>
        <w:t>Cc:CT1</w:t>
      </w:r>
    </w:p>
    <w:p w14:paraId="67B077E5" w14:textId="45A622A8" w:rsidR="009A343A" w:rsidRPr="009A343A" w:rsidRDefault="009A343A" w:rsidP="00D977A7">
      <w:pPr>
        <w:pStyle w:val="Doc-text2"/>
        <w:numPr>
          <w:ilvl w:val="0"/>
          <w:numId w:val="19"/>
        </w:numPr>
      </w:pPr>
      <w:r>
        <w:t>Noted</w:t>
      </w:r>
    </w:p>
    <w:p w14:paraId="7F98B014" w14:textId="77777777" w:rsidR="00930C62" w:rsidRDefault="00930C62" w:rsidP="00930C62">
      <w:pPr>
        <w:pStyle w:val="Doc-title"/>
      </w:pPr>
      <w:hyperlink r:id="rId20" w:tooltip="C:Data3GPPExtractsR2-2200145_S2-2109337.docx" w:history="1">
        <w:r w:rsidRPr="00A13D0F">
          <w:rPr>
            <w:rStyle w:val="Hyperlink"/>
          </w:rPr>
          <w:t>R2-2</w:t>
        </w:r>
        <w:r w:rsidRPr="00A13D0F">
          <w:rPr>
            <w:rStyle w:val="Hyperlink"/>
          </w:rPr>
          <w:t>2</w:t>
        </w:r>
        <w:r w:rsidRPr="00A13D0F">
          <w:rPr>
            <w:rStyle w:val="Hyperlink"/>
          </w:rPr>
          <w:t>0</w:t>
        </w:r>
        <w:r w:rsidRPr="00A13D0F">
          <w:rPr>
            <w:rStyle w:val="Hyperlink"/>
          </w:rPr>
          <w:t>0</w:t>
        </w:r>
        <w:r w:rsidRPr="00A13D0F">
          <w:rPr>
            <w:rStyle w:val="Hyperlink"/>
          </w:rPr>
          <w:t>145</w:t>
        </w:r>
      </w:hyperlink>
      <w:r>
        <w:tab/>
        <w:t>LS on TAC reporting in ULI and support of SAs and FAs for NR Satellite Access (S2-2109337; contact: Qualcomm)</w:t>
      </w:r>
      <w:r>
        <w:tab/>
        <w:t>SA2</w:t>
      </w:r>
      <w:r>
        <w:tab/>
        <w:t>LS in</w:t>
      </w:r>
      <w:r>
        <w:tab/>
        <w:t>Rel-17</w:t>
      </w:r>
      <w:r>
        <w:tab/>
        <w:t>5GSAT_ARCH</w:t>
      </w:r>
      <w:r>
        <w:tab/>
        <w:t>To:CT1, RAN2, RAN3</w:t>
      </w:r>
    </w:p>
    <w:p w14:paraId="69331D64" w14:textId="5D4E70D0" w:rsidR="00D34D10" w:rsidRDefault="00D34D10" w:rsidP="00D977A7">
      <w:pPr>
        <w:pStyle w:val="Doc-text2"/>
        <w:numPr>
          <w:ilvl w:val="0"/>
          <w:numId w:val="21"/>
        </w:numPr>
      </w:pPr>
      <w:r>
        <w:lastRenderedPageBreak/>
        <w:t>QC clarifies that SA2 decided to support both option C and D, so: "For NR satellite access, NG-RAN will report all broadcast TACs to AMF as part of ULI. The NG-RAN may determine the TAI the UE is currently located and provide that TAI (if known) to AMF as part of ULI. The ULI contains the TAI for the TA in which the UE is physically located, no matter whether the TAC is broadcasted in the serving radio cell or not. NG-RAN determines the TAC based on its available knowledge of the UE location.</w:t>
      </w:r>
      <w:r w:rsidR="00A06C2E">
        <w:t xml:space="preserve">" QC thinks there is </w:t>
      </w:r>
      <w:r>
        <w:t>n</w:t>
      </w:r>
      <w:r w:rsidR="00A06C2E">
        <w:t>o</w:t>
      </w:r>
      <w:r>
        <w:t xml:space="preserve"> impact on </w:t>
      </w:r>
      <w:r w:rsidR="00A06C2E">
        <w:t>the UE and we can simply note the LS.</w:t>
      </w:r>
    </w:p>
    <w:p w14:paraId="691C77C3" w14:textId="11F478FC" w:rsidR="00D34D10" w:rsidRDefault="00D34D10" w:rsidP="00D977A7">
      <w:pPr>
        <w:pStyle w:val="Doc-text2"/>
        <w:numPr>
          <w:ilvl w:val="0"/>
          <w:numId w:val="21"/>
        </w:numPr>
      </w:pPr>
      <w:r>
        <w:t>Thales thinks the LS confirms there is a need for having the UE location at the NG-RAN otherwise the NG-RAN cannot include a specific TAC in ULI. Samsung agrees</w:t>
      </w:r>
    </w:p>
    <w:p w14:paraId="28D66D90" w14:textId="254AB4F4" w:rsidR="00D34D10" w:rsidRDefault="00A06C2E" w:rsidP="00D977A7">
      <w:pPr>
        <w:pStyle w:val="Doc-text2"/>
        <w:numPr>
          <w:ilvl w:val="0"/>
          <w:numId w:val="19"/>
        </w:numPr>
      </w:pPr>
      <w:r>
        <w:t xml:space="preserve">The </w:t>
      </w:r>
      <w:r w:rsidR="00D34D10">
        <w:t xml:space="preserve">UE </w:t>
      </w:r>
      <w:r w:rsidR="00FB674E">
        <w:t xml:space="preserve">will not send any </w:t>
      </w:r>
      <w:r w:rsidR="00D34D10">
        <w:t xml:space="preserve">TAC </w:t>
      </w:r>
      <w:r w:rsidR="00FB674E">
        <w:t xml:space="preserve">information </w:t>
      </w:r>
      <w:r w:rsidR="00D34D10">
        <w:t>to the NG-RAN (i.e. we don't consider option B)</w:t>
      </w:r>
    </w:p>
    <w:p w14:paraId="778E71B4" w14:textId="0E25439D" w:rsidR="00D34D10" w:rsidRDefault="003B4E35" w:rsidP="00D977A7">
      <w:pPr>
        <w:pStyle w:val="Doc-text2"/>
        <w:numPr>
          <w:ilvl w:val="0"/>
          <w:numId w:val="19"/>
        </w:numPr>
      </w:pPr>
      <w:r>
        <w:t xml:space="preserve">Noted. </w:t>
      </w:r>
      <w:r w:rsidR="00D34D10">
        <w:t xml:space="preserve">Continue </w:t>
      </w:r>
      <w:r w:rsidR="00A06C2E">
        <w:t xml:space="preserve">the discussion </w:t>
      </w:r>
      <w:r w:rsidR="00D34D10">
        <w:t>in the general aspects session</w:t>
      </w:r>
    </w:p>
    <w:p w14:paraId="21F6DE1F" w14:textId="77777777" w:rsidR="00D34D10" w:rsidRPr="00D34D10" w:rsidRDefault="00D34D10" w:rsidP="00D34D10">
      <w:pPr>
        <w:pStyle w:val="Doc-text2"/>
        <w:ind w:left="1619" w:firstLine="0"/>
      </w:pPr>
    </w:p>
    <w:p w14:paraId="1FA7EDF9" w14:textId="77777777" w:rsidR="00930C62" w:rsidRDefault="00930C62" w:rsidP="00930C62">
      <w:pPr>
        <w:pStyle w:val="Doc-title"/>
      </w:pPr>
      <w:hyperlink r:id="rId21" w:tooltip="C:Data3GPPExtractsR2-2200148_S3-214349.docx" w:history="1">
        <w:r w:rsidRPr="00A13D0F">
          <w:rPr>
            <w:rStyle w:val="Hyperlink"/>
          </w:rPr>
          <w:t>R2-2</w:t>
        </w:r>
        <w:r w:rsidRPr="00A13D0F">
          <w:rPr>
            <w:rStyle w:val="Hyperlink"/>
          </w:rPr>
          <w:t>2</w:t>
        </w:r>
        <w:r w:rsidRPr="00A13D0F">
          <w:rPr>
            <w:rStyle w:val="Hyperlink"/>
          </w:rPr>
          <w:t>00148</w:t>
        </w:r>
      </w:hyperlink>
      <w:r>
        <w:tab/>
        <w:t>Reply LS on NTN specific User Consent (S3-214349; contact: Qualcomm)</w:t>
      </w:r>
      <w:r>
        <w:tab/>
        <w:t>SA3</w:t>
      </w:r>
      <w:r>
        <w:tab/>
        <w:t>LS in</w:t>
      </w:r>
      <w:r>
        <w:tab/>
        <w:t>Rel-17</w:t>
      </w:r>
      <w:r>
        <w:tab/>
        <w:t>NR_NTN_solutions-Core</w:t>
      </w:r>
      <w:r>
        <w:tab/>
        <w:t>To:RAN2</w:t>
      </w:r>
      <w:r>
        <w:tab/>
        <w:t>Cc:RAN3, SA2</w:t>
      </w:r>
    </w:p>
    <w:p w14:paraId="5277E810" w14:textId="3151790F" w:rsidR="00FB674E" w:rsidRPr="00FB674E" w:rsidRDefault="00FB674E" w:rsidP="00D977A7">
      <w:pPr>
        <w:pStyle w:val="Doc-text2"/>
        <w:numPr>
          <w:ilvl w:val="0"/>
          <w:numId w:val="21"/>
        </w:numPr>
      </w:pPr>
      <w:r>
        <w:t xml:space="preserve">QC reports that SA3 agreed that </w:t>
      </w:r>
      <w:r>
        <w:rPr>
          <w:rFonts w:cs="Arial"/>
        </w:rPr>
        <w:t xml:space="preserve">NTN specific user consent may be needed before gNB can configure the UE to report </w:t>
      </w:r>
      <w:r w:rsidRPr="001D4E8F">
        <w:rPr>
          <w:rFonts w:cs="Arial"/>
          <w:color w:val="000000"/>
        </w:rPr>
        <w:t>the UE location information</w:t>
      </w:r>
      <w:r>
        <w:rPr>
          <w:rFonts w:cs="Arial"/>
          <w:color w:val="000000"/>
        </w:rPr>
        <w:t>. No RAN2 work is expected</w:t>
      </w:r>
    </w:p>
    <w:p w14:paraId="6FA88897" w14:textId="77777777" w:rsidR="00FB674E" w:rsidRDefault="00FB674E" w:rsidP="00D977A7">
      <w:pPr>
        <w:pStyle w:val="Doc-text2"/>
        <w:numPr>
          <w:ilvl w:val="0"/>
          <w:numId w:val="21"/>
        </w:numPr>
      </w:pPr>
      <w:r>
        <w:t>Xiaomi wonders if SA3 can continue the work on user consent in Rel-17. vivo has the same view so we need to decide what to do in RAN2. Nokia thinks we should ask SA3 to work on this.</w:t>
      </w:r>
    </w:p>
    <w:p w14:paraId="070B47AB" w14:textId="4BAFCF6E" w:rsidR="00BE7C8D" w:rsidRDefault="00B836E8" w:rsidP="00D977A7">
      <w:pPr>
        <w:pStyle w:val="Doc-text2"/>
        <w:numPr>
          <w:ilvl w:val="0"/>
          <w:numId w:val="19"/>
        </w:numPr>
      </w:pPr>
      <w:r>
        <w:t>S</w:t>
      </w:r>
      <w:r w:rsidR="00FB674E">
        <w:t xml:space="preserve">end an LS to SA3 </w:t>
      </w:r>
      <w:r w:rsidR="00BE7C8D">
        <w:t xml:space="preserve">(cc: SA2, CT4, RAN3) </w:t>
      </w:r>
      <w:r w:rsidR="00FB674E">
        <w:t>saying that RAN2 will assume that it will be possible to have NTN-specific user consent,</w:t>
      </w:r>
      <w:r w:rsidR="00BE7C8D">
        <w:t xml:space="preserve"> at least based </w:t>
      </w:r>
      <w:r w:rsidR="00FB674E">
        <w:t>o</w:t>
      </w:r>
      <w:r w:rsidR="00BE7C8D">
        <w:t>n</w:t>
      </w:r>
      <w:r w:rsidR="00FB674E">
        <w:t xml:space="preserve"> subscription</w:t>
      </w:r>
      <w:r w:rsidR="00BE7C8D">
        <w:t>,</w:t>
      </w:r>
      <w:r w:rsidR="00FB674E">
        <w:t xml:space="preserve"> and asking SA3 to further work on </w:t>
      </w:r>
      <w:r w:rsidR="00BE7C8D">
        <w:t xml:space="preserve">this. </w:t>
      </w:r>
    </w:p>
    <w:p w14:paraId="252D7A10" w14:textId="576ACE20" w:rsidR="00BE7C8D" w:rsidRDefault="00B836E8" w:rsidP="00D977A7">
      <w:pPr>
        <w:pStyle w:val="Doc-text2"/>
        <w:numPr>
          <w:ilvl w:val="0"/>
          <w:numId w:val="19"/>
        </w:numPr>
      </w:pPr>
      <w:r>
        <w:t>Reply LS in R2-2201740</w:t>
      </w:r>
    </w:p>
    <w:p w14:paraId="75296811" w14:textId="3DC6998C" w:rsidR="00B836E8" w:rsidRDefault="00515025" w:rsidP="00B836E8">
      <w:pPr>
        <w:pStyle w:val="Doc-title"/>
      </w:pPr>
      <w:hyperlink r:id="rId22" w:tooltip="C:Data3GPPRAN2InboxR2-2201740.zip" w:history="1">
        <w:r w:rsidR="00B836E8" w:rsidRPr="00515025">
          <w:rPr>
            <w:rStyle w:val="Hyperlink"/>
          </w:rPr>
          <w:t>R2-22</w:t>
        </w:r>
        <w:r w:rsidR="00B836E8" w:rsidRPr="00515025">
          <w:rPr>
            <w:rStyle w:val="Hyperlink"/>
          </w:rPr>
          <w:t>0</w:t>
        </w:r>
        <w:r w:rsidR="00B836E8" w:rsidRPr="00515025">
          <w:rPr>
            <w:rStyle w:val="Hyperlink"/>
          </w:rPr>
          <w:t>1740</w:t>
        </w:r>
      </w:hyperlink>
      <w:r w:rsidR="00B836E8">
        <w:tab/>
      </w:r>
      <w:r w:rsidR="00636E47">
        <w:t>Draft r</w:t>
      </w:r>
      <w:r w:rsidR="00B836E8">
        <w:t>eply LS on NTN specific User Consent</w:t>
      </w:r>
      <w:r w:rsidR="00B836E8">
        <w:tab/>
        <w:t>Qualcomm Incorporated</w:t>
      </w:r>
      <w:r w:rsidR="00B836E8">
        <w:tab/>
        <w:t>LS out</w:t>
      </w:r>
      <w:r w:rsidR="00B836E8">
        <w:tab/>
        <w:t>Rel-17</w:t>
      </w:r>
      <w:r w:rsidR="00B836E8">
        <w:tab/>
        <w:t>NR_NTN_solutions-Core</w:t>
      </w:r>
      <w:r w:rsidR="00B836E8">
        <w:tab/>
        <w:t>To:SA3</w:t>
      </w:r>
      <w:r w:rsidR="00B836E8">
        <w:tab/>
        <w:t>Cc:RAN3, SA2</w:t>
      </w:r>
    </w:p>
    <w:p w14:paraId="06FD5BFE" w14:textId="49D351C2" w:rsidR="00636E47" w:rsidRDefault="00636E47" w:rsidP="00D977A7">
      <w:pPr>
        <w:pStyle w:val="Doc-text2"/>
        <w:numPr>
          <w:ilvl w:val="0"/>
          <w:numId w:val="19"/>
        </w:numPr>
      </w:pPr>
      <w:r>
        <w:t>Remove Draft and put RAN2 as Source</w:t>
      </w:r>
    </w:p>
    <w:p w14:paraId="4AF45139" w14:textId="4DA84B9D" w:rsidR="00636E47" w:rsidRPr="00636E47" w:rsidRDefault="00636E47" w:rsidP="00D977A7">
      <w:pPr>
        <w:pStyle w:val="Doc-text2"/>
        <w:numPr>
          <w:ilvl w:val="0"/>
          <w:numId w:val="19"/>
        </w:numPr>
      </w:pPr>
      <w:r>
        <w:t xml:space="preserve">Revised in </w:t>
      </w:r>
      <w:hyperlink r:id="rId23" w:tooltip="C:Data3GPPRAN2InboxR2-2201754.zip" w:history="1">
        <w:r w:rsidRPr="009D3C54">
          <w:rPr>
            <w:rStyle w:val="Hyperlink"/>
          </w:rPr>
          <w:t>R2-2201754</w:t>
        </w:r>
      </w:hyperlink>
    </w:p>
    <w:p w14:paraId="458D5554" w14:textId="443CFF60" w:rsidR="00636E47" w:rsidRDefault="009D3C54" w:rsidP="00636E47">
      <w:pPr>
        <w:pStyle w:val="Doc-title"/>
      </w:pPr>
      <w:hyperlink r:id="rId24" w:tooltip="C:Data3GPPRAN2InboxR2-2201754.zip" w:history="1">
        <w:r w:rsidR="00636E47" w:rsidRPr="009D3C54">
          <w:rPr>
            <w:rStyle w:val="Hyperlink"/>
          </w:rPr>
          <w:t>R2-2</w:t>
        </w:r>
        <w:r w:rsidR="00636E47" w:rsidRPr="009D3C54">
          <w:rPr>
            <w:rStyle w:val="Hyperlink"/>
          </w:rPr>
          <w:t>2</w:t>
        </w:r>
        <w:r w:rsidR="00636E47" w:rsidRPr="009D3C54">
          <w:rPr>
            <w:rStyle w:val="Hyperlink"/>
          </w:rPr>
          <w:t>01754</w:t>
        </w:r>
      </w:hyperlink>
      <w:r w:rsidR="00636E47">
        <w:tab/>
        <w:t>Reply LS on NTN specific User Consent (Qualcomm Incorporated)</w:t>
      </w:r>
      <w:r w:rsidR="00636E47">
        <w:tab/>
        <w:t>LS out</w:t>
      </w:r>
      <w:r w:rsidR="00636E47">
        <w:tab/>
        <w:t>Rel-17</w:t>
      </w:r>
      <w:r w:rsidR="00636E47">
        <w:tab/>
        <w:t>NR_NTN_solutions-Core</w:t>
      </w:r>
      <w:r w:rsidR="00636E47">
        <w:tab/>
        <w:t>To:SA3</w:t>
      </w:r>
      <w:r w:rsidR="00636E47">
        <w:tab/>
        <w:t>Cc:RAN3, SA2</w:t>
      </w:r>
    </w:p>
    <w:p w14:paraId="6B8F54EB" w14:textId="4B862C4C" w:rsidR="00636E47" w:rsidRPr="00636E47" w:rsidRDefault="00636E47" w:rsidP="00D977A7">
      <w:pPr>
        <w:pStyle w:val="Doc-text2"/>
        <w:numPr>
          <w:ilvl w:val="0"/>
          <w:numId w:val="19"/>
        </w:numPr>
      </w:pPr>
      <w:r>
        <w:t>Approved</w:t>
      </w:r>
    </w:p>
    <w:p w14:paraId="43A03BF8" w14:textId="77777777" w:rsidR="00B836E8" w:rsidRDefault="00B836E8" w:rsidP="00BE7C8D">
      <w:pPr>
        <w:pStyle w:val="Doc-text2"/>
      </w:pPr>
    </w:p>
    <w:p w14:paraId="508A3F3F" w14:textId="77777777" w:rsidR="00B836E8" w:rsidRDefault="00B836E8" w:rsidP="00BE7C8D">
      <w:pPr>
        <w:pStyle w:val="Doc-text2"/>
      </w:pPr>
    </w:p>
    <w:p w14:paraId="7BAB5287" w14:textId="087DCEB2" w:rsidR="00BE7C8D" w:rsidRDefault="00BE7C8D" w:rsidP="00BE7C8D">
      <w:pPr>
        <w:pStyle w:val="EmailDiscussion"/>
      </w:pPr>
      <w:r>
        <w:t xml:space="preserve">[AT116bis-e][108][NTN] </w:t>
      </w:r>
      <w:r w:rsidR="0085504E">
        <w:t>Reply LS on User Consent (</w:t>
      </w:r>
      <w:r>
        <w:t>QC)</w:t>
      </w:r>
    </w:p>
    <w:p w14:paraId="63627958" w14:textId="277DC822" w:rsidR="00BE7C8D" w:rsidRDefault="00BE7C8D" w:rsidP="00BE7C8D">
      <w:pPr>
        <w:pStyle w:val="EmailDiscussion2"/>
      </w:pPr>
      <w:r>
        <w:tab/>
        <w:t>Scope: Discuss the details of a reply LS to SA3 on user consent</w:t>
      </w:r>
    </w:p>
    <w:p w14:paraId="258CEA86" w14:textId="3D6FF786" w:rsidR="00BE7C8D" w:rsidRDefault="00BE7C8D" w:rsidP="00BE7C8D">
      <w:pPr>
        <w:pStyle w:val="EmailDiscussion2"/>
      </w:pPr>
      <w:r>
        <w:tab/>
        <w:t xml:space="preserve">Intended outcome: </w:t>
      </w:r>
      <w:r w:rsidR="004C7E76">
        <w:t>Draft reply LS</w:t>
      </w:r>
    </w:p>
    <w:p w14:paraId="7F2783C8" w14:textId="73188F49" w:rsidR="00BE7C8D" w:rsidRDefault="00BE7C8D" w:rsidP="00BE7C8D">
      <w:pPr>
        <w:pStyle w:val="EmailDiscussion2"/>
      </w:pPr>
      <w:r>
        <w:tab/>
        <w:t xml:space="preserve">Deadline (for companies' feedback):  </w:t>
      </w:r>
      <w:r w:rsidR="000D489F">
        <w:t>Friday 2022-01-21 04</w:t>
      </w:r>
      <w:r>
        <w:t>:00 UTC</w:t>
      </w:r>
    </w:p>
    <w:p w14:paraId="1067DCD2" w14:textId="0F66D1A7" w:rsidR="00BE7C8D" w:rsidRDefault="00BE7C8D" w:rsidP="00BE7C8D">
      <w:pPr>
        <w:pStyle w:val="EmailDiscussion2"/>
      </w:pPr>
      <w:r>
        <w:tab/>
        <w:t xml:space="preserve">Deadline (for </w:t>
      </w:r>
      <w:r w:rsidR="000D489F">
        <w:t>draft LS</w:t>
      </w:r>
      <w:r>
        <w:t xml:space="preserve"> in </w:t>
      </w:r>
      <w:hyperlink r:id="rId25" w:tooltip="C:Data3GPPRAN2InboxR2-2201740.zip" w:history="1">
        <w:r w:rsidRPr="00636E47">
          <w:rPr>
            <w:rStyle w:val="Hyperlink"/>
          </w:rPr>
          <w:t>R2-220</w:t>
        </w:r>
        <w:r w:rsidR="000D489F" w:rsidRPr="00636E47">
          <w:rPr>
            <w:rStyle w:val="Hyperlink"/>
          </w:rPr>
          <w:t>1740</w:t>
        </w:r>
      </w:hyperlink>
      <w:r w:rsidR="000D489F">
        <w:t>):  Friday 2022-01-21 08</w:t>
      </w:r>
      <w:r>
        <w:t>:00 UTC</w:t>
      </w:r>
    </w:p>
    <w:p w14:paraId="7CEDD6AA" w14:textId="77777777" w:rsidR="00B836E8" w:rsidRDefault="00B836E8" w:rsidP="00BE7C8D">
      <w:pPr>
        <w:pStyle w:val="Doc-text2"/>
        <w:ind w:left="0" w:firstLine="0"/>
      </w:pPr>
    </w:p>
    <w:p w14:paraId="5A4A21C0" w14:textId="77777777" w:rsidR="00FB674E" w:rsidRPr="00FB674E" w:rsidRDefault="00FB674E" w:rsidP="00FB674E">
      <w:pPr>
        <w:pStyle w:val="Doc-text2"/>
      </w:pPr>
    </w:p>
    <w:p w14:paraId="086122EE" w14:textId="77777777" w:rsidR="00930C62" w:rsidRDefault="00930C62" w:rsidP="00930C62">
      <w:pPr>
        <w:pStyle w:val="Doc-title"/>
      </w:pPr>
      <w:hyperlink r:id="rId26" w:tooltip="C:Data3GPPExtractsR2-2200149_S3-214360.docx" w:history="1">
        <w:r w:rsidRPr="00A13D0F">
          <w:rPr>
            <w:rStyle w:val="Hyperlink"/>
          </w:rPr>
          <w:t>R2-22</w:t>
        </w:r>
        <w:r w:rsidRPr="00A13D0F">
          <w:rPr>
            <w:rStyle w:val="Hyperlink"/>
          </w:rPr>
          <w:t>0</w:t>
        </w:r>
        <w:r w:rsidRPr="00A13D0F">
          <w:rPr>
            <w:rStyle w:val="Hyperlink"/>
          </w:rPr>
          <w:t>0</w:t>
        </w:r>
        <w:r w:rsidRPr="00A13D0F">
          <w:rPr>
            <w:rStyle w:val="Hyperlink"/>
          </w:rPr>
          <w:t>149</w:t>
        </w:r>
      </w:hyperlink>
      <w:r>
        <w:tab/>
        <w:t>Reply LS on UE location aspects in NTN (S3-214360; contact: CATT)</w:t>
      </w:r>
      <w:r>
        <w:tab/>
        <w:t>SA3</w:t>
      </w:r>
      <w:r>
        <w:tab/>
        <w:t>LS in</w:t>
      </w:r>
      <w:r>
        <w:tab/>
        <w:t>Rel-17</w:t>
      </w:r>
      <w:r>
        <w:tab/>
        <w:t>NR_NTN_solutions-Core, 5GSAT_ARCH</w:t>
      </w:r>
      <w:r>
        <w:tab/>
        <w:t>To:RAN2</w:t>
      </w:r>
      <w:r>
        <w:tab/>
        <w:t>Cc:RAN1, RAN3, SA2, SA3-LI, CT1</w:t>
      </w:r>
    </w:p>
    <w:p w14:paraId="145406E8" w14:textId="305ACADD" w:rsidR="00BE7C8D" w:rsidRPr="00BE7C8D" w:rsidRDefault="00BE7C8D" w:rsidP="00D977A7">
      <w:pPr>
        <w:pStyle w:val="Doc-text2"/>
        <w:numPr>
          <w:ilvl w:val="0"/>
          <w:numId w:val="19"/>
        </w:numPr>
      </w:pPr>
      <w:r>
        <w:t xml:space="preserve">Noted. Continue </w:t>
      </w:r>
      <w:r w:rsidR="003B4E35">
        <w:t xml:space="preserve">the discussion in the </w:t>
      </w:r>
      <w:r w:rsidR="004A072B">
        <w:t>general aspects sess</w:t>
      </w:r>
      <w:r>
        <w:t>ion</w:t>
      </w:r>
    </w:p>
    <w:p w14:paraId="1185C427" w14:textId="77777777" w:rsidR="00930C62" w:rsidRDefault="00930C62" w:rsidP="00930C62">
      <w:pPr>
        <w:pStyle w:val="Doc-title"/>
      </w:pPr>
      <w:hyperlink r:id="rId27" w:tooltip="C:Data3GPPExtractsR2-2200150_S3-214394.docx" w:history="1">
        <w:r w:rsidRPr="00A13D0F">
          <w:rPr>
            <w:rStyle w:val="Hyperlink"/>
          </w:rPr>
          <w:t>R2-220</w:t>
        </w:r>
        <w:r w:rsidRPr="00A13D0F">
          <w:rPr>
            <w:rStyle w:val="Hyperlink"/>
          </w:rPr>
          <w:t>0</w:t>
        </w:r>
        <w:r w:rsidRPr="00A13D0F">
          <w:rPr>
            <w:rStyle w:val="Hyperlink"/>
          </w:rPr>
          <w:t>150</w:t>
        </w:r>
      </w:hyperlink>
      <w:r>
        <w:tab/>
        <w:t>Reply LS on UE location aspects in NTN (S3-214394; contact: Xiaomi)</w:t>
      </w:r>
      <w:r>
        <w:tab/>
        <w:t>SA3</w:t>
      </w:r>
      <w:r>
        <w:tab/>
        <w:t>LS in</w:t>
      </w:r>
      <w:r>
        <w:tab/>
        <w:t>Rel-17</w:t>
      </w:r>
      <w:r>
        <w:tab/>
        <w:t>NR_NTN_solutions-Core, 5GSAT_ARCH</w:t>
      </w:r>
      <w:r>
        <w:tab/>
        <w:t>To:RAN2</w:t>
      </w:r>
      <w:r>
        <w:tab/>
        <w:t>Cc:CT1, SA2, SA3-LI, RAN3</w:t>
      </w:r>
    </w:p>
    <w:p w14:paraId="245C9A32" w14:textId="2637399D" w:rsidR="00BE7C8D" w:rsidRPr="00BE7C8D" w:rsidRDefault="00BE7C8D" w:rsidP="00D977A7">
      <w:pPr>
        <w:pStyle w:val="Doc-text2"/>
        <w:numPr>
          <w:ilvl w:val="0"/>
          <w:numId w:val="19"/>
        </w:numPr>
      </w:pPr>
      <w:r>
        <w:t>Noted</w:t>
      </w:r>
    </w:p>
    <w:p w14:paraId="53C2CEC7" w14:textId="77777777" w:rsidR="00930C62" w:rsidRDefault="00930C62" w:rsidP="00930C62">
      <w:pPr>
        <w:pStyle w:val="Doc-text2"/>
      </w:pPr>
    </w:p>
    <w:p w14:paraId="7383947D" w14:textId="77777777" w:rsidR="00930C62" w:rsidRDefault="00930C62" w:rsidP="00930C62">
      <w:pPr>
        <w:pStyle w:val="Doc-title"/>
      </w:pPr>
      <w:hyperlink r:id="rId28" w:tooltip="C:Data3GPPExtractsR2-2201405 DRAFT Reply LS to SA2 on TAC reporting in ULI.doc" w:history="1">
        <w:r w:rsidRPr="00A13D0F">
          <w:rPr>
            <w:rStyle w:val="Hyperlink"/>
          </w:rPr>
          <w:t>R2-22</w:t>
        </w:r>
        <w:r w:rsidRPr="00A13D0F">
          <w:rPr>
            <w:rStyle w:val="Hyperlink"/>
          </w:rPr>
          <w:t>0</w:t>
        </w:r>
        <w:r w:rsidRPr="00A13D0F">
          <w:rPr>
            <w:rStyle w:val="Hyperlink"/>
          </w:rPr>
          <w:t>1405</w:t>
        </w:r>
      </w:hyperlink>
      <w:r>
        <w:tab/>
        <w:t>DRAFT Reply LS on TAC reporting in ULI and support of SAs and FAs for NR Satellite Access</w:t>
      </w:r>
      <w:r>
        <w:tab/>
        <w:t>China Telecommunications</w:t>
      </w:r>
      <w:r>
        <w:tab/>
        <w:t>LS out</w:t>
      </w:r>
      <w:r>
        <w:tab/>
        <w:t>Rel-17</w:t>
      </w:r>
      <w:r>
        <w:tab/>
        <w:t>To:SA2, RAN3, CT1</w:t>
      </w:r>
    </w:p>
    <w:p w14:paraId="19E46457" w14:textId="77777777" w:rsidR="00930C62" w:rsidRDefault="00930C62" w:rsidP="00930C62">
      <w:pPr>
        <w:pStyle w:val="Doc-text2"/>
      </w:pPr>
    </w:p>
    <w:p w14:paraId="69EA2ADB" w14:textId="77777777" w:rsidR="00930C62" w:rsidRPr="00A70667" w:rsidRDefault="00930C62" w:rsidP="00930C62">
      <w:pPr>
        <w:pStyle w:val="Comments"/>
      </w:pPr>
      <w:r>
        <w:t>Multiple SMTCs</w:t>
      </w:r>
    </w:p>
    <w:p w14:paraId="577AF7D0" w14:textId="77777777" w:rsidR="00930C62" w:rsidRDefault="00930C62" w:rsidP="00930C62">
      <w:pPr>
        <w:pStyle w:val="Doc-title"/>
      </w:pPr>
      <w:hyperlink r:id="rId29" w:tooltip="C:Data3GPPExtractsR2-2200128_R4-2120308.docx" w:history="1">
        <w:r w:rsidRPr="00A13D0F">
          <w:rPr>
            <w:rStyle w:val="Hyperlink"/>
          </w:rPr>
          <w:t>R2-220</w:t>
        </w:r>
        <w:r w:rsidRPr="00A13D0F">
          <w:rPr>
            <w:rStyle w:val="Hyperlink"/>
          </w:rPr>
          <w:t>0</w:t>
        </w:r>
        <w:r w:rsidRPr="00A13D0F">
          <w:rPr>
            <w:rStyle w:val="Hyperlink"/>
          </w:rPr>
          <w:t>128</w:t>
        </w:r>
      </w:hyperlink>
      <w:r>
        <w:tab/>
        <w:t>Reply LS on Multiple SMTCs for NR NTN (R4-2120308; contact: Qualcomm)</w:t>
      </w:r>
      <w:r>
        <w:tab/>
        <w:t>RAN4</w:t>
      </w:r>
      <w:r>
        <w:tab/>
        <w:t>LS in</w:t>
      </w:r>
      <w:r>
        <w:tab/>
        <w:t>Rel-17</w:t>
      </w:r>
      <w:r>
        <w:tab/>
        <w:t>NR_NTN_solutions-Core</w:t>
      </w:r>
      <w:r>
        <w:tab/>
        <w:t>To:RAN2</w:t>
      </w:r>
    </w:p>
    <w:p w14:paraId="19D6BE42" w14:textId="74D40B0E" w:rsidR="003B4E35" w:rsidRDefault="003B4E35" w:rsidP="00D977A7">
      <w:pPr>
        <w:pStyle w:val="Doc-text2"/>
        <w:numPr>
          <w:ilvl w:val="0"/>
          <w:numId w:val="19"/>
        </w:numPr>
      </w:pPr>
      <w:r>
        <w:t xml:space="preserve">Noted. </w:t>
      </w:r>
    </w:p>
    <w:p w14:paraId="7A9336F0" w14:textId="77777777" w:rsidR="00B836E8" w:rsidRDefault="00B836E8" w:rsidP="00D977A7">
      <w:pPr>
        <w:pStyle w:val="Doc-text2"/>
        <w:numPr>
          <w:ilvl w:val="0"/>
          <w:numId w:val="19"/>
        </w:numPr>
      </w:pPr>
      <w:r>
        <w:t>Reply LS in R2-2201741</w:t>
      </w:r>
    </w:p>
    <w:p w14:paraId="649C588D" w14:textId="2B485B14" w:rsidR="00B836E8" w:rsidRDefault="0080497E" w:rsidP="00B836E8">
      <w:pPr>
        <w:pStyle w:val="Doc-title"/>
      </w:pPr>
      <w:hyperlink r:id="rId30" w:tooltip="C:Data3GPPRAN2InboxR2-2201741.zip" w:history="1">
        <w:r w:rsidR="00B836E8" w:rsidRPr="0080497E">
          <w:rPr>
            <w:rStyle w:val="Hyperlink"/>
          </w:rPr>
          <w:t>R2-</w:t>
        </w:r>
        <w:r w:rsidR="00B836E8" w:rsidRPr="0080497E">
          <w:rPr>
            <w:rStyle w:val="Hyperlink"/>
          </w:rPr>
          <w:t>2</w:t>
        </w:r>
        <w:r w:rsidR="00B836E8" w:rsidRPr="0080497E">
          <w:rPr>
            <w:rStyle w:val="Hyperlink"/>
          </w:rPr>
          <w:t>2</w:t>
        </w:r>
        <w:r w:rsidR="00B836E8" w:rsidRPr="0080497E">
          <w:rPr>
            <w:rStyle w:val="Hyperlink"/>
          </w:rPr>
          <w:t>0</w:t>
        </w:r>
        <w:r w:rsidR="00B836E8" w:rsidRPr="0080497E">
          <w:rPr>
            <w:rStyle w:val="Hyperlink"/>
          </w:rPr>
          <w:t>1</w:t>
        </w:r>
        <w:r w:rsidR="00B836E8" w:rsidRPr="0080497E">
          <w:rPr>
            <w:rStyle w:val="Hyperlink"/>
          </w:rPr>
          <w:t>741</w:t>
        </w:r>
      </w:hyperlink>
      <w:r w:rsidR="00B836E8">
        <w:tab/>
        <w:t>Reply LS on Multiple SMTCs for NR NTN</w:t>
      </w:r>
      <w:r w:rsidR="00B836E8">
        <w:tab/>
        <w:t>Qualcomm Incorporated</w:t>
      </w:r>
      <w:r w:rsidR="00B836E8">
        <w:tab/>
        <w:t>LS out</w:t>
      </w:r>
      <w:r w:rsidR="00B836E8">
        <w:tab/>
        <w:t>Rel-17</w:t>
      </w:r>
      <w:r w:rsidR="00B836E8">
        <w:tab/>
        <w:t>NR_NTN_solutions-Core</w:t>
      </w:r>
      <w:r w:rsidR="00B836E8">
        <w:tab/>
        <w:t>To:RAN4</w:t>
      </w:r>
    </w:p>
    <w:p w14:paraId="76BFF1D1" w14:textId="77777777" w:rsidR="009B56F4" w:rsidRPr="00E920E8" w:rsidRDefault="009B56F4" w:rsidP="00D977A7">
      <w:pPr>
        <w:pStyle w:val="Doc-text2"/>
        <w:numPr>
          <w:ilvl w:val="0"/>
          <w:numId w:val="12"/>
        </w:numPr>
      </w:pPr>
      <w:r>
        <w:t>Remove Draft and put RAN2 as Source</w:t>
      </w:r>
    </w:p>
    <w:p w14:paraId="748D8788" w14:textId="1BE8E4D0" w:rsidR="009B56F4" w:rsidRDefault="009B56F4" w:rsidP="00D977A7">
      <w:pPr>
        <w:pStyle w:val="Doc-text2"/>
        <w:numPr>
          <w:ilvl w:val="0"/>
          <w:numId w:val="12"/>
        </w:numPr>
      </w:pPr>
      <w:r>
        <w:t>Revised in R2-2201883</w:t>
      </w:r>
    </w:p>
    <w:p w14:paraId="3FF0F3A5" w14:textId="04ABCD8B" w:rsidR="009B56F4" w:rsidRDefault="0005157E" w:rsidP="009B56F4">
      <w:pPr>
        <w:pStyle w:val="Doc-title"/>
      </w:pPr>
      <w:hyperlink r:id="rId31" w:tooltip="C:Data3GPPRAN2InboxR2-2201883.zip" w:history="1">
        <w:r w:rsidR="009B56F4" w:rsidRPr="0005157E">
          <w:rPr>
            <w:rStyle w:val="Hyperlink"/>
          </w:rPr>
          <w:t>R2-22</w:t>
        </w:r>
        <w:r w:rsidR="009B56F4" w:rsidRPr="0005157E">
          <w:rPr>
            <w:rStyle w:val="Hyperlink"/>
          </w:rPr>
          <w:t>0</w:t>
        </w:r>
        <w:r w:rsidR="009B56F4" w:rsidRPr="0005157E">
          <w:rPr>
            <w:rStyle w:val="Hyperlink"/>
          </w:rPr>
          <w:t>1</w:t>
        </w:r>
        <w:r w:rsidR="009B56F4" w:rsidRPr="0005157E">
          <w:rPr>
            <w:rStyle w:val="Hyperlink"/>
          </w:rPr>
          <w:t>883</w:t>
        </w:r>
      </w:hyperlink>
      <w:r w:rsidR="009B56F4">
        <w:tab/>
        <w:t>Reply LS on Multiple SMTCs for NR NTN (Qualcomm)</w:t>
      </w:r>
      <w:r w:rsidR="009B56F4">
        <w:tab/>
        <w:t>Incorporated</w:t>
      </w:r>
      <w:r w:rsidR="009B56F4">
        <w:tab/>
        <w:t>LS out</w:t>
      </w:r>
      <w:r w:rsidR="009B56F4">
        <w:tab/>
        <w:t>Rel-17</w:t>
      </w:r>
      <w:r w:rsidR="009B56F4">
        <w:tab/>
        <w:t>NR_NTN_solutions-Core</w:t>
      </w:r>
      <w:r w:rsidR="009B56F4">
        <w:tab/>
        <w:t>To:RAN4</w:t>
      </w:r>
    </w:p>
    <w:p w14:paraId="19373A30" w14:textId="048EB1B8" w:rsidR="009B56F4" w:rsidRDefault="000B26F9" w:rsidP="00D977A7">
      <w:pPr>
        <w:pStyle w:val="Doc-text2"/>
        <w:numPr>
          <w:ilvl w:val="0"/>
          <w:numId w:val="12"/>
        </w:numPr>
      </w:pPr>
      <w:r>
        <w:lastRenderedPageBreak/>
        <w:t>Approved</w:t>
      </w:r>
    </w:p>
    <w:p w14:paraId="749562DD" w14:textId="77777777" w:rsidR="009B56F4" w:rsidRPr="009B56F4" w:rsidRDefault="009B56F4" w:rsidP="009B56F4">
      <w:pPr>
        <w:pStyle w:val="Doc-text2"/>
      </w:pPr>
    </w:p>
    <w:p w14:paraId="2381C1C1" w14:textId="77777777" w:rsidR="00930C62" w:rsidRDefault="00930C62" w:rsidP="00930C62">
      <w:pPr>
        <w:pStyle w:val="Doc-title"/>
      </w:pPr>
      <w:hyperlink r:id="rId32" w:tooltip="C:Data3GPPExtractsR2-2200449 Reply LS to RAN4 on SMTC.docx" w:history="1">
        <w:r w:rsidRPr="00A13D0F">
          <w:rPr>
            <w:rStyle w:val="Hyperlink"/>
          </w:rPr>
          <w:t>R2-2</w:t>
        </w:r>
        <w:r w:rsidRPr="00A13D0F">
          <w:rPr>
            <w:rStyle w:val="Hyperlink"/>
          </w:rPr>
          <w:t>2</w:t>
        </w:r>
        <w:r w:rsidRPr="00A13D0F">
          <w:rPr>
            <w:rStyle w:val="Hyperlink"/>
          </w:rPr>
          <w:t>00449</w:t>
        </w:r>
      </w:hyperlink>
      <w:r>
        <w:tab/>
        <w:t>[Draft] Reply LS on Multiple SMTCs for NR NTN</w:t>
      </w:r>
      <w:r>
        <w:tab/>
        <w:t>Qualcomm Incorporated</w:t>
      </w:r>
      <w:r>
        <w:tab/>
        <w:t>LS out</w:t>
      </w:r>
      <w:r>
        <w:tab/>
        <w:t>Rel-17</w:t>
      </w:r>
      <w:r>
        <w:tab/>
        <w:t>NR_NTN_solutions-Core</w:t>
      </w:r>
      <w:r>
        <w:tab/>
        <w:t>To:RAN4</w:t>
      </w:r>
    </w:p>
    <w:p w14:paraId="05B90DBA" w14:textId="0E2543A2" w:rsidR="003B4E35" w:rsidRPr="003B4E35" w:rsidRDefault="003B4E35" w:rsidP="00D977A7">
      <w:pPr>
        <w:pStyle w:val="Doc-text2"/>
        <w:numPr>
          <w:ilvl w:val="0"/>
          <w:numId w:val="19"/>
        </w:numPr>
      </w:pPr>
      <w:r>
        <w:t>Discussed in offline 109</w:t>
      </w:r>
    </w:p>
    <w:p w14:paraId="43F2BEC3" w14:textId="77777777" w:rsidR="00930C62" w:rsidRDefault="00930C62" w:rsidP="00BE7C8D">
      <w:pPr>
        <w:pStyle w:val="Doc-title"/>
        <w:ind w:left="0" w:firstLine="0"/>
      </w:pPr>
    </w:p>
    <w:p w14:paraId="528D1AC7" w14:textId="77777777" w:rsidR="00930C62" w:rsidRPr="005B3F1A" w:rsidRDefault="00930C62" w:rsidP="00930C62">
      <w:pPr>
        <w:pStyle w:val="Comments"/>
      </w:pPr>
      <w:r>
        <w:t>Neighbor cells</w:t>
      </w:r>
    </w:p>
    <w:p w14:paraId="0A491944" w14:textId="77777777" w:rsidR="00930C62" w:rsidRDefault="00930C62" w:rsidP="00930C62">
      <w:pPr>
        <w:pStyle w:val="Doc-title"/>
      </w:pPr>
      <w:hyperlink r:id="rId33" w:tooltip="C:Data3GPPExtractsR2-2200129_R4-2120309.docx" w:history="1">
        <w:r w:rsidRPr="00A13D0F">
          <w:rPr>
            <w:rStyle w:val="Hyperlink"/>
          </w:rPr>
          <w:t>R2</w:t>
        </w:r>
        <w:r w:rsidRPr="00A13D0F">
          <w:rPr>
            <w:rStyle w:val="Hyperlink"/>
          </w:rPr>
          <w:t>-</w:t>
        </w:r>
        <w:r w:rsidRPr="00A13D0F">
          <w:rPr>
            <w:rStyle w:val="Hyperlink"/>
          </w:rPr>
          <w:t>2200129</w:t>
        </w:r>
      </w:hyperlink>
      <w:r>
        <w:tab/>
        <w:t>LS on NR NTN Neighbor Cell and Satellite Information (R4-2120309; contact: Qualcomm)</w:t>
      </w:r>
      <w:r>
        <w:tab/>
        <w:t>RAN4</w:t>
      </w:r>
      <w:r>
        <w:tab/>
        <w:t>LS in</w:t>
      </w:r>
      <w:r>
        <w:tab/>
        <w:t>Rel-17</w:t>
      </w:r>
      <w:r>
        <w:tab/>
        <w:t>NR_NTN_solutions-Core</w:t>
      </w:r>
      <w:r>
        <w:tab/>
        <w:t>To:RAN2</w:t>
      </w:r>
      <w:r>
        <w:tab/>
        <w:t>Cc:RAN1</w:t>
      </w:r>
    </w:p>
    <w:p w14:paraId="09A22C88" w14:textId="77777777" w:rsidR="003B4E35" w:rsidRDefault="003B4E35" w:rsidP="00D977A7">
      <w:pPr>
        <w:pStyle w:val="Doc-text2"/>
        <w:numPr>
          <w:ilvl w:val="0"/>
          <w:numId w:val="19"/>
        </w:numPr>
      </w:pPr>
      <w:r>
        <w:t xml:space="preserve">Noted. </w:t>
      </w:r>
    </w:p>
    <w:p w14:paraId="62A94374" w14:textId="5BF8DCB1" w:rsidR="00B836E8" w:rsidRDefault="003B4E35" w:rsidP="00D977A7">
      <w:pPr>
        <w:pStyle w:val="Doc-text2"/>
        <w:numPr>
          <w:ilvl w:val="0"/>
          <w:numId w:val="19"/>
        </w:numPr>
      </w:pPr>
      <w:r>
        <w:t xml:space="preserve">Reply LS in </w:t>
      </w:r>
      <w:r w:rsidR="00B836E8">
        <w:t>R2-2201742</w:t>
      </w:r>
    </w:p>
    <w:p w14:paraId="195BBA5E" w14:textId="0B1CD62C" w:rsidR="00B836E8" w:rsidRDefault="0080497E" w:rsidP="00B836E8">
      <w:pPr>
        <w:pStyle w:val="Doc-title"/>
      </w:pPr>
      <w:hyperlink r:id="rId34" w:tooltip="C:Data3GPPRAN2InboxR2-2201742.zip" w:history="1">
        <w:r w:rsidR="00B836E8" w:rsidRPr="0080497E">
          <w:rPr>
            <w:rStyle w:val="Hyperlink"/>
          </w:rPr>
          <w:t>R2-220</w:t>
        </w:r>
        <w:r w:rsidR="00B836E8" w:rsidRPr="0080497E">
          <w:rPr>
            <w:rStyle w:val="Hyperlink"/>
          </w:rPr>
          <w:t>1</w:t>
        </w:r>
        <w:r w:rsidR="00B836E8" w:rsidRPr="0080497E">
          <w:rPr>
            <w:rStyle w:val="Hyperlink"/>
          </w:rPr>
          <w:t>742</w:t>
        </w:r>
      </w:hyperlink>
      <w:r w:rsidR="00B836E8">
        <w:tab/>
        <w:t>Reply LS on NR NTN Neighbor Cell and Satellite Information</w:t>
      </w:r>
      <w:r w:rsidR="00B836E8">
        <w:tab/>
        <w:t>Qualcomm Incorporated</w:t>
      </w:r>
      <w:r w:rsidR="00B836E8">
        <w:tab/>
        <w:t>LS out</w:t>
      </w:r>
      <w:r w:rsidR="00B836E8">
        <w:tab/>
        <w:t>Rel-17</w:t>
      </w:r>
      <w:r w:rsidR="00B836E8">
        <w:tab/>
        <w:t>N</w:t>
      </w:r>
      <w:r w:rsidR="009B56F4">
        <w:t>R_NTN_solutions-Core</w:t>
      </w:r>
      <w:r w:rsidR="009B56F4">
        <w:tab/>
        <w:t xml:space="preserve">To:RAN4, </w:t>
      </w:r>
      <w:r w:rsidR="00B836E8">
        <w:t>RAN1</w:t>
      </w:r>
    </w:p>
    <w:p w14:paraId="01439E4B" w14:textId="02862CF7" w:rsidR="009B56F4" w:rsidRPr="009B56F4" w:rsidRDefault="009B56F4" w:rsidP="00D977A7">
      <w:pPr>
        <w:pStyle w:val="Doc-text2"/>
        <w:numPr>
          <w:ilvl w:val="0"/>
          <w:numId w:val="12"/>
        </w:numPr>
      </w:pPr>
      <w:r>
        <w:t>Include the latest offline comments from offline 109</w:t>
      </w:r>
    </w:p>
    <w:p w14:paraId="155F7C66" w14:textId="77777777" w:rsidR="009B56F4" w:rsidRPr="00E920E8" w:rsidRDefault="009B56F4" w:rsidP="00D977A7">
      <w:pPr>
        <w:pStyle w:val="Doc-text2"/>
        <w:numPr>
          <w:ilvl w:val="0"/>
          <w:numId w:val="12"/>
        </w:numPr>
      </w:pPr>
      <w:r>
        <w:t>Remove Draft and put RAN2 as Source</w:t>
      </w:r>
    </w:p>
    <w:p w14:paraId="0B3419EB" w14:textId="7C04B899" w:rsidR="009B56F4" w:rsidRDefault="009B56F4" w:rsidP="00D977A7">
      <w:pPr>
        <w:pStyle w:val="Doc-text2"/>
        <w:numPr>
          <w:ilvl w:val="0"/>
          <w:numId w:val="12"/>
        </w:numPr>
      </w:pPr>
      <w:r>
        <w:t>Revised in R2-2201884</w:t>
      </w:r>
    </w:p>
    <w:p w14:paraId="68D2FD13" w14:textId="099E1EB7" w:rsidR="009B56F4" w:rsidRDefault="0005157E" w:rsidP="009B56F4">
      <w:pPr>
        <w:pStyle w:val="Doc-title"/>
      </w:pPr>
      <w:hyperlink r:id="rId35" w:tooltip="C:Data3GPPRAN2InboxR2-2201884.zip" w:history="1">
        <w:r w:rsidR="009B56F4" w:rsidRPr="0005157E">
          <w:rPr>
            <w:rStyle w:val="Hyperlink"/>
          </w:rPr>
          <w:t>R2-22</w:t>
        </w:r>
        <w:r w:rsidR="009B56F4" w:rsidRPr="0005157E">
          <w:rPr>
            <w:rStyle w:val="Hyperlink"/>
          </w:rPr>
          <w:t>0</w:t>
        </w:r>
        <w:r w:rsidR="009B56F4" w:rsidRPr="0005157E">
          <w:rPr>
            <w:rStyle w:val="Hyperlink"/>
          </w:rPr>
          <w:t>1884</w:t>
        </w:r>
      </w:hyperlink>
      <w:r w:rsidR="009B56F4">
        <w:tab/>
        <w:t>Reply LS on NR NTN Neighbor Cell and Satellite Information</w:t>
      </w:r>
      <w:r w:rsidR="009B56F4">
        <w:tab/>
        <w:t>(Qualcomm Incorporated)</w:t>
      </w:r>
      <w:r w:rsidR="009B56F4">
        <w:tab/>
        <w:t>LS out</w:t>
      </w:r>
      <w:r w:rsidR="009B56F4">
        <w:tab/>
        <w:t>Rel-17</w:t>
      </w:r>
      <w:r w:rsidR="009B56F4">
        <w:tab/>
        <w:t>NR_NTN_solutions-Core</w:t>
      </w:r>
      <w:r w:rsidR="009B56F4">
        <w:tab/>
        <w:t>To:RAN4, RAN1</w:t>
      </w:r>
    </w:p>
    <w:p w14:paraId="3DEBC7C6" w14:textId="57FAC313" w:rsidR="00B836E8" w:rsidRDefault="005F6F13" w:rsidP="00D977A7">
      <w:pPr>
        <w:pStyle w:val="Doc-text2"/>
        <w:numPr>
          <w:ilvl w:val="0"/>
          <w:numId w:val="12"/>
        </w:numPr>
      </w:pPr>
      <w:r>
        <w:t>Approved</w:t>
      </w:r>
    </w:p>
    <w:p w14:paraId="58427C2A" w14:textId="77777777" w:rsidR="003B4E35" w:rsidRPr="003B4E35" w:rsidRDefault="003B4E35" w:rsidP="003B4E35">
      <w:pPr>
        <w:pStyle w:val="Doc-text2"/>
      </w:pPr>
    </w:p>
    <w:p w14:paraId="315AF86E" w14:textId="77777777" w:rsidR="00930C62" w:rsidRDefault="00930C62" w:rsidP="00930C62">
      <w:pPr>
        <w:pStyle w:val="Doc-title"/>
      </w:pPr>
      <w:hyperlink r:id="rId36" w:tooltip="C:Data3GPPExtractsR2-2200450 Reply LS to RAN4 on measurement.docx" w:history="1">
        <w:r w:rsidRPr="00A13D0F">
          <w:rPr>
            <w:rStyle w:val="Hyperlink"/>
          </w:rPr>
          <w:t>R2-22</w:t>
        </w:r>
        <w:r w:rsidRPr="00A13D0F">
          <w:rPr>
            <w:rStyle w:val="Hyperlink"/>
          </w:rPr>
          <w:t>0</w:t>
        </w:r>
        <w:r w:rsidRPr="00A13D0F">
          <w:rPr>
            <w:rStyle w:val="Hyperlink"/>
          </w:rPr>
          <w:t>0450</w:t>
        </w:r>
      </w:hyperlink>
      <w:r>
        <w:tab/>
        <w:t>[Draft] Reply LS on NR NTN Neighbor Cell and Satellite Information</w:t>
      </w:r>
      <w:r>
        <w:tab/>
        <w:t>Qualcomm Incorporated</w:t>
      </w:r>
      <w:r>
        <w:tab/>
        <w:t>LS out</w:t>
      </w:r>
      <w:r>
        <w:tab/>
        <w:t>Rel-17</w:t>
      </w:r>
      <w:r>
        <w:tab/>
        <w:t>NR_NTN_solutions-Core</w:t>
      </w:r>
      <w:r>
        <w:tab/>
        <w:t>To:RAN4</w:t>
      </w:r>
      <w:r>
        <w:tab/>
        <w:t>Cc:RAN1</w:t>
      </w:r>
    </w:p>
    <w:p w14:paraId="171F9CB9" w14:textId="6E74B3DE" w:rsidR="003B4E35" w:rsidRPr="003B4E35" w:rsidRDefault="003B4E35" w:rsidP="00D977A7">
      <w:pPr>
        <w:pStyle w:val="Doc-text2"/>
        <w:numPr>
          <w:ilvl w:val="0"/>
          <w:numId w:val="19"/>
        </w:numPr>
      </w:pPr>
      <w:r>
        <w:t>Discussed in offline 109</w:t>
      </w:r>
    </w:p>
    <w:p w14:paraId="09F96CAE" w14:textId="77777777" w:rsidR="00930C62" w:rsidRDefault="00930C62" w:rsidP="00930C62">
      <w:pPr>
        <w:pStyle w:val="Doc-text2"/>
      </w:pPr>
    </w:p>
    <w:p w14:paraId="1AE22576" w14:textId="70C3CE2C" w:rsidR="00BE7C8D" w:rsidRDefault="00BE7C8D" w:rsidP="00930C62">
      <w:pPr>
        <w:pStyle w:val="Doc-text2"/>
      </w:pPr>
    </w:p>
    <w:p w14:paraId="22C95191" w14:textId="4D8E4FA3" w:rsidR="00BE7C8D" w:rsidRDefault="00BE7C8D" w:rsidP="00BE7C8D">
      <w:pPr>
        <w:pStyle w:val="EmailDiscussion"/>
      </w:pPr>
      <w:r>
        <w:t>[AT</w:t>
      </w:r>
      <w:r w:rsidR="00C94379">
        <w:t>116bis-e][109</w:t>
      </w:r>
      <w:r>
        <w:t>][</w:t>
      </w:r>
      <w:r w:rsidR="00C94379">
        <w:t xml:space="preserve">NTN] Reply LSs to RAN4 and RAN1 </w:t>
      </w:r>
      <w:r>
        <w:t>(</w:t>
      </w:r>
      <w:r w:rsidR="00C94379">
        <w:t>QC</w:t>
      </w:r>
      <w:r>
        <w:t>)</w:t>
      </w:r>
    </w:p>
    <w:p w14:paraId="76289EF8" w14:textId="150489E6" w:rsidR="00BE7C8D" w:rsidRDefault="00BE7C8D" w:rsidP="00BE7C8D">
      <w:pPr>
        <w:pStyle w:val="EmailDiscussion2"/>
      </w:pPr>
      <w:r>
        <w:tab/>
        <w:t xml:space="preserve">Scope: </w:t>
      </w:r>
      <w:r w:rsidR="00C94379">
        <w:t xml:space="preserve">Draft Reply LSs to RAN1 and RAN4 </w:t>
      </w:r>
      <w:r w:rsidR="004C7E76">
        <w:t xml:space="preserve">based </w:t>
      </w:r>
    </w:p>
    <w:p w14:paraId="47AE9C99" w14:textId="6A2AFD11" w:rsidR="00BE7C8D" w:rsidRDefault="00BE7C8D" w:rsidP="00BE7C8D">
      <w:pPr>
        <w:pStyle w:val="EmailDiscussion2"/>
      </w:pPr>
      <w:r>
        <w:tab/>
        <w:t xml:space="preserve">Intended outcome: </w:t>
      </w:r>
      <w:r w:rsidR="004C7E76">
        <w:t>Draft reply LSs</w:t>
      </w:r>
    </w:p>
    <w:p w14:paraId="476EC7A0" w14:textId="77777777" w:rsidR="00B836E8" w:rsidRDefault="00B836E8" w:rsidP="00B836E8">
      <w:pPr>
        <w:pStyle w:val="EmailDiscussion2"/>
      </w:pPr>
      <w:r>
        <w:tab/>
        <w:t>Deadline (for companies' feedback):  Tuesday 2022-01-25 04:00 UTC</w:t>
      </w:r>
    </w:p>
    <w:p w14:paraId="7FED2388" w14:textId="77777777" w:rsidR="00B836E8" w:rsidRDefault="00B836E8" w:rsidP="00B836E8">
      <w:pPr>
        <w:pStyle w:val="EmailDiscussion2"/>
      </w:pPr>
      <w:r>
        <w:tab/>
        <w:t>Deadline (for draft LS in R2-2201741 and R2-2201742):  Tuesday 2022-01-25 08:00 UTC</w:t>
      </w:r>
    </w:p>
    <w:p w14:paraId="14AAFB04" w14:textId="77777777" w:rsidR="00BE7C8D" w:rsidRPr="00BE7C8D" w:rsidRDefault="00BE7C8D" w:rsidP="00BE7C8D">
      <w:pPr>
        <w:pStyle w:val="Doc-text2"/>
      </w:pPr>
    </w:p>
    <w:p w14:paraId="40CB0516" w14:textId="77777777" w:rsidR="00930C62" w:rsidRDefault="00930C62" w:rsidP="00930C62">
      <w:pPr>
        <w:pStyle w:val="Comments"/>
      </w:pPr>
    </w:p>
    <w:p w14:paraId="478EE779" w14:textId="77777777" w:rsidR="00930C62" w:rsidRPr="00D87140" w:rsidRDefault="00930C62" w:rsidP="00930C62">
      <w:pPr>
        <w:pStyle w:val="Comments"/>
      </w:pPr>
      <w:r w:rsidRPr="00D87140">
        <w:t>Running CRs</w:t>
      </w:r>
    </w:p>
    <w:p w14:paraId="5052D590" w14:textId="77777777" w:rsidR="00930C62" w:rsidRDefault="00930C62" w:rsidP="00930C62">
      <w:pPr>
        <w:pStyle w:val="Doc-title"/>
      </w:pPr>
      <w:hyperlink r:id="rId37" w:tooltip="C:Data3GPPExtractsR2-2200887_Stg2 Running CR_NR-NTN_v09_clean.docx" w:history="1">
        <w:r w:rsidRPr="00A13D0F">
          <w:rPr>
            <w:rStyle w:val="Hyperlink"/>
          </w:rPr>
          <w:t>R2-2200887</w:t>
        </w:r>
      </w:hyperlink>
      <w:r>
        <w:tab/>
        <w:t>NR-NTN Stg2 running CR</w:t>
      </w:r>
      <w:r>
        <w:tab/>
        <w:t>THALES</w:t>
      </w:r>
      <w:r>
        <w:tab/>
        <w:t>draftCR</w:t>
      </w:r>
      <w:r>
        <w:tab/>
        <w:t>Rel-17</w:t>
      </w:r>
      <w:r>
        <w:tab/>
        <w:t>38.300</w:t>
      </w:r>
      <w:r>
        <w:tab/>
        <w:t>16.8.0</w:t>
      </w:r>
      <w:r>
        <w:tab/>
        <w:t>NR_NTN_solutions</w:t>
      </w:r>
    </w:p>
    <w:p w14:paraId="2EE92839" w14:textId="77777777" w:rsidR="005330D9" w:rsidRDefault="00930C62" w:rsidP="00930C62">
      <w:pPr>
        <w:pStyle w:val="Doc-title"/>
      </w:pPr>
      <w:r w:rsidRPr="005330D9">
        <w:t>R2-2201002</w:t>
      </w:r>
      <w:r>
        <w:tab/>
        <w:t>Stage-3 running 304 CR for NTN</w:t>
      </w:r>
      <w:r>
        <w:tab/>
        <w:t>ZTE corporation, Sanechips</w:t>
      </w:r>
      <w:r>
        <w:tab/>
        <w:t>discussion</w:t>
      </w:r>
      <w:r>
        <w:tab/>
        <w:t>Rel-17</w:t>
      </w:r>
      <w:r>
        <w:tab/>
        <w:t>38.304</w:t>
      </w:r>
      <w:r>
        <w:tab/>
        <w:t>NR_NTN_solutions-Core</w:t>
      </w:r>
      <w:r>
        <w:tab/>
      </w:r>
    </w:p>
    <w:p w14:paraId="14D7CF87" w14:textId="17CCC9C9" w:rsidR="00930C62" w:rsidRDefault="00930C62" w:rsidP="00D977A7">
      <w:pPr>
        <w:pStyle w:val="Doc-text2"/>
        <w:numPr>
          <w:ilvl w:val="0"/>
          <w:numId w:val="12"/>
        </w:numPr>
      </w:pPr>
      <w:r>
        <w:t>Withdrawn</w:t>
      </w:r>
    </w:p>
    <w:p w14:paraId="36413C32" w14:textId="77777777" w:rsidR="00930C62" w:rsidRDefault="00930C62" w:rsidP="00930C62">
      <w:pPr>
        <w:pStyle w:val="Doc-title"/>
      </w:pPr>
      <w:hyperlink r:id="rId38" w:tooltip="C:Data3GPPExtractsR2-2201006_Stage-3 running 304 CR for NTN_v0.docx" w:history="1">
        <w:r w:rsidRPr="00A13D0F">
          <w:rPr>
            <w:rStyle w:val="Hyperlink"/>
          </w:rPr>
          <w:t>R2-2201006</w:t>
        </w:r>
      </w:hyperlink>
      <w:r>
        <w:tab/>
        <w:t>Stage-3 running 304 CR for NTN</w:t>
      </w:r>
      <w:r>
        <w:tab/>
        <w:t>ZTE corporation, Sanechips</w:t>
      </w:r>
      <w:r>
        <w:tab/>
        <w:t>draftCR</w:t>
      </w:r>
      <w:r>
        <w:tab/>
        <w:t>Rel-17</w:t>
      </w:r>
      <w:r>
        <w:tab/>
        <w:t>38.304</w:t>
      </w:r>
      <w:r>
        <w:tab/>
        <w:t>16.7.0</w:t>
      </w:r>
      <w:r>
        <w:tab/>
        <w:t>B</w:t>
      </w:r>
      <w:r>
        <w:tab/>
        <w:t>NR_NTN_solutions-Core</w:t>
      </w:r>
    </w:p>
    <w:p w14:paraId="79DD505F" w14:textId="77777777" w:rsidR="00930C62" w:rsidRDefault="00930C62" w:rsidP="00930C62">
      <w:pPr>
        <w:pStyle w:val="Doc-title"/>
      </w:pPr>
      <w:hyperlink r:id="rId39" w:tooltip="C:Data3GPPExtractsR2-2201167 (R17 NTN WI AI 8.10.1) MAC running CR_116bise.docx" w:history="1">
        <w:r w:rsidRPr="00A13D0F">
          <w:rPr>
            <w:rStyle w:val="Hyperlink"/>
          </w:rPr>
          <w:t>R2-2201167</w:t>
        </w:r>
      </w:hyperlink>
      <w:r>
        <w:tab/>
        <w:t>Stage 3 NTN running CR for 38.321 - RAN2#116bis-e</w:t>
      </w:r>
      <w:r>
        <w:tab/>
        <w:t>InterDigital</w:t>
      </w:r>
      <w:r>
        <w:tab/>
        <w:t>draftCR</w:t>
      </w:r>
      <w:r>
        <w:tab/>
        <w:t>Rel-17</w:t>
      </w:r>
      <w:r>
        <w:tab/>
        <w:t>38.321</w:t>
      </w:r>
      <w:r>
        <w:tab/>
        <w:t>16.7.0</w:t>
      </w:r>
      <w:r>
        <w:tab/>
        <w:t>NR_NTN_solutions-Core</w:t>
      </w:r>
      <w:r>
        <w:tab/>
      </w:r>
      <w:hyperlink r:id="rId40" w:tooltip="C:Data3GPParchiveRAN2RAN2#116TdocsR2-2111615.zip" w:history="1">
        <w:r w:rsidRPr="00A13D0F">
          <w:rPr>
            <w:rStyle w:val="Hyperlink"/>
          </w:rPr>
          <w:t>R2-2111615</w:t>
        </w:r>
      </w:hyperlink>
    </w:p>
    <w:p w14:paraId="3A615375" w14:textId="77777777" w:rsidR="00930C62" w:rsidRDefault="00930C62" w:rsidP="00930C62">
      <w:pPr>
        <w:pStyle w:val="Doc-title"/>
      </w:pPr>
      <w:hyperlink r:id="rId41" w:tooltip="C:Data3GPPExtractsR2-2201433 Stage-3 running RRC CR for NTN Rel-17.docx" w:history="1">
        <w:r w:rsidRPr="00A13D0F">
          <w:rPr>
            <w:rStyle w:val="Hyperlink"/>
          </w:rPr>
          <w:t>R2-2201433</w:t>
        </w:r>
      </w:hyperlink>
      <w:r>
        <w:tab/>
        <w:t>Stage-3 running RRC CR for NTN Rel-17</w:t>
      </w:r>
      <w:r>
        <w:tab/>
        <w:t>Ericsson</w:t>
      </w:r>
      <w:r>
        <w:tab/>
        <w:t>draftCR</w:t>
      </w:r>
      <w:r>
        <w:tab/>
        <w:t>Rel-16</w:t>
      </w:r>
      <w:r>
        <w:tab/>
        <w:t>38.331</w:t>
      </w:r>
      <w:r>
        <w:tab/>
        <w:t>16.7.0</w:t>
      </w:r>
      <w:r>
        <w:tab/>
        <w:t>B</w:t>
      </w:r>
      <w:r>
        <w:tab/>
        <w:t>NR_NTN_enh-Core</w:t>
      </w:r>
    </w:p>
    <w:p w14:paraId="2170BDC3" w14:textId="77777777" w:rsidR="004C7E76" w:rsidRPr="004C7E76" w:rsidRDefault="004C7E76" w:rsidP="004C7E76">
      <w:pPr>
        <w:pStyle w:val="Doc-text2"/>
      </w:pPr>
    </w:p>
    <w:p w14:paraId="7DEDDDE5" w14:textId="0AC4229E" w:rsidR="00E32EDD" w:rsidRDefault="004C7E76" w:rsidP="00D977A7">
      <w:pPr>
        <w:pStyle w:val="Doc-text2"/>
        <w:numPr>
          <w:ilvl w:val="0"/>
          <w:numId w:val="12"/>
        </w:numPr>
      </w:pPr>
      <w:r>
        <w:t>Offline discussions will be kicked off later during the meeting to update the running CRs based on new agreements and possibly to endorse the new versions</w:t>
      </w:r>
    </w:p>
    <w:p w14:paraId="202FDEAF" w14:textId="77777777" w:rsidR="004C7E76" w:rsidRDefault="004C7E76" w:rsidP="00E32EDD">
      <w:pPr>
        <w:pStyle w:val="Doc-text2"/>
      </w:pPr>
    </w:p>
    <w:p w14:paraId="2966899D" w14:textId="44218F89" w:rsidR="00E32EDD" w:rsidRPr="00E32EDD" w:rsidRDefault="00E32EDD" w:rsidP="00E32EDD">
      <w:pPr>
        <w:pStyle w:val="Doc-title"/>
      </w:pPr>
      <w:hyperlink r:id="rId42" w:tooltip="C:Data3GPPExtractsR2-2201166 (R17 NTN WI AI 8.10.1) MAC Open Issues_116bise.docx" w:history="1">
        <w:r w:rsidRPr="00A13D0F">
          <w:rPr>
            <w:rStyle w:val="Hyperlink"/>
          </w:rPr>
          <w:t>R2-2201166</w:t>
        </w:r>
      </w:hyperlink>
      <w:r>
        <w:tab/>
        <w:t>MAC open issues in NTN - RAN2#116bis-e</w:t>
      </w:r>
      <w:r>
        <w:tab/>
        <w:t>InterDigital</w:t>
      </w:r>
      <w:r>
        <w:tab/>
        <w:t>discussion</w:t>
      </w:r>
      <w:r>
        <w:tab/>
        <w:t>Rel-17</w:t>
      </w:r>
      <w:r>
        <w:tab/>
        <w:t>NR_NTN_solutions-Core</w:t>
      </w:r>
    </w:p>
    <w:p w14:paraId="6900AF09" w14:textId="77777777" w:rsidR="004C7E76" w:rsidRDefault="004C7E76" w:rsidP="004C7E76">
      <w:pPr>
        <w:pStyle w:val="Doc-text2"/>
        <w:ind w:left="0" w:firstLine="0"/>
      </w:pPr>
    </w:p>
    <w:p w14:paraId="5A47DF6F" w14:textId="77777777" w:rsidR="004C7E76" w:rsidRDefault="004C7E76" w:rsidP="00930C62">
      <w:pPr>
        <w:pStyle w:val="Doc-text2"/>
      </w:pPr>
    </w:p>
    <w:p w14:paraId="1629FD97" w14:textId="77777777" w:rsidR="00930C62" w:rsidRDefault="00930C62" w:rsidP="00930C62">
      <w:pPr>
        <w:pStyle w:val="Heading3"/>
      </w:pPr>
      <w:r>
        <w:t>8.10.2</w:t>
      </w:r>
      <w:r>
        <w:tab/>
        <w:t>User Plane</w:t>
      </w:r>
    </w:p>
    <w:p w14:paraId="63F24F50" w14:textId="77777777" w:rsidR="00930C62" w:rsidRDefault="00930C62" w:rsidP="00930C62">
      <w:pPr>
        <w:pStyle w:val="Heading4"/>
      </w:pPr>
      <w:r>
        <w:t>8.10.2.1</w:t>
      </w:r>
      <w:r>
        <w:tab/>
        <w:t>RACH aspects</w:t>
      </w:r>
    </w:p>
    <w:p w14:paraId="61D99883" w14:textId="77777777" w:rsidR="00930C62" w:rsidRDefault="00930C62" w:rsidP="00930C62">
      <w:pPr>
        <w:pStyle w:val="Comments"/>
      </w:pPr>
      <w:r>
        <w:t>Focus on TA reporting aspects</w:t>
      </w:r>
    </w:p>
    <w:p w14:paraId="73BCBB5E" w14:textId="00288E56" w:rsidR="00930C62" w:rsidRDefault="005330D9" w:rsidP="00930C62">
      <w:pPr>
        <w:pStyle w:val="Doc-title"/>
      </w:pPr>
      <w:hyperlink r:id="rId43" w:tooltip="C:Data3GPPRAN2DocsR2-2201656.zip" w:history="1">
        <w:r w:rsidR="00930C62" w:rsidRPr="005330D9">
          <w:rPr>
            <w:rStyle w:val="Hyperlink"/>
          </w:rPr>
          <w:t>R2-2201656</w:t>
        </w:r>
      </w:hyperlink>
      <w:r w:rsidR="00930C62">
        <w:tab/>
        <w:t>[Pre116bis-e][101][NTN] Summary of 8.10.2.1 RACH aspects (OPPO)</w:t>
      </w:r>
      <w:r w:rsidR="00930C62">
        <w:tab/>
        <w:t>OPPO</w:t>
      </w:r>
      <w:r w:rsidR="00930C62">
        <w:tab/>
        <w:t>discussion</w:t>
      </w:r>
      <w:r w:rsidR="00930C62">
        <w:tab/>
        <w:t>Rel-17</w:t>
      </w:r>
      <w:r w:rsidR="00930C62">
        <w:tab/>
        <w:t>NR_NTN_solutions-Core</w:t>
      </w:r>
    </w:p>
    <w:p w14:paraId="60B7F848" w14:textId="51009615" w:rsidR="00CA0EE4" w:rsidRPr="00CA0EE4" w:rsidRDefault="00CA0EE4" w:rsidP="00D977A7">
      <w:pPr>
        <w:pStyle w:val="Doc-text2"/>
        <w:numPr>
          <w:ilvl w:val="0"/>
          <w:numId w:val="12"/>
        </w:numPr>
      </w:pPr>
      <w:r>
        <w:lastRenderedPageBreak/>
        <w:t>to be discussed in offline 101</w:t>
      </w:r>
    </w:p>
    <w:p w14:paraId="7A7D832B" w14:textId="77777777" w:rsidR="00CA0EE4" w:rsidRDefault="00CA0EE4" w:rsidP="00CA0EE4">
      <w:pPr>
        <w:pStyle w:val="Doc-text2"/>
      </w:pPr>
    </w:p>
    <w:p w14:paraId="243526BD" w14:textId="77777777" w:rsidR="00672A0F" w:rsidRDefault="00672A0F" w:rsidP="00CA0EE4">
      <w:pPr>
        <w:pStyle w:val="Doc-text2"/>
      </w:pPr>
    </w:p>
    <w:p w14:paraId="63B90144" w14:textId="77777777" w:rsidR="00CA0EE4" w:rsidRPr="00A40B6D" w:rsidRDefault="00CA0EE4" w:rsidP="00CA0EE4">
      <w:pPr>
        <w:pStyle w:val="EmailDiscussion"/>
        <w:rPr>
          <w:lang w:val="en-US"/>
        </w:rPr>
      </w:pPr>
      <w:r w:rsidRPr="00146D15">
        <w:rPr>
          <w:lang w:val="en-US"/>
        </w:rPr>
        <w:t>[AT</w:t>
      </w:r>
      <w:r>
        <w:rPr>
          <w:lang w:val="en-US"/>
        </w:rPr>
        <w:t>116bis-e][101</w:t>
      </w:r>
      <w:r w:rsidRPr="00146D15">
        <w:rPr>
          <w:lang w:val="en-US"/>
        </w:rPr>
        <w:t>][</w:t>
      </w:r>
      <w:r>
        <w:rPr>
          <w:lang w:val="en-US"/>
        </w:rPr>
        <w:t>NTN</w:t>
      </w:r>
      <w:r w:rsidRPr="00146D15">
        <w:rPr>
          <w:lang w:val="en-US"/>
        </w:rPr>
        <w:t xml:space="preserve">] </w:t>
      </w:r>
      <w:r>
        <w:rPr>
          <w:lang w:val="en-US"/>
        </w:rPr>
        <w:t>RACH aspects (Oppo</w:t>
      </w:r>
      <w:r w:rsidRPr="00146D15">
        <w:rPr>
          <w:lang w:val="en-US"/>
        </w:rPr>
        <w:t>)</w:t>
      </w:r>
    </w:p>
    <w:p w14:paraId="4B726BF6" w14:textId="1445A50B" w:rsidR="00CA0EE4" w:rsidRPr="0019117D" w:rsidRDefault="00CA0EE4" w:rsidP="00CA0EE4">
      <w:pPr>
        <w:pStyle w:val="EmailDiscussion2"/>
        <w:ind w:left="1619" w:firstLine="0"/>
        <w:rPr>
          <w:color w:val="808080" w:themeColor="background1" w:themeShade="80"/>
          <w:shd w:val="clear" w:color="auto" w:fill="FFFFFF"/>
        </w:rPr>
      </w:pPr>
      <w:r w:rsidRPr="0019117D">
        <w:rPr>
          <w:color w:val="808080" w:themeColor="background1" w:themeShade="80"/>
        </w:rPr>
        <w:t>Initial scope:</w:t>
      </w:r>
      <w:r w:rsidRPr="0019117D">
        <w:rPr>
          <w:color w:val="808080" w:themeColor="background1" w:themeShade="80"/>
          <w:shd w:val="clear" w:color="auto" w:fill="FFFFFF"/>
        </w:rPr>
        <w:t xml:space="preserve"> Discuss RACH aspects based on the summary in </w:t>
      </w:r>
      <w:hyperlink r:id="rId44" w:tooltip="C:Data3GPPRAN2DocsR2-2201656.zip" w:history="1">
        <w:r w:rsidRPr="0019117D">
          <w:rPr>
            <w:rStyle w:val="Hyperlink"/>
            <w:color w:val="808080" w:themeColor="background1" w:themeShade="80"/>
          </w:rPr>
          <w:t>R2-2201656</w:t>
        </w:r>
      </w:hyperlink>
    </w:p>
    <w:p w14:paraId="7FA4A989" w14:textId="77777777" w:rsidR="00CA0EE4" w:rsidRPr="0019117D" w:rsidRDefault="00CA0EE4" w:rsidP="00CA0EE4">
      <w:pPr>
        <w:pStyle w:val="EmailDiscussion2"/>
        <w:ind w:left="1619" w:firstLine="0"/>
        <w:rPr>
          <w:color w:val="808080" w:themeColor="background1" w:themeShade="80"/>
        </w:rPr>
      </w:pPr>
      <w:r w:rsidRPr="0019117D">
        <w:rPr>
          <w:color w:val="808080" w:themeColor="background1" w:themeShade="80"/>
        </w:rPr>
        <w:t>Initial intended outcome: Summary of the offline discussion with e.g.:</w:t>
      </w:r>
    </w:p>
    <w:p w14:paraId="6B08DF8F" w14:textId="77777777" w:rsidR="00CA0EE4" w:rsidRPr="0019117D" w:rsidRDefault="00CA0EE4" w:rsidP="00CA0EE4">
      <w:pPr>
        <w:pStyle w:val="EmailDiscussion2"/>
        <w:numPr>
          <w:ilvl w:val="2"/>
          <w:numId w:val="8"/>
        </w:numPr>
        <w:ind w:left="1980"/>
        <w:rPr>
          <w:color w:val="808080" w:themeColor="background1" w:themeShade="80"/>
        </w:rPr>
      </w:pPr>
      <w:r w:rsidRPr="0019117D">
        <w:rPr>
          <w:color w:val="808080" w:themeColor="background1" w:themeShade="80"/>
        </w:rPr>
        <w:t>List of proposals for agreement (if any)</w:t>
      </w:r>
    </w:p>
    <w:p w14:paraId="4E755547" w14:textId="77777777" w:rsidR="00CA0EE4" w:rsidRPr="0019117D" w:rsidRDefault="00CA0EE4" w:rsidP="00CA0EE4">
      <w:pPr>
        <w:pStyle w:val="EmailDiscussion2"/>
        <w:numPr>
          <w:ilvl w:val="2"/>
          <w:numId w:val="8"/>
        </w:numPr>
        <w:ind w:left="1980"/>
        <w:rPr>
          <w:color w:val="808080" w:themeColor="background1" w:themeShade="80"/>
        </w:rPr>
      </w:pPr>
      <w:r w:rsidRPr="0019117D">
        <w:rPr>
          <w:color w:val="808080" w:themeColor="background1" w:themeShade="80"/>
        </w:rPr>
        <w:t>List of proposals that require online discussions</w:t>
      </w:r>
    </w:p>
    <w:p w14:paraId="06556707" w14:textId="77777777" w:rsidR="00CA0EE4" w:rsidRPr="0019117D" w:rsidRDefault="00CA0EE4" w:rsidP="00CA0EE4">
      <w:pPr>
        <w:pStyle w:val="EmailDiscussion2"/>
        <w:numPr>
          <w:ilvl w:val="2"/>
          <w:numId w:val="8"/>
        </w:numPr>
        <w:ind w:left="1980"/>
        <w:rPr>
          <w:color w:val="808080" w:themeColor="background1" w:themeShade="80"/>
        </w:rPr>
      </w:pPr>
      <w:r w:rsidRPr="0019117D">
        <w:rPr>
          <w:color w:val="808080" w:themeColor="background1" w:themeShade="80"/>
        </w:rPr>
        <w:t>List of proposals that should not be pursued (if any)</w:t>
      </w:r>
    </w:p>
    <w:p w14:paraId="155E300B" w14:textId="0019607F" w:rsidR="00CA0EE4" w:rsidRPr="0019117D" w:rsidRDefault="00CA0EE4" w:rsidP="00CA0EE4">
      <w:pPr>
        <w:pStyle w:val="EmailDiscussion2"/>
        <w:ind w:left="1619" w:firstLine="0"/>
        <w:rPr>
          <w:color w:val="808080" w:themeColor="background1" w:themeShade="80"/>
        </w:rPr>
      </w:pPr>
      <w:r w:rsidRPr="0019117D">
        <w:rPr>
          <w:color w:val="808080" w:themeColor="background1" w:themeShade="80"/>
        </w:rPr>
        <w:t>Initial deadline (for companies' feedback): Tuesday 2022-01-18 0700 UTC</w:t>
      </w:r>
    </w:p>
    <w:p w14:paraId="3C1DF126" w14:textId="72EE45D8" w:rsidR="00CA0EE4" w:rsidRPr="0019117D" w:rsidRDefault="00D846D7" w:rsidP="0019117D">
      <w:pPr>
        <w:pStyle w:val="EmailDiscussion2"/>
        <w:ind w:left="1619" w:firstLine="0"/>
        <w:rPr>
          <w:color w:val="808080" w:themeColor="background1" w:themeShade="80"/>
        </w:rPr>
      </w:pPr>
      <w:r w:rsidRPr="0019117D">
        <w:rPr>
          <w:color w:val="808080" w:themeColor="background1" w:themeShade="80"/>
        </w:rPr>
        <w:t>Initial</w:t>
      </w:r>
      <w:r w:rsidR="00CA0EE4" w:rsidRPr="0019117D">
        <w:rPr>
          <w:color w:val="808080" w:themeColor="background1" w:themeShade="80"/>
        </w:rPr>
        <w:t xml:space="preserve"> deadline (for </w:t>
      </w:r>
      <w:r w:rsidR="00CA0EE4" w:rsidRPr="0019117D">
        <w:rPr>
          <w:rStyle w:val="Doc-text2Char"/>
          <w:color w:val="808080" w:themeColor="background1" w:themeShade="80"/>
        </w:rPr>
        <w:t xml:space="preserve">rapporteur's summary in </w:t>
      </w:r>
      <w:r w:rsidR="00B55444" w:rsidRPr="0019117D">
        <w:rPr>
          <w:color w:val="808080" w:themeColor="background1" w:themeShade="80"/>
        </w:rPr>
        <w:t>R2-2201736</w:t>
      </w:r>
      <w:r w:rsidR="00CA0EE4" w:rsidRPr="0019117D">
        <w:rPr>
          <w:rStyle w:val="Doc-text2Char"/>
          <w:color w:val="808080" w:themeColor="background1" w:themeShade="80"/>
        </w:rPr>
        <w:t xml:space="preserve">): </w:t>
      </w:r>
      <w:r w:rsidR="00CA0EE4" w:rsidRPr="0019117D">
        <w:rPr>
          <w:color w:val="808080" w:themeColor="background1" w:themeShade="80"/>
        </w:rPr>
        <w:t>Tuesday 2022-01-18 0900 UTC</w:t>
      </w:r>
    </w:p>
    <w:p w14:paraId="2479F64B" w14:textId="1AF833DB" w:rsidR="0019117D" w:rsidRPr="00C1249F" w:rsidRDefault="0019117D" w:rsidP="0019117D">
      <w:pPr>
        <w:pStyle w:val="EmailDiscussion2"/>
        <w:ind w:left="1619" w:firstLine="0"/>
        <w:rPr>
          <w:color w:val="808080" w:themeColor="background1" w:themeShade="80"/>
        </w:rPr>
      </w:pPr>
      <w:r w:rsidRPr="00C1249F">
        <w:rPr>
          <w:color w:val="808080" w:themeColor="background1" w:themeShade="80"/>
        </w:rPr>
        <w:t>Updated scope:</w:t>
      </w:r>
      <w:r w:rsidRPr="00C1249F">
        <w:rPr>
          <w:color w:val="808080" w:themeColor="background1" w:themeShade="80"/>
          <w:shd w:val="clear" w:color="auto" w:fill="FFFFFF"/>
        </w:rPr>
        <w:t xml:space="preserve"> Continue the discussion on the remaining </w:t>
      </w:r>
      <w:r w:rsidR="00672A0F" w:rsidRPr="00C1249F">
        <w:rPr>
          <w:color w:val="808080" w:themeColor="background1" w:themeShade="80"/>
          <w:shd w:val="clear" w:color="auto" w:fill="FFFFFF"/>
        </w:rPr>
        <w:t>RACH aspects.</w:t>
      </w:r>
    </w:p>
    <w:p w14:paraId="75EA4E6B" w14:textId="77777777" w:rsidR="0019117D" w:rsidRPr="00C1249F" w:rsidRDefault="0019117D" w:rsidP="0019117D">
      <w:pPr>
        <w:pStyle w:val="EmailDiscussion2"/>
        <w:ind w:left="1619" w:firstLine="0"/>
        <w:rPr>
          <w:color w:val="808080" w:themeColor="background1" w:themeShade="80"/>
        </w:rPr>
      </w:pPr>
      <w:r w:rsidRPr="00C1249F">
        <w:rPr>
          <w:color w:val="808080" w:themeColor="background1" w:themeShade="80"/>
        </w:rPr>
        <w:t>Updated intended outcome: Summary of the offline discussion with e.g.:</w:t>
      </w:r>
    </w:p>
    <w:p w14:paraId="38CF6166" w14:textId="77777777" w:rsidR="0019117D" w:rsidRPr="00C1249F" w:rsidRDefault="0019117D" w:rsidP="0019117D">
      <w:pPr>
        <w:pStyle w:val="EmailDiscussion2"/>
        <w:numPr>
          <w:ilvl w:val="2"/>
          <w:numId w:val="8"/>
        </w:numPr>
        <w:ind w:left="1980"/>
        <w:rPr>
          <w:color w:val="808080" w:themeColor="background1" w:themeShade="80"/>
        </w:rPr>
      </w:pPr>
      <w:r w:rsidRPr="00C1249F">
        <w:rPr>
          <w:color w:val="808080" w:themeColor="background1" w:themeShade="80"/>
        </w:rPr>
        <w:t>List of proposals for agreement (if any)</w:t>
      </w:r>
    </w:p>
    <w:p w14:paraId="06D849B8" w14:textId="77777777" w:rsidR="0019117D" w:rsidRPr="00C1249F" w:rsidRDefault="0019117D" w:rsidP="0019117D">
      <w:pPr>
        <w:pStyle w:val="EmailDiscussion2"/>
        <w:numPr>
          <w:ilvl w:val="2"/>
          <w:numId w:val="8"/>
        </w:numPr>
        <w:ind w:left="1980"/>
        <w:rPr>
          <w:color w:val="808080" w:themeColor="background1" w:themeShade="80"/>
        </w:rPr>
      </w:pPr>
      <w:r w:rsidRPr="00C1249F">
        <w:rPr>
          <w:color w:val="808080" w:themeColor="background1" w:themeShade="80"/>
        </w:rPr>
        <w:t>List of proposals that require online discussions</w:t>
      </w:r>
    </w:p>
    <w:p w14:paraId="3290CC25" w14:textId="77777777" w:rsidR="0019117D" w:rsidRPr="00C1249F" w:rsidRDefault="0019117D" w:rsidP="0019117D">
      <w:pPr>
        <w:pStyle w:val="EmailDiscussion2"/>
        <w:numPr>
          <w:ilvl w:val="2"/>
          <w:numId w:val="8"/>
        </w:numPr>
        <w:ind w:left="1980"/>
        <w:rPr>
          <w:color w:val="808080" w:themeColor="background1" w:themeShade="80"/>
        </w:rPr>
      </w:pPr>
      <w:r w:rsidRPr="00C1249F">
        <w:rPr>
          <w:color w:val="808080" w:themeColor="background1" w:themeShade="80"/>
        </w:rPr>
        <w:t>List of proposals that should not be pursued (if any)</w:t>
      </w:r>
    </w:p>
    <w:p w14:paraId="77F47909" w14:textId="77777777" w:rsidR="0019117D" w:rsidRPr="00C1249F" w:rsidRDefault="0019117D" w:rsidP="0019117D">
      <w:pPr>
        <w:pStyle w:val="EmailDiscussion2"/>
        <w:ind w:left="1619" w:firstLine="0"/>
        <w:rPr>
          <w:color w:val="808080" w:themeColor="background1" w:themeShade="80"/>
        </w:rPr>
      </w:pPr>
      <w:r w:rsidRPr="00C1249F">
        <w:rPr>
          <w:color w:val="808080" w:themeColor="background1" w:themeShade="80"/>
        </w:rPr>
        <w:t>Updated deadline (for companies' feedback): Thursday 2022-01-20 2200 UTC</w:t>
      </w:r>
    </w:p>
    <w:p w14:paraId="78D4470D" w14:textId="37D064EC" w:rsidR="0019117D" w:rsidRPr="00C1249F" w:rsidRDefault="0019117D" w:rsidP="0019117D">
      <w:pPr>
        <w:pStyle w:val="EmailDiscussion2"/>
        <w:ind w:left="1619" w:firstLine="0"/>
        <w:rPr>
          <w:color w:val="808080" w:themeColor="background1" w:themeShade="80"/>
        </w:rPr>
      </w:pPr>
      <w:r w:rsidRPr="00C1249F">
        <w:rPr>
          <w:color w:val="808080" w:themeColor="background1" w:themeShade="80"/>
        </w:rPr>
        <w:t xml:space="preserve">Updated deadline (for </w:t>
      </w:r>
      <w:r w:rsidRPr="00C1249F">
        <w:rPr>
          <w:rStyle w:val="Doc-text2Char"/>
          <w:color w:val="808080" w:themeColor="background1" w:themeShade="80"/>
        </w:rPr>
        <w:t xml:space="preserve">rapporteur's summary in </w:t>
      </w:r>
      <w:r w:rsidRPr="00C1249F">
        <w:rPr>
          <w:color w:val="808080" w:themeColor="background1" w:themeShade="80"/>
        </w:rPr>
        <w:t>R2-220174</w:t>
      </w:r>
      <w:r w:rsidR="00672A0F" w:rsidRPr="00C1249F">
        <w:rPr>
          <w:color w:val="808080" w:themeColor="background1" w:themeShade="80"/>
        </w:rPr>
        <w:t>6</w:t>
      </w:r>
      <w:r w:rsidRPr="00C1249F">
        <w:rPr>
          <w:rStyle w:val="Doc-text2Char"/>
          <w:color w:val="808080" w:themeColor="background1" w:themeShade="80"/>
        </w:rPr>
        <w:t xml:space="preserve">): Friday </w:t>
      </w:r>
      <w:r w:rsidRPr="00C1249F">
        <w:rPr>
          <w:color w:val="808080" w:themeColor="background1" w:themeShade="80"/>
        </w:rPr>
        <w:t>2022-01-21 0200 UTC</w:t>
      </w:r>
    </w:p>
    <w:p w14:paraId="6DB3AD1A" w14:textId="48395E50" w:rsidR="00C1249F" w:rsidRPr="00C34B64" w:rsidRDefault="00C1249F" w:rsidP="00C1249F">
      <w:pPr>
        <w:pStyle w:val="EmailDiscussion2"/>
        <w:ind w:left="1619" w:firstLine="0"/>
      </w:pPr>
      <w:r>
        <w:t>Final scope:</w:t>
      </w:r>
      <w:r>
        <w:rPr>
          <w:shd w:val="clear" w:color="auto" w:fill="FFFFFF"/>
        </w:rPr>
        <w:t xml:space="preserve"> Continue the discussion on the remaining RACH aspects.</w:t>
      </w:r>
    </w:p>
    <w:p w14:paraId="2104BEE0" w14:textId="572D1BC6" w:rsidR="00C1249F" w:rsidRDefault="00C1249F" w:rsidP="00C1249F">
      <w:pPr>
        <w:pStyle w:val="EmailDiscussion2"/>
        <w:ind w:left="1619" w:firstLine="0"/>
      </w:pPr>
      <w:r>
        <w:t>Final intended outcome: Summary of the offline discussion with e.g.:</w:t>
      </w:r>
    </w:p>
    <w:p w14:paraId="4E1B57BD" w14:textId="77777777" w:rsidR="00C1249F" w:rsidRDefault="00C1249F" w:rsidP="00C1249F">
      <w:pPr>
        <w:pStyle w:val="EmailDiscussion2"/>
        <w:numPr>
          <w:ilvl w:val="2"/>
          <w:numId w:val="8"/>
        </w:numPr>
        <w:ind w:left="1980"/>
      </w:pPr>
      <w:r>
        <w:t>List of proposals for agreement (if any)</w:t>
      </w:r>
    </w:p>
    <w:p w14:paraId="0A01C8A0" w14:textId="77777777" w:rsidR="00C1249F" w:rsidRDefault="00C1249F" w:rsidP="00C1249F">
      <w:pPr>
        <w:pStyle w:val="EmailDiscussion2"/>
        <w:numPr>
          <w:ilvl w:val="2"/>
          <w:numId w:val="8"/>
        </w:numPr>
        <w:ind w:left="1980"/>
      </w:pPr>
      <w:r>
        <w:t>List of proposals that require online discussions</w:t>
      </w:r>
    </w:p>
    <w:p w14:paraId="017A693C" w14:textId="77777777" w:rsidR="00C1249F" w:rsidRDefault="00C1249F" w:rsidP="00C1249F">
      <w:pPr>
        <w:pStyle w:val="EmailDiscussion2"/>
        <w:numPr>
          <w:ilvl w:val="2"/>
          <w:numId w:val="8"/>
        </w:numPr>
        <w:ind w:left="1980"/>
      </w:pPr>
      <w:r>
        <w:t>List of proposals that should not be pursued (if any)</w:t>
      </w:r>
    </w:p>
    <w:p w14:paraId="5023E4BC" w14:textId="72A6C1AB" w:rsidR="00C1249F" w:rsidRDefault="00C1249F" w:rsidP="00C1249F">
      <w:pPr>
        <w:pStyle w:val="EmailDiscussion2"/>
        <w:ind w:left="1619" w:firstLine="0"/>
      </w:pPr>
      <w:r>
        <w:t xml:space="preserve">Final deadline (for companies' feedback): </w:t>
      </w:r>
      <w:r w:rsidR="004B5ECD">
        <w:t>Tues</w:t>
      </w:r>
      <w:r>
        <w:t>day</w:t>
      </w:r>
      <w:r w:rsidR="004B5ECD">
        <w:t xml:space="preserve"> 2022-01-25 08</w:t>
      </w:r>
      <w:r w:rsidRPr="00076AA5">
        <w:t>00 UTC</w:t>
      </w:r>
    </w:p>
    <w:p w14:paraId="3B274CA2" w14:textId="0DC67AF4" w:rsidR="00C1249F" w:rsidRPr="00C1249F" w:rsidRDefault="00C1249F" w:rsidP="00C1249F">
      <w:pPr>
        <w:pStyle w:val="EmailDiscussion2"/>
        <w:ind w:left="1619" w:firstLine="0"/>
      </w:pPr>
      <w:r>
        <w:t xml:space="preserve">Final deadline (for </w:t>
      </w:r>
      <w:r>
        <w:rPr>
          <w:rStyle w:val="Doc-text2Char"/>
        </w:rPr>
        <w:t xml:space="preserve">rapporteur's summary in </w:t>
      </w:r>
      <w:r w:rsidRPr="00CA0EE4">
        <w:t>R2-22017</w:t>
      </w:r>
      <w:r>
        <w:t>55</w:t>
      </w:r>
      <w:r>
        <w:rPr>
          <w:rStyle w:val="Doc-text2Char"/>
        </w:rPr>
        <w:t xml:space="preserve">): </w:t>
      </w:r>
      <w:r>
        <w:t>Monday</w:t>
      </w:r>
      <w:r w:rsidR="004B5ECD">
        <w:t xml:space="preserve"> 2022-01-25</w:t>
      </w:r>
      <w:r>
        <w:t xml:space="preserve"> 1</w:t>
      </w:r>
      <w:r w:rsidR="004B5ECD">
        <w:t>0</w:t>
      </w:r>
      <w:r w:rsidRPr="00076AA5">
        <w:t>00 UTC</w:t>
      </w:r>
    </w:p>
    <w:p w14:paraId="26D8FBD8" w14:textId="77777777" w:rsidR="0019117D" w:rsidRDefault="0019117D" w:rsidP="00C1249F">
      <w:pPr>
        <w:pStyle w:val="Doc-text2"/>
        <w:ind w:left="0" w:firstLine="0"/>
      </w:pPr>
    </w:p>
    <w:p w14:paraId="6D425313" w14:textId="77777777" w:rsidR="0019117D" w:rsidRDefault="0019117D" w:rsidP="00CA0EE4">
      <w:pPr>
        <w:pStyle w:val="Doc-text2"/>
      </w:pPr>
    </w:p>
    <w:p w14:paraId="429D2F06" w14:textId="4ADB80AF" w:rsidR="00CA0EE4" w:rsidRPr="00CA0EE4" w:rsidRDefault="00F57836" w:rsidP="00CA0EE4">
      <w:pPr>
        <w:pStyle w:val="Doc-title"/>
      </w:pPr>
      <w:hyperlink r:id="rId45" w:tooltip="C:Data3GPPRAN2InboxR2-2201736.zip" w:history="1">
        <w:r w:rsidR="00B55444" w:rsidRPr="00F57836">
          <w:rPr>
            <w:rStyle w:val="Hyperlink"/>
          </w:rPr>
          <w:t>R2-220</w:t>
        </w:r>
        <w:r w:rsidR="00B55444" w:rsidRPr="00F57836">
          <w:rPr>
            <w:rStyle w:val="Hyperlink"/>
          </w:rPr>
          <w:t>1</w:t>
        </w:r>
        <w:r w:rsidR="00B55444" w:rsidRPr="00F57836">
          <w:rPr>
            <w:rStyle w:val="Hyperlink"/>
          </w:rPr>
          <w:t>736</w:t>
        </w:r>
      </w:hyperlink>
      <w:r w:rsidR="00CA0EE4">
        <w:tab/>
      </w:r>
      <w:r w:rsidR="00CA0EE4" w:rsidRPr="008E4AC5">
        <w:t>[</w:t>
      </w:r>
      <w:r w:rsidR="00CA0EE4">
        <w:t>offline-</w:t>
      </w:r>
      <w:r w:rsidR="00CA0EE4" w:rsidRPr="008E4AC5">
        <w:t>10</w:t>
      </w:r>
      <w:r w:rsidR="00D846D7">
        <w:t>1</w:t>
      </w:r>
      <w:r w:rsidR="00CA0EE4" w:rsidRPr="008E4AC5">
        <w:t>]</w:t>
      </w:r>
      <w:r w:rsidR="00CA0EE4">
        <w:t xml:space="preserve"> RACH aspects OPPO</w:t>
      </w:r>
      <w:r w:rsidR="00CA0EE4">
        <w:tab/>
        <w:t>discussion</w:t>
      </w:r>
      <w:r w:rsidR="00CA0EE4">
        <w:tab/>
        <w:t>Rel-17</w:t>
      </w:r>
      <w:r w:rsidR="00CA0EE4">
        <w:tab/>
        <w:t>NR_NTN_solutions-Core</w:t>
      </w:r>
    </w:p>
    <w:p w14:paraId="0F0D5F49" w14:textId="3F125D94" w:rsidR="00F57836" w:rsidRPr="00F57836" w:rsidRDefault="00F57836" w:rsidP="00F57836">
      <w:pPr>
        <w:pStyle w:val="Doc-title"/>
        <w:rPr>
          <w:i/>
        </w:rPr>
      </w:pPr>
      <w:r w:rsidRPr="00F57836">
        <w:rPr>
          <w:i/>
        </w:rPr>
        <w:t>For easy agreements:</w:t>
      </w:r>
    </w:p>
    <w:p w14:paraId="5579A5DA" w14:textId="77777777" w:rsidR="00F57836" w:rsidRDefault="00F57836" w:rsidP="00F57836">
      <w:pPr>
        <w:pStyle w:val="Doc-title"/>
        <w:rPr>
          <w:i/>
        </w:rPr>
      </w:pPr>
      <w:r w:rsidRPr="00F57836">
        <w:rPr>
          <w:i/>
        </w:rPr>
        <w:t xml:space="preserve">Proposal 6: (17/18) Use a single TA offset threshold for event triggered TA reporting and no other parameters are needed. </w:t>
      </w:r>
    </w:p>
    <w:p w14:paraId="67C6CEA5" w14:textId="1B0FE4B1" w:rsidR="001C4399" w:rsidRPr="001C4399" w:rsidRDefault="001C4399" w:rsidP="00D977A7">
      <w:pPr>
        <w:pStyle w:val="Doc-text2"/>
        <w:numPr>
          <w:ilvl w:val="0"/>
          <w:numId w:val="12"/>
        </w:numPr>
      </w:pPr>
      <w:r>
        <w:t xml:space="preserve">Continue offline </w:t>
      </w:r>
    </w:p>
    <w:p w14:paraId="36DC71B0" w14:textId="77777777" w:rsidR="00F57836" w:rsidRDefault="00F57836" w:rsidP="00F57836">
      <w:pPr>
        <w:pStyle w:val="Doc-title"/>
        <w:rPr>
          <w:i/>
        </w:rPr>
      </w:pPr>
      <w:r w:rsidRPr="00F57836">
        <w:rPr>
          <w:i/>
        </w:rPr>
        <w:t xml:space="preserve">Proposal 7: (14/17) Other than event-triggered TA reporting, no more triggers are introduced for TA reporting in connected mode. </w:t>
      </w:r>
    </w:p>
    <w:p w14:paraId="25536DED" w14:textId="448AFBF2" w:rsidR="00EC6692" w:rsidRDefault="00EC6692" w:rsidP="00D977A7">
      <w:pPr>
        <w:pStyle w:val="Doc-text2"/>
        <w:numPr>
          <w:ilvl w:val="0"/>
          <w:numId w:val="21"/>
        </w:numPr>
      </w:pPr>
      <w:r>
        <w:t xml:space="preserve">Ericsson thinks </w:t>
      </w:r>
      <w:r w:rsidR="00A33AA0">
        <w:t>we still need to discuss which RA procedures can trigger TA report.</w:t>
      </w:r>
    </w:p>
    <w:p w14:paraId="22F05B5E" w14:textId="35CCF617" w:rsidR="00A33AA0" w:rsidRDefault="00A33AA0" w:rsidP="00D977A7">
      <w:pPr>
        <w:pStyle w:val="Doc-text2"/>
        <w:numPr>
          <w:ilvl w:val="0"/>
          <w:numId w:val="21"/>
        </w:numPr>
      </w:pPr>
      <w:r>
        <w:t>Oppo thinks this is to avoid periodic reporting</w:t>
      </w:r>
    </w:p>
    <w:p w14:paraId="79EDE090" w14:textId="4FC2FA3E" w:rsidR="00A33AA0" w:rsidRPr="00EC6692" w:rsidRDefault="00A33AA0" w:rsidP="00D977A7">
      <w:pPr>
        <w:pStyle w:val="Doc-text2"/>
        <w:numPr>
          <w:ilvl w:val="0"/>
          <w:numId w:val="12"/>
        </w:numPr>
      </w:pPr>
      <w:r>
        <w:t>Continue offli</w:t>
      </w:r>
      <w:r w:rsidR="004973C8">
        <w:t>n</w:t>
      </w:r>
      <w:r>
        <w:t xml:space="preserve">e </w:t>
      </w:r>
    </w:p>
    <w:p w14:paraId="42025071" w14:textId="77777777" w:rsidR="00F57836" w:rsidRDefault="00F57836" w:rsidP="00F57836">
      <w:pPr>
        <w:pStyle w:val="Doc-title"/>
        <w:rPr>
          <w:i/>
        </w:rPr>
      </w:pPr>
      <w:r w:rsidRPr="00F57836">
        <w:rPr>
          <w:i/>
        </w:rPr>
        <w:t xml:space="preserve">Proposal 8: (14/17) SR/RACH can be triggered when TA reporting has been triggered but there is no available UL-SCH resources for TA reporting. </w:t>
      </w:r>
    </w:p>
    <w:p w14:paraId="0BB3610A" w14:textId="2266E972" w:rsidR="00A33AA0" w:rsidRPr="00A33AA0" w:rsidRDefault="00A33AA0" w:rsidP="00D977A7">
      <w:pPr>
        <w:pStyle w:val="Doc-text2"/>
        <w:numPr>
          <w:ilvl w:val="0"/>
          <w:numId w:val="21"/>
        </w:numPr>
      </w:pPr>
      <w:r>
        <w:t>Mediatek wonders if there is a use case for this. Oppo thinks this is needed also for DL reception. Ericsson agrees with Mediatek.</w:t>
      </w:r>
      <w:r w:rsidR="004973C8">
        <w:t xml:space="preserve"> QC agrees with Oppo so the proposal is needed.</w:t>
      </w:r>
    </w:p>
    <w:p w14:paraId="77B14A1D" w14:textId="4D574473" w:rsidR="00A33AA0" w:rsidRPr="00A33AA0" w:rsidRDefault="004973C8" w:rsidP="00D977A7">
      <w:pPr>
        <w:pStyle w:val="Doc-text2"/>
        <w:numPr>
          <w:ilvl w:val="0"/>
          <w:numId w:val="12"/>
        </w:numPr>
      </w:pPr>
      <w:r>
        <w:t>Continue offline</w:t>
      </w:r>
    </w:p>
    <w:p w14:paraId="6DD4E148" w14:textId="77777777" w:rsidR="00F57836" w:rsidRDefault="00F57836" w:rsidP="00F57836">
      <w:pPr>
        <w:pStyle w:val="Doc-title"/>
        <w:rPr>
          <w:i/>
        </w:rPr>
      </w:pPr>
      <w:r w:rsidRPr="00F57836">
        <w:rPr>
          <w:i/>
        </w:rPr>
        <w:t xml:space="preserve">Proposal 9: (18/19) Do not support allocating dedicated RA preamble for the RACH procedure triggered by TA reporting. </w:t>
      </w:r>
    </w:p>
    <w:p w14:paraId="3E7CA370" w14:textId="54A9DAF1" w:rsidR="00EC6692" w:rsidRPr="00EC6692" w:rsidRDefault="00EC6692" w:rsidP="00D977A7">
      <w:pPr>
        <w:pStyle w:val="Doc-text2"/>
        <w:numPr>
          <w:ilvl w:val="0"/>
          <w:numId w:val="12"/>
        </w:numPr>
      </w:pPr>
      <w:r>
        <w:t>Agreed</w:t>
      </w:r>
    </w:p>
    <w:p w14:paraId="1AD36605" w14:textId="77777777" w:rsidR="00F57836" w:rsidRDefault="00F57836" w:rsidP="00F57836">
      <w:pPr>
        <w:pStyle w:val="Doc-title"/>
        <w:rPr>
          <w:i/>
        </w:rPr>
      </w:pPr>
      <w:r w:rsidRPr="00F57836">
        <w:rPr>
          <w:i/>
        </w:rPr>
        <w:t xml:space="preserve">Proposal 10: (16/18) UE does not start or restart the timeAlignmentTimer after the UE reports its TA. </w:t>
      </w:r>
    </w:p>
    <w:p w14:paraId="13412EF0" w14:textId="0F93793A" w:rsidR="00EC6692" w:rsidRPr="00EC6692" w:rsidRDefault="00EC6692" w:rsidP="00D977A7">
      <w:pPr>
        <w:pStyle w:val="Doc-text2"/>
        <w:numPr>
          <w:ilvl w:val="0"/>
          <w:numId w:val="12"/>
        </w:numPr>
      </w:pPr>
      <w:r>
        <w:t>Agreed</w:t>
      </w:r>
    </w:p>
    <w:p w14:paraId="3AFD7FCB" w14:textId="77777777" w:rsidR="00F57836" w:rsidRDefault="00F57836" w:rsidP="00F57836">
      <w:pPr>
        <w:pStyle w:val="Doc-title"/>
        <w:rPr>
          <w:i/>
        </w:rPr>
      </w:pPr>
      <w:r w:rsidRPr="00F57836">
        <w:rPr>
          <w:i/>
        </w:rPr>
        <w:t>Proposal 14: (18/19) NTN specific parameters, e.g. ephemeris, K_mac, common TA, cell-specific Koffset, network enable/disable TA report, etc., are provided in the new NTN-specific SIB.</w:t>
      </w:r>
    </w:p>
    <w:p w14:paraId="279E6FBA" w14:textId="756A5749" w:rsidR="00EC6692" w:rsidRPr="00EC6692" w:rsidRDefault="00EC6692" w:rsidP="00D977A7">
      <w:pPr>
        <w:pStyle w:val="Doc-text2"/>
        <w:numPr>
          <w:ilvl w:val="0"/>
          <w:numId w:val="12"/>
        </w:numPr>
      </w:pPr>
      <w:r>
        <w:t>Agreed</w:t>
      </w:r>
    </w:p>
    <w:p w14:paraId="2A1C6E82" w14:textId="77777777" w:rsidR="00F57836" w:rsidRDefault="00F57836" w:rsidP="00F57836">
      <w:pPr>
        <w:pStyle w:val="Doc-title"/>
        <w:rPr>
          <w:i/>
        </w:rPr>
      </w:pPr>
      <w:r w:rsidRPr="00F57836">
        <w:rPr>
          <w:i/>
        </w:rPr>
        <w:t>Proposal 15: (18/19) The MAC CE for UE-specific K_offset has a fixed size of a single octet.</w:t>
      </w:r>
    </w:p>
    <w:p w14:paraId="0BA37CAA" w14:textId="3E05C74C" w:rsidR="00EC6692" w:rsidRDefault="00EC6692" w:rsidP="00D977A7">
      <w:pPr>
        <w:pStyle w:val="Doc-text2"/>
        <w:numPr>
          <w:ilvl w:val="0"/>
          <w:numId w:val="21"/>
        </w:numPr>
      </w:pPr>
      <w:r>
        <w:t xml:space="preserve">Intel thinks this is the </w:t>
      </w:r>
      <w:r w:rsidRPr="00EC6692">
        <w:t>differential UE specific K_offset</w:t>
      </w:r>
      <w:r>
        <w:t>.</w:t>
      </w:r>
    </w:p>
    <w:p w14:paraId="1C427EC3" w14:textId="7FDFB308" w:rsidR="00EC6692" w:rsidRPr="00EC6692" w:rsidRDefault="00EC6692" w:rsidP="00D977A7">
      <w:pPr>
        <w:pStyle w:val="Doc-text2"/>
        <w:numPr>
          <w:ilvl w:val="0"/>
          <w:numId w:val="12"/>
        </w:numPr>
      </w:pPr>
      <w:r>
        <w:t xml:space="preserve">Agreed as: </w:t>
      </w:r>
      <w:r w:rsidRPr="00F57836">
        <w:rPr>
          <w:i/>
        </w:rPr>
        <w:t xml:space="preserve">The MAC CE for </w:t>
      </w:r>
      <w:r>
        <w:rPr>
          <w:i/>
        </w:rPr>
        <w:t xml:space="preserve">differential </w:t>
      </w:r>
      <w:r w:rsidRPr="00F57836">
        <w:rPr>
          <w:i/>
        </w:rPr>
        <w:t>UE-specific K_offset has a fixed size of a single octet.</w:t>
      </w:r>
    </w:p>
    <w:p w14:paraId="1FC829F3" w14:textId="77777777" w:rsidR="00F57836" w:rsidRDefault="00F57836" w:rsidP="00F57836">
      <w:pPr>
        <w:pStyle w:val="Doc-title"/>
        <w:rPr>
          <w:i/>
        </w:rPr>
      </w:pPr>
      <w:r w:rsidRPr="00F57836">
        <w:rPr>
          <w:i/>
        </w:rPr>
        <w:t>Proposal 16: (14/15) Use an eLCID for the MAC CE for UE-specific K_offset.</w:t>
      </w:r>
    </w:p>
    <w:p w14:paraId="43E4267A" w14:textId="0CA15C02" w:rsidR="00EC6692" w:rsidRPr="00EC6692" w:rsidRDefault="00EC6692" w:rsidP="00D977A7">
      <w:pPr>
        <w:pStyle w:val="Doc-text2"/>
        <w:numPr>
          <w:ilvl w:val="0"/>
          <w:numId w:val="12"/>
        </w:numPr>
      </w:pPr>
      <w:r>
        <w:t xml:space="preserve">Agreed as: </w:t>
      </w:r>
      <w:r w:rsidRPr="00F57836">
        <w:rPr>
          <w:i/>
        </w:rPr>
        <w:t xml:space="preserve">Use an eLCID for the MAC CE for </w:t>
      </w:r>
      <w:r>
        <w:rPr>
          <w:i/>
        </w:rPr>
        <w:t xml:space="preserve">differential </w:t>
      </w:r>
      <w:r w:rsidRPr="00F57836">
        <w:rPr>
          <w:i/>
        </w:rPr>
        <w:t>UE-specific K_offset</w:t>
      </w:r>
    </w:p>
    <w:p w14:paraId="5CFE1602" w14:textId="77777777" w:rsidR="00F57836" w:rsidRPr="00F57836" w:rsidRDefault="00F57836" w:rsidP="00F57836">
      <w:pPr>
        <w:pStyle w:val="Doc-title"/>
        <w:rPr>
          <w:i/>
        </w:rPr>
      </w:pPr>
    </w:p>
    <w:p w14:paraId="1A9F368D" w14:textId="77777777" w:rsidR="00F57836" w:rsidRPr="00F57836" w:rsidRDefault="00F57836" w:rsidP="00F57836">
      <w:pPr>
        <w:pStyle w:val="Doc-title"/>
        <w:rPr>
          <w:i/>
        </w:rPr>
      </w:pPr>
      <w:r w:rsidRPr="00F57836">
        <w:rPr>
          <w:i/>
        </w:rPr>
        <w:t>For further discussion:</w:t>
      </w:r>
    </w:p>
    <w:p w14:paraId="68FC814F" w14:textId="77777777" w:rsidR="00F57836" w:rsidRPr="00F57836" w:rsidRDefault="00F57836" w:rsidP="00F57836">
      <w:pPr>
        <w:pStyle w:val="Doc-title"/>
        <w:rPr>
          <w:i/>
        </w:rPr>
      </w:pPr>
      <w:r w:rsidRPr="00F57836">
        <w:rPr>
          <w:i/>
        </w:rPr>
        <w:t xml:space="preserve">Proposal 1: (12/19) UE reports Full TA (i.e., T_TA as defined in the UE’s TA formula). </w:t>
      </w:r>
    </w:p>
    <w:p w14:paraId="39F9957B" w14:textId="77777777" w:rsidR="00F57836" w:rsidRPr="00F57836" w:rsidRDefault="00F57836" w:rsidP="00F57836">
      <w:pPr>
        <w:pStyle w:val="Doc-title"/>
        <w:rPr>
          <w:i/>
        </w:rPr>
      </w:pPr>
      <w:r w:rsidRPr="00F57836">
        <w:rPr>
          <w:i/>
        </w:rPr>
        <w:t xml:space="preserve">Proposal 2: The size of the TA report MAC CE is fixed to two octets. </w:t>
      </w:r>
    </w:p>
    <w:p w14:paraId="36E86B19" w14:textId="77777777" w:rsidR="00F57836" w:rsidRPr="00F57836" w:rsidRDefault="00F57836" w:rsidP="00F57836">
      <w:pPr>
        <w:pStyle w:val="Doc-title"/>
        <w:rPr>
          <w:i/>
        </w:rPr>
      </w:pPr>
      <w:r w:rsidRPr="00F57836">
        <w:rPr>
          <w:i/>
        </w:rPr>
        <w:lastRenderedPageBreak/>
        <w:t>Proposal 3: Regarding the exact priority of the TA report MAC CE, RAN2 to down select between the following two options:</w:t>
      </w:r>
    </w:p>
    <w:p w14:paraId="0D6168A4" w14:textId="77777777" w:rsidR="00F57836" w:rsidRPr="00F57836" w:rsidRDefault="00F57836" w:rsidP="00F57836">
      <w:pPr>
        <w:pStyle w:val="Doc-title"/>
        <w:rPr>
          <w:i/>
        </w:rPr>
      </w:pPr>
      <w:r w:rsidRPr="00F57836">
        <w:rPr>
          <w:i/>
        </w:rPr>
        <w:tab/>
        <w:t xml:space="preserve">(9/19) Option 2: lower than LBT failure MAC CE and higher than MAC CE for SL-BSR prioritized. </w:t>
      </w:r>
    </w:p>
    <w:p w14:paraId="6CF804C9" w14:textId="77777777" w:rsidR="00F57836" w:rsidRPr="00F57836" w:rsidRDefault="00F57836" w:rsidP="00F57836">
      <w:pPr>
        <w:pStyle w:val="Doc-title"/>
        <w:rPr>
          <w:i/>
        </w:rPr>
      </w:pPr>
      <w:r w:rsidRPr="00F57836">
        <w:rPr>
          <w:i/>
        </w:rPr>
        <w:tab/>
        <w:t xml:space="preserve">(7/19) Option 5: below CG confirmation/BFR MAC CE but above MAC CE for SL-BSR prioritized. </w:t>
      </w:r>
    </w:p>
    <w:p w14:paraId="01DC8F7B" w14:textId="77777777" w:rsidR="00F57836" w:rsidRPr="00F57836" w:rsidRDefault="00F57836" w:rsidP="00F57836">
      <w:pPr>
        <w:pStyle w:val="Doc-title"/>
        <w:rPr>
          <w:i/>
        </w:rPr>
      </w:pPr>
      <w:r w:rsidRPr="00F57836">
        <w:rPr>
          <w:i/>
        </w:rPr>
        <w:t xml:space="preserve">Proposal 4: (13/19) TA reporting during RACH in connected mode is not controlled by the enable/disable indication configured in SI, but depends on whether a TA update event is triggered or not. </w:t>
      </w:r>
    </w:p>
    <w:p w14:paraId="057909ED" w14:textId="77777777" w:rsidR="00F57836" w:rsidRPr="00F57836" w:rsidRDefault="00F57836" w:rsidP="00F57836">
      <w:pPr>
        <w:pStyle w:val="Doc-title"/>
        <w:rPr>
          <w:i/>
        </w:rPr>
      </w:pPr>
      <w:r w:rsidRPr="00F57836">
        <w:rPr>
          <w:i/>
        </w:rPr>
        <w:t xml:space="preserve">Proposal 5: (10/19) RAN2 to further discuss whether UE triggers a TA reporting upon reception of configuration or reconfiguration of TA reporting trigger event if the UE has not reported TA before. </w:t>
      </w:r>
    </w:p>
    <w:p w14:paraId="0F7E6AF9" w14:textId="77777777" w:rsidR="00F57836" w:rsidRPr="00F57836" w:rsidRDefault="00F57836" w:rsidP="00F57836">
      <w:pPr>
        <w:pStyle w:val="Doc-title"/>
        <w:rPr>
          <w:i/>
        </w:rPr>
      </w:pPr>
      <w:r w:rsidRPr="00F57836">
        <w:rPr>
          <w:i/>
        </w:rPr>
        <w:t xml:space="preserve">Proposal 11: (12/19) Do not support UE reporting location information for TA reporting purpose in connected mode. </w:t>
      </w:r>
    </w:p>
    <w:p w14:paraId="7FDA7A75" w14:textId="77777777" w:rsidR="00F57836" w:rsidRPr="00F57836" w:rsidRDefault="00F57836" w:rsidP="00F57836">
      <w:pPr>
        <w:pStyle w:val="Doc-title"/>
        <w:rPr>
          <w:i/>
        </w:rPr>
      </w:pPr>
      <w:r w:rsidRPr="00F57836">
        <w:rPr>
          <w:i/>
        </w:rPr>
        <w:t xml:space="preserve">Proposal 12: (10/16) IF reporting UE location information for TA reporting purpose in connected mode can be agreed, reuse the TA-based trigger condition. </w:t>
      </w:r>
    </w:p>
    <w:p w14:paraId="7B98CB4E" w14:textId="77777777" w:rsidR="00F57836" w:rsidRPr="00F57836" w:rsidRDefault="00F57836" w:rsidP="00F57836">
      <w:pPr>
        <w:pStyle w:val="Doc-title"/>
        <w:rPr>
          <w:i/>
        </w:rPr>
      </w:pPr>
      <w:r w:rsidRPr="00F57836">
        <w:rPr>
          <w:i/>
        </w:rPr>
        <w:t xml:space="preserve">Proposal 13: (11/17) IF reporting UE location information for TA reporting purpose in connected mode can be agreed, UE can be configured to only report either the UE location or the UE specific TA information. </w:t>
      </w:r>
    </w:p>
    <w:p w14:paraId="2FBC6E0A" w14:textId="77777777" w:rsidR="00F57836" w:rsidRPr="00F57836" w:rsidRDefault="00F57836" w:rsidP="00F57836">
      <w:pPr>
        <w:pStyle w:val="Doc-title"/>
        <w:rPr>
          <w:i/>
        </w:rPr>
      </w:pPr>
      <w:r w:rsidRPr="00F57836">
        <w:rPr>
          <w:i/>
        </w:rPr>
        <w:t>Proposal 17: (12/19) Upon UL synchronization failure due to the validity timer expiry, UE flushes all HARQ buffers, releases all resource configuration, re-acquires the SIB and triggers RACH procedure to recover from UL synchronization loss failure.</w:t>
      </w:r>
    </w:p>
    <w:p w14:paraId="6AD65577" w14:textId="77777777" w:rsidR="00F57836" w:rsidRPr="00F57836" w:rsidRDefault="00F57836" w:rsidP="00F57836">
      <w:pPr>
        <w:pStyle w:val="Doc-title"/>
        <w:rPr>
          <w:i/>
        </w:rPr>
      </w:pPr>
      <w:r w:rsidRPr="00F57836">
        <w:rPr>
          <w:i/>
        </w:rPr>
        <w:t>Proposal 18: (12/19) RAN2 do not address the issue on connected mode UE failing to acquire an accurate UE location to be used in the calculation of the full TA.</w:t>
      </w:r>
    </w:p>
    <w:p w14:paraId="2A6D06ED" w14:textId="3B999C49" w:rsidR="00930C62" w:rsidRDefault="00F57836" w:rsidP="00F57836">
      <w:pPr>
        <w:pStyle w:val="Doc-title"/>
        <w:rPr>
          <w:i/>
        </w:rPr>
      </w:pPr>
      <w:r w:rsidRPr="00F57836">
        <w:rPr>
          <w:i/>
        </w:rPr>
        <w:t>Proposal 19: (10/16) UE stops ra-ContentionResolutionTimer upon receiving PDCCH indicating Msg3 retransmission and then starts ra-ContentionResolutionTimer after the end of the Msg3 retransmission plus UE-gNB RTT.</w:t>
      </w:r>
    </w:p>
    <w:p w14:paraId="4BC524C7" w14:textId="77777777" w:rsidR="001C4399" w:rsidRDefault="001C4399" w:rsidP="001C4399">
      <w:pPr>
        <w:pStyle w:val="Doc-text2"/>
      </w:pPr>
    </w:p>
    <w:p w14:paraId="2B3102C6" w14:textId="77777777" w:rsidR="001C4399" w:rsidRDefault="001C4399" w:rsidP="001C4399">
      <w:pPr>
        <w:pStyle w:val="Doc-text2"/>
      </w:pPr>
    </w:p>
    <w:p w14:paraId="51010B18" w14:textId="77777777" w:rsidR="001C4399" w:rsidRDefault="001C4399" w:rsidP="001C4399">
      <w:pPr>
        <w:pStyle w:val="Doc-text2"/>
        <w:pBdr>
          <w:top w:val="single" w:sz="4" w:space="1" w:color="auto"/>
          <w:left w:val="single" w:sz="4" w:space="4" w:color="auto"/>
          <w:bottom w:val="single" w:sz="4" w:space="1" w:color="auto"/>
          <w:right w:val="single" w:sz="4" w:space="4" w:color="auto"/>
        </w:pBdr>
      </w:pPr>
      <w:r>
        <w:t>Agreements:</w:t>
      </w:r>
    </w:p>
    <w:p w14:paraId="75358088" w14:textId="4F271BC3" w:rsidR="001C4399" w:rsidRDefault="001C4399" w:rsidP="00D977A7">
      <w:pPr>
        <w:pStyle w:val="Doc-text2"/>
        <w:numPr>
          <w:ilvl w:val="0"/>
          <w:numId w:val="23"/>
        </w:numPr>
        <w:pBdr>
          <w:top w:val="single" w:sz="4" w:space="1" w:color="auto"/>
          <w:left w:val="single" w:sz="4" w:space="4" w:color="auto"/>
          <w:bottom w:val="single" w:sz="4" w:space="1" w:color="auto"/>
          <w:right w:val="single" w:sz="4" w:space="4" w:color="auto"/>
        </w:pBdr>
      </w:pPr>
      <w:r w:rsidRPr="00F57836">
        <w:t xml:space="preserve">Do not support allocating dedicated RA preamble for the RACH procedure triggered by TA reporting. </w:t>
      </w:r>
    </w:p>
    <w:p w14:paraId="6F04083F" w14:textId="6E8762AD" w:rsidR="001C4399" w:rsidRDefault="001C4399" w:rsidP="00D977A7">
      <w:pPr>
        <w:pStyle w:val="Doc-text2"/>
        <w:numPr>
          <w:ilvl w:val="0"/>
          <w:numId w:val="23"/>
        </w:numPr>
        <w:pBdr>
          <w:top w:val="single" w:sz="4" w:space="1" w:color="auto"/>
          <w:left w:val="single" w:sz="4" w:space="4" w:color="auto"/>
          <w:bottom w:val="single" w:sz="4" w:space="1" w:color="auto"/>
          <w:right w:val="single" w:sz="4" w:space="4" w:color="auto"/>
        </w:pBdr>
      </w:pPr>
      <w:r w:rsidRPr="00F57836">
        <w:t xml:space="preserve">UE does not start or restart the timeAlignmentTimer after the UE reports its TA. </w:t>
      </w:r>
    </w:p>
    <w:p w14:paraId="61E1C6C1" w14:textId="1865D6B7" w:rsidR="001C4399" w:rsidRDefault="001C4399" w:rsidP="00D977A7">
      <w:pPr>
        <w:pStyle w:val="Doc-text2"/>
        <w:numPr>
          <w:ilvl w:val="0"/>
          <w:numId w:val="23"/>
        </w:numPr>
        <w:pBdr>
          <w:top w:val="single" w:sz="4" w:space="1" w:color="auto"/>
          <w:left w:val="single" w:sz="4" w:space="4" w:color="auto"/>
          <w:bottom w:val="single" w:sz="4" w:space="1" w:color="auto"/>
          <w:right w:val="single" w:sz="4" w:space="4" w:color="auto"/>
        </w:pBdr>
      </w:pPr>
      <w:r w:rsidRPr="00F57836">
        <w:t>NTN specific parameters, e.g. ephemeris, K_mac, common TA, cell-specific Koffset, network enable/disable TA report, etc., are provided in the new NTN-specific SIB.</w:t>
      </w:r>
    </w:p>
    <w:p w14:paraId="420690DC" w14:textId="6F62E563" w:rsidR="001C4399" w:rsidRPr="00EC6692" w:rsidRDefault="001C4399" w:rsidP="00D977A7">
      <w:pPr>
        <w:pStyle w:val="Doc-text2"/>
        <w:numPr>
          <w:ilvl w:val="0"/>
          <w:numId w:val="23"/>
        </w:numPr>
        <w:pBdr>
          <w:top w:val="single" w:sz="4" w:space="1" w:color="auto"/>
          <w:left w:val="single" w:sz="4" w:space="4" w:color="auto"/>
          <w:bottom w:val="single" w:sz="4" w:space="1" w:color="auto"/>
          <w:right w:val="single" w:sz="4" w:space="4" w:color="auto"/>
        </w:pBdr>
      </w:pPr>
      <w:r w:rsidRPr="00F57836">
        <w:t xml:space="preserve">The MAC CE for </w:t>
      </w:r>
      <w:r>
        <w:t xml:space="preserve">differential </w:t>
      </w:r>
      <w:r w:rsidRPr="00F57836">
        <w:t>UE-specific K_offset has a fixed size of a single octet.</w:t>
      </w:r>
    </w:p>
    <w:p w14:paraId="673228AC" w14:textId="676BBCA5" w:rsidR="001C4399" w:rsidRPr="00EC6692" w:rsidRDefault="001C4399" w:rsidP="00D977A7">
      <w:pPr>
        <w:pStyle w:val="Doc-text2"/>
        <w:numPr>
          <w:ilvl w:val="0"/>
          <w:numId w:val="23"/>
        </w:numPr>
        <w:pBdr>
          <w:top w:val="single" w:sz="4" w:space="1" w:color="auto"/>
          <w:left w:val="single" w:sz="4" w:space="4" w:color="auto"/>
          <w:bottom w:val="single" w:sz="4" w:space="1" w:color="auto"/>
          <w:right w:val="single" w:sz="4" w:space="4" w:color="auto"/>
        </w:pBdr>
      </w:pPr>
      <w:r w:rsidRPr="00F57836">
        <w:t xml:space="preserve">Use an eLCID for the MAC CE for </w:t>
      </w:r>
      <w:r>
        <w:t xml:space="preserve">differential </w:t>
      </w:r>
      <w:r w:rsidRPr="00F57836">
        <w:t>UE-specific K_offset</w:t>
      </w:r>
    </w:p>
    <w:p w14:paraId="6520D543" w14:textId="77777777" w:rsidR="001C4399" w:rsidRPr="001C4399" w:rsidRDefault="001C4399" w:rsidP="001C4399">
      <w:pPr>
        <w:pStyle w:val="Doc-text2"/>
      </w:pPr>
    </w:p>
    <w:p w14:paraId="3D1EDACE" w14:textId="77777777" w:rsidR="00F57836" w:rsidRDefault="00F57836" w:rsidP="00F57836">
      <w:pPr>
        <w:pStyle w:val="Doc-text2"/>
      </w:pPr>
    </w:p>
    <w:p w14:paraId="6B363E2A" w14:textId="44F8C472" w:rsidR="003B2F68" w:rsidRDefault="00103C4A" w:rsidP="003B2F68">
      <w:pPr>
        <w:pStyle w:val="Doc-title"/>
      </w:pPr>
      <w:hyperlink r:id="rId46" w:tooltip="C:Data3GPPRAN2InboxR2-2201746.zip" w:history="1">
        <w:r w:rsidR="003B2F68" w:rsidRPr="00103C4A">
          <w:rPr>
            <w:rStyle w:val="Hyperlink"/>
          </w:rPr>
          <w:t>R2-</w:t>
        </w:r>
        <w:r w:rsidR="003B2F68" w:rsidRPr="00103C4A">
          <w:rPr>
            <w:rStyle w:val="Hyperlink"/>
          </w:rPr>
          <w:t>2</w:t>
        </w:r>
        <w:r w:rsidR="003B2F68" w:rsidRPr="00103C4A">
          <w:rPr>
            <w:rStyle w:val="Hyperlink"/>
          </w:rPr>
          <w:t>20</w:t>
        </w:r>
        <w:r w:rsidR="003B2F68" w:rsidRPr="00103C4A">
          <w:rPr>
            <w:rStyle w:val="Hyperlink"/>
          </w:rPr>
          <w:t>1</w:t>
        </w:r>
        <w:r w:rsidR="003B2F68" w:rsidRPr="00103C4A">
          <w:rPr>
            <w:rStyle w:val="Hyperlink"/>
          </w:rPr>
          <w:t>74</w:t>
        </w:r>
        <w:r w:rsidR="0019117D" w:rsidRPr="00103C4A">
          <w:rPr>
            <w:rStyle w:val="Hyperlink"/>
          </w:rPr>
          <w:t>6</w:t>
        </w:r>
      </w:hyperlink>
      <w:r w:rsidR="003B2F68">
        <w:tab/>
      </w:r>
      <w:r w:rsidR="003B2F68" w:rsidRPr="008E4AC5">
        <w:t>[</w:t>
      </w:r>
      <w:r w:rsidR="003B2F68">
        <w:t>offline-</w:t>
      </w:r>
      <w:r w:rsidR="003B2F68" w:rsidRPr="008E4AC5">
        <w:t>10</w:t>
      </w:r>
      <w:r w:rsidR="003B2F68">
        <w:t>1</w:t>
      </w:r>
      <w:r w:rsidR="003B2F68" w:rsidRPr="008E4AC5">
        <w:t>]</w:t>
      </w:r>
      <w:r w:rsidR="003B2F68">
        <w:t xml:space="preserve"> RACH aspects - second round</w:t>
      </w:r>
      <w:r w:rsidR="003B2F68">
        <w:tab/>
        <w:t>OPPO</w:t>
      </w:r>
      <w:r w:rsidR="003B2F68">
        <w:tab/>
        <w:t>discussion</w:t>
      </w:r>
      <w:r w:rsidR="003B2F68">
        <w:tab/>
        <w:t>Rel-17</w:t>
      </w:r>
      <w:r w:rsidR="003B2F68">
        <w:tab/>
        <w:t>NR_NTN_solutions-Core</w:t>
      </w:r>
    </w:p>
    <w:p w14:paraId="0E63BBD8" w14:textId="77777777" w:rsidR="00103C4A" w:rsidRDefault="00103C4A" w:rsidP="00103C4A">
      <w:pPr>
        <w:pStyle w:val="Doc-text2"/>
      </w:pPr>
      <w:r>
        <w:t>For agreements:</w:t>
      </w:r>
    </w:p>
    <w:p w14:paraId="232A14CD" w14:textId="77777777" w:rsidR="00103C4A" w:rsidRDefault="00103C4A" w:rsidP="004A7E83">
      <w:pPr>
        <w:pStyle w:val="Comments"/>
      </w:pPr>
      <w:r w:rsidRPr="00103C4A">
        <w:t>Proposal 3b: (16/18) The priority of the TA report MAC CE is lower than LBT failure MAC CE and higher than MAC CE for SL-BSR prioritized.</w:t>
      </w:r>
    </w:p>
    <w:p w14:paraId="3BE323A3" w14:textId="7A953A36" w:rsidR="004A7E83" w:rsidRPr="004A7E83" w:rsidRDefault="004A7E83" w:rsidP="00D977A7">
      <w:pPr>
        <w:pStyle w:val="Doc-text2"/>
        <w:numPr>
          <w:ilvl w:val="0"/>
          <w:numId w:val="12"/>
        </w:numPr>
      </w:pPr>
      <w:r w:rsidRPr="004A7E83">
        <w:t>Agreed</w:t>
      </w:r>
    </w:p>
    <w:p w14:paraId="206CD351" w14:textId="77777777" w:rsidR="00103C4A" w:rsidRDefault="00103C4A" w:rsidP="004A7E83">
      <w:pPr>
        <w:pStyle w:val="Comments"/>
      </w:pPr>
      <w:r w:rsidRPr="00103C4A">
        <w:t>Proposal 5: (15/19) UE triggers a TA reporting upon reception of configuration or reconfiguration of TA reporting trigger event if the UE has not reported TA before.</w:t>
      </w:r>
    </w:p>
    <w:p w14:paraId="49E729BF" w14:textId="7D366F55" w:rsidR="004A7E83" w:rsidRPr="004A7E83" w:rsidRDefault="004A7E83" w:rsidP="00D977A7">
      <w:pPr>
        <w:pStyle w:val="Doc-text2"/>
        <w:numPr>
          <w:ilvl w:val="0"/>
          <w:numId w:val="12"/>
        </w:numPr>
      </w:pPr>
      <w:r w:rsidRPr="004A7E83">
        <w:t>Agreed</w:t>
      </w:r>
    </w:p>
    <w:p w14:paraId="09F391E9" w14:textId="77777777" w:rsidR="00103C4A" w:rsidRDefault="00103C4A" w:rsidP="004A7E83">
      <w:pPr>
        <w:pStyle w:val="Comments"/>
      </w:pPr>
      <w:r w:rsidRPr="00103C4A">
        <w:t xml:space="preserve">Proposal 6: (18/19) Use a single TA offset threshold for event triggered TA reporting and no other parameters are needed. </w:t>
      </w:r>
    </w:p>
    <w:p w14:paraId="3E326D33" w14:textId="41B40C6D" w:rsidR="00FE179E" w:rsidRDefault="00FE179E" w:rsidP="00D977A7">
      <w:pPr>
        <w:pStyle w:val="Doc-text2"/>
        <w:numPr>
          <w:ilvl w:val="0"/>
          <w:numId w:val="21"/>
        </w:numPr>
      </w:pPr>
      <w:r>
        <w:t>Ericsson would like to further discuss p6: Earlier agreements do not exclude using an algorithm that is dependent on two thresholds instead of one “differential threshold”. Our proposed method does use an offset, but different than the “differential threshold” method. Further, our proposed method can be configured with only signalling one threshold and the other threshold is equal to the signalled threshold plus 1 ms (or minus depending on which parameter that is signalled) – which addresses the concerns of some companies on the configuration. We think the performance of our proposed method is better than the “differential threshold”. Some further analysis show the average used Koffset can be between 0.6 and 1.4 ms lower than the “differential threshold” method. Using a low delta threshold increase the number of reports for the does not help, the difference will remain.</w:t>
      </w:r>
    </w:p>
    <w:p w14:paraId="4C23620D" w14:textId="0EDA08F8" w:rsidR="00FE179E" w:rsidRPr="00FE179E" w:rsidRDefault="00FE179E" w:rsidP="00D977A7">
      <w:pPr>
        <w:pStyle w:val="Doc-text2"/>
        <w:numPr>
          <w:ilvl w:val="0"/>
          <w:numId w:val="12"/>
        </w:numPr>
      </w:pPr>
      <w:r>
        <w:t>Continue offline</w:t>
      </w:r>
    </w:p>
    <w:p w14:paraId="6031560F" w14:textId="77777777" w:rsidR="00103C4A" w:rsidRDefault="00103C4A" w:rsidP="004A7E83">
      <w:pPr>
        <w:pStyle w:val="Comments"/>
      </w:pPr>
      <w:r w:rsidRPr="00103C4A">
        <w:t xml:space="preserve">Proposal 7: (19/19) Other than event-triggered TA reporting, no more triggers are introduced for TA reporting in connected mode. </w:t>
      </w:r>
    </w:p>
    <w:p w14:paraId="2C5A07EA" w14:textId="3046D9D2" w:rsidR="004A7E83" w:rsidRPr="004A7E83" w:rsidRDefault="004A7E83" w:rsidP="00D977A7">
      <w:pPr>
        <w:pStyle w:val="Doc-text2"/>
        <w:numPr>
          <w:ilvl w:val="0"/>
          <w:numId w:val="12"/>
        </w:numPr>
      </w:pPr>
      <w:r w:rsidRPr="004A7E83">
        <w:t>Agreed</w:t>
      </w:r>
    </w:p>
    <w:p w14:paraId="5FBF630D" w14:textId="77777777" w:rsidR="00103C4A" w:rsidRDefault="00103C4A" w:rsidP="004A7E83">
      <w:pPr>
        <w:pStyle w:val="Comments"/>
      </w:pPr>
      <w:r w:rsidRPr="00103C4A">
        <w:t xml:space="preserve">Proposal 8: (17/19) SR/RACH can be triggered when TA reporting has been triggered but there is no available UL-SCH resources for TA reporting. </w:t>
      </w:r>
    </w:p>
    <w:p w14:paraId="2FE6E054" w14:textId="666A10D7" w:rsidR="00C34F26" w:rsidRDefault="00C34F26" w:rsidP="00D977A7">
      <w:pPr>
        <w:pStyle w:val="Doc-text2"/>
        <w:numPr>
          <w:ilvl w:val="0"/>
          <w:numId w:val="21"/>
        </w:numPr>
      </w:pPr>
      <w:r w:rsidRPr="00C34F26">
        <w:lastRenderedPageBreak/>
        <w:t>Mediatek</w:t>
      </w:r>
      <w:r>
        <w:t xml:space="preserve"> can</w:t>
      </w:r>
      <w:r w:rsidR="00A309FF">
        <w:t>not</w:t>
      </w:r>
      <w:r>
        <w:t xml:space="preserve"> accept p8. The drawback with this proposal is that all connected UEs in a 1000km area (i.e. a cell) will end up always reporting TA (periodically), even when there is no data to send, leading to significant overhead. Relying on existing mechanisms will ensure that TA report is only sent when required, i.e. only when there is DL or UL data (i.e. when TA is actually needed).</w:t>
      </w:r>
      <w:r w:rsidR="00B04C98">
        <w:t xml:space="preserve"> </w:t>
      </w:r>
      <w:r>
        <w:t>Given that this optimisation ends up increasing spectrum usage for a non-existent latency improvement, we are not ok with agreeing to this proposal.</w:t>
      </w:r>
    </w:p>
    <w:p w14:paraId="2804AAF8" w14:textId="06A7F2D4" w:rsidR="00784C3C" w:rsidRDefault="00784C3C" w:rsidP="00D977A7">
      <w:pPr>
        <w:pStyle w:val="Doc-text2"/>
        <w:numPr>
          <w:ilvl w:val="0"/>
          <w:numId w:val="21"/>
        </w:numPr>
      </w:pPr>
      <w:r>
        <w:t xml:space="preserve">Oppo thinks </w:t>
      </w:r>
      <w:r w:rsidRPr="00784C3C">
        <w:t>the “periodicity” (or reporting interval) is actually up to network’s implementation on how to set the offset threshold and how to configure the UE-specific K_offset. For example, if NW configures a relatively large UE-specific K_offset, it can even set the offset threshold to a pretty large value, which will obviously result in less TA report, or in your word, less overhead. On the other hand, if NW configures the UE-specific K_offset pretty close to the UE’s TA, then to avoid late TA update and UE-specific K_offset becomes not usable, it has to set the offset threshold to a rather small value. So I think this is a network configuration issue and the overhead issue you mentioned is not caused by triggering SR/RACH as normally each triggered TA update is expected to be reported to NW for better management of UE-specific K_offset.</w:t>
      </w:r>
    </w:p>
    <w:p w14:paraId="120DBE14" w14:textId="77777777" w:rsidR="00B04C98" w:rsidRPr="00AF3BA4" w:rsidRDefault="00B04C98" w:rsidP="00D977A7">
      <w:pPr>
        <w:pStyle w:val="Doc-text2"/>
        <w:numPr>
          <w:ilvl w:val="0"/>
          <w:numId w:val="12"/>
        </w:numPr>
      </w:pPr>
      <w:r>
        <w:t>Continue offline</w:t>
      </w:r>
    </w:p>
    <w:p w14:paraId="2A089F06" w14:textId="27C979CE" w:rsidR="00AF3BA4" w:rsidRDefault="00103C4A" w:rsidP="004A7E83">
      <w:pPr>
        <w:pStyle w:val="Comments"/>
      </w:pPr>
      <w:r w:rsidRPr="00103C4A">
        <w:t>Proposal 17a: (15/18) Upon UL synchronization failure due to the validity timer expiry, UE does not trigger RLF. UE flushes all HARQ buffers and released all resource configuration. FFS on when to re-acquire the SIB and trigger RACH procedure.</w:t>
      </w:r>
    </w:p>
    <w:p w14:paraId="77529864" w14:textId="3C516C1D" w:rsidR="00AF3BA4" w:rsidRDefault="00AF3BA4" w:rsidP="00D977A7">
      <w:pPr>
        <w:pStyle w:val="Doc-text2"/>
        <w:numPr>
          <w:ilvl w:val="0"/>
          <w:numId w:val="21"/>
        </w:numPr>
      </w:pPr>
      <w:r>
        <w:t>QC would like to flag p17a and p18: When UL synchronization timer expired at the UE is not known to the network. That means if the UE releases the all resources autonomously, then the network will not be aware of this. If the UE fails to acquire accurate UE location, in our understanding the UE may not have correct TA now. Why Proposal 18 is different from UL synchronization timer expiry behavior.</w:t>
      </w:r>
    </w:p>
    <w:p w14:paraId="6F378631" w14:textId="4023F9DD" w:rsidR="00AF3BA4" w:rsidRDefault="00AF3BA4" w:rsidP="00D977A7">
      <w:pPr>
        <w:pStyle w:val="Doc-text2"/>
        <w:numPr>
          <w:ilvl w:val="0"/>
          <w:numId w:val="21"/>
        </w:numPr>
      </w:pPr>
      <w:r>
        <w:t>LGE shares the same view as QC on p17a</w:t>
      </w:r>
    </w:p>
    <w:p w14:paraId="4F6EF8DC" w14:textId="38D83AA2" w:rsidR="00CC1E00" w:rsidRDefault="00CC1E00" w:rsidP="00D977A7">
      <w:pPr>
        <w:pStyle w:val="Doc-text2"/>
        <w:numPr>
          <w:ilvl w:val="0"/>
          <w:numId w:val="21"/>
        </w:numPr>
      </w:pPr>
      <w:r>
        <w:t>HW wonders why the validity timer expiry leads to UL synchronization failure. Here is the description of ntnUlSyncValidityDuration in RAN1 RRC parameter list R2-2200095: "A validity duration configured by the network for uplink synchronization assistance information (i.e. Serving satellite ephemeris and Common TA parameters) which indicates the maximum time during which the UE can apply assistance information without having acquired new assistance information." In our understanding the validity timer expiry only means UE cannot use this outdated information for timing pre-compensation, and if UE needs to send Preamble it should re-acquire new assistance information. Whether UL synchronization failure happens still depends on the state of timeAlignmentTimer.</w:t>
      </w:r>
    </w:p>
    <w:p w14:paraId="0CD67EFD" w14:textId="3D4B4DB5" w:rsidR="00CC1E00" w:rsidRDefault="00CC1E00" w:rsidP="00D977A7">
      <w:pPr>
        <w:pStyle w:val="Doc-text2"/>
        <w:numPr>
          <w:ilvl w:val="0"/>
          <w:numId w:val="21"/>
        </w:numPr>
      </w:pPr>
      <w:r>
        <w:t>Oppo notes that in IoT NTN session, following agreements have been made regarding to UL synchronization failure, so that maybe we can also consider similar approach for NR NTN: "When SI used for UL synch (pre-compensation) is no longer valid, the UE autonomously tunes away and re-aquires the required SI, and then comes back. FFS whether anything additional is needed."</w:t>
      </w:r>
    </w:p>
    <w:p w14:paraId="0728D050" w14:textId="3D955333" w:rsidR="00AF3BA4" w:rsidRPr="00AF3BA4" w:rsidRDefault="00AF3BA4" w:rsidP="00D977A7">
      <w:pPr>
        <w:pStyle w:val="Doc-text2"/>
        <w:numPr>
          <w:ilvl w:val="0"/>
          <w:numId w:val="12"/>
        </w:numPr>
      </w:pPr>
      <w:r>
        <w:t>Continue offline</w:t>
      </w:r>
    </w:p>
    <w:p w14:paraId="79E6A8CE" w14:textId="77777777" w:rsidR="00103C4A" w:rsidRDefault="00103C4A" w:rsidP="004A7E83">
      <w:pPr>
        <w:pStyle w:val="Comments"/>
      </w:pPr>
      <w:r w:rsidRPr="00103C4A">
        <w:t>Proposal 18: (15/17) RAN2 do not address the issue on connected mode UE failing to acquire an accurate UE location to be used in the calculation of the full TA.</w:t>
      </w:r>
    </w:p>
    <w:p w14:paraId="1AAD587F" w14:textId="0AD70411" w:rsidR="00AF3BA4" w:rsidRDefault="00AF3BA4" w:rsidP="00D977A7">
      <w:pPr>
        <w:pStyle w:val="Doc-text2"/>
        <w:numPr>
          <w:ilvl w:val="0"/>
          <w:numId w:val="12"/>
        </w:numPr>
      </w:pPr>
      <w:r>
        <w:t>Continue offline</w:t>
      </w:r>
    </w:p>
    <w:p w14:paraId="75C3AFAD" w14:textId="77777777" w:rsidR="00AF3BA4" w:rsidRDefault="00AF3BA4" w:rsidP="00AF3BA4">
      <w:pPr>
        <w:pStyle w:val="Doc-text2"/>
        <w:ind w:left="1619" w:firstLine="0"/>
      </w:pPr>
    </w:p>
    <w:p w14:paraId="1F70EFA0" w14:textId="77777777" w:rsidR="004A7E83" w:rsidRDefault="004A7E83" w:rsidP="00AF3BA4">
      <w:pPr>
        <w:pStyle w:val="Doc-text2"/>
        <w:ind w:left="1619" w:firstLine="0"/>
      </w:pPr>
    </w:p>
    <w:p w14:paraId="4AA58805" w14:textId="08A38BF5" w:rsidR="004A7E83" w:rsidRDefault="004A7E83" w:rsidP="00BA3F99">
      <w:pPr>
        <w:pStyle w:val="Doc-text2"/>
        <w:pBdr>
          <w:top w:val="single" w:sz="4" w:space="1" w:color="auto"/>
          <w:left w:val="single" w:sz="4" w:space="4" w:color="auto"/>
          <w:bottom w:val="single" w:sz="4" w:space="1" w:color="auto"/>
          <w:right w:val="single" w:sz="4" w:space="4" w:color="auto"/>
        </w:pBdr>
      </w:pPr>
      <w:r>
        <w:t>Agreements via email - from offline 101 - second round:</w:t>
      </w:r>
    </w:p>
    <w:p w14:paraId="4C197343" w14:textId="54038EBF" w:rsidR="004A7E83" w:rsidRDefault="004A7E83" w:rsidP="00D977A7">
      <w:pPr>
        <w:pStyle w:val="Doc-text2"/>
        <w:numPr>
          <w:ilvl w:val="0"/>
          <w:numId w:val="39"/>
        </w:numPr>
        <w:pBdr>
          <w:top w:val="single" w:sz="4" w:space="1" w:color="auto"/>
          <w:left w:val="single" w:sz="4" w:space="4" w:color="auto"/>
          <w:bottom w:val="single" w:sz="4" w:space="1" w:color="auto"/>
          <w:right w:val="single" w:sz="4" w:space="4" w:color="auto"/>
        </w:pBdr>
      </w:pPr>
      <w:r w:rsidRPr="00103C4A">
        <w:t>priority of the TA report MAC CE is lower than LBT failure MAC CE and higher than MAC CE for SL-BSR prioritized.</w:t>
      </w:r>
    </w:p>
    <w:p w14:paraId="2DE2A39C" w14:textId="1FE9F801" w:rsidR="004A7E83" w:rsidRDefault="004A7E83" w:rsidP="00D977A7">
      <w:pPr>
        <w:pStyle w:val="Doc-text2"/>
        <w:numPr>
          <w:ilvl w:val="0"/>
          <w:numId w:val="39"/>
        </w:numPr>
        <w:pBdr>
          <w:top w:val="single" w:sz="4" w:space="1" w:color="auto"/>
          <w:left w:val="single" w:sz="4" w:space="4" w:color="auto"/>
          <w:bottom w:val="single" w:sz="4" w:space="1" w:color="auto"/>
          <w:right w:val="single" w:sz="4" w:space="4" w:color="auto"/>
        </w:pBdr>
      </w:pPr>
      <w:r w:rsidRPr="00103C4A">
        <w:t>UE triggers a TA reporting upon reception of configuration or reconfiguration of TA reporting trigger event if the UE has not reported TA before.</w:t>
      </w:r>
    </w:p>
    <w:p w14:paraId="4D0F0D32" w14:textId="7D02CBCC" w:rsidR="004A7E83" w:rsidRDefault="004A7E83" w:rsidP="00D977A7">
      <w:pPr>
        <w:pStyle w:val="Doc-text2"/>
        <w:numPr>
          <w:ilvl w:val="0"/>
          <w:numId w:val="39"/>
        </w:numPr>
        <w:pBdr>
          <w:top w:val="single" w:sz="4" w:space="1" w:color="auto"/>
          <w:left w:val="single" w:sz="4" w:space="4" w:color="auto"/>
          <w:bottom w:val="single" w:sz="4" w:space="1" w:color="auto"/>
          <w:right w:val="single" w:sz="4" w:space="4" w:color="auto"/>
        </w:pBdr>
      </w:pPr>
      <w:r w:rsidRPr="00103C4A">
        <w:t xml:space="preserve">Other than event-triggered TA reporting, no more triggers are introduced for TA reporting in connected mode. </w:t>
      </w:r>
    </w:p>
    <w:p w14:paraId="155212AF" w14:textId="77777777" w:rsidR="004A7E83" w:rsidRPr="00AF3BA4" w:rsidRDefault="004A7E83" w:rsidP="00AF3BA4">
      <w:pPr>
        <w:pStyle w:val="Doc-text2"/>
        <w:ind w:left="1619" w:firstLine="0"/>
      </w:pPr>
    </w:p>
    <w:p w14:paraId="20E6EFE2" w14:textId="77777777" w:rsidR="00103C4A" w:rsidRPr="00103C4A" w:rsidRDefault="00103C4A" w:rsidP="00103C4A">
      <w:pPr>
        <w:pStyle w:val="Doc-text2"/>
        <w:rPr>
          <w:i/>
        </w:rPr>
      </w:pPr>
    </w:p>
    <w:p w14:paraId="568D6D1E" w14:textId="77777777" w:rsidR="00103C4A" w:rsidRPr="00103C4A" w:rsidRDefault="00103C4A" w:rsidP="00103C4A">
      <w:pPr>
        <w:pStyle w:val="Doc-text2"/>
        <w:rPr>
          <w:i/>
        </w:rPr>
      </w:pPr>
      <w:r w:rsidRPr="00103C4A">
        <w:rPr>
          <w:i/>
        </w:rPr>
        <w:t>For discussion:</w:t>
      </w:r>
    </w:p>
    <w:p w14:paraId="0AA004B3" w14:textId="77777777" w:rsidR="00103C4A" w:rsidRPr="00103C4A" w:rsidRDefault="00103C4A" w:rsidP="00103C4A">
      <w:pPr>
        <w:pStyle w:val="Doc-text2"/>
        <w:rPr>
          <w:i/>
        </w:rPr>
      </w:pPr>
      <w:r w:rsidRPr="00103C4A">
        <w:rPr>
          <w:i/>
        </w:rPr>
        <w:t xml:space="preserve">Proposal 1a: (12/19) UE reports Full TA (i.e., T_TA as defined in the UE’s TA formula). The size of the TA report MAC CE is fixed to two octets. </w:t>
      </w:r>
    </w:p>
    <w:p w14:paraId="37E0F09D" w14:textId="77777777" w:rsidR="00103C4A" w:rsidRPr="00103C4A" w:rsidRDefault="00103C4A" w:rsidP="00103C4A">
      <w:pPr>
        <w:pStyle w:val="Doc-text2"/>
        <w:rPr>
          <w:i/>
        </w:rPr>
      </w:pPr>
      <w:r w:rsidRPr="00103C4A">
        <w:rPr>
          <w:i/>
        </w:rPr>
        <w:t>Proposal 11: (11/19) Not to support UE reporting location information for TA reporting purpose in connected mode.</w:t>
      </w:r>
    </w:p>
    <w:p w14:paraId="4B7B899B" w14:textId="77777777" w:rsidR="00103C4A" w:rsidRPr="00103C4A" w:rsidRDefault="00103C4A" w:rsidP="00103C4A">
      <w:pPr>
        <w:pStyle w:val="Doc-text2"/>
        <w:rPr>
          <w:i/>
        </w:rPr>
      </w:pPr>
      <w:r w:rsidRPr="00103C4A">
        <w:rPr>
          <w:i/>
        </w:rPr>
        <w:t>Proposal 12: (12/17) Reuse the TA-based trigger condition IF reporting UE location information for TA reporting purpose in connected mode can be agreed.</w:t>
      </w:r>
    </w:p>
    <w:p w14:paraId="5D5ADF97" w14:textId="77777777" w:rsidR="00103C4A" w:rsidRPr="00103C4A" w:rsidRDefault="00103C4A" w:rsidP="00103C4A">
      <w:pPr>
        <w:pStyle w:val="Doc-text2"/>
        <w:rPr>
          <w:i/>
        </w:rPr>
      </w:pPr>
      <w:r w:rsidRPr="00103C4A">
        <w:rPr>
          <w:i/>
        </w:rPr>
        <w:lastRenderedPageBreak/>
        <w:t>Proposal 13: (11/16) UE can be configured to report only the UE location or the UE specific TA information IF reporting UE location information for TA reporting purpose in connected mode can be agreed.</w:t>
      </w:r>
    </w:p>
    <w:p w14:paraId="385A1EAD" w14:textId="017BAC50" w:rsidR="00103C4A" w:rsidRPr="00103C4A" w:rsidRDefault="00103C4A" w:rsidP="00103C4A">
      <w:pPr>
        <w:pStyle w:val="Doc-text2"/>
        <w:rPr>
          <w:i/>
        </w:rPr>
      </w:pPr>
      <w:r w:rsidRPr="00103C4A">
        <w:rPr>
          <w:i/>
        </w:rPr>
        <w:t>Proposal 19: (11/17) UE stops ra-ContentionResolutionTimer upon receiving PDCCH indicating Msg3 retransmission and then starts ra-ContentionResolutionTimer after the end of the Msg3 retransmission plus UE-gNB RTT.</w:t>
      </w:r>
    </w:p>
    <w:p w14:paraId="3B273C04" w14:textId="77777777" w:rsidR="003B2F68" w:rsidRDefault="003B2F68" w:rsidP="00F57836">
      <w:pPr>
        <w:pStyle w:val="Doc-text2"/>
      </w:pPr>
    </w:p>
    <w:p w14:paraId="75088FB1" w14:textId="2F44DF17" w:rsidR="00A92B4E" w:rsidRDefault="00C94039" w:rsidP="00A92B4E">
      <w:pPr>
        <w:pStyle w:val="Doc-title"/>
      </w:pPr>
      <w:hyperlink r:id="rId47" w:tooltip="C:Data3GPPRAN2InboxR2-2201755.zip" w:history="1">
        <w:r w:rsidR="00A92B4E" w:rsidRPr="00C94039">
          <w:rPr>
            <w:rStyle w:val="Hyperlink"/>
          </w:rPr>
          <w:t>R2-</w:t>
        </w:r>
        <w:r w:rsidR="00A92B4E" w:rsidRPr="00C94039">
          <w:rPr>
            <w:rStyle w:val="Hyperlink"/>
          </w:rPr>
          <w:t>2</w:t>
        </w:r>
        <w:r w:rsidR="00A92B4E" w:rsidRPr="00C94039">
          <w:rPr>
            <w:rStyle w:val="Hyperlink"/>
          </w:rPr>
          <w:t>201755</w:t>
        </w:r>
      </w:hyperlink>
      <w:r w:rsidR="00A92B4E">
        <w:tab/>
      </w:r>
      <w:r w:rsidR="00A92B4E" w:rsidRPr="008E4AC5">
        <w:t>[</w:t>
      </w:r>
      <w:r w:rsidR="00A92B4E">
        <w:t>offline-</w:t>
      </w:r>
      <w:r w:rsidR="00A92B4E" w:rsidRPr="008E4AC5">
        <w:t>10</w:t>
      </w:r>
      <w:r w:rsidR="00A92B4E">
        <w:t>1</w:t>
      </w:r>
      <w:r w:rsidR="00A92B4E" w:rsidRPr="008E4AC5">
        <w:t>]</w:t>
      </w:r>
      <w:r w:rsidR="00A92B4E">
        <w:t xml:space="preserve"> RACH aspects - third round</w:t>
      </w:r>
      <w:r w:rsidR="00A92B4E">
        <w:tab/>
        <w:t>OPPO</w:t>
      </w:r>
      <w:r w:rsidR="00A92B4E">
        <w:tab/>
        <w:t>discussion</w:t>
      </w:r>
      <w:r w:rsidR="00A92B4E">
        <w:tab/>
        <w:t>Rel-17</w:t>
      </w:r>
      <w:r w:rsidR="00A92B4E">
        <w:tab/>
        <w:t>NR_NTN_solutions-Core</w:t>
      </w:r>
    </w:p>
    <w:p w14:paraId="7A5048DF" w14:textId="1F831DE3" w:rsidR="00A92B4E" w:rsidRDefault="00A92B4E" w:rsidP="00A92B4E">
      <w:pPr>
        <w:pStyle w:val="Doc-text2"/>
      </w:pPr>
      <w:r>
        <w:t>For agreements:</w:t>
      </w:r>
    </w:p>
    <w:p w14:paraId="0FD55DFD" w14:textId="77777777" w:rsidR="008B19C4" w:rsidRDefault="008B19C4" w:rsidP="008B19C4">
      <w:pPr>
        <w:pStyle w:val="Comments"/>
      </w:pPr>
      <w:r>
        <w:t>Proposals for agreements:</w:t>
      </w:r>
    </w:p>
    <w:p w14:paraId="07835981" w14:textId="77777777" w:rsidR="008B19C4" w:rsidRDefault="008B19C4" w:rsidP="008B19C4">
      <w:pPr>
        <w:pStyle w:val="Comments"/>
      </w:pPr>
      <w:r>
        <w:t>Proposal 6a: (14/15) For the TA report triggering event which uses the offset threshold between current information about UE specific TA and the last successfully reported information about UE specific TA, no hysteresis or time to trigger is needed.</w:t>
      </w:r>
    </w:p>
    <w:p w14:paraId="7C872D74" w14:textId="23F8F733" w:rsidR="00BB0104" w:rsidRDefault="00BB0104" w:rsidP="00D977A7">
      <w:pPr>
        <w:pStyle w:val="Doc-text2"/>
        <w:numPr>
          <w:ilvl w:val="0"/>
          <w:numId w:val="21"/>
        </w:numPr>
      </w:pPr>
      <w:r>
        <w:t>Based on Ericsson comments offline, VC understands the algorithms related to the different alternatives under discussion have basically "</w:t>
      </w:r>
      <w:r w:rsidRPr="00BB0104">
        <w:t>the same algorithm complexity, the same configuration overhead, the same amount of TA reports, the same complexity to handle [HARQ failures of TA report transmissions] respectively [multiple triggered</w:t>
      </w:r>
      <w:r>
        <w:t xml:space="preserve"> TA reports at the same level]", but the Ericsson proposal could in some cases lead to</w:t>
      </w:r>
      <w:r w:rsidRPr="00BB0104">
        <w:t xml:space="preserve"> lower UL delay and lower DL/UL HARQ RTT.</w:t>
      </w:r>
      <w:r>
        <w:t xml:space="preserve"> However, VC thinks the delay improvement might not be so big to justify a different choice w.r.t. to the majority view. Also it was commented that selecting koffset to minimize the delay is one NW </w:t>
      </w:r>
      <w:r w:rsidRPr="00BB0104">
        <w:t xml:space="preserve">implementation </w:t>
      </w:r>
      <w:r>
        <w:t xml:space="preserve">choice, but not the only one, e.g. the network could use a larger </w:t>
      </w:r>
      <w:r w:rsidR="00A97CB7">
        <w:t>koffset to allow more robust</w:t>
      </w:r>
      <w:r w:rsidRPr="00BB0104">
        <w:t xml:space="preserve"> scheduling</w:t>
      </w:r>
      <w:r>
        <w:t>, etc.</w:t>
      </w:r>
    </w:p>
    <w:p w14:paraId="7C93BF60" w14:textId="359C4998" w:rsidR="00BB0104" w:rsidRDefault="00BB0104" w:rsidP="00D977A7">
      <w:pPr>
        <w:pStyle w:val="Doc-text2"/>
        <w:numPr>
          <w:ilvl w:val="0"/>
          <w:numId w:val="21"/>
        </w:numPr>
      </w:pPr>
      <w:r>
        <w:t>VC suggests to agree p6a</w:t>
      </w:r>
    </w:p>
    <w:p w14:paraId="355B7E4F" w14:textId="5A8F82AE" w:rsidR="00114BC6" w:rsidRDefault="00114BC6" w:rsidP="00D977A7">
      <w:pPr>
        <w:pStyle w:val="Doc-text2"/>
        <w:numPr>
          <w:ilvl w:val="0"/>
          <w:numId w:val="21"/>
        </w:numPr>
      </w:pPr>
      <w:r>
        <w:t>Ericsson thinks this (combined with the MAC CE of 2 octets) will make the TA reporting feature useless (the effort for the gNB will not be worth it) but for the sake of progress can accept to go for this proposal</w:t>
      </w:r>
    </w:p>
    <w:p w14:paraId="04972613" w14:textId="659D238C" w:rsidR="00BB0104" w:rsidRDefault="00114BC6" w:rsidP="00D977A7">
      <w:pPr>
        <w:pStyle w:val="Doc-text2"/>
        <w:numPr>
          <w:ilvl w:val="0"/>
          <w:numId w:val="12"/>
        </w:numPr>
      </w:pPr>
      <w:r>
        <w:t>Agreed</w:t>
      </w:r>
    </w:p>
    <w:p w14:paraId="550D4BE1" w14:textId="77777777" w:rsidR="008B19C4" w:rsidRDefault="008B19C4" w:rsidP="008B19C4">
      <w:pPr>
        <w:pStyle w:val="Comments"/>
      </w:pPr>
      <w:r>
        <w:t>Proposal 8a: (12/16) SR can be triggered if there is a TA reporting triggered and no UL-SCH resources for TA reporting. When SR is triggered but there are no available PUCCH resources, UE will trigger RACH.</w:t>
      </w:r>
    </w:p>
    <w:p w14:paraId="509C1A94" w14:textId="21301AB9" w:rsidR="00263EC9" w:rsidRDefault="00263EC9" w:rsidP="00D977A7">
      <w:pPr>
        <w:pStyle w:val="Doc-text2"/>
        <w:numPr>
          <w:ilvl w:val="0"/>
          <w:numId w:val="21"/>
        </w:numPr>
      </w:pPr>
      <w:r>
        <w:t xml:space="preserve">Mediatek thinks we don't need this proposal and </w:t>
      </w:r>
      <w:r w:rsidR="00A97CB7">
        <w:t xml:space="preserve">can </w:t>
      </w:r>
      <w:r>
        <w:t>rely on existing procedures</w:t>
      </w:r>
    </w:p>
    <w:p w14:paraId="0D0CD03C" w14:textId="0B173831" w:rsidR="00786B8D" w:rsidRDefault="00263EC9" w:rsidP="00D977A7">
      <w:pPr>
        <w:pStyle w:val="Doc-text2"/>
        <w:numPr>
          <w:ilvl w:val="0"/>
          <w:numId w:val="21"/>
        </w:numPr>
      </w:pPr>
      <w:r>
        <w:t>CATT thinks the second part is not needed</w:t>
      </w:r>
    </w:p>
    <w:p w14:paraId="7A24E268" w14:textId="7B21FA15" w:rsidR="008B19C4" w:rsidRDefault="008B19C4" w:rsidP="008B19C4">
      <w:pPr>
        <w:pStyle w:val="Comments"/>
      </w:pPr>
      <w:r>
        <w:t xml:space="preserve">Proposal 12: (8/8) Reuse the TA-based trigger event IF reporting UE location information for TA reporting purpose </w:t>
      </w:r>
      <w:r w:rsidR="008B4063">
        <w:t>in connected mode can be agreed</w:t>
      </w:r>
    </w:p>
    <w:p w14:paraId="1D5B5FE2" w14:textId="3AFC0B20" w:rsidR="008B4063" w:rsidRDefault="008B19C4" w:rsidP="008B19C4">
      <w:pPr>
        <w:pStyle w:val="Comments"/>
      </w:pPr>
      <w:r>
        <w:t>Proposal 13: (6/8) UE can be configured to report only the UE location or the UE specific TA information IF reporting UE location information for TA reporting purpose in connected mode can be agreed.</w:t>
      </w:r>
    </w:p>
    <w:p w14:paraId="729C070D" w14:textId="77777777" w:rsidR="008B19C4" w:rsidRDefault="008B19C4" w:rsidP="008B19C4">
      <w:pPr>
        <w:pStyle w:val="Comments"/>
      </w:pPr>
      <w:r>
        <w:t>Proposal 18: (14/16) RAN2 do not address the issue on connected mode UE failing to acquire an accurate UE location to be used in the calculation of the full TA.</w:t>
      </w:r>
    </w:p>
    <w:p w14:paraId="14D3605B" w14:textId="6E18CFCD" w:rsidR="00263EC9" w:rsidRDefault="00263EC9" w:rsidP="00D977A7">
      <w:pPr>
        <w:pStyle w:val="Doc-text2"/>
        <w:numPr>
          <w:ilvl w:val="0"/>
          <w:numId w:val="21"/>
        </w:numPr>
      </w:pPr>
      <w:r>
        <w:t>QC would like to specify the UE behaviour. Does it continue UL transfer? QC thinks the UE should stop UL transfer. Nokia agrees but maybe we can capture this in RAN4</w:t>
      </w:r>
    </w:p>
    <w:p w14:paraId="48E8D8B8" w14:textId="27CEDE64" w:rsidR="00263EC9" w:rsidRDefault="00263EC9" w:rsidP="00D977A7">
      <w:pPr>
        <w:pStyle w:val="Doc-text2"/>
        <w:numPr>
          <w:ilvl w:val="0"/>
          <w:numId w:val="21"/>
        </w:numPr>
      </w:pPr>
      <w:r>
        <w:t>Oppo thinks this should be specified in RAN1</w:t>
      </w:r>
    </w:p>
    <w:p w14:paraId="5D697120" w14:textId="79B3DC18" w:rsidR="00263EC9" w:rsidRDefault="00263EC9" w:rsidP="00D977A7">
      <w:pPr>
        <w:pStyle w:val="Doc-text2"/>
        <w:numPr>
          <w:ilvl w:val="0"/>
          <w:numId w:val="21"/>
        </w:numPr>
      </w:pPr>
      <w:r>
        <w:t>Samsung wonder what's the relation with the TAT.</w:t>
      </w:r>
      <w:r w:rsidR="00FD76F7">
        <w:t xml:space="preserve"> CATT thinks the UE can continue until TAT expires.</w:t>
      </w:r>
    </w:p>
    <w:p w14:paraId="2FFF8C3D" w14:textId="1C7A7F11" w:rsidR="00FD76F7" w:rsidRDefault="00FD76F7" w:rsidP="00D977A7">
      <w:pPr>
        <w:pStyle w:val="Doc-text2"/>
        <w:numPr>
          <w:ilvl w:val="0"/>
          <w:numId w:val="21"/>
        </w:numPr>
      </w:pPr>
      <w:r>
        <w:t>Intel wonders whether only RACH should be suspended</w:t>
      </w:r>
    </w:p>
    <w:p w14:paraId="22698139" w14:textId="448F3D93" w:rsidR="00FD76F7" w:rsidRDefault="00FD76F7" w:rsidP="00D977A7">
      <w:pPr>
        <w:pStyle w:val="Doc-text2"/>
        <w:numPr>
          <w:ilvl w:val="0"/>
          <w:numId w:val="21"/>
        </w:numPr>
      </w:pPr>
      <w:r>
        <w:t>QC thinks TAT is independent event</w:t>
      </w:r>
    </w:p>
    <w:p w14:paraId="700A3F11" w14:textId="74DB8F6F" w:rsidR="00263EC9" w:rsidRPr="00263EC9" w:rsidRDefault="00FD76F7" w:rsidP="00D977A7">
      <w:pPr>
        <w:pStyle w:val="Comments"/>
        <w:numPr>
          <w:ilvl w:val="0"/>
          <w:numId w:val="12"/>
        </w:numPr>
        <w:rPr>
          <w:i w:val="0"/>
        </w:rPr>
      </w:pPr>
      <w:r>
        <w:rPr>
          <w:i w:val="0"/>
        </w:rPr>
        <w:t>Continue in the next meeting</w:t>
      </w:r>
    </w:p>
    <w:p w14:paraId="0E593D4C" w14:textId="59610014" w:rsidR="008B19C4" w:rsidRDefault="008B19C4" w:rsidP="008B19C4">
      <w:pPr>
        <w:pStyle w:val="Comments"/>
      </w:pPr>
      <w:r>
        <w:t>Proposal 19: (10/13) UE stops ra-ContentionResolutionTimer upon receiving PDCCH indicating Msg3 retransmission and then starts ra-ContentionResolutionTimer after the end of the Msg3 retransmiss</w:t>
      </w:r>
      <w:r w:rsidR="00817D4F">
        <w:t>ion plus UE-gNB RTT.</w:t>
      </w:r>
    </w:p>
    <w:p w14:paraId="303598A9" w14:textId="6142BDC6" w:rsidR="00884469" w:rsidRDefault="00884469" w:rsidP="008B19C4">
      <w:pPr>
        <w:pStyle w:val="Comments"/>
      </w:pPr>
      <w:r w:rsidRPr="00884469">
        <w:t>Proposal 4: (18/19) TA reporting during RACH in connected mode is not controlled by the enable/disable indication configured in SI, but depends on whether a TA update event is triggered or not.</w:t>
      </w:r>
    </w:p>
    <w:p w14:paraId="610D934C" w14:textId="147DA782" w:rsidR="00786B8D" w:rsidRDefault="00786B8D" w:rsidP="00D977A7">
      <w:pPr>
        <w:pStyle w:val="Doc-text2"/>
        <w:numPr>
          <w:ilvl w:val="0"/>
          <w:numId w:val="21"/>
        </w:numPr>
      </w:pPr>
      <w:r>
        <w:t>E</w:t>
      </w:r>
      <w:r w:rsidR="00A97CB7">
        <w:t>ricsson wonders about HO: s</w:t>
      </w:r>
      <w:r>
        <w:t xml:space="preserve">hould not this be reported to the new cell? </w:t>
      </w:r>
    </w:p>
    <w:p w14:paraId="6C77AA53" w14:textId="4410617B" w:rsidR="00786B8D" w:rsidRDefault="00786B8D" w:rsidP="00D977A7">
      <w:pPr>
        <w:pStyle w:val="Doc-text2"/>
        <w:numPr>
          <w:ilvl w:val="0"/>
          <w:numId w:val="21"/>
        </w:numPr>
      </w:pPr>
      <w:r>
        <w:t>Oppo thinks that in the HO the UE will follow the indication in HO command</w:t>
      </w:r>
    </w:p>
    <w:p w14:paraId="33B9D2AF" w14:textId="41B1BBAA" w:rsidR="00263EC9" w:rsidRDefault="00263EC9" w:rsidP="00D977A7">
      <w:pPr>
        <w:pStyle w:val="Doc-text2"/>
        <w:numPr>
          <w:ilvl w:val="0"/>
          <w:numId w:val="12"/>
        </w:numPr>
      </w:pPr>
      <w:r>
        <w:t xml:space="preserve">Continue </w:t>
      </w:r>
      <w:r w:rsidR="00643DEA">
        <w:t xml:space="preserve">in the </w:t>
      </w:r>
      <w:r>
        <w:t>next meeting</w:t>
      </w:r>
    </w:p>
    <w:p w14:paraId="25057004" w14:textId="77777777" w:rsidR="00884469" w:rsidRDefault="00884469" w:rsidP="008B19C4">
      <w:pPr>
        <w:pStyle w:val="Comments"/>
      </w:pPr>
    </w:p>
    <w:p w14:paraId="10913B85" w14:textId="77777777" w:rsidR="008B19C4" w:rsidRDefault="008B19C4" w:rsidP="008B19C4">
      <w:pPr>
        <w:pStyle w:val="Comments"/>
      </w:pPr>
      <w:r>
        <w:t>Proposals for discussion:</w:t>
      </w:r>
    </w:p>
    <w:p w14:paraId="2EA5058E" w14:textId="77777777" w:rsidR="008B19C4" w:rsidRDefault="008B19C4" w:rsidP="008B19C4">
      <w:pPr>
        <w:pStyle w:val="Comments"/>
      </w:pPr>
      <w:r>
        <w:t>Proposal 1a: (9/15) UE reports Full TA (i.e., T_TA as defined in the UE’s TA formula). The size of the TA report MAC CE is fixed to two octets.</w:t>
      </w:r>
    </w:p>
    <w:p w14:paraId="7C02B2CF" w14:textId="3F8C31BC" w:rsidR="00114BC6" w:rsidRDefault="00114BC6" w:rsidP="00D977A7">
      <w:pPr>
        <w:pStyle w:val="Doc-text2"/>
        <w:numPr>
          <w:ilvl w:val="0"/>
          <w:numId w:val="21"/>
        </w:numPr>
      </w:pPr>
      <w:r>
        <w:t>Xiaomi would like to understand the complexity and signalling overhead of the proposals</w:t>
      </w:r>
    </w:p>
    <w:p w14:paraId="3254EDF1" w14:textId="52048388" w:rsidR="00114BC6" w:rsidRDefault="00114BC6" w:rsidP="00D977A7">
      <w:pPr>
        <w:pStyle w:val="Doc-text2"/>
        <w:numPr>
          <w:ilvl w:val="0"/>
          <w:numId w:val="12"/>
        </w:numPr>
      </w:pPr>
      <w:r>
        <w:t>Agreed</w:t>
      </w:r>
    </w:p>
    <w:p w14:paraId="0BD2E0D2" w14:textId="77777777" w:rsidR="008B19C4" w:rsidRDefault="008B19C4" w:rsidP="008B19C4">
      <w:pPr>
        <w:pStyle w:val="Comments"/>
      </w:pPr>
      <w:r>
        <w:t>Proposal 11: (8:6:1) Not to support UE reporting location information for TA reporting purpose in connected mode.</w:t>
      </w:r>
    </w:p>
    <w:p w14:paraId="0DC2F6C8" w14:textId="1D73A4C7" w:rsidR="00114BC6" w:rsidRDefault="008B4063" w:rsidP="00D977A7">
      <w:pPr>
        <w:pStyle w:val="Doc-text2"/>
        <w:numPr>
          <w:ilvl w:val="0"/>
          <w:numId w:val="21"/>
        </w:numPr>
      </w:pPr>
      <w:r>
        <w:t>VC thinks that if SA3 will confirm that NTN-specific user consent will the available in Rel-17 it could be used for TA reporting in connected mode</w:t>
      </w:r>
    </w:p>
    <w:p w14:paraId="09D5A1EF" w14:textId="31A8142A" w:rsidR="00786B8D" w:rsidRDefault="00A97CB7" w:rsidP="00D977A7">
      <w:pPr>
        <w:pStyle w:val="Doc-text2"/>
        <w:numPr>
          <w:ilvl w:val="0"/>
          <w:numId w:val="12"/>
        </w:numPr>
      </w:pPr>
      <w:r>
        <w:lastRenderedPageBreak/>
        <w:t>I</w:t>
      </w:r>
      <w:r w:rsidR="008B4063">
        <w:t xml:space="preserve">f SA3 will confirm that NTN-specific user consent will the available in Rel-17, the network could </w:t>
      </w:r>
      <w:r w:rsidR="00786B8D">
        <w:t xml:space="preserve">at least </w:t>
      </w:r>
      <w:r w:rsidR="008B4063">
        <w:t>ask the UE to report its UE location for any reason</w:t>
      </w:r>
      <w:r w:rsidR="00786B8D">
        <w:t xml:space="preserve"> at any time. FFS if we define an event-triggered reporting of UE location for TA report</w:t>
      </w:r>
      <w:r w:rsidR="00C41A30">
        <w:t>ing</w:t>
      </w:r>
      <w:r w:rsidR="00786B8D">
        <w:t xml:space="preserve"> purposes.</w:t>
      </w:r>
    </w:p>
    <w:p w14:paraId="2C047E36" w14:textId="34078FAA" w:rsidR="008B19C4" w:rsidRDefault="008B19C4" w:rsidP="008B19C4">
      <w:pPr>
        <w:pStyle w:val="Comments"/>
      </w:pPr>
      <w:r>
        <w:t>Proposal 17b: (12/17) Follow IoT NTN’s agreements, i.e., when SI used for UL synch (pre-compensation) is no longer valid, the UE autonomously tunes away and re-acquires the required SI, and then comes back. FFS whether anything additional is needed.</w:t>
      </w:r>
    </w:p>
    <w:p w14:paraId="5B456840" w14:textId="77777777" w:rsidR="00C41A30" w:rsidRDefault="00C41A30" w:rsidP="008B19C4">
      <w:pPr>
        <w:pStyle w:val="Comments"/>
      </w:pPr>
    </w:p>
    <w:p w14:paraId="30DA1FA0" w14:textId="77777777" w:rsidR="00C41A30" w:rsidRDefault="00C41A30" w:rsidP="008B19C4">
      <w:pPr>
        <w:pStyle w:val="Comments"/>
      </w:pPr>
    </w:p>
    <w:p w14:paraId="4A750B56" w14:textId="5854309F" w:rsidR="00C41A30" w:rsidRDefault="00C41A30" w:rsidP="00C41A30">
      <w:pPr>
        <w:pStyle w:val="Doc-text2"/>
        <w:pBdr>
          <w:top w:val="single" w:sz="4" w:space="1" w:color="auto"/>
          <w:left w:val="single" w:sz="4" w:space="4" w:color="auto"/>
          <w:bottom w:val="single" w:sz="4" w:space="1" w:color="auto"/>
          <w:right w:val="single" w:sz="4" w:space="4" w:color="auto"/>
        </w:pBdr>
      </w:pPr>
      <w:r>
        <w:t>Agreements:</w:t>
      </w:r>
    </w:p>
    <w:p w14:paraId="691E9F6B" w14:textId="77777777" w:rsidR="00C41A30" w:rsidRDefault="00C41A30" w:rsidP="00D977A7">
      <w:pPr>
        <w:pStyle w:val="Doc-text2"/>
        <w:numPr>
          <w:ilvl w:val="0"/>
          <w:numId w:val="53"/>
        </w:numPr>
        <w:pBdr>
          <w:top w:val="single" w:sz="4" w:space="1" w:color="auto"/>
          <w:left w:val="single" w:sz="4" w:space="4" w:color="auto"/>
          <w:bottom w:val="single" w:sz="4" w:space="1" w:color="auto"/>
          <w:right w:val="single" w:sz="4" w:space="4" w:color="auto"/>
        </w:pBdr>
      </w:pPr>
      <w:r>
        <w:t>For the TA report triggering event which uses the offset threshold between current information about UE specific TA and the last successfully reported information about UE specific TA, no hysteresis or time to trigger is needed.</w:t>
      </w:r>
    </w:p>
    <w:p w14:paraId="47686C84" w14:textId="56D6C388" w:rsidR="00C41A30" w:rsidRDefault="00C41A30" w:rsidP="00D977A7">
      <w:pPr>
        <w:pStyle w:val="Doc-text2"/>
        <w:numPr>
          <w:ilvl w:val="0"/>
          <w:numId w:val="53"/>
        </w:numPr>
        <w:pBdr>
          <w:top w:val="single" w:sz="4" w:space="1" w:color="auto"/>
          <w:left w:val="single" w:sz="4" w:space="4" w:color="auto"/>
          <w:bottom w:val="single" w:sz="4" w:space="1" w:color="auto"/>
          <w:right w:val="single" w:sz="4" w:space="4" w:color="auto"/>
        </w:pBdr>
      </w:pPr>
      <w:r>
        <w:t>UE reports Full TA (i.e., T_TA as defined in the UE’s TA formula). The size of the TA report MAC CE is fixed to two octets.</w:t>
      </w:r>
    </w:p>
    <w:p w14:paraId="10BD46CE" w14:textId="6E80BC09" w:rsidR="00C41A30" w:rsidRDefault="001A48D9" w:rsidP="00D977A7">
      <w:pPr>
        <w:pStyle w:val="Doc-text2"/>
        <w:numPr>
          <w:ilvl w:val="0"/>
          <w:numId w:val="53"/>
        </w:numPr>
        <w:pBdr>
          <w:top w:val="single" w:sz="4" w:space="1" w:color="auto"/>
          <w:left w:val="single" w:sz="4" w:space="4" w:color="auto"/>
          <w:bottom w:val="single" w:sz="4" w:space="1" w:color="auto"/>
          <w:right w:val="single" w:sz="4" w:space="4" w:color="auto"/>
        </w:pBdr>
      </w:pPr>
      <w:r>
        <w:t>I</w:t>
      </w:r>
      <w:r w:rsidR="00C41A30">
        <w:t>f SA3 will confirm that NTN-specific user consent will the available in Rel-17, the network could at least ask the UE to report its UE location for any reason at any time. FFS if we define an event-triggered reporting of UE location for TA reporting purposes.</w:t>
      </w:r>
    </w:p>
    <w:p w14:paraId="4852015C" w14:textId="77777777" w:rsidR="00C41A30" w:rsidRDefault="00C41A30" w:rsidP="008B19C4">
      <w:pPr>
        <w:pStyle w:val="Comments"/>
      </w:pPr>
    </w:p>
    <w:p w14:paraId="29724294" w14:textId="77777777" w:rsidR="004A7E83" w:rsidRPr="00F57836" w:rsidRDefault="004A7E83" w:rsidP="004A7E83">
      <w:pPr>
        <w:pStyle w:val="Doc-text2"/>
        <w:ind w:left="0" w:firstLine="0"/>
      </w:pPr>
    </w:p>
    <w:p w14:paraId="33AF7CA7" w14:textId="77777777" w:rsidR="00930C62" w:rsidRDefault="00930C62" w:rsidP="00930C62">
      <w:pPr>
        <w:pStyle w:val="Doc-title"/>
      </w:pPr>
      <w:hyperlink r:id="rId48" w:tooltip="C:Data3GPPExtractsR2-2200214 Discussion on remaining issues on TA reporting.docx" w:history="1">
        <w:r w:rsidRPr="00EC3D65">
          <w:rPr>
            <w:rStyle w:val="Hyperlink"/>
          </w:rPr>
          <w:t>R2-2200214</w:t>
        </w:r>
      </w:hyperlink>
      <w:r>
        <w:tab/>
        <w:t>Discussion on remaining issues on TA reporting</w:t>
      </w:r>
      <w:r>
        <w:tab/>
        <w:t>Intel Corporation</w:t>
      </w:r>
      <w:r>
        <w:tab/>
        <w:t>discussion</w:t>
      </w:r>
      <w:r>
        <w:tab/>
        <w:t>Rel-17</w:t>
      </w:r>
      <w:r>
        <w:tab/>
        <w:t>NR_NTN_solutions-Core</w:t>
      </w:r>
    </w:p>
    <w:p w14:paraId="6E4DE23D" w14:textId="77777777" w:rsidR="00930C62" w:rsidRDefault="00930C62" w:rsidP="00930C62">
      <w:pPr>
        <w:pStyle w:val="Doc-title"/>
      </w:pPr>
      <w:hyperlink r:id="rId49" w:tooltip="C:Data3GPPExtractsR2-2200243 - Discussion on RACH and TA report in NTN.doc" w:history="1">
        <w:r w:rsidRPr="00EC3D65">
          <w:rPr>
            <w:rStyle w:val="Hyperlink"/>
          </w:rPr>
          <w:t>R2-2200243</w:t>
        </w:r>
      </w:hyperlink>
      <w:r>
        <w:tab/>
        <w:t>Discussion on RACH and TA report in NTN</w:t>
      </w:r>
      <w:r>
        <w:tab/>
        <w:t>OPPO</w:t>
      </w:r>
      <w:r>
        <w:tab/>
        <w:t>discussion</w:t>
      </w:r>
      <w:r>
        <w:tab/>
        <w:t>Rel-17</w:t>
      </w:r>
      <w:r>
        <w:tab/>
        <w:t>NR_NTN_solutions-Core</w:t>
      </w:r>
    </w:p>
    <w:p w14:paraId="3CED3A9E" w14:textId="77777777" w:rsidR="00930C62" w:rsidRDefault="00930C62" w:rsidP="00930C62">
      <w:pPr>
        <w:pStyle w:val="Doc-title"/>
      </w:pPr>
      <w:hyperlink r:id="rId50" w:tooltip="C:Data3GPPExtractsR2-2200270  Remaining issues related to TA report.doc" w:history="1">
        <w:r w:rsidRPr="00EC3D65">
          <w:rPr>
            <w:rStyle w:val="Hyperlink"/>
          </w:rPr>
          <w:t>R2-2200270</w:t>
        </w:r>
      </w:hyperlink>
      <w:r>
        <w:tab/>
        <w:t>Remaining issues related to TA report</w:t>
      </w:r>
      <w:r>
        <w:tab/>
        <w:t>Xiaomi</w:t>
      </w:r>
      <w:r>
        <w:tab/>
        <w:t>discussion</w:t>
      </w:r>
      <w:r>
        <w:tab/>
        <w:t>Rel-17</w:t>
      </w:r>
    </w:p>
    <w:p w14:paraId="73EE8DFF" w14:textId="77777777" w:rsidR="00930C62" w:rsidRDefault="00930C62" w:rsidP="00930C62">
      <w:pPr>
        <w:pStyle w:val="Doc-title"/>
      </w:pPr>
      <w:hyperlink r:id="rId51" w:tooltip="C:Data3GPPExtractsR2-2200347 Remaining issues about RACH and TA reporting.doc" w:history="1">
        <w:r w:rsidRPr="00EC3D65">
          <w:rPr>
            <w:rStyle w:val="Hyperlink"/>
          </w:rPr>
          <w:t>R2-2200347</w:t>
        </w:r>
      </w:hyperlink>
      <w:r>
        <w:tab/>
        <w:t>Remaining issues about RACH and TA reporting</w:t>
      </w:r>
      <w:r>
        <w:tab/>
        <w:t>Huawei, HiSilicon</w:t>
      </w:r>
      <w:r>
        <w:tab/>
        <w:t>discussion</w:t>
      </w:r>
      <w:r>
        <w:tab/>
        <w:t>Rel-17</w:t>
      </w:r>
      <w:r>
        <w:tab/>
        <w:t>NR_NTN_solutions-Core</w:t>
      </w:r>
    </w:p>
    <w:p w14:paraId="21CA5E3C" w14:textId="77777777" w:rsidR="00930C62" w:rsidRDefault="00930C62" w:rsidP="00930C62">
      <w:pPr>
        <w:pStyle w:val="Doc-title"/>
      </w:pPr>
      <w:hyperlink r:id="rId52" w:tooltip="C:Data3GPPExtractsR2-2200377 Discussion on UE specific TA reporting.docx" w:history="1">
        <w:r w:rsidRPr="00EC3D65">
          <w:rPr>
            <w:rStyle w:val="Hyperlink"/>
          </w:rPr>
          <w:t>R2-2200377</w:t>
        </w:r>
      </w:hyperlink>
      <w:r>
        <w:tab/>
        <w:t>Discussion on UE specific TA reporting</w:t>
      </w:r>
      <w:r>
        <w:tab/>
        <w:t>vivo</w:t>
      </w:r>
      <w:r>
        <w:tab/>
        <w:t>discussion</w:t>
      </w:r>
    </w:p>
    <w:p w14:paraId="6B8DDB2B" w14:textId="77777777" w:rsidR="00930C62" w:rsidRDefault="00930C62" w:rsidP="00930C62">
      <w:pPr>
        <w:pStyle w:val="Doc-title"/>
      </w:pPr>
      <w:hyperlink r:id="rId53" w:tooltip="C:Data3GPPExtractsR2-2200520 Consideration of TA report remaining issues of NTN.doc" w:history="1">
        <w:r w:rsidRPr="00EC3D65">
          <w:rPr>
            <w:rStyle w:val="Hyperlink"/>
          </w:rPr>
          <w:t>R2-2200520</w:t>
        </w:r>
      </w:hyperlink>
      <w:r>
        <w:tab/>
        <w:t>Consideration of TA report remaining issues of NTN</w:t>
      </w:r>
      <w:r>
        <w:tab/>
        <w:t>China Telecom</w:t>
      </w:r>
      <w:r>
        <w:tab/>
        <w:t>discussion</w:t>
      </w:r>
      <w:r>
        <w:tab/>
        <w:t>Rel-17</w:t>
      </w:r>
      <w:r>
        <w:tab/>
        <w:t>NR_NTN_solutions-Core</w:t>
      </w:r>
    </w:p>
    <w:p w14:paraId="3C1DE361" w14:textId="77777777" w:rsidR="00930C62" w:rsidRDefault="00930C62" w:rsidP="00930C62">
      <w:pPr>
        <w:pStyle w:val="Doc-title"/>
      </w:pPr>
      <w:hyperlink r:id="rId54" w:tooltip="C:Data3GPPExtractsR2-2200627 TA report  procedure.doc" w:history="1">
        <w:r w:rsidRPr="00EC3D65">
          <w:rPr>
            <w:rStyle w:val="Hyperlink"/>
          </w:rPr>
          <w:t>R2-2200627</w:t>
        </w:r>
      </w:hyperlink>
      <w:r>
        <w:tab/>
        <w:t>TA report  procedure</w:t>
      </w:r>
      <w:r>
        <w:tab/>
        <w:t>Spreadtrum Communications</w:t>
      </w:r>
      <w:r>
        <w:tab/>
        <w:t>discussion</w:t>
      </w:r>
      <w:r>
        <w:tab/>
        <w:t>Rel-17</w:t>
      </w:r>
    </w:p>
    <w:p w14:paraId="61A8C34C" w14:textId="77777777" w:rsidR="00930C62" w:rsidRDefault="00930C62" w:rsidP="00930C62">
      <w:pPr>
        <w:pStyle w:val="Doc-title"/>
      </w:pPr>
      <w:hyperlink r:id="rId55" w:tooltip="C:Data3GPPExtractsR2-2200688.docx" w:history="1">
        <w:r w:rsidRPr="00EC3D65">
          <w:rPr>
            <w:rStyle w:val="Hyperlink"/>
          </w:rPr>
          <w:t>R2-2200688</w:t>
        </w:r>
      </w:hyperlink>
      <w:r>
        <w:tab/>
        <w:t>The Left Issues on UE-specific TA information reporting in NTN</w:t>
      </w:r>
      <w:r>
        <w:tab/>
        <w:t>CATT</w:t>
      </w:r>
      <w:r>
        <w:tab/>
        <w:t>discussion</w:t>
      </w:r>
      <w:r>
        <w:tab/>
        <w:t>Rel-17</w:t>
      </w:r>
      <w:r>
        <w:tab/>
        <w:t>NR_NTN_solutions-Core</w:t>
      </w:r>
    </w:p>
    <w:p w14:paraId="22592A41" w14:textId="77777777" w:rsidR="00930C62" w:rsidRDefault="00930C62" w:rsidP="00930C62">
      <w:pPr>
        <w:pStyle w:val="Doc-title"/>
      </w:pPr>
      <w:hyperlink r:id="rId56" w:tooltip="C:Data3GPPExtractsR2-2200746 Discussion on TA report during RA procedure.docx" w:history="1">
        <w:r w:rsidRPr="00EC3D65">
          <w:rPr>
            <w:rStyle w:val="Hyperlink"/>
          </w:rPr>
          <w:t>R2-2200746</w:t>
        </w:r>
      </w:hyperlink>
      <w:r>
        <w:tab/>
        <w:t>Discussion on TA report during RA procedure</w:t>
      </w:r>
      <w:r>
        <w:tab/>
        <w:t>ASUSTeK</w:t>
      </w:r>
      <w:r>
        <w:tab/>
        <w:t>discussion</w:t>
      </w:r>
      <w:r>
        <w:tab/>
        <w:t>Rel-17</w:t>
      </w:r>
      <w:r>
        <w:tab/>
        <w:t>NR_NTN_solutions-Core</w:t>
      </w:r>
    </w:p>
    <w:p w14:paraId="51B6CBD1" w14:textId="77777777" w:rsidR="00930C62" w:rsidRDefault="00930C62" w:rsidP="00930C62">
      <w:pPr>
        <w:pStyle w:val="Doc-title"/>
      </w:pPr>
      <w:hyperlink r:id="rId57" w:tooltip="C:Data3GPPExtractsR2-2200747 Discussion on issue of restarting contention resolution timer.docx" w:history="1">
        <w:r w:rsidRPr="00EC3D65">
          <w:rPr>
            <w:rStyle w:val="Hyperlink"/>
          </w:rPr>
          <w:t>R2-2200747</w:t>
        </w:r>
      </w:hyperlink>
      <w:r>
        <w:tab/>
        <w:t>Discussion on issue of restarting contention resolution timer</w:t>
      </w:r>
      <w:r>
        <w:tab/>
        <w:t>ASUSTeK</w:t>
      </w:r>
      <w:r>
        <w:tab/>
        <w:t>discussion</w:t>
      </w:r>
      <w:r>
        <w:tab/>
        <w:t>Rel-17</w:t>
      </w:r>
      <w:r>
        <w:tab/>
        <w:t>NR_NTN_solutions-Core</w:t>
      </w:r>
    </w:p>
    <w:p w14:paraId="6CB5E059" w14:textId="77777777" w:rsidR="00930C62" w:rsidRDefault="00930C62" w:rsidP="00930C62">
      <w:pPr>
        <w:pStyle w:val="Doc-title"/>
      </w:pPr>
      <w:hyperlink r:id="rId58" w:tooltip="C:Data3GPPExtractsR2-2200764 Further discussion on TA reporting in NTN.docx" w:history="1">
        <w:r w:rsidRPr="00EC3D65">
          <w:rPr>
            <w:rStyle w:val="Hyperlink"/>
          </w:rPr>
          <w:t>R2-2200764</w:t>
        </w:r>
      </w:hyperlink>
      <w:r>
        <w:tab/>
        <w:t>Further discussion on TA reporting in NTN</w:t>
      </w:r>
      <w:r>
        <w:tab/>
        <w:t>Lenovo, Motorola Mobility</w:t>
      </w:r>
      <w:r>
        <w:tab/>
        <w:t>discussion</w:t>
      </w:r>
      <w:r>
        <w:tab/>
        <w:t>Rel-17</w:t>
      </w:r>
    </w:p>
    <w:p w14:paraId="186CA4DB" w14:textId="77777777" w:rsidR="00930C62" w:rsidRDefault="00930C62" w:rsidP="00930C62">
      <w:pPr>
        <w:pStyle w:val="Doc-title"/>
      </w:pPr>
      <w:hyperlink r:id="rId59" w:tooltip="C:Data3GPPExtractsR2-2200876 Considerations on RACH aspects.docx" w:history="1">
        <w:r w:rsidRPr="00EC3D65">
          <w:rPr>
            <w:rStyle w:val="Hyperlink"/>
          </w:rPr>
          <w:t>R2-2200876</w:t>
        </w:r>
      </w:hyperlink>
      <w:r>
        <w:tab/>
        <w:t>Considerations on RACH aspects</w:t>
      </w:r>
      <w:r>
        <w:tab/>
        <w:t>CMCC</w:t>
      </w:r>
      <w:r>
        <w:tab/>
        <w:t>discussion</w:t>
      </w:r>
      <w:r>
        <w:tab/>
        <w:t>Rel-17</w:t>
      </w:r>
      <w:r>
        <w:tab/>
        <w:t>NR_NTN_solutions-Core</w:t>
      </w:r>
    </w:p>
    <w:p w14:paraId="1AFD160A" w14:textId="77777777" w:rsidR="00930C62" w:rsidRDefault="00930C62" w:rsidP="00930C62">
      <w:pPr>
        <w:pStyle w:val="Doc-title"/>
      </w:pPr>
      <w:hyperlink r:id="rId60" w:tooltip="C:Data3GPPExtractsR2-2201007 Discussion on RACH open issues and TA reporting aspects.docx" w:history="1">
        <w:r w:rsidRPr="00EC3D65">
          <w:rPr>
            <w:rStyle w:val="Hyperlink"/>
          </w:rPr>
          <w:t>R2-2201007</w:t>
        </w:r>
      </w:hyperlink>
      <w:r>
        <w:tab/>
        <w:t>Discussion on RACH open issues and TA reporting aspects</w:t>
      </w:r>
      <w:r>
        <w:tab/>
        <w:t>Nokia, Nokia Shanghai Bell</w:t>
      </w:r>
      <w:r>
        <w:tab/>
        <w:t>discussion</w:t>
      </w:r>
      <w:r>
        <w:tab/>
        <w:t>Rel-17</w:t>
      </w:r>
      <w:r>
        <w:tab/>
        <w:t>NR_NTN_solutions-Core</w:t>
      </w:r>
    </w:p>
    <w:p w14:paraId="7A43451C" w14:textId="77777777" w:rsidR="00930C62" w:rsidRDefault="00930C62" w:rsidP="00930C62">
      <w:pPr>
        <w:pStyle w:val="Doc-title"/>
      </w:pPr>
      <w:hyperlink r:id="rId61" w:tooltip="C:Data3GPPExtractsR2-2201034 Further considerations on TA report v2.docx" w:history="1">
        <w:r w:rsidRPr="00EC3D65">
          <w:rPr>
            <w:rStyle w:val="Hyperlink"/>
          </w:rPr>
          <w:t>R2-2201034</w:t>
        </w:r>
      </w:hyperlink>
      <w:r>
        <w:tab/>
        <w:t>Further considerations on TA reporting</w:t>
      </w:r>
      <w:r>
        <w:tab/>
        <w:t>Samsung Research America</w:t>
      </w:r>
      <w:r>
        <w:tab/>
        <w:t>discussion</w:t>
      </w:r>
      <w:r>
        <w:tab/>
        <w:t>NR_NTN_solutions-Core</w:t>
      </w:r>
    </w:p>
    <w:p w14:paraId="01BF4E51" w14:textId="77777777" w:rsidR="00930C62" w:rsidRDefault="00930C62" w:rsidP="00930C62">
      <w:pPr>
        <w:pStyle w:val="Doc-title"/>
      </w:pPr>
      <w:hyperlink r:id="rId62" w:tooltip="C:Data3GPPExtractsR2-2201164 (R17 NTN WI AI 8.10.2.1) TA reporting.docx" w:history="1">
        <w:r w:rsidRPr="00EC3D65">
          <w:rPr>
            <w:rStyle w:val="Hyperlink"/>
          </w:rPr>
          <w:t>R2-2201164</w:t>
        </w:r>
      </w:hyperlink>
      <w:r>
        <w:tab/>
        <w:t>UE-specific TA reporting and other RACH aspects</w:t>
      </w:r>
      <w:r>
        <w:tab/>
        <w:t>InterDigital</w:t>
      </w:r>
      <w:r>
        <w:tab/>
        <w:t>discussion</w:t>
      </w:r>
      <w:r>
        <w:tab/>
        <w:t>Rel-17</w:t>
      </w:r>
      <w:r>
        <w:tab/>
        <w:t>NR_NTN_solutions-Core</w:t>
      </w:r>
    </w:p>
    <w:p w14:paraId="232C38BE" w14:textId="77777777" w:rsidR="00930C62" w:rsidRDefault="00930C62" w:rsidP="00930C62">
      <w:pPr>
        <w:pStyle w:val="Doc-title"/>
      </w:pPr>
      <w:hyperlink r:id="rId63" w:tooltip="C:Data3GPPExtractsR2-2201193_Remaining issues on TA Report.docx" w:history="1">
        <w:r w:rsidRPr="00EC3D65">
          <w:rPr>
            <w:rStyle w:val="Hyperlink"/>
          </w:rPr>
          <w:t>R2-2201193</w:t>
        </w:r>
      </w:hyperlink>
      <w:r>
        <w:tab/>
        <w:t>Remaining issues on TA Report</w:t>
      </w:r>
      <w:r>
        <w:tab/>
        <w:t>NEC Telecom MODUS Ltd.</w:t>
      </w:r>
      <w:r>
        <w:tab/>
        <w:t>discussion</w:t>
      </w:r>
    </w:p>
    <w:p w14:paraId="72899728" w14:textId="77777777" w:rsidR="00930C62" w:rsidRDefault="00930C62" w:rsidP="00930C62">
      <w:pPr>
        <w:pStyle w:val="Doc-title"/>
      </w:pPr>
      <w:hyperlink r:id="rId64" w:tooltip="C:Data3GPPExtractsR2-2201324 Consideration on remaining issues of RACH aspects.doc" w:history="1">
        <w:r w:rsidRPr="00EC3D65">
          <w:rPr>
            <w:rStyle w:val="Hyperlink"/>
          </w:rPr>
          <w:t>R2-2201324</w:t>
        </w:r>
      </w:hyperlink>
      <w:r>
        <w:tab/>
        <w:t>Consideration on remaining issues of RACH aspects</w:t>
      </w:r>
      <w:r>
        <w:tab/>
        <w:t>ZTE Corporation, Sanechips</w:t>
      </w:r>
      <w:r>
        <w:tab/>
        <w:t>discussion</w:t>
      </w:r>
      <w:r>
        <w:tab/>
        <w:t>Rel-17</w:t>
      </w:r>
    </w:p>
    <w:p w14:paraId="2378CAFA" w14:textId="77777777" w:rsidR="00930C62" w:rsidRDefault="00930C62" w:rsidP="00930C62">
      <w:pPr>
        <w:pStyle w:val="Doc-title"/>
      </w:pPr>
      <w:hyperlink r:id="rId65" w:tooltip="C:Data3GPPExtractsR2-2201363_Discussion on RACH and TA report aspects.docx" w:history="1">
        <w:r w:rsidRPr="00EC3D65">
          <w:rPr>
            <w:rStyle w:val="Hyperlink"/>
          </w:rPr>
          <w:t>R2-2201363</w:t>
        </w:r>
      </w:hyperlink>
      <w:r>
        <w:tab/>
        <w:t>Discussion on RACH and TA report aspects</w:t>
      </w:r>
      <w:r>
        <w:tab/>
        <w:t>LG Electronics Inc.</w:t>
      </w:r>
      <w:r>
        <w:tab/>
        <w:t>discussion</w:t>
      </w:r>
      <w:r>
        <w:tab/>
        <w:t>NR_NTN_solutions-Core</w:t>
      </w:r>
    </w:p>
    <w:p w14:paraId="6C0F8C98" w14:textId="77777777" w:rsidR="00930C62" w:rsidRDefault="00930C62" w:rsidP="00930C62">
      <w:pPr>
        <w:pStyle w:val="Doc-title"/>
      </w:pPr>
      <w:hyperlink r:id="rId66" w:tooltip="C:Data3GPPExtractsR2-2201630 - Reporting information about UE specific TA pre-compensation in NTNs.docx" w:history="1">
        <w:r w:rsidRPr="00EC3D65">
          <w:rPr>
            <w:rStyle w:val="Hyperlink"/>
          </w:rPr>
          <w:t>R2-2201630</w:t>
        </w:r>
      </w:hyperlink>
      <w:r>
        <w:tab/>
        <w:t>Reporting information about UE specific TA pre-compensation in NTNs</w:t>
      </w:r>
      <w:r>
        <w:tab/>
        <w:t>Ericsson</w:t>
      </w:r>
      <w:r>
        <w:tab/>
        <w:t>discussion</w:t>
      </w:r>
    </w:p>
    <w:p w14:paraId="2B9190C4" w14:textId="77777777" w:rsidR="00930C62" w:rsidRPr="005923AA" w:rsidRDefault="00930C62" w:rsidP="00930C62">
      <w:pPr>
        <w:pStyle w:val="Doc-text2"/>
      </w:pPr>
    </w:p>
    <w:p w14:paraId="0A6B7843" w14:textId="77777777" w:rsidR="00930C62" w:rsidRDefault="00930C62" w:rsidP="00930C62">
      <w:pPr>
        <w:pStyle w:val="Heading4"/>
      </w:pPr>
      <w:r>
        <w:t>8.10.2.2</w:t>
      </w:r>
      <w:r>
        <w:tab/>
        <w:t>Other MAC aspects</w:t>
      </w:r>
    </w:p>
    <w:p w14:paraId="57F159A3" w14:textId="77777777" w:rsidR="00930C62" w:rsidRDefault="00930C62" w:rsidP="00930C62">
      <w:pPr>
        <w:pStyle w:val="Comments"/>
      </w:pPr>
      <w:r>
        <w:t>Focus on remaining aspects of timers, HARQ, and LCP including CG/SPS aspects</w:t>
      </w:r>
    </w:p>
    <w:p w14:paraId="1EE1D634" w14:textId="77777777" w:rsidR="00AC4222" w:rsidRDefault="00AC4222" w:rsidP="00AC4222">
      <w:pPr>
        <w:pStyle w:val="Doc-title"/>
      </w:pPr>
      <w:hyperlink r:id="rId67" w:tooltip="C:Data3GPPExtractsR2-2201163 (R17 NTN WI AI 8.10.2.2) Remaining UP open issues.docx" w:history="1">
        <w:r w:rsidRPr="00EC3D65">
          <w:rPr>
            <w:rStyle w:val="Hyperlink"/>
          </w:rPr>
          <w:t>R2-2201163</w:t>
        </w:r>
      </w:hyperlink>
      <w:r>
        <w:tab/>
        <w:t>Remaining MAC open issues in NTN</w:t>
      </w:r>
      <w:r>
        <w:tab/>
        <w:t>InterDigital</w:t>
      </w:r>
      <w:r>
        <w:tab/>
        <w:t>discussion</w:t>
      </w:r>
      <w:r>
        <w:tab/>
        <w:t>Rel-17</w:t>
      </w:r>
      <w:r>
        <w:tab/>
        <w:t>NR_NTN_solutions-Core</w:t>
      </w:r>
    </w:p>
    <w:p w14:paraId="259D531F" w14:textId="77777777" w:rsidR="00AC4222" w:rsidRDefault="00AC4222" w:rsidP="00930C62">
      <w:pPr>
        <w:pStyle w:val="Doc-title"/>
      </w:pPr>
    </w:p>
    <w:p w14:paraId="54AA2888" w14:textId="77777777" w:rsidR="00AC4222" w:rsidRPr="00AC4222" w:rsidRDefault="00AC4222" w:rsidP="00AC4222">
      <w:pPr>
        <w:pStyle w:val="Doc-text2"/>
      </w:pPr>
    </w:p>
    <w:p w14:paraId="02AC03E8" w14:textId="1A2DF302" w:rsidR="00AC4222" w:rsidRPr="00A40B6D" w:rsidRDefault="00AC4222" w:rsidP="00AC4222">
      <w:pPr>
        <w:pStyle w:val="EmailDiscussion"/>
        <w:rPr>
          <w:lang w:val="en-US"/>
        </w:rPr>
      </w:pPr>
      <w:r w:rsidRPr="00146D15">
        <w:rPr>
          <w:lang w:val="en-US"/>
        </w:rPr>
        <w:t>[AT</w:t>
      </w:r>
      <w:r>
        <w:rPr>
          <w:lang w:val="en-US"/>
        </w:rPr>
        <w:t>116bis-e][107</w:t>
      </w:r>
      <w:r w:rsidRPr="00146D15">
        <w:rPr>
          <w:lang w:val="en-US"/>
        </w:rPr>
        <w:t>][</w:t>
      </w:r>
      <w:r>
        <w:rPr>
          <w:lang w:val="en-US"/>
        </w:rPr>
        <w:t>NTN</w:t>
      </w:r>
      <w:r w:rsidRPr="00146D15">
        <w:rPr>
          <w:lang w:val="en-US"/>
        </w:rPr>
        <w:t xml:space="preserve">] </w:t>
      </w:r>
      <w:r>
        <w:rPr>
          <w:lang w:val="en-US"/>
        </w:rPr>
        <w:t>Other MAC aspects (Interdigital</w:t>
      </w:r>
      <w:r w:rsidRPr="00146D15">
        <w:rPr>
          <w:lang w:val="en-US"/>
        </w:rPr>
        <w:t>)</w:t>
      </w:r>
    </w:p>
    <w:p w14:paraId="1C1E8312" w14:textId="17913199" w:rsidR="00AC4222" w:rsidRPr="00641AC3" w:rsidRDefault="00AC4222" w:rsidP="00AC4222">
      <w:pPr>
        <w:pStyle w:val="EmailDiscussion2"/>
        <w:ind w:left="1619" w:firstLine="0"/>
        <w:rPr>
          <w:color w:val="808080" w:themeColor="background1" w:themeShade="80"/>
          <w:shd w:val="clear" w:color="auto" w:fill="FFFFFF"/>
        </w:rPr>
      </w:pPr>
      <w:r w:rsidRPr="00641AC3">
        <w:rPr>
          <w:color w:val="808080" w:themeColor="background1" w:themeShade="80"/>
        </w:rPr>
        <w:t>Initial scope:</w:t>
      </w:r>
      <w:r w:rsidRPr="00641AC3">
        <w:rPr>
          <w:color w:val="808080" w:themeColor="background1" w:themeShade="80"/>
          <w:shd w:val="clear" w:color="auto" w:fill="FFFFFF"/>
        </w:rPr>
        <w:t xml:space="preserve"> Discuss remaining MAC open issues, focussing on DRX timers, CG/SPS and remaining HARQ state aspects </w:t>
      </w:r>
    </w:p>
    <w:p w14:paraId="59970E53" w14:textId="77777777" w:rsidR="00AC4222" w:rsidRPr="00641AC3" w:rsidRDefault="00AC4222" w:rsidP="00AC4222">
      <w:pPr>
        <w:pStyle w:val="EmailDiscussion2"/>
        <w:ind w:left="1619" w:firstLine="0"/>
        <w:rPr>
          <w:color w:val="808080" w:themeColor="background1" w:themeShade="80"/>
        </w:rPr>
      </w:pPr>
      <w:r w:rsidRPr="00641AC3">
        <w:rPr>
          <w:color w:val="808080" w:themeColor="background1" w:themeShade="80"/>
        </w:rPr>
        <w:t>Initial intended outcome: Summary of the offline discussion with e.g.:</w:t>
      </w:r>
    </w:p>
    <w:p w14:paraId="130D6D42" w14:textId="77777777" w:rsidR="00AC4222" w:rsidRPr="00641AC3" w:rsidRDefault="00AC4222" w:rsidP="00AC4222">
      <w:pPr>
        <w:pStyle w:val="EmailDiscussion2"/>
        <w:numPr>
          <w:ilvl w:val="2"/>
          <w:numId w:val="8"/>
        </w:numPr>
        <w:ind w:left="1980"/>
        <w:rPr>
          <w:color w:val="808080" w:themeColor="background1" w:themeShade="80"/>
        </w:rPr>
      </w:pPr>
      <w:r w:rsidRPr="00641AC3">
        <w:rPr>
          <w:color w:val="808080" w:themeColor="background1" w:themeShade="80"/>
        </w:rPr>
        <w:t>List of proposals for agreement (if any)</w:t>
      </w:r>
    </w:p>
    <w:p w14:paraId="05252E0F" w14:textId="77777777" w:rsidR="00AC4222" w:rsidRPr="00641AC3" w:rsidRDefault="00AC4222" w:rsidP="00AC4222">
      <w:pPr>
        <w:pStyle w:val="EmailDiscussion2"/>
        <w:numPr>
          <w:ilvl w:val="2"/>
          <w:numId w:val="8"/>
        </w:numPr>
        <w:ind w:left="1980"/>
        <w:rPr>
          <w:color w:val="808080" w:themeColor="background1" w:themeShade="80"/>
        </w:rPr>
      </w:pPr>
      <w:r w:rsidRPr="00641AC3">
        <w:rPr>
          <w:color w:val="808080" w:themeColor="background1" w:themeShade="80"/>
        </w:rPr>
        <w:t>List of proposals that require online discussions</w:t>
      </w:r>
    </w:p>
    <w:p w14:paraId="7E64A7F3" w14:textId="77777777" w:rsidR="00AC4222" w:rsidRPr="00641AC3" w:rsidRDefault="00AC4222" w:rsidP="00AC4222">
      <w:pPr>
        <w:pStyle w:val="EmailDiscussion2"/>
        <w:numPr>
          <w:ilvl w:val="2"/>
          <w:numId w:val="8"/>
        </w:numPr>
        <w:ind w:left="1980"/>
        <w:rPr>
          <w:color w:val="808080" w:themeColor="background1" w:themeShade="80"/>
        </w:rPr>
      </w:pPr>
      <w:r w:rsidRPr="00641AC3">
        <w:rPr>
          <w:color w:val="808080" w:themeColor="background1" w:themeShade="80"/>
        </w:rPr>
        <w:t>List of proposals that should not be pursued (if any)</w:t>
      </w:r>
    </w:p>
    <w:p w14:paraId="31C94ABC" w14:textId="77777777" w:rsidR="00AC4222" w:rsidRPr="00641AC3" w:rsidRDefault="00AC4222" w:rsidP="00AC4222">
      <w:pPr>
        <w:pStyle w:val="EmailDiscussion2"/>
        <w:ind w:left="1619" w:firstLine="0"/>
        <w:rPr>
          <w:color w:val="808080" w:themeColor="background1" w:themeShade="80"/>
        </w:rPr>
      </w:pPr>
      <w:r w:rsidRPr="00641AC3">
        <w:rPr>
          <w:color w:val="808080" w:themeColor="background1" w:themeShade="80"/>
        </w:rPr>
        <w:t>Initial deadline (for companies' feedback): Wednesday 2022-01-19 1300 UTC</w:t>
      </w:r>
    </w:p>
    <w:p w14:paraId="1244D662" w14:textId="7213DC3A" w:rsidR="00AC4222" w:rsidRPr="00641AC3" w:rsidRDefault="00AC4222" w:rsidP="00AC4222">
      <w:pPr>
        <w:pStyle w:val="EmailDiscussion2"/>
        <w:ind w:left="1619" w:firstLine="0"/>
        <w:rPr>
          <w:color w:val="808080" w:themeColor="background1" w:themeShade="80"/>
        </w:rPr>
      </w:pPr>
      <w:r w:rsidRPr="00641AC3">
        <w:rPr>
          <w:color w:val="808080" w:themeColor="background1" w:themeShade="80"/>
        </w:rPr>
        <w:t xml:space="preserve">Initial deadline (for </w:t>
      </w:r>
      <w:r w:rsidRPr="00641AC3">
        <w:rPr>
          <w:rStyle w:val="Doc-text2Char"/>
          <w:color w:val="808080" w:themeColor="background1" w:themeShade="80"/>
        </w:rPr>
        <w:t xml:space="preserve">rapporteur's summary in </w:t>
      </w:r>
      <w:r w:rsidRPr="00641AC3">
        <w:rPr>
          <w:color w:val="808080" w:themeColor="background1" w:themeShade="80"/>
        </w:rPr>
        <w:t>R2-2201739</w:t>
      </w:r>
      <w:r w:rsidRPr="00641AC3">
        <w:rPr>
          <w:rStyle w:val="Doc-text2Char"/>
          <w:color w:val="808080" w:themeColor="background1" w:themeShade="80"/>
        </w:rPr>
        <w:t xml:space="preserve">): </w:t>
      </w:r>
      <w:r w:rsidRPr="00641AC3">
        <w:rPr>
          <w:color w:val="808080" w:themeColor="background1" w:themeShade="80"/>
        </w:rPr>
        <w:t>Wednesday 2022-01-19 1500 UTC</w:t>
      </w:r>
    </w:p>
    <w:p w14:paraId="0D081B48" w14:textId="4F79574B" w:rsidR="00FE0955" w:rsidRDefault="00FE0955" w:rsidP="00FE0955">
      <w:pPr>
        <w:pStyle w:val="EmailDiscussion2"/>
        <w:ind w:left="1619" w:firstLine="0"/>
        <w:rPr>
          <w:shd w:val="clear" w:color="auto" w:fill="FFFFFF"/>
        </w:rPr>
      </w:pPr>
      <w:r>
        <w:t>Updated scope:</w:t>
      </w:r>
      <w:r>
        <w:rPr>
          <w:shd w:val="clear" w:color="auto" w:fill="FFFFFF"/>
        </w:rPr>
        <w:t xml:space="preserve"> Discuss remaining issues </w:t>
      </w:r>
      <w:r w:rsidR="008C78C3">
        <w:rPr>
          <w:shd w:val="clear" w:color="auto" w:fill="FFFFFF"/>
        </w:rPr>
        <w:t xml:space="preserve">from </w:t>
      </w:r>
      <w:hyperlink r:id="rId68" w:tooltip="C:Data3GPPRAN2InboxR2-2201739.zip" w:history="1">
        <w:r w:rsidR="008C78C3" w:rsidRPr="009E56A9">
          <w:rPr>
            <w:rStyle w:val="Hyperlink"/>
          </w:rPr>
          <w:t>R2-2201739</w:t>
        </w:r>
      </w:hyperlink>
    </w:p>
    <w:p w14:paraId="0B0B619E" w14:textId="5134995A" w:rsidR="00FE0955" w:rsidRDefault="008C78C3" w:rsidP="00FE0955">
      <w:pPr>
        <w:pStyle w:val="EmailDiscussion2"/>
        <w:ind w:left="1619" w:firstLine="0"/>
      </w:pPr>
      <w:r>
        <w:t>Updated</w:t>
      </w:r>
      <w:r w:rsidR="00FE0955">
        <w:t xml:space="preserve"> intended outcome: Summary of the offline discussion with e.g.:</w:t>
      </w:r>
    </w:p>
    <w:p w14:paraId="4EAC9050" w14:textId="77777777" w:rsidR="00FE0955" w:rsidRDefault="00FE0955" w:rsidP="00FE0955">
      <w:pPr>
        <w:pStyle w:val="EmailDiscussion2"/>
        <w:numPr>
          <w:ilvl w:val="2"/>
          <w:numId w:val="8"/>
        </w:numPr>
        <w:ind w:left="1980"/>
      </w:pPr>
      <w:r>
        <w:t>List of proposals for agreement (if any)</w:t>
      </w:r>
    </w:p>
    <w:p w14:paraId="4D292374" w14:textId="77777777" w:rsidR="00FE0955" w:rsidRDefault="00FE0955" w:rsidP="00FE0955">
      <w:pPr>
        <w:pStyle w:val="EmailDiscussion2"/>
        <w:numPr>
          <w:ilvl w:val="2"/>
          <w:numId w:val="8"/>
        </w:numPr>
        <w:ind w:left="1980"/>
      </w:pPr>
      <w:r>
        <w:t>List of proposals that require online discussions</w:t>
      </w:r>
    </w:p>
    <w:p w14:paraId="3E42038A" w14:textId="77777777" w:rsidR="00FE0955" w:rsidRDefault="00FE0955" w:rsidP="00FE0955">
      <w:pPr>
        <w:pStyle w:val="EmailDiscussion2"/>
        <w:numPr>
          <w:ilvl w:val="2"/>
          <w:numId w:val="8"/>
        </w:numPr>
        <w:ind w:left="1980"/>
      </w:pPr>
      <w:r>
        <w:t>List of proposals that should not be pursued (if any)</w:t>
      </w:r>
    </w:p>
    <w:p w14:paraId="058E9C47" w14:textId="4634475A" w:rsidR="00FE0955" w:rsidRDefault="008C78C3" w:rsidP="00FE0955">
      <w:pPr>
        <w:pStyle w:val="EmailDiscussion2"/>
        <w:ind w:left="1619" w:firstLine="0"/>
      </w:pPr>
      <w:r>
        <w:t>Updated</w:t>
      </w:r>
      <w:r w:rsidR="00FE0955">
        <w:t xml:space="preserve"> deadline (for companies' feedback): </w:t>
      </w:r>
      <w:r>
        <w:t>Monday 2022-01-24 18</w:t>
      </w:r>
      <w:r w:rsidR="00FE0955" w:rsidRPr="00076AA5">
        <w:t>00 UTC</w:t>
      </w:r>
    </w:p>
    <w:p w14:paraId="78CA8974" w14:textId="6B40F958" w:rsidR="00FE0955" w:rsidRPr="0049219C" w:rsidRDefault="008C78C3" w:rsidP="008C78C3">
      <w:pPr>
        <w:pStyle w:val="EmailDiscussion2"/>
        <w:ind w:left="1619" w:firstLine="0"/>
      </w:pPr>
      <w:r>
        <w:t>Updated</w:t>
      </w:r>
      <w:r w:rsidR="00FE0955">
        <w:t xml:space="preserve"> deadline (for </w:t>
      </w:r>
      <w:r w:rsidR="00FE0955">
        <w:rPr>
          <w:rStyle w:val="Doc-text2Char"/>
        </w:rPr>
        <w:t xml:space="preserve">rapporteur's summary in </w:t>
      </w:r>
      <w:r w:rsidR="00FE0955" w:rsidRPr="00CA0EE4">
        <w:t>R2-22017</w:t>
      </w:r>
      <w:r>
        <w:t>4</w:t>
      </w:r>
      <w:r w:rsidR="007B6B0A">
        <w:t>9</w:t>
      </w:r>
      <w:r w:rsidR="00FE0955">
        <w:rPr>
          <w:rStyle w:val="Doc-text2Char"/>
        </w:rPr>
        <w:t xml:space="preserve">): </w:t>
      </w:r>
      <w:r>
        <w:t>Monday 2022-01-24 20</w:t>
      </w:r>
      <w:r w:rsidRPr="00076AA5">
        <w:t>00 UTC</w:t>
      </w:r>
    </w:p>
    <w:p w14:paraId="75E11709" w14:textId="4B10E06C" w:rsidR="00AC4222" w:rsidRDefault="00AC4222" w:rsidP="00AC4222">
      <w:pPr>
        <w:pStyle w:val="EmailDiscussion2"/>
        <w:ind w:left="1619" w:firstLine="0"/>
        <w:rPr>
          <w:u w:val="single"/>
        </w:rPr>
      </w:pPr>
      <w:r w:rsidRPr="000A1ADD">
        <w:rPr>
          <w:u w:val="single"/>
        </w:rPr>
        <w:t>Proposals mar</w:t>
      </w:r>
      <w:r w:rsidR="008C78C3">
        <w:rPr>
          <w:u w:val="single"/>
        </w:rPr>
        <w:t>ked "for agreement" in R2-220174</w:t>
      </w:r>
      <w:r w:rsidR="007B6B0A">
        <w:rPr>
          <w:u w:val="single"/>
        </w:rPr>
        <w:t>9</w:t>
      </w:r>
      <w:r w:rsidR="008C78C3">
        <w:rPr>
          <w:u w:val="single"/>
        </w:rPr>
        <w:t xml:space="preserve"> not challenged until Tuesday 2022-01-25 08</w:t>
      </w:r>
      <w:r w:rsidRPr="000A1ADD">
        <w:rPr>
          <w:u w:val="single"/>
        </w:rPr>
        <w:t>00</w:t>
      </w:r>
      <w:r w:rsidRPr="00182693">
        <w:rPr>
          <w:u w:val="single"/>
        </w:rPr>
        <w:t xml:space="preserve"> UTC will be declared as agreed via email by the session chair (</w:t>
      </w:r>
      <w:r>
        <w:rPr>
          <w:u w:val="single"/>
        </w:rPr>
        <w:t>for the rest the discussion might</w:t>
      </w:r>
      <w:r w:rsidRPr="00182693">
        <w:rPr>
          <w:u w:val="single"/>
        </w:rPr>
        <w:t xml:space="preserve"> </w:t>
      </w:r>
      <w:r>
        <w:rPr>
          <w:u w:val="single"/>
        </w:rPr>
        <w:t>continue in the GTW</w:t>
      </w:r>
      <w:r w:rsidRPr="00182693">
        <w:rPr>
          <w:u w:val="single"/>
        </w:rPr>
        <w:t xml:space="preserve"> session).</w:t>
      </w:r>
    </w:p>
    <w:p w14:paraId="22F97D4E" w14:textId="77777777" w:rsidR="00AC4222" w:rsidRDefault="00AC4222" w:rsidP="00930C62">
      <w:pPr>
        <w:pStyle w:val="Doc-title"/>
      </w:pPr>
    </w:p>
    <w:p w14:paraId="50AB61C0" w14:textId="77777777" w:rsidR="006E130D" w:rsidRPr="006E130D" w:rsidRDefault="006E130D" w:rsidP="006E130D">
      <w:pPr>
        <w:pStyle w:val="Doc-text2"/>
      </w:pPr>
    </w:p>
    <w:p w14:paraId="121D0DED" w14:textId="278A10D6" w:rsidR="00AC4222" w:rsidRDefault="009E56A9" w:rsidP="006E130D">
      <w:pPr>
        <w:pStyle w:val="Doc-title"/>
      </w:pPr>
      <w:hyperlink r:id="rId69" w:tooltip="C:Data3GPPRAN2InboxR2-2201739.zip" w:history="1">
        <w:r w:rsidR="006E130D" w:rsidRPr="009E56A9">
          <w:rPr>
            <w:rStyle w:val="Hyperlink"/>
          </w:rPr>
          <w:t>R2-220</w:t>
        </w:r>
        <w:r w:rsidR="006E130D" w:rsidRPr="009E56A9">
          <w:rPr>
            <w:rStyle w:val="Hyperlink"/>
          </w:rPr>
          <w:t>1</w:t>
        </w:r>
        <w:r w:rsidR="006E130D" w:rsidRPr="009E56A9">
          <w:rPr>
            <w:rStyle w:val="Hyperlink"/>
          </w:rPr>
          <w:t>739</w:t>
        </w:r>
      </w:hyperlink>
      <w:r w:rsidR="006E130D">
        <w:tab/>
      </w:r>
      <w:r w:rsidR="006E130D" w:rsidRPr="008E4AC5">
        <w:t>[</w:t>
      </w:r>
      <w:r w:rsidR="006E130D">
        <w:t>offline-</w:t>
      </w:r>
      <w:r w:rsidR="006E130D" w:rsidRPr="008E4AC5">
        <w:t>10</w:t>
      </w:r>
      <w:r w:rsidR="006E130D">
        <w:t>7</w:t>
      </w:r>
      <w:r w:rsidR="006E130D" w:rsidRPr="008E4AC5">
        <w:t>]</w:t>
      </w:r>
      <w:r w:rsidR="006E130D">
        <w:t xml:space="preserve"> Other MAC aspects Interdigital</w:t>
      </w:r>
      <w:r w:rsidR="006E130D">
        <w:tab/>
        <w:t>discussion</w:t>
      </w:r>
      <w:r w:rsidR="006E130D">
        <w:tab/>
        <w:t>Rel-17</w:t>
      </w:r>
      <w:r w:rsidR="006E130D">
        <w:tab/>
        <w:t>NR_NTN_solutions-Core</w:t>
      </w:r>
    </w:p>
    <w:p w14:paraId="5EB1F4CB" w14:textId="3F228406" w:rsidR="009E56A9" w:rsidRDefault="009E56A9" w:rsidP="009E56A9">
      <w:pPr>
        <w:pStyle w:val="Comments"/>
      </w:pPr>
      <w:r>
        <w:t>For email agreement:</w:t>
      </w:r>
    </w:p>
    <w:p w14:paraId="6C08FE7D" w14:textId="77777777" w:rsidR="009E56A9" w:rsidRDefault="009E56A9" w:rsidP="009E56A9">
      <w:pPr>
        <w:pStyle w:val="Comments"/>
      </w:pPr>
      <w:r>
        <w:t xml:space="preserve">Proposal 3: </w:t>
      </w:r>
      <w:r>
        <w:tab/>
        <w:t xml:space="preserve">uplinkHARQ-DRX-Mode-r17 controls the DRX behaviour of HARQ processes in the same way for configured grants as for dynamic grants. (16/17) </w:t>
      </w:r>
    </w:p>
    <w:p w14:paraId="4C1DDCBA" w14:textId="60E923F6" w:rsidR="00F57B59" w:rsidRDefault="00F57B59" w:rsidP="00D977A7">
      <w:pPr>
        <w:pStyle w:val="Doc-text2"/>
        <w:numPr>
          <w:ilvl w:val="0"/>
          <w:numId w:val="12"/>
        </w:numPr>
      </w:pPr>
      <w:r>
        <w:t>Agreed</w:t>
      </w:r>
    </w:p>
    <w:p w14:paraId="3017ED15" w14:textId="77777777" w:rsidR="009E56A9" w:rsidRDefault="009E56A9" w:rsidP="009E56A9">
      <w:pPr>
        <w:pStyle w:val="Comments"/>
      </w:pPr>
      <w:r>
        <w:t xml:space="preserve">Proposal 6: </w:t>
      </w:r>
      <w:r>
        <w:tab/>
        <w:t>It is up to network implementation to ensure proper configuration of HARQ feedback (i.e. enabled or disabled) for HARQ processes used by an SPS configuration. (16/17)</w:t>
      </w:r>
    </w:p>
    <w:p w14:paraId="503AC6DC" w14:textId="3A9D0E78" w:rsidR="00B1048A" w:rsidRDefault="00B1048A" w:rsidP="00D977A7">
      <w:pPr>
        <w:pStyle w:val="Doc-text2"/>
        <w:numPr>
          <w:ilvl w:val="0"/>
          <w:numId w:val="21"/>
        </w:numPr>
      </w:pPr>
      <w:r>
        <w:t>For 6 and 7, Ericsson think RAN2 shall not specify the network behaviour. Therefore 6 and 7 are not acceptable now as that is implied –the UE shall not make any assumption about how the NW will configure these parameters. To make this clear, “(no specification impact)” can be added to both and then we are fine with them.</w:t>
      </w:r>
    </w:p>
    <w:p w14:paraId="3640DD7F" w14:textId="1DED93A2" w:rsidR="00B1048A" w:rsidRDefault="00B1048A" w:rsidP="00D977A7">
      <w:pPr>
        <w:pStyle w:val="Doc-text2"/>
        <w:numPr>
          <w:ilvl w:val="0"/>
          <w:numId w:val="12"/>
        </w:numPr>
      </w:pPr>
      <w:r>
        <w:t>Continue online to check if the following is agreeable</w:t>
      </w:r>
      <w:r w:rsidR="005C5A97">
        <w:t>:</w:t>
      </w:r>
    </w:p>
    <w:p w14:paraId="399B6A26" w14:textId="3CDACBC9" w:rsidR="00B1048A" w:rsidRDefault="00B1048A" w:rsidP="00B1048A">
      <w:pPr>
        <w:pStyle w:val="Doc-text2"/>
        <w:ind w:left="1619" w:firstLine="0"/>
      </w:pPr>
      <w:r>
        <w:t>It is up to network implementation to ensure proper configuration of HARQ feedback (i.e. enabled or disabled) for HARQ processes used by an SPS configuration (no specification impact)</w:t>
      </w:r>
    </w:p>
    <w:p w14:paraId="283E6E1B" w14:textId="2DCA9683" w:rsidR="00F56BB1" w:rsidRDefault="00F56BB1" w:rsidP="00D977A7">
      <w:pPr>
        <w:pStyle w:val="Doc-text2"/>
        <w:numPr>
          <w:ilvl w:val="0"/>
          <w:numId w:val="21"/>
        </w:numPr>
      </w:pPr>
      <w:r>
        <w:t>QC would like to have a note in the spec</w:t>
      </w:r>
    </w:p>
    <w:p w14:paraId="39528524" w14:textId="33FEAFBB" w:rsidR="00F56BB1" w:rsidRDefault="00F56BB1" w:rsidP="00D977A7">
      <w:pPr>
        <w:pStyle w:val="Doc-text2"/>
        <w:numPr>
          <w:ilvl w:val="0"/>
          <w:numId w:val="21"/>
        </w:numPr>
      </w:pPr>
      <w:r>
        <w:t>IDC thinks the compromise here, as in other cases in the past</w:t>
      </w:r>
      <w:r w:rsidR="005D69C9">
        <w:t>,</w:t>
      </w:r>
      <w:r>
        <w:t xml:space="preserve"> would be to put this in the session minutes</w:t>
      </w:r>
    </w:p>
    <w:p w14:paraId="24D66CAF" w14:textId="1CAD00A6" w:rsidR="00F56BB1" w:rsidRDefault="00F56BB1" w:rsidP="00D977A7">
      <w:pPr>
        <w:pStyle w:val="Doc-text2"/>
        <w:numPr>
          <w:ilvl w:val="0"/>
          <w:numId w:val="12"/>
        </w:numPr>
      </w:pPr>
      <w:r>
        <w:t xml:space="preserve">Agreed as "It is up to network implementation to ensure proper configuration of HARQ feedback (i.e. enabled or disabled) for HARQ processes used by an SPS configuration (no </w:t>
      </w:r>
      <w:r w:rsidR="005D69C9">
        <w:t xml:space="preserve">Stage 3 </w:t>
      </w:r>
      <w:r>
        <w:t>specification impact)"</w:t>
      </w:r>
    </w:p>
    <w:p w14:paraId="20EF1938" w14:textId="77777777" w:rsidR="009E56A9" w:rsidRDefault="009E56A9" w:rsidP="009E56A9">
      <w:pPr>
        <w:pStyle w:val="Comments"/>
      </w:pPr>
      <w:r>
        <w:t xml:space="preserve">Proposal 7: </w:t>
      </w:r>
      <w:r>
        <w:tab/>
        <w:t>It is up to network implementation to ensure proper configuration of HARQ mode for HARQ processes used by a CG configuration. (16/17)</w:t>
      </w:r>
    </w:p>
    <w:p w14:paraId="65CDD804" w14:textId="22D9F08A" w:rsidR="00B1048A" w:rsidRDefault="00B1048A" w:rsidP="00D977A7">
      <w:pPr>
        <w:pStyle w:val="Doc-text2"/>
        <w:numPr>
          <w:ilvl w:val="0"/>
          <w:numId w:val="12"/>
        </w:numPr>
      </w:pPr>
      <w:r>
        <w:t>Continue online to check if the following is agreeable</w:t>
      </w:r>
      <w:r w:rsidR="005C5A97">
        <w:t>:</w:t>
      </w:r>
    </w:p>
    <w:p w14:paraId="56DADAA6" w14:textId="7E6F2A2E" w:rsidR="00F57B59" w:rsidRDefault="00B1048A" w:rsidP="009B433A">
      <w:pPr>
        <w:pStyle w:val="Doc-text2"/>
        <w:ind w:left="1619" w:firstLine="0"/>
      </w:pPr>
      <w:r>
        <w:t>It is up to network implementation to ensure proper configuration of HARQ mode for HARQ processes used by a CG configuration (no specification impact)</w:t>
      </w:r>
    </w:p>
    <w:p w14:paraId="5FA94E67" w14:textId="4CA86117" w:rsidR="00F56BB1" w:rsidRDefault="00F56BB1" w:rsidP="00D977A7">
      <w:pPr>
        <w:pStyle w:val="Doc-text2"/>
        <w:numPr>
          <w:ilvl w:val="0"/>
          <w:numId w:val="12"/>
        </w:numPr>
      </w:pPr>
      <w:r>
        <w:t>Agreed as "</w:t>
      </w:r>
      <w:r w:rsidRPr="00F56BB1">
        <w:t xml:space="preserve"> </w:t>
      </w:r>
      <w:r>
        <w:t xml:space="preserve">It is up to network implementation to ensure proper configuration of HARQ mode for HARQ processes used by a CG configuration (no </w:t>
      </w:r>
      <w:r w:rsidR="005D69C9">
        <w:t xml:space="preserve">Stage 3 </w:t>
      </w:r>
      <w:r>
        <w:t>specification impact)"</w:t>
      </w:r>
    </w:p>
    <w:p w14:paraId="0FA743FA" w14:textId="77777777" w:rsidR="009E56A9" w:rsidRDefault="009E56A9" w:rsidP="009E56A9">
      <w:pPr>
        <w:pStyle w:val="Comments"/>
      </w:pPr>
      <w:r>
        <w:t xml:space="preserve">Proposal 8: </w:t>
      </w:r>
      <w:r>
        <w:tab/>
        <w:t>allowedHARQ-DRX-LCP, if configured, shall not block transmission of Msg3/MsgA PUSCH. FFS whether this can be left to NW implementation, or explicitely specified.</w:t>
      </w:r>
    </w:p>
    <w:p w14:paraId="09B210AA" w14:textId="1D8E44E1" w:rsidR="00B1048A" w:rsidRDefault="00B1048A" w:rsidP="00D977A7">
      <w:pPr>
        <w:pStyle w:val="Doc-text2"/>
        <w:numPr>
          <w:ilvl w:val="0"/>
          <w:numId w:val="21"/>
        </w:numPr>
      </w:pPr>
      <w:r>
        <w:t>Ericsson thinks it should read as "</w:t>
      </w:r>
      <w:r w:rsidRPr="00B1048A">
        <w:t xml:space="preserve">allowedHARQ-DRX-LCP shall not </w:t>
      </w:r>
      <w:r w:rsidRPr="00B1048A">
        <w:rPr>
          <w:u w:val="single"/>
        </w:rPr>
        <w:t>apply to LCP for</w:t>
      </w:r>
      <w:r w:rsidRPr="00B1048A">
        <w:t xml:space="preserve"> </w:t>
      </w:r>
      <w:r w:rsidRPr="00B1048A">
        <w:rPr>
          <w:strike/>
        </w:rPr>
        <w:t xml:space="preserve">block transmission of </w:t>
      </w:r>
      <w:r w:rsidRPr="00B1048A">
        <w:t>Msg3/MsgA PUSCH. FFS whether this can be left to NW implementation, or explicitly specified.</w:t>
      </w:r>
      <w:r>
        <w:t>"</w:t>
      </w:r>
    </w:p>
    <w:p w14:paraId="1F35A294" w14:textId="77777777" w:rsidR="00741C93" w:rsidRDefault="00741C93" w:rsidP="00D977A7">
      <w:pPr>
        <w:pStyle w:val="Doc-text2"/>
        <w:numPr>
          <w:ilvl w:val="0"/>
          <w:numId w:val="21"/>
        </w:numPr>
      </w:pPr>
      <w:r>
        <w:t xml:space="preserve">Oppo is not sure which option is meant to be excluded among </w:t>
      </w:r>
    </w:p>
    <w:p w14:paraId="4C7B775B" w14:textId="6B51C149" w:rsidR="00741C93" w:rsidRDefault="00741C93" w:rsidP="00D977A7">
      <w:pPr>
        <w:pStyle w:val="Doc-text2"/>
        <w:numPr>
          <w:ilvl w:val="0"/>
          <w:numId w:val="29"/>
        </w:numPr>
      </w:pPr>
      <w:r>
        <w:t>Configuration of HARQ mode is up to NW implementation, and UE always follows;</w:t>
      </w:r>
    </w:p>
    <w:p w14:paraId="379EAA1D" w14:textId="4A797D8F" w:rsidR="00741C93" w:rsidRDefault="00741C93" w:rsidP="00D977A7">
      <w:pPr>
        <w:pStyle w:val="Doc-text2"/>
        <w:numPr>
          <w:ilvl w:val="0"/>
          <w:numId w:val="29"/>
        </w:numPr>
      </w:pPr>
      <w:r>
        <w:t>uplinkHARQ-DRX-LCP-Mode-r17 does not applies to HARQ process 0 carring PUSCH transmission scheduled by RAR or PUSCH payload of MsgA;</w:t>
      </w:r>
    </w:p>
    <w:p w14:paraId="6B07D8A1" w14:textId="5CF0DC05" w:rsidR="00741C93" w:rsidRDefault="00741C93" w:rsidP="00D977A7">
      <w:pPr>
        <w:pStyle w:val="Doc-text2"/>
        <w:numPr>
          <w:ilvl w:val="0"/>
          <w:numId w:val="29"/>
        </w:numPr>
      </w:pPr>
      <w:r>
        <w:lastRenderedPageBreak/>
        <w:t>For UL grant in RAR or UL grant associated with MsgA PUSCH resource, LCP restriction of HARQ state does not apply;</w:t>
      </w:r>
    </w:p>
    <w:p w14:paraId="72305C38" w14:textId="74A1E17C" w:rsidR="00741C93" w:rsidRDefault="00741C93" w:rsidP="00D977A7">
      <w:pPr>
        <w:pStyle w:val="Doc-text2"/>
        <w:numPr>
          <w:ilvl w:val="0"/>
          <w:numId w:val="21"/>
        </w:numPr>
      </w:pPr>
      <w:r>
        <w:t>Oppo suggests to go for majority view i.e.</w:t>
      </w:r>
      <w:r w:rsidRPr="00741C93">
        <w:t xml:space="preserve">: </w:t>
      </w:r>
      <w:r>
        <w:t>"</w:t>
      </w:r>
      <w:r w:rsidRPr="00741C93">
        <w:t>For the cases that HARQ process 0 carries PUSCH transmission scheduled by RAR or PUSCH payload of MsgA, configuration of HARQ mode is up to NW implementation, and UE always follows it.</w:t>
      </w:r>
      <w:r>
        <w:t>"</w:t>
      </w:r>
    </w:p>
    <w:p w14:paraId="75BE05BF" w14:textId="341D2E34" w:rsidR="00B1048A" w:rsidRDefault="00B1048A" w:rsidP="00D977A7">
      <w:pPr>
        <w:pStyle w:val="Doc-text2"/>
        <w:numPr>
          <w:ilvl w:val="0"/>
          <w:numId w:val="12"/>
        </w:numPr>
      </w:pPr>
      <w:r>
        <w:t>Con</w:t>
      </w:r>
      <w:r w:rsidR="00F56BB1">
        <w:t>tinue offline</w:t>
      </w:r>
    </w:p>
    <w:p w14:paraId="48C358B3" w14:textId="77777777" w:rsidR="008535A2" w:rsidRDefault="008535A2" w:rsidP="009E56A9">
      <w:pPr>
        <w:pStyle w:val="Comments"/>
      </w:pPr>
    </w:p>
    <w:p w14:paraId="172E0904" w14:textId="4B1C9BF5" w:rsidR="00304BBB" w:rsidRPr="008535A2" w:rsidRDefault="00304BBB" w:rsidP="00D977A7">
      <w:pPr>
        <w:pStyle w:val="Doc-text2"/>
        <w:numPr>
          <w:ilvl w:val="0"/>
          <w:numId w:val="21"/>
        </w:numPr>
      </w:pPr>
      <w:r>
        <w:t>IDC (offline rapporteur) suggests to add the following statements in the minutes:</w:t>
      </w:r>
    </w:p>
    <w:p w14:paraId="5C1CAF86" w14:textId="114A82D5" w:rsidR="00304BBB" w:rsidRDefault="00304BBB" w:rsidP="00304BBB">
      <w:pPr>
        <w:pStyle w:val="Doc-text2"/>
      </w:pPr>
      <w:r>
        <w:tab/>
        <w:t>“RAN2 understanding is that: in general, all HARQ processes used by an SPS configuration are configured with the same HARQ feedback enabled/disabled state. No specification impact.”</w:t>
      </w:r>
    </w:p>
    <w:p w14:paraId="65B97799" w14:textId="18F7C399" w:rsidR="00304BBB" w:rsidRPr="005D69C9" w:rsidRDefault="00304BBB" w:rsidP="00B66C18">
      <w:pPr>
        <w:pStyle w:val="Doc-text2"/>
      </w:pPr>
      <w:r w:rsidRPr="005D69C9">
        <w:tab/>
        <w:t>“RAN2 understanding is that: in general, all HARQ processes used by a CG configuration are configured with the same HARQ state (e.g. A or B). No specification impact.”</w:t>
      </w:r>
    </w:p>
    <w:p w14:paraId="7501EBA1" w14:textId="77777777" w:rsidR="00304BBB" w:rsidRDefault="00304BBB" w:rsidP="009E56A9">
      <w:pPr>
        <w:pStyle w:val="Comments"/>
      </w:pPr>
    </w:p>
    <w:p w14:paraId="2E5AE288" w14:textId="77777777" w:rsidR="00AF0A95" w:rsidRDefault="00AF0A95" w:rsidP="009E56A9">
      <w:pPr>
        <w:pStyle w:val="Comments"/>
      </w:pPr>
    </w:p>
    <w:p w14:paraId="6FB15A43" w14:textId="0FE5DD8E" w:rsidR="00AF0A95" w:rsidRDefault="00AF0A95" w:rsidP="002E7883">
      <w:pPr>
        <w:pStyle w:val="Doc-text2"/>
        <w:pBdr>
          <w:top w:val="single" w:sz="4" w:space="1" w:color="auto"/>
          <w:left w:val="single" w:sz="4" w:space="4" w:color="auto"/>
          <w:bottom w:val="single" w:sz="4" w:space="1" w:color="auto"/>
          <w:right w:val="single" w:sz="4" w:space="4" w:color="auto"/>
        </w:pBdr>
      </w:pPr>
      <w:r>
        <w:t>Agreements via email - from offline 107:</w:t>
      </w:r>
    </w:p>
    <w:p w14:paraId="7AFDB73E" w14:textId="028907F3" w:rsidR="00AF0A95" w:rsidRDefault="00AF0A95" w:rsidP="00D977A7">
      <w:pPr>
        <w:pStyle w:val="Doc-text2"/>
        <w:numPr>
          <w:ilvl w:val="0"/>
          <w:numId w:val="25"/>
        </w:numPr>
        <w:pBdr>
          <w:top w:val="single" w:sz="4" w:space="1" w:color="auto"/>
          <w:left w:val="single" w:sz="4" w:space="4" w:color="auto"/>
          <w:bottom w:val="single" w:sz="4" w:space="1" w:color="auto"/>
          <w:right w:val="single" w:sz="4" w:space="4" w:color="auto"/>
        </w:pBdr>
      </w:pPr>
      <w:r>
        <w:t>uplinkHARQ-DRX-Mode-r17 controls the DRX behaviour of HARQ processes in the same way for configured grants as for dynamic grants.</w:t>
      </w:r>
    </w:p>
    <w:p w14:paraId="7C5149F3" w14:textId="77777777" w:rsidR="002E7883" w:rsidRDefault="002E7883" w:rsidP="002E7883">
      <w:pPr>
        <w:pStyle w:val="Doc-text2"/>
      </w:pPr>
    </w:p>
    <w:p w14:paraId="20FC6CBA" w14:textId="77777777" w:rsidR="002E7883" w:rsidRDefault="002E7883" w:rsidP="002E7883">
      <w:pPr>
        <w:pStyle w:val="Doc-text2"/>
      </w:pPr>
    </w:p>
    <w:p w14:paraId="5CB0D149" w14:textId="3D3D7AAD" w:rsidR="002E7883" w:rsidRDefault="002E7883" w:rsidP="002E7883">
      <w:pPr>
        <w:pStyle w:val="Doc-text2"/>
        <w:pBdr>
          <w:top w:val="single" w:sz="4" w:space="1" w:color="auto"/>
          <w:left w:val="single" w:sz="4" w:space="4" w:color="auto"/>
          <w:bottom w:val="single" w:sz="4" w:space="1" w:color="auto"/>
          <w:right w:val="single" w:sz="4" w:space="4" w:color="auto"/>
        </w:pBdr>
      </w:pPr>
      <w:r>
        <w:t>Agreements online:</w:t>
      </w:r>
    </w:p>
    <w:p w14:paraId="017F8D6E" w14:textId="45FA39B0" w:rsidR="00F56BB1" w:rsidRDefault="00F56BB1" w:rsidP="00D977A7">
      <w:pPr>
        <w:pStyle w:val="Doc-text2"/>
        <w:numPr>
          <w:ilvl w:val="0"/>
          <w:numId w:val="31"/>
        </w:numPr>
        <w:pBdr>
          <w:top w:val="single" w:sz="4" w:space="1" w:color="auto"/>
          <w:left w:val="single" w:sz="4" w:space="4" w:color="auto"/>
          <w:bottom w:val="single" w:sz="4" w:space="1" w:color="auto"/>
          <w:right w:val="single" w:sz="4" w:space="4" w:color="auto"/>
        </w:pBdr>
      </w:pPr>
      <w:r>
        <w:t>It is up to network implementation to ensure proper configuration of HARQ feedback (i.e. enabled or disabled) for HARQ processes used by an SPS configuration (no Stage 3 specification impact). FFS if a note in Stage</w:t>
      </w:r>
      <w:r w:rsidR="005D69C9">
        <w:t xml:space="preserve"> </w:t>
      </w:r>
      <w:r>
        <w:t xml:space="preserve">2 is needed </w:t>
      </w:r>
    </w:p>
    <w:p w14:paraId="76958383" w14:textId="1F0B5F09" w:rsidR="00F56BB1" w:rsidRDefault="00F56BB1" w:rsidP="00D977A7">
      <w:pPr>
        <w:pStyle w:val="Doc-text2"/>
        <w:numPr>
          <w:ilvl w:val="0"/>
          <w:numId w:val="31"/>
        </w:numPr>
        <w:pBdr>
          <w:top w:val="single" w:sz="4" w:space="1" w:color="auto"/>
          <w:left w:val="single" w:sz="4" w:space="4" w:color="auto"/>
          <w:bottom w:val="single" w:sz="4" w:space="1" w:color="auto"/>
          <w:right w:val="single" w:sz="4" w:space="4" w:color="auto"/>
        </w:pBdr>
      </w:pPr>
      <w:r>
        <w:t>It is up to network implementation to ensure proper configuration of HARQ mode for HARQ processes used by a CG configuration (no Stage 3 specification impact). FFS if a note in Stage</w:t>
      </w:r>
      <w:r w:rsidR="005D69C9">
        <w:t xml:space="preserve"> </w:t>
      </w:r>
      <w:r w:rsidR="002E7883">
        <w:t>2 is needed</w:t>
      </w:r>
    </w:p>
    <w:p w14:paraId="7A9820ED" w14:textId="20C4D163" w:rsidR="002E7883" w:rsidRDefault="002E7883" w:rsidP="00D977A7">
      <w:pPr>
        <w:pStyle w:val="Doc-text2"/>
        <w:numPr>
          <w:ilvl w:val="0"/>
          <w:numId w:val="31"/>
        </w:numPr>
        <w:pBdr>
          <w:top w:val="single" w:sz="4" w:space="1" w:color="auto"/>
          <w:left w:val="single" w:sz="4" w:space="4" w:color="auto"/>
          <w:bottom w:val="single" w:sz="4" w:space="1" w:color="auto"/>
          <w:right w:val="single" w:sz="4" w:space="4" w:color="auto"/>
        </w:pBdr>
      </w:pPr>
      <w:r>
        <w:t>For HARQ process(es) configured with HARQ Mode B, blind retransmission relies on UE being in DRX Active Time via other means (i.e. drx-RetransmissionTimerUL is not started).</w:t>
      </w:r>
    </w:p>
    <w:p w14:paraId="39A188E0" w14:textId="3154E5B0" w:rsidR="002E7883" w:rsidRDefault="002E7883" w:rsidP="00D977A7">
      <w:pPr>
        <w:pStyle w:val="Doc-text2"/>
        <w:numPr>
          <w:ilvl w:val="0"/>
          <w:numId w:val="31"/>
        </w:numPr>
        <w:pBdr>
          <w:top w:val="single" w:sz="4" w:space="1" w:color="auto"/>
          <w:left w:val="single" w:sz="4" w:space="4" w:color="auto"/>
          <w:bottom w:val="single" w:sz="4" w:space="1" w:color="auto"/>
          <w:right w:val="single" w:sz="4" w:space="4" w:color="auto"/>
        </w:pBdr>
      </w:pPr>
      <w:r>
        <w:t>For HARQ process(es) configured with disabled HARQ feedback, blind retransmission relies on UE being in DRX Active Time via other means (i.e. drx-RetransmissionTimerDL is not started).</w:t>
      </w:r>
    </w:p>
    <w:p w14:paraId="5582FBC4" w14:textId="58E8FC3D" w:rsidR="00F56BB1" w:rsidRDefault="00F56BB1" w:rsidP="002E7883">
      <w:pPr>
        <w:pStyle w:val="Doc-text2"/>
        <w:pBdr>
          <w:top w:val="single" w:sz="4" w:space="1" w:color="auto"/>
          <w:left w:val="single" w:sz="4" w:space="4" w:color="auto"/>
          <w:bottom w:val="single" w:sz="4" w:space="1" w:color="auto"/>
          <w:right w:val="single" w:sz="4" w:space="4" w:color="auto"/>
        </w:pBdr>
      </w:pPr>
      <w:r>
        <w:t>RAN2 understanding:</w:t>
      </w:r>
    </w:p>
    <w:p w14:paraId="1D0160BD" w14:textId="5A639FA1" w:rsidR="00F56BB1" w:rsidRDefault="00F56BB1" w:rsidP="00D977A7">
      <w:pPr>
        <w:pStyle w:val="Doc-text2"/>
        <w:numPr>
          <w:ilvl w:val="0"/>
          <w:numId w:val="30"/>
        </w:numPr>
        <w:pBdr>
          <w:top w:val="single" w:sz="4" w:space="1" w:color="auto"/>
          <w:left w:val="single" w:sz="4" w:space="4" w:color="auto"/>
          <w:bottom w:val="single" w:sz="4" w:space="1" w:color="auto"/>
          <w:right w:val="single" w:sz="4" w:space="4" w:color="auto"/>
        </w:pBdr>
      </w:pPr>
      <w:r>
        <w:t xml:space="preserve">RAN2 understanding is that: in general, all HARQ processes used by an SPS configuration are configured with the same HARQ feedback enabled/disabled state. No specification impact. </w:t>
      </w:r>
    </w:p>
    <w:p w14:paraId="7E83A3BE" w14:textId="1B2DB819" w:rsidR="00F56BB1" w:rsidRPr="00F56BB1" w:rsidRDefault="00F56BB1" w:rsidP="00D977A7">
      <w:pPr>
        <w:pStyle w:val="Doc-text2"/>
        <w:numPr>
          <w:ilvl w:val="0"/>
          <w:numId w:val="30"/>
        </w:numPr>
        <w:pBdr>
          <w:top w:val="single" w:sz="4" w:space="1" w:color="auto"/>
          <w:left w:val="single" w:sz="4" w:space="4" w:color="auto"/>
          <w:bottom w:val="single" w:sz="4" w:space="1" w:color="auto"/>
          <w:right w:val="single" w:sz="4" w:space="4" w:color="auto"/>
        </w:pBdr>
      </w:pPr>
      <w:r w:rsidRPr="00F56BB1">
        <w:rPr>
          <w:sz w:val="18"/>
        </w:rPr>
        <w:t>RAN2 understanding is that: in general, all HARQ processes used by a CG configuration are configured with the same HARQ state (e.g. A or B). No specification impact</w:t>
      </w:r>
    </w:p>
    <w:p w14:paraId="554F6694" w14:textId="77777777" w:rsidR="00AF0A95" w:rsidRDefault="00AF0A95" w:rsidP="00AF0A95">
      <w:pPr>
        <w:pStyle w:val="Doc-text2"/>
      </w:pPr>
    </w:p>
    <w:p w14:paraId="68766F8F" w14:textId="77777777" w:rsidR="00AF0A95" w:rsidRDefault="00AF0A95" w:rsidP="00AF0A95">
      <w:pPr>
        <w:pStyle w:val="Doc-text2"/>
      </w:pPr>
    </w:p>
    <w:p w14:paraId="1EE77E00" w14:textId="2A2FB61E" w:rsidR="009E56A9" w:rsidRDefault="009E56A9" w:rsidP="009E56A9">
      <w:pPr>
        <w:pStyle w:val="Comments"/>
      </w:pPr>
      <w:r>
        <w:t>For online discussion</w:t>
      </w:r>
    </w:p>
    <w:p w14:paraId="31D997F9" w14:textId="77777777" w:rsidR="009E56A9" w:rsidRDefault="009E56A9" w:rsidP="009E56A9">
      <w:pPr>
        <w:pStyle w:val="Comments"/>
      </w:pPr>
      <w:r>
        <w:t xml:space="preserve">Proposal 1: </w:t>
      </w:r>
      <w:r>
        <w:tab/>
        <w:t>For HARQ process(es) configured with HARQ Mode B, blind retransmission relies on UE being in DRX Active Time via other means (i.e. drx-RetransmissionTimerUL is not started). (11/17)</w:t>
      </w:r>
    </w:p>
    <w:p w14:paraId="19D6089F" w14:textId="77777777" w:rsidR="00814901" w:rsidRDefault="00814901" w:rsidP="00D977A7">
      <w:pPr>
        <w:pStyle w:val="Doc-text2"/>
        <w:numPr>
          <w:ilvl w:val="0"/>
          <w:numId w:val="21"/>
        </w:numPr>
      </w:pPr>
      <w:r>
        <w:t xml:space="preserve">IDC thinks we should agree on this. </w:t>
      </w:r>
    </w:p>
    <w:p w14:paraId="7480FF1D" w14:textId="32FDC3AA" w:rsidR="00814901" w:rsidRDefault="00814901" w:rsidP="00D977A7">
      <w:pPr>
        <w:pStyle w:val="Doc-text2"/>
        <w:numPr>
          <w:ilvl w:val="0"/>
          <w:numId w:val="21"/>
        </w:numPr>
      </w:pPr>
      <w:r>
        <w:t>Oppo thinks we could have this configurable as a compromise</w:t>
      </w:r>
    </w:p>
    <w:p w14:paraId="2972FC29" w14:textId="114668F6" w:rsidR="00814901" w:rsidRDefault="00814901" w:rsidP="00D977A7">
      <w:pPr>
        <w:pStyle w:val="Doc-text2"/>
        <w:numPr>
          <w:ilvl w:val="0"/>
          <w:numId w:val="21"/>
        </w:numPr>
      </w:pPr>
      <w:r>
        <w:t>Ericsson there is no need for this</w:t>
      </w:r>
    </w:p>
    <w:p w14:paraId="55355372" w14:textId="79CF3173" w:rsidR="00814901" w:rsidRDefault="00814901" w:rsidP="00D977A7">
      <w:pPr>
        <w:pStyle w:val="Doc-text2"/>
        <w:numPr>
          <w:ilvl w:val="0"/>
          <w:numId w:val="21"/>
        </w:numPr>
      </w:pPr>
      <w:r>
        <w:t>Oppo thinks there is an issue also for CG</w:t>
      </w:r>
    </w:p>
    <w:p w14:paraId="1CA8FE58" w14:textId="1A32294C" w:rsidR="00814901" w:rsidRDefault="00814901" w:rsidP="00D977A7">
      <w:pPr>
        <w:pStyle w:val="Doc-text2"/>
        <w:numPr>
          <w:ilvl w:val="0"/>
          <w:numId w:val="21"/>
        </w:numPr>
      </w:pPr>
      <w:r>
        <w:t>IDC thinks the configurable option was also on the table before and already discarded</w:t>
      </w:r>
    </w:p>
    <w:p w14:paraId="4C481CA9" w14:textId="2E25240D" w:rsidR="00814901" w:rsidRDefault="00814901" w:rsidP="00D977A7">
      <w:pPr>
        <w:pStyle w:val="Doc-text2"/>
        <w:numPr>
          <w:ilvl w:val="0"/>
          <w:numId w:val="12"/>
        </w:numPr>
      </w:pPr>
      <w:r>
        <w:t xml:space="preserve">Agreed </w:t>
      </w:r>
    </w:p>
    <w:p w14:paraId="03A7FA5C" w14:textId="77777777" w:rsidR="009E56A9" w:rsidRDefault="009E56A9" w:rsidP="009E56A9">
      <w:pPr>
        <w:pStyle w:val="Comments"/>
      </w:pPr>
      <w:r>
        <w:t xml:space="preserve">Proposal 2: </w:t>
      </w:r>
      <w:r>
        <w:tab/>
        <w:t>For HARQ process(es) configured with disabled HARQ feedback, blind retransmission relies on UE being in DRX Active Time via other means (i.e. drx-RetransmissionTimerDL is not started). (11/17)</w:t>
      </w:r>
    </w:p>
    <w:p w14:paraId="03E67A6D" w14:textId="6BEC17DA" w:rsidR="00814901" w:rsidRDefault="00814901" w:rsidP="00D977A7">
      <w:pPr>
        <w:pStyle w:val="Doc-text2"/>
        <w:numPr>
          <w:ilvl w:val="0"/>
          <w:numId w:val="12"/>
        </w:numPr>
      </w:pPr>
      <w:r>
        <w:t xml:space="preserve">Agreed </w:t>
      </w:r>
    </w:p>
    <w:p w14:paraId="092E9CB4" w14:textId="77777777" w:rsidR="008535A2" w:rsidRDefault="008535A2" w:rsidP="009E56A9">
      <w:pPr>
        <w:pStyle w:val="Comments"/>
      </w:pPr>
    </w:p>
    <w:p w14:paraId="5E3C5929" w14:textId="036A71DF" w:rsidR="009E56A9" w:rsidRDefault="009E56A9" w:rsidP="009E56A9">
      <w:pPr>
        <w:pStyle w:val="Comments"/>
      </w:pPr>
      <w:r>
        <w:t>For further discussion</w:t>
      </w:r>
    </w:p>
    <w:p w14:paraId="4C356D82" w14:textId="77777777" w:rsidR="009E56A9" w:rsidRDefault="009E56A9" w:rsidP="009E56A9">
      <w:pPr>
        <w:pStyle w:val="Comments"/>
      </w:pPr>
      <w:r>
        <w:t xml:space="preserve">Proposal 4: </w:t>
      </w:r>
      <w:r>
        <w:tab/>
        <w:t>RAN2 to further discuss preferred method to extend configuredGrantTimer in NTN.</w:t>
      </w:r>
    </w:p>
    <w:p w14:paraId="1B4CE0C4" w14:textId="77777777" w:rsidR="00F75071" w:rsidRDefault="00F75071" w:rsidP="00F75071">
      <w:pPr>
        <w:pStyle w:val="Comments"/>
        <w:rPr>
          <w:lang w:val="en-US"/>
        </w:rPr>
      </w:pPr>
      <w:r>
        <w:rPr>
          <w:lang w:val="en-US"/>
        </w:rPr>
        <w:t>Options:</w:t>
      </w:r>
    </w:p>
    <w:p w14:paraId="7E7A34C5" w14:textId="6F578F60" w:rsidR="00F75071" w:rsidRPr="00F75071" w:rsidRDefault="00F75071" w:rsidP="00F75071">
      <w:pPr>
        <w:pStyle w:val="Comments"/>
        <w:rPr>
          <w:lang w:val="en-US"/>
        </w:rPr>
      </w:pPr>
      <w:r w:rsidRPr="00F75071">
        <w:rPr>
          <w:lang w:val="en-US"/>
        </w:rPr>
        <w:t>1) Value of the configuredGrantTimer is extended by UE-gNB-RTT;</w:t>
      </w:r>
    </w:p>
    <w:p w14:paraId="498BACE9" w14:textId="0D243D5B" w:rsidR="00F75071" w:rsidRDefault="00F75071" w:rsidP="009E56A9">
      <w:pPr>
        <w:pStyle w:val="Comments"/>
        <w:rPr>
          <w:lang w:val="en-US"/>
        </w:rPr>
      </w:pPr>
      <w:r w:rsidRPr="00F75071">
        <w:rPr>
          <w:lang w:val="en-US"/>
        </w:rPr>
        <w:t>2) Introducing value(s) of configuredGrantTimer larger than 64;</w:t>
      </w:r>
    </w:p>
    <w:p w14:paraId="5B5BF337" w14:textId="01E67B7F" w:rsidR="00814901" w:rsidRPr="00F75071" w:rsidRDefault="00814901" w:rsidP="00D977A7">
      <w:pPr>
        <w:pStyle w:val="Doc-text2"/>
        <w:numPr>
          <w:ilvl w:val="0"/>
          <w:numId w:val="12"/>
        </w:numPr>
      </w:pPr>
      <w:r>
        <w:t>Continue offline</w:t>
      </w:r>
    </w:p>
    <w:p w14:paraId="7FABF391" w14:textId="38B6F87B" w:rsidR="00AC4222" w:rsidRDefault="009E56A9" w:rsidP="009E56A9">
      <w:pPr>
        <w:pStyle w:val="Comments"/>
      </w:pPr>
      <w:r>
        <w:t xml:space="preserve">Proposal 5: </w:t>
      </w:r>
      <w:r>
        <w:tab/>
        <w:t>RAN2 to further discuss applicability of allowedHARQ-DRX-LCP for CG.</w:t>
      </w:r>
    </w:p>
    <w:p w14:paraId="14A65812" w14:textId="77777777" w:rsidR="00641AC3" w:rsidRPr="00F75071" w:rsidRDefault="00641AC3" w:rsidP="00D977A7">
      <w:pPr>
        <w:pStyle w:val="Doc-text2"/>
        <w:numPr>
          <w:ilvl w:val="0"/>
          <w:numId w:val="12"/>
        </w:numPr>
      </w:pPr>
      <w:r>
        <w:t>Continue offline</w:t>
      </w:r>
    </w:p>
    <w:p w14:paraId="53EE096C" w14:textId="71134687" w:rsidR="008535A2" w:rsidRDefault="008535A2" w:rsidP="00F75071">
      <w:pPr>
        <w:shd w:val="clear" w:color="auto" w:fill="FFFFFF"/>
        <w:rPr>
          <w:rFonts w:ascii="Calibri" w:hAnsi="Calibri" w:cs="Calibri"/>
          <w:color w:val="000000"/>
          <w:sz w:val="22"/>
          <w:szCs w:val="22"/>
        </w:rPr>
      </w:pPr>
      <w:r>
        <w:rPr>
          <w:rFonts w:ascii="Calibri" w:hAnsi="Calibri" w:cs="Calibri"/>
          <w:color w:val="000000"/>
          <w:sz w:val="22"/>
          <w:szCs w:val="22"/>
        </w:rPr>
        <w:t> </w:t>
      </w:r>
    </w:p>
    <w:p w14:paraId="13FAA46D" w14:textId="168C2486" w:rsidR="008C78C3" w:rsidRDefault="005F5360" w:rsidP="008C78C3">
      <w:pPr>
        <w:pStyle w:val="Doc-title"/>
      </w:pPr>
      <w:hyperlink r:id="rId70" w:tooltip="C:Data3GPPRAN2InboxR2-2201749.zip" w:history="1">
        <w:r w:rsidR="008C78C3" w:rsidRPr="005F5360">
          <w:rPr>
            <w:rStyle w:val="Hyperlink"/>
          </w:rPr>
          <w:t>R2</w:t>
        </w:r>
        <w:r w:rsidR="008C78C3" w:rsidRPr="005F5360">
          <w:rPr>
            <w:rStyle w:val="Hyperlink"/>
          </w:rPr>
          <w:t>-</w:t>
        </w:r>
        <w:r w:rsidR="008C78C3" w:rsidRPr="005F5360">
          <w:rPr>
            <w:rStyle w:val="Hyperlink"/>
          </w:rPr>
          <w:t>22</w:t>
        </w:r>
        <w:r w:rsidR="008C78C3" w:rsidRPr="005F5360">
          <w:rPr>
            <w:rStyle w:val="Hyperlink"/>
          </w:rPr>
          <w:t>0</w:t>
        </w:r>
        <w:r w:rsidR="008C78C3" w:rsidRPr="005F5360">
          <w:rPr>
            <w:rStyle w:val="Hyperlink"/>
          </w:rPr>
          <w:t>174</w:t>
        </w:r>
        <w:r w:rsidR="007B6B0A" w:rsidRPr="005F5360">
          <w:rPr>
            <w:rStyle w:val="Hyperlink"/>
          </w:rPr>
          <w:t>9</w:t>
        </w:r>
      </w:hyperlink>
      <w:r w:rsidR="008C78C3">
        <w:tab/>
      </w:r>
      <w:r w:rsidR="008C78C3" w:rsidRPr="008E4AC5">
        <w:t>[</w:t>
      </w:r>
      <w:r w:rsidR="008C78C3">
        <w:t>offline-</w:t>
      </w:r>
      <w:r w:rsidR="008C78C3" w:rsidRPr="008E4AC5">
        <w:t>10</w:t>
      </w:r>
      <w:r w:rsidR="008C78C3">
        <w:t>7</w:t>
      </w:r>
      <w:r w:rsidR="008C78C3" w:rsidRPr="008E4AC5">
        <w:t>]</w:t>
      </w:r>
      <w:r w:rsidR="008C78C3">
        <w:t xml:space="preserve"> Other MAC aspects - second round Interdigital</w:t>
      </w:r>
      <w:r w:rsidR="008C78C3">
        <w:tab/>
        <w:t>discussion</w:t>
      </w:r>
      <w:r w:rsidR="008C78C3">
        <w:tab/>
        <w:t>Rel-17</w:t>
      </w:r>
      <w:r w:rsidR="008C78C3">
        <w:tab/>
        <w:t>NR_NTN_solutions-Core</w:t>
      </w:r>
    </w:p>
    <w:p w14:paraId="66D6F739" w14:textId="77777777" w:rsidR="00613DAF" w:rsidRDefault="00613DAF" w:rsidP="00613DAF">
      <w:pPr>
        <w:pStyle w:val="Comments"/>
      </w:pPr>
      <w:r>
        <w:lastRenderedPageBreak/>
        <w:t xml:space="preserve">Proposal 1: </w:t>
      </w:r>
      <w:r>
        <w:tab/>
        <w:t>configuredGrantTimer length is extended by UE-gNB RTT in NTN.</w:t>
      </w:r>
    </w:p>
    <w:p w14:paraId="6A8B130A" w14:textId="5F513748" w:rsidR="001B2631" w:rsidRDefault="001B2631" w:rsidP="001B2631">
      <w:pPr>
        <w:pStyle w:val="Comments"/>
      </w:pPr>
      <w:r>
        <w:t>Rapporteur notes this proposal is motivated by the following observations from Questions 1-3:</w:t>
      </w:r>
    </w:p>
    <w:p w14:paraId="746668A1" w14:textId="77777777" w:rsidR="001B2631" w:rsidRDefault="001B2631" w:rsidP="001B2631">
      <w:pPr>
        <w:pStyle w:val="Comments"/>
      </w:pPr>
      <w:r>
        <w:t>Observation 1:   While (7/12) agree that extension of CGT by UE-gNB RTT could lead to mismatch between UE and gNB, a large majority (8/11) think this may be handled by existing mechanisms with no further specification impact.</w:t>
      </w:r>
    </w:p>
    <w:p w14:paraId="17C8EE50" w14:textId="77777777" w:rsidR="001B2631" w:rsidRDefault="001B2631" w:rsidP="001B2631">
      <w:pPr>
        <w:pStyle w:val="Comments"/>
      </w:pPr>
      <w:r>
        <w:t xml:space="preserve">Observation 2:   A majority (7/11) do no not think that values in Option 2 can be selected to balance overhead and approximately compensate UE-gNB RTT.  </w:t>
      </w:r>
    </w:p>
    <w:p w14:paraId="32EFDDE8" w14:textId="441F133E" w:rsidR="001B2631" w:rsidRDefault="001B2631" w:rsidP="00613DAF">
      <w:pPr>
        <w:pStyle w:val="Comments"/>
      </w:pPr>
      <w:r>
        <w:t>Observation 3:   There is near consensus (10/11) that only</w:t>
      </w:r>
      <w:r w:rsidR="00643DEA">
        <w:t xml:space="preserve"> one option is to be specified.</w:t>
      </w:r>
    </w:p>
    <w:p w14:paraId="187D7B38" w14:textId="76EE0038" w:rsidR="00B456C3" w:rsidRDefault="00B456C3" w:rsidP="00D977A7">
      <w:pPr>
        <w:pStyle w:val="Doc-text2"/>
        <w:numPr>
          <w:ilvl w:val="0"/>
          <w:numId w:val="21"/>
        </w:numPr>
        <w:rPr>
          <w:lang w:val="en-US"/>
        </w:rPr>
      </w:pPr>
      <w:r>
        <w:t>Ericsson</w:t>
      </w:r>
      <w:r w:rsidRPr="00762DD0">
        <w:rPr>
          <w:lang w:val="en-US"/>
        </w:rPr>
        <w:t xml:space="preserve"> would like to further discuss P1. This would be a change to how legacy CG works. This has two technical issues. 1) Mismatch between UE and gNB making the UE not transmit when the gNB expects the UE to (UE misses a CG opportunity) or making the gNB not decoding a CG when the UE transmits (This is maybe not a severe issue as it shall not happen frequently</w:t>
      </w:r>
      <w:r w:rsidR="00762DD0" w:rsidRPr="00762DD0">
        <w:rPr>
          <w:lang w:val="en-US"/>
        </w:rPr>
        <w:t>)</w:t>
      </w:r>
      <w:r w:rsidRPr="00762DD0">
        <w:rPr>
          <w:lang w:val="en-US"/>
        </w:rPr>
        <w:t xml:space="preserve">. </w:t>
      </w:r>
      <w:r w:rsidR="00762DD0" w:rsidRPr="00762DD0">
        <w:rPr>
          <w:lang w:val="en-US"/>
        </w:rPr>
        <w:t xml:space="preserve">2) </w:t>
      </w:r>
      <w:r w:rsidRPr="00762DD0">
        <w:rPr>
          <w:lang w:val="en-US"/>
        </w:rPr>
        <w:t>gNB cannot plan the f</w:t>
      </w:r>
      <w:r w:rsidR="001B6958">
        <w:rPr>
          <w:lang w:val="en-US"/>
        </w:rPr>
        <w:t>uture resource usage as gNB can</w:t>
      </w:r>
      <w:r w:rsidRPr="00762DD0">
        <w:rPr>
          <w:lang w:val="en-US"/>
        </w:rPr>
        <w:t>not know how the UE-gNB RTT will vary in advance</w:t>
      </w:r>
      <w:r w:rsidR="00762DD0" w:rsidRPr="00762DD0">
        <w:rPr>
          <w:lang w:val="en-US"/>
        </w:rPr>
        <w:t xml:space="preserve">. </w:t>
      </w:r>
      <w:r w:rsidRPr="00762DD0">
        <w:rPr>
          <w:lang w:val="en-US"/>
        </w:rPr>
        <w:t>In legacy periodicity times configuredGrantTimer gives the time that the timer will be running.</w:t>
      </w:r>
      <w:r w:rsidR="00762DD0" w:rsidRPr="00762DD0">
        <w:rPr>
          <w:lang w:val="en-US"/>
        </w:rPr>
        <w:t xml:space="preserve"> </w:t>
      </w:r>
      <w:r w:rsidRPr="00762DD0">
        <w:rPr>
          <w:lang w:val="en-US"/>
        </w:rPr>
        <w:t>A change to base the running of this timer on the UE-gNB RTT means the gNB do not know in advance when in time a CG will be reused by one UE.</w:t>
      </w:r>
      <w:r w:rsidR="00762DD0" w:rsidRPr="00762DD0">
        <w:rPr>
          <w:lang w:val="en-US"/>
        </w:rPr>
        <w:t xml:space="preserve"> </w:t>
      </w:r>
      <w:r w:rsidRPr="00762DD0">
        <w:rPr>
          <w:lang w:val="en-US"/>
        </w:rPr>
        <w:t>It also means that the running time of this timer for different UEs will vary differently depending on where in a cell they are located.</w:t>
      </w:r>
      <w:r w:rsidR="00762DD0" w:rsidRPr="00762DD0">
        <w:rPr>
          <w:lang w:val="en-US"/>
        </w:rPr>
        <w:t xml:space="preserve"> </w:t>
      </w:r>
      <w:r w:rsidRPr="00762DD0">
        <w:rPr>
          <w:lang w:val="en-US"/>
        </w:rPr>
        <w:t>The gNB may handle thousands of UEs, and not knowing how a CG-config will be used by the UEs is a new limitation for the gNB that it would need to handle the overhead from.</w:t>
      </w:r>
      <w:r w:rsidR="00762DD0" w:rsidRPr="00762DD0">
        <w:rPr>
          <w:lang w:val="en-US"/>
        </w:rPr>
        <w:t xml:space="preserve"> </w:t>
      </w:r>
      <w:r w:rsidRPr="00762DD0">
        <w:rPr>
          <w:lang w:val="en-US"/>
        </w:rPr>
        <w:t>This decreases the possibility for the gNB to use CG for as many users as possible.</w:t>
      </w:r>
      <w:r w:rsidR="00762DD0" w:rsidRPr="00762DD0">
        <w:rPr>
          <w:lang w:val="en-US"/>
        </w:rPr>
        <w:t xml:space="preserve"> </w:t>
      </w:r>
      <w:r w:rsidRPr="00762DD0">
        <w:rPr>
          <w:lang w:val="en-US"/>
        </w:rPr>
        <w:t>Using a new field configuredGrantTimer-r17 of 8 bits will not lead to any overhead, as configuredGrantTimer is an optional parameter.</w:t>
      </w:r>
    </w:p>
    <w:p w14:paraId="39286630" w14:textId="35AF013A" w:rsidR="00C41A30" w:rsidRPr="00C41A30" w:rsidRDefault="00C41A30" w:rsidP="00D977A7">
      <w:pPr>
        <w:pStyle w:val="Doc-text2"/>
        <w:numPr>
          <w:ilvl w:val="0"/>
          <w:numId w:val="12"/>
        </w:numPr>
        <w:rPr>
          <w:lang w:val="en-US"/>
        </w:rPr>
      </w:pPr>
      <w:r>
        <w:rPr>
          <w:lang w:val="en-US"/>
        </w:rPr>
        <w:t>Continue in the next meeting</w:t>
      </w:r>
    </w:p>
    <w:p w14:paraId="5FD73D11" w14:textId="77777777" w:rsidR="00613DAF" w:rsidRDefault="00613DAF" w:rsidP="00613DAF">
      <w:pPr>
        <w:pStyle w:val="Comments"/>
      </w:pPr>
      <w:r>
        <w:t xml:space="preserve">Proposal 2: </w:t>
      </w:r>
      <w:r>
        <w:tab/>
        <w:t>allowedHARQ-DRX-LCP also applies to CG, and it is up to NW implementation to properly configure allowedHARQ-DRX-LCP and/or allowedCG-List for a LCH (e.g. to avoid conflicting configuration).</w:t>
      </w:r>
    </w:p>
    <w:p w14:paraId="658D54B3" w14:textId="6D65CE4B" w:rsidR="00762DD0" w:rsidRDefault="00762DD0" w:rsidP="00D977A7">
      <w:pPr>
        <w:pStyle w:val="Doc-text2"/>
        <w:numPr>
          <w:ilvl w:val="0"/>
          <w:numId w:val="21"/>
        </w:numPr>
      </w:pPr>
      <w:r>
        <w:t xml:space="preserve">Xiaomi wonders </w:t>
      </w:r>
      <w:r w:rsidRPr="00762DD0">
        <w:t>whether network can configure allowedCG-List and allowedHARQ-DRX-LCP at the same time. If so, whether UE checks both conditions or not?</w:t>
      </w:r>
    </w:p>
    <w:p w14:paraId="42092C1A" w14:textId="625C55A5" w:rsidR="00673EA8" w:rsidRDefault="00673EA8" w:rsidP="00D977A7">
      <w:pPr>
        <w:pStyle w:val="Doc-text2"/>
        <w:numPr>
          <w:ilvl w:val="0"/>
          <w:numId w:val="21"/>
        </w:numPr>
      </w:pPr>
      <w:r>
        <w:t>Oppo thinks p</w:t>
      </w:r>
      <w:r w:rsidRPr="00673EA8">
        <w:t>2 simply states that UE follows whatever allowedHARQ-DRX-LCP and/or allowedCG-List that are configured by the NW.</w:t>
      </w:r>
    </w:p>
    <w:p w14:paraId="3A325128" w14:textId="77777777" w:rsidR="00FD76F7" w:rsidRDefault="00FD76F7" w:rsidP="00D977A7">
      <w:pPr>
        <w:pStyle w:val="Doc-text2"/>
        <w:numPr>
          <w:ilvl w:val="0"/>
          <w:numId w:val="12"/>
        </w:numPr>
        <w:rPr>
          <w:lang w:val="en-US"/>
        </w:rPr>
      </w:pPr>
      <w:r w:rsidRPr="00FD76F7">
        <w:rPr>
          <w:lang w:val="en-US"/>
        </w:rPr>
        <w:t>Continue online</w:t>
      </w:r>
    </w:p>
    <w:p w14:paraId="261A99B9" w14:textId="6338C268" w:rsidR="00FD76F7" w:rsidRDefault="00FD76F7" w:rsidP="00D977A7">
      <w:pPr>
        <w:pStyle w:val="Doc-text2"/>
        <w:numPr>
          <w:ilvl w:val="0"/>
          <w:numId w:val="21"/>
        </w:numPr>
        <w:rPr>
          <w:lang w:val="en-US"/>
        </w:rPr>
      </w:pPr>
      <w:r>
        <w:rPr>
          <w:lang w:val="en-US"/>
        </w:rPr>
        <w:t>QC thinks we can trust the NW for this as for all other similar aspects discussed so far.</w:t>
      </w:r>
    </w:p>
    <w:p w14:paraId="6539532D" w14:textId="1387008D" w:rsidR="00FD76F7" w:rsidRDefault="00FD76F7" w:rsidP="00D977A7">
      <w:pPr>
        <w:pStyle w:val="Doc-text2"/>
        <w:numPr>
          <w:ilvl w:val="0"/>
          <w:numId w:val="21"/>
        </w:numPr>
        <w:rPr>
          <w:lang w:val="en-US"/>
        </w:rPr>
      </w:pPr>
      <w:r>
        <w:rPr>
          <w:lang w:val="en-US"/>
        </w:rPr>
        <w:t>Xiaomi wonders how to cover this in the spec</w:t>
      </w:r>
    </w:p>
    <w:p w14:paraId="6C15BA3C" w14:textId="488283C5" w:rsidR="00FD76F7" w:rsidRPr="00FD76F7" w:rsidRDefault="00FD76F7" w:rsidP="00D977A7">
      <w:pPr>
        <w:pStyle w:val="Doc-text2"/>
        <w:numPr>
          <w:ilvl w:val="0"/>
          <w:numId w:val="12"/>
        </w:numPr>
        <w:rPr>
          <w:lang w:val="en-US"/>
        </w:rPr>
      </w:pPr>
      <w:r>
        <w:rPr>
          <w:lang w:val="en-US"/>
        </w:rPr>
        <w:t>A</w:t>
      </w:r>
      <w:r>
        <w:t>llowedHARQ-DRX-LCP also applies to CG</w:t>
      </w:r>
    </w:p>
    <w:p w14:paraId="093A7B52" w14:textId="50FAB160" w:rsidR="00FD76F7" w:rsidRPr="00FD76F7" w:rsidRDefault="003C1B67" w:rsidP="00D977A7">
      <w:pPr>
        <w:pStyle w:val="Doc-text2"/>
        <w:numPr>
          <w:ilvl w:val="0"/>
          <w:numId w:val="12"/>
        </w:numPr>
        <w:rPr>
          <w:lang w:val="en-US"/>
        </w:rPr>
      </w:pPr>
      <w:r>
        <w:rPr>
          <w:lang w:val="en-US"/>
        </w:rPr>
        <w:t>WA: I</w:t>
      </w:r>
      <w:r w:rsidR="00FD76F7">
        <w:t>t is up to NW implementation to properly configure allowedHARQ-DRX-LCP or allowedCG-List for a LCH (e.g. to avoid conflicting configuration) (Comeback if we find a problem in the implementation in the spec)</w:t>
      </w:r>
    </w:p>
    <w:p w14:paraId="53520CAF" w14:textId="1E84D138" w:rsidR="001B2631" w:rsidRDefault="00613DAF" w:rsidP="00613DAF">
      <w:pPr>
        <w:pStyle w:val="Comments"/>
      </w:pPr>
      <w:r>
        <w:t xml:space="preserve">Proposal 3: </w:t>
      </w:r>
      <w:r>
        <w:tab/>
        <w:t>When HARQ process 0 carries PUSCH transmission scheduled by RAR or PUSCH payload of MsgA, configuration of HARQ mode and allowedHARQ-DRX-LCP is up to NW implementation, and UE always follows it (no specification impact). (9/12)</w:t>
      </w:r>
    </w:p>
    <w:p w14:paraId="72A9D79E" w14:textId="7F1C0498" w:rsidR="00762DD0" w:rsidRDefault="00762DD0" w:rsidP="00D977A7">
      <w:pPr>
        <w:pStyle w:val="Doc-text2"/>
        <w:numPr>
          <w:ilvl w:val="0"/>
          <w:numId w:val="21"/>
        </w:numPr>
      </w:pPr>
      <w:r>
        <w:t>Xiaomi would like to know whether network implementation means/includes configuring “no HARQ state” to HP #0 or not? If so, there might be an issue. Because RAN2 has not discussed whether “no HARQ state” is configured per HARQ or per UE. If it is per UE, then configuring HP #0 to no HARQ state may not be an option. If it is per process, dynamic scheduling may not be able to use this HARQ process since DRX RTT timer cannot be extended by RTT. If network implementation only includes configuring HARQ state A or B, it means the LCHs configured with other HARQ state cannot use it even if the RACH is triggered by them due to data arrival. It will greatly increase the delay.</w:t>
      </w:r>
    </w:p>
    <w:p w14:paraId="5D419E8D" w14:textId="04FB271B" w:rsidR="00673EA8" w:rsidRDefault="00673EA8" w:rsidP="00D977A7">
      <w:pPr>
        <w:pStyle w:val="Doc-text2"/>
        <w:numPr>
          <w:ilvl w:val="0"/>
          <w:numId w:val="21"/>
        </w:numPr>
      </w:pPr>
      <w:r>
        <w:t>Oppo thinks p3</w:t>
      </w:r>
      <w:r w:rsidRPr="00673EA8">
        <w:t xml:space="preserve"> simply states that UE follow HARQ #0’s state, if that is configured by the NW.</w:t>
      </w:r>
    </w:p>
    <w:p w14:paraId="3C7386DE" w14:textId="5ABE8C11" w:rsidR="003C1B67" w:rsidRDefault="003C1B67" w:rsidP="00D977A7">
      <w:pPr>
        <w:pStyle w:val="Doc-text2"/>
        <w:numPr>
          <w:ilvl w:val="0"/>
          <w:numId w:val="12"/>
        </w:numPr>
        <w:rPr>
          <w:lang w:val="en-US"/>
        </w:rPr>
      </w:pPr>
      <w:r>
        <w:rPr>
          <w:lang w:val="en-US"/>
        </w:rPr>
        <w:t>Continue in the next meeting</w:t>
      </w:r>
    </w:p>
    <w:p w14:paraId="15CEDE52" w14:textId="77777777" w:rsidR="00C41A30" w:rsidRDefault="00C41A30" w:rsidP="00C41A30">
      <w:pPr>
        <w:pStyle w:val="Doc-text2"/>
        <w:rPr>
          <w:lang w:val="en-US"/>
        </w:rPr>
      </w:pPr>
    </w:p>
    <w:p w14:paraId="3C33B7DF" w14:textId="77777777" w:rsidR="00C41A30" w:rsidRDefault="00C41A30" w:rsidP="00C41A30">
      <w:pPr>
        <w:pStyle w:val="Doc-text2"/>
        <w:rPr>
          <w:lang w:val="en-US"/>
        </w:rPr>
      </w:pPr>
    </w:p>
    <w:p w14:paraId="06B4AC99" w14:textId="77777777" w:rsidR="00C41A30" w:rsidRDefault="00C41A30" w:rsidP="00C41A30">
      <w:pPr>
        <w:pStyle w:val="Doc-text2"/>
        <w:pBdr>
          <w:top w:val="single" w:sz="4" w:space="1" w:color="auto"/>
          <w:left w:val="single" w:sz="4" w:space="4" w:color="auto"/>
          <w:bottom w:val="single" w:sz="4" w:space="1" w:color="auto"/>
          <w:right w:val="single" w:sz="4" w:space="4" w:color="auto"/>
        </w:pBdr>
        <w:rPr>
          <w:lang w:val="en-US"/>
        </w:rPr>
      </w:pPr>
      <w:r>
        <w:rPr>
          <w:lang w:val="en-US"/>
        </w:rPr>
        <w:t>Agreements:</w:t>
      </w:r>
    </w:p>
    <w:p w14:paraId="16744FB1" w14:textId="2D26526E" w:rsidR="00C41A30" w:rsidRPr="00FD76F7" w:rsidRDefault="00C41A30" w:rsidP="00D977A7">
      <w:pPr>
        <w:pStyle w:val="Doc-text2"/>
        <w:numPr>
          <w:ilvl w:val="0"/>
          <w:numId w:val="54"/>
        </w:numPr>
        <w:pBdr>
          <w:top w:val="single" w:sz="4" w:space="1" w:color="auto"/>
          <w:left w:val="single" w:sz="4" w:space="4" w:color="auto"/>
          <w:bottom w:val="single" w:sz="4" w:space="1" w:color="auto"/>
          <w:right w:val="single" w:sz="4" w:space="4" w:color="auto"/>
        </w:pBdr>
        <w:rPr>
          <w:lang w:val="en-US"/>
        </w:rPr>
      </w:pPr>
      <w:r>
        <w:rPr>
          <w:lang w:val="en-US"/>
        </w:rPr>
        <w:t>A</w:t>
      </w:r>
      <w:r>
        <w:t>llowedHARQ-DRX-LCP also applies to CG</w:t>
      </w:r>
    </w:p>
    <w:p w14:paraId="0CE4A438" w14:textId="5C1A85FC" w:rsidR="00C41A30" w:rsidRDefault="00C41A30" w:rsidP="00C41A30">
      <w:pPr>
        <w:pStyle w:val="Doc-text2"/>
        <w:pBdr>
          <w:top w:val="single" w:sz="4" w:space="1" w:color="auto"/>
          <w:left w:val="single" w:sz="4" w:space="4" w:color="auto"/>
          <w:bottom w:val="single" w:sz="4" w:space="1" w:color="auto"/>
          <w:right w:val="single" w:sz="4" w:space="4" w:color="auto"/>
        </w:pBdr>
        <w:ind w:left="1259" w:firstLine="0"/>
        <w:rPr>
          <w:lang w:val="en-US"/>
        </w:rPr>
      </w:pPr>
      <w:r>
        <w:rPr>
          <w:lang w:val="en-US"/>
        </w:rPr>
        <w:t>Working Assumption:</w:t>
      </w:r>
    </w:p>
    <w:p w14:paraId="0721EA3C" w14:textId="22C9DB5E" w:rsidR="00C41A30" w:rsidRPr="00FD76F7" w:rsidRDefault="00C41A30" w:rsidP="00D977A7">
      <w:pPr>
        <w:pStyle w:val="Doc-text2"/>
        <w:numPr>
          <w:ilvl w:val="0"/>
          <w:numId w:val="55"/>
        </w:numPr>
        <w:pBdr>
          <w:top w:val="single" w:sz="4" w:space="1" w:color="auto"/>
          <w:left w:val="single" w:sz="4" w:space="4" w:color="auto"/>
          <w:bottom w:val="single" w:sz="4" w:space="1" w:color="auto"/>
          <w:right w:val="single" w:sz="4" w:space="4" w:color="auto"/>
        </w:pBdr>
        <w:rPr>
          <w:lang w:val="en-US"/>
        </w:rPr>
      </w:pPr>
      <w:r>
        <w:rPr>
          <w:lang w:val="en-US"/>
        </w:rPr>
        <w:t>I</w:t>
      </w:r>
      <w:r>
        <w:t>t is up to NW implementation to properly configure allowedHARQ-DRX-LCP or allowedCG-List for a LCH (e.g. to avoid conflicting configuration) (Comeback if we find a problem in the implementation in the spec)</w:t>
      </w:r>
    </w:p>
    <w:p w14:paraId="26C2B3B1" w14:textId="77777777" w:rsidR="00C41A30" w:rsidRPr="003C1B67" w:rsidRDefault="00C41A30" w:rsidP="00C41A30">
      <w:pPr>
        <w:pStyle w:val="Doc-text2"/>
        <w:rPr>
          <w:lang w:val="en-US"/>
        </w:rPr>
      </w:pPr>
    </w:p>
    <w:p w14:paraId="65D9A6B7" w14:textId="77777777" w:rsidR="00613DAF" w:rsidRPr="009E56A9" w:rsidRDefault="00613DAF" w:rsidP="00613DAF">
      <w:pPr>
        <w:pStyle w:val="Comments"/>
      </w:pPr>
    </w:p>
    <w:p w14:paraId="61089E00" w14:textId="77777777" w:rsidR="00930C62" w:rsidRDefault="00930C62" w:rsidP="00930C62">
      <w:pPr>
        <w:pStyle w:val="Doc-title"/>
      </w:pPr>
      <w:hyperlink r:id="rId71" w:tooltip="C:Data3GPPExtractsR2-2200244 - Remaining issues on other MAC aspects in NTN.doc" w:history="1">
        <w:r w:rsidRPr="00EC3D65">
          <w:rPr>
            <w:rStyle w:val="Hyperlink"/>
          </w:rPr>
          <w:t>R2-2200244</w:t>
        </w:r>
      </w:hyperlink>
      <w:r>
        <w:tab/>
        <w:t>Remaining issues on other MAC aspects in NTN</w:t>
      </w:r>
      <w:r>
        <w:tab/>
        <w:t>OPPO</w:t>
      </w:r>
      <w:r>
        <w:tab/>
        <w:t>discussion</w:t>
      </w:r>
      <w:r>
        <w:tab/>
        <w:t>Rel-17</w:t>
      </w:r>
      <w:r>
        <w:tab/>
        <w:t>NR_NTN_solutions-Core</w:t>
      </w:r>
    </w:p>
    <w:p w14:paraId="22A25366" w14:textId="77777777" w:rsidR="00930C62" w:rsidRDefault="00930C62" w:rsidP="00930C62">
      <w:pPr>
        <w:pStyle w:val="Doc-title"/>
      </w:pPr>
      <w:hyperlink r:id="rId72" w:tooltip="C:Data3GPPExtractsR2-2200271  Remaining issues related to HARQ retransmission state.doc" w:history="1">
        <w:r w:rsidRPr="00EC3D65">
          <w:rPr>
            <w:rStyle w:val="Hyperlink"/>
          </w:rPr>
          <w:t>R2-2200271</w:t>
        </w:r>
      </w:hyperlink>
      <w:r>
        <w:tab/>
        <w:t>Remaining issues related to HARQ retransmission state</w:t>
      </w:r>
      <w:r>
        <w:tab/>
        <w:t>Xiaomi</w:t>
      </w:r>
      <w:r>
        <w:tab/>
        <w:t>discussion</w:t>
      </w:r>
      <w:r>
        <w:tab/>
        <w:t>Rel-17</w:t>
      </w:r>
    </w:p>
    <w:p w14:paraId="48662B06" w14:textId="77777777" w:rsidR="00930C62" w:rsidRDefault="00930C62" w:rsidP="00930C62">
      <w:pPr>
        <w:pStyle w:val="Doc-title"/>
      </w:pPr>
      <w:hyperlink r:id="rId73" w:tooltip="C:Data3GPPExtractsR2-2200348 Remaining issues about other MAC aspects.doc" w:history="1">
        <w:r w:rsidRPr="00EC3D65">
          <w:rPr>
            <w:rStyle w:val="Hyperlink"/>
          </w:rPr>
          <w:t>R2-2200348</w:t>
        </w:r>
      </w:hyperlink>
      <w:r>
        <w:tab/>
        <w:t>Remaining issues about  other MAC aspects</w:t>
      </w:r>
      <w:r>
        <w:tab/>
        <w:t>Huawei, HiSilicon</w:t>
      </w:r>
      <w:r>
        <w:tab/>
        <w:t>discussion</w:t>
      </w:r>
      <w:r>
        <w:tab/>
        <w:t>Rel-17</w:t>
      </w:r>
      <w:r>
        <w:tab/>
        <w:t>NR_NTN_solutions-Core</w:t>
      </w:r>
    </w:p>
    <w:p w14:paraId="128D5D26" w14:textId="77777777" w:rsidR="00930C62" w:rsidRDefault="00930C62" w:rsidP="00930C62">
      <w:pPr>
        <w:pStyle w:val="Doc-title"/>
      </w:pPr>
      <w:hyperlink r:id="rId74" w:tooltip="C:Data3GPPExtractsR2-2200444 SPS CG.doc" w:history="1">
        <w:r w:rsidRPr="00EC3D65">
          <w:rPr>
            <w:rStyle w:val="Hyperlink"/>
          </w:rPr>
          <w:t>R2-2200444</w:t>
        </w:r>
      </w:hyperlink>
      <w:r>
        <w:tab/>
        <w:t>HARQ process for SPS and CG</w:t>
      </w:r>
      <w:r>
        <w:tab/>
        <w:t>Qualcomm Incorporated</w:t>
      </w:r>
      <w:r>
        <w:tab/>
        <w:t>discussion</w:t>
      </w:r>
      <w:r>
        <w:tab/>
        <w:t>Rel-17</w:t>
      </w:r>
      <w:r>
        <w:tab/>
        <w:t>NR_NTN_solutions-Core</w:t>
      </w:r>
      <w:r>
        <w:tab/>
      </w:r>
      <w:hyperlink r:id="rId75" w:tooltip="C:Data3GPParchiveRAN2RAN2#116TdocsR2-2109968.zip" w:history="1">
        <w:r w:rsidRPr="00EC3D65">
          <w:rPr>
            <w:rStyle w:val="Hyperlink"/>
          </w:rPr>
          <w:t>R2-2109968</w:t>
        </w:r>
      </w:hyperlink>
    </w:p>
    <w:p w14:paraId="543B37B8" w14:textId="77777777" w:rsidR="00930C62" w:rsidRDefault="00930C62" w:rsidP="00930C62">
      <w:pPr>
        <w:pStyle w:val="Doc-title"/>
      </w:pPr>
      <w:hyperlink r:id="rId76" w:tooltip="C:Data3GPPExtractsR2-2200618 Remaining issues on disabling uplink HARQ retransmission.docx" w:history="1">
        <w:r w:rsidRPr="00EC3D65">
          <w:rPr>
            <w:rStyle w:val="Hyperlink"/>
          </w:rPr>
          <w:t>R2-2200618</w:t>
        </w:r>
      </w:hyperlink>
      <w:r>
        <w:tab/>
        <w:t>Remaining issues on disabling uplink HARQ retransmission</w:t>
      </w:r>
      <w:r>
        <w:tab/>
        <w:t>MediaTek Inc.</w:t>
      </w:r>
      <w:r>
        <w:tab/>
        <w:t>discussion</w:t>
      </w:r>
    </w:p>
    <w:p w14:paraId="7ED58188" w14:textId="77777777" w:rsidR="00930C62" w:rsidRDefault="00930C62" w:rsidP="00930C62">
      <w:pPr>
        <w:pStyle w:val="Doc-title"/>
      </w:pPr>
      <w:hyperlink r:id="rId77" w:tooltip="C:Data3GPPExtractsR2-2200619 Round trip delay offset for configured grant timer.docx" w:history="1">
        <w:r w:rsidRPr="00EC3D65">
          <w:rPr>
            <w:rStyle w:val="Hyperlink"/>
          </w:rPr>
          <w:t>R2-2200619</w:t>
        </w:r>
      </w:hyperlink>
      <w:r>
        <w:tab/>
        <w:t>Round trip delay offset for configured grant timer</w:t>
      </w:r>
      <w:r>
        <w:tab/>
        <w:t>MediaTek Inc.</w:t>
      </w:r>
      <w:r>
        <w:tab/>
        <w:t>discussion</w:t>
      </w:r>
    </w:p>
    <w:p w14:paraId="5FD729A1" w14:textId="77777777" w:rsidR="00930C62" w:rsidRDefault="00930C62" w:rsidP="00930C62">
      <w:pPr>
        <w:pStyle w:val="Doc-title"/>
      </w:pPr>
      <w:hyperlink r:id="rId78" w:tooltip="C:Data3GPPExtractsR2-2200628 Discussion on HARQ and LCP remaining issues.doc" w:history="1">
        <w:r w:rsidRPr="00EC3D65">
          <w:rPr>
            <w:rStyle w:val="Hyperlink"/>
          </w:rPr>
          <w:t>R2-2200628</w:t>
        </w:r>
      </w:hyperlink>
      <w:r>
        <w:tab/>
        <w:t>Discussion on HARQ and LCP remaining issues</w:t>
      </w:r>
      <w:r>
        <w:tab/>
        <w:t>Spreadtrum Communications</w:t>
      </w:r>
      <w:r>
        <w:tab/>
        <w:t>discussion</w:t>
      </w:r>
      <w:r>
        <w:tab/>
        <w:t>Rel-17</w:t>
      </w:r>
    </w:p>
    <w:p w14:paraId="5C64DCA1" w14:textId="77777777" w:rsidR="00930C62" w:rsidRDefault="00930C62" w:rsidP="00930C62">
      <w:pPr>
        <w:pStyle w:val="Doc-title"/>
      </w:pPr>
      <w:hyperlink r:id="rId79" w:tooltip="C:Data3GPPExtractsR2-2200689.docx" w:history="1">
        <w:r w:rsidRPr="00EC3D65">
          <w:rPr>
            <w:rStyle w:val="Hyperlink"/>
          </w:rPr>
          <w:t>R2-2200689</w:t>
        </w:r>
      </w:hyperlink>
      <w:r>
        <w:tab/>
        <w:t>Left Issues on DL/UL HARQ Aspects</w:t>
      </w:r>
      <w:r>
        <w:tab/>
        <w:t>CATT</w:t>
      </w:r>
      <w:r>
        <w:tab/>
        <w:t>discussion</w:t>
      </w:r>
      <w:r>
        <w:tab/>
        <w:t>Rel-17</w:t>
      </w:r>
      <w:r>
        <w:tab/>
        <w:t>NR_NTN_solutions-Core</w:t>
      </w:r>
    </w:p>
    <w:p w14:paraId="2470EFD8" w14:textId="77777777" w:rsidR="00930C62" w:rsidRDefault="00930C62" w:rsidP="00930C62">
      <w:pPr>
        <w:pStyle w:val="Doc-title"/>
      </w:pPr>
      <w:hyperlink r:id="rId80" w:tooltip="C:Data3GPPExtractsR2-2200787 Remaining  issues on HARQ related timer handling for NR NTN.docx" w:history="1">
        <w:r w:rsidRPr="00EC3D65">
          <w:rPr>
            <w:rStyle w:val="Hyperlink"/>
          </w:rPr>
          <w:t>R2-2200787</w:t>
        </w:r>
      </w:hyperlink>
      <w:r>
        <w:tab/>
        <w:t>Remaining  issues on HARQ related timer handling for NR NTN</w:t>
      </w:r>
      <w:r>
        <w:tab/>
        <w:t>vivo</w:t>
      </w:r>
      <w:r>
        <w:tab/>
        <w:t>discussion</w:t>
      </w:r>
    </w:p>
    <w:p w14:paraId="1BAE05C4" w14:textId="77777777" w:rsidR="00930C62" w:rsidRDefault="00930C62" w:rsidP="00930C62">
      <w:pPr>
        <w:pStyle w:val="Doc-title"/>
      </w:pPr>
      <w:hyperlink r:id="rId81" w:tooltip="C:Data3GPPExtractsR2-2200788 Remaining issues on LCP aspects.docx" w:history="1">
        <w:r w:rsidRPr="00EC3D65">
          <w:rPr>
            <w:rStyle w:val="Hyperlink"/>
          </w:rPr>
          <w:t>R2-2200788</w:t>
        </w:r>
      </w:hyperlink>
      <w:r>
        <w:tab/>
        <w:t>Remaining issues on LCP aspects</w:t>
      </w:r>
      <w:r>
        <w:tab/>
        <w:t>vivo</w:t>
      </w:r>
      <w:r>
        <w:tab/>
        <w:t>discussion</w:t>
      </w:r>
    </w:p>
    <w:p w14:paraId="7E1FF0F0" w14:textId="77777777" w:rsidR="00930C62" w:rsidRDefault="00930C62" w:rsidP="00930C62">
      <w:pPr>
        <w:pStyle w:val="Doc-title"/>
      </w:pPr>
      <w:hyperlink r:id="rId82" w:tooltip="C:Data3GPPExtractsR2-2200870 Further Considerations on CG SPS for NR NTN.docx" w:history="1">
        <w:r w:rsidRPr="00EC3D65">
          <w:rPr>
            <w:rStyle w:val="Hyperlink"/>
          </w:rPr>
          <w:t>R2-2200870</w:t>
        </w:r>
      </w:hyperlink>
      <w:r>
        <w:tab/>
        <w:t>Further Considerations on CG/SPS for NR NTN</w:t>
      </w:r>
      <w:r>
        <w:tab/>
        <w:t>CMCC</w:t>
      </w:r>
      <w:r>
        <w:tab/>
        <w:t>discussion</w:t>
      </w:r>
      <w:r>
        <w:tab/>
        <w:t>Rel-17</w:t>
      </w:r>
      <w:r>
        <w:tab/>
        <w:t>NR_NTN_solutions-Core</w:t>
      </w:r>
    </w:p>
    <w:p w14:paraId="2A6B24FE" w14:textId="77777777" w:rsidR="00930C62" w:rsidRDefault="00930C62" w:rsidP="00930C62">
      <w:pPr>
        <w:pStyle w:val="Doc-title"/>
      </w:pPr>
      <w:hyperlink r:id="rId83" w:tooltip="C:Data3GPPExtractsR2-2200911.doc" w:history="1">
        <w:r w:rsidRPr="00EC3D65">
          <w:rPr>
            <w:rStyle w:val="Hyperlink"/>
          </w:rPr>
          <w:t>R2-2200911</w:t>
        </w:r>
      </w:hyperlink>
      <w:r>
        <w:tab/>
        <w:t>CG enhancements in NTN</w:t>
      </w:r>
      <w:r>
        <w:tab/>
        <w:t>Sony</w:t>
      </w:r>
      <w:r>
        <w:tab/>
        <w:t>discussion</w:t>
      </w:r>
      <w:r>
        <w:tab/>
        <w:t>Rel-17</w:t>
      </w:r>
      <w:r>
        <w:tab/>
        <w:t>NR_NTN_solutions-Core</w:t>
      </w:r>
    </w:p>
    <w:p w14:paraId="6B76FD36" w14:textId="77777777" w:rsidR="00930C62" w:rsidRDefault="00930C62" w:rsidP="00930C62">
      <w:pPr>
        <w:pStyle w:val="Doc-title"/>
      </w:pPr>
      <w:hyperlink r:id="rId84" w:tooltip="C:Data3GPPExtractsR2-2201008 Discussion on left issues on MAC aspects.docx" w:history="1">
        <w:r w:rsidRPr="00EC3D65">
          <w:rPr>
            <w:rStyle w:val="Hyperlink"/>
          </w:rPr>
          <w:t>R2-2201008</w:t>
        </w:r>
      </w:hyperlink>
      <w:r>
        <w:tab/>
        <w:t>Discussion on left issues on MAC aspects</w:t>
      </w:r>
      <w:r>
        <w:tab/>
        <w:t>Nokia, Nokia Shanghai Bell</w:t>
      </w:r>
      <w:r>
        <w:tab/>
        <w:t>discussion</w:t>
      </w:r>
      <w:r>
        <w:tab/>
        <w:t>Rel-17</w:t>
      </w:r>
      <w:r>
        <w:tab/>
        <w:t>NR_NTN_solutions-Core</w:t>
      </w:r>
    </w:p>
    <w:p w14:paraId="0D33841C" w14:textId="77777777" w:rsidR="00930C62" w:rsidRDefault="00930C62" w:rsidP="00930C62">
      <w:pPr>
        <w:pStyle w:val="Doc-title"/>
      </w:pPr>
      <w:hyperlink r:id="rId85" w:tooltip="C:Data3GPPExtractsR2-2201325 Consideration on remaining issues of other MAC aspects.doc" w:history="1">
        <w:r w:rsidRPr="00EC3D65">
          <w:rPr>
            <w:rStyle w:val="Hyperlink"/>
          </w:rPr>
          <w:t>R2-2201325</w:t>
        </w:r>
      </w:hyperlink>
      <w:r>
        <w:tab/>
        <w:t>Consideration on remaining issues of other MAC aspects</w:t>
      </w:r>
      <w:r>
        <w:tab/>
        <w:t>ZTE Corporation, Sanechips</w:t>
      </w:r>
      <w:r>
        <w:tab/>
        <w:t>discussion</w:t>
      </w:r>
      <w:r>
        <w:tab/>
        <w:t>Rel-17</w:t>
      </w:r>
    </w:p>
    <w:p w14:paraId="0C5FD77A" w14:textId="77777777" w:rsidR="00930C62" w:rsidRDefault="00930C62" w:rsidP="00930C62">
      <w:pPr>
        <w:pStyle w:val="Doc-title"/>
      </w:pPr>
      <w:hyperlink r:id="rId86" w:tooltip="C:Data3GPPExtractsR2-2201364_Discussion on other MAC aspects.DOCX" w:history="1">
        <w:r w:rsidRPr="00EC3D65">
          <w:rPr>
            <w:rStyle w:val="Hyperlink"/>
          </w:rPr>
          <w:t>R2-2201364</w:t>
        </w:r>
      </w:hyperlink>
      <w:r>
        <w:tab/>
        <w:t xml:space="preserve">Discussion on other MAC aspects </w:t>
      </w:r>
      <w:r>
        <w:tab/>
        <w:t>LG Electronics Inc.</w:t>
      </w:r>
      <w:r>
        <w:tab/>
        <w:t>discussion</w:t>
      </w:r>
      <w:r>
        <w:tab/>
        <w:t>NR_NTN_solutions-Core</w:t>
      </w:r>
    </w:p>
    <w:p w14:paraId="53DA2ABA" w14:textId="77777777" w:rsidR="00930C62" w:rsidRDefault="00930C62" w:rsidP="00930C62">
      <w:pPr>
        <w:pStyle w:val="Doc-title"/>
      </w:pPr>
      <w:hyperlink r:id="rId87" w:tooltip="C:Data3GPPExtractsR2-2201480_CG_SPS_aspect.docx" w:history="1">
        <w:r w:rsidRPr="00EC3D65">
          <w:rPr>
            <w:rStyle w:val="Hyperlink"/>
          </w:rPr>
          <w:t>R2-2201480</w:t>
        </w:r>
      </w:hyperlink>
      <w:r>
        <w:tab/>
        <w:t>HARQ State A/B for CG/SPS aspects</w:t>
      </w:r>
      <w:r>
        <w:tab/>
        <w:t>ITL</w:t>
      </w:r>
      <w:r>
        <w:tab/>
        <w:t>discussion</w:t>
      </w:r>
    </w:p>
    <w:p w14:paraId="73A5FF61" w14:textId="77777777" w:rsidR="00930C62" w:rsidRDefault="00930C62" w:rsidP="00930C62">
      <w:pPr>
        <w:pStyle w:val="Doc-title"/>
      </w:pPr>
      <w:hyperlink r:id="rId88" w:tooltip="C:Data3GPPExtractsR2-2201629 - On configured scheduling DRX LCP HARQ and SR BSR in NTNs.docx" w:history="1">
        <w:r w:rsidRPr="00EC3D65">
          <w:rPr>
            <w:rStyle w:val="Hyperlink"/>
          </w:rPr>
          <w:t>R2-2201629</w:t>
        </w:r>
      </w:hyperlink>
      <w:r>
        <w:tab/>
        <w:t>On configured scheduling, DRX, LCP, HARQ and SR/BSR in NTNs</w:t>
      </w:r>
      <w:r>
        <w:tab/>
        <w:t>Ericsson</w:t>
      </w:r>
      <w:r>
        <w:tab/>
        <w:t>discussion</w:t>
      </w:r>
    </w:p>
    <w:p w14:paraId="424315F6" w14:textId="77777777" w:rsidR="00930C62" w:rsidRPr="005923AA" w:rsidRDefault="00930C62" w:rsidP="00930C62">
      <w:pPr>
        <w:pStyle w:val="Doc-text2"/>
      </w:pPr>
    </w:p>
    <w:p w14:paraId="22AE6399" w14:textId="77777777" w:rsidR="00930C62" w:rsidRDefault="00930C62" w:rsidP="00930C62">
      <w:pPr>
        <w:pStyle w:val="Heading4"/>
      </w:pPr>
      <w:r>
        <w:t>8.10.2.3</w:t>
      </w:r>
      <w:r>
        <w:tab/>
        <w:t xml:space="preserve">RLC and PDCP aspects </w:t>
      </w:r>
    </w:p>
    <w:p w14:paraId="172FA745" w14:textId="77777777" w:rsidR="00930C62" w:rsidRDefault="00930C62" w:rsidP="00930C62">
      <w:pPr>
        <w:pStyle w:val="Comments"/>
      </w:pPr>
      <w:r>
        <w:t xml:space="preserve">This sub-AI will not be treated </w:t>
      </w:r>
      <w:r w:rsidRPr="009B0E4A">
        <w:rPr>
          <w:shd w:val="clear" w:color="auto" w:fill="FFFFFF" w:themeFill="background1"/>
        </w:rPr>
        <w:t>at R2-116bis-</w:t>
      </w:r>
      <w:r>
        <w:t>e. No contributions are expected</w:t>
      </w:r>
    </w:p>
    <w:p w14:paraId="1A30CEDF" w14:textId="77777777" w:rsidR="00930C62" w:rsidRDefault="00930C62" w:rsidP="00930C62">
      <w:pPr>
        <w:pStyle w:val="Doc-title"/>
      </w:pPr>
      <w:hyperlink r:id="rId89" w:tooltip="C:Data3GPPExtractsR2-2201194_RLC t-Reassembly timer.docx" w:history="1">
        <w:r w:rsidRPr="00EC3D65">
          <w:rPr>
            <w:rStyle w:val="Hyperlink"/>
          </w:rPr>
          <w:t>R2-2201194</w:t>
        </w:r>
      </w:hyperlink>
      <w:r>
        <w:tab/>
        <w:t>RLC t-Reassembly timer</w:t>
      </w:r>
      <w:r>
        <w:tab/>
        <w:t>NEC Telecom MODUS Ltd.</w:t>
      </w:r>
      <w:r>
        <w:tab/>
        <w:t>discussion</w:t>
      </w:r>
      <w:r>
        <w:tab/>
      </w:r>
      <w:hyperlink r:id="rId90" w:tooltip="C:Data3GPParchiveRAN2RAN2#116TdocsR2-2110766.zip" w:history="1">
        <w:r w:rsidRPr="00EC3D65">
          <w:rPr>
            <w:rStyle w:val="Hyperlink"/>
          </w:rPr>
          <w:t>R2-2110766</w:t>
        </w:r>
      </w:hyperlink>
    </w:p>
    <w:p w14:paraId="5D7CFB74" w14:textId="77777777" w:rsidR="00930C62" w:rsidRDefault="00930C62" w:rsidP="00930C62">
      <w:pPr>
        <w:pStyle w:val="Doc-title"/>
      </w:pPr>
    </w:p>
    <w:p w14:paraId="1EC7850F" w14:textId="77777777" w:rsidR="00930C62" w:rsidRDefault="00930C62" w:rsidP="00930C62">
      <w:pPr>
        <w:pStyle w:val="Heading3"/>
      </w:pPr>
      <w:r>
        <w:t>8.10.3</w:t>
      </w:r>
      <w:r>
        <w:tab/>
        <w:t xml:space="preserve">Control Plane </w:t>
      </w:r>
    </w:p>
    <w:p w14:paraId="674843D9" w14:textId="77777777" w:rsidR="00930C62" w:rsidRDefault="00930C62" w:rsidP="00930C62">
      <w:pPr>
        <w:pStyle w:val="Heading4"/>
      </w:pPr>
      <w:r>
        <w:t>8.10.3.1</w:t>
      </w:r>
      <w:r>
        <w:tab/>
        <w:t>General aspects</w:t>
      </w:r>
    </w:p>
    <w:p w14:paraId="5A5FCCE6" w14:textId="77777777" w:rsidR="00930C62" w:rsidRDefault="00930C62" w:rsidP="00930C62">
      <w:pPr>
        <w:pStyle w:val="Comments"/>
      </w:pPr>
      <w:r>
        <w:t>Including Earth fixed/moving beams related issues, TAC update / reporting and LCS aspects (i.e. UE location information reporting)</w:t>
      </w:r>
    </w:p>
    <w:p w14:paraId="0C09774D" w14:textId="77777777" w:rsidR="000D46BD" w:rsidRDefault="000D46BD" w:rsidP="00930C62">
      <w:pPr>
        <w:pStyle w:val="Comments"/>
      </w:pPr>
    </w:p>
    <w:p w14:paraId="7003FF67" w14:textId="77777777" w:rsidR="000D46BD" w:rsidRDefault="000D46BD" w:rsidP="000D46BD">
      <w:pPr>
        <w:pStyle w:val="Doc-title"/>
      </w:pPr>
      <w:hyperlink r:id="rId91" w:tooltip="C:Data3GPPExtractsR2-2200879_UE location during initial access_v03.doc" w:history="1">
        <w:r w:rsidRPr="00EC3D65">
          <w:rPr>
            <w:rStyle w:val="Hyperlink"/>
          </w:rPr>
          <w:t>R2-220</w:t>
        </w:r>
        <w:r w:rsidRPr="00EC3D65">
          <w:rPr>
            <w:rStyle w:val="Hyperlink"/>
          </w:rPr>
          <w:t>0</w:t>
        </w:r>
        <w:r w:rsidRPr="00EC3D65">
          <w:rPr>
            <w:rStyle w:val="Hyperlink"/>
          </w:rPr>
          <w:t>8</w:t>
        </w:r>
        <w:r w:rsidRPr="00EC3D65">
          <w:rPr>
            <w:rStyle w:val="Hyperlink"/>
          </w:rPr>
          <w:t>79</w:t>
        </w:r>
      </w:hyperlink>
      <w:r>
        <w:tab/>
        <w:t>UE location during initial access</w:t>
      </w:r>
      <w:r>
        <w:tab/>
        <w:t>THALES</w:t>
      </w:r>
      <w:r>
        <w:tab/>
        <w:t>discussion</w:t>
      </w:r>
      <w:r>
        <w:tab/>
        <w:t>Rel-17</w:t>
      </w:r>
    </w:p>
    <w:p w14:paraId="3F605610" w14:textId="77777777" w:rsidR="000D46BD" w:rsidRPr="000D46BD" w:rsidRDefault="000D46BD" w:rsidP="000D46BD">
      <w:pPr>
        <w:pStyle w:val="Comments"/>
      </w:pPr>
      <w:r w:rsidRPr="000D46BD">
        <w:t>Observation 1: RAN2 shall define a solution enabling NG-RAN to determine in which country the UE is located</w:t>
      </w:r>
    </w:p>
    <w:p w14:paraId="6DD27A81" w14:textId="77777777" w:rsidR="000D46BD" w:rsidRPr="000D46BD" w:rsidRDefault="000D46BD" w:rsidP="000D46BD">
      <w:pPr>
        <w:pStyle w:val="Comments"/>
      </w:pPr>
      <w:r w:rsidRPr="000D46BD">
        <w:t xml:space="preserve">Observation 2: RAN2 should define a solution that avoids sending unprotected UE location information to the gNB </w:t>
      </w:r>
    </w:p>
    <w:p w14:paraId="3EB286C6" w14:textId="77777777" w:rsidR="000D46BD" w:rsidRPr="000D46BD" w:rsidRDefault="000D46BD" w:rsidP="000D46BD">
      <w:pPr>
        <w:pStyle w:val="Comments"/>
      </w:pPr>
    </w:p>
    <w:p w14:paraId="61E92096" w14:textId="77777777" w:rsidR="000D46BD" w:rsidRPr="000D46BD" w:rsidRDefault="000D46BD" w:rsidP="000D46BD">
      <w:pPr>
        <w:pStyle w:val="Comments"/>
      </w:pPr>
      <w:r w:rsidRPr="000D46BD">
        <w:t>Proposal 1: RAN2 to decide between</w:t>
      </w:r>
    </w:p>
    <w:p w14:paraId="4793FF58" w14:textId="77777777" w:rsidR="000D46BD" w:rsidRPr="000D46BD" w:rsidRDefault="000D46BD" w:rsidP="000D46BD">
      <w:pPr>
        <w:pStyle w:val="Comments"/>
      </w:pPr>
      <w:r w:rsidRPr="000D46BD">
        <w:t>•</w:t>
      </w:r>
      <w:r w:rsidRPr="000D46BD">
        <w:tab/>
        <w:t>Option 1: UE reports a protected UE location information (based on GNSS coordinates).</w:t>
      </w:r>
    </w:p>
    <w:p w14:paraId="0B3BF28B" w14:textId="0241FEF2" w:rsidR="000D46BD" w:rsidRPr="000D46BD" w:rsidRDefault="000D46BD" w:rsidP="000D46BD">
      <w:pPr>
        <w:pStyle w:val="Comments"/>
      </w:pPr>
      <w:r w:rsidRPr="000D46BD">
        <w:t>•</w:t>
      </w:r>
      <w:r w:rsidRPr="000D46BD">
        <w:tab/>
        <w:t xml:space="preserve">Option 2: UE determines and reports the TAI in </w:t>
      </w:r>
      <w:r>
        <w:t xml:space="preserve">which it is located to NG-RAN. </w:t>
      </w:r>
    </w:p>
    <w:p w14:paraId="4D002A59" w14:textId="15D47712" w:rsidR="000D46BD" w:rsidRPr="000D46BD" w:rsidRDefault="000D46BD" w:rsidP="000D46BD">
      <w:pPr>
        <w:pStyle w:val="Comments"/>
      </w:pPr>
      <w:r w:rsidRPr="000D46BD">
        <w:t>Proposal 2: RAN2 to discuss in its LS response to SA3 whether to ask SA3 to consider a protection mechanism before AS security is activated as part of release 18 if needed/feasible</w:t>
      </w:r>
    </w:p>
    <w:p w14:paraId="1A6569EE" w14:textId="77777777" w:rsidR="000D46BD" w:rsidRPr="000D46BD" w:rsidRDefault="000D46BD" w:rsidP="000D46BD">
      <w:pPr>
        <w:pStyle w:val="Doc-text2"/>
      </w:pPr>
    </w:p>
    <w:p w14:paraId="549B4C9C" w14:textId="77777777" w:rsidR="000D46BD" w:rsidRDefault="000D46BD" w:rsidP="000D46BD">
      <w:pPr>
        <w:pStyle w:val="Doc-title"/>
      </w:pPr>
      <w:hyperlink r:id="rId92" w:tooltip="C:Data3GPPExtractsR2-2200987.doc" w:history="1">
        <w:r w:rsidRPr="00EC3D65">
          <w:rPr>
            <w:rStyle w:val="Hyperlink"/>
          </w:rPr>
          <w:t>R2-22</w:t>
        </w:r>
        <w:r w:rsidRPr="00EC3D65">
          <w:rPr>
            <w:rStyle w:val="Hyperlink"/>
          </w:rPr>
          <w:t>0</w:t>
        </w:r>
        <w:r w:rsidRPr="00EC3D65">
          <w:rPr>
            <w:rStyle w:val="Hyperlink"/>
          </w:rPr>
          <w:t>0987</w:t>
        </w:r>
      </w:hyperlink>
      <w:r>
        <w:tab/>
        <w:t>On reporting of UE location information</w:t>
      </w:r>
      <w:r>
        <w:tab/>
        <w:t>ZTE corporation, Sanechips</w:t>
      </w:r>
      <w:r>
        <w:tab/>
        <w:t>discussion</w:t>
      </w:r>
      <w:r>
        <w:tab/>
        <w:t>Rel-17</w:t>
      </w:r>
      <w:r>
        <w:tab/>
        <w:t>NR_NTN_solutions-Core</w:t>
      </w:r>
    </w:p>
    <w:p w14:paraId="5F2D264B" w14:textId="799F75F0" w:rsidR="000D46BD" w:rsidRDefault="000D46BD" w:rsidP="000D46BD">
      <w:pPr>
        <w:pStyle w:val="Comments"/>
      </w:pPr>
      <w:r>
        <w:t>Proposal 1: Reconfirm RAN2 decision to allow inclusion of UE coarse GNSS coordinates in msg5.</w:t>
      </w:r>
    </w:p>
    <w:p w14:paraId="732DC6F5" w14:textId="41ADB6E3" w:rsidR="000D46BD" w:rsidRDefault="000D46BD" w:rsidP="000D46BD">
      <w:pPr>
        <w:pStyle w:val="Comments"/>
      </w:pPr>
      <w:r>
        <w:t>Proposal 2: Specify that inclusion of UE coarse GNSS coordinates in msg5 can be enabled/disabled by the network via system information.</w:t>
      </w:r>
    </w:p>
    <w:p w14:paraId="471270A1" w14:textId="3E36A595" w:rsidR="000D46BD" w:rsidRDefault="000D46BD" w:rsidP="000D46BD">
      <w:pPr>
        <w:pStyle w:val="Comments"/>
      </w:pPr>
      <w:r>
        <w:t>Proposal 3: Re-discuss whether, from RAN2 perspective, the actual accuracy requirement for the coarse GNSS coordinates can be further relaxed (e.g. ~5 or 10km instead of ~2km) and double-check with other affected groups (SA2, RAN3, SA3-LI).</w:t>
      </w:r>
    </w:p>
    <w:p w14:paraId="55065BFE" w14:textId="77777777" w:rsidR="000D46BD" w:rsidRDefault="000D46BD" w:rsidP="00930C62">
      <w:pPr>
        <w:pStyle w:val="Comments"/>
      </w:pPr>
    </w:p>
    <w:p w14:paraId="28447111" w14:textId="77777777" w:rsidR="00930C62" w:rsidRDefault="00930C62" w:rsidP="00930C62">
      <w:pPr>
        <w:pStyle w:val="Doc-title"/>
      </w:pPr>
      <w:hyperlink r:id="rId93" w:tooltip="C:Data3GPPExtractsR2-2200212 Discussion on location reporting.docx" w:history="1">
        <w:r w:rsidRPr="00EC3D65">
          <w:rPr>
            <w:rStyle w:val="Hyperlink"/>
          </w:rPr>
          <w:t>R2-2200</w:t>
        </w:r>
        <w:r w:rsidRPr="00EC3D65">
          <w:rPr>
            <w:rStyle w:val="Hyperlink"/>
          </w:rPr>
          <w:t>2</w:t>
        </w:r>
        <w:r w:rsidRPr="00EC3D65">
          <w:rPr>
            <w:rStyle w:val="Hyperlink"/>
          </w:rPr>
          <w:t>12</w:t>
        </w:r>
      </w:hyperlink>
      <w:r>
        <w:tab/>
        <w:t>Discussion on location reporting</w:t>
      </w:r>
      <w:r>
        <w:tab/>
        <w:t>Intel Corporation</w:t>
      </w:r>
      <w:r>
        <w:tab/>
        <w:t>discussion</w:t>
      </w:r>
      <w:r>
        <w:tab/>
        <w:t>Rel-17</w:t>
      </w:r>
      <w:r>
        <w:tab/>
        <w:t>NR_NTN_solutions-Core</w:t>
      </w:r>
    </w:p>
    <w:p w14:paraId="75D7BF47" w14:textId="7AA595CE" w:rsidR="00467630" w:rsidRDefault="00467630" w:rsidP="00D977A7">
      <w:pPr>
        <w:pStyle w:val="Comments"/>
        <w:numPr>
          <w:ilvl w:val="0"/>
          <w:numId w:val="17"/>
        </w:numPr>
      </w:pPr>
      <w:r w:rsidRPr="00467630">
        <w:t>UE location reporting during initial access</w:t>
      </w:r>
    </w:p>
    <w:p w14:paraId="482CD964" w14:textId="77777777" w:rsidR="00467630" w:rsidRDefault="00467630" w:rsidP="00467630">
      <w:pPr>
        <w:pStyle w:val="Comments"/>
      </w:pPr>
      <w:r>
        <w:lastRenderedPageBreak/>
        <w:t>Observation 1: according to SA3’s reply, there is a privacy issue if the unprotected location information and UE ID are sent together during initial access (i.e. before security is activated).</w:t>
      </w:r>
    </w:p>
    <w:p w14:paraId="1BD43D75" w14:textId="77777777" w:rsidR="00467630" w:rsidRDefault="00467630" w:rsidP="00467630">
      <w:pPr>
        <w:pStyle w:val="Comments"/>
      </w:pPr>
      <w:r>
        <w:t xml:space="preserve">Proposal 1: the agreement on coarse UE location reporting during initial access is withdrawn, and no UE location information is reported to network during initial access (i.e. before security is activated). </w:t>
      </w:r>
    </w:p>
    <w:p w14:paraId="38466A27" w14:textId="77777777" w:rsidR="00467630" w:rsidRDefault="00467630" w:rsidP="00467630">
      <w:pPr>
        <w:pStyle w:val="Comments"/>
      </w:pPr>
      <w:r>
        <w:t>Proposal 2: RAN2 to discuss whether to send a LS to RAN3 and inform that it’s not feasible to specify coarse UE location reporting during initial access in RAN2, since there is privacy concern from SA3 on unprotected information.</w:t>
      </w:r>
    </w:p>
    <w:p w14:paraId="52A7D789" w14:textId="1EF44CC6" w:rsidR="00467630" w:rsidRDefault="00467630" w:rsidP="00D977A7">
      <w:pPr>
        <w:pStyle w:val="Comments"/>
        <w:numPr>
          <w:ilvl w:val="0"/>
          <w:numId w:val="17"/>
        </w:numPr>
      </w:pPr>
      <w:r w:rsidRPr="00467630">
        <w:t xml:space="preserve">UE location reporting </w:t>
      </w:r>
      <w:r>
        <w:t>in connected mode</w:t>
      </w:r>
    </w:p>
    <w:p w14:paraId="0C0494F7" w14:textId="1921FDD4" w:rsidR="00467630" w:rsidRDefault="00467630" w:rsidP="00467630">
      <w:pPr>
        <w:pStyle w:val="Comments"/>
      </w:pPr>
      <w:r>
        <w:t>Observation 2: A separate NTN specific user consent is needed before gNB can configure the UE to report the UE location information, and SA3 is supposed to work on it.</w:t>
      </w:r>
    </w:p>
    <w:p w14:paraId="006319F0" w14:textId="77777777" w:rsidR="00467630" w:rsidRDefault="00467630" w:rsidP="00467630">
      <w:pPr>
        <w:pStyle w:val="Comments"/>
      </w:pPr>
      <w:r>
        <w:t>Proposal 3: RAN2 confirms R16 periodic location triggering/reporting can be reused in NTN.</w:t>
      </w:r>
    </w:p>
    <w:p w14:paraId="54762AD4" w14:textId="74E6AF67" w:rsidR="00D518D8" w:rsidRDefault="00467630" w:rsidP="00467630">
      <w:pPr>
        <w:pStyle w:val="Comments"/>
      </w:pPr>
      <w:r>
        <w:t>Proposal 4: Event D1 based UE location reporting can be configured by gNB to obtain UE location update of mobile UEs in RRC_CONNECTED.</w:t>
      </w:r>
    </w:p>
    <w:p w14:paraId="4D473C5D" w14:textId="77777777" w:rsidR="00C94379" w:rsidRDefault="00C94379" w:rsidP="00467630">
      <w:pPr>
        <w:pStyle w:val="Comments"/>
      </w:pPr>
    </w:p>
    <w:p w14:paraId="40E3878A" w14:textId="1F1C0E81" w:rsidR="00C94379" w:rsidRDefault="00C94379" w:rsidP="00C94379">
      <w:pPr>
        <w:pStyle w:val="Doc-text2"/>
      </w:pPr>
      <w:r>
        <w:t xml:space="preserve">- </w:t>
      </w:r>
      <w:r w:rsidR="00250DB8">
        <w:tab/>
      </w:r>
      <w:r>
        <w:t>Mediatek</w:t>
      </w:r>
      <w:r w:rsidR="00EE4586">
        <w:t>/Huawei</w:t>
      </w:r>
      <w:r w:rsidR="00250DB8">
        <w:t xml:space="preserve"> support</w:t>
      </w:r>
      <w:r>
        <w:t xml:space="preserve"> Intel proposal. </w:t>
      </w:r>
      <w:r w:rsidR="00EE4586">
        <w:t>Huawei thinks that this has SA2 impacts as the initial AMF selection may be wrong</w:t>
      </w:r>
    </w:p>
    <w:p w14:paraId="34FA3659" w14:textId="60AC6198" w:rsidR="00DC02C0" w:rsidRDefault="00EE4586" w:rsidP="00DC02C0">
      <w:pPr>
        <w:pStyle w:val="Doc-text2"/>
      </w:pPr>
      <w:r>
        <w:t>-</w:t>
      </w:r>
      <w:r>
        <w:tab/>
        <w:t>QC thinks we cannot neglect the implication of not knowing the UE location</w:t>
      </w:r>
      <w:r w:rsidR="00250DB8">
        <w:t xml:space="preserve"> at the gNB</w:t>
      </w:r>
      <w:r>
        <w:t>. QC thinks we can stick to RAN2 agreement and send coarse UE location information. If we not solve this in Rel-17 we need t</w:t>
      </w:r>
      <w:r w:rsidR="00250DB8">
        <w:t>o do it in Rel-18, including for</w:t>
      </w:r>
      <w:r>
        <w:t xml:space="preserve"> registration update.</w:t>
      </w:r>
      <w:r w:rsidR="00DC02C0">
        <w:t xml:space="preserve"> </w:t>
      </w:r>
    </w:p>
    <w:p w14:paraId="012BE695" w14:textId="7CA9396E" w:rsidR="00EE4586" w:rsidRDefault="00EE4586" w:rsidP="00EE4586">
      <w:pPr>
        <w:pStyle w:val="Doc-text2"/>
      </w:pPr>
      <w:r>
        <w:t>-</w:t>
      </w:r>
      <w:r>
        <w:tab/>
        <w:t xml:space="preserve">VC thinks there are 2 options: </w:t>
      </w:r>
    </w:p>
    <w:p w14:paraId="030D21D8" w14:textId="4804CA8B" w:rsidR="00EE4586" w:rsidRDefault="00EE4586" w:rsidP="00EE4586">
      <w:pPr>
        <w:pStyle w:val="Doc-text2"/>
      </w:pPr>
      <w:r>
        <w:tab/>
        <w:t xml:space="preserve">1. we undo the </w:t>
      </w:r>
      <w:r w:rsidR="00250DB8">
        <w:t xml:space="preserve">earlier </w:t>
      </w:r>
      <w:r>
        <w:t>decision but inform other groups of the implications</w:t>
      </w:r>
    </w:p>
    <w:p w14:paraId="6196E204" w14:textId="014ED1EE" w:rsidR="00EE4586" w:rsidRDefault="00EE4586" w:rsidP="00EE4586">
      <w:pPr>
        <w:pStyle w:val="Doc-text2"/>
      </w:pPr>
      <w:r>
        <w:tab/>
        <w:t xml:space="preserve">2. we </w:t>
      </w:r>
      <w:r w:rsidR="00250DB8">
        <w:t>reconfirm</w:t>
      </w:r>
      <w:r>
        <w:t xml:space="preserve"> the </w:t>
      </w:r>
      <w:r w:rsidR="00250DB8">
        <w:t xml:space="preserve">earlier </w:t>
      </w:r>
      <w:r>
        <w:t>decision</w:t>
      </w:r>
      <w:r w:rsidR="00250DB8">
        <w:t xml:space="preserve">, </w:t>
      </w:r>
      <w:r>
        <w:t>asking SA3 which granularity level could be less problematic.</w:t>
      </w:r>
    </w:p>
    <w:p w14:paraId="04F73B2F" w14:textId="017530A4" w:rsidR="00EE4586" w:rsidRDefault="00EE4586" w:rsidP="00C94379">
      <w:pPr>
        <w:pStyle w:val="Doc-text2"/>
      </w:pPr>
      <w:r>
        <w:t xml:space="preserve"> </w:t>
      </w:r>
    </w:p>
    <w:p w14:paraId="0B6B9274" w14:textId="3647B7FA" w:rsidR="00EE4586" w:rsidRDefault="00EE4586" w:rsidP="00C94379">
      <w:pPr>
        <w:pStyle w:val="Doc-text2"/>
      </w:pPr>
    </w:p>
    <w:p w14:paraId="7869B22E" w14:textId="75D9876A" w:rsidR="00EE4586" w:rsidRDefault="00EE4586" w:rsidP="00EE4586">
      <w:pPr>
        <w:pStyle w:val="EmailDiscussion"/>
      </w:pPr>
      <w:r>
        <w:t xml:space="preserve">[AT116bis-e][110][NTN] </w:t>
      </w:r>
      <w:r w:rsidR="00250DB8">
        <w:t xml:space="preserve">UE location during initial access </w:t>
      </w:r>
      <w:r>
        <w:t>(</w:t>
      </w:r>
      <w:r w:rsidR="00250DB8">
        <w:t>Thales</w:t>
      </w:r>
      <w:r>
        <w:t>)</w:t>
      </w:r>
    </w:p>
    <w:p w14:paraId="35945610" w14:textId="77777777" w:rsidR="003B2F68" w:rsidRDefault="003B2F68" w:rsidP="003B2F68">
      <w:pPr>
        <w:pStyle w:val="EmailDiscussion2"/>
      </w:pPr>
      <w:r>
        <w:tab/>
        <w:t xml:space="preserve">Scope: discuss a possible reply LS to SA2, RAN3, SA3. Also discuss other possible options, if any, to provide location information to the NG-RAN during initial access in a protected manner. </w:t>
      </w:r>
    </w:p>
    <w:p w14:paraId="16B6721E" w14:textId="77777777" w:rsidR="003B2F68" w:rsidRDefault="003B2F68" w:rsidP="003B2F68">
      <w:pPr>
        <w:pStyle w:val="EmailDiscussion2"/>
      </w:pPr>
      <w:r>
        <w:tab/>
        <w:t>Intended outcome: offline summary in R2-2201743 and draft reply LS to SA2, RAN3, SA3 in R2-2201744</w:t>
      </w:r>
    </w:p>
    <w:p w14:paraId="6FBDB5AD" w14:textId="77777777" w:rsidR="00753767" w:rsidRDefault="00753767" w:rsidP="00753767">
      <w:pPr>
        <w:pStyle w:val="EmailDiscussion2"/>
      </w:pPr>
      <w:r>
        <w:tab/>
        <w:t>Deadline (for companies' feedback):  Monday 2022-01-24 09:00 UTC</w:t>
      </w:r>
    </w:p>
    <w:p w14:paraId="5BEF9732" w14:textId="77777777" w:rsidR="00753767" w:rsidRDefault="00753767" w:rsidP="00753767">
      <w:pPr>
        <w:pStyle w:val="EmailDiscussion2"/>
      </w:pPr>
      <w:r>
        <w:tab/>
        <w:t>Deadline (for rapporteur's summary and draft LS):  Monday 2022-01-24 11:00 UTC</w:t>
      </w:r>
    </w:p>
    <w:p w14:paraId="118841FE" w14:textId="77777777" w:rsidR="00753767" w:rsidRDefault="00753767" w:rsidP="00A263A6">
      <w:pPr>
        <w:pStyle w:val="Doc-title"/>
        <w:rPr>
          <w:highlight w:val="yellow"/>
        </w:rPr>
      </w:pPr>
    </w:p>
    <w:p w14:paraId="5FF121EA" w14:textId="698537F2" w:rsidR="00A263A6" w:rsidRDefault="003A466E" w:rsidP="00A263A6">
      <w:pPr>
        <w:pStyle w:val="Doc-title"/>
      </w:pPr>
      <w:hyperlink r:id="rId94" w:tooltip="C:Data3GPPRAN2InboxR2-2201743.zip" w:history="1">
        <w:r w:rsidR="00A263A6" w:rsidRPr="003A466E">
          <w:rPr>
            <w:rStyle w:val="Hyperlink"/>
          </w:rPr>
          <w:t>R2-2201743</w:t>
        </w:r>
      </w:hyperlink>
      <w:r w:rsidR="00A263A6">
        <w:tab/>
      </w:r>
      <w:r w:rsidR="00A263A6" w:rsidRPr="008E4AC5">
        <w:t>[</w:t>
      </w:r>
      <w:r w:rsidR="00A263A6">
        <w:t>offline-110</w:t>
      </w:r>
      <w:r w:rsidR="00A263A6" w:rsidRPr="008E4AC5">
        <w:t>]</w:t>
      </w:r>
      <w:r w:rsidR="00A263A6">
        <w:t xml:space="preserve"> </w:t>
      </w:r>
      <w:r w:rsidR="00A263A6" w:rsidRPr="00A263A6">
        <w:t>UE locatio</w:t>
      </w:r>
      <w:r w:rsidR="00A263A6">
        <w:t>n during initial access Thales</w:t>
      </w:r>
      <w:r w:rsidR="00A263A6">
        <w:tab/>
        <w:t>discussion</w:t>
      </w:r>
      <w:r w:rsidR="00A263A6">
        <w:tab/>
        <w:t>Rel-17</w:t>
      </w:r>
      <w:r w:rsidR="00A263A6">
        <w:tab/>
        <w:t>NR_NTN_solutions-Core</w:t>
      </w:r>
    </w:p>
    <w:p w14:paraId="1D8B6866" w14:textId="4D4164AF" w:rsidR="00DC02C0" w:rsidRPr="00DC02C0" w:rsidRDefault="00DC02C0" w:rsidP="00D977A7">
      <w:pPr>
        <w:pStyle w:val="Doc-text2"/>
        <w:numPr>
          <w:ilvl w:val="0"/>
          <w:numId w:val="12"/>
        </w:numPr>
      </w:pPr>
      <w:r>
        <w:t>Noted</w:t>
      </w:r>
    </w:p>
    <w:p w14:paraId="40AF0106" w14:textId="77777777" w:rsidR="00A263A6" w:rsidRDefault="00A263A6" w:rsidP="00EE4586">
      <w:pPr>
        <w:pStyle w:val="Doc-text2"/>
      </w:pPr>
    </w:p>
    <w:p w14:paraId="16041DDD" w14:textId="76B7B0A8" w:rsidR="00A263A6" w:rsidRDefault="003A466E" w:rsidP="00A263A6">
      <w:pPr>
        <w:pStyle w:val="Doc-title"/>
      </w:pPr>
      <w:hyperlink r:id="rId95" w:tooltip="C:Data3GPPRAN2InboxR2-2201744.zip" w:history="1">
        <w:r w:rsidR="00A263A6" w:rsidRPr="003A466E">
          <w:rPr>
            <w:rStyle w:val="Hyperlink"/>
          </w:rPr>
          <w:t>R2-</w:t>
        </w:r>
        <w:r w:rsidR="00A263A6" w:rsidRPr="003A466E">
          <w:rPr>
            <w:rStyle w:val="Hyperlink"/>
          </w:rPr>
          <w:t>2</w:t>
        </w:r>
        <w:r w:rsidR="00A263A6" w:rsidRPr="003A466E">
          <w:rPr>
            <w:rStyle w:val="Hyperlink"/>
          </w:rPr>
          <w:t>2</w:t>
        </w:r>
        <w:r w:rsidR="00A263A6" w:rsidRPr="003A466E">
          <w:rPr>
            <w:rStyle w:val="Hyperlink"/>
          </w:rPr>
          <w:t>0</w:t>
        </w:r>
        <w:r w:rsidR="00A263A6" w:rsidRPr="003A466E">
          <w:rPr>
            <w:rStyle w:val="Hyperlink"/>
          </w:rPr>
          <w:t>1</w:t>
        </w:r>
        <w:r w:rsidR="00A263A6" w:rsidRPr="003A466E">
          <w:rPr>
            <w:rStyle w:val="Hyperlink"/>
          </w:rPr>
          <w:t>744</w:t>
        </w:r>
      </w:hyperlink>
      <w:r w:rsidR="00A263A6">
        <w:tab/>
        <w:t>LS on UE location during initial access in NTN Thales</w:t>
      </w:r>
      <w:r w:rsidR="00A263A6">
        <w:tab/>
        <w:t>LS out</w:t>
      </w:r>
      <w:r w:rsidR="00A263A6">
        <w:tab/>
        <w:t>Rel-17</w:t>
      </w:r>
      <w:r w:rsidR="00A263A6">
        <w:tab/>
        <w:t>NR_NTN_sol</w:t>
      </w:r>
      <w:r>
        <w:t>utions-Core, 5GSAT_ARCH</w:t>
      </w:r>
      <w:r>
        <w:tab/>
        <w:t>To:SA2, RAN3 Cc: CT1, S</w:t>
      </w:r>
      <w:r w:rsidR="00A263A6">
        <w:t>A3</w:t>
      </w:r>
    </w:p>
    <w:p w14:paraId="1D4393EA" w14:textId="285BFB04" w:rsidR="00E920E8" w:rsidRDefault="00F75468" w:rsidP="00F75468">
      <w:pPr>
        <w:pStyle w:val="Doc-text2"/>
        <w:rPr>
          <w:u w:val="single"/>
        </w:rPr>
      </w:pPr>
      <w:r>
        <w:t>-</w:t>
      </w:r>
      <w:r>
        <w:tab/>
        <w:t xml:space="preserve">QC thinks that for the </w:t>
      </w:r>
      <w:r w:rsidRPr="00F75468">
        <w:t>registration area update, it is not clear whether the AMF invokes LCS, which can be additional huge signaling overhead or AMF does not need UE location for registration area update.</w:t>
      </w:r>
      <w:r>
        <w:t xml:space="preserve"> Suggests the following addition in the LS: "</w:t>
      </w:r>
      <w:r w:rsidRPr="00F75468">
        <w:t>Due to possible privacy issues indicated by SA3, RAN2 is likely to decide that UE does not report to the NG-RAN its coarse GNSS coordinates during initial access (before AS security is activated)</w:t>
      </w:r>
      <w:r w:rsidRPr="00F75468">
        <w:rPr>
          <w:u w:val="single"/>
        </w:rPr>
        <w:t>, for example, for service request and registration area update procedures</w:t>
      </w:r>
      <w:r>
        <w:rPr>
          <w:u w:val="single"/>
        </w:rPr>
        <w:t>"</w:t>
      </w:r>
    </w:p>
    <w:p w14:paraId="71D7ABE6" w14:textId="1E9DD2CE" w:rsidR="00493824" w:rsidRDefault="00493824" w:rsidP="00F75468">
      <w:pPr>
        <w:pStyle w:val="Doc-text2"/>
      </w:pPr>
      <w:r>
        <w:t>-</w:t>
      </w:r>
      <w:r>
        <w:tab/>
        <w:t xml:space="preserve">Apple prefers not to add any examples. Also suggests to use the term "NG-RAN" </w:t>
      </w:r>
      <w:r w:rsidR="005B5467">
        <w:t>consistently</w:t>
      </w:r>
      <w:r>
        <w:t>, replacing "5G-AN"</w:t>
      </w:r>
      <w:r w:rsidR="005B5467">
        <w:t xml:space="preserve"> with "NG-RAN"</w:t>
      </w:r>
    </w:p>
    <w:p w14:paraId="4D4309EF" w14:textId="4DBA267A" w:rsidR="00493824" w:rsidRPr="00493824" w:rsidRDefault="00493824" w:rsidP="00D977A7">
      <w:pPr>
        <w:pStyle w:val="Doc-text2"/>
        <w:numPr>
          <w:ilvl w:val="0"/>
          <w:numId w:val="12"/>
        </w:numPr>
      </w:pPr>
      <w:r>
        <w:t>Replace "5G-AN" with "NG-RAN"</w:t>
      </w:r>
    </w:p>
    <w:p w14:paraId="1F6E8C7E" w14:textId="6A31C063" w:rsidR="00E920E8" w:rsidRDefault="00E920E8" w:rsidP="00D977A7">
      <w:pPr>
        <w:pStyle w:val="Doc-text2"/>
        <w:numPr>
          <w:ilvl w:val="0"/>
          <w:numId w:val="12"/>
        </w:numPr>
      </w:pPr>
      <w:r>
        <w:t xml:space="preserve">Add </w:t>
      </w:r>
      <w:r w:rsidR="00F75468" w:rsidRPr="00F75468">
        <w:t>", for example, for service request and registration area update procedures"</w:t>
      </w:r>
      <w:r w:rsidR="00F75468">
        <w:t xml:space="preserve"> to the first sentence of the third paragraph.</w:t>
      </w:r>
    </w:p>
    <w:p w14:paraId="11AE731B" w14:textId="65219ECE" w:rsidR="00F75468" w:rsidRPr="00E920E8" w:rsidRDefault="00F75468" w:rsidP="00D977A7">
      <w:pPr>
        <w:pStyle w:val="Doc-text2"/>
        <w:numPr>
          <w:ilvl w:val="0"/>
          <w:numId w:val="12"/>
        </w:numPr>
      </w:pPr>
      <w:r>
        <w:t>Remove Draft and put RAN2 as Source</w:t>
      </w:r>
    </w:p>
    <w:p w14:paraId="167D0DA1" w14:textId="016BCB9A" w:rsidR="00E920E8" w:rsidRDefault="00E920E8" w:rsidP="00D977A7">
      <w:pPr>
        <w:pStyle w:val="Doc-text2"/>
        <w:numPr>
          <w:ilvl w:val="0"/>
          <w:numId w:val="12"/>
        </w:numPr>
      </w:pPr>
      <w:r>
        <w:t>Revised in R2-2201929</w:t>
      </w:r>
    </w:p>
    <w:p w14:paraId="74127B4A" w14:textId="7A7D4726" w:rsidR="00F75468" w:rsidRDefault="00F67E22" w:rsidP="00F75468">
      <w:pPr>
        <w:pStyle w:val="Doc-title"/>
      </w:pPr>
      <w:hyperlink r:id="rId96" w:tooltip="C:Data3GPPRAN2InboxR2-2201929.zip" w:history="1">
        <w:r w:rsidR="00F75468" w:rsidRPr="00F67E22">
          <w:rPr>
            <w:rStyle w:val="Hyperlink"/>
          </w:rPr>
          <w:t>R2-2</w:t>
        </w:r>
        <w:r w:rsidR="00F75468" w:rsidRPr="00F67E22">
          <w:rPr>
            <w:rStyle w:val="Hyperlink"/>
          </w:rPr>
          <w:t>2</w:t>
        </w:r>
        <w:r w:rsidR="00F75468" w:rsidRPr="00F67E22">
          <w:rPr>
            <w:rStyle w:val="Hyperlink"/>
          </w:rPr>
          <w:t>01929</w:t>
        </w:r>
      </w:hyperlink>
      <w:r w:rsidR="00F75468">
        <w:tab/>
        <w:t>LS on UE location during initial access in NTN (Thales)</w:t>
      </w:r>
      <w:r w:rsidR="00F75468">
        <w:tab/>
        <w:t>LS out</w:t>
      </w:r>
      <w:r w:rsidR="00F75468">
        <w:tab/>
        <w:t>Rel-17</w:t>
      </w:r>
      <w:r w:rsidR="00F75468">
        <w:tab/>
        <w:t>NR_NTN_solutions-Core, 5GSAT_ARCH</w:t>
      </w:r>
      <w:r w:rsidR="00F75468">
        <w:tab/>
        <w:t>To:SA2, RAN3 Cc: CT1, SA3</w:t>
      </w:r>
    </w:p>
    <w:p w14:paraId="6D1E685F" w14:textId="365D7513" w:rsidR="00917AC8" w:rsidRDefault="00917AC8" w:rsidP="00D977A7">
      <w:pPr>
        <w:pStyle w:val="Doc-text2"/>
        <w:numPr>
          <w:ilvl w:val="0"/>
          <w:numId w:val="12"/>
        </w:numPr>
      </w:pPr>
      <w:r>
        <w:t>Replace "NG-AN" with "NG-RAN"</w:t>
      </w:r>
    </w:p>
    <w:p w14:paraId="2BEFB3FA" w14:textId="5A61C787" w:rsidR="00917AC8" w:rsidRDefault="00917AC8" w:rsidP="00D977A7">
      <w:pPr>
        <w:pStyle w:val="Doc-text2"/>
        <w:numPr>
          <w:ilvl w:val="0"/>
          <w:numId w:val="12"/>
        </w:numPr>
      </w:pPr>
      <w:r>
        <w:t>Revised in R2-2201881</w:t>
      </w:r>
    </w:p>
    <w:p w14:paraId="5EA17275" w14:textId="705C2DC3" w:rsidR="00917AC8" w:rsidRDefault="0080497E" w:rsidP="00917AC8">
      <w:pPr>
        <w:pStyle w:val="Doc-title"/>
      </w:pPr>
      <w:hyperlink r:id="rId97" w:tooltip="C:Data3GPPRAN2InboxR2-2201881.zip" w:history="1">
        <w:r w:rsidR="00917AC8" w:rsidRPr="0080497E">
          <w:rPr>
            <w:rStyle w:val="Hyperlink"/>
          </w:rPr>
          <w:t>R2-2201881</w:t>
        </w:r>
      </w:hyperlink>
      <w:r w:rsidR="00917AC8">
        <w:tab/>
        <w:t>LS on UE location during initial access in NTN (Thales)</w:t>
      </w:r>
      <w:r w:rsidR="00917AC8">
        <w:tab/>
        <w:t>LS out</w:t>
      </w:r>
      <w:r w:rsidR="00917AC8">
        <w:tab/>
        <w:t>Rel-17</w:t>
      </w:r>
      <w:r w:rsidR="00917AC8">
        <w:tab/>
        <w:t>NR_NTN_solutions-Core, 5GSAT_ARCH</w:t>
      </w:r>
      <w:r w:rsidR="00917AC8">
        <w:tab/>
        <w:t>To:SA2, RAN3 Cc: CT1, SA3</w:t>
      </w:r>
    </w:p>
    <w:p w14:paraId="35068CFC" w14:textId="0B25C546" w:rsidR="00917AC8" w:rsidRPr="00917AC8" w:rsidRDefault="00917AC8" w:rsidP="00D977A7">
      <w:pPr>
        <w:pStyle w:val="Doc-text2"/>
        <w:numPr>
          <w:ilvl w:val="0"/>
          <w:numId w:val="12"/>
        </w:numPr>
      </w:pPr>
      <w:r>
        <w:t>Approved</w:t>
      </w:r>
    </w:p>
    <w:p w14:paraId="7374B06E" w14:textId="77777777" w:rsidR="00917AC8" w:rsidRPr="00917AC8" w:rsidRDefault="00917AC8" w:rsidP="00917AC8">
      <w:pPr>
        <w:pStyle w:val="Doc-text2"/>
      </w:pPr>
    </w:p>
    <w:p w14:paraId="63E36A66" w14:textId="77777777" w:rsidR="00442FF4" w:rsidRPr="00442FF4" w:rsidRDefault="00442FF4" w:rsidP="00442FF4">
      <w:pPr>
        <w:pStyle w:val="Doc-text2"/>
      </w:pPr>
    </w:p>
    <w:p w14:paraId="64B26706" w14:textId="77777777" w:rsidR="00930C62" w:rsidRDefault="00930C62" w:rsidP="00930C62">
      <w:pPr>
        <w:pStyle w:val="Doc-title"/>
      </w:pPr>
      <w:hyperlink r:id="rId98" w:tooltip="C:Data3GPPExtractsR2-2200245 location reporting.doc" w:history="1">
        <w:r w:rsidRPr="00EC3D65">
          <w:rPr>
            <w:rStyle w:val="Hyperlink"/>
          </w:rPr>
          <w:t>R2-2200245</w:t>
        </w:r>
      </w:hyperlink>
      <w:r>
        <w:tab/>
        <w:t>Discussion on UE location information reporting</w:t>
      </w:r>
      <w:r>
        <w:tab/>
        <w:t>OPPO</w:t>
      </w:r>
      <w:r>
        <w:tab/>
        <w:t>discussion</w:t>
      </w:r>
      <w:r>
        <w:tab/>
        <w:t>Rel-17</w:t>
      </w:r>
      <w:r>
        <w:tab/>
        <w:t>NR_NTN_solutions-Core</w:t>
      </w:r>
    </w:p>
    <w:p w14:paraId="2B2746D2" w14:textId="77777777" w:rsidR="00930C62" w:rsidRDefault="00930C62" w:rsidP="00930C62">
      <w:pPr>
        <w:pStyle w:val="Doc-title"/>
      </w:pPr>
      <w:hyperlink r:id="rId99" w:tooltip="C:Data3GPPExtractsR2-2200289 Discussion on UE location reporting.doc" w:history="1">
        <w:r w:rsidRPr="00EC3D65">
          <w:rPr>
            <w:rStyle w:val="Hyperlink"/>
          </w:rPr>
          <w:t>R2-2200289</w:t>
        </w:r>
      </w:hyperlink>
      <w:r>
        <w:tab/>
        <w:t>Discussion on UE location reporting</w:t>
      </w:r>
      <w:r>
        <w:tab/>
        <w:t>Huawei, HiSilicon</w:t>
      </w:r>
      <w:r>
        <w:tab/>
        <w:t>discussion</w:t>
      </w:r>
      <w:r>
        <w:tab/>
        <w:t>Rel-17</w:t>
      </w:r>
      <w:r>
        <w:tab/>
        <w:t>NR_NTN_solutions-Core</w:t>
      </w:r>
    </w:p>
    <w:p w14:paraId="1CD4A083" w14:textId="77777777" w:rsidR="00930C62" w:rsidRDefault="00930C62" w:rsidP="00930C62">
      <w:pPr>
        <w:pStyle w:val="Doc-title"/>
      </w:pPr>
      <w:hyperlink r:id="rId100" w:tooltip="C:Data3GPPExtractsR2-2200445 Coarse location.docx" w:history="1">
        <w:r w:rsidRPr="00EC3D65">
          <w:rPr>
            <w:rStyle w:val="Hyperlink"/>
          </w:rPr>
          <w:t>R2-2200445</w:t>
        </w:r>
      </w:hyperlink>
      <w:r>
        <w:tab/>
        <w:t>Discussion on coarse UE location report</w:t>
      </w:r>
      <w:r>
        <w:tab/>
        <w:t>Qualcomm Incorporated</w:t>
      </w:r>
      <w:r>
        <w:tab/>
        <w:t>discussion</w:t>
      </w:r>
      <w:r>
        <w:tab/>
        <w:t>Rel-17</w:t>
      </w:r>
      <w:r>
        <w:tab/>
        <w:t>NR_NTN_solutions-Core</w:t>
      </w:r>
    </w:p>
    <w:p w14:paraId="241E7A3D" w14:textId="77777777" w:rsidR="00930C62" w:rsidRDefault="00930C62" w:rsidP="00930C62">
      <w:pPr>
        <w:pStyle w:val="Doc-title"/>
      </w:pPr>
      <w:hyperlink r:id="rId101" w:tooltip="C:Data3GPPExtractsR2-2200629 Discussion on TAC update and LCS in NTN.doc" w:history="1">
        <w:r w:rsidRPr="00EC3D65">
          <w:rPr>
            <w:rStyle w:val="Hyperlink"/>
          </w:rPr>
          <w:t>R2-2200629</w:t>
        </w:r>
      </w:hyperlink>
      <w:r>
        <w:tab/>
        <w:t>Discussion on TAC update and LCS in NTN</w:t>
      </w:r>
      <w:r>
        <w:tab/>
        <w:t>Spreadtrum Communications</w:t>
      </w:r>
      <w:r>
        <w:tab/>
        <w:t>discussion</w:t>
      </w:r>
      <w:r>
        <w:tab/>
        <w:t>Rel-17</w:t>
      </w:r>
    </w:p>
    <w:p w14:paraId="404435ED" w14:textId="77777777" w:rsidR="00930C62" w:rsidRDefault="00930C62" w:rsidP="00930C62">
      <w:pPr>
        <w:pStyle w:val="Doc-title"/>
      </w:pPr>
      <w:hyperlink r:id="rId102" w:tooltip="C:Data3GPPExtractsR2-2200715 Discussion on UE location reporting in NTN.doc" w:history="1">
        <w:r w:rsidRPr="00EC3D65">
          <w:rPr>
            <w:rStyle w:val="Hyperlink"/>
          </w:rPr>
          <w:t>R2-2200715</w:t>
        </w:r>
      </w:hyperlink>
      <w:r>
        <w:tab/>
        <w:t>Discussion on UE location reporting in NTN</w:t>
      </w:r>
      <w:r>
        <w:tab/>
        <w:t>Xiaomi</w:t>
      </w:r>
      <w:r>
        <w:tab/>
        <w:t>discussion</w:t>
      </w:r>
    </w:p>
    <w:p w14:paraId="13D58EAE" w14:textId="77777777" w:rsidR="00930C62" w:rsidRDefault="00930C62" w:rsidP="00930C62">
      <w:pPr>
        <w:pStyle w:val="Doc-title"/>
      </w:pPr>
      <w:hyperlink r:id="rId103" w:tooltip="C:Data3GPPExtractsR2-2200748 Discussion on event triggered based UE location report.docx" w:history="1">
        <w:r w:rsidRPr="00EC3D65">
          <w:rPr>
            <w:rStyle w:val="Hyperlink"/>
          </w:rPr>
          <w:t>R2-2200748</w:t>
        </w:r>
      </w:hyperlink>
      <w:r>
        <w:tab/>
        <w:t>Discussion on event triggered based UE location report</w:t>
      </w:r>
      <w:r>
        <w:tab/>
        <w:t>ASUSTeK</w:t>
      </w:r>
      <w:r>
        <w:tab/>
        <w:t>discussion</w:t>
      </w:r>
      <w:r>
        <w:tab/>
        <w:t>Rel-17</w:t>
      </w:r>
      <w:r>
        <w:tab/>
        <w:t>NR_NTN_solutions-Core</w:t>
      </w:r>
      <w:r>
        <w:tab/>
      </w:r>
      <w:hyperlink r:id="rId104" w:tooltip="C:Data3GPParchiveRAN2RAN2#116TdocsR2-2111007.zip" w:history="1">
        <w:r w:rsidRPr="00EC3D65">
          <w:rPr>
            <w:rStyle w:val="Hyperlink"/>
          </w:rPr>
          <w:t>R2-2111007</w:t>
        </w:r>
      </w:hyperlink>
    </w:p>
    <w:p w14:paraId="6A45C509" w14:textId="77777777" w:rsidR="00930C62" w:rsidRDefault="00930C62" w:rsidP="00930C62">
      <w:pPr>
        <w:pStyle w:val="Doc-title"/>
      </w:pPr>
      <w:hyperlink r:id="rId105" w:tooltip="C:Data3GPPExtractsR2-2200869 Views on UE Location Information Reporting in NTN.docx" w:history="1">
        <w:r w:rsidRPr="00EC3D65">
          <w:rPr>
            <w:rStyle w:val="Hyperlink"/>
          </w:rPr>
          <w:t>R2-2200869</w:t>
        </w:r>
      </w:hyperlink>
      <w:r>
        <w:tab/>
        <w:t>Views on UE Location Information Reporting in NTN</w:t>
      </w:r>
      <w:r>
        <w:tab/>
        <w:t>CMCC</w:t>
      </w:r>
      <w:r>
        <w:tab/>
        <w:t>discussion</w:t>
      </w:r>
      <w:r>
        <w:tab/>
        <w:t>Rel-17</w:t>
      </w:r>
      <w:r>
        <w:tab/>
        <w:t>NR_NTN_solutions-Core</w:t>
      </w:r>
    </w:p>
    <w:p w14:paraId="7C572890" w14:textId="77777777" w:rsidR="00930C62" w:rsidRDefault="00930C62" w:rsidP="00930C62">
      <w:pPr>
        <w:pStyle w:val="Doc-title"/>
      </w:pPr>
      <w:hyperlink r:id="rId106" w:tooltip="C:Data3GPPExtractsR2-2200912.doc" w:history="1">
        <w:r w:rsidRPr="00EC3D65">
          <w:rPr>
            <w:rStyle w:val="Hyperlink"/>
          </w:rPr>
          <w:t>R2-2200912</w:t>
        </w:r>
      </w:hyperlink>
      <w:r>
        <w:tab/>
        <w:t>Event triggered location reporting in NTN</w:t>
      </w:r>
      <w:r>
        <w:tab/>
        <w:t>Sony</w:t>
      </w:r>
      <w:r>
        <w:tab/>
        <w:t>discussion</w:t>
      </w:r>
      <w:r>
        <w:tab/>
        <w:t>Rel-17</w:t>
      </w:r>
      <w:r>
        <w:tab/>
        <w:t>NR_NTN_solutions-Core</w:t>
      </w:r>
    </w:p>
    <w:p w14:paraId="36BC1ACB" w14:textId="77777777" w:rsidR="00930C62" w:rsidRDefault="00930C62" w:rsidP="00930C62">
      <w:pPr>
        <w:pStyle w:val="Doc-title"/>
      </w:pPr>
      <w:hyperlink r:id="rId107" w:tooltip="C:Data3GPPExtractsR2-2200960_Virtual location identifier_Fraunhofer_Thales.docx" w:history="1">
        <w:r w:rsidRPr="00EC3D65">
          <w:rPr>
            <w:rStyle w:val="Hyperlink"/>
          </w:rPr>
          <w:t>R2-220096</w:t>
        </w:r>
        <w:r w:rsidRPr="00EC3D65">
          <w:rPr>
            <w:rStyle w:val="Hyperlink"/>
          </w:rPr>
          <w:t>0</w:t>
        </w:r>
      </w:hyperlink>
      <w:r>
        <w:tab/>
        <w:t>Reporting virtual location identifier for AMF/PLMN selection and location verification in NTN</w:t>
      </w:r>
      <w:r>
        <w:tab/>
        <w:t>Fraunhofer IIS; Fraunhofer HHI; Thales</w:t>
      </w:r>
      <w:r>
        <w:tab/>
        <w:t>discussion</w:t>
      </w:r>
    </w:p>
    <w:p w14:paraId="22BCE108" w14:textId="77777777" w:rsidR="00930C62" w:rsidRDefault="00930C62" w:rsidP="00930C62">
      <w:pPr>
        <w:pStyle w:val="Doc-title"/>
      </w:pPr>
      <w:hyperlink r:id="rId108" w:tooltip="C:Data3GPPExtractsR2-2201080 On LCS and TAC handling in Rel-17 NTN.docx" w:history="1">
        <w:r w:rsidRPr="00EC3D65">
          <w:rPr>
            <w:rStyle w:val="Hyperlink"/>
          </w:rPr>
          <w:t>R2-2201080</w:t>
        </w:r>
      </w:hyperlink>
      <w:r>
        <w:tab/>
        <w:t>On LCS and TAC handling in Rel-17 NTN</w:t>
      </w:r>
      <w:r>
        <w:tab/>
        <w:t>Nokia, Nokia Shanghai Bell</w:t>
      </w:r>
      <w:r>
        <w:tab/>
        <w:t>discussion</w:t>
      </w:r>
      <w:r>
        <w:tab/>
        <w:t>Rel-17</w:t>
      </w:r>
      <w:r>
        <w:tab/>
        <w:t>NR_NTN_solutions-Core</w:t>
      </w:r>
    </w:p>
    <w:p w14:paraId="4311B584" w14:textId="77777777" w:rsidR="00930C62" w:rsidRDefault="00930C62" w:rsidP="00930C62">
      <w:pPr>
        <w:pStyle w:val="Doc-title"/>
      </w:pPr>
      <w:hyperlink r:id="rId109" w:tooltip="C:Data3GPPExtractsR2-2201178 On UE location reporting in NTN.docx" w:history="1">
        <w:r w:rsidRPr="00EC3D65">
          <w:rPr>
            <w:rStyle w:val="Hyperlink"/>
          </w:rPr>
          <w:t>R2-2201178</w:t>
        </w:r>
      </w:hyperlink>
      <w:r>
        <w:tab/>
        <w:t>On UE location reporting in NTN</w:t>
      </w:r>
      <w:r>
        <w:tab/>
        <w:t>Apple</w:t>
      </w:r>
      <w:r>
        <w:tab/>
        <w:t>discussion</w:t>
      </w:r>
      <w:r>
        <w:tab/>
        <w:t>Rel-17</w:t>
      </w:r>
      <w:r>
        <w:tab/>
        <w:t>NR_NTN_solutions-Core</w:t>
      </w:r>
    </w:p>
    <w:p w14:paraId="196D58FB" w14:textId="77777777" w:rsidR="00930C62" w:rsidRDefault="00930C62" w:rsidP="00930C62">
      <w:pPr>
        <w:pStyle w:val="Doc-title"/>
      </w:pPr>
      <w:hyperlink r:id="rId110" w:tooltip="C:Data3GPPExtractsR2-2201404 Discussion of reply LS on TAC reporting in NTN.doc" w:history="1">
        <w:r w:rsidRPr="00EC3D65">
          <w:rPr>
            <w:rStyle w:val="Hyperlink"/>
          </w:rPr>
          <w:t>R2-2</w:t>
        </w:r>
        <w:r w:rsidRPr="00EC3D65">
          <w:rPr>
            <w:rStyle w:val="Hyperlink"/>
          </w:rPr>
          <w:t>2</w:t>
        </w:r>
        <w:r w:rsidRPr="00EC3D65">
          <w:rPr>
            <w:rStyle w:val="Hyperlink"/>
          </w:rPr>
          <w:t>01404</w:t>
        </w:r>
      </w:hyperlink>
      <w:r>
        <w:tab/>
        <w:t>Discussion of reply LS on TAC reporting in NTN</w:t>
      </w:r>
      <w:r>
        <w:tab/>
        <w:t>China Telecom</w:t>
      </w:r>
      <w:r>
        <w:tab/>
        <w:t>discussion</w:t>
      </w:r>
    </w:p>
    <w:p w14:paraId="12FB485D" w14:textId="77777777" w:rsidR="00930C62" w:rsidRDefault="00930C62" w:rsidP="00930C62">
      <w:pPr>
        <w:pStyle w:val="Doc-title"/>
      </w:pPr>
      <w:hyperlink r:id="rId111" w:tooltip="C:Data3GPPExtractsR2-2201408 Discussion on left issues on UE location report.docx" w:history="1">
        <w:r w:rsidRPr="00EC3D65">
          <w:rPr>
            <w:rStyle w:val="Hyperlink"/>
          </w:rPr>
          <w:t>R2-2201408</w:t>
        </w:r>
      </w:hyperlink>
      <w:r>
        <w:tab/>
        <w:t>Discussion on left issues on UE location report</w:t>
      </w:r>
      <w:r>
        <w:tab/>
        <w:t>CATT</w:t>
      </w:r>
      <w:r>
        <w:tab/>
        <w:t>discussion</w:t>
      </w:r>
      <w:r>
        <w:tab/>
        <w:t>Rel-17</w:t>
      </w:r>
      <w:r>
        <w:tab/>
        <w:t>NR_NTN_solutions-Core</w:t>
      </w:r>
    </w:p>
    <w:p w14:paraId="4D13CD95" w14:textId="77777777" w:rsidR="00930C62" w:rsidRDefault="00930C62" w:rsidP="00930C62">
      <w:pPr>
        <w:pStyle w:val="Doc-title"/>
      </w:pPr>
      <w:hyperlink r:id="rId112" w:tooltip="C:Data3GPPExtractsR2-2201445 NTN TAC and location.docx" w:history="1">
        <w:r w:rsidRPr="00EC3D65">
          <w:rPr>
            <w:rStyle w:val="Hyperlink"/>
          </w:rPr>
          <w:t>R2-2201445</w:t>
        </w:r>
      </w:hyperlink>
      <w:r>
        <w:tab/>
        <w:t>General aspects for NTN</w:t>
      </w:r>
      <w:r>
        <w:tab/>
        <w:t>Ericsson</w:t>
      </w:r>
      <w:r>
        <w:tab/>
        <w:t>discussion</w:t>
      </w:r>
      <w:r>
        <w:tab/>
        <w:t>NR_NTN_enh-Core</w:t>
      </w:r>
    </w:p>
    <w:p w14:paraId="0BC2B702" w14:textId="77777777" w:rsidR="00930C62" w:rsidRDefault="00930C62" w:rsidP="00930C62">
      <w:pPr>
        <w:pStyle w:val="Doc-title"/>
      </w:pPr>
      <w:hyperlink r:id="rId113" w:tooltip="C:Data3GPPExtractsR2-2201447.docx" w:history="1">
        <w:r w:rsidRPr="00EC3D65">
          <w:rPr>
            <w:rStyle w:val="Hyperlink"/>
          </w:rPr>
          <w:t>R2-2201447</w:t>
        </w:r>
      </w:hyperlink>
      <w:r>
        <w:tab/>
        <w:t>Remaining issues on TAC selection and reporting in NTN</w:t>
      </w:r>
      <w:r>
        <w:tab/>
        <w:t>Samsung R&amp;D Institute UK</w:t>
      </w:r>
      <w:r>
        <w:tab/>
        <w:t>discussion</w:t>
      </w:r>
    </w:p>
    <w:p w14:paraId="47F36E17" w14:textId="77777777" w:rsidR="00930C62" w:rsidRDefault="00930C62" w:rsidP="00930C62">
      <w:pPr>
        <w:pStyle w:val="Doc-title"/>
      </w:pPr>
      <w:hyperlink r:id="rId114" w:tooltip="C:Data3GPPExtractsR2-2201579.docx" w:history="1">
        <w:r w:rsidRPr="00EC3D65">
          <w:rPr>
            <w:rStyle w:val="Hyperlink"/>
          </w:rPr>
          <w:t>R2-2201579</w:t>
        </w:r>
      </w:hyperlink>
      <w:r>
        <w:tab/>
        <w:t>UE location reporting in initial access</w:t>
      </w:r>
      <w:r>
        <w:tab/>
        <w:t>Samsung Research America</w:t>
      </w:r>
      <w:r>
        <w:tab/>
        <w:t>discussion</w:t>
      </w:r>
    </w:p>
    <w:p w14:paraId="60D34231" w14:textId="77777777" w:rsidR="00930C62" w:rsidRDefault="00930C62" w:rsidP="00930C62">
      <w:pPr>
        <w:pStyle w:val="Doc-title"/>
      </w:pPr>
    </w:p>
    <w:p w14:paraId="239F49D7" w14:textId="77777777" w:rsidR="00930C62" w:rsidRDefault="00930C62" w:rsidP="00930C62">
      <w:pPr>
        <w:pStyle w:val="Heading4"/>
      </w:pPr>
      <w:r>
        <w:t>8.10.3.2</w:t>
      </w:r>
      <w:r>
        <w:tab/>
        <w:t>Idle/Inactive mode</w:t>
      </w:r>
    </w:p>
    <w:p w14:paraId="30E07022" w14:textId="77777777" w:rsidR="00930C62" w:rsidRDefault="00930C62" w:rsidP="00930C62">
      <w:pPr>
        <w:pStyle w:val="Comments"/>
      </w:pPr>
      <w:r>
        <w:t>Focus on system information aspects</w:t>
      </w:r>
    </w:p>
    <w:p w14:paraId="2D3A9694" w14:textId="77777777" w:rsidR="00930C62" w:rsidRDefault="00930C62" w:rsidP="00930C62">
      <w:pPr>
        <w:pStyle w:val="Comments"/>
      </w:pPr>
    </w:p>
    <w:p w14:paraId="3BAF7785" w14:textId="14C70E32" w:rsidR="00930C62" w:rsidRDefault="005330D9" w:rsidP="00930C62">
      <w:pPr>
        <w:pStyle w:val="Doc-title"/>
      </w:pPr>
      <w:hyperlink r:id="rId115" w:tooltip="C:Data3GPPRAN2DocsR2-2201731.zip" w:history="1">
        <w:r w:rsidR="00930C62" w:rsidRPr="005330D9">
          <w:rPr>
            <w:rStyle w:val="Hyperlink"/>
          </w:rPr>
          <w:t>R2-2201731</w:t>
        </w:r>
      </w:hyperlink>
      <w:r w:rsidR="00930C62">
        <w:tab/>
        <w:t>[Pre116bis-e][102][NTN] Summary of 8.10.3.2 Idle/Inactive mode</w:t>
      </w:r>
      <w:r w:rsidR="00930C62">
        <w:tab/>
        <w:t>Huawei</w:t>
      </w:r>
      <w:r w:rsidR="00930C62">
        <w:tab/>
        <w:t>discussion</w:t>
      </w:r>
      <w:r w:rsidR="00930C62">
        <w:tab/>
        <w:t>Rel-17</w:t>
      </w:r>
      <w:r w:rsidR="00930C62">
        <w:tab/>
        <w:t>NR_NTN_solutions-Core</w:t>
      </w:r>
    </w:p>
    <w:p w14:paraId="72C5BBA1" w14:textId="3F2E0CDA" w:rsidR="00D846D7" w:rsidRPr="00CA0EE4" w:rsidRDefault="00F87341" w:rsidP="00D977A7">
      <w:pPr>
        <w:pStyle w:val="Doc-text2"/>
        <w:numPr>
          <w:ilvl w:val="0"/>
          <w:numId w:val="12"/>
        </w:numPr>
      </w:pPr>
      <w:r>
        <w:t>to be discussed in offline 102</w:t>
      </w:r>
    </w:p>
    <w:p w14:paraId="26BC0354" w14:textId="77777777" w:rsidR="00D846D7" w:rsidRDefault="00D846D7" w:rsidP="00D846D7">
      <w:pPr>
        <w:pStyle w:val="Doc-text2"/>
      </w:pPr>
    </w:p>
    <w:p w14:paraId="261BF495" w14:textId="77777777" w:rsidR="00672A0F" w:rsidRDefault="00672A0F" w:rsidP="00D846D7">
      <w:pPr>
        <w:pStyle w:val="Doc-text2"/>
      </w:pPr>
    </w:p>
    <w:p w14:paraId="041D4C56" w14:textId="77777777" w:rsidR="00D846D7" w:rsidRDefault="00D846D7" w:rsidP="00D846D7">
      <w:pPr>
        <w:pStyle w:val="EmailDiscussion"/>
        <w:rPr>
          <w:lang w:val="en-US"/>
        </w:rPr>
      </w:pPr>
      <w:r w:rsidRPr="00146D15">
        <w:rPr>
          <w:lang w:val="en-US"/>
        </w:rPr>
        <w:t>[AT</w:t>
      </w:r>
      <w:r>
        <w:rPr>
          <w:lang w:val="en-US"/>
        </w:rPr>
        <w:t>116bis-e][102</w:t>
      </w:r>
      <w:r w:rsidRPr="00146D15">
        <w:rPr>
          <w:lang w:val="en-US"/>
        </w:rPr>
        <w:t>][</w:t>
      </w:r>
      <w:r>
        <w:rPr>
          <w:lang w:val="en-US"/>
        </w:rPr>
        <w:t>NTN</w:t>
      </w:r>
      <w:r w:rsidRPr="00146D15">
        <w:rPr>
          <w:lang w:val="en-US"/>
        </w:rPr>
        <w:t xml:space="preserve">] </w:t>
      </w:r>
      <w:r>
        <w:rPr>
          <w:lang w:val="en-US"/>
        </w:rPr>
        <w:t>Idle/Inactive mode aspects (Huawei</w:t>
      </w:r>
      <w:r w:rsidRPr="00146D15">
        <w:rPr>
          <w:lang w:val="en-US"/>
        </w:rPr>
        <w:t>)</w:t>
      </w:r>
    </w:p>
    <w:p w14:paraId="7306406D" w14:textId="77777777" w:rsidR="00D846D7" w:rsidRPr="008770BC" w:rsidRDefault="00D846D7" w:rsidP="00D846D7">
      <w:pPr>
        <w:pStyle w:val="EmailDiscussion2"/>
        <w:ind w:left="1619" w:firstLine="0"/>
        <w:rPr>
          <w:color w:val="808080" w:themeColor="background1" w:themeShade="80"/>
        </w:rPr>
      </w:pPr>
      <w:r w:rsidRPr="008770BC">
        <w:rPr>
          <w:color w:val="808080" w:themeColor="background1" w:themeShade="80"/>
        </w:rPr>
        <w:t>Initial scope:</w:t>
      </w:r>
      <w:r w:rsidRPr="008770BC">
        <w:rPr>
          <w:color w:val="808080" w:themeColor="background1" w:themeShade="80"/>
          <w:shd w:val="clear" w:color="auto" w:fill="FFFFFF"/>
        </w:rPr>
        <w:t xml:space="preserve"> Discuss idle/inactive mode aspects based on the summary in </w:t>
      </w:r>
      <w:hyperlink r:id="rId116" w:tooltip="C:Data3GPPRAN2DocsR2-2201731.zip" w:history="1">
        <w:r w:rsidRPr="008770BC">
          <w:rPr>
            <w:rStyle w:val="Hyperlink"/>
            <w:color w:val="808080" w:themeColor="background1" w:themeShade="80"/>
          </w:rPr>
          <w:t>R2-2201731</w:t>
        </w:r>
      </w:hyperlink>
    </w:p>
    <w:p w14:paraId="51E296D9" w14:textId="77777777" w:rsidR="00D846D7" w:rsidRPr="008770BC" w:rsidRDefault="00D846D7" w:rsidP="00D846D7">
      <w:pPr>
        <w:pStyle w:val="EmailDiscussion2"/>
        <w:ind w:left="1619" w:firstLine="0"/>
        <w:rPr>
          <w:color w:val="808080" w:themeColor="background1" w:themeShade="80"/>
        </w:rPr>
      </w:pPr>
      <w:r w:rsidRPr="008770BC">
        <w:rPr>
          <w:color w:val="808080" w:themeColor="background1" w:themeShade="80"/>
        </w:rPr>
        <w:t>Initial intended outcome: Summary of the offline discussion with e.g.:</w:t>
      </w:r>
    </w:p>
    <w:p w14:paraId="7CC1E968" w14:textId="77777777" w:rsidR="00D846D7" w:rsidRPr="008770BC" w:rsidRDefault="00D846D7" w:rsidP="00D846D7">
      <w:pPr>
        <w:pStyle w:val="EmailDiscussion2"/>
        <w:numPr>
          <w:ilvl w:val="2"/>
          <w:numId w:val="8"/>
        </w:numPr>
        <w:ind w:left="1980"/>
        <w:rPr>
          <w:color w:val="808080" w:themeColor="background1" w:themeShade="80"/>
        </w:rPr>
      </w:pPr>
      <w:r w:rsidRPr="008770BC">
        <w:rPr>
          <w:color w:val="808080" w:themeColor="background1" w:themeShade="80"/>
        </w:rPr>
        <w:t>List of proposals for agreement (if any)</w:t>
      </w:r>
    </w:p>
    <w:p w14:paraId="36242E2C" w14:textId="77777777" w:rsidR="00D846D7" w:rsidRPr="008770BC" w:rsidRDefault="00D846D7" w:rsidP="00D846D7">
      <w:pPr>
        <w:pStyle w:val="EmailDiscussion2"/>
        <w:numPr>
          <w:ilvl w:val="2"/>
          <w:numId w:val="8"/>
        </w:numPr>
        <w:ind w:left="1980"/>
        <w:rPr>
          <w:color w:val="808080" w:themeColor="background1" w:themeShade="80"/>
        </w:rPr>
      </w:pPr>
      <w:r w:rsidRPr="008770BC">
        <w:rPr>
          <w:color w:val="808080" w:themeColor="background1" w:themeShade="80"/>
        </w:rPr>
        <w:t>List of proposals that require online discussions</w:t>
      </w:r>
    </w:p>
    <w:p w14:paraId="250C1D56" w14:textId="77777777" w:rsidR="00D846D7" w:rsidRPr="008770BC" w:rsidRDefault="00D846D7" w:rsidP="00D846D7">
      <w:pPr>
        <w:pStyle w:val="EmailDiscussion2"/>
        <w:numPr>
          <w:ilvl w:val="2"/>
          <w:numId w:val="8"/>
        </w:numPr>
        <w:ind w:left="1980"/>
        <w:rPr>
          <w:color w:val="808080" w:themeColor="background1" w:themeShade="80"/>
        </w:rPr>
      </w:pPr>
      <w:r w:rsidRPr="008770BC">
        <w:rPr>
          <w:color w:val="808080" w:themeColor="background1" w:themeShade="80"/>
        </w:rPr>
        <w:t>List of proposals that should not be pursued (if any)</w:t>
      </w:r>
    </w:p>
    <w:p w14:paraId="5CCE2D6E" w14:textId="77777777" w:rsidR="00D846D7" w:rsidRPr="008770BC" w:rsidRDefault="00D846D7" w:rsidP="00D846D7">
      <w:pPr>
        <w:pStyle w:val="EmailDiscussion2"/>
        <w:ind w:left="1619" w:firstLine="0"/>
        <w:rPr>
          <w:color w:val="808080" w:themeColor="background1" w:themeShade="80"/>
        </w:rPr>
      </w:pPr>
      <w:r w:rsidRPr="008770BC">
        <w:rPr>
          <w:color w:val="808080" w:themeColor="background1" w:themeShade="80"/>
        </w:rPr>
        <w:t>Initial deadline (for companies' feedback): Tuesday 2022-01-18 0700 UTC</w:t>
      </w:r>
    </w:p>
    <w:p w14:paraId="6CB1AFD9" w14:textId="77777777" w:rsidR="00D846D7" w:rsidRPr="008770BC" w:rsidRDefault="00D846D7" w:rsidP="00D846D7">
      <w:pPr>
        <w:pStyle w:val="EmailDiscussion2"/>
        <w:ind w:left="1619" w:firstLine="0"/>
        <w:rPr>
          <w:color w:val="808080" w:themeColor="background1" w:themeShade="80"/>
        </w:rPr>
      </w:pPr>
      <w:r w:rsidRPr="008770BC">
        <w:rPr>
          <w:color w:val="808080" w:themeColor="background1" w:themeShade="80"/>
        </w:rPr>
        <w:t xml:space="preserve">Initial deadline (for </w:t>
      </w:r>
      <w:r w:rsidRPr="008770BC">
        <w:rPr>
          <w:rStyle w:val="Doc-text2Char"/>
          <w:color w:val="808080" w:themeColor="background1" w:themeShade="80"/>
        </w:rPr>
        <w:t xml:space="preserve">rapporteur's summary in </w:t>
      </w:r>
      <w:r w:rsidRPr="008770BC">
        <w:rPr>
          <w:color w:val="808080" w:themeColor="background1" w:themeShade="80"/>
        </w:rPr>
        <w:t>R2-2201733</w:t>
      </w:r>
      <w:r w:rsidRPr="008770BC">
        <w:rPr>
          <w:rStyle w:val="Doc-text2Char"/>
          <w:color w:val="808080" w:themeColor="background1" w:themeShade="80"/>
        </w:rPr>
        <w:t xml:space="preserve">): </w:t>
      </w:r>
      <w:r w:rsidRPr="008770BC">
        <w:rPr>
          <w:color w:val="808080" w:themeColor="background1" w:themeShade="80"/>
        </w:rPr>
        <w:t>Tuesday 2022-01-18 0900 UTC</w:t>
      </w:r>
    </w:p>
    <w:p w14:paraId="0F9A0266" w14:textId="0FC65653" w:rsidR="008770BC" w:rsidRPr="00A92B4E" w:rsidRDefault="008770BC" w:rsidP="008770BC">
      <w:pPr>
        <w:pStyle w:val="EmailDiscussion2"/>
        <w:ind w:left="1619" w:firstLine="0"/>
        <w:rPr>
          <w:color w:val="808080" w:themeColor="background1" w:themeShade="80"/>
        </w:rPr>
      </w:pPr>
      <w:r w:rsidRPr="00A92B4E">
        <w:rPr>
          <w:color w:val="808080" w:themeColor="background1" w:themeShade="80"/>
        </w:rPr>
        <w:t>Updated scope:</w:t>
      </w:r>
      <w:r w:rsidRPr="00A92B4E">
        <w:rPr>
          <w:color w:val="808080" w:themeColor="background1" w:themeShade="80"/>
          <w:shd w:val="clear" w:color="auto" w:fill="FFFFFF"/>
        </w:rPr>
        <w:t xml:space="preserve"> Continue the discussion on the remaining idle/inactive mode aspects including the content of possible LSs out regarding the decisions on the new NTN-specific SIBx and the support of Inactive mode.</w:t>
      </w:r>
    </w:p>
    <w:p w14:paraId="225ACECF" w14:textId="69450D80" w:rsidR="008770BC" w:rsidRPr="00A92B4E" w:rsidRDefault="008770BC" w:rsidP="008770BC">
      <w:pPr>
        <w:pStyle w:val="EmailDiscussion2"/>
        <w:ind w:left="1619" w:firstLine="0"/>
        <w:rPr>
          <w:color w:val="808080" w:themeColor="background1" w:themeShade="80"/>
        </w:rPr>
      </w:pPr>
      <w:r w:rsidRPr="00A92B4E">
        <w:rPr>
          <w:color w:val="808080" w:themeColor="background1" w:themeShade="80"/>
        </w:rPr>
        <w:t>Updated intended outcome: Summary of the offline discussion with e.g.:</w:t>
      </w:r>
    </w:p>
    <w:p w14:paraId="10BCA72E" w14:textId="77777777" w:rsidR="008770BC" w:rsidRPr="00A92B4E" w:rsidRDefault="008770BC" w:rsidP="008770BC">
      <w:pPr>
        <w:pStyle w:val="EmailDiscussion2"/>
        <w:numPr>
          <w:ilvl w:val="2"/>
          <w:numId w:val="8"/>
        </w:numPr>
        <w:ind w:left="1980"/>
        <w:rPr>
          <w:color w:val="808080" w:themeColor="background1" w:themeShade="80"/>
        </w:rPr>
      </w:pPr>
      <w:r w:rsidRPr="00A92B4E">
        <w:rPr>
          <w:color w:val="808080" w:themeColor="background1" w:themeShade="80"/>
        </w:rPr>
        <w:t>List of proposals for agreement (if any)</w:t>
      </w:r>
    </w:p>
    <w:p w14:paraId="30664A3B" w14:textId="77777777" w:rsidR="008770BC" w:rsidRPr="00A92B4E" w:rsidRDefault="008770BC" w:rsidP="008770BC">
      <w:pPr>
        <w:pStyle w:val="EmailDiscussion2"/>
        <w:numPr>
          <w:ilvl w:val="2"/>
          <w:numId w:val="8"/>
        </w:numPr>
        <w:ind w:left="1980"/>
        <w:rPr>
          <w:color w:val="808080" w:themeColor="background1" w:themeShade="80"/>
        </w:rPr>
      </w:pPr>
      <w:r w:rsidRPr="00A92B4E">
        <w:rPr>
          <w:color w:val="808080" w:themeColor="background1" w:themeShade="80"/>
        </w:rPr>
        <w:t>List of proposals that require online discussions</w:t>
      </w:r>
    </w:p>
    <w:p w14:paraId="5F3A8DF3" w14:textId="77777777" w:rsidR="008770BC" w:rsidRPr="00A92B4E" w:rsidRDefault="008770BC" w:rsidP="008770BC">
      <w:pPr>
        <w:pStyle w:val="EmailDiscussion2"/>
        <w:numPr>
          <w:ilvl w:val="2"/>
          <w:numId w:val="8"/>
        </w:numPr>
        <w:ind w:left="1980"/>
        <w:rPr>
          <w:color w:val="808080" w:themeColor="background1" w:themeShade="80"/>
        </w:rPr>
      </w:pPr>
      <w:r w:rsidRPr="00A92B4E">
        <w:rPr>
          <w:color w:val="808080" w:themeColor="background1" w:themeShade="80"/>
        </w:rPr>
        <w:t>List of proposals that should not be pursued (if any)</w:t>
      </w:r>
    </w:p>
    <w:p w14:paraId="0BC337F5" w14:textId="52C21FA3" w:rsidR="0019117D" w:rsidRPr="00A92B4E" w:rsidRDefault="0019117D" w:rsidP="0019117D">
      <w:pPr>
        <w:pStyle w:val="EmailDiscussion2"/>
        <w:ind w:left="1619" w:firstLine="0"/>
        <w:rPr>
          <w:color w:val="808080" w:themeColor="background1" w:themeShade="80"/>
        </w:rPr>
      </w:pPr>
      <w:r w:rsidRPr="00A92B4E">
        <w:rPr>
          <w:color w:val="808080" w:themeColor="background1" w:themeShade="80"/>
        </w:rPr>
        <w:t>Updated deadline (for companies' feedback): Thursday 2022-01-20 2200 UTC</w:t>
      </w:r>
    </w:p>
    <w:p w14:paraId="27828872" w14:textId="27809DBC" w:rsidR="00A92B4E" w:rsidRPr="00A92B4E" w:rsidRDefault="0019117D" w:rsidP="00A92B4E">
      <w:pPr>
        <w:pStyle w:val="EmailDiscussion2"/>
        <w:ind w:left="1619" w:firstLine="0"/>
        <w:rPr>
          <w:color w:val="808080" w:themeColor="background1" w:themeShade="80"/>
        </w:rPr>
      </w:pPr>
      <w:r w:rsidRPr="00A92B4E">
        <w:rPr>
          <w:color w:val="808080" w:themeColor="background1" w:themeShade="80"/>
        </w:rPr>
        <w:t xml:space="preserve">Updated deadline (for </w:t>
      </w:r>
      <w:r w:rsidRPr="00A92B4E">
        <w:rPr>
          <w:rStyle w:val="Doc-text2Char"/>
          <w:color w:val="808080" w:themeColor="background1" w:themeShade="80"/>
        </w:rPr>
        <w:t xml:space="preserve">rapporteur's summary in </w:t>
      </w:r>
      <w:r w:rsidRPr="00A92B4E">
        <w:rPr>
          <w:color w:val="808080" w:themeColor="background1" w:themeShade="80"/>
        </w:rPr>
        <w:t>R2-2201745</w:t>
      </w:r>
      <w:r w:rsidRPr="00A92B4E">
        <w:rPr>
          <w:rStyle w:val="Doc-text2Char"/>
          <w:color w:val="808080" w:themeColor="background1" w:themeShade="80"/>
        </w:rPr>
        <w:t xml:space="preserve">): Friday </w:t>
      </w:r>
      <w:r w:rsidRPr="00A92B4E">
        <w:rPr>
          <w:color w:val="808080" w:themeColor="background1" w:themeShade="80"/>
        </w:rPr>
        <w:t>2022-01-21 0200 UTC</w:t>
      </w:r>
    </w:p>
    <w:p w14:paraId="403E8257" w14:textId="38C234FB" w:rsidR="00A92B4E" w:rsidRPr="00C34B64" w:rsidRDefault="00A92B4E" w:rsidP="00A92B4E">
      <w:pPr>
        <w:pStyle w:val="EmailDiscussion2"/>
        <w:ind w:left="1619" w:firstLine="0"/>
      </w:pPr>
      <w:r>
        <w:t>Final scope:</w:t>
      </w:r>
      <w:r>
        <w:rPr>
          <w:shd w:val="clear" w:color="auto" w:fill="FFFFFF"/>
        </w:rPr>
        <w:t xml:space="preserve"> Continue the discussion on the remaining idle/inactive mode aspects</w:t>
      </w:r>
      <w:r w:rsidR="00F41C37">
        <w:rPr>
          <w:shd w:val="clear" w:color="auto" w:fill="FFFFFF"/>
        </w:rPr>
        <w:t xml:space="preserve"> and draft LS to RAN1 asking to check the agreements on SIBx</w:t>
      </w:r>
      <w:r>
        <w:rPr>
          <w:shd w:val="clear" w:color="auto" w:fill="FFFFFF"/>
        </w:rPr>
        <w:t>.</w:t>
      </w:r>
    </w:p>
    <w:p w14:paraId="391B1C3F" w14:textId="77777777" w:rsidR="00A92B4E" w:rsidRDefault="00A92B4E" w:rsidP="00A92B4E">
      <w:pPr>
        <w:pStyle w:val="EmailDiscussion2"/>
        <w:ind w:left="1619" w:firstLine="0"/>
      </w:pPr>
      <w:r>
        <w:t>Final intended outcome: Summary of the offline discussion with e.g.:</w:t>
      </w:r>
    </w:p>
    <w:p w14:paraId="60177227" w14:textId="77777777" w:rsidR="00A92B4E" w:rsidRDefault="00A92B4E" w:rsidP="00A92B4E">
      <w:pPr>
        <w:pStyle w:val="EmailDiscussion2"/>
        <w:numPr>
          <w:ilvl w:val="2"/>
          <w:numId w:val="8"/>
        </w:numPr>
        <w:ind w:left="1980"/>
      </w:pPr>
      <w:r>
        <w:t>List of proposals for agreement (if any)</w:t>
      </w:r>
    </w:p>
    <w:p w14:paraId="7E833721" w14:textId="77777777" w:rsidR="00A92B4E" w:rsidRDefault="00A92B4E" w:rsidP="00A92B4E">
      <w:pPr>
        <w:pStyle w:val="EmailDiscussion2"/>
        <w:numPr>
          <w:ilvl w:val="2"/>
          <w:numId w:val="8"/>
        </w:numPr>
        <w:ind w:left="1980"/>
      </w:pPr>
      <w:r>
        <w:lastRenderedPageBreak/>
        <w:t>List of proposals that require online discussions</w:t>
      </w:r>
    </w:p>
    <w:p w14:paraId="0AE6DB96" w14:textId="77777777" w:rsidR="00A92B4E" w:rsidRDefault="00A92B4E" w:rsidP="00A92B4E">
      <w:pPr>
        <w:pStyle w:val="EmailDiscussion2"/>
        <w:numPr>
          <w:ilvl w:val="2"/>
          <w:numId w:val="8"/>
        </w:numPr>
        <w:ind w:left="1980"/>
      </w:pPr>
      <w:r>
        <w:t>List of proposals that should not be pursued (if any)</w:t>
      </w:r>
    </w:p>
    <w:p w14:paraId="5582C0DD" w14:textId="77777777" w:rsidR="00A92B4E" w:rsidRDefault="00A92B4E" w:rsidP="00A92B4E">
      <w:pPr>
        <w:pStyle w:val="EmailDiscussion2"/>
        <w:ind w:left="1619" w:firstLine="0"/>
      </w:pPr>
      <w:r>
        <w:t>Final deadline (for companies' feedback): Monday 2022-01-24 15</w:t>
      </w:r>
      <w:r w:rsidRPr="00076AA5">
        <w:t>00 UTC</w:t>
      </w:r>
    </w:p>
    <w:p w14:paraId="142DC10B" w14:textId="7708077E" w:rsidR="00A92B4E" w:rsidRPr="00C1249F" w:rsidRDefault="00A92B4E" w:rsidP="00A92B4E">
      <w:pPr>
        <w:pStyle w:val="EmailDiscussion2"/>
        <w:ind w:left="1619" w:firstLine="0"/>
      </w:pPr>
      <w:r>
        <w:t xml:space="preserve">Final deadline (for </w:t>
      </w:r>
      <w:r>
        <w:rPr>
          <w:rStyle w:val="Doc-text2Char"/>
        </w:rPr>
        <w:t xml:space="preserve">rapporteur's summary in </w:t>
      </w:r>
      <w:r w:rsidRPr="00CA0EE4">
        <w:t>R2-22017</w:t>
      </w:r>
      <w:r>
        <w:t>56</w:t>
      </w:r>
      <w:r w:rsidR="00F41C37">
        <w:t xml:space="preserve"> and draft LS in </w:t>
      </w:r>
      <w:r w:rsidR="00F41C37" w:rsidRPr="00CA0EE4">
        <w:t>R2-2201</w:t>
      </w:r>
      <w:r w:rsidR="00C34B92">
        <w:t>938</w:t>
      </w:r>
      <w:r>
        <w:rPr>
          <w:rStyle w:val="Doc-text2Char"/>
        </w:rPr>
        <w:t xml:space="preserve">): </w:t>
      </w:r>
      <w:r>
        <w:t>Monday 2022-01-24 17</w:t>
      </w:r>
      <w:r w:rsidRPr="00076AA5">
        <w:t>00 UTC</w:t>
      </w:r>
    </w:p>
    <w:p w14:paraId="3A5385E8" w14:textId="77777777" w:rsidR="00A92B4E" w:rsidRPr="0019117D" w:rsidRDefault="00A92B4E" w:rsidP="00A92B4E">
      <w:pPr>
        <w:pStyle w:val="EmailDiscussion2"/>
        <w:ind w:left="1619" w:firstLine="0"/>
        <w:rPr>
          <w:u w:val="single"/>
        </w:rPr>
      </w:pPr>
      <w:r w:rsidRPr="000A1ADD">
        <w:rPr>
          <w:u w:val="single"/>
        </w:rPr>
        <w:t>Proposals marked "for agreement" in R2-22017</w:t>
      </w:r>
      <w:r>
        <w:rPr>
          <w:u w:val="single"/>
        </w:rPr>
        <w:t>56</w:t>
      </w:r>
      <w:r w:rsidRPr="000A1ADD">
        <w:rPr>
          <w:u w:val="single"/>
        </w:rPr>
        <w:t xml:space="preserve"> not challen</w:t>
      </w:r>
      <w:r>
        <w:rPr>
          <w:u w:val="single"/>
        </w:rPr>
        <w:t>ged until Tuesday 2022-01-25 08</w:t>
      </w:r>
      <w:r w:rsidRPr="000A1ADD">
        <w:rPr>
          <w:u w:val="single"/>
        </w:rPr>
        <w:t>00</w:t>
      </w:r>
      <w:r w:rsidRPr="00182693">
        <w:rPr>
          <w:u w:val="single"/>
        </w:rPr>
        <w:t xml:space="preserve"> UTC will be declared as agreed via email by the session chair (for the rest the discussion </w:t>
      </w:r>
      <w:r>
        <w:rPr>
          <w:u w:val="single"/>
        </w:rPr>
        <w:t>might continue during the GTW</w:t>
      </w:r>
      <w:r w:rsidRPr="00182693">
        <w:rPr>
          <w:u w:val="single"/>
        </w:rPr>
        <w:t xml:space="preserve"> session</w:t>
      </w:r>
      <w:r>
        <w:rPr>
          <w:u w:val="single"/>
        </w:rPr>
        <w:t xml:space="preserve"> on Tuesday</w:t>
      </w:r>
      <w:r w:rsidRPr="00182693">
        <w:rPr>
          <w:u w:val="single"/>
        </w:rPr>
        <w:t>).</w:t>
      </w:r>
    </w:p>
    <w:p w14:paraId="3BE3398C" w14:textId="77777777" w:rsidR="008770BC" w:rsidRPr="00C34B64" w:rsidRDefault="008770BC" w:rsidP="00D846D7">
      <w:pPr>
        <w:pStyle w:val="EmailDiscussion2"/>
        <w:ind w:left="1619" w:firstLine="0"/>
      </w:pPr>
    </w:p>
    <w:p w14:paraId="1E61F860" w14:textId="77777777" w:rsidR="00D846D7" w:rsidRDefault="00D846D7" w:rsidP="00D846D7">
      <w:pPr>
        <w:pStyle w:val="Doc-text2"/>
      </w:pPr>
    </w:p>
    <w:p w14:paraId="5588F54B" w14:textId="205629C9" w:rsidR="00930C62" w:rsidRDefault="004367D7" w:rsidP="00953424">
      <w:pPr>
        <w:pStyle w:val="Doc-title"/>
      </w:pPr>
      <w:hyperlink r:id="rId117" w:tooltip="C:Data3GPPRAN2InboxR2-2201733.zip" w:history="1">
        <w:r w:rsidR="00D846D7" w:rsidRPr="004367D7">
          <w:rPr>
            <w:rStyle w:val="Hyperlink"/>
          </w:rPr>
          <w:t>R2-2</w:t>
        </w:r>
        <w:r w:rsidR="00D846D7" w:rsidRPr="004367D7">
          <w:rPr>
            <w:rStyle w:val="Hyperlink"/>
          </w:rPr>
          <w:t>2</w:t>
        </w:r>
        <w:r w:rsidR="00D846D7" w:rsidRPr="004367D7">
          <w:rPr>
            <w:rStyle w:val="Hyperlink"/>
          </w:rPr>
          <w:t>0173</w:t>
        </w:r>
        <w:r w:rsidR="00953424" w:rsidRPr="004367D7">
          <w:rPr>
            <w:rStyle w:val="Hyperlink"/>
          </w:rPr>
          <w:t>3</w:t>
        </w:r>
      </w:hyperlink>
      <w:r w:rsidR="00D846D7">
        <w:tab/>
      </w:r>
      <w:r w:rsidR="00D846D7" w:rsidRPr="008E4AC5">
        <w:t>[</w:t>
      </w:r>
      <w:r w:rsidR="00D846D7">
        <w:t>offline-</w:t>
      </w:r>
      <w:r w:rsidR="00D846D7" w:rsidRPr="008E4AC5">
        <w:t>10</w:t>
      </w:r>
      <w:r w:rsidR="00953424">
        <w:t>2</w:t>
      </w:r>
      <w:r w:rsidR="00D846D7" w:rsidRPr="008E4AC5">
        <w:t>]</w:t>
      </w:r>
      <w:r w:rsidR="00D846D7">
        <w:t xml:space="preserve"> </w:t>
      </w:r>
      <w:r w:rsidR="00953424">
        <w:t>Idle/Inactive</w:t>
      </w:r>
      <w:r w:rsidR="00D846D7">
        <w:t xml:space="preserve"> </w:t>
      </w:r>
      <w:r w:rsidR="00953424">
        <w:t>mode aspects</w:t>
      </w:r>
      <w:r w:rsidR="00953424">
        <w:tab/>
        <w:t>Huawei</w:t>
      </w:r>
      <w:r w:rsidR="00D846D7">
        <w:tab/>
        <w:t>discussion</w:t>
      </w:r>
      <w:r w:rsidR="00D846D7">
        <w:tab/>
        <w:t>Rel-17</w:t>
      </w:r>
      <w:r w:rsidR="00D846D7">
        <w:tab/>
        <w:t>NR_NTN_solutions-Core</w:t>
      </w:r>
    </w:p>
    <w:p w14:paraId="3DE29D33" w14:textId="77777777" w:rsidR="004367D7" w:rsidRDefault="004367D7" w:rsidP="004367D7">
      <w:pPr>
        <w:pStyle w:val="Comments"/>
      </w:pPr>
      <w:r>
        <w:t>For easy agreement</w:t>
      </w:r>
    </w:p>
    <w:p w14:paraId="39B5869E" w14:textId="023969A6" w:rsidR="004367D7" w:rsidRDefault="00837236" w:rsidP="004367D7">
      <w:pPr>
        <w:pStyle w:val="Comments"/>
      </w:pPr>
      <w:r>
        <w:t>Proposal 1: (19/19) A</w:t>
      </w:r>
      <w:r w:rsidR="004367D7">
        <w:t xml:space="preserve"> new NTN-specific SIB is introduced (SIBx)</w:t>
      </w:r>
      <w:r>
        <w:t>, scheduled by SIB1</w:t>
      </w:r>
      <w:r w:rsidR="004367D7">
        <w:t>.</w:t>
      </w:r>
      <w:r>
        <w:t xml:space="preserve">  </w:t>
      </w:r>
    </w:p>
    <w:p w14:paraId="400C6194" w14:textId="682FD765" w:rsidR="00837236" w:rsidRDefault="00837236" w:rsidP="00D977A7">
      <w:pPr>
        <w:pStyle w:val="Doc-text2"/>
        <w:numPr>
          <w:ilvl w:val="0"/>
          <w:numId w:val="12"/>
        </w:numPr>
      </w:pPr>
      <w:r>
        <w:t>Agreed</w:t>
      </w:r>
    </w:p>
    <w:p w14:paraId="03FA3F95" w14:textId="3DC6FDF3" w:rsidR="004367D7" w:rsidRDefault="004367D7" w:rsidP="004367D7">
      <w:pPr>
        <w:pStyle w:val="Comments"/>
      </w:pPr>
      <w:r>
        <w:t>Proposal 2: Introduce the following serving cell information to the corresponding SIB</w:t>
      </w:r>
      <w:r w:rsidR="00837236">
        <w:t>x</w:t>
      </w:r>
      <w:r>
        <w:t>:</w:t>
      </w:r>
    </w:p>
    <w:p w14:paraId="3265E4FC" w14:textId="77777777" w:rsidR="004367D7" w:rsidRDefault="004367D7" w:rsidP="004367D7">
      <w:pPr>
        <w:pStyle w:val="Comments"/>
      </w:pPr>
      <w:r>
        <w:t>1) (20/20) Ephemeris to (18/20) SIBx;</w:t>
      </w:r>
    </w:p>
    <w:p w14:paraId="0A0E77AF" w14:textId="77777777" w:rsidR="004367D7" w:rsidRDefault="004367D7" w:rsidP="004367D7">
      <w:pPr>
        <w:pStyle w:val="Comments"/>
      </w:pPr>
      <w:r>
        <w:t>2) (20/20) common TA parameters to (18/20) SIBx;</w:t>
      </w:r>
    </w:p>
    <w:p w14:paraId="681229C5" w14:textId="77777777" w:rsidR="004367D7" w:rsidRDefault="004367D7" w:rsidP="004367D7">
      <w:pPr>
        <w:pStyle w:val="Comments"/>
      </w:pPr>
      <w:r>
        <w:t>3) (20/20) validity duration for UL sync information to (18/20) SIBx;</w:t>
      </w:r>
    </w:p>
    <w:p w14:paraId="1BD9696C" w14:textId="77777777" w:rsidR="004367D7" w:rsidRDefault="004367D7" w:rsidP="004367D7">
      <w:pPr>
        <w:pStyle w:val="Comments"/>
      </w:pPr>
      <w:r>
        <w:t>4) (20/20) t-Service to (15/20) SIBx;</w:t>
      </w:r>
    </w:p>
    <w:p w14:paraId="7EAE1B90" w14:textId="77777777" w:rsidR="004367D7" w:rsidRDefault="004367D7" w:rsidP="004367D7">
      <w:pPr>
        <w:pStyle w:val="Comments"/>
      </w:pPr>
      <w:r>
        <w:t>5) (20/20) cell reference location to (17/20) SIBx;</w:t>
      </w:r>
    </w:p>
    <w:p w14:paraId="78646084" w14:textId="77777777" w:rsidR="004367D7" w:rsidRDefault="004367D7" w:rsidP="004367D7">
      <w:pPr>
        <w:pStyle w:val="Comments"/>
      </w:pPr>
      <w:r>
        <w:t>6) (18/20) Epoch time to (14/20) SIBx. FFS the details of Epoch time.</w:t>
      </w:r>
    </w:p>
    <w:p w14:paraId="7D8754A9" w14:textId="04967153" w:rsidR="00D22924" w:rsidRDefault="00837236" w:rsidP="00D22924">
      <w:pPr>
        <w:pStyle w:val="Doc-text2"/>
      </w:pPr>
      <w:r>
        <w:t>-</w:t>
      </w:r>
      <w:r>
        <w:tab/>
        <w:t>Intel thinks we don't need the FFS on the Epoch time as it is already clear from RAN1</w:t>
      </w:r>
    </w:p>
    <w:p w14:paraId="3C7328D4" w14:textId="3D9A694F" w:rsidR="003C7093" w:rsidRDefault="00D22924" w:rsidP="00D977A7">
      <w:pPr>
        <w:pStyle w:val="Doc-text2"/>
        <w:numPr>
          <w:ilvl w:val="0"/>
          <w:numId w:val="12"/>
        </w:numPr>
      </w:pPr>
      <w:r>
        <w:t>Agreed in principle. However we will send a LS to RAN1 asking whether some parameters might be sent more frequently</w:t>
      </w:r>
    </w:p>
    <w:p w14:paraId="3DD795E0" w14:textId="77777777" w:rsidR="004367D7" w:rsidRDefault="004367D7" w:rsidP="004367D7">
      <w:pPr>
        <w:pStyle w:val="Comments"/>
      </w:pPr>
      <w:r>
        <w:t>Proposal 11: (20/20) For quasi-earth fixed cell, same as legacy, UE shall perform neighbour cell measurements of “higher priority NR inter-frequency or inter-RAT frequencies” regardless of the remaining serving time.</w:t>
      </w:r>
    </w:p>
    <w:p w14:paraId="7F80EC87" w14:textId="263056C4" w:rsidR="003C7093" w:rsidRDefault="003C7093" w:rsidP="00D977A7">
      <w:pPr>
        <w:pStyle w:val="Doc-text2"/>
        <w:numPr>
          <w:ilvl w:val="0"/>
          <w:numId w:val="12"/>
        </w:numPr>
      </w:pPr>
      <w:r>
        <w:t>Agreed</w:t>
      </w:r>
    </w:p>
    <w:p w14:paraId="129D77D6" w14:textId="77777777" w:rsidR="004367D7" w:rsidRDefault="004367D7" w:rsidP="004367D7">
      <w:pPr>
        <w:pStyle w:val="Comments"/>
      </w:pPr>
      <w:r>
        <w:t>Proposal 16: (20/20) RRC_INACTIVE mode is supported for NTN.</w:t>
      </w:r>
    </w:p>
    <w:p w14:paraId="7B0F38F6" w14:textId="77777777" w:rsidR="003C7093" w:rsidRDefault="003C7093" w:rsidP="00D977A7">
      <w:pPr>
        <w:pStyle w:val="Doc-text2"/>
        <w:numPr>
          <w:ilvl w:val="0"/>
          <w:numId w:val="12"/>
        </w:numPr>
      </w:pPr>
      <w:r>
        <w:t xml:space="preserve">Agreed. </w:t>
      </w:r>
    </w:p>
    <w:p w14:paraId="0E992BB6" w14:textId="50BBD82B" w:rsidR="003C7093" w:rsidRDefault="003C7093" w:rsidP="00D977A7">
      <w:pPr>
        <w:pStyle w:val="Doc-text2"/>
        <w:numPr>
          <w:ilvl w:val="0"/>
          <w:numId w:val="12"/>
        </w:numPr>
      </w:pPr>
      <w:r>
        <w:t>Continue the discussion on whether to inform other groups of this agreement</w:t>
      </w:r>
    </w:p>
    <w:p w14:paraId="15732F07" w14:textId="77777777" w:rsidR="000B64FF" w:rsidRDefault="000B64FF" w:rsidP="004367D7">
      <w:pPr>
        <w:pStyle w:val="Comments"/>
      </w:pPr>
    </w:p>
    <w:p w14:paraId="4944BCCC" w14:textId="77777777" w:rsidR="004367D7" w:rsidRDefault="004367D7" w:rsidP="004367D7">
      <w:pPr>
        <w:pStyle w:val="Comments"/>
      </w:pPr>
      <w:r>
        <w:t>For further discussion</w:t>
      </w:r>
    </w:p>
    <w:p w14:paraId="6D0BB985" w14:textId="77777777" w:rsidR="004367D7" w:rsidRDefault="004367D7" w:rsidP="004367D7">
      <w:pPr>
        <w:pStyle w:val="Comments"/>
      </w:pPr>
      <w:r>
        <w:t>Proposal 3: Regarding the update of UL synchronisation information, Option 1 is supported (17/20), FFS for Option 2 (13/20):</w:t>
      </w:r>
    </w:p>
    <w:p w14:paraId="75D9143B" w14:textId="77777777" w:rsidR="004367D7" w:rsidRDefault="004367D7" w:rsidP="004367D7">
      <w:pPr>
        <w:pStyle w:val="Comments"/>
      </w:pPr>
      <w:r>
        <w:t>-</w:t>
      </w:r>
      <w:r>
        <w:tab/>
        <w:t>Option 1: Update of ephemeris and common TA information does not affect the value tag and does not trigger SI modification procedure.</w:t>
      </w:r>
    </w:p>
    <w:p w14:paraId="23EA1173" w14:textId="77777777" w:rsidR="004367D7" w:rsidRDefault="004367D7" w:rsidP="004367D7">
      <w:pPr>
        <w:pStyle w:val="Comments"/>
      </w:pPr>
      <w:r>
        <w:t>-</w:t>
      </w:r>
      <w:r>
        <w:tab/>
        <w:t>Option 2: The ntnUlSyncValidityDuration applies to the whole SIBX. UE acquires the updated SIBX when the timer expires.</w:t>
      </w:r>
    </w:p>
    <w:p w14:paraId="65AC1F8C" w14:textId="77777777" w:rsidR="004367D7" w:rsidRDefault="004367D7" w:rsidP="004367D7">
      <w:pPr>
        <w:pStyle w:val="Comments"/>
      </w:pPr>
      <w:r>
        <w:t>Proposal 4: Introduce the following neighbour cell information to the corresponding SIB:</w:t>
      </w:r>
    </w:p>
    <w:p w14:paraId="17433599" w14:textId="77777777" w:rsidR="004367D7" w:rsidRDefault="004367D7" w:rsidP="004367D7">
      <w:pPr>
        <w:pStyle w:val="Comments"/>
      </w:pPr>
      <w:r>
        <w:t>1) (17/20) DL polarization to (12/20) SIBx;</w:t>
      </w:r>
    </w:p>
    <w:p w14:paraId="086BEC1A" w14:textId="77777777" w:rsidR="004367D7" w:rsidRDefault="004367D7" w:rsidP="004367D7">
      <w:pPr>
        <w:pStyle w:val="Comments"/>
      </w:pPr>
      <w:r>
        <w:t>2) (14/20) reference location to (6/20) SIBx;</w:t>
      </w:r>
    </w:p>
    <w:p w14:paraId="2F4D59CB" w14:textId="77777777" w:rsidR="004367D7" w:rsidRDefault="004367D7" w:rsidP="004367D7">
      <w:pPr>
        <w:pStyle w:val="Comments"/>
      </w:pPr>
      <w:r>
        <w:t>3) (12/20) ephemeris to (6/20) SIBx.</w:t>
      </w:r>
    </w:p>
    <w:p w14:paraId="457A8B00" w14:textId="77777777" w:rsidR="004367D7" w:rsidRDefault="004367D7" w:rsidP="004367D7">
      <w:pPr>
        <w:pStyle w:val="Comments"/>
      </w:pPr>
      <w:r>
        <w:t>Proposal 5: (12/20) The information of the upcoming cell (e.g., frequency and PCI) is broadcast.</w:t>
      </w:r>
    </w:p>
    <w:p w14:paraId="09335911" w14:textId="77777777" w:rsidR="004367D7" w:rsidRDefault="004367D7" w:rsidP="004367D7">
      <w:pPr>
        <w:pStyle w:val="Comments"/>
      </w:pPr>
      <w:r>
        <w:t>Proposal 6: (15/19) Location information can be used to determine when to start measurement.</w:t>
      </w:r>
    </w:p>
    <w:p w14:paraId="11ECA164" w14:textId="77777777" w:rsidR="004367D7" w:rsidRDefault="004367D7" w:rsidP="004367D7">
      <w:pPr>
        <w:pStyle w:val="Comments"/>
      </w:pPr>
      <w:r>
        <w:t>Proposal 7: If proposal 6 is agreed, agree the following (15/15):</w:t>
      </w:r>
    </w:p>
    <w:p w14:paraId="3DF8465B" w14:textId="77777777" w:rsidR="004367D7" w:rsidRDefault="004367D7" w:rsidP="004367D7">
      <w:pPr>
        <w:pStyle w:val="Comments"/>
      </w:pPr>
      <w:r>
        <w:t>UE may choose not to perform neighbour cell measurements of “NR intra-freq or inter-freq with equal or lower priority, or inter-RAT freq with lower priority”, if (the distance between UE and serving cell reference location is shorter than a threshold) and (legacy Srxlev/Squal condition is met, i.e., serving cell’s Srxlev/Squal is better than a threshold).</w:t>
      </w:r>
    </w:p>
    <w:p w14:paraId="78AFE068" w14:textId="77777777" w:rsidR="004367D7" w:rsidRDefault="004367D7" w:rsidP="004367D7">
      <w:pPr>
        <w:pStyle w:val="Comments"/>
      </w:pPr>
      <w:r>
        <w:t>Proposal 8: If proposal 6 is agreed, agree the following (15/15):</w:t>
      </w:r>
    </w:p>
    <w:p w14:paraId="0E40DD56" w14:textId="77777777" w:rsidR="004367D7" w:rsidRDefault="004367D7" w:rsidP="004367D7">
      <w:pPr>
        <w:pStyle w:val="Comments"/>
      </w:pPr>
      <w:r>
        <w:t>Location-based measurement initiation is only applied if the cell broadcasts location-related parameters (e.g. a threshold) and by implementation the UE has location information.</w:t>
      </w:r>
    </w:p>
    <w:p w14:paraId="6977E0EA" w14:textId="77777777" w:rsidR="004367D7" w:rsidRDefault="004367D7" w:rsidP="004367D7">
      <w:pPr>
        <w:pStyle w:val="Comments"/>
      </w:pPr>
      <w:r>
        <w:t>Proposal 9: Discuss which option to adopt for location-based reselection:</w:t>
      </w:r>
    </w:p>
    <w:p w14:paraId="36FC6572" w14:textId="77777777" w:rsidR="004367D7" w:rsidRDefault="004367D7" w:rsidP="004367D7">
      <w:pPr>
        <w:pStyle w:val="Comments"/>
      </w:pPr>
      <w:r>
        <w:t>-</w:t>
      </w:r>
      <w:r>
        <w:tab/>
        <w:t>Option 1: only neighbour cells with distance shorter than a threshold will be considered during cell reselection; (10/20)</w:t>
      </w:r>
    </w:p>
    <w:p w14:paraId="0BCCAA99" w14:textId="77777777" w:rsidR="004367D7" w:rsidRDefault="004367D7" w:rsidP="004367D7">
      <w:pPr>
        <w:pStyle w:val="Comments"/>
      </w:pPr>
      <w:r>
        <w:t>-</w:t>
      </w:r>
      <w:r>
        <w:tab/>
        <w:t>Option 1b: exclude neighbour cells too far away i.e., distance longer than a threshold will not be considered during cell reselection; (5/20)</w:t>
      </w:r>
    </w:p>
    <w:p w14:paraId="45B95D70" w14:textId="77777777" w:rsidR="004367D7" w:rsidRDefault="004367D7" w:rsidP="004367D7">
      <w:pPr>
        <w:pStyle w:val="Comments"/>
      </w:pPr>
      <w:r>
        <w:t>-</w:t>
      </w:r>
      <w:r>
        <w:tab/>
        <w:t>Option 2: distance based ranking is used together with legacy R criteria. (3/20)</w:t>
      </w:r>
    </w:p>
    <w:p w14:paraId="734271D1" w14:textId="77777777" w:rsidR="004367D7" w:rsidRDefault="004367D7" w:rsidP="004367D7">
      <w:pPr>
        <w:pStyle w:val="Comments"/>
      </w:pPr>
      <w:r>
        <w:t>Proposal 10: (12/20) No enhancement is introduced for measurement/reselection based on time/location information for moving cell scenarios in Rel-17.</w:t>
      </w:r>
    </w:p>
    <w:p w14:paraId="571560DA" w14:textId="77777777" w:rsidR="004367D7" w:rsidRDefault="004367D7" w:rsidP="004367D7">
      <w:pPr>
        <w:pStyle w:val="Comments"/>
      </w:pPr>
      <w:r>
        <w:t>Proposal 12: (15/20) Before the stop-time based measurements are triggered, the UE measurements follow Legacy behaviour (i.e., based on Srxlev/Squal) and there is no measurement relaxation.</w:t>
      </w:r>
    </w:p>
    <w:p w14:paraId="6A3163D5" w14:textId="77777777" w:rsidR="004367D7" w:rsidRDefault="004367D7" w:rsidP="004367D7">
      <w:pPr>
        <w:pStyle w:val="Comments"/>
      </w:pPr>
      <w:r>
        <w:t>Proposal 13: (16/20) Cell stop time is not applied to cell ranking in determining the target cell for reselection.</w:t>
      </w:r>
    </w:p>
    <w:p w14:paraId="03CFDE04" w14:textId="77777777" w:rsidR="004367D7" w:rsidRDefault="004367D7" w:rsidP="004367D7">
      <w:pPr>
        <w:pStyle w:val="Comments"/>
      </w:pPr>
      <w:r>
        <w:lastRenderedPageBreak/>
        <w:t>Proposal 14: (11/20) Time-based and location-based reselection can be configured simultaneously. FFS UE behaviour when configured together.</w:t>
      </w:r>
    </w:p>
    <w:p w14:paraId="5884E7B0" w14:textId="77777777" w:rsidR="004367D7" w:rsidRDefault="004367D7" w:rsidP="004367D7">
      <w:pPr>
        <w:pStyle w:val="Comments"/>
      </w:pPr>
      <w:r>
        <w:t>Proposal 15: (13/20) TN prioritization over NTN is left to NW implementation in Rel-17.</w:t>
      </w:r>
    </w:p>
    <w:p w14:paraId="7DB93987" w14:textId="77777777" w:rsidR="004367D7" w:rsidRDefault="004367D7" w:rsidP="004367D7">
      <w:pPr>
        <w:pStyle w:val="Comments"/>
      </w:pPr>
      <w:r>
        <w:t>Proposal 17: (7/18) Send an LS to ask RAN4 whether it can be guaranteed that no TN band will ever be defined/ signaled as overlapping band with NTN bands.</w:t>
      </w:r>
    </w:p>
    <w:p w14:paraId="45E0F424" w14:textId="77777777" w:rsidR="004367D7" w:rsidRDefault="004367D7" w:rsidP="004367D7">
      <w:pPr>
        <w:pStyle w:val="Comments"/>
      </w:pPr>
      <w:r>
        <w:t>Proposal 18: (16/20) Regarding UE-based solution for SMTC adjustments, UE autonomously adjust the SMTCs based on location and ephemeris.</w:t>
      </w:r>
    </w:p>
    <w:p w14:paraId="020D5B39" w14:textId="25211387" w:rsidR="004367D7" w:rsidRDefault="004367D7" w:rsidP="00930C62">
      <w:pPr>
        <w:pStyle w:val="Comments"/>
      </w:pPr>
      <w:r>
        <w:t>Proposal 19: (11/18) At most 4 SMTCs can be broadcast per frequency.</w:t>
      </w:r>
    </w:p>
    <w:p w14:paraId="7EDFD2DE" w14:textId="77777777" w:rsidR="000B64FF" w:rsidRDefault="000B64FF" w:rsidP="00930C62">
      <w:pPr>
        <w:pStyle w:val="Comments"/>
      </w:pPr>
    </w:p>
    <w:p w14:paraId="1CEA3639" w14:textId="77777777" w:rsidR="002B4E85" w:rsidRDefault="002B4E85" w:rsidP="00930C62">
      <w:pPr>
        <w:pStyle w:val="Comments"/>
      </w:pPr>
    </w:p>
    <w:p w14:paraId="15DE83A1" w14:textId="77777777" w:rsidR="000B64FF" w:rsidRPr="000B64FF" w:rsidRDefault="000B64FF" w:rsidP="000B64FF">
      <w:pPr>
        <w:pStyle w:val="Doc-text2"/>
        <w:pBdr>
          <w:top w:val="single" w:sz="4" w:space="1" w:color="auto"/>
          <w:left w:val="single" w:sz="4" w:space="4" w:color="auto"/>
          <w:bottom w:val="single" w:sz="4" w:space="1" w:color="auto"/>
          <w:right w:val="single" w:sz="4" w:space="4" w:color="auto"/>
        </w:pBdr>
      </w:pPr>
      <w:r w:rsidRPr="000B64FF">
        <w:t>Agreements:</w:t>
      </w:r>
    </w:p>
    <w:p w14:paraId="6BA978BF" w14:textId="38BD0A7F" w:rsidR="000B64FF" w:rsidRPr="000B64FF" w:rsidRDefault="000B64FF" w:rsidP="00D977A7">
      <w:pPr>
        <w:pStyle w:val="Doc-text2"/>
        <w:numPr>
          <w:ilvl w:val="0"/>
          <w:numId w:val="22"/>
        </w:numPr>
        <w:pBdr>
          <w:top w:val="single" w:sz="4" w:space="1" w:color="auto"/>
          <w:left w:val="single" w:sz="4" w:space="4" w:color="auto"/>
          <w:bottom w:val="single" w:sz="4" w:space="1" w:color="auto"/>
          <w:right w:val="single" w:sz="4" w:space="4" w:color="auto"/>
        </w:pBdr>
      </w:pPr>
      <w:r w:rsidRPr="000B64FF">
        <w:t>A new NTN-specific SIB is introduced (SIBx), scheduled by SIB1</w:t>
      </w:r>
    </w:p>
    <w:p w14:paraId="336556AD" w14:textId="7B13F5BC" w:rsidR="000B64FF" w:rsidRPr="000B64FF" w:rsidRDefault="000B64FF" w:rsidP="00D977A7">
      <w:pPr>
        <w:pStyle w:val="Doc-text2"/>
        <w:numPr>
          <w:ilvl w:val="0"/>
          <w:numId w:val="22"/>
        </w:numPr>
        <w:pBdr>
          <w:top w:val="single" w:sz="4" w:space="1" w:color="auto"/>
          <w:left w:val="single" w:sz="4" w:space="4" w:color="auto"/>
          <w:bottom w:val="single" w:sz="4" w:space="1" w:color="auto"/>
          <w:right w:val="single" w:sz="4" w:space="4" w:color="auto"/>
        </w:pBdr>
      </w:pPr>
      <w:r w:rsidRPr="000B64FF">
        <w:t>Introduce the following serving cell information to the corresponding SIBx</w:t>
      </w:r>
      <w:r w:rsidR="00F41C37">
        <w:t xml:space="preserve"> (scheduled by SIB1)</w:t>
      </w:r>
      <w:r w:rsidRPr="000B64FF">
        <w:t>:</w:t>
      </w:r>
    </w:p>
    <w:p w14:paraId="2EBA3EFE" w14:textId="77777777" w:rsidR="000B64FF" w:rsidRPr="000B64FF" w:rsidRDefault="000B64FF" w:rsidP="000B64FF">
      <w:pPr>
        <w:pStyle w:val="Doc-text2"/>
        <w:pBdr>
          <w:top w:val="single" w:sz="4" w:space="1" w:color="auto"/>
          <w:left w:val="single" w:sz="4" w:space="4" w:color="auto"/>
          <w:bottom w:val="single" w:sz="4" w:space="1" w:color="auto"/>
          <w:right w:val="single" w:sz="4" w:space="4" w:color="auto"/>
        </w:pBdr>
      </w:pPr>
      <w:r>
        <w:tab/>
      </w:r>
      <w:r w:rsidRPr="000B64FF">
        <w:t>- Ephemeris;</w:t>
      </w:r>
    </w:p>
    <w:p w14:paraId="34439201" w14:textId="77777777" w:rsidR="000B64FF" w:rsidRPr="000B64FF" w:rsidRDefault="000B64FF" w:rsidP="000B64FF">
      <w:pPr>
        <w:pStyle w:val="Doc-text2"/>
        <w:pBdr>
          <w:top w:val="single" w:sz="4" w:space="1" w:color="auto"/>
          <w:left w:val="single" w:sz="4" w:space="4" w:color="auto"/>
          <w:bottom w:val="single" w:sz="4" w:space="1" w:color="auto"/>
          <w:right w:val="single" w:sz="4" w:space="4" w:color="auto"/>
        </w:pBdr>
      </w:pPr>
      <w:r w:rsidRPr="000B64FF">
        <w:tab/>
        <w:t>- common TA parameters;</w:t>
      </w:r>
    </w:p>
    <w:p w14:paraId="0028A3A2" w14:textId="77777777" w:rsidR="000B64FF" w:rsidRPr="000B64FF" w:rsidRDefault="000B64FF" w:rsidP="000B64FF">
      <w:pPr>
        <w:pStyle w:val="Doc-text2"/>
        <w:pBdr>
          <w:top w:val="single" w:sz="4" w:space="1" w:color="auto"/>
          <w:left w:val="single" w:sz="4" w:space="4" w:color="auto"/>
          <w:bottom w:val="single" w:sz="4" w:space="1" w:color="auto"/>
          <w:right w:val="single" w:sz="4" w:space="4" w:color="auto"/>
        </w:pBdr>
      </w:pPr>
      <w:r w:rsidRPr="000B64FF">
        <w:tab/>
        <w:t>- validity duration for UL sync information;</w:t>
      </w:r>
    </w:p>
    <w:p w14:paraId="7FECC324" w14:textId="77777777" w:rsidR="000B64FF" w:rsidRPr="000B64FF" w:rsidRDefault="000B64FF" w:rsidP="000B64FF">
      <w:pPr>
        <w:pStyle w:val="Doc-text2"/>
        <w:pBdr>
          <w:top w:val="single" w:sz="4" w:space="1" w:color="auto"/>
          <w:left w:val="single" w:sz="4" w:space="4" w:color="auto"/>
          <w:bottom w:val="single" w:sz="4" w:space="1" w:color="auto"/>
          <w:right w:val="single" w:sz="4" w:space="4" w:color="auto"/>
        </w:pBdr>
      </w:pPr>
      <w:r w:rsidRPr="000B64FF">
        <w:tab/>
        <w:t>- t-Service;</w:t>
      </w:r>
    </w:p>
    <w:p w14:paraId="77382988" w14:textId="77777777" w:rsidR="000B64FF" w:rsidRPr="000B64FF" w:rsidRDefault="000B64FF" w:rsidP="000B64FF">
      <w:pPr>
        <w:pStyle w:val="Doc-text2"/>
        <w:pBdr>
          <w:top w:val="single" w:sz="4" w:space="1" w:color="auto"/>
          <w:left w:val="single" w:sz="4" w:space="4" w:color="auto"/>
          <w:bottom w:val="single" w:sz="4" w:space="1" w:color="auto"/>
          <w:right w:val="single" w:sz="4" w:space="4" w:color="auto"/>
        </w:pBdr>
      </w:pPr>
      <w:r w:rsidRPr="000B64FF">
        <w:tab/>
        <w:t>- cell reference location;</w:t>
      </w:r>
    </w:p>
    <w:p w14:paraId="0B4C0540" w14:textId="77777777" w:rsidR="000B64FF" w:rsidRPr="000B64FF" w:rsidRDefault="000B64FF" w:rsidP="000B64FF">
      <w:pPr>
        <w:pStyle w:val="Doc-text2"/>
        <w:pBdr>
          <w:top w:val="single" w:sz="4" w:space="1" w:color="auto"/>
          <w:left w:val="single" w:sz="4" w:space="4" w:color="auto"/>
          <w:bottom w:val="single" w:sz="4" w:space="1" w:color="auto"/>
          <w:right w:val="single" w:sz="4" w:space="4" w:color="auto"/>
        </w:pBdr>
      </w:pPr>
      <w:r w:rsidRPr="000B64FF">
        <w:tab/>
        <w:t>- Epoch time.</w:t>
      </w:r>
    </w:p>
    <w:p w14:paraId="63EC3AE6" w14:textId="7BC972CA" w:rsidR="000B64FF" w:rsidRPr="000B64FF" w:rsidRDefault="000B64FF" w:rsidP="000B64FF">
      <w:pPr>
        <w:pStyle w:val="Doc-text2"/>
        <w:pBdr>
          <w:top w:val="single" w:sz="4" w:space="1" w:color="auto"/>
          <w:left w:val="single" w:sz="4" w:space="4" w:color="auto"/>
          <w:bottom w:val="single" w:sz="4" w:space="1" w:color="auto"/>
          <w:right w:val="single" w:sz="4" w:space="4" w:color="auto"/>
        </w:pBdr>
      </w:pPr>
      <w:r w:rsidRPr="000B64FF">
        <w:tab/>
        <w:t>Also send a LS to RAN1 asking whether some parameters might be sent more frequently</w:t>
      </w:r>
    </w:p>
    <w:p w14:paraId="3E45DDC6" w14:textId="19167948" w:rsidR="000B64FF" w:rsidRPr="000B64FF" w:rsidRDefault="000B64FF" w:rsidP="00D977A7">
      <w:pPr>
        <w:pStyle w:val="Doc-text2"/>
        <w:numPr>
          <w:ilvl w:val="0"/>
          <w:numId w:val="22"/>
        </w:numPr>
        <w:pBdr>
          <w:top w:val="single" w:sz="4" w:space="1" w:color="auto"/>
          <w:left w:val="single" w:sz="4" w:space="4" w:color="auto"/>
          <w:bottom w:val="single" w:sz="4" w:space="1" w:color="auto"/>
          <w:right w:val="single" w:sz="4" w:space="4" w:color="auto"/>
        </w:pBdr>
      </w:pPr>
      <w:r w:rsidRPr="000B64FF">
        <w:t>For quasi-earth fixed cell, same as legacy, UE shall perform neighbour cell measurements of “higher priority NR inter-frequency or inter-RAT frequencies” regardless of the remaining serving time</w:t>
      </w:r>
    </w:p>
    <w:p w14:paraId="0E37873E" w14:textId="0D513088" w:rsidR="000B64FF" w:rsidRPr="000B64FF" w:rsidRDefault="000B64FF" w:rsidP="00D977A7">
      <w:pPr>
        <w:pStyle w:val="Doc-text2"/>
        <w:numPr>
          <w:ilvl w:val="0"/>
          <w:numId w:val="22"/>
        </w:numPr>
        <w:pBdr>
          <w:top w:val="single" w:sz="4" w:space="1" w:color="auto"/>
          <w:left w:val="single" w:sz="4" w:space="4" w:color="auto"/>
          <w:bottom w:val="single" w:sz="4" w:space="1" w:color="auto"/>
          <w:right w:val="single" w:sz="4" w:space="4" w:color="auto"/>
        </w:pBdr>
      </w:pPr>
      <w:r w:rsidRPr="000B64FF">
        <w:t>RRC_INACTIVE mode is supported for NTN</w:t>
      </w:r>
    </w:p>
    <w:p w14:paraId="5F8A1904" w14:textId="77777777" w:rsidR="000B64FF" w:rsidRDefault="000B64FF" w:rsidP="00930C62">
      <w:pPr>
        <w:pStyle w:val="Comments"/>
      </w:pPr>
    </w:p>
    <w:p w14:paraId="0BB1F14D" w14:textId="77777777" w:rsidR="00AE613F" w:rsidRDefault="00AE613F" w:rsidP="00930C62">
      <w:pPr>
        <w:pStyle w:val="Comments"/>
      </w:pPr>
    </w:p>
    <w:p w14:paraId="02EADCE0" w14:textId="2E7A821B" w:rsidR="003B2F68" w:rsidRDefault="00A92B4E" w:rsidP="003B2F68">
      <w:pPr>
        <w:pStyle w:val="Doc-title"/>
      </w:pPr>
      <w:hyperlink r:id="rId118" w:tooltip="C:Data3GPPRAN2InboxR2-2201745.zip" w:history="1">
        <w:r w:rsidR="003B2F68" w:rsidRPr="00A92B4E">
          <w:rPr>
            <w:rStyle w:val="Hyperlink"/>
          </w:rPr>
          <w:t>R2-2201745</w:t>
        </w:r>
      </w:hyperlink>
      <w:r w:rsidR="003B2F68">
        <w:tab/>
      </w:r>
      <w:r w:rsidR="003B2F68" w:rsidRPr="008E4AC5">
        <w:t>[</w:t>
      </w:r>
      <w:r w:rsidR="003B2F68">
        <w:t>offline-</w:t>
      </w:r>
      <w:r w:rsidR="003B2F68" w:rsidRPr="008E4AC5">
        <w:t>10</w:t>
      </w:r>
      <w:r w:rsidR="003B2F68">
        <w:t>2</w:t>
      </w:r>
      <w:r w:rsidR="003B2F68" w:rsidRPr="008E4AC5">
        <w:t>]</w:t>
      </w:r>
      <w:r w:rsidR="003B2F68">
        <w:t xml:space="preserve"> Idle/Inactive mode aspects - second round</w:t>
      </w:r>
      <w:r w:rsidR="003B2F68">
        <w:tab/>
        <w:t>Huawei</w:t>
      </w:r>
      <w:r w:rsidR="003B2F68">
        <w:tab/>
        <w:t>discussion</w:t>
      </w:r>
      <w:r w:rsidR="003B2F68">
        <w:tab/>
        <w:t>Rel-17</w:t>
      </w:r>
      <w:r w:rsidR="003B2F68">
        <w:tab/>
        <w:t>NR_NTN_solutions-Core</w:t>
      </w:r>
    </w:p>
    <w:p w14:paraId="6D247BBF" w14:textId="77777777" w:rsidR="00DC5914" w:rsidRDefault="00DC5914" w:rsidP="00DC5914">
      <w:pPr>
        <w:pStyle w:val="Comments"/>
      </w:pPr>
      <w:r>
        <w:t>For easy agreement</w:t>
      </w:r>
    </w:p>
    <w:p w14:paraId="2BAC515D" w14:textId="77777777" w:rsidR="00DC5914" w:rsidRDefault="00DC5914" w:rsidP="00DC5914">
      <w:pPr>
        <w:pStyle w:val="Comments"/>
      </w:pPr>
      <w:r>
        <w:t>Proposal 20: (16/22) Stick to the original P1 and P2. The NTN information listed in P2 are included in SIBx which is scheduled by SIB1.</w:t>
      </w:r>
    </w:p>
    <w:p w14:paraId="4B8D58F7" w14:textId="325094A7" w:rsidR="00DC5914" w:rsidRDefault="00DC5914" w:rsidP="00D977A7">
      <w:pPr>
        <w:pStyle w:val="Doc-text2"/>
        <w:numPr>
          <w:ilvl w:val="0"/>
          <w:numId w:val="12"/>
        </w:numPr>
      </w:pPr>
      <w:r>
        <w:t>Agreed</w:t>
      </w:r>
    </w:p>
    <w:p w14:paraId="0CBA23BF" w14:textId="77777777" w:rsidR="00DC5914" w:rsidRDefault="00DC5914" w:rsidP="00DC5914">
      <w:pPr>
        <w:pStyle w:val="Comments"/>
      </w:pPr>
      <w:r>
        <w:t>(revised) Proposal 18: Regarding UE-based solution for SMTC adjustments, UE autonomously adjust the SMTCs based on location and ephemeris. FFS whether NW assistance information is provided.</w:t>
      </w:r>
    </w:p>
    <w:p w14:paraId="58638E07" w14:textId="423DE1BD" w:rsidR="00DC5914" w:rsidRDefault="00DC5914" w:rsidP="00D977A7">
      <w:pPr>
        <w:pStyle w:val="Doc-text2"/>
        <w:numPr>
          <w:ilvl w:val="0"/>
          <w:numId w:val="12"/>
        </w:numPr>
      </w:pPr>
      <w:r>
        <w:t>Agreed</w:t>
      </w:r>
    </w:p>
    <w:p w14:paraId="5BFA0A63" w14:textId="77777777" w:rsidR="00DC5914" w:rsidRDefault="00DC5914" w:rsidP="00DC5914">
      <w:pPr>
        <w:pStyle w:val="Comments"/>
      </w:pPr>
      <w:r>
        <w:t>Proposal 22: (20/22) UE can know the NW type implicitly no later than SIB1 reception, there is no explicit NW type indication in SIB1.</w:t>
      </w:r>
    </w:p>
    <w:p w14:paraId="10A87918" w14:textId="2ADE3B79" w:rsidR="00F41C37" w:rsidRDefault="00F41C37" w:rsidP="00D977A7">
      <w:pPr>
        <w:pStyle w:val="Doc-text2"/>
        <w:numPr>
          <w:ilvl w:val="0"/>
          <w:numId w:val="12"/>
        </w:numPr>
      </w:pPr>
      <w:r>
        <w:t>Agreed</w:t>
      </w:r>
    </w:p>
    <w:p w14:paraId="226D540E" w14:textId="77777777" w:rsidR="00DC5914" w:rsidRDefault="00DC5914" w:rsidP="00DC5914">
      <w:pPr>
        <w:pStyle w:val="Comments"/>
      </w:pPr>
      <w:r>
        <w:t>Proposal 23: (21/22) No LS is sent to RAN3 on the support of RRC_INACTIVE.</w:t>
      </w:r>
    </w:p>
    <w:p w14:paraId="2A9C58D1" w14:textId="77777777" w:rsidR="00F41C37" w:rsidRDefault="00F41C37" w:rsidP="00D977A7">
      <w:pPr>
        <w:pStyle w:val="Doc-text2"/>
        <w:numPr>
          <w:ilvl w:val="0"/>
          <w:numId w:val="12"/>
        </w:numPr>
      </w:pPr>
      <w:r>
        <w:t>Agreed</w:t>
      </w:r>
    </w:p>
    <w:p w14:paraId="573E59A0" w14:textId="77777777" w:rsidR="00DC5914" w:rsidRDefault="00DC5914" w:rsidP="00DC5914">
      <w:pPr>
        <w:pStyle w:val="Comments"/>
      </w:pPr>
    </w:p>
    <w:p w14:paraId="148392B8" w14:textId="77777777" w:rsidR="00F41C37" w:rsidRDefault="00F41C37" w:rsidP="00DC5914">
      <w:pPr>
        <w:pStyle w:val="Comments"/>
      </w:pPr>
    </w:p>
    <w:p w14:paraId="351385DA" w14:textId="4902B9F0" w:rsidR="00F41C37" w:rsidRDefault="00F41C37" w:rsidP="00F41C37">
      <w:pPr>
        <w:pStyle w:val="Doc-text2"/>
        <w:pBdr>
          <w:top w:val="single" w:sz="4" w:space="1" w:color="auto"/>
          <w:left w:val="single" w:sz="4" w:space="4" w:color="auto"/>
          <w:bottom w:val="single" w:sz="4" w:space="1" w:color="auto"/>
          <w:right w:val="single" w:sz="4" w:space="4" w:color="auto"/>
        </w:pBdr>
      </w:pPr>
      <w:r>
        <w:t>Agreements via email - from offline 102 - second round:</w:t>
      </w:r>
    </w:p>
    <w:p w14:paraId="678A16EC" w14:textId="1CFE049E" w:rsidR="00F41C37" w:rsidRDefault="00F41C37" w:rsidP="00D977A7">
      <w:pPr>
        <w:pStyle w:val="Doc-text2"/>
        <w:numPr>
          <w:ilvl w:val="0"/>
          <w:numId w:val="40"/>
        </w:numPr>
        <w:pBdr>
          <w:top w:val="single" w:sz="4" w:space="1" w:color="auto"/>
          <w:left w:val="single" w:sz="4" w:space="4" w:color="auto"/>
          <w:bottom w:val="single" w:sz="4" w:space="1" w:color="auto"/>
          <w:right w:val="single" w:sz="4" w:space="4" w:color="auto"/>
        </w:pBdr>
      </w:pPr>
      <w:r>
        <w:t>Regarding UE-based solution for SMTC adjustments, UE autonomously adjust the SMTCs based on location and ephemeris. FFS whether NW assistance information is provided.</w:t>
      </w:r>
    </w:p>
    <w:p w14:paraId="4F00B177" w14:textId="5D5A99DE" w:rsidR="00F41C37" w:rsidRDefault="00F41C37" w:rsidP="00D977A7">
      <w:pPr>
        <w:pStyle w:val="Doc-text2"/>
        <w:numPr>
          <w:ilvl w:val="0"/>
          <w:numId w:val="40"/>
        </w:numPr>
        <w:pBdr>
          <w:top w:val="single" w:sz="4" w:space="1" w:color="auto"/>
          <w:left w:val="single" w:sz="4" w:space="4" w:color="auto"/>
          <w:bottom w:val="single" w:sz="4" w:space="1" w:color="auto"/>
          <w:right w:val="single" w:sz="4" w:space="4" w:color="auto"/>
        </w:pBdr>
      </w:pPr>
      <w:r>
        <w:t>UE can know the NW type implicitly no later than SIB1 reception, there is no explicit NW type indication in SIB1.</w:t>
      </w:r>
    </w:p>
    <w:p w14:paraId="1DE27F24" w14:textId="48EFDD8F" w:rsidR="00F41C37" w:rsidRDefault="00F41C37" w:rsidP="00D977A7">
      <w:pPr>
        <w:pStyle w:val="Doc-text2"/>
        <w:numPr>
          <w:ilvl w:val="0"/>
          <w:numId w:val="40"/>
        </w:numPr>
        <w:pBdr>
          <w:top w:val="single" w:sz="4" w:space="1" w:color="auto"/>
          <w:left w:val="single" w:sz="4" w:space="4" w:color="auto"/>
          <w:bottom w:val="single" w:sz="4" w:space="1" w:color="auto"/>
          <w:right w:val="single" w:sz="4" w:space="4" w:color="auto"/>
        </w:pBdr>
      </w:pPr>
      <w:r>
        <w:t>No LS is sent to RAN3 on the support of RRC_INACTIVE.</w:t>
      </w:r>
    </w:p>
    <w:p w14:paraId="4B0804D2" w14:textId="77777777" w:rsidR="00F41C37" w:rsidRDefault="00F41C37" w:rsidP="00F41C37">
      <w:pPr>
        <w:pStyle w:val="Doc-text2"/>
      </w:pPr>
    </w:p>
    <w:p w14:paraId="0DADBD4A" w14:textId="77777777" w:rsidR="00F41C37" w:rsidRDefault="00F41C37" w:rsidP="00DC5914">
      <w:pPr>
        <w:pStyle w:val="Comments"/>
      </w:pPr>
    </w:p>
    <w:p w14:paraId="0E014657" w14:textId="77777777" w:rsidR="00DC5914" w:rsidRDefault="00DC5914" w:rsidP="00DC5914">
      <w:pPr>
        <w:pStyle w:val="Comments"/>
      </w:pPr>
      <w:r>
        <w:t>For further discussion</w:t>
      </w:r>
    </w:p>
    <w:p w14:paraId="61F42AB4" w14:textId="77777777" w:rsidR="00DC5914" w:rsidRDefault="00DC5914" w:rsidP="00DC5914">
      <w:pPr>
        <w:pStyle w:val="Comments"/>
      </w:pPr>
      <w:r>
        <w:t>Proposal 3: Regarding the update of UL synchronisation information, Option 1 is supported (17/20), FFS for Option 2 (13/20):</w:t>
      </w:r>
    </w:p>
    <w:p w14:paraId="6F1736F2" w14:textId="77777777" w:rsidR="00DC5914" w:rsidRDefault="00DC5914" w:rsidP="00DC5914">
      <w:pPr>
        <w:pStyle w:val="Comments"/>
      </w:pPr>
      <w:r>
        <w:t>-</w:t>
      </w:r>
      <w:r>
        <w:tab/>
        <w:t>Option 1: Update of ephemeris and common TA information does not affect the value tag and does not trigger SI modification procedure.</w:t>
      </w:r>
    </w:p>
    <w:p w14:paraId="68A3CFE8" w14:textId="77777777" w:rsidR="00DC5914" w:rsidRDefault="00DC5914" w:rsidP="00DC5914">
      <w:pPr>
        <w:pStyle w:val="Comments"/>
      </w:pPr>
      <w:r>
        <w:t>-</w:t>
      </w:r>
      <w:r>
        <w:tab/>
        <w:t>Option 2: The ntnUlSyncValidityDuration applies to the whole SIBX. UE acquires the updated SIBX when the timer expires.</w:t>
      </w:r>
    </w:p>
    <w:p w14:paraId="6F6BE9FE" w14:textId="77777777" w:rsidR="00DC5914" w:rsidRDefault="00DC5914" w:rsidP="00DC5914">
      <w:pPr>
        <w:pStyle w:val="Comments"/>
      </w:pPr>
      <w:r>
        <w:t>Proposal 4: Introduce the following neighbour cell information to the corresponding SIB:</w:t>
      </w:r>
    </w:p>
    <w:p w14:paraId="19FCB900" w14:textId="77777777" w:rsidR="00DC5914" w:rsidRDefault="00DC5914" w:rsidP="00DC5914">
      <w:pPr>
        <w:pStyle w:val="Comments"/>
      </w:pPr>
      <w:r>
        <w:t>1) (17/20) DL polarization to (12/20) SIBx;</w:t>
      </w:r>
    </w:p>
    <w:p w14:paraId="0F51F511" w14:textId="77777777" w:rsidR="00DC5914" w:rsidRDefault="00DC5914" w:rsidP="00DC5914">
      <w:pPr>
        <w:pStyle w:val="Comments"/>
      </w:pPr>
      <w:r>
        <w:t>2) (14/20) reference location to (6/20) SIBx;</w:t>
      </w:r>
    </w:p>
    <w:p w14:paraId="56334C44" w14:textId="77777777" w:rsidR="00DC5914" w:rsidRDefault="00DC5914" w:rsidP="00DC5914">
      <w:pPr>
        <w:pStyle w:val="Comments"/>
      </w:pPr>
      <w:r>
        <w:t>3) (12/20) ephemeris to (6/20) SIBx.</w:t>
      </w:r>
    </w:p>
    <w:p w14:paraId="0901A44C" w14:textId="77777777" w:rsidR="00DC5914" w:rsidRDefault="00DC5914" w:rsidP="00DC5914">
      <w:pPr>
        <w:pStyle w:val="Comments"/>
      </w:pPr>
      <w:r>
        <w:t>Proposal 5: (12/20) The information of the upcoming cell (e.g., frequency and PCI) is broadcast.</w:t>
      </w:r>
    </w:p>
    <w:p w14:paraId="1F08B80D" w14:textId="77777777" w:rsidR="00DC5914" w:rsidRDefault="00DC5914" w:rsidP="00DC5914">
      <w:pPr>
        <w:pStyle w:val="Comments"/>
      </w:pPr>
      <w:r>
        <w:lastRenderedPageBreak/>
        <w:t>Proposal 6: (15/19) Location information can be used to determine when to start measurement.</w:t>
      </w:r>
    </w:p>
    <w:p w14:paraId="2C89864B" w14:textId="77777777" w:rsidR="00DC5914" w:rsidRDefault="00DC5914" w:rsidP="00DC5914">
      <w:pPr>
        <w:pStyle w:val="Comments"/>
      </w:pPr>
      <w:r>
        <w:t>Proposal 7: If proposal 6 is agreed, agree the following (15/15):</w:t>
      </w:r>
    </w:p>
    <w:p w14:paraId="32F1AE3C" w14:textId="77777777" w:rsidR="00DC5914" w:rsidRDefault="00DC5914" w:rsidP="00DC5914">
      <w:pPr>
        <w:pStyle w:val="Comments"/>
      </w:pPr>
      <w:r>
        <w:t>UE may choose not to perform neighbour cell measurements of “NR intra-freq or inter-freq with equal or lower priority, or inter-RAT freq with lower priority”, if (the distance between UE and serving cell reference location is shorter than a threshold) and (legacy Srxlev/Squal condition is met, i.e., serving cell’s Srxlev/Squal is better than a threshold).</w:t>
      </w:r>
    </w:p>
    <w:p w14:paraId="7CB5F61B" w14:textId="77777777" w:rsidR="00DC5914" w:rsidRDefault="00DC5914" w:rsidP="00DC5914">
      <w:pPr>
        <w:pStyle w:val="Comments"/>
      </w:pPr>
      <w:r>
        <w:t>Proposal 8: If proposal 6 is agreed, agree the following (15/15):</w:t>
      </w:r>
    </w:p>
    <w:p w14:paraId="6BAF607E" w14:textId="77777777" w:rsidR="00DC5914" w:rsidRDefault="00DC5914" w:rsidP="00DC5914">
      <w:pPr>
        <w:pStyle w:val="Comments"/>
      </w:pPr>
      <w:r>
        <w:t>Location-based measurement initiation is only applied if the cell broadcasts location-related parameters (e.g. a threshold) and by implementation the UE has location information.</w:t>
      </w:r>
    </w:p>
    <w:p w14:paraId="4215B730" w14:textId="77777777" w:rsidR="00DC5914" w:rsidRDefault="00DC5914" w:rsidP="00DC5914">
      <w:pPr>
        <w:pStyle w:val="Comments"/>
      </w:pPr>
      <w:r>
        <w:t>Proposal 9: Discuss which option to adopt for location-based reselection:</w:t>
      </w:r>
    </w:p>
    <w:p w14:paraId="56217830" w14:textId="77777777" w:rsidR="00DC5914" w:rsidRDefault="00DC5914" w:rsidP="00DC5914">
      <w:pPr>
        <w:pStyle w:val="Comments"/>
      </w:pPr>
      <w:r>
        <w:t>-</w:t>
      </w:r>
      <w:r>
        <w:tab/>
        <w:t>Option 1: only neighbour cells with distance shorter than a threshold will be considered during cell reselection; (10/20)</w:t>
      </w:r>
    </w:p>
    <w:p w14:paraId="5D0CBBC7" w14:textId="77777777" w:rsidR="00DC5914" w:rsidRDefault="00DC5914" w:rsidP="00DC5914">
      <w:pPr>
        <w:pStyle w:val="Comments"/>
      </w:pPr>
      <w:r>
        <w:t>-</w:t>
      </w:r>
      <w:r>
        <w:tab/>
        <w:t>Option 1b: exclude neighbour cells too far away i.e., distance longer than a threshold will not be considered during cell reselection; (5/20)</w:t>
      </w:r>
    </w:p>
    <w:p w14:paraId="4C8CA22D" w14:textId="77777777" w:rsidR="00DC5914" w:rsidRDefault="00DC5914" w:rsidP="00DC5914">
      <w:pPr>
        <w:pStyle w:val="Comments"/>
      </w:pPr>
      <w:r>
        <w:t>-</w:t>
      </w:r>
      <w:r>
        <w:tab/>
        <w:t>Option 2: distance based ranking is used together with legacy R criteria. (3/20)</w:t>
      </w:r>
    </w:p>
    <w:p w14:paraId="4A366CDE" w14:textId="77777777" w:rsidR="00DC5914" w:rsidRDefault="00DC5914" w:rsidP="00DC5914">
      <w:pPr>
        <w:pStyle w:val="Comments"/>
      </w:pPr>
      <w:r>
        <w:t>Proposal 10: (12/20) No enhancement is introduced for measurement/reselection based on time/location information for moving cell scenarios in Rel-17.</w:t>
      </w:r>
    </w:p>
    <w:p w14:paraId="24FB564B" w14:textId="77777777" w:rsidR="00DC5914" w:rsidRDefault="00DC5914" w:rsidP="00DC5914">
      <w:pPr>
        <w:pStyle w:val="Comments"/>
      </w:pPr>
      <w:r>
        <w:t>Proposal 12: (15/20) Before the stop-time based measurements are triggered, the UE measurements follow Legacy behaviour (i.e., based on Srxlev/Squal) and there is no measurement relaxation.</w:t>
      </w:r>
    </w:p>
    <w:p w14:paraId="592A4653" w14:textId="77777777" w:rsidR="00DC5914" w:rsidRDefault="00DC5914" w:rsidP="00DC5914">
      <w:pPr>
        <w:pStyle w:val="Comments"/>
      </w:pPr>
      <w:r>
        <w:t>Proposal 13: (16/20) Cell stop time is not applied to cell ranking in determining the target cell for reselection.</w:t>
      </w:r>
    </w:p>
    <w:p w14:paraId="45D8B824" w14:textId="77777777" w:rsidR="00DC5914" w:rsidRDefault="00DC5914" w:rsidP="00DC5914">
      <w:pPr>
        <w:pStyle w:val="Comments"/>
      </w:pPr>
      <w:r>
        <w:t>Proposal 14: (11/20) Time-based and location-based reselection can be configured simultaneously. FFS UE behaviour when configured together.</w:t>
      </w:r>
    </w:p>
    <w:p w14:paraId="261D1CB0" w14:textId="77777777" w:rsidR="00DC5914" w:rsidRDefault="00DC5914" w:rsidP="00DC5914">
      <w:pPr>
        <w:pStyle w:val="Comments"/>
      </w:pPr>
      <w:r>
        <w:t>Proposal 15: (13/20) TN prioritization over NTN is left to NW implementation in Rel-17.</w:t>
      </w:r>
    </w:p>
    <w:p w14:paraId="45E25D16" w14:textId="77777777" w:rsidR="00DC5914" w:rsidRDefault="00DC5914" w:rsidP="00DC5914">
      <w:pPr>
        <w:pStyle w:val="Comments"/>
      </w:pPr>
      <w:r>
        <w:t>Proposal 17: (7/18) Send an LS to ask RAN4 whether it can be guaranteed that no TN band will ever be defined/ signaled as overlapping band with NTN bands.</w:t>
      </w:r>
    </w:p>
    <w:p w14:paraId="1819E3F8" w14:textId="77777777" w:rsidR="00DC5914" w:rsidRDefault="00DC5914" w:rsidP="00DC5914">
      <w:pPr>
        <w:pStyle w:val="Comments"/>
      </w:pPr>
      <w:r>
        <w:t>Proposal 19: (11/18) At most 4 SMTCs can be broadcast per frequency.</w:t>
      </w:r>
    </w:p>
    <w:p w14:paraId="7D22A3F6" w14:textId="344B65CE" w:rsidR="00A92B4E" w:rsidRPr="00A92B4E" w:rsidRDefault="00DC5914" w:rsidP="00DC5914">
      <w:pPr>
        <w:pStyle w:val="Comments"/>
      </w:pPr>
      <w:r>
        <w:t>Proposal 21: Ask RAN1 if they foresee any problem (e.g., due to latency requirement) with proposal 20.</w:t>
      </w:r>
    </w:p>
    <w:p w14:paraId="55714BC2" w14:textId="77777777" w:rsidR="004367D7" w:rsidRDefault="004367D7" w:rsidP="00930C62">
      <w:pPr>
        <w:pStyle w:val="Comments"/>
      </w:pPr>
    </w:p>
    <w:p w14:paraId="60FAEEC4" w14:textId="45351FA5" w:rsidR="00A92B4E" w:rsidRDefault="000F5198" w:rsidP="00A92B4E">
      <w:pPr>
        <w:pStyle w:val="Doc-title"/>
      </w:pPr>
      <w:hyperlink r:id="rId119" w:tooltip="C:Data3GPPRAN2InboxR2-2201756.zip" w:history="1">
        <w:r w:rsidR="00A92B4E" w:rsidRPr="000F5198">
          <w:rPr>
            <w:rStyle w:val="Hyperlink"/>
          </w:rPr>
          <w:t>R2-220</w:t>
        </w:r>
        <w:r w:rsidR="00A92B4E" w:rsidRPr="000F5198">
          <w:rPr>
            <w:rStyle w:val="Hyperlink"/>
          </w:rPr>
          <w:t>1</w:t>
        </w:r>
        <w:r w:rsidR="00A92B4E" w:rsidRPr="000F5198">
          <w:rPr>
            <w:rStyle w:val="Hyperlink"/>
          </w:rPr>
          <w:t>756</w:t>
        </w:r>
      </w:hyperlink>
      <w:r w:rsidR="00A92B4E">
        <w:tab/>
      </w:r>
      <w:r w:rsidR="00A92B4E" w:rsidRPr="008E4AC5">
        <w:t>[</w:t>
      </w:r>
      <w:r w:rsidR="00A92B4E">
        <w:t>offline-</w:t>
      </w:r>
      <w:r w:rsidR="00A92B4E" w:rsidRPr="008E4AC5">
        <w:t>10</w:t>
      </w:r>
      <w:r w:rsidR="00A92B4E">
        <w:t>2</w:t>
      </w:r>
      <w:r w:rsidR="00A92B4E" w:rsidRPr="008E4AC5">
        <w:t>]</w:t>
      </w:r>
      <w:r w:rsidR="00A92B4E">
        <w:t xml:space="preserve"> Idle/Inactive mode aspects - third round</w:t>
      </w:r>
      <w:r w:rsidR="00A92B4E">
        <w:tab/>
        <w:t>Huawei</w:t>
      </w:r>
      <w:r w:rsidR="00A92B4E">
        <w:tab/>
        <w:t>discussion</w:t>
      </w:r>
      <w:r w:rsidR="00A92B4E">
        <w:tab/>
        <w:t>Rel-17</w:t>
      </w:r>
      <w:r w:rsidR="00A92B4E">
        <w:tab/>
        <w:t>NR_NTN_solutions-Core</w:t>
      </w:r>
    </w:p>
    <w:p w14:paraId="4D2179A5" w14:textId="77777777" w:rsidR="000F5198" w:rsidRDefault="000F5198" w:rsidP="000F5198">
      <w:pPr>
        <w:pStyle w:val="Comments"/>
      </w:pPr>
      <w:r>
        <w:t>For email agreement</w:t>
      </w:r>
    </w:p>
    <w:p w14:paraId="184494D9" w14:textId="77777777" w:rsidR="000F5198" w:rsidRDefault="000F5198" w:rsidP="000F5198">
      <w:pPr>
        <w:pStyle w:val="Comments"/>
      </w:pPr>
      <w:r>
        <w:t>Proposal 21: (9/11) Ask RAN1 if they foresee any problem (e.g., due to latency requirement) with proposal 20.</w:t>
      </w:r>
    </w:p>
    <w:p w14:paraId="023486A2" w14:textId="341DAA47" w:rsidR="00D541D2" w:rsidRDefault="00D541D2" w:rsidP="00D977A7">
      <w:pPr>
        <w:pStyle w:val="Doc-text2"/>
        <w:numPr>
          <w:ilvl w:val="0"/>
          <w:numId w:val="12"/>
        </w:numPr>
      </w:pPr>
      <w:r>
        <w:t>Ask RAN1 if they foresee any problem (e.g., due to latency requirement) with proposal 20</w:t>
      </w:r>
    </w:p>
    <w:p w14:paraId="1A0EFD82" w14:textId="77777777" w:rsidR="000F5198" w:rsidRDefault="000F5198" w:rsidP="000F5198">
      <w:pPr>
        <w:pStyle w:val="Comments"/>
      </w:pPr>
      <w:r>
        <w:t>Proposal 24: (10/12) Revise the draft LS to accommodate other information introduced to SIBx (i.e., K_mac, cell-specific Koffset, network enable/disable TA report), and remove “(e.g., due to latency requirement)”.</w:t>
      </w:r>
    </w:p>
    <w:p w14:paraId="1FBD73B4" w14:textId="3D75296B" w:rsidR="00D541D2" w:rsidRDefault="00D541D2" w:rsidP="00D977A7">
      <w:pPr>
        <w:pStyle w:val="Doc-text2"/>
        <w:numPr>
          <w:ilvl w:val="0"/>
          <w:numId w:val="12"/>
        </w:numPr>
      </w:pPr>
      <w:r>
        <w:t>Revise the draft LS to accommodate other information introduced to SIBx (i.e., K_mac, cell-specific Koffset, network enable/disable TA report), and remove “(e.g., due to latency requirement)”.</w:t>
      </w:r>
    </w:p>
    <w:p w14:paraId="4C20324D" w14:textId="77777777" w:rsidR="000F5198" w:rsidRDefault="000F5198" w:rsidP="000F5198">
      <w:pPr>
        <w:pStyle w:val="Comments"/>
      </w:pPr>
      <w:r>
        <w:t>Proposal 3a: (18/19) Update of ephemeris and common TA information does not affect the value tag and does not trigger SI modification procedure.</w:t>
      </w:r>
    </w:p>
    <w:p w14:paraId="0F083D97" w14:textId="40898A45" w:rsidR="00D541D2" w:rsidRDefault="00D541D2" w:rsidP="00D977A7">
      <w:pPr>
        <w:pStyle w:val="Doc-text2"/>
        <w:numPr>
          <w:ilvl w:val="0"/>
          <w:numId w:val="12"/>
        </w:numPr>
      </w:pPr>
      <w:r>
        <w:t>Agreed</w:t>
      </w:r>
    </w:p>
    <w:p w14:paraId="0A369828" w14:textId="77777777" w:rsidR="000F5198" w:rsidRDefault="000F5198" w:rsidP="000F5198">
      <w:pPr>
        <w:pStyle w:val="Comments"/>
      </w:pPr>
      <w:r>
        <w:t>Proposal 3b: (16/17) The ntnUlSyncValidityDuration applies to the whole SIBX. UE acquires the updated SIBX when the timer expires. FFS whether to also include it in the LS to RAN1.</w:t>
      </w:r>
    </w:p>
    <w:p w14:paraId="778A60FD" w14:textId="26DD14B8" w:rsidR="00D541D2" w:rsidRPr="00AB2A5D" w:rsidRDefault="00D541D2" w:rsidP="00D977A7">
      <w:pPr>
        <w:pStyle w:val="Doc-text2"/>
        <w:numPr>
          <w:ilvl w:val="0"/>
          <w:numId w:val="12"/>
        </w:numPr>
        <w:rPr>
          <w:u w:val="single"/>
        </w:rPr>
      </w:pPr>
      <w:r>
        <w:t>Agreed</w:t>
      </w:r>
      <w:r w:rsidR="00AB2A5D">
        <w:t xml:space="preserve"> as: </w:t>
      </w:r>
      <w:r w:rsidR="00B61C37">
        <w:t>"</w:t>
      </w:r>
      <w:r w:rsidR="00AB2A5D" w:rsidRPr="00AB2A5D">
        <w:t>The ntnUlSyncValidityDuration applies to the whole SIBX. UE acquires the updated SIBX when the timer expires. FFS whether to also include it in the LS to RAN1.</w:t>
      </w:r>
      <w:r w:rsidR="00AB2A5D">
        <w:t xml:space="preserve"> </w:t>
      </w:r>
      <w:r w:rsidR="00AB2A5D" w:rsidRPr="00AB2A5D">
        <w:rPr>
          <w:u w:val="single"/>
        </w:rPr>
        <w:t xml:space="preserve">FFS </w:t>
      </w:r>
      <w:r w:rsidR="00AB2A5D">
        <w:rPr>
          <w:u w:val="single"/>
        </w:rPr>
        <w:t xml:space="preserve">if this applies only to Connected mode or to </w:t>
      </w:r>
      <w:r w:rsidR="00AB2A5D" w:rsidRPr="00AB2A5D">
        <w:rPr>
          <w:u w:val="single"/>
        </w:rPr>
        <w:t>idl</w:t>
      </w:r>
      <w:r w:rsidR="00AB2A5D">
        <w:rPr>
          <w:u w:val="single"/>
        </w:rPr>
        <w:t>e mode UE</w:t>
      </w:r>
      <w:r w:rsidR="00AB2A5D" w:rsidRPr="00AB2A5D">
        <w:rPr>
          <w:u w:val="single"/>
        </w:rPr>
        <w:t xml:space="preserve"> </w:t>
      </w:r>
      <w:r w:rsidR="00AB2A5D">
        <w:rPr>
          <w:u w:val="single"/>
        </w:rPr>
        <w:t>as well</w:t>
      </w:r>
      <w:r w:rsidR="00B61C37">
        <w:rPr>
          <w:u w:val="single"/>
        </w:rPr>
        <w:t>"</w:t>
      </w:r>
    </w:p>
    <w:p w14:paraId="6B77E463" w14:textId="77777777" w:rsidR="000F5198" w:rsidRDefault="000F5198" w:rsidP="000F5198">
      <w:pPr>
        <w:pStyle w:val="Comments"/>
      </w:pPr>
      <w:r>
        <w:t>Proposal 6: (16/19) Location information can be used to determine when to start measurement.</w:t>
      </w:r>
    </w:p>
    <w:p w14:paraId="1706EAA2" w14:textId="682586B5" w:rsidR="00D541D2" w:rsidRDefault="00D541D2" w:rsidP="00D977A7">
      <w:pPr>
        <w:pStyle w:val="Doc-text2"/>
        <w:numPr>
          <w:ilvl w:val="0"/>
          <w:numId w:val="12"/>
        </w:numPr>
      </w:pPr>
      <w:r>
        <w:t>Agreed</w:t>
      </w:r>
    </w:p>
    <w:p w14:paraId="71818A18" w14:textId="77777777" w:rsidR="000F5198" w:rsidRDefault="000F5198" w:rsidP="000F5198">
      <w:pPr>
        <w:pStyle w:val="Comments"/>
      </w:pPr>
      <w:r>
        <w:t>Proposal 7: (16/19) If proposal 6 is agreed, agree the following:</w:t>
      </w:r>
    </w:p>
    <w:p w14:paraId="119BBCB9" w14:textId="77777777" w:rsidR="000F5198" w:rsidRDefault="000F5198" w:rsidP="000F5198">
      <w:pPr>
        <w:pStyle w:val="Comments"/>
      </w:pPr>
      <w:r>
        <w:t>UE may choose not to perform neighbour cell measurements of “NR intra-freq or inter-freq with equal or lower priority, or inter-RAT freq with lower priority”, if (the distance between UE and serving cell reference location is shorter than a threshold) and (legacy Srxlev/Squal condition is met, i.e., serving cell’s Srxlev/Squal is better than a threshold).</w:t>
      </w:r>
    </w:p>
    <w:p w14:paraId="02ADB529" w14:textId="51DE5E3D" w:rsidR="00D541D2" w:rsidRDefault="00D541D2" w:rsidP="00D977A7">
      <w:pPr>
        <w:pStyle w:val="Doc-text2"/>
        <w:numPr>
          <w:ilvl w:val="0"/>
          <w:numId w:val="12"/>
        </w:numPr>
      </w:pPr>
      <w:r>
        <w:t>Agreed</w:t>
      </w:r>
    </w:p>
    <w:p w14:paraId="1EA3BE61" w14:textId="77777777" w:rsidR="000F5198" w:rsidRDefault="000F5198" w:rsidP="000F5198">
      <w:pPr>
        <w:pStyle w:val="Comments"/>
      </w:pPr>
      <w:r>
        <w:t>Proposal 8: (16/19) If proposal 6 is agreed, agree the following:</w:t>
      </w:r>
    </w:p>
    <w:p w14:paraId="0ACB596C" w14:textId="77777777" w:rsidR="000F5198" w:rsidRDefault="000F5198" w:rsidP="000F5198">
      <w:pPr>
        <w:pStyle w:val="Comments"/>
      </w:pPr>
      <w:r>
        <w:t>Location-based measurement initiation is only applied if the cell broadcasts location-related parameters (e.g. a threshold) and by implementation the UE has location information.</w:t>
      </w:r>
    </w:p>
    <w:p w14:paraId="5AD220B3" w14:textId="3F9768CA" w:rsidR="00D541D2" w:rsidRDefault="00D541D2" w:rsidP="00D977A7">
      <w:pPr>
        <w:pStyle w:val="Doc-text2"/>
        <w:numPr>
          <w:ilvl w:val="0"/>
          <w:numId w:val="12"/>
        </w:numPr>
      </w:pPr>
      <w:r>
        <w:t>Agreed</w:t>
      </w:r>
    </w:p>
    <w:p w14:paraId="363230F8" w14:textId="77777777" w:rsidR="000F5198" w:rsidRDefault="000F5198" w:rsidP="000F5198">
      <w:pPr>
        <w:pStyle w:val="Comments"/>
      </w:pPr>
      <w:r>
        <w:t>Proposal 12: (18/21) Before the stop-time based measurements are triggered, the UE measurements follow Legacy behaviour (i.e., based on Srxlev/Squal) and there is no measurement relaxation.</w:t>
      </w:r>
    </w:p>
    <w:p w14:paraId="2E9BE952" w14:textId="3C5165AC" w:rsidR="00D541D2" w:rsidRDefault="00D541D2" w:rsidP="00D977A7">
      <w:pPr>
        <w:pStyle w:val="Doc-text2"/>
        <w:numPr>
          <w:ilvl w:val="0"/>
          <w:numId w:val="12"/>
        </w:numPr>
      </w:pPr>
      <w:r>
        <w:t>Agreed</w:t>
      </w:r>
    </w:p>
    <w:p w14:paraId="3E8D5E6E" w14:textId="77777777" w:rsidR="000F5198" w:rsidRDefault="000F5198" w:rsidP="000F5198">
      <w:pPr>
        <w:pStyle w:val="Comments"/>
      </w:pPr>
      <w:r>
        <w:t>Proposal 13: (18/18) Cell stop time is not applied to cell ranking in determining the target cell for reselection.</w:t>
      </w:r>
    </w:p>
    <w:p w14:paraId="7F5E1139" w14:textId="77777777" w:rsidR="00D541D2" w:rsidRDefault="00D541D2" w:rsidP="00D977A7">
      <w:pPr>
        <w:pStyle w:val="Doc-text2"/>
        <w:numPr>
          <w:ilvl w:val="0"/>
          <w:numId w:val="12"/>
        </w:numPr>
      </w:pPr>
      <w:r>
        <w:t>Agreed</w:t>
      </w:r>
    </w:p>
    <w:p w14:paraId="19B63D65" w14:textId="77777777" w:rsidR="00D541D2" w:rsidRDefault="00D541D2" w:rsidP="000F5198">
      <w:pPr>
        <w:pStyle w:val="Comments"/>
      </w:pPr>
    </w:p>
    <w:p w14:paraId="506C6E9D" w14:textId="77777777" w:rsidR="000F5198" w:rsidRDefault="000F5198" w:rsidP="000F5198">
      <w:pPr>
        <w:pStyle w:val="Comments"/>
      </w:pPr>
    </w:p>
    <w:p w14:paraId="4B26FA01" w14:textId="716E7AE4" w:rsidR="00D541D2" w:rsidRDefault="00D541D2" w:rsidP="00D541D2">
      <w:pPr>
        <w:pStyle w:val="Doc-text2"/>
        <w:pBdr>
          <w:top w:val="single" w:sz="4" w:space="1" w:color="auto"/>
          <w:left w:val="single" w:sz="4" w:space="4" w:color="auto"/>
          <w:bottom w:val="single" w:sz="4" w:space="1" w:color="auto"/>
          <w:right w:val="single" w:sz="4" w:space="4" w:color="auto"/>
        </w:pBdr>
      </w:pPr>
      <w:r>
        <w:t>Agreements via email - from offline 103 - third round</w:t>
      </w:r>
    </w:p>
    <w:p w14:paraId="4B9A0CAB" w14:textId="549D0470" w:rsidR="00D541D2" w:rsidRDefault="00D541D2" w:rsidP="00D977A7">
      <w:pPr>
        <w:pStyle w:val="Doc-text2"/>
        <w:numPr>
          <w:ilvl w:val="0"/>
          <w:numId w:val="50"/>
        </w:numPr>
        <w:pBdr>
          <w:top w:val="single" w:sz="4" w:space="1" w:color="auto"/>
          <w:left w:val="single" w:sz="4" w:space="4" w:color="auto"/>
          <w:bottom w:val="single" w:sz="4" w:space="1" w:color="auto"/>
          <w:right w:val="single" w:sz="4" w:space="4" w:color="auto"/>
        </w:pBdr>
      </w:pPr>
      <w:r>
        <w:t>Update of ephemeris and common TA information does not affect the value tag and does not trigger SI modification procedure.</w:t>
      </w:r>
    </w:p>
    <w:p w14:paraId="383078B4" w14:textId="3FE87871" w:rsidR="00D541D2" w:rsidRDefault="00D541D2" w:rsidP="00D977A7">
      <w:pPr>
        <w:pStyle w:val="Doc-text2"/>
        <w:numPr>
          <w:ilvl w:val="0"/>
          <w:numId w:val="50"/>
        </w:numPr>
        <w:pBdr>
          <w:top w:val="single" w:sz="4" w:space="1" w:color="auto"/>
          <w:left w:val="single" w:sz="4" w:space="4" w:color="auto"/>
          <w:bottom w:val="single" w:sz="4" w:space="1" w:color="auto"/>
          <w:right w:val="single" w:sz="4" w:space="4" w:color="auto"/>
        </w:pBdr>
      </w:pPr>
      <w:r>
        <w:t>The ntnUlSyncValidityDuration applies to the whole SIBX. UE acquires the updated SIBX when the timer expires. FFS whether to also include it in the LS to RAN1.</w:t>
      </w:r>
      <w:r w:rsidR="00AB2A5D">
        <w:t xml:space="preserve"> </w:t>
      </w:r>
      <w:r w:rsidR="001B6958" w:rsidRPr="001B6958">
        <w:t>FFS if this applies only to Connected mode or to idle mode UE as well</w:t>
      </w:r>
    </w:p>
    <w:p w14:paraId="51997BB0" w14:textId="3A76F393" w:rsidR="00D541D2" w:rsidRDefault="00D541D2" w:rsidP="00D977A7">
      <w:pPr>
        <w:pStyle w:val="Doc-text2"/>
        <w:numPr>
          <w:ilvl w:val="0"/>
          <w:numId w:val="50"/>
        </w:numPr>
        <w:pBdr>
          <w:top w:val="single" w:sz="4" w:space="1" w:color="auto"/>
          <w:left w:val="single" w:sz="4" w:space="4" w:color="auto"/>
          <w:bottom w:val="single" w:sz="4" w:space="1" w:color="auto"/>
          <w:right w:val="single" w:sz="4" w:space="4" w:color="auto"/>
        </w:pBdr>
      </w:pPr>
      <w:r>
        <w:t>Location information can be used to determine when to start measurement.</w:t>
      </w:r>
    </w:p>
    <w:p w14:paraId="08045A4B" w14:textId="7CFC0525" w:rsidR="00D541D2" w:rsidRDefault="00D541D2" w:rsidP="00D977A7">
      <w:pPr>
        <w:pStyle w:val="Doc-text2"/>
        <w:numPr>
          <w:ilvl w:val="0"/>
          <w:numId w:val="50"/>
        </w:numPr>
        <w:pBdr>
          <w:top w:val="single" w:sz="4" w:space="1" w:color="auto"/>
          <w:left w:val="single" w:sz="4" w:space="4" w:color="auto"/>
          <w:bottom w:val="single" w:sz="4" w:space="1" w:color="auto"/>
          <w:right w:val="single" w:sz="4" w:space="4" w:color="auto"/>
        </w:pBdr>
      </w:pPr>
      <w:r>
        <w:t>UE may choose not to perform neighbour cell measurements of “NR intra-freq or inter-freq with equal or lower priority, or inter-RAT freq with lower priority”, if (the distance between UE and serving cell reference location is shorter than a threshold) and (legacy Srxlev/Squal condition is met, i.e., serving cell’s Srxlev/Squal is better than a threshold).</w:t>
      </w:r>
    </w:p>
    <w:p w14:paraId="76C670C0" w14:textId="1DDC2DEF" w:rsidR="00D541D2" w:rsidRDefault="00D541D2" w:rsidP="00D977A7">
      <w:pPr>
        <w:pStyle w:val="Doc-text2"/>
        <w:numPr>
          <w:ilvl w:val="0"/>
          <w:numId w:val="50"/>
        </w:numPr>
        <w:pBdr>
          <w:top w:val="single" w:sz="4" w:space="1" w:color="auto"/>
          <w:left w:val="single" w:sz="4" w:space="4" w:color="auto"/>
          <w:bottom w:val="single" w:sz="4" w:space="1" w:color="auto"/>
          <w:right w:val="single" w:sz="4" w:space="4" w:color="auto"/>
        </w:pBdr>
      </w:pPr>
      <w:r>
        <w:t>Location-based measurement initiation is only applied if the cell broadcasts location-related parameters (e.g. a threshold) and by implementation the UE has location information.</w:t>
      </w:r>
    </w:p>
    <w:p w14:paraId="7F9B3D7D" w14:textId="76E73BDF" w:rsidR="00D541D2" w:rsidRDefault="00D541D2" w:rsidP="00D977A7">
      <w:pPr>
        <w:pStyle w:val="Doc-text2"/>
        <w:numPr>
          <w:ilvl w:val="0"/>
          <w:numId w:val="50"/>
        </w:numPr>
        <w:pBdr>
          <w:top w:val="single" w:sz="4" w:space="1" w:color="auto"/>
          <w:left w:val="single" w:sz="4" w:space="4" w:color="auto"/>
          <w:bottom w:val="single" w:sz="4" w:space="1" w:color="auto"/>
          <w:right w:val="single" w:sz="4" w:space="4" w:color="auto"/>
        </w:pBdr>
      </w:pPr>
      <w:r>
        <w:t>Before the stop-time based measurements are triggered, the UE measurements follow Legacy behaviour (i.e., based on Srxlev/Squal) and there is no measurement relaxation.</w:t>
      </w:r>
    </w:p>
    <w:p w14:paraId="398896EB" w14:textId="1B5175D8" w:rsidR="00D541D2" w:rsidRDefault="00D541D2" w:rsidP="00D977A7">
      <w:pPr>
        <w:pStyle w:val="Doc-text2"/>
        <w:numPr>
          <w:ilvl w:val="0"/>
          <w:numId w:val="50"/>
        </w:numPr>
        <w:pBdr>
          <w:top w:val="single" w:sz="4" w:space="1" w:color="auto"/>
          <w:left w:val="single" w:sz="4" w:space="4" w:color="auto"/>
          <w:bottom w:val="single" w:sz="4" w:space="1" w:color="auto"/>
          <w:right w:val="single" w:sz="4" w:space="4" w:color="auto"/>
        </w:pBdr>
      </w:pPr>
      <w:r>
        <w:t>Cell stop time is not applied to cell ranking in determining the target cell for reselection.</w:t>
      </w:r>
    </w:p>
    <w:p w14:paraId="69317CFF" w14:textId="77777777" w:rsidR="00D541D2" w:rsidRDefault="00D541D2" w:rsidP="000F5198">
      <w:pPr>
        <w:pStyle w:val="Comments"/>
      </w:pPr>
    </w:p>
    <w:p w14:paraId="2A9537C0" w14:textId="77777777" w:rsidR="00D541D2" w:rsidRDefault="00D541D2" w:rsidP="000F5198">
      <w:pPr>
        <w:pStyle w:val="Comments"/>
      </w:pPr>
    </w:p>
    <w:p w14:paraId="6ADC4FE7" w14:textId="77777777" w:rsidR="000F5198" w:rsidRDefault="000F5198" w:rsidP="000F5198">
      <w:pPr>
        <w:pStyle w:val="Comments"/>
      </w:pPr>
      <w:r>
        <w:t>For further discussion</w:t>
      </w:r>
    </w:p>
    <w:p w14:paraId="20F24D14" w14:textId="77777777" w:rsidR="000F5198" w:rsidRDefault="000F5198" w:rsidP="000F5198">
      <w:pPr>
        <w:pStyle w:val="Comments"/>
      </w:pPr>
      <w:r>
        <w:t>Proposal 12a: Capture in the chairman’s note that: The stop-time based measurement triggering aims to make sure UE finds a target cell before the serving cell stops serving the area, instead of saving UE power.</w:t>
      </w:r>
    </w:p>
    <w:p w14:paraId="0A83AAFF" w14:textId="77777777" w:rsidR="000F5198" w:rsidRDefault="000F5198" w:rsidP="000F5198">
      <w:pPr>
        <w:pStyle w:val="Comments"/>
      </w:pPr>
      <w:r>
        <w:t>Proposal 4: Introduce the following neighbour cell information to the corresponding SIB:</w:t>
      </w:r>
    </w:p>
    <w:p w14:paraId="7843AAFC" w14:textId="77777777" w:rsidR="000F5198" w:rsidRDefault="000F5198" w:rsidP="000F5198">
      <w:pPr>
        <w:pStyle w:val="Comments"/>
      </w:pPr>
      <w:r>
        <w:t>1) (17/20) DL polarization to (12/20) SIBx;</w:t>
      </w:r>
    </w:p>
    <w:p w14:paraId="57038825" w14:textId="77777777" w:rsidR="000F5198" w:rsidRDefault="000F5198" w:rsidP="000F5198">
      <w:pPr>
        <w:pStyle w:val="Comments"/>
      </w:pPr>
      <w:r>
        <w:t>2) (14/20) reference location to (6/20) SIBx;</w:t>
      </w:r>
    </w:p>
    <w:p w14:paraId="3D8AE45C" w14:textId="77777777" w:rsidR="000F5198" w:rsidRDefault="000F5198" w:rsidP="000F5198">
      <w:pPr>
        <w:pStyle w:val="Comments"/>
      </w:pPr>
      <w:r>
        <w:t>3) (12/20) ephemeris to (6/20) SIBx.</w:t>
      </w:r>
    </w:p>
    <w:p w14:paraId="14676D00" w14:textId="77777777" w:rsidR="000F5198" w:rsidRDefault="000F5198" w:rsidP="000F5198">
      <w:pPr>
        <w:pStyle w:val="Comments"/>
      </w:pPr>
      <w:r>
        <w:t>Proposal 5: (12/20) The information of the upcoming cell (e.g., frequency and PCI) is broadcast.</w:t>
      </w:r>
    </w:p>
    <w:p w14:paraId="5ECD48BA" w14:textId="77777777" w:rsidR="000F5198" w:rsidRDefault="000F5198" w:rsidP="000F5198">
      <w:pPr>
        <w:pStyle w:val="Comments"/>
      </w:pPr>
      <w:r>
        <w:t>Proposal 9: Discuss which option to adopt for location-based reselection:</w:t>
      </w:r>
    </w:p>
    <w:p w14:paraId="046BFC76" w14:textId="77777777" w:rsidR="000F5198" w:rsidRDefault="000F5198" w:rsidP="000F5198">
      <w:pPr>
        <w:pStyle w:val="Comments"/>
      </w:pPr>
      <w:r>
        <w:t>-</w:t>
      </w:r>
      <w:r>
        <w:tab/>
        <w:t>Option 1: only neighbour cells with distance shorter than a threshold will be considered during cell reselection; (10/20)</w:t>
      </w:r>
    </w:p>
    <w:p w14:paraId="3DC0FC21" w14:textId="77777777" w:rsidR="000F5198" w:rsidRDefault="000F5198" w:rsidP="000F5198">
      <w:pPr>
        <w:pStyle w:val="Comments"/>
      </w:pPr>
      <w:r>
        <w:t>-</w:t>
      </w:r>
      <w:r>
        <w:tab/>
        <w:t>Option 1b: exclude neighbour cells too far away i.e., distance longer than a threshold will not be considered during cell reselection; (5/20)</w:t>
      </w:r>
    </w:p>
    <w:p w14:paraId="2F955FD9" w14:textId="77777777" w:rsidR="000F5198" w:rsidRDefault="000F5198" w:rsidP="000F5198">
      <w:pPr>
        <w:pStyle w:val="Comments"/>
      </w:pPr>
      <w:r>
        <w:t>-</w:t>
      </w:r>
      <w:r>
        <w:tab/>
        <w:t>Option 2: distance based ranking is used together with legacy R criteria. (3/20)</w:t>
      </w:r>
    </w:p>
    <w:p w14:paraId="108AC3DA" w14:textId="77777777" w:rsidR="000F5198" w:rsidRDefault="000F5198" w:rsidP="000F5198">
      <w:pPr>
        <w:pStyle w:val="Comments"/>
      </w:pPr>
      <w:r>
        <w:t>Proposal 10: (12/20) No enhancement is introduced for measurement/reselection based on time/location information for moving cell scenarios in Rel-17.</w:t>
      </w:r>
    </w:p>
    <w:p w14:paraId="368848A1" w14:textId="77777777" w:rsidR="000F5198" w:rsidRDefault="000F5198" w:rsidP="000F5198">
      <w:pPr>
        <w:pStyle w:val="Comments"/>
      </w:pPr>
      <w:r>
        <w:t>Proposal 14: (11/20) Time-based and location-based reselection can be configured simultaneously. FFS UE behaviour when configured together.</w:t>
      </w:r>
    </w:p>
    <w:p w14:paraId="25571870" w14:textId="77777777" w:rsidR="000F5198" w:rsidRDefault="000F5198" w:rsidP="000F5198">
      <w:pPr>
        <w:pStyle w:val="Comments"/>
      </w:pPr>
      <w:r>
        <w:t>Proposal 15: (13/20) TN prioritization over NTN is left to NW implementation in Rel-17.</w:t>
      </w:r>
    </w:p>
    <w:p w14:paraId="19515343" w14:textId="77777777" w:rsidR="000F5198" w:rsidRDefault="000F5198" w:rsidP="000F5198">
      <w:pPr>
        <w:pStyle w:val="Comments"/>
      </w:pPr>
      <w:r>
        <w:t>Proposal 17: (7/18) Send an LS to ask RAN4 whether it can be guaranteed that no TN band will ever be defined/ signaled as overlapping band with NTN bands.</w:t>
      </w:r>
    </w:p>
    <w:p w14:paraId="220BE086" w14:textId="5FF3EB42" w:rsidR="000F5198" w:rsidRPr="000F5198" w:rsidRDefault="000F5198" w:rsidP="000F5198">
      <w:pPr>
        <w:pStyle w:val="Comments"/>
      </w:pPr>
      <w:r>
        <w:t>Proposal 19: (11/18) At most 4 SMTCs can be broadcast per frequency.</w:t>
      </w:r>
    </w:p>
    <w:p w14:paraId="53851920" w14:textId="77777777" w:rsidR="002A3736" w:rsidRDefault="002A3736" w:rsidP="002A3736">
      <w:pPr>
        <w:pStyle w:val="Doc-text2"/>
      </w:pPr>
    </w:p>
    <w:p w14:paraId="3421CC86" w14:textId="069EA9D3" w:rsidR="002A3736" w:rsidRDefault="003C1B67" w:rsidP="003C1B67">
      <w:pPr>
        <w:pStyle w:val="Doc-title"/>
      </w:pPr>
      <w:hyperlink r:id="rId120" w:tooltip="C:Data3GPPRAN2InboxR2-2201938.zip" w:history="1">
        <w:r w:rsidRPr="003C1B67">
          <w:rPr>
            <w:rStyle w:val="Hyperlink"/>
          </w:rPr>
          <w:t>R2-2201</w:t>
        </w:r>
        <w:r w:rsidRPr="003C1B67">
          <w:rPr>
            <w:rStyle w:val="Hyperlink"/>
          </w:rPr>
          <w:t>9</w:t>
        </w:r>
        <w:r w:rsidRPr="003C1B67">
          <w:rPr>
            <w:rStyle w:val="Hyperlink"/>
          </w:rPr>
          <w:t>38</w:t>
        </w:r>
      </w:hyperlink>
      <w:r>
        <w:t xml:space="preserve"> </w:t>
      </w:r>
      <w:r>
        <w:tab/>
      </w:r>
      <w:r w:rsidR="002A3736">
        <w:t>Draft LS on NTN-specific SIB</w:t>
      </w:r>
      <w:r w:rsidR="002A3736">
        <w:tab/>
        <w:t>Huawei</w:t>
      </w:r>
      <w:r w:rsidR="002A3736">
        <w:tab/>
        <w:t>LS out</w:t>
      </w:r>
      <w:r w:rsidR="002A3736">
        <w:tab/>
        <w:t>Rel-17</w:t>
      </w:r>
      <w:r w:rsidR="002A3736">
        <w:tab/>
        <w:t>NR_NTN_solutions-Core</w:t>
      </w:r>
      <w:r w:rsidR="002A3736">
        <w:tab/>
        <w:t>To:RAN1</w:t>
      </w:r>
    </w:p>
    <w:p w14:paraId="0FE5B183" w14:textId="3D1CB963" w:rsidR="003C1B67" w:rsidRDefault="003C1B67" w:rsidP="003C1B67">
      <w:pPr>
        <w:pStyle w:val="Doc-text2"/>
      </w:pPr>
      <w:r>
        <w:t>-</w:t>
      </w:r>
      <w:r>
        <w:tab/>
        <w:t>Apple thinks 7 and 8 are covered in 2.</w:t>
      </w:r>
      <w:r w:rsidR="00AB2A5D">
        <w:t xml:space="preserve"> Intel</w:t>
      </w:r>
      <w:r>
        <w:t xml:space="preserve"> </w:t>
      </w:r>
      <w:r w:rsidR="00AB2A5D">
        <w:t>thinks the parameters are differ</w:t>
      </w:r>
      <w:r>
        <w:t>ent</w:t>
      </w:r>
      <w:r w:rsidR="00AB2A5D">
        <w:t xml:space="preserve">. ZTE agrees </w:t>
      </w:r>
    </w:p>
    <w:p w14:paraId="42AEA26C" w14:textId="77777777" w:rsidR="001B6958" w:rsidRDefault="003C1B67" w:rsidP="001B6958">
      <w:pPr>
        <w:pStyle w:val="Doc-text2"/>
      </w:pPr>
      <w:r>
        <w:t>-</w:t>
      </w:r>
      <w:r>
        <w:tab/>
        <w:t xml:space="preserve">QC thinks we should still ask about the timing implications. Nokia could accept to re-include that part. </w:t>
      </w:r>
    </w:p>
    <w:p w14:paraId="34445955" w14:textId="06A83056" w:rsidR="00AB2A5D" w:rsidRDefault="001B6958" w:rsidP="00D977A7">
      <w:pPr>
        <w:pStyle w:val="Doc-text2"/>
        <w:numPr>
          <w:ilvl w:val="0"/>
          <w:numId w:val="12"/>
        </w:numPr>
      </w:pPr>
      <w:r>
        <w:t>R</w:t>
      </w:r>
      <w:r w:rsidR="00AB2A5D">
        <w:t>e-include the part of timing implications</w:t>
      </w:r>
    </w:p>
    <w:p w14:paraId="07DA9BA0" w14:textId="54B8D7AE" w:rsidR="003C1B67" w:rsidRDefault="001A48D9" w:rsidP="003C1B67">
      <w:pPr>
        <w:pStyle w:val="Doc-text2"/>
      </w:pPr>
      <w:r>
        <w:t>-</w:t>
      </w:r>
      <w:r>
        <w:tab/>
        <w:t>R</w:t>
      </w:r>
      <w:r w:rsidR="003C1B67">
        <w:t>egarding t</w:t>
      </w:r>
      <w:r w:rsidR="003C1B67" w:rsidRPr="003C1B67">
        <w:t xml:space="preserve">he </w:t>
      </w:r>
      <w:r w:rsidR="003C1B67">
        <w:t xml:space="preserve">FFS about ntnUlSyncValidityDuration, QC thinks this could be included in this LS. </w:t>
      </w:r>
      <w:r w:rsidR="00AB2A5D">
        <w:t xml:space="preserve">Intel </w:t>
      </w:r>
      <w:r w:rsidR="003C1B67">
        <w:t>thinks we don't need to ask for this.</w:t>
      </w:r>
      <w:r w:rsidR="00AB2A5D">
        <w:t xml:space="preserve"> ZTE thinks we should include</w:t>
      </w:r>
    </w:p>
    <w:p w14:paraId="77985D68" w14:textId="430B318B" w:rsidR="001B6958" w:rsidRDefault="001B6958" w:rsidP="00D977A7">
      <w:pPr>
        <w:pStyle w:val="Doc-text2"/>
        <w:numPr>
          <w:ilvl w:val="0"/>
          <w:numId w:val="12"/>
        </w:numPr>
      </w:pPr>
      <w:r>
        <w:t>Include reference to our agreement on ntnUlSyncValidityDuration</w:t>
      </w:r>
    </w:p>
    <w:p w14:paraId="026C057B" w14:textId="39A689A6" w:rsidR="001B6958" w:rsidRDefault="001B6958" w:rsidP="00D977A7">
      <w:pPr>
        <w:pStyle w:val="Doc-text2"/>
        <w:numPr>
          <w:ilvl w:val="0"/>
          <w:numId w:val="12"/>
        </w:numPr>
      </w:pPr>
      <w:r>
        <w:t xml:space="preserve">Revised in </w:t>
      </w:r>
      <w:r w:rsidRPr="00CA0EE4">
        <w:t>R2-22017</w:t>
      </w:r>
      <w:r>
        <w:t>57</w:t>
      </w:r>
    </w:p>
    <w:p w14:paraId="74AB53B1" w14:textId="09F3D785" w:rsidR="001B6958" w:rsidRDefault="001B6958" w:rsidP="001B6958">
      <w:pPr>
        <w:pStyle w:val="Doc-title"/>
      </w:pPr>
      <w:r w:rsidRPr="001B6958">
        <w:rPr>
          <w:highlight w:val="yellow"/>
        </w:rPr>
        <w:t>R2-2201757</w:t>
      </w:r>
      <w:r>
        <w:t xml:space="preserve"> </w:t>
      </w:r>
      <w:r>
        <w:tab/>
        <w:t>LS on NTN-specific SIB (Huawei)</w:t>
      </w:r>
      <w:r>
        <w:tab/>
        <w:t>LS out</w:t>
      </w:r>
      <w:r>
        <w:tab/>
        <w:t>Rel-17</w:t>
      </w:r>
      <w:r>
        <w:tab/>
        <w:t>NR_NTN_solutions-Core</w:t>
      </w:r>
      <w:r>
        <w:tab/>
        <w:t>To:RAN1</w:t>
      </w:r>
    </w:p>
    <w:p w14:paraId="0303E7C1" w14:textId="7E42547F" w:rsidR="00A97D47" w:rsidRPr="00A97D47" w:rsidRDefault="00A97D47" w:rsidP="00D977A7">
      <w:pPr>
        <w:pStyle w:val="Doc-text2"/>
        <w:numPr>
          <w:ilvl w:val="0"/>
          <w:numId w:val="12"/>
        </w:numPr>
      </w:pPr>
      <w:r>
        <w:t>To be discussed in [Post116bis-e][114]</w:t>
      </w:r>
    </w:p>
    <w:p w14:paraId="6A87A80D" w14:textId="77777777" w:rsidR="003C1B67" w:rsidRDefault="003C1B67" w:rsidP="001B6958">
      <w:pPr>
        <w:pStyle w:val="Doc-text2"/>
        <w:ind w:left="0" w:firstLine="0"/>
      </w:pPr>
    </w:p>
    <w:p w14:paraId="1461B1B3" w14:textId="77777777" w:rsidR="003B2F68" w:rsidRDefault="003B2F68" w:rsidP="00930C62">
      <w:pPr>
        <w:pStyle w:val="Comments"/>
      </w:pPr>
    </w:p>
    <w:p w14:paraId="5FD1C3E1" w14:textId="0748AFAD" w:rsidR="00B61C37" w:rsidRDefault="00B61C37" w:rsidP="00B61C37">
      <w:pPr>
        <w:pStyle w:val="EmailDiscussion"/>
      </w:pPr>
      <w:r>
        <w:t>[Post116bis-e][114][NTN] LSs to RAN1 on SIBx (Huawei)</w:t>
      </w:r>
    </w:p>
    <w:p w14:paraId="0D548A73" w14:textId="2E6DBC02" w:rsidR="00B61C37" w:rsidRDefault="00B61C37" w:rsidP="00B61C37">
      <w:pPr>
        <w:pStyle w:val="EmailDiscussion2"/>
      </w:pPr>
      <w:r>
        <w:tab/>
        <w:t>Scope: Draft LSs to RAN1 on agreements for SIBx</w:t>
      </w:r>
    </w:p>
    <w:p w14:paraId="4EECAB23" w14:textId="77777777" w:rsidR="00FB3738" w:rsidRDefault="00FB3738" w:rsidP="00FB3738">
      <w:pPr>
        <w:pStyle w:val="EmailDiscussion2"/>
      </w:pPr>
      <w:r>
        <w:tab/>
        <w:t>Intended outcome: LS to RAN1</w:t>
      </w:r>
    </w:p>
    <w:p w14:paraId="686E3DB2" w14:textId="77777777" w:rsidR="00FB3738" w:rsidRDefault="00FB3738" w:rsidP="00FB3738">
      <w:pPr>
        <w:pStyle w:val="EmailDiscussion2"/>
      </w:pPr>
      <w:r>
        <w:tab/>
        <w:t>Deadline (for companies' feedback):  Thursday 2022-01-27 04:00 UTC</w:t>
      </w:r>
    </w:p>
    <w:p w14:paraId="588A56D2" w14:textId="3EE1EC67" w:rsidR="00B61C37" w:rsidRDefault="00FB3738" w:rsidP="00FB3738">
      <w:pPr>
        <w:pStyle w:val="EmailDiscussion2"/>
      </w:pPr>
      <w:r>
        <w:tab/>
        <w:t>Deadline (for LS in R2-2201757):  Thursday 2022-01-27 08:00 UTC</w:t>
      </w:r>
    </w:p>
    <w:p w14:paraId="4E319945" w14:textId="77777777" w:rsidR="00B61C37" w:rsidRDefault="00B61C37" w:rsidP="00930C62">
      <w:pPr>
        <w:pStyle w:val="Comments"/>
      </w:pPr>
    </w:p>
    <w:p w14:paraId="7C36F1FF" w14:textId="77777777" w:rsidR="00FB3738" w:rsidRDefault="00FB3738" w:rsidP="00930C62">
      <w:pPr>
        <w:pStyle w:val="Comments"/>
      </w:pPr>
    </w:p>
    <w:p w14:paraId="02371F22" w14:textId="77777777" w:rsidR="00930C62" w:rsidRDefault="00930C62" w:rsidP="00930C62">
      <w:pPr>
        <w:pStyle w:val="Doc-title"/>
      </w:pPr>
      <w:hyperlink r:id="rId121" w:tooltip="C:Data3GPPExtractsR2-2200215 Discussion on TN prioritization over NTN for idle mode.docx" w:history="1">
        <w:r w:rsidRPr="00EC3D65">
          <w:rPr>
            <w:rStyle w:val="Hyperlink"/>
          </w:rPr>
          <w:t>R2-2200215</w:t>
        </w:r>
      </w:hyperlink>
      <w:r>
        <w:tab/>
        <w:t>Discussion on TN prioritization over NTN for idle mode</w:t>
      </w:r>
      <w:r>
        <w:tab/>
        <w:t>Intel Corporation</w:t>
      </w:r>
      <w:r>
        <w:tab/>
        <w:t>discussion</w:t>
      </w:r>
      <w:r>
        <w:tab/>
        <w:t>Rel-17</w:t>
      </w:r>
      <w:r>
        <w:tab/>
        <w:t>NR_NTN_solutions-Core</w:t>
      </w:r>
    </w:p>
    <w:p w14:paraId="17B20983" w14:textId="77777777" w:rsidR="00930C62" w:rsidRDefault="00930C62" w:rsidP="00930C62">
      <w:pPr>
        <w:pStyle w:val="Doc-title"/>
      </w:pPr>
      <w:hyperlink r:id="rId122" w:tooltip="C:Data3GPPExtractsR2-2200216 Discussion on enhancements to cell reselection.docx" w:history="1">
        <w:r w:rsidRPr="00EC3D65">
          <w:rPr>
            <w:rStyle w:val="Hyperlink"/>
          </w:rPr>
          <w:t>R2-2200216</w:t>
        </w:r>
      </w:hyperlink>
      <w:r>
        <w:tab/>
        <w:t>Discussion on enhancements to cell reselection</w:t>
      </w:r>
      <w:r>
        <w:tab/>
        <w:t>Intel Corporation</w:t>
      </w:r>
      <w:r>
        <w:tab/>
        <w:t>discussion</w:t>
      </w:r>
      <w:r>
        <w:tab/>
        <w:t>Rel-17</w:t>
      </w:r>
      <w:r>
        <w:tab/>
        <w:t>NR_NTN_solutions-Core</w:t>
      </w:r>
    </w:p>
    <w:p w14:paraId="242395E0" w14:textId="77777777" w:rsidR="00930C62" w:rsidRDefault="00930C62" w:rsidP="00930C62">
      <w:pPr>
        <w:pStyle w:val="Doc-title"/>
      </w:pPr>
      <w:hyperlink r:id="rId123" w:tooltip="C:Data3GPPExtractsR2-2200246 NTN SI.doc" w:history="1">
        <w:r w:rsidRPr="00EC3D65">
          <w:rPr>
            <w:rStyle w:val="Hyperlink"/>
          </w:rPr>
          <w:t>R2-2200246</w:t>
        </w:r>
      </w:hyperlink>
      <w:r>
        <w:tab/>
        <w:t>Discussion on NTN specific system information</w:t>
      </w:r>
      <w:r>
        <w:tab/>
        <w:t>OPPO</w:t>
      </w:r>
      <w:r>
        <w:tab/>
        <w:t>discussion</w:t>
      </w:r>
      <w:r>
        <w:tab/>
        <w:t>Rel-17</w:t>
      </w:r>
      <w:r>
        <w:tab/>
        <w:t>NR_NTN_solutions-Core</w:t>
      </w:r>
    </w:p>
    <w:p w14:paraId="04396E19" w14:textId="77777777" w:rsidR="00930C62" w:rsidRDefault="00930C62" w:rsidP="00930C62">
      <w:pPr>
        <w:pStyle w:val="Doc-title"/>
      </w:pPr>
      <w:hyperlink r:id="rId124" w:tooltip="C:Data3GPPExtractsR2-2200290 Discussion on idle mode aspects.doc" w:history="1">
        <w:r w:rsidRPr="00EC3D65">
          <w:rPr>
            <w:rStyle w:val="Hyperlink"/>
          </w:rPr>
          <w:t>R2-2200290</w:t>
        </w:r>
      </w:hyperlink>
      <w:r>
        <w:tab/>
        <w:t>Discussion on idle mode aspects</w:t>
      </w:r>
      <w:r>
        <w:tab/>
        <w:t>Huawei, HiSilicon</w:t>
      </w:r>
      <w:r>
        <w:tab/>
        <w:t>discussion</w:t>
      </w:r>
      <w:r>
        <w:tab/>
        <w:t>Rel-17</w:t>
      </w:r>
      <w:r>
        <w:tab/>
        <w:t>NR_NTN_solutions-Core</w:t>
      </w:r>
    </w:p>
    <w:p w14:paraId="2A415FA5" w14:textId="77777777" w:rsidR="00930C62" w:rsidRDefault="00930C62" w:rsidP="00930C62">
      <w:pPr>
        <w:pStyle w:val="Doc-title"/>
      </w:pPr>
      <w:hyperlink r:id="rId125" w:tooltip="C:Data3GPPExtractsR2-2200342_SI_parameters.doc" w:history="1">
        <w:r w:rsidRPr="00EC3D65">
          <w:rPr>
            <w:rStyle w:val="Hyperlink"/>
          </w:rPr>
          <w:t>R2-2200342</w:t>
        </w:r>
      </w:hyperlink>
      <w:r>
        <w:tab/>
        <w:t>System information to assist cell reselection</w:t>
      </w:r>
      <w:r>
        <w:tab/>
        <w:t>ITRI</w:t>
      </w:r>
      <w:r>
        <w:tab/>
        <w:t>discussion</w:t>
      </w:r>
      <w:r>
        <w:tab/>
        <w:t>NR_NTN_solutions-Core</w:t>
      </w:r>
    </w:p>
    <w:p w14:paraId="28FEF703" w14:textId="77777777" w:rsidR="00930C62" w:rsidRDefault="00930C62" w:rsidP="00930C62">
      <w:pPr>
        <w:pStyle w:val="Doc-title"/>
      </w:pPr>
      <w:hyperlink r:id="rId126" w:tooltip="C:Data3GPPExtractsR2-2200378 Remaining issues on idle mode mobility.docx" w:history="1">
        <w:r w:rsidRPr="00EC3D65">
          <w:rPr>
            <w:rStyle w:val="Hyperlink"/>
          </w:rPr>
          <w:t>R2-2200378</w:t>
        </w:r>
      </w:hyperlink>
      <w:r>
        <w:tab/>
        <w:t>Remaining issues on idle/inactive mode mobility</w:t>
      </w:r>
      <w:r>
        <w:tab/>
        <w:t>vivo</w:t>
      </w:r>
      <w:r>
        <w:tab/>
        <w:t>discussion</w:t>
      </w:r>
    </w:p>
    <w:p w14:paraId="5856FF29" w14:textId="77777777" w:rsidR="00930C62" w:rsidRDefault="00930C62" w:rsidP="00930C62">
      <w:pPr>
        <w:pStyle w:val="Doc-title"/>
      </w:pPr>
      <w:hyperlink r:id="rId127" w:tooltip="C:Data3GPPExtractsR2-2200446-cell type.doc" w:history="1">
        <w:r w:rsidRPr="00EC3D65">
          <w:rPr>
            <w:rStyle w:val="Hyperlink"/>
          </w:rPr>
          <w:t>R2-2200446</w:t>
        </w:r>
      </w:hyperlink>
      <w:r>
        <w:tab/>
        <w:t>Cell type indication</w:t>
      </w:r>
      <w:r>
        <w:tab/>
        <w:t>Qualcomm Incorporated</w:t>
      </w:r>
      <w:r>
        <w:tab/>
        <w:t>discussion</w:t>
      </w:r>
      <w:r>
        <w:tab/>
        <w:t>Rel-17</w:t>
      </w:r>
      <w:r>
        <w:tab/>
        <w:t>NR_NTN_solutions-Core</w:t>
      </w:r>
    </w:p>
    <w:p w14:paraId="1C87B644" w14:textId="77777777" w:rsidR="00930C62" w:rsidRDefault="00930C62" w:rsidP="00930C62">
      <w:pPr>
        <w:pStyle w:val="Doc-title"/>
      </w:pPr>
      <w:hyperlink r:id="rId128" w:tooltip="C:Data3GPPExtractsR2-2200447 Idle mode.docx" w:history="1">
        <w:r w:rsidRPr="00EC3D65">
          <w:rPr>
            <w:rStyle w:val="Hyperlink"/>
          </w:rPr>
          <w:t>R2-2200447</w:t>
        </w:r>
      </w:hyperlink>
      <w:r>
        <w:tab/>
        <w:t>IDLE mode measurements</w:t>
      </w:r>
      <w:r>
        <w:tab/>
        <w:t>Qualcomm Incorporated</w:t>
      </w:r>
      <w:r>
        <w:tab/>
        <w:t>discussion</w:t>
      </w:r>
      <w:r>
        <w:tab/>
        <w:t>Rel-17</w:t>
      </w:r>
      <w:r>
        <w:tab/>
        <w:t>NR_NTN_solutions-Core</w:t>
      </w:r>
    </w:p>
    <w:p w14:paraId="1D681789" w14:textId="77777777" w:rsidR="00930C62" w:rsidRDefault="00930C62" w:rsidP="00930C62">
      <w:pPr>
        <w:pStyle w:val="Doc-title"/>
      </w:pPr>
      <w:hyperlink r:id="rId129" w:tooltip="C:Data3GPPExtractsR2-2200621 Mobility for TN-NTN scenarios.docx" w:history="1">
        <w:r w:rsidRPr="00EC3D65">
          <w:rPr>
            <w:rStyle w:val="Hyperlink"/>
          </w:rPr>
          <w:t>R2-2200621</w:t>
        </w:r>
      </w:hyperlink>
      <w:r>
        <w:tab/>
        <w:t>Idle mode mobility for NTN-TN scenarios</w:t>
      </w:r>
      <w:r>
        <w:tab/>
        <w:t>MediaTek Inc.</w:t>
      </w:r>
      <w:r>
        <w:tab/>
        <w:t>discussion</w:t>
      </w:r>
      <w:r>
        <w:tab/>
      </w:r>
      <w:hyperlink r:id="rId130" w:tooltip="C:Data3GPParchiveRAN2RAN2#114TdocsR2-2105253.zip" w:history="1">
        <w:r w:rsidRPr="00EC3D65">
          <w:rPr>
            <w:rStyle w:val="Hyperlink"/>
          </w:rPr>
          <w:t>R2-2105253</w:t>
        </w:r>
      </w:hyperlink>
    </w:p>
    <w:p w14:paraId="3D5BAB87" w14:textId="77777777" w:rsidR="00930C62" w:rsidRDefault="00930C62" w:rsidP="00930C62">
      <w:pPr>
        <w:pStyle w:val="Doc-title"/>
      </w:pPr>
      <w:hyperlink r:id="rId131" w:tooltip="C:Data3GPPExtractsR2-2200630 Acquiring the ephemeris of neighbour cell.doc" w:history="1">
        <w:r w:rsidRPr="00EC3D65">
          <w:rPr>
            <w:rStyle w:val="Hyperlink"/>
          </w:rPr>
          <w:t>R2-2200630</w:t>
        </w:r>
      </w:hyperlink>
      <w:r>
        <w:tab/>
        <w:t>Acquiring the ephemeris of neighbour cell</w:t>
      </w:r>
      <w:r>
        <w:tab/>
        <w:t>Spreadtrum Communications</w:t>
      </w:r>
      <w:r>
        <w:tab/>
        <w:t>discussion</w:t>
      </w:r>
      <w:r>
        <w:tab/>
        <w:t>Rel-17</w:t>
      </w:r>
    </w:p>
    <w:p w14:paraId="00D01BD6" w14:textId="77777777" w:rsidR="00930C62" w:rsidRDefault="00930C62" w:rsidP="00930C62">
      <w:pPr>
        <w:pStyle w:val="Doc-title"/>
      </w:pPr>
      <w:hyperlink r:id="rId132" w:tooltip="C:Data3GPPExtractsR2-2200650 Discussion on NTN Idle mode measurement and cell reselection.doc" w:history="1">
        <w:r w:rsidRPr="00EC3D65">
          <w:rPr>
            <w:rStyle w:val="Hyperlink"/>
          </w:rPr>
          <w:t>R2-2200650</w:t>
        </w:r>
      </w:hyperlink>
      <w:r>
        <w:tab/>
        <w:t>Discussion on NTN Idle mode measurement and cell reselection</w:t>
      </w:r>
      <w:r>
        <w:tab/>
        <w:t>Transsion Holdings</w:t>
      </w:r>
      <w:r>
        <w:tab/>
        <w:t>discussion</w:t>
      </w:r>
      <w:r>
        <w:tab/>
        <w:t>Rel-17</w:t>
      </w:r>
    </w:p>
    <w:p w14:paraId="4AC88049" w14:textId="77777777" w:rsidR="00930C62" w:rsidRDefault="00930C62" w:rsidP="00930C62">
      <w:pPr>
        <w:pStyle w:val="Doc-title"/>
      </w:pPr>
      <w:hyperlink r:id="rId133" w:tooltip="C:Data3GPPExtractsR2-2200665 Remaining idle mode issues in NTN.DOC" w:history="1">
        <w:r w:rsidRPr="00EC3D65">
          <w:rPr>
            <w:rStyle w:val="Hyperlink"/>
          </w:rPr>
          <w:t>R2-2200665</w:t>
        </w:r>
      </w:hyperlink>
      <w:r>
        <w:tab/>
        <w:t>Remaining idle mode issues in NTN</w:t>
      </w:r>
      <w:r>
        <w:tab/>
        <w:t>LG Electronics Inc.</w:t>
      </w:r>
      <w:r>
        <w:tab/>
        <w:t>discussion</w:t>
      </w:r>
      <w:r>
        <w:tab/>
        <w:t>Rel-17</w:t>
      </w:r>
      <w:r>
        <w:tab/>
        <w:t>NR_NTN_solutions-Core</w:t>
      </w:r>
    </w:p>
    <w:p w14:paraId="08EE5C6C" w14:textId="77777777" w:rsidR="00930C62" w:rsidRDefault="00930C62" w:rsidP="00930C62">
      <w:pPr>
        <w:pStyle w:val="Doc-title"/>
      </w:pPr>
      <w:hyperlink r:id="rId134" w:tooltip="C:Data3GPPExtractsR2-2200690.docx" w:history="1">
        <w:r w:rsidRPr="00EC3D65">
          <w:rPr>
            <w:rStyle w:val="Hyperlink"/>
          </w:rPr>
          <w:t>R2-2200690</w:t>
        </w:r>
      </w:hyperlink>
      <w:r>
        <w:tab/>
        <w:t>Further Discussion on the Leftover Issues of IDLE/INACTIVE</w:t>
      </w:r>
      <w:r>
        <w:tab/>
        <w:t>CATT</w:t>
      </w:r>
      <w:r>
        <w:tab/>
        <w:t>discussion</w:t>
      </w:r>
      <w:r>
        <w:tab/>
        <w:t>Rel-17</w:t>
      </w:r>
      <w:r>
        <w:tab/>
        <w:t>NR_NTN_solutions-Core</w:t>
      </w:r>
    </w:p>
    <w:p w14:paraId="3B5C4964" w14:textId="77777777" w:rsidR="00930C62" w:rsidRDefault="00930C62" w:rsidP="00930C62">
      <w:pPr>
        <w:pStyle w:val="Doc-title"/>
      </w:pPr>
      <w:hyperlink r:id="rId135" w:tooltip="C:Data3GPPExtractsR2-2200716 Discussion on RRC idle mode issues.doc" w:history="1">
        <w:r w:rsidRPr="00EC3D65">
          <w:rPr>
            <w:rStyle w:val="Hyperlink"/>
          </w:rPr>
          <w:t>R2-2200716</w:t>
        </w:r>
      </w:hyperlink>
      <w:r>
        <w:tab/>
        <w:t>Discussion on RRC idle mode issues</w:t>
      </w:r>
      <w:r>
        <w:tab/>
        <w:t>Xiaomi</w:t>
      </w:r>
      <w:r>
        <w:tab/>
        <w:t>discussion</w:t>
      </w:r>
    </w:p>
    <w:p w14:paraId="5E7856F8" w14:textId="77777777" w:rsidR="00930C62" w:rsidRDefault="00930C62" w:rsidP="00930C62">
      <w:pPr>
        <w:pStyle w:val="Doc-title"/>
      </w:pPr>
      <w:hyperlink r:id="rId136" w:tooltip="C:Data3GPPExtractsR2-2200766 Ephemeris provision in system information for NTN.docx" w:history="1">
        <w:r w:rsidRPr="00EC3D65">
          <w:rPr>
            <w:rStyle w:val="Hyperlink"/>
          </w:rPr>
          <w:t>R2-2200766</w:t>
        </w:r>
      </w:hyperlink>
      <w:r>
        <w:tab/>
        <w:t>Ephemeris provision in system information for NTN</w:t>
      </w:r>
      <w:r>
        <w:tab/>
        <w:t>Lenovo, Motorola Mobility</w:t>
      </w:r>
      <w:r>
        <w:tab/>
        <w:t>discussion</w:t>
      </w:r>
      <w:r>
        <w:tab/>
        <w:t>Rel-17</w:t>
      </w:r>
    </w:p>
    <w:p w14:paraId="49AD5989" w14:textId="77777777" w:rsidR="00930C62" w:rsidRDefault="00930C62" w:rsidP="00930C62">
      <w:pPr>
        <w:pStyle w:val="Doc-title"/>
      </w:pPr>
      <w:hyperlink r:id="rId137" w:tooltip="C:Data3GPPExtractsR2-2200767 Further discussion on idle mode mobility in NTN.docx" w:history="1">
        <w:r w:rsidRPr="00EC3D65">
          <w:rPr>
            <w:rStyle w:val="Hyperlink"/>
          </w:rPr>
          <w:t>R2-2200767</w:t>
        </w:r>
      </w:hyperlink>
      <w:r>
        <w:tab/>
        <w:t>Further discussion on idle mode mobility in NTN</w:t>
      </w:r>
      <w:r>
        <w:tab/>
        <w:t>Lenovo, Motorola Mobility</w:t>
      </w:r>
      <w:r>
        <w:tab/>
        <w:t>discussion</w:t>
      </w:r>
      <w:r>
        <w:tab/>
        <w:t>Rel-17</w:t>
      </w:r>
    </w:p>
    <w:p w14:paraId="1A50B6C3" w14:textId="77777777" w:rsidR="00930C62" w:rsidRDefault="00930C62" w:rsidP="00930C62">
      <w:pPr>
        <w:pStyle w:val="Doc-title"/>
      </w:pPr>
      <w:hyperlink r:id="rId138" w:tooltip="C:Data3GPPExtractsR2-2200877 Further Considerations on Cell Re-selection.docx" w:history="1">
        <w:r w:rsidRPr="00EC3D65">
          <w:rPr>
            <w:rStyle w:val="Hyperlink"/>
          </w:rPr>
          <w:t>R2-2200877</w:t>
        </w:r>
      </w:hyperlink>
      <w:r>
        <w:tab/>
        <w:t>Further Considerations on Cell Re-selection</w:t>
      </w:r>
      <w:r>
        <w:tab/>
        <w:t>CMCC</w:t>
      </w:r>
      <w:r>
        <w:tab/>
        <w:t>discussion</w:t>
      </w:r>
      <w:r>
        <w:tab/>
        <w:t>Rel-17</w:t>
      </w:r>
      <w:r>
        <w:tab/>
        <w:t>NR_NTN_solutions-Core</w:t>
      </w:r>
    </w:p>
    <w:p w14:paraId="25801016" w14:textId="77777777" w:rsidR="00930C62" w:rsidRDefault="00930C62" w:rsidP="00930C62">
      <w:pPr>
        <w:pStyle w:val="Doc-title"/>
      </w:pPr>
      <w:hyperlink r:id="rId139" w:tooltip="C:Data3GPPExtractsR2-2200933 SMTC Adjustment for Idle and Inactive UEs in NTN.docx" w:history="1">
        <w:r w:rsidRPr="00EC3D65">
          <w:rPr>
            <w:rStyle w:val="Hyperlink"/>
          </w:rPr>
          <w:t>R2-2200933</w:t>
        </w:r>
      </w:hyperlink>
      <w:r>
        <w:tab/>
        <w:t>SMTC Adjustment for Idle and Inactive UEs in NTN</w:t>
      </w:r>
      <w:r>
        <w:tab/>
        <w:t>Google Inc.</w:t>
      </w:r>
      <w:r>
        <w:tab/>
        <w:t>discussion</w:t>
      </w:r>
    </w:p>
    <w:p w14:paraId="3CF5ED24" w14:textId="77777777" w:rsidR="00930C62" w:rsidRDefault="00930C62" w:rsidP="00930C62">
      <w:pPr>
        <w:pStyle w:val="Doc-title"/>
      </w:pPr>
      <w:hyperlink r:id="rId140" w:tooltip="C:Data3GPPExtractsR2-2201003_System information for NTN and idle mode mobility for intra-NTN and TN-NTN case.docx" w:history="1">
        <w:r w:rsidRPr="00EC3D65">
          <w:rPr>
            <w:rStyle w:val="Hyperlink"/>
          </w:rPr>
          <w:t>R2-22010</w:t>
        </w:r>
        <w:r w:rsidRPr="00EC3D65">
          <w:rPr>
            <w:rStyle w:val="Hyperlink"/>
          </w:rPr>
          <w:t>0</w:t>
        </w:r>
        <w:r w:rsidRPr="00EC3D65">
          <w:rPr>
            <w:rStyle w:val="Hyperlink"/>
          </w:rPr>
          <w:t>3</w:t>
        </w:r>
      </w:hyperlink>
      <w:r>
        <w:tab/>
        <w:t>System information for NTN and idle mode mobility for intra-NTN and TN-NTN case</w:t>
      </w:r>
      <w:r>
        <w:tab/>
        <w:t>ZTE corporation, Sanechips</w:t>
      </w:r>
      <w:r>
        <w:tab/>
        <w:t>discussion</w:t>
      </w:r>
      <w:r>
        <w:tab/>
        <w:t>Rel-17</w:t>
      </w:r>
      <w:r>
        <w:tab/>
        <w:t>NR_NTN_solutions-Core</w:t>
      </w:r>
    </w:p>
    <w:p w14:paraId="41974D0E" w14:textId="77777777" w:rsidR="00930C62" w:rsidRDefault="00930C62" w:rsidP="00930C62">
      <w:pPr>
        <w:pStyle w:val="Doc-title"/>
      </w:pPr>
      <w:hyperlink r:id="rId141" w:tooltip="C:Data3GPPExtractsR2-2201079 On IDLE mode aspects in Rel-17 NTN.docx" w:history="1">
        <w:r w:rsidRPr="00EC3D65">
          <w:rPr>
            <w:rStyle w:val="Hyperlink"/>
          </w:rPr>
          <w:t>R2-2201079</w:t>
        </w:r>
      </w:hyperlink>
      <w:r>
        <w:tab/>
        <w:t>On IDLE mode aspects in Rel-17 NTN</w:t>
      </w:r>
      <w:r>
        <w:tab/>
        <w:t>Nokia, Nokia Shanghai Bell</w:t>
      </w:r>
      <w:r>
        <w:tab/>
        <w:t>discussion</w:t>
      </w:r>
      <w:r>
        <w:tab/>
        <w:t>Rel-17</w:t>
      </w:r>
      <w:r>
        <w:tab/>
        <w:t>NR_NTN_solutions-Core</w:t>
      </w:r>
    </w:p>
    <w:p w14:paraId="6473D6CB" w14:textId="77777777" w:rsidR="00930C62" w:rsidRDefault="00930C62" w:rsidP="00930C62">
      <w:pPr>
        <w:pStyle w:val="Doc-title"/>
      </w:pPr>
      <w:hyperlink r:id="rId142" w:tooltip="C:Data3GPPExtractsR2-2201139 On Defining a New SIB for NTN.docx" w:history="1">
        <w:r w:rsidRPr="00EC3D65">
          <w:rPr>
            <w:rStyle w:val="Hyperlink"/>
          </w:rPr>
          <w:t>R2-2201139</w:t>
        </w:r>
      </w:hyperlink>
      <w:r>
        <w:tab/>
        <w:t>On Defining a New NTN-Specific SIB</w:t>
      </w:r>
      <w:r>
        <w:tab/>
        <w:t>MediaTek Inc.</w:t>
      </w:r>
      <w:r>
        <w:tab/>
        <w:t>discussion</w:t>
      </w:r>
    </w:p>
    <w:p w14:paraId="4B04193D" w14:textId="77777777" w:rsidR="00930C62" w:rsidRDefault="00930C62" w:rsidP="00930C62">
      <w:pPr>
        <w:pStyle w:val="Doc-title"/>
      </w:pPr>
      <w:hyperlink r:id="rId143" w:tooltip="C:Data3GPPExtractsR2-2201165 (R17 NTN WI AI 8.10.3.2) Cell reselection.docx" w:history="1">
        <w:r w:rsidRPr="00EC3D65">
          <w:rPr>
            <w:rStyle w:val="Hyperlink"/>
          </w:rPr>
          <w:t>R2-2201165</w:t>
        </w:r>
      </w:hyperlink>
      <w:r>
        <w:tab/>
        <w:t>Location-assisted cell reselection</w:t>
      </w:r>
      <w:r>
        <w:tab/>
        <w:t>InterDigital</w:t>
      </w:r>
      <w:r>
        <w:tab/>
        <w:t>discussion</w:t>
      </w:r>
      <w:r>
        <w:tab/>
        <w:t>Rel-17</w:t>
      </w:r>
      <w:r>
        <w:tab/>
        <w:t>NR_NTN_solutions-Core</w:t>
      </w:r>
    </w:p>
    <w:p w14:paraId="77491DC9" w14:textId="77777777" w:rsidR="00930C62" w:rsidRDefault="00930C62" w:rsidP="00930C62">
      <w:pPr>
        <w:pStyle w:val="Doc-title"/>
      </w:pPr>
      <w:hyperlink r:id="rId144" w:tooltip="C:Data3GPPExtractsR2-2201179 NTN-TN idle mode mobility.docx" w:history="1">
        <w:r w:rsidRPr="00EC3D65">
          <w:rPr>
            <w:rStyle w:val="Hyperlink"/>
          </w:rPr>
          <w:t>R2-2201179</w:t>
        </w:r>
      </w:hyperlink>
      <w:r>
        <w:tab/>
        <w:t>NTN-TN idle mode mobility</w:t>
      </w:r>
      <w:r>
        <w:tab/>
        <w:t>Apple</w:t>
      </w:r>
      <w:r>
        <w:tab/>
        <w:t>discussion</w:t>
      </w:r>
      <w:r>
        <w:tab/>
        <w:t>Rel-17</w:t>
      </w:r>
      <w:r>
        <w:tab/>
        <w:t>NR_NTN_solutions-Core</w:t>
      </w:r>
    </w:p>
    <w:p w14:paraId="4B08A60C" w14:textId="77777777" w:rsidR="00930C62" w:rsidRDefault="00930C62" w:rsidP="00930C62">
      <w:pPr>
        <w:pStyle w:val="Doc-title"/>
      </w:pPr>
      <w:hyperlink r:id="rId145" w:tooltip="C:Data3GPPExtractsR2-2201180 NTN Ephemeris Definition and Signaling.docx" w:history="1">
        <w:r w:rsidRPr="00EC3D65">
          <w:rPr>
            <w:rStyle w:val="Hyperlink"/>
          </w:rPr>
          <w:t>R2-2201180</w:t>
        </w:r>
      </w:hyperlink>
      <w:r>
        <w:tab/>
        <w:t>NTN Ephemeris definition and signaling</w:t>
      </w:r>
      <w:r>
        <w:tab/>
        <w:t>Apple</w:t>
      </w:r>
      <w:r>
        <w:tab/>
        <w:t>discussion</w:t>
      </w:r>
      <w:r>
        <w:tab/>
        <w:t>Rel-17</w:t>
      </w:r>
      <w:r>
        <w:tab/>
        <w:t>NR_NTN_solutions-Core</w:t>
      </w:r>
      <w:r>
        <w:tab/>
      </w:r>
      <w:hyperlink r:id="rId146" w:tooltip="C:Data3GPParchiveRAN2RAN2#116TdocsR2-2110043.zip" w:history="1">
        <w:r w:rsidRPr="00EC3D65">
          <w:rPr>
            <w:rStyle w:val="Hyperlink"/>
          </w:rPr>
          <w:t>R2-2110043</w:t>
        </w:r>
      </w:hyperlink>
    </w:p>
    <w:p w14:paraId="25D70848" w14:textId="77777777" w:rsidR="00930C62" w:rsidRDefault="00930C62" w:rsidP="00930C62">
      <w:pPr>
        <w:pStyle w:val="Doc-title"/>
      </w:pPr>
      <w:hyperlink r:id="rId147" w:tooltip="C:Data3GPPExtractsR2-2201195_Location-assisted  cell reselection.docx" w:history="1">
        <w:r w:rsidRPr="00EC3D65">
          <w:rPr>
            <w:rStyle w:val="Hyperlink"/>
          </w:rPr>
          <w:t>R2-2201195</w:t>
        </w:r>
      </w:hyperlink>
      <w:r>
        <w:tab/>
        <w:t>Location-assisted  cell reselection</w:t>
      </w:r>
      <w:r>
        <w:tab/>
        <w:t>NEC Telecom MODUS Ltd.</w:t>
      </w:r>
      <w:r>
        <w:tab/>
        <w:t>discussion</w:t>
      </w:r>
    </w:p>
    <w:p w14:paraId="4565778A" w14:textId="77777777" w:rsidR="00930C62" w:rsidRDefault="00930C62" w:rsidP="00930C62">
      <w:pPr>
        <w:pStyle w:val="Doc-title"/>
      </w:pPr>
      <w:hyperlink r:id="rId148" w:tooltip="C:Data3GPPExtractsR2-2201196_NTN to TN in Idle or Inactive mode mobility.docx" w:history="1">
        <w:r w:rsidRPr="00EC3D65">
          <w:rPr>
            <w:rStyle w:val="Hyperlink"/>
          </w:rPr>
          <w:t>R2-2201196</w:t>
        </w:r>
      </w:hyperlink>
      <w:r>
        <w:tab/>
        <w:t>NTN to TN mobility in Idle or Inactive mode</w:t>
      </w:r>
      <w:r>
        <w:tab/>
        <w:t>NEC Telecom MODUS Ltd.</w:t>
      </w:r>
      <w:r>
        <w:tab/>
        <w:t>discussion</w:t>
      </w:r>
    </w:p>
    <w:p w14:paraId="60A7CA9D" w14:textId="77777777" w:rsidR="00930C62" w:rsidRDefault="00930C62" w:rsidP="00930C62">
      <w:pPr>
        <w:pStyle w:val="Doc-title"/>
      </w:pPr>
      <w:hyperlink r:id="rId149" w:tooltip="C:Data3GPPExtractsR2-2201446.docx" w:history="1">
        <w:r w:rsidRPr="00EC3D65">
          <w:rPr>
            <w:rStyle w:val="Hyperlink"/>
          </w:rPr>
          <w:t>R2-2201446</w:t>
        </w:r>
      </w:hyperlink>
      <w:r>
        <w:tab/>
        <w:t>Idle mode aspects for NTN</w:t>
      </w:r>
      <w:r>
        <w:tab/>
        <w:t>Ericsson</w:t>
      </w:r>
      <w:r>
        <w:tab/>
        <w:t>discussion</w:t>
      </w:r>
      <w:r>
        <w:tab/>
        <w:t>NR_NTN_enh-Core</w:t>
      </w:r>
    </w:p>
    <w:p w14:paraId="2014CEF1" w14:textId="77777777" w:rsidR="00930C62" w:rsidRDefault="00930C62" w:rsidP="00930C62">
      <w:pPr>
        <w:pStyle w:val="Doc-title"/>
      </w:pPr>
      <w:hyperlink r:id="rId150" w:tooltip="C:Data3GPPExtractsR2-2201580.docx" w:history="1">
        <w:r w:rsidRPr="00EC3D65">
          <w:rPr>
            <w:rStyle w:val="Hyperlink"/>
          </w:rPr>
          <w:t>R2-2201580</w:t>
        </w:r>
      </w:hyperlink>
      <w:r>
        <w:tab/>
        <w:t>Measurements and cell reselection</w:t>
      </w:r>
      <w:r>
        <w:tab/>
        <w:t>Samsung Research America</w:t>
      </w:r>
      <w:r>
        <w:tab/>
        <w:t>discussion</w:t>
      </w:r>
    </w:p>
    <w:p w14:paraId="5953A839" w14:textId="77777777" w:rsidR="00930C62" w:rsidRDefault="00930C62" w:rsidP="00930C62">
      <w:pPr>
        <w:pStyle w:val="Doc-title"/>
      </w:pPr>
      <w:hyperlink r:id="rId151" w:tooltip="C:Data3GPPExtractsR2-2201615.docx" w:history="1">
        <w:r w:rsidRPr="00EC3D65">
          <w:rPr>
            <w:rStyle w:val="Hyperlink"/>
          </w:rPr>
          <w:t>R2-2201615</w:t>
        </w:r>
      </w:hyperlink>
      <w:r>
        <w:tab/>
        <w:t>Discussion on system information enhancement for NR NTN</w:t>
      </w:r>
      <w:r>
        <w:tab/>
        <w:t>Turkcell, BT Plc, Deutsche Telekom, Aselsan</w:t>
      </w:r>
      <w:r>
        <w:tab/>
        <w:t>discussion</w:t>
      </w:r>
      <w:r>
        <w:tab/>
        <w:t>Rel-17</w:t>
      </w:r>
    </w:p>
    <w:p w14:paraId="79698724" w14:textId="77777777" w:rsidR="00930C62" w:rsidRPr="005923AA" w:rsidRDefault="00930C62" w:rsidP="00930C62">
      <w:pPr>
        <w:pStyle w:val="Doc-text2"/>
      </w:pPr>
    </w:p>
    <w:p w14:paraId="60727A9E" w14:textId="77777777" w:rsidR="00930C62" w:rsidRDefault="00930C62" w:rsidP="00930C62">
      <w:pPr>
        <w:pStyle w:val="Heading4"/>
      </w:pPr>
      <w:r>
        <w:t>8.10.3.3</w:t>
      </w:r>
      <w:r>
        <w:tab/>
        <w:t xml:space="preserve">Connected mode </w:t>
      </w:r>
    </w:p>
    <w:p w14:paraId="22D6FA0F" w14:textId="77777777" w:rsidR="00930C62" w:rsidRDefault="00930C62" w:rsidP="00930C62">
      <w:pPr>
        <w:pStyle w:val="Comments"/>
      </w:pPr>
      <w:r>
        <w:t xml:space="preserve">This sub-AI will not be treated at </w:t>
      </w:r>
      <w:r w:rsidRPr="009B0E4A">
        <w:t>R2-116bis</w:t>
      </w:r>
      <w:r>
        <w:t>-e. No contributions are expected</w:t>
      </w:r>
    </w:p>
    <w:p w14:paraId="2C43D230" w14:textId="77777777" w:rsidR="00930C62" w:rsidRDefault="00930C62" w:rsidP="00930C62">
      <w:pPr>
        <w:pStyle w:val="Doc-title"/>
      </w:pPr>
      <w:hyperlink r:id="rId152" w:tooltip="C:Data3GPPExtractsR2-2200247 NTN UE capability.doc" w:history="1">
        <w:r w:rsidRPr="00EC3D65">
          <w:rPr>
            <w:rStyle w:val="Hyperlink"/>
          </w:rPr>
          <w:t>R2-2200247</w:t>
        </w:r>
      </w:hyperlink>
      <w:r>
        <w:tab/>
        <w:t>Discussion on NTN UE capabilities</w:t>
      </w:r>
      <w:r>
        <w:tab/>
        <w:t>OPPO</w:t>
      </w:r>
      <w:r>
        <w:tab/>
        <w:t>discussion</w:t>
      </w:r>
      <w:r>
        <w:tab/>
        <w:t>Rel-17</w:t>
      </w:r>
      <w:r>
        <w:tab/>
        <w:t>NR_NTN_solutions-Core</w:t>
      </w:r>
    </w:p>
    <w:p w14:paraId="40E352E1" w14:textId="77777777" w:rsidR="00930C62" w:rsidRDefault="00930C62" w:rsidP="00930C62">
      <w:pPr>
        <w:pStyle w:val="Doc-title"/>
      </w:pPr>
      <w:hyperlink r:id="rId153" w:tooltip="C:Data3GPPExtractsR2-2200666 Connected mode remaining issues in NTN.DOC" w:history="1">
        <w:r w:rsidRPr="00EC3D65">
          <w:rPr>
            <w:rStyle w:val="Hyperlink"/>
          </w:rPr>
          <w:t>R2-2200666</w:t>
        </w:r>
      </w:hyperlink>
      <w:r>
        <w:tab/>
        <w:t>Connected mode remaining issues in NTN</w:t>
      </w:r>
      <w:r>
        <w:tab/>
        <w:t>LG Electronics Inc.</w:t>
      </w:r>
      <w:r>
        <w:tab/>
        <w:t>discussion</w:t>
      </w:r>
      <w:r>
        <w:tab/>
        <w:t>Rel-17</w:t>
      </w:r>
      <w:r>
        <w:tab/>
        <w:t>NR_NTN_solutions-Core</w:t>
      </w:r>
    </w:p>
    <w:p w14:paraId="2C1FE20B" w14:textId="493B4AA4" w:rsidR="00D37E64" w:rsidRDefault="00D37E64" w:rsidP="00D37E64">
      <w:pPr>
        <w:pStyle w:val="Comments"/>
      </w:pPr>
      <w:r>
        <w:t>moved from 8.10.3.1:</w:t>
      </w:r>
    </w:p>
    <w:p w14:paraId="121980ED" w14:textId="60D79350" w:rsidR="00D37E64" w:rsidRDefault="00D37E64" w:rsidP="00D37E64">
      <w:pPr>
        <w:pStyle w:val="Doc-title"/>
      </w:pPr>
      <w:hyperlink r:id="rId154" w:tooltip="C:Data3GPPExtractsR2-2200765 Remaining CHO issues in RRC running CR v1.1.doc" w:history="1">
        <w:r w:rsidRPr="00EC3D65">
          <w:rPr>
            <w:rStyle w:val="Hyperlink"/>
          </w:rPr>
          <w:t>R2-2200765</w:t>
        </w:r>
      </w:hyperlink>
      <w:r>
        <w:tab/>
        <w:t>Remaining CHO issues in RRC running CR</w:t>
      </w:r>
      <w:r>
        <w:tab/>
        <w:t>Lenovo, Motorola Mobility</w:t>
      </w:r>
      <w:r>
        <w:tab/>
        <w:t>discussion</w:t>
      </w:r>
      <w:r>
        <w:tab/>
        <w:t>Rel-17</w:t>
      </w:r>
    </w:p>
    <w:p w14:paraId="6BEF5A9A" w14:textId="77777777" w:rsidR="00930C62" w:rsidRDefault="00930C62" w:rsidP="00930C62">
      <w:pPr>
        <w:pStyle w:val="Doc-title"/>
      </w:pPr>
      <w:hyperlink r:id="rId155" w:tooltip="C:Data3GPPExtractsR2-2200913.docx" w:history="1">
        <w:r w:rsidRPr="00EC3D65">
          <w:rPr>
            <w:rStyle w:val="Hyperlink"/>
          </w:rPr>
          <w:t>R2-2200913</w:t>
        </w:r>
      </w:hyperlink>
      <w:r>
        <w:tab/>
        <w:t>SMTC enhancement in NTN</w:t>
      </w:r>
      <w:r>
        <w:tab/>
        <w:t>Sony</w:t>
      </w:r>
      <w:r>
        <w:tab/>
        <w:t>discussion</w:t>
      </w:r>
      <w:r>
        <w:tab/>
        <w:t>Rel-17</w:t>
      </w:r>
      <w:r>
        <w:tab/>
        <w:t>NR_NTN_solutions-Core</w:t>
      </w:r>
      <w:r>
        <w:tab/>
      </w:r>
      <w:hyperlink r:id="rId156" w:tooltip="C:Data3GPParchiveRAN2RAN2#115TdocsR2-2108067.zip" w:history="1">
        <w:r w:rsidRPr="00EC3D65">
          <w:rPr>
            <w:rStyle w:val="Hyperlink"/>
          </w:rPr>
          <w:t>R2-2108067</w:t>
        </w:r>
      </w:hyperlink>
    </w:p>
    <w:p w14:paraId="5873B01E" w14:textId="77777777" w:rsidR="00930C62" w:rsidRDefault="00930C62" w:rsidP="00930C62">
      <w:pPr>
        <w:pStyle w:val="Doc-title"/>
      </w:pPr>
      <w:hyperlink r:id="rId157" w:tooltip="C:Data3GPPExtractsR2-2201004_Leftover issues in CHO and measurements.docx" w:history="1">
        <w:r w:rsidRPr="00EC3D65">
          <w:rPr>
            <w:rStyle w:val="Hyperlink"/>
          </w:rPr>
          <w:t>R2-2201004</w:t>
        </w:r>
      </w:hyperlink>
      <w:r>
        <w:tab/>
        <w:t>Leftover issues in CHO and measurements</w:t>
      </w:r>
      <w:r>
        <w:tab/>
        <w:t>ZTE corporation, Sanechips</w:t>
      </w:r>
      <w:r>
        <w:tab/>
        <w:t>discussion</w:t>
      </w:r>
      <w:r>
        <w:tab/>
        <w:t>Rel-17</w:t>
      </w:r>
      <w:r>
        <w:tab/>
        <w:t>NR_NTN_solutions-Core</w:t>
      </w:r>
    </w:p>
    <w:p w14:paraId="69385792" w14:textId="77777777" w:rsidR="00930C62" w:rsidRDefault="00930C62" w:rsidP="00930C62">
      <w:pPr>
        <w:pStyle w:val="Doc-text2"/>
      </w:pPr>
    </w:p>
    <w:p w14:paraId="4D82916A" w14:textId="77777777" w:rsidR="00D37E64" w:rsidRPr="005923AA" w:rsidRDefault="00D37E64" w:rsidP="00930C62">
      <w:pPr>
        <w:pStyle w:val="Doc-text2"/>
      </w:pPr>
    </w:p>
    <w:p w14:paraId="318472BA" w14:textId="77777777" w:rsidR="00930C62" w:rsidRDefault="00930C62" w:rsidP="00930C62">
      <w:pPr>
        <w:pStyle w:val="Heading3"/>
      </w:pPr>
      <w:r>
        <w:t>8.10.4</w:t>
      </w:r>
      <w:r>
        <w:tab/>
        <w:t>UE capabilities</w:t>
      </w:r>
    </w:p>
    <w:p w14:paraId="4132189F" w14:textId="77777777" w:rsidR="00930C62" w:rsidRDefault="00930C62" w:rsidP="00930C62">
      <w:pPr>
        <w:pStyle w:val="Comments"/>
      </w:pPr>
      <w:r>
        <w:t xml:space="preserve">Including Features / UE caps developed in RAN2. Note that this AI is complementary to AI 8.0.2. NOTE please don’t input on aspects treated in the email discussion. </w:t>
      </w:r>
    </w:p>
    <w:p w14:paraId="39E75771" w14:textId="77777777" w:rsidR="00930C62" w:rsidRDefault="00930C62" w:rsidP="00930C62">
      <w:pPr>
        <w:pStyle w:val="Comments"/>
      </w:pPr>
      <w:r>
        <w:t>Including outcome of:</w:t>
      </w:r>
    </w:p>
    <w:p w14:paraId="7B124F0E" w14:textId="77777777" w:rsidR="00930C62" w:rsidRDefault="00930C62" w:rsidP="00930C62">
      <w:pPr>
        <w:pStyle w:val="Comments"/>
      </w:pPr>
      <w:r>
        <w:t>{Post116-e][111][NTN] UE capabilities (Intel)</w:t>
      </w:r>
    </w:p>
    <w:p w14:paraId="086FD775" w14:textId="77777777" w:rsidR="00930C62" w:rsidRDefault="00930C62" w:rsidP="00930C62">
      <w:pPr>
        <w:pStyle w:val="Doc-title"/>
      </w:pPr>
      <w:hyperlink r:id="rId158" w:tooltip="C:Data3GPPExtractsR2-2200040 Report of email discussion [Post116-e][111][NTN] UE capabilities (Intel).docx" w:history="1">
        <w:r w:rsidRPr="00EC3D65">
          <w:rPr>
            <w:rStyle w:val="Hyperlink"/>
          </w:rPr>
          <w:t>R2-2</w:t>
        </w:r>
        <w:r w:rsidRPr="00EC3D65">
          <w:rPr>
            <w:rStyle w:val="Hyperlink"/>
          </w:rPr>
          <w:t>2</w:t>
        </w:r>
        <w:r w:rsidRPr="00EC3D65">
          <w:rPr>
            <w:rStyle w:val="Hyperlink"/>
          </w:rPr>
          <w:t>00040</w:t>
        </w:r>
      </w:hyperlink>
      <w:r>
        <w:tab/>
        <w:t>Report of email discussion [Post116-e][111][NTN] UE capabilities (Intel)</w:t>
      </w:r>
      <w:r>
        <w:tab/>
        <w:t>Intel Corporation</w:t>
      </w:r>
      <w:r>
        <w:tab/>
        <w:t>discussion</w:t>
      </w:r>
      <w:r>
        <w:tab/>
        <w:t>NR_NTN_solutions-Core</w:t>
      </w:r>
    </w:p>
    <w:p w14:paraId="6FEEE204" w14:textId="77777777" w:rsidR="00303104" w:rsidRDefault="00303104" w:rsidP="00303104">
      <w:pPr>
        <w:pStyle w:val="Comments"/>
      </w:pPr>
      <w:r>
        <w:t>Proposal 1: define one single NR NTN UE capability to encompass essential features to support NTN, and UE can further indicate other optional capabilities.</w:t>
      </w:r>
    </w:p>
    <w:p w14:paraId="3D6E1AEE" w14:textId="7F6449F0" w:rsidR="006F2730" w:rsidRDefault="006F2730" w:rsidP="00D977A7">
      <w:pPr>
        <w:pStyle w:val="Doc-text2"/>
        <w:numPr>
          <w:ilvl w:val="0"/>
          <w:numId w:val="12"/>
        </w:numPr>
      </w:pPr>
      <w:r>
        <w:t>Agreed</w:t>
      </w:r>
    </w:p>
    <w:p w14:paraId="3A61B408" w14:textId="77777777" w:rsidR="00303104" w:rsidRDefault="00303104" w:rsidP="00303104">
      <w:pPr>
        <w:pStyle w:val="Comments"/>
      </w:pPr>
      <w:r>
        <w:t>Proposal 2: gnss-Location-r16 is conditionally mandatory when UE indicates the support of NR NTN access, and update the field description to cover NTN case.</w:t>
      </w:r>
    </w:p>
    <w:p w14:paraId="457576C5" w14:textId="756F0C7A" w:rsidR="006F2730" w:rsidRDefault="006F2730" w:rsidP="00D977A7">
      <w:pPr>
        <w:pStyle w:val="Doc-text2"/>
        <w:numPr>
          <w:ilvl w:val="0"/>
          <w:numId w:val="12"/>
        </w:numPr>
      </w:pPr>
      <w:r>
        <w:t>Agreed</w:t>
      </w:r>
    </w:p>
    <w:p w14:paraId="5144650E" w14:textId="77777777" w:rsidR="00303104" w:rsidRDefault="00303104" w:rsidP="00303104">
      <w:pPr>
        <w:pStyle w:val="Comments"/>
      </w:pPr>
      <w:r>
        <w:t xml:space="preserve">Proposal 3: consider the following differentiation of user plane enhancements as baseline: </w:t>
      </w:r>
    </w:p>
    <w:p w14:paraId="47E5B53C" w14:textId="77777777" w:rsidR="00303104" w:rsidRPr="00DF4267" w:rsidRDefault="00303104" w:rsidP="00303104">
      <w:pPr>
        <w:pStyle w:val="Comments"/>
        <w:rPr>
          <w:u w:val="single"/>
        </w:rPr>
      </w:pPr>
      <w:r w:rsidRPr="00DF4267">
        <w:rPr>
          <w:u w:val="single"/>
        </w:rPr>
        <w:t>Essential sub-features include:</w:t>
      </w:r>
    </w:p>
    <w:p w14:paraId="52668EE5" w14:textId="77777777" w:rsidR="00303104" w:rsidRDefault="00303104" w:rsidP="00303104">
      <w:pPr>
        <w:pStyle w:val="Comments"/>
      </w:pPr>
      <w:r>
        <w:t>1)</w:t>
      </w:r>
      <w:r>
        <w:tab/>
        <w:t>the adaptations of RACH;</w:t>
      </w:r>
    </w:p>
    <w:p w14:paraId="4384C7B3" w14:textId="77777777" w:rsidR="00303104" w:rsidRDefault="00303104" w:rsidP="00303104">
      <w:pPr>
        <w:pStyle w:val="Comments"/>
      </w:pPr>
      <w:r>
        <w:t>2)</w:t>
      </w:r>
      <w:r>
        <w:tab/>
        <w:t>DRX HARQ RTT timer extension;</w:t>
      </w:r>
    </w:p>
    <w:p w14:paraId="57EDF611" w14:textId="77777777" w:rsidR="00303104" w:rsidRDefault="00303104" w:rsidP="00303104">
      <w:pPr>
        <w:pStyle w:val="Comments"/>
      </w:pPr>
      <w:r>
        <w:t>3)</w:t>
      </w:r>
      <w:r>
        <w:tab/>
        <w:t>the timer extension to accommodate long RTT for other MAC timers (e.g., extended sr-ProhibitTimer);</w:t>
      </w:r>
    </w:p>
    <w:p w14:paraId="5F05D46C" w14:textId="79C0FCF9" w:rsidR="00303104" w:rsidRDefault="00303104" w:rsidP="00303104">
      <w:pPr>
        <w:pStyle w:val="Comments"/>
      </w:pPr>
      <w:r>
        <w:t>4)</w:t>
      </w:r>
      <w:r>
        <w:tab/>
        <w:t xml:space="preserve">the timer extension to accommodate </w:t>
      </w:r>
      <w:r w:rsidR="009C3238">
        <w:t>long RTT in RLC and PDCP layers (FFS for LEO)</w:t>
      </w:r>
    </w:p>
    <w:p w14:paraId="7DB322CD" w14:textId="77777777" w:rsidR="00303104" w:rsidRPr="00DF4267" w:rsidRDefault="00303104" w:rsidP="00303104">
      <w:pPr>
        <w:pStyle w:val="Comments"/>
        <w:rPr>
          <w:u w:val="single"/>
        </w:rPr>
      </w:pPr>
      <w:r w:rsidRPr="00DF4267">
        <w:rPr>
          <w:u w:val="single"/>
        </w:rPr>
        <w:t>Optional sub-features include:</w:t>
      </w:r>
    </w:p>
    <w:p w14:paraId="5C4AFE11" w14:textId="77777777" w:rsidR="00303104" w:rsidRDefault="00303104" w:rsidP="00303104">
      <w:pPr>
        <w:pStyle w:val="Comments"/>
      </w:pPr>
      <w:r>
        <w:t>1)</w:t>
      </w:r>
      <w:r>
        <w:tab/>
        <w:t>TA reporting (TA reporting during RACH using MAC CE, and Event-triggers for TA reporting in connected mode);</w:t>
      </w:r>
    </w:p>
    <w:p w14:paraId="4401CC16" w14:textId="77777777" w:rsidR="00303104" w:rsidRDefault="00303104" w:rsidP="00303104">
      <w:pPr>
        <w:pStyle w:val="Comments"/>
      </w:pPr>
      <w:r>
        <w:t>2)</w:t>
      </w:r>
      <w:r>
        <w:tab/>
        <w:t>disabling HARQ feedback for downlink transmission;</w:t>
      </w:r>
    </w:p>
    <w:p w14:paraId="13FF2FC7" w14:textId="77777777" w:rsidR="00303104" w:rsidRDefault="00303104" w:rsidP="00303104">
      <w:pPr>
        <w:pStyle w:val="Comments"/>
      </w:pPr>
      <w:r>
        <w:t>3)</w:t>
      </w:r>
      <w:r>
        <w:tab/>
        <w:t>new HARQ state for uplink transmission and the corresponding new LCP mapping rule for dynamic grants.</w:t>
      </w:r>
    </w:p>
    <w:p w14:paraId="403E89D9" w14:textId="46242DCC" w:rsidR="006F2730" w:rsidRDefault="006F2730" w:rsidP="00D977A7">
      <w:pPr>
        <w:pStyle w:val="Doc-text2"/>
        <w:numPr>
          <w:ilvl w:val="0"/>
          <w:numId w:val="12"/>
        </w:numPr>
      </w:pPr>
      <w:r>
        <w:t>Agreed</w:t>
      </w:r>
    </w:p>
    <w:p w14:paraId="3FD89938" w14:textId="77777777" w:rsidR="00303104" w:rsidRDefault="00303104" w:rsidP="00303104">
      <w:pPr>
        <w:pStyle w:val="Comments"/>
      </w:pPr>
      <w:r>
        <w:t xml:space="preserve">Proposal 4: consider the following differentiation of control plane enhancements as baseline: </w:t>
      </w:r>
    </w:p>
    <w:p w14:paraId="737ACE76" w14:textId="0DDBF370" w:rsidR="00303104" w:rsidRPr="00DF4267" w:rsidRDefault="00303104" w:rsidP="00303104">
      <w:pPr>
        <w:pStyle w:val="Comments"/>
        <w:rPr>
          <w:u w:val="single"/>
        </w:rPr>
      </w:pPr>
      <w:r w:rsidRPr="00DF4267">
        <w:rPr>
          <w:u w:val="single"/>
        </w:rPr>
        <w:t>Essential sub-features include</w:t>
      </w:r>
      <w:r w:rsidR="006F2730">
        <w:rPr>
          <w:u w:val="single"/>
        </w:rPr>
        <w:t xml:space="preserve"> (for NGS</w:t>
      </w:r>
      <w:r w:rsidR="009C3238">
        <w:rPr>
          <w:u w:val="single"/>
        </w:rPr>
        <w:t>O, FFS for GEO):</w:t>
      </w:r>
    </w:p>
    <w:p w14:paraId="494F6BE5" w14:textId="77777777" w:rsidR="00303104" w:rsidRDefault="00303104" w:rsidP="00303104">
      <w:pPr>
        <w:pStyle w:val="Comments"/>
      </w:pPr>
      <w:r>
        <w:t>1)</w:t>
      </w:r>
      <w:r>
        <w:tab/>
        <w:t>soft TAC update;</w:t>
      </w:r>
    </w:p>
    <w:p w14:paraId="06EB00BE" w14:textId="77777777" w:rsidR="00303104" w:rsidRDefault="00303104" w:rsidP="00303104">
      <w:pPr>
        <w:pStyle w:val="Comments"/>
      </w:pPr>
      <w:r>
        <w:t>2)</w:t>
      </w:r>
      <w:r>
        <w:tab/>
        <w:t>SMTC enhancements (event-triggered assistance information reporting,  2 SMTC in parallel);</w:t>
      </w:r>
    </w:p>
    <w:p w14:paraId="04A40AB7" w14:textId="77777777" w:rsidR="00303104" w:rsidRPr="00DF4267" w:rsidRDefault="00303104" w:rsidP="00303104">
      <w:pPr>
        <w:pStyle w:val="Comments"/>
        <w:rPr>
          <w:u w:val="single"/>
        </w:rPr>
      </w:pPr>
      <w:r w:rsidRPr="00DF4267">
        <w:rPr>
          <w:u w:val="single"/>
        </w:rPr>
        <w:t>Optional sub-features include:</w:t>
      </w:r>
    </w:p>
    <w:p w14:paraId="243BD49E" w14:textId="77777777" w:rsidR="00303104" w:rsidRDefault="00303104" w:rsidP="00303104">
      <w:pPr>
        <w:pStyle w:val="Comments"/>
      </w:pPr>
      <w:r>
        <w:t>1)</w:t>
      </w:r>
      <w:r>
        <w:tab/>
        <w:t>cell stop-time based neighbour cell measurements;</w:t>
      </w:r>
    </w:p>
    <w:p w14:paraId="265870F9" w14:textId="77777777" w:rsidR="00303104" w:rsidRDefault="00303104" w:rsidP="00303104">
      <w:pPr>
        <w:pStyle w:val="Comments"/>
      </w:pPr>
      <w:r>
        <w:t>2)</w:t>
      </w:r>
      <w:r>
        <w:tab/>
        <w:t>location based cell reselection criteria;</w:t>
      </w:r>
    </w:p>
    <w:p w14:paraId="29F2C428" w14:textId="77777777" w:rsidR="00303104" w:rsidRDefault="00303104" w:rsidP="00303104">
      <w:pPr>
        <w:pStyle w:val="Comments"/>
      </w:pPr>
      <w:r>
        <w:t>3)</w:t>
      </w:r>
      <w:r>
        <w:tab/>
        <w:t>SMTC enhancements (4 SMTC in parallel and UE based solution in idle/inactive);</w:t>
      </w:r>
    </w:p>
    <w:p w14:paraId="615BFD7F" w14:textId="77777777" w:rsidR="00303104" w:rsidRDefault="00303104" w:rsidP="00303104">
      <w:pPr>
        <w:pStyle w:val="Comments"/>
      </w:pPr>
      <w:r>
        <w:t>4)</w:t>
      </w:r>
      <w:r>
        <w:tab/>
        <w:t>CHO enhancements (location based CHO).</w:t>
      </w:r>
    </w:p>
    <w:p w14:paraId="0B838DC1" w14:textId="751A5537" w:rsidR="006F2730" w:rsidRDefault="006F2730" w:rsidP="00303104">
      <w:pPr>
        <w:pStyle w:val="Comments"/>
      </w:pPr>
      <w:r>
        <w:t>FFS if CHO enhancements (time based and Event A4 based CHO) is essential or optional</w:t>
      </w:r>
    </w:p>
    <w:p w14:paraId="74FDD37B" w14:textId="08E95D80" w:rsidR="006F2730" w:rsidRDefault="006F2730" w:rsidP="00D977A7">
      <w:pPr>
        <w:pStyle w:val="Doc-text2"/>
        <w:numPr>
          <w:ilvl w:val="0"/>
          <w:numId w:val="12"/>
        </w:numPr>
      </w:pPr>
      <w:r>
        <w:t>Agreed</w:t>
      </w:r>
    </w:p>
    <w:p w14:paraId="2118D3DB" w14:textId="77777777" w:rsidR="00303104" w:rsidRDefault="00303104" w:rsidP="00303104">
      <w:pPr>
        <w:pStyle w:val="Comments"/>
      </w:pPr>
      <w:r>
        <w:t>Proposal 5: Postpone the UE capability discussion on location reporting after RAN2 formally treats SA3’s reply LS.</w:t>
      </w:r>
    </w:p>
    <w:p w14:paraId="7BB4ADE5" w14:textId="7F4EF4D1" w:rsidR="006F2730" w:rsidRDefault="006F2730" w:rsidP="00D977A7">
      <w:pPr>
        <w:pStyle w:val="Doc-text2"/>
        <w:numPr>
          <w:ilvl w:val="0"/>
          <w:numId w:val="12"/>
        </w:numPr>
      </w:pPr>
      <w:r>
        <w:t>Agreed</w:t>
      </w:r>
    </w:p>
    <w:p w14:paraId="06FCC167" w14:textId="2B50690E" w:rsidR="00115A9E" w:rsidRDefault="00303104" w:rsidP="00115A9E">
      <w:pPr>
        <w:pStyle w:val="Comments"/>
      </w:pPr>
      <w:r>
        <w:t>Proposal 6: the granularities of all the optional RAN2 determined sub-features with capability signalling are per UE.</w:t>
      </w:r>
      <w:r w:rsidR="00115A9E">
        <w:t xml:space="preserve"> </w:t>
      </w:r>
    </w:p>
    <w:p w14:paraId="5AA41449" w14:textId="368F512E" w:rsidR="006F2730" w:rsidRDefault="006F2730" w:rsidP="00D977A7">
      <w:pPr>
        <w:pStyle w:val="Doc-text2"/>
        <w:numPr>
          <w:ilvl w:val="0"/>
          <w:numId w:val="12"/>
        </w:numPr>
      </w:pPr>
      <w:r>
        <w:t>Agreed</w:t>
      </w:r>
      <w:r w:rsidR="00115A9E">
        <w:t xml:space="preserve"> as Working Assumption (further check if anything can be per band)</w:t>
      </w:r>
    </w:p>
    <w:p w14:paraId="1312FDEC" w14:textId="77777777" w:rsidR="006F2730" w:rsidRDefault="006F2730" w:rsidP="00303104">
      <w:pPr>
        <w:pStyle w:val="Comments"/>
      </w:pPr>
    </w:p>
    <w:p w14:paraId="31DC33CA" w14:textId="357F8FB9" w:rsidR="00814901" w:rsidRDefault="00814901" w:rsidP="00814901">
      <w:pPr>
        <w:pStyle w:val="Doc-text2"/>
      </w:pPr>
      <w:r>
        <w:t>-</w:t>
      </w:r>
      <w:r>
        <w:tab/>
        <w:t xml:space="preserve">HW thinks that some features are not applicable to GEO (e.g. </w:t>
      </w:r>
      <w:r w:rsidR="009C3238">
        <w:t>SMTC) and it should be made clear in the running CR. Mediatek agrees</w:t>
      </w:r>
      <w:r w:rsidR="00DF6C0A">
        <w:t xml:space="preserve">. Nokia thinks this would imply the </w:t>
      </w:r>
      <w:r w:rsidR="008D2B83">
        <w:t>need to differentiate between NGS</w:t>
      </w:r>
      <w:r w:rsidR="00DF6C0A">
        <w:t>O and GEO</w:t>
      </w:r>
    </w:p>
    <w:p w14:paraId="7BB5E174" w14:textId="58477E05" w:rsidR="009C3238" w:rsidRDefault="009C3238" w:rsidP="00DF6C0A">
      <w:pPr>
        <w:pStyle w:val="Doc-text2"/>
      </w:pPr>
      <w:r>
        <w:t>-</w:t>
      </w:r>
      <w:r>
        <w:tab/>
        <w:t>QC thinks CHO enhancements should be in the optional features</w:t>
      </w:r>
    </w:p>
    <w:p w14:paraId="0E441333" w14:textId="3C7D2046" w:rsidR="006F2730" w:rsidRDefault="006F2730" w:rsidP="00D977A7">
      <w:pPr>
        <w:pStyle w:val="Doc-text2"/>
        <w:numPr>
          <w:ilvl w:val="0"/>
          <w:numId w:val="12"/>
        </w:numPr>
      </w:pPr>
      <w:r>
        <w:t>If we have different level</w:t>
      </w:r>
      <w:r w:rsidR="00DF6C0A">
        <w:t>s</w:t>
      </w:r>
      <w:r>
        <w:t xml:space="preserve"> of support for NGSO and GEO we need to discuss how to reflect this in the capabilities</w:t>
      </w:r>
    </w:p>
    <w:p w14:paraId="67BBA193" w14:textId="77777777" w:rsidR="00814901" w:rsidRDefault="00814901" w:rsidP="00303104">
      <w:pPr>
        <w:pStyle w:val="Comments"/>
      </w:pPr>
    </w:p>
    <w:p w14:paraId="43B030E8" w14:textId="77777777" w:rsidR="00DF6C0A" w:rsidRDefault="00DF6C0A" w:rsidP="00DF6C0A">
      <w:pPr>
        <w:pStyle w:val="Doc-text2"/>
      </w:pPr>
    </w:p>
    <w:p w14:paraId="274BE630" w14:textId="77777777" w:rsidR="00DF6C0A" w:rsidRDefault="00DF6C0A" w:rsidP="00DF6C0A">
      <w:pPr>
        <w:pStyle w:val="Doc-text2"/>
        <w:pBdr>
          <w:top w:val="single" w:sz="4" w:space="1" w:color="auto"/>
          <w:left w:val="single" w:sz="4" w:space="4" w:color="auto"/>
          <w:bottom w:val="single" w:sz="4" w:space="1" w:color="auto"/>
          <w:right w:val="single" w:sz="4" w:space="4" w:color="auto"/>
        </w:pBdr>
      </w:pPr>
      <w:r>
        <w:t>Agreements:</w:t>
      </w:r>
    </w:p>
    <w:p w14:paraId="4DFE6ABB" w14:textId="0DBE89B8" w:rsidR="00DF6C0A" w:rsidRDefault="00DF6C0A" w:rsidP="00D977A7">
      <w:pPr>
        <w:pStyle w:val="Doc-text2"/>
        <w:numPr>
          <w:ilvl w:val="0"/>
          <w:numId w:val="32"/>
        </w:numPr>
        <w:pBdr>
          <w:top w:val="single" w:sz="4" w:space="1" w:color="auto"/>
          <w:left w:val="single" w:sz="4" w:space="4" w:color="auto"/>
          <w:bottom w:val="single" w:sz="4" w:space="1" w:color="auto"/>
          <w:right w:val="single" w:sz="4" w:space="4" w:color="auto"/>
        </w:pBdr>
      </w:pPr>
      <w:r>
        <w:lastRenderedPageBreak/>
        <w:t>define one single NR NTN UE capability to encompass essential features to support NTN, and UE can further indicate other optional capabilities.</w:t>
      </w:r>
    </w:p>
    <w:p w14:paraId="336B2038" w14:textId="411C78A4" w:rsidR="00DF6C0A" w:rsidRDefault="00DF6C0A" w:rsidP="00D977A7">
      <w:pPr>
        <w:pStyle w:val="Doc-text2"/>
        <w:numPr>
          <w:ilvl w:val="0"/>
          <w:numId w:val="32"/>
        </w:numPr>
        <w:pBdr>
          <w:top w:val="single" w:sz="4" w:space="1" w:color="auto"/>
          <w:left w:val="single" w:sz="4" w:space="4" w:color="auto"/>
          <w:bottom w:val="single" w:sz="4" w:space="1" w:color="auto"/>
          <w:right w:val="single" w:sz="4" w:space="4" w:color="auto"/>
        </w:pBdr>
      </w:pPr>
      <w:r>
        <w:t>gnss-Location-r16 is conditionally mandatory when UE indicates the support of NR NTN access, and update the field description to cover NTN case.</w:t>
      </w:r>
    </w:p>
    <w:p w14:paraId="6F28BDD4" w14:textId="4BD4BF18" w:rsidR="00DF6C0A" w:rsidRDefault="00DF6C0A" w:rsidP="00D977A7">
      <w:pPr>
        <w:pStyle w:val="Doc-text2"/>
        <w:numPr>
          <w:ilvl w:val="0"/>
          <w:numId w:val="32"/>
        </w:numPr>
        <w:pBdr>
          <w:top w:val="single" w:sz="4" w:space="1" w:color="auto"/>
          <w:left w:val="single" w:sz="4" w:space="4" w:color="auto"/>
          <w:bottom w:val="single" w:sz="4" w:space="1" w:color="auto"/>
          <w:right w:val="single" w:sz="4" w:space="4" w:color="auto"/>
        </w:pBdr>
      </w:pPr>
      <w:r>
        <w:t xml:space="preserve">consider the following differentiation of user plane enhancements as baseline: </w:t>
      </w:r>
    </w:p>
    <w:p w14:paraId="09076AA0" w14:textId="261C092C" w:rsidR="00DF6C0A" w:rsidRPr="00DF4267" w:rsidRDefault="00DF6C0A" w:rsidP="00DF6C0A">
      <w:pPr>
        <w:pStyle w:val="Doc-text2"/>
        <w:pBdr>
          <w:top w:val="single" w:sz="4" w:space="1" w:color="auto"/>
          <w:left w:val="single" w:sz="4" w:space="4" w:color="auto"/>
          <w:bottom w:val="single" w:sz="4" w:space="1" w:color="auto"/>
          <w:right w:val="single" w:sz="4" w:space="4" w:color="auto"/>
        </w:pBdr>
        <w:rPr>
          <w:u w:val="single"/>
        </w:rPr>
      </w:pPr>
      <w:r w:rsidRPr="00D2790C">
        <w:tab/>
      </w:r>
      <w:r w:rsidRPr="00DF4267">
        <w:rPr>
          <w:u w:val="single"/>
        </w:rPr>
        <w:t>Essential sub-features include:</w:t>
      </w:r>
    </w:p>
    <w:p w14:paraId="7C92324B" w14:textId="1C98AB10" w:rsidR="00DF6C0A" w:rsidRDefault="00DF6C0A" w:rsidP="00DF6C0A">
      <w:pPr>
        <w:pStyle w:val="Doc-text2"/>
        <w:pBdr>
          <w:top w:val="single" w:sz="4" w:space="1" w:color="auto"/>
          <w:left w:val="single" w:sz="4" w:space="4" w:color="auto"/>
          <w:bottom w:val="single" w:sz="4" w:space="1" w:color="auto"/>
          <w:right w:val="single" w:sz="4" w:space="4" w:color="auto"/>
        </w:pBdr>
      </w:pPr>
      <w:r>
        <w:tab/>
        <w:t>1)</w:t>
      </w:r>
      <w:r>
        <w:tab/>
        <w:t>the adaptations of RACH;</w:t>
      </w:r>
    </w:p>
    <w:p w14:paraId="0FA073F7" w14:textId="27E742A1" w:rsidR="00DF6C0A" w:rsidRDefault="00DF6C0A" w:rsidP="00DF6C0A">
      <w:pPr>
        <w:pStyle w:val="Doc-text2"/>
        <w:pBdr>
          <w:top w:val="single" w:sz="4" w:space="1" w:color="auto"/>
          <w:left w:val="single" w:sz="4" w:space="4" w:color="auto"/>
          <w:bottom w:val="single" w:sz="4" w:space="1" w:color="auto"/>
          <w:right w:val="single" w:sz="4" w:space="4" w:color="auto"/>
        </w:pBdr>
      </w:pPr>
      <w:r>
        <w:tab/>
        <w:t>2)</w:t>
      </w:r>
      <w:r>
        <w:tab/>
        <w:t>DRX HARQ RTT timer extension;</w:t>
      </w:r>
    </w:p>
    <w:p w14:paraId="198D8301" w14:textId="6DF3EEB5" w:rsidR="00DF6C0A" w:rsidRDefault="00DF6C0A" w:rsidP="00DF6C0A">
      <w:pPr>
        <w:pStyle w:val="Doc-text2"/>
        <w:pBdr>
          <w:top w:val="single" w:sz="4" w:space="1" w:color="auto"/>
          <w:left w:val="single" w:sz="4" w:space="4" w:color="auto"/>
          <w:bottom w:val="single" w:sz="4" w:space="1" w:color="auto"/>
          <w:right w:val="single" w:sz="4" w:space="4" w:color="auto"/>
        </w:pBdr>
      </w:pPr>
      <w:r>
        <w:tab/>
        <w:t>3)</w:t>
      </w:r>
      <w:r>
        <w:tab/>
        <w:t>the timer extension to accommodate long RTT for other MAC timers (e.g., extended sr-ProhibitTimer);</w:t>
      </w:r>
    </w:p>
    <w:p w14:paraId="64E780A6" w14:textId="421975E3" w:rsidR="00DF6C0A" w:rsidRDefault="00DF6C0A" w:rsidP="00DF6C0A">
      <w:pPr>
        <w:pStyle w:val="Doc-text2"/>
        <w:pBdr>
          <w:top w:val="single" w:sz="4" w:space="1" w:color="auto"/>
          <w:left w:val="single" w:sz="4" w:space="4" w:color="auto"/>
          <w:bottom w:val="single" w:sz="4" w:space="1" w:color="auto"/>
          <w:right w:val="single" w:sz="4" w:space="4" w:color="auto"/>
        </w:pBdr>
      </w:pPr>
      <w:r>
        <w:tab/>
        <w:t>4)</w:t>
      </w:r>
      <w:r>
        <w:tab/>
        <w:t>the timer extension to accommodate long RTT in RLC and PDCP layers (FFS for LEO)</w:t>
      </w:r>
    </w:p>
    <w:p w14:paraId="203F3E7E" w14:textId="65CC611A" w:rsidR="00DF6C0A" w:rsidRPr="00DF4267" w:rsidRDefault="00DF6C0A" w:rsidP="00DF6C0A">
      <w:pPr>
        <w:pStyle w:val="Doc-text2"/>
        <w:pBdr>
          <w:top w:val="single" w:sz="4" w:space="1" w:color="auto"/>
          <w:left w:val="single" w:sz="4" w:space="4" w:color="auto"/>
          <w:bottom w:val="single" w:sz="4" w:space="1" w:color="auto"/>
          <w:right w:val="single" w:sz="4" w:space="4" w:color="auto"/>
        </w:pBdr>
        <w:rPr>
          <w:u w:val="single"/>
        </w:rPr>
      </w:pPr>
      <w:r w:rsidRPr="008D2B83">
        <w:tab/>
      </w:r>
      <w:r w:rsidRPr="00DF4267">
        <w:rPr>
          <w:u w:val="single"/>
        </w:rPr>
        <w:t>Optional sub-features include:</w:t>
      </w:r>
    </w:p>
    <w:p w14:paraId="354D279D" w14:textId="6CB601E7" w:rsidR="00DF6C0A" w:rsidRDefault="00DF6C0A" w:rsidP="00DF6C0A">
      <w:pPr>
        <w:pStyle w:val="Doc-text2"/>
        <w:pBdr>
          <w:top w:val="single" w:sz="4" w:space="1" w:color="auto"/>
          <w:left w:val="single" w:sz="4" w:space="4" w:color="auto"/>
          <w:bottom w:val="single" w:sz="4" w:space="1" w:color="auto"/>
          <w:right w:val="single" w:sz="4" w:space="4" w:color="auto"/>
        </w:pBdr>
      </w:pPr>
      <w:r>
        <w:tab/>
        <w:t>1)</w:t>
      </w:r>
      <w:r>
        <w:tab/>
        <w:t>TA reporting (TA reporting during RACH using MAC CE, and Event-triggers for TA reporting in connected mode);</w:t>
      </w:r>
    </w:p>
    <w:p w14:paraId="6BF58295" w14:textId="1D73E47F" w:rsidR="00DF6C0A" w:rsidRDefault="00DF6C0A" w:rsidP="00DF6C0A">
      <w:pPr>
        <w:pStyle w:val="Doc-text2"/>
        <w:pBdr>
          <w:top w:val="single" w:sz="4" w:space="1" w:color="auto"/>
          <w:left w:val="single" w:sz="4" w:space="4" w:color="auto"/>
          <w:bottom w:val="single" w:sz="4" w:space="1" w:color="auto"/>
          <w:right w:val="single" w:sz="4" w:space="4" w:color="auto"/>
        </w:pBdr>
      </w:pPr>
      <w:r>
        <w:tab/>
        <w:t>2)</w:t>
      </w:r>
      <w:r>
        <w:tab/>
        <w:t>disabling HARQ feedback for downlink transmission;</w:t>
      </w:r>
    </w:p>
    <w:p w14:paraId="449F7215" w14:textId="02118D12" w:rsidR="00DF6C0A" w:rsidRDefault="00DF6C0A" w:rsidP="00DF6C0A">
      <w:pPr>
        <w:pStyle w:val="Doc-text2"/>
        <w:pBdr>
          <w:top w:val="single" w:sz="4" w:space="1" w:color="auto"/>
          <w:left w:val="single" w:sz="4" w:space="4" w:color="auto"/>
          <w:bottom w:val="single" w:sz="4" w:space="1" w:color="auto"/>
          <w:right w:val="single" w:sz="4" w:space="4" w:color="auto"/>
        </w:pBdr>
      </w:pPr>
      <w:r>
        <w:tab/>
        <w:t>3)</w:t>
      </w:r>
      <w:r>
        <w:tab/>
        <w:t>new HARQ state for uplink transmission and the corresponding new LCP mapping rule for dynamic grants.</w:t>
      </w:r>
    </w:p>
    <w:p w14:paraId="77EEDD92" w14:textId="0F4B8BD8" w:rsidR="00DF6C0A" w:rsidRDefault="00DF6C0A" w:rsidP="00DF6C0A">
      <w:pPr>
        <w:pStyle w:val="Doc-text2"/>
        <w:pBdr>
          <w:top w:val="single" w:sz="4" w:space="1" w:color="auto"/>
          <w:left w:val="single" w:sz="4" w:space="4" w:color="auto"/>
          <w:bottom w:val="single" w:sz="4" w:space="1" w:color="auto"/>
          <w:right w:val="single" w:sz="4" w:space="4" w:color="auto"/>
        </w:pBdr>
      </w:pPr>
      <w:r>
        <w:t>4.</w:t>
      </w:r>
      <w:r>
        <w:tab/>
        <w:t xml:space="preserve">consider the following differentiation of control plane enhancements as baseline: </w:t>
      </w:r>
    </w:p>
    <w:p w14:paraId="21B7229A" w14:textId="60409118" w:rsidR="00DF6C0A" w:rsidRPr="00DF4267" w:rsidRDefault="008D2B83" w:rsidP="00DF6C0A">
      <w:pPr>
        <w:pStyle w:val="Doc-text2"/>
        <w:pBdr>
          <w:top w:val="single" w:sz="4" w:space="1" w:color="auto"/>
          <w:left w:val="single" w:sz="4" w:space="4" w:color="auto"/>
          <w:bottom w:val="single" w:sz="4" w:space="1" w:color="auto"/>
          <w:right w:val="single" w:sz="4" w:space="4" w:color="auto"/>
        </w:pBdr>
        <w:rPr>
          <w:u w:val="single"/>
        </w:rPr>
      </w:pPr>
      <w:r w:rsidRPr="008D2B83">
        <w:tab/>
      </w:r>
      <w:r w:rsidR="00DF6C0A" w:rsidRPr="00DF4267">
        <w:rPr>
          <w:u w:val="single"/>
        </w:rPr>
        <w:t>Essential sub-features include</w:t>
      </w:r>
      <w:r w:rsidR="00DF6C0A">
        <w:rPr>
          <w:u w:val="single"/>
        </w:rPr>
        <w:t xml:space="preserve"> (for NGSO, FFS for GEO):</w:t>
      </w:r>
    </w:p>
    <w:p w14:paraId="09B72B77" w14:textId="280B2554" w:rsidR="00DF6C0A" w:rsidRDefault="008D2B83" w:rsidP="00DF6C0A">
      <w:pPr>
        <w:pStyle w:val="Doc-text2"/>
        <w:pBdr>
          <w:top w:val="single" w:sz="4" w:space="1" w:color="auto"/>
          <w:left w:val="single" w:sz="4" w:space="4" w:color="auto"/>
          <w:bottom w:val="single" w:sz="4" w:space="1" w:color="auto"/>
          <w:right w:val="single" w:sz="4" w:space="4" w:color="auto"/>
        </w:pBdr>
      </w:pPr>
      <w:r>
        <w:tab/>
      </w:r>
      <w:r w:rsidR="00DF6C0A">
        <w:t>1)</w:t>
      </w:r>
      <w:r w:rsidR="00DF6C0A">
        <w:tab/>
        <w:t>soft TAC update;</w:t>
      </w:r>
    </w:p>
    <w:p w14:paraId="530B2C93" w14:textId="4EA3D8AA" w:rsidR="00DF6C0A" w:rsidRDefault="008D2B83" w:rsidP="00DF6C0A">
      <w:pPr>
        <w:pStyle w:val="Doc-text2"/>
        <w:pBdr>
          <w:top w:val="single" w:sz="4" w:space="1" w:color="auto"/>
          <w:left w:val="single" w:sz="4" w:space="4" w:color="auto"/>
          <w:bottom w:val="single" w:sz="4" w:space="1" w:color="auto"/>
          <w:right w:val="single" w:sz="4" w:space="4" w:color="auto"/>
        </w:pBdr>
      </w:pPr>
      <w:r>
        <w:tab/>
      </w:r>
      <w:r w:rsidR="00DF6C0A">
        <w:t>2)</w:t>
      </w:r>
      <w:r w:rsidR="00DF6C0A">
        <w:tab/>
        <w:t>SMTC enhancements (event-triggered assistance information reporting, 2 SMTC in parallel);</w:t>
      </w:r>
    </w:p>
    <w:p w14:paraId="6EB9F404" w14:textId="7EBBC0BB" w:rsidR="00DF6C0A" w:rsidRPr="00DF4267" w:rsidRDefault="008D2B83" w:rsidP="00DF6C0A">
      <w:pPr>
        <w:pStyle w:val="Doc-text2"/>
        <w:pBdr>
          <w:top w:val="single" w:sz="4" w:space="1" w:color="auto"/>
          <w:left w:val="single" w:sz="4" w:space="4" w:color="auto"/>
          <w:bottom w:val="single" w:sz="4" w:space="1" w:color="auto"/>
          <w:right w:val="single" w:sz="4" w:space="4" w:color="auto"/>
        </w:pBdr>
        <w:rPr>
          <w:u w:val="single"/>
        </w:rPr>
      </w:pPr>
      <w:r w:rsidRPr="008D2B83">
        <w:tab/>
      </w:r>
      <w:r w:rsidR="00DF6C0A" w:rsidRPr="00DF4267">
        <w:rPr>
          <w:u w:val="single"/>
        </w:rPr>
        <w:t>Optional sub-features include:</w:t>
      </w:r>
    </w:p>
    <w:p w14:paraId="6ED33DE1" w14:textId="03DDB103" w:rsidR="00DF6C0A" w:rsidRDefault="008D2B83" w:rsidP="00DF6C0A">
      <w:pPr>
        <w:pStyle w:val="Doc-text2"/>
        <w:pBdr>
          <w:top w:val="single" w:sz="4" w:space="1" w:color="auto"/>
          <w:left w:val="single" w:sz="4" w:space="4" w:color="auto"/>
          <w:bottom w:val="single" w:sz="4" w:space="1" w:color="auto"/>
          <w:right w:val="single" w:sz="4" w:space="4" w:color="auto"/>
        </w:pBdr>
      </w:pPr>
      <w:r>
        <w:tab/>
      </w:r>
      <w:r w:rsidR="00DF6C0A">
        <w:t>1)</w:t>
      </w:r>
      <w:r w:rsidR="00DF6C0A">
        <w:tab/>
        <w:t>cell stop-time based neighbour cell measurements;</w:t>
      </w:r>
    </w:p>
    <w:p w14:paraId="38F9C777" w14:textId="6ADC62EE" w:rsidR="00DF6C0A" w:rsidRDefault="008D2B83" w:rsidP="00DF6C0A">
      <w:pPr>
        <w:pStyle w:val="Doc-text2"/>
        <w:pBdr>
          <w:top w:val="single" w:sz="4" w:space="1" w:color="auto"/>
          <w:left w:val="single" w:sz="4" w:space="4" w:color="auto"/>
          <w:bottom w:val="single" w:sz="4" w:space="1" w:color="auto"/>
          <w:right w:val="single" w:sz="4" w:space="4" w:color="auto"/>
        </w:pBdr>
      </w:pPr>
      <w:r>
        <w:tab/>
      </w:r>
      <w:r w:rsidR="00DF6C0A">
        <w:t>2)</w:t>
      </w:r>
      <w:r w:rsidR="00DF6C0A">
        <w:tab/>
        <w:t>location based cell reselection criteria;</w:t>
      </w:r>
    </w:p>
    <w:p w14:paraId="6165FB44" w14:textId="23CC300F" w:rsidR="00DF6C0A" w:rsidRDefault="008D2B83" w:rsidP="00DF6C0A">
      <w:pPr>
        <w:pStyle w:val="Doc-text2"/>
        <w:pBdr>
          <w:top w:val="single" w:sz="4" w:space="1" w:color="auto"/>
          <w:left w:val="single" w:sz="4" w:space="4" w:color="auto"/>
          <w:bottom w:val="single" w:sz="4" w:space="1" w:color="auto"/>
          <w:right w:val="single" w:sz="4" w:space="4" w:color="auto"/>
        </w:pBdr>
      </w:pPr>
      <w:r>
        <w:tab/>
      </w:r>
      <w:r w:rsidR="00DF6C0A">
        <w:t>3)</w:t>
      </w:r>
      <w:r w:rsidR="00DF6C0A">
        <w:tab/>
        <w:t>SMTC enhancements (4 SMTC in parallel and UE based solution in idle/inactive);</w:t>
      </w:r>
    </w:p>
    <w:p w14:paraId="20655425" w14:textId="6B5C82FE" w:rsidR="00DF6C0A" w:rsidRDefault="008D2B83" w:rsidP="00DF6C0A">
      <w:pPr>
        <w:pStyle w:val="Doc-text2"/>
        <w:pBdr>
          <w:top w:val="single" w:sz="4" w:space="1" w:color="auto"/>
          <w:left w:val="single" w:sz="4" w:space="4" w:color="auto"/>
          <w:bottom w:val="single" w:sz="4" w:space="1" w:color="auto"/>
          <w:right w:val="single" w:sz="4" w:space="4" w:color="auto"/>
        </w:pBdr>
      </w:pPr>
      <w:r>
        <w:tab/>
      </w:r>
      <w:r w:rsidR="00DF6C0A">
        <w:t>4)</w:t>
      </w:r>
      <w:r w:rsidR="00DF6C0A">
        <w:tab/>
        <w:t>CHO enhancements (location based CHO).</w:t>
      </w:r>
    </w:p>
    <w:p w14:paraId="6A59CD41" w14:textId="571A386B" w:rsidR="00DF6C0A" w:rsidRDefault="008D2B83" w:rsidP="00DF6C0A">
      <w:pPr>
        <w:pStyle w:val="Doc-text2"/>
        <w:pBdr>
          <w:top w:val="single" w:sz="4" w:space="1" w:color="auto"/>
          <w:left w:val="single" w:sz="4" w:space="4" w:color="auto"/>
          <w:bottom w:val="single" w:sz="4" w:space="1" w:color="auto"/>
          <w:right w:val="single" w:sz="4" w:space="4" w:color="auto"/>
        </w:pBdr>
      </w:pPr>
      <w:r>
        <w:tab/>
      </w:r>
      <w:r w:rsidR="00DF6C0A">
        <w:t>FFS if CHO enhancements (time based and Event A4 based CHO) is essential or optional</w:t>
      </w:r>
    </w:p>
    <w:p w14:paraId="423C808A" w14:textId="258D0EC0" w:rsidR="00DF6C0A" w:rsidRDefault="00DF6C0A" w:rsidP="00D977A7">
      <w:pPr>
        <w:pStyle w:val="Doc-text2"/>
        <w:numPr>
          <w:ilvl w:val="0"/>
          <w:numId w:val="22"/>
        </w:numPr>
        <w:pBdr>
          <w:top w:val="single" w:sz="4" w:space="1" w:color="auto"/>
          <w:left w:val="single" w:sz="4" w:space="4" w:color="auto"/>
          <w:bottom w:val="single" w:sz="4" w:space="1" w:color="auto"/>
          <w:right w:val="single" w:sz="4" w:space="4" w:color="auto"/>
        </w:pBdr>
      </w:pPr>
      <w:r>
        <w:t xml:space="preserve">Postpone the UE capability discussion on location reporting </w:t>
      </w:r>
    </w:p>
    <w:p w14:paraId="73BEF128" w14:textId="7BD56568" w:rsidR="00DF6C0A" w:rsidRDefault="00DF6C0A" w:rsidP="00DF6C0A">
      <w:pPr>
        <w:pStyle w:val="Doc-text2"/>
        <w:pBdr>
          <w:top w:val="single" w:sz="4" w:space="1" w:color="auto"/>
          <w:left w:val="single" w:sz="4" w:space="4" w:color="auto"/>
          <w:bottom w:val="single" w:sz="4" w:space="1" w:color="auto"/>
          <w:right w:val="single" w:sz="4" w:space="4" w:color="auto"/>
        </w:pBdr>
        <w:ind w:left="1259" w:firstLine="0"/>
      </w:pPr>
      <w:r>
        <w:t>Working Assumption (further check if anything can be per band):</w:t>
      </w:r>
    </w:p>
    <w:p w14:paraId="7E9D1679" w14:textId="51D33A42" w:rsidR="00DF6C0A" w:rsidRDefault="00DF6C0A" w:rsidP="00D977A7">
      <w:pPr>
        <w:pStyle w:val="Doc-text2"/>
        <w:numPr>
          <w:ilvl w:val="0"/>
          <w:numId w:val="33"/>
        </w:numPr>
        <w:pBdr>
          <w:top w:val="single" w:sz="4" w:space="1" w:color="auto"/>
          <w:left w:val="single" w:sz="4" w:space="4" w:color="auto"/>
          <w:bottom w:val="single" w:sz="4" w:space="1" w:color="auto"/>
          <w:right w:val="single" w:sz="4" w:space="4" w:color="auto"/>
        </w:pBdr>
      </w:pPr>
      <w:r>
        <w:t xml:space="preserve">the granularities of all the optional RAN2 determined sub-features with capability signalling are per UE. </w:t>
      </w:r>
    </w:p>
    <w:p w14:paraId="5F5C254A" w14:textId="77777777" w:rsidR="00DF6C0A" w:rsidRDefault="00DF6C0A" w:rsidP="00303104">
      <w:pPr>
        <w:pStyle w:val="Comments"/>
      </w:pPr>
    </w:p>
    <w:p w14:paraId="24327266" w14:textId="77777777" w:rsidR="00814901" w:rsidRDefault="00814901" w:rsidP="00303104">
      <w:pPr>
        <w:pStyle w:val="Comments"/>
      </w:pPr>
    </w:p>
    <w:p w14:paraId="7E431145" w14:textId="77777777" w:rsidR="00303104" w:rsidRDefault="00303104" w:rsidP="00303104">
      <w:pPr>
        <w:pStyle w:val="Comments"/>
      </w:pPr>
      <w:r>
        <w:t>Proposal 7: the following remaining issues are postponed to next meeting:</w:t>
      </w:r>
    </w:p>
    <w:p w14:paraId="6DFA6D90" w14:textId="77777777" w:rsidR="00303104" w:rsidRDefault="00303104" w:rsidP="00303104">
      <w:pPr>
        <w:pStyle w:val="Comments"/>
      </w:pPr>
      <w:r>
        <w:t>1)</w:t>
      </w:r>
      <w:r>
        <w:tab/>
        <w:t>Whether to define a separate UE capability to indicate that the UE supports the new NTN specific SIB;</w:t>
      </w:r>
    </w:p>
    <w:p w14:paraId="3B4A23ED" w14:textId="77777777" w:rsidR="00303104" w:rsidRDefault="00303104" w:rsidP="00303104">
      <w:pPr>
        <w:pStyle w:val="Comments"/>
      </w:pPr>
      <w:r>
        <w:t>2)</w:t>
      </w:r>
      <w:r>
        <w:tab/>
        <w:t>Whether to define a separate UE capability to indicate that the UE supports multiple measurement gaps for connected mode;</w:t>
      </w:r>
    </w:p>
    <w:p w14:paraId="26510341" w14:textId="77777777" w:rsidR="00303104" w:rsidRDefault="00303104" w:rsidP="00303104">
      <w:pPr>
        <w:pStyle w:val="Comments"/>
      </w:pPr>
      <w:r>
        <w:t>3)</w:t>
      </w:r>
      <w:r>
        <w:tab/>
        <w:t>Whether to define additional UE capability (or IOT bit) for the existing TN features as they are not tested in NTN environment, e.g., a NTN capable dish-type UE does not support TN;</w:t>
      </w:r>
    </w:p>
    <w:p w14:paraId="0E88979C" w14:textId="4555FE7B" w:rsidR="006F2730" w:rsidRDefault="006F2730" w:rsidP="006F2730">
      <w:pPr>
        <w:pStyle w:val="Doc-text2"/>
      </w:pPr>
      <w:r>
        <w:t>-</w:t>
      </w:r>
      <w:r>
        <w:tab/>
        <w:t>Thales thinks that some dish-type UE can support TN</w:t>
      </w:r>
      <w:r w:rsidR="00115A9E">
        <w:t>. Intel agrees. Nokia agress</w:t>
      </w:r>
    </w:p>
    <w:p w14:paraId="1644820D" w14:textId="27AE690F" w:rsidR="00115A9E" w:rsidRDefault="00115A9E" w:rsidP="006F2730">
      <w:pPr>
        <w:pStyle w:val="Doc-text2"/>
      </w:pPr>
      <w:r>
        <w:t>-</w:t>
      </w:r>
      <w:r>
        <w:tab/>
        <w:t>QC thinks that if we don't have IoT bits for the optional features in TN networks</w:t>
      </w:r>
    </w:p>
    <w:p w14:paraId="0F1091F9" w14:textId="09BCB668" w:rsidR="00115A9E" w:rsidRDefault="00115A9E" w:rsidP="006F2730">
      <w:pPr>
        <w:pStyle w:val="Doc-text2"/>
      </w:pPr>
      <w:r>
        <w:t>-</w:t>
      </w:r>
      <w:r>
        <w:tab/>
        <w:t>Huawei thinks this should be a case by case discussion</w:t>
      </w:r>
    </w:p>
    <w:p w14:paraId="69011D8B" w14:textId="68184ADC" w:rsidR="00115A9E" w:rsidRDefault="00115A9E" w:rsidP="006F2730">
      <w:pPr>
        <w:pStyle w:val="Doc-text2"/>
      </w:pPr>
      <w:r>
        <w:t>=&gt;</w:t>
      </w:r>
      <w:r>
        <w:tab/>
        <w:t xml:space="preserve">Continue the discussion on the need for IoT bits for features which are optional in TN networks on a case by case. </w:t>
      </w:r>
    </w:p>
    <w:p w14:paraId="0CF6AB62" w14:textId="77777777" w:rsidR="00303104" w:rsidRDefault="00303104" w:rsidP="00303104">
      <w:pPr>
        <w:pStyle w:val="Comments"/>
      </w:pPr>
      <w:r>
        <w:t>4)</w:t>
      </w:r>
      <w:r>
        <w:tab/>
        <w:t>Whether to have separate RAN2-specific TA reporting UE capability, e.g., TA offset threshold based reporting, considering TA reporting is already included in RAN1 feature list;</w:t>
      </w:r>
    </w:p>
    <w:p w14:paraId="6E198F1D" w14:textId="77777777" w:rsidR="00303104" w:rsidRDefault="00303104" w:rsidP="00303104">
      <w:pPr>
        <w:pStyle w:val="Comments"/>
      </w:pPr>
      <w:r>
        <w:t>5)</w:t>
      </w:r>
      <w:r>
        <w:tab/>
        <w:t>Whether to have two UE capabilities for UL HARQ state B and the new LCP restriction respectively;</w:t>
      </w:r>
    </w:p>
    <w:p w14:paraId="6594346F" w14:textId="77777777" w:rsidR="00303104" w:rsidRDefault="00303104" w:rsidP="00303104">
      <w:pPr>
        <w:pStyle w:val="Comments"/>
      </w:pPr>
      <w:r>
        <w:t>6)</w:t>
      </w:r>
      <w:r>
        <w:tab/>
        <w:t>Whether/how to indicate a UE only supports NGSO or a UE only supports GSO;</w:t>
      </w:r>
    </w:p>
    <w:p w14:paraId="01AC6B8E" w14:textId="77777777" w:rsidR="00303104" w:rsidRDefault="00303104" w:rsidP="00303104">
      <w:pPr>
        <w:pStyle w:val="Comments"/>
      </w:pPr>
      <w:r>
        <w:t>7)</w:t>
      </w:r>
      <w:r>
        <w:tab/>
        <w:t>Whether to use nonTerrestrialNetwork-r17 as the Prerequisite for other optional NR NTN UE capabilities;</w:t>
      </w:r>
    </w:p>
    <w:p w14:paraId="47F7C4D6" w14:textId="4EA6E946" w:rsidR="00280A7B" w:rsidRDefault="00303104" w:rsidP="00303104">
      <w:pPr>
        <w:pStyle w:val="Comments"/>
      </w:pPr>
      <w:r>
        <w:t>8)</w:t>
      </w:r>
      <w:r>
        <w:tab/>
        <w:t>Whether to have separate UE capability bit if one essential NTN feature can also be used in TN.</w:t>
      </w:r>
    </w:p>
    <w:p w14:paraId="169976D0" w14:textId="77777777" w:rsidR="00303104" w:rsidRPr="00280A7B" w:rsidRDefault="00303104" w:rsidP="00280A7B">
      <w:pPr>
        <w:pStyle w:val="Doc-text2"/>
      </w:pPr>
    </w:p>
    <w:p w14:paraId="45A95149" w14:textId="77777777" w:rsidR="00930C62" w:rsidRDefault="00930C62" w:rsidP="00930C62">
      <w:pPr>
        <w:pStyle w:val="Doc-title"/>
      </w:pPr>
      <w:hyperlink r:id="rId159" w:tooltip="C:Data3GPPExtractsR2-2200041 Draft 331 CR for NR NTN UE capabilities.docx" w:history="1">
        <w:r w:rsidRPr="00EC3D65">
          <w:rPr>
            <w:rStyle w:val="Hyperlink"/>
          </w:rPr>
          <w:t>R2-2200041</w:t>
        </w:r>
      </w:hyperlink>
      <w:r>
        <w:tab/>
        <w:t>Draft 331 CR for NR NTN UE capabilities</w:t>
      </w:r>
      <w:r>
        <w:tab/>
        <w:t>Intel Corporation</w:t>
      </w:r>
      <w:r>
        <w:tab/>
        <w:t>draftCR</w:t>
      </w:r>
      <w:r>
        <w:tab/>
        <w:t>Rel-17</w:t>
      </w:r>
      <w:r>
        <w:tab/>
        <w:t>38.331</w:t>
      </w:r>
      <w:r>
        <w:tab/>
        <w:t>16.7.0</w:t>
      </w:r>
      <w:r>
        <w:tab/>
        <w:t>B</w:t>
      </w:r>
      <w:r>
        <w:tab/>
        <w:t>NR_NTN_solutions-Core</w:t>
      </w:r>
    </w:p>
    <w:p w14:paraId="0BA036B0" w14:textId="77777777" w:rsidR="00930C62" w:rsidRDefault="00930C62" w:rsidP="00930C62">
      <w:pPr>
        <w:pStyle w:val="Doc-title"/>
      </w:pPr>
      <w:hyperlink r:id="rId160" w:tooltip="C:Data3GPPExtractsR2-2200042 Draft 306 CR for NR NTN UE capabilities.docx" w:history="1">
        <w:r w:rsidRPr="00EC3D65">
          <w:rPr>
            <w:rStyle w:val="Hyperlink"/>
          </w:rPr>
          <w:t>R2-2200042</w:t>
        </w:r>
      </w:hyperlink>
      <w:r>
        <w:tab/>
        <w:t>Draft 306 CR for NR NTN UE capabilities</w:t>
      </w:r>
      <w:r>
        <w:tab/>
        <w:t>Intel Corporation</w:t>
      </w:r>
      <w:r>
        <w:tab/>
        <w:t>draftCR</w:t>
      </w:r>
      <w:r>
        <w:tab/>
        <w:t>Rel-17</w:t>
      </w:r>
      <w:r>
        <w:tab/>
        <w:t>38.306</w:t>
      </w:r>
      <w:r>
        <w:tab/>
        <w:t>16.7.0</w:t>
      </w:r>
      <w:r>
        <w:tab/>
        <w:t>B</w:t>
      </w:r>
      <w:r>
        <w:tab/>
        <w:t>NR_NTN_solutions-Core</w:t>
      </w:r>
    </w:p>
    <w:p w14:paraId="22E4E999" w14:textId="77777777" w:rsidR="00DF1740" w:rsidRPr="00DF1740" w:rsidRDefault="00DF1740" w:rsidP="00DF1740">
      <w:pPr>
        <w:pStyle w:val="Doc-text2"/>
      </w:pPr>
    </w:p>
    <w:p w14:paraId="1C5EB743" w14:textId="77777777" w:rsidR="00930C62" w:rsidRDefault="00930C62" w:rsidP="00930C62">
      <w:pPr>
        <w:pStyle w:val="Doc-title"/>
      </w:pPr>
      <w:hyperlink r:id="rId161" w:tooltip="C:Data3GPPExtractsR2-2200213 Discussion on remaining issues on NR NTN UE capabilities.docx" w:history="1">
        <w:r w:rsidRPr="00EC3D65">
          <w:rPr>
            <w:rStyle w:val="Hyperlink"/>
          </w:rPr>
          <w:t>R2-2200213</w:t>
        </w:r>
      </w:hyperlink>
      <w:r>
        <w:tab/>
        <w:t>Discussion on remaining issues on NR NTN UE capabilities</w:t>
      </w:r>
      <w:r>
        <w:tab/>
        <w:t>Intel Corporation</w:t>
      </w:r>
      <w:r>
        <w:tab/>
        <w:t>discussion</w:t>
      </w:r>
      <w:r>
        <w:tab/>
        <w:t>Rel-17</w:t>
      </w:r>
      <w:r>
        <w:tab/>
        <w:t>NR_NTN_solutions-Core</w:t>
      </w:r>
    </w:p>
    <w:p w14:paraId="78A93717" w14:textId="77777777" w:rsidR="00930C62" w:rsidRDefault="00930C62" w:rsidP="00930C62">
      <w:pPr>
        <w:pStyle w:val="Doc-title"/>
      </w:pPr>
      <w:hyperlink r:id="rId162" w:tooltip="C:Data3GPPExtractsR2-2200291 Discussion on UE capabilities.doc" w:history="1">
        <w:r w:rsidRPr="00EC3D65">
          <w:rPr>
            <w:rStyle w:val="Hyperlink"/>
          </w:rPr>
          <w:t>R2-2200291</w:t>
        </w:r>
      </w:hyperlink>
      <w:r>
        <w:tab/>
        <w:t>Discussion on UE capabilities</w:t>
      </w:r>
      <w:r>
        <w:tab/>
        <w:t>Huawei, HiSilicon</w:t>
      </w:r>
      <w:r>
        <w:tab/>
        <w:t>discussion</w:t>
      </w:r>
      <w:r>
        <w:tab/>
        <w:t>Rel-17</w:t>
      </w:r>
      <w:r>
        <w:tab/>
        <w:t>NR_NTN_solutions-Core</w:t>
      </w:r>
    </w:p>
    <w:p w14:paraId="0EB35E93" w14:textId="77777777" w:rsidR="00930C62" w:rsidRDefault="00930C62" w:rsidP="00930C62">
      <w:pPr>
        <w:pStyle w:val="Doc-title"/>
      </w:pPr>
      <w:hyperlink r:id="rId163" w:tooltip="C:Data3GPPExtractsR2-2200376 Remaining issues on UE capability for Rel-17 NR NTN.docx" w:history="1">
        <w:r w:rsidRPr="00EC3D65">
          <w:rPr>
            <w:rStyle w:val="Hyperlink"/>
          </w:rPr>
          <w:t>R2-2200376</w:t>
        </w:r>
      </w:hyperlink>
      <w:r>
        <w:tab/>
        <w:t>Remaining issues on UE capability for Rel-17 NTN</w:t>
      </w:r>
      <w:r>
        <w:tab/>
        <w:t>vivo</w:t>
      </w:r>
      <w:r>
        <w:tab/>
        <w:t>discussion</w:t>
      </w:r>
    </w:p>
    <w:p w14:paraId="123FF290" w14:textId="77777777" w:rsidR="00930C62" w:rsidRDefault="00930C62" w:rsidP="00930C62">
      <w:pPr>
        <w:pStyle w:val="Doc-title"/>
      </w:pPr>
      <w:hyperlink r:id="rId164" w:tooltip="C:Data3GPPExtractsR2-2200448 UE cpabilities.docx" w:history="1">
        <w:r w:rsidRPr="00EC3D65">
          <w:rPr>
            <w:rStyle w:val="Hyperlink"/>
          </w:rPr>
          <w:t>R2-2200448</w:t>
        </w:r>
      </w:hyperlink>
      <w:r>
        <w:tab/>
        <w:t>Discussion on UE capabilities</w:t>
      </w:r>
      <w:r>
        <w:tab/>
        <w:t>Qualcomm Incorporated</w:t>
      </w:r>
      <w:r>
        <w:tab/>
        <w:t>discussion</w:t>
      </w:r>
      <w:r>
        <w:tab/>
        <w:t>Rel-17</w:t>
      </w:r>
      <w:r>
        <w:tab/>
        <w:t>NR_NTN_solutions-Core</w:t>
      </w:r>
    </w:p>
    <w:p w14:paraId="3A494AE4" w14:textId="77777777" w:rsidR="00930C62" w:rsidRDefault="00930C62" w:rsidP="00930C62">
      <w:pPr>
        <w:pStyle w:val="Doc-title"/>
      </w:pPr>
      <w:hyperlink r:id="rId165" w:tooltip="C:Data3GPPExtractsR2-2200620 On UE Capabilities in NR-NTN.docx" w:history="1">
        <w:r w:rsidRPr="00EC3D65">
          <w:rPr>
            <w:rStyle w:val="Hyperlink"/>
          </w:rPr>
          <w:t>R2-2200620</w:t>
        </w:r>
      </w:hyperlink>
      <w:r>
        <w:tab/>
        <w:t>On UE Capabilities in NR-NTN</w:t>
      </w:r>
      <w:r>
        <w:tab/>
        <w:t>MediaTek Inc.</w:t>
      </w:r>
      <w:r>
        <w:tab/>
        <w:t>discussion</w:t>
      </w:r>
    </w:p>
    <w:p w14:paraId="28CAD8BB" w14:textId="77777777" w:rsidR="00930C62" w:rsidRDefault="00930C62" w:rsidP="00930C62">
      <w:pPr>
        <w:pStyle w:val="Doc-title"/>
      </w:pPr>
      <w:hyperlink r:id="rId166" w:tooltip="C:Data3GPPExtractsR2-2201545 L2 buffer AI 8.10.4.docx" w:history="1">
        <w:r w:rsidRPr="00EC3D65">
          <w:rPr>
            <w:rStyle w:val="Hyperlink"/>
          </w:rPr>
          <w:t>R2-2201545</w:t>
        </w:r>
      </w:hyperlink>
      <w:r>
        <w:tab/>
        <w:t>L2 buffer calculation and QoS requirement</w:t>
      </w:r>
      <w:r>
        <w:tab/>
        <w:t>Interdigital, Inc.</w:t>
      </w:r>
      <w:r>
        <w:tab/>
        <w:t>discussion</w:t>
      </w:r>
      <w:r>
        <w:tab/>
        <w:t>Rel-17</w:t>
      </w:r>
      <w:r>
        <w:tab/>
        <w:t>NR_NTN_solutions-Core</w:t>
      </w:r>
    </w:p>
    <w:p w14:paraId="08E957DA" w14:textId="77777777" w:rsidR="00930C62" w:rsidRDefault="00930C62" w:rsidP="00930C62">
      <w:pPr>
        <w:pStyle w:val="Doc-title"/>
      </w:pPr>
      <w:hyperlink r:id="rId167" w:tooltip="C:Data3GPPExtractsR2-2201632 - NR NTN UE capabilities.docx" w:history="1">
        <w:r w:rsidRPr="00EC3D65">
          <w:rPr>
            <w:rStyle w:val="Hyperlink"/>
          </w:rPr>
          <w:t>R2-2201632</w:t>
        </w:r>
      </w:hyperlink>
      <w:r>
        <w:tab/>
        <w:t>NR NTN UE capabilities</w:t>
      </w:r>
      <w:r>
        <w:tab/>
        <w:t>Ericsson</w:t>
      </w:r>
      <w:r>
        <w:tab/>
        <w:t>discussion</w:t>
      </w:r>
    </w:p>
    <w:p w14:paraId="5F4EE7CA" w14:textId="77777777" w:rsidR="00671B6D" w:rsidRDefault="00671B6D" w:rsidP="00671B6D">
      <w:pPr>
        <w:pStyle w:val="Doc-text2"/>
      </w:pPr>
    </w:p>
    <w:p w14:paraId="21B67421" w14:textId="77777777" w:rsidR="001E1EAA" w:rsidRDefault="001E1EAA" w:rsidP="00671B6D">
      <w:pPr>
        <w:pStyle w:val="Doc-text2"/>
      </w:pPr>
    </w:p>
    <w:p w14:paraId="54488328" w14:textId="77777777" w:rsidR="00B878FA" w:rsidRPr="00A40B6D" w:rsidRDefault="00B878FA" w:rsidP="00B878FA">
      <w:pPr>
        <w:pStyle w:val="EmailDiscussion"/>
        <w:rPr>
          <w:lang w:val="en-US"/>
        </w:rPr>
      </w:pPr>
      <w:r w:rsidRPr="00146D15">
        <w:rPr>
          <w:lang w:val="en-US"/>
        </w:rPr>
        <w:t>[AT</w:t>
      </w:r>
      <w:r>
        <w:rPr>
          <w:lang w:val="en-US"/>
        </w:rPr>
        <w:t>116bis-e][112</w:t>
      </w:r>
      <w:r w:rsidRPr="00146D15">
        <w:rPr>
          <w:lang w:val="en-US"/>
        </w:rPr>
        <w:t>][</w:t>
      </w:r>
      <w:r>
        <w:rPr>
          <w:lang w:val="en-US"/>
        </w:rPr>
        <w:t>NTN</w:t>
      </w:r>
      <w:r w:rsidRPr="00146D15">
        <w:rPr>
          <w:lang w:val="en-US"/>
        </w:rPr>
        <w:t xml:space="preserve">] </w:t>
      </w:r>
      <w:r>
        <w:t xml:space="preserve">Capabilities </w:t>
      </w:r>
      <w:r>
        <w:rPr>
          <w:lang w:val="en-US"/>
        </w:rPr>
        <w:t>(Intel</w:t>
      </w:r>
      <w:r w:rsidRPr="00146D15">
        <w:rPr>
          <w:lang w:val="en-US"/>
        </w:rPr>
        <w:t>)</w:t>
      </w:r>
    </w:p>
    <w:p w14:paraId="7CDC69F9" w14:textId="3F55FECE" w:rsidR="00B878FA" w:rsidRDefault="003062F5" w:rsidP="00B878FA">
      <w:pPr>
        <w:pStyle w:val="EmailDiscussion2"/>
        <w:ind w:left="1619" w:firstLine="0"/>
        <w:rPr>
          <w:shd w:val="clear" w:color="auto" w:fill="FFFFFF"/>
        </w:rPr>
      </w:pPr>
      <w:r>
        <w:rPr>
          <w:lang w:val="en-US"/>
        </w:rPr>
        <w:t xml:space="preserve">Initial </w:t>
      </w:r>
      <w:r w:rsidR="00B878FA">
        <w:t>scope:</w:t>
      </w:r>
      <w:r w:rsidR="00B878FA">
        <w:rPr>
          <w:shd w:val="clear" w:color="auto" w:fill="FFFFFF"/>
        </w:rPr>
        <w:t xml:space="preserve"> Continue the discussion </w:t>
      </w:r>
      <w:r w:rsidR="00B878FA">
        <w:t xml:space="preserve">on NTN capabilities, based on </w:t>
      </w:r>
      <w:hyperlink r:id="rId168" w:tooltip="C:Data3GPPExtractsR2-2200040 Report of email discussion [Post116-e][111][NTN] UE capabilities (Intel).docx" w:history="1">
        <w:r w:rsidR="00B878FA" w:rsidRPr="00EC3D65">
          <w:rPr>
            <w:rStyle w:val="Hyperlink"/>
          </w:rPr>
          <w:t>R2-2200040</w:t>
        </w:r>
      </w:hyperlink>
      <w:r w:rsidR="00B878FA">
        <w:t xml:space="preserve"> and possibly other company contributions</w:t>
      </w:r>
    </w:p>
    <w:p w14:paraId="2EDA6A7F" w14:textId="77777777" w:rsidR="00B878FA" w:rsidRDefault="00B878FA" w:rsidP="00B878FA">
      <w:pPr>
        <w:pStyle w:val="EmailDiscussion2"/>
        <w:ind w:left="1619" w:firstLine="0"/>
      </w:pPr>
      <w:r>
        <w:t>Initial intended outcome: Summary of the offline discussion with e.g.:</w:t>
      </w:r>
    </w:p>
    <w:p w14:paraId="0C34597D" w14:textId="77777777" w:rsidR="00B878FA" w:rsidRDefault="00B878FA" w:rsidP="00B878FA">
      <w:pPr>
        <w:pStyle w:val="EmailDiscussion2"/>
        <w:numPr>
          <w:ilvl w:val="2"/>
          <w:numId w:val="8"/>
        </w:numPr>
        <w:ind w:left="1980"/>
      </w:pPr>
      <w:r>
        <w:t>List of proposals for agreement (if any)</w:t>
      </w:r>
    </w:p>
    <w:p w14:paraId="4F59D199" w14:textId="77777777" w:rsidR="00B878FA" w:rsidRDefault="00B878FA" w:rsidP="00B878FA">
      <w:pPr>
        <w:pStyle w:val="EmailDiscussion2"/>
        <w:numPr>
          <w:ilvl w:val="2"/>
          <w:numId w:val="8"/>
        </w:numPr>
        <w:ind w:left="1980"/>
      </w:pPr>
      <w:r>
        <w:t>List of proposals that require online discussions</w:t>
      </w:r>
    </w:p>
    <w:p w14:paraId="1FD894DB" w14:textId="5A0CC7A9" w:rsidR="003062F5" w:rsidRPr="003062F5" w:rsidRDefault="00B878FA" w:rsidP="003062F5">
      <w:pPr>
        <w:pStyle w:val="EmailDiscussion2"/>
        <w:numPr>
          <w:ilvl w:val="2"/>
          <w:numId w:val="8"/>
        </w:numPr>
        <w:ind w:left="1980"/>
      </w:pPr>
      <w:r>
        <w:t>List of proposals that should not be pursued (if any)</w:t>
      </w:r>
    </w:p>
    <w:p w14:paraId="11CD6B9B" w14:textId="5412D02D" w:rsidR="003062F5" w:rsidRDefault="003062F5" w:rsidP="003062F5">
      <w:pPr>
        <w:pStyle w:val="EmailDiscussion2"/>
        <w:ind w:left="1619" w:firstLine="0"/>
      </w:pPr>
      <w:r>
        <w:t>Initial deadline (for companies' feedback): Monday 2022-01-24 14</w:t>
      </w:r>
      <w:r w:rsidRPr="00076AA5">
        <w:t>00 UTC</w:t>
      </w:r>
    </w:p>
    <w:p w14:paraId="10A5C538" w14:textId="354B558E" w:rsidR="003062F5" w:rsidRPr="0049219C" w:rsidRDefault="003062F5" w:rsidP="003062F5">
      <w:pPr>
        <w:pStyle w:val="EmailDiscussion2"/>
        <w:ind w:left="1619" w:firstLine="0"/>
      </w:pPr>
      <w:r>
        <w:t xml:space="preserve">Initial deadline (for </w:t>
      </w:r>
      <w:r>
        <w:rPr>
          <w:rStyle w:val="Doc-text2Char"/>
        </w:rPr>
        <w:t xml:space="preserve">rapporteur's summary in </w:t>
      </w:r>
      <w:r w:rsidRPr="00CA0EE4">
        <w:t>R2-22017</w:t>
      </w:r>
      <w:r>
        <w:t>4</w:t>
      </w:r>
      <w:r w:rsidR="007B6B0A">
        <w:t>8</w:t>
      </w:r>
      <w:r>
        <w:rPr>
          <w:rStyle w:val="Doc-text2Char"/>
        </w:rPr>
        <w:t xml:space="preserve">): </w:t>
      </w:r>
      <w:r>
        <w:t>Monday 2022-01-24 16</w:t>
      </w:r>
      <w:r w:rsidRPr="00076AA5">
        <w:t>00 UTC</w:t>
      </w:r>
    </w:p>
    <w:p w14:paraId="52D35E17" w14:textId="65FCDC0A" w:rsidR="003062F5" w:rsidRDefault="003062F5" w:rsidP="003062F5">
      <w:pPr>
        <w:pStyle w:val="EmailDiscussion2"/>
        <w:ind w:left="1619" w:firstLine="0"/>
        <w:rPr>
          <w:u w:val="single"/>
        </w:rPr>
      </w:pPr>
      <w:r w:rsidRPr="000A1ADD">
        <w:rPr>
          <w:u w:val="single"/>
        </w:rPr>
        <w:t>Proposals mar</w:t>
      </w:r>
      <w:r>
        <w:rPr>
          <w:u w:val="single"/>
        </w:rPr>
        <w:t>ked "for agreement" in R2-220174</w:t>
      </w:r>
      <w:r w:rsidR="007B6B0A">
        <w:rPr>
          <w:u w:val="single"/>
        </w:rPr>
        <w:t>8</w:t>
      </w:r>
      <w:r>
        <w:rPr>
          <w:u w:val="single"/>
        </w:rPr>
        <w:t xml:space="preserve"> not challenged until Tuesday 2022-01-25 08</w:t>
      </w:r>
      <w:r w:rsidRPr="000A1ADD">
        <w:rPr>
          <w:u w:val="single"/>
        </w:rPr>
        <w:t>00</w:t>
      </w:r>
      <w:r w:rsidRPr="00182693">
        <w:rPr>
          <w:u w:val="single"/>
        </w:rPr>
        <w:t xml:space="preserve"> UTC will be declared as agreed via email by the session chair (</w:t>
      </w:r>
      <w:r>
        <w:rPr>
          <w:u w:val="single"/>
        </w:rPr>
        <w:t>for the rest the discussion might</w:t>
      </w:r>
      <w:r w:rsidRPr="00182693">
        <w:rPr>
          <w:u w:val="single"/>
        </w:rPr>
        <w:t xml:space="preserve"> </w:t>
      </w:r>
      <w:r>
        <w:rPr>
          <w:u w:val="single"/>
        </w:rPr>
        <w:t>continue in the GTW</w:t>
      </w:r>
      <w:r w:rsidRPr="00182693">
        <w:rPr>
          <w:u w:val="single"/>
        </w:rPr>
        <w:t xml:space="preserve"> session).</w:t>
      </w:r>
    </w:p>
    <w:p w14:paraId="6F84CA0F" w14:textId="77777777" w:rsidR="00B878FA" w:rsidRDefault="00B878FA" w:rsidP="00671B6D">
      <w:pPr>
        <w:pStyle w:val="Doc-text2"/>
      </w:pPr>
    </w:p>
    <w:p w14:paraId="7F89B57E" w14:textId="77777777" w:rsidR="00B878FA" w:rsidRDefault="00B878FA" w:rsidP="00671B6D">
      <w:pPr>
        <w:pStyle w:val="Doc-text2"/>
      </w:pPr>
    </w:p>
    <w:p w14:paraId="61049C9B" w14:textId="74C94CD4" w:rsidR="00B878FA" w:rsidRDefault="007B6B0A" w:rsidP="000F5198">
      <w:pPr>
        <w:pStyle w:val="Doc-title"/>
      </w:pPr>
      <w:hyperlink r:id="rId169" w:tooltip="C:Data3GPPRAN2InboxR2-2201748.zip" w:history="1">
        <w:r w:rsidR="00B878FA" w:rsidRPr="007B6B0A">
          <w:rPr>
            <w:rStyle w:val="Hyperlink"/>
          </w:rPr>
          <w:t>R2-2</w:t>
        </w:r>
        <w:r w:rsidR="00B878FA" w:rsidRPr="007B6B0A">
          <w:rPr>
            <w:rStyle w:val="Hyperlink"/>
          </w:rPr>
          <w:t>2</w:t>
        </w:r>
        <w:r w:rsidR="00B878FA" w:rsidRPr="007B6B0A">
          <w:rPr>
            <w:rStyle w:val="Hyperlink"/>
          </w:rPr>
          <w:t>0174</w:t>
        </w:r>
        <w:r w:rsidRPr="007B6B0A">
          <w:rPr>
            <w:rStyle w:val="Hyperlink"/>
          </w:rPr>
          <w:t>8</w:t>
        </w:r>
      </w:hyperlink>
      <w:r w:rsidR="00B878FA">
        <w:tab/>
      </w:r>
      <w:r w:rsidR="00B878FA" w:rsidRPr="008E4AC5">
        <w:t>[</w:t>
      </w:r>
      <w:r w:rsidR="00B878FA">
        <w:t>offline-112</w:t>
      </w:r>
      <w:r w:rsidR="00B878FA" w:rsidRPr="008E4AC5">
        <w:t>]</w:t>
      </w:r>
      <w:r w:rsidR="00B878FA">
        <w:t xml:space="preserve"> NTN capabilities</w:t>
      </w:r>
      <w:r w:rsidR="00B878FA">
        <w:tab/>
        <w:t>Intel</w:t>
      </w:r>
      <w:r w:rsidR="00B878FA">
        <w:tab/>
        <w:t>discussi</w:t>
      </w:r>
      <w:r w:rsidR="000F5198">
        <w:t>on</w:t>
      </w:r>
      <w:r w:rsidR="000F5198">
        <w:tab/>
        <w:t>Rel-17</w:t>
      </w:r>
      <w:r w:rsidR="000F5198">
        <w:tab/>
        <w:t>NR_NTN_solutions-Core</w:t>
      </w:r>
    </w:p>
    <w:p w14:paraId="143B6E11" w14:textId="7E481F7B" w:rsidR="000F5198" w:rsidRDefault="000F5198" w:rsidP="00D977A7">
      <w:pPr>
        <w:pStyle w:val="Comments"/>
        <w:numPr>
          <w:ilvl w:val="0"/>
          <w:numId w:val="17"/>
        </w:numPr>
      </w:pPr>
      <w:r>
        <w:t>List of proposals for agreement:</w:t>
      </w:r>
    </w:p>
    <w:p w14:paraId="46FA4443" w14:textId="77777777" w:rsidR="000F5198" w:rsidRDefault="000F5198" w:rsidP="000F5198">
      <w:pPr>
        <w:pStyle w:val="Comments"/>
      </w:pPr>
      <w:r>
        <w:t>Proposal 1: RAN2 to confirm that the RLC timer extension (i.e., t-Reassembly timer) is also essential for NGSO.</w:t>
      </w:r>
    </w:p>
    <w:p w14:paraId="2FA75B5E" w14:textId="5192387A" w:rsidR="00CF7E71" w:rsidRDefault="00CF7E71" w:rsidP="00D977A7">
      <w:pPr>
        <w:pStyle w:val="Doc-text2"/>
        <w:numPr>
          <w:ilvl w:val="0"/>
          <w:numId w:val="12"/>
        </w:numPr>
      </w:pPr>
      <w:r>
        <w:t>Agreed</w:t>
      </w:r>
    </w:p>
    <w:p w14:paraId="0A19A020" w14:textId="77777777" w:rsidR="000F5198" w:rsidRDefault="000F5198" w:rsidP="000F5198">
      <w:pPr>
        <w:pStyle w:val="Comments"/>
      </w:pPr>
      <w:r>
        <w:t>Proposal 2: RAN2 to confirm that the PDCP timer extension (i.e., discardTimer and t-Reordering timer) is also essential for NGSO.</w:t>
      </w:r>
    </w:p>
    <w:p w14:paraId="1BAB4699" w14:textId="158C1C80" w:rsidR="00CF7E71" w:rsidRDefault="00CF7E71" w:rsidP="00D977A7">
      <w:pPr>
        <w:pStyle w:val="Doc-text2"/>
        <w:numPr>
          <w:ilvl w:val="0"/>
          <w:numId w:val="12"/>
        </w:numPr>
      </w:pPr>
      <w:r>
        <w:t>Agreed</w:t>
      </w:r>
    </w:p>
    <w:p w14:paraId="1420A0AD" w14:textId="77777777" w:rsidR="000F5198" w:rsidRDefault="000F5198" w:rsidP="000F5198">
      <w:pPr>
        <w:pStyle w:val="Comments"/>
      </w:pPr>
      <w:r>
        <w:t>Proposal 3: RAN2 to confirm that Multiple TACs feature (i.e., UE should be able derive multiple TACs per PLMN in a cell, and indicate to NAS layer all received TACs per PLMN) is essential for both GSO and NGSO.</w:t>
      </w:r>
    </w:p>
    <w:p w14:paraId="3B2E13BF" w14:textId="13002ABC" w:rsidR="00CF7E71" w:rsidRDefault="00CF7E71" w:rsidP="00D977A7">
      <w:pPr>
        <w:pStyle w:val="Doc-text2"/>
        <w:numPr>
          <w:ilvl w:val="0"/>
          <w:numId w:val="12"/>
        </w:numPr>
      </w:pPr>
      <w:r>
        <w:t>Agreed</w:t>
      </w:r>
    </w:p>
    <w:p w14:paraId="5F4862F8" w14:textId="7709AAAB" w:rsidR="00C11DF0" w:rsidRDefault="000F5198" w:rsidP="000F5198">
      <w:pPr>
        <w:pStyle w:val="Comments"/>
      </w:pPr>
      <w:r>
        <w:t>Proposal 4: RAN2 to confirm that enhanced SMTC feature (i.e., event-triggered assistance information reporting, 2 SMTC in parallel) is only essential for NGSO.</w:t>
      </w:r>
    </w:p>
    <w:p w14:paraId="002B4AE6" w14:textId="1B83E059" w:rsidR="00C11DF0" w:rsidRDefault="00C11DF0" w:rsidP="00C11DF0">
      <w:pPr>
        <w:pStyle w:val="Doc-text2"/>
      </w:pPr>
      <w:r>
        <w:t>-</w:t>
      </w:r>
      <w:r>
        <w:tab/>
        <w:t>QC thinks that b</w:t>
      </w:r>
      <w:r w:rsidRPr="00C11DF0">
        <w:t>efore agreeing to P4, we would like to have clarification/confirmation whether handover between GSO and NGSO is supported or not?</w:t>
      </w:r>
    </w:p>
    <w:p w14:paraId="5EB59A35" w14:textId="6E0B29F8" w:rsidR="00CF7E71" w:rsidRDefault="00CF7E71" w:rsidP="00C11DF0">
      <w:pPr>
        <w:pStyle w:val="Doc-text2"/>
      </w:pPr>
      <w:r>
        <w:t>-</w:t>
      </w:r>
      <w:r>
        <w:tab/>
        <w:t xml:space="preserve">Intel thinks we can discuss HO between GSO and NGSO but the </w:t>
      </w:r>
      <w:r w:rsidRPr="00CF7E71">
        <w:t xml:space="preserve">intention </w:t>
      </w:r>
      <w:r>
        <w:t xml:space="preserve">here </w:t>
      </w:r>
      <w:r w:rsidRPr="00CF7E71">
        <w:t>is to consider SMTC enhancements (i.e., event-triggered assistance information reporting, 2 SMTC in parallel) as essential also for GSO.</w:t>
      </w:r>
    </w:p>
    <w:p w14:paraId="3D55F18D" w14:textId="73E64E23" w:rsidR="00CF7E71" w:rsidRDefault="00CF7E71" w:rsidP="00D977A7">
      <w:pPr>
        <w:pStyle w:val="Doc-text2"/>
        <w:numPr>
          <w:ilvl w:val="0"/>
          <w:numId w:val="12"/>
        </w:numPr>
      </w:pPr>
      <w:r>
        <w:t>Continue online</w:t>
      </w:r>
    </w:p>
    <w:p w14:paraId="7B1459FD" w14:textId="77777777" w:rsidR="000F5198" w:rsidRDefault="000F5198" w:rsidP="000F5198">
      <w:pPr>
        <w:pStyle w:val="Comments"/>
      </w:pPr>
      <w:r>
        <w:t>Proposal 6: define single UE capability to encompass all essential features to support both GSO and NGSO, i.e., when UE indicates it, it means UE supports all the GSO and NGSO essential features.</w:t>
      </w:r>
    </w:p>
    <w:p w14:paraId="207EF13F" w14:textId="03E5193F" w:rsidR="00C11DF0" w:rsidRDefault="00C11DF0" w:rsidP="00C11DF0">
      <w:pPr>
        <w:pStyle w:val="Doc-text2"/>
      </w:pPr>
      <w:r>
        <w:t>-</w:t>
      </w:r>
      <w:r>
        <w:tab/>
        <w:t xml:space="preserve">vivo notes that </w:t>
      </w:r>
      <w:r w:rsidRPr="00C11DF0">
        <w:t>P6 says that we will only have a single capability to encompass all essential features to support both GSO and NGSO. In P4, it says that the multiple SMTC is an essential UE feature for NGSO only, but not for GSO. So is the UE feature of multiple SMTC also encomp</w:t>
      </w:r>
      <w:r>
        <w:t>a</w:t>
      </w:r>
      <w:r w:rsidRPr="00C11DF0">
        <w:t>ssed by the single capability in P6 (but specifying that it is essential for NGSO only), or do we need to use a separate capability to indicate the Multiple SMTC feature other than the single capability in P6?</w:t>
      </w:r>
    </w:p>
    <w:p w14:paraId="07063ED6" w14:textId="018871EA" w:rsidR="00C11DF0" w:rsidRDefault="00C11DF0" w:rsidP="00C11DF0">
      <w:pPr>
        <w:pStyle w:val="Doc-text2"/>
      </w:pPr>
      <w:r>
        <w:t>-</w:t>
      </w:r>
      <w:r>
        <w:tab/>
        <w:t>Mediatek agrees with vivo</w:t>
      </w:r>
    </w:p>
    <w:p w14:paraId="0C63849C" w14:textId="4A94E047" w:rsidR="00CF7E71" w:rsidRDefault="00CF7E71" w:rsidP="00C11DF0">
      <w:pPr>
        <w:pStyle w:val="Doc-text2"/>
      </w:pPr>
      <w:r>
        <w:t>-</w:t>
      </w:r>
      <w:r>
        <w:tab/>
        <w:t xml:space="preserve">Considering that </w:t>
      </w:r>
      <w:r w:rsidRPr="00CF7E71">
        <w:t>RAN1/4 may define per band UE capabilities for NTN SMTC enhancements, and all other RAN2-determined essential features can be per UE,</w:t>
      </w:r>
      <w:r>
        <w:t xml:space="preserve"> Intel suggests to consider the following revision for p6:</w:t>
      </w:r>
    </w:p>
    <w:p w14:paraId="7D619E59" w14:textId="3BDE9000" w:rsidR="00CF7E71" w:rsidRDefault="00CF7E71" w:rsidP="00CF7E71">
      <w:pPr>
        <w:pStyle w:val="Doc-text2"/>
      </w:pPr>
      <w:r>
        <w:tab/>
        <w:t>"Updated Proposal 6a: define single UE capability to encompass all per UE essential features for GSO and all per UE essential features for NGSO, without further specifying if one essential feature is for GSO only or NGSO only."</w:t>
      </w:r>
    </w:p>
    <w:p w14:paraId="2D428263" w14:textId="726A2469" w:rsidR="00C11DF0" w:rsidRDefault="00CF7E71" w:rsidP="00CF7E71">
      <w:pPr>
        <w:pStyle w:val="Doc-text2"/>
      </w:pPr>
      <w:r>
        <w:tab/>
        <w:t>"Updated Proposal 6b: if RAN1/4 defines SMTC enhancements (i.e., event-triggered assistance information reporting, 2 SMTC in parallel) as per band UE capabilities, define separate UE capabilities for them as conditional mandatory if UE indicates support of nonTerrestrialNetwork-r17, and without further specifying if they are for GSO only or NGSO only."</w:t>
      </w:r>
    </w:p>
    <w:p w14:paraId="5A86CFB4" w14:textId="69821DD2" w:rsidR="00CF7E71" w:rsidRDefault="00CF7E71" w:rsidP="00C11DF0">
      <w:pPr>
        <w:pStyle w:val="Doc-text2"/>
      </w:pPr>
      <w:r>
        <w:lastRenderedPageBreak/>
        <w:t>-</w:t>
      </w:r>
      <w:r>
        <w:tab/>
        <w:t xml:space="preserve">vivo thinks this implies </w:t>
      </w:r>
      <w:r w:rsidRPr="00CF7E71">
        <w:t>keep</w:t>
      </w:r>
      <w:r>
        <w:t>ing P6 at the sacrificing</w:t>
      </w:r>
      <w:r w:rsidRPr="00CF7E71">
        <w:t xml:space="preserve"> of P4. We’re not sure whether this is also acceptable to all companies. I guess there can be other ways to coordinate them, instead of having to kill one of them </w:t>
      </w:r>
    </w:p>
    <w:p w14:paraId="15A54D05" w14:textId="3E0E1C80" w:rsidR="00C11DF0" w:rsidRDefault="00CF7E71" w:rsidP="00D977A7">
      <w:pPr>
        <w:pStyle w:val="Doc-text2"/>
        <w:numPr>
          <w:ilvl w:val="0"/>
          <w:numId w:val="12"/>
        </w:numPr>
      </w:pPr>
      <w:r>
        <w:t>Continue online</w:t>
      </w:r>
    </w:p>
    <w:p w14:paraId="46AD98D7" w14:textId="50423AF2" w:rsidR="00F20CB3" w:rsidRPr="00817D4F" w:rsidRDefault="00817D4F" w:rsidP="00817D4F">
      <w:pPr>
        <w:pStyle w:val="Doc-text2"/>
      </w:pPr>
      <w:r>
        <w:t>-</w:t>
      </w:r>
      <w:r>
        <w:tab/>
      </w:r>
      <w:r w:rsidR="00F20CB3" w:rsidRPr="00817D4F">
        <w:t>Samsung thinks this does not imply that interoperability testi</w:t>
      </w:r>
      <w:r w:rsidRPr="00817D4F">
        <w:t xml:space="preserve">ng between GSO and NGSO is also </w:t>
      </w:r>
      <w:r w:rsidR="00F20CB3" w:rsidRPr="00817D4F">
        <w:t>supported</w:t>
      </w:r>
    </w:p>
    <w:p w14:paraId="037DE46B" w14:textId="4646D710" w:rsidR="00F20CB3" w:rsidRDefault="00F20CB3" w:rsidP="00D977A7">
      <w:pPr>
        <w:pStyle w:val="Doc-text2"/>
        <w:numPr>
          <w:ilvl w:val="0"/>
          <w:numId w:val="12"/>
        </w:numPr>
      </w:pPr>
      <w:r>
        <w:t>D</w:t>
      </w:r>
      <w:r w:rsidRPr="00F20CB3">
        <w:t xml:space="preserve">efine single UE capability to encompass all features </w:t>
      </w:r>
      <w:r>
        <w:t xml:space="preserve">essential </w:t>
      </w:r>
      <w:r w:rsidRPr="00F20CB3">
        <w:t>to support both GSO and NGSO, i.e., when UE indicates it, it means UE supports all the GSO and NGSO essential features</w:t>
      </w:r>
      <w:r>
        <w:t xml:space="preserve"> (FFS for SMTC enhancements). (this does not automatically mean that i</w:t>
      </w:r>
      <w:r w:rsidRPr="00F20CB3">
        <w:t>nteroperability testing between GSO and NGSO is also supported</w:t>
      </w:r>
      <w:r>
        <w:t>)</w:t>
      </w:r>
    </w:p>
    <w:p w14:paraId="56CD3B5D" w14:textId="77777777" w:rsidR="000F5198" w:rsidRDefault="000F5198" w:rsidP="000F5198">
      <w:pPr>
        <w:pStyle w:val="Comments"/>
      </w:pPr>
      <w:r>
        <w:t>Proposal 9: the support of essential NTN features should be the Prerequisite for optional NR NTN UE capabilities.</w:t>
      </w:r>
    </w:p>
    <w:p w14:paraId="6A6B98A9" w14:textId="77777777" w:rsidR="00CF7E71" w:rsidRDefault="00CF7E71" w:rsidP="00D977A7">
      <w:pPr>
        <w:pStyle w:val="Doc-text2"/>
        <w:numPr>
          <w:ilvl w:val="0"/>
          <w:numId w:val="12"/>
        </w:numPr>
      </w:pPr>
      <w:r>
        <w:t>Agreed</w:t>
      </w:r>
    </w:p>
    <w:p w14:paraId="1A6B53C0" w14:textId="77777777" w:rsidR="000F5198" w:rsidRDefault="000F5198" w:rsidP="000F5198">
      <w:pPr>
        <w:pStyle w:val="Comments"/>
      </w:pPr>
    </w:p>
    <w:p w14:paraId="6C2717D7" w14:textId="77777777" w:rsidR="008D0918" w:rsidRDefault="008D0918" w:rsidP="000F5198">
      <w:pPr>
        <w:pStyle w:val="Comments"/>
      </w:pPr>
    </w:p>
    <w:p w14:paraId="4E47CA18" w14:textId="77777777" w:rsidR="008D0918" w:rsidRDefault="008D0918" w:rsidP="008D0918">
      <w:pPr>
        <w:pStyle w:val="Doc-text2"/>
        <w:pBdr>
          <w:top w:val="single" w:sz="4" w:space="1" w:color="auto"/>
          <w:left w:val="single" w:sz="4" w:space="4" w:color="auto"/>
          <w:bottom w:val="single" w:sz="4" w:space="1" w:color="auto"/>
          <w:right w:val="single" w:sz="4" w:space="4" w:color="auto"/>
        </w:pBdr>
      </w:pPr>
      <w:r>
        <w:t>Agreements via email - from offline 112:</w:t>
      </w:r>
    </w:p>
    <w:p w14:paraId="4CCF4BD9" w14:textId="7AE475F9" w:rsidR="008D0918" w:rsidRDefault="008D0918" w:rsidP="00D977A7">
      <w:pPr>
        <w:pStyle w:val="Doc-text2"/>
        <w:numPr>
          <w:ilvl w:val="0"/>
          <w:numId w:val="51"/>
        </w:numPr>
        <w:pBdr>
          <w:top w:val="single" w:sz="4" w:space="1" w:color="auto"/>
          <w:left w:val="single" w:sz="4" w:space="4" w:color="auto"/>
          <w:bottom w:val="single" w:sz="4" w:space="1" w:color="auto"/>
          <w:right w:val="single" w:sz="4" w:space="4" w:color="auto"/>
        </w:pBdr>
      </w:pPr>
      <w:r>
        <w:t>RAN2 confirms that the RLC timer extension (i.e., t-Reassembly timer) is also essential for NGSO.</w:t>
      </w:r>
    </w:p>
    <w:p w14:paraId="042CA75E" w14:textId="36A94296" w:rsidR="008D0918" w:rsidRDefault="008D0918" w:rsidP="00D977A7">
      <w:pPr>
        <w:pStyle w:val="Doc-text2"/>
        <w:numPr>
          <w:ilvl w:val="0"/>
          <w:numId w:val="51"/>
        </w:numPr>
        <w:pBdr>
          <w:top w:val="single" w:sz="4" w:space="1" w:color="auto"/>
          <w:left w:val="single" w:sz="4" w:space="4" w:color="auto"/>
          <w:bottom w:val="single" w:sz="4" w:space="1" w:color="auto"/>
          <w:right w:val="single" w:sz="4" w:space="4" w:color="auto"/>
        </w:pBdr>
      </w:pPr>
      <w:r>
        <w:t>RAN2 confirms that the PDCP timer extension (i.e., discardTimer and t-Reordering timer) is also essential for NGSO.</w:t>
      </w:r>
    </w:p>
    <w:p w14:paraId="45E4A63A" w14:textId="567D29E3" w:rsidR="008D0918" w:rsidRDefault="008D0918" w:rsidP="00D977A7">
      <w:pPr>
        <w:pStyle w:val="Doc-text2"/>
        <w:numPr>
          <w:ilvl w:val="0"/>
          <w:numId w:val="51"/>
        </w:numPr>
        <w:pBdr>
          <w:top w:val="single" w:sz="4" w:space="1" w:color="auto"/>
          <w:left w:val="single" w:sz="4" w:space="4" w:color="auto"/>
          <w:bottom w:val="single" w:sz="4" w:space="1" w:color="auto"/>
          <w:right w:val="single" w:sz="4" w:space="4" w:color="auto"/>
        </w:pBdr>
      </w:pPr>
      <w:r>
        <w:t>RAN2 confirms that Multiple TACs feature (i.e., UE should be able derive multiple TACs per PLMN in a cell, and indicate to NAS layer all received TACs per PLMN) is essential for both GSO and NGSO.</w:t>
      </w:r>
    </w:p>
    <w:p w14:paraId="2C9B83F3" w14:textId="624780DA" w:rsidR="008D0918" w:rsidRDefault="008D0918" w:rsidP="00D977A7">
      <w:pPr>
        <w:pStyle w:val="Doc-text2"/>
        <w:numPr>
          <w:ilvl w:val="0"/>
          <w:numId w:val="51"/>
        </w:numPr>
        <w:pBdr>
          <w:top w:val="single" w:sz="4" w:space="1" w:color="auto"/>
          <w:left w:val="single" w:sz="4" w:space="4" w:color="auto"/>
          <w:bottom w:val="single" w:sz="4" w:space="1" w:color="auto"/>
          <w:right w:val="single" w:sz="4" w:space="4" w:color="auto"/>
        </w:pBdr>
      </w:pPr>
      <w:r>
        <w:t>The support of essential NTN features should be the Prerequisite for optional NR NTN UE capabilities.</w:t>
      </w:r>
    </w:p>
    <w:p w14:paraId="472E3330" w14:textId="77777777" w:rsidR="008D0918" w:rsidRDefault="008D0918" w:rsidP="000F5198">
      <w:pPr>
        <w:pStyle w:val="Comments"/>
      </w:pPr>
    </w:p>
    <w:p w14:paraId="196AEE1B" w14:textId="77777777" w:rsidR="00817D4F" w:rsidRDefault="00817D4F" w:rsidP="000F5198">
      <w:pPr>
        <w:pStyle w:val="Comments"/>
      </w:pPr>
    </w:p>
    <w:p w14:paraId="30AB5354" w14:textId="77777777" w:rsidR="00817D4F" w:rsidRDefault="00817D4F" w:rsidP="00817D4F">
      <w:pPr>
        <w:pStyle w:val="Doc-text2"/>
        <w:pBdr>
          <w:top w:val="single" w:sz="4" w:space="1" w:color="auto"/>
          <w:left w:val="single" w:sz="4" w:space="4" w:color="auto"/>
          <w:bottom w:val="single" w:sz="4" w:space="1" w:color="auto"/>
          <w:right w:val="single" w:sz="4" w:space="4" w:color="auto"/>
        </w:pBdr>
      </w:pPr>
      <w:r>
        <w:t>Agreements:</w:t>
      </w:r>
    </w:p>
    <w:p w14:paraId="65B35D5F" w14:textId="2A22127D" w:rsidR="00817D4F" w:rsidRDefault="00817D4F" w:rsidP="00D977A7">
      <w:pPr>
        <w:pStyle w:val="Doc-text2"/>
        <w:numPr>
          <w:ilvl w:val="0"/>
          <w:numId w:val="57"/>
        </w:numPr>
        <w:pBdr>
          <w:top w:val="single" w:sz="4" w:space="1" w:color="auto"/>
          <w:left w:val="single" w:sz="4" w:space="4" w:color="auto"/>
          <w:bottom w:val="single" w:sz="4" w:space="1" w:color="auto"/>
          <w:right w:val="single" w:sz="4" w:space="4" w:color="auto"/>
        </w:pBdr>
      </w:pPr>
      <w:r>
        <w:t>D</w:t>
      </w:r>
      <w:r w:rsidRPr="00F20CB3">
        <w:t xml:space="preserve">efine single UE capability to encompass all features </w:t>
      </w:r>
      <w:r>
        <w:t xml:space="preserve">essential </w:t>
      </w:r>
      <w:r w:rsidRPr="00F20CB3">
        <w:t>to support both GSO and NGSO, i.e., when UE indicates it, it means UE supports all the GSO and NGSO essential features</w:t>
      </w:r>
      <w:r>
        <w:t xml:space="preserve"> (FFS for SMTC enhancements). (this does not automatically mean that i</w:t>
      </w:r>
      <w:r w:rsidRPr="00F20CB3">
        <w:t>nteroperability testing between GSO and NGSO is also supported</w:t>
      </w:r>
      <w:r>
        <w:t>)</w:t>
      </w:r>
    </w:p>
    <w:p w14:paraId="363D38A8" w14:textId="0CA21886" w:rsidR="00817D4F" w:rsidRDefault="00817D4F" w:rsidP="00D977A7">
      <w:pPr>
        <w:pStyle w:val="Doc-text2"/>
        <w:numPr>
          <w:ilvl w:val="0"/>
          <w:numId w:val="57"/>
        </w:numPr>
        <w:pBdr>
          <w:top w:val="single" w:sz="4" w:space="1" w:color="auto"/>
          <w:left w:val="single" w:sz="4" w:space="4" w:color="auto"/>
          <w:bottom w:val="single" w:sz="4" w:space="1" w:color="auto"/>
          <w:right w:val="single" w:sz="4" w:space="4" w:color="auto"/>
        </w:pBdr>
      </w:pPr>
      <w:r>
        <w:t>UE capabilities for optional CHO enhancements (at least location based CHO) for NTN are per band, which is also in line with R16 CHO design</w:t>
      </w:r>
    </w:p>
    <w:p w14:paraId="526E9AAB" w14:textId="77777777" w:rsidR="008D0918" w:rsidRDefault="008D0918" w:rsidP="000F5198">
      <w:pPr>
        <w:pStyle w:val="Comments"/>
      </w:pPr>
    </w:p>
    <w:p w14:paraId="419379F0" w14:textId="77777777" w:rsidR="00817D4F" w:rsidRDefault="00817D4F" w:rsidP="000F5198">
      <w:pPr>
        <w:pStyle w:val="Comments"/>
      </w:pPr>
    </w:p>
    <w:p w14:paraId="2278B4FC" w14:textId="1CCD7423" w:rsidR="000F5198" w:rsidRDefault="000F5198" w:rsidP="00D977A7">
      <w:pPr>
        <w:pStyle w:val="Comments"/>
        <w:numPr>
          <w:ilvl w:val="0"/>
          <w:numId w:val="17"/>
        </w:numPr>
      </w:pPr>
      <w:r>
        <w:t>List of proposals that require online discussions:</w:t>
      </w:r>
    </w:p>
    <w:p w14:paraId="0BC3DEEC" w14:textId="77777777" w:rsidR="000F5198" w:rsidRDefault="000F5198" w:rsidP="000F5198">
      <w:pPr>
        <w:pStyle w:val="Comments"/>
      </w:pPr>
      <w:r>
        <w:t>Proposal 5: RAN2 to further discuss whether CHO enhancements (time based and Event A4 based CHO) are essential for both GSO and NGSO, or only for NGSO, or optional.</w:t>
      </w:r>
    </w:p>
    <w:p w14:paraId="744BC020" w14:textId="77777777" w:rsidR="000F5198" w:rsidRDefault="000F5198" w:rsidP="000F5198">
      <w:pPr>
        <w:pStyle w:val="Comments"/>
      </w:pPr>
      <w:r>
        <w:t>Proposal 7: UE capabilities for optional CHO enhancements (at least location based CHO) for NTN are per band, which is also in line with R16 CHO design.</w:t>
      </w:r>
    </w:p>
    <w:p w14:paraId="201B936D" w14:textId="14A2DAB9" w:rsidR="00F20CB3" w:rsidRDefault="00F20CB3" w:rsidP="00D977A7">
      <w:pPr>
        <w:pStyle w:val="Doc-text2"/>
        <w:numPr>
          <w:ilvl w:val="0"/>
          <w:numId w:val="12"/>
        </w:numPr>
      </w:pPr>
      <w:r>
        <w:t>Agreed</w:t>
      </w:r>
    </w:p>
    <w:p w14:paraId="191674E7" w14:textId="77777777" w:rsidR="000F5198" w:rsidRDefault="000F5198" w:rsidP="000F5198">
      <w:pPr>
        <w:pStyle w:val="Comments"/>
      </w:pPr>
      <w:r>
        <w:t xml:space="preserve">Proposal 8: postpone the discussion on granularity of NTN SMTC enhancements and wait for other WG’s further input. </w:t>
      </w:r>
    </w:p>
    <w:p w14:paraId="0D8F7D57" w14:textId="77777777" w:rsidR="000F5198" w:rsidRDefault="000F5198" w:rsidP="000F5198">
      <w:pPr>
        <w:pStyle w:val="Comments"/>
      </w:pPr>
      <w:r>
        <w:t>Proposal 10: RAN2 to discuss whether/how to indicate one TN feature can be supported or not in NTN:</w:t>
      </w:r>
    </w:p>
    <w:p w14:paraId="54C827A7" w14:textId="77777777" w:rsidR="000F5198" w:rsidRDefault="000F5198" w:rsidP="000F5198">
      <w:pPr>
        <w:pStyle w:val="Comments"/>
      </w:pPr>
      <w:r>
        <w:t>Option 1:</w:t>
      </w:r>
      <w:r>
        <w:tab/>
        <w:t xml:space="preserve">We discuss case by case, e.g., 2-step RACH in NTN may need a separate IoT bit as legacy 2-step RACH UE capability bit is only for TN. </w:t>
      </w:r>
    </w:p>
    <w:p w14:paraId="1DA62296" w14:textId="77777777" w:rsidR="000F5198" w:rsidRDefault="000F5198" w:rsidP="000F5198">
      <w:pPr>
        <w:pStyle w:val="Comments"/>
      </w:pPr>
      <w:r>
        <w:t>Option 2:</w:t>
      </w:r>
      <w:r>
        <w:tab/>
        <w:t>We enable signalling possibility for at least MAC parameters, measurement parameters, SON/MDT, RRC_INACTIVE to be separately indicated for NTN.</w:t>
      </w:r>
    </w:p>
    <w:p w14:paraId="7C636418" w14:textId="0989A412" w:rsidR="000F5198" w:rsidRPr="00671B6D" w:rsidRDefault="000F5198" w:rsidP="000F5198">
      <w:pPr>
        <w:pStyle w:val="Comments"/>
      </w:pPr>
      <w:r>
        <w:t xml:space="preserve">Option 3: </w:t>
      </w:r>
      <w:r>
        <w:tab/>
        <w:t>Whether optional TN feature can be supported or not in NTN is indicated based on the existing UE capability signalling, e.g., if UE indicates support of 2-step RACH using legacy UE capability bit, 2-step RACH is supported in both TN and NTN.</w:t>
      </w:r>
    </w:p>
    <w:p w14:paraId="4682A21F" w14:textId="77777777" w:rsidR="00050F5C" w:rsidRDefault="00050F5C" w:rsidP="00050F5C">
      <w:pPr>
        <w:pStyle w:val="Heading2"/>
      </w:pPr>
      <w:r>
        <w:t>8.12</w:t>
      </w:r>
      <w:r>
        <w:tab/>
        <w:t xml:space="preserve">Reduced Capability </w:t>
      </w:r>
    </w:p>
    <w:p w14:paraId="1C925D26" w14:textId="77777777" w:rsidR="00050F5C" w:rsidRDefault="00050F5C" w:rsidP="00050F5C">
      <w:pPr>
        <w:pStyle w:val="Comments"/>
      </w:pPr>
      <w:r>
        <w:t xml:space="preserve">(NR_redcap-Core; leading WG: RAN1; REL-17; WID: </w:t>
      </w:r>
      <w:hyperlink r:id="rId170" w:tooltip="C:Data3GPParchiveRANRAN#92TdocsRP-211574.zip" w:history="1">
        <w:r w:rsidRPr="00EC3D65">
          <w:rPr>
            <w:rStyle w:val="Hyperlink"/>
          </w:rPr>
          <w:t>RP-211574</w:t>
        </w:r>
      </w:hyperlink>
      <w:r>
        <w:t>)</w:t>
      </w:r>
    </w:p>
    <w:p w14:paraId="360C4522" w14:textId="77777777" w:rsidR="00050F5C" w:rsidRDefault="00050F5C" w:rsidP="00050F5C">
      <w:pPr>
        <w:pStyle w:val="Comments"/>
      </w:pPr>
      <w:r>
        <w:t>Time budget: 1 TU</w:t>
      </w:r>
    </w:p>
    <w:p w14:paraId="0FC50A63" w14:textId="77777777" w:rsidR="00050F5C" w:rsidRDefault="00050F5C" w:rsidP="00050F5C">
      <w:pPr>
        <w:pStyle w:val="Comments"/>
      </w:pPr>
      <w:r>
        <w:t>Tdoc Limitation: 3 tdocs</w:t>
      </w:r>
    </w:p>
    <w:p w14:paraId="152C340F" w14:textId="77777777" w:rsidR="00050F5C" w:rsidRDefault="00050F5C" w:rsidP="00050F5C">
      <w:pPr>
        <w:pStyle w:val="Comments"/>
      </w:pPr>
      <w:r>
        <w:t>Email max expectation: 4 threads</w:t>
      </w:r>
    </w:p>
    <w:p w14:paraId="5BD5F0D9" w14:textId="77777777" w:rsidR="00050F5C" w:rsidRDefault="00050F5C" w:rsidP="00050F5C">
      <w:pPr>
        <w:pStyle w:val="Heading3"/>
      </w:pPr>
      <w:r>
        <w:t>8.12.1</w:t>
      </w:r>
      <w:r>
        <w:tab/>
        <w:t>Organizational</w:t>
      </w:r>
    </w:p>
    <w:p w14:paraId="3985A706" w14:textId="77777777" w:rsidR="00050F5C" w:rsidRDefault="00050F5C" w:rsidP="00050F5C">
      <w:pPr>
        <w:pStyle w:val="Comments"/>
      </w:pPr>
      <w:r>
        <w:t>LSs, rapporteur inputs and other organizational documents. Rapporteur inputs and other pre-assigned documents in this AI do not count towards the tdoc limitation.</w:t>
      </w:r>
    </w:p>
    <w:p w14:paraId="57656420" w14:textId="77777777" w:rsidR="00050F5C" w:rsidRDefault="00050F5C" w:rsidP="00050F5C">
      <w:pPr>
        <w:pStyle w:val="Doc-title"/>
      </w:pPr>
    </w:p>
    <w:p w14:paraId="67BEFC62" w14:textId="77777777" w:rsidR="00050F5C" w:rsidRDefault="00050F5C" w:rsidP="00050F5C">
      <w:pPr>
        <w:pStyle w:val="Comments"/>
      </w:pPr>
      <w:r>
        <w:t>Incoming LSs</w:t>
      </w:r>
    </w:p>
    <w:p w14:paraId="24E536DC" w14:textId="77777777" w:rsidR="00050F5C" w:rsidRDefault="00050F5C" w:rsidP="00050F5C">
      <w:pPr>
        <w:pStyle w:val="Comments"/>
      </w:pPr>
    </w:p>
    <w:p w14:paraId="0876680C" w14:textId="77777777" w:rsidR="00050F5C" w:rsidRPr="00D4052D" w:rsidRDefault="00050F5C" w:rsidP="00050F5C">
      <w:pPr>
        <w:pStyle w:val="Comments"/>
      </w:pPr>
      <w:r>
        <w:t>LSs from RAN1 on higher-layer impacts related to all Rel-17 WIs</w:t>
      </w:r>
    </w:p>
    <w:p w14:paraId="41824AD5" w14:textId="77777777" w:rsidR="00050F5C" w:rsidRDefault="00050F5C" w:rsidP="00050F5C">
      <w:pPr>
        <w:pStyle w:val="Doc-title"/>
      </w:pPr>
      <w:hyperlink r:id="rId171" w:tooltip="C:Data3GPPExtractsR2-2200095_R1-2112977.docx" w:history="1">
        <w:r w:rsidRPr="00EC3D65">
          <w:rPr>
            <w:rStyle w:val="Hyperlink"/>
          </w:rPr>
          <w:t>R2-2200095</w:t>
        </w:r>
      </w:hyperlink>
      <w:r>
        <w:tab/>
        <w:t>LS on updated Rel-17 LTE and NR higher-layers parameter list (R1-2112977; contact: Ericsson)</w:t>
      </w:r>
      <w:r>
        <w:tab/>
        <w:t>RAN1</w:t>
      </w:r>
      <w:r>
        <w:tab/>
        <w:t>LS in</w:t>
      </w:r>
      <w:r>
        <w:tab/>
        <w:t>Rel-17</w:t>
      </w:r>
      <w:r>
        <w:tab/>
        <w:t>NR_feMIMO, NR_ext_to_71GHz, NR_IIOT_URLLC_enh, NR_NTN_solutions, NR_pos_enh, NR_redcap, NR_UE_pow_sav_enh, NR_cov_enh, NR_IAB_enh, NR_SL_enh, NR_MBS, NR_DSS, LTE_NR_DC_enh2, NR_RF_FR1_enh, NR_SmallData_INACTIVE, NB_IOTenh4_LTE_eMTC6, LTE_NBIOT_eMTC_NTN, LTE_terr_bcast_bands_part1</w:t>
      </w:r>
      <w:r>
        <w:tab/>
        <w:t>To:RAN2, RAN3</w:t>
      </w:r>
      <w:r>
        <w:tab/>
        <w:t>Cc:RAN4</w:t>
      </w:r>
    </w:p>
    <w:p w14:paraId="09896865" w14:textId="7D7E9534" w:rsidR="00BE15D0" w:rsidRPr="00BE15D0" w:rsidRDefault="00BE15D0" w:rsidP="00D977A7">
      <w:pPr>
        <w:pStyle w:val="Doc-text2"/>
        <w:numPr>
          <w:ilvl w:val="0"/>
          <w:numId w:val="12"/>
        </w:numPr>
      </w:pPr>
      <w:r>
        <w:t>Noted</w:t>
      </w:r>
    </w:p>
    <w:p w14:paraId="3E7DA93E" w14:textId="77777777" w:rsidR="00050F5C" w:rsidRDefault="00050F5C" w:rsidP="00050F5C">
      <w:pPr>
        <w:pStyle w:val="Comments"/>
      </w:pPr>
    </w:p>
    <w:p w14:paraId="75D27D85" w14:textId="77777777" w:rsidR="00050F5C" w:rsidRDefault="00050F5C" w:rsidP="00050F5C">
      <w:pPr>
        <w:pStyle w:val="Comments"/>
      </w:pPr>
      <w:r>
        <w:t>Capabilities</w:t>
      </w:r>
    </w:p>
    <w:p w14:paraId="27265AE4" w14:textId="77777777" w:rsidR="00050F5C" w:rsidRDefault="00050F5C" w:rsidP="00050F5C">
      <w:pPr>
        <w:pStyle w:val="Doc-title"/>
      </w:pPr>
      <w:hyperlink r:id="rId172" w:tooltip="C:Data3GPPExtractsR2-2200068_R1-2112754.docx" w:history="1">
        <w:r w:rsidRPr="00A13D0F">
          <w:rPr>
            <w:rStyle w:val="Hyperlink"/>
          </w:rPr>
          <w:t>R2-2</w:t>
        </w:r>
        <w:r w:rsidRPr="00A13D0F">
          <w:rPr>
            <w:rStyle w:val="Hyperlink"/>
          </w:rPr>
          <w:t>2</w:t>
        </w:r>
        <w:r w:rsidRPr="00A13D0F">
          <w:rPr>
            <w:rStyle w:val="Hyperlink"/>
          </w:rPr>
          <w:t>0</w:t>
        </w:r>
        <w:r w:rsidRPr="00A13D0F">
          <w:rPr>
            <w:rStyle w:val="Hyperlink"/>
          </w:rPr>
          <w:t>0</w:t>
        </w:r>
        <w:r w:rsidRPr="00A13D0F">
          <w:rPr>
            <w:rStyle w:val="Hyperlink"/>
          </w:rPr>
          <w:t>068</w:t>
        </w:r>
      </w:hyperlink>
      <w:r>
        <w:tab/>
        <w:t>Reply LS on capability related RAN2 agreements for RedCap (R1-2112754; contact: Ericsson)</w:t>
      </w:r>
      <w:r>
        <w:tab/>
        <w:t>RAN1</w:t>
      </w:r>
      <w:r>
        <w:tab/>
        <w:t>LS in</w:t>
      </w:r>
      <w:r>
        <w:tab/>
        <w:t>Rel-17</w:t>
      </w:r>
      <w:r>
        <w:tab/>
        <w:t>NR_redcap-Core</w:t>
      </w:r>
      <w:r>
        <w:tab/>
        <w:t>To:RAN2</w:t>
      </w:r>
      <w:r>
        <w:tab/>
        <w:t>Cc:RAN4</w:t>
      </w:r>
    </w:p>
    <w:p w14:paraId="1599C64F" w14:textId="64F7DECB" w:rsidR="00BE15D0" w:rsidRPr="00BE15D0" w:rsidRDefault="00BE15D0" w:rsidP="00D977A7">
      <w:pPr>
        <w:pStyle w:val="Doc-text2"/>
        <w:numPr>
          <w:ilvl w:val="0"/>
          <w:numId w:val="12"/>
        </w:numPr>
      </w:pPr>
      <w:r>
        <w:t>Noted</w:t>
      </w:r>
    </w:p>
    <w:p w14:paraId="0579B52C" w14:textId="77777777" w:rsidR="00050F5C" w:rsidRDefault="00050F5C" w:rsidP="00050F5C">
      <w:pPr>
        <w:pStyle w:val="Doc-text2"/>
      </w:pPr>
    </w:p>
    <w:p w14:paraId="29281262" w14:textId="77777777" w:rsidR="00050F5C" w:rsidRPr="00AC62DC" w:rsidRDefault="00050F5C" w:rsidP="00050F5C">
      <w:pPr>
        <w:pStyle w:val="Comments"/>
      </w:pPr>
      <w:r>
        <w:t>NCD-SSB</w:t>
      </w:r>
    </w:p>
    <w:p w14:paraId="0155F254" w14:textId="77777777" w:rsidR="00050F5C" w:rsidRDefault="00050F5C" w:rsidP="00050F5C">
      <w:pPr>
        <w:pStyle w:val="Doc-title"/>
      </w:pPr>
      <w:hyperlink r:id="rId173" w:tooltip="C:Data3GPPExtractsR2-2200075_R1-2112802.docx" w:history="1">
        <w:r w:rsidRPr="00A13D0F">
          <w:rPr>
            <w:rStyle w:val="Hyperlink"/>
          </w:rPr>
          <w:t>R2-22</w:t>
        </w:r>
        <w:r w:rsidRPr="00A13D0F">
          <w:rPr>
            <w:rStyle w:val="Hyperlink"/>
          </w:rPr>
          <w:t>0</w:t>
        </w:r>
        <w:r w:rsidRPr="00A13D0F">
          <w:rPr>
            <w:rStyle w:val="Hyperlink"/>
          </w:rPr>
          <w:t>0</w:t>
        </w:r>
        <w:r w:rsidRPr="00A13D0F">
          <w:rPr>
            <w:rStyle w:val="Hyperlink"/>
          </w:rPr>
          <w:t>075</w:t>
        </w:r>
      </w:hyperlink>
      <w:r>
        <w:tab/>
        <w:t>LS on use of NCD-SSB or CSI-RS in DL BWPs for RedCap UE (R1-2112802; contact: Ericsson)</w:t>
      </w:r>
      <w:r>
        <w:tab/>
        <w:t>RAN1</w:t>
      </w:r>
      <w:r>
        <w:tab/>
        <w:t>LS in</w:t>
      </w:r>
      <w:r>
        <w:tab/>
        <w:t>Rel-17</w:t>
      </w:r>
      <w:r>
        <w:tab/>
        <w:t>NR_redcap-Core</w:t>
      </w:r>
      <w:r>
        <w:tab/>
        <w:t>To:RAN2, RAN4</w:t>
      </w:r>
    </w:p>
    <w:p w14:paraId="4F07F370" w14:textId="55554E4D" w:rsidR="00BE15D0" w:rsidRPr="00BE15D0" w:rsidRDefault="00BE15D0" w:rsidP="00D977A7">
      <w:pPr>
        <w:pStyle w:val="Doc-text2"/>
        <w:numPr>
          <w:ilvl w:val="0"/>
          <w:numId w:val="12"/>
        </w:numPr>
      </w:pPr>
      <w:r>
        <w:t>Noted</w:t>
      </w:r>
    </w:p>
    <w:p w14:paraId="593E20E2" w14:textId="77777777" w:rsidR="00050F5C" w:rsidRDefault="00050F5C" w:rsidP="00050F5C">
      <w:pPr>
        <w:pStyle w:val="Doc-title"/>
      </w:pPr>
      <w:hyperlink r:id="rId174" w:tooltip="C:Data3GPPExtractsR2-2200131_R4-2120327.docx" w:history="1">
        <w:r w:rsidRPr="00A13D0F">
          <w:rPr>
            <w:rStyle w:val="Hyperlink"/>
          </w:rPr>
          <w:t>R2-2</w:t>
        </w:r>
        <w:r w:rsidRPr="00A13D0F">
          <w:rPr>
            <w:rStyle w:val="Hyperlink"/>
          </w:rPr>
          <w:t>2</w:t>
        </w:r>
        <w:r w:rsidRPr="00A13D0F">
          <w:rPr>
            <w:rStyle w:val="Hyperlink"/>
          </w:rPr>
          <w:t>0</w:t>
        </w:r>
        <w:r w:rsidRPr="00A13D0F">
          <w:rPr>
            <w:rStyle w:val="Hyperlink"/>
          </w:rPr>
          <w:t>0131</w:t>
        </w:r>
      </w:hyperlink>
      <w:r>
        <w:tab/>
        <w:t>Reply LS on use of NCD-SSB for RedCap UE (R4-2120327; contact: ZTE)</w:t>
      </w:r>
      <w:r>
        <w:tab/>
        <w:t>RAN4</w:t>
      </w:r>
      <w:r>
        <w:tab/>
        <w:t>LS in</w:t>
      </w:r>
      <w:r>
        <w:tab/>
        <w:t>Rel-17</w:t>
      </w:r>
      <w:r>
        <w:tab/>
        <w:t>NR_redcap-Core</w:t>
      </w:r>
      <w:r>
        <w:tab/>
        <w:t>To:RAN1</w:t>
      </w:r>
      <w:r>
        <w:tab/>
        <w:t>Cc:RAN2</w:t>
      </w:r>
    </w:p>
    <w:p w14:paraId="44A9C92C" w14:textId="6EB060FB" w:rsidR="00BE15D0" w:rsidRPr="00BE15D0" w:rsidRDefault="00BE15D0" w:rsidP="00D977A7">
      <w:pPr>
        <w:pStyle w:val="Doc-text2"/>
        <w:numPr>
          <w:ilvl w:val="0"/>
          <w:numId w:val="12"/>
        </w:numPr>
      </w:pPr>
      <w:r>
        <w:t>Noted. Already treated</w:t>
      </w:r>
      <w:r w:rsidR="002501BC">
        <w:t xml:space="preserve"> in the last meeting.</w:t>
      </w:r>
    </w:p>
    <w:p w14:paraId="3F8069ED" w14:textId="77777777" w:rsidR="00050F5C" w:rsidRDefault="00050F5C" w:rsidP="00050F5C">
      <w:pPr>
        <w:pStyle w:val="Doc-text2"/>
      </w:pPr>
    </w:p>
    <w:p w14:paraId="3C6C76A6" w14:textId="77777777" w:rsidR="00050F5C" w:rsidRPr="00AC62DC" w:rsidRDefault="00050F5C" w:rsidP="00050F5C">
      <w:pPr>
        <w:pStyle w:val="Comments"/>
      </w:pPr>
      <w:r>
        <w:t>Running CRs</w:t>
      </w:r>
    </w:p>
    <w:p w14:paraId="28109812" w14:textId="77777777" w:rsidR="00050F5C" w:rsidRDefault="00050F5C" w:rsidP="00050F5C">
      <w:pPr>
        <w:pStyle w:val="Doc-title"/>
      </w:pPr>
      <w:hyperlink r:id="rId175" w:tooltip="C:Data3GPPExtractsR2-2201531 - Running RedCap CR for 38300.docx" w:history="1">
        <w:r w:rsidRPr="00A13D0F">
          <w:rPr>
            <w:rStyle w:val="Hyperlink"/>
          </w:rPr>
          <w:t>R2-2201531</w:t>
        </w:r>
      </w:hyperlink>
      <w:r>
        <w:tab/>
        <w:t>Running 38300 CR for RedCap</w:t>
      </w:r>
      <w:r>
        <w:tab/>
        <w:t>Nokia, Nokia Shanghai Bell</w:t>
      </w:r>
      <w:r>
        <w:tab/>
        <w:t>draftCR</w:t>
      </w:r>
      <w:r>
        <w:tab/>
        <w:t>Rel-17</w:t>
      </w:r>
      <w:r>
        <w:tab/>
        <w:t>38.300</w:t>
      </w:r>
      <w:r>
        <w:tab/>
        <w:t>16.8.0</w:t>
      </w:r>
      <w:r>
        <w:tab/>
        <w:t>NR_redcap-Core</w:t>
      </w:r>
    </w:p>
    <w:p w14:paraId="5A444CB2" w14:textId="093F3769" w:rsidR="00BE15D0" w:rsidRPr="00BE15D0" w:rsidRDefault="00050F5C" w:rsidP="00BE15D0">
      <w:pPr>
        <w:pStyle w:val="Doc-title"/>
      </w:pPr>
      <w:hyperlink r:id="rId176" w:tooltip="C:Data3GPPExtractsR2-2201549 - Running 304 CR for RedCap.docx" w:history="1">
        <w:r w:rsidRPr="00A13D0F">
          <w:rPr>
            <w:rStyle w:val="Hyperlink"/>
          </w:rPr>
          <w:t>R2-2201549</w:t>
        </w:r>
      </w:hyperlink>
      <w:r>
        <w:tab/>
        <w:t>Running CR for the RedCap WI</w:t>
      </w:r>
      <w:r>
        <w:tab/>
        <w:t>Ericsson</w:t>
      </w:r>
      <w:r>
        <w:tab/>
        <w:t>draftCR</w:t>
      </w:r>
      <w:r>
        <w:tab/>
        <w:t>Rel-17</w:t>
      </w:r>
      <w:r>
        <w:tab/>
        <w:t>38.304</w:t>
      </w:r>
      <w:r>
        <w:tab/>
        <w:t>16.7.0</w:t>
      </w:r>
      <w:r>
        <w:tab/>
        <w:t>B</w:t>
      </w:r>
      <w:r>
        <w:tab/>
        <w:t>NR_redcap-Core</w:t>
      </w:r>
    </w:p>
    <w:p w14:paraId="5983E908" w14:textId="77777777" w:rsidR="00050F5C" w:rsidRDefault="00050F5C" w:rsidP="00050F5C">
      <w:pPr>
        <w:pStyle w:val="Doc-title"/>
      </w:pPr>
      <w:hyperlink r:id="rId177" w:tooltip="C:Data3GPPExtractsR2-2201564 - Running 331 CR for RedCap.docx" w:history="1">
        <w:r w:rsidRPr="00A13D0F">
          <w:rPr>
            <w:rStyle w:val="Hyperlink"/>
          </w:rPr>
          <w:t>R2-2201564</w:t>
        </w:r>
      </w:hyperlink>
      <w:r>
        <w:tab/>
        <w:t>Running RRC CR for the RedCap WI</w:t>
      </w:r>
      <w:r>
        <w:tab/>
        <w:t>Ericsson</w:t>
      </w:r>
      <w:r>
        <w:tab/>
        <w:t>draftCR</w:t>
      </w:r>
      <w:r>
        <w:tab/>
        <w:t>Rel-16</w:t>
      </w:r>
      <w:r>
        <w:tab/>
        <w:t>38.331</w:t>
      </w:r>
      <w:r>
        <w:tab/>
        <w:t>16.7.0</w:t>
      </w:r>
      <w:r>
        <w:tab/>
        <w:t>B</w:t>
      </w:r>
      <w:r>
        <w:tab/>
        <w:t>NR_redcap-Core</w:t>
      </w:r>
    </w:p>
    <w:p w14:paraId="593D7C74" w14:textId="1BCCAF6C" w:rsidR="00BE15D0" w:rsidRDefault="00BE15D0" w:rsidP="00D977A7">
      <w:pPr>
        <w:pStyle w:val="Doc-text2"/>
        <w:numPr>
          <w:ilvl w:val="0"/>
          <w:numId w:val="14"/>
        </w:numPr>
      </w:pPr>
      <w:r>
        <w:t>Rapporteur confirms they are just lifted to the newest spec version</w:t>
      </w:r>
    </w:p>
    <w:p w14:paraId="348FCC1F" w14:textId="77777777" w:rsidR="00050F5C" w:rsidRDefault="00050F5C" w:rsidP="00050F5C">
      <w:pPr>
        <w:pStyle w:val="Doc-title"/>
      </w:pPr>
      <w:hyperlink r:id="rId178" w:tooltip="C:Data3GPPRAN2DocsR2-2201649.zip" w:history="1">
        <w:r w:rsidRPr="00E13FF1">
          <w:rPr>
            <w:rStyle w:val="Hyperlink"/>
          </w:rPr>
          <w:t>R2-2201649</w:t>
        </w:r>
      </w:hyperlink>
      <w:r>
        <w:tab/>
        <w:t>Running MAC CR for RedCap</w:t>
      </w:r>
      <w:r>
        <w:tab/>
      </w:r>
      <w:r w:rsidRPr="00AC42F2">
        <w:t>vivo (Rapporteur)</w:t>
      </w:r>
      <w:r>
        <w:tab/>
        <w:t>draftCR</w:t>
      </w:r>
      <w:r>
        <w:tab/>
        <w:t>Rel-17</w:t>
      </w:r>
      <w:r>
        <w:tab/>
        <w:t>38.321</w:t>
      </w:r>
      <w:r>
        <w:tab/>
        <w:t>16.7.0</w:t>
      </w:r>
      <w:r>
        <w:tab/>
        <w:t>B</w:t>
      </w:r>
      <w:r>
        <w:tab/>
        <w:t>NR_redcap-Core</w:t>
      </w:r>
    </w:p>
    <w:p w14:paraId="328C5E14" w14:textId="77777777" w:rsidR="00D02A3C" w:rsidRPr="00D02A3C" w:rsidRDefault="00D02A3C" w:rsidP="00D02A3C">
      <w:pPr>
        <w:pStyle w:val="Doc-text2"/>
      </w:pPr>
    </w:p>
    <w:p w14:paraId="29801AAE" w14:textId="4757C683" w:rsidR="00D02A3C" w:rsidRPr="00BE15D0" w:rsidRDefault="002501BC" w:rsidP="00D977A7">
      <w:pPr>
        <w:pStyle w:val="Doc-text2"/>
        <w:numPr>
          <w:ilvl w:val="0"/>
          <w:numId w:val="12"/>
        </w:numPr>
      </w:pPr>
      <w:r>
        <w:t>O</w:t>
      </w:r>
      <w:r w:rsidR="00D02A3C">
        <w:t>ffline discussions</w:t>
      </w:r>
      <w:r>
        <w:t xml:space="preserve"> will</w:t>
      </w:r>
      <w:r w:rsidR="00D02A3C">
        <w:t xml:space="preserve"> be kicked off later during the meeting to update the running CRs based on new agreements and possibly </w:t>
      </w:r>
      <w:r>
        <w:t xml:space="preserve">to </w:t>
      </w:r>
      <w:r w:rsidR="00D02A3C">
        <w:t>endorse the new versions</w:t>
      </w:r>
    </w:p>
    <w:p w14:paraId="0B96908A" w14:textId="77777777" w:rsidR="00050F5C" w:rsidRPr="009B0E4A" w:rsidRDefault="00050F5C" w:rsidP="00050F5C">
      <w:pPr>
        <w:pStyle w:val="Doc-text2"/>
      </w:pPr>
    </w:p>
    <w:p w14:paraId="2A33B85B" w14:textId="77777777" w:rsidR="00050F5C" w:rsidRDefault="00050F5C" w:rsidP="00050F5C">
      <w:pPr>
        <w:pStyle w:val="Heading3"/>
      </w:pPr>
      <w:r>
        <w:t>8.12.2</w:t>
      </w:r>
      <w:r>
        <w:tab/>
        <w:t>Framework for reduced capabilities</w:t>
      </w:r>
    </w:p>
    <w:p w14:paraId="1D3433B5" w14:textId="77777777" w:rsidR="00050F5C" w:rsidRDefault="00050F5C" w:rsidP="00050F5C">
      <w:pPr>
        <w:pStyle w:val="Comments"/>
      </w:pPr>
      <w:r>
        <w:t>No contribution is expected to this agenda item but directly to the sub-agenda items.</w:t>
      </w:r>
    </w:p>
    <w:p w14:paraId="76B06684" w14:textId="77777777" w:rsidR="00050F5C" w:rsidRDefault="00050F5C" w:rsidP="00050F5C">
      <w:pPr>
        <w:pStyle w:val="Heading4"/>
      </w:pPr>
      <w:r>
        <w:t>8.12.2.1</w:t>
      </w:r>
      <w:r>
        <w:tab/>
        <w:t>Definition of RedCap UE type and reduced capabilities</w:t>
      </w:r>
    </w:p>
    <w:p w14:paraId="6859C5E5" w14:textId="77777777" w:rsidR="00050F5C" w:rsidRDefault="00050F5C" w:rsidP="00050F5C">
      <w:pPr>
        <w:pStyle w:val="Comments"/>
      </w:pPr>
      <w:r>
        <w:t>Including discussion on possible "fallback operation"</w:t>
      </w:r>
    </w:p>
    <w:p w14:paraId="19D69133" w14:textId="77777777" w:rsidR="00903AA4" w:rsidRDefault="00903AA4" w:rsidP="00050F5C">
      <w:pPr>
        <w:pStyle w:val="Comments"/>
      </w:pPr>
    </w:p>
    <w:p w14:paraId="578D07B3" w14:textId="13EE12A0" w:rsidR="00903AA4" w:rsidRDefault="009572B1" w:rsidP="00050F5C">
      <w:pPr>
        <w:pStyle w:val="Comments"/>
      </w:pPr>
      <w:r>
        <w:t>F</w:t>
      </w:r>
      <w:r w:rsidR="00903AA4">
        <w:t>allback operation</w:t>
      </w:r>
    </w:p>
    <w:p w14:paraId="5709CA6A" w14:textId="77777777" w:rsidR="00050F5C" w:rsidRDefault="00050F5C" w:rsidP="00050F5C">
      <w:pPr>
        <w:pStyle w:val="Doc-title"/>
      </w:pPr>
      <w:hyperlink r:id="rId179" w:tooltip="C:Data3GPPExtractsR2-2200189 Support for fallback operation for RedCap UEs.docx" w:history="1">
        <w:r w:rsidRPr="00EC3D65">
          <w:rPr>
            <w:rStyle w:val="Hyperlink"/>
          </w:rPr>
          <w:t>R2-22</w:t>
        </w:r>
        <w:r w:rsidRPr="00EC3D65">
          <w:rPr>
            <w:rStyle w:val="Hyperlink"/>
          </w:rPr>
          <w:t>0</w:t>
        </w:r>
        <w:r w:rsidRPr="00EC3D65">
          <w:rPr>
            <w:rStyle w:val="Hyperlink"/>
          </w:rPr>
          <w:t>0189</w:t>
        </w:r>
      </w:hyperlink>
      <w:r>
        <w:tab/>
        <w:t>Support for fallback operation by RedCap UEs</w:t>
      </w:r>
      <w:r>
        <w:tab/>
        <w:t>Qualcomm Incorporated</w:t>
      </w:r>
      <w:r>
        <w:tab/>
        <w:t>discussion</w:t>
      </w:r>
      <w:r>
        <w:tab/>
        <w:t>Rel-17</w:t>
      </w:r>
      <w:r>
        <w:tab/>
        <w:t>NR_redcap-Core</w:t>
      </w:r>
    </w:p>
    <w:p w14:paraId="5525E8EF" w14:textId="77777777" w:rsidR="00903AA4" w:rsidRDefault="00903AA4" w:rsidP="00903AA4">
      <w:pPr>
        <w:pStyle w:val="Comments"/>
      </w:pPr>
      <w:r>
        <w:t>Observation 1. RedCap may not be widely supported across operator’s network in its initial deployment. That could be a big hurdle for the adoption of new RedCap devices.</w:t>
      </w:r>
    </w:p>
    <w:p w14:paraId="2A65FB22" w14:textId="77777777" w:rsidR="00903AA4" w:rsidRDefault="00903AA4" w:rsidP="00903AA4">
      <w:pPr>
        <w:pStyle w:val="Comments"/>
      </w:pPr>
      <w:r>
        <w:t>Observation 2. Some spec-compliant RedCap UEs can operate in legacy cells in certain bands (e.g. under 2.496 GHz) in the same way as non-RedCap UEs.</w:t>
      </w:r>
    </w:p>
    <w:p w14:paraId="256006D1" w14:textId="77777777" w:rsidR="00903AA4" w:rsidRDefault="00903AA4" w:rsidP="00903AA4">
      <w:pPr>
        <w:pStyle w:val="Comments"/>
      </w:pPr>
      <w:r>
        <w:t>Observation 3. Allowing a RedCap UE to access legacy cells in which it is capable of operating as a non-RedCap UE in a spec-compliant manner can help improve its service coverage.</w:t>
      </w:r>
    </w:p>
    <w:p w14:paraId="6FF253FE" w14:textId="77777777" w:rsidR="00903AA4" w:rsidRDefault="00903AA4" w:rsidP="00903AA4">
      <w:pPr>
        <w:pStyle w:val="Comments"/>
      </w:pPr>
      <w:r>
        <w:t xml:space="preserve">Proposal 1.  </w:t>
      </w:r>
      <w:r>
        <w:tab/>
        <w:t>Support fallback operation for RedCap, with which a RedCap UE is allowed to camp on or access a legacy cell as a spec-compliant non-RedCap UE when no RedCap-supporting cells are available.</w:t>
      </w:r>
    </w:p>
    <w:p w14:paraId="5142F184" w14:textId="77777777" w:rsidR="006C40D8" w:rsidRDefault="006C40D8" w:rsidP="00903AA4">
      <w:pPr>
        <w:pStyle w:val="Comments"/>
      </w:pPr>
    </w:p>
    <w:p w14:paraId="3E8D2FD5" w14:textId="77777777" w:rsidR="00903AA4" w:rsidRDefault="00903AA4" w:rsidP="00903AA4">
      <w:pPr>
        <w:pStyle w:val="Comments"/>
      </w:pPr>
      <w:r>
        <w:lastRenderedPageBreak/>
        <w:t xml:space="preserve">Proposal 2. </w:t>
      </w:r>
      <w:r>
        <w:tab/>
        <w:t>RedCap UEs capable of fallback operation always prioritize RedCap-supporting cells over legacy cells in cell re-/selection, irrespective of cell barring status.</w:t>
      </w:r>
    </w:p>
    <w:p w14:paraId="4970E242" w14:textId="77777777" w:rsidR="00903AA4" w:rsidRDefault="00903AA4" w:rsidP="00903AA4">
      <w:pPr>
        <w:pStyle w:val="Comments"/>
      </w:pPr>
      <w:r>
        <w:t xml:space="preserve">Proposal 3. </w:t>
      </w:r>
      <w:r>
        <w:tab/>
        <w:t xml:space="preserve">When a cell indicates RedCap UEs being barred, a RedCap UE capable of fallback operation should not attempt access to this cell as a non-RedCap UE.   </w:t>
      </w:r>
    </w:p>
    <w:p w14:paraId="0AA4DCB1" w14:textId="77777777" w:rsidR="00903AA4" w:rsidRDefault="00903AA4" w:rsidP="00903AA4">
      <w:pPr>
        <w:pStyle w:val="Comments"/>
      </w:pPr>
      <w:r>
        <w:t xml:space="preserve">Proposal 4. </w:t>
      </w:r>
      <w:r>
        <w:tab/>
        <w:t>To support fallback operation with the existing UE signaling framework, apply the following capability reporting rules for all RedCap UEs:</w:t>
      </w:r>
    </w:p>
    <w:p w14:paraId="71B31630" w14:textId="77777777" w:rsidR="00903AA4" w:rsidRDefault="00903AA4" w:rsidP="00903AA4">
      <w:pPr>
        <w:pStyle w:val="Comments"/>
      </w:pPr>
      <w:r>
        <w:t>-</w:t>
      </w:r>
      <w:r>
        <w:tab/>
        <w:t>Capabilities that are mandatory in legacy but optional for RedCap should be reported in the NCE of UE radio capability container;</w:t>
      </w:r>
    </w:p>
    <w:p w14:paraId="7E672FDC" w14:textId="77777777" w:rsidR="00903AA4" w:rsidRDefault="00903AA4" w:rsidP="00903AA4">
      <w:pPr>
        <w:pStyle w:val="Comments"/>
      </w:pPr>
      <w:r>
        <w:t>-</w:t>
      </w:r>
      <w:r>
        <w:tab/>
        <w:t xml:space="preserve">Capabilities that are optional for both legacy and RedCap should be reported separately in both the legacy and the NCE part of UE radio capability container. </w:t>
      </w:r>
    </w:p>
    <w:p w14:paraId="57A41803" w14:textId="77777777" w:rsidR="00903AA4" w:rsidRDefault="00903AA4" w:rsidP="00903AA4">
      <w:pPr>
        <w:pStyle w:val="Comments"/>
      </w:pPr>
      <w:r>
        <w:t>Proposal 5.</w:t>
      </w:r>
      <w:r>
        <w:tab/>
        <w:t xml:space="preserve">During handover for a RedCap UE, if the source cell supports RedCap, </w:t>
      </w:r>
    </w:p>
    <w:p w14:paraId="4D3A0621" w14:textId="77777777" w:rsidR="00903AA4" w:rsidRDefault="00903AA4" w:rsidP="00903AA4">
      <w:pPr>
        <w:pStyle w:val="Comments"/>
      </w:pPr>
      <w:r>
        <w:t>-</w:t>
      </w:r>
      <w:r>
        <w:tab/>
        <w:t>it should select a target cell for the UE only among RedCap-supporting neighbor cells, unless no such cells are available;</w:t>
      </w:r>
    </w:p>
    <w:p w14:paraId="4609EE10" w14:textId="77777777" w:rsidR="00903AA4" w:rsidRDefault="00903AA4" w:rsidP="00903AA4">
      <w:pPr>
        <w:pStyle w:val="Comments"/>
      </w:pPr>
      <w:r>
        <w:t>-</w:t>
      </w:r>
      <w:r>
        <w:tab/>
        <w:t xml:space="preserve">Otherwise, it should handover the UE to a legacy cell to which the UE can access as non-RedCap. FFS whether this handover is based on an indication in handover command or by UE implementation. </w:t>
      </w:r>
    </w:p>
    <w:p w14:paraId="05FEBFFF" w14:textId="77777777" w:rsidR="00903AA4" w:rsidRDefault="00903AA4" w:rsidP="00903AA4">
      <w:pPr>
        <w:pStyle w:val="Comments"/>
      </w:pPr>
      <w:r>
        <w:t xml:space="preserve">Proposal 6.  </w:t>
      </w:r>
      <w:r>
        <w:tab/>
        <w:t>If a legacy source cell handover a RedCap UE to another legacy cell, it is up to UE implementation whether/when to reselect to a RedCap-supporting cell (e.g. by RRC re-establishment).</w:t>
      </w:r>
    </w:p>
    <w:p w14:paraId="1918477F" w14:textId="77777777" w:rsidR="00903AA4" w:rsidRDefault="00903AA4" w:rsidP="00903AA4">
      <w:pPr>
        <w:pStyle w:val="Comments"/>
      </w:pPr>
      <w:r>
        <w:t>Observation 4. In the current framework, network is not able to identify a RedCap UE accessing network through a legacy cell using fallback. That can cause issues for core network and RAN on procedures such as charging or service restriction.</w:t>
      </w:r>
    </w:p>
    <w:p w14:paraId="537B8CE8" w14:textId="77777777" w:rsidR="00903AA4" w:rsidRDefault="00903AA4" w:rsidP="00903AA4">
      <w:pPr>
        <w:pStyle w:val="Comments"/>
      </w:pPr>
      <w:r>
        <w:t xml:space="preserve">Proposal 7. </w:t>
      </w:r>
      <w:r>
        <w:tab/>
        <w:t xml:space="preserve">A RedCap UE should inform core network when it is accessing network through a legacy cell, during either initial access or handover. </w:t>
      </w:r>
    </w:p>
    <w:p w14:paraId="3F7396A9" w14:textId="45D97BD8" w:rsidR="00903AA4" w:rsidRDefault="00903AA4" w:rsidP="00903AA4">
      <w:pPr>
        <w:pStyle w:val="Comments"/>
      </w:pPr>
      <w:r>
        <w:t xml:space="preserve">Proposal 8. </w:t>
      </w:r>
      <w:r>
        <w:tab/>
        <w:t>Send a LS to SA2/CT1 to ask them to work on the necessary changes in core network.</w:t>
      </w:r>
    </w:p>
    <w:p w14:paraId="3A576681" w14:textId="41C97680" w:rsidR="00D02A3C" w:rsidRDefault="00D02A3C" w:rsidP="00D977A7">
      <w:pPr>
        <w:pStyle w:val="Doc-text2"/>
        <w:numPr>
          <w:ilvl w:val="0"/>
          <w:numId w:val="14"/>
        </w:numPr>
      </w:pPr>
      <w:r w:rsidRPr="00462E27">
        <w:t>QC thinks the signalling towards the CN could be left to SA2/CT1</w:t>
      </w:r>
    </w:p>
    <w:p w14:paraId="0D27CF85" w14:textId="38EBBC30" w:rsidR="00462E27" w:rsidRPr="00462E27" w:rsidRDefault="00462E27" w:rsidP="00D977A7">
      <w:pPr>
        <w:pStyle w:val="Doc-text2"/>
        <w:numPr>
          <w:ilvl w:val="0"/>
          <w:numId w:val="12"/>
        </w:numPr>
      </w:pPr>
      <w:r>
        <w:t>The paper is noted.</w:t>
      </w:r>
    </w:p>
    <w:p w14:paraId="4370E5F6" w14:textId="77777777" w:rsidR="00903AA4" w:rsidRPr="00903AA4" w:rsidRDefault="00903AA4" w:rsidP="00903AA4">
      <w:pPr>
        <w:pStyle w:val="Comments"/>
      </w:pPr>
    </w:p>
    <w:p w14:paraId="0D128074" w14:textId="77777777" w:rsidR="00903AA4" w:rsidRDefault="00903AA4" w:rsidP="00903AA4">
      <w:pPr>
        <w:pStyle w:val="Doc-title"/>
      </w:pPr>
      <w:hyperlink r:id="rId180" w:tooltip="C:Data3GPPExtractsR2-2201434 - RedCap cell selection and cell reselection.docx" w:history="1">
        <w:r w:rsidRPr="00EC3D65">
          <w:rPr>
            <w:rStyle w:val="Hyperlink"/>
          </w:rPr>
          <w:t>R2-22</w:t>
        </w:r>
        <w:r w:rsidRPr="00EC3D65">
          <w:rPr>
            <w:rStyle w:val="Hyperlink"/>
          </w:rPr>
          <w:t>0</w:t>
        </w:r>
        <w:r w:rsidRPr="00EC3D65">
          <w:rPr>
            <w:rStyle w:val="Hyperlink"/>
          </w:rPr>
          <w:t>1434</w:t>
        </w:r>
      </w:hyperlink>
      <w:r>
        <w:tab/>
        <w:t>RedCap cell selection and cell reselection</w:t>
      </w:r>
      <w:r>
        <w:tab/>
        <w:t>BT Plc, Nokia, Nokia Shanghai Bell, Turkcell, Deutsche Telekom, Orange, Telecom Italia S.p.A.</w:t>
      </w:r>
      <w:r>
        <w:tab/>
        <w:t>discussion</w:t>
      </w:r>
      <w:r>
        <w:tab/>
        <w:t>Rel-17</w:t>
      </w:r>
    </w:p>
    <w:p w14:paraId="41B185FF" w14:textId="77777777" w:rsidR="00903AA4" w:rsidRDefault="00903AA4" w:rsidP="00903AA4">
      <w:pPr>
        <w:pStyle w:val="Comments"/>
      </w:pPr>
      <w:r>
        <w:t>Observation 1: When cellBarred field in MIB is set to “barred”, RedCap UEs have the same behaviour than legacy UEs.</w:t>
      </w:r>
    </w:p>
    <w:p w14:paraId="526E51D1" w14:textId="77777777" w:rsidR="00903AA4" w:rsidRDefault="00903AA4" w:rsidP="00903AA4">
      <w:pPr>
        <w:pStyle w:val="Comments"/>
      </w:pPr>
      <w:r>
        <w:t>Observation 2: Only a very limited number of NR bands, most of them sub-1 GHz, support up to 20 MHz for any SCS.</w:t>
      </w:r>
    </w:p>
    <w:p w14:paraId="6D459205" w14:textId="77777777" w:rsidR="00903AA4" w:rsidRDefault="00903AA4" w:rsidP="00903AA4">
      <w:pPr>
        <w:pStyle w:val="Comments"/>
      </w:pPr>
      <w:r>
        <w:t>Observation 3: A high number of RedCap UEs may cause control channel congestion in FR1 bands up to 20 MHz bandwidth.</w:t>
      </w:r>
    </w:p>
    <w:p w14:paraId="20FFB484" w14:textId="77777777" w:rsidR="00903AA4" w:rsidRDefault="00903AA4" w:rsidP="00903AA4">
      <w:pPr>
        <w:pStyle w:val="Comments"/>
      </w:pPr>
      <w:r>
        <w:t>Observation 4: Customers transferring their plans to other operators may end with RedCap UEs not capable to access into the network anymore.</w:t>
      </w:r>
    </w:p>
    <w:p w14:paraId="0CBCF89C" w14:textId="77777777" w:rsidR="00903AA4" w:rsidRDefault="00903AA4" w:rsidP="00903AA4">
      <w:pPr>
        <w:pStyle w:val="Comments"/>
      </w:pPr>
      <w:r>
        <w:t>Observation 5: Legacy cells have no mechanisms to identify a RedCap UE.</w:t>
      </w:r>
    </w:p>
    <w:p w14:paraId="489A252E" w14:textId="77777777" w:rsidR="00903AA4" w:rsidRDefault="00903AA4" w:rsidP="00903AA4">
      <w:pPr>
        <w:pStyle w:val="Comments"/>
      </w:pPr>
      <w:r>
        <w:t>Observation 6: RAN2 has already inform RAN3 that a RedCap UE should not attempt to camp or access in legacy cells. Neither handed over.</w:t>
      </w:r>
    </w:p>
    <w:p w14:paraId="483ECCE1" w14:textId="27306DE3" w:rsidR="00903AA4" w:rsidRDefault="00903AA4" w:rsidP="00903AA4">
      <w:pPr>
        <w:pStyle w:val="Comments"/>
      </w:pPr>
      <w:r>
        <w:t>Observation 7: Complexity to solve a hypothetical misalignment in RedCap environment is too high for the remaining time to complete Rel-17 RedCap.</w:t>
      </w:r>
    </w:p>
    <w:p w14:paraId="618A2DF8" w14:textId="2C46A57D" w:rsidR="00903AA4" w:rsidRDefault="00903AA4" w:rsidP="00903AA4">
      <w:pPr>
        <w:pStyle w:val="Comments"/>
      </w:pPr>
      <w:r>
        <w:t>Proposal 1 RedCap UEs will not camp in a non-RedCap cell, will not attempt to attach into non-RedCap cells and RedCap UEs will not be handover from RedCap cells to non-RedCap cells.</w:t>
      </w:r>
    </w:p>
    <w:p w14:paraId="77148393" w14:textId="56B236A5" w:rsidR="00702711" w:rsidRDefault="00702711" w:rsidP="00D977A7">
      <w:pPr>
        <w:pStyle w:val="Doc-text2"/>
        <w:numPr>
          <w:ilvl w:val="0"/>
          <w:numId w:val="14"/>
        </w:numPr>
      </w:pPr>
      <w:r>
        <w:t>QC, vivo would like to continue to discuss this</w:t>
      </w:r>
    </w:p>
    <w:p w14:paraId="77AA2DF6" w14:textId="68D3F480" w:rsidR="00702711" w:rsidRDefault="00702711" w:rsidP="00D977A7">
      <w:pPr>
        <w:pStyle w:val="Doc-text2"/>
        <w:numPr>
          <w:ilvl w:val="0"/>
          <w:numId w:val="14"/>
        </w:numPr>
      </w:pPr>
      <w:r>
        <w:t xml:space="preserve">Ericsson, as a rapporteur, would like to focus on the key </w:t>
      </w:r>
      <w:r w:rsidR="00462E27">
        <w:t xml:space="preserve">remaining </w:t>
      </w:r>
      <w:r>
        <w:t>aspects and then drop other not necessary enhancements</w:t>
      </w:r>
    </w:p>
    <w:p w14:paraId="00AB561C" w14:textId="12F02A00" w:rsidR="00D02A3C" w:rsidRDefault="00462E27" w:rsidP="00D977A7">
      <w:pPr>
        <w:pStyle w:val="Doc-text2"/>
        <w:numPr>
          <w:ilvl w:val="0"/>
          <w:numId w:val="12"/>
        </w:numPr>
      </w:pPr>
      <w:r>
        <w:t>The p</w:t>
      </w:r>
      <w:r w:rsidR="00702711">
        <w:t>aper is noted.</w:t>
      </w:r>
    </w:p>
    <w:p w14:paraId="011F63DF" w14:textId="29EC892B" w:rsidR="00702711" w:rsidRDefault="00702711" w:rsidP="00D977A7">
      <w:pPr>
        <w:pStyle w:val="Doc-text2"/>
        <w:numPr>
          <w:ilvl w:val="0"/>
          <w:numId w:val="14"/>
        </w:numPr>
      </w:pPr>
      <w:r>
        <w:t>VC thinks it's not likely that this will be discussed again in Rel-17</w:t>
      </w:r>
    </w:p>
    <w:p w14:paraId="07F46999" w14:textId="77777777" w:rsidR="00903AA4" w:rsidRDefault="00903AA4" w:rsidP="00903AA4">
      <w:pPr>
        <w:pStyle w:val="Comments"/>
      </w:pPr>
    </w:p>
    <w:p w14:paraId="7301B773" w14:textId="4046C186" w:rsidR="009572B1" w:rsidRDefault="009572B1" w:rsidP="009572B1">
      <w:pPr>
        <w:pStyle w:val="Doc-title"/>
      </w:pPr>
      <w:hyperlink r:id="rId181" w:tooltip="C:Data3GPPExtractsR2-2200798 - RedCap UE access in legacy gNB.docx" w:history="1">
        <w:r w:rsidRPr="00EC3D65">
          <w:rPr>
            <w:rStyle w:val="Hyperlink"/>
          </w:rPr>
          <w:t>R2-220</w:t>
        </w:r>
        <w:r w:rsidRPr="00EC3D65">
          <w:rPr>
            <w:rStyle w:val="Hyperlink"/>
          </w:rPr>
          <w:t>0</w:t>
        </w:r>
        <w:r w:rsidRPr="00EC3D65">
          <w:rPr>
            <w:rStyle w:val="Hyperlink"/>
          </w:rPr>
          <w:t>798</w:t>
        </w:r>
      </w:hyperlink>
      <w:r>
        <w:tab/>
        <w:t>RedCap UE access in legacy gNB</w:t>
      </w:r>
      <w:r>
        <w:tab/>
        <w:t>Ericsson</w:t>
      </w:r>
      <w:r>
        <w:tab/>
        <w:t>discussion</w:t>
      </w:r>
      <w:r>
        <w:tab/>
        <w:t>Rel-17</w:t>
      </w:r>
      <w:r>
        <w:tab/>
        <w:t>NR_redcap-Core</w:t>
      </w:r>
    </w:p>
    <w:p w14:paraId="071C5E48" w14:textId="77777777" w:rsidR="009572B1" w:rsidRPr="00903AA4" w:rsidRDefault="009572B1" w:rsidP="00903AA4">
      <w:pPr>
        <w:pStyle w:val="Comments"/>
      </w:pPr>
    </w:p>
    <w:p w14:paraId="2DA737C0" w14:textId="77777777" w:rsidR="00050F5C" w:rsidRDefault="00050F5C" w:rsidP="00050F5C">
      <w:pPr>
        <w:pStyle w:val="Doc-title"/>
      </w:pPr>
      <w:hyperlink r:id="rId182" w:tooltip="C:Data3GPPExtractsR2-2200248 RedCap fallback.doc" w:history="1">
        <w:r w:rsidRPr="00EC3D65">
          <w:rPr>
            <w:rStyle w:val="Hyperlink"/>
          </w:rPr>
          <w:t>R2-2200248</w:t>
        </w:r>
      </w:hyperlink>
      <w:r>
        <w:tab/>
        <w:t>Discussion on RedCap UE's fallback operation</w:t>
      </w:r>
      <w:r>
        <w:tab/>
        <w:t>OPPO</w:t>
      </w:r>
      <w:r>
        <w:tab/>
        <w:t>discussion</w:t>
      </w:r>
      <w:r>
        <w:tab/>
        <w:t>Rel-17</w:t>
      </w:r>
      <w:r>
        <w:tab/>
        <w:t>NR_redcap-Core</w:t>
      </w:r>
    </w:p>
    <w:p w14:paraId="3B52B299" w14:textId="164738FE" w:rsidR="00903AA4" w:rsidRPr="00903AA4" w:rsidRDefault="00050F5C" w:rsidP="00B15494">
      <w:pPr>
        <w:pStyle w:val="Doc-title"/>
      </w:pPr>
      <w:hyperlink r:id="rId183" w:tooltip="C:Data3GPPExtractsR2-2200350.docx" w:history="1">
        <w:r w:rsidRPr="00EC3D65">
          <w:rPr>
            <w:rStyle w:val="Hyperlink"/>
          </w:rPr>
          <w:t>R2-2200350</w:t>
        </w:r>
      </w:hyperlink>
      <w:r>
        <w:tab/>
        <w:t>Discussion on allowing RedCap UEs to be served as normal UEs</w:t>
      </w:r>
      <w:r>
        <w:tab/>
        <w:t>NEC Corporation</w:t>
      </w:r>
      <w:r>
        <w:tab/>
        <w:t>discussion</w:t>
      </w:r>
    </w:p>
    <w:p w14:paraId="39972D74" w14:textId="77777777" w:rsidR="00050F5C" w:rsidRDefault="00050F5C" w:rsidP="00050F5C">
      <w:pPr>
        <w:pStyle w:val="Doc-title"/>
      </w:pPr>
      <w:hyperlink r:id="rId184" w:tooltip="C:Data3GPPExtractsR2-2200596_Discussion on UE type and reduced capbilities for RedCap UEs.doc" w:history="1">
        <w:r w:rsidRPr="00EC3D65">
          <w:rPr>
            <w:rStyle w:val="Hyperlink"/>
          </w:rPr>
          <w:t>R2-22</w:t>
        </w:r>
        <w:r w:rsidRPr="00EC3D65">
          <w:rPr>
            <w:rStyle w:val="Hyperlink"/>
          </w:rPr>
          <w:t>0</w:t>
        </w:r>
        <w:r w:rsidRPr="00EC3D65">
          <w:rPr>
            <w:rStyle w:val="Hyperlink"/>
          </w:rPr>
          <w:t>0596</w:t>
        </w:r>
      </w:hyperlink>
      <w:r>
        <w:tab/>
        <w:t>Discussion on UE type and reduced capabilities for RedCap UEs</w:t>
      </w:r>
      <w:r>
        <w:tab/>
        <w:t>vivo, Guangdong Genius</w:t>
      </w:r>
      <w:r>
        <w:tab/>
        <w:t>discussion</w:t>
      </w:r>
      <w:r>
        <w:tab/>
        <w:t>Rel-17</w:t>
      </w:r>
      <w:r>
        <w:tab/>
        <w:t>NR_redcap-Core</w:t>
      </w:r>
    </w:p>
    <w:p w14:paraId="77B77AFA" w14:textId="77777777" w:rsidR="00050F5C" w:rsidRDefault="00050F5C" w:rsidP="00050F5C">
      <w:pPr>
        <w:pStyle w:val="Doc-title"/>
      </w:pPr>
      <w:hyperlink r:id="rId185" w:tooltip="C:Data3GPPExtractsR2-2200685.docx" w:history="1">
        <w:r w:rsidRPr="00EC3D65">
          <w:rPr>
            <w:rStyle w:val="Hyperlink"/>
          </w:rPr>
          <w:t>R2-2200685</w:t>
        </w:r>
      </w:hyperlink>
      <w:r>
        <w:tab/>
        <w:t>Discussion on supporting fallback operation for Redcap UEs</w:t>
      </w:r>
      <w:r>
        <w:tab/>
        <w:t>CATT</w:t>
      </w:r>
      <w:r>
        <w:tab/>
        <w:t>discussion</w:t>
      </w:r>
      <w:r>
        <w:tab/>
        <w:t>Rel-17</w:t>
      </w:r>
      <w:r>
        <w:tab/>
        <w:t>NR_redcap-Core</w:t>
      </w:r>
    </w:p>
    <w:p w14:paraId="19A9A2A3" w14:textId="77777777" w:rsidR="009572B1" w:rsidRDefault="009572B1" w:rsidP="009572B1">
      <w:pPr>
        <w:pStyle w:val="Doc-title"/>
      </w:pPr>
      <w:hyperlink r:id="rId186" w:tooltip="C:Data3GPPExtractsR2-2201206 Discussion on fallback operation of RedCap UEs.docx" w:history="1">
        <w:r w:rsidRPr="00EC3D65">
          <w:rPr>
            <w:rStyle w:val="Hyperlink"/>
          </w:rPr>
          <w:t>R2-2201206</w:t>
        </w:r>
      </w:hyperlink>
      <w:r>
        <w:tab/>
        <w:t>Discussion on fallback operation of RedCap UEs</w:t>
      </w:r>
      <w:r>
        <w:tab/>
        <w:t>LG Electronics UK</w:t>
      </w:r>
      <w:r>
        <w:tab/>
        <w:t>discussion</w:t>
      </w:r>
      <w:r>
        <w:tab/>
        <w:t>Rel-17</w:t>
      </w:r>
    </w:p>
    <w:p w14:paraId="197ADE2A" w14:textId="19CB8D99" w:rsidR="009572B1" w:rsidRPr="009572B1" w:rsidRDefault="009572B1" w:rsidP="009572B1">
      <w:pPr>
        <w:pStyle w:val="Doc-title"/>
      </w:pPr>
      <w:hyperlink r:id="rId187" w:tooltip="C:Data3GPPExtractsR2-2201231 RedCap1.docx" w:history="1">
        <w:r w:rsidRPr="00EC3D65">
          <w:rPr>
            <w:rStyle w:val="Hyperlink"/>
          </w:rPr>
          <w:t>R2-2201231</w:t>
        </w:r>
      </w:hyperlink>
      <w:r>
        <w:tab/>
        <w:t>Support for fallback operation by RedCap UEs</w:t>
      </w:r>
      <w:r>
        <w:tab/>
        <w:t>Sierra Wireless. S.A.</w:t>
      </w:r>
      <w:r>
        <w:tab/>
        <w:t>discussion</w:t>
      </w:r>
    </w:p>
    <w:p w14:paraId="4683B4AD" w14:textId="77777777" w:rsidR="00903AA4" w:rsidRDefault="00903AA4" w:rsidP="00903AA4">
      <w:pPr>
        <w:pStyle w:val="Doc-text2"/>
      </w:pPr>
    </w:p>
    <w:p w14:paraId="45B71D20" w14:textId="6635DC56" w:rsidR="00903AA4" w:rsidRPr="00903AA4" w:rsidRDefault="00903AA4" w:rsidP="00903AA4">
      <w:pPr>
        <w:pStyle w:val="Comments"/>
      </w:pPr>
      <w:r>
        <w:t>number of DRBs</w:t>
      </w:r>
    </w:p>
    <w:p w14:paraId="72C94CF6" w14:textId="77777777" w:rsidR="00050F5C" w:rsidRDefault="00050F5C" w:rsidP="00050F5C">
      <w:pPr>
        <w:pStyle w:val="Doc-title"/>
      </w:pPr>
      <w:hyperlink r:id="rId188" w:tooltip="C:Data3GPPExtracts._R2-2201114_Redcap-8DRB.docx" w:history="1">
        <w:r w:rsidRPr="00EC3D65">
          <w:rPr>
            <w:rStyle w:val="Hyperlink"/>
          </w:rPr>
          <w:t>R2-2201114</w:t>
        </w:r>
      </w:hyperlink>
      <w:r>
        <w:tab/>
        <w:t>Optional support of more than 8 DRB for RedCap</w:t>
      </w:r>
      <w:r>
        <w:tab/>
        <w:t>Apple, Facebook Inc</w:t>
      </w:r>
      <w:r>
        <w:tab/>
        <w:t>discussion</w:t>
      </w:r>
      <w:r>
        <w:tab/>
        <w:t>NR_redcap-Core</w:t>
      </w:r>
      <w:r>
        <w:tab/>
      </w:r>
      <w:hyperlink r:id="rId189" w:tooltip="C:Data3GPParchiveRAN2RAN2#116TdocsR2-2110093.zip" w:history="1">
        <w:r w:rsidRPr="00EC3D65">
          <w:rPr>
            <w:rStyle w:val="Hyperlink"/>
          </w:rPr>
          <w:t>R2-2110093</w:t>
        </w:r>
      </w:hyperlink>
    </w:p>
    <w:p w14:paraId="2F9A6604" w14:textId="77777777" w:rsidR="00050F5C" w:rsidRPr="003A235D" w:rsidRDefault="00050F5C" w:rsidP="00D977A7">
      <w:pPr>
        <w:pStyle w:val="Doc-text2"/>
        <w:numPr>
          <w:ilvl w:val="0"/>
          <w:numId w:val="11"/>
        </w:numPr>
      </w:pPr>
      <w:r>
        <w:lastRenderedPageBreak/>
        <w:t xml:space="preserve">Revised in </w:t>
      </w:r>
      <w:hyperlink r:id="rId190" w:tooltip="C:Data3GPPRAN2DocsR2-2201671.zip" w:history="1">
        <w:r w:rsidRPr="004A4F3A">
          <w:rPr>
            <w:rStyle w:val="Hyperlink"/>
          </w:rPr>
          <w:t>R2-2201671</w:t>
        </w:r>
      </w:hyperlink>
    </w:p>
    <w:p w14:paraId="5148699D" w14:textId="77777777" w:rsidR="00050F5C" w:rsidRDefault="00050F5C" w:rsidP="00050F5C">
      <w:pPr>
        <w:pStyle w:val="Doc-title"/>
      </w:pPr>
      <w:hyperlink r:id="rId191" w:tooltip="C:Data3GPPRAN2DocsR2-2201671.zip" w:history="1">
        <w:r w:rsidRPr="004A4F3A">
          <w:rPr>
            <w:rStyle w:val="Hyperlink"/>
          </w:rPr>
          <w:t>R2-22</w:t>
        </w:r>
        <w:r w:rsidRPr="004A4F3A">
          <w:rPr>
            <w:rStyle w:val="Hyperlink"/>
          </w:rPr>
          <w:t>0</w:t>
        </w:r>
        <w:r w:rsidRPr="004A4F3A">
          <w:rPr>
            <w:rStyle w:val="Hyperlink"/>
          </w:rPr>
          <w:t>1671</w:t>
        </w:r>
      </w:hyperlink>
      <w:r>
        <w:tab/>
        <w:t>Optional support of more than 8 DRB for RedCap</w:t>
      </w:r>
      <w:r>
        <w:tab/>
        <w:t>Apple, Facebook Inc, T-Mobile USA</w:t>
      </w:r>
      <w:r>
        <w:tab/>
        <w:t>discussion</w:t>
      </w:r>
      <w:r>
        <w:tab/>
        <w:t>NR_redcap-Core</w:t>
      </w:r>
    </w:p>
    <w:p w14:paraId="386A407A" w14:textId="77777777" w:rsidR="006C40D8" w:rsidRDefault="006C40D8" w:rsidP="006C40D8">
      <w:pPr>
        <w:pStyle w:val="Comments"/>
      </w:pPr>
      <w:r>
        <w:t>Observation 1: Some Redcap devices operate with use-cases comparable to the legacy NR devices, the number of DRBs used by these services should also be comparable.</w:t>
      </w:r>
    </w:p>
    <w:p w14:paraId="5F384B61" w14:textId="77777777" w:rsidR="006C40D8" w:rsidRDefault="006C40D8" w:rsidP="006C40D8">
      <w:pPr>
        <w:pStyle w:val="Comments"/>
      </w:pPr>
      <w:r>
        <w:t>Observation 2: Current RAN2 agreement does not preclude the support of &gt;8DRB for RedCap</w:t>
      </w:r>
    </w:p>
    <w:p w14:paraId="5588BDE3" w14:textId="0DB0C359" w:rsidR="006C40D8" w:rsidRDefault="006C40D8" w:rsidP="006C40D8">
      <w:pPr>
        <w:pStyle w:val="Comments"/>
      </w:pPr>
      <w:r>
        <w:t>Proposal 1: RedCap UE can optionally support 16 DRBs qualified with a capability.</w:t>
      </w:r>
    </w:p>
    <w:p w14:paraId="7386B4E6" w14:textId="39BABB98" w:rsidR="00702711" w:rsidRDefault="00702711" w:rsidP="00D977A7">
      <w:pPr>
        <w:pStyle w:val="Doc-text2"/>
        <w:numPr>
          <w:ilvl w:val="0"/>
          <w:numId w:val="14"/>
        </w:numPr>
      </w:pPr>
      <w:r>
        <w:t>HW thinks this would have impacts on the network</w:t>
      </w:r>
    </w:p>
    <w:p w14:paraId="4BBB7695" w14:textId="3C1C597F" w:rsidR="00702711" w:rsidRPr="006C40D8" w:rsidRDefault="00702711" w:rsidP="00D977A7">
      <w:pPr>
        <w:pStyle w:val="Doc-text2"/>
        <w:numPr>
          <w:ilvl w:val="0"/>
          <w:numId w:val="14"/>
        </w:numPr>
      </w:pPr>
      <w:r>
        <w:t xml:space="preserve">Apple thinks we can also say that by default </w:t>
      </w:r>
      <w:r w:rsidR="00462E27">
        <w:t>RedCap UEs</w:t>
      </w:r>
      <w:r>
        <w:t xml:space="preserve"> support 1</w:t>
      </w:r>
      <w:r w:rsidR="00462E27">
        <w:t>6 DRBs</w:t>
      </w:r>
      <w:r>
        <w:t xml:space="preserve"> and if they cannot they signal the support only for 8</w:t>
      </w:r>
    </w:p>
    <w:p w14:paraId="620894C8" w14:textId="279BCF90" w:rsidR="00050F5C" w:rsidRPr="00702711" w:rsidRDefault="00702711" w:rsidP="00D977A7">
      <w:pPr>
        <w:pStyle w:val="Doc-text2"/>
        <w:numPr>
          <w:ilvl w:val="0"/>
          <w:numId w:val="11"/>
        </w:numPr>
      </w:pPr>
      <w:r>
        <w:t>RedCap UE can optionally support 16 DRBs qualified with a capability.</w:t>
      </w:r>
    </w:p>
    <w:p w14:paraId="7256F722" w14:textId="77777777" w:rsidR="00702711" w:rsidRDefault="00702711" w:rsidP="00050F5C">
      <w:pPr>
        <w:pStyle w:val="Doc-text2"/>
      </w:pPr>
    </w:p>
    <w:p w14:paraId="710738E0" w14:textId="77777777" w:rsidR="00462E27" w:rsidRDefault="00462E27" w:rsidP="00050F5C">
      <w:pPr>
        <w:pStyle w:val="Doc-text2"/>
      </w:pPr>
    </w:p>
    <w:p w14:paraId="657EFEE8" w14:textId="5405EBB0" w:rsidR="00462E27" w:rsidRDefault="00462E27" w:rsidP="00462E27">
      <w:pPr>
        <w:pStyle w:val="Doc-text2"/>
        <w:pBdr>
          <w:top w:val="single" w:sz="4" w:space="1" w:color="auto"/>
          <w:left w:val="single" w:sz="4" w:space="4" w:color="auto"/>
          <w:bottom w:val="single" w:sz="4" w:space="1" w:color="auto"/>
          <w:right w:val="single" w:sz="4" w:space="4" w:color="auto"/>
        </w:pBdr>
      </w:pPr>
      <w:r>
        <w:t>Agreements:</w:t>
      </w:r>
    </w:p>
    <w:p w14:paraId="390CBC04" w14:textId="3F1A5A4E" w:rsidR="00462E27" w:rsidRDefault="00462E27" w:rsidP="00D977A7">
      <w:pPr>
        <w:pStyle w:val="Doc-text2"/>
        <w:numPr>
          <w:ilvl w:val="0"/>
          <w:numId w:val="15"/>
        </w:numPr>
        <w:pBdr>
          <w:top w:val="single" w:sz="4" w:space="1" w:color="auto"/>
          <w:left w:val="single" w:sz="4" w:space="4" w:color="auto"/>
          <w:bottom w:val="single" w:sz="4" w:space="1" w:color="auto"/>
          <w:right w:val="single" w:sz="4" w:space="4" w:color="auto"/>
        </w:pBdr>
      </w:pPr>
      <w:r>
        <w:t>RedCap UE can optionally support 16 DRBs qualified with a capability.</w:t>
      </w:r>
    </w:p>
    <w:p w14:paraId="469F563A" w14:textId="77777777" w:rsidR="00462E27" w:rsidRDefault="00462E27" w:rsidP="00050F5C">
      <w:pPr>
        <w:pStyle w:val="Doc-text2"/>
      </w:pPr>
    </w:p>
    <w:p w14:paraId="3D1DE1B6" w14:textId="77777777" w:rsidR="00462E27" w:rsidRDefault="00462E27" w:rsidP="00050F5C">
      <w:pPr>
        <w:pStyle w:val="Doc-text2"/>
      </w:pPr>
    </w:p>
    <w:p w14:paraId="6A2E2500" w14:textId="68C3E12A" w:rsidR="00050F5C" w:rsidRDefault="00B15494" w:rsidP="00B15494">
      <w:pPr>
        <w:pStyle w:val="Comments"/>
      </w:pPr>
      <w:r>
        <w:t>Other open issues</w:t>
      </w:r>
    </w:p>
    <w:p w14:paraId="2FE66A58" w14:textId="77777777" w:rsidR="00B15494" w:rsidRDefault="00B15494" w:rsidP="00B15494">
      <w:pPr>
        <w:pStyle w:val="Doc-title"/>
      </w:pPr>
      <w:hyperlink r:id="rId192" w:tooltip="C:Data3GPPExtractsR2-2200286 Open issues on RedCap capabilities.docx" w:history="1">
        <w:r w:rsidRPr="00EC3D65">
          <w:rPr>
            <w:rStyle w:val="Hyperlink"/>
          </w:rPr>
          <w:t>R2-2200286</w:t>
        </w:r>
      </w:hyperlink>
      <w:r>
        <w:tab/>
        <w:t>Open issues on RedCap capabilities</w:t>
      </w:r>
      <w:r>
        <w:tab/>
        <w:t>Intel Corporation</w:t>
      </w:r>
      <w:r>
        <w:tab/>
        <w:t>discussion</w:t>
      </w:r>
      <w:r>
        <w:tab/>
        <w:t>Rel-17</w:t>
      </w:r>
      <w:r>
        <w:tab/>
        <w:t>NR_redcap</w:t>
      </w:r>
    </w:p>
    <w:p w14:paraId="714971F0" w14:textId="77777777" w:rsidR="006C40D8" w:rsidRDefault="006C40D8" w:rsidP="006C40D8">
      <w:pPr>
        <w:pStyle w:val="Comments"/>
      </w:pPr>
      <w:r>
        <w:t>Proposal 1: ANR feature is optional for RedCap UE;</w:t>
      </w:r>
    </w:p>
    <w:p w14:paraId="3ACA9C5C" w14:textId="27A2A80F" w:rsidR="006C40D8" w:rsidRDefault="006C40D8" w:rsidP="006C40D8">
      <w:pPr>
        <w:pStyle w:val="Comments"/>
      </w:pPr>
      <w:r>
        <w:t>Proposal 2: CHO related capabilities are applicable for RedCap UEs (understanding that CHO is already defined as an optional feature).</w:t>
      </w:r>
      <w:r w:rsidR="004B68CE">
        <w:t xml:space="preserve"> “FFS on CHO”  can be removed. </w:t>
      </w:r>
    </w:p>
    <w:p w14:paraId="0C909764" w14:textId="77777777" w:rsidR="006C40D8" w:rsidRDefault="006C40D8" w:rsidP="006C40D8">
      <w:pPr>
        <w:pStyle w:val="Comments"/>
      </w:pPr>
      <w:r>
        <w:t xml:space="preserve">Proposal 5: RAN2 confirms RAN1 agreement to introduce explicit bit to indicate the support of RedCap. The capability will be captured in Capability Rapporteur’s Mega CRs; </w:t>
      </w:r>
    </w:p>
    <w:p w14:paraId="220C9D3D" w14:textId="77777777" w:rsidR="006C40D8" w:rsidRDefault="006C40D8" w:rsidP="006C40D8">
      <w:pPr>
        <w:pStyle w:val="Comments"/>
      </w:pPr>
      <w:r>
        <w:t>Proposal 6: To add “Support of early indication of RedCap UE in Msg.1 for 4-step RACH” 'as part of the basic component of RedCap UE in 4.2.xx</w:t>
      </w:r>
      <w:r>
        <w:tab/>
        <w:t xml:space="preserve">RedCap Parameters of TS38.306 running CR; </w:t>
      </w:r>
    </w:p>
    <w:p w14:paraId="58F8F2B1" w14:textId="77777777" w:rsidR="006C40D8" w:rsidRDefault="006C40D8" w:rsidP="006C40D8">
      <w:pPr>
        <w:pStyle w:val="Comments"/>
      </w:pPr>
      <w:r>
        <w:t xml:space="preserve">Proposal 7: RAN2 confirms RAN1 agreement to introduce capability bit to indicate the support of Half-duplex FDD operation type A. The capability will be captured in Capability Rapporteur’s Mega CRs; </w:t>
      </w:r>
    </w:p>
    <w:p w14:paraId="61835FB8" w14:textId="77777777" w:rsidR="006C40D8" w:rsidRDefault="006C40D8" w:rsidP="006C40D8">
      <w:pPr>
        <w:pStyle w:val="Comments"/>
      </w:pPr>
      <w:r>
        <w:t xml:space="preserve">Proposal 8: Change the field description of “maxNumberMIMO-LayersPDSCH” from “If absent, the UE does not support MIMO on this carrier.” To “If absent, the UE supports 1 MIMO layer on this carrier.” </w:t>
      </w:r>
    </w:p>
    <w:p w14:paraId="67B977A6" w14:textId="09DD4D64" w:rsidR="006C40D8" w:rsidRDefault="006C40D8" w:rsidP="006C40D8">
      <w:pPr>
        <w:pStyle w:val="Comments"/>
      </w:pPr>
      <w:r>
        <w:t>Proposal 9: To add capability limitation on BW, Rx/Tx branches and UL/DL MIMO layers as part of the basic component of RedCap UE in 4.2.xx</w:t>
      </w:r>
      <w:r>
        <w:tab/>
        <w:t>RedCap Parameters of TS38.306 running CR</w:t>
      </w:r>
    </w:p>
    <w:p w14:paraId="2BC4FEED" w14:textId="513008B3" w:rsidR="006C40D8" w:rsidRDefault="006C40D8" w:rsidP="006C40D8">
      <w:pPr>
        <w:pStyle w:val="Comments"/>
      </w:pPr>
      <w:r>
        <w:t>Proposal 10: Existing field “maxNumberMIMO-LayersPDSCH ” is reused, i.e. it is still per FSPC for RedCap UE;</w:t>
      </w:r>
    </w:p>
    <w:p w14:paraId="3F749D58" w14:textId="77777777" w:rsidR="006C40D8" w:rsidRPr="006C40D8" w:rsidRDefault="006C40D8" w:rsidP="006C40D8">
      <w:pPr>
        <w:pStyle w:val="Doc-text2"/>
      </w:pPr>
    </w:p>
    <w:p w14:paraId="1C25B846" w14:textId="77777777" w:rsidR="00B15494" w:rsidRDefault="00B15494" w:rsidP="00B15494">
      <w:pPr>
        <w:pStyle w:val="Doc-title"/>
      </w:pPr>
      <w:hyperlink r:id="rId193" w:tooltip="C:Data3GPPExtractsR2-2200553 Definition and reduced capabilities for RedCap UE.doc" w:history="1">
        <w:r w:rsidRPr="00EC3D65">
          <w:rPr>
            <w:rStyle w:val="Hyperlink"/>
          </w:rPr>
          <w:t>R2-2200553</w:t>
        </w:r>
      </w:hyperlink>
      <w:r>
        <w:tab/>
        <w:t>Definition and reduced capabilities for RedCap UE</w:t>
      </w:r>
      <w:r>
        <w:tab/>
        <w:t>Huawei, HiSilicon</w:t>
      </w:r>
      <w:r>
        <w:tab/>
        <w:t>discussion</w:t>
      </w:r>
      <w:r>
        <w:tab/>
        <w:t>Rel-17</w:t>
      </w:r>
      <w:r>
        <w:tab/>
        <w:t>NR_redcap-Core</w:t>
      </w:r>
    </w:p>
    <w:p w14:paraId="7B1617A1" w14:textId="77777777" w:rsidR="004B68CE" w:rsidRDefault="004B68CE" w:rsidP="004B68CE">
      <w:pPr>
        <w:pStyle w:val="Comments"/>
      </w:pPr>
      <w:r>
        <w:t>Proposal 5: To clarify in the field description of shortSN and am-WithShortSN that, RedCap UE should always report ”1” in TS 38.306 section 4.2.4 and 4.2.5.</w:t>
      </w:r>
    </w:p>
    <w:p w14:paraId="099EE5E6" w14:textId="16A5C7D4" w:rsidR="00B15494" w:rsidRDefault="004B68CE" w:rsidP="004B68CE">
      <w:pPr>
        <w:pStyle w:val="Comments"/>
      </w:pPr>
      <w:r>
        <w:t>Proposal 7: For the LTE to NR handover, if the RedCap UE finds the target NR cell is a legacy cell, the UE should trigger RRC re-establishment procedure. FFS on the spec impact.</w:t>
      </w:r>
    </w:p>
    <w:p w14:paraId="75A44F5B" w14:textId="77777777" w:rsidR="00B55444" w:rsidRDefault="00B55444" w:rsidP="004B68CE">
      <w:pPr>
        <w:pStyle w:val="Comments"/>
      </w:pPr>
    </w:p>
    <w:p w14:paraId="7DF748CE" w14:textId="77777777" w:rsidR="00135AFA" w:rsidRDefault="00135AFA" w:rsidP="004B68CE">
      <w:pPr>
        <w:pStyle w:val="Comments"/>
      </w:pPr>
    </w:p>
    <w:p w14:paraId="03E989EC" w14:textId="18A10E65" w:rsidR="00B55444" w:rsidRPr="00A40B6D" w:rsidRDefault="00B55444" w:rsidP="00B55444">
      <w:pPr>
        <w:pStyle w:val="EmailDiscussion"/>
        <w:rPr>
          <w:lang w:val="en-US"/>
        </w:rPr>
      </w:pPr>
      <w:r w:rsidRPr="00146D15">
        <w:rPr>
          <w:lang w:val="en-US"/>
        </w:rPr>
        <w:t>[AT</w:t>
      </w:r>
      <w:r>
        <w:rPr>
          <w:lang w:val="en-US"/>
        </w:rPr>
        <w:t>116bis-e][105</w:t>
      </w:r>
      <w:r w:rsidRPr="00146D15">
        <w:rPr>
          <w:lang w:val="en-US"/>
        </w:rPr>
        <w:t>][</w:t>
      </w:r>
      <w:r>
        <w:rPr>
          <w:lang w:val="en-US"/>
        </w:rPr>
        <w:t>RedCap</w:t>
      </w:r>
      <w:r w:rsidRPr="00146D15">
        <w:rPr>
          <w:lang w:val="en-US"/>
        </w:rPr>
        <w:t xml:space="preserve">] </w:t>
      </w:r>
      <w:r>
        <w:t xml:space="preserve">Capabilities </w:t>
      </w:r>
      <w:r>
        <w:rPr>
          <w:lang w:val="en-US"/>
        </w:rPr>
        <w:t>(Intel</w:t>
      </w:r>
      <w:r w:rsidRPr="00146D15">
        <w:rPr>
          <w:lang w:val="en-US"/>
        </w:rPr>
        <w:t>)</w:t>
      </w:r>
    </w:p>
    <w:p w14:paraId="315CDDEE" w14:textId="01A8B8C9" w:rsidR="00B55444" w:rsidRPr="00F169EF" w:rsidRDefault="00B55444" w:rsidP="00B55444">
      <w:pPr>
        <w:pStyle w:val="EmailDiscussion2"/>
        <w:ind w:left="1619" w:firstLine="0"/>
        <w:rPr>
          <w:color w:val="808080" w:themeColor="background1" w:themeShade="80"/>
          <w:shd w:val="clear" w:color="auto" w:fill="FFFFFF"/>
        </w:rPr>
      </w:pPr>
      <w:r w:rsidRPr="00F169EF">
        <w:rPr>
          <w:color w:val="808080" w:themeColor="background1" w:themeShade="80"/>
        </w:rPr>
        <w:t>Initial scope:</w:t>
      </w:r>
      <w:r w:rsidRPr="00F169EF">
        <w:rPr>
          <w:color w:val="808080" w:themeColor="background1" w:themeShade="80"/>
          <w:shd w:val="clear" w:color="auto" w:fill="FFFFFF"/>
        </w:rPr>
        <w:t xml:space="preserve"> Continue the discussion </w:t>
      </w:r>
      <w:r w:rsidRPr="00F169EF">
        <w:rPr>
          <w:color w:val="808080" w:themeColor="background1" w:themeShade="80"/>
        </w:rPr>
        <w:t xml:space="preserve">on open issues for RedCap capabilities, based on e.g. </w:t>
      </w:r>
      <w:hyperlink r:id="rId194" w:tooltip="C:Data3GPPExtractsR2-2200286 Open issues on RedCap capabilities.docx" w:history="1">
        <w:r w:rsidRPr="00F169EF">
          <w:rPr>
            <w:rStyle w:val="Hyperlink"/>
            <w:color w:val="808080" w:themeColor="background1" w:themeShade="80"/>
          </w:rPr>
          <w:t>R2-2200286</w:t>
        </w:r>
      </w:hyperlink>
      <w:r w:rsidRPr="00F169EF">
        <w:rPr>
          <w:color w:val="808080" w:themeColor="background1" w:themeShade="80"/>
        </w:rPr>
        <w:t xml:space="preserve"> and </w:t>
      </w:r>
      <w:hyperlink r:id="rId195" w:tooltip="C:Data3GPPExtractsR2-2200553 Definition and reduced capabilities for RedCap UE.doc" w:history="1">
        <w:r w:rsidRPr="00F169EF">
          <w:rPr>
            <w:rStyle w:val="Hyperlink"/>
            <w:color w:val="808080" w:themeColor="background1" w:themeShade="80"/>
          </w:rPr>
          <w:t>R2-2200553</w:t>
        </w:r>
      </w:hyperlink>
    </w:p>
    <w:p w14:paraId="52BAB9F8" w14:textId="77777777" w:rsidR="00B55444" w:rsidRPr="00F169EF" w:rsidRDefault="00B55444" w:rsidP="00B55444">
      <w:pPr>
        <w:pStyle w:val="EmailDiscussion2"/>
        <w:ind w:left="1619" w:firstLine="0"/>
        <w:rPr>
          <w:color w:val="808080" w:themeColor="background1" w:themeShade="80"/>
        </w:rPr>
      </w:pPr>
      <w:r w:rsidRPr="00F169EF">
        <w:rPr>
          <w:color w:val="808080" w:themeColor="background1" w:themeShade="80"/>
        </w:rPr>
        <w:t>Initial intended outcome: Summary of the offline discussion with e.g.:</w:t>
      </w:r>
    </w:p>
    <w:p w14:paraId="607D3602" w14:textId="77777777" w:rsidR="00B55444" w:rsidRPr="00F169EF" w:rsidRDefault="00B55444" w:rsidP="00B55444">
      <w:pPr>
        <w:pStyle w:val="EmailDiscussion2"/>
        <w:numPr>
          <w:ilvl w:val="2"/>
          <w:numId w:val="8"/>
        </w:numPr>
        <w:ind w:left="1980"/>
        <w:rPr>
          <w:color w:val="808080" w:themeColor="background1" w:themeShade="80"/>
        </w:rPr>
      </w:pPr>
      <w:r w:rsidRPr="00F169EF">
        <w:rPr>
          <w:color w:val="808080" w:themeColor="background1" w:themeShade="80"/>
        </w:rPr>
        <w:t>List of proposals for agreement (if any)</w:t>
      </w:r>
    </w:p>
    <w:p w14:paraId="3E8DDF8A" w14:textId="77777777" w:rsidR="00B55444" w:rsidRPr="00F169EF" w:rsidRDefault="00B55444" w:rsidP="00B55444">
      <w:pPr>
        <w:pStyle w:val="EmailDiscussion2"/>
        <w:numPr>
          <w:ilvl w:val="2"/>
          <w:numId w:val="8"/>
        </w:numPr>
        <w:ind w:left="1980"/>
        <w:rPr>
          <w:color w:val="808080" w:themeColor="background1" w:themeShade="80"/>
        </w:rPr>
      </w:pPr>
      <w:r w:rsidRPr="00F169EF">
        <w:rPr>
          <w:color w:val="808080" w:themeColor="background1" w:themeShade="80"/>
        </w:rPr>
        <w:t>List of proposals that require online discussions</w:t>
      </w:r>
    </w:p>
    <w:p w14:paraId="63C591CA" w14:textId="77777777" w:rsidR="00B55444" w:rsidRPr="00F169EF" w:rsidRDefault="00B55444" w:rsidP="00B55444">
      <w:pPr>
        <w:pStyle w:val="EmailDiscussion2"/>
        <w:numPr>
          <w:ilvl w:val="2"/>
          <w:numId w:val="8"/>
        </w:numPr>
        <w:ind w:left="1980"/>
        <w:rPr>
          <w:color w:val="808080" w:themeColor="background1" w:themeShade="80"/>
        </w:rPr>
      </w:pPr>
      <w:r w:rsidRPr="00F169EF">
        <w:rPr>
          <w:color w:val="808080" w:themeColor="background1" w:themeShade="80"/>
        </w:rPr>
        <w:t>List of proposals that should not be pursued (if any)</w:t>
      </w:r>
    </w:p>
    <w:p w14:paraId="2D76D85D" w14:textId="77777777" w:rsidR="00B55444" w:rsidRPr="00F169EF" w:rsidRDefault="00B55444" w:rsidP="00B55444">
      <w:pPr>
        <w:pStyle w:val="EmailDiscussion2"/>
        <w:ind w:left="1619" w:firstLine="0"/>
        <w:rPr>
          <w:color w:val="808080" w:themeColor="background1" w:themeShade="80"/>
        </w:rPr>
      </w:pPr>
      <w:r w:rsidRPr="00F169EF">
        <w:rPr>
          <w:color w:val="808080" w:themeColor="background1" w:themeShade="80"/>
        </w:rPr>
        <w:t>Initial deadline (for companies' feedback): Wednesday 2022-01-19 1300 UTC</w:t>
      </w:r>
    </w:p>
    <w:p w14:paraId="4357236E" w14:textId="411AF8EF" w:rsidR="00B55444" w:rsidRPr="00F169EF" w:rsidRDefault="00B55444" w:rsidP="00B55444">
      <w:pPr>
        <w:pStyle w:val="EmailDiscussion2"/>
        <w:ind w:left="1619" w:firstLine="0"/>
        <w:rPr>
          <w:color w:val="808080" w:themeColor="background1" w:themeShade="80"/>
        </w:rPr>
      </w:pPr>
      <w:r w:rsidRPr="00F169EF">
        <w:rPr>
          <w:color w:val="808080" w:themeColor="background1" w:themeShade="80"/>
        </w:rPr>
        <w:t xml:space="preserve">Initial deadline (for </w:t>
      </w:r>
      <w:r w:rsidRPr="00F169EF">
        <w:rPr>
          <w:rStyle w:val="Doc-text2Char"/>
          <w:color w:val="808080" w:themeColor="background1" w:themeShade="80"/>
        </w:rPr>
        <w:t xml:space="preserve">rapporteur's summary in </w:t>
      </w:r>
      <w:r w:rsidRPr="00F169EF">
        <w:rPr>
          <w:color w:val="808080" w:themeColor="background1" w:themeShade="80"/>
        </w:rPr>
        <w:t>R2-220173</w:t>
      </w:r>
      <w:r w:rsidR="00135AFA" w:rsidRPr="00F169EF">
        <w:rPr>
          <w:color w:val="808080" w:themeColor="background1" w:themeShade="80"/>
        </w:rPr>
        <w:t>7</w:t>
      </w:r>
      <w:r w:rsidRPr="00F169EF">
        <w:rPr>
          <w:rStyle w:val="Doc-text2Char"/>
          <w:color w:val="808080" w:themeColor="background1" w:themeShade="80"/>
        </w:rPr>
        <w:t xml:space="preserve">): </w:t>
      </w:r>
      <w:r w:rsidRPr="00F169EF">
        <w:rPr>
          <w:color w:val="808080" w:themeColor="background1" w:themeShade="80"/>
        </w:rPr>
        <w:t>Wednesday 2022-01-19 1500 UTC</w:t>
      </w:r>
    </w:p>
    <w:p w14:paraId="621EDD1B" w14:textId="556D6DA9" w:rsidR="0092516F" w:rsidRDefault="00F169EF" w:rsidP="0092516F">
      <w:pPr>
        <w:pStyle w:val="EmailDiscussion2"/>
        <w:ind w:left="1619" w:firstLine="0"/>
        <w:rPr>
          <w:shd w:val="clear" w:color="auto" w:fill="FFFFFF"/>
        </w:rPr>
      </w:pPr>
      <w:r>
        <w:t>Updated</w:t>
      </w:r>
      <w:r w:rsidR="0092516F">
        <w:t xml:space="preserve"> scope:</w:t>
      </w:r>
      <w:r w:rsidR="0092516F">
        <w:rPr>
          <w:shd w:val="clear" w:color="auto" w:fill="FFFFFF"/>
        </w:rPr>
        <w:t xml:space="preserve"> Continue the discussion </w:t>
      </w:r>
      <w:r w:rsidR="0092516F">
        <w:t>on</w:t>
      </w:r>
      <w:r>
        <w:t xml:space="preserve"> open issues for</w:t>
      </w:r>
      <w:r w:rsidR="0092516F">
        <w:t xml:space="preserve"> RedCap capabilities</w:t>
      </w:r>
      <w:r>
        <w:t xml:space="preserve"> based on </w:t>
      </w:r>
      <w:hyperlink r:id="rId196" w:tooltip="C:Data3GPPRAN2InboxR2-2201737.zip" w:history="1">
        <w:r w:rsidRPr="00FC6435">
          <w:rPr>
            <w:rStyle w:val="Hyperlink"/>
          </w:rPr>
          <w:t>R2-2201737</w:t>
        </w:r>
      </w:hyperlink>
    </w:p>
    <w:p w14:paraId="55155037" w14:textId="30F3DB29" w:rsidR="0092516F" w:rsidRDefault="00F169EF" w:rsidP="0092516F">
      <w:pPr>
        <w:pStyle w:val="EmailDiscussion2"/>
        <w:ind w:left="1619" w:firstLine="0"/>
      </w:pPr>
      <w:r>
        <w:t>Updated</w:t>
      </w:r>
      <w:r w:rsidR="0092516F">
        <w:t xml:space="preserve"> intended outcome: Summary of the offline discussion with e.g.:</w:t>
      </w:r>
    </w:p>
    <w:p w14:paraId="2DB32E0A" w14:textId="77777777" w:rsidR="0092516F" w:rsidRDefault="0092516F" w:rsidP="0092516F">
      <w:pPr>
        <w:pStyle w:val="EmailDiscussion2"/>
        <w:numPr>
          <w:ilvl w:val="2"/>
          <w:numId w:val="8"/>
        </w:numPr>
        <w:ind w:left="1980"/>
      </w:pPr>
      <w:r>
        <w:t>List of proposals for agreement (if any)</w:t>
      </w:r>
    </w:p>
    <w:p w14:paraId="4DFA0A3A" w14:textId="77777777" w:rsidR="0092516F" w:rsidRDefault="0092516F" w:rsidP="0092516F">
      <w:pPr>
        <w:pStyle w:val="EmailDiscussion2"/>
        <w:numPr>
          <w:ilvl w:val="2"/>
          <w:numId w:val="8"/>
        </w:numPr>
        <w:ind w:left="1980"/>
      </w:pPr>
      <w:r>
        <w:t>List of proposals that require online discussions</w:t>
      </w:r>
    </w:p>
    <w:p w14:paraId="1E518190" w14:textId="3D39AFF3" w:rsidR="00B55444" w:rsidRDefault="0092516F" w:rsidP="00B55444">
      <w:pPr>
        <w:pStyle w:val="EmailDiscussion2"/>
        <w:numPr>
          <w:ilvl w:val="2"/>
          <w:numId w:val="8"/>
        </w:numPr>
        <w:ind w:left="1980"/>
      </w:pPr>
      <w:r>
        <w:t>List of proposals that should not be pursued (if any)</w:t>
      </w:r>
    </w:p>
    <w:p w14:paraId="3D0D276A" w14:textId="68D95836" w:rsidR="003062F5" w:rsidRDefault="00F169EF" w:rsidP="003062F5">
      <w:pPr>
        <w:pStyle w:val="EmailDiscussion2"/>
        <w:ind w:left="1619" w:firstLine="0"/>
      </w:pPr>
      <w:r>
        <w:t>Updated</w:t>
      </w:r>
      <w:r w:rsidR="003062F5">
        <w:t xml:space="preserve"> deadline (for companies' feedback): Friday 2022-01-21 14</w:t>
      </w:r>
      <w:r w:rsidR="003062F5" w:rsidRPr="00076AA5">
        <w:t>00 UTC</w:t>
      </w:r>
    </w:p>
    <w:p w14:paraId="3CADEE04" w14:textId="4148BF5C" w:rsidR="003062F5" w:rsidRPr="0049219C" w:rsidRDefault="00F169EF" w:rsidP="003062F5">
      <w:pPr>
        <w:pStyle w:val="EmailDiscussion2"/>
        <w:ind w:left="1619" w:firstLine="0"/>
      </w:pPr>
      <w:r>
        <w:t>Updated</w:t>
      </w:r>
      <w:r w:rsidR="003062F5">
        <w:t xml:space="preserve"> deadline (for </w:t>
      </w:r>
      <w:r w:rsidR="003062F5">
        <w:rPr>
          <w:rStyle w:val="Doc-text2Char"/>
        </w:rPr>
        <w:t xml:space="preserve">rapporteur's summary in </w:t>
      </w:r>
      <w:r>
        <w:t>R2-2201750</w:t>
      </w:r>
      <w:r w:rsidR="003062F5">
        <w:rPr>
          <w:rStyle w:val="Doc-text2Char"/>
        </w:rPr>
        <w:t xml:space="preserve">): </w:t>
      </w:r>
      <w:r w:rsidR="003062F5">
        <w:t>Friday 2022-01-21 16</w:t>
      </w:r>
      <w:r w:rsidR="003062F5" w:rsidRPr="00076AA5">
        <w:t>00 UTC</w:t>
      </w:r>
    </w:p>
    <w:p w14:paraId="7790E77E" w14:textId="4749A2D0" w:rsidR="003062F5" w:rsidRDefault="003062F5" w:rsidP="003062F5">
      <w:pPr>
        <w:pStyle w:val="EmailDiscussion2"/>
        <w:ind w:left="1619" w:firstLine="0"/>
        <w:rPr>
          <w:u w:val="single"/>
        </w:rPr>
      </w:pPr>
      <w:r w:rsidRPr="000A1ADD">
        <w:rPr>
          <w:u w:val="single"/>
        </w:rPr>
        <w:lastRenderedPageBreak/>
        <w:t>Proposals mar</w:t>
      </w:r>
      <w:r w:rsidR="00F169EF">
        <w:rPr>
          <w:u w:val="single"/>
        </w:rPr>
        <w:t>ked "for agreement" in R2-2201750</w:t>
      </w:r>
      <w:r w:rsidRPr="000A1ADD">
        <w:rPr>
          <w:u w:val="single"/>
        </w:rPr>
        <w:t xml:space="preserve"> not challenged until </w:t>
      </w:r>
      <w:r>
        <w:rPr>
          <w:u w:val="single"/>
        </w:rPr>
        <w:t>Monday 2022-01-24 10</w:t>
      </w:r>
      <w:r w:rsidRPr="000A1ADD">
        <w:rPr>
          <w:u w:val="single"/>
        </w:rPr>
        <w:t>00</w:t>
      </w:r>
      <w:r w:rsidRPr="00182693">
        <w:rPr>
          <w:u w:val="single"/>
        </w:rPr>
        <w:t xml:space="preserve"> UTC will be declared as agreed via email by the session chair (</w:t>
      </w:r>
      <w:r>
        <w:rPr>
          <w:u w:val="single"/>
        </w:rPr>
        <w:t>for the rest the discussion might</w:t>
      </w:r>
      <w:r w:rsidRPr="00182693">
        <w:rPr>
          <w:u w:val="single"/>
        </w:rPr>
        <w:t xml:space="preserve"> </w:t>
      </w:r>
      <w:r>
        <w:rPr>
          <w:u w:val="single"/>
        </w:rPr>
        <w:t>continue in the GTW</w:t>
      </w:r>
      <w:r w:rsidRPr="00182693">
        <w:rPr>
          <w:u w:val="single"/>
        </w:rPr>
        <w:t xml:space="preserve"> session).</w:t>
      </w:r>
    </w:p>
    <w:p w14:paraId="56E57D84" w14:textId="77777777" w:rsidR="003062F5" w:rsidRDefault="003062F5" w:rsidP="00B55444">
      <w:pPr>
        <w:pStyle w:val="Comments"/>
      </w:pPr>
    </w:p>
    <w:p w14:paraId="37E44203" w14:textId="77777777" w:rsidR="00B55444" w:rsidRDefault="00B55444" w:rsidP="00B55444">
      <w:pPr>
        <w:pStyle w:val="Comments"/>
      </w:pPr>
    </w:p>
    <w:p w14:paraId="4AC5441E" w14:textId="47C3FD8F" w:rsidR="00B55444" w:rsidRDefault="00FC6435" w:rsidP="00B55444">
      <w:pPr>
        <w:pStyle w:val="Doc-title"/>
      </w:pPr>
      <w:hyperlink r:id="rId197" w:tooltip="C:Data3GPPRAN2InboxR2-2201737.zip" w:history="1">
        <w:r w:rsidR="00B55444" w:rsidRPr="00FC6435">
          <w:rPr>
            <w:rStyle w:val="Hyperlink"/>
          </w:rPr>
          <w:t>R2-220</w:t>
        </w:r>
        <w:r w:rsidR="00B55444" w:rsidRPr="00FC6435">
          <w:rPr>
            <w:rStyle w:val="Hyperlink"/>
          </w:rPr>
          <w:t>1</w:t>
        </w:r>
        <w:r w:rsidR="00B55444" w:rsidRPr="00FC6435">
          <w:rPr>
            <w:rStyle w:val="Hyperlink"/>
          </w:rPr>
          <w:t>73</w:t>
        </w:r>
        <w:r w:rsidR="00135AFA" w:rsidRPr="00FC6435">
          <w:rPr>
            <w:rStyle w:val="Hyperlink"/>
          </w:rPr>
          <w:t>7</w:t>
        </w:r>
      </w:hyperlink>
      <w:r w:rsidR="00B55444">
        <w:tab/>
      </w:r>
      <w:r w:rsidR="00B55444" w:rsidRPr="008E4AC5">
        <w:t>[</w:t>
      </w:r>
      <w:r w:rsidR="00B55444">
        <w:t>offline-</w:t>
      </w:r>
      <w:r w:rsidR="00B55444" w:rsidRPr="008E4AC5">
        <w:t>10</w:t>
      </w:r>
      <w:r w:rsidR="00135AFA">
        <w:t>5</w:t>
      </w:r>
      <w:r w:rsidR="00B55444" w:rsidRPr="008E4AC5">
        <w:t>]</w:t>
      </w:r>
      <w:r w:rsidR="00B55444">
        <w:t xml:space="preserve"> </w:t>
      </w:r>
      <w:r w:rsidR="00135AFA">
        <w:t>RedCap capabilities</w:t>
      </w:r>
      <w:r w:rsidR="00B55444">
        <w:tab/>
      </w:r>
      <w:r w:rsidR="00135AFA">
        <w:t>Intel</w:t>
      </w:r>
      <w:r w:rsidR="00B55444">
        <w:tab/>
        <w:t>discussion</w:t>
      </w:r>
      <w:r w:rsidR="00B55444">
        <w:tab/>
        <w:t>Rel-17</w:t>
      </w:r>
      <w:r w:rsidR="00B55444">
        <w:tab/>
        <w:t>NR_redcap-Core</w:t>
      </w:r>
    </w:p>
    <w:p w14:paraId="46377B99" w14:textId="5EEA06DC" w:rsidR="00FC6435" w:rsidRDefault="00FC6435" w:rsidP="00FC6435">
      <w:pPr>
        <w:pStyle w:val="Comments"/>
      </w:pPr>
      <w:r>
        <w:t>For agreement:</w:t>
      </w:r>
    </w:p>
    <w:p w14:paraId="598D64D0" w14:textId="77777777" w:rsidR="00FC6435" w:rsidRDefault="00FC6435" w:rsidP="00FC6435">
      <w:pPr>
        <w:pStyle w:val="Comments"/>
      </w:pPr>
      <w:r>
        <w:t xml:space="preserve">Proposal 3.1-1: [For agreement] [16/19] ANR feature is optional for RedCap UE; </w:t>
      </w:r>
    </w:p>
    <w:p w14:paraId="23EE44D9" w14:textId="0A24B37F" w:rsidR="00534BFD" w:rsidRDefault="00534BFD" w:rsidP="00D977A7">
      <w:pPr>
        <w:pStyle w:val="Doc-text2"/>
        <w:numPr>
          <w:ilvl w:val="0"/>
          <w:numId w:val="11"/>
        </w:numPr>
      </w:pPr>
      <w:r>
        <w:t>Agreed</w:t>
      </w:r>
    </w:p>
    <w:p w14:paraId="20615D4D" w14:textId="77777777" w:rsidR="00FC6435" w:rsidRDefault="00FC6435" w:rsidP="00FC6435">
      <w:pPr>
        <w:pStyle w:val="Comments"/>
      </w:pPr>
      <w:r>
        <w:t xml:space="preserve">Proposal 3.2-1: [For agreement] [19/19] CHO related capabilities are applicable for RedCap UEs (understanding that CHO is already defined as an optional feature). “FFS on CHO” can be removed. ; </w:t>
      </w:r>
    </w:p>
    <w:p w14:paraId="6210A4D6" w14:textId="589E8452" w:rsidR="00534BFD" w:rsidRDefault="00534BFD" w:rsidP="00D977A7">
      <w:pPr>
        <w:pStyle w:val="Doc-text2"/>
        <w:numPr>
          <w:ilvl w:val="0"/>
          <w:numId w:val="11"/>
        </w:numPr>
      </w:pPr>
      <w:r>
        <w:t>Agreed</w:t>
      </w:r>
    </w:p>
    <w:p w14:paraId="52450F5D" w14:textId="77777777" w:rsidR="00FC6435" w:rsidRDefault="00FC6435" w:rsidP="00FC6435">
      <w:pPr>
        <w:pStyle w:val="Comments"/>
      </w:pPr>
      <w:r>
        <w:t>Proposal 3.3-1a: [For agreement] [17/19] RAN2 confirms RAN1 agreements, i.e. introduce explicit bit to indicate the support of RedCap; To be captured in Mega CR;</w:t>
      </w:r>
    </w:p>
    <w:p w14:paraId="5447117C" w14:textId="37697337" w:rsidR="00534BFD" w:rsidRDefault="00534BFD" w:rsidP="00D977A7">
      <w:pPr>
        <w:pStyle w:val="Doc-text2"/>
        <w:numPr>
          <w:ilvl w:val="0"/>
          <w:numId w:val="11"/>
        </w:numPr>
      </w:pPr>
      <w:r>
        <w:t>Agreed</w:t>
      </w:r>
    </w:p>
    <w:p w14:paraId="3E6B4C0F" w14:textId="77777777" w:rsidR="00FC6435" w:rsidRDefault="00FC6435" w:rsidP="00FC6435">
      <w:pPr>
        <w:pStyle w:val="Comments"/>
      </w:pPr>
      <w:r>
        <w:t xml:space="preserve">Proposal 3.3-1b: [For agreement] [16/17] RAN2 confirms RAN1 agreements, i.e. the RedCap UE capability is per UE; </w:t>
      </w:r>
    </w:p>
    <w:p w14:paraId="34272E40" w14:textId="29A95BE0" w:rsidR="007B6471" w:rsidRDefault="007B6471" w:rsidP="00D977A7">
      <w:pPr>
        <w:pStyle w:val="Doc-text2"/>
        <w:numPr>
          <w:ilvl w:val="0"/>
          <w:numId w:val="14"/>
        </w:numPr>
      </w:pPr>
      <w:r>
        <w:t>vivo would like to keep this open for now and wait for RAN1</w:t>
      </w:r>
    </w:p>
    <w:p w14:paraId="5D74D39F" w14:textId="33601B71" w:rsidR="00EC42D0" w:rsidRDefault="00EC42D0" w:rsidP="00D977A7">
      <w:pPr>
        <w:pStyle w:val="Doc-text2"/>
        <w:numPr>
          <w:ilvl w:val="0"/>
          <w:numId w:val="14"/>
        </w:numPr>
      </w:pPr>
      <w:r>
        <w:t>Intel suggest to revise as "</w:t>
      </w:r>
      <w:r w:rsidRPr="00EC42D0">
        <w:t xml:space="preserve">RAN2 confirms </w:t>
      </w:r>
      <w:r w:rsidRPr="00EC42D0">
        <w:rPr>
          <w:u w:val="single"/>
        </w:rPr>
        <w:t>to follow</w:t>
      </w:r>
      <w:r w:rsidRPr="00EC42D0">
        <w:t xml:space="preserve"> RAN1 agreements </w:t>
      </w:r>
      <w:r w:rsidRPr="00EC42D0">
        <w:rPr>
          <w:u w:val="single"/>
        </w:rPr>
        <w:t>on UE feature granularity for</w:t>
      </w:r>
      <w:r w:rsidRPr="00EC42D0">
        <w:t xml:space="preserve">  </w:t>
      </w:r>
      <w:r w:rsidRPr="00EC42D0">
        <w:rPr>
          <w:strike/>
        </w:rPr>
        <w:t>, i.e.</w:t>
      </w:r>
      <w:r w:rsidRPr="00EC42D0">
        <w:t xml:space="preserve"> the RedCap UE capability </w:t>
      </w:r>
      <w:r w:rsidRPr="00EC42D0">
        <w:rPr>
          <w:strike/>
        </w:rPr>
        <w:t>is per UE;</w:t>
      </w:r>
      <w:r>
        <w:t>"</w:t>
      </w:r>
    </w:p>
    <w:p w14:paraId="6375DC32" w14:textId="5BAC7217" w:rsidR="00534BFD" w:rsidRDefault="007B6471" w:rsidP="00D977A7">
      <w:pPr>
        <w:pStyle w:val="Doc-text2"/>
        <w:numPr>
          <w:ilvl w:val="0"/>
          <w:numId w:val="11"/>
        </w:numPr>
      </w:pPr>
      <w:r>
        <w:t>Continue online</w:t>
      </w:r>
    </w:p>
    <w:p w14:paraId="257C5D63" w14:textId="7FA02177" w:rsidR="00390DB5" w:rsidRDefault="00390DB5" w:rsidP="00D977A7">
      <w:pPr>
        <w:pStyle w:val="Doc-text2"/>
        <w:numPr>
          <w:ilvl w:val="0"/>
          <w:numId w:val="14"/>
        </w:numPr>
      </w:pPr>
      <w:r>
        <w:t>Vivo thinks it is up to RAN1 to decide. Mediatek/E/// are not happy with st</w:t>
      </w:r>
      <w:r w:rsidR="00D037F8">
        <w:t>ating this, wonder what this really means</w:t>
      </w:r>
    </w:p>
    <w:p w14:paraId="3D30C2B3" w14:textId="12AA193C" w:rsidR="00D037F8" w:rsidRDefault="00D037F8" w:rsidP="00D977A7">
      <w:pPr>
        <w:pStyle w:val="Doc-text2"/>
        <w:numPr>
          <w:ilvl w:val="0"/>
          <w:numId w:val="14"/>
        </w:numPr>
      </w:pPr>
      <w:r>
        <w:t>QC is fine with the rewording.</w:t>
      </w:r>
    </w:p>
    <w:p w14:paraId="3A966909" w14:textId="7A1DFBA2" w:rsidR="00D037F8" w:rsidRDefault="00D037F8" w:rsidP="00D977A7">
      <w:pPr>
        <w:pStyle w:val="Doc-text2"/>
        <w:numPr>
          <w:ilvl w:val="0"/>
          <w:numId w:val="14"/>
        </w:numPr>
      </w:pPr>
      <w:r>
        <w:t xml:space="preserve">Mediatek suggests to put this as a Working assumption: </w:t>
      </w:r>
      <w:r w:rsidRPr="00D037F8">
        <w:t>the RedCap UE capability is per UE</w:t>
      </w:r>
      <w:r>
        <w:t>. Can come back to this based on RAN1 decisions</w:t>
      </w:r>
    </w:p>
    <w:p w14:paraId="7DBD6684" w14:textId="6B4B6618" w:rsidR="00D037F8" w:rsidRDefault="00D037F8" w:rsidP="00D977A7">
      <w:pPr>
        <w:pStyle w:val="Doc-text2"/>
        <w:numPr>
          <w:ilvl w:val="0"/>
          <w:numId w:val="11"/>
        </w:numPr>
      </w:pPr>
      <w:r>
        <w:t>Continue offline</w:t>
      </w:r>
    </w:p>
    <w:p w14:paraId="3551BD28" w14:textId="77777777" w:rsidR="00FC6435" w:rsidRDefault="00FC6435" w:rsidP="00FC6435">
      <w:pPr>
        <w:pStyle w:val="Comments"/>
      </w:pPr>
      <w:r>
        <w:t xml:space="preserve">Proposal 3.4-1: [For agreement] [18/18] RAN2 confirms RAN1 agreements, i.e. introduce capability bit on Half-duplex FDD operation type A for RedCap UEs; To be captured in Mega CR. </w:t>
      </w:r>
    </w:p>
    <w:p w14:paraId="7F7BABA4" w14:textId="25D7D1C7" w:rsidR="00534BFD" w:rsidRDefault="00534BFD" w:rsidP="00D977A7">
      <w:pPr>
        <w:pStyle w:val="Doc-text2"/>
        <w:numPr>
          <w:ilvl w:val="0"/>
          <w:numId w:val="11"/>
        </w:numPr>
      </w:pPr>
      <w:r>
        <w:t>Agreed</w:t>
      </w:r>
    </w:p>
    <w:p w14:paraId="1BD27BFA" w14:textId="77777777" w:rsidR="00FC6435" w:rsidRDefault="00FC6435" w:rsidP="00FC6435">
      <w:pPr>
        <w:pStyle w:val="Comments"/>
      </w:pPr>
      <w:r>
        <w:t>Proposal 3.6-2: [For agreement] [17/17] RAN2 confirms that for RedCap UEs,  “maxNumberMIMO-LayersPDSCH ” is still per FSPC although per band is enough.</w:t>
      </w:r>
    </w:p>
    <w:p w14:paraId="639792C3" w14:textId="40F9A483" w:rsidR="00534BFD" w:rsidRDefault="00534BFD" w:rsidP="00D977A7">
      <w:pPr>
        <w:pStyle w:val="Doc-text2"/>
        <w:numPr>
          <w:ilvl w:val="0"/>
          <w:numId w:val="11"/>
        </w:numPr>
      </w:pPr>
      <w:r>
        <w:t>Agreed</w:t>
      </w:r>
    </w:p>
    <w:p w14:paraId="74EAF47E" w14:textId="77777777" w:rsidR="00FC6435" w:rsidRDefault="00FC6435" w:rsidP="00FC6435">
      <w:pPr>
        <w:pStyle w:val="Comments"/>
      </w:pPr>
      <w:r>
        <w:t>Proposal 3.7-1: [For agreement] [18/18] Clarify in the field description of shortSN and am-WithShortSN that, RedCap UE should always report ”1” in TS 38.306 section 4.2.4 and 4.2.5.</w:t>
      </w:r>
    </w:p>
    <w:p w14:paraId="44291666" w14:textId="4404E404" w:rsidR="00534BFD" w:rsidRDefault="00534BFD" w:rsidP="00D977A7">
      <w:pPr>
        <w:pStyle w:val="Doc-text2"/>
        <w:numPr>
          <w:ilvl w:val="0"/>
          <w:numId w:val="11"/>
        </w:numPr>
      </w:pPr>
      <w:r>
        <w:t>Agreed</w:t>
      </w:r>
    </w:p>
    <w:p w14:paraId="7E326BEE" w14:textId="11E720A4" w:rsidR="00FC6435" w:rsidRDefault="00FC6435" w:rsidP="00FC6435">
      <w:pPr>
        <w:pStyle w:val="Comments"/>
      </w:pPr>
      <w:r>
        <w:t>Proposal 3.8-1: [For agreement] [16/18] For the LTE to NR handover, in case the target NR cell is a legacy cell, rely on existing solution, the RedCap UE should trigger RRC re-establishment procedure. No specification impact;</w:t>
      </w:r>
    </w:p>
    <w:p w14:paraId="75E114AB" w14:textId="504C8DF1" w:rsidR="00534BFD" w:rsidRDefault="00534BFD" w:rsidP="00D977A7">
      <w:pPr>
        <w:pStyle w:val="Doc-text2"/>
        <w:numPr>
          <w:ilvl w:val="0"/>
          <w:numId w:val="14"/>
        </w:numPr>
      </w:pPr>
      <w:r w:rsidRPr="00534BFD">
        <w:t xml:space="preserve">BT has concerns on </w:t>
      </w:r>
      <w:r>
        <w:t xml:space="preserve">this proposal: </w:t>
      </w:r>
      <w:r w:rsidRPr="00534BFD">
        <w:t>do not agree on it unless RAN2 ensures the following “4&gt; if the UE is unable to comply with (part of) the configuration included in the MobilityFromEUTRACommand message; or” no matter the frequency and no matter the RedCap UE capabilities. Other case, we may end up with RedCap UEs using non-RedCap cells.</w:t>
      </w:r>
    </w:p>
    <w:p w14:paraId="6DA93B93" w14:textId="202F0A7F" w:rsidR="007B6471" w:rsidRDefault="00D037F8" w:rsidP="00D977A7">
      <w:pPr>
        <w:pStyle w:val="Doc-text2"/>
        <w:numPr>
          <w:ilvl w:val="0"/>
          <w:numId w:val="14"/>
        </w:numPr>
      </w:pPr>
      <w:r>
        <w:t>H</w:t>
      </w:r>
      <w:r w:rsidR="007B6471">
        <w:t>W have the similar concern as BT. Proposal 3.8-1 can be split into two parts, while the 1st part is agreeable. If we can agree on the 1st part, then the 2nd part is somehow minor issue, which can be clarified in next meeting.</w:t>
      </w:r>
    </w:p>
    <w:p w14:paraId="105F79E8" w14:textId="77777777" w:rsidR="007B6471" w:rsidRDefault="007B6471" w:rsidP="007B6471">
      <w:pPr>
        <w:pStyle w:val="Doc-text2"/>
        <w:ind w:left="1619" w:firstLine="0"/>
      </w:pPr>
      <w:r>
        <w:t>1)     For the LTE to NR handover, in case the target NR cell is a legacy cell, the RedCap UE should trigger RRC re-establishment procedure.</w:t>
      </w:r>
    </w:p>
    <w:p w14:paraId="39D4645E" w14:textId="77777777" w:rsidR="007B6471" w:rsidRDefault="007B6471" w:rsidP="007B6471">
      <w:pPr>
        <w:pStyle w:val="Doc-text2"/>
        <w:ind w:left="1619" w:firstLine="0"/>
      </w:pPr>
      <w:r>
        <w:t>2)     FFS rely on current specification. (e.g. FFS no spec impact, or some clarification in spec, or some new solution).</w:t>
      </w:r>
    </w:p>
    <w:p w14:paraId="3BCF1A6D" w14:textId="228F4BC5" w:rsidR="007B6471" w:rsidRDefault="00D037F8" w:rsidP="007B6471">
      <w:pPr>
        <w:pStyle w:val="Doc-text2"/>
        <w:ind w:left="1619" w:firstLine="0"/>
      </w:pPr>
      <w:r>
        <w:t>H</w:t>
      </w:r>
      <w:r w:rsidR="007B6471">
        <w:t>W suggests to reword as "For the LTE to NR handover, in case the target NR cell is a legacy cell, the RedCap UE should trigger RRC re-establishment procedure. FFS any specification impact."</w:t>
      </w:r>
    </w:p>
    <w:p w14:paraId="0AAC499E" w14:textId="783A6D62" w:rsidR="00534BFD" w:rsidRDefault="00534BFD" w:rsidP="00D977A7">
      <w:pPr>
        <w:pStyle w:val="Doc-text2"/>
        <w:numPr>
          <w:ilvl w:val="0"/>
          <w:numId w:val="11"/>
        </w:numPr>
      </w:pPr>
      <w:r>
        <w:t>Continue online</w:t>
      </w:r>
    </w:p>
    <w:p w14:paraId="24BD73AB" w14:textId="1BC1C6E9" w:rsidR="00D037F8" w:rsidRDefault="00D037F8" w:rsidP="00D977A7">
      <w:pPr>
        <w:pStyle w:val="Doc-text2"/>
        <w:numPr>
          <w:ilvl w:val="0"/>
          <w:numId w:val="14"/>
        </w:numPr>
      </w:pPr>
      <w:r>
        <w:t xml:space="preserve">Intel is fine with rewording. </w:t>
      </w:r>
    </w:p>
    <w:p w14:paraId="73F8AC30" w14:textId="475A1BD1" w:rsidR="00D037F8" w:rsidRDefault="00D037F8" w:rsidP="00D977A7">
      <w:pPr>
        <w:pStyle w:val="Doc-text2"/>
        <w:numPr>
          <w:ilvl w:val="0"/>
          <w:numId w:val="14"/>
        </w:numPr>
      </w:pPr>
      <w:r>
        <w:t xml:space="preserve">ZTE is </w:t>
      </w:r>
      <w:r w:rsidRPr="00D037F8">
        <w:t xml:space="preserve">fine with HW/BT's proposal, </w:t>
      </w:r>
      <w:r w:rsidR="002B7601">
        <w:t>trigger re-establishment immedi</w:t>
      </w:r>
      <w:r w:rsidRPr="00D037F8">
        <w:t>ately if the UE finds out the target cell is legacy cell</w:t>
      </w:r>
      <w:r w:rsidR="002B7601">
        <w:t xml:space="preserve">, </w:t>
      </w:r>
      <w:r w:rsidR="002B7601" w:rsidRPr="002B7601">
        <w:t>understand the proposal is to avoid a RedCap to access a 20MHZ legacy NR cell</w:t>
      </w:r>
    </w:p>
    <w:p w14:paraId="11D5FF97" w14:textId="59BAF5C2" w:rsidR="00D037F8" w:rsidRDefault="00D037F8" w:rsidP="00D977A7">
      <w:pPr>
        <w:pStyle w:val="Doc-text2"/>
        <w:numPr>
          <w:ilvl w:val="0"/>
          <w:numId w:val="14"/>
        </w:numPr>
      </w:pPr>
      <w:r>
        <w:t>HW clarifies that the discussion here is about legacy gNBs</w:t>
      </w:r>
    </w:p>
    <w:p w14:paraId="32A8C506" w14:textId="7D5380B6" w:rsidR="002B7601" w:rsidRDefault="002B7601" w:rsidP="00D977A7">
      <w:pPr>
        <w:pStyle w:val="Doc-text2"/>
        <w:numPr>
          <w:ilvl w:val="0"/>
          <w:numId w:val="14"/>
        </w:numPr>
      </w:pPr>
      <w:r>
        <w:t>Apple thinks we could leave this to implementation</w:t>
      </w:r>
    </w:p>
    <w:p w14:paraId="46988474" w14:textId="7BA7FE93" w:rsidR="00D037F8" w:rsidRDefault="00D037F8" w:rsidP="00D977A7">
      <w:pPr>
        <w:pStyle w:val="Doc-text2"/>
        <w:numPr>
          <w:ilvl w:val="0"/>
          <w:numId w:val="11"/>
        </w:numPr>
      </w:pPr>
      <w:r>
        <w:t>For the LTE to NR handover, in case the target NR cell is a legacy cell, the RedCap UE should trigger RRC re-establishment procedure. FFS any specification impact</w:t>
      </w:r>
      <w:r w:rsidR="002B7601">
        <w:t xml:space="preserve"> or purely leave to implementation</w:t>
      </w:r>
    </w:p>
    <w:p w14:paraId="616F709C" w14:textId="77777777" w:rsidR="00681DFE" w:rsidRDefault="00681DFE" w:rsidP="00681DFE">
      <w:pPr>
        <w:pStyle w:val="Doc-text2"/>
      </w:pPr>
    </w:p>
    <w:p w14:paraId="0B3FEF4F" w14:textId="77777777" w:rsidR="00681DFE" w:rsidRDefault="00681DFE" w:rsidP="00681DFE">
      <w:pPr>
        <w:pStyle w:val="Doc-text2"/>
      </w:pPr>
    </w:p>
    <w:p w14:paraId="4FF1137A" w14:textId="77777777" w:rsidR="00681DFE" w:rsidRDefault="00681DFE" w:rsidP="00681DFE">
      <w:pPr>
        <w:pStyle w:val="Doc-text2"/>
        <w:pBdr>
          <w:top w:val="single" w:sz="4" w:space="1" w:color="auto"/>
          <w:left w:val="single" w:sz="4" w:space="4" w:color="auto"/>
          <w:bottom w:val="single" w:sz="4" w:space="1" w:color="auto"/>
          <w:right w:val="single" w:sz="4" w:space="4" w:color="auto"/>
        </w:pBdr>
      </w:pPr>
      <w:r>
        <w:t>Agreements via email - from offline 105:</w:t>
      </w:r>
    </w:p>
    <w:p w14:paraId="4E40D676" w14:textId="2BCFC578" w:rsidR="00681DFE" w:rsidRDefault="00681DFE" w:rsidP="00D977A7">
      <w:pPr>
        <w:pStyle w:val="Doc-text2"/>
        <w:numPr>
          <w:ilvl w:val="0"/>
          <w:numId w:val="26"/>
        </w:numPr>
        <w:pBdr>
          <w:top w:val="single" w:sz="4" w:space="1" w:color="auto"/>
          <w:left w:val="single" w:sz="4" w:space="4" w:color="auto"/>
          <w:bottom w:val="single" w:sz="4" w:space="1" w:color="auto"/>
          <w:right w:val="single" w:sz="4" w:space="4" w:color="auto"/>
        </w:pBdr>
      </w:pPr>
      <w:r>
        <w:t xml:space="preserve">ANR feature is optional for RedCap UE; </w:t>
      </w:r>
    </w:p>
    <w:p w14:paraId="75444BB5" w14:textId="4C280B77" w:rsidR="00681DFE" w:rsidRDefault="00681DFE" w:rsidP="00D977A7">
      <w:pPr>
        <w:pStyle w:val="Doc-text2"/>
        <w:numPr>
          <w:ilvl w:val="0"/>
          <w:numId w:val="26"/>
        </w:numPr>
        <w:pBdr>
          <w:top w:val="single" w:sz="4" w:space="1" w:color="auto"/>
          <w:left w:val="single" w:sz="4" w:space="4" w:color="auto"/>
          <w:bottom w:val="single" w:sz="4" w:space="1" w:color="auto"/>
          <w:right w:val="single" w:sz="4" w:space="4" w:color="auto"/>
        </w:pBdr>
      </w:pPr>
      <w:r>
        <w:t>CHO related capabilities are applicable for RedCap UEs (understanding that CHO is already defined as an optional feature). “FFS on CHO” can be removed.</w:t>
      </w:r>
    </w:p>
    <w:p w14:paraId="61794205" w14:textId="148DB0E7" w:rsidR="00681DFE" w:rsidRDefault="00681DFE" w:rsidP="00D977A7">
      <w:pPr>
        <w:pStyle w:val="Doc-text2"/>
        <w:numPr>
          <w:ilvl w:val="0"/>
          <w:numId w:val="26"/>
        </w:numPr>
        <w:pBdr>
          <w:top w:val="single" w:sz="4" w:space="1" w:color="auto"/>
          <w:left w:val="single" w:sz="4" w:space="4" w:color="auto"/>
          <w:bottom w:val="single" w:sz="4" w:space="1" w:color="auto"/>
          <w:right w:val="single" w:sz="4" w:space="4" w:color="auto"/>
        </w:pBdr>
      </w:pPr>
      <w:r>
        <w:t>RAN2 confirms RAN1 agreements, i.e. introduce explicit bit to indicate the support of RedCap; To be captured in Mega CR;</w:t>
      </w:r>
    </w:p>
    <w:p w14:paraId="5AE8584C" w14:textId="1E2D24EF" w:rsidR="00681DFE" w:rsidRDefault="00681DFE" w:rsidP="00D977A7">
      <w:pPr>
        <w:pStyle w:val="Doc-text2"/>
        <w:numPr>
          <w:ilvl w:val="0"/>
          <w:numId w:val="26"/>
        </w:numPr>
        <w:pBdr>
          <w:top w:val="single" w:sz="4" w:space="1" w:color="auto"/>
          <w:left w:val="single" w:sz="4" w:space="4" w:color="auto"/>
          <w:bottom w:val="single" w:sz="4" w:space="1" w:color="auto"/>
          <w:right w:val="single" w:sz="4" w:space="4" w:color="auto"/>
        </w:pBdr>
      </w:pPr>
      <w:r>
        <w:t xml:space="preserve">RAN2 confirms RAN1 agreements, i.e. introduce capability bit on Half-duplex FDD operation type A for RedCap UEs; To be captured in Mega CR. </w:t>
      </w:r>
    </w:p>
    <w:p w14:paraId="1D0BF234" w14:textId="14606517" w:rsidR="00681DFE" w:rsidRDefault="00681DFE" w:rsidP="00D977A7">
      <w:pPr>
        <w:pStyle w:val="Doc-text2"/>
        <w:numPr>
          <w:ilvl w:val="0"/>
          <w:numId w:val="26"/>
        </w:numPr>
        <w:pBdr>
          <w:top w:val="single" w:sz="4" w:space="1" w:color="auto"/>
          <w:left w:val="single" w:sz="4" w:space="4" w:color="auto"/>
          <w:bottom w:val="single" w:sz="4" w:space="1" w:color="auto"/>
          <w:right w:val="single" w:sz="4" w:space="4" w:color="auto"/>
        </w:pBdr>
      </w:pPr>
      <w:r>
        <w:t>RAN2 confirms that for RedCap UEs,  “maxNumberMIMO-LayersPDSCH ” is still per FSPC although per band is enough.</w:t>
      </w:r>
    </w:p>
    <w:p w14:paraId="62E0343C" w14:textId="7208549B" w:rsidR="00681DFE" w:rsidRDefault="00681DFE" w:rsidP="00D977A7">
      <w:pPr>
        <w:pStyle w:val="Doc-text2"/>
        <w:numPr>
          <w:ilvl w:val="0"/>
          <w:numId w:val="26"/>
        </w:numPr>
        <w:pBdr>
          <w:top w:val="single" w:sz="4" w:space="1" w:color="auto"/>
          <w:left w:val="single" w:sz="4" w:space="4" w:color="auto"/>
          <w:bottom w:val="single" w:sz="4" w:space="1" w:color="auto"/>
          <w:right w:val="single" w:sz="4" w:space="4" w:color="auto"/>
        </w:pBdr>
      </w:pPr>
      <w:r>
        <w:t>Clarify in the field description of shortSN and am-WithShortSN that, RedCap UE should always report "1" in TS 38.306 section 4.2.4 and 4.2.5.</w:t>
      </w:r>
    </w:p>
    <w:p w14:paraId="2ECC6CFC" w14:textId="77777777" w:rsidR="00681DFE" w:rsidRDefault="00681DFE" w:rsidP="00681DFE">
      <w:pPr>
        <w:pStyle w:val="Doc-text2"/>
      </w:pPr>
    </w:p>
    <w:p w14:paraId="0224E37E" w14:textId="77777777" w:rsidR="00F169EF" w:rsidRDefault="00F169EF" w:rsidP="00681DFE">
      <w:pPr>
        <w:pStyle w:val="Doc-text2"/>
      </w:pPr>
    </w:p>
    <w:p w14:paraId="4BEB330E" w14:textId="77777777" w:rsidR="00F169EF" w:rsidRDefault="00F169EF" w:rsidP="00F169EF">
      <w:pPr>
        <w:pStyle w:val="Doc-text2"/>
        <w:pBdr>
          <w:top w:val="single" w:sz="4" w:space="1" w:color="auto"/>
          <w:left w:val="single" w:sz="4" w:space="1" w:color="auto"/>
          <w:bottom w:val="single" w:sz="4" w:space="1" w:color="auto"/>
          <w:right w:val="single" w:sz="4" w:space="1" w:color="auto"/>
        </w:pBdr>
      </w:pPr>
      <w:r>
        <w:t>Agreements online:</w:t>
      </w:r>
    </w:p>
    <w:p w14:paraId="5C37FB2A" w14:textId="5B3D4D64" w:rsidR="00F169EF" w:rsidRDefault="00F169EF" w:rsidP="00D977A7">
      <w:pPr>
        <w:pStyle w:val="Doc-text2"/>
        <w:numPr>
          <w:ilvl w:val="0"/>
          <w:numId w:val="34"/>
        </w:numPr>
        <w:pBdr>
          <w:top w:val="single" w:sz="4" w:space="1" w:color="auto"/>
          <w:left w:val="single" w:sz="4" w:space="1" w:color="auto"/>
          <w:bottom w:val="single" w:sz="4" w:space="1" w:color="auto"/>
          <w:right w:val="single" w:sz="4" w:space="1" w:color="auto"/>
        </w:pBdr>
      </w:pPr>
      <w:r>
        <w:t>For the LTE to NR handover, in case the target NR cell is a legacy cell, the RedCap UE should trigger RRC re-establishment procedure. FFS any specification impact or purely leave to implementation</w:t>
      </w:r>
    </w:p>
    <w:p w14:paraId="6D1F7F9A" w14:textId="7DD01765" w:rsidR="00F169EF" w:rsidRPr="00F169EF" w:rsidRDefault="00F169EF" w:rsidP="00D977A7">
      <w:pPr>
        <w:pStyle w:val="Doc-text2"/>
        <w:numPr>
          <w:ilvl w:val="0"/>
          <w:numId w:val="34"/>
        </w:numPr>
        <w:pBdr>
          <w:top w:val="single" w:sz="4" w:space="1" w:color="auto"/>
          <w:left w:val="single" w:sz="4" w:space="1" w:color="auto"/>
          <w:bottom w:val="single" w:sz="4" w:space="1" w:color="auto"/>
          <w:right w:val="single" w:sz="4" w:space="1" w:color="auto"/>
        </w:pBdr>
        <w:rPr>
          <w:lang w:val="en-US"/>
        </w:rPr>
      </w:pPr>
      <w:r w:rsidRPr="006269DF">
        <w:rPr>
          <w:lang w:val="en-US"/>
        </w:rPr>
        <w:t>"1 DL MIMO" vs "no MIMO" will no longer be discussed in RAN2</w:t>
      </w:r>
    </w:p>
    <w:p w14:paraId="6460557D" w14:textId="77777777" w:rsidR="00F169EF" w:rsidRDefault="00F169EF" w:rsidP="00681DFE">
      <w:pPr>
        <w:pStyle w:val="Doc-text2"/>
      </w:pPr>
    </w:p>
    <w:p w14:paraId="56E2DABB" w14:textId="77777777" w:rsidR="00534BFD" w:rsidRDefault="00534BFD" w:rsidP="00FC6435">
      <w:pPr>
        <w:pStyle w:val="Comments"/>
      </w:pPr>
    </w:p>
    <w:p w14:paraId="6F6373A2" w14:textId="77777777" w:rsidR="00FC6435" w:rsidRDefault="00FC6435" w:rsidP="00FC6435">
      <w:pPr>
        <w:pStyle w:val="Comments"/>
      </w:pPr>
      <w:r>
        <w:t>Online discussion:</w:t>
      </w:r>
    </w:p>
    <w:p w14:paraId="5557F687" w14:textId="77777777" w:rsidR="00FC6435" w:rsidRDefault="00FC6435" w:rsidP="00FC6435">
      <w:pPr>
        <w:pStyle w:val="Comments"/>
      </w:pPr>
      <w:r>
        <w:t xml:space="preserve">Proposal 3.3-2: [Online discussion] RAN2 to discuss whether “Support of RedCap early indication for RACH”  should be captured in the field description of RedCap UE capability (proposed in Proposal 3.3-1a); </w:t>
      </w:r>
    </w:p>
    <w:p w14:paraId="2A996971" w14:textId="77777777" w:rsidR="00FC6435" w:rsidRDefault="00FC6435" w:rsidP="00FC6435">
      <w:pPr>
        <w:pStyle w:val="Comments"/>
      </w:pPr>
      <w:r>
        <w:t xml:space="preserve">Proposal 3.5-1: [Online discussion] [15/19] RAN2 confirms 1 DL MIMO means no MIMO, no specification impact. </w:t>
      </w:r>
    </w:p>
    <w:p w14:paraId="7195A73B" w14:textId="3E457BDA" w:rsidR="002B7601" w:rsidRDefault="002B7601" w:rsidP="00D977A7">
      <w:pPr>
        <w:pStyle w:val="Doc-text2"/>
        <w:numPr>
          <w:ilvl w:val="0"/>
          <w:numId w:val="14"/>
        </w:numPr>
      </w:pPr>
      <w:r>
        <w:t xml:space="preserve">HW agrees there is no specification impact and suggests not to take the agreement and </w:t>
      </w:r>
      <w:r w:rsidR="005C5A97">
        <w:t xml:space="preserve">not </w:t>
      </w:r>
      <w:r>
        <w:t>to discuss this again</w:t>
      </w:r>
    </w:p>
    <w:p w14:paraId="108C6EC3" w14:textId="4F976712" w:rsidR="002B7601" w:rsidRPr="006269DF" w:rsidRDefault="002B7601" w:rsidP="00D977A7">
      <w:pPr>
        <w:pStyle w:val="Doc-text2"/>
        <w:numPr>
          <w:ilvl w:val="0"/>
          <w:numId w:val="11"/>
        </w:numPr>
        <w:rPr>
          <w:lang w:val="en-US"/>
        </w:rPr>
      </w:pPr>
      <w:r w:rsidRPr="006269DF">
        <w:rPr>
          <w:lang w:val="en-US"/>
        </w:rPr>
        <w:t>"1 DL MIMO" vs "no MIMO" will no longer be discussed in RAN2</w:t>
      </w:r>
    </w:p>
    <w:p w14:paraId="5A6EEA11" w14:textId="77777777" w:rsidR="00FC6435" w:rsidRDefault="00FC6435" w:rsidP="00FC6435">
      <w:pPr>
        <w:pStyle w:val="Comments"/>
      </w:pPr>
      <w:r>
        <w:t>Proposal 3.6-1: [Online discussion] RAN2 to discuss whether to capture the limitation on BW, Rx and MIMO as</w:t>
      </w:r>
    </w:p>
    <w:p w14:paraId="6C167C18" w14:textId="77777777" w:rsidR="00FC6435" w:rsidRDefault="00FC6435" w:rsidP="00FC6435">
      <w:pPr>
        <w:pStyle w:val="Comments"/>
      </w:pPr>
      <w:r>
        <w:t>-</w:t>
      </w:r>
      <w:r>
        <w:tab/>
        <w:t>The maximum bandwidth is 20 MHz for FR1, and is 100 MHz for FR2; -</w:t>
      </w:r>
      <w:r>
        <w:tab/>
        <w:t>UE features and corresponding capabilities related to UE bandwidths wider than 20 MHz in FR1 or wider than 100 MHz in FR2 are not supported by RedCap UEs;</w:t>
      </w:r>
    </w:p>
    <w:p w14:paraId="3B854D0C" w14:textId="35A39077" w:rsidR="00B55444" w:rsidRDefault="00FC6435" w:rsidP="00FC6435">
      <w:pPr>
        <w:pStyle w:val="Comments"/>
      </w:pPr>
      <w:r>
        <w:t>-</w:t>
      </w:r>
      <w:r>
        <w:tab/>
        <w:t>1 DL MIMO layer if 1 Rx branch is supported, and 2 DL MIMO layers if 2 Rx branches are supported. UE features and corresponding capabilities  related to more than 2 UE Rx branches and more than 2 DL MIMO layers, as well as UE features and capabilities related to more than 2 UE Tx branches and more than 2 UL MIMO layers are not supported by RedCap UEs;</w:t>
      </w:r>
    </w:p>
    <w:p w14:paraId="35C98986" w14:textId="77777777" w:rsidR="00F169EF" w:rsidRDefault="00F169EF" w:rsidP="00FC6435">
      <w:pPr>
        <w:pStyle w:val="Comments"/>
      </w:pPr>
    </w:p>
    <w:p w14:paraId="2590CD4B" w14:textId="2FA40EBB" w:rsidR="00F169EF" w:rsidRDefault="00F66B0D" w:rsidP="00F169EF">
      <w:pPr>
        <w:pStyle w:val="Doc-title"/>
      </w:pPr>
      <w:hyperlink r:id="rId198" w:tooltip="C:Data3GPPRAN2InboxR2-2201750.zip" w:history="1">
        <w:r w:rsidR="00F169EF" w:rsidRPr="00F66B0D">
          <w:rPr>
            <w:rStyle w:val="Hyperlink"/>
          </w:rPr>
          <w:t>R2-220</w:t>
        </w:r>
        <w:r w:rsidR="00F169EF" w:rsidRPr="00F66B0D">
          <w:rPr>
            <w:rStyle w:val="Hyperlink"/>
          </w:rPr>
          <w:t>1</w:t>
        </w:r>
        <w:r w:rsidR="00F169EF" w:rsidRPr="00F66B0D">
          <w:rPr>
            <w:rStyle w:val="Hyperlink"/>
          </w:rPr>
          <w:t>750</w:t>
        </w:r>
      </w:hyperlink>
      <w:r w:rsidR="00F169EF">
        <w:tab/>
      </w:r>
      <w:r w:rsidR="00F169EF" w:rsidRPr="008E4AC5">
        <w:t>[</w:t>
      </w:r>
      <w:r w:rsidR="00F169EF">
        <w:t>offline-</w:t>
      </w:r>
      <w:r w:rsidR="00F169EF" w:rsidRPr="008E4AC5">
        <w:t>10</w:t>
      </w:r>
      <w:r w:rsidR="00F169EF">
        <w:t>5</w:t>
      </w:r>
      <w:r w:rsidR="00F169EF" w:rsidRPr="008E4AC5">
        <w:t>]</w:t>
      </w:r>
      <w:r w:rsidR="00F169EF">
        <w:t xml:space="preserve"> RedCap capabilities - second round</w:t>
      </w:r>
      <w:r w:rsidR="00F169EF">
        <w:tab/>
        <w:t>Intel</w:t>
      </w:r>
      <w:r w:rsidR="00F169EF">
        <w:tab/>
        <w:t>discussion</w:t>
      </w:r>
      <w:r w:rsidR="00F169EF">
        <w:tab/>
        <w:t>Rel-17</w:t>
      </w:r>
      <w:r w:rsidR="00F169EF">
        <w:tab/>
        <w:t>NR_redcap-Core</w:t>
      </w:r>
    </w:p>
    <w:p w14:paraId="26C8EA16" w14:textId="77777777" w:rsidR="00E17FC4" w:rsidRDefault="00E17FC4" w:rsidP="00E17FC4">
      <w:pPr>
        <w:pStyle w:val="Comments"/>
      </w:pPr>
      <w:r>
        <w:t>For agreement:</w:t>
      </w:r>
    </w:p>
    <w:p w14:paraId="04C91122" w14:textId="77777777" w:rsidR="00E17FC4" w:rsidRDefault="00E17FC4" w:rsidP="00E17FC4">
      <w:pPr>
        <w:pStyle w:val="Comments"/>
      </w:pPr>
      <w:r>
        <w:t>Proposal 5.1-1: [For agreement] [12/14] From RAN2 perspective, the capability “support of RedCap” is per UE capability. RAN2 can come back to this based on RAN1 decisions;</w:t>
      </w:r>
    </w:p>
    <w:p w14:paraId="7B95F07D" w14:textId="17F515AD" w:rsidR="00E17FC4" w:rsidRDefault="00E17FC4" w:rsidP="00D977A7">
      <w:pPr>
        <w:pStyle w:val="Doc-text2"/>
        <w:numPr>
          <w:ilvl w:val="0"/>
          <w:numId w:val="14"/>
        </w:numPr>
      </w:pPr>
      <w:r>
        <w:t>vivo has</w:t>
      </w:r>
      <w:r w:rsidRPr="00E17FC4">
        <w:t xml:space="preserve"> some concern with proposal 5.1-1, as the current proposal is somehow mis-leading potential discussion in RAN1. Normally, RAN1 will anyway provide feature list with granularity for all WIs to RAN2. This feature (28-1) is already considered/listed by RAN1, which we assume RAN1 will provide our final decision. </w:t>
      </w:r>
    </w:p>
    <w:p w14:paraId="5B85C6E5" w14:textId="6BAA6CD4" w:rsidR="00FB59ED" w:rsidRDefault="00FB59ED" w:rsidP="00D977A7">
      <w:pPr>
        <w:pStyle w:val="Doc-text2"/>
        <w:numPr>
          <w:ilvl w:val="0"/>
          <w:numId w:val="14"/>
        </w:numPr>
      </w:pPr>
      <w:r>
        <w:t>Intel thinks that RAN2 did not agree “fall back” case, and therefore RAN2 do not see the motivation to have finer granularity than per UE. The proposal is made from RAN2 perspective and we can change if RAN1 have different understanding. Should not we already open the door for RAN1 based on “RAN2 can come back to this based on RAN1 decisions;”?</w:t>
      </w:r>
    </w:p>
    <w:p w14:paraId="041E00FF" w14:textId="79001387" w:rsidR="00FB59ED" w:rsidRDefault="00FB59ED" w:rsidP="00D977A7">
      <w:pPr>
        <w:pStyle w:val="Doc-text2"/>
        <w:numPr>
          <w:ilvl w:val="0"/>
          <w:numId w:val="14"/>
        </w:numPr>
      </w:pPr>
      <w:r>
        <w:t>vivo thinks the</w:t>
      </w:r>
      <w:r w:rsidRPr="00FB59ED">
        <w:t xml:space="preserve"> finer granularity is not only related to “fallback”. In some bands with BW&lt;=20MHz, we don’t think there is difference between normal UEs and RedCap UEs with the same hardware capabilities as normal UEs. Finer granularity reporting could be helpful for the commercial of RedCap, especially when network has not full deployment to support RedCap. In this way, we still have motivation for finer granularity.</w:t>
      </w:r>
    </w:p>
    <w:p w14:paraId="12FA2732" w14:textId="504505FD" w:rsidR="00FB59ED" w:rsidRDefault="00FB59ED" w:rsidP="00D977A7">
      <w:pPr>
        <w:pStyle w:val="Doc-text2"/>
        <w:numPr>
          <w:ilvl w:val="0"/>
          <w:numId w:val="14"/>
        </w:numPr>
      </w:pPr>
      <w:r>
        <w:t>Intel thinks the</w:t>
      </w:r>
      <w:r w:rsidRPr="00FB59ED">
        <w:t xml:space="preserve"> motivation to have finer granularity is </w:t>
      </w:r>
      <w:r>
        <w:t>indeed related to “fallback”</w:t>
      </w:r>
    </w:p>
    <w:p w14:paraId="022493C1" w14:textId="7768E27B" w:rsidR="00FB59ED" w:rsidRDefault="00FB59ED" w:rsidP="00D977A7">
      <w:pPr>
        <w:pStyle w:val="Doc-text2"/>
        <w:numPr>
          <w:ilvl w:val="0"/>
          <w:numId w:val="14"/>
        </w:numPr>
      </w:pPr>
      <w:r>
        <w:t>QC thinks we don't</w:t>
      </w:r>
      <w:r w:rsidRPr="00FB59ED">
        <w:t xml:space="preserve"> need to rush and capture it as an agreement. We can just wait for RAN1’s final decision and then capture it accordingly</w:t>
      </w:r>
    </w:p>
    <w:p w14:paraId="0DC58092" w14:textId="4ED4C2CE" w:rsidR="00FB59ED" w:rsidRDefault="00FB59ED" w:rsidP="00D977A7">
      <w:pPr>
        <w:pStyle w:val="Doc-text2"/>
        <w:numPr>
          <w:ilvl w:val="0"/>
          <w:numId w:val="11"/>
        </w:numPr>
      </w:pPr>
      <w:r>
        <w:t>Continue online</w:t>
      </w:r>
    </w:p>
    <w:p w14:paraId="7CF25EBE" w14:textId="53D5C0AC" w:rsidR="005F566E" w:rsidRDefault="005F566E" w:rsidP="00D977A7">
      <w:pPr>
        <w:pStyle w:val="Doc-text2"/>
        <w:numPr>
          <w:ilvl w:val="0"/>
          <w:numId w:val="11"/>
        </w:numPr>
      </w:pPr>
      <w:r>
        <w:t xml:space="preserve">WA: </w:t>
      </w:r>
      <w:r w:rsidRPr="005F566E">
        <w:t>the capability “support of RedCap” is per UE capability</w:t>
      </w:r>
      <w:r>
        <w:t xml:space="preserve">. Take </w:t>
      </w:r>
      <w:r w:rsidR="00967AFF">
        <w:t xml:space="preserve">a final </w:t>
      </w:r>
      <w:r>
        <w:t>agreement in the next meeting based on possible further feedback from RAN1</w:t>
      </w:r>
    </w:p>
    <w:p w14:paraId="30A2EF3D" w14:textId="77777777" w:rsidR="00E17FC4" w:rsidRDefault="00E17FC4" w:rsidP="00E17FC4">
      <w:pPr>
        <w:pStyle w:val="Comments"/>
      </w:pPr>
      <w:r>
        <w:t>Proposal 5.1-2: [For agreement] [14/14] Capture “Support of RedCap early indication based on Msg1, MsgA and Msg3 for RACH” in the field description of capability bit  “support of RedCap”;</w:t>
      </w:r>
    </w:p>
    <w:p w14:paraId="77A1C66E" w14:textId="63334CFC" w:rsidR="00B101D5" w:rsidRDefault="00B101D5" w:rsidP="00D977A7">
      <w:pPr>
        <w:pStyle w:val="Doc-text2"/>
        <w:numPr>
          <w:ilvl w:val="0"/>
          <w:numId w:val="11"/>
        </w:numPr>
      </w:pPr>
      <w:r>
        <w:lastRenderedPageBreak/>
        <w:t>Agreed</w:t>
      </w:r>
    </w:p>
    <w:p w14:paraId="75C0BF3D" w14:textId="77777777" w:rsidR="00E17FC4" w:rsidRDefault="00E17FC4" w:rsidP="00E17FC4">
      <w:pPr>
        <w:pStyle w:val="Comments"/>
      </w:pPr>
      <w:r>
        <w:t>Proposal 5.2-2: [For agreement] [14/15] Capture the limitation on BW, Rx and MIMO in 4.2.xx RedCap Parameters of TS38.306 running CR as:</w:t>
      </w:r>
    </w:p>
    <w:p w14:paraId="7E757D52" w14:textId="77777777" w:rsidR="00E17FC4" w:rsidRDefault="00E17FC4" w:rsidP="00E17FC4">
      <w:pPr>
        <w:pStyle w:val="Comments"/>
      </w:pPr>
      <w:r>
        <w:t>-</w:t>
      </w:r>
      <w:r>
        <w:tab/>
        <w:t>The maximum bandwidth is 20 MHz for FR1, and is 100 MHz for FR2; UE features and corresponding capabilities related to UE bandwidths wider than 20 MHz in FR1 or wider than 100 MHz in FR2 are not supported by RedCap UEs;</w:t>
      </w:r>
    </w:p>
    <w:p w14:paraId="78DC56C0" w14:textId="7C559DDC" w:rsidR="00E17FC4" w:rsidRDefault="00E17FC4" w:rsidP="00E17FC4">
      <w:pPr>
        <w:pStyle w:val="Comments"/>
      </w:pPr>
      <w:r>
        <w:t>-</w:t>
      </w:r>
      <w:r>
        <w:tab/>
        <w:t>1 DL MIMO layer if 1 Rx branch is supported, and 2 DL MIMO layers if 2 Rx branches are supported. UE features and corresponding capabilities related to more than 2 UE Rx branches and more than 2 DL MIMO layers, as well as UE features and capabilities related to more than 2 UE Tx branches and more than 2 UL MIMO layers are not supported by RedCap UEs;</w:t>
      </w:r>
    </w:p>
    <w:p w14:paraId="46A64017" w14:textId="77777777" w:rsidR="00B101D5" w:rsidRDefault="00B101D5" w:rsidP="00D977A7">
      <w:pPr>
        <w:pStyle w:val="Doc-text2"/>
        <w:numPr>
          <w:ilvl w:val="0"/>
          <w:numId w:val="11"/>
        </w:numPr>
      </w:pPr>
      <w:r>
        <w:t>Agreed</w:t>
      </w:r>
    </w:p>
    <w:p w14:paraId="439BAF70" w14:textId="77777777" w:rsidR="00B101D5" w:rsidRDefault="00B101D5" w:rsidP="00E17FC4">
      <w:pPr>
        <w:pStyle w:val="Comments"/>
      </w:pPr>
    </w:p>
    <w:p w14:paraId="360E2314" w14:textId="77777777" w:rsidR="00B101D5" w:rsidRDefault="00B101D5" w:rsidP="00E17FC4">
      <w:pPr>
        <w:pStyle w:val="Comments"/>
      </w:pPr>
    </w:p>
    <w:p w14:paraId="0449A631" w14:textId="77777777" w:rsidR="00B101D5" w:rsidRDefault="00B101D5" w:rsidP="00B101D5">
      <w:pPr>
        <w:pStyle w:val="Doc-text2"/>
        <w:pBdr>
          <w:top w:val="single" w:sz="4" w:space="1" w:color="auto"/>
          <w:left w:val="single" w:sz="4" w:space="4" w:color="auto"/>
          <w:bottom w:val="single" w:sz="4" w:space="1" w:color="auto"/>
          <w:right w:val="single" w:sz="4" w:space="4" w:color="auto"/>
        </w:pBdr>
      </w:pPr>
      <w:r>
        <w:t>Agreements via email - via offline 105 second round:</w:t>
      </w:r>
    </w:p>
    <w:p w14:paraId="377E073F" w14:textId="7F5729DB" w:rsidR="00B101D5" w:rsidRDefault="00B101D5" w:rsidP="00D977A7">
      <w:pPr>
        <w:pStyle w:val="Doc-text2"/>
        <w:numPr>
          <w:ilvl w:val="0"/>
          <w:numId w:val="43"/>
        </w:numPr>
        <w:pBdr>
          <w:top w:val="single" w:sz="4" w:space="1" w:color="auto"/>
          <w:left w:val="single" w:sz="4" w:space="4" w:color="auto"/>
          <w:bottom w:val="single" w:sz="4" w:space="1" w:color="auto"/>
          <w:right w:val="single" w:sz="4" w:space="4" w:color="auto"/>
        </w:pBdr>
      </w:pPr>
      <w:r>
        <w:t>Capture “Support of RedCap early indication based on Msg1, MsgA and Msg3 for RACH” in the field description of capability bit  “support of RedCap”;</w:t>
      </w:r>
    </w:p>
    <w:p w14:paraId="17A10F24" w14:textId="7EE5FC1D" w:rsidR="00B101D5" w:rsidRDefault="00B101D5" w:rsidP="00B101D5">
      <w:pPr>
        <w:pStyle w:val="Doc-text2"/>
        <w:pBdr>
          <w:top w:val="single" w:sz="4" w:space="1" w:color="auto"/>
          <w:left w:val="single" w:sz="4" w:space="4" w:color="auto"/>
          <w:bottom w:val="single" w:sz="4" w:space="1" w:color="auto"/>
          <w:right w:val="single" w:sz="4" w:space="4" w:color="auto"/>
        </w:pBdr>
      </w:pPr>
      <w:r>
        <w:t>2.</w:t>
      </w:r>
      <w:r>
        <w:tab/>
        <w:t>Capture the limitation on BW, Rx and MIMO in 4.2.xx RedCap Parameters of TS38.306 running CR as:</w:t>
      </w:r>
    </w:p>
    <w:p w14:paraId="18CE9B71" w14:textId="729E8081" w:rsidR="00B101D5" w:rsidRDefault="00B101D5" w:rsidP="00B101D5">
      <w:pPr>
        <w:pStyle w:val="Doc-text2"/>
        <w:pBdr>
          <w:top w:val="single" w:sz="4" w:space="1" w:color="auto"/>
          <w:left w:val="single" w:sz="4" w:space="4" w:color="auto"/>
          <w:bottom w:val="single" w:sz="4" w:space="1" w:color="auto"/>
          <w:right w:val="single" w:sz="4" w:space="4" w:color="auto"/>
        </w:pBdr>
      </w:pPr>
      <w:r>
        <w:tab/>
        <w:t>-</w:t>
      </w:r>
      <w:r>
        <w:tab/>
        <w:t>The maximum bandwidth is 20 MHz for FR1, and is 100 MHz for FR2; UE features and corresponding capabilities related to UE bandwidths wider than 20 MHz in FR1 or wider than 100 MHz in FR2 are not supported by RedCap UEs;</w:t>
      </w:r>
    </w:p>
    <w:p w14:paraId="492DFCD7" w14:textId="45B4D657" w:rsidR="00B101D5" w:rsidRDefault="00B101D5" w:rsidP="00B101D5">
      <w:pPr>
        <w:pStyle w:val="Doc-text2"/>
        <w:pBdr>
          <w:top w:val="single" w:sz="4" w:space="1" w:color="auto"/>
          <w:left w:val="single" w:sz="4" w:space="4" w:color="auto"/>
          <w:bottom w:val="single" w:sz="4" w:space="1" w:color="auto"/>
          <w:right w:val="single" w:sz="4" w:space="4" w:color="auto"/>
        </w:pBdr>
      </w:pPr>
      <w:r>
        <w:tab/>
        <w:t>-</w:t>
      </w:r>
      <w:r>
        <w:tab/>
        <w:t>1 DL MIMO layer if 1 Rx branch is supported, and 2 DL MIMO layers if 2 Rx branches are supported. UE features and corresponding capabilities related to more than 2 UE Rx branches and more than 2 DL MIMO layers, as well as UE features and capabilities related to more than 2 UE Tx branches and more than 2 UL MIMO layers are not supported by RedCap UEs;</w:t>
      </w:r>
    </w:p>
    <w:p w14:paraId="420F349C" w14:textId="77777777" w:rsidR="00E17FC4" w:rsidRDefault="00E17FC4" w:rsidP="00FC6435">
      <w:pPr>
        <w:pStyle w:val="Comments"/>
      </w:pPr>
    </w:p>
    <w:p w14:paraId="17358DA7" w14:textId="77777777" w:rsidR="00967AFF" w:rsidRDefault="00967AFF" w:rsidP="00FC6435">
      <w:pPr>
        <w:pStyle w:val="Comments"/>
      </w:pPr>
    </w:p>
    <w:p w14:paraId="2375DB40" w14:textId="77777777" w:rsidR="00967AFF" w:rsidRDefault="00967AFF" w:rsidP="00967AFF">
      <w:pPr>
        <w:pStyle w:val="Doc-text2"/>
        <w:pBdr>
          <w:top w:val="single" w:sz="4" w:space="1" w:color="auto"/>
          <w:left w:val="single" w:sz="4" w:space="4" w:color="auto"/>
          <w:bottom w:val="single" w:sz="4" w:space="1" w:color="auto"/>
          <w:right w:val="single" w:sz="4" w:space="4" w:color="auto"/>
        </w:pBdr>
      </w:pPr>
      <w:r>
        <w:t>Working Assumption:</w:t>
      </w:r>
    </w:p>
    <w:p w14:paraId="7C87FBFB" w14:textId="278F350B" w:rsidR="00967AFF" w:rsidRDefault="00A33B82" w:rsidP="00D977A7">
      <w:pPr>
        <w:pStyle w:val="Doc-text2"/>
        <w:numPr>
          <w:ilvl w:val="0"/>
          <w:numId w:val="44"/>
        </w:numPr>
        <w:pBdr>
          <w:top w:val="single" w:sz="4" w:space="1" w:color="auto"/>
          <w:left w:val="single" w:sz="4" w:space="4" w:color="auto"/>
          <w:bottom w:val="single" w:sz="4" w:space="1" w:color="auto"/>
          <w:right w:val="single" w:sz="4" w:space="4" w:color="auto"/>
        </w:pBdr>
      </w:pPr>
      <w:r>
        <w:t>T</w:t>
      </w:r>
      <w:r w:rsidR="00967AFF" w:rsidRPr="005F566E">
        <w:t>he capability “support of RedCap” is per UE capability</w:t>
      </w:r>
      <w:r w:rsidR="00967AFF">
        <w:t>. Take a final agreement in the next meeting based on possible further feedback from RAN1</w:t>
      </w:r>
    </w:p>
    <w:p w14:paraId="72F59B7A" w14:textId="77777777" w:rsidR="00B101D5" w:rsidRDefault="00B101D5" w:rsidP="00FC6435">
      <w:pPr>
        <w:pStyle w:val="Comments"/>
      </w:pPr>
    </w:p>
    <w:p w14:paraId="074E67C4" w14:textId="77777777" w:rsidR="00050F5C" w:rsidRDefault="00050F5C" w:rsidP="00050F5C">
      <w:pPr>
        <w:pStyle w:val="Heading4"/>
      </w:pPr>
      <w:r>
        <w:t>8.12.2.2</w:t>
      </w:r>
      <w:r>
        <w:tab/>
        <w:t>Identification, access and camping restrictions</w:t>
      </w:r>
    </w:p>
    <w:p w14:paraId="65EF79DB" w14:textId="77777777" w:rsidR="00050F5C" w:rsidRDefault="00050F5C" w:rsidP="00050F5C">
      <w:pPr>
        <w:pStyle w:val="Comments"/>
      </w:pPr>
      <w:r>
        <w:t>Focus on system information aspects (common aspects related to RACH partitioning shall be submitted to 8.18)</w:t>
      </w:r>
    </w:p>
    <w:p w14:paraId="2F22B47B" w14:textId="77777777" w:rsidR="00050F5C" w:rsidRDefault="00050F5C" w:rsidP="00050F5C">
      <w:pPr>
        <w:pStyle w:val="Comments"/>
      </w:pPr>
      <w:r>
        <w:t>Also including discussion on "NCD-SSB"</w:t>
      </w:r>
    </w:p>
    <w:p w14:paraId="61729811" w14:textId="77777777" w:rsidR="00050F5C" w:rsidRDefault="00050F5C" w:rsidP="00050F5C">
      <w:pPr>
        <w:pStyle w:val="Comments"/>
      </w:pPr>
    </w:p>
    <w:p w14:paraId="3CFC71BF" w14:textId="3BA47BBD" w:rsidR="0000692B" w:rsidRDefault="0000692B" w:rsidP="00050F5C">
      <w:pPr>
        <w:pStyle w:val="Comments"/>
      </w:pPr>
      <w:r>
        <w:t>NCD-SSB / Initial BWP aspects</w:t>
      </w:r>
    </w:p>
    <w:p w14:paraId="1F5BCE05" w14:textId="63BDC23F" w:rsidR="00B73675" w:rsidRDefault="005330D9" w:rsidP="00CB3471">
      <w:pPr>
        <w:pStyle w:val="Doc-title"/>
      </w:pPr>
      <w:hyperlink r:id="rId199" w:tooltip="C:Data3GPPRAN2DocsR2-2201732.zip" w:history="1">
        <w:r w:rsidR="00050F5C" w:rsidRPr="005330D9">
          <w:rPr>
            <w:rStyle w:val="Hyperlink"/>
          </w:rPr>
          <w:t>R2-2201732</w:t>
        </w:r>
      </w:hyperlink>
      <w:r w:rsidR="00050F5C">
        <w:tab/>
        <w:t>[Pre116bis-e][103][RedCap] Summary of NCD-SSB / Initial BWP aspects</w:t>
      </w:r>
      <w:r w:rsidR="00050F5C">
        <w:tab/>
        <w:t>Ericsson</w:t>
      </w:r>
      <w:r w:rsidR="00050F5C">
        <w:tab/>
        <w:t>d</w:t>
      </w:r>
      <w:r w:rsidR="00CB3471">
        <w:t>iscussion</w:t>
      </w:r>
      <w:r w:rsidR="00CB3471">
        <w:tab/>
        <w:t>Rel-17</w:t>
      </w:r>
      <w:r w:rsidR="00CB3471">
        <w:tab/>
        <w:t>NR_redcap-Core</w:t>
      </w:r>
    </w:p>
    <w:p w14:paraId="0FBE4432" w14:textId="0EAE0E55" w:rsidR="000B5059" w:rsidRDefault="000B5059" w:rsidP="00050F5C">
      <w:pPr>
        <w:pStyle w:val="Comments"/>
      </w:pPr>
      <w:r>
        <w:t>Confirmation of proposals endorsed at RAN#94-e</w:t>
      </w:r>
    </w:p>
    <w:p w14:paraId="1E05FF7A" w14:textId="77777777" w:rsidR="000B5059" w:rsidRDefault="000B5059" w:rsidP="000B5059">
      <w:pPr>
        <w:pStyle w:val="Comments"/>
      </w:pPr>
      <w:r>
        <w:t>Proposal 1</w:t>
      </w:r>
      <w:r>
        <w:tab/>
        <w:t>A RedCap UE in idle/inactive mode monitors paging in an initial BWP associated with CD-SSB, i.e., not in a separate initial BWP associated with NCD-SSB, and perform cell (re-)selection and measurements on the CD-SSB.</w:t>
      </w:r>
    </w:p>
    <w:p w14:paraId="5F1A7B61" w14:textId="1541CB99" w:rsidR="000B5059" w:rsidRDefault="000B5059" w:rsidP="00D977A7">
      <w:pPr>
        <w:pStyle w:val="Doc-text2"/>
        <w:numPr>
          <w:ilvl w:val="0"/>
          <w:numId w:val="13"/>
        </w:numPr>
      </w:pPr>
      <w:r>
        <w:t>VC suggests to revise as follows:</w:t>
      </w:r>
    </w:p>
    <w:p w14:paraId="7C47BC42" w14:textId="369E4BF1" w:rsidR="000B5059" w:rsidRDefault="000B5059" w:rsidP="000B5059">
      <w:pPr>
        <w:pStyle w:val="Comments"/>
      </w:pPr>
      <w:r>
        <w:t>Proposal 1rev</w:t>
      </w:r>
      <w:r>
        <w:tab/>
        <w:t xml:space="preserve">A RedCap UE in idle/inactive mode monitors paging in an initial BWP associated with CD-SSB, </w:t>
      </w:r>
      <w:r w:rsidRPr="000B5059">
        <w:t>i.e.,</w:t>
      </w:r>
      <w:r w:rsidRPr="000B5059">
        <w:rPr>
          <w:strike/>
        </w:rPr>
        <w:t xml:space="preserve"> not</w:t>
      </w:r>
      <w:r>
        <w:t xml:space="preserve"> </w:t>
      </w:r>
      <w:r w:rsidR="002629B4" w:rsidRPr="002629B4">
        <w:rPr>
          <w:u w:val="single"/>
        </w:rPr>
        <w:t>either in the default initial BWP or</w:t>
      </w:r>
      <w:r w:rsidR="002629B4">
        <w:t xml:space="preserve"> </w:t>
      </w:r>
      <w:r>
        <w:t xml:space="preserve">in a separate initial BWP </w:t>
      </w:r>
      <w:r w:rsidR="002629B4" w:rsidRPr="002629B4">
        <w:rPr>
          <w:u w:val="single"/>
        </w:rPr>
        <w:t xml:space="preserve">still </w:t>
      </w:r>
      <w:r>
        <w:t xml:space="preserve">associated with </w:t>
      </w:r>
      <w:r w:rsidRPr="002629B4">
        <w:rPr>
          <w:strike/>
        </w:rPr>
        <w:t>N</w:t>
      </w:r>
      <w:r>
        <w:t>CD-SSB, and perform</w:t>
      </w:r>
      <w:r w:rsidR="002629B4">
        <w:t>s</w:t>
      </w:r>
      <w:r>
        <w:t xml:space="preserve"> cell (re-)selection and measurements on the CD-SSB.</w:t>
      </w:r>
    </w:p>
    <w:p w14:paraId="3F394F18" w14:textId="02C69FCA" w:rsidR="00EA6768" w:rsidRDefault="00EA6768" w:rsidP="00D977A7">
      <w:pPr>
        <w:pStyle w:val="Doc-text2"/>
        <w:numPr>
          <w:ilvl w:val="0"/>
          <w:numId w:val="13"/>
        </w:numPr>
      </w:pPr>
      <w:r>
        <w:t>Apple is ok with original p1, as initial BWP should be intended as RedCap specific initial BWP</w:t>
      </w:r>
    </w:p>
    <w:p w14:paraId="18ECBE1C" w14:textId="41AFE723" w:rsidR="00EA6768" w:rsidRDefault="00EA6768" w:rsidP="00D977A7">
      <w:pPr>
        <w:pStyle w:val="Doc-text2"/>
        <w:numPr>
          <w:ilvl w:val="0"/>
          <w:numId w:val="13"/>
        </w:numPr>
      </w:pPr>
      <w:r>
        <w:t>Mediatek thinks we should add "…only monitors paging…"</w:t>
      </w:r>
    </w:p>
    <w:p w14:paraId="144304C1" w14:textId="096ACB9F" w:rsidR="00EA6768" w:rsidRDefault="00EA6768" w:rsidP="00D977A7">
      <w:pPr>
        <w:pStyle w:val="Doc-text2"/>
        <w:numPr>
          <w:ilvl w:val="0"/>
          <w:numId w:val="13"/>
        </w:numPr>
      </w:pPr>
      <w:r>
        <w:t>Huawei, vivo prefer original p1</w:t>
      </w:r>
    </w:p>
    <w:p w14:paraId="10CA15F4" w14:textId="33B8F0CE" w:rsidR="00EA6768" w:rsidRDefault="00EA6768" w:rsidP="00D977A7">
      <w:pPr>
        <w:pStyle w:val="Doc-text2"/>
        <w:numPr>
          <w:ilvl w:val="0"/>
          <w:numId w:val="13"/>
        </w:numPr>
      </w:pPr>
      <w:r>
        <w:t>ZTE, Denso think it's not only the RedCap specific initial BWP</w:t>
      </w:r>
    </w:p>
    <w:p w14:paraId="6A1A2E30" w14:textId="342F0E30" w:rsidR="00EA6768" w:rsidRDefault="00EA6768" w:rsidP="00D977A7">
      <w:pPr>
        <w:pStyle w:val="Doc-text2"/>
        <w:numPr>
          <w:ilvl w:val="0"/>
          <w:numId w:val="11"/>
        </w:numPr>
      </w:pPr>
      <w:r>
        <w:t>A RedCap UE in idle/inactive mode monitors paging only in an initial BWP (default or RedCap specific) associated with CD-SSB and perform</w:t>
      </w:r>
      <w:r w:rsidR="00AA0A03">
        <w:t>s</w:t>
      </w:r>
      <w:r>
        <w:t xml:space="preserve"> cell (re-)selection and measurements on the CD-SSB</w:t>
      </w:r>
    </w:p>
    <w:p w14:paraId="216A0B7F" w14:textId="77777777" w:rsidR="000B5059" w:rsidRDefault="000B5059" w:rsidP="000B5059">
      <w:pPr>
        <w:pStyle w:val="Doc-text2"/>
        <w:ind w:left="0" w:firstLine="0"/>
      </w:pPr>
    </w:p>
    <w:p w14:paraId="2C7F0DD3" w14:textId="21422AFA" w:rsidR="002629B4" w:rsidRDefault="002629B4" w:rsidP="002629B4">
      <w:pPr>
        <w:pStyle w:val="Comments"/>
      </w:pPr>
      <w:r>
        <w:t>Proposals related to idle/inactive UEs</w:t>
      </w:r>
    </w:p>
    <w:p w14:paraId="5201DD50" w14:textId="77777777" w:rsidR="00CB3471" w:rsidRDefault="00CB3471" w:rsidP="00CB3471">
      <w:pPr>
        <w:pStyle w:val="Comments"/>
      </w:pPr>
      <w:r>
        <w:t>Proposal 20</w:t>
      </w:r>
      <w:r>
        <w:tab/>
        <w:t>If a RedCap-specific initial UL BWP is configured for RACH, RedCap UEs shall use only the RedCap-specific initial UL BWP to perform RACH.</w:t>
      </w:r>
    </w:p>
    <w:p w14:paraId="673002DB" w14:textId="1E1A452E" w:rsidR="00EA6768" w:rsidRDefault="00EA6768" w:rsidP="00D977A7">
      <w:pPr>
        <w:pStyle w:val="Doc-text2"/>
        <w:numPr>
          <w:ilvl w:val="0"/>
          <w:numId w:val="11"/>
        </w:numPr>
      </w:pPr>
      <w:r>
        <w:t>Agreed</w:t>
      </w:r>
    </w:p>
    <w:p w14:paraId="02776BB3" w14:textId="77777777" w:rsidR="002629B4" w:rsidRDefault="002629B4" w:rsidP="002629B4">
      <w:pPr>
        <w:pStyle w:val="Comments"/>
      </w:pPr>
    </w:p>
    <w:p w14:paraId="2D926E8E" w14:textId="77777777" w:rsidR="002629B4" w:rsidRDefault="002629B4" w:rsidP="002629B4">
      <w:pPr>
        <w:pStyle w:val="Comments"/>
      </w:pPr>
      <w:r>
        <w:t>Proposal 15</w:t>
      </w:r>
      <w:r>
        <w:tab/>
        <w:t>Discuss how configuration, e.g., search space, selection of RACH resources, should be provided when there is a separate initial UL BWP with no CD-SSB and NCD-SSB configured for random access.</w:t>
      </w:r>
    </w:p>
    <w:p w14:paraId="344CA49E" w14:textId="4547D168" w:rsidR="009C4CCE" w:rsidRDefault="009C4CCE" w:rsidP="00D977A7">
      <w:pPr>
        <w:pStyle w:val="Doc-text2"/>
        <w:numPr>
          <w:ilvl w:val="0"/>
          <w:numId w:val="13"/>
        </w:numPr>
      </w:pPr>
      <w:r>
        <w:lastRenderedPageBreak/>
        <w:t xml:space="preserve">ZTE thinks that the intention is that if the NW configures a separate BWP that does not contain the CD-SSB the UE needs to read the configuration from initial BWP to monitor </w:t>
      </w:r>
      <w:r w:rsidR="0029325C">
        <w:t>paging, RAR, OSI, etc.</w:t>
      </w:r>
    </w:p>
    <w:p w14:paraId="599A1EB5" w14:textId="35234658" w:rsidR="009C4CCE" w:rsidRDefault="008E3198" w:rsidP="00D977A7">
      <w:pPr>
        <w:pStyle w:val="Doc-text2"/>
        <w:numPr>
          <w:ilvl w:val="0"/>
          <w:numId w:val="11"/>
        </w:numPr>
      </w:pPr>
      <w:r>
        <w:t>C</w:t>
      </w:r>
      <w:r w:rsidR="009C4CCE">
        <w:t>ontinue offline</w:t>
      </w:r>
    </w:p>
    <w:p w14:paraId="65A80C1C" w14:textId="77777777" w:rsidR="002629B4" w:rsidRDefault="002629B4" w:rsidP="002629B4">
      <w:pPr>
        <w:pStyle w:val="Comments"/>
      </w:pPr>
      <w:r>
        <w:t>Proposal 16</w:t>
      </w:r>
      <w:r>
        <w:tab/>
        <w:t>Discuss whether a RedCap UE performs cell (re)selection measurements based on CD-SSB when there is a separate initial UL BWP with no CD-SSB and NCD-SSB configured for random access.</w:t>
      </w:r>
    </w:p>
    <w:p w14:paraId="49FA6E31" w14:textId="1675B316" w:rsidR="00CB3471" w:rsidRDefault="00CB3471" w:rsidP="00D977A7">
      <w:pPr>
        <w:pStyle w:val="Doc-text2"/>
        <w:numPr>
          <w:ilvl w:val="0"/>
          <w:numId w:val="13"/>
        </w:numPr>
      </w:pPr>
      <w:r>
        <w:t>VC wonders if this is already covered by P1(rev)</w:t>
      </w:r>
    </w:p>
    <w:p w14:paraId="1290DF1F" w14:textId="13528855" w:rsidR="009C4CCE" w:rsidRDefault="009C4CCE" w:rsidP="00D977A7">
      <w:pPr>
        <w:pStyle w:val="Doc-text2"/>
        <w:numPr>
          <w:ilvl w:val="0"/>
          <w:numId w:val="13"/>
        </w:numPr>
      </w:pPr>
      <w:r>
        <w:t xml:space="preserve">Huawei also thinks this is already agreed/covered by P1 </w:t>
      </w:r>
    </w:p>
    <w:p w14:paraId="7F69A2A0" w14:textId="6689D994" w:rsidR="009C4CCE" w:rsidRDefault="009C4CCE" w:rsidP="00D977A7">
      <w:pPr>
        <w:pStyle w:val="Doc-text2"/>
        <w:numPr>
          <w:ilvl w:val="0"/>
          <w:numId w:val="11"/>
        </w:numPr>
      </w:pPr>
      <w:r>
        <w:t>Further discuss offline</w:t>
      </w:r>
    </w:p>
    <w:p w14:paraId="7AE575CB" w14:textId="77777777" w:rsidR="002629B4" w:rsidRDefault="002629B4" w:rsidP="002629B4">
      <w:pPr>
        <w:pStyle w:val="Comments"/>
      </w:pPr>
      <w:r>
        <w:t>Proposal 17</w:t>
      </w:r>
      <w:r>
        <w:tab/>
        <w:t>If RedCap UEs are configured with a separate initial UL BWP for RACH, discuss if it is up to UE implementation whether to perform new RSRP measurement on CD-SSB in the non-RedCap initial DL BWP before a Msg1/A retransmission.</w:t>
      </w:r>
    </w:p>
    <w:p w14:paraId="11AA70BF" w14:textId="77777777" w:rsidR="00CB3471" w:rsidRDefault="00CB3471" w:rsidP="00D977A7">
      <w:pPr>
        <w:pStyle w:val="Doc-text2"/>
        <w:numPr>
          <w:ilvl w:val="0"/>
          <w:numId w:val="13"/>
        </w:numPr>
      </w:pPr>
      <w:r>
        <w:t>VC suggests to revise as follows:</w:t>
      </w:r>
    </w:p>
    <w:p w14:paraId="7C87BFF9" w14:textId="086FC227" w:rsidR="00CB3471" w:rsidRDefault="00CB3471" w:rsidP="002629B4">
      <w:pPr>
        <w:pStyle w:val="Comments"/>
      </w:pPr>
      <w:r>
        <w:t>Proposal 17rev:</w:t>
      </w:r>
      <w:r>
        <w:tab/>
        <w:t xml:space="preserve">If RedCap UEs are configured with a separate initial UL BWP for RACH, discuss </w:t>
      </w:r>
      <w:r w:rsidRPr="00CB3471">
        <w:rPr>
          <w:strike/>
        </w:rPr>
        <w:t>if</w:t>
      </w:r>
      <w:r>
        <w:t xml:space="preserve"> </w:t>
      </w:r>
      <w:r w:rsidRPr="00CB3471">
        <w:rPr>
          <w:u w:val="single"/>
        </w:rPr>
        <w:t>whether</w:t>
      </w:r>
    </w:p>
    <w:p w14:paraId="01D1E300" w14:textId="1BD2FE3A" w:rsidR="00CB3471" w:rsidRPr="00CB3471" w:rsidRDefault="00CB3471" w:rsidP="00D977A7">
      <w:pPr>
        <w:pStyle w:val="Comments"/>
        <w:numPr>
          <w:ilvl w:val="1"/>
          <w:numId w:val="13"/>
        </w:numPr>
      </w:pPr>
      <w:r>
        <w:t>it is up to UE implementation whether to perform new RSRP measurement on CD-SSB in the non-RedCap initial DL BWP before a Msg1/A retransmission</w:t>
      </w:r>
      <w:r w:rsidRPr="00CB3471">
        <w:rPr>
          <w:u w:val="single"/>
        </w:rPr>
        <w:t>, or</w:t>
      </w:r>
    </w:p>
    <w:p w14:paraId="427805CB" w14:textId="0DA6D080" w:rsidR="00CB3471" w:rsidRDefault="00CB3471" w:rsidP="00D977A7">
      <w:pPr>
        <w:pStyle w:val="Comments"/>
        <w:numPr>
          <w:ilvl w:val="1"/>
          <w:numId w:val="13"/>
        </w:numPr>
        <w:rPr>
          <w:u w:val="single"/>
        </w:rPr>
      </w:pPr>
      <w:r w:rsidRPr="00CB3471">
        <w:rPr>
          <w:u w:val="single"/>
        </w:rPr>
        <w:t>the UE should always perform new RSRP measurement on CD-SSB in the non-RedCap initial DL BWP before a Msg1/A retransmission, or</w:t>
      </w:r>
    </w:p>
    <w:p w14:paraId="11831C5C" w14:textId="6715A48D" w:rsidR="00CB3471" w:rsidRDefault="006A1018" w:rsidP="00D977A7">
      <w:pPr>
        <w:pStyle w:val="Comments"/>
        <w:numPr>
          <w:ilvl w:val="1"/>
          <w:numId w:val="13"/>
        </w:numPr>
        <w:rPr>
          <w:u w:val="single"/>
        </w:rPr>
      </w:pPr>
      <w:r>
        <w:rPr>
          <w:u w:val="single"/>
        </w:rPr>
        <w:t>other</w:t>
      </w:r>
      <w:r w:rsidR="0099478B">
        <w:rPr>
          <w:u w:val="single"/>
        </w:rPr>
        <w:t>?</w:t>
      </w:r>
    </w:p>
    <w:p w14:paraId="1B3B48E6" w14:textId="11E0059F" w:rsidR="002501BC" w:rsidRDefault="009C4CCE" w:rsidP="00D977A7">
      <w:pPr>
        <w:pStyle w:val="Doc-text2"/>
        <w:numPr>
          <w:ilvl w:val="0"/>
          <w:numId w:val="13"/>
        </w:numPr>
      </w:pPr>
      <w:r>
        <w:t>QC indicates that in RAN4 spec there is a timing requirement. With RedCap specific initial BWP there is an issue so either the timing should be relaxed or left to UE implementation</w:t>
      </w:r>
      <w:r w:rsidR="0029325C">
        <w:t>. W</w:t>
      </w:r>
      <w:r w:rsidR="002501BC">
        <w:t xml:space="preserve">e can send an LS to </w:t>
      </w:r>
      <w:r w:rsidR="0029325C">
        <w:t>RAN4 on this.</w:t>
      </w:r>
    </w:p>
    <w:p w14:paraId="225067B6" w14:textId="63B34023" w:rsidR="002501BC" w:rsidRDefault="002501BC" w:rsidP="00D977A7">
      <w:pPr>
        <w:pStyle w:val="Doc-text2"/>
        <w:numPr>
          <w:ilvl w:val="0"/>
          <w:numId w:val="13"/>
        </w:numPr>
      </w:pPr>
      <w:r>
        <w:t>ZTE thinks we can ask RAN1 to consider to make NDC-SSB visible in idle/connected and ask the UE to perform measurements on NCD-SSB before msg1/A transmission</w:t>
      </w:r>
    </w:p>
    <w:p w14:paraId="5BEA0EDA" w14:textId="7E797D94" w:rsidR="009C4CCE" w:rsidRDefault="009C4CCE" w:rsidP="00D977A7">
      <w:pPr>
        <w:pStyle w:val="Doc-text2"/>
        <w:numPr>
          <w:ilvl w:val="0"/>
          <w:numId w:val="11"/>
        </w:numPr>
      </w:pPr>
      <w:r>
        <w:t>Continue offline</w:t>
      </w:r>
    </w:p>
    <w:p w14:paraId="516CF46E" w14:textId="77777777" w:rsidR="009C4CCE" w:rsidRPr="006A1018" w:rsidRDefault="009C4CCE" w:rsidP="009C4CCE">
      <w:pPr>
        <w:pStyle w:val="Comments"/>
        <w:ind w:left="2339"/>
        <w:rPr>
          <w:u w:val="single"/>
        </w:rPr>
      </w:pPr>
    </w:p>
    <w:p w14:paraId="4FE4F4F7" w14:textId="77777777" w:rsidR="002629B4" w:rsidRDefault="002629B4" w:rsidP="002629B4">
      <w:pPr>
        <w:pStyle w:val="Comments"/>
      </w:pPr>
      <w:r>
        <w:t>Proposal 18</w:t>
      </w:r>
      <w:r>
        <w:tab/>
        <w:t>Discuss whether field description of rach-ConfigCommon is updated that network may configure SSB-based RA in a RedCap-specific UL BWP whose linked DL BWP may not contain any SSB, i.e., in that case, UE uses the CD-SSB transmitted by the serving cell for RO selection.</w:t>
      </w:r>
    </w:p>
    <w:p w14:paraId="1D968A43" w14:textId="77777777" w:rsidR="002629B4" w:rsidRDefault="002629B4" w:rsidP="002629B4">
      <w:pPr>
        <w:pStyle w:val="Comments"/>
      </w:pPr>
      <w:r>
        <w:t>Proposal 19</w:t>
      </w:r>
      <w:r>
        <w:tab/>
        <w:t>Discuss whether RedCap-specific two-step RACH (if configured) and four-step RACH are always configured in the same BWP.</w:t>
      </w:r>
    </w:p>
    <w:p w14:paraId="71159B97" w14:textId="77777777" w:rsidR="002629B4" w:rsidRDefault="002629B4" w:rsidP="000B5059">
      <w:pPr>
        <w:pStyle w:val="Comments"/>
      </w:pPr>
    </w:p>
    <w:p w14:paraId="604319EB" w14:textId="3898F2FB" w:rsidR="00CB3471" w:rsidRDefault="00CB3471" w:rsidP="000B5059">
      <w:pPr>
        <w:pStyle w:val="Comments"/>
      </w:pPr>
      <w:r>
        <w:t>Proposals related to connected UEs</w:t>
      </w:r>
    </w:p>
    <w:p w14:paraId="6726B7F8" w14:textId="77777777" w:rsidR="000B5059" w:rsidRDefault="000B5059" w:rsidP="000B5059">
      <w:pPr>
        <w:pStyle w:val="Comments"/>
      </w:pPr>
      <w:r>
        <w:t>Proposal 2</w:t>
      </w:r>
      <w:r>
        <w:tab/>
        <w:t>In RRC connected mode, NCD-SSB may be configured for a RedCap UE in dedicated DL BWP.</w:t>
      </w:r>
    </w:p>
    <w:p w14:paraId="15D38750" w14:textId="77777777" w:rsidR="009C4CCE" w:rsidRDefault="009C4CCE" w:rsidP="000B5059">
      <w:pPr>
        <w:pStyle w:val="Comments"/>
      </w:pPr>
    </w:p>
    <w:p w14:paraId="536C9E54" w14:textId="77777777" w:rsidR="000B5059" w:rsidRDefault="000B5059" w:rsidP="000B5059">
      <w:pPr>
        <w:pStyle w:val="Comments"/>
      </w:pPr>
      <w:r>
        <w:t>Proposal 3</w:t>
      </w:r>
      <w:r>
        <w:tab/>
        <w:t>In Rel-17, for connected mode operation NCD-SSB has the same properties (e.g., ssb-PositionsInBurst, PCI, ssb-periodicity, ssb-PBCH-BlockPower) as the corresponding CD-SSB.</w:t>
      </w:r>
    </w:p>
    <w:p w14:paraId="0902D250" w14:textId="77777777" w:rsidR="000B5059" w:rsidRDefault="000B5059" w:rsidP="000B5059">
      <w:pPr>
        <w:pStyle w:val="Comments"/>
      </w:pPr>
      <w:r>
        <w:t>Proposal 4</w:t>
      </w:r>
      <w:r>
        <w:tab/>
        <w:t>The network may provide absoluteFrequencySSB, ssb-PositionsInBurst, and ssb-periodicity explicitly for NCD-SSB, i.e., other properties such as PCI, ssb-PBCH-BlockPower are configured with the same values from serving cell's CD-SSB.</w:t>
      </w:r>
    </w:p>
    <w:p w14:paraId="4C4AF9B7" w14:textId="77777777" w:rsidR="000B5059" w:rsidRDefault="000B5059" w:rsidP="000B5059">
      <w:pPr>
        <w:pStyle w:val="Comments"/>
      </w:pPr>
      <w:r>
        <w:t>Proposal 5</w:t>
      </w:r>
      <w:r>
        <w:tab/>
        <w:t>The periodicity of NCD-SSB shall be not less than the periodicity of serving cell’s CD-SSB.</w:t>
      </w:r>
    </w:p>
    <w:p w14:paraId="735AB339" w14:textId="77777777" w:rsidR="000B5059" w:rsidRDefault="000B5059" w:rsidP="000B5059">
      <w:pPr>
        <w:pStyle w:val="Comments"/>
      </w:pPr>
      <w:r>
        <w:t>Proposal 6</w:t>
      </w:r>
      <w:r>
        <w:tab/>
        <w:t>If NCD-SSB is configured in a dedicated DL BWP, RedCap UE should assume that the “SSB” in QCL-Info IE and “ssb-Index” in RadioLinkMonitoringRS IE refers to the beam with the same index in the NCD-SSB configured in that BWP.</w:t>
      </w:r>
    </w:p>
    <w:p w14:paraId="799A986D" w14:textId="77777777" w:rsidR="000B5059" w:rsidRDefault="000B5059" w:rsidP="000B5059">
      <w:pPr>
        <w:pStyle w:val="Comments"/>
      </w:pPr>
      <w:r>
        <w:t>Proposal 7</w:t>
      </w:r>
      <w:r>
        <w:tab/>
        <w:t>If NCD-SSB is configured in a dedicated DL BWP whose paired UL BWP is configured with RACH-ConfigDedicated, RACH-ConfigCommon or BeamFailureRecovery Config, then the SSB in that RACH configuration (e.g., in CFRA-SSB-Resource IE or in PRACH-ResourceDedicatedBFR IE) refers to the NCD-SSB configured in that DL BWP.</w:t>
      </w:r>
    </w:p>
    <w:p w14:paraId="3AD67E37" w14:textId="77777777" w:rsidR="000B5059" w:rsidRDefault="000B5059" w:rsidP="000B5059">
      <w:pPr>
        <w:pStyle w:val="Comments"/>
      </w:pPr>
      <w:r>
        <w:t>Proposal 8</w:t>
      </w:r>
      <w:r>
        <w:tab/>
        <w:t>In connected mode neighbor cell measurements based on NCD-SSB is not support for RedCap UEs.</w:t>
      </w:r>
    </w:p>
    <w:p w14:paraId="51B4DE1E" w14:textId="77777777" w:rsidR="000B5059" w:rsidRDefault="000B5059" w:rsidP="000B5059">
      <w:pPr>
        <w:pStyle w:val="Comments"/>
      </w:pPr>
      <w:r>
        <w:t>Proposal 9</w:t>
      </w:r>
      <w:r>
        <w:tab/>
        <w:t>For serving cell measurement based on NCD-SSB, discuss whether:</w:t>
      </w:r>
    </w:p>
    <w:p w14:paraId="22BA1272" w14:textId="77777777" w:rsidR="000B5059" w:rsidRDefault="000B5059" w:rsidP="000B5059">
      <w:pPr>
        <w:pStyle w:val="Comments"/>
      </w:pPr>
      <w:r>
        <w:tab/>
        <w:t>Option 1: MeasObjectId is configured for each NCD-SSB</w:t>
      </w:r>
    </w:p>
    <w:p w14:paraId="57626851" w14:textId="77777777" w:rsidR="000B5059" w:rsidRDefault="000B5059" w:rsidP="000B5059">
      <w:pPr>
        <w:pStyle w:val="Comments"/>
      </w:pPr>
      <w:r>
        <w:tab/>
        <w:t>Option 2: MeasObjectNR is extended to include ssbFrequency for each NCD-SSB.</w:t>
      </w:r>
    </w:p>
    <w:p w14:paraId="7548E183" w14:textId="77777777" w:rsidR="000B5059" w:rsidRDefault="000B5059" w:rsidP="000B5059">
      <w:pPr>
        <w:pStyle w:val="Comments"/>
      </w:pPr>
      <w:r>
        <w:t>Proposal 10</w:t>
      </w:r>
      <w:r>
        <w:tab/>
        <w:t>For RedCap UEs in connected mode, UE’s serving cell measurement object is the ssbFrequency associated with the NCD-SSB of its active BWP.</w:t>
      </w:r>
    </w:p>
    <w:p w14:paraId="0800429F" w14:textId="77777777" w:rsidR="000B5059" w:rsidRDefault="000B5059" w:rsidP="000B5059">
      <w:pPr>
        <w:pStyle w:val="Comments"/>
      </w:pPr>
      <w:r>
        <w:t>Proposal 11</w:t>
      </w:r>
      <w:r>
        <w:tab/>
        <w:t>Discuss whether the RAN1 working assumption regarding the use of CSI-RS in connected mode is acceptable from RAN2 standpoint.</w:t>
      </w:r>
    </w:p>
    <w:p w14:paraId="0D08941F" w14:textId="77777777" w:rsidR="000B5059" w:rsidRDefault="000B5059" w:rsidP="000B5059">
      <w:pPr>
        <w:pStyle w:val="Comments"/>
      </w:pPr>
      <w:r>
        <w:t>Proposal 12</w:t>
      </w:r>
      <w:r>
        <w:tab/>
        <w:t>Discuss whether a RedCap UE, which does not support CSI-RS, can report “Not need NCD-SSB” as an optional UE capability.</w:t>
      </w:r>
    </w:p>
    <w:p w14:paraId="1D27323F" w14:textId="77777777" w:rsidR="000B5059" w:rsidRDefault="000B5059" w:rsidP="000B5059">
      <w:pPr>
        <w:pStyle w:val="Comments"/>
      </w:pPr>
      <w:r>
        <w:t>Proposal 13</w:t>
      </w:r>
      <w:r>
        <w:tab/>
        <w:t>Discuss whether NCD-SSB can be used to trigger handover procedure, i.e., whether SSB indicated in absoluteFrequencySSB of frequencyInfo-DL IE in handover command must be CD-SSB.</w:t>
      </w:r>
    </w:p>
    <w:p w14:paraId="552E6C36" w14:textId="4C69D48E" w:rsidR="000B5059" w:rsidRDefault="000B5059" w:rsidP="00050F5C">
      <w:pPr>
        <w:pStyle w:val="Comments"/>
      </w:pPr>
      <w:r>
        <w:t>Proposal 14</w:t>
      </w:r>
      <w:r>
        <w:tab/>
        <w:t>Discuss whether non-RedCap UEs may use NCD-SSB instead of CD-S</w:t>
      </w:r>
      <w:r w:rsidR="0099478B">
        <w:t>SB with an optional capability.</w:t>
      </w:r>
    </w:p>
    <w:p w14:paraId="70FA2C7B" w14:textId="77777777" w:rsidR="000B5059" w:rsidRDefault="000B5059" w:rsidP="00050F5C">
      <w:pPr>
        <w:pStyle w:val="Comments"/>
      </w:pPr>
    </w:p>
    <w:p w14:paraId="3C67A3B7" w14:textId="77777777" w:rsidR="0029325C" w:rsidRDefault="0029325C" w:rsidP="00050F5C">
      <w:pPr>
        <w:pStyle w:val="Comments"/>
      </w:pPr>
    </w:p>
    <w:p w14:paraId="49D375B9" w14:textId="77777777" w:rsidR="0029325C" w:rsidRDefault="0029325C" w:rsidP="0029325C">
      <w:pPr>
        <w:pStyle w:val="Doc-text2"/>
        <w:pBdr>
          <w:top w:val="single" w:sz="4" w:space="1" w:color="auto"/>
          <w:left w:val="single" w:sz="4" w:space="4" w:color="auto"/>
          <w:bottom w:val="single" w:sz="4" w:space="1" w:color="auto"/>
          <w:right w:val="single" w:sz="4" w:space="4" w:color="auto"/>
        </w:pBdr>
      </w:pPr>
      <w:r>
        <w:t>Agreements:</w:t>
      </w:r>
    </w:p>
    <w:p w14:paraId="62A0B1D7" w14:textId="6D9063F7" w:rsidR="0029325C" w:rsidRDefault="0029325C" w:rsidP="00D977A7">
      <w:pPr>
        <w:pStyle w:val="Doc-text2"/>
        <w:numPr>
          <w:ilvl w:val="0"/>
          <w:numId w:val="16"/>
        </w:numPr>
        <w:pBdr>
          <w:top w:val="single" w:sz="4" w:space="1" w:color="auto"/>
          <w:left w:val="single" w:sz="4" w:space="4" w:color="auto"/>
          <w:bottom w:val="single" w:sz="4" w:space="1" w:color="auto"/>
          <w:right w:val="single" w:sz="4" w:space="4" w:color="auto"/>
        </w:pBdr>
      </w:pPr>
      <w:r>
        <w:lastRenderedPageBreak/>
        <w:t>A RedCap UE in idle/inactive mode monitors paging only in an initial BWP (default or RedCap specific) associated with CD-SSB and performs cell (re-)selection and measurements on the CD-SSB</w:t>
      </w:r>
    </w:p>
    <w:p w14:paraId="1585B965" w14:textId="46260A58" w:rsidR="0029325C" w:rsidRDefault="0029325C" w:rsidP="00D977A7">
      <w:pPr>
        <w:pStyle w:val="Doc-text2"/>
        <w:numPr>
          <w:ilvl w:val="0"/>
          <w:numId w:val="16"/>
        </w:numPr>
        <w:pBdr>
          <w:top w:val="single" w:sz="4" w:space="1" w:color="auto"/>
          <w:left w:val="single" w:sz="4" w:space="4" w:color="auto"/>
          <w:bottom w:val="single" w:sz="4" w:space="1" w:color="auto"/>
          <w:right w:val="single" w:sz="4" w:space="4" w:color="auto"/>
        </w:pBdr>
      </w:pPr>
      <w:r>
        <w:t>If a RedCap-specific initial UL BWP is configured for RACH, RedCap UEs shall use only the RedCap-specific initial UL BWP to perform RACH.</w:t>
      </w:r>
    </w:p>
    <w:p w14:paraId="5A445431" w14:textId="77777777" w:rsidR="0029325C" w:rsidRDefault="0029325C" w:rsidP="00050F5C">
      <w:pPr>
        <w:pStyle w:val="Comments"/>
      </w:pPr>
    </w:p>
    <w:p w14:paraId="7CE14BB7" w14:textId="77777777" w:rsidR="0029325C" w:rsidRDefault="0029325C" w:rsidP="00050F5C">
      <w:pPr>
        <w:pStyle w:val="Comments"/>
      </w:pPr>
    </w:p>
    <w:p w14:paraId="5D0D2198" w14:textId="78259152" w:rsidR="0029325C" w:rsidRPr="00A40B6D" w:rsidRDefault="0029325C" w:rsidP="0029325C">
      <w:pPr>
        <w:pStyle w:val="EmailDiscussion"/>
        <w:rPr>
          <w:lang w:val="en-US"/>
        </w:rPr>
      </w:pPr>
      <w:r w:rsidRPr="00146D15">
        <w:rPr>
          <w:lang w:val="en-US"/>
        </w:rPr>
        <w:t>[AT</w:t>
      </w:r>
      <w:r w:rsidR="00135AFA">
        <w:rPr>
          <w:lang w:val="en-US"/>
        </w:rPr>
        <w:t>116bis-e][106</w:t>
      </w:r>
      <w:r w:rsidRPr="00146D15">
        <w:rPr>
          <w:lang w:val="en-US"/>
        </w:rPr>
        <w:t>][</w:t>
      </w:r>
      <w:r>
        <w:rPr>
          <w:lang w:val="en-US"/>
        </w:rPr>
        <w:t>RedCap</w:t>
      </w:r>
      <w:r w:rsidRPr="00146D15">
        <w:rPr>
          <w:lang w:val="en-US"/>
        </w:rPr>
        <w:t xml:space="preserve">] </w:t>
      </w:r>
      <w:r>
        <w:t>NCD-SSB and Initial BWP aspects</w:t>
      </w:r>
      <w:r>
        <w:rPr>
          <w:lang w:val="en-US"/>
        </w:rPr>
        <w:t xml:space="preserve"> (Ericsson</w:t>
      </w:r>
      <w:r w:rsidRPr="00146D15">
        <w:rPr>
          <w:lang w:val="en-US"/>
        </w:rPr>
        <w:t>)</w:t>
      </w:r>
    </w:p>
    <w:p w14:paraId="5BCEB270" w14:textId="25ABFA83" w:rsidR="0029325C" w:rsidRPr="00724790" w:rsidRDefault="0029325C" w:rsidP="0029325C">
      <w:pPr>
        <w:pStyle w:val="EmailDiscussion2"/>
        <w:ind w:left="1619" w:firstLine="0"/>
        <w:rPr>
          <w:color w:val="808080" w:themeColor="background1" w:themeShade="80"/>
          <w:shd w:val="clear" w:color="auto" w:fill="FFFFFF"/>
        </w:rPr>
      </w:pPr>
      <w:r w:rsidRPr="00724790">
        <w:rPr>
          <w:color w:val="808080" w:themeColor="background1" w:themeShade="80"/>
        </w:rPr>
        <w:t>Initial scope:</w:t>
      </w:r>
      <w:r w:rsidRPr="00724790">
        <w:rPr>
          <w:color w:val="808080" w:themeColor="background1" w:themeShade="80"/>
          <w:shd w:val="clear" w:color="auto" w:fill="FFFFFF"/>
        </w:rPr>
        <w:t xml:space="preserve"> Continue the discussion based on </w:t>
      </w:r>
      <w:hyperlink r:id="rId200" w:tooltip="C:Data3GPPRAN2DocsR2-2201732.zip" w:history="1">
        <w:r w:rsidRPr="00724790">
          <w:rPr>
            <w:rStyle w:val="Hyperlink"/>
            <w:color w:val="808080" w:themeColor="background1" w:themeShade="80"/>
          </w:rPr>
          <w:t>R2-2201732</w:t>
        </w:r>
      </w:hyperlink>
      <w:r w:rsidRPr="00724790">
        <w:rPr>
          <w:color w:val="808080" w:themeColor="background1" w:themeShade="80"/>
        </w:rPr>
        <w:t xml:space="preserve"> and </w:t>
      </w:r>
      <w:r w:rsidRPr="00724790">
        <w:rPr>
          <w:color w:val="808080" w:themeColor="background1" w:themeShade="80"/>
          <w:shd w:val="clear" w:color="auto" w:fill="FFFFFF"/>
        </w:rPr>
        <w:t>the outcome of the online discussion</w:t>
      </w:r>
    </w:p>
    <w:p w14:paraId="23A053F2" w14:textId="77777777" w:rsidR="0029325C" w:rsidRPr="00724790" w:rsidRDefault="0029325C" w:rsidP="0029325C">
      <w:pPr>
        <w:pStyle w:val="EmailDiscussion2"/>
        <w:ind w:left="1619" w:firstLine="0"/>
        <w:rPr>
          <w:color w:val="808080" w:themeColor="background1" w:themeShade="80"/>
        </w:rPr>
      </w:pPr>
      <w:r w:rsidRPr="00724790">
        <w:rPr>
          <w:color w:val="808080" w:themeColor="background1" w:themeShade="80"/>
        </w:rPr>
        <w:t>Initial intended outcome: Summary of the offline discussion with e.g.:</w:t>
      </w:r>
    </w:p>
    <w:p w14:paraId="58C13BE9" w14:textId="77777777" w:rsidR="0029325C" w:rsidRPr="00724790" w:rsidRDefault="0029325C" w:rsidP="0029325C">
      <w:pPr>
        <w:pStyle w:val="EmailDiscussion2"/>
        <w:numPr>
          <w:ilvl w:val="2"/>
          <w:numId w:val="8"/>
        </w:numPr>
        <w:ind w:left="1980"/>
        <w:rPr>
          <w:color w:val="808080" w:themeColor="background1" w:themeShade="80"/>
        </w:rPr>
      </w:pPr>
      <w:r w:rsidRPr="00724790">
        <w:rPr>
          <w:color w:val="808080" w:themeColor="background1" w:themeShade="80"/>
        </w:rPr>
        <w:t>List of proposals for agreement (if any)</w:t>
      </w:r>
    </w:p>
    <w:p w14:paraId="0824410D" w14:textId="77777777" w:rsidR="0029325C" w:rsidRPr="00724790" w:rsidRDefault="0029325C" w:rsidP="0029325C">
      <w:pPr>
        <w:pStyle w:val="EmailDiscussion2"/>
        <w:numPr>
          <w:ilvl w:val="2"/>
          <w:numId w:val="8"/>
        </w:numPr>
        <w:ind w:left="1980"/>
        <w:rPr>
          <w:color w:val="808080" w:themeColor="background1" w:themeShade="80"/>
        </w:rPr>
      </w:pPr>
      <w:r w:rsidRPr="00724790">
        <w:rPr>
          <w:color w:val="808080" w:themeColor="background1" w:themeShade="80"/>
        </w:rPr>
        <w:t>List of proposals that require online discussions</w:t>
      </w:r>
    </w:p>
    <w:p w14:paraId="71E0364F" w14:textId="77777777" w:rsidR="0029325C" w:rsidRPr="00724790" w:rsidRDefault="0029325C" w:rsidP="0029325C">
      <w:pPr>
        <w:pStyle w:val="EmailDiscussion2"/>
        <w:numPr>
          <w:ilvl w:val="2"/>
          <w:numId w:val="8"/>
        </w:numPr>
        <w:ind w:left="1980"/>
        <w:rPr>
          <w:color w:val="808080" w:themeColor="background1" w:themeShade="80"/>
        </w:rPr>
      </w:pPr>
      <w:r w:rsidRPr="00724790">
        <w:rPr>
          <w:color w:val="808080" w:themeColor="background1" w:themeShade="80"/>
        </w:rPr>
        <w:t>List of proposals that should not be pursued (if any)</w:t>
      </w:r>
    </w:p>
    <w:p w14:paraId="41906372" w14:textId="6710ABCA" w:rsidR="0029325C" w:rsidRPr="00724790" w:rsidRDefault="0029325C" w:rsidP="0029325C">
      <w:pPr>
        <w:pStyle w:val="EmailDiscussion2"/>
        <w:ind w:left="1619" w:firstLine="0"/>
        <w:rPr>
          <w:color w:val="808080" w:themeColor="background1" w:themeShade="80"/>
        </w:rPr>
      </w:pPr>
      <w:r w:rsidRPr="00724790">
        <w:rPr>
          <w:color w:val="808080" w:themeColor="background1" w:themeShade="80"/>
        </w:rPr>
        <w:t>Initial deadline (for companies' feedback): Wedne</w:t>
      </w:r>
      <w:r w:rsidR="005A7E36" w:rsidRPr="00724790">
        <w:rPr>
          <w:color w:val="808080" w:themeColor="background1" w:themeShade="80"/>
        </w:rPr>
        <w:t>sday 2022-01-19 18</w:t>
      </w:r>
      <w:r w:rsidRPr="00724790">
        <w:rPr>
          <w:color w:val="808080" w:themeColor="background1" w:themeShade="80"/>
        </w:rPr>
        <w:t>00 UTC</w:t>
      </w:r>
    </w:p>
    <w:p w14:paraId="5B43D1DF" w14:textId="3F47F02B" w:rsidR="0029325C" w:rsidRPr="00724790" w:rsidRDefault="0029325C" w:rsidP="0029325C">
      <w:pPr>
        <w:pStyle w:val="EmailDiscussion2"/>
        <w:ind w:left="1619" w:firstLine="0"/>
        <w:rPr>
          <w:color w:val="808080" w:themeColor="background1" w:themeShade="80"/>
        </w:rPr>
      </w:pPr>
      <w:r w:rsidRPr="00724790">
        <w:rPr>
          <w:color w:val="808080" w:themeColor="background1" w:themeShade="80"/>
        </w:rPr>
        <w:t xml:space="preserve">Initial deadline (for </w:t>
      </w:r>
      <w:r w:rsidRPr="00724790">
        <w:rPr>
          <w:rStyle w:val="Doc-text2Char"/>
          <w:color w:val="808080" w:themeColor="background1" w:themeShade="80"/>
        </w:rPr>
        <w:t xml:space="preserve">rapporteur's summary in </w:t>
      </w:r>
      <w:r w:rsidRPr="00724790">
        <w:rPr>
          <w:color w:val="808080" w:themeColor="background1" w:themeShade="80"/>
        </w:rPr>
        <w:t>R2-220173</w:t>
      </w:r>
      <w:r w:rsidR="00135AFA" w:rsidRPr="00724790">
        <w:rPr>
          <w:color w:val="808080" w:themeColor="background1" w:themeShade="80"/>
        </w:rPr>
        <w:t>8</w:t>
      </w:r>
      <w:r w:rsidRPr="00724790">
        <w:rPr>
          <w:rStyle w:val="Doc-text2Char"/>
          <w:color w:val="808080" w:themeColor="background1" w:themeShade="80"/>
        </w:rPr>
        <w:t xml:space="preserve">): </w:t>
      </w:r>
      <w:r w:rsidR="005A7E36" w:rsidRPr="00724790">
        <w:rPr>
          <w:color w:val="808080" w:themeColor="background1" w:themeShade="80"/>
        </w:rPr>
        <w:t>Wednesday 2022-01-19 2</w:t>
      </w:r>
      <w:r w:rsidR="006E130D" w:rsidRPr="00724790">
        <w:rPr>
          <w:color w:val="808080" w:themeColor="background1" w:themeShade="80"/>
        </w:rPr>
        <w:t>2</w:t>
      </w:r>
      <w:r w:rsidRPr="00724790">
        <w:rPr>
          <w:color w:val="808080" w:themeColor="background1" w:themeShade="80"/>
        </w:rPr>
        <w:t>00 UTC</w:t>
      </w:r>
    </w:p>
    <w:p w14:paraId="211DAA00" w14:textId="0C3D1C35" w:rsidR="00724790" w:rsidRPr="00290B9C" w:rsidRDefault="00724790" w:rsidP="00724790">
      <w:pPr>
        <w:pStyle w:val="EmailDiscussion2"/>
        <w:ind w:left="1619" w:firstLine="0"/>
        <w:rPr>
          <w:color w:val="808080" w:themeColor="background1" w:themeShade="80"/>
          <w:shd w:val="clear" w:color="auto" w:fill="FFFFFF"/>
        </w:rPr>
      </w:pPr>
      <w:r w:rsidRPr="00290B9C">
        <w:rPr>
          <w:color w:val="808080" w:themeColor="background1" w:themeShade="80"/>
        </w:rPr>
        <w:t>Updated scope:</w:t>
      </w:r>
      <w:r w:rsidRPr="00290B9C">
        <w:rPr>
          <w:color w:val="808080" w:themeColor="background1" w:themeShade="80"/>
          <w:shd w:val="clear" w:color="auto" w:fill="FFFFFF"/>
        </w:rPr>
        <w:t xml:space="preserve"> Continue the discussion on the remaining proposals in </w:t>
      </w:r>
      <w:hyperlink r:id="rId201" w:tooltip="C:Data3GPPRAN2InboxR2-2201738.zip" w:history="1">
        <w:r w:rsidRPr="00290B9C">
          <w:rPr>
            <w:rStyle w:val="Hyperlink"/>
            <w:color w:val="808080" w:themeColor="background1" w:themeShade="80"/>
          </w:rPr>
          <w:t>R2-2201738</w:t>
        </w:r>
      </w:hyperlink>
    </w:p>
    <w:p w14:paraId="0A0F7ED8" w14:textId="59027445" w:rsidR="00724790" w:rsidRPr="00290B9C" w:rsidRDefault="00724790" w:rsidP="00724790">
      <w:pPr>
        <w:pStyle w:val="EmailDiscussion2"/>
        <w:ind w:left="1619" w:firstLine="0"/>
        <w:rPr>
          <w:color w:val="808080" w:themeColor="background1" w:themeShade="80"/>
        </w:rPr>
      </w:pPr>
      <w:r w:rsidRPr="00290B9C">
        <w:rPr>
          <w:color w:val="808080" w:themeColor="background1" w:themeShade="80"/>
        </w:rPr>
        <w:t>Updated intended outcome: Summary of the offline discussion with e.g.:</w:t>
      </w:r>
    </w:p>
    <w:p w14:paraId="0F81EAD4" w14:textId="77777777" w:rsidR="00724790" w:rsidRPr="00290B9C" w:rsidRDefault="00724790" w:rsidP="00724790">
      <w:pPr>
        <w:pStyle w:val="EmailDiscussion2"/>
        <w:numPr>
          <w:ilvl w:val="2"/>
          <w:numId w:val="8"/>
        </w:numPr>
        <w:ind w:left="1980"/>
        <w:rPr>
          <w:color w:val="808080" w:themeColor="background1" w:themeShade="80"/>
        </w:rPr>
      </w:pPr>
      <w:r w:rsidRPr="00290B9C">
        <w:rPr>
          <w:color w:val="808080" w:themeColor="background1" w:themeShade="80"/>
        </w:rPr>
        <w:t>List of proposals for agreement (if any)</w:t>
      </w:r>
    </w:p>
    <w:p w14:paraId="061A9000" w14:textId="77777777" w:rsidR="00724790" w:rsidRPr="00290B9C" w:rsidRDefault="00724790" w:rsidP="00724790">
      <w:pPr>
        <w:pStyle w:val="EmailDiscussion2"/>
        <w:numPr>
          <w:ilvl w:val="2"/>
          <w:numId w:val="8"/>
        </w:numPr>
        <w:ind w:left="1980"/>
        <w:rPr>
          <w:color w:val="808080" w:themeColor="background1" w:themeShade="80"/>
        </w:rPr>
      </w:pPr>
      <w:r w:rsidRPr="00290B9C">
        <w:rPr>
          <w:color w:val="808080" w:themeColor="background1" w:themeShade="80"/>
        </w:rPr>
        <w:t>List of proposals that require online discussions</w:t>
      </w:r>
    </w:p>
    <w:p w14:paraId="44130054" w14:textId="77777777" w:rsidR="00724790" w:rsidRPr="00290B9C" w:rsidRDefault="00724790" w:rsidP="00724790">
      <w:pPr>
        <w:pStyle w:val="EmailDiscussion2"/>
        <w:numPr>
          <w:ilvl w:val="2"/>
          <w:numId w:val="8"/>
        </w:numPr>
        <w:ind w:left="1980"/>
        <w:rPr>
          <w:color w:val="808080" w:themeColor="background1" w:themeShade="80"/>
        </w:rPr>
      </w:pPr>
      <w:r w:rsidRPr="00290B9C">
        <w:rPr>
          <w:color w:val="808080" w:themeColor="background1" w:themeShade="80"/>
        </w:rPr>
        <w:t>List of proposals that should not be pursued (if any)</w:t>
      </w:r>
    </w:p>
    <w:p w14:paraId="69C00CED" w14:textId="77777777" w:rsidR="009734DA" w:rsidRPr="00290B9C" w:rsidRDefault="009734DA" w:rsidP="009734DA">
      <w:pPr>
        <w:pStyle w:val="EmailDiscussion2"/>
        <w:ind w:left="1619" w:firstLine="0"/>
        <w:rPr>
          <w:color w:val="808080" w:themeColor="background1" w:themeShade="80"/>
        </w:rPr>
      </w:pPr>
      <w:r w:rsidRPr="00290B9C">
        <w:rPr>
          <w:color w:val="808080" w:themeColor="background1" w:themeShade="80"/>
        </w:rPr>
        <w:t>Updated deadline (for companies' feedback): Monday 2022-01-24 1000 UTC</w:t>
      </w:r>
    </w:p>
    <w:p w14:paraId="6142DC5F" w14:textId="6EA618D0" w:rsidR="0029325C" w:rsidRPr="00290B9C" w:rsidRDefault="009734DA" w:rsidP="009734DA">
      <w:pPr>
        <w:pStyle w:val="EmailDiscussion2"/>
        <w:ind w:left="1619" w:firstLine="0"/>
        <w:rPr>
          <w:color w:val="808080" w:themeColor="background1" w:themeShade="80"/>
        </w:rPr>
      </w:pPr>
      <w:r w:rsidRPr="00290B9C">
        <w:rPr>
          <w:color w:val="808080" w:themeColor="background1" w:themeShade="80"/>
        </w:rPr>
        <w:t xml:space="preserve">Updated deadline (for </w:t>
      </w:r>
      <w:r w:rsidRPr="00290B9C">
        <w:rPr>
          <w:rStyle w:val="Doc-text2Char"/>
          <w:color w:val="808080" w:themeColor="background1" w:themeShade="80"/>
        </w:rPr>
        <w:t xml:space="preserve">rapporteur's summary in </w:t>
      </w:r>
      <w:r w:rsidRPr="00290B9C">
        <w:rPr>
          <w:color w:val="808080" w:themeColor="background1" w:themeShade="80"/>
        </w:rPr>
        <w:t>R2-2201753</w:t>
      </w:r>
      <w:r w:rsidRPr="00290B9C">
        <w:rPr>
          <w:rStyle w:val="Doc-text2Char"/>
          <w:color w:val="808080" w:themeColor="background1" w:themeShade="80"/>
        </w:rPr>
        <w:t xml:space="preserve">): </w:t>
      </w:r>
      <w:r w:rsidRPr="00290B9C">
        <w:rPr>
          <w:color w:val="808080" w:themeColor="background1" w:themeShade="80"/>
        </w:rPr>
        <w:t>Monday 2022-01-24 1100 UTC</w:t>
      </w:r>
    </w:p>
    <w:p w14:paraId="7A4878ED" w14:textId="096DCBFF" w:rsidR="00290B9C" w:rsidRDefault="00290B9C" w:rsidP="00290B9C">
      <w:pPr>
        <w:pStyle w:val="EmailDiscussion2"/>
        <w:ind w:left="1619" w:firstLine="0"/>
        <w:rPr>
          <w:shd w:val="clear" w:color="auto" w:fill="FFFFFF"/>
        </w:rPr>
      </w:pPr>
      <w:r>
        <w:t>Final scope:</w:t>
      </w:r>
      <w:r>
        <w:rPr>
          <w:shd w:val="clear" w:color="auto" w:fill="FFFFFF"/>
        </w:rPr>
        <w:t xml:space="preserve"> </w:t>
      </w:r>
      <w:r w:rsidR="00FF7A0D">
        <w:rPr>
          <w:shd w:val="clear" w:color="auto" w:fill="FFFFFF"/>
        </w:rPr>
        <w:t>Draft reply LS to RAN1 and new LS to RAN4</w:t>
      </w:r>
    </w:p>
    <w:p w14:paraId="49541422" w14:textId="4F21EBFE" w:rsidR="00290B9C" w:rsidRDefault="00290B9C" w:rsidP="00290B9C">
      <w:pPr>
        <w:pStyle w:val="EmailDiscussion2"/>
        <w:ind w:left="1619" w:firstLine="0"/>
      </w:pPr>
      <w:r>
        <w:t>Final intended outcome: LSs to RAN1 and RAN4</w:t>
      </w:r>
    </w:p>
    <w:p w14:paraId="49C7F3A8" w14:textId="77777777" w:rsidR="00FF7A0D" w:rsidRDefault="00290B9C" w:rsidP="00290B9C">
      <w:pPr>
        <w:pStyle w:val="EmailDiscussion2"/>
        <w:ind w:left="1619" w:firstLine="0"/>
      </w:pPr>
      <w:r>
        <w:t>Final deadline (for companies' feedback): Tuesday 2022-01-25 14</w:t>
      </w:r>
      <w:r w:rsidRPr="00076AA5">
        <w:t>00 UTC</w:t>
      </w:r>
    </w:p>
    <w:p w14:paraId="080FE63B" w14:textId="4D6B2FA6" w:rsidR="00290B9C" w:rsidRDefault="00290B9C" w:rsidP="00290B9C">
      <w:pPr>
        <w:pStyle w:val="EmailDiscussion2"/>
        <w:ind w:left="1619" w:firstLine="0"/>
      </w:pPr>
      <w:r>
        <w:t xml:space="preserve">Final deadline (for </w:t>
      </w:r>
      <w:r w:rsidR="00FF7A0D">
        <w:rPr>
          <w:rStyle w:val="Doc-text2Char"/>
        </w:rPr>
        <w:t>LSs in R2-2201759 and R2-2201760</w:t>
      </w:r>
      <w:r>
        <w:rPr>
          <w:rStyle w:val="Doc-text2Char"/>
        </w:rPr>
        <w:t xml:space="preserve">): </w:t>
      </w:r>
      <w:r w:rsidR="00FF7A0D">
        <w:t>Tuesday 2022-01-25 16</w:t>
      </w:r>
      <w:r w:rsidR="00FF7A0D" w:rsidRPr="00076AA5">
        <w:t>00 UTC</w:t>
      </w:r>
    </w:p>
    <w:p w14:paraId="7512DC0B" w14:textId="77777777" w:rsidR="009734DA" w:rsidRDefault="009734DA" w:rsidP="009734DA">
      <w:pPr>
        <w:pStyle w:val="EmailDiscussion2"/>
        <w:ind w:left="1619" w:firstLine="0"/>
      </w:pPr>
    </w:p>
    <w:p w14:paraId="54294CCE" w14:textId="77777777" w:rsidR="00135AFA" w:rsidRDefault="00135AFA" w:rsidP="00050F5C">
      <w:pPr>
        <w:pStyle w:val="Comments"/>
      </w:pPr>
    </w:p>
    <w:p w14:paraId="2AD56E7D" w14:textId="197CF186" w:rsidR="00135AFA" w:rsidRDefault="00843886" w:rsidP="00135AFA">
      <w:pPr>
        <w:pStyle w:val="Doc-title"/>
      </w:pPr>
      <w:hyperlink r:id="rId202" w:tooltip="C:Data3GPPRAN2InboxR2-2201738.zip" w:history="1">
        <w:r w:rsidR="00135AFA" w:rsidRPr="00843886">
          <w:rPr>
            <w:rStyle w:val="Hyperlink"/>
          </w:rPr>
          <w:t>R2-2</w:t>
        </w:r>
        <w:r w:rsidR="00135AFA" w:rsidRPr="00843886">
          <w:rPr>
            <w:rStyle w:val="Hyperlink"/>
          </w:rPr>
          <w:t>2</w:t>
        </w:r>
        <w:r w:rsidR="00135AFA" w:rsidRPr="00843886">
          <w:rPr>
            <w:rStyle w:val="Hyperlink"/>
          </w:rPr>
          <w:t>01738</w:t>
        </w:r>
      </w:hyperlink>
      <w:r w:rsidR="00135AFA">
        <w:tab/>
      </w:r>
      <w:r w:rsidR="00135AFA" w:rsidRPr="008E4AC5">
        <w:t>[</w:t>
      </w:r>
      <w:r w:rsidR="00135AFA">
        <w:t>offline-</w:t>
      </w:r>
      <w:r w:rsidR="00135AFA" w:rsidRPr="008E4AC5">
        <w:t>10</w:t>
      </w:r>
      <w:r w:rsidR="00135AFA">
        <w:t>6] NCD-SSB and Initial BWP aspects</w:t>
      </w:r>
      <w:r w:rsidR="00135AFA">
        <w:tab/>
        <w:t>Ericsson</w:t>
      </w:r>
      <w:r w:rsidR="00135AFA">
        <w:tab/>
        <w:t>discussion</w:t>
      </w:r>
      <w:r w:rsidR="00135AFA">
        <w:tab/>
        <w:t>Rel-17</w:t>
      </w:r>
      <w:r w:rsidR="00135AFA">
        <w:tab/>
        <w:t>NR_redcap-Core</w:t>
      </w:r>
    </w:p>
    <w:p w14:paraId="51E7D9AB" w14:textId="77777777" w:rsidR="00843886" w:rsidRDefault="00843886" w:rsidP="00843886">
      <w:pPr>
        <w:pStyle w:val="Comments"/>
      </w:pPr>
      <w:r>
        <w:t>Proposal 1          If a RedCap UE in idle/inactive mode is configured with a separate initial BWP associated with no SSB (CD or NCD) for RACH, measurements are based on CD-SSB for initial RACH resource selection.</w:t>
      </w:r>
    </w:p>
    <w:p w14:paraId="46964AEA" w14:textId="7663D261" w:rsidR="00843886" w:rsidRDefault="00730CEA" w:rsidP="00D977A7">
      <w:pPr>
        <w:pStyle w:val="Doc-text2"/>
        <w:numPr>
          <w:ilvl w:val="0"/>
          <w:numId w:val="11"/>
        </w:numPr>
      </w:pPr>
      <w:r>
        <w:t>Agreed</w:t>
      </w:r>
    </w:p>
    <w:p w14:paraId="0EC4CC07" w14:textId="77777777" w:rsidR="00843886" w:rsidRDefault="00843886" w:rsidP="00843886">
      <w:pPr>
        <w:pStyle w:val="Comments"/>
      </w:pPr>
      <w:r>
        <w:t>Proposal 2          If a RedCap UE in idle/inactive mode is configured with a separate initial BWP associated with no SSB (CD or NCD) for RACH, PDCCH-ConfigCommon of the separate initial DL BWP includes common search space configuration for RAR.</w:t>
      </w:r>
    </w:p>
    <w:p w14:paraId="2ED3D3EE" w14:textId="2B644681" w:rsidR="00843886" w:rsidRDefault="00843886" w:rsidP="00D977A7">
      <w:pPr>
        <w:pStyle w:val="Doc-text2"/>
        <w:numPr>
          <w:ilvl w:val="0"/>
          <w:numId w:val="11"/>
        </w:numPr>
      </w:pPr>
      <w:r>
        <w:t xml:space="preserve"> </w:t>
      </w:r>
      <w:r w:rsidR="00730CEA">
        <w:t>Agreed</w:t>
      </w:r>
    </w:p>
    <w:p w14:paraId="0F760B75" w14:textId="77777777" w:rsidR="00843886" w:rsidRDefault="00843886" w:rsidP="00843886">
      <w:pPr>
        <w:pStyle w:val="Comments"/>
      </w:pPr>
      <w:r>
        <w:t>Proposal 3          If a RedCap UE in idle/inactive mode is configured with a separate initial BWP associated with no SSB (CD or NCD) for RACH, it is up to UE implementation to perform new RSRP measurement in a DL BWP associated with CD-SSB before Msg1/A retransmission.</w:t>
      </w:r>
    </w:p>
    <w:p w14:paraId="654DB721" w14:textId="0FBE44D2" w:rsidR="00A338C6" w:rsidRDefault="00A338C6" w:rsidP="00D977A7">
      <w:pPr>
        <w:pStyle w:val="Doc-text2"/>
        <w:numPr>
          <w:ilvl w:val="0"/>
          <w:numId w:val="13"/>
        </w:numPr>
      </w:pPr>
      <w:r>
        <w:t xml:space="preserve">ZTE thinks we </w:t>
      </w:r>
      <w:r w:rsidRPr="00A338C6">
        <w:t>need to confirm with RAN4 before making a decision, and if this is agreed, we want to clarify whether it will be captured in spec, or purely rely on RAN4 requirements?</w:t>
      </w:r>
    </w:p>
    <w:p w14:paraId="3EA2519C" w14:textId="0D95EBEA" w:rsidR="00843886" w:rsidRDefault="00730CEA" w:rsidP="00D977A7">
      <w:pPr>
        <w:pStyle w:val="Doc-text2"/>
        <w:numPr>
          <w:ilvl w:val="0"/>
          <w:numId w:val="11"/>
        </w:numPr>
      </w:pPr>
      <w:r>
        <w:t>Agreed</w:t>
      </w:r>
      <w:r w:rsidR="00A338C6">
        <w:t xml:space="preserve"> as: "</w:t>
      </w:r>
      <w:r w:rsidR="00A338C6" w:rsidRPr="00A338C6">
        <w:rPr>
          <w:u w:val="single"/>
        </w:rPr>
        <w:t>From RAN2 perspective,</w:t>
      </w:r>
      <w:r w:rsidR="00A338C6">
        <w:t xml:space="preserve"> if a RedCap UE in idle/inactive mode is configured with a separate initial BWP associated with no SSB (CD or NCD) for RACH, it is up to UE implementation to perform new RSRP measurement in a DL BWP associated with CD-SS</w:t>
      </w:r>
      <w:r w:rsidR="003761EC">
        <w:t>B before Msg1/A retransmission"</w:t>
      </w:r>
    </w:p>
    <w:p w14:paraId="742199CC" w14:textId="77777777" w:rsidR="00843886" w:rsidRDefault="00843886" w:rsidP="00843886">
      <w:pPr>
        <w:pStyle w:val="Comments"/>
      </w:pPr>
      <w:r>
        <w:t>Proposal 5          RedCap-specific two-step RACH, if configured, and four-step RACH are always configured in the same BWP.</w:t>
      </w:r>
    </w:p>
    <w:p w14:paraId="481615EE" w14:textId="444D0151" w:rsidR="00843886" w:rsidRDefault="00843886" w:rsidP="00D977A7">
      <w:pPr>
        <w:pStyle w:val="Doc-text2"/>
        <w:numPr>
          <w:ilvl w:val="0"/>
          <w:numId w:val="11"/>
        </w:numPr>
      </w:pPr>
      <w:r>
        <w:t xml:space="preserve"> </w:t>
      </w:r>
      <w:r w:rsidR="00117A62">
        <w:t>Agreed</w:t>
      </w:r>
    </w:p>
    <w:p w14:paraId="125417D1" w14:textId="77777777" w:rsidR="00843886" w:rsidRDefault="00843886" w:rsidP="00843886">
      <w:pPr>
        <w:pStyle w:val="Comments"/>
      </w:pPr>
      <w:r>
        <w:t>Proposal 6          In RRC connected mode NCD-SSB may be configured for a RedCap UE in dedicated DL BWP.</w:t>
      </w:r>
    </w:p>
    <w:p w14:paraId="3F2263EC" w14:textId="0AC7D693" w:rsidR="00843886" w:rsidRDefault="00843886" w:rsidP="00D977A7">
      <w:pPr>
        <w:pStyle w:val="Doc-text2"/>
        <w:numPr>
          <w:ilvl w:val="0"/>
          <w:numId w:val="11"/>
        </w:numPr>
      </w:pPr>
      <w:r>
        <w:t xml:space="preserve"> </w:t>
      </w:r>
      <w:r w:rsidR="00117A62">
        <w:t>Agreed</w:t>
      </w:r>
    </w:p>
    <w:p w14:paraId="25603B03" w14:textId="77777777" w:rsidR="00843886" w:rsidRDefault="00843886" w:rsidP="00843886">
      <w:pPr>
        <w:pStyle w:val="Comments"/>
      </w:pPr>
      <w:r>
        <w:t>Proposal 7          For connected mode operation NCD-SSB has the same properties (e.g., ssb-PositionsInBurst, PCI, ssb-periodicity, ssb-PBCH-BlockPower) as the corresponding CD-SSB.</w:t>
      </w:r>
    </w:p>
    <w:p w14:paraId="0BDDD451" w14:textId="46D77239" w:rsidR="00843886" w:rsidRDefault="00843886" w:rsidP="00D977A7">
      <w:pPr>
        <w:pStyle w:val="Doc-text2"/>
        <w:numPr>
          <w:ilvl w:val="0"/>
          <w:numId w:val="13"/>
        </w:numPr>
      </w:pPr>
      <w:r>
        <w:t>HW thin</w:t>
      </w:r>
      <w:r w:rsidR="00117A62">
        <w:t>k</w:t>
      </w:r>
      <w:r>
        <w:t>s p7 should be discussed with p8, since it also need the offset property</w:t>
      </w:r>
    </w:p>
    <w:p w14:paraId="1B378445" w14:textId="4F94ECD5" w:rsidR="00543845" w:rsidRPr="00543845" w:rsidRDefault="00543845" w:rsidP="00D977A7">
      <w:pPr>
        <w:pStyle w:val="Doc-text2"/>
        <w:numPr>
          <w:ilvl w:val="0"/>
          <w:numId w:val="13"/>
        </w:numPr>
        <w:rPr>
          <w:u w:val="single"/>
        </w:rPr>
      </w:pPr>
      <w:r>
        <w:t xml:space="preserve">Ericsson thinks that if the intention is to discuss whether RAN2 should introduce a new property for NCD-SSB, it would be better if we revise Proposal 7 as follows and keep Proposal 8 as it is: "For connected mode operation NCD-SSB has the same properties (e.g., ssb-PositionsInBurst, PCI, ssb-periodicity, ssb-PBCH-BlockPower) as the corresponding CD-SSB. </w:t>
      </w:r>
      <w:r w:rsidRPr="00543845">
        <w:rPr>
          <w:u w:val="single"/>
        </w:rPr>
        <w:t>FFS if an additional property needs to be specified.</w:t>
      </w:r>
      <w:r>
        <w:rPr>
          <w:u w:val="single"/>
        </w:rPr>
        <w:t>"</w:t>
      </w:r>
    </w:p>
    <w:p w14:paraId="77C4B99A" w14:textId="269EB47C" w:rsidR="00843886" w:rsidRDefault="00543845" w:rsidP="00D977A7">
      <w:pPr>
        <w:pStyle w:val="Doc-text2"/>
        <w:numPr>
          <w:ilvl w:val="0"/>
          <w:numId w:val="11"/>
        </w:numPr>
      </w:pPr>
      <w:r>
        <w:t xml:space="preserve">Agreed as: "For connected mode operation NCD-SSB has the same properties (e.g., ssb-PositionsInBurst, PCI, ssb-periodicity, ssb-PBCH-BlockPower) as the corresponding CD-SSB. </w:t>
      </w:r>
      <w:r w:rsidRPr="00543845">
        <w:rPr>
          <w:u w:val="single"/>
        </w:rPr>
        <w:t>FFS if an additional property needs to be specified.</w:t>
      </w:r>
      <w:r>
        <w:rPr>
          <w:u w:val="single"/>
        </w:rPr>
        <w:t>"</w:t>
      </w:r>
    </w:p>
    <w:p w14:paraId="51114F24" w14:textId="77777777" w:rsidR="00843886" w:rsidRDefault="00843886" w:rsidP="00843886">
      <w:pPr>
        <w:pStyle w:val="Comments"/>
      </w:pPr>
      <w:r>
        <w:lastRenderedPageBreak/>
        <w:t>Proposal 10       For connected mode operation if NCD-SSB is configured in a dedicated DL BWP, RedCap UE assumes that “SSB” in QCL-Info IE and “ssb-Index” in RadioLinkMonitoringRS IE refer to the beam with the same index in the NCD-SSB configured in that BWP.</w:t>
      </w:r>
    </w:p>
    <w:p w14:paraId="2015FE35" w14:textId="0E4C47EF" w:rsidR="00843886" w:rsidRDefault="00843886" w:rsidP="00D977A7">
      <w:pPr>
        <w:pStyle w:val="Doc-text2"/>
        <w:numPr>
          <w:ilvl w:val="0"/>
          <w:numId w:val="11"/>
        </w:numPr>
      </w:pPr>
      <w:r>
        <w:t xml:space="preserve"> </w:t>
      </w:r>
      <w:r w:rsidR="00117A62">
        <w:t>Agreed</w:t>
      </w:r>
    </w:p>
    <w:p w14:paraId="751AD374" w14:textId="3A7E7612" w:rsidR="00843886" w:rsidRDefault="00843886" w:rsidP="00843886">
      <w:pPr>
        <w:pStyle w:val="Comments"/>
      </w:pPr>
      <w:r>
        <w:t>Proposal 11       For connected mode operation if NCD-SSB is configured in a dedicated DL BWP whose paired UL BWP is configured with RACH-ConfigDedicated, RACH-ConfigCommon or</w:t>
      </w:r>
      <w:r w:rsidR="00732EA9">
        <w:t xml:space="preserve"> </w:t>
      </w:r>
      <w:r>
        <w:t>BeamFailureRecovery Config, SSB in that RACH configuration (e.g., in CFRA-SSB-Resource IE or in PRACH-ResourceDedicatedBFR IE) refers to the NCD-SSB configured in that DL BWP.</w:t>
      </w:r>
    </w:p>
    <w:p w14:paraId="212EEE72" w14:textId="0BF644E2" w:rsidR="00843886" w:rsidRDefault="00117A62" w:rsidP="00D977A7">
      <w:pPr>
        <w:pStyle w:val="Doc-text2"/>
        <w:numPr>
          <w:ilvl w:val="0"/>
          <w:numId w:val="11"/>
        </w:numPr>
      </w:pPr>
      <w:r>
        <w:t>Agreed</w:t>
      </w:r>
    </w:p>
    <w:p w14:paraId="207E5512" w14:textId="77777777" w:rsidR="00843886" w:rsidRDefault="00843886" w:rsidP="00843886">
      <w:pPr>
        <w:pStyle w:val="Comments"/>
      </w:pPr>
      <w:r>
        <w:t>Proposal 12       In connected mode neighbor cell measurements based on NCD-SSB is supported for RedCap UEs.</w:t>
      </w:r>
    </w:p>
    <w:p w14:paraId="207844DC" w14:textId="40220C25" w:rsidR="00843886" w:rsidRDefault="00843886" w:rsidP="00D977A7">
      <w:pPr>
        <w:pStyle w:val="Doc-text2"/>
        <w:numPr>
          <w:ilvl w:val="0"/>
          <w:numId w:val="13"/>
        </w:numPr>
      </w:pPr>
      <w:r>
        <w:t xml:space="preserve">HW is </w:t>
      </w:r>
      <w:r w:rsidRPr="00843886">
        <w:t>not convinced on the motivation of supporting neighbor cell measurements based on NCD-SSB.</w:t>
      </w:r>
    </w:p>
    <w:p w14:paraId="7CE0D022" w14:textId="63BC3427" w:rsidR="00543845" w:rsidRDefault="00DA37CE" w:rsidP="00D977A7">
      <w:pPr>
        <w:pStyle w:val="Doc-text2"/>
        <w:numPr>
          <w:ilvl w:val="0"/>
          <w:numId w:val="13"/>
        </w:numPr>
      </w:pPr>
      <w:r>
        <w:t xml:space="preserve">Ericsson thinks </w:t>
      </w:r>
      <w:r w:rsidRPr="00DA37CE">
        <w:t xml:space="preserve">this is already supported since Rel-15. So </w:t>
      </w:r>
      <w:r>
        <w:t>not agreeing on this implies removing</w:t>
      </w:r>
      <w:r w:rsidRPr="00DA37CE">
        <w:t xml:space="preserve"> an existing functionality for RedCap UEs. </w:t>
      </w:r>
      <w:r>
        <w:t>I</w:t>
      </w:r>
      <w:r w:rsidRPr="00DA37CE">
        <w:t xml:space="preserve">s </w:t>
      </w:r>
      <w:r>
        <w:t>this the intention?</w:t>
      </w:r>
    </w:p>
    <w:p w14:paraId="4629AF1C" w14:textId="694C2DA8" w:rsidR="00DA37CE" w:rsidRDefault="00DA37CE" w:rsidP="00D977A7">
      <w:pPr>
        <w:pStyle w:val="Doc-text2"/>
        <w:numPr>
          <w:ilvl w:val="0"/>
          <w:numId w:val="13"/>
        </w:numPr>
      </w:pPr>
      <w:r>
        <w:t>HW thinks that in case the proposal could be</w:t>
      </w:r>
      <w:r w:rsidRPr="00DA37CE">
        <w:t xml:space="preserve">: </w:t>
      </w:r>
      <w:r>
        <w:t>"</w:t>
      </w:r>
      <w:r w:rsidRPr="00DA37CE">
        <w:t>In R17, RAN2 will not pursue any standard effort on neighbor cell measurements based on NCD-SSB  fo</w:t>
      </w:r>
      <w:r>
        <w:t>r RedCap UEs in connected mode”</w:t>
      </w:r>
    </w:p>
    <w:p w14:paraId="29925C39" w14:textId="2A808290" w:rsidR="00843886" w:rsidRDefault="00117A62" w:rsidP="00D977A7">
      <w:pPr>
        <w:pStyle w:val="Doc-text2"/>
        <w:numPr>
          <w:ilvl w:val="0"/>
          <w:numId w:val="11"/>
        </w:numPr>
      </w:pPr>
      <w:r>
        <w:t>Continue offline</w:t>
      </w:r>
    </w:p>
    <w:p w14:paraId="6EE8B186" w14:textId="77777777" w:rsidR="00843886" w:rsidRDefault="00843886" w:rsidP="00843886">
      <w:pPr>
        <w:pStyle w:val="Comments"/>
      </w:pPr>
      <w:r>
        <w:t>Proposal 13       For serving cell measurement based on NCD-SSB in connected mode MeasObjectId is configured for each NCD-SSB.</w:t>
      </w:r>
    </w:p>
    <w:p w14:paraId="6A3DB389" w14:textId="03602176" w:rsidR="00A338C6" w:rsidRDefault="00A338C6" w:rsidP="00D977A7">
      <w:pPr>
        <w:pStyle w:val="Doc-text2"/>
        <w:numPr>
          <w:ilvl w:val="0"/>
          <w:numId w:val="13"/>
        </w:numPr>
      </w:pPr>
      <w:r>
        <w:t>ZTE would like to flag p13. It is unclear what P13 really means and the consequence. Does it mean the network should configure a separate measObjectNR for NCD-SSB? And what's the purpose of the</w:t>
      </w:r>
      <w:r w:rsidR="003761EC">
        <w:t xml:space="preserve"> configured MO? I</w:t>
      </w:r>
      <w:r>
        <w:t>s it to provide separa</w:t>
      </w:r>
      <w:r w:rsidR="003761EC">
        <w:t>te cell derivation thresholds? O</w:t>
      </w:r>
      <w:r>
        <w:t>r it is also used for intra-frequenc</w:t>
      </w:r>
      <w:r w:rsidR="003761EC">
        <w:t>y neighbour cell measurements? A</w:t>
      </w:r>
      <w:r>
        <w:t>nd whether a separate "servingCellMO" should be introduced to link to the new MO id? As we commented during offline, RAN2 needs to first discuss the high level RRM issues, then we can further discuss if any modification is needed and how to do it. Without clear picture of whole RRM mechanism on NCD-SSB, it is unclear why MeasObjecId is configured for NCD-SSB.</w:t>
      </w:r>
    </w:p>
    <w:p w14:paraId="17F1123F" w14:textId="031FF8AE" w:rsidR="00543845" w:rsidRDefault="00543845" w:rsidP="00D977A7">
      <w:pPr>
        <w:pStyle w:val="Doc-text2"/>
        <w:numPr>
          <w:ilvl w:val="0"/>
          <w:numId w:val="13"/>
        </w:numPr>
      </w:pPr>
      <w:r>
        <w:t>HW thinks this is to configure the MO of serving cell. As we will agree that the absoluteFrequencySSB will be configured for each NCD-SSB on the serving cell. Then UE needs to know the servingCellMO of each BWP/NCD-SSB. Our understanding on the P13 is that we need to add more MeasObjectId to the servingCellMO, where each MO will include the absoluteFrequencySSB of one NCD-SSB. Anyway, the ASN.1 details are FFS</w:t>
      </w:r>
    </w:p>
    <w:p w14:paraId="413078EF" w14:textId="39680185" w:rsidR="003761EC" w:rsidRDefault="003761EC" w:rsidP="00D977A7">
      <w:pPr>
        <w:pStyle w:val="Doc-text2"/>
        <w:numPr>
          <w:ilvl w:val="0"/>
          <w:numId w:val="13"/>
        </w:numPr>
      </w:pPr>
      <w:r>
        <w:t>ZTE thinks then it's better to use "the NCD-SSB" (not each), as only one NCD-SSB will be configured for RedCap, right? Regarding the comment: "Then UE needs to know the servingCellMO of each BWP/NCD-SSB.", there are further questions: 1) If the intention is to let UE know which SSB should be used for serving cell measurement, then the same rule as P10/P11 can be applied. Which means as long as the active BWP contains NCD-SSB, not CD-SSB, the UE can refer to NCD-SSB for serving cell measurement. (the ARFCN of NCD-SSB can be provided per-cell, not per-MO, as many operations (e.g. RLM/BFD) will refer to it) 2) If the intention is to provide separate RRM parameters (e.g. cell quality derivation threshold, L3 filters) for serving cell measurement on NCD-SSB, then a new MO is needed, but this also means that the UE is required to measure other neighbour cells on that frequency. 3) If network must configure a MO on NCD-SSB frequency, and link it to servingCellConfig. Then what is the expected UE behavior? Will UE dynamically change the serving MO and corresponding parameters upon BWP switching? And also change intra-frequency neighbour cells dynamically?</w:t>
      </w:r>
    </w:p>
    <w:p w14:paraId="7C93D17F" w14:textId="1FC941C5" w:rsidR="00543845" w:rsidRDefault="00543845" w:rsidP="00D977A7">
      <w:pPr>
        <w:pStyle w:val="Doc-text2"/>
        <w:numPr>
          <w:ilvl w:val="0"/>
          <w:numId w:val="11"/>
        </w:numPr>
      </w:pPr>
      <w:r>
        <w:t>Continue offline</w:t>
      </w:r>
    </w:p>
    <w:p w14:paraId="4B2C6810" w14:textId="77777777" w:rsidR="00843886" w:rsidRDefault="00843886" w:rsidP="00843886">
      <w:pPr>
        <w:pStyle w:val="Comments"/>
      </w:pPr>
      <w:r>
        <w:t>Proposal 14       It is up to RAN4 to decide whether RAN1 working assumption regarding the use of CSI-RS in connected mode is acceptable.</w:t>
      </w:r>
    </w:p>
    <w:p w14:paraId="2C64EF7A" w14:textId="3794F35F" w:rsidR="00724790" w:rsidRDefault="00843886" w:rsidP="00D977A7">
      <w:pPr>
        <w:pStyle w:val="Doc-text2"/>
        <w:numPr>
          <w:ilvl w:val="0"/>
          <w:numId w:val="13"/>
        </w:numPr>
      </w:pPr>
      <w:r>
        <w:t>Mediatek wonders w</w:t>
      </w:r>
      <w:r w:rsidRPr="00843886">
        <w:t>hy are we kicking this back over to RAN4? RAN4 have already informed us that ‘It is RAN4 understanding that CSI-RS are not used as a standalone mechanism for RRM measurements and the existing requirements rely on the presence of SSB signals’. So, we either say that this is not feasible from RAN2’s perspective (since the associated SSB cannot be monitored), or RAN2 needs to discuss and introduce some procedure that would enable a RedCap UE to monitor the SSB, in order to perform CSI-RS based RRM.</w:t>
      </w:r>
    </w:p>
    <w:p w14:paraId="7FF6206B" w14:textId="200D4959" w:rsidR="00117A62" w:rsidRDefault="00117A62" w:rsidP="00D977A7">
      <w:pPr>
        <w:pStyle w:val="Doc-text2"/>
        <w:numPr>
          <w:ilvl w:val="0"/>
          <w:numId w:val="11"/>
        </w:numPr>
      </w:pPr>
      <w:r>
        <w:t>Continue offline</w:t>
      </w:r>
    </w:p>
    <w:p w14:paraId="01A0FA78" w14:textId="77777777" w:rsidR="00843886" w:rsidRDefault="00843886" w:rsidP="00843886">
      <w:pPr>
        <w:pStyle w:val="Comments"/>
      </w:pPr>
    </w:p>
    <w:p w14:paraId="425DECE6" w14:textId="77777777" w:rsidR="004D55E4" w:rsidRDefault="004D55E4" w:rsidP="00843886">
      <w:pPr>
        <w:pStyle w:val="Comments"/>
      </w:pPr>
    </w:p>
    <w:p w14:paraId="48D180F6" w14:textId="3BF3271B" w:rsidR="004D55E4" w:rsidRDefault="004D55E4" w:rsidP="004D55E4">
      <w:pPr>
        <w:pStyle w:val="Doc-text2"/>
        <w:pBdr>
          <w:top w:val="single" w:sz="4" w:space="1" w:color="auto"/>
          <w:left w:val="single" w:sz="4" w:space="4" w:color="auto"/>
          <w:bottom w:val="single" w:sz="4" w:space="1" w:color="auto"/>
          <w:right w:val="single" w:sz="4" w:space="4" w:color="auto"/>
        </w:pBdr>
      </w:pPr>
      <w:r>
        <w:t>Agreements via email - from offline 106:</w:t>
      </w:r>
    </w:p>
    <w:p w14:paraId="6FC9C7F9" w14:textId="2234D3E2" w:rsidR="004D55E4" w:rsidRDefault="004D55E4" w:rsidP="00D977A7">
      <w:pPr>
        <w:pStyle w:val="Doc-text2"/>
        <w:numPr>
          <w:ilvl w:val="0"/>
          <w:numId w:val="38"/>
        </w:numPr>
        <w:pBdr>
          <w:top w:val="single" w:sz="4" w:space="1" w:color="auto"/>
          <w:left w:val="single" w:sz="4" w:space="4" w:color="auto"/>
          <w:bottom w:val="single" w:sz="4" w:space="1" w:color="auto"/>
          <w:right w:val="single" w:sz="4" w:space="4" w:color="auto"/>
        </w:pBdr>
      </w:pPr>
      <w:r>
        <w:t>If a RedCap UE in idle/inactive mode is configured with a separate initial BWP associated with no SSB (CD or NCD) for RACH, measurements are based on CD-SSB for initial RACH resource selection.</w:t>
      </w:r>
    </w:p>
    <w:p w14:paraId="25EE2A76" w14:textId="6FF17C63" w:rsidR="004D55E4" w:rsidRDefault="004D55E4" w:rsidP="00D977A7">
      <w:pPr>
        <w:pStyle w:val="Doc-text2"/>
        <w:numPr>
          <w:ilvl w:val="0"/>
          <w:numId w:val="38"/>
        </w:numPr>
        <w:pBdr>
          <w:top w:val="single" w:sz="4" w:space="1" w:color="auto"/>
          <w:left w:val="single" w:sz="4" w:space="4" w:color="auto"/>
          <w:bottom w:val="single" w:sz="4" w:space="1" w:color="auto"/>
          <w:right w:val="single" w:sz="4" w:space="4" w:color="auto"/>
        </w:pBdr>
      </w:pPr>
      <w:r>
        <w:lastRenderedPageBreak/>
        <w:t>If a RedCap UE in idle/inactive mode is configured with a separate initial BWP associated with no SSB (CD or NCD) for RACH, PDCCH-ConfigCommon of the separate initial DL BWP includes common search space configuration for RAR.</w:t>
      </w:r>
    </w:p>
    <w:p w14:paraId="6C5722A1" w14:textId="39B4794A" w:rsidR="004D55E4" w:rsidRPr="00543845" w:rsidRDefault="00543845" w:rsidP="00D977A7">
      <w:pPr>
        <w:pStyle w:val="Doc-text2"/>
        <w:numPr>
          <w:ilvl w:val="0"/>
          <w:numId w:val="38"/>
        </w:numPr>
        <w:pBdr>
          <w:top w:val="single" w:sz="4" w:space="1" w:color="auto"/>
          <w:left w:val="single" w:sz="4" w:space="4" w:color="auto"/>
          <w:bottom w:val="single" w:sz="4" w:space="1" w:color="auto"/>
          <w:right w:val="single" w:sz="4" w:space="4" w:color="auto"/>
        </w:pBdr>
      </w:pPr>
      <w:r>
        <w:t>From RAN2 perspective, i</w:t>
      </w:r>
      <w:r w:rsidR="004D55E4">
        <w:t>f a RedCap UE in idle/inactive mode is configured with a separate initial BWP associated with no SSB (CD or NCD) for RACH, it is up to UE implementation to perform new RSRP measurement in a DL BWP associated with CD-SSB before Msg1/A retransmission.</w:t>
      </w:r>
      <w:r>
        <w:t xml:space="preserve"> </w:t>
      </w:r>
    </w:p>
    <w:p w14:paraId="384A3F20" w14:textId="697FE55E" w:rsidR="004D55E4" w:rsidRDefault="004D55E4" w:rsidP="00D977A7">
      <w:pPr>
        <w:pStyle w:val="Doc-text2"/>
        <w:numPr>
          <w:ilvl w:val="0"/>
          <w:numId w:val="38"/>
        </w:numPr>
        <w:pBdr>
          <w:top w:val="single" w:sz="4" w:space="1" w:color="auto"/>
          <w:left w:val="single" w:sz="4" w:space="4" w:color="auto"/>
          <w:bottom w:val="single" w:sz="4" w:space="1" w:color="auto"/>
          <w:right w:val="single" w:sz="4" w:space="4" w:color="auto"/>
        </w:pBdr>
      </w:pPr>
      <w:r>
        <w:t>RedCap-specific two-step RACH, if configured, and four-step RACH are always configured in the same BWP.</w:t>
      </w:r>
    </w:p>
    <w:p w14:paraId="13A025B9" w14:textId="7A087455" w:rsidR="004D55E4" w:rsidRDefault="004D55E4" w:rsidP="00D977A7">
      <w:pPr>
        <w:pStyle w:val="Doc-text2"/>
        <w:numPr>
          <w:ilvl w:val="0"/>
          <w:numId w:val="38"/>
        </w:numPr>
        <w:pBdr>
          <w:top w:val="single" w:sz="4" w:space="1" w:color="auto"/>
          <w:left w:val="single" w:sz="4" w:space="4" w:color="auto"/>
          <w:bottom w:val="single" w:sz="4" w:space="1" w:color="auto"/>
          <w:right w:val="single" w:sz="4" w:space="4" w:color="auto"/>
        </w:pBdr>
      </w:pPr>
      <w:r>
        <w:t>In RRC connected mode NCD-SSB may be configured for a RedCap UE in dedicated DL BWP.</w:t>
      </w:r>
    </w:p>
    <w:p w14:paraId="46980ED9" w14:textId="527E71AC" w:rsidR="00543845" w:rsidRPr="00543845" w:rsidRDefault="00543845" w:rsidP="00D977A7">
      <w:pPr>
        <w:pStyle w:val="Doc-text2"/>
        <w:numPr>
          <w:ilvl w:val="0"/>
          <w:numId w:val="38"/>
        </w:numPr>
        <w:pBdr>
          <w:top w:val="single" w:sz="4" w:space="1" w:color="auto"/>
          <w:left w:val="single" w:sz="4" w:space="4" w:color="auto"/>
          <w:bottom w:val="single" w:sz="4" w:space="1" w:color="auto"/>
          <w:right w:val="single" w:sz="4" w:space="4" w:color="auto"/>
        </w:pBdr>
      </w:pPr>
      <w:r>
        <w:t xml:space="preserve">For connected mode operation NCD-SSB has the same properties (e.g., ssb-PositionsInBurst, PCI, ssb-periodicity, ssb-PBCH-BlockPower) as the corresponding CD-SSB. </w:t>
      </w:r>
      <w:r w:rsidRPr="00543845">
        <w:t>FFS if an additional property needs to be specified.</w:t>
      </w:r>
    </w:p>
    <w:p w14:paraId="1F8BCF22" w14:textId="242BF962" w:rsidR="004D55E4" w:rsidRDefault="004D55E4" w:rsidP="00D977A7">
      <w:pPr>
        <w:pStyle w:val="Doc-text2"/>
        <w:numPr>
          <w:ilvl w:val="0"/>
          <w:numId w:val="38"/>
        </w:numPr>
        <w:pBdr>
          <w:top w:val="single" w:sz="4" w:space="1" w:color="auto"/>
          <w:left w:val="single" w:sz="4" w:space="4" w:color="auto"/>
          <w:bottom w:val="single" w:sz="4" w:space="1" w:color="auto"/>
          <w:right w:val="single" w:sz="4" w:space="4" w:color="auto"/>
        </w:pBdr>
      </w:pPr>
      <w:r>
        <w:t>For connected mode operation if NCD-SSB is configured in a dedicated DL BWP, RedCap UE assumes that “SSB” in QCL-Info IE and “ssb-Index” in RadioLinkMonitoringRS IE refer to the beam with the same index in the NCD-SSB configured in that BWP.</w:t>
      </w:r>
    </w:p>
    <w:p w14:paraId="71709AD0" w14:textId="4B6B2D84" w:rsidR="004D55E4" w:rsidRDefault="004D55E4" w:rsidP="00D977A7">
      <w:pPr>
        <w:pStyle w:val="Doc-text2"/>
        <w:numPr>
          <w:ilvl w:val="0"/>
          <w:numId w:val="38"/>
        </w:numPr>
        <w:pBdr>
          <w:top w:val="single" w:sz="4" w:space="1" w:color="auto"/>
          <w:left w:val="single" w:sz="4" w:space="4" w:color="auto"/>
          <w:bottom w:val="single" w:sz="4" w:space="1" w:color="auto"/>
          <w:right w:val="single" w:sz="4" w:space="4" w:color="auto"/>
        </w:pBdr>
      </w:pPr>
      <w:r>
        <w:t>For connected mode operation if NCD-SSB is configured in a dedicated DL BWP whose paired UL BWP is configured with RACH-ConfigDedicated, RACH-ConfigCommon or</w:t>
      </w:r>
      <w:r w:rsidR="00732EA9">
        <w:t xml:space="preserve"> </w:t>
      </w:r>
      <w:r>
        <w:t>BeamFailureRecovery Config, SSB in that RACH configuration (e.g., in CFRA-SSB-Resource IE or in PRACH-ResourceDedicatedBFR IE) refers to the NCD-SSB configured in that DL BWP.</w:t>
      </w:r>
    </w:p>
    <w:p w14:paraId="489E78D9" w14:textId="77777777" w:rsidR="004D55E4" w:rsidRDefault="004D55E4" w:rsidP="00843886">
      <w:pPr>
        <w:pStyle w:val="Comments"/>
      </w:pPr>
    </w:p>
    <w:p w14:paraId="17B57A1B" w14:textId="77777777" w:rsidR="00843886" w:rsidRDefault="00843886" w:rsidP="00843886">
      <w:pPr>
        <w:pStyle w:val="Comments"/>
      </w:pPr>
      <w:r>
        <w:t xml:space="preserve"> </w:t>
      </w:r>
    </w:p>
    <w:p w14:paraId="0A7AC1AE" w14:textId="6D8CAB8F" w:rsidR="00843886" w:rsidRDefault="00843886" w:rsidP="00843886">
      <w:pPr>
        <w:pStyle w:val="Comments"/>
      </w:pPr>
      <w:r>
        <w:t>P</w:t>
      </w:r>
      <w:r w:rsidR="004D55E4">
        <w:t>roposals for further discussion</w:t>
      </w:r>
    </w:p>
    <w:p w14:paraId="147B2D4C" w14:textId="485671D0" w:rsidR="00843886" w:rsidRDefault="00843886" w:rsidP="00843886">
      <w:pPr>
        <w:pStyle w:val="Comments"/>
      </w:pPr>
      <w:r>
        <w:t>Proposal 4          Discuss whether RAN2 sends an LS to RAN4 to inform that it is up to UE implementation to perform new RSRP measurement in a DL BWP associated with CD-SSB before Msg1/A retransmission if a RedCap UE in idle/inactive mode is configured with a separate initial BWP associated with no SSB (CD or NCD) for</w:t>
      </w:r>
      <w:r w:rsidR="004D55E4">
        <w:t xml:space="preserve"> RACH.</w:t>
      </w:r>
    </w:p>
    <w:p w14:paraId="1EAC97C8" w14:textId="78E359EC" w:rsidR="00843886" w:rsidRDefault="00843886" w:rsidP="00843886">
      <w:pPr>
        <w:pStyle w:val="Comments"/>
      </w:pPr>
      <w:r>
        <w:t>Proposal 8          The network may provide absoluteFrequencySSB and ssb-periodicity explicitly for NCD-SSB, i.e., other properties such as PCI, ssb-PBCH-BlockPower, ssb-PositionsInBurst are configured with the same values from serving cell's CD-S</w:t>
      </w:r>
      <w:r w:rsidR="004D55E4">
        <w:t>SB.</w:t>
      </w:r>
    </w:p>
    <w:p w14:paraId="7C8A6D51" w14:textId="26F183F5" w:rsidR="00843886" w:rsidRDefault="00843886" w:rsidP="00843886">
      <w:pPr>
        <w:pStyle w:val="Comments"/>
      </w:pPr>
      <w:r>
        <w:t>Proposal 9          The periodicity of NCD-SSB shall be not less than the period</w:t>
      </w:r>
      <w:r w:rsidR="004D55E4">
        <w:t>icity of serving cell’s CD-SSB.</w:t>
      </w:r>
    </w:p>
    <w:p w14:paraId="7CAF9D83" w14:textId="657E0C56" w:rsidR="00843886" w:rsidRDefault="00843886" w:rsidP="00843886">
      <w:pPr>
        <w:pStyle w:val="Comments"/>
      </w:pPr>
      <w:r>
        <w:t>Proposal 15       Discuss whether a RedCap UE, which does not support CSI-RS, should be able to report “Not need NCD-SSB” as an optional</w:t>
      </w:r>
      <w:r w:rsidR="004D55E4">
        <w:t xml:space="preserve"> UE capability.</w:t>
      </w:r>
    </w:p>
    <w:p w14:paraId="7A8F43E8" w14:textId="4A665696" w:rsidR="00843886" w:rsidRDefault="00843886" w:rsidP="00843886">
      <w:pPr>
        <w:pStyle w:val="Comments"/>
      </w:pPr>
      <w:r>
        <w:t xml:space="preserve">Proposal 16       Discuss whether it should be possible to use NCD-SSB to </w:t>
      </w:r>
      <w:r w:rsidR="004D55E4">
        <w:t>trigger the handover procedure.</w:t>
      </w:r>
    </w:p>
    <w:p w14:paraId="652D09CC" w14:textId="77777777" w:rsidR="00843886" w:rsidRDefault="00843886" w:rsidP="00843886">
      <w:pPr>
        <w:pStyle w:val="Comments"/>
      </w:pPr>
      <w:r>
        <w:t>Proposal 17       Postpone the discussion on whether a non-RedCap UE should be able to use NCD-SSB instead of CD-SSB with an optional capability in this meeting.</w:t>
      </w:r>
    </w:p>
    <w:p w14:paraId="38040236" w14:textId="77777777" w:rsidR="0071780B" w:rsidRDefault="0071780B" w:rsidP="00843886">
      <w:pPr>
        <w:pStyle w:val="Comments"/>
      </w:pPr>
    </w:p>
    <w:p w14:paraId="0CD59DBF" w14:textId="4E05E604" w:rsidR="0071780B" w:rsidRDefault="00274713" w:rsidP="0071780B">
      <w:pPr>
        <w:pStyle w:val="Doc-title"/>
      </w:pPr>
      <w:hyperlink r:id="rId203" w:tooltip="C:Data3GPPRAN2InboxR2-2201753.zip" w:history="1">
        <w:r w:rsidR="0071780B" w:rsidRPr="00274713">
          <w:rPr>
            <w:rStyle w:val="Hyperlink"/>
          </w:rPr>
          <w:t>R2-22</w:t>
        </w:r>
        <w:r w:rsidR="0071780B" w:rsidRPr="00274713">
          <w:rPr>
            <w:rStyle w:val="Hyperlink"/>
          </w:rPr>
          <w:t>0</w:t>
        </w:r>
        <w:r w:rsidR="0071780B" w:rsidRPr="00274713">
          <w:rPr>
            <w:rStyle w:val="Hyperlink"/>
          </w:rPr>
          <w:t>1753</w:t>
        </w:r>
      </w:hyperlink>
      <w:r w:rsidR="0071780B">
        <w:tab/>
      </w:r>
      <w:r w:rsidR="0071780B" w:rsidRPr="008E4AC5">
        <w:t>[</w:t>
      </w:r>
      <w:r w:rsidR="0071780B">
        <w:t>offline-</w:t>
      </w:r>
      <w:r w:rsidR="0071780B" w:rsidRPr="008E4AC5">
        <w:t>10</w:t>
      </w:r>
      <w:r w:rsidR="0071780B">
        <w:t>6] NCD-SSB and Initial BWP aspects - second round</w:t>
      </w:r>
      <w:r w:rsidR="0071780B">
        <w:tab/>
        <w:t>Ericsson</w:t>
      </w:r>
      <w:r w:rsidR="0071780B">
        <w:tab/>
        <w:t>discussion</w:t>
      </w:r>
      <w:r w:rsidR="0071780B">
        <w:tab/>
        <w:t>Rel-17</w:t>
      </w:r>
      <w:r w:rsidR="0071780B">
        <w:tab/>
        <w:t>NR_redcap-Core</w:t>
      </w:r>
    </w:p>
    <w:p w14:paraId="3932ACCC" w14:textId="77777777" w:rsidR="00274713" w:rsidRDefault="00274713" w:rsidP="00274713">
      <w:pPr>
        <w:pStyle w:val="Comments"/>
      </w:pPr>
      <w:r>
        <w:t>Proposals for agreement:</w:t>
      </w:r>
    </w:p>
    <w:p w14:paraId="681BDB49" w14:textId="77777777" w:rsidR="00274713" w:rsidRDefault="00274713" w:rsidP="00274713">
      <w:pPr>
        <w:pStyle w:val="Comments"/>
      </w:pPr>
      <w:r>
        <w:t>Proposal 8</w:t>
      </w:r>
      <w:r>
        <w:tab/>
        <w:t>The network may provide absoluteFrequencySSB and ssb-periodicity explicitly for NCD-SSB, i.e., other properties such as PCI, ssb-PBCH-BlockPower, ssb-PositionsInBurst are configured with the same values from serving cell's CD-SSB.</w:t>
      </w:r>
    </w:p>
    <w:p w14:paraId="14029AED" w14:textId="25AE9773" w:rsidR="00C304C1" w:rsidRDefault="00C304C1" w:rsidP="00D977A7">
      <w:pPr>
        <w:pStyle w:val="Doc-text2"/>
        <w:numPr>
          <w:ilvl w:val="0"/>
          <w:numId w:val="13"/>
        </w:numPr>
      </w:pPr>
      <w:r>
        <w:t>HW would like to add FFS for time offset</w:t>
      </w:r>
    </w:p>
    <w:p w14:paraId="1CF43C15" w14:textId="41953442" w:rsidR="00C304C1" w:rsidRDefault="00C304C1" w:rsidP="00D977A7">
      <w:pPr>
        <w:pStyle w:val="Doc-text2"/>
        <w:numPr>
          <w:ilvl w:val="0"/>
          <w:numId w:val="11"/>
        </w:numPr>
      </w:pPr>
      <w:r w:rsidRPr="00C304C1">
        <w:t>The network may provide absoluteFrequencySSB and ssb-periodicity explicitly for NCD-SSB, i.e., other properties such as PCI, ssb-PBCH-BlockPower, ssb-PositionsInBurst are configured with the same values from serving cell's CD-SSB.</w:t>
      </w:r>
      <w:r>
        <w:t xml:space="preserve"> FFS for the time offset (feedback from RAN1 might also be received)</w:t>
      </w:r>
    </w:p>
    <w:p w14:paraId="35F4CDA0" w14:textId="77777777" w:rsidR="00C304C1" w:rsidRDefault="00274713" w:rsidP="00274713">
      <w:pPr>
        <w:pStyle w:val="Comments"/>
      </w:pPr>
      <w:r>
        <w:t>Proposal 9</w:t>
      </w:r>
      <w:r>
        <w:tab/>
        <w:t>The periodicity of NCD-SSB shall be not less than the periodicity of serving cell’s CD-SSB.</w:t>
      </w:r>
    </w:p>
    <w:p w14:paraId="7D593303" w14:textId="7930F209" w:rsidR="00C304C1" w:rsidRDefault="00C304C1" w:rsidP="00D977A7">
      <w:pPr>
        <w:pStyle w:val="Doc-text2"/>
        <w:numPr>
          <w:ilvl w:val="0"/>
          <w:numId w:val="13"/>
        </w:numPr>
      </w:pPr>
      <w:r>
        <w:t>Apple would like to</w:t>
      </w:r>
      <w:r w:rsidR="003F561A">
        <w:t xml:space="preserve"> keep the periodicity the same, they u</w:t>
      </w:r>
      <w:r>
        <w:t>nderstand there is a note in RAN1</w:t>
      </w:r>
      <w:r w:rsidR="003F561A">
        <w:t xml:space="preserve"> but think we could resolve it in RAN2</w:t>
      </w:r>
    </w:p>
    <w:p w14:paraId="0FB85CCF" w14:textId="511DC07C" w:rsidR="00274713" w:rsidRDefault="00C304C1" w:rsidP="00D977A7">
      <w:pPr>
        <w:pStyle w:val="Doc-text2"/>
        <w:numPr>
          <w:ilvl w:val="0"/>
          <w:numId w:val="13"/>
        </w:numPr>
      </w:pPr>
      <w:r>
        <w:t xml:space="preserve">Ericsson thinks that both RAN1/RAN4 think p9 is possible. Ericsson thinks this </w:t>
      </w:r>
      <w:r w:rsidR="006C7F45">
        <w:t>would limit the NW</w:t>
      </w:r>
      <w:r>
        <w:t xml:space="preserve"> flexibility and lead to the </w:t>
      </w:r>
      <w:r w:rsidR="006C7F45">
        <w:t>possibility than no NCD-SSB is supported at all.</w:t>
      </w:r>
      <w:r w:rsidR="00274713">
        <w:t xml:space="preserve"> </w:t>
      </w:r>
    </w:p>
    <w:p w14:paraId="7D6E2A03" w14:textId="77F919BD" w:rsidR="006C7F45" w:rsidRDefault="006C7F45" w:rsidP="00D977A7">
      <w:pPr>
        <w:pStyle w:val="Doc-text2"/>
        <w:numPr>
          <w:ilvl w:val="0"/>
          <w:numId w:val="13"/>
        </w:numPr>
      </w:pPr>
      <w:r>
        <w:t>Intel can accept this although prefers single periodicity</w:t>
      </w:r>
    </w:p>
    <w:p w14:paraId="096B6472" w14:textId="1CE6924E" w:rsidR="006C7F45" w:rsidRDefault="006C7F45" w:rsidP="00D977A7">
      <w:pPr>
        <w:pStyle w:val="Doc-text2"/>
        <w:numPr>
          <w:ilvl w:val="0"/>
          <w:numId w:val="13"/>
        </w:numPr>
      </w:pPr>
      <w:r>
        <w:t>QC would prefer the same periodicity as well and thinks the overhead would not be too much.</w:t>
      </w:r>
    </w:p>
    <w:p w14:paraId="54876A5D" w14:textId="69C87D83" w:rsidR="006C7F45" w:rsidRDefault="006C7F45" w:rsidP="00D977A7">
      <w:pPr>
        <w:pStyle w:val="Doc-text2"/>
        <w:numPr>
          <w:ilvl w:val="0"/>
          <w:numId w:val="13"/>
        </w:numPr>
      </w:pPr>
      <w:r>
        <w:t>Samsung/Mediatek</w:t>
      </w:r>
      <w:r w:rsidR="003F561A">
        <w:t xml:space="preserve"> share</w:t>
      </w:r>
      <w:r>
        <w:t xml:space="preserve"> QC view.</w:t>
      </w:r>
    </w:p>
    <w:p w14:paraId="74508FF1" w14:textId="448CE900" w:rsidR="006C7F45" w:rsidRDefault="006C7F45" w:rsidP="00D977A7">
      <w:pPr>
        <w:pStyle w:val="Doc-text2"/>
        <w:numPr>
          <w:ilvl w:val="0"/>
          <w:numId w:val="13"/>
        </w:numPr>
      </w:pPr>
      <w:r>
        <w:t>Huawei/CATT thinks this is already supported by RAN1</w:t>
      </w:r>
    </w:p>
    <w:p w14:paraId="6780D173" w14:textId="1E422FE9" w:rsidR="006C7F45" w:rsidRDefault="006C7F45" w:rsidP="00D977A7">
      <w:pPr>
        <w:pStyle w:val="Doc-text2"/>
        <w:numPr>
          <w:ilvl w:val="0"/>
          <w:numId w:val="11"/>
        </w:numPr>
      </w:pPr>
      <w:r>
        <w:t>WA: The periodicity of NCD-SSB shall be not less than the periodicity of serving cell’s CD-SSB</w:t>
      </w:r>
    </w:p>
    <w:p w14:paraId="2ECD2A25" w14:textId="77777777" w:rsidR="00274713" w:rsidRDefault="00274713" w:rsidP="00274713">
      <w:pPr>
        <w:pStyle w:val="Comments"/>
      </w:pPr>
      <w:r>
        <w:t>Proposal 14</w:t>
      </w:r>
      <w:r>
        <w:tab/>
        <w:t xml:space="preserve">The use of CSI-RS for cell/beam RLM and measurements is supported from RAN2 signaling standpoint as indicated earlier. RAN4 has informed RAN2 and RAN1 that CSI-RS cannot be used as a standalone mechanism for RRM measurements and existing requirements rely on the presence of SSB signals. RAN2 does not intend to introduce a new mechanism that would enable a RedCap UE to perform CSI-RS based RRM measurements and think that it is up to RAN4 to </w:t>
      </w:r>
      <w:r>
        <w:lastRenderedPageBreak/>
        <w:t>decide whether RAN1 working assumption regarding the use of CSI-RS in connected mode is acceptable based on the information provided above.</w:t>
      </w:r>
    </w:p>
    <w:p w14:paraId="6C34BADC" w14:textId="77A392E5" w:rsidR="006C7F45" w:rsidRDefault="006C7F45" w:rsidP="00D977A7">
      <w:pPr>
        <w:pStyle w:val="Doc-text2"/>
        <w:numPr>
          <w:ilvl w:val="0"/>
          <w:numId w:val="11"/>
        </w:numPr>
      </w:pPr>
      <w:r>
        <w:t xml:space="preserve">Send a </w:t>
      </w:r>
      <w:r w:rsidR="00C333B0">
        <w:t xml:space="preserve">reply </w:t>
      </w:r>
      <w:r>
        <w:t>LS to RAN1 (cc RAN4) according to the text above</w:t>
      </w:r>
    </w:p>
    <w:p w14:paraId="0FD6A915" w14:textId="77777777" w:rsidR="00274713" w:rsidRDefault="00274713" w:rsidP="00274713">
      <w:pPr>
        <w:pStyle w:val="Comments"/>
      </w:pPr>
      <w:r>
        <w:t>Proposal 4</w:t>
      </w:r>
      <w:r>
        <w:tab/>
        <w:t>Discuss whether RAN2 sends an LS to RAN4 to inform that it is up to UE implementation to perform new RSRP measurement in a DL BWP associated with CD-SSB before Msg1/A retransmission if a RedCap UE in idle/inactive mode is configured with a separate initial BWP associated with no SSB (CD or NCD) for RACH.</w:t>
      </w:r>
    </w:p>
    <w:p w14:paraId="6922E6D9" w14:textId="39FA9192" w:rsidR="004A643D" w:rsidRDefault="004A643D" w:rsidP="00D977A7">
      <w:pPr>
        <w:pStyle w:val="Doc-text2"/>
        <w:numPr>
          <w:ilvl w:val="0"/>
          <w:numId w:val="13"/>
        </w:numPr>
      </w:pPr>
      <w:r>
        <w:t>Xiaomi wonders what is meant by UE implementation</w:t>
      </w:r>
    </w:p>
    <w:p w14:paraId="0F2FDB3E" w14:textId="1EDEF69F" w:rsidR="004A643D" w:rsidRDefault="004A643D" w:rsidP="00D977A7">
      <w:pPr>
        <w:pStyle w:val="Doc-text2"/>
        <w:numPr>
          <w:ilvl w:val="0"/>
          <w:numId w:val="13"/>
        </w:numPr>
      </w:pPr>
      <w:r>
        <w:t>QC thinks that the UE may or may not measure the SSB in another BWP. QC would like to sned an LS</w:t>
      </w:r>
    </w:p>
    <w:p w14:paraId="0CFE9D23" w14:textId="0A76C9BF" w:rsidR="004A643D" w:rsidRDefault="003F561A" w:rsidP="00D977A7">
      <w:pPr>
        <w:pStyle w:val="Doc-text2"/>
        <w:numPr>
          <w:ilvl w:val="0"/>
          <w:numId w:val="13"/>
        </w:numPr>
      </w:pPr>
      <w:r>
        <w:t>ZTE also thinks we should s</w:t>
      </w:r>
      <w:r w:rsidR="004A643D">
        <w:t>e</w:t>
      </w:r>
      <w:r>
        <w:t>n</w:t>
      </w:r>
      <w:r w:rsidR="004A643D">
        <w:t>d a Ls, with RAN1 in CC</w:t>
      </w:r>
    </w:p>
    <w:p w14:paraId="51AB0E3D" w14:textId="0D9BB149" w:rsidR="004A643D" w:rsidRDefault="004A643D" w:rsidP="00D977A7">
      <w:pPr>
        <w:pStyle w:val="Doc-text2"/>
        <w:numPr>
          <w:ilvl w:val="0"/>
          <w:numId w:val="13"/>
        </w:numPr>
      </w:pPr>
      <w:r>
        <w:t>Intel wonders if there is any impact to RAN2.</w:t>
      </w:r>
    </w:p>
    <w:p w14:paraId="357874BA" w14:textId="13C9A0CD" w:rsidR="004A643D" w:rsidRDefault="004A643D" w:rsidP="00D977A7">
      <w:pPr>
        <w:pStyle w:val="Doc-text2"/>
        <w:numPr>
          <w:ilvl w:val="0"/>
          <w:numId w:val="11"/>
        </w:numPr>
      </w:pPr>
      <w:r>
        <w:t>Send a separate LS to inform RAN4 on this (cc: RAN1) and ask them to check if they need to do anything in their specs.</w:t>
      </w:r>
    </w:p>
    <w:p w14:paraId="392143BA" w14:textId="77777777" w:rsidR="00274713" w:rsidRDefault="00274713" w:rsidP="00274713">
      <w:pPr>
        <w:pStyle w:val="Comments"/>
      </w:pPr>
    </w:p>
    <w:p w14:paraId="0132B77D" w14:textId="77777777" w:rsidR="004904D5" w:rsidRDefault="004904D5" w:rsidP="00274713">
      <w:pPr>
        <w:pStyle w:val="Comments"/>
      </w:pPr>
    </w:p>
    <w:p w14:paraId="49057AC2" w14:textId="77777777" w:rsidR="004904D5" w:rsidRDefault="004904D5" w:rsidP="00574C03">
      <w:pPr>
        <w:pStyle w:val="Doc-text2"/>
        <w:pBdr>
          <w:top w:val="single" w:sz="4" w:space="1" w:color="auto"/>
          <w:left w:val="single" w:sz="4" w:space="4" w:color="auto"/>
          <w:bottom w:val="single" w:sz="4" w:space="1" w:color="auto"/>
          <w:right w:val="single" w:sz="4" w:space="4" w:color="auto"/>
        </w:pBdr>
      </w:pPr>
      <w:r>
        <w:t>Agreements:</w:t>
      </w:r>
    </w:p>
    <w:p w14:paraId="1489EFB6" w14:textId="272750D3" w:rsidR="004904D5" w:rsidRDefault="004904D5" w:rsidP="00D977A7">
      <w:pPr>
        <w:pStyle w:val="Doc-text2"/>
        <w:numPr>
          <w:ilvl w:val="0"/>
          <w:numId w:val="45"/>
        </w:numPr>
        <w:pBdr>
          <w:top w:val="single" w:sz="4" w:space="1" w:color="auto"/>
          <w:left w:val="single" w:sz="4" w:space="4" w:color="auto"/>
          <w:bottom w:val="single" w:sz="4" w:space="1" w:color="auto"/>
          <w:right w:val="single" w:sz="4" w:space="4" w:color="auto"/>
        </w:pBdr>
      </w:pPr>
      <w:r w:rsidRPr="00C304C1">
        <w:t>The network may provide absoluteFrequencySSB and ssb-periodicity explicitly for NCD-SSB, i.e., other properties such as PCI, ssb-PBCH-BlockPower, ssb-PositionsInBurst are configured with the same values from serving cell's CD-SSB.</w:t>
      </w:r>
      <w:r>
        <w:t xml:space="preserve"> FFS for the time offset (feedback from RAN1 might also be received)</w:t>
      </w:r>
    </w:p>
    <w:p w14:paraId="2EF40807" w14:textId="64B10F44" w:rsidR="004904D5" w:rsidRDefault="004904D5" w:rsidP="00D977A7">
      <w:pPr>
        <w:pStyle w:val="Doc-text2"/>
        <w:numPr>
          <w:ilvl w:val="0"/>
          <w:numId w:val="45"/>
        </w:numPr>
        <w:pBdr>
          <w:top w:val="single" w:sz="4" w:space="1" w:color="auto"/>
          <w:left w:val="single" w:sz="4" w:space="4" w:color="auto"/>
          <w:bottom w:val="single" w:sz="4" w:space="1" w:color="auto"/>
          <w:right w:val="single" w:sz="4" w:space="4" w:color="auto"/>
        </w:pBdr>
      </w:pPr>
      <w:r>
        <w:t xml:space="preserve">Send a </w:t>
      </w:r>
      <w:r w:rsidR="00C333B0">
        <w:t xml:space="preserve">reply </w:t>
      </w:r>
      <w:r>
        <w:t>LS to RAN1 (cc: RAN4) indicating that "The use of CSI-RS for cell/beam RLM and measurements is supported from RAN2 signaling standpoint as indicated earlier. RAN4 has informed RAN2 and RAN1 that CSI-RS cannot be used as a standalone mechanism for RRM measurements and existing requirements rely on the presence of SSB signals. RAN2 does not intend to introduce a new mechanism that would enable a RedCap UE to perform CSI-RS based RRM measurements and think that it is up to RAN4 to decide whether RAN1 working assumption regarding the use of CSI-RS in connected mode is acceptable based on the information provided above.</w:t>
      </w:r>
      <w:r w:rsidR="003F561A">
        <w:t>"</w:t>
      </w:r>
    </w:p>
    <w:p w14:paraId="08153354" w14:textId="2C874F0C" w:rsidR="003F561A" w:rsidRPr="00574C03" w:rsidRDefault="003F561A" w:rsidP="00574C03">
      <w:pPr>
        <w:pStyle w:val="Doc-text2"/>
        <w:pBdr>
          <w:top w:val="single" w:sz="4" w:space="1" w:color="auto"/>
          <w:left w:val="single" w:sz="4" w:space="4" w:color="auto"/>
          <w:bottom w:val="single" w:sz="4" w:space="1" w:color="auto"/>
          <w:right w:val="single" w:sz="4" w:space="4" w:color="auto"/>
        </w:pBdr>
      </w:pPr>
      <w:r w:rsidRPr="00574C03">
        <w:t>3.</w:t>
      </w:r>
      <w:r w:rsidRPr="00574C03">
        <w:tab/>
        <w:t>Send a LS to RAN4 (Cc: RAN1) to inform that "it is up to UE implementation to perform new RSRP measurement in a DL BWP associated with CD-SSB before Msg1/A retransmission if a RedCap UE in idle/inactive mode is configured with a separate initial BWP associated with no SSB (CD or NCD) for RACH." and ask them to check if they need to do anything in their specs.</w:t>
      </w:r>
    </w:p>
    <w:p w14:paraId="2EBC90F5" w14:textId="726B714B" w:rsidR="004904D5" w:rsidRDefault="004904D5" w:rsidP="00574C03">
      <w:pPr>
        <w:pStyle w:val="Doc-text2"/>
        <w:pBdr>
          <w:top w:val="single" w:sz="4" w:space="1" w:color="auto"/>
          <w:left w:val="single" w:sz="4" w:space="4" w:color="auto"/>
          <w:bottom w:val="single" w:sz="4" w:space="1" w:color="auto"/>
          <w:right w:val="single" w:sz="4" w:space="4" w:color="auto"/>
        </w:pBdr>
        <w:ind w:left="1259" w:firstLine="0"/>
      </w:pPr>
      <w:r>
        <w:t xml:space="preserve">Working Assumption: </w:t>
      </w:r>
    </w:p>
    <w:p w14:paraId="4044E972" w14:textId="03F6AD33" w:rsidR="004904D5" w:rsidRDefault="004904D5" w:rsidP="00D977A7">
      <w:pPr>
        <w:pStyle w:val="Doc-text2"/>
        <w:numPr>
          <w:ilvl w:val="0"/>
          <w:numId w:val="46"/>
        </w:numPr>
        <w:pBdr>
          <w:top w:val="single" w:sz="4" w:space="1" w:color="auto"/>
          <w:left w:val="single" w:sz="4" w:space="4" w:color="auto"/>
          <w:bottom w:val="single" w:sz="4" w:space="1" w:color="auto"/>
          <w:right w:val="single" w:sz="4" w:space="4" w:color="auto"/>
        </w:pBdr>
      </w:pPr>
      <w:r>
        <w:t>The periodicity of NCD-SSB shall be not less than the periodicity of serving cell’s CD-SSB</w:t>
      </w:r>
    </w:p>
    <w:p w14:paraId="5F95E548" w14:textId="77777777" w:rsidR="004904D5" w:rsidRDefault="004904D5" w:rsidP="00274713">
      <w:pPr>
        <w:pStyle w:val="Comments"/>
      </w:pPr>
    </w:p>
    <w:p w14:paraId="11B5D79B" w14:textId="77777777" w:rsidR="004904D5" w:rsidRDefault="004904D5" w:rsidP="00274713">
      <w:pPr>
        <w:pStyle w:val="Comments"/>
      </w:pPr>
    </w:p>
    <w:p w14:paraId="4C2FF9C8" w14:textId="77777777" w:rsidR="00274713" w:rsidRDefault="00274713" w:rsidP="00274713">
      <w:pPr>
        <w:pStyle w:val="Comments"/>
      </w:pPr>
      <w:r>
        <w:t>Proposals for further discussion</w:t>
      </w:r>
    </w:p>
    <w:p w14:paraId="678E44DF" w14:textId="77777777" w:rsidR="00274713" w:rsidRDefault="00274713" w:rsidP="00274713">
      <w:pPr>
        <w:pStyle w:val="Comments"/>
      </w:pPr>
      <w:r>
        <w:t>Proposal 12</w:t>
      </w:r>
      <w:r>
        <w:tab/>
        <w:t>In connected mode neighbour cell measurements based on NCD-SSB is supported for RedCap UEs.</w:t>
      </w:r>
    </w:p>
    <w:p w14:paraId="7DD5B5E8" w14:textId="0F9C3A11" w:rsidR="004904D5" w:rsidRDefault="004904D5" w:rsidP="00D977A7">
      <w:pPr>
        <w:pStyle w:val="Doc-text2"/>
        <w:numPr>
          <w:ilvl w:val="0"/>
          <w:numId w:val="11"/>
        </w:numPr>
      </w:pPr>
      <w:r>
        <w:t>Continue in the next meeting</w:t>
      </w:r>
    </w:p>
    <w:p w14:paraId="57F50955" w14:textId="77777777" w:rsidR="00274713" w:rsidRDefault="00274713" w:rsidP="00274713">
      <w:pPr>
        <w:pStyle w:val="Comments"/>
      </w:pPr>
      <w:r>
        <w:t>Proposal 13</w:t>
      </w:r>
      <w:r>
        <w:tab/>
        <w:t>For serving cell measurement based on NCD-SSB in connected mode MeasObjectId is configured for each NCD-SSB.</w:t>
      </w:r>
    </w:p>
    <w:p w14:paraId="392A8821" w14:textId="2526BCCF" w:rsidR="004A643D" w:rsidRDefault="004904D5" w:rsidP="00D977A7">
      <w:pPr>
        <w:pStyle w:val="Doc-text2"/>
        <w:numPr>
          <w:ilvl w:val="0"/>
          <w:numId w:val="11"/>
        </w:numPr>
      </w:pPr>
      <w:r>
        <w:t>Continue in the next meeting</w:t>
      </w:r>
    </w:p>
    <w:p w14:paraId="6E73F86A" w14:textId="77777777" w:rsidR="00274713" w:rsidRDefault="00274713" w:rsidP="00274713">
      <w:pPr>
        <w:pStyle w:val="Comments"/>
      </w:pPr>
      <w:r>
        <w:t>Proposal 15</w:t>
      </w:r>
      <w:r>
        <w:tab/>
        <w:t>Discuss whether a RedCap UE, which does not support CSI-RS, should be able to report “Not need NCD-SSB” as an optional UE capability.</w:t>
      </w:r>
    </w:p>
    <w:p w14:paraId="5A260F9D" w14:textId="50DE9056" w:rsidR="004904D5" w:rsidRDefault="004904D5" w:rsidP="00D977A7">
      <w:pPr>
        <w:pStyle w:val="Doc-text2"/>
        <w:numPr>
          <w:ilvl w:val="0"/>
          <w:numId w:val="11"/>
        </w:numPr>
      </w:pPr>
      <w:r>
        <w:t>Continue in the next meeting</w:t>
      </w:r>
    </w:p>
    <w:p w14:paraId="720DE1FB" w14:textId="77777777" w:rsidR="00274713" w:rsidRDefault="00274713" w:rsidP="00274713">
      <w:pPr>
        <w:pStyle w:val="Comments"/>
      </w:pPr>
      <w:r>
        <w:t>Proposal 16</w:t>
      </w:r>
      <w:r>
        <w:tab/>
        <w:t>Discuss whether it should be possible to use NCD-SSB to trigger the handover procedure.</w:t>
      </w:r>
    </w:p>
    <w:p w14:paraId="05541E52" w14:textId="11741772" w:rsidR="004904D5" w:rsidRDefault="004904D5" w:rsidP="00D977A7">
      <w:pPr>
        <w:pStyle w:val="Doc-text2"/>
        <w:numPr>
          <w:ilvl w:val="0"/>
          <w:numId w:val="11"/>
        </w:numPr>
      </w:pPr>
      <w:r>
        <w:t>Continue in the next meeting</w:t>
      </w:r>
    </w:p>
    <w:p w14:paraId="7D21AC4F" w14:textId="19A3548B" w:rsidR="00B37E4B" w:rsidRDefault="00274713" w:rsidP="00274713">
      <w:pPr>
        <w:pStyle w:val="Comments"/>
      </w:pPr>
      <w:r>
        <w:t>Proposal 17</w:t>
      </w:r>
      <w:r>
        <w:tab/>
        <w:t>Discuss whether a non-RedCap UE should be able to use NCD-SSB instead of CD-SSB with an optional capability in this meeting.</w:t>
      </w:r>
    </w:p>
    <w:p w14:paraId="2DB42C22" w14:textId="6E27A004" w:rsidR="004904D5" w:rsidRDefault="004904D5" w:rsidP="00D977A7">
      <w:pPr>
        <w:pStyle w:val="Doc-text2"/>
        <w:numPr>
          <w:ilvl w:val="0"/>
          <w:numId w:val="11"/>
        </w:numPr>
      </w:pPr>
      <w:r>
        <w:t>Continue in the next meeting</w:t>
      </w:r>
    </w:p>
    <w:p w14:paraId="10676FE1" w14:textId="77777777" w:rsidR="00B37E4B" w:rsidRDefault="00B37E4B" w:rsidP="00050F5C">
      <w:pPr>
        <w:pStyle w:val="Comments"/>
      </w:pPr>
    </w:p>
    <w:p w14:paraId="7F7124DF" w14:textId="77777777" w:rsidR="00C333B0" w:rsidRDefault="00C333B0" w:rsidP="00C333B0">
      <w:pPr>
        <w:pStyle w:val="Doc-title"/>
      </w:pPr>
      <w:hyperlink r:id="rId204" w:tooltip="C:Data3GPPExtractsR2-2200831 - [DRAFT] Reply LS on the use of NCD-SSB or CSI-RS in DL BWPs for RedCap UEs.docx" w:history="1">
        <w:r w:rsidRPr="00EC3D65">
          <w:rPr>
            <w:rStyle w:val="Hyperlink"/>
          </w:rPr>
          <w:t>R2-220</w:t>
        </w:r>
        <w:r w:rsidRPr="00EC3D65">
          <w:rPr>
            <w:rStyle w:val="Hyperlink"/>
          </w:rPr>
          <w:t>0</w:t>
        </w:r>
        <w:r w:rsidRPr="00EC3D65">
          <w:rPr>
            <w:rStyle w:val="Hyperlink"/>
          </w:rPr>
          <w:t>831</w:t>
        </w:r>
      </w:hyperlink>
      <w:r>
        <w:tab/>
        <w:t>[DRAFT] Reply LS on the use of NCD-SSB or CSI-RS in DL BWPs for RedCap UEs</w:t>
      </w:r>
      <w:r>
        <w:tab/>
        <w:t>Ericsson</w:t>
      </w:r>
      <w:r>
        <w:tab/>
        <w:t>LS out</w:t>
      </w:r>
      <w:r>
        <w:tab/>
        <w:t>Rel-17</w:t>
      </w:r>
      <w:r>
        <w:tab/>
        <w:t>NR_redcap-Core</w:t>
      </w:r>
      <w:r>
        <w:tab/>
        <w:t>To:RAN1</w:t>
      </w:r>
      <w:r>
        <w:tab/>
        <w:t>Cc:RAN4</w:t>
      </w:r>
    </w:p>
    <w:p w14:paraId="32A07540" w14:textId="5FA087AE" w:rsidR="00C333B0" w:rsidRPr="00C333B0" w:rsidRDefault="00C333B0" w:rsidP="00D977A7">
      <w:pPr>
        <w:pStyle w:val="Doc-text2"/>
        <w:numPr>
          <w:ilvl w:val="0"/>
          <w:numId w:val="11"/>
        </w:numPr>
      </w:pPr>
      <w:r>
        <w:t xml:space="preserve">Revised in </w:t>
      </w:r>
      <w:r w:rsidRPr="00C333B0">
        <w:t>R2-2201759</w:t>
      </w:r>
      <w:r>
        <w:t xml:space="preserve"> to reflect the meeting agreements</w:t>
      </w:r>
    </w:p>
    <w:p w14:paraId="624FA40E" w14:textId="1D920D77" w:rsidR="00C333B0" w:rsidRDefault="00E60978" w:rsidP="00C333B0">
      <w:pPr>
        <w:pStyle w:val="Doc-title"/>
      </w:pPr>
      <w:hyperlink r:id="rId205" w:tooltip="C:Data3GPPRAN2InboxR2-2201759.zip" w:history="1">
        <w:r w:rsidR="00C333B0" w:rsidRPr="00E60978">
          <w:rPr>
            <w:rStyle w:val="Hyperlink"/>
          </w:rPr>
          <w:t>R2-2201759</w:t>
        </w:r>
      </w:hyperlink>
      <w:r w:rsidR="00C333B0">
        <w:tab/>
        <w:t>Reply LS on the use of NCD-SSB or CSI-RS in DL BWPs for RedCap UEs (Ericsson)</w:t>
      </w:r>
      <w:r w:rsidR="00C333B0">
        <w:tab/>
        <w:t>LS out</w:t>
      </w:r>
      <w:r w:rsidR="00C333B0">
        <w:tab/>
        <w:t>Rel-17</w:t>
      </w:r>
      <w:r w:rsidR="00C333B0">
        <w:tab/>
        <w:t>NR_redcap-Core</w:t>
      </w:r>
      <w:r w:rsidR="00C333B0">
        <w:tab/>
        <w:t>To:RAN1</w:t>
      </w:r>
      <w:r w:rsidR="00C333B0">
        <w:tab/>
        <w:t>Cc:RAN4</w:t>
      </w:r>
    </w:p>
    <w:p w14:paraId="1F9CE97D" w14:textId="49FA29AF" w:rsidR="00DB215A" w:rsidRPr="00DB215A" w:rsidRDefault="00E60978" w:rsidP="00D977A7">
      <w:pPr>
        <w:pStyle w:val="Doc-text2"/>
        <w:numPr>
          <w:ilvl w:val="0"/>
          <w:numId w:val="11"/>
        </w:numPr>
      </w:pPr>
      <w:r>
        <w:t>Approved</w:t>
      </w:r>
    </w:p>
    <w:p w14:paraId="719AFFAE" w14:textId="77777777" w:rsidR="00C333B0" w:rsidRDefault="00C333B0" w:rsidP="00050F5C">
      <w:pPr>
        <w:pStyle w:val="Comments"/>
      </w:pPr>
    </w:p>
    <w:p w14:paraId="0FFC70FA" w14:textId="752BD935" w:rsidR="00C333B0" w:rsidRDefault="00E60978" w:rsidP="00C333B0">
      <w:pPr>
        <w:pStyle w:val="Doc-title"/>
      </w:pPr>
      <w:hyperlink r:id="rId206" w:tooltip="C:Data3GPPRAN2InboxR2-2201760.zip" w:history="1">
        <w:r w:rsidR="00C333B0" w:rsidRPr="00E60978">
          <w:rPr>
            <w:rStyle w:val="Hyperlink"/>
          </w:rPr>
          <w:t>R2-22</w:t>
        </w:r>
        <w:r w:rsidR="00C333B0" w:rsidRPr="00E60978">
          <w:rPr>
            <w:rStyle w:val="Hyperlink"/>
          </w:rPr>
          <w:t>0</w:t>
        </w:r>
        <w:r w:rsidR="00C333B0" w:rsidRPr="00E60978">
          <w:rPr>
            <w:rStyle w:val="Hyperlink"/>
          </w:rPr>
          <w:t>1760</w:t>
        </w:r>
      </w:hyperlink>
      <w:r w:rsidR="00C333B0">
        <w:tab/>
        <w:t xml:space="preserve">LS on </w:t>
      </w:r>
      <w:r w:rsidR="00C333B0" w:rsidRPr="00C333B0">
        <w:t>RSRP measurement before Msg1/A retransmission</w:t>
      </w:r>
      <w:r w:rsidR="00C333B0">
        <w:t xml:space="preserve"> (Ericsson)</w:t>
      </w:r>
      <w:r w:rsidR="00C333B0">
        <w:tab/>
        <w:t>LS out</w:t>
      </w:r>
      <w:r w:rsidR="00C333B0">
        <w:tab/>
        <w:t>Rel-17</w:t>
      </w:r>
      <w:r w:rsidR="00C333B0">
        <w:tab/>
        <w:t>NR_redcap-Core</w:t>
      </w:r>
      <w:r w:rsidR="00C333B0">
        <w:tab/>
        <w:t>To</w:t>
      </w:r>
      <w:r w:rsidR="00DB215A">
        <w:t xml:space="preserve">:RAN4, </w:t>
      </w:r>
      <w:r w:rsidR="00C333B0">
        <w:t>RAN1</w:t>
      </w:r>
    </w:p>
    <w:p w14:paraId="19A6675E" w14:textId="71284545" w:rsidR="00DB215A" w:rsidRPr="00DB215A" w:rsidRDefault="00E60978" w:rsidP="00D977A7">
      <w:pPr>
        <w:pStyle w:val="Doc-text2"/>
        <w:numPr>
          <w:ilvl w:val="0"/>
          <w:numId w:val="11"/>
        </w:numPr>
      </w:pPr>
      <w:r>
        <w:t>A</w:t>
      </w:r>
      <w:r w:rsidR="00F566D8">
        <w:t>pproved</w:t>
      </w:r>
    </w:p>
    <w:p w14:paraId="60C65EB0" w14:textId="77777777" w:rsidR="00C333B0" w:rsidRDefault="00C333B0" w:rsidP="00050F5C">
      <w:pPr>
        <w:pStyle w:val="Comments"/>
      </w:pPr>
    </w:p>
    <w:p w14:paraId="4A43C2DD" w14:textId="77777777" w:rsidR="00050F5C" w:rsidRDefault="00050F5C" w:rsidP="00050F5C">
      <w:pPr>
        <w:pStyle w:val="Doc-title"/>
      </w:pPr>
      <w:hyperlink r:id="rId207" w:tooltip="C:Data3GPPExtractsR2-2200190 Discussions on RedCap-specific BWPs.docx" w:history="1">
        <w:r w:rsidRPr="00EC3D65">
          <w:rPr>
            <w:rStyle w:val="Hyperlink"/>
          </w:rPr>
          <w:t>R2-2200190</w:t>
        </w:r>
      </w:hyperlink>
      <w:r>
        <w:tab/>
        <w:t>Discussions on RedCap-specific BWPs</w:t>
      </w:r>
      <w:r>
        <w:tab/>
        <w:t>Qualcomm Incorporated</w:t>
      </w:r>
      <w:r>
        <w:tab/>
        <w:t>discussion</w:t>
      </w:r>
      <w:r>
        <w:tab/>
        <w:t>Rel-17</w:t>
      </w:r>
      <w:r>
        <w:tab/>
        <w:t>NR_redcap-Core</w:t>
      </w:r>
    </w:p>
    <w:p w14:paraId="154B6073" w14:textId="77777777" w:rsidR="0000692B" w:rsidRDefault="0000692B" w:rsidP="0000692B">
      <w:pPr>
        <w:pStyle w:val="Doc-title"/>
      </w:pPr>
      <w:hyperlink r:id="rId208" w:tooltip="C:Data3GPPExtractsR2-2200287 Early identification-camping restrictions-NCD-SSB.docx" w:history="1">
        <w:r w:rsidRPr="00EC3D65">
          <w:rPr>
            <w:rStyle w:val="Hyperlink"/>
          </w:rPr>
          <w:t>R2-2200287</w:t>
        </w:r>
      </w:hyperlink>
      <w:r>
        <w:tab/>
        <w:t>Open issues on Early identification, camping restrictions and NCD-SSB</w:t>
      </w:r>
      <w:r>
        <w:tab/>
        <w:t>Intel Corporation</w:t>
      </w:r>
      <w:r>
        <w:tab/>
        <w:t>discussion</w:t>
      </w:r>
      <w:r>
        <w:tab/>
        <w:t>Rel-17</w:t>
      </w:r>
      <w:r>
        <w:tab/>
        <w:t>NR_redcap</w:t>
      </w:r>
    </w:p>
    <w:p w14:paraId="4ABB51E7" w14:textId="77777777" w:rsidR="0000692B" w:rsidRDefault="0000692B" w:rsidP="0000692B">
      <w:pPr>
        <w:pStyle w:val="Doc-title"/>
      </w:pPr>
      <w:hyperlink r:id="rId209" w:tooltip="C:Data3GPPExtractsR2-2200401.docx" w:history="1">
        <w:r w:rsidRPr="00EC3D65">
          <w:rPr>
            <w:rStyle w:val="Hyperlink"/>
          </w:rPr>
          <w:t>R2-2200401</w:t>
        </w:r>
      </w:hyperlink>
      <w:r>
        <w:tab/>
        <w:t>BWP configuration for RedCap UE</w:t>
      </w:r>
      <w:r>
        <w:tab/>
        <w:t>DENSO CORPORATION</w:t>
      </w:r>
      <w:r>
        <w:tab/>
        <w:t>discussion</w:t>
      </w:r>
      <w:r>
        <w:tab/>
        <w:t>Rel-17</w:t>
      </w:r>
      <w:r>
        <w:tab/>
        <w:t>NR_redcap-Core</w:t>
      </w:r>
    </w:p>
    <w:p w14:paraId="3F3DE1F6" w14:textId="77777777" w:rsidR="0000692B" w:rsidRDefault="0000692B" w:rsidP="0000692B">
      <w:pPr>
        <w:pStyle w:val="Doc-title"/>
      </w:pPr>
      <w:hyperlink r:id="rId210" w:tooltip="C:Data3GPPExtractsR2-2200597_Remaining issues on NCD SSB, identification and access for RedCap.docx" w:history="1">
        <w:r w:rsidRPr="00EC3D65">
          <w:rPr>
            <w:rStyle w:val="Hyperlink"/>
          </w:rPr>
          <w:t>R2-2200597</w:t>
        </w:r>
      </w:hyperlink>
      <w:r>
        <w:tab/>
        <w:t>Remaining issues on NCD SSB, identification and access for RedCap</w:t>
      </w:r>
      <w:r>
        <w:tab/>
        <w:t>vivo, Guangdong Genius</w:t>
      </w:r>
      <w:r>
        <w:tab/>
        <w:t>discussion</w:t>
      </w:r>
      <w:r>
        <w:tab/>
        <w:t>Rel-17</w:t>
      </w:r>
      <w:r>
        <w:tab/>
        <w:t>NR_redcap-Core</w:t>
      </w:r>
    </w:p>
    <w:p w14:paraId="441282F8" w14:textId="77777777" w:rsidR="0000692B" w:rsidRDefault="0000692B" w:rsidP="0000692B">
      <w:pPr>
        <w:pStyle w:val="Doc-title"/>
      </w:pPr>
      <w:hyperlink r:id="rId211" w:tooltip="C:Data3GPPExtractsR2-2200608 Discussion on separate initial BWP and NCD-SSB for RedCap UE.docx" w:history="1">
        <w:r w:rsidRPr="00EC3D65">
          <w:rPr>
            <w:rStyle w:val="Hyperlink"/>
          </w:rPr>
          <w:t>R2-2200608</w:t>
        </w:r>
      </w:hyperlink>
      <w:r>
        <w:tab/>
        <w:t>Discussion on separate initial BWP and NCD-SSB for RedCap UE</w:t>
      </w:r>
      <w:r>
        <w:tab/>
        <w:t>ZTE Corporation, Sanechips</w:t>
      </w:r>
      <w:r>
        <w:tab/>
        <w:t>discussion</w:t>
      </w:r>
      <w:r>
        <w:tab/>
        <w:t>Rel-17</w:t>
      </w:r>
      <w:r>
        <w:tab/>
        <w:t>NR_redcap-Core</w:t>
      </w:r>
    </w:p>
    <w:p w14:paraId="530C3CA9" w14:textId="77777777" w:rsidR="0000692B" w:rsidRDefault="0000692B" w:rsidP="0000692B">
      <w:pPr>
        <w:pStyle w:val="Doc-title"/>
      </w:pPr>
      <w:hyperlink r:id="rId212" w:tooltip="C:Data3GPPExtractsR2-2200830 - Using NCD-SSB or CSI-RS in DL BWPs for RedCap UEs.docx" w:history="1">
        <w:r w:rsidRPr="00EC3D65">
          <w:rPr>
            <w:rStyle w:val="Hyperlink"/>
          </w:rPr>
          <w:t>R2-2200830</w:t>
        </w:r>
      </w:hyperlink>
      <w:r>
        <w:tab/>
        <w:t>Using NCD-SSB or CSI-RS in DL BWPs for RedCap UEs</w:t>
      </w:r>
      <w:r>
        <w:tab/>
        <w:t>Ericsson</w:t>
      </w:r>
      <w:r>
        <w:tab/>
        <w:t>discussion</w:t>
      </w:r>
      <w:r>
        <w:tab/>
        <w:t>Rel-17</w:t>
      </w:r>
      <w:r>
        <w:tab/>
        <w:t>NR_redcap-Core</w:t>
      </w:r>
    </w:p>
    <w:p w14:paraId="63F56BE0" w14:textId="77777777" w:rsidR="0000692B" w:rsidRDefault="0000692B" w:rsidP="0000692B">
      <w:pPr>
        <w:pStyle w:val="Doc-title"/>
      </w:pPr>
      <w:hyperlink r:id="rId213" w:tooltip="C:Data3GPPExtractsR2-2200862 Discussion on use of NCD-SSB or CSI-RS in DL BWPs for RedCap UE.docx" w:history="1">
        <w:r w:rsidRPr="00EC3D65">
          <w:rPr>
            <w:rStyle w:val="Hyperlink"/>
          </w:rPr>
          <w:t>R2-2200862</w:t>
        </w:r>
      </w:hyperlink>
      <w:r>
        <w:tab/>
        <w:t>Discussion on use of NCD-SSB or CSI-RS in DL BWPs for RedCap UE</w:t>
      </w:r>
      <w:r>
        <w:tab/>
        <w:t>CMCC</w:t>
      </w:r>
      <w:r>
        <w:tab/>
        <w:t>discussion</w:t>
      </w:r>
      <w:r>
        <w:tab/>
        <w:t>Rel-17</w:t>
      </w:r>
      <w:r>
        <w:tab/>
        <w:t>NR_redcap-Core</w:t>
      </w:r>
    </w:p>
    <w:p w14:paraId="616C9BAA" w14:textId="77777777" w:rsidR="0000692B" w:rsidRDefault="0000692B" w:rsidP="0000692B">
      <w:pPr>
        <w:pStyle w:val="Doc-title"/>
      </w:pPr>
      <w:hyperlink r:id="rId214" w:tooltip="C:Data3GPPExtracts._R2-2201113-recap-reselect.docx" w:history="1">
        <w:r w:rsidRPr="00EC3D65">
          <w:rPr>
            <w:rStyle w:val="Hyperlink"/>
          </w:rPr>
          <w:t>R2-2201113</w:t>
        </w:r>
      </w:hyperlink>
      <w:r>
        <w:tab/>
        <w:t>RedCap UE power-saving aspects at cell re-selection</w:t>
      </w:r>
      <w:r>
        <w:tab/>
        <w:t>Apple</w:t>
      </w:r>
      <w:r>
        <w:tab/>
        <w:t>discussion</w:t>
      </w:r>
      <w:r>
        <w:tab/>
        <w:t>NR_redcap-Core</w:t>
      </w:r>
    </w:p>
    <w:p w14:paraId="122F1C29" w14:textId="0E540B55" w:rsidR="0000692B" w:rsidRDefault="0000692B" w:rsidP="0000692B">
      <w:pPr>
        <w:pStyle w:val="Doc-title"/>
      </w:pPr>
      <w:hyperlink r:id="rId215" w:tooltip="C:Data3GPPExtractsR2-2201461 - Aspects related to use of NCD-SSB.docx" w:history="1">
        <w:r w:rsidRPr="00EC3D65">
          <w:rPr>
            <w:rStyle w:val="Hyperlink"/>
          </w:rPr>
          <w:t>R2-2201461</w:t>
        </w:r>
      </w:hyperlink>
      <w:r>
        <w:tab/>
        <w:t>Aspects related to use of NCD-SSB</w:t>
      </w:r>
      <w:r>
        <w:tab/>
        <w:t>MediaTek Inc.</w:t>
      </w:r>
      <w:r>
        <w:tab/>
        <w:t>discussion</w:t>
      </w:r>
      <w:r>
        <w:tab/>
        <w:t>Rel-17</w:t>
      </w:r>
      <w:r>
        <w:tab/>
        <w:t>NR_redcap-Core</w:t>
      </w:r>
    </w:p>
    <w:p w14:paraId="62BBA094" w14:textId="77777777" w:rsidR="0000692B" w:rsidRDefault="0000692B" w:rsidP="0000692B">
      <w:pPr>
        <w:pStyle w:val="Doc-text2"/>
      </w:pPr>
    </w:p>
    <w:p w14:paraId="5FDBE8A1" w14:textId="77777777" w:rsidR="0020163D" w:rsidRDefault="0020163D" w:rsidP="0020163D">
      <w:pPr>
        <w:pStyle w:val="Doc-text2"/>
        <w:ind w:left="0" w:firstLine="0"/>
      </w:pPr>
    </w:p>
    <w:p w14:paraId="302BC2D9" w14:textId="15534E59" w:rsidR="0000692B" w:rsidRDefault="0000692B" w:rsidP="0000692B">
      <w:pPr>
        <w:pStyle w:val="Comments"/>
      </w:pPr>
      <w:r>
        <w:t>Other aspects</w:t>
      </w:r>
    </w:p>
    <w:p w14:paraId="77D9B115" w14:textId="4C98412D" w:rsidR="00C360BC" w:rsidRDefault="00C360BC" w:rsidP="00A430E0">
      <w:pPr>
        <w:pStyle w:val="Doc-title"/>
      </w:pPr>
      <w:hyperlink r:id="rId216" w:tooltip="C:Data3GPPExtractsR2-2200554  Identification and access restriction of RedCap UE, and NCD-SSB related issues.docx" w:history="1">
        <w:r w:rsidRPr="00EC3D65">
          <w:rPr>
            <w:rStyle w:val="Hyperlink"/>
          </w:rPr>
          <w:t>R2-2200554</w:t>
        </w:r>
      </w:hyperlink>
      <w:r>
        <w:tab/>
        <w:t>Identification and access restriction of RedCap UE, and NCD-SSB related issues</w:t>
      </w:r>
      <w:r>
        <w:tab/>
        <w:t>Huawei, HiSilicon</w:t>
      </w:r>
      <w:r>
        <w:tab/>
        <w:t>discussion</w:t>
      </w:r>
      <w:r>
        <w:tab/>
        <w:t>Rel-17</w:t>
      </w:r>
      <w:r>
        <w:tab/>
        <w:t>NR_redcap-Core</w:t>
      </w:r>
    </w:p>
    <w:p w14:paraId="756B6591" w14:textId="77777777" w:rsidR="00C360BC" w:rsidRDefault="00C360BC" w:rsidP="0000692B">
      <w:pPr>
        <w:pStyle w:val="Comments"/>
      </w:pPr>
    </w:p>
    <w:p w14:paraId="48332675" w14:textId="77777777" w:rsidR="000A1ADD" w:rsidRDefault="000A1ADD" w:rsidP="0000692B">
      <w:pPr>
        <w:pStyle w:val="Comments"/>
      </w:pPr>
    </w:p>
    <w:p w14:paraId="2B4F30C2" w14:textId="3C1915BA" w:rsidR="00B46BF3" w:rsidRPr="00A40B6D" w:rsidRDefault="00B46BF3" w:rsidP="00B46BF3">
      <w:pPr>
        <w:pStyle w:val="EmailDiscussion"/>
        <w:rPr>
          <w:lang w:val="en-US"/>
        </w:rPr>
      </w:pPr>
      <w:r w:rsidRPr="00146D15">
        <w:rPr>
          <w:lang w:val="en-US"/>
        </w:rPr>
        <w:t>[AT</w:t>
      </w:r>
      <w:r>
        <w:rPr>
          <w:lang w:val="en-US"/>
        </w:rPr>
        <w:t>116bis-e][103</w:t>
      </w:r>
      <w:r w:rsidRPr="00146D15">
        <w:rPr>
          <w:lang w:val="en-US"/>
        </w:rPr>
        <w:t>][</w:t>
      </w:r>
      <w:r>
        <w:rPr>
          <w:lang w:val="en-US"/>
        </w:rPr>
        <w:t>RedCap</w:t>
      </w:r>
      <w:r w:rsidRPr="00146D15">
        <w:rPr>
          <w:lang w:val="en-US"/>
        </w:rPr>
        <w:t xml:space="preserve">] </w:t>
      </w:r>
      <w:r>
        <w:t xml:space="preserve">Identification and access restriction </w:t>
      </w:r>
      <w:r>
        <w:rPr>
          <w:lang w:val="en-US"/>
        </w:rPr>
        <w:t>(Huawei</w:t>
      </w:r>
      <w:r w:rsidRPr="00146D15">
        <w:rPr>
          <w:lang w:val="en-US"/>
        </w:rPr>
        <w:t>)</w:t>
      </w:r>
    </w:p>
    <w:p w14:paraId="180E3AC0" w14:textId="7A8129F1" w:rsidR="00B46BF3" w:rsidRPr="00B4791B" w:rsidRDefault="00B46BF3" w:rsidP="00B46BF3">
      <w:pPr>
        <w:pStyle w:val="EmailDiscussion2"/>
        <w:ind w:left="1619" w:firstLine="0"/>
        <w:rPr>
          <w:color w:val="808080" w:themeColor="background1" w:themeShade="80"/>
          <w:shd w:val="clear" w:color="auto" w:fill="FFFFFF"/>
        </w:rPr>
      </w:pPr>
      <w:r w:rsidRPr="00B4791B">
        <w:rPr>
          <w:color w:val="808080" w:themeColor="background1" w:themeShade="80"/>
        </w:rPr>
        <w:t>Initial scope:</w:t>
      </w:r>
      <w:r w:rsidRPr="00B4791B">
        <w:rPr>
          <w:color w:val="808080" w:themeColor="background1" w:themeShade="80"/>
          <w:shd w:val="clear" w:color="auto" w:fill="FFFFFF"/>
        </w:rPr>
        <w:t xml:space="preserve"> Discuss </w:t>
      </w:r>
      <w:r w:rsidRPr="00B4791B">
        <w:rPr>
          <w:color w:val="808080" w:themeColor="background1" w:themeShade="80"/>
        </w:rPr>
        <w:t xml:space="preserve">identification and access restriction </w:t>
      </w:r>
      <w:r w:rsidR="000A1ADD" w:rsidRPr="00B4791B">
        <w:rPr>
          <w:color w:val="808080" w:themeColor="background1" w:themeShade="80"/>
        </w:rPr>
        <w:t xml:space="preserve">aspects </w:t>
      </w:r>
      <w:r w:rsidRPr="00B4791B">
        <w:rPr>
          <w:color w:val="808080" w:themeColor="background1" w:themeShade="80"/>
        </w:rPr>
        <w:t>based on submitted contributions</w:t>
      </w:r>
    </w:p>
    <w:p w14:paraId="74F09B08" w14:textId="77777777" w:rsidR="00B46BF3" w:rsidRPr="00B4791B" w:rsidRDefault="00B46BF3" w:rsidP="00B46BF3">
      <w:pPr>
        <w:pStyle w:val="EmailDiscussion2"/>
        <w:ind w:left="1619" w:firstLine="0"/>
        <w:rPr>
          <w:color w:val="808080" w:themeColor="background1" w:themeShade="80"/>
        </w:rPr>
      </w:pPr>
      <w:r w:rsidRPr="00B4791B">
        <w:rPr>
          <w:color w:val="808080" w:themeColor="background1" w:themeShade="80"/>
        </w:rPr>
        <w:t>Initial intended outcome: Summary of the offline discussion with e.g.:</w:t>
      </w:r>
    </w:p>
    <w:p w14:paraId="4D788674" w14:textId="77777777" w:rsidR="00B46BF3" w:rsidRPr="00B4791B" w:rsidRDefault="00B46BF3" w:rsidP="00B46BF3">
      <w:pPr>
        <w:pStyle w:val="EmailDiscussion2"/>
        <w:numPr>
          <w:ilvl w:val="2"/>
          <w:numId w:val="8"/>
        </w:numPr>
        <w:ind w:left="1980"/>
        <w:rPr>
          <w:color w:val="808080" w:themeColor="background1" w:themeShade="80"/>
        </w:rPr>
      </w:pPr>
      <w:r w:rsidRPr="00B4791B">
        <w:rPr>
          <w:color w:val="808080" w:themeColor="background1" w:themeShade="80"/>
        </w:rPr>
        <w:t>List of proposals for agreement (if any)</w:t>
      </w:r>
    </w:p>
    <w:p w14:paraId="23CAF66B" w14:textId="77777777" w:rsidR="00B46BF3" w:rsidRPr="00B4791B" w:rsidRDefault="00B46BF3" w:rsidP="00B46BF3">
      <w:pPr>
        <w:pStyle w:val="EmailDiscussion2"/>
        <w:numPr>
          <w:ilvl w:val="2"/>
          <w:numId w:val="8"/>
        </w:numPr>
        <w:ind w:left="1980"/>
        <w:rPr>
          <w:color w:val="808080" w:themeColor="background1" w:themeShade="80"/>
        </w:rPr>
      </w:pPr>
      <w:r w:rsidRPr="00B4791B">
        <w:rPr>
          <w:color w:val="808080" w:themeColor="background1" w:themeShade="80"/>
        </w:rPr>
        <w:t>List of proposals that require online discussions</w:t>
      </w:r>
    </w:p>
    <w:p w14:paraId="3C5C3E63" w14:textId="77777777" w:rsidR="00B46BF3" w:rsidRPr="00B4791B" w:rsidRDefault="00B46BF3" w:rsidP="00B46BF3">
      <w:pPr>
        <w:pStyle w:val="EmailDiscussion2"/>
        <w:numPr>
          <w:ilvl w:val="2"/>
          <w:numId w:val="8"/>
        </w:numPr>
        <w:ind w:left="1980"/>
        <w:rPr>
          <w:color w:val="808080" w:themeColor="background1" w:themeShade="80"/>
        </w:rPr>
      </w:pPr>
      <w:r w:rsidRPr="00B4791B">
        <w:rPr>
          <w:color w:val="808080" w:themeColor="background1" w:themeShade="80"/>
        </w:rPr>
        <w:t>List of proposals that should not be pursued (if any)</w:t>
      </w:r>
    </w:p>
    <w:p w14:paraId="30A4496F" w14:textId="77777777" w:rsidR="000A1ADD" w:rsidRPr="00B4791B" w:rsidRDefault="000A1ADD" w:rsidP="000A1ADD">
      <w:pPr>
        <w:pStyle w:val="EmailDiscussion2"/>
        <w:ind w:left="1619" w:firstLine="0"/>
        <w:rPr>
          <w:color w:val="808080" w:themeColor="background1" w:themeShade="80"/>
        </w:rPr>
      </w:pPr>
      <w:r w:rsidRPr="00B4791B">
        <w:rPr>
          <w:color w:val="808080" w:themeColor="background1" w:themeShade="80"/>
        </w:rPr>
        <w:t>Initial deadline (for companies' feedback): Wednesday 2022-01-19 1300 UTC</w:t>
      </w:r>
    </w:p>
    <w:p w14:paraId="29A1F22E" w14:textId="113F68DF" w:rsidR="000A1ADD" w:rsidRPr="00B4791B" w:rsidRDefault="000A1ADD" w:rsidP="000A1ADD">
      <w:pPr>
        <w:pStyle w:val="EmailDiscussion2"/>
        <w:ind w:left="1619" w:firstLine="0"/>
        <w:rPr>
          <w:color w:val="808080" w:themeColor="background1" w:themeShade="80"/>
        </w:rPr>
      </w:pPr>
      <w:r w:rsidRPr="00B4791B">
        <w:rPr>
          <w:color w:val="808080" w:themeColor="background1" w:themeShade="80"/>
        </w:rPr>
        <w:t xml:space="preserve">Initial deadline (for </w:t>
      </w:r>
      <w:r w:rsidRPr="00B4791B">
        <w:rPr>
          <w:rStyle w:val="Doc-text2Char"/>
          <w:color w:val="808080" w:themeColor="background1" w:themeShade="80"/>
        </w:rPr>
        <w:t xml:space="preserve">rapporteur's summary in </w:t>
      </w:r>
      <w:r w:rsidRPr="00B4791B">
        <w:rPr>
          <w:color w:val="808080" w:themeColor="background1" w:themeShade="80"/>
        </w:rPr>
        <w:t>R2-2201734</w:t>
      </w:r>
      <w:r w:rsidRPr="00B4791B">
        <w:rPr>
          <w:rStyle w:val="Doc-text2Char"/>
          <w:color w:val="808080" w:themeColor="background1" w:themeShade="80"/>
        </w:rPr>
        <w:t xml:space="preserve">): </w:t>
      </w:r>
      <w:r w:rsidRPr="00B4791B">
        <w:rPr>
          <w:color w:val="808080" w:themeColor="background1" w:themeShade="80"/>
        </w:rPr>
        <w:t>Wednesday 2022-01-19 1500 UTC</w:t>
      </w:r>
    </w:p>
    <w:p w14:paraId="5B883359" w14:textId="5460BEF8" w:rsidR="00B4791B" w:rsidRDefault="00B4791B" w:rsidP="00B4791B">
      <w:pPr>
        <w:pStyle w:val="EmailDiscussion2"/>
        <w:ind w:left="1619" w:firstLine="0"/>
      </w:pPr>
      <w:r>
        <w:t>Updated scope:</w:t>
      </w:r>
      <w:r>
        <w:rPr>
          <w:shd w:val="clear" w:color="auto" w:fill="FFFFFF"/>
        </w:rPr>
        <w:t xml:space="preserve"> Continue the discussion </w:t>
      </w:r>
      <w:r>
        <w:t xml:space="preserve">on identification and access restriction aspects based on </w:t>
      </w:r>
      <w:hyperlink r:id="rId217" w:tooltip="C:Data3GPPRAN2InboxR2-2201734.zip" w:history="1">
        <w:r w:rsidRPr="00180DAB">
          <w:rPr>
            <w:rStyle w:val="Hyperlink"/>
          </w:rPr>
          <w:t>R2-2201734</w:t>
        </w:r>
      </w:hyperlink>
    </w:p>
    <w:p w14:paraId="74AAA234" w14:textId="1326C26A" w:rsidR="00B4791B" w:rsidRDefault="00B4791B" w:rsidP="00B4791B">
      <w:pPr>
        <w:pStyle w:val="EmailDiscussion2"/>
        <w:ind w:left="1619" w:firstLine="0"/>
      </w:pPr>
      <w:r>
        <w:t>Updated intended outcome: Summary of the offline discussion with e.g.:</w:t>
      </w:r>
    </w:p>
    <w:p w14:paraId="511D92F6" w14:textId="77777777" w:rsidR="00B4791B" w:rsidRDefault="00B4791B" w:rsidP="00B4791B">
      <w:pPr>
        <w:pStyle w:val="EmailDiscussion2"/>
        <w:numPr>
          <w:ilvl w:val="2"/>
          <w:numId w:val="8"/>
        </w:numPr>
        <w:ind w:left="1980"/>
      </w:pPr>
      <w:r>
        <w:t>List of proposals for agreement (if any)</w:t>
      </w:r>
    </w:p>
    <w:p w14:paraId="769BBAC2" w14:textId="77777777" w:rsidR="00B4791B" w:rsidRDefault="00B4791B" w:rsidP="00B4791B">
      <w:pPr>
        <w:pStyle w:val="EmailDiscussion2"/>
        <w:numPr>
          <w:ilvl w:val="2"/>
          <w:numId w:val="8"/>
        </w:numPr>
        <w:ind w:left="1980"/>
      </w:pPr>
      <w:r>
        <w:t>List of proposals that require online discussions</w:t>
      </w:r>
    </w:p>
    <w:p w14:paraId="4F58AB0C" w14:textId="77777777" w:rsidR="00B4791B" w:rsidRDefault="00B4791B" w:rsidP="00B4791B">
      <w:pPr>
        <w:pStyle w:val="EmailDiscussion2"/>
        <w:numPr>
          <w:ilvl w:val="2"/>
          <w:numId w:val="8"/>
        </w:numPr>
        <w:ind w:left="1980"/>
      </w:pPr>
      <w:r>
        <w:t>List of proposals that should not be pursued (if any)</w:t>
      </w:r>
    </w:p>
    <w:p w14:paraId="17A6CDE5" w14:textId="77777777" w:rsidR="00B4791B" w:rsidRDefault="00B4791B" w:rsidP="00B4791B">
      <w:pPr>
        <w:pStyle w:val="EmailDiscussion2"/>
        <w:ind w:left="1619" w:firstLine="0"/>
      </w:pPr>
      <w:r>
        <w:t>Updated deadline (for companies' feedback): Friday 2022-01-21 14</w:t>
      </w:r>
      <w:r w:rsidRPr="00076AA5">
        <w:t>00 UTC</w:t>
      </w:r>
    </w:p>
    <w:p w14:paraId="75357832" w14:textId="57762295" w:rsidR="00B4791B" w:rsidRPr="0049219C" w:rsidRDefault="00B4791B" w:rsidP="00B4791B">
      <w:pPr>
        <w:pStyle w:val="EmailDiscussion2"/>
        <w:ind w:left="1619" w:firstLine="0"/>
      </w:pPr>
      <w:r>
        <w:t xml:space="preserve">Updated deadline (for </w:t>
      </w:r>
      <w:r>
        <w:rPr>
          <w:rStyle w:val="Doc-text2Char"/>
        </w:rPr>
        <w:t xml:space="preserve">rapporteur's summary in </w:t>
      </w:r>
      <w:r>
        <w:t>R2-2201751</w:t>
      </w:r>
      <w:r>
        <w:rPr>
          <w:rStyle w:val="Doc-text2Char"/>
        </w:rPr>
        <w:t xml:space="preserve">): </w:t>
      </w:r>
      <w:r>
        <w:t>Friday 2022-01-21 16</w:t>
      </w:r>
      <w:r w:rsidRPr="00076AA5">
        <w:t>00 UTC</w:t>
      </w:r>
    </w:p>
    <w:p w14:paraId="62A75DFE" w14:textId="1DE74F0C" w:rsidR="00B4791B" w:rsidRDefault="00B4791B" w:rsidP="00B4791B">
      <w:pPr>
        <w:pStyle w:val="EmailDiscussion2"/>
        <w:ind w:left="1619" w:firstLine="0"/>
        <w:rPr>
          <w:u w:val="single"/>
        </w:rPr>
      </w:pPr>
      <w:r w:rsidRPr="000A1ADD">
        <w:rPr>
          <w:u w:val="single"/>
        </w:rPr>
        <w:t>Proposals mar</w:t>
      </w:r>
      <w:r>
        <w:rPr>
          <w:u w:val="single"/>
        </w:rPr>
        <w:t>ked "for agreement" in R2-2201751</w:t>
      </w:r>
      <w:r w:rsidRPr="000A1ADD">
        <w:rPr>
          <w:u w:val="single"/>
        </w:rPr>
        <w:t xml:space="preserve"> not challenged until </w:t>
      </w:r>
      <w:r>
        <w:rPr>
          <w:u w:val="single"/>
        </w:rPr>
        <w:t>Monday 2022-01-24 10</w:t>
      </w:r>
      <w:r w:rsidRPr="000A1ADD">
        <w:rPr>
          <w:u w:val="single"/>
        </w:rPr>
        <w:t>00</w:t>
      </w:r>
      <w:r w:rsidRPr="00182693">
        <w:rPr>
          <w:u w:val="single"/>
        </w:rPr>
        <w:t xml:space="preserve"> UTC will be declared as agreed via email by the session chair (</w:t>
      </w:r>
      <w:r>
        <w:rPr>
          <w:u w:val="single"/>
        </w:rPr>
        <w:t>for the rest the discussion might</w:t>
      </w:r>
      <w:r w:rsidRPr="00182693">
        <w:rPr>
          <w:u w:val="single"/>
        </w:rPr>
        <w:t xml:space="preserve"> </w:t>
      </w:r>
      <w:r>
        <w:rPr>
          <w:u w:val="single"/>
        </w:rPr>
        <w:t>continue in the GTW</w:t>
      </w:r>
      <w:r w:rsidRPr="00182693">
        <w:rPr>
          <w:u w:val="single"/>
        </w:rPr>
        <w:t xml:space="preserve"> session).</w:t>
      </w:r>
    </w:p>
    <w:p w14:paraId="4342FAE2" w14:textId="77777777" w:rsidR="000A1ADD" w:rsidRDefault="000A1ADD" w:rsidP="0000692B">
      <w:pPr>
        <w:pStyle w:val="Comments"/>
      </w:pPr>
    </w:p>
    <w:p w14:paraId="7B9F7DA6" w14:textId="77777777" w:rsidR="000A1ADD" w:rsidRDefault="000A1ADD" w:rsidP="0000692B">
      <w:pPr>
        <w:pStyle w:val="Comments"/>
      </w:pPr>
    </w:p>
    <w:p w14:paraId="10CC80B7" w14:textId="3C327B47" w:rsidR="000A1ADD" w:rsidRDefault="00180DAB" w:rsidP="000A1ADD">
      <w:pPr>
        <w:pStyle w:val="Doc-title"/>
      </w:pPr>
      <w:hyperlink r:id="rId218" w:tooltip="C:Data3GPPRAN2InboxR2-2201734.zip" w:history="1">
        <w:r w:rsidR="000A1ADD" w:rsidRPr="00180DAB">
          <w:rPr>
            <w:rStyle w:val="Hyperlink"/>
          </w:rPr>
          <w:t>R2-220</w:t>
        </w:r>
        <w:r w:rsidR="000A1ADD" w:rsidRPr="00180DAB">
          <w:rPr>
            <w:rStyle w:val="Hyperlink"/>
          </w:rPr>
          <w:t>1</w:t>
        </w:r>
        <w:r w:rsidR="000A1ADD" w:rsidRPr="00180DAB">
          <w:rPr>
            <w:rStyle w:val="Hyperlink"/>
          </w:rPr>
          <w:t>734</w:t>
        </w:r>
      </w:hyperlink>
      <w:r w:rsidR="000A1ADD">
        <w:tab/>
      </w:r>
      <w:r w:rsidR="000A1ADD" w:rsidRPr="008E4AC5">
        <w:t>[</w:t>
      </w:r>
      <w:r w:rsidR="000A1ADD">
        <w:t>offline-</w:t>
      </w:r>
      <w:r w:rsidR="000A1ADD" w:rsidRPr="008E4AC5">
        <w:t>10</w:t>
      </w:r>
      <w:r w:rsidR="000A1ADD">
        <w:t>3</w:t>
      </w:r>
      <w:r w:rsidR="000A1ADD" w:rsidRPr="008E4AC5">
        <w:t>]</w:t>
      </w:r>
      <w:r w:rsidR="000A1ADD">
        <w:t xml:space="preserve"> identification and access restriction aspects</w:t>
      </w:r>
      <w:r w:rsidR="000A1ADD">
        <w:tab/>
        <w:t>Huawei</w:t>
      </w:r>
      <w:r w:rsidR="000A1ADD">
        <w:tab/>
        <w:t>discussion</w:t>
      </w:r>
      <w:r w:rsidR="000A1ADD">
        <w:tab/>
        <w:t>Rel-17</w:t>
      </w:r>
      <w:r w:rsidR="000A1ADD">
        <w:tab/>
        <w:t>NR_redcap-Core</w:t>
      </w:r>
    </w:p>
    <w:p w14:paraId="124709CD" w14:textId="77777777" w:rsidR="00180DAB" w:rsidRPr="00180DAB" w:rsidRDefault="00180DAB" w:rsidP="00180DAB">
      <w:pPr>
        <w:pStyle w:val="Comments"/>
      </w:pPr>
      <w:r w:rsidRPr="00180DAB">
        <w:t xml:space="preserve">Proposals for agreement </w:t>
      </w:r>
    </w:p>
    <w:p w14:paraId="4A4FB0CC" w14:textId="77777777" w:rsidR="00180DAB" w:rsidRDefault="00180DAB" w:rsidP="00180DAB">
      <w:pPr>
        <w:pStyle w:val="Comments"/>
      </w:pPr>
      <w:r w:rsidRPr="00180DAB">
        <w:t>Proposal 2: [Easy] Msg3 early identification is mandatorily supported by RedCap UE.</w:t>
      </w:r>
    </w:p>
    <w:p w14:paraId="2C43A1BA" w14:textId="4A3BC4C0" w:rsidR="007D24E3" w:rsidRDefault="007D24E3" w:rsidP="00D977A7">
      <w:pPr>
        <w:pStyle w:val="Doc-text2"/>
        <w:numPr>
          <w:ilvl w:val="0"/>
          <w:numId w:val="13"/>
        </w:numPr>
      </w:pPr>
      <w:r>
        <w:t>vivo has concerns with this</w:t>
      </w:r>
      <w:r w:rsidR="006269DF">
        <w:t>.</w:t>
      </w:r>
    </w:p>
    <w:p w14:paraId="39FE61C5" w14:textId="513F3CEB" w:rsidR="002C0237" w:rsidRDefault="007D24E3" w:rsidP="00D977A7">
      <w:pPr>
        <w:pStyle w:val="Doc-text2"/>
        <w:numPr>
          <w:ilvl w:val="0"/>
          <w:numId w:val="11"/>
        </w:numPr>
      </w:pPr>
      <w:r>
        <w:t>Continue online</w:t>
      </w:r>
    </w:p>
    <w:p w14:paraId="7BA591E5" w14:textId="34F1754A" w:rsidR="004F59B1" w:rsidRDefault="004F59B1" w:rsidP="00D977A7">
      <w:pPr>
        <w:pStyle w:val="Doc-text2"/>
        <w:numPr>
          <w:ilvl w:val="0"/>
          <w:numId w:val="13"/>
        </w:numPr>
      </w:pPr>
      <w:r>
        <w:t>vivo thinks companies have different understanding on the need for this</w:t>
      </w:r>
    </w:p>
    <w:p w14:paraId="30E0961D" w14:textId="358BAF68" w:rsidR="004F59B1" w:rsidRDefault="004F59B1" w:rsidP="00D977A7">
      <w:pPr>
        <w:pStyle w:val="Doc-text2"/>
        <w:numPr>
          <w:ilvl w:val="0"/>
          <w:numId w:val="13"/>
        </w:numPr>
      </w:pPr>
      <w:r>
        <w:t>vivo would like to understand the UE behaviour in case msg1 early identification is configured.</w:t>
      </w:r>
    </w:p>
    <w:p w14:paraId="4AD4FD73" w14:textId="2AB5F26B" w:rsidR="004F59B1" w:rsidRDefault="004F59B1" w:rsidP="00D977A7">
      <w:pPr>
        <w:pStyle w:val="Doc-text2"/>
        <w:numPr>
          <w:ilvl w:val="0"/>
          <w:numId w:val="11"/>
        </w:numPr>
      </w:pPr>
      <w:r>
        <w:t>Also when msg1 early identification is configured, new dedicated LCID is used for CCCH identification</w:t>
      </w:r>
    </w:p>
    <w:p w14:paraId="2121B782" w14:textId="743B93DB" w:rsidR="004F59B1" w:rsidRPr="00180DAB" w:rsidRDefault="004F59B1" w:rsidP="00D977A7">
      <w:pPr>
        <w:pStyle w:val="Doc-text2"/>
        <w:numPr>
          <w:ilvl w:val="0"/>
          <w:numId w:val="11"/>
        </w:numPr>
      </w:pPr>
      <w:r>
        <w:t xml:space="preserve">Working assumption: </w:t>
      </w:r>
      <w:r w:rsidRPr="00180DAB">
        <w:t>Msg3 early identification is mandatorily supported by RedCap UE</w:t>
      </w:r>
    </w:p>
    <w:p w14:paraId="6E3E6C35" w14:textId="77777777" w:rsidR="00180DAB" w:rsidRDefault="00180DAB" w:rsidP="00180DAB">
      <w:pPr>
        <w:pStyle w:val="Comments"/>
      </w:pPr>
      <w:r w:rsidRPr="00180DAB">
        <w:t>Proposal 3a: [Easy] In MAC perspective, a RedCap UE uses MsgA PRACH early identification when it transmits preamble for CBRA if MsgA PRACH early identification is configured for RedCap by NW.</w:t>
      </w:r>
    </w:p>
    <w:p w14:paraId="1ABD97BA" w14:textId="41E31907" w:rsidR="002C0237" w:rsidRPr="002C0237" w:rsidRDefault="002C0237" w:rsidP="00D977A7">
      <w:pPr>
        <w:pStyle w:val="Doc-text2"/>
        <w:numPr>
          <w:ilvl w:val="0"/>
          <w:numId w:val="11"/>
        </w:numPr>
      </w:pPr>
      <w:r>
        <w:lastRenderedPageBreak/>
        <w:t>Agreed</w:t>
      </w:r>
    </w:p>
    <w:p w14:paraId="6BCA0EE2" w14:textId="77777777" w:rsidR="00180DAB" w:rsidRDefault="00180DAB" w:rsidP="00180DAB">
      <w:pPr>
        <w:pStyle w:val="Comments"/>
      </w:pPr>
      <w:r w:rsidRPr="00180DAB">
        <w:t>Proposal 3b: [Easy]</w:t>
      </w:r>
      <w:r w:rsidRPr="00180DAB">
        <w:tab/>
        <w:t>For MsgA PRACH early identification, RAN2 confirms both dedicated ROs and dedicated PRACH preamble can be supported from signalling point of view.</w:t>
      </w:r>
    </w:p>
    <w:p w14:paraId="4043E9A0" w14:textId="5C20C773" w:rsidR="002C0237" w:rsidRPr="002C0237" w:rsidRDefault="002C0237" w:rsidP="00D977A7">
      <w:pPr>
        <w:pStyle w:val="Doc-text2"/>
        <w:numPr>
          <w:ilvl w:val="0"/>
          <w:numId w:val="11"/>
        </w:numPr>
      </w:pPr>
      <w:r>
        <w:t>Agreed</w:t>
      </w:r>
    </w:p>
    <w:p w14:paraId="41A9E804" w14:textId="77777777" w:rsidR="00180DAB" w:rsidRDefault="00180DAB" w:rsidP="00180DAB">
      <w:pPr>
        <w:pStyle w:val="Comments"/>
      </w:pPr>
      <w:r w:rsidRPr="00180DAB">
        <w:t>Proposal 3c: [Easy]</w:t>
      </w:r>
      <w:r w:rsidRPr="00180DAB">
        <w:tab/>
        <w:t>For RedCap, MsgA PRACH early identification is enabled/disabled implicitly by the presence of dedicated RACH configuration for MsgA PRACH early identification.</w:t>
      </w:r>
    </w:p>
    <w:p w14:paraId="70907AFD" w14:textId="0D93FE7C" w:rsidR="002C0237" w:rsidRPr="002C0237" w:rsidRDefault="002C0237" w:rsidP="00D977A7">
      <w:pPr>
        <w:pStyle w:val="Doc-text2"/>
        <w:numPr>
          <w:ilvl w:val="0"/>
          <w:numId w:val="11"/>
        </w:numPr>
      </w:pPr>
      <w:r>
        <w:t>Agreed</w:t>
      </w:r>
    </w:p>
    <w:p w14:paraId="2E36BB4B" w14:textId="77777777" w:rsidR="00180DAB" w:rsidRDefault="00180DAB" w:rsidP="00180DAB">
      <w:pPr>
        <w:pStyle w:val="Comments"/>
      </w:pPr>
      <w:r w:rsidRPr="00180DAB">
        <w:t>Proposal 5: [Easy] As in legacy, in case the cell is barred due to being unable to acquire the MIB, intra-frequency cell reselection is considered by RedCap UE as “allowed”.</w:t>
      </w:r>
    </w:p>
    <w:p w14:paraId="019693D9" w14:textId="36B85921" w:rsidR="002C0237" w:rsidRPr="002C0237" w:rsidRDefault="002C0237" w:rsidP="00D977A7">
      <w:pPr>
        <w:pStyle w:val="Doc-text2"/>
        <w:numPr>
          <w:ilvl w:val="0"/>
          <w:numId w:val="11"/>
        </w:numPr>
      </w:pPr>
      <w:r>
        <w:t>Agreed</w:t>
      </w:r>
    </w:p>
    <w:p w14:paraId="04BBFDEC" w14:textId="77777777" w:rsidR="00180DAB" w:rsidRDefault="00180DAB" w:rsidP="00180DAB">
      <w:pPr>
        <w:pStyle w:val="Comments"/>
      </w:pPr>
      <w:r w:rsidRPr="00180DAB">
        <w:t>Proposal 8: [Easy] For the cell barring in SIB1, RAN2 agree to use two mandatory sub-IEs with {barred, notBarred} values included in one optional parent IE cellBarredRedCap-r17.</w:t>
      </w:r>
    </w:p>
    <w:p w14:paraId="28409A19" w14:textId="4059D54D" w:rsidR="00B142C7" w:rsidRDefault="00B142C7" w:rsidP="00D977A7">
      <w:pPr>
        <w:pStyle w:val="Doc-text2"/>
        <w:numPr>
          <w:ilvl w:val="0"/>
          <w:numId w:val="13"/>
        </w:numPr>
      </w:pPr>
      <w:r>
        <w:t>TMUS</w:t>
      </w:r>
      <w:r w:rsidRPr="00B142C7">
        <w:t xml:space="preserve"> has concerns with proposals 8, 9 and 10.  This adds unnecessary complexity to wearable use case were the only deviation from MBB requirements is the use of single antenna/RX chain in a band that requires 2RX chains i.e. n25.  This is a homogeneous deployment that doesn’t require any barring capability for a particular band.  UAC is a viable solution for barring and is currently supported. REDCAP need to support a wide range of deployments without burdening the less complex deployments with all of the functionality needed to support early barring and number of RX chains.</w:t>
      </w:r>
    </w:p>
    <w:p w14:paraId="4967C887" w14:textId="7308A505" w:rsidR="00B4791B" w:rsidRPr="00180DAB" w:rsidRDefault="00B4791B" w:rsidP="00D977A7">
      <w:pPr>
        <w:pStyle w:val="Doc-text2"/>
        <w:numPr>
          <w:ilvl w:val="0"/>
          <w:numId w:val="11"/>
        </w:numPr>
      </w:pPr>
      <w:r>
        <w:t>Continue offline</w:t>
      </w:r>
    </w:p>
    <w:p w14:paraId="3B08F9C3" w14:textId="77777777" w:rsidR="00180DAB" w:rsidRDefault="00180DAB" w:rsidP="00180DAB">
      <w:pPr>
        <w:pStyle w:val="Comments"/>
      </w:pPr>
      <w:r w:rsidRPr="00180DAB">
        <w:t>Proposal 9: [Easy] The cell supporting RedCap should always present the intraFreqReselectionRedCap in SIB1.</w:t>
      </w:r>
    </w:p>
    <w:p w14:paraId="187D7CE1" w14:textId="34BABA4D" w:rsidR="00B142C7" w:rsidRPr="007D24E3" w:rsidRDefault="00B142C7" w:rsidP="00D977A7">
      <w:pPr>
        <w:pStyle w:val="Doc-text2"/>
        <w:numPr>
          <w:ilvl w:val="0"/>
          <w:numId w:val="13"/>
        </w:numPr>
      </w:pPr>
      <w:r>
        <w:t>TMUS</w:t>
      </w:r>
      <w:r w:rsidR="007C58C4">
        <w:t>:</w:t>
      </w:r>
      <w:r>
        <w:t xml:space="preserve"> </w:t>
      </w:r>
      <w:r w:rsidRPr="00B142C7">
        <w:rPr>
          <w:shd w:val="clear" w:color="auto" w:fill="FFFFFF"/>
        </w:rPr>
        <w:t>If this IE is present the UE uses legacy methods/ IE’s</w:t>
      </w:r>
    </w:p>
    <w:p w14:paraId="52F59428" w14:textId="23B9DC42" w:rsidR="007D24E3" w:rsidRPr="007C58C4" w:rsidRDefault="007D24E3" w:rsidP="00D977A7">
      <w:pPr>
        <w:pStyle w:val="Doc-text2"/>
        <w:numPr>
          <w:ilvl w:val="0"/>
          <w:numId w:val="13"/>
        </w:numPr>
      </w:pPr>
      <w:r>
        <w:t xml:space="preserve">CATT suggest to add an "FFS </w:t>
      </w:r>
      <w:r w:rsidRPr="007D24E3">
        <w:t xml:space="preserve"> whether the Release 17 or after release cell not supporting Redcap can also present the intraFreqReselectionRedCap in SIB1.</w:t>
      </w:r>
      <w:r>
        <w:t>"</w:t>
      </w:r>
    </w:p>
    <w:p w14:paraId="75C4CD08" w14:textId="483DDD87" w:rsidR="007C58C4" w:rsidRPr="00180DAB" w:rsidRDefault="00B4791B" w:rsidP="00D977A7">
      <w:pPr>
        <w:pStyle w:val="Doc-text2"/>
        <w:numPr>
          <w:ilvl w:val="0"/>
          <w:numId w:val="11"/>
        </w:numPr>
      </w:pPr>
      <w:r>
        <w:t>Continue offline</w:t>
      </w:r>
    </w:p>
    <w:p w14:paraId="62627C10" w14:textId="77777777" w:rsidR="00180DAB" w:rsidRDefault="00180DAB" w:rsidP="00180DAB">
      <w:pPr>
        <w:pStyle w:val="Comments"/>
      </w:pPr>
      <w:r w:rsidRPr="00180DAB">
        <w:t>Proposal 10: [Easy] Working assumption: RAN2 support the RedCap specific cell (re)selection parameter.</w:t>
      </w:r>
    </w:p>
    <w:p w14:paraId="34DF7766" w14:textId="2E27300A" w:rsidR="000E1E5B" w:rsidRDefault="000E1E5B" w:rsidP="00D977A7">
      <w:pPr>
        <w:pStyle w:val="Doc-text2"/>
        <w:numPr>
          <w:ilvl w:val="0"/>
          <w:numId w:val="13"/>
        </w:numPr>
      </w:pPr>
      <w:r>
        <w:t>Mediatek has concerns with this: From the proponents’ responses, there seems to be no common ground on which parameters we are referring to. Some companies refer to different cell-edge criteria (Qqualmin/rxlevmin), while others refer to different reselection thresholds or even different priorities. The proposed working assumption is overly broad and is a blank cheque stating that we will support new parameters, without knowing what new parameters we’re supporting here. If anything is needed, our suggestion is: FFS on the need for RedCap specific cell (re)selection parameters.</w:t>
      </w:r>
      <w:r w:rsidR="008E28C8">
        <w:t xml:space="preserve"> Oppo agrees</w:t>
      </w:r>
    </w:p>
    <w:p w14:paraId="149A0B79" w14:textId="7A89FC1A" w:rsidR="00B142C7" w:rsidRDefault="00B142C7" w:rsidP="00D977A7">
      <w:pPr>
        <w:pStyle w:val="Doc-text2"/>
        <w:numPr>
          <w:ilvl w:val="0"/>
          <w:numId w:val="13"/>
        </w:numPr>
      </w:pPr>
      <w:r>
        <w:t xml:space="preserve">TMUS: </w:t>
      </w:r>
      <w:r w:rsidRPr="00B142C7">
        <w:t>Can accept this if it’s optional for the UE to support.</w:t>
      </w:r>
    </w:p>
    <w:p w14:paraId="20E5D306" w14:textId="28AF8436" w:rsidR="00B142C7" w:rsidRPr="00180DAB" w:rsidRDefault="00B4791B" w:rsidP="00D977A7">
      <w:pPr>
        <w:pStyle w:val="Doc-text2"/>
        <w:numPr>
          <w:ilvl w:val="0"/>
          <w:numId w:val="11"/>
        </w:numPr>
      </w:pPr>
      <w:r>
        <w:t>Continue offline</w:t>
      </w:r>
    </w:p>
    <w:p w14:paraId="773E63ED" w14:textId="77777777" w:rsidR="00180DAB" w:rsidRDefault="00180DAB" w:rsidP="00180DAB">
      <w:pPr>
        <w:pStyle w:val="Comments"/>
      </w:pPr>
      <w:r w:rsidRPr="00180DAB">
        <w:t>Proposal 11: [Easy] System information should provide information on which cells/frequencies accept RedCap UE access (e.g. by considering whether supporting RedCap).</w:t>
      </w:r>
    </w:p>
    <w:p w14:paraId="7C1192CC" w14:textId="26B549C8" w:rsidR="00DE4E68" w:rsidRDefault="00DE4E68" w:rsidP="00D977A7">
      <w:pPr>
        <w:pStyle w:val="Doc-text2"/>
        <w:numPr>
          <w:ilvl w:val="0"/>
          <w:numId w:val="13"/>
        </w:numPr>
      </w:pPr>
      <w:r w:rsidRPr="00DE4E68">
        <w:t>BT has some concerns about Proposal 11: RedCap is not agreed that will be supported homogenously so we prefer to relax this and instead should, may seems more reasonable. It will be beneficial to clarify the meaning of “cells/frequencies”. Does it mean “and”, “or”, “and/or”. If both are included, “and” or “and/or”, we need to clarify which one has priority.</w:t>
      </w:r>
    </w:p>
    <w:p w14:paraId="374C7C5C" w14:textId="06CD6489" w:rsidR="00B142C7" w:rsidRPr="008E28C8" w:rsidRDefault="00B142C7" w:rsidP="00D977A7">
      <w:pPr>
        <w:pStyle w:val="Doc-text2"/>
        <w:numPr>
          <w:ilvl w:val="0"/>
          <w:numId w:val="13"/>
        </w:numPr>
      </w:pPr>
      <w:r>
        <w:t xml:space="preserve">TMUS: </w:t>
      </w:r>
      <w:r w:rsidR="007C58C4">
        <w:rPr>
          <w:shd w:val="clear" w:color="auto" w:fill="FFFFFF"/>
        </w:rPr>
        <w:t>For the wearable use case this isn’t needed</w:t>
      </w:r>
    </w:p>
    <w:p w14:paraId="306AAC8D" w14:textId="79D3BE4C" w:rsidR="008E28C8" w:rsidRPr="007C58C4" w:rsidRDefault="008E28C8" w:rsidP="00D977A7">
      <w:pPr>
        <w:pStyle w:val="Doc-text2"/>
        <w:numPr>
          <w:ilvl w:val="0"/>
          <w:numId w:val="13"/>
        </w:numPr>
      </w:pPr>
      <w:r>
        <w:t>HW is fine to revise as</w:t>
      </w:r>
      <w:r w:rsidRPr="008E28C8">
        <w:t xml:space="preserve"> </w:t>
      </w:r>
      <w:r>
        <w:t>"</w:t>
      </w:r>
      <w:r w:rsidRPr="008E28C8">
        <w:t>System information may provide information on which cells and/or frequencies accept RedCap UE access (e.g. by considering whether supporting RedCap).</w:t>
      </w:r>
      <w:r>
        <w:t>"</w:t>
      </w:r>
    </w:p>
    <w:p w14:paraId="398132AF" w14:textId="0F3B7142" w:rsidR="00B142C7" w:rsidRPr="00180DAB" w:rsidRDefault="00B4791B" w:rsidP="00D977A7">
      <w:pPr>
        <w:pStyle w:val="Doc-text2"/>
        <w:numPr>
          <w:ilvl w:val="0"/>
          <w:numId w:val="11"/>
        </w:numPr>
      </w:pPr>
      <w:r>
        <w:t>Continue offline</w:t>
      </w:r>
    </w:p>
    <w:p w14:paraId="2F8C6D71" w14:textId="77777777" w:rsidR="00180DAB" w:rsidRDefault="00180DAB" w:rsidP="00180DAB">
      <w:pPr>
        <w:pStyle w:val="Comments"/>
      </w:pPr>
    </w:p>
    <w:p w14:paraId="48CC7D85" w14:textId="77777777" w:rsidR="002C0237" w:rsidRDefault="002C0237" w:rsidP="00180DAB">
      <w:pPr>
        <w:pStyle w:val="Comments"/>
      </w:pPr>
    </w:p>
    <w:p w14:paraId="620E71F3" w14:textId="0130A5DA" w:rsidR="002C0237" w:rsidRDefault="002C0237" w:rsidP="007D24E3">
      <w:pPr>
        <w:pStyle w:val="Doc-text2"/>
        <w:pBdr>
          <w:top w:val="single" w:sz="4" w:space="1" w:color="auto"/>
          <w:left w:val="single" w:sz="4" w:space="4" w:color="auto"/>
          <w:bottom w:val="single" w:sz="4" w:space="1" w:color="auto"/>
          <w:right w:val="single" w:sz="4" w:space="4" w:color="auto"/>
        </w:pBdr>
      </w:pPr>
      <w:r>
        <w:t>Agreements via email - fr</w:t>
      </w:r>
      <w:r w:rsidR="007D24E3">
        <w:t>om offline 103:</w:t>
      </w:r>
    </w:p>
    <w:p w14:paraId="426836D8" w14:textId="75ED6511" w:rsidR="002C0237" w:rsidRDefault="002C0237" w:rsidP="00D977A7">
      <w:pPr>
        <w:pStyle w:val="Doc-text2"/>
        <w:numPr>
          <w:ilvl w:val="0"/>
          <w:numId w:val="27"/>
        </w:numPr>
        <w:pBdr>
          <w:top w:val="single" w:sz="4" w:space="1" w:color="auto"/>
          <w:left w:val="single" w:sz="4" w:space="4" w:color="auto"/>
          <w:bottom w:val="single" w:sz="4" w:space="1" w:color="auto"/>
          <w:right w:val="single" w:sz="4" w:space="4" w:color="auto"/>
        </w:pBdr>
      </w:pPr>
      <w:r w:rsidRPr="00180DAB">
        <w:t>In MAC perspective, a RedCap UE uses MsgA PRACH early identification when it transmits preamble for CBRA if MsgA PRACH early identification is configured for RedCap by NW.</w:t>
      </w:r>
    </w:p>
    <w:p w14:paraId="10D68BBC" w14:textId="708D914D" w:rsidR="002C0237" w:rsidRDefault="002C0237" w:rsidP="00D977A7">
      <w:pPr>
        <w:pStyle w:val="Doc-text2"/>
        <w:numPr>
          <w:ilvl w:val="0"/>
          <w:numId w:val="27"/>
        </w:numPr>
        <w:pBdr>
          <w:top w:val="single" w:sz="4" w:space="1" w:color="auto"/>
          <w:left w:val="single" w:sz="4" w:space="4" w:color="auto"/>
          <w:bottom w:val="single" w:sz="4" w:space="1" w:color="auto"/>
          <w:right w:val="single" w:sz="4" w:space="4" w:color="auto"/>
        </w:pBdr>
      </w:pPr>
      <w:r w:rsidRPr="00180DAB">
        <w:t>For MsgA PRACH early identification, RAN2 confirms both dedicated ROs and dedicated PRACH preamble can be supported from signalling point of view.</w:t>
      </w:r>
    </w:p>
    <w:p w14:paraId="5B60ACE9" w14:textId="27EA3F7A" w:rsidR="002C0237" w:rsidRDefault="002C0237" w:rsidP="00D977A7">
      <w:pPr>
        <w:pStyle w:val="Doc-text2"/>
        <w:numPr>
          <w:ilvl w:val="0"/>
          <w:numId w:val="27"/>
        </w:numPr>
        <w:pBdr>
          <w:top w:val="single" w:sz="4" w:space="1" w:color="auto"/>
          <w:left w:val="single" w:sz="4" w:space="4" w:color="auto"/>
          <w:bottom w:val="single" w:sz="4" w:space="1" w:color="auto"/>
          <w:right w:val="single" w:sz="4" w:space="4" w:color="auto"/>
        </w:pBdr>
      </w:pPr>
      <w:r w:rsidRPr="00180DAB">
        <w:t>For RedCap, MsgA PRACH early identification is enabled/disabled implicitly by the presence of dedicated RACH configuration for MsgA PRACH early identification.</w:t>
      </w:r>
    </w:p>
    <w:p w14:paraId="089C36DF" w14:textId="585C326E" w:rsidR="002C0237" w:rsidRDefault="002C0237" w:rsidP="00D977A7">
      <w:pPr>
        <w:pStyle w:val="Doc-text2"/>
        <w:numPr>
          <w:ilvl w:val="0"/>
          <w:numId w:val="27"/>
        </w:numPr>
        <w:pBdr>
          <w:top w:val="single" w:sz="4" w:space="1" w:color="auto"/>
          <w:left w:val="single" w:sz="4" w:space="4" w:color="auto"/>
          <w:bottom w:val="single" w:sz="4" w:space="1" w:color="auto"/>
          <w:right w:val="single" w:sz="4" w:space="4" w:color="auto"/>
        </w:pBdr>
      </w:pPr>
      <w:r w:rsidRPr="00180DAB">
        <w:t>As in legacy, in case the cell is barred due to being unable to acquire the MIB, intra-frequency cell reselection is considered by RedCap UE as “allowed”.</w:t>
      </w:r>
    </w:p>
    <w:p w14:paraId="36D34518" w14:textId="77777777" w:rsidR="002C0237" w:rsidRDefault="002C0237" w:rsidP="00180DAB">
      <w:pPr>
        <w:pStyle w:val="Comments"/>
      </w:pPr>
    </w:p>
    <w:p w14:paraId="08DF95EB" w14:textId="77777777" w:rsidR="00B4791B" w:rsidRDefault="00B4791B" w:rsidP="00180DAB">
      <w:pPr>
        <w:pStyle w:val="Comments"/>
      </w:pPr>
    </w:p>
    <w:p w14:paraId="611394D3" w14:textId="77777777" w:rsidR="00B4791B" w:rsidRDefault="00B4791B" w:rsidP="00B4791B">
      <w:pPr>
        <w:pStyle w:val="Doc-text2"/>
        <w:pBdr>
          <w:top w:val="single" w:sz="4" w:space="1" w:color="auto"/>
          <w:left w:val="single" w:sz="4" w:space="4" w:color="auto"/>
          <w:bottom w:val="single" w:sz="4" w:space="1" w:color="auto"/>
          <w:right w:val="single" w:sz="4" w:space="4" w:color="auto"/>
        </w:pBdr>
      </w:pPr>
      <w:r>
        <w:t>Agreements online:</w:t>
      </w:r>
    </w:p>
    <w:p w14:paraId="364DC88D" w14:textId="46806463" w:rsidR="00B4791B" w:rsidRPr="00180DAB" w:rsidRDefault="00B4791B" w:rsidP="00D977A7">
      <w:pPr>
        <w:pStyle w:val="Doc-text2"/>
        <w:numPr>
          <w:ilvl w:val="0"/>
          <w:numId w:val="35"/>
        </w:numPr>
        <w:pBdr>
          <w:top w:val="single" w:sz="4" w:space="1" w:color="auto"/>
          <w:left w:val="single" w:sz="4" w:space="4" w:color="auto"/>
          <w:bottom w:val="single" w:sz="4" w:space="1" w:color="auto"/>
          <w:right w:val="single" w:sz="4" w:space="4" w:color="auto"/>
        </w:pBdr>
      </w:pPr>
      <w:r w:rsidRPr="00180DAB">
        <w:t>In MAC perspective, RedCap UE uses the dedicated LCID for Msg3 early identification, when the Msg3 includes the CCCH data</w:t>
      </w:r>
      <w:r>
        <w:t xml:space="preserve"> (no other precondition)</w:t>
      </w:r>
    </w:p>
    <w:p w14:paraId="4D59C46F" w14:textId="16E8BA76" w:rsidR="00B4791B" w:rsidRDefault="00B4791B" w:rsidP="00D977A7">
      <w:pPr>
        <w:pStyle w:val="Doc-text2"/>
        <w:numPr>
          <w:ilvl w:val="0"/>
          <w:numId w:val="35"/>
        </w:numPr>
        <w:pBdr>
          <w:top w:val="single" w:sz="4" w:space="1" w:color="auto"/>
          <w:left w:val="single" w:sz="4" w:space="4" w:color="auto"/>
          <w:bottom w:val="single" w:sz="4" w:space="1" w:color="auto"/>
          <w:right w:val="single" w:sz="4" w:space="4" w:color="auto"/>
        </w:pBdr>
      </w:pPr>
      <w:r>
        <w:lastRenderedPageBreak/>
        <w:t>Also when msg1 early identification is configured, new dedicated LCID is used for CCCH identification</w:t>
      </w:r>
    </w:p>
    <w:p w14:paraId="7945F53D" w14:textId="77777777" w:rsidR="00B4791B" w:rsidRDefault="00B4791B" w:rsidP="00B4791B">
      <w:pPr>
        <w:pStyle w:val="Doc-text2"/>
        <w:pBdr>
          <w:top w:val="single" w:sz="4" w:space="1" w:color="auto"/>
          <w:left w:val="single" w:sz="4" w:space="4" w:color="auto"/>
          <w:bottom w:val="single" w:sz="4" w:space="1" w:color="auto"/>
          <w:right w:val="single" w:sz="4" w:space="4" w:color="auto"/>
        </w:pBdr>
        <w:ind w:left="1259" w:firstLine="0"/>
      </w:pPr>
      <w:r>
        <w:t>Working assumption:</w:t>
      </w:r>
    </w:p>
    <w:p w14:paraId="048715BE" w14:textId="29E64522" w:rsidR="00B4791B" w:rsidRDefault="00B4791B" w:rsidP="00D977A7">
      <w:pPr>
        <w:pStyle w:val="Doc-text2"/>
        <w:numPr>
          <w:ilvl w:val="0"/>
          <w:numId w:val="36"/>
        </w:numPr>
        <w:pBdr>
          <w:top w:val="single" w:sz="4" w:space="1" w:color="auto"/>
          <w:left w:val="single" w:sz="4" w:space="4" w:color="auto"/>
          <w:bottom w:val="single" w:sz="4" w:space="1" w:color="auto"/>
          <w:right w:val="single" w:sz="4" w:space="4" w:color="auto"/>
        </w:pBdr>
      </w:pPr>
      <w:r w:rsidRPr="00180DAB">
        <w:t>Msg3 early identification is mandatorily supported by RedCap UE</w:t>
      </w:r>
    </w:p>
    <w:p w14:paraId="67F82C95" w14:textId="77777777" w:rsidR="002C0237" w:rsidRDefault="002C0237" w:rsidP="00180DAB">
      <w:pPr>
        <w:pStyle w:val="Comments"/>
      </w:pPr>
    </w:p>
    <w:p w14:paraId="01F6E6B9" w14:textId="77777777" w:rsidR="00B4791B" w:rsidRPr="00180DAB" w:rsidRDefault="00B4791B" w:rsidP="00180DAB">
      <w:pPr>
        <w:pStyle w:val="Comments"/>
      </w:pPr>
    </w:p>
    <w:p w14:paraId="394F42B8" w14:textId="77777777" w:rsidR="00180DAB" w:rsidRPr="00180DAB" w:rsidRDefault="00180DAB" w:rsidP="00180DAB">
      <w:pPr>
        <w:pStyle w:val="Comments"/>
      </w:pPr>
      <w:r w:rsidRPr="00180DAB">
        <w:t>Proposals that require online discussions</w:t>
      </w:r>
    </w:p>
    <w:p w14:paraId="30BF6F4D" w14:textId="77777777" w:rsidR="00180DAB" w:rsidRDefault="00180DAB" w:rsidP="00180DAB">
      <w:pPr>
        <w:pStyle w:val="Comments"/>
      </w:pPr>
      <w:r w:rsidRPr="00180DAB">
        <w:t>Proposal 1: [Discussion] In MAC perspective, RedCap UE uses the dedicated LCID for Msg3 early identification, when the Msg3 includes the CCCH data and Msg3 early identification is enabled by NW.</w:t>
      </w:r>
    </w:p>
    <w:p w14:paraId="1EBF9B6A" w14:textId="7BB314C7" w:rsidR="006269DF" w:rsidRDefault="006269DF" w:rsidP="00D977A7">
      <w:pPr>
        <w:pStyle w:val="Doc-text2"/>
        <w:numPr>
          <w:ilvl w:val="0"/>
          <w:numId w:val="13"/>
        </w:numPr>
      </w:pPr>
      <w:r>
        <w:t>Oppo doesn't see the need for the configurability. Samsung/Nokia share the same view. If the NW supports RedCap the network supports the new LCID</w:t>
      </w:r>
    </w:p>
    <w:p w14:paraId="26E49A29" w14:textId="1B32D713" w:rsidR="006269DF" w:rsidRPr="00180DAB" w:rsidRDefault="006269DF" w:rsidP="00D977A7">
      <w:pPr>
        <w:pStyle w:val="Doc-text2"/>
        <w:numPr>
          <w:ilvl w:val="0"/>
          <w:numId w:val="11"/>
        </w:numPr>
      </w:pPr>
      <w:r w:rsidRPr="00180DAB">
        <w:t>In MAC perspective, RedCap UE uses the dedicated LCID for Msg3 early identification, when the Msg3 includes the CCCH data</w:t>
      </w:r>
      <w:r>
        <w:t xml:space="preserve"> (no other precondition)</w:t>
      </w:r>
    </w:p>
    <w:p w14:paraId="3B1DAA60" w14:textId="77777777" w:rsidR="00180DAB" w:rsidRPr="00180DAB" w:rsidRDefault="00180DAB" w:rsidP="00180DAB">
      <w:pPr>
        <w:pStyle w:val="Comments"/>
      </w:pPr>
      <w:r w:rsidRPr="00180DAB">
        <w:t>Proposal 4: [Discussion] In case the cell is barred due to not supporting RedCap, intra-frequency cell reselection considered by RedCap UE is agreed as option 1:</w:t>
      </w:r>
    </w:p>
    <w:p w14:paraId="7C1DF0B3" w14:textId="77777777" w:rsidR="00180DAB" w:rsidRPr="00180DAB" w:rsidRDefault="00180DAB" w:rsidP="00180DAB">
      <w:pPr>
        <w:pStyle w:val="Comments"/>
      </w:pPr>
      <w:r w:rsidRPr="00180DAB">
        <w:t xml:space="preserve">Option 1: as “allowed”, i.e. allow/up to UE implementation to consider intra-frequency cell; </w:t>
      </w:r>
    </w:p>
    <w:p w14:paraId="23A7FC57" w14:textId="77777777" w:rsidR="00180DAB" w:rsidRPr="00180DAB" w:rsidRDefault="00180DAB" w:rsidP="00180DAB">
      <w:pPr>
        <w:pStyle w:val="Comments"/>
      </w:pPr>
      <w:r w:rsidRPr="00180DAB">
        <w:t>Option 3: follow the IFRI in MIB;</w:t>
      </w:r>
    </w:p>
    <w:p w14:paraId="7E884C13" w14:textId="77777777" w:rsidR="00180DAB" w:rsidRPr="00180DAB" w:rsidRDefault="00180DAB" w:rsidP="00180DAB">
      <w:pPr>
        <w:pStyle w:val="Comments"/>
      </w:pPr>
      <w:r w:rsidRPr="00180DAB">
        <w:t>Proposal 7: [Discussion] In case the cell is barred due to being unable to acquire the SIB1, intra-frequency cell reselection considered by RedCap UE is agreed as option 1:</w:t>
      </w:r>
    </w:p>
    <w:p w14:paraId="4DDB7721" w14:textId="77777777" w:rsidR="00180DAB" w:rsidRPr="00180DAB" w:rsidRDefault="00180DAB" w:rsidP="00180DAB">
      <w:pPr>
        <w:pStyle w:val="Comments"/>
      </w:pPr>
      <w:r w:rsidRPr="00180DAB">
        <w:t xml:space="preserve">Option 1: as “allowed” </w:t>
      </w:r>
    </w:p>
    <w:p w14:paraId="7775FB23" w14:textId="77777777" w:rsidR="00180DAB" w:rsidRPr="00180DAB" w:rsidRDefault="00180DAB" w:rsidP="00180DAB">
      <w:pPr>
        <w:pStyle w:val="Comments"/>
      </w:pPr>
      <w:r w:rsidRPr="00180DAB">
        <w:t>Option 2: follow IFRI in MIB.</w:t>
      </w:r>
    </w:p>
    <w:p w14:paraId="043058DE" w14:textId="77777777" w:rsidR="00180DAB" w:rsidRPr="00180DAB" w:rsidRDefault="00180DAB" w:rsidP="00180DAB">
      <w:pPr>
        <w:pStyle w:val="Comments"/>
      </w:pPr>
      <w:r w:rsidRPr="00180DAB">
        <w:t>Proposal 6: [Discussion] If the cellBarred field in MIB is set to barred, RedCap UE should:</w:t>
      </w:r>
    </w:p>
    <w:p w14:paraId="4DCDE688" w14:textId="77777777" w:rsidR="00180DAB" w:rsidRPr="00180DAB" w:rsidRDefault="00180DAB" w:rsidP="00180DAB">
      <w:pPr>
        <w:pStyle w:val="Comments"/>
      </w:pPr>
      <w:r w:rsidRPr="00180DAB">
        <w:t>Option 1: follow the legacy IFRI in MIB.</w:t>
      </w:r>
    </w:p>
    <w:p w14:paraId="3087E94C" w14:textId="6F11DDD9" w:rsidR="00180DAB" w:rsidRPr="00180DAB" w:rsidRDefault="00180DAB" w:rsidP="00180DAB">
      <w:pPr>
        <w:pStyle w:val="Comments"/>
      </w:pPr>
      <w:r w:rsidRPr="00180DAB">
        <w:t>Option 2: continue to read SIB1 of the barred cell and follow the intraFreqReselectionRedCap indicated in SIB1. [Majority]</w:t>
      </w:r>
    </w:p>
    <w:p w14:paraId="690DC752" w14:textId="77777777" w:rsidR="00180DAB" w:rsidRDefault="00180DAB" w:rsidP="00180DAB">
      <w:pPr>
        <w:pStyle w:val="Doc-text2"/>
      </w:pPr>
    </w:p>
    <w:p w14:paraId="2D6EF11C" w14:textId="3595D684" w:rsidR="00B4791B" w:rsidRPr="00180DAB" w:rsidRDefault="00F66B0D" w:rsidP="009C4959">
      <w:pPr>
        <w:pStyle w:val="Doc-title"/>
      </w:pPr>
      <w:hyperlink r:id="rId219" w:tooltip="C:Data3GPPRAN2InboxR2-2201751.zip" w:history="1">
        <w:r w:rsidR="00B4791B" w:rsidRPr="00F66B0D">
          <w:rPr>
            <w:rStyle w:val="Hyperlink"/>
          </w:rPr>
          <w:t>R2-22</w:t>
        </w:r>
        <w:r w:rsidR="00B4791B" w:rsidRPr="00F66B0D">
          <w:rPr>
            <w:rStyle w:val="Hyperlink"/>
          </w:rPr>
          <w:t>0</w:t>
        </w:r>
        <w:r w:rsidR="00B4791B" w:rsidRPr="00F66B0D">
          <w:rPr>
            <w:rStyle w:val="Hyperlink"/>
          </w:rPr>
          <w:t>1751</w:t>
        </w:r>
      </w:hyperlink>
      <w:r w:rsidR="00B4791B">
        <w:tab/>
      </w:r>
      <w:r w:rsidR="00B4791B" w:rsidRPr="008E4AC5">
        <w:t>[</w:t>
      </w:r>
      <w:r w:rsidR="00B4791B">
        <w:t>offline-</w:t>
      </w:r>
      <w:r w:rsidR="00B4791B" w:rsidRPr="008E4AC5">
        <w:t>10</w:t>
      </w:r>
      <w:r w:rsidR="00B4791B">
        <w:t>3</w:t>
      </w:r>
      <w:r w:rsidR="00B4791B" w:rsidRPr="008E4AC5">
        <w:t>]</w:t>
      </w:r>
      <w:r w:rsidR="00B4791B">
        <w:t xml:space="preserve"> identification and access restriction aspects - second round</w:t>
      </w:r>
      <w:r w:rsidR="00B4791B">
        <w:tab/>
        <w:t>Huawei</w:t>
      </w:r>
      <w:r w:rsidR="00B4791B">
        <w:tab/>
        <w:t>discussion</w:t>
      </w:r>
      <w:r w:rsidR="00B4791B">
        <w:tab/>
        <w:t>Rel-17</w:t>
      </w:r>
      <w:r w:rsidR="00B4791B">
        <w:tab/>
        <w:t>NR_redcap-Core</w:t>
      </w:r>
    </w:p>
    <w:p w14:paraId="7CCABD50" w14:textId="79674BDC" w:rsidR="00AC7D7C" w:rsidRDefault="00AC7D7C" w:rsidP="00AC7D7C">
      <w:pPr>
        <w:pStyle w:val="Comments"/>
      </w:pPr>
      <w:r>
        <w:t xml:space="preserve">Proposals For Agreement </w:t>
      </w:r>
    </w:p>
    <w:p w14:paraId="08CDA60B" w14:textId="77777777" w:rsidR="00AC7D7C" w:rsidRDefault="00AC7D7C" w:rsidP="00AC7D7C">
      <w:pPr>
        <w:pStyle w:val="Comments"/>
      </w:pPr>
      <w:r>
        <w:t>Proposal 2: [Easy] For the cell barring in SIB1, RAN2 agree to use two mandatory sub-IEs with {barred, notBarred} values included in one optional parent IE cellBarredRedCap-r17.</w:t>
      </w:r>
    </w:p>
    <w:p w14:paraId="55F18EA0" w14:textId="6BB15279" w:rsidR="008B74ED" w:rsidRDefault="008B74ED" w:rsidP="00D977A7">
      <w:pPr>
        <w:pStyle w:val="Doc-text2"/>
        <w:numPr>
          <w:ilvl w:val="0"/>
          <w:numId w:val="11"/>
        </w:numPr>
      </w:pPr>
      <w:r>
        <w:t>Agreed</w:t>
      </w:r>
    </w:p>
    <w:p w14:paraId="5467B0C3" w14:textId="77777777" w:rsidR="00AC7D7C" w:rsidRDefault="00AC7D7C" w:rsidP="00AC7D7C">
      <w:pPr>
        <w:pStyle w:val="Comments"/>
      </w:pPr>
      <w:r>
        <w:t xml:space="preserve">Proposal 3: [Easy] Working assumption: RAN2 support the RedCap specific cell (re)selection parameter, limited the selection within below in next meeting: </w:t>
      </w:r>
    </w:p>
    <w:p w14:paraId="28F50E98" w14:textId="77777777" w:rsidR="00AC7D7C" w:rsidRDefault="00AC7D7C" w:rsidP="00AC7D7C">
      <w:pPr>
        <w:pStyle w:val="Comments"/>
      </w:pPr>
      <w:r>
        <w:t>-</w:t>
      </w:r>
      <w:r>
        <w:tab/>
        <w:t>Alt.1: the ‘minimum required signal strength/quality level’ (i.e. Qrxlevmin/Qqualmin from the cell selection criterion S);</w:t>
      </w:r>
    </w:p>
    <w:p w14:paraId="5C3DAA52" w14:textId="77777777" w:rsidR="00AC7D7C" w:rsidRDefault="00AC7D7C" w:rsidP="00AC7D7C">
      <w:pPr>
        <w:pStyle w:val="Comments"/>
      </w:pPr>
      <w:r>
        <w:t>-</w:t>
      </w:r>
      <w:r>
        <w:tab/>
        <w:t>Alt.2: priority for cell reselection in SIB2&amp;4;</w:t>
      </w:r>
    </w:p>
    <w:p w14:paraId="6494DB12" w14:textId="55C48812" w:rsidR="008B74ED" w:rsidRDefault="008B74ED" w:rsidP="008B74ED">
      <w:pPr>
        <w:pStyle w:val="Doc-text2"/>
      </w:pPr>
      <w:r>
        <w:t>-</w:t>
      </w:r>
      <w:r>
        <w:tab/>
        <w:t>QC suggests to revise as: "</w:t>
      </w:r>
      <w:r w:rsidRPr="008B74ED">
        <w:t>Working assumption: RAN2 support RedCap specific</w:t>
      </w:r>
      <w:r>
        <w:t xml:space="preserve"> cell (re)selection parameters</w:t>
      </w:r>
      <w:r w:rsidRPr="008B74ED">
        <w:t xml:space="preserve">, </w:t>
      </w:r>
      <w:r w:rsidRPr="008B74ED">
        <w:rPr>
          <w:strike/>
        </w:rPr>
        <w:t>limited the selection within below in next meeting</w:t>
      </w:r>
      <w:r w:rsidRPr="008B74ED">
        <w:t xml:space="preserve"> </w:t>
      </w:r>
      <w:r w:rsidRPr="008B74ED">
        <w:rPr>
          <w:u w:val="single"/>
        </w:rPr>
        <w:t>FFS whether one or both of the following parameters can be supported</w:t>
      </w:r>
      <w:r w:rsidRPr="008B74ED">
        <w:t>:</w:t>
      </w:r>
      <w:r>
        <w:t xml:space="preserve"> …."</w:t>
      </w:r>
    </w:p>
    <w:p w14:paraId="6FA504DC" w14:textId="288B8A00" w:rsidR="008B74ED" w:rsidRDefault="008B74ED" w:rsidP="008B74ED">
      <w:pPr>
        <w:pStyle w:val="Doc-text2"/>
      </w:pPr>
      <w:r>
        <w:t>-</w:t>
      </w:r>
      <w:r>
        <w:tab/>
        <w:t>Samsung supports QC proposal. ZTE and DENSO also agree</w:t>
      </w:r>
    </w:p>
    <w:p w14:paraId="1E7D1340" w14:textId="5B866F14" w:rsidR="008B74ED" w:rsidRDefault="005B15D8" w:rsidP="008B74ED">
      <w:pPr>
        <w:pStyle w:val="Doc-text2"/>
      </w:pPr>
      <w:r>
        <w:t>-</w:t>
      </w:r>
      <w:r>
        <w:tab/>
        <w:t>HW then suggest to revise as "</w:t>
      </w:r>
      <w:r w:rsidRPr="005B15D8">
        <w:t>Worki</w:t>
      </w:r>
      <w:r>
        <w:t xml:space="preserve">ng assumption: RAN2 support </w:t>
      </w:r>
      <w:r w:rsidRPr="005B15D8">
        <w:t>RedCap specific cell (re)selection parameter</w:t>
      </w:r>
      <w:r>
        <w:t>s</w:t>
      </w:r>
      <w:r w:rsidRPr="005B15D8">
        <w:t xml:space="preserve">, limited the selection </w:t>
      </w:r>
      <w:r w:rsidRPr="005B15D8">
        <w:rPr>
          <w:u w:val="single"/>
        </w:rPr>
        <w:t>to support one or two</w:t>
      </w:r>
      <w:r w:rsidRPr="005B15D8">
        <w:t xml:space="preserve"> within below in next meeting:</w:t>
      </w:r>
      <w:r w:rsidR="0012669A">
        <w:t>"</w:t>
      </w:r>
    </w:p>
    <w:p w14:paraId="4794815F" w14:textId="00A9D61A" w:rsidR="0012669A" w:rsidRDefault="0012669A" w:rsidP="0012669A">
      <w:pPr>
        <w:pStyle w:val="Doc-text2"/>
      </w:pPr>
      <w:r>
        <w:t>-</w:t>
      </w:r>
      <w:r>
        <w:tab/>
        <w:t xml:space="preserve">Ericsson </w:t>
      </w:r>
      <w:r w:rsidR="00D910D4">
        <w:t xml:space="preserve">would like to challenge p3 and p4: </w:t>
      </w:r>
      <w:r>
        <w:t>Having seen the variety of preferences for the intended mechanisms provided already at such high level discussion and considering that these mechanisms</w:t>
      </w:r>
      <w:r w:rsidR="00D910D4">
        <w:t xml:space="preserve"> </w:t>
      </w:r>
      <w:r>
        <w:t>are in fact optimizations, we think it is clear that further discussion and therefore time is required. We have one more meeting left and from WI rapporteur’s standpoint we think we should rather spend the remaining time in this meeting and the next one in February to conclude the essential open issue to close the WI on time.</w:t>
      </w:r>
    </w:p>
    <w:p w14:paraId="2733EFAE" w14:textId="34D0F4AA" w:rsidR="0012669A" w:rsidRPr="0020163D" w:rsidRDefault="00D910D4" w:rsidP="00D977A7">
      <w:pPr>
        <w:pStyle w:val="Doc-text2"/>
        <w:numPr>
          <w:ilvl w:val="0"/>
          <w:numId w:val="11"/>
        </w:numPr>
        <w:rPr>
          <w:u w:val="single"/>
        </w:rPr>
      </w:pPr>
      <w:r>
        <w:t>Continue online</w:t>
      </w:r>
    </w:p>
    <w:p w14:paraId="3512BA3A" w14:textId="77777777" w:rsidR="0020163D" w:rsidRDefault="0020163D" w:rsidP="0020163D">
      <w:pPr>
        <w:pStyle w:val="Doc-text2"/>
        <w:ind w:left="1259" w:firstLine="0"/>
      </w:pPr>
      <w:r>
        <w:t>-</w:t>
      </w:r>
      <w:r>
        <w:tab/>
        <w:t>Oppo agrees with Ericsson in principle but still this would not take much time</w:t>
      </w:r>
    </w:p>
    <w:p w14:paraId="2A7F0216" w14:textId="77777777" w:rsidR="0020163D" w:rsidRDefault="0020163D" w:rsidP="0020163D">
      <w:pPr>
        <w:pStyle w:val="Doc-text2"/>
      </w:pPr>
      <w:r>
        <w:t>-</w:t>
      </w:r>
      <w:r>
        <w:tab/>
        <w:t>Samsung thinks this is important</w:t>
      </w:r>
    </w:p>
    <w:p w14:paraId="168CDD4E" w14:textId="084F477D" w:rsidR="0020163D" w:rsidRDefault="0020163D" w:rsidP="0020163D">
      <w:pPr>
        <w:pStyle w:val="Doc-text2"/>
      </w:pPr>
      <w:r>
        <w:t>-</w:t>
      </w:r>
      <w:r>
        <w:tab/>
        <w:t>Apple suggests to discuss p4 and agree that one at least</w:t>
      </w:r>
    </w:p>
    <w:p w14:paraId="533D2F6B" w14:textId="617A5070" w:rsidR="0020163D" w:rsidRPr="0020163D" w:rsidRDefault="0020163D" w:rsidP="00D977A7">
      <w:pPr>
        <w:pStyle w:val="Doc-text2"/>
        <w:numPr>
          <w:ilvl w:val="0"/>
          <w:numId w:val="11"/>
        </w:numPr>
        <w:rPr>
          <w:u w:val="single"/>
        </w:rPr>
      </w:pPr>
      <w:r>
        <w:t>No conclusion (it’s still possible to come back in the next meeting)</w:t>
      </w:r>
    </w:p>
    <w:p w14:paraId="44BBE21B" w14:textId="77777777" w:rsidR="00AC7D7C" w:rsidRDefault="00AC7D7C" w:rsidP="00AC7D7C">
      <w:pPr>
        <w:pStyle w:val="Comments"/>
      </w:pPr>
      <w:r>
        <w:t xml:space="preserve">Proposal 4: [Easy] System information can provide information on which frequencies accept RedCap UE access (e.g. by considering whether supporting RedCap). </w:t>
      </w:r>
    </w:p>
    <w:p w14:paraId="44CEF2B0" w14:textId="76C0FC1D" w:rsidR="008B74ED" w:rsidRDefault="008B74ED" w:rsidP="00D977A7">
      <w:pPr>
        <w:pStyle w:val="Doc-text2"/>
        <w:numPr>
          <w:ilvl w:val="0"/>
          <w:numId w:val="13"/>
        </w:numPr>
        <w:rPr>
          <w:noProof/>
        </w:rPr>
      </w:pPr>
      <w:r>
        <w:t xml:space="preserve">vivo does not object </w:t>
      </w:r>
      <w:r w:rsidRPr="008B74ED">
        <w:rPr>
          <w:noProof/>
        </w:rPr>
        <w:t xml:space="preserve">but would like to clarify proposal 4. During the discussion, it seems (16/19) companies have no concern on the proposal. 3 companies prefer to include “cells”, while 2 companies prefer not to or have concern to include “cells”. Can we suggest to try the original proposal with “cells”, i.e. </w:t>
      </w:r>
      <w:r>
        <w:rPr>
          <w:noProof/>
        </w:rPr>
        <w:t>"</w:t>
      </w:r>
      <w:r w:rsidRPr="008B74ED">
        <w:rPr>
          <w:noProof/>
        </w:rPr>
        <w:t>System information may provide information on which cells and/or frequencies accept RedCap UE access (e.g. by conside</w:t>
      </w:r>
      <w:r>
        <w:rPr>
          <w:noProof/>
        </w:rPr>
        <w:t>ring whether supporting RedCap)"</w:t>
      </w:r>
      <w:r w:rsidRPr="008B74ED">
        <w:rPr>
          <w:noProof/>
        </w:rPr>
        <w:t xml:space="preserve">? </w:t>
      </w:r>
    </w:p>
    <w:p w14:paraId="44A60A21" w14:textId="30DF75D9" w:rsidR="008B74ED" w:rsidRDefault="008B74ED" w:rsidP="00D977A7">
      <w:pPr>
        <w:pStyle w:val="Doc-text2"/>
        <w:numPr>
          <w:ilvl w:val="0"/>
          <w:numId w:val="13"/>
        </w:numPr>
        <w:rPr>
          <w:noProof/>
        </w:rPr>
      </w:pPr>
      <w:r>
        <w:rPr>
          <w:noProof/>
        </w:rPr>
        <w:t>Oppo agrees with vivo</w:t>
      </w:r>
    </w:p>
    <w:p w14:paraId="76DE093C" w14:textId="0DD74979" w:rsidR="00AC7D7C" w:rsidRPr="008B74ED" w:rsidRDefault="008B74ED" w:rsidP="00D977A7">
      <w:pPr>
        <w:pStyle w:val="Doc-text2"/>
        <w:numPr>
          <w:ilvl w:val="0"/>
          <w:numId w:val="13"/>
        </w:numPr>
        <w:rPr>
          <w:u w:val="single"/>
        </w:rPr>
      </w:pPr>
      <w:r>
        <w:rPr>
          <w:noProof/>
        </w:rPr>
        <w:lastRenderedPageBreak/>
        <w:t xml:space="preserve">ZTE also </w:t>
      </w:r>
      <w:r w:rsidRPr="008B74ED">
        <w:rPr>
          <w:noProof/>
        </w:rPr>
        <w:t>prefer</w:t>
      </w:r>
      <w:r>
        <w:rPr>
          <w:noProof/>
        </w:rPr>
        <w:t>s</w:t>
      </w:r>
      <w:r w:rsidRPr="008B74ED">
        <w:rPr>
          <w:noProof/>
        </w:rPr>
        <w:t xml:space="preserve"> to support finer granularity of indication (e.g. per-cell, or per-cell range), based on companies' comments during offline, we understand that "pre-freq" level has gained more support. But in our view, it does not mean "cell level" option is completely ruled out. So instead of changing P4 back to original version(which seems to keep both options FFS). we suggest to explicitly add an FFS to "cel</w:t>
      </w:r>
      <w:r>
        <w:rPr>
          <w:noProof/>
        </w:rPr>
        <w:t>l level" option: "</w:t>
      </w:r>
      <w:r w:rsidRPr="008B74ED">
        <w:rPr>
          <w:noProof/>
        </w:rPr>
        <w:t xml:space="preserve">System information can provide information on which frequencies accept RedCap UE access (e.g. by considering whether supporting RedCap), </w:t>
      </w:r>
      <w:r w:rsidRPr="008B74ED">
        <w:rPr>
          <w:noProof/>
          <w:u w:val="single"/>
        </w:rPr>
        <w:t>FFS if finer granularity (e.g. per-cell, per-cell range) can also be supported.</w:t>
      </w:r>
      <w:r>
        <w:t>"</w:t>
      </w:r>
    </w:p>
    <w:p w14:paraId="0C39DC5F" w14:textId="22C7EF19" w:rsidR="008B74ED" w:rsidRPr="008B74ED" w:rsidRDefault="008B74ED" w:rsidP="00D977A7">
      <w:pPr>
        <w:pStyle w:val="Doc-text2"/>
        <w:numPr>
          <w:ilvl w:val="0"/>
          <w:numId w:val="13"/>
        </w:numPr>
        <w:rPr>
          <w:u w:val="single"/>
        </w:rPr>
      </w:pPr>
      <w:r>
        <w:t>Denso agrees with ZTE's rewording</w:t>
      </w:r>
    </w:p>
    <w:p w14:paraId="6B2C499A" w14:textId="08B6B1C8" w:rsidR="008B74ED" w:rsidRPr="005B15D8" w:rsidRDefault="008B74ED" w:rsidP="00D977A7">
      <w:pPr>
        <w:pStyle w:val="Doc-text2"/>
        <w:numPr>
          <w:ilvl w:val="0"/>
          <w:numId w:val="13"/>
        </w:numPr>
        <w:rPr>
          <w:u w:val="single"/>
        </w:rPr>
      </w:pPr>
      <w:r>
        <w:t>Nokia suggests to add the FFS as a p4a.</w:t>
      </w:r>
      <w:r w:rsidR="005B15D8">
        <w:t xml:space="preserve"> Huawei agrees</w:t>
      </w:r>
    </w:p>
    <w:p w14:paraId="172A58DD" w14:textId="76792191" w:rsidR="008B74ED" w:rsidRPr="000372A6" w:rsidRDefault="008B74ED" w:rsidP="00D977A7">
      <w:pPr>
        <w:pStyle w:val="Doc-text2"/>
        <w:numPr>
          <w:ilvl w:val="0"/>
          <w:numId w:val="11"/>
        </w:numPr>
        <w:rPr>
          <w:u w:val="single"/>
        </w:rPr>
      </w:pPr>
      <w:r>
        <w:t>Continue online</w:t>
      </w:r>
    </w:p>
    <w:p w14:paraId="0A67E9C6" w14:textId="07B520D7" w:rsidR="000372A6" w:rsidRDefault="000372A6" w:rsidP="00D977A7">
      <w:pPr>
        <w:pStyle w:val="Doc-text2"/>
        <w:numPr>
          <w:ilvl w:val="0"/>
          <w:numId w:val="13"/>
        </w:numPr>
      </w:pPr>
      <w:r>
        <w:t>Ericsson thinks this is not essential</w:t>
      </w:r>
    </w:p>
    <w:p w14:paraId="49E23FC4" w14:textId="4AB99B64" w:rsidR="000372A6" w:rsidRDefault="000372A6" w:rsidP="00D977A7">
      <w:pPr>
        <w:pStyle w:val="Doc-text2"/>
        <w:numPr>
          <w:ilvl w:val="0"/>
          <w:numId w:val="13"/>
        </w:numPr>
      </w:pPr>
      <w:r>
        <w:t>TMUS also thinks this is not needed</w:t>
      </w:r>
    </w:p>
    <w:p w14:paraId="4D8B2983" w14:textId="64764174" w:rsidR="000372A6" w:rsidRDefault="000372A6" w:rsidP="00D977A7">
      <w:pPr>
        <w:pStyle w:val="Doc-text2"/>
        <w:numPr>
          <w:ilvl w:val="0"/>
          <w:numId w:val="13"/>
        </w:numPr>
      </w:pPr>
      <w:r>
        <w:t>Nokia supports</w:t>
      </w:r>
      <w:r w:rsidR="0020163D">
        <w:t xml:space="preserve"> this proposals and thinks it's simple to specify and implement</w:t>
      </w:r>
    </w:p>
    <w:p w14:paraId="6EC46CCA" w14:textId="5F8B8809" w:rsidR="000372A6" w:rsidRPr="000372A6" w:rsidRDefault="000372A6" w:rsidP="00D977A7">
      <w:pPr>
        <w:pStyle w:val="Doc-text2"/>
        <w:numPr>
          <w:ilvl w:val="0"/>
          <w:numId w:val="11"/>
        </w:numPr>
      </w:pPr>
      <w:r>
        <w:t xml:space="preserve">WA: </w:t>
      </w:r>
      <w:r w:rsidRPr="000372A6">
        <w:t>System information can provide information on which frequencies accept RedCap UE access (e.g. by considering whether supporting RedCap).</w:t>
      </w:r>
    </w:p>
    <w:p w14:paraId="4F46FF50" w14:textId="77777777" w:rsidR="00D910D4" w:rsidRDefault="00D910D4" w:rsidP="00D910D4">
      <w:pPr>
        <w:pStyle w:val="Doc-text2"/>
        <w:ind w:left="1619" w:firstLine="0"/>
      </w:pPr>
    </w:p>
    <w:p w14:paraId="71BD8CEE" w14:textId="77777777" w:rsidR="00D910D4" w:rsidRDefault="00D910D4" w:rsidP="00D910D4">
      <w:pPr>
        <w:pStyle w:val="Doc-text2"/>
        <w:ind w:left="1619" w:firstLine="0"/>
      </w:pPr>
    </w:p>
    <w:p w14:paraId="26C3D619" w14:textId="132708D4" w:rsidR="00D910D4" w:rsidRPr="0020163D" w:rsidRDefault="00D910D4" w:rsidP="0020163D">
      <w:pPr>
        <w:pStyle w:val="Doc-text2"/>
        <w:pBdr>
          <w:top w:val="single" w:sz="4" w:space="1" w:color="auto"/>
          <w:left w:val="single" w:sz="4" w:space="4" w:color="auto"/>
          <w:bottom w:val="single" w:sz="4" w:space="1" w:color="auto"/>
          <w:right w:val="single" w:sz="4" w:space="4" w:color="auto"/>
        </w:pBdr>
      </w:pPr>
      <w:r w:rsidRPr="0020163D">
        <w:t xml:space="preserve">Agreements via email - from offline 103 second round </w:t>
      </w:r>
    </w:p>
    <w:p w14:paraId="0FD483BF" w14:textId="057DBB6C" w:rsidR="00D910D4" w:rsidRPr="0020163D" w:rsidRDefault="00D910D4" w:rsidP="00D977A7">
      <w:pPr>
        <w:pStyle w:val="Doc-text2"/>
        <w:numPr>
          <w:ilvl w:val="0"/>
          <w:numId w:val="47"/>
        </w:numPr>
        <w:pBdr>
          <w:top w:val="single" w:sz="4" w:space="1" w:color="auto"/>
          <w:left w:val="single" w:sz="4" w:space="4" w:color="auto"/>
          <w:bottom w:val="single" w:sz="4" w:space="1" w:color="auto"/>
          <w:right w:val="single" w:sz="4" w:space="4" w:color="auto"/>
        </w:pBdr>
      </w:pPr>
      <w:r w:rsidRPr="0020163D">
        <w:t>For the cell barring in SIB1, RAN2 agree to use two mandatory sub-IEs with {barred, notBarred} values included in one optional parent IE cellBarredRedCap-r17</w:t>
      </w:r>
    </w:p>
    <w:p w14:paraId="24067504" w14:textId="77777777" w:rsidR="00D910D4" w:rsidRDefault="00D910D4" w:rsidP="00D910D4">
      <w:pPr>
        <w:pStyle w:val="Doc-text2"/>
        <w:ind w:left="1619" w:firstLine="0"/>
        <w:rPr>
          <w:u w:val="single"/>
        </w:rPr>
      </w:pPr>
    </w:p>
    <w:p w14:paraId="27B9DE14" w14:textId="77777777" w:rsidR="0020163D" w:rsidRDefault="0020163D" w:rsidP="00D910D4">
      <w:pPr>
        <w:pStyle w:val="Doc-text2"/>
        <w:ind w:left="1619" w:firstLine="0"/>
        <w:rPr>
          <w:u w:val="single"/>
        </w:rPr>
      </w:pPr>
    </w:p>
    <w:p w14:paraId="7D2F3342" w14:textId="651D9F8F" w:rsidR="0020163D" w:rsidRPr="0020163D" w:rsidRDefault="0020163D" w:rsidP="0020163D">
      <w:pPr>
        <w:pStyle w:val="Doc-text2"/>
        <w:pBdr>
          <w:top w:val="single" w:sz="4" w:space="1" w:color="auto"/>
          <w:left w:val="single" w:sz="4" w:space="4" w:color="auto"/>
          <w:bottom w:val="single" w:sz="4" w:space="1" w:color="auto"/>
          <w:right w:val="single" w:sz="4" w:space="4" w:color="auto"/>
        </w:pBdr>
      </w:pPr>
      <w:r w:rsidRPr="0020163D">
        <w:t>Working Assumption:</w:t>
      </w:r>
    </w:p>
    <w:p w14:paraId="3CF4A5B5" w14:textId="6B7368E0" w:rsidR="0020163D" w:rsidRPr="0020163D" w:rsidRDefault="0020163D" w:rsidP="00D977A7">
      <w:pPr>
        <w:pStyle w:val="Doc-text2"/>
        <w:numPr>
          <w:ilvl w:val="0"/>
          <w:numId w:val="48"/>
        </w:numPr>
        <w:pBdr>
          <w:top w:val="single" w:sz="4" w:space="1" w:color="auto"/>
          <w:left w:val="single" w:sz="4" w:space="4" w:color="auto"/>
          <w:bottom w:val="single" w:sz="4" w:space="1" w:color="auto"/>
          <w:right w:val="single" w:sz="4" w:space="4" w:color="auto"/>
        </w:pBdr>
      </w:pPr>
      <w:r w:rsidRPr="0020163D">
        <w:t>System information can provide information on which frequencies accept RedCap UE access (e.g. by considering whether supporting RedCap).</w:t>
      </w:r>
    </w:p>
    <w:p w14:paraId="20895E10" w14:textId="77777777" w:rsidR="0020163D" w:rsidRDefault="0020163D" w:rsidP="00D910D4">
      <w:pPr>
        <w:pStyle w:val="Doc-text2"/>
        <w:ind w:left="1619" w:firstLine="0"/>
        <w:rPr>
          <w:u w:val="single"/>
        </w:rPr>
      </w:pPr>
    </w:p>
    <w:p w14:paraId="4CE0E1B3" w14:textId="77777777" w:rsidR="00D910D4" w:rsidRPr="008B74ED" w:rsidRDefault="00D910D4" w:rsidP="00D910D4">
      <w:pPr>
        <w:pStyle w:val="Doc-text2"/>
        <w:ind w:left="1619" w:firstLine="0"/>
        <w:rPr>
          <w:u w:val="single"/>
        </w:rPr>
      </w:pPr>
    </w:p>
    <w:p w14:paraId="3F15446C" w14:textId="77777777" w:rsidR="00AC7D7C" w:rsidRDefault="00AC7D7C" w:rsidP="00AC7D7C">
      <w:pPr>
        <w:pStyle w:val="Comments"/>
      </w:pPr>
      <w:r>
        <w:t>Proposals That Require Online Discussions</w:t>
      </w:r>
    </w:p>
    <w:p w14:paraId="2DEEC65E" w14:textId="77777777" w:rsidR="00AC7D7C" w:rsidRDefault="00AC7D7C" w:rsidP="00AC7D7C">
      <w:pPr>
        <w:pStyle w:val="Comments"/>
      </w:pPr>
      <w:r>
        <w:t>Proposal 1a: [Discussion] In case the cell is barred due to not supporting RedCap, intra-frequency cell reselection considered by RedCap UE is agreed as option 1:</w:t>
      </w:r>
    </w:p>
    <w:p w14:paraId="3C3CC38A" w14:textId="77777777" w:rsidR="00AC7D7C" w:rsidRDefault="00AC7D7C" w:rsidP="00AC7D7C">
      <w:pPr>
        <w:pStyle w:val="Comments"/>
      </w:pPr>
      <w:r>
        <w:t>Option 1: as “allowed”, i.e. allow/up to UE implementation to consider intra-frequency cell; [Majority]</w:t>
      </w:r>
    </w:p>
    <w:p w14:paraId="0226523D" w14:textId="77777777" w:rsidR="00AC7D7C" w:rsidRDefault="00AC7D7C" w:rsidP="00AC7D7C">
      <w:pPr>
        <w:pStyle w:val="Comments"/>
      </w:pPr>
      <w:r>
        <w:t>Option 3: follow the IFRI in MIB;</w:t>
      </w:r>
    </w:p>
    <w:p w14:paraId="132D9E1E" w14:textId="77777777" w:rsidR="00AC7D7C" w:rsidRDefault="00AC7D7C" w:rsidP="00AC7D7C">
      <w:pPr>
        <w:pStyle w:val="Comments"/>
      </w:pPr>
      <w:r>
        <w:t>Proposal 1b: [Discussion] In case the cell is barred due to being unable to acquire the SIB1, intra-frequency cell reselection considered by RedCap UE is agreed as option 1:</w:t>
      </w:r>
    </w:p>
    <w:p w14:paraId="5817A1F7" w14:textId="77777777" w:rsidR="00AC7D7C" w:rsidRDefault="00AC7D7C" w:rsidP="00AC7D7C">
      <w:pPr>
        <w:pStyle w:val="Comments"/>
      </w:pPr>
      <w:r>
        <w:t>Option 1: as “allowed” [Majority]</w:t>
      </w:r>
    </w:p>
    <w:p w14:paraId="742791FF" w14:textId="2C6CB3BA" w:rsidR="009355EF" w:rsidRDefault="00AC7D7C" w:rsidP="00AC7D7C">
      <w:pPr>
        <w:pStyle w:val="Comments"/>
      </w:pPr>
      <w:r>
        <w:t>Option 2: follow IFRI in MIB.</w:t>
      </w:r>
    </w:p>
    <w:p w14:paraId="0262CCF2" w14:textId="09B485A7" w:rsidR="009355EF" w:rsidRDefault="00AC7D7C" w:rsidP="00AC7D7C">
      <w:pPr>
        <w:pStyle w:val="Comments"/>
      </w:pPr>
      <w:r>
        <w:t>Proposal 1c: [Discussion] If the cellBarred field in MIB is set to barred, RedCap UE should continue to read SIB1 of the barred cell and follow the intraFreqReselectionRedCap indicated in SIB1, if present. If absent, RedCap UE then follows the legacy IFRI in MIB.</w:t>
      </w:r>
    </w:p>
    <w:p w14:paraId="311A021F" w14:textId="5362F4E5" w:rsidR="0020163D" w:rsidRDefault="0020163D" w:rsidP="00D977A7">
      <w:pPr>
        <w:pStyle w:val="Doc-text2"/>
        <w:numPr>
          <w:ilvl w:val="0"/>
          <w:numId w:val="11"/>
        </w:numPr>
      </w:pPr>
      <w:r>
        <w:t xml:space="preserve">For p1a, p1b and p1c: continue in the next meeting. </w:t>
      </w:r>
    </w:p>
    <w:p w14:paraId="040BC0EC" w14:textId="77777777" w:rsidR="00AC7D7C" w:rsidRPr="0000692B" w:rsidRDefault="00AC7D7C" w:rsidP="0000692B">
      <w:pPr>
        <w:pStyle w:val="Comments"/>
      </w:pPr>
    </w:p>
    <w:p w14:paraId="2497665D" w14:textId="77777777" w:rsidR="00050F5C" w:rsidRDefault="00050F5C" w:rsidP="00050F5C">
      <w:pPr>
        <w:pStyle w:val="Doc-title"/>
      </w:pPr>
      <w:hyperlink r:id="rId220" w:tooltip="C:Data3GPPExtractsR2-2200208_Cell barring aspects.doc" w:history="1">
        <w:r w:rsidRPr="00EC3D65">
          <w:rPr>
            <w:rStyle w:val="Hyperlink"/>
          </w:rPr>
          <w:t>R2-2200208</w:t>
        </w:r>
      </w:hyperlink>
      <w:r>
        <w:tab/>
        <w:t>Cell barring aspects</w:t>
      </w:r>
      <w:r>
        <w:tab/>
        <w:t>Samsung Electronics Co., Ltd</w:t>
      </w:r>
      <w:r>
        <w:tab/>
        <w:t>discussion</w:t>
      </w:r>
      <w:r>
        <w:tab/>
        <w:t>Rel-17</w:t>
      </w:r>
      <w:r>
        <w:tab/>
        <w:t>NR_redcap-Core</w:t>
      </w:r>
    </w:p>
    <w:p w14:paraId="5F3EBB99" w14:textId="77777777" w:rsidR="00050F5C" w:rsidRDefault="00050F5C" w:rsidP="00050F5C">
      <w:pPr>
        <w:pStyle w:val="Doc-title"/>
      </w:pPr>
      <w:hyperlink r:id="rId221" w:tooltip="C:Data3GPPExtractsR2-2200249 RedCap identification and access restriction.doc" w:history="1">
        <w:r w:rsidRPr="00EC3D65">
          <w:rPr>
            <w:rStyle w:val="Hyperlink"/>
          </w:rPr>
          <w:t>R2-2200249</w:t>
        </w:r>
      </w:hyperlink>
      <w:r>
        <w:tab/>
        <w:t>Discussion on RedCap UE's identification and camping restrictions</w:t>
      </w:r>
      <w:r>
        <w:tab/>
        <w:t>OPPO</w:t>
      </w:r>
      <w:r>
        <w:tab/>
        <w:t>discussion</w:t>
      </w:r>
      <w:r>
        <w:tab/>
        <w:t>Rel-17</w:t>
      </w:r>
      <w:r>
        <w:tab/>
        <w:t>NR_redcap-Core</w:t>
      </w:r>
    </w:p>
    <w:p w14:paraId="68DE4663" w14:textId="77777777" w:rsidR="00050F5C" w:rsidRDefault="00050F5C" w:rsidP="00050F5C">
      <w:pPr>
        <w:pStyle w:val="Doc-title"/>
      </w:pPr>
      <w:hyperlink r:id="rId222" w:tooltip="C:Data3GPPExtractsR2-2200332.docx" w:history="1">
        <w:r w:rsidRPr="00EC3D65">
          <w:rPr>
            <w:rStyle w:val="Hyperlink"/>
          </w:rPr>
          <w:t>R2-2200332</w:t>
        </w:r>
      </w:hyperlink>
      <w:r>
        <w:tab/>
        <w:t>Cell (re)selection details for RedCap UEs</w:t>
      </w:r>
      <w:r>
        <w:tab/>
        <w:t>Samsung Electronics</w:t>
      </w:r>
      <w:r>
        <w:tab/>
        <w:t>discussion</w:t>
      </w:r>
      <w:r>
        <w:tab/>
        <w:t>Rel-17</w:t>
      </w:r>
      <w:r>
        <w:tab/>
        <w:t>NR_redcap-Core</w:t>
      </w:r>
    </w:p>
    <w:p w14:paraId="323F45E4" w14:textId="77777777" w:rsidR="00050F5C" w:rsidRDefault="00050F5C" w:rsidP="00050F5C">
      <w:pPr>
        <w:pStyle w:val="Doc-title"/>
      </w:pPr>
      <w:hyperlink r:id="rId223" w:tooltip="C:Data3GPPExtractsR2-2200343_KDDI_redcap.docx" w:history="1">
        <w:r w:rsidRPr="00EC3D65">
          <w:rPr>
            <w:rStyle w:val="Hyperlink"/>
          </w:rPr>
          <w:t>R2-2200343</w:t>
        </w:r>
      </w:hyperlink>
      <w:r>
        <w:tab/>
        <w:t>System Information and supporting for RedCap UEs</w:t>
      </w:r>
      <w:r>
        <w:tab/>
        <w:t>KDDI Corporation</w:t>
      </w:r>
      <w:r>
        <w:tab/>
        <w:t>discussion</w:t>
      </w:r>
      <w:r>
        <w:tab/>
        <w:t>Rel-17</w:t>
      </w:r>
      <w:r>
        <w:tab/>
      </w:r>
      <w:hyperlink r:id="rId224" w:tooltip="C:Data3GPParchiveRAN2RAN2#116TdocsR2-2111150.zip" w:history="1">
        <w:r w:rsidRPr="00EC3D65">
          <w:rPr>
            <w:rStyle w:val="Hyperlink"/>
          </w:rPr>
          <w:t>R2-2111150</w:t>
        </w:r>
      </w:hyperlink>
    </w:p>
    <w:p w14:paraId="1A3D5520" w14:textId="77777777" w:rsidR="00050F5C" w:rsidRDefault="00050F5C" w:rsidP="00050F5C">
      <w:pPr>
        <w:pStyle w:val="Doc-title"/>
      </w:pPr>
      <w:hyperlink r:id="rId225" w:tooltip="C:Data3GPPExtractsR2-2200468  Discussion on UE access restrictions for Redcap devices.doc" w:history="1">
        <w:r w:rsidRPr="00EC3D65">
          <w:rPr>
            <w:rStyle w:val="Hyperlink"/>
          </w:rPr>
          <w:t>R2-2200468</w:t>
        </w:r>
      </w:hyperlink>
      <w:r>
        <w:tab/>
        <w:t>Discussion on UE access restrictions for Redcap devices</w:t>
      </w:r>
      <w:r>
        <w:tab/>
        <w:t>Beijing Xiaomi Mobile Softwar</w:t>
      </w:r>
      <w:r>
        <w:tab/>
        <w:t>discussion</w:t>
      </w:r>
    </w:p>
    <w:p w14:paraId="3DF75D1B" w14:textId="77777777" w:rsidR="00050F5C" w:rsidRDefault="00050F5C" w:rsidP="00050F5C">
      <w:pPr>
        <w:pStyle w:val="Doc-title"/>
      </w:pPr>
      <w:hyperlink r:id="rId226" w:tooltip="C:Data3GPPExtractsR2-2200469  Discussion on early Identification for Redcap devices.doc" w:history="1">
        <w:r w:rsidRPr="00EC3D65">
          <w:rPr>
            <w:rStyle w:val="Hyperlink"/>
          </w:rPr>
          <w:t>R2-2200469</w:t>
        </w:r>
      </w:hyperlink>
      <w:r>
        <w:tab/>
        <w:t>Discussion on early Identification for Redcap devices</w:t>
      </w:r>
      <w:r>
        <w:tab/>
        <w:t>Beijing Xiaomi Mobile Softwar</w:t>
      </w:r>
      <w:r>
        <w:tab/>
        <w:t>discussion</w:t>
      </w:r>
    </w:p>
    <w:p w14:paraId="1967A7AA" w14:textId="77777777" w:rsidR="00050F5C" w:rsidRDefault="00050F5C" w:rsidP="00050F5C">
      <w:pPr>
        <w:pStyle w:val="Doc-title"/>
      </w:pPr>
      <w:hyperlink r:id="rId227" w:tooltip="C:Data3GPPExtractsR2-2200568 Camping restrictions of RedCap UE.doc" w:history="1">
        <w:r w:rsidRPr="00EC3D65">
          <w:rPr>
            <w:rStyle w:val="Hyperlink"/>
          </w:rPr>
          <w:t>R2-2200568</w:t>
        </w:r>
      </w:hyperlink>
      <w:r>
        <w:tab/>
        <w:t>Camping restrictions of RedCap UE</w:t>
      </w:r>
      <w:r>
        <w:tab/>
        <w:t>Fujitsu</w:t>
      </w:r>
      <w:r>
        <w:tab/>
        <w:t>discussion</w:t>
      </w:r>
      <w:r>
        <w:tab/>
        <w:t>Rel-17</w:t>
      </w:r>
      <w:r>
        <w:tab/>
        <w:t>NR_redcap-Core</w:t>
      </w:r>
    </w:p>
    <w:p w14:paraId="01A490D2" w14:textId="77777777" w:rsidR="00050F5C" w:rsidRDefault="00050F5C" w:rsidP="00050F5C">
      <w:pPr>
        <w:pStyle w:val="Doc-title"/>
      </w:pPr>
      <w:hyperlink r:id="rId228" w:tooltip="C:Data3GPPExtractsR2-2200609 Identification, access and camping restrictions for RedCap UE.docx" w:history="1">
        <w:r w:rsidRPr="00EC3D65">
          <w:rPr>
            <w:rStyle w:val="Hyperlink"/>
          </w:rPr>
          <w:t>R2-2200609</w:t>
        </w:r>
      </w:hyperlink>
      <w:r>
        <w:tab/>
        <w:t>On Access and Camping Restrictions</w:t>
      </w:r>
      <w:r>
        <w:tab/>
        <w:t>ZTE Corporation, Sanechips</w:t>
      </w:r>
      <w:r>
        <w:tab/>
        <w:t>discussion</w:t>
      </w:r>
      <w:r>
        <w:tab/>
        <w:t>Rel-17</w:t>
      </w:r>
      <w:r>
        <w:tab/>
        <w:t>NR_redcap-Core</w:t>
      </w:r>
    </w:p>
    <w:p w14:paraId="2154849C" w14:textId="77777777" w:rsidR="00050F5C" w:rsidRDefault="00050F5C" w:rsidP="00050F5C">
      <w:pPr>
        <w:pStyle w:val="Doc-title"/>
      </w:pPr>
      <w:hyperlink r:id="rId229" w:tooltip="C:Data3GPPExtractsR2-2200616_AC.docx" w:history="1">
        <w:r w:rsidRPr="00EC3D65">
          <w:rPr>
            <w:rStyle w:val="Hyperlink"/>
          </w:rPr>
          <w:t>R2-2200616</w:t>
        </w:r>
      </w:hyperlink>
      <w:r>
        <w:tab/>
        <w:t>Further considerations on access restrictions</w:t>
      </w:r>
      <w:r>
        <w:tab/>
        <w:t>NEC</w:t>
      </w:r>
      <w:r>
        <w:tab/>
        <w:t>discussion</w:t>
      </w:r>
      <w:r>
        <w:tab/>
        <w:t>Rel-17</w:t>
      </w:r>
      <w:r>
        <w:tab/>
        <w:t>NR_redcap-Core</w:t>
      </w:r>
    </w:p>
    <w:p w14:paraId="4270109E" w14:textId="77777777" w:rsidR="00050F5C" w:rsidRDefault="00050F5C" w:rsidP="00050F5C">
      <w:pPr>
        <w:pStyle w:val="Doc-title"/>
      </w:pPr>
      <w:hyperlink r:id="rId230" w:tooltip="C:Data3GPPExtractsR2-2200639 Discussion on the open issues of identification and access restrictions for RedCap UE.doc" w:history="1">
        <w:r w:rsidRPr="00EC3D65">
          <w:rPr>
            <w:rStyle w:val="Hyperlink"/>
          </w:rPr>
          <w:t>R2-2200639</w:t>
        </w:r>
      </w:hyperlink>
      <w:r>
        <w:tab/>
        <w:t>Discussion on the open issues of identification and access restrictions for RedCap UE</w:t>
      </w:r>
      <w:r>
        <w:tab/>
        <w:t>Spreadtrum Communications</w:t>
      </w:r>
      <w:r>
        <w:tab/>
        <w:t>discussion</w:t>
      </w:r>
      <w:r>
        <w:tab/>
        <w:t>Rel-17</w:t>
      </w:r>
    </w:p>
    <w:p w14:paraId="603A485D" w14:textId="77777777" w:rsidR="00050F5C" w:rsidRDefault="00050F5C" w:rsidP="00050F5C">
      <w:pPr>
        <w:pStyle w:val="Doc-title"/>
      </w:pPr>
      <w:hyperlink r:id="rId231" w:tooltip="C:Data3GPPExtractsR2-2200686.docx" w:history="1">
        <w:r w:rsidRPr="00EC3D65">
          <w:rPr>
            <w:rStyle w:val="Hyperlink"/>
          </w:rPr>
          <w:t>R2-2200686</w:t>
        </w:r>
      </w:hyperlink>
      <w:r>
        <w:tab/>
        <w:t>Discussion on the remaining issues of early identification and IFRI</w:t>
      </w:r>
      <w:r>
        <w:tab/>
        <w:t>CATT</w:t>
      </w:r>
      <w:r>
        <w:tab/>
        <w:t>discussion</w:t>
      </w:r>
      <w:r>
        <w:tab/>
        <w:t>Rel-17</w:t>
      </w:r>
      <w:r>
        <w:tab/>
        <w:t>NR_redcap-Core</w:t>
      </w:r>
    </w:p>
    <w:p w14:paraId="36F6FA8B" w14:textId="77777777" w:rsidR="00050F5C" w:rsidRDefault="00050F5C" w:rsidP="00050F5C">
      <w:pPr>
        <w:pStyle w:val="Doc-title"/>
      </w:pPr>
      <w:hyperlink r:id="rId232" w:tooltip="C:Data3GPPExtracts._R2-2200725 (R17 RedCap WI AI 8.12.2.2) Corrections for cellBarred in MIB handling for RedCap UE.doc" w:history="1">
        <w:r w:rsidRPr="00EC3D65">
          <w:rPr>
            <w:rStyle w:val="Hyperlink"/>
          </w:rPr>
          <w:t>R2-2200725</w:t>
        </w:r>
      </w:hyperlink>
      <w:r>
        <w:tab/>
        <w:t>Corrections for cellBarred in MIB handling for RedCap UE</w:t>
      </w:r>
      <w:r>
        <w:tab/>
        <w:t>InterDigital, Europe, Ltd.</w:t>
      </w:r>
      <w:r>
        <w:tab/>
        <w:t>discussion</w:t>
      </w:r>
      <w:r>
        <w:tab/>
        <w:t>Rel-17</w:t>
      </w:r>
    </w:p>
    <w:p w14:paraId="3BF66968" w14:textId="77777777" w:rsidR="00050F5C" w:rsidRDefault="00050F5C" w:rsidP="00050F5C">
      <w:pPr>
        <w:pStyle w:val="Doc-title"/>
      </w:pPr>
      <w:hyperlink r:id="rId233" w:tooltip="C:Data3GPPExtractsR2-2200797 - Early indication and access restriction for RedCap UEs.docx" w:history="1">
        <w:r w:rsidRPr="00EC3D65">
          <w:rPr>
            <w:rStyle w:val="Hyperlink"/>
          </w:rPr>
          <w:t>R2-2200797</w:t>
        </w:r>
      </w:hyperlink>
      <w:r>
        <w:tab/>
        <w:t>Early indication &amp; access restriction for RedCap UEs</w:t>
      </w:r>
      <w:r>
        <w:tab/>
        <w:t>Ericsson</w:t>
      </w:r>
      <w:r>
        <w:tab/>
        <w:t>discussion</w:t>
      </w:r>
      <w:r>
        <w:tab/>
        <w:t>Rel-17</w:t>
      </w:r>
      <w:r>
        <w:tab/>
        <w:t>NR_redcap-Core</w:t>
      </w:r>
    </w:p>
    <w:p w14:paraId="73EB0F4E" w14:textId="77777777" w:rsidR="00050F5C" w:rsidRDefault="00050F5C" w:rsidP="00050F5C">
      <w:pPr>
        <w:pStyle w:val="Doc-title"/>
      </w:pPr>
      <w:hyperlink r:id="rId234" w:tooltip="C:Data3GPPExtractsR2-2200836.docx" w:history="1">
        <w:r w:rsidRPr="00EC3D65">
          <w:rPr>
            <w:rStyle w:val="Hyperlink"/>
          </w:rPr>
          <w:t>R2-2200836</w:t>
        </w:r>
      </w:hyperlink>
      <w:r>
        <w:tab/>
        <w:t>NR-REDCAP access restriction/allowance indication to ease mobility</w:t>
      </w:r>
      <w:r>
        <w:tab/>
        <w:t>THALES</w:t>
      </w:r>
      <w:r>
        <w:tab/>
        <w:t>discussion</w:t>
      </w:r>
    </w:p>
    <w:p w14:paraId="1BB71FDF" w14:textId="77777777" w:rsidR="00050F5C" w:rsidRDefault="00050F5C" w:rsidP="00050F5C">
      <w:pPr>
        <w:pStyle w:val="Doc-title"/>
      </w:pPr>
      <w:hyperlink r:id="rId235" w:tooltip="C:Data3GPPExtractsR2-2200861 Discussion on access restrictions and early identification.docx" w:history="1">
        <w:r w:rsidRPr="00EC3D65">
          <w:rPr>
            <w:rStyle w:val="Hyperlink"/>
          </w:rPr>
          <w:t>R2-2200861</w:t>
        </w:r>
      </w:hyperlink>
      <w:r>
        <w:tab/>
        <w:t>Discussion on access restrictions and early identification</w:t>
      </w:r>
      <w:r>
        <w:tab/>
        <w:t>CMCC</w:t>
      </w:r>
      <w:r>
        <w:tab/>
        <w:t>discussion</w:t>
      </w:r>
      <w:r>
        <w:tab/>
        <w:t>Rel-17</w:t>
      </w:r>
      <w:r>
        <w:tab/>
        <w:t>NR_redcap-Core</w:t>
      </w:r>
    </w:p>
    <w:p w14:paraId="72343723" w14:textId="77777777" w:rsidR="00050F5C" w:rsidRDefault="00050F5C" w:rsidP="00050F5C">
      <w:pPr>
        <w:pStyle w:val="Doc-title"/>
      </w:pPr>
      <w:hyperlink r:id="rId236" w:tooltip="C:Data3GPPExtractsR2-2201207 Discussion on identification and access restrictions for RedCap UEs.docx" w:history="1">
        <w:r w:rsidRPr="00EC3D65">
          <w:rPr>
            <w:rStyle w:val="Hyperlink"/>
          </w:rPr>
          <w:t>R2-2201207</w:t>
        </w:r>
      </w:hyperlink>
      <w:r>
        <w:tab/>
        <w:t>Discussion on identification and access restrictions for RedCap UEs</w:t>
      </w:r>
      <w:r>
        <w:tab/>
        <w:t>LG Electronics UK</w:t>
      </w:r>
      <w:r>
        <w:tab/>
        <w:t>discussion</w:t>
      </w:r>
      <w:r>
        <w:tab/>
        <w:t>Rel-17</w:t>
      </w:r>
    </w:p>
    <w:p w14:paraId="58343FAF" w14:textId="77777777" w:rsidR="00050F5C" w:rsidRDefault="00050F5C" w:rsidP="00050F5C">
      <w:pPr>
        <w:pStyle w:val="Doc-title"/>
      </w:pPr>
      <w:hyperlink r:id="rId237" w:tooltip="C:Data3GPPExtractsR2-2201232 RedCap2.docx" w:history="1">
        <w:r w:rsidRPr="00EC3D65">
          <w:rPr>
            <w:rStyle w:val="Hyperlink"/>
          </w:rPr>
          <w:t>R2-2201232</w:t>
        </w:r>
      </w:hyperlink>
      <w:r>
        <w:tab/>
        <w:t>Early identification and camping restrictions for RedCap UE</w:t>
      </w:r>
      <w:r>
        <w:tab/>
        <w:t>Sierra Wireless. S.A.</w:t>
      </w:r>
      <w:r>
        <w:tab/>
        <w:t>discussion</w:t>
      </w:r>
    </w:p>
    <w:p w14:paraId="677C1415" w14:textId="77777777" w:rsidR="00050F5C" w:rsidRDefault="00050F5C" w:rsidP="00050F5C">
      <w:pPr>
        <w:pStyle w:val="Doc-title"/>
      </w:pPr>
      <w:hyperlink r:id="rId238" w:tooltip="C:Data3GPPExtractsR2-2201237.docx" w:history="1">
        <w:r w:rsidRPr="00EC3D65">
          <w:rPr>
            <w:rStyle w:val="Hyperlink"/>
          </w:rPr>
          <w:t>R2-2201237</w:t>
        </w:r>
      </w:hyperlink>
      <w:r>
        <w:tab/>
        <w:t>Neighbour cell information and cell (re)selection for RedCap UE</w:t>
      </w:r>
      <w:r>
        <w:tab/>
        <w:t>DENSO CORPORATION</w:t>
      </w:r>
      <w:r>
        <w:tab/>
        <w:t>discussion</w:t>
      </w:r>
      <w:r>
        <w:tab/>
        <w:t>Rel-17</w:t>
      </w:r>
      <w:r>
        <w:tab/>
        <w:t>NR_redcap-Core</w:t>
      </w:r>
      <w:r>
        <w:tab/>
      </w:r>
      <w:hyperlink r:id="rId239" w:tooltip="C:Data3GPParchiveRAN2RAN2#116TdocsR2-2109646.zip" w:history="1">
        <w:r w:rsidRPr="00EC3D65">
          <w:rPr>
            <w:rStyle w:val="Hyperlink"/>
          </w:rPr>
          <w:t>R2-2109646</w:t>
        </w:r>
      </w:hyperlink>
    </w:p>
    <w:p w14:paraId="1E1B5EF8" w14:textId="77777777" w:rsidR="00050F5C" w:rsidRDefault="00050F5C" w:rsidP="00050F5C">
      <w:pPr>
        <w:pStyle w:val="Doc-title"/>
      </w:pPr>
      <w:hyperlink r:id="rId240" w:tooltip="C:Data3GPPExtractsR2-2201435 - Support and network behaviour for RedCap early indication.docx" w:history="1">
        <w:r w:rsidRPr="00EC3D65">
          <w:rPr>
            <w:rStyle w:val="Hyperlink"/>
          </w:rPr>
          <w:t>R2-2201435</w:t>
        </w:r>
      </w:hyperlink>
      <w:r>
        <w:tab/>
        <w:t>Support and network behaviour for RedCap early indication messages</w:t>
      </w:r>
      <w:r>
        <w:tab/>
        <w:t>BT Plc, Deutsche Telekom AG, Telecom Italia S.p.A., TurkCell, CMCC, NTT DOCOMO INC., Orange, Vodafone</w:t>
      </w:r>
      <w:r>
        <w:tab/>
        <w:t>discussion</w:t>
      </w:r>
      <w:r>
        <w:tab/>
        <w:t>Revised</w:t>
      </w:r>
    </w:p>
    <w:p w14:paraId="5F85EBF7" w14:textId="77777777" w:rsidR="00050F5C" w:rsidRDefault="00050F5C" w:rsidP="00050F5C">
      <w:pPr>
        <w:pStyle w:val="Doc-title"/>
      </w:pPr>
      <w:hyperlink r:id="rId241" w:tooltip="C:Data3GPPExtractsR2-2201587 Further details of identification, access, and camping restrictions.docx" w:history="1">
        <w:r w:rsidRPr="00EC3D65">
          <w:rPr>
            <w:rStyle w:val="Hyperlink"/>
          </w:rPr>
          <w:t>R2-2201587</w:t>
        </w:r>
      </w:hyperlink>
      <w:r>
        <w:tab/>
        <w:t>Further details of identification, access, and camping restrictions</w:t>
      </w:r>
      <w:r>
        <w:tab/>
        <w:t>Nokia, Nokia Shanghai Bell</w:t>
      </w:r>
      <w:r>
        <w:tab/>
        <w:t>discussion</w:t>
      </w:r>
      <w:r>
        <w:tab/>
        <w:t>Rel-17</w:t>
      </w:r>
      <w:r>
        <w:tab/>
        <w:t>NR_redcap-Core</w:t>
      </w:r>
    </w:p>
    <w:p w14:paraId="2FBA475C" w14:textId="77777777" w:rsidR="00050F5C" w:rsidRDefault="00050F5C" w:rsidP="00050F5C">
      <w:pPr>
        <w:pStyle w:val="Doc-title"/>
      </w:pPr>
      <w:hyperlink r:id="rId242" w:tooltip="C:Data3GPPExtractsR2-2201623 - Support and network behaviour for RedCap early indication.docx" w:history="1">
        <w:r w:rsidRPr="00EC3D65">
          <w:rPr>
            <w:rStyle w:val="Hyperlink"/>
          </w:rPr>
          <w:t>R2-2201623</w:t>
        </w:r>
      </w:hyperlink>
      <w:r>
        <w:tab/>
        <w:t>Support and network behaviour for RedCap early indication messages</w:t>
      </w:r>
      <w:r>
        <w:tab/>
        <w:t>BT Plc, Deutsche Telekom AG, Telecom Italia S.p.A., TurkCell, CMCC, NTT DOCOMO INC., Orange, Vodafone, KDDI</w:t>
      </w:r>
      <w:r>
        <w:tab/>
        <w:t>discussion</w:t>
      </w:r>
      <w:r>
        <w:tab/>
        <w:t>Rel-17</w:t>
      </w:r>
      <w:r>
        <w:tab/>
      </w:r>
      <w:hyperlink r:id="rId243" w:tooltip="C:Data3GPPExtractsR2-2201435 - Support and network behaviour for RedCap early indication.docx" w:history="1">
        <w:r w:rsidRPr="00EC3D65">
          <w:rPr>
            <w:rStyle w:val="Hyperlink"/>
          </w:rPr>
          <w:t>R2-2201435</w:t>
        </w:r>
      </w:hyperlink>
    </w:p>
    <w:p w14:paraId="18506C17" w14:textId="77777777" w:rsidR="00050F5C" w:rsidRPr="005923AA" w:rsidRDefault="00050F5C" w:rsidP="00050F5C">
      <w:pPr>
        <w:pStyle w:val="Doc-text2"/>
      </w:pPr>
    </w:p>
    <w:p w14:paraId="604F75C3" w14:textId="77777777" w:rsidR="00050F5C" w:rsidRDefault="00050F5C" w:rsidP="00050F5C">
      <w:pPr>
        <w:pStyle w:val="Heading3"/>
      </w:pPr>
      <w:r>
        <w:t>8.12.3</w:t>
      </w:r>
      <w:r>
        <w:tab/>
        <w:t>UE power saving and battery lifetime enhancement</w:t>
      </w:r>
    </w:p>
    <w:p w14:paraId="636597A6" w14:textId="77777777" w:rsidR="00050F5C" w:rsidRDefault="00050F5C" w:rsidP="00050F5C">
      <w:pPr>
        <w:pStyle w:val="Comments"/>
      </w:pPr>
      <w:r>
        <w:t>No contribution is expected to this agenda item but directly to the sub-agenda items.</w:t>
      </w:r>
    </w:p>
    <w:p w14:paraId="4B77A507" w14:textId="77777777" w:rsidR="00050F5C" w:rsidRDefault="00050F5C" w:rsidP="00050F5C">
      <w:pPr>
        <w:pStyle w:val="Heading4"/>
      </w:pPr>
      <w:r>
        <w:t>8.12.3.1</w:t>
      </w:r>
      <w:r>
        <w:tab/>
        <w:t>eDRX cycles</w:t>
      </w:r>
    </w:p>
    <w:p w14:paraId="4802E2B2" w14:textId="77777777" w:rsidR="00050F5C" w:rsidRDefault="00050F5C" w:rsidP="00050F5C">
      <w:pPr>
        <w:pStyle w:val="Comments"/>
      </w:pPr>
      <w:r>
        <w:t>Extended DRX enhancements for RRC Inactive and Idle.</w:t>
      </w:r>
    </w:p>
    <w:p w14:paraId="31BFA8BF" w14:textId="77777777" w:rsidR="00050F5C" w:rsidRDefault="00050F5C" w:rsidP="00050F5C">
      <w:pPr>
        <w:pStyle w:val="Comments"/>
      </w:pPr>
      <w:r>
        <w:t xml:space="preserve">This sub-AI will not be treated at </w:t>
      </w:r>
      <w:r w:rsidRPr="005330D9">
        <w:t>R2-116bis</w:t>
      </w:r>
      <w:r>
        <w:t>-e. No contributions are expected</w:t>
      </w:r>
    </w:p>
    <w:p w14:paraId="20B97850" w14:textId="77777777" w:rsidR="00050F5C" w:rsidRDefault="00050F5C" w:rsidP="00050F5C">
      <w:pPr>
        <w:pStyle w:val="Heading4"/>
      </w:pPr>
      <w:r>
        <w:t>8.12.3.2</w:t>
      </w:r>
      <w:r>
        <w:tab/>
        <w:t>RRM relaxations</w:t>
      </w:r>
    </w:p>
    <w:p w14:paraId="06494F23" w14:textId="77777777" w:rsidR="00050F5C" w:rsidRDefault="00050F5C" w:rsidP="00050F5C">
      <w:pPr>
        <w:pStyle w:val="Comments"/>
      </w:pPr>
      <w:r>
        <w:t>Measurement-based stationarity criterion and related not-at-cell-edge criterion, for RRC Inactive, Idle and Connected.</w:t>
      </w:r>
    </w:p>
    <w:p w14:paraId="456D9C6D" w14:textId="77777777" w:rsidR="00050F5C" w:rsidRDefault="00050F5C" w:rsidP="00050F5C">
      <w:pPr>
        <w:pStyle w:val="Comments"/>
      </w:pPr>
      <w:r>
        <w:t>Main focus on the "FFS: whether UE Assistance Information or legacy measurement reporting framework should be used by UE to report its relaxation status" (with the intention to close the discussion and not come back to this in February meeting)</w:t>
      </w:r>
    </w:p>
    <w:p w14:paraId="285A15AC" w14:textId="28E0CDCD" w:rsidR="00D578EF" w:rsidRDefault="00D578EF" w:rsidP="00D578EF">
      <w:pPr>
        <w:pStyle w:val="Doc-title"/>
      </w:pPr>
      <w:hyperlink r:id="rId244" w:tooltip="C:Data3GPPExtractsR2-2200549.doc" w:history="1">
        <w:r w:rsidRPr="00EC3D65">
          <w:rPr>
            <w:rStyle w:val="Hyperlink"/>
          </w:rPr>
          <w:t>R2-2200549</w:t>
        </w:r>
      </w:hyperlink>
      <w:r>
        <w:tab/>
        <w:t>RRM measurement relaxation in RedCap</w:t>
      </w:r>
      <w:r>
        <w:tab/>
        <w:t>Samsung</w:t>
      </w:r>
      <w:r>
        <w:tab/>
        <w:t>discussion</w:t>
      </w:r>
      <w:r>
        <w:tab/>
        <w:t>Rel-17</w:t>
      </w:r>
    </w:p>
    <w:p w14:paraId="22FE326A" w14:textId="77777777" w:rsidR="00D578EF" w:rsidRDefault="00D578EF" w:rsidP="00B322C5">
      <w:pPr>
        <w:pStyle w:val="Doc-title"/>
      </w:pPr>
    </w:p>
    <w:p w14:paraId="6D57233A" w14:textId="77777777" w:rsidR="000A1ADD" w:rsidRPr="000A1ADD" w:rsidRDefault="000A1ADD" w:rsidP="000A1ADD">
      <w:pPr>
        <w:pStyle w:val="Doc-text2"/>
      </w:pPr>
    </w:p>
    <w:p w14:paraId="0385CF55" w14:textId="51FB13B2" w:rsidR="000A1ADD" w:rsidRPr="00A40B6D" w:rsidRDefault="000A1ADD" w:rsidP="000A1ADD">
      <w:pPr>
        <w:pStyle w:val="EmailDiscussion"/>
        <w:rPr>
          <w:lang w:val="en-US"/>
        </w:rPr>
      </w:pPr>
      <w:r w:rsidRPr="00146D15">
        <w:rPr>
          <w:lang w:val="en-US"/>
        </w:rPr>
        <w:t>[AT</w:t>
      </w:r>
      <w:r>
        <w:rPr>
          <w:lang w:val="en-US"/>
        </w:rPr>
        <w:t>116bis-e][104</w:t>
      </w:r>
      <w:r w:rsidRPr="00146D15">
        <w:rPr>
          <w:lang w:val="en-US"/>
        </w:rPr>
        <w:t>][</w:t>
      </w:r>
      <w:r>
        <w:rPr>
          <w:lang w:val="en-US"/>
        </w:rPr>
        <w:t>RedCap</w:t>
      </w:r>
      <w:r w:rsidRPr="00146D15">
        <w:rPr>
          <w:lang w:val="en-US"/>
        </w:rPr>
        <w:t xml:space="preserve">] </w:t>
      </w:r>
      <w:r>
        <w:t xml:space="preserve">RRM relaxations </w:t>
      </w:r>
      <w:r>
        <w:rPr>
          <w:lang w:val="en-US"/>
        </w:rPr>
        <w:t>(Samsung</w:t>
      </w:r>
      <w:r w:rsidRPr="00146D15">
        <w:rPr>
          <w:lang w:val="en-US"/>
        </w:rPr>
        <w:t>)</w:t>
      </w:r>
    </w:p>
    <w:p w14:paraId="3F6FB0C4" w14:textId="41547F55" w:rsidR="000A1ADD" w:rsidRPr="00B838BA" w:rsidRDefault="000A1ADD" w:rsidP="000A1ADD">
      <w:pPr>
        <w:pStyle w:val="EmailDiscussion2"/>
        <w:ind w:left="1619" w:firstLine="0"/>
        <w:rPr>
          <w:color w:val="808080" w:themeColor="background1" w:themeShade="80"/>
          <w:shd w:val="clear" w:color="auto" w:fill="FFFFFF"/>
        </w:rPr>
      </w:pPr>
      <w:r w:rsidRPr="00B838BA">
        <w:rPr>
          <w:color w:val="808080" w:themeColor="background1" w:themeShade="80"/>
        </w:rPr>
        <w:t>Initial scope:</w:t>
      </w:r>
      <w:r w:rsidRPr="00B838BA">
        <w:rPr>
          <w:color w:val="808080" w:themeColor="background1" w:themeShade="80"/>
          <w:shd w:val="clear" w:color="auto" w:fill="FFFFFF"/>
        </w:rPr>
        <w:t xml:space="preserve"> Discuss </w:t>
      </w:r>
      <w:r w:rsidRPr="00B838BA">
        <w:rPr>
          <w:color w:val="808080" w:themeColor="background1" w:themeShade="80"/>
        </w:rPr>
        <w:t>RRM relaxation aspects based on submitted contributions</w:t>
      </w:r>
    </w:p>
    <w:p w14:paraId="3ADD3495" w14:textId="77777777" w:rsidR="000A1ADD" w:rsidRPr="00B838BA" w:rsidRDefault="000A1ADD" w:rsidP="000A1ADD">
      <w:pPr>
        <w:pStyle w:val="EmailDiscussion2"/>
        <w:ind w:left="1619" w:firstLine="0"/>
        <w:rPr>
          <w:color w:val="808080" w:themeColor="background1" w:themeShade="80"/>
        </w:rPr>
      </w:pPr>
      <w:r w:rsidRPr="00B838BA">
        <w:rPr>
          <w:color w:val="808080" w:themeColor="background1" w:themeShade="80"/>
        </w:rPr>
        <w:t>Initial intended outcome: Summary of the offline discussion with e.g.:</w:t>
      </w:r>
    </w:p>
    <w:p w14:paraId="533708C0" w14:textId="77777777" w:rsidR="000A1ADD" w:rsidRPr="00B838BA" w:rsidRDefault="000A1ADD" w:rsidP="000A1ADD">
      <w:pPr>
        <w:pStyle w:val="EmailDiscussion2"/>
        <w:numPr>
          <w:ilvl w:val="2"/>
          <w:numId w:val="8"/>
        </w:numPr>
        <w:ind w:left="1980"/>
        <w:rPr>
          <w:color w:val="808080" w:themeColor="background1" w:themeShade="80"/>
        </w:rPr>
      </w:pPr>
      <w:r w:rsidRPr="00B838BA">
        <w:rPr>
          <w:color w:val="808080" w:themeColor="background1" w:themeShade="80"/>
        </w:rPr>
        <w:t>List of proposals for agreement (if any)</w:t>
      </w:r>
    </w:p>
    <w:p w14:paraId="015798AD" w14:textId="77777777" w:rsidR="000A1ADD" w:rsidRPr="00B838BA" w:rsidRDefault="000A1ADD" w:rsidP="000A1ADD">
      <w:pPr>
        <w:pStyle w:val="EmailDiscussion2"/>
        <w:numPr>
          <w:ilvl w:val="2"/>
          <w:numId w:val="8"/>
        </w:numPr>
        <w:ind w:left="1980"/>
        <w:rPr>
          <w:color w:val="808080" w:themeColor="background1" w:themeShade="80"/>
        </w:rPr>
      </w:pPr>
      <w:r w:rsidRPr="00B838BA">
        <w:rPr>
          <w:color w:val="808080" w:themeColor="background1" w:themeShade="80"/>
        </w:rPr>
        <w:t>List of proposals that require online discussions</w:t>
      </w:r>
    </w:p>
    <w:p w14:paraId="1888E00B" w14:textId="77777777" w:rsidR="000A1ADD" w:rsidRPr="00B838BA" w:rsidRDefault="000A1ADD" w:rsidP="000A1ADD">
      <w:pPr>
        <w:pStyle w:val="EmailDiscussion2"/>
        <w:numPr>
          <w:ilvl w:val="2"/>
          <w:numId w:val="8"/>
        </w:numPr>
        <w:ind w:left="1980"/>
        <w:rPr>
          <w:color w:val="808080" w:themeColor="background1" w:themeShade="80"/>
        </w:rPr>
      </w:pPr>
      <w:r w:rsidRPr="00B838BA">
        <w:rPr>
          <w:color w:val="808080" w:themeColor="background1" w:themeShade="80"/>
        </w:rPr>
        <w:t>List of proposals that should not be pursued (if any)</w:t>
      </w:r>
    </w:p>
    <w:p w14:paraId="5607CC81" w14:textId="09C147FA" w:rsidR="000A1ADD" w:rsidRPr="00B838BA" w:rsidRDefault="000A1ADD" w:rsidP="000A1ADD">
      <w:pPr>
        <w:pStyle w:val="EmailDiscussion2"/>
        <w:ind w:left="1619" w:firstLine="0"/>
        <w:rPr>
          <w:color w:val="808080" w:themeColor="background1" w:themeShade="80"/>
        </w:rPr>
      </w:pPr>
      <w:r w:rsidRPr="00B838BA">
        <w:rPr>
          <w:color w:val="808080" w:themeColor="background1" w:themeShade="80"/>
        </w:rPr>
        <w:t>Initial deadline (for companies' feedback): Wednesday 2022-01-19 1300 UTC</w:t>
      </w:r>
    </w:p>
    <w:p w14:paraId="043D5349" w14:textId="3D56D4C8" w:rsidR="000A1ADD" w:rsidRPr="00B838BA" w:rsidRDefault="000A1ADD" w:rsidP="000A1ADD">
      <w:pPr>
        <w:pStyle w:val="EmailDiscussion2"/>
        <w:ind w:left="1619" w:firstLine="0"/>
        <w:rPr>
          <w:color w:val="808080" w:themeColor="background1" w:themeShade="80"/>
        </w:rPr>
      </w:pPr>
      <w:r w:rsidRPr="00B838BA">
        <w:rPr>
          <w:color w:val="808080" w:themeColor="background1" w:themeShade="80"/>
        </w:rPr>
        <w:t xml:space="preserve">Initial deadline (for </w:t>
      </w:r>
      <w:r w:rsidRPr="00B838BA">
        <w:rPr>
          <w:rStyle w:val="Doc-text2Char"/>
          <w:color w:val="808080" w:themeColor="background1" w:themeShade="80"/>
        </w:rPr>
        <w:t xml:space="preserve">rapporteur's summary in </w:t>
      </w:r>
      <w:r w:rsidRPr="00B838BA">
        <w:rPr>
          <w:color w:val="808080" w:themeColor="background1" w:themeShade="80"/>
        </w:rPr>
        <w:t>R2-2201735</w:t>
      </w:r>
      <w:r w:rsidRPr="00B838BA">
        <w:rPr>
          <w:rStyle w:val="Doc-text2Char"/>
          <w:color w:val="808080" w:themeColor="background1" w:themeShade="80"/>
        </w:rPr>
        <w:t xml:space="preserve">): </w:t>
      </w:r>
      <w:r w:rsidRPr="00B838BA">
        <w:rPr>
          <w:color w:val="808080" w:themeColor="background1" w:themeShade="80"/>
        </w:rPr>
        <w:t>Wednesday 2022-01-19 1500 UTC</w:t>
      </w:r>
    </w:p>
    <w:p w14:paraId="415000A5" w14:textId="1A1088BD" w:rsidR="00B838BA" w:rsidRDefault="00B838BA" w:rsidP="00B838BA">
      <w:pPr>
        <w:pStyle w:val="EmailDiscussion2"/>
        <w:ind w:left="1619" w:firstLine="0"/>
        <w:rPr>
          <w:shd w:val="clear" w:color="auto" w:fill="FFFFFF"/>
        </w:rPr>
      </w:pPr>
      <w:r>
        <w:t>Updated scope:</w:t>
      </w:r>
      <w:r>
        <w:rPr>
          <w:shd w:val="clear" w:color="auto" w:fill="FFFFFF"/>
        </w:rPr>
        <w:t xml:space="preserve"> Continue the discussion </w:t>
      </w:r>
      <w:r>
        <w:t xml:space="preserve">on p1, p4 and p5 in </w:t>
      </w:r>
      <w:hyperlink r:id="rId245" w:tooltip="C:Data3GPPRAN2InboxR2-2201735.zip" w:history="1">
        <w:r w:rsidRPr="00291097">
          <w:rPr>
            <w:rStyle w:val="Hyperlink"/>
          </w:rPr>
          <w:t>R2-2201735</w:t>
        </w:r>
      </w:hyperlink>
    </w:p>
    <w:p w14:paraId="35359953" w14:textId="77777777" w:rsidR="00B838BA" w:rsidRDefault="00B838BA" w:rsidP="00B838BA">
      <w:pPr>
        <w:pStyle w:val="EmailDiscussion2"/>
        <w:ind w:left="1619" w:firstLine="0"/>
      </w:pPr>
      <w:r>
        <w:t>Updated intended outcome: Summary of the offline discussion with e.g.:</w:t>
      </w:r>
    </w:p>
    <w:p w14:paraId="6447E7C2" w14:textId="77777777" w:rsidR="00B838BA" w:rsidRDefault="00B838BA" w:rsidP="00B838BA">
      <w:pPr>
        <w:pStyle w:val="EmailDiscussion2"/>
        <w:numPr>
          <w:ilvl w:val="2"/>
          <w:numId w:val="8"/>
        </w:numPr>
        <w:ind w:left="1980"/>
      </w:pPr>
      <w:r>
        <w:t>List of proposals for agreement (if any)</w:t>
      </w:r>
    </w:p>
    <w:p w14:paraId="3592D8D1" w14:textId="77777777" w:rsidR="00B838BA" w:rsidRDefault="00B838BA" w:rsidP="00B838BA">
      <w:pPr>
        <w:pStyle w:val="EmailDiscussion2"/>
        <w:numPr>
          <w:ilvl w:val="2"/>
          <w:numId w:val="8"/>
        </w:numPr>
        <w:ind w:left="1980"/>
      </w:pPr>
      <w:r>
        <w:t>List of proposals that require online discussions</w:t>
      </w:r>
    </w:p>
    <w:p w14:paraId="5D948D82" w14:textId="77777777" w:rsidR="00B838BA" w:rsidRDefault="00B838BA" w:rsidP="00B838BA">
      <w:pPr>
        <w:pStyle w:val="EmailDiscussion2"/>
        <w:numPr>
          <w:ilvl w:val="2"/>
          <w:numId w:val="8"/>
        </w:numPr>
        <w:ind w:left="1980"/>
      </w:pPr>
      <w:r>
        <w:t>List of proposals that should not be pursued (if any)</w:t>
      </w:r>
    </w:p>
    <w:p w14:paraId="2705AE49" w14:textId="77777777" w:rsidR="00B838BA" w:rsidRDefault="00B838BA" w:rsidP="00B838BA">
      <w:pPr>
        <w:pStyle w:val="EmailDiscussion2"/>
        <w:ind w:left="1619" w:firstLine="0"/>
      </w:pPr>
      <w:r>
        <w:t>Updated deadline (for companies' feedback): Friday 2022-01-21 14</w:t>
      </w:r>
      <w:r w:rsidRPr="00076AA5">
        <w:t>00 UTC</w:t>
      </w:r>
    </w:p>
    <w:p w14:paraId="1FFBFC3D" w14:textId="33DB3F67" w:rsidR="00B838BA" w:rsidRPr="0049219C" w:rsidRDefault="00B838BA" w:rsidP="00B838BA">
      <w:pPr>
        <w:pStyle w:val="EmailDiscussion2"/>
        <w:ind w:left="1619" w:firstLine="0"/>
      </w:pPr>
      <w:r>
        <w:t xml:space="preserve">Updated deadline (for </w:t>
      </w:r>
      <w:r>
        <w:rPr>
          <w:rStyle w:val="Doc-text2Char"/>
        </w:rPr>
        <w:t xml:space="preserve">rapporteur's summary in </w:t>
      </w:r>
      <w:r>
        <w:t>R2-2201752</w:t>
      </w:r>
      <w:r>
        <w:rPr>
          <w:rStyle w:val="Doc-text2Char"/>
        </w:rPr>
        <w:t xml:space="preserve">): </w:t>
      </w:r>
      <w:r>
        <w:t>Friday 2022-01-21 16</w:t>
      </w:r>
      <w:r w:rsidRPr="00076AA5">
        <w:t>00 UTC</w:t>
      </w:r>
    </w:p>
    <w:p w14:paraId="21088235" w14:textId="3DEEA53C" w:rsidR="00B838BA" w:rsidRDefault="00B838BA" w:rsidP="00B838BA">
      <w:pPr>
        <w:pStyle w:val="EmailDiscussion2"/>
        <w:ind w:left="1619" w:firstLine="0"/>
        <w:rPr>
          <w:u w:val="single"/>
        </w:rPr>
      </w:pPr>
      <w:r w:rsidRPr="000A1ADD">
        <w:rPr>
          <w:u w:val="single"/>
        </w:rPr>
        <w:t>Proposals mar</w:t>
      </w:r>
      <w:r>
        <w:rPr>
          <w:u w:val="single"/>
        </w:rPr>
        <w:t>ked "for agreement" in R2-2201752</w:t>
      </w:r>
      <w:r w:rsidRPr="000A1ADD">
        <w:rPr>
          <w:u w:val="single"/>
        </w:rPr>
        <w:t xml:space="preserve"> not challenged until </w:t>
      </w:r>
      <w:r>
        <w:rPr>
          <w:u w:val="single"/>
        </w:rPr>
        <w:t>Monday 2022-01-24 10</w:t>
      </w:r>
      <w:r w:rsidRPr="000A1ADD">
        <w:rPr>
          <w:u w:val="single"/>
        </w:rPr>
        <w:t>00</w:t>
      </w:r>
      <w:r w:rsidRPr="00182693">
        <w:rPr>
          <w:u w:val="single"/>
        </w:rPr>
        <w:t xml:space="preserve"> UTC will be declared as agreed via email by the session chair (</w:t>
      </w:r>
      <w:r>
        <w:rPr>
          <w:u w:val="single"/>
        </w:rPr>
        <w:t>for the rest the discussion might</w:t>
      </w:r>
      <w:r w:rsidRPr="00182693">
        <w:rPr>
          <w:u w:val="single"/>
        </w:rPr>
        <w:t xml:space="preserve"> </w:t>
      </w:r>
      <w:r>
        <w:rPr>
          <w:u w:val="single"/>
        </w:rPr>
        <w:t>continue in the GTW</w:t>
      </w:r>
      <w:r w:rsidRPr="00182693">
        <w:rPr>
          <w:u w:val="single"/>
        </w:rPr>
        <w:t xml:space="preserve"> session).</w:t>
      </w:r>
    </w:p>
    <w:p w14:paraId="7CE404BF" w14:textId="77777777" w:rsidR="000A1ADD" w:rsidRDefault="000A1ADD" w:rsidP="000A1ADD">
      <w:pPr>
        <w:pStyle w:val="Comments"/>
      </w:pPr>
    </w:p>
    <w:p w14:paraId="42EF6846" w14:textId="77777777" w:rsidR="000A1ADD" w:rsidRDefault="000A1ADD" w:rsidP="000A1ADD">
      <w:pPr>
        <w:pStyle w:val="Comments"/>
      </w:pPr>
    </w:p>
    <w:p w14:paraId="5296FB63" w14:textId="3A65339B" w:rsidR="000A1ADD" w:rsidRDefault="00291097" w:rsidP="000A1ADD">
      <w:pPr>
        <w:pStyle w:val="Doc-title"/>
      </w:pPr>
      <w:hyperlink r:id="rId246" w:tooltip="C:Data3GPPRAN2InboxR2-2201735.zip" w:history="1">
        <w:r w:rsidR="000A1ADD" w:rsidRPr="00291097">
          <w:rPr>
            <w:rStyle w:val="Hyperlink"/>
          </w:rPr>
          <w:t>R2-22</w:t>
        </w:r>
        <w:r w:rsidR="000A1ADD" w:rsidRPr="00291097">
          <w:rPr>
            <w:rStyle w:val="Hyperlink"/>
          </w:rPr>
          <w:t>0</w:t>
        </w:r>
        <w:r w:rsidR="000A1ADD" w:rsidRPr="00291097">
          <w:rPr>
            <w:rStyle w:val="Hyperlink"/>
          </w:rPr>
          <w:t>1735</w:t>
        </w:r>
      </w:hyperlink>
      <w:r w:rsidR="000A1ADD">
        <w:tab/>
      </w:r>
      <w:r w:rsidR="000A1ADD" w:rsidRPr="008E4AC5">
        <w:t>[</w:t>
      </w:r>
      <w:r w:rsidR="000A1ADD">
        <w:t>offline-</w:t>
      </w:r>
      <w:r w:rsidR="000A1ADD" w:rsidRPr="008E4AC5">
        <w:t>10</w:t>
      </w:r>
      <w:r w:rsidR="000A1ADD">
        <w:t>4</w:t>
      </w:r>
      <w:r w:rsidR="000A1ADD" w:rsidRPr="008E4AC5">
        <w:t>]</w:t>
      </w:r>
      <w:r w:rsidR="000A1ADD">
        <w:t xml:space="preserve"> RRM relaxations</w:t>
      </w:r>
      <w:r w:rsidR="000A1ADD">
        <w:tab/>
        <w:t>Samsung</w:t>
      </w:r>
      <w:r w:rsidR="000A1ADD">
        <w:tab/>
        <w:t>discussion</w:t>
      </w:r>
      <w:r w:rsidR="000A1ADD">
        <w:tab/>
        <w:t>Rel-17</w:t>
      </w:r>
      <w:r w:rsidR="000A1ADD">
        <w:tab/>
        <w:t>NR_redcap-Core</w:t>
      </w:r>
    </w:p>
    <w:p w14:paraId="1E0B31D7" w14:textId="1ECFB3FD" w:rsidR="00A846C6" w:rsidRDefault="00A846C6" w:rsidP="00291097">
      <w:pPr>
        <w:pStyle w:val="Comments"/>
      </w:pPr>
      <w:r>
        <w:t>For email agreement:</w:t>
      </w:r>
    </w:p>
    <w:p w14:paraId="11AB7798" w14:textId="77777777" w:rsidR="00291097" w:rsidRDefault="00291097" w:rsidP="00291097">
      <w:pPr>
        <w:pStyle w:val="Comments"/>
      </w:pPr>
      <w:r>
        <w:t>Proposal 2.</w:t>
      </w:r>
      <w:r>
        <w:tab/>
        <w:t>[Easy] (19/20) If UAI-based report is adopted, 1-bit indication (i.e., whether UE meets stationary criterion or not) is sufficient for UE to report its relaxation status.</w:t>
      </w:r>
    </w:p>
    <w:p w14:paraId="27312EAF" w14:textId="628BE3E2" w:rsidR="00095375" w:rsidRDefault="00095375" w:rsidP="00D977A7">
      <w:pPr>
        <w:pStyle w:val="Doc-text2"/>
        <w:numPr>
          <w:ilvl w:val="0"/>
          <w:numId w:val="11"/>
        </w:numPr>
      </w:pPr>
      <w:r>
        <w:t>Agreed</w:t>
      </w:r>
    </w:p>
    <w:p w14:paraId="7A17BD7C" w14:textId="77777777" w:rsidR="00291097" w:rsidRDefault="00291097" w:rsidP="00291097">
      <w:pPr>
        <w:pStyle w:val="Comments"/>
      </w:pPr>
      <w:r>
        <w:t>Proposal 3.</w:t>
      </w:r>
      <w:r>
        <w:tab/>
        <w:t>[Easy] (18/19) UE reports are triggered only if relaxation status (i.e., whether relaxation criterion is met or not) toggles.</w:t>
      </w:r>
    </w:p>
    <w:p w14:paraId="05B5AB88" w14:textId="16366523" w:rsidR="00095375" w:rsidRDefault="00275442" w:rsidP="00D977A7">
      <w:pPr>
        <w:pStyle w:val="Doc-text2"/>
        <w:numPr>
          <w:ilvl w:val="0"/>
          <w:numId w:val="13"/>
        </w:numPr>
      </w:pPr>
      <w:r>
        <w:t>F</w:t>
      </w:r>
      <w:r w:rsidR="00095375">
        <w:t>W would like to point out that if we are to agree on Proposal 3,a point about an initial relaxation status is missing (and not discussed before). Essentially, for the very first report, the UE needs to assume an initial relaxation status in order to determine whether a toggle has occurred or not. We think it is reasonable for the UE to assume the initial relaxation status as “not met”, so that the UE submits its first report only when the status becomes “met”.</w:t>
      </w:r>
    </w:p>
    <w:p w14:paraId="7F3DCC57" w14:textId="7599DB21" w:rsidR="00EC42D0" w:rsidRDefault="00EC42D0" w:rsidP="00D977A7">
      <w:pPr>
        <w:pStyle w:val="Doc-text2"/>
        <w:numPr>
          <w:ilvl w:val="0"/>
          <w:numId w:val="13"/>
        </w:numPr>
      </w:pPr>
      <w:r>
        <w:t xml:space="preserve">QC also has some concerns as </w:t>
      </w:r>
      <w:r w:rsidRPr="00EC42D0">
        <w:t xml:space="preserve">it violates how UAI works so far –network and UE do not need to keep states for UAI messages. For example, when UAI is used for power saving, UE can send any preference irrespective of what it has sent before. In other words, there is no restriction on whether an indication in UAI has to be different from what’s in the previous one. </w:t>
      </w:r>
      <w:r>
        <w:t>T</w:t>
      </w:r>
      <w:r w:rsidRPr="00EC42D0">
        <w:t>his principle, which is good for both network and UE, should be kept for RRM relaxation as well.</w:t>
      </w:r>
    </w:p>
    <w:p w14:paraId="4E2A2505" w14:textId="2E76270E" w:rsidR="00EC42D0" w:rsidRDefault="00EC42D0" w:rsidP="00D977A7">
      <w:pPr>
        <w:pStyle w:val="Doc-text2"/>
        <w:numPr>
          <w:ilvl w:val="0"/>
          <w:numId w:val="13"/>
        </w:numPr>
      </w:pPr>
      <w:r>
        <w:t xml:space="preserve">DENSO </w:t>
      </w:r>
      <w:r w:rsidRPr="00EC42D0">
        <w:t>understand</w:t>
      </w:r>
      <w:r>
        <w:t>s</w:t>
      </w:r>
      <w:r w:rsidRPr="00EC42D0">
        <w:t xml:space="preserve"> that even in the existing UAI framework, UE needs to check if the current status is different from the previous one or not to trigger UAI for some purposes, e.g. IDC, delay budget, etc (of course, not all of the UAI purposes). So, </w:t>
      </w:r>
      <w:r>
        <w:t>there seems to be</w:t>
      </w:r>
      <w:r w:rsidRPr="00EC42D0">
        <w:t xml:space="preserve"> </w:t>
      </w:r>
      <w:r>
        <w:t>no</w:t>
      </w:r>
      <w:r w:rsidRPr="00EC42D0">
        <w:t xml:space="preserve"> issues on Proposal 3. Clarification on the initial status sounds reasonable </w:t>
      </w:r>
      <w:r>
        <w:t>though</w:t>
      </w:r>
      <w:r w:rsidRPr="00EC42D0">
        <w:t>.</w:t>
      </w:r>
    </w:p>
    <w:p w14:paraId="2D3A318A" w14:textId="4CFD1978" w:rsidR="00537A68" w:rsidRDefault="00537A68" w:rsidP="00D977A7">
      <w:pPr>
        <w:pStyle w:val="Doc-text2"/>
        <w:numPr>
          <w:ilvl w:val="0"/>
          <w:numId w:val="13"/>
        </w:numPr>
      </w:pPr>
      <w:r>
        <w:t xml:space="preserve">Vivo </w:t>
      </w:r>
      <w:r w:rsidRPr="00537A68">
        <w:t>agree</w:t>
      </w:r>
      <w:r>
        <w:t>s</w:t>
      </w:r>
      <w:r w:rsidRPr="00537A68">
        <w:t xml:space="preserve"> to add some restriction on P3 simply, e.g. “Except for the first report,”</w:t>
      </w:r>
    </w:p>
    <w:p w14:paraId="18DCF767" w14:textId="06F9756A" w:rsidR="00537A68" w:rsidRDefault="00537A68" w:rsidP="00D977A7">
      <w:pPr>
        <w:pStyle w:val="Doc-text2"/>
        <w:numPr>
          <w:ilvl w:val="0"/>
          <w:numId w:val="13"/>
        </w:numPr>
      </w:pPr>
      <w:r>
        <w:t xml:space="preserve">Intel agrees with vivo. </w:t>
      </w:r>
      <w:r w:rsidRPr="00537A68">
        <w:t>For QC’s comments, agree it is not same as current UAI, but we have to introduce mechanism to avoid frequent reporting. This cannot be left to UE implementation.</w:t>
      </w:r>
    </w:p>
    <w:p w14:paraId="2B1A1A95" w14:textId="3AF3F06E" w:rsidR="00537A68" w:rsidRPr="00537A68" w:rsidRDefault="009F217A" w:rsidP="00D977A7">
      <w:pPr>
        <w:pStyle w:val="Doc-text2"/>
        <w:numPr>
          <w:ilvl w:val="0"/>
          <w:numId w:val="13"/>
        </w:numPr>
        <w:rPr>
          <w:u w:val="single"/>
        </w:rPr>
      </w:pPr>
      <w:r>
        <w:t>Sa</w:t>
      </w:r>
      <w:r w:rsidR="001A54E4">
        <w:t>msung</w:t>
      </w:r>
      <w:r w:rsidR="008E28C8">
        <w:t xml:space="preserve"> </w:t>
      </w:r>
      <w:r w:rsidR="00537A68">
        <w:t>suggest</w:t>
      </w:r>
      <w:r w:rsidR="008E28C8">
        <w:t>s</w:t>
      </w:r>
      <w:r w:rsidR="00537A68">
        <w:t xml:space="preserve"> to revise as " </w:t>
      </w:r>
      <w:r w:rsidR="00537A68" w:rsidRPr="00537A68">
        <w:rPr>
          <w:u w:val="single"/>
        </w:rPr>
        <w:t>Except for the first report,</w:t>
      </w:r>
      <w:r w:rsidR="00537A68" w:rsidRPr="00537A68">
        <w:t xml:space="preserve"> UE reports are triggered only if relaxation status (i.e., whether relaxation criterion is met or not) toggles. </w:t>
      </w:r>
      <w:r w:rsidR="00537A68" w:rsidRPr="00537A68">
        <w:rPr>
          <w:u w:val="single"/>
        </w:rPr>
        <w:t>UE triggers the first report when relaxation criterion is met.</w:t>
      </w:r>
      <w:r w:rsidR="00537A68">
        <w:rPr>
          <w:u w:val="single"/>
        </w:rPr>
        <w:t>"</w:t>
      </w:r>
    </w:p>
    <w:p w14:paraId="552254A9" w14:textId="13736D05" w:rsidR="00095375" w:rsidRDefault="00095375" w:rsidP="00D977A7">
      <w:pPr>
        <w:pStyle w:val="Doc-text2"/>
        <w:numPr>
          <w:ilvl w:val="0"/>
          <w:numId w:val="11"/>
        </w:numPr>
      </w:pPr>
      <w:r>
        <w:t xml:space="preserve">Continue online </w:t>
      </w:r>
    </w:p>
    <w:p w14:paraId="2CA42AFA" w14:textId="296D6E3F" w:rsidR="004F59B1" w:rsidRDefault="004F59B1" w:rsidP="00D977A7">
      <w:pPr>
        <w:pStyle w:val="Doc-text2"/>
        <w:numPr>
          <w:ilvl w:val="0"/>
          <w:numId w:val="11"/>
        </w:numPr>
      </w:pPr>
      <w:r w:rsidRPr="004F59B1">
        <w:t xml:space="preserve">Except for the first report, UE reports are triggered only if relaxation status (i.e., whether relaxation criterion is met or not) toggles. UE triggers the first report when relaxation criterion is </w:t>
      </w:r>
      <w:r w:rsidR="001A54E4">
        <w:t xml:space="preserve">first </w:t>
      </w:r>
      <w:r w:rsidRPr="004F59B1">
        <w:t>met</w:t>
      </w:r>
      <w:r w:rsidR="001A54E4">
        <w:t xml:space="preserve"> since configured (further check if there </w:t>
      </w:r>
      <w:r w:rsidR="00B838BA">
        <w:t xml:space="preserve">is </w:t>
      </w:r>
      <w:r w:rsidR="001A54E4">
        <w:t xml:space="preserve">anything </w:t>
      </w:r>
      <w:r w:rsidR="00B838BA">
        <w:t>to fix</w:t>
      </w:r>
      <w:r w:rsidR="001A54E4">
        <w:t xml:space="preserve"> when drafting the running CR)</w:t>
      </w:r>
    </w:p>
    <w:p w14:paraId="7BCD31E2" w14:textId="77777777" w:rsidR="00291097" w:rsidRDefault="00291097" w:rsidP="00291097">
      <w:pPr>
        <w:pStyle w:val="Comments"/>
      </w:pPr>
      <w:r>
        <w:t>Proposal 6.</w:t>
      </w:r>
      <w:r>
        <w:tab/>
        <w:t>[Easy] (20/20) Define a Rel-17 indicator similar to combineRelaxedMeasCondition-r16. This indication is used to differentiate two cases 1) only stationary criterion is met and 2) both criteria (stationary and not-at-cell-edge) are met, when both criteria are configured.</w:t>
      </w:r>
    </w:p>
    <w:p w14:paraId="730C682E" w14:textId="752C9578" w:rsidR="00095375" w:rsidRDefault="00095375" w:rsidP="00D977A7">
      <w:pPr>
        <w:pStyle w:val="Doc-text2"/>
        <w:numPr>
          <w:ilvl w:val="0"/>
          <w:numId w:val="11"/>
        </w:numPr>
      </w:pPr>
      <w:r>
        <w:t>Agreed</w:t>
      </w:r>
    </w:p>
    <w:p w14:paraId="09FFA46A" w14:textId="77777777" w:rsidR="00291097" w:rsidRDefault="00291097" w:rsidP="00291097">
      <w:pPr>
        <w:pStyle w:val="Comments"/>
      </w:pPr>
      <w:r>
        <w:t>Proposal 7.</w:t>
      </w:r>
      <w:r>
        <w:tab/>
        <w:t>[Easy] (18/20) Do not configure whether UE to use SSB-based or CSI-RS-based measurement for stationary criterion in RRC_CONNECTED.</w:t>
      </w:r>
    </w:p>
    <w:p w14:paraId="24C6F560" w14:textId="12E77124" w:rsidR="00537A68" w:rsidRDefault="00275442" w:rsidP="00D977A7">
      <w:pPr>
        <w:pStyle w:val="Doc-text2"/>
        <w:numPr>
          <w:ilvl w:val="0"/>
          <w:numId w:val="13"/>
        </w:numPr>
      </w:pPr>
      <w:r>
        <w:t>H</w:t>
      </w:r>
      <w:r w:rsidR="00537A68">
        <w:t>W would like to</w:t>
      </w:r>
      <w:r w:rsidR="00537A68" w:rsidRPr="00537A68">
        <w:t xml:space="preserve"> clarify/confirm the intention is “RedCap UE cannot used CSI-RS-based measurement for stationary criterion”, </w:t>
      </w:r>
      <w:r w:rsidR="00537A68">
        <w:t xml:space="preserve">if this add it's ok otherwise </w:t>
      </w:r>
      <w:r w:rsidR="00537A68" w:rsidRPr="00537A68">
        <w:t>want to flag P7.</w:t>
      </w:r>
    </w:p>
    <w:p w14:paraId="76F05CEC" w14:textId="29465DC5" w:rsidR="00537A68" w:rsidRPr="00537A68" w:rsidRDefault="00275442" w:rsidP="00D977A7">
      <w:pPr>
        <w:pStyle w:val="ListParagraph"/>
        <w:numPr>
          <w:ilvl w:val="0"/>
          <w:numId w:val="13"/>
        </w:numPr>
        <w:rPr>
          <w:rFonts w:ascii="Arial" w:eastAsia="MS Mincho" w:hAnsi="Arial"/>
          <w:sz w:val="20"/>
          <w:szCs w:val="24"/>
          <w:u w:val="single"/>
        </w:rPr>
      </w:pPr>
      <w:r>
        <w:rPr>
          <w:rFonts w:ascii="Arial" w:eastAsia="MS Mincho" w:hAnsi="Arial"/>
          <w:sz w:val="20"/>
          <w:szCs w:val="24"/>
        </w:rPr>
        <w:t>HW</w:t>
      </w:r>
      <w:r w:rsidR="009F217A">
        <w:rPr>
          <w:rFonts w:ascii="Arial" w:eastAsia="MS Mincho" w:hAnsi="Arial"/>
          <w:sz w:val="20"/>
          <w:szCs w:val="24"/>
        </w:rPr>
        <w:t xml:space="preserve"> </w:t>
      </w:r>
      <w:r w:rsidR="00537A68" w:rsidRPr="00537A68">
        <w:rPr>
          <w:rFonts w:ascii="Arial" w:eastAsia="MS Mincho" w:hAnsi="Arial"/>
          <w:sz w:val="20"/>
          <w:szCs w:val="24"/>
        </w:rPr>
        <w:t>suggest</w:t>
      </w:r>
      <w:r w:rsidR="008E28C8">
        <w:rPr>
          <w:rFonts w:ascii="Arial" w:eastAsia="MS Mincho" w:hAnsi="Arial"/>
          <w:sz w:val="20"/>
          <w:szCs w:val="24"/>
        </w:rPr>
        <w:t>s</w:t>
      </w:r>
      <w:r w:rsidR="00537A68" w:rsidRPr="00537A68">
        <w:rPr>
          <w:rFonts w:ascii="Arial" w:eastAsia="MS Mincho" w:hAnsi="Arial"/>
          <w:sz w:val="20"/>
          <w:szCs w:val="24"/>
        </w:rPr>
        <w:t xml:space="preserve"> to revise as </w:t>
      </w:r>
      <w:r w:rsidR="00537A68">
        <w:rPr>
          <w:rFonts w:ascii="Arial" w:eastAsia="MS Mincho" w:hAnsi="Arial"/>
          <w:sz w:val="20"/>
          <w:szCs w:val="24"/>
        </w:rPr>
        <w:t>"</w:t>
      </w:r>
      <w:r w:rsidR="00537A68" w:rsidRPr="00537A68">
        <w:rPr>
          <w:rFonts w:ascii="Arial" w:eastAsia="MS Mincho" w:hAnsi="Arial"/>
          <w:sz w:val="20"/>
          <w:szCs w:val="24"/>
        </w:rPr>
        <w:t xml:space="preserve">Do not configure whether UE to use SSB-based or CSI-RS-based measurement for stationary criterion in RRC_CONNECTED. </w:t>
      </w:r>
      <w:r w:rsidR="00537A68" w:rsidRPr="00537A68">
        <w:rPr>
          <w:rFonts w:ascii="Arial" w:eastAsia="MS Mincho" w:hAnsi="Arial"/>
          <w:sz w:val="20"/>
          <w:szCs w:val="24"/>
          <w:u w:val="single"/>
        </w:rPr>
        <w:t>RedCap UE cannot use CSI-RS-based measurement for stationary criterion in RRC_CONNECTED.</w:t>
      </w:r>
      <w:r w:rsidR="00537A68">
        <w:rPr>
          <w:rFonts w:ascii="Arial" w:eastAsia="MS Mincho" w:hAnsi="Arial"/>
          <w:sz w:val="20"/>
          <w:szCs w:val="24"/>
          <w:u w:val="single"/>
        </w:rPr>
        <w:t>"</w:t>
      </w:r>
    </w:p>
    <w:p w14:paraId="4A6F18E6" w14:textId="626074BB" w:rsidR="00095375" w:rsidRDefault="00537A68" w:rsidP="00D977A7">
      <w:pPr>
        <w:pStyle w:val="Doc-text2"/>
        <w:numPr>
          <w:ilvl w:val="0"/>
          <w:numId w:val="11"/>
        </w:numPr>
      </w:pPr>
      <w:r>
        <w:t>Continue online</w:t>
      </w:r>
    </w:p>
    <w:p w14:paraId="1EBD68AF" w14:textId="54319844" w:rsidR="004F59B1" w:rsidRDefault="004F59B1" w:rsidP="00D977A7">
      <w:pPr>
        <w:pStyle w:val="Doc-text2"/>
        <w:numPr>
          <w:ilvl w:val="0"/>
          <w:numId w:val="11"/>
        </w:numPr>
      </w:pPr>
      <w:r w:rsidRPr="004F59B1">
        <w:t>RedCap UE cannot use CSI-RS-based measurement for stationary criterion in RRC_CONNECTED.</w:t>
      </w:r>
    </w:p>
    <w:p w14:paraId="2F532CFB" w14:textId="77777777" w:rsidR="00291097" w:rsidRDefault="00291097" w:rsidP="00291097">
      <w:pPr>
        <w:pStyle w:val="Comments"/>
      </w:pPr>
      <w:r>
        <w:t>Proposal 8.</w:t>
      </w:r>
      <w:r>
        <w:tab/>
        <w:t>[Easy] (19/20) RRC Release message is not used to configure RRM relaxation for IDLE/INACTIVE UE.</w:t>
      </w:r>
    </w:p>
    <w:p w14:paraId="0D550029" w14:textId="45D1D343" w:rsidR="00095375" w:rsidRDefault="00095375" w:rsidP="00D977A7">
      <w:pPr>
        <w:pStyle w:val="Doc-text2"/>
        <w:numPr>
          <w:ilvl w:val="0"/>
          <w:numId w:val="11"/>
        </w:numPr>
      </w:pPr>
      <w:r>
        <w:t>Agreed</w:t>
      </w:r>
    </w:p>
    <w:p w14:paraId="24F1750C" w14:textId="77777777" w:rsidR="00291097" w:rsidRDefault="00291097" w:rsidP="00291097">
      <w:pPr>
        <w:pStyle w:val="Comments"/>
      </w:pPr>
      <w:r>
        <w:t>Proposal 9.</w:t>
      </w:r>
      <w:r>
        <w:tab/>
        <w:t>[Easy] (18/20) Do not discuss the issue related to CGI reading requirement.</w:t>
      </w:r>
    </w:p>
    <w:p w14:paraId="1DA29CA4" w14:textId="2C015B83" w:rsidR="00095375" w:rsidRDefault="00095375" w:rsidP="00D977A7">
      <w:pPr>
        <w:pStyle w:val="Doc-text2"/>
        <w:numPr>
          <w:ilvl w:val="0"/>
          <w:numId w:val="11"/>
        </w:numPr>
      </w:pPr>
      <w:r>
        <w:t>Agreed</w:t>
      </w:r>
    </w:p>
    <w:p w14:paraId="5E241B5C" w14:textId="77777777" w:rsidR="00291097" w:rsidRDefault="00291097" w:rsidP="00291097">
      <w:pPr>
        <w:pStyle w:val="Comments"/>
      </w:pPr>
      <w:r>
        <w:t>Proposal 10.</w:t>
      </w:r>
      <w:r>
        <w:tab/>
        <w:t>[Easy] (20/20) Introduce a separate reference Srxlev value, SrxlevRef-Stationary, for evaluating the R17 stationary criterion.</w:t>
      </w:r>
    </w:p>
    <w:p w14:paraId="4B208988" w14:textId="5E975F6D" w:rsidR="00095375" w:rsidRDefault="00095375" w:rsidP="00D977A7">
      <w:pPr>
        <w:pStyle w:val="Doc-text2"/>
        <w:numPr>
          <w:ilvl w:val="0"/>
          <w:numId w:val="11"/>
        </w:numPr>
      </w:pPr>
      <w:r>
        <w:t>Agreed</w:t>
      </w:r>
    </w:p>
    <w:p w14:paraId="19029DD5" w14:textId="2A3A75A2" w:rsidR="00291097" w:rsidRDefault="00291097" w:rsidP="00291097">
      <w:pPr>
        <w:pStyle w:val="Comments"/>
      </w:pPr>
      <w:r>
        <w:t>Proposal 11.</w:t>
      </w:r>
      <w:r>
        <w:tab/>
        <w:t>[Easy] (19/20) No need to specify any restriction (e.g., not evaluate stationary criterion / not report relaxation status) in specification, in case SpCell RSRP is not lower than s-MeasureConfig. It is left to UE implementation.</w:t>
      </w:r>
    </w:p>
    <w:p w14:paraId="32661093" w14:textId="77777777" w:rsidR="00095375" w:rsidRDefault="00095375" w:rsidP="00D977A7">
      <w:pPr>
        <w:pStyle w:val="Doc-text2"/>
        <w:numPr>
          <w:ilvl w:val="0"/>
          <w:numId w:val="11"/>
        </w:numPr>
      </w:pPr>
      <w:r>
        <w:t>Agreed</w:t>
      </w:r>
    </w:p>
    <w:p w14:paraId="7D8B06AE" w14:textId="77777777" w:rsidR="00095375" w:rsidRDefault="00095375" w:rsidP="00095375">
      <w:pPr>
        <w:pStyle w:val="Doc-text2"/>
      </w:pPr>
    </w:p>
    <w:p w14:paraId="73A6E523" w14:textId="77777777" w:rsidR="00095375" w:rsidRDefault="00095375" w:rsidP="00095375">
      <w:pPr>
        <w:pStyle w:val="Doc-text2"/>
      </w:pPr>
    </w:p>
    <w:p w14:paraId="2B6AB5AD" w14:textId="7125300B" w:rsidR="00095375" w:rsidRDefault="00095375" w:rsidP="00095375">
      <w:pPr>
        <w:pStyle w:val="Doc-text2"/>
        <w:pBdr>
          <w:top w:val="single" w:sz="4" w:space="1" w:color="auto"/>
          <w:left w:val="single" w:sz="4" w:space="4" w:color="auto"/>
          <w:bottom w:val="single" w:sz="4" w:space="1" w:color="auto"/>
          <w:right w:val="single" w:sz="4" w:space="4" w:color="auto"/>
        </w:pBdr>
      </w:pPr>
      <w:r>
        <w:t>Agreements via email - from offline 104:</w:t>
      </w:r>
    </w:p>
    <w:p w14:paraId="598C2D7B" w14:textId="15E276DF" w:rsidR="00095375" w:rsidRDefault="00095375" w:rsidP="00D977A7">
      <w:pPr>
        <w:pStyle w:val="Doc-text2"/>
        <w:numPr>
          <w:ilvl w:val="0"/>
          <w:numId w:val="28"/>
        </w:numPr>
        <w:pBdr>
          <w:top w:val="single" w:sz="4" w:space="1" w:color="auto"/>
          <w:left w:val="single" w:sz="4" w:space="4" w:color="auto"/>
          <w:bottom w:val="single" w:sz="4" w:space="1" w:color="auto"/>
          <w:right w:val="single" w:sz="4" w:space="4" w:color="auto"/>
        </w:pBdr>
      </w:pPr>
      <w:r>
        <w:t>If UAI-based report is adopted, 1-bit indication (i.e., whether UE meets stationary criterion or not) is sufficient for UE to report its relaxation status.</w:t>
      </w:r>
    </w:p>
    <w:p w14:paraId="185050E0" w14:textId="767BD57A" w:rsidR="00095375" w:rsidRDefault="00095375" w:rsidP="00D977A7">
      <w:pPr>
        <w:pStyle w:val="Doc-text2"/>
        <w:numPr>
          <w:ilvl w:val="0"/>
          <w:numId w:val="28"/>
        </w:numPr>
        <w:pBdr>
          <w:top w:val="single" w:sz="4" w:space="1" w:color="auto"/>
          <w:left w:val="single" w:sz="4" w:space="4" w:color="auto"/>
          <w:bottom w:val="single" w:sz="4" w:space="1" w:color="auto"/>
          <w:right w:val="single" w:sz="4" w:space="4" w:color="auto"/>
        </w:pBdr>
      </w:pPr>
      <w:r>
        <w:lastRenderedPageBreak/>
        <w:t>Define a Rel-17 indicator similar to combineRelaxedMeasCondition-r16. This indication is used to differentiate two cases 1) only stationary criterion is met and 2) both criteria (stationary and not-at-cell-edge) are met, when both criteria are configured.</w:t>
      </w:r>
    </w:p>
    <w:p w14:paraId="7721D117" w14:textId="7BD260EF" w:rsidR="00095375" w:rsidRDefault="00095375" w:rsidP="00D977A7">
      <w:pPr>
        <w:pStyle w:val="Doc-text2"/>
        <w:numPr>
          <w:ilvl w:val="0"/>
          <w:numId w:val="28"/>
        </w:numPr>
        <w:pBdr>
          <w:top w:val="single" w:sz="4" w:space="1" w:color="auto"/>
          <w:left w:val="single" w:sz="4" w:space="4" w:color="auto"/>
          <w:bottom w:val="single" w:sz="4" w:space="1" w:color="auto"/>
          <w:right w:val="single" w:sz="4" w:space="4" w:color="auto"/>
        </w:pBdr>
      </w:pPr>
      <w:r>
        <w:t>RRC Release message is not used to configure RRM relaxation for IDLE/INACTIVE UE.</w:t>
      </w:r>
    </w:p>
    <w:p w14:paraId="51745C2D" w14:textId="6219DFAB" w:rsidR="00095375" w:rsidRDefault="00095375" w:rsidP="00D977A7">
      <w:pPr>
        <w:pStyle w:val="Doc-text2"/>
        <w:numPr>
          <w:ilvl w:val="0"/>
          <w:numId w:val="28"/>
        </w:numPr>
        <w:pBdr>
          <w:top w:val="single" w:sz="4" w:space="1" w:color="auto"/>
          <w:left w:val="single" w:sz="4" w:space="4" w:color="auto"/>
          <w:bottom w:val="single" w:sz="4" w:space="1" w:color="auto"/>
          <w:right w:val="single" w:sz="4" w:space="4" w:color="auto"/>
        </w:pBdr>
      </w:pPr>
      <w:r>
        <w:t>Do not discuss the issue related to CGI reading requirement.</w:t>
      </w:r>
    </w:p>
    <w:p w14:paraId="594F9F84" w14:textId="3053CCAF" w:rsidR="00095375" w:rsidRDefault="00095375" w:rsidP="00D977A7">
      <w:pPr>
        <w:pStyle w:val="Doc-text2"/>
        <w:numPr>
          <w:ilvl w:val="0"/>
          <w:numId w:val="28"/>
        </w:numPr>
        <w:pBdr>
          <w:top w:val="single" w:sz="4" w:space="1" w:color="auto"/>
          <w:left w:val="single" w:sz="4" w:space="4" w:color="auto"/>
          <w:bottom w:val="single" w:sz="4" w:space="1" w:color="auto"/>
          <w:right w:val="single" w:sz="4" w:space="4" w:color="auto"/>
        </w:pBdr>
      </w:pPr>
      <w:r>
        <w:t>Introduce a separate reference Srxlev value, SrxlevRef-Stationary, for evaluating the R17 stationary criterion.</w:t>
      </w:r>
    </w:p>
    <w:p w14:paraId="61EB3B57" w14:textId="5304AF7E" w:rsidR="00095375" w:rsidRDefault="00095375" w:rsidP="00D977A7">
      <w:pPr>
        <w:pStyle w:val="Doc-text2"/>
        <w:numPr>
          <w:ilvl w:val="0"/>
          <w:numId w:val="28"/>
        </w:numPr>
        <w:pBdr>
          <w:top w:val="single" w:sz="4" w:space="1" w:color="auto"/>
          <w:left w:val="single" w:sz="4" w:space="4" w:color="auto"/>
          <w:bottom w:val="single" w:sz="4" w:space="1" w:color="auto"/>
          <w:right w:val="single" w:sz="4" w:space="4" w:color="auto"/>
        </w:pBdr>
      </w:pPr>
      <w:r>
        <w:t>No need to specify any restriction (e.g., not evaluate stationary criterion / not report relaxation status) in specification, in case SpCell RSRP is not lower than s-MeasureConfig. It is left to UE implementation.</w:t>
      </w:r>
    </w:p>
    <w:p w14:paraId="7034BDE6" w14:textId="77777777" w:rsidR="00095375" w:rsidRDefault="00095375" w:rsidP="00291097">
      <w:pPr>
        <w:pStyle w:val="Comments"/>
      </w:pPr>
    </w:p>
    <w:p w14:paraId="7646ACF0" w14:textId="77777777" w:rsidR="00B838BA" w:rsidRDefault="00B838BA" w:rsidP="00291097">
      <w:pPr>
        <w:pStyle w:val="Comments"/>
      </w:pPr>
    </w:p>
    <w:p w14:paraId="69D62557" w14:textId="77777777" w:rsidR="00B838BA" w:rsidRDefault="00B838BA" w:rsidP="00B838BA">
      <w:pPr>
        <w:pStyle w:val="Doc-text2"/>
        <w:pBdr>
          <w:top w:val="single" w:sz="4" w:space="1" w:color="auto"/>
          <w:left w:val="single" w:sz="4" w:space="4" w:color="auto"/>
          <w:bottom w:val="single" w:sz="4" w:space="1" w:color="auto"/>
          <w:right w:val="single" w:sz="4" w:space="4" w:color="auto"/>
        </w:pBdr>
      </w:pPr>
      <w:r>
        <w:t>Agreements online:</w:t>
      </w:r>
    </w:p>
    <w:p w14:paraId="217392DE" w14:textId="677F8586" w:rsidR="00B838BA" w:rsidRDefault="00B838BA" w:rsidP="00D977A7">
      <w:pPr>
        <w:pStyle w:val="Doc-text2"/>
        <w:numPr>
          <w:ilvl w:val="0"/>
          <w:numId w:val="37"/>
        </w:numPr>
        <w:pBdr>
          <w:top w:val="single" w:sz="4" w:space="1" w:color="auto"/>
          <w:left w:val="single" w:sz="4" w:space="4" w:color="auto"/>
          <w:bottom w:val="single" w:sz="4" w:space="1" w:color="auto"/>
          <w:right w:val="single" w:sz="4" w:space="4" w:color="auto"/>
        </w:pBdr>
      </w:pPr>
      <w:r w:rsidRPr="004F59B1">
        <w:t xml:space="preserve">Except for the first report, UE reports are triggered only if relaxation status (i.e., whether relaxation criterion is met or not) toggles. UE triggers the first report when relaxation criterion is </w:t>
      </w:r>
      <w:r>
        <w:t xml:space="preserve">first </w:t>
      </w:r>
      <w:r w:rsidRPr="004F59B1">
        <w:t>met</w:t>
      </w:r>
      <w:r>
        <w:t xml:space="preserve"> since configured (further check if there is anything to fix when drafting the running CR)</w:t>
      </w:r>
    </w:p>
    <w:p w14:paraId="7C06EABB" w14:textId="77777777" w:rsidR="00B838BA" w:rsidRDefault="00B838BA" w:rsidP="00D977A7">
      <w:pPr>
        <w:pStyle w:val="Doc-text2"/>
        <w:numPr>
          <w:ilvl w:val="0"/>
          <w:numId w:val="37"/>
        </w:numPr>
        <w:pBdr>
          <w:top w:val="single" w:sz="4" w:space="1" w:color="auto"/>
          <w:left w:val="single" w:sz="4" w:space="4" w:color="auto"/>
          <w:bottom w:val="single" w:sz="4" w:space="1" w:color="auto"/>
          <w:right w:val="single" w:sz="4" w:space="4" w:color="auto"/>
        </w:pBdr>
      </w:pPr>
      <w:r w:rsidRPr="004F59B1">
        <w:t>RedCap UE cannot use CSI-RS-based measurement for stationary criterion in RRC_CONNECTED.</w:t>
      </w:r>
    </w:p>
    <w:p w14:paraId="383A8DF5" w14:textId="77777777" w:rsidR="00B838BA" w:rsidRDefault="00B838BA" w:rsidP="00291097">
      <w:pPr>
        <w:pStyle w:val="Comments"/>
      </w:pPr>
    </w:p>
    <w:p w14:paraId="7A543E67" w14:textId="77777777" w:rsidR="00A846C6" w:rsidRDefault="00A846C6" w:rsidP="00291097">
      <w:pPr>
        <w:pStyle w:val="Comments"/>
      </w:pPr>
    </w:p>
    <w:p w14:paraId="557DBC30" w14:textId="77777777" w:rsidR="00A846C6" w:rsidRDefault="00A846C6" w:rsidP="00291097">
      <w:pPr>
        <w:pStyle w:val="Comments"/>
      </w:pPr>
      <w:r>
        <w:t>For online discussion:</w:t>
      </w:r>
    </w:p>
    <w:p w14:paraId="7DBD8350" w14:textId="53A95255" w:rsidR="00A846C6" w:rsidRDefault="00A846C6" w:rsidP="00291097">
      <w:pPr>
        <w:pStyle w:val="Comments"/>
      </w:pPr>
      <w:r w:rsidRPr="00A846C6">
        <w:t>Proposal 1.</w:t>
      </w:r>
      <w:r w:rsidRPr="00A846C6">
        <w:tab/>
        <w:t>[Discussion] (14/20) UAI is used for UE to report its relaxation status.</w:t>
      </w:r>
    </w:p>
    <w:p w14:paraId="2138AA4F" w14:textId="7EB67A92" w:rsidR="00A846C6" w:rsidRDefault="00A846C6" w:rsidP="00291097">
      <w:pPr>
        <w:pStyle w:val="Comments"/>
      </w:pPr>
      <w:r w:rsidRPr="00A846C6">
        <w:t>Proposal 4.</w:t>
      </w:r>
      <w:r w:rsidRPr="00A846C6">
        <w:tab/>
        <w:t>[Discussion] (12/20) If UAI is used to report relaxation status, no prohibit timer is needed.</w:t>
      </w:r>
    </w:p>
    <w:p w14:paraId="6A637DDC" w14:textId="5113A957" w:rsidR="00A846C6" w:rsidRDefault="00A846C6" w:rsidP="00291097">
      <w:pPr>
        <w:pStyle w:val="Comments"/>
      </w:pPr>
      <w:r w:rsidRPr="00A846C6">
        <w:t>Proposal 5.</w:t>
      </w:r>
      <w:r w:rsidRPr="00A846C6">
        <w:tab/>
        <w:t>[Discussion] (16/20) Rel-17 RRM relaxation can apply to any Rel-17 UE.</w:t>
      </w:r>
    </w:p>
    <w:p w14:paraId="7A97D04F" w14:textId="77777777" w:rsidR="00B838BA" w:rsidRDefault="00B838BA" w:rsidP="00291097">
      <w:pPr>
        <w:pStyle w:val="Comments"/>
      </w:pPr>
    </w:p>
    <w:p w14:paraId="290BFA0C" w14:textId="756DC669" w:rsidR="00B838BA" w:rsidRDefault="00F66B0D" w:rsidP="00B838BA">
      <w:pPr>
        <w:pStyle w:val="Doc-title"/>
      </w:pPr>
      <w:hyperlink r:id="rId247" w:tooltip="C:Data3GPPRAN2InboxR2-2201752.zip" w:history="1">
        <w:r w:rsidR="00B838BA" w:rsidRPr="00F66B0D">
          <w:rPr>
            <w:rStyle w:val="Hyperlink"/>
          </w:rPr>
          <w:t>R2-22017</w:t>
        </w:r>
        <w:r w:rsidRPr="00F66B0D">
          <w:rPr>
            <w:rStyle w:val="Hyperlink"/>
          </w:rPr>
          <w:t>52</w:t>
        </w:r>
      </w:hyperlink>
      <w:r w:rsidR="00B838BA">
        <w:tab/>
      </w:r>
      <w:r w:rsidR="00B838BA" w:rsidRPr="008E4AC5">
        <w:t>[</w:t>
      </w:r>
      <w:r w:rsidR="00B838BA">
        <w:t>offline-</w:t>
      </w:r>
      <w:r w:rsidR="00B838BA" w:rsidRPr="008E4AC5">
        <w:t>10</w:t>
      </w:r>
      <w:r w:rsidR="00B838BA">
        <w:t>4</w:t>
      </w:r>
      <w:r w:rsidR="00B838BA" w:rsidRPr="008E4AC5">
        <w:t>]</w:t>
      </w:r>
      <w:r w:rsidR="00B838BA">
        <w:t xml:space="preserve"> RRM relaxations - second round</w:t>
      </w:r>
      <w:r w:rsidR="00B838BA">
        <w:tab/>
        <w:t>Samsung</w:t>
      </w:r>
      <w:r w:rsidR="00B838BA">
        <w:tab/>
        <w:t>discussion</w:t>
      </w:r>
      <w:r w:rsidR="00B838BA">
        <w:tab/>
        <w:t>Rel-17</w:t>
      </w:r>
      <w:r w:rsidR="00B838BA">
        <w:tab/>
        <w:t>NR_redcap-Core</w:t>
      </w:r>
    </w:p>
    <w:p w14:paraId="573C8604" w14:textId="77777777" w:rsidR="00167DD5" w:rsidRDefault="00167DD5" w:rsidP="00167DD5">
      <w:pPr>
        <w:pStyle w:val="Comments"/>
      </w:pPr>
      <w:r>
        <w:t>For more discussion:</w:t>
      </w:r>
    </w:p>
    <w:p w14:paraId="47EE1DC5" w14:textId="77777777" w:rsidR="00167DD5" w:rsidRDefault="00167DD5" w:rsidP="00167DD5">
      <w:pPr>
        <w:pStyle w:val="Comments"/>
      </w:pPr>
      <w:r>
        <w:t>Proposal 2-1.</w:t>
      </w:r>
      <w:r>
        <w:tab/>
        <w:t>[Discussion] (14/20) UAI is used for UE to report its relaxation status.</w:t>
      </w:r>
    </w:p>
    <w:p w14:paraId="6D780C91" w14:textId="38B6B9C2" w:rsidR="009355EF" w:rsidRDefault="009355EF" w:rsidP="00D977A7">
      <w:pPr>
        <w:pStyle w:val="Doc-text2"/>
        <w:numPr>
          <w:ilvl w:val="0"/>
          <w:numId w:val="11"/>
        </w:numPr>
      </w:pPr>
      <w:r>
        <w:t>Agreed</w:t>
      </w:r>
    </w:p>
    <w:p w14:paraId="14F8F200" w14:textId="77777777" w:rsidR="00167DD5" w:rsidRDefault="00167DD5" w:rsidP="00167DD5">
      <w:pPr>
        <w:pStyle w:val="Comments"/>
      </w:pPr>
      <w:r>
        <w:t>Proposal 2-2.</w:t>
      </w:r>
      <w:r>
        <w:tab/>
        <w:t>[Discussion] (16/20) If UAI is used to report relaxation status, no prohibit timer is needed.</w:t>
      </w:r>
    </w:p>
    <w:p w14:paraId="37587446" w14:textId="6CA45941" w:rsidR="00DC578E" w:rsidRDefault="009355EF" w:rsidP="00D977A7">
      <w:pPr>
        <w:pStyle w:val="Doc-text2"/>
        <w:numPr>
          <w:ilvl w:val="0"/>
          <w:numId w:val="13"/>
        </w:numPr>
      </w:pPr>
      <w:r>
        <w:t xml:space="preserve">Nokia thinks we would still need a prohibit timer. Ericsson initially had the same view as Nokia but now thinks this is no longer needed based on </w:t>
      </w:r>
      <w:r w:rsidR="00DC578E">
        <w:t>the</w:t>
      </w:r>
      <w:r>
        <w:t xml:space="preserve"> decisions </w:t>
      </w:r>
      <w:r w:rsidR="00B52FD1">
        <w:t xml:space="preserve">that </w:t>
      </w:r>
      <w:r w:rsidR="00DC578E" w:rsidRPr="004F59B1">
        <w:t>UE reports are trigg</w:t>
      </w:r>
      <w:r w:rsidR="00B52FD1">
        <w:t xml:space="preserve">ered only if relaxation status </w:t>
      </w:r>
      <w:r w:rsidR="00DC578E" w:rsidRPr="004F59B1">
        <w:t>toggles</w:t>
      </w:r>
    </w:p>
    <w:p w14:paraId="3DD263E9" w14:textId="0647A321" w:rsidR="009355EF" w:rsidRDefault="009355EF" w:rsidP="00D977A7">
      <w:pPr>
        <w:pStyle w:val="Doc-text2"/>
        <w:numPr>
          <w:ilvl w:val="0"/>
          <w:numId w:val="11"/>
        </w:numPr>
      </w:pPr>
      <w:r>
        <w:t>Continue in the next meeting</w:t>
      </w:r>
    </w:p>
    <w:p w14:paraId="40BBE67B" w14:textId="0549EF33" w:rsidR="000A1ADD" w:rsidRDefault="00167DD5" w:rsidP="009355EF">
      <w:pPr>
        <w:pStyle w:val="Comments"/>
      </w:pPr>
      <w:r>
        <w:t>Proposal 2-3.</w:t>
      </w:r>
      <w:r>
        <w:tab/>
        <w:t>[Discussion] (16/20) Rel-17 RRM relaxation can apply to any Rel-17 UE.</w:t>
      </w:r>
    </w:p>
    <w:p w14:paraId="2EC81828" w14:textId="7226A574" w:rsidR="009355EF" w:rsidRDefault="009355EF" w:rsidP="00D977A7">
      <w:pPr>
        <w:pStyle w:val="Doc-text2"/>
        <w:numPr>
          <w:ilvl w:val="0"/>
          <w:numId w:val="13"/>
        </w:numPr>
      </w:pPr>
      <w:r>
        <w:t>Huawei wonders about impacts on other WIs</w:t>
      </w:r>
    </w:p>
    <w:p w14:paraId="4FA65092" w14:textId="217466C2" w:rsidR="009355EF" w:rsidRDefault="009355EF" w:rsidP="00D977A7">
      <w:pPr>
        <w:pStyle w:val="Doc-text2"/>
        <w:numPr>
          <w:ilvl w:val="0"/>
          <w:numId w:val="11"/>
        </w:numPr>
      </w:pPr>
      <w:r>
        <w:t>Continue in the next meeting</w:t>
      </w:r>
    </w:p>
    <w:p w14:paraId="1F28889B" w14:textId="77777777" w:rsidR="00DC578E" w:rsidRDefault="00DC578E" w:rsidP="00DC578E">
      <w:pPr>
        <w:pStyle w:val="Doc-text2"/>
      </w:pPr>
    </w:p>
    <w:p w14:paraId="78010DA4" w14:textId="77777777" w:rsidR="00B52FD1" w:rsidRDefault="00B52FD1" w:rsidP="00DC578E">
      <w:pPr>
        <w:pStyle w:val="Doc-text2"/>
      </w:pPr>
    </w:p>
    <w:p w14:paraId="710D6D16" w14:textId="5723F0C3" w:rsidR="00DC578E" w:rsidRDefault="00DC578E" w:rsidP="00DC578E">
      <w:pPr>
        <w:pStyle w:val="Doc-text2"/>
        <w:pBdr>
          <w:top w:val="single" w:sz="4" w:space="1" w:color="auto"/>
          <w:left w:val="single" w:sz="4" w:space="4" w:color="auto"/>
          <w:bottom w:val="single" w:sz="4" w:space="1" w:color="auto"/>
          <w:right w:val="single" w:sz="4" w:space="4" w:color="auto"/>
        </w:pBdr>
      </w:pPr>
      <w:r>
        <w:t>Agreements:</w:t>
      </w:r>
    </w:p>
    <w:p w14:paraId="3B074472" w14:textId="269844D5" w:rsidR="00DC578E" w:rsidRDefault="00DC578E" w:rsidP="00D977A7">
      <w:pPr>
        <w:pStyle w:val="Doc-text2"/>
        <w:numPr>
          <w:ilvl w:val="0"/>
          <w:numId w:val="49"/>
        </w:numPr>
        <w:pBdr>
          <w:top w:val="single" w:sz="4" w:space="1" w:color="auto"/>
          <w:left w:val="single" w:sz="4" w:space="4" w:color="auto"/>
          <w:bottom w:val="single" w:sz="4" w:space="1" w:color="auto"/>
          <w:right w:val="single" w:sz="4" w:space="4" w:color="auto"/>
        </w:pBdr>
      </w:pPr>
      <w:r>
        <w:t>UAI is used for UE to report its relaxation status</w:t>
      </w:r>
    </w:p>
    <w:p w14:paraId="2B1EC979" w14:textId="77777777" w:rsidR="00DC578E" w:rsidRDefault="00DC578E" w:rsidP="00DC578E">
      <w:pPr>
        <w:pStyle w:val="Doc-text2"/>
      </w:pPr>
    </w:p>
    <w:p w14:paraId="006A3293" w14:textId="6936F93C" w:rsidR="009355EF" w:rsidRPr="000A1ADD" w:rsidRDefault="009355EF" w:rsidP="009355EF">
      <w:pPr>
        <w:pStyle w:val="Doc-text2"/>
      </w:pPr>
    </w:p>
    <w:p w14:paraId="0484F48A" w14:textId="24DACAC6" w:rsidR="00E72FBC" w:rsidRPr="00E72FBC" w:rsidRDefault="00050F5C" w:rsidP="00B322C5">
      <w:pPr>
        <w:pStyle w:val="Doc-title"/>
      </w:pPr>
      <w:hyperlink r:id="rId248" w:tooltip="C:Data3GPPExtractsR2-2200191 Remaining issues on RRM relaxations.docx" w:history="1">
        <w:r w:rsidRPr="00EC3D65">
          <w:rPr>
            <w:rStyle w:val="Hyperlink"/>
          </w:rPr>
          <w:t>R2-2200191</w:t>
        </w:r>
      </w:hyperlink>
      <w:r>
        <w:tab/>
        <w:t>Remaining issues on RRM relaxation</w:t>
      </w:r>
      <w:r>
        <w:tab/>
        <w:t>Qualcomm Incorporated</w:t>
      </w:r>
      <w:r>
        <w:tab/>
        <w:t>discussion</w:t>
      </w:r>
      <w:r>
        <w:tab/>
        <w:t>Rel-17</w:t>
      </w:r>
      <w:r>
        <w:tab/>
        <w:t>NR_redcap-Core</w:t>
      </w:r>
    </w:p>
    <w:p w14:paraId="1A410824" w14:textId="77777777" w:rsidR="00050F5C" w:rsidRDefault="00050F5C" w:rsidP="00050F5C">
      <w:pPr>
        <w:pStyle w:val="Doc-title"/>
      </w:pPr>
      <w:hyperlink r:id="rId249" w:tooltip="C:Data3GPPExtractsR2-2200250 - Discussion on RRM relax.doc" w:history="1">
        <w:r w:rsidRPr="00EC3D65">
          <w:rPr>
            <w:rStyle w:val="Hyperlink"/>
          </w:rPr>
          <w:t>R2-2200250</w:t>
        </w:r>
      </w:hyperlink>
      <w:r>
        <w:tab/>
        <w:t>Discussion on RRM relax</w:t>
      </w:r>
      <w:r>
        <w:tab/>
        <w:t>OPPO</w:t>
      </w:r>
      <w:r>
        <w:tab/>
        <w:t>discussion</w:t>
      </w:r>
      <w:r>
        <w:tab/>
        <w:t>Rel-17</w:t>
      </w:r>
      <w:r>
        <w:tab/>
        <w:t>NR_redcap-Core</w:t>
      </w:r>
    </w:p>
    <w:p w14:paraId="4BE215D5" w14:textId="77777777" w:rsidR="00050F5C" w:rsidRDefault="00050F5C" w:rsidP="00050F5C">
      <w:pPr>
        <w:pStyle w:val="Doc-title"/>
      </w:pPr>
      <w:hyperlink r:id="rId250" w:tooltip="C:Data3GPPExtractsR2-2200288 Open issues on RRM measurement relaxation.docx" w:history="1">
        <w:r w:rsidRPr="00EC3D65">
          <w:rPr>
            <w:rStyle w:val="Hyperlink"/>
          </w:rPr>
          <w:t>R2-2200288</w:t>
        </w:r>
      </w:hyperlink>
      <w:r>
        <w:tab/>
        <w:t>Open issues on RRM measurement relaxation</w:t>
      </w:r>
      <w:r>
        <w:tab/>
        <w:t>Intel Corporation</w:t>
      </w:r>
      <w:r>
        <w:tab/>
        <w:t>discussion</w:t>
      </w:r>
      <w:r>
        <w:tab/>
        <w:t>Rel-17</w:t>
      </w:r>
      <w:r>
        <w:tab/>
        <w:t>NR_redcap</w:t>
      </w:r>
    </w:p>
    <w:p w14:paraId="3B6C7488" w14:textId="77777777" w:rsidR="00050F5C" w:rsidRDefault="00050F5C" w:rsidP="00050F5C">
      <w:pPr>
        <w:pStyle w:val="Doc-title"/>
      </w:pPr>
      <w:hyperlink r:id="rId251" w:tooltip="C:Data3GPPExtractsR2-2200467  Discussion on RRM measurement relaxation for redcap.doc" w:history="1">
        <w:r w:rsidRPr="00EC3D65">
          <w:rPr>
            <w:rStyle w:val="Hyperlink"/>
          </w:rPr>
          <w:t>R2-2200467</w:t>
        </w:r>
      </w:hyperlink>
      <w:r>
        <w:tab/>
        <w:t>Discussion on RRM measurement relaxation for redcap</w:t>
      </w:r>
      <w:r>
        <w:tab/>
        <w:t>Beijing Xiaomi Mobile Softwar</w:t>
      </w:r>
      <w:r>
        <w:tab/>
        <w:t>discussion</w:t>
      </w:r>
    </w:p>
    <w:p w14:paraId="0A4EDFBD" w14:textId="468C716F" w:rsidR="00B322C5" w:rsidRPr="00B322C5" w:rsidRDefault="00B322C5" w:rsidP="00B322C5">
      <w:pPr>
        <w:pStyle w:val="Doc-title"/>
      </w:pPr>
      <w:hyperlink r:id="rId252" w:tooltip="C:Data3GPPExtractsR2-2200555 RRM measurement relaxation for RedCap UE.doc" w:history="1">
        <w:r w:rsidRPr="00EC3D65">
          <w:rPr>
            <w:rStyle w:val="Hyperlink"/>
          </w:rPr>
          <w:t>R2-2200555</w:t>
        </w:r>
      </w:hyperlink>
      <w:r>
        <w:tab/>
        <w:t>RRM measurement relaxation for RedCap UE</w:t>
      </w:r>
      <w:r>
        <w:tab/>
        <w:t>Huawei, HiSilicon</w:t>
      </w:r>
      <w:r>
        <w:tab/>
        <w:t>discussion</w:t>
      </w:r>
      <w:r>
        <w:tab/>
        <w:t>Rel-17</w:t>
      </w:r>
      <w:r>
        <w:tab/>
        <w:t>NR_redcap-Core</w:t>
      </w:r>
    </w:p>
    <w:p w14:paraId="053ED16D" w14:textId="77777777" w:rsidR="00050F5C" w:rsidRDefault="00050F5C" w:rsidP="00050F5C">
      <w:pPr>
        <w:pStyle w:val="Doc-title"/>
      </w:pPr>
      <w:hyperlink r:id="rId253" w:tooltip="C:Data3GPPExtractsR2-2200598_RRM relaxation for neighboring cell.docx" w:history="1">
        <w:r w:rsidRPr="00EC3D65">
          <w:rPr>
            <w:rStyle w:val="Hyperlink"/>
          </w:rPr>
          <w:t>R2-2200598</w:t>
        </w:r>
      </w:hyperlink>
      <w:r>
        <w:tab/>
        <w:t>RRM relaxation for neighboring cell</w:t>
      </w:r>
      <w:r>
        <w:tab/>
        <w:t>vivo, Guangdong Genius</w:t>
      </w:r>
      <w:r>
        <w:tab/>
        <w:t>discussion</w:t>
      </w:r>
      <w:r>
        <w:tab/>
        <w:t>Rel-17</w:t>
      </w:r>
      <w:r>
        <w:tab/>
        <w:t>NR_redcap-Core</w:t>
      </w:r>
    </w:p>
    <w:p w14:paraId="389AD9A7" w14:textId="4292C666" w:rsidR="00B322C5" w:rsidRPr="00B322C5" w:rsidRDefault="00B322C5" w:rsidP="00B322C5">
      <w:pPr>
        <w:pStyle w:val="Doc-title"/>
      </w:pPr>
      <w:hyperlink r:id="rId254" w:tooltip="C:Data3GPPExtractsR2-2200610 Further discussion on RRM relaxation for RedCap UE.docx" w:history="1">
        <w:r w:rsidRPr="00EC3D65">
          <w:rPr>
            <w:rStyle w:val="Hyperlink"/>
          </w:rPr>
          <w:t>R2-2200610</w:t>
        </w:r>
      </w:hyperlink>
      <w:r>
        <w:tab/>
        <w:t>Further discussion on RRM relaxation for RedCap UE</w:t>
      </w:r>
      <w:r>
        <w:tab/>
        <w:t>ZTE Corporation, Sanechips</w:t>
      </w:r>
      <w:r>
        <w:tab/>
        <w:t>discussion</w:t>
      </w:r>
      <w:r>
        <w:tab/>
        <w:t>Rel-17</w:t>
      </w:r>
      <w:r>
        <w:tab/>
        <w:t>NR_redcap-Core</w:t>
      </w:r>
    </w:p>
    <w:p w14:paraId="3223A1FB" w14:textId="77777777" w:rsidR="00050F5C" w:rsidRDefault="00050F5C" w:rsidP="00050F5C">
      <w:pPr>
        <w:pStyle w:val="Doc-title"/>
      </w:pPr>
      <w:hyperlink r:id="rId255" w:tooltip="C:Data3GPPExtractsR2-2200667 Remaining issues in RRM relaxation.DOC" w:history="1">
        <w:r w:rsidRPr="00EC3D65">
          <w:rPr>
            <w:rStyle w:val="Hyperlink"/>
          </w:rPr>
          <w:t>R2-2200667</w:t>
        </w:r>
      </w:hyperlink>
      <w:r>
        <w:tab/>
        <w:t>Remaining issues in RRM relaxation</w:t>
      </w:r>
      <w:r>
        <w:tab/>
        <w:t>LG Electronics Inc.</w:t>
      </w:r>
      <w:r>
        <w:tab/>
        <w:t>discussion</w:t>
      </w:r>
      <w:r>
        <w:tab/>
        <w:t>Rel-17</w:t>
      </w:r>
      <w:r>
        <w:tab/>
        <w:t>NR_redcap-Core</w:t>
      </w:r>
    </w:p>
    <w:p w14:paraId="1C09E138" w14:textId="77777777" w:rsidR="00050F5C" w:rsidRDefault="00050F5C" w:rsidP="00050F5C">
      <w:pPr>
        <w:pStyle w:val="Doc-title"/>
      </w:pPr>
      <w:hyperlink r:id="rId256" w:tooltip="C:Data3GPPExtractsR2-2200687.doc" w:history="1">
        <w:r w:rsidRPr="00EC3D65">
          <w:rPr>
            <w:rStyle w:val="Hyperlink"/>
          </w:rPr>
          <w:t>R2-2200687</w:t>
        </w:r>
      </w:hyperlink>
      <w:r>
        <w:tab/>
        <w:t>Further Discussion on RRM Relaxations</w:t>
      </w:r>
      <w:r>
        <w:tab/>
        <w:t>CATT</w:t>
      </w:r>
      <w:r>
        <w:tab/>
        <w:t>discussion</w:t>
      </w:r>
      <w:r>
        <w:tab/>
        <w:t>Rel-17</w:t>
      </w:r>
      <w:r>
        <w:tab/>
        <w:t>NR_redcap-Core</w:t>
      </w:r>
    </w:p>
    <w:p w14:paraId="7B7A82E5" w14:textId="66429F01" w:rsidR="00B322C5" w:rsidRPr="00B322C5" w:rsidRDefault="00B322C5" w:rsidP="00B322C5">
      <w:pPr>
        <w:pStyle w:val="Doc-title"/>
      </w:pPr>
      <w:hyperlink r:id="rId257" w:tooltip="C:Data3GPPExtractsR2-2201088 On the need for a separate reference Srxlev value for evaluating R17 stationary criterion for RRM relaxation.docx" w:history="1">
        <w:r w:rsidRPr="00EC3D65">
          <w:rPr>
            <w:rStyle w:val="Hyperlink"/>
          </w:rPr>
          <w:t>R2-2201088</w:t>
        </w:r>
      </w:hyperlink>
      <w:r>
        <w:tab/>
        <w:t>On the need for a separate reference Srxlev value for evaluating R17 stationary criterion for RRM relaxation</w:t>
      </w:r>
      <w:r>
        <w:tab/>
        <w:t>Futurewei Technologies</w:t>
      </w:r>
      <w:r>
        <w:tab/>
        <w:t>discussion</w:t>
      </w:r>
      <w:r>
        <w:tab/>
        <w:t>Rel-17</w:t>
      </w:r>
      <w:r>
        <w:tab/>
        <w:t>NR_redcap-Core</w:t>
      </w:r>
    </w:p>
    <w:p w14:paraId="423DC107" w14:textId="77777777" w:rsidR="00050F5C" w:rsidRDefault="00050F5C" w:rsidP="00050F5C">
      <w:pPr>
        <w:pStyle w:val="Doc-title"/>
      </w:pPr>
      <w:hyperlink r:id="rId258" w:tooltip="C:Data3GPPExtractsR2-2201101 On a timing issue when both R16 low mobility and R17 stationary criteria are configured on a UE.docx" w:history="1">
        <w:r w:rsidRPr="00EC3D65">
          <w:rPr>
            <w:rStyle w:val="Hyperlink"/>
          </w:rPr>
          <w:t>R2-2201101</w:t>
        </w:r>
      </w:hyperlink>
      <w:r>
        <w:tab/>
        <w:t>On a timing issue when both R16 low mobility and R17 stationary criteria are configured for a UE</w:t>
      </w:r>
      <w:r>
        <w:tab/>
        <w:t>Futurewei Technologies</w:t>
      </w:r>
      <w:r>
        <w:tab/>
        <w:t>discussion</w:t>
      </w:r>
      <w:r>
        <w:tab/>
        <w:t>Rel-17</w:t>
      </w:r>
      <w:r>
        <w:tab/>
        <w:t>NR_redcap-Core</w:t>
      </w:r>
    </w:p>
    <w:p w14:paraId="56230CD2" w14:textId="77777777" w:rsidR="00050F5C" w:rsidRDefault="00050F5C" w:rsidP="00050F5C">
      <w:pPr>
        <w:pStyle w:val="Doc-title"/>
      </w:pPr>
      <w:hyperlink r:id="rId259" w:tooltip="C:Data3GPPExtractsR2-2201239 RRM relaxation for RedCap UEs.docx" w:history="1">
        <w:r w:rsidRPr="00EC3D65">
          <w:rPr>
            <w:rStyle w:val="Hyperlink"/>
          </w:rPr>
          <w:t>R2-2201239</w:t>
        </w:r>
      </w:hyperlink>
      <w:r>
        <w:tab/>
        <w:t>RRM relaxation in RRC_CONNECTED for RedCap UEs</w:t>
      </w:r>
      <w:r>
        <w:tab/>
        <w:t>Sharp</w:t>
      </w:r>
      <w:r>
        <w:tab/>
        <w:t>discussion</w:t>
      </w:r>
      <w:r>
        <w:tab/>
      </w:r>
      <w:hyperlink r:id="rId260" w:tooltip="C:Data3GPParchiveRAN2RAN2#116TdocsR2-2110287.zip" w:history="1">
        <w:r w:rsidRPr="00EC3D65">
          <w:rPr>
            <w:rStyle w:val="Hyperlink"/>
          </w:rPr>
          <w:t>R2-2110287</w:t>
        </w:r>
      </w:hyperlink>
    </w:p>
    <w:p w14:paraId="19AFC7FB" w14:textId="77777777" w:rsidR="00050F5C" w:rsidRDefault="00050F5C" w:rsidP="00050F5C">
      <w:pPr>
        <w:pStyle w:val="Doc-title"/>
      </w:pPr>
      <w:hyperlink r:id="rId261" w:tooltip="C:Data3GPPExtractsR2-2201337.docx" w:history="1">
        <w:r w:rsidRPr="00EC3D65">
          <w:rPr>
            <w:rStyle w:val="Hyperlink"/>
          </w:rPr>
          <w:t>R2-2201337</w:t>
        </w:r>
      </w:hyperlink>
      <w:r>
        <w:tab/>
        <w:t>Open issues on RRM relaxations</w:t>
      </w:r>
      <w:r>
        <w:tab/>
        <w:t>DENSO CORPORATION</w:t>
      </w:r>
      <w:r>
        <w:tab/>
        <w:t>discussion</w:t>
      </w:r>
      <w:r>
        <w:tab/>
        <w:t>Rel-17</w:t>
      </w:r>
      <w:r>
        <w:tab/>
        <w:t>NR_redcap-Core</w:t>
      </w:r>
    </w:p>
    <w:p w14:paraId="0797AD0C" w14:textId="77777777" w:rsidR="00050F5C" w:rsidRDefault="00050F5C" w:rsidP="00050F5C">
      <w:pPr>
        <w:pStyle w:val="Doc-title"/>
      </w:pPr>
      <w:hyperlink r:id="rId262" w:tooltip="C:Data3GPPExtractsR2-2201493 On RRM relaxation for REDCAP UE.docx" w:history="1">
        <w:r w:rsidRPr="00EC3D65">
          <w:rPr>
            <w:rStyle w:val="Hyperlink"/>
          </w:rPr>
          <w:t>R2-2201493</w:t>
        </w:r>
      </w:hyperlink>
      <w:r>
        <w:tab/>
        <w:t>On RRM relaxations for REDCAP</w:t>
      </w:r>
      <w:r>
        <w:tab/>
        <w:t>Nokia, Nokia Shanghai Bell</w:t>
      </w:r>
      <w:r>
        <w:tab/>
        <w:t>discussion</w:t>
      </w:r>
      <w:r>
        <w:tab/>
        <w:t>Rel-17</w:t>
      </w:r>
      <w:r>
        <w:tab/>
        <w:t>NR_redcap-Core</w:t>
      </w:r>
    </w:p>
    <w:p w14:paraId="60D65610" w14:textId="77777777" w:rsidR="00050F5C" w:rsidRDefault="00050F5C" w:rsidP="00050F5C">
      <w:pPr>
        <w:pStyle w:val="Doc-title"/>
      </w:pPr>
      <w:hyperlink r:id="rId263" w:tooltip="C:Data3GPPExtractsR2-2201494 On RRM relaxation in CONNECTED.docx" w:history="1">
        <w:r w:rsidRPr="00EC3D65">
          <w:rPr>
            <w:rStyle w:val="Hyperlink"/>
          </w:rPr>
          <w:t>R2-2201494</w:t>
        </w:r>
      </w:hyperlink>
      <w:r>
        <w:tab/>
        <w:t>On RRM relaxations in CONNECTED</w:t>
      </w:r>
      <w:r>
        <w:tab/>
        <w:t>Nokia, Nokia Shanghai Bell</w:t>
      </w:r>
      <w:r>
        <w:tab/>
        <w:t>discussion</w:t>
      </w:r>
      <w:r>
        <w:tab/>
        <w:t>Rel-17</w:t>
      </w:r>
      <w:r>
        <w:tab/>
        <w:t>NR_redcap-Core</w:t>
      </w:r>
    </w:p>
    <w:p w14:paraId="19B08034" w14:textId="77777777" w:rsidR="00050F5C" w:rsidRDefault="00050F5C" w:rsidP="00050F5C">
      <w:pPr>
        <w:pStyle w:val="Doc-title"/>
      </w:pPr>
      <w:hyperlink r:id="rId264" w:tooltip="C:Data3GPPExtractsR2-2201558 - Details on RRM relaxation.docx" w:history="1">
        <w:r w:rsidRPr="00EC3D65">
          <w:rPr>
            <w:rStyle w:val="Hyperlink"/>
          </w:rPr>
          <w:t>R2-2201558</w:t>
        </w:r>
      </w:hyperlink>
      <w:r>
        <w:tab/>
        <w:t>Details on RRM relaxation</w:t>
      </w:r>
      <w:r>
        <w:tab/>
        <w:t>Ericsson</w:t>
      </w:r>
      <w:r>
        <w:tab/>
        <w:t>other</w:t>
      </w:r>
      <w:r>
        <w:tab/>
        <w:t>Rel-17</w:t>
      </w:r>
      <w:r>
        <w:tab/>
        <w:t>NR_redcap-Core</w:t>
      </w:r>
    </w:p>
    <w:p w14:paraId="2332FCF2" w14:textId="77777777" w:rsidR="00050F5C" w:rsidRPr="005923AA" w:rsidRDefault="00050F5C" w:rsidP="00050F5C">
      <w:pPr>
        <w:pStyle w:val="Doc-text2"/>
      </w:pPr>
    </w:p>
    <w:p w14:paraId="1E3FA6A2" w14:textId="77777777" w:rsidR="00050F5C" w:rsidRDefault="00050F5C" w:rsidP="00050F5C">
      <w:pPr>
        <w:pStyle w:val="Heading2"/>
      </w:pPr>
      <w:r>
        <w:t>8.19</w:t>
      </w:r>
      <w:r>
        <w:tab/>
        <w:t>Coverage Enhancements</w:t>
      </w:r>
    </w:p>
    <w:p w14:paraId="0AE84722" w14:textId="77777777" w:rsidR="00050F5C" w:rsidRDefault="00050F5C" w:rsidP="00050F5C">
      <w:pPr>
        <w:pStyle w:val="Comments"/>
      </w:pPr>
      <w:r>
        <w:t xml:space="preserve">(NR_cov_enh-Core; leading WG: RAN1; REL-17; WID: </w:t>
      </w:r>
      <w:hyperlink r:id="rId265" w:tooltip="C:Data3GPParchiveRANRAN#92TdocsRP-211566.zip" w:history="1">
        <w:r w:rsidRPr="00EC3D65">
          <w:rPr>
            <w:rStyle w:val="Hyperlink"/>
          </w:rPr>
          <w:t>RP-211566</w:t>
        </w:r>
      </w:hyperlink>
      <w:r>
        <w:t>)</w:t>
      </w:r>
    </w:p>
    <w:p w14:paraId="0BFD9243" w14:textId="77777777" w:rsidR="00050F5C" w:rsidRDefault="00050F5C" w:rsidP="00050F5C">
      <w:pPr>
        <w:pStyle w:val="Comments"/>
      </w:pPr>
      <w:r>
        <w:t>Time budget: 0.5</w:t>
      </w:r>
    </w:p>
    <w:p w14:paraId="19E0BC94" w14:textId="77777777" w:rsidR="00050F5C" w:rsidRDefault="00050F5C" w:rsidP="00050F5C">
      <w:pPr>
        <w:pStyle w:val="Comments"/>
      </w:pPr>
      <w:r>
        <w:t>Tdoc Limitation: 1 tdoc</w:t>
      </w:r>
    </w:p>
    <w:p w14:paraId="5DAF41FF" w14:textId="77777777" w:rsidR="00050F5C" w:rsidRDefault="00050F5C" w:rsidP="00050F5C">
      <w:pPr>
        <w:pStyle w:val="Comments"/>
      </w:pPr>
      <w:r>
        <w:t>Common aspects related to RACH indication (in MSG1) / RACH partitioning shall be submitted to 8.18</w:t>
      </w:r>
    </w:p>
    <w:p w14:paraId="2783B160" w14:textId="77777777" w:rsidR="00050F5C" w:rsidRDefault="00050F5C" w:rsidP="00050F5C">
      <w:pPr>
        <w:pStyle w:val="Heading3"/>
      </w:pPr>
      <w:r>
        <w:t>8.19.1</w:t>
      </w:r>
      <w:r>
        <w:tab/>
        <w:t>Organizational</w:t>
      </w:r>
    </w:p>
    <w:p w14:paraId="02386C45" w14:textId="77777777" w:rsidR="00050F5C" w:rsidRDefault="00050F5C" w:rsidP="00050F5C">
      <w:pPr>
        <w:pStyle w:val="Comments"/>
      </w:pPr>
      <w:r>
        <w:t xml:space="preserve">Rapporteur input, incoming LS etc. </w:t>
      </w:r>
    </w:p>
    <w:p w14:paraId="499E55FA" w14:textId="77777777" w:rsidR="00050F5C" w:rsidRDefault="00050F5C" w:rsidP="00050F5C">
      <w:pPr>
        <w:pStyle w:val="Doc-title"/>
      </w:pPr>
    </w:p>
    <w:p w14:paraId="5A553987" w14:textId="77777777" w:rsidR="00050F5C" w:rsidRPr="00D4052D" w:rsidRDefault="00050F5C" w:rsidP="00050F5C">
      <w:pPr>
        <w:pStyle w:val="Comments"/>
      </w:pPr>
      <w:r>
        <w:t>LSs from RAN1 on higher-layer impacts related to all Rel-17 WIs</w:t>
      </w:r>
    </w:p>
    <w:p w14:paraId="128CDB7E" w14:textId="77777777" w:rsidR="00050F5C" w:rsidRDefault="00050F5C" w:rsidP="00050F5C">
      <w:pPr>
        <w:pStyle w:val="Doc-title"/>
      </w:pPr>
      <w:hyperlink r:id="rId266" w:tooltip="C:Data3GPPExtractsR2-2200095_R1-2112977.docx" w:history="1">
        <w:r w:rsidRPr="00EC3D65">
          <w:rPr>
            <w:rStyle w:val="Hyperlink"/>
          </w:rPr>
          <w:t>R2-2200095</w:t>
        </w:r>
      </w:hyperlink>
      <w:r>
        <w:tab/>
        <w:t>LS on updated Rel-17 LTE and NR higher-layers parameter list (R1-2112977; contact: Ericsson)</w:t>
      </w:r>
      <w:r>
        <w:tab/>
        <w:t>RAN1</w:t>
      </w:r>
      <w:r>
        <w:tab/>
        <w:t>LS in</w:t>
      </w:r>
      <w:r>
        <w:tab/>
        <w:t>Rel-17</w:t>
      </w:r>
      <w:r>
        <w:tab/>
        <w:t>NR_feMIMO, NR_ext_to_71GHz, NR_IIOT_URLLC_enh, NR_NTN_solutions, NR_pos_enh, NR_redcap, NR_UE_pow_sav_enh, NR_cov_enh, NR_IAB_enh, NR_SL_enh, NR_MBS, NR_DSS, LTE_NR_DC_enh2, NR_RF_FR1_enh, NR_SmallData_INACTIVE, NB_IOTenh4_LTE_eMTC6, LTE_NBIOT_eMTC_NTN, LTE_terr_bcast_bands_part1</w:t>
      </w:r>
      <w:r>
        <w:tab/>
        <w:t>To:RAN2, RAN3</w:t>
      </w:r>
      <w:r>
        <w:tab/>
        <w:t>Cc:RAN4</w:t>
      </w:r>
    </w:p>
    <w:p w14:paraId="40CD3662" w14:textId="77777777" w:rsidR="00050F5C" w:rsidRPr="00D4052D" w:rsidRDefault="00050F5C" w:rsidP="00050F5C">
      <w:pPr>
        <w:pStyle w:val="Doc-text2"/>
      </w:pPr>
    </w:p>
    <w:p w14:paraId="1BAC1DA1" w14:textId="77777777" w:rsidR="00050F5C" w:rsidRDefault="00050F5C" w:rsidP="00050F5C">
      <w:pPr>
        <w:pStyle w:val="Comments"/>
      </w:pPr>
      <w:r>
        <w:t>Running CRs</w:t>
      </w:r>
    </w:p>
    <w:p w14:paraId="34F95CAA" w14:textId="77777777" w:rsidR="00050F5C" w:rsidRDefault="00050F5C" w:rsidP="00050F5C">
      <w:pPr>
        <w:pStyle w:val="Doc-title"/>
      </w:pPr>
      <w:hyperlink r:id="rId267" w:tooltip="C:Data3GPPExtractsR2-2200515_Running 38300 CR for NR coverage enhancements.docx" w:history="1">
        <w:r w:rsidRPr="00EC3D65">
          <w:rPr>
            <w:rStyle w:val="Hyperlink"/>
          </w:rPr>
          <w:t>R2-220</w:t>
        </w:r>
        <w:r w:rsidRPr="00EC3D65">
          <w:rPr>
            <w:rStyle w:val="Hyperlink"/>
          </w:rPr>
          <w:t>0</w:t>
        </w:r>
        <w:r w:rsidRPr="00EC3D65">
          <w:rPr>
            <w:rStyle w:val="Hyperlink"/>
          </w:rPr>
          <w:t>515</w:t>
        </w:r>
      </w:hyperlink>
      <w:r>
        <w:tab/>
        <w:t>Running 38300 CR for NR coverage enhancements</w:t>
      </w:r>
      <w:r>
        <w:tab/>
        <w:t>China Telecom</w:t>
      </w:r>
      <w:r>
        <w:tab/>
        <w:t>draftCR</w:t>
      </w:r>
      <w:r>
        <w:tab/>
        <w:t>Rel-17</w:t>
      </w:r>
      <w:r>
        <w:tab/>
        <w:t>38.300</w:t>
      </w:r>
      <w:r>
        <w:tab/>
        <w:t>16.8.0</w:t>
      </w:r>
      <w:r>
        <w:tab/>
        <w:t>B</w:t>
      </w:r>
      <w:r>
        <w:tab/>
        <w:t>NR_cov_enh-Core</w:t>
      </w:r>
    </w:p>
    <w:p w14:paraId="48F87120" w14:textId="3BCDAF9D" w:rsidR="004973C8" w:rsidRDefault="004973C8" w:rsidP="00D977A7">
      <w:pPr>
        <w:pStyle w:val="Doc-text2"/>
        <w:numPr>
          <w:ilvl w:val="0"/>
          <w:numId w:val="13"/>
        </w:numPr>
      </w:pPr>
      <w:r>
        <w:t xml:space="preserve">LGE thinks the CR has some information on CFRA </w:t>
      </w:r>
      <w:r w:rsidR="00B618D6">
        <w:t xml:space="preserve">both </w:t>
      </w:r>
      <w:r>
        <w:t>in the normat</w:t>
      </w:r>
      <w:r w:rsidR="00B618D6">
        <w:t>ive part and in the e</w:t>
      </w:r>
      <w:r>
        <w:t>d</w:t>
      </w:r>
      <w:r w:rsidR="00B618D6">
        <w:t>i</w:t>
      </w:r>
      <w:r>
        <w:t>tor's note. The part in the normative text needs to be removed. HW agrees</w:t>
      </w:r>
    </w:p>
    <w:p w14:paraId="4C8E5704" w14:textId="004CF9DF" w:rsidR="004973C8" w:rsidRDefault="004973C8" w:rsidP="00D977A7">
      <w:pPr>
        <w:pStyle w:val="Doc-text2"/>
        <w:numPr>
          <w:ilvl w:val="0"/>
          <w:numId w:val="11"/>
        </w:numPr>
      </w:pPr>
      <w:r>
        <w:t>offline discussion to check and endorse the CR</w:t>
      </w:r>
    </w:p>
    <w:p w14:paraId="5D64C1EB" w14:textId="77777777" w:rsidR="00050F5C" w:rsidRDefault="00050F5C" w:rsidP="00050F5C">
      <w:pPr>
        <w:pStyle w:val="Doc-title"/>
      </w:pPr>
      <w:hyperlink r:id="rId268" w:tooltip="C:Data3GPPExtractsR2-2200602 Running 38.321 CR for NR coverage enhancement.docx" w:history="1">
        <w:r w:rsidRPr="00EC3D65">
          <w:rPr>
            <w:rStyle w:val="Hyperlink"/>
          </w:rPr>
          <w:t>R2-2</w:t>
        </w:r>
        <w:r w:rsidRPr="00EC3D65">
          <w:rPr>
            <w:rStyle w:val="Hyperlink"/>
          </w:rPr>
          <w:t>2</w:t>
        </w:r>
        <w:r w:rsidRPr="00EC3D65">
          <w:rPr>
            <w:rStyle w:val="Hyperlink"/>
          </w:rPr>
          <w:t>00602</w:t>
        </w:r>
      </w:hyperlink>
      <w:r>
        <w:tab/>
        <w:t>Running 38321 CR for NR coverage enhancements</w:t>
      </w:r>
      <w:r>
        <w:tab/>
        <w:t>ZTE Corporation</w:t>
      </w:r>
      <w:r>
        <w:tab/>
        <w:t>draftCR</w:t>
      </w:r>
      <w:r>
        <w:tab/>
        <w:t>Rel-17</w:t>
      </w:r>
      <w:r>
        <w:tab/>
        <w:t>38.321</w:t>
      </w:r>
      <w:r>
        <w:tab/>
        <w:t>16.7.0</w:t>
      </w:r>
      <w:r>
        <w:tab/>
        <w:t>B</w:t>
      </w:r>
      <w:r>
        <w:tab/>
        <w:t>NR_cov_enh-Core</w:t>
      </w:r>
    </w:p>
    <w:p w14:paraId="48D3D265" w14:textId="25EB25B7" w:rsidR="00577993" w:rsidRDefault="00577993" w:rsidP="00D977A7">
      <w:pPr>
        <w:pStyle w:val="Doc-text2"/>
        <w:numPr>
          <w:ilvl w:val="0"/>
          <w:numId w:val="13"/>
        </w:numPr>
      </w:pPr>
      <w:r>
        <w:t>ZTE reports that only the handling of the contention resolution time is covered and wonders about the inclusion of TP</w:t>
      </w:r>
      <w:r w:rsidR="00B618D6">
        <w:t>s suggested in other contributions</w:t>
      </w:r>
      <w:r>
        <w:t xml:space="preserve">. </w:t>
      </w:r>
    </w:p>
    <w:p w14:paraId="03EDC566" w14:textId="74A0F9CE" w:rsidR="00577993" w:rsidRPr="00577993" w:rsidRDefault="00577993" w:rsidP="00D977A7">
      <w:pPr>
        <w:pStyle w:val="Doc-text2"/>
        <w:numPr>
          <w:ilvl w:val="0"/>
          <w:numId w:val="13"/>
        </w:numPr>
      </w:pPr>
      <w:r>
        <w:t>VC confirms that applicable TPs can be added to the running CR.</w:t>
      </w:r>
    </w:p>
    <w:p w14:paraId="7C2C7AB1" w14:textId="7137FF99" w:rsidR="004973C8" w:rsidRPr="004973C8" w:rsidRDefault="004973C8" w:rsidP="00D977A7">
      <w:pPr>
        <w:pStyle w:val="Doc-text2"/>
        <w:numPr>
          <w:ilvl w:val="0"/>
          <w:numId w:val="11"/>
        </w:numPr>
      </w:pPr>
      <w:r>
        <w:t>offline discussion to check and endorse the CR</w:t>
      </w:r>
    </w:p>
    <w:p w14:paraId="7D703E3E" w14:textId="77777777" w:rsidR="00050F5C" w:rsidRDefault="00050F5C" w:rsidP="00050F5C">
      <w:pPr>
        <w:pStyle w:val="Doc-title"/>
      </w:pPr>
      <w:hyperlink r:id="rId269" w:tooltip="C:Data3GPPExtractsR2-2201616 RRC running CR for CE.docx" w:history="1">
        <w:r w:rsidRPr="00EC3D65">
          <w:rPr>
            <w:rStyle w:val="Hyperlink"/>
          </w:rPr>
          <w:t>R2-2201616</w:t>
        </w:r>
      </w:hyperlink>
      <w:r>
        <w:tab/>
        <w:t>RRC running CR for CE</w:t>
      </w:r>
      <w:r>
        <w:tab/>
        <w:t>Huawei, HiSilicon</w:t>
      </w:r>
      <w:r>
        <w:tab/>
        <w:t>draftCR</w:t>
      </w:r>
      <w:r>
        <w:tab/>
        <w:t>Rel-17</w:t>
      </w:r>
      <w:r>
        <w:tab/>
        <w:t>38.331</w:t>
      </w:r>
      <w:r>
        <w:tab/>
        <w:t>16.7.0</w:t>
      </w:r>
      <w:r>
        <w:tab/>
        <w:t>B</w:t>
      </w:r>
      <w:r>
        <w:tab/>
        <w:t>NR_cov_enh-Core</w:t>
      </w:r>
    </w:p>
    <w:p w14:paraId="0C559522" w14:textId="593BA546" w:rsidR="004973C8" w:rsidRPr="004973C8" w:rsidRDefault="004973C8" w:rsidP="00D977A7">
      <w:pPr>
        <w:pStyle w:val="Doc-text2"/>
        <w:numPr>
          <w:ilvl w:val="0"/>
          <w:numId w:val="13"/>
        </w:numPr>
      </w:pPr>
      <w:r>
        <w:t>vivo thinks the running CR also covers the RACH partitioning aspects but they should be removed and put in the running CR for common RACH aspects. Ericsson and ZTE agree.</w:t>
      </w:r>
    </w:p>
    <w:p w14:paraId="1E3DE3F0" w14:textId="03469107" w:rsidR="004973C8" w:rsidRPr="004973C8" w:rsidRDefault="004973C8" w:rsidP="00D977A7">
      <w:pPr>
        <w:pStyle w:val="Doc-text2"/>
        <w:numPr>
          <w:ilvl w:val="0"/>
          <w:numId w:val="11"/>
        </w:numPr>
      </w:pPr>
      <w:r>
        <w:t>offline discussion to check and endorse the CR</w:t>
      </w:r>
    </w:p>
    <w:p w14:paraId="5C2D37DF" w14:textId="77777777" w:rsidR="00050F5C" w:rsidRPr="005923AA" w:rsidRDefault="00050F5C" w:rsidP="00050F5C">
      <w:pPr>
        <w:pStyle w:val="Doc-text2"/>
      </w:pPr>
    </w:p>
    <w:p w14:paraId="4DC55E0C" w14:textId="77777777" w:rsidR="00050F5C" w:rsidRDefault="00050F5C" w:rsidP="00050F5C">
      <w:pPr>
        <w:pStyle w:val="Heading3"/>
      </w:pPr>
      <w:r>
        <w:t>8.19.2</w:t>
      </w:r>
      <w:r>
        <w:tab/>
        <w:t>General</w:t>
      </w:r>
    </w:p>
    <w:p w14:paraId="20EB8816" w14:textId="5A8CE82D" w:rsidR="00DE4819" w:rsidRDefault="00050F5C" w:rsidP="00050F5C">
      <w:pPr>
        <w:pStyle w:val="Comments"/>
      </w:pPr>
      <w:r>
        <w:t xml:space="preserve">RAN2 impact tech proposals. </w:t>
      </w:r>
    </w:p>
    <w:p w14:paraId="6A1F8830" w14:textId="77777777" w:rsidR="00DE4819" w:rsidRDefault="00DE4819" w:rsidP="00DE4819">
      <w:pPr>
        <w:pStyle w:val="Doc-text2"/>
        <w:ind w:left="363"/>
        <w:rPr>
          <w:b/>
          <w:bCs/>
        </w:rPr>
      </w:pPr>
    </w:p>
    <w:p w14:paraId="56B87CB7" w14:textId="6505B030" w:rsidR="00DE4819" w:rsidRDefault="00DE4819" w:rsidP="00DE4819">
      <w:pPr>
        <w:pStyle w:val="Comments"/>
      </w:pPr>
      <w:r>
        <w:t xml:space="preserve">Note: Agreements from RACH indication and partitioning session: </w:t>
      </w:r>
    </w:p>
    <w:p w14:paraId="271CFF1D" w14:textId="77777777" w:rsidR="00DE4819" w:rsidRDefault="00DE4819" w:rsidP="00D977A7">
      <w:pPr>
        <w:pStyle w:val="Comments"/>
        <w:numPr>
          <w:ilvl w:val="0"/>
          <w:numId w:val="18"/>
        </w:numPr>
      </w:pPr>
      <w:r>
        <w:lastRenderedPageBreak/>
        <w:t>CE will also be considered as part of the feature combination for each RACH partition. The eligibility criteria for CE will be determined before the RACH partition selection is performed.  [CB need to confirm that it is compatible with the CE agreements]</w:t>
      </w:r>
    </w:p>
    <w:p w14:paraId="06D2F91A" w14:textId="3D2938C8" w:rsidR="00DE4819" w:rsidRDefault="00DE4819" w:rsidP="00D977A7">
      <w:pPr>
        <w:pStyle w:val="Comments"/>
        <w:numPr>
          <w:ilvl w:val="0"/>
          <w:numId w:val="18"/>
        </w:numPr>
      </w:pPr>
      <w:r>
        <w:t>FFS Switching from non-CE to CE is not allowed if both are not configured (NOTE that the UE cannot switch between RACH feature partitioning)</w:t>
      </w:r>
    </w:p>
    <w:p w14:paraId="66AB11BE" w14:textId="77777777" w:rsidR="00DE4819" w:rsidRDefault="00DE4819" w:rsidP="00050F5C">
      <w:pPr>
        <w:pStyle w:val="Comments"/>
      </w:pPr>
    </w:p>
    <w:p w14:paraId="045652FB" w14:textId="77777777" w:rsidR="00050F5C" w:rsidRDefault="00050F5C" w:rsidP="00050F5C">
      <w:pPr>
        <w:pStyle w:val="Doc-title"/>
      </w:pPr>
      <w:hyperlink r:id="rId270" w:tooltip="C:Data3GPPExtractsR2-2200192 Issues on coverage enhancements.docx" w:history="1">
        <w:r w:rsidRPr="00EC3D65">
          <w:rPr>
            <w:rStyle w:val="Hyperlink"/>
          </w:rPr>
          <w:t>R2-2200192</w:t>
        </w:r>
      </w:hyperlink>
      <w:r>
        <w:tab/>
        <w:t>Issues on coverage enhancements</w:t>
      </w:r>
      <w:r>
        <w:tab/>
        <w:t>Qualcomm Incorporated</w:t>
      </w:r>
      <w:r>
        <w:tab/>
        <w:t>discussion</w:t>
      </w:r>
      <w:r>
        <w:tab/>
        <w:t>Rel-17</w:t>
      </w:r>
      <w:r>
        <w:tab/>
        <w:t>NR_cov_enh-Core</w:t>
      </w:r>
    </w:p>
    <w:p w14:paraId="175ECF58" w14:textId="27863ED0" w:rsidR="000467BA" w:rsidRDefault="000467BA" w:rsidP="000467BA">
      <w:pPr>
        <w:pStyle w:val="Comments"/>
      </w:pPr>
      <w:r>
        <w:t>-</w:t>
      </w:r>
      <w:r>
        <w:tab/>
        <w:t>Fallback</w:t>
      </w:r>
    </w:p>
    <w:p w14:paraId="2B452EF3" w14:textId="77777777" w:rsidR="000467BA" w:rsidRDefault="000467BA" w:rsidP="000467BA">
      <w:pPr>
        <w:pStyle w:val="Comments"/>
      </w:pPr>
      <w:r>
        <w:t xml:space="preserve">Proposal 1. </w:t>
      </w:r>
      <w:r>
        <w:tab/>
        <w:t>From CE’s perspective, UE can switch to coverage-enhanced RACH after failing a configured number of Msg3 transmissions using legacy CBRA, if it meets the latter’s RSRP requirement.</w:t>
      </w:r>
    </w:p>
    <w:p w14:paraId="5E9C5370" w14:textId="1BD53C71" w:rsidR="00577993" w:rsidRDefault="00577993" w:rsidP="00D977A7">
      <w:pPr>
        <w:pStyle w:val="Doc-text2"/>
        <w:numPr>
          <w:ilvl w:val="0"/>
          <w:numId w:val="13"/>
        </w:numPr>
      </w:pPr>
      <w:r>
        <w:t xml:space="preserve">Xiaomi thinks feature selection is performed after BWP selection </w:t>
      </w:r>
      <w:r w:rsidR="00F951F0">
        <w:t xml:space="preserve">otherwise </w:t>
      </w:r>
      <w:r>
        <w:t xml:space="preserve">we don't need to further </w:t>
      </w:r>
      <w:r w:rsidR="00F951F0">
        <w:t xml:space="preserve">discuss </w:t>
      </w:r>
      <w:r>
        <w:t>th</w:t>
      </w:r>
      <w:r w:rsidR="00F951F0">
        <w:t>is</w:t>
      </w:r>
    </w:p>
    <w:p w14:paraId="466B4224" w14:textId="059A3F85" w:rsidR="00F951F0" w:rsidRDefault="00F951F0" w:rsidP="00D977A7">
      <w:pPr>
        <w:pStyle w:val="Doc-text2"/>
        <w:numPr>
          <w:ilvl w:val="0"/>
          <w:numId w:val="13"/>
        </w:numPr>
      </w:pPr>
      <w:r>
        <w:t>Huawei thinks that from CE perspective there is some benefit to provide fallback and we should discuss how to handle this in the common RACH session.</w:t>
      </w:r>
    </w:p>
    <w:p w14:paraId="5D0E8350" w14:textId="6BA71924" w:rsidR="00F951F0" w:rsidRDefault="00F951F0" w:rsidP="00D977A7">
      <w:pPr>
        <w:pStyle w:val="Doc-text2"/>
        <w:numPr>
          <w:ilvl w:val="0"/>
          <w:numId w:val="13"/>
        </w:numPr>
      </w:pPr>
      <w:r>
        <w:t>Ericsson thinks can be beneficial but tricky to make consistent in the overall approach discussed in the common RACH session and would then be fine not to have it.</w:t>
      </w:r>
    </w:p>
    <w:p w14:paraId="43DC0B37" w14:textId="546BE865" w:rsidR="00F951F0" w:rsidRDefault="00F951F0" w:rsidP="00D977A7">
      <w:pPr>
        <w:pStyle w:val="Doc-text2"/>
        <w:numPr>
          <w:ilvl w:val="0"/>
          <w:numId w:val="13"/>
        </w:numPr>
      </w:pPr>
      <w:r>
        <w:t xml:space="preserve">IDC does not support this due to the complexity to support this and also doubts about the benefits. LGE/CATT agree. Also Nokia agrees. </w:t>
      </w:r>
    </w:p>
    <w:p w14:paraId="12ECFF10" w14:textId="005A350A" w:rsidR="00F951F0" w:rsidRDefault="00F951F0" w:rsidP="00D977A7">
      <w:pPr>
        <w:pStyle w:val="Doc-text2"/>
        <w:numPr>
          <w:ilvl w:val="0"/>
          <w:numId w:val="13"/>
        </w:numPr>
      </w:pPr>
      <w:r>
        <w:t>ZTE understand QC point to make a decision only considering the CE aspects but this is very difficult to implement this in MAC so we can avoid enhancements for this (corner) case.</w:t>
      </w:r>
    </w:p>
    <w:p w14:paraId="29DF8E13" w14:textId="59F8C05E" w:rsidR="00F951F0" w:rsidRDefault="00F951F0" w:rsidP="00D977A7">
      <w:pPr>
        <w:pStyle w:val="Doc-text2"/>
        <w:numPr>
          <w:ilvl w:val="0"/>
          <w:numId w:val="11"/>
        </w:numPr>
      </w:pPr>
      <w:r>
        <w:t>Non-CE to CE fallback is not supported in Rel-17.</w:t>
      </w:r>
    </w:p>
    <w:p w14:paraId="1826DACD" w14:textId="77777777" w:rsidR="000467BA" w:rsidRDefault="000467BA" w:rsidP="000467BA">
      <w:pPr>
        <w:pStyle w:val="Comments"/>
      </w:pPr>
      <w:r>
        <w:t>Proposal 2.</w:t>
      </w:r>
      <w:r>
        <w:tab/>
        <w:t>After UE fallbacks to coverage-enhanced RACH, FFS whether UE is limited to the remaining number of Msg1 retransmissions or start a fresh new RACH.</w:t>
      </w:r>
    </w:p>
    <w:p w14:paraId="25A498A1" w14:textId="77777777" w:rsidR="000467BA" w:rsidRDefault="000467BA" w:rsidP="000467BA">
      <w:pPr>
        <w:pStyle w:val="Comments"/>
      </w:pPr>
      <w:r>
        <w:t>Proposal 3.</w:t>
      </w:r>
      <w:r>
        <w:tab/>
        <w:t>From UE’s perspective, if UE’s active BWP does not contain resources for CE-RACH, then UE is not allowed to fallback from legacy CBRA to CE-RACH configured in another BWP.</w:t>
      </w:r>
    </w:p>
    <w:p w14:paraId="36802E22" w14:textId="77777777" w:rsidR="000467BA" w:rsidRDefault="000467BA" w:rsidP="000467BA">
      <w:pPr>
        <w:pStyle w:val="Comments"/>
      </w:pPr>
      <w:r>
        <w:t>Proposal 4.</w:t>
      </w:r>
      <w:r>
        <w:tab/>
        <w:t>If UE starts a RACH procedure with Msg3 repetition, then no fallback to other type of RACH is allowed.</w:t>
      </w:r>
    </w:p>
    <w:p w14:paraId="56E8EAF3" w14:textId="2C956532" w:rsidR="000467BA" w:rsidRDefault="000467BA" w:rsidP="000467BA">
      <w:pPr>
        <w:pStyle w:val="Comments"/>
      </w:pPr>
      <w:r>
        <w:t>Proposal 5.</w:t>
      </w:r>
      <w:r>
        <w:tab/>
        <w:t>UE can fallback from CFRA or 2-step RACH to CE-RACH, if CE-RACH is configured in the same BWP and UE meets t</w:t>
      </w:r>
      <w:r w:rsidR="00AE6DC5">
        <w:t>he RSRP requirement of CE-RACH.</w:t>
      </w:r>
    </w:p>
    <w:p w14:paraId="6AB328F2" w14:textId="605A387E" w:rsidR="006D2EFD" w:rsidRDefault="006D2EFD" w:rsidP="00D977A7">
      <w:pPr>
        <w:pStyle w:val="Doc-text2"/>
        <w:numPr>
          <w:ilvl w:val="0"/>
          <w:numId w:val="13"/>
        </w:numPr>
      </w:pPr>
      <w:r>
        <w:t>vivo thinks p5 should not be agreed if p1 is not agreed.</w:t>
      </w:r>
    </w:p>
    <w:p w14:paraId="727A95AD" w14:textId="72EF3702" w:rsidR="006D2EFD" w:rsidRDefault="006D2EFD" w:rsidP="00D977A7">
      <w:pPr>
        <w:pStyle w:val="Doc-text2"/>
        <w:numPr>
          <w:ilvl w:val="0"/>
          <w:numId w:val="13"/>
        </w:numPr>
      </w:pPr>
      <w:r>
        <w:t>QC thinks that in fallback from CFRA or 2-step RACH to CBRA, RSRP thre</w:t>
      </w:r>
      <w:r w:rsidR="00DE2098">
        <w:t>shold evaluation is considered, w</w:t>
      </w:r>
      <w:r>
        <w:t xml:space="preserve">hat would we do in this case? ZTE thinks that given the decision in the common RACH </w:t>
      </w:r>
      <w:r w:rsidR="0004600D">
        <w:t xml:space="preserve">session </w:t>
      </w:r>
      <w:r>
        <w:t xml:space="preserve">that we don't have CE and non-CE </w:t>
      </w:r>
      <w:r w:rsidR="00DE2098">
        <w:t xml:space="preserve">RACH </w:t>
      </w:r>
      <w:r>
        <w:t>resource</w:t>
      </w:r>
      <w:r w:rsidR="00DE2098">
        <w:t>s</w:t>
      </w:r>
      <w:r>
        <w:t xml:space="preserve"> in a given RACH partition</w:t>
      </w:r>
      <w:r w:rsidR="00DE2098">
        <w:t xml:space="preserve"> this proposal cannot work</w:t>
      </w:r>
      <w:r>
        <w:t>.</w:t>
      </w:r>
    </w:p>
    <w:p w14:paraId="45406045" w14:textId="761B3263" w:rsidR="006D2EFD" w:rsidRDefault="006D2EFD" w:rsidP="00D977A7">
      <w:pPr>
        <w:pStyle w:val="Doc-text2"/>
        <w:numPr>
          <w:ilvl w:val="0"/>
          <w:numId w:val="11"/>
        </w:numPr>
      </w:pPr>
      <w:r>
        <w:t xml:space="preserve">UE </w:t>
      </w:r>
      <w:r w:rsidRPr="006D2EFD">
        <w:t>can</w:t>
      </w:r>
      <w:r>
        <w:t>not</w:t>
      </w:r>
      <w:r w:rsidRPr="006D2EFD">
        <w:t xml:space="preserve"> fallback from</w:t>
      </w:r>
      <w:r>
        <w:t xml:space="preserve"> CFRA or 2-step RACH to CE-RACH</w:t>
      </w:r>
      <w:r w:rsidRPr="006D2EFD">
        <w:t>.</w:t>
      </w:r>
    </w:p>
    <w:p w14:paraId="36F8C904" w14:textId="77777777" w:rsidR="00F951F0" w:rsidRDefault="00F951F0" w:rsidP="000467BA">
      <w:pPr>
        <w:pStyle w:val="Comments"/>
      </w:pPr>
    </w:p>
    <w:p w14:paraId="408A4BF6" w14:textId="5F1BA855" w:rsidR="000467BA" w:rsidRDefault="000467BA" w:rsidP="000467BA">
      <w:pPr>
        <w:pStyle w:val="Comments"/>
      </w:pPr>
      <w:r>
        <w:t>-</w:t>
      </w:r>
      <w:r>
        <w:tab/>
        <w:t>Joint channel estimation</w:t>
      </w:r>
    </w:p>
    <w:p w14:paraId="1490F47C" w14:textId="77777777" w:rsidR="000467BA" w:rsidRDefault="000467BA" w:rsidP="000467BA">
      <w:pPr>
        <w:pStyle w:val="Comments"/>
      </w:pPr>
      <w:r>
        <w:t xml:space="preserve">Observation 1. Joint channel estimation (JCE) for PUSCH Tx, together with time domain window (TDW), is configured by RRC. </w:t>
      </w:r>
    </w:p>
    <w:p w14:paraId="180003E7" w14:textId="77777777" w:rsidR="000467BA" w:rsidRDefault="000467BA" w:rsidP="000467BA">
      <w:pPr>
        <w:pStyle w:val="Comments"/>
      </w:pPr>
      <w:r>
        <w:t>Observation 2. Network may configure multiple TDWs for a PUSCH repetition.</w:t>
      </w:r>
    </w:p>
    <w:p w14:paraId="53A27A00" w14:textId="77777777" w:rsidR="000467BA" w:rsidRDefault="000467BA" w:rsidP="000467BA">
      <w:pPr>
        <w:pStyle w:val="Comments"/>
      </w:pPr>
      <w:r>
        <w:t xml:space="preserve">Observation 3. Within a TDW, UE needs to maintain consistent Tx power level and phase continuity within TDWs of a PUSCH transmissions enabled with JCE. </w:t>
      </w:r>
    </w:p>
    <w:p w14:paraId="1B2F3DF9" w14:textId="77777777" w:rsidR="000467BA" w:rsidRDefault="000467BA" w:rsidP="000467BA">
      <w:pPr>
        <w:pStyle w:val="Comments"/>
      </w:pPr>
      <w:r>
        <w:t xml:space="preserve">Proposal 6. </w:t>
      </w:r>
      <w:r>
        <w:tab/>
        <w:t>When UE in a TDD system is configured with JCE and TDW(s), UE applies the following behaviors for DRX RTT timer and DRX reTx timer:</w:t>
      </w:r>
    </w:p>
    <w:p w14:paraId="7E69497A" w14:textId="77777777" w:rsidR="000467BA" w:rsidRDefault="000467BA" w:rsidP="000467BA">
      <w:pPr>
        <w:pStyle w:val="Comments"/>
      </w:pPr>
      <w:r>
        <w:t>-</w:t>
      </w:r>
      <w:r>
        <w:tab/>
        <w:t>UE starts DRX RTT timer only when a time domain window ends;</w:t>
      </w:r>
    </w:p>
    <w:p w14:paraId="2834CD3A" w14:textId="77777777" w:rsidR="000467BA" w:rsidRDefault="000467BA" w:rsidP="000467BA">
      <w:pPr>
        <w:pStyle w:val="Comments"/>
      </w:pPr>
      <w:r>
        <w:t>-</w:t>
      </w:r>
      <w:r>
        <w:tab/>
        <w:t>UE starts DRX reTx timer upon expiry of DRX RTT timer, only if no TDW is active;</w:t>
      </w:r>
    </w:p>
    <w:p w14:paraId="4F309572" w14:textId="0CB1DFF2" w:rsidR="000467BA" w:rsidRDefault="000467BA" w:rsidP="000467BA">
      <w:pPr>
        <w:pStyle w:val="Comments"/>
      </w:pPr>
      <w:r>
        <w:t>-</w:t>
      </w:r>
      <w:r>
        <w:tab/>
        <w:t>UE stops DRX RTT timer or DRX reTx time, if running, when a TDW starts.</w:t>
      </w:r>
    </w:p>
    <w:p w14:paraId="373BD792" w14:textId="77777777" w:rsidR="000467BA" w:rsidRDefault="000467BA" w:rsidP="00926BA1">
      <w:pPr>
        <w:pStyle w:val="Doc-text2"/>
      </w:pPr>
    </w:p>
    <w:p w14:paraId="0C68EFD6" w14:textId="77777777" w:rsidR="0048076F" w:rsidRDefault="0048076F" w:rsidP="00926BA1">
      <w:pPr>
        <w:pStyle w:val="Doc-text2"/>
      </w:pPr>
    </w:p>
    <w:p w14:paraId="4AB52BB8" w14:textId="77777777" w:rsidR="0048076F" w:rsidRDefault="0048076F" w:rsidP="0048076F">
      <w:pPr>
        <w:pStyle w:val="Doc-text2"/>
        <w:pBdr>
          <w:top w:val="single" w:sz="4" w:space="1" w:color="auto"/>
          <w:left w:val="single" w:sz="4" w:space="4" w:color="auto"/>
          <w:bottom w:val="single" w:sz="4" w:space="1" w:color="auto"/>
          <w:right w:val="single" w:sz="4" w:space="4" w:color="auto"/>
        </w:pBdr>
      </w:pPr>
      <w:r>
        <w:t>Agreements:</w:t>
      </w:r>
    </w:p>
    <w:p w14:paraId="1EDE9A11" w14:textId="4EB168BC" w:rsidR="001C1C34" w:rsidRDefault="001C1C34" w:rsidP="00D977A7">
      <w:pPr>
        <w:pStyle w:val="Doc-text2"/>
        <w:numPr>
          <w:ilvl w:val="0"/>
          <w:numId w:val="24"/>
        </w:numPr>
        <w:pBdr>
          <w:top w:val="single" w:sz="4" w:space="1" w:color="auto"/>
          <w:left w:val="single" w:sz="4" w:space="4" w:color="auto"/>
          <w:bottom w:val="single" w:sz="4" w:space="1" w:color="auto"/>
          <w:right w:val="single" w:sz="4" w:space="4" w:color="auto"/>
        </w:pBdr>
      </w:pPr>
      <w:r>
        <w:t>Non-CE to CE fallback is not supported in Rel-17</w:t>
      </w:r>
    </w:p>
    <w:p w14:paraId="73F45C2F" w14:textId="193DE231" w:rsidR="001C1C34" w:rsidRDefault="001C1C34" w:rsidP="00D977A7">
      <w:pPr>
        <w:pStyle w:val="Doc-text2"/>
        <w:numPr>
          <w:ilvl w:val="0"/>
          <w:numId w:val="24"/>
        </w:numPr>
        <w:pBdr>
          <w:top w:val="single" w:sz="4" w:space="1" w:color="auto"/>
          <w:left w:val="single" w:sz="4" w:space="4" w:color="auto"/>
          <w:bottom w:val="single" w:sz="4" w:space="1" w:color="auto"/>
          <w:right w:val="single" w:sz="4" w:space="4" w:color="auto"/>
        </w:pBdr>
      </w:pPr>
      <w:r>
        <w:t xml:space="preserve">UE </w:t>
      </w:r>
      <w:r w:rsidRPr="006D2EFD">
        <w:t>can</w:t>
      </w:r>
      <w:r>
        <w:t>not</w:t>
      </w:r>
      <w:r w:rsidRPr="006D2EFD">
        <w:t xml:space="preserve"> fallback from</w:t>
      </w:r>
      <w:r>
        <w:t xml:space="preserve"> CFRA or 2-step RACH to CE-RACH</w:t>
      </w:r>
    </w:p>
    <w:p w14:paraId="5CC94176" w14:textId="77777777" w:rsidR="001C1C34" w:rsidRDefault="001C1C34" w:rsidP="00926BA1">
      <w:pPr>
        <w:pStyle w:val="Doc-text2"/>
      </w:pPr>
    </w:p>
    <w:p w14:paraId="30C59F90" w14:textId="77777777" w:rsidR="0048076F" w:rsidRDefault="0048076F" w:rsidP="00926BA1">
      <w:pPr>
        <w:pStyle w:val="Doc-text2"/>
      </w:pPr>
    </w:p>
    <w:p w14:paraId="291BFDE3" w14:textId="3CA8F7DD" w:rsidR="000467BA" w:rsidRDefault="000467BA" w:rsidP="000467BA">
      <w:pPr>
        <w:pStyle w:val="Doc-title"/>
      </w:pPr>
      <w:hyperlink r:id="rId271" w:tooltip="C:Data3GPPExtractsR2-2200603 Remaining issues on Msg3 repetition in CE.docx" w:history="1">
        <w:r w:rsidRPr="00EC3D65">
          <w:rPr>
            <w:rStyle w:val="Hyperlink"/>
          </w:rPr>
          <w:t>R2-22</w:t>
        </w:r>
        <w:r w:rsidRPr="00EC3D65">
          <w:rPr>
            <w:rStyle w:val="Hyperlink"/>
          </w:rPr>
          <w:t>0</w:t>
        </w:r>
        <w:r w:rsidRPr="00EC3D65">
          <w:rPr>
            <w:rStyle w:val="Hyperlink"/>
          </w:rPr>
          <w:t>0603</w:t>
        </w:r>
      </w:hyperlink>
      <w:r>
        <w:tab/>
        <w:t>Remaining issues on Msg3 repetition in CE</w:t>
      </w:r>
      <w:r>
        <w:tab/>
        <w:t>ZTE Corporation, Sanechips</w:t>
      </w:r>
      <w:r>
        <w:tab/>
        <w:t>discussion</w:t>
      </w:r>
      <w:r>
        <w:tab/>
        <w:t>Rel-17</w:t>
      </w:r>
      <w:r>
        <w:tab/>
        <w:t>NR_cov_enh-Core</w:t>
      </w:r>
    </w:p>
    <w:p w14:paraId="61274D57" w14:textId="3DBCEA01" w:rsidR="000467BA" w:rsidRDefault="000467BA" w:rsidP="000467BA">
      <w:pPr>
        <w:pStyle w:val="Comments"/>
      </w:pPr>
      <w:r>
        <w:t>-</w:t>
      </w:r>
      <w:r>
        <w:tab/>
      </w:r>
      <w:r w:rsidRPr="000467BA">
        <w:t>Switch from non-CE to CE</w:t>
      </w:r>
    </w:p>
    <w:p w14:paraId="05525C95" w14:textId="77777777" w:rsidR="000467BA" w:rsidRDefault="000467BA" w:rsidP="000467BA">
      <w:pPr>
        <w:pStyle w:val="Comments"/>
      </w:pPr>
      <w:r>
        <w:t xml:space="preserve">Observation 1: </w:t>
      </w:r>
      <w:r>
        <w:tab/>
        <w:t xml:space="preserve">If RACH common session decides to consider CE as part of the feature combination of RACH partitioning, then it is up to RACH common session to decide whether switch from non-CE to CE (e.g. RACH partition change) can be supported. </w:t>
      </w:r>
    </w:p>
    <w:p w14:paraId="43B6776D" w14:textId="77777777" w:rsidR="000467BA" w:rsidRDefault="000467BA" w:rsidP="000467BA">
      <w:pPr>
        <w:pStyle w:val="Comments"/>
      </w:pPr>
      <w:r>
        <w:lastRenderedPageBreak/>
        <w:t xml:space="preserve">Observation 2: </w:t>
      </w:r>
      <w:r>
        <w:tab/>
        <w:t xml:space="preserve">Supporting switch from non-CE to CE (based on CE RSRP threshold evaluation during each Msg1 retransmission) contradicts to the previous RAN2 agreement, because UE does not compare Msg3 repetition threshold with SSB’s RSRP.  </w:t>
      </w:r>
    </w:p>
    <w:p w14:paraId="0400ADE6" w14:textId="77777777" w:rsidR="000467BA" w:rsidRDefault="000467BA" w:rsidP="000467BA">
      <w:pPr>
        <w:pStyle w:val="Comments"/>
      </w:pPr>
      <w:r>
        <w:t>Proposal 1: From CE perspective, switch from non-CE to CE upon Msg1 retransmission is not supported. If non-CE 4-step RA is selected, then the decision doesn’t change during the entire RACH procedure (i.e. until RACH failure).</w:t>
      </w:r>
    </w:p>
    <w:p w14:paraId="2DC0AF1C" w14:textId="77777777" w:rsidR="000467BA" w:rsidRDefault="000467BA" w:rsidP="000467BA">
      <w:pPr>
        <w:pStyle w:val="Comments"/>
      </w:pPr>
      <w:r>
        <w:t xml:space="preserve">Observation 3: </w:t>
      </w:r>
      <w:r>
        <w:tab/>
        <w:t>RACH common session haven’t concluded the order of RACH-type selection and CE determination. Only if RACH-type selection is performed ahead of CE determination, there is need to discuss whether UE can evaluate CE when fallbacks from 2-step RA to 4-step due to reach msgA-TransMax.</w:t>
      </w:r>
    </w:p>
    <w:p w14:paraId="1ACE009E" w14:textId="6DBC0132" w:rsidR="000467BA" w:rsidRDefault="000467BA" w:rsidP="000467BA">
      <w:pPr>
        <w:pStyle w:val="Comments"/>
      </w:pPr>
      <w:r>
        <w:t xml:space="preserve">Proposal 2: In case RACH common session concludes that RACH-type selection is performed ahead of CE determination, from CE perspective, UE can perform CE selection when after switching to 4-step </w:t>
      </w:r>
      <w:r w:rsidR="00AE6DC5">
        <w:t>RA upon reaching msgA-TransMax.</w:t>
      </w:r>
    </w:p>
    <w:p w14:paraId="77824E4F" w14:textId="04F6CCEA" w:rsidR="000467BA" w:rsidRDefault="000467BA" w:rsidP="000467BA">
      <w:pPr>
        <w:pStyle w:val="Comments"/>
      </w:pPr>
      <w:r>
        <w:t>-</w:t>
      </w:r>
      <w:r>
        <w:tab/>
      </w:r>
      <w:r w:rsidRPr="000467BA">
        <w:t>CE only BWP</w:t>
      </w:r>
    </w:p>
    <w:p w14:paraId="731AD8FE" w14:textId="77777777" w:rsidR="000467BA" w:rsidRDefault="000467BA" w:rsidP="000467BA">
      <w:pPr>
        <w:pStyle w:val="Comments"/>
      </w:pPr>
      <w:r>
        <w:t xml:space="preserve">Observation 4: </w:t>
      </w:r>
      <w:r>
        <w:tab/>
        <w:t xml:space="preserve">If only CE RACH resources are configured for a BWP, it means the network wants to the UE to only trigger CE RACH when the BWP is activated, in this case, Msg3 repetition RSRP threshold is not needed. </w:t>
      </w:r>
    </w:p>
    <w:p w14:paraId="41F13F74" w14:textId="77777777" w:rsidR="000467BA" w:rsidRDefault="000467BA" w:rsidP="000467BA">
      <w:pPr>
        <w:pStyle w:val="Comments"/>
      </w:pPr>
      <w:r>
        <w:t>Proposal 3: RAN2 to select one of following options for CE RACH configuration:</w:t>
      </w:r>
    </w:p>
    <w:p w14:paraId="5F1C1876" w14:textId="77777777" w:rsidR="000467BA" w:rsidRDefault="000467BA" w:rsidP="000467BA">
      <w:pPr>
        <w:pStyle w:val="Comments"/>
      </w:pPr>
      <w:r>
        <w:t>•</w:t>
      </w:r>
      <w:r>
        <w:tab/>
        <w:t xml:space="preserve">Option 1: Dedicated BWP with only CE RACH resources is not supported. When configures RACH resources in dedicated BWP, it must include RACH resources for non-CE. </w:t>
      </w:r>
    </w:p>
    <w:p w14:paraId="33ABC87B" w14:textId="6E91D413" w:rsidR="000467BA" w:rsidRDefault="000467BA" w:rsidP="000467BA">
      <w:pPr>
        <w:pStyle w:val="Comments"/>
      </w:pPr>
      <w:r>
        <w:t>•</w:t>
      </w:r>
      <w:r>
        <w:tab/>
        <w:t>Option 2: Dedicated BWP with only CE RACH resources is supported, in this case, Msg3 repetition RSRP threshold is not configured, and UE should always trigger CE RACH when this BWP is activated.</w:t>
      </w:r>
    </w:p>
    <w:p w14:paraId="501F3276" w14:textId="3C73BE68" w:rsidR="000467BA" w:rsidRDefault="000467BA" w:rsidP="000467BA">
      <w:pPr>
        <w:pStyle w:val="Comments"/>
      </w:pPr>
      <w:r>
        <w:t>-</w:t>
      </w:r>
      <w:r>
        <w:tab/>
        <w:t>UE capability</w:t>
      </w:r>
    </w:p>
    <w:p w14:paraId="68038FF7" w14:textId="77777777" w:rsidR="000467BA" w:rsidRDefault="000467BA" w:rsidP="000467BA">
      <w:pPr>
        <w:pStyle w:val="Comments"/>
      </w:pPr>
      <w:r>
        <w:t xml:space="preserve">Observation 5: </w:t>
      </w:r>
      <w:r>
        <w:tab/>
        <w:t xml:space="preserve">RAN1 already defines 1 bit capability for indicating the support of Msg3 repetition. </w:t>
      </w:r>
    </w:p>
    <w:p w14:paraId="467A0BD5" w14:textId="77777777" w:rsidR="000467BA" w:rsidRDefault="000467BA" w:rsidP="00AE6DC5">
      <w:pPr>
        <w:pStyle w:val="Doc-text2"/>
        <w:ind w:left="0" w:firstLine="0"/>
      </w:pPr>
    </w:p>
    <w:p w14:paraId="2AE46BE2" w14:textId="77777777" w:rsidR="00AE6DC5" w:rsidRDefault="00AE6DC5" w:rsidP="00AE6DC5">
      <w:pPr>
        <w:pStyle w:val="Doc-title"/>
      </w:pPr>
      <w:hyperlink r:id="rId272" w:tooltip="C:Data3GPPExtractsR2-2201598 On msg3 repetitions.docx" w:history="1">
        <w:r w:rsidRPr="00EC3D65">
          <w:rPr>
            <w:rStyle w:val="Hyperlink"/>
          </w:rPr>
          <w:t>R2-</w:t>
        </w:r>
        <w:r w:rsidRPr="00EC3D65">
          <w:rPr>
            <w:rStyle w:val="Hyperlink"/>
          </w:rPr>
          <w:t>2</w:t>
        </w:r>
        <w:r w:rsidRPr="00EC3D65">
          <w:rPr>
            <w:rStyle w:val="Hyperlink"/>
          </w:rPr>
          <w:t>2</w:t>
        </w:r>
        <w:r w:rsidRPr="00EC3D65">
          <w:rPr>
            <w:rStyle w:val="Hyperlink"/>
          </w:rPr>
          <w:t>01598</w:t>
        </w:r>
      </w:hyperlink>
      <w:r>
        <w:tab/>
        <w:t>On Type A PUSCH repetitions for Msg3</w:t>
      </w:r>
      <w:r>
        <w:tab/>
        <w:t>Ericsson</w:t>
      </w:r>
      <w:r>
        <w:tab/>
        <w:t>discussion</w:t>
      </w:r>
      <w:r>
        <w:tab/>
        <w:t>Rel-17</w:t>
      </w:r>
      <w:r>
        <w:tab/>
        <w:t>NR_cov_enh</w:t>
      </w:r>
    </w:p>
    <w:p w14:paraId="180B92F9" w14:textId="77777777" w:rsidR="00AE6DC5" w:rsidRDefault="00AE6DC5" w:rsidP="00AE6DC5">
      <w:pPr>
        <w:pStyle w:val="Comments"/>
      </w:pPr>
      <w:r>
        <w:t>-</w:t>
      </w:r>
      <w:r>
        <w:tab/>
        <w:t>CFRA related proposals</w:t>
      </w:r>
    </w:p>
    <w:p w14:paraId="0F121415" w14:textId="77777777" w:rsidR="00AE6DC5" w:rsidRDefault="00AE6DC5" w:rsidP="00AE6DC5">
      <w:pPr>
        <w:pStyle w:val="Comments"/>
      </w:pPr>
      <w:r>
        <w:t>Proposal 3</w:t>
      </w:r>
      <w:r>
        <w:tab/>
        <w:t>CFRA for Msg3 (PUSCH scheduled by RAR) is only applicable to reconfiguration with sync.</w:t>
      </w:r>
    </w:p>
    <w:p w14:paraId="439910E4" w14:textId="77777777" w:rsidR="00AE6DC5" w:rsidRDefault="00AE6DC5" w:rsidP="00AE6DC5">
      <w:pPr>
        <w:pStyle w:val="Comments"/>
      </w:pPr>
      <w:r>
        <w:t>Proposal 4</w:t>
      </w:r>
      <w:r>
        <w:tab/>
        <w:t>CFRA for Msg3 (PUSCH scheduled by RAR) can be enabled by the network signalling how the UE shall interpret RAR in the CFRA/RACH-ConfigDedicated configuration.</w:t>
      </w:r>
    </w:p>
    <w:p w14:paraId="6229DB8F" w14:textId="77777777" w:rsidR="00AE6DC5" w:rsidRDefault="00AE6DC5" w:rsidP="00AE6DC5">
      <w:pPr>
        <w:pStyle w:val="Comments"/>
      </w:pPr>
      <w:r>
        <w:t>Proposal 5</w:t>
      </w:r>
      <w:r>
        <w:tab/>
        <w:t>Introduce a flag in CFRA configuration on how RAR shall be interpreted for CFRA.</w:t>
      </w:r>
    </w:p>
    <w:p w14:paraId="7AD8E9E4" w14:textId="77777777" w:rsidR="00AE6DC5" w:rsidRDefault="00AE6DC5" w:rsidP="00AE6DC5">
      <w:pPr>
        <w:pStyle w:val="Comments"/>
      </w:pPr>
      <w:r>
        <w:t>Proposal 6</w:t>
      </w:r>
      <w:r>
        <w:tab/>
        <w:t>Take the RRC excerpt as a baseline for introducing Msg3 repetitions for CFRA.</w:t>
      </w:r>
    </w:p>
    <w:p w14:paraId="6039F7CD" w14:textId="77777777" w:rsidR="00AE6DC5" w:rsidRDefault="00AE6DC5" w:rsidP="00AE6DC5">
      <w:pPr>
        <w:pStyle w:val="Doc-text2"/>
        <w:ind w:left="0" w:firstLine="0"/>
      </w:pPr>
    </w:p>
    <w:p w14:paraId="02D439C4" w14:textId="77777777" w:rsidR="00AE6DC5" w:rsidRDefault="00AE6DC5" w:rsidP="00AE6DC5">
      <w:pPr>
        <w:pStyle w:val="Doc-title"/>
      </w:pPr>
      <w:hyperlink r:id="rId273" w:tooltip="C:Data3GPPExtractsR2-2201617 Remaining issues for CE.docx" w:history="1">
        <w:r w:rsidRPr="00EC3D65">
          <w:rPr>
            <w:rStyle w:val="Hyperlink"/>
          </w:rPr>
          <w:t>R2-2</w:t>
        </w:r>
        <w:r w:rsidRPr="00EC3D65">
          <w:rPr>
            <w:rStyle w:val="Hyperlink"/>
          </w:rPr>
          <w:t>2</w:t>
        </w:r>
        <w:r w:rsidRPr="00EC3D65">
          <w:rPr>
            <w:rStyle w:val="Hyperlink"/>
          </w:rPr>
          <w:t>01617</w:t>
        </w:r>
      </w:hyperlink>
      <w:r>
        <w:tab/>
        <w:t>Remaining issues on RAN2 support of Msg3 PUSCH repetition</w:t>
      </w:r>
      <w:r>
        <w:tab/>
        <w:t>Huawei, HiSilicon</w:t>
      </w:r>
      <w:r>
        <w:tab/>
        <w:t>discussion</w:t>
      </w:r>
      <w:r>
        <w:tab/>
        <w:t>Rel-17</w:t>
      </w:r>
      <w:r>
        <w:tab/>
        <w:t>NR_cov_enh-Core</w:t>
      </w:r>
    </w:p>
    <w:p w14:paraId="3665154A" w14:textId="03380FCD" w:rsidR="00DB1DD7" w:rsidRPr="00DB1DD7" w:rsidRDefault="00DB1DD7" w:rsidP="00DB1DD7">
      <w:pPr>
        <w:pStyle w:val="Comments"/>
      </w:pPr>
      <w:r>
        <w:t>-</w:t>
      </w:r>
      <w:r>
        <w:tab/>
        <w:t>CFRA issues</w:t>
      </w:r>
    </w:p>
    <w:p w14:paraId="27EAF643" w14:textId="77777777" w:rsidR="00DB1DD7" w:rsidRDefault="00DB1DD7" w:rsidP="00DB1DD7">
      <w:pPr>
        <w:pStyle w:val="Comments"/>
      </w:pPr>
      <w:r>
        <w:t>Proposal 1: From RAN2 perspective, Msg3 repetition is not applicable to 4-step CFRA.</w:t>
      </w:r>
    </w:p>
    <w:p w14:paraId="7BF62793" w14:textId="77777777" w:rsidR="00DB1DD7" w:rsidRDefault="00DB1DD7" w:rsidP="00DB1DD7">
      <w:pPr>
        <w:pStyle w:val="Comments"/>
      </w:pPr>
      <w:r>
        <w:t xml:space="preserve">Proposal 2: When CE RA is triggered for 4-step CBRA, during the RACH resource procedure, the UE shall bypass the 4-step CFRA resource selection and follow 4-step CBRA resource selections. </w:t>
      </w:r>
    </w:p>
    <w:p w14:paraId="3CCBDF3F" w14:textId="3FD67998" w:rsidR="00DB1DD7" w:rsidRDefault="00DB1DD7" w:rsidP="00DB1DD7">
      <w:pPr>
        <w:pStyle w:val="Comments"/>
      </w:pPr>
      <w:r>
        <w:t>-</w:t>
      </w:r>
      <w:r>
        <w:tab/>
      </w:r>
      <w:r w:rsidRPr="00DB1DD7">
        <w:t>Switch between CE RA and non-CE RA</w:t>
      </w:r>
    </w:p>
    <w:p w14:paraId="2D593E4C" w14:textId="77777777" w:rsidR="00DB1DD7" w:rsidRDefault="00DB1DD7" w:rsidP="00DB1DD7">
      <w:pPr>
        <w:pStyle w:val="Comments"/>
      </w:pPr>
      <w:r>
        <w:t>Proposal 3: RAN2 confirms that it is feasible to configure either CE RACH resources only or non-CE RACH resources only on the selected UL BWP.</w:t>
      </w:r>
    </w:p>
    <w:p w14:paraId="53B7A1E1" w14:textId="77777777" w:rsidR="00DB1DD7" w:rsidRDefault="00DB1DD7" w:rsidP="00DB1DD7">
      <w:pPr>
        <w:pStyle w:val="Comments"/>
      </w:pPr>
      <w:r>
        <w:t>Proposal 4: In case only the CE RACH resource is configured on the selected UL BWP, the UE shall perform CE RA without evaluating RSRP.</w:t>
      </w:r>
    </w:p>
    <w:p w14:paraId="46CA1E63" w14:textId="77777777" w:rsidR="00DB1DD7" w:rsidRDefault="00DB1DD7" w:rsidP="00DB1DD7">
      <w:pPr>
        <w:pStyle w:val="Comments"/>
      </w:pPr>
      <w:r>
        <w:t>Proposal 5: In case both CE and non-CE RACH resources are configured on the active UL BWP, if non-CE is selected, the UE is allowed to switch to CE RACH on selected UL BWP after several attempt failures, similar to 2-step to 4-step switch.</w:t>
      </w:r>
    </w:p>
    <w:p w14:paraId="45826AD6" w14:textId="77B4AF36" w:rsidR="00DB1DD7" w:rsidRDefault="00DB1DD7" w:rsidP="00DB1DD7">
      <w:pPr>
        <w:pStyle w:val="Comments"/>
      </w:pPr>
      <w:r>
        <w:t>-</w:t>
      </w:r>
      <w:r>
        <w:tab/>
        <w:t>Separate thresholds</w:t>
      </w:r>
    </w:p>
    <w:p w14:paraId="52FC9A26" w14:textId="77777777" w:rsidR="00DB1DD7" w:rsidRDefault="00DB1DD7" w:rsidP="00DB1DD7">
      <w:pPr>
        <w:pStyle w:val="Comments"/>
      </w:pPr>
      <w:r>
        <w:t>Proposal 6: A new RSRP threshold is needed for the Msg3 repetition capable UE to perform carrier selection when NUL supports Msg3 repetition.</w:t>
      </w:r>
    </w:p>
    <w:p w14:paraId="3FB28A02" w14:textId="77777777" w:rsidR="00DB1DD7" w:rsidRDefault="00DB1DD7" w:rsidP="00DB1DD7">
      <w:pPr>
        <w:pStyle w:val="Comments"/>
      </w:pPr>
      <w:r>
        <w:t>Proposal 7: The new RSRP threshold for the Msg3 repetition capable UE to perform carrier selection is configured per BWP, but the value applies to all the BWPs.</w:t>
      </w:r>
    </w:p>
    <w:p w14:paraId="3F653F46" w14:textId="77777777" w:rsidR="00DB1DD7" w:rsidRDefault="00DB1DD7" w:rsidP="00DB1DD7">
      <w:pPr>
        <w:pStyle w:val="Comments"/>
      </w:pPr>
      <w:r>
        <w:t>Proposal 8: The RSRP threshold for requesting Msg3 repetition should be configured per BWP, and is only present if both CE RACH resources and non-CE RACH resources are configured for the BWP.</w:t>
      </w:r>
    </w:p>
    <w:p w14:paraId="2A394463" w14:textId="77777777" w:rsidR="00DB1DD7" w:rsidRDefault="00DB1DD7" w:rsidP="00DB1DD7">
      <w:pPr>
        <w:pStyle w:val="Comments"/>
      </w:pPr>
      <w:r>
        <w:t>Proposal 9: The separate SSB selection threshold for the UE who decides to requesting Msg3 repetition should be configured per BWP and is only configured for the BWP with CE RACH resources.</w:t>
      </w:r>
    </w:p>
    <w:p w14:paraId="25BEB87C" w14:textId="456C20A9" w:rsidR="00DB1DD7" w:rsidRDefault="00DB1DD7" w:rsidP="00DB1DD7">
      <w:pPr>
        <w:pStyle w:val="Comments"/>
      </w:pPr>
      <w:r>
        <w:t>-</w:t>
      </w:r>
      <w:r>
        <w:tab/>
      </w:r>
      <w:r w:rsidRPr="00DB1DD7">
        <w:t>Msg3 bundling transmission</w:t>
      </w:r>
    </w:p>
    <w:p w14:paraId="1C3935BD" w14:textId="72014947" w:rsidR="00AE6DC5" w:rsidRDefault="00DB1DD7" w:rsidP="00DB1DD7">
      <w:pPr>
        <w:pStyle w:val="Comments"/>
      </w:pPr>
      <w:r>
        <w:t>Proposal 10: The bundling operation is applicable to Msg3 repetition, and the repetition number is determined from lower layer, similar to bundling of dynamic grant and configured grant.</w:t>
      </w:r>
    </w:p>
    <w:p w14:paraId="59CF5A9E" w14:textId="77777777" w:rsidR="00AE6DC5" w:rsidRDefault="00AE6DC5" w:rsidP="00AE6DC5">
      <w:pPr>
        <w:pStyle w:val="Doc-text2"/>
        <w:ind w:left="0" w:firstLine="0"/>
      </w:pPr>
    </w:p>
    <w:p w14:paraId="24833A76" w14:textId="77777777" w:rsidR="00802DCC" w:rsidRDefault="00802DCC" w:rsidP="00AE6DC5">
      <w:pPr>
        <w:pStyle w:val="Doc-text2"/>
        <w:ind w:left="0" w:firstLine="0"/>
      </w:pPr>
    </w:p>
    <w:p w14:paraId="216FD036" w14:textId="02948805" w:rsidR="00802DCC" w:rsidRDefault="00802DCC" w:rsidP="00802DCC">
      <w:pPr>
        <w:pStyle w:val="EmailDiscussion"/>
      </w:pPr>
      <w:r>
        <w:t>[AT116bis-e][111][CovEnh] general aspects (Qualcomm)</w:t>
      </w:r>
    </w:p>
    <w:p w14:paraId="092B1867" w14:textId="2E2090C7" w:rsidR="00802DCC" w:rsidRPr="00AC37C5" w:rsidRDefault="00802DCC" w:rsidP="00802DCC">
      <w:pPr>
        <w:pStyle w:val="EmailDiscussion2"/>
        <w:ind w:left="1619" w:firstLine="0"/>
        <w:rPr>
          <w:color w:val="808080" w:themeColor="background1" w:themeShade="80"/>
          <w:shd w:val="clear" w:color="auto" w:fill="FFFFFF"/>
        </w:rPr>
      </w:pPr>
      <w:r w:rsidRPr="00AC37C5">
        <w:rPr>
          <w:color w:val="808080" w:themeColor="background1" w:themeShade="80"/>
        </w:rPr>
        <w:t>Initial scope:</w:t>
      </w:r>
      <w:r w:rsidRPr="00AC37C5">
        <w:rPr>
          <w:color w:val="808080" w:themeColor="background1" w:themeShade="80"/>
          <w:shd w:val="clear" w:color="auto" w:fill="FFFFFF"/>
        </w:rPr>
        <w:t xml:space="preserve"> Continue the discussion on the remaining proposals in the </w:t>
      </w:r>
      <w:r w:rsidRPr="00AC37C5">
        <w:rPr>
          <w:color w:val="808080" w:themeColor="background1" w:themeShade="80"/>
        </w:rPr>
        <w:t>submitted contributions</w:t>
      </w:r>
    </w:p>
    <w:p w14:paraId="5C470B09" w14:textId="77777777" w:rsidR="00802DCC" w:rsidRPr="00AC37C5" w:rsidRDefault="00802DCC" w:rsidP="00802DCC">
      <w:pPr>
        <w:pStyle w:val="EmailDiscussion2"/>
        <w:ind w:left="1619" w:firstLine="0"/>
        <w:rPr>
          <w:color w:val="808080" w:themeColor="background1" w:themeShade="80"/>
        </w:rPr>
      </w:pPr>
      <w:r w:rsidRPr="00AC37C5">
        <w:rPr>
          <w:color w:val="808080" w:themeColor="background1" w:themeShade="80"/>
        </w:rPr>
        <w:t>Initial intended outcome: Summary of the offline discussion with e.g.:</w:t>
      </w:r>
    </w:p>
    <w:p w14:paraId="2C7F2D9D" w14:textId="77777777" w:rsidR="00802DCC" w:rsidRPr="00AC37C5" w:rsidRDefault="00802DCC" w:rsidP="00802DCC">
      <w:pPr>
        <w:pStyle w:val="EmailDiscussion2"/>
        <w:numPr>
          <w:ilvl w:val="2"/>
          <w:numId w:val="8"/>
        </w:numPr>
        <w:ind w:left="1980"/>
        <w:rPr>
          <w:color w:val="808080" w:themeColor="background1" w:themeShade="80"/>
        </w:rPr>
      </w:pPr>
      <w:r w:rsidRPr="00AC37C5">
        <w:rPr>
          <w:color w:val="808080" w:themeColor="background1" w:themeShade="80"/>
        </w:rPr>
        <w:t>List of proposals for agreement (if any)</w:t>
      </w:r>
    </w:p>
    <w:p w14:paraId="2605B59B" w14:textId="77777777" w:rsidR="00802DCC" w:rsidRPr="00AC37C5" w:rsidRDefault="00802DCC" w:rsidP="00802DCC">
      <w:pPr>
        <w:pStyle w:val="EmailDiscussion2"/>
        <w:numPr>
          <w:ilvl w:val="2"/>
          <w:numId w:val="8"/>
        </w:numPr>
        <w:ind w:left="1980"/>
        <w:rPr>
          <w:color w:val="808080" w:themeColor="background1" w:themeShade="80"/>
        </w:rPr>
      </w:pPr>
      <w:r w:rsidRPr="00AC37C5">
        <w:rPr>
          <w:color w:val="808080" w:themeColor="background1" w:themeShade="80"/>
        </w:rPr>
        <w:t>List of proposals that require online discussions</w:t>
      </w:r>
    </w:p>
    <w:p w14:paraId="4414BF6B" w14:textId="77777777" w:rsidR="00802DCC" w:rsidRPr="00AC37C5" w:rsidRDefault="00802DCC" w:rsidP="00802DCC">
      <w:pPr>
        <w:pStyle w:val="EmailDiscussion2"/>
        <w:numPr>
          <w:ilvl w:val="2"/>
          <w:numId w:val="8"/>
        </w:numPr>
        <w:ind w:left="1980"/>
        <w:rPr>
          <w:color w:val="808080" w:themeColor="background1" w:themeShade="80"/>
        </w:rPr>
      </w:pPr>
      <w:r w:rsidRPr="00AC37C5">
        <w:rPr>
          <w:color w:val="808080" w:themeColor="background1" w:themeShade="80"/>
        </w:rPr>
        <w:lastRenderedPageBreak/>
        <w:t>List of proposals that should not be pursued (if any)</w:t>
      </w:r>
    </w:p>
    <w:p w14:paraId="31C7E3E0" w14:textId="0764E475" w:rsidR="00802DCC" w:rsidRPr="00AC37C5" w:rsidRDefault="00802DCC" w:rsidP="00802DCC">
      <w:pPr>
        <w:pStyle w:val="EmailDiscussion2"/>
        <w:ind w:left="1619" w:firstLine="0"/>
        <w:rPr>
          <w:color w:val="808080" w:themeColor="background1" w:themeShade="80"/>
        </w:rPr>
      </w:pPr>
      <w:r w:rsidRPr="00AC37C5">
        <w:rPr>
          <w:color w:val="808080" w:themeColor="background1" w:themeShade="80"/>
        </w:rPr>
        <w:t>Initial deadline (for companies' feedback): Thursday 2022-01-20 2200 UTC</w:t>
      </w:r>
    </w:p>
    <w:p w14:paraId="5C7DE97B" w14:textId="006A3B1B" w:rsidR="00802DCC" w:rsidRPr="00AC37C5" w:rsidRDefault="00802DCC" w:rsidP="00802DCC">
      <w:pPr>
        <w:pStyle w:val="EmailDiscussion2"/>
        <w:ind w:left="1619" w:firstLine="0"/>
        <w:rPr>
          <w:color w:val="808080" w:themeColor="background1" w:themeShade="80"/>
        </w:rPr>
      </w:pPr>
      <w:r w:rsidRPr="00AC37C5">
        <w:rPr>
          <w:color w:val="808080" w:themeColor="background1" w:themeShade="80"/>
        </w:rPr>
        <w:t>In</w:t>
      </w:r>
      <w:r w:rsidR="00AC37C5">
        <w:rPr>
          <w:color w:val="808080" w:themeColor="background1" w:themeShade="80"/>
        </w:rPr>
        <w:t>i</w:t>
      </w:r>
      <w:r w:rsidRPr="00AC37C5">
        <w:rPr>
          <w:color w:val="808080" w:themeColor="background1" w:themeShade="80"/>
        </w:rPr>
        <w:t xml:space="preserve">tial deadline (for </w:t>
      </w:r>
      <w:r w:rsidRPr="00AC37C5">
        <w:rPr>
          <w:rStyle w:val="Doc-text2Char"/>
          <w:color w:val="808080" w:themeColor="background1" w:themeShade="80"/>
        </w:rPr>
        <w:t xml:space="preserve">rapporteur's summary in </w:t>
      </w:r>
      <w:r w:rsidRPr="00AC37C5">
        <w:rPr>
          <w:color w:val="808080" w:themeColor="background1" w:themeShade="80"/>
        </w:rPr>
        <w:t>R2-2201747</w:t>
      </w:r>
      <w:r w:rsidRPr="00AC37C5">
        <w:rPr>
          <w:rStyle w:val="Doc-text2Char"/>
          <w:color w:val="808080" w:themeColor="background1" w:themeShade="80"/>
        </w:rPr>
        <w:t xml:space="preserve">): Friday </w:t>
      </w:r>
      <w:r w:rsidRPr="00AC37C5">
        <w:rPr>
          <w:color w:val="808080" w:themeColor="background1" w:themeShade="80"/>
        </w:rPr>
        <w:t>2022-01-21 0200 UTC</w:t>
      </w:r>
    </w:p>
    <w:p w14:paraId="12A7E00C" w14:textId="31D1FFF4" w:rsidR="00AC37C5" w:rsidRDefault="00AC37C5" w:rsidP="00AC37C5">
      <w:pPr>
        <w:pStyle w:val="EmailDiscussion2"/>
        <w:ind w:left="1619" w:firstLine="0"/>
        <w:rPr>
          <w:shd w:val="clear" w:color="auto" w:fill="FFFFFF"/>
        </w:rPr>
      </w:pPr>
      <w:r>
        <w:t>Updated scope:</w:t>
      </w:r>
      <w:r>
        <w:rPr>
          <w:shd w:val="clear" w:color="auto" w:fill="FFFFFF"/>
        </w:rPr>
        <w:t xml:space="preserve"> Continue the discussion on the remaining proposals in </w:t>
      </w:r>
      <w:hyperlink r:id="rId274" w:tooltip="C:Data3GPPRAN2InboxR2-2201747.zip" w:history="1">
        <w:r w:rsidRPr="002E29D3">
          <w:rPr>
            <w:rStyle w:val="Hyperlink"/>
          </w:rPr>
          <w:t>R2-2201747</w:t>
        </w:r>
      </w:hyperlink>
    </w:p>
    <w:p w14:paraId="4D4AFA6F" w14:textId="65E48ABD" w:rsidR="00AC37C5" w:rsidRDefault="00AC37C5" w:rsidP="00AC37C5">
      <w:pPr>
        <w:pStyle w:val="EmailDiscussion2"/>
        <w:ind w:left="1619" w:firstLine="0"/>
      </w:pPr>
      <w:r>
        <w:t>Updated intended outcome: Summary of the offline discussion with e.g.:</w:t>
      </w:r>
    </w:p>
    <w:p w14:paraId="50765881" w14:textId="77777777" w:rsidR="00AC37C5" w:rsidRDefault="00AC37C5" w:rsidP="00AC37C5">
      <w:pPr>
        <w:pStyle w:val="EmailDiscussion2"/>
        <w:numPr>
          <w:ilvl w:val="2"/>
          <w:numId w:val="8"/>
        </w:numPr>
        <w:ind w:left="1980"/>
      </w:pPr>
      <w:r>
        <w:t>List of proposals for agreement (if any)</w:t>
      </w:r>
    </w:p>
    <w:p w14:paraId="672E2115" w14:textId="77777777" w:rsidR="00AC37C5" w:rsidRDefault="00AC37C5" w:rsidP="00AC37C5">
      <w:pPr>
        <w:pStyle w:val="EmailDiscussion2"/>
        <w:numPr>
          <w:ilvl w:val="2"/>
          <w:numId w:val="8"/>
        </w:numPr>
        <w:ind w:left="1980"/>
      </w:pPr>
      <w:r>
        <w:t>List of proposals that require online discussions</w:t>
      </w:r>
    </w:p>
    <w:p w14:paraId="6FB802C2" w14:textId="77777777" w:rsidR="00AC37C5" w:rsidRDefault="00AC37C5" w:rsidP="00AC37C5">
      <w:pPr>
        <w:pStyle w:val="EmailDiscussion2"/>
        <w:numPr>
          <w:ilvl w:val="2"/>
          <w:numId w:val="8"/>
        </w:numPr>
        <w:ind w:left="1980"/>
      </w:pPr>
      <w:r>
        <w:t>List of proposals that should not be pursued (if any)</w:t>
      </w:r>
    </w:p>
    <w:p w14:paraId="014ECE68" w14:textId="4A2265CE" w:rsidR="00AC37C5" w:rsidRDefault="00AC37C5" w:rsidP="00AC37C5">
      <w:pPr>
        <w:pStyle w:val="EmailDiscussion2"/>
        <w:ind w:left="1619" w:firstLine="0"/>
      </w:pPr>
      <w:r>
        <w:t>Updated deadline (for companies' feedback): Monday 2022-01-24 20</w:t>
      </w:r>
      <w:r w:rsidRPr="00076AA5">
        <w:t>00 UTC</w:t>
      </w:r>
    </w:p>
    <w:p w14:paraId="577084EA" w14:textId="6AD6EFEF" w:rsidR="00AC37C5" w:rsidRPr="00AC37C5" w:rsidRDefault="00AC37C5" w:rsidP="00AC37C5">
      <w:pPr>
        <w:pStyle w:val="EmailDiscussion2"/>
        <w:ind w:left="1619" w:firstLine="0"/>
      </w:pPr>
      <w:r>
        <w:t xml:space="preserve">Updated deadline (for </w:t>
      </w:r>
      <w:r>
        <w:rPr>
          <w:rStyle w:val="Doc-text2Char"/>
        </w:rPr>
        <w:t xml:space="preserve">rapporteur's summary in </w:t>
      </w:r>
      <w:r w:rsidRPr="00CA0EE4">
        <w:t>R2-22017</w:t>
      </w:r>
      <w:r>
        <w:t>58</w:t>
      </w:r>
      <w:r>
        <w:rPr>
          <w:rStyle w:val="Doc-text2Char"/>
        </w:rPr>
        <w:t xml:space="preserve">): </w:t>
      </w:r>
      <w:r>
        <w:t>Monday 2022-01-24 22</w:t>
      </w:r>
      <w:r w:rsidRPr="00076AA5">
        <w:t>00 UTC</w:t>
      </w:r>
    </w:p>
    <w:p w14:paraId="4B1A777D" w14:textId="17B27D8F" w:rsidR="00802DCC" w:rsidRPr="00672A0F" w:rsidRDefault="00802DCC" w:rsidP="00802DCC">
      <w:pPr>
        <w:pStyle w:val="EmailDiscussion2"/>
        <w:ind w:left="1619" w:firstLine="0"/>
        <w:rPr>
          <w:u w:val="single"/>
        </w:rPr>
      </w:pPr>
      <w:r w:rsidRPr="000A1ADD">
        <w:rPr>
          <w:u w:val="single"/>
        </w:rPr>
        <w:t>Proposals marked "for agreement" in R2-22017</w:t>
      </w:r>
      <w:r w:rsidR="00AC37C5">
        <w:rPr>
          <w:u w:val="single"/>
        </w:rPr>
        <w:t>58</w:t>
      </w:r>
      <w:r w:rsidRPr="000A1ADD">
        <w:rPr>
          <w:u w:val="single"/>
        </w:rPr>
        <w:t xml:space="preserve"> not challen</w:t>
      </w:r>
      <w:r>
        <w:rPr>
          <w:u w:val="single"/>
        </w:rPr>
        <w:t xml:space="preserve">ged until </w:t>
      </w:r>
      <w:r w:rsidR="00AC37C5">
        <w:rPr>
          <w:u w:val="single"/>
        </w:rPr>
        <w:t>Tuesday 2022-01-25 10</w:t>
      </w:r>
      <w:r w:rsidRPr="000A1ADD">
        <w:rPr>
          <w:u w:val="single"/>
        </w:rPr>
        <w:t>00</w:t>
      </w:r>
      <w:r w:rsidRPr="00182693">
        <w:rPr>
          <w:u w:val="single"/>
        </w:rPr>
        <w:t xml:space="preserve"> UTC will be declared as agreed via email by the session chair (</w:t>
      </w:r>
      <w:r w:rsidR="00AC37C5">
        <w:rPr>
          <w:u w:val="single"/>
        </w:rPr>
        <w:t>for the rest the discussion might</w:t>
      </w:r>
      <w:r w:rsidRPr="00182693">
        <w:rPr>
          <w:u w:val="single"/>
        </w:rPr>
        <w:t xml:space="preserve"> </w:t>
      </w:r>
      <w:r>
        <w:rPr>
          <w:u w:val="single"/>
        </w:rPr>
        <w:t xml:space="preserve">continue </w:t>
      </w:r>
      <w:r w:rsidR="00AC37C5">
        <w:rPr>
          <w:u w:val="single"/>
        </w:rPr>
        <w:t>during</w:t>
      </w:r>
      <w:r>
        <w:rPr>
          <w:u w:val="single"/>
        </w:rPr>
        <w:t xml:space="preserve"> the GTW</w:t>
      </w:r>
      <w:r w:rsidRPr="00182693">
        <w:rPr>
          <w:u w:val="single"/>
        </w:rPr>
        <w:t xml:space="preserve"> session</w:t>
      </w:r>
      <w:r>
        <w:rPr>
          <w:u w:val="single"/>
        </w:rPr>
        <w:t xml:space="preserve"> on Tuesday</w:t>
      </w:r>
      <w:r w:rsidRPr="00182693">
        <w:rPr>
          <w:u w:val="single"/>
        </w:rPr>
        <w:t>).</w:t>
      </w:r>
    </w:p>
    <w:p w14:paraId="2BBB8916" w14:textId="77777777" w:rsidR="00802DCC" w:rsidRDefault="00802DCC" w:rsidP="00AE6DC5">
      <w:pPr>
        <w:pStyle w:val="Doc-text2"/>
        <w:ind w:left="0" w:firstLine="0"/>
      </w:pPr>
    </w:p>
    <w:p w14:paraId="5486EC41" w14:textId="77777777" w:rsidR="00802DCC" w:rsidRDefault="00802DCC" w:rsidP="00AE6DC5">
      <w:pPr>
        <w:pStyle w:val="Doc-text2"/>
        <w:ind w:left="0" w:firstLine="0"/>
      </w:pPr>
    </w:p>
    <w:p w14:paraId="29E1A3DE" w14:textId="39A5A716" w:rsidR="00A04E9F" w:rsidRDefault="002E29D3" w:rsidP="00A04E9F">
      <w:pPr>
        <w:pStyle w:val="Doc-title"/>
      </w:pPr>
      <w:hyperlink r:id="rId275" w:tooltip="C:Data3GPPRAN2InboxR2-2201747.zip" w:history="1">
        <w:r w:rsidR="00A04E9F" w:rsidRPr="002E29D3">
          <w:rPr>
            <w:rStyle w:val="Hyperlink"/>
          </w:rPr>
          <w:t>R2-220</w:t>
        </w:r>
        <w:r w:rsidR="00A04E9F" w:rsidRPr="002E29D3">
          <w:rPr>
            <w:rStyle w:val="Hyperlink"/>
          </w:rPr>
          <w:t>1</w:t>
        </w:r>
        <w:r w:rsidR="00A04E9F" w:rsidRPr="002E29D3">
          <w:rPr>
            <w:rStyle w:val="Hyperlink"/>
          </w:rPr>
          <w:t>747</w:t>
        </w:r>
      </w:hyperlink>
      <w:r w:rsidR="00A04E9F">
        <w:tab/>
      </w:r>
      <w:r w:rsidR="00A04E9F" w:rsidRPr="008E4AC5">
        <w:t>[</w:t>
      </w:r>
      <w:r w:rsidR="00A04E9F">
        <w:t>offline-111</w:t>
      </w:r>
      <w:r w:rsidR="00A04E9F" w:rsidRPr="008E4AC5">
        <w:t>]</w:t>
      </w:r>
      <w:r w:rsidR="00A04E9F">
        <w:t xml:space="preserve"> CovEnh general aspects</w:t>
      </w:r>
      <w:r w:rsidR="00A04E9F">
        <w:tab/>
        <w:t>Qualcomm</w:t>
      </w:r>
      <w:r w:rsidR="00A04E9F">
        <w:tab/>
        <w:t>discussion</w:t>
      </w:r>
      <w:r w:rsidR="00A04E9F">
        <w:tab/>
        <w:t>Rel-17</w:t>
      </w:r>
      <w:r w:rsidR="00A04E9F">
        <w:tab/>
        <w:t>NR_cov_enh-Core</w:t>
      </w:r>
    </w:p>
    <w:p w14:paraId="7E8ECAAE" w14:textId="77777777" w:rsidR="002E29D3" w:rsidRDefault="002E29D3" w:rsidP="002E29D3">
      <w:pPr>
        <w:pStyle w:val="Comments"/>
      </w:pPr>
      <w:r>
        <w:t>Proposals for agreements:</w:t>
      </w:r>
    </w:p>
    <w:p w14:paraId="47027689" w14:textId="77777777" w:rsidR="002E29D3" w:rsidRDefault="002E29D3" w:rsidP="002E29D3">
      <w:pPr>
        <w:pStyle w:val="Comments"/>
      </w:pPr>
      <w:r>
        <w:t xml:space="preserve">Proposal 3. </w:t>
      </w:r>
      <w:r>
        <w:tab/>
        <w:t>(14/14) From CE perspective, it is confirmed that the eligibility criteria for CE is determined before the RACH partition selection is performed.</w:t>
      </w:r>
    </w:p>
    <w:p w14:paraId="270E89BF" w14:textId="7B2A0860" w:rsidR="00B57CF0" w:rsidRDefault="00B57CF0" w:rsidP="00D977A7">
      <w:pPr>
        <w:pStyle w:val="Doc-text2"/>
        <w:numPr>
          <w:ilvl w:val="0"/>
          <w:numId w:val="13"/>
        </w:numPr>
      </w:pPr>
      <w:r>
        <w:t>HW thinks this</w:t>
      </w:r>
      <w:r w:rsidRPr="00B57CF0">
        <w:t xml:space="preserve"> inconsistent w</w:t>
      </w:r>
      <w:r>
        <w:t xml:space="preserve">ith the corresponding question: </w:t>
      </w:r>
      <w:r w:rsidRPr="00B57CF0">
        <w:t>The question is about the order between RA type selection (i.e. not RACH partitioning) and CE determination.</w:t>
      </w:r>
      <w:r>
        <w:t xml:space="preserve"> And our understanding is RA type selection is not RA partitioning selection, and it is performed in the selected RACH partition. Actually we think it is the common understanding in RACH partition discussions as summarized in P9 in R2-2200049 (to be confirmed). In order to avoid ambiguity, we may think it can be up to common RACH session or we can revert the proposal to reflect Option 2 that CE determination is performed before RA type selection (Proposal 9: RA-type selection can happen like today (i.e. after the carrier and BWP selection) based on the RACH parameters signalled in the selected RACH partition)</w:t>
      </w:r>
    </w:p>
    <w:p w14:paraId="47440557" w14:textId="6E24AE85" w:rsidR="00C43C37" w:rsidRDefault="00C43C37" w:rsidP="00D977A7">
      <w:pPr>
        <w:pStyle w:val="Doc-text2"/>
        <w:numPr>
          <w:ilvl w:val="0"/>
          <w:numId w:val="13"/>
        </w:numPr>
      </w:pPr>
      <w:r>
        <w:t xml:space="preserve">ZTE </w:t>
      </w:r>
      <w:r w:rsidRPr="00C43C37">
        <w:t>share</w:t>
      </w:r>
      <w:r>
        <w:t>s</w:t>
      </w:r>
      <w:r w:rsidRPr="00C43C37">
        <w:t xml:space="preserve"> the same view as HW, </w:t>
      </w:r>
      <w:r>
        <w:t>but</w:t>
      </w:r>
      <w:r w:rsidRPr="00C43C37">
        <w:t xml:space="preserve"> tend to agree the current P3 is technically correct, the question(Q3) is asking</w:t>
      </w:r>
      <w:r>
        <w:t xml:space="preserve"> </w:t>
      </w:r>
      <w:r w:rsidRPr="00C43C37">
        <w:t>"RA type selection", and RA-type selection is different from RACH partition selection, so it is better to</w:t>
      </w:r>
      <w:r>
        <w:t xml:space="preserve"> align the wording in P3 and Q3 as in: "</w:t>
      </w:r>
      <w:r w:rsidRPr="00C43C37">
        <w:t xml:space="preserve"> From CE perspective, it is confirmed that the eligibility criteria for CE is determined before the </w:t>
      </w:r>
      <w:r w:rsidRPr="00C43C37">
        <w:rPr>
          <w:u w:val="single"/>
        </w:rPr>
        <w:t>RA-type</w:t>
      </w:r>
      <w:r>
        <w:t xml:space="preserve"> </w:t>
      </w:r>
      <w:r w:rsidRPr="00C43C37">
        <w:rPr>
          <w:strike/>
        </w:rPr>
        <w:t>RACH partition</w:t>
      </w:r>
      <w:r w:rsidRPr="00C43C37">
        <w:t xml:space="preserve"> selection is performed.</w:t>
      </w:r>
      <w:r>
        <w:t>"</w:t>
      </w:r>
    </w:p>
    <w:p w14:paraId="1550309F" w14:textId="6C3EB064" w:rsidR="00413E96" w:rsidRDefault="00413E96" w:rsidP="00D977A7">
      <w:pPr>
        <w:pStyle w:val="Doc-text2"/>
        <w:numPr>
          <w:ilvl w:val="0"/>
          <w:numId w:val="13"/>
        </w:numPr>
      </w:pPr>
      <w:r>
        <w:t>QC thinks that most companies either prefer to leave the discussion to the common RACH session or think option 2 is aligned with what has been agreed in the common RACH session. And since the common RACH session needs our confirmation on the order of CE selection, I thought it would be more direct if the proposal can provide that confirmation. If there are objections P3 can capture the preference by the majority, i.e. leave the discussion to the common RACH session, as follows: "</w:t>
      </w:r>
      <w:r w:rsidRPr="00413E96">
        <w:t>The order between CE selection and RA-type selection should be discussed in the common RACH session.</w:t>
      </w:r>
      <w:r>
        <w:t>"</w:t>
      </w:r>
    </w:p>
    <w:p w14:paraId="12EF234D" w14:textId="510D2FC8" w:rsidR="00B57CF0" w:rsidRDefault="00B57CF0" w:rsidP="00D977A7">
      <w:pPr>
        <w:pStyle w:val="Doc-text2"/>
        <w:numPr>
          <w:ilvl w:val="0"/>
          <w:numId w:val="11"/>
        </w:numPr>
      </w:pPr>
      <w:r>
        <w:t>Continue offline</w:t>
      </w:r>
    </w:p>
    <w:p w14:paraId="448A5364" w14:textId="77777777" w:rsidR="002E29D3" w:rsidRDefault="002E29D3" w:rsidP="002E29D3">
      <w:pPr>
        <w:pStyle w:val="Comments"/>
      </w:pPr>
      <w:r>
        <w:t xml:space="preserve">Proposal 4. </w:t>
      </w:r>
      <w:r>
        <w:tab/>
        <w:t xml:space="preserve">(12/15) CE-capable UEs use the legacy threshold, rsrp-ThresholdSSB-SUL, in its selection of UL carrier for RACH. </w:t>
      </w:r>
    </w:p>
    <w:p w14:paraId="46EC6D13" w14:textId="48EDC520" w:rsidR="00C43C37" w:rsidRPr="00C43C37" w:rsidRDefault="00C43C37" w:rsidP="00D977A7">
      <w:pPr>
        <w:pStyle w:val="Doc-text2"/>
        <w:numPr>
          <w:ilvl w:val="0"/>
          <w:numId w:val="13"/>
        </w:numPr>
      </w:pPr>
      <w:r>
        <w:t xml:space="preserve">HW </w:t>
      </w:r>
      <w:r w:rsidRPr="00C43C37">
        <w:t>still believe it is beneficial to have a separate threshold for flexible NW implementation, but we are fine with the majority given that it is also relevant to common RACH partitioning.</w:t>
      </w:r>
    </w:p>
    <w:p w14:paraId="52E61E89" w14:textId="63625A5F" w:rsidR="005A1D85" w:rsidRDefault="005A1D85" w:rsidP="00D977A7">
      <w:pPr>
        <w:pStyle w:val="Doc-text2"/>
        <w:numPr>
          <w:ilvl w:val="0"/>
          <w:numId w:val="11"/>
        </w:numPr>
      </w:pPr>
      <w:r>
        <w:t>Agreed</w:t>
      </w:r>
    </w:p>
    <w:p w14:paraId="09ADF335" w14:textId="2152F464" w:rsidR="002E29D3" w:rsidRDefault="002E29D3" w:rsidP="002E29D3">
      <w:pPr>
        <w:pStyle w:val="Comments"/>
      </w:pPr>
      <w:r>
        <w:t xml:space="preserve">Proposal 5. </w:t>
      </w:r>
      <w:r>
        <w:tab/>
        <w:t>(11/14) Working assumption: From RAN2’s perspective, a dedic</w:t>
      </w:r>
      <w:r w:rsidR="00EC7343">
        <w:t>a</w:t>
      </w:r>
      <w:r>
        <w:t>ted UL BWP can be configured with only CE RACH resources. Its feasibility is to be confirmed by RAN1.</w:t>
      </w:r>
    </w:p>
    <w:p w14:paraId="6D0B1C6D" w14:textId="06F06B95" w:rsidR="00446DD6" w:rsidRDefault="00446DD6" w:rsidP="00D977A7">
      <w:pPr>
        <w:pStyle w:val="Doc-text2"/>
        <w:numPr>
          <w:ilvl w:val="0"/>
          <w:numId w:val="13"/>
        </w:numPr>
      </w:pPr>
      <w:r>
        <w:t>Xiaomi thinks this could be further discussed in the common RACH session</w:t>
      </w:r>
    </w:p>
    <w:p w14:paraId="056ECE63" w14:textId="5C7A460B" w:rsidR="00446DD6" w:rsidRDefault="00446DD6" w:rsidP="00D977A7">
      <w:pPr>
        <w:pStyle w:val="Doc-text2"/>
        <w:numPr>
          <w:ilvl w:val="0"/>
          <w:numId w:val="13"/>
        </w:numPr>
      </w:pPr>
      <w:r>
        <w:t>QC/vivo think that also RAN1 should be consulted.</w:t>
      </w:r>
    </w:p>
    <w:p w14:paraId="09780591" w14:textId="34D6FB70" w:rsidR="00446DD6" w:rsidRDefault="00446DD6" w:rsidP="00D977A7">
      <w:pPr>
        <w:pStyle w:val="Doc-text2"/>
        <w:numPr>
          <w:ilvl w:val="0"/>
          <w:numId w:val="13"/>
        </w:numPr>
      </w:pPr>
      <w:r>
        <w:t>Ericsson sees no need for a LS to RAN1</w:t>
      </w:r>
    </w:p>
    <w:p w14:paraId="06AFF7DD" w14:textId="00980E4B" w:rsidR="00C43C37" w:rsidRDefault="005A1D85" w:rsidP="00D977A7">
      <w:pPr>
        <w:pStyle w:val="Doc-text2"/>
        <w:numPr>
          <w:ilvl w:val="0"/>
          <w:numId w:val="11"/>
        </w:numPr>
      </w:pPr>
      <w:r>
        <w:t>Agreed</w:t>
      </w:r>
    </w:p>
    <w:p w14:paraId="51B7F47C" w14:textId="3D23C563" w:rsidR="00446DD6" w:rsidRDefault="00446DD6" w:rsidP="00D977A7">
      <w:pPr>
        <w:pStyle w:val="Doc-text2"/>
        <w:numPr>
          <w:ilvl w:val="0"/>
          <w:numId w:val="11"/>
        </w:numPr>
      </w:pPr>
      <w:r>
        <w:t>Attempt a LS out to RAN1 to inform them of our decision</w:t>
      </w:r>
    </w:p>
    <w:p w14:paraId="7157DD7E" w14:textId="77777777" w:rsidR="002E29D3" w:rsidRDefault="002E29D3" w:rsidP="002E29D3">
      <w:pPr>
        <w:pStyle w:val="Comments"/>
      </w:pPr>
      <w:r>
        <w:t xml:space="preserve">Proposal 6. </w:t>
      </w:r>
      <w:r>
        <w:tab/>
        <w:t>(13/13) Msg3 repetition is modelled in the same way as dynamically scheduled bundles in the MAC spec.</w:t>
      </w:r>
    </w:p>
    <w:p w14:paraId="3D2CD4C4" w14:textId="77777777" w:rsidR="005A1D85" w:rsidRDefault="005A1D85" w:rsidP="00D977A7">
      <w:pPr>
        <w:pStyle w:val="Doc-text2"/>
        <w:numPr>
          <w:ilvl w:val="0"/>
          <w:numId w:val="11"/>
        </w:numPr>
      </w:pPr>
      <w:r>
        <w:t>Agreed</w:t>
      </w:r>
    </w:p>
    <w:p w14:paraId="7BEB3BEA" w14:textId="77777777" w:rsidR="005A1D85" w:rsidRDefault="005A1D85" w:rsidP="002E29D3">
      <w:pPr>
        <w:pStyle w:val="Comments"/>
        <w:rPr>
          <w:rFonts w:ascii="Calibri" w:eastAsia="Calibri" w:hAnsi="Calibri"/>
          <w:i w:val="0"/>
          <w:noProof w:val="0"/>
          <w:sz w:val="22"/>
          <w:szCs w:val="22"/>
        </w:rPr>
      </w:pPr>
    </w:p>
    <w:p w14:paraId="52D90F2D" w14:textId="77777777" w:rsidR="002E29D3" w:rsidRDefault="002E29D3" w:rsidP="002E29D3">
      <w:pPr>
        <w:pStyle w:val="Comments"/>
      </w:pPr>
      <w:r>
        <w:t>Proposals for further discussions:</w:t>
      </w:r>
    </w:p>
    <w:p w14:paraId="6C281A78" w14:textId="77777777" w:rsidR="002E29D3" w:rsidRDefault="002E29D3" w:rsidP="002E29D3">
      <w:pPr>
        <w:pStyle w:val="Comments"/>
      </w:pPr>
      <w:r>
        <w:t xml:space="preserve">Proposal 1.  </w:t>
      </w:r>
      <w:r>
        <w:tab/>
        <w:t>(7/15) Discuss further whether CFRA with Msg3 repetition should be supported from RAN2’s perspective.</w:t>
      </w:r>
    </w:p>
    <w:p w14:paraId="1048037B" w14:textId="1B631D27" w:rsidR="00C43C37" w:rsidRDefault="00B0300B" w:rsidP="00D977A7">
      <w:pPr>
        <w:pStyle w:val="Doc-text2"/>
        <w:numPr>
          <w:ilvl w:val="0"/>
          <w:numId w:val="13"/>
        </w:numPr>
      </w:pPr>
      <w:r>
        <w:t xml:space="preserve">For P1/P2, </w:t>
      </w:r>
      <w:r w:rsidR="00C43C37">
        <w:t>ZTE is</w:t>
      </w:r>
      <w:r w:rsidR="00C43C37" w:rsidRPr="00C43C37">
        <w:t xml:space="preserve"> not sure RAN2 should continue the discussion, because RAN1 did not ask RAN2 to confirm the necessity. Considering the Working Assumption is made in RAN1, and RAN1 is still discussing the remain</w:t>
      </w:r>
      <w:r w:rsidR="00C43C37">
        <w:t>in</w:t>
      </w:r>
      <w:r w:rsidR="00C43C37" w:rsidRPr="00C43C37">
        <w:t xml:space="preserve">g issues, we prefer to leave the discussion to RAN1 (as </w:t>
      </w:r>
      <w:r w:rsidR="00C43C37" w:rsidRPr="00C43C37">
        <w:lastRenderedPageBreak/>
        <w:t>commented by many companies). If anything needs to be done in RAN2, RAN1 will inform us by LS.</w:t>
      </w:r>
    </w:p>
    <w:p w14:paraId="3F82387A" w14:textId="794054E2" w:rsidR="001926A8" w:rsidRDefault="001926A8" w:rsidP="00D977A7">
      <w:pPr>
        <w:pStyle w:val="Doc-text2"/>
        <w:numPr>
          <w:ilvl w:val="0"/>
          <w:numId w:val="13"/>
        </w:numPr>
      </w:pPr>
      <w:r>
        <w:t>Regarding P1/P2, Ericsson thinks this should be discussed in RAN2 also based on what is captured in RAN1 feature lead notes: "The current situation is the majority support to confirm the working with the understanding that no RAN1 impact and RAN1 optimization. Whether/how it would impact RAN2 specification can be discussed in RAN2. On the other hand, a couple of companies prefer not confirm now.</w:t>
      </w:r>
      <w:r w:rsidR="00144417">
        <w:t xml:space="preserve"> </w:t>
      </w:r>
      <w:r>
        <w:t>Based on current situation, FL would like to pause the discussion for now to wait a bit for the discussion in RAN2 and also other open issues.</w:t>
      </w:r>
      <w:r w:rsidR="00144417">
        <w:t>"</w:t>
      </w:r>
    </w:p>
    <w:p w14:paraId="621E6887" w14:textId="7704C96E" w:rsidR="001926A8" w:rsidRDefault="00144417" w:rsidP="00D977A7">
      <w:pPr>
        <w:pStyle w:val="Doc-text2"/>
        <w:numPr>
          <w:ilvl w:val="0"/>
          <w:numId w:val="11"/>
        </w:numPr>
      </w:pPr>
      <w:r>
        <w:t>Continue offline</w:t>
      </w:r>
    </w:p>
    <w:p w14:paraId="598C67BA" w14:textId="77777777" w:rsidR="002E29D3" w:rsidRDefault="002E29D3" w:rsidP="002E29D3">
      <w:pPr>
        <w:pStyle w:val="Comments"/>
      </w:pPr>
      <w:r>
        <w:t xml:space="preserve">Proposal 2. </w:t>
      </w:r>
      <w:r>
        <w:tab/>
        <w:t>(7/14) Postpone discussion on method(s) for enabling CFRA with Msg3 repetition.</w:t>
      </w:r>
    </w:p>
    <w:p w14:paraId="44CB7749" w14:textId="7978BA02" w:rsidR="00144417" w:rsidRDefault="00144417" w:rsidP="00D977A7">
      <w:pPr>
        <w:pStyle w:val="Doc-text2"/>
        <w:numPr>
          <w:ilvl w:val="0"/>
          <w:numId w:val="11"/>
        </w:numPr>
      </w:pPr>
      <w:r>
        <w:t>Continue offline</w:t>
      </w:r>
    </w:p>
    <w:p w14:paraId="7A742767" w14:textId="77777777" w:rsidR="002E29D3" w:rsidRDefault="002E29D3" w:rsidP="002E29D3">
      <w:pPr>
        <w:pStyle w:val="Comments"/>
      </w:pPr>
      <w:r>
        <w:t xml:space="preserve">Proposal 7. </w:t>
      </w:r>
      <w:r>
        <w:tab/>
        <w:t>(8/14) Configuration granularity of the RSRP threshold for requesting Msg3 repetition should be discussed in the common RACH session.</w:t>
      </w:r>
    </w:p>
    <w:p w14:paraId="7EAEC679" w14:textId="77777777" w:rsidR="00A2188F" w:rsidRPr="0052010E" w:rsidRDefault="00A2188F" w:rsidP="00D977A7">
      <w:pPr>
        <w:pStyle w:val="Doc-text2"/>
        <w:numPr>
          <w:ilvl w:val="0"/>
          <w:numId w:val="13"/>
        </w:numPr>
      </w:pPr>
      <w:r>
        <w:t xml:space="preserve">HW thinks </w:t>
      </w:r>
      <w:r w:rsidRPr="00A2188F">
        <w:t>almost all the companies agree with the intention that the RSRP threshold for requesting Msg3 repetition can be configured per carrier, and the concern is mainly about the granularity that can be basis of RACH partition, not BWP. Given that common RACH partitioning is supposed to discuss the configurations, we think it would be beneficial to indicate our understandings on how this threshold can be used from CE perspective. With that being said, we think the proposal c</w:t>
      </w:r>
      <w:r>
        <w:t>an be revised to something like: "</w:t>
      </w:r>
      <w:r w:rsidRPr="00A2188F">
        <w:rPr>
          <w:rFonts w:cs="Arial"/>
          <w:szCs w:val="20"/>
          <w:u w:val="single"/>
          <w:shd w:val="clear" w:color="auto" w:fill="FFFFFF"/>
        </w:rPr>
        <w:t>The RSRP threshold for requesting Msg3 repetition can be configured per carrier, but</w:t>
      </w:r>
      <w:r w:rsidRPr="00A2188F">
        <w:rPr>
          <w:rStyle w:val="apple-converted-space"/>
          <w:szCs w:val="20"/>
          <w:u w:val="single"/>
          <w:shd w:val="clear" w:color="auto" w:fill="FFFFFF"/>
        </w:rPr>
        <w:t> </w:t>
      </w:r>
      <w:r w:rsidRPr="00A2188F">
        <w:rPr>
          <w:rFonts w:cs="Arial"/>
          <w:color w:val="000000"/>
          <w:szCs w:val="20"/>
          <w:shd w:val="clear" w:color="auto" w:fill="FFFFFF"/>
        </w:rPr>
        <w:t>configuration granularity of the RSRP threshold for requesting Msg3 repetition should be discussed in the common RACH session.</w:t>
      </w:r>
      <w:r>
        <w:rPr>
          <w:rFonts w:cs="Arial"/>
          <w:color w:val="000000"/>
          <w:szCs w:val="20"/>
          <w:shd w:val="clear" w:color="auto" w:fill="FFFFFF"/>
        </w:rPr>
        <w:t>"</w:t>
      </w:r>
    </w:p>
    <w:p w14:paraId="1BE0D6C5" w14:textId="77AE371B" w:rsidR="0052010E" w:rsidRDefault="0052010E" w:rsidP="00D977A7">
      <w:pPr>
        <w:pStyle w:val="Doc-text2"/>
        <w:numPr>
          <w:ilvl w:val="0"/>
          <w:numId w:val="13"/>
        </w:numPr>
      </w:pPr>
      <w:r>
        <w:t>ZTE thinks the addition on P7 suggested by HW may not be needed, because RAN2 already made the following agreement in last RAN2 meeting: "</w:t>
      </w:r>
      <w:r w:rsidRPr="00C43C37">
        <w:t>Confirm Msg3 repetition is supported on both NUL and SUL, and network can configure different RSRP thresholds for requesting M</w:t>
      </w:r>
      <w:r>
        <w:t>sg3 repetition on NUL and SUL."</w:t>
      </w:r>
    </w:p>
    <w:p w14:paraId="4950E3F1" w14:textId="71850489" w:rsidR="00C43C37" w:rsidRDefault="00C43C37" w:rsidP="00D977A7">
      <w:pPr>
        <w:pStyle w:val="Doc-text2"/>
        <w:numPr>
          <w:ilvl w:val="0"/>
          <w:numId w:val="13"/>
        </w:numPr>
      </w:pPr>
      <w:r>
        <w:t xml:space="preserve">For P7/P8, ZTE </w:t>
      </w:r>
      <w:r w:rsidR="0052010E">
        <w:t xml:space="preserve">also </w:t>
      </w:r>
      <w:r>
        <w:t xml:space="preserve">thinks that the common RACH session will only discuss the design for initial access on initial BWP, they will not discuss RACH procedures on dedicated BWP (because no RACH partition is needed on dedicated BWP), but CE can be triggered on dedicated BWP. So even if RACH common session makes decision, we think in CE session, we still need to discuss whether a common or per-BWP level threshold will be configured for dedicated BWPs. But we are fine to postpone the discussion after RACH common session makes conclusion. </w:t>
      </w:r>
    </w:p>
    <w:p w14:paraId="52F0FAE4" w14:textId="11BF082C" w:rsidR="00413E96" w:rsidRDefault="00413E96" w:rsidP="00D977A7">
      <w:pPr>
        <w:pStyle w:val="Doc-text2"/>
        <w:numPr>
          <w:ilvl w:val="0"/>
          <w:numId w:val="13"/>
        </w:numPr>
      </w:pPr>
      <w:r>
        <w:t xml:space="preserve">QC disagrees with ZTE comment above: </w:t>
      </w:r>
      <w:r w:rsidR="0052010E">
        <w:t xml:space="preserve">we understand that </w:t>
      </w:r>
      <w:r w:rsidRPr="00413E96">
        <w:t>RACH partition can be configured and used in dedicated BWP as well (e.g. slicing + CE). There should be no restriction that they are only used for initial access.</w:t>
      </w:r>
    </w:p>
    <w:p w14:paraId="39DEE6C2" w14:textId="7268E450" w:rsidR="00144417" w:rsidRDefault="00144417" w:rsidP="00D977A7">
      <w:pPr>
        <w:pStyle w:val="Doc-text2"/>
        <w:numPr>
          <w:ilvl w:val="0"/>
          <w:numId w:val="11"/>
        </w:numPr>
      </w:pPr>
      <w:r>
        <w:t>Continue offline</w:t>
      </w:r>
    </w:p>
    <w:p w14:paraId="5E166B92" w14:textId="55189CA4" w:rsidR="002E29D3" w:rsidRDefault="002E29D3" w:rsidP="002E29D3">
      <w:pPr>
        <w:pStyle w:val="Comments"/>
      </w:pPr>
      <w:r>
        <w:t xml:space="preserve">Proposal 8. </w:t>
      </w:r>
      <w:r>
        <w:tab/>
        <w:t>(8/14) SSB selection threshold for UE to request Msg3 repetition should be discussed in the common RACH session.</w:t>
      </w:r>
    </w:p>
    <w:p w14:paraId="3D0BB6E4" w14:textId="77777777" w:rsidR="00144417" w:rsidRDefault="00144417" w:rsidP="00D977A7">
      <w:pPr>
        <w:pStyle w:val="Doc-text2"/>
        <w:numPr>
          <w:ilvl w:val="0"/>
          <w:numId w:val="11"/>
        </w:numPr>
      </w:pPr>
      <w:r>
        <w:t>Continue offline</w:t>
      </w:r>
    </w:p>
    <w:p w14:paraId="0CE767D7" w14:textId="77777777" w:rsidR="00583EDF" w:rsidRDefault="00583EDF" w:rsidP="002E29D3">
      <w:pPr>
        <w:pStyle w:val="Comments"/>
      </w:pPr>
    </w:p>
    <w:p w14:paraId="24875B61" w14:textId="77777777" w:rsidR="00583EDF" w:rsidRDefault="00583EDF" w:rsidP="002E29D3">
      <w:pPr>
        <w:pStyle w:val="Comments"/>
      </w:pPr>
    </w:p>
    <w:p w14:paraId="380A889C" w14:textId="77777777" w:rsidR="00583EDF" w:rsidRDefault="00583EDF" w:rsidP="00583EDF">
      <w:pPr>
        <w:pStyle w:val="Doc-text2"/>
        <w:pBdr>
          <w:top w:val="single" w:sz="4" w:space="1" w:color="auto"/>
          <w:left w:val="single" w:sz="4" w:space="4" w:color="auto"/>
          <w:bottom w:val="single" w:sz="4" w:space="1" w:color="auto"/>
          <w:right w:val="single" w:sz="4" w:space="4" w:color="auto"/>
        </w:pBdr>
      </w:pPr>
      <w:r>
        <w:t>Agreements via email - from offline 111:</w:t>
      </w:r>
    </w:p>
    <w:p w14:paraId="02C901DE" w14:textId="2EF1D23F" w:rsidR="00583EDF" w:rsidRDefault="00583EDF" w:rsidP="00D977A7">
      <w:pPr>
        <w:pStyle w:val="Doc-text2"/>
        <w:numPr>
          <w:ilvl w:val="0"/>
          <w:numId w:val="41"/>
        </w:numPr>
        <w:pBdr>
          <w:top w:val="single" w:sz="4" w:space="1" w:color="auto"/>
          <w:left w:val="single" w:sz="4" w:space="4" w:color="auto"/>
          <w:bottom w:val="single" w:sz="4" w:space="1" w:color="auto"/>
          <w:right w:val="single" w:sz="4" w:space="4" w:color="auto"/>
        </w:pBdr>
      </w:pPr>
      <w:r>
        <w:t xml:space="preserve">CE-capable UEs use the legacy threshold, rsrp-ThresholdSSB-SUL, in its selection of UL carrier for RACH. </w:t>
      </w:r>
    </w:p>
    <w:p w14:paraId="52EDE59C" w14:textId="0CEFA34F" w:rsidR="00583EDF" w:rsidRDefault="00583EDF" w:rsidP="00D977A7">
      <w:pPr>
        <w:pStyle w:val="Doc-text2"/>
        <w:numPr>
          <w:ilvl w:val="0"/>
          <w:numId w:val="41"/>
        </w:numPr>
        <w:pBdr>
          <w:top w:val="single" w:sz="4" w:space="1" w:color="auto"/>
          <w:left w:val="single" w:sz="4" w:space="4" w:color="auto"/>
          <w:bottom w:val="single" w:sz="4" w:space="1" w:color="auto"/>
          <w:right w:val="single" w:sz="4" w:space="4" w:color="auto"/>
        </w:pBdr>
      </w:pPr>
      <w:r>
        <w:t>Msg3 repetition is modelled in the same way as dynamically scheduled bundles in the MAC spec.</w:t>
      </w:r>
    </w:p>
    <w:p w14:paraId="7C0B3621" w14:textId="77777777" w:rsidR="00583EDF" w:rsidRDefault="00583EDF" w:rsidP="00583EDF">
      <w:pPr>
        <w:pStyle w:val="Doc-text2"/>
        <w:pBdr>
          <w:top w:val="single" w:sz="4" w:space="1" w:color="auto"/>
          <w:left w:val="single" w:sz="4" w:space="4" w:color="auto"/>
          <w:bottom w:val="single" w:sz="4" w:space="1" w:color="auto"/>
          <w:right w:val="single" w:sz="4" w:space="4" w:color="auto"/>
        </w:pBdr>
      </w:pPr>
      <w:r>
        <w:t xml:space="preserve">Working assumption: </w:t>
      </w:r>
    </w:p>
    <w:p w14:paraId="4859C3ED" w14:textId="24A93D1E" w:rsidR="00583EDF" w:rsidRDefault="00583EDF" w:rsidP="00D977A7">
      <w:pPr>
        <w:pStyle w:val="Doc-text2"/>
        <w:numPr>
          <w:ilvl w:val="0"/>
          <w:numId w:val="42"/>
        </w:numPr>
        <w:pBdr>
          <w:top w:val="single" w:sz="4" w:space="1" w:color="auto"/>
          <w:left w:val="single" w:sz="4" w:space="4" w:color="auto"/>
          <w:bottom w:val="single" w:sz="4" w:space="1" w:color="auto"/>
          <w:right w:val="single" w:sz="4" w:space="4" w:color="auto"/>
        </w:pBdr>
      </w:pPr>
      <w:r>
        <w:t>From RAN2’s perspective, a dedic</w:t>
      </w:r>
      <w:r w:rsidR="003E65CD">
        <w:t>a</w:t>
      </w:r>
      <w:r>
        <w:t>ted UL BWP can be configured with only CE RACH resources. Its feasibility is to be confirmed by RAN1.</w:t>
      </w:r>
    </w:p>
    <w:p w14:paraId="77C95B85" w14:textId="77777777" w:rsidR="00583EDF" w:rsidRDefault="00583EDF" w:rsidP="002E29D3">
      <w:pPr>
        <w:pStyle w:val="Comments"/>
      </w:pPr>
    </w:p>
    <w:p w14:paraId="1D3A92B3" w14:textId="77777777" w:rsidR="004B5ECD" w:rsidRDefault="004B5ECD" w:rsidP="002E29D3">
      <w:pPr>
        <w:pStyle w:val="Comments"/>
      </w:pPr>
    </w:p>
    <w:p w14:paraId="37B29AEF" w14:textId="7F09B755" w:rsidR="004B5ECD" w:rsidRDefault="00613DAF" w:rsidP="004B5ECD">
      <w:pPr>
        <w:pStyle w:val="Doc-title"/>
      </w:pPr>
      <w:hyperlink r:id="rId276" w:tooltip="C:Data3GPPRAN2InboxR2-2201758.zip" w:history="1">
        <w:r w:rsidR="004B5ECD" w:rsidRPr="00613DAF">
          <w:rPr>
            <w:rStyle w:val="Hyperlink"/>
          </w:rPr>
          <w:t>R2-220</w:t>
        </w:r>
        <w:r w:rsidR="004B5ECD" w:rsidRPr="00613DAF">
          <w:rPr>
            <w:rStyle w:val="Hyperlink"/>
          </w:rPr>
          <w:t>1</w:t>
        </w:r>
        <w:r w:rsidR="004B5ECD" w:rsidRPr="00613DAF">
          <w:rPr>
            <w:rStyle w:val="Hyperlink"/>
          </w:rPr>
          <w:t>758</w:t>
        </w:r>
      </w:hyperlink>
      <w:r w:rsidR="004B5ECD">
        <w:tab/>
      </w:r>
      <w:r w:rsidR="004B5ECD" w:rsidRPr="008E4AC5">
        <w:t>[</w:t>
      </w:r>
      <w:r w:rsidR="004B5ECD">
        <w:t>offline-111</w:t>
      </w:r>
      <w:r w:rsidR="004B5ECD" w:rsidRPr="008E4AC5">
        <w:t>]</w:t>
      </w:r>
      <w:r w:rsidR="004B5ECD">
        <w:t xml:space="preserve"> CovEnh general aspects - second round</w:t>
      </w:r>
      <w:r w:rsidR="004B5ECD">
        <w:tab/>
        <w:t>Qualcomm</w:t>
      </w:r>
      <w:r w:rsidR="004B5ECD">
        <w:tab/>
        <w:t>discussion</w:t>
      </w:r>
      <w:r w:rsidR="004B5ECD">
        <w:tab/>
        <w:t>Rel-17</w:t>
      </w:r>
      <w:r w:rsidR="004B5ECD">
        <w:tab/>
        <w:t>NR_cov_enh-Core</w:t>
      </w:r>
    </w:p>
    <w:p w14:paraId="6A7ED3B5" w14:textId="77777777" w:rsidR="00613DAF" w:rsidRDefault="00613DAF" w:rsidP="00613DAF">
      <w:pPr>
        <w:pStyle w:val="Comments"/>
      </w:pPr>
      <w:r>
        <w:t>Proposals for agreement</w:t>
      </w:r>
    </w:p>
    <w:p w14:paraId="1E8CC77C" w14:textId="77777777" w:rsidR="00613DAF" w:rsidRDefault="00613DAF" w:rsidP="00613DAF">
      <w:pPr>
        <w:pStyle w:val="Comments"/>
      </w:pPr>
      <w:r>
        <w:t>Proposal 2.</w:t>
      </w:r>
      <w:r>
        <w:tab/>
        <w:t>From CE’s perspective, it does not matter whether UE first selects RA type or CE when initiating a RACH procedure.</w:t>
      </w:r>
    </w:p>
    <w:p w14:paraId="1F167797" w14:textId="7E45BBA1" w:rsidR="00C94039" w:rsidRDefault="00C94039" w:rsidP="00D977A7">
      <w:pPr>
        <w:pStyle w:val="Doc-text2"/>
        <w:numPr>
          <w:ilvl w:val="0"/>
          <w:numId w:val="11"/>
        </w:numPr>
      </w:pPr>
      <w:r>
        <w:t>Agreed</w:t>
      </w:r>
    </w:p>
    <w:p w14:paraId="19CD95C6" w14:textId="77777777" w:rsidR="00613DAF" w:rsidRDefault="00613DAF" w:rsidP="00613DAF">
      <w:pPr>
        <w:pStyle w:val="Comments"/>
      </w:pPr>
      <w:r>
        <w:t>Proposal 3.</w:t>
      </w:r>
      <w:r>
        <w:tab/>
        <w:t xml:space="preserve">From CE’s perspective, it is confirmed that the eligibility criteria for CE is determined before the selection of RACH partition.  </w:t>
      </w:r>
    </w:p>
    <w:p w14:paraId="20945B38" w14:textId="49F99517" w:rsidR="00C94039" w:rsidRDefault="00C94039" w:rsidP="00D977A7">
      <w:pPr>
        <w:pStyle w:val="Doc-text2"/>
        <w:numPr>
          <w:ilvl w:val="0"/>
          <w:numId w:val="11"/>
        </w:numPr>
      </w:pPr>
      <w:r>
        <w:t>Agreed</w:t>
      </w:r>
    </w:p>
    <w:p w14:paraId="7EF78978" w14:textId="77777777" w:rsidR="00613DAF" w:rsidRDefault="00613DAF" w:rsidP="00613DAF">
      <w:pPr>
        <w:pStyle w:val="Comments"/>
      </w:pPr>
      <w:r>
        <w:t xml:space="preserve">Proposal 4. </w:t>
      </w:r>
      <w:r>
        <w:tab/>
        <w:t xml:space="preserve">From CE’s perspective, the RSRP threshold for requesting Msg3 repetition can be configured per BWP on both NUL and SUL. </w:t>
      </w:r>
    </w:p>
    <w:p w14:paraId="06D96315" w14:textId="08345FE4" w:rsidR="00C94039" w:rsidRDefault="00C94039" w:rsidP="00D977A7">
      <w:pPr>
        <w:pStyle w:val="Doc-text2"/>
        <w:numPr>
          <w:ilvl w:val="0"/>
          <w:numId w:val="11"/>
        </w:numPr>
      </w:pPr>
      <w:r>
        <w:lastRenderedPageBreak/>
        <w:t>Agreed</w:t>
      </w:r>
    </w:p>
    <w:p w14:paraId="7961B7CD" w14:textId="77777777" w:rsidR="00613DAF" w:rsidRDefault="00613DAF" w:rsidP="00613DAF">
      <w:pPr>
        <w:pStyle w:val="Comments"/>
      </w:pPr>
      <w:r>
        <w:t xml:space="preserve">Proposal 5. </w:t>
      </w:r>
      <w:r>
        <w:tab/>
        <w:t>When CE is configured in RACH partitions, the configuration granuality for the RSRP threshold for requesting Msg3 repetition should be decided by the common RACH session.</w:t>
      </w:r>
    </w:p>
    <w:p w14:paraId="5C4F7229" w14:textId="19CF3572" w:rsidR="00C94039" w:rsidRDefault="00C94039" w:rsidP="00D977A7">
      <w:pPr>
        <w:pStyle w:val="Doc-text2"/>
        <w:numPr>
          <w:ilvl w:val="0"/>
          <w:numId w:val="11"/>
        </w:numPr>
      </w:pPr>
      <w:r>
        <w:t>Agreed</w:t>
      </w:r>
    </w:p>
    <w:p w14:paraId="34D53360" w14:textId="77777777" w:rsidR="00613DAF" w:rsidRDefault="00613DAF" w:rsidP="00613DAF">
      <w:pPr>
        <w:pStyle w:val="Comments"/>
      </w:pPr>
      <w:r>
        <w:t xml:space="preserve">Proposal 6. </w:t>
      </w:r>
      <w:r>
        <w:tab/>
        <w:t xml:space="preserve">From CE’s perspective, CE RACH can be configured with a separate RSRP threshold for SSB selection and this threshold can be configured per BWP. </w:t>
      </w:r>
    </w:p>
    <w:p w14:paraId="3D421C2C" w14:textId="42592A59" w:rsidR="00C94039" w:rsidRDefault="00C94039" w:rsidP="00D977A7">
      <w:pPr>
        <w:pStyle w:val="Doc-text2"/>
        <w:numPr>
          <w:ilvl w:val="0"/>
          <w:numId w:val="11"/>
        </w:numPr>
      </w:pPr>
      <w:r>
        <w:t>Agreed</w:t>
      </w:r>
    </w:p>
    <w:p w14:paraId="7220C61C" w14:textId="77777777" w:rsidR="00613DAF" w:rsidRDefault="00613DAF" w:rsidP="00613DAF">
      <w:pPr>
        <w:pStyle w:val="Comments"/>
      </w:pPr>
      <w:r>
        <w:t xml:space="preserve">Proposal 7. </w:t>
      </w:r>
      <w:r>
        <w:tab/>
        <w:t>When CE is configured in RACH partitions, the configuration granularity for the RSRP threshold for SSB selection in a CE RACH procedure should be decided by the common RACH session.</w:t>
      </w:r>
    </w:p>
    <w:p w14:paraId="16876D02" w14:textId="77777777" w:rsidR="00C94039" w:rsidRDefault="00C94039" w:rsidP="00D977A7">
      <w:pPr>
        <w:pStyle w:val="Doc-text2"/>
        <w:numPr>
          <w:ilvl w:val="0"/>
          <w:numId w:val="11"/>
        </w:numPr>
      </w:pPr>
      <w:r>
        <w:t>Agreed</w:t>
      </w:r>
    </w:p>
    <w:p w14:paraId="71BA637B" w14:textId="77777777" w:rsidR="00C94039" w:rsidRDefault="00C94039" w:rsidP="00613DAF">
      <w:pPr>
        <w:pStyle w:val="Comments"/>
      </w:pPr>
    </w:p>
    <w:p w14:paraId="09270DEA" w14:textId="77777777" w:rsidR="00C94039" w:rsidRDefault="00C94039" w:rsidP="00613DAF">
      <w:pPr>
        <w:pStyle w:val="Comments"/>
      </w:pPr>
    </w:p>
    <w:p w14:paraId="2BB93F0F" w14:textId="65EE17A9" w:rsidR="00C94039" w:rsidRDefault="00C94039" w:rsidP="00C94039">
      <w:pPr>
        <w:pStyle w:val="Doc-text2"/>
        <w:pBdr>
          <w:top w:val="single" w:sz="4" w:space="1" w:color="auto"/>
          <w:left w:val="single" w:sz="4" w:space="4" w:color="auto"/>
          <w:bottom w:val="single" w:sz="4" w:space="1" w:color="auto"/>
          <w:right w:val="single" w:sz="4" w:space="4" w:color="auto"/>
        </w:pBdr>
      </w:pPr>
      <w:r>
        <w:t>Agreements via email - from offline 111 - second round</w:t>
      </w:r>
    </w:p>
    <w:p w14:paraId="4A88E792" w14:textId="462A47E4" w:rsidR="00C94039" w:rsidRDefault="00C94039" w:rsidP="00D977A7">
      <w:pPr>
        <w:pStyle w:val="Doc-text2"/>
        <w:numPr>
          <w:ilvl w:val="0"/>
          <w:numId w:val="52"/>
        </w:numPr>
        <w:pBdr>
          <w:top w:val="single" w:sz="4" w:space="1" w:color="auto"/>
          <w:left w:val="single" w:sz="4" w:space="4" w:color="auto"/>
          <w:bottom w:val="single" w:sz="4" w:space="1" w:color="auto"/>
          <w:right w:val="single" w:sz="4" w:space="4" w:color="auto"/>
        </w:pBdr>
      </w:pPr>
      <w:r>
        <w:t>From CE’s perspective, it does not matter whether UE first selects RA type or CE when initiating a RACH procedure.</w:t>
      </w:r>
    </w:p>
    <w:p w14:paraId="10B54BCD" w14:textId="513ECF01" w:rsidR="00C94039" w:rsidRDefault="00C94039" w:rsidP="00D977A7">
      <w:pPr>
        <w:pStyle w:val="Doc-text2"/>
        <w:numPr>
          <w:ilvl w:val="0"/>
          <w:numId w:val="52"/>
        </w:numPr>
        <w:pBdr>
          <w:top w:val="single" w:sz="4" w:space="1" w:color="auto"/>
          <w:left w:val="single" w:sz="4" w:space="4" w:color="auto"/>
          <w:bottom w:val="single" w:sz="4" w:space="1" w:color="auto"/>
          <w:right w:val="single" w:sz="4" w:space="4" w:color="auto"/>
        </w:pBdr>
      </w:pPr>
      <w:r>
        <w:t xml:space="preserve">From CE’s perspective, it is confirmed that the eligibility criteria for CE is determined before the selection of RACH partition.  </w:t>
      </w:r>
    </w:p>
    <w:p w14:paraId="56B2B368" w14:textId="787AF87B" w:rsidR="00C94039" w:rsidRDefault="00C94039" w:rsidP="00D977A7">
      <w:pPr>
        <w:pStyle w:val="Doc-text2"/>
        <w:numPr>
          <w:ilvl w:val="0"/>
          <w:numId w:val="52"/>
        </w:numPr>
        <w:pBdr>
          <w:top w:val="single" w:sz="4" w:space="1" w:color="auto"/>
          <w:left w:val="single" w:sz="4" w:space="4" w:color="auto"/>
          <w:bottom w:val="single" w:sz="4" w:space="1" w:color="auto"/>
          <w:right w:val="single" w:sz="4" w:space="4" w:color="auto"/>
        </w:pBdr>
      </w:pPr>
      <w:r>
        <w:t xml:space="preserve">From CE’s perspective, the RSRP threshold for requesting Msg3 repetition can be configured per BWP on both NUL and SUL. </w:t>
      </w:r>
    </w:p>
    <w:p w14:paraId="3E18C8EA" w14:textId="4D4B5BB8" w:rsidR="00C94039" w:rsidRDefault="00C94039" w:rsidP="00D977A7">
      <w:pPr>
        <w:pStyle w:val="Doc-text2"/>
        <w:numPr>
          <w:ilvl w:val="0"/>
          <w:numId w:val="52"/>
        </w:numPr>
        <w:pBdr>
          <w:top w:val="single" w:sz="4" w:space="1" w:color="auto"/>
          <w:left w:val="single" w:sz="4" w:space="4" w:color="auto"/>
          <w:bottom w:val="single" w:sz="4" w:space="1" w:color="auto"/>
          <w:right w:val="single" w:sz="4" w:space="4" w:color="auto"/>
        </w:pBdr>
      </w:pPr>
      <w:r>
        <w:t>When CE is configured in RACH partitions, the configuration granuality for the RSRP threshold for requesting Msg3 repetition should be decided by the common RACH session.</w:t>
      </w:r>
    </w:p>
    <w:p w14:paraId="5B2F7A5E" w14:textId="62CBBDFF" w:rsidR="00C94039" w:rsidRDefault="00C94039" w:rsidP="00D977A7">
      <w:pPr>
        <w:pStyle w:val="Doc-text2"/>
        <w:numPr>
          <w:ilvl w:val="0"/>
          <w:numId w:val="52"/>
        </w:numPr>
        <w:pBdr>
          <w:top w:val="single" w:sz="4" w:space="1" w:color="auto"/>
          <w:left w:val="single" w:sz="4" w:space="4" w:color="auto"/>
          <w:bottom w:val="single" w:sz="4" w:space="1" w:color="auto"/>
          <w:right w:val="single" w:sz="4" w:space="4" w:color="auto"/>
        </w:pBdr>
      </w:pPr>
      <w:r>
        <w:t xml:space="preserve">From CE’s perspective, CE RACH can be configured with a separate RSRP threshold for SSB selection and this threshold can be configured per BWP. </w:t>
      </w:r>
    </w:p>
    <w:p w14:paraId="2185F94A" w14:textId="22638B39" w:rsidR="00C94039" w:rsidRDefault="00C94039" w:rsidP="00D977A7">
      <w:pPr>
        <w:pStyle w:val="Doc-text2"/>
        <w:numPr>
          <w:ilvl w:val="0"/>
          <w:numId w:val="52"/>
        </w:numPr>
        <w:pBdr>
          <w:top w:val="single" w:sz="4" w:space="1" w:color="auto"/>
          <w:left w:val="single" w:sz="4" w:space="4" w:color="auto"/>
          <w:bottom w:val="single" w:sz="4" w:space="1" w:color="auto"/>
          <w:right w:val="single" w:sz="4" w:space="4" w:color="auto"/>
        </w:pBdr>
      </w:pPr>
      <w:r>
        <w:t>When CE is configured in RACH partitions, the configuration granularity for the RSRP threshold for SSB selection in a CE RACH procedure should be decided by the common RACH session.</w:t>
      </w:r>
    </w:p>
    <w:p w14:paraId="3A4D8234" w14:textId="77777777" w:rsidR="00C94039" w:rsidRDefault="00C94039" w:rsidP="00613DAF">
      <w:pPr>
        <w:pStyle w:val="Comments"/>
      </w:pPr>
    </w:p>
    <w:p w14:paraId="6E5D1103" w14:textId="77777777" w:rsidR="00613DAF" w:rsidRDefault="00613DAF" w:rsidP="00613DAF">
      <w:pPr>
        <w:pStyle w:val="Comments"/>
      </w:pPr>
    </w:p>
    <w:p w14:paraId="03628F36" w14:textId="77777777" w:rsidR="00613DAF" w:rsidRDefault="00613DAF" w:rsidP="00613DAF">
      <w:pPr>
        <w:pStyle w:val="Comments"/>
      </w:pPr>
      <w:r>
        <w:t>Proposals for further discussion</w:t>
      </w:r>
    </w:p>
    <w:p w14:paraId="4BF28FAD" w14:textId="771CCC7A" w:rsidR="00613DAF" w:rsidRDefault="00613DAF" w:rsidP="00613DAF">
      <w:pPr>
        <w:pStyle w:val="Comments"/>
      </w:pPr>
      <w:r>
        <w:t>Proposal 1.</w:t>
      </w:r>
      <w:r>
        <w:tab/>
        <w:t xml:space="preserve">Further discuss from RAN2’s perspective whether CFRA with Msg3 repetition should be supported in R17.  </w:t>
      </w:r>
    </w:p>
    <w:p w14:paraId="64FBEE5B" w14:textId="429F7259" w:rsidR="00CF4874" w:rsidRDefault="00CF4874" w:rsidP="00D977A7">
      <w:pPr>
        <w:pStyle w:val="Doc-text2"/>
        <w:numPr>
          <w:ilvl w:val="0"/>
          <w:numId w:val="13"/>
        </w:numPr>
      </w:pPr>
      <w:r>
        <w:t xml:space="preserve">Apple is not </w:t>
      </w:r>
      <w:r w:rsidRPr="00CF4874">
        <w:t>sure RAN2 can make any progress on this one. To save time, we think RAN2 can just wait for RAN1 final decision.</w:t>
      </w:r>
    </w:p>
    <w:p w14:paraId="6E30413E" w14:textId="7728C0DA" w:rsidR="00C94039" w:rsidRDefault="00C94039" w:rsidP="00D977A7">
      <w:pPr>
        <w:pStyle w:val="Doc-text2"/>
        <w:numPr>
          <w:ilvl w:val="0"/>
          <w:numId w:val="11"/>
        </w:numPr>
      </w:pPr>
      <w:r>
        <w:t>Continue online</w:t>
      </w:r>
    </w:p>
    <w:p w14:paraId="74817317" w14:textId="1D6F0B5F" w:rsidR="00446DD6" w:rsidRDefault="00446DD6" w:rsidP="00D977A7">
      <w:pPr>
        <w:pStyle w:val="Doc-text2"/>
        <w:numPr>
          <w:ilvl w:val="0"/>
          <w:numId w:val="13"/>
        </w:numPr>
      </w:pPr>
      <w:r>
        <w:t>Xiaomi/Oppo</w:t>
      </w:r>
      <w:r w:rsidR="00506211">
        <w:t xml:space="preserve"> think</w:t>
      </w:r>
      <w:r>
        <w:t xml:space="preserve"> RAN1 should discuss this</w:t>
      </w:r>
    </w:p>
    <w:p w14:paraId="30FF3A32" w14:textId="359CC5B1" w:rsidR="000673AA" w:rsidRDefault="00506211" w:rsidP="00D977A7">
      <w:pPr>
        <w:pStyle w:val="Doc-text2"/>
        <w:numPr>
          <w:ilvl w:val="0"/>
          <w:numId w:val="13"/>
        </w:numPr>
      </w:pPr>
      <w:r>
        <w:t>Ericsson/ZTE think</w:t>
      </w:r>
      <w:r w:rsidR="00446DD6">
        <w:t xml:space="preserve"> RAN1 is waiting for RAN2</w:t>
      </w:r>
    </w:p>
    <w:p w14:paraId="5DB62221" w14:textId="3E9A3B98" w:rsidR="00446DD6" w:rsidRDefault="00446DD6" w:rsidP="00D977A7">
      <w:pPr>
        <w:pStyle w:val="Doc-text2"/>
        <w:numPr>
          <w:ilvl w:val="0"/>
          <w:numId w:val="11"/>
        </w:numPr>
      </w:pPr>
      <w:r>
        <w:t xml:space="preserve">For now there is no consensus in RAN2 on whether to support CFRA </w:t>
      </w:r>
      <w:r w:rsidR="00506211">
        <w:t xml:space="preserve">with msg3 repetition </w:t>
      </w:r>
      <w:r>
        <w:t>or not, based on the assumption that RAN1 should discuss this first.</w:t>
      </w:r>
    </w:p>
    <w:p w14:paraId="5A58E094" w14:textId="77777777" w:rsidR="000673AA" w:rsidRDefault="000673AA" w:rsidP="000673AA">
      <w:pPr>
        <w:pStyle w:val="Doc-text2"/>
      </w:pPr>
    </w:p>
    <w:p w14:paraId="584A8874" w14:textId="77777777" w:rsidR="000673AA" w:rsidRDefault="000673AA" w:rsidP="000673AA">
      <w:pPr>
        <w:pStyle w:val="Doc-text2"/>
      </w:pPr>
    </w:p>
    <w:p w14:paraId="5CF9E102" w14:textId="5855F249" w:rsidR="000673AA" w:rsidRDefault="000673AA" w:rsidP="000673AA">
      <w:pPr>
        <w:pStyle w:val="Doc-text2"/>
        <w:pBdr>
          <w:top w:val="single" w:sz="4" w:space="1" w:color="auto"/>
          <w:left w:val="single" w:sz="4" w:space="1" w:color="auto"/>
          <w:bottom w:val="single" w:sz="4" w:space="1" w:color="auto"/>
          <w:right w:val="single" w:sz="4" w:space="1" w:color="auto"/>
        </w:pBdr>
      </w:pPr>
      <w:r>
        <w:t>Agreements:</w:t>
      </w:r>
    </w:p>
    <w:p w14:paraId="1EAC8055" w14:textId="44CCD1C3" w:rsidR="000673AA" w:rsidRDefault="000673AA" w:rsidP="00D977A7">
      <w:pPr>
        <w:pStyle w:val="Doc-text2"/>
        <w:numPr>
          <w:ilvl w:val="0"/>
          <w:numId w:val="56"/>
        </w:numPr>
        <w:pBdr>
          <w:top w:val="single" w:sz="4" w:space="1" w:color="auto"/>
          <w:left w:val="single" w:sz="4" w:space="1" w:color="auto"/>
          <w:bottom w:val="single" w:sz="4" w:space="1" w:color="auto"/>
          <w:right w:val="single" w:sz="4" w:space="1" w:color="auto"/>
        </w:pBdr>
      </w:pPr>
      <w:r>
        <w:t>For now there is no consensus in RAN2 on whether to support CFRA with msg3 repetition or not, based on the assumption that RAN1 should discuss this first.</w:t>
      </w:r>
    </w:p>
    <w:p w14:paraId="20583F4F" w14:textId="77777777" w:rsidR="00446DD6" w:rsidRDefault="00446DD6" w:rsidP="00446DD6">
      <w:pPr>
        <w:pStyle w:val="Doc-text2"/>
        <w:ind w:left="1619" w:firstLine="0"/>
      </w:pPr>
    </w:p>
    <w:p w14:paraId="1CE32B5E" w14:textId="77777777" w:rsidR="00EC7343" w:rsidRDefault="00EC7343" w:rsidP="00446DD6">
      <w:pPr>
        <w:pStyle w:val="Doc-text2"/>
        <w:ind w:left="1619" w:firstLine="0"/>
      </w:pPr>
    </w:p>
    <w:p w14:paraId="6B412C39" w14:textId="35CCCA67" w:rsidR="00EC7343" w:rsidRDefault="00EC7343" w:rsidP="00EC7343">
      <w:pPr>
        <w:pStyle w:val="EmailDiscussion"/>
      </w:pPr>
      <w:r>
        <w:t>[Post116bis-e][115][CovEnh] LSs to RAN1 on BWP with only CE RACH resources (Qualcomm)</w:t>
      </w:r>
    </w:p>
    <w:p w14:paraId="3B10B8CE" w14:textId="06765B4D" w:rsidR="00EC7343" w:rsidRDefault="00EC7343" w:rsidP="00EC7343">
      <w:pPr>
        <w:pStyle w:val="EmailDiscussion2"/>
      </w:pPr>
      <w:r>
        <w:tab/>
        <w:t xml:space="preserve">Scope: Draft LSs to RAN1 to inform of RAN2 decision on </w:t>
      </w:r>
      <w:r w:rsidRPr="00EC7343">
        <w:t>dedic</w:t>
      </w:r>
      <w:r>
        <w:t>a</w:t>
      </w:r>
      <w:r w:rsidRPr="00EC7343">
        <w:t>ted UL BWP configured with only CE RACH resources</w:t>
      </w:r>
    </w:p>
    <w:p w14:paraId="471324D9" w14:textId="4A68F56F" w:rsidR="00EC7343" w:rsidRDefault="00EC7343" w:rsidP="00EC7343">
      <w:pPr>
        <w:pStyle w:val="EmailDiscussion2"/>
      </w:pPr>
      <w:r>
        <w:tab/>
        <w:t>Intended outcome: LS to RAN1</w:t>
      </w:r>
    </w:p>
    <w:p w14:paraId="4479681B" w14:textId="440A5252" w:rsidR="00EC7343" w:rsidRDefault="00EC7343" w:rsidP="00EC7343">
      <w:pPr>
        <w:pStyle w:val="EmailDiscussion2"/>
      </w:pPr>
      <w:r>
        <w:tab/>
        <w:t>Deadline (for companies' feedback): Thursday 2022-01-27 04:00 UTC</w:t>
      </w:r>
    </w:p>
    <w:p w14:paraId="009BB465" w14:textId="56133CA2" w:rsidR="00EC7343" w:rsidRDefault="00EC7343" w:rsidP="00EC7343">
      <w:pPr>
        <w:pStyle w:val="EmailDiscussion2"/>
      </w:pPr>
      <w:r>
        <w:tab/>
        <w:t>Deadline (for LS in R2-2201</w:t>
      </w:r>
      <w:r w:rsidR="00817D4F">
        <w:t>882</w:t>
      </w:r>
      <w:r>
        <w:t xml:space="preserve">):  Thursday 2022-01-27 </w:t>
      </w:r>
      <w:r w:rsidR="00FB3738">
        <w:t>08</w:t>
      </w:r>
      <w:r>
        <w:t>:00 UTC</w:t>
      </w:r>
    </w:p>
    <w:p w14:paraId="52037F8D" w14:textId="77777777" w:rsidR="00EC7343" w:rsidRDefault="00EC7343" w:rsidP="00446DD6">
      <w:pPr>
        <w:pStyle w:val="Doc-text2"/>
        <w:ind w:left="1619" w:firstLine="0"/>
      </w:pPr>
    </w:p>
    <w:p w14:paraId="7A054DAD" w14:textId="77777777" w:rsidR="00817D4F" w:rsidRPr="00613DAF" w:rsidRDefault="00817D4F" w:rsidP="00446DD6">
      <w:pPr>
        <w:pStyle w:val="Doc-text2"/>
        <w:ind w:left="1619" w:firstLine="0"/>
      </w:pPr>
    </w:p>
    <w:p w14:paraId="1BA5274E" w14:textId="7CB2FF9E" w:rsidR="00A04E9F" w:rsidRDefault="00817D4F" w:rsidP="00817D4F">
      <w:pPr>
        <w:pStyle w:val="Doc-title"/>
      </w:pPr>
      <w:r w:rsidRPr="001B6958">
        <w:rPr>
          <w:highlight w:val="yellow"/>
        </w:rPr>
        <w:t>R2-2201</w:t>
      </w:r>
      <w:r>
        <w:rPr>
          <w:highlight w:val="yellow"/>
        </w:rPr>
        <w:t>882</w:t>
      </w:r>
      <w:r>
        <w:t xml:space="preserve"> </w:t>
      </w:r>
      <w:r>
        <w:tab/>
        <w:t>LS on BWP with only CE RACH resources (Qualcomm)</w:t>
      </w:r>
      <w:r>
        <w:tab/>
        <w:t>LS out</w:t>
      </w:r>
      <w:r>
        <w:tab/>
        <w:t>Rel-17</w:t>
      </w:r>
      <w:r>
        <w:tab/>
        <w:t>NR_cov_enh-Core</w:t>
      </w:r>
      <w:r>
        <w:tab/>
        <w:t>To:RAN1</w:t>
      </w:r>
    </w:p>
    <w:p w14:paraId="7C889183" w14:textId="63DCAB4B" w:rsidR="00817D4F" w:rsidRDefault="00A97D47" w:rsidP="00D977A7">
      <w:pPr>
        <w:pStyle w:val="Doc-text2"/>
        <w:numPr>
          <w:ilvl w:val="0"/>
          <w:numId w:val="11"/>
        </w:numPr>
      </w:pPr>
      <w:r>
        <w:t>To be discussed in [Post116bis-e][115]</w:t>
      </w:r>
    </w:p>
    <w:p w14:paraId="1E434AF9" w14:textId="77777777" w:rsidR="00817D4F" w:rsidRPr="00926BA1" w:rsidRDefault="00817D4F" w:rsidP="00AE6DC5">
      <w:pPr>
        <w:pStyle w:val="Doc-text2"/>
        <w:ind w:left="0" w:firstLine="0"/>
      </w:pPr>
    </w:p>
    <w:p w14:paraId="42812F61" w14:textId="77777777" w:rsidR="00050F5C" w:rsidRDefault="00050F5C" w:rsidP="00050F5C">
      <w:pPr>
        <w:pStyle w:val="Doc-title"/>
      </w:pPr>
      <w:hyperlink r:id="rId277" w:tooltip="C:Data3GPPExtractsR2-2200251 CE.doc" w:history="1">
        <w:r w:rsidRPr="00EC3D65">
          <w:rPr>
            <w:rStyle w:val="Hyperlink"/>
          </w:rPr>
          <w:t>R2-2200251</w:t>
        </w:r>
      </w:hyperlink>
      <w:r>
        <w:tab/>
        <w:t>Discussion on CE’s impact on UL carrier selection</w:t>
      </w:r>
      <w:r>
        <w:tab/>
        <w:t>OPPO</w:t>
      </w:r>
      <w:r>
        <w:tab/>
        <w:t>discussion</w:t>
      </w:r>
      <w:r>
        <w:tab/>
        <w:t>Rel-17</w:t>
      </w:r>
      <w:r>
        <w:tab/>
        <w:t>NR_cov_enh-Core</w:t>
      </w:r>
    </w:p>
    <w:p w14:paraId="71037D45" w14:textId="77777777" w:rsidR="00050F5C" w:rsidRDefault="00050F5C" w:rsidP="00050F5C">
      <w:pPr>
        <w:pStyle w:val="Doc-title"/>
      </w:pPr>
      <w:hyperlink r:id="rId278" w:tooltip="C:Data3GPPExtractsR2-2200269.docx" w:history="1">
        <w:r w:rsidRPr="00EC3D65">
          <w:rPr>
            <w:rStyle w:val="Hyperlink"/>
          </w:rPr>
          <w:t>R2-2200269</w:t>
        </w:r>
      </w:hyperlink>
      <w:r>
        <w:tab/>
        <w:t>Considerations on requesting Msg3 repetition</w:t>
      </w:r>
      <w:r>
        <w:tab/>
        <w:t>NEC Corporation</w:t>
      </w:r>
      <w:r>
        <w:tab/>
        <w:t>discussion</w:t>
      </w:r>
      <w:r>
        <w:tab/>
        <w:t>Rel-17</w:t>
      </w:r>
      <w:r>
        <w:tab/>
        <w:t>NR_cov_enh-Core</w:t>
      </w:r>
    </w:p>
    <w:p w14:paraId="2DE9A286" w14:textId="77777777" w:rsidR="00050F5C" w:rsidRDefault="00050F5C" w:rsidP="00050F5C">
      <w:pPr>
        <w:pStyle w:val="Doc-title"/>
      </w:pPr>
      <w:hyperlink r:id="rId279" w:tooltip="C:Data3GPPExtractsR2-2200272  Remaining issues related to coverage enhancement.doc" w:history="1">
        <w:r w:rsidRPr="00EC3D65">
          <w:rPr>
            <w:rStyle w:val="Hyperlink"/>
          </w:rPr>
          <w:t>R2-2200272</w:t>
        </w:r>
      </w:hyperlink>
      <w:r>
        <w:tab/>
        <w:t>Remaining issues related to coverage enhancement</w:t>
      </w:r>
      <w:r>
        <w:tab/>
        <w:t>Xiaomi</w:t>
      </w:r>
      <w:r>
        <w:tab/>
        <w:t>discussion</w:t>
      </w:r>
      <w:r>
        <w:tab/>
        <w:t>Rel-17</w:t>
      </w:r>
    </w:p>
    <w:p w14:paraId="770CBC3A" w14:textId="77777777" w:rsidR="00050F5C" w:rsidRDefault="00050F5C" w:rsidP="00050F5C">
      <w:pPr>
        <w:pStyle w:val="Doc-title"/>
      </w:pPr>
      <w:hyperlink r:id="rId280" w:tooltip="C:Data3GPPExtractsR2-2200421 Consideration on RAN2 impacts of Msg3 repetition.docx" w:history="1">
        <w:r w:rsidRPr="00EC3D65">
          <w:rPr>
            <w:rStyle w:val="Hyperlink"/>
          </w:rPr>
          <w:t>R2-2200421</w:t>
        </w:r>
      </w:hyperlink>
      <w:r>
        <w:tab/>
        <w:t>Consideration on RAN2 impacts of Msg3 repetition</w:t>
      </w:r>
      <w:r>
        <w:tab/>
        <w:t>CATT</w:t>
      </w:r>
      <w:r>
        <w:tab/>
        <w:t>discussion</w:t>
      </w:r>
      <w:r>
        <w:tab/>
        <w:t>Rel-17</w:t>
      </w:r>
      <w:r>
        <w:tab/>
        <w:t>NR_cov_enh-Core</w:t>
      </w:r>
    </w:p>
    <w:p w14:paraId="4E075861" w14:textId="77777777" w:rsidR="00050F5C" w:rsidRDefault="00050F5C" w:rsidP="00050F5C">
      <w:pPr>
        <w:pStyle w:val="Doc-title"/>
      </w:pPr>
      <w:hyperlink r:id="rId281" w:tooltip="C:Data3GPPExtractsR2-2201177 Further Discussion on RAN2 Impacts of Msg3 Repetition.docx" w:history="1">
        <w:r w:rsidRPr="00EC3D65">
          <w:rPr>
            <w:rStyle w:val="Hyperlink"/>
          </w:rPr>
          <w:t>R2-2201177</w:t>
        </w:r>
      </w:hyperlink>
      <w:r>
        <w:tab/>
        <w:t>Further Discussion on RAN2 Impacts of Msg3 Repetition</w:t>
      </w:r>
      <w:r>
        <w:tab/>
        <w:t>vivo</w:t>
      </w:r>
      <w:r>
        <w:tab/>
        <w:t>discussion</w:t>
      </w:r>
      <w:r>
        <w:tab/>
        <w:t>Rel-17</w:t>
      </w:r>
      <w:r>
        <w:tab/>
        <w:t>NR_cov_enh</w:t>
      </w:r>
    </w:p>
    <w:p w14:paraId="0AD66CB0" w14:textId="77777777" w:rsidR="00050F5C" w:rsidRDefault="00050F5C" w:rsidP="00050F5C">
      <w:pPr>
        <w:pStyle w:val="Doc-title"/>
      </w:pPr>
      <w:hyperlink r:id="rId282" w:tooltip="C:Data3GPPExtractsR2-2201426 Remaining issues for supporting Msg3 repetition.docx" w:history="1">
        <w:r w:rsidRPr="00EC3D65">
          <w:rPr>
            <w:rStyle w:val="Hyperlink"/>
          </w:rPr>
          <w:t>R2-2201426</w:t>
        </w:r>
      </w:hyperlink>
      <w:r>
        <w:tab/>
        <w:t>Remaining issues for supporting Msg3 repetition</w:t>
      </w:r>
      <w:r>
        <w:tab/>
        <w:t>LG Electronics Inc.</w:t>
      </w:r>
      <w:r>
        <w:tab/>
        <w:t>discussion</w:t>
      </w:r>
      <w:r>
        <w:tab/>
        <w:t>Rel-17</w:t>
      </w:r>
      <w:r>
        <w:tab/>
        <w:t>NR_cov_enh-Core</w:t>
      </w:r>
    </w:p>
    <w:p w14:paraId="5F14618B" w14:textId="77777777" w:rsidR="00050F5C" w:rsidRDefault="00050F5C" w:rsidP="00050F5C">
      <w:pPr>
        <w:pStyle w:val="Doc-title"/>
      </w:pPr>
      <w:hyperlink r:id="rId283" w:tooltip="C:Data3GPPExtractsR2-2201590 RAN2 aspects for Coverage Enhancement.docx" w:history="1">
        <w:r w:rsidRPr="00EC3D65">
          <w:rPr>
            <w:rStyle w:val="Hyperlink"/>
          </w:rPr>
          <w:t>R2-2201590</w:t>
        </w:r>
      </w:hyperlink>
      <w:r>
        <w:tab/>
        <w:t>RAN2 aspects for Coverage Enhancement</w:t>
      </w:r>
      <w:r>
        <w:tab/>
        <w:t>Nokia, Nokia Shanghai Bell</w:t>
      </w:r>
      <w:r>
        <w:tab/>
        <w:t>discussion</w:t>
      </w:r>
      <w:r>
        <w:tab/>
        <w:t>Rel-17</w:t>
      </w:r>
      <w:r>
        <w:tab/>
        <w:t>NR_cov_enh-Core</w:t>
      </w:r>
    </w:p>
    <w:p w14:paraId="0A32BF43" w14:textId="77777777" w:rsidR="00AE6DC5" w:rsidRPr="00AE6DC5" w:rsidRDefault="00AE6DC5" w:rsidP="00AE6DC5">
      <w:pPr>
        <w:pStyle w:val="Doc-text2"/>
      </w:pPr>
    </w:p>
    <w:p w14:paraId="32BC9EBE" w14:textId="77777777" w:rsidR="00225558" w:rsidRDefault="00225558" w:rsidP="00225558">
      <w:pPr>
        <w:pStyle w:val="Doc-title"/>
        <w:ind w:left="0" w:firstLine="0"/>
      </w:pPr>
    </w:p>
    <w:p w14:paraId="676624A3" w14:textId="77777777" w:rsidR="007F7ADB" w:rsidRPr="00314AEF" w:rsidRDefault="007F7ADB" w:rsidP="007F7ADB">
      <w:pPr>
        <w:pStyle w:val="Heading2"/>
        <w:rPr>
          <w:sz w:val="36"/>
        </w:rPr>
      </w:pPr>
      <w:r>
        <w:rPr>
          <w:sz w:val="36"/>
        </w:rPr>
        <w:t>Summary</w:t>
      </w:r>
    </w:p>
    <w:bookmarkEnd w:id="1"/>
    <w:p w14:paraId="13BB9689" w14:textId="77777777" w:rsidR="00C6256D" w:rsidRDefault="00C6256D" w:rsidP="005A2846">
      <w:pPr>
        <w:pStyle w:val="Doc-text2"/>
        <w:ind w:left="0" w:firstLine="0"/>
      </w:pPr>
    </w:p>
    <w:p w14:paraId="48EAF634" w14:textId="77777777" w:rsidR="005A2846" w:rsidRDefault="005A2846" w:rsidP="005A2846">
      <w:pPr>
        <w:pStyle w:val="Doc-text2"/>
        <w:ind w:left="0" w:firstLine="0"/>
      </w:pPr>
      <w:r>
        <w:t>Agreed CRs</w:t>
      </w:r>
    </w:p>
    <w:p w14:paraId="332888EA" w14:textId="77777777" w:rsidR="00050F5C" w:rsidRDefault="00050F5C" w:rsidP="005A2846">
      <w:pPr>
        <w:pStyle w:val="Doc-text2"/>
        <w:ind w:left="0" w:firstLine="0"/>
      </w:pPr>
    </w:p>
    <w:p w14:paraId="351957DE" w14:textId="10FF441F" w:rsidR="00050F5C" w:rsidRDefault="00A97D47" w:rsidP="005A2846">
      <w:pPr>
        <w:pStyle w:val="Doc-text2"/>
        <w:ind w:left="0" w:firstLine="0"/>
      </w:pPr>
      <w:r>
        <w:t>none</w:t>
      </w:r>
    </w:p>
    <w:p w14:paraId="54B9288F" w14:textId="77777777" w:rsidR="005A2846" w:rsidRDefault="005A2846" w:rsidP="005A2846">
      <w:pPr>
        <w:pStyle w:val="Doc-text2"/>
        <w:ind w:left="0" w:firstLine="0"/>
      </w:pPr>
    </w:p>
    <w:p w14:paraId="63564CC7" w14:textId="77777777" w:rsidR="00626761" w:rsidRDefault="00626761" w:rsidP="005A2846">
      <w:pPr>
        <w:pStyle w:val="Doc-text2"/>
        <w:ind w:left="0" w:firstLine="0"/>
      </w:pPr>
    </w:p>
    <w:p w14:paraId="5E55D449" w14:textId="1214ACCB" w:rsidR="005A2846" w:rsidRDefault="00FE6C12" w:rsidP="005A2846">
      <w:pPr>
        <w:pStyle w:val="Doc-text2"/>
        <w:ind w:left="0" w:firstLine="0"/>
      </w:pPr>
      <w:r>
        <w:t>Approve</w:t>
      </w:r>
      <w:r w:rsidR="005A2846">
        <w:t>d LSs out</w:t>
      </w:r>
    </w:p>
    <w:p w14:paraId="223584EE" w14:textId="77777777" w:rsidR="00050F5C" w:rsidRDefault="00050F5C" w:rsidP="005A2846">
      <w:pPr>
        <w:pStyle w:val="Doc-text2"/>
        <w:ind w:left="0" w:firstLine="0"/>
      </w:pPr>
    </w:p>
    <w:p w14:paraId="5A1BCB85" w14:textId="77777777" w:rsidR="00F566D8" w:rsidRPr="00F566D8" w:rsidRDefault="00F566D8" w:rsidP="00F566D8">
      <w:pPr>
        <w:pStyle w:val="Doc-title"/>
        <w:rPr>
          <w:i/>
        </w:rPr>
      </w:pPr>
      <w:r w:rsidRPr="00F566D8">
        <w:rPr>
          <w:i/>
        </w:rPr>
        <w:t>NR-NTN</w:t>
      </w:r>
    </w:p>
    <w:p w14:paraId="0B51BFDD" w14:textId="5A3A45B2" w:rsidR="00F566D8" w:rsidRPr="00F566D8" w:rsidRDefault="00F566D8" w:rsidP="00F566D8">
      <w:pPr>
        <w:pStyle w:val="Doc-title"/>
      </w:pPr>
      <w:hyperlink r:id="rId284" w:tooltip="C:Data3GPPRAN2InboxR2-2201754.zip" w:history="1">
        <w:r w:rsidRPr="009D3C54">
          <w:rPr>
            <w:rStyle w:val="Hyperlink"/>
          </w:rPr>
          <w:t>R2-2201754</w:t>
        </w:r>
      </w:hyperlink>
      <w:r>
        <w:tab/>
        <w:t>Reply LS on NTN specific User Consent (Qualcomm Incorporated)</w:t>
      </w:r>
      <w:r>
        <w:tab/>
        <w:t>LS out</w:t>
      </w:r>
      <w:r>
        <w:tab/>
        <w:t>Rel-17</w:t>
      </w:r>
      <w:r>
        <w:tab/>
        <w:t>NR_NTN_solutions-Core</w:t>
      </w:r>
      <w:r>
        <w:tab/>
        <w:t>To:SA3</w:t>
      </w:r>
      <w:r>
        <w:tab/>
        <w:t>Cc:RAN3, SA2</w:t>
      </w:r>
    </w:p>
    <w:p w14:paraId="6CD24039" w14:textId="458B8903" w:rsidR="00A97D47" w:rsidRPr="009B56F4" w:rsidRDefault="00F566D8" w:rsidP="00A97D47">
      <w:pPr>
        <w:pStyle w:val="Doc-title"/>
      </w:pPr>
      <w:hyperlink r:id="rId285" w:tooltip="C:Data3GPPRAN2InboxR2-2201881.zip" w:history="1">
        <w:r w:rsidRPr="0080497E">
          <w:rPr>
            <w:rStyle w:val="Hyperlink"/>
          </w:rPr>
          <w:t>R2-2201881</w:t>
        </w:r>
      </w:hyperlink>
      <w:r>
        <w:tab/>
        <w:t>LS on UE location during initial access in NTN (Thales)</w:t>
      </w:r>
      <w:r>
        <w:tab/>
        <w:t>LS out</w:t>
      </w:r>
      <w:r>
        <w:tab/>
        <w:t>Rel-17</w:t>
      </w:r>
      <w:r>
        <w:tab/>
        <w:t>NR_NTN_solutions-Core, 5GSAT_ARCH</w:t>
      </w:r>
      <w:r>
        <w:tab/>
        <w:t>To:SA2, RAN3 Cc: CT1, SA3</w:t>
      </w:r>
      <w:hyperlink r:id="rId286" w:tooltip="C:Data3GPPRAN2InboxR2-2201883.zip" w:history="1">
        <w:r w:rsidR="00A97D47" w:rsidRPr="0005157E">
          <w:rPr>
            <w:rStyle w:val="Hyperlink"/>
          </w:rPr>
          <w:t>R2-2201883</w:t>
        </w:r>
      </w:hyperlink>
      <w:r w:rsidR="00A97D47">
        <w:tab/>
        <w:t>Reply LS on Multiple SMTCs for NR NTN (Qualcomm)</w:t>
      </w:r>
      <w:r w:rsidR="00A97D47">
        <w:tab/>
        <w:t>Incorporated</w:t>
      </w:r>
      <w:r w:rsidR="00A97D47">
        <w:tab/>
        <w:t>LS out</w:t>
      </w:r>
      <w:r w:rsidR="00A97D47">
        <w:tab/>
        <w:t>Rel-17</w:t>
      </w:r>
      <w:r w:rsidR="00A97D47">
        <w:tab/>
        <w:t>NR_NTN_solutions-Core</w:t>
      </w:r>
      <w:r w:rsidR="00A97D47">
        <w:tab/>
        <w:t>To:RAN4</w:t>
      </w:r>
    </w:p>
    <w:p w14:paraId="5C175A37" w14:textId="151413BB" w:rsidR="00A97D47" w:rsidRDefault="00A97D47" w:rsidP="00A97D47">
      <w:pPr>
        <w:pStyle w:val="Doc-title"/>
      </w:pPr>
      <w:hyperlink r:id="rId287" w:tooltip="C:Data3GPPRAN2InboxR2-2201883.zip" w:history="1">
        <w:r w:rsidRPr="0005157E">
          <w:rPr>
            <w:rStyle w:val="Hyperlink"/>
          </w:rPr>
          <w:t>R2-2201883</w:t>
        </w:r>
      </w:hyperlink>
      <w:r>
        <w:tab/>
        <w:t>Reply LS on Multiple SMTCs for NR NTN (Qualcomm)</w:t>
      </w:r>
      <w:r>
        <w:tab/>
        <w:t>Incorporated</w:t>
      </w:r>
      <w:r>
        <w:tab/>
        <w:t>LS out</w:t>
      </w:r>
      <w:r>
        <w:tab/>
        <w:t>Rel-17</w:t>
      </w:r>
      <w:r>
        <w:tab/>
        <w:t>NR_NTN_solutions-Core</w:t>
      </w:r>
      <w:r>
        <w:tab/>
        <w:t>To:RAN4</w:t>
      </w:r>
    </w:p>
    <w:p w14:paraId="7A395F6C" w14:textId="2BE50A1E" w:rsidR="00050F5C" w:rsidRDefault="00A97D47" w:rsidP="00A97D47">
      <w:pPr>
        <w:pStyle w:val="Doc-title"/>
      </w:pPr>
      <w:hyperlink r:id="rId288" w:tooltip="C:Data3GPPRAN2InboxR2-2201884.zip" w:history="1">
        <w:r w:rsidRPr="0005157E">
          <w:rPr>
            <w:rStyle w:val="Hyperlink"/>
          </w:rPr>
          <w:t>R2-2201884</w:t>
        </w:r>
      </w:hyperlink>
      <w:r>
        <w:tab/>
        <w:t>Reply LS on NR NTN Neighbor Cell and Satellite Information</w:t>
      </w:r>
      <w:r>
        <w:tab/>
        <w:t>(Qualcomm Incorporated)</w:t>
      </w:r>
      <w:r>
        <w:tab/>
        <w:t>LS out</w:t>
      </w:r>
      <w:r>
        <w:tab/>
        <w:t>Rel-17</w:t>
      </w:r>
      <w:r>
        <w:tab/>
        <w:t>NR_NTN_solutions-Core</w:t>
      </w:r>
      <w:r>
        <w:tab/>
        <w:t>To:RAN4, RAN1</w:t>
      </w:r>
    </w:p>
    <w:p w14:paraId="3AD36022" w14:textId="77777777" w:rsidR="00F566D8" w:rsidRDefault="00F566D8" w:rsidP="005A2846">
      <w:pPr>
        <w:pStyle w:val="Doc-text2"/>
        <w:ind w:left="0" w:firstLine="0"/>
      </w:pPr>
    </w:p>
    <w:p w14:paraId="1C53DD9C" w14:textId="586961A4" w:rsidR="00F566D8" w:rsidRPr="00F566D8" w:rsidRDefault="00F566D8" w:rsidP="005A2846">
      <w:pPr>
        <w:pStyle w:val="Doc-text2"/>
        <w:ind w:left="0" w:firstLine="0"/>
        <w:rPr>
          <w:i/>
        </w:rPr>
      </w:pPr>
      <w:r w:rsidRPr="00F566D8">
        <w:rPr>
          <w:i/>
        </w:rPr>
        <w:t>RedCap</w:t>
      </w:r>
    </w:p>
    <w:p w14:paraId="3FFB393E" w14:textId="7600EB68" w:rsidR="00F566D8" w:rsidRDefault="00F566D8" w:rsidP="00F566D8">
      <w:pPr>
        <w:pStyle w:val="Doc-title"/>
      </w:pPr>
      <w:hyperlink r:id="rId289" w:tooltip="C:Data3GPPRAN2InboxR2-2201759.zip" w:history="1">
        <w:r w:rsidRPr="00E60978">
          <w:rPr>
            <w:rStyle w:val="Hyperlink"/>
          </w:rPr>
          <w:t>R2-2201759</w:t>
        </w:r>
      </w:hyperlink>
      <w:r>
        <w:tab/>
        <w:t>Reply LS on the use of NCD-SSB or CSI-RS in DL BWPs for RedCap UEs (Ericsson)</w:t>
      </w:r>
      <w:r>
        <w:tab/>
        <w:t>LS out</w:t>
      </w:r>
      <w:r>
        <w:tab/>
        <w:t>Rel-17</w:t>
      </w:r>
      <w:r>
        <w:tab/>
        <w:t>NR_redcap-Core</w:t>
      </w:r>
      <w:r>
        <w:tab/>
        <w:t>To:RAN1</w:t>
      </w:r>
      <w:r>
        <w:tab/>
        <w:t>Cc:RAN4</w:t>
      </w:r>
    </w:p>
    <w:p w14:paraId="23CFCD3A" w14:textId="77777777" w:rsidR="00F566D8" w:rsidRDefault="00F566D8" w:rsidP="00F566D8">
      <w:pPr>
        <w:pStyle w:val="Doc-title"/>
      </w:pPr>
      <w:hyperlink r:id="rId290" w:tooltip="C:Data3GPPRAN2InboxR2-2201760.zip" w:history="1">
        <w:r w:rsidRPr="00E60978">
          <w:rPr>
            <w:rStyle w:val="Hyperlink"/>
          </w:rPr>
          <w:t>R2-2201760</w:t>
        </w:r>
      </w:hyperlink>
      <w:r>
        <w:tab/>
        <w:t xml:space="preserve">LS on </w:t>
      </w:r>
      <w:r w:rsidRPr="00C333B0">
        <w:t>RSRP measurement before Msg1/A retransmission</w:t>
      </w:r>
      <w:r>
        <w:t xml:space="preserve"> (Ericsson)</w:t>
      </w:r>
      <w:r>
        <w:tab/>
        <w:t>LS out</w:t>
      </w:r>
      <w:r>
        <w:tab/>
        <w:t>Rel-17</w:t>
      </w:r>
      <w:r>
        <w:tab/>
        <w:t>NR_redcap-Core</w:t>
      </w:r>
      <w:r>
        <w:tab/>
        <w:t>To:RAN4, RAN1</w:t>
      </w:r>
    </w:p>
    <w:p w14:paraId="546A9748" w14:textId="77777777" w:rsidR="00050F5C" w:rsidRDefault="00050F5C" w:rsidP="00050F5C">
      <w:pPr>
        <w:pStyle w:val="Doc-text2"/>
        <w:ind w:left="0" w:firstLine="0"/>
      </w:pPr>
    </w:p>
    <w:p w14:paraId="56C62E66" w14:textId="77777777" w:rsidR="005A2846" w:rsidRPr="0068537F" w:rsidRDefault="005A2846" w:rsidP="00950E61">
      <w:pPr>
        <w:pStyle w:val="Doc-text2"/>
        <w:ind w:left="0" w:firstLine="0"/>
      </w:pPr>
    </w:p>
    <w:p w14:paraId="0BEEE8B5" w14:textId="72636C2E" w:rsidR="005A2846" w:rsidRDefault="00CA6881" w:rsidP="005A2846">
      <w:pPr>
        <w:pStyle w:val="Doc-title"/>
      </w:pPr>
      <w:bookmarkStart w:id="2" w:name="_GoBack"/>
      <w:bookmarkEnd w:id="2"/>
      <w:r>
        <w:t>[POST1</w:t>
      </w:r>
      <w:r w:rsidR="00E4215F">
        <w:t>1</w:t>
      </w:r>
      <w:r w:rsidR="00050F5C">
        <w:t>6bis</w:t>
      </w:r>
      <w:r>
        <w:t xml:space="preserve">-e] </w:t>
      </w:r>
      <w:r w:rsidR="005A2846">
        <w:t xml:space="preserve">Email discussions </w:t>
      </w:r>
    </w:p>
    <w:p w14:paraId="2C3E7B80" w14:textId="77777777" w:rsidR="00050F5C" w:rsidRDefault="00050F5C" w:rsidP="00050F5C">
      <w:pPr>
        <w:pStyle w:val="Doc-text2"/>
      </w:pPr>
    </w:p>
    <w:p w14:paraId="6F5153CE" w14:textId="7BE64429" w:rsidR="00772923" w:rsidRPr="00A40B6D" w:rsidRDefault="00772923" w:rsidP="00772923">
      <w:pPr>
        <w:pStyle w:val="EmailDiscussion"/>
        <w:rPr>
          <w:lang w:val="en-US"/>
        </w:rPr>
      </w:pPr>
      <w:r>
        <w:rPr>
          <w:lang w:val="en-US"/>
        </w:rPr>
        <w:t>[Post116bis-e][101</w:t>
      </w:r>
      <w:r w:rsidRPr="00146D15">
        <w:rPr>
          <w:lang w:val="en-US"/>
        </w:rPr>
        <w:t>][</w:t>
      </w:r>
      <w:r>
        <w:rPr>
          <w:lang w:val="en-US"/>
        </w:rPr>
        <w:t>RedCap</w:t>
      </w:r>
      <w:r w:rsidRPr="00146D15">
        <w:rPr>
          <w:lang w:val="en-US"/>
        </w:rPr>
        <w:t xml:space="preserve">] </w:t>
      </w:r>
      <w:r>
        <w:rPr>
          <w:lang w:val="en-US"/>
        </w:rPr>
        <w:t>Stage 2 running CR (Nokia)</w:t>
      </w:r>
    </w:p>
    <w:p w14:paraId="1E08EDFD" w14:textId="77777777" w:rsidR="00772923" w:rsidRPr="00C34B64" w:rsidRDefault="00772923" w:rsidP="00772923">
      <w:pPr>
        <w:pStyle w:val="EmailDiscussion2"/>
        <w:ind w:left="1619" w:firstLine="0"/>
      </w:pPr>
      <w:r>
        <w:t>Scope:</w:t>
      </w:r>
      <w:r>
        <w:rPr>
          <w:shd w:val="clear" w:color="auto" w:fill="FFFFFF"/>
        </w:rPr>
        <w:t xml:space="preserve"> Update the Stage 2 running CR</w:t>
      </w:r>
    </w:p>
    <w:p w14:paraId="579EC8F8" w14:textId="77777777" w:rsidR="00772923" w:rsidRDefault="00772923" w:rsidP="00772923">
      <w:pPr>
        <w:pStyle w:val="EmailDiscussion2"/>
        <w:ind w:left="1619" w:firstLine="0"/>
      </w:pPr>
      <w:r>
        <w:t>Intended outcome: Endorsed Stage 2 running CR</w:t>
      </w:r>
    </w:p>
    <w:p w14:paraId="0190A591" w14:textId="226CAA96" w:rsidR="00772923" w:rsidRDefault="00772923" w:rsidP="00772923">
      <w:pPr>
        <w:pStyle w:val="EmailDiscussion2"/>
        <w:ind w:left="1619" w:firstLine="0"/>
      </w:pPr>
      <w:r>
        <w:t xml:space="preserve">Deadline (for companies' feedback): Friday 2022-01-28 </w:t>
      </w:r>
      <w:r w:rsidR="00887AD6">
        <w:t>08</w:t>
      </w:r>
      <w:r w:rsidRPr="00076AA5">
        <w:t>00 UTC</w:t>
      </w:r>
    </w:p>
    <w:p w14:paraId="252C6C7E" w14:textId="55C2A699" w:rsidR="00772923" w:rsidRPr="0049219C" w:rsidRDefault="00772923" w:rsidP="00772923">
      <w:pPr>
        <w:pStyle w:val="EmailDiscussion2"/>
        <w:ind w:left="1619" w:firstLine="0"/>
      </w:pPr>
      <w:r>
        <w:t xml:space="preserve">Deadline (for </w:t>
      </w:r>
      <w:r>
        <w:rPr>
          <w:rStyle w:val="Doc-text2Char"/>
        </w:rPr>
        <w:t>updated running CR</w:t>
      </w:r>
      <w:r w:rsidR="00430805">
        <w:rPr>
          <w:rStyle w:val="Doc-text2Char"/>
        </w:rPr>
        <w:t xml:space="preserve"> in R2-2201885</w:t>
      </w:r>
      <w:r>
        <w:rPr>
          <w:rStyle w:val="Doc-text2Char"/>
        </w:rPr>
        <w:t xml:space="preserve">): Friday </w:t>
      </w:r>
      <w:r>
        <w:t>2022-01-28 16</w:t>
      </w:r>
      <w:r w:rsidRPr="00076AA5">
        <w:t>00 UTC</w:t>
      </w:r>
    </w:p>
    <w:p w14:paraId="3FAADFF4" w14:textId="77777777" w:rsidR="005A7B1F" w:rsidRDefault="005A7B1F" w:rsidP="005A7B1F">
      <w:pPr>
        <w:pStyle w:val="EmailDiscussion2"/>
        <w:ind w:left="1619" w:firstLine="0"/>
        <w:rPr>
          <w:color w:val="FF0000"/>
        </w:rPr>
      </w:pPr>
      <w:r>
        <w:t xml:space="preserve">Status: </w:t>
      </w:r>
      <w:r>
        <w:rPr>
          <w:color w:val="FF0000"/>
        </w:rPr>
        <w:t>Ongoing</w:t>
      </w:r>
    </w:p>
    <w:p w14:paraId="35F9B989" w14:textId="77777777" w:rsidR="00772923" w:rsidRDefault="00772923" w:rsidP="00772923">
      <w:pPr>
        <w:pStyle w:val="Comments"/>
      </w:pPr>
    </w:p>
    <w:p w14:paraId="484F8F9A" w14:textId="4A0A0248" w:rsidR="00772923" w:rsidRPr="00A40B6D" w:rsidRDefault="00772923" w:rsidP="00772923">
      <w:pPr>
        <w:pStyle w:val="EmailDiscussion"/>
        <w:rPr>
          <w:lang w:val="en-US"/>
        </w:rPr>
      </w:pPr>
      <w:r>
        <w:rPr>
          <w:lang w:val="en-US"/>
        </w:rPr>
        <w:t>[Post116bis-e][102</w:t>
      </w:r>
      <w:r w:rsidRPr="00146D15">
        <w:rPr>
          <w:lang w:val="en-US"/>
        </w:rPr>
        <w:t>][</w:t>
      </w:r>
      <w:r>
        <w:rPr>
          <w:lang w:val="en-US"/>
        </w:rPr>
        <w:t>RedCap</w:t>
      </w:r>
      <w:r w:rsidRPr="00146D15">
        <w:rPr>
          <w:lang w:val="en-US"/>
        </w:rPr>
        <w:t xml:space="preserve">] </w:t>
      </w:r>
      <w:r>
        <w:rPr>
          <w:lang w:val="en-US"/>
        </w:rPr>
        <w:t>RRC running CR and list of open issues (Ericsson)</w:t>
      </w:r>
    </w:p>
    <w:p w14:paraId="2F44EC66" w14:textId="77777777" w:rsidR="00772923" w:rsidRPr="00C34B64" w:rsidRDefault="00772923" w:rsidP="00772923">
      <w:pPr>
        <w:pStyle w:val="EmailDiscussion2"/>
        <w:ind w:left="1619" w:firstLine="0"/>
      </w:pPr>
      <w:r>
        <w:t>Scope:</w:t>
      </w:r>
      <w:r>
        <w:rPr>
          <w:shd w:val="clear" w:color="auto" w:fill="FFFFFF"/>
        </w:rPr>
        <w:t xml:space="preserve"> Update the RRC running CR and define the list of RRC open issues</w:t>
      </w:r>
    </w:p>
    <w:p w14:paraId="022DDCA6" w14:textId="77777777" w:rsidR="00772923" w:rsidRDefault="00772923" w:rsidP="00772923">
      <w:pPr>
        <w:pStyle w:val="EmailDiscussion2"/>
        <w:ind w:left="1619" w:firstLine="0"/>
      </w:pPr>
      <w:r>
        <w:t xml:space="preserve">Intended outcome: Endorsed RRC running CR and list of open issue </w:t>
      </w:r>
    </w:p>
    <w:p w14:paraId="34768CBE" w14:textId="48DF1338" w:rsidR="00772923" w:rsidRDefault="00772923" w:rsidP="00772923">
      <w:pPr>
        <w:pStyle w:val="EmailDiscussion2"/>
        <w:ind w:left="1619" w:firstLine="0"/>
      </w:pPr>
      <w:r>
        <w:t xml:space="preserve">Deadline (for companies' feedback): Friday 2022-01-28 </w:t>
      </w:r>
      <w:r w:rsidR="00887AD6">
        <w:t>08</w:t>
      </w:r>
      <w:r w:rsidRPr="00076AA5">
        <w:t>00 UTC</w:t>
      </w:r>
    </w:p>
    <w:p w14:paraId="430236F5" w14:textId="0A56C8B5" w:rsidR="00772923" w:rsidRPr="0049219C" w:rsidRDefault="00772923" w:rsidP="00772923">
      <w:pPr>
        <w:pStyle w:val="EmailDiscussion2"/>
        <w:ind w:left="1619" w:firstLine="0"/>
      </w:pPr>
      <w:r>
        <w:t xml:space="preserve">Deadline (for </w:t>
      </w:r>
      <w:r>
        <w:rPr>
          <w:rStyle w:val="Doc-text2Char"/>
        </w:rPr>
        <w:t xml:space="preserve">updated running CR </w:t>
      </w:r>
      <w:r w:rsidR="00430805">
        <w:rPr>
          <w:rStyle w:val="Doc-text2Char"/>
        </w:rPr>
        <w:t xml:space="preserve">in R2-2201886 </w:t>
      </w:r>
      <w:r>
        <w:rPr>
          <w:rStyle w:val="Doc-text2Char"/>
        </w:rPr>
        <w:t>and list of open issues</w:t>
      </w:r>
      <w:r w:rsidR="00430805">
        <w:rPr>
          <w:rStyle w:val="Doc-text2Char"/>
        </w:rPr>
        <w:t xml:space="preserve"> in R2-2201887</w:t>
      </w:r>
      <w:r>
        <w:rPr>
          <w:rStyle w:val="Doc-text2Char"/>
        </w:rPr>
        <w:t xml:space="preserve">): Friday </w:t>
      </w:r>
      <w:r>
        <w:t>2022-01-28 16</w:t>
      </w:r>
      <w:r w:rsidRPr="00076AA5">
        <w:t>00 UTC</w:t>
      </w:r>
    </w:p>
    <w:p w14:paraId="267DB58E" w14:textId="77777777" w:rsidR="005A7B1F" w:rsidRDefault="005A7B1F" w:rsidP="005A7B1F">
      <w:pPr>
        <w:pStyle w:val="EmailDiscussion2"/>
        <w:ind w:left="1619" w:firstLine="0"/>
        <w:rPr>
          <w:color w:val="FF0000"/>
        </w:rPr>
      </w:pPr>
      <w:r>
        <w:t xml:space="preserve">Status: </w:t>
      </w:r>
      <w:r>
        <w:rPr>
          <w:color w:val="FF0000"/>
        </w:rPr>
        <w:t>Ongoing</w:t>
      </w:r>
    </w:p>
    <w:p w14:paraId="602EA5E1" w14:textId="77777777" w:rsidR="00772923" w:rsidRDefault="00772923" w:rsidP="00772923">
      <w:pPr>
        <w:pStyle w:val="Comments"/>
      </w:pPr>
    </w:p>
    <w:p w14:paraId="789EA03F" w14:textId="4CD4929F" w:rsidR="00772923" w:rsidRPr="00A40B6D" w:rsidRDefault="00772923" w:rsidP="00772923">
      <w:pPr>
        <w:pStyle w:val="EmailDiscussion"/>
        <w:rPr>
          <w:lang w:val="en-US"/>
        </w:rPr>
      </w:pPr>
      <w:r>
        <w:rPr>
          <w:lang w:val="en-US"/>
        </w:rPr>
        <w:t>[Post116bis-e][103</w:t>
      </w:r>
      <w:r w:rsidRPr="00146D15">
        <w:rPr>
          <w:lang w:val="en-US"/>
        </w:rPr>
        <w:t>][</w:t>
      </w:r>
      <w:r>
        <w:rPr>
          <w:lang w:val="en-US"/>
        </w:rPr>
        <w:t>RedCap] 38.304 running CR and list of open issues (Ericsson)</w:t>
      </w:r>
    </w:p>
    <w:p w14:paraId="78768639" w14:textId="77777777" w:rsidR="00772923" w:rsidRPr="00C34B64" w:rsidRDefault="00772923" w:rsidP="00772923">
      <w:pPr>
        <w:pStyle w:val="EmailDiscussion2"/>
        <w:ind w:left="1619" w:firstLine="0"/>
      </w:pPr>
      <w:r>
        <w:lastRenderedPageBreak/>
        <w:t>Scope:</w:t>
      </w:r>
      <w:r>
        <w:rPr>
          <w:shd w:val="clear" w:color="auto" w:fill="FFFFFF"/>
        </w:rPr>
        <w:t xml:space="preserve"> Update the 38.304 running CR and define the list of 38.304 open issues</w:t>
      </w:r>
    </w:p>
    <w:p w14:paraId="760823ED" w14:textId="77777777" w:rsidR="00772923" w:rsidRDefault="00772923" w:rsidP="00772923">
      <w:pPr>
        <w:pStyle w:val="EmailDiscussion2"/>
        <w:ind w:left="1619" w:firstLine="0"/>
      </w:pPr>
      <w:r>
        <w:t xml:space="preserve">Intended outcome: Endorsed RRC running CR and list of open issue </w:t>
      </w:r>
    </w:p>
    <w:p w14:paraId="3157389B" w14:textId="2ECA66A2" w:rsidR="00772923" w:rsidRDefault="00772923" w:rsidP="00772923">
      <w:pPr>
        <w:pStyle w:val="EmailDiscussion2"/>
        <w:ind w:left="1619" w:firstLine="0"/>
      </w:pPr>
      <w:r>
        <w:t xml:space="preserve">Deadline (for companies' feedback): Friday 2022-01-28 </w:t>
      </w:r>
      <w:r w:rsidR="00887AD6">
        <w:t>08</w:t>
      </w:r>
      <w:r w:rsidRPr="00076AA5">
        <w:t>00 UTC</w:t>
      </w:r>
    </w:p>
    <w:p w14:paraId="7A234F5F" w14:textId="16D4A47C" w:rsidR="00772923" w:rsidRPr="0049219C" w:rsidRDefault="00772923" w:rsidP="00772923">
      <w:pPr>
        <w:pStyle w:val="EmailDiscussion2"/>
        <w:ind w:left="1619" w:firstLine="0"/>
      </w:pPr>
      <w:r>
        <w:t xml:space="preserve">Deadline (for </w:t>
      </w:r>
      <w:r>
        <w:rPr>
          <w:rStyle w:val="Doc-text2Char"/>
        </w:rPr>
        <w:t xml:space="preserve">updated running CR </w:t>
      </w:r>
      <w:r w:rsidR="00430805">
        <w:rPr>
          <w:rStyle w:val="Doc-text2Char"/>
        </w:rPr>
        <w:t>in R2-2201888 and list of open issues in R2-2201889</w:t>
      </w:r>
      <w:r>
        <w:rPr>
          <w:rStyle w:val="Doc-text2Char"/>
        </w:rPr>
        <w:t xml:space="preserve">): Friday </w:t>
      </w:r>
      <w:r>
        <w:t>2022-01-28 16</w:t>
      </w:r>
      <w:r w:rsidRPr="00076AA5">
        <w:t>00 UTC</w:t>
      </w:r>
    </w:p>
    <w:p w14:paraId="41F9C815" w14:textId="77777777" w:rsidR="005A7B1F" w:rsidRDefault="005A7B1F" w:rsidP="005A7B1F">
      <w:pPr>
        <w:pStyle w:val="EmailDiscussion2"/>
        <w:ind w:left="1619" w:firstLine="0"/>
        <w:rPr>
          <w:color w:val="FF0000"/>
        </w:rPr>
      </w:pPr>
      <w:r>
        <w:t xml:space="preserve">Status: </w:t>
      </w:r>
      <w:r>
        <w:rPr>
          <w:color w:val="FF0000"/>
        </w:rPr>
        <w:t>Ongoing</w:t>
      </w:r>
    </w:p>
    <w:p w14:paraId="6737AED8" w14:textId="77777777" w:rsidR="00772923" w:rsidRDefault="00772923" w:rsidP="00772923">
      <w:pPr>
        <w:pStyle w:val="Comments"/>
      </w:pPr>
    </w:p>
    <w:p w14:paraId="5E3B7A38" w14:textId="43082377" w:rsidR="00772923" w:rsidRPr="00A40B6D" w:rsidRDefault="00772923" w:rsidP="00772923">
      <w:pPr>
        <w:pStyle w:val="EmailDiscussion"/>
        <w:rPr>
          <w:lang w:val="en-US"/>
        </w:rPr>
      </w:pPr>
      <w:r>
        <w:rPr>
          <w:lang w:val="en-US"/>
        </w:rPr>
        <w:t>[Post116bis-e][104</w:t>
      </w:r>
      <w:r w:rsidRPr="00146D15">
        <w:rPr>
          <w:lang w:val="en-US"/>
        </w:rPr>
        <w:t>][</w:t>
      </w:r>
      <w:r>
        <w:rPr>
          <w:lang w:val="en-US"/>
        </w:rPr>
        <w:t>RedCap</w:t>
      </w:r>
      <w:r w:rsidRPr="00146D15">
        <w:rPr>
          <w:lang w:val="en-US"/>
        </w:rPr>
        <w:t xml:space="preserve">] </w:t>
      </w:r>
      <w:r>
        <w:rPr>
          <w:lang w:val="en-US"/>
        </w:rPr>
        <w:t>MAC running CR and list of open issues (vivo)</w:t>
      </w:r>
    </w:p>
    <w:p w14:paraId="2ACCA9CF" w14:textId="77777777" w:rsidR="00772923" w:rsidRPr="00C34B64" w:rsidRDefault="00772923" w:rsidP="00772923">
      <w:pPr>
        <w:pStyle w:val="EmailDiscussion2"/>
        <w:ind w:left="1619" w:firstLine="0"/>
      </w:pPr>
      <w:r>
        <w:t>Scope:</w:t>
      </w:r>
      <w:r>
        <w:rPr>
          <w:shd w:val="clear" w:color="auto" w:fill="FFFFFF"/>
        </w:rPr>
        <w:t xml:space="preserve"> Update the MAC running CR and define the list of MAC open issues</w:t>
      </w:r>
    </w:p>
    <w:p w14:paraId="089B4085" w14:textId="77777777" w:rsidR="00772923" w:rsidRDefault="00772923" w:rsidP="00772923">
      <w:pPr>
        <w:pStyle w:val="EmailDiscussion2"/>
        <w:ind w:left="1619" w:firstLine="0"/>
      </w:pPr>
      <w:r>
        <w:t xml:space="preserve">Intended outcome: Endorsed RRC running CR and list of open issue </w:t>
      </w:r>
    </w:p>
    <w:p w14:paraId="4706EB62" w14:textId="3F11E8AC" w:rsidR="00772923" w:rsidRDefault="00772923" w:rsidP="00772923">
      <w:pPr>
        <w:pStyle w:val="EmailDiscussion2"/>
        <w:ind w:left="1619" w:firstLine="0"/>
      </w:pPr>
      <w:r>
        <w:t xml:space="preserve">Deadline (for companies' feedback): Friday 2022-01-28 </w:t>
      </w:r>
      <w:r w:rsidR="00887AD6">
        <w:t>08</w:t>
      </w:r>
      <w:r w:rsidRPr="00076AA5">
        <w:t>00 UTC</w:t>
      </w:r>
    </w:p>
    <w:p w14:paraId="6F80E9DD" w14:textId="3436B578" w:rsidR="00772923" w:rsidRDefault="00772923" w:rsidP="00772923">
      <w:pPr>
        <w:pStyle w:val="EmailDiscussion2"/>
        <w:ind w:left="1619" w:firstLine="0"/>
      </w:pPr>
      <w:r>
        <w:t xml:space="preserve">Deadline (for </w:t>
      </w:r>
      <w:r>
        <w:rPr>
          <w:rStyle w:val="Doc-text2Char"/>
        </w:rPr>
        <w:t xml:space="preserve">updated running CR </w:t>
      </w:r>
      <w:r w:rsidR="00430805">
        <w:rPr>
          <w:rStyle w:val="Doc-text2Char"/>
        </w:rPr>
        <w:t>in R2-2201890 and list of open issues in R2-2201891</w:t>
      </w:r>
      <w:r>
        <w:rPr>
          <w:rStyle w:val="Doc-text2Char"/>
        </w:rPr>
        <w:t xml:space="preserve">): Friday </w:t>
      </w:r>
      <w:r>
        <w:t>2022-01-28 16</w:t>
      </w:r>
      <w:r w:rsidRPr="00076AA5">
        <w:t>00 UTC</w:t>
      </w:r>
    </w:p>
    <w:p w14:paraId="14920C97" w14:textId="77777777" w:rsidR="005A7B1F" w:rsidRDefault="005A7B1F" w:rsidP="005A7B1F">
      <w:pPr>
        <w:pStyle w:val="EmailDiscussion2"/>
        <w:ind w:left="1619" w:firstLine="0"/>
        <w:rPr>
          <w:color w:val="FF0000"/>
        </w:rPr>
      </w:pPr>
      <w:r>
        <w:t xml:space="preserve">Status: </w:t>
      </w:r>
      <w:r>
        <w:rPr>
          <w:color w:val="FF0000"/>
        </w:rPr>
        <w:t>Ongoing</w:t>
      </w:r>
    </w:p>
    <w:p w14:paraId="5E2F5698" w14:textId="77777777" w:rsidR="00772923" w:rsidRDefault="00772923" w:rsidP="00772923">
      <w:pPr>
        <w:pStyle w:val="Comments"/>
      </w:pPr>
    </w:p>
    <w:p w14:paraId="5919E187" w14:textId="41C5E518" w:rsidR="00772923" w:rsidRPr="00A40B6D" w:rsidRDefault="00772923" w:rsidP="00772923">
      <w:pPr>
        <w:pStyle w:val="EmailDiscussion"/>
        <w:rPr>
          <w:lang w:val="en-US"/>
        </w:rPr>
      </w:pPr>
      <w:r>
        <w:rPr>
          <w:lang w:val="en-US"/>
        </w:rPr>
        <w:t>[Post116bis-e][105</w:t>
      </w:r>
      <w:r w:rsidRPr="00146D15">
        <w:rPr>
          <w:lang w:val="en-US"/>
        </w:rPr>
        <w:t>][</w:t>
      </w:r>
      <w:r>
        <w:rPr>
          <w:lang w:val="en-US"/>
        </w:rPr>
        <w:t>RedCap</w:t>
      </w:r>
      <w:r w:rsidRPr="00146D15">
        <w:rPr>
          <w:lang w:val="en-US"/>
        </w:rPr>
        <w:t xml:space="preserve">] </w:t>
      </w:r>
      <w:r>
        <w:rPr>
          <w:lang w:val="en-US"/>
        </w:rPr>
        <w:t>38.306 running CR and list of open issues (Intel)</w:t>
      </w:r>
    </w:p>
    <w:p w14:paraId="50EDEFDA" w14:textId="77777777" w:rsidR="00772923" w:rsidRPr="00C34B64" w:rsidRDefault="00772923" w:rsidP="00772923">
      <w:pPr>
        <w:pStyle w:val="EmailDiscussion2"/>
        <w:ind w:left="1619" w:firstLine="0"/>
      </w:pPr>
      <w:r>
        <w:t>Scope:</w:t>
      </w:r>
      <w:r>
        <w:rPr>
          <w:shd w:val="clear" w:color="auto" w:fill="FFFFFF"/>
        </w:rPr>
        <w:t xml:space="preserve"> Update the 38.306 running CR and define the list of open issues regarding UE capabilities</w:t>
      </w:r>
    </w:p>
    <w:p w14:paraId="5317690B" w14:textId="78968C58" w:rsidR="00772923" w:rsidRDefault="00772923" w:rsidP="00772923">
      <w:pPr>
        <w:pStyle w:val="EmailDiscussion2"/>
        <w:ind w:left="1619" w:firstLine="0"/>
      </w:pPr>
      <w:r>
        <w:t xml:space="preserve">Intended outcome: Endorsed 38.306 running CR and list of open issues </w:t>
      </w:r>
      <w:r>
        <w:rPr>
          <w:shd w:val="clear" w:color="auto" w:fill="FFFFFF"/>
        </w:rPr>
        <w:t>regarding UE capabilities</w:t>
      </w:r>
    </w:p>
    <w:p w14:paraId="4425A596" w14:textId="06D44560" w:rsidR="00772923" w:rsidRDefault="00772923" w:rsidP="00772923">
      <w:pPr>
        <w:pStyle w:val="EmailDiscussion2"/>
        <w:ind w:left="1619" w:firstLine="0"/>
      </w:pPr>
      <w:r>
        <w:t xml:space="preserve">Deadline (for companies' feedback): Friday 2022-01-28 </w:t>
      </w:r>
      <w:r w:rsidR="00887AD6">
        <w:t>08</w:t>
      </w:r>
      <w:r w:rsidRPr="00076AA5">
        <w:t>00 UTC</w:t>
      </w:r>
    </w:p>
    <w:p w14:paraId="734E361E" w14:textId="57C3F306" w:rsidR="00772923" w:rsidRPr="0049219C" w:rsidRDefault="00772923" w:rsidP="00772923">
      <w:pPr>
        <w:pStyle w:val="EmailDiscussion2"/>
        <w:ind w:left="1619" w:firstLine="0"/>
      </w:pPr>
      <w:r>
        <w:t xml:space="preserve">Deadline (for </w:t>
      </w:r>
      <w:r>
        <w:rPr>
          <w:rStyle w:val="Doc-text2Char"/>
        </w:rPr>
        <w:t xml:space="preserve">updated running CR </w:t>
      </w:r>
      <w:r w:rsidR="00430805">
        <w:rPr>
          <w:rStyle w:val="Doc-text2Char"/>
        </w:rPr>
        <w:t>in R2-2201892 and list of open issues in R2-2201893</w:t>
      </w:r>
      <w:r>
        <w:rPr>
          <w:rStyle w:val="Doc-text2Char"/>
        </w:rPr>
        <w:t xml:space="preserve">): Friday </w:t>
      </w:r>
      <w:r>
        <w:t>2022-01-28 16</w:t>
      </w:r>
      <w:r w:rsidRPr="00076AA5">
        <w:t>00 UTC</w:t>
      </w:r>
    </w:p>
    <w:p w14:paraId="53F26178" w14:textId="77777777" w:rsidR="005A7B1F" w:rsidRDefault="005A7B1F" w:rsidP="005A7B1F">
      <w:pPr>
        <w:pStyle w:val="EmailDiscussion2"/>
        <w:ind w:left="1619" w:firstLine="0"/>
        <w:rPr>
          <w:color w:val="FF0000"/>
        </w:rPr>
      </w:pPr>
      <w:r>
        <w:t xml:space="preserve">Status: </w:t>
      </w:r>
      <w:r>
        <w:rPr>
          <w:color w:val="FF0000"/>
        </w:rPr>
        <w:t>Ongoing</w:t>
      </w:r>
    </w:p>
    <w:p w14:paraId="3F104C71" w14:textId="77777777" w:rsidR="00772923" w:rsidRDefault="00772923" w:rsidP="00A4541A">
      <w:pPr>
        <w:pStyle w:val="Comments"/>
      </w:pPr>
    </w:p>
    <w:p w14:paraId="7314E437" w14:textId="77777777" w:rsidR="00772923" w:rsidRPr="00A40B6D" w:rsidRDefault="00772923" w:rsidP="00772923">
      <w:pPr>
        <w:pStyle w:val="EmailDiscussion"/>
        <w:rPr>
          <w:lang w:val="en-US"/>
        </w:rPr>
      </w:pPr>
      <w:r>
        <w:rPr>
          <w:lang w:val="en-US"/>
        </w:rPr>
        <w:t>[Post116bis-e][106</w:t>
      </w:r>
      <w:r w:rsidRPr="00146D15">
        <w:rPr>
          <w:lang w:val="en-US"/>
        </w:rPr>
        <w:t>][</w:t>
      </w:r>
      <w:r>
        <w:rPr>
          <w:lang w:val="en-US"/>
        </w:rPr>
        <w:t>NTN</w:t>
      </w:r>
      <w:r w:rsidRPr="00146D15">
        <w:rPr>
          <w:lang w:val="en-US"/>
        </w:rPr>
        <w:t xml:space="preserve">] </w:t>
      </w:r>
      <w:r>
        <w:rPr>
          <w:lang w:val="en-US"/>
        </w:rPr>
        <w:t>Stage 2 running CR (Thales)</w:t>
      </w:r>
    </w:p>
    <w:p w14:paraId="03840FF0" w14:textId="77777777" w:rsidR="00772923" w:rsidRPr="00C34B64" w:rsidRDefault="00772923" w:rsidP="00772923">
      <w:pPr>
        <w:pStyle w:val="EmailDiscussion2"/>
        <w:ind w:left="1619" w:firstLine="0"/>
      </w:pPr>
      <w:r>
        <w:t>Scope:</w:t>
      </w:r>
      <w:r>
        <w:rPr>
          <w:shd w:val="clear" w:color="auto" w:fill="FFFFFF"/>
        </w:rPr>
        <w:t xml:space="preserve"> Update the Stage 2 running CR</w:t>
      </w:r>
    </w:p>
    <w:p w14:paraId="7C642AB3" w14:textId="77777777" w:rsidR="00772923" w:rsidRDefault="00772923" w:rsidP="00772923">
      <w:pPr>
        <w:pStyle w:val="EmailDiscussion2"/>
        <w:ind w:left="1619" w:firstLine="0"/>
      </w:pPr>
      <w:r>
        <w:t>Intended outcome: Endorsed Stage 2 running CR</w:t>
      </w:r>
    </w:p>
    <w:p w14:paraId="29C6FDEE" w14:textId="070FE209" w:rsidR="00772923" w:rsidRDefault="00772923" w:rsidP="00772923">
      <w:pPr>
        <w:pStyle w:val="EmailDiscussion2"/>
        <w:ind w:left="1619" w:firstLine="0"/>
      </w:pPr>
      <w:r>
        <w:t xml:space="preserve">Deadline (for companies' feedback): Friday 2022-01-28 </w:t>
      </w:r>
      <w:r w:rsidR="00887AD6">
        <w:t>08</w:t>
      </w:r>
      <w:r w:rsidRPr="00076AA5">
        <w:t>00 UTC</w:t>
      </w:r>
    </w:p>
    <w:p w14:paraId="52085253" w14:textId="05FFE2C9" w:rsidR="00772923" w:rsidRPr="0049219C" w:rsidRDefault="00772923" w:rsidP="00772923">
      <w:pPr>
        <w:pStyle w:val="EmailDiscussion2"/>
        <w:ind w:left="1619" w:firstLine="0"/>
      </w:pPr>
      <w:r>
        <w:t xml:space="preserve">Deadline (for </w:t>
      </w:r>
      <w:r>
        <w:rPr>
          <w:rStyle w:val="Doc-text2Char"/>
        </w:rPr>
        <w:t>updated running CR</w:t>
      </w:r>
      <w:r w:rsidR="00430805">
        <w:rPr>
          <w:rStyle w:val="Doc-text2Char"/>
        </w:rPr>
        <w:t xml:space="preserve"> in R2-2201894</w:t>
      </w:r>
      <w:r>
        <w:rPr>
          <w:rStyle w:val="Doc-text2Char"/>
        </w:rPr>
        <w:t xml:space="preserve">): Friday </w:t>
      </w:r>
      <w:r>
        <w:t>2022-01-28 16</w:t>
      </w:r>
      <w:r w:rsidRPr="00076AA5">
        <w:t>00 UTC</w:t>
      </w:r>
    </w:p>
    <w:p w14:paraId="4355F705" w14:textId="77777777" w:rsidR="005A7B1F" w:rsidRDefault="005A7B1F" w:rsidP="005A7B1F">
      <w:pPr>
        <w:pStyle w:val="EmailDiscussion2"/>
        <w:ind w:left="1619" w:firstLine="0"/>
        <w:rPr>
          <w:color w:val="FF0000"/>
        </w:rPr>
      </w:pPr>
      <w:r>
        <w:t xml:space="preserve">Status: </w:t>
      </w:r>
      <w:r>
        <w:rPr>
          <w:color w:val="FF0000"/>
        </w:rPr>
        <w:t>Ongoing</w:t>
      </w:r>
    </w:p>
    <w:p w14:paraId="71924EB0" w14:textId="77777777" w:rsidR="00772923" w:rsidRDefault="00772923" w:rsidP="00772923">
      <w:pPr>
        <w:pStyle w:val="Comments"/>
      </w:pPr>
    </w:p>
    <w:p w14:paraId="14E1BD1C" w14:textId="77777777" w:rsidR="00772923" w:rsidRPr="00A40B6D" w:rsidRDefault="00772923" w:rsidP="00772923">
      <w:pPr>
        <w:pStyle w:val="EmailDiscussion"/>
        <w:rPr>
          <w:lang w:val="en-US"/>
        </w:rPr>
      </w:pPr>
      <w:r>
        <w:rPr>
          <w:lang w:val="en-US"/>
        </w:rPr>
        <w:t>[Post116bis-e][107</w:t>
      </w:r>
      <w:r w:rsidRPr="00146D15">
        <w:rPr>
          <w:lang w:val="en-US"/>
        </w:rPr>
        <w:t>][</w:t>
      </w:r>
      <w:r>
        <w:rPr>
          <w:lang w:val="en-US"/>
        </w:rPr>
        <w:t>NTN</w:t>
      </w:r>
      <w:r w:rsidRPr="00146D15">
        <w:rPr>
          <w:lang w:val="en-US"/>
        </w:rPr>
        <w:t xml:space="preserve">] </w:t>
      </w:r>
      <w:r>
        <w:rPr>
          <w:lang w:val="en-US"/>
        </w:rPr>
        <w:t>RRC running CR and list of open issues (Ericsson)</w:t>
      </w:r>
    </w:p>
    <w:p w14:paraId="3320A8B9" w14:textId="77777777" w:rsidR="00772923" w:rsidRPr="00C34B64" w:rsidRDefault="00772923" w:rsidP="00772923">
      <w:pPr>
        <w:pStyle w:val="EmailDiscussion2"/>
        <w:ind w:left="1619" w:firstLine="0"/>
      </w:pPr>
      <w:r>
        <w:t>Scope:</w:t>
      </w:r>
      <w:r>
        <w:rPr>
          <w:shd w:val="clear" w:color="auto" w:fill="FFFFFF"/>
        </w:rPr>
        <w:t xml:space="preserve"> Update the RRC running CR and define the list of RRC open issues</w:t>
      </w:r>
    </w:p>
    <w:p w14:paraId="06F59AFA" w14:textId="77777777" w:rsidR="00772923" w:rsidRDefault="00772923" w:rsidP="00772923">
      <w:pPr>
        <w:pStyle w:val="EmailDiscussion2"/>
        <w:ind w:left="1619" w:firstLine="0"/>
      </w:pPr>
      <w:r>
        <w:t xml:space="preserve">Intended outcome: Endorsed RRC running CR and list of open issue </w:t>
      </w:r>
    </w:p>
    <w:p w14:paraId="17470D2A" w14:textId="696F52C5" w:rsidR="00772923" w:rsidRDefault="00772923" w:rsidP="00772923">
      <w:pPr>
        <w:pStyle w:val="EmailDiscussion2"/>
        <w:ind w:left="1619" w:firstLine="0"/>
      </w:pPr>
      <w:r>
        <w:t xml:space="preserve">Deadline (for companies' feedback): Friday 2022-01-28 </w:t>
      </w:r>
      <w:r w:rsidR="00887AD6">
        <w:t>08</w:t>
      </w:r>
      <w:r w:rsidRPr="00076AA5">
        <w:t>00 UTC</w:t>
      </w:r>
    </w:p>
    <w:p w14:paraId="1BD0BB68" w14:textId="6B9730BD" w:rsidR="00772923" w:rsidRPr="0049219C" w:rsidRDefault="00772923" w:rsidP="00772923">
      <w:pPr>
        <w:pStyle w:val="EmailDiscussion2"/>
        <w:ind w:left="1619" w:firstLine="0"/>
      </w:pPr>
      <w:r>
        <w:t xml:space="preserve">Deadline (for </w:t>
      </w:r>
      <w:r>
        <w:rPr>
          <w:rStyle w:val="Doc-text2Char"/>
        </w:rPr>
        <w:t xml:space="preserve">updated running CR </w:t>
      </w:r>
      <w:r w:rsidR="00430805">
        <w:rPr>
          <w:rStyle w:val="Doc-text2Char"/>
        </w:rPr>
        <w:t>in R2-2201895 and list of open issues in R2-2201896</w:t>
      </w:r>
      <w:r>
        <w:rPr>
          <w:rStyle w:val="Doc-text2Char"/>
        </w:rPr>
        <w:t xml:space="preserve">): Friday </w:t>
      </w:r>
      <w:r>
        <w:t>2022-01-28 16</w:t>
      </w:r>
      <w:r w:rsidRPr="00076AA5">
        <w:t>00 UTC</w:t>
      </w:r>
    </w:p>
    <w:p w14:paraId="31772868" w14:textId="77777777" w:rsidR="005A7B1F" w:rsidRDefault="005A7B1F" w:rsidP="005A7B1F">
      <w:pPr>
        <w:pStyle w:val="EmailDiscussion2"/>
        <w:ind w:left="1619" w:firstLine="0"/>
        <w:rPr>
          <w:color w:val="FF0000"/>
        </w:rPr>
      </w:pPr>
      <w:r>
        <w:t xml:space="preserve">Status: </w:t>
      </w:r>
      <w:r>
        <w:rPr>
          <w:color w:val="FF0000"/>
        </w:rPr>
        <w:t>Ongoing</w:t>
      </w:r>
    </w:p>
    <w:p w14:paraId="2118E021" w14:textId="77777777" w:rsidR="00772923" w:rsidRDefault="00772923" w:rsidP="00772923">
      <w:pPr>
        <w:pStyle w:val="Comments"/>
      </w:pPr>
    </w:p>
    <w:p w14:paraId="525B0C35" w14:textId="77777777" w:rsidR="00772923" w:rsidRPr="00A40B6D" w:rsidRDefault="00772923" w:rsidP="00772923">
      <w:pPr>
        <w:pStyle w:val="EmailDiscussion"/>
        <w:rPr>
          <w:lang w:val="en-US"/>
        </w:rPr>
      </w:pPr>
      <w:r>
        <w:rPr>
          <w:lang w:val="en-US"/>
        </w:rPr>
        <w:t>[Post116bis-e][108</w:t>
      </w:r>
      <w:r w:rsidRPr="00146D15">
        <w:rPr>
          <w:lang w:val="en-US"/>
        </w:rPr>
        <w:t>][</w:t>
      </w:r>
      <w:r>
        <w:rPr>
          <w:lang w:val="en-US"/>
        </w:rPr>
        <w:t>NTN] 38.304 running CR and list of open issues (ZTE)</w:t>
      </w:r>
    </w:p>
    <w:p w14:paraId="09F02C44" w14:textId="77777777" w:rsidR="00772923" w:rsidRPr="00C34B64" w:rsidRDefault="00772923" w:rsidP="00772923">
      <w:pPr>
        <w:pStyle w:val="EmailDiscussion2"/>
        <w:ind w:left="1619" w:firstLine="0"/>
      </w:pPr>
      <w:r>
        <w:t>Scope:</w:t>
      </w:r>
      <w:r>
        <w:rPr>
          <w:shd w:val="clear" w:color="auto" w:fill="FFFFFF"/>
        </w:rPr>
        <w:t xml:space="preserve"> Update the 38.304 running CR and define the list of 38.304 open issues</w:t>
      </w:r>
    </w:p>
    <w:p w14:paraId="5DDEEC77" w14:textId="77777777" w:rsidR="00772923" w:rsidRDefault="00772923" w:rsidP="00772923">
      <w:pPr>
        <w:pStyle w:val="EmailDiscussion2"/>
        <w:ind w:left="1619" w:firstLine="0"/>
      </w:pPr>
      <w:r>
        <w:t xml:space="preserve">Intended outcome: Endorsed RRC running CR and list of open issue </w:t>
      </w:r>
    </w:p>
    <w:p w14:paraId="4C22812C" w14:textId="6E0CF897" w:rsidR="00772923" w:rsidRDefault="00772923" w:rsidP="00772923">
      <w:pPr>
        <w:pStyle w:val="EmailDiscussion2"/>
        <w:ind w:left="1619" w:firstLine="0"/>
      </w:pPr>
      <w:r>
        <w:t xml:space="preserve">Deadline (for companies' feedback): Friday 2022-01-28 </w:t>
      </w:r>
      <w:r w:rsidR="00887AD6">
        <w:t>08</w:t>
      </w:r>
      <w:r w:rsidRPr="00076AA5">
        <w:t>00 UTC</w:t>
      </w:r>
    </w:p>
    <w:p w14:paraId="62C25D0F" w14:textId="1E28DE68" w:rsidR="00772923" w:rsidRPr="0049219C" w:rsidRDefault="00772923" w:rsidP="00772923">
      <w:pPr>
        <w:pStyle w:val="EmailDiscussion2"/>
        <w:ind w:left="1619" w:firstLine="0"/>
      </w:pPr>
      <w:r>
        <w:t xml:space="preserve">Deadline (for </w:t>
      </w:r>
      <w:r>
        <w:rPr>
          <w:rStyle w:val="Doc-text2Char"/>
        </w:rPr>
        <w:t>updated running CR</w:t>
      </w:r>
      <w:r w:rsidR="003720BF">
        <w:rPr>
          <w:rStyle w:val="Doc-text2Char"/>
        </w:rPr>
        <w:t xml:space="preserve"> in R2-2201897 and list of open issues in R2-2201898</w:t>
      </w:r>
      <w:r>
        <w:rPr>
          <w:rStyle w:val="Doc-text2Char"/>
        </w:rPr>
        <w:t xml:space="preserve">): Friday </w:t>
      </w:r>
      <w:r>
        <w:t>2022-01-28 16</w:t>
      </w:r>
      <w:r w:rsidRPr="00076AA5">
        <w:t>00 UTC</w:t>
      </w:r>
    </w:p>
    <w:p w14:paraId="298D6C0E" w14:textId="77777777" w:rsidR="005A7B1F" w:rsidRDefault="005A7B1F" w:rsidP="005A7B1F">
      <w:pPr>
        <w:pStyle w:val="EmailDiscussion2"/>
        <w:ind w:left="1619" w:firstLine="0"/>
        <w:rPr>
          <w:color w:val="FF0000"/>
        </w:rPr>
      </w:pPr>
      <w:r>
        <w:t xml:space="preserve">Status: </w:t>
      </w:r>
      <w:r>
        <w:rPr>
          <w:color w:val="FF0000"/>
        </w:rPr>
        <w:t>Ongoing</w:t>
      </w:r>
    </w:p>
    <w:p w14:paraId="1B45CEC5" w14:textId="77777777" w:rsidR="00772923" w:rsidRDefault="00772923" w:rsidP="00772923">
      <w:pPr>
        <w:pStyle w:val="Comments"/>
      </w:pPr>
    </w:p>
    <w:p w14:paraId="601A243F" w14:textId="77777777" w:rsidR="00772923" w:rsidRPr="00A40B6D" w:rsidRDefault="00772923" w:rsidP="00772923">
      <w:pPr>
        <w:pStyle w:val="EmailDiscussion"/>
        <w:rPr>
          <w:lang w:val="en-US"/>
        </w:rPr>
      </w:pPr>
      <w:r>
        <w:rPr>
          <w:lang w:val="en-US"/>
        </w:rPr>
        <w:t>[Post116bis-e][109</w:t>
      </w:r>
      <w:r w:rsidRPr="00146D15">
        <w:rPr>
          <w:lang w:val="en-US"/>
        </w:rPr>
        <w:t>][</w:t>
      </w:r>
      <w:r>
        <w:rPr>
          <w:lang w:val="en-US"/>
        </w:rPr>
        <w:t>NTN</w:t>
      </w:r>
      <w:r w:rsidRPr="00146D15">
        <w:rPr>
          <w:lang w:val="en-US"/>
        </w:rPr>
        <w:t xml:space="preserve">] </w:t>
      </w:r>
      <w:r>
        <w:rPr>
          <w:lang w:val="en-US"/>
        </w:rPr>
        <w:t>MAC running CR and list of open issues (Interdigital)</w:t>
      </w:r>
    </w:p>
    <w:p w14:paraId="65ED6611" w14:textId="77777777" w:rsidR="00772923" w:rsidRPr="00C34B64" w:rsidRDefault="00772923" w:rsidP="00772923">
      <w:pPr>
        <w:pStyle w:val="EmailDiscussion2"/>
        <w:ind w:left="1619" w:firstLine="0"/>
      </w:pPr>
      <w:r>
        <w:t>Scope:</w:t>
      </w:r>
      <w:r>
        <w:rPr>
          <w:shd w:val="clear" w:color="auto" w:fill="FFFFFF"/>
        </w:rPr>
        <w:t xml:space="preserve"> Update the MAC running CR and define the list of MAC open issues</w:t>
      </w:r>
    </w:p>
    <w:p w14:paraId="5F718A91" w14:textId="77777777" w:rsidR="00772923" w:rsidRDefault="00772923" w:rsidP="00772923">
      <w:pPr>
        <w:pStyle w:val="EmailDiscussion2"/>
        <w:ind w:left="1619" w:firstLine="0"/>
      </w:pPr>
      <w:r>
        <w:t xml:space="preserve">Intended outcome: Endorsed RRC running CR and list of open issue </w:t>
      </w:r>
    </w:p>
    <w:p w14:paraId="21DDC833" w14:textId="43AECBE3" w:rsidR="00772923" w:rsidRDefault="00772923" w:rsidP="00772923">
      <w:pPr>
        <w:pStyle w:val="EmailDiscussion2"/>
        <w:ind w:left="1619" w:firstLine="0"/>
      </w:pPr>
      <w:r>
        <w:t xml:space="preserve">Deadline (for companies' feedback): Friday 2022-01-28 </w:t>
      </w:r>
      <w:r w:rsidR="00887AD6">
        <w:t>08</w:t>
      </w:r>
      <w:r w:rsidRPr="00076AA5">
        <w:t>00 UTC</w:t>
      </w:r>
    </w:p>
    <w:p w14:paraId="5456191A" w14:textId="1F107815" w:rsidR="00772923" w:rsidRDefault="00772923" w:rsidP="00772923">
      <w:pPr>
        <w:pStyle w:val="EmailDiscussion2"/>
        <w:ind w:left="1619" w:firstLine="0"/>
      </w:pPr>
      <w:r>
        <w:t xml:space="preserve">Deadline (for </w:t>
      </w:r>
      <w:r>
        <w:rPr>
          <w:rStyle w:val="Doc-text2Char"/>
        </w:rPr>
        <w:t xml:space="preserve">updated running CR </w:t>
      </w:r>
      <w:r w:rsidR="003720BF">
        <w:rPr>
          <w:rStyle w:val="Doc-text2Char"/>
        </w:rPr>
        <w:t>in R2-2201899 and list of open issues in R2-2201900</w:t>
      </w:r>
      <w:r>
        <w:rPr>
          <w:rStyle w:val="Doc-text2Char"/>
        </w:rPr>
        <w:t xml:space="preserve">): Friday </w:t>
      </w:r>
      <w:r>
        <w:t>2022-01-28 16</w:t>
      </w:r>
      <w:r w:rsidRPr="00076AA5">
        <w:t>00 UTC</w:t>
      </w:r>
    </w:p>
    <w:p w14:paraId="3C371E2D" w14:textId="77777777" w:rsidR="005A7B1F" w:rsidRDefault="005A7B1F" w:rsidP="005A7B1F">
      <w:pPr>
        <w:pStyle w:val="EmailDiscussion2"/>
        <w:ind w:left="1619" w:firstLine="0"/>
        <w:rPr>
          <w:color w:val="FF0000"/>
        </w:rPr>
      </w:pPr>
      <w:r>
        <w:t xml:space="preserve">Status: </w:t>
      </w:r>
      <w:r>
        <w:rPr>
          <w:color w:val="FF0000"/>
        </w:rPr>
        <w:t>Ongoing</w:t>
      </w:r>
    </w:p>
    <w:p w14:paraId="5F3EDC08" w14:textId="77777777" w:rsidR="00772923" w:rsidRDefault="00772923" w:rsidP="00772923">
      <w:pPr>
        <w:pStyle w:val="Comments"/>
      </w:pPr>
    </w:p>
    <w:p w14:paraId="098BF78D" w14:textId="77777777" w:rsidR="00772923" w:rsidRPr="00A40B6D" w:rsidRDefault="00772923" w:rsidP="00772923">
      <w:pPr>
        <w:pStyle w:val="EmailDiscussion"/>
        <w:rPr>
          <w:lang w:val="en-US"/>
        </w:rPr>
      </w:pPr>
      <w:r>
        <w:rPr>
          <w:lang w:val="en-US"/>
        </w:rPr>
        <w:t>[Post116bis-e][110</w:t>
      </w:r>
      <w:r w:rsidRPr="00146D15">
        <w:rPr>
          <w:lang w:val="en-US"/>
        </w:rPr>
        <w:t>][</w:t>
      </w:r>
      <w:r>
        <w:rPr>
          <w:lang w:val="en-US"/>
        </w:rPr>
        <w:t>NTN</w:t>
      </w:r>
      <w:r w:rsidRPr="00146D15">
        <w:rPr>
          <w:lang w:val="en-US"/>
        </w:rPr>
        <w:t xml:space="preserve">] </w:t>
      </w:r>
      <w:r>
        <w:rPr>
          <w:lang w:val="en-US"/>
        </w:rPr>
        <w:t>38.306 running CR and list of open issues (Intel)</w:t>
      </w:r>
    </w:p>
    <w:p w14:paraId="59A48B20" w14:textId="77777777" w:rsidR="00772923" w:rsidRPr="00C34B64" w:rsidRDefault="00772923" w:rsidP="00772923">
      <w:pPr>
        <w:pStyle w:val="EmailDiscussion2"/>
        <w:ind w:left="1619" w:firstLine="0"/>
      </w:pPr>
      <w:r>
        <w:t>Scope:</w:t>
      </w:r>
      <w:r>
        <w:rPr>
          <w:shd w:val="clear" w:color="auto" w:fill="FFFFFF"/>
        </w:rPr>
        <w:t xml:space="preserve"> Update the 38.306 running CR and define the list of open issues regarding UE capabilities</w:t>
      </w:r>
    </w:p>
    <w:p w14:paraId="187A3F97" w14:textId="1E7A8368" w:rsidR="00772923" w:rsidRDefault="00772923" w:rsidP="00772923">
      <w:pPr>
        <w:pStyle w:val="EmailDiscussion2"/>
        <w:ind w:left="1619" w:firstLine="0"/>
      </w:pPr>
      <w:r>
        <w:t xml:space="preserve">Intended outcome: Endorsed 38.306 running CR and list of open issues </w:t>
      </w:r>
      <w:r>
        <w:rPr>
          <w:shd w:val="clear" w:color="auto" w:fill="FFFFFF"/>
        </w:rPr>
        <w:t>regarding UE capabilities</w:t>
      </w:r>
    </w:p>
    <w:p w14:paraId="24E64C17" w14:textId="149748DE" w:rsidR="00772923" w:rsidRDefault="00772923" w:rsidP="00772923">
      <w:pPr>
        <w:pStyle w:val="EmailDiscussion2"/>
        <w:ind w:left="1619" w:firstLine="0"/>
      </w:pPr>
      <w:r>
        <w:lastRenderedPageBreak/>
        <w:t xml:space="preserve">Deadline (for companies' feedback): Friday 2022-01-28 </w:t>
      </w:r>
      <w:r w:rsidR="00887AD6">
        <w:t>08</w:t>
      </w:r>
      <w:r w:rsidRPr="00076AA5">
        <w:t>00 UTC</w:t>
      </w:r>
    </w:p>
    <w:p w14:paraId="3201C5BB" w14:textId="0AE8BD8E" w:rsidR="00772923" w:rsidRPr="0049219C" w:rsidRDefault="00772923" w:rsidP="00772923">
      <w:pPr>
        <w:pStyle w:val="EmailDiscussion2"/>
        <w:ind w:left="1619" w:firstLine="0"/>
      </w:pPr>
      <w:r>
        <w:t xml:space="preserve">Deadline (for </w:t>
      </w:r>
      <w:r>
        <w:rPr>
          <w:rStyle w:val="Doc-text2Char"/>
        </w:rPr>
        <w:t xml:space="preserve">updated running CR </w:t>
      </w:r>
      <w:r w:rsidR="003720BF">
        <w:rPr>
          <w:rStyle w:val="Doc-text2Char"/>
        </w:rPr>
        <w:t>in R2-2201961 and list of open issues in R2-2201962</w:t>
      </w:r>
      <w:r>
        <w:rPr>
          <w:rStyle w:val="Doc-text2Char"/>
        </w:rPr>
        <w:t xml:space="preserve">): Friday </w:t>
      </w:r>
      <w:r>
        <w:t>2022-01-28 16</w:t>
      </w:r>
      <w:r w:rsidRPr="00076AA5">
        <w:t>00 UTC</w:t>
      </w:r>
    </w:p>
    <w:p w14:paraId="673D7825" w14:textId="77777777" w:rsidR="005A7B1F" w:rsidRDefault="005A7B1F" w:rsidP="005A7B1F">
      <w:pPr>
        <w:pStyle w:val="EmailDiscussion2"/>
        <w:ind w:left="1619" w:firstLine="0"/>
        <w:rPr>
          <w:color w:val="FF0000"/>
        </w:rPr>
      </w:pPr>
      <w:r>
        <w:t xml:space="preserve">Status: </w:t>
      </w:r>
      <w:r>
        <w:rPr>
          <w:color w:val="FF0000"/>
        </w:rPr>
        <w:t>Ongoing</w:t>
      </w:r>
    </w:p>
    <w:p w14:paraId="1288806E" w14:textId="77777777" w:rsidR="00772923" w:rsidRDefault="00772923" w:rsidP="00772923">
      <w:pPr>
        <w:pStyle w:val="Comments"/>
      </w:pPr>
    </w:p>
    <w:p w14:paraId="17161842" w14:textId="6B3304B7" w:rsidR="00772923" w:rsidRPr="00A40B6D" w:rsidRDefault="00772923" w:rsidP="00772923">
      <w:pPr>
        <w:pStyle w:val="EmailDiscussion"/>
        <w:rPr>
          <w:lang w:val="en-US"/>
        </w:rPr>
      </w:pPr>
      <w:r>
        <w:rPr>
          <w:lang w:val="en-US"/>
        </w:rPr>
        <w:t>[Post116bis-e][111</w:t>
      </w:r>
      <w:r w:rsidRPr="00146D15">
        <w:rPr>
          <w:lang w:val="en-US"/>
        </w:rPr>
        <w:t>][</w:t>
      </w:r>
      <w:r>
        <w:rPr>
          <w:lang w:val="en-US"/>
        </w:rPr>
        <w:t>CovEnh</w:t>
      </w:r>
      <w:r w:rsidRPr="00146D15">
        <w:rPr>
          <w:lang w:val="en-US"/>
        </w:rPr>
        <w:t xml:space="preserve">] </w:t>
      </w:r>
      <w:r>
        <w:rPr>
          <w:lang w:val="en-US"/>
        </w:rPr>
        <w:t>Stage 2 running CR (China Telecom)</w:t>
      </w:r>
    </w:p>
    <w:p w14:paraId="45AD6D20" w14:textId="77777777" w:rsidR="00772923" w:rsidRPr="00C34B64" w:rsidRDefault="00772923" w:rsidP="00772923">
      <w:pPr>
        <w:pStyle w:val="EmailDiscussion2"/>
        <w:ind w:left="1619" w:firstLine="0"/>
      </w:pPr>
      <w:r>
        <w:t>Scope:</w:t>
      </w:r>
      <w:r>
        <w:rPr>
          <w:shd w:val="clear" w:color="auto" w:fill="FFFFFF"/>
        </w:rPr>
        <w:t xml:space="preserve"> Update the Stage 2 running CR</w:t>
      </w:r>
    </w:p>
    <w:p w14:paraId="2940339A" w14:textId="77777777" w:rsidR="00772923" w:rsidRDefault="00772923" w:rsidP="00772923">
      <w:pPr>
        <w:pStyle w:val="EmailDiscussion2"/>
        <w:ind w:left="1619" w:firstLine="0"/>
      </w:pPr>
      <w:r>
        <w:t>Intended outcome: Endorsed Stage 2 running CR</w:t>
      </w:r>
    </w:p>
    <w:p w14:paraId="1F085FA8" w14:textId="63139FCF" w:rsidR="00772923" w:rsidRDefault="00772923" w:rsidP="00772923">
      <w:pPr>
        <w:pStyle w:val="EmailDiscussion2"/>
        <w:ind w:left="1619" w:firstLine="0"/>
      </w:pPr>
      <w:r>
        <w:t xml:space="preserve">Deadline (for companies' feedback): Friday 2022-01-28 </w:t>
      </w:r>
      <w:r w:rsidR="00887AD6">
        <w:t>08</w:t>
      </w:r>
      <w:r w:rsidRPr="00076AA5">
        <w:t>00 UTC</w:t>
      </w:r>
    </w:p>
    <w:p w14:paraId="1F4A792A" w14:textId="53EB105B" w:rsidR="00772923" w:rsidRPr="0049219C" w:rsidRDefault="00772923" w:rsidP="00772923">
      <w:pPr>
        <w:pStyle w:val="EmailDiscussion2"/>
        <w:ind w:left="1619" w:firstLine="0"/>
      </w:pPr>
      <w:r>
        <w:t xml:space="preserve">Deadline (for </w:t>
      </w:r>
      <w:r>
        <w:rPr>
          <w:rStyle w:val="Doc-text2Char"/>
        </w:rPr>
        <w:t>updated running CR</w:t>
      </w:r>
      <w:r w:rsidR="003720BF">
        <w:rPr>
          <w:rStyle w:val="Doc-text2Char"/>
        </w:rPr>
        <w:t xml:space="preserve"> in R2-2201963</w:t>
      </w:r>
      <w:r>
        <w:rPr>
          <w:rStyle w:val="Doc-text2Char"/>
        </w:rPr>
        <w:t xml:space="preserve">): Friday </w:t>
      </w:r>
      <w:r>
        <w:t>2022-01-28 16</w:t>
      </w:r>
      <w:r w:rsidRPr="00076AA5">
        <w:t>00 UTC</w:t>
      </w:r>
    </w:p>
    <w:p w14:paraId="15869637" w14:textId="77777777" w:rsidR="005A7B1F" w:rsidRDefault="005A7B1F" w:rsidP="005A7B1F">
      <w:pPr>
        <w:pStyle w:val="EmailDiscussion2"/>
        <w:ind w:left="1619" w:firstLine="0"/>
        <w:rPr>
          <w:color w:val="FF0000"/>
        </w:rPr>
      </w:pPr>
      <w:r>
        <w:t xml:space="preserve">Status: </w:t>
      </w:r>
      <w:r>
        <w:rPr>
          <w:color w:val="FF0000"/>
        </w:rPr>
        <w:t>Ongoing</w:t>
      </w:r>
    </w:p>
    <w:p w14:paraId="182F3259" w14:textId="77777777" w:rsidR="00772923" w:rsidRDefault="00772923" w:rsidP="00772923">
      <w:pPr>
        <w:pStyle w:val="Comments"/>
      </w:pPr>
    </w:p>
    <w:p w14:paraId="65AB47BD" w14:textId="054F3899" w:rsidR="00772923" w:rsidRPr="00A40B6D" w:rsidRDefault="00772923" w:rsidP="00772923">
      <w:pPr>
        <w:pStyle w:val="EmailDiscussion"/>
        <w:rPr>
          <w:lang w:val="en-US"/>
        </w:rPr>
      </w:pPr>
      <w:r>
        <w:rPr>
          <w:lang w:val="en-US"/>
        </w:rPr>
        <w:t>[Post116bis-e][112]</w:t>
      </w:r>
      <w:r w:rsidRPr="00146D15">
        <w:rPr>
          <w:lang w:val="en-US"/>
        </w:rPr>
        <w:t>[</w:t>
      </w:r>
      <w:r w:rsidR="00773B54">
        <w:rPr>
          <w:lang w:val="en-US"/>
        </w:rPr>
        <w:t>Cov</w:t>
      </w:r>
      <w:r>
        <w:rPr>
          <w:lang w:val="en-US"/>
        </w:rPr>
        <w:t>Enh</w:t>
      </w:r>
      <w:r w:rsidRPr="00146D15">
        <w:rPr>
          <w:lang w:val="en-US"/>
        </w:rPr>
        <w:t xml:space="preserve">] </w:t>
      </w:r>
      <w:r>
        <w:rPr>
          <w:lang w:val="en-US"/>
        </w:rPr>
        <w:t>RRC running CR and list of open issues (Huawei)</w:t>
      </w:r>
    </w:p>
    <w:p w14:paraId="76EBFB78" w14:textId="77777777" w:rsidR="00772923" w:rsidRPr="00C34B64" w:rsidRDefault="00772923" w:rsidP="00772923">
      <w:pPr>
        <w:pStyle w:val="EmailDiscussion2"/>
        <w:ind w:left="1619" w:firstLine="0"/>
      </w:pPr>
      <w:r>
        <w:t>Scope:</w:t>
      </w:r>
      <w:r>
        <w:rPr>
          <w:shd w:val="clear" w:color="auto" w:fill="FFFFFF"/>
        </w:rPr>
        <w:t xml:space="preserve"> Update the RRC running CR and define the list of RRC open issues</w:t>
      </w:r>
    </w:p>
    <w:p w14:paraId="561B1451" w14:textId="77777777" w:rsidR="00772923" w:rsidRDefault="00772923" w:rsidP="00772923">
      <w:pPr>
        <w:pStyle w:val="EmailDiscussion2"/>
        <w:ind w:left="1619" w:firstLine="0"/>
      </w:pPr>
      <w:r>
        <w:t xml:space="preserve">Intended outcome: Endorsed RRC running CR and list of open issue </w:t>
      </w:r>
    </w:p>
    <w:p w14:paraId="67E74CA7" w14:textId="67BD4A74" w:rsidR="00772923" w:rsidRDefault="00772923" w:rsidP="00772923">
      <w:pPr>
        <w:pStyle w:val="EmailDiscussion2"/>
        <w:ind w:left="1619" w:firstLine="0"/>
      </w:pPr>
      <w:r>
        <w:t xml:space="preserve">Deadline (for companies' feedback): Friday 2022-01-28 </w:t>
      </w:r>
      <w:r w:rsidR="00887AD6">
        <w:t>08</w:t>
      </w:r>
      <w:r w:rsidRPr="00076AA5">
        <w:t>00 UTC</w:t>
      </w:r>
    </w:p>
    <w:p w14:paraId="2F748BB8" w14:textId="0ECA9BC5" w:rsidR="00772923" w:rsidRPr="0049219C" w:rsidRDefault="00772923" w:rsidP="00772923">
      <w:pPr>
        <w:pStyle w:val="EmailDiscussion2"/>
        <w:ind w:left="1619" w:firstLine="0"/>
      </w:pPr>
      <w:r>
        <w:t xml:space="preserve">Deadline (for </w:t>
      </w:r>
      <w:r w:rsidR="003720BF">
        <w:rPr>
          <w:rStyle w:val="Doc-text2Char"/>
        </w:rPr>
        <w:t>updated running CR in R2-2201964 and list of open issues in R2-2201965</w:t>
      </w:r>
      <w:r>
        <w:rPr>
          <w:rStyle w:val="Doc-text2Char"/>
        </w:rPr>
        <w:t xml:space="preserve">): Friday </w:t>
      </w:r>
      <w:r>
        <w:t>2022-01-28 16</w:t>
      </w:r>
      <w:r w:rsidRPr="00076AA5">
        <w:t>00 UTC</w:t>
      </w:r>
    </w:p>
    <w:p w14:paraId="6F511B06" w14:textId="77777777" w:rsidR="005A7B1F" w:rsidRDefault="005A7B1F" w:rsidP="005A7B1F">
      <w:pPr>
        <w:pStyle w:val="EmailDiscussion2"/>
        <w:ind w:left="1619" w:firstLine="0"/>
        <w:rPr>
          <w:color w:val="FF0000"/>
        </w:rPr>
      </w:pPr>
      <w:r>
        <w:t xml:space="preserve">Status: </w:t>
      </w:r>
      <w:r>
        <w:rPr>
          <w:color w:val="FF0000"/>
        </w:rPr>
        <w:t>Ongoing</w:t>
      </w:r>
    </w:p>
    <w:p w14:paraId="6F4C57F8" w14:textId="77777777" w:rsidR="00772923" w:rsidRDefault="00772923" w:rsidP="00772923">
      <w:pPr>
        <w:pStyle w:val="Comments"/>
      </w:pPr>
    </w:p>
    <w:p w14:paraId="5ED7C54B" w14:textId="01E26352" w:rsidR="00772923" w:rsidRPr="00A40B6D" w:rsidRDefault="00772923" w:rsidP="00772923">
      <w:pPr>
        <w:pStyle w:val="EmailDiscussion"/>
        <w:rPr>
          <w:lang w:val="en-US"/>
        </w:rPr>
      </w:pPr>
      <w:r>
        <w:rPr>
          <w:lang w:val="en-US"/>
        </w:rPr>
        <w:t>[Post116bis-e][113</w:t>
      </w:r>
      <w:r w:rsidRPr="00146D15">
        <w:rPr>
          <w:lang w:val="en-US"/>
        </w:rPr>
        <w:t>][</w:t>
      </w:r>
      <w:r>
        <w:rPr>
          <w:lang w:val="en-US"/>
        </w:rPr>
        <w:t>CovEnh</w:t>
      </w:r>
      <w:r w:rsidRPr="00146D15">
        <w:rPr>
          <w:lang w:val="en-US"/>
        </w:rPr>
        <w:t xml:space="preserve">] </w:t>
      </w:r>
      <w:r>
        <w:rPr>
          <w:lang w:val="en-US"/>
        </w:rPr>
        <w:t>MAC running CR and list of open issues (</w:t>
      </w:r>
      <w:r w:rsidR="00773B54">
        <w:rPr>
          <w:lang w:val="en-US"/>
        </w:rPr>
        <w:t>ZTE</w:t>
      </w:r>
      <w:r>
        <w:rPr>
          <w:lang w:val="en-US"/>
        </w:rPr>
        <w:t>)</w:t>
      </w:r>
    </w:p>
    <w:p w14:paraId="16B8C65C" w14:textId="77777777" w:rsidR="00772923" w:rsidRPr="00C34B64" w:rsidRDefault="00772923" w:rsidP="00772923">
      <w:pPr>
        <w:pStyle w:val="EmailDiscussion2"/>
        <w:ind w:left="1619" w:firstLine="0"/>
      </w:pPr>
      <w:r>
        <w:t>Scope:</w:t>
      </w:r>
      <w:r>
        <w:rPr>
          <w:shd w:val="clear" w:color="auto" w:fill="FFFFFF"/>
        </w:rPr>
        <w:t xml:space="preserve"> Update the MAC running CR and define the list of MAC open issues</w:t>
      </w:r>
    </w:p>
    <w:p w14:paraId="499E716B" w14:textId="77777777" w:rsidR="00772923" w:rsidRDefault="00772923" w:rsidP="00772923">
      <w:pPr>
        <w:pStyle w:val="EmailDiscussion2"/>
        <w:ind w:left="1619" w:firstLine="0"/>
      </w:pPr>
      <w:r>
        <w:t xml:space="preserve">Intended outcome: Endorsed RRC running CR and list of open issue </w:t>
      </w:r>
    </w:p>
    <w:p w14:paraId="5E71DFF9" w14:textId="5F3BE04D" w:rsidR="00772923" w:rsidRDefault="00772923" w:rsidP="00772923">
      <w:pPr>
        <w:pStyle w:val="EmailDiscussion2"/>
        <w:ind w:left="1619" w:firstLine="0"/>
      </w:pPr>
      <w:r>
        <w:t xml:space="preserve">Deadline (for companies' feedback): Friday 2022-01-28 </w:t>
      </w:r>
      <w:r w:rsidR="00887AD6">
        <w:t>08</w:t>
      </w:r>
      <w:r w:rsidRPr="00076AA5">
        <w:t>00 UTC</w:t>
      </w:r>
    </w:p>
    <w:p w14:paraId="51AA45F2" w14:textId="09050A48" w:rsidR="00772923" w:rsidRDefault="00772923" w:rsidP="00772923">
      <w:pPr>
        <w:pStyle w:val="EmailDiscussion2"/>
        <w:ind w:left="1619" w:firstLine="0"/>
      </w:pPr>
      <w:r>
        <w:t xml:space="preserve">Deadline (for </w:t>
      </w:r>
      <w:r>
        <w:rPr>
          <w:rStyle w:val="Doc-text2Char"/>
        </w:rPr>
        <w:t xml:space="preserve">updated running CR </w:t>
      </w:r>
      <w:r w:rsidR="003720BF">
        <w:rPr>
          <w:rStyle w:val="Doc-text2Char"/>
        </w:rPr>
        <w:t>in R2-2201966 and list of open issues in R2-2201967</w:t>
      </w:r>
      <w:r>
        <w:rPr>
          <w:rStyle w:val="Doc-text2Char"/>
        </w:rPr>
        <w:t xml:space="preserve">): Friday </w:t>
      </w:r>
      <w:r>
        <w:t>2022-01-28 16</w:t>
      </w:r>
      <w:r w:rsidRPr="00076AA5">
        <w:t>00 UTC</w:t>
      </w:r>
    </w:p>
    <w:p w14:paraId="7B29027B" w14:textId="77777777" w:rsidR="005A7B1F" w:rsidRDefault="005A7B1F" w:rsidP="005A7B1F">
      <w:pPr>
        <w:pStyle w:val="EmailDiscussion2"/>
        <w:ind w:left="1619" w:firstLine="0"/>
        <w:rPr>
          <w:color w:val="FF0000"/>
        </w:rPr>
      </w:pPr>
      <w:r>
        <w:t xml:space="preserve">Status: </w:t>
      </w:r>
      <w:r>
        <w:rPr>
          <w:color w:val="FF0000"/>
        </w:rPr>
        <w:t>Ongoing</w:t>
      </w:r>
    </w:p>
    <w:p w14:paraId="46A084DE" w14:textId="77777777" w:rsidR="00772923" w:rsidRDefault="00772923" w:rsidP="00772923">
      <w:pPr>
        <w:pStyle w:val="Comments"/>
      </w:pPr>
    </w:p>
    <w:p w14:paraId="3B0AA0C8" w14:textId="77777777" w:rsidR="005A7B1F" w:rsidRDefault="005A7B1F" w:rsidP="005A7B1F">
      <w:pPr>
        <w:pStyle w:val="EmailDiscussion"/>
      </w:pPr>
      <w:r>
        <w:t>[Post116bis-e][114][NTN] LSs to RAN1 on SIBx (Huawei)</w:t>
      </w:r>
    </w:p>
    <w:p w14:paraId="21C6EBAE" w14:textId="77777777" w:rsidR="005A7B1F" w:rsidRDefault="005A7B1F" w:rsidP="005A7B1F">
      <w:pPr>
        <w:pStyle w:val="EmailDiscussion2"/>
      </w:pPr>
      <w:r>
        <w:tab/>
        <w:t>Scope: Draft LSs to RAN1 on agreements for SIBx</w:t>
      </w:r>
    </w:p>
    <w:p w14:paraId="674C2F93" w14:textId="1196EEB3" w:rsidR="005A7B1F" w:rsidRDefault="005A7B1F" w:rsidP="005A7B1F">
      <w:pPr>
        <w:pStyle w:val="EmailDiscussion2"/>
      </w:pPr>
      <w:r>
        <w:tab/>
        <w:t xml:space="preserve">Intended outcome: </w:t>
      </w:r>
      <w:r w:rsidR="00EC7343">
        <w:t>LS to RAN1</w:t>
      </w:r>
    </w:p>
    <w:p w14:paraId="70CA1189" w14:textId="1C5C3C48" w:rsidR="005A7B1F" w:rsidRDefault="005A7B1F" w:rsidP="005A7B1F">
      <w:pPr>
        <w:pStyle w:val="EmailDiscussion2"/>
      </w:pPr>
      <w:r>
        <w:tab/>
        <w:t>Deadline (for companies' feedback):  Thursday 2022-01-27</w:t>
      </w:r>
      <w:r w:rsidR="00EC7343">
        <w:t xml:space="preserve"> </w:t>
      </w:r>
      <w:r w:rsidR="00FB3738">
        <w:t>04</w:t>
      </w:r>
      <w:r>
        <w:t>:00 UTC</w:t>
      </w:r>
    </w:p>
    <w:p w14:paraId="130FADA2" w14:textId="0594A0C0" w:rsidR="005A7B1F" w:rsidRDefault="005A7B1F" w:rsidP="005A7B1F">
      <w:pPr>
        <w:pStyle w:val="EmailDiscussion2"/>
      </w:pPr>
      <w:r>
        <w:tab/>
        <w:t>Deadline (for LS in R2-2201757):  Thursday 2022-01-27</w:t>
      </w:r>
      <w:r w:rsidR="00FB3738">
        <w:t xml:space="preserve"> 08</w:t>
      </w:r>
      <w:r>
        <w:t>:00 UTC</w:t>
      </w:r>
    </w:p>
    <w:p w14:paraId="5B84D2E0" w14:textId="77777777" w:rsidR="005A7B1F" w:rsidRDefault="005A7B1F" w:rsidP="005A7B1F">
      <w:pPr>
        <w:pStyle w:val="EmailDiscussion2"/>
        <w:ind w:left="1619" w:firstLine="0"/>
        <w:rPr>
          <w:color w:val="FF0000"/>
        </w:rPr>
      </w:pPr>
      <w:r>
        <w:t xml:space="preserve">Status: </w:t>
      </w:r>
      <w:r>
        <w:rPr>
          <w:color w:val="FF0000"/>
        </w:rPr>
        <w:t>Ongoing</w:t>
      </w:r>
    </w:p>
    <w:p w14:paraId="2926C475" w14:textId="77777777" w:rsidR="00EC7343" w:rsidRDefault="00EC7343" w:rsidP="005A7B1F">
      <w:pPr>
        <w:pStyle w:val="EmailDiscussion2"/>
        <w:ind w:left="1619" w:firstLine="0"/>
        <w:rPr>
          <w:color w:val="FF0000"/>
        </w:rPr>
      </w:pPr>
    </w:p>
    <w:p w14:paraId="1DBD2EB8" w14:textId="77777777" w:rsidR="00EC7343" w:rsidRDefault="00EC7343" w:rsidP="00EC7343">
      <w:pPr>
        <w:pStyle w:val="EmailDiscussion"/>
      </w:pPr>
      <w:r>
        <w:t>[Post116bis-e][115][CovEnh] LSs to RAN1 on BWP with only CE RACH resources (Qualcomm)</w:t>
      </w:r>
    </w:p>
    <w:p w14:paraId="7DB5FFC3" w14:textId="77777777" w:rsidR="00EC7343" w:rsidRDefault="00EC7343" w:rsidP="00EC7343">
      <w:pPr>
        <w:pStyle w:val="EmailDiscussion2"/>
      </w:pPr>
      <w:r>
        <w:tab/>
        <w:t xml:space="preserve">Scope: Draft LSs to RAN1 to inform of RAN2 decision on </w:t>
      </w:r>
      <w:r w:rsidRPr="00EC7343">
        <w:t>dedic</w:t>
      </w:r>
      <w:r>
        <w:t>a</w:t>
      </w:r>
      <w:r w:rsidRPr="00EC7343">
        <w:t>ted UL BWP configured with only CE RACH resources</w:t>
      </w:r>
    </w:p>
    <w:p w14:paraId="4A21E183" w14:textId="77777777" w:rsidR="00EC7343" w:rsidRDefault="00EC7343" w:rsidP="00EC7343">
      <w:pPr>
        <w:pStyle w:val="EmailDiscussion2"/>
      </w:pPr>
      <w:r>
        <w:tab/>
        <w:t>Intended outcome: LS to RAN1</w:t>
      </w:r>
    </w:p>
    <w:p w14:paraId="10D53A3B" w14:textId="3711294F" w:rsidR="00EC7343" w:rsidRDefault="00EC7343" w:rsidP="00EC7343">
      <w:pPr>
        <w:pStyle w:val="EmailDiscussion2"/>
      </w:pPr>
      <w:r>
        <w:tab/>
        <w:t>Deadline (for companies' feedback): Thursday 2022-01-27</w:t>
      </w:r>
      <w:r w:rsidR="00FB3738">
        <w:t xml:space="preserve"> 04</w:t>
      </w:r>
      <w:r>
        <w:t>:00 UTC</w:t>
      </w:r>
    </w:p>
    <w:p w14:paraId="5F27A287" w14:textId="1C054238" w:rsidR="00EC7343" w:rsidRDefault="00EC7343" w:rsidP="00EC7343">
      <w:pPr>
        <w:pStyle w:val="EmailDiscussion2"/>
      </w:pPr>
      <w:r>
        <w:tab/>
        <w:t xml:space="preserve">Deadline (for LS in R2-2201882):  Thursday 2022-01-27 </w:t>
      </w:r>
      <w:r w:rsidR="00FB3738">
        <w:t>08</w:t>
      </w:r>
      <w:r>
        <w:t>:00 UTC</w:t>
      </w:r>
    </w:p>
    <w:p w14:paraId="0E92FE9F" w14:textId="77777777" w:rsidR="00EC7343" w:rsidRDefault="00EC7343" w:rsidP="00EC7343">
      <w:pPr>
        <w:pStyle w:val="EmailDiscussion2"/>
        <w:ind w:left="1619" w:firstLine="0"/>
        <w:rPr>
          <w:color w:val="FF0000"/>
        </w:rPr>
      </w:pPr>
      <w:r>
        <w:t xml:space="preserve">Status: </w:t>
      </w:r>
      <w:r>
        <w:rPr>
          <w:color w:val="FF0000"/>
        </w:rPr>
        <w:t>Ongoing</w:t>
      </w:r>
    </w:p>
    <w:p w14:paraId="4F4B7B12" w14:textId="77777777" w:rsidR="00EC7343" w:rsidRDefault="00EC7343" w:rsidP="005A7B1F">
      <w:pPr>
        <w:pStyle w:val="EmailDiscussion2"/>
        <w:ind w:left="1619" w:firstLine="0"/>
        <w:rPr>
          <w:color w:val="FF0000"/>
        </w:rPr>
      </w:pPr>
    </w:p>
    <w:p w14:paraId="640E124D" w14:textId="77777777" w:rsidR="006B354C" w:rsidRDefault="006B354C" w:rsidP="00A4541A">
      <w:pPr>
        <w:pStyle w:val="Comments"/>
      </w:pPr>
    </w:p>
    <w:sectPr w:rsidR="006B354C" w:rsidSect="006D4187">
      <w:footerReference w:type="default" r:id="rId291"/>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0F696C9" w14:textId="77777777" w:rsidR="00D977A7" w:rsidRDefault="00D977A7">
      <w:r>
        <w:separator/>
      </w:r>
    </w:p>
    <w:p w14:paraId="7F035E81" w14:textId="77777777" w:rsidR="00D977A7" w:rsidRDefault="00D977A7"/>
  </w:endnote>
  <w:endnote w:type="continuationSeparator" w:id="0">
    <w:p w14:paraId="190CDD38" w14:textId="77777777" w:rsidR="00D977A7" w:rsidRDefault="00D977A7">
      <w:r>
        <w:continuationSeparator/>
      </w:r>
    </w:p>
    <w:p w14:paraId="1D8F7BDF" w14:textId="77777777" w:rsidR="00D977A7" w:rsidRDefault="00D977A7"/>
  </w:endnote>
  <w:endnote w:type="continuationNotice" w:id="1">
    <w:p w14:paraId="3DDBEE49" w14:textId="77777777" w:rsidR="00D977A7" w:rsidRDefault="00D977A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2E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PMingLiU">
    <w:altName w:val="Arial Unicode MS"/>
    <w:panose1 w:val="02010601000101010101"/>
    <w:charset w:val="88"/>
    <w:family w:val="auto"/>
    <w:notTrueType/>
    <w:pitch w:val="variable"/>
    <w:sig w:usb0="00000000" w:usb1="08080000" w:usb2="00000010" w:usb3="00000000" w:csb0="001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7EAA5B" w14:textId="77777777" w:rsidR="00A97CB7" w:rsidRDefault="00A97CB7"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sidR="001A48D9">
      <w:rPr>
        <w:rStyle w:val="PageNumber"/>
        <w:noProof/>
      </w:rPr>
      <w:t>54</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1A48D9">
      <w:rPr>
        <w:rStyle w:val="PageNumber"/>
        <w:noProof/>
      </w:rPr>
      <w:t>54</w:t>
    </w:r>
    <w:r>
      <w:rPr>
        <w:rStyle w:val="PageNumber"/>
      </w:rPr>
      <w:fldChar w:fldCharType="end"/>
    </w:r>
  </w:p>
  <w:p w14:paraId="365A3263" w14:textId="77777777" w:rsidR="00A97CB7" w:rsidRDefault="00A97CB7"/>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01E097" w14:textId="77777777" w:rsidR="00D977A7" w:rsidRDefault="00D977A7">
      <w:r>
        <w:separator/>
      </w:r>
    </w:p>
    <w:p w14:paraId="6D11CC02" w14:textId="77777777" w:rsidR="00D977A7" w:rsidRDefault="00D977A7"/>
  </w:footnote>
  <w:footnote w:type="continuationSeparator" w:id="0">
    <w:p w14:paraId="5E339A36" w14:textId="77777777" w:rsidR="00D977A7" w:rsidRDefault="00D977A7">
      <w:r>
        <w:continuationSeparator/>
      </w:r>
    </w:p>
    <w:p w14:paraId="7CAFE913" w14:textId="77777777" w:rsidR="00D977A7" w:rsidRDefault="00D977A7"/>
  </w:footnote>
  <w:footnote w:type="continuationNotice" w:id="1">
    <w:p w14:paraId="62C78A9C" w14:textId="77777777" w:rsidR="00D977A7" w:rsidRDefault="00D977A7"/>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70B6E86"/>
    <w:multiLevelType w:val="hybridMultilevel"/>
    <w:tmpl w:val="0FAEF71C"/>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 w15:restartNumberingAfterBreak="0">
    <w:nsid w:val="09AB25CF"/>
    <w:multiLevelType w:val="hybridMultilevel"/>
    <w:tmpl w:val="B388F60C"/>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 w15:restartNumberingAfterBreak="0">
    <w:nsid w:val="0C346A36"/>
    <w:multiLevelType w:val="hybridMultilevel"/>
    <w:tmpl w:val="A7644CB6"/>
    <w:lvl w:ilvl="0" w:tplc="1BE44612">
      <w:start w:val="515"/>
      <w:numFmt w:val="bullet"/>
      <w:lvlText w:val=""/>
      <w:lvlJc w:val="left"/>
      <w:pPr>
        <w:ind w:left="1619" w:hanging="360"/>
      </w:pPr>
      <w:rPr>
        <w:rFonts w:ascii="Wingdings" w:eastAsia="MS Mincho" w:hAnsi="Wingdings" w:cs="Times New Roman" w:hint="default"/>
      </w:rPr>
    </w:lvl>
    <w:lvl w:ilvl="1" w:tplc="04090003">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4" w15:restartNumberingAfterBreak="0">
    <w:nsid w:val="0E1B53B4"/>
    <w:multiLevelType w:val="hybridMultilevel"/>
    <w:tmpl w:val="DAB04504"/>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5" w15:restartNumberingAfterBreak="0">
    <w:nsid w:val="0EFF0F4F"/>
    <w:multiLevelType w:val="hybridMultilevel"/>
    <w:tmpl w:val="3502D5FE"/>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6" w15:restartNumberingAfterBreak="0">
    <w:nsid w:val="11DF3FC2"/>
    <w:multiLevelType w:val="hybridMultilevel"/>
    <w:tmpl w:val="9BB27A90"/>
    <w:lvl w:ilvl="0" w:tplc="3092A92C">
      <w:start w:val="8"/>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7" w15:restartNumberingAfterBreak="0">
    <w:nsid w:val="1C2F5EE9"/>
    <w:multiLevelType w:val="hybridMultilevel"/>
    <w:tmpl w:val="CC0A1BE2"/>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8" w15:restartNumberingAfterBreak="0">
    <w:nsid w:val="1D230B68"/>
    <w:multiLevelType w:val="hybridMultilevel"/>
    <w:tmpl w:val="21562814"/>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9" w15:restartNumberingAfterBreak="0">
    <w:nsid w:val="22327F89"/>
    <w:multiLevelType w:val="hybridMultilevel"/>
    <w:tmpl w:val="CE3A0026"/>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0"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665304A"/>
    <w:multiLevelType w:val="hybridMultilevel"/>
    <w:tmpl w:val="171E48FE"/>
    <w:lvl w:ilvl="0" w:tplc="B5563538">
      <w:start w:val="515"/>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2" w15:restartNumberingAfterBreak="0">
    <w:nsid w:val="26BF34EA"/>
    <w:multiLevelType w:val="hybridMultilevel"/>
    <w:tmpl w:val="33C8CBE8"/>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3" w15:restartNumberingAfterBreak="0">
    <w:nsid w:val="27872BBF"/>
    <w:multiLevelType w:val="hybridMultilevel"/>
    <w:tmpl w:val="767E28E0"/>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4" w15:restartNumberingAfterBreak="0">
    <w:nsid w:val="295E4543"/>
    <w:multiLevelType w:val="hybridMultilevel"/>
    <w:tmpl w:val="1CD0B4F6"/>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5" w15:restartNumberingAfterBreak="0">
    <w:nsid w:val="2A54052A"/>
    <w:multiLevelType w:val="hybridMultilevel"/>
    <w:tmpl w:val="7AD82010"/>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6" w15:restartNumberingAfterBreak="0">
    <w:nsid w:val="2A6061BD"/>
    <w:multiLevelType w:val="hybridMultilevel"/>
    <w:tmpl w:val="21F2A218"/>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7" w15:restartNumberingAfterBreak="0">
    <w:nsid w:val="2BC60B87"/>
    <w:multiLevelType w:val="hybridMultilevel"/>
    <w:tmpl w:val="0AF473CE"/>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8" w15:restartNumberingAfterBreak="0">
    <w:nsid w:val="2BF63FBE"/>
    <w:multiLevelType w:val="hybridMultilevel"/>
    <w:tmpl w:val="54522A26"/>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9" w15:restartNumberingAfterBreak="0">
    <w:nsid w:val="2F6E4B40"/>
    <w:multiLevelType w:val="hybridMultilevel"/>
    <w:tmpl w:val="830AB69E"/>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0" w15:restartNumberingAfterBreak="0">
    <w:nsid w:val="30501E44"/>
    <w:multiLevelType w:val="hybridMultilevel"/>
    <w:tmpl w:val="9AE8563C"/>
    <w:lvl w:ilvl="0" w:tplc="C2E0834A">
      <w:start w:val="1"/>
      <w:numFmt w:val="decimal"/>
      <w:pStyle w:val="Proposal1"/>
      <w:lvlText w:val="Proposal %1:  "/>
      <w:lvlJc w:val="left"/>
      <w:pPr>
        <w:ind w:left="360" w:hanging="360"/>
      </w:pPr>
      <w:rPr>
        <w:rFonts w:hint="default"/>
        <w:color w:val="auto"/>
      </w:rPr>
    </w:lvl>
    <w:lvl w:ilvl="1" w:tplc="10090019">
      <w:start w:val="1"/>
      <w:numFmt w:val="lowerLetter"/>
      <w:lvlText w:val="%2."/>
      <w:lvlJc w:val="left"/>
      <w:pPr>
        <w:ind w:left="-3510" w:hanging="360"/>
      </w:pPr>
    </w:lvl>
    <w:lvl w:ilvl="2" w:tplc="1009001B" w:tentative="1">
      <w:start w:val="1"/>
      <w:numFmt w:val="lowerRoman"/>
      <w:lvlText w:val="%3."/>
      <w:lvlJc w:val="right"/>
      <w:pPr>
        <w:ind w:left="-2790" w:hanging="180"/>
      </w:pPr>
    </w:lvl>
    <w:lvl w:ilvl="3" w:tplc="1009000F" w:tentative="1">
      <w:start w:val="1"/>
      <w:numFmt w:val="decimal"/>
      <w:lvlText w:val="%4."/>
      <w:lvlJc w:val="left"/>
      <w:pPr>
        <w:ind w:left="-2070" w:hanging="360"/>
      </w:pPr>
    </w:lvl>
    <w:lvl w:ilvl="4" w:tplc="10090019" w:tentative="1">
      <w:start w:val="1"/>
      <w:numFmt w:val="lowerLetter"/>
      <w:lvlText w:val="%5."/>
      <w:lvlJc w:val="left"/>
      <w:pPr>
        <w:ind w:left="-1350" w:hanging="360"/>
      </w:pPr>
    </w:lvl>
    <w:lvl w:ilvl="5" w:tplc="1009001B" w:tentative="1">
      <w:start w:val="1"/>
      <w:numFmt w:val="lowerRoman"/>
      <w:lvlText w:val="%6."/>
      <w:lvlJc w:val="right"/>
      <w:pPr>
        <w:ind w:left="-630" w:hanging="180"/>
      </w:pPr>
    </w:lvl>
    <w:lvl w:ilvl="6" w:tplc="1009000F" w:tentative="1">
      <w:start w:val="1"/>
      <w:numFmt w:val="decimal"/>
      <w:lvlText w:val="%7."/>
      <w:lvlJc w:val="left"/>
      <w:pPr>
        <w:ind w:left="90" w:hanging="360"/>
      </w:pPr>
    </w:lvl>
    <w:lvl w:ilvl="7" w:tplc="10090019" w:tentative="1">
      <w:start w:val="1"/>
      <w:numFmt w:val="lowerLetter"/>
      <w:lvlText w:val="%8."/>
      <w:lvlJc w:val="left"/>
      <w:pPr>
        <w:ind w:left="810" w:hanging="360"/>
      </w:pPr>
    </w:lvl>
    <w:lvl w:ilvl="8" w:tplc="1009001B" w:tentative="1">
      <w:start w:val="1"/>
      <w:numFmt w:val="lowerRoman"/>
      <w:lvlText w:val="%9."/>
      <w:lvlJc w:val="right"/>
      <w:pPr>
        <w:ind w:left="1530" w:hanging="180"/>
      </w:pPr>
    </w:lvl>
  </w:abstractNum>
  <w:abstractNum w:abstractNumId="21" w15:restartNumberingAfterBreak="0">
    <w:nsid w:val="32343800"/>
    <w:multiLevelType w:val="hybridMultilevel"/>
    <w:tmpl w:val="0832A258"/>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2" w15:restartNumberingAfterBreak="0">
    <w:nsid w:val="34F12CE0"/>
    <w:multiLevelType w:val="hybridMultilevel"/>
    <w:tmpl w:val="F80EED72"/>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3" w15:restartNumberingAfterBreak="0">
    <w:nsid w:val="3A701A37"/>
    <w:multiLevelType w:val="hybridMultilevel"/>
    <w:tmpl w:val="0F5A36E8"/>
    <w:lvl w:ilvl="0" w:tplc="507C0D42">
      <w:start w:val="1"/>
      <w:numFmt w:val="decimal"/>
      <w:lvlText w:val="%1."/>
      <w:lvlJc w:val="left"/>
      <w:pPr>
        <w:ind w:left="2519" w:hanging="360"/>
      </w:pPr>
      <w:rPr>
        <w:rFonts w:hint="default"/>
      </w:rPr>
    </w:lvl>
    <w:lvl w:ilvl="1" w:tplc="04090019" w:tentative="1">
      <w:start w:val="1"/>
      <w:numFmt w:val="lowerLetter"/>
      <w:lvlText w:val="%2."/>
      <w:lvlJc w:val="left"/>
      <w:pPr>
        <w:ind w:left="3239" w:hanging="360"/>
      </w:pPr>
    </w:lvl>
    <w:lvl w:ilvl="2" w:tplc="0409001B" w:tentative="1">
      <w:start w:val="1"/>
      <w:numFmt w:val="lowerRoman"/>
      <w:lvlText w:val="%3."/>
      <w:lvlJc w:val="right"/>
      <w:pPr>
        <w:ind w:left="3959" w:hanging="180"/>
      </w:pPr>
    </w:lvl>
    <w:lvl w:ilvl="3" w:tplc="0409000F" w:tentative="1">
      <w:start w:val="1"/>
      <w:numFmt w:val="decimal"/>
      <w:lvlText w:val="%4."/>
      <w:lvlJc w:val="left"/>
      <w:pPr>
        <w:ind w:left="4679" w:hanging="360"/>
      </w:pPr>
    </w:lvl>
    <w:lvl w:ilvl="4" w:tplc="04090019" w:tentative="1">
      <w:start w:val="1"/>
      <w:numFmt w:val="lowerLetter"/>
      <w:lvlText w:val="%5."/>
      <w:lvlJc w:val="left"/>
      <w:pPr>
        <w:ind w:left="5399" w:hanging="360"/>
      </w:pPr>
    </w:lvl>
    <w:lvl w:ilvl="5" w:tplc="0409001B" w:tentative="1">
      <w:start w:val="1"/>
      <w:numFmt w:val="lowerRoman"/>
      <w:lvlText w:val="%6."/>
      <w:lvlJc w:val="right"/>
      <w:pPr>
        <w:ind w:left="6119" w:hanging="180"/>
      </w:pPr>
    </w:lvl>
    <w:lvl w:ilvl="6" w:tplc="0409000F" w:tentative="1">
      <w:start w:val="1"/>
      <w:numFmt w:val="decimal"/>
      <w:lvlText w:val="%7."/>
      <w:lvlJc w:val="left"/>
      <w:pPr>
        <w:ind w:left="6839" w:hanging="360"/>
      </w:pPr>
    </w:lvl>
    <w:lvl w:ilvl="7" w:tplc="04090019" w:tentative="1">
      <w:start w:val="1"/>
      <w:numFmt w:val="lowerLetter"/>
      <w:lvlText w:val="%8."/>
      <w:lvlJc w:val="left"/>
      <w:pPr>
        <w:ind w:left="7559" w:hanging="360"/>
      </w:pPr>
    </w:lvl>
    <w:lvl w:ilvl="8" w:tplc="0409001B" w:tentative="1">
      <w:start w:val="1"/>
      <w:numFmt w:val="lowerRoman"/>
      <w:lvlText w:val="%9."/>
      <w:lvlJc w:val="right"/>
      <w:pPr>
        <w:ind w:left="8279" w:hanging="180"/>
      </w:pPr>
    </w:lvl>
  </w:abstractNum>
  <w:abstractNum w:abstractNumId="24"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3D297D3C"/>
    <w:multiLevelType w:val="hybridMultilevel"/>
    <w:tmpl w:val="DD78CCC4"/>
    <w:lvl w:ilvl="0" w:tplc="695A03DE">
      <w:start w:val="8"/>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6" w15:restartNumberingAfterBreak="0">
    <w:nsid w:val="3D7034F8"/>
    <w:multiLevelType w:val="hybridMultilevel"/>
    <w:tmpl w:val="21E012EE"/>
    <w:lvl w:ilvl="0" w:tplc="0CE28978">
      <w:start w:val="8"/>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E213C9C"/>
    <w:multiLevelType w:val="hybridMultilevel"/>
    <w:tmpl w:val="094ADF7A"/>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8"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38B677F"/>
    <w:multiLevelType w:val="hybridMultilevel"/>
    <w:tmpl w:val="5C1893AA"/>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0" w15:restartNumberingAfterBreak="0">
    <w:nsid w:val="44D31782"/>
    <w:multiLevelType w:val="hybridMultilevel"/>
    <w:tmpl w:val="34E6E44A"/>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1" w15:restartNumberingAfterBreak="0">
    <w:nsid w:val="458A0BFE"/>
    <w:multiLevelType w:val="hybridMultilevel"/>
    <w:tmpl w:val="92B49820"/>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2" w15:restartNumberingAfterBreak="0">
    <w:nsid w:val="46975143"/>
    <w:multiLevelType w:val="hybridMultilevel"/>
    <w:tmpl w:val="312EFC26"/>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3" w15:restartNumberingAfterBreak="0">
    <w:nsid w:val="4747442C"/>
    <w:multiLevelType w:val="hybridMultilevel"/>
    <w:tmpl w:val="F488BAC8"/>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4" w15:restartNumberingAfterBreak="0">
    <w:nsid w:val="48116653"/>
    <w:multiLevelType w:val="hybridMultilevel"/>
    <w:tmpl w:val="4718DD08"/>
    <w:lvl w:ilvl="0" w:tplc="A9AE0926">
      <w:start w:val="8"/>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35" w15:restartNumberingAfterBreak="0">
    <w:nsid w:val="4B7105A0"/>
    <w:multiLevelType w:val="hybridMultilevel"/>
    <w:tmpl w:val="5E649EBE"/>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6" w15:restartNumberingAfterBreak="0">
    <w:nsid w:val="4DED32B4"/>
    <w:multiLevelType w:val="hybridMultilevel"/>
    <w:tmpl w:val="FD38D280"/>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7"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9" w15:restartNumberingAfterBreak="0">
    <w:nsid w:val="558E6751"/>
    <w:multiLevelType w:val="hybridMultilevel"/>
    <w:tmpl w:val="31E6CA48"/>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0" w15:restartNumberingAfterBreak="0">
    <w:nsid w:val="575763AF"/>
    <w:multiLevelType w:val="hybridMultilevel"/>
    <w:tmpl w:val="D19A925C"/>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1" w15:restartNumberingAfterBreak="0">
    <w:nsid w:val="5B2A30C0"/>
    <w:multiLevelType w:val="hybridMultilevel"/>
    <w:tmpl w:val="CD4A34DE"/>
    <w:lvl w:ilvl="0" w:tplc="5008BB1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2" w15:restartNumberingAfterBreak="0">
    <w:nsid w:val="5C737B67"/>
    <w:multiLevelType w:val="hybridMultilevel"/>
    <w:tmpl w:val="BB3A39B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15:restartNumberingAfterBreak="0">
    <w:nsid w:val="5CD64DA3"/>
    <w:multiLevelType w:val="hybridMultilevel"/>
    <w:tmpl w:val="ED92858A"/>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4" w15:restartNumberingAfterBreak="0">
    <w:nsid w:val="5D54325E"/>
    <w:multiLevelType w:val="hybridMultilevel"/>
    <w:tmpl w:val="9F54EFD4"/>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5" w15:restartNumberingAfterBreak="0">
    <w:nsid w:val="5E012929"/>
    <w:multiLevelType w:val="hybridMultilevel"/>
    <w:tmpl w:val="31E6CA48"/>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6" w15:restartNumberingAfterBreak="0">
    <w:nsid w:val="5F143B35"/>
    <w:multiLevelType w:val="hybridMultilevel"/>
    <w:tmpl w:val="4086D3A0"/>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7" w15:restartNumberingAfterBreak="0">
    <w:nsid w:val="5FB02E71"/>
    <w:multiLevelType w:val="hybridMultilevel"/>
    <w:tmpl w:val="0980B82C"/>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8" w15:restartNumberingAfterBreak="0">
    <w:nsid w:val="61B52318"/>
    <w:multiLevelType w:val="hybridMultilevel"/>
    <w:tmpl w:val="B966F3F4"/>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9" w15:restartNumberingAfterBreak="0">
    <w:nsid w:val="6286082B"/>
    <w:multiLevelType w:val="hybridMultilevel"/>
    <w:tmpl w:val="BB3A39B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0" w15:restartNumberingAfterBreak="0">
    <w:nsid w:val="67DE007B"/>
    <w:multiLevelType w:val="hybridMultilevel"/>
    <w:tmpl w:val="A094E7B6"/>
    <w:lvl w:ilvl="0" w:tplc="3B3AB49E">
      <w:start w:val="515"/>
      <w:numFmt w:val="bullet"/>
      <w:lvlText w:val="-"/>
      <w:lvlJc w:val="left"/>
      <w:pPr>
        <w:ind w:left="1619" w:hanging="360"/>
      </w:pPr>
      <w:rPr>
        <w:rFonts w:ascii="Arial" w:eastAsia="MS Mincho" w:hAnsi="Arial" w:cs="Arial" w:hint="default"/>
      </w:rPr>
    </w:lvl>
    <w:lvl w:ilvl="1" w:tplc="04090003">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51"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52"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729A5EA5"/>
    <w:multiLevelType w:val="hybridMultilevel"/>
    <w:tmpl w:val="F708791E"/>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54" w15:restartNumberingAfterBreak="0">
    <w:nsid w:val="75AB6645"/>
    <w:multiLevelType w:val="hybridMultilevel"/>
    <w:tmpl w:val="3288D578"/>
    <w:lvl w:ilvl="0" w:tplc="47A4D1A4">
      <w:start w:val="515"/>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55" w15:restartNumberingAfterBreak="0">
    <w:nsid w:val="782B4F24"/>
    <w:multiLevelType w:val="hybridMultilevel"/>
    <w:tmpl w:val="424E3328"/>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56" w15:restartNumberingAfterBreak="0">
    <w:nsid w:val="785652A4"/>
    <w:multiLevelType w:val="hybridMultilevel"/>
    <w:tmpl w:val="9EA0D478"/>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num w:numId="1">
    <w:abstractNumId w:val="51"/>
  </w:num>
  <w:num w:numId="2">
    <w:abstractNumId w:val="10"/>
  </w:num>
  <w:num w:numId="3">
    <w:abstractNumId w:val="52"/>
  </w:num>
  <w:num w:numId="4">
    <w:abstractNumId w:val="37"/>
  </w:num>
  <w:num w:numId="5">
    <w:abstractNumId w:val="0"/>
  </w:num>
  <w:num w:numId="6">
    <w:abstractNumId w:val="38"/>
  </w:num>
  <w:num w:numId="7">
    <w:abstractNumId w:val="24"/>
  </w:num>
  <w:num w:numId="8">
    <w:abstractNumId w:val="28"/>
  </w:num>
  <w:num w:numId="9">
    <w:abstractNumId w:val="49"/>
  </w:num>
  <w:num w:numId="10">
    <w:abstractNumId w:val="20"/>
  </w:num>
  <w:num w:numId="11">
    <w:abstractNumId w:val="3"/>
  </w:num>
  <w:num w:numId="12">
    <w:abstractNumId w:val="11"/>
  </w:num>
  <w:num w:numId="13">
    <w:abstractNumId w:val="50"/>
  </w:num>
  <w:num w:numId="14">
    <w:abstractNumId w:val="54"/>
  </w:num>
  <w:num w:numId="15">
    <w:abstractNumId w:val="41"/>
  </w:num>
  <w:num w:numId="16">
    <w:abstractNumId w:val="40"/>
  </w:num>
  <w:num w:numId="17">
    <w:abstractNumId w:val="26"/>
  </w:num>
  <w:num w:numId="18">
    <w:abstractNumId w:val="42"/>
  </w:num>
  <w:num w:numId="19">
    <w:abstractNumId w:val="34"/>
  </w:num>
  <w:num w:numId="20">
    <w:abstractNumId w:val="6"/>
  </w:num>
  <w:num w:numId="21">
    <w:abstractNumId w:val="25"/>
  </w:num>
  <w:num w:numId="22">
    <w:abstractNumId w:val="33"/>
  </w:num>
  <w:num w:numId="23">
    <w:abstractNumId w:val="16"/>
  </w:num>
  <w:num w:numId="24">
    <w:abstractNumId w:val="1"/>
  </w:num>
  <w:num w:numId="25">
    <w:abstractNumId w:val="45"/>
  </w:num>
  <w:num w:numId="26">
    <w:abstractNumId w:val="43"/>
  </w:num>
  <w:num w:numId="27">
    <w:abstractNumId w:val="17"/>
  </w:num>
  <w:num w:numId="28">
    <w:abstractNumId w:val="18"/>
  </w:num>
  <w:num w:numId="29">
    <w:abstractNumId w:val="23"/>
  </w:num>
  <w:num w:numId="30">
    <w:abstractNumId w:val="53"/>
  </w:num>
  <w:num w:numId="31">
    <w:abstractNumId w:val="39"/>
  </w:num>
  <w:num w:numId="32">
    <w:abstractNumId w:val="48"/>
  </w:num>
  <w:num w:numId="33">
    <w:abstractNumId w:val="19"/>
  </w:num>
  <w:num w:numId="34">
    <w:abstractNumId w:val="5"/>
  </w:num>
  <w:num w:numId="35">
    <w:abstractNumId w:val="32"/>
  </w:num>
  <w:num w:numId="36">
    <w:abstractNumId w:val="27"/>
  </w:num>
  <w:num w:numId="37">
    <w:abstractNumId w:val="9"/>
  </w:num>
  <w:num w:numId="38">
    <w:abstractNumId w:val="47"/>
  </w:num>
  <w:num w:numId="39">
    <w:abstractNumId w:val="13"/>
  </w:num>
  <w:num w:numId="40">
    <w:abstractNumId w:val="56"/>
  </w:num>
  <w:num w:numId="41">
    <w:abstractNumId w:val="4"/>
  </w:num>
  <w:num w:numId="42">
    <w:abstractNumId w:val="8"/>
  </w:num>
  <w:num w:numId="43">
    <w:abstractNumId w:val="36"/>
  </w:num>
  <w:num w:numId="44">
    <w:abstractNumId w:val="7"/>
  </w:num>
  <w:num w:numId="45">
    <w:abstractNumId w:val="15"/>
  </w:num>
  <w:num w:numId="46">
    <w:abstractNumId w:val="14"/>
  </w:num>
  <w:num w:numId="47">
    <w:abstractNumId w:val="29"/>
  </w:num>
  <w:num w:numId="48">
    <w:abstractNumId w:val="31"/>
  </w:num>
  <w:num w:numId="49">
    <w:abstractNumId w:val="35"/>
  </w:num>
  <w:num w:numId="50">
    <w:abstractNumId w:val="12"/>
  </w:num>
  <w:num w:numId="51">
    <w:abstractNumId w:val="30"/>
  </w:num>
  <w:num w:numId="52">
    <w:abstractNumId w:val="46"/>
  </w:num>
  <w:num w:numId="53">
    <w:abstractNumId w:val="44"/>
  </w:num>
  <w:num w:numId="54">
    <w:abstractNumId w:val="21"/>
  </w:num>
  <w:num w:numId="55">
    <w:abstractNumId w:val="22"/>
  </w:num>
  <w:num w:numId="56">
    <w:abstractNumId w:val="2"/>
  </w:num>
  <w:num w:numId="57">
    <w:abstractNumId w:val="55"/>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30"/>
  <w:removeDateAndTime/>
  <w:doNotDisplayPageBoundarie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131078" w:nlCheck="1" w:checkStyle="1"/>
  <w:activeWritingStyle w:appName="MSWord" w:lang="fr-FR" w:vendorID="64" w:dllVersion="131078" w:nlCheck="1" w:checkStyle="1"/>
  <w:activeWritingStyle w:appName="MSWord" w:lang="en-US" w:vendorID="64" w:dllVersion="131078" w:nlCheck="1" w:checkStyle="1"/>
  <w:activeWritingStyle w:appName="MSWord" w:lang="it-IT" w:vendorID="64" w:dllVersion="131078" w:nlCheck="1" w:checkStyle="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283"/>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avedOfflineDiscCount" w:val="115"/>
    <w:docVar w:name="SavedOfflineDiscCountTime" w:val="2/25/2020 12:22:51 AM"/>
  </w:docVars>
  <w:rsids>
    <w:rsidRoot w:val="00BA0F75"/>
    <w:rsid w:val="00000026"/>
    <w:rsid w:val="00000058"/>
    <w:rsid w:val="000000A5"/>
    <w:rsid w:val="000001C2"/>
    <w:rsid w:val="000001D1"/>
    <w:rsid w:val="0000027F"/>
    <w:rsid w:val="00000293"/>
    <w:rsid w:val="000002C3"/>
    <w:rsid w:val="000002C8"/>
    <w:rsid w:val="000002FC"/>
    <w:rsid w:val="00000328"/>
    <w:rsid w:val="0000039C"/>
    <w:rsid w:val="00000534"/>
    <w:rsid w:val="0000059F"/>
    <w:rsid w:val="000005A2"/>
    <w:rsid w:val="000005B5"/>
    <w:rsid w:val="0000067D"/>
    <w:rsid w:val="0000070C"/>
    <w:rsid w:val="000007BA"/>
    <w:rsid w:val="000007C9"/>
    <w:rsid w:val="00000893"/>
    <w:rsid w:val="00000903"/>
    <w:rsid w:val="00000934"/>
    <w:rsid w:val="000009F1"/>
    <w:rsid w:val="00000C12"/>
    <w:rsid w:val="00000CC7"/>
    <w:rsid w:val="00000CE4"/>
    <w:rsid w:val="00000D17"/>
    <w:rsid w:val="00000DB6"/>
    <w:rsid w:val="00000E11"/>
    <w:rsid w:val="00000E2F"/>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5F"/>
    <w:rsid w:val="00002AFE"/>
    <w:rsid w:val="00002B2A"/>
    <w:rsid w:val="00002BB7"/>
    <w:rsid w:val="00002BFA"/>
    <w:rsid w:val="00002C15"/>
    <w:rsid w:val="00002CBB"/>
    <w:rsid w:val="00002D05"/>
    <w:rsid w:val="00002D20"/>
    <w:rsid w:val="00002D68"/>
    <w:rsid w:val="00002EFD"/>
    <w:rsid w:val="00002F18"/>
    <w:rsid w:val="00002F8E"/>
    <w:rsid w:val="00003033"/>
    <w:rsid w:val="00003077"/>
    <w:rsid w:val="00003179"/>
    <w:rsid w:val="00003261"/>
    <w:rsid w:val="0000332C"/>
    <w:rsid w:val="000033A4"/>
    <w:rsid w:val="000033E1"/>
    <w:rsid w:val="00003457"/>
    <w:rsid w:val="000034EA"/>
    <w:rsid w:val="000036BE"/>
    <w:rsid w:val="000037A1"/>
    <w:rsid w:val="000037BE"/>
    <w:rsid w:val="000037CC"/>
    <w:rsid w:val="0000382E"/>
    <w:rsid w:val="00003955"/>
    <w:rsid w:val="00003964"/>
    <w:rsid w:val="000039DD"/>
    <w:rsid w:val="00003A0B"/>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7"/>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66"/>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92B"/>
    <w:rsid w:val="00006A0F"/>
    <w:rsid w:val="00006A74"/>
    <w:rsid w:val="00006A88"/>
    <w:rsid w:val="00006AC7"/>
    <w:rsid w:val="00006AEF"/>
    <w:rsid w:val="00006BDD"/>
    <w:rsid w:val="00006C14"/>
    <w:rsid w:val="00006C39"/>
    <w:rsid w:val="00006C5B"/>
    <w:rsid w:val="00006C7F"/>
    <w:rsid w:val="00006CFB"/>
    <w:rsid w:val="00006D1E"/>
    <w:rsid w:val="00006D6C"/>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2F"/>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77"/>
    <w:rsid w:val="00011AD9"/>
    <w:rsid w:val="00011ADF"/>
    <w:rsid w:val="00011C0C"/>
    <w:rsid w:val="00011C6B"/>
    <w:rsid w:val="00011C7F"/>
    <w:rsid w:val="00011D95"/>
    <w:rsid w:val="00011DD9"/>
    <w:rsid w:val="00011E16"/>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57A"/>
    <w:rsid w:val="00012649"/>
    <w:rsid w:val="0001278C"/>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3067"/>
    <w:rsid w:val="0001355D"/>
    <w:rsid w:val="000135BB"/>
    <w:rsid w:val="000135C9"/>
    <w:rsid w:val="000135DB"/>
    <w:rsid w:val="00013735"/>
    <w:rsid w:val="00013769"/>
    <w:rsid w:val="00013860"/>
    <w:rsid w:val="00013897"/>
    <w:rsid w:val="00013A23"/>
    <w:rsid w:val="00013BD6"/>
    <w:rsid w:val="00013C69"/>
    <w:rsid w:val="00013C8E"/>
    <w:rsid w:val="00013D12"/>
    <w:rsid w:val="00013D5F"/>
    <w:rsid w:val="00013DEE"/>
    <w:rsid w:val="00013DFD"/>
    <w:rsid w:val="00013E19"/>
    <w:rsid w:val="00013EEF"/>
    <w:rsid w:val="00013F1A"/>
    <w:rsid w:val="00013F60"/>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A26"/>
    <w:rsid w:val="00014B4E"/>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E82"/>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D5D"/>
    <w:rsid w:val="00021FD8"/>
    <w:rsid w:val="00021FFE"/>
    <w:rsid w:val="00022027"/>
    <w:rsid w:val="0002204A"/>
    <w:rsid w:val="000221D1"/>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27"/>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59"/>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5C8"/>
    <w:rsid w:val="00025720"/>
    <w:rsid w:val="00025849"/>
    <w:rsid w:val="0002584E"/>
    <w:rsid w:val="0002589C"/>
    <w:rsid w:val="000259C0"/>
    <w:rsid w:val="000259E8"/>
    <w:rsid w:val="00025A06"/>
    <w:rsid w:val="00025B0A"/>
    <w:rsid w:val="00025B76"/>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B48"/>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C4"/>
    <w:rsid w:val="000270E7"/>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03"/>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6DA"/>
    <w:rsid w:val="00032777"/>
    <w:rsid w:val="00032865"/>
    <w:rsid w:val="0003289D"/>
    <w:rsid w:val="0003291C"/>
    <w:rsid w:val="000329C8"/>
    <w:rsid w:val="000329F2"/>
    <w:rsid w:val="000329F7"/>
    <w:rsid w:val="00032B7C"/>
    <w:rsid w:val="00032BCB"/>
    <w:rsid w:val="00032CCC"/>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7D"/>
    <w:rsid w:val="0003389E"/>
    <w:rsid w:val="0003391A"/>
    <w:rsid w:val="00033924"/>
    <w:rsid w:val="00033AF2"/>
    <w:rsid w:val="00033C3F"/>
    <w:rsid w:val="00033C61"/>
    <w:rsid w:val="00033C65"/>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34"/>
    <w:rsid w:val="000355E6"/>
    <w:rsid w:val="00035632"/>
    <w:rsid w:val="00035654"/>
    <w:rsid w:val="0003575C"/>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DC8"/>
    <w:rsid w:val="00036FDD"/>
    <w:rsid w:val="000372A6"/>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749"/>
    <w:rsid w:val="00040773"/>
    <w:rsid w:val="0004078E"/>
    <w:rsid w:val="00040AA9"/>
    <w:rsid w:val="00040B37"/>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E1B"/>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0D"/>
    <w:rsid w:val="000460CB"/>
    <w:rsid w:val="00046132"/>
    <w:rsid w:val="00046205"/>
    <w:rsid w:val="00046233"/>
    <w:rsid w:val="00046398"/>
    <w:rsid w:val="0004646B"/>
    <w:rsid w:val="000464AD"/>
    <w:rsid w:val="0004651D"/>
    <w:rsid w:val="00046529"/>
    <w:rsid w:val="00046565"/>
    <w:rsid w:val="000465DD"/>
    <w:rsid w:val="0004661D"/>
    <w:rsid w:val="00046624"/>
    <w:rsid w:val="00046646"/>
    <w:rsid w:val="0004674D"/>
    <w:rsid w:val="000467BA"/>
    <w:rsid w:val="00046813"/>
    <w:rsid w:val="00046900"/>
    <w:rsid w:val="0004690D"/>
    <w:rsid w:val="00046919"/>
    <w:rsid w:val="000469A9"/>
    <w:rsid w:val="000469E2"/>
    <w:rsid w:val="00046A79"/>
    <w:rsid w:val="00046A9B"/>
    <w:rsid w:val="00046AAE"/>
    <w:rsid w:val="00046B98"/>
    <w:rsid w:val="00046C02"/>
    <w:rsid w:val="00046C42"/>
    <w:rsid w:val="00046CF3"/>
    <w:rsid w:val="00046D6B"/>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66F"/>
    <w:rsid w:val="00047798"/>
    <w:rsid w:val="000477B1"/>
    <w:rsid w:val="000477F6"/>
    <w:rsid w:val="00047822"/>
    <w:rsid w:val="000478BD"/>
    <w:rsid w:val="000479B6"/>
    <w:rsid w:val="00047A01"/>
    <w:rsid w:val="00047A8F"/>
    <w:rsid w:val="00047B4B"/>
    <w:rsid w:val="00047B90"/>
    <w:rsid w:val="00047BA5"/>
    <w:rsid w:val="00047C8D"/>
    <w:rsid w:val="00047D7E"/>
    <w:rsid w:val="00047D80"/>
    <w:rsid w:val="00047D9D"/>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5C"/>
    <w:rsid w:val="00050FF3"/>
    <w:rsid w:val="00051100"/>
    <w:rsid w:val="00051178"/>
    <w:rsid w:val="00051206"/>
    <w:rsid w:val="00051239"/>
    <w:rsid w:val="0005147A"/>
    <w:rsid w:val="00051523"/>
    <w:rsid w:val="0005157E"/>
    <w:rsid w:val="00051588"/>
    <w:rsid w:val="000515F0"/>
    <w:rsid w:val="000517F6"/>
    <w:rsid w:val="00051941"/>
    <w:rsid w:val="00051981"/>
    <w:rsid w:val="000519F4"/>
    <w:rsid w:val="00051A12"/>
    <w:rsid w:val="00051AAC"/>
    <w:rsid w:val="00051B55"/>
    <w:rsid w:val="00051C36"/>
    <w:rsid w:val="00051C6A"/>
    <w:rsid w:val="00051CB1"/>
    <w:rsid w:val="00051CF2"/>
    <w:rsid w:val="00051D19"/>
    <w:rsid w:val="00051D5D"/>
    <w:rsid w:val="00051E48"/>
    <w:rsid w:val="00051F62"/>
    <w:rsid w:val="00051FB2"/>
    <w:rsid w:val="000521E5"/>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ACA"/>
    <w:rsid w:val="00052B00"/>
    <w:rsid w:val="00052B43"/>
    <w:rsid w:val="00052B53"/>
    <w:rsid w:val="00052B73"/>
    <w:rsid w:val="00052C4E"/>
    <w:rsid w:val="00052CC5"/>
    <w:rsid w:val="00052D43"/>
    <w:rsid w:val="00052D74"/>
    <w:rsid w:val="00052F74"/>
    <w:rsid w:val="00052FD3"/>
    <w:rsid w:val="0005302B"/>
    <w:rsid w:val="00053130"/>
    <w:rsid w:val="00053179"/>
    <w:rsid w:val="00053189"/>
    <w:rsid w:val="0005318F"/>
    <w:rsid w:val="0005326D"/>
    <w:rsid w:val="00053379"/>
    <w:rsid w:val="0005341B"/>
    <w:rsid w:val="00053446"/>
    <w:rsid w:val="00053462"/>
    <w:rsid w:val="00053519"/>
    <w:rsid w:val="0005354D"/>
    <w:rsid w:val="000535A9"/>
    <w:rsid w:val="0005360A"/>
    <w:rsid w:val="000536B4"/>
    <w:rsid w:val="000536FE"/>
    <w:rsid w:val="00053750"/>
    <w:rsid w:val="000537AA"/>
    <w:rsid w:val="000538C2"/>
    <w:rsid w:val="0005390D"/>
    <w:rsid w:val="000539D7"/>
    <w:rsid w:val="00053AF2"/>
    <w:rsid w:val="00053B4C"/>
    <w:rsid w:val="00053C1A"/>
    <w:rsid w:val="00053CBF"/>
    <w:rsid w:val="00053CF1"/>
    <w:rsid w:val="00053E4F"/>
    <w:rsid w:val="00053E58"/>
    <w:rsid w:val="00053E66"/>
    <w:rsid w:val="00053E6B"/>
    <w:rsid w:val="00053E9D"/>
    <w:rsid w:val="00053FAA"/>
    <w:rsid w:val="0005406E"/>
    <w:rsid w:val="000540BB"/>
    <w:rsid w:val="000540BE"/>
    <w:rsid w:val="00054175"/>
    <w:rsid w:val="000541AA"/>
    <w:rsid w:val="000541C7"/>
    <w:rsid w:val="000541F3"/>
    <w:rsid w:val="00054284"/>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5089"/>
    <w:rsid w:val="000550D1"/>
    <w:rsid w:val="0005511C"/>
    <w:rsid w:val="00055203"/>
    <w:rsid w:val="00055356"/>
    <w:rsid w:val="00055443"/>
    <w:rsid w:val="0005546B"/>
    <w:rsid w:val="000554EF"/>
    <w:rsid w:val="00055521"/>
    <w:rsid w:val="0005562A"/>
    <w:rsid w:val="000556C0"/>
    <w:rsid w:val="00055763"/>
    <w:rsid w:val="000557BE"/>
    <w:rsid w:val="000557D1"/>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7B5"/>
    <w:rsid w:val="00056820"/>
    <w:rsid w:val="00056844"/>
    <w:rsid w:val="0005688F"/>
    <w:rsid w:val="000568EC"/>
    <w:rsid w:val="00056943"/>
    <w:rsid w:val="000569AC"/>
    <w:rsid w:val="000569E7"/>
    <w:rsid w:val="000569EA"/>
    <w:rsid w:val="00056A0C"/>
    <w:rsid w:val="00056ABA"/>
    <w:rsid w:val="00056AC6"/>
    <w:rsid w:val="00056B0E"/>
    <w:rsid w:val="00056B26"/>
    <w:rsid w:val="00056CE6"/>
    <w:rsid w:val="00056CF0"/>
    <w:rsid w:val="00056D23"/>
    <w:rsid w:val="00056D46"/>
    <w:rsid w:val="00056D60"/>
    <w:rsid w:val="00056D8F"/>
    <w:rsid w:val="00056F88"/>
    <w:rsid w:val="0005705A"/>
    <w:rsid w:val="00057092"/>
    <w:rsid w:val="00057094"/>
    <w:rsid w:val="00057161"/>
    <w:rsid w:val="00057260"/>
    <w:rsid w:val="00057270"/>
    <w:rsid w:val="0005727B"/>
    <w:rsid w:val="000572E9"/>
    <w:rsid w:val="00057310"/>
    <w:rsid w:val="00057357"/>
    <w:rsid w:val="0005745A"/>
    <w:rsid w:val="0005763F"/>
    <w:rsid w:val="000576AA"/>
    <w:rsid w:val="000576B7"/>
    <w:rsid w:val="00057716"/>
    <w:rsid w:val="00057732"/>
    <w:rsid w:val="000577CC"/>
    <w:rsid w:val="000577F6"/>
    <w:rsid w:val="00057832"/>
    <w:rsid w:val="00057911"/>
    <w:rsid w:val="000579EE"/>
    <w:rsid w:val="00057A32"/>
    <w:rsid w:val="00057A75"/>
    <w:rsid w:val="00057AE5"/>
    <w:rsid w:val="00057BCB"/>
    <w:rsid w:val="00057C5A"/>
    <w:rsid w:val="00057CFE"/>
    <w:rsid w:val="00057D9C"/>
    <w:rsid w:val="00057DC9"/>
    <w:rsid w:val="00057E59"/>
    <w:rsid w:val="00057F71"/>
    <w:rsid w:val="00057F84"/>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ED2"/>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D10"/>
    <w:rsid w:val="00062E4D"/>
    <w:rsid w:val="00062F61"/>
    <w:rsid w:val="00062F67"/>
    <w:rsid w:val="00062F87"/>
    <w:rsid w:val="00063031"/>
    <w:rsid w:val="00063099"/>
    <w:rsid w:val="000630FA"/>
    <w:rsid w:val="00063126"/>
    <w:rsid w:val="00063177"/>
    <w:rsid w:val="000631F1"/>
    <w:rsid w:val="0006323D"/>
    <w:rsid w:val="0006324B"/>
    <w:rsid w:val="00063257"/>
    <w:rsid w:val="000632A8"/>
    <w:rsid w:val="000632FD"/>
    <w:rsid w:val="00063312"/>
    <w:rsid w:val="00063393"/>
    <w:rsid w:val="000633C6"/>
    <w:rsid w:val="00063454"/>
    <w:rsid w:val="0006353D"/>
    <w:rsid w:val="0006357D"/>
    <w:rsid w:val="000635B4"/>
    <w:rsid w:val="000635DB"/>
    <w:rsid w:val="00063616"/>
    <w:rsid w:val="0006362D"/>
    <w:rsid w:val="000636E3"/>
    <w:rsid w:val="0006381A"/>
    <w:rsid w:val="0006384B"/>
    <w:rsid w:val="000639C5"/>
    <w:rsid w:val="000639FF"/>
    <w:rsid w:val="00063A28"/>
    <w:rsid w:val="00063A77"/>
    <w:rsid w:val="00063AB0"/>
    <w:rsid w:val="00063AC4"/>
    <w:rsid w:val="00063B70"/>
    <w:rsid w:val="00063BDD"/>
    <w:rsid w:val="00063C20"/>
    <w:rsid w:val="00063C6E"/>
    <w:rsid w:val="00063CAB"/>
    <w:rsid w:val="00063D23"/>
    <w:rsid w:val="00063D84"/>
    <w:rsid w:val="00063D85"/>
    <w:rsid w:val="00063EB3"/>
    <w:rsid w:val="00063EB6"/>
    <w:rsid w:val="00063F2C"/>
    <w:rsid w:val="00063F73"/>
    <w:rsid w:val="00063FB9"/>
    <w:rsid w:val="00064026"/>
    <w:rsid w:val="000640F0"/>
    <w:rsid w:val="00064137"/>
    <w:rsid w:val="00064139"/>
    <w:rsid w:val="0006414C"/>
    <w:rsid w:val="0006415F"/>
    <w:rsid w:val="00064220"/>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A9"/>
    <w:rsid w:val="000655D8"/>
    <w:rsid w:val="00065619"/>
    <w:rsid w:val="0006561E"/>
    <w:rsid w:val="000656F9"/>
    <w:rsid w:val="00065749"/>
    <w:rsid w:val="000657D7"/>
    <w:rsid w:val="0006580E"/>
    <w:rsid w:val="00065860"/>
    <w:rsid w:val="000658DE"/>
    <w:rsid w:val="000658E0"/>
    <w:rsid w:val="00065917"/>
    <w:rsid w:val="000659AA"/>
    <w:rsid w:val="00065A02"/>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886"/>
    <w:rsid w:val="000669D1"/>
    <w:rsid w:val="00066B5C"/>
    <w:rsid w:val="00066D3F"/>
    <w:rsid w:val="00066DB2"/>
    <w:rsid w:val="00066E08"/>
    <w:rsid w:val="00066E97"/>
    <w:rsid w:val="00066FED"/>
    <w:rsid w:val="00067006"/>
    <w:rsid w:val="00067108"/>
    <w:rsid w:val="00067180"/>
    <w:rsid w:val="00067267"/>
    <w:rsid w:val="000672B7"/>
    <w:rsid w:val="00067361"/>
    <w:rsid w:val="000673AA"/>
    <w:rsid w:val="000673BF"/>
    <w:rsid w:val="000673DB"/>
    <w:rsid w:val="000675AF"/>
    <w:rsid w:val="00067603"/>
    <w:rsid w:val="000676BD"/>
    <w:rsid w:val="00067707"/>
    <w:rsid w:val="00067708"/>
    <w:rsid w:val="00067712"/>
    <w:rsid w:val="00067724"/>
    <w:rsid w:val="00067747"/>
    <w:rsid w:val="000677E9"/>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E9E"/>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56"/>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7F0"/>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EA"/>
    <w:rsid w:val="000764EC"/>
    <w:rsid w:val="00076506"/>
    <w:rsid w:val="00076507"/>
    <w:rsid w:val="00076830"/>
    <w:rsid w:val="00076881"/>
    <w:rsid w:val="000769E4"/>
    <w:rsid w:val="000769EC"/>
    <w:rsid w:val="000769F1"/>
    <w:rsid w:val="00076A18"/>
    <w:rsid w:val="00076A53"/>
    <w:rsid w:val="00076AA5"/>
    <w:rsid w:val="00076C94"/>
    <w:rsid w:val="00076ECD"/>
    <w:rsid w:val="00077049"/>
    <w:rsid w:val="00077153"/>
    <w:rsid w:val="00077224"/>
    <w:rsid w:val="0007723F"/>
    <w:rsid w:val="000773ED"/>
    <w:rsid w:val="000773FE"/>
    <w:rsid w:val="00077743"/>
    <w:rsid w:val="00077746"/>
    <w:rsid w:val="000777CE"/>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4F"/>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14"/>
    <w:rsid w:val="00080B23"/>
    <w:rsid w:val="00080B97"/>
    <w:rsid w:val="00080BC4"/>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CC2"/>
    <w:rsid w:val="00081DA0"/>
    <w:rsid w:val="00081E01"/>
    <w:rsid w:val="00081E49"/>
    <w:rsid w:val="00081EC7"/>
    <w:rsid w:val="00081FDF"/>
    <w:rsid w:val="000820D9"/>
    <w:rsid w:val="00082175"/>
    <w:rsid w:val="0008219A"/>
    <w:rsid w:val="000821AC"/>
    <w:rsid w:val="000822A2"/>
    <w:rsid w:val="000822A5"/>
    <w:rsid w:val="0008231E"/>
    <w:rsid w:val="000823E2"/>
    <w:rsid w:val="00082429"/>
    <w:rsid w:val="000825AD"/>
    <w:rsid w:val="00082613"/>
    <w:rsid w:val="00082615"/>
    <w:rsid w:val="000827C5"/>
    <w:rsid w:val="000828A9"/>
    <w:rsid w:val="000828CF"/>
    <w:rsid w:val="000828E5"/>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E1"/>
    <w:rsid w:val="000835F7"/>
    <w:rsid w:val="00083660"/>
    <w:rsid w:val="0008368F"/>
    <w:rsid w:val="000837A7"/>
    <w:rsid w:val="00083911"/>
    <w:rsid w:val="00083A12"/>
    <w:rsid w:val="00083A91"/>
    <w:rsid w:val="00083AB4"/>
    <w:rsid w:val="00083C12"/>
    <w:rsid w:val="00083D6D"/>
    <w:rsid w:val="00083D76"/>
    <w:rsid w:val="00083DE8"/>
    <w:rsid w:val="00083EAD"/>
    <w:rsid w:val="00083F91"/>
    <w:rsid w:val="00084248"/>
    <w:rsid w:val="00084260"/>
    <w:rsid w:val="000842C4"/>
    <w:rsid w:val="000842E1"/>
    <w:rsid w:val="000843D9"/>
    <w:rsid w:val="00084406"/>
    <w:rsid w:val="00084522"/>
    <w:rsid w:val="0008457B"/>
    <w:rsid w:val="00084627"/>
    <w:rsid w:val="0008462E"/>
    <w:rsid w:val="00084727"/>
    <w:rsid w:val="00084863"/>
    <w:rsid w:val="000849AD"/>
    <w:rsid w:val="000849BA"/>
    <w:rsid w:val="000849E2"/>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54"/>
    <w:rsid w:val="00086269"/>
    <w:rsid w:val="000862A9"/>
    <w:rsid w:val="000862FF"/>
    <w:rsid w:val="0008635D"/>
    <w:rsid w:val="00086369"/>
    <w:rsid w:val="000863FB"/>
    <w:rsid w:val="000864B0"/>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01"/>
    <w:rsid w:val="00087524"/>
    <w:rsid w:val="00087531"/>
    <w:rsid w:val="00087544"/>
    <w:rsid w:val="0008756A"/>
    <w:rsid w:val="0008761D"/>
    <w:rsid w:val="00087714"/>
    <w:rsid w:val="00087726"/>
    <w:rsid w:val="0008781E"/>
    <w:rsid w:val="0008782D"/>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AF5"/>
    <w:rsid w:val="00090B85"/>
    <w:rsid w:val="00090BF5"/>
    <w:rsid w:val="00090C34"/>
    <w:rsid w:val="00090C39"/>
    <w:rsid w:val="00090D11"/>
    <w:rsid w:val="00090D53"/>
    <w:rsid w:val="00090DE0"/>
    <w:rsid w:val="00090E3F"/>
    <w:rsid w:val="00090EAA"/>
    <w:rsid w:val="00090FFB"/>
    <w:rsid w:val="00091030"/>
    <w:rsid w:val="00091082"/>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4C4"/>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1F8"/>
    <w:rsid w:val="00093247"/>
    <w:rsid w:val="00093258"/>
    <w:rsid w:val="0009325F"/>
    <w:rsid w:val="000932F6"/>
    <w:rsid w:val="00093391"/>
    <w:rsid w:val="000933E9"/>
    <w:rsid w:val="00093633"/>
    <w:rsid w:val="000936F2"/>
    <w:rsid w:val="00093897"/>
    <w:rsid w:val="000938AF"/>
    <w:rsid w:val="000938BC"/>
    <w:rsid w:val="00093924"/>
    <w:rsid w:val="0009393A"/>
    <w:rsid w:val="00093984"/>
    <w:rsid w:val="00093B8B"/>
    <w:rsid w:val="00093C3C"/>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9E7"/>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375"/>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79"/>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6F6B"/>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762"/>
    <w:rsid w:val="000A07E0"/>
    <w:rsid w:val="000A084B"/>
    <w:rsid w:val="000A09E4"/>
    <w:rsid w:val="000A0A82"/>
    <w:rsid w:val="000A0B20"/>
    <w:rsid w:val="000A0B47"/>
    <w:rsid w:val="000A0B4A"/>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ADD"/>
    <w:rsid w:val="000A1B5D"/>
    <w:rsid w:val="000A1C63"/>
    <w:rsid w:val="000A1D98"/>
    <w:rsid w:val="000A1EEF"/>
    <w:rsid w:val="000A2018"/>
    <w:rsid w:val="000A212C"/>
    <w:rsid w:val="000A214D"/>
    <w:rsid w:val="000A2173"/>
    <w:rsid w:val="000A22AF"/>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527"/>
    <w:rsid w:val="000A352E"/>
    <w:rsid w:val="000A3577"/>
    <w:rsid w:val="000A36C4"/>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D7A"/>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7F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60CF"/>
    <w:rsid w:val="000A61DB"/>
    <w:rsid w:val="000A62B6"/>
    <w:rsid w:val="000A62D7"/>
    <w:rsid w:val="000A6401"/>
    <w:rsid w:val="000A640C"/>
    <w:rsid w:val="000A64AB"/>
    <w:rsid w:val="000A655F"/>
    <w:rsid w:val="000A681F"/>
    <w:rsid w:val="000A6841"/>
    <w:rsid w:val="000A689C"/>
    <w:rsid w:val="000A68FD"/>
    <w:rsid w:val="000A68FF"/>
    <w:rsid w:val="000A6A76"/>
    <w:rsid w:val="000A6AE1"/>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97"/>
    <w:rsid w:val="000A74A4"/>
    <w:rsid w:val="000A74FF"/>
    <w:rsid w:val="000A755B"/>
    <w:rsid w:val="000A761F"/>
    <w:rsid w:val="000A764E"/>
    <w:rsid w:val="000A76F3"/>
    <w:rsid w:val="000A78A2"/>
    <w:rsid w:val="000A79AA"/>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9E4"/>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6F9"/>
    <w:rsid w:val="000B28CB"/>
    <w:rsid w:val="000B28F1"/>
    <w:rsid w:val="000B29F8"/>
    <w:rsid w:val="000B2A4F"/>
    <w:rsid w:val="000B2AA0"/>
    <w:rsid w:val="000B2B57"/>
    <w:rsid w:val="000B2BAE"/>
    <w:rsid w:val="000B2BC7"/>
    <w:rsid w:val="000B2C06"/>
    <w:rsid w:val="000B2C9C"/>
    <w:rsid w:val="000B2D54"/>
    <w:rsid w:val="000B2D5A"/>
    <w:rsid w:val="000B2D87"/>
    <w:rsid w:val="000B2D93"/>
    <w:rsid w:val="000B2E06"/>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00"/>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0F"/>
    <w:rsid w:val="000B403C"/>
    <w:rsid w:val="000B4080"/>
    <w:rsid w:val="000B41E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059"/>
    <w:rsid w:val="000B50F5"/>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351"/>
    <w:rsid w:val="000B639E"/>
    <w:rsid w:val="000B649F"/>
    <w:rsid w:val="000B64A3"/>
    <w:rsid w:val="000B64DA"/>
    <w:rsid w:val="000B64FF"/>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6F2"/>
    <w:rsid w:val="000B778B"/>
    <w:rsid w:val="000B7806"/>
    <w:rsid w:val="000B798B"/>
    <w:rsid w:val="000B79D6"/>
    <w:rsid w:val="000B7B0A"/>
    <w:rsid w:val="000B7BAD"/>
    <w:rsid w:val="000B7C6E"/>
    <w:rsid w:val="000B7C7D"/>
    <w:rsid w:val="000B7D44"/>
    <w:rsid w:val="000B7E12"/>
    <w:rsid w:val="000B7E3D"/>
    <w:rsid w:val="000B7E52"/>
    <w:rsid w:val="000B7E5F"/>
    <w:rsid w:val="000B7FC5"/>
    <w:rsid w:val="000B7FCA"/>
    <w:rsid w:val="000B7FED"/>
    <w:rsid w:val="000C0006"/>
    <w:rsid w:val="000C0091"/>
    <w:rsid w:val="000C00B1"/>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B06"/>
    <w:rsid w:val="000C0B14"/>
    <w:rsid w:val="000C0B4C"/>
    <w:rsid w:val="000C0BB3"/>
    <w:rsid w:val="000C0C33"/>
    <w:rsid w:val="000C0CF8"/>
    <w:rsid w:val="000C0D6C"/>
    <w:rsid w:val="000C0DE9"/>
    <w:rsid w:val="000C0E78"/>
    <w:rsid w:val="000C0EC1"/>
    <w:rsid w:val="000C0EF8"/>
    <w:rsid w:val="000C0FBF"/>
    <w:rsid w:val="000C0FD5"/>
    <w:rsid w:val="000C101E"/>
    <w:rsid w:val="000C10F5"/>
    <w:rsid w:val="000C1127"/>
    <w:rsid w:val="000C12D4"/>
    <w:rsid w:val="000C1362"/>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760"/>
    <w:rsid w:val="000C276B"/>
    <w:rsid w:val="000C2783"/>
    <w:rsid w:val="000C2862"/>
    <w:rsid w:val="000C28AA"/>
    <w:rsid w:val="000C2930"/>
    <w:rsid w:val="000C2935"/>
    <w:rsid w:val="000C2970"/>
    <w:rsid w:val="000C29D7"/>
    <w:rsid w:val="000C2A55"/>
    <w:rsid w:val="000C2AF0"/>
    <w:rsid w:val="000C2C01"/>
    <w:rsid w:val="000C2C40"/>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69D"/>
    <w:rsid w:val="000C4723"/>
    <w:rsid w:val="000C4784"/>
    <w:rsid w:val="000C4830"/>
    <w:rsid w:val="000C491C"/>
    <w:rsid w:val="000C498A"/>
    <w:rsid w:val="000C4A15"/>
    <w:rsid w:val="000C4A1B"/>
    <w:rsid w:val="000C4A68"/>
    <w:rsid w:val="000C4B40"/>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CF"/>
    <w:rsid w:val="000C5814"/>
    <w:rsid w:val="000C583B"/>
    <w:rsid w:val="000C586F"/>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9A"/>
    <w:rsid w:val="000C62CD"/>
    <w:rsid w:val="000C62FE"/>
    <w:rsid w:val="000C6389"/>
    <w:rsid w:val="000C63A3"/>
    <w:rsid w:val="000C658A"/>
    <w:rsid w:val="000C65F1"/>
    <w:rsid w:val="000C6655"/>
    <w:rsid w:val="000C6658"/>
    <w:rsid w:val="000C6831"/>
    <w:rsid w:val="000C68DB"/>
    <w:rsid w:val="000C69AE"/>
    <w:rsid w:val="000C69EC"/>
    <w:rsid w:val="000C6B02"/>
    <w:rsid w:val="000C6B49"/>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A5"/>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F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8"/>
    <w:rsid w:val="000D185D"/>
    <w:rsid w:val="000D1883"/>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44"/>
    <w:rsid w:val="000D23DA"/>
    <w:rsid w:val="000D249E"/>
    <w:rsid w:val="000D24A6"/>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46"/>
    <w:rsid w:val="000D3091"/>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E2A"/>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BD"/>
    <w:rsid w:val="000D46EF"/>
    <w:rsid w:val="000D46F6"/>
    <w:rsid w:val="000D4751"/>
    <w:rsid w:val="000D47DF"/>
    <w:rsid w:val="000D489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28"/>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02"/>
    <w:rsid w:val="000D7550"/>
    <w:rsid w:val="000D7558"/>
    <w:rsid w:val="000D75DF"/>
    <w:rsid w:val="000D76C6"/>
    <w:rsid w:val="000D774E"/>
    <w:rsid w:val="000D7754"/>
    <w:rsid w:val="000D7777"/>
    <w:rsid w:val="000D778A"/>
    <w:rsid w:val="000D7800"/>
    <w:rsid w:val="000D7803"/>
    <w:rsid w:val="000D7838"/>
    <w:rsid w:val="000D78A1"/>
    <w:rsid w:val="000D78C4"/>
    <w:rsid w:val="000D7951"/>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F95"/>
    <w:rsid w:val="000E00EF"/>
    <w:rsid w:val="000E018D"/>
    <w:rsid w:val="000E01AC"/>
    <w:rsid w:val="000E01B2"/>
    <w:rsid w:val="000E01CC"/>
    <w:rsid w:val="000E01F7"/>
    <w:rsid w:val="000E0205"/>
    <w:rsid w:val="000E0302"/>
    <w:rsid w:val="000E0350"/>
    <w:rsid w:val="000E0439"/>
    <w:rsid w:val="000E0514"/>
    <w:rsid w:val="000E06E8"/>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8F"/>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D3A"/>
    <w:rsid w:val="000E1DD2"/>
    <w:rsid w:val="000E1E56"/>
    <w:rsid w:val="000E1E5B"/>
    <w:rsid w:val="000E1EB8"/>
    <w:rsid w:val="000E1F46"/>
    <w:rsid w:val="000E20A7"/>
    <w:rsid w:val="000E20C4"/>
    <w:rsid w:val="000E2117"/>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188"/>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46"/>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2CF"/>
    <w:rsid w:val="000E7417"/>
    <w:rsid w:val="000E746B"/>
    <w:rsid w:val="000E75F8"/>
    <w:rsid w:val="000E764C"/>
    <w:rsid w:val="000E7657"/>
    <w:rsid w:val="000E76B5"/>
    <w:rsid w:val="000E78AA"/>
    <w:rsid w:val="000E78DF"/>
    <w:rsid w:val="000E7A16"/>
    <w:rsid w:val="000E7AB3"/>
    <w:rsid w:val="000E7B62"/>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A44"/>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72"/>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00"/>
    <w:rsid w:val="000F2057"/>
    <w:rsid w:val="000F20CA"/>
    <w:rsid w:val="000F20CB"/>
    <w:rsid w:val="000F2134"/>
    <w:rsid w:val="000F216F"/>
    <w:rsid w:val="000F2193"/>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ED5"/>
    <w:rsid w:val="000F2EE3"/>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72"/>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198"/>
    <w:rsid w:val="000F52C3"/>
    <w:rsid w:val="000F5326"/>
    <w:rsid w:val="000F537D"/>
    <w:rsid w:val="000F53A6"/>
    <w:rsid w:val="000F5414"/>
    <w:rsid w:val="000F5427"/>
    <w:rsid w:val="000F5470"/>
    <w:rsid w:val="000F54EB"/>
    <w:rsid w:val="000F55AF"/>
    <w:rsid w:val="000F55DB"/>
    <w:rsid w:val="000F57B2"/>
    <w:rsid w:val="000F5809"/>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E7C"/>
    <w:rsid w:val="000F6FD0"/>
    <w:rsid w:val="000F701B"/>
    <w:rsid w:val="000F711C"/>
    <w:rsid w:val="000F71B9"/>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ABC"/>
    <w:rsid w:val="000F7B75"/>
    <w:rsid w:val="000F7DEF"/>
    <w:rsid w:val="000F7E69"/>
    <w:rsid w:val="000F7E7C"/>
    <w:rsid w:val="000F7FC1"/>
    <w:rsid w:val="000F7FC8"/>
    <w:rsid w:val="000F7FCD"/>
    <w:rsid w:val="001000B3"/>
    <w:rsid w:val="001000B6"/>
    <w:rsid w:val="00100111"/>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1B2"/>
    <w:rsid w:val="00101217"/>
    <w:rsid w:val="0010121C"/>
    <w:rsid w:val="0010147D"/>
    <w:rsid w:val="0010148E"/>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5"/>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C4A"/>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0C"/>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591"/>
    <w:rsid w:val="001066A4"/>
    <w:rsid w:val="0010674A"/>
    <w:rsid w:val="00106987"/>
    <w:rsid w:val="001069B1"/>
    <w:rsid w:val="00106A2C"/>
    <w:rsid w:val="00106AD5"/>
    <w:rsid w:val="00106B2A"/>
    <w:rsid w:val="00106B5C"/>
    <w:rsid w:val="00106B61"/>
    <w:rsid w:val="00106BBE"/>
    <w:rsid w:val="00106BD9"/>
    <w:rsid w:val="00106C06"/>
    <w:rsid w:val="00106C96"/>
    <w:rsid w:val="00106CA7"/>
    <w:rsid w:val="00106CCF"/>
    <w:rsid w:val="00106CE4"/>
    <w:rsid w:val="00106D35"/>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31"/>
    <w:rsid w:val="00110FB5"/>
    <w:rsid w:val="00111059"/>
    <w:rsid w:val="0011106A"/>
    <w:rsid w:val="0011110C"/>
    <w:rsid w:val="001111A6"/>
    <w:rsid w:val="001111A7"/>
    <w:rsid w:val="001111BD"/>
    <w:rsid w:val="001112D3"/>
    <w:rsid w:val="001113B7"/>
    <w:rsid w:val="00111451"/>
    <w:rsid w:val="001114EE"/>
    <w:rsid w:val="00111532"/>
    <w:rsid w:val="00111571"/>
    <w:rsid w:val="0011164A"/>
    <w:rsid w:val="001117B6"/>
    <w:rsid w:val="001117D1"/>
    <w:rsid w:val="0011181C"/>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B2"/>
    <w:rsid w:val="001138EE"/>
    <w:rsid w:val="0011393B"/>
    <w:rsid w:val="00113A6D"/>
    <w:rsid w:val="00113C52"/>
    <w:rsid w:val="00113C6B"/>
    <w:rsid w:val="00113CEE"/>
    <w:rsid w:val="00113CF8"/>
    <w:rsid w:val="00113D24"/>
    <w:rsid w:val="00113D25"/>
    <w:rsid w:val="00113DE9"/>
    <w:rsid w:val="00113E53"/>
    <w:rsid w:val="00113E75"/>
    <w:rsid w:val="00113EFF"/>
    <w:rsid w:val="00113F69"/>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33"/>
    <w:rsid w:val="00114B98"/>
    <w:rsid w:val="00114B99"/>
    <w:rsid w:val="00114BC6"/>
    <w:rsid w:val="00114C52"/>
    <w:rsid w:val="00114CDD"/>
    <w:rsid w:val="00114D17"/>
    <w:rsid w:val="00114D78"/>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52"/>
    <w:rsid w:val="00115860"/>
    <w:rsid w:val="00115999"/>
    <w:rsid w:val="001159A5"/>
    <w:rsid w:val="001159E2"/>
    <w:rsid w:val="00115A9E"/>
    <w:rsid w:val="00115B2F"/>
    <w:rsid w:val="00115B9C"/>
    <w:rsid w:val="00115B9F"/>
    <w:rsid w:val="00115CA1"/>
    <w:rsid w:val="00115CF5"/>
    <w:rsid w:val="00115DA3"/>
    <w:rsid w:val="00115DDA"/>
    <w:rsid w:val="00115E82"/>
    <w:rsid w:val="00115F16"/>
    <w:rsid w:val="00115F58"/>
    <w:rsid w:val="00115FD7"/>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F2F"/>
    <w:rsid w:val="00116FF9"/>
    <w:rsid w:val="0011700B"/>
    <w:rsid w:val="0011709D"/>
    <w:rsid w:val="001170DB"/>
    <w:rsid w:val="00117128"/>
    <w:rsid w:val="00117201"/>
    <w:rsid w:val="001172AB"/>
    <w:rsid w:val="001174D1"/>
    <w:rsid w:val="001175C6"/>
    <w:rsid w:val="0011765C"/>
    <w:rsid w:val="0011765F"/>
    <w:rsid w:val="001176BD"/>
    <w:rsid w:val="001176E8"/>
    <w:rsid w:val="001176FD"/>
    <w:rsid w:val="001177AB"/>
    <w:rsid w:val="001177DF"/>
    <w:rsid w:val="00117848"/>
    <w:rsid w:val="0011784D"/>
    <w:rsid w:val="001178D5"/>
    <w:rsid w:val="001178E2"/>
    <w:rsid w:val="00117990"/>
    <w:rsid w:val="0011799C"/>
    <w:rsid w:val="001179C4"/>
    <w:rsid w:val="00117A10"/>
    <w:rsid w:val="00117A62"/>
    <w:rsid w:val="00117B05"/>
    <w:rsid w:val="00117B87"/>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E3"/>
    <w:rsid w:val="001215B5"/>
    <w:rsid w:val="00121628"/>
    <w:rsid w:val="0012164E"/>
    <w:rsid w:val="00121655"/>
    <w:rsid w:val="001216FB"/>
    <w:rsid w:val="0012171B"/>
    <w:rsid w:val="001217C5"/>
    <w:rsid w:val="0012181C"/>
    <w:rsid w:val="001218C0"/>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0B5"/>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38"/>
    <w:rsid w:val="001233BE"/>
    <w:rsid w:val="001233F9"/>
    <w:rsid w:val="00123432"/>
    <w:rsid w:val="00123457"/>
    <w:rsid w:val="0012349F"/>
    <w:rsid w:val="001234F4"/>
    <w:rsid w:val="0012354C"/>
    <w:rsid w:val="00123567"/>
    <w:rsid w:val="0012356B"/>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A91"/>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411"/>
    <w:rsid w:val="0012446D"/>
    <w:rsid w:val="001244AA"/>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95C"/>
    <w:rsid w:val="00125A64"/>
    <w:rsid w:val="00125CD7"/>
    <w:rsid w:val="00125D0D"/>
    <w:rsid w:val="00125D23"/>
    <w:rsid w:val="00125D55"/>
    <w:rsid w:val="00125D9D"/>
    <w:rsid w:val="00125F41"/>
    <w:rsid w:val="00126067"/>
    <w:rsid w:val="001261AE"/>
    <w:rsid w:val="00126265"/>
    <w:rsid w:val="0012629B"/>
    <w:rsid w:val="00126303"/>
    <w:rsid w:val="001263BD"/>
    <w:rsid w:val="0012648C"/>
    <w:rsid w:val="00126697"/>
    <w:rsid w:val="0012669A"/>
    <w:rsid w:val="001267E6"/>
    <w:rsid w:val="0012685A"/>
    <w:rsid w:val="0012686A"/>
    <w:rsid w:val="00126890"/>
    <w:rsid w:val="001269A2"/>
    <w:rsid w:val="001269CB"/>
    <w:rsid w:val="001269D3"/>
    <w:rsid w:val="001269D4"/>
    <w:rsid w:val="00126A42"/>
    <w:rsid w:val="00126A6A"/>
    <w:rsid w:val="00126AD8"/>
    <w:rsid w:val="00126B41"/>
    <w:rsid w:val="00126C2D"/>
    <w:rsid w:val="00126D31"/>
    <w:rsid w:val="00126DE9"/>
    <w:rsid w:val="00126E00"/>
    <w:rsid w:val="00126E83"/>
    <w:rsid w:val="00126EA0"/>
    <w:rsid w:val="00126F1B"/>
    <w:rsid w:val="00126F22"/>
    <w:rsid w:val="00127023"/>
    <w:rsid w:val="00127073"/>
    <w:rsid w:val="0012708A"/>
    <w:rsid w:val="00127123"/>
    <w:rsid w:val="0012714F"/>
    <w:rsid w:val="001272DF"/>
    <w:rsid w:val="00127442"/>
    <w:rsid w:val="001275D5"/>
    <w:rsid w:val="00127623"/>
    <w:rsid w:val="00127661"/>
    <w:rsid w:val="001276D4"/>
    <w:rsid w:val="001276F3"/>
    <w:rsid w:val="00127814"/>
    <w:rsid w:val="00127877"/>
    <w:rsid w:val="00127905"/>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C7"/>
    <w:rsid w:val="00130FF8"/>
    <w:rsid w:val="00130FF9"/>
    <w:rsid w:val="001310AF"/>
    <w:rsid w:val="001310B8"/>
    <w:rsid w:val="00131164"/>
    <w:rsid w:val="001311B6"/>
    <w:rsid w:val="001311C7"/>
    <w:rsid w:val="00131293"/>
    <w:rsid w:val="001312C6"/>
    <w:rsid w:val="001312D7"/>
    <w:rsid w:val="00131326"/>
    <w:rsid w:val="00131382"/>
    <w:rsid w:val="00131398"/>
    <w:rsid w:val="001313A2"/>
    <w:rsid w:val="001313F9"/>
    <w:rsid w:val="00131407"/>
    <w:rsid w:val="0013149F"/>
    <w:rsid w:val="001314BF"/>
    <w:rsid w:val="00131665"/>
    <w:rsid w:val="00131683"/>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DDD"/>
    <w:rsid w:val="00131E0B"/>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95"/>
    <w:rsid w:val="001347B8"/>
    <w:rsid w:val="00134A4E"/>
    <w:rsid w:val="00134A9A"/>
    <w:rsid w:val="00134B65"/>
    <w:rsid w:val="00134D44"/>
    <w:rsid w:val="00134D7D"/>
    <w:rsid w:val="00134DF6"/>
    <w:rsid w:val="00134E83"/>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AFA"/>
    <w:rsid w:val="00135B47"/>
    <w:rsid w:val="00135B6B"/>
    <w:rsid w:val="00135BD3"/>
    <w:rsid w:val="00135C1B"/>
    <w:rsid w:val="00135CDB"/>
    <w:rsid w:val="00135D40"/>
    <w:rsid w:val="00135DBE"/>
    <w:rsid w:val="00135E21"/>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8"/>
    <w:rsid w:val="0014001F"/>
    <w:rsid w:val="00140020"/>
    <w:rsid w:val="001400A5"/>
    <w:rsid w:val="001400AF"/>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96"/>
    <w:rsid w:val="00141151"/>
    <w:rsid w:val="001412DE"/>
    <w:rsid w:val="001412ED"/>
    <w:rsid w:val="00141305"/>
    <w:rsid w:val="001413D3"/>
    <w:rsid w:val="001413F3"/>
    <w:rsid w:val="0014143B"/>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23"/>
    <w:rsid w:val="001425B1"/>
    <w:rsid w:val="001425FC"/>
    <w:rsid w:val="001426C8"/>
    <w:rsid w:val="00142770"/>
    <w:rsid w:val="001427A3"/>
    <w:rsid w:val="00142856"/>
    <w:rsid w:val="00142918"/>
    <w:rsid w:val="00142B29"/>
    <w:rsid w:val="00142BAF"/>
    <w:rsid w:val="00142BF7"/>
    <w:rsid w:val="00142C0A"/>
    <w:rsid w:val="00142CF1"/>
    <w:rsid w:val="00142D4D"/>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A57"/>
    <w:rsid w:val="00143AE8"/>
    <w:rsid w:val="00143B31"/>
    <w:rsid w:val="00143C61"/>
    <w:rsid w:val="00143C90"/>
    <w:rsid w:val="00143D5A"/>
    <w:rsid w:val="00143DBA"/>
    <w:rsid w:val="00143E1F"/>
    <w:rsid w:val="00143F62"/>
    <w:rsid w:val="00143F8E"/>
    <w:rsid w:val="00143F98"/>
    <w:rsid w:val="00143FD8"/>
    <w:rsid w:val="00143FDB"/>
    <w:rsid w:val="0014405E"/>
    <w:rsid w:val="001440A0"/>
    <w:rsid w:val="001440AD"/>
    <w:rsid w:val="001440D2"/>
    <w:rsid w:val="001440F4"/>
    <w:rsid w:val="0014410B"/>
    <w:rsid w:val="00144138"/>
    <w:rsid w:val="0014416A"/>
    <w:rsid w:val="0014424B"/>
    <w:rsid w:val="001442B2"/>
    <w:rsid w:val="001442F0"/>
    <w:rsid w:val="00144317"/>
    <w:rsid w:val="00144324"/>
    <w:rsid w:val="00144363"/>
    <w:rsid w:val="001443BE"/>
    <w:rsid w:val="00144417"/>
    <w:rsid w:val="00144526"/>
    <w:rsid w:val="00144548"/>
    <w:rsid w:val="001445E4"/>
    <w:rsid w:val="00144668"/>
    <w:rsid w:val="001446A4"/>
    <w:rsid w:val="00144788"/>
    <w:rsid w:val="0014484C"/>
    <w:rsid w:val="00144926"/>
    <w:rsid w:val="00144A1C"/>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0D"/>
    <w:rsid w:val="00144FAC"/>
    <w:rsid w:val="00145020"/>
    <w:rsid w:val="001450CC"/>
    <w:rsid w:val="00145109"/>
    <w:rsid w:val="00145191"/>
    <w:rsid w:val="001451FB"/>
    <w:rsid w:val="0014526F"/>
    <w:rsid w:val="00145287"/>
    <w:rsid w:val="0014529F"/>
    <w:rsid w:val="001452B1"/>
    <w:rsid w:val="00145392"/>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75"/>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15"/>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B61"/>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3BF"/>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9B0"/>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5E"/>
    <w:rsid w:val="00153BB5"/>
    <w:rsid w:val="00153C54"/>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765"/>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1C8"/>
    <w:rsid w:val="00155282"/>
    <w:rsid w:val="0015528F"/>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1D"/>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9B"/>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AC"/>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5DA"/>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0DA"/>
    <w:rsid w:val="00164385"/>
    <w:rsid w:val="0016454A"/>
    <w:rsid w:val="00164593"/>
    <w:rsid w:val="00164737"/>
    <w:rsid w:val="00164740"/>
    <w:rsid w:val="00164748"/>
    <w:rsid w:val="0016480F"/>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7"/>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095"/>
    <w:rsid w:val="001661AA"/>
    <w:rsid w:val="001661D5"/>
    <w:rsid w:val="001661E5"/>
    <w:rsid w:val="0016625F"/>
    <w:rsid w:val="0016627C"/>
    <w:rsid w:val="00166311"/>
    <w:rsid w:val="00166461"/>
    <w:rsid w:val="00166478"/>
    <w:rsid w:val="00166482"/>
    <w:rsid w:val="001664DD"/>
    <w:rsid w:val="001664E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5"/>
    <w:rsid w:val="00166E56"/>
    <w:rsid w:val="00166F0C"/>
    <w:rsid w:val="00166F21"/>
    <w:rsid w:val="00166F80"/>
    <w:rsid w:val="00167033"/>
    <w:rsid w:val="001670FD"/>
    <w:rsid w:val="00167159"/>
    <w:rsid w:val="00167237"/>
    <w:rsid w:val="00167270"/>
    <w:rsid w:val="00167397"/>
    <w:rsid w:val="0016739A"/>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62"/>
    <w:rsid w:val="00167DD5"/>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8CB"/>
    <w:rsid w:val="001729DC"/>
    <w:rsid w:val="00172A4E"/>
    <w:rsid w:val="00172A9A"/>
    <w:rsid w:val="00172BDF"/>
    <w:rsid w:val="00172D4C"/>
    <w:rsid w:val="00172E80"/>
    <w:rsid w:val="00172F5B"/>
    <w:rsid w:val="00172FC6"/>
    <w:rsid w:val="0017307D"/>
    <w:rsid w:val="001730B0"/>
    <w:rsid w:val="001730B7"/>
    <w:rsid w:val="0017319B"/>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A8"/>
    <w:rsid w:val="00173CFA"/>
    <w:rsid w:val="00173D33"/>
    <w:rsid w:val="00173D3D"/>
    <w:rsid w:val="00173D51"/>
    <w:rsid w:val="00173D99"/>
    <w:rsid w:val="00173E58"/>
    <w:rsid w:val="00173EA6"/>
    <w:rsid w:val="00173F16"/>
    <w:rsid w:val="00174000"/>
    <w:rsid w:val="00174031"/>
    <w:rsid w:val="0017414C"/>
    <w:rsid w:val="0017415E"/>
    <w:rsid w:val="00174215"/>
    <w:rsid w:val="001742CD"/>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AE3"/>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D8D"/>
    <w:rsid w:val="00175E1F"/>
    <w:rsid w:val="00175E81"/>
    <w:rsid w:val="00175ED1"/>
    <w:rsid w:val="00175F9F"/>
    <w:rsid w:val="00175FBF"/>
    <w:rsid w:val="00176041"/>
    <w:rsid w:val="00176064"/>
    <w:rsid w:val="001760BE"/>
    <w:rsid w:val="00176193"/>
    <w:rsid w:val="0017621F"/>
    <w:rsid w:val="0017622E"/>
    <w:rsid w:val="0017626F"/>
    <w:rsid w:val="00176427"/>
    <w:rsid w:val="001764AF"/>
    <w:rsid w:val="0017655E"/>
    <w:rsid w:val="00176609"/>
    <w:rsid w:val="001766F4"/>
    <w:rsid w:val="00176795"/>
    <w:rsid w:val="00176845"/>
    <w:rsid w:val="0017686F"/>
    <w:rsid w:val="00176983"/>
    <w:rsid w:val="001769C5"/>
    <w:rsid w:val="00176A1C"/>
    <w:rsid w:val="00176A1E"/>
    <w:rsid w:val="00176A84"/>
    <w:rsid w:val="00176A98"/>
    <w:rsid w:val="00176ABC"/>
    <w:rsid w:val="00176B4B"/>
    <w:rsid w:val="00176B63"/>
    <w:rsid w:val="00176B85"/>
    <w:rsid w:val="00176BC0"/>
    <w:rsid w:val="00176BFE"/>
    <w:rsid w:val="00176D63"/>
    <w:rsid w:val="00176D7A"/>
    <w:rsid w:val="00176D93"/>
    <w:rsid w:val="00176DA4"/>
    <w:rsid w:val="00176EA6"/>
    <w:rsid w:val="00176EC9"/>
    <w:rsid w:val="00176F59"/>
    <w:rsid w:val="00176F97"/>
    <w:rsid w:val="00177070"/>
    <w:rsid w:val="0017711D"/>
    <w:rsid w:val="0017716D"/>
    <w:rsid w:val="00177182"/>
    <w:rsid w:val="0017723E"/>
    <w:rsid w:val="0017729C"/>
    <w:rsid w:val="00177425"/>
    <w:rsid w:val="00177428"/>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DAB"/>
    <w:rsid w:val="00180E52"/>
    <w:rsid w:val="00180E55"/>
    <w:rsid w:val="00180E66"/>
    <w:rsid w:val="00180E86"/>
    <w:rsid w:val="00180EAA"/>
    <w:rsid w:val="0018111D"/>
    <w:rsid w:val="0018122F"/>
    <w:rsid w:val="00181233"/>
    <w:rsid w:val="0018129B"/>
    <w:rsid w:val="0018132A"/>
    <w:rsid w:val="0018136C"/>
    <w:rsid w:val="0018144A"/>
    <w:rsid w:val="00181530"/>
    <w:rsid w:val="0018159C"/>
    <w:rsid w:val="001815C2"/>
    <w:rsid w:val="001815F1"/>
    <w:rsid w:val="0018167F"/>
    <w:rsid w:val="00181704"/>
    <w:rsid w:val="00181766"/>
    <w:rsid w:val="00181770"/>
    <w:rsid w:val="00181797"/>
    <w:rsid w:val="00181814"/>
    <w:rsid w:val="001818D0"/>
    <w:rsid w:val="001818F1"/>
    <w:rsid w:val="00181994"/>
    <w:rsid w:val="001819B3"/>
    <w:rsid w:val="00181B4D"/>
    <w:rsid w:val="00181BC3"/>
    <w:rsid w:val="00181BF1"/>
    <w:rsid w:val="00181C44"/>
    <w:rsid w:val="00181CF3"/>
    <w:rsid w:val="00181D5E"/>
    <w:rsid w:val="00181D79"/>
    <w:rsid w:val="00181E89"/>
    <w:rsid w:val="00181FEA"/>
    <w:rsid w:val="001820A9"/>
    <w:rsid w:val="00182177"/>
    <w:rsid w:val="00182180"/>
    <w:rsid w:val="001821F0"/>
    <w:rsid w:val="00182250"/>
    <w:rsid w:val="001823A1"/>
    <w:rsid w:val="001824EA"/>
    <w:rsid w:val="00182571"/>
    <w:rsid w:val="00182693"/>
    <w:rsid w:val="001826BF"/>
    <w:rsid w:val="001826E3"/>
    <w:rsid w:val="001827BC"/>
    <w:rsid w:val="001827DC"/>
    <w:rsid w:val="001828A8"/>
    <w:rsid w:val="001828DA"/>
    <w:rsid w:val="00182911"/>
    <w:rsid w:val="00182990"/>
    <w:rsid w:val="001829F2"/>
    <w:rsid w:val="00182A37"/>
    <w:rsid w:val="00182AA3"/>
    <w:rsid w:val="00182AD2"/>
    <w:rsid w:val="00182B51"/>
    <w:rsid w:val="00182B7E"/>
    <w:rsid w:val="00182B9D"/>
    <w:rsid w:val="00182C2E"/>
    <w:rsid w:val="00182C48"/>
    <w:rsid w:val="00182C6F"/>
    <w:rsid w:val="00182CB4"/>
    <w:rsid w:val="00182CFF"/>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31F"/>
    <w:rsid w:val="001834D1"/>
    <w:rsid w:val="00183505"/>
    <w:rsid w:val="0018355A"/>
    <w:rsid w:val="0018369C"/>
    <w:rsid w:val="001837D2"/>
    <w:rsid w:val="001837E3"/>
    <w:rsid w:val="001837F2"/>
    <w:rsid w:val="00183834"/>
    <w:rsid w:val="00183895"/>
    <w:rsid w:val="00183A19"/>
    <w:rsid w:val="00183A63"/>
    <w:rsid w:val="00183AD8"/>
    <w:rsid w:val="00183AE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416"/>
    <w:rsid w:val="001854BA"/>
    <w:rsid w:val="00185509"/>
    <w:rsid w:val="0018563F"/>
    <w:rsid w:val="00185688"/>
    <w:rsid w:val="0018572D"/>
    <w:rsid w:val="001857B1"/>
    <w:rsid w:val="001858FD"/>
    <w:rsid w:val="00185A98"/>
    <w:rsid w:val="00185B19"/>
    <w:rsid w:val="00185B25"/>
    <w:rsid w:val="00185BC3"/>
    <w:rsid w:val="00185D0B"/>
    <w:rsid w:val="00185D58"/>
    <w:rsid w:val="00185DF5"/>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0DF"/>
    <w:rsid w:val="0018722E"/>
    <w:rsid w:val="00187264"/>
    <w:rsid w:val="0018749A"/>
    <w:rsid w:val="00187505"/>
    <w:rsid w:val="0018753B"/>
    <w:rsid w:val="00187565"/>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267"/>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2C"/>
    <w:rsid w:val="00191146"/>
    <w:rsid w:val="0019117D"/>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7"/>
    <w:rsid w:val="001925DD"/>
    <w:rsid w:val="00192645"/>
    <w:rsid w:val="0019265C"/>
    <w:rsid w:val="00192662"/>
    <w:rsid w:val="001926A8"/>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CA7"/>
    <w:rsid w:val="00192D2F"/>
    <w:rsid w:val="00192D4C"/>
    <w:rsid w:val="00192DC5"/>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78"/>
    <w:rsid w:val="001938E3"/>
    <w:rsid w:val="001938F5"/>
    <w:rsid w:val="00193906"/>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4F0"/>
    <w:rsid w:val="00194583"/>
    <w:rsid w:val="00194605"/>
    <w:rsid w:val="001946C3"/>
    <w:rsid w:val="001946DA"/>
    <w:rsid w:val="001946F0"/>
    <w:rsid w:val="001946F4"/>
    <w:rsid w:val="001947B0"/>
    <w:rsid w:val="00194818"/>
    <w:rsid w:val="00194833"/>
    <w:rsid w:val="0019487D"/>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007"/>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0BD"/>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12C"/>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28"/>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6F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8D9"/>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4E4"/>
    <w:rsid w:val="001A5528"/>
    <w:rsid w:val="001A568B"/>
    <w:rsid w:val="001A574D"/>
    <w:rsid w:val="001A578A"/>
    <w:rsid w:val="001A583A"/>
    <w:rsid w:val="001A5858"/>
    <w:rsid w:val="001A58CE"/>
    <w:rsid w:val="001A58E0"/>
    <w:rsid w:val="001A5939"/>
    <w:rsid w:val="001A5A2B"/>
    <w:rsid w:val="001A5A7F"/>
    <w:rsid w:val="001A5ABE"/>
    <w:rsid w:val="001A5CE9"/>
    <w:rsid w:val="001A5D13"/>
    <w:rsid w:val="001A5DA5"/>
    <w:rsid w:val="001A5F2F"/>
    <w:rsid w:val="001A5F51"/>
    <w:rsid w:val="001A5F6F"/>
    <w:rsid w:val="001A60AC"/>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9AC"/>
    <w:rsid w:val="001A7A38"/>
    <w:rsid w:val="001A7C20"/>
    <w:rsid w:val="001A7CB3"/>
    <w:rsid w:val="001A7CF0"/>
    <w:rsid w:val="001A7D54"/>
    <w:rsid w:val="001A7DE8"/>
    <w:rsid w:val="001A7E05"/>
    <w:rsid w:val="001A7EA6"/>
    <w:rsid w:val="001A7F89"/>
    <w:rsid w:val="001B00F7"/>
    <w:rsid w:val="001B0158"/>
    <w:rsid w:val="001B0196"/>
    <w:rsid w:val="001B0199"/>
    <w:rsid w:val="001B0286"/>
    <w:rsid w:val="001B0294"/>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42B"/>
    <w:rsid w:val="001B1487"/>
    <w:rsid w:val="001B148D"/>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F"/>
    <w:rsid w:val="001B236B"/>
    <w:rsid w:val="001B23AF"/>
    <w:rsid w:val="001B2445"/>
    <w:rsid w:val="001B248F"/>
    <w:rsid w:val="001B24DD"/>
    <w:rsid w:val="001B2516"/>
    <w:rsid w:val="001B2567"/>
    <w:rsid w:val="001B25D0"/>
    <w:rsid w:val="001B260E"/>
    <w:rsid w:val="001B2631"/>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67C"/>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EA8"/>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43"/>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026"/>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746"/>
    <w:rsid w:val="001B6790"/>
    <w:rsid w:val="001B687B"/>
    <w:rsid w:val="001B6958"/>
    <w:rsid w:val="001B696D"/>
    <w:rsid w:val="001B69AA"/>
    <w:rsid w:val="001B69E6"/>
    <w:rsid w:val="001B69E9"/>
    <w:rsid w:val="001B6A0E"/>
    <w:rsid w:val="001B6AB2"/>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721"/>
    <w:rsid w:val="001B7891"/>
    <w:rsid w:val="001B78A4"/>
    <w:rsid w:val="001B78BB"/>
    <w:rsid w:val="001B793D"/>
    <w:rsid w:val="001B799C"/>
    <w:rsid w:val="001B7AF9"/>
    <w:rsid w:val="001B7D89"/>
    <w:rsid w:val="001B7EA6"/>
    <w:rsid w:val="001B7EFB"/>
    <w:rsid w:val="001B7F41"/>
    <w:rsid w:val="001B7F90"/>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BEC"/>
    <w:rsid w:val="001C1C34"/>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73"/>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59D"/>
    <w:rsid w:val="001C35A8"/>
    <w:rsid w:val="001C3605"/>
    <w:rsid w:val="001C3706"/>
    <w:rsid w:val="001C374D"/>
    <w:rsid w:val="001C3788"/>
    <w:rsid w:val="001C3855"/>
    <w:rsid w:val="001C394A"/>
    <w:rsid w:val="001C3957"/>
    <w:rsid w:val="001C3982"/>
    <w:rsid w:val="001C39D7"/>
    <w:rsid w:val="001C3A0D"/>
    <w:rsid w:val="001C3A37"/>
    <w:rsid w:val="001C3A3F"/>
    <w:rsid w:val="001C3AAF"/>
    <w:rsid w:val="001C3B7E"/>
    <w:rsid w:val="001C3C6E"/>
    <w:rsid w:val="001C3C8C"/>
    <w:rsid w:val="001C3CCD"/>
    <w:rsid w:val="001C3D73"/>
    <w:rsid w:val="001C3DA4"/>
    <w:rsid w:val="001C3E3D"/>
    <w:rsid w:val="001C3F2B"/>
    <w:rsid w:val="001C3F37"/>
    <w:rsid w:val="001C3F71"/>
    <w:rsid w:val="001C3F91"/>
    <w:rsid w:val="001C3FB0"/>
    <w:rsid w:val="001C3FD9"/>
    <w:rsid w:val="001C3FF4"/>
    <w:rsid w:val="001C41AC"/>
    <w:rsid w:val="001C41C9"/>
    <w:rsid w:val="001C4282"/>
    <w:rsid w:val="001C4290"/>
    <w:rsid w:val="001C4298"/>
    <w:rsid w:val="001C4316"/>
    <w:rsid w:val="001C435B"/>
    <w:rsid w:val="001C4399"/>
    <w:rsid w:val="001C43BD"/>
    <w:rsid w:val="001C4546"/>
    <w:rsid w:val="001C4605"/>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A2"/>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0D"/>
    <w:rsid w:val="001C6B1E"/>
    <w:rsid w:val="001C6BD0"/>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62D"/>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A2"/>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2FE"/>
    <w:rsid w:val="001D1351"/>
    <w:rsid w:val="001D13C2"/>
    <w:rsid w:val="001D13ED"/>
    <w:rsid w:val="001D147F"/>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E4A"/>
    <w:rsid w:val="001D1FA7"/>
    <w:rsid w:val="001D2052"/>
    <w:rsid w:val="001D20F1"/>
    <w:rsid w:val="001D219B"/>
    <w:rsid w:val="001D21A3"/>
    <w:rsid w:val="001D21AB"/>
    <w:rsid w:val="001D2207"/>
    <w:rsid w:val="001D22E7"/>
    <w:rsid w:val="001D239F"/>
    <w:rsid w:val="001D24F7"/>
    <w:rsid w:val="001D25EA"/>
    <w:rsid w:val="001D2615"/>
    <w:rsid w:val="001D2627"/>
    <w:rsid w:val="001D26BC"/>
    <w:rsid w:val="001D26CE"/>
    <w:rsid w:val="001D26D1"/>
    <w:rsid w:val="001D2719"/>
    <w:rsid w:val="001D281C"/>
    <w:rsid w:val="001D28B6"/>
    <w:rsid w:val="001D28C4"/>
    <w:rsid w:val="001D2A02"/>
    <w:rsid w:val="001D2BD4"/>
    <w:rsid w:val="001D2C8A"/>
    <w:rsid w:val="001D2CEA"/>
    <w:rsid w:val="001D2D60"/>
    <w:rsid w:val="001D2E65"/>
    <w:rsid w:val="001D2E8E"/>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74"/>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DE"/>
    <w:rsid w:val="001D54F9"/>
    <w:rsid w:val="001D550E"/>
    <w:rsid w:val="001D5561"/>
    <w:rsid w:val="001D5569"/>
    <w:rsid w:val="001D55C8"/>
    <w:rsid w:val="001D55D8"/>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8E"/>
    <w:rsid w:val="001D6FB4"/>
    <w:rsid w:val="001D702D"/>
    <w:rsid w:val="001D7039"/>
    <w:rsid w:val="001D7061"/>
    <w:rsid w:val="001D71AE"/>
    <w:rsid w:val="001D720B"/>
    <w:rsid w:val="001D72ED"/>
    <w:rsid w:val="001D72F4"/>
    <w:rsid w:val="001D72FC"/>
    <w:rsid w:val="001D7325"/>
    <w:rsid w:val="001D73EE"/>
    <w:rsid w:val="001D7464"/>
    <w:rsid w:val="001D746F"/>
    <w:rsid w:val="001D7498"/>
    <w:rsid w:val="001D7499"/>
    <w:rsid w:val="001D7577"/>
    <w:rsid w:val="001D75D2"/>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3FD"/>
    <w:rsid w:val="001E044F"/>
    <w:rsid w:val="001E0450"/>
    <w:rsid w:val="001E047F"/>
    <w:rsid w:val="001E04F6"/>
    <w:rsid w:val="001E053D"/>
    <w:rsid w:val="001E0544"/>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EAA"/>
    <w:rsid w:val="001E1EB0"/>
    <w:rsid w:val="001E1F06"/>
    <w:rsid w:val="001E206F"/>
    <w:rsid w:val="001E20AB"/>
    <w:rsid w:val="001E2143"/>
    <w:rsid w:val="001E216E"/>
    <w:rsid w:val="001E21B7"/>
    <w:rsid w:val="001E229F"/>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6"/>
    <w:rsid w:val="001E2CB7"/>
    <w:rsid w:val="001E2E00"/>
    <w:rsid w:val="001E2E39"/>
    <w:rsid w:val="001E2E3C"/>
    <w:rsid w:val="001E2FAE"/>
    <w:rsid w:val="001E2FE5"/>
    <w:rsid w:val="001E308A"/>
    <w:rsid w:val="001E30FB"/>
    <w:rsid w:val="001E3194"/>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41D"/>
    <w:rsid w:val="001E5427"/>
    <w:rsid w:val="001E5454"/>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5F39"/>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2F5"/>
    <w:rsid w:val="001F0398"/>
    <w:rsid w:val="001F03CE"/>
    <w:rsid w:val="001F0479"/>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31"/>
    <w:rsid w:val="001F1188"/>
    <w:rsid w:val="001F1267"/>
    <w:rsid w:val="001F1301"/>
    <w:rsid w:val="001F1540"/>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4E"/>
    <w:rsid w:val="001F38AB"/>
    <w:rsid w:val="001F38BE"/>
    <w:rsid w:val="001F38CA"/>
    <w:rsid w:val="001F38E8"/>
    <w:rsid w:val="001F39C7"/>
    <w:rsid w:val="001F3A3D"/>
    <w:rsid w:val="001F3A5D"/>
    <w:rsid w:val="001F3A60"/>
    <w:rsid w:val="001F3A84"/>
    <w:rsid w:val="001F3AF8"/>
    <w:rsid w:val="001F3B16"/>
    <w:rsid w:val="001F3C43"/>
    <w:rsid w:val="001F3C9C"/>
    <w:rsid w:val="001F3DAB"/>
    <w:rsid w:val="001F3E8F"/>
    <w:rsid w:val="001F3F46"/>
    <w:rsid w:val="001F3F86"/>
    <w:rsid w:val="001F3FAE"/>
    <w:rsid w:val="001F40C9"/>
    <w:rsid w:val="001F40F3"/>
    <w:rsid w:val="001F4199"/>
    <w:rsid w:val="001F41BE"/>
    <w:rsid w:val="001F42EC"/>
    <w:rsid w:val="001F4314"/>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85"/>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B87"/>
    <w:rsid w:val="001F6DB9"/>
    <w:rsid w:val="001F6DFC"/>
    <w:rsid w:val="001F701D"/>
    <w:rsid w:val="001F70D3"/>
    <w:rsid w:val="001F719C"/>
    <w:rsid w:val="001F71CE"/>
    <w:rsid w:val="001F7227"/>
    <w:rsid w:val="001F7250"/>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9FC"/>
    <w:rsid w:val="00200A32"/>
    <w:rsid w:val="00200A88"/>
    <w:rsid w:val="00200AC4"/>
    <w:rsid w:val="00200AC9"/>
    <w:rsid w:val="00200B7D"/>
    <w:rsid w:val="00200BC6"/>
    <w:rsid w:val="00200C1B"/>
    <w:rsid w:val="00200C66"/>
    <w:rsid w:val="00200D28"/>
    <w:rsid w:val="00200D34"/>
    <w:rsid w:val="00200D67"/>
    <w:rsid w:val="00200D70"/>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3D"/>
    <w:rsid w:val="00201684"/>
    <w:rsid w:val="00201764"/>
    <w:rsid w:val="00201811"/>
    <w:rsid w:val="0020184F"/>
    <w:rsid w:val="00201858"/>
    <w:rsid w:val="002019BC"/>
    <w:rsid w:val="00201A88"/>
    <w:rsid w:val="00201AAD"/>
    <w:rsid w:val="00201BAC"/>
    <w:rsid w:val="00201D1A"/>
    <w:rsid w:val="00201DDB"/>
    <w:rsid w:val="00201F02"/>
    <w:rsid w:val="0020215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41"/>
    <w:rsid w:val="0020384E"/>
    <w:rsid w:val="0020390A"/>
    <w:rsid w:val="002039A0"/>
    <w:rsid w:val="00203B93"/>
    <w:rsid w:val="00203D1F"/>
    <w:rsid w:val="00203E13"/>
    <w:rsid w:val="00203E3E"/>
    <w:rsid w:val="00203EB6"/>
    <w:rsid w:val="00203F07"/>
    <w:rsid w:val="00203F0D"/>
    <w:rsid w:val="00203F6B"/>
    <w:rsid w:val="0020400E"/>
    <w:rsid w:val="002040AB"/>
    <w:rsid w:val="002040FC"/>
    <w:rsid w:val="0020420F"/>
    <w:rsid w:val="00204372"/>
    <w:rsid w:val="002043DF"/>
    <w:rsid w:val="00204457"/>
    <w:rsid w:val="00204530"/>
    <w:rsid w:val="0020459E"/>
    <w:rsid w:val="002046F1"/>
    <w:rsid w:val="002046F6"/>
    <w:rsid w:val="0020473E"/>
    <w:rsid w:val="00204835"/>
    <w:rsid w:val="002048BD"/>
    <w:rsid w:val="00204A6E"/>
    <w:rsid w:val="00204C15"/>
    <w:rsid w:val="00204C7E"/>
    <w:rsid w:val="00204C94"/>
    <w:rsid w:val="00204DDD"/>
    <w:rsid w:val="00204E98"/>
    <w:rsid w:val="00204EF1"/>
    <w:rsid w:val="00204FC6"/>
    <w:rsid w:val="00204FF9"/>
    <w:rsid w:val="0020517A"/>
    <w:rsid w:val="002051BA"/>
    <w:rsid w:val="00205214"/>
    <w:rsid w:val="0020539E"/>
    <w:rsid w:val="002053A6"/>
    <w:rsid w:val="002053DC"/>
    <w:rsid w:val="00205415"/>
    <w:rsid w:val="002054FA"/>
    <w:rsid w:val="00205754"/>
    <w:rsid w:val="00205794"/>
    <w:rsid w:val="002058B6"/>
    <w:rsid w:val="00205AFC"/>
    <w:rsid w:val="00205B92"/>
    <w:rsid w:val="00205BEE"/>
    <w:rsid w:val="00205C54"/>
    <w:rsid w:val="00205C59"/>
    <w:rsid w:val="00205C6E"/>
    <w:rsid w:val="00205C93"/>
    <w:rsid w:val="00205D8E"/>
    <w:rsid w:val="00205E08"/>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7A"/>
    <w:rsid w:val="00206C98"/>
    <w:rsid w:val="00206E40"/>
    <w:rsid w:val="00206EA0"/>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37"/>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6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5D2"/>
    <w:rsid w:val="002146FE"/>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5F94"/>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6BE"/>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E34"/>
    <w:rsid w:val="00217E36"/>
    <w:rsid w:val="00217E52"/>
    <w:rsid w:val="00217ECB"/>
    <w:rsid w:val="00217F3F"/>
    <w:rsid w:val="002200D1"/>
    <w:rsid w:val="002200F0"/>
    <w:rsid w:val="0022026C"/>
    <w:rsid w:val="002203A8"/>
    <w:rsid w:val="0022042E"/>
    <w:rsid w:val="00220445"/>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1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2A"/>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86"/>
    <w:rsid w:val="0022424D"/>
    <w:rsid w:val="0022428F"/>
    <w:rsid w:val="00224340"/>
    <w:rsid w:val="002243B6"/>
    <w:rsid w:val="00224404"/>
    <w:rsid w:val="0022445A"/>
    <w:rsid w:val="00224568"/>
    <w:rsid w:val="00224693"/>
    <w:rsid w:val="002247F3"/>
    <w:rsid w:val="002248A5"/>
    <w:rsid w:val="00224900"/>
    <w:rsid w:val="00224908"/>
    <w:rsid w:val="00224913"/>
    <w:rsid w:val="00224AEE"/>
    <w:rsid w:val="00224B75"/>
    <w:rsid w:val="00224C1E"/>
    <w:rsid w:val="00224C55"/>
    <w:rsid w:val="00224CCA"/>
    <w:rsid w:val="00224CCD"/>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558"/>
    <w:rsid w:val="0022560B"/>
    <w:rsid w:val="0022569E"/>
    <w:rsid w:val="002256DA"/>
    <w:rsid w:val="002256FC"/>
    <w:rsid w:val="0022573E"/>
    <w:rsid w:val="0022588A"/>
    <w:rsid w:val="0022599F"/>
    <w:rsid w:val="002259F8"/>
    <w:rsid w:val="00225A35"/>
    <w:rsid w:val="00225C50"/>
    <w:rsid w:val="00225DA3"/>
    <w:rsid w:val="00225DBA"/>
    <w:rsid w:val="00225DE4"/>
    <w:rsid w:val="00225DEE"/>
    <w:rsid w:val="00225DF9"/>
    <w:rsid w:val="00225E7C"/>
    <w:rsid w:val="00225F73"/>
    <w:rsid w:val="0022600F"/>
    <w:rsid w:val="0022603A"/>
    <w:rsid w:val="002261AC"/>
    <w:rsid w:val="002261B8"/>
    <w:rsid w:val="002263A5"/>
    <w:rsid w:val="002263CD"/>
    <w:rsid w:val="00226411"/>
    <w:rsid w:val="00226461"/>
    <w:rsid w:val="0022647A"/>
    <w:rsid w:val="00226491"/>
    <w:rsid w:val="00226535"/>
    <w:rsid w:val="0022655F"/>
    <w:rsid w:val="002265CE"/>
    <w:rsid w:val="00226610"/>
    <w:rsid w:val="00226625"/>
    <w:rsid w:val="00226679"/>
    <w:rsid w:val="002266A7"/>
    <w:rsid w:val="002266CE"/>
    <w:rsid w:val="002266DA"/>
    <w:rsid w:val="00226703"/>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30037"/>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992"/>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2F"/>
    <w:rsid w:val="00231FB9"/>
    <w:rsid w:val="0023202E"/>
    <w:rsid w:val="002320BB"/>
    <w:rsid w:val="002320FD"/>
    <w:rsid w:val="00232162"/>
    <w:rsid w:val="002322A6"/>
    <w:rsid w:val="0023237B"/>
    <w:rsid w:val="002323F0"/>
    <w:rsid w:val="00232406"/>
    <w:rsid w:val="0023241D"/>
    <w:rsid w:val="0023243D"/>
    <w:rsid w:val="00232499"/>
    <w:rsid w:val="002324FD"/>
    <w:rsid w:val="00232571"/>
    <w:rsid w:val="002325DE"/>
    <w:rsid w:val="002328A8"/>
    <w:rsid w:val="002328DE"/>
    <w:rsid w:val="00232911"/>
    <w:rsid w:val="002329B8"/>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0FA"/>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3D"/>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21A"/>
    <w:rsid w:val="00234321"/>
    <w:rsid w:val="0023456B"/>
    <w:rsid w:val="002345AC"/>
    <w:rsid w:val="002345B1"/>
    <w:rsid w:val="00234660"/>
    <w:rsid w:val="002346E8"/>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91"/>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C4"/>
    <w:rsid w:val="00236DFA"/>
    <w:rsid w:val="00236E1D"/>
    <w:rsid w:val="00236EE6"/>
    <w:rsid w:val="00236EF1"/>
    <w:rsid w:val="00236EFE"/>
    <w:rsid w:val="00237008"/>
    <w:rsid w:val="00237157"/>
    <w:rsid w:val="00237395"/>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7E1"/>
    <w:rsid w:val="00240A99"/>
    <w:rsid w:val="00240B30"/>
    <w:rsid w:val="00240BA0"/>
    <w:rsid w:val="00240BDA"/>
    <w:rsid w:val="00240CE8"/>
    <w:rsid w:val="00240D13"/>
    <w:rsid w:val="00240D87"/>
    <w:rsid w:val="00240D91"/>
    <w:rsid w:val="00240E46"/>
    <w:rsid w:val="00240E97"/>
    <w:rsid w:val="00240EDB"/>
    <w:rsid w:val="00240EEB"/>
    <w:rsid w:val="00240F0E"/>
    <w:rsid w:val="00240FB2"/>
    <w:rsid w:val="00240FD9"/>
    <w:rsid w:val="00241042"/>
    <w:rsid w:val="0024121E"/>
    <w:rsid w:val="0024123C"/>
    <w:rsid w:val="0024123D"/>
    <w:rsid w:val="0024129F"/>
    <w:rsid w:val="00241432"/>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2BA"/>
    <w:rsid w:val="0024337C"/>
    <w:rsid w:val="002434E0"/>
    <w:rsid w:val="00243611"/>
    <w:rsid w:val="002437B6"/>
    <w:rsid w:val="00243926"/>
    <w:rsid w:val="002439DA"/>
    <w:rsid w:val="00243A3F"/>
    <w:rsid w:val="00243AD3"/>
    <w:rsid w:val="00243BBD"/>
    <w:rsid w:val="00243BC8"/>
    <w:rsid w:val="00243BF5"/>
    <w:rsid w:val="00243CF9"/>
    <w:rsid w:val="00243D2D"/>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D"/>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2B"/>
    <w:rsid w:val="00244B52"/>
    <w:rsid w:val="00244BC3"/>
    <w:rsid w:val="00244C42"/>
    <w:rsid w:val="00244C5B"/>
    <w:rsid w:val="00244CCF"/>
    <w:rsid w:val="00244D3E"/>
    <w:rsid w:val="00244D5D"/>
    <w:rsid w:val="00244D95"/>
    <w:rsid w:val="00244D98"/>
    <w:rsid w:val="00244DC3"/>
    <w:rsid w:val="00244DD2"/>
    <w:rsid w:val="00244E64"/>
    <w:rsid w:val="002451B7"/>
    <w:rsid w:val="002451E9"/>
    <w:rsid w:val="002451F1"/>
    <w:rsid w:val="002452E6"/>
    <w:rsid w:val="00245499"/>
    <w:rsid w:val="002455A1"/>
    <w:rsid w:val="002455BA"/>
    <w:rsid w:val="00245756"/>
    <w:rsid w:val="002457AD"/>
    <w:rsid w:val="00245889"/>
    <w:rsid w:val="002458E2"/>
    <w:rsid w:val="0024592E"/>
    <w:rsid w:val="00245A5B"/>
    <w:rsid w:val="00245BCA"/>
    <w:rsid w:val="00245BF7"/>
    <w:rsid w:val="00245C53"/>
    <w:rsid w:val="00245FB2"/>
    <w:rsid w:val="00246079"/>
    <w:rsid w:val="002460AE"/>
    <w:rsid w:val="00246191"/>
    <w:rsid w:val="002461E1"/>
    <w:rsid w:val="00246307"/>
    <w:rsid w:val="00246429"/>
    <w:rsid w:val="0024651C"/>
    <w:rsid w:val="00246634"/>
    <w:rsid w:val="00246682"/>
    <w:rsid w:val="002466D5"/>
    <w:rsid w:val="002466EF"/>
    <w:rsid w:val="002468C9"/>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332"/>
    <w:rsid w:val="00247435"/>
    <w:rsid w:val="00247467"/>
    <w:rsid w:val="0024755B"/>
    <w:rsid w:val="0024757B"/>
    <w:rsid w:val="002475F1"/>
    <w:rsid w:val="0024774F"/>
    <w:rsid w:val="0024775C"/>
    <w:rsid w:val="002477AA"/>
    <w:rsid w:val="002478DB"/>
    <w:rsid w:val="002478EA"/>
    <w:rsid w:val="00247929"/>
    <w:rsid w:val="00247A8C"/>
    <w:rsid w:val="00247BD0"/>
    <w:rsid w:val="00247BFA"/>
    <w:rsid w:val="00247C1E"/>
    <w:rsid w:val="00247D26"/>
    <w:rsid w:val="00247E13"/>
    <w:rsid w:val="00247E7D"/>
    <w:rsid w:val="00247E8E"/>
    <w:rsid w:val="00247ECE"/>
    <w:rsid w:val="00247EF0"/>
    <w:rsid w:val="00250048"/>
    <w:rsid w:val="0025006E"/>
    <w:rsid w:val="00250089"/>
    <w:rsid w:val="002500D1"/>
    <w:rsid w:val="002500DF"/>
    <w:rsid w:val="00250139"/>
    <w:rsid w:val="002501BC"/>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DB8"/>
    <w:rsid w:val="00250E29"/>
    <w:rsid w:val="00250E53"/>
    <w:rsid w:val="00250E97"/>
    <w:rsid w:val="00250FCA"/>
    <w:rsid w:val="00251156"/>
    <w:rsid w:val="002511AC"/>
    <w:rsid w:val="00251330"/>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25"/>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CD"/>
    <w:rsid w:val="00252F4E"/>
    <w:rsid w:val="00252F77"/>
    <w:rsid w:val="0025300D"/>
    <w:rsid w:val="002530C4"/>
    <w:rsid w:val="00253267"/>
    <w:rsid w:val="002532B3"/>
    <w:rsid w:val="0025340A"/>
    <w:rsid w:val="0025342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00"/>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23"/>
    <w:rsid w:val="00254962"/>
    <w:rsid w:val="00254976"/>
    <w:rsid w:val="002549FD"/>
    <w:rsid w:val="00254ABC"/>
    <w:rsid w:val="00254C44"/>
    <w:rsid w:val="00254D76"/>
    <w:rsid w:val="00254E26"/>
    <w:rsid w:val="00254F11"/>
    <w:rsid w:val="00254F51"/>
    <w:rsid w:val="0025503D"/>
    <w:rsid w:val="00255059"/>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3A"/>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6FAA"/>
    <w:rsid w:val="0025702F"/>
    <w:rsid w:val="00257060"/>
    <w:rsid w:val="00257165"/>
    <w:rsid w:val="0025717B"/>
    <w:rsid w:val="00257257"/>
    <w:rsid w:val="00257389"/>
    <w:rsid w:val="002573FB"/>
    <w:rsid w:val="00257444"/>
    <w:rsid w:val="0025744E"/>
    <w:rsid w:val="002574CB"/>
    <w:rsid w:val="002574DA"/>
    <w:rsid w:val="0025753A"/>
    <w:rsid w:val="00257582"/>
    <w:rsid w:val="00257586"/>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35"/>
    <w:rsid w:val="002608DB"/>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C60"/>
    <w:rsid w:val="00261CE7"/>
    <w:rsid w:val="00261D30"/>
    <w:rsid w:val="00261D41"/>
    <w:rsid w:val="00261D84"/>
    <w:rsid w:val="00261DF3"/>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9B4"/>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BC2"/>
    <w:rsid w:val="00263C9F"/>
    <w:rsid w:val="00263DAE"/>
    <w:rsid w:val="00263DFE"/>
    <w:rsid w:val="00263EC9"/>
    <w:rsid w:val="00263ED8"/>
    <w:rsid w:val="00263EF6"/>
    <w:rsid w:val="00264037"/>
    <w:rsid w:val="00264066"/>
    <w:rsid w:val="00264094"/>
    <w:rsid w:val="002640B8"/>
    <w:rsid w:val="00264119"/>
    <w:rsid w:val="00264184"/>
    <w:rsid w:val="002641A4"/>
    <w:rsid w:val="00264228"/>
    <w:rsid w:val="00264245"/>
    <w:rsid w:val="0026425E"/>
    <w:rsid w:val="00264267"/>
    <w:rsid w:val="00264323"/>
    <w:rsid w:val="0026432F"/>
    <w:rsid w:val="0026440B"/>
    <w:rsid w:val="00264419"/>
    <w:rsid w:val="0026443E"/>
    <w:rsid w:val="002644EC"/>
    <w:rsid w:val="0026458A"/>
    <w:rsid w:val="002645D2"/>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28"/>
    <w:rsid w:val="00264E5A"/>
    <w:rsid w:val="00264E6A"/>
    <w:rsid w:val="00264E71"/>
    <w:rsid w:val="00264E7B"/>
    <w:rsid w:val="00264EAE"/>
    <w:rsid w:val="00264EC7"/>
    <w:rsid w:val="00264F82"/>
    <w:rsid w:val="00264FA1"/>
    <w:rsid w:val="00265020"/>
    <w:rsid w:val="002651B9"/>
    <w:rsid w:val="002651DA"/>
    <w:rsid w:val="002651DE"/>
    <w:rsid w:val="002652B3"/>
    <w:rsid w:val="002652C0"/>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8F2"/>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8"/>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45"/>
    <w:rsid w:val="00270679"/>
    <w:rsid w:val="002706B7"/>
    <w:rsid w:val="0027075F"/>
    <w:rsid w:val="0027077B"/>
    <w:rsid w:val="00270837"/>
    <w:rsid w:val="0027086B"/>
    <w:rsid w:val="002708CF"/>
    <w:rsid w:val="0027098F"/>
    <w:rsid w:val="00270A2C"/>
    <w:rsid w:val="00270A32"/>
    <w:rsid w:val="00270B08"/>
    <w:rsid w:val="00270B43"/>
    <w:rsid w:val="00270B44"/>
    <w:rsid w:val="00270BCF"/>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2A"/>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BF7"/>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8BA"/>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EC7"/>
    <w:rsid w:val="00273F24"/>
    <w:rsid w:val="00273FAF"/>
    <w:rsid w:val="00273FC4"/>
    <w:rsid w:val="0027407B"/>
    <w:rsid w:val="002741E6"/>
    <w:rsid w:val="002742A8"/>
    <w:rsid w:val="002742E5"/>
    <w:rsid w:val="00274320"/>
    <w:rsid w:val="0027442C"/>
    <w:rsid w:val="00274495"/>
    <w:rsid w:val="002744D8"/>
    <w:rsid w:val="00274503"/>
    <w:rsid w:val="002745D0"/>
    <w:rsid w:val="002745F1"/>
    <w:rsid w:val="002746D8"/>
    <w:rsid w:val="00274713"/>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42"/>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A0"/>
    <w:rsid w:val="00275EC8"/>
    <w:rsid w:val="00275ED9"/>
    <w:rsid w:val="00275F01"/>
    <w:rsid w:val="00276034"/>
    <w:rsid w:val="00276086"/>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19"/>
    <w:rsid w:val="00276933"/>
    <w:rsid w:val="002769F4"/>
    <w:rsid w:val="00276A65"/>
    <w:rsid w:val="00276AAE"/>
    <w:rsid w:val="00276AC8"/>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E"/>
    <w:rsid w:val="0027795A"/>
    <w:rsid w:val="0027795E"/>
    <w:rsid w:val="00277969"/>
    <w:rsid w:val="0027799E"/>
    <w:rsid w:val="002779EC"/>
    <w:rsid w:val="00277A87"/>
    <w:rsid w:val="00277B4C"/>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6D6"/>
    <w:rsid w:val="00280744"/>
    <w:rsid w:val="00280787"/>
    <w:rsid w:val="0028082D"/>
    <w:rsid w:val="00280840"/>
    <w:rsid w:val="00280848"/>
    <w:rsid w:val="0028094C"/>
    <w:rsid w:val="0028099B"/>
    <w:rsid w:val="00280A7B"/>
    <w:rsid w:val="00280AB7"/>
    <w:rsid w:val="00280AEE"/>
    <w:rsid w:val="00280B13"/>
    <w:rsid w:val="00280B8D"/>
    <w:rsid w:val="00280BB8"/>
    <w:rsid w:val="00280BCC"/>
    <w:rsid w:val="00280BF3"/>
    <w:rsid w:val="00280CB7"/>
    <w:rsid w:val="00280E51"/>
    <w:rsid w:val="00280F1A"/>
    <w:rsid w:val="00280F93"/>
    <w:rsid w:val="00280FB3"/>
    <w:rsid w:val="0028119E"/>
    <w:rsid w:val="00281253"/>
    <w:rsid w:val="00281265"/>
    <w:rsid w:val="002812E2"/>
    <w:rsid w:val="002812FC"/>
    <w:rsid w:val="0028138B"/>
    <w:rsid w:val="002813FA"/>
    <w:rsid w:val="00281442"/>
    <w:rsid w:val="002815F6"/>
    <w:rsid w:val="0028165C"/>
    <w:rsid w:val="00281686"/>
    <w:rsid w:val="0028170C"/>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5C"/>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59"/>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8E"/>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CD"/>
    <w:rsid w:val="002864D8"/>
    <w:rsid w:val="00286553"/>
    <w:rsid w:val="002865E5"/>
    <w:rsid w:val="00286617"/>
    <w:rsid w:val="002866CF"/>
    <w:rsid w:val="002867E2"/>
    <w:rsid w:val="002868B2"/>
    <w:rsid w:val="002868FC"/>
    <w:rsid w:val="00286B0B"/>
    <w:rsid w:val="00286B46"/>
    <w:rsid w:val="00286C33"/>
    <w:rsid w:val="00286C89"/>
    <w:rsid w:val="00286CDD"/>
    <w:rsid w:val="00286D36"/>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9C"/>
    <w:rsid w:val="00290BA0"/>
    <w:rsid w:val="00290BCC"/>
    <w:rsid w:val="00290CE8"/>
    <w:rsid w:val="00290E74"/>
    <w:rsid w:val="00290EF8"/>
    <w:rsid w:val="00290F73"/>
    <w:rsid w:val="00290FE9"/>
    <w:rsid w:val="00291025"/>
    <w:rsid w:val="00291097"/>
    <w:rsid w:val="0029114C"/>
    <w:rsid w:val="00291165"/>
    <w:rsid w:val="002911C1"/>
    <w:rsid w:val="00291272"/>
    <w:rsid w:val="002912B8"/>
    <w:rsid w:val="00291362"/>
    <w:rsid w:val="002914AA"/>
    <w:rsid w:val="00291521"/>
    <w:rsid w:val="0029156B"/>
    <w:rsid w:val="00291590"/>
    <w:rsid w:val="0029160A"/>
    <w:rsid w:val="002916AA"/>
    <w:rsid w:val="002916F5"/>
    <w:rsid w:val="0029179A"/>
    <w:rsid w:val="00291850"/>
    <w:rsid w:val="00291881"/>
    <w:rsid w:val="002918AE"/>
    <w:rsid w:val="00291928"/>
    <w:rsid w:val="00291A0E"/>
    <w:rsid w:val="00291A88"/>
    <w:rsid w:val="00291BA9"/>
    <w:rsid w:val="00291BCA"/>
    <w:rsid w:val="00291C67"/>
    <w:rsid w:val="00291C78"/>
    <w:rsid w:val="00291D49"/>
    <w:rsid w:val="00291D8D"/>
    <w:rsid w:val="00291DF9"/>
    <w:rsid w:val="00291E07"/>
    <w:rsid w:val="00291E09"/>
    <w:rsid w:val="00291FA4"/>
    <w:rsid w:val="00291FD4"/>
    <w:rsid w:val="00292119"/>
    <w:rsid w:val="00292162"/>
    <w:rsid w:val="00292374"/>
    <w:rsid w:val="002923A7"/>
    <w:rsid w:val="00292477"/>
    <w:rsid w:val="00292500"/>
    <w:rsid w:val="002925A8"/>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25C"/>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B42"/>
    <w:rsid w:val="00293B55"/>
    <w:rsid w:val="00293BC2"/>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35"/>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4F"/>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2B"/>
    <w:rsid w:val="002A0AFE"/>
    <w:rsid w:val="002A0B57"/>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08"/>
    <w:rsid w:val="002A1C62"/>
    <w:rsid w:val="002A1CC3"/>
    <w:rsid w:val="002A1D59"/>
    <w:rsid w:val="002A1EAD"/>
    <w:rsid w:val="002A1EC4"/>
    <w:rsid w:val="002A1F3F"/>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12"/>
    <w:rsid w:val="002A3350"/>
    <w:rsid w:val="002A3365"/>
    <w:rsid w:val="002A3376"/>
    <w:rsid w:val="002A345B"/>
    <w:rsid w:val="002A347B"/>
    <w:rsid w:val="002A34C3"/>
    <w:rsid w:val="002A34FD"/>
    <w:rsid w:val="002A3501"/>
    <w:rsid w:val="002A3589"/>
    <w:rsid w:val="002A36A1"/>
    <w:rsid w:val="002A36A5"/>
    <w:rsid w:val="002A3736"/>
    <w:rsid w:val="002A3771"/>
    <w:rsid w:val="002A37C6"/>
    <w:rsid w:val="002A3823"/>
    <w:rsid w:val="002A38EA"/>
    <w:rsid w:val="002A3991"/>
    <w:rsid w:val="002A39CB"/>
    <w:rsid w:val="002A39DC"/>
    <w:rsid w:val="002A3B24"/>
    <w:rsid w:val="002A3B4C"/>
    <w:rsid w:val="002A3C09"/>
    <w:rsid w:val="002A3C1B"/>
    <w:rsid w:val="002A3D47"/>
    <w:rsid w:val="002A3D4E"/>
    <w:rsid w:val="002A3EA5"/>
    <w:rsid w:val="002A3EA7"/>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9B5"/>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691"/>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85"/>
    <w:rsid w:val="002A61EC"/>
    <w:rsid w:val="002A62AC"/>
    <w:rsid w:val="002A6312"/>
    <w:rsid w:val="002A6359"/>
    <w:rsid w:val="002A635E"/>
    <w:rsid w:val="002A6419"/>
    <w:rsid w:val="002A64F4"/>
    <w:rsid w:val="002A6577"/>
    <w:rsid w:val="002A667E"/>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A6"/>
    <w:rsid w:val="002A7DF6"/>
    <w:rsid w:val="002B00F7"/>
    <w:rsid w:val="002B0141"/>
    <w:rsid w:val="002B023A"/>
    <w:rsid w:val="002B02EF"/>
    <w:rsid w:val="002B0343"/>
    <w:rsid w:val="002B04EA"/>
    <w:rsid w:val="002B05F3"/>
    <w:rsid w:val="002B0630"/>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C1C"/>
    <w:rsid w:val="002B1C5A"/>
    <w:rsid w:val="002B1C63"/>
    <w:rsid w:val="002B1CAB"/>
    <w:rsid w:val="002B1CF2"/>
    <w:rsid w:val="002B1D64"/>
    <w:rsid w:val="002B1D72"/>
    <w:rsid w:val="002B1ED0"/>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25"/>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3D4"/>
    <w:rsid w:val="002B33E9"/>
    <w:rsid w:val="002B33EB"/>
    <w:rsid w:val="002B344E"/>
    <w:rsid w:val="002B3566"/>
    <w:rsid w:val="002B3593"/>
    <w:rsid w:val="002B359E"/>
    <w:rsid w:val="002B3650"/>
    <w:rsid w:val="002B3679"/>
    <w:rsid w:val="002B374E"/>
    <w:rsid w:val="002B37F2"/>
    <w:rsid w:val="002B3883"/>
    <w:rsid w:val="002B388F"/>
    <w:rsid w:val="002B3897"/>
    <w:rsid w:val="002B38B8"/>
    <w:rsid w:val="002B390E"/>
    <w:rsid w:val="002B3960"/>
    <w:rsid w:val="002B3A66"/>
    <w:rsid w:val="002B3D00"/>
    <w:rsid w:val="002B3D28"/>
    <w:rsid w:val="002B3D7C"/>
    <w:rsid w:val="002B3E36"/>
    <w:rsid w:val="002B3E4F"/>
    <w:rsid w:val="002B3ECF"/>
    <w:rsid w:val="002B403D"/>
    <w:rsid w:val="002B4107"/>
    <w:rsid w:val="002B41F9"/>
    <w:rsid w:val="002B4298"/>
    <w:rsid w:val="002B4497"/>
    <w:rsid w:val="002B460E"/>
    <w:rsid w:val="002B4748"/>
    <w:rsid w:val="002B474D"/>
    <w:rsid w:val="002B47BC"/>
    <w:rsid w:val="002B48F7"/>
    <w:rsid w:val="002B4B7B"/>
    <w:rsid w:val="002B4B8C"/>
    <w:rsid w:val="002B4C3A"/>
    <w:rsid w:val="002B4D76"/>
    <w:rsid w:val="002B4D99"/>
    <w:rsid w:val="002B4E57"/>
    <w:rsid w:val="002B4E6E"/>
    <w:rsid w:val="002B4E85"/>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30"/>
    <w:rsid w:val="002B56D2"/>
    <w:rsid w:val="002B57AF"/>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D3E"/>
    <w:rsid w:val="002B5E0D"/>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5A2"/>
    <w:rsid w:val="002B6647"/>
    <w:rsid w:val="002B6683"/>
    <w:rsid w:val="002B6739"/>
    <w:rsid w:val="002B6860"/>
    <w:rsid w:val="002B6A2E"/>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601"/>
    <w:rsid w:val="002B760E"/>
    <w:rsid w:val="002B7737"/>
    <w:rsid w:val="002B7837"/>
    <w:rsid w:val="002B7924"/>
    <w:rsid w:val="002B7967"/>
    <w:rsid w:val="002B79DE"/>
    <w:rsid w:val="002B7A9F"/>
    <w:rsid w:val="002B7B29"/>
    <w:rsid w:val="002B7B55"/>
    <w:rsid w:val="002B7B71"/>
    <w:rsid w:val="002B7C24"/>
    <w:rsid w:val="002B7C46"/>
    <w:rsid w:val="002B7C4F"/>
    <w:rsid w:val="002B7C80"/>
    <w:rsid w:val="002B7C96"/>
    <w:rsid w:val="002B7D0C"/>
    <w:rsid w:val="002B7DCE"/>
    <w:rsid w:val="002B7DDF"/>
    <w:rsid w:val="002B7E8D"/>
    <w:rsid w:val="002B7EE1"/>
    <w:rsid w:val="002C00E8"/>
    <w:rsid w:val="002C01D3"/>
    <w:rsid w:val="002C0237"/>
    <w:rsid w:val="002C03AE"/>
    <w:rsid w:val="002C03C4"/>
    <w:rsid w:val="002C03CC"/>
    <w:rsid w:val="002C0462"/>
    <w:rsid w:val="002C04C6"/>
    <w:rsid w:val="002C04D0"/>
    <w:rsid w:val="002C0629"/>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101D"/>
    <w:rsid w:val="002C102D"/>
    <w:rsid w:val="002C10AD"/>
    <w:rsid w:val="002C10DE"/>
    <w:rsid w:val="002C1220"/>
    <w:rsid w:val="002C1257"/>
    <w:rsid w:val="002C12C2"/>
    <w:rsid w:val="002C12C6"/>
    <w:rsid w:val="002C12D8"/>
    <w:rsid w:val="002C132A"/>
    <w:rsid w:val="002C1382"/>
    <w:rsid w:val="002C13C0"/>
    <w:rsid w:val="002C1438"/>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D48"/>
    <w:rsid w:val="002C2E47"/>
    <w:rsid w:val="002C2F5B"/>
    <w:rsid w:val="002C2FB2"/>
    <w:rsid w:val="002C2FBD"/>
    <w:rsid w:val="002C2FD0"/>
    <w:rsid w:val="002C2FEA"/>
    <w:rsid w:val="002C3056"/>
    <w:rsid w:val="002C30BE"/>
    <w:rsid w:val="002C3225"/>
    <w:rsid w:val="002C332E"/>
    <w:rsid w:val="002C3331"/>
    <w:rsid w:val="002C334A"/>
    <w:rsid w:val="002C33B7"/>
    <w:rsid w:val="002C33BB"/>
    <w:rsid w:val="002C34E9"/>
    <w:rsid w:val="002C368D"/>
    <w:rsid w:val="002C36DB"/>
    <w:rsid w:val="002C373F"/>
    <w:rsid w:val="002C3754"/>
    <w:rsid w:val="002C3785"/>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0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77"/>
    <w:rsid w:val="002C4FA7"/>
    <w:rsid w:val="002C4FB9"/>
    <w:rsid w:val="002C502B"/>
    <w:rsid w:val="002C5193"/>
    <w:rsid w:val="002C51E2"/>
    <w:rsid w:val="002C52DE"/>
    <w:rsid w:val="002C531E"/>
    <w:rsid w:val="002C53F9"/>
    <w:rsid w:val="002C541D"/>
    <w:rsid w:val="002C5587"/>
    <w:rsid w:val="002C55F8"/>
    <w:rsid w:val="002C5680"/>
    <w:rsid w:val="002C5744"/>
    <w:rsid w:val="002C576F"/>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658"/>
    <w:rsid w:val="002C7720"/>
    <w:rsid w:val="002C7824"/>
    <w:rsid w:val="002C78D4"/>
    <w:rsid w:val="002C78F2"/>
    <w:rsid w:val="002C7920"/>
    <w:rsid w:val="002C7975"/>
    <w:rsid w:val="002C79AD"/>
    <w:rsid w:val="002C79EE"/>
    <w:rsid w:val="002C7AEC"/>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7"/>
    <w:rsid w:val="002D04CD"/>
    <w:rsid w:val="002D04EF"/>
    <w:rsid w:val="002D0529"/>
    <w:rsid w:val="002D053E"/>
    <w:rsid w:val="002D05D8"/>
    <w:rsid w:val="002D0726"/>
    <w:rsid w:val="002D0760"/>
    <w:rsid w:val="002D0786"/>
    <w:rsid w:val="002D07A6"/>
    <w:rsid w:val="002D0922"/>
    <w:rsid w:val="002D0939"/>
    <w:rsid w:val="002D09F8"/>
    <w:rsid w:val="002D0A4C"/>
    <w:rsid w:val="002D0B88"/>
    <w:rsid w:val="002D0BF2"/>
    <w:rsid w:val="002D0C2A"/>
    <w:rsid w:val="002D0C51"/>
    <w:rsid w:val="002D0C5E"/>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D6"/>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31"/>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592"/>
    <w:rsid w:val="002D4608"/>
    <w:rsid w:val="002D4669"/>
    <w:rsid w:val="002D46E8"/>
    <w:rsid w:val="002D4730"/>
    <w:rsid w:val="002D47E9"/>
    <w:rsid w:val="002D4846"/>
    <w:rsid w:val="002D4869"/>
    <w:rsid w:val="002D487E"/>
    <w:rsid w:val="002D4922"/>
    <w:rsid w:val="002D493C"/>
    <w:rsid w:val="002D4AFE"/>
    <w:rsid w:val="002D4B20"/>
    <w:rsid w:val="002D4B37"/>
    <w:rsid w:val="002D4B62"/>
    <w:rsid w:val="002D4BEF"/>
    <w:rsid w:val="002D4C35"/>
    <w:rsid w:val="002D4CE6"/>
    <w:rsid w:val="002D4D3B"/>
    <w:rsid w:val="002D4D47"/>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63D"/>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7"/>
    <w:rsid w:val="002D793A"/>
    <w:rsid w:val="002D798D"/>
    <w:rsid w:val="002D79A4"/>
    <w:rsid w:val="002D7B3E"/>
    <w:rsid w:val="002D7BAA"/>
    <w:rsid w:val="002D7C2F"/>
    <w:rsid w:val="002D7CA9"/>
    <w:rsid w:val="002D7D19"/>
    <w:rsid w:val="002D7DFD"/>
    <w:rsid w:val="002D7E1E"/>
    <w:rsid w:val="002E0068"/>
    <w:rsid w:val="002E00A4"/>
    <w:rsid w:val="002E00FA"/>
    <w:rsid w:val="002E011E"/>
    <w:rsid w:val="002E0208"/>
    <w:rsid w:val="002E021D"/>
    <w:rsid w:val="002E027F"/>
    <w:rsid w:val="002E02E0"/>
    <w:rsid w:val="002E03DA"/>
    <w:rsid w:val="002E05A2"/>
    <w:rsid w:val="002E0714"/>
    <w:rsid w:val="002E075F"/>
    <w:rsid w:val="002E0881"/>
    <w:rsid w:val="002E0899"/>
    <w:rsid w:val="002E08C5"/>
    <w:rsid w:val="002E0923"/>
    <w:rsid w:val="002E0953"/>
    <w:rsid w:val="002E0989"/>
    <w:rsid w:val="002E09EC"/>
    <w:rsid w:val="002E0B69"/>
    <w:rsid w:val="002E0B80"/>
    <w:rsid w:val="002E0B86"/>
    <w:rsid w:val="002E0BD8"/>
    <w:rsid w:val="002E0C1F"/>
    <w:rsid w:val="002E0C47"/>
    <w:rsid w:val="002E0C70"/>
    <w:rsid w:val="002E0C90"/>
    <w:rsid w:val="002E0CD6"/>
    <w:rsid w:val="002E0D03"/>
    <w:rsid w:val="002E0D49"/>
    <w:rsid w:val="002E0D86"/>
    <w:rsid w:val="002E0D9D"/>
    <w:rsid w:val="002E0DB1"/>
    <w:rsid w:val="002E0DCF"/>
    <w:rsid w:val="002E0E07"/>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5E"/>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40"/>
    <w:rsid w:val="002E2789"/>
    <w:rsid w:val="002E279E"/>
    <w:rsid w:val="002E27F1"/>
    <w:rsid w:val="002E2828"/>
    <w:rsid w:val="002E289F"/>
    <w:rsid w:val="002E28DF"/>
    <w:rsid w:val="002E28FB"/>
    <w:rsid w:val="002E295D"/>
    <w:rsid w:val="002E2969"/>
    <w:rsid w:val="002E29C0"/>
    <w:rsid w:val="002E29D3"/>
    <w:rsid w:val="002E2A27"/>
    <w:rsid w:val="002E2AB3"/>
    <w:rsid w:val="002E2B4D"/>
    <w:rsid w:val="002E2B66"/>
    <w:rsid w:val="002E2C84"/>
    <w:rsid w:val="002E2D00"/>
    <w:rsid w:val="002E2D70"/>
    <w:rsid w:val="002E2E16"/>
    <w:rsid w:val="002E2E86"/>
    <w:rsid w:val="002E31A6"/>
    <w:rsid w:val="002E3229"/>
    <w:rsid w:val="002E3287"/>
    <w:rsid w:val="002E32C8"/>
    <w:rsid w:val="002E33A9"/>
    <w:rsid w:val="002E34B4"/>
    <w:rsid w:val="002E34C2"/>
    <w:rsid w:val="002E34CE"/>
    <w:rsid w:val="002E3513"/>
    <w:rsid w:val="002E362E"/>
    <w:rsid w:val="002E36B3"/>
    <w:rsid w:val="002E3810"/>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13"/>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3"/>
    <w:rsid w:val="002E569A"/>
    <w:rsid w:val="002E595E"/>
    <w:rsid w:val="002E5A11"/>
    <w:rsid w:val="002E5ADE"/>
    <w:rsid w:val="002E5C5E"/>
    <w:rsid w:val="002E5CB7"/>
    <w:rsid w:val="002E5CC7"/>
    <w:rsid w:val="002E5CE4"/>
    <w:rsid w:val="002E5D63"/>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883"/>
    <w:rsid w:val="002E792B"/>
    <w:rsid w:val="002E793D"/>
    <w:rsid w:val="002E7997"/>
    <w:rsid w:val="002E79D5"/>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79F"/>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0FE9"/>
    <w:rsid w:val="002F101F"/>
    <w:rsid w:val="002F1257"/>
    <w:rsid w:val="002F127B"/>
    <w:rsid w:val="002F12B0"/>
    <w:rsid w:val="002F133C"/>
    <w:rsid w:val="002F137A"/>
    <w:rsid w:val="002F13AD"/>
    <w:rsid w:val="002F13E1"/>
    <w:rsid w:val="002F141A"/>
    <w:rsid w:val="002F1488"/>
    <w:rsid w:val="002F1532"/>
    <w:rsid w:val="002F15AE"/>
    <w:rsid w:val="002F15B9"/>
    <w:rsid w:val="002F1646"/>
    <w:rsid w:val="002F1670"/>
    <w:rsid w:val="002F16A1"/>
    <w:rsid w:val="002F16AA"/>
    <w:rsid w:val="002F16B1"/>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1AD"/>
    <w:rsid w:val="002F325B"/>
    <w:rsid w:val="002F3297"/>
    <w:rsid w:val="002F3432"/>
    <w:rsid w:val="002F3525"/>
    <w:rsid w:val="002F3554"/>
    <w:rsid w:val="002F357E"/>
    <w:rsid w:val="002F358D"/>
    <w:rsid w:val="002F35A1"/>
    <w:rsid w:val="002F3679"/>
    <w:rsid w:val="002F36B7"/>
    <w:rsid w:val="002F36C4"/>
    <w:rsid w:val="002F3759"/>
    <w:rsid w:val="002F38DC"/>
    <w:rsid w:val="002F38F4"/>
    <w:rsid w:val="002F3909"/>
    <w:rsid w:val="002F3B79"/>
    <w:rsid w:val="002F3BB4"/>
    <w:rsid w:val="002F3C0A"/>
    <w:rsid w:val="002F3C3B"/>
    <w:rsid w:val="002F3CCD"/>
    <w:rsid w:val="002F3D77"/>
    <w:rsid w:val="002F3E1B"/>
    <w:rsid w:val="002F3EDA"/>
    <w:rsid w:val="002F3F95"/>
    <w:rsid w:val="002F4047"/>
    <w:rsid w:val="002F4096"/>
    <w:rsid w:val="002F409F"/>
    <w:rsid w:val="002F4112"/>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6C"/>
    <w:rsid w:val="002F549D"/>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7F"/>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3E"/>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AE5"/>
    <w:rsid w:val="00300C16"/>
    <w:rsid w:val="00300C70"/>
    <w:rsid w:val="00300D81"/>
    <w:rsid w:val="00300E4D"/>
    <w:rsid w:val="00300ECC"/>
    <w:rsid w:val="00300F24"/>
    <w:rsid w:val="00300F53"/>
    <w:rsid w:val="00300F71"/>
    <w:rsid w:val="00300FE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D4C"/>
    <w:rsid w:val="00301E25"/>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04"/>
    <w:rsid w:val="003031EB"/>
    <w:rsid w:val="0030322F"/>
    <w:rsid w:val="00303276"/>
    <w:rsid w:val="00303278"/>
    <w:rsid w:val="003034C3"/>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6F"/>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BBB"/>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8D"/>
    <w:rsid w:val="003052C5"/>
    <w:rsid w:val="00305343"/>
    <w:rsid w:val="0030545D"/>
    <w:rsid w:val="003054D2"/>
    <w:rsid w:val="00305512"/>
    <w:rsid w:val="00305517"/>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E"/>
    <w:rsid w:val="00305DE4"/>
    <w:rsid w:val="00305E66"/>
    <w:rsid w:val="00305F36"/>
    <w:rsid w:val="00306219"/>
    <w:rsid w:val="00306222"/>
    <w:rsid w:val="0030626C"/>
    <w:rsid w:val="003062B4"/>
    <w:rsid w:val="003062F5"/>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847"/>
    <w:rsid w:val="003079E5"/>
    <w:rsid w:val="003079ED"/>
    <w:rsid w:val="00307A1C"/>
    <w:rsid w:val="00307A45"/>
    <w:rsid w:val="00307A9D"/>
    <w:rsid w:val="00307AC1"/>
    <w:rsid w:val="00307ADB"/>
    <w:rsid w:val="00307ADD"/>
    <w:rsid w:val="00307B31"/>
    <w:rsid w:val="00307B94"/>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8"/>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92"/>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7FA"/>
    <w:rsid w:val="0031591F"/>
    <w:rsid w:val="00315946"/>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B3D"/>
    <w:rsid w:val="00316D15"/>
    <w:rsid w:val="00316DC1"/>
    <w:rsid w:val="00316E5A"/>
    <w:rsid w:val="00316E65"/>
    <w:rsid w:val="00316FC2"/>
    <w:rsid w:val="00317008"/>
    <w:rsid w:val="0031703D"/>
    <w:rsid w:val="00317043"/>
    <w:rsid w:val="003170FD"/>
    <w:rsid w:val="00317127"/>
    <w:rsid w:val="003171E0"/>
    <w:rsid w:val="00317323"/>
    <w:rsid w:val="003173F0"/>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ABF"/>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6"/>
    <w:rsid w:val="00320652"/>
    <w:rsid w:val="003206A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09"/>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2A6"/>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2F9C"/>
    <w:rsid w:val="0032309D"/>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8D"/>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C"/>
    <w:rsid w:val="003248B1"/>
    <w:rsid w:val="003249B9"/>
    <w:rsid w:val="003249F8"/>
    <w:rsid w:val="00324A3F"/>
    <w:rsid w:val="00324A96"/>
    <w:rsid w:val="00324AE5"/>
    <w:rsid w:val="00324B0D"/>
    <w:rsid w:val="00324B7D"/>
    <w:rsid w:val="00324C19"/>
    <w:rsid w:val="00324CEB"/>
    <w:rsid w:val="00324CF6"/>
    <w:rsid w:val="00324E02"/>
    <w:rsid w:val="00324E26"/>
    <w:rsid w:val="00324EAA"/>
    <w:rsid w:val="00324F3E"/>
    <w:rsid w:val="003250D7"/>
    <w:rsid w:val="003250F8"/>
    <w:rsid w:val="00325171"/>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7D5"/>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3E6"/>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BB9"/>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90"/>
    <w:rsid w:val="003303CD"/>
    <w:rsid w:val="003303FA"/>
    <w:rsid w:val="003304E2"/>
    <w:rsid w:val="0033051D"/>
    <w:rsid w:val="00330533"/>
    <w:rsid w:val="0033061C"/>
    <w:rsid w:val="0033063B"/>
    <w:rsid w:val="0033064E"/>
    <w:rsid w:val="00330680"/>
    <w:rsid w:val="003306B5"/>
    <w:rsid w:val="0033076E"/>
    <w:rsid w:val="0033085A"/>
    <w:rsid w:val="00330901"/>
    <w:rsid w:val="00330957"/>
    <w:rsid w:val="00330A21"/>
    <w:rsid w:val="00330B46"/>
    <w:rsid w:val="00330BCA"/>
    <w:rsid w:val="00330BF3"/>
    <w:rsid w:val="00330C2D"/>
    <w:rsid w:val="00330D29"/>
    <w:rsid w:val="00330E4F"/>
    <w:rsid w:val="00330F21"/>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12"/>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C1"/>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948"/>
    <w:rsid w:val="00334A2D"/>
    <w:rsid w:val="00334AC0"/>
    <w:rsid w:val="00334C95"/>
    <w:rsid w:val="00334D24"/>
    <w:rsid w:val="00334D47"/>
    <w:rsid w:val="00334D4E"/>
    <w:rsid w:val="00334DE3"/>
    <w:rsid w:val="00334F22"/>
    <w:rsid w:val="003350BD"/>
    <w:rsid w:val="00335162"/>
    <w:rsid w:val="00335196"/>
    <w:rsid w:val="00335274"/>
    <w:rsid w:val="003352CA"/>
    <w:rsid w:val="00335340"/>
    <w:rsid w:val="00335373"/>
    <w:rsid w:val="0033558B"/>
    <w:rsid w:val="00335598"/>
    <w:rsid w:val="003355D4"/>
    <w:rsid w:val="0033565D"/>
    <w:rsid w:val="00335661"/>
    <w:rsid w:val="003356A4"/>
    <w:rsid w:val="00335738"/>
    <w:rsid w:val="0033576E"/>
    <w:rsid w:val="00335774"/>
    <w:rsid w:val="003357DB"/>
    <w:rsid w:val="00335827"/>
    <w:rsid w:val="00335896"/>
    <w:rsid w:val="003358EE"/>
    <w:rsid w:val="00335908"/>
    <w:rsid w:val="0033595C"/>
    <w:rsid w:val="00335972"/>
    <w:rsid w:val="00335BCB"/>
    <w:rsid w:val="00335BE3"/>
    <w:rsid w:val="00335C3A"/>
    <w:rsid w:val="00335C63"/>
    <w:rsid w:val="00335D2A"/>
    <w:rsid w:val="00335DF9"/>
    <w:rsid w:val="00335E2F"/>
    <w:rsid w:val="00335EF5"/>
    <w:rsid w:val="00335F2E"/>
    <w:rsid w:val="00335F33"/>
    <w:rsid w:val="00335F8E"/>
    <w:rsid w:val="00335FCF"/>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00"/>
    <w:rsid w:val="00336945"/>
    <w:rsid w:val="00336A84"/>
    <w:rsid w:val="00336C77"/>
    <w:rsid w:val="00336D30"/>
    <w:rsid w:val="00336D31"/>
    <w:rsid w:val="00336D40"/>
    <w:rsid w:val="00336DE4"/>
    <w:rsid w:val="00336E14"/>
    <w:rsid w:val="00336E6F"/>
    <w:rsid w:val="00336ED9"/>
    <w:rsid w:val="00336F0C"/>
    <w:rsid w:val="00336F30"/>
    <w:rsid w:val="00336F6F"/>
    <w:rsid w:val="00336F94"/>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EE5"/>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A5"/>
    <w:rsid w:val="00340DE1"/>
    <w:rsid w:val="00340E2E"/>
    <w:rsid w:val="00340E49"/>
    <w:rsid w:val="00341082"/>
    <w:rsid w:val="003410C5"/>
    <w:rsid w:val="00341187"/>
    <w:rsid w:val="003411D2"/>
    <w:rsid w:val="003412C7"/>
    <w:rsid w:val="0034135A"/>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8C1"/>
    <w:rsid w:val="0034396C"/>
    <w:rsid w:val="00343A3A"/>
    <w:rsid w:val="00343B1B"/>
    <w:rsid w:val="00343CC8"/>
    <w:rsid w:val="00343D79"/>
    <w:rsid w:val="00343E2F"/>
    <w:rsid w:val="00343EA4"/>
    <w:rsid w:val="003441E0"/>
    <w:rsid w:val="00344211"/>
    <w:rsid w:val="00344246"/>
    <w:rsid w:val="0034427F"/>
    <w:rsid w:val="0034429A"/>
    <w:rsid w:val="003442D0"/>
    <w:rsid w:val="0034440E"/>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1E"/>
    <w:rsid w:val="0034585C"/>
    <w:rsid w:val="0034594E"/>
    <w:rsid w:val="003459A2"/>
    <w:rsid w:val="003459C6"/>
    <w:rsid w:val="00345AF4"/>
    <w:rsid w:val="00345B52"/>
    <w:rsid w:val="00345BB2"/>
    <w:rsid w:val="00345BD4"/>
    <w:rsid w:val="00345C19"/>
    <w:rsid w:val="00345C79"/>
    <w:rsid w:val="00345D0A"/>
    <w:rsid w:val="00345D50"/>
    <w:rsid w:val="00345E08"/>
    <w:rsid w:val="00345E29"/>
    <w:rsid w:val="00345E84"/>
    <w:rsid w:val="00345F9A"/>
    <w:rsid w:val="003460FC"/>
    <w:rsid w:val="00346115"/>
    <w:rsid w:val="0034613B"/>
    <w:rsid w:val="003461AD"/>
    <w:rsid w:val="003461C4"/>
    <w:rsid w:val="00346230"/>
    <w:rsid w:val="00346384"/>
    <w:rsid w:val="0034651C"/>
    <w:rsid w:val="00346545"/>
    <w:rsid w:val="003465CB"/>
    <w:rsid w:val="00346611"/>
    <w:rsid w:val="0034664D"/>
    <w:rsid w:val="003466E0"/>
    <w:rsid w:val="00346753"/>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CB"/>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DD"/>
    <w:rsid w:val="0035050A"/>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9B"/>
    <w:rsid w:val="00350CF1"/>
    <w:rsid w:val="00350D1D"/>
    <w:rsid w:val="00350D68"/>
    <w:rsid w:val="00350E20"/>
    <w:rsid w:val="00350E42"/>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12"/>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60"/>
    <w:rsid w:val="00353CC3"/>
    <w:rsid w:val="00353D95"/>
    <w:rsid w:val="00353DE5"/>
    <w:rsid w:val="00353F15"/>
    <w:rsid w:val="00353F40"/>
    <w:rsid w:val="00354102"/>
    <w:rsid w:val="00354151"/>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B8"/>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5C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DD4"/>
    <w:rsid w:val="00355EC6"/>
    <w:rsid w:val="00355F4E"/>
    <w:rsid w:val="00355F58"/>
    <w:rsid w:val="003560CC"/>
    <w:rsid w:val="00356143"/>
    <w:rsid w:val="003561B1"/>
    <w:rsid w:val="00356233"/>
    <w:rsid w:val="00356243"/>
    <w:rsid w:val="00356343"/>
    <w:rsid w:val="003563B9"/>
    <w:rsid w:val="003563D8"/>
    <w:rsid w:val="003563F8"/>
    <w:rsid w:val="003564C7"/>
    <w:rsid w:val="00356528"/>
    <w:rsid w:val="00356548"/>
    <w:rsid w:val="0035659C"/>
    <w:rsid w:val="003565D9"/>
    <w:rsid w:val="00356613"/>
    <w:rsid w:val="00356627"/>
    <w:rsid w:val="00356687"/>
    <w:rsid w:val="003566DD"/>
    <w:rsid w:val="00356718"/>
    <w:rsid w:val="00356732"/>
    <w:rsid w:val="00356745"/>
    <w:rsid w:val="00356785"/>
    <w:rsid w:val="003567DB"/>
    <w:rsid w:val="00356812"/>
    <w:rsid w:val="003568C0"/>
    <w:rsid w:val="003568CA"/>
    <w:rsid w:val="00356933"/>
    <w:rsid w:val="00356A2F"/>
    <w:rsid w:val="00356A3C"/>
    <w:rsid w:val="00356AB8"/>
    <w:rsid w:val="00356AD1"/>
    <w:rsid w:val="00356AEE"/>
    <w:rsid w:val="00356B09"/>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1A9"/>
    <w:rsid w:val="00357323"/>
    <w:rsid w:val="0035745F"/>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F29"/>
    <w:rsid w:val="00357F66"/>
    <w:rsid w:val="00357FC2"/>
    <w:rsid w:val="003600CE"/>
    <w:rsid w:val="0036012F"/>
    <w:rsid w:val="00360179"/>
    <w:rsid w:val="0036019C"/>
    <w:rsid w:val="003601A5"/>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36"/>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28"/>
    <w:rsid w:val="003627C7"/>
    <w:rsid w:val="003628F2"/>
    <w:rsid w:val="0036296E"/>
    <w:rsid w:val="00362A90"/>
    <w:rsid w:val="00362AE3"/>
    <w:rsid w:val="00362AF3"/>
    <w:rsid w:val="00362B19"/>
    <w:rsid w:val="00362B1B"/>
    <w:rsid w:val="00362B48"/>
    <w:rsid w:val="00362B52"/>
    <w:rsid w:val="00362BA4"/>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0B"/>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06F"/>
    <w:rsid w:val="00370149"/>
    <w:rsid w:val="00370194"/>
    <w:rsid w:val="0037034A"/>
    <w:rsid w:val="003703FE"/>
    <w:rsid w:val="003705F7"/>
    <w:rsid w:val="00370693"/>
    <w:rsid w:val="00370741"/>
    <w:rsid w:val="0037076F"/>
    <w:rsid w:val="00370862"/>
    <w:rsid w:val="0037093F"/>
    <w:rsid w:val="00370973"/>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01"/>
    <w:rsid w:val="0037141B"/>
    <w:rsid w:val="0037141E"/>
    <w:rsid w:val="003714FC"/>
    <w:rsid w:val="0037158C"/>
    <w:rsid w:val="00371616"/>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BF"/>
    <w:rsid w:val="003720E1"/>
    <w:rsid w:val="003720EC"/>
    <w:rsid w:val="00372173"/>
    <w:rsid w:val="0037221D"/>
    <w:rsid w:val="00372308"/>
    <w:rsid w:val="00372322"/>
    <w:rsid w:val="0037248F"/>
    <w:rsid w:val="003724B2"/>
    <w:rsid w:val="00372568"/>
    <w:rsid w:val="003726A4"/>
    <w:rsid w:val="00372729"/>
    <w:rsid w:val="00372739"/>
    <w:rsid w:val="0037274F"/>
    <w:rsid w:val="00372766"/>
    <w:rsid w:val="003727A1"/>
    <w:rsid w:val="003727DB"/>
    <w:rsid w:val="003727FF"/>
    <w:rsid w:val="00372958"/>
    <w:rsid w:val="003729B0"/>
    <w:rsid w:val="003729EA"/>
    <w:rsid w:val="00372A26"/>
    <w:rsid w:val="00372AB9"/>
    <w:rsid w:val="00372B21"/>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306"/>
    <w:rsid w:val="00374468"/>
    <w:rsid w:val="00374493"/>
    <w:rsid w:val="003744F5"/>
    <w:rsid w:val="00374508"/>
    <w:rsid w:val="00374864"/>
    <w:rsid w:val="00374939"/>
    <w:rsid w:val="003749BC"/>
    <w:rsid w:val="00374A09"/>
    <w:rsid w:val="00374AA7"/>
    <w:rsid w:val="00374AB1"/>
    <w:rsid w:val="00374AB6"/>
    <w:rsid w:val="00374AFC"/>
    <w:rsid w:val="00374BC8"/>
    <w:rsid w:val="00374BE9"/>
    <w:rsid w:val="00374C10"/>
    <w:rsid w:val="00374CD7"/>
    <w:rsid w:val="00374CDC"/>
    <w:rsid w:val="00374CEF"/>
    <w:rsid w:val="00374DF2"/>
    <w:rsid w:val="00374ED3"/>
    <w:rsid w:val="00374FA1"/>
    <w:rsid w:val="0037501E"/>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EC"/>
    <w:rsid w:val="003761F0"/>
    <w:rsid w:val="003762C6"/>
    <w:rsid w:val="003763EE"/>
    <w:rsid w:val="00376438"/>
    <w:rsid w:val="0037643A"/>
    <w:rsid w:val="003764B7"/>
    <w:rsid w:val="00376517"/>
    <w:rsid w:val="00376581"/>
    <w:rsid w:val="003765F4"/>
    <w:rsid w:val="0037665A"/>
    <w:rsid w:val="00376661"/>
    <w:rsid w:val="00376692"/>
    <w:rsid w:val="003766F1"/>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6ECA"/>
    <w:rsid w:val="0037706B"/>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9EA"/>
    <w:rsid w:val="00377AA1"/>
    <w:rsid w:val="00377AA4"/>
    <w:rsid w:val="00377AAC"/>
    <w:rsid w:val="00377ABF"/>
    <w:rsid w:val="00377B82"/>
    <w:rsid w:val="00377C0B"/>
    <w:rsid w:val="00377DB2"/>
    <w:rsid w:val="00377E1A"/>
    <w:rsid w:val="00377EAF"/>
    <w:rsid w:val="00377EE6"/>
    <w:rsid w:val="00377F21"/>
    <w:rsid w:val="00377F4E"/>
    <w:rsid w:val="00377FCC"/>
    <w:rsid w:val="00377FEB"/>
    <w:rsid w:val="0038002B"/>
    <w:rsid w:val="003800D3"/>
    <w:rsid w:val="00380105"/>
    <w:rsid w:val="0038016F"/>
    <w:rsid w:val="0038017D"/>
    <w:rsid w:val="00380181"/>
    <w:rsid w:val="003801EF"/>
    <w:rsid w:val="00380240"/>
    <w:rsid w:val="003802FC"/>
    <w:rsid w:val="00380317"/>
    <w:rsid w:val="00380369"/>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66"/>
    <w:rsid w:val="00380C77"/>
    <w:rsid w:val="00380C9A"/>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6B"/>
    <w:rsid w:val="003821C7"/>
    <w:rsid w:val="003821C8"/>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71"/>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84"/>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93"/>
    <w:rsid w:val="003849E8"/>
    <w:rsid w:val="00384A2C"/>
    <w:rsid w:val="00384AFE"/>
    <w:rsid w:val="00384B59"/>
    <w:rsid w:val="00384CE4"/>
    <w:rsid w:val="00384E6E"/>
    <w:rsid w:val="00384E87"/>
    <w:rsid w:val="00384EEC"/>
    <w:rsid w:val="0038510A"/>
    <w:rsid w:val="0038512C"/>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A"/>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4B6"/>
    <w:rsid w:val="003875F2"/>
    <w:rsid w:val="00387607"/>
    <w:rsid w:val="0038761C"/>
    <w:rsid w:val="003876C3"/>
    <w:rsid w:val="00387752"/>
    <w:rsid w:val="003877C4"/>
    <w:rsid w:val="003877E5"/>
    <w:rsid w:val="00387844"/>
    <w:rsid w:val="003879F9"/>
    <w:rsid w:val="00387A1B"/>
    <w:rsid w:val="00387A2A"/>
    <w:rsid w:val="00387A57"/>
    <w:rsid w:val="00387A72"/>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64F"/>
    <w:rsid w:val="0039088B"/>
    <w:rsid w:val="00390938"/>
    <w:rsid w:val="00390A2B"/>
    <w:rsid w:val="00390AAF"/>
    <w:rsid w:val="00390BD5"/>
    <w:rsid w:val="00390BEB"/>
    <w:rsid w:val="00390C53"/>
    <w:rsid w:val="00390CF7"/>
    <w:rsid w:val="00390CFD"/>
    <w:rsid w:val="00390DB5"/>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1B4"/>
    <w:rsid w:val="00392203"/>
    <w:rsid w:val="00392214"/>
    <w:rsid w:val="00392222"/>
    <w:rsid w:val="00392254"/>
    <w:rsid w:val="00392279"/>
    <w:rsid w:val="0039237C"/>
    <w:rsid w:val="00392455"/>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3B"/>
    <w:rsid w:val="00395446"/>
    <w:rsid w:val="00395465"/>
    <w:rsid w:val="003954BE"/>
    <w:rsid w:val="003954C5"/>
    <w:rsid w:val="00395555"/>
    <w:rsid w:val="003955C4"/>
    <w:rsid w:val="0039561C"/>
    <w:rsid w:val="003956E3"/>
    <w:rsid w:val="003956F6"/>
    <w:rsid w:val="003957AF"/>
    <w:rsid w:val="003957C1"/>
    <w:rsid w:val="00395887"/>
    <w:rsid w:val="0039591F"/>
    <w:rsid w:val="003959AE"/>
    <w:rsid w:val="00395A0D"/>
    <w:rsid w:val="00395A54"/>
    <w:rsid w:val="00395B94"/>
    <w:rsid w:val="00395BEC"/>
    <w:rsid w:val="00395C9F"/>
    <w:rsid w:val="00395D2A"/>
    <w:rsid w:val="00395E24"/>
    <w:rsid w:val="00396012"/>
    <w:rsid w:val="00396203"/>
    <w:rsid w:val="003962EA"/>
    <w:rsid w:val="003962FA"/>
    <w:rsid w:val="003963A5"/>
    <w:rsid w:val="003963F7"/>
    <w:rsid w:val="003964FA"/>
    <w:rsid w:val="0039651D"/>
    <w:rsid w:val="00396566"/>
    <w:rsid w:val="00396571"/>
    <w:rsid w:val="00396576"/>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BDA"/>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D68"/>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605"/>
    <w:rsid w:val="003A069B"/>
    <w:rsid w:val="003A0706"/>
    <w:rsid w:val="003A0870"/>
    <w:rsid w:val="003A0882"/>
    <w:rsid w:val="003A0915"/>
    <w:rsid w:val="003A0918"/>
    <w:rsid w:val="003A0966"/>
    <w:rsid w:val="003A09D7"/>
    <w:rsid w:val="003A0A11"/>
    <w:rsid w:val="003A0AEE"/>
    <w:rsid w:val="003A0C13"/>
    <w:rsid w:val="003A0C1E"/>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C2"/>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EE4"/>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DB2"/>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952"/>
    <w:rsid w:val="003A3A09"/>
    <w:rsid w:val="003A3A93"/>
    <w:rsid w:val="003A3AE2"/>
    <w:rsid w:val="003A3B3B"/>
    <w:rsid w:val="003A3BE6"/>
    <w:rsid w:val="003A3CBD"/>
    <w:rsid w:val="003A3E2E"/>
    <w:rsid w:val="003A3E6B"/>
    <w:rsid w:val="003A3EFE"/>
    <w:rsid w:val="003A3F31"/>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66E"/>
    <w:rsid w:val="003A4838"/>
    <w:rsid w:val="003A4859"/>
    <w:rsid w:val="003A4A21"/>
    <w:rsid w:val="003A4AC0"/>
    <w:rsid w:val="003A4B4E"/>
    <w:rsid w:val="003A4B61"/>
    <w:rsid w:val="003A4BA1"/>
    <w:rsid w:val="003A4CA0"/>
    <w:rsid w:val="003A4CB1"/>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1D"/>
    <w:rsid w:val="003A5377"/>
    <w:rsid w:val="003A54B3"/>
    <w:rsid w:val="003A54C6"/>
    <w:rsid w:val="003A5596"/>
    <w:rsid w:val="003A55F1"/>
    <w:rsid w:val="003A5649"/>
    <w:rsid w:val="003A5775"/>
    <w:rsid w:val="003A5865"/>
    <w:rsid w:val="003A594E"/>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88E"/>
    <w:rsid w:val="003A68B1"/>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DD"/>
    <w:rsid w:val="003A7848"/>
    <w:rsid w:val="003A7887"/>
    <w:rsid w:val="003A7902"/>
    <w:rsid w:val="003A79CE"/>
    <w:rsid w:val="003A7B06"/>
    <w:rsid w:val="003A7BB5"/>
    <w:rsid w:val="003A7CEC"/>
    <w:rsid w:val="003A7D5A"/>
    <w:rsid w:val="003A7D90"/>
    <w:rsid w:val="003A7ED7"/>
    <w:rsid w:val="003A7F2D"/>
    <w:rsid w:val="003A7F94"/>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42"/>
    <w:rsid w:val="003B05F7"/>
    <w:rsid w:val="003B0639"/>
    <w:rsid w:val="003B06A7"/>
    <w:rsid w:val="003B06EB"/>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53E"/>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DC"/>
    <w:rsid w:val="003B265E"/>
    <w:rsid w:val="003B26B9"/>
    <w:rsid w:val="003B27E3"/>
    <w:rsid w:val="003B2914"/>
    <w:rsid w:val="003B2923"/>
    <w:rsid w:val="003B292C"/>
    <w:rsid w:val="003B29CA"/>
    <w:rsid w:val="003B2A4D"/>
    <w:rsid w:val="003B2AB3"/>
    <w:rsid w:val="003B2BB1"/>
    <w:rsid w:val="003B2C44"/>
    <w:rsid w:val="003B2CC4"/>
    <w:rsid w:val="003B2CDD"/>
    <w:rsid w:val="003B2E78"/>
    <w:rsid w:val="003B2E9C"/>
    <w:rsid w:val="003B2F3D"/>
    <w:rsid w:val="003B2F63"/>
    <w:rsid w:val="003B2F68"/>
    <w:rsid w:val="003B2FAC"/>
    <w:rsid w:val="003B2FF0"/>
    <w:rsid w:val="003B3080"/>
    <w:rsid w:val="003B313F"/>
    <w:rsid w:val="003B3165"/>
    <w:rsid w:val="003B3271"/>
    <w:rsid w:val="003B3292"/>
    <w:rsid w:val="003B33A8"/>
    <w:rsid w:val="003B33E0"/>
    <w:rsid w:val="003B347F"/>
    <w:rsid w:val="003B3483"/>
    <w:rsid w:val="003B3531"/>
    <w:rsid w:val="003B353A"/>
    <w:rsid w:val="003B362B"/>
    <w:rsid w:val="003B36B8"/>
    <w:rsid w:val="003B37F9"/>
    <w:rsid w:val="003B38BA"/>
    <w:rsid w:val="003B38C5"/>
    <w:rsid w:val="003B38DF"/>
    <w:rsid w:val="003B3A2D"/>
    <w:rsid w:val="003B3A9C"/>
    <w:rsid w:val="003B3B90"/>
    <w:rsid w:val="003B3CB9"/>
    <w:rsid w:val="003B3D8C"/>
    <w:rsid w:val="003B3F72"/>
    <w:rsid w:val="003B3F7B"/>
    <w:rsid w:val="003B3FF7"/>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0E"/>
    <w:rsid w:val="003B4A8B"/>
    <w:rsid w:val="003B4B53"/>
    <w:rsid w:val="003B4BE7"/>
    <w:rsid w:val="003B4BF0"/>
    <w:rsid w:val="003B4E35"/>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08"/>
    <w:rsid w:val="003B6558"/>
    <w:rsid w:val="003B6566"/>
    <w:rsid w:val="003B657A"/>
    <w:rsid w:val="003B671E"/>
    <w:rsid w:val="003B67C3"/>
    <w:rsid w:val="003B67C6"/>
    <w:rsid w:val="003B6814"/>
    <w:rsid w:val="003B6820"/>
    <w:rsid w:val="003B6980"/>
    <w:rsid w:val="003B69B3"/>
    <w:rsid w:val="003B6A19"/>
    <w:rsid w:val="003B6AD3"/>
    <w:rsid w:val="003B6B67"/>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65"/>
    <w:rsid w:val="003B78E9"/>
    <w:rsid w:val="003B78EB"/>
    <w:rsid w:val="003B7918"/>
    <w:rsid w:val="003B7BFF"/>
    <w:rsid w:val="003B7C65"/>
    <w:rsid w:val="003B7C89"/>
    <w:rsid w:val="003B7D16"/>
    <w:rsid w:val="003B7D2B"/>
    <w:rsid w:val="003B7D35"/>
    <w:rsid w:val="003B7D99"/>
    <w:rsid w:val="003B7E08"/>
    <w:rsid w:val="003B7E13"/>
    <w:rsid w:val="003B7E2D"/>
    <w:rsid w:val="003B7E7E"/>
    <w:rsid w:val="003B7EE2"/>
    <w:rsid w:val="003B7F33"/>
    <w:rsid w:val="003B7F69"/>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B67"/>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35"/>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5014"/>
    <w:rsid w:val="003C5040"/>
    <w:rsid w:val="003C5061"/>
    <w:rsid w:val="003C5082"/>
    <w:rsid w:val="003C508A"/>
    <w:rsid w:val="003C50DC"/>
    <w:rsid w:val="003C51BF"/>
    <w:rsid w:val="003C5322"/>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14"/>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93"/>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78"/>
    <w:rsid w:val="003D01CC"/>
    <w:rsid w:val="003D01D0"/>
    <w:rsid w:val="003D01D1"/>
    <w:rsid w:val="003D01DE"/>
    <w:rsid w:val="003D01F6"/>
    <w:rsid w:val="003D0254"/>
    <w:rsid w:val="003D0558"/>
    <w:rsid w:val="003D061B"/>
    <w:rsid w:val="003D065B"/>
    <w:rsid w:val="003D0672"/>
    <w:rsid w:val="003D06B8"/>
    <w:rsid w:val="003D0709"/>
    <w:rsid w:val="003D0835"/>
    <w:rsid w:val="003D08C2"/>
    <w:rsid w:val="003D0912"/>
    <w:rsid w:val="003D09C1"/>
    <w:rsid w:val="003D0A92"/>
    <w:rsid w:val="003D0A9D"/>
    <w:rsid w:val="003D0AE2"/>
    <w:rsid w:val="003D0B3C"/>
    <w:rsid w:val="003D0C7E"/>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4AD"/>
    <w:rsid w:val="003D65A4"/>
    <w:rsid w:val="003D663F"/>
    <w:rsid w:val="003D6719"/>
    <w:rsid w:val="003D681F"/>
    <w:rsid w:val="003D6858"/>
    <w:rsid w:val="003D68A7"/>
    <w:rsid w:val="003D68D3"/>
    <w:rsid w:val="003D695F"/>
    <w:rsid w:val="003D697D"/>
    <w:rsid w:val="003D69E6"/>
    <w:rsid w:val="003D6A4F"/>
    <w:rsid w:val="003D6A65"/>
    <w:rsid w:val="003D6A7E"/>
    <w:rsid w:val="003D6B9A"/>
    <w:rsid w:val="003D6D26"/>
    <w:rsid w:val="003D6DE9"/>
    <w:rsid w:val="003D6E3C"/>
    <w:rsid w:val="003D6E5A"/>
    <w:rsid w:val="003D6EB7"/>
    <w:rsid w:val="003D6EE2"/>
    <w:rsid w:val="003D6FCB"/>
    <w:rsid w:val="003D7016"/>
    <w:rsid w:val="003D7155"/>
    <w:rsid w:val="003D716C"/>
    <w:rsid w:val="003D71AA"/>
    <w:rsid w:val="003D7314"/>
    <w:rsid w:val="003D7373"/>
    <w:rsid w:val="003D73F1"/>
    <w:rsid w:val="003D73F7"/>
    <w:rsid w:val="003D7420"/>
    <w:rsid w:val="003D7468"/>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AF0"/>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0A"/>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52A"/>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D55"/>
    <w:rsid w:val="003E1E34"/>
    <w:rsid w:val="003E1E4D"/>
    <w:rsid w:val="003E1F3B"/>
    <w:rsid w:val="003E20A9"/>
    <w:rsid w:val="003E2142"/>
    <w:rsid w:val="003E217A"/>
    <w:rsid w:val="003E2333"/>
    <w:rsid w:val="003E23B8"/>
    <w:rsid w:val="003E24CB"/>
    <w:rsid w:val="003E250D"/>
    <w:rsid w:val="003E2520"/>
    <w:rsid w:val="003E252A"/>
    <w:rsid w:val="003E252B"/>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5F0"/>
    <w:rsid w:val="003E4682"/>
    <w:rsid w:val="003E4731"/>
    <w:rsid w:val="003E47B4"/>
    <w:rsid w:val="003E4823"/>
    <w:rsid w:val="003E4996"/>
    <w:rsid w:val="003E49DE"/>
    <w:rsid w:val="003E4A03"/>
    <w:rsid w:val="003E4B03"/>
    <w:rsid w:val="003E4B91"/>
    <w:rsid w:val="003E4BE9"/>
    <w:rsid w:val="003E4C21"/>
    <w:rsid w:val="003E4C24"/>
    <w:rsid w:val="003E4C48"/>
    <w:rsid w:val="003E4D14"/>
    <w:rsid w:val="003E4D7B"/>
    <w:rsid w:val="003E4D7E"/>
    <w:rsid w:val="003E4DEB"/>
    <w:rsid w:val="003E4E1A"/>
    <w:rsid w:val="003E4E8E"/>
    <w:rsid w:val="003E4E9C"/>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902"/>
    <w:rsid w:val="003E5936"/>
    <w:rsid w:val="003E5977"/>
    <w:rsid w:val="003E5A06"/>
    <w:rsid w:val="003E5A82"/>
    <w:rsid w:val="003E5C24"/>
    <w:rsid w:val="003E5C78"/>
    <w:rsid w:val="003E5C9C"/>
    <w:rsid w:val="003E5D15"/>
    <w:rsid w:val="003E5D16"/>
    <w:rsid w:val="003E5D17"/>
    <w:rsid w:val="003E5DEE"/>
    <w:rsid w:val="003E5E27"/>
    <w:rsid w:val="003E5F08"/>
    <w:rsid w:val="003E5F98"/>
    <w:rsid w:val="003E5FC6"/>
    <w:rsid w:val="003E5FE0"/>
    <w:rsid w:val="003E605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5CD"/>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027"/>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93"/>
    <w:rsid w:val="003F17C1"/>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AF"/>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CCE"/>
    <w:rsid w:val="003F2D3A"/>
    <w:rsid w:val="003F2DDE"/>
    <w:rsid w:val="003F2DE4"/>
    <w:rsid w:val="003F2EB0"/>
    <w:rsid w:val="003F2F48"/>
    <w:rsid w:val="003F306D"/>
    <w:rsid w:val="003F30EE"/>
    <w:rsid w:val="003F3153"/>
    <w:rsid w:val="003F317F"/>
    <w:rsid w:val="003F31EA"/>
    <w:rsid w:val="003F31F8"/>
    <w:rsid w:val="003F3265"/>
    <w:rsid w:val="003F33AC"/>
    <w:rsid w:val="003F3417"/>
    <w:rsid w:val="003F3440"/>
    <w:rsid w:val="003F3441"/>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CD5"/>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3F"/>
    <w:rsid w:val="003F50BC"/>
    <w:rsid w:val="003F51D8"/>
    <w:rsid w:val="003F537D"/>
    <w:rsid w:val="003F540E"/>
    <w:rsid w:val="003F541C"/>
    <w:rsid w:val="003F549A"/>
    <w:rsid w:val="003F54D4"/>
    <w:rsid w:val="003F54E6"/>
    <w:rsid w:val="003F5557"/>
    <w:rsid w:val="003F556A"/>
    <w:rsid w:val="003F55C9"/>
    <w:rsid w:val="003F561A"/>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62"/>
    <w:rsid w:val="003F7102"/>
    <w:rsid w:val="003F710E"/>
    <w:rsid w:val="003F7114"/>
    <w:rsid w:val="003F71AE"/>
    <w:rsid w:val="003F726B"/>
    <w:rsid w:val="003F734A"/>
    <w:rsid w:val="003F73CE"/>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AF7"/>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7EC"/>
    <w:rsid w:val="00401910"/>
    <w:rsid w:val="00401932"/>
    <w:rsid w:val="0040194F"/>
    <w:rsid w:val="004019A7"/>
    <w:rsid w:val="00401A6F"/>
    <w:rsid w:val="00401B32"/>
    <w:rsid w:val="00401BD2"/>
    <w:rsid w:val="00401C0B"/>
    <w:rsid w:val="00401C46"/>
    <w:rsid w:val="00401CF2"/>
    <w:rsid w:val="00401D56"/>
    <w:rsid w:val="00401DF4"/>
    <w:rsid w:val="00401E5C"/>
    <w:rsid w:val="00401E95"/>
    <w:rsid w:val="00401EC7"/>
    <w:rsid w:val="00401F29"/>
    <w:rsid w:val="00401FFE"/>
    <w:rsid w:val="0040201C"/>
    <w:rsid w:val="00402022"/>
    <w:rsid w:val="004020D9"/>
    <w:rsid w:val="00402127"/>
    <w:rsid w:val="00402190"/>
    <w:rsid w:val="004021F1"/>
    <w:rsid w:val="0040229A"/>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0D"/>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AFB"/>
    <w:rsid w:val="00405B01"/>
    <w:rsid w:val="00405B98"/>
    <w:rsid w:val="00405C57"/>
    <w:rsid w:val="00405CE9"/>
    <w:rsid w:val="00405CFA"/>
    <w:rsid w:val="00405DB5"/>
    <w:rsid w:val="00405E2A"/>
    <w:rsid w:val="00405E80"/>
    <w:rsid w:val="00406004"/>
    <w:rsid w:val="0040609B"/>
    <w:rsid w:val="00406195"/>
    <w:rsid w:val="004061FD"/>
    <w:rsid w:val="0040626A"/>
    <w:rsid w:val="00406331"/>
    <w:rsid w:val="0040641A"/>
    <w:rsid w:val="0040642B"/>
    <w:rsid w:val="00406648"/>
    <w:rsid w:val="00406653"/>
    <w:rsid w:val="004066D8"/>
    <w:rsid w:val="00406860"/>
    <w:rsid w:val="004068A3"/>
    <w:rsid w:val="004068D3"/>
    <w:rsid w:val="00406905"/>
    <w:rsid w:val="0040698E"/>
    <w:rsid w:val="00406A0D"/>
    <w:rsid w:val="00406A3F"/>
    <w:rsid w:val="00406AE8"/>
    <w:rsid w:val="00406D84"/>
    <w:rsid w:val="00406D91"/>
    <w:rsid w:val="00406E30"/>
    <w:rsid w:val="00406EC0"/>
    <w:rsid w:val="00406F61"/>
    <w:rsid w:val="00406FD4"/>
    <w:rsid w:val="0040701B"/>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37"/>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01"/>
    <w:rsid w:val="00412C4D"/>
    <w:rsid w:val="00412C98"/>
    <w:rsid w:val="00412C9A"/>
    <w:rsid w:val="00412CD1"/>
    <w:rsid w:val="00412D29"/>
    <w:rsid w:val="00412DE5"/>
    <w:rsid w:val="00412E51"/>
    <w:rsid w:val="00412F20"/>
    <w:rsid w:val="00412F9D"/>
    <w:rsid w:val="004130B3"/>
    <w:rsid w:val="0041316E"/>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10"/>
    <w:rsid w:val="00413A86"/>
    <w:rsid w:val="00413ADE"/>
    <w:rsid w:val="00413BE9"/>
    <w:rsid w:val="00413C70"/>
    <w:rsid w:val="00413D27"/>
    <w:rsid w:val="00413D88"/>
    <w:rsid w:val="00413DCB"/>
    <w:rsid w:val="00413DEE"/>
    <w:rsid w:val="00413E96"/>
    <w:rsid w:val="00413FBC"/>
    <w:rsid w:val="00413FCB"/>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883"/>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4C"/>
    <w:rsid w:val="004151F5"/>
    <w:rsid w:val="004151F9"/>
    <w:rsid w:val="00415208"/>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EDA"/>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BA0"/>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89"/>
    <w:rsid w:val="00421491"/>
    <w:rsid w:val="0042149D"/>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72"/>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A5F"/>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6F"/>
    <w:rsid w:val="00425297"/>
    <w:rsid w:val="0042532F"/>
    <w:rsid w:val="004254A4"/>
    <w:rsid w:val="0042555D"/>
    <w:rsid w:val="00425619"/>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A7"/>
    <w:rsid w:val="0043035D"/>
    <w:rsid w:val="004303D8"/>
    <w:rsid w:val="00430425"/>
    <w:rsid w:val="0043042C"/>
    <w:rsid w:val="00430490"/>
    <w:rsid w:val="004305B9"/>
    <w:rsid w:val="004305EA"/>
    <w:rsid w:val="00430660"/>
    <w:rsid w:val="00430737"/>
    <w:rsid w:val="00430776"/>
    <w:rsid w:val="004307F6"/>
    <w:rsid w:val="00430805"/>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BFB"/>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24"/>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2E4"/>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DA0"/>
    <w:rsid w:val="00435EC2"/>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7D7"/>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00"/>
    <w:rsid w:val="004372B2"/>
    <w:rsid w:val="004372C1"/>
    <w:rsid w:val="00437338"/>
    <w:rsid w:val="00437556"/>
    <w:rsid w:val="00437609"/>
    <w:rsid w:val="004376A6"/>
    <w:rsid w:val="004376AC"/>
    <w:rsid w:val="004376FE"/>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71B"/>
    <w:rsid w:val="0044085E"/>
    <w:rsid w:val="004408F5"/>
    <w:rsid w:val="0044092C"/>
    <w:rsid w:val="004409DA"/>
    <w:rsid w:val="00440A11"/>
    <w:rsid w:val="00440A20"/>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451"/>
    <w:rsid w:val="0044145A"/>
    <w:rsid w:val="0044145B"/>
    <w:rsid w:val="0044147D"/>
    <w:rsid w:val="004414A7"/>
    <w:rsid w:val="0044157C"/>
    <w:rsid w:val="00441630"/>
    <w:rsid w:val="0044167B"/>
    <w:rsid w:val="004417DB"/>
    <w:rsid w:val="0044182F"/>
    <w:rsid w:val="004418BA"/>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2FF4"/>
    <w:rsid w:val="004432E9"/>
    <w:rsid w:val="004433A2"/>
    <w:rsid w:val="004435BE"/>
    <w:rsid w:val="00443654"/>
    <w:rsid w:val="004437D7"/>
    <w:rsid w:val="004437E9"/>
    <w:rsid w:val="0044380C"/>
    <w:rsid w:val="00443953"/>
    <w:rsid w:val="004439A9"/>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2E5"/>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AF1"/>
    <w:rsid w:val="00444C0A"/>
    <w:rsid w:val="00444CFD"/>
    <w:rsid w:val="00444D4A"/>
    <w:rsid w:val="00444D4D"/>
    <w:rsid w:val="00444D85"/>
    <w:rsid w:val="00444EAD"/>
    <w:rsid w:val="00444FE9"/>
    <w:rsid w:val="00445044"/>
    <w:rsid w:val="00445258"/>
    <w:rsid w:val="00445294"/>
    <w:rsid w:val="0044530A"/>
    <w:rsid w:val="00445345"/>
    <w:rsid w:val="0044538B"/>
    <w:rsid w:val="004453ED"/>
    <w:rsid w:val="0044568D"/>
    <w:rsid w:val="00445721"/>
    <w:rsid w:val="004457E6"/>
    <w:rsid w:val="004457F7"/>
    <w:rsid w:val="004458C0"/>
    <w:rsid w:val="0044598A"/>
    <w:rsid w:val="004459BF"/>
    <w:rsid w:val="004459DC"/>
    <w:rsid w:val="004459FC"/>
    <w:rsid w:val="00445A45"/>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29"/>
    <w:rsid w:val="004467BD"/>
    <w:rsid w:val="004467D3"/>
    <w:rsid w:val="004467FA"/>
    <w:rsid w:val="0044685E"/>
    <w:rsid w:val="00446880"/>
    <w:rsid w:val="004468FC"/>
    <w:rsid w:val="0044691C"/>
    <w:rsid w:val="00446A3A"/>
    <w:rsid w:val="00446AEB"/>
    <w:rsid w:val="00446B0E"/>
    <w:rsid w:val="00446B92"/>
    <w:rsid w:val="00446C3B"/>
    <w:rsid w:val="00446C4E"/>
    <w:rsid w:val="00446C82"/>
    <w:rsid w:val="00446C98"/>
    <w:rsid w:val="00446CDE"/>
    <w:rsid w:val="00446DBA"/>
    <w:rsid w:val="00446DCC"/>
    <w:rsid w:val="00446DD6"/>
    <w:rsid w:val="00446DD7"/>
    <w:rsid w:val="00446DEE"/>
    <w:rsid w:val="00446E14"/>
    <w:rsid w:val="00446E45"/>
    <w:rsid w:val="00446E93"/>
    <w:rsid w:val="00446E9B"/>
    <w:rsid w:val="00446F2E"/>
    <w:rsid w:val="00446F66"/>
    <w:rsid w:val="00446F74"/>
    <w:rsid w:val="00447017"/>
    <w:rsid w:val="004470BD"/>
    <w:rsid w:val="00447112"/>
    <w:rsid w:val="004471C3"/>
    <w:rsid w:val="004472D0"/>
    <w:rsid w:val="00447366"/>
    <w:rsid w:val="00447397"/>
    <w:rsid w:val="0044739D"/>
    <w:rsid w:val="00447448"/>
    <w:rsid w:val="004474EF"/>
    <w:rsid w:val="004475E4"/>
    <w:rsid w:val="00447623"/>
    <w:rsid w:val="0044762C"/>
    <w:rsid w:val="004476C7"/>
    <w:rsid w:val="0044770E"/>
    <w:rsid w:val="00447815"/>
    <w:rsid w:val="0044789A"/>
    <w:rsid w:val="0044789D"/>
    <w:rsid w:val="004478AD"/>
    <w:rsid w:val="0044795B"/>
    <w:rsid w:val="00447A87"/>
    <w:rsid w:val="00447A97"/>
    <w:rsid w:val="00447AA9"/>
    <w:rsid w:val="00447BAC"/>
    <w:rsid w:val="00447BCA"/>
    <w:rsid w:val="00447BFC"/>
    <w:rsid w:val="00447C20"/>
    <w:rsid w:val="00447DCC"/>
    <w:rsid w:val="00447E49"/>
    <w:rsid w:val="00447EFB"/>
    <w:rsid w:val="00447F6C"/>
    <w:rsid w:val="00450081"/>
    <w:rsid w:val="0045008A"/>
    <w:rsid w:val="004500BC"/>
    <w:rsid w:val="0045028C"/>
    <w:rsid w:val="004503DD"/>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B3"/>
    <w:rsid w:val="004519C9"/>
    <w:rsid w:val="004519DD"/>
    <w:rsid w:val="00451A54"/>
    <w:rsid w:val="00451A5A"/>
    <w:rsid w:val="00451AF1"/>
    <w:rsid w:val="00451AF8"/>
    <w:rsid w:val="00451B2E"/>
    <w:rsid w:val="00451C37"/>
    <w:rsid w:val="00451D3A"/>
    <w:rsid w:val="00451E68"/>
    <w:rsid w:val="00451F63"/>
    <w:rsid w:val="00451F9F"/>
    <w:rsid w:val="00451FE1"/>
    <w:rsid w:val="00451FF6"/>
    <w:rsid w:val="00452064"/>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13"/>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7DA"/>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D0"/>
    <w:rsid w:val="004605E7"/>
    <w:rsid w:val="0046078A"/>
    <w:rsid w:val="0046078C"/>
    <w:rsid w:val="00460792"/>
    <w:rsid w:val="004607F7"/>
    <w:rsid w:val="004609CD"/>
    <w:rsid w:val="004609F5"/>
    <w:rsid w:val="00460A3D"/>
    <w:rsid w:val="00460AB3"/>
    <w:rsid w:val="00460BA4"/>
    <w:rsid w:val="0046100D"/>
    <w:rsid w:val="00461042"/>
    <w:rsid w:val="00461175"/>
    <w:rsid w:val="00461225"/>
    <w:rsid w:val="0046122A"/>
    <w:rsid w:val="00461285"/>
    <w:rsid w:val="0046135D"/>
    <w:rsid w:val="0046142E"/>
    <w:rsid w:val="00461584"/>
    <w:rsid w:val="004615A6"/>
    <w:rsid w:val="004615B0"/>
    <w:rsid w:val="004615C6"/>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3B"/>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27"/>
    <w:rsid w:val="00462E45"/>
    <w:rsid w:val="00463043"/>
    <w:rsid w:val="00463086"/>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B6A"/>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CC"/>
    <w:rsid w:val="004654CC"/>
    <w:rsid w:val="00465584"/>
    <w:rsid w:val="004655BA"/>
    <w:rsid w:val="00465750"/>
    <w:rsid w:val="00465877"/>
    <w:rsid w:val="004658E3"/>
    <w:rsid w:val="004658E7"/>
    <w:rsid w:val="00465CA8"/>
    <w:rsid w:val="00465D39"/>
    <w:rsid w:val="00465E2F"/>
    <w:rsid w:val="00466056"/>
    <w:rsid w:val="0046615A"/>
    <w:rsid w:val="0046619C"/>
    <w:rsid w:val="004661E2"/>
    <w:rsid w:val="00466263"/>
    <w:rsid w:val="0046648F"/>
    <w:rsid w:val="004664AE"/>
    <w:rsid w:val="00466552"/>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E87"/>
    <w:rsid w:val="00466F65"/>
    <w:rsid w:val="00466FBE"/>
    <w:rsid w:val="0046716F"/>
    <w:rsid w:val="00467180"/>
    <w:rsid w:val="004671A9"/>
    <w:rsid w:val="0046722E"/>
    <w:rsid w:val="0046722F"/>
    <w:rsid w:val="004672B0"/>
    <w:rsid w:val="004673CF"/>
    <w:rsid w:val="004673D3"/>
    <w:rsid w:val="00467401"/>
    <w:rsid w:val="004674A4"/>
    <w:rsid w:val="004674C9"/>
    <w:rsid w:val="004674DC"/>
    <w:rsid w:val="004675AD"/>
    <w:rsid w:val="004675C7"/>
    <w:rsid w:val="004675DF"/>
    <w:rsid w:val="00467630"/>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8DA"/>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CD7"/>
    <w:rsid w:val="00471D64"/>
    <w:rsid w:val="00471D6B"/>
    <w:rsid w:val="00471D94"/>
    <w:rsid w:val="00471EE0"/>
    <w:rsid w:val="00471F20"/>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AB2"/>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07"/>
    <w:rsid w:val="00473130"/>
    <w:rsid w:val="00473137"/>
    <w:rsid w:val="004731C8"/>
    <w:rsid w:val="004731F2"/>
    <w:rsid w:val="00473244"/>
    <w:rsid w:val="00473255"/>
    <w:rsid w:val="0047340E"/>
    <w:rsid w:val="00473464"/>
    <w:rsid w:val="004734CE"/>
    <w:rsid w:val="0047354C"/>
    <w:rsid w:val="00473597"/>
    <w:rsid w:val="0047360E"/>
    <w:rsid w:val="00473616"/>
    <w:rsid w:val="00473792"/>
    <w:rsid w:val="004737DC"/>
    <w:rsid w:val="004737E9"/>
    <w:rsid w:val="004738D1"/>
    <w:rsid w:val="004738F6"/>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76"/>
    <w:rsid w:val="00474994"/>
    <w:rsid w:val="00474A10"/>
    <w:rsid w:val="00474AAB"/>
    <w:rsid w:val="00474AD1"/>
    <w:rsid w:val="00474BB0"/>
    <w:rsid w:val="00474CA0"/>
    <w:rsid w:val="00474E23"/>
    <w:rsid w:val="00474E81"/>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7E"/>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6F"/>
    <w:rsid w:val="00476578"/>
    <w:rsid w:val="0047658D"/>
    <w:rsid w:val="00476604"/>
    <w:rsid w:val="00476764"/>
    <w:rsid w:val="004767A5"/>
    <w:rsid w:val="004768B6"/>
    <w:rsid w:val="004768D8"/>
    <w:rsid w:val="00476A2A"/>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5ED"/>
    <w:rsid w:val="0047760A"/>
    <w:rsid w:val="0047769F"/>
    <w:rsid w:val="0047773F"/>
    <w:rsid w:val="00477762"/>
    <w:rsid w:val="004777A8"/>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3F0"/>
    <w:rsid w:val="00480527"/>
    <w:rsid w:val="0048052E"/>
    <w:rsid w:val="00480546"/>
    <w:rsid w:val="004805BD"/>
    <w:rsid w:val="004805DA"/>
    <w:rsid w:val="004806AF"/>
    <w:rsid w:val="004806B6"/>
    <w:rsid w:val="004806E0"/>
    <w:rsid w:val="00480759"/>
    <w:rsid w:val="0048076F"/>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F3"/>
    <w:rsid w:val="00480F2F"/>
    <w:rsid w:val="00480F8C"/>
    <w:rsid w:val="00480F8D"/>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20A2"/>
    <w:rsid w:val="004820B8"/>
    <w:rsid w:val="0048221F"/>
    <w:rsid w:val="0048222D"/>
    <w:rsid w:val="0048232B"/>
    <w:rsid w:val="0048233B"/>
    <w:rsid w:val="0048237F"/>
    <w:rsid w:val="004823C1"/>
    <w:rsid w:val="00482429"/>
    <w:rsid w:val="0048257A"/>
    <w:rsid w:val="0048257B"/>
    <w:rsid w:val="00482650"/>
    <w:rsid w:val="0048267B"/>
    <w:rsid w:val="0048275E"/>
    <w:rsid w:val="0048279E"/>
    <w:rsid w:val="004828DE"/>
    <w:rsid w:val="004828F2"/>
    <w:rsid w:val="00482905"/>
    <w:rsid w:val="0048296A"/>
    <w:rsid w:val="004829AB"/>
    <w:rsid w:val="00482B9C"/>
    <w:rsid w:val="00482BF2"/>
    <w:rsid w:val="00482CA9"/>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3A5"/>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AF9"/>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70"/>
    <w:rsid w:val="004857B7"/>
    <w:rsid w:val="0048585E"/>
    <w:rsid w:val="0048588C"/>
    <w:rsid w:val="00485B22"/>
    <w:rsid w:val="00485B3C"/>
    <w:rsid w:val="00485B96"/>
    <w:rsid w:val="00485C33"/>
    <w:rsid w:val="00485D30"/>
    <w:rsid w:val="00485D51"/>
    <w:rsid w:val="00485DB2"/>
    <w:rsid w:val="00485EF8"/>
    <w:rsid w:val="00486075"/>
    <w:rsid w:val="004860BC"/>
    <w:rsid w:val="0048624B"/>
    <w:rsid w:val="00486257"/>
    <w:rsid w:val="00486263"/>
    <w:rsid w:val="004862C3"/>
    <w:rsid w:val="0048635E"/>
    <w:rsid w:val="0048638A"/>
    <w:rsid w:val="004863AC"/>
    <w:rsid w:val="004863B3"/>
    <w:rsid w:val="004863B9"/>
    <w:rsid w:val="004863CC"/>
    <w:rsid w:val="00486452"/>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39"/>
    <w:rsid w:val="00486DEE"/>
    <w:rsid w:val="00486DFA"/>
    <w:rsid w:val="00486EE5"/>
    <w:rsid w:val="00486F11"/>
    <w:rsid w:val="00487071"/>
    <w:rsid w:val="004872D0"/>
    <w:rsid w:val="00487307"/>
    <w:rsid w:val="00487355"/>
    <w:rsid w:val="00487365"/>
    <w:rsid w:val="0048741B"/>
    <w:rsid w:val="004874A9"/>
    <w:rsid w:val="004874B8"/>
    <w:rsid w:val="0048750D"/>
    <w:rsid w:val="00487552"/>
    <w:rsid w:val="00487771"/>
    <w:rsid w:val="004877EC"/>
    <w:rsid w:val="0048782F"/>
    <w:rsid w:val="00487847"/>
    <w:rsid w:val="00487889"/>
    <w:rsid w:val="0048798D"/>
    <w:rsid w:val="00487A13"/>
    <w:rsid w:val="00487A2B"/>
    <w:rsid w:val="00487C3B"/>
    <w:rsid w:val="00487C45"/>
    <w:rsid w:val="00487C6A"/>
    <w:rsid w:val="00487C8E"/>
    <w:rsid w:val="00487CC6"/>
    <w:rsid w:val="00487D42"/>
    <w:rsid w:val="00487D57"/>
    <w:rsid w:val="00487DAB"/>
    <w:rsid w:val="00487DBD"/>
    <w:rsid w:val="00487ED2"/>
    <w:rsid w:val="0049003C"/>
    <w:rsid w:val="004900DC"/>
    <w:rsid w:val="00490170"/>
    <w:rsid w:val="004901EA"/>
    <w:rsid w:val="00490377"/>
    <w:rsid w:val="004903C0"/>
    <w:rsid w:val="0049042D"/>
    <w:rsid w:val="0049045A"/>
    <w:rsid w:val="004904D5"/>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B67"/>
    <w:rsid w:val="00491C45"/>
    <w:rsid w:val="00491CAD"/>
    <w:rsid w:val="00491CFA"/>
    <w:rsid w:val="00491D21"/>
    <w:rsid w:val="00491D95"/>
    <w:rsid w:val="00491E1B"/>
    <w:rsid w:val="00491EFA"/>
    <w:rsid w:val="00492005"/>
    <w:rsid w:val="0049214F"/>
    <w:rsid w:val="00492181"/>
    <w:rsid w:val="0049219C"/>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24"/>
    <w:rsid w:val="00493841"/>
    <w:rsid w:val="00493906"/>
    <w:rsid w:val="00493986"/>
    <w:rsid w:val="004939E7"/>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7E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B0"/>
    <w:rsid w:val="004957C9"/>
    <w:rsid w:val="00495819"/>
    <w:rsid w:val="00495899"/>
    <w:rsid w:val="004959E5"/>
    <w:rsid w:val="004959E9"/>
    <w:rsid w:val="00495A36"/>
    <w:rsid w:val="00495A40"/>
    <w:rsid w:val="00495A4B"/>
    <w:rsid w:val="00495A70"/>
    <w:rsid w:val="00495ADB"/>
    <w:rsid w:val="00495B42"/>
    <w:rsid w:val="00495B9F"/>
    <w:rsid w:val="00495C97"/>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3A"/>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6FF8"/>
    <w:rsid w:val="0049700E"/>
    <w:rsid w:val="00497023"/>
    <w:rsid w:val="0049712D"/>
    <w:rsid w:val="00497131"/>
    <w:rsid w:val="004971A2"/>
    <w:rsid w:val="0049727C"/>
    <w:rsid w:val="0049727F"/>
    <w:rsid w:val="00497387"/>
    <w:rsid w:val="004973C8"/>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2B"/>
    <w:rsid w:val="004A077B"/>
    <w:rsid w:val="004A07A8"/>
    <w:rsid w:val="004A0806"/>
    <w:rsid w:val="004A082C"/>
    <w:rsid w:val="004A084D"/>
    <w:rsid w:val="004A09EA"/>
    <w:rsid w:val="004A09F6"/>
    <w:rsid w:val="004A0A34"/>
    <w:rsid w:val="004A0B24"/>
    <w:rsid w:val="004A0C4C"/>
    <w:rsid w:val="004A0EBD"/>
    <w:rsid w:val="004A0F10"/>
    <w:rsid w:val="004A0F3B"/>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729"/>
    <w:rsid w:val="004A188B"/>
    <w:rsid w:val="004A18D7"/>
    <w:rsid w:val="004A18F6"/>
    <w:rsid w:val="004A19A7"/>
    <w:rsid w:val="004A19C0"/>
    <w:rsid w:val="004A19EB"/>
    <w:rsid w:val="004A1A0C"/>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21"/>
    <w:rsid w:val="004A35B4"/>
    <w:rsid w:val="004A35C4"/>
    <w:rsid w:val="004A3695"/>
    <w:rsid w:val="004A3818"/>
    <w:rsid w:val="004A384C"/>
    <w:rsid w:val="004A3889"/>
    <w:rsid w:val="004A392E"/>
    <w:rsid w:val="004A39B6"/>
    <w:rsid w:val="004A3A07"/>
    <w:rsid w:val="004A3A39"/>
    <w:rsid w:val="004A3C0E"/>
    <w:rsid w:val="004A3C41"/>
    <w:rsid w:val="004A3DDD"/>
    <w:rsid w:val="004A3E52"/>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2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D18"/>
    <w:rsid w:val="004A5E81"/>
    <w:rsid w:val="004A5EA6"/>
    <w:rsid w:val="004A5F01"/>
    <w:rsid w:val="004A6090"/>
    <w:rsid w:val="004A60DC"/>
    <w:rsid w:val="004A611F"/>
    <w:rsid w:val="004A61FF"/>
    <w:rsid w:val="004A623B"/>
    <w:rsid w:val="004A6254"/>
    <w:rsid w:val="004A62DC"/>
    <w:rsid w:val="004A62EF"/>
    <w:rsid w:val="004A6320"/>
    <w:rsid w:val="004A6345"/>
    <w:rsid w:val="004A6382"/>
    <w:rsid w:val="004A643D"/>
    <w:rsid w:val="004A64AE"/>
    <w:rsid w:val="004A64DE"/>
    <w:rsid w:val="004A6530"/>
    <w:rsid w:val="004A6558"/>
    <w:rsid w:val="004A65AB"/>
    <w:rsid w:val="004A65DF"/>
    <w:rsid w:val="004A66F3"/>
    <w:rsid w:val="004A683B"/>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A76"/>
    <w:rsid w:val="004A7AAF"/>
    <w:rsid w:val="004A7ACF"/>
    <w:rsid w:val="004A7B42"/>
    <w:rsid w:val="004A7B80"/>
    <w:rsid w:val="004A7B96"/>
    <w:rsid w:val="004A7C25"/>
    <w:rsid w:val="004A7CB2"/>
    <w:rsid w:val="004A7CC9"/>
    <w:rsid w:val="004A7D46"/>
    <w:rsid w:val="004A7DF0"/>
    <w:rsid w:val="004A7E05"/>
    <w:rsid w:val="004A7E54"/>
    <w:rsid w:val="004A7E83"/>
    <w:rsid w:val="004A7F0D"/>
    <w:rsid w:val="004B00DE"/>
    <w:rsid w:val="004B01AC"/>
    <w:rsid w:val="004B037E"/>
    <w:rsid w:val="004B0402"/>
    <w:rsid w:val="004B050E"/>
    <w:rsid w:val="004B0575"/>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9FB"/>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7C"/>
    <w:rsid w:val="004B25F7"/>
    <w:rsid w:val="004B272E"/>
    <w:rsid w:val="004B2776"/>
    <w:rsid w:val="004B289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39"/>
    <w:rsid w:val="004B3976"/>
    <w:rsid w:val="004B39A0"/>
    <w:rsid w:val="004B3A0C"/>
    <w:rsid w:val="004B3A0D"/>
    <w:rsid w:val="004B3A34"/>
    <w:rsid w:val="004B3A61"/>
    <w:rsid w:val="004B3AF3"/>
    <w:rsid w:val="004B3B16"/>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9E"/>
    <w:rsid w:val="004B55D1"/>
    <w:rsid w:val="004B561F"/>
    <w:rsid w:val="004B56AB"/>
    <w:rsid w:val="004B5786"/>
    <w:rsid w:val="004B5799"/>
    <w:rsid w:val="004B57B1"/>
    <w:rsid w:val="004B585C"/>
    <w:rsid w:val="004B5885"/>
    <w:rsid w:val="004B5890"/>
    <w:rsid w:val="004B58F4"/>
    <w:rsid w:val="004B5946"/>
    <w:rsid w:val="004B59DF"/>
    <w:rsid w:val="004B5A5F"/>
    <w:rsid w:val="004B5AD4"/>
    <w:rsid w:val="004B5BD6"/>
    <w:rsid w:val="004B5C4C"/>
    <w:rsid w:val="004B5C7E"/>
    <w:rsid w:val="004B5C82"/>
    <w:rsid w:val="004B5CA4"/>
    <w:rsid w:val="004B5CFA"/>
    <w:rsid w:val="004B5D20"/>
    <w:rsid w:val="004B5D6A"/>
    <w:rsid w:val="004B5D73"/>
    <w:rsid w:val="004B5ECD"/>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CE"/>
    <w:rsid w:val="004B68D2"/>
    <w:rsid w:val="004B6928"/>
    <w:rsid w:val="004B6B40"/>
    <w:rsid w:val="004B6C19"/>
    <w:rsid w:val="004B6D1E"/>
    <w:rsid w:val="004B6D31"/>
    <w:rsid w:val="004B6EE3"/>
    <w:rsid w:val="004B7005"/>
    <w:rsid w:val="004B704D"/>
    <w:rsid w:val="004B70CC"/>
    <w:rsid w:val="004B7127"/>
    <w:rsid w:val="004B71C8"/>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C"/>
    <w:rsid w:val="004B7C7D"/>
    <w:rsid w:val="004B7CDF"/>
    <w:rsid w:val="004B7D9D"/>
    <w:rsid w:val="004B7DB9"/>
    <w:rsid w:val="004B7E18"/>
    <w:rsid w:val="004B7E1A"/>
    <w:rsid w:val="004B7EE6"/>
    <w:rsid w:val="004B7EF7"/>
    <w:rsid w:val="004B7F15"/>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30"/>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8E4"/>
    <w:rsid w:val="004C293D"/>
    <w:rsid w:val="004C2983"/>
    <w:rsid w:val="004C2A2C"/>
    <w:rsid w:val="004C2BDA"/>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2B"/>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0C"/>
    <w:rsid w:val="004C411E"/>
    <w:rsid w:val="004C41FA"/>
    <w:rsid w:val="004C420C"/>
    <w:rsid w:val="004C4322"/>
    <w:rsid w:val="004C4345"/>
    <w:rsid w:val="004C43E1"/>
    <w:rsid w:val="004C4512"/>
    <w:rsid w:val="004C453E"/>
    <w:rsid w:val="004C4544"/>
    <w:rsid w:val="004C4746"/>
    <w:rsid w:val="004C4778"/>
    <w:rsid w:val="004C483E"/>
    <w:rsid w:val="004C485A"/>
    <w:rsid w:val="004C4867"/>
    <w:rsid w:val="004C4AC7"/>
    <w:rsid w:val="004C4AE9"/>
    <w:rsid w:val="004C4AFB"/>
    <w:rsid w:val="004C4B35"/>
    <w:rsid w:val="004C4C77"/>
    <w:rsid w:val="004C4CB1"/>
    <w:rsid w:val="004C4D56"/>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ED0"/>
    <w:rsid w:val="004C5F87"/>
    <w:rsid w:val="004C6031"/>
    <w:rsid w:val="004C60C4"/>
    <w:rsid w:val="004C61AD"/>
    <w:rsid w:val="004C61C4"/>
    <w:rsid w:val="004C61EE"/>
    <w:rsid w:val="004C6273"/>
    <w:rsid w:val="004C640A"/>
    <w:rsid w:val="004C6464"/>
    <w:rsid w:val="004C649B"/>
    <w:rsid w:val="004C64F0"/>
    <w:rsid w:val="004C6578"/>
    <w:rsid w:val="004C660E"/>
    <w:rsid w:val="004C6682"/>
    <w:rsid w:val="004C66C2"/>
    <w:rsid w:val="004C66EA"/>
    <w:rsid w:val="004C6712"/>
    <w:rsid w:val="004C672E"/>
    <w:rsid w:val="004C68D2"/>
    <w:rsid w:val="004C6920"/>
    <w:rsid w:val="004C6A5B"/>
    <w:rsid w:val="004C6AAF"/>
    <w:rsid w:val="004C6AB4"/>
    <w:rsid w:val="004C6AFD"/>
    <w:rsid w:val="004C6C5F"/>
    <w:rsid w:val="004C6C7B"/>
    <w:rsid w:val="004C6DB5"/>
    <w:rsid w:val="004C6E3D"/>
    <w:rsid w:val="004C6F03"/>
    <w:rsid w:val="004C6F7B"/>
    <w:rsid w:val="004C6F9E"/>
    <w:rsid w:val="004C700C"/>
    <w:rsid w:val="004C7134"/>
    <w:rsid w:val="004C71A3"/>
    <w:rsid w:val="004C71EA"/>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F5"/>
    <w:rsid w:val="004C7E57"/>
    <w:rsid w:val="004C7E76"/>
    <w:rsid w:val="004C7EF5"/>
    <w:rsid w:val="004C7F1D"/>
    <w:rsid w:val="004D007A"/>
    <w:rsid w:val="004D0116"/>
    <w:rsid w:val="004D015D"/>
    <w:rsid w:val="004D0176"/>
    <w:rsid w:val="004D01B8"/>
    <w:rsid w:val="004D0222"/>
    <w:rsid w:val="004D0466"/>
    <w:rsid w:val="004D04A7"/>
    <w:rsid w:val="004D0505"/>
    <w:rsid w:val="004D0508"/>
    <w:rsid w:val="004D050E"/>
    <w:rsid w:val="004D062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73"/>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A35"/>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5E4"/>
    <w:rsid w:val="004D562B"/>
    <w:rsid w:val="004D5641"/>
    <w:rsid w:val="004D564B"/>
    <w:rsid w:val="004D56B5"/>
    <w:rsid w:val="004D5769"/>
    <w:rsid w:val="004D5773"/>
    <w:rsid w:val="004D5A13"/>
    <w:rsid w:val="004D5A7B"/>
    <w:rsid w:val="004D5B20"/>
    <w:rsid w:val="004D5CCB"/>
    <w:rsid w:val="004D5D91"/>
    <w:rsid w:val="004D5DA7"/>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C3"/>
    <w:rsid w:val="004D70D1"/>
    <w:rsid w:val="004D7113"/>
    <w:rsid w:val="004D7128"/>
    <w:rsid w:val="004D722C"/>
    <w:rsid w:val="004D7246"/>
    <w:rsid w:val="004D72A3"/>
    <w:rsid w:val="004D73AA"/>
    <w:rsid w:val="004D7426"/>
    <w:rsid w:val="004D7599"/>
    <w:rsid w:val="004D759C"/>
    <w:rsid w:val="004D79F1"/>
    <w:rsid w:val="004D7A27"/>
    <w:rsid w:val="004D7ABD"/>
    <w:rsid w:val="004D7AD4"/>
    <w:rsid w:val="004D7AE5"/>
    <w:rsid w:val="004D7B05"/>
    <w:rsid w:val="004D7BAB"/>
    <w:rsid w:val="004D7C0B"/>
    <w:rsid w:val="004D7C2D"/>
    <w:rsid w:val="004D7C33"/>
    <w:rsid w:val="004D7CF6"/>
    <w:rsid w:val="004D7EC1"/>
    <w:rsid w:val="004D7F7C"/>
    <w:rsid w:val="004D7FA9"/>
    <w:rsid w:val="004D7FAB"/>
    <w:rsid w:val="004E0043"/>
    <w:rsid w:val="004E0061"/>
    <w:rsid w:val="004E0090"/>
    <w:rsid w:val="004E00FF"/>
    <w:rsid w:val="004E01AF"/>
    <w:rsid w:val="004E01B6"/>
    <w:rsid w:val="004E02DF"/>
    <w:rsid w:val="004E02E6"/>
    <w:rsid w:val="004E0395"/>
    <w:rsid w:val="004E0407"/>
    <w:rsid w:val="004E04AC"/>
    <w:rsid w:val="004E04ED"/>
    <w:rsid w:val="004E0665"/>
    <w:rsid w:val="004E0674"/>
    <w:rsid w:val="004E06D9"/>
    <w:rsid w:val="004E0707"/>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20"/>
    <w:rsid w:val="004E2126"/>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5BE"/>
    <w:rsid w:val="004E35E5"/>
    <w:rsid w:val="004E3669"/>
    <w:rsid w:val="004E3798"/>
    <w:rsid w:val="004E37AF"/>
    <w:rsid w:val="004E37B3"/>
    <w:rsid w:val="004E37B6"/>
    <w:rsid w:val="004E38FB"/>
    <w:rsid w:val="004E391B"/>
    <w:rsid w:val="004E3AF3"/>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989"/>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62"/>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46"/>
    <w:rsid w:val="004E6789"/>
    <w:rsid w:val="004E6872"/>
    <w:rsid w:val="004E695C"/>
    <w:rsid w:val="004E69F0"/>
    <w:rsid w:val="004E6A15"/>
    <w:rsid w:val="004E6B98"/>
    <w:rsid w:val="004E6C27"/>
    <w:rsid w:val="004E6D47"/>
    <w:rsid w:val="004E6D84"/>
    <w:rsid w:val="004E6E23"/>
    <w:rsid w:val="004E6E92"/>
    <w:rsid w:val="004E6F72"/>
    <w:rsid w:val="004E6FE7"/>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1"/>
    <w:rsid w:val="004F0523"/>
    <w:rsid w:val="004F0531"/>
    <w:rsid w:val="004F0567"/>
    <w:rsid w:val="004F056B"/>
    <w:rsid w:val="004F0573"/>
    <w:rsid w:val="004F0585"/>
    <w:rsid w:val="004F05A3"/>
    <w:rsid w:val="004F05DA"/>
    <w:rsid w:val="004F0639"/>
    <w:rsid w:val="004F0722"/>
    <w:rsid w:val="004F0728"/>
    <w:rsid w:val="004F079F"/>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A49"/>
    <w:rsid w:val="004F2C0B"/>
    <w:rsid w:val="004F2D26"/>
    <w:rsid w:val="004F2D6F"/>
    <w:rsid w:val="004F2D75"/>
    <w:rsid w:val="004F2DFC"/>
    <w:rsid w:val="004F2F3B"/>
    <w:rsid w:val="004F2F73"/>
    <w:rsid w:val="004F2FC6"/>
    <w:rsid w:val="004F3005"/>
    <w:rsid w:val="004F31F3"/>
    <w:rsid w:val="004F32D0"/>
    <w:rsid w:val="004F3371"/>
    <w:rsid w:val="004F33AB"/>
    <w:rsid w:val="004F34A4"/>
    <w:rsid w:val="004F3565"/>
    <w:rsid w:val="004F36FD"/>
    <w:rsid w:val="004F378F"/>
    <w:rsid w:val="004F37ED"/>
    <w:rsid w:val="004F37F3"/>
    <w:rsid w:val="004F3803"/>
    <w:rsid w:val="004F3848"/>
    <w:rsid w:val="004F387E"/>
    <w:rsid w:val="004F3906"/>
    <w:rsid w:val="004F3A5B"/>
    <w:rsid w:val="004F3BAB"/>
    <w:rsid w:val="004F3C0C"/>
    <w:rsid w:val="004F3C76"/>
    <w:rsid w:val="004F3D9E"/>
    <w:rsid w:val="004F3E5D"/>
    <w:rsid w:val="004F3EEC"/>
    <w:rsid w:val="004F411B"/>
    <w:rsid w:val="004F4179"/>
    <w:rsid w:val="004F417B"/>
    <w:rsid w:val="004F420C"/>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ED3"/>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8D0"/>
    <w:rsid w:val="004F5911"/>
    <w:rsid w:val="004F5970"/>
    <w:rsid w:val="004F59B1"/>
    <w:rsid w:val="004F5A29"/>
    <w:rsid w:val="004F5A34"/>
    <w:rsid w:val="004F5B2C"/>
    <w:rsid w:val="004F5B83"/>
    <w:rsid w:val="004F5BCD"/>
    <w:rsid w:val="004F5CFA"/>
    <w:rsid w:val="004F5D6F"/>
    <w:rsid w:val="004F5D8F"/>
    <w:rsid w:val="004F5EFE"/>
    <w:rsid w:val="004F5FD0"/>
    <w:rsid w:val="004F6144"/>
    <w:rsid w:val="004F6156"/>
    <w:rsid w:val="004F61D8"/>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BE"/>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F"/>
    <w:rsid w:val="0050040D"/>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E8"/>
    <w:rsid w:val="00501C4E"/>
    <w:rsid w:val="00501C64"/>
    <w:rsid w:val="00501C6F"/>
    <w:rsid w:val="00501D0F"/>
    <w:rsid w:val="00501D1F"/>
    <w:rsid w:val="00501E08"/>
    <w:rsid w:val="00501E0B"/>
    <w:rsid w:val="00501F1B"/>
    <w:rsid w:val="00501F27"/>
    <w:rsid w:val="00501FAD"/>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70"/>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1A"/>
    <w:rsid w:val="00505FF7"/>
    <w:rsid w:val="0050602A"/>
    <w:rsid w:val="00506049"/>
    <w:rsid w:val="0050606F"/>
    <w:rsid w:val="00506092"/>
    <w:rsid w:val="005060B1"/>
    <w:rsid w:val="005061A2"/>
    <w:rsid w:val="005061D3"/>
    <w:rsid w:val="00506211"/>
    <w:rsid w:val="0050622B"/>
    <w:rsid w:val="005062A2"/>
    <w:rsid w:val="005062D1"/>
    <w:rsid w:val="00506320"/>
    <w:rsid w:val="00506365"/>
    <w:rsid w:val="005063AE"/>
    <w:rsid w:val="005063CF"/>
    <w:rsid w:val="0050642B"/>
    <w:rsid w:val="0050650F"/>
    <w:rsid w:val="005065E8"/>
    <w:rsid w:val="005065F5"/>
    <w:rsid w:val="00506638"/>
    <w:rsid w:val="0050675F"/>
    <w:rsid w:val="00506761"/>
    <w:rsid w:val="005067A4"/>
    <w:rsid w:val="005067C1"/>
    <w:rsid w:val="00506895"/>
    <w:rsid w:val="0050691C"/>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0B1"/>
    <w:rsid w:val="00507239"/>
    <w:rsid w:val="005072E3"/>
    <w:rsid w:val="0050740F"/>
    <w:rsid w:val="00507415"/>
    <w:rsid w:val="0050769B"/>
    <w:rsid w:val="005076DF"/>
    <w:rsid w:val="005076FE"/>
    <w:rsid w:val="00507770"/>
    <w:rsid w:val="005077F8"/>
    <w:rsid w:val="00507892"/>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31"/>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C2"/>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025"/>
    <w:rsid w:val="00515128"/>
    <w:rsid w:val="005151CD"/>
    <w:rsid w:val="005151FE"/>
    <w:rsid w:val="0051524B"/>
    <w:rsid w:val="005152B3"/>
    <w:rsid w:val="005152BA"/>
    <w:rsid w:val="0051531F"/>
    <w:rsid w:val="00515392"/>
    <w:rsid w:val="005154A9"/>
    <w:rsid w:val="0051557B"/>
    <w:rsid w:val="005155DD"/>
    <w:rsid w:val="00515645"/>
    <w:rsid w:val="0051574B"/>
    <w:rsid w:val="00515806"/>
    <w:rsid w:val="00515827"/>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39C"/>
    <w:rsid w:val="00516430"/>
    <w:rsid w:val="0051643C"/>
    <w:rsid w:val="00516441"/>
    <w:rsid w:val="0051653D"/>
    <w:rsid w:val="0051654F"/>
    <w:rsid w:val="005165B6"/>
    <w:rsid w:val="005165EF"/>
    <w:rsid w:val="005166C1"/>
    <w:rsid w:val="005166CE"/>
    <w:rsid w:val="00516707"/>
    <w:rsid w:val="0051672E"/>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5A"/>
    <w:rsid w:val="0051717D"/>
    <w:rsid w:val="0051719E"/>
    <w:rsid w:val="005171D6"/>
    <w:rsid w:val="00517263"/>
    <w:rsid w:val="005172DD"/>
    <w:rsid w:val="00517411"/>
    <w:rsid w:val="00517536"/>
    <w:rsid w:val="0051770C"/>
    <w:rsid w:val="00517710"/>
    <w:rsid w:val="00517715"/>
    <w:rsid w:val="00517721"/>
    <w:rsid w:val="00517788"/>
    <w:rsid w:val="005177C7"/>
    <w:rsid w:val="00517BDD"/>
    <w:rsid w:val="00517C55"/>
    <w:rsid w:val="00517C5C"/>
    <w:rsid w:val="00517CD0"/>
    <w:rsid w:val="00517D0E"/>
    <w:rsid w:val="00517DD6"/>
    <w:rsid w:val="00517EC7"/>
    <w:rsid w:val="00517F4E"/>
    <w:rsid w:val="00520054"/>
    <w:rsid w:val="00520077"/>
    <w:rsid w:val="005200D4"/>
    <w:rsid w:val="005200FA"/>
    <w:rsid w:val="0052010E"/>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C9"/>
    <w:rsid w:val="005228D8"/>
    <w:rsid w:val="005228FA"/>
    <w:rsid w:val="00522955"/>
    <w:rsid w:val="00522958"/>
    <w:rsid w:val="005229D4"/>
    <w:rsid w:val="00522A4A"/>
    <w:rsid w:val="00522A60"/>
    <w:rsid w:val="00522A79"/>
    <w:rsid w:val="00522AF6"/>
    <w:rsid w:val="00522AFD"/>
    <w:rsid w:val="00522BCB"/>
    <w:rsid w:val="00522D13"/>
    <w:rsid w:val="00522E27"/>
    <w:rsid w:val="00522EA0"/>
    <w:rsid w:val="00522EB0"/>
    <w:rsid w:val="00522F69"/>
    <w:rsid w:val="00522FFC"/>
    <w:rsid w:val="0052301B"/>
    <w:rsid w:val="0052302E"/>
    <w:rsid w:val="00523115"/>
    <w:rsid w:val="00523187"/>
    <w:rsid w:val="005232CC"/>
    <w:rsid w:val="005232ED"/>
    <w:rsid w:val="00523396"/>
    <w:rsid w:val="00523435"/>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0F"/>
    <w:rsid w:val="0052411A"/>
    <w:rsid w:val="00524202"/>
    <w:rsid w:val="0052422A"/>
    <w:rsid w:val="0052422D"/>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6E"/>
    <w:rsid w:val="00525E97"/>
    <w:rsid w:val="00525F54"/>
    <w:rsid w:val="00525F58"/>
    <w:rsid w:val="00526033"/>
    <w:rsid w:val="0052603C"/>
    <w:rsid w:val="00526061"/>
    <w:rsid w:val="00526152"/>
    <w:rsid w:val="005261D6"/>
    <w:rsid w:val="0052637A"/>
    <w:rsid w:val="005263D7"/>
    <w:rsid w:val="005265B1"/>
    <w:rsid w:val="00526643"/>
    <w:rsid w:val="0052664A"/>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6FE9"/>
    <w:rsid w:val="0052702C"/>
    <w:rsid w:val="00527127"/>
    <w:rsid w:val="00527177"/>
    <w:rsid w:val="005271F6"/>
    <w:rsid w:val="005271F7"/>
    <w:rsid w:val="0052729B"/>
    <w:rsid w:val="005272AA"/>
    <w:rsid w:val="005272EC"/>
    <w:rsid w:val="0052736E"/>
    <w:rsid w:val="005273E7"/>
    <w:rsid w:val="005273EC"/>
    <w:rsid w:val="005274F0"/>
    <w:rsid w:val="0052754E"/>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92"/>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09"/>
    <w:rsid w:val="00530B1C"/>
    <w:rsid w:val="00530BD3"/>
    <w:rsid w:val="00530BF4"/>
    <w:rsid w:val="00530C2D"/>
    <w:rsid w:val="00530C76"/>
    <w:rsid w:val="00530DEB"/>
    <w:rsid w:val="00530F39"/>
    <w:rsid w:val="00530FE3"/>
    <w:rsid w:val="005310F2"/>
    <w:rsid w:val="00531108"/>
    <w:rsid w:val="00531136"/>
    <w:rsid w:val="00531316"/>
    <w:rsid w:val="005313DC"/>
    <w:rsid w:val="005313F4"/>
    <w:rsid w:val="005313F5"/>
    <w:rsid w:val="005314EF"/>
    <w:rsid w:val="00531588"/>
    <w:rsid w:val="005315F2"/>
    <w:rsid w:val="0053169F"/>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B8"/>
    <w:rsid w:val="00532C3A"/>
    <w:rsid w:val="00532CA8"/>
    <w:rsid w:val="00532CCC"/>
    <w:rsid w:val="00532D27"/>
    <w:rsid w:val="00532D64"/>
    <w:rsid w:val="00532E1E"/>
    <w:rsid w:val="00532E57"/>
    <w:rsid w:val="00532E66"/>
    <w:rsid w:val="00532F35"/>
    <w:rsid w:val="00532F95"/>
    <w:rsid w:val="0053309E"/>
    <w:rsid w:val="005330D9"/>
    <w:rsid w:val="005330E0"/>
    <w:rsid w:val="0053314A"/>
    <w:rsid w:val="0053324C"/>
    <w:rsid w:val="005332F5"/>
    <w:rsid w:val="00533399"/>
    <w:rsid w:val="005333B7"/>
    <w:rsid w:val="005333D9"/>
    <w:rsid w:val="005333DD"/>
    <w:rsid w:val="00533426"/>
    <w:rsid w:val="00533534"/>
    <w:rsid w:val="0053354E"/>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D"/>
    <w:rsid w:val="00534BFF"/>
    <w:rsid w:val="00534C2B"/>
    <w:rsid w:val="00534C3E"/>
    <w:rsid w:val="00534C6B"/>
    <w:rsid w:val="00534DB1"/>
    <w:rsid w:val="00534F2D"/>
    <w:rsid w:val="0053508F"/>
    <w:rsid w:val="005350A3"/>
    <w:rsid w:val="005350F6"/>
    <w:rsid w:val="005351DF"/>
    <w:rsid w:val="0053523C"/>
    <w:rsid w:val="005352E4"/>
    <w:rsid w:val="00535468"/>
    <w:rsid w:val="0053553A"/>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34"/>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68"/>
    <w:rsid w:val="00537AC7"/>
    <w:rsid w:val="00537B27"/>
    <w:rsid w:val="00537B50"/>
    <w:rsid w:val="00537C06"/>
    <w:rsid w:val="00537CA3"/>
    <w:rsid w:val="00537CBF"/>
    <w:rsid w:val="00537CFD"/>
    <w:rsid w:val="00537D19"/>
    <w:rsid w:val="00537D2D"/>
    <w:rsid w:val="00537D3E"/>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7DD"/>
    <w:rsid w:val="00541831"/>
    <w:rsid w:val="00541832"/>
    <w:rsid w:val="005418AC"/>
    <w:rsid w:val="005418C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0A"/>
    <w:rsid w:val="00542118"/>
    <w:rsid w:val="0054228A"/>
    <w:rsid w:val="00542294"/>
    <w:rsid w:val="005422C7"/>
    <w:rsid w:val="00542342"/>
    <w:rsid w:val="00542386"/>
    <w:rsid w:val="005423B1"/>
    <w:rsid w:val="005423B3"/>
    <w:rsid w:val="005423C0"/>
    <w:rsid w:val="005423D9"/>
    <w:rsid w:val="005423F8"/>
    <w:rsid w:val="00542415"/>
    <w:rsid w:val="00542514"/>
    <w:rsid w:val="0054259B"/>
    <w:rsid w:val="005425BF"/>
    <w:rsid w:val="005425DF"/>
    <w:rsid w:val="0054268B"/>
    <w:rsid w:val="005426CE"/>
    <w:rsid w:val="00542705"/>
    <w:rsid w:val="00542722"/>
    <w:rsid w:val="0054274E"/>
    <w:rsid w:val="0054275A"/>
    <w:rsid w:val="005427B2"/>
    <w:rsid w:val="0054296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845"/>
    <w:rsid w:val="005439A7"/>
    <w:rsid w:val="00543A72"/>
    <w:rsid w:val="00543A9A"/>
    <w:rsid w:val="00543B6D"/>
    <w:rsid w:val="00543BFC"/>
    <w:rsid w:val="00543C40"/>
    <w:rsid w:val="00543C41"/>
    <w:rsid w:val="00543CD6"/>
    <w:rsid w:val="00543DA5"/>
    <w:rsid w:val="0054409E"/>
    <w:rsid w:val="0054419C"/>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02"/>
    <w:rsid w:val="00544F5B"/>
    <w:rsid w:val="00544F81"/>
    <w:rsid w:val="0054507A"/>
    <w:rsid w:val="00545082"/>
    <w:rsid w:val="005450EE"/>
    <w:rsid w:val="0054512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9F1"/>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758"/>
    <w:rsid w:val="005467A0"/>
    <w:rsid w:val="005467B4"/>
    <w:rsid w:val="005468AA"/>
    <w:rsid w:val="00546974"/>
    <w:rsid w:val="00546977"/>
    <w:rsid w:val="0054697D"/>
    <w:rsid w:val="00546A00"/>
    <w:rsid w:val="00546A3B"/>
    <w:rsid w:val="00546B30"/>
    <w:rsid w:val="00546B9E"/>
    <w:rsid w:val="00546BC0"/>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6FA"/>
    <w:rsid w:val="00547726"/>
    <w:rsid w:val="00547735"/>
    <w:rsid w:val="0054777D"/>
    <w:rsid w:val="005478CD"/>
    <w:rsid w:val="005478D3"/>
    <w:rsid w:val="00547A07"/>
    <w:rsid w:val="00547BBC"/>
    <w:rsid w:val="00547C58"/>
    <w:rsid w:val="00547C69"/>
    <w:rsid w:val="00547DEC"/>
    <w:rsid w:val="00547E69"/>
    <w:rsid w:val="00547E6F"/>
    <w:rsid w:val="00547F2C"/>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25"/>
    <w:rsid w:val="00550558"/>
    <w:rsid w:val="00550606"/>
    <w:rsid w:val="005506E0"/>
    <w:rsid w:val="005506FB"/>
    <w:rsid w:val="00550773"/>
    <w:rsid w:val="00550803"/>
    <w:rsid w:val="00550816"/>
    <w:rsid w:val="0055085C"/>
    <w:rsid w:val="00550891"/>
    <w:rsid w:val="005508AC"/>
    <w:rsid w:val="00550912"/>
    <w:rsid w:val="00550A30"/>
    <w:rsid w:val="00550A40"/>
    <w:rsid w:val="00550A57"/>
    <w:rsid w:val="00550AE7"/>
    <w:rsid w:val="00550B0C"/>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96"/>
    <w:rsid w:val="0055167B"/>
    <w:rsid w:val="005516DE"/>
    <w:rsid w:val="00551737"/>
    <w:rsid w:val="00551800"/>
    <w:rsid w:val="00551808"/>
    <w:rsid w:val="005518B3"/>
    <w:rsid w:val="00551941"/>
    <w:rsid w:val="0055198E"/>
    <w:rsid w:val="005519B9"/>
    <w:rsid w:val="00551A23"/>
    <w:rsid w:val="00551A26"/>
    <w:rsid w:val="00551A5A"/>
    <w:rsid w:val="00551A68"/>
    <w:rsid w:val="00551AE5"/>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AB3"/>
    <w:rsid w:val="00552B18"/>
    <w:rsid w:val="00552B27"/>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70"/>
    <w:rsid w:val="00554FE5"/>
    <w:rsid w:val="00555042"/>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D6"/>
    <w:rsid w:val="00555FD7"/>
    <w:rsid w:val="00555FDB"/>
    <w:rsid w:val="00556073"/>
    <w:rsid w:val="005561B9"/>
    <w:rsid w:val="005561DE"/>
    <w:rsid w:val="00556227"/>
    <w:rsid w:val="0055623F"/>
    <w:rsid w:val="00556245"/>
    <w:rsid w:val="005562FC"/>
    <w:rsid w:val="00556303"/>
    <w:rsid w:val="00556339"/>
    <w:rsid w:val="005563E3"/>
    <w:rsid w:val="0055643A"/>
    <w:rsid w:val="00556532"/>
    <w:rsid w:val="005565A7"/>
    <w:rsid w:val="005565EB"/>
    <w:rsid w:val="005567F1"/>
    <w:rsid w:val="00556862"/>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D1"/>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3FA"/>
    <w:rsid w:val="005615F8"/>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DF4"/>
    <w:rsid w:val="00562E5D"/>
    <w:rsid w:val="00562F6C"/>
    <w:rsid w:val="005630EE"/>
    <w:rsid w:val="0056316F"/>
    <w:rsid w:val="00563179"/>
    <w:rsid w:val="00563270"/>
    <w:rsid w:val="00563289"/>
    <w:rsid w:val="005632FE"/>
    <w:rsid w:val="00563353"/>
    <w:rsid w:val="005633CD"/>
    <w:rsid w:val="005634A7"/>
    <w:rsid w:val="00563515"/>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05"/>
    <w:rsid w:val="00565080"/>
    <w:rsid w:val="005650E3"/>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8EF"/>
    <w:rsid w:val="00566A60"/>
    <w:rsid w:val="00566B20"/>
    <w:rsid w:val="00566CB8"/>
    <w:rsid w:val="00566CC1"/>
    <w:rsid w:val="00566D87"/>
    <w:rsid w:val="00566D9B"/>
    <w:rsid w:val="00566DAB"/>
    <w:rsid w:val="00566E16"/>
    <w:rsid w:val="00566E29"/>
    <w:rsid w:val="00566E99"/>
    <w:rsid w:val="00566EBC"/>
    <w:rsid w:val="00566ED8"/>
    <w:rsid w:val="00566EF7"/>
    <w:rsid w:val="00566F14"/>
    <w:rsid w:val="00566F3F"/>
    <w:rsid w:val="00566F78"/>
    <w:rsid w:val="00566F9A"/>
    <w:rsid w:val="00567083"/>
    <w:rsid w:val="00567107"/>
    <w:rsid w:val="0056711B"/>
    <w:rsid w:val="00567127"/>
    <w:rsid w:val="00567258"/>
    <w:rsid w:val="00567393"/>
    <w:rsid w:val="005673F8"/>
    <w:rsid w:val="0056740A"/>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5B"/>
    <w:rsid w:val="0057017F"/>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72"/>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2D"/>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6C6"/>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39"/>
    <w:rsid w:val="00574282"/>
    <w:rsid w:val="0057428C"/>
    <w:rsid w:val="005742D6"/>
    <w:rsid w:val="00574363"/>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03"/>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93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5F7F"/>
    <w:rsid w:val="0057602D"/>
    <w:rsid w:val="005760B7"/>
    <w:rsid w:val="005761CF"/>
    <w:rsid w:val="00576268"/>
    <w:rsid w:val="005762C4"/>
    <w:rsid w:val="00576382"/>
    <w:rsid w:val="0057640B"/>
    <w:rsid w:val="005764D9"/>
    <w:rsid w:val="00576773"/>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993"/>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89"/>
    <w:rsid w:val="0058089D"/>
    <w:rsid w:val="005808A8"/>
    <w:rsid w:val="005808B5"/>
    <w:rsid w:val="00580930"/>
    <w:rsid w:val="00580953"/>
    <w:rsid w:val="0058095E"/>
    <w:rsid w:val="0058096C"/>
    <w:rsid w:val="00580AD3"/>
    <w:rsid w:val="00580B75"/>
    <w:rsid w:val="00580BA9"/>
    <w:rsid w:val="00580BAC"/>
    <w:rsid w:val="00580CC3"/>
    <w:rsid w:val="00580D54"/>
    <w:rsid w:val="00580D7A"/>
    <w:rsid w:val="00580D9A"/>
    <w:rsid w:val="00580E62"/>
    <w:rsid w:val="00580E7A"/>
    <w:rsid w:val="00580EA6"/>
    <w:rsid w:val="00580EDC"/>
    <w:rsid w:val="00580F74"/>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8C"/>
    <w:rsid w:val="005826B2"/>
    <w:rsid w:val="005826DE"/>
    <w:rsid w:val="005826EA"/>
    <w:rsid w:val="005828A5"/>
    <w:rsid w:val="0058292D"/>
    <w:rsid w:val="0058296F"/>
    <w:rsid w:val="00582AFE"/>
    <w:rsid w:val="00582B46"/>
    <w:rsid w:val="00582BAF"/>
    <w:rsid w:val="00582C96"/>
    <w:rsid w:val="00582CC6"/>
    <w:rsid w:val="00582DCA"/>
    <w:rsid w:val="00582E6E"/>
    <w:rsid w:val="00582E99"/>
    <w:rsid w:val="00582FB7"/>
    <w:rsid w:val="00583025"/>
    <w:rsid w:val="0058308E"/>
    <w:rsid w:val="00583116"/>
    <w:rsid w:val="005831C3"/>
    <w:rsid w:val="005831DF"/>
    <w:rsid w:val="00583230"/>
    <w:rsid w:val="00583272"/>
    <w:rsid w:val="005832E9"/>
    <w:rsid w:val="00583335"/>
    <w:rsid w:val="005833CF"/>
    <w:rsid w:val="005834E4"/>
    <w:rsid w:val="0058355E"/>
    <w:rsid w:val="00583573"/>
    <w:rsid w:val="00583582"/>
    <w:rsid w:val="0058360B"/>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DF"/>
    <w:rsid w:val="00583EEB"/>
    <w:rsid w:val="00583F0E"/>
    <w:rsid w:val="00584018"/>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66E"/>
    <w:rsid w:val="005907D9"/>
    <w:rsid w:val="005907F6"/>
    <w:rsid w:val="0059085F"/>
    <w:rsid w:val="0059088F"/>
    <w:rsid w:val="005908A6"/>
    <w:rsid w:val="005908D0"/>
    <w:rsid w:val="00590970"/>
    <w:rsid w:val="005909D3"/>
    <w:rsid w:val="00590A9B"/>
    <w:rsid w:val="00590B20"/>
    <w:rsid w:val="00590B41"/>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AC"/>
    <w:rsid w:val="005919FE"/>
    <w:rsid w:val="00591A2A"/>
    <w:rsid w:val="00591AE4"/>
    <w:rsid w:val="00591B53"/>
    <w:rsid w:val="00591BB1"/>
    <w:rsid w:val="00591C47"/>
    <w:rsid w:val="00591D7B"/>
    <w:rsid w:val="00591DF0"/>
    <w:rsid w:val="00591E00"/>
    <w:rsid w:val="00591E35"/>
    <w:rsid w:val="00591EBC"/>
    <w:rsid w:val="00591FE7"/>
    <w:rsid w:val="005920AA"/>
    <w:rsid w:val="005920CC"/>
    <w:rsid w:val="005920FA"/>
    <w:rsid w:val="005922B2"/>
    <w:rsid w:val="00592353"/>
    <w:rsid w:val="0059248F"/>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0F"/>
    <w:rsid w:val="0059406B"/>
    <w:rsid w:val="005940D6"/>
    <w:rsid w:val="005940DB"/>
    <w:rsid w:val="005941EB"/>
    <w:rsid w:val="005941FD"/>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5F3"/>
    <w:rsid w:val="00595658"/>
    <w:rsid w:val="005956AE"/>
    <w:rsid w:val="005957DC"/>
    <w:rsid w:val="00595860"/>
    <w:rsid w:val="00595940"/>
    <w:rsid w:val="00595959"/>
    <w:rsid w:val="00595972"/>
    <w:rsid w:val="005959CA"/>
    <w:rsid w:val="00595A1F"/>
    <w:rsid w:val="00595BED"/>
    <w:rsid w:val="00595C41"/>
    <w:rsid w:val="00595D19"/>
    <w:rsid w:val="00595DD0"/>
    <w:rsid w:val="00595E2A"/>
    <w:rsid w:val="00595E69"/>
    <w:rsid w:val="00595EA6"/>
    <w:rsid w:val="00595EAA"/>
    <w:rsid w:val="00595F44"/>
    <w:rsid w:val="00595F50"/>
    <w:rsid w:val="00595F5D"/>
    <w:rsid w:val="00596019"/>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44D"/>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0D1"/>
    <w:rsid w:val="005A01EE"/>
    <w:rsid w:val="005A03D0"/>
    <w:rsid w:val="005A040D"/>
    <w:rsid w:val="005A045B"/>
    <w:rsid w:val="005A048E"/>
    <w:rsid w:val="005A04D7"/>
    <w:rsid w:val="005A057B"/>
    <w:rsid w:val="005A0586"/>
    <w:rsid w:val="005A05EC"/>
    <w:rsid w:val="005A0745"/>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0F75"/>
    <w:rsid w:val="005A107C"/>
    <w:rsid w:val="005A1167"/>
    <w:rsid w:val="005A11F8"/>
    <w:rsid w:val="005A135A"/>
    <w:rsid w:val="005A1364"/>
    <w:rsid w:val="005A13EC"/>
    <w:rsid w:val="005A1463"/>
    <w:rsid w:val="005A146A"/>
    <w:rsid w:val="005A14D9"/>
    <w:rsid w:val="005A14DF"/>
    <w:rsid w:val="005A1582"/>
    <w:rsid w:val="005A168D"/>
    <w:rsid w:val="005A16EB"/>
    <w:rsid w:val="005A1730"/>
    <w:rsid w:val="005A1750"/>
    <w:rsid w:val="005A17BD"/>
    <w:rsid w:val="005A17D9"/>
    <w:rsid w:val="005A17E6"/>
    <w:rsid w:val="005A180A"/>
    <w:rsid w:val="005A1914"/>
    <w:rsid w:val="005A1915"/>
    <w:rsid w:val="005A19CA"/>
    <w:rsid w:val="005A1A7B"/>
    <w:rsid w:val="005A1AD5"/>
    <w:rsid w:val="005A1B36"/>
    <w:rsid w:val="005A1B4D"/>
    <w:rsid w:val="005A1BFE"/>
    <w:rsid w:val="005A1C92"/>
    <w:rsid w:val="005A1CA6"/>
    <w:rsid w:val="005A1D29"/>
    <w:rsid w:val="005A1D4C"/>
    <w:rsid w:val="005A1D85"/>
    <w:rsid w:val="005A1E55"/>
    <w:rsid w:val="005A1EDD"/>
    <w:rsid w:val="005A1EF0"/>
    <w:rsid w:val="005A1F59"/>
    <w:rsid w:val="005A1F90"/>
    <w:rsid w:val="005A2283"/>
    <w:rsid w:val="005A2374"/>
    <w:rsid w:val="005A244B"/>
    <w:rsid w:val="005A24CA"/>
    <w:rsid w:val="005A2647"/>
    <w:rsid w:val="005A276F"/>
    <w:rsid w:val="005A2846"/>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B16"/>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0C"/>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9"/>
    <w:rsid w:val="005A5E4E"/>
    <w:rsid w:val="005A5EA8"/>
    <w:rsid w:val="005A5FCF"/>
    <w:rsid w:val="005A5FDF"/>
    <w:rsid w:val="005A6090"/>
    <w:rsid w:val="005A60F5"/>
    <w:rsid w:val="005A61FD"/>
    <w:rsid w:val="005A6399"/>
    <w:rsid w:val="005A63DA"/>
    <w:rsid w:val="005A6431"/>
    <w:rsid w:val="005A6469"/>
    <w:rsid w:val="005A647A"/>
    <w:rsid w:val="005A65ED"/>
    <w:rsid w:val="005A6830"/>
    <w:rsid w:val="005A6834"/>
    <w:rsid w:val="005A68AA"/>
    <w:rsid w:val="005A691F"/>
    <w:rsid w:val="005A6946"/>
    <w:rsid w:val="005A6B23"/>
    <w:rsid w:val="005A6B40"/>
    <w:rsid w:val="005A6BCD"/>
    <w:rsid w:val="005A6BF6"/>
    <w:rsid w:val="005A6CC1"/>
    <w:rsid w:val="005A6D49"/>
    <w:rsid w:val="005A6E0D"/>
    <w:rsid w:val="005A6E7D"/>
    <w:rsid w:val="005A6F02"/>
    <w:rsid w:val="005A6F1F"/>
    <w:rsid w:val="005A6F69"/>
    <w:rsid w:val="005A6FF1"/>
    <w:rsid w:val="005A7105"/>
    <w:rsid w:val="005A7298"/>
    <w:rsid w:val="005A72C4"/>
    <w:rsid w:val="005A7317"/>
    <w:rsid w:val="005A7381"/>
    <w:rsid w:val="005A73D0"/>
    <w:rsid w:val="005A73F0"/>
    <w:rsid w:val="005A742A"/>
    <w:rsid w:val="005A7450"/>
    <w:rsid w:val="005A7479"/>
    <w:rsid w:val="005A74C5"/>
    <w:rsid w:val="005A7513"/>
    <w:rsid w:val="005A7534"/>
    <w:rsid w:val="005A7593"/>
    <w:rsid w:val="005A7597"/>
    <w:rsid w:val="005A75F2"/>
    <w:rsid w:val="005A7663"/>
    <w:rsid w:val="005A7677"/>
    <w:rsid w:val="005A7723"/>
    <w:rsid w:val="005A773D"/>
    <w:rsid w:val="005A777E"/>
    <w:rsid w:val="005A77B1"/>
    <w:rsid w:val="005A784F"/>
    <w:rsid w:val="005A787E"/>
    <w:rsid w:val="005A7922"/>
    <w:rsid w:val="005A7AB9"/>
    <w:rsid w:val="005A7B1F"/>
    <w:rsid w:val="005A7B39"/>
    <w:rsid w:val="005A7B4C"/>
    <w:rsid w:val="005A7BCE"/>
    <w:rsid w:val="005A7BF9"/>
    <w:rsid w:val="005A7CEF"/>
    <w:rsid w:val="005A7D92"/>
    <w:rsid w:val="005A7E36"/>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BBA"/>
    <w:rsid w:val="005B0C1F"/>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2D"/>
    <w:rsid w:val="005B146C"/>
    <w:rsid w:val="005B15D8"/>
    <w:rsid w:val="005B15F9"/>
    <w:rsid w:val="005B1659"/>
    <w:rsid w:val="005B166A"/>
    <w:rsid w:val="005B1758"/>
    <w:rsid w:val="005B17E5"/>
    <w:rsid w:val="005B17E6"/>
    <w:rsid w:val="005B17F9"/>
    <w:rsid w:val="005B1817"/>
    <w:rsid w:val="005B1867"/>
    <w:rsid w:val="005B18C5"/>
    <w:rsid w:val="005B18ED"/>
    <w:rsid w:val="005B1A1C"/>
    <w:rsid w:val="005B1A46"/>
    <w:rsid w:val="005B1A68"/>
    <w:rsid w:val="005B1AB1"/>
    <w:rsid w:val="005B1C39"/>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59C"/>
    <w:rsid w:val="005B283C"/>
    <w:rsid w:val="005B2AA4"/>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3F81"/>
    <w:rsid w:val="005B4032"/>
    <w:rsid w:val="005B404D"/>
    <w:rsid w:val="005B408D"/>
    <w:rsid w:val="005B415E"/>
    <w:rsid w:val="005B4274"/>
    <w:rsid w:val="005B43B9"/>
    <w:rsid w:val="005B43ED"/>
    <w:rsid w:val="005B443B"/>
    <w:rsid w:val="005B4767"/>
    <w:rsid w:val="005B4832"/>
    <w:rsid w:val="005B48C1"/>
    <w:rsid w:val="005B48E1"/>
    <w:rsid w:val="005B48ED"/>
    <w:rsid w:val="005B4935"/>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67"/>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5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CC2"/>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B9"/>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18"/>
    <w:rsid w:val="005C2427"/>
    <w:rsid w:val="005C2540"/>
    <w:rsid w:val="005C2544"/>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55"/>
    <w:rsid w:val="005C510C"/>
    <w:rsid w:val="005C513D"/>
    <w:rsid w:val="005C5166"/>
    <w:rsid w:val="005C531E"/>
    <w:rsid w:val="005C5395"/>
    <w:rsid w:val="005C5540"/>
    <w:rsid w:val="005C555E"/>
    <w:rsid w:val="005C55A6"/>
    <w:rsid w:val="005C5655"/>
    <w:rsid w:val="005C56E7"/>
    <w:rsid w:val="005C5822"/>
    <w:rsid w:val="005C5871"/>
    <w:rsid w:val="005C58CD"/>
    <w:rsid w:val="005C58EA"/>
    <w:rsid w:val="005C5972"/>
    <w:rsid w:val="005C5A97"/>
    <w:rsid w:val="005C5B04"/>
    <w:rsid w:val="005C5C0B"/>
    <w:rsid w:val="005C5C3C"/>
    <w:rsid w:val="005C5CB9"/>
    <w:rsid w:val="005C5CD5"/>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14"/>
    <w:rsid w:val="005C74ED"/>
    <w:rsid w:val="005C7503"/>
    <w:rsid w:val="005C7590"/>
    <w:rsid w:val="005C7758"/>
    <w:rsid w:val="005C77AA"/>
    <w:rsid w:val="005C77DF"/>
    <w:rsid w:val="005C7805"/>
    <w:rsid w:val="005C7938"/>
    <w:rsid w:val="005C796A"/>
    <w:rsid w:val="005C79A2"/>
    <w:rsid w:val="005C7A6A"/>
    <w:rsid w:val="005C7ABE"/>
    <w:rsid w:val="005C7AE5"/>
    <w:rsid w:val="005C7BBC"/>
    <w:rsid w:val="005C7C6D"/>
    <w:rsid w:val="005C7CEC"/>
    <w:rsid w:val="005C7D0D"/>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D03"/>
    <w:rsid w:val="005D0D75"/>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1F6"/>
    <w:rsid w:val="005D2240"/>
    <w:rsid w:val="005D22BA"/>
    <w:rsid w:val="005D2321"/>
    <w:rsid w:val="005D234C"/>
    <w:rsid w:val="005D2358"/>
    <w:rsid w:val="005D2500"/>
    <w:rsid w:val="005D2545"/>
    <w:rsid w:val="005D25A8"/>
    <w:rsid w:val="005D25A9"/>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C85"/>
    <w:rsid w:val="005D3CA3"/>
    <w:rsid w:val="005D3D6D"/>
    <w:rsid w:val="005D3E1D"/>
    <w:rsid w:val="005D3EBF"/>
    <w:rsid w:val="005D3ECC"/>
    <w:rsid w:val="005D3F63"/>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7D3"/>
    <w:rsid w:val="005D4800"/>
    <w:rsid w:val="005D4801"/>
    <w:rsid w:val="005D485C"/>
    <w:rsid w:val="005D48B1"/>
    <w:rsid w:val="005D48F4"/>
    <w:rsid w:val="005D4A26"/>
    <w:rsid w:val="005D4A30"/>
    <w:rsid w:val="005D4A5E"/>
    <w:rsid w:val="005D4B9A"/>
    <w:rsid w:val="005D4C7C"/>
    <w:rsid w:val="005D4CAE"/>
    <w:rsid w:val="005D4CF9"/>
    <w:rsid w:val="005D4D0E"/>
    <w:rsid w:val="005D4DBA"/>
    <w:rsid w:val="005D4E93"/>
    <w:rsid w:val="005D4E99"/>
    <w:rsid w:val="005D4EC1"/>
    <w:rsid w:val="005D4F13"/>
    <w:rsid w:val="005D4F95"/>
    <w:rsid w:val="005D50F1"/>
    <w:rsid w:val="005D5259"/>
    <w:rsid w:val="005D526F"/>
    <w:rsid w:val="005D52A1"/>
    <w:rsid w:val="005D52E1"/>
    <w:rsid w:val="005D52FC"/>
    <w:rsid w:val="005D531D"/>
    <w:rsid w:val="005D5693"/>
    <w:rsid w:val="005D5773"/>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9C9"/>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777"/>
    <w:rsid w:val="005D78C5"/>
    <w:rsid w:val="005D791D"/>
    <w:rsid w:val="005D7951"/>
    <w:rsid w:val="005D79D0"/>
    <w:rsid w:val="005D79DC"/>
    <w:rsid w:val="005D7A2F"/>
    <w:rsid w:val="005D7A73"/>
    <w:rsid w:val="005D7AB3"/>
    <w:rsid w:val="005D7B97"/>
    <w:rsid w:val="005D7C20"/>
    <w:rsid w:val="005D7D13"/>
    <w:rsid w:val="005D7E03"/>
    <w:rsid w:val="005D7EB5"/>
    <w:rsid w:val="005D7EC5"/>
    <w:rsid w:val="005E0119"/>
    <w:rsid w:val="005E0188"/>
    <w:rsid w:val="005E01BF"/>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3E"/>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1E"/>
    <w:rsid w:val="005E2ED8"/>
    <w:rsid w:val="005E2EFA"/>
    <w:rsid w:val="005E309C"/>
    <w:rsid w:val="005E30AB"/>
    <w:rsid w:val="005E30E7"/>
    <w:rsid w:val="005E3168"/>
    <w:rsid w:val="005E322D"/>
    <w:rsid w:val="005E3232"/>
    <w:rsid w:val="005E3256"/>
    <w:rsid w:val="005E3318"/>
    <w:rsid w:val="005E3447"/>
    <w:rsid w:val="005E3491"/>
    <w:rsid w:val="005E349C"/>
    <w:rsid w:val="005E34CA"/>
    <w:rsid w:val="005E351A"/>
    <w:rsid w:val="005E352F"/>
    <w:rsid w:val="005E3530"/>
    <w:rsid w:val="005E35A9"/>
    <w:rsid w:val="005E36B1"/>
    <w:rsid w:val="005E3747"/>
    <w:rsid w:val="005E37E7"/>
    <w:rsid w:val="005E387B"/>
    <w:rsid w:val="005E38B1"/>
    <w:rsid w:val="005E38B5"/>
    <w:rsid w:val="005E39F4"/>
    <w:rsid w:val="005E3C44"/>
    <w:rsid w:val="005E40BF"/>
    <w:rsid w:val="005E40CF"/>
    <w:rsid w:val="005E421A"/>
    <w:rsid w:val="005E42B9"/>
    <w:rsid w:val="005E4349"/>
    <w:rsid w:val="005E4446"/>
    <w:rsid w:val="005E4694"/>
    <w:rsid w:val="005E46F9"/>
    <w:rsid w:val="005E4718"/>
    <w:rsid w:val="005E481E"/>
    <w:rsid w:val="005E4875"/>
    <w:rsid w:val="005E48D6"/>
    <w:rsid w:val="005E48E3"/>
    <w:rsid w:val="005E48FD"/>
    <w:rsid w:val="005E495A"/>
    <w:rsid w:val="005E49AE"/>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AFA"/>
    <w:rsid w:val="005E5B49"/>
    <w:rsid w:val="005E5BE0"/>
    <w:rsid w:val="005E5BFC"/>
    <w:rsid w:val="005E5C5D"/>
    <w:rsid w:val="005E5CD9"/>
    <w:rsid w:val="005E5CDB"/>
    <w:rsid w:val="005E5D0A"/>
    <w:rsid w:val="005E5DFD"/>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822"/>
    <w:rsid w:val="005E696A"/>
    <w:rsid w:val="005E69A6"/>
    <w:rsid w:val="005E6AE3"/>
    <w:rsid w:val="005E6B88"/>
    <w:rsid w:val="005E6BD5"/>
    <w:rsid w:val="005E6CDB"/>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17"/>
    <w:rsid w:val="005E7C5D"/>
    <w:rsid w:val="005E7EDE"/>
    <w:rsid w:val="005E7EF4"/>
    <w:rsid w:val="005E7FE0"/>
    <w:rsid w:val="005F00E9"/>
    <w:rsid w:val="005F00F4"/>
    <w:rsid w:val="005F0180"/>
    <w:rsid w:val="005F019F"/>
    <w:rsid w:val="005F01AE"/>
    <w:rsid w:val="005F051B"/>
    <w:rsid w:val="005F0548"/>
    <w:rsid w:val="005F0650"/>
    <w:rsid w:val="005F069F"/>
    <w:rsid w:val="005F06A1"/>
    <w:rsid w:val="005F070B"/>
    <w:rsid w:val="005F0764"/>
    <w:rsid w:val="005F07A4"/>
    <w:rsid w:val="005F07AA"/>
    <w:rsid w:val="005F0887"/>
    <w:rsid w:val="005F090C"/>
    <w:rsid w:val="005F092D"/>
    <w:rsid w:val="005F0957"/>
    <w:rsid w:val="005F0A92"/>
    <w:rsid w:val="005F0AC8"/>
    <w:rsid w:val="005F0D70"/>
    <w:rsid w:val="005F0EB8"/>
    <w:rsid w:val="005F0F0B"/>
    <w:rsid w:val="005F0F53"/>
    <w:rsid w:val="005F0F83"/>
    <w:rsid w:val="005F0FCA"/>
    <w:rsid w:val="005F10B8"/>
    <w:rsid w:val="005F10E6"/>
    <w:rsid w:val="005F1122"/>
    <w:rsid w:val="005F1157"/>
    <w:rsid w:val="005F116E"/>
    <w:rsid w:val="005F1180"/>
    <w:rsid w:val="005F1199"/>
    <w:rsid w:val="005F11B1"/>
    <w:rsid w:val="005F1229"/>
    <w:rsid w:val="005F123C"/>
    <w:rsid w:val="005F1270"/>
    <w:rsid w:val="005F133A"/>
    <w:rsid w:val="005F1426"/>
    <w:rsid w:val="005F148D"/>
    <w:rsid w:val="005F14BA"/>
    <w:rsid w:val="005F14E5"/>
    <w:rsid w:val="005F14F6"/>
    <w:rsid w:val="005F14F9"/>
    <w:rsid w:val="005F1885"/>
    <w:rsid w:val="005F1939"/>
    <w:rsid w:val="005F19BD"/>
    <w:rsid w:val="005F1A28"/>
    <w:rsid w:val="005F1A3E"/>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94"/>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9F"/>
    <w:rsid w:val="005F31F4"/>
    <w:rsid w:val="005F3280"/>
    <w:rsid w:val="005F32A8"/>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25"/>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681"/>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2B0"/>
    <w:rsid w:val="005F5360"/>
    <w:rsid w:val="005F5364"/>
    <w:rsid w:val="005F5387"/>
    <w:rsid w:val="005F53D2"/>
    <w:rsid w:val="005F53E2"/>
    <w:rsid w:val="005F53E6"/>
    <w:rsid w:val="005F53FD"/>
    <w:rsid w:val="005F54E7"/>
    <w:rsid w:val="005F5603"/>
    <w:rsid w:val="005F566E"/>
    <w:rsid w:val="005F56C5"/>
    <w:rsid w:val="005F56CB"/>
    <w:rsid w:val="005F5796"/>
    <w:rsid w:val="005F57D6"/>
    <w:rsid w:val="005F5802"/>
    <w:rsid w:val="005F580F"/>
    <w:rsid w:val="005F5817"/>
    <w:rsid w:val="005F5838"/>
    <w:rsid w:val="005F586B"/>
    <w:rsid w:val="005F5A8C"/>
    <w:rsid w:val="005F5BA1"/>
    <w:rsid w:val="005F5CAE"/>
    <w:rsid w:val="005F5CB8"/>
    <w:rsid w:val="005F5E3E"/>
    <w:rsid w:val="005F5E58"/>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13"/>
    <w:rsid w:val="005F6FA9"/>
    <w:rsid w:val="005F7051"/>
    <w:rsid w:val="005F7092"/>
    <w:rsid w:val="005F70A8"/>
    <w:rsid w:val="005F7111"/>
    <w:rsid w:val="005F7181"/>
    <w:rsid w:val="005F7201"/>
    <w:rsid w:val="005F7247"/>
    <w:rsid w:val="005F72B3"/>
    <w:rsid w:val="005F738B"/>
    <w:rsid w:val="005F749C"/>
    <w:rsid w:val="005F767E"/>
    <w:rsid w:val="005F772D"/>
    <w:rsid w:val="005F776F"/>
    <w:rsid w:val="005F777D"/>
    <w:rsid w:val="005F786B"/>
    <w:rsid w:val="005F789E"/>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C1"/>
    <w:rsid w:val="006007FE"/>
    <w:rsid w:val="0060086B"/>
    <w:rsid w:val="006009C0"/>
    <w:rsid w:val="00600A04"/>
    <w:rsid w:val="00600A93"/>
    <w:rsid w:val="00600A9E"/>
    <w:rsid w:val="00600AAE"/>
    <w:rsid w:val="00600ADF"/>
    <w:rsid w:val="00600B10"/>
    <w:rsid w:val="00600B3A"/>
    <w:rsid w:val="00600B6B"/>
    <w:rsid w:val="00600C00"/>
    <w:rsid w:val="00600C79"/>
    <w:rsid w:val="00600CC2"/>
    <w:rsid w:val="00600DF4"/>
    <w:rsid w:val="00600E46"/>
    <w:rsid w:val="00600ECE"/>
    <w:rsid w:val="00600F0B"/>
    <w:rsid w:val="00600FEA"/>
    <w:rsid w:val="0060115F"/>
    <w:rsid w:val="006011BA"/>
    <w:rsid w:val="00601229"/>
    <w:rsid w:val="00601329"/>
    <w:rsid w:val="0060139D"/>
    <w:rsid w:val="00601447"/>
    <w:rsid w:val="006014FB"/>
    <w:rsid w:val="006015A1"/>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F8C"/>
    <w:rsid w:val="00602274"/>
    <w:rsid w:val="00602284"/>
    <w:rsid w:val="006023F5"/>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3F92"/>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3EE"/>
    <w:rsid w:val="00605547"/>
    <w:rsid w:val="00605555"/>
    <w:rsid w:val="006055C8"/>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CFA"/>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F9"/>
    <w:rsid w:val="00606D5A"/>
    <w:rsid w:val="00606E1B"/>
    <w:rsid w:val="00606E1E"/>
    <w:rsid w:val="00606E27"/>
    <w:rsid w:val="00606EF3"/>
    <w:rsid w:val="00607099"/>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5A"/>
    <w:rsid w:val="00607BF6"/>
    <w:rsid w:val="00607BF8"/>
    <w:rsid w:val="00607C48"/>
    <w:rsid w:val="00607C98"/>
    <w:rsid w:val="00607D5B"/>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484"/>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BF8"/>
    <w:rsid w:val="00613C32"/>
    <w:rsid w:val="00613CB1"/>
    <w:rsid w:val="00613CFA"/>
    <w:rsid w:val="00613D91"/>
    <w:rsid w:val="00613DAF"/>
    <w:rsid w:val="00613E70"/>
    <w:rsid w:val="00613EEC"/>
    <w:rsid w:val="00613F36"/>
    <w:rsid w:val="00613F7A"/>
    <w:rsid w:val="00613FC2"/>
    <w:rsid w:val="006140CF"/>
    <w:rsid w:val="00614137"/>
    <w:rsid w:val="006141C0"/>
    <w:rsid w:val="00614211"/>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8E3"/>
    <w:rsid w:val="00615953"/>
    <w:rsid w:val="006159F9"/>
    <w:rsid w:val="00615BFE"/>
    <w:rsid w:val="00615C49"/>
    <w:rsid w:val="00615CF2"/>
    <w:rsid w:val="00615DE0"/>
    <w:rsid w:val="00615F3D"/>
    <w:rsid w:val="00615F71"/>
    <w:rsid w:val="0061602A"/>
    <w:rsid w:val="0061609C"/>
    <w:rsid w:val="0061610B"/>
    <w:rsid w:val="00616126"/>
    <w:rsid w:val="0061615A"/>
    <w:rsid w:val="006161A8"/>
    <w:rsid w:val="006161CD"/>
    <w:rsid w:val="00616244"/>
    <w:rsid w:val="006162AA"/>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A6"/>
    <w:rsid w:val="00616ADE"/>
    <w:rsid w:val="00616BEE"/>
    <w:rsid w:val="00616D03"/>
    <w:rsid w:val="00616D07"/>
    <w:rsid w:val="00616D26"/>
    <w:rsid w:val="00616DB7"/>
    <w:rsid w:val="00616DD9"/>
    <w:rsid w:val="00616E03"/>
    <w:rsid w:val="00616E44"/>
    <w:rsid w:val="00616F81"/>
    <w:rsid w:val="00616F91"/>
    <w:rsid w:val="0061701E"/>
    <w:rsid w:val="006170B3"/>
    <w:rsid w:val="00617231"/>
    <w:rsid w:val="006172E9"/>
    <w:rsid w:val="00617350"/>
    <w:rsid w:val="00617474"/>
    <w:rsid w:val="00617550"/>
    <w:rsid w:val="0061770D"/>
    <w:rsid w:val="00617735"/>
    <w:rsid w:val="0061773A"/>
    <w:rsid w:val="0061778C"/>
    <w:rsid w:val="0061783F"/>
    <w:rsid w:val="006178E5"/>
    <w:rsid w:val="00617909"/>
    <w:rsid w:val="00617923"/>
    <w:rsid w:val="00617A9D"/>
    <w:rsid w:val="00617B70"/>
    <w:rsid w:val="00617B81"/>
    <w:rsid w:val="00617C1D"/>
    <w:rsid w:val="00617C3B"/>
    <w:rsid w:val="00617D36"/>
    <w:rsid w:val="00617D9B"/>
    <w:rsid w:val="00617DB9"/>
    <w:rsid w:val="00617E44"/>
    <w:rsid w:val="00617F30"/>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6B"/>
    <w:rsid w:val="00621674"/>
    <w:rsid w:val="00621765"/>
    <w:rsid w:val="006218CE"/>
    <w:rsid w:val="00621A33"/>
    <w:rsid w:val="00621B8A"/>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844"/>
    <w:rsid w:val="0062293B"/>
    <w:rsid w:val="00622950"/>
    <w:rsid w:val="0062297F"/>
    <w:rsid w:val="0062298D"/>
    <w:rsid w:val="006229AB"/>
    <w:rsid w:val="00622A45"/>
    <w:rsid w:val="00622AB2"/>
    <w:rsid w:val="00622B2C"/>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761"/>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C4"/>
    <w:rsid w:val="00625EDF"/>
    <w:rsid w:val="00625F16"/>
    <w:rsid w:val="0062604E"/>
    <w:rsid w:val="00626072"/>
    <w:rsid w:val="006260B7"/>
    <w:rsid w:val="00626154"/>
    <w:rsid w:val="0062619F"/>
    <w:rsid w:val="00626280"/>
    <w:rsid w:val="006262AD"/>
    <w:rsid w:val="006262B1"/>
    <w:rsid w:val="0062630A"/>
    <w:rsid w:val="0062631D"/>
    <w:rsid w:val="00626372"/>
    <w:rsid w:val="00626409"/>
    <w:rsid w:val="00626481"/>
    <w:rsid w:val="00626591"/>
    <w:rsid w:val="006266D9"/>
    <w:rsid w:val="00626761"/>
    <w:rsid w:val="006268F0"/>
    <w:rsid w:val="006269DF"/>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4E7"/>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46"/>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5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A98"/>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2E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8BD"/>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4FB4"/>
    <w:rsid w:val="00635011"/>
    <w:rsid w:val="00635067"/>
    <w:rsid w:val="006351B0"/>
    <w:rsid w:val="006351D1"/>
    <w:rsid w:val="0063521A"/>
    <w:rsid w:val="00635310"/>
    <w:rsid w:val="00635328"/>
    <w:rsid w:val="0063532E"/>
    <w:rsid w:val="00635343"/>
    <w:rsid w:val="00635361"/>
    <w:rsid w:val="00635390"/>
    <w:rsid w:val="00635418"/>
    <w:rsid w:val="0063548D"/>
    <w:rsid w:val="00635521"/>
    <w:rsid w:val="0063554B"/>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E47"/>
    <w:rsid w:val="00636FC9"/>
    <w:rsid w:val="006370F8"/>
    <w:rsid w:val="00637125"/>
    <w:rsid w:val="006371A8"/>
    <w:rsid w:val="006372E9"/>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95"/>
    <w:rsid w:val="006402A0"/>
    <w:rsid w:val="006402F5"/>
    <w:rsid w:val="00640357"/>
    <w:rsid w:val="00640383"/>
    <w:rsid w:val="006403DD"/>
    <w:rsid w:val="0064051B"/>
    <w:rsid w:val="00640553"/>
    <w:rsid w:val="006405BC"/>
    <w:rsid w:val="00640753"/>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6B"/>
    <w:rsid w:val="006415DE"/>
    <w:rsid w:val="00641765"/>
    <w:rsid w:val="006417C0"/>
    <w:rsid w:val="00641801"/>
    <w:rsid w:val="00641953"/>
    <w:rsid w:val="00641A2F"/>
    <w:rsid w:val="00641AC3"/>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88D"/>
    <w:rsid w:val="00643A2E"/>
    <w:rsid w:val="00643A62"/>
    <w:rsid w:val="00643AD9"/>
    <w:rsid w:val="00643B72"/>
    <w:rsid w:val="00643C28"/>
    <w:rsid w:val="00643D16"/>
    <w:rsid w:val="00643D23"/>
    <w:rsid w:val="00643D2A"/>
    <w:rsid w:val="00643DD1"/>
    <w:rsid w:val="00643DEA"/>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87"/>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6B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6C"/>
    <w:rsid w:val="006508C0"/>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31"/>
    <w:rsid w:val="00652665"/>
    <w:rsid w:val="0065267C"/>
    <w:rsid w:val="006526BE"/>
    <w:rsid w:val="00652786"/>
    <w:rsid w:val="00652812"/>
    <w:rsid w:val="006528A5"/>
    <w:rsid w:val="006529BF"/>
    <w:rsid w:val="00652A69"/>
    <w:rsid w:val="00652B51"/>
    <w:rsid w:val="00652B66"/>
    <w:rsid w:val="00652BC1"/>
    <w:rsid w:val="00652BED"/>
    <w:rsid w:val="00652CDF"/>
    <w:rsid w:val="00652D1F"/>
    <w:rsid w:val="00652DBD"/>
    <w:rsid w:val="00652E20"/>
    <w:rsid w:val="00652EEF"/>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884"/>
    <w:rsid w:val="00654A95"/>
    <w:rsid w:val="00654B6D"/>
    <w:rsid w:val="00654C2F"/>
    <w:rsid w:val="00654C50"/>
    <w:rsid w:val="00654C7D"/>
    <w:rsid w:val="00654DA1"/>
    <w:rsid w:val="00654DFB"/>
    <w:rsid w:val="00654EE3"/>
    <w:rsid w:val="00654EEB"/>
    <w:rsid w:val="00654F46"/>
    <w:rsid w:val="00655003"/>
    <w:rsid w:val="00655038"/>
    <w:rsid w:val="00655052"/>
    <w:rsid w:val="006550A8"/>
    <w:rsid w:val="006550BB"/>
    <w:rsid w:val="006550C8"/>
    <w:rsid w:val="0065512A"/>
    <w:rsid w:val="00655142"/>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64F"/>
    <w:rsid w:val="0065679C"/>
    <w:rsid w:val="00656811"/>
    <w:rsid w:val="00656894"/>
    <w:rsid w:val="006568A0"/>
    <w:rsid w:val="0065695E"/>
    <w:rsid w:val="006569BB"/>
    <w:rsid w:val="006569D7"/>
    <w:rsid w:val="00656B2D"/>
    <w:rsid w:val="00656C01"/>
    <w:rsid w:val="00656C37"/>
    <w:rsid w:val="00656C4F"/>
    <w:rsid w:val="00656CC7"/>
    <w:rsid w:val="00656E4F"/>
    <w:rsid w:val="00656E56"/>
    <w:rsid w:val="00656F0A"/>
    <w:rsid w:val="00656F87"/>
    <w:rsid w:val="00656F9F"/>
    <w:rsid w:val="006570EE"/>
    <w:rsid w:val="00657102"/>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C8"/>
    <w:rsid w:val="00660C69"/>
    <w:rsid w:val="00660C9E"/>
    <w:rsid w:val="00660CEB"/>
    <w:rsid w:val="00660D52"/>
    <w:rsid w:val="00660E50"/>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09"/>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80"/>
    <w:rsid w:val="006628A9"/>
    <w:rsid w:val="006628C2"/>
    <w:rsid w:val="00662958"/>
    <w:rsid w:val="0066298B"/>
    <w:rsid w:val="00662A09"/>
    <w:rsid w:val="00662A6B"/>
    <w:rsid w:val="00662B49"/>
    <w:rsid w:val="00662BCE"/>
    <w:rsid w:val="00662C5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EB5"/>
    <w:rsid w:val="0066400D"/>
    <w:rsid w:val="0066408F"/>
    <w:rsid w:val="006640AC"/>
    <w:rsid w:val="006640BB"/>
    <w:rsid w:val="006640CE"/>
    <w:rsid w:val="00664194"/>
    <w:rsid w:val="0066420C"/>
    <w:rsid w:val="00664282"/>
    <w:rsid w:val="0066429F"/>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3E"/>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14"/>
    <w:rsid w:val="00667E76"/>
    <w:rsid w:val="00667ED6"/>
    <w:rsid w:val="00667F22"/>
    <w:rsid w:val="00667FE8"/>
    <w:rsid w:val="00670051"/>
    <w:rsid w:val="00670094"/>
    <w:rsid w:val="00670227"/>
    <w:rsid w:val="0067031F"/>
    <w:rsid w:val="00670438"/>
    <w:rsid w:val="00670527"/>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7A1"/>
    <w:rsid w:val="0067186A"/>
    <w:rsid w:val="0067187E"/>
    <w:rsid w:val="006718A8"/>
    <w:rsid w:val="006718C2"/>
    <w:rsid w:val="00671A27"/>
    <w:rsid w:val="00671A8F"/>
    <w:rsid w:val="00671AEE"/>
    <w:rsid w:val="00671B6D"/>
    <w:rsid w:val="00671BBF"/>
    <w:rsid w:val="00671C5A"/>
    <w:rsid w:val="00671C6C"/>
    <w:rsid w:val="00671CB0"/>
    <w:rsid w:val="00671D29"/>
    <w:rsid w:val="00671E62"/>
    <w:rsid w:val="00671EBE"/>
    <w:rsid w:val="00671F0B"/>
    <w:rsid w:val="00671F65"/>
    <w:rsid w:val="00671FF5"/>
    <w:rsid w:val="0067204B"/>
    <w:rsid w:val="00672086"/>
    <w:rsid w:val="006720B8"/>
    <w:rsid w:val="006721A0"/>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0F"/>
    <w:rsid w:val="00672ABF"/>
    <w:rsid w:val="00672AED"/>
    <w:rsid w:val="00672AFA"/>
    <w:rsid w:val="00672B2F"/>
    <w:rsid w:val="00672B79"/>
    <w:rsid w:val="00672BA2"/>
    <w:rsid w:val="00672C7A"/>
    <w:rsid w:val="00672D3A"/>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C91"/>
    <w:rsid w:val="00673D06"/>
    <w:rsid w:val="00673D3E"/>
    <w:rsid w:val="00673D9A"/>
    <w:rsid w:val="00673EA8"/>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8C"/>
    <w:rsid w:val="00675009"/>
    <w:rsid w:val="00675017"/>
    <w:rsid w:val="0067501A"/>
    <w:rsid w:val="0067509E"/>
    <w:rsid w:val="00675193"/>
    <w:rsid w:val="006752DC"/>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7E8"/>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9B"/>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96C"/>
    <w:rsid w:val="00677AA7"/>
    <w:rsid w:val="00677C81"/>
    <w:rsid w:val="00677DD6"/>
    <w:rsid w:val="006800BB"/>
    <w:rsid w:val="00680357"/>
    <w:rsid w:val="00680469"/>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13"/>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EC"/>
    <w:rsid w:val="00681C12"/>
    <w:rsid w:val="00681C36"/>
    <w:rsid w:val="00681D65"/>
    <w:rsid w:val="00681DA6"/>
    <w:rsid w:val="00681DFE"/>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BDA"/>
    <w:rsid w:val="00682BF2"/>
    <w:rsid w:val="00682CAB"/>
    <w:rsid w:val="00682D79"/>
    <w:rsid w:val="00682D91"/>
    <w:rsid w:val="00682DC9"/>
    <w:rsid w:val="00682DEE"/>
    <w:rsid w:val="00682E23"/>
    <w:rsid w:val="00682E41"/>
    <w:rsid w:val="00682E9E"/>
    <w:rsid w:val="00682EBC"/>
    <w:rsid w:val="0068302D"/>
    <w:rsid w:val="00683073"/>
    <w:rsid w:val="006832B7"/>
    <w:rsid w:val="006832D7"/>
    <w:rsid w:val="006832F0"/>
    <w:rsid w:val="0068334C"/>
    <w:rsid w:val="006834A4"/>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83"/>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5D"/>
    <w:rsid w:val="00685EC5"/>
    <w:rsid w:val="00685EDD"/>
    <w:rsid w:val="00685EFA"/>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884"/>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CEC"/>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44"/>
    <w:rsid w:val="0069146C"/>
    <w:rsid w:val="006914C5"/>
    <w:rsid w:val="006914D2"/>
    <w:rsid w:val="00691563"/>
    <w:rsid w:val="006915CF"/>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B"/>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078"/>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61"/>
    <w:rsid w:val="00695AC3"/>
    <w:rsid w:val="00695B35"/>
    <w:rsid w:val="00695BDB"/>
    <w:rsid w:val="00695C59"/>
    <w:rsid w:val="00695C66"/>
    <w:rsid w:val="00695CD5"/>
    <w:rsid w:val="00695DB9"/>
    <w:rsid w:val="00695DC6"/>
    <w:rsid w:val="00695E6E"/>
    <w:rsid w:val="00695EC5"/>
    <w:rsid w:val="00695ECD"/>
    <w:rsid w:val="006961B0"/>
    <w:rsid w:val="0069641E"/>
    <w:rsid w:val="00696521"/>
    <w:rsid w:val="00696559"/>
    <w:rsid w:val="00696685"/>
    <w:rsid w:val="00696743"/>
    <w:rsid w:val="006967ED"/>
    <w:rsid w:val="006968F5"/>
    <w:rsid w:val="0069693A"/>
    <w:rsid w:val="0069699E"/>
    <w:rsid w:val="006969A8"/>
    <w:rsid w:val="00696A0A"/>
    <w:rsid w:val="00696A24"/>
    <w:rsid w:val="00696A28"/>
    <w:rsid w:val="00696A53"/>
    <w:rsid w:val="00696C88"/>
    <w:rsid w:val="00696F28"/>
    <w:rsid w:val="00696F9C"/>
    <w:rsid w:val="006970AC"/>
    <w:rsid w:val="006970F4"/>
    <w:rsid w:val="0069716F"/>
    <w:rsid w:val="006971D6"/>
    <w:rsid w:val="00697203"/>
    <w:rsid w:val="00697281"/>
    <w:rsid w:val="006972E7"/>
    <w:rsid w:val="00697345"/>
    <w:rsid w:val="00697362"/>
    <w:rsid w:val="006973AC"/>
    <w:rsid w:val="006973DC"/>
    <w:rsid w:val="0069744E"/>
    <w:rsid w:val="0069748A"/>
    <w:rsid w:val="0069776F"/>
    <w:rsid w:val="00697B3B"/>
    <w:rsid w:val="00697B90"/>
    <w:rsid w:val="00697C20"/>
    <w:rsid w:val="00697C6A"/>
    <w:rsid w:val="00697D56"/>
    <w:rsid w:val="00697E67"/>
    <w:rsid w:val="00697F3B"/>
    <w:rsid w:val="006A000A"/>
    <w:rsid w:val="006A005E"/>
    <w:rsid w:val="006A00A6"/>
    <w:rsid w:val="006A012E"/>
    <w:rsid w:val="006A01B5"/>
    <w:rsid w:val="006A022D"/>
    <w:rsid w:val="006A02B2"/>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18"/>
    <w:rsid w:val="006A1021"/>
    <w:rsid w:val="006A11CB"/>
    <w:rsid w:val="006A122A"/>
    <w:rsid w:val="006A1253"/>
    <w:rsid w:val="006A1292"/>
    <w:rsid w:val="006A12D2"/>
    <w:rsid w:val="006A1332"/>
    <w:rsid w:val="006A1349"/>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129"/>
    <w:rsid w:val="006A2210"/>
    <w:rsid w:val="006A22BF"/>
    <w:rsid w:val="006A2356"/>
    <w:rsid w:val="006A2399"/>
    <w:rsid w:val="006A2435"/>
    <w:rsid w:val="006A26AC"/>
    <w:rsid w:val="006A27EA"/>
    <w:rsid w:val="006A28DB"/>
    <w:rsid w:val="006A29D4"/>
    <w:rsid w:val="006A2B4E"/>
    <w:rsid w:val="006A2B83"/>
    <w:rsid w:val="006A2BA2"/>
    <w:rsid w:val="006A2C1A"/>
    <w:rsid w:val="006A2C94"/>
    <w:rsid w:val="006A2C9E"/>
    <w:rsid w:val="006A2CEA"/>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66"/>
    <w:rsid w:val="006A3880"/>
    <w:rsid w:val="006A390D"/>
    <w:rsid w:val="006A390E"/>
    <w:rsid w:val="006A391B"/>
    <w:rsid w:val="006A39E7"/>
    <w:rsid w:val="006A3A99"/>
    <w:rsid w:val="006A3AE3"/>
    <w:rsid w:val="006A3B6C"/>
    <w:rsid w:val="006A3B77"/>
    <w:rsid w:val="006A3B8F"/>
    <w:rsid w:val="006A3CA6"/>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D9C"/>
    <w:rsid w:val="006A4E64"/>
    <w:rsid w:val="006A4E98"/>
    <w:rsid w:val="006A4EB6"/>
    <w:rsid w:val="006A4EE1"/>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58"/>
    <w:rsid w:val="006A5692"/>
    <w:rsid w:val="006A56E2"/>
    <w:rsid w:val="006A5790"/>
    <w:rsid w:val="006A57A3"/>
    <w:rsid w:val="006A57AF"/>
    <w:rsid w:val="006A57BB"/>
    <w:rsid w:val="006A57E8"/>
    <w:rsid w:val="006A58F6"/>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16"/>
    <w:rsid w:val="006A6635"/>
    <w:rsid w:val="006A66B0"/>
    <w:rsid w:val="006A66BF"/>
    <w:rsid w:val="006A66CE"/>
    <w:rsid w:val="006A673F"/>
    <w:rsid w:val="006A6785"/>
    <w:rsid w:val="006A679E"/>
    <w:rsid w:val="006A67BB"/>
    <w:rsid w:val="006A69A0"/>
    <w:rsid w:val="006A69CC"/>
    <w:rsid w:val="006A69E5"/>
    <w:rsid w:val="006A6C1E"/>
    <w:rsid w:val="006A6C60"/>
    <w:rsid w:val="006A6C85"/>
    <w:rsid w:val="006A6DDF"/>
    <w:rsid w:val="006A6E3F"/>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3FD"/>
    <w:rsid w:val="006B0416"/>
    <w:rsid w:val="006B0466"/>
    <w:rsid w:val="006B0634"/>
    <w:rsid w:val="006B0722"/>
    <w:rsid w:val="006B075C"/>
    <w:rsid w:val="006B075F"/>
    <w:rsid w:val="006B0768"/>
    <w:rsid w:val="006B0772"/>
    <w:rsid w:val="006B07AA"/>
    <w:rsid w:val="006B087F"/>
    <w:rsid w:val="006B09BB"/>
    <w:rsid w:val="006B0A42"/>
    <w:rsid w:val="006B0AD8"/>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2B9"/>
    <w:rsid w:val="006B13D6"/>
    <w:rsid w:val="006B13D7"/>
    <w:rsid w:val="006B140C"/>
    <w:rsid w:val="006B1482"/>
    <w:rsid w:val="006B14A9"/>
    <w:rsid w:val="006B14FD"/>
    <w:rsid w:val="006B15B1"/>
    <w:rsid w:val="006B1665"/>
    <w:rsid w:val="006B166B"/>
    <w:rsid w:val="006B16AA"/>
    <w:rsid w:val="006B178A"/>
    <w:rsid w:val="006B183A"/>
    <w:rsid w:val="006B184B"/>
    <w:rsid w:val="006B185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DE0"/>
    <w:rsid w:val="006B2E09"/>
    <w:rsid w:val="006B2E5D"/>
    <w:rsid w:val="006B2F80"/>
    <w:rsid w:val="006B3093"/>
    <w:rsid w:val="006B3116"/>
    <w:rsid w:val="006B3188"/>
    <w:rsid w:val="006B3278"/>
    <w:rsid w:val="006B328C"/>
    <w:rsid w:val="006B3307"/>
    <w:rsid w:val="006B3317"/>
    <w:rsid w:val="006B33D9"/>
    <w:rsid w:val="006B354C"/>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61"/>
    <w:rsid w:val="006B42B2"/>
    <w:rsid w:val="006B42D9"/>
    <w:rsid w:val="006B438E"/>
    <w:rsid w:val="006B44CE"/>
    <w:rsid w:val="006B4527"/>
    <w:rsid w:val="006B452D"/>
    <w:rsid w:val="006B4572"/>
    <w:rsid w:val="006B45DE"/>
    <w:rsid w:val="006B469F"/>
    <w:rsid w:val="006B46E8"/>
    <w:rsid w:val="006B47C8"/>
    <w:rsid w:val="006B4829"/>
    <w:rsid w:val="006B48AF"/>
    <w:rsid w:val="006B48F0"/>
    <w:rsid w:val="006B492E"/>
    <w:rsid w:val="006B4AA1"/>
    <w:rsid w:val="006B4BAA"/>
    <w:rsid w:val="006B4CBD"/>
    <w:rsid w:val="006B4CEC"/>
    <w:rsid w:val="006B4CEE"/>
    <w:rsid w:val="006B4D28"/>
    <w:rsid w:val="006B4E98"/>
    <w:rsid w:val="006B4EB7"/>
    <w:rsid w:val="006B4EED"/>
    <w:rsid w:val="006B4EEF"/>
    <w:rsid w:val="006B4F1F"/>
    <w:rsid w:val="006B4F60"/>
    <w:rsid w:val="006B50CC"/>
    <w:rsid w:val="006B50E3"/>
    <w:rsid w:val="006B5240"/>
    <w:rsid w:val="006B52A4"/>
    <w:rsid w:val="006B52F8"/>
    <w:rsid w:val="006B532F"/>
    <w:rsid w:val="006B533E"/>
    <w:rsid w:val="006B5368"/>
    <w:rsid w:val="006B5443"/>
    <w:rsid w:val="006B5498"/>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CDE"/>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4D"/>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1EF"/>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5B"/>
    <w:rsid w:val="006C3D75"/>
    <w:rsid w:val="006C3D7F"/>
    <w:rsid w:val="006C3D82"/>
    <w:rsid w:val="006C3DC7"/>
    <w:rsid w:val="006C3F4B"/>
    <w:rsid w:val="006C3FFB"/>
    <w:rsid w:val="006C40CD"/>
    <w:rsid w:val="006C40D8"/>
    <w:rsid w:val="006C416F"/>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4F7D"/>
    <w:rsid w:val="006C500A"/>
    <w:rsid w:val="006C50A2"/>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75F"/>
    <w:rsid w:val="006C692F"/>
    <w:rsid w:val="006C6A4C"/>
    <w:rsid w:val="006C6B0D"/>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45"/>
    <w:rsid w:val="006C7FA1"/>
    <w:rsid w:val="006C7FB4"/>
    <w:rsid w:val="006C7FBE"/>
    <w:rsid w:val="006C7FC7"/>
    <w:rsid w:val="006D0099"/>
    <w:rsid w:val="006D016E"/>
    <w:rsid w:val="006D01CE"/>
    <w:rsid w:val="006D0205"/>
    <w:rsid w:val="006D02BD"/>
    <w:rsid w:val="006D03A3"/>
    <w:rsid w:val="006D03D3"/>
    <w:rsid w:val="006D03FF"/>
    <w:rsid w:val="006D043D"/>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0E1"/>
    <w:rsid w:val="006D11E4"/>
    <w:rsid w:val="006D1244"/>
    <w:rsid w:val="006D124A"/>
    <w:rsid w:val="006D1323"/>
    <w:rsid w:val="006D133B"/>
    <w:rsid w:val="006D1526"/>
    <w:rsid w:val="006D1568"/>
    <w:rsid w:val="006D15E7"/>
    <w:rsid w:val="006D175D"/>
    <w:rsid w:val="006D17BF"/>
    <w:rsid w:val="006D184B"/>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6C6"/>
    <w:rsid w:val="006D2750"/>
    <w:rsid w:val="006D27E3"/>
    <w:rsid w:val="006D2877"/>
    <w:rsid w:val="006D2911"/>
    <w:rsid w:val="006D2982"/>
    <w:rsid w:val="006D2993"/>
    <w:rsid w:val="006D2CCB"/>
    <w:rsid w:val="006D2D88"/>
    <w:rsid w:val="006D2E3C"/>
    <w:rsid w:val="006D2EEF"/>
    <w:rsid w:val="006D2EFD"/>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24"/>
    <w:rsid w:val="006D4355"/>
    <w:rsid w:val="006D437E"/>
    <w:rsid w:val="006D439A"/>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E6"/>
    <w:rsid w:val="006D4C38"/>
    <w:rsid w:val="006D4C8F"/>
    <w:rsid w:val="006D4D9C"/>
    <w:rsid w:val="006D4E8A"/>
    <w:rsid w:val="006D4F66"/>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B"/>
    <w:rsid w:val="006D6C9D"/>
    <w:rsid w:val="006D6D22"/>
    <w:rsid w:val="006D6D9E"/>
    <w:rsid w:val="006D6E8D"/>
    <w:rsid w:val="006D6EA9"/>
    <w:rsid w:val="006D6EE0"/>
    <w:rsid w:val="006D70AD"/>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83"/>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0D"/>
    <w:rsid w:val="006E13D0"/>
    <w:rsid w:val="006E15BF"/>
    <w:rsid w:val="006E15F4"/>
    <w:rsid w:val="006E1642"/>
    <w:rsid w:val="006E1659"/>
    <w:rsid w:val="006E16D6"/>
    <w:rsid w:val="006E17BB"/>
    <w:rsid w:val="006E18AF"/>
    <w:rsid w:val="006E18D4"/>
    <w:rsid w:val="006E190F"/>
    <w:rsid w:val="006E1915"/>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57"/>
    <w:rsid w:val="006E2176"/>
    <w:rsid w:val="006E2207"/>
    <w:rsid w:val="006E22ED"/>
    <w:rsid w:val="006E2306"/>
    <w:rsid w:val="006E23D2"/>
    <w:rsid w:val="006E240A"/>
    <w:rsid w:val="006E2486"/>
    <w:rsid w:val="006E24A1"/>
    <w:rsid w:val="006E251B"/>
    <w:rsid w:val="006E2576"/>
    <w:rsid w:val="006E257B"/>
    <w:rsid w:val="006E25BC"/>
    <w:rsid w:val="006E25C3"/>
    <w:rsid w:val="006E25D5"/>
    <w:rsid w:val="006E2612"/>
    <w:rsid w:val="006E263D"/>
    <w:rsid w:val="006E2817"/>
    <w:rsid w:val="006E2873"/>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47"/>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7D4"/>
    <w:rsid w:val="006E393D"/>
    <w:rsid w:val="006E39DF"/>
    <w:rsid w:val="006E3AD0"/>
    <w:rsid w:val="006E3C74"/>
    <w:rsid w:val="006E3C7F"/>
    <w:rsid w:val="006E3CD3"/>
    <w:rsid w:val="006E3D96"/>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AB"/>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8AF"/>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49"/>
    <w:rsid w:val="006F0687"/>
    <w:rsid w:val="006F069A"/>
    <w:rsid w:val="006F06E7"/>
    <w:rsid w:val="006F070C"/>
    <w:rsid w:val="006F070E"/>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3"/>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4"/>
    <w:rsid w:val="006F25F3"/>
    <w:rsid w:val="006F2617"/>
    <w:rsid w:val="006F2730"/>
    <w:rsid w:val="006F275B"/>
    <w:rsid w:val="006F295F"/>
    <w:rsid w:val="006F2992"/>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258"/>
    <w:rsid w:val="006F3362"/>
    <w:rsid w:val="006F3407"/>
    <w:rsid w:val="006F3777"/>
    <w:rsid w:val="006F38FF"/>
    <w:rsid w:val="006F3961"/>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A37"/>
    <w:rsid w:val="006F4BC9"/>
    <w:rsid w:val="006F4C13"/>
    <w:rsid w:val="006F4C92"/>
    <w:rsid w:val="006F4CF0"/>
    <w:rsid w:val="006F4CFF"/>
    <w:rsid w:val="006F4D64"/>
    <w:rsid w:val="006F4DD1"/>
    <w:rsid w:val="006F4E06"/>
    <w:rsid w:val="006F4E0B"/>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2E"/>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4"/>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1B1"/>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EF3"/>
    <w:rsid w:val="006F7FB8"/>
    <w:rsid w:val="00700009"/>
    <w:rsid w:val="007000FB"/>
    <w:rsid w:val="00700115"/>
    <w:rsid w:val="00700126"/>
    <w:rsid w:val="007001B0"/>
    <w:rsid w:val="007002E0"/>
    <w:rsid w:val="007003B6"/>
    <w:rsid w:val="007004E5"/>
    <w:rsid w:val="00700511"/>
    <w:rsid w:val="00700528"/>
    <w:rsid w:val="0070056C"/>
    <w:rsid w:val="0070057C"/>
    <w:rsid w:val="007005AA"/>
    <w:rsid w:val="007006DE"/>
    <w:rsid w:val="007006F6"/>
    <w:rsid w:val="007007BE"/>
    <w:rsid w:val="007007E1"/>
    <w:rsid w:val="007007EA"/>
    <w:rsid w:val="00700820"/>
    <w:rsid w:val="00700A64"/>
    <w:rsid w:val="00700BC9"/>
    <w:rsid w:val="00700C01"/>
    <w:rsid w:val="00700C0B"/>
    <w:rsid w:val="00700DB2"/>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697"/>
    <w:rsid w:val="0070178E"/>
    <w:rsid w:val="0070183D"/>
    <w:rsid w:val="007018E2"/>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2EB"/>
    <w:rsid w:val="0070232A"/>
    <w:rsid w:val="00702377"/>
    <w:rsid w:val="0070240F"/>
    <w:rsid w:val="00702584"/>
    <w:rsid w:val="007025CF"/>
    <w:rsid w:val="007025D9"/>
    <w:rsid w:val="00702628"/>
    <w:rsid w:val="007026CE"/>
    <w:rsid w:val="00702711"/>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7EC"/>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9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00"/>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823"/>
    <w:rsid w:val="00712871"/>
    <w:rsid w:val="007129EF"/>
    <w:rsid w:val="00712A2E"/>
    <w:rsid w:val="00712A45"/>
    <w:rsid w:val="00712ACB"/>
    <w:rsid w:val="00712B9F"/>
    <w:rsid w:val="00712BD4"/>
    <w:rsid w:val="00712C07"/>
    <w:rsid w:val="00712C5F"/>
    <w:rsid w:val="00712C8A"/>
    <w:rsid w:val="00712DB0"/>
    <w:rsid w:val="00712F83"/>
    <w:rsid w:val="00713072"/>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A3"/>
    <w:rsid w:val="007138C4"/>
    <w:rsid w:val="007138E0"/>
    <w:rsid w:val="00713A07"/>
    <w:rsid w:val="00713AD5"/>
    <w:rsid w:val="00713B35"/>
    <w:rsid w:val="00713B4A"/>
    <w:rsid w:val="00713B99"/>
    <w:rsid w:val="00713C19"/>
    <w:rsid w:val="00713C95"/>
    <w:rsid w:val="00713CB4"/>
    <w:rsid w:val="00713DCA"/>
    <w:rsid w:val="00713F2D"/>
    <w:rsid w:val="00713F97"/>
    <w:rsid w:val="0071400C"/>
    <w:rsid w:val="00714016"/>
    <w:rsid w:val="00714022"/>
    <w:rsid w:val="00714055"/>
    <w:rsid w:val="007140BD"/>
    <w:rsid w:val="007141C2"/>
    <w:rsid w:val="0071422F"/>
    <w:rsid w:val="007142F2"/>
    <w:rsid w:val="007143AB"/>
    <w:rsid w:val="007143DF"/>
    <w:rsid w:val="007144FA"/>
    <w:rsid w:val="00714556"/>
    <w:rsid w:val="007146FD"/>
    <w:rsid w:val="007147EB"/>
    <w:rsid w:val="0071481E"/>
    <w:rsid w:val="00714892"/>
    <w:rsid w:val="0071491C"/>
    <w:rsid w:val="00714A82"/>
    <w:rsid w:val="00714AAF"/>
    <w:rsid w:val="00714AD0"/>
    <w:rsid w:val="00714C54"/>
    <w:rsid w:val="00714C6D"/>
    <w:rsid w:val="00714CB8"/>
    <w:rsid w:val="00714F48"/>
    <w:rsid w:val="00714F98"/>
    <w:rsid w:val="007150C3"/>
    <w:rsid w:val="00715134"/>
    <w:rsid w:val="00715177"/>
    <w:rsid w:val="0071519D"/>
    <w:rsid w:val="007151AE"/>
    <w:rsid w:val="0071523E"/>
    <w:rsid w:val="00715325"/>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0B"/>
    <w:rsid w:val="00717867"/>
    <w:rsid w:val="00717932"/>
    <w:rsid w:val="007179D8"/>
    <w:rsid w:val="00717A58"/>
    <w:rsid w:val="00717A90"/>
    <w:rsid w:val="00717ABD"/>
    <w:rsid w:val="00717ADD"/>
    <w:rsid w:val="00717B8C"/>
    <w:rsid w:val="00717BFF"/>
    <w:rsid w:val="00717C26"/>
    <w:rsid w:val="00717C95"/>
    <w:rsid w:val="00717CAE"/>
    <w:rsid w:val="00717D17"/>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4A"/>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0FEE"/>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3"/>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61"/>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6AF"/>
    <w:rsid w:val="0072379B"/>
    <w:rsid w:val="00723806"/>
    <w:rsid w:val="00723820"/>
    <w:rsid w:val="007238FB"/>
    <w:rsid w:val="007239C1"/>
    <w:rsid w:val="00723A7F"/>
    <w:rsid w:val="00723B46"/>
    <w:rsid w:val="00723BC8"/>
    <w:rsid w:val="00723C24"/>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50A"/>
    <w:rsid w:val="0072469A"/>
    <w:rsid w:val="0072476D"/>
    <w:rsid w:val="00724790"/>
    <w:rsid w:val="007247D9"/>
    <w:rsid w:val="0072480D"/>
    <w:rsid w:val="0072488A"/>
    <w:rsid w:val="007248AE"/>
    <w:rsid w:val="007248E1"/>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B54"/>
    <w:rsid w:val="00726BD2"/>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4C2"/>
    <w:rsid w:val="00730501"/>
    <w:rsid w:val="007305B4"/>
    <w:rsid w:val="0073064D"/>
    <w:rsid w:val="007306CF"/>
    <w:rsid w:val="00730788"/>
    <w:rsid w:val="00730816"/>
    <w:rsid w:val="00730875"/>
    <w:rsid w:val="007308C7"/>
    <w:rsid w:val="0073090B"/>
    <w:rsid w:val="00730928"/>
    <w:rsid w:val="00730965"/>
    <w:rsid w:val="00730998"/>
    <w:rsid w:val="007309FE"/>
    <w:rsid w:val="00730B44"/>
    <w:rsid w:val="00730B82"/>
    <w:rsid w:val="00730CCF"/>
    <w:rsid w:val="00730CD5"/>
    <w:rsid w:val="00730CEA"/>
    <w:rsid w:val="00730E5F"/>
    <w:rsid w:val="00730F11"/>
    <w:rsid w:val="00730F83"/>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0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B"/>
    <w:rsid w:val="00731C2C"/>
    <w:rsid w:val="00731CA3"/>
    <w:rsid w:val="00731D07"/>
    <w:rsid w:val="00731E02"/>
    <w:rsid w:val="00731E1E"/>
    <w:rsid w:val="00731E2F"/>
    <w:rsid w:val="00731E94"/>
    <w:rsid w:val="0073201D"/>
    <w:rsid w:val="007320B3"/>
    <w:rsid w:val="0073218E"/>
    <w:rsid w:val="007321E0"/>
    <w:rsid w:val="007321E6"/>
    <w:rsid w:val="00732317"/>
    <w:rsid w:val="00732363"/>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EA9"/>
    <w:rsid w:val="00732F03"/>
    <w:rsid w:val="00733042"/>
    <w:rsid w:val="0073305B"/>
    <w:rsid w:val="00733121"/>
    <w:rsid w:val="007331A2"/>
    <w:rsid w:val="00733245"/>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CBA"/>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DCE"/>
    <w:rsid w:val="00735E6F"/>
    <w:rsid w:val="00735E93"/>
    <w:rsid w:val="00736017"/>
    <w:rsid w:val="007362ED"/>
    <w:rsid w:val="00736440"/>
    <w:rsid w:val="0073651E"/>
    <w:rsid w:val="0073651F"/>
    <w:rsid w:val="007365A4"/>
    <w:rsid w:val="007365D9"/>
    <w:rsid w:val="00736608"/>
    <w:rsid w:val="00736609"/>
    <w:rsid w:val="0073670F"/>
    <w:rsid w:val="007368E9"/>
    <w:rsid w:val="00736B3A"/>
    <w:rsid w:val="00736B4E"/>
    <w:rsid w:val="00736B5F"/>
    <w:rsid w:val="00736BDF"/>
    <w:rsid w:val="00736C5A"/>
    <w:rsid w:val="00736E46"/>
    <w:rsid w:val="00736EC1"/>
    <w:rsid w:val="00736EE6"/>
    <w:rsid w:val="00737024"/>
    <w:rsid w:val="007370C9"/>
    <w:rsid w:val="007370EB"/>
    <w:rsid w:val="007371C1"/>
    <w:rsid w:val="007371C2"/>
    <w:rsid w:val="007371EA"/>
    <w:rsid w:val="007372E5"/>
    <w:rsid w:val="007372EA"/>
    <w:rsid w:val="0073738C"/>
    <w:rsid w:val="0073739D"/>
    <w:rsid w:val="00737504"/>
    <w:rsid w:val="00737567"/>
    <w:rsid w:val="00737576"/>
    <w:rsid w:val="007376EB"/>
    <w:rsid w:val="00737794"/>
    <w:rsid w:val="007377A3"/>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E8C"/>
    <w:rsid w:val="00737F9F"/>
    <w:rsid w:val="00737FF6"/>
    <w:rsid w:val="007400C2"/>
    <w:rsid w:val="00740137"/>
    <w:rsid w:val="00740197"/>
    <w:rsid w:val="007401B5"/>
    <w:rsid w:val="007401D6"/>
    <w:rsid w:val="00740316"/>
    <w:rsid w:val="0074036D"/>
    <w:rsid w:val="0074036E"/>
    <w:rsid w:val="0074049C"/>
    <w:rsid w:val="0074049E"/>
    <w:rsid w:val="007404CF"/>
    <w:rsid w:val="007404DC"/>
    <w:rsid w:val="00740546"/>
    <w:rsid w:val="007405A1"/>
    <w:rsid w:val="007405A7"/>
    <w:rsid w:val="00740759"/>
    <w:rsid w:val="00740799"/>
    <w:rsid w:val="00740988"/>
    <w:rsid w:val="00740996"/>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FC"/>
    <w:rsid w:val="00741108"/>
    <w:rsid w:val="0074112A"/>
    <w:rsid w:val="0074115B"/>
    <w:rsid w:val="007412B3"/>
    <w:rsid w:val="0074146B"/>
    <w:rsid w:val="00741569"/>
    <w:rsid w:val="0074160E"/>
    <w:rsid w:val="0074163D"/>
    <w:rsid w:val="00741750"/>
    <w:rsid w:val="00741795"/>
    <w:rsid w:val="007417C4"/>
    <w:rsid w:val="0074181A"/>
    <w:rsid w:val="00741860"/>
    <w:rsid w:val="007418B7"/>
    <w:rsid w:val="00741A8B"/>
    <w:rsid w:val="00741B27"/>
    <w:rsid w:val="00741B2F"/>
    <w:rsid w:val="00741C79"/>
    <w:rsid w:val="00741C89"/>
    <w:rsid w:val="00741C93"/>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27"/>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8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19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5FA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F1"/>
    <w:rsid w:val="00746B37"/>
    <w:rsid w:val="00746B6D"/>
    <w:rsid w:val="00746BEA"/>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4"/>
    <w:rsid w:val="00750B46"/>
    <w:rsid w:val="00750B69"/>
    <w:rsid w:val="00750C57"/>
    <w:rsid w:val="00750CCB"/>
    <w:rsid w:val="00750D27"/>
    <w:rsid w:val="00750E37"/>
    <w:rsid w:val="00750E9F"/>
    <w:rsid w:val="00750EE6"/>
    <w:rsid w:val="00750F04"/>
    <w:rsid w:val="00750F8A"/>
    <w:rsid w:val="0075103B"/>
    <w:rsid w:val="007510D6"/>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AFC"/>
    <w:rsid w:val="00751BBD"/>
    <w:rsid w:val="00751BBF"/>
    <w:rsid w:val="00751C17"/>
    <w:rsid w:val="00751D19"/>
    <w:rsid w:val="00751D62"/>
    <w:rsid w:val="00751DB7"/>
    <w:rsid w:val="00751DF2"/>
    <w:rsid w:val="00751E43"/>
    <w:rsid w:val="00751E54"/>
    <w:rsid w:val="00751EF7"/>
    <w:rsid w:val="00751F8B"/>
    <w:rsid w:val="00751FA3"/>
    <w:rsid w:val="00751FDA"/>
    <w:rsid w:val="00752024"/>
    <w:rsid w:val="0075204B"/>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5A"/>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67"/>
    <w:rsid w:val="00753779"/>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3CE"/>
    <w:rsid w:val="00754478"/>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9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830"/>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16"/>
    <w:rsid w:val="00756A40"/>
    <w:rsid w:val="00756AC3"/>
    <w:rsid w:val="00756B48"/>
    <w:rsid w:val="00756B8C"/>
    <w:rsid w:val="00756B9E"/>
    <w:rsid w:val="00756C46"/>
    <w:rsid w:val="00756C82"/>
    <w:rsid w:val="00756CEB"/>
    <w:rsid w:val="00756D90"/>
    <w:rsid w:val="00756DDF"/>
    <w:rsid w:val="00756E0A"/>
    <w:rsid w:val="00756EEC"/>
    <w:rsid w:val="00756F49"/>
    <w:rsid w:val="007570A5"/>
    <w:rsid w:val="007570C4"/>
    <w:rsid w:val="007570CA"/>
    <w:rsid w:val="007570DB"/>
    <w:rsid w:val="00757364"/>
    <w:rsid w:val="007573EE"/>
    <w:rsid w:val="00757424"/>
    <w:rsid w:val="0075744E"/>
    <w:rsid w:val="007574F3"/>
    <w:rsid w:val="007575EE"/>
    <w:rsid w:val="0075763A"/>
    <w:rsid w:val="007576AD"/>
    <w:rsid w:val="007576DA"/>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16"/>
    <w:rsid w:val="00760246"/>
    <w:rsid w:val="007602C6"/>
    <w:rsid w:val="0076056D"/>
    <w:rsid w:val="007605CF"/>
    <w:rsid w:val="00760623"/>
    <w:rsid w:val="007606A1"/>
    <w:rsid w:val="007606AE"/>
    <w:rsid w:val="007606ED"/>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8C"/>
    <w:rsid w:val="00760D10"/>
    <w:rsid w:val="00760DE2"/>
    <w:rsid w:val="00760E2F"/>
    <w:rsid w:val="00760E4F"/>
    <w:rsid w:val="00760E88"/>
    <w:rsid w:val="00760EC1"/>
    <w:rsid w:val="00760F09"/>
    <w:rsid w:val="00761073"/>
    <w:rsid w:val="0076111B"/>
    <w:rsid w:val="00761141"/>
    <w:rsid w:val="007611A5"/>
    <w:rsid w:val="0076124A"/>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F1"/>
    <w:rsid w:val="007620F6"/>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DD0"/>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09"/>
    <w:rsid w:val="0076644C"/>
    <w:rsid w:val="00766462"/>
    <w:rsid w:val="00766522"/>
    <w:rsid w:val="007665C1"/>
    <w:rsid w:val="007665EC"/>
    <w:rsid w:val="00766678"/>
    <w:rsid w:val="007666BB"/>
    <w:rsid w:val="0076673B"/>
    <w:rsid w:val="007667BB"/>
    <w:rsid w:val="007667F1"/>
    <w:rsid w:val="0076681D"/>
    <w:rsid w:val="00766AD3"/>
    <w:rsid w:val="00766ADA"/>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CFC"/>
    <w:rsid w:val="00770E00"/>
    <w:rsid w:val="00770E26"/>
    <w:rsid w:val="00770E46"/>
    <w:rsid w:val="00771026"/>
    <w:rsid w:val="0077104B"/>
    <w:rsid w:val="0077113B"/>
    <w:rsid w:val="00771193"/>
    <w:rsid w:val="00771247"/>
    <w:rsid w:val="00771254"/>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D0A"/>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23"/>
    <w:rsid w:val="00772935"/>
    <w:rsid w:val="00772AB6"/>
    <w:rsid w:val="00772B93"/>
    <w:rsid w:val="00772BD9"/>
    <w:rsid w:val="00772E0C"/>
    <w:rsid w:val="00772E59"/>
    <w:rsid w:val="00772E83"/>
    <w:rsid w:val="00772E9A"/>
    <w:rsid w:val="00772EAA"/>
    <w:rsid w:val="00772F84"/>
    <w:rsid w:val="007730A3"/>
    <w:rsid w:val="007730B2"/>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54"/>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A1"/>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482"/>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BF"/>
    <w:rsid w:val="007809D8"/>
    <w:rsid w:val="00780A57"/>
    <w:rsid w:val="00780A87"/>
    <w:rsid w:val="00780A88"/>
    <w:rsid w:val="00780A99"/>
    <w:rsid w:val="00780B0F"/>
    <w:rsid w:val="00780B4A"/>
    <w:rsid w:val="00780B5A"/>
    <w:rsid w:val="00780B6A"/>
    <w:rsid w:val="00780B86"/>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5F"/>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1F09"/>
    <w:rsid w:val="0078208C"/>
    <w:rsid w:val="007820C4"/>
    <w:rsid w:val="007821BF"/>
    <w:rsid w:val="0078233F"/>
    <w:rsid w:val="0078242D"/>
    <w:rsid w:val="00782483"/>
    <w:rsid w:val="007825D6"/>
    <w:rsid w:val="00782634"/>
    <w:rsid w:val="00782713"/>
    <w:rsid w:val="007827A1"/>
    <w:rsid w:val="007828E0"/>
    <w:rsid w:val="007829E1"/>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1DC"/>
    <w:rsid w:val="00784294"/>
    <w:rsid w:val="007842B5"/>
    <w:rsid w:val="007842C6"/>
    <w:rsid w:val="0078434E"/>
    <w:rsid w:val="0078437A"/>
    <w:rsid w:val="0078439D"/>
    <w:rsid w:val="00784510"/>
    <w:rsid w:val="0078456E"/>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C1B"/>
    <w:rsid w:val="00784C3C"/>
    <w:rsid w:val="00784D2D"/>
    <w:rsid w:val="00784D61"/>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430"/>
    <w:rsid w:val="0078643D"/>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8D"/>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12"/>
    <w:rsid w:val="007873AC"/>
    <w:rsid w:val="00787591"/>
    <w:rsid w:val="00787634"/>
    <w:rsid w:val="00787700"/>
    <w:rsid w:val="00787797"/>
    <w:rsid w:val="007877A1"/>
    <w:rsid w:val="007877D3"/>
    <w:rsid w:val="0078795C"/>
    <w:rsid w:val="007879E1"/>
    <w:rsid w:val="00787A66"/>
    <w:rsid w:val="00787AE6"/>
    <w:rsid w:val="00787BD2"/>
    <w:rsid w:val="00787C80"/>
    <w:rsid w:val="00787C9B"/>
    <w:rsid w:val="00787C9D"/>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7E6"/>
    <w:rsid w:val="00790895"/>
    <w:rsid w:val="00790993"/>
    <w:rsid w:val="00790A9B"/>
    <w:rsid w:val="00790B0D"/>
    <w:rsid w:val="00790BAA"/>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A96"/>
    <w:rsid w:val="00791BAD"/>
    <w:rsid w:val="00791BC2"/>
    <w:rsid w:val="00791BCD"/>
    <w:rsid w:val="00791BD9"/>
    <w:rsid w:val="00791BF5"/>
    <w:rsid w:val="00791C94"/>
    <w:rsid w:val="00791D1E"/>
    <w:rsid w:val="00791D4C"/>
    <w:rsid w:val="00791F4B"/>
    <w:rsid w:val="00791FD2"/>
    <w:rsid w:val="00792059"/>
    <w:rsid w:val="00792162"/>
    <w:rsid w:val="007921E0"/>
    <w:rsid w:val="00792202"/>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0F"/>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3F3"/>
    <w:rsid w:val="0079341E"/>
    <w:rsid w:val="00793477"/>
    <w:rsid w:val="00793573"/>
    <w:rsid w:val="007935CF"/>
    <w:rsid w:val="00793692"/>
    <w:rsid w:val="007936C0"/>
    <w:rsid w:val="007937FF"/>
    <w:rsid w:val="0079382A"/>
    <w:rsid w:val="00793B6F"/>
    <w:rsid w:val="00793BAF"/>
    <w:rsid w:val="00793BB9"/>
    <w:rsid w:val="00793CD2"/>
    <w:rsid w:val="00793CDC"/>
    <w:rsid w:val="00793CF8"/>
    <w:rsid w:val="00793E24"/>
    <w:rsid w:val="00793E33"/>
    <w:rsid w:val="00793EEC"/>
    <w:rsid w:val="00793EF1"/>
    <w:rsid w:val="00793F23"/>
    <w:rsid w:val="00793FA8"/>
    <w:rsid w:val="00794001"/>
    <w:rsid w:val="007940B1"/>
    <w:rsid w:val="00794233"/>
    <w:rsid w:val="0079425D"/>
    <w:rsid w:val="00794278"/>
    <w:rsid w:val="00794394"/>
    <w:rsid w:val="007944C0"/>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C1F"/>
    <w:rsid w:val="00795DFA"/>
    <w:rsid w:val="00795E12"/>
    <w:rsid w:val="00795E16"/>
    <w:rsid w:val="00795E9F"/>
    <w:rsid w:val="00795F30"/>
    <w:rsid w:val="00796037"/>
    <w:rsid w:val="007960F3"/>
    <w:rsid w:val="0079613F"/>
    <w:rsid w:val="00796160"/>
    <w:rsid w:val="00796171"/>
    <w:rsid w:val="00796210"/>
    <w:rsid w:val="0079621D"/>
    <w:rsid w:val="007963B4"/>
    <w:rsid w:val="00796457"/>
    <w:rsid w:val="00796567"/>
    <w:rsid w:val="007965A6"/>
    <w:rsid w:val="007965D6"/>
    <w:rsid w:val="007965FE"/>
    <w:rsid w:val="00796699"/>
    <w:rsid w:val="007966D5"/>
    <w:rsid w:val="00796703"/>
    <w:rsid w:val="0079671D"/>
    <w:rsid w:val="007968BB"/>
    <w:rsid w:val="007968D9"/>
    <w:rsid w:val="00796978"/>
    <w:rsid w:val="007969C5"/>
    <w:rsid w:val="007969E1"/>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45"/>
    <w:rsid w:val="007A0755"/>
    <w:rsid w:val="007A075D"/>
    <w:rsid w:val="007A078A"/>
    <w:rsid w:val="007A07A6"/>
    <w:rsid w:val="007A0851"/>
    <w:rsid w:val="007A08F4"/>
    <w:rsid w:val="007A0995"/>
    <w:rsid w:val="007A0B2C"/>
    <w:rsid w:val="007A0DF0"/>
    <w:rsid w:val="007A0E8F"/>
    <w:rsid w:val="007A0E94"/>
    <w:rsid w:val="007A0F1F"/>
    <w:rsid w:val="007A0FE6"/>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495"/>
    <w:rsid w:val="007A25B0"/>
    <w:rsid w:val="007A25DE"/>
    <w:rsid w:val="007A262B"/>
    <w:rsid w:val="007A262C"/>
    <w:rsid w:val="007A27A2"/>
    <w:rsid w:val="007A27DE"/>
    <w:rsid w:val="007A2852"/>
    <w:rsid w:val="007A28D2"/>
    <w:rsid w:val="007A2936"/>
    <w:rsid w:val="007A2953"/>
    <w:rsid w:val="007A2999"/>
    <w:rsid w:val="007A29FF"/>
    <w:rsid w:val="007A2B5E"/>
    <w:rsid w:val="007A2BFC"/>
    <w:rsid w:val="007A2DEF"/>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0B"/>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1A"/>
    <w:rsid w:val="007A6FB6"/>
    <w:rsid w:val="007A6FFC"/>
    <w:rsid w:val="007A7056"/>
    <w:rsid w:val="007A7254"/>
    <w:rsid w:val="007A72D0"/>
    <w:rsid w:val="007A74AA"/>
    <w:rsid w:val="007A74C3"/>
    <w:rsid w:val="007A74C5"/>
    <w:rsid w:val="007A74F5"/>
    <w:rsid w:val="007A7509"/>
    <w:rsid w:val="007A756F"/>
    <w:rsid w:val="007A7570"/>
    <w:rsid w:val="007A7612"/>
    <w:rsid w:val="007A7664"/>
    <w:rsid w:val="007A76BF"/>
    <w:rsid w:val="007A7700"/>
    <w:rsid w:val="007A7703"/>
    <w:rsid w:val="007A780F"/>
    <w:rsid w:val="007A78A9"/>
    <w:rsid w:val="007A78CE"/>
    <w:rsid w:val="007A79BB"/>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8E"/>
    <w:rsid w:val="007B0461"/>
    <w:rsid w:val="007B0505"/>
    <w:rsid w:val="007B058A"/>
    <w:rsid w:val="007B05C3"/>
    <w:rsid w:val="007B0652"/>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D9"/>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8B"/>
    <w:rsid w:val="007B1E94"/>
    <w:rsid w:val="007B1EC1"/>
    <w:rsid w:val="007B1ED3"/>
    <w:rsid w:val="007B1EEA"/>
    <w:rsid w:val="007B1FFB"/>
    <w:rsid w:val="007B2081"/>
    <w:rsid w:val="007B20B6"/>
    <w:rsid w:val="007B224C"/>
    <w:rsid w:val="007B228E"/>
    <w:rsid w:val="007B22EB"/>
    <w:rsid w:val="007B2354"/>
    <w:rsid w:val="007B2356"/>
    <w:rsid w:val="007B23EC"/>
    <w:rsid w:val="007B23F7"/>
    <w:rsid w:val="007B2454"/>
    <w:rsid w:val="007B2488"/>
    <w:rsid w:val="007B24AF"/>
    <w:rsid w:val="007B24DD"/>
    <w:rsid w:val="007B250E"/>
    <w:rsid w:val="007B2677"/>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42"/>
    <w:rsid w:val="007B3376"/>
    <w:rsid w:val="007B338B"/>
    <w:rsid w:val="007B3393"/>
    <w:rsid w:val="007B34DD"/>
    <w:rsid w:val="007B37F0"/>
    <w:rsid w:val="007B3955"/>
    <w:rsid w:val="007B395B"/>
    <w:rsid w:val="007B39EF"/>
    <w:rsid w:val="007B3BE5"/>
    <w:rsid w:val="007B3C0A"/>
    <w:rsid w:val="007B3C8B"/>
    <w:rsid w:val="007B3D9A"/>
    <w:rsid w:val="007B3DEC"/>
    <w:rsid w:val="007B3F27"/>
    <w:rsid w:val="007B405B"/>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89F"/>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6A2"/>
    <w:rsid w:val="007B56F4"/>
    <w:rsid w:val="007B56FF"/>
    <w:rsid w:val="007B572E"/>
    <w:rsid w:val="007B5754"/>
    <w:rsid w:val="007B57AA"/>
    <w:rsid w:val="007B583C"/>
    <w:rsid w:val="007B58B6"/>
    <w:rsid w:val="007B58E1"/>
    <w:rsid w:val="007B597D"/>
    <w:rsid w:val="007B5AF4"/>
    <w:rsid w:val="007B5B42"/>
    <w:rsid w:val="007B5C1C"/>
    <w:rsid w:val="007B5CF6"/>
    <w:rsid w:val="007B5D8E"/>
    <w:rsid w:val="007B5DC8"/>
    <w:rsid w:val="007B5E4C"/>
    <w:rsid w:val="007B5E6F"/>
    <w:rsid w:val="007B5FA9"/>
    <w:rsid w:val="007B6055"/>
    <w:rsid w:val="007B6069"/>
    <w:rsid w:val="007B608B"/>
    <w:rsid w:val="007B60FA"/>
    <w:rsid w:val="007B6107"/>
    <w:rsid w:val="007B6140"/>
    <w:rsid w:val="007B61A6"/>
    <w:rsid w:val="007B61A8"/>
    <w:rsid w:val="007B61C8"/>
    <w:rsid w:val="007B628A"/>
    <w:rsid w:val="007B6290"/>
    <w:rsid w:val="007B639C"/>
    <w:rsid w:val="007B6419"/>
    <w:rsid w:val="007B6471"/>
    <w:rsid w:val="007B64E0"/>
    <w:rsid w:val="007B657F"/>
    <w:rsid w:val="007B66A8"/>
    <w:rsid w:val="007B6912"/>
    <w:rsid w:val="007B6A19"/>
    <w:rsid w:val="007B6A58"/>
    <w:rsid w:val="007B6A70"/>
    <w:rsid w:val="007B6B0A"/>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00"/>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B7ED4"/>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8"/>
    <w:rsid w:val="007C0ABF"/>
    <w:rsid w:val="007C0B08"/>
    <w:rsid w:val="007C0B41"/>
    <w:rsid w:val="007C0C56"/>
    <w:rsid w:val="007C0C70"/>
    <w:rsid w:val="007C0D70"/>
    <w:rsid w:val="007C0F36"/>
    <w:rsid w:val="007C0F97"/>
    <w:rsid w:val="007C11BC"/>
    <w:rsid w:val="007C11C1"/>
    <w:rsid w:val="007C11E7"/>
    <w:rsid w:val="007C11E8"/>
    <w:rsid w:val="007C1232"/>
    <w:rsid w:val="007C1278"/>
    <w:rsid w:val="007C12EB"/>
    <w:rsid w:val="007C1433"/>
    <w:rsid w:val="007C14C9"/>
    <w:rsid w:val="007C14E8"/>
    <w:rsid w:val="007C14F3"/>
    <w:rsid w:val="007C157A"/>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C99"/>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4C9"/>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A"/>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C4"/>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4D9"/>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06"/>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B48"/>
    <w:rsid w:val="007D0C79"/>
    <w:rsid w:val="007D0CE5"/>
    <w:rsid w:val="007D0DCB"/>
    <w:rsid w:val="007D0E89"/>
    <w:rsid w:val="007D0E9D"/>
    <w:rsid w:val="007D0EC4"/>
    <w:rsid w:val="007D0FCC"/>
    <w:rsid w:val="007D0FFE"/>
    <w:rsid w:val="007D1060"/>
    <w:rsid w:val="007D11B6"/>
    <w:rsid w:val="007D1466"/>
    <w:rsid w:val="007D146E"/>
    <w:rsid w:val="007D148F"/>
    <w:rsid w:val="007D14A1"/>
    <w:rsid w:val="007D162E"/>
    <w:rsid w:val="007D1677"/>
    <w:rsid w:val="007D168C"/>
    <w:rsid w:val="007D16AB"/>
    <w:rsid w:val="007D16C7"/>
    <w:rsid w:val="007D180A"/>
    <w:rsid w:val="007D1895"/>
    <w:rsid w:val="007D1900"/>
    <w:rsid w:val="007D1998"/>
    <w:rsid w:val="007D19CA"/>
    <w:rsid w:val="007D1B3C"/>
    <w:rsid w:val="007D1BE1"/>
    <w:rsid w:val="007D1BEF"/>
    <w:rsid w:val="007D1C06"/>
    <w:rsid w:val="007D1CC7"/>
    <w:rsid w:val="007D1D02"/>
    <w:rsid w:val="007D1D15"/>
    <w:rsid w:val="007D1D1C"/>
    <w:rsid w:val="007D1D26"/>
    <w:rsid w:val="007D1EAB"/>
    <w:rsid w:val="007D1F83"/>
    <w:rsid w:val="007D206F"/>
    <w:rsid w:val="007D2077"/>
    <w:rsid w:val="007D2079"/>
    <w:rsid w:val="007D2088"/>
    <w:rsid w:val="007D2115"/>
    <w:rsid w:val="007D2128"/>
    <w:rsid w:val="007D21F7"/>
    <w:rsid w:val="007D2212"/>
    <w:rsid w:val="007D22B9"/>
    <w:rsid w:val="007D22CF"/>
    <w:rsid w:val="007D243F"/>
    <w:rsid w:val="007D2489"/>
    <w:rsid w:val="007D24E3"/>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605"/>
    <w:rsid w:val="007D36B0"/>
    <w:rsid w:val="007D36DD"/>
    <w:rsid w:val="007D36E6"/>
    <w:rsid w:val="007D3794"/>
    <w:rsid w:val="007D37BB"/>
    <w:rsid w:val="007D38F4"/>
    <w:rsid w:val="007D392B"/>
    <w:rsid w:val="007D3965"/>
    <w:rsid w:val="007D3971"/>
    <w:rsid w:val="007D3A4F"/>
    <w:rsid w:val="007D3AE2"/>
    <w:rsid w:val="007D3B21"/>
    <w:rsid w:val="007D3BB3"/>
    <w:rsid w:val="007D3CC6"/>
    <w:rsid w:val="007D3DD8"/>
    <w:rsid w:val="007D3E59"/>
    <w:rsid w:val="007D3E9B"/>
    <w:rsid w:val="007D3EDB"/>
    <w:rsid w:val="007D3F0B"/>
    <w:rsid w:val="007D3FFB"/>
    <w:rsid w:val="007D413D"/>
    <w:rsid w:val="007D415A"/>
    <w:rsid w:val="007D4161"/>
    <w:rsid w:val="007D417C"/>
    <w:rsid w:val="007D41F0"/>
    <w:rsid w:val="007D421F"/>
    <w:rsid w:val="007D425F"/>
    <w:rsid w:val="007D42A9"/>
    <w:rsid w:val="007D42D5"/>
    <w:rsid w:val="007D42FE"/>
    <w:rsid w:val="007D4305"/>
    <w:rsid w:val="007D4349"/>
    <w:rsid w:val="007D43AE"/>
    <w:rsid w:val="007D451C"/>
    <w:rsid w:val="007D4596"/>
    <w:rsid w:val="007D46D1"/>
    <w:rsid w:val="007D46FC"/>
    <w:rsid w:val="007D4708"/>
    <w:rsid w:val="007D4786"/>
    <w:rsid w:val="007D47C8"/>
    <w:rsid w:val="007D489A"/>
    <w:rsid w:val="007D48A9"/>
    <w:rsid w:val="007D495B"/>
    <w:rsid w:val="007D498E"/>
    <w:rsid w:val="007D4A23"/>
    <w:rsid w:val="007D4A91"/>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8D"/>
    <w:rsid w:val="007D67A5"/>
    <w:rsid w:val="007D6859"/>
    <w:rsid w:val="007D6868"/>
    <w:rsid w:val="007D68CC"/>
    <w:rsid w:val="007D69E9"/>
    <w:rsid w:val="007D6A2B"/>
    <w:rsid w:val="007D6AB7"/>
    <w:rsid w:val="007D6ABB"/>
    <w:rsid w:val="007D6B21"/>
    <w:rsid w:val="007D6B51"/>
    <w:rsid w:val="007D6B90"/>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AA"/>
    <w:rsid w:val="007D7706"/>
    <w:rsid w:val="007D788A"/>
    <w:rsid w:val="007D793B"/>
    <w:rsid w:val="007D7958"/>
    <w:rsid w:val="007D79FA"/>
    <w:rsid w:val="007D7ABF"/>
    <w:rsid w:val="007D7CD9"/>
    <w:rsid w:val="007D7DB4"/>
    <w:rsid w:val="007D7EC8"/>
    <w:rsid w:val="007D7F97"/>
    <w:rsid w:val="007E0006"/>
    <w:rsid w:val="007E004C"/>
    <w:rsid w:val="007E00B4"/>
    <w:rsid w:val="007E0145"/>
    <w:rsid w:val="007E015C"/>
    <w:rsid w:val="007E0166"/>
    <w:rsid w:val="007E021D"/>
    <w:rsid w:val="007E024B"/>
    <w:rsid w:val="007E0298"/>
    <w:rsid w:val="007E0307"/>
    <w:rsid w:val="007E0331"/>
    <w:rsid w:val="007E03EA"/>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B7D"/>
    <w:rsid w:val="007E1CD0"/>
    <w:rsid w:val="007E1D1A"/>
    <w:rsid w:val="007E1D61"/>
    <w:rsid w:val="007E1E3E"/>
    <w:rsid w:val="007E1F40"/>
    <w:rsid w:val="007E1F6B"/>
    <w:rsid w:val="007E1FB6"/>
    <w:rsid w:val="007E2009"/>
    <w:rsid w:val="007E21F0"/>
    <w:rsid w:val="007E2223"/>
    <w:rsid w:val="007E2251"/>
    <w:rsid w:val="007E22CC"/>
    <w:rsid w:val="007E22F4"/>
    <w:rsid w:val="007E23D7"/>
    <w:rsid w:val="007E23D8"/>
    <w:rsid w:val="007E248D"/>
    <w:rsid w:val="007E24E0"/>
    <w:rsid w:val="007E2508"/>
    <w:rsid w:val="007E250D"/>
    <w:rsid w:val="007E2552"/>
    <w:rsid w:val="007E266F"/>
    <w:rsid w:val="007E2753"/>
    <w:rsid w:val="007E2862"/>
    <w:rsid w:val="007E2933"/>
    <w:rsid w:val="007E2964"/>
    <w:rsid w:val="007E2A79"/>
    <w:rsid w:val="007E2ADC"/>
    <w:rsid w:val="007E2B20"/>
    <w:rsid w:val="007E2B3A"/>
    <w:rsid w:val="007E2B5B"/>
    <w:rsid w:val="007E2BB6"/>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4D"/>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AC"/>
    <w:rsid w:val="007E55BC"/>
    <w:rsid w:val="007E55E5"/>
    <w:rsid w:val="007E5652"/>
    <w:rsid w:val="007E5733"/>
    <w:rsid w:val="007E5790"/>
    <w:rsid w:val="007E5809"/>
    <w:rsid w:val="007E594C"/>
    <w:rsid w:val="007E5A11"/>
    <w:rsid w:val="007E5A48"/>
    <w:rsid w:val="007E5B39"/>
    <w:rsid w:val="007E5B69"/>
    <w:rsid w:val="007E5B84"/>
    <w:rsid w:val="007E5C93"/>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CF"/>
    <w:rsid w:val="007E7C7C"/>
    <w:rsid w:val="007E7DA7"/>
    <w:rsid w:val="007E7DF4"/>
    <w:rsid w:val="007E7E3F"/>
    <w:rsid w:val="007E7E4E"/>
    <w:rsid w:val="007E7F16"/>
    <w:rsid w:val="007E7F18"/>
    <w:rsid w:val="007E7F2A"/>
    <w:rsid w:val="007E7F39"/>
    <w:rsid w:val="007E7F5D"/>
    <w:rsid w:val="007E7F96"/>
    <w:rsid w:val="007E7FC0"/>
    <w:rsid w:val="007F0054"/>
    <w:rsid w:val="007F00A4"/>
    <w:rsid w:val="007F01DD"/>
    <w:rsid w:val="007F02F2"/>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33"/>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98"/>
    <w:rsid w:val="007F1CAE"/>
    <w:rsid w:val="007F1CAF"/>
    <w:rsid w:val="007F1DA0"/>
    <w:rsid w:val="007F1DE5"/>
    <w:rsid w:val="007F1E4E"/>
    <w:rsid w:val="007F1E7E"/>
    <w:rsid w:val="007F1E8B"/>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42"/>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B8"/>
    <w:rsid w:val="007F40CF"/>
    <w:rsid w:val="007F419C"/>
    <w:rsid w:val="007F41BE"/>
    <w:rsid w:val="007F4220"/>
    <w:rsid w:val="007F423E"/>
    <w:rsid w:val="007F427C"/>
    <w:rsid w:val="007F4388"/>
    <w:rsid w:val="007F43B1"/>
    <w:rsid w:val="007F43ED"/>
    <w:rsid w:val="007F4419"/>
    <w:rsid w:val="007F4425"/>
    <w:rsid w:val="007F4461"/>
    <w:rsid w:val="007F4474"/>
    <w:rsid w:val="007F44A2"/>
    <w:rsid w:val="007F44BC"/>
    <w:rsid w:val="007F4508"/>
    <w:rsid w:val="007F460C"/>
    <w:rsid w:val="007F4682"/>
    <w:rsid w:val="007F46AB"/>
    <w:rsid w:val="007F4708"/>
    <w:rsid w:val="007F48DB"/>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C"/>
    <w:rsid w:val="007F5D1F"/>
    <w:rsid w:val="007F5DB4"/>
    <w:rsid w:val="007F5E70"/>
    <w:rsid w:val="007F5E7D"/>
    <w:rsid w:val="007F5F01"/>
    <w:rsid w:val="007F5F0E"/>
    <w:rsid w:val="007F5F6D"/>
    <w:rsid w:val="007F5F95"/>
    <w:rsid w:val="007F5FD0"/>
    <w:rsid w:val="007F604C"/>
    <w:rsid w:val="007F6108"/>
    <w:rsid w:val="007F64C5"/>
    <w:rsid w:val="007F64C7"/>
    <w:rsid w:val="007F6526"/>
    <w:rsid w:val="007F662C"/>
    <w:rsid w:val="007F6681"/>
    <w:rsid w:val="007F6820"/>
    <w:rsid w:val="007F695A"/>
    <w:rsid w:val="007F6A66"/>
    <w:rsid w:val="007F6BB9"/>
    <w:rsid w:val="007F6CF8"/>
    <w:rsid w:val="007F6D3F"/>
    <w:rsid w:val="007F6E71"/>
    <w:rsid w:val="007F6F4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ADB"/>
    <w:rsid w:val="007F7B29"/>
    <w:rsid w:val="007F7C49"/>
    <w:rsid w:val="007F7CDE"/>
    <w:rsid w:val="007F7D99"/>
    <w:rsid w:val="007F7E0C"/>
    <w:rsid w:val="007F7E1A"/>
    <w:rsid w:val="007F7F3F"/>
    <w:rsid w:val="007F7FD1"/>
    <w:rsid w:val="007F7FEA"/>
    <w:rsid w:val="00800023"/>
    <w:rsid w:val="008001C0"/>
    <w:rsid w:val="00800251"/>
    <w:rsid w:val="0080029A"/>
    <w:rsid w:val="0080049A"/>
    <w:rsid w:val="008004C2"/>
    <w:rsid w:val="008004FB"/>
    <w:rsid w:val="0080052E"/>
    <w:rsid w:val="00800773"/>
    <w:rsid w:val="0080078D"/>
    <w:rsid w:val="008007F9"/>
    <w:rsid w:val="0080080E"/>
    <w:rsid w:val="0080082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7E6"/>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DCC"/>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520"/>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7E"/>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DE9"/>
    <w:rsid w:val="00805EDB"/>
    <w:rsid w:val="00805F38"/>
    <w:rsid w:val="0080618B"/>
    <w:rsid w:val="008061BC"/>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B9"/>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1EB"/>
    <w:rsid w:val="008122F4"/>
    <w:rsid w:val="0081236F"/>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97"/>
    <w:rsid w:val="00812FD0"/>
    <w:rsid w:val="00812FEA"/>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7F"/>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68A"/>
    <w:rsid w:val="008146D2"/>
    <w:rsid w:val="0081479E"/>
    <w:rsid w:val="00814901"/>
    <w:rsid w:val="00814908"/>
    <w:rsid w:val="00814909"/>
    <w:rsid w:val="00814A7B"/>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1B6"/>
    <w:rsid w:val="008151E8"/>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52"/>
    <w:rsid w:val="008162BF"/>
    <w:rsid w:val="008162DA"/>
    <w:rsid w:val="00816323"/>
    <w:rsid w:val="00816331"/>
    <w:rsid w:val="00816476"/>
    <w:rsid w:val="0081654D"/>
    <w:rsid w:val="008165D8"/>
    <w:rsid w:val="008166E6"/>
    <w:rsid w:val="0081670E"/>
    <w:rsid w:val="008167E3"/>
    <w:rsid w:val="00816809"/>
    <w:rsid w:val="00816870"/>
    <w:rsid w:val="008168A7"/>
    <w:rsid w:val="0081697C"/>
    <w:rsid w:val="0081698B"/>
    <w:rsid w:val="00816ADD"/>
    <w:rsid w:val="00816B95"/>
    <w:rsid w:val="00816BBE"/>
    <w:rsid w:val="00816C3B"/>
    <w:rsid w:val="00816CC8"/>
    <w:rsid w:val="00816CDC"/>
    <w:rsid w:val="00816D06"/>
    <w:rsid w:val="00816DD5"/>
    <w:rsid w:val="00816FED"/>
    <w:rsid w:val="00817006"/>
    <w:rsid w:val="00817028"/>
    <w:rsid w:val="0081703A"/>
    <w:rsid w:val="0081704B"/>
    <w:rsid w:val="0081708C"/>
    <w:rsid w:val="00817114"/>
    <w:rsid w:val="008171C4"/>
    <w:rsid w:val="008171F9"/>
    <w:rsid w:val="008171FA"/>
    <w:rsid w:val="0081729E"/>
    <w:rsid w:val="0081730D"/>
    <w:rsid w:val="0081733E"/>
    <w:rsid w:val="00817342"/>
    <w:rsid w:val="00817407"/>
    <w:rsid w:val="00817411"/>
    <w:rsid w:val="00817479"/>
    <w:rsid w:val="00817482"/>
    <w:rsid w:val="008174D8"/>
    <w:rsid w:val="00817572"/>
    <w:rsid w:val="0081757E"/>
    <w:rsid w:val="008175FD"/>
    <w:rsid w:val="0081761A"/>
    <w:rsid w:val="00817639"/>
    <w:rsid w:val="008176FB"/>
    <w:rsid w:val="0081771E"/>
    <w:rsid w:val="008177A5"/>
    <w:rsid w:val="008177C7"/>
    <w:rsid w:val="008177E6"/>
    <w:rsid w:val="00817839"/>
    <w:rsid w:val="008178B8"/>
    <w:rsid w:val="00817917"/>
    <w:rsid w:val="0081794E"/>
    <w:rsid w:val="008179C6"/>
    <w:rsid w:val="008179EF"/>
    <w:rsid w:val="00817A04"/>
    <w:rsid w:val="00817C2E"/>
    <w:rsid w:val="00817D4F"/>
    <w:rsid w:val="00817DA6"/>
    <w:rsid w:val="00817E0F"/>
    <w:rsid w:val="00817EED"/>
    <w:rsid w:val="00817EFF"/>
    <w:rsid w:val="00817F87"/>
    <w:rsid w:val="00817FEB"/>
    <w:rsid w:val="00820019"/>
    <w:rsid w:val="0082002E"/>
    <w:rsid w:val="008200CE"/>
    <w:rsid w:val="00820115"/>
    <w:rsid w:val="00820135"/>
    <w:rsid w:val="00820176"/>
    <w:rsid w:val="00820184"/>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51"/>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0E"/>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06"/>
    <w:rsid w:val="00822D6D"/>
    <w:rsid w:val="00822DC7"/>
    <w:rsid w:val="00822E9A"/>
    <w:rsid w:val="00822EC3"/>
    <w:rsid w:val="00822F8B"/>
    <w:rsid w:val="00822FB8"/>
    <w:rsid w:val="00822FF3"/>
    <w:rsid w:val="00823006"/>
    <w:rsid w:val="0082302F"/>
    <w:rsid w:val="008231FC"/>
    <w:rsid w:val="008232C7"/>
    <w:rsid w:val="00823323"/>
    <w:rsid w:val="008233B3"/>
    <w:rsid w:val="0082344C"/>
    <w:rsid w:val="00823462"/>
    <w:rsid w:val="00823479"/>
    <w:rsid w:val="00823495"/>
    <w:rsid w:val="008234B2"/>
    <w:rsid w:val="008234C2"/>
    <w:rsid w:val="008235D2"/>
    <w:rsid w:val="00823873"/>
    <w:rsid w:val="00823964"/>
    <w:rsid w:val="008239B1"/>
    <w:rsid w:val="00823A9E"/>
    <w:rsid w:val="00823AA8"/>
    <w:rsid w:val="00823B04"/>
    <w:rsid w:val="00823B79"/>
    <w:rsid w:val="00823B93"/>
    <w:rsid w:val="00823C64"/>
    <w:rsid w:val="00823CF0"/>
    <w:rsid w:val="00823CFD"/>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7B"/>
    <w:rsid w:val="00824A87"/>
    <w:rsid w:val="00824AEB"/>
    <w:rsid w:val="00824B45"/>
    <w:rsid w:val="00824BAE"/>
    <w:rsid w:val="00824CD8"/>
    <w:rsid w:val="00824CE0"/>
    <w:rsid w:val="00824F67"/>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E6"/>
    <w:rsid w:val="00825BFB"/>
    <w:rsid w:val="00825CA2"/>
    <w:rsid w:val="00825CE8"/>
    <w:rsid w:val="00825D35"/>
    <w:rsid w:val="00825D98"/>
    <w:rsid w:val="00825E05"/>
    <w:rsid w:val="00825F6A"/>
    <w:rsid w:val="00826020"/>
    <w:rsid w:val="008260C6"/>
    <w:rsid w:val="0082617E"/>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E8E"/>
    <w:rsid w:val="00826F95"/>
    <w:rsid w:val="00827070"/>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B90"/>
    <w:rsid w:val="00827BA4"/>
    <w:rsid w:val="00827BA7"/>
    <w:rsid w:val="00827CCB"/>
    <w:rsid w:val="00827D9B"/>
    <w:rsid w:val="00827E7B"/>
    <w:rsid w:val="00827EC1"/>
    <w:rsid w:val="00827ED2"/>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8E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66"/>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5B"/>
    <w:rsid w:val="00832DA5"/>
    <w:rsid w:val="00832E1F"/>
    <w:rsid w:val="00832EC7"/>
    <w:rsid w:val="00832EE6"/>
    <w:rsid w:val="00832F27"/>
    <w:rsid w:val="00832F99"/>
    <w:rsid w:val="0083312D"/>
    <w:rsid w:val="0083318C"/>
    <w:rsid w:val="0083325D"/>
    <w:rsid w:val="00833270"/>
    <w:rsid w:val="0083340C"/>
    <w:rsid w:val="00833472"/>
    <w:rsid w:val="008335A5"/>
    <w:rsid w:val="008335B8"/>
    <w:rsid w:val="00833613"/>
    <w:rsid w:val="00833683"/>
    <w:rsid w:val="008336A3"/>
    <w:rsid w:val="008336AC"/>
    <w:rsid w:val="008336C1"/>
    <w:rsid w:val="00833714"/>
    <w:rsid w:val="00833718"/>
    <w:rsid w:val="00833810"/>
    <w:rsid w:val="00833992"/>
    <w:rsid w:val="00833A11"/>
    <w:rsid w:val="00833A20"/>
    <w:rsid w:val="00833A40"/>
    <w:rsid w:val="00833ABA"/>
    <w:rsid w:val="00833AF5"/>
    <w:rsid w:val="00833B5E"/>
    <w:rsid w:val="00833B74"/>
    <w:rsid w:val="00833BA1"/>
    <w:rsid w:val="00833BC6"/>
    <w:rsid w:val="00833CE0"/>
    <w:rsid w:val="00833D14"/>
    <w:rsid w:val="00833E0D"/>
    <w:rsid w:val="00833EAE"/>
    <w:rsid w:val="00833EF3"/>
    <w:rsid w:val="00833FA7"/>
    <w:rsid w:val="00833FCA"/>
    <w:rsid w:val="00833FF3"/>
    <w:rsid w:val="00834108"/>
    <w:rsid w:val="00834120"/>
    <w:rsid w:val="00834146"/>
    <w:rsid w:val="0083425D"/>
    <w:rsid w:val="008342C4"/>
    <w:rsid w:val="008342E4"/>
    <w:rsid w:val="00834319"/>
    <w:rsid w:val="0083431B"/>
    <w:rsid w:val="00834517"/>
    <w:rsid w:val="008345C0"/>
    <w:rsid w:val="008345F5"/>
    <w:rsid w:val="00834702"/>
    <w:rsid w:val="008347F5"/>
    <w:rsid w:val="00834818"/>
    <w:rsid w:val="00834834"/>
    <w:rsid w:val="00834915"/>
    <w:rsid w:val="00834952"/>
    <w:rsid w:val="00834A4B"/>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C"/>
    <w:rsid w:val="00835607"/>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EAC"/>
    <w:rsid w:val="00835F7A"/>
    <w:rsid w:val="00835FF4"/>
    <w:rsid w:val="008360BF"/>
    <w:rsid w:val="008361AE"/>
    <w:rsid w:val="008361FF"/>
    <w:rsid w:val="008362DF"/>
    <w:rsid w:val="0083630E"/>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36"/>
    <w:rsid w:val="008372C1"/>
    <w:rsid w:val="0083740D"/>
    <w:rsid w:val="0083745E"/>
    <w:rsid w:val="008374F5"/>
    <w:rsid w:val="008374F6"/>
    <w:rsid w:val="00837574"/>
    <w:rsid w:val="008375D9"/>
    <w:rsid w:val="008375EC"/>
    <w:rsid w:val="00837608"/>
    <w:rsid w:val="00837624"/>
    <w:rsid w:val="00837709"/>
    <w:rsid w:val="008377C6"/>
    <w:rsid w:val="0083785C"/>
    <w:rsid w:val="00837877"/>
    <w:rsid w:val="0083787E"/>
    <w:rsid w:val="0083790F"/>
    <w:rsid w:val="00837AA1"/>
    <w:rsid w:val="00837AD6"/>
    <w:rsid w:val="00837AE5"/>
    <w:rsid w:val="00837AF7"/>
    <w:rsid w:val="00837BC6"/>
    <w:rsid w:val="00837BE8"/>
    <w:rsid w:val="00837D33"/>
    <w:rsid w:val="00837D7D"/>
    <w:rsid w:val="00837D84"/>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60"/>
    <w:rsid w:val="008409D0"/>
    <w:rsid w:val="00840A74"/>
    <w:rsid w:val="00840ABA"/>
    <w:rsid w:val="00840AC7"/>
    <w:rsid w:val="00840AC9"/>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CF2"/>
    <w:rsid w:val="00841E45"/>
    <w:rsid w:val="00841EBD"/>
    <w:rsid w:val="00841F08"/>
    <w:rsid w:val="00841F16"/>
    <w:rsid w:val="00841F9E"/>
    <w:rsid w:val="00841FC2"/>
    <w:rsid w:val="008420F8"/>
    <w:rsid w:val="00842206"/>
    <w:rsid w:val="00842213"/>
    <w:rsid w:val="008422CD"/>
    <w:rsid w:val="0084231F"/>
    <w:rsid w:val="008423B1"/>
    <w:rsid w:val="008423FC"/>
    <w:rsid w:val="008424AA"/>
    <w:rsid w:val="008425C7"/>
    <w:rsid w:val="008425FE"/>
    <w:rsid w:val="00842687"/>
    <w:rsid w:val="00842821"/>
    <w:rsid w:val="008428DB"/>
    <w:rsid w:val="008428EF"/>
    <w:rsid w:val="008428F4"/>
    <w:rsid w:val="00842921"/>
    <w:rsid w:val="00842955"/>
    <w:rsid w:val="00842A1E"/>
    <w:rsid w:val="00842AC6"/>
    <w:rsid w:val="00842B02"/>
    <w:rsid w:val="00842B91"/>
    <w:rsid w:val="00842BD1"/>
    <w:rsid w:val="00842CD9"/>
    <w:rsid w:val="00842E0F"/>
    <w:rsid w:val="00842E1D"/>
    <w:rsid w:val="00842EB5"/>
    <w:rsid w:val="00842EBC"/>
    <w:rsid w:val="00842F3E"/>
    <w:rsid w:val="00842F61"/>
    <w:rsid w:val="00842FF2"/>
    <w:rsid w:val="00842FF5"/>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86"/>
    <w:rsid w:val="008438AF"/>
    <w:rsid w:val="008438F8"/>
    <w:rsid w:val="00843ABF"/>
    <w:rsid w:val="00843ACA"/>
    <w:rsid w:val="00843BFA"/>
    <w:rsid w:val="00843C2C"/>
    <w:rsid w:val="00843C3A"/>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571"/>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08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1B"/>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4D7"/>
    <w:rsid w:val="0084760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EC"/>
    <w:rsid w:val="00850FFA"/>
    <w:rsid w:val="0085101B"/>
    <w:rsid w:val="0085101D"/>
    <w:rsid w:val="0085113B"/>
    <w:rsid w:val="00851297"/>
    <w:rsid w:val="00851392"/>
    <w:rsid w:val="008514F4"/>
    <w:rsid w:val="00851513"/>
    <w:rsid w:val="00851592"/>
    <w:rsid w:val="008516AF"/>
    <w:rsid w:val="008516ED"/>
    <w:rsid w:val="008517AD"/>
    <w:rsid w:val="008517BD"/>
    <w:rsid w:val="00851936"/>
    <w:rsid w:val="0085197E"/>
    <w:rsid w:val="00851A18"/>
    <w:rsid w:val="00851A3A"/>
    <w:rsid w:val="00851A93"/>
    <w:rsid w:val="00851AAE"/>
    <w:rsid w:val="00851B7B"/>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6D"/>
    <w:rsid w:val="008529A2"/>
    <w:rsid w:val="008529D0"/>
    <w:rsid w:val="00852A2A"/>
    <w:rsid w:val="00852ABA"/>
    <w:rsid w:val="00852AC8"/>
    <w:rsid w:val="00852B06"/>
    <w:rsid w:val="00852B10"/>
    <w:rsid w:val="00852B1F"/>
    <w:rsid w:val="00852B30"/>
    <w:rsid w:val="00852C6F"/>
    <w:rsid w:val="00852D17"/>
    <w:rsid w:val="00852E2C"/>
    <w:rsid w:val="00852E75"/>
    <w:rsid w:val="00852F56"/>
    <w:rsid w:val="00852F7E"/>
    <w:rsid w:val="00852FAC"/>
    <w:rsid w:val="00853019"/>
    <w:rsid w:val="00853071"/>
    <w:rsid w:val="00853091"/>
    <w:rsid w:val="008530CC"/>
    <w:rsid w:val="0085310F"/>
    <w:rsid w:val="00853259"/>
    <w:rsid w:val="00853422"/>
    <w:rsid w:val="0085342B"/>
    <w:rsid w:val="0085344C"/>
    <w:rsid w:val="00853507"/>
    <w:rsid w:val="008535A2"/>
    <w:rsid w:val="008535CE"/>
    <w:rsid w:val="0085366B"/>
    <w:rsid w:val="00853716"/>
    <w:rsid w:val="008537DD"/>
    <w:rsid w:val="0085383A"/>
    <w:rsid w:val="0085384F"/>
    <w:rsid w:val="008538EB"/>
    <w:rsid w:val="00853903"/>
    <w:rsid w:val="00853906"/>
    <w:rsid w:val="00853B10"/>
    <w:rsid w:val="00853B16"/>
    <w:rsid w:val="00853B3F"/>
    <w:rsid w:val="00853BB6"/>
    <w:rsid w:val="00853BC9"/>
    <w:rsid w:val="00853C84"/>
    <w:rsid w:val="00853E4F"/>
    <w:rsid w:val="00853E93"/>
    <w:rsid w:val="00853EFF"/>
    <w:rsid w:val="00853F13"/>
    <w:rsid w:val="00853F15"/>
    <w:rsid w:val="00853FEE"/>
    <w:rsid w:val="00854039"/>
    <w:rsid w:val="0085419D"/>
    <w:rsid w:val="00854291"/>
    <w:rsid w:val="008542CA"/>
    <w:rsid w:val="0085431D"/>
    <w:rsid w:val="0085453A"/>
    <w:rsid w:val="0085477D"/>
    <w:rsid w:val="008548EA"/>
    <w:rsid w:val="00854A13"/>
    <w:rsid w:val="00854C6C"/>
    <w:rsid w:val="00854D05"/>
    <w:rsid w:val="00854DA2"/>
    <w:rsid w:val="00854E04"/>
    <w:rsid w:val="00854E06"/>
    <w:rsid w:val="00854E43"/>
    <w:rsid w:val="00854E81"/>
    <w:rsid w:val="00854EC7"/>
    <w:rsid w:val="00854F02"/>
    <w:rsid w:val="00854F89"/>
    <w:rsid w:val="00854FD4"/>
    <w:rsid w:val="0085504E"/>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A7"/>
    <w:rsid w:val="00855DD2"/>
    <w:rsid w:val="00855E30"/>
    <w:rsid w:val="00855E63"/>
    <w:rsid w:val="00855E94"/>
    <w:rsid w:val="00855FDC"/>
    <w:rsid w:val="00855FEB"/>
    <w:rsid w:val="00856061"/>
    <w:rsid w:val="0085607F"/>
    <w:rsid w:val="008560AE"/>
    <w:rsid w:val="0085616E"/>
    <w:rsid w:val="0085631E"/>
    <w:rsid w:val="00856446"/>
    <w:rsid w:val="00856476"/>
    <w:rsid w:val="0085651B"/>
    <w:rsid w:val="008566EF"/>
    <w:rsid w:val="00856758"/>
    <w:rsid w:val="00856770"/>
    <w:rsid w:val="0085681D"/>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2C"/>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4E0"/>
    <w:rsid w:val="008625A0"/>
    <w:rsid w:val="0086264F"/>
    <w:rsid w:val="00862651"/>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192"/>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7"/>
    <w:rsid w:val="008637BF"/>
    <w:rsid w:val="00863831"/>
    <w:rsid w:val="0086386B"/>
    <w:rsid w:val="008638EF"/>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A6"/>
    <w:rsid w:val="008674B4"/>
    <w:rsid w:val="008675CE"/>
    <w:rsid w:val="00867749"/>
    <w:rsid w:val="00867812"/>
    <w:rsid w:val="00867965"/>
    <w:rsid w:val="00867A74"/>
    <w:rsid w:val="00867BCE"/>
    <w:rsid w:val="00867BE7"/>
    <w:rsid w:val="00867C82"/>
    <w:rsid w:val="00867CFD"/>
    <w:rsid w:val="00867E68"/>
    <w:rsid w:val="00867E78"/>
    <w:rsid w:val="00867E92"/>
    <w:rsid w:val="00867EF6"/>
    <w:rsid w:val="00867F55"/>
    <w:rsid w:val="00867F6B"/>
    <w:rsid w:val="00867F7C"/>
    <w:rsid w:val="00870021"/>
    <w:rsid w:val="00870047"/>
    <w:rsid w:val="00870085"/>
    <w:rsid w:val="00870105"/>
    <w:rsid w:val="0087014B"/>
    <w:rsid w:val="008701F5"/>
    <w:rsid w:val="00870273"/>
    <w:rsid w:val="008702C2"/>
    <w:rsid w:val="00870304"/>
    <w:rsid w:val="0087037A"/>
    <w:rsid w:val="008704AD"/>
    <w:rsid w:val="008704DB"/>
    <w:rsid w:val="00870534"/>
    <w:rsid w:val="00870587"/>
    <w:rsid w:val="0087071B"/>
    <w:rsid w:val="00870777"/>
    <w:rsid w:val="00870779"/>
    <w:rsid w:val="0087088D"/>
    <w:rsid w:val="008708CF"/>
    <w:rsid w:val="0087093B"/>
    <w:rsid w:val="00870A2A"/>
    <w:rsid w:val="00870AB5"/>
    <w:rsid w:val="00870AC8"/>
    <w:rsid w:val="00870AD4"/>
    <w:rsid w:val="00870B3D"/>
    <w:rsid w:val="00870BC1"/>
    <w:rsid w:val="00870C01"/>
    <w:rsid w:val="00870C66"/>
    <w:rsid w:val="00870D50"/>
    <w:rsid w:val="00870DF7"/>
    <w:rsid w:val="00870F0C"/>
    <w:rsid w:val="00871061"/>
    <w:rsid w:val="0087110A"/>
    <w:rsid w:val="008712C7"/>
    <w:rsid w:val="008712D5"/>
    <w:rsid w:val="008712F1"/>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412"/>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65"/>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0BC"/>
    <w:rsid w:val="00877139"/>
    <w:rsid w:val="0087719B"/>
    <w:rsid w:val="00877342"/>
    <w:rsid w:val="008773DB"/>
    <w:rsid w:val="00877459"/>
    <w:rsid w:val="008774A0"/>
    <w:rsid w:val="00877577"/>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5F8"/>
    <w:rsid w:val="00881691"/>
    <w:rsid w:val="008817DA"/>
    <w:rsid w:val="008817DF"/>
    <w:rsid w:val="00881818"/>
    <w:rsid w:val="008818C7"/>
    <w:rsid w:val="0088195D"/>
    <w:rsid w:val="008819C6"/>
    <w:rsid w:val="008819EB"/>
    <w:rsid w:val="00881ACB"/>
    <w:rsid w:val="00881B8B"/>
    <w:rsid w:val="00881C67"/>
    <w:rsid w:val="00881D6E"/>
    <w:rsid w:val="00881DB3"/>
    <w:rsid w:val="00881DDB"/>
    <w:rsid w:val="00881E03"/>
    <w:rsid w:val="00881E9C"/>
    <w:rsid w:val="00881EFB"/>
    <w:rsid w:val="00881F9C"/>
    <w:rsid w:val="00882075"/>
    <w:rsid w:val="008820CE"/>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38B"/>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69"/>
    <w:rsid w:val="00884475"/>
    <w:rsid w:val="008844D1"/>
    <w:rsid w:val="00884512"/>
    <w:rsid w:val="00884551"/>
    <w:rsid w:val="008845D6"/>
    <w:rsid w:val="00884702"/>
    <w:rsid w:val="0088472C"/>
    <w:rsid w:val="00884787"/>
    <w:rsid w:val="008848A9"/>
    <w:rsid w:val="00884985"/>
    <w:rsid w:val="008849C6"/>
    <w:rsid w:val="00884A87"/>
    <w:rsid w:val="00884BA7"/>
    <w:rsid w:val="00884BFA"/>
    <w:rsid w:val="00884C42"/>
    <w:rsid w:val="00884C70"/>
    <w:rsid w:val="00884CF4"/>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7E"/>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9C9"/>
    <w:rsid w:val="00886A75"/>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2A"/>
    <w:rsid w:val="00887843"/>
    <w:rsid w:val="008878F7"/>
    <w:rsid w:val="00887984"/>
    <w:rsid w:val="0088798E"/>
    <w:rsid w:val="008879E7"/>
    <w:rsid w:val="008879F5"/>
    <w:rsid w:val="00887A44"/>
    <w:rsid w:val="00887A55"/>
    <w:rsid w:val="00887A89"/>
    <w:rsid w:val="00887AD6"/>
    <w:rsid w:val="00887B96"/>
    <w:rsid w:val="00887BDC"/>
    <w:rsid w:val="00887CF9"/>
    <w:rsid w:val="00887D3B"/>
    <w:rsid w:val="00887E10"/>
    <w:rsid w:val="00887E96"/>
    <w:rsid w:val="00887ED9"/>
    <w:rsid w:val="00887F5F"/>
    <w:rsid w:val="0089006F"/>
    <w:rsid w:val="0089030F"/>
    <w:rsid w:val="008903C9"/>
    <w:rsid w:val="00890492"/>
    <w:rsid w:val="008904E1"/>
    <w:rsid w:val="0089060D"/>
    <w:rsid w:val="0089060E"/>
    <w:rsid w:val="008906E5"/>
    <w:rsid w:val="008906E8"/>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8"/>
    <w:rsid w:val="0089154F"/>
    <w:rsid w:val="00891589"/>
    <w:rsid w:val="00891742"/>
    <w:rsid w:val="00891769"/>
    <w:rsid w:val="0089188F"/>
    <w:rsid w:val="00891909"/>
    <w:rsid w:val="00891985"/>
    <w:rsid w:val="00891A04"/>
    <w:rsid w:val="00891A1F"/>
    <w:rsid w:val="00891A4E"/>
    <w:rsid w:val="00891A86"/>
    <w:rsid w:val="00891B62"/>
    <w:rsid w:val="00891B78"/>
    <w:rsid w:val="00891BAC"/>
    <w:rsid w:val="00891BD1"/>
    <w:rsid w:val="00891BF5"/>
    <w:rsid w:val="00891D68"/>
    <w:rsid w:val="00891DB5"/>
    <w:rsid w:val="00891E70"/>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BF"/>
    <w:rsid w:val="008929C3"/>
    <w:rsid w:val="008929C9"/>
    <w:rsid w:val="00892AE3"/>
    <w:rsid w:val="00892AFC"/>
    <w:rsid w:val="00892B0B"/>
    <w:rsid w:val="00892B3D"/>
    <w:rsid w:val="00892B41"/>
    <w:rsid w:val="00892B50"/>
    <w:rsid w:val="00892B5F"/>
    <w:rsid w:val="00892BA1"/>
    <w:rsid w:val="00892BAD"/>
    <w:rsid w:val="00892CE6"/>
    <w:rsid w:val="00892DDD"/>
    <w:rsid w:val="00892E41"/>
    <w:rsid w:val="00892E73"/>
    <w:rsid w:val="00892EF7"/>
    <w:rsid w:val="00892FFA"/>
    <w:rsid w:val="00893112"/>
    <w:rsid w:val="0089311B"/>
    <w:rsid w:val="008931AE"/>
    <w:rsid w:val="008931C4"/>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31B"/>
    <w:rsid w:val="0089437D"/>
    <w:rsid w:val="008943CF"/>
    <w:rsid w:val="008943D9"/>
    <w:rsid w:val="008943E3"/>
    <w:rsid w:val="0089445A"/>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3FA"/>
    <w:rsid w:val="008954E3"/>
    <w:rsid w:val="0089552F"/>
    <w:rsid w:val="00895574"/>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3"/>
    <w:rsid w:val="0089649F"/>
    <w:rsid w:val="0089651B"/>
    <w:rsid w:val="008965B2"/>
    <w:rsid w:val="0089666A"/>
    <w:rsid w:val="00896716"/>
    <w:rsid w:val="0089675C"/>
    <w:rsid w:val="008967A4"/>
    <w:rsid w:val="008967A7"/>
    <w:rsid w:val="008967D6"/>
    <w:rsid w:val="008968B9"/>
    <w:rsid w:val="0089691E"/>
    <w:rsid w:val="00896939"/>
    <w:rsid w:val="00896A4D"/>
    <w:rsid w:val="00896AB4"/>
    <w:rsid w:val="00896AC0"/>
    <w:rsid w:val="00896B58"/>
    <w:rsid w:val="00896C47"/>
    <w:rsid w:val="00896D5E"/>
    <w:rsid w:val="00896E0A"/>
    <w:rsid w:val="00896ED9"/>
    <w:rsid w:val="00896F49"/>
    <w:rsid w:val="00896F90"/>
    <w:rsid w:val="00896FBD"/>
    <w:rsid w:val="0089714A"/>
    <w:rsid w:val="008971E7"/>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BC"/>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76"/>
    <w:rsid w:val="008A1D90"/>
    <w:rsid w:val="008A1E2E"/>
    <w:rsid w:val="008A1E3C"/>
    <w:rsid w:val="008A1EB0"/>
    <w:rsid w:val="008A1F04"/>
    <w:rsid w:val="008A1F13"/>
    <w:rsid w:val="008A1F56"/>
    <w:rsid w:val="008A1FCE"/>
    <w:rsid w:val="008A2030"/>
    <w:rsid w:val="008A2043"/>
    <w:rsid w:val="008A2298"/>
    <w:rsid w:val="008A23D2"/>
    <w:rsid w:val="008A23D7"/>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FA"/>
    <w:rsid w:val="008A3DA4"/>
    <w:rsid w:val="008A3F0A"/>
    <w:rsid w:val="008A3FC7"/>
    <w:rsid w:val="008A407A"/>
    <w:rsid w:val="008A40FD"/>
    <w:rsid w:val="008A4102"/>
    <w:rsid w:val="008A41CB"/>
    <w:rsid w:val="008A4245"/>
    <w:rsid w:val="008A42A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4"/>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9CC"/>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64"/>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19E"/>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C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4B"/>
    <w:rsid w:val="008B2B47"/>
    <w:rsid w:val="008B2C5C"/>
    <w:rsid w:val="008B2CED"/>
    <w:rsid w:val="008B2DE8"/>
    <w:rsid w:val="008B2E0F"/>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A7"/>
    <w:rsid w:val="008B37FD"/>
    <w:rsid w:val="008B381F"/>
    <w:rsid w:val="008B3924"/>
    <w:rsid w:val="008B3A38"/>
    <w:rsid w:val="008B3A79"/>
    <w:rsid w:val="008B3AB1"/>
    <w:rsid w:val="008B3B4C"/>
    <w:rsid w:val="008B3B5E"/>
    <w:rsid w:val="008B3C06"/>
    <w:rsid w:val="008B3C6C"/>
    <w:rsid w:val="008B3CA3"/>
    <w:rsid w:val="008B3D63"/>
    <w:rsid w:val="008B3DB6"/>
    <w:rsid w:val="008B3DBE"/>
    <w:rsid w:val="008B3E34"/>
    <w:rsid w:val="008B3EC3"/>
    <w:rsid w:val="008B3EEA"/>
    <w:rsid w:val="008B3F1C"/>
    <w:rsid w:val="008B3F20"/>
    <w:rsid w:val="008B4063"/>
    <w:rsid w:val="008B412F"/>
    <w:rsid w:val="008B417E"/>
    <w:rsid w:val="008B419D"/>
    <w:rsid w:val="008B421D"/>
    <w:rsid w:val="008B427A"/>
    <w:rsid w:val="008B4307"/>
    <w:rsid w:val="008B4422"/>
    <w:rsid w:val="008B44CC"/>
    <w:rsid w:val="008B44F9"/>
    <w:rsid w:val="008B4549"/>
    <w:rsid w:val="008B45C7"/>
    <w:rsid w:val="008B45E2"/>
    <w:rsid w:val="008B4724"/>
    <w:rsid w:val="008B4790"/>
    <w:rsid w:val="008B47B6"/>
    <w:rsid w:val="008B4817"/>
    <w:rsid w:val="008B4935"/>
    <w:rsid w:val="008B4ACF"/>
    <w:rsid w:val="008B4B72"/>
    <w:rsid w:val="008B4CE9"/>
    <w:rsid w:val="008B4F62"/>
    <w:rsid w:val="008B4FCD"/>
    <w:rsid w:val="008B5021"/>
    <w:rsid w:val="008B50AD"/>
    <w:rsid w:val="008B50B2"/>
    <w:rsid w:val="008B520F"/>
    <w:rsid w:val="008B5272"/>
    <w:rsid w:val="008B52B9"/>
    <w:rsid w:val="008B53B8"/>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89"/>
    <w:rsid w:val="008B68A3"/>
    <w:rsid w:val="008B69AA"/>
    <w:rsid w:val="008B6A1B"/>
    <w:rsid w:val="008B6BF6"/>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71"/>
    <w:rsid w:val="008B748B"/>
    <w:rsid w:val="008B74ED"/>
    <w:rsid w:val="008B753B"/>
    <w:rsid w:val="008B77A8"/>
    <w:rsid w:val="008B77BB"/>
    <w:rsid w:val="008B7861"/>
    <w:rsid w:val="008B79C3"/>
    <w:rsid w:val="008B79C6"/>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2E2"/>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74B"/>
    <w:rsid w:val="008C27AC"/>
    <w:rsid w:val="008C284E"/>
    <w:rsid w:val="008C288A"/>
    <w:rsid w:val="008C28E7"/>
    <w:rsid w:val="008C2917"/>
    <w:rsid w:val="008C29CF"/>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BD6"/>
    <w:rsid w:val="008C3C2F"/>
    <w:rsid w:val="008C3E42"/>
    <w:rsid w:val="008C3E51"/>
    <w:rsid w:val="008C3E66"/>
    <w:rsid w:val="008C3EA9"/>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3E"/>
    <w:rsid w:val="008C515C"/>
    <w:rsid w:val="008C54DD"/>
    <w:rsid w:val="008C553E"/>
    <w:rsid w:val="008C5549"/>
    <w:rsid w:val="008C554E"/>
    <w:rsid w:val="008C555B"/>
    <w:rsid w:val="008C5571"/>
    <w:rsid w:val="008C55C9"/>
    <w:rsid w:val="008C5691"/>
    <w:rsid w:val="008C56D3"/>
    <w:rsid w:val="008C56DE"/>
    <w:rsid w:val="008C5738"/>
    <w:rsid w:val="008C595E"/>
    <w:rsid w:val="008C5ADB"/>
    <w:rsid w:val="008C5AF5"/>
    <w:rsid w:val="008C5C88"/>
    <w:rsid w:val="008C5D4F"/>
    <w:rsid w:val="008C5EE5"/>
    <w:rsid w:val="008C5F8C"/>
    <w:rsid w:val="008C6090"/>
    <w:rsid w:val="008C60E0"/>
    <w:rsid w:val="008C60E4"/>
    <w:rsid w:val="008C6114"/>
    <w:rsid w:val="008C616C"/>
    <w:rsid w:val="008C619D"/>
    <w:rsid w:val="008C61AF"/>
    <w:rsid w:val="008C61E4"/>
    <w:rsid w:val="008C61FB"/>
    <w:rsid w:val="008C622B"/>
    <w:rsid w:val="008C6247"/>
    <w:rsid w:val="008C626C"/>
    <w:rsid w:val="008C649D"/>
    <w:rsid w:val="008C6581"/>
    <w:rsid w:val="008C65E9"/>
    <w:rsid w:val="008C661B"/>
    <w:rsid w:val="008C67B3"/>
    <w:rsid w:val="008C6943"/>
    <w:rsid w:val="008C6A45"/>
    <w:rsid w:val="008C6A58"/>
    <w:rsid w:val="008C6B35"/>
    <w:rsid w:val="008C6B60"/>
    <w:rsid w:val="008C6B65"/>
    <w:rsid w:val="008C6C21"/>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23"/>
    <w:rsid w:val="008C734E"/>
    <w:rsid w:val="008C73B5"/>
    <w:rsid w:val="008C7488"/>
    <w:rsid w:val="008C74C8"/>
    <w:rsid w:val="008C7519"/>
    <w:rsid w:val="008C756B"/>
    <w:rsid w:val="008C7743"/>
    <w:rsid w:val="008C77B6"/>
    <w:rsid w:val="008C78C3"/>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18"/>
    <w:rsid w:val="008D09C9"/>
    <w:rsid w:val="008D09F0"/>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B3C"/>
    <w:rsid w:val="008D1CB8"/>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83"/>
    <w:rsid w:val="008D2BF2"/>
    <w:rsid w:val="008D2BFB"/>
    <w:rsid w:val="008D2CBB"/>
    <w:rsid w:val="008D2CE4"/>
    <w:rsid w:val="008D2CF2"/>
    <w:rsid w:val="008D2D06"/>
    <w:rsid w:val="008D2D5B"/>
    <w:rsid w:val="008D2D8D"/>
    <w:rsid w:val="008D2DC7"/>
    <w:rsid w:val="008D2E26"/>
    <w:rsid w:val="008D2E43"/>
    <w:rsid w:val="008D2E7D"/>
    <w:rsid w:val="008D2ECE"/>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377"/>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1B9"/>
    <w:rsid w:val="008E1306"/>
    <w:rsid w:val="008E1336"/>
    <w:rsid w:val="008E1427"/>
    <w:rsid w:val="008E1428"/>
    <w:rsid w:val="008E1551"/>
    <w:rsid w:val="008E1602"/>
    <w:rsid w:val="008E16E5"/>
    <w:rsid w:val="008E16E7"/>
    <w:rsid w:val="008E175C"/>
    <w:rsid w:val="008E17D6"/>
    <w:rsid w:val="008E1840"/>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C8"/>
    <w:rsid w:val="008E28DE"/>
    <w:rsid w:val="008E292E"/>
    <w:rsid w:val="008E2935"/>
    <w:rsid w:val="008E2AFA"/>
    <w:rsid w:val="008E2C18"/>
    <w:rsid w:val="008E2C36"/>
    <w:rsid w:val="008E2C93"/>
    <w:rsid w:val="008E2D17"/>
    <w:rsid w:val="008E2DA9"/>
    <w:rsid w:val="008E2E82"/>
    <w:rsid w:val="008E2EB9"/>
    <w:rsid w:val="008E2F56"/>
    <w:rsid w:val="008E3015"/>
    <w:rsid w:val="008E308C"/>
    <w:rsid w:val="008E3198"/>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06"/>
    <w:rsid w:val="008E429A"/>
    <w:rsid w:val="008E4320"/>
    <w:rsid w:val="008E44AD"/>
    <w:rsid w:val="008E44F5"/>
    <w:rsid w:val="008E461A"/>
    <w:rsid w:val="008E4633"/>
    <w:rsid w:val="008E4699"/>
    <w:rsid w:val="008E46D4"/>
    <w:rsid w:val="008E4732"/>
    <w:rsid w:val="008E47B2"/>
    <w:rsid w:val="008E480E"/>
    <w:rsid w:val="008E48B2"/>
    <w:rsid w:val="008E48B6"/>
    <w:rsid w:val="008E498A"/>
    <w:rsid w:val="008E49AB"/>
    <w:rsid w:val="008E4A6E"/>
    <w:rsid w:val="008E4AC5"/>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15"/>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EB2"/>
    <w:rsid w:val="008E6F3A"/>
    <w:rsid w:val="008E6FA1"/>
    <w:rsid w:val="008E7002"/>
    <w:rsid w:val="008E7013"/>
    <w:rsid w:val="008E702E"/>
    <w:rsid w:val="008E71A0"/>
    <w:rsid w:val="008E732A"/>
    <w:rsid w:val="008E7359"/>
    <w:rsid w:val="008E736C"/>
    <w:rsid w:val="008E737A"/>
    <w:rsid w:val="008E7390"/>
    <w:rsid w:val="008E73F3"/>
    <w:rsid w:val="008E755C"/>
    <w:rsid w:val="008E7598"/>
    <w:rsid w:val="008E761F"/>
    <w:rsid w:val="008E7691"/>
    <w:rsid w:val="008E76A5"/>
    <w:rsid w:val="008E7703"/>
    <w:rsid w:val="008E773F"/>
    <w:rsid w:val="008E778E"/>
    <w:rsid w:val="008E7876"/>
    <w:rsid w:val="008E795B"/>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482"/>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1C"/>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A9"/>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9D3"/>
    <w:rsid w:val="008F5AEE"/>
    <w:rsid w:val="008F5BAA"/>
    <w:rsid w:val="008F5BCF"/>
    <w:rsid w:val="008F5BE3"/>
    <w:rsid w:val="008F5C28"/>
    <w:rsid w:val="008F5C48"/>
    <w:rsid w:val="008F5D1E"/>
    <w:rsid w:val="008F5D60"/>
    <w:rsid w:val="008F5F1D"/>
    <w:rsid w:val="008F5F3B"/>
    <w:rsid w:val="008F6010"/>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09"/>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72"/>
    <w:rsid w:val="008F7BAC"/>
    <w:rsid w:val="008F7D01"/>
    <w:rsid w:val="008F7D39"/>
    <w:rsid w:val="008F7DB3"/>
    <w:rsid w:val="008F7E1A"/>
    <w:rsid w:val="008F7EF9"/>
    <w:rsid w:val="008F7F75"/>
    <w:rsid w:val="008F7F8C"/>
    <w:rsid w:val="009000EE"/>
    <w:rsid w:val="00900345"/>
    <w:rsid w:val="00900363"/>
    <w:rsid w:val="00900487"/>
    <w:rsid w:val="00900508"/>
    <w:rsid w:val="009005A0"/>
    <w:rsid w:val="009005C8"/>
    <w:rsid w:val="009006EA"/>
    <w:rsid w:val="00900868"/>
    <w:rsid w:val="00900885"/>
    <w:rsid w:val="009008B0"/>
    <w:rsid w:val="009008F6"/>
    <w:rsid w:val="009009F5"/>
    <w:rsid w:val="00900A45"/>
    <w:rsid w:val="00900A52"/>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2D"/>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F29"/>
    <w:rsid w:val="00902F72"/>
    <w:rsid w:val="00902F8E"/>
    <w:rsid w:val="00903093"/>
    <w:rsid w:val="0090314E"/>
    <w:rsid w:val="0090314F"/>
    <w:rsid w:val="00903155"/>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A95"/>
    <w:rsid w:val="00903AA4"/>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BD2"/>
    <w:rsid w:val="00904CC6"/>
    <w:rsid w:val="00904CD4"/>
    <w:rsid w:val="00904D87"/>
    <w:rsid w:val="00904EDD"/>
    <w:rsid w:val="00905070"/>
    <w:rsid w:val="0090516A"/>
    <w:rsid w:val="009051B5"/>
    <w:rsid w:val="0090521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2E"/>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49A"/>
    <w:rsid w:val="0090752A"/>
    <w:rsid w:val="00907535"/>
    <w:rsid w:val="0090761B"/>
    <w:rsid w:val="00907639"/>
    <w:rsid w:val="00907652"/>
    <w:rsid w:val="009077B9"/>
    <w:rsid w:val="00907913"/>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EC"/>
    <w:rsid w:val="00914BFA"/>
    <w:rsid w:val="00914C0B"/>
    <w:rsid w:val="00914C1B"/>
    <w:rsid w:val="00914CC2"/>
    <w:rsid w:val="00914D43"/>
    <w:rsid w:val="00914D51"/>
    <w:rsid w:val="00914D5A"/>
    <w:rsid w:val="00914DD7"/>
    <w:rsid w:val="00914E61"/>
    <w:rsid w:val="00914EBB"/>
    <w:rsid w:val="00914EF6"/>
    <w:rsid w:val="00914F23"/>
    <w:rsid w:val="00914F25"/>
    <w:rsid w:val="00914F30"/>
    <w:rsid w:val="00914F5A"/>
    <w:rsid w:val="00914FAE"/>
    <w:rsid w:val="00914FBC"/>
    <w:rsid w:val="00914FBF"/>
    <w:rsid w:val="0091502B"/>
    <w:rsid w:val="00915141"/>
    <w:rsid w:val="00915210"/>
    <w:rsid w:val="009152A3"/>
    <w:rsid w:val="009152C6"/>
    <w:rsid w:val="009152C9"/>
    <w:rsid w:val="009153BC"/>
    <w:rsid w:val="009154ED"/>
    <w:rsid w:val="00915672"/>
    <w:rsid w:val="009156CA"/>
    <w:rsid w:val="00915798"/>
    <w:rsid w:val="00915818"/>
    <w:rsid w:val="00915926"/>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6E70"/>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AC8"/>
    <w:rsid w:val="00917BC9"/>
    <w:rsid w:val="00917BD0"/>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F89"/>
    <w:rsid w:val="00921FED"/>
    <w:rsid w:val="00922072"/>
    <w:rsid w:val="00922076"/>
    <w:rsid w:val="009220EB"/>
    <w:rsid w:val="00922171"/>
    <w:rsid w:val="009221FA"/>
    <w:rsid w:val="00922394"/>
    <w:rsid w:val="0092259A"/>
    <w:rsid w:val="009225FE"/>
    <w:rsid w:val="009226C0"/>
    <w:rsid w:val="0092273E"/>
    <w:rsid w:val="00922761"/>
    <w:rsid w:val="009227D0"/>
    <w:rsid w:val="00922800"/>
    <w:rsid w:val="0092282C"/>
    <w:rsid w:val="00922883"/>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A0"/>
    <w:rsid w:val="00924BB2"/>
    <w:rsid w:val="00924C11"/>
    <w:rsid w:val="00924C34"/>
    <w:rsid w:val="00924C56"/>
    <w:rsid w:val="00924C98"/>
    <w:rsid w:val="00924D3C"/>
    <w:rsid w:val="00924EBA"/>
    <w:rsid w:val="00924EDC"/>
    <w:rsid w:val="00924F92"/>
    <w:rsid w:val="00924FF2"/>
    <w:rsid w:val="00924FF5"/>
    <w:rsid w:val="00925055"/>
    <w:rsid w:val="00925144"/>
    <w:rsid w:val="0092516F"/>
    <w:rsid w:val="009251A3"/>
    <w:rsid w:val="0092524A"/>
    <w:rsid w:val="00925254"/>
    <w:rsid w:val="00925358"/>
    <w:rsid w:val="0092536F"/>
    <w:rsid w:val="009253F0"/>
    <w:rsid w:val="00925415"/>
    <w:rsid w:val="0092548F"/>
    <w:rsid w:val="009254C1"/>
    <w:rsid w:val="0092553B"/>
    <w:rsid w:val="009255DF"/>
    <w:rsid w:val="0092563F"/>
    <w:rsid w:val="00925676"/>
    <w:rsid w:val="0092568A"/>
    <w:rsid w:val="00925842"/>
    <w:rsid w:val="00925873"/>
    <w:rsid w:val="00925878"/>
    <w:rsid w:val="009258A3"/>
    <w:rsid w:val="009258DA"/>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35"/>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18"/>
    <w:rsid w:val="0092683A"/>
    <w:rsid w:val="00926843"/>
    <w:rsid w:val="0092685D"/>
    <w:rsid w:val="009268B1"/>
    <w:rsid w:val="00926A88"/>
    <w:rsid w:val="00926AC3"/>
    <w:rsid w:val="00926AF3"/>
    <w:rsid w:val="00926B0F"/>
    <w:rsid w:val="00926B2D"/>
    <w:rsid w:val="00926BA1"/>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5DC"/>
    <w:rsid w:val="00930618"/>
    <w:rsid w:val="0093065A"/>
    <w:rsid w:val="00930670"/>
    <w:rsid w:val="0093070F"/>
    <w:rsid w:val="00930726"/>
    <w:rsid w:val="009307E9"/>
    <w:rsid w:val="00930822"/>
    <w:rsid w:val="00930877"/>
    <w:rsid w:val="009309D8"/>
    <w:rsid w:val="009309F5"/>
    <w:rsid w:val="00930AC3"/>
    <w:rsid w:val="00930C62"/>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1F"/>
    <w:rsid w:val="00931BF8"/>
    <w:rsid w:val="00931C38"/>
    <w:rsid w:val="00931C50"/>
    <w:rsid w:val="00931C6E"/>
    <w:rsid w:val="00931C98"/>
    <w:rsid w:val="00931CFA"/>
    <w:rsid w:val="00931CFE"/>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3A"/>
    <w:rsid w:val="00933F9C"/>
    <w:rsid w:val="00933FAA"/>
    <w:rsid w:val="00934068"/>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0E"/>
    <w:rsid w:val="009354D7"/>
    <w:rsid w:val="00935559"/>
    <w:rsid w:val="009355A6"/>
    <w:rsid w:val="009355BA"/>
    <w:rsid w:val="009355BD"/>
    <w:rsid w:val="009355EF"/>
    <w:rsid w:val="0093565F"/>
    <w:rsid w:val="009357D1"/>
    <w:rsid w:val="009357DB"/>
    <w:rsid w:val="00935923"/>
    <w:rsid w:val="00935978"/>
    <w:rsid w:val="009359BF"/>
    <w:rsid w:val="00935AD3"/>
    <w:rsid w:val="00935B4E"/>
    <w:rsid w:val="00935B6E"/>
    <w:rsid w:val="00935BA4"/>
    <w:rsid w:val="00935C08"/>
    <w:rsid w:val="00935C1E"/>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2FA"/>
    <w:rsid w:val="00937353"/>
    <w:rsid w:val="00937377"/>
    <w:rsid w:val="009374F6"/>
    <w:rsid w:val="0093751F"/>
    <w:rsid w:val="00937732"/>
    <w:rsid w:val="0093773F"/>
    <w:rsid w:val="00937756"/>
    <w:rsid w:val="00937856"/>
    <w:rsid w:val="0093787C"/>
    <w:rsid w:val="009379D4"/>
    <w:rsid w:val="00937A11"/>
    <w:rsid w:val="00937AE5"/>
    <w:rsid w:val="00937C71"/>
    <w:rsid w:val="00937C92"/>
    <w:rsid w:val="00937D40"/>
    <w:rsid w:val="00937DEA"/>
    <w:rsid w:val="00937E1F"/>
    <w:rsid w:val="00937E65"/>
    <w:rsid w:val="00937EA2"/>
    <w:rsid w:val="00937F1A"/>
    <w:rsid w:val="00937F35"/>
    <w:rsid w:val="00940015"/>
    <w:rsid w:val="00940090"/>
    <w:rsid w:val="0094012A"/>
    <w:rsid w:val="0094012E"/>
    <w:rsid w:val="00940208"/>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25"/>
    <w:rsid w:val="00941F33"/>
    <w:rsid w:val="00941F70"/>
    <w:rsid w:val="00941FE2"/>
    <w:rsid w:val="00942013"/>
    <w:rsid w:val="00942061"/>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1D"/>
    <w:rsid w:val="00944143"/>
    <w:rsid w:val="009441DB"/>
    <w:rsid w:val="0094420C"/>
    <w:rsid w:val="00944279"/>
    <w:rsid w:val="0094429E"/>
    <w:rsid w:val="00944599"/>
    <w:rsid w:val="009445E5"/>
    <w:rsid w:val="0094474D"/>
    <w:rsid w:val="009447E3"/>
    <w:rsid w:val="009449CD"/>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C6"/>
    <w:rsid w:val="009453EA"/>
    <w:rsid w:val="0094550A"/>
    <w:rsid w:val="009455D0"/>
    <w:rsid w:val="0094560F"/>
    <w:rsid w:val="00945732"/>
    <w:rsid w:val="00945755"/>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0E8"/>
    <w:rsid w:val="0094618B"/>
    <w:rsid w:val="0094624E"/>
    <w:rsid w:val="00946577"/>
    <w:rsid w:val="009465EE"/>
    <w:rsid w:val="0094667E"/>
    <w:rsid w:val="009466A6"/>
    <w:rsid w:val="009467BA"/>
    <w:rsid w:val="00946832"/>
    <w:rsid w:val="0094693C"/>
    <w:rsid w:val="0094696E"/>
    <w:rsid w:val="0094699A"/>
    <w:rsid w:val="009469A8"/>
    <w:rsid w:val="00946A43"/>
    <w:rsid w:val="00946A53"/>
    <w:rsid w:val="00946B4D"/>
    <w:rsid w:val="00946B8C"/>
    <w:rsid w:val="00946D5C"/>
    <w:rsid w:val="00946D82"/>
    <w:rsid w:val="00946E1D"/>
    <w:rsid w:val="00946E59"/>
    <w:rsid w:val="00946EC6"/>
    <w:rsid w:val="00946F08"/>
    <w:rsid w:val="00946F52"/>
    <w:rsid w:val="00946FB1"/>
    <w:rsid w:val="00947097"/>
    <w:rsid w:val="009470A0"/>
    <w:rsid w:val="009470AD"/>
    <w:rsid w:val="009470DD"/>
    <w:rsid w:val="00947116"/>
    <w:rsid w:val="0094714C"/>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90A"/>
    <w:rsid w:val="00947939"/>
    <w:rsid w:val="009479AB"/>
    <w:rsid w:val="00947A41"/>
    <w:rsid w:val="00947A86"/>
    <w:rsid w:val="00947AA0"/>
    <w:rsid w:val="00947AB2"/>
    <w:rsid w:val="00947B48"/>
    <w:rsid w:val="00947B6F"/>
    <w:rsid w:val="00947B99"/>
    <w:rsid w:val="00947BB5"/>
    <w:rsid w:val="00947BC7"/>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46"/>
    <w:rsid w:val="009508B9"/>
    <w:rsid w:val="009508FA"/>
    <w:rsid w:val="00950906"/>
    <w:rsid w:val="0095091B"/>
    <w:rsid w:val="00950A32"/>
    <w:rsid w:val="00950BD2"/>
    <w:rsid w:val="00950C29"/>
    <w:rsid w:val="00950CA1"/>
    <w:rsid w:val="00950D0E"/>
    <w:rsid w:val="00950D1F"/>
    <w:rsid w:val="00950D64"/>
    <w:rsid w:val="00950DBE"/>
    <w:rsid w:val="00950DD9"/>
    <w:rsid w:val="00950E34"/>
    <w:rsid w:val="00950E3C"/>
    <w:rsid w:val="00950E57"/>
    <w:rsid w:val="00950E61"/>
    <w:rsid w:val="00950E6A"/>
    <w:rsid w:val="00950ED9"/>
    <w:rsid w:val="00950F61"/>
    <w:rsid w:val="00951011"/>
    <w:rsid w:val="00951019"/>
    <w:rsid w:val="0095102F"/>
    <w:rsid w:val="0095103C"/>
    <w:rsid w:val="00951093"/>
    <w:rsid w:val="009510EA"/>
    <w:rsid w:val="00951127"/>
    <w:rsid w:val="009511B9"/>
    <w:rsid w:val="0095123C"/>
    <w:rsid w:val="00951242"/>
    <w:rsid w:val="00951266"/>
    <w:rsid w:val="009512EC"/>
    <w:rsid w:val="009512F0"/>
    <w:rsid w:val="009512F9"/>
    <w:rsid w:val="009513A6"/>
    <w:rsid w:val="0095142D"/>
    <w:rsid w:val="009514FA"/>
    <w:rsid w:val="009514FD"/>
    <w:rsid w:val="00951548"/>
    <w:rsid w:val="00951549"/>
    <w:rsid w:val="0095160D"/>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88"/>
    <w:rsid w:val="009526E6"/>
    <w:rsid w:val="009526F0"/>
    <w:rsid w:val="00952731"/>
    <w:rsid w:val="0095276F"/>
    <w:rsid w:val="009527DC"/>
    <w:rsid w:val="00952864"/>
    <w:rsid w:val="0095289C"/>
    <w:rsid w:val="00952953"/>
    <w:rsid w:val="00952970"/>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E4"/>
    <w:rsid w:val="00952EF0"/>
    <w:rsid w:val="00952FEF"/>
    <w:rsid w:val="009530BC"/>
    <w:rsid w:val="00953174"/>
    <w:rsid w:val="00953263"/>
    <w:rsid w:val="00953386"/>
    <w:rsid w:val="009533C1"/>
    <w:rsid w:val="00953409"/>
    <w:rsid w:val="00953424"/>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A6"/>
    <w:rsid w:val="00953FF9"/>
    <w:rsid w:val="0095408B"/>
    <w:rsid w:val="009540C9"/>
    <w:rsid w:val="00954157"/>
    <w:rsid w:val="0095418D"/>
    <w:rsid w:val="00954241"/>
    <w:rsid w:val="00954279"/>
    <w:rsid w:val="009542BF"/>
    <w:rsid w:val="00954346"/>
    <w:rsid w:val="00954348"/>
    <w:rsid w:val="00954379"/>
    <w:rsid w:val="00954450"/>
    <w:rsid w:val="0095446F"/>
    <w:rsid w:val="0095449D"/>
    <w:rsid w:val="009544A6"/>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3D1"/>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2B1"/>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7EA"/>
    <w:rsid w:val="00961946"/>
    <w:rsid w:val="00961956"/>
    <w:rsid w:val="00961976"/>
    <w:rsid w:val="009619AD"/>
    <w:rsid w:val="009619BE"/>
    <w:rsid w:val="00961A71"/>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84"/>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C57"/>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1"/>
    <w:rsid w:val="00963A02"/>
    <w:rsid w:val="00963A1F"/>
    <w:rsid w:val="00963A25"/>
    <w:rsid w:val="00963B85"/>
    <w:rsid w:val="00963C5E"/>
    <w:rsid w:val="00963D06"/>
    <w:rsid w:val="00963D5F"/>
    <w:rsid w:val="00963DCD"/>
    <w:rsid w:val="00963F89"/>
    <w:rsid w:val="009640DB"/>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757"/>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5EB4"/>
    <w:rsid w:val="00966075"/>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667"/>
    <w:rsid w:val="00967690"/>
    <w:rsid w:val="009676BB"/>
    <w:rsid w:val="00967751"/>
    <w:rsid w:val="00967827"/>
    <w:rsid w:val="0096785E"/>
    <w:rsid w:val="00967863"/>
    <w:rsid w:val="0096796F"/>
    <w:rsid w:val="009679D0"/>
    <w:rsid w:val="009679F0"/>
    <w:rsid w:val="00967A44"/>
    <w:rsid w:val="00967A74"/>
    <w:rsid w:val="00967AFF"/>
    <w:rsid w:val="00967B6F"/>
    <w:rsid w:val="00967B8A"/>
    <w:rsid w:val="00967C2C"/>
    <w:rsid w:val="00967C93"/>
    <w:rsid w:val="00967C9E"/>
    <w:rsid w:val="00967CD7"/>
    <w:rsid w:val="00967D61"/>
    <w:rsid w:val="00967DA5"/>
    <w:rsid w:val="00967DB4"/>
    <w:rsid w:val="00967DD9"/>
    <w:rsid w:val="00967DDB"/>
    <w:rsid w:val="00967EB1"/>
    <w:rsid w:val="00967F71"/>
    <w:rsid w:val="00967FE3"/>
    <w:rsid w:val="00970075"/>
    <w:rsid w:val="0097010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9D"/>
    <w:rsid w:val="009712B2"/>
    <w:rsid w:val="009713E2"/>
    <w:rsid w:val="00971443"/>
    <w:rsid w:val="00971499"/>
    <w:rsid w:val="00971541"/>
    <w:rsid w:val="00971550"/>
    <w:rsid w:val="00971572"/>
    <w:rsid w:val="0097158D"/>
    <w:rsid w:val="0097163C"/>
    <w:rsid w:val="00971643"/>
    <w:rsid w:val="00971741"/>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EEF"/>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A0"/>
    <w:rsid w:val="00972BE6"/>
    <w:rsid w:val="00972C10"/>
    <w:rsid w:val="00972C36"/>
    <w:rsid w:val="00972E27"/>
    <w:rsid w:val="00972E50"/>
    <w:rsid w:val="00972EC5"/>
    <w:rsid w:val="00972F17"/>
    <w:rsid w:val="009730B2"/>
    <w:rsid w:val="009731D0"/>
    <w:rsid w:val="009732E1"/>
    <w:rsid w:val="0097330C"/>
    <w:rsid w:val="00973340"/>
    <w:rsid w:val="0097343C"/>
    <w:rsid w:val="009734DA"/>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10"/>
    <w:rsid w:val="00974BF9"/>
    <w:rsid w:val="00974C0A"/>
    <w:rsid w:val="00974C0C"/>
    <w:rsid w:val="00974C79"/>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139"/>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C"/>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C10"/>
    <w:rsid w:val="00977CFB"/>
    <w:rsid w:val="00977DDE"/>
    <w:rsid w:val="00977EDC"/>
    <w:rsid w:val="00977F4F"/>
    <w:rsid w:val="00980013"/>
    <w:rsid w:val="0098004D"/>
    <w:rsid w:val="00980053"/>
    <w:rsid w:val="00980059"/>
    <w:rsid w:val="009801E9"/>
    <w:rsid w:val="00980244"/>
    <w:rsid w:val="0098024B"/>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D74"/>
    <w:rsid w:val="00980D9F"/>
    <w:rsid w:val="00980DA7"/>
    <w:rsid w:val="00980E20"/>
    <w:rsid w:val="00980E44"/>
    <w:rsid w:val="00980F71"/>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EEC"/>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4FD"/>
    <w:rsid w:val="0098354B"/>
    <w:rsid w:val="0098354F"/>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DDE"/>
    <w:rsid w:val="00984E9D"/>
    <w:rsid w:val="00984EBB"/>
    <w:rsid w:val="00985046"/>
    <w:rsid w:val="009850FC"/>
    <w:rsid w:val="0098521F"/>
    <w:rsid w:val="009852AA"/>
    <w:rsid w:val="00985302"/>
    <w:rsid w:val="00985312"/>
    <w:rsid w:val="0098537B"/>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8D"/>
    <w:rsid w:val="0098639A"/>
    <w:rsid w:val="00986421"/>
    <w:rsid w:val="0098642F"/>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6C"/>
    <w:rsid w:val="00987BC0"/>
    <w:rsid w:val="00987BE7"/>
    <w:rsid w:val="00987D54"/>
    <w:rsid w:val="00987DC6"/>
    <w:rsid w:val="00987E50"/>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1FBA"/>
    <w:rsid w:val="00992001"/>
    <w:rsid w:val="0099200B"/>
    <w:rsid w:val="00992088"/>
    <w:rsid w:val="00992449"/>
    <w:rsid w:val="009924C8"/>
    <w:rsid w:val="0099250B"/>
    <w:rsid w:val="0099250C"/>
    <w:rsid w:val="00992550"/>
    <w:rsid w:val="0099274A"/>
    <w:rsid w:val="009927B9"/>
    <w:rsid w:val="009927D8"/>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8D3"/>
    <w:rsid w:val="00993994"/>
    <w:rsid w:val="00993A26"/>
    <w:rsid w:val="00993A4B"/>
    <w:rsid w:val="00993AEB"/>
    <w:rsid w:val="00993B66"/>
    <w:rsid w:val="00993C0A"/>
    <w:rsid w:val="00993CD8"/>
    <w:rsid w:val="00993D11"/>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1"/>
    <w:rsid w:val="00994778"/>
    <w:rsid w:val="0099478B"/>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2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7F"/>
    <w:rsid w:val="009963A9"/>
    <w:rsid w:val="009963B5"/>
    <w:rsid w:val="009963EE"/>
    <w:rsid w:val="00996400"/>
    <w:rsid w:val="00996431"/>
    <w:rsid w:val="009964D0"/>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ED3"/>
    <w:rsid w:val="00997F37"/>
    <w:rsid w:val="00997FA1"/>
    <w:rsid w:val="009A00C5"/>
    <w:rsid w:val="009A0165"/>
    <w:rsid w:val="009A0179"/>
    <w:rsid w:val="009A01A4"/>
    <w:rsid w:val="009A01BD"/>
    <w:rsid w:val="009A01C8"/>
    <w:rsid w:val="009A01FB"/>
    <w:rsid w:val="009A022A"/>
    <w:rsid w:val="009A0324"/>
    <w:rsid w:val="009A03F0"/>
    <w:rsid w:val="009A03F2"/>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CAF"/>
    <w:rsid w:val="009A0D19"/>
    <w:rsid w:val="009A0DAB"/>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1EC"/>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3A"/>
    <w:rsid w:val="009A34B6"/>
    <w:rsid w:val="009A357D"/>
    <w:rsid w:val="009A3598"/>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79"/>
    <w:rsid w:val="009A5D85"/>
    <w:rsid w:val="009A5E29"/>
    <w:rsid w:val="009A5E8D"/>
    <w:rsid w:val="009A5EF2"/>
    <w:rsid w:val="009A5F47"/>
    <w:rsid w:val="009A5F54"/>
    <w:rsid w:val="009A5FA5"/>
    <w:rsid w:val="009A5FC6"/>
    <w:rsid w:val="009A6032"/>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6F5E"/>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23"/>
    <w:rsid w:val="009A7C4A"/>
    <w:rsid w:val="009A7C5E"/>
    <w:rsid w:val="009A7C9B"/>
    <w:rsid w:val="009A7CD2"/>
    <w:rsid w:val="009A7D28"/>
    <w:rsid w:val="009A7DF4"/>
    <w:rsid w:val="009A7E64"/>
    <w:rsid w:val="009A7E6F"/>
    <w:rsid w:val="009A7E70"/>
    <w:rsid w:val="009A7EB0"/>
    <w:rsid w:val="009A7EB9"/>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07"/>
    <w:rsid w:val="009B1E8E"/>
    <w:rsid w:val="009B1F77"/>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0F2"/>
    <w:rsid w:val="009B4137"/>
    <w:rsid w:val="009B413C"/>
    <w:rsid w:val="009B41F1"/>
    <w:rsid w:val="009B41FB"/>
    <w:rsid w:val="009B4252"/>
    <w:rsid w:val="009B4264"/>
    <w:rsid w:val="009B433A"/>
    <w:rsid w:val="009B43BF"/>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7"/>
    <w:rsid w:val="009B4F5B"/>
    <w:rsid w:val="009B4F69"/>
    <w:rsid w:val="009B4FB3"/>
    <w:rsid w:val="009B5002"/>
    <w:rsid w:val="009B514D"/>
    <w:rsid w:val="009B5244"/>
    <w:rsid w:val="009B5266"/>
    <w:rsid w:val="009B52DE"/>
    <w:rsid w:val="009B535F"/>
    <w:rsid w:val="009B53D8"/>
    <w:rsid w:val="009B541A"/>
    <w:rsid w:val="009B5441"/>
    <w:rsid w:val="009B5443"/>
    <w:rsid w:val="009B5449"/>
    <w:rsid w:val="009B5476"/>
    <w:rsid w:val="009B54AA"/>
    <w:rsid w:val="009B54EE"/>
    <w:rsid w:val="009B5507"/>
    <w:rsid w:val="009B5524"/>
    <w:rsid w:val="009B5571"/>
    <w:rsid w:val="009B55E0"/>
    <w:rsid w:val="009B56C5"/>
    <w:rsid w:val="009B56F4"/>
    <w:rsid w:val="009B5725"/>
    <w:rsid w:val="009B572D"/>
    <w:rsid w:val="009B5784"/>
    <w:rsid w:val="009B579D"/>
    <w:rsid w:val="009B5889"/>
    <w:rsid w:val="009B589F"/>
    <w:rsid w:val="009B5922"/>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BFA"/>
    <w:rsid w:val="009B6CAE"/>
    <w:rsid w:val="009B6D94"/>
    <w:rsid w:val="009B6DDF"/>
    <w:rsid w:val="009B6E8B"/>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77"/>
    <w:rsid w:val="009C03E4"/>
    <w:rsid w:val="009C04C2"/>
    <w:rsid w:val="009C04CB"/>
    <w:rsid w:val="009C04D3"/>
    <w:rsid w:val="009C04EE"/>
    <w:rsid w:val="009C04FE"/>
    <w:rsid w:val="009C05B9"/>
    <w:rsid w:val="009C063F"/>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4B"/>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30"/>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B1"/>
    <w:rsid w:val="009C312C"/>
    <w:rsid w:val="009C3145"/>
    <w:rsid w:val="009C31A1"/>
    <w:rsid w:val="009C31A9"/>
    <w:rsid w:val="009C3238"/>
    <w:rsid w:val="009C327C"/>
    <w:rsid w:val="009C32F9"/>
    <w:rsid w:val="009C3393"/>
    <w:rsid w:val="009C3528"/>
    <w:rsid w:val="009C35DB"/>
    <w:rsid w:val="009C35F8"/>
    <w:rsid w:val="009C361B"/>
    <w:rsid w:val="009C36E8"/>
    <w:rsid w:val="009C36FD"/>
    <w:rsid w:val="009C3789"/>
    <w:rsid w:val="009C389B"/>
    <w:rsid w:val="009C38CA"/>
    <w:rsid w:val="009C38CC"/>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7CF"/>
    <w:rsid w:val="009C47D4"/>
    <w:rsid w:val="009C47E1"/>
    <w:rsid w:val="009C47F9"/>
    <w:rsid w:val="009C488D"/>
    <w:rsid w:val="009C48BE"/>
    <w:rsid w:val="009C4933"/>
    <w:rsid w:val="009C4959"/>
    <w:rsid w:val="009C4990"/>
    <w:rsid w:val="009C4993"/>
    <w:rsid w:val="009C4B53"/>
    <w:rsid w:val="009C4B55"/>
    <w:rsid w:val="009C4BE8"/>
    <w:rsid w:val="009C4C79"/>
    <w:rsid w:val="009C4CA8"/>
    <w:rsid w:val="009C4CCE"/>
    <w:rsid w:val="009C4CDF"/>
    <w:rsid w:val="009C4D1E"/>
    <w:rsid w:val="009C4D42"/>
    <w:rsid w:val="009C4D8A"/>
    <w:rsid w:val="009C4D9C"/>
    <w:rsid w:val="009C4DED"/>
    <w:rsid w:val="009C4E21"/>
    <w:rsid w:val="009C4E5C"/>
    <w:rsid w:val="009C4EC5"/>
    <w:rsid w:val="009C4F80"/>
    <w:rsid w:val="009C4F85"/>
    <w:rsid w:val="009C4FEB"/>
    <w:rsid w:val="009C5010"/>
    <w:rsid w:val="009C50E9"/>
    <w:rsid w:val="009C516D"/>
    <w:rsid w:val="009C51BD"/>
    <w:rsid w:val="009C5262"/>
    <w:rsid w:val="009C52A3"/>
    <w:rsid w:val="009C5341"/>
    <w:rsid w:val="009C5391"/>
    <w:rsid w:val="009C53BB"/>
    <w:rsid w:val="009C5507"/>
    <w:rsid w:val="009C558B"/>
    <w:rsid w:val="009C5704"/>
    <w:rsid w:val="009C571B"/>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24"/>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E81"/>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54"/>
    <w:rsid w:val="009D3CC6"/>
    <w:rsid w:val="009D3CE7"/>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09"/>
    <w:rsid w:val="009D4830"/>
    <w:rsid w:val="009D491A"/>
    <w:rsid w:val="009D4934"/>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60B2"/>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6"/>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A9"/>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6C6"/>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F2"/>
    <w:rsid w:val="009E32FC"/>
    <w:rsid w:val="009E3332"/>
    <w:rsid w:val="009E33B2"/>
    <w:rsid w:val="009E33E0"/>
    <w:rsid w:val="009E347C"/>
    <w:rsid w:val="009E34C3"/>
    <w:rsid w:val="009E35C9"/>
    <w:rsid w:val="009E361B"/>
    <w:rsid w:val="009E36C7"/>
    <w:rsid w:val="009E36DB"/>
    <w:rsid w:val="009E36E7"/>
    <w:rsid w:val="009E3889"/>
    <w:rsid w:val="009E3A19"/>
    <w:rsid w:val="009E3A6C"/>
    <w:rsid w:val="009E3A9F"/>
    <w:rsid w:val="009E3B74"/>
    <w:rsid w:val="009E3BA1"/>
    <w:rsid w:val="009E3BD7"/>
    <w:rsid w:val="009E3C41"/>
    <w:rsid w:val="009E3CFB"/>
    <w:rsid w:val="009E3DDD"/>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95"/>
    <w:rsid w:val="009E4D30"/>
    <w:rsid w:val="009E4DF5"/>
    <w:rsid w:val="009E4E00"/>
    <w:rsid w:val="009E4E39"/>
    <w:rsid w:val="009E4F42"/>
    <w:rsid w:val="009E4F53"/>
    <w:rsid w:val="009E4FB4"/>
    <w:rsid w:val="009E503D"/>
    <w:rsid w:val="009E5098"/>
    <w:rsid w:val="009E50B2"/>
    <w:rsid w:val="009E50F7"/>
    <w:rsid w:val="009E5104"/>
    <w:rsid w:val="009E51DB"/>
    <w:rsid w:val="009E5265"/>
    <w:rsid w:val="009E53DC"/>
    <w:rsid w:val="009E53E6"/>
    <w:rsid w:val="009E54E0"/>
    <w:rsid w:val="009E557F"/>
    <w:rsid w:val="009E55BB"/>
    <w:rsid w:val="009E56A9"/>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65D"/>
    <w:rsid w:val="009E6755"/>
    <w:rsid w:val="009E6780"/>
    <w:rsid w:val="009E678F"/>
    <w:rsid w:val="009E6795"/>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C7"/>
    <w:rsid w:val="009E79E7"/>
    <w:rsid w:val="009E7A25"/>
    <w:rsid w:val="009E7ADC"/>
    <w:rsid w:val="009E7ADE"/>
    <w:rsid w:val="009E7AEA"/>
    <w:rsid w:val="009E7B63"/>
    <w:rsid w:val="009E7B72"/>
    <w:rsid w:val="009E7B75"/>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6E2"/>
    <w:rsid w:val="009F0836"/>
    <w:rsid w:val="009F08E0"/>
    <w:rsid w:val="009F0912"/>
    <w:rsid w:val="009F0932"/>
    <w:rsid w:val="009F0960"/>
    <w:rsid w:val="009F0962"/>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39"/>
    <w:rsid w:val="009F1970"/>
    <w:rsid w:val="009F19E4"/>
    <w:rsid w:val="009F1A3C"/>
    <w:rsid w:val="009F1A69"/>
    <w:rsid w:val="009F1ACE"/>
    <w:rsid w:val="009F1C87"/>
    <w:rsid w:val="009F1CE9"/>
    <w:rsid w:val="009F1D00"/>
    <w:rsid w:val="009F1D2B"/>
    <w:rsid w:val="009F1E21"/>
    <w:rsid w:val="009F1E38"/>
    <w:rsid w:val="009F1E44"/>
    <w:rsid w:val="009F1E5F"/>
    <w:rsid w:val="009F1EF0"/>
    <w:rsid w:val="009F1F70"/>
    <w:rsid w:val="009F2091"/>
    <w:rsid w:val="009F20BA"/>
    <w:rsid w:val="009F217A"/>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95"/>
    <w:rsid w:val="009F35F3"/>
    <w:rsid w:val="009F3601"/>
    <w:rsid w:val="009F37D2"/>
    <w:rsid w:val="009F38C7"/>
    <w:rsid w:val="009F3902"/>
    <w:rsid w:val="009F3A26"/>
    <w:rsid w:val="009F3BAA"/>
    <w:rsid w:val="009F3CE2"/>
    <w:rsid w:val="009F3CF8"/>
    <w:rsid w:val="009F3D84"/>
    <w:rsid w:val="009F3E0D"/>
    <w:rsid w:val="009F3EB1"/>
    <w:rsid w:val="009F3F50"/>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EC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6C"/>
    <w:rsid w:val="009F7F71"/>
    <w:rsid w:val="009F7F81"/>
    <w:rsid w:val="00A00013"/>
    <w:rsid w:val="00A0008E"/>
    <w:rsid w:val="00A000AA"/>
    <w:rsid w:val="00A000F5"/>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AE"/>
    <w:rsid w:val="00A008D9"/>
    <w:rsid w:val="00A008F3"/>
    <w:rsid w:val="00A00A50"/>
    <w:rsid w:val="00A00A5F"/>
    <w:rsid w:val="00A00BCA"/>
    <w:rsid w:val="00A00CC8"/>
    <w:rsid w:val="00A00D86"/>
    <w:rsid w:val="00A00EE0"/>
    <w:rsid w:val="00A00EE7"/>
    <w:rsid w:val="00A00FFF"/>
    <w:rsid w:val="00A01012"/>
    <w:rsid w:val="00A01042"/>
    <w:rsid w:val="00A010FF"/>
    <w:rsid w:val="00A0111F"/>
    <w:rsid w:val="00A0115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EB"/>
    <w:rsid w:val="00A01DED"/>
    <w:rsid w:val="00A01DF1"/>
    <w:rsid w:val="00A01E8B"/>
    <w:rsid w:val="00A01FC7"/>
    <w:rsid w:val="00A01FC9"/>
    <w:rsid w:val="00A02011"/>
    <w:rsid w:val="00A02086"/>
    <w:rsid w:val="00A0213B"/>
    <w:rsid w:val="00A021DF"/>
    <w:rsid w:val="00A0223D"/>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462"/>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18"/>
    <w:rsid w:val="00A03D5B"/>
    <w:rsid w:val="00A03D6A"/>
    <w:rsid w:val="00A03E91"/>
    <w:rsid w:val="00A03F81"/>
    <w:rsid w:val="00A03FDA"/>
    <w:rsid w:val="00A04028"/>
    <w:rsid w:val="00A04067"/>
    <w:rsid w:val="00A040AB"/>
    <w:rsid w:val="00A042B5"/>
    <w:rsid w:val="00A042CD"/>
    <w:rsid w:val="00A04391"/>
    <w:rsid w:val="00A043CE"/>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E9F"/>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9C"/>
    <w:rsid w:val="00A05AAD"/>
    <w:rsid w:val="00A05B3B"/>
    <w:rsid w:val="00A05B78"/>
    <w:rsid w:val="00A05B7F"/>
    <w:rsid w:val="00A05C43"/>
    <w:rsid w:val="00A05C58"/>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2E"/>
    <w:rsid w:val="00A06C53"/>
    <w:rsid w:val="00A06C57"/>
    <w:rsid w:val="00A06D0B"/>
    <w:rsid w:val="00A06DC6"/>
    <w:rsid w:val="00A06E08"/>
    <w:rsid w:val="00A06F2C"/>
    <w:rsid w:val="00A06FC9"/>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550"/>
    <w:rsid w:val="00A10723"/>
    <w:rsid w:val="00A107B2"/>
    <w:rsid w:val="00A107F4"/>
    <w:rsid w:val="00A108DB"/>
    <w:rsid w:val="00A108F8"/>
    <w:rsid w:val="00A10923"/>
    <w:rsid w:val="00A10999"/>
    <w:rsid w:val="00A109CF"/>
    <w:rsid w:val="00A10A01"/>
    <w:rsid w:val="00A10A77"/>
    <w:rsid w:val="00A10AC6"/>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8FC"/>
    <w:rsid w:val="00A119E8"/>
    <w:rsid w:val="00A11A09"/>
    <w:rsid w:val="00A11AC7"/>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200"/>
    <w:rsid w:val="00A13218"/>
    <w:rsid w:val="00A13291"/>
    <w:rsid w:val="00A13299"/>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67"/>
    <w:rsid w:val="00A149AA"/>
    <w:rsid w:val="00A14A01"/>
    <w:rsid w:val="00A14A60"/>
    <w:rsid w:val="00A14A96"/>
    <w:rsid w:val="00A14B04"/>
    <w:rsid w:val="00A14B65"/>
    <w:rsid w:val="00A14B95"/>
    <w:rsid w:val="00A14C12"/>
    <w:rsid w:val="00A14D5E"/>
    <w:rsid w:val="00A14D76"/>
    <w:rsid w:val="00A14DB2"/>
    <w:rsid w:val="00A14DE3"/>
    <w:rsid w:val="00A14E6A"/>
    <w:rsid w:val="00A150C1"/>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9E6"/>
    <w:rsid w:val="00A15A73"/>
    <w:rsid w:val="00A15ACC"/>
    <w:rsid w:val="00A15B00"/>
    <w:rsid w:val="00A15B23"/>
    <w:rsid w:val="00A15BDE"/>
    <w:rsid w:val="00A15C38"/>
    <w:rsid w:val="00A15C79"/>
    <w:rsid w:val="00A15CED"/>
    <w:rsid w:val="00A15CF5"/>
    <w:rsid w:val="00A15D05"/>
    <w:rsid w:val="00A15D2F"/>
    <w:rsid w:val="00A15E17"/>
    <w:rsid w:val="00A15EC9"/>
    <w:rsid w:val="00A16014"/>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23"/>
    <w:rsid w:val="00A16AF4"/>
    <w:rsid w:val="00A16BC0"/>
    <w:rsid w:val="00A16BC9"/>
    <w:rsid w:val="00A16C90"/>
    <w:rsid w:val="00A16D87"/>
    <w:rsid w:val="00A16DB5"/>
    <w:rsid w:val="00A16E11"/>
    <w:rsid w:val="00A16E4C"/>
    <w:rsid w:val="00A16EBD"/>
    <w:rsid w:val="00A16F6C"/>
    <w:rsid w:val="00A1700F"/>
    <w:rsid w:val="00A170DA"/>
    <w:rsid w:val="00A1729F"/>
    <w:rsid w:val="00A172F4"/>
    <w:rsid w:val="00A17332"/>
    <w:rsid w:val="00A17402"/>
    <w:rsid w:val="00A17437"/>
    <w:rsid w:val="00A17543"/>
    <w:rsid w:val="00A17557"/>
    <w:rsid w:val="00A1761B"/>
    <w:rsid w:val="00A17651"/>
    <w:rsid w:val="00A1765A"/>
    <w:rsid w:val="00A1766C"/>
    <w:rsid w:val="00A17695"/>
    <w:rsid w:val="00A176B5"/>
    <w:rsid w:val="00A176BA"/>
    <w:rsid w:val="00A176CC"/>
    <w:rsid w:val="00A176ED"/>
    <w:rsid w:val="00A177B8"/>
    <w:rsid w:val="00A1780D"/>
    <w:rsid w:val="00A178E6"/>
    <w:rsid w:val="00A179AA"/>
    <w:rsid w:val="00A17A14"/>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39F"/>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AC4"/>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8F"/>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D91"/>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D7"/>
    <w:rsid w:val="00A24114"/>
    <w:rsid w:val="00A2411F"/>
    <w:rsid w:val="00A241A5"/>
    <w:rsid w:val="00A24202"/>
    <w:rsid w:val="00A24287"/>
    <w:rsid w:val="00A242E2"/>
    <w:rsid w:val="00A2431E"/>
    <w:rsid w:val="00A24374"/>
    <w:rsid w:val="00A24426"/>
    <w:rsid w:val="00A244B4"/>
    <w:rsid w:val="00A24516"/>
    <w:rsid w:val="00A2453C"/>
    <w:rsid w:val="00A24594"/>
    <w:rsid w:val="00A245BE"/>
    <w:rsid w:val="00A245EC"/>
    <w:rsid w:val="00A2462A"/>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6"/>
    <w:rsid w:val="00A263AA"/>
    <w:rsid w:val="00A26442"/>
    <w:rsid w:val="00A265A6"/>
    <w:rsid w:val="00A265E8"/>
    <w:rsid w:val="00A265FF"/>
    <w:rsid w:val="00A267AD"/>
    <w:rsid w:val="00A267C8"/>
    <w:rsid w:val="00A267CC"/>
    <w:rsid w:val="00A26815"/>
    <w:rsid w:val="00A268CC"/>
    <w:rsid w:val="00A26986"/>
    <w:rsid w:val="00A26B10"/>
    <w:rsid w:val="00A26B32"/>
    <w:rsid w:val="00A26CDC"/>
    <w:rsid w:val="00A26DE9"/>
    <w:rsid w:val="00A26EB2"/>
    <w:rsid w:val="00A26EFD"/>
    <w:rsid w:val="00A26F6C"/>
    <w:rsid w:val="00A27010"/>
    <w:rsid w:val="00A27031"/>
    <w:rsid w:val="00A270DF"/>
    <w:rsid w:val="00A2714E"/>
    <w:rsid w:val="00A2715F"/>
    <w:rsid w:val="00A271CD"/>
    <w:rsid w:val="00A271FB"/>
    <w:rsid w:val="00A2727D"/>
    <w:rsid w:val="00A272E1"/>
    <w:rsid w:val="00A272EA"/>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9C2"/>
    <w:rsid w:val="00A27A26"/>
    <w:rsid w:val="00A27A59"/>
    <w:rsid w:val="00A27C80"/>
    <w:rsid w:val="00A27CC3"/>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9FF"/>
    <w:rsid w:val="00A30A85"/>
    <w:rsid w:val="00A30A8B"/>
    <w:rsid w:val="00A30BCD"/>
    <w:rsid w:val="00A30C00"/>
    <w:rsid w:val="00A30C25"/>
    <w:rsid w:val="00A30CC8"/>
    <w:rsid w:val="00A30DB8"/>
    <w:rsid w:val="00A30DBF"/>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89"/>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8C6"/>
    <w:rsid w:val="00A3395B"/>
    <w:rsid w:val="00A33AA0"/>
    <w:rsid w:val="00A33B82"/>
    <w:rsid w:val="00A33B84"/>
    <w:rsid w:val="00A33C39"/>
    <w:rsid w:val="00A33C4E"/>
    <w:rsid w:val="00A33CDD"/>
    <w:rsid w:val="00A33CE3"/>
    <w:rsid w:val="00A33E3B"/>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EFE"/>
    <w:rsid w:val="00A36108"/>
    <w:rsid w:val="00A36167"/>
    <w:rsid w:val="00A363CF"/>
    <w:rsid w:val="00A365ED"/>
    <w:rsid w:val="00A3660A"/>
    <w:rsid w:val="00A3662E"/>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0F2"/>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DB"/>
    <w:rsid w:val="00A407EA"/>
    <w:rsid w:val="00A407F7"/>
    <w:rsid w:val="00A40814"/>
    <w:rsid w:val="00A408E5"/>
    <w:rsid w:val="00A40922"/>
    <w:rsid w:val="00A4097F"/>
    <w:rsid w:val="00A40B3A"/>
    <w:rsid w:val="00A40B6D"/>
    <w:rsid w:val="00A40BF6"/>
    <w:rsid w:val="00A40CD1"/>
    <w:rsid w:val="00A40CE9"/>
    <w:rsid w:val="00A40D75"/>
    <w:rsid w:val="00A40E2D"/>
    <w:rsid w:val="00A40E3A"/>
    <w:rsid w:val="00A40EA5"/>
    <w:rsid w:val="00A40FC3"/>
    <w:rsid w:val="00A4110D"/>
    <w:rsid w:val="00A411A8"/>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D89"/>
    <w:rsid w:val="00A42E24"/>
    <w:rsid w:val="00A4301D"/>
    <w:rsid w:val="00A43039"/>
    <w:rsid w:val="00A430E0"/>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9F"/>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1A"/>
    <w:rsid w:val="00A45473"/>
    <w:rsid w:val="00A454D8"/>
    <w:rsid w:val="00A454E2"/>
    <w:rsid w:val="00A454FB"/>
    <w:rsid w:val="00A4552D"/>
    <w:rsid w:val="00A4558C"/>
    <w:rsid w:val="00A45623"/>
    <w:rsid w:val="00A45632"/>
    <w:rsid w:val="00A4567E"/>
    <w:rsid w:val="00A456E0"/>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51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E7A"/>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47FDF"/>
    <w:rsid w:val="00A50008"/>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25"/>
    <w:rsid w:val="00A53652"/>
    <w:rsid w:val="00A53667"/>
    <w:rsid w:val="00A5393F"/>
    <w:rsid w:val="00A539CF"/>
    <w:rsid w:val="00A53AA2"/>
    <w:rsid w:val="00A53BAE"/>
    <w:rsid w:val="00A53C13"/>
    <w:rsid w:val="00A53D66"/>
    <w:rsid w:val="00A53D9D"/>
    <w:rsid w:val="00A53EB0"/>
    <w:rsid w:val="00A53F3F"/>
    <w:rsid w:val="00A53F51"/>
    <w:rsid w:val="00A53FD2"/>
    <w:rsid w:val="00A5402A"/>
    <w:rsid w:val="00A54048"/>
    <w:rsid w:val="00A540C4"/>
    <w:rsid w:val="00A540E9"/>
    <w:rsid w:val="00A54105"/>
    <w:rsid w:val="00A5419B"/>
    <w:rsid w:val="00A54227"/>
    <w:rsid w:val="00A542D7"/>
    <w:rsid w:val="00A54328"/>
    <w:rsid w:val="00A54612"/>
    <w:rsid w:val="00A5462B"/>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1C"/>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96"/>
    <w:rsid w:val="00A569A1"/>
    <w:rsid w:val="00A56A50"/>
    <w:rsid w:val="00A56AE6"/>
    <w:rsid w:val="00A56B10"/>
    <w:rsid w:val="00A56B45"/>
    <w:rsid w:val="00A56BD5"/>
    <w:rsid w:val="00A56C3F"/>
    <w:rsid w:val="00A56C4B"/>
    <w:rsid w:val="00A56D08"/>
    <w:rsid w:val="00A56E6B"/>
    <w:rsid w:val="00A56ED9"/>
    <w:rsid w:val="00A56F6E"/>
    <w:rsid w:val="00A57044"/>
    <w:rsid w:val="00A5708E"/>
    <w:rsid w:val="00A57190"/>
    <w:rsid w:val="00A57196"/>
    <w:rsid w:val="00A571EE"/>
    <w:rsid w:val="00A572CE"/>
    <w:rsid w:val="00A572CF"/>
    <w:rsid w:val="00A572E9"/>
    <w:rsid w:val="00A57378"/>
    <w:rsid w:val="00A57412"/>
    <w:rsid w:val="00A57417"/>
    <w:rsid w:val="00A57553"/>
    <w:rsid w:val="00A576D8"/>
    <w:rsid w:val="00A57705"/>
    <w:rsid w:val="00A5770B"/>
    <w:rsid w:val="00A577E6"/>
    <w:rsid w:val="00A579AA"/>
    <w:rsid w:val="00A57A50"/>
    <w:rsid w:val="00A57ADE"/>
    <w:rsid w:val="00A57B77"/>
    <w:rsid w:val="00A57C53"/>
    <w:rsid w:val="00A57D1D"/>
    <w:rsid w:val="00A57DDA"/>
    <w:rsid w:val="00A57E54"/>
    <w:rsid w:val="00A60032"/>
    <w:rsid w:val="00A6014F"/>
    <w:rsid w:val="00A601E3"/>
    <w:rsid w:val="00A603E9"/>
    <w:rsid w:val="00A60429"/>
    <w:rsid w:val="00A6044A"/>
    <w:rsid w:val="00A604AD"/>
    <w:rsid w:val="00A604CF"/>
    <w:rsid w:val="00A60503"/>
    <w:rsid w:val="00A60585"/>
    <w:rsid w:val="00A60728"/>
    <w:rsid w:val="00A607A3"/>
    <w:rsid w:val="00A6087B"/>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3B"/>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6C"/>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AB"/>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31"/>
    <w:rsid w:val="00A64D10"/>
    <w:rsid w:val="00A64D35"/>
    <w:rsid w:val="00A64DD2"/>
    <w:rsid w:val="00A64E95"/>
    <w:rsid w:val="00A65073"/>
    <w:rsid w:val="00A650E4"/>
    <w:rsid w:val="00A651BB"/>
    <w:rsid w:val="00A651E0"/>
    <w:rsid w:val="00A65287"/>
    <w:rsid w:val="00A652F0"/>
    <w:rsid w:val="00A65342"/>
    <w:rsid w:val="00A65347"/>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167"/>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3"/>
    <w:rsid w:val="00A673F5"/>
    <w:rsid w:val="00A674BA"/>
    <w:rsid w:val="00A674DF"/>
    <w:rsid w:val="00A67506"/>
    <w:rsid w:val="00A6750F"/>
    <w:rsid w:val="00A675A4"/>
    <w:rsid w:val="00A67605"/>
    <w:rsid w:val="00A67646"/>
    <w:rsid w:val="00A6764E"/>
    <w:rsid w:val="00A67655"/>
    <w:rsid w:val="00A6766D"/>
    <w:rsid w:val="00A6768C"/>
    <w:rsid w:val="00A67697"/>
    <w:rsid w:val="00A67708"/>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97"/>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1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A3F"/>
    <w:rsid w:val="00A72B31"/>
    <w:rsid w:val="00A72C37"/>
    <w:rsid w:val="00A72CE4"/>
    <w:rsid w:val="00A72D90"/>
    <w:rsid w:val="00A72DF7"/>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F3"/>
    <w:rsid w:val="00A73A69"/>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3F"/>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AA"/>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7B6"/>
    <w:rsid w:val="00A7786F"/>
    <w:rsid w:val="00A7789B"/>
    <w:rsid w:val="00A778E9"/>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F4"/>
    <w:rsid w:val="00A8035D"/>
    <w:rsid w:val="00A80371"/>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75"/>
    <w:rsid w:val="00A81ED1"/>
    <w:rsid w:val="00A81F3A"/>
    <w:rsid w:val="00A81F56"/>
    <w:rsid w:val="00A81F73"/>
    <w:rsid w:val="00A81F89"/>
    <w:rsid w:val="00A8203D"/>
    <w:rsid w:val="00A820C3"/>
    <w:rsid w:val="00A8215F"/>
    <w:rsid w:val="00A821C0"/>
    <w:rsid w:val="00A821F5"/>
    <w:rsid w:val="00A82298"/>
    <w:rsid w:val="00A82322"/>
    <w:rsid w:val="00A82417"/>
    <w:rsid w:val="00A8244A"/>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66"/>
    <w:rsid w:val="00A82BBA"/>
    <w:rsid w:val="00A82CE1"/>
    <w:rsid w:val="00A82CF3"/>
    <w:rsid w:val="00A82D23"/>
    <w:rsid w:val="00A82D59"/>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A3"/>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6C6"/>
    <w:rsid w:val="00A847E6"/>
    <w:rsid w:val="00A848FF"/>
    <w:rsid w:val="00A8492D"/>
    <w:rsid w:val="00A84938"/>
    <w:rsid w:val="00A849A5"/>
    <w:rsid w:val="00A849F9"/>
    <w:rsid w:val="00A84A49"/>
    <w:rsid w:val="00A84AA7"/>
    <w:rsid w:val="00A84AEF"/>
    <w:rsid w:val="00A84B62"/>
    <w:rsid w:val="00A84BA2"/>
    <w:rsid w:val="00A84BF3"/>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77"/>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35"/>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8F7"/>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7A"/>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C99"/>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E9"/>
    <w:rsid w:val="00A929DA"/>
    <w:rsid w:val="00A92A4A"/>
    <w:rsid w:val="00A92B4E"/>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37"/>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1D"/>
    <w:rsid w:val="00A946C0"/>
    <w:rsid w:val="00A947CB"/>
    <w:rsid w:val="00A94873"/>
    <w:rsid w:val="00A94903"/>
    <w:rsid w:val="00A94A7C"/>
    <w:rsid w:val="00A94AA9"/>
    <w:rsid w:val="00A94B0A"/>
    <w:rsid w:val="00A94C1A"/>
    <w:rsid w:val="00A94D3C"/>
    <w:rsid w:val="00A94E26"/>
    <w:rsid w:val="00A94E52"/>
    <w:rsid w:val="00A94E97"/>
    <w:rsid w:val="00A94EB9"/>
    <w:rsid w:val="00A950B1"/>
    <w:rsid w:val="00A95262"/>
    <w:rsid w:val="00A952EC"/>
    <w:rsid w:val="00A95353"/>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32"/>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94"/>
    <w:rsid w:val="00A97AB2"/>
    <w:rsid w:val="00A97AC6"/>
    <w:rsid w:val="00A97BB5"/>
    <w:rsid w:val="00A97BC8"/>
    <w:rsid w:val="00A97BD2"/>
    <w:rsid w:val="00A97C8E"/>
    <w:rsid w:val="00A97C9E"/>
    <w:rsid w:val="00A97CB7"/>
    <w:rsid w:val="00A97CBC"/>
    <w:rsid w:val="00A97CE4"/>
    <w:rsid w:val="00A97D47"/>
    <w:rsid w:val="00A97EE5"/>
    <w:rsid w:val="00A97F1B"/>
    <w:rsid w:val="00A97F8E"/>
    <w:rsid w:val="00A97F98"/>
    <w:rsid w:val="00A97FE8"/>
    <w:rsid w:val="00AA0104"/>
    <w:rsid w:val="00AA0175"/>
    <w:rsid w:val="00AA01AF"/>
    <w:rsid w:val="00AA01E3"/>
    <w:rsid w:val="00AA0217"/>
    <w:rsid w:val="00AA02B1"/>
    <w:rsid w:val="00AA04C1"/>
    <w:rsid w:val="00AA04DB"/>
    <w:rsid w:val="00AA063D"/>
    <w:rsid w:val="00AA0798"/>
    <w:rsid w:val="00AA09F2"/>
    <w:rsid w:val="00AA0A03"/>
    <w:rsid w:val="00AA0A71"/>
    <w:rsid w:val="00AA0AD1"/>
    <w:rsid w:val="00AA0C86"/>
    <w:rsid w:val="00AA0CA2"/>
    <w:rsid w:val="00AA0CC9"/>
    <w:rsid w:val="00AA0D90"/>
    <w:rsid w:val="00AA0E18"/>
    <w:rsid w:val="00AA0E2A"/>
    <w:rsid w:val="00AA1051"/>
    <w:rsid w:val="00AA10EA"/>
    <w:rsid w:val="00AA1129"/>
    <w:rsid w:val="00AA1237"/>
    <w:rsid w:val="00AA1243"/>
    <w:rsid w:val="00AA1382"/>
    <w:rsid w:val="00AA138F"/>
    <w:rsid w:val="00AA13AA"/>
    <w:rsid w:val="00AA141D"/>
    <w:rsid w:val="00AA148D"/>
    <w:rsid w:val="00AA153D"/>
    <w:rsid w:val="00AA1594"/>
    <w:rsid w:val="00AA165B"/>
    <w:rsid w:val="00AA1726"/>
    <w:rsid w:val="00AA1728"/>
    <w:rsid w:val="00AA19A7"/>
    <w:rsid w:val="00AA19B0"/>
    <w:rsid w:val="00AA19FE"/>
    <w:rsid w:val="00AA1A33"/>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53"/>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96"/>
    <w:rsid w:val="00AA43BF"/>
    <w:rsid w:val="00AA4400"/>
    <w:rsid w:val="00AA4499"/>
    <w:rsid w:val="00AA4641"/>
    <w:rsid w:val="00AA4699"/>
    <w:rsid w:val="00AA4701"/>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4FF8"/>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D9A"/>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A5D"/>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2"/>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A8"/>
    <w:rsid w:val="00AB67CC"/>
    <w:rsid w:val="00AB681D"/>
    <w:rsid w:val="00AB6876"/>
    <w:rsid w:val="00AB68C5"/>
    <w:rsid w:val="00AB6969"/>
    <w:rsid w:val="00AB696B"/>
    <w:rsid w:val="00AB6AE4"/>
    <w:rsid w:val="00AB6C47"/>
    <w:rsid w:val="00AB6CEE"/>
    <w:rsid w:val="00AB6DED"/>
    <w:rsid w:val="00AB6E0E"/>
    <w:rsid w:val="00AB6E15"/>
    <w:rsid w:val="00AB6F12"/>
    <w:rsid w:val="00AB6F1C"/>
    <w:rsid w:val="00AB6F76"/>
    <w:rsid w:val="00AB6FA4"/>
    <w:rsid w:val="00AB6FCC"/>
    <w:rsid w:val="00AB70CD"/>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9F"/>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38"/>
    <w:rsid w:val="00AC0FFC"/>
    <w:rsid w:val="00AC1023"/>
    <w:rsid w:val="00AC1032"/>
    <w:rsid w:val="00AC1043"/>
    <w:rsid w:val="00AC10D7"/>
    <w:rsid w:val="00AC1114"/>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7F8"/>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4C"/>
    <w:rsid w:val="00AC3560"/>
    <w:rsid w:val="00AC363F"/>
    <w:rsid w:val="00AC3648"/>
    <w:rsid w:val="00AC369D"/>
    <w:rsid w:val="00AC36FE"/>
    <w:rsid w:val="00AC3736"/>
    <w:rsid w:val="00AC37C5"/>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22"/>
    <w:rsid w:val="00AC4288"/>
    <w:rsid w:val="00AC4362"/>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14"/>
    <w:rsid w:val="00AC4CA1"/>
    <w:rsid w:val="00AC4D12"/>
    <w:rsid w:val="00AC4DC2"/>
    <w:rsid w:val="00AC4ED9"/>
    <w:rsid w:val="00AC508D"/>
    <w:rsid w:val="00AC51FC"/>
    <w:rsid w:val="00AC527B"/>
    <w:rsid w:val="00AC5384"/>
    <w:rsid w:val="00AC53EC"/>
    <w:rsid w:val="00AC53EF"/>
    <w:rsid w:val="00AC5410"/>
    <w:rsid w:val="00AC5633"/>
    <w:rsid w:val="00AC5644"/>
    <w:rsid w:val="00AC5682"/>
    <w:rsid w:val="00AC5725"/>
    <w:rsid w:val="00AC58F1"/>
    <w:rsid w:val="00AC5941"/>
    <w:rsid w:val="00AC59C5"/>
    <w:rsid w:val="00AC5B3E"/>
    <w:rsid w:val="00AC5BCD"/>
    <w:rsid w:val="00AC5C45"/>
    <w:rsid w:val="00AC5D17"/>
    <w:rsid w:val="00AC5D98"/>
    <w:rsid w:val="00AC5DA1"/>
    <w:rsid w:val="00AC5DC1"/>
    <w:rsid w:val="00AC5E74"/>
    <w:rsid w:val="00AC5E86"/>
    <w:rsid w:val="00AC5F02"/>
    <w:rsid w:val="00AC5F3F"/>
    <w:rsid w:val="00AC5F4E"/>
    <w:rsid w:val="00AC606E"/>
    <w:rsid w:val="00AC6105"/>
    <w:rsid w:val="00AC6139"/>
    <w:rsid w:val="00AC61AD"/>
    <w:rsid w:val="00AC61DE"/>
    <w:rsid w:val="00AC61FF"/>
    <w:rsid w:val="00AC63B9"/>
    <w:rsid w:val="00AC64D4"/>
    <w:rsid w:val="00AC65B7"/>
    <w:rsid w:val="00AC6636"/>
    <w:rsid w:val="00AC6670"/>
    <w:rsid w:val="00AC67CE"/>
    <w:rsid w:val="00AC6865"/>
    <w:rsid w:val="00AC68AB"/>
    <w:rsid w:val="00AC6A3A"/>
    <w:rsid w:val="00AC6CC6"/>
    <w:rsid w:val="00AC6E54"/>
    <w:rsid w:val="00AC6F56"/>
    <w:rsid w:val="00AC6F7D"/>
    <w:rsid w:val="00AC6FC1"/>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9D"/>
    <w:rsid w:val="00AC7AA6"/>
    <w:rsid w:val="00AC7BA1"/>
    <w:rsid w:val="00AC7C1A"/>
    <w:rsid w:val="00AC7D7C"/>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BD"/>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C2"/>
    <w:rsid w:val="00AD12DE"/>
    <w:rsid w:val="00AD1323"/>
    <w:rsid w:val="00AD1617"/>
    <w:rsid w:val="00AD162E"/>
    <w:rsid w:val="00AD172B"/>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D73"/>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26"/>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ABD"/>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0FF"/>
    <w:rsid w:val="00AD5230"/>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76"/>
    <w:rsid w:val="00AD60E9"/>
    <w:rsid w:val="00AD6130"/>
    <w:rsid w:val="00AD61C7"/>
    <w:rsid w:val="00AD61D6"/>
    <w:rsid w:val="00AD6252"/>
    <w:rsid w:val="00AD62FD"/>
    <w:rsid w:val="00AD6379"/>
    <w:rsid w:val="00AD63AA"/>
    <w:rsid w:val="00AD63E6"/>
    <w:rsid w:val="00AD64A1"/>
    <w:rsid w:val="00AD6557"/>
    <w:rsid w:val="00AD6639"/>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A51"/>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74E"/>
    <w:rsid w:val="00AE27F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ED2"/>
    <w:rsid w:val="00AE2F4B"/>
    <w:rsid w:val="00AE2F55"/>
    <w:rsid w:val="00AE2F57"/>
    <w:rsid w:val="00AE2F61"/>
    <w:rsid w:val="00AE2F7A"/>
    <w:rsid w:val="00AE2FA4"/>
    <w:rsid w:val="00AE2FC6"/>
    <w:rsid w:val="00AE3049"/>
    <w:rsid w:val="00AE3055"/>
    <w:rsid w:val="00AE306C"/>
    <w:rsid w:val="00AE3093"/>
    <w:rsid w:val="00AE32CE"/>
    <w:rsid w:val="00AE32ED"/>
    <w:rsid w:val="00AE3304"/>
    <w:rsid w:val="00AE3394"/>
    <w:rsid w:val="00AE3431"/>
    <w:rsid w:val="00AE352D"/>
    <w:rsid w:val="00AE354C"/>
    <w:rsid w:val="00AE35AE"/>
    <w:rsid w:val="00AE35D6"/>
    <w:rsid w:val="00AE3704"/>
    <w:rsid w:val="00AE3747"/>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064"/>
    <w:rsid w:val="00AE610F"/>
    <w:rsid w:val="00AE613F"/>
    <w:rsid w:val="00AE62BB"/>
    <w:rsid w:val="00AE630A"/>
    <w:rsid w:val="00AE6396"/>
    <w:rsid w:val="00AE64C2"/>
    <w:rsid w:val="00AE65BB"/>
    <w:rsid w:val="00AE66C9"/>
    <w:rsid w:val="00AE670D"/>
    <w:rsid w:val="00AE671C"/>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6DC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A9D"/>
    <w:rsid w:val="00AE7D72"/>
    <w:rsid w:val="00AE7E36"/>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F9"/>
    <w:rsid w:val="00AF09FD"/>
    <w:rsid w:val="00AF0A12"/>
    <w:rsid w:val="00AF0A95"/>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9B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1D"/>
    <w:rsid w:val="00AF2254"/>
    <w:rsid w:val="00AF22B4"/>
    <w:rsid w:val="00AF240A"/>
    <w:rsid w:val="00AF24D1"/>
    <w:rsid w:val="00AF25AD"/>
    <w:rsid w:val="00AF25EC"/>
    <w:rsid w:val="00AF26C1"/>
    <w:rsid w:val="00AF2743"/>
    <w:rsid w:val="00AF2759"/>
    <w:rsid w:val="00AF27B8"/>
    <w:rsid w:val="00AF2900"/>
    <w:rsid w:val="00AF2A95"/>
    <w:rsid w:val="00AF2B00"/>
    <w:rsid w:val="00AF2B61"/>
    <w:rsid w:val="00AF2C20"/>
    <w:rsid w:val="00AF2C8D"/>
    <w:rsid w:val="00AF2CDF"/>
    <w:rsid w:val="00AF2CEF"/>
    <w:rsid w:val="00AF2D2A"/>
    <w:rsid w:val="00AF2DC8"/>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8E"/>
    <w:rsid w:val="00AF3391"/>
    <w:rsid w:val="00AF340A"/>
    <w:rsid w:val="00AF341E"/>
    <w:rsid w:val="00AF3420"/>
    <w:rsid w:val="00AF343D"/>
    <w:rsid w:val="00AF3470"/>
    <w:rsid w:val="00AF34AB"/>
    <w:rsid w:val="00AF3533"/>
    <w:rsid w:val="00AF354C"/>
    <w:rsid w:val="00AF35BC"/>
    <w:rsid w:val="00AF3606"/>
    <w:rsid w:val="00AF360A"/>
    <w:rsid w:val="00AF3742"/>
    <w:rsid w:val="00AF3787"/>
    <w:rsid w:val="00AF37D0"/>
    <w:rsid w:val="00AF3919"/>
    <w:rsid w:val="00AF3951"/>
    <w:rsid w:val="00AF3B31"/>
    <w:rsid w:val="00AF3B92"/>
    <w:rsid w:val="00AF3BA4"/>
    <w:rsid w:val="00AF3BD1"/>
    <w:rsid w:val="00AF3C52"/>
    <w:rsid w:val="00AF3CD6"/>
    <w:rsid w:val="00AF3D5B"/>
    <w:rsid w:val="00AF3D99"/>
    <w:rsid w:val="00AF3DED"/>
    <w:rsid w:val="00AF3E0E"/>
    <w:rsid w:val="00AF3ECB"/>
    <w:rsid w:val="00AF400C"/>
    <w:rsid w:val="00AF4100"/>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8E0"/>
    <w:rsid w:val="00AF58F6"/>
    <w:rsid w:val="00AF59DE"/>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3"/>
    <w:rsid w:val="00AF6BA5"/>
    <w:rsid w:val="00AF6C4F"/>
    <w:rsid w:val="00AF6C79"/>
    <w:rsid w:val="00AF6E13"/>
    <w:rsid w:val="00AF6E6B"/>
    <w:rsid w:val="00AF6F14"/>
    <w:rsid w:val="00AF7050"/>
    <w:rsid w:val="00AF7068"/>
    <w:rsid w:val="00AF7079"/>
    <w:rsid w:val="00AF71E1"/>
    <w:rsid w:val="00AF73A0"/>
    <w:rsid w:val="00AF73C1"/>
    <w:rsid w:val="00AF74B5"/>
    <w:rsid w:val="00AF75DD"/>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5"/>
    <w:rsid w:val="00AF7D98"/>
    <w:rsid w:val="00AF7DE6"/>
    <w:rsid w:val="00AF7DEF"/>
    <w:rsid w:val="00AF7E3C"/>
    <w:rsid w:val="00AF7E80"/>
    <w:rsid w:val="00AF7F76"/>
    <w:rsid w:val="00B0000E"/>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01E"/>
    <w:rsid w:val="00B01308"/>
    <w:rsid w:val="00B013B4"/>
    <w:rsid w:val="00B013E3"/>
    <w:rsid w:val="00B0147E"/>
    <w:rsid w:val="00B0148A"/>
    <w:rsid w:val="00B014D9"/>
    <w:rsid w:val="00B0152B"/>
    <w:rsid w:val="00B01534"/>
    <w:rsid w:val="00B01584"/>
    <w:rsid w:val="00B015C3"/>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09F"/>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CC9"/>
    <w:rsid w:val="00B02D1D"/>
    <w:rsid w:val="00B02E47"/>
    <w:rsid w:val="00B02F34"/>
    <w:rsid w:val="00B02F74"/>
    <w:rsid w:val="00B0300B"/>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98"/>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2D"/>
    <w:rsid w:val="00B06599"/>
    <w:rsid w:val="00B0664B"/>
    <w:rsid w:val="00B06672"/>
    <w:rsid w:val="00B066BF"/>
    <w:rsid w:val="00B0671C"/>
    <w:rsid w:val="00B06780"/>
    <w:rsid w:val="00B06805"/>
    <w:rsid w:val="00B068B1"/>
    <w:rsid w:val="00B068BE"/>
    <w:rsid w:val="00B069A9"/>
    <w:rsid w:val="00B069D0"/>
    <w:rsid w:val="00B06A16"/>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D10"/>
    <w:rsid w:val="00B07E55"/>
    <w:rsid w:val="00B07EB5"/>
    <w:rsid w:val="00B07EFD"/>
    <w:rsid w:val="00B07F0B"/>
    <w:rsid w:val="00B07F8B"/>
    <w:rsid w:val="00B07F93"/>
    <w:rsid w:val="00B10052"/>
    <w:rsid w:val="00B10095"/>
    <w:rsid w:val="00B10167"/>
    <w:rsid w:val="00B101D5"/>
    <w:rsid w:val="00B10203"/>
    <w:rsid w:val="00B1021F"/>
    <w:rsid w:val="00B1029D"/>
    <w:rsid w:val="00B102A7"/>
    <w:rsid w:val="00B102F6"/>
    <w:rsid w:val="00B10337"/>
    <w:rsid w:val="00B10396"/>
    <w:rsid w:val="00B103D3"/>
    <w:rsid w:val="00B1048A"/>
    <w:rsid w:val="00B104BC"/>
    <w:rsid w:val="00B104CD"/>
    <w:rsid w:val="00B1050C"/>
    <w:rsid w:val="00B10586"/>
    <w:rsid w:val="00B105ED"/>
    <w:rsid w:val="00B10729"/>
    <w:rsid w:val="00B1077F"/>
    <w:rsid w:val="00B109A5"/>
    <w:rsid w:val="00B10A99"/>
    <w:rsid w:val="00B10AAE"/>
    <w:rsid w:val="00B10B19"/>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23"/>
    <w:rsid w:val="00B114FE"/>
    <w:rsid w:val="00B11520"/>
    <w:rsid w:val="00B115D8"/>
    <w:rsid w:val="00B11682"/>
    <w:rsid w:val="00B1173A"/>
    <w:rsid w:val="00B11746"/>
    <w:rsid w:val="00B117F7"/>
    <w:rsid w:val="00B1186F"/>
    <w:rsid w:val="00B11948"/>
    <w:rsid w:val="00B1195C"/>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46"/>
    <w:rsid w:val="00B12268"/>
    <w:rsid w:val="00B1232E"/>
    <w:rsid w:val="00B12335"/>
    <w:rsid w:val="00B1234E"/>
    <w:rsid w:val="00B12358"/>
    <w:rsid w:val="00B123CC"/>
    <w:rsid w:val="00B12457"/>
    <w:rsid w:val="00B12589"/>
    <w:rsid w:val="00B12686"/>
    <w:rsid w:val="00B127B1"/>
    <w:rsid w:val="00B1282A"/>
    <w:rsid w:val="00B12855"/>
    <w:rsid w:val="00B1290D"/>
    <w:rsid w:val="00B1292B"/>
    <w:rsid w:val="00B129D8"/>
    <w:rsid w:val="00B12A31"/>
    <w:rsid w:val="00B12A33"/>
    <w:rsid w:val="00B12B7C"/>
    <w:rsid w:val="00B12CC5"/>
    <w:rsid w:val="00B12D9A"/>
    <w:rsid w:val="00B12E2E"/>
    <w:rsid w:val="00B12E3A"/>
    <w:rsid w:val="00B12E80"/>
    <w:rsid w:val="00B12EED"/>
    <w:rsid w:val="00B12F0E"/>
    <w:rsid w:val="00B12FB3"/>
    <w:rsid w:val="00B12FBA"/>
    <w:rsid w:val="00B13017"/>
    <w:rsid w:val="00B130AE"/>
    <w:rsid w:val="00B13124"/>
    <w:rsid w:val="00B13127"/>
    <w:rsid w:val="00B13137"/>
    <w:rsid w:val="00B131CB"/>
    <w:rsid w:val="00B13246"/>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2C7"/>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DF"/>
    <w:rsid w:val="00B15302"/>
    <w:rsid w:val="00B153EC"/>
    <w:rsid w:val="00B15466"/>
    <w:rsid w:val="00B15494"/>
    <w:rsid w:val="00B154DE"/>
    <w:rsid w:val="00B154E0"/>
    <w:rsid w:val="00B15576"/>
    <w:rsid w:val="00B155BA"/>
    <w:rsid w:val="00B15638"/>
    <w:rsid w:val="00B156C9"/>
    <w:rsid w:val="00B157E6"/>
    <w:rsid w:val="00B15878"/>
    <w:rsid w:val="00B158A2"/>
    <w:rsid w:val="00B158EB"/>
    <w:rsid w:val="00B1590E"/>
    <w:rsid w:val="00B15A5C"/>
    <w:rsid w:val="00B15B19"/>
    <w:rsid w:val="00B15BA5"/>
    <w:rsid w:val="00B15C16"/>
    <w:rsid w:val="00B15CEC"/>
    <w:rsid w:val="00B1601A"/>
    <w:rsid w:val="00B16062"/>
    <w:rsid w:val="00B160F0"/>
    <w:rsid w:val="00B1617E"/>
    <w:rsid w:val="00B161CC"/>
    <w:rsid w:val="00B162E9"/>
    <w:rsid w:val="00B16367"/>
    <w:rsid w:val="00B16433"/>
    <w:rsid w:val="00B1648B"/>
    <w:rsid w:val="00B164F5"/>
    <w:rsid w:val="00B16558"/>
    <w:rsid w:val="00B16645"/>
    <w:rsid w:val="00B16687"/>
    <w:rsid w:val="00B16693"/>
    <w:rsid w:val="00B1677C"/>
    <w:rsid w:val="00B1687C"/>
    <w:rsid w:val="00B1689E"/>
    <w:rsid w:val="00B16B2B"/>
    <w:rsid w:val="00B16C77"/>
    <w:rsid w:val="00B16E9C"/>
    <w:rsid w:val="00B16EAC"/>
    <w:rsid w:val="00B16EFB"/>
    <w:rsid w:val="00B16F61"/>
    <w:rsid w:val="00B16F6A"/>
    <w:rsid w:val="00B1707A"/>
    <w:rsid w:val="00B170C1"/>
    <w:rsid w:val="00B170D0"/>
    <w:rsid w:val="00B17108"/>
    <w:rsid w:val="00B17136"/>
    <w:rsid w:val="00B1713B"/>
    <w:rsid w:val="00B17160"/>
    <w:rsid w:val="00B17171"/>
    <w:rsid w:val="00B1719B"/>
    <w:rsid w:val="00B171D2"/>
    <w:rsid w:val="00B17230"/>
    <w:rsid w:val="00B17287"/>
    <w:rsid w:val="00B1728A"/>
    <w:rsid w:val="00B172BE"/>
    <w:rsid w:val="00B173DA"/>
    <w:rsid w:val="00B17574"/>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17FD1"/>
    <w:rsid w:val="00B20131"/>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F46"/>
    <w:rsid w:val="00B20F86"/>
    <w:rsid w:val="00B21052"/>
    <w:rsid w:val="00B21087"/>
    <w:rsid w:val="00B210D2"/>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9AB"/>
    <w:rsid w:val="00B21BA6"/>
    <w:rsid w:val="00B21C50"/>
    <w:rsid w:val="00B21C7D"/>
    <w:rsid w:val="00B21CED"/>
    <w:rsid w:val="00B21D13"/>
    <w:rsid w:val="00B21D52"/>
    <w:rsid w:val="00B21E5C"/>
    <w:rsid w:val="00B21E75"/>
    <w:rsid w:val="00B21EE3"/>
    <w:rsid w:val="00B21FF1"/>
    <w:rsid w:val="00B22093"/>
    <w:rsid w:val="00B2212D"/>
    <w:rsid w:val="00B22172"/>
    <w:rsid w:val="00B221F9"/>
    <w:rsid w:val="00B22282"/>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2FB4"/>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5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5F"/>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25"/>
    <w:rsid w:val="00B301A8"/>
    <w:rsid w:val="00B301E3"/>
    <w:rsid w:val="00B30228"/>
    <w:rsid w:val="00B3022E"/>
    <w:rsid w:val="00B3027D"/>
    <w:rsid w:val="00B30287"/>
    <w:rsid w:val="00B3028A"/>
    <w:rsid w:val="00B303A7"/>
    <w:rsid w:val="00B30525"/>
    <w:rsid w:val="00B30593"/>
    <w:rsid w:val="00B30646"/>
    <w:rsid w:val="00B30668"/>
    <w:rsid w:val="00B30725"/>
    <w:rsid w:val="00B30737"/>
    <w:rsid w:val="00B3076D"/>
    <w:rsid w:val="00B3093A"/>
    <w:rsid w:val="00B30955"/>
    <w:rsid w:val="00B309CC"/>
    <w:rsid w:val="00B30AA1"/>
    <w:rsid w:val="00B30B0E"/>
    <w:rsid w:val="00B30B17"/>
    <w:rsid w:val="00B30C13"/>
    <w:rsid w:val="00B30C6E"/>
    <w:rsid w:val="00B30CB5"/>
    <w:rsid w:val="00B30D41"/>
    <w:rsid w:val="00B30D88"/>
    <w:rsid w:val="00B30DAB"/>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29"/>
    <w:rsid w:val="00B31F2D"/>
    <w:rsid w:val="00B31F8F"/>
    <w:rsid w:val="00B32080"/>
    <w:rsid w:val="00B32104"/>
    <w:rsid w:val="00B3217E"/>
    <w:rsid w:val="00B321BD"/>
    <w:rsid w:val="00B321E3"/>
    <w:rsid w:val="00B32216"/>
    <w:rsid w:val="00B32257"/>
    <w:rsid w:val="00B32266"/>
    <w:rsid w:val="00B322C5"/>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5E"/>
    <w:rsid w:val="00B33473"/>
    <w:rsid w:val="00B334BB"/>
    <w:rsid w:val="00B33524"/>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18A"/>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97"/>
    <w:rsid w:val="00B35DFB"/>
    <w:rsid w:val="00B35F14"/>
    <w:rsid w:val="00B35FA0"/>
    <w:rsid w:val="00B3601E"/>
    <w:rsid w:val="00B36093"/>
    <w:rsid w:val="00B36116"/>
    <w:rsid w:val="00B3613D"/>
    <w:rsid w:val="00B36155"/>
    <w:rsid w:val="00B361E3"/>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B51"/>
    <w:rsid w:val="00B37C66"/>
    <w:rsid w:val="00B37C7A"/>
    <w:rsid w:val="00B37D0A"/>
    <w:rsid w:val="00B37D7E"/>
    <w:rsid w:val="00B37D95"/>
    <w:rsid w:val="00B37D9E"/>
    <w:rsid w:val="00B37E2F"/>
    <w:rsid w:val="00B37E4B"/>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6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C"/>
    <w:rsid w:val="00B40D7B"/>
    <w:rsid w:val="00B40E45"/>
    <w:rsid w:val="00B40FDD"/>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048"/>
    <w:rsid w:val="00B4213E"/>
    <w:rsid w:val="00B42200"/>
    <w:rsid w:val="00B42209"/>
    <w:rsid w:val="00B42260"/>
    <w:rsid w:val="00B42382"/>
    <w:rsid w:val="00B423AE"/>
    <w:rsid w:val="00B4243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25"/>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493"/>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C3"/>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5B3"/>
    <w:rsid w:val="00B466D4"/>
    <w:rsid w:val="00B466E8"/>
    <w:rsid w:val="00B46768"/>
    <w:rsid w:val="00B467D9"/>
    <w:rsid w:val="00B468BD"/>
    <w:rsid w:val="00B46B3B"/>
    <w:rsid w:val="00B46B67"/>
    <w:rsid w:val="00B46BCA"/>
    <w:rsid w:val="00B46BF3"/>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1B"/>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2F"/>
    <w:rsid w:val="00B50D89"/>
    <w:rsid w:val="00B50DF1"/>
    <w:rsid w:val="00B50FAC"/>
    <w:rsid w:val="00B50FBD"/>
    <w:rsid w:val="00B510BD"/>
    <w:rsid w:val="00B5111B"/>
    <w:rsid w:val="00B51188"/>
    <w:rsid w:val="00B51190"/>
    <w:rsid w:val="00B511B3"/>
    <w:rsid w:val="00B512BB"/>
    <w:rsid w:val="00B512E2"/>
    <w:rsid w:val="00B51322"/>
    <w:rsid w:val="00B51403"/>
    <w:rsid w:val="00B51495"/>
    <w:rsid w:val="00B514FB"/>
    <w:rsid w:val="00B51599"/>
    <w:rsid w:val="00B51737"/>
    <w:rsid w:val="00B51804"/>
    <w:rsid w:val="00B5180A"/>
    <w:rsid w:val="00B5181B"/>
    <w:rsid w:val="00B51872"/>
    <w:rsid w:val="00B518FF"/>
    <w:rsid w:val="00B519B9"/>
    <w:rsid w:val="00B519C8"/>
    <w:rsid w:val="00B519EF"/>
    <w:rsid w:val="00B519F3"/>
    <w:rsid w:val="00B519F6"/>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780"/>
    <w:rsid w:val="00B52ADE"/>
    <w:rsid w:val="00B52AEB"/>
    <w:rsid w:val="00B52B16"/>
    <w:rsid w:val="00B52B8C"/>
    <w:rsid w:val="00B52C19"/>
    <w:rsid w:val="00B52CE2"/>
    <w:rsid w:val="00B52D66"/>
    <w:rsid w:val="00B52D85"/>
    <w:rsid w:val="00B52DB8"/>
    <w:rsid w:val="00B52DDF"/>
    <w:rsid w:val="00B52E86"/>
    <w:rsid w:val="00B52EE2"/>
    <w:rsid w:val="00B52F24"/>
    <w:rsid w:val="00B52FD1"/>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18"/>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3EA"/>
    <w:rsid w:val="00B5449A"/>
    <w:rsid w:val="00B54795"/>
    <w:rsid w:val="00B547D5"/>
    <w:rsid w:val="00B547F2"/>
    <w:rsid w:val="00B547FA"/>
    <w:rsid w:val="00B54810"/>
    <w:rsid w:val="00B5482A"/>
    <w:rsid w:val="00B5483B"/>
    <w:rsid w:val="00B548E5"/>
    <w:rsid w:val="00B549A3"/>
    <w:rsid w:val="00B549AF"/>
    <w:rsid w:val="00B549FD"/>
    <w:rsid w:val="00B54A7A"/>
    <w:rsid w:val="00B54B41"/>
    <w:rsid w:val="00B54B58"/>
    <w:rsid w:val="00B54C25"/>
    <w:rsid w:val="00B54D67"/>
    <w:rsid w:val="00B54EF5"/>
    <w:rsid w:val="00B54FE7"/>
    <w:rsid w:val="00B5508A"/>
    <w:rsid w:val="00B5509C"/>
    <w:rsid w:val="00B55110"/>
    <w:rsid w:val="00B5526A"/>
    <w:rsid w:val="00B552BD"/>
    <w:rsid w:val="00B552C6"/>
    <w:rsid w:val="00B553A0"/>
    <w:rsid w:val="00B553B7"/>
    <w:rsid w:val="00B55444"/>
    <w:rsid w:val="00B554B5"/>
    <w:rsid w:val="00B554BE"/>
    <w:rsid w:val="00B554D3"/>
    <w:rsid w:val="00B554D4"/>
    <w:rsid w:val="00B554F7"/>
    <w:rsid w:val="00B5550E"/>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05"/>
    <w:rsid w:val="00B57912"/>
    <w:rsid w:val="00B57938"/>
    <w:rsid w:val="00B57995"/>
    <w:rsid w:val="00B579D7"/>
    <w:rsid w:val="00B57A54"/>
    <w:rsid w:val="00B57A55"/>
    <w:rsid w:val="00B57AB2"/>
    <w:rsid w:val="00B57ACC"/>
    <w:rsid w:val="00B57C09"/>
    <w:rsid w:val="00B57C80"/>
    <w:rsid w:val="00B57CA0"/>
    <w:rsid w:val="00B57CF0"/>
    <w:rsid w:val="00B57D5F"/>
    <w:rsid w:val="00B57D82"/>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CED"/>
    <w:rsid w:val="00B60D1C"/>
    <w:rsid w:val="00B60DF9"/>
    <w:rsid w:val="00B60E74"/>
    <w:rsid w:val="00B60EBE"/>
    <w:rsid w:val="00B60EC3"/>
    <w:rsid w:val="00B60F39"/>
    <w:rsid w:val="00B60F3C"/>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8D6"/>
    <w:rsid w:val="00B61907"/>
    <w:rsid w:val="00B61A8C"/>
    <w:rsid w:val="00B61AC7"/>
    <w:rsid w:val="00B61B26"/>
    <w:rsid w:val="00B61B42"/>
    <w:rsid w:val="00B61BF5"/>
    <w:rsid w:val="00B61C37"/>
    <w:rsid w:val="00B61C3E"/>
    <w:rsid w:val="00B61E47"/>
    <w:rsid w:val="00B61FFA"/>
    <w:rsid w:val="00B62012"/>
    <w:rsid w:val="00B6207F"/>
    <w:rsid w:val="00B6213B"/>
    <w:rsid w:val="00B623BB"/>
    <w:rsid w:val="00B623D6"/>
    <w:rsid w:val="00B62483"/>
    <w:rsid w:val="00B624DA"/>
    <w:rsid w:val="00B624DB"/>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B73"/>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941"/>
    <w:rsid w:val="00B64A15"/>
    <w:rsid w:val="00B64AF9"/>
    <w:rsid w:val="00B64BED"/>
    <w:rsid w:val="00B64C11"/>
    <w:rsid w:val="00B64C12"/>
    <w:rsid w:val="00B64CC3"/>
    <w:rsid w:val="00B64CDF"/>
    <w:rsid w:val="00B64D21"/>
    <w:rsid w:val="00B64D5C"/>
    <w:rsid w:val="00B64DE8"/>
    <w:rsid w:val="00B64E34"/>
    <w:rsid w:val="00B64EAA"/>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18"/>
    <w:rsid w:val="00B66C20"/>
    <w:rsid w:val="00B66CF9"/>
    <w:rsid w:val="00B66DA9"/>
    <w:rsid w:val="00B66E1E"/>
    <w:rsid w:val="00B66E6C"/>
    <w:rsid w:val="00B67005"/>
    <w:rsid w:val="00B67021"/>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329"/>
    <w:rsid w:val="00B713E5"/>
    <w:rsid w:val="00B7145C"/>
    <w:rsid w:val="00B714D3"/>
    <w:rsid w:val="00B7153A"/>
    <w:rsid w:val="00B71580"/>
    <w:rsid w:val="00B715D4"/>
    <w:rsid w:val="00B715F9"/>
    <w:rsid w:val="00B716E1"/>
    <w:rsid w:val="00B717CE"/>
    <w:rsid w:val="00B71829"/>
    <w:rsid w:val="00B719C1"/>
    <w:rsid w:val="00B71A8E"/>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DB6"/>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675"/>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AB"/>
    <w:rsid w:val="00B740C1"/>
    <w:rsid w:val="00B740CA"/>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CE9"/>
    <w:rsid w:val="00B74D7F"/>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7A"/>
    <w:rsid w:val="00B75E8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64"/>
    <w:rsid w:val="00B76797"/>
    <w:rsid w:val="00B7682B"/>
    <w:rsid w:val="00B76832"/>
    <w:rsid w:val="00B768A7"/>
    <w:rsid w:val="00B768DF"/>
    <w:rsid w:val="00B7697C"/>
    <w:rsid w:val="00B7699F"/>
    <w:rsid w:val="00B76A02"/>
    <w:rsid w:val="00B76AA3"/>
    <w:rsid w:val="00B76B17"/>
    <w:rsid w:val="00B76C48"/>
    <w:rsid w:val="00B76DA7"/>
    <w:rsid w:val="00B76E25"/>
    <w:rsid w:val="00B76E57"/>
    <w:rsid w:val="00B76FC5"/>
    <w:rsid w:val="00B76FD0"/>
    <w:rsid w:val="00B76FF3"/>
    <w:rsid w:val="00B77001"/>
    <w:rsid w:val="00B771EC"/>
    <w:rsid w:val="00B7725D"/>
    <w:rsid w:val="00B773AB"/>
    <w:rsid w:val="00B773F7"/>
    <w:rsid w:val="00B773FF"/>
    <w:rsid w:val="00B77457"/>
    <w:rsid w:val="00B7749E"/>
    <w:rsid w:val="00B7757B"/>
    <w:rsid w:val="00B775B7"/>
    <w:rsid w:val="00B7776A"/>
    <w:rsid w:val="00B77833"/>
    <w:rsid w:val="00B77A1F"/>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BD"/>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5FC"/>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9B"/>
    <w:rsid w:val="00B81FB3"/>
    <w:rsid w:val="00B81FCC"/>
    <w:rsid w:val="00B8200D"/>
    <w:rsid w:val="00B820E3"/>
    <w:rsid w:val="00B82175"/>
    <w:rsid w:val="00B8217D"/>
    <w:rsid w:val="00B8227F"/>
    <w:rsid w:val="00B82373"/>
    <w:rsid w:val="00B823B6"/>
    <w:rsid w:val="00B823DF"/>
    <w:rsid w:val="00B82475"/>
    <w:rsid w:val="00B824F9"/>
    <w:rsid w:val="00B82504"/>
    <w:rsid w:val="00B8257A"/>
    <w:rsid w:val="00B826C7"/>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EA"/>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6E8"/>
    <w:rsid w:val="00B836FF"/>
    <w:rsid w:val="00B83793"/>
    <w:rsid w:val="00B83794"/>
    <w:rsid w:val="00B837F0"/>
    <w:rsid w:val="00B838B4"/>
    <w:rsid w:val="00B838BA"/>
    <w:rsid w:val="00B83927"/>
    <w:rsid w:val="00B83956"/>
    <w:rsid w:val="00B83A32"/>
    <w:rsid w:val="00B83A6A"/>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C0"/>
    <w:rsid w:val="00B84CE1"/>
    <w:rsid w:val="00B84D74"/>
    <w:rsid w:val="00B84E5D"/>
    <w:rsid w:val="00B84E5E"/>
    <w:rsid w:val="00B84F53"/>
    <w:rsid w:val="00B84F8E"/>
    <w:rsid w:val="00B84F98"/>
    <w:rsid w:val="00B8509F"/>
    <w:rsid w:val="00B85130"/>
    <w:rsid w:val="00B852C9"/>
    <w:rsid w:val="00B852D4"/>
    <w:rsid w:val="00B85377"/>
    <w:rsid w:val="00B8537D"/>
    <w:rsid w:val="00B8543B"/>
    <w:rsid w:val="00B8544F"/>
    <w:rsid w:val="00B85451"/>
    <w:rsid w:val="00B8567F"/>
    <w:rsid w:val="00B856B9"/>
    <w:rsid w:val="00B858A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55"/>
    <w:rsid w:val="00B86760"/>
    <w:rsid w:val="00B8690A"/>
    <w:rsid w:val="00B869D1"/>
    <w:rsid w:val="00B86A02"/>
    <w:rsid w:val="00B86A9E"/>
    <w:rsid w:val="00B86C43"/>
    <w:rsid w:val="00B86CD0"/>
    <w:rsid w:val="00B86D39"/>
    <w:rsid w:val="00B86D3A"/>
    <w:rsid w:val="00B86E35"/>
    <w:rsid w:val="00B86FEE"/>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8FA"/>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FE"/>
    <w:rsid w:val="00B90861"/>
    <w:rsid w:val="00B90862"/>
    <w:rsid w:val="00B9098A"/>
    <w:rsid w:val="00B90ABA"/>
    <w:rsid w:val="00B90B36"/>
    <w:rsid w:val="00B90B42"/>
    <w:rsid w:val="00B90BB5"/>
    <w:rsid w:val="00B90BF1"/>
    <w:rsid w:val="00B90C11"/>
    <w:rsid w:val="00B90C3B"/>
    <w:rsid w:val="00B90D00"/>
    <w:rsid w:val="00B90D93"/>
    <w:rsid w:val="00B90DDB"/>
    <w:rsid w:val="00B90DE3"/>
    <w:rsid w:val="00B90EA7"/>
    <w:rsid w:val="00B90FA1"/>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71E"/>
    <w:rsid w:val="00B9276C"/>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41"/>
    <w:rsid w:val="00B930A6"/>
    <w:rsid w:val="00B93151"/>
    <w:rsid w:val="00B931A6"/>
    <w:rsid w:val="00B9320B"/>
    <w:rsid w:val="00B93211"/>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7"/>
    <w:rsid w:val="00B9507E"/>
    <w:rsid w:val="00B95149"/>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EF"/>
    <w:rsid w:val="00B957FF"/>
    <w:rsid w:val="00B958A9"/>
    <w:rsid w:val="00B958F7"/>
    <w:rsid w:val="00B95978"/>
    <w:rsid w:val="00B95A48"/>
    <w:rsid w:val="00B95A93"/>
    <w:rsid w:val="00B95ADB"/>
    <w:rsid w:val="00B95AE0"/>
    <w:rsid w:val="00B95AFA"/>
    <w:rsid w:val="00B95BD8"/>
    <w:rsid w:val="00B95C24"/>
    <w:rsid w:val="00B95C88"/>
    <w:rsid w:val="00B95D54"/>
    <w:rsid w:val="00B95D67"/>
    <w:rsid w:val="00B95FFE"/>
    <w:rsid w:val="00B9610D"/>
    <w:rsid w:val="00B96132"/>
    <w:rsid w:val="00B9613A"/>
    <w:rsid w:val="00B962A9"/>
    <w:rsid w:val="00B96387"/>
    <w:rsid w:val="00B9654C"/>
    <w:rsid w:val="00B965D2"/>
    <w:rsid w:val="00B965E3"/>
    <w:rsid w:val="00B966F1"/>
    <w:rsid w:val="00B96799"/>
    <w:rsid w:val="00B967AC"/>
    <w:rsid w:val="00B968CE"/>
    <w:rsid w:val="00B9695C"/>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393"/>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BFD"/>
    <w:rsid w:val="00B97C02"/>
    <w:rsid w:val="00B97C38"/>
    <w:rsid w:val="00B97C97"/>
    <w:rsid w:val="00B97CA0"/>
    <w:rsid w:val="00B97CEE"/>
    <w:rsid w:val="00B97D6E"/>
    <w:rsid w:val="00B97D92"/>
    <w:rsid w:val="00B97DCD"/>
    <w:rsid w:val="00B97EB8"/>
    <w:rsid w:val="00B97F16"/>
    <w:rsid w:val="00B97F1A"/>
    <w:rsid w:val="00B97F58"/>
    <w:rsid w:val="00B97F7B"/>
    <w:rsid w:val="00BA00C8"/>
    <w:rsid w:val="00BA01FC"/>
    <w:rsid w:val="00BA0432"/>
    <w:rsid w:val="00BA04C5"/>
    <w:rsid w:val="00BA0529"/>
    <w:rsid w:val="00BA053D"/>
    <w:rsid w:val="00BA05D7"/>
    <w:rsid w:val="00BA06E2"/>
    <w:rsid w:val="00BA0779"/>
    <w:rsid w:val="00BA0781"/>
    <w:rsid w:val="00BA07FA"/>
    <w:rsid w:val="00BA07FE"/>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0A"/>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7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158"/>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3F99"/>
    <w:rsid w:val="00BA4043"/>
    <w:rsid w:val="00BA4186"/>
    <w:rsid w:val="00BA41F4"/>
    <w:rsid w:val="00BA4255"/>
    <w:rsid w:val="00BA4345"/>
    <w:rsid w:val="00BA4395"/>
    <w:rsid w:val="00BA4428"/>
    <w:rsid w:val="00BA4463"/>
    <w:rsid w:val="00BA4478"/>
    <w:rsid w:val="00BA448C"/>
    <w:rsid w:val="00BA44BC"/>
    <w:rsid w:val="00BA4504"/>
    <w:rsid w:val="00BA45A8"/>
    <w:rsid w:val="00BA46D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A"/>
    <w:rsid w:val="00BA5BEB"/>
    <w:rsid w:val="00BA5C42"/>
    <w:rsid w:val="00BA5C80"/>
    <w:rsid w:val="00BA5D9B"/>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0E2"/>
    <w:rsid w:val="00BB0104"/>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98B"/>
    <w:rsid w:val="00BB1AC4"/>
    <w:rsid w:val="00BB1B31"/>
    <w:rsid w:val="00BB1B81"/>
    <w:rsid w:val="00BB1B9C"/>
    <w:rsid w:val="00BB1BC7"/>
    <w:rsid w:val="00BB1BF9"/>
    <w:rsid w:val="00BB1C18"/>
    <w:rsid w:val="00BB1C98"/>
    <w:rsid w:val="00BB1D47"/>
    <w:rsid w:val="00BB1D4A"/>
    <w:rsid w:val="00BB1E3D"/>
    <w:rsid w:val="00BB1ED7"/>
    <w:rsid w:val="00BB1F97"/>
    <w:rsid w:val="00BB2065"/>
    <w:rsid w:val="00BB2070"/>
    <w:rsid w:val="00BB2130"/>
    <w:rsid w:val="00BB21DE"/>
    <w:rsid w:val="00BB2437"/>
    <w:rsid w:val="00BB24FF"/>
    <w:rsid w:val="00BB258C"/>
    <w:rsid w:val="00BB258F"/>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23"/>
    <w:rsid w:val="00BB344D"/>
    <w:rsid w:val="00BB356C"/>
    <w:rsid w:val="00BB358D"/>
    <w:rsid w:val="00BB373C"/>
    <w:rsid w:val="00BB3780"/>
    <w:rsid w:val="00BB37D9"/>
    <w:rsid w:val="00BB37FE"/>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5"/>
    <w:rsid w:val="00BB404D"/>
    <w:rsid w:val="00BB40EB"/>
    <w:rsid w:val="00BB4105"/>
    <w:rsid w:val="00BB4148"/>
    <w:rsid w:val="00BB4196"/>
    <w:rsid w:val="00BB41D9"/>
    <w:rsid w:val="00BB423B"/>
    <w:rsid w:val="00BB42DC"/>
    <w:rsid w:val="00BB42E2"/>
    <w:rsid w:val="00BB4323"/>
    <w:rsid w:val="00BB43A5"/>
    <w:rsid w:val="00BB43FF"/>
    <w:rsid w:val="00BB4421"/>
    <w:rsid w:val="00BB4446"/>
    <w:rsid w:val="00BB445F"/>
    <w:rsid w:val="00BB4473"/>
    <w:rsid w:val="00BB448F"/>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8CE"/>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6E"/>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07E"/>
    <w:rsid w:val="00BB715F"/>
    <w:rsid w:val="00BB71F2"/>
    <w:rsid w:val="00BB72EC"/>
    <w:rsid w:val="00BB730D"/>
    <w:rsid w:val="00BB736A"/>
    <w:rsid w:val="00BB74E2"/>
    <w:rsid w:val="00BB762E"/>
    <w:rsid w:val="00BB767A"/>
    <w:rsid w:val="00BB7699"/>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7F"/>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2EE"/>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5B"/>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281"/>
    <w:rsid w:val="00BC3546"/>
    <w:rsid w:val="00BC35CF"/>
    <w:rsid w:val="00BC361A"/>
    <w:rsid w:val="00BC37A3"/>
    <w:rsid w:val="00BC37BE"/>
    <w:rsid w:val="00BC380A"/>
    <w:rsid w:val="00BC3815"/>
    <w:rsid w:val="00BC3818"/>
    <w:rsid w:val="00BC3862"/>
    <w:rsid w:val="00BC3891"/>
    <w:rsid w:val="00BC38A5"/>
    <w:rsid w:val="00BC38B4"/>
    <w:rsid w:val="00BC3906"/>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44"/>
    <w:rsid w:val="00BC3F58"/>
    <w:rsid w:val="00BC407C"/>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35B"/>
    <w:rsid w:val="00BC5503"/>
    <w:rsid w:val="00BC55B9"/>
    <w:rsid w:val="00BC55FC"/>
    <w:rsid w:val="00BC57D7"/>
    <w:rsid w:val="00BC57D9"/>
    <w:rsid w:val="00BC583C"/>
    <w:rsid w:val="00BC5991"/>
    <w:rsid w:val="00BC59DF"/>
    <w:rsid w:val="00BC5A3A"/>
    <w:rsid w:val="00BC5ADF"/>
    <w:rsid w:val="00BC5B88"/>
    <w:rsid w:val="00BC5BD4"/>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85B"/>
    <w:rsid w:val="00BC693C"/>
    <w:rsid w:val="00BC693F"/>
    <w:rsid w:val="00BC6A31"/>
    <w:rsid w:val="00BC6A70"/>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70"/>
    <w:rsid w:val="00BD0883"/>
    <w:rsid w:val="00BD095B"/>
    <w:rsid w:val="00BD098D"/>
    <w:rsid w:val="00BD09E2"/>
    <w:rsid w:val="00BD0ACE"/>
    <w:rsid w:val="00BD0AF1"/>
    <w:rsid w:val="00BD0B55"/>
    <w:rsid w:val="00BD0B89"/>
    <w:rsid w:val="00BD0E24"/>
    <w:rsid w:val="00BD0E26"/>
    <w:rsid w:val="00BD0EFF"/>
    <w:rsid w:val="00BD1029"/>
    <w:rsid w:val="00BD1051"/>
    <w:rsid w:val="00BD111E"/>
    <w:rsid w:val="00BD1155"/>
    <w:rsid w:val="00BD11C0"/>
    <w:rsid w:val="00BD1212"/>
    <w:rsid w:val="00BD1445"/>
    <w:rsid w:val="00BD1449"/>
    <w:rsid w:val="00BD14FA"/>
    <w:rsid w:val="00BD1579"/>
    <w:rsid w:val="00BD1679"/>
    <w:rsid w:val="00BD169C"/>
    <w:rsid w:val="00BD16AF"/>
    <w:rsid w:val="00BD16FB"/>
    <w:rsid w:val="00BD16FF"/>
    <w:rsid w:val="00BD1750"/>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03"/>
    <w:rsid w:val="00BD1E16"/>
    <w:rsid w:val="00BD1F13"/>
    <w:rsid w:val="00BD1F2D"/>
    <w:rsid w:val="00BD216B"/>
    <w:rsid w:val="00BD217C"/>
    <w:rsid w:val="00BD21BC"/>
    <w:rsid w:val="00BD2273"/>
    <w:rsid w:val="00BD246C"/>
    <w:rsid w:val="00BD24B0"/>
    <w:rsid w:val="00BD26B9"/>
    <w:rsid w:val="00BD26C6"/>
    <w:rsid w:val="00BD27BC"/>
    <w:rsid w:val="00BD27E7"/>
    <w:rsid w:val="00BD284C"/>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8DE"/>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1A"/>
    <w:rsid w:val="00BD5432"/>
    <w:rsid w:val="00BD548F"/>
    <w:rsid w:val="00BD5536"/>
    <w:rsid w:val="00BD5552"/>
    <w:rsid w:val="00BD559B"/>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0A"/>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8A"/>
    <w:rsid w:val="00BE1293"/>
    <w:rsid w:val="00BE12F4"/>
    <w:rsid w:val="00BE1362"/>
    <w:rsid w:val="00BE14C7"/>
    <w:rsid w:val="00BE14D4"/>
    <w:rsid w:val="00BE1527"/>
    <w:rsid w:val="00BE154B"/>
    <w:rsid w:val="00BE15D0"/>
    <w:rsid w:val="00BE15F5"/>
    <w:rsid w:val="00BE17E8"/>
    <w:rsid w:val="00BE1817"/>
    <w:rsid w:val="00BE18A0"/>
    <w:rsid w:val="00BE18B4"/>
    <w:rsid w:val="00BE18CB"/>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38"/>
    <w:rsid w:val="00BE47B1"/>
    <w:rsid w:val="00BE483D"/>
    <w:rsid w:val="00BE4938"/>
    <w:rsid w:val="00BE4977"/>
    <w:rsid w:val="00BE4997"/>
    <w:rsid w:val="00BE4BE8"/>
    <w:rsid w:val="00BE4C0B"/>
    <w:rsid w:val="00BE4D41"/>
    <w:rsid w:val="00BE4D48"/>
    <w:rsid w:val="00BE4DA4"/>
    <w:rsid w:val="00BE4DE3"/>
    <w:rsid w:val="00BE4E7D"/>
    <w:rsid w:val="00BE4F3B"/>
    <w:rsid w:val="00BE4F7E"/>
    <w:rsid w:val="00BE4FCE"/>
    <w:rsid w:val="00BE5032"/>
    <w:rsid w:val="00BE50D1"/>
    <w:rsid w:val="00BE51A9"/>
    <w:rsid w:val="00BE52A0"/>
    <w:rsid w:val="00BE5312"/>
    <w:rsid w:val="00BE552C"/>
    <w:rsid w:val="00BE559B"/>
    <w:rsid w:val="00BE55AC"/>
    <w:rsid w:val="00BE5608"/>
    <w:rsid w:val="00BE595C"/>
    <w:rsid w:val="00BE5996"/>
    <w:rsid w:val="00BE5B79"/>
    <w:rsid w:val="00BE5BBB"/>
    <w:rsid w:val="00BE5BCC"/>
    <w:rsid w:val="00BE5BEB"/>
    <w:rsid w:val="00BE5D4C"/>
    <w:rsid w:val="00BE5D92"/>
    <w:rsid w:val="00BE5E08"/>
    <w:rsid w:val="00BE5E8A"/>
    <w:rsid w:val="00BE5E92"/>
    <w:rsid w:val="00BE5F59"/>
    <w:rsid w:val="00BE5FE7"/>
    <w:rsid w:val="00BE6012"/>
    <w:rsid w:val="00BE607D"/>
    <w:rsid w:val="00BE61EA"/>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76B"/>
    <w:rsid w:val="00BE7986"/>
    <w:rsid w:val="00BE79EA"/>
    <w:rsid w:val="00BE7A8F"/>
    <w:rsid w:val="00BE7B73"/>
    <w:rsid w:val="00BE7B79"/>
    <w:rsid w:val="00BE7C52"/>
    <w:rsid w:val="00BE7C8D"/>
    <w:rsid w:val="00BE7D13"/>
    <w:rsid w:val="00BE7DC0"/>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78"/>
    <w:rsid w:val="00BF1FBD"/>
    <w:rsid w:val="00BF2036"/>
    <w:rsid w:val="00BF209C"/>
    <w:rsid w:val="00BF212E"/>
    <w:rsid w:val="00BF21F3"/>
    <w:rsid w:val="00BF2278"/>
    <w:rsid w:val="00BF230B"/>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E4D"/>
    <w:rsid w:val="00BF2F1A"/>
    <w:rsid w:val="00BF2FD2"/>
    <w:rsid w:val="00BF30A9"/>
    <w:rsid w:val="00BF323D"/>
    <w:rsid w:val="00BF327D"/>
    <w:rsid w:val="00BF32A8"/>
    <w:rsid w:val="00BF332F"/>
    <w:rsid w:val="00BF346C"/>
    <w:rsid w:val="00BF349C"/>
    <w:rsid w:val="00BF34B8"/>
    <w:rsid w:val="00BF356F"/>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35"/>
    <w:rsid w:val="00BF5A42"/>
    <w:rsid w:val="00BF5A43"/>
    <w:rsid w:val="00BF5A6B"/>
    <w:rsid w:val="00BF5B91"/>
    <w:rsid w:val="00BF5BC8"/>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59"/>
    <w:rsid w:val="00BF7599"/>
    <w:rsid w:val="00BF7632"/>
    <w:rsid w:val="00BF7811"/>
    <w:rsid w:val="00BF7885"/>
    <w:rsid w:val="00BF78D0"/>
    <w:rsid w:val="00BF7916"/>
    <w:rsid w:val="00BF79D0"/>
    <w:rsid w:val="00BF79FC"/>
    <w:rsid w:val="00BF7AA4"/>
    <w:rsid w:val="00BF7B00"/>
    <w:rsid w:val="00BF7B18"/>
    <w:rsid w:val="00BF7B5B"/>
    <w:rsid w:val="00BF7B62"/>
    <w:rsid w:val="00BF7BE9"/>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1E"/>
    <w:rsid w:val="00C00C92"/>
    <w:rsid w:val="00C00CE0"/>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ED"/>
    <w:rsid w:val="00C0281A"/>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481"/>
    <w:rsid w:val="00C034FA"/>
    <w:rsid w:val="00C0358F"/>
    <w:rsid w:val="00C035EC"/>
    <w:rsid w:val="00C035F2"/>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3C9"/>
    <w:rsid w:val="00C04448"/>
    <w:rsid w:val="00C04479"/>
    <w:rsid w:val="00C0456E"/>
    <w:rsid w:val="00C045E0"/>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B7"/>
    <w:rsid w:val="00C05725"/>
    <w:rsid w:val="00C05734"/>
    <w:rsid w:val="00C0577E"/>
    <w:rsid w:val="00C05820"/>
    <w:rsid w:val="00C059AE"/>
    <w:rsid w:val="00C05A08"/>
    <w:rsid w:val="00C05A91"/>
    <w:rsid w:val="00C05B21"/>
    <w:rsid w:val="00C05B2D"/>
    <w:rsid w:val="00C05C73"/>
    <w:rsid w:val="00C05CCA"/>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84"/>
    <w:rsid w:val="00C07DAF"/>
    <w:rsid w:val="00C07E43"/>
    <w:rsid w:val="00C07EB4"/>
    <w:rsid w:val="00C07F29"/>
    <w:rsid w:val="00C07F96"/>
    <w:rsid w:val="00C1001C"/>
    <w:rsid w:val="00C100D5"/>
    <w:rsid w:val="00C1020C"/>
    <w:rsid w:val="00C1027F"/>
    <w:rsid w:val="00C102B9"/>
    <w:rsid w:val="00C1039F"/>
    <w:rsid w:val="00C103A4"/>
    <w:rsid w:val="00C10410"/>
    <w:rsid w:val="00C104DE"/>
    <w:rsid w:val="00C10504"/>
    <w:rsid w:val="00C106D0"/>
    <w:rsid w:val="00C10A07"/>
    <w:rsid w:val="00C10A49"/>
    <w:rsid w:val="00C10B08"/>
    <w:rsid w:val="00C10C16"/>
    <w:rsid w:val="00C10D5A"/>
    <w:rsid w:val="00C10D77"/>
    <w:rsid w:val="00C10D90"/>
    <w:rsid w:val="00C10E7B"/>
    <w:rsid w:val="00C10E97"/>
    <w:rsid w:val="00C10F7C"/>
    <w:rsid w:val="00C10FBA"/>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D6A"/>
    <w:rsid w:val="00C11DF0"/>
    <w:rsid w:val="00C11E03"/>
    <w:rsid w:val="00C11E54"/>
    <w:rsid w:val="00C11F9B"/>
    <w:rsid w:val="00C12017"/>
    <w:rsid w:val="00C120A6"/>
    <w:rsid w:val="00C120DF"/>
    <w:rsid w:val="00C1213D"/>
    <w:rsid w:val="00C1215B"/>
    <w:rsid w:val="00C12215"/>
    <w:rsid w:val="00C12237"/>
    <w:rsid w:val="00C12252"/>
    <w:rsid w:val="00C122F8"/>
    <w:rsid w:val="00C1249F"/>
    <w:rsid w:val="00C12578"/>
    <w:rsid w:val="00C1257F"/>
    <w:rsid w:val="00C1285A"/>
    <w:rsid w:val="00C1287E"/>
    <w:rsid w:val="00C12888"/>
    <w:rsid w:val="00C128C8"/>
    <w:rsid w:val="00C128CA"/>
    <w:rsid w:val="00C12959"/>
    <w:rsid w:val="00C129B2"/>
    <w:rsid w:val="00C129CB"/>
    <w:rsid w:val="00C129D6"/>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4E"/>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3E"/>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6B"/>
    <w:rsid w:val="00C15394"/>
    <w:rsid w:val="00C15395"/>
    <w:rsid w:val="00C153C0"/>
    <w:rsid w:val="00C15428"/>
    <w:rsid w:val="00C1546E"/>
    <w:rsid w:val="00C15616"/>
    <w:rsid w:val="00C15620"/>
    <w:rsid w:val="00C15687"/>
    <w:rsid w:val="00C1583C"/>
    <w:rsid w:val="00C15875"/>
    <w:rsid w:val="00C158AD"/>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74"/>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72"/>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8C"/>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BE"/>
    <w:rsid w:val="00C226C8"/>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7A"/>
    <w:rsid w:val="00C23891"/>
    <w:rsid w:val="00C238C5"/>
    <w:rsid w:val="00C23924"/>
    <w:rsid w:val="00C239D7"/>
    <w:rsid w:val="00C239D9"/>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11B"/>
    <w:rsid w:val="00C2414F"/>
    <w:rsid w:val="00C24265"/>
    <w:rsid w:val="00C24311"/>
    <w:rsid w:val="00C2431A"/>
    <w:rsid w:val="00C2432B"/>
    <w:rsid w:val="00C2438C"/>
    <w:rsid w:val="00C243A8"/>
    <w:rsid w:val="00C24404"/>
    <w:rsid w:val="00C24480"/>
    <w:rsid w:val="00C24490"/>
    <w:rsid w:val="00C244A8"/>
    <w:rsid w:val="00C24539"/>
    <w:rsid w:val="00C24563"/>
    <w:rsid w:val="00C24574"/>
    <w:rsid w:val="00C245D5"/>
    <w:rsid w:val="00C245F6"/>
    <w:rsid w:val="00C245F9"/>
    <w:rsid w:val="00C2466E"/>
    <w:rsid w:val="00C247E6"/>
    <w:rsid w:val="00C24817"/>
    <w:rsid w:val="00C24893"/>
    <w:rsid w:val="00C248AA"/>
    <w:rsid w:val="00C248AE"/>
    <w:rsid w:val="00C248D3"/>
    <w:rsid w:val="00C248DB"/>
    <w:rsid w:val="00C249FF"/>
    <w:rsid w:val="00C24A1C"/>
    <w:rsid w:val="00C24A29"/>
    <w:rsid w:val="00C24A37"/>
    <w:rsid w:val="00C24AD8"/>
    <w:rsid w:val="00C24B7D"/>
    <w:rsid w:val="00C24C44"/>
    <w:rsid w:val="00C24CB8"/>
    <w:rsid w:val="00C24CF6"/>
    <w:rsid w:val="00C24D9D"/>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24"/>
    <w:rsid w:val="00C26544"/>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AC6"/>
    <w:rsid w:val="00C27AC9"/>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194"/>
    <w:rsid w:val="00C30238"/>
    <w:rsid w:val="00C30253"/>
    <w:rsid w:val="00C30269"/>
    <w:rsid w:val="00C30288"/>
    <w:rsid w:val="00C30315"/>
    <w:rsid w:val="00C30339"/>
    <w:rsid w:val="00C30414"/>
    <w:rsid w:val="00C3042D"/>
    <w:rsid w:val="00C30446"/>
    <w:rsid w:val="00C304C1"/>
    <w:rsid w:val="00C3054F"/>
    <w:rsid w:val="00C305EC"/>
    <w:rsid w:val="00C305F0"/>
    <w:rsid w:val="00C3061A"/>
    <w:rsid w:val="00C306A7"/>
    <w:rsid w:val="00C306C0"/>
    <w:rsid w:val="00C30726"/>
    <w:rsid w:val="00C3075D"/>
    <w:rsid w:val="00C30809"/>
    <w:rsid w:val="00C308D4"/>
    <w:rsid w:val="00C309E4"/>
    <w:rsid w:val="00C30A3B"/>
    <w:rsid w:val="00C30BC5"/>
    <w:rsid w:val="00C30BD5"/>
    <w:rsid w:val="00C30BED"/>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C8D"/>
    <w:rsid w:val="00C31D17"/>
    <w:rsid w:val="00C31E6D"/>
    <w:rsid w:val="00C31EAA"/>
    <w:rsid w:val="00C31ED6"/>
    <w:rsid w:val="00C31F5C"/>
    <w:rsid w:val="00C3202E"/>
    <w:rsid w:val="00C3213E"/>
    <w:rsid w:val="00C321C7"/>
    <w:rsid w:val="00C321D9"/>
    <w:rsid w:val="00C32207"/>
    <w:rsid w:val="00C322CA"/>
    <w:rsid w:val="00C322CF"/>
    <w:rsid w:val="00C323FA"/>
    <w:rsid w:val="00C323FC"/>
    <w:rsid w:val="00C32419"/>
    <w:rsid w:val="00C324A8"/>
    <w:rsid w:val="00C325A3"/>
    <w:rsid w:val="00C32634"/>
    <w:rsid w:val="00C326E7"/>
    <w:rsid w:val="00C32757"/>
    <w:rsid w:val="00C32773"/>
    <w:rsid w:val="00C327D4"/>
    <w:rsid w:val="00C32826"/>
    <w:rsid w:val="00C328A3"/>
    <w:rsid w:val="00C32A3A"/>
    <w:rsid w:val="00C32A8F"/>
    <w:rsid w:val="00C32AAD"/>
    <w:rsid w:val="00C32C59"/>
    <w:rsid w:val="00C32CF3"/>
    <w:rsid w:val="00C32D11"/>
    <w:rsid w:val="00C32D18"/>
    <w:rsid w:val="00C32E0E"/>
    <w:rsid w:val="00C32EC8"/>
    <w:rsid w:val="00C32F43"/>
    <w:rsid w:val="00C32F7E"/>
    <w:rsid w:val="00C32FDE"/>
    <w:rsid w:val="00C330D5"/>
    <w:rsid w:val="00C33110"/>
    <w:rsid w:val="00C3314D"/>
    <w:rsid w:val="00C3317C"/>
    <w:rsid w:val="00C33200"/>
    <w:rsid w:val="00C33269"/>
    <w:rsid w:val="00C332C4"/>
    <w:rsid w:val="00C33375"/>
    <w:rsid w:val="00C333B0"/>
    <w:rsid w:val="00C3341B"/>
    <w:rsid w:val="00C33487"/>
    <w:rsid w:val="00C33488"/>
    <w:rsid w:val="00C3374A"/>
    <w:rsid w:val="00C33759"/>
    <w:rsid w:val="00C338A9"/>
    <w:rsid w:val="00C338FD"/>
    <w:rsid w:val="00C339B6"/>
    <w:rsid w:val="00C33A5B"/>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B64"/>
    <w:rsid w:val="00C34B92"/>
    <w:rsid w:val="00C34CE8"/>
    <w:rsid w:val="00C34D4B"/>
    <w:rsid w:val="00C34DDC"/>
    <w:rsid w:val="00C34E1E"/>
    <w:rsid w:val="00C34E50"/>
    <w:rsid w:val="00C34EF8"/>
    <w:rsid w:val="00C34F26"/>
    <w:rsid w:val="00C34F2A"/>
    <w:rsid w:val="00C34FA9"/>
    <w:rsid w:val="00C34FCE"/>
    <w:rsid w:val="00C3508B"/>
    <w:rsid w:val="00C351A0"/>
    <w:rsid w:val="00C351A2"/>
    <w:rsid w:val="00C351C2"/>
    <w:rsid w:val="00C351E7"/>
    <w:rsid w:val="00C3521B"/>
    <w:rsid w:val="00C3522C"/>
    <w:rsid w:val="00C352E9"/>
    <w:rsid w:val="00C35376"/>
    <w:rsid w:val="00C35436"/>
    <w:rsid w:val="00C354C7"/>
    <w:rsid w:val="00C35517"/>
    <w:rsid w:val="00C355A4"/>
    <w:rsid w:val="00C355E4"/>
    <w:rsid w:val="00C35614"/>
    <w:rsid w:val="00C35678"/>
    <w:rsid w:val="00C356DA"/>
    <w:rsid w:val="00C356F8"/>
    <w:rsid w:val="00C35722"/>
    <w:rsid w:val="00C35746"/>
    <w:rsid w:val="00C3577A"/>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0BC"/>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5"/>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78A"/>
    <w:rsid w:val="00C41840"/>
    <w:rsid w:val="00C41843"/>
    <w:rsid w:val="00C419AC"/>
    <w:rsid w:val="00C41A30"/>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29A"/>
    <w:rsid w:val="00C432AD"/>
    <w:rsid w:val="00C432E4"/>
    <w:rsid w:val="00C432FB"/>
    <w:rsid w:val="00C43347"/>
    <w:rsid w:val="00C43419"/>
    <w:rsid w:val="00C4344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C37"/>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778"/>
    <w:rsid w:val="00C44884"/>
    <w:rsid w:val="00C449A8"/>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D51"/>
    <w:rsid w:val="00C45D5E"/>
    <w:rsid w:val="00C45E64"/>
    <w:rsid w:val="00C45E95"/>
    <w:rsid w:val="00C45EAA"/>
    <w:rsid w:val="00C46056"/>
    <w:rsid w:val="00C460EF"/>
    <w:rsid w:val="00C461BC"/>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E"/>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6D7"/>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01"/>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78"/>
    <w:rsid w:val="00C51680"/>
    <w:rsid w:val="00C5168E"/>
    <w:rsid w:val="00C516E2"/>
    <w:rsid w:val="00C51720"/>
    <w:rsid w:val="00C51727"/>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12"/>
    <w:rsid w:val="00C524BC"/>
    <w:rsid w:val="00C52509"/>
    <w:rsid w:val="00C5254B"/>
    <w:rsid w:val="00C5258E"/>
    <w:rsid w:val="00C52633"/>
    <w:rsid w:val="00C52642"/>
    <w:rsid w:val="00C52645"/>
    <w:rsid w:val="00C52750"/>
    <w:rsid w:val="00C527BF"/>
    <w:rsid w:val="00C527F0"/>
    <w:rsid w:val="00C52818"/>
    <w:rsid w:val="00C52850"/>
    <w:rsid w:val="00C5288A"/>
    <w:rsid w:val="00C52959"/>
    <w:rsid w:val="00C52A14"/>
    <w:rsid w:val="00C52B3A"/>
    <w:rsid w:val="00C52B8D"/>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AE"/>
    <w:rsid w:val="00C54845"/>
    <w:rsid w:val="00C54870"/>
    <w:rsid w:val="00C548B3"/>
    <w:rsid w:val="00C54943"/>
    <w:rsid w:val="00C54958"/>
    <w:rsid w:val="00C54981"/>
    <w:rsid w:val="00C54AD6"/>
    <w:rsid w:val="00C54BDE"/>
    <w:rsid w:val="00C54C1E"/>
    <w:rsid w:val="00C54CCD"/>
    <w:rsid w:val="00C54CDE"/>
    <w:rsid w:val="00C54D57"/>
    <w:rsid w:val="00C54D8B"/>
    <w:rsid w:val="00C54E9C"/>
    <w:rsid w:val="00C54EB5"/>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3A"/>
    <w:rsid w:val="00C57264"/>
    <w:rsid w:val="00C57278"/>
    <w:rsid w:val="00C572A6"/>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29"/>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1DF"/>
    <w:rsid w:val="00C6133D"/>
    <w:rsid w:val="00C6139C"/>
    <w:rsid w:val="00C61420"/>
    <w:rsid w:val="00C61469"/>
    <w:rsid w:val="00C615F3"/>
    <w:rsid w:val="00C61624"/>
    <w:rsid w:val="00C617E3"/>
    <w:rsid w:val="00C61811"/>
    <w:rsid w:val="00C6187F"/>
    <w:rsid w:val="00C618DF"/>
    <w:rsid w:val="00C61AB2"/>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1C"/>
    <w:rsid w:val="00C6256D"/>
    <w:rsid w:val="00C625A0"/>
    <w:rsid w:val="00C62612"/>
    <w:rsid w:val="00C6261A"/>
    <w:rsid w:val="00C62663"/>
    <w:rsid w:val="00C6266A"/>
    <w:rsid w:val="00C62726"/>
    <w:rsid w:val="00C6273C"/>
    <w:rsid w:val="00C62798"/>
    <w:rsid w:val="00C6279E"/>
    <w:rsid w:val="00C62B3B"/>
    <w:rsid w:val="00C62B7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4BB"/>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5B"/>
    <w:rsid w:val="00C66199"/>
    <w:rsid w:val="00C663F2"/>
    <w:rsid w:val="00C66402"/>
    <w:rsid w:val="00C66417"/>
    <w:rsid w:val="00C66543"/>
    <w:rsid w:val="00C6674B"/>
    <w:rsid w:val="00C668EE"/>
    <w:rsid w:val="00C66914"/>
    <w:rsid w:val="00C66985"/>
    <w:rsid w:val="00C66B3F"/>
    <w:rsid w:val="00C66CC4"/>
    <w:rsid w:val="00C66CD9"/>
    <w:rsid w:val="00C66CF4"/>
    <w:rsid w:val="00C66E95"/>
    <w:rsid w:val="00C66ED0"/>
    <w:rsid w:val="00C66F21"/>
    <w:rsid w:val="00C66F2A"/>
    <w:rsid w:val="00C66F31"/>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9EC"/>
    <w:rsid w:val="00C67B42"/>
    <w:rsid w:val="00C67B73"/>
    <w:rsid w:val="00C67D43"/>
    <w:rsid w:val="00C67D60"/>
    <w:rsid w:val="00C67DB1"/>
    <w:rsid w:val="00C67DDD"/>
    <w:rsid w:val="00C67DFE"/>
    <w:rsid w:val="00C67E08"/>
    <w:rsid w:val="00C67E8A"/>
    <w:rsid w:val="00C67EA8"/>
    <w:rsid w:val="00C67EDB"/>
    <w:rsid w:val="00C67EEA"/>
    <w:rsid w:val="00C67F89"/>
    <w:rsid w:val="00C7008B"/>
    <w:rsid w:val="00C700BD"/>
    <w:rsid w:val="00C700E2"/>
    <w:rsid w:val="00C7010A"/>
    <w:rsid w:val="00C701EE"/>
    <w:rsid w:val="00C70251"/>
    <w:rsid w:val="00C7033C"/>
    <w:rsid w:val="00C7039B"/>
    <w:rsid w:val="00C70484"/>
    <w:rsid w:val="00C70584"/>
    <w:rsid w:val="00C705AE"/>
    <w:rsid w:val="00C70651"/>
    <w:rsid w:val="00C707D2"/>
    <w:rsid w:val="00C70891"/>
    <w:rsid w:val="00C708D8"/>
    <w:rsid w:val="00C708DB"/>
    <w:rsid w:val="00C708F3"/>
    <w:rsid w:val="00C70901"/>
    <w:rsid w:val="00C70992"/>
    <w:rsid w:val="00C70A09"/>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0F"/>
    <w:rsid w:val="00C7291B"/>
    <w:rsid w:val="00C72ABB"/>
    <w:rsid w:val="00C72B60"/>
    <w:rsid w:val="00C72C94"/>
    <w:rsid w:val="00C72D9B"/>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A18"/>
    <w:rsid w:val="00C73B67"/>
    <w:rsid w:val="00C73BCF"/>
    <w:rsid w:val="00C73C17"/>
    <w:rsid w:val="00C73C52"/>
    <w:rsid w:val="00C73C61"/>
    <w:rsid w:val="00C73CAD"/>
    <w:rsid w:val="00C73E3D"/>
    <w:rsid w:val="00C73E83"/>
    <w:rsid w:val="00C73F0A"/>
    <w:rsid w:val="00C73F59"/>
    <w:rsid w:val="00C73FD4"/>
    <w:rsid w:val="00C74066"/>
    <w:rsid w:val="00C7407C"/>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C4"/>
    <w:rsid w:val="00C744FB"/>
    <w:rsid w:val="00C74563"/>
    <w:rsid w:val="00C745A5"/>
    <w:rsid w:val="00C745E0"/>
    <w:rsid w:val="00C7465D"/>
    <w:rsid w:val="00C74723"/>
    <w:rsid w:val="00C74825"/>
    <w:rsid w:val="00C74828"/>
    <w:rsid w:val="00C7482E"/>
    <w:rsid w:val="00C74875"/>
    <w:rsid w:val="00C74917"/>
    <w:rsid w:val="00C74A11"/>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66"/>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B9"/>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72"/>
    <w:rsid w:val="00C773DC"/>
    <w:rsid w:val="00C77652"/>
    <w:rsid w:val="00C77663"/>
    <w:rsid w:val="00C77675"/>
    <w:rsid w:val="00C77676"/>
    <w:rsid w:val="00C77686"/>
    <w:rsid w:val="00C776A4"/>
    <w:rsid w:val="00C776BA"/>
    <w:rsid w:val="00C77744"/>
    <w:rsid w:val="00C77756"/>
    <w:rsid w:val="00C777D5"/>
    <w:rsid w:val="00C777F6"/>
    <w:rsid w:val="00C7785E"/>
    <w:rsid w:val="00C7790F"/>
    <w:rsid w:val="00C77924"/>
    <w:rsid w:val="00C779E5"/>
    <w:rsid w:val="00C77C42"/>
    <w:rsid w:val="00C77CE6"/>
    <w:rsid w:val="00C77DFF"/>
    <w:rsid w:val="00C77F3E"/>
    <w:rsid w:val="00C77FB0"/>
    <w:rsid w:val="00C800E1"/>
    <w:rsid w:val="00C8012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CF0"/>
    <w:rsid w:val="00C80D61"/>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8D"/>
    <w:rsid w:val="00C822C3"/>
    <w:rsid w:val="00C822C5"/>
    <w:rsid w:val="00C8243B"/>
    <w:rsid w:val="00C82521"/>
    <w:rsid w:val="00C8257E"/>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3C"/>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9EF"/>
    <w:rsid w:val="00C83A52"/>
    <w:rsid w:val="00C83B10"/>
    <w:rsid w:val="00C83B7B"/>
    <w:rsid w:val="00C83C65"/>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57"/>
    <w:rsid w:val="00C858ED"/>
    <w:rsid w:val="00C8593D"/>
    <w:rsid w:val="00C859E7"/>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0AC"/>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1"/>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B35"/>
    <w:rsid w:val="00C87B75"/>
    <w:rsid w:val="00C87B99"/>
    <w:rsid w:val="00C87BF0"/>
    <w:rsid w:val="00C87C41"/>
    <w:rsid w:val="00C87CC2"/>
    <w:rsid w:val="00C87CDB"/>
    <w:rsid w:val="00C87DD3"/>
    <w:rsid w:val="00C87F4A"/>
    <w:rsid w:val="00C87F55"/>
    <w:rsid w:val="00C9006D"/>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43"/>
    <w:rsid w:val="00C9102A"/>
    <w:rsid w:val="00C910A2"/>
    <w:rsid w:val="00C910F8"/>
    <w:rsid w:val="00C91186"/>
    <w:rsid w:val="00C91212"/>
    <w:rsid w:val="00C9127C"/>
    <w:rsid w:val="00C912FD"/>
    <w:rsid w:val="00C91352"/>
    <w:rsid w:val="00C91356"/>
    <w:rsid w:val="00C9139E"/>
    <w:rsid w:val="00C9146E"/>
    <w:rsid w:val="00C915A9"/>
    <w:rsid w:val="00C91605"/>
    <w:rsid w:val="00C916C9"/>
    <w:rsid w:val="00C916DC"/>
    <w:rsid w:val="00C916E4"/>
    <w:rsid w:val="00C9171F"/>
    <w:rsid w:val="00C91785"/>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14D"/>
    <w:rsid w:val="00C922A5"/>
    <w:rsid w:val="00C922F7"/>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950"/>
    <w:rsid w:val="00C92A2C"/>
    <w:rsid w:val="00C92A43"/>
    <w:rsid w:val="00C92B04"/>
    <w:rsid w:val="00C92B3C"/>
    <w:rsid w:val="00C92DA2"/>
    <w:rsid w:val="00C92EB1"/>
    <w:rsid w:val="00C92F69"/>
    <w:rsid w:val="00C9304B"/>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F2"/>
    <w:rsid w:val="00C94039"/>
    <w:rsid w:val="00C94119"/>
    <w:rsid w:val="00C9414F"/>
    <w:rsid w:val="00C94194"/>
    <w:rsid w:val="00C941AF"/>
    <w:rsid w:val="00C9421B"/>
    <w:rsid w:val="00C942D3"/>
    <w:rsid w:val="00C94315"/>
    <w:rsid w:val="00C94318"/>
    <w:rsid w:val="00C94379"/>
    <w:rsid w:val="00C943A4"/>
    <w:rsid w:val="00C9443F"/>
    <w:rsid w:val="00C9445F"/>
    <w:rsid w:val="00C94474"/>
    <w:rsid w:val="00C94589"/>
    <w:rsid w:val="00C94663"/>
    <w:rsid w:val="00C947C6"/>
    <w:rsid w:val="00C947D2"/>
    <w:rsid w:val="00C9480F"/>
    <w:rsid w:val="00C94817"/>
    <w:rsid w:val="00C94836"/>
    <w:rsid w:val="00C94853"/>
    <w:rsid w:val="00C94923"/>
    <w:rsid w:val="00C94931"/>
    <w:rsid w:val="00C949AA"/>
    <w:rsid w:val="00C949B0"/>
    <w:rsid w:val="00C94AEC"/>
    <w:rsid w:val="00C94B0A"/>
    <w:rsid w:val="00C94B80"/>
    <w:rsid w:val="00C94C2C"/>
    <w:rsid w:val="00C94CC9"/>
    <w:rsid w:val="00C94CD3"/>
    <w:rsid w:val="00C94CE9"/>
    <w:rsid w:val="00C94D08"/>
    <w:rsid w:val="00C94D9D"/>
    <w:rsid w:val="00C94DBD"/>
    <w:rsid w:val="00C94E8D"/>
    <w:rsid w:val="00C94E99"/>
    <w:rsid w:val="00C94F07"/>
    <w:rsid w:val="00C94F89"/>
    <w:rsid w:val="00C94FB6"/>
    <w:rsid w:val="00C950C2"/>
    <w:rsid w:val="00C95116"/>
    <w:rsid w:val="00C951B1"/>
    <w:rsid w:val="00C9525F"/>
    <w:rsid w:val="00C952DF"/>
    <w:rsid w:val="00C95385"/>
    <w:rsid w:val="00C9549D"/>
    <w:rsid w:val="00C955A1"/>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6CD"/>
    <w:rsid w:val="00C96701"/>
    <w:rsid w:val="00C96740"/>
    <w:rsid w:val="00C9675F"/>
    <w:rsid w:val="00C9681A"/>
    <w:rsid w:val="00C9683F"/>
    <w:rsid w:val="00C96866"/>
    <w:rsid w:val="00C9687F"/>
    <w:rsid w:val="00C96961"/>
    <w:rsid w:val="00C969B3"/>
    <w:rsid w:val="00C96A7F"/>
    <w:rsid w:val="00C96A93"/>
    <w:rsid w:val="00C96A95"/>
    <w:rsid w:val="00C96AA4"/>
    <w:rsid w:val="00C96AEC"/>
    <w:rsid w:val="00C96B8A"/>
    <w:rsid w:val="00C96C90"/>
    <w:rsid w:val="00C96D59"/>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55"/>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AF4"/>
    <w:rsid w:val="00CA0C8F"/>
    <w:rsid w:val="00CA0CD6"/>
    <w:rsid w:val="00CA0CF1"/>
    <w:rsid w:val="00CA0D87"/>
    <w:rsid w:val="00CA0DE0"/>
    <w:rsid w:val="00CA0E53"/>
    <w:rsid w:val="00CA0EDB"/>
    <w:rsid w:val="00CA0EE4"/>
    <w:rsid w:val="00CA0F4B"/>
    <w:rsid w:val="00CA0FA0"/>
    <w:rsid w:val="00CA0FA1"/>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C5"/>
    <w:rsid w:val="00CA25D3"/>
    <w:rsid w:val="00CA2610"/>
    <w:rsid w:val="00CA262C"/>
    <w:rsid w:val="00CA2648"/>
    <w:rsid w:val="00CA264E"/>
    <w:rsid w:val="00CA26F0"/>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81E"/>
    <w:rsid w:val="00CA399F"/>
    <w:rsid w:val="00CA39D3"/>
    <w:rsid w:val="00CA3A43"/>
    <w:rsid w:val="00CA3ABD"/>
    <w:rsid w:val="00CA3BC5"/>
    <w:rsid w:val="00CA3BF1"/>
    <w:rsid w:val="00CA3DD1"/>
    <w:rsid w:val="00CA3FB4"/>
    <w:rsid w:val="00CA400B"/>
    <w:rsid w:val="00CA415E"/>
    <w:rsid w:val="00CA4289"/>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7B"/>
    <w:rsid w:val="00CA4A85"/>
    <w:rsid w:val="00CA4AFA"/>
    <w:rsid w:val="00CA4B61"/>
    <w:rsid w:val="00CA4BA4"/>
    <w:rsid w:val="00CA4BDF"/>
    <w:rsid w:val="00CA4CB8"/>
    <w:rsid w:val="00CA4D2B"/>
    <w:rsid w:val="00CA4DAB"/>
    <w:rsid w:val="00CA4DDB"/>
    <w:rsid w:val="00CA4DEF"/>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65"/>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23A"/>
    <w:rsid w:val="00CA6336"/>
    <w:rsid w:val="00CA633B"/>
    <w:rsid w:val="00CA636A"/>
    <w:rsid w:val="00CA641D"/>
    <w:rsid w:val="00CA6424"/>
    <w:rsid w:val="00CA642D"/>
    <w:rsid w:val="00CA648F"/>
    <w:rsid w:val="00CA64A6"/>
    <w:rsid w:val="00CA6521"/>
    <w:rsid w:val="00CA6556"/>
    <w:rsid w:val="00CA657E"/>
    <w:rsid w:val="00CA6590"/>
    <w:rsid w:val="00CA66B7"/>
    <w:rsid w:val="00CA67EA"/>
    <w:rsid w:val="00CA6881"/>
    <w:rsid w:val="00CA6958"/>
    <w:rsid w:val="00CA69CE"/>
    <w:rsid w:val="00CA6B88"/>
    <w:rsid w:val="00CA6C21"/>
    <w:rsid w:val="00CA6E1D"/>
    <w:rsid w:val="00CA6E57"/>
    <w:rsid w:val="00CA6EB5"/>
    <w:rsid w:val="00CA6F06"/>
    <w:rsid w:val="00CA6F43"/>
    <w:rsid w:val="00CA6FC5"/>
    <w:rsid w:val="00CA6FCE"/>
    <w:rsid w:val="00CA7063"/>
    <w:rsid w:val="00CA70A3"/>
    <w:rsid w:val="00CA70B1"/>
    <w:rsid w:val="00CA716E"/>
    <w:rsid w:val="00CA7192"/>
    <w:rsid w:val="00CA71B7"/>
    <w:rsid w:val="00CA71D4"/>
    <w:rsid w:val="00CA71DE"/>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A2A"/>
    <w:rsid w:val="00CA7A39"/>
    <w:rsid w:val="00CA7A3E"/>
    <w:rsid w:val="00CA7AB7"/>
    <w:rsid w:val="00CA7B14"/>
    <w:rsid w:val="00CA7B23"/>
    <w:rsid w:val="00CA7B76"/>
    <w:rsid w:val="00CA7BA9"/>
    <w:rsid w:val="00CA7BAA"/>
    <w:rsid w:val="00CA7CF0"/>
    <w:rsid w:val="00CA7D1A"/>
    <w:rsid w:val="00CA7D32"/>
    <w:rsid w:val="00CA7E11"/>
    <w:rsid w:val="00CA7FE1"/>
    <w:rsid w:val="00CB0002"/>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471"/>
    <w:rsid w:val="00CB3587"/>
    <w:rsid w:val="00CB35A9"/>
    <w:rsid w:val="00CB3614"/>
    <w:rsid w:val="00CB3683"/>
    <w:rsid w:val="00CB3707"/>
    <w:rsid w:val="00CB37BB"/>
    <w:rsid w:val="00CB37D4"/>
    <w:rsid w:val="00CB3811"/>
    <w:rsid w:val="00CB38A9"/>
    <w:rsid w:val="00CB3973"/>
    <w:rsid w:val="00CB39B5"/>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8C"/>
    <w:rsid w:val="00CB53E2"/>
    <w:rsid w:val="00CB5485"/>
    <w:rsid w:val="00CB54A3"/>
    <w:rsid w:val="00CB5584"/>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BA"/>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77"/>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39"/>
    <w:rsid w:val="00CC0FF7"/>
    <w:rsid w:val="00CC0FFC"/>
    <w:rsid w:val="00CC1028"/>
    <w:rsid w:val="00CC11A3"/>
    <w:rsid w:val="00CC11B3"/>
    <w:rsid w:val="00CC1260"/>
    <w:rsid w:val="00CC1414"/>
    <w:rsid w:val="00CC14D1"/>
    <w:rsid w:val="00CC14D9"/>
    <w:rsid w:val="00CC1623"/>
    <w:rsid w:val="00CC1666"/>
    <w:rsid w:val="00CC166B"/>
    <w:rsid w:val="00CC16FF"/>
    <w:rsid w:val="00CC188E"/>
    <w:rsid w:val="00CC19E0"/>
    <w:rsid w:val="00CC19E5"/>
    <w:rsid w:val="00CC1B52"/>
    <w:rsid w:val="00CC1B92"/>
    <w:rsid w:val="00CC1C73"/>
    <w:rsid w:val="00CC1E00"/>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F"/>
    <w:rsid w:val="00CC33D6"/>
    <w:rsid w:val="00CC34E3"/>
    <w:rsid w:val="00CC3581"/>
    <w:rsid w:val="00CC359B"/>
    <w:rsid w:val="00CC3722"/>
    <w:rsid w:val="00CC373E"/>
    <w:rsid w:val="00CC3743"/>
    <w:rsid w:val="00CC37B2"/>
    <w:rsid w:val="00CC386F"/>
    <w:rsid w:val="00CC38A0"/>
    <w:rsid w:val="00CC394D"/>
    <w:rsid w:val="00CC3A45"/>
    <w:rsid w:val="00CC3B28"/>
    <w:rsid w:val="00CC3B49"/>
    <w:rsid w:val="00CC3B96"/>
    <w:rsid w:val="00CC3BEB"/>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3C"/>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01"/>
    <w:rsid w:val="00CC647C"/>
    <w:rsid w:val="00CC64AE"/>
    <w:rsid w:val="00CC6539"/>
    <w:rsid w:val="00CC65A7"/>
    <w:rsid w:val="00CC664F"/>
    <w:rsid w:val="00CC6680"/>
    <w:rsid w:val="00CC6723"/>
    <w:rsid w:val="00CC6761"/>
    <w:rsid w:val="00CC686F"/>
    <w:rsid w:val="00CC68E4"/>
    <w:rsid w:val="00CC6916"/>
    <w:rsid w:val="00CC6940"/>
    <w:rsid w:val="00CC69C8"/>
    <w:rsid w:val="00CC6A08"/>
    <w:rsid w:val="00CC6A4A"/>
    <w:rsid w:val="00CC6A4D"/>
    <w:rsid w:val="00CC6A57"/>
    <w:rsid w:val="00CC6ACA"/>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9F"/>
    <w:rsid w:val="00CD01BD"/>
    <w:rsid w:val="00CD01EF"/>
    <w:rsid w:val="00CD0226"/>
    <w:rsid w:val="00CD0288"/>
    <w:rsid w:val="00CD036B"/>
    <w:rsid w:val="00CD03BC"/>
    <w:rsid w:val="00CD040A"/>
    <w:rsid w:val="00CD04A3"/>
    <w:rsid w:val="00CD0706"/>
    <w:rsid w:val="00CD0713"/>
    <w:rsid w:val="00CD074B"/>
    <w:rsid w:val="00CD084E"/>
    <w:rsid w:val="00CD0858"/>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82"/>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13D"/>
    <w:rsid w:val="00CD2351"/>
    <w:rsid w:val="00CD235C"/>
    <w:rsid w:val="00CD2381"/>
    <w:rsid w:val="00CD238B"/>
    <w:rsid w:val="00CD2454"/>
    <w:rsid w:val="00CD250B"/>
    <w:rsid w:val="00CD259C"/>
    <w:rsid w:val="00CD266C"/>
    <w:rsid w:val="00CD2727"/>
    <w:rsid w:val="00CD2778"/>
    <w:rsid w:val="00CD286A"/>
    <w:rsid w:val="00CD2BEE"/>
    <w:rsid w:val="00CD2C14"/>
    <w:rsid w:val="00CD2CC2"/>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4CD"/>
    <w:rsid w:val="00CD452F"/>
    <w:rsid w:val="00CD4620"/>
    <w:rsid w:val="00CD4720"/>
    <w:rsid w:val="00CD4722"/>
    <w:rsid w:val="00CD478E"/>
    <w:rsid w:val="00CD47A5"/>
    <w:rsid w:val="00CD4896"/>
    <w:rsid w:val="00CD4911"/>
    <w:rsid w:val="00CD4923"/>
    <w:rsid w:val="00CD4AA9"/>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64"/>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B5A"/>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7D"/>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0D0"/>
    <w:rsid w:val="00CD71DA"/>
    <w:rsid w:val="00CD721D"/>
    <w:rsid w:val="00CD721F"/>
    <w:rsid w:val="00CD7243"/>
    <w:rsid w:val="00CD7298"/>
    <w:rsid w:val="00CD72E8"/>
    <w:rsid w:val="00CD73B4"/>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39"/>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AF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C0"/>
    <w:rsid w:val="00CE1A22"/>
    <w:rsid w:val="00CE1A69"/>
    <w:rsid w:val="00CE1C1E"/>
    <w:rsid w:val="00CE1D1A"/>
    <w:rsid w:val="00CE1D56"/>
    <w:rsid w:val="00CE1D6D"/>
    <w:rsid w:val="00CE1DC2"/>
    <w:rsid w:val="00CE1E01"/>
    <w:rsid w:val="00CE1E4A"/>
    <w:rsid w:val="00CE1EAE"/>
    <w:rsid w:val="00CE1F3D"/>
    <w:rsid w:val="00CE1F57"/>
    <w:rsid w:val="00CE1FA2"/>
    <w:rsid w:val="00CE2127"/>
    <w:rsid w:val="00CE21BD"/>
    <w:rsid w:val="00CE21ED"/>
    <w:rsid w:val="00CE220B"/>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E5"/>
    <w:rsid w:val="00CE2F18"/>
    <w:rsid w:val="00CE2F80"/>
    <w:rsid w:val="00CE2F97"/>
    <w:rsid w:val="00CE3010"/>
    <w:rsid w:val="00CE302B"/>
    <w:rsid w:val="00CE310D"/>
    <w:rsid w:val="00CE3239"/>
    <w:rsid w:val="00CE32DF"/>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9D4"/>
    <w:rsid w:val="00CE3A9D"/>
    <w:rsid w:val="00CE3B42"/>
    <w:rsid w:val="00CE3BF4"/>
    <w:rsid w:val="00CE3C02"/>
    <w:rsid w:val="00CE3D98"/>
    <w:rsid w:val="00CE3E94"/>
    <w:rsid w:val="00CE3F7F"/>
    <w:rsid w:val="00CE3FFD"/>
    <w:rsid w:val="00CE4026"/>
    <w:rsid w:val="00CE41DC"/>
    <w:rsid w:val="00CE429D"/>
    <w:rsid w:val="00CE42B0"/>
    <w:rsid w:val="00CE42DC"/>
    <w:rsid w:val="00CE433D"/>
    <w:rsid w:val="00CE4428"/>
    <w:rsid w:val="00CE4458"/>
    <w:rsid w:val="00CE4474"/>
    <w:rsid w:val="00CE44FB"/>
    <w:rsid w:val="00CE451E"/>
    <w:rsid w:val="00CE4541"/>
    <w:rsid w:val="00CE456E"/>
    <w:rsid w:val="00CE45A3"/>
    <w:rsid w:val="00CE45CF"/>
    <w:rsid w:val="00CE4616"/>
    <w:rsid w:val="00CE46D8"/>
    <w:rsid w:val="00CE471A"/>
    <w:rsid w:val="00CE4817"/>
    <w:rsid w:val="00CE4828"/>
    <w:rsid w:val="00CE4849"/>
    <w:rsid w:val="00CE48CE"/>
    <w:rsid w:val="00CE4905"/>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4D"/>
    <w:rsid w:val="00CE4E72"/>
    <w:rsid w:val="00CE4F9C"/>
    <w:rsid w:val="00CE504F"/>
    <w:rsid w:val="00CE5115"/>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65"/>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39"/>
    <w:rsid w:val="00CF0C46"/>
    <w:rsid w:val="00CF0DC4"/>
    <w:rsid w:val="00CF0DD0"/>
    <w:rsid w:val="00CF0DD5"/>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9B7"/>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2FC4"/>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99E"/>
    <w:rsid w:val="00CF3A0D"/>
    <w:rsid w:val="00CF3A85"/>
    <w:rsid w:val="00CF3AAD"/>
    <w:rsid w:val="00CF3B4C"/>
    <w:rsid w:val="00CF3BC3"/>
    <w:rsid w:val="00CF3BD2"/>
    <w:rsid w:val="00CF3BE5"/>
    <w:rsid w:val="00CF3C61"/>
    <w:rsid w:val="00CF3CDE"/>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75A"/>
    <w:rsid w:val="00CF4874"/>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45F"/>
    <w:rsid w:val="00CF55C7"/>
    <w:rsid w:val="00CF55E4"/>
    <w:rsid w:val="00CF56AA"/>
    <w:rsid w:val="00CF56F2"/>
    <w:rsid w:val="00CF5804"/>
    <w:rsid w:val="00CF584F"/>
    <w:rsid w:val="00CF587E"/>
    <w:rsid w:val="00CF58AD"/>
    <w:rsid w:val="00CF5906"/>
    <w:rsid w:val="00CF590E"/>
    <w:rsid w:val="00CF59A0"/>
    <w:rsid w:val="00CF5A26"/>
    <w:rsid w:val="00CF5B65"/>
    <w:rsid w:val="00CF5C10"/>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0C5"/>
    <w:rsid w:val="00CF6159"/>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9B9"/>
    <w:rsid w:val="00CF6A1D"/>
    <w:rsid w:val="00CF6A9D"/>
    <w:rsid w:val="00CF6ADF"/>
    <w:rsid w:val="00CF6BAC"/>
    <w:rsid w:val="00CF6BC3"/>
    <w:rsid w:val="00CF6C4C"/>
    <w:rsid w:val="00CF6DC9"/>
    <w:rsid w:val="00CF6E03"/>
    <w:rsid w:val="00CF6E95"/>
    <w:rsid w:val="00CF70D3"/>
    <w:rsid w:val="00CF719E"/>
    <w:rsid w:val="00CF71E3"/>
    <w:rsid w:val="00CF7277"/>
    <w:rsid w:val="00CF7302"/>
    <w:rsid w:val="00CF730D"/>
    <w:rsid w:val="00CF73A1"/>
    <w:rsid w:val="00CF7580"/>
    <w:rsid w:val="00CF75FB"/>
    <w:rsid w:val="00CF766A"/>
    <w:rsid w:val="00CF76AF"/>
    <w:rsid w:val="00CF7871"/>
    <w:rsid w:val="00CF789A"/>
    <w:rsid w:val="00CF78C6"/>
    <w:rsid w:val="00CF798B"/>
    <w:rsid w:val="00CF7A22"/>
    <w:rsid w:val="00CF7B5B"/>
    <w:rsid w:val="00CF7BD1"/>
    <w:rsid w:val="00CF7D00"/>
    <w:rsid w:val="00CF7DC0"/>
    <w:rsid w:val="00CF7E71"/>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33F"/>
    <w:rsid w:val="00D015D7"/>
    <w:rsid w:val="00D015D9"/>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588"/>
    <w:rsid w:val="00D02621"/>
    <w:rsid w:val="00D02679"/>
    <w:rsid w:val="00D026C6"/>
    <w:rsid w:val="00D026DE"/>
    <w:rsid w:val="00D0272F"/>
    <w:rsid w:val="00D0273E"/>
    <w:rsid w:val="00D02752"/>
    <w:rsid w:val="00D027E9"/>
    <w:rsid w:val="00D02804"/>
    <w:rsid w:val="00D02829"/>
    <w:rsid w:val="00D02831"/>
    <w:rsid w:val="00D02992"/>
    <w:rsid w:val="00D02A3C"/>
    <w:rsid w:val="00D02AF4"/>
    <w:rsid w:val="00D02B03"/>
    <w:rsid w:val="00D02C8D"/>
    <w:rsid w:val="00D02CE6"/>
    <w:rsid w:val="00D02D5B"/>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7A9"/>
    <w:rsid w:val="00D037F8"/>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AD4"/>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E2F"/>
    <w:rsid w:val="00D07ECA"/>
    <w:rsid w:val="00D07EDA"/>
    <w:rsid w:val="00D07EE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499"/>
    <w:rsid w:val="00D11508"/>
    <w:rsid w:val="00D11552"/>
    <w:rsid w:val="00D11651"/>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BFE"/>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AAC"/>
    <w:rsid w:val="00D12BDC"/>
    <w:rsid w:val="00D12BDF"/>
    <w:rsid w:val="00D12E42"/>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6D0"/>
    <w:rsid w:val="00D13762"/>
    <w:rsid w:val="00D137E8"/>
    <w:rsid w:val="00D13842"/>
    <w:rsid w:val="00D13881"/>
    <w:rsid w:val="00D138D3"/>
    <w:rsid w:val="00D13925"/>
    <w:rsid w:val="00D13989"/>
    <w:rsid w:val="00D13A6D"/>
    <w:rsid w:val="00D13AB6"/>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B88"/>
    <w:rsid w:val="00D14CED"/>
    <w:rsid w:val="00D14D69"/>
    <w:rsid w:val="00D14E26"/>
    <w:rsid w:val="00D14E3C"/>
    <w:rsid w:val="00D14E41"/>
    <w:rsid w:val="00D14E7D"/>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76"/>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0EB"/>
    <w:rsid w:val="00D1615F"/>
    <w:rsid w:val="00D162C3"/>
    <w:rsid w:val="00D16401"/>
    <w:rsid w:val="00D164CE"/>
    <w:rsid w:val="00D16584"/>
    <w:rsid w:val="00D165AB"/>
    <w:rsid w:val="00D1660E"/>
    <w:rsid w:val="00D166B9"/>
    <w:rsid w:val="00D16727"/>
    <w:rsid w:val="00D16784"/>
    <w:rsid w:val="00D167F7"/>
    <w:rsid w:val="00D169E2"/>
    <w:rsid w:val="00D16A02"/>
    <w:rsid w:val="00D16B9E"/>
    <w:rsid w:val="00D16BC6"/>
    <w:rsid w:val="00D16C07"/>
    <w:rsid w:val="00D16CB3"/>
    <w:rsid w:val="00D16CF3"/>
    <w:rsid w:val="00D16D31"/>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72"/>
    <w:rsid w:val="00D171C9"/>
    <w:rsid w:val="00D1725F"/>
    <w:rsid w:val="00D1728B"/>
    <w:rsid w:val="00D173CA"/>
    <w:rsid w:val="00D17451"/>
    <w:rsid w:val="00D174A1"/>
    <w:rsid w:val="00D177AD"/>
    <w:rsid w:val="00D177EB"/>
    <w:rsid w:val="00D1790D"/>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34"/>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5AE"/>
    <w:rsid w:val="00D226A2"/>
    <w:rsid w:val="00D226C1"/>
    <w:rsid w:val="00D22752"/>
    <w:rsid w:val="00D22795"/>
    <w:rsid w:val="00D2279A"/>
    <w:rsid w:val="00D22856"/>
    <w:rsid w:val="00D2287A"/>
    <w:rsid w:val="00D228EC"/>
    <w:rsid w:val="00D22924"/>
    <w:rsid w:val="00D229BB"/>
    <w:rsid w:val="00D22A21"/>
    <w:rsid w:val="00D22A40"/>
    <w:rsid w:val="00D22CFC"/>
    <w:rsid w:val="00D22D20"/>
    <w:rsid w:val="00D22D22"/>
    <w:rsid w:val="00D22D39"/>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04"/>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6A"/>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15"/>
    <w:rsid w:val="00D244E0"/>
    <w:rsid w:val="00D24552"/>
    <w:rsid w:val="00D24598"/>
    <w:rsid w:val="00D245AE"/>
    <w:rsid w:val="00D2464A"/>
    <w:rsid w:val="00D246C4"/>
    <w:rsid w:val="00D2477B"/>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5F16"/>
    <w:rsid w:val="00D25FAC"/>
    <w:rsid w:val="00D26014"/>
    <w:rsid w:val="00D26070"/>
    <w:rsid w:val="00D261E3"/>
    <w:rsid w:val="00D2625A"/>
    <w:rsid w:val="00D26270"/>
    <w:rsid w:val="00D262E7"/>
    <w:rsid w:val="00D26387"/>
    <w:rsid w:val="00D26405"/>
    <w:rsid w:val="00D264C5"/>
    <w:rsid w:val="00D2667E"/>
    <w:rsid w:val="00D266C1"/>
    <w:rsid w:val="00D26704"/>
    <w:rsid w:val="00D26730"/>
    <w:rsid w:val="00D26764"/>
    <w:rsid w:val="00D26816"/>
    <w:rsid w:val="00D26858"/>
    <w:rsid w:val="00D26891"/>
    <w:rsid w:val="00D2692E"/>
    <w:rsid w:val="00D2697B"/>
    <w:rsid w:val="00D269C2"/>
    <w:rsid w:val="00D26A53"/>
    <w:rsid w:val="00D26B1C"/>
    <w:rsid w:val="00D26B5D"/>
    <w:rsid w:val="00D26B5E"/>
    <w:rsid w:val="00D26C31"/>
    <w:rsid w:val="00D26C7F"/>
    <w:rsid w:val="00D26CFE"/>
    <w:rsid w:val="00D26D92"/>
    <w:rsid w:val="00D26DD5"/>
    <w:rsid w:val="00D26E82"/>
    <w:rsid w:val="00D271A3"/>
    <w:rsid w:val="00D271C0"/>
    <w:rsid w:val="00D271E5"/>
    <w:rsid w:val="00D27263"/>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0C"/>
    <w:rsid w:val="00D27938"/>
    <w:rsid w:val="00D279B7"/>
    <w:rsid w:val="00D27A09"/>
    <w:rsid w:val="00D27A44"/>
    <w:rsid w:val="00D27B76"/>
    <w:rsid w:val="00D27C25"/>
    <w:rsid w:val="00D27C3A"/>
    <w:rsid w:val="00D27CAB"/>
    <w:rsid w:val="00D27D9A"/>
    <w:rsid w:val="00D27DE7"/>
    <w:rsid w:val="00D27F09"/>
    <w:rsid w:val="00D27F16"/>
    <w:rsid w:val="00D27FE8"/>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0C2"/>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27"/>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C1"/>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10"/>
    <w:rsid w:val="00D34D9D"/>
    <w:rsid w:val="00D34E2E"/>
    <w:rsid w:val="00D34EBA"/>
    <w:rsid w:val="00D34EDA"/>
    <w:rsid w:val="00D34F02"/>
    <w:rsid w:val="00D34F23"/>
    <w:rsid w:val="00D34F52"/>
    <w:rsid w:val="00D34FCC"/>
    <w:rsid w:val="00D351B7"/>
    <w:rsid w:val="00D351F9"/>
    <w:rsid w:val="00D352AB"/>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4F"/>
    <w:rsid w:val="00D3617D"/>
    <w:rsid w:val="00D3643C"/>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AFE"/>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DA7"/>
    <w:rsid w:val="00D37E64"/>
    <w:rsid w:val="00D37F60"/>
    <w:rsid w:val="00D37F71"/>
    <w:rsid w:val="00D37F80"/>
    <w:rsid w:val="00D37F90"/>
    <w:rsid w:val="00D37F94"/>
    <w:rsid w:val="00D40095"/>
    <w:rsid w:val="00D4022A"/>
    <w:rsid w:val="00D4036C"/>
    <w:rsid w:val="00D403F7"/>
    <w:rsid w:val="00D404AE"/>
    <w:rsid w:val="00D404B5"/>
    <w:rsid w:val="00D40644"/>
    <w:rsid w:val="00D40682"/>
    <w:rsid w:val="00D406CF"/>
    <w:rsid w:val="00D40745"/>
    <w:rsid w:val="00D407BA"/>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1F6"/>
    <w:rsid w:val="00D41216"/>
    <w:rsid w:val="00D412E5"/>
    <w:rsid w:val="00D4132B"/>
    <w:rsid w:val="00D4135F"/>
    <w:rsid w:val="00D4137C"/>
    <w:rsid w:val="00D4138E"/>
    <w:rsid w:val="00D413CA"/>
    <w:rsid w:val="00D4140A"/>
    <w:rsid w:val="00D414EC"/>
    <w:rsid w:val="00D4152D"/>
    <w:rsid w:val="00D415B2"/>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AF"/>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6F"/>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16"/>
    <w:rsid w:val="00D44865"/>
    <w:rsid w:val="00D4493C"/>
    <w:rsid w:val="00D4497B"/>
    <w:rsid w:val="00D44AAB"/>
    <w:rsid w:val="00D44B20"/>
    <w:rsid w:val="00D44B24"/>
    <w:rsid w:val="00D44B7A"/>
    <w:rsid w:val="00D44C31"/>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DE2"/>
    <w:rsid w:val="00D45E8A"/>
    <w:rsid w:val="00D45EC7"/>
    <w:rsid w:val="00D45F1D"/>
    <w:rsid w:val="00D45F5C"/>
    <w:rsid w:val="00D45F69"/>
    <w:rsid w:val="00D45FBE"/>
    <w:rsid w:val="00D45FDC"/>
    <w:rsid w:val="00D46076"/>
    <w:rsid w:val="00D460A8"/>
    <w:rsid w:val="00D460DA"/>
    <w:rsid w:val="00D46180"/>
    <w:rsid w:val="00D462C9"/>
    <w:rsid w:val="00D46319"/>
    <w:rsid w:val="00D463DA"/>
    <w:rsid w:val="00D46419"/>
    <w:rsid w:val="00D46501"/>
    <w:rsid w:val="00D4655E"/>
    <w:rsid w:val="00D4666E"/>
    <w:rsid w:val="00D46677"/>
    <w:rsid w:val="00D4668A"/>
    <w:rsid w:val="00D466AE"/>
    <w:rsid w:val="00D467CE"/>
    <w:rsid w:val="00D46966"/>
    <w:rsid w:val="00D46999"/>
    <w:rsid w:val="00D469A5"/>
    <w:rsid w:val="00D469B3"/>
    <w:rsid w:val="00D46A74"/>
    <w:rsid w:val="00D46B49"/>
    <w:rsid w:val="00D46B5F"/>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CD2"/>
    <w:rsid w:val="00D47D81"/>
    <w:rsid w:val="00D47E31"/>
    <w:rsid w:val="00D47E7E"/>
    <w:rsid w:val="00D47EC3"/>
    <w:rsid w:val="00D47F2C"/>
    <w:rsid w:val="00D47F4A"/>
    <w:rsid w:val="00D47F68"/>
    <w:rsid w:val="00D47FBE"/>
    <w:rsid w:val="00D47FC5"/>
    <w:rsid w:val="00D5015E"/>
    <w:rsid w:val="00D50195"/>
    <w:rsid w:val="00D501C7"/>
    <w:rsid w:val="00D501C9"/>
    <w:rsid w:val="00D501D3"/>
    <w:rsid w:val="00D50225"/>
    <w:rsid w:val="00D50267"/>
    <w:rsid w:val="00D50298"/>
    <w:rsid w:val="00D5035B"/>
    <w:rsid w:val="00D50371"/>
    <w:rsid w:val="00D50497"/>
    <w:rsid w:val="00D504DC"/>
    <w:rsid w:val="00D50610"/>
    <w:rsid w:val="00D5064D"/>
    <w:rsid w:val="00D5076F"/>
    <w:rsid w:val="00D507DA"/>
    <w:rsid w:val="00D507FA"/>
    <w:rsid w:val="00D50972"/>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0A4"/>
    <w:rsid w:val="00D51101"/>
    <w:rsid w:val="00D51128"/>
    <w:rsid w:val="00D511F0"/>
    <w:rsid w:val="00D51225"/>
    <w:rsid w:val="00D5130B"/>
    <w:rsid w:val="00D5131D"/>
    <w:rsid w:val="00D513C1"/>
    <w:rsid w:val="00D5140D"/>
    <w:rsid w:val="00D51777"/>
    <w:rsid w:val="00D51783"/>
    <w:rsid w:val="00D51891"/>
    <w:rsid w:val="00D518D8"/>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1D2"/>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247"/>
    <w:rsid w:val="00D56304"/>
    <w:rsid w:val="00D56372"/>
    <w:rsid w:val="00D563BB"/>
    <w:rsid w:val="00D566AB"/>
    <w:rsid w:val="00D56768"/>
    <w:rsid w:val="00D56772"/>
    <w:rsid w:val="00D56937"/>
    <w:rsid w:val="00D569FD"/>
    <w:rsid w:val="00D56A80"/>
    <w:rsid w:val="00D56AE0"/>
    <w:rsid w:val="00D56BD4"/>
    <w:rsid w:val="00D56C05"/>
    <w:rsid w:val="00D56CA3"/>
    <w:rsid w:val="00D56CF4"/>
    <w:rsid w:val="00D56D8C"/>
    <w:rsid w:val="00D56E2B"/>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7B2"/>
    <w:rsid w:val="00D577DB"/>
    <w:rsid w:val="00D578EF"/>
    <w:rsid w:val="00D5797E"/>
    <w:rsid w:val="00D579EB"/>
    <w:rsid w:val="00D57A74"/>
    <w:rsid w:val="00D57AF7"/>
    <w:rsid w:val="00D57B21"/>
    <w:rsid w:val="00D57B42"/>
    <w:rsid w:val="00D57BA1"/>
    <w:rsid w:val="00D57BB6"/>
    <w:rsid w:val="00D57C12"/>
    <w:rsid w:val="00D57C1C"/>
    <w:rsid w:val="00D57C54"/>
    <w:rsid w:val="00D57C94"/>
    <w:rsid w:val="00D57CEF"/>
    <w:rsid w:val="00D57DFA"/>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61"/>
    <w:rsid w:val="00D60BEE"/>
    <w:rsid w:val="00D60D00"/>
    <w:rsid w:val="00D60D6B"/>
    <w:rsid w:val="00D60E36"/>
    <w:rsid w:val="00D60EA7"/>
    <w:rsid w:val="00D60EB0"/>
    <w:rsid w:val="00D60F31"/>
    <w:rsid w:val="00D61222"/>
    <w:rsid w:val="00D612F2"/>
    <w:rsid w:val="00D6151E"/>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3F8"/>
    <w:rsid w:val="00D62597"/>
    <w:rsid w:val="00D625C2"/>
    <w:rsid w:val="00D6265D"/>
    <w:rsid w:val="00D62663"/>
    <w:rsid w:val="00D62752"/>
    <w:rsid w:val="00D62844"/>
    <w:rsid w:val="00D62871"/>
    <w:rsid w:val="00D62875"/>
    <w:rsid w:val="00D62892"/>
    <w:rsid w:val="00D6290E"/>
    <w:rsid w:val="00D62940"/>
    <w:rsid w:val="00D62995"/>
    <w:rsid w:val="00D62C28"/>
    <w:rsid w:val="00D62C59"/>
    <w:rsid w:val="00D62C66"/>
    <w:rsid w:val="00D62CA7"/>
    <w:rsid w:val="00D62CDB"/>
    <w:rsid w:val="00D62CF7"/>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290"/>
    <w:rsid w:val="00D653AF"/>
    <w:rsid w:val="00D653BE"/>
    <w:rsid w:val="00D654FF"/>
    <w:rsid w:val="00D6555E"/>
    <w:rsid w:val="00D6557C"/>
    <w:rsid w:val="00D655F8"/>
    <w:rsid w:val="00D6560F"/>
    <w:rsid w:val="00D6567C"/>
    <w:rsid w:val="00D656BD"/>
    <w:rsid w:val="00D656E4"/>
    <w:rsid w:val="00D6574C"/>
    <w:rsid w:val="00D657D4"/>
    <w:rsid w:val="00D657DE"/>
    <w:rsid w:val="00D65800"/>
    <w:rsid w:val="00D658EE"/>
    <w:rsid w:val="00D658FC"/>
    <w:rsid w:val="00D659AA"/>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751"/>
    <w:rsid w:val="00D6683D"/>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50"/>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4AF"/>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67E"/>
    <w:rsid w:val="00D727F6"/>
    <w:rsid w:val="00D7287D"/>
    <w:rsid w:val="00D728AB"/>
    <w:rsid w:val="00D728C8"/>
    <w:rsid w:val="00D728CD"/>
    <w:rsid w:val="00D7291C"/>
    <w:rsid w:val="00D729EA"/>
    <w:rsid w:val="00D72A72"/>
    <w:rsid w:val="00D72A76"/>
    <w:rsid w:val="00D72BC7"/>
    <w:rsid w:val="00D72C44"/>
    <w:rsid w:val="00D72CCA"/>
    <w:rsid w:val="00D72D95"/>
    <w:rsid w:val="00D72EF3"/>
    <w:rsid w:val="00D72F27"/>
    <w:rsid w:val="00D72FA9"/>
    <w:rsid w:val="00D730BE"/>
    <w:rsid w:val="00D73102"/>
    <w:rsid w:val="00D7319A"/>
    <w:rsid w:val="00D731A4"/>
    <w:rsid w:val="00D731BE"/>
    <w:rsid w:val="00D73223"/>
    <w:rsid w:val="00D7322D"/>
    <w:rsid w:val="00D732EA"/>
    <w:rsid w:val="00D7330E"/>
    <w:rsid w:val="00D7337B"/>
    <w:rsid w:val="00D733DA"/>
    <w:rsid w:val="00D733FF"/>
    <w:rsid w:val="00D73507"/>
    <w:rsid w:val="00D73552"/>
    <w:rsid w:val="00D73558"/>
    <w:rsid w:val="00D735D3"/>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BF7"/>
    <w:rsid w:val="00D74C4A"/>
    <w:rsid w:val="00D74CE7"/>
    <w:rsid w:val="00D74D1C"/>
    <w:rsid w:val="00D74D2D"/>
    <w:rsid w:val="00D74D65"/>
    <w:rsid w:val="00D74DBE"/>
    <w:rsid w:val="00D74DFB"/>
    <w:rsid w:val="00D74E1D"/>
    <w:rsid w:val="00D74E4F"/>
    <w:rsid w:val="00D750F9"/>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D9"/>
    <w:rsid w:val="00D77C06"/>
    <w:rsid w:val="00D77C4A"/>
    <w:rsid w:val="00D77C8A"/>
    <w:rsid w:val="00D77E0E"/>
    <w:rsid w:val="00D77E53"/>
    <w:rsid w:val="00D77EA2"/>
    <w:rsid w:val="00D77FB5"/>
    <w:rsid w:val="00D77FB7"/>
    <w:rsid w:val="00D80020"/>
    <w:rsid w:val="00D8002E"/>
    <w:rsid w:val="00D801EE"/>
    <w:rsid w:val="00D80260"/>
    <w:rsid w:val="00D8026E"/>
    <w:rsid w:val="00D802B2"/>
    <w:rsid w:val="00D803B5"/>
    <w:rsid w:val="00D8049E"/>
    <w:rsid w:val="00D804A3"/>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47"/>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DFC"/>
    <w:rsid w:val="00D81F7C"/>
    <w:rsid w:val="00D81FE0"/>
    <w:rsid w:val="00D82142"/>
    <w:rsid w:val="00D821C4"/>
    <w:rsid w:val="00D8238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69"/>
    <w:rsid w:val="00D8436D"/>
    <w:rsid w:val="00D8440B"/>
    <w:rsid w:val="00D84422"/>
    <w:rsid w:val="00D844FF"/>
    <w:rsid w:val="00D8451D"/>
    <w:rsid w:val="00D84541"/>
    <w:rsid w:val="00D845A8"/>
    <w:rsid w:val="00D846D7"/>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289"/>
    <w:rsid w:val="00D85322"/>
    <w:rsid w:val="00D8546A"/>
    <w:rsid w:val="00D854A5"/>
    <w:rsid w:val="00D854EB"/>
    <w:rsid w:val="00D854F2"/>
    <w:rsid w:val="00D855D1"/>
    <w:rsid w:val="00D855E9"/>
    <w:rsid w:val="00D855EE"/>
    <w:rsid w:val="00D8560B"/>
    <w:rsid w:val="00D8574F"/>
    <w:rsid w:val="00D85796"/>
    <w:rsid w:val="00D8579B"/>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61"/>
    <w:rsid w:val="00D869B1"/>
    <w:rsid w:val="00D869EA"/>
    <w:rsid w:val="00D86A03"/>
    <w:rsid w:val="00D86A70"/>
    <w:rsid w:val="00D86C5D"/>
    <w:rsid w:val="00D86CD5"/>
    <w:rsid w:val="00D86DC6"/>
    <w:rsid w:val="00D86E8E"/>
    <w:rsid w:val="00D86F75"/>
    <w:rsid w:val="00D86FC7"/>
    <w:rsid w:val="00D86FDF"/>
    <w:rsid w:val="00D87004"/>
    <w:rsid w:val="00D87029"/>
    <w:rsid w:val="00D870FB"/>
    <w:rsid w:val="00D8717F"/>
    <w:rsid w:val="00D8718E"/>
    <w:rsid w:val="00D871A6"/>
    <w:rsid w:val="00D871C1"/>
    <w:rsid w:val="00D87375"/>
    <w:rsid w:val="00D87386"/>
    <w:rsid w:val="00D8750F"/>
    <w:rsid w:val="00D87617"/>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17"/>
    <w:rsid w:val="00D87E40"/>
    <w:rsid w:val="00D87EB6"/>
    <w:rsid w:val="00D87F4A"/>
    <w:rsid w:val="00D90023"/>
    <w:rsid w:val="00D90083"/>
    <w:rsid w:val="00D900A1"/>
    <w:rsid w:val="00D900FC"/>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0D4"/>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D4"/>
    <w:rsid w:val="00D91BE8"/>
    <w:rsid w:val="00D91C39"/>
    <w:rsid w:val="00D91C7B"/>
    <w:rsid w:val="00D91CFD"/>
    <w:rsid w:val="00D91E15"/>
    <w:rsid w:val="00D91E55"/>
    <w:rsid w:val="00D91E66"/>
    <w:rsid w:val="00D91EAC"/>
    <w:rsid w:val="00D91F19"/>
    <w:rsid w:val="00D91F96"/>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ADC"/>
    <w:rsid w:val="00D92B25"/>
    <w:rsid w:val="00D92CF5"/>
    <w:rsid w:val="00D92E3C"/>
    <w:rsid w:val="00D92EBF"/>
    <w:rsid w:val="00D92EFF"/>
    <w:rsid w:val="00D92F6B"/>
    <w:rsid w:val="00D93023"/>
    <w:rsid w:val="00D93036"/>
    <w:rsid w:val="00D930DD"/>
    <w:rsid w:val="00D93101"/>
    <w:rsid w:val="00D9311F"/>
    <w:rsid w:val="00D9312E"/>
    <w:rsid w:val="00D9318D"/>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1EA"/>
    <w:rsid w:val="00D942E3"/>
    <w:rsid w:val="00D942FD"/>
    <w:rsid w:val="00D94458"/>
    <w:rsid w:val="00D944E4"/>
    <w:rsid w:val="00D944F9"/>
    <w:rsid w:val="00D94507"/>
    <w:rsid w:val="00D94515"/>
    <w:rsid w:val="00D94551"/>
    <w:rsid w:val="00D945FE"/>
    <w:rsid w:val="00D94662"/>
    <w:rsid w:val="00D946A8"/>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D1"/>
    <w:rsid w:val="00D95029"/>
    <w:rsid w:val="00D95071"/>
    <w:rsid w:val="00D950D4"/>
    <w:rsid w:val="00D950F7"/>
    <w:rsid w:val="00D95136"/>
    <w:rsid w:val="00D95272"/>
    <w:rsid w:val="00D9527D"/>
    <w:rsid w:val="00D952F8"/>
    <w:rsid w:val="00D95359"/>
    <w:rsid w:val="00D953BB"/>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0C"/>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7A7"/>
    <w:rsid w:val="00D97837"/>
    <w:rsid w:val="00D9785B"/>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9E6"/>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99"/>
    <w:rsid w:val="00DA25BC"/>
    <w:rsid w:val="00DA2657"/>
    <w:rsid w:val="00DA2703"/>
    <w:rsid w:val="00DA273D"/>
    <w:rsid w:val="00DA274D"/>
    <w:rsid w:val="00DA27E3"/>
    <w:rsid w:val="00DA27EC"/>
    <w:rsid w:val="00DA28D2"/>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310"/>
    <w:rsid w:val="00DA34F4"/>
    <w:rsid w:val="00DA3668"/>
    <w:rsid w:val="00DA368E"/>
    <w:rsid w:val="00DA3696"/>
    <w:rsid w:val="00DA3699"/>
    <w:rsid w:val="00DA377F"/>
    <w:rsid w:val="00DA3785"/>
    <w:rsid w:val="00DA37CE"/>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8F5"/>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6AB"/>
    <w:rsid w:val="00DA5752"/>
    <w:rsid w:val="00DA5768"/>
    <w:rsid w:val="00DA57F1"/>
    <w:rsid w:val="00DA5800"/>
    <w:rsid w:val="00DA585E"/>
    <w:rsid w:val="00DA5963"/>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2A"/>
    <w:rsid w:val="00DA6DCC"/>
    <w:rsid w:val="00DA6DFA"/>
    <w:rsid w:val="00DA6E03"/>
    <w:rsid w:val="00DA6E35"/>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EDD"/>
    <w:rsid w:val="00DA7FBF"/>
    <w:rsid w:val="00DA7FCF"/>
    <w:rsid w:val="00DB0038"/>
    <w:rsid w:val="00DB0135"/>
    <w:rsid w:val="00DB025A"/>
    <w:rsid w:val="00DB028C"/>
    <w:rsid w:val="00DB02EB"/>
    <w:rsid w:val="00DB033A"/>
    <w:rsid w:val="00DB0391"/>
    <w:rsid w:val="00DB044C"/>
    <w:rsid w:val="00DB047E"/>
    <w:rsid w:val="00DB04CB"/>
    <w:rsid w:val="00DB0565"/>
    <w:rsid w:val="00DB05DA"/>
    <w:rsid w:val="00DB05E2"/>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550"/>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D7"/>
    <w:rsid w:val="00DB1DDD"/>
    <w:rsid w:val="00DB1DE8"/>
    <w:rsid w:val="00DB1E11"/>
    <w:rsid w:val="00DB1EFD"/>
    <w:rsid w:val="00DB209F"/>
    <w:rsid w:val="00DB210C"/>
    <w:rsid w:val="00DB215A"/>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E24"/>
    <w:rsid w:val="00DB2EFC"/>
    <w:rsid w:val="00DB310D"/>
    <w:rsid w:val="00DB3111"/>
    <w:rsid w:val="00DB3219"/>
    <w:rsid w:val="00DB3254"/>
    <w:rsid w:val="00DB3304"/>
    <w:rsid w:val="00DB339D"/>
    <w:rsid w:val="00DB33AC"/>
    <w:rsid w:val="00DB33C6"/>
    <w:rsid w:val="00DB33D9"/>
    <w:rsid w:val="00DB3409"/>
    <w:rsid w:val="00DB3484"/>
    <w:rsid w:val="00DB34D8"/>
    <w:rsid w:val="00DB3563"/>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27"/>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254"/>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7A"/>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0D"/>
    <w:rsid w:val="00DB6612"/>
    <w:rsid w:val="00DB6644"/>
    <w:rsid w:val="00DB6765"/>
    <w:rsid w:val="00DB67A7"/>
    <w:rsid w:val="00DB68D9"/>
    <w:rsid w:val="00DB68EB"/>
    <w:rsid w:val="00DB69C6"/>
    <w:rsid w:val="00DB6A08"/>
    <w:rsid w:val="00DB6A2E"/>
    <w:rsid w:val="00DB6A39"/>
    <w:rsid w:val="00DB6A41"/>
    <w:rsid w:val="00DB6AC9"/>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25"/>
    <w:rsid w:val="00DB7E4E"/>
    <w:rsid w:val="00DB7EF8"/>
    <w:rsid w:val="00DB7EF9"/>
    <w:rsid w:val="00DB7F15"/>
    <w:rsid w:val="00DB7F2D"/>
    <w:rsid w:val="00DB7F41"/>
    <w:rsid w:val="00DB7FB9"/>
    <w:rsid w:val="00DB7FBA"/>
    <w:rsid w:val="00DC0086"/>
    <w:rsid w:val="00DC00EE"/>
    <w:rsid w:val="00DC0132"/>
    <w:rsid w:val="00DC0164"/>
    <w:rsid w:val="00DC0285"/>
    <w:rsid w:val="00DC02C0"/>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3CE"/>
    <w:rsid w:val="00DC15B6"/>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13"/>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17"/>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6F"/>
    <w:rsid w:val="00DC4A99"/>
    <w:rsid w:val="00DC4B31"/>
    <w:rsid w:val="00DC4BEB"/>
    <w:rsid w:val="00DC4BF6"/>
    <w:rsid w:val="00DC4D9E"/>
    <w:rsid w:val="00DC4DBE"/>
    <w:rsid w:val="00DC4E71"/>
    <w:rsid w:val="00DC4F27"/>
    <w:rsid w:val="00DC4F63"/>
    <w:rsid w:val="00DC4FB6"/>
    <w:rsid w:val="00DC4FB8"/>
    <w:rsid w:val="00DC50F5"/>
    <w:rsid w:val="00DC5105"/>
    <w:rsid w:val="00DC5197"/>
    <w:rsid w:val="00DC51D6"/>
    <w:rsid w:val="00DC5408"/>
    <w:rsid w:val="00DC54CC"/>
    <w:rsid w:val="00DC555D"/>
    <w:rsid w:val="00DC5609"/>
    <w:rsid w:val="00DC5619"/>
    <w:rsid w:val="00DC5680"/>
    <w:rsid w:val="00DC5712"/>
    <w:rsid w:val="00DC5722"/>
    <w:rsid w:val="00DC578E"/>
    <w:rsid w:val="00DC57CE"/>
    <w:rsid w:val="00DC58B9"/>
    <w:rsid w:val="00DC5914"/>
    <w:rsid w:val="00DC5934"/>
    <w:rsid w:val="00DC593F"/>
    <w:rsid w:val="00DC595D"/>
    <w:rsid w:val="00DC5980"/>
    <w:rsid w:val="00DC5A2D"/>
    <w:rsid w:val="00DC5A74"/>
    <w:rsid w:val="00DC5B00"/>
    <w:rsid w:val="00DC5B2F"/>
    <w:rsid w:val="00DC5BC6"/>
    <w:rsid w:val="00DC5C75"/>
    <w:rsid w:val="00DC5C82"/>
    <w:rsid w:val="00DC5CDA"/>
    <w:rsid w:val="00DC5EDB"/>
    <w:rsid w:val="00DC5EED"/>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4F"/>
    <w:rsid w:val="00DD0996"/>
    <w:rsid w:val="00DD0B80"/>
    <w:rsid w:val="00DD0B81"/>
    <w:rsid w:val="00DD0BD0"/>
    <w:rsid w:val="00DD0C9B"/>
    <w:rsid w:val="00DD0D4A"/>
    <w:rsid w:val="00DD0D7E"/>
    <w:rsid w:val="00DD0D85"/>
    <w:rsid w:val="00DD0DDB"/>
    <w:rsid w:val="00DD0DDD"/>
    <w:rsid w:val="00DD0ED1"/>
    <w:rsid w:val="00DD0F1A"/>
    <w:rsid w:val="00DD0FF1"/>
    <w:rsid w:val="00DD10A9"/>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2EF"/>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BE4"/>
    <w:rsid w:val="00DD3DB7"/>
    <w:rsid w:val="00DD3ED1"/>
    <w:rsid w:val="00DD3EE5"/>
    <w:rsid w:val="00DD3F50"/>
    <w:rsid w:val="00DD3F82"/>
    <w:rsid w:val="00DD3FC6"/>
    <w:rsid w:val="00DD4047"/>
    <w:rsid w:val="00DD40BF"/>
    <w:rsid w:val="00DD412F"/>
    <w:rsid w:val="00DD4149"/>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8B"/>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5C6"/>
    <w:rsid w:val="00DD65D0"/>
    <w:rsid w:val="00DD65DA"/>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C2"/>
    <w:rsid w:val="00DD70F3"/>
    <w:rsid w:val="00DD70F4"/>
    <w:rsid w:val="00DD725A"/>
    <w:rsid w:val="00DD728F"/>
    <w:rsid w:val="00DD72CA"/>
    <w:rsid w:val="00DD7388"/>
    <w:rsid w:val="00DD7399"/>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A2"/>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3F"/>
    <w:rsid w:val="00DE1868"/>
    <w:rsid w:val="00DE191D"/>
    <w:rsid w:val="00DE1965"/>
    <w:rsid w:val="00DE19AC"/>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098"/>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32"/>
    <w:rsid w:val="00DE2E74"/>
    <w:rsid w:val="00DE2EEC"/>
    <w:rsid w:val="00DE2F8D"/>
    <w:rsid w:val="00DE2FC6"/>
    <w:rsid w:val="00DE30CA"/>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19"/>
    <w:rsid w:val="00DE48BD"/>
    <w:rsid w:val="00DE4915"/>
    <w:rsid w:val="00DE4A95"/>
    <w:rsid w:val="00DE4AAB"/>
    <w:rsid w:val="00DE4ACA"/>
    <w:rsid w:val="00DE4AD7"/>
    <w:rsid w:val="00DE4B12"/>
    <w:rsid w:val="00DE4BB3"/>
    <w:rsid w:val="00DE4BD2"/>
    <w:rsid w:val="00DE4E68"/>
    <w:rsid w:val="00DE4ED2"/>
    <w:rsid w:val="00DE4F2D"/>
    <w:rsid w:val="00DE4F63"/>
    <w:rsid w:val="00DE5066"/>
    <w:rsid w:val="00DE50C6"/>
    <w:rsid w:val="00DE513C"/>
    <w:rsid w:val="00DE5146"/>
    <w:rsid w:val="00DE5166"/>
    <w:rsid w:val="00DE5204"/>
    <w:rsid w:val="00DE52F2"/>
    <w:rsid w:val="00DE5385"/>
    <w:rsid w:val="00DE5388"/>
    <w:rsid w:val="00DE5430"/>
    <w:rsid w:val="00DE543B"/>
    <w:rsid w:val="00DE54E9"/>
    <w:rsid w:val="00DE5522"/>
    <w:rsid w:val="00DE5529"/>
    <w:rsid w:val="00DE564F"/>
    <w:rsid w:val="00DE5652"/>
    <w:rsid w:val="00DE5701"/>
    <w:rsid w:val="00DE5803"/>
    <w:rsid w:val="00DE583C"/>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7A0"/>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FD"/>
    <w:rsid w:val="00DE7433"/>
    <w:rsid w:val="00DE7453"/>
    <w:rsid w:val="00DE74F8"/>
    <w:rsid w:val="00DE7633"/>
    <w:rsid w:val="00DE77AC"/>
    <w:rsid w:val="00DE77C0"/>
    <w:rsid w:val="00DE77D3"/>
    <w:rsid w:val="00DE7905"/>
    <w:rsid w:val="00DE791C"/>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4A6"/>
    <w:rsid w:val="00DF050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40"/>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97"/>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67"/>
    <w:rsid w:val="00DF42E1"/>
    <w:rsid w:val="00DF439A"/>
    <w:rsid w:val="00DF43A4"/>
    <w:rsid w:val="00DF440A"/>
    <w:rsid w:val="00DF444A"/>
    <w:rsid w:val="00DF4548"/>
    <w:rsid w:val="00DF454A"/>
    <w:rsid w:val="00DF45DB"/>
    <w:rsid w:val="00DF4625"/>
    <w:rsid w:val="00DF462C"/>
    <w:rsid w:val="00DF4637"/>
    <w:rsid w:val="00DF46C5"/>
    <w:rsid w:val="00DF4777"/>
    <w:rsid w:val="00DF48F5"/>
    <w:rsid w:val="00DF4916"/>
    <w:rsid w:val="00DF4A14"/>
    <w:rsid w:val="00DF4A15"/>
    <w:rsid w:val="00DF4A82"/>
    <w:rsid w:val="00DF4AB4"/>
    <w:rsid w:val="00DF4C3E"/>
    <w:rsid w:val="00DF4C6F"/>
    <w:rsid w:val="00DF4D35"/>
    <w:rsid w:val="00DF4D68"/>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2D4"/>
    <w:rsid w:val="00DF5353"/>
    <w:rsid w:val="00DF53FA"/>
    <w:rsid w:val="00DF552B"/>
    <w:rsid w:val="00DF5547"/>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DE"/>
    <w:rsid w:val="00DF60F6"/>
    <w:rsid w:val="00DF6160"/>
    <w:rsid w:val="00DF61AE"/>
    <w:rsid w:val="00DF621B"/>
    <w:rsid w:val="00DF62C0"/>
    <w:rsid w:val="00DF6433"/>
    <w:rsid w:val="00DF6458"/>
    <w:rsid w:val="00DF64B9"/>
    <w:rsid w:val="00DF65FE"/>
    <w:rsid w:val="00DF678B"/>
    <w:rsid w:val="00DF67BD"/>
    <w:rsid w:val="00DF684F"/>
    <w:rsid w:val="00DF68A5"/>
    <w:rsid w:val="00DF694F"/>
    <w:rsid w:val="00DF6A3B"/>
    <w:rsid w:val="00DF6BD6"/>
    <w:rsid w:val="00DF6C0A"/>
    <w:rsid w:val="00DF6C42"/>
    <w:rsid w:val="00DF6CFA"/>
    <w:rsid w:val="00DF6D0F"/>
    <w:rsid w:val="00DF6D20"/>
    <w:rsid w:val="00DF6D4D"/>
    <w:rsid w:val="00DF6DB9"/>
    <w:rsid w:val="00DF6F41"/>
    <w:rsid w:val="00DF6F4E"/>
    <w:rsid w:val="00DF6F87"/>
    <w:rsid w:val="00DF704D"/>
    <w:rsid w:val="00DF707C"/>
    <w:rsid w:val="00DF70EC"/>
    <w:rsid w:val="00DF713D"/>
    <w:rsid w:val="00DF714A"/>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772"/>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65"/>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64"/>
    <w:rsid w:val="00E04096"/>
    <w:rsid w:val="00E040D8"/>
    <w:rsid w:val="00E0413A"/>
    <w:rsid w:val="00E04263"/>
    <w:rsid w:val="00E04290"/>
    <w:rsid w:val="00E0429E"/>
    <w:rsid w:val="00E042AC"/>
    <w:rsid w:val="00E042D2"/>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C5"/>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16B"/>
    <w:rsid w:val="00E07285"/>
    <w:rsid w:val="00E07348"/>
    <w:rsid w:val="00E0744C"/>
    <w:rsid w:val="00E07500"/>
    <w:rsid w:val="00E07582"/>
    <w:rsid w:val="00E07620"/>
    <w:rsid w:val="00E0767F"/>
    <w:rsid w:val="00E07720"/>
    <w:rsid w:val="00E0777C"/>
    <w:rsid w:val="00E07871"/>
    <w:rsid w:val="00E0796F"/>
    <w:rsid w:val="00E07989"/>
    <w:rsid w:val="00E07B3E"/>
    <w:rsid w:val="00E07B52"/>
    <w:rsid w:val="00E07C42"/>
    <w:rsid w:val="00E07C83"/>
    <w:rsid w:val="00E07CD4"/>
    <w:rsid w:val="00E07CFC"/>
    <w:rsid w:val="00E07F65"/>
    <w:rsid w:val="00E07F69"/>
    <w:rsid w:val="00E07FEC"/>
    <w:rsid w:val="00E100A8"/>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1DE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E16"/>
    <w:rsid w:val="00E12F76"/>
    <w:rsid w:val="00E12F7E"/>
    <w:rsid w:val="00E12FF9"/>
    <w:rsid w:val="00E130FB"/>
    <w:rsid w:val="00E13167"/>
    <w:rsid w:val="00E1332B"/>
    <w:rsid w:val="00E133CB"/>
    <w:rsid w:val="00E13428"/>
    <w:rsid w:val="00E1347A"/>
    <w:rsid w:val="00E13587"/>
    <w:rsid w:val="00E1359D"/>
    <w:rsid w:val="00E135B4"/>
    <w:rsid w:val="00E135C5"/>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48"/>
    <w:rsid w:val="00E14DC7"/>
    <w:rsid w:val="00E14DDE"/>
    <w:rsid w:val="00E14DFD"/>
    <w:rsid w:val="00E14F6A"/>
    <w:rsid w:val="00E14FD0"/>
    <w:rsid w:val="00E1503A"/>
    <w:rsid w:val="00E1510B"/>
    <w:rsid w:val="00E151E0"/>
    <w:rsid w:val="00E151ED"/>
    <w:rsid w:val="00E1526F"/>
    <w:rsid w:val="00E152A1"/>
    <w:rsid w:val="00E1538F"/>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91"/>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8A"/>
    <w:rsid w:val="00E1779D"/>
    <w:rsid w:val="00E1789B"/>
    <w:rsid w:val="00E178F1"/>
    <w:rsid w:val="00E179B6"/>
    <w:rsid w:val="00E17A15"/>
    <w:rsid w:val="00E17A79"/>
    <w:rsid w:val="00E17AEE"/>
    <w:rsid w:val="00E17AF7"/>
    <w:rsid w:val="00E17BDE"/>
    <w:rsid w:val="00E17C28"/>
    <w:rsid w:val="00E17C4E"/>
    <w:rsid w:val="00E17D13"/>
    <w:rsid w:val="00E17D18"/>
    <w:rsid w:val="00E17D36"/>
    <w:rsid w:val="00E17D8B"/>
    <w:rsid w:val="00E17DAC"/>
    <w:rsid w:val="00E17DC7"/>
    <w:rsid w:val="00E17E15"/>
    <w:rsid w:val="00E17E55"/>
    <w:rsid w:val="00E17E96"/>
    <w:rsid w:val="00E17F13"/>
    <w:rsid w:val="00E17F30"/>
    <w:rsid w:val="00E17F50"/>
    <w:rsid w:val="00E17F5C"/>
    <w:rsid w:val="00E17FC4"/>
    <w:rsid w:val="00E20105"/>
    <w:rsid w:val="00E2012A"/>
    <w:rsid w:val="00E201EC"/>
    <w:rsid w:val="00E20368"/>
    <w:rsid w:val="00E20493"/>
    <w:rsid w:val="00E2053B"/>
    <w:rsid w:val="00E20557"/>
    <w:rsid w:val="00E20586"/>
    <w:rsid w:val="00E205EF"/>
    <w:rsid w:val="00E205F1"/>
    <w:rsid w:val="00E205FD"/>
    <w:rsid w:val="00E20692"/>
    <w:rsid w:val="00E2071F"/>
    <w:rsid w:val="00E20742"/>
    <w:rsid w:val="00E2086C"/>
    <w:rsid w:val="00E20975"/>
    <w:rsid w:val="00E2098C"/>
    <w:rsid w:val="00E20A07"/>
    <w:rsid w:val="00E20A0F"/>
    <w:rsid w:val="00E20A81"/>
    <w:rsid w:val="00E20AB6"/>
    <w:rsid w:val="00E20ABD"/>
    <w:rsid w:val="00E20ABF"/>
    <w:rsid w:val="00E20AE2"/>
    <w:rsid w:val="00E20B52"/>
    <w:rsid w:val="00E20B6D"/>
    <w:rsid w:val="00E20B70"/>
    <w:rsid w:val="00E20D3C"/>
    <w:rsid w:val="00E20D42"/>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B5"/>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96"/>
    <w:rsid w:val="00E224FB"/>
    <w:rsid w:val="00E22547"/>
    <w:rsid w:val="00E226C9"/>
    <w:rsid w:val="00E22793"/>
    <w:rsid w:val="00E2295A"/>
    <w:rsid w:val="00E22985"/>
    <w:rsid w:val="00E22A32"/>
    <w:rsid w:val="00E22A5E"/>
    <w:rsid w:val="00E22AB2"/>
    <w:rsid w:val="00E22B07"/>
    <w:rsid w:val="00E22B80"/>
    <w:rsid w:val="00E22CB3"/>
    <w:rsid w:val="00E22DA9"/>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11"/>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1C"/>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CD"/>
    <w:rsid w:val="00E310F3"/>
    <w:rsid w:val="00E3112F"/>
    <w:rsid w:val="00E311DA"/>
    <w:rsid w:val="00E313B3"/>
    <w:rsid w:val="00E313B9"/>
    <w:rsid w:val="00E313C3"/>
    <w:rsid w:val="00E3143F"/>
    <w:rsid w:val="00E31480"/>
    <w:rsid w:val="00E314BD"/>
    <w:rsid w:val="00E314C4"/>
    <w:rsid w:val="00E314C6"/>
    <w:rsid w:val="00E314C9"/>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EDD"/>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0A"/>
    <w:rsid w:val="00E33B3B"/>
    <w:rsid w:val="00E33B51"/>
    <w:rsid w:val="00E33D03"/>
    <w:rsid w:val="00E33D7F"/>
    <w:rsid w:val="00E33E1E"/>
    <w:rsid w:val="00E33F53"/>
    <w:rsid w:val="00E33F77"/>
    <w:rsid w:val="00E340B7"/>
    <w:rsid w:val="00E3418D"/>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99"/>
    <w:rsid w:val="00E355D6"/>
    <w:rsid w:val="00E35638"/>
    <w:rsid w:val="00E35660"/>
    <w:rsid w:val="00E3573F"/>
    <w:rsid w:val="00E3583D"/>
    <w:rsid w:val="00E358C9"/>
    <w:rsid w:val="00E359C7"/>
    <w:rsid w:val="00E35A07"/>
    <w:rsid w:val="00E35D60"/>
    <w:rsid w:val="00E35D7E"/>
    <w:rsid w:val="00E35DA8"/>
    <w:rsid w:val="00E35E5C"/>
    <w:rsid w:val="00E35E70"/>
    <w:rsid w:val="00E35E8D"/>
    <w:rsid w:val="00E35F2B"/>
    <w:rsid w:val="00E35F8B"/>
    <w:rsid w:val="00E35FE4"/>
    <w:rsid w:val="00E36020"/>
    <w:rsid w:val="00E36164"/>
    <w:rsid w:val="00E361CE"/>
    <w:rsid w:val="00E36204"/>
    <w:rsid w:val="00E363BA"/>
    <w:rsid w:val="00E3644D"/>
    <w:rsid w:val="00E364A3"/>
    <w:rsid w:val="00E36523"/>
    <w:rsid w:val="00E36567"/>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5E"/>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9E"/>
    <w:rsid w:val="00E379A1"/>
    <w:rsid w:val="00E379A5"/>
    <w:rsid w:val="00E379EE"/>
    <w:rsid w:val="00E37B17"/>
    <w:rsid w:val="00E37B57"/>
    <w:rsid w:val="00E37B6A"/>
    <w:rsid w:val="00E37B81"/>
    <w:rsid w:val="00E37BFE"/>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6B"/>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15F"/>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3E"/>
    <w:rsid w:val="00E42D4E"/>
    <w:rsid w:val="00E42FFE"/>
    <w:rsid w:val="00E43081"/>
    <w:rsid w:val="00E4309C"/>
    <w:rsid w:val="00E430EA"/>
    <w:rsid w:val="00E43131"/>
    <w:rsid w:val="00E43275"/>
    <w:rsid w:val="00E432EB"/>
    <w:rsid w:val="00E433A7"/>
    <w:rsid w:val="00E433B9"/>
    <w:rsid w:val="00E434A2"/>
    <w:rsid w:val="00E434BC"/>
    <w:rsid w:val="00E434BD"/>
    <w:rsid w:val="00E434E5"/>
    <w:rsid w:val="00E435FE"/>
    <w:rsid w:val="00E436AF"/>
    <w:rsid w:val="00E436B3"/>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A9"/>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45"/>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782"/>
    <w:rsid w:val="00E457BB"/>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A5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EC4"/>
    <w:rsid w:val="00E50F4B"/>
    <w:rsid w:val="00E5103B"/>
    <w:rsid w:val="00E51043"/>
    <w:rsid w:val="00E510E1"/>
    <w:rsid w:val="00E51264"/>
    <w:rsid w:val="00E5126E"/>
    <w:rsid w:val="00E512E6"/>
    <w:rsid w:val="00E512EA"/>
    <w:rsid w:val="00E51577"/>
    <w:rsid w:val="00E515F4"/>
    <w:rsid w:val="00E515FF"/>
    <w:rsid w:val="00E5166D"/>
    <w:rsid w:val="00E517E1"/>
    <w:rsid w:val="00E518D3"/>
    <w:rsid w:val="00E5193E"/>
    <w:rsid w:val="00E51968"/>
    <w:rsid w:val="00E519AF"/>
    <w:rsid w:val="00E51A52"/>
    <w:rsid w:val="00E51AD8"/>
    <w:rsid w:val="00E51B3A"/>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C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A7"/>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EDD"/>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22"/>
    <w:rsid w:val="00E56550"/>
    <w:rsid w:val="00E565B2"/>
    <w:rsid w:val="00E56681"/>
    <w:rsid w:val="00E567A1"/>
    <w:rsid w:val="00E56862"/>
    <w:rsid w:val="00E5688F"/>
    <w:rsid w:val="00E56893"/>
    <w:rsid w:val="00E568C5"/>
    <w:rsid w:val="00E5696F"/>
    <w:rsid w:val="00E5698D"/>
    <w:rsid w:val="00E56A39"/>
    <w:rsid w:val="00E56A75"/>
    <w:rsid w:val="00E56A86"/>
    <w:rsid w:val="00E56B19"/>
    <w:rsid w:val="00E56B73"/>
    <w:rsid w:val="00E56C74"/>
    <w:rsid w:val="00E56D27"/>
    <w:rsid w:val="00E56D67"/>
    <w:rsid w:val="00E56D9E"/>
    <w:rsid w:val="00E56DAE"/>
    <w:rsid w:val="00E56DD4"/>
    <w:rsid w:val="00E56DF3"/>
    <w:rsid w:val="00E56E4D"/>
    <w:rsid w:val="00E56F05"/>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DC"/>
    <w:rsid w:val="00E5792B"/>
    <w:rsid w:val="00E5799C"/>
    <w:rsid w:val="00E579AE"/>
    <w:rsid w:val="00E579B2"/>
    <w:rsid w:val="00E57A0F"/>
    <w:rsid w:val="00E57A82"/>
    <w:rsid w:val="00E57A9E"/>
    <w:rsid w:val="00E57AEA"/>
    <w:rsid w:val="00E57B44"/>
    <w:rsid w:val="00E57B68"/>
    <w:rsid w:val="00E57C88"/>
    <w:rsid w:val="00E57E5A"/>
    <w:rsid w:val="00E57EBC"/>
    <w:rsid w:val="00E60090"/>
    <w:rsid w:val="00E602BA"/>
    <w:rsid w:val="00E604D3"/>
    <w:rsid w:val="00E604D6"/>
    <w:rsid w:val="00E60648"/>
    <w:rsid w:val="00E6075F"/>
    <w:rsid w:val="00E6077A"/>
    <w:rsid w:val="00E60978"/>
    <w:rsid w:val="00E6098C"/>
    <w:rsid w:val="00E609DE"/>
    <w:rsid w:val="00E60A4B"/>
    <w:rsid w:val="00E60AA4"/>
    <w:rsid w:val="00E60B37"/>
    <w:rsid w:val="00E60B4A"/>
    <w:rsid w:val="00E60C66"/>
    <w:rsid w:val="00E60CAA"/>
    <w:rsid w:val="00E60CD0"/>
    <w:rsid w:val="00E60D36"/>
    <w:rsid w:val="00E60D6C"/>
    <w:rsid w:val="00E60D77"/>
    <w:rsid w:val="00E6102E"/>
    <w:rsid w:val="00E61043"/>
    <w:rsid w:val="00E611D2"/>
    <w:rsid w:val="00E6121D"/>
    <w:rsid w:val="00E61311"/>
    <w:rsid w:val="00E613E6"/>
    <w:rsid w:val="00E614BA"/>
    <w:rsid w:val="00E6155A"/>
    <w:rsid w:val="00E61747"/>
    <w:rsid w:val="00E6177B"/>
    <w:rsid w:val="00E61837"/>
    <w:rsid w:val="00E61970"/>
    <w:rsid w:val="00E61A68"/>
    <w:rsid w:val="00E61D46"/>
    <w:rsid w:val="00E61FAC"/>
    <w:rsid w:val="00E62074"/>
    <w:rsid w:val="00E620B0"/>
    <w:rsid w:val="00E620EE"/>
    <w:rsid w:val="00E62110"/>
    <w:rsid w:val="00E62136"/>
    <w:rsid w:val="00E62234"/>
    <w:rsid w:val="00E62271"/>
    <w:rsid w:val="00E6229C"/>
    <w:rsid w:val="00E62377"/>
    <w:rsid w:val="00E6238A"/>
    <w:rsid w:val="00E6240F"/>
    <w:rsid w:val="00E62434"/>
    <w:rsid w:val="00E624BD"/>
    <w:rsid w:val="00E6257F"/>
    <w:rsid w:val="00E62619"/>
    <w:rsid w:val="00E6262E"/>
    <w:rsid w:val="00E62638"/>
    <w:rsid w:val="00E62669"/>
    <w:rsid w:val="00E6266B"/>
    <w:rsid w:val="00E626D8"/>
    <w:rsid w:val="00E62715"/>
    <w:rsid w:val="00E627DE"/>
    <w:rsid w:val="00E628CF"/>
    <w:rsid w:val="00E62938"/>
    <w:rsid w:val="00E62943"/>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2CC"/>
    <w:rsid w:val="00E6437C"/>
    <w:rsid w:val="00E643B1"/>
    <w:rsid w:val="00E64431"/>
    <w:rsid w:val="00E64482"/>
    <w:rsid w:val="00E64502"/>
    <w:rsid w:val="00E6450E"/>
    <w:rsid w:val="00E64530"/>
    <w:rsid w:val="00E6453C"/>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2C"/>
    <w:rsid w:val="00E66240"/>
    <w:rsid w:val="00E6626D"/>
    <w:rsid w:val="00E6628B"/>
    <w:rsid w:val="00E66404"/>
    <w:rsid w:val="00E66496"/>
    <w:rsid w:val="00E6655B"/>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67FAE"/>
    <w:rsid w:val="00E7008F"/>
    <w:rsid w:val="00E70192"/>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EE"/>
    <w:rsid w:val="00E70CA7"/>
    <w:rsid w:val="00E70CB0"/>
    <w:rsid w:val="00E70D09"/>
    <w:rsid w:val="00E70D1E"/>
    <w:rsid w:val="00E70D5B"/>
    <w:rsid w:val="00E70E99"/>
    <w:rsid w:val="00E70F50"/>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2FBC"/>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93"/>
    <w:rsid w:val="00E735B4"/>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A5"/>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EA8"/>
    <w:rsid w:val="00E75F02"/>
    <w:rsid w:val="00E75F44"/>
    <w:rsid w:val="00E75F75"/>
    <w:rsid w:val="00E75FA8"/>
    <w:rsid w:val="00E76024"/>
    <w:rsid w:val="00E7606D"/>
    <w:rsid w:val="00E76152"/>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420"/>
    <w:rsid w:val="00E77479"/>
    <w:rsid w:val="00E774EA"/>
    <w:rsid w:val="00E77547"/>
    <w:rsid w:val="00E77593"/>
    <w:rsid w:val="00E775A8"/>
    <w:rsid w:val="00E7767D"/>
    <w:rsid w:val="00E776FE"/>
    <w:rsid w:val="00E77787"/>
    <w:rsid w:val="00E7778C"/>
    <w:rsid w:val="00E77793"/>
    <w:rsid w:val="00E77832"/>
    <w:rsid w:val="00E77879"/>
    <w:rsid w:val="00E778A7"/>
    <w:rsid w:val="00E7792F"/>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369"/>
    <w:rsid w:val="00E81448"/>
    <w:rsid w:val="00E81470"/>
    <w:rsid w:val="00E8147B"/>
    <w:rsid w:val="00E8148D"/>
    <w:rsid w:val="00E8153E"/>
    <w:rsid w:val="00E8157F"/>
    <w:rsid w:val="00E815A7"/>
    <w:rsid w:val="00E816C0"/>
    <w:rsid w:val="00E8185B"/>
    <w:rsid w:val="00E8188F"/>
    <w:rsid w:val="00E818EC"/>
    <w:rsid w:val="00E8199B"/>
    <w:rsid w:val="00E819FD"/>
    <w:rsid w:val="00E81B40"/>
    <w:rsid w:val="00E81BC1"/>
    <w:rsid w:val="00E81C39"/>
    <w:rsid w:val="00E81C3C"/>
    <w:rsid w:val="00E81CDA"/>
    <w:rsid w:val="00E81CDF"/>
    <w:rsid w:val="00E81D69"/>
    <w:rsid w:val="00E81D95"/>
    <w:rsid w:val="00E81F1A"/>
    <w:rsid w:val="00E81F2A"/>
    <w:rsid w:val="00E81F46"/>
    <w:rsid w:val="00E81F93"/>
    <w:rsid w:val="00E81FF2"/>
    <w:rsid w:val="00E820D4"/>
    <w:rsid w:val="00E820F0"/>
    <w:rsid w:val="00E823FC"/>
    <w:rsid w:val="00E82414"/>
    <w:rsid w:val="00E82428"/>
    <w:rsid w:val="00E824D5"/>
    <w:rsid w:val="00E8264E"/>
    <w:rsid w:val="00E8278C"/>
    <w:rsid w:val="00E827A4"/>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9F1"/>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A9"/>
    <w:rsid w:val="00E840BB"/>
    <w:rsid w:val="00E840C5"/>
    <w:rsid w:val="00E840E5"/>
    <w:rsid w:val="00E8410B"/>
    <w:rsid w:val="00E84146"/>
    <w:rsid w:val="00E841AE"/>
    <w:rsid w:val="00E841C5"/>
    <w:rsid w:val="00E842B8"/>
    <w:rsid w:val="00E84439"/>
    <w:rsid w:val="00E84458"/>
    <w:rsid w:val="00E84534"/>
    <w:rsid w:val="00E84654"/>
    <w:rsid w:val="00E84701"/>
    <w:rsid w:val="00E84723"/>
    <w:rsid w:val="00E848BF"/>
    <w:rsid w:val="00E84A16"/>
    <w:rsid w:val="00E84A27"/>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9CE"/>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A"/>
    <w:rsid w:val="00E871AE"/>
    <w:rsid w:val="00E871ED"/>
    <w:rsid w:val="00E87306"/>
    <w:rsid w:val="00E873B2"/>
    <w:rsid w:val="00E873E6"/>
    <w:rsid w:val="00E87428"/>
    <w:rsid w:val="00E874A6"/>
    <w:rsid w:val="00E874E4"/>
    <w:rsid w:val="00E8757C"/>
    <w:rsid w:val="00E8759A"/>
    <w:rsid w:val="00E875DD"/>
    <w:rsid w:val="00E8765A"/>
    <w:rsid w:val="00E87661"/>
    <w:rsid w:val="00E876E0"/>
    <w:rsid w:val="00E877E4"/>
    <w:rsid w:val="00E878A1"/>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1FD"/>
    <w:rsid w:val="00E9028C"/>
    <w:rsid w:val="00E902B3"/>
    <w:rsid w:val="00E90351"/>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6C"/>
    <w:rsid w:val="00E91CBB"/>
    <w:rsid w:val="00E91CD3"/>
    <w:rsid w:val="00E91D15"/>
    <w:rsid w:val="00E91E2B"/>
    <w:rsid w:val="00E91E4F"/>
    <w:rsid w:val="00E91E89"/>
    <w:rsid w:val="00E920E8"/>
    <w:rsid w:val="00E9226C"/>
    <w:rsid w:val="00E922C0"/>
    <w:rsid w:val="00E923F8"/>
    <w:rsid w:val="00E92564"/>
    <w:rsid w:val="00E92568"/>
    <w:rsid w:val="00E925DC"/>
    <w:rsid w:val="00E92664"/>
    <w:rsid w:val="00E9269F"/>
    <w:rsid w:val="00E926BD"/>
    <w:rsid w:val="00E926D1"/>
    <w:rsid w:val="00E926EB"/>
    <w:rsid w:val="00E92775"/>
    <w:rsid w:val="00E927DA"/>
    <w:rsid w:val="00E9281E"/>
    <w:rsid w:val="00E92A76"/>
    <w:rsid w:val="00E92AC0"/>
    <w:rsid w:val="00E92B32"/>
    <w:rsid w:val="00E92B5E"/>
    <w:rsid w:val="00E92BE8"/>
    <w:rsid w:val="00E92C92"/>
    <w:rsid w:val="00E92C9E"/>
    <w:rsid w:val="00E92D82"/>
    <w:rsid w:val="00E92DC4"/>
    <w:rsid w:val="00E92EDF"/>
    <w:rsid w:val="00E93052"/>
    <w:rsid w:val="00E93068"/>
    <w:rsid w:val="00E930CF"/>
    <w:rsid w:val="00E930F1"/>
    <w:rsid w:val="00E930F4"/>
    <w:rsid w:val="00E93150"/>
    <w:rsid w:val="00E93182"/>
    <w:rsid w:val="00E93255"/>
    <w:rsid w:val="00E9337E"/>
    <w:rsid w:val="00E93523"/>
    <w:rsid w:val="00E93546"/>
    <w:rsid w:val="00E935A3"/>
    <w:rsid w:val="00E935E9"/>
    <w:rsid w:val="00E93621"/>
    <w:rsid w:val="00E9363F"/>
    <w:rsid w:val="00E9367C"/>
    <w:rsid w:val="00E936A8"/>
    <w:rsid w:val="00E936D8"/>
    <w:rsid w:val="00E93779"/>
    <w:rsid w:val="00E93838"/>
    <w:rsid w:val="00E9389F"/>
    <w:rsid w:val="00E938C6"/>
    <w:rsid w:val="00E93947"/>
    <w:rsid w:val="00E93956"/>
    <w:rsid w:val="00E93A25"/>
    <w:rsid w:val="00E93A26"/>
    <w:rsid w:val="00E93AB5"/>
    <w:rsid w:val="00E93AEB"/>
    <w:rsid w:val="00E93B13"/>
    <w:rsid w:val="00E93C26"/>
    <w:rsid w:val="00E93C93"/>
    <w:rsid w:val="00E93D0E"/>
    <w:rsid w:val="00E93D3A"/>
    <w:rsid w:val="00E93D8E"/>
    <w:rsid w:val="00E93D9A"/>
    <w:rsid w:val="00E93DD3"/>
    <w:rsid w:val="00E93E3F"/>
    <w:rsid w:val="00E93ED1"/>
    <w:rsid w:val="00E93F9D"/>
    <w:rsid w:val="00E94122"/>
    <w:rsid w:val="00E94172"/>
    <w:rsid w:val="00E941AE"/>
    <w:rsid w:val="00E9432A"/>
    <w:rsid w:val="00E94354"/>
    <w:rsid w:val="00E943AE"/>
    <w:rsid w:val="00E945B7"/>
    <w:rsid w:val="00E945F6"/>
    <w:rsid w:val="00E94720"/>
    <w:rsid w:val="00E947E8"/>
    <w:rsid w:val="00E947EE"/>
    <w:rsid w:val="00E94843"/>
    <w:rsid w:val="00E948E6"/>
    <w:rsid w:val="00E949C0"/>
    <w:rsid w:val="00E949E0"/>
    <w:rsid w:val="00E94AA9"/>
    <w:rsid w:val="00E94ACF"/>
    <w:rsid w:val="00E94B54"/>
    <w:rsid w:val="00E94BC6"/>
    <w:rsid w:val="00E94CF4"/>
    <w:rsid w:val="00E94E02"/>
    <w:rsid w:val="00E94E1D"/>
    <w:rsid w:val="00E94EF2"/>
    <w:rsid w:val="00E94F01"/>
    <w:rsid w:val="00E94F10"/>
    <w:rsid w:val="00E94F99"/>
    <w:rsid w:val="00E94FB4"/>
    <w:rsid w:val="00E94FE8"/>
    <w:rsid w:val="00E94FFD"/>
    <w:rsid w:val="00E9506A"/>
    <w:rsid w:val="00E95081"/>
    <w:rsid w:val="00E950CA"/>
    <w:rsid w:val="00E95116"/>
    <w:rsid w:val="00E95128"/>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9BC"/>
    <w:rsid w:val="00E95A41"/>
    <w:rsid w:val="00E95B07"/>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4"/>
    <w:rsid w:val="00E9709E"/>
    <w:rsid w:val="00E970CB"/>
    <w:rsid w:val="00E970D2"/>
    <w:rsid w:val="00E97297"/>
    <w:rsid w:val="00E973C5"/>
    <w:rsid w:val="00E973D4"/>
    <w:rsid w:val="00E973D8"/>
    <w:rsid w:val="00E974C2"/>
    <w:rsid w:val="00E9752C"/>
    <w:rsid w:val="00E975A0"/>
    <w:rsid w:val="00E975C7"/>
    <w:rsid w:val="00E9766A"/>
    <w:rsid w:val="00E976B3"/>
    <w:rsid w:val="00E976D4"/>
    <w:rsid w:val="00E97724"/>
    <w:rsid w:val="00E97777"/>
    <w:rsid w:val="00E9783A"/>
    <w:rsid w:val="00E9784C"/>
    <w:rsid w:val="00E978A7"/>
    <w:rsid w:val="00E978F8"/>
    <w:rsid w:val="00E97A01"/>
    <w:rsid w:val="00E97AF4"/>
    <w:rsid w:val="00E97B87"/>
    <w:rsid w:val="00E97C64"/>
    <w:rsid w:val="00E97CD5"/>
    <w:rsid w:val="00E97CE0"/>
    <w:rsid w:val="00E97D24"/>
    <w:rsid w:val="00E97D28"/>
    <w:rsid w:val="00E97DD2"/>
    <w:rsid w:val="00E97E68"/>
    <w:rsid w:val="00E97EE9"/>
    <w:rsid w:val="00E97F91"/>
    <w:rsid w:val="00EA004B"/>
    <w:rsid w:val="00EA0059"/>
    <w:rsid w:val="00EA00A6"/>
    <w:rsid w:val="00EA00EC"/>
    <w:rsid w:val="00EA0306"/>
    <w:rsid w:val="00EA0325"/>
    <w:rsid w:val="00EA0366"/>
    <w:rsid w:val="00EA0375"/>
    <w:rsid w:val="00EA0433"/>
    <w:rsid w:val="00EA0564"/>
    <w:rsid w:val="00EA05A9"/>
    <w:rsid w:val="00EA05C1"/>
    <w:rsid w:val="00EA05FA"/>
    <w:rsid w:val="00EA06F3"/>
    <w:rsid w:val="00EA0743"/>
    <w:rsid w:val="00EA0780"/>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CFD"/>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2C1"/>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9ED"/>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A86"/>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C08"/>
    <w:rsid w:val="00EA4D05"/>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36"/>
    <w:rsid w:val="00EA5CFF"/>
    <w:rsid w:val="00EA5D19"/>
    <w:rsid w:val="00EA5E25"/>
    <w:rsid w:val="00EA5E81"/>
    <w:rsid w:val="00EA5F50"/>
    <w:rsid w:val="00EA5FE0"/>
    <w:rsid w:val="00EA5FED"/>
    <w:rsid w:val="00EA6179"/>
    <w:rsid w:val="00EA61FD"/>
    <w:rsid w:val="00EA6215"/>
    <w:rsid w:val="00EA62D5"/>
    <w:rsid w:val="00EA62F2"/>
    <w:rsid w:val="00EA6302"/>
    <w:rsid w:val="00EA64A1"/>
    <w:rsid w:val="00EA658C"/>
    <w:rsid w:val="00EA6644"/>
    <w:rsid w:val="00EA6690"/>
    <w:rsid w:val="00EA66B7"/>
    <w:rsid w:val="00EA6768"/>
    <w:rsid w:val="00EA67A7"/>
    <w:rsid w:val="00EA67C6"/>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66"/>
    <w:rsid w:val="00EA7687"/>
    <w:rsid w:val="00EA772D"/>
    <w:rsid w:val="00EA7781"/>
    <w:rsid w:val="00EA77AC"/>
    <w:rsid w:val="00EA7843"/>
    <w:rsid w:val="00EA78D1"/>
    <w:rsid w:val="00EA7956"/>
    <w:rsid w:val="00EA7A5F"/>
    <w:rsid w:val="00EA7B00"/>
    <w:rsid w:val="00EA7B0A"/>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556"/>
    <w:rsid w:val="00EB15A5"/>
    <w:rsid w:val="00EB17D9"/>
    <w:rsid w:val="00EB184A"/>
    <w:rsid w:val="00EB195A"/>
    <w:rsid w:val="00EB1A10"/>
    <w:rsid w:val="00EB1A26"/>
    <w:rsid w:val="00EB1B0B"/>
    <w:rsid w:val="00EB1C0A"/>
    <w:rsid w:val="00EB1C67"/>
    <w:rsid w:val="00EB1D0B"/>
    <w:rsid w:val="00EB1DEE"/>
    <w:rsid w:val="00EB1EE8"/>
    <w:rsid w:val="00EB1EFC"/>
    <w:rsid w:val="00EB2054"/>
    <w:rsid w:val="00EB20E8"/>
    <w:rsid w:val="00EB214A"/>
    <w:rsid w:val="00EB2190"/>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B45"/>
    <w:rsid w:val="00EB2BE4"/>
    <w:rsid w:val="00EB2D6C"/>
    <w:rsid w:val="00EB2E9B"/>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E39"/>
    <w:rsid w:val="00EB3E4C"/>
    <w:rsid w:val="00EB3EE5"/>
    <w:rsid w:val="00EB3F0E"/>
    <w:rsid w:val="00EB3F16"/>
    <w:rsid w:val="00EB3F40"/>
    <w:rsid w:val="00EB3FA4"/>
    <w:rsid w:val="00EB3FC1"/>
    <w:rsid w:val="00EB3FC9"/>
    <w:rsid w:val="00EB4055"/>
    <w:rsid w:val="00EB40C5"/>
    <w:rsid w:val="00EB40EA"/>
    <w:rsid w:val="00EB416F"/>
    <w:rsid w:val="00EB4178"/>
    <w:rsid w:val="00EB42EB"/>
    <w:rsid w:val="00EB43C3"/>
    <w:rsid w:val="00EB458C"/>
    <w:rsid w:val="00EB4655"/>
    <w:rsid w:val="00EB46DC"/>
    <w:rsid w:val="00EB4757"/>
    <w:rsid w:val="00EB4775"/>
    <w:rsid w:val="00EB47E9"/>
    <w:rsid w:val="00EB496D"/>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9F1"/>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95"/>
    <w:rsid w:val="00EC0BBC"/>
    <w:rsid w:val="00EC0C3A"/>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4BF"/>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2B"/>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6F7"/>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B5"/>
    <w:rsid w:val="00EC34C3"/>
    <w:rsid w:val="00EC3514"/>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7E"/>
    <w:rsid w:val="00EC42D0"/>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214"/>
    <w:rsid w:val="00EC52CF"/>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DCE"/>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43A"/>
    <w:rsid w:val="00EC6549"/>
    <w:rsid w:val="00EC654B"/>
    <w:rsid w:val="00EC6569"/>
    <w:rsid w:val="00EC65B7"/>
    <w:rsid w:val="00EC65C3"/>
    <w:rsid w:val="00EC6692"/>
    <w:rsid w:val="00EC66C0"/>
    <w:rsid w:val="00EC6767"/>
    <w:rsid w:val="00EC6936"/>
    <w:rsid w:val="00EC6991"/>
    <w:rsid w:val="00EC6A9B"/>
    <w:rsid w:val="00EC6B95"/>
    <w:rsid w:val="00EC6BB0"/>
    <w:rsid w:val="00EC6E03"/>
    <w:rsid w:val="00EC6E06"/>
    <w:rsid w:val="00EC6E1E"/>
    <w:rsid w:val="00EC6E51"/>
    <w:rsid w:val="00EC6FB5"/>
    <w:rsid w:val="00EC701F"/>
    <w:rsid w:val="00EC703D"/>
    <w:rsid w:val="00EC728C"/>
    <w:rsid w:val="00EC72AC"/>
    <w:rsid w:val="00EC7343"/>
    <w:rsid w:val="00EC73CE"/>
    <w:rsid w:val="00EC741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3C"/>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9"/>
    <w:rsid w:val="00ED342E"/>
    <w:rsid w:val="00ED344B"/>
    <w:rsid w:val="00ED3480"/>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3FDB"/>
    <w:rsid w:val="00ED403E"/>
    <w:rsid w:val="00ED40D2"/>
    <w:rsid w:val="00ED4112"/>
    <w:rsid w:val="00ED41B7"/>
    <w:rsid w:val="00ED4290"/>
    <w:rsid w:val="00ED42C5"/>
    <w:rsid w:val="00ED42EB"/>
    <w:rsid w:val="00ED430B"/>
    <w:rsid w:val="00ED43D5"/>
    <w:rsid w:val="00ED44C7"/>
    <w:rsid w:val="00ED455B"/>
    <w:rsid w:val="00ED45D3"/>
    <w:rsid w:val="00ED45D7"/>
    <w:rsid w:val="00ED45F8"/>
    <w:rsid w:val="00ED466F"/>
    <w:rsid w:val="00ED4696"/>
    <w:rsid w:val="00ED46F9"/>
    <w:rsid w:val="00ED48E0"/>
    <w:rsid w:val="00ED49E7"/>
    <w:rsid w:val="00ED4AC1"/>
    <w:rsid w:val="00ED4C55"/>
    <w:rsid w:val="00ED4CE3"/>
    <w:rsid w:val="00ED4D08"/>
    <w:rsid w:val="00ED4D6B"/>
    <w:rsid w:val="00ED4D6D"/>
    <w:rsid w:val="00ED4D82"/>
    <w:rsid w:val="00ED4DE4"/>
    <w:rsid w:val="00ED4E17"/>
    <w:rsid w:val="00ED4E6C"/>
    <w:rsid w:val="00ED4F0D"/>
    <w:rsid w:val="00ED5082"/>
    <w:rsid w:val="00ED50F8"/>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B5C"/>
    <w:rsid w:val="00ED5B6E"/>
    <w:rsid w:val="00ED5D70"/>
    <w:rsid w:val="00ED5DEC"/>
    <w:rsid w:val="00ED5E7A"/>
    <w:rsid w:val="00ED5EF4"/>
    <w:rsid w:val="00ED6018"/>
    <w:rsid w:val="00ED613D"/>
    <w:rsid w:val="00ED6158"/>
    <w:rsid w:val="00ED619F"/>
    <w:rsid w:val="00ED61CE"/>
    <w:rsid w:val="00ED620E"/>
    <w:rsid w:val="00ED631D"/>
    <w:rsid w:val="00ED6327"/>
    <w:rsid w:val="00ED633E"/>
    <w:rsid w:val="00ED635C"/>
    <w:rsid w:val="00ED6370"/>
    <w:rsid w:val="00ED638B"/>
    <w:rsid w:val="00ED6398"/>
    <w:rsid w:val="00ED6455"/>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E82"/>
    <w:rsid w:val="00ED7ED0"/>
    <w:rsid w:val="00ED7F8B"/>
    <w:rsid w:val="00ED7F9D"/>
    <w:rsid w:val="00ED7FC6"/>
    <w:rsid w:val="00ED7FC9"/>
    <w:rsid w:val="00EE0015"/>
    <w:rsid w:val="00EE01A6"/>
    <w:rsid w:val="00EE01B1"/>
    <w:rsid w:val="00EE020F"/>
    <w:rsid w:val="00EE0348"/>
    <w:rsid w:val="00EE04E0"/>
    <w:rsid w:val="00EE0520"/>
    <w:rsid w:val="00EE053C"/>
    <w:rsid w:val="00EE0632"/>
    <w:rsid w:val="00EE0652"/>
    <w:rsid w:val="00EE0694"/>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AE4"/>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4A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76"/>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86"/>
    <w:rsid w:val="00EE45B2"/>
    <w:rsid w:val="00EE45BA"/>
    <w:rsid w:val="00EE45BC"/>
    <w:rsid w:val="00EE460C"/>
    <w:rsid w:val="00EE46FB"/>
    <w:rsid w:val="00EE478D"/>
    <w:rsid w:val="00EE4816"/>
    <w:rsid w:val="00EE4859"/>
    <w:rsid w:val="00EE48B2"/>
    <w:rsid w:val="00EE48CB"/>
    <w:rsid w:val="00EE4912"/>
    <w:rsid w:val="00EE49D0"/>
    <w:rsid w:val="00EE4B6E"/>
    <w:rsid w:val="00EE4C56"/>
    <w:rsid w:val="00EE4C87"/>
    <w:rsid w:val="00EE4C93"/>
    <w:rsid w:val="00EE4D30"/>
    <w:rsid w:val="00EE4D79"/>
    <w:rsid w:val="00EE4DCD"/>
    <w:rsid w:val="00EE4E95"/>
    <w:rsid w:val="00EE50AB"/>
    <w:rsid w:val="00EE5125"/>
    <w:rsid w:val="00EE5229"/>
    <w:rsid w:val="00EE52AD"/>
    <w:rsid w:val="00EE5458"/>
    <w:rsid w:val="00EE54D7"/>
    <w:rsid w:val="00EE5556"/>
    <w:rsid w:val="00EE563A"/>
    <w:rsid w:val="00EE56AB"/>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1FE"/>
    <w:rsid w:val="00EE621A"/>
    <w:rsid w:val="00EE621E"/>
    <w:rsid w:val="00EE6220"/>
    <w:rsid w:val="00EE622B"/>
    <w:rsid w:val="00EE6268"/>
    <w:rsid w:val="00EE6295"/>
    <w:rsid w:val="00EE63CF"/>
    <w:rsid w:val="00EE655B"/>
    <w:rsid w:val="00EE65C9"/>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707"/>
    <w:rsid w:val="00EF1745"/>
    <w:rsid w:val="00EF1753"/>
    <w:rsid w:val="00EF1766"/>
    <w:rsid w:val="00EF1787"/>
    <w:rsid w:val="00EF187F"/>
    <w:rsid w:val="00EF192E"/>
    <w:rsid w:val="00EF1976"/>
    <w:rsid w:val="00EF19F7"/>
    <w:rsid w:val="00EF1A1C"/>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0CB"/>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40"/>
    <w:rsid w:val="00EF3753"/>
    <w:rsid w:val="00EF37E8"/>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474"/>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E96"/>
    <w:rsid w:val="00EF5F45"/>
    <w:rsid w:val="00EF60EE"/>
    <w:rsid w:val="00EF6105"/>
    <w:rsid w:val="00EF6193"/>
    <w:rsid w:val="00EF62A9"/>
    <w:rsid w:val="00EF633A"/>
    <w:rsid w:val="00EF6341"/>
    <w:rsid w:val="00EF635B"/>
    <w:rsid w:val="00EF63A0"/>
    <w:rsid w:val="00EF6597"/>
    <w:rsid w:val="00EF6614"/>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24"/>
    <w:rsid w:val="00EF6D73"/>
    <w:rsid w:val="00EF6EAD"/>
    <w:rsid w:val="00EF6FDD"/>
    <w:rsid w:val="00EF70BB"/>
    <w:rsid w:val="00EF70C4"/>
    <w:rsid w:val="00EF7116"/>
    <w:rsid w:val="00EF71E6"/>
    <w:rsid w:val="00EF720D"/>
    <w:rsid w:val="00EF721C"/>
    <w:rsid w:val="00EF72E6"/>
    <w:rsid w:val="00EF734F"/>
    <w:rsid w:val="00EF741B"/>
    <w:rsid w:val="00EF74EC"/>
    <w:rsid w:val="00EF7567"/>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F25"/>
    <w:rsid w:val="00F00028"/>
    <w:rsid w:val="00F000EE"/>
    <w:rsid w:val="00F00176"/>
    <w:rsid w:val="00F00268"/>
    <w:rsid w:val="00F002C0"/>
    <w:rsid w:val="00F00357"/>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C3"/>
    <w:rsid w:val="00F029A0"/>
    <w:rsid w:val="00F02BFA"/>
    <w:rsid w:val="00F02C99"/>
    <w:rsid w:val="00F02D48"/>
    <w:rsid w:val="00F02D71"/>
    <w:rsid w:val="00F02D80"/>
    <w:rsid w:val="00F02E7A"/>
    <w:rsid w:val="00F02EED"/>
    <w:rsid w:val="00F02F85"/>
    <w:rsid w:val="00F03065"/>
    <w:rsid w:val="00F03090"/>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E40"/>
    <w:rsid w:val="00F03E6C"/>
    <w:rsid w:val="00F03E8F"/>
    <w:rsid w:val="00F03F5C"/>
    <w:rsid w:val="00F0400A"/>
    <w:rsid w:val="00F0403D"/>
    <w:rsid w:val="00F04041"/>
    <w:rsid w:val="00F0406B"/>
    <w:rsid w:val="00F040E8"/>
    <w:rsid w:val="00F040F5"/>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440"/>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70D8"/>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0"/>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3E"/>
    <w:rsid w:val="00F10B81"/>
    <w:rsid w:val="00F10CB9"/>
    <w:rsid w:val="00F10E94"/>
    <w:rsid w:val="00F10F0F"/>
    <w:rsid w:val="00F10F71"/>
    <w:rsid w:val="00F11133"/>
    <w:rsid w:val="00F111B4"/>
    <w:rsid w:val="00F11208"/>
    <w:rsid w:val="00F1137F"/>
    <w:rsid w:val="00F113CF"/>
    <w:rsid w:val="00F114B4"/>
    <w:rsid w:val="00F11524"/>
    <w:rsid w:val="00F115E7"/>
    <w:rsid w:val="00F11685"/>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43"/>
    <w:rsid w:val="00F129A2"/>
    <w:rsid w:val="00F129F3"/>
    <w:rsid w:val="00F12B99"/>
    <w:rsid w:val="00F12C0E"/>
    <w:rsid w:val="00F12C16"/>
    <w:rsid w:val="00F12C53"/>
    <w:rsid w:val="00F12CD2"/>
    <w:rsid w:val="00F12D8C"/>
    <w:rsid w:val="00F12E15"/>
    <w:rsid w:val="00F12E66"/>
    <w:rsid w:val="00F12E8B"/>
    <w:rsid w:val="00F12F1A"/>
    <w:rsid w:val="00F12F7D"/>
    <w:rsid w:val="00F12FA7"/>
    <w:rsid w:val="00F1310F"/>
    <w:rsid w:val="00F13189"/>
    <w:rsid w:val="00F1321E"/>
    <w:rsid w:val="00F132D0"/>
    <w:rsid w:val="00F132D8"/>
    <w:rsid w:val="00F132F8"/>
    <w:rsid w:val="00F13314"/>
    <w:rsid w:val="00F133D7"/>
    <w:rsid w:val="00F13401"/>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0C"/>
    <w:rsid w:val="00F14B3F"/>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B0"/>
    <w:rsid w:val="00F15912"/>
    <w:rsid w:val="00F15915"/>
    <w:rsid w:val="00F1592A"/>
    <w:rsid w:val="00F15935"/>
    <w:rsid w:val="00F159A5"/>
    <w:rsid w:val="00F159D2"/>
    <w:rsid w:val="00F159EE"/>
    <w:rsid w:val="00F15AA3"/>
    <w:rsid w:val="00F15B99"/>
    <w:rsid w:val="00F15C69"/>
    <w:rsid w:val="00F15DE2"/>
    <w:rsid w:val="00F15E27"/>
    <w:rsid w:val="00F15E30"/>
    <w:rsid w:val="00F15E9B"/>
    <w:rsid w:val="00F15ED1"/>
    <w:rsid w:val="00F15EF2"/>
    <w:rsid w:val="00F15F00"/>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9EF"/>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64C"/>
    <w:rsid w:val="00F1769F"/>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7D"/>
    <w:rsid w:val="00F20890"/>
    <w:rsid w:val="00F209D6"/>
    <w:rsid w:val="00F20A0C"/>
    <w:rsid w:val="00F20AB9"/>
    <w:rsid w:val="00F20B53"/>
    <w:rsid w:val="00F20CB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9CD"/>
    <w:rsid w:val="00F21AE2"/>
    <w:rsid w:val="00F21B33"/>
    <w:rsid w:val="00F21BFC"/>
    <w:rsid w:val="00F21CF8"/>
    <w:rsid w:val="00F21D37"/>
    <w:rsid w:val="00F21EC6"/>
    <w:rsid w:val="00F21F05"/>
    <w:rsid w:val="00F2202D"/>
    <w:rsid w:val="00F220CF"/>
    <w:rsid w:val="00F2215E"/>
    <w:rsid w:val="00F22220"/>
    <w:rsid w:val="00F22250"/>
    <w:rsid w:val="00F22376"/>
    <w:rsid w:val="00F223B5"/>
    <w:rsid w:val="00F223BB"/>
    <w:rsid w:val="00F224A4"/>
    <w:rsid w:val="00F2253E"/>
    <w:rsid w:val="00F2261F"/>
    <w:rsid w:val="00F22658"/>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2FF9"/>
    <w:rsid w:val="00F23022"/>
    <w:rsid w:val="00F230C9"/>
    <w:rsid w:val="00F230FC"/>
    <w:rsid w:val="00F23119"/>
    <w:rsid w:val="00F23143"/>
    <w:rsid w:val="00F23189"/>
    <w:rsid w:val="00F231F6"/>
    <w:rsid w:val="00F23225"/>
    <w:rsid w:val="00F2328C"/>
    <w:rsid w:val="00F23377"/>
    <w:rsid w:val="00F2337C"/>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51"/>
    <w:rsid w:val="00F24A60"/>
    <w:rsid w:val="00F24ACE"/>
    <w:rsid w:val="00F24B76"/>
    <w:rsid w:val="00F24BA6"/>
    <w:rsid w:val="00F24D24"/>
    <w:rsid w:val="00F24F7A"/>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89"/>
    <w:rsid w:val="00F25ECC"/>
    <w:rsid w:val="00F25F8D"/>
    <w:rsid w:val="00F25FB4"/>
    <w:rsid w:val="00F26140"/>
    <w:rsid w:val="00F2617F"/>
    <w:rsid w:val="00F261CF"/>
    <w:rsid w:val="00F26384"/>
    <w:rsid w:val="00F26427"/>
    <w:rsid w:val="00F2649A"/>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DEE"/>
    <w:rsid w:val="00F26E3B"/>
    <w:rsid w:val="00F26E5F"/>
    <w:rsid w:val="00F26F89"/>
    <w:rsid w:val="00F270C7"/>
    <w:rsid w:val="00F2725F"/>
    <w:rsid w:val="00F272A2"/>
    <w:rsid w:val="00F2738F"/>
    <w:rsid w:val="00F2748F"/>
    <w:rsid w:val="00F274A6"/>
    <w:rsid w:val="00F27593"/>
    <w:rsid w:val="00F2764B"/>
    <w:rsid w:val="00F2765A"/>
    <w:rsid w:val="00F2766C"/>
    <w:rsid w:val="00F276A4"/>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1DF"/>
    <w:rsid w:val="00F3030F"/>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600"/>
    <w:rsid w:val="00F31610"/>
    <w:rsid w:val="00F31687"/>
    <w:rsid w:val="00F316AA"/>
    <w:rsid w:val="00F31756"/>
    <w:rsid w:val="00F317AE"/>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6"/>
    <w:rsid w:val="00F32CE8"/>
    <w:rsid w:val="00F32D36"/>
    <w:rsid w:val="00F32D54"/>
    <w:rsid w:val="00F32D97"/>
    <w:rsid w:val="00F32E77"/>
    <w:rsid w:val="00F32E95"/>
    <w:rsid w:val="00F32ED3"/>
    <w:rsid w:val="00F32EEC"/>
    <w:rsid w:val="00F32F2B"/>
    <w:rsid w:val="00F32FBD"/>
    <w:rsid w:val="00F33090"/>
    <w:rsid w:val="00F330E9"/>
    <w:rsid w:val="00F330ED"/>
    <w:rsid w:val="00F331E1"/>
    <w:rsid w:val="00F33280"/>
    <w:rsid w:val="00F332F5"/>
    <w:rsid w:val="00F33332"/>
    <w:rsid w:val="00F3341D"/>
    <w:rsid w:val="00F3349D"/>
    <w:rsid w:val="00F33564"/>
    <w:rsid w:val="00F336D5"/>
    <w:rsid w:val="00F33706"/>
    <w:rsid w:val="00F33738"/>
    <w:rsid w:val="00F3377F"/>
    <w:rsid w:val="00F337EF"/>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B"/>
    <w:rsid w:val="00F34A9D"/>
    <w:rsid w:val="00F34B4B"/>
    <w:rsid w:val="00F34BC8"/>
    <w:rsid w:val="00F34D14"/>
    <w:rsid w:val="00F34E4F"/>
    <w:rsid w:val="00F34F59"/>
    <w:rsid w:val="00F34FE5"/>
    <w:rsid w:val="00F3504A"/>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7E"/>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300"/>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37"/>
    <w:rsid w:val="00F41C94"/>
    <w:rsid w:val="00F41D75"/>
    <w:rsid w:val="00F41E80"/>
    <w:rsid w:val="00F41ED1"/>
    <w:rsid w:val="00F41EEF"/>
    <w:rsid w:val="00F41EFD"/>
    <w:rsid w:val="00F41FA6"/>
    <w:rsid w:val="00F42078"/>
    <w:rsid w:val="00F42393"/>
    <w:rsid w:val="00F42398"/>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30"/>
    <w:rsid w:val="00F43782"/>
    <w:rsid w:val="00F4378B"/>
    <w:rsid w:val="00F437AF"/>
    <w:rsid w:val="00F437BB"/>
    <w:rsid w:val="00F437F3"/>
    <w:rsid w:val="00F4381E"/>
    <w:rsid w:val="00F439AC"/>
    <w:rsid w:val="00F43A77"/>
    <w:rsid w:val="00F43A89"/>
    <w:rsid w:val="00F43AB5"/>
    <w:rsid w:val="00F43AB9"/>
    <w:rsid w:val="00F43B7F"/>
    <w:rsid w:val="00F43BF8"/>
    <w:rsid w:val="00F43C1E"/>
    <w:rsid w:val="00F43C2E"/>
    <w:rsid w:val="00F43D13"/>
    <w:rsid w:val="00F43E1E"/>
    <w:rsid w:val="00F43E50"/>
    <w:rsid w:val="00F43F28"/>
    <w:rsid w:val="00F44055"/>
    <w:rsid w:val="00F4422B"/>
    <w:rsid w:val="00F44270"/>
    <w:rsid w:val="00F442F6"/>
    <w:rsid w:val="00F4434F"/>
    <w:rsid w:val="00F44368"/>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97"/>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A4E"/>
    <w:rsid w:val="00F46B03"/>
    <w:rsid w:val="00F46B09"/>
    <w:rsid w:val="00F46B3F"/>
    <w:rsid w:val="00F46B50"/>
    <w:rsid w:val="00F46B51"/>
    <w:rsid w:val="00F46BAD"/>
    <w:rsid w:val="00F46BB7"/>
    <w:rsid w:val="00F46D06"/>
    <w:rsid w:val="00F46D29"/>
    <w:rsid w:val="00F46EAD"/>
    <w:rsid w:val="00F46EB4"/>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7A6"/>
    <w:rsid w:val="00F5180E"/>
    <w:rsid w:val="00F5189E"/>
    <w:rsid w:val="00F51986"/>
    <w:rsid w:val="00F51AC0"/>
    <w:rsid w:val="00F51BFC"/>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8B5"/>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DD7"/>
    <w:rsid w:val="00F54F3D"/>
    <w:rsid w:val="00F54F71"/>
    <w:rsid w:val="00F54F79"/>
    <w:rsid w:val="00F54F96"/>
    <w:rsid w:val="00F54FBE"/>
    <w:rsid w:val="00F55028"/>
    <w:rsid w:val="00F5502B"/>
    <w:rsid w:val="00F55074"/>
    <w:rsid w:val="00F5512E"/>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13C"/>
    <w:rsid w:val="00F56140"/>
    <w:rsid w:val="00F563A8"/>
    <w:rsid w:val="00F5645B"/>
    <w:rsid w:val="00F5649A"/>
    <w:rsid w:val="00F5654E"/>
    <w:rsid w:val="00F565AF"/>
    <w:rsid w:val="00F566AA"/>
    <w:rsid w:val="00F566C6"/>
    <w:rsid w:val="00F566D8"/>
    <w:rsid w:val="00F566F9"/>
    <w:rsid w:val="00F5681C"/>
    <w:rsid w:val="00F5683D"/>
    <w:rsid w:val="00F56848"/>
    <w:rsid w:val="00F56874"/>
    <w:rsid w:val="00F5688F"/>
    <w:rsid w:val="00F568B8"/>
    <w:rsid w:val="00F56A93"/>
    <w:rsid w:val="00F56A9A"/>
    <w:rsid w:val="00F56B0D"/>
    <w:rsid w:val="00F56B8B"/>
    <w:rsid w:val="00F56B99"/>
    <w:rsid w:val="00F56BB1"/>
    <w:rsid w:val="00F56C05"/>
    <w:rsid w:val="00F56C6E"/>
    <w:rsid w:val="00F56D12"/>
    <w:rsid w:val="00F56D66"/>
    <w:rsid w:val="00F56DA6"/>
    <w:rsid w:val="00F56DD0"/>
    <w:rsid w:val="00F56E0E"/>
    <w:rsid w:val="00F56F43"/>
    <w:rsid w:val="00F57035"/>
    <w:rsid w:val="00F570D5"/>
    <w:rsid w:val="00F571FE"/>
    <w:rsid w:val="00F5731A"/>
    <w:rsid w:val="00F57325"/>
    <w:rsid w:val="00F5735B"/>
    <w:rsid w:val="00F573DC"/>
    <w:rsid w:val="00F573FD"/>
    <w:rsid w:val="00F57518"/>
    <w:rsid w:val="00F57712"/>
    <w:rsid w:val="00F5778A"/>
    <w:rsid w:val="00F57817"/>
    <w:rsid w:val="00F57836"/>
    <w:rsid w:val="00F5786D"/>
    <w:rsid w:val="00F578A0"/>
    <w:rsid w:val="00F57918"/>
    <w:rsid w:val="00F57AEB"/>
    <w:rsid w:val="00F57B59"/>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C3"/>
    <w:rsid w:val="00F63C9F"/>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41E"/>
    <w:rsid w:val="00F64512"/>
    <w:rsid w:val="00F64544"/>
    <w:rsid w:val="00F6458A"/>
    <w:rsid w:val="00F645FB"/>
    <w:rsid w:val="00F64606"/>
    <w:rsid w:val="00F64607"/>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28D"/>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0D"/>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F7"/>
    <w:rsid w:val="00F6721E"/>
    <w:rsid w:val="00F6728C"/>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22"/>
    <w:rsid w:val="00F67E32"/>
    <w:rsid w:val="00F67F7D"/>
    <w:rsid w:val="00F67FD7"/>
    <w:rsid w:val="00F7002A"/>
    <w:rsid w:val="00F70078"/>
    <w:rsid w:val="00F70134"/>
    <w:rsid w:val="00F701A4"/>
    <w:rsid w:val="00F702F0"/>
    <w:rsid w:val="00F7039D"/>
    <w:rsid w:val="00F70415"/>
    <w:rsid w:val="00F70418"/>
    <w:rsid w:val="00F70459"/>
    <w:rsid w:val="00F70481"/>
    <w:rsid w:val="00F7069F"/>
    <w:rsid w:val="00F706D9"/>
    <w:rsid w:val="00F7074A"/>
    <w:rsid w:val="00F70781"/>
    <w:rsid w:val="00F70786"/>
    <w:rsid w:val="00F707E7"/>
    <w:rsid w:val="00F70991"/>
    <w:rsid w:val="00F709DD"/>
    <w:rsid w:val="00F70A29"/>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5AF"/>
    <w:rsid w:val="00F71735"/>
    <w:rsid w:val="00F71740"/>
    <w:rsid w:val="00F71776"/>
    <w:rsid w:val="00F718F2"/>
    <w:rsid w:val="00F719FE"/>
    <w:rsid w:val="00F71A53"/>
    <w:rsid w:val="00F71A7F"/>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B7D"/>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886"/>
    <w:rsid w:val="00F7397F"/>
    <w:rsid w:val="00F73A1F"/>
    <w:rsid w:val="00F73A4D"/>
    <w:rsid w:val="00F73B0B"/>
    <w:rsid w:val="00F73B37"/>
    <w:rsid w:val="00F73B68"/>
    <w:rsid w:val="00F73B99"/>
    <w:rsid w:val="00F73D01"/>
    <w:rsid w:val="00F73D75"/>
    <w:rsid w:val="00F73D81"/>
    <w:rsid w:val="00F73D9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071"/>
    <w:rsid w:val="00F75091"/>
    <w:rsid w:val="00F750BA"/>
    <w:rsid w:val="00F75159"/>
    <w:rsid w:val="00F7515D"/>
    <w:rsid w:val="00F75201"/>
    <w:rsid w:val="00F75383"/>
    <w:rsid w:val="00F75468"/>
    <w:rsid w:val="00F755B5"/>
    <w:rsid w:val="00F755C5"/>
    <w:rsid w:val="00F755F0"/>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31"/>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77EC0"/>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04"/>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DC"/>
    <w:rsid w:val="00F817FE"/>
    <w:rsid w:val="00F818D9"/>
    <w:rsid w:val="00F818F3"/>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C6"/>
    <w:rsid w:val="00F826DF"/>
    <w:rsid w:val="00F8274E"/>
    <w:rsid w:val="00F82767"/>
    <w:rsid w:val="00F82808"/>
    <w:rsid w:val="00F8281E"/>
    <w:rsid w:val="00F82879"/>
    <w:rsid w:val="00F829FA"/>
    <w:rsid w:val="00F82A13"/>
    <w:rsid w:val="00F82A24"/>
    <w:rsid w:val="00F82A56"/>
    <w:rsid w:val="00F82A86"/>
    <w:rsid w:val="00F82B04"/>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28"/>
    <w:rsid w:val="00F8388B"/>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4CC"/>
    <w:rsid w:val="00F84575"/>
    <w:rsid w:val="00F847EC"/>
    <w:rsid w:val="00F8482B"/>
    <w:rsid w:val="00F8492A"/>
    <w:rsid w:val="00F849D4"/>
    <w:rsid w:val="00F84A67"/>
    <w:rsid w:val="00F84A68"/>
    <w:rsid w:val="00F84AB1"/>
    <w:rsid w:val="00F84B31"/>
    <w:rsid w:val="00F84B60"/>
    <w:rsid w:val="00F84B6F"/>
    <w:rsid w:val="00F84BFD"/>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6D4"/>
    <w:rsid w:val="00F85769"/>
    <w:rsid w:val="00F8577E"/>
    <w:rsid w:val="00F857F9"/>
    <w:rsid w:val="00F85872"/>
    <w:rsid w:val="00F858A4"/>
    <w:rsid w:val="00F85A56"/>
    <w:rsid w:val="00F85A7D"/>
    <w:rsid w:val="00F85B06"/>
    <w:rsid w:val="00F85BE8"/>
    <w:rsid w:val="00F85BF3"/>
    <w:rsid w:val="00F85C1C"/>
    <w:rsid w:val="00F85CEE"/>
    <w:rsid w:val="00F85CFB"/>
    <w:rsid w:val="00F85D00"/>
    <w:rsid w:val="00F85D5D"/>
    <w:rsid w:val="00F85D84"/>
    <w:rsid w:val="00F85D85"/>
    <w:rsid w:val="00F85DBD"/>
    <w:rsid w:val="00F85DD2"/>
    <w:rsid w:val="00F85E81"/>
    <w:rsid w:val="00F85E9B"/>
    <w:rsid w:val="00F85FDA"/>
    <w:rsid w:val="00F86092"/>
    <w:rsid w:val="00F860A6"/>
    <w:rsid w:val="00F86193"/>
    <w:rsid w:val="00F86236"/>
    <w:rsid w:val="00F86308"/>
    <w:rsid w:val="00F863D9"/>
    <w:rsid w:val="00F864A0"/>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E77"/>
    <w:rsid w:val="00F86F15"/>
    <w:rsid w:val="00F86F4E"/>
    <w:rsid w:val="00F86F98"/>
    <w:rsid w:val="00F8709D"/>
    <w:rsid w:val="00F870B6"/>
    <w:rsid w:val="00F870CD"/>
    <w:rsid w:val="00F870ED"/>
    <w:rsid w:val="00F87150"/>
    <w:rsid w:val="00F871E6"/>
    <w:rsid w:val="00F871FA"/>
    <w:rsid w:val="00F8721A"/>
    <w:rsid w:val="00F87243"/>
    <w:rsid w:val="00F8725F"/>
    <w:rsid w:val="00F87341"/>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22"/>
    <w:rsid w:val="00F901DD"/>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79D"/>
    <w:rsid w:val="00F908FD"/>
    <w:rsid w:val="00F9095C"/>
    <w:rsid w:val="00F90985"/>
    <w:rsid w:val="00F90A24"/>
    <w:rsid w:val="00F90A71"/>
    <w:rsid w:val="00F90A92"/>
    <w:rsid w:val="00F90B1F"/>
    <w:rsid w:val="00F90B23"/>
    <w:rsid w:val="00F90BAF"/>
    <w:rsid w:val="00F90BB7"/>
    <w:rsid w:val="00F90C49"/>
    <w:rsid w:val="00F90CE8"/>
    <w:rsid w:val="00F90D2F"/>
    <w:rsid w:val="00F90DA5"/>
    <w:rsid w:val="00F90F94"/>
    <w:rsid w:val="00F9106D"/>
    <w:rsid w:val="00F910D9"/>
    <w:rsid w:val="00F91283"/>
    <w:rsid w:val="00F91299"/>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5FF"/>
    <w:rsid w:val="00F926E1"/>
    <w:rsid w:val="00F92771"/>
    <w:rsid w:val="00F927CF"/>
    <w:rsid w:val="00F927EB"/>
    <w:rsid w:val="00F92865"/>
    <w:rsid w:val="00F928E7"/>
    <w:rsid w:val="00F929ED"/>
    <w:rsid w:val="00F92A5A"/>
    <w:rsid w:val="00F92A67"/>
    <w:rsid w:val="00F92A7B"/>
    <w:rsid w:val="00F92AB0"/>
    <w:rsid w:val="00F92AB7"/>
    <w:rsid w:val="00F92B32"/>
    <w:rsid w:val="00F92B60"/>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B3"/>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1C"/>
    <w:rsid w:val="00F9423F"/>
    <w:rsid w:val="00F94323"/>
    <w:rsid w:val="00F943CD"/>
    <w:rsid w:val="00F943F9"/>
    <w:rsid w:val="00F94583"/>
    <w:rsid w:val="00F946BA"/>
    <w:rsid w:val="00F9470F"/>
    <w:rsid w:val="00F9475C"/>
    <w:rsid w:val="00F94965"/>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1F0"/>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6DB"/>
    <w:rsid w:val="00F956F6"/>
    <w:rsid w:val="00F95727"/>
    <w:rsid w:val="00F9582C"/>
    <w:rsid w:val="00F95834"/>
    <w:rsid w:val="00F958EB"/>
    <w:rsid w:val="00F959B7"/>
    <w:rsid w:val="00F959D2"/>
    <w:rsid w:val="00F95A30"/>
    <w:rsid w:val="00F95AE9"/>
    <w:rsid w:val="00F95B7E"/>
    <w:rsid w:val="00F95BCD"/>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16"/>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6B7"/>
    <w:rsid w:val="00FA06D6"/>
    <w:rsid w:val="00FA0743"/>
    <w:rsid w:val="00FA0770"/>
    <w:rsid w:val="00FA078B"/>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10"/>
    <w:rsid w:val="00FA0D39"/>
    <w:rsid w:val="00FA0E77"/>
    <w:rsid w:val="00FA0EB8"/>
    <w:rsid w:val="00FA0FE0"/>
    <w:rsid w:val="00FA10B6"/>
    <w:rsid w:val="00FA10EC"/>
    <w:rsid w:val="00FA110E"/>
    <w:rsid w:val="00FA1146"/>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09"/>
    <w:rsid w:val="00FA1E22"/>
    <w:rsid w:val="00FA1ECE"/>
    <w:rsid w:val="00FA1F0E"/>
    <w:rsid w:val="00FA1F47"/>
    <w:rsid w:val="00FA2015"/>
    <w:rsid w:val="00FA20D3"/>
    <w:rsid w:val="00FA20ED"/>
    <w:rsid w:val="00FA2115"/>
    <w:rsid w:val="00FA2188"/>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30"/>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37D"/>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6"/>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150"/>
    <w:rsid w:val="00FA71E3"/>
    <w:rsid w:val="00FA7277"/>
    <w:rsid w:val="00FA738A"/>
    <w:rsid w:val="00FA7499"/>
    <w:rsid w:val="00FA758A"/>
    <w:rsid w:val="00FA7703"/>
    <w:rsid w:val="00FA7752"/>
    <w:rsid w:val="00FA7784"/>
    <w:rsid w:val="00FA7798"/>
    <w:rsid w:val="00FA7864"/>
    <w:rsid w:val="00FA7965"/>
    <w:rsid w:val="00FA796C"/>
    <w:rsid w:val="00FA7A22"/>
    <w:rsid w:val="00FA7A5A"/>
    <w:rsid w:val="00FA7A90"/>
    <w:rsid w:val="00FA7A93"/>
    <w:rsid w:val="00FA7B69"/>
    <w:rsid w:val="00FA7B9E"/>
    <w:rsid w:val="00FA7C00"/>
    <w:rsid w:val="00FA7C33"/>
    <w:rsid w:val="00FA7CFE"/>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C89"/>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15"/>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738"/>
    <w:rsid w:val="00FB380A"/>
    <w:rsid w:val="00FB3A9A"/>
    <w:rsid w:val="00FB3AA6"/>
    <w:rsid w:val="00FB3ADE"/>
    <w:rsid w:val="00FB3C7E"/>
    <w:rsid w:val="00FB3CFB"/>
    <w:rsid w:val="00FB3E9E"/>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84"/>
    <w:rsid w:val="00FB5586"/>
    <w:rsid w:val="00FB561E"/>
    <w:rsid w:val="00FB5686"/>
    <w:rsid w:val="00FB57A6"/>
    <w:rsid w:val="00FB58A2"/>
    <w:rsid w:val="00FB58FE"/>
    <w:rsid w:val="00FB5947"/>
    <w:rsid w:val="00FB59ED"/>
    <w:rsid w:val="00FB5BD7"/>
    <w:rsid w:val="00FB5C9C"/>
    <w:rsid w:val="00FB5CA1"/>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4E"/>
    <w:rsid w:val="00FB6799"/>
    <w:rsid w:val="00FB67F5"/>
    <w:rsid w:val="00FB6851"/>
    <w:rsid w:val="00FB6891"/>
    <w:rsid w:val="00FB68AD"/>
    <w:rsid w:val="00FB68B9"/>
    <w:rsid w:val="00FB6944"/>
    <w:rsid w:val="00FB6A45"/>
    <w:rsid w:val="00FB6A84"/>
    <w:rsid w:val="00FB6B56"/>
    <w:rsid w:val="00FB6B8B"/>
    <w:rsid w:val="00FB6CA1"/>
    <w:rsid w:val="00FB6E88"/>
    <w:rsid w:val="00FB6ED4"/>
    <w:rsid w:val="00FB6F39"/>
    <w:rsid w:val="00FB7007"/>
    <w:rsid w:val="00FB706C"/>
    <w:rsid w:val="00FB70E6"/>
    <w:rsid w:val="00FB7111"/>
    <w:rsid w:val="00FB7199"/>
    <w:rsid w:val="00FB72D9"/>
    <w:rsid w:val="00FB7384"/>
    <w:rsid w:val="00FB73E8"/>
    <w:rsid w:val="00FB7412"/>
    <w:rsid w:val="00FB7547"/>
    <w:rsid w:val="00FB76A2"/>
    <w:rsid w:val="00FB776B"/>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B7FE6"/>
    <w:rsid w:val="00FC004A"/>
    <w:rsid w:val="00FC0101"/>
    <w:rsid w:val="00FC0132"/>
    <w:rsid w:val="00FC019A"/>
    <w:rsid w:val="00FC0208"/>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28"/>
    <w:rsid w:val="00FC0D6D"/>
    <w:rsid w:val="00FC0DED"/>
    <w:rsid w:val="00FC0DFF"/>
    <w:rsid w:val="00FC0E97"/>
    <w:rsid w:val="00FC0F03"/>
    <w:rsid w:val="00FC0F90"/>
    <w:rsid w:val="00FC0FAD"/>
    <w:rsid w:val="00FC10C7"/>
    <w:rsid w:val="00FC1154"/>
    <w:rsid w:val="00FC1166"/>
    <w:rsid w:val="00FC1179"/>
    <w:rsid w:val="00FC117E"/>
    <w:rsid w:val="00FC1198"/>
    <w:rsid w:val="00FC11DD"/>
    <w:rsid w:val="00FC137C"/>
    <w:rsid w:val="00FC13C3"/>
    <w:rsid w:val="00FC14F2"/>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37A"/>
    <w:rsid w:val="00FC340A"/>
    <w:rsid w:val="00FC341E"/>
    <w:rsid w:val="00FC35B7"/>
    <w:rsid w:val="00FC3690"/>
    <w:rsid w:val="00FC36AB"/>
    <w:rsid w:val="00FC372C"/>
    <w:rsid w:val="00FC377A"/>
    <w:rsid w:val="00FC37D0"/>
    <w:rsid w:val="00FC381D"/>
    <w:rsid w:val="00FC384E"/>
    <w:rsid w:val="00FC385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03"/>
    <w:rsid w:val="00FC4746"/>
    <w:rsid w:val="00FC47C9"/>
    <w:rsid w:val="00FC48D6"/>
    <w:rsid w:val="00FC4992"/>
    <w:rsid w:val="00FC4A6E"/>
    <w:rsid w:val="00FC4A75"/>
    <w:rsid w:val="00FC4A89"/>
    <w:rsid w:val="00FC4AD5"/>
    <w:rsid w:val="00FC4BAB"/>
    <w:rsid w:val="00FC4C5D"/>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5A"/>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12"/>
    <w:rsid w:val="00FC618B"/>
    <w:rsid w:val="00FC61D8"/>
    <w:rsid w:val="00FC6291"/>
    <w:rsid w:val="00FC6316"/>
    <w:rsid w:val="00FC6372"/>
    <w:rsid w:val="00FC6381"/>
    <w:rsid w:val="00FC63C9"/>
    <w:rsid w:val="00FC640A"/>
    <w:rsid w:val="00FC6435"/>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8F7"/>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761"/>
    <w:rsid w:val="00FC7819"/>
    <w:rsid w:val="00FC79F9"/>
    <w:rsid w:val="00FC7A57"/>
    <w:rsid w:val="00FC7AB6"/>
    <w:rsid w:val="00FC7AC5"/>
    <w:rsid w:val="00FC7ADF"/>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213"/>
    <w:rsid w:val="00FD02A8"/>
    <w:rsid w:val="00FD0356"/>
    <w:rsid w:val="00FD0381"/>
    <w:rsid w:val="00FD03A2"/>
    <w:rsid w:val="00FD03D8"/>
    <w:rsid w:val="00FD0405"/>
    <w:rsid w:val="00FD042A"/>
    <w:rsid w:val="00FD0439"/>
    <w:rsid w:val="00FD044E"/>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04A"/>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14"/>
    <w:rsid w:val="00FD2021"/>
    <w:rsid w:val="00FD2144"/>
    <w:rsid w:val="00FD21C0"/>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2D6"/>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A16"/>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36A"/>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5DF"/>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7"/>
    <w:rsid w:val="00FD76FD"/>
    <w:rsid w:val="00FD776C"/>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55"/>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F"/>
    <w:rsid w:val="00FE13BA"/>
    <w:rsid w:val="00FE13CE"/>
    <w:rsid w:val="00FE1466"/>
    <w:rsid w:val="00FE14CE"/>
    <w:rsid w:val="00FE1592"/>
    <w:rsid w:val="00FE159F"/>
    <w:rsid w:val="00FE16A5"/>
    <w:rsid w:val="00FE175B"/>
    <w:rsid w:val="00FE1767"/>
    <w:rsid w:val="00FE179E"/>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5B"/>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6A2"/>
    <w:rsid w:val="00FE36D7"/>
    <w:rsid w:val="00FE37C9"/>
    <w:rsid w:val="00FE382E"/>
    <w:rsid w:val="00FE3831"/>
    <w:rsid w:val="00FE38C2"/>
    <w:rsid w:val="00FE3963"/>
    <w:rsid w:val="00FE3981"/>
    <w:rsid w:val="00FE39F1"/>
    <w:rsid w:val="00FE3A42"/>
    <w:rsid w:val="00FE3A4E"/>
    <w:rsid w:val="00FE3AAE"/>
    <w:rsid w:val="00FE3ABD"/>
    <w:rsid w:val="00FE3AFE"/>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37"/>
    <w:rsid w:val="00FE4D4A"/>
    <w:rsid w:val="00FE4D63"/>
    <w:rsid w:val="00FE4DB8"/>
    <w:rsid w:val="00FE4E35"/>
    <w:rsid w:val="00FE4E71"/>
    <w:rsid w:val="00FE4ED3"/>
    <w:rsid w:val="00FE4EED"/>
    <w:rsid w:val="00FE4F9A"/>
    <w:rsid w:val="00FE5187"/>
    <w:rsid w:val="00FE541D"/>
    <w:rsid w:val="00FE5428"/>
    <w:rsid w:val="00FE54E3"/>
    <w:rsid w:val="00FE56C4"/>
    <w:rsid w:val="00FE56F3"/>
    <w:rsid w:val="00FE577B"/>
    <w:rsid w:val="00FE5785"/>
    <w:rsid w:val="00FE581C"/>
    <w:rsid w:val="00FE585F"/>
    <w:rsid w:val="00FE5880"/>
    <w:rsid w:val="00FE5946"/>
    <w:rsid w:val="00FE5A10"/>
    <w:rsid w:val="00FE5B52"/>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12"/>
    <w:rsid w:val="00FE6CC5"/>
    <w:rsid w:val="00FE6DAA"/>
    <w:rsid w:val="00FE6EC3"/>
    <w:rsid w:val="00FE6F22"/>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C05"/>
    <w:rsid w:val="00FF0C13"/>
    <w:rsid w:val="00FF0D28"/>
    <w:rsid w:val="00FF0D36"/>
    <w:rsid w:val="00FF0DBE"/>
    <w:rsid w:val="00FF0DDF"/>
    <w:rsid w:val="00FF0E4A"/>
    <w:rsid w:val="00FF0E59"/>
    <w:rsid w:val="00FF0ECB"/>
    <w:rsid w:val="00FF0F17"/>
    <w:rsid w:val="00FF0FEF"/>
    <w:rsid w:val="00FF10F3"/>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F65"/>
    <w:rsid w:val="00FF1F8D"/>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C7"/>
    <w:rsid w:val="00FF28DE"/>
    <w:rsid w:val="00FF2902"/>
    <w:rsid w:val="00FF29B7"/>
    <w:rsid w:val="00FF2BB5"/>
    <w:rsid w:val="00FF2C22"/>
    <w:rsid w:val="00FF2C55"/>
    <w:rsid w:val="00FF2C6A"/>
    <w:rsid w:val="00FF2CB2"/>
    <w:rsid w:val="00FF2DC6"/>
    <w:rsid w:val="00FF2E04"/>
    <w:rsid w:val="00FF2F5E"/>
    <w:rsid w:val="00FF2F8F"/>
    <w:rsid w:val="00FF2FA0"/>
    <w:rsid w:val="00FF2FDA"/>
    <w:rsid w:val="00FF3045"/>
    <w:rsid w:val="00FF3159"/>
    <w:rsid w:val="00FF32A9"/>
    <w:rsid w:val="00FF3325"/>
    <w:rsid w:val="00FF3333"/>
    <w:rsid w:val="00FF33A6"/>
    <w:rsid w:val="00FF34BF"/>
    <w:rsid w:val="00FF3505"/>
    <w:rsid w:val="00FF3583"/>
    <w:rsid w:val="00FF358D"/>
    <w:rsid w:val="00FF3640"/>
    <w:rsid w:val="00FF365A"/>
    <w:rsid w:val="00FF3765"/>
    <w:rsid w:val="00FF376C"/>
    <w:rsid w:val="00FF3801"/>
    <w:rsid w:val="00FF3907"/>
    <w:rsid w:val="00FF39AE"/>
    <w:rsid w:val="00FF39B2"/>
    <w:rsid w:val="00FF39D3"/>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1FA"/>
    <w:rsid w:val="00FF625E"/>
    <w:rsid w:val="00FF62B1"/>
    <w:rsid w:val="00FF62D9"/>
    <w:rsid w:val="00FF62F6"/>
    <w:rsid w:val="00FF635B"/>
    <w:rsid w:val="00FF6454"/>
    <w:rsid w:val="00FF653F"/>
    <w:rsid w:val="00FF6552"/>
    <w:rsid w:val="00FF6711"/>
    <w:rsid w:val="00FF6748"/>
    <w:rsid w:val="00FF6791"/>
    <w:rsid w:val="00FF680F"/>
    <w:rsid w:val="00FF68E1"/>
    <w:rsid w:val="00FF68E2"/>
    <w:rsid w:val="00FF6ABC"/>
    <w:rsid w:val="00FF6AC1"/>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2D"/>
    <w:rsid w:val="00FF795D"/>
    <w:rsid w:val="00FF797A"/>
    <w:rsid w:val="00FF7A07"/>
    <w:rsid w:val="00FF7A0D"/>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C23B3D9"/>
  <w15:docId w15:val="{9F625827-A4A8-46C0-919D-55F5328A99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14883"/>
    <w:rPr>
      <w:rFonts w:eastAsia="Times New Roman"/>
      <w:sz w:val="24"/>
      <w:szCs w:val="24"/>
      <w:lang w:val="en-US" w:eastAsia="en-US"/>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rFonts w:ascii="Arial" w:eastAsia="MS Mincho" w:hAnsi="Arial"/>
      <w:b/>
      <w:bCs/>
      <w:kern w:val="32"/>
      <w:sz w:val="32"/>
      <w:szCs w:val="32"/>
      <w:lang w:val="en-GB" w:eastAsia="en-GB"/>
    </w:rPr>
  </w:style>
  <w:style w:type="paragraph" w:styleId="Heading2">
    <w:name w:val="heading 2"/>
    <w:aliases w:val="H2,h2,Head2A,2,UNDERRUBRIK 1-2,DO NOT USE_h2,h21,标题 2"/>
    <w:basedOn w:val="Normal"/>
    <w:next w:val="Doc-title"/>
    <w:link w:val="Heading2Char"/>
    <w:qFormat/>
    <w:rsid w:val="007144FA"/>
    <w:pPr>
      <w:widowControl w:val="0"/>
      <w:tabs>
        <w:tab w:val="left" w:pos="720"/>
      </w:tabs>
      <w:spacing w:before="240" w:after="60"/>
      <w:ind w:left="720" w:hanging="720"/>
      <w:outlineLvl w:val="1"/>
    </w:pPr>
    <w:rPr>
      <w:rFonts w:ascii="Arial" w:eastAsia="MS Mincho" w:hAnsi="Arial" w:cs="Arial"/>
      <w:b/>
      <w:bCs/>
      <w:iCs/>
      <w:sz w:val="28"/>
      <w:szCs w:val="28"/>
      <w:lang w:val="en-GB" w:eastAsia="en-GB"/>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ascii="Arial" w:eastAsia="MS Mincho" w:hAnsi="Arial" w:cs="Arial"/>
      <w:bCs/>
      <w:sz w:val="26"/>
      <w:szCs w:val="26"/>
      <w:lang w:val="en-GB" w:eastAsia="en-GB"/>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9">
    <w:name w:val="heading 9"/>
    <w:basedOn w:val="Normal"/>
    <w:next w:val="Normal"/>
    <w:qFormat/>
    <w:rsid w:val="00572AC6"/>
    <w:pPr>
      <w:keepNext/>
      <w:spacing w:before="240" w:after="60"/>
      <w:outlineLvl w:val="8"/>
    </w:pPr>
    <w:rPr>
      <w:rFonts w:ascii="Arial" w:eastAsia="MS Mincho" w:hAnsi="Arial" w:cs="Arial"/>
      <w:b/>
      <w:sz w:val="20"/>
      <w:szCs w:val="22"/>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2 Char,h2 Char,Head2A Char,2 Char1,UNDERRUBRIK 1-2 Char,DO NOT USE_h2 Char,h21 Char,标题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rFonts w:ascii="Arial" w:eastAsia="MS Mincho" w:hAnsi="Arial"/>
      <w:noProof/>
      <w:sz w:val="20"/>
      <w:lang w:val="en-GB" w:eastAsia="en-GB"/>
    </w:rPr>
  </w:style>
  <w:style w:type="paragraph" w:customStyle="1" w:styleId="Doc-text2">
    <w:name w:val="Doc-text2"/>
    <w:basedOn w:val="Normal"/>
    <w:link w:val="Doc-text2Char"/>
    <w:qFormat/>
    <w:rsid w:val="00B75416"/>
    <w:pPr>
      <w:tabs>
        <w:tab w:val="left" w:pos="1622"/>
      </w:tabs>
      <w:ind w:left="1622" w:hanging="363"/>
    </w:pPr>
    <w:rPr>
      <w:rFonts w:ascii="Arial" w:eastAsia="MS Mincho" w:hAnsi="Arial"/>
      <w:sz w:val="20"/>
      <w:lang w:val="en-GB" w:eastAsia="en-GB"/>
    </w:r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qFormat/>
    <w:rsid w:val="001B1A86"/>
    <w:rPr>
      <w:color w:val="0000FF"/>
      <w:u w:val="single"/>
    </w:rPr>
  </w:style>
  <w:style w:type="paragraph" w:styleId="TOC1">
    <w:name w:val="toc 1"/>
    <w:basedOn w:val="Normal"/>
    <w:next w:val="Normal"/>
    <w:autoRedefine/>
    <w:uiPriority w:val="39"/>
    <w:rsid w:val="00BA6D82"/>
    <w:pPr>
      <w:spacing w:before="40"/>
    </w:pPr>
    <w:rPr>
      <w:rFonts w:ascii="Arial" w:eastAsia="MS Mincho" w:hAnsi="Arial"/>
      <w:sz w:val="20"/>
      <w:lang w:val="en-GB" w:eastAsia="en-GB"/>
    </w:rPr>
  </w:style>
  <w:style w:type="paragraph" w:styleId="TOC2">
    <w:name w:val="toc 2"/>
    <w:basedOn w:val="Normal"/>
    <w:next w:val="Normal"/>
    <w:autoRedefine/>
    <w:uiPriority w:val="39"/>
    <w:rsid w:val="00BA6D82"/>
    <w:pPr>
      <w:spacing w:before="40"/>
      <w:ind w:left="200"/>
    </w:pPr>
    <w:rPr>
      <w:rFonts w:ascii="Arial" w:eastAsia="MS Mincho" w:hAnsi="Arial"/>
      <w:sz w:val="20"/>
      <w:lang w:val="en-GB" w:eastAsia="en-GB"/>
    </w:rPr>
  </w:style>
  <w:style w:type="paragraph" w:styleId="TOC3">
    <w:name w:val="toc 3"/>
    <w:basedOn w:val="Normal"/>
    <w:next w:val="Normal"/>
    <w:autoRedefine/>
    <w:semiHidden/>
    <w:rsid w:val="00BA6D82"/>
    <w:pPr>
      <w:numPr>
        <w:numId w:val="1"/>
      </w:numPr>
    </w:pPr>
  </w:style>
  <w:style w:type="paragraph" w:customStyle="1" w:styleId="Comments">
    <w:name w:val="Comments"/>
    <w:basedOn w:val="Normal"/>
    <w:link w:val="CommentsChar"/>
    <w:qFormat/>
    <w:rsid w:val="0024078C"/>
    <w:pPr>
      <w:spacing w:before="40"/>
    </w:pPr>
    <w:rPr>
      <w:rFonts w:ascii="Arial" w:eastAsia="MS Mincho" w:hAnsi="Arial"/>
      <w:i/>
      <w:noProof/>
      <w:sz w:val="18"/>
      <w:lang w:val="en-GB" w:eastAsia="en-GB"/>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rsid w:val="0074284E"/>
    <w:pPr>
      <w:widowControl w:val="0"/>
      <w:tabs>
        <w:tab w:val="left" w:pos="1701"/>
        <w:tab w:val="right" w:pos="9923"/>
      </w:tabs>
      <w:spacing w:before="120"/>
    </w:pPr>
    <w:rPr>
      <w:rFonts w:ascii="Arial" w:eastAsia="MS Mincho" w:hAnsi="Arial"/>
      <w:b/>
      <w:lang w:val="de-DE" w:eastAsia="en-GB"/>
    </w:rPr>
  </w:style>
  <w:style w:type="paragraph" w:styleId="Footer">
    <w:name w:val="footer"/>
    <w:basedOn w:val="Normal"/>
    <w:link w:val="FooterChar"/>
    <w:uiPriority w:val="99"/>
    <w:rsid w:val="003D7A26"/>
    <w:pPr>
      <w:tabs>
        <w:tab w:val="center" w:pos="4153"/>
        <w:tab w:val="right" w:pos="8306"/>
      </w:tabs>
      <w:spacing w:before="40"/>
    </w:pPr>
    <w:rPr>
      <w:rFonts w:ascii="Arial" w:eastAsia="MS Mincho" w:hAnsi="Arial"/>
      <w:sz w:val="20"/>
      <w:lang w:val="en-GB" w:eastAsia="en-GB"/>
    </w:r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spacing w:before="40"/>
      <w:ind w:left="283" w:hanging="283"/>
    </w:pPr>
    <w:rPr>
      <w:rFonts w:ascii="Arial" w:eastAsia="MS Mincho" w:hAnsi="Arial"/>
      <w:sz w:val="20"/>
      <w:lang w:val="en-GB" w:eastAsia="en-GB"/>
    </w:rPr>
  </w:style>
  <w:style w:type="character" w:styleId="Emphasis">
    <w:name w:val="Emphasis"/>
    <w:uiPriority w:val="20"/>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pPr>
      <w:spacing w:before="40"/>
    </w:pPr>
    <w:rPr>
      <w:rFonts w:ascii="Consolas" w:eastAsia="Calibri" w:hAnsi="Consolas"/>
      <w:sz w:val="21"/>
      <w:szCs w:val="21"/>
      <w:lang w:val="en-GB"/>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eastAsia="Calibri"/>
      <w:lang w:val="en-GB" w:eastAsia="en-GB"/>
    </w:rPr>
  </w:style>
  <w:style w:type="paragraph" w:customStyle="1" w:styleId="Agreement">
    <w:name w:val="Agreement"/>
    <w:basedOn w:val="Normal"/>
    <w:next w:val="Doc-text2"/>
    <w:rsid w:val="00045124"/>
    <w:pPr>
      <w:numPr>
        <w:numId w:val="3"/>
      </w:numPr>
      <w:spacing w:before="60"/>
    </w:pPr>
    <w:rPr>
      <w:rFonts w:ascii="Arial" w:eastAsia="MS Mincho" w:hAnsi="Arial"/>
      <w:b/>
      <w:sz w:val="20"/>
      <w:lang w:val="en-GB" w:eastAsia="en-GB"/>
    </w:rPr>
  </w:style>
  <w:style w:type="paragraph" w:customStyle="1" w:styleId="ComeBack">
    <w:name w:val="ComeBack"/>
    <w:basedOn w:val="Doc-text2"/>
    <w:next w:val="Doc-text2"/>
    <w:link w:val="ComeBackCharChar"/>
    <w:rsid w:val="0052702C"/>
    <w:pPr>
      <w:numPr>
        <w:numId w:val="2"/>
      </w:numPr>
      <w:tabs>
        <w:tab w:val="clear" w:pos="1622"/>
      </w:tabs>
    </w:pPr>
  </w:style>
  <w:style w:type="paragraph" w:customStyle="1" w:styleId="EmailDiscussion">
    <w:name w:val="EmailDiscussion"/>
    <w:basedOn w:val="Normal"/>
    <w:next w:val="EmailDiscussion2"/>
    <w:link w:val="EmailDiscussionChar"/>
    <w:qFormat/>
    <w:rsid w:val="002C2635"/>
    <w:pPr>
      <w:numPr>
        <w:numId w:val="4"/>
      </w:numPr>
      <w:spacing w:before="40"/>
    </w:pPr>
    <w:rPr>
      <w:rFonts w:ascii="Arial" w:eastAsia="MS Mincho" w:hAnsi="Arial"/>
      <w:b/>
      <w:sz w:val="20"/>
      <w:lang w:val="en-GB" w:eastAsia="en-GB"/>
    </w:rPr>
  </w:style>
  <w:style w:type="paragraph" w:styleId="TableofFigures">
    <w:name w:val="table of figures"/>
    <w:basedOn w:val="Normal"/>
    <w:next w:val="Normal"/>
    <w:uiPriority w:val="99"/>
    <w:rsid w:val="00A76443"/>
    <w:pPr>
      <w:tabs>
        <w:tab w:val="left" w:pos="811"/>
      </w:tabs>
      <w:spacing w:before="60"/>
      <w:ind w:left="811" w:hanging="811"/>
    </w:pPr>
    <w:rPr>
      <w:rFonts w:ascii="Arial" w:eastAsia="MS Mincho" w:hAnsi="Arial"/>
      <w:sz w:val="20"/>
      <w:lang w:val="en-GB" w:eastAsia="en-GB"/>
    </w:rPr>
  </w:style>
  <w:style w:type="character" w:styleId="CommentReference">
    <w:name w:val="annotation reference"/>
    <w:semiHidden/>
    <w:qFormat/>
    <w:rsid w:val="00B8116E"/>
    <w:rPr>
      <w:sz w:val="16"/>
      <w:szCs w:val="16"/>
    </w:rPr>
  </w:style>
  <w:style w:type="paragraph" w:styleId="CommentText">
    <w:name w:val="annotation text"/>
    <w:basedOn w:val="Normal"/>
    <w:link w:val="CommentTextChar"/>
    <w:uiPriority w:val="99"/>
    <w:semiHidden/>
    <w:rsid w:val="00B8116E"/>
    <w:pPr>
      <w:spacing w:before="40"/>
    </w:pPr>
    <w:rPr>
      <w:rFonts w:ascii="Arial" w:eastAsia="MS Mincho" w:hAnsi="Arial"/>
      <w:sz w:val="20"/>
      <w:szCs w:val="20"/>
      <w:lang w:val="en-GB" w:eastAsia="en-GB"/>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before="40" w:after="120"/>
    </w:pPr>
    <w:rPr>
      <w:rFonts w:ascii="Arial" w:eastAsia="MS Mincho" w:hAnsi="Arial"/>
      <w:sz w:val="20"/>
      <w:lang w:val="en-GB" w:eastAsia="en-GB"/>
    </w:r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rPr>
  </w:style>
  <w:style w:type="paragraph" w:customStyle="1" w:styleId="SubHeading">
    <w:name w:val="SubHeading"/>
    <w:basedOn w:val="Normal"/>
    <w:next w:val="Doc-title"/>
    <w:link w:val="SubHeadingChar"/>
    <w:rsid w:val="00745BF2"/>
    <w:pPr>
      <w:spacing w:before="240" w:after="60"/>
      <w:outlineLvl w:val="8"/>
    </w:pPr>
    <w:rPr>
      <w:rFonts w:ascii="Arial" w:eastAsia="MS Mincho" w:hAnsi="Arial"/>
      <w:b/>
      <w:noProof/>
      <w:sz w:val="20"/>
      <w:lang w:val="en-GB" w:eastAsia="en-GB"/>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5"/>
      </w:numPr>
      <w:spacing w:before="40"/>
    </w:pPr>
    <w:rPr>
      <w:rFonts w:ascii="Arial" w:eastAsia="MS Mincho" w:hAnsi="Arial"/>
      <w:sz w:val="20"/>
      <w:lang w:val="en-GB" w:eastAsia="en-GB"/>
    </w:r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rPr>
  </w:style>
  <w:style w:type="paragraph" w:customStyle="1" w:styleId="B1">
    <w:name w:val="B1"/>
    <w:basedOn w:val="List"/>
    <w:link w:val="B1Char1"/>
    <w:rsid w:val="004F589C"/>
    <w:pPr>
      <w:spacing w:before="0" w:after="180"/>
      <w:ind w:left="568" w:hanging="284"/>
    </w:pPr>
    <w:rPr>
      <w:rFonts w:ascii="Times New Roman" w:eastAsia="Malgun Gothic" w:hAnsi="Times New Roman"/>
      <w:szCs w:val="20"/>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eastAsia="en-US"/>
    </w:rPr>
  </w:style>
  <w:style w:type="paragraph" w:styleId="List2">
    <w:name w:val="List 2"/>
    <w:basedOn w:val="Normal"/>
    <w:rsid w:val="004F589C"/>
    <w:pPr>
      <w:spacing w:before="40"/>
      <w:ind w:left="566" w:hanging="283"/>
      <w:contextualSpacing/>
    </w:pPr>
    <w:rPr>
      <w:rFonts w:ascii="Arial" w:eastAsia="MS Mincho" w:hAnsi="Arial"/>
      <w:sz w:val="20"/>
      <w:lang w:val="en-GB" w:eastAsia="en-GB"/>
    </w:rPr>
  </w:style>
  <w:style w:type="paragraph" w:styleId="List3">
    <w:name w:val="List 3"/>
    <w:basedOn w:val="Normal"/>
    <w:rsid w:val="004F589C"/>
    <w:pPr>
      <w:spacing w:before="40"/>
      <w:ind w:left="849" w:hanging="283"/>
      <w:contextualSpacing/>
    </w:pPr>
    <w:rPr>
      <w:rFonts w:ascii="Arial" w:eastAsia="MS Mincho" w:hAnsi="Arial"/>
      <w:sz w:val="20"/>
      <w:lang w:val="en-GB" w:eastAsia="en-GB"/>
    </w:r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6"/>
      </w:numPr>
      <w:tabs>
        <w:tab w:val="left" w:pos="1259"/>
        <w:tab w:val="left" w:pos="1622"/>
      </w:tabs>
      <w:ind w:left="1627" w:hanging="697"/>
    </w:pPr>
  </w:style>
  <w:style w:type="character" w:customStyle="1" w:styleId="HeaderChar">
    <w:name w:val="Header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ascii="Arial" w:eastAsia="Batang" w:hAnsi="Arial"/>
      <w:b/>
      <w:color w:val="0000FF"/>
      <w:kern w:val="2"/>
      <w:sz w:val="20"/>
      <w:szCs w:val="20"/>
      <w:lang w:val="en-GB"/>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after="180"/>
      <w:ind w:left="1135" w:hanging="284"/>
    </w:pPr>
    <w:rPr>
      <w:sz w:val="20"/>
      <w:szCs w:val="20"/>
      <w:lang w:val="en-GB" w:eastAsia="en-GB"/>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qFormat/>
    <w:rsid w:val="00B941EF"/>
  </w:style>
  <w:style w:type="paragraph" w:styleId="ListParagraph">
    <w:name w:val="List Paragraph"/>
    <w:aliases w:val="목록 단"/>
    <w:basedOn w:val="Normal"/>
    <w:link w:val="ListParagraphChar"/>
    <w:uiPriority w:val="34"/>
    <w:qFormat/>
    <w:rsid w:val="00410433"/>
    <w:pPr>
      <w:ind w:left="720"/>
    </w:pPr>
    <w:rPr>
      <w:rFonts w:ascii="Calibri" w:eastAsia="Calibri" w:hAnsi="Calibri"/>
      <w:sz w:val="22"/>
      <w:szCs w:val="22"/>
      <w:lang w:val="en-GB" w:eastAsia="en-GB"/>
    </w:rPr>
  </w:style>
  <w:style w:type="paragraph" w:customStyle="1" w:styleId="TAL">
    <w:name w:val="TAL"/>
    <w:basedOn w:val="Normal"/>
    <w:link w:val="TALChar"/>
    <w:qFormat/>
    <w:rsid w:val="003567DB"/>
    <w:pPr>
      <w:keepNext/>
      <w:keepLines/>
    </w:pPr>
    <w:rPr>
      <w:rFonts w:ascii="Arial" w:eastAsia="Malgun Gothic" w:hAnsi="Arial"/>
      <w:sz w:val="18"/>
      <w:szCs w:val="20"/>
      <w:lang w:val="en-GB"/>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qFormat/>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ind w:left="1622" w:hanging="363"/>
    </w:pPr>
    <w:rPr>
      <w:rFonts w:ascii="Arial" w:eastAsia="MS Mincho" w:hAnsi="Arial"/>
      <w:color w:val="C00000"/>
      <w:sz w:val="18"/>
      <w:lang w:val="en-GB" w:eastAsia="en-GB"/>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ind w:left="1622" w:hanging="363"/>
    </w:pPr>
    <w:rPr>
      <w:rFonts w:ascii="Arial" w:eastAsia="MS Mincho" w:hAnsi="Arial"/>
      <w:i/>
      <w:sz w:val="20"/>
      <w:lang w:val="en-GB" w:eastAsia="en-GB"/>
    </w:rPr>
  </w:style>
  <w:style w:type="paragraph" w:customStyle="1" w:styleId="Review-comment3">
    <w:name w:val="Review-comment3"/>
    <w:basedOn w:val="Normal"/>
    <w:qFormat/>
    <w:rsid w:val="00A62587"/>
    <w:pPr>
      <w:tabs>
        <w:tab w:val="left" w:pos="1622"/>
      </w:tabs>
      <w:ind w:left="1622" w:hanging="363"/>
    </w:pPr>
    <w:rPr>
      <w:rFonts w:ascii="Arial" w:eastAsia="MS Mincho" w:hAnsi="Arial"/>
      <w:color w:val="2E74B5"/>
      <w:sz w:val="18"/>
      <w:lang w:val="en-GB" w:eastAsia="en-GB"/>
    </w:rPr>
  </w:style>
  <w:style w:type="paragraph" w:customStyle="1" w:styleId="Review-comment2">
    <w:name w:val="Review-comment2"/>
    <w:basedOn w:val="Review-comment"/>
    <w:qFormat/>
    <w:rsid w:val="00A62587"/>
    <w:rPr>
      <w:color w:val="0C6E15"/>
    </w:rPr>
  </w:style>
  <w:style w:type="numbering" w:customStyle="1" w:styleId="NoList1">
    <w:name w:val="No List1"/>
    <w:next w:val="NoList"/>
    <w:uiPriority w:val="99"/>
    <w:semiHidden/>
    <w:unhideWhenUsed/>
    <w:rsid w:val="00F12FA7"/>
  </w:style>
  <w:style w:type="paragraph" w:customStyle="1" w:styleId="Debug-comment">
    <w:name w:val="Debug-comment"/>
    <w:basedOn w:val="Normal"/>
    <w:qFormat/>
    <w:rsid w:val="00AB70CD"/>
    <w:pPr>
      <w:tabs>
        <w:tab w:val="left" w:pos="1622"/>
      </w:tabs>
      <w:ind w:left="1622" w:hanging="363"/>
    </w:pPr>
    <w:rPr>
      <w:rFonts w:ascii="Arial" w:eastAsia="MS Mincho" w:hAnsi="Arial"/>
      <w:color w:val="00B0F0"/>
      <w:sz w:val="18"/>
      <w:lang w:val="en-GB" w:eastAsia="en-GB"/>
    </w:rPr>
  </w:style>
  <w:style w:type="character" w:customStyle="1" w:styleId="CommentTextChar">
    <w:name w:val="Comment Text Char"/>
    <w:basedOn w:val="DefaultParagraphFont"/>
    <w:link w:val="CommentText"/>
    <w:uiPriority w:val="99"/>
    <w:semiHidden/>
    <w:rsid w:val="002E0C47"/>
    <w:rPr>
      <w:rFonts w:ascii="Arial" w:eastAsia="MS Mincho" w:hAnsi="Arial"/>
    </w:rPr>
  </w:style>
  <w:style w:type="character" w:customStyle="1" w:styleId="apple-converted-space">
    <w:name w:val="apple-converted-space"/>
    <w:basedOn w:val="DefaultParagraphFont"/>
    <w:rsid w:val="004B5BD6"/>
  </w:style>
  <w:style w:type="character" w:styleId="Strong">
    <w:name w:val="Strong"/>
    <w:basedOn w:val="DefaultParagraphFont"/>
    <w:uiPriority w:val="22"/>
    <w:qFormat/>
    <w:rsid w:val="003250F8"/>
    <w:rPr>
      <w:b/>
      <w:bCs/>
    </w:rPr>
  </w:style>
  <w:style w:type="paragraph" w:customStyle="1" w:styleId="Proposal">
    <w:name w:val="Proposal"/>
    <w:basedOn w:val="BodyText"/>
    <w:qFormat/>
    <w:rsid w:val="00B44493"/>
    <w:pPr>
      <w:numPr>
        <w:numId w:val="7"/>
      </w:numPr>
      <w:tabs>
        <w:tab w:val="clear" w:pos="1304"/>
        <w:tab w:val="left" w:pos="1701"/>
      </w:tabs>
      <w:spacing w:before="120" w:line="259" w:lineRule="auto"/>
      <w:ind w:left="1701" w:hanging="1701"/>
    </w:pPr>
    <w:rPr>
      <w:rFonts w:asciiTheme="minorHAnsi" w:eastAsiaTheme="minorHAnsi" w:hAnsiTheme="minorHAnsi" w:cstheme="minorBidi"/>
      <w:b/>
      <w:bCs/>
      <w:sz w:val="22"/>
      <w:szCs w:val="22"/>
      <w:lang w:val="en-US" w:eastAsia="en-US"/>
    </w:rPr>
  </w:style>
  <w:style w:type="paragraph" w:customStyle="1" w:styleId="doc-title0">
    <w:name w:val="doc-title0"/>
    <w:basedOn w:val="Normal"/>
    <w:rsid w:val="001A36F4"/>
    <w:pPr>
      <w:spacing w:before="100" w:beforeAutospacing="1" w:after="100" w:afterAutospacing="1"/>
    </w:pPr>
  </w:style>
  <w:style w:type="paragraph" w:customStyle="1" w:styleId="3GPPHeader">
    <w:name w:val="3GPP_Header"/>
    <w:basedOn w:val="BodyText"/>
    <w:rsid w:val="00F9421C"/>
    <w:pPr>
      <w:tabs>
        <w:tab w:val="left" w:pos="1701"/>
        <w:tab w:val="right" w:pos="9639"/>
      </w:tabs>
      <w:spacing w:before="0" w:after="240"/>
      <w:jc w:val="both"/>
    </w:pPr>
    <w:rPr>
      <w:rFonts w:eastAsiaTheme="minorEastAsia" w:cstheme="minorBidi"/>
      <w:b/>
      <w:sz w:val="24"/>
      <w:szCs w:val="22"/>
      <w:lang w:eastAsia="zh-CN"/>
    </w:rPr>
  </w:style>
  <w:style w:type="paragraph" w:customStyle="1" w:styleId="Source">
    <w:name w:val="Source"/>
    <w:basedOn w:val="Normal"/>
    <w:rsid w:val="00950E61"/>
    <w:pPr>
      <w:spacing w:after="60"/>
      <w:ind w:left="1985" w:hanging="1985"/>
    </w:pPr>
    <w:rPr>
      <w:rFonts w:ascii="Arial" w:eastAsiaTheme="minorEastAsia" w:hAnsi="Arial" w:cs="Arial"/>
      <w:b/>
      <w:sz w:val="20"/>
      <w:szCs w:val="20"/>
      <w:lang w:val="en-GB"/>
    </w:rPr>
  </w:style>
  <w:style w:type="character" w:customStyle="1" w:styleId="ListParagraphChar">
    <w:name w:val="List Paragraph Char"/>
    <w:aliases w:val="목록 단 Char"/>
    <w:link w:val="ListParagraph"/>
    <w:uiPriority w:val="34"/>
    <w:qFormat/>
    <w:locked/>
    <w:rsid w:val="00D62CF7"/>
    <w:rPr>
      <w:rFonts w:ascii="Calibri" w:eastAsia="Calibri" w:hAnsi="Calibri"/>
      <w:sz w:val="22"/>
      <w:szCs w:val="22"/>
    </w:rPr>
  </w:style>
  <w:style w:type="paragraph" w:customStyle="1" w:styleId="Proposal1">
    <w:name w:val="Proposal1"/>
    <w:basedOn w:val="Normal"/>
    <w:qFormat/>
    <w:rsid w:val="004A611F"/>
    <w:pPr>
      <w:numPr>
        <w:numId w:val="10"/>
      </w:numPr>
      <w:tabs>
        <w:tab w:val="left" w:pos="1620"/>
      </w:tabs>
      <w:spacing w:before="120"/>
      <w:jc w:val="both"/>
    </w:pPr>
    <w:rPr>
      <w:rFonts w:ascii="Calibri" w:eastAsia="MS Mincho" w:hAnsi="Calibri"/>
      <w:b/>
      <w:sz w:val="20"/>
      <w:szCs w:val="20"/>
    </w:rPr>
  </w:style>
  <w:style w:type="paragraph" w:customStyle="1" w:styleId="doc-text20">
    <w:name w:val="doc-text2"/>
    <w:basedOn w:val="Normal"/>
    <w:rsid w:val="00A56C3F"/>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3250">
      <w:bodyDiv w:val="1"/>
      <w:marLeft w:val="120"/>
      <w:marRight w:val="120"/>
      <w:marTop w:val="120"/>
      <w:marBottom w:val="120"/>
      <w:divBdr>
        <w:top w:val="none" w:sz="0" w:space="0" w:color="auto"/>
        <w:left w:val="none" w:sz="0" w:space="0" w:color="auto"/>
        <w:bottom w:val="none" w:sz="0" w:space="0" w:color="auto"/>
        <w:right w:val="none" w:sz="0" w:space="0" w:color="auto"/>
      </w:divBdr>
      <w:divsChild>
        <w:div w:id="12424450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558880">
      <w:bodyDiv w:val="1"/>
      <w:marLeft w:val="0"/>
      <w:marRight w:val="0"/>
      <w:marTop w:val="0"/>
      <w:marBottom w:val="0"/>
      <w:divBdr>
        <w:top w:val="none" w:sz="0" w:space="0" w:color="auto"/>
        <w:left w:val="none" w:sz="0" w:space="0" w:color="auto"/>
        <w:bottom w:val="none" w:sz="0" w:space="0" w:color="auto"/>
        <w:right w:val="none" w:sz="0" w:space="0" w:color="auto"/>
      </w:divBdr>
    </w:div>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44571652">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68700270">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0247686">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4226450">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62816182">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5748188">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68522402">
      <w:bodyDiv w:val="1"/>
      <w:marLeft w:val="0"/>
      <w:marRight w:val="0"/>
      <w:marTop w:val="0"/>
      <w:marBottom w:val="0"/>
      <w:divBdr>
        <w:top w:val="none" w:sz="0" w:space="0" w:color="auto"/>
        <w:left w:val="none" w:sz="0" w:space="0" w:color="auto"/>
        <w:bottom w:val="none" w:sz="0" w:space="0" w:color="auto"/>
        <w:right w:val="none" w:sz="0" w:space="0" w:color="auto"/>
      </w:divBdr>
    </w:div>
    <w:div w:id="197276285">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12078296">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75186039">
      <w:bodyDiv w:val="1"/>
      <w:marLeft w:val="0"/>
      <w:marRight w:val="0"/>
      <w:marTop w:val="0"/>
      <w:marBottom w:val="0"/>
      <w:divBdr>
        <w:top w:val="none" w:sz="0" w:space="0" w:color="auto"/>
        <w:left w:val="none" w:sz="0" w:space="0" w:color="auto"/>
        <w:bottom w:val="none" w:sz="0" w:space="0" w:color="auto"/>
        <w:right w:val="none" w:sz="0" w:space="0" w:color="auto"/>
      </w:divBdr>
    </w:div>
    <w:div w:id="277419455">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91984546">
      <w:bodyDiv w:val="1"/>
      <w:marLeft w:val="0"/>
      <w:marRight w:val="0"/>
      <w:marTop w:val="0"/>
      <w:marBottom w:val="0"/>
      <w:divBdr>
        <w:top w:val="none" w:sz="0" w:space="0" w:color="auto"/>
        <w:left w:val="none" w:sz="0" w:space="0" w:color="auto"/>
        <w:bottom w:val="none" w:sz="0" w:space="0" w:color="auto"/>
        <w:right w:val="none" w:sz="0" w:space="0" w:color="auto"/>
      </w:divBdr>
    </w:div>
    <w:div w:id="307514125">
      <w:bodyDiv w:val="1"/>
      <w:marLeft w:val="0"/>
      <w:marRight w:val="0"/>
      <w:marTop w:val="0"/>
      <w:marBottom w:val="0"/>
      <w:divBdr>
        <w:top w:val="none" w:sz="0" w:space="0" w:color="auto"/>
        <w:left w:val="none" w:sz="0" w:space="0" w:color="auto"/>
        <w:bottom w:val="none" w:sz="0" w:space="0" w:color="auto"/>
        <w:right w:val="none" w:sz="0" w:space="0" w:color="auto"/>
      </w:divBdr>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77365126">
      <w:bodyDiv w:val="1"/>
      <w:marLeft w:val="0"/>
      <w:marRight w:val="0"/>
      <w:marTop w:val="0"/>
      <w:marBottom w:val="0"/>
      <w:divBdr>
        <w:top w:val="none" w:sz="0" w:space="0" w:color="auto"/>
        <w:left w:val="none" w:sz="0" w:space="0" w:color="auto"/>
        <w:bottom w:val="none" w:sz="0" w:space="0" w:color="auto"/>
        <w:right w:val="none" w:sz="0" w:space="0" w:color="auto"/>
      </w:divBdr>
    </w:div>
    <w:div w:id="378476707">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26267435">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56872361">
      <w:bodyDiv w:val="1"/>
      <w:marLeft w:val="0"/>
      <w:marRight w:val="0"/>
      <w:marTop w:val="0"/>
      <w:marBottom w:val="0"/>
      <w:divBdr>
        <w:top w:val="none" w:sz="0" w:space="0" w:color="auto"/>
        <w:left w:val="none" w:sz="0" w:space="0" w:color="auto"/>
        <w:bottom w:val="none" w:sz="0" w:space="0" w:color="auto"/>
        <w:right w:val="none" w:sz="0" w:space="0" w:color="auto"/>
      </w:divBdr>
    </w:div>
    <w:div w:id="462120791">
      <w:bodyDiv w:val="1"/>
      <w:marLeft w:val="0"/>
      <w:marRight w:val="0"/>
      <w:marTop w:val="0"/>
      <w:marBottom w:val="0"/>
      <w:divBdr>
        <w:top w:val="none" w:sz="0" w:space="0" w:color="auto"/>
        <w:left w:val="none" w:sz="0" w:space="0" w:color="auto"/>
        <w:bottom w:val="none" w:sz="0" w:space="0" w:color="auto"/>
        <w:right w:val="none" w:sz="0" w:space="0" w:color="auto"/>
      </w:divBdr>
    </w:div>
    <w:div w:id="471026443">
      <w:bodyDiv w:val="1"/>
      <w:marLeft w:val="0"/>
      <w:marRight w:val="0"/>
      <w:marTop w:val="0"/>
      <w:marBottom w:val="0"/>
      <w:divBdr>
        <w:top w:val="none" w:sz="0" w:space="0" w:color="auto"/>
        <w:left w:val="none" w:sz="0" w:space="0" w:color="auto"/>
        <w:bottom w:val="none" w:sz="0" w:space="0" w:color="auto"/>
        <w:right w:val="none" w:sz="0" w:space="0" w:color="auto"/>
      </w:divBdr>
    </w:div>
    <w:div w:id="506096305">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3903498">
      <w:bodyDiv w:val="1"/>
      <w:marLeft w:val="0"/>
      <w:marRight w:val="0"/>
      <w:marTop w:val="0"/>
      <w:marBottom w:val="0"/>
      <w:divBdr>
        <w:top w:val="none" w:sz="0" w:space="0" w:color="auto"/>
        <w:left w:val="none" w:sz="0" w:space="0" w:color="auto"/>
        <w:bottom w:val="none" w:sz="0" w:space="0" w:color="auto"/>
        <w:right w:val="none" w:sz="0" w:space="0" w:color="auto"/>
      </w:divBdr>
    </w:div>
    <w:div w:id="574171116">
      <w:bodyDiv w:val="1"/>
      <w:marLeft w:val="0"/>
      <w:marRight w:val="0"/>
      <w:marTop w:val="0"/>
      <w:marBottom w:val="0"/>
      <w:divBdr>
        <w:top w:val="none" w:sz="0" w:space="0" w:color="auto"/>
        <w:left w:val="none" w:sz="0" w:space="0" w:color="auto"/>
        <w:bottom w:val="none" w:sz="0" w:space="0" w:color="auto"/>
        <w:right w:val="none" w:sz="0" w:space="0" w:color="auto"/>
      </w:divBdr>
      <w:divsChild>
        <w:div w:id="342241247">
          <w:marLeft w:val="1259"/>
          <w:marRight w:val="0"/>
          <w:marTop w:val="0"/>
          <w:marBottom w:val="0"/>
          <w:divBdr>
            <w:top w:val="single" w:sz="8" w:space="1" w:color="auto"/>
            <w:left w:val="single" w:sz="8" w:space="4" w:color="auto"/>
            <w:bottom w:val="single" w:sz="8" w:space="1" w:color="auto"/>
            <w:right w:val="single" w:sz="8" w:space="4" w:color="auto"/>
          </w:divBdr>
        </w:div>
      </w:divsChild>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3215678">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04404749">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4643684">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66727378">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89515888">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24592593">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41647381">
      <w:bodyDiv w:val="1"/>
      <w:marLeft w:val="0"/>
      <w:marRight w:val="0"/>
      <w:marTop w:val="0"/>
      <w:marBottom w:val="0"/>
      <w:divBdr>
        <w:top w:val="none" w:sz="0" w:space="0" w:color="auto"/>
        <w:left w:val="none" w:sz="0" w:space="0" w:color="auto"/>
        <w:bottom w:val="none" w:sz="0" w:space="0" w:color="auto"/>
        <w:right w:val="none" w:sz="0" w:space="0" w:color="auto"/>
      </w:divBdr>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989288086">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26784044">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099957202">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19028271">
      <w:bodyDiv w:val="1"/>
      <w:marLeft w:val="0"/>
      <w:marRight w:val="0"/>
      <w:marTop w:val="0"/>
      <w:marBottom w:val="0"/>
      <w:divBdr>
        <w:top w:val="none" w:sz="0" w:space="0" w:color="auto"/>
        <w:left w:val="none" w:sz="0" w:space="0" w:color="auto"/>
        <w:bottom w:val="none" w:sz="0" w:space="0" w:color="auto"/>
        <w:right w:val="none" w:sz="0" w:space="0" w:color="auto"/>
      </w:divBdr>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2409544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324539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20694957">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62826748">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23212270">
      <w:bodyDiv w:val="1"/>
      <w:marLeft w:val="0"/>
      <w:marRight w:val="0"/>
      <w:marTop w:val="0"/>
      <w:marBottom w:val="0"/>
      <w:divBdr>
        <w:top w:val="none" w:sz="0" w:space="0" w:color="auto"/>
        <w:left w:val="none" w:sz="0" w:space="0" w:color="auto"/>
        <w:bottom w:val="none" w:sz="0" w:space="0" w:color="auto"/>
        <w:right w:val="none" w:sz="0" w:space="0" w:color="auto"/>
      </w:divBdr>
    </w:div>
    <w:div w:id="1434788006">
      <w:bodyDiv w:val="1"/>
      <w:marLeft w:val="0"/>
      <w:marRight w:val="0"/>
      <w:marTop w:val="0"/>
      <w:marBottom w:val="0"/>
      <w:divBdr>
        <w:top w:val="none" w:sz="0" w:space="0" w:color="auto"/>
        <w:left w:val="none" w:sz="0" w:space="0" w:color="auto"/>
        <w:bottom w:val="none" w:sz="0" w:space="0" w:color="auto"/>
        <w:right w:val="none" w:sz="0" w:space="0" w:color="auto"/>
      </w:divBdr>
    </w:div>
    <w:div w:id="1440641703">
      <w:bodyDiv w:val="1"/>
      <w:marLeft w:val="0"/>
      <w:marRight w:val="0"/>
      <w:marTop w:val="0"/>
      <w:marBottom w:val="0"/>
      <w:divBdr>
        <w:top w:val="none" w:sz="0" w:space="0" w:color="auto"/>
        <w:left w:val="none" w:sz="0" w:space="0" w:color="auto"/>
        <w:bottom w:val="none" w:sz="0" w:space="0" w:color="auto"/>
        <w:right w:val="none" w:sz="0" w:space="0" w:color="auto"/>
      </w:divBdr>
    </w:div>
    <w:div w:id="1443767001">
      <w:bodyDiv w:val="1"/>
      <w:marLeft w:val="0"/>
      <w:marRight w:val="0"/>
      <w:marTop w:val="0"/>
      <w:marBottom w:val="0"/>
      <w:divBdr>
        <w:top w:val="none" w:sz="0" w:space="0" w:color="auto"/>
        <w:left w:val="none" w:sz="0" w:space="0" w:color="auto"/>
        <w:bottom w:val="none" w:sz="0" w:space="0" w:color="auto"/>
        <w:right w:val="none" w:sz="0" w:space="0" w:color="auto"/>
      </w:divBdr>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80347570">
      <w:bodyDiv w:val="1"/>
      <w:marLeft w:val="0"/>
      <w:marRight w:val="0"/>
      <w:marTop w:val="0"/>
      <w:marBottom w:val="0"/>
      <w:divBdr>
        <w:top w:val="none" w:sz="0" w:space="0" w:color="auto"/>
        <w:left w:val="none" w:sz="0" w:space="0" w:color="auto"/>
        <w:bottom w:val="none" w:sz="0" w:space="0" w:color="auto"/>
        <w:right w:val="none" w:sz="0" w:space="0" w:color="auto"/>
      </w:divBdr>
    </w:div>
    <w:div w:id="1482455834">
      <w:bodyDiv w:val="1"/>
      <w:marLeft w:val="0"/>
      <w:marRight w:val="0"/>
      <w:marTop w:val="0"/>
      <w:marBottom w:val="0"/>
      <w:divBdr>
        <w:top w:val="none" w:sz="0" w:space="0" w:color="auto"/>
        <w:left w:val="none" w:sz="0" w:space="0" w:color="auto"/>
        <w:bottom w:val="none" w:sz="0" w:space="0" w:color="auto"/>
        <w:right w:val="none" w:sz="0" w:space="0" w:color="auto"/>
      </w:divBdr>
    </w:div>
    <w:div w:id="1482648578">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1122257">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1624465">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70143519">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01600061">
      <w:bodyDiv w:val="1"/>
      <w:marLeft w:val="0"/>
      <w:marRight w:val="0"/>
      <w:marTop w:val="0"/>
      <w:marBottom w:val="0"/>
      <w:divBdr>
        <w:top w:val="none" w:sz="0" w:space="0" w:color="auto"/>
        <w:left w:val="none" w:sz="0" w:space="0" w:color="auto"/>
        <w:bottom w:val="none" w:sz="0" w:space="0" w:color="auto"/>
        <w:right w:val="none" w:sz="0" w:space="0" w:color="auto"/>
      </w:divBdr>
    </w:div>
    <w:div w:id="1607154029">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38700072">
      <w:bodyDiv w:val="1"/>
      <w:marLeft w:val="0"/>
      <w:marRight w:val="0"/>
      <w:marTop w:val="0"/>
      <w:marBottom w:val="0"/>
      <w:divBdr>
        <w:top w:val="none" w:sz="0" w:space="0" w:color="auto"/>
        <w:left w:val="none" w:sz="0" w:space="0" w:color="auto"/>
        <w:bottom w:val="none" w:sz="0" w:space="0" w:color="auto"/>
        <w:right w:val="none" w:sz="0" w:space="0" w:color="auto"/>
      </w:divBdr>
    </w:div>
    <w:div w:id="1743218212">
      <w:bodyDiv w:val="1"/>
      <w:marLeft w:val="0"/>
      <w:marRight w:val="0"/>
      <w:marTop w:val="0"/>
      <w:marBottom w:val="0"/>
      <w:divBdr>
        <w:top w:val="none" w:sz="0" w:space="0" w:color="auto"/>
        <w:left w:val="none" w:sz="0" w:space="0" w:color="auto"/>
        <w:bottom w:val="none" w:sz="0" w:space="0" w:color="auto"/>
        <w:right w:val="none" w:sz="0" w:space="0" w:color="auto"/>
      </w:divBdr>
    </w:div>
    <w:div w:id="1753164359">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3697190">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41506300">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892879695">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54701181">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1228229">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05281263">
      <w:bodyDiv w:val="1"/>
      <w:marLeft w:val="0"/>
      <w:marRight w:val="0"/>
      <w:marTop w:val="0"/>
      <w:marBottom w:val="0"/>
      <w:divBdr>
        <w:top w:val="none" w:sz="0" w:space="0" w:color="auto"/>
        <w:left w:val="none" w:sz="0" w:space="0" w:color="auto"/>
        <w:bottom w:val="none" w:sz="0" w:space="0" w:color="auto"/>
        <w:right w:val="none" w:sz="0" w:space="0" w:color="auto"/>
      </w:divBdr>
    </w:div>
    <w:div w:id="2007904465">
      <w:bodyDiv w:val="1"/>
      <w:marLeft w:val="0"/>
      <w:marRight w:val="0"/>
      <w:marTop w:val="0"/>
      <w:marBottom w:val="0"/>
      <w:divBdr>
        <w:top w:val="none" w:sz="0" w:space="0" w:color="auto"/>
        <w:left w:val="none" w:sz="0" w:space="0" w:color="auto"/>
        <w:bottom w:val="none" w:sz="0" w:space="0" w:color="auto"/>
        <w:right w:val="none" w:sz="0" w:space="0" w:color="auto"/>
      </w:divBdr>
    </w:div>
    <w:div w:id="2021393776">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097822481">
      <w:bodyDiv w:val="1"/>
      <w:marLeft w:val="0"/>
      <w:marRight w:val="0"/>
      <w:marTop w:val="0"/>
      <w:marBottom w:val="0"/>
      <w:divBdr>
        <w:top w:val="none" w:sz="0" w:space="0" w:color="auto"/>
        <w:left w:val="none" w:sz="0" w:space="0" w:color="auto"/>
        <w:bottom w:val="none" w:sz="0" w:space="0" w:color="auto"/>
        <w:right w:val="none" w:sz="0" w:space="0" w:color="auto"/>
      </w:divBdr>
    </w:div>
    <w:div w:id="2110812426">
      <w:bodyDiv w:val="1"/>
      <w:marLeft w:val="0"/>
      <w:marRight w:val="0"/>
      <w:marTop w:val="0"/>
      <w:marBottom w:val="0"/>
      <w:divBdr>
        <w:top w:val="none" w:sz="0" w:space="0" w:color="auto"/>
        <w:left w:val="none" w:sz="0" w:space="0" w:color="auto"/>
        <w:bottom w:val="none" w:sz="0" w:space="0" w:color="auto"/>
        <w:right w:val="none" w:sz="0" w:space="0" w:color="auto"/>
      </w:divBdr>
    </w:div>
    <w:div w:id="2113816495">
      <w:bodyDiv w:val="1"/>
      <w:marLeft w:val="0"/>
      <w:marRight w:val="0"/>
      <w:marTop w:val="0"/>
      <w:marBottom w:val="0"/>
      <w:divBdr>
        <w:top w:val="none" w:sz="0" w:space="0" w:color="auto"/>
        <w:left w:val="none" w:sz="0" w:space="0" w:color="auto"/>
        <w:bottom w:val="none" w:sz="0" w:space="0" w:color="auto"/>
        <w:right w:val="none" w:sz="0" w:space="0" w:color="auto"/>
      </w:divBdr>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Data\3GPP\RAN2\Inbox\R2-2201733.zip" TargetMode="External"/><Relationship Id="rId21" Type="http://schemas.openxmlformats.org/officeDocument/2006/relationships/hyperlink" Target="file:///C:\Data\3GPP\Extracts\R2-2200148_S3-214349.docx" TargetMode="External"/><Relationship Id="rId63" Type="http://schemas.openxmlformats.org/officeDocument/2006/relationships/hyperlink" Target="file:///C:\Data\3GPP\Extracts\R2-2201193_Remaining%20issues%20on%20TA%20Report.docx" TargetMode="External"/><Relationship Id="rId159" Type="http://schemas.openxmlformats.org/officeDocument/2006/relationships/hyperlink" Target="file:///C:\Data\3GPP\Extracts\R2-2200041%20Draft%20331%20CR%20for%20NR%20NTN%20UE%20capabilities.docx" TargetMode="External"/><Relationship Id="rId170" Type="http://schemas.openxmlformats.org/officeDocument/2006/relationships/hyperlink" Target="file:///C:\Data\3GPP\archive\RAN\RAN%2392\Tdocs\RP-211574.zip" TargetMode="External"/><Relationship Id="rId226" Type="http://schemas.openxmlformats.org/officeDocument/2006/relationships/hyperlink" Target="file:///C:\Data\3GPP\Extracts\R2-2200469%20%20Discussion%20on%20early%20Identification%20for%20Redcap%20devices.doc" TargetMode="External"/><Relationship Id="rId268" Type="http://schemas.openxmlformats.org/officeDocument/2006/relationships/hyperlink" Target="file:///C:\Data\3GPP\Extracts\R2-2200602%20Running%2038.321%20CR%20for%20NR%20coverage%20enhancement.docx" TargetMode="External"/><Relationship Id="rId32" Type="http://schemas.openxmlformats.org/officeDocument/2006/relationships/hyperlink" Target="file:///C:\Data\3GPP\Extracts\R2-2200449%20Reply%20LS%20to%20RAN4%20on%20SMTC.docx" TargetMode="External"/><Relationship Id="rId74" Type="http://schemas.openxmlformats.org/officeDocument/2006/relationships/hyperlink" Target="file:///C:\Data\3GPP\Extracts\R2-2200444%20SPS%20CG.doc" TargetMode="External"/><Relationship Id="rId128" Type="http://schemas.openxmlformats.org/officeDocument/2006/relationships/hyperlink" Target="file:///C:\Data\3GPP\Extracts\R2-2200447%20Idle%20mode.docx" TargetMode="External"/><Relationship Id="rId5" Type="http://schemas.openxmlformats.org/officeDocument/2006/relationships/webSettings" Target="webSettings.xml"/><Relationship Id="rId181" Type="http://schemas.openxmlformats.org/officeDocument/2006/relationships/hyperlink" Target="file:///C:\Data\3GPP\Extracts\R2-2200798%20-%20RedCap%20UE%20access%20in%20legacy%20gNB.docx" TargetMode="External"/><Relationship Id="rId237" Type="http://schemas.openxmlformats.org/officeDocument/2006/relationships/hyperlink" Target="file:///C:\Data\3GPP\Extracts\R2-2201232%20RedCap2.docx" TargetMode="External"/><Relationship Id="rId279" Type="http://schemas.openxmlformats.org/officeDocument/2006/relationships/hyperlink" Target="file:///C:\Data\3GPP\Extracts\R2-2200272%20%20Remaining%20issues%20related%20to%20coverage%20enhancement.doc" TargetMode="External"/><Relationship Id="rId43" Type="http://schemas.openxmlformats.org/officeDocument/2006/relationships/hyperlink" Target="file:///C:\Data\3GPP\RAN2\Docs\R2-2201656.zip" TargetMode="External"/><Relationship Id="rId139" Type="http://schemas.openxmlformats.org/officeDocument/2006/relationships/hyperlink" Target="file:///C:\Data\3GPP\Extracts\R2-2200933%20SMTC%20Adjustment%20for%20Idle%20and%20Inactive%20UEs%20in%20NTN.docx" TargetMode="External"/><Relationship Id="rId290" Type="http://schemas.openxmlformats.org/officeDocument/2006/relationships/hyperlink" Target="file:///C:\Data\3GPP\RAN2\Inbox\R2-2201760.zip" TargetMode="External"/><Relationship Id="rId85" Type="http://schemas.openxmlformats.org/officeDocument/2006/relationships/hyperlink" Target="file:///C:\Data\3GPP\Extracts\R2-2201325%20Consideration%20on%20remaining%20issues%20of%20other%20MAC%20aspects.doc" TargetMode="External"/><Relationship Id="rId150" Type="http://schemas.openxmlformats.org/officeDocument/2006/relationships/hyperlink" Target="file:///C:\Data\3GPP\Extracts\R2-2201580.docx" TargetMode="External"/><Relationship Id="rId192" Type="http://schemas.openxmlformats.org/officeDocument/2006/relationships/hyperlink" Target="file:///C:\Data\3GPP\Extracts\R2-2200286%20Open%20issues%20on%20RedCap%20capabilities.docx" TargetMode="External"/><Relationship Id="rId206" Type="http://schemas.openxmlformats.org/officeDocument/2006/relationships/hyperlink" Target="file:///C:\Data\3GPP\RAN2\Inbox\R2-2201760.zip" TargetMode="External"/><Relationship Id="rId248" Type="http://schemas.openxmlformats.org/officeDocument/2006/relationships/hyperlink" Target="file:///C:\Data\3GPP\Extracts\R2-2200191%20Remaining%20issues%20on%20RRM%20relaxations.docx" TargetMode="External"/><Relationship Id="rId12" Type="http://schemas.openxmlformats.org/officeDocument/2006/relationships/hyperlink" Target="file:///C:\Data\3GPP\RAN2\Inbox\R2-2201747.zip" TargetMode="External"/><Relationship Id="rId33" Type="http://schemas.openxmlformats.org/officeDocument/2006/relationships/hyperlink" Target="file:///C:\Data\3GPP\Extracts\R2-2200129_R4-2120309.docx" TargetMode="External"/><Relationship Id="rId108" Type="http://schemas.openxmlformats.org/officeDocument/2006/relationships/hyperlink" Target="file:///C:\Data\3GPP\Extracts\R2-2201080%20On%20LCS%20and%20TAC%20handling%20in%20Rel-17%20NTN.docx" TargetMode="External"/><Relationship Id="rId129" Type="http://schemas.openxmlformats.org/officeDocument/2006/relationships/hyperlink" Target="file:///C:\Data\3GPP\Extracts\R2-2200621%20Mobility%20for%20TN-NTN%20scenarios.docx" TargetMode="External"/><Relationship Id="rId280" Type="http://schemas.openxmlformats.org/officeDocument/2006/relationships/hyperlink" Target="file:///C:\Data\3GPP\Extracts\R2-2200421%20Consideration%20on%20RAN2%20impacts%20of%20Msg3%20repetition.docx" TargetMode="External"/><Relationship Id="rId54" Type="http://schemas.openxmlformats.org/officeDocument/2006/relationships/hyperlink" Target="file:///C:\Data\3GPP\Extracts\R2-2200627%20TA%20report%20%20procedure.doc" TargetMode="External"/><Relationship Id="rId75" Type="http://schemas.openxmlformats.org/officeDocument/2006/relationships/hyperlink" Target="file:///C:\Data\3GPP\archive\RAN2\RAN2%23116\Tdocs\R2-2109968.zip" TargetMode="External"/><Relationship Id="rId96" Type="http://schemas.openxmlformats.org/officeDocument/2006/relationships/hyperlink" Target="file:///C:\Data\3GPP\RAN2\Inbox\R2-2201929.zip" TargetMode="External"/><Relationship Id="rId140" Type="http://schemas.openxmlformats.org/officeDocument/2006/relationships/hyperlink" Target="file:///C:\Data\3GPP\Extracts\R2-2201003_System%20information%20for%20NTN%20and%20idle%20mode%20mobility%20for%20intra-NTN%20and%20TN-NTN%20case.docx" TargetMode="External"/><Relationship Id="rId161" Type="http://schemas.openxmlformats.org/officeDocument/2006/relationships/hyperlink" Target="file:///C:\Data\3GPP\Extracts\R2-2200213%20Discussion%20on%20remaining%20issues%20on%20NR%20NTN%20UE%20capabilities.docx" TargetMode="External"/><Relationship Id="rId182" Type="http://schemas.openxmlformats.org/officeDocument/2006/relationships/hyperlink" Target="file:///C:\Data\3GPP\Extracts\R2-2200248%20RedCap%20fallback.doc" TargetMode="External"/><Relationship Id="rId217" Type="http://schemas.openxmlformats.org/officeDocument/2006/relationships/hyperlink" Target="file:///C:\Data\3GPP\RAN2\Inbox\R2-2201734.zip" TargetMode="External"/><Relationship Id="rId6" Type="http://schemas.openxmlformats.org/officeDocument/2006/relationships/footnotes" Target="footnotes.xml"/><Relationship Id="rId238" Type="http://schemas.openxmlformats.org/officeDocument/2006/relationships/hyperlink" Target="file:///C:\Data\3GPP\Extracts\R2-2201237.docx" TargetMode="External"/><Relationship Id="rId259" Type="http://schemas.openxmlformats.org/officeDocument/2006/relationships/hyperlink" Target="file:///C:\Data\3GPP\Extracts\R2-2201239%20RRM%20relaxation%20for%20RedCap%20UEs.docx" TargetMode="External"/><Relationship Id="rId23" Type="http://schemas.openxmlformats.org/officeDocument/2006/relationships/hyperlink" Target="file:///C:\Data\3GPP\RAN2\Inbox\R2-2201754.zip" TargetMode="External"/><Relationship Id="rId119" Type="http://schemas.openxmlformats.org/officeDocument/2006/relationships/hyperlink" Target="file:///C:\Data\3GPP\RAN2\Inbox\R2-2201756.zip" TargetMode="External"/><Relationship Id="rId270" Type="http://schemas.openxmlformats.org/officeDocument/2006/relationships/hyperlink" Target="file:///C:\Data\3GPP\Extracts\R2-2200192%20Issues%20on%20coverage%20enhancements.docx" TargetMode="External"/><Relationship Id="rId291" Type="http://schemas.openxmlformats.org/officeDocument/2006/relationships/footer" Target="footer1.xml"/><Relationship Id="rId44" Type="http://schemas.openxmlformats.org/officeDocument/2006/relationships/hyperlink" Target="file:///C:\Data\3GPP\RAN2\Docs\R2-2201656.zip" TargetMode="External"/><Relationship Id="rId65" Type="http://schemas.openxmlformats.org/officeDocument/2006/relationships/hyperlink" Target="file:///C:\Data\3GPP\Extracts\R2-2201363_Discussion%20on%20RACH%20and%20TA%20report%20aspects.docx" TargetMode="External"/><Relationship Id="rId86" Type="http://schemas.openxmlformats.org/officeDocument/2006/relationships/hyperlink" Target="file:///C:\Data\3GPP\Extracts\R2-2201364_Discussion%20on%20other%20MAC%20aspects.DOCX" TargetMode="External"/><Relationship Id="rId130" Type="http://schemas.openxmlformats.org/officeDocument/2006/relationships/hyperlink" Target="file:///C:\Data\3GPP\archive\RAN2\RAN2%23114\Tdocs\R2-2105253.zip" TargetMode="External"/><Relationship Id="rId151" Type="http://schemas.openxmlformats.org/officeDocument/2006/relationships/hyperlink" Target="file:///C:\Data\3GPP\Extracts\R2-2201615.docx" TargetMode="External"/><Relationship Id="rId172" Type="http://schemas.openxmlformats.org/officeDocument/2006/relationships/hyperlink" Target="file:///C:\Data\3GPP\Extracts\R2-2200068_R1-2112754.docx" TargetMode="External"/><Relationship Id="rId193" Type="http://schemas.openxmlformats.org/officeDocument/2006/relationships/hyperlink" Target="file:///C:\Data\3GPP\Extracts\R2-2200553%20Definition%20and%20reduced%20capabilities%20for%20RedCap%20UE.doc" TargetMode="External"/><Relationship Id="rId207" Type="http://schemas.openxmlformats.org/officeDocument/2006/relationships/hyperlink" Target="file:///C:\Data\3GPP\Extracts\R2-2200190%20Discussions%20on%20RedCap-specific%20BWPs.docx" TargetMode="External"/><Relationship Id="rId228" Type="http://schemas.openxmlformats.org/officeDocument/2006/relationships/hyperlink" Target="file:///C:\Data\3GPP\Extracts\R2-2200609%20Identification,%20access%20and%20camping%20restrictions%20for%20RedCap%20UE.docx" TargetMode="External"/><Relationship Id="rId249" Type="http://schemas.openxmlformats.org/officeDocument/2006/relationships/hyperlink" Target="file:///C:\Data\3GPP\Extracts\R2-2200250%20-%20Discussion%20on%20RRM%20relax.doc" TargetMode="External"/><Relationship Id="rId13" Type="http://schemas.openxmlformats.org/officeDocument/2006/relationships/hyperlink" Target="file:///C:\Data\3GPP\Extracts\R2-2200040%20Report%20of%20email%20discussion%20%5bPost116-e%5d%5b111%5d%5bNTN%5d%20UE%20capabilities%20(Intel).docx" TargetMode="External"/><Relationship Id="rId109" Type="http://schemas.openxmlformats.org/officeDocument/2006/relationships/hyperlink" Target="file:///C:\Data\3GPP\Extracts\R2-2201178%20On%20UE%20location%20reporting%20in%20NTN.docx" TargetMode="External"/><Relationship Id="rId260" Type="http://schemas.openxmlformats.org/officeDocument/2006/relationships/hyperlink" Target="file:///C:\Data\3GPP\archive\RAN2\RAN2%23116\Tdocs\R2-2110287.zip" TargetMode="External"/><Relationship Id="rId281" Type="http://schemas.openxmlformats.org/officeDocument/2006/relationships/hyperlink" Target="file:///C:\Data\3GPP\Extracts\R2-2201177%20Further%20Discussion%20on%20RAN2%20Impacts%20of%20Msg3%20Repetition.docx" TargetMode="External"/><Relationship Id="rId34" Type="http://schemas.openxmlformats.org/officeDocument/2006/relationships/hyperlink" Target="file:///C:\Data\3GPP\RAN2\Inbox\R2-2201742.zip" TargetMode="External"/><Relationship Id="rId55" Type="http://schemas.openxmlformats.org/officeDocument/2006/relationships/hyperlink" Target="file:///C:\Data\3GPP\Extracts\R2-2200688.docx" TargetMode="External"/><Relationship Id="rId76" Type="http://schemas.openxmlformats.org/officeDocument/2006/relationships/hyperlink" Target="file:///C:\Data\3GPP\Extracts\R2-2200618%20Remaining%20issues%20on%20disabling%20uplink%20HARQ%20retransmission.docx" TargetMode="External"/><Relationship Id="rId97" Type="http://schemas.openxmlformats.org/officeDocument/2006/relationships/hyperlink" Target="file:///C:\Data\3GPP\RAN2\Inbox\R2-2201881.zip" TargetMode="External"/><Relationship Id="rId120" Type="http://schemas.openxmlformats.org/officeDocument/2006/relationships/hyperlink" Target="file:///C:\Data\3GPP\RAN2\Inbox\R2-2201938.zip" TargetMode="External"/><Relationship Id="rId141" Type="http://schemas.openxmlformats.org/officeDocument/2006/relationships/hyperlink" Target="file:///C:\Data\3GPP\Extracts\R2-2201079%20On%20IDLE%20mode%20aspects%20in%20Rel-17%20NTN.docx" TargetMode="External"/><Relationship Id="rId7" Type="http://schemas.openxmlformats.org/officeDocument/2006/relationships/endnotes" Target="endnotes.xml"/><Relationship Id="rId162" Type="http://schemas.openxmlformats.org/officeDocument/2006/relationships/hyperlink" Target="file:///C:\Data\3GPP\Extracts\R2-2200291%20Discussion%20on%20UE%20capabilities.doc" TargetMode="External"/><Relationship Id="rId183" Type="http://schemas.openxmlformats.org/officeDocument/2006/relationships/hyperlink" Target="file:///C:\Data\3GPP\Extracts\R2-2200350.docx" TargetMode="External"/><Relationship Id="rId218" Type="http://schemas.openxmlformats.org/officeDocument/2006/relationships/hyperlink" Target="file:///C:\Data\3GPP\RAN2\Inbox\R2-2201734.zip" TargetMode="External"/><Relationship Id="rId239" Type="http://schemas.openxmlformats.org/officeDocument/2006/relationships/hyperlink" Target="file:///C:\Data\3GPP\archive\RAN2\RAN2%23116\Tdocs\R2-2109646.zip" TargetMode="External"/><Relationship Id="rId250" Type="http://schemas.openxmlformats.org/officeDocument/2006/relationships/hyperlink" Target="file:///C:\Data\3GPP\Extracts\R2-2200288%20Open%20issues%20on%20RRM%20measurement%20relaxation.docx" TargetMode="External"/><Relationship Id="rId271" Type="http://schemas.openxmlformats.org/officeDocument/2006/relationships/hyperlink" Target="file:///C:\Data\3GPP\Extracts\R2-2200603%20Remaining%20issues%20on%20Msg3%20repetition%20in%20CE.docx" TargetMode="External"/><Relationship Id="rId292" Type="http://schemas.openxmlformats.org/officeDocument/2006/relationships/fontTable" Target="fontTable.xml"/><Relationship Id="rId24" Type="http://schemas.openxmlformats.org/officeDocument/2006/relationships/hyperlink" Target="file:///C:\Data\3GPP\RAN2\Inbox\R2-2201754.zip" TargetMode="External"/><Relationship Id="rId45" Type="http://schemas.openxmlformats.org/officeDocument/2006/relationships/hyperlink" Target="file:///C:\Data\3GPP\RAN2\Inbox\R2-2201736.zip" TargetMode="External"/><Relationship Id="rId66" Type="http://schemas.openxmlformats.org/officeDocument/2006/relationships/hyperlink" Target="file:///C:\Data\3GPP\Extracts\R2-2201630%20-%20Reporting%20information%20about%20UE%20specific%20TA%20pre-compensation%20in%20NTNs.docx" TargetMode="External"/><Relationship Id="rId87" Type="http://schemas.openxmlformats.org/officeDocument/2006/relationships/hyperlink" Target="file:///C:\Data\3GPP\Extracts\R2-2201480_CG_SPS_aspect.docx" TargetMode="External"/><Relationship Id="rId110" Type="http://schemas.openxmlformats.org/officeDocument/2006/relationships/hyperlink" Target="file:///C:\Data\3GPP\Extracts\R2-2201404%20Discussion%20of%20reply%20LS%20on%20TAC%20reporting%20in%20NTN.doc" TargetMode="External"/><Relationship Id="rId131" Type="http://schemas.openxmlformats.org/officeDocument/2006/relationships/hyperlink" Target="file:///C:\Data\3GPP\Extracts\R2-2200630%20Acquiring%20the%20ephemeris%20of%20neighbour%20cell.doc" TargetMode="External"/><Relationship Id="rId152" Type="http://schemas.openxmlformats.org/officeDocument/2006/relationships/hyperlink" Target="file:///C:\Data\3GPP\Extracts\R2-2200247%20NTN%20UE%20capability.doc" TargetMode="External"/><Relationship Id="rId173" Type="http://schemas.openxmlformats.org/officeDocument/2006/relationships/hyperlink" Target="file:///C:\Data\3GPP\Extracts\R2-2200075_R1-2112802.docx" TargetMode="External"/><Relationship Id="rId194" Type="http://schemas.openxmlformats.org/officeDocument/2006/relationships/hyperlink" Target="file:///C:\Data\3GPP\Extracts\R2-2200286%20Open%20issues%20on%20RedCap%20capabilities.docx" TargetMode="External"/><Relationship Id="rId208" Type="http://schemas.openxmlformats.org/officeDocument/2006/relationships/hyperlink" Target="file:///C:\Data\3GPP\Extracts\R2-2200287%20Early%20identification-camping%20restrictions-NCD-SSB.docx" TargetMode="External"/><Relationship Id="rId229" Type="http://schemas.openxmlformats.org/officeDocument/2006/relationships/hyperlink" Target="file:///C:\Data\3GPP\Extracts\R2-2200616_AC.docx" TargetMode="External"/><Relationship Id="rId240" Type="http://schemas.openxmlformats.org/officeDocument/2006/relationships/hyperlink" Target="file:///C:\Data\3GPP\Extracts\R2-2201435%20-%20Support%20and%20network%20behaviour%20for%20RedCap%20early%20indication.docx" TargetMode="External"/><Relationship Id="rId261" Type="http://schemas.openxmlformats.org/officeDocument/2006/relationships/hyperlink" Target="file:///C:\Data\3GPP\Extracts\R2-2201337.docx" TargetMode="External"/><Relationship Id="rId14" Type="http://schemas.openxmlformats.org/officeDocument/2006/relationships/hyperlink" Target="file:///C:\Data\3GPP\archive\RAN\RAN%2392\Tdocs\RP-211557.zip" TargetMode="External"/><Relationship Id="rId35" Type="http://schemas.openxmlformats.org/officeDocument/2006/relationships/hyperlink" Target="file:///C:\Data\3GPP\RAN2\Inbox\R2-2201884.zip" TargetMode="External"/><Relationship Id="rId56" Type="http://schemas.openxmlformats.org/officeDocument/2006/relationships/hyperlink" Target="file:///C:\Data\3GPP\Extracts\R2-2200746%20Discussion%20on%20TA%20report%20during%20RA%20procedure.docx" TargetMode="External"/><Relationship Id="rId77" Type="http://schemas.openxmlformats.org/officeDocument/2006/relationships/hyperlink" Target="file:///C:\Data\3GPP\Extracts\R2-2200619%20Round%20trip%20delay%20offset%20for%20configured%20grant%20timer.docx" TargetMode="External"/><Relationship Id="rId100" Type="http://schemas.openxmlformats.org/officeDocument/2006/relationships/hyperlink" Target="file:///C:\Data\3GPP\Extracts\R2-2200445%20Coarse%20location.docx" TargetMode="External"/><Relationship Id="rId282" Type="http://schemas.openxmlformats.org/officeDocument/2006/relationships/hyperlink" Target="file:///C:\Data\3GPP\Extracts\R2-2201426%20Remaining%20issues%20for%20supporting%20Msg3%20repetition.docx" TargetMode="External"/><Relationship Id="rId8" Type="http://schemas.openxmlformats.org/officeDocument/2006/relationships/hyperlink" Target="file:///C:\Data\3GPP\RAN2\Inbox\R2-2201734.zip" TargetMode="External"/><Relationship Id="rId98" Type="http://schemas.openxmlformats.org/officeDocument/2006/relationships/hyperlink" Target="file:///C:\Data\3GPP\Extracts\R2-2200245%20location%20reporting.doc" TargetMode="External"/><Relationship Id="rId121" Type="http://schemas.openxmlformats.org/officeDocument/2006/relationships/hyperlink" Target="file:///C:\Data\3GPP\Extracts\R2-2200215%20Discussion%20on%20TN%20prioritization%20over%20NTN%20for%20idle%20mode.docx" TargetMode="External"/><Relationship Id="rId142" Type="http://schemas.openxmlformats.org/officeDocument/2006/relationships/hyperlink" Target="file:///C:\Data\3GPP\Extracts\R2-2201139%20On%20Defining%20a%20New%20SIB%20for%20NTN.docx" TargetMode="External"/><Relationship Id="rId163" Type="http://schemas.openxmlformats.org/officeDocument/2006/relationships/hyperlink" Target="file:///C:\Data\3GPP\Extracts\R2-2200376%20Remaining%20issues%20on%20UE%20capability%20for%20Rel-17%20NR%20NTN.docx" TargetMode="External"/><Relationship Id="rId184" Type="http://schemas.openxmlformats.org/officeDocument/2006/relationships/hyperlink" Target="file:///C:\Data\3GPP\Extracts\R2-2200596_Discussion%20on%20UE%20type%20and%20reduced%20capbilities%20for%20RedCap%20UEs.doc" TargetMode="External"/><Relationship Id="rId219" Type="http://schemas.openxmlformats.org/officeDocument/2006/relationships/hyperlink" Target="file:///C:\Data\3GPP\RAN2\Inbox\R2-2201751.zip" TargetMode="External"/><Relationship Id="rId230" Type="http://schemas.openxmlformats.org/officeDocument/2006/relationships/hyperlink" Target="file:///C:\Data\3GPP\Extracts\R2-2200639%20Discussion%20on%20the%20open%20issues%20of%20identification%20and%20access%20restrictions%20for%20RedCap%20UE.doc" TargetMode="External"/><Relationship Id="rId251" Type="http://schemas.openxmlformats.org/officeDocument/2006/relationships/hyperlink" Target="file:///C:\Data\3GPP\Extracts\R2-2200467%20%20Discussion%20on%20RRM%20measurement%20relaxation%20for%20redcap.doc" TargetMode="External"/><Relationship Id="rId25" Type="http://schemas.openxmlformats.org/officeDocument/2006/relationships/hyperlink" Target="file:///C:\Data\3GPP\RAN2\Inbox\R2-2201740.zip" TargetMode="External"/><Relationship Id="rId46" Type="http://schemas.openxmlformats.org/officeDocument/2006/relationships/hyperlink" Target="file:///C:\Data\3GPP\RAN2\Inbox\R2-2201746.zip" TargetMode="External"/><Relationship Id="rId67" Type="http://schemas.openxmlformats.org/officeDocument/2006/relationships/hyperlink" Target="file:///C:\Data\3GPP\Extracts\R2-2201163%20(R17%20NTN%20WI%20AI%208.10.2.2)%20Remaining%20UP%20open%20issues.docx" TargetMode="External"/><Relationship Id="rId272" Type="http://schemas.openxmlformats.org/officeDocument/2006/relationships/hyperlink" Target="file:///C:\Data\3GPP\Extracts\R2-2201598%20On%20msg3%20repetitions.docx" TargetMode="External"/><Relationship Id="rId293" Type="http://schemas.openxmlformats.org/officeDocument/2006/relationships/theme" Target="theme/theme1.xml"/><Relationship Id="rId88" Type="http://schemas.openxmlformats.org/officeDocument/2006/relationships/hyperlink" Target="file:///C:\Data\3GPP\Extracts\R2-2201629%20-%20On%20configured%20scheduling%20DRX%20LCP%20HARQ%20and%20SR%20BSR%20in%20NTNs.docx" TargetMode="External"/><Relationship Id="rId111" Type="http://schemas.openxmlformats.org/officeDocument/2006/relationships/hyperlink" Target="file:///C:\Data\3GPP\Extracts\R2-2201408%20Discussion%20on%20left%20issues%20on%20UE%20location%20report.docx" TargetMode="External"/><Relationship Id="rId132" Type="http://schemas.openxmlformats.org/officeDocument/2006/relationships/hyperlink" Target="file:///C:\Data\3GPP\Extracts\R2-2200650%20Discussion%20on%20NTN%20Idle%20mode%20measurement%20and%20cell%20reselection.doc" TargetMode="External"/><Relationship Id="rId153" Type="http://schemas.openxmlformats.org/officeDocument/2006/relationships/hyperlink" Target="file:///C:\Data\3GPP\Extracts\R2-2200666%20Connected%20mode%20remaining%20issues%20in%20NTN.DOC" TargetMode="External"/><Relationship Id="rId174" Type="http://schemas.openxmlformats.org/officeDocument/2006/relationships/hyperlink" Target="file:///C:\Data\3GPP\Extracts\R2-2200131_R4-2120327.docx" TargetMode="External"/><Relationship Id="rId195" Type="http://schemas.openxmlformats.org/officeDocument/2006/relationships/hyperlink" Target="file:///C:\Data\3GPP\Extracts\R2-2200553%20Definition%20and%20reduced%20capabilities%20for%20RedCap%20UE.doc" TargetMode="External"/><Relationship Id="rId209" Type="http://schemas.openxmlformats.org/officeDocument/2006/relationships/hyperlink" Target="file:///C:\Data\3GPP\Extracts\R2-2200401.docx" TargetMode="External"/><Relationship Id="rId220" Type="http://schemas.openxmlformats.org/officeDocument/2006/relationships/hyperlink" Target="file:///C:\Data\3GPP\Extracts\R2-2200208_Cell%20barring%20aspects.doc" TargetMode="External"/><Relationship Id="rId241" Type="http://schemas.openxmlformats.org/officeDocument/2006/relationships/hyperlink" Target="file:///C:\Data\3GPP\Extracts\R2-2201587%20Further%20details%20of%20identification,%20access,%20and%20camping%20restrictions.docx" TargetMode="External"/><Relationship Id="rId15" Type="http://schemas.openxmlformats.org/officeDocument/2006/relationships/hyperlink" Target="file:///C:\Data\3GPP\Extracts\R2-2200886-Rel17%20NR-NTN%20workplan%20updated%20v30.docx" TargetMode="External"/><Relationship Id="rId36" Type="http://schemas.openxmlformats.org/officeDocument/2006/relationships/hyperlink" Target="file:///C:\Data\3GPP\Extracts\R2-2200450%20Reply%20LS%20to%20RAN4%20on%20measurement.docx" TargetMode="External"/><Relationship Id="rId57" Type="http://schemas.openxmlformats.org/officeDocument/2006/relationships/hyperlink" Target="file:///C:\Data\3GPP\Extracts\R2-2200747%20Discussion%20on%20issue%20of%20restarting%20contention%20resolution%20timer.docx" TargetMode="External"/><Relationship Id="rId262" Type="http://schemas.openxmlformats.org/officeDocument/2006/relationships/hyperlink" Target="file:///C:\Data\3GPP\Extracts\R2-2201493%20On%20RRM%20relaxation%20for%20REDCAP%20UE.docx" TargetMode="External"/><Relationship Id="rId283" Type="http://schemas.openxmlformats.org/officeDocument/2006/relationships/hyperlink" Target="file:///C:\Data\3GPP\Extracts\R2-2201590%20RAN2%20aspects%20for%20Coverage%20Enhancement.docx" TargetMode="External"/><Relationship Id="rId78" Type="http://schemas.openxmlformats.org/officeDocument/2006/relationships/hyperlink" Target="file:///C:\Data\3GPP\Extracts\R2-2200628%20Discussion%20on%20HARQ%20and%20LCP%20remaining%20issues.doc" TargetMode="External"/><Relationship Id="rId99" Type="http://schemas.openxmlformats.org/officeDocument/2006/relationships/hyperlink" Target="file:///C:\Data\3GPP\Extracts\R2-2200289%20Discussion%20on%20UE%20location%20reporting.doc" TargetMode="External"/><Relationship Id="rId101" Type="http://schemas.openxmlformats.org/officeDocument/2006/relationships/hyperlink" Target="file:///C:\Data\3GPP\Extracts\R2-2200629%20Discussion%20on%20TAC%20update%20and%20LCS%20in%20NTN.doc" TargetMode="External"/><Relationship Id="rId122" Type="http://schemas.openxmlformats.org/officeDocument/2006/relationships/hyperlink" Target="file:///C:\Data\3GPP\Extracts\R2-2200216%20Discussion%20on%20enhancements%20to%20cell%20reselection.docx" TargetMode="External"/><Relationship Id="rId143" Type="http://schemas.openxmlformats.org/officeDocument/2006/relationships/hyperlink" Target="file:///C:\Data\3GPP\Extracts\R2-2201165%20(R17%20NTN%20WI%20AI%208.10.3.2)%20Cell%20reselection.docx" TargetMode="External"/><Relationship Id="rId164" Type="http://schemas.openxmlformats.org/officeDocument/2006/relationships/hyperlink" Target="file:///C:\Data\3GPP\Extracts\R2-2200448%20UE%20cpabilities.docx" TargetMode="External"/><Relationship Id="rId185" Type="http://schemas.openxmlformats.org/officeDocument/2006/relationships/hyperlink" Target="file:///C:\Data\3GPP\Extracts\R2-2200685.docx" TargetMode="External"/><Relationship Id="rId9" Type="http://schemas.openxmlformats.org/officeDocument/2006/relationships/hyperlink" Target="file:///C:\Data\3GPP\RAN2\Inbox\R2-2201735.zip" TargetMode="External"/><Relationship Id="rId210" Type="http://schemas.openxmlformats.org/officeDocument/2006/relationships/hyperlink" Target="file:///C:\Data\3GPP\Extracts\R2-2200597_Remaining%20issues%20on%20NCD%20SSB,%20identification%20and%20access%20for%20RedCap.docx" TargetMode="External"/><Relationship Id="rId26" Type="http://schemas.openxmlformats.org/officeDocument/2006/relationships/hyperlink" Target="file:///C:\Data\3GPP\Extracts\R2-2200149_S3-214360.docx" TargetMode="External"/><Relationship Id="rId231" Type="http://schemas.openxmlformats.org/officeDocument/2006/relationships/hyperlink" Target="file:///C:\Data\3GPP\Extracts\R2-2200686.docx" TargetMode="External"/><Relationship Id="rId252" Type="http://schemas.openxmlformats.org/officeDocument/2006/relationships/hyperlink" Target="file:///C:\Data\3GPP\Extracts\R2-2200555%20RRM%20measurement%20relaxation%20for%20RedCap%20UE.doc" TargetMode="External"/><Relationship Id="rId273" Type="http://schemas.openxmlformats.org/officeDocument/2006/relationships/hyperlink" Target="file:///C:\Data\3GPP\Extracts\R2-2201617%20Remaining%20issues%20for%20CE.docx" TargetMode="External"/><Relationship Id="rId47" Type="http://schemas.openxmlformats.org/officeDocument/2006/relationships/hyperlink" Target="file:///C:\Data\3GPP\RAN2\Inbox\R2-2201755.zip" TargetMode="External"/><Relationship Id="rId68" Type="http://schemas.openxmlformats.org/officeDocument/2006/relationships/hyperlink" Target="file:///C:\Data\3GPP\RAN2\Inbox\R2-2201739.zip" TargetMode="External"/><Relationship Id="rId89" Type="http://schemas.openxmlformats.org/officeDocument/2006/relationships/hyperlink" Target="file:///C:\Data\3GPP\Extracts\R2-2201194_RLC%20t-Reassembly%20timer.docx" TargetMode="External"/><Relationship Id="rId112" Type="http://schemas.openxmlformats.org/officeDocument/2006/relationships/hyperlink" Target="file:///C:\Data\3GPP\Extracts\R2-2201445%20NTN%20TAC%20and%20location.docx" TargetMode="External"/><Relationship Id="rId133" Type="http://schemas.openxmlformats.org/officeDocument/2006/relationships/hyperlink" Target="file:///C:\Data\3GPP\Extracts\R2-2200665%20Remaining%20idle%20mode%20issues%20in%20NTN.DOC" TargetMode="External"/><Relationship Id="rId154" Type="http://schemas.openxmlformats.org/officeDocument/2006/relationships/hyperlink" Target="file:///C:\Data\3GPP\Extracts\R2-2200765%20Remaining%20CHO%20issues%20in%20RRC%20running%20CR%20v1.1.doc" TargetMode="External"/><Relationship Id="rId175" Type="http://schemas.openxmlformats.org/officeDocument/2006/relationships/hyperlink" Target="file:///C:\Data\3GPP\Extracts\R2-2201531%20-%20Running%20RedCap%20CR%20for%2038300.docx" TargetMode="External"/><Relationship Id="rId196" Type="http://schemas.openxmlformats.org/officeDocument/2006/relationships/hyperlink" Target="file:///C:\Data\3GPP\RAN2\Inbox\R2-2201737.zip" TargetMode="External"/><Relationship Id="rId200" Type="http://schemas.openxmlformats.org/officeDocument/2006/relationships/hyperlink" Target="file:///C:\Data\3GPP\RAN2\Docs\R2-2201732.zip" TargetMode="External"/><Relationship Id="rId16" Type="http://schemas.openxmlformats.org/officeDocument/2006/relationships/hyperlink" Target="file:///C:\Data\3GPP\Extracts\R2-2200081_R1-2112842.docx" TargetMode="External"/><Relationship Id="rId221" Type="http://schemas.openxmlformats.org/officeDocument/2006/relationships/hyperlink" Target="file:///C:\Data\3GPP\Extracts\R2-2200249%20RedCap%20identification%20and%20access%20restriction.doc" TargetMode="External"/><Relationship Id="rId242" Type="http://schemas.openxmlformats.org/officeDocument/2006/relationships/hyperlink" Target="file:///C:\Data\3GPP\Extracts\R2-2201623%20-%20Support%20and%20network%20behaviour%20for%20RedCap%20early%20indication.docx" TargetMode="External"/><Relationship Id="rId263" Type="http://schemas.openxmlformats.org/officeDocument/2006/relationships/hyperlink" Target="file:///C:\Data\3GPP\Extracts\R2-2201494%20On%20RRM%20relaxation%20in%20CONNECTED.docx" TargetMode="External"/><Relationship Id="rId284" Type="http://schemas.openxmlformats.org/officeDocument/2006/relationships/hyperlink" Target="file:///C:\Data\3GPP\RAN2\Inbox\R2-2201754.zip" TargetMode="External"/><Relationship Id="rId37" Type="http://schemas.openxmlformats.org/officeDocument/2006/relationships/hyperlink" Target="file:///C:\Data\3GPP\Extracts\R2-2200887_Stg2%20Running%20CR_NR-NTN_v09_clean.docx" TargetMode="External"/><Relationship Id="rId58" Type="http://schemas.openxmlformats.org/officeDocument/2006/relationships/hyperlink" Target="file:///C:\Data\3GPP\Extracts\R2-2200764%20Further%20discussion%20on%20TA%20reporting%20in%20NTN.docx" TargetMode="External"/><Relationship Id="rId79" Type="http://schemas.openxmlformats.org/officeDocument/2006/relationships/hyperlink" Target="file:///C:\Data\3GPP\Extracts\R2-2200689.docx" TargetMode="External"/><Relationship Id="rId102" Type="http://schemas.openxmlformats.org/officeDocument/2006/relationships/hyperlink" Target="file:///C:\Data\3GPP\Extracts\R2-2200715%20Discussion%20on%20UE%20location%20reporting%20in%20NTN.doc" TargetMode="External"/><Relationship Id="rId123" Type="http://schemas.openxmlformats.org/officeDocument/2006/relationships/hyperlink" Target="file:///C:\Data\3GPP\Extracts\R2-2200246%20NTN%20SI.doc" TargetMode="External"/><Relationship Id="rId144" Type="http://schemas.openxmlformats.org/officeDocument/2006/relationships/hyperlink" Target="file:///C:\Data\3GPP\Extracts\R2-2201179%20NTN-TN%20idle%20mode%20mobility.docx" TargetMode="External"/><Relationship Id="rId90" Type="http://schemas.openxmlformats.org/officeDocument/2006/relationships/hyperlink" Target="file:///C:\Data\3GPP\archive\RAN2\RAN2%23116\Tdocs\R2-2110766.zip" TargetMode="External"/><Relationship Id="rId165" Type="http://schemas.openxmlformats.org/officeDocument/2006/relationships/hyperlink" Target="file:///C:\Data\3GPP\Extracts\R2-2200620%20On%20UE%20Capabilities%20in%20NR-NTN.docx" TargetMode="External"/><Relationship Id="rId186" Type="http://schemas.openxmlformats.org/officeDocument/2006/relationships/hyperlink" Target="file:///C:\Data\3GPP\Extracts\R2-2201206%20Discussion%20on%20fallback%20operation%20of%20RedCap%20UEs.docx" TargetMode="External"/><Relationship Id="rId211" Type="http://schemas.openxmlformats.org/officeDocument/2006/relationships/hyperlink" Target="file:///C:\Data\3GPP\Extracts\R2-2200608%20Discussion%20on%20separate%20initial%20BWP%20and%20NCD-SSB%20for%20RedCap%20UE.docx" TargetMode="External"/><Relationship Id="rId232" Type="http://schemas.openxmlformats.org/officeDocument/2006/relationships/hyperlink" Target="file:///C:\Data\3GPP\Extracts\._R2-2200725%20(R17%20RedCap%20WI%20AI%208.12.2.2)%20Corrections%20for%20cellBarred%20in%20MIB%20handling%20for%20RedCap%20UE.doc" TargetMode="External"/><Relationship Id="rId253" Type="http://schemas.openxmlformats.org/officeDocument/2006/relationships/hyperlink" Target="file:///C:\Data\3GPP\Extracts\R2-2200598_RRM%20relaxation%20for%20neighboring%20cell.docx" TargetMode="External"/><Relationship Id="rId274" Type="http://schemas.openxmlformats.org/officeDocument/2006/relationships/hyperlink" Target="file:///C:\Data\3GPP\RAN2\Inbox\R2-2201747.zip" TargetMode="External"/><Relationship Id="rId27" Type="http://schemas.openxmlformats.org/officeDocument/2006/relationships/hyperlink" Target="file:///C:\Data\3GPP\Extracts\R2-2200150_S3-214394.docx" TargetMode="External"/><Relationship Id="rId48" Type="http://schemas.openxmlformats.org/officeDocument/2006/relationships/hyperlink" Target="file:///C:\Data\3GPP\Extracts\R2-2200214%20Discussion%20on%20remaining%20issues%20on%20TA%20reporting.docx" TargetMode="External"/><Relationship Id="rId69" Type="http://schemas.openxmlformats.org/officeDocument/2006/relationships/hyperlink" Target="file:///C:\Data\3GPP\RAN2\Inbox\R2-2201739.zip" TargetMode="External"/><Relationship Id="rId113" Type="http://schemas.openxmlformats.org/officeDocument/2006/relationships/hyperlink" Target="file:///C:\Data\3GPP\Extracts\R2-2201447.docx" TargetMode="External"/><Relationship Id="rId134" Type="http://schemas.openxmlformats.org/officeDocument/2006/relationships/hyperlink" Target="file:///C:\Data\3GPP\Extracts\R2-2200690.docx" TargetMode="External"/><Relationship Id="rId80" Type="http://schemas.openxmlformats.org/officeDocument/2006/relationships/hyperlink" Target="file:///C:\Data\3GPP\Extracts\R2-2200787%20Remaining%20%20issues%20on%20HARQ%20related%20timer%20handling%20for%20NR%20NTN.docx" TargetMode="External"/><Relationship Id="rId155" Type="http://schemas.openxmlformats.org/officeDocument/2006/relationships/hyperlink" Target="file:///C:\Data\3GPP\Extracts\R2-2200913.docx" TargetMode="External"/><Relationship Id="rId176" Type="http://schemas.openxmlformats.org/officeDocument/2006/relationships/hyperlink" Target="file:///C:\Data\3GPP\Extracts\R2-2201549%20-%20Running%20304%20CR%20for%20RedCap.docx" TargetMode="External"/><Relationship Id="rId197" Type="http://schemas.openxmlformats.org/officeDocument/2006/relationships/hyperlink" Target="file:///C:\Data\3GPP\RAN2\Inbox\R2-2201737.zip" TargetMode="External"/><Relationship Id="rId201" Type="http://schemas.openxmlformats.org/officeDocument/2006/relationships/hyperlink" Target="file:///C:\Data\3GPP\RAN2\Inbox\R2-2201738.zip" TargetMode="External"/><Relationship Id="rId222" Type="http://schemas.openxmlformats.org/officeDocument/2006/relationships/hyperlink" Target="file:///C:\Data\3GPP\Extracts\R2-2200332.docx" TargetMode="External"/><Relationship Id="rId243" Type="http://schemas.openxmlformats.org/officeDocument/2006/relationships/hyperlink" Target="file:///C:\Data\3GPP\Extracts\R2-2201435%20-%20Support%20and%20network%20behaviour%20for%20RedCap%20early%20indication.docx" TargetMode="External"/><Relationship Id="rId264" Type="http://schemas.openxmlformats.org/officeDocument/2006/relationships/hyperlink" Target="file:///C:\Data\3GPP\Extracts\R2-2201558%20-%20Details%20on%20RRM%20relaxation.docx" TargetMode="External"/><Relationship Id="rId285" Type="http://schemas.openxmlformats.org/officeDocument/2006/relationships/hyperlink" Target="file:///C:\Data\3GPP\RAN2\Inbox\R2-2201881.zip" TargetMode="External"/><Relationship Id="rId17" Type="http://schemas.openxmlformats.org/officeDocument/2006/relationships/hyperlink" Target="file:///C:\Data\3GPP\Extracts\R2-2200095_R1-2112977.docx" TargetMode="External"/><Relationship Id="rId38" Type="http://schemas.openxmlformats.org/officeDocument/2006/relationships/hyperlink" Target="file:///C:\Data\3GPP\Extracts\R2-2201006_Stage-3%20running%20304%20CR%20for%20NTN_v0.docx" TargetMode="External"/><Relationship Id="rId59" Type="http://schemas.openxmlformats.org/officeDocument/2006/relationships/hyperlink" Target="file:///C:\Data\3GPP\Extracts\R2-2200876%20Considerations%20on%20RACH%20aspects.docx" TargetMode="External"/><Relationship Id="rId103" Type="http://schemas.openxmlformats.org/officeDocument/2006/relationships/hyperlink" Target="file:///C:\Data\3GPP\Extracts\R2-2200748%20Discussion%20on%20event%20triggered%20based%20UE%20location%20report.docx" TargetMode="External"/><Relationship Id="rId124" Type="http://schemas.openxmlformats.org/officeDocument/2006/relationships/hyperlink" Target="file:///C:\Data\3GPP\Extracts\R2-2200290%20Discussion%20on%20idle%20mode%20aspects.doc" TargetMode="External"/><Relationship Id="rId70" Type="http://schemas.openxmlformats.org/officeDocument/2006/relationships/hyperlink" Target="file:///C:\Data\3GPP\RAN2\Inbox\R2-2201749.zip" TargetMode="External"/><Relationship Id="rId91" Type="http://schemas.openxmlformats.org/officeDocument/2006/relationships/hyperlink" Target="file:///C:\Data\3GPP\Extracts\R2-2200879_UE%20location%20during%20initial%20access_v03.doc" TargetMode="External"/><Relationship Id="rId145" Type="http://schemas.openxmlformats.org/officeDocument/2006/relationships/hyperlink" Target="file:///C:\Data\3GPP\Extracts\R2-2201180%20NTN%20Ephemeris%20Definition%20and%20Signaling.docx" TargetMode="External"/><Relationship Id="rId166" Type="http://schemas.openxmlformats.org/officeDocument/2006/relationships/hyperlink" Target="file:///C:\Data\3GPP\Extracts\R2-2201545%20L2%20buffer%20AI%208.10.4.docx" TargetMode="External"/><Relationship Id="rId187" Type="http://schemas.openxmlformats.org/officeDocument/2006/relationships/hyperlink" Target="file:///C:\Data\3GPP\Extracts\R2-2201231%20RedCap1.docx" TargetMode="External"/><Relationship Id="rId1" Type="http://schemas.openxmlformats.org/officeDocument/2006/relationships/customXml" Target="../customXml/item1.xml"/><Relationship Id="rId212" Type="http://schemas.openxmlformats.org/officeDocument/2006/relationships/hyperlink" Target="file:///C:\Data\3GPP\Extracts\R2-2200830%20-%20Using%20NCD-SSB%20or%20CSI-RS%20in%20DL%20BWPs%20for%20RedCap%20UEs.docx" TargetMode="External"/><Relationship Id="rId233" Type="http://schemas.openxmlformats.org/officeDocument/2006/relationships/hyperlink" Target="file:///C:\Data\3GPP\Extracts\R2-2200797%20-%20Early%20indication%20and%20access%20restriction%20for%20RedCap%20UEs.docx" TargetMode="External"/><Relationship Id="rId254" Type="http://schemas.openxmlformats.org/officeDocument/2006/relationships/hyperlink" Target="file:///C:\Data\3GPP\Extracts\R2-2200610%20Further%20discussion%20on%20RRM%20relaxation%20for%20RedCap%20UE.docx" TargetMode="External"/><Relationship Id="rId28" Type="http://schemas.openxmlformats.org/officeDocument/2006/relationships/hyperlink" Target="file:///C:\Data\3GPP\Extracts\R2-2201405%20DRAFT%20Reply%20LS%20to%20SA2%20on%20TAC%20reporting%20in%20ULI.doc" TargetMode="External"/><Relationship Id="rId49" Type="http://schemas.openxmlformats.org/officeDocument/2006/relationships/hyperlink" Target="file:///C:\Data\3GPP\Extracts\R2-2200243%20-%20Discussion%20on%20RACH%20and%20TA%20report%20in%20NTN.doc" TargetMode="External"/><Relationship Id="rId114" Type="http://schemas.openxmlformats.org/officeDocument/2006/relationships/hyperlink" Target="file:///C:\Data\3GPP\Extracts\R2-2201579.docx" TargetMode="External"/><Relationship Id="rId275" Type="http://schemas.openxmlformats.org/officeDocument/2006/relationships/hyperlink" Target="file:///C:\Data\3GPP\RAN2\Inbox\R2-2201747.zip" TargetMode="External"/><Relationship Id="rId60" Type="http://schemas.openxmlformats.org/officeDocument/2006/relationships/hyperlink" Target="file:///C:\Data\3GPP\Extracts\R2-2201007%20Discussion%20on%20RACH%20open%20issues%20and%20TA%20reporting%20aspects.docx" TargetMode="External"/><Relationship Id="rId81" Type="http://schemas.openxmlformats.org/officeDocument/2006/relationships/hyperlink" Target="file:///C:\Data\3GPP\Extracts\R2-2200788%20Remaining%20issues%20on%20LCP%20aspects.docx" TargetMode="External"/><Relationship Id="rId135" Type="http://schemas.openxmlformats.org/officeDocument/2006/relationships/hyperlink" Target="file:///C:\Data\3GPP\Extracts\R2-2200716%20Discussion%20on%20RRC%20idle%20mode%20issues.doc" TargetMode="External"/><Relationship Id="rId156" Type="http://schemas.openxmlformats.org/officeDocument/2006/relationships/hyperlink" Target="file:///C:\Data\3GPP\archive\RAN2\RAN2%23115\Tdocs\R2-2108067.zip" TargetMode="External"/><Relationship Id="rId177" Type="http://schemas.openxmlformats.org/officeDocument/2006/relationships/hyperlink" Target="file:///C:\Data\3GPP\Extracts\R2-2201564%20-%20Running%20331%20CR%20for%20RedCap.docx" TargetMode="External"/><Relationship Id="rId198" Type="http://schemas.openxmlformats.org/officeDocument/2006/relationships/hyperlink" Target="file:///C:\Data\3GPP\RAN2\Inbox\R2-2201750.zip" TargetMode="External"/><Relationship Id="rId202" Type="http://schemas.openxmlformats.org/officeDocument/2006/relationships/hyperlink" Target="file:///C:\Data\3GPP\RAN2\Inbox\R2-2201738.zip" TargetMode="External"/><Relationship Id="rId223" Type="http://schemas.openxmlformats.org/officeDocument/2006/relationships/hyperlink" Target="file:///C:\Data\3GPP\Extracts\R2-2200343_KDDI_redcap.docx" TargetMode="External"/><Relationship Id="rId244" Type="http://schemas.openxmlformats.org/officeDocument/2006/relationships/hyperlink" Target="file:///C:\Data\3GPP\Extracts\R2-2200549.doc" TargetMode="External"/><Relationship Id="rId18" Type="http://schemas.openxmlformats.org/officeDocument/2006/relationships/hyperlink" Target="file:///C:\Data\3GPP\Extracts\R2-2200071_R1-2112766.docx" TargetMode="External"/><Relationship Id="rId39" Type="http://schemas.openxmlformats.org/officeDocument/2006/relationships/hyperlink" Target="file:///C:\Data\3GPP\Extracts\R2-2201167%20(R17%20NTN%20WI%20AI%208.10.1)%20MAC%20running%20CR_116bise.docx" TargetMode="External"/><Relationship Id="rId265" Type="http://schemas.openxmlformats.org/officeDocument/2006/relationships/hyperlink" Target="file:///C:\Data\3GPP\archive\RAN\RAN%2392\Tdocs\RP-211566.zip" TargetMode="External"/><Relationship Id="rId286" Type="http://schemas.openxmlformats.org/officeDocument/2006/relationships/hyperlink" Target="file:///C:\Data\3GPP\RAN2\Inbox\R2-2201883.zip" TargetMode="External"/><Relationship Id="rId50" Type="http://schemas.openxmlformats.org/officeDocument/2006/relationships/hyperlink" Target="file:///C:\Data\3GPP\Extracts\R2-2200270%20%20Remaining%20issues%20related%20to%20TA%20report.doc" TargetMode="External"/><Relationship Id="rId104" Type="http://schemas.openxmlformats.org/officeDocument/2006/relationships/hyperlink" Target="file:///C:\Data\3GPP\archive\RAN2\RAN2%23116\Tdocs\R2-2111007.zip" TargetMode="External"/><Relationship Id="rId125" Type="http://schemas.openxmlformats.org/officeDocument/2006/relationships/hyperlink" Target="file:///C:\Data\3GPP\Extracts\R2-2200342_SI_parameters.doc" TargetMode="External"/><Relationship Id="rId146" Type="http://schemas.openxmlformats.org/officeDocument/2006/relationships/hyperlink" Target="file:///C:\Data\3GPP\archive\RAN2\RAN2%23116\Tdocs\R2-2110043.zip" TargetMode="External"/><Relationship Id="rId167" Type="http://schemas.openxmlformats.org/officeDocument/2006/relationships/hyperlink" Target="file:///C:\Data\3GPP\Extracts\R2-2201632%20-%20NR%20NTN%20UE%20capabilities.docx" TargetMode="External"/><Relationship Id="rId188" Type="http://schemas.openxmlformats.org/officeDocument/2006/relationships/hyperlink" Target="file:///C:\Data\3GPP\Extracts\._R2-2201114_Redcap-8DRB.docx" TargetMode="External"/><Relationship Id="rId71" Type="http://schemas.openxmlformats.org/officeDocument/2006/relationships/hyperlink" Target="file:///C:\Data\3GPP\Extracts\R2-2200244%20-%20Remaining%20issues%20on%20other%20MAC%20aspects%20in%20NTN.doc" TargetMode="External"/><Relationship Id="rId92" Type="http://schemas.openxmlformats.org/officeDocument/2006/relationships/hyperlink" Target="file:///C:\Data\3GPP\Extracts\R2-2200987.doc" TargetMode="External"/><Relationship Id="rId213" Type="http://schemas.openxmlformats.org/officeDocument/2006/relationships/hyperlink" Target="file:///C:\Data\3GPP\Extracts\R2-2200862%20Discussion%20on%20use%20of%20NCD-SSB%20or%20CSI-RS%20in%20DL%20BWPs%20for%20RedCap%20UE.docx" TargetMode="External"/><Relationship Id="rId234" Type="http://schemas.openxmlformats.org/officeDocument/2006/relationships/hyperlink" Target="file:///C:\Data\3GPP\Extracts\R2-2200836.docx" TargetMode="External"/><Relationship Id="rId2" Type="http://schemas.openxmlformats.org/officeDocument/2006/relationships/numbering" Target="numbering.xml"/><Relationship Id="rId29" Type="http://schemas.openxmlformats.org/officeDocument/2006/relationships/hyperlink" Target="file:///C:\Data\3GPP\Extracts\R2-2200128_R4-2120308.docx" TargetMode="External"/><Relationship Id="rId255" Type="http://schemas.openxmlformats.org/officeDocument/2006/relationships/hyperlink" Target="file:///C:\Data\3GPP\Extracts\R2-2200667%20Remaining%20issues%20in%20RRM%20relaxation.DOC" TargetMode="External"/><Relationship Id="rId276" Type="http://schemas.openxmlformats.org/officeDocument/2006/relationships/hyperlink" Target="file:///C:\Data\3GPP\RAN2\Inbox\R2-2201758.zip" TargetMode="External"/><Relationship Id="rId40" Type="http://schemas.openxmlformats.org/officeDocument/2006/relationships/hyperlink" Target="file:///C:\Data\3GPP\archive\RAN2\RAN2%23116\Tdocs\R2-2111615.zip" TargetMode="External"/><Relationship Id="rId115" Type="http://schemas.openxmlformats.org/officeDocument/2006/relationships/hyperlink" Target="file:///C:\Data\3GPP\RAN2\Docs\R2-2201731.zip" TargetMode="External"/><Relationship Id="rId136" Type="http://schemas.openxmlformats.org/officeDocument/2006/relationships/hyperlink" Target="file:///C:\Data\3GPP\Extracts\R2-2200766%20Ephemeris%20provision%20in%20system%20information%20for%20NTN.docx" TargetMode="External"/><Relationship Id="rId157" Type="http://schemas.openxmlformats.org/officeDocument/2006/relationships/hyperlink" Target="file:///C:\Data\3GPP\Extracts\R2-2201004_Leftover%20issues%20in%20CHO%20and%20measurements.docx" TargetMode="External"/><Relationship Id="rId178" Type="http://schemas.openxmlformats.org/officeDocument/2006/relationships/hyperlink" Target="file:///C:\Data\3GPP\RAN2\Docs\R2-2201649.zip" TargetMode="External"/><Relationship Id="rId61" Type="http://schemas.openxmlformats.org/officeDocument/2006/relationships/hyperlink" Target="file:///C:\Data\3GPP\Extracts\R2-2201034%20Further%20considerations%20on%20TA%20report%20v2.docx" TargetMode="External"/><Relationship Id="rId82" Type="http://schemas.openxmlformats.org/officeDocument/2006/relationships/hyperlink" Target="file:///C:\Data\3GPP\Extracts\R2-2200870%20Further%20Considerations%20on%20CG%20SPS%20for%20NR%20NTN.docx" TargetMode="External"/><Relationship Id="rId199" Type="http://schemas.openxmlformats.org/officeDocument/2006/relationships/hyperlink" Target="file:///C:\Data\3GPP\RAN2\Docs\R2-2201732.zip" TargetMode="External"/><Relationship Id="rId203" Type="http://schemas.openxmlformats.org/officeDocument/2006/relationships/hyperlink" Target="file:///C:\Data\3GPP\RAN2\Inbox\R2-2201753.zip" TargetMode="External"/><Relationship Id="rId19" Type="http://schemas.openxmlformats.org/officeDocument/2006/relationships/hyperlink" Target="file:///C:\Data\3GPP\Extracts\R2-2200104_R3-216067.doc" TargetMode="External"/><Relationship Id="rId224" Type="http://schemas.openxmlformats.org/officeDocument/2006/relationships/hyperlink" Target="file:///C:\Data\3GPP\archive\RAN2\RAN2%23116\Tdocs\R2-2111150.zip" TargetMode="External"/><Relationship Id="rId245" Type="http://schemas.openxmlformats.org/officeDocument/2006/relationships/hyperlink" Target="file:///C:\Data\3GPP\RAN2\Inbox\R2-2201735.zip" TargetMode="External"/><Relationship Id="rId266" Type="http://schemas.openxmlformats.org/officeDocument/2006/relationships/hyperlink" Target="file:///C:\Data\3GPP\Extracts\R2-2200095_R1-2112977.docx" TargetMode="External"/><Relationship Id="rId287" Type="http://schemas.openxmlformats.org/officeDocument/2006/relationships/hyperlink" Target="file:///C:\Data\3GPP\RAN2\Inbox\R2-2201883.zip" TargetMode="External"/><Relationship Id="rId30" Type="http://schemas.openxmlformats.org/officeDocument/2006/relationships/hyperlink" Target="file:///C:\Data\3GPP\RAN2\Inbox\R2-2201741.zip" TargetMode="External"/><Relationship Id="rId105" Type="http://schemas.openxmlformats.org/officeDocument/2006/relationships/hyperlink" Target="file:///C:\Data\3GPP\Extracts\R2-2200869%20Views%20on%20UE%20Location%20Information%20Reporting%20in%20NTN.docx" TargetMode="External"/><Relationship Id="rId126" Type="http://schemas.openxmlformats.org/officeDocument/2006/relationships/hyperlink" Target="file:///C:\Data\3GPP\Extracts\R2-2200378%20Remaining%20issues%20on%20idle%20mode%20mobility.docx" TargetMode="External"/><Relationship Id="rId147" Type="http://schemas.openxmlformats.org/officeDocument/2006/relationships/hyperlink" Target="file:///C:\Data\3GPP\Extracts\R2-2201195_Location-assisted%20%20cell%20reselection.docx" TargetMode="External"/><Relationship Id="rId168" Type="http://schemas.openxmlformats.org/officeDocument/2006/relationships/hyperlink" Target="file:///C:\Data\3GPP\Extracts\R2-2200040%20Report%20of%20email%20discussion%20%5bPost116-e%5d%5b111%5d%5bNTN%5d%20UE%20capabilities%20(Intel).docx" TargetMode="External"/><Relationship Id="rId51" Type="http://schemas.openxmlformats.org/officeDocument/2006/relationships/hyperlink" Target="file:///C:\Data\3GPP\Extracts\R2-2200347%20Remaining%20issues%20about%20RACH%20and%20TA%20reporting.doc" TargetMode="External"/><Relationship Id="rId72" Type="http://schemas.openxmlformats.org/officeDocument/2006/relationships/hyperlink" Target="file:///C:\Data\3GPP\Extracts\R2-2200271%20%20Remaining%20issues%20related%20to%20HARQ%20retransmission%20state.doc" TargetMode="External"/><Relationship Id="rId93" Type="http://schemas.openxmlformats.org/officeDocument/2006/relationships/hyperlink" Target="file:///C:\Data\3GPP\Extracts\R2-2200212%20Discussion%20on%20location%20reporting.docx" TargetMode="External"/><Relationship Id="rId189" Type="http://schemas.openxmlformats.org/officeDocument/2006/relationships/hyperlink" Target="file:///C:\Data\3GPP\archive\RAN2\RAN2%23116\Tdocs\R2-2110093.zip" TargetMode="External"/><Relationship Id="rId3" Type="http://schemas.openxmlformats.org/officeDocument/2006/relationships/styles" Target="styles.xml"/><Relationship Id="rId214" Type="http://schemas.openxmlformats.org/officeDocument/2006/relationships/hyperlink" Target="file:///C:\Data\3GPP\Extracts\._R2-2201113-recap-reselect.docx" TargetMode="External"/><Relationship Id="rId235" Type="http://schemas.openxmlformats.org/officeDocument/2006/relationships/hyperlink" Target="file:///C:\Data\3GPP\Extracts\R2-2200861%20Discussion%20on%20access%20restrictions%20and%20early%20identification.docx" TargetMode="External"/><Relationship Id="rId256" Type="http://schemas.openxmlformats.org/officeDocument/2006/relationships/hyperlink" Target="file:///C:\Data\3GPP\Extracts\R2-2200687.doc" TargetMode="External"/><Relationship Id="rId277" Type="http://schemas.openxmlformats.org/officeDocument/2006/relationships/hyperlink" Target="file:///C:\Data\3GPP\Extracts\R2-2200251%20CE.doc" TargetMode="External"/><Relationship Id="rId116" Type="http://schemas.openxmlformats.org/officeDocument/2006/relationships/hyperlink" Target="file:///C:\Data\3GPP\RAN2\Docs\R2-2201731.zip" TargetMode="External"/><Relationship Id="rId137" Type="http://schemas.openxmlformats.org/officeDocument/2006/relationships/hyperlink" Target="file:///C:\Data\3GPP\Extracts\R2-2200767%20Further%20discussion%20on%20idle%20mode%20mobility%20in%20NTN.docx" TargetMode="External"/><Relationship Id="rId158" Type="http://schemas.openxmlformats.org/officeDocument/2006/relationships/hyperlink" Target="file:///C:\Data\3GPP\Extracts\R2-2200040%20Report%20of%20email%20discussion%20%5bPost116-e%5d%5b111%5d%5bNTN%5d%20UE%20capabilities%20(Intel).docx" TargetMode="External"/><Relationship Id="rId20" Type="http://schemas.openxmlformats.org/officeDocument/2006/relationships/hyperlink" Target="file:///C:\Data\3GPP\Extracts\R2-2200145_S2-2109337.docx" TargetMode="External"/><Relationship Id="rId41" Type="http://schemas.openxmlformats.org/officeDocument/2006/relationships/hyperlink" Target="file:///C:\Data\3GPP\Extracts\R2-2201433%20Stage-3%20running%20RRC%20CR%20for%20NTN%20Rel-17.docx" TargetMode="External"/><Relationship Id="rId62" Type="http://schemas.openxmlformats.org/officeDocument/2006/relationships/hyperlink" Target="file:///C:\Data\3GPP\Extracts\R2-2201164%20(R17%20NTN%20WI%20AI%208.10.2.1)%20TA%20reporting.docx" TargetMode="External"/><Relationship Id="rId83" Type="http://schemas.openxmlformats.org/officeDocument/2006/relationships/hyperlink" Target="file:///C:\Data\3GPP\Extracts\R2-2200911.doc" TargetMode="External"/><Relationship Id="rId179" Type="http://schemas.openxmlformats.org/officeDocument/2006/relationships/hyperlink" Target="file:///C:\Data\3GPP\Extracts\R2-2200189%20Support%20for%20fallback%20operation%20for%20RedCap%20UEs.docx" TargetMode="External"/><Relationship Id="rId190" Type="http://schemas.openxmlformats.org/officeDocument/2006/relationships/hyperlink" Target="file:///C:\Data\3GPP\RAN2\Docs\R2-2201671.zip" TargetMode="External"/><Relationship Id="rId204" Type="http://schemas.openxmlformats.org/officeDocument/2006/relationships/hyperlink" Target="file:///C:\Data\3GPP\Extracts\R2-2200831%20-%20%5bDRAFT%5d%20Reply%20LS%20on%20the%20use%20of%20NCD-SSB%20or%20CSI-RS%20in%20DL%20BWPs%20for%20RedCap%20UEs.docx" TargetMode="External"/><Relationship Id="rId225" Type="http://schemas.openxmlformats.org/officeDocument/2006/relationships/hyperlink" Target="file:///C:\Data\3GPP\Extracts\R2-2200468%20%20Discussion%20on%20UE%20access%20restrictions%20for%20Redcap%20devices.doc" TargetMode="External"/><Relationship Id="rId246" Type="http://schemas.openxmlformats.org/officeDocument/2006/relationships/hyperlink" Target="file:///C:\Data\3GPP\RAN2\Inbox\R2-2201735.zip" TargetMode="External"/><Relationship Id="rId267" Type="http://schemas.openxmlformats.org/officeDocument/2006/relationships/hyperlink" Target="file:///C:\Data\3GPP\Extracts\R2-2200515_Running%2038300%20CR%20for%20NR%20coverage%20enhancements.docx" TargetMode="External"/><Relationship Id="rId288" Type="http://schemas.openxmlformats.org/officeDocument/2006/relationships/hyperlink" Target="file:///C:\Data\3GPP\RAN2\Inbox\R2-2201884.zip" TargetMode="External"/><Relationship Id="rId106" Type="http://schemas.openxmlformats.org/officeDocument/2006/relationships/hyperlink" Target="file:///C:\Data\3GPP\Extracts\R2-2200912.doc" TargetMode="External"/><Relationship Id="rId127" Type="http://schemas.openxmlformats.org/officeDocument/2006/relationships/hyperlink" Target="file:///C:\Data\3GPP\Extracts\R2-2200446-cell%20type.doc" TargetMode="External"/><Relationship Id="rId10" Type="http://schemas.openxmlformats.org/officeDocument/2006/relationships/hyperlink" Target="file:///C:\Data\3GPP\RAN2\Inbox\R2-2201737.zip" TargetMode="External"/><Relationship Id="rId31" Type="http://schemas.openxmlformats.org/officeDocument/2006/relationships/hyperlink" Target="file:///C:\Data\3GPP\RAN2\Inbox\R2-2201883.zip" TargetMode="External"/><Relationship Id="rId52" Type="http://schemas.openxmlformats.org/officeDocument/2006/relationships/hyperlink" Target="file:///C:\Data\3GPP\Extracts\R2-2200377%20Discussion%20on%20UE%20specific%20TA%20reporting.docx" TargetMode="External"/><Relationship Id="rId73" Type="http://schemas.openxmlformats.org/officeDocument/2006/relationships/hyperlink" Target="file:///C:\Data\3GPP\Extracts\R2-2200348%20Remaining%20issues%20about%20other%20MAC%20aspects.doc" TargetMode="External"/><Relationship Id="rId94" Type="http://schemas.openxmlformats.org/officeDocument/2006/relationships/hyperlink" Target="file:///C:\Data\3GPP\RAN2\Inbox\R2-2201743.zip" TargetMode="External"/><Relationship Id="rId148" Type="http://schemas.openxmlformats.org/officeDocument/2006/relationships/hyperlink" Target="file:///C:\Data\3GPP\Extracts\R2-2201196_NTN%20to%20TN%20in%20Idle%20or%20Inactive%20mode%20mobility.docx" TargetMode="External"/><Relationship Id="rId169" Type="http://schemas.openxmlformats.org/officeDocument/2006/relationships/hyperlink" Target="file:///C:\Data\3GPP\RAN2\Inbox\R2-2201748.zip" TargetMode="External"/><Relationship Id="rId4" Type="http://schemas.openxmlformats.org/officeDocument/2006/relationships/settings" Target="settings.xml"/><Relationship Id="rId180" Type="http://schemas.openxmlformats.org/officeDocument/2006/relationships/hyperlink" Target="file:///C:\Data\3GPP\Extracts\R2-2201434%20-%20RedCap%20cell%20selection%20and%20cell%20reselection.docx" TargetMode="External"/><Relationship Id="rId215" Type="http://schemas.openxmlformats.org/officeDocument/2006/relationships/hyperlink" Target="file:///C:\Data\3GPP\Extracts\R2-2201461%20-%20Aspects%20related%20to%20use%20of%20NCD-SSB.docx" TargetMode="External"/><Relationship Id="rId236" Type="http://schemas.openxmlformats.org/officeDocument/2006/relationships/hyperlink" Target="file:///C:\Data\3GPP\Extracts\R2-2201207%20Discussion%20on%20identification%20and%20access%20restrictions%20for%20RedCap%20UEs.docx" TargetMode="External"/><Relationship Id="rId257" Type="http://schemas.openxmlformats.org/officeDocument/2006/relationships/hyperlink" Target="file:///C:\Data\3GPP\Extracts\R2-2201088%20On%20the%20need%20for%20a%20separate%20reference%20Srxlev%20value%20for%20evaluating%20R17%20stationary%20criterion%20for%20RRM%20relaxation.docx" TargetMode="External"/><Relationship Id="rId278" Type="http://schemas.openxmlformats.org/officeDocument/2006/relationships/hyperlink" Target="file:///C:\Data\3GPP\Extracts\R2-2200269.docx" TargetMode="External"/><Relationship Id="rId42" Type="http://schemas.openxmlformats.org/officeDocument/2006/relationships/hyperlink" Target="file:///C:\Data\3GPP\Extracts\R2-2201166%20(R17%20NTN%20WI%20AI%208.10.1)%20MAC%20Open%20Issues_116bise.docx" TargetMode="External"/><Relationship Id="rId84" Type="http://schemas.openxmlformats.org/officeDocument/2006/relationships/hyperlink" Target="file:///C:\Data\3GPP\Extracts\R2-2201008%20Discussion%20on%20left%20issues%20on%20MAC%20aspects.docx" TargetMode="External"/><Relationship Id="rId138" Type="http://schemas.openxmlformats.org/officeDocument/2006/relationships/hyperlink" Target="file:///C:\Data\3GPP\Extracts\R2-2200877%20Further%20Considerations%20on%20Cell%20Re-selection.docx" TargetMode="External"/><Relationship Id="rId191" Type="http://schemas.openxmlformats.org/officeDocument/2006/relationships/hyperlink" Target="file:///C:\Data\3GPP\RAN2\Docs\R2-2201671.zip" TargetMode="External"/><Relationship Id="rId205" Type="http://schemas.openxmlformats.org/officeDocument/2006/relationships/hyperlink" Target="file:///C:\Data\3GPP\RAN2\Inbox\R2-2201759.zip" TargetMode="External"/><Relationship Id="rId247" Type="http://schemas.openxmlformats.org/officeDocument/2006/relationships/hyperlink" Target="file:///C:\Data\3GPP\RAN2\Inbox\R2-2201752.zip" TargetMode="External"/><Relationship Id="rId107" Type="http://schemas.openxmlformats.org/officeDocument/2006/relationships/hyperlink" Target="file:///C:\Data\3GPP\Extracts\R2-2200960_Virtual%20location%20identifier_Fraunhofer_Thales.docx" TargetMode="External"/><Relationship Id="rId289" Type="http://schemas.openxmlformats.org/officeDocument/2006/relationships/hyperlink" Target="file:///C:\Data\3GPP\RAN2\Inbox\R2-2201759.zip" TargetMode="External"/><Relationship Id="rId11" Type="http://schemas.openxmlformats.org/officeDocument/2006/relationships/hyperlink" Target="file:///C:\Data\3GPP\RAN2\Inbox\R2-2201739.zip" TargetMode="External"/><Relationship Id="rId53" Type="http://schemas.openxmlformats.org/officeDocument/2006/relationships/hyperlink" Target="file:///C:\Data\3GPP\Extracts\R2-2200520%20Consideration%20of%20TA%20report%20remaining%20issues%20of%20NTN.doc" TargetMode="External"/><Relationship Id="rId149" Type="http://schemas.openxmlformats.org/officeDocument/2006/relationships/hyperlink" Target="file:///C:\Data\3GPP\Extracts\R2-2201446.docx" TargetMode="External"/><Relationship Id="rId95" Type="http://schemas.openxmlformats.org/officeDocument/2006/relationships/hyperlink" Target="file:///C:\Data\3GPP\RAN2\Inbox\R2-2201744.zip" TargetMode="External"/><Relationship Id="rId160" Type="http://schemas.openxmlformats.org/officeDocument/2006/relationships/hyperlink" Target="file:///C:\Data\3GPP\Extracts\R2-2200042%20Draft%20306%20CR%20for%20NR%20NTN%20UE%20capabilities.docx" TargetMode="External"/><Relationship Id="rId216" Type="http://schemas.openxmlformats.org/officeDocument/2006/relationships/hyperlink" Target="file:///C:\Data\3GPP\Extracts\R2-2200554%20%20Identification%20and%20access%20restriction%20of%20RedCap%20UE,%20and%20NCD-SSB%20related%20issues.docx" TargetMode="External"/><Relationship Id="rId258" Type="http://schemas.openxmlformats.org/officeDocument/2006/relationships/hyperlink" Target="file:///C:\Data\3GPP\Extracts\R2-2201101%20On%20a%20timing%20issue%20when%20both%20R16%20low%20mobility%20and%20R17%20stationary%20criteria%20are%20configured%20on%20a%20UE.docx" TargetMode="External"/><Relationship Id="rId22" Type="http://schemas.openxmlformats.org/officeDocument/2006/relationships/hyperlink" Target="file:///C:\Data\3GPP\RAN2\Inbox\R2-2201740.zip" TargetMode="External"/><Relationship Id="rId64" Type="http://schemas.openxmlformats.org/officeDocument/2006/relationships/hyperlink" Target="file:///C:\Data\3GPP\Extracts\R2-2201324%20Consideration%20on%20remaining%20issues%20of%20RACH%20aspects.doc" TargetMode="External"/><Relationship Id="rId118" Type="http://schemas.openxmlformats.org/officeDocument/2006/relationships/hyperlink" Target="file:///C:\Data\3GPP\RAN2\Inbox\R2-2201745.zip" TargetMode="External"/><Relationship Id="rId171" Type="http://schemas.openxmlformats.org/officeDocument/2006/relationships/hyperlink" Target="file:///C:\Data\3GPP\Extracts\R2-2200095_R1-2112977.docx" TargetMode="External"/><Relationship Id="rId227" Type="http://schemas.openxmlformats.org/officeDocument/2006/relationships/hyperlink" Target="file:///C:\Data\3GPP\Extracts\R2-2200568%20Camping%20restrictions%20of%20RedCap%20UE.doc" TargetMode="External"/><Relationship Id="rId269" Type="http://schemas.openxmlformats.org/officeDocument/2006/relationships/hyperlink" Target="file:///C:\Data\3GPP\Extracts\R2-2201616%20RRC%20running%20CR%20for%20CE.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70D13E-56D2-449E-8E9C-4862FB5021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54</Pages>
  <Words>34924</Words>
  <Characters>199068</Characters>
  <Application>Microsoft Office Word</Application>
  <DocSecurity>0</DocSecurity>
  <Lines>1658</Lines>
  <Paragraphs>467</Paragraphs>
  <ScaleCrop>false</ScaleCrop>
  <HeadingPairs>
    <vt:vector size="2" baseType="variant">
      <vt:variant>
        <vt:lpstr>Title</vt:lpstr>
      </vt:variant>
      <vt:variant>
        <vt:i4>1</vt:i4>
      </vt:variant>
    </vt:vector>
  </HeadingPairs>
  <TitlesOfParts>
    <vt:vector size="1" baseType="lpstr">
      <vt:lpstr/>
    </vt:vector>
  </TitlesOfParts>
  <Company>ETSI</Company>
  <LinksUpToDate>false</LinksUpToDate>
  <CharactersWithSpaces>233525</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 (RAN2 Chairman)</dc:creator>
  <cp:keywords>CTPClassification=CTP_IC:VisualMarkings=, CTPClassification=CTP_IC, CTPClassification=CTP_NT</cp:keywords>
  <dc:description/>
  <cp:lastModifiedBy>ZTE</cp:lastModifiedBy>
  <cp:revision>3</cp:revision>
  <cp:lastPrinted>2019-04-30T11:04:00Z</cp:lastPrinted>
  <dcterms:created xsi:type="dcterms:W3CDTF">2022-01-25T19:53:00Z</dcterms:created>
  <dcterms:modified xsi:type="dcterms:W3CDTF">2022-01-25T20:03:00Z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2019-08-13 10:35:58Z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1569313598</vt:lpwstr>
  </property>
</Properties>
</file>