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DF36F" w14:textId="1765FDD1" w:rsidR="00EB410E" w:rsidRPr="007F16F8" w:rsidRDefault="00EB410E" w:rsidP="00AF111F">
      <w:pPr>
        <w:pStyle w:val="Header"/>
        <w:tabs>
          <w:tab w:val="right" w:pos="9639"/>
        </w:tabs>
        <w:jc w:val="both"/>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51416A">
        <w:rPr>
          <w:sz w:val="24"/>
          <w:lang w:eastAsia="zh-CN"/>
        </w:rPr>
        <w:t>1</w:t>
      </w:r>
      <w:r w:rsidR="00607A3C">
        <w:rPr>
          <w:sz w:val="24"/>
          <w:lang w:eastAsia="zh-CN"/>
        </w:rPr>
        <w:t xml:space="preserve">4         </w:t>
      </w:r>
      <w:r w:rsidR="003A6AE5">
        <w:rPr>
          <w:sz w:val="24"/>
          <w:lang w:eastAsia="zh-CN"/>
        </w:rPr>
        <w:t xml:space="preserve"> </w:t>
      </w:r>
      <w:r w:rsidRPr="00EE0A06">
        <w:rPr>
          <w:bCs/>
          <w:noProof w:val="0"/>
          <w:sz w:val="24"/>
        </w:rPr>
        <w:t xml:space="preserve">                      </w:t>
      </w:r>
      <w:r w:rsidR="008B56A6">
        <w:rPr>
          <w:bCs/>
          <w:noProof w:val="0"/>
          <w:sz w:val="24"/>
        </w:rPr>
        <w:t xml:space="preserve">                            </w:t>
      </w:r>
      <w:r w:rsidRPr="00EE0A06">
        <w:rPr>
          <w:bCs/>
          <w:noProof w:val="0"/>
          <w:sz w:val="24"/>
        </w:rPr>
        <w:t xml:space="preserve"> </w:t>
      </w:r>
      <w:r w:rsidR="00B742CE">
        <w:rPr>
          <w:bCs/>
          <w:noProof w:val="0"/>
          <w:sz w:val="24"/>
        </w:rPr>
        <w:t xml:space="preserve">[Draft] </w:t>
      </w:r>
      <w:r w:rsidR="00B742CE" w:rsidRPr="00B742CE">
        <w:rPr>
          <w:bCs/>
          <w:noProof w:val="0"/>
          <w:sz w:val="24"/>
        </w:rPr>
        <w:t>R2-2106462</w:t>
      </w:r>
    </w:p>
    <w:p w14:paraId="2B60AF3C" w14:textId="2D56C504" w:rsidR="00EB410E" w:rsidRDefault="0051416A" w:rsidP="00AF111F">
      <w:pPr>
        <w:pStyle w:val="CRCoverPage"/>
        <w:spacing w:after="240"/>
        <w:jc w:val="both"/>
        <w:outlineLvl w:val="0"/>
        <w:rPr>
          <w:b/>
          <w:sz w:val="24"/>
        </w:rPr>
      </w:pPr>
      <w:r>
        <w:rPr>
          <w:b/>
          <w:sz w:val="24"/>
        </w:rPr>
        <w:t>Electronic meeting</w:t>
      </w:r>
      <w:r w:rsidR="00F73A55" w:rsidRPr="00F73A55">
        <w:rPr>
          <w:b/>
          <w:sz w:val="24"/>
        </w:rPr>
        <w:t xml:space="preserve">, </w:t>
      </w:r>
      <w:r w:rsidR="00F84281">
        <w:rPr>
          <w:b/>
          <w:sz w:val="24"/>
        </w:rPr>
        <w:t>1</w:t>
      </w:r>
      <w:r w:rsidR="00885A07">
        <w:rPr>
          <w:b/>
          <w:sz w:val="24"/>
        </w:rPr>
        <w:t>9</w:t>
      </w:r>
      <w:r w:rsidR="00F73A55" w:rsidRPr="00F73A55">
        <w:rPr>
          <w:b/>
          <w:sz w:val="24"/>
        </w:rPr>
        <w:t>th-</w:t>
      </w:r>
      <w:r w:rsidR="00772B59">
        <w:rPr>
          <w:b/>
          <w:sz w:val="24"/>
        </w:rPr>
        <w:t>2</w:t>
      </w:r>
      <w:r w:rsidR="000C375A">
        <w:rPr>
          <w:b/>
          <w:sz w:val="24"/>
        </w:rPr>
        <w:t>7</w:t>
      </w:r>
      <w:r w:rsidR="00885A07">
        <w:rPr>
          <w:b/>
          <w:sz w:val="24"/>
        </w:rPr>
        <w:t>th</w:t>
      </w:r>
      <w:r w:rsidR="00607A3C">
        <w:rPr>
          <w:b/>
          <w:sz w:val="24"/>
        </w:rPr>
        <w:t xml:space="preserve"> May</w:t>
      </w:r>
      <w:r w:rsidR="00F73A55" w:rsidRPr="00F73A55">
        <w:rPr>
          <w:b/>
          <w:sz w:val="24"/>
        </w:rPr>
        <w:t xml:space="preserve"> 20</w:t>
      </w:r>
      <w:r>
        <w:rPr>
          <w:b/>
          <w:sz w:val="24"/>
        </w:rPr>
        <w:t>2</w:t>
      </w:r>
      <w:r w:rsidR="00772B59">
        <w:rPr>
          <w:b/>
          <w:sz w:val="24"/>
        </w:rPr>
        <w:t>1</w:t>
      </w:r>
    </w:p>
    <w:p w14:paraId="372F5655" w14:textId="650E04BC" w:rsidR="00EB410E" w:rsidRDefault="00EB410E" w:rsidP="00AF111F">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341072">
        <w:rPr>
          <w:rFonts w:cs="Arial"/>
          <w:bCs/>
          <w:sz w:val="24"/>
          <w:lang w:val="en-US"/>
        </w:rPr>
        <w:t>8.12.</w:t>
      </w:r>
      <w:r w:rsidR="006D0B61">
        <w:rPr>
          <w:rFonts w:cs="Arial"/>
          <w:bCs/>
          <w:sz w:val="24"/>
          <w:lang w:val="en-US"/>
        </w:rPr>
        <w:t>2</w:t>
      </w:r>
      <w:r w:rsidR="00341072">
        <w:rPr>
          <w:rFonts w:cs="Arial"/>
          <w:bCs/>
          <w:sz w:val="24"/>
          <w:lang w:val="en-US"/>
        </w:rPr>
        <w:t>.1</w:t>
      </w:r>
    </w:p>
    <w:p w14:paraId="2E0FC3EF" w14:textId="77777777" w:rsidR="00EB410E" w:rsidRDefault="00EB410E" w:rsidP="00AF111F">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2DDC857C" w14:textId="7DDE72FF" w:rsidR="00EB410E" w:rsidRPr="007F16F8" w:rsidRDefault="00EB410E" w:rsidP="00AF111F">
      <w:pPr>
        <w:tabs>
          <w:tab w:val="left" w:pos="1985"/>
        </w:tabs>
        <w:spacing w:after="120"/>
        <w:ind w:left="2880" w:hanging="2880"/>
        <w:jc w:val="both"/>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r>
      <w:r w:rsidR="006D0B61" w:rsidRPr="006D0B61">
        <w:rPr>
          <w:rFonts w:ascii="Arial" w:hAnsi="Arial" w:cs="Arial"/>
          <w:bCs/>
          <w:sz w:val="24"/>
        </w:rPr>
        <w:t xml:space="preserve">Summary 8.12.2.1 - Definition of </w:t>
      </w:r>
      <w:proofErr w:type="spellStart"/>
      <w:r w:rsidR="006D0B61" w:rsidRPr="006D0B61">
        <w:rPr>
          <w:rFonts w:ascii="Arial" w:hAnsi="Arial" w:cs="Arial"/>
          <w:bCs/>
          <w:sz w:val="24"/>
        </w:rPr>
        <w:t>RedCap</w:t>
      </w:r>
      <w:proofErr w:type="spellEnd"/>
      <w:r w:rsidR="006D0B61" w:rsidRPr="006D0B61">
        <w:rPr>
          <w:rFonts w:ascii="Arial" w:hAnsi="Arial" w:cs="Arial"/>
          <w:bCs/>
          <w:sz w:val="24"/>
        </w:rPr>
        <w:t xml:space="preserve"> UE and reduced capabilities (Intel)</w:t>
      </w:r>
    </w:p>
    <w:p w14:paraId="7FF9C1D5" w14:textId="77777777" w:rsidR="00EB410E" w:rsidRDefault="00EB410E" w:rsidP="00AF111F">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2B8DF5C7" w14:textId="77777777" w:rsidR="00EB410E" w:rsidRDefault="00EB410E" w:rsidP="00AF111F">
      <w:pPr>
        <w:pStyle w:val="Heading1"/>
        <w:numPr>
          <w:ilvl w:val="0"/>
          <w:numId w:val="2"/>
        </w:numPr>
        <w:jc w:val="both"/>
      </w:pPr>
      <w:r>
        <w:t>Introduction</w:t>
      </w:r>
    </w:p>
    <w:p w14:paraId="38027314" w14:textId="5BD6FC02" w:rsidR="00C45CE5" w:rsidRPr="00C45CE5" w:rsidRDefault="00C45CE5">
      <w:pPr>
        <w:jc w:val="both"/>
        <w:rPr>
          <w:lang w:val="en-GB"/>
        </w:rPr>
      </w:pPr>
      <w:bookmarkStart w:id="1" w:name="Proposal_Pattern_Length"/>
      <w:r w:rsidRPr="00C45CE5">
        <w:rPr>
          <w:lang w:val="en-GB"/>
        </w:rPr>
        <w:t xml:space="preserve">This document </w:t>
      </w:r>
      <w:r w:rsidR="006D0B61">
        <w:rPr>
          <w:lang w:val="en-GB"/>
        </w:rPr>
        <w:t xml:space="preserve">is to summarize the proposals from contributions submitted under 8.12.2.1 on </w:t>
      </w:r>
      <w:r w:rsidR="006D0B61" w:rsidRPr="006D0B61">
        <w:rPr>
          <w:lang w:val="en-GB"/>
        </w:rPr>
        <w:t xml:space="preserve">Definition of </w:t>
      </w:r>
      <w:proofErr w:type="spellStart"/>
      <w:r w:rsidR="006D0B61" w:rsidRPr="006D0B61">
        <w:rPr>
          <w:lang w:val="en-GB"/>
        </w:rPr>
        <w:t>RedCap</w:t>
      </w:r>
      <w:proofErr w:type="spellEnd"/>
      <w:r w:rsidR="006D0B61" w:rsidRPr="006D0B61">
        <w:rPr>
          <w:lang w:val="en-GB"/>
        </w:rPr>
        <w:t xml:space="preserve"> UE and reduced capabilities</w:t>
      </w:r>
      <w:r w:rsidRPr="00C45CE5">
        <w:rPr>
          <w:lang w:val="en-GB"/>
        </w:rPr>
        <w:t>.</w:t>
      </w:r>
      <w:r w:rsidR="007730A1">
        <w:rPr>
          <w:lang w:val="en-GB"/>
        </w:rPr>
        <w:t xml:space="preserve"> </w:t>
      </w:r>
      <w:r w:rsidR="00865274">
        <w:rPr>
          <w:lang w:val="en-GB"/>
        </w:rPr>
        <w:t xml:space="preserve">As clarified by Session chair, </w:t>
      </w:r>
      <w:r w:rsidR="00865274" w:rsidRPr="00865274">
        <w:rPr>
          <w:lang w:val="en-GB"/>
        </w:rPr>
        <w:t xml:space="preserve">the focus should be on high level principles, as we will </w:t>
      </w:r>
      <w:r w:rsidR="00865274">
        <w:rPr>
          <w:lang w:val="en-GB"/>
        </w:rPr>
        <w:t xml:space="preserve">not </w:t>
      </w:r>
      <w:r w:rsidR="00865274" w:rsidRPr="00865274">
        <w:rPr>
          <w:lang w:val="en-GB"/>
        </w:rPr>
        <w:t>be able to go into many detailed discussions about individual capabilities during this meeting.</w:t>
      </w:r>
    </w:p>
    <w:p w14:paraId="79A42B9D" w14:textId="77777777" w:rsidR="00EB410E" w:rsidRDefault="00EB410E" w:rsidP="00AF111F">
      <w:pPr>
        <w:pStyle w:val="Heading1"/>
        <w:numPr>
          <w:ilvl w:val="0"/>
          <w:numId w:val="2"/>
        </w:numPr>
        <w:jc w:val="both"/>
      </w:pPr>
      <w:r>
        <w:t>Discussion</w:t>
      </w:r>
    </w:p>
    <w:p w14:paraId="2A08FB43" w14:textId="77777777" w:rsidR="009347E5" w:rsidRPr="009347E5" w:rsidRDefault="009347E5" w:rsidP="009347E5">
      <w:pPr>
        <w:pStyle w:val="Heading2"/>
      </w:pPr>
      <w:r w:rsidRPr="009347E5">
        <w:t>Definition and capability signaling</w:t>
      </w:r>
    </w:p>
    <w:p w14:paraId="12D7C684" w14:textId="56A13E52" w:rsidR="00053FA5" w:rsidRDefault="00772029" w:rsidP="00053FA5">
      <w:pPr>
        <w:pStyle w:val="Heading3"/>
      </w:pPr>
      <w:r>
        <w:t>Capability design principle</w:t>
      </w:r>
    </w:p>
    <w:p w14:paraId="6CAD273B" w14:textId="2575DFD5" w:rsidR="003B550E" w:rsidRDefault="00772029" w:rsidP="00023FDC">
      <w:pPr>
        <w:rPr>
          <w:lang w:val="en-GB" w:eastAsia="x-none"/>
        </w:rPr>
      </w:pPr>
      <w:r>
        <w:rPr>
          <w:lang w:val="en-GB" w:eastAsia="x-none"/>
        </w:rPr>
        <w:t>As captured in the TR</w:t>
      </w:r>
      <w:r w:rsidR="00053FA5">
        <w:rPr>
          <w:lang w:val="en-GB" w:eastAsia="x-none"/>
        </w:rPr>
        <w:t xml:space="preserve"> [1</w:t>
      </w:r>
      <w:r>
        <w:rPr>
          <w:lang w:val="en-GB" w:eastAsia="x-none"/>
        </w:rPr>
        <w:t>8</w:t>
      </w:r>
      <w:r w:rsidR="00053FA5">
        <w:rPr>
          <w:lang w:val="en-GB" w:eastAsia="x-none"/>
        </w:rPr>
        <w:t>]</w:t>
      </w:r>
      <w:r>
        <w:rPr>
          <w:lang w:val="en-GB" w:eastAsia="x-none"/>
        </w:rPr>
        <w:t>, two capability design principle alternatives were considered in the SI phase:</w:t>
      </w:r>
    </w:p>
    <w:tbl>
      <w:tblPr>
        <w:tblStyle w:val="TableGrid"/>
        <w:tblW w:w="0" w:type="auto"/>
        <w:tblLook w:val="04A0" w:firstRow="1" w:lastRow="0" w:firstColumn="1" w:lastColumn="0" w:noHBand="0" w:noVBand="1"/>
      </w:tblPr>
      <w:tblGrid>
        <w:gridCol w:w="9350"/>
      </w:tblGrid>
      <w:tr w:rsidR="00772029" w14:paraId="76505E32" w14:textId="77777777" w:rsidTr="00772029">
        <w:tc>
          <w:tcPr>
            <w:tcW w:w="9350" w:type="dxa"/>
          </w:tcPr>
          <w:p w14:paraId="043A9DC7" w14:textId="77777777" w:rsidR="00772029" w:rsidRDefault="00772029" w:rsidP="00772029">
            <w:r>
              <w:t>the following capability design principle alternatives can be considered:</w:t>
            </w:r>
          </w:p>
          <w:p w14:paraId="57C38746" w14:textId="77777777" w:rsidR="00772029" w:rsidRDefault="00772029" w:rsidP="00772029">
            <w:r>
              <w:t>Alternative 1:</w:t>
            </w:r>
          </w:p>
          <w:p w14:paraId="03297A2D" w14:textId="77777777" w:rsidR="00772029" w:rsidRPr="003960B6" w:rsidRDefault="00772029" w:rsidP="00772029">
            <w:pPr>
              <w:pStyle w:val="B1"/>
            </w:pPr>
            <w:r w:rsidRPr="003960B6">
              <w:t>-</w:t>
            </w:r>
            <w:r w:rsidRPr="003960B6">
              <w:tab/>
              <w:t xml:space="preserve">The UE capability requirements for a </w:t>
            </w:r>
            <w:proofErr w:type="spellStart"/>
            <w:r w:rsidRPr="003960B6">
              <w:t>RedCap</w:t>
            </w:r>
            <w:proofErr w:type="spellEnd"/>
            <w:r w:rsidRPr="003960B6">
              <w:t xml:space="preserve"> device type, that are different from those for non-</w:t>
            </w:r>
            <w:proofErr w:type="spellStart"/>
            <w:r w:rsidRPr="003960B6">
              <w:t>RedCap</w:t>
            </w:r>
            <w:proofErr w:type="spellEnd"/>
            <w:r w:rsidRPr="003960B6">
              <w:t xml:space="preserve"> UEs, are listed in the specifications. That is:</w:t>
            </w:r>
          </w:p>
          <w:p w14:paraId="6940B97B" w14:textId="77777777" w:rsidR="00772029" w:rsidRPr="003960B6" w:rsidRDefault="00772029" w:rsidP="00772029">
            <w:pPr>
              <w:pStyle w:val="B2"/>
            </w:pPr>
            <w:r>
              <w:t>-</w:t>
            </w:r>
            <w:r>
              <w:tab/>
            </w:r>
            <w:r w:rsidRPr="003960B6">
              <w:t>Mandatory features for non-</w:t>
            </w:r>
            <w:proofErr w:type="spellStart"/>
            <w:r w:rsidRPr="003960B6">
              <w:t>RedCap</w:t>
            </w:r>
            <w:proofErr w:type="spellEnd"/>
            <w:r w:rsidRPr="003960B6">
              <w:t xml:space="preserve"> UEs that are not applicable for </w:t>
            </w:r>
            <w:proofErr w:type="spellStart"/>
            <w:r w:rsidRPr="003960B6">
              <w:t>RedCap</w:t>
            </w:r>
            <w:proofErr w:type="spellEnd"/>
            <w:r w:rsidRPr="003960B6">
              <w:t xml:space="preserve"> UEs.</w:t>
            </w:r>
          </w:p>
          <w:p w14:paraId="7318992C" w14:textId="77777777" w:rsidR="00772029" w:rsidRPr="003960B6" w:rsidRDefault="00772029" w:rsidP="00772029">
            <w:pPr>
              <w:pStyle w:val="B2"/>
            </w:pPr>
            <w:r>
              <w:t>-</w:t>
            </w:r>
            <w:r>
              <w:tab/>
            </w:r>
            <w:r w:rsidRPr="003960B6">
              <w:t>Mandatory features for non-</w:t>
            </w:r>
            <w:proofErr w:type="spellStart"/>
            <w:r w:rsidRPr="003960B6">
              <w:t>RedCap</w:t>
            </w:r>
            <w:proofErr w:type="spellEnd"/>
            <w:r w:rsidRPr="003960B6">
              <w:t xml:space="preserve"> UEs that are optional for </w:t>
            </w:r>
            <w:proofErr w:type="spellStart"/>
            <w:r w:rsidRPr="003960B6">
              <w:t>RedCap</w:t>
            </w:r>
            <w:proofErr w:type="spellEnd"/>
            <w:r w:rsidRPr="003960B6">
              <w:t xml:space="preserve"> UEs.</w:t>
            </w:r>
          </w:p>
          <w:p w14:paraId="11B916A3" w14:textId="77777777" w:rsidR="00772029" w:rsidRPr="003960B6" w:rsidRDefault="00772029" w:rsidP="00772029">
            <w:pPr>
              <w:pStyle w:val="B2"/>
            </w:pPr>
            <w:r>
              <w:t>-</w:t>
            </w:r>
            <w:r>
              <w:tab/>
            </w:r>
            <w:r w:rsidRPr="003960B6">
              <w:t>Mandatory features for non-</w:t>
            </w:r>
            <w:proofErr w:type="spellStart"/>
            <w:r w:rsidRPr="003960B6">
              <w:t>RedCap</w:t>
            </w:r>
            <w:proofErr w:type="spellEnd"/>
            <w:r w:rsidRPr="003960B6">
              <w:t xml:space="preserve"> UEs that are supported for </w:t>
            </w:r>
            <w:proofErr w:type="spellStart"/>
            <w:r w:rsidRPr="003960B6">
              <w:t>RedCap</w:t>
            </w:r>
            <w:proofErr w:type="spellEnd"/>
            <w:r w:rsidRPr="003960B6">
              <w:t xml:space="preserve"> UEs but with different value.</w:t>
            </w:r>
          </w:p>
          <w:p w14:paraId="04A62331" w14:textId="77777777" w:rsidR="00772029" w:rsidRPr="003960B6" w:rsidRDefault="00772029" w:rsidP="00772029">
            <w:pPr>
              <w:pStyle w:val="B2"/>
            </w:pPr>
            <w:r>
              <w:t>-</w:t>
            </w:r>
            <w:r>
              <w:tab/>
            </w:r>
            <w:r w:rsidRPr="003960B6">
              <w:t>Optional features for non-</w:t>
            </w:r>
            <w:proofErr w:type="spellStart"/>
            <w:r w:rsidRPr="003960B6">
              <w:t>RedCap</w:t>
            </w:r>
            <w:proofErr w:type="spellEnd"/>
            <w:r w:rsidRPr="003960B6">
              <w:t xml:space="preserve"> UE that are not applicable for </w:t>
            </w:r>
            <w:proofErr w:type="spellStart"/>
            <w:r w:rsidRPr="003960B6">
              <w:t>RedCap</w:t>
            </w:r>
            <w:proofErr w:type="spellEnd"/>
            <w:r w:rsidRPr="003960B6">
              <w:t xml:space="preserve"> UE.</w:t>
            </w:r>
          </w:p>
          <w:p w14:paraId="74A0B636" w14:textId="77777777" w:rsidR="00772029" w:rsidRPr="003960B6" w:rsidRDefault="00772029" w:rsidP="00772029">
            <w:pPr>
              <w:pStyle w:val="B2"/>
            </w:pPr>
            <w:r>
              <w:t>-</w:t>
            </w:r>
            <w:r>
              <w:tab/>
            </w:r>
            <w:r w:rsidRPr="003960B6">
              <w:t>Optional features for non-</w:t>
            </w:r>
            <w:proofErr w:type="spellStart"/>
            <w:r w:rsidRPr="003960B6">
              <w:t>RedCap</w:t>
            </w:r>
            <w:proofErr w:type="spellEnd"/>
            <w:r w:rsidRPr="003960B6">
              <w:t xml:space="preserve"> UE that are mandatorily supported for </w:t>
            </w:r>
            <w:proofErr w:type="spellStart"/>
            <w:r w:rsidRPr="003960B6">
              <w:t>RedCap</w:t>
            </w:r>
            <w:proofErr w:type="spellEnd"/>
            <w:r w:rsidRPr="003960B6">
              <w:t xml:space="preserve"> UE.</w:t>
            </w:r>
          </w:p>
          <w:p w14:paraId="547B2449" w14:textId="77777777" w:rsidR="00772029" w:rsidRPr="003960B6" w:rsidRDefault="00772029" w:rsidP="00772029">
            <w:pPr>
              <w:pStyle w:val="B1"/>
              <w:ind w:hanging="1"/>
            </w:pPr>
            <w:r w:rsidRPr="003960B6">
              <w:t xml:space="preserve">For a </w:t>
            </w:r>
            <w:proofErr w:type="spellStart"/>
            <w:r w:rsidRPr="003960B6">
              <w:t>RedCap</w:t>
            </w:r>
            <w:proofErr w:type="spellEnd"/>
            <w:r w:rsidRPr="003960B6">
              <w:t xml:space="preserve"> device type, define new signal</w:t>
            </w:r>
            <w:r>
              <w:t>l</w:t>
            </w:r>
            <w:r w:rsidRPr="003960B6">
              <w:t>ing fields in UE capability signalling for the features that are mandatory without capability signal</w:t>
            </w:r>
            <w:r>
              <w:t>l</w:t>
            </w:r>
            <w:r w:rsidRPr="003960B6">
              <w:t>ing for non-</w:t>
            </w:r>
            <w:proofErr w:type="spellStart"/>
            <w:r w:rsidRPr="003960B6">
              <w:t>RedCap</w:t>
            </w:r>
            <w:proofErr w:type="spellEnd"/>
            <w:r w:rsidRPr="003960B6">
              <w:t xml:space="preserve"> UEs but are optional for Redcap UEs, or mandatory with capability signal</w:t>
            </w:r>
            <w:r>
              <w:t>l</w:t>
            </w:r>
            <w:r w:rsidRPr="003960B6">
              <w:t>ing for non-</w:t>
            </w:r>
            <w:proofErr w:type="spellStart"/>
            <w:r w:rsidRPr="003960B6">
              <w:t>RedCap</w:t>
            </w:r>
            <w:proofErr w:type="spellEnd"/>
            <w:r w:rsidRPr="003960B6">
              <w:t xml:space="preserve"> UEs but with different value for </w:t>
            </w:r>
            <w:proofErr w:type="spellStart"/>
            <w:r w:rsidRPr="003960B6">
              <w:t>RedCap</w:t>
            </w:r>
            <w:proofErr w:type="spellEnd"/>
            <w:r w:rsidRPr="003960B6">
              <w:t xml:space="preserve"> UEs. Such new signalling is only applicable for </w:t>
            </w:r>
            <w:proofErr w:type="spellStart"/>
            <w:r w:rsidRPr="003960B6">
              <w:t>RedCap</w:t>
            </w:r>
            <w:proofErr w:type="spellEnd"/>
            <w:r w:rsidRPr="003960B6">
              <w:t xml:space="preserve"> UEs.</w:t>
            </w:r>
          </w:p>
          <w:p w14:paraId="132BE94D" w14:textId="77777777" w:rsidR="00772029" w:rsidRDefault="00772029" w:rsidP="00772029">
            <w:r>
              <w:t>Alternative 2:</w:t>
            </w:r>
          </w:p>
          <w:p w14:paraId="16A1EE37" w14:textId="77777777" w:rsidR="00772029" w:rsidRPr="00732D0B" w:rsidRDefault="00772029" w:rsidP="00772029">
            <w:pPr>
              <w:pStyle w:val="B1"/>
            </w:pPr>
            <w:r>
              <w:t>-</w:t>
            </w:r>
            <w:r>
              <w:tab/>
            </w:r>
            <w:r w:rsidRPr="00732D0B">
              <w:t xml:space="preserve">Directly define the UE capabilities required for </w:t>
            </w:r>
            <w:proofErr w:type="spellStart"/>
            <w:r w:rsidRPr="00732D0B">
              <w:t>RedCap</w:t>
            </w:r>
            <w:proofErr w:type="spellEnd"/>
            <w:r w:rsidRPr="00732D0B">
              <w:t xml:space="preserve"> devices, including:</w:t>
            </w:r>
          </w:p>
          <w:p w14:paraId="5D3C7325" w14:textId="77777777" w:rsidR="00772029" w:rsidRPr="00732D0B" w:rsidRDefault="00772029" w:rsidP="00772029">
            <w:pPr>
              <w:pStyle w:val="B2"/>
            </w:pPr>
            <w:r>
              <w:t>-</w:t>
            </w:r>
            <w:r w:rsidRPr="00732D0B">
              <w:tab/>
              <w:t xml:space="preserve">Mandatory features for </w:t>
            </w:r>
            <w:proofErr w:type="spellStart"/>
            <w:r w:rsidRPr="00732D0B">
              <w:t>RedCap</w:t>
            </w:r>
            <w:proofErr w:type="spellEnd"/>
            <w:r w:rsidRPr="00732D0B">
              <w:t xml:space="preserve"> UEs (defined in specification).</w:t>
            </w:r>
          </w:p>
          <w:p w14:paraId="731A3100" w14:textId="77777777" w:rsidR="00772029" w:rsidRPr="00732D0B" w:rsidRDefault="00772029" w:rsidP="00772029">
            <w:pPr>
              <w:pStyle w:val="B2"/>
            </w:pPr>
            <w:r>
              <w:lastRenderedPageBreak/>
              <w:t>-</w:t>
            </w:r>
            <w:r w:rsidRPr="00336F64">
              <w:tab/>
              <w:t>Optional features for Redcap UEs (introduce signa</w:t>
            </w:r>
            <w:r>
              <w:t>l</w:t>
            </w:r>
            <w:r w:rsidRPr="00336F64">
              <w:t xml:space="preserve">ling fields in an independent container defined </w:t>
            </w:r>
            <w:r w:rsidRPr="00732D0B">
              <w:t>specifically for Redcap UE).</w:t>
            </w:r>
          </w:p>
          <w:p w14:paraId="2C2DDBA7" w14:textId="77777777" w:rsidR="00772029" w:rsidRDefault="00772029" w:rsidP="00023FDC">
            <w:pPr>
              <w:rPr>
                <w:lang w:val="en-GB" w:eastAsia="x-none"/>
              </w:rPr>
            </w:pPr>
          </w:p>
        </w:tc>
      </w:tr>
    </w:tbl>
    <w:p w14:paraId="207DD74F" w14:textId="6941F131" w:rsidR="00053FA5" w:rsidRDefault="00053FA5" w:rsidP="00023FDC">
      <w:pPr>
        <w:rPr>
          <w:lang w:val="en-GB" w:eastAsia="x-none"/>
        </w:rPr>
      </w:pPr>
    </w:p>
    <w:p w14:paraId="21CEDD36" w14:textId="182A619C" w:rsidR="00263F86" w:rsidRDefault="00263F86" w:rsidP="00023FDC">
      <w:pPr>
        <w:rPr>
          <w:lang w:val="en-GB" w:eastAsia="x-none"/>
        </w:rPr>
      </w:pPr>
      <w:r>
        <w:rPr>
          <w:lang w:val="en-GB" w:eastAsia="x-none"/>
        </w:rPr>
        <w:t xml:space="preserve">Rapporteur would like to clarify the intention of Alternative 2 since based on companies’ contribution, seems companies may misunderstand it. </w:t>
      </w:r>
    </w:p>
    <w:p w14:paraId="69EA2AB7" w14:textId="715B8C2B" w:rsidR="00263F86" w:rsidRDefault="00263F86" w:rsidP="00023FDC">
      <w:pPr>
        <w:rPr>
          <w:lang w:val="en-GB" w:eastAsia="x-none"/>
        </w:rPr>
      </w:pPr>
      <w:r>
        <w:rPr>
          <w:lang w:val="en-GB" w:eastAsia="x-none"/>
        </w:rPr>
        <w:t>As discussed in RAN2#112, the proponent company clarified:</w:t>
      </w:r>
    </w:p>
    <w:tbl>
      <w:tblPr>
        <w:tblStyle w:val="TableGrid"/>
        <w:tblW w:w="0" w:type="auto"/>
        <w:tblLook w:val="04A0" w:firstRow="1" w:lastRow="0" w:firstColumn="1" w:lastColumn="0" w:noHBand="0" w:noVBand="1"/>
      </w:tblPr>
      <w:tblGrid>
        <w:gridCol w:w="9350"/>
      </w:tblGrid>
      <w:tr w:rsidR="00263F86" w14:paraId="1E9C2A8D" w14:textId="77777777" w:rsidTr="00263F86">
        <w:tc>
          <w:tcPr>
            <w:tcW w:w="9350" w:type="dxa"/>
          </w:tcPr>
          <w:p w14:paraId="2E2856E5" w14:textId="77777777" w:rsidR="00263F86" w:rsidRDefault="00263F86" w:rsidP="00263F86">
            <w:pPr>
              <w:spacing w:before="60" w:after="60" w:line="259" w:lineRule="auto"/>
              <w:rPr>
                <w:lang w:eastAsia="zh-CN"/>
              </w:rPr>
            </w:pPr>
            <w:r w:rsidRPr="001946C2">
              <w:rPr>
                <w:rFonts w:hint="eastAsia"/>
                <w:lang w:eastAsia="zh-CN"/>
              </w:rPr>
              <w:t xml:space="preserve">Besides, we </w:t>
            </w:r>
            <w:r>
              <w:rPr>
                <w:lang w:eastAsia="zh-CN"/>
              </w:rPr>
              <w:t xml:space="preserve">would </w:t>
            </w:r>
            <w:r w:rsidRPr="001946C2">
              <w:rPr>
                <w:rFonts w:hint="eastAsia"/>
                <w:lang w:eastAsia="zh-CN"/>
              </w:rPr>
              <w:t xml:space="preserve">suggest to </w:t>
            </w:r>
            <w:r>
              <w:rPr>
                <w:lang w:eastAsia="zh-CN"/>
              </w:rPr>
              <w:t xml:space="preserve">also </w:t>
            </w:r>
            <w:r w:rsidRPr="001946C2">
              <w:rPr>
                <w:rFonts w:hint="eastAsia"/>
                <w:lang w:eastAsia="zh-CN"/>
              </w:rPr>
              <w:t xml:space="preserve">list following option in the TR. </w:t>
            </w:r>
            <w:r w:rsidRPr="00263F86">
              <w:rPr>
                <w:color w:val="FF0000"/>
                <w:lang w:eastAsia="zh-CN"/>
              </w:rPr>
              <w:t xml:space="preserve">The main difference is that, we don’t have to add clarification to each existing Non-Redcap UE capabilities. We can directly define what we need for Redcap UEs. </w:t>
            </w:r>
            <w:r>
              <w:rPr>
                <w:lang w:eastAsia="zh-CN"/>
              </w:rPr>
              <w:t xml:space="preserve">We understand this is simpler and cleaner solution. </w:t>
            </w:r>
          </w:p>
          <w:p w14:paraId="5C9A6728" w14:textId="77777777" w:rsidR="00263F86" w:rsidRDefault="00263F86" w:rsidP="00263F86">
            <w:pPr>
              <w:spacing w:before="60" w:after="60" w:line="259" w:lineRule="auto"/>
              <w:rPr>
                <w:lang w:eastAsia="zh-CN"/>
              </w:rPr>
            </w:pPr>
            <w:r w:rsidRPr="001946C2">
              <w:rPr>
                <w:rFonts w:hint="eastAsia"/>
                <w:lang w:eastAsia="zh-CN"/>
              </w:rPr>
              <w:t xml:space="preserve">Down selection </w:t>
            </w:r>
            <w:r>
              <w:rPr>
                <w:lang w:eastAsia="zh-CN"/>
              </w:rPr>
              <w:t>between solutions can be</w:t>
            </w:r>
            <w:r w:rsidRPr="001946C2">
              <w:rPr>
                <w:rFonts w:hint="eastAsia"/>
                <w:lang w:eastAsia="zh-CN"/>
              </w:rPr>
              <w:t xml:space="preserve"> done in WI phase.</w:t>
            </w:r>
          </w:p>
          <w:p w14:paraId="2A745850" w14:textId="77777777" w:rsidR="00263F86" w:rsidRPr="001946C2" w:rsidRDefault="00263F86" w:rsidP="00263F86">
            <w:pPr>
              <w:spacing w:before="60" w:after="60" w:line="259" w:lineRule="auto"/>
              <w:rPr>
                <w:lang w:eastAsia="zh-CN"/>
              </w:rPr>
            </w:pPr>
            <w:r w:rsidRPr="001946C2">
              <w:rPr>
                <w:rFonts w:hint="eastAsia"/>
                <w:lang w:eastAsia="zh-CN"/>
              </w:rPr>
              <w:t xml:space="preserve"> </w:t>
            </w:r>
          </w:p>
          <w:p w14:paraId="4C6CD113" w14:textId="77777777" w:rsidR="00263F86" w:rsidRPr="001946C2" w:rsidRDefault="00263F86" w:rsidP="00263F86">
            <w:pPr>
              <w:spacing w:before="60" w:after="60" w:line="259" w:lineRule="auto"/>
              <w:rPr>
                <w:rFonts w:ascii="Arial" w:eastAsia="Malgun Gothic" w:hAnsi="Arial" w:cs="Arial"/>
                <w:b/>
                <w:sz w:val="18"/>
              </w:rPr>
            </w:pPr>
            <w:r w:rsidRPr="001946C2">
              <w:rPr>
                <w:rFonts w:ascii="Arial" w:eastAsia="Malgun Gothic" w:hAnsi="Arial" w:cs="Arial"/>
                <w:b/>
                <w:sz w:val="18"/>
              </w:rPr>
              <w:t xml:space="preserve">Directly define the UE capabilities </w:t>
            </w:r>
            <w:r w:rsidRPr="001946C2">
              <w:rPr>
                <w:rFonts w:ascii="Arial" w:eastAsia="Malgun Gothic" w:hAnsi="Arial" w:cs="Arial"/>
                <w:b/>
                <w:sz w:val="18"/>
                <w:highlight w:val="yellow"/>
              </w:rPr>
              <w:t>required</w:t>
            </w:r>
            <w:r w:rsidRPr="001946C2">
              <w:rPr>
                <w:rFonts w:ascii="Arial" w:eastAsia="Malgun Gothic" w:hAnsi="Arial" w:cs="Arial"/>
                <w:b/>
                <w:sz w:val="18"/>
              </w:rPr>
              <w:t xml:space="preserve"> for </w:t>
            </w:r>
            <w:proofErr w:type="spellStart"/>
            <w:r w:rsidRPr="001946C2">
              <w:rPr>
                <w:rFonts w:ascii="Arial" w:eastAsia="Malgun Gothic" w:hAnsi="Arial" w:cs="Arial"/>
                <w:b/>
                <w:sz w:val="18"/>
              </w:rPr>
              <w:t>RedCap</w:t>
            </w:r>
            <w:proofErr w:type="spellEnd"/>
            <w:r w:rsidRPr="001946C2">
              <w:rPr>
                <w:rFonts w:ascii="Arial" w:eastAsia="Malgun Gothic" w:hAnsi="Arial" w:cs="Arial"/>
                <w:b/>
                <w:sz w:val="18"/>
              </w:rPr>
              <w:t xml:space="preserve"> devices, including:</w:t>
            </w:r>
          </w:p>
          <w:p w14:paraId="059DA1D8" w14:textId="77777777" w:rsidR="00263F86" w:rsidRPr="001946C2" w:rsidRDefault="00263F86" w:rsidP="00263F86">
            <w:pPr>
              <w:spacing w:before="60" w:after="60" w:line="259" w:lineRule="auto"/>
              <w:rPr>
                <w:rFonts w:ascii="Arial" w:eastAsia="Malgun Gothic" w:hAnsi="Arial" w:cs="Arial"/>
                <w:b/>
                <w:sz w:val="18"/>
              </w:rPr>
            </w:pPr>
            <w:r w:rsidRPr="001946C2">
              <w:rPr>
                <w:rFonts w:ascii="Arial" w:eastAsia="Malgun Gothic" w:hAnsi="Arial" w:cs="Arial"/>
                <w:b/>
                <w:sz w:val="18"/>
              </w:rPr>
              <w:t xml:space="preserve">  ---Mandatory features for </w:t>
            </w:r>
            <w:proofErr w:type="spellStart"/>
            <w:r w:rsidRPr="001946C2">
              <w:rPr>
                <w:rFonts w:ascii="Arial" w:eastAsia="Malgun Gothic" w:hAnsi="Arial" w:cs="Arial"/>
                <w:b/>
                <w:sz w:val="18"/>
              </w:rPr>
              <w:t>RedCap</w:t>
            </w:r>
            <w:proofErr w:type="spellEnd"/>
            <w:r w:rsidRPr="001946C2">
              <w:rPr>
                <w:rFonts w:ascii="Arial" w:eastAsia="Malgun Gothic" w:hAnsi="Arial" w:cs="Arial"/>
                <w:b/>
                <w:sz w:val="18"/>
              </w:rPr>
              <w:t xml:space="preserve"> U</w:t>
            </w:r>
            <w:r>
              <w:rPr>
                <w:rFonts w:ascii="Arial" w:eastAsia="Malgun Gothic" w:hAnsi="Arial" w:cs="Arial"/>
                <w:b/>
                <w:sz w:val="18"/>
              </w:rPr>
              <w:t>E</w:t>
            </w:r>
            <w:r w:rsidRPr="001946C2">
              <w:rPr>
                <w:rFonts w:ascii="Arial" w:eastAsia="Malgun Gothic" w:hAnsi="Arial" w:cs="Arial"/>
                <w:b/>
                <w:sz w:val="18"/>
              </w:rPr>
              <w:t>s (defined in specification);</w:t>
            </w:r>
          </w:p>
          <w:p w14:paraId="282ED585" w14:textId="77777777" w:rsidR="00263F86" w:rsidRDefault="00263F86" w:rsidP="00263F86">
            <w:pPr>
              <w:spacing w:before="60" w:after="60" w:line="259" w:lineRule="auto"/>
              <w:rPr>
                <w:rFonts w:ascii="Arial" w:eastAsia="Malgun Gothic" w:hAnsi="Arial" w:cs="Arial"/>
                <w:b/>
                <w:sz w:val="18"/>
              </w:rPr>
            </w:pPr>
            <w:r w:rsidRPr="001946C2">
              <w:rPr>
                <w:rFonts w:ascii="Arial" w:eastAsia="Malgun Gothic" w:hAnsi="Arial" w:cs="Arial"/>
                <w:b/>
                <w:sz w:val="18"/>
              </w:rPr>
              <w:t xml:space="preserve">  ---Optional features for Redcap U</w:t>
            </w:r>
            <w:r>
              <w:rPr>
                <w:rFonts w:ascii="Arial" w:eastAsia="Malgun Gothic" w:hAnsi="Arial" w:cs="Arial"/>
                <w:b/>
                <w:sz w:val="18"/>
              </w:rPr>
              <w:t>E</w:t>
            </w:r>
            <w:r w:rsidRPr="001946C2">
              <w:rPr>
                <w:rFonts w:ascii="Arial" w:eastAsia="Malgun Gothic" w:hAnsi="Arial" w:cs="Arial"/>
                <w:b/>
                <w:sz w:val="18"/>
              </w:rPr>
              <w:t xml:space="preserve">s (introduce </w:t>
            </w:r>
            <w:r w:rsidRPr="001946C2">
              <w:rPr>
                <w:rFonts w:ascii="Arial" w:eastAsia="Malgun Gothic" w:hAnsi="Arial" w:cs="Arial"/>
                <w:b/>
                <w:sz w:val="18"/>
              </w:rPr>
              <w:pgNum/>
            </w:r>
            <w:proofErr w:type="spellStart"/>
            <w:r w:rsidRPr="001946C2">
              <w:rPr>
                <w:rFonts w:ascii="Arial" w:eastAsia="Malgun Gothic" w:hAnsi="Arial" w:cs="Arial"/>
                <w:b/>
                <w:sz w:val="18"/>
              </w:rPr>
              <w:t>ignaling</w:t>
            </w:r>
            <w:proofErr w:type="spellEnd"/>
            <w:r w:rsidRPr="001946C2">
              <w:rPr>
                <w:rFonts w:ascii="Arial" w:eastAsia="Malgun Gothic" w:hAnsi="Arial" w:cs="Arial"/>
                <w:b/>
                <w:sz w:val="18"/>
              </w:rPr>
              <w:t xml:space="preserve"> fields in an independent container defined specifically for Redcap UE). </w:t>
            </w:r>
          </w:p>
          <w:p w14:paraId="5BC376F5" w14:textId="77777777" w:rsidR="00DD55CB" w:rsidRDefault="00DD55CB" w:rsidP="00263F86">
            <w:pPr>
              <w:spacing w:before="60" w:after="60" w:line="259" w:lineRule="auto"/>
              <w:rPr>
                <w:rFonts w:ascii="Arial" w:eastAsia="Malgun Gothic" w:hAnsi="Arial" w:cs="Arial"/>
                <w:b/>
                <w:sz w:val="18"/>
                <w:lang w:eastAsia="x-none"/>
              </w:rPr>
            </w:pPr>
          </w:p>
          <w:p w14:paraId="1A07217B" w14:textId="74B76FD0" w:rsidR="00DD55CB" w:rsidRPr="00263F86" w:rsidRDefault="00DD55CB" w:rsidP="00263F86">
            <w:pPr>
              <w:spacing w:before="60" w:after="60" w:line="259" w:lineRule="auto"/>
              <w:rPr>
                <w:lang w:eastAsia="x-none"/>
              </w:rPr>
            </w:pPr>
            <w:r>
              <w:rPr>
                <w:rFonts w:hint="eastAsia"/>
                <w:lang w:eastAsia="zh-CN"/>
              </w:rPr>
              <w:t>These capabilities includes the mandatory features for non-</w:t>
            </w:r>
            <w:proofErr w:type="spellStart"/>
            <w:r>
              <w:rPr>
                <w:rFonts w:hint="eastAsia"/>
                <w:lang w:eastAsia="zh-CN"/>
              </w:rPr>
              <w:t>RedCap</w:t>
            </w:r>
            <w:proofErr w:type="spellEnd"/>
            <w:r>
              <w:rPr>
                <w:rFonts w:hint="eastAsia"/>
                <w:lang w:eastAsia="zh-CN"/>
              </w:rPr>
              <w:t xml:space="preserve"> UE, but </w:t>
            </w:r>
            <w:r>
              <w:rPr>
                <w:lang w:eastAsia="zh-CN"/>
              </w:rPr>
              <w:t>optionally support</w:t>
            </w:r>
            <w:r>
              <w:rPr>
                <w:rFonts w:hint="eastAsia"/>
                <w:lang w:eastAsia="zh-CN"/>
              </w:rPr>
              <w:t xml:space="preserve">ed by </w:t>
            </w:r>
            <w:proofErr w:type="spellStart"/>
            <w:r>
              <w:rPr>
                <w:rFonts w:hint="eastAsia"/>
                <w:lang w:eastAsia="zh-CN"/>
              </w:rPr>
              <w:t>RedCap</w:t>
            </w:r>
            <w:proofErr w:type="spellEnd"/>
            <w:r>
              <w:rPr>
                <w:rFonts w:hint="eastAsia"/>
                <w:lang w:eastAsia="zh-CN"/>
              </w:rPr>
              <w:t xml:space="preserve"> UE, optional features for non-</w:t>
            </w:r>
            <w:proofErr w:type="spellStart"/>
            <w:r>
              <w:rPr>
                <w:rFonts w:hint="eastAsia"/>
                <w:lang w:eastAsia="zh-CN"/>
              </w:rPr>
              <w:t>RedCap</w:t>
            </w:r>
            <w:proofErr w:type="spellEnd"/>
            <w:r>
              <w:rPr>
                <w:rFonts w:hint="eastAsia"/>
                <w:lang w:eastAsia="zh-CN"/>
              </w:rPr>
              <w:t xml:space="preserve"> UE and also optionally supported by </w:t>
            </w:r>
            <w:proofErr w:type="spellStart"/>
            <w:r>
              <w:rPr>
                <w:rFonts w:hint="eastAsia"/>
                <w:lang w:eastAsia="zh-CN"/>
              </w:rPr>
              <w:t>RedCap</w:t>
            </w:r>
            <w:proofErr w:type="spellEnd"/>
            <w:r>
              <w:rPr>
                <w:rFonts w:hint="eastAsia"/>
                <w:lang w:eastAsia="zh-CN"/>
              </w:rPr>
              <w:t xml:space="preserve"> UE with same or different values.</w:t>
            </w:r>
          </w:p>
        </w:tc>
      </w:tr>
    </w:tbl>
    <w:p w14:paraId="601D34F2" w14:textId="77777777" w:rsidR="00263F86" w:rsidRDefault="00263F86" w:rsidP="00023FDC">
      <w:pPr>
        <w:rPr>
          <w:lang w:val="en-GB" w:eastAsia="x-none"/>
        </w:rPr>
      </w:pPr>
    </w:p>
    <w:p w14:paraId="733EB434" w14:textId="0721BB18" w:rsidR="00263F86" w:rsidRDefault="00263F86" w:rsidP="00263F86">
      <w:pPr>
        <w:pStyle w:val="observ"/>
        <w:ind w:left="360"/>
      </w:pPr>
      <w:bookmarkStart w:id="2" w:name="_Ref71409328"/>
      <w:bookmarkStart w:id="3" w:name="_Toc71411729"/>
      <w:bookmarkStart w:id="4" w:name="_Toc71567420"/>
      <w:bookmarkStart w:id="5" w:name="_Toc71567691"/>
      <w:bookmarkStart w:id="6" w:name="_Toc71568468"/>
      <w:bookmarkStart w:id="7" w:name="_Toc71850608"/>
      <w:bookmarkStart w:id="8" w:name="_Toc71880718"/>
      <w:bookmarkStart w:id="9" w:name="_Toc71830286"/>
      <w:bookmarkStart w:id="10" w:name="_Toc71912781"/>
      <w:bookmarkStart w:id="11" w:name="_Toc71883386"/>
      <w:r>
        <w:t>Regarding the capability design principle, the main difference between alternative 1 and 2 is</w:t>
      </w:r>
      <w:bookmarkEnd w:id="2"/>
      <w:bookmarkEnd w:id="3"/>
      <w:bookmarkEnd w:id="4"/>
      <w:bookmarkEnd w:id="5"/>
      <w:bookmarkEnd w:id="6"/>
      <w:r>
        <w:t xml:space="preserve"> whether to define an new independent container to contain all optional features for </w:t>
      </w:r>
      <w:proofErr w:type="spellStart"/>
      <w:r>
        <w:t>RedCap</w:t>
      </w:r>
      <w:proofErr w:type="spellEnd"/>
      <w:r>
        <w:t xml:space="preserve"> UEs;</w:t>
      </w:r>
      <w:bookmarkEnd w:id="7"/>
      <w:bookmarkEnd w:id="8"/>
      <w:bookmarkEnd w:id="9"/>
      <w:bookmarkEnd w:id="10"/>
      <w:bookmarkEnd w:id="11"/>
    </w:p>
    <w:p w14:paraId="6E60060A" w14:textId="77777777" w:rsidR="00263F86" w:rsidRDefault="00263F86" w:rsidP="00023FDC">
      <w:pPr>
        <w:rPr>
          <w:lang w:val="en-GB" w:eastAsia="x-none"/>
        </w:rPr>
      </w:pPr>
    </w:p>
    <w:p w14:paraId="186F255B" w14:textId="5FC7F94D" w:rsidR="00772029" w:rsidRPr="00772029" w:rsidRDefault="00772029" w:rsidP="00772029">
      <w:pPr>
        <w:spacing w:after="60"/>
        <w:jc w:val="both"/>
        <w:rPr>
          <w:lang w:eastAsia="x-none"/>
        </w:rPr>
      </w:pPr>
      <w:r>
        <w:t>Companies ‘s views are cited as below:</w:t>
      </w:r>
    </w:p>
    <w:tbl>
      <w:tblPr>
        <w:tblStyle w:val="TableGrid"/>
        <w:tblW w:w="10345" w:type="dxa"/>
        <w:tblLook w:val="04A0" w:firstRow="1" w:lastRow="0" w:firstColumn="1" w:lastColumn="0" w:noHBand="0" w:noVBand="1"/>
      </w:tblPr>
      <w:tblGrid>
        <w:gridCol w:w="1281"/>
        <w:gridCol w:w="1894"/>
        <w:gridCol w:w="5370"/>
        <w:gridCol w:w="1800"/>
      </w:tblGrid>
      <w:tr w:rsidR="00053FA5" w14:paraId="61ABE753" w14:textId="77777777" w:rsidTr="002954AD">
        <w:tc>
          <w:tcPr>
            <w:tcW w:w="1281" w:type="dxa"/>
          </w:tcPr>
          <w:p w14:paraId="748D0D8E" w14:textId="77777777" w:rsidR="00053FA5" w:rsidRPr="00076357" w:rsidRDefault="00053FA5" w:rsidP="00D775DE">
            <w:pPr>
              <w:spacing w:after="60"/>
              <w:jc w:val="both"/>
              <w:rPr>
                <w:b/>
                <w:bCs/>
              </w:rPr>
            </w:pPr>
            <w:proofErr w:type="spellStart"/>
            <w:r w:rsidRPr="00076357">
              <w:rPr>
                <w:b/>
                <w:bCs/>
              </w:rPr>
              <w:t>Tdoc</w:t>
            </w:r>
            <w:proofErr w:type="spellEnd"/>
            <w:r w:rsidRPr="00076357">
              <w:rPr>
                <w:b/>
                <w:bCs/>
              </w:rPr>
              <w:t xml:space="preserve"> number</w:t>
            </w:r>
          </w:p>
        </w:tc>
        <w:tc>
          <w:tcPr>
            <w:tcW w:w="1894" w:type="dxa"/>
          </w:tcPr>
          <w:p w14:paraId="624DF087" w14:textId="77777777" w:rsidR="00053FA5" w:rsidRPr="00076357" w:rsidRDefault="00053FA5" w:rsidP="00D775DE">
            <w:pPr>
              <w:spacing w:after="60"/>
              <w:jc w:val="both"/>
              <w:rPr>
                <w:b/>
                <w:bCs/>
              </w:rPr>
            </w:pPr>
            <w:r w:rsidRPr="00076357">
              <w:rPr>
                <w:b/>
                <w:bCs/>
              </w:rPr>
              <w:t>Company</w:t>
            </w:r>
          </w:p>
        </w:tc>
        <w:tc>
          <w:tcPr>
            <w:tcW w:w="5370" w:type="dxa"/>
          </w:tcPr>
          <w:p w14:paraId="63115344" w14:textId="192A1227" w:rsidR="00053FA5" w:rsidRPr="00076357" w:rsidRDefault="00053FA5" w:rsidP="00D775DE">
            <w:pPr>
              <w:spacing w:after="60"/>
              <w:jc w:val="both"/>
              <w:rPr>
                <w:b/>
                <w:bCs/>
              </w:rPr>
            </w:pPr>
            <w:r w:rsidRPr="00076357">
              <w:rPr>
                <w:b/>
                <w:bCs/>
              </w:rPr>
              <w:t>Related proposals and views</w:t>
            </w:r>
          </w:p>
        </w:tc>
        <w:tc>
          <w:tcPr>
            <w:tcW w:w="1800" w:type="dxa"/>
          </w:tcPr>
          <w:p w14:paraId="2AB44AF2" w14:textId="341349E2" w:rsidR="00053FA5" w:rsidRPr="00076357" w:rsidRDefault="00672093" w:rsidP="00D775DE">
            <w:pPr>
              <w:spacing w:after="60"/>
              <w:jc w:val="both"/>
              <w:rPr>
                <w:b/>
                <w:bCs/>
              </w:rPr>
            </w:pPr>
            <w:r w:rsidRPr="00076357">
              <w:rPr>
                <w:b/>
                <w:bCs/>
              </w:rPr>
              <w:t>Rapporteur comments</w:t>
            </w:r>
          </w:p>
        </w:tc>
      </w:tr>
      <w:tr w:rsidR="00053FA5" w14:paraId="3D5E432E" w14:textId="77777777" w:rsidTr="002954AD">
        <w:tc>
          <w:tcPr>
            <w:tcW w:w="1281" w:type="dxa"/>
          </w:tcPr>
          <w:p w14:paraId="1AD64AF3" w14:textId="77777777" w:rsidR="00053FA5" w:rsidRDefault="00053FA5" w:rsidP="00D775DE">
            <w:pPr>
              <w:spacing w:after="60"/>
              <w:jc w:val="both"/>
            </w:pPr>
            <w:r w:rsidRPr="00ED4844">
              <w:t>R2-2104774</w:t>
            </w:r>
          </w:p>
        </w:tc>
        <w:tc>
          <w:tcPr>
            <w:tcW w:w="1894" w:type="dxa"/>
          </w:tcPr>
          <w:p w14:paraId="2A06000E" w14:textId="77777777" w:rsidR="00053FA5" w:rsidRDefault="00053FA5" w:rsidP="00D775DE">
            <w:pPr>
              <w:spacing w:after="60"/>
              <w:jc w:val="both"/>
            </w:pPr>
            <w:r w:rsidRPr="009347E5">
              <w:t>Qualcomm</w:t>
            </w:r>
          </w:p>
        </w:tc>
        <w:tc>
          <w:tcPr>
            <w:tcW w:w="5370" w:type="dxa"/>
          </w:tcPr>
          <w:p w14:paraId="37B0AAFA" w14:textId="142D792B" w:rsidR="00053FA5" w:rsidRDefault="00D775DE" w:rsidP="00D775DE">
            <w:pPr>
              <w:ind w:left="1440" w:hanging="1440"/>
              <w:rPr>
                <w:lang w:val="en-GB"/>
              </w:rPr>
            </w:pPr>
            <w:r>
              <w:rPr>
                <w:lang w:val="en-GB"/>
              </w:rPr>
              <w:t>Alternative 1 plus or Alternative 2 plus?</w:t>
            </w:r>
          </w:p>
          <w:p w14:paraId="0F9C0F71" w14:textId="77777777" w:rsidR="002954AD" w:rsidRPr="006C2FF4" w:rsidRDefault="002954AD" w:rsidP="002954AD">
            <w:pPr>
              <w:tabs>
                <w:tab w:val="left" w:pos="1530"/>
              </w:tabs>
              <w:ind w:left="1530" w:hanging="1530"/>
              <w:rPr>
                <w:rFonts w:cs="Arial"/>
                <w:b/>
                <w:bCs/>
                <w:lang w:val="en-GB" w:eastAsia="ja-JP"/>
              </w:rPr>
            </w:pPr>
            <w:r w:rsidRPr="006C2FF4">
              <w:rPr>
                <w:rFonts w:cs="Arial"/>
                <w:b/>
                <w:bCs/>
                <w:lang w:val="en-GB" w:eastAsia="ja-JP"/>
              </w:rPr>
              <w:t xml:space="preserve">Proposal 1.  </w:t>
            </w:r>
            <w:r>
              <w:rPr>
                <w:rFonts w:cs="Arial"/>
                <w:b/>
                <w:bCs/>
                <w:lang w:val="en-GB" w:eastAsia="ja-JP"/>
              </w:rPr>
              <w:tab/>
            </w:r>
            <w:r w:rsidRPr="006C2FF4">
              <w:rPr>
                <w:rFonts w:cs="Arial"/>
                <w:b/>
                <w:bCs/>
                <w:lang w:val="en-GB" w:eastAsia="ja-JP"/>
              </w:rPr>
              <w:t>Define in specification</w:t>
            </w:r>
            <w:r>
              <w:rPr>
                <w:rFonts w:cs="Arial"/>
                <w:b/>
                <w:bCs/>
                <w:lang w:val="en-GB" w:eastAsia="ja-JP"/>
              </w:rPr>
              <w:t>s</w:t>
            </w:r>
            <w:r w:rsidRPr="006C2FF4">
              <w:rPr>
                <w:rFonts w:cs="Arial"/>
                <w:b/>
                <w:bCs/>
                <w:lang w:val="en-GB" w:eastAsia="ja-JP"/>
              </w:rPr>
              <w:t xml:space="preserve"> the set of mandatory features that all </w:t>
            </w:r>
            <w:proofErr w:type="spellStart"/>
            <w:r w:rsidRPr="006C2FF4">
              <w:rPr>
                <w:rFonts w:cs="Arial"/>
                <w:b/>
                <w:bCs/>
                <w:lang w:val="en-GB" w:eastAsia="ja-JP"/>
              </w:rPr>
              <w:t>RedCap</w:t>
            </w:r>
            <w:proofErr w:type="spellEnd"/>
            <w:r w:rsidRPr="006C2FF4">
              <w:rPr>
                <w:rFonts w:cs="Arial"/>
                <w:b/>
                <w:bCs/>
                <w:lang w:val="en-GB" w:eastAsia="ja-JP"/>
              </w:rPr>
              <w:t xml:space="preserve"> UEs shall support, as well as the set of features not supported by </w:t>
            </w:r>
            <w:proofErr w:type="spellStart"/>
            <w:r w:rsidRPr="006C2FF4">
              <w:rPr>
                <w:rFonts w:cs="Arial"/>
                <w:b/>
                <w:bCs/>
                <w:lang w:val="en-GB" w:eastAsia="ja-JP"/>
              </w:rPr>
              <w:t>RedCap</w:t>
            </w:r>
            <w:proofErr w:type="spellEnd"/>
            <w:r w:rsidRPr="006C2FF4">
              <w:rPr>
                <w:rFonts w:cs="Arial"/>
                <w:b/>
                <w:bCs/>
                <w:lang w:val="en-GB" w:eastAsia="ja-JP"/>
              </w:rPr>
              <w:t xml:space="preserve"> UEs at all. All other UE features are considered optional</w:t>
            </w:r>
            <w:r>
              <w:rPr>
                <w:rFonts w:cs="Arial"/>
                <w:b/>
                <w:bCs/>
                <w:lang w:val="en-GB" w:eastAsia="ja-JP"/>
              </w:rPr>
              <w:t xml:space="preserve"> for </w:t>
            </w:r>
            <w:proofErr w:type="spellStart"/>
            <w:r>
              <w:rPr>
                <w:rFonts w:cs="Arial"/>
                <w:b/>
                <w:bCs/>
                <w:lang w:val="en-GB" w:eastAsia="ja-JP"/>
              </w:rPr>
              <w:t>RedCap</w:t>
            </w:r>
            <w:proofErr w:type="spellEnd"/>
            <w:r>
              <w:rPr>
                <w:rFonts w:cs="Arial"/>
                <w:b/>
                <w:bCs/>
                <w:lang w:val="en-GB" w:eastAsia="ja-JP"/>
              </w:rPr>
              <w:t xml:space="preserve"> UEs</w:t>
            </w:r>
            <w:r w:rsidRPr="006C2FF4">
              <w:rPr>
                <w:rFonts w:cs="Arial"/>
                <w:b/>
                <w:bCs/>
                <w:lang w:val="en-GB" w:eastAsia="ja-JP"/>
              </w:rPr>
              <w:t>.</w:t>
            </w:r>
          </w:p>
          <w:p w14:paraId="04692F45" w14:textId="77777777" w:rsidR="002954AD" w:rsidRDefault="002954AD" w:rsidP="002954AD">
            <w:pPr>
              <w:tabs>
                <w:tab w:val="left" w:pos="1530"/>
              </w:tabs>
              <w:ind w:left="1530" w:hanging="1530"/>
              <w:rPr>
                <w:rFonts w:cs="Arial"/>
                <w:lang w:val="en-GB" w:eastAsia="ja-JP"/>
              </w:rPr>
            </w:pPr>
            <w:r w:rsidRPr="006027C0">
              <w:rPr>
                <w:rFonts w:cs="Arial"/>
                <w:b/>
                <w:bCs/>
                <w:lang w:val="en-GB" w:eastAsia="ja-JP"/>
              </w:rPr>
              <w:t xml:space="preserve">Proposal 2.  </w:t>
            </w:r>
            <w:r>
              <w:rPr>
                <w:rFonts w:cs="Arial"/>
                <w:b/>
                <w:bCs/>
                <w:lang w:val="en-GB" w:eastAsia="ja-JP"/>
              </w:rPr>
              <w:tab/>
            </w:r>
            <w:proofErr w:type="spellStart"/>
            <w:r w:rsidRPr="006027C0">
              <w:rPr>
                <w:rFonts w:cs="Arial"/>
                <w:b/>
                <w:bCs/>
                <w:lang w:val="en-GB" w:eastAsia="ja-JP"/>
              </w:rPr>
              <w:t>RedCap</w:t>
            </w:r>
            <w:proofErr w:type="spellEnd"/>
            <w:r w:rsidRPr="006027C0">
              <w:rPr>
                <w:rFonts w:cs="Arial"/>
                <w:b/>
                <w:bCs/>
                <w:lang w:val="en-GB" w:eastAsia="ja-JP"/>
              </w:rPr>
              <w:t xml:space="preserve"> UEs explicitly signal optional UE capabilities that they support in a new</w:t>
            </w:r>
            <w:r>
              <w:rPr>
                <w:rFonts w:cs="Arial"/>
                <w:b/>
                <w:bCs/>
                <w:lang w:val="en-GB" w:eastAsia="ja-JP"/>
              </w:rPr>
              <w:t>, independent container defined specifically for</w:t>
            </w:r>
            <w:r w:rsidRPr="006027C0">
              <w:rPr>
                <w:rFonts w:cs="Arial"/>
                <w:b/>
                <w:bCs/>
                <w:lang w:val="en-GB" w:eastAsia="ja-JP"/>
              </w:rPr>
              <w:t xml:space="preserve"> </w:t>
            </w:r>
            <w:proofErr w:type="spellStart"/>
            <w:r w:rsidRPr="006027C0">
              <w:rPr>
                <w:rFonts w:cs="Arial"/>
                <w:b/>
                <w:bCs/>
                <w:lang w:val="en-GB" w:eastAsia="ja-JP"/>
              </w:rPr>
              <w:t>RedCap</w:t>
            </w:r>
            <w:proofErr w:type="spellEnd"/>
            <w:r>
              <w:rPr>
                <w:rFonts w:cs="Arial"/>
                <w:b/>
                <w:bCs/>
                <w:lang w:val="en-GB" w:eastAsia="ja-JP"/>
              </w:rPr>
              <w:t xml:space="preserve"> UEs</w:t>
            </w:r>
            <w:r>
              <w:rPr>
                <w:rFonts w:cs="Arial"/>
                <w:lang w:val="en-GB" w:eastAsia="ja-JP"/>
              </w:rPr>
              <w:t xml:space="preserve">. </w:t>
            </w:r>
          </w:p>
          <w:p w14:paraId="39238484" w14:textId="77777777" w:rsidR="002954AD" w:rsidRDefault="002954AD" w:rsidP="002954AD">
            <w:pPr>
              <w:tabs>
                <w:tab w:val="left" w:pos="1530"/>
              </w:tabs>
              <w:spacing w:before="120"/>
              <w:ind w:left="1530" w:hanging="1530"/>
              <w:rPr>
                <w:rFonts w:cs="Arial"/>
                <w:b/>
                <w:bCs/>
                <w:lang w:eastAsia="ja-JP"/>
              </w:rPr>
            </w:pPr>
            <w:r w:rsidRPr="00BA7FEB">
              <w:rPr>
                <w:rFonts w:cs="Arial"/>
                <w:b/>
                <w:bCs/>
                <w:lang w:val="en-GB" w:eastAsia="ja-JP"/>
              </w:rPr>
              <w:t xml:space="preserve">Proposal 3.  </w:t>
            </w:r>
            <w:r w:rsidRPr="00BA7FEB">
              <w:rPr>
                <w:rFonts w:cs="Arial"/>
                <w:b/>
                <w:bCs/>
                <w:lang w:val="en-GB" w:eastAsia="ja-JP"/>
              </w:rPr>
              <w:tab/>
            </w:r>
            <w:r>
              <w:rPr>
                <w:rFonts w:cs="Arial"/>
                <w:b/>
                <w:bCs/>
                <w:lang w:val="en-GB" w:eastAsia="ja-JP"/>
              </w:rPr>
              <w:t xml:space="preserve">If there are </w:t>
            </w:r>
            <w:r w:rsidRPr="00BA7FEB">
              <w:rPr>
                <w:rFonts w:cs="Arial"/>
                <w:b/>
                <w:bCs/>
                <w:lang w:eastAsia="ja-JP"/>
              </w:rPr>
              <w:t xml:space="preserve">UE capabilities for which </w:t>
            </w:r>
            <w:r>
              <w:rPr>
                <w:rFonts w:cs="Arial"/>
                <w:b/>
                <w:bCs/>
                <w:lang w:eastAsia="ja-JP"/>
              </w:rPr>
              <w:t xml:space="preserve">both </w:t>
            </w:r>
            <w:proofErr w:type="spellStart"/>
            <w:r w:rsidRPr="00BA7FEB">
              <w:rPr>
                <w:rFonts w:cs="Arial"/>
                <w:b/>
                <w:bCs/>
                <w:lang w:eastAsia="ja-JP"/>
              </w:rPr>
              <w:t>RedCap</w:t>
            </w:r>
            <w:proofErr w:type="spellEnd"/>
            <w:r w:rsidRPr="00BA7FEB">
              <w:rPr>
                <w:rFonts w:cs="Arial"/>
                <w:b/>
                <w:bCs/>
                <w:lang w:eastAsia="ja-JP"/>
              </w:rPr>
              <w:t xml:space="preserve"> and non-</w:t>
            </w:r>
            <w:proofErr w:type="spellStart"/>
            <w:r w:rsidRPr="00BA7FEB">
              <w:rPr>
                <w:rFonts w:cs="Arial"/>
                <w:b/>
                <w:bCs/>
                <w:lang w:eastAsia="ja-JP"/>
              </w:rPr>
              <w:t>RedCap</w:t>
            </w:r>
            <w:proofErr w:type="spellEnd"/>
            <w:r w:rsidRPr="00BA7FEB">
              <w:rPr>
                <w:rFonts w:cs="Arial"/>
                <w:b/>
                <w:bCs/>
                <w:lang w:eastAsia="ja-JP"/>
              </w:rPr>
              <w:t xml:space="preserve"> </w:t>
            </w:r>
            <w:r>
              <w:rPr>
                <w:rFonts w:cs="Arial"/>
                <w:b/>
                <w:bCs/>
                <w:lang w:eastAsia="ja-JP"/>
              </w:rPr>
              <w:t xml:space="preserve">UEs </w:t>
            </w:r>
            <w:r w:rsidRPr="00BA7FEB">
              <w:rPr>
                <w:rFonts w:cs="Arial"/>
                <w:b/>
                <w:bCs/>
                <w:lang w:eastAsia="ja-JP"/>
              </w:rPr>
              <w:t>support but have different range of values</w:t>
            </w:r>
            <w:r>
              <w:rPr>
                <w:rFonts w:cs="Arial"/>
                <w:b/>
                <w:bCs/>
                <w:lang w:eastAsia="ja-JP"/>
              </w:rPr>
              <w:t xml:space="preserve">, they should be included in this </w:t>
            </w:r>
            <w:proofErr w:type="spellStart"/>
            <w:r>
              <w:rPr>
                <w:rFonts w:cs="Arial"/>
                <w:b/>
                <w:bCs/>
                <w:lang w:eastAsia="ja-JP"/>
              </w:rPr>
              <w:t>RedCap</w:t>
            </w:r>
            <w:proofErr w:type="spellEnd"/>
            <w:r>
              <w:rPr>
                <w:rFonts w:cs="Arial"/>
                <w:b/>
                <w:bCs/>
                <w:lang w:eastAsia="ja-JP"/>
              </w:rPr>
              <w:t>-specific container.</w:t>
            </w:r>
          </w:p>
          <w:p w14:paraId="433CE045" w14:textId="5E9F149B" w:rsidR="002954AD" w:rsidRPr="002954AD" w:rsidRDefault="002954AD" w:rsidP="002954AD">
            <w:pPr>
              <w:tabs>
                <w:tab w:val="left" w:pos="1530"/>
              </w:tabs>
              <w:ind w:left="1526" w:hanging="1526"/>
            </w:pPr>
            <w:r>
              <w:rPr>
                <w:rFonts w:cs="Arial"/>
                <w:b/>
                <w:bCs/>
                <w:lang w:eastAsia="ja-JP"/>
              </w:rPr>
              <w:lastRenderedPageBreak/>
              <w:t>Proposal 4.</w:t>
            </w:r>
            <w:r>
              <w:rPr>
                <w:rFonts w:cs="Arial"/>
                <w:b/>
                <w:bCs/>
                <w:lang w:eastAsia="ja-JP"/>
              </w:rPr>
              <w:tab/>
            </w:r>
            <w:r>
              <w:rPr>
                <w:rFonts w:cs="Arial"/>
                <w:b/>
                <w:bCs/>
                <w:lang w:val="en-GB" w:eastAsia="ja-JP"/>
              </w:rPr>
              <w:t xml:space="preserve">If there are </w:t>
            </w:r>
            <w:r w:rsidRPr="00BA7FEB">
              <w:rPr>
                <w:rFonts w:cs="Arial"/>
                <w:b/>
                <w:bCs/>
                <w:lang w:eastAsia="ja-JP"/>
              </w:rPr>
              <w:t xml:space="preserve">UE capabilities </w:t>
            </w:r>
            <w:r>
              <w:rPr>
                <w:rFonts w:cs="Arial"/>
                <w:b/>
                <w:bCs/>
                <w:lang w:eastAsia="ja-JP"/>
              </w:rPr>
              <w:t xml:space="preserve">that </w:t>
            </w:r>
            <w:proofErr w:type="spellStart"/>
            <w:r w:rsidRPr="00BA7FEB">
              <w:rPr>
                <w:rFonts w:cs="Arial"/>
                <w:b/>
                <w:bCs/>
                <w:lang w:eastAsia="ja-JP"/>
              </w:rPr>
              <w:t>RedCap</w:t>
            </w:r>
            <w:proofErr w:type="spellEnd"/>
            <w:r w:rsidRPr="00BA7FEB">
              <w:rPr>
                <w:rFonts w:cs="Arial"/>
                <w:b/>
                <w:bCs/>
                <w:lang w:eastAsia="ja-JP"/>
              </w:rPr>
              <w:t xml:space="preserve"> and non-</w:t>
            </w:r>
            <w:proofErr w:type="spellStart"/>
            <w:r w:rsidRPr="00BA7FEB">
              <w:rPr>
                <w:rFonts w:cs="Arial"/>
                <w:b/>
                <w:bCs/>
                <w:lang w:eastAsia="ja-JP"/>
              </w:rPr>
              <w:t>RedCap</w:t>
            </w:r>
            <w:proofErr w:type="spellEnd"/>
            <w:r w:rsidRPr="00BA7FEB">
              <w:rPr>
                <w:rFonts w:cs="Arial"/>
                <w:b/>
                <w:bCs/>
                <w:lang w:eastAsia="ja-JP"/>
              </w:rPr>
              <w:t xml:space="preserve"> </w:t>
            </w:r>
            <w:r>
              <w:rPr>
                <w:rFonts w:cs="Arial"/>
                <w:b/>
                <w:bCs/>
                <w:lang w:eastAsia="ja-JP"/>
              </w:rPr>
              <w:t xml:space="preserve">UEs both support and have </w:t>
            </w:r>
            <w:r w:rsidRPr="00BA7FEB">
              <w:rPr>
                <w:rFonts w:cs="Arial"/>
                <w:b/>
                <w:bCs/>
                <w:lang w:eastAsia="ja-JP"/>
              </w:rPr>
              <w:t xml:space="preserve">the same </w:t>
            </w:r>
            <w:r>
              <w:rPr>
                <w:rFonts w:cs="Arial"/>
                <w:b/>
                <w:bCs/>
                <w:lang w:eastAsia="ja-JP"/>
              </w:rPr>
              <w:t xml:space="preserve">range of </w:t>
            </w:r>
            <w:r w:rsidRPr="00BA7FEB">
              <w:rPr>
                <w:rFonts w:cs="Arial"/>
                <w:b/>
                <w:bCs/>
                <w:lang w:eastAsia="ja-JP"/>
              </w:rPr>
              <w:t>value</w:t>
            </w:r>
            <w:r>
              <w:rPr>
                <w:rFonts w:cs="Arial"/>
                <w:b/>
                <w:bCs/>
                <w:lang w:eastAsia="ja-JP"/>
              </w:rPr>
              <w:t xml:space="preserve">s, </w:t>
            </w:r>
            <w:proofErr w:type="spellStart"/>
            <w:r>
              <w:rPr>
                <w:rFonts w:cs="Arial"/>
                <w:b/>
                <w:bCs/>
                <w:lang w:eastAsia="ja-JP"/>
              </w:rPr>
              <w:t>RedCap</w:t>
            </w:r>
            <w:proofErr w:type="spellEnd"/>
            <w:r>
              <w:rPr>
                <w:rFonts w:cs="Arial"/>
                <w:b/>
                <w:bCs/>
                <w:lang w:eastAsia="ja-JP"/>
              </w:rPr>
              <w:t xml:space="preserve"> UEs signal them as legacy capability and do not include them in the </w:t>
            </w:r>
            <w:proofErr w:type="spellStart"/>
            <w:r>
              <w:rPr>
                <w:rFonts w:cs="Arial"/>
                <w:b/>
                <w:bCs/>
                <w:lang w:eastAsia="ja-JP"/>
              </w:rPr>
              <w:t>RedCap</w:t>
            </w:r>
            <w:proofErr w:type="spellEnd"/>
            <w:r>
              <w:rPr>
                <w:rFonts w:cs="Arial"/>
                <w:b/>
                <w:bCs/>
                <w:lang w:eastAsia="ja-JP"/>
              </w:rPr>
              <w:t>-specific container.</w:t>
            </w:r>
          </w:p>
        </w:tc>
        <w:tc>
          <w:tcPr>
            <w:tcW w:w="1800" w:type="dxa"/>
          </w:tcPr>
          <w:p w14:paraId="256B3CB4" w14:textId="77777777" w:rsidR="00053FA5" w:rsidRDefault="002954AD" w:rsidP="00D775DE">
            <w:pPr>
              <w:spacing w:after="60"/>
              <w:jc w:val="both"/>
            </w:pPr>
            <w:r>
              <w:lastRenderedPageBreak/>
              <w:t>Rapporteur, it is not exactly same as alternative 2 since:</w:t>
            </w:r>
          </w:p>
          <w:p w14:paraId="20D1E971" w14:textId="53C38D74" w:rsidR="002954AD" w:rsidRDefault="002954AD" w:rsidP="00D775DE">
            <w:pPr>
              <w:spacing w:after="60"/>
              <w:jc w:val="both"/>
            </w:pPr>
            <w:r>
              <w:t xml:space="preserve">1 capabilities </w:t>
            </w:r>
            <w:r w:rsidR="002E70C6">
              <w:t xml:space="preserve">with </w:t>
            </w:r>
            <w:r>
              <w:t xml:space="preserve">same </w:t>
            </w:r>
            <w:r w:rsidR="002E70C6">
              <w:t xml:space="preserve">value </w:t>
            </w:r>
            <w:r>
              <w:t xml:space="preserve">for </w:t>
            </w:r>
            <w:proofErr w:type="spellStart"/>
            <w:r>
              <w:t>RedCap</w:t>
            </w:r>
            <w:proofErr w:type="spellEnd"/>
            <w:r>
              <w:t xml:space="preserve"> and non-</w:t>
            </w:r>
            <w:proofErr w:type="spellStart"/>
            <w:r>
              <w:t>RedCap</w:t>
            </w:r>
            <w:proofErr w:type="spellEnd"/>
            <w:r>
              <w:t xml:space="preserve"> is not contained in </w:t>
            </w:r>
            <w:proofErr w:type="spellStart"/>
            <w:r>
              <w:t>RedCap</w:t>
            </w:r>
            <w:proofErr w:type="spellEnd"/>
            <w:r>
              <w:t xml:space="preserve"> specific container;</w:t>
            </w:r>
          </w:p>
          <w:p w14:paraId="44D87E0D" w14:textId="77777777" w:rsidR="002954AD" w:rsidRDefault="002954AD" w:rsidP="00D775DE">
            <w:pPr>
              <w:spacing w:after="60"/>
              <w:jc w:val="both"/>
            </w:pPr>
            <w:r>
              <w:t xml:space="preserve">2 The feature not supported by </w:t>
            </w:r>
            <w:proofErr w:type="spellStart"/>
            <w:r>
              <w:t>RedCap</w:t>
            </w:r>
            <w:proofErr w:type="spellEnd"/>
            <w:r>
              <w:t xml:space="preserve"> shall be defined in the specification;</w:t>
            </w:r>
          </w:p>
          <w:p w14:paraId="11747FFA" w14:textId="56B07505" w:rsidR="002954AD" w:rsidRDefault="002954AD" w:rsidP="00D775DE">
            <w:pPr>
              <w:spacing w:after="60"/>
              <w:jc w:val="both"/>
            </w:pPr>
            <w:r>
              <w:t xml:space="preserve">It is more like Alternative 1 + </w:t>
            </w:r>
            <w:proofErr w:type="spellStart"/>
            <w:r>
              <w:t>RedCap</w:t>
            </w:r>
            <w:proofErr w:type="spellEnd"/>
            <w:r>
              <w:t xml:space="preserve"> specific container for </w:t>
            </w:r>
            <w:proofErr w:type="spellStart"/>
            <w:r>
              <w:lastRenderedPageBreak/>
              <w:t>RedCap</w:t>
            </w:r>
            <w:proofErr w:type="spellEnd"/>
            <w:r>
              <w:t xml:space="preserve"> specific capabilities;</w:t>
            </w:r>
          </w:p>
        </w:tc>
      </w:tr>
      <w:tr w:rsidR="00053FA5" w14:paraId="18BC332F" w14:textId="77777777" w:rsidTr="002954AD">
        <w:tc>
          <w:tcPr>
            <w:tcW w:w="1281" w:type="dxa"/>
          </w:tcPr>
          <w:p w14:paraId="1960FFD2" w14:textId="77777777" w:rsidR="00053FA5" w:rsidRDefault="00053FA5" w:rsidP="00D775DE">
            <w:pPr>
              <w:spacing w:after="60"/>
              <w:jc w:val="both"/>
            </w:pPr>
            <w:r w:rsidRPr="00ED4844">
              <w:lastRenderedPageBreak/>
              <w:t>R2-2104910</w:t>
            </w:r>
          </w:p>
        </w:tc>
        <w:tc>
          <w:tcPr>
            <w:tcW w:w="1894" w:type="dxa"/>
          </w:tcPr>
          <w:p w14:paraId="3942C806" w14:textId="77777777" w:rsidR="00053FA5" w:rsidRDefault="00053FA5" w:rsidP="00D775DE">
            <w:pPr>
              <w:spacing w:after="60"/>
              <w:jc w:val="both"/>
            </w:pPr>
            <w:r w:rsidRPr="009347E5">
              <w:t>vivo</w:t>
            </w:r>
          </w:p>
        </w:tc>
        <w:tc>
          <w:tcPr>
            <w:tcW w:w="5370" w:type="dxa"/>
          </w:tcPr>
          <w:p w14:paraId="7B7D4C61" w14:textId="3C616137" w:rsidR="00D775DE" w:rsidRDefault="00D775DE" w:rsidP="00D775DE">
            <w:pPr>
              <w:pStyle w:val="BodyText"/>
              <w:spacing w:after="0"/>
              <w:rPr>
                <w:b/>
                <w:lang w:eastAsia="zh-CN"/>
              </w:rPr>
            </w:pPr>
            <w:r>
              <w:rPr>
                <w:b/>
                <w:lang w:eastAsia="zh-CN"/>
              </w:rPr>
              <w:t>Alternative 1</w:t>
            </w:r>
          </w:p>
          <w:p w14:paraId="1BE230FF" w14:textId="2F8E2710" w:rsidR="00D775DE" w:rsidRDefault="00D775DE" w:rsidP="00D775DE">
            <w:pPr>
              <w:pStyle w:val="BodyText"/>
              <w:spacing w:after="0"/>
              <w:rPr>
                <w:b/>
                <w:lang w:eastAsia="zh-CN"/>
              </w:rPr>
            </w:pPr>
            <w:r>
              <w:rPr>
                <w:b/>
                <w:lang w:eastAsia="zh-CN"/>
              </w:rPr>
              <w:t>Proposal</w:t>
            </w:r>
            <w:r w:rsidRPr="00620200">
              <w:rPr>
                <w:b/>
                <w:lang w:eastAsia="zh-CN"/>
              </w:rPr>
              <w:t xml:space="preserve"> 1: </w:t>
            </w:r>
            <w:r w:rsidRPr="00EA4999">
              <w:rPr>
                <w:b/>
                <w:lang w:eastAsia="zh-CN"/>
              </w:rPr>
              <w:t xml:space="preserve">The UE capability requirements for </w:t>
            </w:r>
            <w:proofErr w:type="spellStart"/>
            <w:r w:rsidRPr="00EA4999">
              <w:rPr>
                <w:b/>
                <w:lang w:eastAsia="zh-CN"/>
              </w:rPr>
              <w:t>RedCa</w:t>
            </w:r>
            <w:r>
              <w:rPr>
                <w:b/>
                <w:lang w:eastAsia="zh-CN"/>
              </w:rPr>
              <w:t>p</w:t>
            </w:r>
            <w:proofErr w:type="spellEnd"/>
            <w:r>
              <w:rPr>
                <w:b/>
                <w:lang w:eastAsia="zh-CN"/>
              </w:rPr>
              <w:t xml:space="preserve"> UEs</w:t>
            </w:r>
            <w:r w:rsidRPr="00EA4999">
              <w:rPr>
                <w:b/>
                <w:lang w:eastAsia="zh-CN"/>
              </w:rPr>
              <w:t>, that are different from non-</w:t>
            </w:r>
            <w:proofErr w:type="spellStart"/>
            <w:r w:rsidRPr="00EA4999">
              <w:rPr>
                <w:b/>
                <w:lang w:eastAsia="zh-CN"/>
              </w:rPr>
              <w:t>RedCap</w:t>
            </w:r>
            <w:proofErr w:type="spellEnd"/>
            <w:r w:rsidRPr="00EA4999">
              <w:rPr>
                <w:b/>
                <w:lang w:eastAsia="zh-CN"/>
              </w:rPr>
              <w:t xml:space="preserve"> UEs, are listed in the specifications</w:t>
            </w:r>
            <w:r>
              <w:rPr>
                <w:b/>
                <w:lang w:eastAsia="zh-CN"/>
              </w:rPr>
              <w:t>:</w:t>
            </w:r>
          </w:p>
          <w:p w14:paraId="4F7E5A69" w14:textId="77777777" w:rsidR="00D775DE" w:rsidRPr="00EA4999" w:rsidRDefault="00D775DE" w:rsidP="00D775DE">
            <w:pPr>
              <w:pStyle w:val="BodyText"/>
              <w:numPr>
                <w:ilvl w:val="3"/>
                <w:numId w:val="45"/>
              </w:numPr>
              <w:tabs>
                <w:tab w:val="left" w:pos="0"/>
                <w:tab w:val="left" w:pos="426"/>
              </w:tabs>
              <w:overflowPunct/>
              <w:autoSpaceDE/>
              <w:autoSpaceDN/>
              <w:adjustRightInd/>
              <w:spacing w:after="0"/>
              <w:ind w:left="0" w:firstLine="0"/>
              <w:jc w:val="both"/>
              <w:rPr>
                <w:b/>
                <w:bCs/>
                <w:lang w:eastAsia="zh-CN"/>
              </w:rPr>
            </w:pPr>
            <w:r w:rsidRPr="00EA4999">
              <w:rPr>
                <w:b/>
                <w:bCs/>
                <w:lang w:eastAsia="zh-CN"/>
              </w:rPr>
              <w:t>Mandatory features for non-</w:t>
            </w:r>
            <w:proofErr w:type="spellStart"/>
            <w:r w:rsidRPr="00EA4999">
              <w:rPr>
                <w:b/>
                <w:bCs/>
                <w:lang w:eastAsia="zh-CN"/>
              </w:rPr>
              <w:t>RedCap</w:t>
            </w:r>
            <w:proofErr w:type="spellEnd"/>
            <w:r w:rsidRPr="00EA4999">
              <w:rPr>
                <w:b/>
                <w:bCs/>
                <w:lang w:eastAsia="zh-CN"/>
              </w:rPr>
              <w:t xml:space="preserve"> UEs that are not supported for </w:t>
            </w:r>
            <w:proofErr w:type="spellStart"/>
            <w:r w:rsidRPr="00EA4999">
              <w:rPr>
                <w:b/>
                <w:bCs/>
                <w:lang w:eastAsia="zh-CN"/>
              </w:rPr>
              <w:t>RedCap</w:t>
            </w:r>
            <w:proofErr w:type="spellEnd"/>
            <w:r w:rsidRPr="00EA4999">
              <w:rPr>
                <w:b/>
                <w:bCs/>
                <w:lang w:eastAsia="zh-CN"/>
              </w:rPr>
              <w:t xml:space="preserve"> UEs;</w:t>
            </w:r>
          </w:p>
          <w:p w14:paraId="3D5F5BB1" w14:textId="77777777" w:rsidR="00D775DE" w:rsidRPr="00EA4999" w:rsidRDefault="00D775DE" w:rsidP="00D775DE">
            <w:pPr>
              <w:pStyle w:val="BodyText"/>
              <w:numPr>
                <w:ilvl w:val="3"/>
                <w:numId w:val="45"/>
              </w:numPr>
              <w:tabs>
                <w:tab w:val="left" w:pos="0"/>
                <w:tab w:val="left" w:pos="426"/>
              </w:tabs>
              <w:overflowPunct/>
              <w:autoSpaceDE/>
              <w:autoSpaceDN/>
              <w:adjustRightInd/>
              <w:spacing w:after="0"/>
              <w:ind w:left="0" w:firstLine="0"/>
              <w:jc w:val="both"/>
              <w:rPr>
                <w:b/>
                <w:bCs/>
                <w:lang w:eastAsia="zh-CN"/>
              </w:rPr>
            </w:pPr>
            <w:r w:rsidRPr="00EA4999">
              <w:rPr>
                <w:b/>
                <w:bCs/>
                <w:lang w:eastAsia="zh-CN"/>
              </w:rPr>
              <w:t>Mandatory features for non-</w:t>
            </w:r>
            <w:proofErr w:type="spellStart"/>
            <w:r w:rsidRPr="00EA4999">
              <w:rPr>
                <w:b/>
                <w:bCs/>
                <w:lang w:eastAsia="zh-CN"/>
              </w:rPr>
              <w:t>RedCap</w:t>
            </w:r>
            <w:proofErr w:type="spellEnd"/>
            <w:r w:rsidRPr="00EA4999">
              <w:rPr>
                <w:b/>
                <w:bCs/>
                <w:lang w:eastAsia="zh-CN"/>
              </w:rPr>
              <w:t xml:space="preserve"> UEs that are optional for </w:t>
            </w:r>
            <w:proofErr w:type="spellStart"/>
            <w:r w:rsidRPr="00EA4999">
              <w:rPr>
                <w:b/>
                <w:bCs/>
                <w:lang w:eastAsia="zh-CN"/>
              </w:rPr>
              <w:t>RedCap</w:t>
            </w:r>
            <w:proofErr w:type="spellEnd"/>
            <w:r w:rsidRPr="00EA4999">
              <w:rPr>
                <w:b/>
                <w:bCs/>
                <w:lang w:eastAsia="zh-CN"/>
              </w:rPr>
              <w:t xml:space="preserve"> UEs;</w:t>
            </w:r>
          </w:p>
          <w:p w14:paraId="0E4D5E36" w14:textId="77777777" w:rsidR="00D775DE" w:rsidRPr="00EA4999" w:rsidRDefault="00D775DE" w:rsidP="00D775DE">
            <w:pPr>
              <w:pStyle w:val="BodyText"/>
              <w:numPr>
                <w:ilvl w:val="3"/>
                <w:numId w:val="45"/>
              </w:numPr>
              <w:tabs>
                <w:tab w:val="left" w:pos="0"/>
                <w:tab w:val="left" w:pos="426"/>
              </w:tabs>
              <w:overflowPunct/>
              <w:autoSpaceDE/>
              <w:autoSpaceDN/>
              <w:adjustRightInd/>
              <w:spacing w:after="0"/>
              <w:ind w:left="0" w:firstLine="0"/>
              <w:jc w:val="both"/>
              <w:rPr>
                <w:b/>
                <w:bCs/>
                <w:lang w:eastAsia="zh-CN"/>
              </w:rPr>
            </w:pPr>
            <w:r w:rsidRPr="00EA4999">
              <w:rPr>
                <w:b/>
                <w:bCs/>
                <w:lang w:eastAsia="zh-CN"/>
              </w:rPr>
              <w:t>Mandatory features for non-</w:t>
            </w:r>
            <w:proofErr w:type="spellStart"/>
            <w:r w:rsidRPr="00EA4999">
              <w:rPr>
                <w:b/>
                <w:bCs/>
                <w:lang w:eastAsia="zh-CN"/>
              </w:rPr>
              <w:t>RedCap</w:t>
            </w:r>
            <w:proofErr w:type="spellEnd"/>
            <w:r w:rsidRPr="00EA4999">
              <w:rPr>
                <w:b/>
                <w:bCs/>
                <w:lang w:eastAsia="zh-CN"/>
              </w:rPr>
              <w:t xml:space="preserve"> UEs that are supported for </w:t>
            </w:r>
            <w:proofErr w:type="spellStart"/>
            <w:r w:rsidRPr="00EA4999">
              <w:rPr>
                <w:b/>
                <w:bCs/>
                <w:lang w:eastAsia="zh-CN"/>
              </w:rPr>
              <w:t>RedCap</w:t>
            </w:r>
            <w:proofErr w:type="spellEnd"/>
            <w:r w:rsidRPr="00EA4999">
              <w:rPr>
                <w:b/>
                <w:bCs/>
                <w:lang w:eastAsia="zh-CN"/>
              </w:rPr>
              <w:t xml:space="preserve"> UEs but with different value;</w:t>
            </w:r>
          </w:p>
          <w:p w14:paraId="4923E6FA" w14:textId="77777777" w:rsidR="00D775DE" w:rsidRPr="00EA4999" w:rsidRDefault="00D775DE" w:rsidP="00D775DE">
            <w:pPr>
              <w:pStyle w:val="BodyText"/>
              <w:numPr>
                <w:ilvl w:val="3"/>
                <w:numId w:val="45"/>
              </w:numPr>
              <w:tabs>
                <w:tab w:val="left" w:pos="0"/>
                <w:tab w:val="left" w:pos="426"/>
              </w:tabs>
              <w:overflowPunct/>
              <w:autoSpaceDE/>
              <w:autoSpaceDN/>
              <w:adjustRightInd/>
              <w:spacing w:after="0"/>
              <w:ind w:left="0" w:firstLine="0"/>
              <w:jc w:val="both"/>
              <w:rPr>
                <w:b/>
                <w:bCs/>
                <w:lang w:eastAsia="zh-CN"/>
              </w:rPr>
            </w:pPr>
            <w:r w:rsidRPr="00EA4999">
              <w:rPr>
                <w:b/>
                <w:bCs/>
                <w:lang w:eastAsia="zh-CN"/>
              </w:rPr>
              <w:t>Optional features for non-</w:t>
            </w:r>
            <w:proofErr w:type="spellStart"/>
            <w:r w:rsidRPr="00EA4999">
              <w:rPr>
                <w:b/>
                <w:bCs/>
                <w:lang w:eastAsia="zh-CN"/>
              </w:rPr>
              <w:t>RedCap</w:t>
            </w:r>
            <w:proofErr w:type="spellEnd"/>
            <w:r w:rsidRPr="00EA4999">
              <w:rPr>
                <w:b/>
                <w:bCs/>
                <w:lang w:eastAsia="zh-CN"/>
              </w:rPr>
              <w:t xml:space="preserve"> UEs that are mandatorily supported for </w:t>
            </w:r>
            <w:proofErr w:type="spellStart"/>
            <w:r w:rsidRPr="00EA4999">
              <w:rPr>
                <w:b/>
                <w:bCs/>
                <w:lang w:eastAsia="zh-CN"/>
              </w:rPr>
              <w:t>RedCap</w:t>
            </w:r>
            <w:proofErr w:type="spellEnd"/>
            <w:r w:rsidRPr="00EA4999">
              <w:rPr>
                <w:b/>
                <w:bCs/>
                <w:lang w:eastAsia="zh-CN"/>
              </w:rPr>
              <w:t xml:space="preserve"> UEs</w:t>
            </w:r>
            <w:r>
              <w:rPr>
                <w:b/>
                <w:bCs/>
                <w:lang w:eastAsia="zh-CN"/>
              </w:rPr>
              <w:t>;</w:t>
            </w:r>
          </w:p>
          <w:p w14:paraId="0160E8DB" w14:textId="77777777" w:rsidR="00D775DE" w:rsidRPr="00EA4999" w:rsidRDefault="00D775DE" w:rsidP="00D775DE">
            <w:pPr>
              <w:pStyle w:val="BodyText"/>
              <w:numPr>
                <w:ilvl w:val="3"/>
                <w:numId w:val="45"/>
              </w:numPr>
              <w:tabs>
                <w:tab w:val="left" w:pos="0"/>
                <w:tab w:val="left" w:pos="426"/>
              </w:tabs>
              <w:overflowPunct/>
              <w:autoSpaceDE/>
              <w:autoSpaceDN/>
              <w:adjustRightInd/>
              <w:spacing w:after="0"/>
              <w:ind w:left="0" w:firstLine="0"/>
              <w:jc w:val="both"/>
              <w:rPr>
                <w:b/>
                <w:bCs/>
                <w:lang w:eastAsia="zh-CN"/>
              </w:rPr>
            </w:pPr>
            <w:r>
              <w:rPr>
                <w:b/>
                <w:bCs/>
                <w:lang w:eastAsia="zh-CN"/>
              </w:rPr>
              <w:t xml:space="preserve">FFS: </w:t>
            </w:r>
            <w:r w:rsidRPr="00EA4999">
              <w:rPr>
                <w:b/>
                <w:bCs/>
                <w:lang w:eastAsia="zh-CN"/>
              </w:rPr>
              <w:t>Optional features for non-</w:t>
            </w:r>
            <w:proofErr w:type="spellStart"/>
            <w:r w:rsidRPr="00EA4999">
              <w:rPr>
                <w:b/>
                <w:bCs/>
                <w:lang w:eastAsia="zh-CN"/>
              </w:rPr>
              <w:t>RedCap</w:t>
            </w:r>
            <w:proofErr w:type="spellEnd"/>
            <w:r w:rsidRPr="00EA4999">
              <w:rPr>
                <w:b/>
                <w:bCs/>
                <w:lang w:eastAsia="zh-CN"/>
              </w:rPr>
              <w:t xml:space="preserve"> UEs that are not supported for </w:t>
            </w:r>
            <w:proofErr w:type="spellStart"/>
            <w:r w:rsidRPr="00EA4999">
              <w:rPr>
                <w:b/>
                <w:bCs/>
                <w:lang w:eastAsia="zh-CN"/>
              </w:rPr>
              <w:t>RedCap</w:t>
            </w:r>
            <w:proofErr w:type="spellEnd"/>
            <w:r w:rsidRPr="00EA4999">
              <w:rPr>
                <w:b/>
                <w:bCs/>
                <w:lang w:eastAsia="zh-CN"/>
              </w:rPr>
              <w:t xml:space="preserve"> UEs</w:t>
            </w:r>
            <w:r>
              <w:rPr>
                <w:b/>
                <w:bCs/>
                <w:lang w:eastAsia="zh-CN"/>
              </w:rPr>
              <w:t>.</w:t>
            </w:r>
          </w:p>
          <w:p w14:paraId="52005283" w14:textId="77777777" w:rsidR="00053FA5" w:rsidRDefault="00053FA5" w:rsidP="00D775DE">
            <w:pPr>
              <w:pStyle w:val="BodyText"/>
            </w:pPr>
          </w:p>
        </w:tc>
        <w:tc>
          <w:tcPr>
            <w:tcW w:w="1800" w:type="dxa"/>
          </w:tcPr>
          <w:p w14:paraId="716A5E9A" w14:textId="3B72BEE0" w:rsidR="00053FA5" w:rsidRDefault="00D775DE" w:rsidP="00D775DE">
            <w:pPr>
              <w:spacing w:after="60"/>
              <w:jc w:val="both"/>
            </w:pPr>
            <w:r>
              <w:t>Rapporteur: Looks same as alternative one except “FFS”</w:t>
            </w:r>
          </w:p>
        </w:tc>
      </w:tr>
      <w:tr w:rsidR="00053FA5" w14:paraId="6A41129F" w14:textId="77777777" w:rsidTr="002954AD">
        <w:tc>
          <w:tcPr>
            <w:tcW w:w="1281" w:type="dxa"/>
          </w:tcPr>
          <w:p w14:paraId="070441A8" w14:textId="77777777" w:rsidR="00053FA5" w:rsidRDefault="00053FA5" w:rsidP="00D775DE">
            <w:pPr>
              <w:spacing w:after="60"/>
              <w:jc w:val="both"/>
            </w:pPr>
            <w:r w:rsidRPr="00ED4844">
              <w:t>R2-2104927</w:t>
            </w:r>
          </w:p>
        </w:tc>
        <w:tc>
          <w:tcPr>
            <w:tcW w:w="1894" w:type="dxa"/>
          </w:tcPr>
          <w:p w14:paraId="49578A9F" w14:textId="77777777" w:rsidR="00053FA5" w:rsidRDefault="00053FA5" w:rsidP="00D775DE">
            <w:pPr>
              <w:spacing w:after="60"/>
              <w:jc w:val="both"/>
            </w:pPr>
            <w:r w:rsidRPr="009347E5">
              <w:t>Intel</w:t>
            </w:r>
          </w:p>
        </w:tc>
        <w:tc>
          <w:tcPr>
            <w:tcW w:w="5370" w:type="dxa"/>
          </w:tcPr>
          <w:p w14:paraId="5A24D396" w14:textId="2ACAE87F" w:rsidR="001C708D" w:rsidRDefault="001C708D" w:rsidP="001C708D">
            <w:pPr>
              <w:spacing w:before="240"/>
              <w:rPr>
                <w:b/>
                <w:bCs/>
              </w:rPr>
            </w:pPr>
            <w:r>
              <w:rPr>
                <w:b/>
                <w:bCs/>
              </w:rPr>
              <w:t>Alternative 1</w:t>
            </w:r>
          </w:p>
          <w:p w14:paraId="065B850C" w14:textId="45C2B84A" w:rsidR="001C708D" w:rsidRPr="00625282" w:rsidRDefault="001C708D" w:rsidP="001C708D">
            <w:pPr>
              <w:spacing w:before="240"/>
              <w:rPr>
                <w:lang w:val="en-GB"/>
              </w:rPr>
            </w:pPr>
            <w:r>
              <w:rPr>
                <w:b/>
                <w:bCs/>
              </w:rPr>
              <w:t xml:space="preserve">Proposal 1: </w:t>
            </w:r>
            <w:proofErr w:type="spellStart"/>
            <w:r>
              <w:rPr>
                <w:b/>
                <w:bCs/>
              </w:rPr>
              <w:t>RedCap</w:t>
            </w:r>
            <w:proofErr w:type="spellEnd"/>
            <w:r>
              <w:rPr>
                <w:b/>
                <w:bCs/>
              </w:rPr>
              <w:t xml:space="preserve"> specific mandatory features (i.e. maximum bandwidth of FR1, minimum number of Rx branches and maximum number of DL MIMO layers) are reflected by </w:t>
            </w:r>
            <w:proofErr w:type="spellStart"/>
            <w:r>
              <w:rPr>
                <w:b/>
                <w:bCs/>
              </w:rPr>
              <w:t>RedCap</w:t>
            </w:r>
            <w:proofErr w:type="spellEnd"/>
            <w:r>
              <w:rPr>
                <w:b/>
                <w:bCs/>
              </w:rPr>
              <w:t xml:space="preserve"> UE type, i.e. a separate capability is not introduced for them. R</w:t>
            </w:r>
            <w:r w:rsidRPr="008F6533">
              <w:rPr>
                <w:b/>
                <w:bCs/>
              </w:rPr>
              <w:t xml:space="preserve">estricted value for </w:t>
            </w:r>
            <w:proofErr w:type="spellStart"/>
            <w:r w:rsidRPr="008F6533">
              <w:rPr>
                <w:b/>
                <w:bCs/>
              </w:rPr>
              <w:t>RedCap</w:t>
            </w:r>
            <w:proofErr w:type="spellEnd"/>
            <w:r w:rsidRPr="008F6533">
              <w:rPr>
                <w:b/>
                <w:bCs/>
              </w:rPr>
              <w:t xml:space="preserve"> UE </w:t>
            </w:r>
            <w:r>
              <w:rPr>
                <w:b/>
                <w:bCs/>
              </w:rPr>
              <w:t xml:space="preserve">shall be reflected </w:t>
            </w:r>
            <w:r w:rsidRPr="008F6533">
              <w:rPr>
                <w:b/>
                <w:bCs/>
              </w:rPr>
              <w:t>in the description</w:t>
            </w:r>
            <w:r>
              <w:rPr>
                <w:b/>
                <w:bCs/>
              </w:rPr>
              <w:t xml:space="preserve"> of </w:t>
            </w:r>
            <w:proofErr w:type="spellStart"/>
            <w:r>
              <w:rPr>
                <w:b/>
                <w:bCs/>
              </w:rPr>
              <w:t>RedCap</w:t>
            </w:r>
            <w:proofErr w:type="spellEnd"/>
            <w:r>
              <w:rPr>
                <w:b/>
                <w:bCs/>
              </w:rPr>
              <w:t xml:space="preserve"> device type in TS38.306.</w:t>
            </w:r>
          </w:p>
          <w:p w14:paraId="000BD064" w14:textId="77777777" w:rsidR="001C708D" w:rsidRPr="00625282" w:rsidRDefault="001C708D" w:rsidP="001C708D">
            <w:pPr>
              <w:spacing w:before="240"/>
              <w:rPr>
                <w:lang w:val="en-GB"/>
              </w:rPr>
            </w:pPr>
            <w:r>
              <w:rPr>
                <w:b/>
                <w:bCs/>
              </w:rPr>
              <w:t xml:space="preserve">Proposal 2: For </w:t>
            </w:r>
            <w:proofErr w:type="spellStart"/>
            <w:r>
              <w:rPr>
                <w:b/>
                <w:bCs/>
              </w:rPr>
              <w:t>RedCap</w:t>
            </w:r>
            <w:proofErr w:type="spellEnd"/>
            <w:r>
              <w:rPr>
                <w:b/>
                <w:bCs/>
              </w:rPr>
              <w:t xml:space="preserve"> specific optional features (i.e. minimum number of Rx branches, maximum number of DL MIMO layers and r</w:t>
            </w:r>
            <w:r w:rsidRPr="0055354C">
              <w:rPr>
                <w:b/>
                <w:bCs/>
              </w:rPr>
              <w:t>elaxed maximum modulation order</w:t>
            </w:r>
            <w:r>
              <w:rPr>
                <w:b/>
                <w:bCs/>
              </w:rPr>
              <w:t xml:space="preserve">), </w:t>
            </w:r>
            <w:r w:rsidRPr="0055354C">
              <w:rPr>
                <w:b/>
                <w:bCs/>
              </w:rPr>
              <w:t xml:space="preserve"> </w:t>
            </w:r>
            <w:r>
              <w:rPr>
                <w:b/>
                <w:bCs/>
              </w:rPr>
              <w:t xml:space="preserve">separate capabilities shall be introduced. Only </w:t>
            </w:r>
            <w:proofErr w:type="spellStart"/>
            <w:r>
              <w:rPr>
                <w:b/>
                <w:bCs/>
              </w:rPr>
              <w:t>RedCap</w:t>
            </w:r>
            <w:proofErr w:type="spellEnd"/>
            <w:r>
              <w:rPr>
                <w:b/>
                <w:bCs/>
              </w:rPr>
              <w:t xml:space="preserve"> UE can indicate the support of these capabilities. </w:t>
            </w:r>
          </w:p>
          <w:p w14:paraId="60463430" w14:textId="77777777" w:rsidR="001C708D" w:rsidRPr="00625282" w:rsidRDefault="001C708D" w:rsidP="001C708D">
            <w:pPr>
              <w:spacing w:before="240"/>
              <w:rPr>
                <w:lang w:val="en-GB"/>
              </w:rPr>
            </w:pPr>
            <w:r>
              <w:rPr>
                <w:b/>
                <w:bCs/>
              </w:rPr>
              <w:t xml:space="preserve">Proposal 3: For </w:t>
            </w:r>
            <w:r w:rsidRPr="0055354C">
              <w:rPr>
                <w:b/>
                <w:bCs/>
              </w:rPr>
              <w:t>optional features for non-</w:t>
            </w:r>
            <w:proofErr w:type="spellStart"/>
            <w:r w:rsidRPr="0055354C">
              <w:rPr>
                <w:b/>
                <w:bCs/>
              </w:rPr>
              <w:t>RedCap</w:t>
            </w:r>
            <w:proofErr w:type="spellEnd"/>
            <w:r w:rsidRPr="0055354C">
              <w:rPr>
                <w:b/>
                <w:bCs/>
              </w:rPr>
              <w:t xml:space="preserve"> UE that are not </w:t>
            </w:r>
            <w:r>
              <w:rPr>
                <w:b/>
                <w:bCs/>
              </w:rPr>
              <w:t>allowed</w:t>
            </w:r>
            <w:r w:rsidRPr="0055354C">
              <w:rPr>
                <w:b/>
                <w:bCs/>
              </w:rPr>
              <w:t xml:space="preserve"> for </w:t>
            </w:r>
            <w:proofErr w:type="spellStart"/>
            <w:r w:rsidRPr="0055354C">
              <w:rPr>
                <w:b/>
                <w:bCs/>
              </w:rPr>
              <w:t>RedCap</w:t>
            </w:r>
            <w:proofErr w:type="spellEnd"/>
            <w:r w:rsidRPr="0055354C">
              <w:rPr>
                <w:b/>
                <w:bCs/>
              </w:rPr>
              <w:t xml:space="preserve"> UE</w:t>
            </w:r>
            <w:r>
              <w:rPr>
                <w:b/>
                <w:bCs/>
              </w:rPr>
              <w:t xml:space="preserve">, the </w:t>
            </w:r>
            <w:proofErr w:type="spellStart"/>
            <w:r>
              <w:rPr>
                <w:b/>
                <w:bCs/>
              </w:rPr>
              <w:t>RedCap</w:t>
            </w:r>
            <w:proofErr w:type="spellEnd"/>
            <w:r>
              <w:rPr>
                <w:b/>
                <w:bCs/>
              </w:rPr>
              <w:t xml:space="preserve"> </w:t>
            </w:r>
            <w:proofErr w:type="spellStart"/>
            <w:r>
              <w:rPr>
                <w:b/>
                <w:bCs/>
              </w:rPr>
              <w:t>RedCap</w:t>
            </w:r>
            <w:proofErr w:type="spellEnd"/>
            <w:r>
              <w:rPr>
                <w:b/>
                <w:bCs/>
              </w:rPr>
              <w:t xml:space="preserve"> UE cannot indicate</w:t>
            </w:r>
            <w:r w:rsidRPr="00A21F18">
              <w:rPr>
                <w:b/>
                <w:bCs/>
              </w:rPr>
              <w:t xml:space="preserve"> </w:t>
            </w:r>
            <w:r>
              <w:rPr>
                <w:b/>
                <w:bCs/>
              </w:rPr>
              <w:t xml:space="preserve">the support of these capabilities. This should reflected </w:t>
            </w:r>
            <w:r w:rsidRPr="00FE14CD">
              <w:rPr>
                <w:b/>
                <w:bCs/>
              </w:rPr>
              <w:t xml:space="preserve">in the  description </w:t>
            </w:r>
            <w:r>
              <w:rPr>
                <w:b/>
                <w:bCs/>
              </w:rPr>
              <w:t>for corresponding capabilities in TS38.306.</w:t>
            </w:r>
          </w:p>
          <w:p w14:paraId="2627AC34" w14:textId="77777777" w:rsidR="001C708D" w:rsidRDefault="001C708D" w:rsidP="001C708D">
            <w:pPr>
              <w:spacing w:before="240"/>
              <w:rPr>
                <w:b/>
                <w:bCs/>
              </w:rPr>
            </w:pPr>
            <w:r>
              <w:rPr>
                <w:b/>
                <w:bCs/>
              </w:rPr>
              <w:t xml:space="preserve">Proposal 5: </w:t>
            </w:r>
            <w:proofErr w:type="spellStart"/>
            <w:r w:rsidRPr="0098676B">
              <w:rPr>
                <w:b/>
                <w:bCs/>
              </w:rPr>
              <w:t>RedCap</w:t>
            </w:r>
            <w:proofErr w:type="spellEnd"/>
            <w:r w:rsidRPr="0098676B">
              <w:rPr>
                <w:b/>
                <w:bCs/>
              </w:rPr>
              <w:t xml:space="preserve"> </w:t>
            </w:r>
            <w:r>
              <w:rPr>
                <w:b/>
                <w:bCs/>
              </w:rPr>
              <w:t xml:space="preserve">specific optional capabilities are grouped together by defining a new capability IE specifically for </w:t>
            </w:r>
            <w:proofErr w:type="spellStart"/>
            <w:r>
              <w:rPr>
                <w:b/>
                <w:bCs/>
              </w:rPr>
              <w:t>RedCap</w:t>
            </w:r>
            <w:proofErr w:type="spellEnd"/>
            <w:r>
              <w:rPr>
                <w:b/>
                <w:bCs/>
              </w:rPr>
              <w:t>;</w:t>
            </w:r>
          </w:p>
          <w:p w14:paraId="3E6DBF44" w14:textId="77777777" w:rsidR="00053FA5" w:rsidRDefault="00053FA5" w:rsidP="00D775DE">
            <w:pPr>
              <w:spacing w:after="60"/>
              <w:jc w:val="both"/>
            </w:pPr>
          </w:p>
        </w:tc>
        <w:tc>
          <w:tcPr>
            <w:tcW w:w="1800" w:type="dxa"/>
          </w:tcPr>
          <w:p w14:paraId="134F74D0" w14:textId="3B6A9DB9" w:rsidR="00053FA5" w:rsidRDefault="001C708D" w:rsidP="00D775DE">
            <w:pPr>
              <w:spacing w:after="60"/>
              <w:jc w:val="both"/>
            </w:pPr>
            <w:r>
              <w:t xml:space="preserve">Rapporteur: Additionally clarified how to capture them in the specification. </w:t>
            </w:r>
          </w:p>
        </w:tc>
      </w:tr>
      <w:tr w:rsidR="00053FA5" w14:paraId="67A979CD" w14:textId="77777777" w:rsidTr="002954AD">
        <w:tc>
          <w:tcPr>
            <w:tcW w:w="1281" w:type="dxa"/>
          </w:tcPr>
          <w:p w14:paraId="5D744D67" w14:textId="77777777" w:rsidR="00053FA5" w:rsidRDefault="00053FA5" w:rsidP="00D775DE">
            <w:pPr>
              <w:spacing w:after="60"/>
              <w:jc w:val="both"/>
            </w:pPr>
            <w:r w:rsidRPr="00ED4844">
              <w:t>R2-2105160</w:t>
            </w:r>
          </w:p>
        </w:tc>
        <w:tc>
          <w:tcPr>
            <w:tcW w:w="1894" w:type="dxa"/>
          </w:tcPr>
          <w:p w14:paraId="51CA5AFC" w14:textId="77777777" w:rsidR="00053FA5" w:rsidRDefault="00053FA5" w:rsidP="00D775DE">
            <w:pPr>
              <w:spacing w:after="60"/>
              <w:jc w:val="both"/>
            </w:pPr>
            <w:r>
              <w:t>ZTE</w:t>
            </w:r>
          </w:p>
        </w:tc>
        <w:tc>
          <w:tcPr>
            <w:tcW w:w="5370" w:type="dxa"/>
          </w:tcPr>
          <w:p w14:paraId="753FC87F" w14:textId="344184DF" w:rsidR="00053FA5" w:rsidRDefault="00DD55CB" w:rsidP="00D775DE">
            <w:pPr>
              <w:pStyle w:val="B1"/>
              <w:spacing w:after="120"/>
              <w:ind w:left="0" w:firstLine="0"/>
              <w:jc w:val="both"/>
            </w:pPr>
            <w:r>
              <w:t>Alternative 2</w:t>
            </w:r>
          </w:p>
          <w:p w14:paraId="50932585" w14:textId="6E8C6179" w:rsidR="00DD55CB" w:rsidRPr="00DD55CB" w:rsidRDefault="00DD55CB" w:rsidP="00DD55CB">
            <w:pPr>
              <w:spacing w:after="120"/>
            </w:pPr>
            <w:r>
              <w:rPr>
                <w:b/>
                <w:bCs/>
              </w:rPr>
              <w:t>Proposal</w:t>
            </w:r>
            <w:r>
              <w:rPr>
                <w:rFonts w:hint="eastAsia"/>
                <w:b/>
                <w:bCs/>
              </w:rPr>
              <w:t xml:space="preserve"> 3</w:t>
            </w:r>
            <w:r>
              <w:rPr>
                <w:b/>
                <w:bCs/>
              </w:rPr>
              <w:t xml:space="preserve">: </w:t>
            </w:r>
            <w:r>
              <w:rPr>
                <w:rFonts w:hint="eastAsia"/>
                <w:b/>
                <w:bCs/>
              </w:rPr>
              <w:t>To adopt capability signaling solution in alternative 2, i.e. t</w:t>
            </w:r>
            <w:r>
              <w:rPr>
                <w:b/>
                <w:bCs/>
              </w:rPr>
              <w:t xml:space="preserve">o introduce </w:t>
            </w:r>
            <w:proofErr w:type="spellStart"/>
            <w:r>
              <w:rPr>
                <w:b/>
                <w:bCs/>
              </w:rPr>
              <w:t>signalling</w:t>
            </w:r>
            <w:proofErr w:type="spellEnd"/>
            <w:r>
              <w:rPr>
                <w:b/>
                <w:bCs/>
              </w:rPr>
              <w:t xml:space="preserve"> fields for </w:t>
            </w:r>
            <w:r>
              <w:rPr>
                <w:rFonts w:hint="eastAsia"/>
                <w:b/>
                <w:bCs/>
              </w:rPr>
              <w:t xml:space="preserve">optional </w:t>
            </w:r>
            <w:r>
              <w:rPr>
                <w:b/>
                <w:bCs/>
              </w:rPr>
              <w:lastRenderedPageBreak/>
              <w:t>capabilities</w:t>
            </w:r>
            <w:r>
              <w:rPr>
                <w:rFonts w:hint="eastAsia"/>
                <w:b/>
                <w:bCs/>
              </w:rPr>
              <w:t xml:space="preserve"> and mandatory capabilities with signaling</w:t>
            </w:r>
            <w:r>
              <w:rPr>
                <w:b/>
                <w:bCs/>
              </w:rPr>
              <w:t xml:space="preserve"> in an independent container defined specifically for Redcap UE</w:t>
            </w:r>
            <w:r>
              <w:rPr>
                <w:rFonts w:hint="eastAsia"/>
                <w:b/>
                <w:bCs/>
              </w:rPr>
              <w:t>.</w:t>
            </w:r>
          </w:p>
          <w:p w14:paraId="5B1144F8" w14:textId="7FE7A8B3" w:rsidR="00DD55CB" w:rsidRDefault="00DD55CB" w:rsidP="00D775DE">
            <w:pPr>
              <w:pStyle w:val="B1"/>
              <w:spacing w:after="120"/>
              <w:ind w:left="0" w:firstLine="0"/>
              <w:jc w:val="both"/>
            </w:pPr>
          </w:p>
        </w:tc>
        <w:tc>
          <w:tcPr>
            <w:tcW w:w="1800" w:type="dxa"/>
          </w:tcPr>
          <w:p w14:paraId="408FCC9D" w14:textId="0BBAE4BD" w:rsidR="00053FA5" w:rsidRDefault="00053FA5" w:rsidP="00D775DE">
            <w:pPr>
              <w:spacing w:after="60"/>
              <w:jc w:val="both"/>
            </w:pPr>
          </w:p>
        </w:tc>
      </w:tr>
      <w:tr w:rsidR="00053FA5" w14:paraId="74D85936" w14:textId="77777777" w:rsidTr="002954AD">
        <w:tc>
          <w:tcPr>
            <w:tcW w:w="1281" w:type="dxa"/>
          </w:tcPr>
          <w:p w14:paraId="6BB29459" w14:textId="77777777" w:rsidR="00053FA5" w:rsidRDefault="00053FA5" w:rsidP="00D775DE">
            <w:pPr>
              <w:spacing w:after="60"/>
              <w:jc w:val="both"/>
            </w:pPr>
            <w:r w:rsidRPr="00ED4844">
              <w:t>R2-2105234</w:t>
            </w:r>
          </w:p>
        </w:tc>
        <w:tc>
          <w:tcPr>
            <w:tcW w:w="1894" w:type="dxa"/>
          </w:tcPr>
          <w:p w14:paraId="3CF2033B" w14:textId="77777777" w:rsidR="00053FA5" w:rsidRDefault="00053FA5" w:rsidP="00D775DE">
            <w:pPr>
              <w:spacing w:after="60"/>
              <w:jc w:val="both"/>
            </w:pPr>
            <w:r>
              <w:t>Ericsson</w:t>
            </w:r>
          </w:p>
        </w:tc>
        <w:tc>
          <w:tcPr>
            <w:tcW w:w="5370" w:type="dxa"/>
          </w:tcPr>
          <w:p w14:paraId="3E402CDF" w14:textId="77777777" w:rsidR="00053FA5" w:rsidRDefault="00F54EB4" w:rsidP="00535879">
            <w:pPr>
              <w:spacing w:beforeLines="50" w:before="120" w:afterLines="50" w:after="120"/>
              <w:ind w:right="-96"/>
              <w:jc w:val="both"/>
            </w:pPr>
            <w:bookmarkStart w:id="12" w:name="_Toc71850618"/>
            <w:bookmarkStart w:id="13" w:name="_Toc71850699"/>
            <w:r>
              <w:t>Alternative 1</w:t>
            </w:r>
            <w:bookmarkEnd w:id="12"/>
            <w:bookmarkEnd w:id="13"/>
          </w:p>
          <w:p w14:paraId="3F064E6A" w14:textId="77777777" w:rsidR="00F54EB4" w:rsidRPr="00C973B9" w:rsidRDefault="00F54EB4" w:rsidP="00535879">
            <w:pPr>
              <w:spacing w:beforeLines="50" w:before="120" w:afterLines="50" w:after="120"/>
              <w:ind w:right="-96"/>
              <w:jc w:val="both"/>
            </w:pPr>
            <w:bookmarkStart w:id="14" w:name="_Toc71583885"/>
            <w:bookmarkStart w:id="15" w:name="_Toc71850619"/>
            <w:bookmarkStart w:id="16" w:name="_Toc71850700"/>
            <w:r>
              <w:t xml:space="preserve">Re-use the capability signaling of NR Rel-15. Introduce new capability parameters for capabilities which were mandatory without capability signaling for NR Rel-15 and which are optional for </w:t>
            </w:r>
            <w:proofErr w:type="spellStart"/>
            <w:r>
              <w:t>RedCap</w:t>
            </w:r>
            <w:proofErr w:type="spellEnd"/>
            <w:r>
              <w:t>. Extend the value range of existing capability parameters where necessary.</w:t>
            </w:r>
            <w:bookmarkEnd w:id="14"/>
            <w:bookmarkEnd w:id="15"/>
            <w:bookmarkEnd w:id="16"/>
            <w:r>
              <w:t xml:space="preserve"> </w:t>
            </w:r>
          </w:p>
          <w:p w14:paraId="6ABC2033" w14:textId="77777777" w:rsidR="0066746B" w:rsidRPr="00535879" w:rsidRDefault="0066746B" w:rsidP="00535879">
            <w:pPr>
              <w:spacing w:beforeLines="50" w:before="120" w:afterLines="50" w:after="120"/>
              <w:ind w:right="-96"/>
              <w:jc w:val="both"/>
            </w:pPr>
            <w:bookmarkStart w:id="17" w:name="_Toc71583887"/>
            <w:bookmarkStart w:id="18" w:name="_Toc71850620"/>
            <w:bookmarkStart w:id="19" w:name="_Toc71850701"/>
            <w:proofErr w:type="spellStart"/>
            <w:r w:rsidRPr="00535879">
              <w:t>RedCap</w:t>
            </w:r>
            <w:proofErr w:type="spellEnd"/>
            <w:r w:rsidRPr="00535879">
              <w:t xml:space="preserve"> UE uses the existing capability </w:t>
            </w:r>
            <w:proofErr w:type="spellStart"/>
            <w:r w:rsidRPr="00535879">
              <w:t>signalling</w:t>
            </w:r>
            <w:proofErr w:type="spellEnd"/>
            <w:r w:rsidRPr="00535879">
              <w:t xml:space="preserve"> to indicate maximum supported channel bandwidth per band, and per carrier (i.e. in feature set per CC). The field descriptions are updated to allow </w:t>
            </w:r>
            <w:proofErr w:type="spellStart"/>
            <w:r w:rsidRPr="00535879">
              <w:t>RedCap</w:t>
            </w:r>
            <w:proofErr w:type="spellEnd"/>
            <w:r w:rsidRPr="00535879">
              <w:t xml:space="preserve"> UEs to indicate maximum 20 MHz (FR1) or 100 MHz (FR2).</w:t>
            </w:r>
            <w:bookmarkEnd w:id="17"/>
            <w:bookmarkEnd w:id="18"/>
            <w:bookmarkEnd w:id="19"/>
          </w:p>
          <w:p w14:paraId="30FBC17E" w14:textId="77777777" w:rsidR="0066746B" w:rsidRPr="00535879" w:rsidRDefault="0066746B" w:rsidP="00535879">
            <w:pPr>
              <w:spacing w:beforeLines="50" w:before="120" w:afterLines="50" w:after="120"/>
              <w:ind w:right="-96"/>
              <w:jc w:val="both"/>
            </w:pPr>
            <w:bookmarkStart w:id="20" w:name="_Toc71583888"/>
            <w:bookmarkStart w:id="21" w:name="_Toc71850621"/>
            <w:bookmarkStart w:id="22" w:name="_Toc71850702"/>
            <w:r w:rsidRPr="00535879">
              <w:t xml:space="preserve">A </w:t>
            </w:r>
            <w:proofErr w:type="spellStart"/>
            <w:r w:rsidRPr="00535879">
              <w:t>RedCap</w:t>
            </w:r>
            <w:proofErr w:type="spellEnd"/>
            <w:r w:rsidRPr="00535879">
              <w:t xml:space="preserve"> UE uses the existing capability </w:t>
            </w:r>
            <w:proofErr w:type="spellStart"/>
            <w:r w:rsidRPr="00535879">
              <w:t>signalling</w:t>
            </w:r>
            <w:proofErr w:type="spellEnd"/>
            <w:r w:rsidRPr="00535879">
              <w:t xml:space="preserve"> to indicate maximum number of supported MIMO layers per carrier, and no new capability is needed.</w:t>
            </w:r>
            <w:bookmarkEnd w:id="20"/>
            <w:bookmarkEnd w:id="21"/>
            <w:bookmarkEnd w:id="22"/>
          </w:p>
          <w:p w14:paraId="168571B3" w14:textId="77777777" w:rsidR="00EC0BFD" w:rsidRPr="00C973B9" w:rsidRDefault="00EC0BFD" w:rsidP="00535879">
            <w:pPr>
              <w:spacing w:beforeLines="50" w:before="120" w:afterLines="50" w:after="120"/>
              <w:ind w:right="-96"/>
              <w:jc w:val="both"/>
            </w:pPr>
            <w:bookmarkStart w:id="23" w:name="_Toc71055372"/>
            <w:bookmarkStart w:id="24" w:name="_Toc71583889"/>
            <w:bookmarkStart w:id="25" w:name="_Toc71850622"/>
            <w:bookmarkStart w:id="26" w:name="_Toc71850703"/>
            <w:r w:rsidRPr="00C973B9">
              <w:t xml:space="preserve">The existing capability </w:t>
            </w:r>
            <w:proofErr w:type="spellStart"/>
            <w:r w:rsidRPr="00535879">
              <w:t>maxNumberMIMO-LayersPDSCH</w:t>
            </w:r>
            <w:proofErr w:type="spellEnd"/>
            <w:r w:rsidRPr="00535879">
              <w:t xml:space="preserve"> </w:t>
            </w:r>
            <w:r w:rsidRPr="00C973B9">
              <w:t>is used for indicating both the number of Rx branches and supported number of DL MIMO layers.</w:t>
            </w:r>
            <w:bookmarkEnd w:id="23"/>
            <w:bookmarkEnd w:id="24"/>
            <w:bookmarkEnd w:id="25"/>
            <w:bookmarkEnd w:id="26"/>
          </w:p>
          <w:p w14:paraId="3DB68818" w14:textId="77777777" w:rsidR="00EC0BFD" w:rsidRPr="00535879" w:rsidRDefault="00EC0BFD" w:rsidP="00535879">
            <w:pPr>
              <w:spacing w:beforeLines="50" w:before="120" w:afterLines="50" w:after="120"/>
              <w:ind w:right="-96"/>
              <w:jc w:val="both"/>
            </w:pPr>
            <w:bookmarkStart w:id="27" w:name="_Toc71583890"/>
            <w:bookmarkStart w:id="28" w:name="_Toc71850623"/>
            <w:bookmarkStart w:id="29" w:name="_Toc71850704"/>
            <w:r w:rsidRPr="00535879">
              <w:t xml:space="preserve">Existing capability </w:t>
            </w:r>
            <w:proofErr w:type="spellStart"/>
            <w:r w:rsidRPr="00535879">
              <w:t>signalling</w:t>
            </w:r>
            <w:proofErr w:type="spellEnd"/>
            <w:r w:rsidRPr="00535879">
              <w:t xml:space="preserve"> is updated so that </w:t>
            </w:r>
            <w:proofErr w:type="spellStart"/>
            <w:r w:rsidRPr="00535879">
              <w:t>RedCap</w:t>
            </w:r>
            <w:proofErr w:type="spellEnd"/>
            <w:r w:rsidRPr="00535879">
              <w:t xml:space="preserve"> UE can optionally signal support for 256QAM, and no new capability is needed.</w:t>
            </w:r>
            <w:bookmarkEnd w:id="27"/>
            <w:bookmarkEnd w:id="28"/>
            <w:bookmarkEnd w:id="29"/>
          </w:p>
          <w:p w14:paraId="206F2460" w14:textId="77777777" w:rsidR="00A239F1" w:rsidRPr="00535879" w:rsidRDefault="00A239F1" w:rsidP="00535879">
            <w:pPr>
              <w:spacing w:beforeLines="50" w:before="120" w:afterLines="50" w:after="120"/>
              <w:ind w:right="-96"/>
              <w:jc w:val="both"/>
            </w:pPr>
            <w:bookmarkStart w:id="30" w:name="_Toc71583891"/>
            <w:bookmarkStart w:id="31" w:name="_Toc71850624"/>
            <w:bookmarkStart w:id="32" w:name="_Toc71850705"/>
            <w:r w:rsidRPr="00535879">
              <w:t>A new capability for HD-FDD is needed, the details can be discussed further when RAN1 has progressed in their work.</w:t>
            </w:r>
            <w:bookmarkEnd w:id="30"/>
            <w:bookmarkEnd w:id="31"/>
            <w:bookmarkEnd w:id="32"/>
            <w:r w:rsidRPr="00535879">
              <w:t xml:space="preserve"> </w:t>
            </w:r>
          </w:p>
          <w:p w14:paraId="2B72D3AA" w14:textId="66574D5F" w:rsidR="00F54EB4" w:rsidRPr="00F54EB4" w:rsidRDefault="00F54EB4" w:rsidP="00535879">
            <w:pPr>
              <w:spacing w:beforeLines="50" w:before="120" w:afterLines="50" w:after="120"/>
              <w:ind w:right="-96"/>
              <w:jc w:val="both"/>
            </w:pPr>
          </w:p>
        </w:tc>
        <w:tc>
          <w:tcPr>
            <w:tcW w:w="1800" w:type="dxa"/>
          </w:tcPr>
          <w:p w14:paraId="01DAD642" w14:textId="77777777" w:rsidR="00053FA5" w:rsidRDefault="00F54EB4" w:rsidP="00D775DE">
            <w:pPr>
              <w:spacing w:after="60"/>
              <w:jc w:val="both"/>
            </w:pPr>
            <w:r>
              <w:t xml:space="preserve">Rapporteur, considered this as alternative 1 direction. </w:t>
            </w:r>
          </w:p>
          <w:p w14:paraId="79E3A7F4" w14:textId="77777777" w:rsidR="0066746B" w:rsidRDefault="0066746B" w:rsidP="00D775DE">
            <w:pPr>
              <w:spacing w:after="60"/>
              <w:jc w:val="both"/>
            </w:pPr>
          </w:p>
          <w:p w14:paraId="6F2EE371" w14:textId="2DAF2823" w:rsidR="0066746B" w:rsidRDefault="0066746B" w:rsidP="00D775DE">
            <w:pPr>
              <w:spacing w:after="60"/>
              <w:jc w:val="both"/>
            </w:pPr>
            <w:r>
              <w:t>Additionally clarified how to capture them in the specification.</w:t>
            </w:r>
          </w:p>
        </w:tc>
      </w:tr>
      <w:tr w:rsidR="00053FA5" w14:paraId="4A640908" w14:textId="77777777" w:rsidTr="002954AD">
        <w:tc>
          <w:tcPr>
            <w:tcW w:w="1281" w:type="dxa"/>
          </w:tcPr>
          <w:p w14:paraId="2AE373DD" w14:textId="77777777" w:rsidR="00053FA5" w:rsidRDefault="00053FA5" w:rsidP="00D775DE">
            <w:pPr>
              <w:spacing w:after="60"/>
              <w:jc w:val="both"/>
            </w:pPr>
            <w:r w:rsidRPr="00ED4844">
              <w:t>R2-2105319</w:t>
            </w:r>
          </w:p>
        </w:tc>
        <w:tc>
          <w:tcPr>
            <w:tcW w:w="1894" w:type="dxa"/>
          </w:tcPr>
          <w:p w14:paraId="72E0B9E0" w14:textId="77777777" w:rsidR="00053FA5" w:rsidRDefault="00053FA5" w:rsidP="00D775DE">
            <w:pPr>
              <w:spacing w:after="60"/>
              <w:jc w:val="both"/>
            </w:pPr>
            <w:r>
              <w:t>CATT</w:t>
            </w:r>
          </w:p>
        </w:tc>
        <w:tc>
          <w:tcPr>
            <w:tcW w:w="5370" w:type="dxa"/>
          </w:tcPr>
          <w:p w14:paraId="302F0A7D" w14:textId="77777777" w:rsidR="00053FA5" w:rsidRDefault="00B0709F" w:rsidP="00D775DE">
            <w:pPr>
              <w:spacing w:beforeLines="50" w:before="120" w:afterLines="50" w:after="120"/>
              <w:ind w:right="-96"/>
              <w:jc w:val="both"/>
            </w:pPr>
            <w:r>
              <w:t>Alternative 1?</w:t>
            </w:r>
          </w:p>
          <w:p w14:paraId="17B22292" w14:textId="77777777" w:rsidR="00B0709F" w:rsidRPr="00FC344F" w:rsidRDefault="00B0709F" w:rsidP="00B0709F">
            <w:pPr>
              <w:spacing w:beforeLines="50" w:before="120" w:afterLines="50" w:after="120"/>
              <w:ind w:left="1152" w:right="-101" w:hanging="1152"/>
              <w:jc w:val="both"/>
              <w:rPr>
                <w:b/>
                <w:lang w:eastAsia="zh-CN"/>
              </w:rPr>
            </w:pPr>
            <w:r w:rsidRPr="00FC344F">
              <w:rPr>
                <w:rFonts w:hint="eastAsia"/>
                <w:b/>
                <w:lang w:eastAsia="zh-CN"/>
              </w:rPr>
              <w:t xml:space="preserve">Proposal 2 </w:t>
            </w:r>
            <w:r w:rsidRPr="00FC344F">
              <w:rPr>
                <w:rFonts w:hint="eastAsia"/>
                <w:b/>
                <w:lang w:eastAsia="zh-CN"/>
              </w:rPr>
              <w:tab/>
              <w:t xml:space="preserve">Based on the general </w:t>
            </w:r>
            <w:r w:rsidRPr="00FC344F">
              <w:rPr>
                <w:b/>
                <w:lang w:eastAsia="zh-CN"/>
              </w:rPr>
              <w:t>guidance</w:t>
            </w:r>
            <w:r w:rsidRPr="00FC344F">
              <w:rPr>
                <w:rFonts w:hint="eastAsia"/>
                <w:b/>
                <w:lang w:eastAsia="zh-CN"/>
              </w:rPr>
              <w:t xml:space="preserve"> in the WID, the following is confirmed for Redcap </w:t>
            </w:r>
            <w:r w:rsidRPr="00FC344F">
              <w:rPr>
                <w:b/>
                <w:lang w:eastAsia="zh-CN"/>
              </w:rPr>
              <w:t>capabilities</w:t>
            </w:r>
            <w:r w:rsidRPr="00FC344F">
              <w:rPr>
                <w:rFonts w:hint="eastAsia"/>
                <w:b/>
                <w:lang w:eastAsia="zh-CN"/>
              </w:rPr>
              <w:t xml:space="preserve"> </w:t>
            </w:r>
            <w:r w:rsidRPr="00FC344F">
              <w:rPr>
                <w:b/>
                <w:lang w:eastAsia="zh-CN"/>
              </w:rPr>
              <w:t>definition</w:t>
            </w:r>
            <w:r w:rsidRPr="00FC344F">
              <w:rPr>
                <w:rFonts w:hint="eastAsia"/>
                <w:b/>
                <w:lang w:eastAsia="zh-CN"/>
              </w:rPr>
              <w:t xml:space="preserve"> and report </w:t>
            </w:r>
          </w:p>
          <w:p w14:paraId="27E5079E" w14:textId="77777777" w:rsidR="00B0709F" w:rsidRPr="00FC344F" w:rsidRDefault="00B0709F" w:rsidP="00B0709F">
            <w:pPr>
              <w:numPr>
                <w:ilvl w:val="0"/>
                <w:numId w:val="46"/>
              </w:numPr>
              <w:overflowPunct/>
              <w:autoSpaceDE/>
              <w:autoSpaceDN/>
              <w:adjustRightInd/>
              <w:spacing w:beforeLines="50" w:before="120" w:afterLines="50" w:after="120"/>
              <w:ind w:right="-96"/>
              <w:jc w:val="both"/>
              <w:rPr>
                <w:b/>
                <w:lang w:eastAsia="zh-CN"/>
              </w:rPr>
            </w:pPr>
            <w:r w:rsidRPr="00FC344F">
              <w:rPr>
                <w:rFonts w:hint="eastAsia"/>
                <w:b/>
                <w:lang w:eastAsia="zh-CN"/>
              </w:rPr>
              <w:t xml:space="preserve">the </w:t>
            </w:r>
            <w:r w:rsidRPr="00FC344F">
              <w:rPr>
                <w:b/>
                <w:lang w:eastAsia="zh-CN"/>
              </w:rPr>
              <w:t>UE capability transfer</w:t>
            </w:r>
            <w:r w:rsidRPr="00FC344F">
              <w:rPr>
                <w:rFonts w:hint="eastAsia"/>
                <w:b/>
                <w:lang w:eastAsia="zh-CN"/>
              </w:rPr>
              <w:t xml:space="preserve"> procedure as specified in TS 38.331 section 5.6.1 is reused, </w:t>
            </w:r>
          </w:p>
          <w:p w14:paraId="1862044E" w14:textId="77777777" w:rsidR="00B0709F" w:rsidRPr="00FC344F" w:rsidRDefault="00B0709F" w:rsidP="00B0709F">
            <w:pPr>
              <w:numPr>
                <w:ilvl w:val="0"/>
                <w:numId w:val="46"/>
              </w:numPr>
              <w:overflowPunct/>
              <w:autoSpaceDE/>
              <w:autoSpaceDN/>
              <w:adjustRightInd/>
              <w:spacing w:beforeLines="50" w:before="120" w:afterLines="50" w:after="120"/>
              <w:ind w:right="-96"/>
              <w:jc w:val="both"/>
              <w:rPr>
                <w:b/>
                <w:lang w:eastAsia="zh-CN"/>
              </w:rPr>
            </w:pPr>
            <w:r w:rsidRPr="00FC344F">
              <w:rPr>
                <w:rFonts w:hint="eastAsia"/>
                <w:b/>
                <w:lang w:eastAsia="zh-CN"/>
              </w:rPr>
              <w:t xml:space="preserve">the structure of </w:t>
            </w:r>
            <w:proofErr w:type="spellStart"/>
            <w:r w:rsidRPr="00FC344F">
              <w:rPr>
                <w:b/>
                <w:i/>
              </w:rPr>
              <w:t>UECapabilityInformation</w:t>
            </w:r>
            <w:proofErr w:type="spellEnd"/>
            <w:r w:rsidRPr="00FC344F">
              <w:rPr>
                <w:rFonts w:hint="eastAsia"/>
                <w:b/>
                <w:i/>
                <w:lang w:eastAsia="zh-CN"/>
              </w:rPr>
              <w:t xml:space="preserve">, </w:t>
            </w:r>
            <w:r w:rsidRPr="00FC344F">
              <w:rPr>
                <w:b/>
                <w:i/>
                <w:lang w:eastAsia="zh-CN"/>
              </w:rPr>
              <w:t>UE-</w:t>
            </w:r>
            <w:proofErr w:type="spellStart"/>
            <w:r w:rsidRPr="00FC344F">
              <w:rPr>
                <w:b/>
                <w:i/>
                <w:lang w:eastAsia="zh-CN"/>
              </w:rPr>
              <w:t>CapabilityRAT</w:t>
            </w:r>
            <w:proofErr w:type="spellEnd"/>
            <w:r w:rsidRPr="00FC344F">
              <w:rPr>
                <w:b/>
                <w:i/>
                <w:lang w:eastAsia="zh-CN"/>
              </w:rPr>
              <w:t>-</w:t>
            </w:r>
            <w:proofErr w:type="spellStart"/>
            <w:r w:rsidRPr="00FC344F">
              <w:rPr>
                <w:b/>
                <w:i/>
                <w:lang w:eastAsia="zh-CN"/>
              </w:rPr>
              <w:t>ContainerList</w:t>
            </w:r>
            <w:proofErr w:type="spellEnd"/>
            <w:r w:rsidRPr="00FC344F">
              <w:rPr>
                <w:rFonts w:hint="eastAsia"/>
                <w:b/>
                <w:i/>
                <w:lang w:eastAsia="zh-CN"/>
              </w:rPr>
              <w:t xml:space="preserve">, </w:t>
            </w:r>
            <w:r w:rsidRPr="00FC344F">
              <w:rPr>
                <w:rFonts w:hint="eastAsia"/>
                <w:b/>
                <w:lang w:eastAsia="zh-CN"/>
              </w:rPr>
              <w:t>and</w:t>
            </w:r>
            <w:r w:rsidRPr="00FC344F">
              <w:rPr>
                <w:rFonts w:hint="eastAsia"/>
                <w:b/>
                <w:i/>
                <w:lang w:eastAsia="zh-CN"/>
              </w:rPr>
              <w:t xml:space="preserve"> </w:t>
            </w:r>
            <w:r w:rsidRPr="00FC344F">
              <w:rPr>
                <w:rFonts w:hint="eastAsia"/>
                <w:b/>
                <w:lang w:eastAsia="zh-CN"/>
              </w:rPr>
              <w:t xml:space="preserve">encoding for </w:t>
            </w:r>
            <w:r w:rsidRPr="00FC344F">
              <w:rPr>
                <w:b/>
                <w:lang w:eastAsia="zh-CN"/>
              </w:rPr>
              <w:t>capabilities</w:t>
            </w:r>
            <w:r w:rsidRPr="00FC344F">
              <w:rPr>
                <w:rFonts w:hint="eastAsia"/>
                <w:b/>
                <w:lang w:eastAsia="zh-CN"/>
              </w:rPr>
              <w:t xml:space="preserve"> for </w:t>
            </w:r>
            <w:r>
              <w:rPr>
                <w:rFonts w:hint="eastAsia"/>
                <w:b/>
                <w:lang w:eastAsia="zh-CN"/>
              </w:rPr>
              <w:t>the supported RAT</w:t>
            </w:r>
            <w:r w:rsidRPr="00FC344F">
              <w:rPr>
                <w:rFonts w:hint="eastAsia"/>
                <w:b/>
                <w:lang w:eastAsia="zh-CN"/>
              </w:rPr>
              <w:t xml:space="preserve"> are reused</w:t>
            </w:r>
          </w:p>
          <w:p w14:paraId="034BD7E4" w14:textId="77777777" w:rsidR="00B0709F" w:rsidRPr="00FC344F" w:rsidRDefault="00B0709F" w:rsidP="00B0709F">
            <w:pPr>
              <w:numPr>
                <w:ilvl w:val="0"/>
                <w:numId w:val="46"/>
              </w:numPr>
              <w:overflowPunct/>
              <w:autoSpaceDE/>
              <w:autoSpaceDN/>
              <w:adjustRightInd/>
              <w:spacing w:beforeLines="50" w:before="120" w:afterLines="50" w:after="120"/>
              <w:ind w:right="-96"/>
              <w:jc w:val="both"/>
              <w:rPr>
                <w:b/>
                <w:lang w:eastAsia="zh-CN"/>
              </w:rPr>
            </w:pPr>
            <w:r w:rsidRPr="00FC344F">
              <w:rPr>
                <w:b/>
                <w:lang w:eastAsia="zh-CN"/>
              </w:rPr>
              <w:t>UE-NR-</w:t>
            </w:r>
            <w:proofErr w:type="spellStart"/>
            <w:r w:rsidRPr="00FC344F">
              <w:rPr>
                <w:b/>
                <w:lang w:eastAsia="zh-CN"/>
              </w:rPr>
              <w:t>Capability</w:t>
            </w:r>
            <w:r>
              <w:rPr>
                <w:rFonts w:hint="eastAsia"/>
                <w:b/>
                <w:lang w:eastAsia="zh-CN"/>
              </w:rPr>
              <w:t>is</w:t>
            </w:r>
            <w:proofErr w:type="spellEnd"/>
            <w:r w:rsidRPr="00FC344F">
              <w:rPr>
                <w:rFonts w:hint="eastAsia"/>
                <w:b/>
                <w:lang w:eastAsia="zh-CN"/>
              </w:rPr>
              <w:t xml:space="preserve"> extended (using non-critical extension) to include optional </w:t>
            </w:r>
            <w:r w:rsidRPr="00FC344F">
              <w:rPr>
                <w:b/>
                <w:lang w:eastAsia="zh-CN"/>
              </w:rPr>
              <w:t>capabilities</w:t>
            </w:r>
            <w:r w:rsidRPr="00FC344F">
              <w:rPr>
                <w:rFonts w:hint="eastAsia"/>
                <w:b/>
                <w:lang w:eastAsia="zh-CN"/>
              </w:rPr>
              <w:t xml:space="preserve"> for Redcap UEs</w:t>
            </w:r>
            <w:r w:rsidRPr="00FC344F">
              <w:rPr>
                <w:b/>
                <w:lang w:eastAsia="zh-CN"/>
              </w:rPr>
              <w:t>.</w:t>
            </w:r>
          </w:p>
          <w:p w14:paraId="6D2BF914" w14:textId="77777777" w:rsidR="00B0709F" w:rsidRDefault="00B0709F" w:rsidP="00B0709F">
            <w:pPr>
              <w:spacing w:beforeLines="50" w:before="120" w:afterLines="50" w:after="120"/>
              <w:ind w:left="1152" w:right="-101" w:hanging="1152"/>
              <w:jc w:val="both"/>
              <w:rPr>
                <w:b/>
                <w:lang w:eastAsia="zh-CN"/>
              </w:rPr>
            </w:pPr>
            <w:r w:rsidRPr="00FC344F">
              <w:rPr>
                <w:rFonts w:hint="eastAsia"/>
                <w:b/>
                <w:lang w:eastAsia="zh-CN"/>
              </w:rPr>
              <w:t xml:space="preserve">Proposal </w:t>
            </w:r>
            <w:r>
              <w:rPr>
                <w:rFonts w:hint="eastAsia"/>
                <w:b/>
                <w:lang w:eastAsia="zh-CN"/>
              </w:rPr>
              <w:t>3</w:t>
            </w:r>
            <w:r w:rsidRPr="00FC344F">
              <w:rPr>
                <w:rFonts w:hint="eastAsia"/>
                <w:b/>
                <w:lang w:eastAsia="zh-CN"/>
              </w:rPr>
              <w:tab/>
            </w:r>
            <w:r>
              <w:rPr>
                <w:rFonts w:hint="eastAsia"/>
                <w:b/>
                <w:lang w:eastAsia="zh-CN"/>
              </w:rPr>
              <w:t xml:space="preserve">New signaling or clarifications are introduced for the </w:t>
            </w:r>
            <w:r>
              <w:rPr>
                <w:b/>
                <w:lang w:eastAsia="zh-CN"/>
              </w:rPr>
              <w:t>following</w:t>
            </w:r>
            <w:r>
              <w:rPr>
                <w:rFonts w:hint="eastAsia"/>
                <w:b/>
                <w:lang w:eastAsia="zh-CN"/>
              </w:rPr>
              <w:t xml:space="preserve"> cases on a case by case basis </w:t>
            </w:r>
          </w:p>
          <w:p w14:paraId="4AFF59DE" w14:textId="77777777" w:rsidR="00B0709F" w:rsidRPr="005927EE" w:rsidRDefault="00B0709F" w:rsidP="00B0709F">
            <w:pPr>
              <w:numPr>
                <w:ilvl w:val="0"/>
                <w:numId w:val="47"/>
              </w:numPr>
              <w:overflowPunct/>
              <w:autoSpaceDE/>
              <w:autoSpaceDN/>
              <w:adjustRightInd/>
              <w:spacing w:beforeLines="50" w:before="120" w:afterLines="50" w:after="120"/>
              <w:ind w:right="-101"/>
              <w:jc w:val="both"/>
              <w:rPr>
                <w:b/>
                <w:lang w:eastAsia="zh-CN"/>
              </w:rPr>
            </w:pPr>
            <w:r w:rsidRPr="005927EE">
              <w:rPr>
                <w:rFonts w:ascii="MS Mincho" w:eastAsia="MS Mincho" w:hAnsi="MS Mincho" w:cs="MS Mincho" w:hint="eastAsia"/>
                <w:b/>
                <w:lang w:eastAsia="zh-CN"/>
              </w:rPr>
              <w:t>‎</w:t>
            </w:r>
            <w:r w:rsidRPr="005927EE">
              <w:rPr>
                <w:b/>
                <w:lang w:eastAsia="zh-CN"/>
              </w:rPr>
              <w:t>Mandatory features for non-</w:t>
            </w:r>
            <w:proofErr w:type="spellStart"/>
            <w:r w:rsidRPr="005927EE">
              <w:rPr>
                <w:b/>
                <w:lang w:eastAsia="zh-CN"/>
              </w:rPr>
              <w:t>RedCap</w:t>
            </w:r>
            <w:proofErr w:type="spellEnd"/>
            <w:r w:rsidRPr="005927EE">
              <w:rPr>
                <w:b/>
                <w:lang w:eastAsia="zh-CN"/>
              </w:rPr>
              <w:t xml:space="preserve"> UEs that are not applicable for </w:t>
            </w:r>
            <w:proofErr w:type="spellStart"/>
            <w:r w:rsidRPr="005927EE">
              <w:rPr>
                <w:b/>
                <w:lang w:eastAsia="zh-CN"/>
              </w:rPr>
              <w:t>RedCap</w:t>
            </w:r>
            <w:proofErr w:type="spellEnd"/>
            <w:r w:rsidRPr="005927EE">
              <w:rPr>
                <w:b/>
                <w:lang w:eastAsia="zh-CN"/>
              </w:rPr>
              <w:t xml:space="preserve"> UEs.‎</w:t>
            </w:r>
          </w:p>
          <w:p w14:paraId="41277F2D" w14:textId="77777777" w:rsidR="00B0709F" w:rsidRPr="005927EE" w:rsidRDefault="00B0709F" w:rsidP="00B0709F">
            <w:pPr>
              <w:numPr>
                <w:ilvl w:val="0"/>
                <w:numId w:val="47"/>
              </w:numPr>
              <w:overflowPunct/>
              <w:autoSpaceDE/>
              <w:autoSpaceDN/>
              <w:adjustRightInd/>
              <w:spacing w:beforeLines="50" w:before="120" w:afterLines="50" w:after="120"/>
              <w:ind w:right="-101"/>
              <w:jc w:val="both"/>
              <w:rPr>
                <w:b/>
                <w:lang w:eastAsia="zh-CN"/>
              </w:rPr>
            </w:pPr>
            <w:r w:rsidRPr="005927EE">
              <w:rPr>
                <w:rFonts w:ascii="MS Mincho" w:eastAsia="MS Mincho" w:hAnsi="MS Mincho" w:cs="MS Mincho" w:hint="eastAsia"/>
                <w:b/>
                <w:lang w:eastAsia="zh-CN"/>
              </w:rPr>
              <w:t>‎</w:t>
            </w:r>
            <w:r w:rsidRPr="005927EE">
              <w:rPr>
                <w:b/>
                <w:lang w:eastAsia="zh-CN"/>
              </w:rPr>
              <w:t xml:space="preserve">Mandatory features </w:t>
            </w:r>
            <w:r>
              <w:rPr>
                <w:rFonts w:hint="eastAsia"/>
                <w:b/>
                <w:lang w:eastAsia="zh-CN"/>
              </w:rPr>
              <w:t xml:space="preserve"> (with  or without </w:t>
            </w:r>
            <w:proofErr w:type="spellStart"/>
            <w:r>
              <w:rPr>
                <w:rFonts w:hint="eastAsia"/>
                <w:b/>
                <w:lang w:eastAsia="zh-CN"/>
              </w:rPr>
              <w:t>signalling</w:t>
            </w:r>
            <w:proofErr w:type="spellEnd"/>
            <w:r>
              <w:rPr>
                <w:rFonts w:hint="eastAsia"/>
                <w:b/>
                <w:lang w:eastAsia="zh-CN"/>
              </w:rPr>
              <w:t xml:space="preserve">) </w:t>
            </w:r>
            <w:r w:rsidRPr="005927EE">
              <w:rPr>
                <w:b/>
                <w:lang w:eastAsia="zh-CN"/>
              </w:rPr>
              <w:t>for non-</w:t>
            </w:r>
            <w:proofErr w:type="spellStart"/>
            <w:r w:rsidRPr="005927EE">
              <w:rPr>
                <w:b/>
                <w:lang w:eastAsia="zh-CN"/>
              </w:rPr>
              <w:t>RedCap</w:t>
            </w:r>
            <w:proofErr w:type="spellEnd"/>
            <w:r w:rsidRPr="005927EE">
              <w:rPr>
                <w:b/>
                <w:lang w:eastAsia="zh-CN"/>
              </w:rPr>
              <w:t xml:space="preserve"> UEs that are optional for </w:t>
            </w:r>
            <w:proofErr w:type="spellStart"/>
            <w:r w:rsidRPr="005927EE">
              <w:rPr>
                <w:b/>
                <w:lang w:eastAsia="zh-CN"/>
              </w:rPr>
              <w:t>RedCap</w:t>
            </w:r>
            <w:proofErr w:type="spellEnd"/>
            <w:r w:rsidRPr="005927EE">
              <w:rPr>
                <w:b/>
                <w:lang w:eastAsia="zh-CN"/>
              </w:rPr>
              <w:t xml:space="preserve"> UEs.‎</w:t>
            </w:r>
          </w:p>
          <w:p w14:paraId="2346BFE9" w14:textId="77777777" w:rsidR="00B0709F" w:rsidRPr="005927EE" w:rsidRDefault="00B0709F" w:rsidP="00B0709F">
            <w:pPr>
              <w:numPr>
                <w:ilvl w:val="0"/>
                <w:numId w:val="47"/>
              </w:numPr>
              <w:overflowPunct/>
              <w:autoSpaceDE/>
              <w:autoSpaceDN/>
              <w:adjustRightInd/>
              <w:spacing w:beforeLines="50" w:before="120" w:afterLines="50" w:after="120"/>
              <w:ind w:right="-101"/>
              <w:jc w:val="both"/>
              <w:rPr>
                <w:b/>
                <w:lang w:eastAsia="zh-CN"/>
              </w:rPr>
            </w:pPr>
            <w:r w:rsidRPr="005927EE">
              <w:rPr>
                <w:rFonts w:ascii="MS Mincho" w:eastAsia="MS Mincho" w:hAnsi="MS Mincho" w:cs="MS Mincho" w:hint="eastAsia"/>
                <w:b/>
                <w:lang w:eastAsia="zh-CN"/>
              </w:rPr>
              <w:lastRenderedPageBreak/>
              <w:t>‎</w:t>
            </w:r>
            <w:r w:rsidRPr="005927EE">
              <w:rPr>
                <w:b/>
                <w:lang w:eastAsia="zh-CN"/>
              </w:rPr>
              <w:t>Mandatory features f</w:t>
            </w:r>
            <w:r>
              <w:rPr>
                <w:rFonts w:hint="eastAsia"/>
                <w:b/>
                <w:lang w:eastAsia="zh-CN"/>
              </w:rPr>
              <w:t xml:space="preserve">(with  or without </w:t>
            </w:r>
            <w:proofErr w:type="spellStart"/>
            <w:r>
              <w:rPr>
                <w:rFonts w:hint="eastAsia"/>
                <w:b/>
                <w:lang w:eastAsia="zh-CN"/>
              </w:rPr>
              <w:t>signalling</w:t>
            </w:r>
            <w:proofErr w:type="spellEnd"/>
            <w:r>
              <w:rPr>
                <w:rFonts w:hint="eastAsia"/>
                <w:b/>
                <w:lang w:eastAsia="zh-CN"/>
              </w:rPr>
              <w:t xml:space="preserve">) </w:t>
            </w:r>
            <w:r w:rsidRPr="005927EE">
              <w:rPr>
                <w:b/>
                <w:lang w:eastAsia="zh-CN"/>
              </w:rPr>
              <w:t>or non-</w:t>
            </w:r>
            <w:proofErr w:type="spellStart"/>
            <w:r w:rsidRPr="005927EE">
              <w:rPr>
                <w:b/>
                <w:lang w:eastAsia="zh-CN"/>
              </w:rPr>
              <w:t>RedCap</w:t>
            </w:r>
            <w:proofErr w:type="spellEnd"/>
            <w:r w:rsidRPr="005927EE">
              <w:rPr>
                <w:b/>
                <w:lang w:eastAsia="zh-CN"/>
              </w:rPr>
              <w:t xml:space="preserve"> UEs that are supported for </w:t>
            </w:r>
            <w:proofErr w:type="spellStart"/>
            <w:r w:rsidRPr="005927EE">
              <w:rPr>
                <w:b/>
                <w:lang w:eastAsia="zh-CN"/>
              </w:rPr>
              <w:t>RedCap</w:t>
            </w:r>
            <w:proofErr w:type="spellEnd"/>
            <w:r w:rsidRPr="005927EE">
              <w:rPr>
                <w:b/>
                <w:lang w:eastAsia="zh-CN"/>
              </w:rPr>
              <w:t xml:space="preserve"> UEs but with different ‎value.‎</w:t>
            </w:r>
          </w:p>
          <w:p w14:paraId="6C3D09F6" w14:textId="77777777" w:rsidR="00B0709F" w:rsidRPr="005927EE" w:rsidRDefault="00B0709F" w:rsidP="00B0709F">
            <w:pPr>
              <w:numPr>
                <w:ilvl w:val="0"/>
                <w:numId w:val="47"/>
              </w:numPr>
              <w:overflowPunct/>
              <w:autoSpaceDE/>
              <w:autoSpaceDN/>
              <w:adjustRightInd/>
              <w:spacing w:beforeLines="50" w:before="120" w:afterLines="50" w:after="120"/>
              <w:ind w:right="-101"/>
              <w:jc w:val="both"/>
              <w:rPr>
                <w:b/>
                <w:lang w:eastAsia="zh-CN"/>
              </w:rPr>
            </w:pPr>
            <w:r w:rsidRPr="005927EE">
              <w:rPr>
                <w:rFonts w:ascii="MS Mincho" w:eastAsia="MS Mincho" w:hAnsi="MS Mincho" w:cs="MS Mincho" w:hint="eastAsia"/>
                <w:b/>
                <w:lang w:eastAsia="zh-CN"/>
              </w:rPr>
              <w:t>‎</w:t>
            </w:r>
            <w:r w:rsidRPr="005927EE">
              <w:rPr>
                <w:b/>
                <w:lang w:eastAsia="zh-CN"/>
              </w:rPr>
              <w:t>Optional features for non-</w:t>
            </w:r>
            <w:proofErr w:type="spellStart"/>
            <w:r w:rsidRPr="005927EE">
              <w:rPr>
                <w:b/>
                <w:lang w:eastAsia="zh-CN"/>
              </w:rPr>
              <w:t>RedCap</w:t>
            </w:r>
            <w:proofErr w:type="spellEnd"/>
            <w:r w:rsidRPr="005927EE">
              <w:rPr>
                <w:b/>
                <w:lang w:eastAsia="zh-CN"/>
              </w:rPr>
              <w:t xml:space="preserve"> UE that are not applicable for </w:t>
            </w:r>
            <w:proofErr w:type="spellStart"/>
            <w:r w:rsidRPr="005927EE">
              <w:rPr>
                <w:b/>
                <w:lang w:eastAsia="zh-CN"/>
              </w:rPr>
              <w:t>RedCap</w:t>
            </w:r>
            <w:proofErr w:type="spellEnd"/>
            <w:r w:rsidRPr="005927EE">
              <w:rPr>
                <w:b/>
                <w:lang w:eastAsia="zh-CN"/>
              </w:rPr>
              <w:t xml:space="preserve"> UE.‎</w:t>
            </w:r>
          </w:p>
          <w:p w14:paraId="7CB404AB" w14:textId="77777777" w:rsidR="00B0709F" w:rsidRPr="005927EE" w:rsidRDefault="00B0709F" w:rsidP="00B0709F">
            <w:pPr>
              <w:numPr>
                <w:ilvl w:val="0"/>
                <w:numId w:val="47"/>
              </w:numPr>
              <w:overflowPunct/>
              <w:autoSpaceDE/>
              <w:autoSpaceDN/>
              <w:adjustRightInd/>
              <w:spacing w:beforeLines="50" w:before="120" w:afterLines="50" w:after="120"/>
              <w:ind w:right="-101"/>
              <w:jc w:val="both"/>
              <w:rPr>
                <w:b/>
                <w:lang w:eastAsia="zh-CN"/>
              </w:rPr>
            </w:pPr>
            <w:r w:rsidRPr="005927EE">
              <w:rPr>
                <w:rFonts w:ascii="MS Mincho" w:eastAsia="MS Mincho" w:hAnsi="MS Mincho" w:cs="MS Mincho" w:hint="eastAsia"/>
                <w:b/>
                <w:lang w:eastAsia="zh-CN"/>
              </w:rPr>
              <w:t>‎</w:t>
            </w:r>
            <w:r w:rsidRPr="005927EE">
              <w:rPr>
                <w:b/>
                <w:lang w:eastAsia="zh-CN"/>
              </w:rPr>
              <w:t>Optional features for non-</w:t>
            </w:r>
            <w:proofErr w:type="spellStart"/>
            <w:r w:rsidRPr="005927EE">
              <w:rPr>
                <w:b/>
                <w:lang w:eastAsia="zh-CN"/>
              </w:rPr>
              <w:t>RedCap</w:t>
            </w:r>
            <w:proofErr w:type="spellEnd"/>
            <w:r w:rsidRPr="005927EE">
              <w:rPr>
                <w:b/>
                <w:lang w:eastAsia="zh-CN"/>
              </w:rPr>
              <w:t xml:space="preserve"> UE that are mandatorily supported for </w:t>
            </w:r>
            <w:proofErr w:type="spellStart"/>
            <w:r w:rsidRPr="005927EE">
              <w:rPr>
                <w:b/>
                <w:lang w:eastAsia="zh-CN"/>
              </w:rPr>
              <w:t>RedCap</w:t>
            </w:r>
            <w:proofErr w:type="spellEnd"/>
            <w:r w:rsidRPr="005927EE">
              <w:rPr>
                <w:b/>
                <w:lang w:eastAsia="zh-CN"/>
              </w:rPr>
              <w:t xml:space="preserve"> UE.‎</w:t>
            </w:r>
          </w:p>
          <w:p w14:paraId="3247C95A" w14:textId="6141B0F8" w:rsidR="00B0709F" w:rsidRDefault="00B0709F" w:rsidP="00D775DE">
            <w:pPr>
              <w:spacing w:beforeLines="50" w:before="120" w:afterLines="50" w:after="120"/>
              <w:ind w:right="-96"/>
              <w:jc w:val="both"/>
            </w:pPr>
          </w:p>
        </w:tc>
        <w:tc>
          <w:tcPr>
            <w:tcW w:w="1800" w:type="dxa"/>
          </w:tcPr>
          <w:p w14:paraId="070448A8" w14:textId="01307AE4" w:rsidR="00053FA5" w:rsidRDefault="00B0709F" w:rsidP="00D775DE">
            <w:pPr>
              <w:spacing w:after="60"/>
              <w:jc w:val="both"/>
            </w:pPr>
            <w:r>
              <w:lastRenderedPageBreak/>
              <w:t xml:space="preserve">Rapporteur consider this as Alternative 1 since UE-NR-Capability is extended </w:t>
            </w:r>
            <w:proofErr w:type="spellStart"/>
            <w:r>
              <w:t>uning</w:t>
            </w:r>
            <w:proofErr w:type="spellEnd"/>
            <w:r>
              <w:t xml:space="preserve"> NCE. </w:t>
            </w:r>
          </w:p>
        </w:tc>
      </w:tr>
      <w:tr w:rsidR="00053FA5" w14:paraId="77620192" w14:textId="77777777" w:rsidTr="002954AD">
        <w:tc>
          <w:tcPr>
            <w:tcW w:w="1281" w:type="dxa"/>
          </w:tcPr>
          <w:p w14:paraId="7ABB53FD" w14:textId="77777777" w:rsidR="00053FA5" w:rsidRDefault="00053FA5" w:rsidP="00D775DE">
            <w:pPr>
              <w:spacing w:after="60"/>
              <w:jc w:val="both"/>
            </w:pPr>
            <w:r w:rsidRPr="00ED4844">
              <w:t>R2-2105471</w:t>
            </w:r>
          </w:p>
        </w:tc>
        <w:tc>
          <w:tcPr>
            <w:tcW w:w="1894" w:type="dxa"/>
          </w:tcPr>
          <w:p w14:paraId="7F921A2D" w14:textId="77777777" w:rsidR="00053FA5" w:rsidRDefault="00053FA5" w:rsidP="00D775DE">
            <w:pPr>
              <w:spacing w:after="60"/>
              <w:jc w:val="both"/>
            </w:pPr>
            <w:r>
              <w:t>Samsung</w:t>
            </w:r>
          </w:p>
        </w:tc>
        <w:tc>
          <w:tcPr>
            <w:tcW w:w="5370" w:type="dxa"/>
          </w:tcPr>
          <w:p w14:paraId="515974C1" w14:textId="77777777" w:rsidR="00053FA5" w:rsidRDefault="00437301" w:rsidP="00D775DE">
            <w:pPr>
              <w:spacing w:after="60"/>
              <w:jc w:val="both"/>
            </w:pPr>
            <w:r>
              <w:t>?</w:t>
            </w:r>
          </w:p>
          <w:p w14:paraId="6FE0F75D" w14:textId="77777777" w:rsidR="00437301" w:rsidRDefault="00437301" w:rsidP="00437301">
            <w:pPr>
              <w:rPr>
                <w:b/>
                <w:lang w:eastAsia="ko-KR"/>
              </w:rPr>
            </w:pPr>
            <w:r>
              <w:rPr>
                <w:b/>
                <w:lang w:eastAsia="ko-KR"/>
              </w:rPr>
              <w:t>Proposal 2:</w:t>
            </w:r>
            <w:r>
              <w:rPr>
                <w:b/>
                <w:lang w:eastAsia="ko-KR"/>
              </w:rPr>
              <w:tab/>
            </w:r>
            <w:r w:rsidRPr="00095A1C">
              <w:rPr>
                <w:b/>
                <w:lang w:eastAsia="ko-KR"/>
              </w:rPr>
              <w:t xml:space="preserve">During normal capability exchange, </w:t>
            </w:r>
            <w:r>
              <w:rPr>
                <w:b/>
                <w:lang w:eastAsia="ko-KR"/>
              </w:rPr>
              <w:t xml:space="preserve">UE indicates the actual reduced capabilities separately, and the reduced capabilities can be </w:t>
            </w:r>
            <w:proofErr w:type="spellStart"/>
            <w:r>
              <w:rPr>
                <w:b/>
                <w:lang w:eastAsia="ko-KR"/>
              </w:rPr>
              <w:t>signalled</w:t>
            </w:r>
            <w:proofErr w:type="spellEnd"/>
            <w:r>
              <w:rPr>
                <w:b/>
                <w:lang w:eastAsia="ko-KR"/>
              </w:rPr>
              <w:t xml:space="preserve"> only if UE indicates a </w:t>
            </w:r>
            <w:proofErr w:type="spellStart"/>
            <w:r>
              <w:rPr>
                <w:b/>
                <w:lang w:eastAsia="ko-KR"/>
              </w:rPr>
              <w:t>RedCap</w:t>
            </w:r>
            <w:proofErr w:type="spellEnd"/>
            <w:r>
              <w:rPr>
                <w:b/>
                <w:lang w:eastAsia="ko-KR"/>
              </w:rPr>
              <w:t xml:space="preserve"> UE type.</w:t>
            </w:r>
          </w:p>
          <w:p w14:paraId="23032790" w14:textId="2DE550CC" w:rsidR="00437301" w:rsidRDefault="00437301" w:rsidP="00D775DE">
            <w:pPr>
              <w:spacing w:after="60"/>
              <w:jc w:val="both"/>
            </w:pPr>
          </w:p>
        </w:tc>
        <w:tc>
          <w:tcPr>
            <w:tcW w:w="1800" w:type="dxa"/>
          </w:tcPr>
          <w:p w14:paraId="4B11727D" w14:textId="77777777" w:rsidR="00053FA5" w:rsidRDefault="00053FA5" w:rsidP="00D775DE">
            <w:pPr>
              <w:spacing w:after="60"/>
              <w:jc w:val="both"/>
            </w:pPr>
          </w:p>
        </w:tc>
      </w:tr>
      <w:tr w:rsidR="00053FA5" w14:paraId="5FB6AD8F" w14:textId="77777777" w:rsidTr="002954AD">
        <w:tc>
          <w:tcPr>
            <w:tcW w:w="1281" w:type="dxa"/>
          </w:tcPr>
          <w:p w14:paraId="05E327EB" w14:textId="77777777" w:rsidR="00053FA5" w:rsidRDefault="00053FA5" w:rsidP="00D775DE">
            <w:pPr>
              <w:spacing w:after="60"/>
              <w:jc w:val="both"/>
            </w:pPr>
            <w:r w:rsidRPr="00ED4844">
              <w:t>R2-2105634</w:t>
            </w:r>
          </w:p>
        </w:tc>
        <w:tc>
          <w:tcPr>
            <w:tcW w:w="1894" w:type="dxa"/>
          </w:tcPr>
          <w:p w14:paraId="767F08CE" w14:textId="77777777" w:rsidR="00053FA5" w:rsidRDefault="00053FA5" w:rsidP="00D775DE">
            <w:pPr>
              <w:spacing w:after="60"/>
              <w:jc w:val="both"/>
            </w:pPr>
            <w:r>
              <w:t>Huawei</w:t>
            </w:r>
          </w:p>
        </w:tc>
        <w:tc>
          <w:tcPr>
            <w:tcW w:w="5370" w:type="dxa"/>
          </w:tcPr>
          <w:p w14:paraId="63B35C28" w14:textId="77777777" w:rsidR="00053FA5" w:rsidRDefault="00260749" w:rsidP="00D775DE">
            <w:pPr>
              <w:spacing w:after="60"/>
              <w:jc w:val="both"/>
            </w:pPr>
            <w:r>
              <w:t>Alt 1</w:t>
            </w:r>
          </w:p>
          <w:p w14:paraId="72E35FB7" w14:textId="77777777" w:rsidR="00260749" w:rsidRDefault="00260749" w:rsidP="00260749">
            <w:pPr>
              <w:rPr>
                <w:b/>
                <w:lang w:eastAsia="zh-CN"/>
              </w:rPr>
            </w:pPr>
            <w:bookmarkStart w:id="33" w:name="OLE_LINK61"/>
            <w:bookmarkStart w:id="34" w:name="OLE_LINK62"/>
            <w:r w:rsidRPr="00951674">
              <w:rPr>
                <w:b/>
                <w:lang w:eastAsia="zh-CN"/>
              </w:rPr>
              <w:t xml:space="preserve">Proposal </w:t>
            </w:r>
            <w:r>
              <w:rPr>
                <w:b/>
                <w:lang w:eastAsia="zh-CN"/>
              </w:rPr>
              <w:t>2</w:t>
            </w:r>
            <w:r w:rsidRPr="00951674">
              <w:rPr>
                <w:b/>
                <w:lang w:eastAsia="zh-CN"/>
              </w:rPr>
              <w:t>:</w:t>
            </w:r>
            <w:r>
              <w:rPr>
                <w:b/>
                <w:lang w:eastAsia="zh-CN"/>
              </w:rPr>
              <w:t xml:space="preserve"> RAN2 confirm</w:t>
            </w:r>
            <w:bookmarkEnd w:id="33"/>
            <w:bookmarkEnd w:id="34"/>
            <w:r w:rsidRPr="002B6F5F">
              <w:rPr>
                <w:b/>
                <w:lang w:eastAsia="zh-CN"/>
              </w:rPr>
              <w:t xml:space="preserve"> to </w:t>
            </w:r>
            <w:r w:rsidRPr="00014EED">
              <w:rPr>
                <w:b/>
                <w:lang w:eastAsia="zh-CN"/>
              </w:rPr>
              <w:t xml:space="preserve">use the existing UE capability framework for </w:t>
            </w:r>
            <w:proofErr w:type="spellStart"/>
            <w:r w:rsidRPr="00014EED">
              <w:rPr>
                <w:b/>
                <w:lang w:eastAsia="zh-CN"/>
              </w:rPr>
              <w:t>RedCap</w:t>
            </w:r>
            <w:proofErr w:type="spellEnd"/>
            <w:r w:rsidRPr="00014EED">
              <w:rPr>
                <w:b/>
                <w:lang w:eastAsia="zh-CN"/>
              </w:rPr>
              <w:t xml:space="preserve"> (i.e. alternative 1 in </w:t>
            </w:r>
            <w:r>
              <w:rPr>
                <w:b/>
                <w:lang w:eastAsia="zh-CN"/>
              </w:rPr>
              <w:t xml:space="preserve">the </w:t>
            </w:r>
            <w:r w:rsidRPr="00014EED">
              <w:rPr>
                <w:b/>
                <w:lang w:eastAsia="zh-CN"/>
              </w:rPr>
              <w:t>SI phase)</w:t>
            </w:r>
            <w:r>
              <w:rPr>
                <w:b/>
                <w:lang w:eastAsia="zh-CN"/>
              </w:rPr>
              <w:t>.</w:t>
            </w:r>
          </w:p>
          <w:p w14:paraId="50B5E072" w14:textId="77777777" w:rsidR="00260749" w:rsidRDefault="00260749" w:rsidP="00260749">
            <w:pPr>
              <w:rPr>
                <w:b/>
                <w:lang w:eastAsia="zh-CN"/>
              </w:rPr>
            </w:pPr>
            <w:r w:rsidRPr="002B6F5F">
              <w:rPr>
                <w:b/>
                <w:lang w:eastAsia="zh-CN"/>
              </w:rPr>
              <w:t>P</w:t>
            </w:r>
            <w:r>
              <w:rPr>
                <w:b/>
                <w:lang w:eastAsia="zh-CN"/>
              </w:rPr>
              <w:t xml:space="preserve">roposal </w:t>
            </w:r>
            <w:r w:rsidRPr="002B6F5F">
              <w:rPr>
                <w:b/>
                <w:lang w:eastAsia="zh-CN"/>
              </w:rPr>
              <w:t>3</w:t>
            </w:r>
            <w:r>
              <w:rPr>
                <w:b/>
                <w:lang w:eastAsia="zh-CN"/>
              </w:rPr>
              <w:t>a</w:t>
            </w:r>
            <w:r w:rsidRPr="002B6F5F">
              <w:rPr>
                <w:b/>
                <w:lang w:eastAsia="zh-CN"/>
              </w:rPr>
              <w:t xml:space="preserve">: </w:t>
            </w:r>
            <w:r>
              <w:rPr>
                <w:b/>
                <w:lang w:eastAsia="zh-CN"/>
              </w:rPr>
              <w:t xml:space="preserve">Add new section for </w:t>
            </w:r>
            <w:proofErr w:type="spellStart"/>
            <w:r>
              <w:rPr>
                <w:b/>
                <w:lang w:eastAsia="zh-CN"/>
              </w:rPr>
              <w:t>RedCap</w:t>
            </w:r>
            <w:proofErr w:type="spellEnd"/>
            <w:r>
              <w:rPr>
                <w:b/>
                <w:lang w:eastAsia="zh-CN"/>
              </w:rPr>
              <w:t xml:space="preserve"> UE in TS 38.306, to capture at least </w:t>
            </w:r>
            <w:proofErr w:type="spellStart"/>
            <w:r>
              <w:rPr>
                <w:b/>
                <w:lang w:eastAsia="zh-CN"/>
              </w:rPr>
              <w:t>RedCap</w:t>
            </w:r>
            <w:proofErr w:type="spellEnd"/>
            <w:r>
              <w:rPr>
                <w:b/>
                <w:lang w:eastAsia="zh-CN"/>
              </w:rPr>
              <w:t xml:space="preserve"> UE’s specific capabilities.</w:t>
            </w:r>
          </w:p>
          <w:p w14:paraId="6C705B80" w14:textId="77777777" w:rsidR="00260749" w:rsidRPr="002B6F5F" w:rsidRDefault="00260749" w:rsidP="00260749">
            <w:pPr>
              <w:rPr>
                <w:b/>
                <w:lang w:eastAsia="zh-CN"/>
              </w:rPr>
            </w:pPr>
            <w:r w:rsidRPr="002B6F5F">
              <w:rPr>
                <w:b/>
                <w:lang w:eastAsia="zh-CN"/>
              </w:rPr>
              <w:t>P</w:t>
            </w:r>
            <w:r>
              <w:rPr>
                <w:b/>
                <w:lang w:eastAsia="zh-CN"/>
              </w:rPr>
              <w:t>roposal 3b: S</w:t>
            </w:r>
            <w:r w:rsidRPr="002B6F5F">
              <w:rPr>
                <w:b/>
                <w:lang w:eastAsia="zh-CN"/>
              </w:rPr>
              <w:t>peci</w:t>
            </w:r>
            <w:r>
              <w:rPr>
                <w:b/>
                <w:lang w:eastAsia="zh-CN"/>
              </w:rPr>
              <w:t>fy</w:t>
            </w:r>
            <w:r w:rsidRPr="002B6F5F">
              <w:rPr>
                <w:b/>
                <w:lang w:eastAsia="zh-CN"/>
              </w:rPr>
              <w:t xml:space="preserve"> </w:t>
            </w:r>
            <w:proofErr w:type="spellStart"/>
            <w:r w:rsidRPr="002B6F5F">
              <w:rPr>
                <w:b/>
                <w:lang w:eastAsia="zh-CN"/>
              </w:rPr>
              <w:t>RedCap</w:t>
            </w:r>
            <w:proofErr w:type="spellEnd"/>
            <w:r w:rsidRPr="002B6F5F">
              <w:rPr>
                <w:b/>
                <w:lang w:eastAsia="zh-CN"/>
              </w:rPr>
              <w:t xml:space="preserve"> UE capabilit</w:t>
            </w:r>
            <w:r>
              <w:rPr>
                <w:b/>
                <w:lang w:eastAsia="zh-CN"/>
              </w:rPr>
              <w:t>ies</w:t>
            </w:r>
            <w:r w:rsidRPr="002B6F5F">
              <w:rPr>
                <w:b/>
                <w:lang w:eastAsia="zh-CN"/>
              </w:rPr>
              <w:t xml:space="preserve"> </w:t>
            </w:r>
            <w:r>
              <w:rPr>
                <w:b/>
                <w:lang w:eastAsia="zh-CN"/>
              </w:rPr>
              <w:t>according to the</w:t>
            </w:r>
            <w:r w:rsidRPr="002B6F5F">
              <w:rPr>
                <w:b/>
                <w:lang w:eastAsia="zh-CN"/>
              </w:rPr>
              <w:t xml:space="preserve"> principles</w:t>
            </w:r>
            <w:r w:rsidRPr="00421914">
              <w:rPr>
                <w:b/>
                <w:lang w:eastAsia="zh-CN"/>
              </w:rPr>
              <w:t xml:space="preserve"> </w:t>
            </w:r>
            <w:r w:rsidRPr="002B6F5F">
              <w:rPr>
                <w:b/>
                <w:lang w:eastAsia="zh-CN"/>
              </w:rPr>
              <w:t>below:</w:t>
            </w:r>
          </w:p>
          <w:p w14:paraId="2D733D2E" w14:textId="77777777" w:rsidR="00260749" w:rsidRDefault="00260749" w:rsidP="00260749">
            <w:pPr>
              <w:rPr>
                <w:b/>
                <w:lang w:eastAsia="zh-CN"/>
              </w:rPr>
            </w:pPr>
            <w:r>
              <w:rPr>
                <w:b/>
                <w:lang w:eastAsia="zh-CN"/>
              </w:rPr>
              <w:t>3-1</w:t>
            </w:r>
            <w:r w:rsidRPr="002B6F5F">
              <w:rPr>
                <w:b/>
                <w:lang w:eastAsia="zh-CN"/>
              </w:rPr>
              <w:t xml:space="preserve">: For </w:t>
            </w:r>
            <w:proofErr w:type="spellStart"/>
            <w:r w:rsidRPr="002B6F5F">
              <w:rPr>
                <w:b/>
                <w:lang w:eastAsia="zh-CN"/>
              </w:rPr>
              <w:t>RedCap</w:t>
            </w:r>
            <w:proofErr w:type="spellEnd"/>
            <w:r w:rsidRPr="002B6F5F">
              <w:rPr>
                <w:b/>
                <w:lang w:eastAsia="zh-CN"/>
              </w:rPr>
              <w:t xml:space="preserve"> UE’s mandatory </w:t>
            </w:r>
            <w:r>
              <w:rPr>
                <w:b/>
                <w:lang w:eastAsia="zh-CN"/>
              </w:rPr>
              <w:t xml:space="preserve">without </w:t>
            </w:r>
            <w:proofErr w:type="spellStart"/>
            <w:r>
              <w:rPr>
                <w:b/>
                <w:lang w:eastAsia="zh-CN"/>
              </w:rPr>
              <w:t>signalling</w:t>
            </w:r>
            <w:proofErr w:type="spellEnd"/>
            <w:r>
              <w:rPr>
                <w:b/>
                <w:lang w:eastAsia="zh-CN"/>
              </w:rPr>
              <w:t xml:space="preserve"> </w:t>
            </w:r>
            <w:r w:rsidRPr="002B6F5F">
              <w:rPr>
                <w:b/>
                <w:lang w:eastAsia="zh-CN"/>
              </w:rPr>
              <w:t>feature</w:t>
            </w:r>
            <w:r>
              <w:rPr>
                <w:b/>
                <w:lang w:eastAsia="zh-CN"/>
              </w:rPr>
              <w:t>s,</w:t>
            </w:r>
            <w:r w:rsidRPr="00D57482">
              <w:rPr>
                <w:b/>
                <w:lang w:eastAsia="zh-CN"/>
              </w:rPr>
              <w:t xml:space="preserve"> </w:t>
            </w:r>
            <w:r>
              <w:rPr>
                <w:b/>
                <w:lang w:eastAsia="zh-CN"/>
              </w:rPr>
              <w:t xml:space="preserve">which are optional or mandatory with capability </w:t>
            </w:r>
            <w:proofErr w:type="spellStart"/>
            <w:r>
              <w:rPr>
                <w:b/>
                <w:lang w:eastAsia="zh-CN"/>
              </w:rPr>
              <w:t>signalling</w:t>
            </w:r>
            <w:proofErr w:type="spellEnd"/>
            <w:r>
              <w:rPr>
                <w:b/>
                <w:lang w:eastAsia="zh-CN"/>
              </w:rPr>
              <w:t xml:space="preserve"> or mandatory without capability </w:t>
            </w:r>
            <w:proofErr w:type="spellStart"/>
            <w:r>
              <w:rPr>
                <w:b/>
                <w:lang w:eastAsia="zh-CN"/>
              </w:rPr>
              <w:t>signalling</w:t>
            </w:r>
            <w:proofErr w:type="spellEnd"/>
            <w:r>
              <w:rPr>
                <w:b/>
                <w:lang w:eastAsia="zh-CN"/>
              </w:rPr>
              <w:t xml:space="preserve"> but with different value(s) for</w:t>
            </w:r>
            <w:r w:rsidRPr="002B6F5F">
              <w:rPr>
                <w:b/>
                <w:lang w:eastAsia="zh-CN"/>
              </w:rPr>
              <w:t xml:space="preserve"> non-</w:t>
            </w:r>
            <w:proofErr w:type="spellStart"/>
            <w:r w:rsidRPr="002B6F5F">
              <w:rPr>
                <w:b/>
                <w:lang w:eastAsia="zh-CN"/>
              </w:rPr>
              <w:t>RedCap</w:t>
            </w:r>
            <w:proofErr w:type="spellEnd"/>
            <w:r w:rsidRPr="002B6F5F">
              <w:rPr>
                <w:b/>
                <w:lang w:eastAsia="zh-CN"/>
              </w:rPr>
              <w:t xml:space="preserve"> UE</w:t>
            </w:r>
            <w:r>
              <w:rPr>
                <w:b/>
                <w:lang w:eastAsia="zh-CN"/>
              </w:rPr>
              <w:t xml:space="preserve"> (e.g. 20M bandwidth for FR1 and 100M bandwidth for FR2) or</w:t>
            </w:r>
            <w:r w:rsidRPr="002B6F5F">
              <w:rPr>
                <w:b/>
                <w:lang w:eastAsia="zh-CN"/>
              </w:rPr>
              <w:t xml:space="preserve"> </w:t>
            </w:r>
            <w:r w:rsidRPr="00CB2BDB">
              <w:rPr>
                <w:b/>
                <w:lang w:eastAsia="zh-CN"/>
              </w:rPr>
              <w:t>newly introduced in R17</w:t>
            </w:r>
            <w:r>
              <w:rPr>
                <w:b/>
                <w:lang w:eastAsia="zh-CN"/>
              </w:rPr>
              <w:t xml:space="preserve"> (if any), </w:t>
            </w:r>
            <w:r w:rsidRPr="002B6F5F">
              <w:rPr>
                <w:b/>
                <w:lang w:eastAsia="zh-CN"/>
              </w:rPr>
              <w:t>c</w:t>
            </w:r>
            <w:r>
              <w:rPr>
                <w:b/>
                <w:lang w:eastAsia="zh-CN"/>
              </w:rPr>
              <w:t>larify</w:t>
            </w:r>
            <w:r w:rsidRPr="002B6F5F">
              <w:rPr>
                <w:b/>
                <w:lang w:eastAsia="zh-CN"/>
              </w:rPr>
              <w:t xml:space="preserve"> in</w:t>
            </w:r>
            <w:r>
              <w:rPr>
                <w:b/>
                <w:lang w:eastAsia="zh-CN"/>
              </w:rPr>
              <w:t xml:space="preserve"> TS</w:t>
            </w:r>
            <w:r w:rsidRPr="002B6F5F">
              <w:rPr>
                <w:b/>
                <w:lang w:eastAsia="zh-CN"/>
              </w:rPr>
              <w:t xml:space="preserve"> 38.306 </w:t>
            </w:r>
            <w:r>
              <w:rPr>
                <w:b/>
                <w:lang w:eastAsia="zh-CN"/>
              </w:rPr>
              <w:t>in</w:t>
            </w:r>
            <w:r w:rsidRPr="002B6F5F">
              <w:rPr>
                <w:b/>
                <w:lang w:eastAsia="zh-CN"/>
              </w:rPr>
              <w:t xml:space="preserve"> </w:t>
            </w:r>
            <w:r>
              <w:rPr>
                <w:b/>
                <w:lang w:eastAsia="zh-CN"/>
              </w:rPr>
              <w:t xml:space="preserve">the </w:t>
            </w:r>
            <w:r w:rsidRPr="002B6F5F">
              <w:rPr>
                <w:b/>
                <w:lang w:eastAsia="zh-CN"/>
              </w:rPr>
              <w:t xml:space="preserve">new section for </w:t>
            </w:r>
            <w:proofErr w:type="spellStart"/>
            <w:r w:rsidRPr="002B6F5F">
              <w:rPr>
                <w:b/>
                <w:lang w:eastAsia="zh-CN"/>
              </w:rPr>
              <w:t>RedCap</w:t>
            </w:r>
            <w:proofErr w:type="spellEnd"/>
            <w:r w:rsidRPr="002B6F5F">
              <w:rPr>
                <w:b/>
                <w:lang w:eastAsia="zh-CN"/>
              </w:rPr>
              <w:t xml:space="preserve"> UE</w:t>
            </w:r>
            <w:r>
              <w:rPr>
                <w:b/>
                <w:lang w:eastAsia="zh-CN"/>
              </w:rPr>
              <w:t>s;</w:t>
            </w:r>
          </w:p>
          <w:p w14:paraId="38FED4F8" w14:textId="77777777" w:rsidR="00260749" w:rsidRDefault="00260749" w:rsidP="00260749">
            <w:pPr>
              <w:rPr>
                <w:b/>
                <w:lang w:eastAsia="zh-CN"/>
              </w:rPr>
            </w:pPr>
            <w:r>
              <w:rPr>
                <w:b/>
                <w:lang w:eastAsia="zh-CN"/>
              </w:rPr>
              <w:t>3-2</w:t>
            </w:r>
            <w:r w:rsidRPr="002B6F5F">
              <w:rPr>
                <w:b/>
                <w:lang w:eastAsia="zh-CN"/>
              </w:rPr>
              <w:t xml:space="preserve">: For </w:t>
            </w:r>
            <w:proofErr w:type="spellStart"/>
            <w:r w:rsidRPr="002B6F5F">
              <w:rPr>
                <w:b/>
                <w:lang w:eastAsia="zh-CN"/>
              </w:rPr>
              <w:t>RedCap</w:t>
            </w:r>
            <w:proofErr w:type="spellEnd"/>
            <w:r w:rsidRPr="002B6F5F">
              <w:rPr>
                <w:b/>
                <w:lang w:eastAsia="zh-CN"/>
              </w:rPr>
              <w:t xml:space="preserve"> UE’s optional feature</w:t>
            </w:r>
            <w:r>
              <w:rPr>
                <w:b/>
                <w:lang w:eastAsia="zh-CN"/>
              </w:rPr>
              <w:t>s, which are</w:t>
            </w:r>
            <w:r w:rsidRPr="002B6F5F">
              <w:rPr>
                <w:b/>
                <w:lang w:eastAsia="zh-CN"/>
              </w:rPr>
              <w:t xml:space="preserve"> mandatory </w:t>
            </w:r>
            <w:r>
              <w:rPr>
                <w:b/>
                <w:lang w:eastAsia="zh-CN"/>
              </w:rPr>
              <w:t xml:space="preserve">without capability </w:t>
            </w:r>
            <w:proofErr w:type="spellStart"/>
            <w:r>
              <w:rPr>
                <w:b/>
                <w:lang w:eastAsia="zh-CN"/>
              </w:rPr>
              <w:t>signalling</w:t>
            </w:r>
            <w:proofErr w:type="spellEnd"/>
            <w:r>
              <w:rPr>
                <w:b/>
                <w:lang w:eastAsia="zh-CN"/>
              </w:rPr>
              <w:t xml:space="preserve"> for </w:t>
            </w:r>
            <w:r w:rsidRPr="002B6F5F">
              <w:rPr>
                <w:b/>
                <w:lang w:eastAsia="zh-CN"/>
              </w:rPr>
              <w:t>non-</w:t>
            </w:r>
            <w:proofErr w:type="spellStart"/>
            <w:r w:rsidRPr="002B6F5F">
              <w:rPr>
                <w:b/>
                <w:lang w:eastAsia="zh-CN"/>
              </w:rPr>
              <w:t>RedCap</w:t>
            </w:r>
            <w:proofErr w:type="spellEnd"/>
            <w:r w:rsidRPr="002B6F5F">
              <w:rPr>
                <w:b/>
                <w:lang w:eastAsia="zh-CN"/>
              </w:rPr>
              <w:t xml:space="preserve"> UE</w:t>
            </w:r>
            <w:r>
              <w:rPr>
                <w:b/>
                <w:lang w:eastAsia="zh-CN"/>
              </w:rPr>
              <w:t xml:space="preserve">s (if any), </w:t>
            </w:r>
            <w:r w:rsidRPr="002B6F5F">
              <w:rPr>
                <w:b/>
                <w:lang w:eastAsia="zh-CN"/>
              </w:rPr>
              <w:t>or newly introduce</w:t>
            </w:r>
            <w:r>
              <w:rPr>
                <w:b/>
                <w:lang w:eastAsia="zh-CN"/>
              </w:rPr>
              <w:t>d</w:t>
            </w:r>
            <w:r w:rsidRPr="002B6F5F">
              <w:rPr>
                <w:b/>
                <w:lang w:eastAsia="zh-CN"/>
              </w:rPr>
              <w:t xml:space="preserve"> in R17 for </w:t>
            </w:r>
            <w:proofErr w:type="spellStart"/>
            <w:r w:rsidRPr="002B6F5F">
              <w:rPr>
                <w:b/>
                <w:lang w:eastAsia="zh-CN"/>
              </w:rPr>
              <w:t>RedCap</w:t>
            </w:r>
            <w:proofErr w:type="spellEnd"/>
            <w:r>
              <w:rPr>
                <w:b/>
                <w:lang w:eastAsia="zh-CN"/>
              </w:rPr>
              <w:t xml:space="preserve"> (e.g. HD-FDD, 1Rx/2Rx in some 4Rx mandatory band)</w:t>
            </w:r>
            <w:r w:rsidRPr="002B6F5F">
              <w:rPr>
                <w:b/>
                <w:lang w:eastAsia="zh-CN"/>
              </w:rPr>
              <w:t xml:space="preserve">, add new UE capability </w:t>
            </w:r>
            <w:proofErr w:type="spellStart"/>
            <w:r w:rsidRPr="002B6F5F">
              <w:rPr>
                <w:b/>
                <w:lang w:eastAsia="zh-CN"/>
              </w:rPr>
              <w:t>signalling</w:t>
            </w:r>
            <w:proofErr w:type="spellEnd"/>
            <w:r w:rsidRPr="002B6F5F">
              <w:rPr>
                <w:b/>
                <w:lang w:eastAsia="zh-CN"/>
              </w:rPr>
              <w:t xml:space="preserve"> in</w:t>
            </w:r>
            <w:r>
              <w:rPr>
                <w:b/>
                <w:lang w:eastAsia="zh-CN"/>
              </w:rPr>
              <w:t xml:space="preserve"> TS</w:t>
            </w:r>
            <w:r w:rsidRPr="002B6F5F">
              <w:rPr>
                <w:b/>
                <w:lang w:eastAsia="zh-CN"/>
              </w:rPr>
              <w:t xml:space="preserve"> 38.331</w:t>
            </w:r>
            <w:r>
              <w:rPr>
                <w:b/>
                <w:lang w:eastAsia="zh-CN"/>
              </w:rPr>
              <w:t xml:space="preserve"> and capture them in the new section for </w:t>
            </w:r>
            <w:proofErr w:type="spellStart"/>
            <w:r>
              <w:rPr>
                <w:b/>
                <w:lang w:eastAsia="zh-CN"/>
              </w:rPr>
              <w:t>RedCap</w:t>
            </w:r>
            <w:proofErr w:type="spellEnd"/>
            <w:r>
              <w:rPr>
                <w:b/>
                <w:lang w:eastAsia="zh-CN"/>
              </w:rPr>
              <w:t xml:space="preserve"> UEs</w:t>
            </w:r>
            <w:r w:rsidRPr="007457B4">
              <w:rPr>
                <w:b/>
                <w:lang w:eastAsia="zh-CN"/>
              </w:rPr>
              <w:t xml:space="preserve"> </w:t>
            </w:r>
            <w:r>
              <w:rPr>
                <w:b/>
                <w:lang w:eastAsia="zh-CN"/>
              </w:rPr>
              <w:t>in TS 38.306;</w:t>
            </w:r>
          </w:p>
          <w:p w14:paraId="233CFDF8" w14:textId="77777777" w:rsidR="00260749" w:rsidRPr="00CB2BDB" w:rsidRDefault="00260749" w:rsidP="00260749">
            <w:pPr>
              <w:rPr>
                <w:b/>
                <w:lang w:eastAsia="zh-CN"/>
              </w:rPr>
            </w:pPr>
            <w:r>
              <w:rPr>
                <w:b/>
                <w:lang w:eastAsia="zh-CN"/>
              </w:rPr>
              <w:t xml:space="preserve">3-3: For </w:t>
            </w:r>
            <w:proofErr w:type="spellStart"/>
            <w:r>
              <w:rPr>
                <w:b/>
                <w:lang w:eastAsia="zh-CN"/>
              </w:rPr>
              <w:t>RedCap</w:t>
            </w:r>
            <w:proofErr w:type="spellEnd"/>
            <w:r>
              <w:rPr>
                <w:b/>
                <w:lang w:eastAsia="zh-CN"/>
              </w:rPr>
              <w:t xml:space="preserve"> UE’s optional features, which are optional for non-</w:t>
            </w:r>
            <w:proofErr w:type="spellStart"/>
            <w:r>
              <w:rPr>
                <w:b/>
                <w:lang w:eastAsia="zh-CN"/>
              </w:rPr>
              <w:t>RedCap</w:t>
            </w:r>
            <w:proofErr w:type="spellEnd"/>
            <w:r>
              <w:rPr>
                <w:b/>
                <w:lang w:eastAsia="zh-CN"/>
              </w:rPr>
              <w:t xml:space="preserve"> UE but with different value (if any), either add new capability </w:t>
            </w:r>
            <w:proofErr w:type="spellStart"/>
            <w:r>
              <w:rPr>
                <w:b/>
                <w:lang w:eastAsia="zh-CN"/>
              </w:rPr>
              <w:t>signalling</w:t>
            </w:r>
            <w:proofErr w:type="spellEnd"/>
            <w:r>
              <w:rPr>
                <w:b/>
                <w:lang w:eastAsia="zh-CN"/>
              </w:rPr>
              <w:t xml:space="preserve"> or extend the legacy capability </w:t>
            </w:r>
            <w:proofErr w:type="spellStart"/>
            <w:r>
              <w:rPr>
                <w:b/>
                <w:lang w:eastAsia="zh-CN"/>
              </w:rPr>
              <w:t>signalling</w:t>
            </w:r>
            <w:proofErr w:type="spellEnd"/>
            <w:r>
              <w:rPr>
                <w:b/>
                <w:lang w:eastAsia="zh-CN"/>
              </w:rPr>
              <w:t>, and also capture them in TS 38.306;</w:t>
            </w:r>
          </w:p>
          <w:p w14:paraId="75E7DEB2" w14:textId="77777777" w:rsidR="00260749" w:rsidRDefault="00260749" w:rsidP="00260749">
            <w:pPr>
              <w:rPr>
                <w:b/>
                <w:lang w:eastAsia="zh-CN"/>
              </w:rPr>
            </w:pPr>
            <w:r>
              <w:rPr>
                <w:b/>
                <w:lang w:eastAsia="zh-CN"/>
              </w:rPr>
              <w:t>3-4</w:t>
            </w:r>
            <w:r w:rsidRPr="002B6F5F">
              <w:rPr>
                <w:b/>
                <w:lang w:eastAsia="zh-CN"/>
              </w:rPr>
              <w:t xml:space="preserve">: For the features not </w:t>
            </w:r>
            <w:r>
              <w:rPr>
                <w:b/>
                <w:lang w:eastAsia="zh-CN"/>
              </w:rPr>
              <w:t>applicable</w:t>
            </w:r>
            <w:r w:rsidRPr="002B6F5F">
              <w:rPr>
                <w:b/>
                <w:lang w:eastAsia="zh-CN"/>
              </w:rPr>
              <w:t xml:space="preserve"> to </w:t>
            </w:r>
            <w:proofErr w:type="spellStart"/>
            <w:r w:rsidRPr="002B6F5F">
              <w:rPr>
                <w:b/>
                <w:lang w:eastAsia="zh-CN"/>
              </w:rPr>
              <w:t>RedCap</w:t>
            </w:r>
            <w:proofErr w:type="spellEnd"/>
            <w:r w:rsidRPr="002B6F5F">
              <w:rPr>
                <w:b/>
                <w:lang w:eastAsia="zh-CN"/>
              </w:rPr>
              <w:t xml:space="preserve"> UE but optional supported</w:t>
            </w:r>
            <w:r>
              <w:rPr>
                <w:b/>
                <w:lang w:eastAsia="zh-CN"/>
              </w:rPr>
              <w:t xml:space="preserve"> </w:t>
            </w:r>
            <w:r w:rsidRPr="00CB2BDB">
              <w:rPr>
                <w:b/>
                <w:lang w:eastAsia="zh-CN"/>
              </w:rPr>
              <w:t>or mandatory supported</w:t>
            </w:r>
            <w:r>
              <w:rPr>
                <w:b/>
                <w:lang w:eastAsia="zh-CN"/>
              </w:rPr>
              <w:t xml:space="preserve"> with capability </w:t>
            </w:r>
            <w:proofErr w:type="spellStart"/>
            <w:r>
              <w:rPr>
                <w:b/>
                <w:lang w:eastAsia="zh-CN"/>
              </w:rPr>
              <w:t>signalling</w:t>
            </w:r>
            <w:proofErr w:type="spellEnd"/>
            <w:r w:rsidRPr="002B6F5F">
              <w:rPr>
                <w:b/>
                <w:lang w:eastAsia="zh-CN"/>
              </w:rPr>
              <w:t xml:space="preserve"> by non-</w:t>
            </w:r>
            <w:proofErr w:type="spellStart"/>
            <w:r w:rsidRPr="002B6F5F">
              <w:rPr>
                <w:b/>
                <w:lang w:eastAsia="zh-CN"/>
              </w:rPr>
              <w:t>RedCap</w:t>
            </w:r>
            <w:proofErr w:type="spellEnd"/>
            <w:r w:rsidRPr="002B6F5F">
              <w:rPr>
                <w:b/>
                <w:lang w:eastAsia="zh-CN"/>
              </w:rPr>
              <w:t xml:space="preserve"> UE, clarify in </w:t>
            </w:r>
            <w:r>
              <w:rPr>
                <w:b/>
                <w:lang w:eastAsia="zh-CN"/>
              </w:rPr>
              <w:t>the d</w:t>
            </w:r>
            <w:r w:rsidRPr="006F3779">
              <w:rPr>
                <w:b/>
                <w:lang w:eastAsia="zh-CN"/>
              </w:rPr>
              <w:t>efinitions for parameters</w:t>
            </w:r>
            <w:r>
              <w:rPr>
                <w:b/>
                <w:lang w:eastAsia="zh-CN"/>
              </w:rPr>
              <w:t xml:space="preserve"> in TS </w:t>
            </w:r>
            <w:r w:rsidRPr="002B6F5F">
              <w:rPr>
                <w:b/>
                <w:lang w:eastAsia="zh-CN"/>
              </w:rPr>
              <w:t xml:space="preserve">38.306 that “This capability is not applicable to </w:t>
            </w:r>
            <w:proofErr w:type="spellStart"/>
            <w:r w:rsidRPr="002B6F5F">
              <w:rPr>
                <w:b/>
                <w:lang w:eastAsia="zh-CN"/>
              </w:rPr>
              <w:t>RedCap</w:t>
            </w:r>
            <w:proofErr w:type="spellEnd"/>
            <w:r w:rsidRPr="002B6F5F">
              <w:rPr>
                <w:b/>
                <w:lang w:eastAsia="zh-CN"/>
              </w:rPr>
              <w:t xml:space="preserve"> UE”</w:t>
            </w:r>
            <w:r>
              <w:rPr>
                <w:b/>
                <w:lang w:eastAsia="zh-CN"/>
              </w:rPr>
              <w:t xml:space="preserve"> (e.g. CA, DC, 256QAM);</w:t>
            </w:r>
          </w:p>
          <w:p w14:paraId="5B573711" w14:textId="77777777" w:rsidR="00260749" w:rsidRDefault="00260749" w:rsidP="00260749">
            <w:pPr>
              <w:rPr>
                <w:b/>
                <w:lang w:eastAsia="zh-CN"/>
              </w:rPr>
            </w:pPr>
            <w:r>
              <w:rPr>
                <w:b/>
                <w:lang w:eastAsia="zh-CN"/>
              </w:rPr>
              <w:t>3-5</w:t>
            </w:r>
            <w:r w:rsidRPr="002B6F5F">
              <w:rPr>
                <w:b/>
                <w:lang w:eastAsia="zh-CN"/>
              </w:rPr>
              <w:t xml:space="preserve">: For the features not </w:t>
            </w:r>
            <w:r>
              <w:rPr>
                <w:b/>
                <w:lang w:eastAsia="zh-CN"/>
              </w:rPr>
              <w:t>applicable</w:t>
            </w:r>
            <w:r w:rsidRPr="002B6F5F">
              <w:rPr>
                <w:b/>
                <w:lang w:eastAsia="zh-CN"/>
              </w:rPr>
              <w:t xml:space="preserve"> to </w:t>
            </w:r>
            <w:proofErr w:type="spellStart"/>
            <w:r w:rsidRPr="002B6F5F">
              <w:rPr>
                <w:b/>
                <w:lang w:eastAsia="zh-CN"/>
              </w:rPr>
              <w:t>RedCap</w:t>
            </w:r>
            <w:proofErr w:type="spellEnd"/>
            <w:r w:rsidRPr="002B6F5F">
              <w:rPr>
                <w:b/>
                <w:lang w:eastAsia="zh-CN"/>
              </w:rPr>
              <w:t xml:space="preserve"> UE but </w:t>
            </w:r>
            <w:r w:rsidRPr="00CB2BDB">
              <w:rPr>
                <w:b/>
                <w:lang w:eastAsia="zh-CN"/>
              </w:rPr>
              <w:t xml:space="preserve">mandatory </w:t>
            </w:r>
            <w:r>
              <w:rPr>
                <w:b/>
                <w:lang w:eastAsia="zh-CN"/>
              </w:rPr>
              <w:t xml:space="preserve">without capability </w:t>
            </w:r>
            <w:proofErr w:type="spellStart"/>
            <w:r>
              <w:rPr>
                <w:b/>
                <w:lang w:eastAsia="zh-CN"/>
              </w:rPr>
              <w:t>signalling</w:t>
            </w:r>
            <w:proofErr w:type="spellEnd"/>
            <w:r>
              <w:rPr>
                <w:b/>
                <w:lang w:eastAsia="zh-CN"/>
              </w:rPr>
              <w:t xml:space="preserve"> </w:t>
            </w:r>
            <w:r w:rsidRPr="00CB2BDB">
              <w:rPr>
                <w:b/>
                <w:lang w:eastAsia="zh-CN"/>
              </w:rPr>
              <w:t>supported</w:t>
            </w:r>
            <w:r w:rsidRPr="002B6F5F">
              <w:rPr>
                <w:b/>
                <w:lang w:eastAsia="zh-CN"/>
              </w:rPr>
              <w:t xml:space="preserve"> by non-</w:t>
            </w:r>
            <w:proofErr w:type="spellStart"/>
            <w:r w:rsidRPr="002B6F5F">
              <w:rPr>
                <w:b/>
                <w:lang w:eastAsia="zh-CN"/>
              </w:rPr>
              <w:lastRenderedPageBreak/>
              <w:t>RedCap</w:t>
            </w:r>
            <w:proofErr w:type="spellEnd"/>
            <w:r w:rsidRPr="002B6F5F">
              <w:rPr>
                <w:b/>
                <w:lang w:eastAsia="zh-CN"/>
              </w:rPr>
              <w:t xml:space="preserve"> UE, clarify in</w:t>
            </w:r>
            <w:r>
              <w:rPr>
                <w:b/>
                <w:lang w:eastAsia="zh-CN"/>
              </w:rPr>
              <w:t xml:space="preserve"> TS</w:t>
            </w:r>
            <w:r w:rsidRPr="002B6F5F">
              <w:rPr>
                <w:b/>
                <w:lang w:eastAsia="zh-CN"/>
              </w:rPr>
              <w:t xml:space="preserve"> 38.306 </w:t>
            </w:r>
            <w:r>
              <w:rPr>
                <w:b/>
                <w:lang w:eastAsia="zh-CN"/>
              </w:rPr>
              <w:t>in</w:t>
            </w:r>
            <w:r w:rsidRPr="002B6F5F">
              <w:rPr>
                <w:b/>
                <w:lang w:eastAsia="zh-CN"/>
              </w:rPr>
              <w:t xml:space="preserve"> </w:t>
            </w:r>
            <w:r>
              <w:rPr>
                <w:b/>
                <w:lang w:eastAsia="zh-CN"/>
              </w:rPr>
              <w:t xml:space="preserve">the </w:t>
            </w:r>
            <w:r w:rsidRPr="002B6F5F">
              <w:rPr>
                <w:b/>
                <w:lang w:eastAsia="zh-CN"/>
              </w:rPr>
              <w:t xml:space="preserve">new section for </w:t>
            </w:r>
            <w:proofErr w:type="spellStart"/>
            <w:r w:rsidRPr="002B6F5F">
              <w:rPr>
                <w:b/>
                <w:lang w:eastAsia="zh-CN"/>
              </w:rPr>
              <w:t>RedCap</w:t>
            </w:r>
            <w:proofErr w:type="spellEnd"/>
            <w:r w:rsidRPr="002B6F5F">
              <w:rPr>
                <w:b/>
                <w:lang w:eastAsia="zh-CN"/>
              </w:rPr>
              <w:t xml:space="preserve"> UE</w:t>
            </w:r>
            <w:r>
              <w:rPr>
                <w:b/>
                <w:lang w:eastAsia="zh-CN"/>
              </w:rPr>
              <w:t>s (e.g. bandwidths above 100MHz for FR2).</w:t>
            </w:r>
          </w:p>
          <w:p w14:paraId="3BE8704D" w14:textId="77777777" w:rsidR="00260749" w:rsidRPr="00760554" w:rsidRDefault="00260749" w:rsidP="00260749">
            <w:pPr>
              <w:rPr>
                <w:b/>
                <w:lang w:eastAsia="zh-CN"/>
              </w:rPr>
            </w:pPr>
            <w:r>
              <w:rPr>
                <w:b/>
                <w:lang w:eastAsia="zh-CN"/>
              </w:rPr>
              <w:t xml:space="preserve">Proposal 3c: RAN2 to discuss whether legacy UE’s mandatory features with capability </w:t>
            </w:r>
            <w:proofErr w:type="spellStart"/>
            <w:r>
              <w:rPr>
                <w:b/>
                <w:lang w:eastAsia="zh-CN"/>
              </w:rPr>
              <w:t>signalling</w:t>
            </w:r>
            <w:proofErr w:type="spellEnd"/>
            <w:r>
              <w:rPr>
                <w:b/>
                <w:lang w:eastAsia="zh-CN"/>
              </w:rPr>
              <w:t xml:space="preserve"> become optional features or maintain as mandatory with capability </w:t>
            </w:r>
            <w:proofErr w:type="spellStart"/>
            <w:r>
              <w:rPr>
                <w:b/>
                <w:lang w:eastAsia="zh-CN"/>
              </w:rPr>
              <w:t>signalling</w:t>
            </w:r>
            <w:proofErr w:type="spellEnd"/>
            <w:r>
              <w:rPr>
                <w:b/>
                <w:lang w:eastAsia="zh-CN"/>
              </w:rPr>
              <w:t xml:space="preserve"> for </w:t>
            </w:r>
            <w:proofErr w:type="spellStart"/>
            <w:r>
              <w:rPr>
                <w:b/>
                <w:lang w:eastAsia="zh-CN"/>
              </w:rPr>
              <w:t>RedCap</w:t>
            </w:r>
            <w:proofErr w:type="spellEnd"/>
            <w:r>
              <w:rPr>
                <w:b/>
                <w:lang w:eastAsia="zh-CN"/>
              </w:rPr>
              <w:t xml:space="preserve"> UE in R17.</w:t>
            </w:r>
          </w:p>
          <w:p w14:paraId="0281CE03" w14:textId="2DB3BF01" w:rsidR="00260749" w:rsidRDefault="00260749" w:rsidP="00D775DE">
            <w:pPr>
              <w:spacing w:after="60"/>
              <w:jc w:val="both"/>
            </w:pPr>
          </w:p>
        </w:tc>
        <w:tc>
          <w:tcPr>
            <w:tcW w:w="1800" w:type="dxa"/>
          </w:tcPr>
          <w:p w14:paraId="48C8F047" w14:textId="77777777" w:rsidR="00053FA5" w:rsidRDefault="00053FA5" w:rsidP="00D775DE">
            <w:pPr>
              <w:spacing w:after="60"/>
              <w:jc w:val="both"/>
            </w:pPr>
          </w:p>
        </w:tc>
      </w:tr>
      <w:tr w:rsidR="00053FA5" w14:paraId="6CA369BE" w14:textId="77777777" w:rsidTr="002954AD">
        <w:tc>
          <w:tcPr>
            <w:tcW w:w="1281" w:type="dxa"/>
          </w:tcPr>
          <w:p w14:paraId="06820647" w14:textId="77777777" w:rsidR="00053FA5" w:rsidRDefault="00053FA5" w:rsidP="00D775DE">
            <w:pPr>
              <w:spacing w:after="60"/>
              <w:jc w:val="both"/>
            </w:pPr>
            <w:r w:rsidRPr="00ED4844">
              <w:t>R2-2106276</w:t>
            </w:r>
          </w:p>
        </w:tc>
        <w:tc>
          <w:tcPr>
            <w:tcW w:w="1894" w:type="dxa"/>
          </w:tcPr>
          <w:p w14:paraId="45379574" w14:textId="77777777" w:rsidR="00053FA5" w:rsidRDefault="00053FA5" w:rsidP="00D775DE">
            <w:pPr>
              <w:spacing w:after="60"/>
              <w:jc w:val="both"/>
            </w:pPr>
            <w:r>
              <w:t>China Telecommunications</w:t>
            </w:r>
          </w:p>
        </w:tc>
        <w:tc>
          <w:tcPr>
            <w:tcW w:w="5370" w:type="dxa"/>
          </w:tcPr>
          <w:p w14:paraId="3D20BCD9" w14:textId="77777777" w:rsidR="00053FA5" w:rsidRDefault="00260749" w:rsidP="00D775DE">
            <w:pPr>
              <w:spacing w:after="60"/>
              <w:jc w:val="both"/>
            </w:pPr>
            <w:r>
              <w:t>Alternative 2</w:t>
            </w:r>
          </w:p>
          <w:p w14:paraId="2BF9A760" w14:textId="77777777" w:rsidR="00260749" w:rsidRDefault="00260749" w:rsidP="00260749">
            <w:pPr>
              <w:overflowPunct/>
              <w:autoSpaceDE/>
              <w:autoSpaceDN/>
              <w:adjustRightInd/>
              <w:spacing w:after="0"/>
              <w:jc w:val="both"/>
              <w:rPr>
                <w:b/>
                <w:lang w:eastAsia="zh-CN"/>
              </w:rPr>
            </w:pPr>
            <w:r>
              <w:rPr>
                <w:b/>
                <w:lang w:eastAsia="zh-CN"/>
              </w:rPr>
              <w:t xml:space="preserve">Proposal </w:t>
            </w:r>
            <w:r>
              <w:rPr>
                <w:rFonts w:hint="eastAsia"/>
                <w:b/>
                <w:lang w:eastAsia="zh-CN"/>
              </w:rPr>
              <w:t>1</w:t>
            </w:r>
            <w:r>
              <w:rPr>
                <w:b/>
                <w:lang w:eastAsia="zh-CN"/>
              </w:rPr>
              <w:t xml:space="preserve">: </w:t>
            </w:r>
            <w:r>
              <w:rPr>
                <w:rFonts w:hint="eastAsia"/>
                <w:b/>
                <w:lang w:eastAsia="zh-CN"/>
              </w:rPr>
              <w:t xml:space="preserve">Define the UE capabilities required for </w:t>
            </w:r>
            <w:proofErr w:type="spellStart"/>
            <w:r>
              <w:rPr>
                <w:rFonts w:hint="eastAsia"/>
                <w:b/>
                <w:lang w:eastAsia="zh-CN"/>
              </w:rPr>
              <w:t>RedCap</w:t>
            </w:r>
            <w:proofErr w:type="spellEnd"/>
            <w:r>
              <w:rPr>
                <w:rFonts w:hint="eastAsia"/>
                <w:b/>
                <w:lang w:eastAsia="zh-CN"/>
              </w:rPr>
              <w:t xml:space="preserve"> devices separately: define mandatory features in specification and introduce independent container for optional features. </w:t>
            </w:r>
          </w:p>
          <w:p w14:paraId="006D5DCF" w14:textId="60692797" w:rsidR="00260749" w:rsidRDefault="00260749" w:rsidP="00D775DE">
            <w:pPr>
              <w:spacing w:after="60"/>
              <w:jc w:val="both"/>
            </w:pPr>
          </w:p>
        </w:tc>
        <w:tc>
          <w:tcPr>
            <w:tcW w:w="1800" w:type="dxa"/>
          </w:tcPr>
          <w:p w14:paraId="7EB4796E" w14:textId="77777777" w:rsidR="00053FA5" w:rsidRDefault="00053FA5" w:rsidP="00D775DE">
            <w:pPr>
              <w:spacing w:after="60"/>
              <w:jc w:val="both"/>
            </w:pPr>
          </w:p>
        </w:tc>
      </w:tr>
    </w:tbl>
    <w:p w14:paraId="1B5DB247" w14:textId="6306257C" w:rsidR="00053FA5" w:rsidRDefault="005457F6" w:rsidP="00023FDC">
      <w:pPr>
        <w:rPr>
          <w:lang w:val="en-GB" w:eastAsia="x-none"/>
        </w:rPr>
      </w:pPr>
      <w:r w:rsidRPr="005457F6">
        <w:rPr>
          <w:b/>
          <w:bCs/>
          <w:lang w:val="en-GB"/>
        </w:rPr>
        <w:t>Summary</w:t>
      </w:r>
      <w:r w:rsidR="00441761">
        <w:rPr>
          <w:b/>
          <w:bCs/>
          <w:lang w:val="en-GB"/>
        </w:rPr>
        <w:t xml:space="preserve"> on how to </w:t>
      </w:r>
      <w:r w:rsidR="00D17430">
        <w:rPr>
          <w:b/>
          <w:bCs/>
          <w:lang w:val="en-GB"/>
        </w:rPr>
        <w:t xml:space="preserve">capture </w:t>
      </w:r>
      <w:proofErr w:type="spellStart"/>
      <w:r w:rsidR="00D17430">
        <w:rPr>
          <w:b/>
          <w:bCs/>
          <w:lang w:val="en-GB"/>
        </w:rPr>
        <w:t>RedCap</w:t>
      </w:r>
      <w:proofErr w:type="spellEnd"/>
      <w:r w:rsidR="00D17430">
        <w:rPr>
          <w:b/>
          <w:bCs/>
          <w:lang w:val="en-GB"/>
        </w:rPr>
        <w:t xml:space="preserve"> capabilities:</w:t>
      </w:r>
    </w:p>
    <w:p w14:paraId="32996D89" w14:textId="10D13D2E" w:rsidR="005457F6" w:rsidRDefault="006206B9" w:rsidP="00023FDC">
      <w:pPr>
        <w:rPr>
          <w:lang w:val="en-GB" w:eastAsia="x-none"/>
        </w:rPr>
      </w:pPr>
      <w:r w:rsidRPr="00076357">
        <w:rPr>
          <w:b/>
          <w:bCs/>
          <w:lang w:val="en-GB" w:eastAsia="x-none"/>
        </w:rPr>
        <w:t>Alternative 1</w:t>
      </w:r>
      <w:r w:rsidR="0038089F">
        <w:rPr>
          <w:lang w:val="en-GB" w:eastAsia="x-none"/>
        </w:rPr>
        <w:t xml:space="preserve"> (to extend UE-NR-Capability using </w:t>
      </w:r>
      <w:r w:rsidR="00975C6E">
        <w:rPr>
          <w:lang w:val="en-GB" w:eastAsia="x-none"/>
        </w:rPr>
        <w:t>NCE for optional capabilities</w:t>
      </w:r>
      <w:r w:rsidR="0038089F">
        <w:rPr>
          <w:lang w:val="en-GB" w:eastAsia="x-none"/>
        </w:rPr>
        <w:t>)</w:t>
      </w:r>
      <w:r>
        <w:rPr>
          <w:lang w:val="en-GB" w:eastAsia="x-none"/>
        </w:rPr>
        <w:t>: 5 companies</w:t>
      </w:r>
      <w:r w:rsidR="00570F54">
        <w:rPr>
          <w:lang w:val="en-GB" w:eastAsia="x-none"/>
        </w:rPr>
        <w:t xml:space="preserve"> </w:t>
      </w:r>
      <w:r w:rsidR="00570F54" w:rsidRPr="00570F54">
        <w:rPr>
          <w:lang w:val="en-GB" w:eastAsia="x-none"/>
        </w:rPr>
        <w:t>(vivo, Intel, Ericsson, CATT, Huawei)</w:t>
      </w:r>
    </w:p>
    <w:p w14:paraId="217009EF" w14:textId="67B54D88" w:rsidR="00641BB1" w:rsidRDefault="00641BB1" w:rsidP="00023FDC">
      <w:pPr>
        <w:rPr>
          <w:lang w:val="en-GB" w:eastAsia="x-none"/>
        </w:rPr>
      </w:pPr>
      <w:r w:rsidRPr="00076357">
        <w:rPr>
          <w:b/>
          <w:bCs/>
          <w:lang w:val="en-GB" w:eastAsia="x-none"/>
        </w:rPr>
        <w:t>Alternative 2</w:t>
      </w:r>
      <w:r>
        <w:rPr>
          <w:lang w:val="en-GB" w:eastAsia="x-none"/>
        </w:rPr>
        <w:t>: Introduce an new container to contain all optional features:</w:t>
      </w:r>
    </w:p>
    <w:p w14:paraId="45F5AB6E" w14:textId="414309DD" w:rsidR="006206B9" w:rsidRDefault="006206B9" w:rsidP="00023FDC">
      <w:pPr>
        <w:rPr>
          <w:lang w:val="en-GB" w:eastAsia="x-none"/>
        </w:rPr>
      </w:pPr>
      <w:r w:rsidRPr="00076357">
        <w:rPr>
          <w:b/>
          <w:bCs/>
          <w:lang w:val="en-GB" w:eastAsia="x-none"/>
        </w:rPr>
        <w:t>Alternative 2</w:t>
      </w:r>
      <w:r w:rsidR="0038089F" w:rsidRPr="00076357">
        <w:rPr>
          <w:b/>
          <w:bCs/>
          <w:lang w:val="en-GB" w:eastAsia="x-none"/>
        </w:rPr>
        <w:t>.1</w:t>
      </w:r>
      <w:r w:rsidR="00975C6E">
        <w:rPr>
          <w:lang w:val="en-GB" w:eastAsia="x-none"/>
        </w:rPr>
        <w:t xml:space="preserve"> (introduce an </w:t>
      </w:r>
      <w:r w:rsidR="00446AAA">
        <w:rPr>
          <w:lang w:val="en-GB" w:eastAsia="x-none"/>
        </w:rPr>
        <w:t>new container to contain all optional features even if they are same (same value range) as legacy</w:t>
      </w:r>
      <w:r w:rsidR="00975C6E">
        <w:rPr>
          <w:lang w:val="en-GB" w:eastAsia="x-none"/>
        </w:rPr>
        <w:t>)</w:t>
      </w:r>
      <w:r w:rsidR="0038089F">
        <w:rPr>
          <w:lang w:val="en-GB" w:eastAsia="x-none"/>
        </w:rPr>
        <w:t xml:space="preserve"> </w:t>
      </w:r>
      <w:r>
        <w:rPr>
          <w:lang w:val="en-GB" w:eastAsia="x-none"/>
        </w:rPr>
        <w:t>: 2 companies</w:t>
      </w:r>
      <w:r w:rsidR="00570F54">
        <w:rPr>
          <w:lang w:val="en-GB" w:eastAsia="x-none"/>
        </w:rPr>
        <w:t xml:space="preserve"> (ZTE, CTC)</w:t>
      </w:r>
    </w:p>
    <w:p w14:paraId="600819F5" w14:textId="096FDB53" w:rsidR="006206B9" w:rsidRDefault="006206B9" w:rsidP="00023FDC">
      <w:pPr>
        <w:rPr>
          <w:lang w:val="en-GB" w:eastAsia="x-none"/>
        </w:rPr>
      </w:pPr>
      <w:r w:rsidRPr="00076357">
        <w:rPr>
          <w:b/>
          <w:bCs/>
          <w:lang w:val="en-GB" w:eastAsia="x-none"/>
        </w:rPr>
        <w:t xml:space="preserve">Alternative </w:t>
      </w:r>
      <w:r w:rsidR="00446AAA" w:rsidRPr="00076357">
        <w:rPr>
          <w:b/>
          <w:bCs/>
          <w:lang w:val="en-GB" w:eastAsia="x-none"/>
        </w:rPr>
        <w:t>2.2</w:t>
      </w:r>
      <w:r w:rsidR="00446AAA">
        <w:rPr>
          <w:lang w:val="en-GB" w:eastAsia="x-none"/>
        </w:rPr>
        <w:t xml:space="preserve"> (introduce an new container to contain all optional features except cap</w:t>
      </w:r>
      <w:r w:rsidR="008E5195">
        <w:rPr>
          <w:lang w:val="en-GB" w:eastAsia="x-none"/>
        </w:rPr>
        <w:t xml:space="preserve">abilities with </w:t>
      </w:r>
      <w:r w:rsidR="00446AAA">
        <w:rPr>
          <w:lang w:val="en-GB" w:eastAsia="x-none"/>
        </w:rPr>
        <w:t>same value range as legacy)</w:t>
      </w:r>
      <w:r>
        <w:rPr>
          <w:lang w:val="en-GB" w:eastAsia="x-none"/>
        </w:rPr>
        <w:t>: 1 (Qualcomm)</w:t>
      </w:r>
    </w:p>
    <w:p w14:paraId="19C7BF20" w14:textId="05DD1226" w:rsidR="006206B9" w:rsidRDefault="006206B9" w:rsidP="00023FDC">
      <w:pPr>
        <w:rPr>
          <w:lang w:val="en-GB" w:eastAsia="x-none"/>
        </w:rPr>
      </w:pPr>
      <w:r>
        <w:rPr>
          <w:lang w:val="en-GB" w:eastAsia="x-none"/>
        </w:rPr>
        <w:t>Accordingly to the WID [19], “</w:t>
      </w:r>
      <w:r w:rsidRPr="006206B9">
        <w:rPr>
          <w:lang w:val="en-GB" w:eastAsia="x-none"/>
        </w:rPr>
        <w:t>o</w:t>
      </w:r>
      <w:r w:rsidRPr="006206B9">
        <w:rPr>
          <w:lang w:val="en-GB" w:eastAsia="x-none"/>
        </w:rPr>
        <w:tab/>
        <w:t>The existing UE capability framework is used; changes to capability signalling are specified only if necessary.</w:t>
      </w:r>
      <w:r>
        <w:rPr>
          <w:lang w:val="en-GB" w:eastAsia="x-none"/>
        </w:rPr>
        <w:t>”, Rapporteur considers Alternative 1 is more aligned with the guidance. However there is no clear majority on this</w:t>
      </w:r>
      <w:r w:rsidR="00855F0B">
        <w:rPr>
          <w:lang w:val="en-GB" w:eastAsia="x-none"/>
        </w:rPr>
        <w:t xml:space="preserve">. Considering the main difference between alternative 1 and 2 is whether to introduce a container to carry the </w:t>
      </w:r>
      <w:proofErr w:type="spellStart"/>
      <w:r w:rsidR="00855F0B">
        <w:rPr>
          <w:lang w:val="en-GB" w:eastAsia="x-none"/>
        </w:rPr>
        <w:t>RedCap</w:t>
      </w:r>
      <w:proofErr w:type="spellEnd"/>
      <w:r w:rsidR="00855F0B">
        <w:rPr>
          <w:lang w:val="en-GB" w:eastAsia="x-none"/>
        </w:rPr>
        <w:t xml:space="preserve"> UE capabilities,</w:t>
      </w:r>
      <w:r>
        <w:rPr>
          <w:lang w:val="en-GB" w:eastAsia="x-none"/>
        </w:rPr>
        <w:t xml:space="preserve"> </w:t>
      </w:r>
      <w:r w:rsidR="00855F0B">
        <w:rPr>
          <w:lang w:val="en-GB" w:eastAsia="x-none"/>
        </w:rPr>
        <w:t xml:space="preserve">Rapporteur </w:t>
      </w:r>
      <w:r>
        <w:rPr>
          <w:lang w:val="en-GB" w:eastAsia="x-none"/>
        </w:rPr>
        <w:t>propose</w:t>
      </w:r>
      <w:r w:rsidR="00855F0B">
        <w:rPr>
          <w:lang w:val="en-GB" w:eastAsia="x-none"/>
        </w:rPr>
        <w:t>s</w:t>
      </w:r>
      <w:r>
        <w:rPr>
          <w:lang w:val="en-GB" w:eastAsia="x-none"/>
        </w:rPr>
        <w:t>:</w:t>
      </w:r>
    </w:p>
    <w:p w14:paraId="7A91686F" w14:textId="12D35228" w:rsidR="006206B9" w:rsidRDefault="00FD7117" w:rsidP="00C71899">
      <w:pPr>
        <w:pStyle w:val="Proposal"/>
        <w:numPr>
          <w:ilvl w:val="0"/>
          <w:numId w:val="4"/>
        </w:numPr>
      </w:pPr>
      <w:bookmarkStart w:id="35" w:name="_Toc71850953"/>
      <w:bookmarkStart w:id="36" w:name="_Toc71851135"/>
      <w:bookmarkStart w:id="37" w:name="_Toc71879235"/>
      <w:bookmarkStart w:id="38" w:name="_Toc71879288"/>
      <w:bookmarkStart w:id="39" w:name="_Toc71879338"/>
      <w:bookmarkStart w:id="40" w:name="_Toc71879388"/>
      <w:bookmarkStart w:id="41" w:name="_Toc71830264"/>
      <w:bookmarkStart w:id="42" w:name="_Toc71830287"/>
      <w:bookmarkStart w:id="43" w:name="_Toc71901911"/>
      <w:bookmarkStart w:id="44" w:name="_Toc71912784"/>
      <w:bookmarkStart w:id="45" w:name="_Toc71883388"/>
      <w:bookmarkStart w:id="46" w:name="_Toc71961418"/>
      <w:bookmarkStart w:id="47" w:name="_Toc71961553"/>
      <w:r w:rsidRPr="00070984">
        <w:rPr>
          <w:b/>
          <w:bCs/>
        </w:rPr>
        <w:t>[To discuss]</w:t>
      </w:r>
      <w:r>
        <w:t xml:space="preserve"> </w:t>
      </w:r>
      <w:r w:rsidR="006206B9">
        <w:t xml:space="preserve">Ask RAN2 to discuss whether to </w:t>
      </w:r>
      <w:r w:rsidR="00855F0B">
        <w:t xml:space="preserve">extend </w:t>
      </w:r>
      <w:r w:rsidR="00855F0B" w:rsidRPr="00855F0B">
        <w:t xml:space="preserve">UE-NR-Capability (using non-critical extension) to include </w:t>
      </w:r>
      <w:r w:rsidR="00C85F05">
        <w:t xml:space="preserve">alternative 1) </w:t>
      </w:r>
      <w:r w:rsidR="00855F0B" w:rsidRPr="00855F0B">
        <w:t>optional capabilities for Redcap UE</w:t>
      </w:r>
      <w:r w:rsidR="00855F0B">
        <w:t xml:space="preserve">s </w:t>
      </w:r>
      <w:r w:rsidR="00D81E3A">
        <w:t xml:space="preserve"> (5 support)</w:t>
      </w:r>
      <w:r w:rsidR="006159A4">
        <w:t xml:space="preserve"> </w:t>
      </w:r>
      <w:r w:rsidR="00855F0B">
        <w:t>or</w:t>
      </w:r>
      <w:r w:rsidR="00C85F05">
        <w:t xml:space="preserve"> alternative 2)</w:t>
      </w:r>
      <w:r w:rsidR="00855F0B">
        <w:t xml:space="preserve"> </w:t>
      </w:r>
      <w:r w:rsidR="006206B9">
        <w:t xml:space="preserve">introduce </w:t>
      </w:r>
      <w:r w:rsidR="006206B9" w:rsidRPr="006206B9">
        <w:t xml:space="preserve">an new independent container to contain all optional features for </w:t>
      </w:r>
      <w:proofErr w:type="spellStart"/>
      <w:r w:rsidR="006206B9" w:rsidRPr="006206B9">
        <w:t>RedCap</w:t>
      </w:r>
      <w:proofErr w:type="spellEnd"/>
      <w:r w:rsidR="006206B9" w:rsidRPr="006206B9">
        <w:t xml:space="preserve"> UEs </w:t>
      </w:r>
      <w:r w:rsidR="00B12DF2">
        <w:t>(</w:t>
      </w:r>
      <w:r w:rsidR="00C85F05">
        <w:t xml:space="preserve">with alternative </w:t>
      </w:r>
      <w:r w:rsidR="00B12DF2">
        <w:t xml:space="preserve">2.1 </w:t>
      </w:r>
      <w:r w:rsidR="006206B9" w:rsidRPr="006206B9">
        <w:t>even if some of them are same as legacy non-</w:t>
      </w:r>
      <w:proofErr w:type="spellStart"/>
      <w:r w:rsidR="006206B9" w:rsidRPr="006206B9">
        <w:t>RedCap</w:t>
      </w:r>
      <w:proofErr w:type="spellEnd"/>
      <w:r w:rsidR="006206B9" w:rsidRPr="006206B9">
        <w:t xml:space="preserve"> UE capabilities</w:t>
      </w:r>
      <w:r w:rsidR="00D81E3A">
        <w:t xml:space="preserve"> (2 support)</w:t>
      </w:r>
      <w:r w:rsidR="00B12DF2">
        <w:t xml:space="preserve">, or </w:t>
      </w:r>
      <w:r w:rsidR="00C85F05">
        <w:t xml:space="preserve">alternative </w:t>
      </w:r>
      <w:r w:rsidR="00B12DF2">
        <w:t xml:space="preserve">2.2 except </w:t>
      </w:r>
      <w:r w:rsidR="000869CA">
        <w:t>capabilities with same value range as legacy</w:t>
      </w:r>
      <w:r w:rsidR="006159A4">
        <w:t xml:space="preserve"> </w:t>
      </w:r>
      <w:r w:rsidR="00D81E3A">
        <w:t>(1 support)</w:t>
      </w:r>
      <w:r w:rsidR="000869CA">
        <w:t>)</w:t>
      </w:r>
      <w:r w:rsidR="006206B9">
        <w:t>.</w:t>
      </w:r>
      <w:bookmarkEnd w:id="35"/>
      <w:bookmarkEnd w:id="36"/>
      <w:bookmarkEnd w:id="37"/>
      <w:bookmarkEnd w:id="38"/>
      <w:bookmarkEnd w:id="39"/>
      <w:bookmarkEnd w:id="40"/>
      <w:bookmarkEnd w:id="41"/>
      <w:bookmarkEnd w:id="42"/>
      <w:bookmarkEnd w:id="43"/>
      <w:bookmarkEnd w:id="44"/>
      <w:bookmarkEnd w:id="45"/>
      <w:bookmarkEnd w:id="46"/>
      <w:bookmarkEnd w:id="47"/>
      <w:r w:rsidR="006206B9">
        <w:t xml:space="preserve"> </w:t>
      </w:r>
    </w:p>
    <w:p w14:paraId="6E7734F9" w14:textId="4B477F91" w:rsidR="006206B9" w:rsidRDefault="006C5FED" w:rsidP="00023FDC">
      <w:pPr>
        <w:rPr>
          <w:lang w:eastAsia="x-none"/>
        </w:rPr>
      </w:pPr>
      <w:r>
        <w:rPr>
          <w:lang w:eastAsia="x-none"/>
        </w:rPr>
        <w:t>[4], [7] and [11] further discussed the details on how to handle following scenarios:</w:t>
      </w:r>
    </w:p>
    <w:p w14:paraId="07F88E2C" w14:textId="77777777" w:rsidR="006C5FED" w:rsidRPr="003960B6" w:rsidRDefault="006C5FED" w:rsidP="006C5FED">
      <w:pPr>
        <w:pStyle w:val="B2"/>
      </w:pPr>
      <w:r>
        <w:t>-</w:t>
      </w:r>
      <w:r>
        <w:tab/>
      </w:r>
      <w:r w:rsidRPr="003960B6">
        <w:t>Mandatory features for non-</w:t>
      </w:r>
      <w:proofErr w:type="spellStart"/>
      <w:r w:rsidRPr="003960B6">
        <w:t>RedCap</w:t>
      </w:r>
      <w:proofErr w:type="spellEnd"/>
      <w:r w:rsidRPr="003960B6">
        <w:t xml:space="preserve"> UEs that are not applicable for </w:t>
      </w:r>
      <w:proofErr w:type="spellStart"/>
      <w:r w:rsidRPr="003960B6">
        <w:t>RedCap</w:t>
      </w:r>
      <w:proofErr w:type="spellEnd"/>
      <w:r w:rsidRPr="003960B6">
        <w:t xml:space="preserve"> UEs.</w:t>
      </w:r>
    </w:p>
    <w:p w14:paraId="6572E907" w14:textId="77777777" w:rsidR="006C5FED" w:rsidRPr="003960B6" w:rsidRDefault="006C5FED" w:rsidP="006C5FED">
      <w:pPr>
        <w:pStyle w:val="B2"/>
      </w:pPr>
      <w:r>
        <w:t>-</w:t>
      </w:r>
      <w:r>
        <w:tab/>
      </w:r>
      <w:r w:rsidRPr="003960B6">
        <w:t>Mandatory features for non-</w:t>
      </w:r>
      <w:proofErr w:type="spellStart"/>
      <w:r w:rsidRPr="003960B6">
        <w:t>RedCap</w:t>
      </w:r>
      <w:proofErr w:type="spellEnd"/>
      <w:r w:rsidRPr="003960B6">
        <w:t xml:space="preserve"> UEs that are optional for </w:t>
      </w:r>
      <w:proofErr w:type="spellStart"/>
      <w:r w:rsidRPr="003960B6">
        <w:t>RedCap</w:t>
      </w:r>
      <w:proofErr w:type="spellEnd"/>
      <w:r w:rsidRPr="003960B6">
        <w:t xml:space="preserve"> UEs.</w:t>
      </w:r>
    </w:p>
    <w:p w14:paraId="0462907B" w14:textId="77777777" w:rsidR="006C5FED" w:rsidRPr="003960B6" w:rsidRDefault="006C5FED" w:rsidP="006C5FED">
      <w:pPr>
        <w:pStyle w:val="B2"/>
      </w:pPr>
      <w:r>
        <w:t>-</w:t>
      </w:r>
      <w:r>
        <w:tab/>
      </w:r>
      <w:r w:rsidRPr="003960B6">
        <w:t>Mandatory features for non-</w:t>
      </w:r>
      <w:proofErr w:type="spellStart"/>
      <w:r w:rsidRPr="003960B6">
        <w:t>RedCap</w:t>
      </w:r>
      <w:proofErr w:type="spellEnd"/>
      <w:r w:rsidRPr="003960B6">
        <w:t xml:space="preserve"> UEs that are supported for </w:t>
      </w:r>
      <w:proofErr w:type="spellStart"/>
      <w:r w:rsidRPr="003960B6">
        <w:t>RedCap</w:t>
      </w:r>
      <w:proofErr w:type="spellEnd"/>
      <w:r w:rsidRPr="003960B6">
        <w:t xml:space="preserve"> UEs but with different value.</w:t>
      </w:r>
    </w:p>
    <w:p w14:paraId="544D777A" w14:textId="51295285" w:rsidR="006C5FED" w:rsidRPr="003960B6" w:rsidRDefault="006C5FED" w:rsidP="006C5FED">
      <w:pPr>
        <w:pStyle w:val="B2"/>
      </w:pPr>
      <w:r>
        <w:t>-</w:t>
      </w:r>
      <w:r>
        <w:tab/>
      </w:r>
      <w:r w:rsidRPr="003960B6">
        <w:t>Optional features for non-</w:t>
      </w:r>
      <w:proofErr w:type="spellStart"/>
      <w:r w:rsidRPr="003960B6">
        <w:t>RedCap</w:t>
      </w:r>
      <w:proofErr w:type="spellEnd"/>
      <w:r w:rsidRPr="003960B6">
        <w:t xml:space="preserve"> UE that are not applicable for </w:t>
      </w:r>
      <w:proofErr w:type="spellStart"/>
      <w:r w:rsidRPr="003960B6">
        <w:t>RedCap</w:t>
      </w:r>
      <w:proofErr w:type="spellEnd"/>
      <w:r w:rsidRPr="003960B6">
        <w:t xml:space="preserve"> UE.</w:t>
      </w:r>
    </w:p>
    <w:p w14:paraId="3AED7763" w14:textId="77777777" w:rsidR="006C5FED" w:rsidRPr="003960B6" w:rsidRDefault="006C5FED" w:rsidP="006C5FED">
      <w:pPr>
        <w:pStyle w:val="B2"/>
      </w:pPr>
      <w:r>
        <w:t>-</w:t>
      </w:r>
      <w:r>
        <w:tab/>
      </w:r>
      <w:r w:rsidRPr="003960B6">
        <w:t>Optional features for non-</w:t>
      </w:r>
      <w:proofErr w:type="spellStart"/>
      <w:r w:rsidRPr="003960B6">
        <w:t>RedCap</w:t>
      </w:r>
      <w:proofErr w:type="spellEnd"/>
      <w:r w:rsidRPr="003960B6">
        <w:t xml:space="preserve"> UE that are mandatorily supported for </w:t>
      </w:r>
      <w:proofErr w:type="spellStart"/>
      <w:r w:rsidRPr="003960B6">
        <w:t>RedCap</w:t>
      </w:r>
      <w:proofErr w:type="spellEnd"/>
      <w:r w:rsidRPr="003960B6">
        <w:t xml:space="preserve"> UE.</w:t>
      </w:r>
    </w:p>
    <w:p w14:paraId="4A7BBC6D" w14:textId="4E82F9BD" w:rsidR="006C5FED" w:rsidRDefault="002937B2" w:rsidP="00023FDC">
      <w:pPr>
        <w:rPr>
          <w:lang w:eastAsia="x-none"/>
        </w:rPr>
      </w:pPr>
      <w:r>
        <w:rPr>
          <w:lang w:eastAsia="x-none"/>
        </w:rPr>
        <w:t>[11] provided the full lists as below:</w:t>
      </w:r>
    </w:p>
    <w:tbl>
      <w:tblPr>
        <w:tblStyle w:val="TableGrid"/>
        <w:tblW w:w="0" w:type="auto"/>
        <w:tblLook w:val="04A0" w:firstRow="1" w:lastRow="0" w:firstColumn="1" w:lastColumn="0" w:noHBand="0" w:noVBand="1"/>
      </w:tblPr>
      <w:tblGrid>
        <w:gridCol w:w="9350"/>
      </w:tblGrid>
      <w:tr w:rsidR="002937B2" w14:paraId="7384FE92" w14:textId="77777777" w:rsidTr="002937B2">
        <w:tc>
          <w:tcPr>
            <w:tcW w:w="9350" w:type="dxa"/>
          </w:tcPr>
          <w:p w14:paraId="5027139C" w14:textId="77777777" w:rsidR="002937B2" w:rsidRPr="002B6F5F" w:rsidRDefault="002937B2" w:rsidP="002937B2">
            <w:pPr>
              <w:rPr>
                <w:b/>
                <w:lang w:eastAsia="zh-CN"/>
              </w:rPr>
            </w:pPr>
            <w:r w:rsidRPr="002B6F5F">
              <w:rPr>
                <w:b/>
                <w:lang w:eastAsia="zh-CN"/>
              </w:rPr>
              <w:t>P</w:t>
            </w:r>
            <w:r>
              <w:rPr>
                <w:b/>
                <w:lang w:eastAsia="zh-CN"/>
              </w:rPr>
              <w:t>roposal 3b: S</w:t>
            </w:r>
            <w:r w:rsidRPr="002B6F5F">
              <w:rPr>
                <w:b/>
                <w:lang w:eastAsia="zh-CN"/>
              </w:rPr>
              <w:t>peci</w:t>
            </w:r>
            <w:r>
              <w:rPr>
                <w:b/>
                <w:lang w:eastAsia="zh-CN"/>
              </w:rPr>
              <w:t>fy</w:t>
            </w:r>
            <w:r w:rsidRPr="002B6F5F">
              <w:rPr>
                <w:b/>
                <w:lang w:eastAsia="zh-CN"/>
              </w:rPr>
              <w:t xml:space="preserve"> </w:t>
            </w:r>
            <w:proofErr w:type="spellStart"/>
            <w:r w:rsidRPr="002B6F5F">
              <w:rPr>
                <w:b/>
                <w:lang w:eastAsia="zh-CN"/>
              </w:rPr>
              <w:t>RedCap</w:t>
            </w:r>
            <w:proofErr w:type="spellEnd"/>
            <w:r w:rsidRPr="002B6F5F">
              <w:rPr>
                <w:b/>
                <w:lang w:eastAsia="zh-CN"/>
              </w:rPr>
              <w:t xml:space="preserve"> UE capabilit</w:t>
            </w:r>
            <w:r>
              <w:rPr>
                <w:b/>
                <w:lang w:eastAsia="zh-CN"/>
              </w:rPr>
              <w:t>ies</w:t>
            </w:r>
            <w:r w:rsidRPr="002B6F5F">
              <w:rPr>
                <w:b/>
                <w:lang w:eastAsia="zh-CN"/>
              </w:rPr>
              <w:t xml:space="preserve"> </w:t>
            </w:r>
            <w:r>
              <w:rPr>
                <w:b/>
                <w:lang w:eastAsia="zh-CN"/>
              </w:rPr>
              <w:t>according to the</w:t>
            </w:r>
            <w:r w:rsidRPr="002B6F5F">
              <w:rPr>
                <w:b/>
                <w:lang w:eastAsia="zh-CN"/>
              </w:rPr>
              <w:t xml:space="preserve"> principles</w:t>
            </w:r>
            <w:r w:rsidRPr="00421914">
              <w:rPr>
                <w:b/>
                <w:lang w:eastAsia="zh-CN"/>
              </w:rPr>
              <w:t xml:space="preserve"> </w:t>
            </w:r>
            <w:r w:rsidRPr="002B6F5F">
              <w:rPr>
                <w:b/>
                <w:lang w:eastAsia="zh-CN"/>
              </w:rPr>
              <w:t>below:</w:t>
            </w:r>
          </w:p>
          <w:p w14:paraId="06282928" w14:textId="77777777" w:rsidR="002937B2" w:rsidRDefault="002937B2" w:rsidP="002937B2">
            <w:pPr>
              <w:rPr>
                <w:b/>
                <w:lang w:eastAsia="zh-CN"/>
              </w:rPr>
            </w:pPr>
            <w:r>
              <w:rPr>
                <w:b/>
                <w:lang w:eastAsia="zh-CN"/>
              </w:rPr>
              <w:t>3-1</w:t>
            </w:r>
            <w:r w:rsidRPr="002B6F5F">
              <w:rPr>
                <w:b/>
                <w:lang w:eastAsia="zh-CN"/>
              </w:rPr>
              <w:t xml:space="preserve">: For </w:t>
            </w:r>
            <w:proofErr w:type="spellStart"/>
            <w:r w:rsidRPr="002B6F5F">
              <w:rPr>
                <w:b/>
                <w:lang w:eastAsia="zh-CN"/>
              </w:rPr>
              <w:t>RedCap</w:t>
            </w:r>
            <w:proofErr w:type="spellEnd"/>
            <w:r w:rsidRPr="002B6F5F">
              <w:rPr>
                <w:b/>
                <w:lang w:eastAsia="zh-CN"/>
              </w:rPr>
              <w:t xml:space="preserve"> UE’s mandatory </w:t>
            </w:r>
            <w:r>
              <w:rPr>
                <w:b/>
                <w:lang w:eastAsia="zh-CN"/>
              </w:rPr>
              <w:t xml:space="preserve">without </w:t>
            </w:r>
            <w:proofErr w:type="spellStart"/>
            <w:r>
              <w:rPr>
                <w:b/>
                <w:lang w:eastAsia="zh-CN"/>
              </w:rPr>
              <w:t>signalling</w:t>
            </w:r>
            <w:proofErr w:type="spellEnd"/>
            <w:r>
              <w:rPr>
                <w:b/>
                <w:lang w:eastAsia="zh-CN"/>
              </w:rPr>
              <w:t xml:space="preserve"> </w:t>
            </w:r>
            <w:r w:rsidRPr="002B6F5F">
              <w:rPr>
                <w:b/>
                <w:lang w:eastAsia="zh-CN"/>
              </w:rPr>
              <w:t>feature</w:t>
            </w:r>
            <w:r>
              <w:rPr>
                <w:b/>
                <w:lang w:eastAsia="zh-CN"/>
              </w:rPr>
              <w:t>s,</w:t>
            </w:r>
            <w:r w:rsidRPr="00D57482">
              <w:rPr>
                <w:b/>
                <w:lang w:eastAsia="zh-CN"/>
              </w:rPr>
              <w:t xml:space="preserve"> </w:t>
            </w:r>
            <w:r>
              <w:rPr>
                <w:b/>
                <w:lang w:eastAsia="zh-CN"/>
              </w:rPr>
              <w:t xml:space="preserve">which are optional or mandatory with capability </w:t>
            </w:r>
            <w:proofErr w:type="spellStart"/>
            <w:r>
              <w:rPr>
                <w:b/>
                <w:lang w:eastAsia="zh-CN"/>
              </w:rPr>
              <w:t>signalling</w:t>
            </w:r>
            <w:proofErr w:type="spellEnd"/>
            <w:r>
              <w:rPr>
                <w:b/>
                <w:lang w:eastAsia="zh-CN"/>
              </w:rPr>
              <w:t xml:space="preserve"> or mandatory without capability </w:t>
            </w:r>
            <w:proofErr w:type="spellStart"/>
            <w:r>
              <w:rPr>
                <w:b/>
                <w:lang w:eastAsia="zh-CN"/>
              </w:rPr>
              <w:t>signalling</w:t>
            </w:r>
            <w:proofErr w:type="spellEnd"/>
            <w:r>
              <w:rPr>
                <w:b/>
                <w:lang w:eastAsia="zh-CN"/>
              </w:rPr>
              <w:t xml:space="preserve"> but with different value(s) for</w:t>
            </w:r>
            <w:r w:rsidRPr="002B6F5F">
              <w:rPr>
                <w:b/>
                <w:lang w:eastAsia="zh-CN"/>
              </w:rPr>
              <w:t xml:space="preserve"> non-</w:t>
            </w:r>
            <w:proofErr w:type="spellStart"/>
            <w:r w:rsidRPr="002B6F5F">
              <w:rPr>
                <w:b/>
                <w:lang w:eastAsia="zh-CN"/>
              </w:rPr>
              <w:lastRenderedPageBreak/>
              <w:t>RedCap</w:t>
            </w:r>
            <w:proofErr w:type="spellEnd"/>
            <w:r w:rsidRPr="002B6F5F">
              <w:rPr>
                <w:b/>
                <w:lang w:eastAsia="zh-CN"/>
              </w:rPr>
              <w:t xml:space="preserve"> UE</w:t>
            </w:r>
            <w:r>
              <w:rPr>
                <w:b/>
                <w:lang w:eastAsia="zh-CN"/>
              </w:rPr>
              <w:t xml:space="preserve"> (e.g. 20M bandwidth for FR1 and 100M bandwidth for FR2) or</w:t>
            </w:r>
            <w:r w:rsidRPr="002B6F5F">
              <w:rPr>
                <w:b/>
                <w:lang w:eastAsia="zh-CN"/>
              </w:rPr>
              <w:t xml:space="preserve"> </w:t>
            </w:r>
            <w:r w:rsidRPr="00CB2BDB">
              <w:rPr>
                <w:b/>
                <w:lang w:eastAsia="zh-CN"/>
              </w:rPr>
              <w:t>newly introduced in R17</w:t>
            </w:r>
            <w:r>
              <w:rPr>
                <w:b/>
                <w:lang w:eastAsia="zh-CN"/>
              </w:rPr>
              <w:t xml:space="preserve"> (if any), </w:t>
            </w:r>
            <w:r w:rsidRPr="002B6F5F">
              <w:rPr>
                <w:b/>
                <w:lang w:eastAsia="zh-CN"/>
              </w:rPr>
              <w:t>c</w:t>
            </w:r>
            <w:r>
              <w:rPr>
                <w:b/>
                <w:lang w:eastAsia="zh-CN"/>
              </w:rPr>
              <w:t>larify</w:t>
            </w:r>
            <w:r w:rsidRPr="002B6F5F">
              <w:rPr>
                <w:b/>
                <w:lang w:eastAsia="zh-CN"/>
              </w:rPr>
              <w:t xml:space="preserve"> in</w:t>
            </w:r>
            <w:r>
              <w:rPr>
                <w:b/>
                <w:lang w:eastAsia="zh-CN"/>
              </w:rPr>
              <w:t xml:space="preserve"> TS</w:t>
            </w:r>
            <w:r w:rsidRPr="002B6F5F">
              <w:rPr>
                <w:b/>
                <w:lang w:eastAsia="zh-CN"/>
              </w:rPr>
              <w:t xml:space="preserve"> 38.306 </w:t>
            </w:r>
            <w:r>
              <w:rPr>
                <w:b/>
                <w:lang w:eastAsia="zh-CN"/>
              </w:rPr>
              <w:t>in</w:t>
            </w:r>
            <w:r w:rsidRPr="002B6F5F">
              <w:rPr>
                <w:b/>
                <w:lang w:eastAsia="zh-CN"/>
              </w:rPr>
              <w:t xml:space="preserve"> </w:t>
            </w:r>
            <w:r>
              <w:rPr>
                <w:b/>
                <w:lang w:eastAsia="zh-CN"/>
              </w:rPr>
              <w:t xml:space="preserve">the </w:t>
            </w:r>
            <w:r w:rsidRPr="002B6F5F">
              <w:rPr>
                <w:b/>
                <w:lang w:eastAsia="zh-CN"/>
              </w:rPr>
              <w:t xml:space="preserve">new section for </w:t>
            </w:r>
            <w:proofErr w:type="spellStart"/>
            <w:r w:rsidRPr="002B6F5F">
              <w:rPr>
                <w:b/>
                <w:lang w:eastAsia="zh-CN"/>
              </w:rPr>
              <w:t>RedCap</w:t>
            </w:r>
            <w:proofErr w:type="spellEnd"/>
            <w:r w:rsidRPr="002B6F5F">
              <w:rPr>
                <w:b/>
                <w:lang w:eastAsia="zh-CN"/>
              </w:rPr>
              <w:t xml:space="preserve"> UE</w:t>
            </w:r>
            <w:r>
              <w:rPr>
                <w:b/>
                <w:lang w:eastAsia="zh-CN"/>
              </w:rPr>
              <w:t>s;</w:t>
            </w:r>
          </w:p>
          <w:p w14:paraId="4DBFA312" w14:textId="77777777" w:rsidR="002937B2" w:rsidRDefault="002937B2" w:rsidP="002937B2">
            <w:pPr>
              <w:rPr>
                <w:b/>
                <w:lang w:eastAsia="zh-CN"/>
              </w:rPr>
            </w:pPr>
            <w:r>
              <w:rPr>
                <w:b/>
                <w:lang w:eastAsia="zh-CN"/>
              </w:rPr>
              <w:t>3-2</w:t>
            </w:r>
            <w:r w:rsidRPr="002B6F5F">
              <w:rPr>
                <w:b/>
                <w:lang w:eastAsia="zh-CN"/>
              </w:rPr>
              <w:t xml:space="preserve">: For </w:t>
            </w:r>
            <w:proofErr w:type="spellStart"/>
            <w:r w:rsidRPr="002B6F5F">
              <w:rPr>
                <w:b/>
                <w:lang w:eastAsia="zh-CN"/>
              </w:rPr>
              <w:t>RedCap</w:t>
            </w:r>
            <w:proofErr w:type="spellEnd"/>
            <w:r w:rsidRPr="002B6F5F">
              <w:rPr>
                <w:b/>
                <w:lang w:eastAsia="zh-CN"/>
              </w:rPr>
              <w:t xml:space="preserve"> UE’s optional feature</w:t>
            </w:r>
            <w:r>
              <w:rPr>
                <w:b/>
                <w:lang w:eastAsia="zh-CN"/>
              </w:rPr>
              <w:t>s, which are</w:t>
            </w:r>
            <w:r w:rsidRPr="002B6F5F">
              <w:rPr>
                <w:b/>
                <w:lang w:eastAsia="zh-CN"/>
              </w:rPr>
              <w:t xml:space="preserve"> mandatory </w:t>
            </w:r>
            <w:r>
              <w:rPr>
                <w:b/>
                <w:lang w:eastAsia="zh-CN"/>
              </w:rPr>
              <w:t xml:space="preserve">without capability </w:t>
            </w:r>
            <w:proofErr w:type="spellStart"/>
            <w:r>
              <w:rPr>
                <w:b/>
                <w:lang w:eastAsia="zh-CN"/>
              </w:rPr>
              <w:t>signalling</w:t>
            </w:r>
            <w:proofErr w:type="spellEnd"/>
            <w:r>
              <w:rPr>
                <w:b/>
                <w:lang w:eastAsia="zh-CN"/>
              </w:rPr>
              <w:t xml:space="preserve"> for </w:t>
            </w:r>
            <w:r w:rsidRPr="002B6F5F">
              <w:rPr>
                <w:b/>
                <w:lang w:eastAsia="zh-CN"/>
              </w:rPr>
              <w:t>non-</w:t>
            </w:r>
            <w:proofErr w:type="spellStart"/>
            <w:r w:rsidRPr="002B6F5F">
              <w:rPr>
                <w:b/>
                <w:lang w:eastAsia="zh-CN"/>
              </w:rPr>
              <w:t>RedCap</w:t>
            </w:r>
            <w:proofErr w:type="spellEnd"/>
            <w:r w:rsidRPr="002B6F5F">
              <w:rPr>
                <w:b/>
                <w:lang w:eastAsia="zh-CN"/>
              </w:rPr>
              <w:t xml:space="preserve"> UE</w:t>
            </w:r>
            <w:r>
              <w:rPr>
                <w:b/>
                <w:lang w:eastAsia="zh-CN"/>
              </w:rPr>
              <w:t xml:space="preserve">s (if any), </w:t>
            </w:r>
            <w:r w:rsidRPr="002B6F5F">
              <w:rPr>
                <w:b/>
                <w:lang w:eastAsia="zh-CN"/>
              </w:rPr>
              <w:t>or newly introduce</w:t>
            </w:r>
            <w:r>
              <w:rPr>
                <w:b/>
                <w:lang w:eastAsia="zh-CN"/>
              </w:rPr>
              <w:t>d</w:t>
            </w:r>
            <w:r w:rsidRPr="002B6F5F">
              <w:rPr>
                <w:b/>
                <w:lang w:eastAsia="zh-CN"/>
              </w:rPr>
              <w:t xml:space="preserve"> in R17 for </w:t>
            </w:r>
            <w:proofErr w:type="spellStart"/>
            <w:r w:rsidRPr="002B6F5F">
              <w:rPr>
                <w:b/>
                <w:lang w:eastAsia="zh-CN"/>
              </w:rPr>
              <w:t>RedCap</w:t>
            </w:r>
            <w:proofErr w:type="spellEnd"/>
            <w:r>
              <w:rPr>
                <w:b/>
                <w:lang w:eastAsia="zh-CN"/>
              </w:rPr>
              <w:t xml:space="preserve"> (e.g. HD-FDD, 1Rx/2Rx in some 4Rx mandatory band)</w:t>
            </w:r>
            <w:r w:rsidRPr="002B6F5F">
              <w:rPr>
                <w:b/>
                <w:lang w:eastAsia="zh-CN"/>
              </w:rPr>
              <w:t xml:space="preserve">, add new UE capability </w:t>
            </w:r>
            <w:proofErr w:type="spellStart"/>
            <w:r w:rsidRPr="002B6F5F">
              <w:rPr>
                <w:b/>
                <w:lang w:eastAsia="zh-CN"/>
              </w:rPr>
              <w:t>signalling</w:t>
            </w:r>
            <w:proofErr w:type="spellEnd"/>
            <w:r w:rsidRPr="002B6F5F">
              <w:rPr>
                <w:b/>
                <w:lang w:eastAsia="zh-CN"/>
              </w:rPr>
              <w:t xml:space="preserve"> in</w:t>
            </w:r>
            <w:r>
              <w:rPr>
                <w:b/>
                <w:lang w:eastAsia="zh-CN"/>
              </w:rPr>
              <w:t xml:space="preserve"> TS</w:t>
            </w:r>
            <w:r w:rsidRPr="002B6F5F">
              <w:rPr>
                <w:b/>
                <w:lang w:eastAsia="zh-CN"/>
              </w:rPr>
              <w:t xml:space="preserve"> 38.331</w:t>
            </w:r>
            <w:r>
              <w:rPr>
                <w:b/>
                <w:lang w:eastAsia="zh-CN"/>
              </w:rPr>
              <w:t xml:space="preserve"> and capture them in the new section for </w:t>
            </w:r>
            <w:proofErr w:type="spellStart"/>
            <w:r>
              <w:rPr>
                <w:b/>
                <w:lang w:eastAsia="zh-CN"/>
              </w:rPr>
              <w:t>RedCap</w:t>
            </w:r>
            <w:proofErr w:type="spellEnd"/>
            <w:r>
              <w:rPr>
                <w:b/>
                <w:lang w:eastAsia="zh-CN"/>
              </w:rPr>
              <w:t xml:space="preserve"> UEs</w:t>
            </w:r>
            <w:r w:rsidRPr="007457B4">
              <w:rPr>
                <w:b/>
                <w:lang w:eastAsia="zh-CN"/>
              </w:rPr>
              <w:t xml:space="preserve"> </w:t>
            </w:r>
            <w:r>
              <w:rPr>
                <w:b/>
                <w:lang w:eastAsia="zh-CN"/>
              </w:rPr>
              <w:t>in TS 38.306;</w:t>
            </w:r>
          </w:p>
          <w:p w14:paraId="4BDFC494" w14:textId="77777777" w:rsidR="002937B2" w:rsidRPr="00CB2BDB" w:rsidRDefault="002937B2" w:rsidP="002937B2">
            <w:pPr>
              <w:rPr>
                <w:b/>
                <w:lang w:eastAsia="zh-CN"/>
              </w:rPr>
            </w:pPr>
            <w:r>
              <w:rPr>
                <w:b/>
                <w:lang w:eastAsia="zh-CN"/>
              </w:rPr>
              <w:t xml:space="preserve">3-3: For </w:t>
            </w:r>
            <w:proofErr w:type="spellStart"/>
            <w:r>
              <w:rPr>
                <w:b/>
                <w:lang w:eastAsia="zh-CN"/>
              </w:rPr>
              <w:t>RedCap</w:t>
            </w:r>
            <w:proofErr w:type="spellEnd"/>
            <w:r>
              <w:rPr>
                <w:b/>
                <w:lang w:eastAsia="zh-CN"/>
              </w:rPr>
              <w:t xml:space="preserve"> UE’s optional features, which are optional for non-</w:t>
            </w:r>
            <w:proofErr w:type="spellStart"/>
            <w:r>
              <w:rPr>
                <w:b/>
                <w:lang w:eastAsia="zh-CN"/>
              </w:rPr>
              <w:t>RedCap</w:t>
            </w:r>
            <w:proofErr w:type="spellEnd"/>
            <w:r>
              <w:rPr>
                <w:b/>
                <w:lang w:eastAsia="zh-CN"/>
              </w:rPr>
              <w:t xml:space="preserve"> UE but with different value (if any), either add new capability </w:t>
            </w:r>
            <w:proofErr w:type="spellStart"/>
            <w:r>
              <w:rPr>
                <w:b/>
                <w:lang w:eastAsia="zh-CN"/>
              </w:rPr>
              <w:t>signalling</w:t>
            </w:r>
            <w:proofErr w:type="spellEnd"/>
            <w:r>
              <w:rPr>
                <w:b/>
                <w:lang w:eastAsia="zh-CN"/>
              </w:rPr>
              <w:t xml:space="preserve"> or extend the legacy capability </w:t>
            </w:r>
            <w:proofErr w:type="spellStart"/>
            <w:r>
              <w:rPr>
                <w:b/>
                <w:lang w:eastAsia="zh-CN"/>
              </w:rPr>
              <w:t>signalling</w:t>
            </w:r>
            <w:proofErr w:type="spellEnd"/>
            <w:r>
              <w:rPr>
                <w:b/>
                <w:lang w:eastAsia="zh-CN"/>
              </w:rPr>
              <w:t>, and also capture them in TS 38.306;</w:t>
            </w:r>
          </w:p>
          <w:p w14:paraId="62852FD7" w14:textId="77777777" w:rsidR="002937B2" w:rsidRDefault="002937B2" w:rsidP="002937B2">
            <w:pPr>
              <w:rPr>
                <w:b/>
                <w:lang w:eastAsia="zh-CN"/>
              </w:rPr>
            </w:pPr>
            <w:r>
              <w:rPr>
                <w:b/>
                <w:lang w:eastAsia="zh-CN"/>
              </w:rPr>
              <w:t>3-4</w:t>
            </w:r>
            <w:r w:rsidRPr="002B6F5F">
              <w:rPr>
                <w:b/>
                <w:lang w:eastAsia="zh-CN"/>
              </w:rPr>
              <w:t xml:space="preserve">: For the features not </w:t>
            </w:r>
            <w:r>
              <w:rPr>
                <w:b/>
                <w:lang w:eastAsia="zh-CN"/>
              </w:rPr>
              <w:t>applicable</w:t>
            </w:r>
            <w:r w:rsidRPr="002B6F5F">
              <w:rPr>
                <w:b/>
                <w:lang w:eastAsia="zh-CN"/>
              </w:rPr>
              <w:t xml:space="preserve"> to </w:t>
            </w:r>
            <w:proofErr w:type="spellStart"/>
            <w:r w:rsidRPr="002B6F5F">
              <w:rPr>
                <w:b/>
                <w:lang w:eastAsia="zh-CN"/>
              </w:rPr>
              <w:t>RedCap</w:t>
            </w:r>
            <w:proofErr w:type="spellEnd"/>
            <w:r w:rsidRPr="002B6F5F">
              <w:rPr>
                <w:b/>
                <w:lang w:eastAsia="zh-CN"/>
              </w:rPr>
              <w:t xml:space="preserve"> UE but optional supported</w:t>
            </w:r>
            <w:r>
              <w:rPr>
                <w:b/>
                <w:lang w:eastAsia="zh-CN"/>
              </w:rPr>
              <w:t xml:space="preserve"> </w:t>
            </w:r>
            <w:r w:rsidRPr="00CB2BDB">
              <w:rPr>
                <w:b/>
                <w:lang w:eastAsia="zh-CN"/>
              </w:rPr>
              <w:t>or mandatory supported</w:t>
            </w:r>
            <w:r>
              <w:rPr>
                <w:b/>
                <w:lang w:eastAsia="zh-CN"/>
              </w:rPr>
              <w:t xml:space="preserve"> with capability </w:t>
            </w:r>
            <w:proofErr w:type="spellStart"/>
            <w:r>
              <w:rPr>
                <w:b/>
                <w:lang w:eastAsia="zh-CN"/>
              </w:rPr>
              <w:t>signalling</w:t>
            </w:r>
            <w:proofErr w:type="spellEnd"/>
            <w:r w:rsidRPr="002B6F5F">
              <w:rPr>
                <w:b/>
                <w:lang w:eastAsia="zh-CN"/>
              </w:rPr>
              <w:t xml:space="preserve"> by non-</w:t>
            </w:r>
            <w:proofErr w:type="spellStart"/>
            <w:r w:rsidRPr="002B6F5F">
              <w:rPr>
                <w:b/>
                <w:lang w:eastAsia="zh-CN"/>
              </w:rPr>
              <w:t>RedCap</w:t>
            </w:r>
            <w:proofErr w:type="spellEnd"/>
            <w:r w:rsidRPr="002B6F5F">
              <w:rPr>
                <w:b/>
                <w:lang w:eastAsia="zh-CN"/>
              </w:rPr>
              <w:t xml:space="preserve"> UE, clarify in </w:t>
            </w:r>
            <w:r>
              <w:rPr>
                <w:b/>
                <w:lang w:eastAsia="zh-CN"/>
              </w:rPr>
              <w:t>the d</w:t>
            </w:r>
            <w:r w:rsidRPr="006F3779">
              <w:rPr>
                <w:b/>
                <w:lang w:eastAsia="zh-CN"/>
              </w:rPr>
              <w:t>efinitions for parameters</w:t>
            </w:r>
            <w:r>
              <w:rPr>
                <w:b/>
                <w:lang w:eastAsia="zh-CN"/>
              </w:rPr>
              <w:t xml:space="preserve"> in TS </w:t>
            </w:r>
            <w:r w:rsidRPr="002B6F5F">
              <w:rPr>
                <w:b/>
                <w:lang w:eastAsia="zh-CN"/>
              </w:rPr>
              <w:t xml:space="preserve">38.306 that “This capability is not applicable to </w:t>
            </w:r>
            <w:proofErr w:type="spellStart"/>
            <w:r w:rsidRPr="002B6F5F">
              <w:rPr>
                <w:b/>
                <w:lang w:eastAsia="zh-CN"/>
              </w:rPr>
              <w:t>RedCap</w:t>
            </w:r>
            <w:proofErr w:type="spellEnd"/>
            <w:r w:rsidRPr="002B6F5F">
              <w:rPr>
                <w:b/>
                <w:lang w:eastAsia="zh-CN"/>
              </w:rPr>
              <w:t xml:space="preserve"> UE”</w:t>
            </w:r>
            <w:r>
              <w:rPr>
                <w:b/>
                <w:lang w:eastAsia="zh-CN"/>
              </w:rPr>
              <w:t xml:space="preserve"> (e.g. CA, DC, 256QAM);</w:t>
            </w:r>
          </w:p>
          <w:p w14:paraId="78B28429" w14:textId="62514062" w:rsidR="002937B2" w:rsidRDefault="002937B2" w:rsidP="002937B2">
            <w:pPr>
              <w:rPr>
                <w:lang w:eastAsia="x-none"/>
              </w:rPr>
            </w:pPr>
            <w:r>
              <w:rPr>
                <w:b/>
                <w:lang w:eastAsia="zh-CN"/>
              </w:rPr>
              <w:t>3-5</w:t>
            </w:r>
            <w:r w:rsidRPr="002B6F5F">
              <w:rPr>
                <w:b/>
                <w:lang w:eastAsia="zh-CN"/>
              </w:rPr>
              <w:t xml:space="preserve">: For the features not </w:t>
            </w:r>
            <w:r>
              <w:rPr>
                <w:b/>
                <w:lang w:eastAsia="zh-CN"/>
              </w:rPr>
              <w:t>applicable</w:t>
            </w:r>
            <w:r w:rsidRPr="002B6F5F">
              <w:rPr>
                <w:b/>
                <w:lang w:eastAsia="zh-CN"/>
              </w:rPr>
              <w:t xml:space="preserve"> to </w:t>
            </w:r>
            <w:proofErr w:type="spellStart"/>
            <w:r w:rsidRPr="002B6F5F">
              <w:rPr>
                <w:b/>
                <w:lang w:eastAsia="zh-CN"/>
              </w:rPr>
              <w:t>RedCap</w:t>
            </w:r>
            <w:proofErr w:type="spellEnd"/>
            <w:r w:rsidRPr="002B6F5F">
              <w:rPr>
                <w:b/>
                <w:lang w:eastAsia="zh-CN"/>
              </w:rPr>
              <w:t xml:space="preserve"> UE but </w:t>
            </w:r>
            <w:r w:rsidRPr="00CB2BDB">
              <w:rPr>
                <w:b/>
                <w:lang w:eastAsia="zh-CN"/>
              </w:rPr>
              <w:t xml:space="preserve">mandatory </w:t>
            </w:r>
            <w:r>
              <w:rPr>
                <w:b/>
                <w:lang w:eastAsia="zh-CN"/>
              </w:rPr>
              <w:t xml:space="preserve">without capability </w:t>
            </w:r>
            <w:proofErr w:type="spellStart"/>
            <w:r>
              <w:rPr>
                <w:b/>
                <w:lang w:eastAsia="zh-CN"/>
              </w:rPr>
              <w:t>signalling</w:t>
            </w:r>
            <w:proofErr w:type="spellEnd"/>
            <w:r>
              <w:rPr>
                <w:b/>
                <w:lang w:eastAsia="zh-CN"/>
              </w:rPr>
              <w:t xml:space="preserve"> </w:t>
            </w:r>
            <w:r w:rsidRPr="00CB2BDB">
              <w:rPr>
                <w:b/>
                <w:lang w:eastAsia="zh-CN"/>
              </w:rPr>
              <w:t>supported</w:t>
            </w:r>
            <w:r w:rsidRPr="002B6F5F">
              <w:rPr>
                <w:b/>
                <w:lang w:eastAsia="zh-CN"/>
              </w:rPr>
              <w:t xml:space="preserve"> by non-</w:t>
            </w:r>
            <w:proofErr w:type="spellStart"/>
            <w:r w:rsidRPr="002B6F5F">
              <w:rPr>
                <w:b/>
                <w:lang w:eastAsia="zh-CN"/>
              </w:rPr>
              <w:t>RedCap</w:t>
            </w:r>
            <w:proofErr w:type="spellEnd"/>
            <w:r w:rsidRPr="002B6F5F">
              <w:rPr>
                <w:b/>
                <w:lang w:eastAsia="zh-CN"/>
              </w:rPr>
              <w:t xml:space="preserve"> UE, clarify in</w:t>
            </w:r>
            <w:r>
              <w:rPr>
                <w:b/>
                <w:lang w:eastAsia="zh-CN"/>
              </w:rPr>
              <w:t xml:space="preserve"> TS</w:t>
            </w:r>
            <w:r w:rsidRPr="002B6F5F">
              <w:rPr>
                <w:b/>
                <w:lang w:eastAsia="zh-CN"/>
              </w:rPr>
              <w:t xml:space="preserve"> 38.306 </w:t>
            </w:r>
            <w:r>
              <w:rPr>
                <w:b/>
                <w:lang w:eastAsia="zh-CN"/>
              </w:rPr>
              <w:t>in</w:t>
            </w:r>
            <w:r w:rsidRPr="002B6F5F">
              <w:rPr>
                <w:b/>
                <w:lang w:eastAsia="zh-CN"/>
              </w:rPr>
              <w:t xml:space="preserve"> </w:t>
            </w:r>
            <w:r>
              <w:rPr>
                <w:b/>
                <w:lang w:eastAsia="zh-CN"/>
              </w:rPr>
              <w:t xml:space="preserve">the </w:t>
            </w:r>
            <w:r w:rsidRPr="002B6F5F">
              <w:rPr>
                <w:b/>
                <w:lang w:eastAsia="zh-CN"/>
              </w:rPr>
              <w:t xml:space="preserve">new section for </w:t>
            </w:r>
            <w:proofErr w:type="spellStart"/>
            <w:r w:rsidRPr="002B6F5F">
              <w:rPr>
                <w:b/>
                <w:lang w:eastAsia="zh-CN"/>
              </w:rPr>
              <w:t>RedCap</w:t>
            </w:r>
            <w:proofErr w:type="spellEnd"/>
            <w:r w:rsidRPr="002B6F5F">
              <w:rPr>
                <w:b/>
                <w:lang w:eastAsia="zh-CN"/>
              </w:rPr>
              <w:t xml:space="preserve"> UE</w:t>
            </w:r>
            <w:r>
              <w:rPr>
                <w:b/>
                <w:lang w:eastAsia="zh-CN"/>
              </w:rPr>
              <w:t>s (e.g. bandwidths above 100MHz for FR2).</w:t>
            </w:r>
          </w:p>
        </w:tc>
      </w:tr>
    </w:tbl>
    <w:p w14:paraId="11B398A9" w14:textId="3F47ACD4" w:rsidR="002937B2" w:rsidRDefault="002937B2" w:rsidP="00023FDC">
      <w:pPr>
        <w:rPr>
          <w:lang w:eastAsia="x-none"/>
        </w:rPr>
      </w:pPr>
    </w:p>
    <w:p w14:paraId="3BBE0DE5" w14:textId="2E843838" w:rsidR="002937B2" w:rsidRDefault="002937B2" w:rsidP="00023FDC">
      <w:pPr>
        <w:rPr>
          <w:lang w:eastAsia="x-none"/>
        </w:rPr>
      </w:pPr>
      <w:r>
        <w:rPr>
          <w:lang w:eastAsia="x-none"/>
        </w:rPr>
        <w:t>Rapporteur considers this as a good starting point, and would suggest:</w:t>
      </w:r>
    </w:p>
    <w:p w14:paraId="4C25C6CB" w14:textId="482C6D65" w:rsidR="002937B2" w:rsidRDefault="00FD7117" w:rsidP="00C71899">
      <w:pPr>
        <w:pStyle w:val="Proposal"/>
        <w:numPr>
          <w:ilvl w:val="0"/>
          <w:numId w:val="4"/>
        </w:numPr>
      </w:pPr>
      <w:bookmarkStart w:id="48" w:name="_Toc71850954"/>
      <w:bookmarkStart w:id="49" w:name="_Toc71851136"/>
      <w:bookmarkStart w:id="50" w:name="_Toc71879236"/>
      <w:bookmarkStart w:id="51" w:name="_Toc71879289"/>
      <w:bookmarkStart w:id="52" w:name="_Toc71879339"/>
      <w:bookmarkStart w:id="53" w:name="_Toc71879389"/>
      <w:bookmarkStart w:id="54" w:name="_Toc71830265"/>
      <w:bookmarkStart w:id="55" w:name="_Toc71830288"/>
      <w:bookmarkStart w:id="56" w:name="_Toc71901912"/>
      <w:bookmarkStart w:id="57" w:name="_Toc71912785"/>
      <w:bookmarkStart w:id="58" w:name="_Toc71883389"/>
      <w:bookmarkStart w:id="59" w:name="_Toc71961419"/>
      <w:bookmarkStart w:id="60" w:name="_Toc71961554"/>
      <w:r w:rsidRPr="00070984">
        <w:rPr>
          <w:b/>
          <w:bCs/>
        </w:rPr>
        <w:t>[To discuss]</w:t>
      </w:r>
      <w:r>
        <w:t xml:space="preserve"> </w:t>
      </w:r>
      <w:r w:rsidR="002937B2">
        <w:t>Ask RAN2 to discuss whether following capability design principle can be agreed or not:</w:t>
      </w:r>
      <w:bookmarkEnd w:id="48"/>
      <w:bookmarkEnd w:id="49"/>
      <w:bookmarkEnd w:id="50"/>
      <w:bookmarkEnd w:id="51"/>
      <w:bookmarkEnd w:id="52"/>
      <w:bookmarkEnd w:id="53"/>
      <w:bookmarkEnd w:id="54"/>
      <w:bookmarkEnd w:id="55"/>
      <w:bookmarkEnd w:id="56"/>
      <w:bookmarkEnd w:id="57"/>
      <w:bookmarkEnd w:id="58"/>
      <w:bookmarkEnd w:id="59"/>
      <w:bookmarkEnd w:id="60"/>
      <w:r w:rsidR="002937B2">
        <w:t xml:space="preserve"> </w:t>
      </w:r>
    </w:p>
    <w:p w14:paraId="6C77D011" w14:textId="713BD527" w:rsidR="002937B2" w:rsidRPr="00C71899" w:rsidRDefault="002937B2" w:rsidP="00C71899">
      <w:pPr>
        <w:pStyle w:val="Proposal"/>
        <w:numPr>
          <w:ilvl w:val="1"/>
          <w:numId w:val="4"/>
        </w:numPr>
        <w:rPr>
          <w:lang w:eastAsia="ja-JP"/>
        </w:rPr>
      </w:pPr>
      <w:bookmarkStart w:id="61" w:name="_Toc71851137"/>
      <w:bookmarkStart w:id="62" w:name="_Toc71879237"/>
      <w:bookmarkStart w:id="63" w:name="_Toc71879290"/>
      <w:bookmarkStart w:id="64" w:name="_Toc71879340"/>
      <w:bookmarkStart w:id="65" w:name="_Toc71879390"/>
      <w:bookmarkStart w:id="66" w:name="_Toc71830266"/>
      <w:bookmarkStart w:id="67" w:name="_Toc71830289"/>
      <w:bookmarkStart w:id="68" w:name="_Toc71901913"/>
      <w:bookmarkStart w:id="69" w:name="_Toc71912786"/>
      <w:bookmarkStart w:id="70" w:name="_Toc71883390"/>
      <w:bookmarkStart w:id="71" w:name="_Toc71961420"/>
      <w:bookmarkStart w:id="72" w:name="_Toc71961555"/>
      <w:r w:rsidRPr="00C71899">
        <w:rPr>
          <w:lang w:eastAsia="ja-JP"/>
        </w:rPr>
        <w:t xml:space="preserve">For </w:t>
      </w:r>
      <w:proofErr w:type="spellStart"/>
      <w:r w:rsidRPr="00C71899">
        <w:rPr>
          <w:lang w:eastAsia="ja-JP"/>
        </w:rPr>
        <w:t>RedCap</w:t>
      </w:r>
      <w:proofErr w:type="spellEnd"/>
      <w:r w:rsidRPr="00C71899">
        <w:rPr>
          <w:lang w:eastAsia="ja-JP"/>
        </w:rPr>
        <w:t xml:space="preserve"> UE’s mandatory without signalling features, which are optional or mandatory with capability signalling or mandatory without capability signalling but with different value(s) for non-</w:t>
      </w:r>
      <w:proofErr w:type="spellStart"/>
      <w:r w:rsidRPr="00C71899">
        <w:rPr>
          <w:lang w:eastAsia="ja-JP"/>
        </w:rPr>
        <w:t>RedCap</w:t>
      </w:r>
      <w:proofErr w:type="spellEnd"/>
      <w:r w:rsidRPr="00C71899">
        <w:rPr>
          <w:lang w:eastAsia="ja-JP"/>
        </w:rPr>
        <w:t xml:space="preserve"> UE (e.g. 20M bandwidth for FR1 and 100M bandwidth for FR2) or newly introduced in R17 (if any), clarify in TS 38.306 in the new section for </w:t>
      </w:r>
      <w:proofErr w:type="spellStart"/>
      <w:r w:rsidRPr="00C71899">
        <w:rPr>
          <w:lang w:eastAsia="ja-JP"/>
        </w:rPr>
        <w:t>RedCap</w:t>
      </w:r>
      <w:proofErr w:type="spellEnd"/>
      <w:r w:rsidRPr="00C71899">
        <w:rPr>
          <w:lang w:eastAsia="ja-JP"/>
        </w:rPr>
        <w:t xml:space="preserve"> UEs;</w:t>
      </w:r>
      <w:bookmarkEnd w:id="61"/>
      <w:bookmarkEnd w:id="62"/>
      <w:bookmarkEnd w:id="63"/>
      <w:bookmarkEnd w:id="64"/>
      <w:bookmarkEnd w:id="65"/>
      <w:bookmarkEnd w:id="66"/>
      <w:bookmarkEnd w:id="67"/>
      <w:bookmarkEnd w:id="68"/>
      <w:bookmarkEnd w:id="69"/>
      <w:bookmarkEnd w:id="70"/>
      <w:bookmarkEnd w:id="71"/>
      <w:bookmarkEnd w:id="72"/>
    </w:p>
    <w:p w14:paraId="4B760706" w14:textId="1F6D2358" w:rsidR="002937B2" w:rsidRPr="00C71899" w:rsidRDefault="002937B2" w:rsidP="00C71899">
      <w:pPr>
        <w:pStyle w:val="Proposal"/>
        <w:numPr>
          <w:ilvl w:val="1"/>
          <w:numId w:val="4"/>
        </w:numPr>
        <w:rPr>
          <w:lang w:eastAsia="ja-JP"/>
        </w:rPr>
      </w:pPr>
      <w:bookmarkStart w:id="73" w:name="_Toc71851138"/>
      <w:bookmarkStart w:id="74" w:name="_Toc71879238"/>
      <w:bookmarkStart w:id="75" w:name="_Toc71879291"/>
      <w:bookmarkStart w:id="76" w:name="_Toc71879341"/>
      <w:bookmarkStart w:id="77" w:name="_Toc71879391"/>
      <w:bookmarkStart w:id="78" w:name="_Toc71830267"/>
      <w:bookmarkStart w:id="79" w:name="_Toc71830290"/>
      <w:bookmarkStart w:id="80" w:name="_Toc71901914"/>
      <w:bookmarkStart w:id="81" w:name="_Toc71912787"/>
      <w:bookmarkStart w:id="82" w:name="_Toc71883391"/>
      <w:bookmarkStart w:id="83" w:name="_Toc71961421"/>
      <w:bookmarkStart w:id="84" w:name="_Toc71961556"/>
      <w:r w:rsidRPr="00C71899">
        <w:rPr>
          <w:lang w:eastAsia="ja-JP"/>
        </w:rPr>
        <w:t xml:space="preserve">For </w:t>
      </w:r>
      <w:proofErr w:type="spellStart"/>
      <w:r w:rsidRPr="00C71899">
        <w:rPr>
          <w:lang w:eastAsia="ja-JP"/>
        </w:rPr>
        <w:t>RedCap</w:t>
      </w:r>
      <w:proofErr w:type="spellEnd"/>
      <w:r w:rsidRPr="00C71899">
        <w:rPr>
          <w:lang w:eastAsia="ja-JP"/>
        </w:rPr>
        <w:t xml:space="preserve"> UE’s optional features, which are mandatory without capability signalling for non-</w:t>
      </w:r>
      <w:proofErr w:type="spellStart"/>
      <w:r w:rsidRPr="00C71899">
        <w:rPr>
          <w:lang w:eastAsia="ja-JP"/>
        </w:rPr>
        <w:t>RedCap</w:t>
      </w:r>
      <w:proofErr w:type="spellEnd"/>
      <w:r w:rsidRPr="00C71899">
        <w:rPr>
          <w:lang w:eastAsia="ja-JP"/>
        </w:rPr>
        <w:t xml:space="preserve"> UEs (if any), or newly introduced in R17 for </w:t>
      </w:r>
      <w:proofErr w:type="spellStart"/>
      <w:r w:rsidRPr="00C71899">
        <w:rPr>
          <w:lang w:eastAsia="ja-JP"/>
        </w:rPr>
        <w:t>RedCap</w:t>
      </w:r>
      <w:proofErr w:type="spellEnd"/>
      <w:r w:rsidRPr="00C71899">
        <w:rPr>
          <w:lang w:eastAsia="ja-JP"/>
        </w:rPr>
        <w:t xml:space="preserve"> (e.g. HD-FDD, 1Rx/2Rx in some 4Rx mandatory band), add new UE capability signalling in TS 38.331 and capture them in the new section for </w:t>
      </w:r>
      <w:proofErr w:type="spellStart"/>
      <w:r w:rsidRPr="00C71899">
        <w:rPr>
          <w:lang w:eastAsia="ja-JP"/>
        </w:rPr>
        <w:t>RedCap</w:t>
      </w:r>
      <w:proofErr w:type="spellEnd"/>
      <w:r w:rsidRPr="00C71899">
        <w:rPr>
          <w:lang w:eastAsia="ja-JP"/>
        </w:rPr>
        <w:t xml:space="preserve"> UEs in TS 38.306;</w:t>
      </w:r>
      <w:bookmarkEnd w:id="73"/>
      <w:bookmarkEnd w:id="74"/>
      <w:bookmarkEnd w:id="75"/>
      <w:bookmarkEnd w:id="76"/>
      <w:bookmarkEnd w:id="77"/>
      <w:bookmarkEnd w:id="78"/>
      <w:bookmarkEnd w:id="79"/>
      <w:bookmarkEnd w:id="80"/>
      <w:bookmarkEnd w:id="81"/>
      <w:bookmarkEnd w:id="82"/>
      <w:bookmarkEnd w:id="83"/>
      <w:bookmarkEnd w:id="84"/>
    </w:p>
    <w:p w14:paraId="09F84BEC" w14:textId="38F1A948" w:rsidR="002937B2" w:rsidRPr="00C71899" w:rsidRDefault="002937B2" w:rsidP="00C71899">
      <w:pPr>
        <w:pStyle w:val="Proposal"/>
        <w:numPr>
          <w:ilvl w:val="1"/>
          <w:numId w:val="4"/>
        </w:numPr>
        <w:rPr>
          <w:lang w:eastAsia="ja-JP"/>
        </w:rPr>
      </w:pPr>
      <w:bookmarkStart w:id="85" w:name="_Toc71851139"/>
      <w:bookmarkStart w:id="86" w:name="_Toc71879239"/>
      <w:bookmarkStart w:id="87" w:name="_Toc71879292"/>
      <w:bookmarkStart w:id="88" w:name="_Toc71879342"/>
      <w:bookmarkStart w:id="89" w:name="_Toc71879392"/>
      <w:bookmarkStart w:id="90" w:name="_Toc71830268"/>
      <w:bookmarkStart w:id="91" w:name="_Toc71830291"/>
      <w:bookmarkStart w:id="92" w:name="_Toc71901915"/>
      <w:bookmarkStart w:id="93" w:name="_Toc71912788"/>
      <w:bookmarkStart w:id="94" w:name="_Toc71883392"/>
      <w:bookmarkStart w:id="95" w:name="_Toc71961422"/>
      <w:bookmarkStart w:id="96" w:name="_Toc71961557"/>
      <w:r w:rsidRPr="00C71899">
        <w:rPr>
          <w:lang w:eastAsia="ja-JP"/>
        </w:rPr>
        <w:t xml:space="preserve">For </w:t>
      </w:r>
      <w:proofErr w:type="spellStart"/>
      <w:r w:rsidRPr="00C71899">
        <w:rPr>
          <w:lang w:eastAsia="ja-JP"/>
        </w:rPr>
        <w:t>RedCap</w:t>
      </w:r>
      <w:proofErr w:type="spellEnd"/>
      <w:r w:rsidRPr="00C71899">
        <w:rPr>
          <w:lang w:eastAsia="ja-JP"/>
        </w:rPr>
        <w:t xml:space="preserve"> UE’s optional features, which are optional for non-</w:t>
      </w:r>
      <w:proofErr w:type="spellStart"/>
      <w:r w:rsidRPr="00C71899">
        <w:rPr>
          <w:lang w:eastAsia="ja-JP"/>
        </w:rPr>
        <w:t>RedCap</w:t>
      </w:r>
      <w:proofErr w:type="spellEnd"/>
      <w:r w:rsidRPr="00C71899">
        <w:rPr>
          <w:lang w:eastAsia="ja-JP"/>
        </w:rPr>
        <w:t xml:space="preserve"> UE but with different value (if any), either add new capability signalling or extend the legacy capability signalling, and also capture them in TS 38.306;</w:t>
      </w:r>
      <w:bookmarkEnd w:id="85"/>
      <w:bookmarkEnd w:id="86"/>
      <w:bookmarkEnd w:id="87"/>
      <w:bookmarkEnd w:id="88"/>
      <w:bookmarkEnd w:id="89"/>
      <w:bookmarkEnd w:id="90"/>
      <w:bookmarkEnd w:id="91"/>
      <w:bookmarkEnd w:id="92"/>
      <w:bookmarkEnd w:id="93"/>
      <w:bookmarkEnd w:id="94"/>
      <w:bookmarkEnd w:id="95"/>
      <w:bookmarkEnd w:id="96"/>
    </w:p>
    <w:p w14:paraId="15854EF0" w14:textId="29F7FF7B" w:rsidR="002937B2" w:rsidRPr="00C71899" w:rsidRDefault="002937B2" w:rsidP="00C71899">
      <w:pPr>
        <w:pStyle w:val="Proposal"/>
        <w:numPr>
          <w:ilvl w:val="1"/>
          <w:numId w:val="4"/>
        </w:numPr>
        <w:rPr>
          <w:lang w:eastAsia="ja-JP"/>
        </w:rPr>
      </w:pPr>
      <w:bookmarkStart w:id="97" w:name="_Toc71851140"/>
      <w:bookmarkStart w:id="98" w:name="_Toc71879240"/>
      <w:bookmarkStart w:id="99" w:name="_Toc71879293"/>
      <w:bookmarkStart w:id="100" w:name="_Toc71879343"/>
      <w:bookmarkStart w:id="101" w:name="_Toc71879393"/>
      <w:bookmarkStart w:id="102" w:name="_Toc71830269"/>
      <w:bookmarkStart w:id="103" w:name="_Toc71830292"/>
      <w:bookmarkStart w:id="104" w:name="_Toc71901916"/>
      <w:bookmarkStart w:id="105" w:name="_Toc71912789"/>
      <w:bookmarkStart w:id="106" w:name="_Toc71883393"/>
      <w:bookmarkStart w:id="107" w:name="_Toc71961423"/>
      <w:bookmarkStart w:id="108" w:name="_Toc71961558"/>
      <w:r w:rsidRPr="00C71899">
        <w:rPr>
          <w:lang w:eastAsia="ja-JP"/>
        </w:rPr>
        <w:t xml:space="preserve">For the features not applicable to </w:t>
      </w:r>
      <w:proofErr w:type="spellStart"/>
      <w:r w:rsidRPr="00C71899">
        <w:rPr>
          <w:lang w:eastAsia="ja-JP"/>
        </w:rPr>
        <w:t>RedCap</w:t>
      </w:r>
      <w:proofErr w:type="spellEnd"/>
      <w:r w:rsidRPr="00C71899">
        <w:rPr>
          <w:lang w:eastAsia="ja-JP"/>
        </w:rPr>
        <w:t xml:space="preserve"> UE but optional supported or mandatory supported with capability signalling by non-</w:t>
      </w:r>
      <w:proofErr w:type="spellStart"/>
      <w:r w:rsidRPr="00C71899">
        <w:rPr>
          <w:lang w:eastAsia="ja-JP"/>
        </w:rPr>
        <w:t>RedCap</w:t>
      </w:r>
      <w:proofErr w:type="spellEnd"/>
      <w:r w:rsidRPr="00C71899">
        <w:rPr>
          <w:lang w:eastAsia="ja-JP"/>
        </w:rPr>
        <w:t xml:space="preserve"> UE, clarify in the definitions for parameters in TS 38.306 that “This capability is not applicable to </w:t>
      </w:r>
      <w:proofErr w:type="spellStart"/>
      <w:r w:rsidRPr="00C71899">
        <w:rPr>
          <w:lang w:eastAsia="ja-JP"/>
        </w:rPr>
        <w:t>RedCap</w:t>
      </w:r>
      <w:proofErr w:type="spellEnd"/>
      <w:r w:rsidRPr="00C71899">
        <w:rPr>
          <w:lang w:eastAsia="ja-JP"/>
        </w:rPr>
        <w:t xml:space="preserve"> UE” (e.g. CA, DC, 256QAM);</w:t>
      </w:r>
      <w:bookmarkEnd w:id="97"/>
      <w:bookmarkEnd w:id="98"/>
      <w:bookmarkEnd w:id="99"/>
      <w:bookmarkEnd w:id="100"/>
      <w:bookmarkEnd w:id="101"/>
      <w:bookmarkEnd w:id="102"/>
      <w:bookmarkEnd w:id="103"/>
      <w:bookmarkEnd w:id="104"/>
      <w:bookmarkEnd w:id="105"/>
      <w:bookmarkEnd w:id="106"/>
      <w:bookmarkEnd w:id="107"/>
      <w:bookmarkEnd w:id="108"/>
    </w:p>
    <w:p w14:paraId="1FF3F12B" w14:textId="2A10E0BC" w:rsidR="002937B2" w:rsidRDefault="002937B2" w:rsidP="00C71899">
      <w:pPr>
        <w:pStyle w:val="Proposal"/>
        <w:numPr>
          <w:ilvl w:val="1"/>
          <w:numId w:val="4"/>
        </w:numPr>
        <w:rPr>
          <w:lang w:eastAsia="ja-JP"/>
        </w:rPr>
      </w:pPr>
      <w:bookmarkStart w:id="109" w:name="_Toc71851141"/>
      <w:bookmarkStart w:id="110" w:name="_Toc71879241"/>
      <w:bookmarkStart w:id="111" w:name="_Toc71879294"/>
      <w:bookmarkStart w:id="112" w:name="_Toc71879344"/>
      <w:bookmarkStart w:id="113" w:name="_Toc71879394"/>
      <w:bookmarkStart w:id="114" w:name="_Toc71830270"/>
      <w:bookmarkStart w:id="115" w:name="_Toc71830293"/>
      <w:bookmarkStart w:id="116" w:name="_Toc71901917"/>
      <w:bookmarkStart w:id="117" w:name="_Toc71912790"/>
      <w:bookmarkStart w:id="118" w:name="_Toc71883394"/>
      <w:bookmarkStart w:id="119" w:name="_Toc71961424"/>
      <w:bookmarkStart w:id="120" w:name="_Toc71961559"/>
      <w:r w:rsidRPr="00C71899">
        <w:rPr>
          <w:lang w:eastAsia="ja-JP"/>
        </w:rPr>
        <w:t xml:space="preserve">For the features not applicable to </w:t>
      </w:r>
      <w:proofErr w:type="spellStart"/>
      <w:r w:rsidRPr="00C71899">
        <w:rPr>
          <w:lang w:eastAsia="ja-JP"/>
        </w:rPr>
        <w:t>RedCap</w:t>
      </w:r>
      <w:proofErr w:type="spellEnd"/>
      <w:r w:rsidRPr="00C71899">
        <w:rPr>
          <w:lang w:eastAsia="ja-JP"/>
        </w:rPr>
        <w:t xml:space="preserve"> UE but mandatory without capability signalling supported by non-</w:t>
      </w:r>
      <w:proofErr w:type="spellStart"/>
      <w:r w:rsidRPr="00C71899">
        <w:rPr>
          <w:lang w:eastAsia="ja-JP"/>
        </w:rPr>
        <w:t>RedCap</w:t>
      </w:r>
      <w:proofErr w:type="spellEnd"/>
      <w:r w:rsidRPr="00C71899">
        <w:rPr>
          <w:lang w:eastAsia="ja-JP"/>
        </w:rPr>
        <w:t xml:space="preserve"> UE, clarify in TS 38.306 in the new section for </w:t>
      </w:r>
      <w:proofErr w:type="spellStart"/>
      <w:r w:rsidRPr="00C71899">
        <w:rPr>
          <w:lang w:eastAsia="ja-JP"/>
        </w:rPr>
        <w:t>RedCap</w:t>
      </w:r>
      <w:proofErr w:type="spellEnd"/>
      <w:r w:rsidRPr="00C71899">
        <w:rPr>
          <w:lang w:eastAsia="ja-JP"/>
        </w:rPr>
        <w:t xml:space="preserve"> UEs (e.g. bandwidths above 100MHz for FR2).</w:t>
      </w:r>
      <w:bookmarkEnd w:id="109"/>
      <w:bookmarkEnd w:id="110"/>
      <w:bookmarkEnd w:id="111"/>
      <w:bookmarkEnd w:id="112"/>
      <w:bookmarkEnd w:id="113"/>
      <w:bookmarkEnd w:id="114"/>
      <w:bookmarkEnd w:id="115"/>
      <w:bookmarkEnd w:id="116"/>
      <w:bookmarkEnd w:id="117"/>
      <w:bookmarkEnd w:id="118"/>
      <w:bookmarkEnd w:id="119"/>
      <w:bookmarkEnd w:id="120"/>
    </w:p>
    <w:p w14:paraId="09BF1AB5" w14:textId="0370521F" w:rsidR="00EC0BFD" w:rsidRDefault="00EC0BFD" w:rsidP="00023FDC">
      <w:pPr>
        <w:rPr>
          <w:lang w:val="en-GB" w:eastAsia="x-none"/>
        </w:rPr>
      </w:pPr>
    </w:p>
    <w:p w14:paraId="516B9C64" w14:textId="77777777" w:rsidR="00EC0BFD" w:rsidRDefault="00EC0BFD" w:rsidP="00EC0BFD">
      <w:pPr>
        <w:pStyle w:val="Heading3"/>
      </w:pPr>
      <w:r>
        <w:t>Capabilities for RedCap UE</w:t>
      </w:r>
    </w:p>
    <w:p w14:paraId="285B90A1" w14:textId="233DA4D8" w:rsidR="00EC0BFD" w:rsidRDefault="00FF0981" w:rsidP="00EC0BFD">
      <w:pPr>
        <w:spacing w:before="240"/>
        <w:rPr>
          <w:lang w:val="en-GB"/>
        </w:rPr>
      </w:pPr>
      <w:r w:rsidRPr="00FF0981">
        <w:rPr>
          <w:lang w:val="en-GB"/>
        </w:rPr>
        <w:t>R2-2104927</w:t>
      </w:r>
      <w:r>
        <w:rPr>
          <w:lang w:val="en-GB"/>
        </w:rPr>
        <w:t xml:space="preserve"> Intel </w:t>
      </w:r>
      <w:r w:rsidR="00EC0BFD">
        <w:rPr>
          <w:lang w:val="en-GB"/>
        </w:rPr>
        <w:t xml:space="preserve">mentioned scenarios can be considered when design the capability signalling for </w:t>
      </w:r>
      <w:proofErr w:type="spellStart"/>
      <w:r w:rsidR="00EC0BFD">
        <w:rPr>
          <w:lang w:val="en-GB"/>
        </w:rPr>
        <w:t>RedCap</w:t>
      </w:r>
      <w:proofErr w:type="spellEnd"/>
      <w:r w:rsidR="00EC0BFD">
        <w:rPr>
          <w:lang w:val="en-GB"/>
        </w:rPr>
        <w:t xml:space="preserve">. </w:t>
      </w:r>
    </w:p>
    <w:tbl>
      <w:tblPr>
        <w:tblStyle w:val="TableGrid"/>
        <w:tblW w:w="0" w:type="auto"/>
        <w:tblLook w:val="04A0" w:firstRow="1" w:lastRow="0" w:firstColumn="1" w:lastColumn="0" w:noHBand="0" w:noVBand="1"/>
      </w:tblPr>
      <w:tblGrid>
        <w:gridCol w:w="9350"/>
      </w:tblGrid>
      <w:tr w:rsidR="00EC0BFD" w14:paraId="5923D6A8" w14:textId="77777777" w:rsidTr="006215C7">
        <w:tc>
          <w:tcPr>
            <w:tcW w:w="9350" w:type="dxa"/>
          </w:tcPr>
          <w:p w14:paraId="5BC84455" w14:textId="77777777" w:rsidR="00EC0BFD" w:rsidRDefault="00EC0BFD" w:rsidP="006215C7">
            <w:pPr>
              <w:spacing w:before="240"/>
              <w:rPr>
                <w:lang w:val="en-GB"/>
              </w:rPr>
            </w:pPr>
            <w:r>
              <w:rPr>
                <w:lang w:val="en-GB"/>
              </w:rPr>
              <w:t xml:space="preserve">At RAN2#112, the definition of </w:t>
            </w:r>
            <w:proofErr w:type="spellStart"/>
            <w:r>
              <w:rPr>
                <w:lang w:val="en-GB"/>
              </w:rPr>
              <w:t>RedCap</w:t>
            </w:r>
            <w:proofErr w:type="spellEnd"/>
            <w:r>
              <w:rPr>
                <w:lang w:val="en-GB"/>
              </w:rPr>
              <w:t xml:space="preserve"> UE capability was discussed and RAN2 agreed to the following:</w:t>
            </w:r>
          </w:p>
          <w:p w14:paraId="2CF25489" w14:textId="77777777" w:rsidR="00EC0BFD" w:rsidRDefault="00EC0BFD" w:rsidP="006215C7">
            <w:pPr>
              <w:pStyle w:val="Doc-text2"/>
              <w:pBdr>
                <w:top w:val="single" w:sz="4" w:space="1" w:color="auto"/>
                <w:left w:val="single" w:sz="4" w:space="4" w:color="auto"/>
                <w:bottom w:val="single" w:sz="4" w:space="1" w:color="auto"/>
                <w:right w:val="single" w:sz="4" w:space="4" w:color="auto"/>
              </w:pBdr>
            </w:pPr>
            <w:r>
              <w:t>Agreements:</w:t>
            </w:r>
          </w:p>
          <w:p w14:paraId="67A1D592" w14:textId="77777777" w:rsidR="00EC0BFD" w:rsidRDefault="00EC0BFD" w:rsidP="006215C7">
            <w:pPr>
              <w:pStyle w:val="Doc-text2"/>
              <w:numPr>
                <w:ilvl w:val="0"/>
                <w:numId w:val="42"/>
              </w:numPr>
              <w:pBdr>
                <w:top w:val="single" w:sz="4" w:space="1" w:color="auto"/>
                <w:left w:val="single" w:sz="4" w:space="4" w:color="auto"/>
                <w:bottom w:val="single" w:sz="4" w:space="1" w:color="auto"/>
                <w:right w:val="single" w:sz="4" w:space="4" w:color="auto"/>
              </w:pBdr>
            </w:pPr>
            <w:proofErr w:type="spellStart"/>
            <w:r>
              <w:lastRenderedPageBreak/>
              <w:t>RedCap</w:t>
            </w:r>
            <w:proofErr w:type="spellEnd"/>
            <w:r>
              <w:t xml:space="preserve"> UE capabilities can be categorized as:</w:t>
            </w:r>
          </w:p>
          <w:p w14:paraId="468B3F05" w14:textId="77777777" w:rsidR="00EC0BFD" w:rsidRDefault="00EC0BFD" w:rsidP="006215C7">
            <w:pPr>
              <w:pStyle w:val="Doc-text2"/>
              <w:pBdr>
                <w:top w:val="single" w:sz="4" w:space="1" w:color="auto"/>
                <w:left w:val="single" w:sz="4" w:space="4" w:color="auto"/>
                <w:bottom w:val="single" w:sz="4" w:space="1" w:color="auto"/>
                <w:right w:val="single" w:sz="4" w:space="4" w:color="auto"/>
              </w:pBdr>
            </w:pPr>
            <w:r>
              <w:t>•</w:t>
            </w:r>
            <w:r>
              <w:tab/>
              <w:t xml:space="preserve">Min capabilities all </w:t>
            </w:r>
            <w:proofErr w:type="spellStart"/>
            <w:r>
              <w:t>RedCap</w:t>
            </w:r>
            <w:proofErr w:type="spellEnd"/>
            <w:r>
              <w:t xml:space="preserve"> UEs support (i.e. mandatory for </w:t>
            </w:r>
            <w:proofErr w:type="spellStart"/>
            <w:r>
              <w:t>RedCap</w:t>
            </w:r>
            <w:proofErr w:type="spellEnd"/>
            <w:r>
              <w:t xml:space="preserve"> UE) if identified; </w:t>
            </w:r>
          </w:p>
          <w:p w14:paraId="66FD7BC1" w14:textId="77777777" w:rsidR="00EC0BFD" w:rsidRDefault="00EC0BFD" w:rsidP="006215C7">
            <w:pPr>
              <w:pStyle w:val="Doc-text2"/>
              <w:pBdr>
                <w:top w:val="single" w:sz="4" w:space="1" w:color="auto"/>
                <w:left w:val="single" w:sz="4" w:space="4" w:color="auto"/>
                <w:bottom w:val="single" w:sz="4" w:space="1" w:color="auto"/>
                <w:right w:val="single" w:sz="4" w:space="4" w:color="auto"/>
              </w:pBdr>
            </w:pPr>
            <w:r>
              <w:t>o</w:t>
            </w:r>
            <w:r>
              <w:tab/>
              <w:t xml:space="preserve">FFS on whether some features are mandatory with </w:t>
            </w:r>
            <w:proofErr w:type="spellStart"/>
            <w:r>
              <w:t>signaling</w:t>
            </w:r>
            <w:proofErr w:type="spellEnd"/>
            <w:r>
              <w:t xml:space="preserve"> for </w:t>
            </w:r>
            <w:proofErr w:type="spellStart"/>
            <w:r>
              <w:t>RedCap</w:t>
            </w:r>
            <w:proofErr w:type="spellEnd"/>
            <w:r>
              <w:t xml:space="preserve"> UE, i.e. IOT bit;</w:t>
            </w:r>
          </w:p>
          <w:p w14:paraId="25818C42" w14:textId="77777777" w:rsidR="00EC0BFD" w:rsidRDefault="00EC0BFD" w:rsidP="006215C7">
            <w:pPr>
              <w:pStyle w:val="Doc-text2"/>
              <w:pBdr>
                <w:top w:val="single" w:sz="4" w:space="1" w:color="auto"/>
                <w:left w:val="single" w:sz="4" w:space="4" w:color="auto"/>
                <w:bottom w:val="single" w:sz="4" w:space="1" w:color="auto"/>
                <w:right w:val="single" w:sz="4" w:space="4" w:color="auto"/>
              </w:pBdr>
            </w:pPr>
            <w:r>
              <w:t>o</w:t>
            </w:r>
            <w:r>
              <w:tab/>
              <w:t xml:space="preserve">(Note: </w:t>
            </w:r>
            <w:proofErr w:type="spellStart"/>
            <w:r>
              <w:t>RedCap</w:t>
            </w:r>
            <w:proofErr w:type="spellEnd"/>
            <w:r>
              <w:t xml:space="preserve"> UEs might have the same set of higher layer capabilities, however this is FFS in RAN2)  </w:t>
            </w:r>
          </w:p>
          <w:p w14:paraId="75EE7E17" w14:textId="77777777" w:rsidR="00EC0BFD" w:rsidRDefault="00EC0BFD" w:rsidP="006215C7">
            <w:pPr>
              <w:pStyle w:val="Doc-text2"/>
              <w:pBdr>
                <w:top w:val="single" w:sz="4" w:space="1" w:color="auto"/>
                <w:left w:val="single" w:sz="4" w:space="4" w:color="auto"/>
                <w:bottom w:val="single" w:sz="4" w:space="1" w:color="auto"/>
                <w:right w:val="single" w:sz="4" w:space="4" w:color="auto"/>
              </w:pBdr>
            </w:pPr>
            <w:r>
              <w:t>•</w:t>
            </w:r>
            <w:r>
              <w:tab/>
              <w:t>Optional capabilities (</w:t>
            </w:r>
            <w:proofErr w:type="spellStart"/>
            <w:r>
              <w:t>signaled</w:t>
            </w:r>
            <w:proofErr w:type="spellEnd"/>
            <w:r>
              <w:t xml:space="preserve"> explicitly)</w:t>
            </w:r>
          </w:p>
          <w:p w14:paraId="59682872" w14:textId="77777777" w:rsidR="00EC0BFD" w:rsidRDefault="00EC0BFD" w:rsidP="006215C7">
            <w:pPr>
              <w:pStyle w:val="Doc-text2"/>
              <w:pBdr>
                <w:top w:val="single" w:sz="4" w:space="1" w:color="auto"/>
                <w:left w:val="single" w:sz="4" w:space="4" w:color="auto"/>
                <w:bottom w:val="single" w:sz="4" w:space="1" w:color="auto"/>
                <w:right w:val="single" w:sz="4" w:space="4" w:color="auto"/>
              </w:pBdr>
            </w:pPr>
          </w:p>
          <w:p w14:paraId="0BE4936E" w14:textId="77777777" w:rsidR="00EC0BFD" w:rsidRDefault="00EC0BFD" w:rsidP="006215C7">
            <w:pPr>
              <w:pStyle w:val="Doc-text2"/>
              <w:numPr>
                <w:ilvl w:val="0"/>
                <w:numId w:val="42"/>
              </w:numPr>
              <w:pBdr>
                <w:top w:val="single" w:sz="4" w:space="1" w:color="auto"/>
                <w:left w:val="single" w:sz="4" w:space="4" w:color="auto"/>
                <w:bottom w:val="single" w:sz="4" w:space="1" w:color="auto"/>
                <w:right w:val="single" w:sz="4" w:space="4" w:color="auto"/>
              </w:pBdr>
            </w:pPr>
            <w:r>
              <w:t xml:space="preserve">Following scenarios are considered when design the capability </w:t>
            </w:r>
            <w:proofErr w:type="spellStart"/>
            <w:r>
              <w:t>signaling</w:t>
            </w:r>
            <w:proofErr w:type="spellEnd"/>
            <w:r>
              <w:t xml:space="preserve"> for </w:t>
            </w:r>
            <w:proofErr w:type="spellStart"/>
            <w:r>
              <w:t>RedCap</w:t>
            </w:r>
            <w:proofErr w:type="spellEnd"/>
            <w:r>
              <w:t xml:space="preserve"> UE, but FFS on the details, e.g. what each category of features may include and on the applicability of the cases:</w:t>
            </w:r>
          </w:p>
          <w:p w14:paraId="5AF899A8" w14:textId="77777777" w:rsidR="00EC0BFD" w:rsidRDefault="00EC0BFD" w:rsidP="006215C7">
            <w:pPr>
              <w:pStyle w:val="Doc-text2"/>
              <w:pBdr>
                <w:top w:val="single" w:sz="4" w:space="1" w:color="auto"/>
                <w:left w:val="single" w:sz="4" w:space="4" w:color="auto"/>
                <w:bottom w:val="single" w:sz="4" w:space="1" w:color="auto"/>
                <w:right w:val="single" w:sz="4" w:space="4" w:color="auto"/>
              </w:pBdr>
            </w:pPr>
            <w:r>
              <w:t xml:space="preserve">For the features that are mandatory for non-Redcap UEs: </w:t>
            </w:r>
          </w:p>
          <w:p w14:paraId="0E2BB2CD" w14:textId="77777777" w:rsidR="00EC0BFD" w:rsidRDefault="00EC0BFD" w:rsidP="006215C7">
            <w:pPr>
              <w:pStyle w:val="Doc-text2"/>
              <w:pBdr>
                <w:top w:val="single" w:sz="4" w:space="1" w:color="auto"/>
                <w:left w:val="single" w:sz="4" w:space="4" w:color="auto"/>
                <w:bottom w:val="single" w:sz="4" w:space="1" w:color="auto"/>
                <w:right w:val="single" w:sz="4" w:space="4" w:color="auto"/>
              </w:pBdr>
            </w:pPr>
            <w:r>
              <w:t>Case1: The Redcap UE mandatorily supports the feature with the same value;</w:t>
            </w:r>
          </w:p>
          <w:p w14:paraId="3D77241C" w14:textId="77777777" w:rsidR="00EC0BFD" w:rsidRDefault="00EC0BFD" w:rsidP="006215C7">
            <w:pPr>
              <w:pStyle w:val="Doc-text2"/>
              <w:pBdr>
                <w:top w:val="single" w:sz="4" w:space="1" w:color="auto"/>
                <w:left w:val="single" w:sz="4" w:space="4" w:color="auto"/>
                <w:bottom w:val="single" w:sz="4" w:space="1" w:color="auto"/>
                <w:right w:val="single" w:sz="4" w:space="4" w:color="auto"/>
              </w:pBdr>
            </w:pPr>
            <w:r>
              <w:t>Case2: The Redcap UE mandatorily supports the feature, but with different value (e.g. bandwidth value);</w:t>
            </w:r>
          </w:p>
          <w:p w14:paraId="1EB12482" w14:textId="77777777" w:rsidR="00EC0BFD" w:rsidRDefault="00EC0BFD" w:rsidP="006215C7">
            <w:pPr>
              <w:pStyle w:val="Doc-text2"/>
              <w:pBdr>
                <w:top w:val="single" w:sz="4" w:space="1" w:color="auto"/>
                <w:left w:val="single" w:sz="4" w:space="4" w:color="auto"/>
                <w:bottom w:val="single" w:sz="4" w:space="1" w:color="auto"/>
                <w:right w:val="single" w:sz="4" w:space="4" w:color="auto"/>
              </w:pBdr>
            </w:pPr>
            <w:r>
              <w:t>Case3: The Redcap UE optionally supports the feature;</w:t>
            </w:r>
          </w:p>
          <w:p w14:paraId="0CD25D01" w14:textId="77777777" w:rsidR="00EC0BFD" w:rsidRDefault="00EC0BFD" w:rsidP="006215C7">
            <w:pPr>
              <w:pStyle w:val="Doc-text2"/>
              <w:pBdr>
                <w:top w:val="single" w:sz="4" w:space="1" w:color="auto"/>
                <w:left w:val="single" w:sz="4" w:space="4" w:color="auto"/>
                <w:bottom w:val="single" w:sz="4" w:space="1" w:color="auto"/>
                <w:right w:val="single" w:sz="4" w:space="4" w:color="auto"/>
              </w:pBdr>
            </w:pPr>
            <w:r>
              <w:t xml:space="preserve">Case4: The Redcap UE does not support the feature at all.   </w:t>
            </w:r>
          </w:p>
          <w:p w14:paraId="7D46B7AA" w14:textId="77777777" w:rsidR="00EC0BFD" w:rsidRDefault="00EC0BFD" w:rsidP="006215C7">
            <w:pPr>
              <w:pStyle w:val="Doc-text2"/>
              <w:pBdr>
                <w:top w:val="single" w:sz="4" w:space="1" w:color="auto"/>
                <w:left w:val="single" w:sz="4" w:space="4" w:color="auto"/>
                <w:bottom w:val="single" w:sz="4" w:space="1" w:color="auto"/>
                <w:right w:val="single" w:sz="4" w:space="4" w:color="auto"/>
              </w:pBdr>
            </w:pPr>
            <w:r>
              <w:t xml:space="preserve">For the features that are optional for non-Redcap UEs: </w:t>
            </w:r>
          </w:p>
          <w:p w14:paraId="1D00FFD4" w14:textId="77777777" w:rsidR="00EC0BFD" w:rsidRDefault="00EC0BFD" w:rsidP="006215C7">
            <w:pPr>
              <w:pStyle w:val="Doc-text2"/>
              <w:pBdr>
                <w:top w:val="single" w:sz="4" w:space="1" w:color="auto"/>
                <w:left w:val="single" w:sz="4" w:space="4" w:color="auto"/>
                <w:bottom w:val="single" w:sz="4" w:space="1" w:color="auto"/>
                <w:right w:val="single" w:sz="4" w:space="4" w:color="auto"/>
              </w:pBdr>
            </w:pPr>
            <w:r>
              <w:t>Case1: The Redcap UE does not support the feature at all.</w:t>
            </w:r>
          </w:p>
          <w:p w14:paraId="4A632049" w14:textId="77777777" w:rsidR="00EC0BFD" w:rsidRDefault="00EC0BFD" w:rsidP="006215C7">
            <w:pPr>
              <w:pStyle w:val="Doc-text2"/>
              <w:pBdr>
                <w:top w:val="single" w:sz="4" w:space="1" w:color="auto"/>
                <w:left w:val="single" w:sz="4" w:space="4" w:color="auto"/>
                <w:bottom w:val="single" w:sz="4" w:space="1" w:color="auto"/>
                <w:right w:val="single" w:sz="4" w:space="4" w:color="auto"/>
              </w:pBdr>
            </w:pPr>
            <w:r>
              <w:t>Case2: The Redcap UE supports the feature with different value;</w:t>
            </w:r>
          </w:p>
          <w:p w14:paraId="57DA7A2B" w14:textId="77777777" w:rsidR="00EC0BFD" w:rsidRDefault="00EC0BFD" w:rsidP="006215C7">
            <w:pPr>
              <w:pStyle w:val="Doc-text2"/>
              <w:pBdr>
                <w:top w:val="single" w:sz="4" w:space="1" w:color="auto"/>
                <w:left w:val="single" w:sz="4" w:space="4" w:color="auto"/>
                <w:bottom w:val="single" w:sz="4" w:space="1" w:color="auto"/>
                <w:right w:val="single" w:sz="4" w:space="4" w:color="auto"/>
              </w:pBdr>
            </w:pPr>
            <w:r>
              <w:t>Case3: The Redcap UE supports the feature with the same value;</w:t>
            </w:r>
          </w:p>
          <w:p w14:paraId="738DA1CE" w14:textId="77777777" w:rsidR="00EC0BFD" w:rsidRPr="0018307F" w:rsidRDefault="00EC0BFD" w:rsidP="006215C7">
            <w:pPr>
              <w:pStyle w:val="Doc-text2"/>
              <w:pBdr>
                <w:top w:val="single" w:sz="4" w:space="1" w:color="auto"/>
                <w:left w:val="single" w:sz="4" w:space="4" w:color="auto"/>
                <w:bottom w:val="single" w:sz="4" w:space="1" w:color="auto"/>
                <w:right w:val="single" w:sz="4" w:space="4" w:color="auto"/>
              </w:pBdr>
            </w:pPr>
            <w:r>
              <w:t>Case4: The Redcap UE mandatorily supports the feature</w:t>
            </w:r>
          </w:p>
          <w:p w14:paraId="1B85420A" w14:textId="77777777" w:rsidR="00EC0BFD" w:rsidRDefault="00EC0BFD" w:rsidP="006215C7">
            <w:pPr>
              <w:spacing w:before="240"/>
              <w:rPr>
                <w:lang w:val="en-GB"/>
              </w:rPr>
            </w:pPr>
            <w:r>
              <w:rPr>
                <w:lang w:val="en-GB"/>
              </w:rPr>
              <w:t>As captured in the WID[19], RAN1 already agreed some capabilities that are matched to above scenarios:</w:t>
            </w:r>
          </w:p>
          <w:p w14:paraId="62434A2E" w14:textId="77777777" w:rsidR="00EC0BFD" w:rsidRPr="007F398F" w:rsidRDefault="00EC0BFD" w:rsidP="006215C7">
            <w:pPr>
              <w:spacing w:before="240"/>
              <w:rPr>
                <w:b/>
                <w:bCs/>
                <w:u w:val="single"/>
              </w:rPr>
            </w:pPr>
            <w:r w:rsidRPr="007F398F">
              <w:rPr>
                <w:b/>
                <w:bCs/>
                <w:u w:val="single"/>
                <w:lang w:val="en-GB"/>
              </w:rPr>
              <w:t>For the features that are mandatory for non-Redcap UEs:</w:t>
            </w:r>
          </w:p>
          <w:p w14:paraId="4A81AAAA" w14:textId="77777777" w:rsidR="00EC0BFD" w:rsidRPr="00157593" w:rsidRDefault="00EC0BFD" w:rsidP="006215C7">
            <w:pPr>
              <w:spacing w:before="240"/>
              <w:rPr>
                <w:b/>
                <w:bCs/>
              </w:rPr>
            </w:pPr>
            <w:r>
              <w:rPr>
                <w:b/>
                <w:bCs/>
              </w:rPr>
              <w:t xml:space="preserve">Case 2 </w:t>
            </w:r>
            <w:r w:rsidRPr="007F398F">
              <w:rPr>
                <w:b/>
                <w:bCs/>
              </w:rPr>
              <w:t>The Redcap UE mandatorily supports the feature, but with different value</w:t>
            </w:r>
            <w:r>
              <w:rPr>
                <w:b/>
                <w:bCs/>
              </w:rPr>
              <w:t>:</w:t>
            </w:r>
          </w:p>
          <w:p w14:paraId="6B7D216F" w14:textId="77777777" w:rsidR="00EC0BFD" w:rsidRDefault="00EC0BFD" w:rsidP="006215C7">
            <w:pPr>
              <w:pStyle w:val="ListParagraph"/>
              <w:numPr>
                <w:ilvl w:val="0"/>
                <w:numId w:val="43"/>
              </w:numPr>
              <w:spacing w:before="240"/>
              <w:rPr>
                <w:lang w:val="en-GB"/>
              </w:rPr>
            </w:pPr>
            <w:r>
              <w:rPr>
                <w:lang w:val="en-GB"/>
              </w:rPr>
              <w:t>Maximum bandwidth of FR1 reduced to 20Mhz (compared with 40Mhz);</w:t>
            </w:r>
          </w:p>
          <w:p w14:paraId="3A788BD2" w14:textId="77777777" w:rsidR="00EC0BFD" w:rsidRDefault="00EC0BFD" w:rsidP="006215C7">
            <w:pPr>
              <w:pStyle w:val="ListParagraph"/>
              <w:numPr>
                <w:ilvl w:val="0"/>
                <w:numId w:val="43"/>
              </w:numPr>
              <w:spacing w:before="240"/>
              <w:rPr>
                <w:lang w:val="en-GB"/>
              </w:rPr>
            </w:pPr>
            <w:r>
              <w:rPr>
                <w:lang w:val="en-GB"/>
              </w:rPr>
              <w:t>Minimum number of Rx branches:</w:t>
            </w:r>
          </w:p>
          <w:p w14:paraId="3D98D1BA" w14:textId="77777777" w:rsidR="00EC0BFD" w:rsidRDefault="00EC0BFD" w:rsidP="006215C7">
            <w:pPr>
              <w:pStyle w:val="ListParagraph"/>
              <w:numPr>
                <w:ilvl w:val="1"/>
                <w:numId w:val="43"/>
              </w:numPr>
              <w:spacing w:before="240"/>
              <w:rPr>
                <w:lang w:val="en-GB"/>
              </w:rPr>
            </w:pPr>
            <w:r w:rsidRPr="00157593">
              <w:rPr>
                <w:lang w:val="en-GB"/>
              </w:rPr>
              <w:t xml:space="preserve">For frequency bands where a legacy NR UE is required to be equipped with a minimum of 2 Rx antenna ports, the minimum number of Rx branches supported by specification for a </w:t>
            </w:r>
            <w:proofErr w:type="spellStart"/>
            <w:r w:rsidRPr="00157593">
              <w:rPr>
                <w:lang w:val="en-GB"/>
              </w:rPr>
              <w:t>RedCap</w:t>
            </w:r>
            <w:proofErr w:type="spellEnd"/>
            <w:r w:rsidRPr="00157593">
              <w:rPr>
                <w:lang w:val="en-GB"/>
              </w:rPr>
              <w:t xml:space="preserve"> UE is 1.</w:t>
            </w:r>
          </w:p>
          <w:p w14:paraId="2AB2AFA1" w14:textId="77777777" w:rsidR="00EC0BFD" w:rsidRPr="00157593" w:rsidRDefault="00EC0BFD" w:rsidP="006215C7">
            <w:pPr>
              <w:pStyle w:val="ListParagraph"/>
              <w:numPr>
                <w:ilvl w:val="1"/>
                <w:numId w:val="43"/>
              </w:numPr>
              <w:spacing w:before="240"/>
              <w:rPr>
                <w:lang w:val="en-GB"/>
              </w:rPr>
            </w:pPr>
            <w:r w:rsidRPr="00157593">
              <w:rPr>
                <w:lang w:val="en-GB"/>
              </w:rPr>
              <w:t xml:space="preserve">For frequency bands where a legacy NR UE (other than 2-Rx vehicular UE) is required to be equipped with a minimum of 4 Rx antenna ports, the minimum number of Rx branches supported by specification for a </w:t>
            </w:r>
            <w:proofErr w:type="spellStart"/>
            <w:r w:rsidRPr="00157593">
              <w:rPr>
                <w:lang w:val="en-GB"/>
              </w:rPr>
              <w:t>RedCap</w:t>
            </w:r>
            <w:proofErr w:type="spellEnd"/>
            <w:r w:rsidRPr="00157593">
              <w:rPr>
                <w:lang w:val="en-GB"/>
              </w:rPr>
              <w:t xml:space="preserve"> UE is 1.</w:t>
            </w:r>
          </w:p>
          <w:p w14:paraId="24086BE9" w14:textId="77777777" w:rsidR="00EC0BFD" w:rsidRPr="007F398F" w:rsidRDefault="00EC0BFD" w:rsidP="006215C7">
            <w:pPr>
              <w:pStyle w:val="ListParagraph"/>
              <w:numPr>
                <w:ilvl w:val="0"/>
                <w:numId w:val="43"/>
              </w:numPr>
              <w:spacing w:before="240"/>
              <w:rPr>
                <w:lang w:val="en-GB"/>
              </w:rPr>
            </w:pPr>
            <w:r w:rsidRPr="007F398F">
              <w:rPr>
                <w:lang w:val="en-GB"/>
              </w:rPr>
              <w:t>Maximum number of DL MIMO layers:</w:t>
            </w:r>
          </w:p>
          <w:p w14:paraId="72209ADD" w14:textId="77777777" w:rsidR="00EC0BFD" w:rsidRDefault="00EC0BFD" w:rsidP="006215C7">
            <w:pPr>
              <w:pStyle w:val="ListParagraph"/>
              <w:numPr>
                <w:ilvl w:val="1"/>
                <w:numId w:val="43"/>
              </w:numPr>
              <w:spacing w:before="240"/>
              <w:rPr>
                <w:lang w:val="en-GB"/>
              </w:rPr>
            </w:pPr>
            <w:r w:rsidRPr="007F398F">
              <w:rPr>
                <w:lang w:val="en-GB"/>
              </w:rPr>
              <w:t xml:space="preserve">For a </w:t>
            </w:r>
            <w:proofErr w:type="spellStart"/>
            <w:r w:rsidRPr="007F398F">
              <w:rPr>
                <w:lang w:val="en-GB"/>
              </w:rPr>
              <w:t>RedCap</w:t>
            </w:r>
            <w:proofErr w:type="spellEnd"/>
            <w:r w:rsidRPr="007F398F">
              <w:rPr>
                <w:lang w:val="en-GB"/>
              </w:rPr>
              <w:t xml:space="preserve"> UE with 1 Rx branch, 1 DL MIMO layer is supported.</w:t>
            </w:r>
          </w:p>
          <w:p w14:paraId="67E20C97" w14:textId="77777777" w:rsidR="00EC0BFD" w:rsidRPr="007F398F" w:rsidRDefault="00EC0BFD" w:rsidP="006215C7">
            <w:pPr>
              <w:spacing w:before="240"/>
              <w:rPr>
                <w:b/>
                <w:bCs/>
                <w:lang w:val="en-GB"/>
              </w:rPr>
            </w:pPr>
            <w:r w:rsidRPr="007F398F">
              <w:rPr>
                <w:b/>
                <w:bCs/>
              </w:rPr>
              <w:t>Case3: The Redcap UE optionally supports the feature:</w:t>
            </w:r>
          </w:p>
          <w:p w14:paraId="6609E3E1" w14:textId="77777777" w:rsidR="00EC0BFD" w:rsidRPr="007F398F" w:rsidRDefault="00EC0BFD" w:rsidP="006215C7">
            <w:pPr>
              <w:pStyle w:val="ListParagraph"/>
              <w:numPr>
                <w:ilvl w:val="0"/>
                <w:numId w:val="43"/>
              </w:numPr>
              <w:rPr>
                <w:lang w:val="en-GB"/>
              </w:rPr>
            </w:pPr>
            <w:r w:rsidRPr="007F398F">
              <w:rPr>
                <w:lang w:val="en-GB"/>
              </w:rPr>
              <w:t>Minimum number of Rx branches:</w:t>
            </w:r>
            <w:r w:rsidRPr="007F398F">
              <w:t xml:space="preserve"> </w:t>
            </w:r>
            <w:r w:rsidRPr="007F398F">
              <w:rPr>
                <w:lang w:val="en-GB"/>
              </w:rPr>
              <w:t xml:space="preserve">The specification also supports 2 Rx branches for a </w:t>
            </w:r>
            <w:proofErr w:type="spellStart"/>
            <w:r w:rsidRPr="007F398F">
              <w:rPr>
                <w:lang w:val="en-GB"/>
              </w:rPr>
              <w:t>RedCap</w:t>
            </w:r>
            <w:proofErr w:type="spellEnd"/>
            <w:r w:rsidRPr="007F398F">
              <w:rPr>
                <w:lang w:val="en-GB"/>
              </w:rPr>
              <w:t xml:space="preserve"> UE in these bands.</w:t>
            </w:r>
          </w:p>
          <w:p w14:paraId="24782594" w14:textId="77777777" w:rsidR="00EC0BFD" w:rsidRPr="007F398F" w:rsidRDefault="00EC0BFD" w:rsidP="006215C7">
            <w:pPr>
              <w:pStyle w:val="ListParagraph"/>
              <w:numPr>
                <w:ilvl w:val="0"/>
                <w:numId w:val="43"/>
              </w:numPr>
              <w:spacing w:before="240"/>
              <w:rPr>
                <w:lang w:val="en-GB"/>
              </w:rPr>
            </w:pPr>
            <w:r w:rsidRPr="007F398F">
              <w:rPr>
                <w:lang w:val="en-GB"/>
              </w:rPr>
              <w:t>Maximum number of DL MIMO layers:</w:t>
            </w:r>
          </w:p>
          <w:p w14:paraId="30465564" w14:textId="77777777" w:rsidR="00EC0BFD" w:rsidRPr="007F398F" w:rsidRDefault="00EC0BFD" w:rsidP="006215C7">
            <w:pPr>
              <w:pStyle w:val="ListParagraph"/>
              <w:numPr>
                <w:ilvl w:val="1"/>
                <w:numId w:val="43"/>
              </w:numPr>
              <w:spacing w:before="240"/>
              <w:rPr>
                <w:lang w:val="en-GB"/>
              </w:rPr>
            </w:pPr>
            <w:r w:rsidRPr="007F398F">
              <w:rPr>
                <w:lang w:val="en-GB"/>
              </w:rPr>
              <w:t xml:space="preserve">For a </w:t>
            </w:r>
            <w:proofErr w:type="spellStart"/>
            <w:r w:rsidRPr="007F398F">
              <w:rPr>
                <w:lang w:val="en-GB"/>
              </w:rPr>
              <w:t>RedCap</w:t>
            </w:r>
            <w:proofErr w:type="spellEnd"/>
            <w:r w:rsidRPr="007F398F">
              <w:rPr>
                <w:lang w:val="en-GB"/>
              </w:rPr>
              <w:t xml:space="preserve"> UE with 2 Rx branches, 2 DL MIMO layers are supported.</w:t>
            </w:r>
          </w:p>
          <w:p w14:paraId="1546A0C4" w14:textId="77777777" w:rsidR="00EC0BFD" w:rsidRPr="007F398F" w:rsidRDefault="00EC0BFD" w:rsidP="006215C7">
            <w:pPr>
              <w:pStyle w:val="ListParagraph"/>
              <w:numPr>
                <w:ilvl w:val="0"/>
                <w:numId w:val="43"/>
              </w:numPr>
              <w:spacing w:before="240"/>
              <w:rPr>
                <w:lang w:val="en-GB"/>
              </w:rPr>
            </w:pPr>
            <w:r w:rsidRPr="007F398F">
              <w:rPr>
                <w:lang w:val="en-GB"/>
              </w:rPr>
              <w:t>Relaxed maximum modulation order:</w:t>
            </w:r>
          </w:p>
          <w:p w14:paraId="519244F6" w14:textId="77777777" w:rsidR="00EC0BFD" w:rsidRPr="007F398F" w:rsidRDefault="00EC0BFD" w:rsidP="006215C7">
            <w:pPr>
              <w:pStyle w:val="ListParagraph"/>
              <w:numPr>
                <w:ilvl w:val="1"/>
                <w:numId w:val="43"/>
              </w:numPr>
              <w:spacing w:before="240"/>
              <w:rPr>
                <w:lang w:val="en-GB"/>
              </w:rPr>
            </w:pPr>
            <w:r w:rsidRPr="007F398F">
              <w:rPr>
                <w:lang w:val="en-GB"/>
              </w:rPr>
              <w:t xml:space="preserve">Support of 256QAM in DL is optional (instead of mandatory) for an FR1 </w:t>
            </w:r>
            <w:proofErr w:type="spellStart"/>
            <w:r w:rsidRPr="007F398F">
              <w:rPr>
                <w:lang w:val="en-GB"/>
              </w:rPr>
              <w:t>RedCap</w:t>
            </w:r>
            <w:proofErr w:type="spellEnd"/>
            <w:r w:rsidRPr="007F398F">
              <w:rPr>
                <w:lang w:val="en-GB"/>
              </w:rPr>
              <w:t xml:space="preserve"> UE.</w:t>
            </w:r>
          </w:p>
          <w:p w14:paraId="736C6F53" w14:textId="77777777" w:rsidR="00EC0BFD" w:rsidRPr="007F398F" w:rsidRDefault="00EC0BFD" w:rsidP="006215C7">
            <w:pPr>
              <w:spacing w:before="240"/>
              <w:rPr>
                <w:b/>
                <w:bCs/>
                <w:u w:val="single"/>
                <w:lang w:val="en-GB"/>
              </w:rPr>
            </w:pPr>
            <w:r w:rsidRPr="007F398F">
              <w:rPr>
                <w:b/>
                <w:bCs/>
                <w:u w:val="single"/>
                <w:lang w:val="en-GB"/>
              </w:rPr>
              <w:t xml:space="preserve">For the features that are optional for non-Redcap UEs: </w:t>
            </w:r>
          </w:p>
          <w:p w14:paraId="21F7BAD1" w14:textId="77777777" w:rsidR="00EC0BFD" w:rsidRDefault="00EC0BFD" w:rsidP="006215C7">
            <w:pPr>
              <w:spacing w:before="240"/>
              <w:rPr>
                <w:b/>
                <w:bCs/>
                <w:lang w:val="en-GB"/>
              </w:rPr>
            </w:pPr>
            <w:r w:rsidRPr="007F398F">
              <w:rPr>
                <w:b/>
                <w:bCs/>
                <w:lang w:val="en-GB"/>
              </w:rPr>
              <w:t>Case1: The Redcap UE does not support the feature at all</w:t>
            </w:r>
            <w:r>
              <w:rPr>
                <w:b/>
                <w:bCs/>
                <w:lang w:val="en-GB"/>
              </w:rPr>
              <w:t>:</w:t>
            </w:r>
          </w:p>
          <w:p w14:paraId="37C69A8D" w14:textId="77777777" w:rsidR="00EC0BFD" w:rsidRDefault="00EC0BFD" w:rsidP="006215C7">
            <w:pPr>
              <w:pStyle w:val="ListParagraph"/>
              <w:numPr>
                <w:ilvl w:val="0"/>
                <w:numId w:val="43"/>
              </w:numPr>
              <w:spacing w:before="240"/>
              <w:rPr>
                <w:lang w:val="en-GB"/>
              </w:rPr>
            </w:pPr>
            <w:r>
              <w:rPr>
                <w:lang w:val="en-GB"/>
              </w:rPr>
              <w:t>C</w:t>
            </w:r>
            <w:r w:rsidRPr="007F398F">
              <w:rPr>
                <w:lang w:val="en-GB"/>
              </w:rPr>
              <w:t>arrier aggregation, dual connectivity and wider bandwidths</w:t>
            </w:r>
            <w:r>
              <w:rPr>
                <w:lang w:val="en-GB"/>
              </w:rPr>
              <w:t>;</w:t>
            </w:r>
          </w:p>
        </w:tc>
      </w:tr>
    </w:tbl>
    <w:p w14:paraId="4EEED727" w14:textId="31971F3F" w:rsidR="00EC0BFD" w:rsidRDefault="004C36FD" w:rsidP="00EC0BFD">
      <w:pPr>
        <w:spacing w:before="240"/>
        <w:rPr>
          <w:lang w:val="en-GB"/>
        </w:rPr>
      </w:pPr>
      <w:r w:rsidRPr="004C36FD">
        <w:rPr>
          <w:lang w:val="en-GB"/>
        </w:rPr>
        <w:lastRenderedPageBreak/>
        <w:t>R2-2105910</w:t>
      </w:r>
      <w:r>
        <w:rPr>
          <w:lang w:val="en-GB"/>
        </w:rPr>
        <w:t xml:space="preserve"> Nokia</w:t>
      </w:r>
      <w:r w:rsidR="00EC0BFD" w:rsidDel="004C36FD">
        <w:rPr>
          <w:lang w:val="en-GB"/>
        </w:rPr>
        <w:t xml:space="preserve"> </w:t>
      </w:r>
      <w:r w:rsidR="00EC0BFD">
        <w:rPr>
          <w:lang w:val="en-GB"/>
        </w:rPr>
        <w:t xml:space="preserve">mentioned to confirm these capabilities as </w:t>
      </w:r>
    </w:p>
    <w:tbl>
      <w:tblPr>
        <w:tblStyle w:val="TableGrid"/>
        <w:tblW w:w="0" w:type="auto"/>
        <w:tblLook w:val="04A0" w:firstRow="1" w:lastRow="0" w:firstColumn="1" w:lastColumn="0" w:noHBand="0" w:noVBand="1"/>
      </w:tblPr>
      <w:tblGrid>
        <w:gridCol w:w="9350"/>
      </w:tblGrid>
      <w:tr w:rsidR="00EC0BFD" w14:paraId="2CBB97B6" w14:textId="77777777" w:rsidTr="006215C7">
        <w:tc>
          <w:tcPr>
            <w:tcW w:w="9350" w:type="dxa"/>
          </w:tcPr>
          <w:p w14:paraId="3BC0D121" w14:textId="77777777" w:rsidR="00EC0BFD" w:rsidRPr="004B3E8E" w:rsidRDefault="00EC0BFD" w:rsidP="006215C7">
            <w:pPr>
              <w:rPr>
                <w:b/>
                <w:bCs/>
              </w:rPr>
            </w:pPr>
            <w:r w:rsidRPr="004B3E8E">
              <w:rPr>
                <w:b/>
                <w:bCs/>
              </w:rPr>
              <w:t xml:space="preserve">Proposal 1: </w:t>
            </w:r>
            <w:proofErr w:type="spellStart"/>
            <w:r w:rsidRPr="004B3E8E">
              <w:rPr>
                <w:b/>
                <w:bCs/>
              </w:rPr>
              <w:t>RedCap</w:t>
            </w:r>
            <w:proofErr w:type="spellEnd"/>
            <w:r w:rsidRPr="004B3E8E">
              <w:rPr>
                <w:b/>
                <w:bCs/>
              </w:rPr>
              <w:t xml:space="preserve"> UE shall not support </w:t>
            </w:r>
            <w:r w:rsidRPr="004B3E8E">
              <w:rPr>
                <w:b/>
                <w:bCs/>
                <w:lang w:eastAsia="ja-JP"/>
              </w:rPr>
              <w:t>carrier aggregation.</w:t>
            </w:r>
          </w:p>
          <w:p w14:paraId="6F23B048" w14:textId="77777777" w:rsidR="00EC0BFD" w:rsidRPr="004B3E8E" w:rsidRDefault="00EC0BFD" w:rsidP="006215C7">
            <w:pPr>
              <w:rPr>
                <w:b/>
                <w:bCs/>
              </w:rPr>
            </w:pPr>
            <w:r w:rsidRPr="004B3E8E">
              <w:rPr>
                <w:b/>
                <w:bCs/>
              </w:rPr>
              <w:t xml:space="preserve">Proposal </w:t>
            </w:r>
            <w:r>
              <w:rPr>
                <w:b/>
                <w:bCs/>
              </w:rPr>
              <w:t>2</w:t>
            </w:r>
            <w:r w:rsidRPr="004B3E8E">
              <w:rPr>
                <w:b/>
                <w:bCs/>
              </w:rPr>
              <w:t xml:space="preserve">: </w:t>
            </w:r>
            <w:proofErr w:type="spellStart"/>
            <w:r w:rsidRPr="004B3E8E">
              <w:rPr>
                <w:b/>
                <w:bCs/>
              </w:rPr>
              <w:t>RedCap</w:t>
            </w:r>
            <w:proofErr w:type="spellEnd"/>
            <w:r w:rsidRPr="004B3E8E">
              <w:rPr>
                <w:b/>
                <w:bCs/>
              </w:rPr>
              <w:t xml:space="preserve"> UE shall not support </w:t>
            </w:r>
            <w:r w:rsidRPr="004B3E8E">
              <w:rPr>
                <w:b/>
                <w:bCs/>
                <w:lang w:eastAsia="ja-JP"/>
              </w:rPr>
              <w:t>dual connectivity.</w:t>
            </w:r>
          </w:p>
          <w:p w14:paraId="472EBD6E" w14:textId="77777777" w:rsidR="00EC0BFD" w:rsidRDefault="00EC0BFD" w:rsidP="006215C7">
            <w:pPr>
              <w:rPr>
                <w:b/>
                <w:bCs/>
                <w:lang w:eastAsia="ja-JP"/>
              </w:rPr>
            </w:pPr>
            <w:r w:rsidRPr="004B3E8E">
              <w:rPr>
                <w:b/>
                <w:bCs/>
              </w:rPr>
              <w:t xml:space="preserve">Proposal </w:t>
            </w:r>
            <w:r>
              <w:rPr>
                <w:b/>
                <w:bCs/>
              </w:rPr>
              <w:t>3</w:t>
            </w:r>
            <w:r w:rsidRPr="004B3E8E">
              <w:rPr>
                <w:b/>
                <w:bCs/>
              </w:rPr>
              <w:t xml:space="preserve">: </w:t>
            </w:r>
            <w:proofErr w:type="spellStart"/>
            <w:r w:rsidRPr="004B3E8E">
              <w:rPr>
                <w:b/>
                <w:bCs/>
              </w:rPr>
              <w:t>RedCap</w:t>
            </w:r>
            <w:proofErr w:type="spellEnd"/>
            <w:r w:rsidRPr="004B3E8E">
              <w:rPr>
                <w:b/>
                <w:bCs/>
              </w:rPr>
              <w:t xml:space="preserve"> </w:t>
            </w:r>
            <w:r w:rsidRPr="00EB6B7F">
              <w:rPr>
                <w:b/>
                <w:bCs/>
              </w:rPr>
              <w:t xml:space="preserve">Maximum bandwidth of an FR1 </w:t>
            </w:r>
            <w:proofErr w:type="spellStart"/>
            <w:r w:rsidRPr="00EB6B7F">
              <w:rPr>
                <w:b/>
                <w:bCs/>
              </w:rPr>
              <w:t>RedCap</w:t>
            </w:r>
            <w:proofErr w:type="spellEnd"/>
            <w:r w:rsidRPr="00EB6B7F">
              <w:rPr>
                <w:b/>
                <w:bCs/>
              </w:rPr>
              <w:t xml:space="preserve"> UE during and after initial access is 20 </w:t>
            </w:r>
            <w:proofErr w:type="spellStart"/>
            <w:r w:rsidRPr="00EB6B7F">
              <w:rPr>
                <w:b/>
                <w:bCs/>
              </w:rPr>
              <w:t>MHz</w:t>
            </w:r>
            <w:r w:rsidRPr="004B3E8E">
              <w:rPr>
                <w:b/>
                <w:bCs/>
                <w:lang w:eastAsia="ja-JP"/>
              </w:rPr>
              <w:t>.</w:t>
            </w:r>
            <w:proofErr w:type="spellEnd"/>
          </w:p>
          <w:p w14:paraId="672607CA" w14:textId="77777777" w:rsidR="00EC0BFD" w:rsidRDefault="00EC0BFD" w:rsidP="006215C7">
            <w:pPr>
              <w:rPr>
                <w:b/>
                <w:bCs/>
                <w:lang w:eastAsia="ja-JP"/>
              </w:rPr>
            </w:pPr>
            <w:r w:rsidRPr="004B3E8E">
              <w:rPr>
                <w:b/>
                <w:bCs/>
              </w:rPr>
              <w:t xml:space="preserve">Proposal </w:t>
            </w:r>
            <w:r>
              <w:rPr>
                <w:b/>
                <w:bCs/>
              </w:rPr>
              <w:t>4</w:t>
            </w:r>
            <w:r w:rsidRPr="004B3E8E">
              <w:rPr>
                <w:b/>
                <w:bCs/>
              </w:rPr>
              <w:t xml:space="preserve">: </w:t>
            </w:r>
            <w:proofErr w:type="spellStart"/>
            <w:r w:rsidRPr="004B3E8E">
              <w:rPr>
                <w:b/>
                <w:bCs/>
              </w:rPr>
              <w:t>RedCap</w:t>
            </w:r>
            <w:proofErr w:type="spellEnd"/>
            <w:r w:rsidRPr="004B3E8E">
              <w:rPr>
                <w:b/>
                <w:bCs/>
              </w:rPr>
              <w:t xml:space="preserve"> </w:t>
            </w:r>
            <w:r w:rsidRPr="00EB6B7F">
              <w:rPr>
                <w:b/>
                <w:bCs/>
              </w:rPr>
              <w:t xml:space="preserve">Maximum bandwidth of an FR2 </w:t>
            </w:r>
            <w:proofErr w:type="spellStart"/>
            <w:r w:rsidRPr="00EB6B7F">
              <w:rPr>
                <w:b/>
                <w:bCs/>
              </w:rPr>
              <w:t>RedCap</w:t>
            </w:r>
            <w:proofErr w:type="spellEnd"/>
            <w:r w:rsidRPr="00EB6B7F">
              <w:rPr>
                <w:b/>
                <w:bCs/>
              </w:rPr>
              <w:t xml:space="preserve"> UE during and after initial access is 100 </w:t>
            </w:r>
            <w:proofErr w:type="spellStart"/>
            <w:r w:rsidRPr="00EB6B7F">
              <w:rPr>
                <w:b/>
                <w:bCs/>
              </w:rPr>
              <w:t>MHz</w:t>
            </w:r>
            <w:r w:rsidRPr="004B3E8E">
              <w:rPr>
                <w:b/>
                <w:bCs/>
                <w:lang w:eastAsia="ja-JP"/>
              </w:rPr>
              <w:t>.</w:t>
            </w:r>
            <w:proofErr w:type="spellEnd"/>
          </w:p>
          <w:p w14:paraId="3905C0A0" w14:textId="77777777" w:rsidR="00EC0BFD" w:rsidRPr="00783F7F" w:rsidRDefault="00EC0BFD" w:rsidP="006215C7">
            <w:r w:rsidRPr="004B3E8E">
              <w:rPr>
                <w:b/>
                <w:bCs/>
              </w:rPr>
              <w:t xml:space="preserve">Proposal </w:t>
            </w:r>
            <w:r>
              <w:rPr>
                <w:b/>
                <w:bCs/>
              </w:rPr>
              <w:t>5</w:t>
            </w:r>
            <w:r w:rsidRPr="004B3E8E">
              <w:rPr>
                <w:b/>
                <w:bCs/>
              </w:rPr>
              <w:t xml:space="preserve">: </w:t>
            </w:r>
            <w:r>
              <w:rPr>
                <w:b/>
                <w:bCs/>
              </w:rPr>
              <w:t xml:space="preserve">Functionality defined for </w:t>
            </w:r>
            <w:proofErr w:type="spellStart"/>
            <w:r w:rsidRPr="004B3E8E">
              <w:rPr>
                <w:b/>
                <w:bCs/>
              </w:rPr>
              <w:t>RedCap</w:t>
            </w:r>
            <w:proofErr w:type="spellEnd"/>
            <w:r w:rsidRPr="004B3E8E">
              <w:rPr>
                <w:b/>
                <w:bCs/>
              </w:rPr>
              <w:t xml:space="preserve"> </w:t>
            </w:r>
            <w:r>
              <w:rPr>
                <w:b/>
                <w:bCs/>
              </w:rPr>
              <w:t>UE shall not be implemented by non-</w:t>
            </w:r>
            <w:proofErr w:type="spellStart"/>
            <w:r>
              <w:rPr>
                <w:b/>
                <w:bCs/>
              </w:rPr>
              <w:t>RedCap</w:t>
            </w:r>
            <w:proofErr w:type="spellEnd"/>
            <w:r>
              <w:rPr>
                <w:b/>
                <w:bCs/>
              </w:rPr>
              <w:t xml:space="preserve"> UE</w:t>
            </w:r>
          </w:p>
        </w:tc>
      </w:tr>
    </w:tbl>
    <w:p w14:paraId="33B7F5F0" w14:textId="3CC3C8E1" w:rsidR="00EC0BFD" w:rsidRPr="00EC0BFD" w:rsidRDefault="00FF0981" w:rsidP="00EC0BFD">
      <w:pPr>
        <w:spacing w:before="240"/>
        <w:rPr>
          <w:lang w:val="en-GB"/>
        </w:rPr>
      </w:pPr>
      <w:r w:rsidRPr="00FF0981">
        <w:rPr>
          <w:lang w:val="en-GB"/>
        </w:rPr>
        <w:t>R2-2104927</w:t>
      </w:r>
      <w:r>
        <w:rPr>
          <w:lang w:val="en-GB"/>
        </w:rPr>
        <w:t xml:space="preserve"> Intel</w:t>
      </w:r>
      <w:r w:rsidR="00EC0BFD" w:rsidRPr="00EC0BFD">
        <w:rPr>
          <w:lang w:val="en-GB"/>
        </w:rPr>
        <w:t>,</w:t>
      </w:r>
      <w:r w:rsidR="008D2BCB" w:rsidRPr="008D2BCB">
        <w:t xml:space="preserve"> </w:t>
      </w:r>
      <w:r w:rsidR="008D2BCB" w:rsidRPr="008D2BCB">
        <w:rPr>
          <w:lang w:val="en-GB"/>
        </w:rPr>
        <w:t>R2-2105234</w:t>
      </w:r>
      <w:r w:rsidR="008D2BCB">
        <w:rPr>
          <w:lang w:val="en-GB"/>
        </w:rPr>
        <w:t xml:space="preserve"> Ericsson and</w:t>
      </w:r>
      <w:r w:rsidR="00260749">
        <w:rPr>
          <w:lang w:val="en-GB"/>
        </w:rPr>
        <w:t xml:space="preserve"> </w:t>
      </w:r>
      <w:r w:rsidR="0021748A" w:rsidRPr="008D2BCB">
        <w:rPr>
          <w:lang w:val="en-GB"/>
        </w:rPr>
        <w:t>R2-2105</w:t>
      </w:r>
      <w:r w:rsidR="0021748A">
        <w:rPr>
          <w:lang w:val="en-GB"/>
        </w:rPr>
        <w:t>634 Huawei</w:t>
      </w:r>
      <w:r w:rsidR="00EC0BFD" w:rsidRPr="00EC0BFD">
        <w:rPr>
          <w:lang w:val="en-GB"/>
        </w:rPr>
        <w:t xml:space="preserve"> also proposed how to design capabilities for them. </w:t>
      </w:r>
    </w:p>
    <w:p w14:paraId="15E4D349" w14:textId="7D81D702" w:rsidR="00DB5DAB" w:rsidRDefault="00EC0BFD" w:rsidP="00EC0BFD">
      <w:pPr>
        <w:spacing w:before="240"/>
        <w:rPr>
          <w:lang w:val="en-GB"/>
        </w:rPr>
      </w:pPr>
      <w:r w:rsidRPr="005457F6">
        <w:rPr>
          <w:b/>
          <w:bCs/>
          <w:lang w:val="en-GB"/>
        </w:rPr>
        <w:t>Summary</w:t>
      </w:r>
      <w:r w:rsidR="00EC626B">
        <w:rPr>
          <w:b/>
          <w:bCs/>
          <w:lang w:val="en-GB"/>
        </w:rPr>
        <w:t xml:space="preserve"> how to apply the capability design principle</w:t>
      </w:r>
      <w:r w:rsidR="00DB5DAB">
        <w:rPr>
          <w:b/>
          <w:bCs/>
          <w:lang w:val="en-GB"/>
        </w:rPr>
        <w:t xml:space="preserve"> for </w:t>
      </w:r>
      <w:proofErr w:type="spellStart"/>
      <w:r w:rsidR="00DB5DAB">
        <w:rPr>
          <w:b/>
          <w:bCs/>
          <w:lang w:val="en-GB"/>
        </w:rPr>
        <w:t>RedCap</w:t>
      </w:r>
      <w:proofErr w:type="spellEnd"/>
      <w:r w:rsidR="00DB5DAB">
        <w:rPr>
          <w:b/>
          <w:bCs/>
          <w:lang w:val="en-GB"/>
        </w:rPr>
        <w:t xml:space="preserve"> specific capabilities</w:t>
      </w:r>
      <w:r w:rsidRPr="005457F6">
        <w:rPr>
          <w:b/>
          <w:bCs/>
          <w:lang w:val="en-GB"/>
        </w:rPr>
        <w:t>:</w:t>
      </w:r>
      <w:r>
        <w:rPr>
          <w:lang w:val="en-GB"/>
        </w:rPr>
        <w:t xml:space="preserve"> </w:t>
      </w:r>
    </w:p>
    <w:p w14:paraId="3362C357" w14:textId="5B33489C" w:rsidR="00EC0BFD" w:rsidRDefault="009D521C" w:rsidP="00EC0BFD">
      <w:pPr>
        <w:spacing w:before="240"/>
        <w:rPr>
          <w:lang w:val="en-GB"/>
        </w:rPr>
      </w:pPr>
      <w:r>
        <w:rPr>
          <w:lang w:val="en-GB"/>
        </w:rPr>
        <w:t xml:space="preserve">If the capability design principle </w:t>
      </w:r>
      <w:r w:rsidR="00A657B5">
        <w:rPr>
          <w:lang w:val="en-GB"/>
        </w:rPr>
        <w:t xml:space="preserve">in proposal </w:t>
      </w:r>
      <w:r w:rsidR="008A06D6">
        <w:rPr>
          <w:lang w:val="en-GB"/>
        </w:rPr>
        <w:t xml:space="preserve">2 </w:t>
      </w:r>
      <w:r>
        <w:rPr>
          <w:lang w:val="en-GB"/>
        </w:rPr>
        <w:t xml:space="preserve">can be agreed. </w:t>
      </w:r>
      <w:r w:rsidR="00EC0BFD">
        <w:rPr>
          <w:lang w:val="en-GB"/>
        </w:rPr>
        <w:t xml:space="preserve">Rapporteur think it would be good to further discuss how to </w:t>
      </w:r>
      <w:r>
        <w:rPr>
          <w:lang w:val="en-GB"/>
        </w:rPr>
        <w:t xml:space="preserve">apply the principle for </w:t>
      </w:r>
      <w:proofErr w:type="spellStart"/>
      <w:r w:rsidR="00360CD5">
        <w:rPr>
          <w:lang w:val="en-GB"/>
        </w:rPr>
        <w:t>RedCap</w:t>
      </w:r>
      <w:proofErr w:type="spellEnd"/>
      <w:r w:rsidR="00360CD5">
        <w:rPr>
          <w:lang w:val="en-GB"/>
        </w:rPr>
        <w:t xml:space="preserve"> specific capabilities which we already know</w:t>
      </w:r>
      <w:r w:rsidR="00EC0BFD">
        <w:rPr>
          <w:lang w:val="en-GB"/>
        </w:rPr>
        <w:t>, and therefore propose:</w:t>
      </w:r>
    </w:p>
    <w:p w14:paraId="19B8F6AE" w14:textId="074301D5" w:rsidR="00871B5F" w:rsidRDefault="00D44FCD" w:rsidP="00871B5F">
      <w:pPr>
        <w:pStyle w:val="Proposal"/>
        <w:numPr>
          <w:ilvl w:val="0"/>
          <w:numId w:val="4"/>
        </w:numPr>
      </w:pPr>
      <w:bookmarkStart w:id="121" w:name="_Toc71879242"/>
      <w:bookmarkStart w:id="122" w:name="_Toc71879295"/>
      <w:bookmarkStart w:id="123" w:name="_Toc71879345"/>
      <w:bookmarkStart w:id="124" w:name="_Toc71879395"/>
      <w:bookmarkStart w:id="125" w:name="_Toc71830271"/>
      <w:bookmarkStart w:id="126" w:name="_Toc71830294"/>
      <w:bookmarkStart w:id="127" w:name="_Toc71901918"/>
      <w:bookmarkStart w:id="128" w:name="_Toc71912791"/>
      <w:bookmarkStart w:id="129" w:name="_Toc71883395"/>
      <w:bookmarkStart w:id="130" w:name="_Toc71961425"/>
      <w:bookmarkStart w:id="131" w:name="_Toc71961560"/>
      <w:bookmarkStart w:id="132" w:name="_Toc71851142"/>
      <w:r w:rsidRPr="00070984">
        <w:rPr>
          <w:b/>
          <w:bCs/>
        </w:rPr>
        <w:t>[</w:t>
      </w:r>
      <w:r w:rsidR="006941AD" w:rsidRPr="00070984">
        <w:rPr>
          <w:b/>
          <w:bCs/>
        </w:rPr>
        <w:t xml:space="preserve">2nd priority </w:t>
      </w:r>
      <w:r w:rsidR="007A08E6" w:rsidRPr="00070984">
        <w:rPr>
          <w:b/>
          <w:bCs/>
        </w:rPr>
        <w:t>topic</w:t>
      </w:r>
      <w:r w:rsidR="006941AD" w:rsidRPr="00070984">
        <w:rPr>
          <w:b/>
          <w:bCs/>
        </w:rPr>
        <w:t xml:space="preserve"> </w:t>
      </w:r>
      <w:r w:rsidR="007A08E6" w:rsidRPr="00070984">
        <w:rPr>
          <w:b/>
          <w:bCs/>
        </w:rPr>
        <w:t>]</w:t>
      </w:r>
      <w:r w:rsidR="00FD7117">
        <w:t xml:space="preserve"> </w:t>
      </w:r>
      <w:r w:rsidR="00871B5F">
        <w:t xml:space="preserve">If the capability design principle </w:t>
      </w:r>
      <w:r w:rsidR="008A06D6">
        <w:t xml:space="preserve">in proposal 2 </w:t>
      </w:r>
      <w:r w:rsidR="00871B5F">
        <w:t>is agreed, to further discuss how to apply the capability principle for  following features:</w:t>
      </w:r>
      <w:bookmarkEnd w:id="121"/>
      <w:bookmarkEnd w:id="122"/>
      <w:bookmarkEnd w:id="123"/>
      <w:bookmarkEnd w:id="124"/>
      <w:bookmarkEnd w:id="125"/>
      <w:bookmarkEnd w:id="126"/>
      <w:bookmarkEnd w:id="127"/>
      <w:bookmarkEnd w:id="128"/>
      <w:bookmarkEnd w:id="129"/>
      <w:bookmarkEnd w:id="130"/>
      <w:bookmarkEnd w:id="131"/>
      <w:r w:rsidR="00871B5F" w:rsidDel="00360CD5">
        <w:t xml:space="preserve"> </w:t>
      </w:r>
    </w:p>
    <w:p w14:paraId="1839012C" w14:textId="1E7C1832" w:rsidR="00871B5F" w:rsidRDefault="00871B5F" w:rsidP="00076357">
      <w:pPr>
        <w:pStyle w:val="Proposal"/>
        <w:numPr>
          <w:ilvl w:val="1"/>
          <w:numId w:val="4"/>
        </w:numPr>
      </w:pPr>
      <w:bookmarkStart w:id="133" w:name="_Toc71879243"/>
      <w:bookmarkStart w:id="134" w:name="_Toc71879296"/>
      <w:bookmarkStart w:id="135" w:name="_Toc71879346"/>
      <w:bookmarkStart w:id="136" w:name="_Toc71879396"/>
      <w:bookmarkStart w:id="137" w:name="_Toc71830272"/>
      <w:bookmarkStart w:id="138" w:name="_Toc71830295"/>
      <w:bookmarkStart w:id="139" w:name="_Toc71901919"/>
      <w:bookmarkStart w:id="140" w:name="_Toc71912792"/>
      <w:bookmarkStart w:id="141" w:name="_Toc71883396"/>
      <w:bookmarkStart w:id="142" w:name="_Toc71961426"/>
      <w:bookmarkStart w:id="143" w:name="_Toc71961561"/>
      <w:r>
        <w:t>Maximum bandwidth (20M for FR1 and 100M for FR2)</w:t>
      </w:r>
      <w:bookmarkEnd w:id="133"/>
      <w:bookmarkEnd w:id="134"/>
      <w:bookmarkEnd w:id="135"/>
      <w:bookmarkEnd w:id="136"/>
      <w:bookmarkEnd w:id="137"/>
      <w:bookmarkEnd w:id="138"/>
      <w:bookmarkEnd w:id="139"/>
      <w:bookmarkEnd w:id="140"/>
      <w:bookmarkEnd w:id="141"/>
      <w:bookmarkEnd w:id="142"/>
      <w:bookmarkEnd w:id="143"/>
    </w:p>
    <w:p w14:paraId="5DEEA131" w14:textId="77777777" w:rsidR="00871B5F" w:rsidRDefault="00871B5F" w:rsidP="00076357">
      <w:pPr>
        <w:pStyle w:val="Proposal"/>
        <w:numPr>
          <w:ilvl w:val="1"/>
          <w:numId w:val="4"/>
        </w:numPr>
      </w:pPr>
      <w:bookmarkStart w:id="144" w:name="_Toc71879244"/>
      <w:bookmarkStart w:id="145" w:name="_Toc71879297"/>
      <w:bookmarkStart w:id="146" w:name="_Toc71879347"/>
      <w:bookmarkStart w:id="147" w:name="_Toc71879397"/>
      <w:bookmarkStart w:id="148" w:name="_Toc71830273"/>
      <w:bookmarkStart w:id="149" w:name="_Toc71830296"/>
      <w:bookmarkStart w:id="150" w:name="_Toc71901920"/>
      <w:bookmarkStart w:id="151" w:name="_Toc71912793"/>
      <w:bookmarkStart w:id="152" w:name="_Toc71883397"/>
      <w:bookmarkStart w:id="153" w:name="_Toc71961427"/>
      <w:bookmarkStart w:id="154" w:name="_Toc71961562"/>
      <w:r>
        <w:t>Minimum number of Rx branches (1 )</w:t>
      </w:r>
      <w:bookmarkEnd w:id="144"/>
      <w:bookmarkEnd w:id="145"/>
      <w:bookmarkEnd w:id="146"/>
      <w:bookmarkEnd w:id="147"/>
      <w:bookmarkEnd w:id="148"/>
      <w:bookmarkEnd w:id="149"/>
      <w:bookmarkEnd w:id="150"/>
      <w:bookmarkEnd w:id="151"/>
      <w:bookmarkEnd w:id="152"/>
      <w:bookmarkEnd w:id="153"/>
      <w:bookmarkEnd w:id="154"/>
    </w:p>
    <w:p w14:paraId="26AAB516" w14:textId="77777777" w:rsidR="00871B5F" w:rsidRDefault="00871B5F" w:rsidP="00076357">
      <w:pPr>
        <w:pStyle w:val="Proposal"/>
        <w:numPr>
          <w:ilvl w:val="1"/>
          <w:numId w:val="4"/>
        </w:numPr>
      </w:pPr>
      <w:bookmarkStart w:id="155" w:name="_Toc71879245"/>
      <w:bookmarkStart w:id="156" w:name="_Toc71879298"/>
      <w:bookmarkStart w:id="157" w:name="_Toc71879348"/>
      <w:bookmarkStart w:id="158" w:name="_Toc71879398"/>
      <w:bookmarkStart w:id="159" w:name="_Toc71830274"/>
      <w:bookmarkStart w:id="160" w:name="_Toc71830297"/>
      <w:bookmarkStart w:id="161" w:name="_Toc71901921"/>
      <w:bookmarkStart w:id="162" w:name="_Toc71912794"/>
      <w:bookmarkStart w:id="163" w:name="_Toc71883398"/>
      <w:bookmarkStart w:id="164" w:name="_Toc71961428"/>
      <w:bookmarkStart w:id="165" w:name="_Toc71961563"/>
      <w:r>
        <w:t>Maximum number of DL MIMO Layers (1 DL MIMO layer for 1 RX and 2 DL MIMO layer for 2 Rx)</w:t>
      </w:r>
      <w:bookmarkEnd w:id="155"/>
      <w:bookmarkEnd w:id="156"/>
      <w:bookmarkEnd w:id="157"/>
      <w:bookmarkEnd w:id="158"/>
      <w:bookmarkEnd w:id="159"/>
      <w:bookmarkEnd w:id="160"/>
      <w:bookmarkEnd w:id="161"/>
      <w:bookmarkEnd w:id="162"/>
      <w:bookmarkEnd w:id="163"/>
      <w:bookmarkEnd w:id="164"/>
      <w:bookmarkEnd w:id="165"/>
    </w:p>
    <w:p w14:paraId="7DF1D020" w14:textId="77777777" w:rsidR="00871B5F" w:rsidRDefault="00871B5F" w:rsidP="00076357">
      <w:pPr>
        <w:pStyle w:val="Proposal"/>
        <w:numPr>
          <w:ilvl w:val="1"/>
          <w:numId w:val="4"/>
        </w:numPr>
      </w:pPr>
      <w:bookmarkStart w:id="166" w:name="_Toc71879246"/>
      <w:bookmarkStart w:id="167" w:name="_Toc71879299"/>
      <w:bookmarkStart w:id="168" w:name="_Toc71879349"/>
      <w:bookmarkStart w:id="169" w:name="_Toc71879399"/>
      <w:bookmarkStart w:id="170" w:name="_Toc71830275"/>
      <w:bookmarkStart w:id="171" w:name="_Toc71830298"/>
      <w:bookmarkStart w:id="172" w:name="_Toc71901922"/>
      <w:bookmarkStart w:id="173" w:name="_Toc71912795"/>
      <w:bookmarkStart w:id="174" w:name="_Toc71883399"/>
      <w:bookmarkStart w:id="175" w:name="_Toc71961429"/>
      <w:bookmarkStart w:id="176" w:name="_Toc71961564"/>
      <w:r>
        <w:t>Relaxed maximum modulation order (optionally support 256QAM for DL)</w:t>
      </w:r>
      <w:bookmarkEnd w:id="166"/>
      <w:bookmarkEnd w:id="167"/>
      <w:bookmarkEnd w:id="168"/>
      <w:bookmarkEnd w:id="169"/>
      <w:bookmarkEnd w:id="170"/>
      <w:bookmarkEnd w:id="171"/>
      <w:bookmarkEnd w:id="172"/>
      <w:bookmarkEnd w:id="173"/>
      <w:bookmarkEnd w:id="174"/>
      <w:bookmarkEnd w:id="175"/>
      <w:bookmarkEnd w:id="176"/>
    </w:p>
    <w:p w14:paraId="40CA523D" w14:textId="77777777" w:rsidR="00871B5F" w:rsidRDefault="00871B5F" w:rsidP="00076357">
      <w:pPr>
        <w:pStyle w:val="Proposal"/>
        <w:numPr>
          <w:ilvl w:val="1"/>
          <w:numId w:val="4"/>
        </w:numPr>
      </w:pPr>
      <w:bookmarkStart w:id="177" w:name="_Toc71879247"/>
      <w:bookmarkStart w:id="178" w:name="_Toc71879300"/>
      <w:bookmarkStart w:id="179" w:name="_Toc71879350"/>
      <w:bookmarkStart w:id="180" w:name="_Toc71879400"/>
      <w:bookmarkStart w:id="181" w:name="_Toc71830276"/>
      <w:bookmarkStart w:id="182" w:name="_Toc71830299"/>
      <w:bookmarkStart w:id="183" w:name="_Toc71901923"/>
      <w:bookmarkStart w:id="184" w:name="_Toc71912796"/>
      <w:bookmarkStart w:id="185" w:name="_Toc71883400"/>
      <w:bookmarkStart w:id="186" w:name="_Toc71961430"/>
      <w:bookmarkStart w:id="187" w:name="_Toc71961565"/>
      <w:r>
        <w:t>Not support carrier aggregation, dual connectivity</w:t>
      </w:r>
      <w:bookmarkEnd w:id="177"/>
      <w:bookmarkEnd w:id="178"/>
      <w:bookmarkEnd w:id="179"/>
      <w:bookmarkEnd w:id="180"/>
      <w:bookmarkEnd w:id="181"/>
      <w:bookmarkEnd w:id="182"/>
      <w:bookmarkEnd w:id="183"/>
      <w:bookmarkEnd w:id="184"/>
      <w:bookmarkEnd w:id="185"/>
      <w:bookmarkEnd w:id="186"/>
      <w:bookmarkEnd w:id="187"/>
    </w:p>
    <w:p w14:paraId="2CC1B651" w14:textId="77777777" w:rsidR="00871B5F" w:rsidRDefault="00871B5F" w:rsidP="00076357">
      <w:pPr>
        <w:pStyle w:val="Proposal"/>
        <w:numPr>
          <w:ilvl w:val="1"/>
          <w:numId w:val="4"/>
        </w:numPr>
      </w:pPr>
      <w:bookmarkStart w:id="188" w:name="_Toc71879248"/>
      <w:bookmarkStart w:id="189" w:name="_Toc71879301"/>
      <w:bookmarkStart w:id="190" w:name="_Toc71879351"/>
      <w:bookmarkStart w:id="191" w:name="_Toc71879401"/>
      <w:bookmarkStart w:id="192" w:name="_Toc71830277"/>
      <w:bookmarkStart w:id="193" w:name="_Toc71830300"/>
      <w:bookmarkStart w:id="194" w:name="_Toc71901924"/>
      <w:bookmarkStart w:id="195" w:name="_Toc71912797"/>
      <w:bookmarkStart w:id="196" w:name="_Toc71883401"/>
      <w:bookmarkStart w:id="197" w:name="_Toc71961431"/>
      <w:bookmarkStart w:id="198" w:name="_Toc71961566"/>
      <w:r>
        <w:t>HD-FDD type A with the minimum specification impact (Note that FD-FDD and TDD are also supported.)</w:t>
      </w:r>
      <w:bookmarkEnd w:id="188"/>
      <w:bookmarkEnd w:id="189"/>
      <w:bookmarkEnd w:id="190"/>
      <w:bookmarkEnd w:id="191"/>
      <w:bookmarkEnd w:id="192"/>
      <w:bookmarkEnd w:id="193"/>
      <w:bookmarkEnd w:id="194"/>
      <w:bookmarkEnd w:id="195"/>
      <w:bookmarkEnd w:id="196"/>
      <w:bookmarkEnd w:id="197"/>
      <w:bookmarkEnd w:id="198"/>
    </w:p>
    <w:bookmarkEnd w:id="132"/>
    <w:p w14:paraId="2D430A6C" w14:textId="59C9543F" w:rsidR="004A4303" w:rsidRDefault="004A4303" w:rsidP="00076357"/>
    <w:p w14:paraId="070B23DD" w14:textId="77777777" w:rsidR="00EC0BFD" w:rsidRDefault="00EC0BFD"/>
    <w:p w14:paraId="3E169D5C" w14:textId="174F264C" w:rsidR="00772D73" w:rsidRDefault="00772D73" w:rsidP="00772D73">
      <w:pPr>
        <w:pStyle w:val="Heading3"/>
      </w:pPr>
      <w:r>
        <w:t>Others</w:t>
      </w:r>
    </w:p>
    <w:p w14:paraId="575C73E5" w14:textId="197EA24B" w:rsidR="00772D73" w:rsidRDefault="00D775DE" w:rsidP="00772D73">
      <w:pPr>
        <w:rPr>
          <w:lang w:eastAsia="x-none"/>
        </w:rPr>
      </w:pPr>
      <w:r>
        <w:rPr>
          <w:lang w:eastAsia="x-none"/>
        </w:rPr>
        <w:t xml:space="preserve">During SI phase, RAN2 concluded that the network should know whether the UE is a </w:t>
      </w:r>
      <w:proofErr w:type="spellStart"/>
      <w:r>
        <w:rPr>
          <w:lang w:eastAsia="x-none"/>
        </w:rPr>
        <w:t>RedCap</w:t>
      </w:r>
      <w:proofErr w:type="spellEnd"/>
      <w:r>
        <w:rPr>
          <w:lang w:eastAsia="x-none"/>
        </w:rPr>
        <w:t xml:space="preserve"> UE or not. But the solutions are still open. </w:t>
      </w:r>
    </w:p>
    <w:tbl>
      <w:tblPr>
        <w:tblStyle w:val="TableGrid"/>
        <w:tblW w:w="0" w:type="auto"/>
        <w:tblLook w:val="04A0" w:firstRow="1" w:lastRow="0" w:firstColumn="1" w:lastColumn="0" w:noHBand="0" w:noVBand="1"/>
      </w:tblPr>
      <w:tblGrid>
        <w:gridCol w:w="9350"/>
      </w:tblGrid>
      <w:tr w:rsidR="00D775DE" w14:paraId="3545F658" w14:textId="77777777" w:rsidTr="00D775DE">
        <w:tc>
          <w:tcPr>
            <w:tcW w:w="9350" w:type="dxa"/>
          </w:tcPr>
          <w:p w14:paraId="58086C01" w14:textId="77777777" w:rsidR="00D775DE" w:rsidRDefault="00D775DE" w:rsidP="00D775DE">
            <w:r>
              <w:t xml:space="preserve">The network should know whether the UE is a </w:t>
            </w:r>
            <w:proofErr w:type="spellStart"/>
            <w:r>
              <w:t>RedCap</w:t>
            </w:r>
            <w:proofErr w:type="spellEnd"/>
            <w:r>
              <w:t xml:space="preserve"> UE or not in order to handle UE capabilities properly (see also Section 11.1 on UE identification). The following options, which do not need to be mutually exclusive, can be considered for further analysis and down-selection:</w:t>
            </w:r>
          </w:p>
          <w:p w14:paraId="56243AA1" w14:textId="77777777" w:rsidR="00D775DE" w:rsidRPr="00B37914" w:rsidRDefault="00D775DE" w:rsidP="00D775DE">
            <w:pPr>
              <w:pStyle w:val="B1"/>
            </w:pPr>
            <w:r w:rsidRPr="00B37914">
              <w:t xml:space="preserve">Option 1: </w:t>
            </w:r>
            <w:proofErr w:type="spellStart"/>
            <w:r w:rsidRPr="00B37914">
              <w:t>RedCap</w:t>
            </w:r>
            <w:proofErr w:type="spellEnd"/>
            <w:r w:rsidRPr="00B37914">
              <w:t xml:space="preserve"> device type is indicated as part of the capability signal</w:t>
            </w:r>
            <w:r>
              <w:t>l</w:t>
            </w:r>
            <w:r w:rsidRPr="00B37914">
              <w:t>ing.</w:t>
            </w:r>
          </w:p>
          <w:p w14:paraId="46EA0B47" w14:textId="77777777" w:rsidR="00D775DE" w:rsidRPr="003E2C08" w:rsidRDefault="00D775DE" w:rsidP="00D775DE">
            <w:pPr>
              <w:pStyle w:val="B1"/>
            </w:pPr>
            <w:r w:rsidRPr="00B37914">
              <w:t xml:space="preserve">Option 2: Define a new IE specifically for </w:t>
            </w:r>
            <w:proofErr w:type="spellStart"/>
            <w:r w:rsidRPr="00B37914">
              <w:t>RedCap</w:t>
            </w:r>
            <w:proofErr w:type="spellEnd"/>
            <w:r w:rsidRPr="00B37914">
              <w:t xml:space="preserve"> UEs containing </w:t>
            </w:r>
            <w:proofErr w:type="spellStart"/>
            <w:r w:rsidRPr="00B37914">
              <w:t>RedCap</w:t>
            </w:r>
            <w:proofErr w:type="spellEnd"/>
            <w:r w:rsidRPr="00B37914">
              <w:t>-specific capabilities. The IE is included in the signal</w:t>
            </w:r>
            <w:r>
              <w:t>l</w:t>
            </w:r>
            <w:r w:rsidRPr="00B37914">
              <w:t>ing only by Redcap UEs.</w:t>
            </w:r>
          </w:p>
          <w:p w14:paraId="1BBF8600" w14:textId="77777777" w:rsidR="00D775DE" w:rsidRPr="00FA3B44" w:rsidRDefault="00D775DE" w:rsidP="00D775DE">
            <w:pPr>
              <w:pStyle w:val="B1"/>
            </w:pPr>
            <w:r w:rsidRPr="00FA3B44">
              <w:lastRenderedPageBreak/>
              <w:t xml:space="preserve">Option 3: The network identifies </w:t>
            </w:r>
            <w:proofErr w:type="spellStart"/>
            <w:r w:rsidRPr="00FA3B44">
              <w:t>RedCap</w:t>
            </w:r>
            <w:proofErr w:type="spellEnd"/>
            <w:r w:rsidRPr="00FA3B44">
              <w:t xml:space="preserve"> UEs based on identification solution (see Section 11.1), e.g. during Msg1, Msg3, </w:t>
            </w:r>
            <w:proofErr w:type="spellStart"/>
            <w:r w:rsidRPr="00FA3B44">
              <w:t>MsgA</w:t>
            </w:r>
            <w:proofErr w:type="spellEnd"/>
            <w:r w:rsidRPr="00FA3B44">
              <w:t xml:space="preserve">, etc, (pending RAN1 conclusion). The identification is forwarded it to target </w:t>
            </w:r>
            <w:proofErr w:type="spellStart"/>
            <w:r w:rsidRPr="00FA3B44">
              <w:t>gNB</w:t>
            </w:r>
            <w:proofErr w:type="spellEnd"/>
            <w:r w:rsidRPr="00FA3B44">
              <w:t xml:space="preserve"> during handover. </w:t>
            </w:r>
          </w:p>
          <w:p w14:paraId="1D84745C" w14:textId="77777777" w:rsidR="00D775DE" w:rsidRPr="00336F64" w:rsidRDefault="00D775DE" w:rsidP="00D775DE">
            <w:pPr>
              <w:pStyle w:val="B1"/>
            </w:pPr>
            <w:r w:rsidRPr="00FA3B44">
              <w:t>Option 4: The network ide</w:t>
            </w:r>
            <w:r w:rsidRPr="00336F64">
              <w:t xml:space="preserve">ntifies </w:t>
            </w:r>
            <w:proofErr w:type="spellStart"/>
            <w:r w:rsidRPr="00336F64">
              <w:t>RedCap</w:t>
            </w:r>
            <w:proofErr w:type="spellEnd"/>
            <w:r w:rsidRPr="00336F64">
              <w:t xml:space="preserve"> UE based on the reported capabilities, assuming the identification can be done through </w:t>
            </w:r>
            <w:proofErr w:type="spellStart"/>
            <w:r w:rsidRPr="00336F64">
              <w:t>RedCap</w:t>
            </w:r>
            <w:proofErr w:type="spellEnd"/>
            <w:r w:rsidRPr="00336F64">
              <w:t>-specific capabilities not used by non-</w:t>
            </w:r>
            <w:proofErr w:type="spellStart"/>
            <w:r w:rsidRPr="00336F64">
              <w:t>RedCap</w:t>
            </w:r>
            <w:proofErr w:type="spellEnd"/>
            <w:r w:rsidRPr="00336F64">
              <w:t xml:space="preserve"> UEs. </w:t>
            </w:r>
          </w:p>
          <w:p w14:paraId="70ACEE7C" w14:textId="77777777" w:rsidR="00D775DE" w:rsidRDefault="00D775DE" w:rsidP="00772D73">
            <w:pPr>
              <w:rPr>
                <w:lang w:val="en-GB" w:eastAsia="x-none"/>
              </w:rPr>
            </w:pPr>
          </w:p>
        </w:tc>
      </w:tr>
    </w:tbl>
    <w:p w14:paraId="6210F3C0" w14:textId="36C797DB" w:rsidR="00D775DE" w:rsidRDefault="00D775DE" w:rsidP="00772D73">
      <w:pPr>
        <w:rPr>
          <w:lang w:val="en-GB" w:eastAsia="x-none"/>
        </w:rPr>
      </w:pPr>
    </w:p>
    <w:p w14:paraId="45014E5C" w14:textId="77777777" w:rsidR="00D775DE" w:rsidRPr="00772029" w:rsidRDefault="00D775DE" w:rsidP="00D775DE">
      <w:pPr>
        <w:spacing w:after="60"/>
        <w:jc w:val="both"/>
        <w:rPr>
          <w:lang w:eastAsia="x-none"/>
        </w:rPr>
      </w:pPr>
      <w:r>
        <w:t>Companies ‘s views are cited as below:</w:t>
      </w:r>
    </w:p>
    <w:tbl>
      <w:tblPr>
        <w:tblStyle w:val="TableGrid"/>
        <w:tblW w:w="8545" w:type="dxa"/>
        <w:tblLook w:val="04A0" w:firstRow="1" w:lastRow="0" w:firstColumn="1" w:lastColumn="0" w:noHBand="0" w:noVBand="1"/>
      </w:tblPr>
      <w:tblGrid>
        <w:gridCol w:w="1281"/>
        <w:gridCol w:w="1894"/>
        <w:gridCol w:w="5370"/>
      </w:tblGrid>
      <w:tr w:rsidR="005F729D" w14:paraId="6FEB9B42" w14:textId="77777777" w:rsidTr="00076357">
        <w:tc>
          <w:tcPr>
            <w:tcW w:w="1281" w:type="dxa"/>
          </w:tcPr>
          <w:p w14:paraId="5E2802C6" w14:textId="77777777" w:rsidR="005F729D" w:rsidRDefault="005F729D" w:rsidP="00D775DE">
            <w:pPr>
              <w:spacing w:after="60"/>
              <w:jc w:val="both"/>
            </w:pPr>
            <w:proofErr w:type="spellStart"/>
            <w:r>
              <w:t>Tdoc</w:t>
            </w:r>
            <w:proofErr w:type="spellEnd"/>
            <w:r>
              <w:t xml:space="preserve"> number</w:t>
            </w:r>
          </w:p>
        </w:tc>
        <w:tc>
          <w:tcPr>
            <w:tcW w:w="1894" w:type="dxa"/>
          </w:tcPr>
          <w:p w14:paraId="3FFF6096" w14:textId="77777777" w:rsidR="005F729D" w:rsidRDefault="005F729D" w:rsidP="00D775DE">
            <w:pPr>
              <w:spacing w:after="60"/>
              <w:jc w:val="both"/>
            </w:pPr>
            <w:r>
              <w:t>Company</w:t>
            </w:r>
          </w:p>
        </w:tc>
        <w:tc>
          <w:tcPr>
            <w:tcW w:w="5370" w:type="dxa"/>
          </w:tcPr>
          <w:p w14:paraId="43294198" w14:textId="77777777" w:rsidR="005F729D" w:rsidRDefault="005F729D" w:rsidP="00D775DE">
            <w:pPr>
              <w:spacing w:after="60"/>
              <w:jc w:val="both"/>
            </w:pPr>
            <w:r>
              <w:t>Related proposals and views</w:t>
            </w:r>
          </w:p>
        </w:tc>
      </w:tr>
      <w:tr w:rsidR="005F729D" w14:paraId="51C46542" w14:textId="77777777" w:rsidTr="00076357">
        <w:tc>
          <w:tcPr>
            <w:tcW w:w="1281" w:type="dxa"/>
          </w:tcPr>
          <w:p w14:paraId="72093125" w14:textId="77777777" w:rsidR="005F729D" w:rsidRDefault="005F729D" w:rsidP="00D775DE">
            <w:pPr>
              <w:spacing w:after="60"/>
              <w:jc w:val="both"/>
            </w:pPr>
            <w:r w:rsidRPr="00ED4844">
              <w:t>R2-2104910</w:t>
            </w:r>
          </w:p>
        </w:tc>
        <w:tc>
          <w:tcPr>
            <w:tcW w:w="1894" w:type="dxa"/>
          </w:tcPr>
          <w:p w14:paraId="65AF562B" w14:textId="77777777" w:rsidR="005F729D" w:rsidRDefault="005F729D" w:rsidP="00D775DE">
            <w:pPr>
              <w:spacing w:after="60"/>
              <w:jc w:val="both"/>
            </w:pPr>
            <w:r w:rsidRPr="009347E5">
              <w:t>vivo</w:t>
            </w:r>
          </w:p>
        </w:tc>
        <w:tc>
          <w:tcPr>
            <w:tcW w:w="5370" w:type="dxa"/>
          </w:tcPr>
          <w:p w14:paraId="7075C56E" w14:textId="5F179042" w:rsidR="005F729D" w:rsidRPr="00D775DE" w:rsidRDefault="005F729D" w:rsidP="00D775DE">
            <w:pPr>
              <w:pStyle w:val="BodyText"/>
              <w:rPr>
                <w:bCs/>
                <w:lang w:eastAsia="zh-CN"/>
              </w:rPr>
            </w:pPr>
            <w:r w:rsidRPr="00D775DE">
              <w:rPr>
                <w:bCs/>
                <w:lang w:eastAsia="zh-CN"/>
              </w:rPr>
              <w:t>Option 1 or option 2</w:t>
            </w:r>
          </w:p>
          <w:p w14:paraId="6CF9C465" w14:textId="77777777" w:rsidR="005F729D" w:rsidRPr="00763400" w:rsidRDefault="005F729D" w:rsidP="00D775DE">
            <w:pPr>
              <w:pStyle w:val="BodyText"/>
              <w:rPr>
                <w:b/>
                <w:lang w:eastAsia="zh-CN"/>
              </w:rPr>
            </w:pPr>
            <w:r>
              <w:rPr>
                <w:rFonts w:hint="eastAsia"/>
                <w:b/>
                <w:lang w:eastAsia="zh-CN"/>
              </w:rPr>
              <w:t>P</w:t>
            </w:r>
            <w:r>
              <w:rPr>
                <w:b/>
                <w:lang w:eastAsia="zh-CN"/>
              </w:rPr>
              <w:t xml:space="preserve">roposal 2: In order to handle UE capability properly for network, </w:t>
            </w:r>
            <w:r>
              <w:rPr>
                <w:rFonts w:hint="eastAsia"/>
                <w:b/>
                <w:lang w:eastAsia="zh-CN"/>
              </w:rPr>
              <w:t>a</w:t>
            </w:r>
            <w:r>
              <w:rPr>
                <w:b/>
                <w:lang w:eastAsia="zh-CN"/>
              </w:rPr>
              <w:t xml:space="preserve"> </w:t>
            </w:r>
            <w:proofErr w:type="spellStart"/>
            <w:r w:rsidRPr="00306347">
              <w:rPr>
                <w:b/>
                <w:lang w:eastAsia="zh-CN"/>
              </w:rPr>
              <w:t>RedCap</w:t>
            </w:r>
            <w:proofErr w:type="spellEnd"/>
            <w:r w:rsidRPr="00306347">
              <w:rPr>
                <w:b/>
                <w:lang w:eastAsia="zh-CN"/>
              </w:rPr>
              <w:t xml:space="preserve"> device type or new IEs containing capability signaling specific for </w:t>
            </w:r>
            <w:proofErr w:type="spellStart"/>
            <w:r w:rsidRPr="00306347">
              <w:rPr>
                <w:b/>
                <w:lang w:eastAsia="zh-CN"/>
              </w:rPr>
              <w:t>RedCap</w:t>
            </w:r>
            <w:proofErr w:type="spellEnd"/>
            <w:r w:rsidRPr="00306347">
              <w:rPr>
                <w:b/>
                <w:lang w:eastAsia="zh-CN"/>
              </w:rPr>
              <w:t xml:space="preserve"> UEs </w:t>
            </w:r>
            <w:r>
              <w:rPr>
                <w:b/>
                <w:lang w:eastAsia="zh-CN"/>
              </w:rPr>
              <w:t>should</w:t>
            </w:r>
            <w:r w:rsidRPr="00306347">
              <w:rPr>
                <w:b/>
                <w:lang w:eastAsia="zh-CN"/>
              </w:rPr>
              <w:t xml:space="preserve"> be reported</w:t>
            </w:r>
            <w:r>
              <w:rPr>
                <w:b/>
                <w:lang w:eastAsia="zh-CN"/>
              </w:rPr>
              <w:t xml:space="preserve"> to the network. FFS during in UE capability report and/or early identification, if any. </w:t>
            </w:r>
          </w:p>
          <w:p w14:paraId="129F76B7" w14:textId="2ABEB014" w:rsidR="005F729D" w:rsidRDefault="005F729D" w:rsidP="00D775DE">
            <w:pPr>
              <w:pStyle w:val="BodyText"/>
            </w:pPr>
          </w:p>
        </w:tc>
      </w:tr>
      <w:tr w:rsidR="005F729D" w14:paraId="2744F400" w14:textId="77777777" w:rsidTr="00076357">
        <w:tc>
          <w:tcPr>
            <w:tcW w:w="1281" w:type="dxa"/>
          </w:tcPr>
          <w:p w14:paraId="766D88BD" w14:textId="77777777" w:rsidR="005F729D" w:rsidRDefault="005F729D" w:rsidP="00D775DE">
            <w:pPr>
              <w:spacing w:after="60"/>
              <w:jc w:val="both"/>
            </w:pPr>
            <w:r w:rsidRPr="00ED4844">
              <w:t>R2-2104927</w:t>
            </w:r>
          </w:p>
        </w:tc>
        <w:tc>
          <w:tcPr>
            <w:tcW w:w="1894" w:type="dxa"/>
          </w:tcPr>
          <w:p w14:paraId="6323ACD9" w14:textId="77777777" w:rsidR="005F729D" w:rsidRDefault="005F729D" w:rsidP="00D775DE">
            <w:pPr>
              <w:spacing w:after="60"/>
              <w:jc w:val="both"/>
            </w:pPr>
            <w:r w:rsidRPr="009347E5">
              <w:t>Intel</w:t>
            </w:r>
          </w:p>
        </w:tc>
        <w:tc>
          <w:tcPr>
            <w:tcW w:w="5370" w:type="dxa"/>
          </w:tcPr>
          <w:p w14:paraId="022DC19A" w14:textId="69B8DDCB" w:rsidR="005F729D" w:rsidRDefault="005F729D" w:rsidP="00D775DE">
            <w:pPr>
              <w:spacing w:after="60"/>
              <w:jc w:val="both"/>
            </w:pPr>
            <w:r>
              <w:t>Option 1</w:t>
            </w:r>
          </w:p>
          <w:p w14:paraId="6AAAFA23" w14:textId="3A434D32" w:rsidR="005F729D" w:rsidRDefault="005F729D" w:rsidP="00210499">
            <w:pPr>
              <w:spacing w:before="240"/>
            </w:pPr>
            <w:r>
              <w:rPr>
                <w:b/>
                <w:bCs/>
              </w:rPr>
              <w:t xml:space="preserve">Proposal 4: </w:t>
            </w:r>
            <w:proofErr w:type="spellStart"/>
            <w:r w:rsidRPr="0098676B">
              <w:rPr>
                <w:b/>
                <w:bCs/>
              </w:rPr>
              <w:t>RedCap</w:t>
            </w:r>
            <w:proofErr w:type="spellEnd"/>
            <w:r w:rsidRPr="0098676B">
              <w:rPr>
                <w:b/>
                <w:bCs/>
              </w:rPr>
              <w:t xml:space="preserve"> device type is indicated as part of the capability signaling</w:t>
            </w:r>
            <w:r>
              <w:rPr>
                <w:b/>
                <w:bCs/>
              </w:rPr>
              <w:t>;</w:t>
            </w:r>
          </w:p>
        </w:tc>
      </w:tr>
      <w:tr w:rsidR="005F729D" w14:paraId="0990829B" w14:textId="77777777" w:rsidTr="00076357">
        <w:tc>
          <w:tcPr>
            <w:tcW w:w="1281" w:type="dxa"/>
          </w:tcPr>
          <w:p w14:paraId="7E346DAF" w14:textId="77777777" w:rsidR="005F729D" w:rsidRDefault="005F729D" w:rsidP="00D775DE">
            <w:pPr>
              <w:spacing w:after="60"/>
              <w:jc w:val="both"/>
            </w:pPr>
            <w:r w:rsidRPr="00ED4844">
              <w:t>R2-2105234</w:t>
            </w:r>
          </w:p>
        </w:tc>
        <w:tc>
          <w:tcPr>
            <w:tcW w:w="1894" w:type="dxa"/>
          </w:tcPr>
          <w:p w14:paraId="3C60BDCC" w14:textId="77777777" w:rsidR="005F729D" w:rsidRDefault="005F729D" w:rsidP="00D775DE">
            <w:pPr>
              <w:spacing w:after="60"/>
              <w:jc w:val="both"/>
            </w:pPr>
            <w:r>
              <w:t>Ericsson</w:t>
            </w:r>
          </w:p>
        </w:tc>
        <w:tc>
          <w:tcPr>
            <w:tcW w:w="5370" w:type="dxa"/>
          </w:tcPr>
          <w:p w14:paraId="0DAF9114" w14:textId="3499AD94" w:rsidR="005F729D" w:rsidRPr="00D775DE" w:rsidRDefault="005F729D" w:rsidP="005457F6">
            <w:pPr>
              <w:pStyle w:val="BodyText"/>
              <w:rPr>
                <w:bCs/>
                <w:lang w:eastAsia="zh-CN"/>
              </w:rPr>
            </w:pPr>
            <w:bookmarkStart w:id="199" w:name="_Toc71583886"/>
            <w:r w:rsidRPr="00D775DE">
              <w:rPr>
                <w:bCs/>
                <w:lang w:eastAsia="zh-CN"/>
              </w:rPr>
              <w:t xml:space="preserve">Option 1 or option </w:t>
            </w:r>
            <w:r>
              <w:rPr>
                <w:bCs/>
                <w:lang w:eastAsia="zh-CN"/>
              </w:rPr>
              <w:t>3</w:t>
            </w:r>
          </w:p>
          <w:p w14:paraId="7CA01943" w14:textId="77777777" w:rsidR="005F729D" w:rsidRDefault="005F729D" w:rsidP="005457F6">
            <w:pPr>
              <w:pStyle w:val="Proposal"/>
              <w:tabs>
                <w:tab w:val="left" w:pos="1701"/>
              </w:tabs>
              <w:spacing w:after="120"/>
              <w:textAlignment w:val="baseline"/>
              <w:rPr>
                <w:rFonts w:eastAsiaTheme="minorHAnsi"/>
                <w:lang w:val="en-US"/>
              </w:rPr>
            </w:pPr>
          </w:p>
          <w:p w14:paraId="7770049A" w14:textId="3FDF828C" w:rsidR="005F729D" w:rsidRPr="00F12E47" w:rsidRDefault="005F729D" w:rsidP="00F12E47">
            <w:pPr>
              <w:pStyle w:val="BodyText"/>
              <w:rPr>
                <w:bCs/>
                <w:lang w:eastAsia="zh-CN"/>
              </w:rPr>
            </w:pPr>
            <w:bookmarkStart w:id="200" w:name="_Toc71850625"/>
            <w:bookmarkStart w:id="201" w:name="_Toc71850706"/>
            <w:bookmarkStart w:id="202" w:name="_Toc71850887"/>
            <w:bookmarkStart w:id="203" w:name="_Toc71850955"/>
            <w:bookmarkStart w:id="204" w:name="_Toc71851143"/>
            <w:bookmarkStart w:id="205" w:name="_Toc71879269"/>
            <w:r w:rsidRPr="00F12E47">
              <w:rPr>
                <w:bCs/>
                <w:lang w:eastAsia="zh-CN"/>
              </w:rPr>
              <w:t xml:space="preserve">The network can identify a </w:t>
            </w:r>
            <w:proofErr w:type="spellStart"/>
            <w:r w:rsidRPr="00F12E47">
              <w:rPr>
                <w:bCs/>
                <w:lang w:eastAsia="zh-CN"/>
              </w:rPr>
              <w:t>RedCap</w:t>
            </w:r>
            <w:proofErr w:type="spellEnd"/>
            <w:r w:rsidRPr="00F12E47">
              <w:rPr>
                <w:bCs/>
                <w:lang w:eastAsia="zh-CN"/>
              </w:rPr>
              <w:t xml:space="preserve"> UE based on the early indication (if configured) and an explicit capability (not a type) indicating the UE is a </w:t>
            </w:r>
            <w:proofErr w:type="spellStart"/>
            <w:r w:rsidRPr="00F12E47">
              <w:rPr>
                <w:bCs/>
                <w:lang w:eastAsia="zh-CN"/>
              </w:rPr>
              <w:t>RedCap</w:t>
            </w:r>
            <w:proofErr w:type="spellEnd"/>
            <w:r w:rsidRPr="00F12E47">
              <w:rPr>
                <w:bCs/>
                <w:lang w:eastAsia="zh-CN"/>
              </w:rPr>
              <w:t xml:space="preserve"> UE.</w:t>
            </w:r>
            <w:bookmarkEnd w:id="199"/>
            <w:bookmarkEnd w:id="200"/>
            <w:bookmarkEnd w:id="201"/>
            <w:bookmarkEnd w:id="202"/>
            <w:bookmarkEnd w:id="203"/>
            <w:bookmarkEnd w:id="204"/>
            <w:bookmarkEnd w:id="205"/>
            <w:r w:rsidRPr="00F12E47">
              <w:rPr>
                <w:bCs/>
                <w:lang w:eastAsia="zh-CN"/>
              </w:rPr>
              <w:t xml:space="preserve"> </w:t>
            </w:r>
          </w:p>
          <w:p w14:paraId="665E1240" w14:textId="77777777" w:rsidR="005F729D" w:rsidRPr="005457F6" w:rsidRDefault="005F729D" w:rsidP="00D775DE">
            <w:pPr>
              <w:pStyle w:val="Proposal"/>
              <w:tabs>
                <w:tab w:val="left" w:pos="1701"/>
              </w:tabs>
              <w:spacing w:after="120"/>
              <w:textAlignment w:val="baseline"/>
              <w:rPr>
                <w:lang w:val="en-US"/>
              </w:rPr>
            </w:pPr>
          </w:p>
        </w:tc>
      </w:tr>
      <w:tr w:rsidR="005F729D" w14:paraId="646F3D2E" w14:textId="77777777" w:rsidTr="00076357">
        <w:tc>
          <w:tcPr>
            <w:tcW w:w="1281" w:type="dxa"/>
          </w:tcPr>
          <w:p w14:paraId="55DD5C2D" w14:textId="77777777" w:rsidR="005F729D" w:rsidRDefault="005F729D" w:rsidP="00D775DE">
            <w:pPr>
              <w:spacing w:after="60"/>
              <w:jc w:val="both"/>
            </w:pPr>
            <w:r w:rsidRPr="00ED4844">
              <w:t>R2-2105471</w:t>
            </w:r>
          </w:p>
        </w:tc>
        <w:tc>
          <w:tcPr>
            <w:tcW w:w="1894" w:type="dxa"/>
          </w:tcPr>
          <w:p w14:paraId="28262083" w14:textId="77777777" w:rsidR="005F729D" w:rsidRDefault="005F729D" w:rsidP="00D775DE">
            <w:pPr>
              <w:spacing w:after="60"/>
              <w:jc w:val="both"/>
            </w:pPr>
            <w:r>
              <w:t>Samsung</w:t>
            </w:r>
          </w:p>
        </w:tc>
        <w:tc>
          <w:tcPr>
            <w:tcW w:w="5370" w:type="dxa"/>
          </w:tcPr>
          <w:p w14:paraId="3E4651BD" w14:textId="77777777" w:rsidR="005F729D" w:rsidRDefault="005F729D" w:rsidP="00D775DE">
            <w:pPr>
              <w:spacing w:after="60"/>
              <w:jc w:val="both"/>
            </w:pPr>
            <w:r>
              <w:t>Option 1</w:t>
            </w:r>
          </w:p>
          <w:p w14:paraId="2ABA9142" w14:textId="77777777" w:rsidR="005F729D" w:rsidRDefault="005F729D" w:rsidP="00437301">
            <w:pPr>
              <w:rPr>
                <w:b/>
                <w:lang w:eastAsia="ko-KR"/>
              </w:rPr>
            </w:pPr>
            <w:r w:rsidRPr="00591D21">
              <w:rPr>
                <w:b/>
                <w:lang w:eastAsia="ko-KR"/>
              </w:rPr>
              <w:t>Proposal 1:</w:t>
            </w:r>
            <w:r w:rsidRPr="00591D21">
              <w:rPr>
                <w:b/>
                <w:lang w:eastAsia="ko-KR"/>
              </w:rPr>
              <w:tab/>
            </w:r>
            <w:r>
              <w:rPr>
                <w:b/>
                <w:lang w:eastAsia="ko-KR"/>
              </w:rPr>
              <w:t xml:space="preserve">During normal capability exchange, UE indicates a </w:t>
            </w:r>
            <w:proofErr w:type="spellStart"/>
            <w:r>
              <w:rPr>
                <w:b/>
                <w:lang w:eastAsia="ko-KR"/>
              </w:rPr>
              <w:t>RedCap</w:t>
            </w:r>
            <w:proofErr w:type="spellEnd"/>
            <w:r>
              <w:rPr>
                <w:b/>
                <w:lang w:eastAsia="ko-KR"/>
              </w:rPr>
              <w:t xml:space="preserve"> UE type by a new separate bit as specified in the WID.</w:t>
            </w:r>
          </w:p>
          <w:p w14:paraId="59BA0639" w14:textId="227D5C30" w:rsidR="005F729D" w:rsidRDefault="005F729D" w:rsidP="00D775DE">
            <w:pPr>
              <w:spacing w:after="60"/>
              <w:jc w:val="both"/>
            </w:pPr>
          </w:p>
        </w:tc>
      </w:tr>
      <w:tr w:rsidR="005F729D" w14:paraId="7F573630" w14:textId="77777777" w:rsidTr="00076357">
        <w:tc>
          <w:tcPr>
            <w:tcW w:w="1281" w:type="dxa"/>
          </w:tcPr>
          <w:p w14:paraId="1A8B0B5E" w14:textId="77777777" w:rsidR="005F729D" w:rsidRDefault="005F729D" w:rsidP="00D775DE">
            <w:pPr>
              <w:spacing w:after="60"/>
              <w:jc w:val="both"/>
            </w:pPr>
            <w:r w:rsidRPr="00ED4844">
              <w:t>R2-2105634</w:t>
            </w:r>
          </w:p>
        </w:tc>
        <w:tc>
          <w:tcPr>
            <w:tcW w:w="1894" w:type="dxa"/>
          </w:tcPr>
          <w:p w14:paraId="633FE013" w14:textId="77777777" w:rsidR="005F729D" w:rsidRDefault="005F729D" w:rsidP="00D775DE">
            <w:pPr>
              <w:spacing w:after="60"/>
              <w:jc w:val="both"/>
            </w:pPr>
            <w:r>
              <w:t>Huawei</w:t>
            </w:r>
          </w:p>
        </w:tc>
        <w:tc>
          <w:tcPr>
            <w:tcW w:w="5370" w:type="dxa"/>
          </w:tcPr>
          <w:p w14:paraId="50C08F36" w14:textId="77777777" w:rsidR="005F729D" w:rsidRDefault="005F729D" w:rsidP="00D775DE">
            <w:pPr>
              <w:spacing w:after="60"/>
              <w:jc w:val="both"/>
            </w:pPr>
            <w:r>
              <w:t>Option 1</w:t>
            </w:r>
          </w:p>
          <w:p w14:paraId="0642FCF6" w14:textId="77777777" w:rsidR="005F729D" w:rsidRDefault="005F729D" w:rsidP="00260749">
            <w:pPr>
              <w:rPr>
                <w:b/>
                <w:lang w:eastAsia="zh-CN"/>
              </w:rPr>
            </w:pPr>
            <w:bookmarkStart w:id="206" w:name="OLE_LINK63"/>
            <w:bookmarkStart w:id="207" w:name="OLE_LINK64"/>
            <w:r w:rsidRPr="009157B7">
              <w:rPr>
                <w:b/>
                <w:lang w:eastAsia="zh-CN"/>
              </w:rPr>
              <w:t xml:space="preserve">Proposal </w:t>
            </w:r>
            <w:r>
              <w:rPr>
                <w:b/>
                <w:lang w:eastAsia="zh-CN"/>
              </w:rPr>
              <w:t>4</w:t>
            </w:r>
            <w:r w:rsidRPr="009157B7">
              <w:rPr>
                <w:b/>
                <w:lang w:eastAsia="zh-CN"/>
              </w:rPr>
              <w:t>:</w:t>
            </w:r>
            <w:r>
              <w:rPr>
                <w:b/>
                <w:lang w:eastAsia="zh-CN"/>
              </w:rPr>
              <w:t xml:space="preserve"> A </w:t>
            </w:r>
            <w:proofErr w:type="spellStart"/>
            <w:r w:rsidRPr="00014EED">
              <w:rPr>
                <w:b/>
              </w:rPr>
              <w:t>RedCap</w:t>
            </w:r>
            <w:proofErr w:type="spellEnd"/>
            <w:r w:rsidRPr="00014EED">
              <w:rPr>
                <w:b/>
              </w:rPr>
              <w:t xml:space="preserve"> device type </w:t>
            </w:r>
            <w:r>
              <w:rPr>
                <w:b/>
              </w:rPr>
              <w:t>should be</w:t>
            </w:r>
            <w:r w:rsidRPr="00014EED">
              <w:rPr>
                <w:b/>
              </w:rPr>
              <w:t xml:space="preserve"> indicated</w:t>
            </w:r>
            <w:r>
              <w:rPr>
                <w:b/>
              </w:rPr>
              <w:t xml:space="preserve"> explicitly</w:t>
            </w:r>
            <w:r w:rsidRPr="00014EED">
              <w:rPr>
                <w:b/>
              </w:rPr>
              <w:t xml:space="preserve"> as part of the capability </w:t>
            </w:r>
            <w:proofErr w:type="spellStart"/>
            <w:r w:rsidRPr="00014EED">
              <w:rPr>
                <w:b/>
              </w:rPr>
              <w:t>signalling</w:t>
            </w:r>
            <w:proofErr w:type="spellEnd"/>
            <w:r>
              <w:rPr>
                <w:b/>
              </w:rPr>
              <w:t xml:space="preserve"> (even in </w:t>
            </w:r>
            <w:r w:rsidRPr="0087447E">
              <w:rPr>
                <w:b/>
              </w:rPr>
              <w:t>the case</w:t>
            </w:r>
            <w:r w:rsidRPr="009C37FD">
              <w:rPr>
                <w:b/>
              </w:rPr>
              <w:t xml:space="preserve"> </w:t>
            </w:r>
            <w:bookmarkStart w:id="208" w:name="OLE_LINK54"/>
            <w:bookmarkStart w:id="209" w:name="OLE_LINK55"/>
            <w:r w:rsidRPr="009C37FD">
              <w:rPr>
                <w:b/>
              </w:rPr>
              <w:t xml:space="preserve">a </w:t>
            </w:r>
            <w:proofErr w:type="spellStart"/>
            <w:r w:rsidRPr="009C37FD">
              <w:rPr>
                <w:b/>
              </w:rPr>
              <w:t>RedCap</w:t>
            </w:r>
            <w:proofErr w:type="spellEnd"/>
            <w:r w:rsidRPr="009C37FD">
              <w:rPr>
                <w:b/>
              </w:rPr>
              <w:t xml:space="preserve"> UE does not support any </w:t>
            </w:r>
            <w:proofErr w:type="spellStart"/>
            <w:r w:rsidRPr="009C37FD">
              <w:rPr>
                <w:b/>
              </w:rPr>
              <w:t>RedCap</w:t>
            </w:r>
            <w:proofErr w:type="spellEnd"/>
            <w:r w:rsidRPr="009C37FD">
              <w:rPr>
                <w:b/>
              </w:rPr>
              <w:t xml:space="preserve"> specific optional capability</w:t>
            </w:r>
            <w:bookmarkEnd w:id="208"/>
            <w:bookmarkEnd w:id="209"/>
            <w:r>
              <w:rPr>
                <w:b/>
              </w:rPr>
              <w:t>)</w:t>
            </w:r>
            <w:r>
              <w:rPr>
                <w:b/>
                <w:lang w:eastAsia="zh-CN"/>
              </w:rPr>
              <w:t>.</w:t>
            </w:r>
          </w:p>
          <w:p w14:paraId="5F6EFEE1" w14:textId="77777777" w:rsidR="005F729D" w:rsidRDefault="005F729D" w:rsidP="00260749">
            <w:pPr>
              <w:pStyle w:val="Caption"/>
            </w:pPr>
            <w:bookmarkStart w:id="210" w:name="OLE_LINK141"/>
            <w:bookmarkStart w:id="211" w:name="OLE_LINK142"/>
            <w:r w:rsidRPr="004C5BF3">
              <w:rPr>
                <w:lang w:eastAsia="zh-CN"/>
              </w:rPr>
              <w:t>Proposal 5</w:t>
            </w:r>
            <w:r>
              <w:rPr>
                <w:lang w:eastAsia="zh-CN"/>
              </w:rPr>
              <w:t>a</w:t>
            </w:r>
            <w:r w:rsidRPr="004C5BF3">
              <w:rPr>
                <w:lang w:eastAsia="zh-CN"/>
              </w:rPr>
              <w:t xml:space="preserve">: </w:t>
            </w:r>
            <w:r>
              <w:t>It should be</w:t>
            </w:r>
            <w:r w:rsidRPr="004C5BF3">
              <w:t xml:space="preserve"> ensure</w:t>
            </w:r>
            <w:r>
              <w:t xml:space="preserve">d that source </w:t>
            </w:r>
            <w:proofErr w:type="spellStart"/>
            <w:r>
              <w:t>gNB</w:t>
            </w:r>
            <w:proofErr w:type="spellEnd"/>
            <w:r>
              <w:t xml:space="preserve"> only </w:t>
            </w:r>
            <w:r w:rsidRPr="004C5BF3">
              <w:t xml:space="preserve">handover </w:t>
            </w:r>
            <w:proofErr w:type="spellStart"/>
            <w:r w:rsidRPr="004C5BF3">
              <w:t>RedCap</w:t>
            </w:r>
            <w:proofErr w:type="spellEnd"/>
            <w:r w:rsidRPr="004C5BF3">
              <w:t xml:space="preserve"> UE to </w:t>
            </w:r>
            <w:r>
              <w:t xml:space="preserve">a target </w:t>
            </w:r>
            <w:proofErr w:type="spellStart"/>
            <w:r w:rsidRPr="004C5BF3">
              <w:t>gNB</w:t>
            </w:r>
            <w:proofErr w:type="spellEnd"/>
            <w:r w:rsidRPr="004C5BF3">
              <w:t xml:space="preserve"> support</w:t>
            </w:r>
            <w:r>
              <w:t>ing</w:t>
            </w:r>
            <w:r w:rsidRPr="004C5BF3">
              <w:t xml:space="preserve"> </w:t>
            </w:r>
            <w:proofErr w:type="spellStart"/>
            <w:r w:rsidRPr="004C5BF3">
              <w:t>RedCap</w:t>
            </w:r>
            <w:proofErr w:type="spellEnd"/>
            <w:r w:rsidRPr="004C5BF3">
              <w:t xml:space="preserve"> UEs.</w:t>
            </w:r>
          </w:p>
          <w:p w14:paraId="4034D7BA" w14:textId="77777777" w:rsidR="005F729D" w:rsidRPr="000C7D31" w:rsidRDefault="005F729D" w:rsidP="00260749">
            <w:pPr>
              <w:pStyle w:val="Caption"/>
              <w:rPr>
                <w:lang w:eastAsia="zh-CN"/>
              </w:rPr>
            </w:pPr>
            <w:r>
              <w:t xml:space="preserve">Proposal 5b: Send LS to RAN3 to discuss the solution for </w:t>
            </w:r>
            <w:r w:rsidRPr="004C5BF3">
              <w:rPr>
                <w:lang w:eastAsia="zh-CN"/>
              </w:rPr>
              <w:t>Proposal</w:t>
            </w:r>
            <w:r>
              <w:t xml:space="preserve"> 5a.</w:t>
            </w:r>
            <w:bookmarkEnd w:id="210"/>
            <w:bookmarkEnd w:id="211"/>
          </w:p>
          <w:bookmarkEnd w:id="206"/>
          <w:bookmarkEnd w:id="207"/>
          <w:p w14:paraId="24842B52" w14:textId="217CEDEE" w:rsidR="005F729D" w:rsidRDefault="005F729D" w:rsidP="00D775DE">
            <w:pPr>
              <w:spacing w:after="60"/>
              <w:jc w:val="both"/>
            </w:pPr>
          </w:p>
        </w:tc>
      </w:tr>
      <w:tr w:rsidR="005F729D" w14:paraId="6FF60DC7" w14:textId="77777777" w:rsidTr="00076357">
        <w:tc>
          <w:tcPr>
            <w:tcW w:w="1281" w:type="dxa"/>
          </w:tcPr>
          <w:p w14:paraId="610665E1" w14:textId="77777777" w:rsidR="005F729D" w:rsidRDefault="005F729D" w:rsidP="00D775DE">
            <w:pPr>
              <w:spacing w:after="60"/>
              <w:jc w:val="both"/>
            </w:pPr>
            <w:r w:rsidRPr="00ED4844">
              <w:t>R2-2106230</w:t>
            </w:r>
          </w:p>
        </w:tc>
        <w:tc>
          <w:tcPr>
            <w:tcW w:w="1894" w:type="dxa"/>
          </w:tcPr>
          <w:p w14:paraId="4D7F4A72" w14:textId="77777777" w:rsidR="005F729D" w:rsidRDefault="005F729D" w:rsidP="00D775DE">
            <w:pPr>
              <w:spacing w:after="60"/>
              <w:jc w:val="both"/>
            </w:pPr>
            <w:r>
              <w:t>CMCC</w:t>
            </w:r>
          </w:p>
        </w:tc>
        <w:tc>
          <w:tcPr>
            <w:tcW w:w="5370" w:type="dxa"/>
          </w:tcPr>
          <w:p w14:paraId="7E028675" w14:textId="36DFC5AE" w:rsidR="005F729D" w:rsidRDefault="005F729D" w:rsidP="00D775DE">
            <w:pPr>
              <w:spacing w:after="60"/>
              <w:jc w:val="both"/>
            </w:pPr>
            <w:r>
              <w:t>Option 3</w:t>
            </w:r>
          </w:p>
          <w:p w14:paraId="41ED2A1E" w14:textId="77777777" w:rsidR="005F729D" w:rsidRPr="00E01038" w:rsidRDefault="005F729D" w:rsidP="00260749">
            <w:pPr>
              <w:spacing w:before="60" w:after="60"/>
              <w:jc w:val="both"/>
              <w:rPr>
                <w:b/>
                <w:lang w:eastAsia="zh-CN"/>
              </w:rPr>
            </w:pPr>
            <w:r w:rsidRPr="00E01038">
              <w:rPr>
                <w:b/>
                <w:lang w:eastAsia="zh-CN"/>
              </w:rPr>
              <w:lastRenderedPageBreak/>
              <w:t xml:space="preserve">Proposal </w:t>
            </w:r>
            <w:r w:rsidRPr="00E01038">
              <w:rPr>
                <w:rFonts w:hint="eastAsia"/>
                <w:b/>
                <w:lang w:eastAsia="zh-CN"/>
              </w:rPr>
              <w:t>1</w:t>
            </w:r>
            <w:r w:rsidRPr="00E01038">
              <w:rPr>
                <w:b/>
                <w:lang w:eastAsia="zh-CN"/>
              </w:rPr>
              <w:t>:</w:t>
            </w:r>
            <w:r w:rsidRPr="00993552">
              <w:rPr>
                <w:rFonts w:hint="eastAsia"/>
                <w:b/>
                <w:lang w:eastAsia="zh-CN"/>
              </w:rPr>
              <w:t xml:space="preserve"> the </w:t>
            </w:r>
            <w:r w:rsidRPr="00993552">
              <w:rPr>
                <w:b/>
                <w:lang w:eastAsia="zh-CN"/>
              </w:rPr>
              <w:t>identification</w:t>
            </w:r>
            <w:r w:rsidRPr="00993552">
              <w:rPr>
                <w:rFonts w:hint="eastAsia"/>
                <w:b/>
                <w:lang w:eastAsia="zh-CN"/>
              </w:rPr>
              <w:t xml:space="preserve"> of the </w:t>
            </w:r>
            <w:proofErr w:type="spellStart"/>
            <w:r w:rsidRPr="00993552">
              <w:rPr>
                <w:rFonts w:hint="eastAsia"/>
                <w:b/>
                <w:lang w:eastAsia="zh-CN"/>
              </w:rPr>
              <w:t>RedCap</w:t>
            </w:r>
            <w:proofErr w:type="spellEnd"/>
            <w:r w:rsidRPr="00993552">
              <w:rPr>
                <w:rFonts w:hint="eastAsia"/>
                <w:b/>
                <w:lang w:eastAsia="zh-CN"/>
              </w:rPr>
              <w:t xml:space="preserve"> UEs </w:t>
            </w:r>
            <w:r w:rsidRPr="00993552">
              <w:rPr>
                <w:b/>
                <w:lang w:eastAsia="zh-CN"/>
              </w:rPr>
              <w:t>during initial access</w:t>
            </w:r>
            <w:r w:rsidRPr="00993552">
              <w:rPr>
                <w:rFonts w:hint="eastAsia"/>
                <w:b/>
                <w:lang w:eastAsia="zh-CN"/>
              </w:rPr>
              <w:t xml:space="preserve"> could be considered to </w:t>
            </w:r>
            <w:r w:rsidRPr="00993552">
              <w:rPr>
                <w:b/>
                <w:lang w:eastAsia="zh-CN"/>
              </w:rPr>
              <w:t>identify</w:t>
            </w:r>
            <w:r w:rsidRPr="00993552">
              <w:rPr>
                <w:rFonts w:hint="eastAsia"/>
                <w:b/>
                <w:lang w:eastAsia="zh-CN"/>
              </w:rPr>
              <w:t xml:space="preserve"> the device type of UE for network.</w:t>
            </w:r>
          </w:p>
          <w:p w14:paraId="2757CBDC" w14:textId="7537F017" w:rsidR="005F729D" w:rsidRDefault="005F729D" w:rsidP="00D775DE">
            <w:pPr>
              <w:spacing w:after="60"/>
              <w:jc w:val="both"/>
            </w:pPr>
          </w:p>
        </w:tc>
      </w:tr>
    </w:tbl>
    <w:p w14:paraId="22197098" w14:textId="67A9B973" w:rsidR="00D775DE" w:rsidRDefault="005457F6" w:rsidP="00772D73">
      <w:pPr>
        <w:rPr>
          <w:lang w:val="en-GB" w:eastAsia="x-none"/>
        </w:rPr>
      </w:pPr>
      <w:r w:rsidRPr="005457F6">
        <w:rPr>
          <w:b/>
          <w:bCs/>
          <w:lang w:val="en-GB"/>
        </w:rPr>
        <w:lastRenderedPageBreak/>
        <w:t>Summary</w:t>
      </w:r>
      <w:r w:rsidR="001649D0">
        <w:rPr>
          <w:b/>
          <w:bCs/>
          <w:lang w:val="en-GB"/>
        </w:rPr>
        <w:t xml:space="preserve"> on how network </w:t>
      </w:r>
      <w:r w:rsidR="00C46C72">
        <w:rPr>
          <w:b/>
          <w:bCs/>
          <w:lang w:val="en-GB"/>
        </w:rPr>
        <w:t xml:space="preserve">is aware of </w:t>
      </w:r>
      <w:proofErr w:type="spellStart"/>
      <w:r w:rsidR="00C46C72">
        <w:rPr>
          <w:b/>
          <w:bCs/>
          <w:lang w:val="en-GB"/>
        </w:rPr>
        <w:t>RedCap</w:t>
      </w:r>
      <w:proofErr w:type="spellEnd"/>
      <w:r w:rsidR="00C46C72">
        <w:rPr>
          <w:b/>
          <w:bCs/>
          <w:lang w:val="en-GB"/>
        </w:rPr>
        <w:t xml:space="preserve"> UE</w:t>
      </w:r>
      <w:r w:rsidRPr="005457F6">
        <w:rPr>
          <w:b/>
          <w:bCs/>
          <w:lang w:val="en-GB"/>
        </w:rPr>
        <w:t>:</w:t>
      </w:r>
    </w:p>
    <w:p w14:paraId="41181DF3" w14:textId="3D390865" w:rsidR="005457F6" w:rsidRDefault="006206B9" w:rsidP="00772D73">
      <w:pPr>
        <w:rPr>
          <w:lang w:val="en-GB" w:eastAsia="x-none"/>
        </w:rPr>
      </w:pPr>
      <w:r>
        <w:rPr>
          <w:lang w:val="en-GB" w:eastAsia="x-none"/>
        </w:rPr>
        <w:t>Option 1: 5 companies</w:t>
      </w:r>
      <w:r w:rsidR="00284F1A">
        <w:rPr>
          <w:lang w:val="en-GB" w:eastAsia="x-none"/>
        </w:rPr>
        <w:t xml:space="preserve"> (</w:t>
      </w:r>
      <w:r w:rsidR="00284F1A" w:rsidRPr="00284F1A">
        <w:rPr>
          <w:lang w:val="en-GB" w:eastAsia="x-none"/>
        </w:rPr>
        <w:t xml:space="preserve">Intel, Huawei, Ericsson, Samsung, </w:t>
      </w:r>
      <w:proofErr w:type="spellStart"/>
      <w:r w:rsidR="00284F1A" w:rsidRPr="00284F1A">
        <w:rPr>
          <w:lang w:val="en-GB" w:eastAsia="x-none"/>
        </w:rPr>
        <w:t>ViVO</w:t>
      </w:r>
      <w:proofErr w:type="spellEnd"/>
      <w:r w:rsidR="00284F1A">
        <w:rPr>
          <w:lang w:val="en-GB" w:eastAsia="x-none"/>
        </w:rPr>
        <w:t>)</w:t>
      </w:r>
    </w:p>
    <w:p w14:paraId="4F87812C" w14:textId="07DC52EB" w:rsidR="006206B9" w:rsidRDefault="006206B9" w:rsidP="00772D73">
      <w:pPr>
        <w:rPr>
          <w:lang w:val="en-GB" w:eastAsia="x-none"/>
        </w:rPr>
      </w:pPr>
      <w:r>
        <w:rPr>
          <w:lang w:val="en-GB" w:eastAsia="x-none"/>
        </w:rPr>
        <w:t>Option 2: 1 company</w:t>
      </w:r>
      <w:r w:rsidR="00E26131">
        <w:rPr>
          <w:lang w:val="en-GB" w:eastAsia="x-none"/>
        </w:rPr>
        <w:t xml:space="preserve"> (vivo)</w:t>
      </w:r>
    </w:p>
    <w:p w14:paraId="04D8829A" w14:textId="20110DD1" w:rsidR="006206B9" w:rsidRDefault="006206B9" w:rsidP="00772D73">
      <w:pPr>
        <w:rPr>
          <w:lang w:val="en-GB" w:eastAsia="x-none"/>
        </w:rPr>
      </w:pPr>
      <w:r>
        <w:rPr>
          <w:lang w:val="en-GB" w:eastAsia="x-none"/>
        </w:rPr>
        <w:t>Option 3: 2 companies</w:t>
      </w:r>
      <w:r w:rsidR="00E26131">
        <w:rPr>
          <w:lang w:val="en-GB" w:eastAsia="x-none"/>
        </w:rPr>
        <w:t xml:space="preserve"> (Ericsson, CMCC)</w:t>
      </w:r>
    </w:p>
    <w:p w14:paraId="5D88A9AF" w14:textId="7BE9DCFD" w:rsidR="006206B9" w:rsidRDefault="009945D1" w:rsidP="00772D73">
      <w:pPr>
        <w:rPr>
          <w:lang w:val="en-GB" w:eastAsia="x-none"/>
        </w:rPr>
      </w:pPr>
      <w:r>
        <w:rPr>
          <w:lang w:val="en-GB" w:eastAsia="x-none"/>
        </w:rPr>
        <w:t>Considering the new indication is clear solution, and can also handle the handover case. Rapporteur would suggest:</w:t>
      </w:r>
    </w:p>
    <w:p w14:paraId="0E0F8285" w14:textId="6CB2FEB2" w:rsidR="009945D1" w:rsidRDefault="00FD7117" w:rsidP="00C71899">
      <w:pPr>
        <w:pStyle w:val="Proposal"/>
        <w:numPr>
          <w:ilvl w:val="0"/>
          <w:numId w:val="4"/>
        </w:numPr>
      </w:pPr>
      <w:bookmarkStart w:id="212" w:name="_Toc71851144"/>
      <w:bookmarkStart w:id="213" w:name="_Toc71879270"/>
      <w:bookmarkStart w:id="214" w:name="_Toc71879322"/>
      <w:bookmarkStart w:id="215" w:name="_Toc71879372"/>
      <w:bookmarkStart w:id="216" w:name="_Toc71879422"/>
      <w:bookmarkStart w:id="217" w:name="_Toc71830278"/>
      <w:bookmarkStart w:id="218" w:name="_Toc71830301"/>
      <w:bookmarkStart w:id="219" w:name="_Toc71901945"/>
      <w:bookmarkStart w:id="220" w:name="_Toc71912818"/>
      <w:bookmarkStart w:id="221" w:name="_Toc71883402"/>
      <w:bookmarkStart w:id="222" w:name="_Toc71961432"/>
      <w:bookmarkStart w:id="223" w:name="_Toc71961567"/>
      <w:r w:rsidRPr="00070984">
        <w:rPr>
          <w:b/>
          <w:bCs/>
        </w:rPr>
        <w:t>[To agree]</w:t>
      </w:r>
      <w:r>
        <w:t xml:space="preserve"> </w:t>
      </w:r>
      <w:r w:rsidR="00C46C72">
        <w:t xml:space="preserve">[5/8] </w:t>
      </w:r>
      <w:r w:rsidR="009945D1">
        <w:t xml:space="preserve">introduce an </w:t>
      </w:r>
      <w:r w:rsidR="009945D1" w:rsidRPr="009945D1">
        <w:t xml:space="preserve">explicit capability </w:t>
      </w:r>
      <w:r w:rsidR="00993C2A">
        <w:t>to indicate</w:t>
      </w:r>
      <w:r w:rsidR="009945D1" w:rsidRPr="009945D1">
        <w:t xml:space="preserve"> </w:t>
      </w:r>
      <w:r w:rsidR="00192EC0">
        <w:t>when</w:t>
      </w:r>
      <w:r w:rsidR="009945D1" w:rsidRPr="009945D1">
        <w:t xml:space="preserve"> the UE is a </w:t>
      </w:r>
      <w:proofErr w:type="spellStart"/>
      <w:r w:rsidR="009945D1" w:rsidRPr="009945D1">
        <w:t>RedCap</w:t>
      </w:r>
      <w:proofErr w:type="spellEnd"/>
      <w:r w:rsidR="009945D1" w:rsidRPr="009945D1">
        <w:t xml:space="preserve"> UE</w:t>
      </w:r>
      <w:bookmarkEnd w:id="212"/>
      <w:bookmarkEnd w:id="213"/>
      <w:bookmarkEnd w:id="214"/>
      <w:bookmarkEnd w:id="215"/>
      <w:bookmarkEnd w:id="216"/>
      <w:r w:rsidR="00D4452A">
        <w:t xml:space="preserve"> (as per option 1)</w:t>
      </w:r>
      <w:r w:rsidR="009945D1" w:rsidRPr="009945D1">
        <w:t>.</w:t>
      </w:r>
      <w:bookmarkEnd w:id="217"/>
      <w:bookmarkEnd w:id="218"/>
      <w:bookmarkEnd w:id="219"/>
      <w:bookmarkEnd w:id="220"/>
      <w:bookmarkEnd w:id="221"/>
      <w:bookmarkEnd w:id="222"/>
      <w:bookmarkEnd w:id="223"/>
    </w:p>
    <w:p w14:paraId="55CFD284" w14:textId="77777777" w:rsidR="009945D1" w:rsidRPr="009945D1" w:rsidRDefault="009945D1" w:rsidP="00772D73">
      <w:pPr>
        <w:rPr>
          <w:lang w:eastAsia="x-none"/>
        </w:rPr>
      </w:pPr>
    </w:p>
    <w:p w14:paraId="7BB12885" w14:textId="4E488B21" w:rsidR="00515BC3" w:rsidRDefault="00755597" w:rsidP="00B17E8C">
      <w:pPr>
        <w:jc w:val="both"/>
        <w:rPr>
          <w:lang w:val="en-GB" w:eastAsia="x-none"/>
        </w:rPr>
      </w:pPr>
      <w:r>
        <w:rPr>
          <w:lang w:val="en-GB" w:eastAsia="x-none"/>
        </w:rPr>
        <w:t xml:space="preserve">Regarding the definition of </w:t>
      </w:r>
      <w:proofErr w:type="spellStart"/>
      <w:r>
        <w:rPr>
          <w:lang w:val="en-GB" w:eastAsia="x-none"/>
        </w:rPr>
        <w:t>RedCap</w:t>
      </w:r>
      <w:proofErr w:type="spellEnd"/>
      <w:r>
        <w:rPr>
          <w:lang w:val="en-GB" w:eastAsia="x-none"/>
        </w:rPr>
        <w:t xml:space="preserve"> UE type, following options were captured in the TR:</w:t>
      </w:r>
    </w:p>
    <w:tbl>
      <w:tblPr>
        <w:tblStyle w:val="TableGrid"/>
        <w:tblW w:w="0" w:type="auto"/>
        <w:tblLook w:val="04A0" w:firstRow="1" w:lastRow="0" w:firstColumn="1" w:lastColumn="0" w:noHBand="0" w:noVBand="1"/>
      </w:tblPr>
      <w:tblGrid>
        <w:gridCol w:w="9350"/>
      </w:tblGrid>
      <w:tr w:rsidR="00755597" w14:paraId="7CFD645B" w14:textId="77777777" w:rsidTr="00755597">
        <w:tc>
          <w:tcPr>
            <w:tcW w:w="9350" w:type="dxa"/>
          </w:tcPr>
          <w:p w14:paraId="1FFFF5B1" w14:textId="77777777" w:rsidR="00755597" w:rsidRDefault="00755597" w:rsidP="00755597">
            <w:r>
              <w:t xml:space="preserve">the definition of the </w:t>
            </w:r>
            <w:proofErr w:type="spellStart"/>
            <w:r>
              <w:t>RedCap</w:t>
            </w:r>
            <w:proofErr w:type="spellEnd"/>
            <w:r>
              <w:t xml:space="preserve"> UE types can be based on one of:</w:t>
            </w:r>
          </w:p>
          <w:p w14:paraId="398139E1" w14:textId="77777777" w:rsidR="00755597" w:rsidRPr="0041214D" w:rsidRDefault="00755597" w:rsidP="00755597">
            <w:pPr>
              <w:pStyle w:val="B1"/>
              <w:rPr>
                <w:lang w:val="en-US"/>
              </w:rPr>
            </w:pPr>
            <w:r>
              <w:rPr>
                <w:lang w:val="en-US"/>
              </w:rPr>
              <w:t>-</w:t>
            </w:r>
            <w:r>
              <w:rPr>
                <w:lang w:val="en-US"/>
              </w:rPr>
              <w:tab/>
            </w:r>
            <w:r w:rsidRPr="0041214D">
              <w:rPr>
                <w:lang w:val="en-US"/>
              </w:rPr>
              <w:t xml:space="preserve">Option 1: All the reduced capabilities recommended at the end of the </w:t>
            </w:r>
            <w:proofErr w:type="spellStart"/>
            <w:r w:rsidRPr="0041214D">
              <w:rPr>
                <w:lang w:val="en-US"/>
              </w:rPr>
              <w:t>RedCap</w:t>
            </w:r>
            <w:proofErr w:type="spellEnd"/>
            <w:r w:rsidRPr="0041214D">
              <w:rPr>
                <w:lang w:val="en-US"/>
              </w:rPr>
              <w:t xml:space="preserve"> study</w:t>
            </w:r>
          </w:p>
          <w:p w14:paraId="2D963785" w14:textId="77777777" w:rsidR="00755597" w:rsidRPr="0041214D" w:rsidRDefault="00755597" w:rsidP="00755597">
            <w:pPr>
              <w:pStyle w:val="B1"/>
              <w:rPr>
                <w:lang w:val="en-US"/>
              </w:rPr>
            </w:pPr>
            <w:r>
              <w:rPr>
                <w:lang w:val="en-US"/>
              </w:rPr>
              <w:t>-</w:t>
            </w:r>
            <w:r>
              <w:rPr>
                <w:lang w:val="en-US"/>
              </w:rPr>
              <w:tab/>
            </w:r>
            <w:r w:rsidRPr="0041214D">
              <w:rPr>
                <w:lang w:val="en-US"/>
              </w:rPr>
              <w:t>Option 2: Only include the reduced capabilities that the network needs to know during initial access, if any.</w:t>
            </w:r>
          </w:p>
          <w:p w14:paraId="76DCA76E" w14:textId="77777777" w:rsidR="00755597" w:rsidRPr="0041214D" w:rsidRDefault="00755597" w:rsidP="00755597">
            <w:pPr>
              <w:pStyle w:val="B1"/>
              <w:rPr>
                <w:lang w:val="en-US"/>
              </w:rPr>
            </w:pPr>
            <w:r>
              <w:rPr>
                <w:lang w:val="en-US"/>
              </w:rPr>
              <w:t>-</w:t>
            </w:r>
            <w:r>
              <w:rPr>
                <w:lang w:val="en-US"/>
              </w:rPr>
              <w:tab/>
            </w:r>
            <w:r w:rsidRPr="0041214D">
              <w:rPr>
                <w:lang w:val="en-US"/>
              </w:rPr>
              <w:t>Option 3: All the recommended reduced capabilities as well as recommended power saving features</w:t>
            </w:r>
          </w:p>
          <w:p w14:paraId="5719346F" w14:textId="219D73D4" w:rsidR="00755597" w:rsidRPr="00755597" w:rsidRDefault="00755597" w:rsidP="00755597">
            <w:pPr>
              <w:pStyle w:val="B1"/>
              <w:rPr>
                <w:lang w:val="en-US" w:eastAsia="x-none"/>
              </w:rPr>
            </w:pPr>
            <w:r>
              <w:rPr>
                <w:lang w:val="en-US"/>
              </w:rPr>
              <w:t>-</w:t>
            </w:r>
            <w:r>
              <w:rPr>
                <w:lang w:val="en-US"/>
              </w:rPr>
              <w:tab/>
            </w:r>
            <w:r w:rsidRPr="0041214D">
              <w:rPr>
                <w:lang w:val="en-US"/>
              </w:rPr>
              <w:t xml:space="preserve">Option 4: The corresponding minimum set of the reduced capabilities that one </w:t>
            </w:r>
            <w:proofErr w:type="spellStart"/>
            <w:r w:rsidRPr="0041214D">
              <w:rPr>
                <w:lang w:val="en-US"/>
              </w:rPr>
              <w:t>RedCap</w:t>
            </w:r>
            <w:proofErr w:type="spellEnd"/>
            <w:r w:rsidRPr="0041214D">
              <w:rPr>
                <w:lang w:val="en-US"/>
              </w:rPr>
              <w:t xml:space="preserve"> UE type shall mandatorily support</w:t>
            </w:r>
          </w:p>
        </w:tc>
      </w:tr>
    </w:tbl>
    <w:p w14:paraId="52CBF7BE" w14:textId="099006E7" w:rsidR="00755597" w:rsidRDefault="00CE5E9C" w:rsidP="00B17E8C">
      <w:pPr>
        <w:jc w:val="both"/>
      </w:pPr>
      <w:r>
        <w:t xml:space="preserve">Option 4: </w:t>
      </w:r>
      <w:r w:rsidR="00755597" w:rsidRPr="00ED4844">
        <w:t>R2-2104910</w:t>
      </w:r>
      <w:r w:rsidR="001E7E6B">
        <w:t xml:space="preserve"> VIVO</w:t>
      </w:r>
      <w:r w:rsidR="000A643F">
        <w:t xml:space="preserve">, </w:t>
      </w:r>
      <w:r w:rsidR="000A643F" w:rsidRPr="00ED4844">
        <w:t>R2-2105160</w:t>
      </w:r>
      <w:r w:rsidR="006D72AA">
        <w:t xml:space="preserve"> ZTE</w:t>
      </w:r>
      <w:r w:rsidR="00A239F1">
        <w:t xml:space="preserve">, </w:t>
      </w:r>
      <w:r w:rsidR="00A239F1" w:rsidRPr="00ED4844">
        <w:t>R2-2105234</w:t>
      </w:r>
      <w:r w:rsidR="006D72AA">
        <w:t xml:space="preserve"> Ericsson</w:t>
      </w:r>
      <w:r w:rsidR="00437301">
        <w:t xml:space="preserve">, </w:t>
      </w:r>
      <w:r w:rsidR="00437301" w:rsidRPr="00437301">
        <w:t>R2-2105634</w:t>
      </w:r>
      <w:r w:rsidR="001E7E6B">
        <w:t xml:space="preserve"> Huawei</w:t>
      </w:r>
    </w:p>
    <w:p w14:paraId="6D9A2266" w14:textId="2AAAD695" w:rsidR="00CE5E9C" w:rsidRDefault="00CE5E9C" w:rsidP="00B17E8C">
      <w:pPr>
        <w:jc w:val="both"/>
      </w:pPr>
      <w:r>
        <w:t xml:space="preserve">Option 2: </w:t>
      </w:r>
      <w:r w:rsidRPr="00CE5E9C">
        <w:t>R2-2105319</w:t>
      </w:r>
      <w:r w:rsidR="00F77FAD">
        <w:t xml:space="preserve"> CATT </w:t>
      </w:r>
    </w:p>
    <w:p w14:paraId="6DCD41D6" w14:textId="797EFB7D" w:rsidR="00755597" w:rsidRDefault="005457F6" w:rsidP="00B17E8C">
      <w:pPr>
        <w:jc w:val="both"/>
      </w:pPr>
      <w:r w:rsidRPr="005457F6">
        <w:rPr>
          <w:b/>
          <w:bCs/>
          <w:lang w:val="en-GB"/>
        </w:rPr>
        <w:t>Summary</w:t>
      </w:r>
      <w:r w:rsidR="00053D2C">
        <w:rPr>
          <w:b/>
          <w:bCs/>
          <w:lang w:val="en-GB"/>
        </w:rPr>
        <w:t xml:space="preserve"> on definition of </w:t>
      </w:r>
      <w:proofErr w:type="spellStart"/>
      <w:r w:rsidR="00053D2C">
        <w:rPr>
          <w:b/>
          <w:bCs/>
          <w:lang w:val="en-GB"/>
        </w:rPr>
        <w:t>RedCap</w:t>
      </w:r>
      <w:proofErr w:type="spellEnd"/>
      <w:r w:rsidR="00053D2C">
        <w:rPr>
          <w:b/>
          <w:bCs/>
          <w:lang w:val="en-GB"/>
        </w:rPr>
        <w:t xml:space="preserve"> UE type</w:t>
      </w:r>
      <w:r w:rsidRPr="005457F6">
        <w:rPr>
          <w:b/>
          <w:bCs/>
          <w:lang w:val="en-GB"/>
        </w:rPr>
        <w:t>:</w:t>
      </w:r>
      <w:r>
        <w:rPr>
          <w:lang w:val="en-GB"/>
        </w:rPr>
        <w:t xml:space="preserve"> </w:t>
      </w:r>
      <w:r w:rsidR="00755597">
        <w:t xml:space="preserve">Rapporteur </w:t>
      </w:r>
      <w:r w:rsidR="00CE5E9C">
        <w:t xml:space="preserve">would consider </w:t>
      </w:r>
      <w:r w:rsidR="00FB5C96">
        <w:t>that</w:t>
      </w:r>
      <w:r w:rsidR="00CE5E9C">
        <w:t xml:space="preserve"> further discussion is needed, and </w:t>
      </w:r>
      <w:r w:rsidR="00FB5C96">
        <w:t xml:space="preserve">RAN2 </w:t>
      </w:r>
      <w:r w:rsidR="00CE5E9C">
        <w:t xml:space="preserve">could wait for RAN1 on this. </w:t>
      </w:r>
    </w:p>
    <w:p w14:paraId="74F34298" w14:textId="37B744D4" w:rsidR="00755597" w:rsidRDefault="00FD7117" w:rsidP="00C71899">
      <w:pPr>
        <w:pStyle w:val="Proposal"/>
        <w:numPr>
          <w:ilvl w:val="0"/>
          <w:numId w:val="4"/>
        </w:numPr>
      </w:pPr>
      <w:bookmarkStart w:id="224" w:name="_Toc71851145"/>
      <w:bookmarkStart w:id="225" w:name="_Toc71879271"/>
      <w:bookmarkStart w:id="226" w:name="_Toc71879323"/>
      <w:bookmarkStart w:id="227" w:name="_Toc71879373"/>
      <w:bookmarkStart w:id="228" w:name="_Toc71879423"/>
      <w:bookmarkStart w:id="229" w:name="_Toc71830279"/>
      <w:bookmarkStart w:id="230" w:name="_Toc71830302"/>
      <w:bookmarkStart w:id="231" w:name="_Toc71901946"/>
      <w:bookmarkStart w:id="232" w:name="_Toc71912819"/>
      <w:bookmarkStart w:id="233" w:name="_Toc71883403"/>
      <w:bookmarkStart w:id="234" w:name="_Toc71961433"/>
      <w:bookmarkStart w:id="235" w:name="_Toc71961568"/>
      <w:r w:rsidRPr="00070984">
        <w:rPr>
          <w:b/>
          <w:bCs/>
        </w:rPr>
        <w:t>[2nd priority topic ]</w:t>
      </w:r>
      <w:r w:rsidR="00070984">
        <w:rPr>
          <w:b/>
          <w:bCs/>
        </w:rPr>
        <w:t xml:space="preserve"> </w:t>
      </w:r>
      <w:r w:rsidR="00CE5E9C">
        <w:t xml:space="preserve">Postpone the discussion on the definition of </w:t>
      </w:r>
      <w:proofErr w:type="spellStart"/>
      <w:r w:rsidR="00CE5E9C">
        <w:t>RedCap</w:t>
      </w:r>
      <w:proofErr w:type="spellEnd"/>
      <w:r w:rsidR="00CE5E9C">
        <w:t xml:space="preserve"> UE type and wait for RAN1 input.</w:t>
      </w:r>
      <w:bookmarkEnd w:id="224"/>
      <w:bookmarkEnd w:id="225"/>
      <w:bookmarkEnd w:id="226"/>
      <w:bookmarkEnd w:id="227"/>
      <w:bookmarkEnd w:id="228"/>
      <w:bookmarkEnd w:id="229"/>
      <w:bookmarkEnd w:id="230"/>
      <w:bookmarkEnd w:id="231"/>
      <w:bookmarkEnd w:id="232"/>
      <w:bookmarkEnd w:id="233"/>
      <w:bookmarkEnd w:id="234"/>
      <w:bookmarkEnd w:id="235"/>
      <w:r w:rsidR="00CE5E9C">
        <w:t xml:space="preserve"> </w:t>
      </w:r>
    </w:p>
    <w:p w14:paraId="4B65DFC4" w14:textId="5ECEF687" w:rsidR="00755597" w:rsidRDefault="00755597" w:rsidP="00B17E8C">
      <w:pPr>
        <w:jc w:val="both"/>
        <w:rPr>
          <w:lang w:eastAsia="x-none"/>
        </w:rPr>
      </w:pPr>
    </w:p>
    <w:p w14:paraId="1E7A2BFC" w14:textId="4CBE8D5B" w:rsidR="005A2C5F" w:rsidRDefault="005A2C5F" w:rsidP="00B17E8C">
      <w:pPr>
        <w:jc w:val="both"/>
      </w:pPr>
      <w:r w:rsidRPr="00ED4844">
        <w:t>R2-2105160</w:t>
      </w:r>
      <w:r>
        <w:t xml:space="preserve"> clarified that only one UE type is supported based on the WID [19] and asked RAN2 to confirm.</w:t>
      </w:r>
    </w:p>
    <w:p w14:paraId="18F86A16" w14:textId="77777777" w:rsidR="007F5866" w:rsidRDefault="005457F6" w:rsidP="005457F6">
      <w:pPr>
        <w:jc w:val="both"/>
      </w:pPr>
      <w:r w:rsidRPr="005457F6">
        <w:rPr>
          <w:b/>
          <w:bCs/>
          <w:lang w:val="en-GB"/>
        </w:rPr>
        <w:t>Summary</w:t>
      </w:r>
      <w:r w:rsidR="00490149">
        <w:rPr>
          <w:b/>
          <w:bCs/>
          <w:lang w:val="en-GB"/>
        </w:rPr>
        <w:t xml:space="preserve"> on the maximum number of </w:t>
      </w:r>
      <w:proofErr w:type="spellStart"/>
      <w:r w:rsidR="00490149">
        <w:rPr>
          <w:b/>
          <w:bCs/>
          <w:lang w:val="en-GB"/>
        </w:rPr>
        <w:t>RedCap</w:t>
      </w:r>
      <w:proofErr w:type="spellEnd"/>
      <w:r w:rsidR="00490149">
        <w:rPr>
          <w:b/>
          <w:bCs/>
          <w:lang w:val="en-GB"/>
        </w:rPr>
        <w:t xml:space="preserve"> UE type</w:t>
      </w:r>
      <w:r w:rsidRPr="005457F6">
        <w:rPr>
          <w:b/>
          <w:bCs/>
          <w:lang w:val="en-GB"/>
        </w:rPr>
        <w:t>:</w:t>
      </w:r>
      <w:r w:rsidRPr="005457F6">
        <w:t xml:space="preserve"> </w:t>
      </w:r>
    </w:p>
    <w:p w14:paraId="1DA28E91" w14:textId="5A7A1805" w:rsidR="005457F6" w:rsidRDefault="005457F6" w:rsidP="005457F6">
      <w:pPr>
        <w:jc w:val="both"/>
      </w:pPr>
      <w:r>
        <w:t xml:space="preserve">Rapporteur considers this as stage 3 details, but would be ok to clarify this. </w:t>
      </w:r>
    </w:p>
    <w:p w14:paraId="68DFF55E" w14:textId="5E9686C4" w:rsidR="005A2C5F" w:rsidRDefault="00FD7117" w:rsidP="00C71899">
      <w:pPr>
        <w:pStyle w:val="Proposal"/>
        <w:numPr>
          <w:ilvl w:val="0"/>
          <w:numId w:val="4"/>
        </w:numPr>
      </w:pPr>
      <w:bookmarkStart w:id="236" w:name="_Toc71830280"/>
      <w:bookmarkStart w:id="237" w:name="_Toc71830303"/>
      <w:bookmarkStart w:id="238" w:name="_Toc71883404"/>
      <w:bookmarkStart w:id="239" w:name="_Toc71851146"/>
      <w:bookmarkStart w:id="240" w:name="_Toc71879272"/>
      <w:bookmarkStart w:id="241" w:name="_Toc71879324"/>
      <w:bookmarkStart w:id="242" w:name="_Toc71879374"/>
      <w:bookmarkStart w:id="243" w:name="_Toc71879424"/>
      <w:bookmarkStart w:id="244" w:name="_Toc71901947"/>
      <w:bookmarkStart w:id="245" w:name="_Toc71912820"/>
      <w:bookmarkStart w:id="246" w:name="_Toc71961434"/>
      <w:bookmarkStart w:id="247" w:name="_Toc71961569"/>
      <w:r w:rsidRPr="00070984">
        <w:rPr>
          <w:b/>
          <w:bCs/>
        </w:rPr>
        <w:t>[To agree ]</w:t>
      </w:r>
      <w:r w:rsidR="00070984">
        <w:rPr>
          <w:b/>
          <w:bCs/>
        </w:rPr>
        <w:t xml:space="preserve"> </w:t>
      </w:r>
      <w:r w:rsidR="005A2C5F">
        <w:t xml:space="preserve">Ask </w:t>
      </w:r>
      <w:r w:rsidR="005A2C5F" w:rsidRPr="005A2C5F">
        <w:t xml:space="preserve">RAN2 to confirm that only one </w:t>
      </w:r>
      <w:proofErr w:type="spellStart"/>
      <w:r w:rsidR="005A2C5F" w:rsidRPr="005A2C5F">
        <w:t>RedCap</w:t>
      </w:r>
      <w:proofErr w:type="spellEnd"/>
      <w:r w:rsidR="005A2C5F" w:rsidRPr="005A2C5F">
        <w:t xml:space="preserve"> UE type is defined for both FR1 and FR2.</w:t>
      </w:r>
      <w:bookmarkEnd w:id="236"/>
      <w:bookmarkEnd w:id="237"/>
      <w:bookmarkEnd w:id="238"/>
      <w:bookmarkEnd w:id="239"/>
      <w:bookmarkEnd w:id="240"/>
      <w:bookmarkEnd w:id="241"/>
      <w:bookmarkEnd w:id="242"/>
      <w:bookmarkEnd w:id="243"/>
      <w:bookmarkEnd w:id="244"/>
      <w:bookmarkEnd w:id="245"/>
      <w:bookmarkEnd w:id="246"/>
      <w:bookmarkEnd w:id="247"/>
    </w:p>
    <w:p w14:paraId="508FEAB8" w14:textId="77777777" w:rsidR="00755597" w:rsidRPr="005A2C5F" w:rsidRDefault="00755597" w:rsidP="00B17E8C">
      <w:pPr>
        <w:jc w:val="both"/>
        <w:rPr>
          <w:lang w:eastAsia="x-none"/>
        </w:rPr>
      </w:pPr>
    </w:p>
    <w:p w14:paraId="5F3FD7E8" w14:textId="77777777" w:rsidR="009347E5" w:rsidRPr="009347E5" w:rsidRDefault="009347E5" w:rsidP="009347E5">
      <w:pPr>
        <w:pStyle w:val="Heading2"/>
        <w:jc w:val="both"/>
      </w:pPr>
      <w:r w:rsidRPr="009347E5">
        <w:t xml:space="preserve">Constrain the use of RedCap </w:t>
      </w:r>
    </w:p>
    <w:p w14:paraId="2F1DA12E" w14:textId="00C4EB67" w:rsidR="009347E5" w:rsidRDefault="009347E5" w:rsidP="00B17E8C">
      <w:pPr>
        <w:spacing w:after="60"/>
        <w:jc w:val="both"/>
      </w:pPr>
      <w:r>
        <w:t>Following 4 options were captured in the TR:</w:t>
      </w:r>
    </w:p>
    <w:p w14:paraId="5AE77D83" w14:textId="77777777" w:rsidR="009347E5" w:rsidRPr="00432473" w:rsidRDefault="009347E5" w:rsidP="009347E5">
      <w:pPr>
        <w:pStyle w:val="ListParagraph"/>
        <w:numPr>
          <w:ilvl w:val="0"/>
          <w:numId w:val="39"/>
        </w:numPr>
        <w:overflowPunct/>
        <w:autoSpaceDE/>
        <w:autoSpaceDN/>
        <w:adjustRightInd/>
        <w:spacing w:after="0"/>
        <w:contextualSpacing w:val="0"/>
        <w:rPr>
          <w:lang w:eastAsia="ja-JP"/>
        </w:rPr>
      </w:pPr>
      <w:r w:rsidRPr="00432473">
        <w:rPr>
          <w:b/>
          <w:bCs/>
          <w:lang w:eastAsia="ja-JP"/>
        </w:rPr>
        <w:t>Option 1</w:t>
      </w:r>
      <w:r w:rsidRPr="00432473">
        <w:rPr>
          <w:lang w:eastAsia="ja-JP"/>
        </w:rPr>
        <w:t>: RRC Reject based approach</w:t>
      </w:r>
      <w:r>
        <w:rPr>
          <w:lang w:eastAsia="ja-JP"/>
        </w:rPr>
        <w:t xml:space="preserve">, i.e. </w:t>
      </w:r>
      <w:r w:rsidRPr="00DC237F">
        <w:rPr>
          <w:lang w:eastAsia="ja-JP"/>
        </w:rPr>
        <w:t xml:space="preserve">RAN can reject an RRC connection establishment attempt if the service the UE requests is not allowed for </w:t>
      </w:r>
      <w:proofErr w:type="spellStart"/>
      <w:r w:rsidRPr="00DC237F">
        <w:rPr>
          <w:lang w:eastAsia="ja-JP"/>
        </w:rPr>
        <w:t>RedCap</w:t>
      </w:r>
      <w:proofErr w:type="spellEnd"/>
      <w:r w:rsidRPr="00DC237F">
        <w:rPr>
          <w:lang w:eastAsia="ja-JP"/>
        </w:rPr>
        <w:t xml:space="preserve"> UEs.</w:t>
      </w:r>
    </w:p>
    <w:p w14:paraId="7DC6F79B" w14:textId="77777777" w:rsidR="009347E5" w:rsidRPr="00432473" w:rsidRDefault="009347E5" w:rsidP="009347E5">
      <w:pPr>
        <w:pStyle w:val="ListParagraph"/>
        <w:numPr>
          <w:ilvl w:val="0"/>
          <w:numId w:val="39"/>
        </w:numPr>
        <w:overflowPunct/>
        <w:autoSpaceDE/>
        <w:autoSpaceDN/>
        <w:adjustRightInd/>
        <w:spacing w:before="80" w:after="0"/>
        <w:contextualSpacing w:val="0"/>
        <w:rPr>
          <w:lang w:eastAsia="ja-JP"/>
        </w:rPr>
      </w:pPr>
      <w:r w:rsidRPr="00432473">
        <w:rPr>
          <w:b/>
          <w:bCs/>
          <w:lang w:eastAsia="ja-JP"/>
        </w:rPr>
        <w:lastRenderedPageBreak/>
        <w:t>Option 2</w:t>
      </w:r>
      <w:r w:rsidRPr="00432473">
        <w:rPr>
          <w:lang w:eastAsia="ja-JP"/>
        </w:rPr>
        <w:t>: Subscription validation (Note: SA2, CT1 confirmation is needed)</w:t>
      </w:r>
      <w:r>
        <w:rPr>
          <w:lang w:eastAsia="ja-JP"/>
        </w:rPr>
        <w:t xml:space="preserve">, i.e. </w:t>
      </w:r>
      <w:proofErr w:type="spellStart"/>
      <w:r>
        <w:rPr>
          <w:lang w:eastAsia="ja-JP"/>
        </w:rPr>
        <w:t>RedCap</w:t>
      </w:r>
      <w:proofErr w:type="spellEnd"/>
      <w:r>
        <w:rPr>
          <w:lang w:eastAsia="ja-JP"/>
        </w:rPr>
        <w:t xml:space="preserve"> UE identifies itself during its RRC connection establishment procedure; RAN then informs core network, which then decides whether to accept or reject UE’s registration/connection request.</w:t>
      </w:r>
    </w:p>
    <w:p w14:paraId="55160086" w14:textId="77777777" w:rsidR="009347E5" w:rsidRPr="00432473" w:rsidRDefault="009347E5" w:rsidP="009347E5">
      <w:pPr>
        <w:pStyle w:val="ListParagraph"/>
        <w:numPr>
          <w:ilvl w:val="0"/>
          <w:numId w:val="39"/>
        </w:numPr>
        <w:overflowPunct/>
        <w:autoSpaceDE/>
        <w:autoSpaceDN/>
        <w:adjustRightInd/>
        <w:spacing w:before="80" w:after="0"/>
        <w:contextualSpacing w:val="0"/>
        <w:rPr>
          <w:lang w:eastAsia="ja-JP"/>
        </w:rPr>
      </w:pPr>
      <w:r w:rsidRPr="00D9325F">
        <w:rPr>
          <w:b/>
          <w:bCs/>
          <w:lang w:eastAsia="ja-JP"/>
        </w:rPr>
        <w:t>Option 3</w:t>
      </w:r>
      <w:r w:rsidRPr="00D9325F">
        <w:rPr>
          <w:lang w:eastAsia="ja-JP"/>
        </w:rPr>
        <w:t xml:space="preserve">: Verification of </w:t>
      </w:r>
      <w:proofErr w:type="spellStart"/>
      <w:r w:rsidRPr="00D9325F">
        <w:rPr>
          <w:lang w:eastAsia="ja-JP"/>
        </w:rPr>
        <w:t>RedCap</w:t>
      </w:r>
      <w:proofErr w:type="spellEnd"/>
      <w:r w:rsidRPr="00D9325F">
        <w:rPr>
          <w:lang w:eastAsia="ja-JP"/>
        </w:rPr>
        <w:t xml:space="preserve"> UE</w:t>
      </w:r>
      <w:r>
        <w:rPr>
          <w:lang w:eastAsia="ja-JP"/>
        </w:rPr>
        <w:t xml:space="preserve">, i.e. </w:t>
      </w:r>
      <w:r w:rsidRPr="00432473">
        <w:rPr>
          <w:lang w:eastAsia="ja-JP"/>
        </w:rPr>
        <w:t xml:space="preserve">Network performs capability match between UE’s reported radio capabilities and the set of capability criteria associated with UE’s </w:t>
      </w:r>
      <w:proofErr w:type="spellStart"/>
      <w:r w:rsidRPr="00432473">
        <w:rPr>
          <w:lang w:eastAsia="ja-JP"/>
        </w:rPr>
        <w:t>RedCap</w:t>
      </w:r>
      <w:proofErr w:type="spellEnd"/>
      <w:r w:rsidRPr="00432473">
        <w:rPr>
          <w:lang w:eastAsia="ja-JP"/>
        </w:rPr>
        <w:t xml:space="preserve"> type</w:t>
      </w:r>
    </w:p>
    <w:p w14:paraId="481F0167" w14:textId="77777777" w:rsidR="009347E5" w:rsidRPr="00D9325F" w:rsidRDefault="009347E5" w:rsidP="009347E5">
      <w:pPr>
        <w:pStyle w:val="ListParagraph"/>
        <w:numPr>
          <w:ilvl w:val="0"/>
          <w:numId w:val="39"/>
        </w:numPr>
        <w:overflowPunct/>
        <w:autoSpaceDE/>
        <w:autoSpaceDN/>
        <w:adjustRightInd/>
        <w:spacing w:before="80" w:after="0"/>
        <w:contextualSpacing w:val="0"/>
        <w:rPr>
          <w:lang w:eastAsia="ja-JP"/>
        </w:rPr>
      </w:pPr>
      <w:r w:rsidRPr="00D9325F">
        <w:rPr>
          <w:b/>
          <w:bCs/>
          <w:lang w:eastAsia="ja-JP"/>
        </w:rPr>
        <w:t>Option 4</w:t>
      </w:r>
      <w:r w:rsidRPr="00D9325F">
        <w:rPr>
          <w:lang w:eastAsia="ja-JP"/>
        </w:rPr>
        <w:t xml:space="preserve">: Left up to network implementation to ensure </w:t>
      </w:r>
      <w:proofErr w:type="spellStart"/>
      <w:r w:rsidRPr="00D9325F">
        <w:rPr>
          <w:lang w:eastAsia="ja-JP"/>
        </w:rPr>
        <w:t>RedCap</w:t>
      </w:r>
      <w:proofErr w:type="spellEnd"/>
      <w:r w:rsidRPr="00D9325F">
        <w:rPr>
          <w:lang w:eastAsia="ja-JP"/>
        </w:rPr>
        <w:t xml:space="preserve"> UE uses intended services and/or resources.</w:t>
      </w:r>
    </w:p>
    <w:p w14:paraId="7958B367" w14:textId="5B08998E" w:rsidR="009347E5" w:rsidRDefault="009347E5" w:rsidP="00B17E8C">
      <w:pPr>
        <w:spacing w:after="60"/>
        <w:jc w:val="both"/>
      </w:pPr>
      <w:r>
        <w:t xml:space="preserve">Companies </w:t>
      </w:r>
      <w:r w:rsidR="003A3EE2">
        <w:t xml:space="preserve">‘s views are </w:t>
      </w:r>
      <w:r w:rsidR="00772029">
        <w:t>cited</w:t>
      </w:r>
      <w:r w:rsidR="003A3EE2">
        <w:t xml:space="preserve"> as below</w:t>
      </w:r>
      <w:r>
        <w:t>:</w:t>
      </w:r>
    </w:p>
    <w:tbl>
      <w:tblPr>
        <w:tblStyle w:val="TableGrid"/>
        <w:tblW w:w="0" w:type="auto"/>
        <w:tblLook w:val="04A0" w:firstRow="1" w:lastRow="0" w:firstColumn="1" w:lastColumn="0" w:noHBand="0" w:noVBand="1"/>
      </w:tblPr>
      <w:tblGrid>
        <w:gridCol w:w="1354"/>
        <w:gridCol w:w="1894"/>
        <w:gridCol w:w="4092"/>
        <w:gridCol w:w="2010"/>
      </w:tblGrid>
      <w:tr w:rsidR="009347E5" w14:paraId="26C35CEC" w14:textId="77777777" w:rsidTr="003A3EE2">
        <w:tc>
          <w:tcPr>
            <w:tcW w:w="1354" w:type="dxa"/>
          </w:tcPr>
          <w:p w14:paraId="033DA2AD" w14:textId="61094010" w:rsidR="009347E5" w:rsidRDefault="009347E5" w:rsidP="00B17E8C">
            <w:pPr>
              <w:spacing w:after="60"/>
              <w:jc w:val="both"/>
            </w:pPr>
            <w:proofErr w:type="spellStart"/>
            <w:r>
              <w:t>Tdoc</w:t>
            </w:r>
            <w:proofErr w:type="spellEnd"/>
            <w:r>
              <w:t xml:space="preserve"> number</w:t>
            </w:r>
          </w:p>
        </w:tc>
        <w:tc>
          <w:tcPr>
            <w:tcW w:w="1894" w:type="dxa"/>
          </w:tcPr>
          <w:p w14:paraId="6E96852F" w14:textId="0D54DF80" w:rsidR="009347E5" w:rsidRDefault="009347E5" w:rsidP="00B17E8C">
            <w:pPr>
              <w:spacing w:after="60"/>
              <w:jc w:val="both"/>
            </w:pPr>
            <w:r>
              <w:t>Company</w:t>
            </w:r>
          </w:p>
        </w:tc>
        <w:tc>
          <w:tcPr>
            <w:tcW w:w="4092" w:type="dxa"/>
          </w:tcPr>
          <w:p w14:paraId="1F806114" w14:textId="074A42AD" w:rsidR="009347E5" w:rsidRDefault="009347E5" w:rsidP="00B17E8C">
            <w:pPr>
              <w:spacing w:after="60"/>
              <w:jc w:val="both"/>
            </w:pPr>
            <w:r>
              <w:t>Related proposals and views</w:t>
            </w:r>
          </w:p>
        </w:tc>
        <w:tc>
          <w:tcPr>
            <w:tcW w:w="2010" w:type="dxa"/>
          </w:tcPr>
          <w:p w14:paraId="1B18F032" w14:textId="150D73BF" w:rsidR="009347E5" w:rsidRDefault="007C00AD" w:rsidP="00B17E8C">
            <w:pPr>
              <w:spacing w:after="60"/>
              <w:jc w:val="both"/>
            </w:pPr>
            <w:r>
              <w:t>Rapporteur comments</w:t>
            </w:r>
          </w:p>
        </w:tc>
      </w:tr>
      <w:tr w:rsidR="009347E5" w14:paraId="6C423298" w14:textId="77777777" w:rsidTr="003A3EE2">
        <w:tc>
          <w:tcPr>
            <w:tcW w:w="1354" w:type="dxa"/>
          </w:tcPr>
          <w:p w14:paraId="2FD08A66" w14:textId="66DEFC7F" w:rsidR="009347E5" w:rsidRDefault="009347E5" w:rsidP="009347E5">
            <w:pPr>
              <w:spacing w:after="60"/>
              <w:jc w:val="both"/>
            </w:pPr>
            <w:r w:rsidRPr="00ED4844">
              <w:t>R2-2104774</w:t>
            </w:r>
          </w:p>
        </w:tc>
        <w:tc>
          <w:tcPr>
            <w:tcW w:w="1894" w:type="dxa"/>
          </w:tcPr>
          <w:p w14:paraId="6E5A3B86" w14:textId="123DB81B" w:rsidR="009347E5" w:rsidRDefault="009347E5" w:rsidP="009347E5">
            <w:pPr>
              <w:spacing w:after="60"/>
              <w:jc w:val="both"/>
            </w:pPr>
            <w:r w:rsidRPr="009347E5">
              <w:t>Qualcomm</w:t>
            </w:r>
          </w:p>
        </w:tc>
        <w:tc>
          <w:tcPr>
            <w:tcW w:w="4092" w:type="dxa"/>
          </w:tcPr>
          <w:p w14:paraId="64DC1488" w14:textId="286C2882" w:rsidR="009347E5" w:rsidRDefault="00D9734A" w:rsidP="009347E5">
            <w:pPr>
              <w:spacing w:after="60"/>
              <w:jc w:val="both"/>
            </w:pPr>
            <w:r>
              <w:t>Prefer</w:t>
            </w:r>
            <w:r w:rsidR="009347E5">
              <w:t xml:space="preserve"> option 2 and 3;</w:t>
            </w:r>
          </w:p>
          <w:p w14:paraId="081EB045" w14:textId="4270BF6F" w:rsidR="009347E5" w:rsidRDefault="009347E5" w:rsidP="009347E5">
            <w:pPr>
              <w:spacing w:after="60"/>
              <w:jc w:val="both"/>
            </w:pPr>
            <w:r>
              <w:t>All 4 options involve CN enhancements;</w:t>
            </w:r>
          </w:p>
          <w:p w14:paraId="7A6CE95A" w14:textId="55816B35" w:rsidR="00380638" w:rsidRDefault="00380638" w:rsidP="009347E5">
            <w:pPr>
              <w:spacing w:after="60"/>
              <w:jc w:val="both"/>
            </w:pPr>
            <w:r>
              <w:t>Send LS to SA2/CT1 on all options;</w:t>
            </w:r>
          </w:p>
          <w:p w14:paraId="16AA8708" w14:textId="3D1D4032" w:rsidR="009347E5" w:rsidRPr="009347E5" w:rsidRDefault="009347E5" w:rsidP="00E452E9">
            <w:pPr>
              <w:ind w:left="1440" w:hanging="1440"/>
              <w:rPr>
                <w:lang w:val="en-GB"/>
              </w:rPr>
            </w:pPr>
            <w:r w:rsidRPr="00AD22A1">
              <w:rPr>
                <w:b/>
                <w:bCs/>
                <w:lang w:val="en-GB" w:eastAsia="ja-JP"/>
              </w:rPr>
              <w:t xml:space="preserve">Proposal </w:t>
            </w:r>
            <w:r>
              <w:rPr>
                <w:b/>
                <w:bCs/>
                <w:lang w:val="en-GB" w:eastAsia="ja-JP"/>
              </w:rPr>
              <w:t>5</w:t>
            </w:r>
            <w:r w:rsidRPr="00AD22A1">
              <w:rPr>
                <w:b/>
                <w:bCs/>
                <w:lang w:val="en-GB" w:eastAsia="ja-JP"/>
              </w:rPr>
              <w:t xml:space="preserve">. </w:t>
            </w:r>
            <w:r>
              <w:rPr>
                <w:b/>
                <w:bCs/>
                <w:lang w:val="en-GB" w:eastAsia="ja-JP"/>
              </w:rPr>
              <w:tab/>
            </w:r>
            <w:r w:rsidRPr="00AD22A1">
              <w:rPr>
                <w:b/>
                <w:bCs/>
                <w:lang w:val="en-GB" w:eastAsia="ja-JP"/>
              </w:rPr>
              <w:t xml:space="preserve">Send a LS to SA2/CT1 to </w:t>
            </w:r>
            <w:r>
              <w:rPr>
                <w:b/>
                <w:bCs/>
                <w:lang w:val="en-GB" w:eastAsia="ja-JP"/>
              </w:rPr>
              <w:t>request an evaluation of the 4 options and</w:t>
            </w:r>
            <w:r w:rsidRPr="00AD22A1">
              <w:rPr>
                <w:b/>
                <w:bCs/>
                <w:lang w:val="en-GB" w:eastAsia="ja-JP"/>
              </w:rPr>
              <w:t xml:space="preserve"> study necessary enhancements to ensure constrained use of </w:t>
            </w:r>
            <w:proofErr w:type="spellStart"/>
            <w:r w:rsidRPr="00AD22A1">
              <w:rPr>
                <w:b/>
                <w:bCs/>
                <w:lang w:val="en-GB" w:eastAsia="ja-JP"/>
              </w:rPr>
              <w:t>RedCap</w:t>
            </w:r>
            <w:proofErr w:type="spellEnd"/>
            <w:r w:rsidRPr="00AD22A1">
              <w:rPr>
                <w:b/>
                <w:bCs/>
                <w:lang w:val="en-GB" w:eastAsia="ja-JP"/>
              </w:rPr>
              <w:t xml:space="preserve"> UEs.</w:t>
            </w:r>
          </w:p>
        </w:tc>
        <w:tc>
          <w:tcPr>
            <w:tcW w:w="2010" w:type="dxa"/>
          </w:tcPr>
          <w:p w14:paraId="270B016B" w14:textId="77777777" w:rsidR="009347E5" w:rsidRDefault="009347E5" w:rsidP="009347E5">
            <w:pPr>
              <w:spacing w:after="60"/>
              <w:jc w:val="both"/>
            </w:pPr>
          </w:p>
        </w:tc>
      </w:tr>
      <w:tr w:rsidR="009347E5" w14:paraId="4698EBE3" w14:textId="77777777" w:rsidTr="003A3EE2">
        <w:tc>
          <w:tcPr>
            <w:tcW w:w="1354" w:type="dxa"/>
          </w:tcPr>
          <w:p w14:paraId="429BF16C" w14:textId="13898F8C" w:rsidR="009347E5" w:rsidRDefault="009347E5" w:rsidP="009347E5">
            <w:pPr>
              <w:spacing w:after="60"/>
              <w:jc w:val="both"/>
            </w:pPr>
            <w:r w:rsidRPr="00ED4844">
              <w:t>R2-2104808</w:t>
            </w:r>
          </w:p>
        </w:tc>
        <w:tc>
          <w:tcPr>
            <w:tcW w:w="1894" w:type="dxa"/>
          </w:tcPr>
          <w:p w14:paraId="73898DFA" w14:textId="3E60271C" w:rsidR="009347E5" w:rsidRDefault="009347E5" w:rsidP="009347E5">
            <w:pPr>
              <w:spacing w:after="60"/>
              <w:jc w:val="both"/>
            </w:pPr>
            <w:r w:rsidRPr="009347E5">
              <w:t>OPPO</w:t>
            </w:r>
          </w:p>
        </w:tc>
        <w:tc>
          <w:tcPr>
            <w:tcW w:w="4092" w:type="dxa"/>
          </w:tcPr>
          <w:p w14:paraId="6CA4B52A" w14:textId="4937F03D" w:rsidR="009347E5" w:rsidRDefault="00D9734A" w:rsidP="009347E5">
            <w:pPr>
              <w:spacing w:after="60"/>
              <w:jc w:val="both"/>
            </w:pPr>
            <w:r>
              <w:t>Prefer Option 3:</w:t>
            </w:r>
          </w:p>
          <w:p w14:paraId="6425E954" w14:textId="77777777" w:rsidR="00D9734A" w:rsidRDefault="00D9734A" w:rsidP="005342E4">
            <w:pPr>
              <w:spacing w:after="60"/>
              <w:jc w:val="both"/>
            </w:pPr>
            <w:r>
              <w:t>Down selection is needed for option 1 and 2 before triggering other groups for discussion.</w:t>
            </w:r>
          </w:p>
          <w:p w14:paraId="1D75356D" w14:textId="77777777" w:rsidR="00E32BFE" w:rsidRPr="00700A67" w:rsidRDefault="00E32BFE" w:rsidP="00E32BFE">
            <w:pPr>
              <w:pStyle w:val="TOC1"/>
              <w:rPr>
                <w:rFonts w:ascii="DengXian" w:eastAsia="DengXian" w:hAnsi="DengXian"/>
                <w:b/>
                <w:kern w:val="2"/>
                <w:sz w:val="21"/>
              </w:rPr>
            </w:pPr>
            <w:r>
              <w:rPr>
                <w:bCs/>
              </w:rPr>
              <w:fldChar w:fldCharType="begin"/>
            </w:r>
            <w:r>
              <w:rPr>
                <w:bCs/>
              </w:rPr>
              <w:instrText xml:space="preserve"> TOC \n \h \z \t "Proposal,1" </w:instrText>
            </w:r>
            <w:r>
              <w:rPr>
                <w:bCs/>
              </w:rPr>
              <w:fldChar w:fldCharType="separate"/>
            </w:r>
            <w:hyperlink w:anchor="_Toc71280125" w:history="1">
              <w:r w:rsidRPr="00366AEC">
                <w:rPr>
                  <w:rStyle w:val="Hyperlink"/>
                </w:rPr>
                <w:t>Proposal 1</w:t>
              </w:r>
              <w:r w:rsidRPr="00700A67">
                <w:rPr>
                  <w:rFonts w:ascii="DengXian" w:eastAsia="DengXian" w:hAnsi="DengXian"/>
                  <w:b/>
                  <w:kern w:val="2"/>
                  <w:sz w:val="21"/>
                </w:rPr>
                <w:tab/>
              </w:r>
              <w:r w:rsidRPr="00366AEC">
                <w:rPr>
                  <w:rStyle w:val="Hyperlink"/>
                </w:rPr>
                <w:t>From RAN2’s perspective, following solution can be taken to constrain reduced capabilities.</w:t>
              </w:r>
            </w:hyperlink>
          </w:p>
          <w:p w14:paraId="348F5E61" w14:textId="77777777" w:rsidR="00E32BFE" w:rsidRPr="00B37914" w:rsidRDefault="00E32BFE" w:rsidP="00E32BFE">
            <w:pPr>
              <w:pStyle w:val="B1"/>
              <w:spacing w:before="180"/>
              <w:ind w:left="1694" w:hanging="390"/>
            </w:pPr>
            <w:r>
              <w:rPr>
                <w:bCs/>
              </w:rPr>
              <w:fldChar w:fldCharType="end"/>
            </w:r>
            <w:r>
              <w:t>-</w:t>
            </w:r>
            <w:r>
              <w:tab/>
            </w:r>
            <w:r w:rsidRPr="00AB51F0">
              <w:rPr>
                <w:b/>
                <w:bCs/>
              </w:rPr>
              <w:t>Option 3</w:t>
            </w:r>
            <w:r w:rsidRPr="00B37914">
              <w:t xml:space="preserve">: Verification of </w:t>
            </w:r>
            <w:proofErr w:type="spellStart"/>
            <w:r w:rsidRPr="00B37914">
              <w:t>RedCap</w:t>
            </w:r>
            <w:proofErr w:type="spellEnd"/>
            <w:r w:rsidRPr="00B37914">
              <w:t xml:space="preserve"> UE</w:t>
            </w:r>
            <w:r>
              <w:t xml:space="preserve">. </w:t>
            </w:r>
            <w:r w:rsidRPr="00B37914">
              <w:t>Network performs capability match between UE</w:t>
            </w:r>
            <w:r>
              <w:t>'</w:t>
            </w:r>
            <w:r w:rsidRPr="00B37914">
              <w:t>s reported radio capabilities and the set of capability criteria associated with UE</w:t>
            </w:r>
            <w:r>
              <w:t>'</w:t>
            </w:r>
            <w:r w:rsidRPr="00B37914">
              <w:t xml:space="preserve">s </w:t>
            </w:r>
            <w:proofErr w:type="spellStart"/>
            <w:r w:rsidRPr="00B37914">
              <w:t>RedCap</w:t>
            </w:r>
            <w:proofErr w:type="spellEnd"/>
            <w:r w:rsidRPr="00B37914">
              <w:t xml:space="preserve"> type. </w:t>
            </w:r>
          </w:p>
          <w:p w14:paraId="7F18B68A" w14:textId="7E3220EC" w:rsidR="00E32BFE" w:rsidRPr="00E32BFE" w:rsidRDefault="00E32BFE" w:rsidP="005342E4">
            <w:pPr>
              <w:spacing w:after="60"/>
              <w:jc w:val="both"/>
              <w:rPr>
                <w:lang w:val="en-GB"/>
              </w:rPr>
            </w:pPr>
          </w:p>
        </w:tc>
        <w:tc>
          <w:tcPr>
            <w:tcW w:w="2010" w:type="dxa"/>
          </w:tcPr>
          <w:p w14:paraId="721FBCBF" w14:textId="2D1F1FBD" w:rsidR="009347E5" w:rsidRDefault="00F57716" w:rsidP="009347E5">
            <w:pPr>
              <w:spacing w:after="60"/>
              <w:jc w:val="both"/>
            </w:pPr>
            <w:r>
              <w:t xml:space="preserve">Mentioned in the paper, </w:t>
            </w:r>
            <w:r w:rsidR="00A23C17">
              <w:t>Option 3 could be up to network implementation</w:t>
            </w:r>
          </w:p>
        </w:tc>
      </w:tr>
      <w:tr w:rsidR="009347E5" w14:paraId="6BC6645A" w14:textId="77777777" w:rsidTr="003A3EE2">
        <w:tc>
          <w:tcPr>
            <w:tcW w:w="1354" w:type="dxa"/>
          </w:tcPr>
          <w:p w14:paraId="5AF4ECDF" w14:textId="1F54A78E" w:rsidR="009347E5" w:rsidRDefault="009347E5" w:rsidP="009347E5">
            <w:pPr>
              <w:spacing w:after="60"/>
              <w:jc w:val="both"/>
            </w:pPr>
            <w:r w:rsidRPr="00ED4844">
              <w:t>R2-2104910</w:t>
            </w:r>
          </w:p>
        </w:tc>
        <w:tc>
          <w:tcPr>
            <w:tcW w:w="1894" w:type="dxa"/>
          </w:tcPr>
          <w:p w14:paraId="01301BD4" w14:textId="0B21C737" w:rsidR="009347E5" w:rsidRDefault="009347E5" w:rsidP="009347E5">
            <w:pPr>
              <w:spacing w:after="60"/>
              <w:jc w:val="both"/>
            </w:pPr>
            <w:r w:rsidRPr="009347E5">
              <w:t>vivo</w:t>
            </w:r>
          </w:p>
        </w:tc>
        <w:tc>
          <w:tcPr>
            <w:tcW w:w="4092" w:type="dxa"/>
          </w:tcPr>
          <w:p w14:paraId="5217D87F" w14:textId="62682D5D" w:rsidR="009347E5" w:rsidRDefault="00380638" w:rsidP="009347E5">
            <w:pPr>
              <w:spacing w:after="60"/>
              <w:jc w:val="both"/>
            </w:pPr>
            <w:r>
              <w:t>Prefer option 2 and 3;</w:t>
            </w:r>
          </w:p>
          <w:p w14:paraId="591F86FD" w14:textId="298A872E" w:rsidR="00380638" w:rsidRDefault="00380638" w:rsidP="009347E5">
            <w:pPr>
              <w:spacing w:after="60"/>
              <w:jc w:val="both"/>
            </w:pPr>
            <w:r>
              <w:t>Send LS to SA2/CT1 on option 2;</w:t>
            </w:r>
          </w:p>
          <w:p w14:paraId="2DA84E50" w14:textId="16CC0F17" w:rsidR="00380638" w:rsidRDefault="00380638" w:rsidP="00380638">
            <w:pPr>
              <w:pStyle w:val="BodyText"/>
            </w:pPr>
            <w:r>
              <w:rPr>
                <w:b/>
                <w:lang w:eastAsia="zh-CN"/>
              </w:rPr>
              <w:t xml:space="preserve">Proposal 6: An LS is sent to SA2/CT1 to consult </w:t>
            </w:r>
            <w:r w:rsidRPr="00F62ADD">
              <w:rPr>
                <w:b/>
                <w:lang w:eastAsia="zh-CN"/>
              </w:rPr>
              <w:t>the detail</w:t>
            </w:r>
            <w:r>
              <w:rPr>
                <w:b/>
                <w:lang w:eastAsia="zh-CN"/>
              </w:rPr>
              <w:t xml:space="preserve">s </w:t>
            </w:r>
            <w:r w:rsidRPr="00F62ADD">
              <w:rPr>
                <w:b/>
                <w:lang w:eastAsia="zh-CN"/>
              </w:rPr>
              <w:t>for constraining based subscription validation</w:t>
            </w:r>
            <w:r>
              <w:rPr>
                <w:b/>
                <w:lang w:eastAsia="zh-CN"/>
              </w:rPr>
              <w:t>, if RAN2 agreed to consider option 2.</w:t>
            </w:r>
          </w:p>
        </w:tc>
        <w:tc>
          <w:tcPr>
            <w:tcW w:w="2010" w:type="dxa"/>
          </w:tcPr>
          <w:p w14:paraId="2CD112AE" w14:textId="1C5A0569" w:rsidR="009347E5" w:rsidRDefault="00F57716" w:rsidP="009347E5">
            <w:pPr>
              <w:spacing w:after="60"/>
              <w:jc w:val="both"/>
            </w:pPr>
            <w:r>
              <w:t xml:space="preserve">Mentioned in the paper, </w:t>
            </w:r>
            <w:r w:rsidR="00A23C17">
              <w:t>Option 3 could be up to network implementation</w:t>
            </w:r>
          </w:p>
        </w:tc>
      </w:tr>
      <w:tr w:rsidR="009347E5" w14:paraId="4F196D29" w14:textId="77777777" w:rsidTr="003A3EE2">
        <w:tc>
          <w:tcPr>
            <w:tcW w:w="1354" w:type="dxa"/>
          </w:tcPr>
          <w:p w14:paraId="3B4F4D3D" w14:textId="0DACC72F" w:rsidR="009347E5" w:rsidRDefault="009347E5" w:rsidP="009347E5">
            <w:pPr>
              <w:spacing w:after="60"/>
              <w:jc w:val="both"/>
            </w:pPr>
            <w:r w:rsidRPr="00ED4844">
              <w:t>R2-2104927</w:t>
            </w:r>
          </w:p>
        </w:tc>
        <w:tc>
          <w:tcPr>
            <w:tcW w:w="1894" w:type="dxa"/>
          </w:tcPr>
          <w:p w14:paraId="6C530263" w14:textId="5BB11590" w:rsidR="009347E5" w:rsidRDefault="009347E5" w:rsidP="009347E5">
            <w:pPr>
              <w:spacing w:after="60"/>
              <w:jc w:val="both"/>
            </w:pPr>
            <w:r w:rsidRPr="009347E5">
              <w:t>Intel</w:t>
            </w:r>
          </w:p>
        </w:tc>
        <w:tc>
          <w:tcPr>
            <w:tcW w:w="4092" w:type="dxa"/>
          </w:tcPr>
          <w:p w14:paraId="74F66D1B" w14:textId="04077F1C" w:rsidR="009347E5" w:rsidRDefault="00380638" w:rsidP="009347E5">
            <w:pPr>
              <w:spacing w:after="60"/>
              <w:jc w:val="both"/>
            </w:pPr>
            <w:r>
              <w:t>Prefer option 2 and 3;</w:t>
            </w:r>
          </w:p>
          <w:p w14:paraId="10B4D9C2" w14:textId="0E3AA26F" w:rsidR="00380638" w:rsidRDefault="00380638" w:rsidP="009347E5">
            <w:pPr>
              <w:spacing w:after="60"/>
              <w:jc w:val="both"/>
            </w:pPr>
            <w:r>
              <w:t>Send LS to SA2/CT1 on option 2;</w:t>
            </w:r>
          </w:p>
          <w:p w14:paraId="3A38DF9A" w14:textId="77777777" w:rsidR="00E32BFE" w:rsidRDefault="00E32BFE" w:rsidP="00E32BFE">
            <w:pPr>
              <w:spacing w:before="240"/>
              <w:rPr>
                <w:b/>
                <w:bCs/>
              </w:rPr>
            </w:pPr>
            <w:r>
              <w:rPr>
                <w:b/>
                <w:bCs/>
              </w:rPr>
              <w:t xml:space="preserve">Proposal 6: To prevent </w:t>
            </w:r>
            <w:proofErr w:type="spellStart"/>
            <w:r>
              <w:rPr>
                <w:b/>
                <w:bCs/>
              </w:rPr>
              <w:t>RedCap</w:t>
            </w:r>
            <w:proofErr w:type="spellEnd"/>
            <w:r>
              <w:rPr>
                <w:b/>
                <w:bCs/>
              </w:rPr>
              <w:t xml:space="preserve"> UEs from using capabilities not intended for </w:t>
            </w:r>
            <w:proofErr w:type="spellStart"/>
            <w:r>
              <w:rPr>
                <w:b/>
                <w:bCs/>
              </w:rPr>
              <w:t>RedCap</w:t>
            </w:r>
            <w:proofErr w:type="spellEnd"/>
            <w:r>
              <w:rPr>
                <w:b/>
                <w:bCs/>
              </w:rPr>
              <w:t xml:space="preserve"> UE, </w:t>
            </w:r>
            <w:proofErr w:type="spellStart"/>
            <w:r w:rsidRPr="00620799">
              <w:rPr>
                <w:b/>
                <w:bCs/>
              </w:rPr>
              <w:t>RedCap</w:t>
            </w:r>
            <w:proofErr w:type="spellEnd"/>
            <w:r w:rsidRPr="00620799">
              <w:rPr>
                <w:b/>
                <w:bCs/>
              </w:rPr>
              <w:t xml:space="preserve"> UEs providing capabilities restricted for this kind of UEs (i.e. applicable only to non-</w:t>
            </w:r>
            <w:proofErr w:type="spellStart"/>
            <w:r w:rsidRPr="00620799">
              <w:rPr>
                <w:b/>
                <w:bCs/>
              </w:rPr>
              <w:t>RedCap</w:t>
            </w:r>
            <w:proofErr w:type="spellEnd"/>
            <w:r w:rsidRPr="00620799">
              <w:rPr>
                <w:b/>
                <w:bCs/>
              </w:rPr>
              <w:t xml:space="preserve"> UEs) </w:t>
            </w:r>
            <w:r>
              <w:rPr>
                <w:b/>
                <w:bCs/>
              </w:rPr>
              <w:t>may</w:t>
            </w:r>
            <w:r w:rsidRPr="00620799">
              <w:rPr>
                <w:b/>
                <w:bCs/>
              </w:rPr>
              <w:t xml:space="preserve"> be blocked or rejected access by the network</w:t>
            </w:r>
            <w:r>
              <w:rPr>
                <w:b/>
                <w:bCs/>
              </w:rPr>
              <w:t xml:space="preserve"> (i.e. network may perform capability match procedure </w:t>
            </w:r>
            <w:r>
              <w:rPr>
                <w:b/>
                <w:bCs/>
              </w:rPr>
              <w:lastRenderedPageBreak/>
              <w:t xml:space="preserve">between UE’s reported radio capabilities and </w:t>
            </w:r>
            <w:proofErr w:type="spellStart"/>
            <w:r>
              <w:rPr>
                <w:b/>
                <w:bCs/>
              </w:rPr>
              <w:t>RedCap</w:t>
            </w:r>
            <w:proofErr w:type="spellEnd"/>
            <w:r>
              <w:rPr>
                <w:b/>
                <w:bCs/>
              </w:rPr>
              <w:t xml:space="preserve"> UE type);</w:t>
            </w:r>
          </w:p>
          <w:p w14:paraId="32E6F9C7" w14:textId="77777777" w:rsidR="00E32BFE" w:rsidRDefault="00E32BFE" w:rsidP="00E32BFE">
            <w:pPr>
              <w:spacing w:before="240"/>
              <w:rPr>
                <w:b/>
                <w:bCs/>
              </w:rPr>
            </w:pPr>
            <w:r>
              <w:rPr>
                <w:b/>
                <w:bCs/>
              </w:rPr>
              <w:t xml:space="preserve">Proposal 7: To prevent </w:t>
            </w:r>
            <w:proofErr w:type="spellStart"/>
            <w:r>
              <w:rPr>
                <w:b/>
                <w:bCs/>
              </w:rPr>
              <w:t>RedCap</w:t>
            </w:r>
            <w:proofErr w:type="spellEnd"/>
            <w:r>
              <w:rPr>
                <w:b/>
                <w:bCs/>
              </w:rPr>
              <w:t xml:space="preserve"> UEs from using services not intended for </w:t>
            </w:r>
            <w:proofErr w:type="spellStart"/>
            <w:r>
              <w:rPr>
                <w:b/>
                <w:bCs/>
              </w:rPr>
              <w:t>RedCap</w:t>
            </w:r>
            <w:proofErr w:type="spellEnd"/>
            <w:r>
              <w:rPr>
                <w:b/>
                <w:bCs/>
              </w:rPr>
              <w:t xml:space="preserve"> UE, </w:t>
            </w:r>
            <w:proofErr w:type="spellStart"/>
            <w:r w:rsidRPr="00693DE3">
              <w:rPr>
                <w:b/>
                <w:bCs/>
              </w:rPr>
              <w:t>RedCap</w:t>
            </w:r>
            <w:proofErr w:type="spellEnd"/>
            <w:r w:rsidRPr="00693DE3">
              <w:rPr>
                <w:b/>
                <w:bCs/>
              </w:rPr>
              <w:t xml:space="preserve"> UEs </w:t>
            </w:r>
            <w:r>
              <w:rPr>
                <w:b/>
                <w:bCs/>
              </w:rPr>
              <w:t>requesting</w:t>
            </w:r>
            <w:r w:rsidRPr="00693DE3">
              <w:rPr>
                <w:b/>
                <w:bCs/>
              </w:rPr>
              <w:t xml:space="preserve"> </w:t>
            </w:r>
            <w:r>
              <w:rPr>
                <w:b/>
                <w:bCs/>
              </w:rPr>
              <w:t>services</w:t>
            </w:r>
            <w:r w:rsidRPr="00693DE3">
              <w:rPr>
                <w:b/>
                <w:bCs/>
              </w:rPr>
              <w:t xml:space="preserve"> restricted for this kind of UEs (i.e. applicable only to non-</w:t>
            </w:r>
            <w:proofErr w:type="spellStart"/>
            <w:r w:rsidRPr="00693DE3">
              <w:rPr>
                <w:b/>
                <w:bCs/>
              </w:rPr>
              <w:t>RedCap</w:t>
            </w:r>
            <w:proofErr w:type="spellEnd"/>
            <w:r w:rsidRPr="00693DE3">
              <w:rPr>
                <w:b/>
                <w:bCs/>
              </w:rPr>
              <w:t xml:space="preserve"> UEs) </w:t>
            </w:r>
            <w:r>
              <w:rPr>
                <w:b/>
                <w:bCs/>
              </w:rPr>
              <w:t>may</w:t>
            </w:r>
            <w:r w:rsidRPr="00693DE3">
              <w:rPr>
                <w:b/>
                <w:bCs/>
              </w:rPr>
              <w:t xml:space="preserve"> be blocked or rejected access by the </w:t>
            </w:r>
            <w:r>
              <w:rPr>
                <w:b/>
                <w:bCs/>
              </w:rPr>
              <w:t>core network</w:t>
            </w:r>
            <w:r w:rsidRPr="00693DE3">
              <w:rPr>
                <w:b/>
                <w:bCs/>
              </w:rPr>
              <w:t xml:space="preserve"> </w:t>
            </w:r>
            <w:r>
              <w:rPr>
                <w:b/>
                <w:bCs/>
              </w:rPr>
              <w:t xml:space="preserve">(i.e. core network may perform </w:t>
            </w:r>
            <w:r w:rsidRPr="003B7117">
              <w:rPr>
                <w:b/>
                <w:bCs/>
              </w:rPr>
              <w:t>subscription validation</w:t>
            </w:r>
            <w:r>
              <w:rPr>
                <w:b/>
                <w:bCs/>
              </w:rPr>
              <w:t xml:space="preserve">, i.e. </w:t>
            </w:r>
            <w:r w:rsidRPr="003B7117">
              <w:rPr>
                <w:b/>
                <w:bCs/>
              </w:rPr>
              <w:t xml:space="preserve">validates UE’s indication against its subscription plan, which includes information such as the set of services allowed for the </w:t>
            </w:r>
            <w:proofErr w:type="spellStart"/>
            <w:r>
              <w:rPr>
                <w:b/>
                <w:bCs/>
              </w:rPr>
              <w:t>RedCap</w:t>
            </w:r>
            <w:proofErr w:type="spellEnd"/>
            <w:r>
              <w:rPr>
                <w:b/>
                <w:bCs/>
              </w:rPr>
              <w:t xml:space="preserve"> </w:t>
            </w:r>
            <w:r w:rsidRPr="003B7117">
              <w:rPr>
                <w:b/>
                <w:bCs/>
              </w:rPr>
              <w:t>UE</w:t>
            </w:r>
            <w:r>
              <w:rPr>
                <w:b/>
                <w:bCs/>
              </w:rPr>
              <w:t>);</w:t>
            </w:r>
          </w:p>
          <w:p w14:paraId="6209112C" w14:textId="77777777" w:rsidR="00E32BFE" w:rsidRPr="0098676B" w:rsidRDefault="00E32BFE" w:rsidP="00E32BFE">
            <w:pPr>
              <w:rPr>
                <w:b/>
                <w:bCs/>
              </w:rPr>
            </w:pPr>
            <w:r>
              <w:rPr>
                <w:b/>
                <w:bCs/>
              </w:rPr>
              <w:t>Proposal 8: Send LS to SA2, CT1 to inform them about subscription validation, and ask them to confirm;</w:t>
            </w:r>
          </w:p>
          <w:p w14:paraId="478F7904" w14:textId="70D86F75" w:rsidR="00380638" w:rsidRDefault="00380638" w:rsidP="009347E5">
            <w:pPr>
              <w:spacing w:after="60"/>
              <w:jc w:val="both"/>
            </w:pPr>
          </w:p>
        </w:tc>
        <w:tc>
          <w:tcPr>
            <w:tcW w:w="2010" w:type="dxa"/>
          </w:tcPr>
          <w:p w14:paraId="66225B67" w14:textId="448E45CA" w:rsidR="009347E5" w:rsidRDefault="00F57716" w:rsidP="009347E5">
            <w:pPr>
              <w:spacing w:after="60"/>
              <w:jc w:val="both"/>
            </w:pPr>
            <w:r>
              <w:lastRenderedPageBreak/>
              <w:t xml:space="preserve">Mentioned in the paper, </w:t>
            </w:r>
            <w:r w:rsidR="00842FF6">
              <w:t xml:space="preserve">Option 3, network may block/reject the </w:t>
            </w:r>
            <w:proofErr w:type="spellStart"/>
            <w:r w:rsidR="00842FF6">
              <w:t>RedCap</w:t>
            </w:r>
            <w:proofErr w:type="spellEnd"/>
            <w:r w:rsidR="00842FF6">
              <w:t xml:space="preserve"> UE to access the network if it provide </w:t>
            </w:r>
            <w:r w:rsidR="00677785">
              <w:t>capabilities</w:t>
            </w:r>
            <w:r w:rsidR="00842FF6">
              <w:t xml:space="preserve"> restricted</w:t>
            </w:r>
            <w:r w:rsidR="00677785">
              <w:t xml:space="preserve"> to</w:t>
            </w:r>
            <w:r w:rsidR="00842FF6">
              <w:t xml:space="preserve"> non-</w:t>
            </w:r>
            <w:proofErr w:type="spellStart"/>
            <w:r w:rsidR="00842FF6">
              <w:t>RedCap</w:t>
            </w:r>
            <w:proofErr w:type="spellEnd"/>
            <w:r w:rsidR="00842FF6">
              <w:t xml:space="preserve"> capabilities. </w:t>
            </w:r>
          </w:p>
        </w:tc>
      </w:tr>
      <w:tr w:rsidR="009347E5" w14:paraId="55154B7C" w14:textId="77777777" w:rsidTr="003A3EE2">
        <w:tc>
          <w:tcPr>
            <w:tcW w:w="1354" w:type="dxa"/>
          </w:tcPr>
          <w:p w14:paraId="0FD2ABD2" w14:textId="247F931D" w:rsidR="009347E5" w:rsidRDefault="009347E5" w:rsidP="009347E5">
            <w:pPr>
              <w:spacing w:after="60"/>
              <w:jc w:val="both"/>
            </w:pPr>
            <w:r w:rsidRPr="00ED4844">
              <w:t>R2-2105160</w:t>
            </w:r>
          </w:p>
        </w:tc>
        <w:tc>
          <w:tcPr>
            <w:tcW w:w="1894" w:type="dxa"/>
          </w:tcPr>
          <w:p w14:paraId="20165BA1" w14:textId="25161E52" w:rsidR="009347E5" w:rsidRDefault="009347E5" w:rsidP="009347E5">
            <w:pPr>
              <w:spacing w:after="60"/>
              <w:jc w:val="both"/>
            </w:pPr>
            <w:r>
              <w:t>ZTE</w:t>
            </w:r>
          </w:p>
        </w:tc>
        <w:tc>
          <w:tcPr>
            <w:tcW w:w="4092" w:type="dxa"/>
          </w:tcPr>
          <w:p w14:paraId="7AA56503" w14:textId="77777777" w:rsidR="009347E5" w:rsidRDefault="00E97FAE" w:rsidP="009347E5">
            <w:pPr>
              <w:spacing w:after="60"/>
              <w:jc w:val="both"/>
            </w:pPr>
            <w:r>
              <w:t>Prefer option 3</w:t>
            </w:r>
          </w:p>
          <w:p w14:paraId="6CB497A3" w14:textId="093EBBF1" w:rsidR="00E97FAE" w:rsidRDefault="00E97FAE" w:rsidP="009347E5">
            <w:pPr>
              <w:spacing w:after="60"/>
              <w:jc w:val="both"/>
            </w:pPr>
            <w:r>
              <w:t>Send LS to SA2/CT1 on option 2</w:t>
            </w:r>
          </w:p>
          <w:p w14:paraId="46BCD29C" w14:textId="54E87E24" w:rsidR="00E97FAE" w:rsidRDefault="00E97FAE" w:rsidP="009347E5">
            <w:pPr>
              <w:spacing w:after="60"/>
              <w:jc w:val="both"/>
            </w:pPr>
            <w:r>
              <w:rPr>
                <w:rFonts w:hint="eastAsia"/>
                <w:b/>
                <w:bCs/>
                <w:lang w:eastAsia="zh-CN"/>
              </w:rPr>
              <w:t>Proposal 6: To consult SA2/CT1 whether there is any specification impact to perform subscription validation.</w:t>
            </w:r>
          </w:p>
          <w:p w14:paraId="14C5ECC8" w14:textId="4336AA49" w:rsidR="00E97FAE" w:rsidRDefault="00E97FAE" w:rsidP="005342E4">
            <w:pPr>
              <w:pStyle w:val="B1"/>
              <w:spacing w:after="120"/>
              <w:ind w:left="0" w:firstLine="0"/>
              <w:jc w:val="both"/>
            </w:pPr>
            <w:r>
              <w:rPr>
                <w:rFonts w:hint="eastAsia"/>
                <w:b/>
                <w:bCs/>
                <w:lang w:val="en-US" w:eastAsia="zh-CN"/>
              </w:rPr>
              <w:t xml:space="preserve">Proposal 7: Verification of </w:t>
            </w:r>
            <w:proofErr w:type="spellStart"/>
            <w:r>
              <w:rPr>
                <w:rFonts w:hint="eastAsia"/>
                <w:b/>
                <w:bCs/>
                <w:lang w:val="en-US" w:eastAsia="zh-CN"/>
              </w:rPr>
              <w:t>RedCap</w:t>
            </w:r>
            <w:proofErr w:type="spellEnd"/>
            <w:r>
              <w:rPr>
                <w:rFonts w:hint="eastAsia"/>
                <w:b/>
                <w:bCs/>
                <w:lang w:val="en-US" w:eastAsia="zh-CN"/>
              </w:rPr>
              <w:t xml:space="preserve"> UE is performed based on </w:t>
            </w:r>
            <w:proofErr w:type="spellStart"/>
            <w:r>
              <w:rPr>
                <w:rFonts w:hint="eastAsia"/>
                <w:b/>
                <w:bCs/>
                <w:lang w:val="en-US" w:eastAsia="zh-CN"/>
              </w:rPr>
              <w:t>RedCap</w:t>
            </w:r>
            <w:proofErr w:type="spellEnd"/>
            <w:r>
              <w:rPr>
                <w:rFonts w:hint="eastAsia"/>
                <w:b/>
                <w:bCs/>
                <w:lang w:val="en-US" w:eastAsia="zh-CN"/>
              </w:rPr>
              <w:t xml:space="preserve"> specific container solution.</w:t>
            </w:r>
          </w:p>
        </w:tc>
        <w:tc>
          <w:tcPr>
            <w:tcW w:w="2010" w:type="dxa"/>
          </w:tcPr>
          <w:p w14:paraId="08197E77" w14:textId="77777777" w:rsidR="009347E5" w:rsidRDefault="009347E5" w:rsidP="009347E5">
            <w:pPr>
              <w:spacing w:after="60"/>
              <w:jc w:val="both"/>
            </w:pPr>
          </w:p>
        </w:tc>
      </w:tr>
      <w:tr w:rsidR="009347E5" w14:paraId="25F547CB" w14:textId="77777777" w:rsidTr="003A3EE2">
        <w:tc>
          <w:tcPr>
            <w:tcW w:w="1354" w:type="dxa"/>
          </w:tcPr>
          <w:p w14:paraId="3CB64676" w14:textId="4D3B7389" w:rsidR="009347E5" w:rsidRDefault="009347E5" w:rsidP="009347E5">
            <w:pPr>
              <w:spacing w:after="60"/>
              <w:jc w:val="both"/>
            </w:pPr>
            <w:r w:rsidRPr="00ED4844">
              <w:t>R2-2105234</w:t>
            </w:r>
          </w:p>
        </w:tc>
        <w:tc>
          <w:tcPr>
            <w:tcW w:w="1894" w:type="dxa"/>
          </w:tcPr>
          <w:p w14:paraId="37B9E5EC" w14:textId="36F01DA2" w:rsidR="009347E5" w:rsidRDefault="009347E5" w:rsidP="009347E5">
            <w:pPr>
              <w:spacing w:after="60"/>
              <w:jc w:val="both"/>
            </w:pPr>
            <w:r>
              <w:t>Ericsson</w:t>
            </w:r>
          </w:p>
        </w:tc>
        <w:tc>
          <w:tcPr>
            <w:tcW w:w="4092" w:type="dxa"/>
          </w:tcPr>
          <w:p w14:paraId="6A87F60D" w14:textId="77777777" w:rsidR="009347E5" w:rsidRDefault="00273374" w:rsidP="009347E5">
            <w:pPr>
              <w:spacing w:after="60"/>
              <w:jc w:val="both"/>
            </w:pPr>
            <w:r>
              <w:t>Prefer option 2 and 3?</w:t>
            </w:r>
          </w:p>
          <w:p w14:paraId="71B66C64" w14:textId="232F9B92" w:rsidR="00273374" w:rsidRDefault="00273374" w:rsidP="00AB6D11">
            <w:pPr>
              <w:spacing w:after="60"/>
              <w:jc w:val="both"/>
            </w:pPr>
            <w:bookmarkStart w:id="248" w:name="_Toc71583893"/>
            <w:bookmarkStart w:id="249" w:name="_Toc71850626"/>
            <w:bookmarkStart w:id="250" w:name="_Toc71850707"/>
            <w:bookmarkStart w:id="251" w:name="_Toc71850888"/>
            <w:bookmarkStart w:id="252" w:name="_Toc71850956"/>
            <w:bookmarkStart w:id="253" w:name="_Toc71851147"/>
            <w:bookmarkStart w:id="254" w:name="_Toc71879273"/>
            <w:bookmarkStart w:id="255" w:name="_Toc71879325"/>
            <w:r w:rsidRPr="00C973B9">
              <w:t xml:space="preserve">The CN should be aware the UE is a </w:t>
            </w:r>
            <w:proofErr w:type="spellStart"/>
            <w:r w:rsidRPr="00C973B9">
              <w:t>RedCap</w:t>
            </w:r>
            <w:proofErr w:type="spellEnd"/>
            <w:r w:rsidRPr="00C973B9">
              <w:t xml:space="preserve"> UE</w:t>
            </w:r>
            <w:r>
              <w:t xml:space="preserve"> during initial UE </w:t>
            </w:r>
            <w:r w:rsidRPr="7F5703A6">
              <w:t>message to e.g.</w:t>
            </w:r>
            <w:r w:rsidRPr="00C973B9">
              <w:t xml:space="preserve">  support subscription validation or differentiated charging, access control, or policy control.</w:t>
            </w:r>
            <w:bookmarkEnd w:id="248"/>
            <w:bookmarkEnd w:id="249"/>
            <w:bookmarkEnd w:id="250"/>
            <w:bookmarkEnd w:id="251"/>
            <w:bookmarkEnd w:id="252"/>
            <w:bookmarkEnd w:id="253"/>
            <w:bookmarkEnd w:id="254"/>
            <w:bookmarkEnd w:id="255"/>
            <w:r w:rsidRPr="00C973B9">
              <w:t xml:space="preserve"> </w:t>
            </w:r>
          </w:p>
        </w:tc>
        <w:tc>
          <w:tcPr>
            <w:tcW w:w="2010" w:type="dxa"/>
          </w:tcPr>
          <w:p w14:paraId="7E693A7A" w14:textId="21183C83" w:rsidR="009347E5" w:rsidRDefault="00F57716" w:rsidP="009347E5">
            <w:pPr>
              <w:spacing w:after="60"/>
              <w:jc w:val="both"/>
            </w:pPr>
            <w:r>
              <w:t xml:space="preserve">Mentioned in the paper, </w:t>
            </w:r>
            <w:r w:rsidR="00842FF6">
              <w:t>Option 3, network implementation, e.g. not configure non-</w:t>
            </w:r>
            <w:proofErr w:type="spellStart"/>
            <w:r w:rsidR="00842FF6">
              <w:t>RedCap</w:t>
            </w:r>
            <w:proofErr w:type="spellEnd"/>
            <w:r w:rsidR="00842FF6">
              <w:t xml:space="preserve"> configurations to </w:t>
            </w:r>
            <w:proofErr w:type="spellStart"/>
            <w:r w:rsidR="00842FF6">
              <w:t>RedCap</w:t>
            </w:r>
            <w:proofErr w:type="spellEnd"/>
            <w:r w:rsidR="00842FF6">
              <w:t xml:space="preserve"> UE;</w:t>
            </w:r>
          </w:p>
        </w:tc>
      </w:tr>
      <w:tr w:rsidR="009347E5" w14:paraId="05BE019B" w14:textId="77777777" w:rsidTr="003A3EE2">
        <w:tc>
          <w:tcPr>
            <w:tcW w:w="1354" w:type="dxa"/>
          </w:tcPr>
          <w:p w14:paraId="6F8265BE" w14:textId="7CCC2ADA" w:rsidR="009347E5" w:rsidRDefault="009347E5" w:rsidP="009347E5">
            <w:pPr>
              <w:spacing w:after="60"/>
              <w:jc w:val="both"/>
            </w:pPr>
            <w:r w:rsidRPr="00ED4844">
              <w:t>R2-2105319</w:t>
            </w:r>
          </w:p>
        </w:tc>
        <w:tc>
          <w:tcPr>
            <w:tcW w:w="1894" w:type="dxa"/>
          </w:tcPr>
          <w:p w14:paraId="788627AD" w14:textId="543410C7" w:rsidR="009347E5" w:rsidRDefault="009347E5" w:rsidP="009347E5">
            <w:pPr>
              <w:spacing w:after="60"/>
              <w:jc w:val="both"/>
            </w:pPr>
            <w:r>
              <w:t>CATT</w:t>
            </w:r>
          </w:p>
        </w:tc>
        <w:tc>
          <w:tcPr>
            <w:tcW w:w="4092" w:type="dxa"/>
          </w:tcPr>
          <w:p w14:paraId="572C877B" w14:textId="77777777" w:rsidR="009347E5" w:rsidRDefault="005342E4" w:rsidP="009347E5">
            <w:pPr>
              <w:spacing w:after="60"/>
              <w:jc w:val="both"/>
            </w:pPr>
            <w:r>
              <w:t>Prefer option 1 and 4</w:t>
            </w:r>
          </w:p>
          <w:p w14:paraId="1121239F" w14:textId="77777777" w:rsidR="005342E4" w:rsidRDefault="005342E4" w:rsidP="005342E4">
            <w:pPr>
              <w:spacing w:beforeLines="50" w:before="120" w:afterLines="50" w:after="120"/>
              <w:ind w:left="1152" w:right="-101" w:hanging="1152"/>
              <w:jc w:val="both"/>
              <w:rPr>
                <w:b/>
                <w:lang w:eastAsia="zh-CN"/>
              </w:rPr>
            </w:pPr>
            <w:r w:rsidRPr="00635519">
              <w:rPr>
                <w:rFonts w:hint="eastAsia"/>
                <w:b/>
                <w:lang w:eastAsia="zh-CN"/>
              </w:rPr>
              <w:t xml:space="preserve">Proposal </w:t>
            </w:r>
            <w:r>
              <w:rPr>
                <w:rFonts w:hint="eastAsia"/>
                <w:b/>
                <w:lang w:eastAsia="zh-CN"/>
              </w:rPr>
              <w:t>4</w:t>
            </w:r>
            <w:r w:rsidRPr="00635519">
              <w:rPr>
                <w:rFonts w:hint="eastAsia"/>
                <w:b/>
                <w:lang w:eastAsia="zh-CN"/>
              </w:rPr>
              <w:t xml:space="preserve"> </w:t>
            </w:r>
            <w:r>
              <w:rPr>
                <w:rFonts w:hint="eastAsia"/>
                <w:b/>
                <w:lang w:eastAsia="zh-CN"/>
              </w:rPr>
              <w:tab/>
              <w:t xml:space="preserve">The following </w:t>
            </w:r>
            <w:r>
              <w:rPr>
                <w:b/>
                <w:lang w:eastAsia="zh-CN"/>
              </w:rPr>
              <w:t>mechanism</w:t>
            </w:r>
            <w:r>
              <w:rPr>
                <w:rFonts w:hint="eastAsia"/>
                <w:b/>
                <w:lang w:eastAsia="zh-CN"/>
              </w:rPr>
              <w:t>s (and their combinations) are sufficient to meet the objective on c</w:t>
            </w:r>
            <w:r w:rsidRPr="0050413D">
              <w:rPr>
                <w:b/>
                <w:lang w:eastAsia="zh-CN"/>
              </w:rPr>
              <w:t>onstraint of utilization of /for Redcap UE capabilities</w:t>
            </w:r>
          </w:p>
          <w:p w14:paraId="3F603F49" w14:textId="77777777" w:rsidR="005342E4" w:rsidRPr="0050413D" w:rsidRDefault="005342E4" w:rsidP="005342E4">
            <w:pPr>
              <w:numPr>
                <w:ilvl w:val="0"/>
                <w:numId w:val="41"/>
              </w:numPr>
              <w:overflowPunct/>
              <w:autoSpaceDE/>
              <w:autoSpaceDN/>
              <w:adjustRightInd/>
              <w:spacing w:beforeLines="50" w:before="120" w:afterLines="50" w:after="120"/>
              <w:ind w:right="-101"/>
              <w:jc w:val="both"/>
              <w:rPr>
                <w:b/>
                <w:lang w:eastAsia="zh-CN"/>
              </w:rPr>
            </w:pPr>
            <w:r w:rsidRPr="0050413D">
              <w:rPr>
                <w:b/>
              </w:rPr>
              <w:t>RRC Reject based approach</w:t>
            </w:r>
          </w:p>
          <w:p w14:paraId="6A68BA05" w14:textId="77777777" w:rsidR="005342E4" w:rsidRPr="0050413D" w:rsidRDefault="005342E4" w:rsidP="005342E4">
            <w:pPr>
              <w:numPr>
                <w:ilvl w:val="0"/>
                <w:numId w:val="41"/>
              </w:numPr>
              <w:overflowPunct/>
              <w:autoSpaceDE/>
              <w:autoSpaceDN/>
              <w:adjustRightInd/>
              <w:spacing w:beforeLines="50" w:before="120" w:afterLines="50" w:after="120"/>
              <w:ind w:right="-101"/>
              <w:jc w:val="both"/>
              <w:rPr>
                <w:b/>
                <w:lang w:eastAsia="zh-CN"/>
              </w:rPr>
            </w:pPr>
            <w:r w:rsidRPr="0050413D">
              <w:rPr>
                <w:b/>
              </w:rPr>
              <w:t xml:space="preserve">Left up to network implementation to ensure </w:t>
            </w:r>
            <w:proofErr w:type="spellStart"/>
            <w:r w:rsidRPr="0050413D">
              <w:rPr>
                <w:b/>
              </w:rPr>
              <w:t>RedCap</w:t>
            </w:r>
            <w:proofErr w:type="spellEnd"/>
            <w:r w:rsidRPr="0050413D">
              <w:rPr>
                <w:b/>
              </w:rPr>
              <w:t xml:space="preserve"> UE uses intended services and/or resources.</w:t>
            </w:r>
          </w:p>
          <w:p w14:paraId="4DAD0937" w14:textId="0E468A5C" w:rsidR="005342E4" w:rsidRDefault="005342E4" w:rsidP="005342E4">
            <w:pPr>
              <w:spacing w:beforeLines="50" w:before="120" w:afterLines="50" w:after="120"/>
              <w:ind w:right="-96"/>
              <w:jc w:val="both"/>
            </w:pPr>
            <w:r>
              <w:rPr>
                <w:rFonts w:hint="eastAsia"/>
                <w:b/>
                <w:lang w:eastAsia="zh-CN"/>
              </w:rPr>
              <w:t xml:space="preserve">FFS on other possible </w:t>
            </w:r>
            <w:r>
              <w:rPr>
                <w:b/>
                <w:lang w:eastAsia="zh-CN"/>
              </w:rPr>
              <w:t>mechanism</w:t>
            </w:r>
            <w:r>
              <w:rPr>
                <w:rFonts w:hint="eastAsia"/>
                <w:b/>
                <w:lang w:eastAsia="zh-CN"/>
              </w:rPr>
              <w:t xml:space="preserve">. </w:t>
            </w:r>
          </w:p>
        </w:tc>
        <w:tc>
          <w:tcPr>
            <w:tcW w:w="2010" w:type="dxa"/>
          </w:tcPr>
          <w:p w14:paraId="02475614" w14:textId="77777777" w:rsidR="009347E5" w:rsidRDefault="009347E5" w:rsidP="009347E5">
            <w:pPr>
              <w:spacing w:after="60"/>
              <w:jc w:val="both"/>
            </w:pPr>
          </w:p>
        </w:tc>
      </w:tr>
      <w:tr w:rsidR="009347E5" w14:paraId="78C2796E" w14:textId="77777777" w:rsidTr="003A3EE2">
        <w:tc>
          <w:tcPr>
            <w:tcW w:w="1354" w:type="dxa"/>
          </w:tcPr>
          <w:p w14:paraId="7D3AA0AB" w14:textId="6FB17720" w:rsidR="009347E5" w:rsidRDefault="009347E5" w:rsidP="009347E5">
            <w:pPr>
              <w:spacing w:after="60"/>
              <w:jc w:val="both"/>
            </w:pPr>
            <w:r w:rsidRPr="00ED4844">
              <w:t>R2-2105882</w:t>
            </w:r>
          </w:p>
        </w:tc>
        <w:tc>
          <w:tcPr>
            <w:tcW w:w="1894" w:type="dxa"/>
          </w:tcPr>
          <w:p w14:paraId="4D32BE3A" w14:textId="204FAC40" w:rsidR="009347E5" w:rsidRDefault="009347E5" w:rsidP="009347E5">
            <w:pPr>
              <w:spacing w:after="60"/>
              <w:jc w:val="both"/>
            </w:pPr>
            <w:r>
              <w:t>LG</w:t>
            </w:r>
          </w:p>
        </w:tc>
        <w:tc>
          <w:tcPr>
            <w:tcW w:w="4092" w:type="dxa"/>
          </w:tcPr>
          <w:p w14:paraId="76EA3878" w14:textId="77777777" w:rsidR="009347E5" w:rsidRDefault="00842FF6" w:rsidP="009347E5">
            <w:pPr>
              <w:spacing w:after="60"/>
              <w:jc w:val="both"/>
            </w:pPr>
            <w:r>
              <w:t>Prefer option 3</w:t>
            </w:r>
          </w:p>
          <w:p w14:paraId="12854A49" w14:textId="77777777" w:rsidR="00842FF6" w:rsidRDefault="00842FF6" w:rsidP="00842FF6">
            <w:pPr>
              <w:rPr>
                <w:b/>
                <w:lang w:eastAsia="ko-KR"/>
              </w:rPr>
            </w:pPr>
            <w:r>
              <w:rPr>
                <w:rFonts w:hint="eastAsia"/>
                <w:b/>
                <w:bCs/>
                <w:sz w:val="21"/>
              </w:rPr>
              <w:t>Proposal</w:t>
            </w:r>
            <w:r>
              <w:rPr>
                <w:b/>
                <w:bCs/>
                <w:sz w:val="21"/>
              </w:rPr>
              <w:t xml:space="preserve">. Based on the UE capability information, the network prevents </w:t>
            </w:r>
            <w:proofErr w:type="spellStart"/>
            <w:r w:rsidRPr="00B11F07">
              <w:rPr>
                <w:b/>
                <w:lang w:eastAsia="ko-KR"/>
              </w:rPr>
              <w:t>RedCap</w:t>
            </w:r>
            <w:proofErr w:type="spellEnd"/>
            <w:r w:rsidRPr="00B11F07">
              <w:rPr>
                <w:b/>
                <w:lang w:eastAsia="ko-KR"/>
              </w:rPr>
              <w:t xml:space="preserve"> </w:t>
            </w:r>
            <w:r w:rsidRPr="00B11F07">
              <w:rPr>
                <w:b/>
                <w:lang w:eastAsia="ko-KR"/>
              </w:rPr>
              <w:lastRenderedPageBreak/>
              <w:t xml:space="preserve">UEs using capabilities not intended for </w:t>
            </w:r>
            <w:proofErr w:type="spellStart"/>
            <w:r w:rsidRPr="00B11F07">
              <w:rPr>
                <w:b/>
                <w:lang w:eastAsia="ko-KR"/>
              </w:rPr>
              <w:t>RedCap</w:t>
            </w:r>
            <w:proofErr w:type="spellEnd"/>
            <w:r w:rsidRPr="00B11F07">
              <w:rPr>
                <w:b/>
                <w:lang w:eastAsia="ko-KR"/>
              </w:rPr>
              <w:t xml:space="preserve"> UEs</w:t>
            </w:r>
            <w:r>
              <w:rPr>
                <w:b/>
                <w:lang w:eastAsia="ko-KR"/>
              </w:rPr>
              <w:t>.</w:t>
            </w:r>
          </w:p>
          <w:p w14:paraId="2EB88586" w14:textId="3EFC7A3C" w:rsidR="00842FF6" w:rsidRDefault="00842FF6" w:rsidP="009347E5">
            <w:pPr>
              <w:spacing w:after="60"/>
              <w:jc w:val="both"/>
            </w:pPr>
          </w:p>
        </w:tc>
        <w:tc>
          <w:tcPr>
            <w:tcW w:w="2010" w:type="dxa"/>
          </w:tcPr>
          <w:p w14:paraId="77E71FF9" w14:textId="39D6372C" w:rsidR="009347E5" w:rsidRDefault="00F57716" w:rsidP="009347E5">
            <w:pPr>
              <w:spacing w:after="60"/>
              <w:jc w:val="both"/>
            </w:pPr>
            <w:r>
              <w:lastRenderedPageBreak/>
              <w:t xml:space="preserve">Mentioned in the paper, </w:t>
            </w:r>
            <w:r w:rsidR="00842FF6">
              <w:t>Option 3, not configure non-</w:t>
            </w:r>
            <w:proofErr w:type="spellStart"/>
            <w:r w:rsidR="00842FF6">
              <w:t>RedCap</w:t>
            </w:r>
            <w:proofErr w:type="spellEnd"/>
            <w:r w:rsidR="00842FF6">
              <w:t xml:space="preserve"> </w:t>
            </w:r>
            <w:r w:rsidR="00842FF6">
              <w:lastRenderedPageBreak/>
              <w:t xml:space="preserve">configurations to </w:t>
            </w:r>
            <w:proofErr w:type="spellStart"/>
            <w:r w:rsidR="00842FF6">
              <w:t>RedCap</w:t>
            </w:r>
            <w:proofErr w:type="spellEnd"/>
            <w:r w:rsidR="00842FF6">
              <w:t xml:space="preserve"> UE;</w:t>
            </w:r>
          </w:p>
        </w:tc>
      </w:tr>
      <w:tr w:rsidR="009347E5" w14:paraId="47EBF927" w14:textId="77777777" w:rsidTr="003A3EE2">
        <w:tc>
          <w:tcPr>
            <w:tcW w:w="1354" w:type="dxa"/>
          </w:tcPr>
          <w:p w14:paraId="21037516" w14:textId="123F2410" w:rsidR="009347E5" w:rsidRDefault="009347E5" w:rsidP="009347E5">
            <w:pPr>
              <w:spacing w:after="60"/>
              <w:jc w:val="both"/>
            </w:pPr>
            <w:r w:rsidRPr="00ED4844">
              <w:lastRenderedPageBreak/>
              <w:t>R2-2106053</w:t>
            </w:r>
          </w:p>
        </w:tc>
        <w:tc>
          <w:tcPr>
            <w:tcW w:w="1894" w:type="dxa"/>
          </w:tcPr>
          <w:p w14:paraId="1CAF9659" w14:textId="2ABF67A9" w:rsidR="009347E5" w:rsidRDefault="009347E5" w:rsidP="009347E5">
            <w:pPr>
              <w:spacing w:after="60"/>
              <w:jc w:val="both"/>
            </w:pPr>
            <w:proofErr w:type="spellStart"/>
            <w:r>
              <w:t>InterDigital</w:t>
            </w:r>
            <w:proofErr w:type="spellEnd"/>
          </w:p>
        </w:tc>
        <w:tc>
          <w:tcPr>
            <w:tcW w:w="4092" w:type="dxa"/>
          </w:tcPr>
          <w:p w14:paraId="44C18BEF" w14:textId="210DD064" w:rsidR="009347E5" w:rsidRDefault="00F57716" w:rsidP="009347E5">
            <w:pPr>
              <w:spacing w:after="60"/>
              <w:jc w:val="both"/>
            </w:pPr>
            <w:r>
              <w:t xml:space="preserve">Option 1+option 3 if early identification is enabled, otherwise Option 3. </w:t>
            </w:r>
          </w:p>
          <w:p w14:paraId="50222B16" w14:textId="77777777" w:rsidR="00F57716" w:rsidRPr="0090596E" w:rsidRDefault="00F57716" w:rsidP="00F57716">
            <w:pPr>
              <w:ind w:left="1440" w:hanging="1440"/>
            </w:pPr>
            <w:r w:rsidRPr="00896393">
              <w:rPr>
                <w:b/>
                <w:bCs/>
                <w:lang w:eastAsia="sv-SE"/>
              </w:rPr>
              <w:t xml:space="preserve">Proposal </w:t>
            </w:r>
            <w:r>
              <w:rPr>
                <w:b/>
                <w:bCs/>
                <w:lang w:eastAsia="sv-SE"/>
              </w:rPr>
              <w:t>1</w:t>
            </w:r>
            <w:r w:rsidRPr="00896393">
              <w:rPr>
                <w:b/>
                <w:bCs/>
                <w:lang w:eastAsia="sv-SE"/>
              </w:rPr>
              <w:t>:</w:t>
            </w:r>
            <w:r w:rsidRPr="00896393">
              <w:rPr>
                <w:b/>
                <w:bCs/>
                <w:lang w:eastAsia="sv-SE"/>
              </w:rPr>
              <w:tab/>
            </w:r>
            <w:r>
              <w:rPr>
                <w:b/>
                <w:bCs/>
                <w:lang w:eastAsia="sv-SE"/>
              </w:rPr>
              <w:t xml:space="preserve">RRC Reject based approach (Option 1) is baseline method to ensure </w:t>
            </w:r>
            <w:proofErr w:type="spellStart"/>
            <w:r>
              <w:rPr>
                <w:b/>
                <w:bCs/>
                <w:lang w:eastAsia="sv-SE"/>
              </w:rPr>
              <w:t>RedCap</w:t>
            </w:r>
            <w:proofErr w:type="spellEnd"/>
            <w:r>
              <w:rPr>
                <w:b/>
                <w:bCs/>
                <w:lang w:eastAsia="sv-SE"/>
              </w:rPr>
              <w:t xml:space="preserve"> UEs are used for intended use cases if early identification (i.e. msg1/</w:t>
            </w:r>
            <w:proofErr w:type="spellStart"/>
            <w:r>
              <w:rPr>
                <w:b/>
                <w:bCs/>
                <w:lang w:eastAsia="sv-SE"/>
              </w:rPr>
              <w:t>msgA</w:t>
            </w:r>
            <w:proofErr w:type="spellEnd"/>
            <w:r>
              <w:rPr>
                <w:b/>
                <w:bCs/>
                <w:lang w:eastAsia="sv-SE"/>
              </w:rPr>
              <w:t>/msg3) is enabled.</w:t>
            </w:r>
          </w:p>
          <w:p w14:paraId="49DBCDF9" w14:textId="77777777" w:rsidR="00F57716" w:rsidRPr="0090596E" w:rsidRDefault="00F57716" w:rsidP="00F57716">
            <w:pPr>
              <w:ind w:left="1440" w:hanging="1440"/>
            </w:pPr>
            <w:r w:rsidRPr="00896393">
              <w:rPr>
                <w:b/>
                <w:bCs/>
                <w:lang w:eastAsia="sv-SE"/>
              </w:rPr>
              <w:t xml:space="preserve">Proposal </w:t>
            </w:r>
            <w:r>
              <w:rPr>
                <w:b/>
                <w:bCs/>
                <w:lang w:eastAsia="sv-SE"/>
              </w:rPr>
              <w:t>2</w:t>
            </w:r>
            <w:r w:rsidRPr="00896393">
              <w:rPr>
                <w:b/>
                <w:bCs/>
                <w:lang w:eastAsia="sv-SE"/>
              </w:rPr>
              <w:t>:</w:t>
            </w:r>
            <w:r w:rsidRPr="00896393">
              <w:rPr>
                <w:b/>
                <w:bCs/>
                <w:lang w:eastAsia="sv-SE"/>
              </w:rPr>
              <w:tab/>
            </w:r>
            <w:r>
              <w:rPr>
                <w:b/>
                <w:bCs/>
                <w:lang w:eastAsia="sv-SE"/>
              </w:rPr>
              <w:t xml:space="preserve">In addition to RRC Reject based approach, network may optionally verify </w:t>
            </w:r>
            <w:proofErr w:type="spellStart"/>
            <w:r>
              <w:rPr>
                <w:b/>
                <w:bCs/>
                <w:lang w:eastAsia="sv-SE"/>
              </w:rPr>
              <w:t>RedCap</w:t>
            </w:r>
            <w:proofErr w:type="spellEnd"/>
            <w:r>
              <w:rPr>
                <w:b/>
                <w:bCs/>
                <w:lang w:eastAsia="sv-SE"/>
              </w:rPr>
              <w:t xml:space="preserve"> UE via capability match (i.e. Option 1 + 3) after UE capability reporting.</w:t>
            </w:r>
          </w:p>
          <w:p w14:paraId="1079A147" w14:textId="77777777" w:rsidR="00F57716" w:rsidRPr="0090596E" w:rsidRDefault="00F57716" w:rsidP="00F57716">
            <w:pPr>
              <w:ind w:left="1440" w:hanging="1440"/>
            </w:pPr>
            <w:r w:rsidRPr="00896393">
              <w:rPr>
                <w:b/>
                <w:bCs/>
                <w:lang w:eastAsia="sv-SE"/>
              </w:rPr>
              <w:t xml:space="preserve">Proposal </w:t>
            </w:r>
            <w:r>
              <w:rPr>
                <w:b/>
                <w:bCs/>
                <w:lang w:eastAsia="sv-SE"/>
              </w:rPr>
              <w:t>3</w:t>
            </w:r>
            <w:r w:rsidRPr="00896393">
              <w:rPr>
                <w:b/>
                <w:bCs/>
                <w:lang w:eastAsia="sv-SE"/>
              </w:rPr>
              <w:t>:</w:t>
            </w:r>
            <w:r w:rsidRPr="00896393">
              <w:rPr>
                <w:b/>
                <w:bCs/>
                <w:lang w:eastAsia="sv-SE"/>
              </w:rPr>
              <w:tab/>
            </w:r>
            <w:r>
              <w:rPr>
                <w:b/>
                <w:bCs/>
                <w:lang w:eastAsia="sv-SE"/>
              </w:rPr>
              <w:t>If early identification (i.e. msg1/</w:t>
            </w:r>
            <w:proofErr w:type="spellStart"/>
            <w:r>
              <w:rPr>
                <w:b/>
                <w:bCs/>
                <w:lang w:eastAsia="sv-SE"/>
              </w:rPr>
              <w:t>msgA</w:t>
            </w:r>
            <w:proofErr w:type="spellEnd"/>
            <w:r>
              <w:rPr>
                <w:b/>
                <w:bCs/>
                <w:lang w:eastAsia="sv-SE"/>
              </w:rPr>
              <w:t xml:space="preserve">/msg3) is </w:t>
            </w:r>
            <w:r w:rsidRPr="002A4FAC">
              <w:rPr>
                <w:b/>
                <w:bCs/>
                <w:u w:val="single"/>
                <w:lang w:eastAsia="sv-SE"/>
              </w:rPr>
              <w:t>not</w:t>
            </w:r>
            <w:r>
              <w:rPr>
                <w:b/>
                <w:bCs/>
                <w:lang w:eastAsia="sv-SE"/>
              </w:rPr>
              <w:t xml:space="preserve"> enabled, verification of </w:t>
            </w:r>
            <w:proofErr w:type="spellStart"/>
            <w:r>
              <w:rPr>
                <w:b/>
                <w:bCs/>
                <w:lang w:eastAsia="sv-SE"/>
              </w:rPr>
              <w:t>RedCap</w:t>
            </w:r>
            <w:proofErr w:type="spellEnd"/>
            <w:r>
              <w:rPr>
                <w:b/>
                <w:bCs/>
                <w:lang w:eastAsia="sv-SE"/>
              </w:rPr>
              <w:t xml:space="preserve"> UE via capability match (i.e. Option 3) is baseline method to ensure </w:t>
            </w:r>
            <w:proofErr w:type="spellStart"/>
            <w:r>
              <w:rPr>
                <w:b/>
                <w:bCs/>
                <w:lang w:eastAsia="sv-SE"/>
              </w:rPr>
              <w:t>RedCap</w:t>
            </w:r>
            <w:proofErr w:type="spellEnd"/>
            <w:r>
              <w:rPr>
                <w:b/>
                <w:bCs/>
                <w:lang w:eastAsia="sv-SE"/>
              </w:rPr>
              <w:t xml:space="preserve"> UEs are used for intended use cases</w:t>
            </w:r>
          </w:p>
          <w:p w14:paraId="1727A781" w14:textId="3A28A7FE" w:rsidR="00F57716" w:rsidRDefault="00F57716" w:rsidP="009347E5">
            <w:pPr>
              <w:spacing w:after="60"/>
              <w:jc w:val="both"/>
            </w:pPr>
          </w:p>
        </w:tc>
        <w:tc>
          <w:tcPr>
            <w:tcW w:w="2010" w:type="dxa"/>
          </w:tcPr>
          <w:p w14:paraId="6751CB2A" w14:textId="77777777" w:rsidR="009347E5" w:rsidRDefault="009347E5" w:rsidP="009347E5">
            <w:pPr>
              <w:spacing w:after="60"/>
              <w:jc w:val="both"/>
            </w:pPr>
          </w:p>
        </w:tc>
      </w:tr>
      <w:tr w:rsidR="009347E5" w14:paraId="11A8E2A7" w14:textId="77777777" w:rsidTr="003A3EE2">
        <w:tc>
          <w:tcPr>
            <w:tcW w:w="1354" w:type="dxa"/>
          </w:tcPr>
          <w:p w14:paraId="51B95BBB" w14:textId="7B65968F" w:rsidR="009347E5" w:rsidRDefault="009347E5" w:rsidP="009347E5">
            <w:pPr>
              <w:spacing w:after="60"/>
              <w:jc w:val="both"/>
            </w:pPr>
            <w:r w:rsidRPr="00ED4844">
              <w:t>R2-2106230</w:t>
            </w:r>
          </w:p>
        </w:tc>
        <w:tc>
          <w:tcPr>
            <w:tcW w:w="1894" w:type="dxa"/>
          </w:tcPr>
          <w:p w14:paraId="4F010553" w14:textId="23C70CF2" w:rsidR="009347E5" w:rsidRDefault="009347E5" w:rsidP="009347E5">
            <w:pPr>
              <w:spacing w:after="60"/>
              <w:jc w:val="both"/>
            </w:pPr>
            <w:r>
              <w:t>CMCC</w:t>
            </w:r>
          </w:p>
        </w:tc>
        <w:tc>
          <w:tcPr>
            <w:tcW w:w="4092" w:type="dxa"/>
          </w:tcPr>
          <w:p w14:paraId="0696B13D" w14:textId="77777777" w:rsidR="009347E5" w:rsidRDefault="00F57716" w:rsidP="009347E5">
            <w:pPr>
              <w:spacing w:after="60"/>
              <w:jc w:val="both"/>
            </w:pPr>
            <w:r>
              <w:t>Prefer option 1 and 2</w:t>
            </w:r>
          </w:p>
          <w:p w14:paraId="1441CAD1" w14:textId="77777777" w:rsidR="00F57716" w:rsidRPr="000555B7" w:rsidRDefault="00F57716" w:rsidP="00F57716">
            <w:pPr>
              <w:spacing w:before="60" w:after="60"/>
              <w:jc w:val="both"/>
              <w:rPr>
                <w:b/>
                <w:lang w:eastAsia="zh-CN"/>
              </w:rPr>
            </w:pPr>
            <w:r w:rsidRPr="000555B7">
              <w:rPr>
                <w:rFonts w:hint="eastAsia"/>
                <w:b/>
                <w:lang w:eastAsia="zh-CN"/>
              </w:rPr>
              <w:t>Proposal 2:</w:t>
            </w:r>
            <w:r>
              <w:rPr>
                <w:rFonts w:hint="eastAsia"/>
                <w:b/>
                <w:lang w:eastAsia="zh-CN"/>
              </w:rPr>
              <w:t xml:space="preserve"> </w:t>
            </w:r>
            <w:r w:rsidRPr="00CD5427">
              <w:rPr>
                <w:b/>
                <w:lang w:eastAsia="zh-CN"/>
              </w:rPr>
              <w:t>T</w:t>
            </w:r>
            <w:r w:rsidRPr="00CD5427">
              <w:rPr>
                <w:rFonts w:hint="eastAsia"/>
                <w:b/>
                <w:lang w:eastAsia="zh-CN"/>
              </w:rPr>
              <w:t xml:space="preserve">he RAN could </w:t>
            </w:r>
            <w:r w:rsidRPr="00CD5427">
              <w:rPr>
                <w:b/>
                <w:lang w:eastAsia="zh-CN"/>
              </w:rPr>
              <w:t>check</w:t>
            </w:r>
            <w:r w:rsidRPr="00CD5427">
              <w:rPr>
                <w:rFonts w:hint="eastAsia"/>
                <w:b/>
                <w:lang w:eastAsia="zh-CN"/>
              </w:rPr>
              <w:t xml:space="preserve"> the RAN side capabilities, such as the number of UE Rx/Tx antennas or UE bandwidth. </w:t>
            </w:r>
            <w:r w:rsidRPr="00CD5427">
              <w:rPr>
                <w:b/>
                <w:lang w:eastAsia="zh-CN"/>
              </w:rPr>
              <w:t>I</w:t>
            </w:r>
            <w:r w:rsidRPr="00CD5427">
              <w:rPr>
                <w:rFonts w:hint="eastAsia"/>
                <w:b/>
                <w:lang w:eastAsia="zh-CN"/>
              </w:rPr>
              <w:t xml:space="preserve">f the capability does not match the definition of reduced capability UE, the network could reject </w:t>
            </w:r>
            <w:r w:rsidRPr="00CD5427">
              <w:rPr>
                <w:b/>
                <w:lang w:eastAsia="zh-CN"/>
              </w:rPr>
              <w:t>the</w:t>
            </w:r>
            <w:r w:rsidRPr="00CD5427">
              <w:rPr>
                <w:rFonts w:hint="eastAsia"/>
                <w:b/>
                <w:lang w:eastAsia="zh-CN"/>
              </w:rPr>
              <w:t xml:space="preserve"> UE with RRC rejection.</w:t>
            </w:r>
          </w:p>
          <w:p w14:paraId="75362CAC" w14:textId="75EC5570" w:rsidR="00F57716" w:rsidRDefault="00F57716" w:rsidP="009347E5">
            <w:pPr>
              <w:spacing w:after="60"/>
              <w:jc w:val="both"/>
            </w:pPr>
          </w:p>
        </w:tc>
        <w:tc>
          <w:tcPr>
            <w:tcW w:w="2010" w:type="dxa"/>
          </w:tcPr>
          <w:p w14:paraId="3A5CB56D" w14:textId="3FE614E0" w:rsidR="009347E5" w:rsidRDefault="00F57716" w:rsidP="009347E5">
            <w:pPr>
              <w:spacing w:after="60"/>
              <w:jc w:val="both"/>
            </w:pPr>
            <w:r>
              <w:t xml:space="preserve">Rapporteur: However based on the description of option 1 in the contribution, seems it fits into option 3 concept. </w:t>
            </w:r>
          </w:p>
        </w:tc>
      </w:tr>
      <w:tr w:rsidR="009347E5" w14:paraId="1307423F" w14:textId="77777777" w:rsidTr="003A3EE2">
        <w:tc>
          <w:tcPr>
            <w:tcW w:w="1354" w:type="dxa"/>
          </w:tcPr>
          <w:p w14:paraId="692E8692" w14:textId="034DE6B0" w:rsidR="009347E5" w:rsidRDefault="009347E5" w:rsidP="009347E5">
            <w:pPr>
              <w:spacing w:after="60"/>
              <w:jc w:val="both"/>
            </w:pPr>
            <w:r w:rsidRPr="00ED4844">
              <w:t>R2-2106276</w:t>
            </w:r>
          </w:p>
        </w:tc>
        <w:tc>
          <w:tcPr>
            <w:tcW w:w="1894" w:type="dxa"/>
          </w:tcPr>
          <w:p w14:paraId="38ED6F9F" w14:textId="6CC0B105" w:rsidR="009347E5" w:rsidRDefault="009347E5" w:rsidP="009347E5">
            <w:pPr>
              <w:spacing w:after="60"/>
              <w:jc w:val="both"/>
            </w:pPr>
            <w:r>
              <w:t>China Telecommunications</w:t>
            </w:r>
          </w:p>
        </w:tc>
        <w:tc>
          <w:tcPr>
            <w:tcW w:w="4092" w:type="dxa"/>
          </w:tcPr>
          <w:p w14:paraId="631698F6" w14:textId="2E95B933" w:rsidR="009347E5" w:rsidRDefault="000B7CBE" w:rsidP="009347E5">
            <w:pPr>
              <w:spacing w:after="60"/>
              <w:jc w:val="both"/>
            </w:pPr>
            <w:r>
              <w:t>Prefer option 2 and 3</w:t>
            </w:r>
          </w:p>
          <w:p w14:paraId="21276607" w14:textId="77777777" w:rsidR="000B7CBE" w:rsidRDefault="000B7CBE" w:rsidP="000B7CBE">
            <w:pPr>
              <w:spacing w:after="60"/>
              <w:jc w:val="both"/>
            </w:pPr>
            <w:r>
              <w:t>Send LS to SA2/CT1 on option 2;</w:t>
            </w:r>
          </w:p>
          <w:p w14:paraId="40EEB876" w14:textId="77777777" w:rsidR="000B7CBE" w:rsidRDefault="000B7CBE" w:rsidP="009347E5">
            <w:pPr>
              <w:spacing w:after="60"/>
              <w:jc w:val="both"/>
            </w:pPr>
          </w:p>
          <w:p w14:paraId="52699321" w14:textId="77777777" w:rsidR="000B7CBE" w:rsidRDefault="000B7CBE" w:rsidP="000B7CBE">
            <w:pPr>
              <w:jc w:val="both"/>
              <w:rPr>
                <w:rFonts w:eastAsiaTheme="minorEastAsia"/>
                <w:b/>
              </w:rPr>
            </w:pPr>
            <w:r>
              <w:rPr>
                <w:rFonts w:eastAsiaTheme="minorEastAsia" w:hint="eastAsia"/>
                <w:b/>
              </w:rPr>
              <w:t xml:space="preserve">Proposal 2: RAN2 </w:t>
            </w:r>
            <w:r>
              <w:rPr>
                <w:rFonts w:eastAsiaTheme="minorEastAsia"/>
                <w:b/>
              </w:rPr>
              <w:t>consider</w:t>
            </w:r>
            <w:r>
              <w:rPr>
                <w:rFonts w:eastAsiaTheme="minorEastAsia" w:hint="eastAsia"/>
                <w:b/>
              </w:rPr>
              <w:t xml:space="preserve"> </w:t>
            </w:r>
            <w:r>
              <w:rPr>
                <w:rFonts w:eastAsiaTheme="minorEastAsia" w:hint="eastAsia"/>
                <w:b/>
                <w:lang w:eastAsia="zh-CN"/>
              </w:rPr>
              <w:t>the subscription validation</w:t>
            </w:r>
            <w:r>
              <w:rPr>
                <w:rFonts w:eastAsiaTheme="minorEastAsia" w:hint="eastAsia"/>
                <w:b/>
              </w:rPr>
              <w:t xml:space="preserve"> so that the core network can make sure the </w:t>
            </w:r>
            <w:proofErr w:type="spellStart"/>
            <w:r>
              <w:rPr>
                <w:rFonts w:eastAsiaTheme="minorEastAsia" w:hint="eastAsia"/>
                <w:b/>
              </w:rPr>
              <w:t>RedCap</w:t>
            </w:r>
            <w:proofErr w:type="spellEnd"/>
            <w:r>
              <w:rPr>
                <w:rFonts w:eastAsiaTheme="minorEastAsia" w:hint="eastAsia"/>
                <w:b/>
              </w:rPr>
              <w:t xml:space="preserve"> device </w:t>
            </w:r>
            <w:r>
              <w:rPr>
                <w:rFonts w:eastAsiaTheme="minorEastAsia"/>
                <w:b/>
              </w:rPr>
              <w:t>type</w:t>
            </w:r>
            <w:r>
              <w:rPr>
                <w:rFonts w:eastAsiaTheme="minorEastAsia" w:hint="eastAsia"/>
                <w:b/>
              </w:rPr>
              <w:t xml:space="preserve"> matches the service </w:t>
            </w:r>
            <w:r>
              <w:rPr>
                <w:rFonts w:eastAsiaTheme="minorEastAsia"/>
                <w:b/>
              </w:rPr>
              <w:t>subscription</w:t>
            </w:r>
            <w:r>
              <w:rPr>
                <w:rFonts w:eastAsiaTheme="minorEastAsia" w:hint="eastAsia"/>
                <w:b/>
              </w:rPr>
              <w:t xml:space="preserve"> during registration.</w:t>
            </w:r>
          </w:p>
          <w:p w14:paraId="373E2FAE" w14:textId="77777777" w:rsidR="000B7CBE" w:rsidRDefault="000B7CBE" w:rsidP="000B7CBE">
            <w:pPr>
              <w:jc w:val="both"/>
              <w:rPr>
                <w:rFonts w:eastAsiaTheme="minorEastAsia"/>
                <w:b/>
                <w:lang w:eastAsia="zh-CN"/>
              </w:rPr>
            </w:pPr>
            <w:r>
              <w:rPr>
                <w:rFonts w:eastAsiaTheme="minorEastAsia" w:hint="eastAsia"/>
                <w:b/>
              </w:rPr>
              <w:t>Proposal 3: RAN2 send a LS to SA2</w:t>
            </w:r>
            <w:r>
              <w:rPr>
                <w:rFonts w:eastAsiaTheme="minorEastAsia" w:hint="eastAsia"/>
                <w:b/>
                <w:lang w:eastAsia="zh-CN"/>
              </w:rPr>
              <w:t xml:space="preserve"> and</w:t>
            </w:r>
            <w:r>
              <w:rPr>
                <w:rFonts w:eastAsiaTheme="minorEastAsia" w:hint="eastAsia"/>
                <w:b/>
              </w:rPr>
              <w:t xml:space="preserve"> </w:t>
            </w:r>
            <w:r>
              <w:rPr>
                <w:rFonts w:eastAsiaTheme="minorEastAsia" w:hint="eastAsia"/>
                <w:b/>
                <w:lang w:eastAsia="zh-CN"/>
              </w:rPr>
              <w:t xml:space="preserve">CT1 </w:t>
            </w:r>
            <w:r>
              <w:rPr>
                <w:rFonts w:eastAsiaTheme="minorEastAsia" w:hint="eastAsia"/>
                <w:b/>
              </w:rPr>
              <w:t xml:space="preserve">to </w:t>
            </w:r>
            <w:r>
              <w:rPr>
                <w:rFonts w:eastAsiaTheme="minorEastAsia"/>
                <w:b/>
              </w:rPr>
              <w:t>analyze</w:t>
            </w:r>
            <w:r>
              <w:rPr>
                <w:rFonts w:eastAsiaTheme="minorEastAsia" w:hint="eastAsia"/>
                <w:b/>
              </w:rPr>
              <w:t xml:space="preserve"> the </w:t>
            </w:r>
            <w:r>
              <w:rPr>
                <w:rFonts w:eastAsiaTheme="minorEastAsia"/>
                <w:b/>
              </w:rPr>
              <w:t>feasibility</w:t>
            </w:r>
            <w:r>
              <w:rPr>
                <w:rFonts w:eastAsiaTheme="minorEastAsia" w:hint="eastAsia"/>
                <w:b/>
              </w:rPr>
              <w:t xml:space="preserve"> of the solutions involving core network</w:t>
            </w:r>
            <w:r>
              <w:rPr>
                <w:rFonts w:eastAsiaTheme="minorEastAsia" w:hint="eastAsia"/>
                <w:b/>
                <w:lang w:eastAsia="zh-CN"/>
              </w:rPr>
              <w:t>.</w:t>
            </w:r>
          </w:p>
          <w:p w14:paraId="67B8061E" w14:textId="77777777" w:rsidR="000B7CBE" w:rsidRDefault="000B7CBE" w:rsidP="000B7CBE">
            <w:pPr>
              <w:jc w:val="both"/>
              <w:rPr>
                <w:rFonts w:eastAsiaTheme="minorEastAsia"/>
                <w:b/>
                <w:lang w:eastAsia="zh-CN"/>
              </w:rPr>
            </w:pPr>
            <w:r>
              <w:rPr>
                <w:rFonts w:eastAsiaTheme="minorEastAsia" w:hint="eastAsia"/>
                <w:b/>
              </w:rPr>
              <w:lastRenderedPageBreak/>
              <w:t xml:space="preserve">Proposal </w:t>
            </w:r>
            <w:r>
              <w:rPr>
                <w:rFonts w:eastAsiaTheme="minorEastAsia" w:hint="eastAsia"/>
                <w:b/>
                <w:lang w:eastAsia="zh-CN"/>
              </w:rPr>
              <w:t>4</w:t>
            </w:r>
            <w:r>
              <w:rPr>
                <w:rFonts w:eastAsiaTheme="minorEastAsia" w:hint="eastAsia"/>
                <w:b/>
              </w:rPr>
              <w:t>: Verification of R</w:t>
            </w:r>
            <w:r>
              <w:rPr>
                <w:rFonts w:eastAsiaTheme="minorEastAsia" w:hint="eastAsia"/>
                <w:b/>
                <w:lang w:eastAsia="zh-CN"/>
              </w:rPr>
              <w:t>EDCAP</w:t>
            </w:r>
            <w:r>
              <w:rPr>
                <w:rFonts w:eastAsiaTheme="minorEastAsia" w:hint="eastAsia"/>
                <w:b/>
              </w:rPr>
              <w:t xml:space="preserve"> UE</w:t>
            </w:r>
            <w:r>
              <w:rPr>
                <w:rFonts w:eastAsiaTheme="minorEastAsia" w:hint="eastAsia"/>
                <w:b/>
                <w:lang w:eastAsia="zh-CN"/>
              </w:rPr>
              <w:t xml:space="preserve"> capability can accepted as a complement.</w:t>
            </w:r>
          </w:p>
          <w:p w14:paraId="07E005C6" w14:textId="1AB31418" w:rsidR="000B7CBE" w:rsidRDefault="000B7CBE" w:rsidP="009347E5">
            <w:pPr>
              <w:spacing w:after="60"/>
              <w:jc w:val="both"/>
            </w:pPr>
          </w:p>
        </w:tc>
        <w:tc>
          <w:tcPr>
            <w:tcW w:w="2010" w:type="dxa"/>
          </w:tcPr>
          <w:p w14:paraId="384A3CB2" w14:textId="77777777" w:rsidR="009347E5" w:rsidRDefault="009347E5" w:rsidP="009347E5">
            <w:pPr>
              <w:spacing w:after="60"/>
              <w:jc w:val="both"/>
            </w:pPr>
          </w:p>
        </w:tc>
      </w:tr>
    </w:tbl>
    <w:p w14:paraId="52EC9E19" w14:textId="77777777" w:rsidR="007F5866" w:rsidRDefault="00F54EB4" w:rsidP="00B17E8C">
      <w:pPr>
        <w:spacing w:after="60"/>
        <w:jc w:val="both"/>
      </w:pPr>
      <w:r w:rsidRPr="00F54EB4">
        <w:rPr>
          <w:b/>
          <w:bCs/>
        </w:rPr>
        <w:t>Summary</w:t>
      </w:r>
      <w:r w:rsidR="001874F2">
        <w:rPr>
          <w:b/>
          <w:bCs/>
        </w:rPr>
        <w:t xml:space="preserve"> on </w:t>
      </w:r>
      <w:r w:rsidR="00F4502B">
        <w:rPr>
          <w:b/>
          <w:bCs/>
        </w:rPr>
        <w:t xml:space="preserve">constraining the use of </w:t>
      </w:r>
      <w:proofErr w:type="spellStart"/>
      <w:r w:rsidR="00F4502B">
        <w:rPr>
          <w:b/>
          <w:bCs/>
        </w:rPr>
        <w:t>RedCap</w:t>
      </w:r>
      <w:proofErr w:type="spellEnd"/>
      <w:r w:rsidRPr="00F54EB4">
        <w:rPr>
          <w:b/>
          <w:bCs/>
        </w:rPr>
        <w:t>:</w:t>
      </w:r>
      <w:r>
        <w:t xml:space="preserve"> </w:t>
      </w:r>
    </w:p>
    <w:p w14:paraId="2F4CB4D3" w14:textId="0653ABA5" w:rsidR="009347E5" w:rsidRDefault="000B7CBE" w:rsidP="00B17E8C">
      <w:pPr>
        <w:spacing w:after="60"/>
        <w:jc w:val="both"/>
      </w:pPr>
      <w:r>
        <w:t>Based on the contributions (11 companies discussed this issues), companies’ view are shown as below:</w:t>
      </w:r>
    </w:p>
    <w:p w14:paraId="22223028" w14:textId="6C5C4BDB" w:rsidR="000B7CBE" w:rsidRDefault="000B7CBE" w:rsidP="00B17E8C">
      <w:pPr>
        <w:spacing w:after="60"/>
        <w:jc w:val="both"/>
      </w:pPr>
      <w:r>
        <w:t>Option 1: 3 companies</w:t>
      </w:r>
      <w:r w:rsidR="00EE7A12">
        <w:t xml:space="preserve"> (</w:t>
      </w:r>
      <w:r w:rsidR="00EE7A12" w:rsidRPr="00EE7A12">
        <w:t>CATT, Interdigital, CMCC</w:t>
      </w:r>
      <w:r w:rsidR="00EE7A12">
        <w:t>)</w:t>
      </w:r>
    </w:p>
    <w:p w14:paraId="24446F2A" w14:textId="0BD129C0" w:rsidR="000B7CBE" w:rsidRDefault="000B7CBE" w:rsidP="00B17E8C">
      <w:pPr>
        <w:spacing w:after="60"/>
        <w:jc w:val="both"/>
      </w:pPr>
      <w:r>
        <w:t>Option 2: 5 companies</w:t>
      </w:r>
      <w:r w:rsidR="00AF5892">
        <w:t xml:space="preserve"> (</w:t>
      </w:r>
      <w:r w:rsidR="00AF5892" w:rsidRPr="00AF5892">
        <w:t>Qualcomm, vivo, Intel, Ericsson, CMCC, CTC</w:t>
      </w:r>
      <w:r w:rsidR="00AF5892">
        <w:t>)</w:t>
      </w:r>
    </w:p>
    <w:p w14:paraId="03C28289" w14:textId="2FDB556D" w:rsidR="000B7CBE" w:rsidRDefault="000B7CBE" w:rsidP="00B17E8C">
      <w:pPr>
        <w:spacing w:after="60"/>
        <w:jc w:val="both"/>
      </w:pPr>
      <w:r>
        <w:t>Option 3: 9 companies</w:t>
      </w:r>
      <w:r w:rsidR="00552A53">
        <w:t xml:space="preserve"> (</w:t>
      </w:r>
      <w:r w:rsidR="00552A53" w:rsidRPr="00552A53">
        <w:t>Qualcomm, OPPO, vivo, Intel, ZTE, Ericsson,</w:t>
      </w:r>
      <w:r w:rsidR="00DD16F1">
        <w:t xml:space="preserve"> </w:t>
      </w:r>
      <w:r w:rsidR="00552A53" w:rsidRPr="00552A53">
        <w:t>LG, Interdigital, CTC</w:t>
      </w:r>
      <w:r w:rsidR="00552A53">
        <w:t>)</w:t>
      </w:r>
    </w:p>
    <w:p w14:paraId="07818636" w14:textId="3EFB05D9" w:rsidR="000B7CBE" w:rsidRDefault="000B7CBE" w:rsidP="00B17E8C">
      <w:pPr>
        <w:spacing w:after="60"/>
        <w:jc w:val="both"/>
      </w:pPr>
      <w:r>
        <w:t>Option 4: 1 company</w:t>
      </w:r>
      <w:r w:rsidR="00AF5892">
        <w:t xml:space="preserve"> (CATT)</w:t>
      </w:r>
    </w:p>
    <w:p w14:paraId="4BC2F747" w14:textId="11954539" w:rsidR="000B7CBE" w:rsidRDefault="000B7CBE" w:rsidP="00B17E8C">
      <w:pPr>
        <w:spacing w:after="60"/>
        <w:jc w:val="both"/>
      </w:pPr>
    </w:p>
    <w:p w14:paraId="268D5ACC" w14:textId="401E2ADF" w:rsidR="000B7CBE" w:rsidRDefault="00E32BFE" w:rsidP="00B17E8C">
      <w:pPr>
        <w:spacing w:after="60"/>
        <w:jc w:val="both"/>
      </w:pPr>
      <w:r>
        <w:t xml:space="preserve">For option 3, 6 companies (CMCC, LG, Ericsson, VIVO, OPPO, Intel) consider it as </w:t>
      </w:r>
      <w:r w:rsidR="009B1972">
        <w:t xml:space="preserve">a </w:t>
      </w:r>
      <w:r>
        <w:t xml:space="preserve">network implementation. </w:t>
      </w:r>
      <w:r w:rsidR="009B1972">
        <w:t>I.e., i</w:t>
      </w:r>
      <w:r>
        <w:t xml:space="preserve">f the UE reported capabilities do not match </w:t>
      </w:r>
      <w:proofErr w:type="spellStart"/>
      <w:r>
        <w:t>RedCap</w:t>
      </w:r>
      <w:proofErr w:type="spellEnd"/>
      <w:r>
        <w:t xml:space="preserve"> type, the network may reject the UE or not configure corresponding capabilities. </w:t>
      </w:r>
    </w:p>
    <w:p w14:paraId="71870EB0" w14:textId="654B7AB5" w:rsidR="00E32BFE" w:rsidRDefault="00E32BFE" w:rsidP="00B17E8C">
      <w:pPr>
        <w:spacing w:after="60"/>
        <w:jc w:val="both"/>
      </w:pPr>
    </w:p>
    <w:p w14:paraId="1BAF6CDD" w14:textId="09FDD79F" w:rsidR="00E32BFE" w:rsidRDefault="00E32BFE" w:rsidP="00B17E8C">
      <w:pPr>
        <w:spacing w:after="60"/>
        <w:jc w:val="both"/>
      </w:pPr>
      <w:r>
        <w:t xml:space="preserve">In addition, 5 companies think LS to SA2/CT1 is needed at least for option 2. </w:t>
      </w:r>
    </w:p>
    <w:p w14:paraId="5D7B4F7F" w14:textId="183A6717" w:rsidR="003F744E" w:rsidRDefault="00FD7117" w:rsidP="00C71899">
      <w:pPr>
        <w:pStyle w:val="Proposal"/>
        <w:numPr>
          <w:ilvl w:val="0"/>
          <w:numId w:val="4"/>
        </w:numPr>
      </w:pPr>
      <w:bookmarkStart w:id="256" w:name="_Toc71411735"/>
      <w:bookmarkStart w:id="257" w:name="_Toc71567440"/>
      <w:bookmarkStart w:id="258" w:name="_Toc71567697"/>
      <w:bookmarkStart w:id="259" w:name="_Toc71568464"/>
      <w:bookmarkStart w:id="260" w:name="_Toc71851148"/>
      <w:bookmarkStart w:id="261" w:name="_Toc71879274"/>
      <w:bookmarkStart w:id="262" w:name="_Toc71879326"/>
      <w:bookmarkStart w:id="263" w:name="_Toc71879375"/>
      <w:bookmarkStart w:id="264" w:name="_Toc71879425"/>
      <w:bookmarkStart w:id="265" w:name="_Toc71830281"/>
      <w:bookmarkStart w:id="266" w:name="_Toc71830304"/>
      <w:bookmarkStart w:id="267" w:name="_Toc71901948"/>
      <w:bookmarkStart w:id="268" w:name="_Toc71912821"/>
      <w:bookmarkStart w:id="269" w:name="_Toc71883405"/>
      <w:bookmarkStart w:id="270" w:name="_Toc71961435"/>
      <w:bookmarkStart w:id="271" w:name="_Toc71961570"/>
      <w:r w:rsidRPr="00070984">
        <w:rPr>
          <w:b/>
          <w:bCs/>
        </w:rPr>
        <w:t>[To agree]</w:t>
      </w:r>
      <w:r>
        <w:t xml:space="preserve"> </w:t>
      </w:r>
      <w:r w:rsidR="002A0875">
        <w:t>[9/11]</w:t>
      </w:r>
      <w:r w:rsidR="00E32BFE" w:rsidRPr="00E32BFE">
        <w:t xml:space="preserve">To prevent </w:t>
      </w:r>
      <w:proofErr w:type="spellStart"/>
      <w:r w:rsidR="00E32BFE" w:rsidRPr="00E32BFE">
        <w:t>RedCap</w:t>
      </w:r>
      <w:proofErr w:type="spellEnd"/>
      <w:r w:rsidR="00E32BFE" w:rsidRPr="00E32BFE">
        <w:t xml:space="preserve"> UEs from using capabilities not intended for </w:t>
      </w:r>
      <w:proofErr w:type="spellStart"/>
      <w:r w:rsidR="00E32BFE" w:rsidRPr="00E32BFE">
        <w:t>RedCap</w:t>
      </w:r>
      <w:proofErr w:type="spellEnd"/>
      <w:r w:rsidR="00E32BFE" w:rsidRPr="00E32BFE">
        <w:t xml:space="preserve"> UE, </w:t>
      </w:r>
      <w:r w:rsidR="00E32BFE">
        <w:t>RAN2 to agree option 3, i.e. “</w:t>
      </w:r>
      <w:r w:rsidR="00E32BFE" w:rsidRPr="00E32BFE">
        <w:t xml:space="preserve">Verification of </w:t>
      </w:r>
      <w:proofErr w:type="spellStart"/>
      <w:r w:rsidR="00E32BFE" w:rsidRPr="00E32BFE">
        <w:t>RedCap</w:t>
      </w:r>
      <w:proofErr w:type="spellEnd"/>
      <w:r w:rsidR="00E32BFE" w:rsidRPr="00E32BFE">
        <w:t xml:space="preserve"> UE, i.e. Network performs capability match between UE’s reported radio capabilities and the set of capability criteria associated with UE’s </w:t>
      </w:r>
      <w:proofErr w:type="spellStart"/>
      <w:r w:rsidR="00E32BFE" w:rsidRPr="00E32BFE">
        <w:t>RedCap</w:t>
      </w:r>
      <w:proofErr w:type="spellEnd"/>
      <w:r w:rsidR="00E32BFE" w:rsidRPr="00E32BFE">
        <w:t xml:space="preserve"> type</w:t>
      </w:r>
      <w:r w:rsidR="00E32BFE">
        <w:t>”</w:t>
      </w:r>
      <w:r w:rsidR="002E4F53">
        <w:t>.</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7D14DA76" w14:textId="6B09817E" w:rsidR="00AF2E5A" w:rsidRDefault="00FD7117" w:rsidP="000C7B79">
      <w:pPr>
        <w:pStyle w:val="Proposal"/>
        <w:numPr>
          <w:ilvl w:val="1"/>
          <w:numId w:val="4"/>
        </w:numPr>
      </w:pPr>
      <w:bookmarkStart w:id="272" w:name="_Toc71567441"/>
      <w:bookmarkStart w:id="273" w:name="_Toc71567698"/>
      <w:bookmarkStart w:id="274" w:name="_Toc71568465"/>
      <w:bookmarkStart w:id="275" w:name="_Toc71850627"/>
      <w:bookmarkStart w:id="276" w:name="_Toc71850708"/>
      <w:bookmarkStart w:id="277" w:name="_Toc71850889"/>
      <w:bookmarkStart w:id="278" w:name="_Toc71850957"/>
      <w:bookmarkStart w:id="279" w:name="_Toc71851149"/>
      <w:bookmarkStart w:id="280" w:name="_Toc71879275"/>
      <w:bookmarkStart w:id="281" w:name="_Toc71879327"/>
      <w:bookmarkStart w:id="282" w:name="_Toc71879376"/>
      <w:bookmarkStart w:id="283" w:name="_Toc71879426"/>
      <w:bookmarkStart w:id="284" w:name="_Toc71830282"/>
      <w:bookmarkStart w:id="285" w:name="_Toc71830305"/>
      <w:bookmarkStart w:id="286" w:name="_Toc71901949"/>
      <w:bookmarkStart w:id="287" w:name="_Toc71912822"/>
      <w:bookmarkStart w:id="288" w:name="_Toc71883406"/>
      <w:bookmarkStart w:id="289" w:name="_Toc71961436"/>
      <w:bookmarkStart w:id="290" w:name="_Toc71961571"/>
      <w:r w:rsidRPr="00070984">
        <w:rPr>
          <w:b/>
          <w:bCs/>
        </w:rPr>
        <w:t>[To agree]</w:t>
      </w:r>
      <w:r>
        <w:t xml:space="preserve"> </w:t>
      </w:r>
      <w:r w:rsidR="00E32BFE">
        <w:t xml:space="preserve">If the reported capabilities do not match the </w:t>
      </w:r>
      <w:proofErr w:type="spellStart"/>
      <w:r w:rsidR="00E32BFE">
        <w:t>RedCap</w:t>
      </w:r>
      <w:proofErr w:type="spellEnd"/>
      <w:r w:rsidR="00E32BFE">
        <w:t xml:space="preserve"> UE type, </w:t>
      </w:r>
      <w:r w:rsidR="000F685F" w:rsidRPr="000F685F">
        <w:t xml:space="preserve">how network prevents its usage is left up to network implementation. For example, </w:t>
      </w:r>
      <w:r w:rsidR="00E32BFE">
        <w:t>the network may reject UE or not configure non-</w:t>
      </w:r>
      <w:proofErr w:type="spellStart"/>
      <w:r w:rsidR="00E32BFE">
        <w:t>RedCap</w:t>
      </w:r>
      <w:proofErr w:type="spellEnd"/>
      <w:r w:rsidR="00E32BFE">
        <w:t xml:space="preserve"> UE specific configurations to the UE, e.g. CA, DC, etc</w:t>
      </w:r>
      <w:r w:rsidR="000C7B79">
        <w:t>.</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6579C5B2" w14:textId="16C8F555" w:rsidR="00263A77" w:rsidRDefault="00FD7117" w:rsidP="00C71899">
      <w:pPr>
        <w:pStyle w:val="Proposal"/>
        <w:numPr>
          <w:ilvl w:val="0"/>
          <w:numId w:val="4"/>
        </w:numPr>
      </w:pPr>
      <w:bookmarkStart w:id="291" w:name="_Toc71851150"/>
      <w:bookmarkStart w:id="292" w:name="_Toc71879276"/>
      <w:bookmarkStart w:id="293" w:name="_Toc71879328"/>
      <w:bookmarkStart w:id="294" w:name="_Toc71879377"/>
      <w:bookmarkStart w:id="295" w:name="_Toc71879427"/>
      <w:bookmarkStart w:id="296" w:name="_Toc71830283"/>
      <w:bookmarkStart w:id="297" w:name="_Toc71830306"/>
      <w:bookmarkStart w:id="298" w:name="_Toc71901950"/>
      <w:bookmarkStart w:id="299" w:name="_Toc71912823"/>
      <w:bookmarkStart w:id="300" w:name="_Toc71883407"/>
      <w:bookmarkStart w:id="301" w:name="_Toc71961437"/>
      <w:bookmarkStart w:id="302" w:name="_Toc71961572"/>
      <w:r w:rsidRPr="00070984">
        <w:rPr>
          <w:b/>
          <w:bCs/>
        </w:rPr>
        <w:t>[To discuss]</w:t>
      </w:r>
      <w:r>
        <w:t xml:space="preserve"> </w:t>
      </w:r>
      <w:r w:rsidR="004E75CC">
        <w:t xml:space="preserve">Ask </w:t>
      </w:r>
      <w:r w:rsidR="00263A77">
        <w:t>RAN2 to discuss whether option 1 (RRC reject based approach</w:t>
      </w:r>
      <w:r w:rsidR="002A0875">
        <w:t xml:space="preserve"> </w:t>
      </w:r>
      <w:r w:rsidR="00063CE0">
        <w:t>[</w:t>
      </w:r>
      <w:r w:rsidR="002A0875">
        <w:t>3/11</w:t>
      </w:r>
      <w:r w:rsidR="008711AA">
        <w:t>]</w:t>
      </w:r>
      <w:r w:rsidR="002A0875">
        <w:t>)</w:t>
      </w:r>
      <w:r w:rsidR="00263A77">
        <w:t>) and/or option 2 (</w:t>
      </w:r>
      <w:r w:rsidR="00263A77" w:rsidRPr="00432473">
        <w:rPr>
          <w:lang w:eastAsia="ja-JP"/>
        </w:rPr>
        <w:t>Subscription validation</w:t>
      </w:r>
      <w:r w:rsidR="002A0875">
        <w:rPr>
          <w:lang w:eastAsia="ja-JP"/>
        </w:rPr>
        <w:t xml:space="preserve"> </w:t>
      </w:r>
      <w:r w:rsidR="008711AA">
        <w:rPr>
          <w:lang w:eastAsia="ja-JP"/>
        </w:rPr>
        <w:t>[</w:t>
      </w:r>
      <w:r w:rsidR="002A0875">
        <w:rPr>
          <w:lang w:eastAsia="ja-JP"/>
        </w:rPr>
        <w:t>5/11</w:t>
      </w:r>
      <w:r w:rsidR="008711AA">
        <w:rPr>
          <w:lang w:eastAsia="ja-JP"/>
        </w:rPr>
        <w:t>]</w:t>
      </w:r>
      <w:r w:rsidR="00263A77">
        <w:t xml:space="preserve">) are needed to prevent </w:t>
      </w:r>
      <w:proofErr w:type="spellStart"/>
      <w:r w:rsidR="00263A77">
        <w:t>RedCap</w:t>
      </w:r>
      <w:proofErr w:type="spellEnd"/>
      <w:r w:rsidR="00263A77">
        <w:t xml:space="preserve"> UEs from using capabilities not intended for </w:t>
      </w:r>
      <w:proofErr w:type="spellStart"/>
      <w:r w:rsidR="00263A77">
        <w:t>RedCap</w:t>
      </w:r>
      <w:proofErr w:type="spellEnd"/>
      <w:r w:rsidR="00263A77">
        <w:t xml:space="preserve"> UE. .</w:t>
      </w:r>
      <w:bookmarkEnd w:id="291"/>
      <w:bookmarkEnd w:id="292"/>
      <w:bookmarkEnd w:id="293"/>
      <w:bookmarkEnd w:id="294"/>
      <w:bookmarkEnd w:id="295"/>
      <w:bookmarkEnd w:id="296"/>
      <w:bookmarkEnd w:id="297"/>
      <w:bookmarkEnd w:id="298"/>
      <w:bookmarkEnd w:id="299"/>
      <w:bookmarkEnd w:id="300"/>
      <w:bookmarkEnd w:id="301"/>
      <w:bookmarkEnd w:id="302"/>
    </w:p>
    <w:p w14:paraId="2354574B" w14:textId="7FC7A44D" w:rsidR="00263A77" w:rsidRDefault="00FD7117" w:rsidP="004E75CC">
      <w:pPr>
        <w:pStyle w:val="Proposal"/>
        <w:numPr>
          <w:ilvl w:val="1"/>
          <w:numId w:val="4"/>
        </w:numPr>
      </w:pPr>
      <w:bookmarkStart w:id="303" w:name="_Toc71850628"/>
      <w:bookmarkStart w:id="304" w:name="_Toc71850709"/>
      <w:bookmarkStart w:id="305" w:name="_Toc71850890"/>
      <w:bookmarkStart w:id="306" w:name="_Toc71850958"/>
      <w:bookmarkStart w:id="307" w:name="_Toc71851151"/>
      <w:bookmarkStart w:id="308" w:name="_Toc71879277"/>
      <w:bookmarkStart w:id="309" w:name="_Toc71879329"/>
      <w:bookmarkStart w:id="310" w:name="_Toc71879378"/>
      <w:bookmarkStart w:id="311" w:name="_Toc71879428"/>
      <w:bookmarkStart w:id="312" w:name="_Toc71830284"/>
      <w:bookmarkStart w:id="313" w:name="_Toc71830307"/>
      <w:bookmarkStart w:id="314" w:name="_Toc71901951"/>
      <w:bookmarkStart w:id="315" w:name="_Toc71912824"/>
      <w:bookmarkStart w:id="316" w:name="_Toc71883408"/>
      <w:bookmarkStart w:id="317" w:name="_Toc71961438"/>
      <w:bookmarkStart w:id="318" w:name="_Toc71961573"/>
      <w:r w:rsidRPr="00070984">
        <w:rPr>
          <w:b/>
          <w:bCs/>
        </w:rPr>
        <w:t>[To discuss]</w:t>
      </w:r>
      <w:r>
        <w:t xml:space="preserve"> </w:t>
      </w:r>
      <w:r w:rsidR="00263A77">
        <w:t xml:space="preserve">If  </w:t>
      </w:r>
      <w:r w:rsidR="001A1398">
        <w:t>option 2</w:t>
      </w:r>
      <w:r w:rsidR="00263A77">
        <w:t xml:space="preserve"> (</w:t>
      </w:r>
      <w:r w:rsidR="00263A77" w:rsidRPr="00432473">
        <w:rPr>
          <w:lang w:eastAsia="ja-JP"/>
        </w:rPr>
        <w:t>Subscription validation</w:t>
      </w:r>
      <w:r w:rsidR="00263A77">
        <w:t>) is confirmed as needed</w:t>
      </w:r>
      <w:r w:rsidR="001A1398">
        <w:t xml:space="preserve"> by RAN2</w:t>
      </w:r>
      <w:r w:rsidR="00263A77">
        <w:t>, t</w:t>
      </w:r>
      <w:r w:rsidR="00263A77" w:rsidRPr="00263A77">
        <w:t>o consult SA2/CT1 whether there is any specification impact to perform subscription validation</w:t>
      </w:r>
      <w:r w:rsidR="00263A77">
        <w:t>.</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758EC4B2" w14:textId="77777777" w:rsidR="00FA0AD8" w:rsidRPr="00263A77" w:rsidRDefault="00FA0AD8" w:rsidP="00B17E8C">
      <w:pPr>
        <w:jc w:val="both"/>
        <w:rPr>
          <w:lang w:eastAsia="x-none"/>
        </w:rPr>
      </w:pPr>
    </w:p>
    <w:p w14:paraId="680FF31A" w14:textId="18A50A80" w:rsidR="009334FD" w:rsidRPr="00D83F8E" w:rsidRDefault="004A13A8" w:rsidP="00B17E8C">
      <w:pPr>
        <w:pStyle w:val="Heading2"/>
        <w:jc w:val="both"/>
      </w:pPr>
      <w:r w:rsidRPr="004A13A8">
        <w:t>UE complexity reduction techniques for higher layers</w:t>
      </w:r>
    </w:p>
    <w:p w14:paraId="25D5D4E7" w14:textId="220BE367" w:rsidR="003A3EE2" w:rsidRDefault="003A3EE2" w:rsidP="00B17E8C">
      <w:pPr>
        <w:jc w:val="both"/>
        <w:rPr>
          <w:lang w:val="en-GB"/>
        </w:rPr>
      </w:pPr>
      <w:r>
        <w:rPr>
          <w:lang w:val="en-GB"/>
        </w:rPr>
        <w:t>As captured in the TR</w:t>
      </w:r>
      <w:r w:rsidR="004A13A8">
        <w:rPr>
          <w:lang w:val="en-GB"/>
        </w:rPr>
        <w:t xml:space="preserve"> [18]</w:t>
      </w:r>
      <w:r>
        <w:rPr>
          <w:lang w:val="en-GB"/>
        </w:rPr>
        <w:t>:</w:t>
      </w:r>
    </w:p>
    <w:tbl>
      <w:tblPr>
        <w:tblStyle w:val="TableGrid"/>
        <w:tblW w:w="0" w:type="auto"/>
        <w:tblLook w:val="04A0" w:firstRow="1" w:lastRow="0" w:firstColumn="1" w:lastColumn="0" w:noHBand="0" w:noVBand="1"/>
      </w:tblPr>
      <w:tblGrid>
        <w:gridCol w:w="9350"/>
      </w:tblGrid>
      <w:tr w:rsidR="003A3EE2" w14:paraId="5F4C1408" w14:textId="77777777" w:rsidTr="003A3EE2">
        <w:tc>
          <w:tcPr>
            <w:tcW w:w="9350" w:type="dxa"/>
          </w:tcPr>
          <w:p w14:paraId="36043161" w14:textId="77777777" w:rsidR="003A3EE2" w:rsidRDefault="003A3EE2" w:rsidP="003A3EE2">
            <w:pPr>
              <w:jc w:val="both"/>
            </w:pPr>
            <w:r>
              <w:t>The following UE complexity reduction techniques for higher layers have been discussed in RAN2:</w:t>
            </w:r>
          </w:p>
          <w:p w14:paraId="59E727D5" w14:textId="77777777" w:rsidR="003A3EE2" w:rsidRPr="00FB13EB" w:rsidRDefault="003A3EE2" w:rsidP="003A3EE2">
            <w:pPr>
              <w:pStyle w:val="B1"/>
            </w:pPr>
            <w:r w:rsidRPr="009A5F1F">
              <w:t>-</w:t>
            </w:r>
            <w:r w:rsidRPr="009A5F1F">
              <w:tab/>
            </w:r>
            <w:r>
              <w:t>Reduction of the m</w:t>
            </w:r>
            <w:r w:rsidRPr="009A5F1F">
              <w:t xml:space="preserve">aximum number of DRBs which UE </w:t>
            </w:r>
            <w:r w:rsidRPr="00BE41CC">
              <w:t>needs to mandatorily support</w:t>
            </w:r>
            <w:r>
              <w:t>.</w:t>
            </w:r>
          </w:p>
          <w:p w14:paraId="13F00F2B" w14:textId="77777777" w:rsidR="003A3EE2" w:rsidRDefault="003A3EE2" w:rsidP="003A3EE2">
            <w:pPr>
              <w:pStyle w:val="B1"/>
            </w:pPr>
            <w:r w:rsidRPr="00FB13EB">
              <w:t>-</w:t>
            </w:r>
            <w:r w:rsidRPr="00FB13EB">
              <w:tab/>
            </w:r>
            <w:r>
              <w:t xml:space="preserve">Reduction of </w:t>
            </w:r>
            <w:r w:rsidRPr="00FB13EB">
              <w:t>L2 buffer size. According to the calculation in TS 38.306, with peak data rate</w:t>
            </w:r>
            <w:r w:rsidRPr="002A2F54">
              <w:t xml:space="preserve"> reductions, L2 buffer requirements for </w:t>
            </w:r>
            <w:proofErr w:type="spellStart"/>
            <w:r w:rsidRPr="002A2F54">
              <w:t>RedCap</w:t>
            </w:r>
            <w:proofErr w:type="spellEnd"/>
            <w:r w:rsidRPr="002A2F54">
              <w:t xml:space="preserve"> UEs are implicitly reduced accordingly.</w:t>
            </w:r>
            <w:r>
              <w:t xml:space="preserve"> Benefits and feasibility of further reduction requires evaluation in normative phase if it is to be considered.</w:t>
            </w:r>
          </w:p>
          <w:p w14:paraId="7B82909A" w14:textId="77777777" w:rsidR="003A3EE2" w:rsidRDefault="003A3EE2" w:rsidP="003A3EE2">
            <w:pPr>
              <w:pStyle w:val="B1"/>
            </w:pPr>
            <w:r>
              <w:t>-</w:t>
            </w:r>
            <w:r>
              <w:tab/>
              <w:t xml:space="preserve">SN in PDCP and RLC is 18-bits, and the size could be reduced depending on which features </w:t>
            </w:r>
            <w:proofErr w:type="spellStart"/>
            <w:r>
              <w:t>RedCap</w:t>
            </w:r>
            <w:proofErr w:type="spellEnd"/>
            <w:r>
              <w:t xml:space="preserve"> UEs support, if a clear benefit in such reduction is identified.</w:t>
            </w:r>
          </w:p>
          <w:p w14:paraId="5AF255AF" w14:textId="77777777" w:rsidR="003A3EE2" w:rsidRDefault="003A3EE2" w:rsidP="003A3EE2">
            <w:pPr>
              <w:pStyle w:val="B1"/>
            </w:pPr>
            <w:r>
              <w:t>-</w:t>
            </w:r>
            <w:r>
              <w:tab/>
              <w:t>The gain of relaxing RRC processing delay requirements was not studied and requires further evaluation in normative phase if it is to be considered.</w:t>
            </w:r>
          </w:p>
          <w:p w14:paraId="1DCE1097" w14:textId="77777777" w:rsidR="003A3EE2" w:rsidRPr="00AB45AF" w:rsidRDefault="003A3EE2" w:rsidP="003A3EE2">
            <w:pPr>
              <w:pStyle w:val="B1"/>
              <w:ind w:left="0" w:firstLine="0"/>
            </w:pPr>
            <w:r>
              <w:t>These UE complexity reduction techniques for higher layers have not been explicit objectives during the study and would require further evaluation during the normative phase if they are to be considered.</w:t>
            </w:r>
          </w:p>
          <w:p w14:paraId="52B0AF90" w14:textId="77777777" w:rsidR="003A3EE2" w:rsidRDefault="003A3EE2" w:rsidP="00B17E8C">
            <w:pPr>
              <w:jc w:val="both"/>
              <w:rPr>
                <w:lang w:val="en-GB"/>
              </w:rPr>
            </w:pPr>
          </w:p>
        </w:tc>
      </w:tr>
    </w:tbl>
    <w:p w14:paraId="6B22541E" w14:textId="2FD518B1" w:rsidR="003A3EE2" w:rsidRDefault="003A3EE2" w:rsidP="00B17E8C">
      <w:pPr>
        <w:jc w:val="both"/>
        <w:rPr>
          <w:lang w:val="en-GB"/>
        </w:rPr>
      </w:pPr>
    </w:p>
    <w:p w14:paraId="42F5B01E" w14:textId="77777777" w:rsidR="003A3EE2" w:rsidRDefault="003A3EE2" w:rsidP="00B17E8C">
      <w:pPr>
        <w:jc w:val="both"/>
        <w:rPr>
          <w:lang w:val="en-GB"/>
        </w:rPr>
      </w:pPr>
    </w:p>
    <w:p w14:paraId="66724AAF" w14:textId="77777777" w:rsidR="003A3EE2" w:rsidRDefault="003A3EE2" w:rsidP="003A3EE2">
      <w:pPr>
        <w:spacing w:after="60"/>
        <w:jc w:val="both"/>
      </w:pPr>
      <w:r>
        <w:t>Companies ‘s views are shown as below:</w:t>
      </w:r>
    </w:p>
    <w:tbl>
      <w:tblPr>
        <w:tblStyle w:val="TableGrid"/>
        <w:tblW w:w="0" w:type="auto"/>
        <w:tblLook w:val="04A0" w:firstRow="1" w:lastRow="0" w:firstColumn="1" w:lastColumn="0" w:noHBand="0" w:noVBand="1"/>
      </w:tblPr>
      <w:tblGrid>
        <w:gridCol w:w="1354"/>
        <w:gridCol w:w="1894"/>
        <w:gridCol w:w="4092"/>
        <w:gridCol w:w="2010"/>
      </w:tblGrid>
      <w:tr w:rsidR="003A3EE2" w14:paraId="6A6CE38B" w14:textId="77777777" w:rsidTr="003A3EE2">
        <w:tc>
          <w:tcPr>
            <w:tcW w:w="1354" w:type="dxa"/>
          </w:tcPr>
          <w:p w14:paraId="49A808F8" w14:textId="77777777" w:rsidR="003A3EE2" w:rsidRDefault="003A3EE2" w:rsidP="00D775DE">
            <w:pPr>
              <w:spacing w:after="60"/>
              <w:jc w:val="both"/>
            </w:pPr>
            <w:proofErr w:type="spellStart"/>
            <w:r>
              <w:t>Tdoc</w:t>
            </w:r>
            <w:proofErr w:type="spellEnd"/>
            <w:r>
              <w:t xml:space="preserve"> number</w:t>
            </w:r>
          </w:p>
        </w:tc>
        <w:tc>
          <w:tcPr>
            <w:tcW w:w="1894" w:type="dxa"/>
          </w:tcPr>
          <w:p w14:paraId="4E6CF36D" w14:textId="77777777" w:rsidR="003A3EE2" w:rsidRDefault="003A3EE2" w:rsidP="00D775DE">
            <w:pPr>
              <w:spacing w:after="60"/>
              <w:jc w:val="both"/>
            </w:pPr>
            <w:r>
              <w:t>Company</w:t>
            </w:r>
          </w:p>
        </w:tc>
        <w:tc>
          <w:tcPr>
            <w:tcW w:w="4092" w:type="dxa"/>
          </w:tcPr>
          <w:p w14:paraId="44C37490" w14:textId="77777777" w:rsidR="003A3EE2" w:rsidRDefault="003A3EE2" w:rsidP="00D775DE">
            <w:pPr>
              <w:spacing w:after="60"/>
              <w:jc w:val="both"/>
            </w:pPr>
            <w:r>
              <w:t>Related proposals and views</w:t>
            </w:r>
          </w:p>
        </w:tc>
        <w:tc>
          <w:tcPr>
            <w:tcW w:w="2010" w:type="dxa"/>
          </w:tcPr>
          <w:p w14:paraId="195B9B98" w14:textId="77777777" w:rsidR="003A3EE2" w:rsidRDefault="003A3EE2" w:rsidP="00D775DE">
            <w:pPr>
              <w:spacing w:after="60"/>
              <w:jc w:val="both"/>
            </w:pPr>
          </w:p>
        </w:tc>
      </w:tr>
      <w:tr w:rsidR="003A3EE2" w14:paraId="6633A8E8" w14:textId="77777777" w:rsidTr="003A3EE2">
        <w:tc>
          <w:tcPr>
            <w:tcW w:w="1354" w:type="dxa"/>
          </w:tcPr>
          <w:p w14:paraId="7C435E82" w14:textId="77777777" w:rsidR="003A3EE2" w:rsidRDefault="003A3EE2" w:rsidP="00D775DE">
            <w:pPr>
              <w:spacing w:after="60"/>
              <w:jc w:val="both"/>
            </w:pPr>
            <w:r w:rsidRPr="00ED4844">
              <w:t>R2-2105136</w:t>
            </w:r>
          </w:p>
        </w:tc>
        <w:tc>
          <w:tcPr>
            <w:tcW w:w="1894" w:type="dxa"/>
          </w:tcPr>
          <w:p w14:paraId="3F8D9092" w14:textId="77777777" w:rsidR="003A3EE2" w:rsidRDefault="003A3EE2" w:rsidP="00D775DE">
            <w:pPr>
              <w:spacing w:after="60"/>
              <w:jc w:val="both"/>
            </w:pPr>
            <w:r>
              <w:t>Apple</w:t>
            </w:r>
          </w:p>
        </w:tc>
        <w:tc>
          <w:tcPr>
            <w:tcW w:w="4092" w:type="dxa"/>
          </w:tcPr>
          <w:p w14:paraId="43B63704" w14:textId="77777777" w:rsidR="003A3EE2" w:rsidRDefault="003A3EE2" w:rsidP="003A3EE2">
            <w:pPr>
              <w:rPr>
                <w:b/>
                <w:bCs/>
              </w:rPr>
            </w:pPr>
            <w:r w:rsidRPr="004003C5">
              <w:rPr>
                <w:b/>
                <w:bCs/>
              </w:rPr>
              <w:t xml:space="preserve">Proposal 1: The maximum number of DRBs supported is a mandatory with signaling capability and is provided as part of UE capability for </w:t>
            </w:r>
            <w:proofErr w:type="spellStart"/>
            <w:r w:rsidRPr="004003C5">
              <w:rPr>
                <w:b/>
                <w:bCs/>
              </w:rPr>
              <w:t>RedCap</w:t>
            </w:r>
            <w:proofErr w:type="spellEnd"/>
            <w:r w:rsidRPr="004003C5">
              <w:rPr>
                <w:b/>
                <w:bCs/>
              </w:rPr>
              <w:t xml:space="preserve"> devices. Range is FFS</w:t>
            </w:r>
          </w:p>
          <w:p w14:paraId="40696A79" w14:textId="77777777" w:rsidR="003A3EE2" w:rsidRDefault="003A3EE2" w:rsidP="003A3EE2">
            <w:pPr>
              <w:rPr>
                <w:b/>
                <w:bCs/>
              </w:rPr>
            </w:pPr>
            <w:r w:rsidRPr="004003C5">
              <w:rPr>
                <w:b/>
                <w:bCs/>
              </w:rPr>
              <w:t xml:space="preserve">Proposal 2: The support of 18-bit SN for PDCP is optional with capability signaling for </w:t>
            </w:r>
            <w:proofErr w:type="spellStart"/>
            <w:r w:rsidRPr="004003C5">
              <w:rPr>
                <w:b/>
                <w:bCs/>
              </w:rPr>
              <w:t>RedCap</w:t>
            </w:r>
            <w:proofErr w:type="spellEnd"/>
            <w:r w:rsidRPr="004003C5">
              <w:rPr>
                <w:b/>
                <w:bCs/>
              </w:rPr>
              <w:t xml:space="preserve"> UEs.</w:t>
            </w:r>
          </w:p>
          <w:p w14:paraId="27266B84" w14:textId="77777777" w:rsidR="003A3EE2" w:rsidRDefault="003A3EE2" w:rsidP="003A3EE2">
            <w:pPr>
              <w:rPr>
                <w:b/>
                <w:bCs/>
                <w:lang w:val="en-GB"/>
              </w:rPr>
            </w:pPr>
            <w:r w:rsidRPr="004003C5">
              <w:rPr>
                <w:b/>
                <w:bCs/>
              </w:rPr>
              <w:t xml:space="preserve">Proposal 3: The support of 18-bit SN for RLC AM mode is optional with capability signaling for </w:t>
            </w:r>
            <w:proofErr w:type="spellStart"/>
            <w:r w:rsidRPr="004003C5">
              <w:rPr>
                <w:b/>
                <w:bCs/>
              </w:rPr>
              <w:t>RedCap</w:t>
            </w:r>
            <w:proofErr w:type="spellEnd"/>
            <w:r w:rsidRPr="004003C5">
              <w:rPr>
                <w:b/>
                <w:bCs/>
              </w:rPr>
              <w:t xml:space="preserve"> UEs.</w:t>
            </w:r>
          </w:p>
          <w:p w14:paraId="0190D037" w14:textId="77777777" w:rsidR="003A3EE2" w:rsidRPr="007368F0" w:rsidRDefault="003A3EE2" w:rsidP="003A3EE2">
            <w:pPr>
              <w:spacing w:before="156"/>
              <w:rPr>
                <w:b/>
                <w:bCs/>
              </w:rPr>
            </w:pPr>
            <w:r w:rsidRPr="007368F0">
              <w:rPr>
                <w:b/>
                <w:bCs/>
              </w:rPr>
              <w:t xml:space="preserve">Proposal 4: RRC processing delay requirements for </w:t>
            </w:r>
            <w:proofErr w:type="spellStart"/>
            <w:r w:rsidRPr="007368F0">
              <w:rPr>
                <w:b/>
                <w:bCs/>
              </w:rPr>
              <w:t>RedCap</w:t>
            </w:r>
            <w:proofErr w:type="spellEnd"/>
            <w:r w:rsidRPr="007368F0">
              <w:rPr>
                <w:b/>
                <w:bCs/>
              </w:rPr>
              <w:t xml:space="preserve"> UEs can be different from legacy NR UEs. FFS on the actual values.    </w:t>
            </w:r>
          </w:p>
          <w:p w14:paraId="34F007E2" w14:textId="724C05D1" w:rsidR="003A3EE2" w:rsidRPr="003A3EE2" w:rsidRDefault="003A3EE2" w:rsidP="00D775DE">
            <w:pPr>
              <w:spacing w:after="60"/>
              <w:jc w:val="both"/>
              <w:rPr>
                <w:lang w:val="en-GB"/>
              </w:rPr>
            </w:pPr>
          </w:p>
        </w:tc>
        <w:tc>
          <w:tcPr>
            <w:tcW w:w="2010" w:type="dxa"/>
          </w:tcPr>
          <w:p w14:paraId="776B3095" w14:textId="77777777" w:rsidR="003A3EE2" w:rsidRDefault="003A3EE2" w:rsidP="00D775DE">
            <w:pPr>
              <w:spacing w:after="60"/>
              <w:jc w:val="both"/>
            </w:pPr>
          </w:p>
        </w:tc>
      </w:tr>
      <w:tr w:rsidR="003A3EE2" w14:paraId="083B3584" w14:textId="77777777" w:rsidTr="003A3EE2">
        <w:tc>
          <w:tcPr>
            <w:tcW w:w="1354" w:type="dxa"/>
          </w:tcPr>
          <w:p w14:paraId="4440EC11" w14:textId="77777777" w:rsidR="003A3EE2" w:rsidRDefault="003A3EE2" w:rsidP="00D775DE">
            <w:pPr>
              <w:spacing w:after="60"/>
              <w:jc w:val="both"/>
            </w:pPr>
            <w:r w:rsidRPr="00ED4844">
              <w:t>R2-2105539</w:t>
            </w:r>
          </w:p>
        </w:tc>
        <w:tc>
          <w:tcPr>
            <w:tcW w:w="1894" w:type="dxa"/>
          </w:tcPr>
          <w:p w14:paraId="09AD2DC8" w14:textId="77777777" w:rsidR="003A3EE2" w:rsidRDefault="003A3EE2" w:rsidP="00D775DE">
            <w:pPr>
              <w:spacing w:after="60"/>
              <w:jc w:val="both"/>
            </w:pPr>
            <w:proofErr w:type="spellStart"/>
            <w:r>
              <w:t>Spreadtrum</w:t>
            </w:r>
            <w:proofErr w:type="spellEnd"/>
          </w:p>
        </w:tc>
        <w:tc>
          <w:tcPr>
            <w:tcW w:w="4092" w:type="dxa"/>
          </w:tcPr>
          <w:p w14:paraId="589E6B03" w14:textId="77777777" w:rsidR="005561DA" w:rsidRPr="004378DE" w:rsidRDefault="005561DA" w:rsidP="005561DA">
            <w:pPr>
              <w:rPr>
                <w:rFonts w:eastAsia="DengXian"/>
                <w:lang w:eastAsia="zh-CN"/>
              </w:rPr>
            </w:pPr>
            <w:r>
              <w:rPr>
                <w:b/>
                <w:color w:val="000000"/>
                <w:szCs w:val="21"/>
                <w:shd w:val="clear" w:color="auto" w:fill="FFFFFF"/>
                <w:lang w:bidi="ar"/>
              </w:rPr>
              <w:t xml:space="preserve">Proposal 1: Support </w:t>
            </w:r>
            <w:proofErr w:type="spellStart"/>
            <w:r>
              <w:rPr>
                <w:b/>
                <w:color w:val="000000"/>
                <w:szCs w:val="21"/>
                <w:shd w:val="clear" w:color="auto" w:fill="FFFFFF"/>
                <w:lang w:bidi="ar"/>
              </w:rPr>
              <w:t>scalingFactor</w:t>
            </w:r>
            <w:proofErr w:type="spellEnd"/>
            <w:r>
              <w:rPr>
                <w:b/>
                <w:color w:val="000000"/>
                <w:szCs w:val="21"/>
                <w:shd w:val="clear" w:color="auto" w:fill="FFFFFF"/>
                <w:lang w:bidi="ar"/>
              </w:rPr>
              <w:t xml:space="preserve"> report for REDCAP UE, considering some additional smaller values or the REDCAP UE specific values</w:t>
            </w:r>
            <w:r w:rsidRPr="00506E94">
              <w:rPr>
                <w:b/>
                <w:color w:val="000000"/>
                <w:szCs w:val="21"/>
                <w:shd w:val="clear" w:color="auto" w:fill="FFFFFF"/>
                <w:lang w:bidi="ar"/>
              </w:rPr>
              <w:t xml:space="preserve"> to</w:t>
            </w:r>
            <w:r>
              <w:rPr>
                <w:b/>
                <w:color w:val="000000"/>
                <w:szCs w:val="21"/>
                <w:shd w:val="clear" w:color="auto" w:fill="FFFFFF"/>
                <w:lang w:bidi="ar"/>
              </w:rPr>
              <w:t xml:space="preserve"> match the requirement of REDCAP</w:t>
            </w:r>
            <w:r w:rsidRPr="00506E94">
              <w:rPr>
                <w:b/>
                <w:color w:val="000000"/>
                <w:szCs w:val="21"/>
                <w:shd w:val="clear" w:color="auto" w:fill="FFFFFF"/>
                <w:lang w:bidi="ar"/>
              </w:rPr>
              <w:t xml:space="preserve"> UE use case better.</w:t>
            </w:r>
            <w:r>
              <w:rPr>
                <w:b/>
                <w:color w:val="000000"/>
                <w:szCs w:val="21"/>
                <w:shd w:val="clear" w:color="auto" w:fill="FFFFFF"/>
                <w:lang w:bidi="ar"/>
              </w:rPr>
              <w:t xml:space="preserve"> </w:t>
            </w:r>
            <w:r>
              <w:rPr>
                <w:rFonts w:eastAsia="DengXian"/>
                <w:lang w:eastAsia="zh-CN"/>
              </w:rPr>
              <w:t xml:space="preserve"> </w:t>
            </w:r>
          </w:p>
          <w:p w14:paraId="53C210D2" w14:textId="77777777" w:rsidR="003A3EE2" w:rsidRDefault="003A3EE2" w:rsidP="00D775DE">
            <w:pPr>
              <w:spacing w:after="60"/>
              <w:jc w:val="both"/>
            </w:pPr>
          </w:p>
        </w:tc>
        <w:tc>
          <w:tcPr>
            <w:tcW w:w="2010" w:type="dxa"/>
          </w:tcPr>
          <w:p w14:paraId="570C26D9" w14:textId="77777777" w:rsidR="003A3EE2" w:rsidRDefault="003A3EE2" w:rsidP="00D775DE">
            <w:pPr>
              <w:spacing w:after="60"/>
              <w:jc w:val="both"/>
            </w:pPr>
          </w:p>
        </w:tc>
      </w:tr>
      <w:tr w:rsidR="003A3EE2" w14:paraId="58FD82B3" w14:textId="77777777" w:rsidTr="003A3EE2">
        <w:tc>
          <w:tcPr>
            <w:tcW w:w="1354" w:type="dxa"/>
          </w:tcPr>
          <w:p w14:paraId="6280C4E5" w14:textId="77777777" w:rsidR="003A3EE2" w:rsidRDefault="003A3EE2" w:rsidP="00D775DE">
            <w:pPr>
              <w:spacing w:after="60"/>
              <w:jc w:val="both"/>
            </w:pPr>
            <w:r w:rsidRPr="00ED4844">
              <w:t>R2-2105634</w:t>
            </w:r>
          </w:p>
        </w:tc>
        <w:tc>
          <w:tcPr>
            <w:tcW w:w="1894" w:type="dxa"/>
          </w:tcPr>
          <w:p w14:paraId="010E6B06" w14:textId="77777777" w:rsidR="003A3EE2" w:rsidRDefault="003A3EE2" w:rsidP="00D775DE">
            <w:pPr>
              <w:spacing w:after="60"/>
              <w:jc w:val="both"/>
            </w:pPr>
            <w:r>
              <w:t>Huawei</w:t>
            </w:r>
          </w:p>
        </w:tc>
        <w:tc>
          <w:tcPr>
            <w:tcW w:w="4092" w:type="dxa"/>
          </w:tcPr>
          <w:p w14:paraId="5C403BB6" w14:textId="77777777" w:rsidR="00506D49" w:rsidRDefault="00506D49" w:rsidP="00506D49">
            <w:pPr>
              <w:rPr>
                <w:b/>
                <w:lang w:eastAsia="zh-CN"/>
              </w:rPr>
            </w:pPr>
            <w:r w:rsidRPr="00003DA9">
              <w:rPr>
                <w:b/>
                <w:lang w:eastAsia="zh-CN"/>
              </w:rPr>
              <w:t>Proposal</w:t>
            </w:r>
            <w:r>
              <w:rPr>
                <w:b/>
                <w:lang w:eastAsia="zh-CN"/>
              </w:rPr>
              <w:t xml:space="preserve"> 6</w:t>
            </w:r>
            <w:r w:rsidRPr="00003DA9">
              <w:rPr>
                <w:b/>
                <w:lang w:eastAsia="zh-CN"/>
              </w:rPr>
              <w:t xml:space="preserve">: </w:t>
            </w:r>
            <w:r>
              <w:rPr>
                <w:b/>
                <w:lang w:eastAsia="zh-CN"/>
              </w:rPr>
              <w:t>C</w:t>
            </w:r>
            <w:r w:rsidRPr="00003DA9">
              <w:rPr>
                <w:b/>
                <w:lang w:eastAsia="zh-CN"/>
              </w:rPr>
              <w:t>onsider to reduce the number of DRBs</w:t>
            </w:r>
            <w:r w:rsidRPr="00313A89">
              <w:rPr>
                <w:b/>
                <w:lang w:eastAsia="zh-CN"/>
              </w:rPr>
              <w:t xml:space="preserve"> mandatorily supported </w:t>
            </w:r>
            <w:r>
              <w:rPr>
                <w:b/>
                <w:lang w:eastAsia="zh-CN"/>
              </w:rPr>
              <w:t>by</w:t>
            </w:r>
            <w:r w:rsidRPr="00003DA9">
              <w:rPr>
                <w:b/>
                <w:lang w:eastAsia="zh-CN"/>
              </w:rPr>
              <w:t xml:space="preserve"> </w:t>
            </w:r>
            <w:proofErr w:type="spellStart"/>
            <w:r>
              <w:rPr>
                <w:b/>
                <w:lang w:eastAsia="zh-CN"/>
              </w:rPr>
              <w:t>RedCap</w:t>
            </w:r>
            <w:proofErr w:type="spellEnd"/>
            <w:r w:rsidRPr="00003DA9">
              <w:rPr>
                <w:b/>
                <w:lang w:eastAsia="zh-CN"/>
              </w:rPr>
              <w:t xml:space="preserve"> UE</w:t>
            </w:r>
            <w:r>
              <w:rPr>
                <w:b/>
                <w:lang w:eastAsia="zh-CN"/>
              </w:rPr>
              <w:t xml:space="preserve">s. </w:t>
            </w:r>
          </w:p>
          <w:p w14:paraId="273F8C43" w14:textId="77777777" w:rsidR="00506D49" w:rsidRPr="00416749" w:rsidRDefault="00506D49" w:rsidP="00506D49">
            <w:pPr>
              <w:rPr>
                <w:b/>
                <w:lang w:eastAsia="zh-CN"/>
              </w:rPr>
            </w:pPr>
            <w:r>
              <w:rPr>
                <w:b/>
                <w:lang w:eastAsia="zh-CN"/>
              </w:rPr>
              <w:t>Proposal 7</w:t>
            </w:r>
            <w:r w:rsidRPr="00003DA9">
              <w:rPr>
                <w:b/>
                <w:lang w:eastAsia="zh-CN"/>
              </w:rPr>
              <w:t xml:space="preserve">: </w:t>
            </w:r>
            <w:r>
              <w:rPr>
                <w:b/>
                <w:lang w:eastAsia="zh-CN"/>
              </w:rPr>
              <w:t>C</w:t>
            </w:r>
            <w:r w:rsidRPr="00003DA9">
              <w:rPr>
                <w:b/>
                <w:lang w:eastAsia="zh-CN"/>
              </w:rPr>
              <w:t xml:space="preserve">onsider to reduce the </w:t>
            </w:r>
            <w:r>
              <w:rPr>
                <w:b/>
                <w:lang w:eastAsia="zh-CN"/>
              </w:rPr>
              <w:t>length</w:t>
            </w:r>
            <w:r w:rsidRPr="00003DA9">
              <w:rPr>
                <w:b/>
                <w:lang w:eastAsia="zh-CN"/>
              </w:rPr>
              <w:t xml:space="preserve"> of </w:t>
            </w:r>
            <w:r>
              <w:rPr>
                <w:b/>
                <w:lang w:eastAsia="zh-CN"/>
              </w:rPr>
              <w:t>PDCP and RLC AM sequence number</w:t>
            </w:r>
            <w:r w:rsidRPr="00003DA9">
              <w:rPr>
                <w:b/>
                <w:lang w:eastAsia="zh-CN"/>
              </w:rPr>
              <w:t xml:space="preserve"> </w:t>
            </w:r>
            <w:r w:rsidRPr="00313A89">
              <w:rPr>
                <w:b/>
                <w:lang w:eastAsia="zh-CN"/>
              </w:rPr>
              <w:t xml:space="preserve">to be mandatorily supported </w:t>
            </w:r>
            <w:r w:rsidRPr="00003DA9">
              <w:rPr>
                <w:b/>
                <w:lang w:eastAsia="zh-CN"/>
              </w:rPr>
              <w:t xml:space="preserve">for </w:t>
            </w:r>
            <w:proofErr w:type="spellStart"/>
            <w:r>
              <w:rPr>
                <w:b/>
                <w:lang w:eastAsia="zh-CN"/>
              </w:rPr>
              <w:t>RedCap</w:t>
            </w:r>
            <w:proofErr w:type="spellEnd"/>
            <w:r w:rsidRPr="00003DA9">
              <w:rPr>
                <w:b/>
                <w:lang w:eastAsia="zh-CN"/>
              </w:rPr>
              <w:t xml:space="preserve"> UE</w:t>
            </w:r>
            <w:r>
              <w:rPr>
                <w:b/>
                <w:lang w:eastAsia="zh-CN"/>
              </w:rPr>
              <w:t xml:space="preserve"> (e.g. mandatory 12-bit SN).</w:t>
            </w:r>
          </w:p>
          <w:p w14:paraId="4BF4A355" w14:textId="77777777" w:rsidR="00506D49" w:rsidRPr="00014EED" w:rsidRDefault="00506D49" w:rsidP="00506D49">
            <w:pPr>
              <w:rPr>
                <w:b/>
                <w:lang w:eastAsia="zh-CN"/>
              </w:rPr>
            </w:pPr>
            <w:r w:rsidRPr="00014EED">
              <w:rPr>
                <w:b/>
                <w:lang w:eastAsia="zh-CN"/>
              </w:rPr>
              <w:t xml:space="preserve">Proposal </w:t>
            </w:r>
            <w:r>
              <w:rPr>
                <w:b/>
                <w:lang w:eastAsia="zh-CN"/>
              </w:rPr>
              <w:t>8</w:t>
            </w:r>
            <w:r w:rsidRPr="00014EED">
              <w:rPr>
                <w:b/>
                <w:lang w:eastAsia="zh-CN"/>
              </w:rPr>
              <w:t xml:space="preserve">: </w:t>
            </w:r>
            <w:r>
              <w:rPr>
                <w:b/>
                <w:lang w:eastAsia="zh-CN"/>
              </w:rPr>
              <w:t>Do n</w:t>
            </w:r>
            <w:r w:rsidRPr="00014EED">
              <w:rPr>
                <w:b/>
                <w:lang w:eastAsia="zh-CN"/>
              </w:rPr>
              <w:t xml:space="preserve">ot consider to further reduce </w:t>
            </w:r>
            <w:r>
              <w:rPr>
                <w:b/>
                <w:lang w:eastAsia="zh-CN"/>
              </w:rPr>
              <w:t xml:space="preserve">the </w:t>
            </w:r>
            <w:r w:rsidRPr="00014EED">
              <w:rPr>
                <w:b/>
                <w:lang w:eastAsia="zh-CN"/>
              </w:rPr>
              <w:t xml:space="preserve">L2 buffer size </w:t>
            </w:r>
            <w:r>
              <w:rPr>
                <w:b/>
                <w:lang w:eastAsia="zh-CN"/>
              </w:rPr>
              <w:t>calculated in TS 38.306.</w:t>
            </w:r>
          </w:p>
          <w:p w14:paraId="212C72E3" w14:textId="1153E832" w:rsidR="003A3EE2" w:rsidRDefault="00506D49" w:rsidP="00506D49">
            <w:r w:rsidRPr="00014EED">
              <w:rPr>
                <w:b/>
                <w:lang w:eastAsia="zh-CN"/>
              </w:rPr>
              <w:t xml:space="preserve">Proposal </w:t>
            </w:r>
            <w:r>
              <w:rPr>
                <w:b/>
                <w:lang w:eastAsia="zh-CN"/>
              </w:rPr>
              <w:t>9</w:t>
            </w:r>
            <w:r w:rsidRPr="00014EED">
              <w:rPr>
                <w:b/>
                <w:lang w:eastAsia="zh-CN"/>
              </w:rPr>
              <w:t xml:space="preserve">: </w:t>
            </w:r>
            <w:r>
              <w:rPr>
                <w:b/>
                <w:lang w:eastAsia="zh-CN"/>
              </w:rPr>
              <w:t>Do n</w:t>
            </w:r>
            <w:r w:rsidRPr="00014EED">
              <w:rPr>
                <w:b/>
                <w:lang w:eastAsia="zh-CN"/>
              </w:rPr>
              <w:t xml:space="preserve">ot consider to relax the RRC processing delay for </w:t>
            </w:r>
            <w:proofErr w:type="spellStart"/>
            <w:r w:rsidRPr="00014EED">
              <w:rPr>
                <w:b/>
                <w:lang w:eastAsia="zh-CN"/>
              </w:rPr>
              <w:t>RedCap</w:t>
            </w:r>
            <w:proofErr w:type="spellEnd"/>
            <w:r w:rsidRPr="00014EED">
              <w:rPr>
                <w:b/>
                <w:lang w:eastAsia="zh-CN"/>
              </w:rPr>
              <w:t xml:space="preserve"> UEs.</w:t>
            </w:r>
          </w:p>
        </w:tc>
        <w:tc>
          <w:tcPr>
            <w:tcW w:w="2010" w:type="dxa"/>
          </w:tcPr>
          <w:p w14:paraId="414040AA" w14:textId="77777777" w:rsidR="003A3EE2" w:rsidRDefault="003A3EE2" w:rsidP="00D775DE">
            <w:pPr>
              <w:spacing w:after="60"/>
              <w:jc w:val="both"/>
            </w:pPr>
          </w:p>
        </w:tc>
      </w:tr>
    </w:tbl>
    <w:p w14:paraId="31FC352D" w14:textId="77777777" w:rsidR="00492AB9" w:rsidRDefault="00F54EB4" w:rsidP="00F54EB4">
      <w:pPr>
        <w:jc w:val="both"/>
        <w:rPr>
          <w:b/>
          <w:bCs/>
          <w:lang w:val="en-GB"/>
        </w:rPr>
      </w:pPr>
      <w:r w:rsidRPr="00F54EB4">
        <w:rPr>
          <w:b/>
          <w:bCs/>
          <w:lang w:val="en-GB"/>
        </w:rPr>
        <w:t>Summary</w:t>
      </w:r>
      <w:r w:rsidR="00492AB9">
        <w:rPr>
          <w:b/>
          <w:bCs/>
          <w:lang w:val="en-GB"/>
        </w:rPr>
        <w:t xml:space="preserve"> on </w:t>
      </w:r>
      <w:r w:rsidR="00492AB9" w:rsidRPr="00492AB9">
        <w:rPr>
          <w:b/>
          <w:bCs/>
          <w:lang w:val="en-GB"/>
        </w:rPr>
        <w:t>2.3</w:t>
      </w:r>
      <w:r w:rsidR="00492AB9" w:rsidRPr="00492AB9">
        <w:rPr>
          <w:b/>
          <w:bCs/>
          <w:lang w:val="en-GB"/>
        </w:rPr>
        <w:tab/>
        <w:t>UE complexity reduction techniques for higher layers</w:t>
      </w:r>
      <w:r w:rsidRPr="00F54EB4">
        <w:rPr>
          <w:b/>
          <w:bCs/>
          <w:lang w:val="en-GB"/>
        </w:rPr>
        <w:t>:</w:t>
      </w:r>
    </w:p>
    <w:p w14:paraId="49680DF9" w14:textId="34CA82F2" w:rsidR="00F54EB4" w:rsidRDefault="00492AB9" w:rsidP="00F54EB4">
      <w:pPr>
        <w:jc w:val="both"/>
        <w:rPr>
          <w:lang w:val="en-GB"/>
        </w:rPr>
      </w:pPr>
      <w:r>
        <w:rPr>
          <w:lang w:val="en-GB"/>
        </w:rPr>
        <w:t>B</w:t>
      </w:r>
      <w:r w:rsidR="00F54EB4">
        <w:rPr>
          <w:lang w:val="en-GB"/>
        </w:rPr>
        <w:t>ased on the revised WID [19], the UE complexity reduction techniques for higher layers have</w:t>
      </w:r>
      <w:r w:rsidR="00137548">
        <w:rPr>
          <w:lang w:val="en-GB"/>
        </w:rPr>
        <w:t xml:space="preserve"> not</w:t>
      </w:r>
      <w:r w:rsidR="00F54EB4">
        <w:rPr>
          <w:lang w:val="en-GB"/>
        </w:rPr>
        <w:t xml:space="preserve"> been listed as objective for the WI. It would be good </w:t>
      </w:r>
      <w:r w:rsidR="00F54BC4">
        <w:rPr>
          <w:lang w:val="en-GB"/>
        </w:rPr>
        <w:t xml:space="preserve">for RAN2 </w:t>
      </w:r>
      <w:r w:rsidR="00F54EB4">
        <w:rPr>
          <w:lang w:val="en-GB"/>
        </w:rPr>
        <w:t xml:space="preserve">to clarify whether it is in the scope or not before any discussion. </w:t>
      </w:r>
    </w:p>
    <w:p w14:paraId="2F8D4C4C" w14:textId="405490C7" w:rsidR="00EB410E" w:rsidRPr="003B550E" w:rsidRDefault="00FD7117" w:rsidP="00D775DE">
      <w:pPr>
        <w:pStyle w:val="Proposal"/>
        <w:numPr>
          <w:ilvl w:val="0"/>
          <w:numId w:val="4"/>
        </w:numPr>
      </w:pPr>
      <w:bookmarkStart w:id="319" w:name="_Toc71850629"/>
      <w:bookmarkStart w:id="320" w:name="_Toc71850710"/>
      <w:bookmarkStart w:id="321" w:name="_Toc71850891"/>
      <w:bookmarkStart w:id="322" w:name="_Toc71850959"/>
      <w:bookmarkStart w:id="323" w:name="_Toc71851152"/>
      <w:bookmarkStart w:id="324" w:name="_Toc71879278"/>
      <w:bookmarkStart w:id="325" w:name="_Toc71879330"/>
      <w:bookmarkStart w:id="326" w:name="_Toc71879379"/>
      <w:bookmarkStart w:id="327" w:name="_Toc71879429"/>
      <w:bookmarkStart w:id="328" w:name="_Toc71830285"/>
      <w:bookmarkStart w:id="329" w:name="_Toc71830308"/>
      <w:bookmarkStart w:id="330" w:name="_Toc71901952"/>
      <w:bookmarkStart w:id="331" w:name="_Toc71912825"/>
      <w:bookmarkStart w:id="332" w:name="_Toc71883409"/>
      <w:bookmarkStart w:id="333" w:name="_Toc71961439"/>
      <w:bookmarkStart w:id="334" w:name="_Toc71961574"/>
      <w:r w:rsidRPr="00070984">
        <w:rPr>
          <w:b/>
          <w:bCs/>
        </w:rPr>
        <w:t>[To discuss]</w:t>
      </w:r>
      <w:r w:rsidRPr="00070984">
        <w:t xml:space="preserve"> </w:t>
      </w:r>
      <w:r w:rsidR="000B7CBE" w:rsidRPr="00070984">
        <w:t>RAN2</w:t>
      </w:r>
      <w:r w:rsidR="000B7CBE">
        <w:t xml:space="preserve"> to </w:t>
      </w:r>
      <w:r w:rsidR="00B71BB3">
        <w:t xml:space="preserve">discuss </w:t>
      </w:r>
      <w:r w:rsidR="00067494">
        <w:t xml:space="preserve">whether </w:t>
      </w:r>
      <w:r w:rsidR="000B7CBE">
        <w:t xml:space="preserve">the </w:t>
      </w:r>
      <w:r w:rsidR="007F1C44">
        <w:t>study of</w:t>
      </w:r>
      <w:r w:rsidR="000B7CBE">
        <w:t xml:space="preserve"> </w:t>
      </w:r>
      <w:r w:rsidR="000B7CBE" w:rsidRPr="004A13A8">
        <w:t>UE complexity reduction techniques for higher layers</w:t>
      </w:r>
      <w:r w:rsidR="000B7CBE">
        <w:t xml:space="preserve"> is</w:t>
      </w:r>
      <w:r w:rsidR="007F1C44">
        <w:t xml:space="preserve"> or not</w:t>
      </w:r>
      <w:r w:rsidR="000B7CBE">
        <w:t xml:space="preserve"> in the scope </w:t>
      </w:r>
      <w:r w:rsidR="00B71BB3">
        <w:t>for Rel-1</w:t>
      </w:r>
      <w:r w:rsidR="007F1C44">
        <w:t>7</w:t>
      </w:r>
      <w:r w:rsidR="000B7CBE">
        <w:t>.</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5AB4BABA" w14:textId="77777777" w:rsidR="00EB410E" w:rsidRDefault="00EB410E" w:rsidP="00AF111F">
      <w:pPr>
        <w:pStyle w:val="Heading1"/>
        <w:numPr>
          <w:ilvl w:val="0"/>
          <w:numId w:val="2"/>
        </w:numPr>
        <w:jc w:val="both"/>
      </w:pPr>
      <w:r>
        <w:lastRenderedPageBreak/>
        <w:t>Conclusion</w:t>
      </w:r>
    </w:p>
    <w:p w14:paraId="626C5779" w14:textId="77777777" w:rsidR="00EB410E" w:rsidRPr="00C71899" w:rsidRDefault="00EB410E" w:rsidP="00460CF3">
      <w:pPr>
        <w:spacing w:after="60"/>
        <w:jc w:val="both"/>
        <w:rPr>
          <w:b/>
          <w:bCs/>
          <w:lang w:val="en-GB" w:eastAsia="zh-CN"/>
        </w:rPr>
      </w:pPr>
      <w:r w:rsidRPr="00C71899">
        <w:rPr>
          <w:b/>
          <w:bCs/>
          <w:iCs/>
          <w:lang w:eastAsia="ja-JP"/>
        </w:rPr>
        <w:t>The observations captured are the following</w:t>
      </w:r>
      <w:r w:rsidRPr="00C71899">
        <w:rPr>
          <w:b/>
          <w:bCs/>
          <w:lang w:val="en-GB" w:eastAsia="zh-CN"/>
        </w:rPr>
        <w:t>:</w:t>
      </w:r>
    </w:p>
    <w:p w14:paraId="42774833" w14:textId="77777777" w:rsidR="00B90F50" w:rsidRDefault="00EB410E">
      <w:pPr>
        <w:pStyle w:val="TOC1"/>
        <w:rPr>
          <w:rFonts w:asciiTheme="minorHAnsi" w:eastAsiaTheme="minorEastAsia" w:hAnsiTheme="minorHAnsi" w:cstheme="minorBidi"/>
          <w:noProof/>
          <w:sz w:val="22"/>
        </w:rPr>
      </w:pPr>
      <w:r>
        <w:rPr>
          <w:iCs/>
          <w:lang w:eastAsia="ja-JP"/>
        </w:rPr>
        <w:fldChar w:fldCharType="begin"/>
      </w:r>
      <w:r>
        <w:rPr>
          <w:iCs/>
          <w:lang w:eastAsia="ja-JP"/>
        </w:rPr>
        <w:instrText xml:space="preserve"> TOC \n \p " " \t "observ.,1" </w:instrText>
      </w:r>
      <w:r>
        <w:rPr>
          <w:iCs/>
          <w:lang w:eastAsia="ja-JP"/>
        </w:rPr>
        <w:fldChar w:fldCharType="separate"/>
      </w:r>
      <w:r w:rsidR="00B90F50" w:rsidRPr="009E29A6">
        <w:rPr>
          <w:b/>
          <w:noProof/>
        </w:rPr>
        <w:t>Observation 1.</w:t>
      </w:r>
      <w:r w:rsidR="00B90F50">
        <w:rPr>
          <w:rFonts w:asciiTheme="minorHAnsi" w:eastAsiaTheme="minorEastAsia" w:hAnsiTheme="minorHAnsi" w:cstheme="minorBidi"/>
          <w:noProof/>
          <w:sz w:val="22"/>
        </w:rPr>
        <w:tab/>
      </w:r>
      <w:r w:rsidR="00B90F50">
        <w:rPr>
          <w:noProof/>
        </w:rPr>
        <w:t>Regarding the capability design principle, the main difference between alternative 1 and 2 is whether to define an new independent container to contain all optional features for RedCap UEs;</w:t>
      </w:r>
    </w:p>
    <w:p w14:paraId="096D9786" w14:textId="2D645A34" w:rsidR="00C71899" w:rsidRDefault="00EB410E" w:rsidP="00C71899">
      <w:pPr>
        <w:spacing w:after="60"/>
        <w:jc w:val="both"/>
        <w:rPr>
          <w:iCs/>
          <w:lang w:eastAsia="ja-JP"/>
        </w:rPr>
      </w:pPr>
      <w:r>
        <w:rPr>
          <w:iCs/>
          <w:lang w:eastAsia="ja-JP"/>
        </w:rPr>
        <w:fldChar w:fldCharType="end"/>
      </w:r>
    </w:p>
    <w:p w14:paraId="26549161" w14:textId="74C109A1" w:rsidR="00C71899" w:rsidRPr="00C71899" w:rsidRDefault="00C71899" w:rsidP="00C71899">
      <w:pPr>
        <w:spacing w:after="60"/>
        <w:jc w:val="both"/>
        <w:rPr>
          <w:b/>
          <w:bCs/>
          <w:lang w:val="en-GB" w:eastAsia="zh-CN"/>
        </w:rPr>
      </w:pPr>
      <w:r w:rsidRPr="00C71899">
        <w:rPr>
          <w:b/>
          <w:bCs/>
          <w:iCs/>
          <w:lang w:eastAsia="ja-JP"/>
        </w:rPr>
        <w:t xml:space="preserve">The </w:t>
      </w:r>
      <w:r>
        <w:rPr>
          <w:b/>
          <w:bCs/>
          <w:iCs/>
          <w:lang w:eastAsia="ja-JP"/>
        </w:rPr>
        <w:t>proposals</w:t>
      </w:r>
      <w:r w:rsidRPr="00C71899">
        <w:rPr>
          <w:b/>
          <w:bCs/>
          <w:iCs/>
          <w:lang w:eastAsia="ja-JP"/>
        </w:rPr>
        <w:t xml:space="preserve"> captured are the following</w:t>
      </w:r>
      <w:r w:rsidRPr="00C71899">
        <w:rPr>
          <w:b/>
          <w:bCs/>
          <w:lang w:val="en-GB" w:eastAsia="zh-CN"/>
        </w:rPr>
        <w:t>:</w:t>
      </w:r>
    </w:p>
    <w:p w14:paraId="7CA50A70" w14:textId="77777777" w:rsidR="00070984" w:rsidRDefault="00EB410E">
      <w:pPr>
        <w:pStyle w:val="TOC1"/>
        <w:rPr>
          <w:rFonts w:asciiTheme="minorHAnsi" w:eastAsiaTheme="minorEastAsia" w:hAnsiTheme="minorHAnsi" w:cstheme="minorBidi"/>
          <w:noProof/>
          <w:sz w:val="22"/>
          <w:lang w:eastAsia="zh-CN"/>
        </w:rPr>
      </w:pPr>
      <w:r>
        <w:rPr>
          <w:lang w:eastAsia="zh-CN"/>
        </w:rPr>
        <w:fldChar w:fldCharType="begin"/>
      </w:r>
      <w:r>
        <w:rPr>
          <w:lang w:eastAsia="zh-CN"/>
        </w:rPr>
        <w:instrText xml:space="preserve"> TOC \n \t "Proposal,1" </w:instrText>
      </w:r>
      <w:r>
        <w:rPr>
          <w:lang w:eastAsia="zh-CN"/>
        </w:rPr>
        <w:fldChar w:fldCharType="separate"/>
      </w:r>
      <w:r w:rsidR="00070984" w:rsidRPr="009046A1">
        <w:rPr>
          <w:b/>
          <w:noProof/>
        </w:rPr>
        <w:t>Proposal 1.</w:t>
      </w:r>
      <w:r w:rsidR="00070984">
        <w:rPr>
          <w:rFonts w:asciiTheme="minorHAnsi" w:eastAsiaTheme="minorEastAsia" w:hAnsiTheme="minorHAnsi" w:cstheme="minorBidi"/>
          <w:noProof/>
          <w:sz w:val="22"/>
          <w:lang w:eastAsia="zh-CN"/>
        </w:rPr>
        <w:tab/>
      </w:r>
      <w:r w:rsidR="00070984" w:rsidRPr="009046A1">
        <w:rPr>
          <w:b/>
          <w:bCs/>
          <w:noProof/>
        </w:rPr>
        <w:t>[To discuss]</w:t>
      </w:r>
      <w:r w:rsidR="00070984">
        <w:rPr>
          <w:noProof/>
        </w:rPr>
        <w:t xml:space="preserve"> Ask RAN2 to discuss whether to extend UE-NR-Capability (using non-critical extension) to include alternative 1) optional capabilities for Redcap UEs  (5 support) or alternative 2) introduce an new independent container to contain all optional features for RedCap UEs (with alternative 2.1 even if some of them are same as legacy non-RedCap UE capabilities (2 support), or alternative 2.2 except capabilities with same value range as legacy (1 support)).</w:t>
      </w:r>
    </w:p>
    <w:p w14:paraId="628E59A8" w14:textId="77777777" w:rsidR="00070984" w:rsidRDefault="00070984">
      <w:pPr>
        <w:pStyle w:val="TOC1"/>
        <w:rPr>
          <w:rFonts w:asciiTheme="minorHAnsi" w:eastAsiaTheme="minorEastAsia" w:hAnsiTheme="minorHAnsi" w:cstheme="minorBidi"/>
          <w:noProof/>
          <w:sz w:val="22"/>
          <w:lang w:eastAsia="zh-CN"/>
        </w:rPr>
      </w:pPr>
      <w:r w:rsidRPr="009046A1">
        <w:rPr>
          <w:b/>
          <w:noProof/>
        </w:rPr>
        <w:t>Proposal 2.</w:t>
      </w:r>
      <w:r>
        <w:rPr>
          <w:rFonts w:asciiTheme="minorHAnsi" w:eastAsiaTheme="minorEastAsia" w:hAnsiTheme="minorHAnsi" w:cstheme="minorBidi"/>
          <w:noProof/>
          <w:sz w:val="22"/>
          <w:lang w:eastAsia="zh-CN"/>
        </w:rPr>
        <w:tab/>
      </w:r>
      <w:r w:rsidRPr="009046A1">
        <w:rPr>
          <w:b/>
          <w:bCs/>
          <w:noProof/>
        </w:rPr>
        <w:t>[To discuss]</w:t>
      </w:r>
      <w:r>
        <w:rPr>
          <w:noProof/>
        </w:rPr>
        <w:t xml:space="preserve"> Ask RAN2 to discuss whether following capability design principle can be agreed or not:</w:t>
      </w:r>
    </w:p>
    <w:p w14:paraId="0A125C53" w14:textId="77777777" w:rsidR="00070984" w:rsidRDefault="00070984">
      <w:pPr>
        <w:pStyle w:val="TOC1"/>
        <w:rPr>
          <w:rFonts w:asciiTheme="minorHAnsi" w:eastAsiaTheme="minorEastAsia" w:hAnsiTheme="minorHAnsi" w:cstheme="minorBidi"/>
          <w:noProof/>
          <w:sz w:val="22"/>
          <w:lang w:eastAsia="zh-CN"/>
        </w:rPr>
      </w:pPr>
      <w:r w:rsidRPr="009046A1">
        <w:rPr>
          <w:b/>
          <w:noProof/>
          <w:lang w:eastAsia="ja-JP"/>
        </w:rPr>
        <w:t>Proposal 2.1.</w:t>
      </w:r>
      <w:r>
        <w:rPr>
          <w:rFonts w:asciiTheme="minorHAnsi" w:eastAsiaTheme="minorEastAsia" w:hAnsiTheme="minorHAnsi" w:cstheme="minorBidi"/>
          <w:noProof/>
          <w:sz w:val="22"/>
          <w:lang w:eastAsia="zh-CN"/>
        </w:rPr>
        <w:tab/>
      </w:r>
      <w:r>
        <w:rPr>
          <w:noProof/>
          <w:lang w:eastAsia="ja-JP"/>
        </w:rPr>
        <w:t>For RedCap UE’s mandatory without signalling features, which are optional or mandatory with capability signalling or mandatory without capability signalling but with different value(s) for non-RedCap UE (e.g. 20M bandwidth for FR1 and 100M bandwidth for FR2) or newly introduced in R17 (if any), clarify in TS 38.306 in the new section for RedCap UEs;</w:t>
      </w:r>
    </w:p>
    <w:p w14:paraId="7D6C8AE7" w14:textId="77777777" w:rsidR="00070984" w:rsidRDefault="00070984">
      <w:pPr>
        <w:pStyle w:val="TOC1"/>
        <w:rPr>
          <w:rFonts w:asciiTheme="minorHAnsi" w:eastAsiaTheme="minorEastAsia" w:hAnsiTheme="minorHAnsi" w:cstheme="minorBidi"/>
          <w:noProof/>
          <w:sz w:val="22"/>
          <w:lang w:eastAsia="zh-CN"/>
        </w:rPr>
      </w:pPr>
      <w:r w:rsidRPr="009046A1">
        <w:rPr>
          <w:b/>
          <w:noProof/>
          <w:lang w:eastAsia="ja-JP"/>
        </w:rPr>
        <w:t>Proposal 2.2.</w:t>
      </w:r>
      <w:r>
        <w:rPr>
          <w:rFonts w:asciiTheme="minorHAnsi" w:eastAsiaTheme="minorEastAsia" w:hAnsiTheme="minorHAnsi" w:cstheme="minorBidi"/>
          <w:noProof/>
          <w:sz w:val="22"/>
          <w:lang w:eastAsia="zh-CN"/>
        </w:rPr>
        <w:tab/>
      </w:r>
      <w:r>
        <w:rPr>
          <w:noProof/>
          <w:lang w:eastAsia="ja-JP"/>
        </w:rPr>
        <w:t>For RedCap UE’s optional features, which are mandatory without capability signalling for non-RedCap UEs (if any), or newly introduced in R17 for RedCap (e.g. HD-FDD, 1Rx/2Rx in some 4Rx mandatory band), add new UE capability signalling in TS 38.331 and capture them in the new section for RedCap UEs in TS 38.306;</w:t>
      </w:r>
    </w:p>
    <w:p w14:paraId="4819CD4F" w14:textId="77777777" w:rsidR="00070984" w:rsidRDefault="00070984">
      <w:pPr>
        <w:pStyle w:val="TOC1"/>
        <w:rPr>
          <w:rFonts w:asciiTheme="minorHAnsi" w:eastAsiaTheme="minorEastAsia" w:hAnsiTheme="minorHAnsi" w:cstheme="minorBidi"/>
          <w:noProof/>
          <w:sz w:val="22"/>
          <w:lang w:eastAsia="zh-CN"/>
        </w:rPr>
      </w:pPr>
      <w:r w:rsidRPr="009046A1">
        <w:rPr>
          <w:b/>
          <w:noProof/>
          <w:lang w:eastAsia="ja-JP"/>
        </w:rPr>
        <w:t>Proposal 2.3.</w:t>
      </w:r>
      <w:r>
        <w:rPr>
          <w:rFonts w:asciiTheme="minorHAnsi" w:eastAsiaTheme="minorEastAsia" w:hAnsiTheme="minorHAnsi" w:cstheme="minorBidi"/>
          <w:noProof/>
          <w:sz w:val="22"/>
          <w:lang w:eastAsia="zh-CN"/>
        </w:rPr>
        <w:tab/>
      </w:r>
      <w:r>
        <w:rPr>
          <w:noProof/>
          <w:lang w:eastAsia="ja-JP"/>
        </w:rPr>
        <w:t>For RedCap UE’s optional features, which are optional for non-RedCap UE but with different value (if any), either add new capability signalling or extend the legacy capability signalling, and also capture them in TS 38.306;</w:t>
      </w:r>
    </w:p>
    <w:p w14:paraId="20E62040" w14:textId="77777777" w:rsidR="00070984" w:rsidRDefault="00070984">
      <w:pPr>
        <w:pStyle w:val="TOC1"/>
        <w:rPr>
          <w:rFonts w:asciiTheme="minorHAnsi" w:eastAsiaTheme="minorEastAsia" w:hAnsiTheme="minorHAnsi" w:cstheme="minorBidi"/>
          <w:noProof/>
          <w:sz w:val="22"/>
          <w:lang w:eastAsia="zh-CN"/>
        </w:rPr>
      </w:pPr>
      <w:r w:rsidRPr="009046A1">
        <w:rPr>
          <w:b/>
          <w:noProof/>
          <w:lang w:eastAsia="ja-JP"/>
        </w:rPr>
        <w:t>Proposal 2.4.</w:t>
      </w:r>
      <w:r>
        <w:rPr>
          <w:rFonts w:asciiTheme="minorHAnsi" w:eastAsiaTheme="minorEastAsia" w:hAnsiTheme="minorHAnsi" w:cstheme="minorBidi"/>
          <w:noProof/>
          <w:sz w:val="22"/>
          <w:lang w:eastAsia="zh-CN"/>
        </w:rPr>
        <w:tab/>
      </w:r>
      <w:r>
        <w:rPr>
          <w:noProof/>
          <w:lang w:eastAsia="ja-JP"/>
        </w:rPr>
        <w:t>For the features not applicable to RedCap UE but optional supported or mandatory supported with capability signalling by non-RedCap UE, clarify in the definitions for parameters in TS 38.306 that “This capability is not applicable to RedCap UE” (e.g. CA, DC, 256QAM);</w:t>
      </w:r>
    </w:p>
    <w:p w14:paraId="376FF4D8" w14:textId="77777777" w:rsidR="00070984" w:rsidRDefault="00070984">
      <w:pPr>
        <w:pStyle w:val="TOC1"/>
        <w:rPr>
          <w:rFonts w:asciiTheme="minorHAnsi" w:eastAsiaTheme="minorEastAsia" w:hAnsiTheme="minorHAnsi" w:cstheme="minorBidi"/>
          <w:noProof/>
          <w:sz w:val="22"/>
          <w:lang w:eastAsia="zh-CN"/>
        </w:rPr>
      </w:pPr>
      <w:r w:rsidRPr="009046A1">
        <w:rPr>
          <w:b/>
          <w:noProof/>
          <w:lang w:eastAsia="ja-JP"/>
        </w:rPr>
        <w:t>Proposal 2.5.</w:t>
      </w:r>
      <w:r>
        <w:rPr>
          <w:rFonts w:asciiTheme="minorHAnsi" w:eastAsiaTheme="minorEastAsia" w:hAnsiTheme="minorHAnsi" w:cstheme="minorBidi"/>
          <w:noProof/>
          <w:sz w:val="22"/>
          <w:lang w:eastAsia="zh-CN"/>
        </w:rPr>
        <w:tab/>
      </w:r>
      <w:r>
        <w:rPr>
          <w:noProof/>
          <w:lang w:eastAsia="ja-JP"/>
        </w:rPr>
        <w:t>For the features not applicable to RedCap UE but mandatory without capability signalling supported by non-RedCap UE, clarify in TS 38.306 in the new section for RedCap UEs (e.g. bandwidths above 100MHz for FR2).</w:t>
      </w:r>
    </w:p>
    <w:p w14:paraId="5D10C1C8" w14:textId="77777777" w:rsidR="00070984" w:rsidRDefault="00070984">
      <w:pPr>
        <w:pStyle w:val="TOC1"/>
        <w:rPr>
          <w:rFonts w:asciiTheme="minorHAnsi" w:eastAsiaTheme="minorEastAsia" w:hAnsiTheme="minorHAnsi" w:cstheme="minorBidi"/>
          <w:noProof/>
          <w:sz w:val="22"/>
          <w:lang w:eastAsia="zh-CN"/>
        </w:rPr>
      </w:pPr>
      <w:r w:rsidRPr="009046A1">
        <w:rPr>
          <w:b/>
          <w:noProof/>
        </w:rPr>
        <w:t>Proposal 3.</w:t>
      </w:r>
      <w:r>
        <w:rPr>
          <w:rFonts w:asciiTheme="minorHAnsi" w:eastAsiaTheme="minorEastAsia" w:hAnsiTheme="minorHAnsi" w:cstheme="minorBidi"/>
          <w:noProof/>
          <w:sz w:val="22"/>
          <w:lang w:eastAsia="zh-CN"/>
        </w:rPr>
        <w:tab/>
      </w:r>
      <w:r w:rsidRPr="009046A1">
        <w:rPr>
          <w:b/>
          <w:bCs/>
          <w:noProof/>
        </w:rPr>
        <w:t>[2nd priority topic ]</w:t>
      </w:r>
      <w:r>
        <w:rPr>
          <w:noProof/>
        </w:rPr>
        <w:t xml:space="preserve"> If the capability design principle in proposal 2 is agreed, to further discuss how to apply the capability principle for  following features:</w:t>
      </w:r>
    </w:p>
    <w:p w14:paraId="66E70226" w14:textId="77777777" w:rsidR="00070984" w:rsidRDefault="00070984">
      <w:pPr>
        <w:pStyle w:val="TOC1"/>
        <w:rPr>
          <w:rFonts w:asciiTheme="minorHAnsi" w:eastAsiaTheme="minorEastAsia" w:hAnsiTheme="minorHAnsi" w:cstheme="minorBidi"/>
          <w:noProof/>
          <w:sz w:val="22"/>
          <w:lang w:eastAsia="zh-CN"/>
        </w:rPr>
      </w:pPr>
      <w:r w:rsidRPr="009046A1">
        <w:rPr>
          <w:b/>
          <w:noProof/>
        </w:rPr>
        <w:t>Proposal 3.1.</w:t>
      </w:r>
      <w:r>
        <w:rPr>
          <w:rFonts w:asciiTheme="minorHAnsi" w:eastAsiaTheme="minorEastAsia" w:hAnsiTheme="minorHAnsi" w:cstheme="minorBidi"/>
          <w:noProof/>
          <w:sz w:val="22"/>
          <w:lang w:eastAsia="zh-CN"/>
        </w:rPr>
        <w:tab/>
      </w:r>
      <w:r>
        <w:rPr>
          <w:noProof/>
        </w:rPr>
        <w:t>Maximum bandwidth (20M for FR1 and 100M for FR2)</w:t>
      </w:r>
    </w:p>
    <w:p w14:paraId="474A6C9B" w14:textId="77777777" w:rsidR="00070984" w:rsidRDefault="00070984">
      <w:pPr>
        <w:pStyle w:val="TOC1"/>
        <w:rPr>
          <w:rFonts w:asciiTheme="minorHAnsi" w:eastAsiaTheme="minorEastAsia" w:hAnsiTheme="minorHAnsi" w:cstheme="minorBidi"/>
          <w:noProof/>
          <w:sz w:val="22"/>
          <w:lang w:eastAsia="zh-CN"/>
        </w:rPr>
      </w:pPr>
      <w:r w:rsidRPr="009046A1">
        <w:rPr>
          <w:b/>
          <w:noProof/>
        </w:rPr>
        <w:t>Proposal 3.2.</w:t>
      </w:r>
      <w:r>
        <w:rPr>
          <w:rFonts w:asciiTheme="minorHAnsi" w:eastAsiaTheme="minorEastAsia" w:hAnsiTheme="minorHAnsi" w:cstheme="minorBidi"/>
          <w:noProof/>
          <w:sz w:val="22"/>
          <w:lang w:eastAsia="zh-CN"/>
        </w:rPr>
        <w:tab/>
      </w:r>
      <w:r>
        <w:rPr>
          <w:noProof/>
        </w:rPr>
        <w:t>Minimum number of Rx branches (1 )</w:t>
      </w:r>
    </w:p>
    <w:p w14:paraId="0D35595E" w14:textId="77777777" w:rsidR="00070984" w:rsidRDefault="00070984">
      <w:pPr>
        <w:pStyle w:val="TOC1"/>
        <w:rPr>
          <w:rFonts w:asciiTheme="minorHAnsi" w:eastAsiaTheme="minorEastAsia" w:hAnsiTheme="minorHAnsi" w:cstheme="minorBidi"/>
          <w:noProof/>
          <w:sz w:val="22"/>
          <w:lang w:eastAsia="zh-CN"/>
        </w:rPr>
      </w:pPr>
      <w:r w:rsidRPr="009046A1">
        <w:rPr>
          <w:b/>
          <w:noProof/>
        </w:rPr>
        <w:t>Proposal 3.3.</w:t>
      </w:r>
      <w:r>
        <w:rPr>
          <w:rFonts w:asciiTheme="minorHAnsi" w:eastAsiaTheme="minorEastAsia" w:hAnsiTheme="minorHAnsi" w:cstheme="minorBidi"/>
          <w:noProof/>
          <w:sz w:val="22"/>
          <w:lang w:eastAsia="zh-CN"/>
        </w:rPr>
        <w:tab/>
      </w:r>
      <w:r>
        <w:rPr>
          <w:noProof/>
        </w:rPr>
        <w:t>Maximum number of DL MIMO Layers (1 DL MIMO layer for 1 RX and 2 DL MIMO layer for 2 Rx)</w:t>
      </w:r>
    </w:p>
    <w:p w14:paraId="52B22392" w14:textId="77777777" w:rsidR="00070984" w:rsidRDefault="00070984">
      <w:pPr>
        <w:pStyle w:val="TOC1"/>
        <w:rPr>
          <w:rFonts w:asciiTheme="minorHAnsi" w:eastAsiaTheme="minorEastAsia" w:hAnsiTheme="minorHAnsi" w:cstheme="minorBidi"/>
          <w:noProof/>
          <w:sz w:val="22"/>
          <w:lang w:eastAsia="zh-CN"/>
        </w:rPr>
      </w:pPr>
      <w:r w:rsidRPr="009046A1">
        <w:rPr>
          <w:b/>
          <w:noProof/>
        </w:rPr>
        <w:t>Proposal 3.4.</w:t>
      </w:r>
      <w:r>
        <w:rPr>
          <w:rFonts w:asciiTheme="minorHAnsi" w:eastAsiaTheme="minorEastAsia" w:hAnsiTheme="minorHAnsi" w:cstheme="minorBidi"/>
          <w:noProof/>
          <w:sz w:val="22"/>
          <w:lang w:eastAsia="zh-CN"/>
        </w:rPr>
        <w:tab/>
      </w:r>
      <w:r>
        <w:rPr>
          <w:noProof/>
        </w:rPr>
        <w:t>Relaxed maximum modulation order (optionally support 256QAM for DL)</w:t>
      </w:r>
    </w:p>
    <w:p w14:paraId="170B6944" w14:textId="77777777" w:rsidR="00070984" w:rsidRDefault="00070984">
      <w:pPr>
        <w:pStyle w:val="TOC1"/>
        <w:rPr>
          <w:rFonts w:asciiTheme="minorHAnsi" w:eastAsiaTheme="minorEastAsia" w:hAnsiTheme="minorHAnsi" w:cstheme="minorBidi"/>
          <w:noProof/>
          <w:sz w:val="22"/>
          <w:lang w:eastAsia="zh-CN"/>
        </w:rPr>
      </w:pPr>
      <w:r w:rsidRPr="009046A1">
        <w:rPr>
          <w:b/>
          <w:noProof/>
        </w:rPr>
        <w:t>Proposal 3.5.</w:t>
      </w:r>
      <w:r>
        <w:rPr>
          <w:rFonts w:asciiTheme="minorHAnsi" w:eastAsiaTheme="minorEastAsia" w:hAnsiTheme="minorHAnsi" w:cstheme="minorBidi"/>
          <w:noProof/>
          <w:sz w:val="22"/>
          <w:lang w:eastAsia="zh-CN"/>
        </w:rPr>
        <w:tab/>
      </w:r>
      <w:r>
        <w:rPr>
          <w:noProof/>
        </w:rPr>
        <w:t>Not support carrier aggregation, dual connectivity</w:t>
      </w:r>
    </w:p>
    <w:p w14:paraId="2BD20549" w14:textId="77777777" w:rsidR="00070984" w:rsidRDefault="00070984">
      <w:pPr>
        <w:pStyle w:val="TOC1"/>
        <w:rPr>
          <w:rFonts w:asciiTheme="minorHAnsi" w:eastAsiaTheme="minorEastAsia" w:hAnsiTheme="minorHAnsi" w:cstheme="minorBidi"/>
          <w:noProof/>
          <w:sz w:val="22"/>
          <w:lang w:eastAsia="zh-CN"/>
        </w:rPr>
      </w:pPr>
      <w:r w:rsidRPr="009046A1">
        <w:rPr>
          <w:b/>
          <w:noProof/>
        </w:rPr>
        <w:t>Proposal 3.6.</w:t>
      </w:r>
      <w:r>
        <w:rPr>
          <w:rFonts w:asciiTheme="minorHAnsi" w:eastAsiaTheme="minorEastAsia" w:hAnsiTheme="minorHAnsi" w:cstheme="minorBidi"/>
          <w:noProof/>
          <w:sz w:val="22"/>
          <w:lang w:eastAsia="zh-CN"/>
        </w:rPr>
        <w:tab/>
      </w:r>
      <w:r>
        <w:rPr>
          <w:noProof/>
        </w:rPr>
        <w:t>HD-FDD type A with the minimum specification impact (Note that FD-FDD and TDD are also supported.)</w:t>
      </w:r>
    </w:p>
    <w:p w14:paraId="3321821C" w14:textId="77777777" w:rsidR="00070984" w:rsidRDefault="00070984">
      <w:pPr>
        <w:pStyle w:val="TOC1"/>
        <w:rPr>
          <w:rFonts w:asciiTheme="minorHAnsi" w:eastAsiaTheme="minorEastAsia" w:hAnsiTheme="minorHAnsi" w:cstheme="minorBidi"/>
          <w:noProof/>
          <w:sz w:val="22"/>
          <w:lang w:eastAsia="zh-CN"/>
        </w:rPr>
      </w:pPr>
      <w:r w:rsidRPr="009046A1">
        <w:rPr>
          <w:b/>
          <w:noProof/>
        </w:rPr>
        <w:t>Proposal 4.</w:t>
      </w:r>
      <w:r>
        <w:rPr>
          <w:rFonts w:asciiTheme="minorHAnsi" w:eastAsiaTheme="minorEastAsia" w:hAnsiTheme="minorHAnsi" w:cstheme="minorBidi"/>
          <w:noProof/>
          <w:sz w:val="22"/>
          <w:lang w:eastAsia="zh-CN"/>
        </w:rPr>
        <w:tab/>
      </w:r>
      <w:r w:rsidRPr="009046A1">
        <w:rPr>
          <w:b/>
          <w:bCs/>
          <w:noProof/>
        </w:rPr>
        <w:t>[To agree]</w:t>
      </w:r>
      <w:r>
        <w:rPr>
          <w:noProof/>
        </w:rPr>
        <w:t xml:space="preserve"> [5/8] introduce an explicit capability to indicate when the UE is a RedCap UE (as per option 1).</w:t>
      </w:r>
    </w:p>
    <w:p w14:paraId="278935AE" w14:textId="77777777" w:rsidR="00070984" w:rsidRDefault="00070984">
      <w:pPr>
        <w:pStyle w:val="TOC1"/>
        <w:rPr>
          <w:rFonts w:asciiTheme="minorHAnsi" w:eastAsiaTheme="minorEastAsia" w:hAnsiTheme="minorHAnsi" w:cstheme="minorBidi"/>
          <w:noProof/>
          <w:sz w:val="22"/>
          <w:lang w:eastAsia="zh-CN"/>
        </w:rPr>
      </w:pPr>
      <w:r w:rsidRPr="009046A1">
        <w:rPr>
          <w:b/>
          <w:noProof/>
        </w:rPr>
        <w:t>Proposal 5.</w:t>
      </w:r>
      <w:r>
        <w:rPr>
          <w:rFonts w:asciiTheme="minorHAnsi" w:eastAsiaTheme="minorEastAsia" w:hAnsiTheme="minorHAnsi" w:cstheme="minorBidi"/>
          <w:noProof/>
          <w:sz w:val="22"/>
          <w:lang w:eastAsia="zh-CN"/>
        </w:rPr>
        <w:tab/>
      </w:r>
      <w:r w:rsidRPr="009046A1">
        <w:rPr>
          <w:b/>
          <w:bCs/>
          <w:noProof/>
        </w:rPr>
        <w:t xml:space="preserve">[2nd priority topic ] </w:t>
      </w:r>
      <w:r>
        <w:rPr>
          <w:noProof/>
        </w:rPr>
        <w:t>Postpone the discussion on the definition of RedCap UE type and wait for RAN1 input.</w:t>
      </w:r>
    </w:p>
    <w:p w14:paraId="55DD0EF4" w14:textId="77777777" w:rsidR="00070984" w:rsidRDefault="00070984">
      <w:pPr>
        <w:pStyle w:val="TOC1"/>
        <w:rPr>
          <w:rFonts w:asciiTheme="minorHAnsi" w:eastAsiaTheme="minorEastAsia" w:hAnsiTheme="minorHAnsi" w:cstheme="minorBidi"/>
          <w:noProof/>
          <w:sz w:val="22"/>
          <w:lang w:eastAsia="zh-CN"/>
        </w:rPr>
      </w:pPr>
      <w:r w:rsidRPr="009046A1">
        <w:rPr>
          <w:b/>
          <w:noProof/>
        </w:rPr>
        <w:lastRenderedPageBreak/>
        <w:t>Proposal 6.</w:t>
      </w:r>
      <w:r>
        <w:rPr>
          <w:rFonts w:asciiTheme="minorHAnsi" w:eastAsiaTheme="minorEastAsia" w:hAnsiTheme="minorHAnsi" w:cstheme="minorBidi"/>
          <w:noProof/>
          <w:sz w:val="22"/>
          <w:lang w:eastAsia="zh-CN"/>
        </w:rPr>
        <w:tab/>
      </w:r>
      <w:r w:rsidRPr="009046A1">
        <w:rPr>
          <w:b/>
          <w:bCs/>
          <w:noProof/>
        </w:rPr>
        <w:t xml:space="preserve">[To agree ] </w:t>
      </w:r>
      <w:r>
        <w:rPr>
          <w:noProof/>
        </w:rPr>
        <w:t>Ask RAN2 to confirm that only one RedCap UE type is defined for both FR1 and FR2.</w:t>
      </w:r>
    </w:p>
    <w:p w14:paraId="1C939011" w14:textId="77777777" w:rsidR="00070984" w:rsidRDefault="00070984">
      <w:pPr>
        <w:pStyle w:val="TOC1"/>
        <w:rPr>
          <w:rFonts w:asciiTheme="minorHAnsi" w:eastAsiaTheme="minorEastAsia" w:hAnsiTheme="minorHAnsi" w:cstheme="minorBidi"/>
          <w:noProof/>
          <w:sz w:val="22"/>
          <w:lang w:eastAsia="zh-CN"/>
        </w:rPr>
      </w:pPr>
      <w:r w:rsidRPr="009046A1">
        <w:rPr>
          <w:b/>
          <w:noProof/>
        </w:rPr>
        <w:t>Proposal 7.</w:t>
      </w:r>
      <w:r>
        <w:rPr>
          <w:rFonts w:asciiTheme="minorHAnsi" w:eastAsiaTheme="minorEastAsia" w:hAnsiTheme="minorHAnsi" w:cstheme="minorBidi"/>
          <w:noProof/>
          <w:sz w:val="22"/>
          <w:lang w:eastAsia="zh-CN"/>
        </w:rPr>
        <w:tab/>
      </w:r>
      <w:r w:rsidRPr="009046A1">
        <w:rPr>
          <w:b/>
          <w:bCs/>
          <w:noProof/>
        </w:rPr>
        <w:t>[To agree]</w:t>
      </w:r>
      <w:r>
        <w:rPr>
          <w:noProof/>
        </w:rPr>
        <w:t xml:space="preserve"> [9/11]To prevent RedCap UEs from using capabilities not intended for RedCap UE, RAN2 to agree option 3, i.e. “Verification of RedCap UE, i.e. Network performs capability match between UE’s reported radio capabilities and the set of capability criteria associated with UE’s RedCap type”.</w:t>
      </w:r>
    </w:p>
    <w:p w14:paraId="640AA574" w14:textId="77777777" w:rsidR="00070984" w:rsidRDefault="00070984">
      <w:pPr>
        <w:pStyle w:val="TOC1"/>
        <w:rPr>
          <w:rFonts w:asciiTheme="minorHAnsi" w:eastAsiaTheme="minorEastAsia" w:hAnsiTheme="minorHAnsi" w:cstheme="minorBidi"/>
          <w:noProof/>
          <w:sz w:val="22"/>
          <w:lang w:eastAsia="zh-CN"/>
        </w:rPr>
      </w:pPr>
      <w:r w:rsidRPr="009046A1">
        <w:rPr>
          <w:b/>
          <w:noProof/>
        </w:rPr>
        <w:t>Proposal 7.1.</w:t>
      </w:r>
      <w:r>
        <w:rPr>
          <w:rFonts w:asciiTheme="minorHAnsi" w:eastAsiaTheme="minorEastAsia" w:hAnsiTheme="minorHAnsi" w:cstheme="minorBidi"/>
          <w:noProof/>
          <w:sz w:val="22"/>
          <w:lang w:eastAsia="zh-CN"/>
        </w:rPr>
        <w:tab/>
      </w:r>
      <w:r w:rsidRPr="009046A1">
        <w:rPr>
          <w:b/>
          <w:bCs/>
          <w:noProof/>
        </w:rPr>
        <w:t>[To agree]</w:t>
      </w:r>
      <w:r>
        <w:rPr>
          <w:noProof/>
        </w:rPr>
        <w:t xml:space="preserve"> If the reported capabilities do not match the RedCap UE type, how network prevents its usage is left up to network implementation. For example, the network may reject UE or not configure non-RedCap UE specific configurations to the UE, e.g. CA, DC, etc.</w:t>
      </w:r>
    </w:p>
    <w:p w14:paraId="077A45B6" w14:textId="77777777" w:rsidR="00070984" w:rsidRDefault="00070984">
      <w:pPr>
        <w:pStyle w:val="TOC1"/>
        <w:rPr>
          <w:rFonts w:asciiTheme="minorHAnsi" w:eastAsiaTheme="minorEastAsia" w:hAnsiTheme="minorHAnsi" w:cstheme="minorBidi"/>
          <w:noProof/>
          <w:sz w:val="22"/>
          <w:lang w:eastAsia="zh-CN"/>
        </w:rPr>
      </w:pPr>
      <w:r w:rsidRPr="009046A1">
        <w:rPr>
          <w:b/>
          <w:noProof/>
        </w:rPr>
        <w:t>Proposal 8.</w:t>
      </w:r>
      <w:r>
        <w:rPr>
          <w:rFonts w:asciiTheme="minorHAnsi" w:eastAsiaTheme="minorEastAsia" w:hAnsiTheme="minorHAnsi" w:cstheme="minorBidi"/>
          <w:noProof/>
          <w:sz w:val="22"/>
          <w:lang w:eastAsia="zh-CN"/>
        </w:rPr>
        <w:tab/>
      </w:r>
      <w:r w:rsidRPr="009046A1">
        <w:rPr>
          <w:b/>
          <w:bCs/>
          <w:noProof/>
        </w:rPr>
        <w:t>[To discuss]</w:t>
      </w:r>
      <w:r>
        <w:rPr>
          <w:noProof/>
        </w:rPr>
        <w:t xml:space="preserve"> Ask RAN2 to discuss whether option 1 (RRC reject based approach [3/11])) and/or option 2 (</w:t>
      </w:r>
      <w:r>
        <w:rPr>
          <w:noProof/>
          <w:lang w:eastAsia="ja-JP"/>
        </w:rPr>
        <w:t>Subscription validation [5/11]</w:t>
      </w:r>
      <w:r>
        <w:rPr>
          <w:noProof/>
        </w:rPr>
        <w:t>) are needed to prevent RedCap UEs from using capabilities not intended for RedCap UE. .</w:t>
      </w:r>
    </w:p>
    <w:p w14:paraId="78D1002D" w14:textId="77777777" w:rsidR="00070984" w:rsidRDefault="00070984">
      <w:pPr>
        <w:pStyle w:val="TOC1"/>
        <w:rPr>
          <w:rFonts w:asciiTheme="minorHAnsi" w:eastAsiaTheme="minorEastAsia" w:hAnsiTheme="minorHAnsi" w:cstheme="minorBidi"/>
          <w:noProof/>
          <w:sz w:val="22"/>
          <w:lang w:eastAsia="zh-CN"/>
        </w:rPr>
      </w:pPr>
      <w:r w:rsidRPr="009046A1">
        <w:rPr>
          <w:b/>
          <w:noProof/>
        </w:rPr>
        <w:t>Proposal 8.1.</w:t>
      </w:r>
      <w:r>
        <w:rPr>
          <w:rFonts w:asciiTheme="minorHAnsi" w:eastAsiaTheme="minorEastAsia" w:hAnsiTheme="minorHAnsi" w:cstheme="minorBidi"/>
          <w:noProof/>
          <w:sz w:val="22"/>
          <w:lang w:eastAsia="zh-CN"/>
        </w:rPr>
        <w:tab/>
      </w:r>
      <w:r w:rsidRPr="009046A1">
        <w:rPr>
          <w:b/>
          <w:bCs/>
          <w:noProof/>
        </w:rPr>
        <w:t>[To discuss]</w:t>
      </w:r>
      <w:r>
        <w:rPr>
          <w:noProof/>
        </w:rPr>
        <w:t xml:space="preserve"> If  option 2 (</w:t>
      </w:r>
      <w:r>
        <w:rPr>
          <w:noProof/>
          <w:lang w:eastAsia="ja-JP"/>
        </w:rPr>
        <w:t>Subscription validation</w:t>
      </w:r>
      <w:r>
        <w:rPr>
          <w:noProof/>
        </w:rPr>
        <w:t>) is confirmed as needed by RAN2, to consult SA2/CT1 whether there is any specification impact to perform subscription validation.</w:t>
      </w:r>
    </w:p>
    <w:p w14:paraId="0500ACDF" w14:textId="77777777" w:rsidR="00070984" w:rsidRDefault="00070984">
      <w:pPr>
        <w:pStyle w:val="TOC1"/>
        <w:rPr>
          <w:rFonts w:asciiTheme="minorHAnsi" w:eastAsiaTheme="minorEastAsia" w:hAnsiTheme="minorHAnsi" w:cstheme="minorBidi"/>
          <w:noProof/>
          <w:sz w:val="22"/>
          <w:lang w:eastAsia="zh-CN"/>
        </w:rPr>
      </w:pPr>
      <w:r w:rsidRPr="009046A1">
        <w:rPr>
          <w:b/>
          <w:noProof/>
        </w:rPr>
        <w:t>Proposal 9.</w:t>
      </w:r>
      <w:r>
        <w:rPr>
          <w:rFonts w:asciiTheme="minorHAnsi" w:eastAsiaTheme="minorEastAsia" w:hAnsiTheme="minorHAnsi" w:cstheme="minorBidi"/>
          <w:noProof/>
          <w:sz w:val="22"/>
          <w:lang w:eastAsia="zh-CN"/>
        </w:rPr>
        <w:tab/>
      </w:r>
      <w:r w:rsidRPr="009046A1">
        <w:rPr>
          <w:b/>
          <w:bCs/>
          <w:noProof/>
        </w:rPr>
        <w:t>[To discuss]</w:t>
      </w:r>
      <w:r>
        <w:rPr>
          <w:noProof/>
        </w:rPr>
        <w:t xml:space="preserve"> RAN2 to discuss whether the study of UE complexity reduction techniques for higher layers is or not in the scope for Rel-17.</w:t>
      </w:r>
    </w:p>
    <w:p w14:paraId="0D37D24A" w14:textId="76952D1B" w:rsidR="008C41E4" w:rsidRDefault="00EB410E" w:rsidP="00460CF3">
      <w:pPr>
        <w:jc w:val="both"/>
        <w:rPr>
          <w:lang w:eastAsia="zh-CN"/>
        </w:rPr>
      </w:pPr>
      <w:r>
        <w:rPr>
          <w:lang w:eastAsia="zh-CN"/>
        </w:rPr>
        <w:fldChar w:fldCharType="end"/>
      </w:r>
    </w:p>
    <w:p w14:paraId="4831B0DD" w14:textId="77777777" w:rsidR="00EB410E" w:rsidRDefault="00EB410E" w:rsidP="00AF111F">
      <w:pPr>
        <w:pStyle w:val="Heading1"/>
        <w:numPr>
          <w:ilvl w:val="0"/>
          <w:numId w:val="2"/>
        </w:numPr>
        <w:jc w:val="both"/>
      </w:pPr>
      <w:bookmarkStart w:id="335" w:name="_Ref434066290"/>
      <w:r>
        <w:t>Reference</w:t>
      </w:r>
      <w:bookmarkEnd w:id="335"/>
    </w:p>
    <w:bookmarkEnd w:id="1"/>
    <w:p w14:paraId="72E0C7E8" w14:textId="4D8B8BE8" w:rsidR="007D5522" w:rsidRPr="007D5522" w:rsidRDefault="007E1C9E"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 xml:space="preserve"> </w:t>
      </w:r>
      <w:r w:rsidR="007D5522" w:rsidRPr="007D5522">
        <w:rPr>
          <w:rFonts w:ascii="Times New Roman" w:hAnsi="Times New Roman" w:cs="Times New Roman"/>
          <w:sz w:val="20"/>
        </w:rPr>
        <w:t>R2-2104774</w:t>
      </w:r>
      <w:r w:rsidR="007D5522" w:rsidRPr="007D5522">
        <w:rPr>
          <w:rFonts w:ascii="Times New Roman" w:hAnsi="Times New Roman" w:cs="Times New Roman"/>
          <w:sz w:val="20"/>
        </w:rPr>
        <w:tab/>
        <w:t>Definition and constrained use of RedCap UEs</w:t>
      </w:r>
      <w:r w:rsidR="007D5522" w:rsidRPr="007D5522">
        <w:rPr>
          <w:rFonts w:ascii="Times New Roman" w:hAnsi="Times New Roman" w:cs="Times New Roman"/>
          <w:sz w:val="20"/>
        </w:rPr>
        <w:tab/>
        <w:t>Qualcomm Incorporated</w:t>
      </w:r>
    </w:p>
    <w:p w14:paraId="34620CCA" w14:textId="7D832B4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R2-2104808</w:t>
      </w:r>
      <w:r w:rsidRPr="007D5522">
        <w:rPr>
          <w:rFonts w:ascii="Times New Roman" w:hAnsi="Times New Roman" w:cs="Times New Roman"/>
          <w:sz w:val="20"/>
        </w:rPr>
        <w:tab/>
        <w:t>Discussion on constraining of reduced capabilities</w:t>
      </w:r>
      <w:r w:rsidRPr="007D5522">
        <w:rPr>
          <w:rFonts w:ascii="Times New Roman" w:hAnsi="Times New Roman" w:cs="Times New Roman"/>
          <w:sz w:val="20"/>
        </w:rPr>
        <w:tab/>
        <w:t>OPPO</w:t>
      </w:r>
    </w:p>
    <w:p w14:paraId="30915E73" w14:textId="2C20477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R2-2104910</w:t>
      </w:r>
      <w:r w:rsidRPr="007D5522">
        <w:rPr>
          <w:rFonts w:ascii="Times New Roman" w:hAnsi="Times New Roman" w:cs="Times New Roman"/>
          <w:sz w:val="20"/>
        </w:rPr>
        <w:tab/>
        <w:t>UE type definition and constraining for RedCap UEs</w:t>
      </w:r>
      <w:r w:rsidRPr="007D5522">
        <w:rPr>
          <w:rFonts w:ascii="Times New Roman" w:hAnsi="Times New Roman" w:cs="Times New Roman"/>
          <w:sz w:val="20"/>
        </w:rPr>
        <w:tab/>
        <w:t>vivo, Guangdong Genius</w:t>
      </w:r>
    </w:p>
    <w:p w14:paraId="53E13D0A" w14:textId="6D637A9F"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R2-2104927</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p>
    <w:p w14:paraId="02EF8B9E" w14:textId="1C641B6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R2-2105136</w:t>
      </w:r>
      <w:r w:rsidRPr="007D5522">
        <w:rPr>
          <w:rFonts w:ascii="Times New Roman" w:hAnsi="Times New Roman" w:cs="Times New Roman"/>
          <w:sz w:val="20"/>
        </w:rPr>
        <w:tab/>
        <w:t>Resolution on some basic mandatory capabilities for RedCap UEs for faster product development</w:t>
      </w:r>
      <w:r w:rsidRPr="007D5522">
        <w:rPr>
          <w:rFonts w:ascii="Times New Roman" w:hAnsi="Times New Roman" w:cs="Times New Roman"/>
          <w:sz w:val="20"/>
        </w:rPr>
        <w:tab/>
        <w:t>Apple Inc</w:t>
      </w:r>
    </w:p>
    <w:p w14:paraId="3ACBDDDA" w14:textId="477BF8C9"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R2-2105160</w:t>
      </w:r>
      <w:r w:rsidRPr="007D5522">
        <w:rPr>
          <w:rFonts w:ascii="Times New Roman" w:hAnsi="Times New Roman" w:cs="Times New Roman"/>
          <w:sz w:val="20"/>
        </w:rPr>
        <w:tab/>
        <w:t>Define and Constrain Reduced Capability for RedCap</w:t>
      </w:r>
      <w:r w:rsidRPr="007D5522">
        <w:rPr>
          <w:rFonts w:ascii="Times New Roman" w:hAnsi="Times New Roman" w:cs="Times New Roman"/>
          <w:sz w:val="20"/>
        </w:rPr>
        <w:tab/>
        <w:t>ZTE Corporation, Sanechips</w:t>
      </w:r>
    </w:p>
    <w:p w14:paraId="3A0AC98B" w14:textId="7A0423F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R2-2105234</w:t>
      </w:r>
      <w:r w:rsidRPr="007D5522">
        <w:rPr>
          <w:rFonts w:ascii="Times New Roman" w:hAnsi="Times New Roman" w:cs="Times New Roman"/>
          <w:sz w:val="20"/>
        </w:rPr>
        <w:tab/>
        <w:t>Definition of RedCap UE and first look on capability signaling</w:t>
      </w:r>
      <w:r w:rsidRPr="007D5522">
        <w:rPr>
          <w:rFonts w:ascii="Times New Roman" w:hAnsi="Times New Roman" w:cs="Times New Roman"/>
          <w:sz w:val="20"/>
        </w:rPr>
        <w:tab/>
        <w:t>Ericsson</w:t>
      </w:r>
    </w:p>
    <w:p w14:paraId="4AE29FB4" w14:textId="0BE4989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R2-2105319</w:t>
      </w:r>
      <w:r w:rsidRPr="007D5522">
        <w:rPr>
          <w:rFonts w:ascii="Times New Roman" w:hAnsi="Times New Roman" w:cs="Times New Roman"/>
          <w:sz w:val="20"/>
        </w:rPr>
        <w:tab/>
        <w:t>On Redcap UE capabilities and type</w:t>
      </w:r>
      <w:r w:rsidRPr="007D5522">
        <w:rPr>
          <w:rFonts w:ascii="Times New Roman" w:hAnsi="Times New Roman" w:cs="Times New Roman"/>
          <w:sz w:val="20"/>
        </w:rPr>
        <w:tab/>
        <w:t>CATT</w:t>
      </w:r>
    </w:p>
    <w:p w14:paraId="73159DCB" w14:textId="5BBFAFC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R2-2105471</w:t>
      </w:r>
      <w:r w:rsidRPr="007D5522">
        <w:rPr>
          <w:rFonts w:ascii="Times New Roman" w:hAnsi="Times New Roman" w:cs="Times New Roman"/>
          <w:sz w:val="20"/>
        </w:rPr>
        <w:tab/>
        <w:t>Capability for RedCap UEs and its early indication</w:t>
      </w:r>
      <w:r w:rsidRPr="007D5522">
        <w:rPr>
          <w:rFonts w:ascii="Times New Roman" w:hAnsi="Times New Roman" w:cs="Times New Roman"/>
          <w:sz w:val="20"/>
        </w:rPr>
        <w:tab/>
        <w:t>Samsung</w:t>
      </w:r>
    </w:p>
    <w:p w14:paraId="1F537A0C" w14:textId="126B874B"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R2-2105539</w:t>
      </w:r>
      <w:r w:rsidRPr="007D5522">
        <w:rPr>
          <w:rFonts w:ascii="Times New Roman" w:hAnsi="Times New Roman" w:cs="Times New Roman"/>
          <w:sz w:val="20"/>
        </w:rPr>
        <w:tab/>
        <w:t>Discussion on L2 buffer size reduction for Redcap UE</w:t>
      </w:r>
      <w:r w:rsidRPr="007D5522">
        <w:rPr>
          <w:rFonts w:ascii="Times New Roman" w:hAnsi="Times New Roman" w:cs="Times New Roman"/>
          <w:sz w:val="20"/>
        </w:rPr>
        <w:tab/>
        <w:t>Spreadtrum Communications</w:t>
      </w:r>
    </w:p>
    <w:p w14:paraId="607DD73A" w14:textId="4232160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R2-2105634</w:t>
      </w:r>
      <w:r w:rsidRPr="007D5522">
        <w:rPr>
          <w:rFonts w:ascii="Times New Roman" w:hAnsi="Times New Roman" w:cs="Times New Roman"/>
          <w:sz w:val="20"/>
        </w:rPr>
        <w:tab/>
        <w:t>Definition of RedCap UE type and reduced capabilities</w:t>
      </w:r>
      <w:r w:rsidRPr="007D5522">
        <w:rPr>
          <w:rFonts w:ascii="Times New Roman" w:hAnsi="Times New Roman" w:cs="Times New Roman"/>
          <w:sz w:val="20"/>
        </w:rPr>
        <w:tab/>
        <w:t>Huawei, HiSilicon</w:t>
      </w:r>
    </w:p>
    <w:p w14:paraId="56B6C71A" w14:textId="1683AC7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R2-2105882</w:t>
      </w:r>
      <w:r w:rsidRPr="007D5522">
        <w:rPr>
          <w:rFonts w:ascii="Times New Roman" w:hAnsi="Times New Roman" w:cs="Times New Roman"/>
          <w:sz w:val="20"/>
        </w:rPr>
        <w:tab/>
        <w:t>How to prevent RedCap UEs from using capabilities not intended for RedCap Ues</w:t>
      </w:r>
      <w:r w:rsidRPr="007D5522">
        <w:rPr>
          <w:rFonts w:ascii="Times New Roman" w:hAnsi="Times New Roman" w:cs="Times New Roman"/>
          <w:sz w:val="20"/>
        </w:rPr>
        <w:tab/>
        <w:t>LG Electronics UK</w:t>
      </w:r>
    </w:p>
    <w:p w14:paraId="3D011407" w14:textId="547CF5C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R2-2105910</w:t>
      </w:r>
      <w:r w:rsidRPr="007D5522">
        <w:rPr>
          <w:rFonts w:ascii="Times New Roman" w:hAnsi="Times New Roman" w:cs="Times New Roman"/>
          <w:sz w:val="20"/>
        </w:rPr>
        <w:tab/>
        <w:t>On RedCap UE capabilities</w:t>
      </w:r>
      <w:r w:rsidRPr="007D5522">
        <w:rPr>
          <w:rFonts w:ascii="Times New Roman" w:hAnsi="Times New Roman" w:cs="Times New Roman"/>
          <w:sz w:val="20"/>
        </w:rPr>
        <w:tab/>
        <w:t>Nokia, Nokia Shanghai Bell</w:t>
      </w:r>
    </w:p>
    <w:p w14:paraId="6D6A1360" w14:textId="58ECA562"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R2-2106053</w:t>
      </w:r>
      <w:r w:rsidRPr="007D5522">
        <w:rPr>
          <w:rFonts w:ascii="Times New Roman" w:hAnsi="Times New Roman" w:cs="Times New Roman"/>
          <w:sz w:val="20"/>
        </w:rPr>
        <w:tab/>
        <w:t>Constraint of RedCap UE to intended use cases</w:t>
      </w:r>
      <w:r w:rsidRPr="007D5522">
        <w:rPr>
          <w:rFonts w:ascii="Times New Roman" w:hAnsi="Times New Roman" w:cs="Times New Roman"/>
          <w:sz w:val="20"/>
        </w:rPr>
        <w:tab/>
        <w:t>InterDigital</w:t>
      </w:r>
    </w:p>
    <w:p w14:paraId="19764AFB" w14:textId="09918A41"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R2-2106098</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r w:rsidRPr="007D5522">
        <w:rPr>
          <w:rFonts w:ascii="Times New Roman" w:hAnsi="Times New Roman" w:cs="Times New Roman"/>
          <w:sz w:val="20"/>
        </w:rPr>
        <w:tab/>
      </w:r>
    </w:p>
    <w:p w14:paraId="6A273175" w14:textId="2F71977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R2-2106230</w:t>
      </w:r>
      <w:r w:rsidRPr="007D5522">
        <w:rPr>
          <w:rFonts w:ascii="Times New Roman" w:hAnsi="Times New Roman" w:cs="Times New Roman"/>
          <w:sz w:val="20"/>
        </w:rPr>
        <w:tab/>
        <w:t>Discussion on the definition and constraining of reduced capabilities</w:t>
      </w:r>
      <w:r w:rsidRPr="007D5522">
        <w:rPr>
          <w:rFonts w:ascii="Times New Roman" w:hAnsi="Times New Roman" w:cs="Times New Roman"/>
          <w:sz w:val="20"/>
        </w:rPr>
        <w:tab/>
        <w:t>CMCC</w:t>
      </w:r>
    </w:p>
    <w:p w14:paraId="79E4382D" w14:textId="041BA2EB" w:rsidR="00EB410E"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R2-2106276</w:t>
      </w:r>
      <w:r w:rsidRPr="007D5522">
        <w:rPr>
          <w:rFonts w:ascii="Times New Roman" w:hAnsi="Times New Roman" w:cs="Times New Roman"/>
          <w:sz w:val="20"/>
        </w:rPr>
        <w:tab/>
        <w:t>The capability and the constrain of RedCap UE</w:t>
      </w:r>
      <w:r w:rsidRPr="007D5522">
        <w:rPr>
          <w:rFonts w:ascii="Times New Roman" w:hAnsi="Times New Roman" w:cs="Times New Roman"/>
          <w:sz w:val="20"/>
        </w:rPr>
        <w:tab/>
        <w:t>China Telecommunications</w:t>
      </w:r>
    </w:p>
    <w:p w14:paraId="3345CE24" w14:textId="6AFCD0E9" w:rsidR="004A13A8" w:rsidRDefault="004A13A8" w:rsidP="004A13A8">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TR 38.875</w:t>
      </w:r>
    </w:p>
    <w:p w14:paraId="7FE76749" w14:textId="35A573BA" w:rsidR="004A13A8" w:rsidRPr="004A13A8" w:rsidRDefault="004A13A8" w:rsidP="004A13A8">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RP-210918, “Revised WID on support of reduced capability NR devices”</w:t>
      </w:r>
    </w:p>
    <w:p w14:paraId="1B84828D" w14:textId="77777777" w:rsidR="004A13A8" w:rsidRPr="004A13A8" w:rsidRDefault="004A13A8" w:rsidP="004A13A8">
      <w:pPr>
        <w:rPr>
          <w:lang w:val="en-GB" w:eastAsia="en-GB"/>
        </w:rPr>
      </w:pPr>
    </w:p>
    <w:p w14:paraId="48ADCD38" w14:textId="77777777" w:rsidR="004A13A8" w:rsidRPr="004A13A8" w:rsidRDefault="004A13A8" w:rsidP="004A13A8">
      <w:pPr>
        <w:rPr>
          <w:lang w:val="en-GB" w:eastAsia="en-GB"/>
        </w:rPr>
      </w:pPr>
    </w:p>
    <w:p w14:paraId="1B4A3D65" w14:textId="77777777" w:rsidR="00DC0F57" w:rsidRPr="00EB410E" w:rsidRDefault="00DC0F57" w:rsidP="00AF111F">
      <w:pPr>
        <w:jc w:val="both"/>
        <w:rPr>
          <w:lang w:val="en-GB"/>
        </w:rPr>
      </w:pPr>
    </w:p>
    <w:sectPr w:rsidR="00DC0F57" w:rsidRPr="00EB410E" w:rsidSect="00EB410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97461" w14:textId="77777777" w:rsidR="00696AC0" w:rsidRDefault="00696AC0" w:rsidP="00935D25">
      <w:pPr>
        <w:spacing w:after="0"/>
      </w:pPr>
      <w:r>
        <w:separator/>
      </w:r>
    </w:p>
  </w:endnote>
  <w:endnote w:type="continuationSeparator" w:id="0">
    <w:p w14:paraId="5035D071" w14:textId="77777777" w:rsidR="00696AC0" w:rsidRDefault="00696AC0" w:rsidP="00935D25">
      <w:pPr>
        <w:spacing w:after="0"/>
      </w:pPr>
      <w:r>
        <w:continuationSeparator/>
      </w:r>
    </w:p>
  </w:endnote>
  <w:endnote w:type="continuationNotice" w:id="1">
    <w:p w14:paraId="48F64CAB" w14:textId="77777777" w:rsidR="00696AC0" w:rsidRDefault="00696A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779FBD" w14:textId="77777777" w:rsidR="00696AC0" w:rsidRDefault="00696AC0" w:rsidP="00935D25">
      <w:pPr>
        <w:spacing w:after="0"/>
      </w:pPr>
      <w:r>
        <w:separator/>
      </w:r>
    </w:p>
  </w:footnote>
  <w:footnote w:type="continuationSeparator" w:id="0">
    <w:p w14:paraId="28B255C3" w14:textId="77777777" w:rsidR="00696AC0" w:rsidRDefault="00696AC0" w:rsidP="00935D25">
      <w:pPr>
        <w:spacing w:after="0"/>
      </w:pPr>
      <w:r>
        <w:continuationSeparator/>
      </w:r>
    </w:p>
  </w:footnote>
  <w:footnote w:type="continuationNotice" w:id="1">
    <w:p w14:paraId="3AEAA50C" w14:textId="77777777" w:rsidR="00696AC0" w:rsidRDefault="00696AC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AE6E6E"/>
    <w:multiLevelType w:val="hybridMultilevel"/>
    <w:tmpl w:val="9C120480"/>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B29B6"/>
    <w:multiLevelType w:val="hybridMultilevel"/>
    <w:tmpl w:val="F1DACB4C"/>
    <w:lvl w:ilvl="0" w:tplc="71A2D4E8">
      <w:start w:val="1"/>
      <w:numFmt w:val="decimal"/>
      <w:lvlText w:val="%1)"/>
      <w:lvlJc w:val="left"/>
      <w:pPr>
        <w:ind w:left="720" w:hanging="360"/>
      </w:pPr>
      <w:rPr>
        <w:rFonts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76133"/>
    <w:multiLevelType w:val="hybridMultilevel"/>
    <w:tmpl w:val="45265282"/>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590623"/>
    <w:multiLevelType w:val="hybridMultilevel"/>
    <w:tmpl w:val="268654D2"/>
    <w:lvl w:ilvl="0" w:tplc="A644049C">
      <w:start w:val="1"/>
      <w:numFmt w:val="decimal"/>
      <w:lvlText w:val="%1."/>
      <w:lvlJc w:val="left"/>
      <w:pPr>
        <w:ind w:left="720" w:hanging="360"/>
      </w:pPr>
      <w:rPr>
        <w:rFonts w:ascii="Times New Roman" w:hAnsi="Times New Roman"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105442"/>
    <w:multiLevelType w:val="hybridMultilevel"/>
    <w:tmpl w:val="212AACD8"/>
    <w:lvl w:ilvl="0" w:tplc="EEF6F518">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254BF"/>
    <w:multiLevelType w:val="hybridMultilevel"/>
    <w:tmpl w:val="B9D6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5251E"/>
    <w:multiLevelType w:val="hybridMultilevel"/>
    <w:tmpl w:val="313661BE"/>
    <w:lvl w:ilvl="0" w:tplc="9188804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512049"/>
    <w:multiLevelType w:val="hybridMultilevel"/>
    <w:tmpl w:val="7FA8E366"/>
    <w:lvl w:ilvl="0" w:tplc="E78EBB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4027538"/>
    <w:multiLevelType w:val="hybridMultilevel"/>
    <w:tmpl w:val="AC84E336"/>
    <w:lvl w:ilvl="0" w:tplc="C110F7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647301"/>
    <w:multiLevelType w:val="multilevel"/>
    <w:tmpl w:val="F9F25A2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6156F69"/>
    <w:multiLevelType w:val="hybridMultilevel"/>
    <w:tmpl w:val="DEB42714"/>
    <w:lvl w:ilvl="0" w:tplc="0409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6812682"/>
    <w:multiLevelType w:val="hybridMultilevel"/>
    <w:tmpl w:val="57D86556"/>
    <w:lvl w:ilvl="0" w:tplc="D2ACC48A">
      <w:start w:val="3"/>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2406DC"/>
    <w:multiLevelType w:val="hybridMultilevel"/>
    <w:tmpl w:val="AB52E0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70445F68">
      <w:start w:val="1"/>
      <w:numFmt w:val="bullet"/>
      <w:lvlText w:val="-"/>
      <w:lvlJc w:val="left"/>
      <w:pPr>
        <w:ind w:left="2940" w:hanging="420"/>
      </w:pPr>
      <w:rPr>
        <w:rFonts w:ascii="Times New Roman" w:eastAsia="SimSun" w:hAnsi="Times New Roman" w:cs="Times New Roman"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9AF40A5"/>
    <w:multiLevelType w:val="hybridMultilevel"/>
    <w:tmpl w:val="52AAC118"/>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E67DBD"/>
    <w:multiLevelType w:val="hybridMultilevel"/>
    <w:tmpl w:val="2A5EC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1" w15:restartNumberingAfterBreak="0">
    <w:nsid w:val="479E30DD"/>
    <w:multiLevelType w:val="hybridMultilevel"/>
    <w:tmpl w:val="85A47862"/>
    <w:lvl w:ilvl="0" w:tplc="9E10437E">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6C6C02"/>
    <w:multiLevelType w:val="hybridMultilevel"/>
    <w:tmpl w:val="7FA8E366"/>
    <w:lvl w:ilvl="0" w:tplc="E78EBB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99C1C7B"/>
    <w:multiLevelType w:val="hybridMultilevel"/>
    <w:tmpl w:val="99D4C1C4"/>
    <w:lvl w:ilvl="0" w:tplc="04090001">
      <w:start w:val="1"/>
      <w:numFmt w:val="bullet"/>
      <w:pStyle w:val="ListNumber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386D1D"/>
    <w:multiLevelType w:val="hybridMultilevel"/>
    <w:tmpl w:val="5D0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E929CB"/>
    <w:multiLevelType w:val="hybridMultilevel"/>
    <w:tmpl w:val="04E2D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F72981"/>
    <w:multiLevelType w:val="hybridMultilevel"/>
    <w:tmpl w:val="87CC159C"/>
    <w:lvl w:ilvl="0" w:tplc="55506740">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8" w15:restartNumberingAfterBreak="0">
    <w:nsid w:val="551C4BDA"/>
    <w:multiLevelType w:val="hybridMultilevel"/>
    <w:tmpl w:val="789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BD07ECA"/>
    <w:multiLevelType w:val="hybridMultilevel"/>
    <w:tmpl w:val="B306811C"/>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D24130"/>
    <w:multiLevelType w:val="hybridMultilevel"/>
    <w:tmpl w:val="7FA8E366"/>
    <w:lvl w:ilvl="0" w:tplc="E78EBB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60A6314"/>
    <w:multiLevelType w:val="hybridMultilevel"/>
    <w:tmpl w:val="BFAA7472"/>
    <w:lvl w:ilvl="0" w:tplc="067E813A">
      <w:start w:val="1"/>
      <w:numFmt w:val="lowerRoman"/>
      <w:lvlText w:val="%1."/>
      <w:lvlJc w:val="left"/>
      <w:pPr>
        <w:ind w:left="1080" w:hanging="720"/>
      </w:pPr>
      <w:rPr>
        <w:rFonts w:hint="default"/>
      </w:rPr>
    </w:lvl>
    <w:lvl w:ilvl="1" w:tplc="92CE64DC">
      <w:start w:val="1"/>
      <w:numFmt w:val="decimal"/>
      <w:lvlText w:val="%2."/>
      <w:lvlJc w:val="left"/>
      <w:pPr>
        <w:ind w:left="1848" w:hanging="76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D10763"/>
    <w:multiLevelType w:val="hybridMultilevel"/>
    <w:tmpl w:val="5A084A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276A84"/>
    <w:multiLevelType w:val="hybridMultilevel"/>
    <w:tmpl w:val="8B5837B0"/>
    <w:lvl w:ilvl="0" w:tplc="71A2D4E8">
      <w:start w:val="1"/>
      <w:numFmt w:val="decimal"/>
      <w:lvlText w:val="%1)"/>
      <w:lvlJc w:val="left"/>
      <w:pPr>
        <w:ind w:left="720" w:hanging="360"/>
      </w:pPr>
      <w:rPr>
        <w:rFonts w:hint="default"/>
        <w:b/>
        <w:i w:val="0"/>
        <w:sz w:val="20"/>
      </w:rPr>
    </w:lvl>
    <w:lvl w:ilvl="1" w:tplc="39A4AEAC">
      <w:start w:val="1"/>
      <w:numFmt w:val="lowerLetter"/>
      <w:lvlText w:val="3.%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B9F5EB3"/>
    <w:multiLevelType w:val="hybridMultilevel"/>
    <w:tmpl w:val="9768FB7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5"/>
  </w:num>
  <w:num w:numId="5">
    <w:abstractNumId w:val="24"/>
  </w:num>
  <w:num w:numId="6">
    <w:abstractNumId w:val="30"/>
  </w:num>
  <w:num w:numId="7">
    <w:abstractNumId w:val="2"/>
  </w:num>
  <w:num w:numId="8">
    <w:abstractNumId w:val="13"/>
  </w:num>
  <w:num w:numId="9">
    <w:abstractNumId w:val="10"/>
  </w:num>
  <w:num w:numId="10">
    <w:abstractNumId w:val="0"/>
  </w:num>
  <w:num w:numId="11">
    <w:abstractNumId w:val="23"/>
  </w:num>
  <w:num w:numId="12">
    <w:abstractNumId w:val="25"/>
  </w:num>
  <w:num w:numId="13">
    <w:abstractNumId w:val="9"/>
  </w:num>
  <w:num w:numId="14">
    <w:abstractNumId w:val="20"/>
  </w:num>
  <w:num w:numId="15">
    <w:abstractNumId w:val="28"/>
  </w:num>
  <w:num w:numId="16">
    <w:abstractNumId w:val="36"/>
  </w:num>
  <w:num w:numId="17">
    <w:abstractNumId w:val="14"/>
  </w:num>
  <w:num w:numId="18">
    <w:abstractNumId w:val="29"/>
  </w:num>
  <w:num w:numId="19">
    <w:abstractNumId w:val="38"/>
  </w:num>
  <w:num w:numId="20">
    <w:abstractNumId w:val="27"/>
  </w:num>
  <w:num w:numId="2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13"/>
  </w:num>
  <w:num w:numId="23">
    <w:abstractNumId w:val="13"/>
  </w:num>
  <w:num w:numId="24">
    <w:abstractNumId w:val="13"/>
  </w:num>
  <w:num w:numId="25">
    <w:abstractNumId w:val="13"/>
  </w:num>
  <w:num w:numId="26">
    <w:abstractNumId w:val="13"/>
  </w:num>
  <w:num w:numId="27">
    <w:abstractNumId w:val="22"/>
  </w:num>
  <w:num w:numId="28">
    <w:abstractNumId w:val="11"/>
  </w:num>
  <w:num w:numId="29">
    <w:abstractNumId w:val="31"/>
  </w:num>
  <w:num w:numId="30">
    <w:abstractNumId w:val="13"/>
  </w:num>
  <w:num w:numId="31">
    <w:abstractNumId w:val="4"/>
  </w:num>
  <w:num w:numId="32">
    <w:abstractNumId w:val="12"/>
  </w:num>
  <w:num w:numId="33">
    <w:abstractNumId w:val="6"/>
  </w:num>
  <w:num w:numId="34">
    <w:abstractNumId w:val="32"/>
  </w:num>
  <w:num w:numId="35">
    <w:abstractNumId w:val="3"/>
  </w:num>
  <w:num w:numId="36">
    <w:abstractNumId w:val="34"/>
  </w:num>
  <w:num w:numId="37">
    <w:abstractNumId w:val="17"/>
  </w:num>
  <w:num w:numId="38">
    <w:abstractNumId w:val="13"/>
  </w:num>
  <w:num w:numId="39">
    <w:abstractNumId w:val="15"/>
  </w:num>
  <w:num w:numId="40">
    <w:abstractNumId w:val="19"/>
  </w:num>
  <w:num w:numId="41">
    <w:abstractNumId w:val="18"/>
  </w:num>
  <w:num w:numId="42">
    <w:abstractNumId w:val="37"/>
  </w:num>
  <w:num w:numId="43">
    <w:abstractNumId w:val="7"/>
  </w:num>
  <w:num w:numId="44">
    <w:abstractNumId w:val="21"/>
  </w:num>
  <w:num w:numId="45">
    <w:abstractNumId w:val="16"/>
  </w:num>
  <w:num w:numId="46">
    <w:abstractNumId w:val="26"/>
  </w:num>
  <w:num w:numId="47">
    <w:abstractNumId w:val="8"/>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F24"/>
    <w:rsid w:val="000022CF"/>
    <w:rsid w:val="00023FDC"/>
    <w:rsid w:val="000301BC"/>
    <w:rsid w:val="000376E7"/>
    <w:rsid w:val="0004351D"/>
    <w:rsid w:val="00043A03"/>
    <w:rsid w:val="000453E7"/>
    <w:rsid w:val="0004648C"/>
    <w:rsid w:val="0005325A"/>
    <w:rsid w:val="00053D2C"/>
    <w:rsid w:val="00053FA5"/>
    <w:rsid w:val="00063CE0"/>
    <w:rsid w:val="00067494"/>
    <w:rsid w:val="00070984"/>
    <w:rsid w:val="00070FA2"/>
    <w:rsid w:val="00076357"/>
    <w:rsid w:val="0008461E"/>
    <w:rsid w:val="00084C25"/>
    <w:rsid w:val="000864DA"/>
    <w:rsid w:val="000869CA"/>
    <w:rsid w:val="00095146"/>
    <w:rsid w:val="00095FCF"/>
    <w:rsid w:val="000A643F"/>
    <w:rsid w:val="000B0DAE"/>
    <w:rsid w:val="000B7CBE"/>
    <w:rsid w:val="000C375A"/>
    <w:rsid w:val="000C5822"/>
    <w:rsid w:val="000C6FC7"/>
    <w:rsid w:val="000C7B79"/>
    <w:rsid w:val="000D2687"/>
    <w:rsid w:val="000D3E63"/>
    <w:rsid w:val="000D6B6F"/>
    <w:rsid w:val="000E00B6"/>
    <w:rsid w:val="000E331E"/>
    <w:rsid w:val="000E46F7"/>
    <w:rsid w:val="000E5702"/>
    <w:rsid w:val="000F4FB0"/>
    <w:rsid w:val="000F685F"/>
    <w:rsid w:val="001012B5"/>
    <w:rsid w:val="0010365B"/>
    <w:rsid w:val="00103A6E"/>
    <w:rsid w:val="00105623"/>
    <w:rsid w:val="001069E2"/>
    <w:rsid w:val="00111296"/>
    <w:rsid w:val="0011551A"/>
    <w:rsid w:val="00125CE0"/>
    <w:rsid w:val="00127002"/>
    <w:rsid w:val="00137548"/>
    <w:rsid w:val="00137C9A"/>
    <w:rsid w:val="0014117F"/>
    <w:rsid w:val="00142205"/>
    <w:rsid w:val="00147637"/>
    <w:rsid w:val="00153FA1"/>
    <w:rsid w:val="0015528F"/>
    <w:rsid w:val="00161B43"/>
    <w:rsid w:val="00163F11"/>
    <w:rsid w:val="00164423"/>
    <w:rsid w:val="001649D0"/>
    <w:rsid w:val="001712B5"/>
    <w:rsid w:val="001849BB"/>
    <w:rsid w:val="001874F2"/>
    <w:rsid w:val="00192EC0"/>
    <w:rsid w:val="00193C5A"/>
    <w:rsid w:val="001A1398"/>
    <w:rsid w:val="001A1632"/>
    <w:rsid w:val="001A50CF"/>
    <w:rsid w:val="001A71A1"/>
    <w:rsid w:val="001A7582"/>
    <w:rsid w:val="001B0738"/>
    <w:rsid w:val="001B47FA"/>
    <w:rsid w:val="001B6175"/>
    <w:rsid w:val="001C2CCD"/>
    <w:rsid w:val="001C6B69"/>
    <w:rsid w:val="001C708D"/>
    <w:rsid w:val="001D136B"/>
    <w:rsid w:val="001D63A6"/>
    <w:rsid w:val="001D66F9"/>
    <w:rsid w:val="001D6F95"/>
    <w:rsid w:val="001D7F36"/>
    <w:rsid w:val="001E33DA"/>
    <w:rsid w:val="001E7E6B"/>
    <w:rsid w:val="0020061D"/>
    <w:rsid w:val="00210499"/>
    <w:rsid w:val="00215870"/>
    <w:rsid w:val="0021748A"/>
    <w:rsid w:val="002239FB"/>
    <w:rsid w:val="0022680A"/>
    <w:rsid w:val="00231B51"/>
    <w:rsid w:val="002379D0"/>
    <w:rsid w:val="00237EEC"/>
    <w:rsid w:val="0024112A"/>
    <w:rsid w:val="00241417"/>
    <w:rsid w:val="002530BA"/>
    <w:rsid w:val="00260749"/>
    <w:rsid w:val="00263A77"/>
    <w:rsid w:val="00263F86"/>
    <w:rsid w:val="00273374"/>
    <w:rsid w:val="00273552"/>
    <w:rsid w:val="002816B1"/>
    <w:rsid w:val="00284002"/>
    <w:rsid w:val="002842AB"/>
    <w:rsid w:val="00284480"/>
    <w:rsid w:val="00284F1A"/>
    <w:rsid w:val="00290FD7"/>
    <w:rsid w:val="002937B2"/>
    <w:rsid w:val="002943B5"/>
    <w:rsid w:val="002954AD"/>
    <w:rsid w:val="0029553F"/>
    <w:rsid w:val="00297EF1"/>
    <w:rsid w:val="002A0875"/>
    <w:rsid w:val="002A09ED"/>
    <w:rsid w:val="002B1B69"/>
    <w:rsid w:val="002B468F"/>
    <w:rsid w:val="002C0EA6"/>
    <w:rsid w:val="002D24A7"/>
    <w:rsid w:val="002D426F"/>
    <w:rsid w:val="002E0C57"/>
    <w:rsid w:val="002E4F53"/>
    <w:rsid w:val="002E6E66"/>
    <w:rsid w:val="002E70C6"/>
    <w:rsid w:val="002F1C7B"/>
    <w:rsid w:val="00302D1F"/>
    <w:rsid w:val="0031093B"/>
    <w:rsid w:val="003157D8"/>
    <w:rsid w:val="003161CE"/>
    <w:rsid w:val="003202B7"/>
    <w:rsid w:val="00327325"/>
    <w:rsid w:val="0033091B"/>
    <w:rsid w:val="00332FD0"/>
    <w:rsid w:val="00334304"/>
    <w:rsid w:val="00341072"/>
    <w:rsid w:val="00343313"/>
    <w:rsid w:val="00350FD1"/>
    <w:rsid w:val="00351098"/>
    <w:rsid w:val="003545FE"/>
    <w:rsid w:val="00356B17"/>
    <w:rsid w:val="00360CD5"/>
    <w:rsid w:val="003617F7"/>
    <w:rsid w:val="00363639"/>
    <w:rsid w:val="003739FB"/>
    <w:rsid w:val="00380638"/>
    <w:rsid w:val="0038089F"/>
    <w:rsid w:val="00393F1E"/>
    <w:rsid w:val="00395E4E"/>
    <w:rsid w:val="003A3EE2"/>
    <w:rsid w:val="003A6AE5"/>
    <w:rsid w:val="003B0DE4"/>
    <w:rsid w:val="003B2CD5"/>
    <w:rsid w:val="003B550E"/>
    <w:rsid w:val="003C0156"/>
    <w:rsid w:val="003C5A7B"/>
    <w:rsid w:val="003C615C"/>
    <w:rsid w:val="003D5B2C"/>
    <w:rsid w:val="003D5DC5"/>
    <w:rsid w:val="003E4AF0"/>
    <w:rsid w:val="003E76A6"/>
    <w:rsid w:val="003F319B"/>
    <w:rsid w:val="003F744E"/>
    <w:rsid w:val="00401DF5"/>
    <w:rsid w:val="00410127"/>
    <w:rsid w:val="00413243"/>
    <w:rsid w:val="00415D84"/>
    <w:rsid w:val="004208F1"/>
    <w:rsid w:val="0042215A"/>
    <w:rsid w:val="00423BFD"/>
    <w:rsid w:val="00427BEC"/>
    <w:rsid w:val="00431EC4"/>
    <w:rsid w:val="00431F3E"/>
    <w:rsid w:val="00432E6C"/>
    <w:rsid w:val="004366AE"/>
    <w:rsid w:val="00437301"/>
    <w:rsid w:val="00441761"/>
    <w:rsid w:val="00441A82"/>
    <w:rsid w:val="00446AAA"/>
    <w:rsid w:val="00450691"/>
    <w:rsid w:val="00456E6B"/>
    <w:rsid w:val="004571BD"/>
    <w:rsid w:val="0046055F"/>
    <w:rsid w:val="00460CF3"/>
    <w:rsid w:val="00466831"/>
    <w:rsid w:val="00474629"/>
    <w:rsid w:val="00481DCF"/>
    <w:rsid w:val="00483BE7"/>
    <w:rsid w:val="0048483D"/>
    <w:rsid w:val="00484DA1"/>
    <w:rsid w:val="004874B9"/>
    <w:rsid w:val="00487E47"/>
    <w:rsid w:val="00490149"/>
    <w:rsid w:val="00490657"/>
    <w:rsid w:val="00490982"/>
    <w:rsid w:val="00492AB9"/>
    <w:rsid w:val="00493687"/>
    <w:rsid w:val="00496B45"/>
    <w:rsid w:val="004973BC"/>
    <w:rsid w:val="004A13A8"/>
    <w:rsid w:val="004A25B6"/>
    <w:rsid w:val="004A4303"/>
    <w:rsid w:val="004B179D"/>
    <w:rsid w:val="004B4E2E"/>
    <w:rsid w:val="004B7294"/>
    <w:rsid w:val="004B77E2"/>
    <w:rsid w:val="004C3005"/>
    <w:rsid w:val="004C36FD"/>
    <w:rsid w:val="004C6014"/>
    <w:rsid w:val="004C6C90"/>
    <w:rsid w:val="004E053C"/>
    <w:rsid w:val="004E550A"/>
    <w:rsid w:val="004E5A20"/>
    <w:rsid w:val="004E75CC"/>
    <w:rsid w:val="004F1679"/>
    <w:rsid w:val="0050215C"/>
    <w:rsid w:val="00506D49"/>
    <w:rsid w:val="00507473"/>
    <w:rsid w:val="00507721"/>
    <w:rsid w:val="00513731"/>
    <w:rsid w:val="0051416A"/>
    <w:rsid w:val="00515BC3"/>
    <w:rsid w:val="00526DF6"/>
    <w:rsid w:val="005333A7"/>
    <w:rsid w:val="0053425B"/>
    <w:rsid w:val="005342E4"/>
    <w:rsid w:val="00535879"/>
    <w:rsid w:val="0053607F"/>
    <w:rsid w:val="00541530"/>
    <w:rsid w:val="005429EE"/>
    <w:rsid w:val="0054391F"/>
    <w:rsid w:val="005457F6"/>
    <w:rsid w:val="00552A53"/>
    <w:rsid w:val="0055468E"/>
    <w:rsid w:val="005561DA"/>
    <w:rsid w:val="005562F3"/>
    <w:rsid w:val="00570F54"/>
    <w:rsid w:val="00573C0D"/>
    <w:rsid w:val="00576836"/>
    <w:rsid w:val="00581D40"/>
    <w:rsid w:val="0058377A"/>
    <w:rsid w:val="00584B0D"/>
    <w:rsid w:val="00585B65"/>
    <w:rsid w:val="00591504"/>
    <w:rsid w:val="005A2C5F"/>
    <w:rsid w:val="005B1874"/>
    <w:rsid w:val="005B374D"/>
    <w:rsid w:val="005B409C"/>
    <w:rsid w:val="005B656C"/>
    <w:rsid w:val="005C195E"/>
    <w:rsid w:val="005C2A77"/>
    <w:rsid w:val="005D0059"/>
    <w:rsid w:val="005D11BF"/>
    <w:rsid w:val="005D334E"/>
    <w:rsid w:val="005E1E74"/>
    <w:rsid w:val="005E5144"/>
    <w:rsid w:val="005E5E8D"/>
    <w:rsid w:val="005E7250"/>
    <w:rsid w:val="005F0941"/>
    <w:rsid w:val="005F729D"/>
    <w:rsid w:val="00603E61"/>
    <w:rsid w:val="00607A3C"/>
    <w:rsid w:val="0061460D"/>
    <w:rsid w:val="00614DD8"/>
    <w:rsid w:val="006159A4"/>
    <w:rsid w:val="00615E08"/>
    <w:rsid w:val="006206B9"/>
    <w:rsid w:val="006215C7"/>
    <w:rsid w:val="00627C07"/>
    <w:rsid w:val="006404DB"/>
    <w:rsid w:val="00641BB1"/>
    <w:rsid w:val="00642F6D"/>
    <w:rsid w:val="00643F5B"/>
    <w:rsid w:val="00646913"/>
    <w:rsid w:val="0065472B"/>
    <w:rsid w:val="006664F7"/>
    <w:rsid w:val="0066746B"/>
    <w:rsid w:val="00672093"/>
    <w:rsid w:val="00673166"/>
    <w:rsid w:val="006734F9"/>
    <w:rsid w:val="006769DB"/>
    <w:rsid w:val="00677785"/>
    <w:rsid w:val="006839A7"/>
    <w:rsid w:val="0069241F"/>
    <w:rsid w:val="006941AD"/>
    <w:rsid w:val="00696AC0"/>
    <w:rsid w:val="006A36F7"/>
    <w:rsid w:val="006A4AFA"/>
    <w:rsid w:val="006B1CF2"/>
    <w:rsid w:val="006B6C91"/>
    <w:rsid w:val="006B7EB2"/>
    <w:rsid w:val="006C5FED"/>
    <w:rsid w:val="006C6D8B"/>
    <w:rsid w:val="006D0B61"/>
    <w:rsid w:val="006D72AA"/>
    <w:rsid w:val="006E1A43"/>
    <w:rsid w:val="006F0243"/>
    <w:rsid w:val="006F0C93"/>
    <w:rsid w:val="006F28FA"/>
    <w:rsid w:val="006F52AF"/>
    <w:rsid w:val="00700794"/>
    <w:rsid w:val="00702959"/>
    <w:rsid w:val="00712BC6"/>
    <w:rsid w:val="00722AAD"/>
    <w:rsid w:val="00723F24"/>
    <w:rsid w:val="007252A4"/>
    <w:rsid w:val="00726CD7"/>
    <w:rsid w:val="0073362B"/>
    <w:rsid w:val="007342AA"/>
    <w:rsid w:val="007367EB"/>
    <w:rsid w:val="007415D6"/>
    <w:rsid w:val="00742016"/>
    <w:rsid w:val="00746BD0"/>
    <w:rsid w:val="00750841"/>
    <w:rsid w:val="007526F5"/>
    <w:rsid w:val="00755597"/>
    <w:rsid w:val="00755DB1"/>
    <w:rsid w:val="00756AD3"/>
    <w:rsid w:val="007605DB"/>
    <w:rsid w:val="007628CD"/>
    <w:rsid w:val="00772029"/>
    <w:rsid w:val="00772B59"/>
    <w:rsid w:val="00772D73"/>
    <w:rsid w:val="007730A1"/>
    <w:rsid w:val="0077488D"/>
    <w:rsid w:val="00777337"/>
    <w:rsid w:val="00783F7F"/>
    <w:rsid w:val="007876A6"/>
    <w:rsid w:val="0079263F"/>
    <w:rsid w:val="00797B38"/>
    <w:rsid w:val="007A08E6"/>
    <w:rsid w:val="007A4C44"/>
    <w:rsid w:val="007A615B"/>
    <w:rsid w:val="007A6D96"/>
    <w:rsid w:val="007B0485"/>
    <w:rsid w:val="007B1843"/>
    <w:rsid w:val="007B5A90"/>
    <w:rsid w:val="007B76CD"/>
    <w:rsid w:val="007C00AD"/>
    <w:rsid w:val="007C2882"/>
    <w:rsid w:val="007C6038"/>
    <w:rsid w:val="007D15EF"/>
    <w:rsid w:val="007D4B6B"/>
    <w:rsid w:val="007D50C7"/>
    <w:rsid w:val="007D5522"/>
    <w:rsid w:val="007D5AF3"/>
    <w:rsid w:val="007E0609"/>
    <w:rsid w:val="007E1C9E"/>
    <w:rsid w:val="007E322D"/>
    <w:rsid w:val="007E3277"/>
    <w:rsid w:val="007F1AA0"/>
    <w:rsid w:val="007F1C44"/>
    <w:rsid w:val="007F4E67"/>
    <w:rsid w:val="007F5866"/>
    <w:rsid w:val="008003AE"/>
    <w:rsid w:val="00807023"/>
    <w:rsid w:val="00815E8A"/>
    <w:rsid w:val="00822DBB"/>
    <w:rsid w:val="00834291"/>
    <w:rsid w:val="008359E9"/>
    <w:rsid w:val="00842FF6"/>
    <w:rsid w:val="00852485"/>
    <w:rsid w:val="00852A9F"/>
    <w:rsid w:val="00855F0B"/>
    <w:rsid w:val="00862088"/>
    <w:rsid w:val="00865274"/>
    <w:rsid w:val="008711AA"/>
    <w:rsid w:val="00871B5F"/>
    <w:rsid w:val="008750AA"/>
    <w:rsid w:val="0087560E"/>
    <w:rsid w:val="008857F2"/>
    <w:rsid w:val="00885A07"/>
    <w:rsid w:val="00886A06"/>
    <w:rsid w:val="00887C0D"/>
    <w:rsid w:val="00891AE4"/>
    <w:rsid w:val="00895FD1"/>
    <w:rsid w:val="00896F3A"/>
    <w:rsid w:val="008A06D6"/>
    <w:rsid w:val="008A3317"/>
    <w:rsid w:val="008A39A9"/>
    <w:rsid w:val="008B18D5"/>
    <w:rsid w:val="008B56A6"/>
    <w:rsid w:val="008B57DC"/>
    <w:rsid w:val="008C41E4"/>
    <w:rsid w:val="008D0E01"/>
    <w:rsid w:val="008D2BCB"/>
    <w:rsid w:val="008E2A3C"/>
    <w:rsid w:val="008E5195"/>
    <w:rsid w:val="008E64D8"/>
    <w:rsid w:val="008E671B"/>
    <w:rsid w:val="009050E3"/>
    <w:rsid w:val="00911649"/>
    <w:rsid w:val="00914E32"/>
    <w:rsid w:val="0091504B"/>
    <w:rsid w:val="00915BDC"/>
    <w:rsid w:val="00920367"/>
    <w:rsid w:val="00922BBB"/>
    <w:rsid w:val="009334FD"/>
    <w:rsid w:val="009347E5"/>
    <w:rsid w:val="00935602"/>
    <w:rsid w:val="00935D25"/>
    <w:rsid w:val="00940CEC"/>
    <w:rsid w:val="00942731"/>
    <w:rsid w:val="00946F46"/>
    <w:rsid w:val="00951B9C"/>
    <w:rsid w:val="00954351"/>
    <w:rsid w:val="00964E49"/>
    <w:rsid w:val="009718F0"/>
    <w:rsid w:val="00975C6E"/>
    <w:rsid w:val="00985717"/>
    <w:rsid w:val="00992CD8"/>
    <w:rsid w:val="00993C2A"/>
    <w:rsid w:val="009945D1"/>
    <w:rsid w:val="00997D5D"/>
    <w:rsid w:val="009A6A96"/>
    <w:rsid w:val="009B1972"/>
    <w:rsid w:val="009B1C63"/>
    <w:rsid w:val="009B5BFC"/>
    <w:rsid w:val="009C28F4"/>
    <w:rsid w:val="009C3416"/>
    <w:rsid w:val="009C53C9"/>
    <w:rsid w:val="009D22C4"/>
    <w:rsid w:val="009D2C1B"/>
    <w:rsid w:val="009D521C"/>
    <w:rsid w:val="009F38DF"/>
    <w:rsid w:val="00A02EA2"/>
    <w:rsid w:val="00A049DE"/>
    <w:rsid w:val="00A0670F"/>
    <w:rsid w:val="00A112E3"/>
    <w:rsid w:val="00A11CA1"/>
    <w:rsid w:val="00A21A43"/>
    <w:rsid w:val="00A239F1"/>
    <w:rsid w:val="00A23C17"/>
    <w:rsid w:val="00A301E4"/>
    <w:rsid w:val="00A34408"/>
    <w:rsid w:val="00A42D80"/>
    <w:rsid w:val="00A4565C"/>
    <w:rsid w:val="00A657B5"/>
    <w:rsid w:val="00A72BBC"/>
    <w:rsid w:val="00A732A1"/>
    <w:rsid w:val="00A733D0"/>
    <w:rsid w:val="00A737FA"/>
    <w:rsid w:val="00A81947"/>
    <w:rsid w:val="00A824B6"/>
    <w:rsid w:val="00A839CE"/>
    <w:rsid w:val="00A844BC"/>
    <w:rsid w:val="00A876FD"/>
    <w:rsid w:val="00A907C1"/>
    <w:rsid w:val="00A9618A"/>
    <w:rsid w:val="00AA14EA"/>
    <w:rsid w:val="00AA189E"/>
    <w:rsid w:val="00AA24D3"/>
    <w:rsid w:val="00AA7DEC"/>
    <w:rsid w:val="00AB6D11"/>
    <w:rsid w:val="00AC30A5"/>
    <w:rsid w:val="00AC5F5D"/>
    <w:rsid w:val="00AD0208"/>
    <w:rsid w:val="00AD078C"/>
    <w:rsid w:val="00AD18E8"/>
    <w:rsid w:val="00AD253C"/>
    <w:rsid w:val="00AE3255"/>
    <w:rsid w:val="00AE4382"/>
    <w:rsid w:val="00AE7712"/>
    <w:rsid w:val="00AF111F"/>
    <w:rsid w:val="00AF2E5A"/>
    <w:rsid w:val="00AF5892"/>
    <w:rsid w:val="00B00414"/>
    <w:rsid w:val="00B0396F"/>
    <w:rsid w:val="00B03C0C"/>
    <w:rsid w:val="00B0709F"/>
    <w:rsid w:val="00B12DF2"/>
    <w:rsid w:val="00B17E8C"/>
    <w:rsid w:val="00B2510E"/>
    <w:rsid w:val="00B25465"/>
    <w:rsid w:val="00B25C66"/>
    <w:rsid w:val="00B304C9"/>
    <w:rsid w:val="00B32B56"/>
    <w:rsid w:val="00B40D3B"/>
    <w:rsid w:val="00B5633D"/>
    <w:rsid w:val="00B6455B"/>
    <w:rsid w:val="00B71BB3"/>
    <w:rsid w:val="00B742CE"/>
    <w:rsid w:val="00B80962"/>
    <w:rsid w:val="00B81F57"/>
    <w:rsid w:val="00B83A9E"/>
    <w:rsid w:val="00B8400F"/>
    <w:rsid w:val="00B86AE9"/>
    <w:rsid w:val="00B90F50"/>
    <w:rsid w:val="00BA2C70"/>
    <w:rsid w:val="00BA6122"/>
    <w:rsid w:val="00BB3924"/>
    <w:rsid w:val="00BB4771"/>
    <w:rsid w:val="00BD68F5"/>
    <w:rsid w:val="00BE18E2"/>
    <w:rsid w:val="00BE59E4"/>
    <w:rsid w:val="00BF258D"/>
    <w:rsid w:val="00C058D9"/>
    <w:rsid w:val="00C05D9B"/>
    <w:rsid w:val="00C11F11"/>
    <w:rsid w:val="00C12A2C"/>
    <w:rsid w:val="00C230C6"/>
    <w:rsid w:val="00C320FC"/>
    <w:rsid w:val="00C363BD"/>
    <w:rsid w:val="00C37696"/>
    <w:rsid w:val="00C453AD"/>
    <w:rsid w:val="00C45CE5"/>
    <w:rsid w:val="00C46C72"/>
    <w:rsid w:val="00C569EF"/>
    <w:rsid w:val="00C67049"/>
    <w:rsid w:val="00C67BFB"/>
    <w:rsid w:val="00C71899"/>
    <w:rsid w:val="00C76B28"/>
    <w:rsid w:val="00C85E5D"/>
    <w:rsid w:val="00C85F05"/>
    <w:rsid w:val="00C86BAE"/>
    <w:rsid w:val="00C86BDF"/>
    <w:rsid w:val="00C9053D"/>
    <w:rsid w:val="00C96E8D"/>
    <w:rsid w:val="00CA60CE"/>
    <w:rsid w:val="00CB2B3B"/>
    <w:rsid w:val="00CB371B"/>
    <w:rsid w:val="00CC1A0F"/>
    <w:rsid w:val="00CD75B2"/>
    <w:rsid w:val="00CE43E4"/>
    <w:rsid w:val="00CE563A"/>
    <w:rsid w:val="00CE5E9C"/>
    <w:rsid w:val="00CF0A9F"/>
    <w:rsid w:val="00CF0FB5"/>
    <w:rsid w:val="00CF58A8"/>
    <w:rsid w:val="00CF6A01"/>
    <w:rsid w:val="00D00CA0"/>
    <w:rsid w:val="00D018B4"/>
    <w:rsid w:val="00D11960"/>
    <w:rsid w:val="00D16713"/>
    <w:rsid w:val="00D16EE6"/>
    <w:rsid w:val="00D17430"/>
    <w:rsid w:val="00D22C80"/>
    <w:rsid w:val="00D27FAE"/>
    <w:rsid w:val="00D30B01"/>
    <w:rsid w:val="00D367BB"/>
    <w:rsid w:val="00D36D94"/>
    <w:rsid w:val="00D3701D"/>
    <w:rsid w:val="00D4452A"/>
    <w:rsid w:val="00D44FCD"/>
    <w:rsid w:val="00D54B33"/>
    <w:rsid w:val="00D57BCC"/>
    <w:rsid w:val="00D60E40"/>
    <w:rsid w:val="00D7085E"/>
    <w:rsid w:val="00D70DB2"/>
    <w:rsid w:val="00D73C4A"/>
    <w:rsid w:val="00D74689"/>
    <w:rsid w:val="00D76AD9"/>
    <w:rsid w:val="00D775DE"/>
    <w:rsid w:val="00D81E3A"/>
    <w:rsid w:val="00D83F8E"/>
    <w:rsid w:val="00D85B84"/>
    <w:rsid w:val="00D85C44"/>
    <w:rsid w:val="00D85FC7"/>
    <w:rsid w:val="00D8613F"/>
    <w:rsid w:val="00D93F81"/>
    <w:rsid w:val="00D9734A"/>
    <w:rsid w:val="00DA5F98"/>
    <w:rsid w:val="00DB332A"/>
    <w:rsid w:val="00DB5DAB"/>
    <w:rsid w:val="00DB5DBB"/>
    <w:rsid w:val="00DB614A"/>
    <w:rsid w:val="00DC0F57"/>
    <w:rsid w:val="00DC3BAF"/>
    <w:rsid w:val="00DD04B9"/>
    <w:rsid w:val="00DD16F1"/>
    <w:rsid w:val="00DD55CB"/>
    <w:rsid w:val="00DD6BD4"/>
    <w:rsid w:val="00DE0276"/>
    <w:rsid w:val="00DE14F2"/>
    <w:rsid w:val="00DE2F96"/>
    <w:rsid w:val="00DE4079"/>
    <w:rsid w:val="00DE60CB"/>
    <w:rsid w:val="00DE6C8F"/>
    <w:rsid w:val="00DF1F8F"/>
    <w:rsid w:val="00DF4C32"/>
    <w:rsid w:val="00DF7E0D"/>
    <w:rsid w:val="00E044AB"/>
    <w:rsid w:val="00E11CE7"/>
    <w:rsid w:val="00E22003"/>
    <w:rsid w:val="00E221F5"/>
    <w:rsid w:val="00E26131"/>
    <w:rsid w:val="00E32BFE"/>
    <w:rsid w:val="00E3759D"/>
    <w:rsid w:val="00E44576"/>
    <w:rsid w:val="00E452E9"/>
    <w:rsid w:val="00E47B73"/>
    <w:rsid w:val="00E50444"/>
    <w:rsid w:val="00E64D6E"/>
    <w:rsid w:val="00E70AF6"/>
    <w:rsid w:val="00E7306F"/>
    <w:rsid w:val="00E75D74"/>
    <w:rsid w:val="00E77D2B"/>
    <w:rsid w:val="00E8027C"/>
    <w:rsid w:val="00E808B8"/>
    <w:rsid w:val="00E84302"/>
    <w:rsid w:val="00E864EF"/>
    <w:rsid w:val="00E90140"/>
    <w:rsid w:val="00E938AE"/>
    <w:rsid w:val="00E9558D"/>
    <w:rsid w:val="00E97FAE"/>
    <w:rsid w:val="00EA189B"/>
    <w:rsid w:val="00EA3782"/>
    <w:rsid w:val="00EB3E4D"/>
    <w:rsid w:val="00EB410E"/>
    <w:rsid w:val="00EB44CE"/>
    <w:rsid w:val="00EB65D3"/>
    <w:rsid w:val="00EC0BFD"/>
    <w:rsid w:val="00EC626B"/>
    <w:rsid w:val="00EC69D9"/>
    <w:rsid w:val="00ED0D24"/>
    <w:rsid w:val="00ED5A09"/>
    <w:rsid w:val="00ED7D99"/>
    <w:rsid w:val="00EE1870"/>
    <w:rsid w:val="00EE4262"/>
    <w:rsid w:val="00EE7A12"/>
    <w:rsid w:val="00EF036B"/>
    <w:rsid w:val="00EF7053"/>
    <w:rsid w:val="00F031F3"/>
    <w:rsid w:val="00F0683F"/>
    <w:rsid w:val="00F115E0"/>
    <w:rsid w:val="00F11DA7"/>
    <w:rsid w:val="00F12E47"/>
    <w:rsid w:val="00F139DA"/>
    <w:rsid w:val="00F34A7E"/>
    <w:rsid w:val="00F355FB"/>
    <w:rsid w:val="00F3792B"/>
    <w:rsid w:val="00F4502B"/>
    <w:rsid w:val="00F52A03"/>
    <w:rsid w:val="00F54BC4"/>
    <w:rsid w:val="00F54EB4"/>
    <w:rsid w:val="00F57716"/>
    <w:rsid w:val="00F658DB"/>
    <w:rsid w:val="00F6776C"/>
    <w:rsid w:val="00F67EB2"/>
    <w:rsid w:val="00F73A55"/>
    <w:rsid w:val="00F744EB"/>
    <w:rsid w:val="00F74BE6"/>
    <w:rsid w:val="00F77663"/>
    <w:rsid w:val="00F77FAD"/>
    <w:rsid w:val="00F818B9"/>
    <w:rsid w:val="00F84281"/>
    <w:rsid w:val="00F85E5F"/>
    <w:rsid w:val="00FA0AD8"/>
    <w:rsid w:val="00FA2944"/>
    <w:rsid w:val="00FA304E"/>
    <w:rsid w:val="00FB1A31"/>
    <w:rsid w:val="00FB269A"/>
    <w:rsid w:val="00FB5C96"/>
    <w:rsid w:val="00FC0E10"/>
    <w:rsid w:val="00FD3A41"/>
    <w:rsid w:val="00FD5D5A"/>
    <w:rsid w:val="00FD7117"/>
    <w:rsid w:val="00FD734E"/>
    <w:rsid w:val="00FE4D83"/>
    <w:rsid w:val="00FF0981"/>
    <w:rsid w:val="00FF1083"/>
    <w:rsid w:val="00FF3480"/>
    <w:rsid w:val="00FF717D"/>
    <w:rsid w:val="5DF39EA3"/>
    <w:rsid w:val="7F205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8BCD3"/>
  <w15:chartTrackingRefBased/>
  <w15:docId w15:val="{BD48A5C3-001A-481B-B650-27254EB0B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10E"/>
    <w:pPr>
      <w:overflowPunct w:val="0"/>
      <w:autoSpaceDE w:val="0"/>
      <w:autoSpaceDN w:val="0"/>
      <w:adjustRightInd w:val="0"/>
      <w:spacing w:after="180"/>
    </w:pPr>
    <w:rPr>
      <w:rFonts w:ascii="Times New Roman" w:eastAsia="SimSun" w:hAnsi="Times New Roman"/>
    </w:rPr>
  </w:style>
  <w:style w:type="paragraph" w:styleId="Heading1">
    <w:name w:val="heading 1"/>
    <w:aliases w:val="H1,h1,Heading 1 3GPP"/>
    <w:basedOn w:val="Header"/>
    <w:next w:val="Normal"/>
    <w:link w:val="Heading1Char"/>
    <w:autoRedefine/>
    <w:qFormat/>
    <w:rsid w:val="007D50C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iPriority w:val="9"/>
    <w:unhideWhenUsed/>
    <w:qFormat/>
    <w:rsid w:val="00EB410E"/>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nhideWhenUsed/>
    <w:qFormat/>
    <w:rsid w:val="00EB410E"/>
    <w:pPr>
      <w:numPr>
        <w:ilvl w:val="2"/>
      </w:numPr>
      <w:spacing w:before="120"/>
      <w:outlineLvl w:val="2"/>
    </w:pPr>
    <w:rPr>
      <w:sz w:val="28"/>
    </w:rPr>
  </w:style>
  <w:style w:type="paragraph" w:styleId="Heading4">
    <w:name w:val="heading 4"/>
    <w:basedOn w:val="Normal"/>
    <w:next w:val="Normal"/>
    <w:link w:val="Heading4Char"/>
    <w:uiPriority w:val="9"/>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iPriority w:val="9"/>
    <w:semiHidden/>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iPriority w:val="9"/>
    <w:semiHidden/>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semiHidden/>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semiHidden/>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7D50C7"/>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uiPriority w:val="9"/>
    <w:rsid w:val="00EB410E"/>
    <w:rPr>
      <w:rFonts w:ascii="Arial" w:eastAsia="Arial" w:hAnsi="Arial" w:cs="Times New Roman"/>
      <w:noProof/>
      <w:sz w:val="32"/>
      <w:szCs w:val="20"/>
      <w:lang w:val="en-GB" w:eastAsia="x-none"/>
    </w:rPr>
  </w:style>
  <w:style w:type="character" w:customStyle="1" w:styleId="Heading3Char">
    <w:name w:val="Heading 3 Char"/>
    <w:aliases w:val="Heading 3 3GPP Char"/>
    <w:link w:val="Heading3"/>
    <w:rsid w:val="00EB410E"/>
    <w:rPr>
      <w:rFonts w:ascii="Arial" w:eastAsia="Arial" w:hAnsi="Arial" w:cs="Times New Roman"/>
      <w:noProof/>
      <w:sz w:val="28"/>
      <w:szCs w:val="20"/>
      <w:lang w:val="en-GB" w:eastAsia="x-none"/>
    </w:rPr>
  </w:style>
  <w:style w:type="character" w:customStyle="1" w:styleId="Heading4Char">
    <w:name w:val="Heading 4 Char"/>
    <w:link w:val="Heading4"/>
    <w:uiPriority w:val="9"/>
    <w:rsid w:val="00EB410E"/>
    <w:rPr>
      <w:rFonts w:ascii="Calibri" w:eastAsia="Times New Roman" w:hAnsi="Calibri" w:cs="Times New Roman"/>
      <w:b/>
      <w:bCs/>
      <w:sz w:val="28"/>
      <w:szCs w:val="28"/>
      <w:lang w:val="x-none" w:eastAsia="x-none"/>
    </w:rPr>
  </w:style>
  <w:style w:type="character" w:customStyle="1" w:styleId="Heading5Char">
    <w:name w:val="Heading 5 Char"/>
    <w:link w:val="Heading5"/>
    <w:uiPriority w:val="9"/>
    <w:rsid w:val="00EB410E"/>
    <w:rPr>
      <w:rFonts w:ascii="Cambria" w:eastAsia="SimSun" w:hAnsi="Cambria" w:cs="Times New Roman"/>
      <w:color w:val="243F60"/>
      <w:sz w:val="20"/>
      <w:szCs w:val="20"/>
      <w:lang w:val="x-none" w:eastAsia="x-none"/>
    </w:rPr>
  </w:style>
  <w:style w:type="character" w:customStyle="1" w:styleId="Heading6Char">
    <w:name w:val="Heading 6 Char"/>
    <w:link w:val="Heading6"/>
    <w:uiPriority w:val="9"/>
    <w:semiHidden/>
    <w:rsid w:val="00EB410E"/>
    <w:rPr>
      <w:rFonts w:ascii="Calibri" w:eastAsia="Times New Roman" w:hAnsi="Calibri" w:cs="Times New Roman"/>
      <w:b/>
      <w:bCs/>
      <w:lang w:val="x-none" w:eastAsia="x-none"/>
    </w:rPr>
  </w:style>
  <w:style w:type="character" w:customStyle="1" w:styleId="Heading7Char">
    <w:name w:val="Heading 7 Char"/>
    <w:link w:val="Heading7"/>
    <w:uiPriority w:val="9"/>
    <w:semiHidden/>
    <w:rsid w:val="00EB410E"/>
    <w:rPr>
      <w:rFonts w:ascii="Calibri" w:eastAsia="Times New Roman" w:hAnsi="Calibri" w:cs="Times New Roman"/>
      <w:sz w:val="24"/>
      <w:szCs w:val="24"/>
      <w:lang w:val="x-none" w:eastAsia="x-none"/>
    </w:rPr>
  </w:style>
  <w:style w:type="character" w:customStyle="1" w:styleId="Heading8Char">
    <w:name w:val="Heading 8 Char"/>
    <w:link w:val="Heading8"/>
    <w:uiPriority w:val="9"/>
    <w:semiHidden/>
    <w:rsid w:val="00EB410E"/>
    <w:rPr>
      <w:rFonts w:ascii="Calibri" w:eastAsia="Times New Roman" w:hAnsi="Calibri" w:cs="Times New Roman"/>
      <w:i/>
      <w:iCs/>
      <w:sz w:val="24"/>
      <w:szCs w:val="24"/>
      <w:lang w:val="x-none" w:eastAsia="x-none"/>
    </w:rPr>
  </w:style>
  <w:style w:type="character" w:customStyle="1" w:styleId="Heading9Char">
    <w:name w:val="Heading 9 Char"/>
    <w:link w:val="Heading9"/>
    <w:uiPriority w:val="9"/>
    <w:semiHidden/>
    <w:rsid w:val="00EB410E"/>
    <w:rPr>
      <w:rFonts w:ascii="Calibri Light" w:eastAsia="Times New Roman" w:hAnsi="Calibri Light" w:cs="Times New Roman"/>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unhideWhenUsed/>
    <w:rsid w:val="00EB410E"/>
    <w:pPr>
      <w:widowControl w:val="0"/>
      <w:overflowPunct w:val="0"/>
      <w:autoSpaceDE w:val="0"/>
      <w:autoSpaceDN w:val="0"/>
      <w:adjustRightInd w:val="0"/>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EB410E"/>
    <w:rPr>
      <w:rFonts w:ascii="Arial" w:eastAsia="SimSun"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Normal"/>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5"/>
      </w:numPr>
    </w:pPr>
    <w:rPr>
      <w:lang w:eastAsia="zh-CN"/>
    </w:rPr>
  </w:style>
  <w:style w:type="character" w:customStyle="1" w:styleId="observChar">
    <w:name w:val="observ. Char"/>
    <w:link w:val="observ"/>
    <w:rsid w:val="00EB410E"/>
    <w:rPr>
      <w:rFonts w:ascii="Times New Roman" w:eastAsia="SimSun" w:hAnsi="Times New Roman" w:cs="Times New Roman"/>
      <w:sz w:val="20"/>
      <w:szCs w:val="20"/>
      <w:lang w:val="en-GB" w:eastAsia="zh-CN"/>
    </w:rPr>
  </w:style>
  <w:style w:type="paragraph" w:customStyle="1" w:styleId="3GPPHeader">
    <w:name w:val="3GPP_Header"/>
    <w:basedOn w:val="BodyText"/>
    <w:rsid w:val="00ED7D99"/>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iPriority w:val="99"/>
    <w:unhideWhenUsed/>
    <w:rsid w:val="00ED7D99"/>
    <w:pPr>
      <w:spacing w:after="120"/>
    </w:pPr>
  </w:style>
  <w:style w:type="character" w:customStyle="1" w:styleId="BodyTextChar">
    <w:name w:val="Body Text Char"/>
    <w:link w:val="BodyText"/>
    <w:uiPriority w:val="99"/>
    <w:rsid w:val="00ED7D99"/>
    <w:rPr>
      <w:rFonts w:ascii="Times New Roman" w:eastAsia="SimSun" w:hAnsi="Times New Roman"/>
    </w:rPr>
  </w:style>
  <w:style w:type="paragraph" w:styleId="BalloonText">
    <w:name w:val="Balloon Text"/>
    <w:basedOn w:val="Normal"/>
    <w:link w:val="BalloonTextChar"/>
    <w:uiPriority w:val="99"/>
    <w:semiHidden/>
    <w:unhideWhenUsed/>
    <w:rsid w:val="00772B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B59"/>
    <w:rPr>
      <w:rFonts w:ascii="Segoe UI" w:eastAsia="SimSun" w:hAnsi="Segoe UI" w:cs="Segoe UI"/>
      <w:sz w:val="18"/>
      <w:szCs w:val="18"/>
    </w:rPr>
  </w:style>
  <w:style w:type="paragraph" w:customStyle="1" w:styleId="B1">
    <w:name w:val="B1"/>
    <w:basedOn w:val="List"/>
    <w:link w:val="B1Zchn"/>
    <w:qFormat/>
    <w:rsid w:val="00474629"/>
    <w:pPr>
      <w:ind w:left="568" w:hanging="284"/>
      <w:contextualSpacing w:val="0"/>
      <w:textAlignment w:val="baseline"/>
    </w:pPr>
    <w:rPr>
      <w:rFonts w:eastAsia="MS Mincho"/>
      <w:lang w:val="en-GB"/>
    </w:rPr>
  </w:style>
  <w:style w:type="character" w:customStyle="1" w:styleId="B1Zchn">
    <w:name w:val="B1 Zchn"/>
    <w:link w:val="B1"/>
    <w:qFormat/>
    <w:rsid w:val="00474629"/>
    <w:rPr>
      <w:rFonts w:ascii="Times New Roman" w:eastAsia="MS Mincho" w:hAnsi="Times New Roman"/>
      <w:lang w:val="en-GB"/>
    </w:rPr>
  </w:style>
  <w:style w:type="paragraph" w:styleId="List">
    <w:name w:val="List"/>
    <w:basedOn w:val="Normal"/>
    <w:uiPriority w:val="99"/>
    <w:semiHidden/>
    <w:unhideWhenUsed/>
    <w:rsid w:val="00474629"/>
    <w:pPr>
      <w:ind w:left="360" w:hanging="360"/>
      <w:contextualSpacing/>
    </w:pPr>
  </w:style>
  <w:style w:type="paragraph" w:customStyle="1" w:styleId="B2">
    <w:name w:val="B2"/>
    <w:basedOn w:val="Normal"/>
    <w:link w:val="B2Char"/>
    <w:qFormat/>
    <w:rsid w:val="00DC0F57"/>
    <w:pPr>
      <w:overflowPunct/>
      <w:autoSpaceDE/>
      <w:autoSpaceDN/>
      <w:adjustRightInd/>
      <w:ind w:left="851" w:hanging="284"/>
    </w:pPr>
    <w:rPr>
      <w:rFonts w:eastAsiaTheme="minorEastAsia"/>
      <w:lang w:val="en-GB"/>
    </w:rPr>
  </w:style>
  <w:style w:type="paragraph" w:styleId="ListNumber3">
    <w:name w:val="List Number 3"/>
    <w:basedOn w:val="ListNumber2"/>
    <w:qFormat/>
    <w:rsid w:val="00DC0F57"/>
    <w:pPr>
      <w:numPr>
        <w:numId w:val="10"/>
      </w:numPr>
      <w:overflowPunct/>
      <w:autoSpaceDE/>
      <w:autoSpaceDN/>
      <w:adjustRightInd/>
      <w:spacing w:after="120" w:line="254" w:lineRule="auto"/>
      <w:ind w:left="720" w:hanging="432"/>
      <w:jc w:val="both"/>
    </w:pPr>
    <w:rPr>
      <w:rFonts w:ascii="Calibri" w:eastAsia="Times New Roman" w:hAnsi="Calibri"/>
      <w:sz w:val="22"/>
      <w:szCs w:val="22"/>
      <w:lang w:eastAsia="ja-JP"/>
    </w:rPr>
  </w:style>
  <w:style w:type="character" w:customStyle="1" w:styleId="B2Char">
    <w:name w:val="B2 Char"/>
    <w:link w:val="B2"/>
    <w:qFormat/>
    <w:rsid w:val="00DC0F57"/>
    <w:rPr>
      <w:rFonts w:ascii="Times New Roman" w:eastAsiaTheme="minorEastAsia" w:hAnsi="Times New Roman"/>
      <w:lang w:val="en-GB"/>
    </w:rPr>
  </w:style>
  <w:style w:type="paragraph" w:styleId="ListNumber2">
    <w:name w:val="List Number 2"/>
    <w:basedOn w:val="Normal"/>
    <w:uiPriority w:val="99"/>
    <w:semiHidden/>
    <w:unhideWhenUsed/>
    <w:rsid w:val="00DC0F57"/>
    <w:pPr>
      <w:numPr>
        <w:numId w:val="11"/>
      </w:numPr>
      <w:contextualSpacing/>
    </w:pPr>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列出段落,목록"/>
    <w:basedOn w:val="Normal"/>
    <w:link w:val="ListParagraphChar"/>
    <w:uiPriority w:val="34"/>
    <w:qFormat/>
    <w:rsid w:val="00350FD1"/>
    <w:pPr>
      <w:ind w:left="720"/>
      <w:contextualSpacing/>
    </w:p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列出段落 Char"/>
    <w:link w:val="ListParagraph"/>
    <w:uiPriority w:val="34"/>
    <w:qFormat/>
    <w:locked/>
    <w:rsid w:val="00BA6122"/>
    <w:rPr>
      <w:rFonts w:ascii="Times New Roman" w:eastAsia="SimSun" w:hAnsi="Times New Roman"/>
    </w:rPr>
  </w:style>
  <w:style w:type="character" w:styleId="CommentReference">
    <w:name w:val="annotation reference"/>
    <w:uiPriority w:val="99"/>
    <w:semiHidden/>
    <w:rsid w:val="00BA6122"/>
    <w:rPr>
      <w:sz w:val="16"/>
      <w:szCs w:val="16"/>
    </w:rPr>
  </w:style>
  <w:style w:type="paragraph" w:styleId="CommentText">
    <w:name w:val="annotation text"/>
    <w:basedOn w:val="Normal"/>
    <w:link w:val="CommentTextChar"/>
    <w:uiPriority w:val="99"/>
    <w:qFormat/>
    <w:rsid w:val="00BA6122"/>
    <w:pPr>
      <w:overflowPunct/>
      <w:autoSpaceDE/>
      <w:autoSpaceDN/>
      <w:adjustRightInd/>
      <w:spacing w:before="40" w:after="0"/>
    </w:pPr>
    <w:rPr>
      <w:rFonts w:ascii="Arial" w:eastAsia="MS Mincho" w:hAnsi="Arial"/>
      <w:lang w:val="en-GB" w:eastAsia="en-GB"/>
    </w:rPr>
  </w:style>
  <w:style w:type="character" w:customStyle="1" w:styleId="CommentTextChar">
    <w:name w:val="Comment Text Char"/>
    <w:basedOn w:val="DefaultParagraphFont"/>
    <w:link w:val="CommentText"/>
    <w:uiPriority w:val="99"/>
    <w:qFormat/>
    <w:rsid w:val="00BA6122"/>
    <w:rPr>
      <w:rFonts w:ascii="Arial" w:eastAsia="MS Mincho" w:hAnsi="Arial"/>
      <w:lang w:val="en-GB" w:eastAsia="en-GB"/>
    </w:rPr>
  </w:style>
  <w:style w:type="paragraph" w:styleId="PlainText">
    <w:name w:val="Plain Text"/>
    <w:basedOn w:val="Normal"/>
    <w:link w:val="PlainTextChar"/>
    <w:uiPriority w:val="99"/>
    <w:unhideWhenUsed/>
    <w:rsid w:val="005B656C"/>
    <w:pPr>
      <w:overflowPunct/>
      <w:autoSpaceDE/>
      <w:autoSpaceDN/>
      <w:adjustRightInd/>
      <w:spacing w:before="40" w:after="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5B656C"/>
    <w:rPr>
      <w:rFonts w:ascii="Consolas" w:hAnsi="Consolas"/>
      <w:sz w:val="21"/>
      <w:szCs w:val="21"/>
      <w:lang w:val="en-GB"/>
    </w:rPr>
  </w:style>
  <w:style w:type="paragraph" w:customStyle="1" w:styleId="ACTION">
    <w:name w:val="ACTION"/>
    <w:basedOn w:val="Normal"/>
    <w:rsid w:val="005B656C"/>
    <w:pPr>
      <w:keepNext/>
      <w:keepLines/>
      <w:widowControl w:val="0"/>
      <w:numPr>
        <w:numId w:val="14"/>
      </w:numPr>
      <w:pBdr>
        <w:top w:val="single" w:sz="6" w:space="1" w:color="FF0000"/>
        <w:left w:val="single" w:sz="6" w:space="4" w:color="FF0000"/>
        <w:bottom w:val="single" w:sz="6" w:space="1" w:color="FF0000"/>
        <w:right w:val="single" w:sz="6" w:space="4" w:color="FF0000"/>
      </w:pBdr>
      <w:tabs>
        <w:tab w:val="clear" w:pos="360"/>
        <w:tab w:val="left" w:pos="1843"/>
      </w:tabs>
      <w:overflowPunct/>
      <w:autoSpaceDE/>
      <w:autoSpaceDN/>
      <w:adjustRightInd/>
      <w:spacing w:before="60" w:after="60"/>
      <w:ind w:left="1843" w:hanging="992"/>
      <w:jc w:val="both"/>
    </w:pPr>
    <w:rPr>
      <w:rFonts w:ascii="Arial" w:hAnsi="Arial"/>
      <w:b/>
      <w:color w:val="FF0000"/>
      <w:lang w:val="en-GB"/>
    </w:rPr>
  </w:style>
  <w:style w:type="paragraph" w:customStyle="1" w:styleId="Doc-text2">
    <w:name w:val="Doc-text2"/>
    <w:basedOn w:val="Normal"/>
    <w:link w:val="Doc-text2Char"/>
    <w:qFormat/>
    <w:rsid w:val="00C67BF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C67BFB"/>
    <w:rPr>
      <w:rFonts w:ascii="Arial" w:eastAsia="MS Mincho" w:hAnsi="Arial"/>
      <w:szCs w:val="24"/>
      <w:lang w:val="en-GB" w:eastAsia="en-GB"/>
    </w:rPr>
  </w:style>
  <w:style w:type="paragraph" w:customStyle="1" w:styleId="Comments">
    <w:name w:val="Comments"/>
    <w:basedOn w:val="Normal"/>
    <w:link w:val="CommentsChar"/>
    <w:qFormat/>
    <w:rsid w:val="00C67BF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C67BFB"/>
    <w:rPr>
      <w:rFonts w:ascii="Arial" w:eastAsia="MS Mincho" w:hAnsi="Arial"/>
      <w:i/>
      <w:sz w:val="18"/>
      <w:szCs w:val="24"/>
      <w:lang w:val="en-GB" w:eastAsia="en-GB"/>
    </w:rPr>
  </w:style>
  <w:style w:type="paragraph" w:styleId="CommentSubject">
    <w:name w:val="annotation subject"/>
    <w:basedOn w:val="CommentText"/>
    <w:next w:val="CommentText"/>
    <w:link w:val="CommentSubjectChar"/>
    <w:uiPriority w:val="99"/>
    <w:semiHidden/>
    <w:unhideWhenUsed/>
    <w:rsid w:val="00B32B56"/>
    <w:pPr>
      <w:overflowPunct w:val="0"/>
      <w:autoSpaceDE w:val="0"/>
      <w:autoSpaceDN w:val="0"/>
      <w:adjustRightInd w:val="0"/>
      <w:spacing w:before="0" w:after="180"/>
    </w:pPr>
    <w:rPr>
      <w:rFonts w:ascii="Times New Roman" w:eastAsia="SimSun" w:hAnsi="Times New Roman"/>
      <w:b/>
      <w:bCs/>
      <w:lang w:val="en-US" w:eastAsia="en-US"/>
    </w:rPr>
  </w:style>
  <w:style w:type="character" w:customStyle="1" w:styleId="CommentSubjectChar">
    <w:name w:val="Comment Subject Char"/>
    <w:basedOn w:val="CommentTextChar"/>
    <w:link w:val="CommentSubject"/>
    <w:uiPriority w:val="99"/>
    <w:semiHidden/>
    <w:rsid w:val="00B32B56"/>
    <w:rPr>
      <w:rFonts w:ascii="Times New Roman" w:eastAsia="SimSun" w:hAnsi="Times New Roman"/>
      <w:b/>
      <w:bCs/>
      <w:lang w:val="en-GB" w:eastAsia="en-GB"/>
    </w:rPr>
  </w:style>
  <w:style w:type="character" w:customStyle="1" w:styleId="B1Char1">
    <w:name w:val="B1 Char1"/>
    <w:qFormat/>
    <w:locked/>
    <w:rsid w:val="0024112A"/>
    <w:rPr>
      <w:rFonts w:ascii="Times New Roman" w:eastAsia="Times New Roman" w:hAnsi="Times New Roman" w:cs="Times New Roman"/>
      <w:sz w:val="20"/>
      <w:szCs w:val="20"/>
      <w:lang w:val="en-GB"/>
    </w:rPr>
  </w:style>
  <w:style w:type="paragraph" w:customStyle="1" w:styleId="H6">
    <w:name w:val="H6"/>
    <w:basedOn w:val="Heading5"/>
    <w:next w:val="Normal"/>
    <w:rsid w:val="001849BB"/>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NO">
    <w:name w:val="NO"/>
    <w:basedOn w:val="Normal"/>
    <w:link w:val="NOZchn"/>
    <w:qFormat/>
    <w:rsid w:val="001849BB"/>
    <w:pPr>
      <w:keepLines/>
      <w:overflowPunct/>
      <w:autoSpaceDE/>
      <w:autoSpaceDN/>
      <w:adjustRightInd/>
      <w:ind w:left="1135" w:hanging="851"/>
    </w:pPr>
    <w:rPr>
      <w:rFonts w:eastAsia="Times New Roman"/>
      <w:lang w:val="en-GB"/>
    </w:rPr>
  </w:style>
  <w:style w:type="character" w:customStyle="1" w:styleId="B1Char">
    <w:name w:val="B1 Char"/>
    <w:rsid w:val="001849BB"/>
    <w:rPr>
      <w:lang w:eastAsia="en-US"/>
    </w:rPr>
  </w:style>
  <w:style w:type="character" w:customStyle="1" w:styleId="NOZchn">
    <w:name w:val="NO Zchn"/>
    <w:link w:val="NO"/>
    <w:qFormat/>
    <w:rsid w:val="001849BB"/>
    <w:rPr>
      <w:rFonts w:ascii="Times New Roman" w:eastAsia="Times New Roman" w:hAnsi="Times New Roman"/>
      <w:lang w:val="en-GB"/>
    </w:rPr>
  </w:style>
  <w:style w:type="paragraph" w:customStyle="1" w:styleId="B3">
    <w:name w:val="B3"/>
    <w:basedOn w:val="Normal"/>
    <w:link w:val="B3Char"/>
    <w:qFormat/>
    <w:rsid w:val="00E77D2B"/>
    <w:pPr>
      <w:overflowPunct/>
      <w:autoSpaceDE/>
      <w:autoSpaceDN/>
      <w:adjustRightInd/>
      <w:ind w:left="1135" w:hanging="284"/>
    </w:pPr>
    <w:rPr>
      <w:rFonts w:eastAsia="Times New Roman"/>
      <w:lang w:val="en-GB"/>
    </w:rPr>
  </w:style>
  <w:style w:type="paragraph" w:customStyle="1" w:styleId="TAL">
    <w:name w:val="TAL"/>
    <w:basedOn w:val="Normal"/>
    <w:link w:val="TALChar"/>
    <w:qFormat/>
    <w:rsid w:val="0065472B"/>
    <w:pPr>
      <w:keepNext/>
      <w:keepLines/>
      <w:overflowPunct/>
      <w:autoSpaceDE/>
      <w:autoSpaceDN/>
      <w:adjustRightInd/>
      <w:spacing w:after="0"/>
    </w:pPr>
    <w:rPr>
      <w:rFonts w:ascii="Arial" w:hAnsi="Arial"/>
      <w:sz w:val="18"/>
      <w:lang w:val="en-GB" w:eastAsia="x-none"/>
    </w:rPr>
  </w:style>
  <w:style w:type="character" w:customStyle="1" w:styleId="TALChar">
    <w:name w:val="TAL Char"/>
    <w:link w:val="TAL"/>
    <w:rsid w:val="0065472B"/>
    <w:rPr>
      <w:rFonts w:ascii="Arial" w:eastAsia="SimSun" w:hAnsi="Arial"/>
      <w:sz w:val="18"/>
      <w:lang w:val="en-GB" w:eastAsia="x-none"/>
    </w:rPr>
  </w:style>
  <w:style w:type="paragraph" w:customStyle="1" w:styleId="TAH">
    <w:name w:val="TAH"/>
    <w:basedOn w:val="TAC"/>
    <w:link w:val="TAHCar"/>
    <w:rsid w:val="0065472B"/>
    <w:rPr>
      <w:b/>
    </w:rPr>
  </w:style>
  <w:style w:type="paragraph" w:customStyle="1" w:styleId="TAC">
    <w:name w:val="TAC"/>
    <w:basedOn w:val="TAL"/>
    <w:link w:val="TACChar"/>
    <w:rsid w:val="0065472B"/>
    <w:pPr>
      <w:jc w:val="center"/>
    </w:pPr>
  </w:style>
  <w:style w:type="character" w:customStyle="1" w:styleId="TACChar">
    <w:name w:val="TAC Char"/>
    <w:link w:val="TAC"/>
    <w:locked/>
    <w:rsid w:val="0065472B"/>
    <w:rPr>
      <w:rFonts w:ascii="Arial" w:eastAsia="SimSun" w:hAnsi="Arial"/>
      <w:sz w:val="18"/>
      <w:lang w:val="en-GB" w:eastAsia="x-none"/>
    </w:rPr>
  </w:style>
  <w:style w:type="character" w:customStyle="1" w:styleId="TAHCar">
    <w:name w:val="TAH Car"/>
    <w:link w:val="TAH"/>
    <w:rsid w:val="0065472B"/>
    <w:rPr>
      <w:rFonts w:ascii="Arial" w:eastAsia="SimSun" w:hAnsi="Arial"/>
      <w:b/>
      <w:sz w:val="18"/>
      <w:lang w:val="en-GB" w:eastAsia="x-none"/>
    </w:rPr>
  </w:style>
  <w:style w:type="paragraph" w:styleId="Footer">
    <w:name w:val="footer"/>
    <w:basedOn w:val="Normal"/>
    <w:link w:val="FooterChar"/>
    <w:uiPriority w:val="99"/>
    <w:unhideWhenUsed/>
    <w:rsid w:val="00290FD7"/>
    <w:pPr>
      <w:tabs>
        <w:tab w:val="center" w:pos="4680"/>
        <w:tab w:val="right" w:pos="9360"/>
      </w:tabs>
      <w:spacing w:after="0"/>
    </w:pPr>
  </w:style>
  <w:style w:type="character" w:customStyle="1" w:styleId="FooterChar">
    <w:name w:val="Footer Char"/>
    <w:basedOn w:val="DefaultParagraphFont"/>
    <w:link w:val="Footer"/>
    <w:uiPriority w:val="99"/>
    <w:rsid w:val="00290FD7"/>
    <w:rPr>
      <w:rFonts w:ascii="Times New Roman" w:eastAsia="SimSun" w:hAnsi="Times New Roman"/>
    </w:rPr>
  </w:style>
  <w:style w:type="paragraph" w:customStyle="1" w:styleId="EX">
    <w:name w:val="EX"/>
    <w:basedOn w:val="Normal"/>
    <w:link w:val="EXChar"/>
    <w:qFormat/>
    <w:rsid w:val="007415D6"/>
    <w:pPr>
      <w:keepLines/>
      <w:overflowPunct/>
      <w:autoSpaceDE/>
      <w:autoSpaceDN/>
      <w:adjustRightInd/>
      <w:ind w:left="1702" w:hanging="1418"/>
    </w:pPr>
    <w:rPr>
      <w:rFonts w:eastAsia="MS Mincho"/>
      <w:lang w:val="en-GB"/>
    </w:rPr>
  </w:style>
  <w:style w:type="character" w:customStyle="1" w:styleId="NOChar1">
    <w:name w:val="NO Char1"/>
    <w:qFormat/>
    <w:rsid w:val="007415D6"/>
    <w:rPr>
      <w:rFonts w:eastAsia="MS Mincho"/>
      <w:lang w:val="en-GB" w:eastAsia="en-US" w:bidi="ar-SA"/>
    </w:rPr>
  </w:style>
  <w:style w:type="character" w:customStyle="1" w:styleId="B3Char">
    <w:name w:val="B3 Char"/>
    <w:link w:val="B3"/>
    <w:qFormat/>
    <w:rsid w:val="007415D6"/>
    <w:rPr>
      <w:rFonts w:ascii="Times New Roman" w:eastAsia="Times New Roman" w:hAnsi="Times New Roman"/>
      <w:lang w:val="en-GB"/>
    </w:rPr>
  </w:style>
  <w:style w:type="character" w:customStyle="1" w:styleId="EXChar">
    <w:name w:val="EX Char"/>
    <w:link w:val="EX"/>
    <w:qFormat/>
    <w:locked/>
    <w:rsid w:val="007415D6"/>
    <w:rPr>
      <w:rFonts w:ascii="Times New Roman" w:eastAsia="MS Mincho" w:hAnsi="Times New Roman"/>
      <w:lang w:val="en-GB"/>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CaptionChar3"/>
    <w:uiPriority w:val="35"/>
    <w:unhideWhenUsed/>
    <w:qFormat/>
    <w:rsid w:val="006F0243"/>
    <w:pPr>
      <w:spacing w:after="200"/>
    </w:pPr>
    <w:rPr>
      <w:i/>
      <w:iCs/>
      <w:color w:val="44546A" w:themeColor="text2"/>
      <w:sz w:val="18"/>
      <w:szCs w:val="18"/>
    </w:rPr>
  </w:style>
  <w:style w:type="table" w:styleId="TableGrid">
    <w:name w:val="Table Grid"/>
    <w:basedOn w:val="TableNormal"/>
    <w:uiPriority w:val="39"/>
    <w:rsid w:val="0093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32BFE"/>
    <w:rPr>
      <w:color w:val="0000FF"/>
      <w:u w:val="single"/>
      <w:lang w:val="en-GB"/>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uiPriority w:val="35"/>
    <w:locked/>
    <w:rsid w:val="00260749"/>
    <w:rPr>
      <w:rFonts w:ascii="Times New Roman" w:eastAsia="SimSun" w:hAnsi="Times New Roman"/>
      <w:i/>
      <w:iCs/>
      <w:color w:val="44546A" w:themeColor="text2"/>
      <w:sz w:val="18"/>
      <w:szCs w:val="18"/>
    </w:rPr>
  </w:style>
  <w:style w:type="paragraph" w:styleId="NormalWeb">
    <w:name w:val="Normal (Web)"/>
    <w:basedOn w:val="Normal"/>
    <w:uiPriority w:val="99"/>
    <w:semiHidden/>
    <w:unhideWhenUsed/>
    <w:rsid w:val="005333A7"/>
    <w:pPr>
      <w:overflowPunct/>
      <w:autoSpaceDE/>
      <w:autoSpaceDN/>
      <w:adjustRightInd/>
      <w:spacing w:before="100" w:beforeAutospacing="1" w:after="100" w:afterAutospacing="1"/>
    </w:pPr>
    <w:rPr>
      <w:rFonts w:ascii="Calibri" w:eastAsiaTheme="minorEastAsia" w:hAnsi="Calibri" w:cs="Calibri"/>
      <w:sz w:val="22"/>
      <w:szCs w:val="22"/>
      <w:lang w:eastAsia="zh-CN"/>
    </w:rPr>
  </w:style>
  <w:style w:type="paragraph" w:styleId="Revision">
    <w:name w:val="Revision"/>
    <w:hidden/>
    <w:uiPriority w:val="99"/>
    <w:semiHidden/>
    <w:rsid w:val="006941AD"/>
    <w:rPr>
      <w:rFonts w:ascii="Times New Roman" w:eastAsia="SimSu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656036467">
      <w:bodyDiv w:val="1"/>
      <w:marLeft w:val="0"/>
      <w:marRight w:val="0"/>
      <w:marTop w:val="0"/>
      <w:marBottom w:val="0"/>
      <w:divBdr>
        <w:top w:val="none" w:sz="0" w:space="0" w:color="auto"/>
        <w:left w:val="none" w:sz="0" w:space="0" w:color="auto"/>
        <w:bottom w:val="none" w:sz="0" w:space="0" w:color="auto"/>
        <w:right w:val="none" w:sz="0" w:space="0" w:color="auto"/>
      </w:divBdr>
    </w:div>
    <w:div w:id="809054107">
      <w:bodyDiv w:val="1"/>
      <w:marLeft w:val="0"/>
      <w:marRight w:val="0"/>
      <w:marTop w:val="0"/>
      <w:marBottom w:val="0"/>
      <w:divBdr>
        <w:top w:val="none" w:sz="0" w:space="0" w:color="auto"/>
        <w:left w:val="none" w:sz="0" w:space="0" w:color="auto"/>
        <w:bottom w:val="none" w:sz="0" w:space="0" w:color="auto"/>
        <w:right w:val="none" w:sz="0" w:space="0" w:color="auto"/>
      </w:divBdr>
    </w:div>
    <w:div w:id="15036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95BF3C-3D93-4769-94FC-10EF98CAD13D}">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6F75A602-E68B-4AD8-A980-9BF5A3A14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47BB14-A02A-49DE-A368-F1069FD50583}">
  <ds:schemaRefs>
    <ds:schemaRef ds:uri="http://schemas.openxmlformats.org/officeDocument/2006/bibliography"/>
  </ds:schemaRefs>
</ds:datastoreItem>
</file>

<file path=customXml/itemProps4.xml><?xml version="1.0" encoding="utf-8"?>
<ds:datastoreItem xmlns:ds="http://schemas.openxmlformats.org/officeDocument/2006/customXml" ds:itemID="{B30A8FE7-A725-40DC-8EDD-73611AB1DA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18</Pages>
  <Words>6156</Words>
  <Characters>35092</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41166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CTPClassification=CTP_NT</cp:keywords>
  <dc:description/>
  <cp:lastModifiedBy>Intel-Yi3</cp:lastModifiedBy>
  <cp:revision>157</cp:revision>
  <dcterms:created xsi:type="dcterms:W3CDTF">2021-05-11T02:38:00Z</dcterms:created>
  <dcterms:modified xsi:type="dcterms:W3CDTF">2021-05-15T01:00:00Z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ies>
</file>