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C451D" w14:textId="32F80292" w:rsidR="0062318A" w:rsidRDefault="002A071B">
      <w:pPr>
        <w:pStyle w:val="Header"/>
        <w:tabs>
          <w:tab w:val="right" w:pos="9639"/>
        </w:tabs>
        <w:rPr>
          <w:bCs/>
          <w:i/>
          <w:sz w:val="24"/>
          <w:szCs w:val="24"/>
          <w:lang w:eastAsia="zh-CN"/>
        </w:rPr>
      </w:pPr>
      <w:r>
        <w:rPr>
          <w:bCs/>
          <w:sz w:val="24"/>
          <w:szCs w:val="24"/>
        </w:rPr>
        <w:t>3GPP TSG-RAN WG2 Meeting #</w:t>
      </w:r>
      <w:r w:rsidR="00B95715">
        <w:rPr>
          <w:bCs/>
          <w:sz w:val="24"/>
          <w:szCs w:val="24"/>
        </w:rPr>
        <w:t>11</w:t>
      </w:r>
      <w:r w:rsidR="00B95715">
        <w:rPr>
          <w:rFonts w:hint="eastAsia"/>
          <w:bCs/>
          <w:sz w:val="24"/>
          <w:szCs w:val="24"/>
          <w:lang w:eastAsia="zh-CN"/>
        </w:rPr>
        <w:t>4</w:t>
      </w:r>
      <w:r w:rsidR="00B95715">
        <w:rPr>
          <w:bCs/>
          <w:sz w:val="24"/>
          <w:szCs w:val="24"/>
        </w:rPr>
        <w:t xml:space="preserve"> </w:t>
      </w:r>
      <w:r>
        <w:rPr>
          <w:bCs/>
          <w:sz w:val="24"/>
          <w:szCs w:val="24"/>
        </w:rPr>
        <w:t>Electronic</w:t>
      </w:r>
      <w:r>
        <w:rPr>
          <w:bCs/>
          <w:sz w:val="24"/>
          <w:szCs w:val="24"/>
        </w:rPr>
        <w:tab/>
        <w:t>R2-210</w:t>
      </w:r>
      <w:r w:rsidR="003E0A7C">
        <w:rPr>
          <w:rFonts w:hint="eastAsia"/>
          <w:bCs/>
          <w:sz w:val="24"/>
          <w:szCs w:val="24"/>
          <w:lang w:eastAsia="zh-CN"/>
        </w:rPr>
        <w:t>xxxx</w:t>
      </w:r>
    </w:p>
    <w:p w14:paraId="5BA428B3" w14:textId="0E60923F" w:rsidR="0062318A" w:rsidRDefault="00B95715">
      <w:pPr>
        <w:pStyle w:val="Header"/>
        <w:tabs>
          <w:tab w:val="right" w:pos="9639"/>
        </w:tabs>
        <w:rPr>
          <w:bCs/>
          <w:sz w:val="24"/>
          <w:szCs w:val="24"/>
          <w:lang w:eastAsia="zh-CN"/>
        </w:rPr>
      </w:pPr>
      <w:r>
        <w:rPr>
          <w:rFonts w:hint="eastAsia"/>
          <w:bCs/>
          <w:sz w:val="24"/>
          <w:szCs w:val="24"/>
          <w:lang w:eastAsia="zh-CN"/>
        </w:rPr>
        <w:t>Online Meeting</w:t>
      </w:r>
      <w:r w:rsidR="002A071B">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w:t>
      </w:r>
      <w:r w:rsidR="002A071B">
        <w:rPr>
          <w:bCs/>
          <w:sz w:val="24"/>
          <w:szCs w:val="24"/>
          <w:lang w:eastAsia="zh-CN"/>
        </w:rPr>
        <w:t xml:space="preserve">– </w:t>
      </w:r>
      <w:r>
        <w:rPr>
          <w:bCs/>
          <w:sz w:val="24"/>
          <w:szCs w:val="24"/>
          <w:lang w:eastAsia="zh-CN"/>
        </w:rPr>
        <w:t>2</w:t>
      </w:r>
      <w:r>
        <w:rPr>
          <w:rFonts w:hint="eastAsia"/>
          <w:bCs/>
          <w:sz w:val="24"/>
          <w:szCs w:val="24"/>
          <w:lang w:eastAsia="zh-CN"/>
        </w:rPr>
        <w:t>7</w:t>
      </w:r>
      <w:r>
        <w:rPr>
          <w:bCs/>
          <w:sz w:val="24"/>
          <w:szCs w:val="24"/>
          <w:lang w:eastAsia="zh-CN"/>
        </w:rPr>
        <w:t xml:space="preserve"> </w:t>
      </w:r>
      <w:r w:rsidR="002A071B">
        <w:rPr>
          <w:bCs/>
          <w:sz w:val="24"/>
          <w:szCs w:val="24"/>
          <w:lang w:eastAsia="zh-CN"/>
        </w:rPr>
        <w:t>2021</w:t>
      </w:r>
    </w:p>
    <w:p w14:paraId="5A40122C" w14:textId="29D73003" w:rsidR="0062318A" w:rsidRDefault="0062318A">
      <w:pPr>
        <w:pStyle w:val="Header"/>
        <w:rPr>
          <w:bCs/>
          <w:sz w:val="24"/>
        </w:rPr>
      </w:pPr>
    </w:p>
    <w:p w14:paraId="6706044A" w14:textId="71FB5713" w:rsidR="0062318A" w:rsidRPr="00B95715" w:rsidRDefault="002A071B">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sidR="00B95715">
        <w:rPr>
          <w:rFonts w:eastAsia="SimSun" w:cs="Arial" w:hint="eastAsia"/>
          <w:b/>
          <w:bCs/>
          <w:sz w:val="24"/>
          <w:lang w:eastAsia="zh-CN"/>
        </w:rPr>
        <w:t>8</w:t>
      </w:r>
      <w:r>
        <w:rPr>
          <w:rFonts w:cs="Arial"/>
          <w:b/>
          <w:bCs/>
          <w:sz w:val="24"/>
          <w:lang w:eastAsia="ja-JP"/>
        </w:rPr>
        <w:t>.</w:t>
      </w:r>
      <w:r w:rsidR="00B95715">
        <w:rPr>
          <w:rFonts w:eastAsia="SimSun" w:cs="Arial" w:hint="eastAsia"/>
          <w:b/>
          <w:bCs/>
          <w:sz w:val="24"/>
          <w:lang w:eastAsia="zh-CN"/>
        </w:rPr>
        <w:t>11</w:t>
      </w:r>
      <w:r>
        <w:rPr>
          <w:rFonts w:cs="Arial"/>
          <w:b/>
          <w:bCs/>
          <w:sz w:val="24"/>
          <w:lang w:eastAsia="ja-JP"/>
        </w:rPr>
        <w:t>.</w:t>
      </w:r>
      <w:r w:rsidR="00B95715">
        <w:rPr>
          <w:rFonts w:eastAsia="SimSun" w:cs="Arial" w:hint="eastAsia"/>
          <w:b/>
          <w:bCs/>
          <w:sz w:val="24"/>
          <w:lang w:eastAsia="zh-CN"/>
        </w:rPr>
        <w:t>6</w:t>
      </w:r>
    </w:p>
    <w:p w14:paraId="6CDF70B5" w14:textId="292534FB" w:rsidR="0062318A" w:rsidRDefault="002A071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2F3CA30" w14:textId="0C330417" w:rsidR="0062318A" w:rsidRDefault="00DE5A08">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proofErr w:type="gramStart"/>
      <w:r>
        <w:rPr>
          <w:rFonts w:ascii="Arial" w:hAnsi="Arial" w:cs="Arial" w:hint="eastAsia"/>
          <w:b/>
          <w:bCs/>
          <w:sz w:val="24"/>
          <w:lang w:eastAsia="zh-CN"/>
        </w:rPr>
        <w:t xml:space="preserve"> </w:t>
      </w:r>
      <w:r w:rsidR="00BD3D1B">
        <w:rPr>
          <w:rFonts w:ascii="Arial" w:hAnsi="Arial" w:cs="Arial" w:hint="eastAsia"/>
          <w:b/>
          <w:bCs/>
          <w:sz w:val="24"/>
          <w:lang w:eastAsia="zh-CN"/>
        </w:rPr>
        <w:t xml:space="preserve">  </w:t>
      </w:r>
      <w:r w:rsidR="00BD3D1B" w:rsidRPr="00BD3D1B">
        <w:rPr>
          <w:rFonts w:ascii="Arial" w:hAnsi="Arial" w:cs="Arial"/>
          <w:b/>
          <w:bCs/>
          <w:sz w:val="24"/>
        </w:rPr>
        <w:t>[</w:t>
      </w:r>
      <w:proofErr w:type="gramEnd"/>
      <w:r w:rsidR="00BD3D1B" w:rsidRPr="00BD3D1B">
        <w:rPr>
          <w:rFonts w:ascii="Arial" w:hAnsi="Arial" w:cs="Arial"/>
          <w:b/>
          <w:bCs/>
          <w:sz w:val="24"/>
        </w:rPr>
        <w:t>AT114-e][108][NTN] UE location aspects (CATT)</w:t>
      </w:r>
    </w:p>
    <w:p w14:paraId="6DA065C8" w14:textId="5EC6765E" w:rsidR="0062318A" w:rsidRDefault="002A071B">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sidR="000314D7" w:rsidRPr="000314D7">
        <w:rPr>
          <w:rFonts w:ascii="Arial" w:hAnsi="Arial" w:cs="Arial"/>
          <w:b/>
          <w:bCs/>
          <w:sz w:val="24"/>
        </w:rPr>
        <w:t>NR_NTN_solutions</w:t>
      </w:r>
      <w:proofErr w:type="spellEnd"/>
      <w:r w:rsidR="000314D7" w:rsidRPr="000314D7">
        <w:rPr>
          <w:rFonts w:ascii="Arial" w:hAnsi="Arial" w:cs="Arial"/>
          <w:b/>
          <w:bCs/>
          <w:sz w:val="24"/>
        </w:rPr>
        <w:t>-Core</w:t>
      </w:r>
    </w:p>
    <w:p w14:paraId="3D6D9B66" w14:textId="77777777" w:rsidR="0062318A" w:rsidRDefault="002A071B">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0EF67B4" w14:textId="77777777" w:rsidR="0062318A" w:rsidRDefault="002A071B">
      <w:pPr>
        <w:pStyle w:val="Heading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4ABBAC7A" w14:textId="77777777" w:rsidR="000314D7" w:rsidRDefault="000314D7" w:rsidP="000314D7">
      <w:pPr>
        <w:pStyle w:val="EmailDiscussion"/>
        <w:tabs>
          <w:tab w:val="num" w:pos="1619"/>
        </w:tabs>
      </w:pPr>
      <w:r>
        <w:t>[AT114-e][</w:t>
      </w:r>
      <w:proofErr w:type="gramStart"/>
      <w:r>
        <w:t>108][</w:t>
      </w:r>
      <w:proofErr w:type="gramEnd"/>
      <w:r>
        <w:t>NTN] UE location aspects (CATT)</w:t>
      </w:r>
    </w:p>
    <w:p w14:paraId="1CD4B05F" w14:textId="77777777" w:rsidR="000314D7" w:rsidRDefault="000314D7" w:rsidP="000314D7">
      <w:pPr>
        <w:pStyle w:val="EmailDiscussion2"/>
        <w:ind w:left="1619" w:firstLine="0"/>
      </w:pPr>
      <w:r>
        <w:t>Initial scope: Based on the received LSs, discuss:</w:t>
      </w:r>
    </w:p>
    <w:p w14:paraId="267EDD24" w14:textId="77777777" w:rsidR="000314D7" w:rsidRPr="00624A9D" w:rsidRDefault="000314D7" w:rsidP="000314D7">
      <w:pPr>
        <w:pStyle w:val="EmailDiscussion2"/>
        <w:numPr>
          <w:ilvl w:val="0"/>
          <w:numId w:val="30"/>
        </w:numPr>
      </w:pPr>
      <w:r>
        <w:t xml:space="preserve">discuss the need and possible mechanism 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eastAsia="Times New Roman" w:cs="Arial"/>
          <w:lang w:val="en-US" w:eastAsia="fr-FR"/>
        </w:rPr>
        <w:t xml:space="preserve"> (e.g. for registration to the </w:t>
      </w:r>
      <w:r>
        <w:t>correct core network in case of NTN cells c</w:t>
      </w:r>
      <w:r>
        <w:rPr>
          <w:rFonts w:eastAsia="Malgun Gothic"/>
          <w:lang w:eastAsia="ko-KR"/>
        </w:rPr>
        <w:t>rossing country borders</w:t>
      </w:r>
      <w:r>
        <w:t>)</w:t>
      </w:r>
    </w:p>
    <w:p w14:paraId="6BF6837E" w14:textId="77777777" w:rsidR="000314D7" w:rsidRDefault="000314D7" w:rsidP="000314D7">
      <w:pPr>
        <w:pStyle w:val="EmailDiscussion2"/>
        <w:numPr>
          <w:ilvl w:val="0"/>
          <w:numId w:val="30"/>
        </w:numPr>
      </w:pPr>
      <w:r>
        <w:rPr>
          <w:rFonts w:eastAsia="Malgun Gothic"/>
          <w:lang w:eastAsia="ko-KR"/>
        </w:rPr>
        <w:t>whether RAN2 needs to do anything (and in case what) to ensure that that final UE location information at the core network is trustable</w:t>
      </w:r>
    </w:p>
    <w:p w14:paraId="6B1F7BAC" w14:textId="77777777" w:rsidR="000314D7" w:rsidRDefault="000314D7" w:rsidP="000314D7">
      <w:pPr>
        <w:pStyle w:val="EmailDiscussion2"/>
        <w:ind w:left="1619" w:firstLine="0"/>
      </w:pPr>
      <w:r>
        <w:t>Initial intended outcome: Summary of the offline discussion with e.g.:</w:t>
      </w:r>
    </w:p>
    <w:p w14:paraId="31D85BEA" w14:textId="77777777" w:rsidR="000314D7" w:rsidRDefault="000314D7" w:rsidP="000314D7">
      <w:pPr>
        <w:pStyle w:val="EmailDiscussion2"/>
        <w:numPr>
          <w:ilvl w:val="2"/>
          <w:numId w:val="29"/>
        </w:numPr>
        <w:ind w:left="1980"/>
      </w:pPr>
      <w:r>
        <w:t>List of proposals for agreement (if any)</w:t>
      </w:r>
    </w:p>
    <w:p w14:paraId="544ADF2C" w14:textId="77777777" w:rsidR="000314D7" w:rsidRDefault="000314D7" w:rsidP="000314D7">
      <w:pPr>
        <w:pStyle w:val="EmailDiscussion2"/>
        <w:numPr>
          <w:ilvl w:val="2"/>
          <w:numId w:val="29"/>
        </w:numPr>
        <w:ind w:left="1980"/>
      </w:pPr>
      <w:r>
        <w:t>List of proposals that require online discussions</w:t>
      </w:r>
    </w:p>
    <w:p w14:paraId="5760798B" w14:textId="77777777" w:rsidR="000314D7" w:rsidRDefault="000314D7" w:rsidP="000314D7">
      <w:pPr>
        <w:pStyle w:val="EmailDiscussion2"/>
        <w:numPr>
          <w:ilvl w:val="2"/>
          <w:numId w:val="29"/>
        </w:numPr>
        <w:ind w:left="1980"/>
      </w:pPr>
      <w:r>
        <w:t>List of proposals that should not be pursued (if any)</w:t>
      </w:r>
    </w:p>
    <w:p w14:paraId="2B23AC2E" w14:textId="77777777" w:rsidR="000314D7" w:rsidRDefault="000314D7" w:rsidP="000314D7">
      <w:pPr>
        <w:pStyle w:val="EmailDiscussion2"/>
        <w:ind w:left="1619" w:firstLine="0"/>
      </w:pPr>
      <w:r>
        <w:t>Initial deadline (for companies' feedback): Friday 2021-05-21 10:00 UTC</w:t>
      </w:r>
    </w:p>
    <w:p w14:paraId="12911CA8" w14:textId="77777777" w:rsidR="000314D7" w:rsidRDefault="000314D7" w:rsidP="000314D7">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R2-210652</w:t>
      </w:r>
      <w:r>
        <w:rPr>
          <w:rStyle w:val="Hyperlink"/>
          <w:highlight w:val="yellow"/>
        </w:rPr>
        <w:t>7</w:t>
      </w:r>
      <w:r>
        <w:rPr>
          <w:rStyle w:val="Doc-text2Char"/>
        </w:rPr>
        <w:t xml:space="preserve">): </w:t>
      </w:r>
      <w:r>
        <w:t>Friday 2021-05-21 16:00 UTC</w:t>
      </w:r>
      <w:r w:rsidRPr="00C53EAF">
        <w:t xml:space="preserve"> </w:t>
      </w:r>
    </w:p>
    <w:p w14:paraId="6405187E" w14:textId="77777777" w:rsidR="000314D7" w:rsidRDefault="000314D7" w:rsidP="000314D7">
      <w:pPr>
        <w:pStyle w:val="EmailDiscussion2"/>
        <w:ind w:left="1619" w:firstLine="0"/>
        <w:rPr>
          <w:u w:val="single"/>
        </w:rPr>
      </w:pPr>
      <w:r w:rsidRPr="004D2573">
        <w:rPr>
          <w:u w:val="single"/>
        </w:rPr>
        <w:t xml:space="preserve">Proposals marked "for agreement" in </w:t>
      </w:r>
      <w:r w:rsidRPr="00E7792F">
        <w:rPr>
          <w:rStyle w:val="Hyperlink"/>
          <w:highlight w:val="yellow"/>
        </w:rPr>
        <w:t>R2-210652</w:t>
      </w:r>
      <w:r>
        <w:rPr>
          <w:rStyle w:val="Hyperlink"/>
          <w:highlight w:val="yellow"/>
        </w:rPr>
        <w:t>7</w:t>
      </w:r>
      <w:r w:rsidRPr="004D2573">
        <w:rPr>
          <w:rStyle w:val="Doc-text2Char"/>
          <w:u w:val="single"/>
        </w:rPr>
        <w:t xml:space="preserve"> </w:t>
      </w:r>
      <w:r w:rsidRPr="004D2573">
        <w:rPr>
          <w:u w:val="single"/>
        </w:rPr>
        <w:t>not challen</w:t>
      </w:r>
      <w:r>
        <w:rPr>
          <w:u w:val="single"/>
        </w:rPr>
        <w:t>ged until Monday 2021-05-24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32899435" w14:textId="77777777" w:rsidR="000314D7" w:rsidRPr="00E62110" w:rsidRDefault="000314D7" w:rsidP="000314D7">
      <w:pPr>
        <w:pStyle w:val="EmailDiscussion2"/>
        <w:ind w:left="1619" w:firstLine="0"/>
        <w:rPr>
          <w:u w:val="single"/>
        </w:rPr>
      </w:pPr>
      <w:r>
        <w:rPr>
          <w:u w:val="single"/>
        </w:rPr>
        <w:t>For the rest the discussion will continue online in the Monday CB session.</w:t>
      </w:r>
    </w:p>
    <w:p w14:paraId="38CE7A79" w14:textId="4407D092" w:rsidR="000314D7" w:rsidRDefault="000314D7" w:rsidP="00092EFB">
      <w:pPr>
        <w:overflowPunct w:val="0"/>
        <w:autoSpaceDE w:val="0"/>
        <w:autoSpaceDN w:val="0"/>
        <w:adjustRightInd w:val="0"/>
        <w:spacing w:before="120" w:after="120"/>
        <w:jc w:val="both"/>
        <w:textAlignment w:val="baseline"/>
        <w:rPr>
          <w:lang w:eastAsia="zh-CN"/>
        </w:rPr>
      </w:pPr>
      <w:r>
        <w:rPr>
          <w:rFonts w:hint="eastAsia"/>
          <w:lang w:eastAsia="zh-CN"/>
        </w:rPr>
        <w:t>This</w:t>
      </w:r>
      <w:r w:rsidR="00092EFB">
        <w:t xml:space="preserve"> email discussion </w:t>
      </w:r>
      <w:r>
        <w:rPr>
          <w:rFonts w:hint="eastAsia"/>
          <w:lang w:eastAsia="zh-CN"/>
        </w:rPr>
        <w:t xml:space="preserve">continue to </w:t>
      </w:r>
      <w:r w:rsidRPr="000314D7">
        <w:rPr>
          <w:lang w:eastAsia="zh-CN"/>
        </w:rPr>
        <w:t>discuss the need and possible mechanism to 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lang w:eastAsia="zh-CN"/>
        </w:rPr>
        <w:t xml:space="preserve"> both in Idle state and Connected state based on the reply LSs.</w:t>
      </w:r>
    </w:p>
    <w:p w14:paraId="7DB280E5" w14:textId="19C64E36" w:rsidR="000314D7" w:rsidRDefault="000314D7" w:rsidP="00092EFB">
      <w:pPr>
        <w:overflowPunct w:val="0"/>
        <w:autoSpaceDE w:val="0"/>
        <w:autoSpaceDN w:val="0"/>
        <w:adjustRightInd w:val="0"/>
        <w:spacing w:before="120" w:after="120"/>
        <w:jc w:val="both"/>
        <w:textAlignment w:val="baseline"/>
        <w:rPr>
          <w:lang w:eastAsia="zh-CN"/>
        </w:rPr>
      </w:pPr>
      <w:proofErr w:type="gramStart"/>
      <w:r>
        <w:rPr>
          <w:lang w:eastAsia="zh-CN"/>
        </w:rPr>
        <w:t>A</w:t>
      </w:r>
      <w:r>
        <w:rPr>
          <w:rFonts w:hint="eastAsia"/>
          <w:lang w:eastAsia="zh-CN"/>
        </w:rPr>
        <w:t>lso</w:t>
      </w:r>
      <w:proofErr w:type="gramEnd"/>
      <w:r>
        <w:rPr>
          <w:rFonts w:hint="eastAsia"/>
          <w:lang w:eastAsia="zh-CN"/>
        </w:rPr>
        <w:t xml:space="preserve"> </w:t>
      </w:r>
      <w:r w:rsidR="009D7D61">
        <w:rPr>
          <w:rFonts w:hint="eastAsia"/>
          <w:lang w:eastAsia="zh-CN"/>
        </w:rPr>
        <w:t xml:space="preserve">we </w:t>
      </w:r>
      <w:r w:rsidR="00EC14DF">
        <w:rPr>
          <w:rFonts w:hint="eastAsia"/>
          <w:lang w:eastAsia="zh-CN"/>
        </w:rPr>
        <w:t>start to</w:t>
      </w:r>
      <w:r>
        <w:rPr>
          <w:rFonts w:hint="eastAsia"/>
          <w:lang w:eastAsia="zh-CN"/>
        </w:rPr>
        <w:t xml:space="preserve"> discuss </w:t>
      </w:r>
      <w:r w:rsidRPr="000314D7">
        <w:rPr>
          <w:lang w:eastAsia="zh-CN"/>
        </w:rPr>
        <w:t>whether RAN2 needs to do anything (and in case what) to ensure that final UE location information at the core network is trustable</w:t>
      </w:r>
      <w:r>
        <w:rPr>
          <w:rFonts w:hint="eastAsia"/>
          <w:lang w:eastAsia="zh-CN"/>
        </w:rPr>
        <w:t xml:space="preserve"> which </w:t>
      </w:r>
      <w:r w:rsidR="00443000">
        <w:rPr>
          <w:rFonts w:hint="eastAsia"/>
          <w:lang w:eastAsia="zh-CN"/>
        </w:rPr>
        <w:t>was</w:t>
      </w:r>
      <w:r w:rsidR="004678D4">
        <w:rPr>
          <w:rFonts w:hint="eastAsia"/>
          <w:lang w:eastAsia="zh-CN"/>
        </w:rPr>
        <w:t xml:space="preserve"> not</w:t>
      </w:r>
      <w:r>
        <w:rPr>
          <w:rFonts w:hint="eastAsia"/>
          <w:lang w:eastAsia="zh-CN"/>
        </w:rPr>
        <w:t xml:space="preserve"> discussed online yet.</w:t>
      </w:r>
    </w:p>
    <w:p w14:paraId="4A251CBA" w14:textId="77777777" w:rsidR="0062318A" w:rsidRDefault="002A071B">
      <w:pPr>
        <w:pStyle w:val="Heading1"/>
        <w:rPr>
          <w:lang w:eastAsia="zh-CN"/>
        </w:rPr>
      </w:pPr>
      <w:r>
        <w:t>2</w:t>
      </w:r>
      <w:r>
        <w:tab/>
      </w:r>
      <w:r>
        <w:rPr>
          <w:lang w:eastAsia="ko-KR"/>
        </w:rPr>
        <w:t>Contact Information</w:t>
      </w:r>
    </w:p>
    <w:p w14:paraId="0CCBDB26" w14:textId="77777777" w:rsidR="0062318A" w:rsidRDefault="002A071B">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2789116" w:rsidR="0062318A" w:rsidRDefault="00CC188E">
            <w:pPr>
              <w:pStyle w:val="TAC"/>
              <w:rPr>
                <w:lang w:eastAsia="zh-CN"/>
              </w:rPr>
            </w:pPr>
            <w:r>
              <w:rPr>
                <w:lang w:eastAsia="zh-CN"/>
              </w:rPr>
              <w:t>Samsung</w:t>
            </w:r>
          </w:p>
        </w:tc>
        <w:tc>
          <w:tcPr>
            <w:tcW w:w="5794" w:type="dxa"/>
            <w:tcBorders>
              <w:top w:val="single" w:sz="4" w:space="0" w:color="auto"/>
              <w:left w:val="single" w:sz="4" w:space="0" w:color="auto"/>
              <w:bottom w:val="single" w:sz="4" w:space="0" w:color="auto"/>
              <w:right w:val="single" w:sz="4" w:space="0" w:color="auto"/>
            </w:tcBorders>
          </w:tcPr>
          <w:p w14:paraId="4A3CA507" w14:textId="5B05CCC7" w:rsidR="0062318A" w:rsidRDefault="00CC188E">
            <w:pPr>
              <w:pStyle w:val="TAC"/>
              <w:rPr>
                <w:lang w:eastAsia="zh-CN"/>
              </w:rPr>
            </w:pPr>
            <w:r>
              <w:rPr>
                <w:lang w:eastAsia="zh-CN"/>
              </w:rPr>
              <w:t>Nishith.t@samsung.com</w:t>
            </w:r>
          </w:p>
        </w:tc>
      </w:tr>
      <w:tr w:rsidR="0062318A"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0974D1DB" w:rsidR="0062318A" w:rsidRDefault="00191650">
            <w:pPr>
              <w:pStyle w:val="TAC"/>
              <w:rPr>
                <w:lang w:eastAsia="ko-KR"/>
              </w:rPr>
            </w:pPr>
            <w:r>
              <w:rPr>
                <w:lang w:eastAsia="ko-KR"/>
              </w:rPr>
              <w:t>Sony</w:t>
            </w:r>
          </w:p>
        </w:tc>
        <w:tc>
          <w:tcPr>
            <w:tcW w:w="5794" w:type="dxa"/>
            <w:tcBorders>
              <w:top w:val="single" w:sz="4" w:space="0" w:color="auto"/>
              <w:left w:val="single" w:sz="4" w:space="0" w:color="auto"/>
              <w:bottom w:val="single" w:sz="4" w:space="0" w:color="auto"/>
              <w:right w:val="single" w:sz="4" w:space="0" w:color="auto"/>
            </w:tcBorders>
          </w:tcPr>
          <w:p w14:paraId="72A0A927" w14:textId="50BCAE33" w:rsidR="0062318A" w:rsidRDefault="00191650">
            <w:pPr>
              <w:pStyle w:val="TAC"/>
              <w:rPr>
                <w:lang w:eastAsia="ko-KR"/>
              </w:rPr>
            </w:pPr>
            <w:r>
              <w:rPr>
                <w:lang w:eastAsia="ko-KR"/>
              </w:rPr>
              <w:t>Vivek.sharma@sony.com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4CBC85A1" w:rsidR="0062318A" w:rsidRDefault="008743DD">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631551EE" w14:textId="09DB9F99" w:rsidR="0062318A" w:rsidRDefault="008743DD">
            <w:pPr>
              <w:pStyle w:val="TAC"/>
              <w:rPr>
                <w:lang w:eastAsia="zh-CN"/>
              </w:rPr>
            </w:pPr>
            <w:r>
              <w:rPr>
                <w:lang w:eastAsia="zh-CN"/>
              </w:rPr>
              <w:t>svangala@apple.com</w:t>
            </w: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56E07AE6" w:rsidR="0062318A" w:rsidRDefault="00B06EB1">
            <w:pPr>
              <w:pStyle w:val="TAC"/>
              <w:rPr>
                <w:lang w:eastAsia="zh-CN"/>
              </w:rPr>
            </w:pPr>
            <w:r>
              <w:rPr>
                <w:lang w:eastAsia="zh-CN"/>
              </w:rPr>
              <w:t>MediaTek</w:t>
            </w:r>
          </w:p>
        </w:tc>
        <w:tc>
          <w:tcPr>
            <w:tcW w:w="5794" w:type="dxa"/>
            <w:tcBorders>
              <w:top w:val="single" w:sz="4" w:space="0" w:color="auto"/>
              <w:left w:val="single" w:sz="4" w:space="0" w:color="auto"/>
              <w:bottom w:val="single" w:sz="4" w:space="0" w:color="auto"/>
              <w:right w:val="single" w:sz="4" w:space="0" w:color="auto"/>
            </w:tcBorders>
          </w:tcPr>
          <w:p w14:paraId="5541DB47" w14:textId="17223B83" w:rsidR="0062318A" w:rsidRDefault="00B06EB1">
            <w:pPr>
              <w:pStyle w:val="TAC"/>
              <w:rPr>
                <w:lang w:eastAsia="zh-CN"/>
              </w:rPr>
            </w:pPr>
            <w:r w:rsidRPr="00B06EB1">
              <w:rPr>
                <w:lang w:eastAsia="zh-CN"/>
              </w:rPr>
              <w:t>Abhishek.Roy@mediatek.com</w:t>
            </w:r>
          </w:p>
        </w:tc>
      </w:tr>
      <w:tr w:rsidR="00E04798" w:rsidRPr="00E04798" w14:paraId="45A340C9" w14:textId="77777777" w:rsidTr="003947A8">
        <w:trPr>
          <w:trHeight w:val="170"/>
        </w:trPr>
        <w:tc>
          <w:tcPr>
            <w:tcW w:w="3835" w:type="dxa"/>
            <w:tcBorders>
              <w:top w:val="single" w:sz="4" w:space="0" w:color="auto"/>
              <w:left w:val="single" w:sz="4" w:space="0" w:color="auto"/>
              <w:bottom w:val="single" w:sz="4" w:space="0" w:color="auto"/>
              <w:right w:val="single" w:sz="4" w:space="0" w:color="auto"/>
            </w:tcBorders>
          </w:tcPr>
          <w:p w14:paraId="0EFEAB9F" w14:textId="77777777" w:rsidR="00E04798" w:rsidRPr="00E04798" w:rsidRDefault="00E04798" w:rsidP="003947A8">
            <w:pPr>
              <w:pStyle w:val="TAC"/>
              <w:rPr>
                <w:color w:val="000000" w:themeColor="text1"/>
                <w:lang w:eastAsia="zh-CN"/>
              </w:rPr>
            </w:pPr>
            <w:r w:rsidRPr="00E04798">
              <w:rPr>
                <w:color w:val="000000" w:themeColor="text1"/>
                <w:lang w:eastAsia="zh-CN"/>
              </w:rPr>
              <w:t>Thales</w:t>
            </w:r>
          </w:p>
        </w:tc>
        <w:tc>
          <w:tcPr>
            <w:tcW w:w="5794" w:type="dxa"/>
            <w:tcBorders>
              <w:top w:val="single" w:sz="4" w:space="0" w:color="auto"/>
              <w:left w:val="single" w:sz="4" w:space="0" w:color="auto"/>
              <w:bottom w:val="single" w:sz="4" w:space="0" w:color="auto"/>
              <w:right w:val="single" w:sz="4" w:space="0" w:color="auto"/>
            </w:tcBorders>
          </w:tcPr>
          <w:p w14:paraId="5B0ABA8B" w14:textId="77777777" w:rsidR="00E04798" w:rsidRPr="00E04798" w:rsidRDefault="00E04798" w:rsidP="003947A8">
            <w:pPr>
              <w:pStyle w:val="TAC"/>
              <w:rPr>
                <w:color w:val="000000" w:themeColor="text1"/>
                <w:lang w:eastAsia="zh-CN"/>
              </w:rPr>
            </w:pPr>
            <w:r w:rsidRPr="00E04798">
              <w:rPr>
                <w:color w:val="000000" w:themeColor="text1"/>
                <w:lang w:eastAsia="zh-CN"/>
              </w:rPr>
              <w:t>Nicolas.chuberre@thalesaleniaspace.com</w:t>
            </w:r>
          </w:p>
        </w:tc>
      </w:tr>
      <w:tr w:rsidR="00950CDB"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EBC2DBC" w:rsidR="00950CDB" w:rsidRDefault="00950CDB" w:rsidP="00950CDB">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6F8B64B4" w14:textId="04335387" w:rsidR="00950CDB" w:rsidRDefault="00950CDB" w:rsidP="00950CDB">
            <w:pPr>
              <w:pStyle w:val="TAC"/>
              <w:rPr>
                <w:lang w:eastAsia="ko-KR"/>
              </w:rPr>
            </w:pPr>
            <w:r>
              <w:rPr>
                <w:lang w:eastAsia="zh-CN"/>
              </w:rPr>
              <w:t>lixiaolong1</w:t>
            </w:r>
            <w:r>
              <w:rPr>
                <w:rFonts w:hint="eastAsia"/>
                <w:lang w:eastAsia="zh-CN"/>
              </w:rPr>
              <w:t>@</w:t>
            </w:r>
            <w:r>
              <w:rPr>
                <w:lang w:eastAsia="zh-CN"/>
              </w:rPr>
              <w:t>xiaomi.com</w:t>
            </w:r>
          </w:p>
        </w:tc>
      </w:tr>
      <w:tr w:rsidR="0022773B"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2F31B95D" w:rsidR="0022773B" w:rsidRDefault="0022773B" w:rsidP="0022773B">
            <w:pPr>
              <w:pStyle w:val="TAC"/>
              <w:rPr>
                <w:lang w:eastAsia="ko-KR"/>
              </w:rPr>
            </w:pPr>
            <w:r>
              <w:rPr>
                <w:lang w:eastAsia="ko-KR"/>
              </w:rPr>
              <w:t>Convida Wireless</w:t>
            </w:r>
          </w:p>
        </w:tc>
        <w:tc>
          <w:tcPr>
            <w:tcW w:w="5794" w:type="dxa"/>
            <w:tcBorders>
              <w:top w:val="single" w:sz="4" w:space="0" w:color="auto"/>
              <w:left w:val="single" w:sz="4" w:space="0" w:color="auto"/>
              <w:bottom w:val="single" w:sz="4" w:space="0" w:color="auto"/>
              <w:right w:val="single" w:sz="4" w:space="0" w:color="auto"/>
            </w:tcBorders>
          </w:tcPr>
          <w:p w14:paraId="7D4CD93D" w14:textId="21A0F0D7" w:rsidR="0022773B" w:rsidRDefault="0022773B" w:rsidP="0022773B">
            <w:pPr>
              <w:pStyle w:val="TAC"/>
              <w:rPr>
                <w:lang w:eastAsia="ko-KR"/>
              </w:rPr>
            </w:pPr>
            <w:r>
              <w:rPr>
                <w:lang w:eastAsia="ko-KR"/>
              </w:rPr>
              <w:t>Vogedes.jerome@convidawireless.com</w:t>
            </w:r>
          </w:p>
        </w:tc>
      </w:tr>
      <w:tr w:rsidR="00067806" w14:paraId="0711A277" w14:textId="77777777" w:rsidTr="00DD566C">
        <w:trPr>
          <w:trHeight w:val="170"/>
        </w:trPr>
        <w:tc>
          <w:tcPr>
            <w:tcW w:w="3835" w:type="dxa"/>
            <w:tcBorders>
              <w:top w:val="single" w:sz="4" w:space="0" w:color="auto"/>
              <w:left w:val="single" w:sz="4" w:space="0" w:color="auto"/>
              <w:bottom w:val="single" w:sz="4" w:space="0" w:color="auto"/>
              <w:right w:val="single" w:sz="4" w:space="0" w:color="auto"/>
            </w:tcBorders>
          </w:tcPr>
          <w:p w14:paraId="487353BD" w14:textId="77777777" w:rsidR="00067806" w:rsidRDefault="00067806" w:rsidP="00DD566C">
            <w:pPr>
              <w:pStyle w:val="TAC"/>
              <w:rPr>
                <w:lang w:eastAsia="ko-KR"/>
              </w:rPr>
            </w:pPr>
            <w:r>
              <w:rPr>
                <w:lang w:eastAsia="ko-KR"/>
              </w:rPr>
              <w:t>BT</w:t>
            </w:r>
          </w:p>
        </w:tc>
        <w:tc>
          <w:tcPr>
            <w:tcW w:w="5794" w:type="dxa"/>
            <w:tcBorders>
              <w:top w:val="single" w:sz="4" w:space="0" w:color="auto"/>
              <w:left w:val="single" w:sz="4" w:space="0" w:color="auto"/>
              <w:bottom w:val="single" w:sz="4" w:space="0" w:color="auto"/>
              <w:right w:val="single" w:sz="4" w:space="0" w:color="auto"/>
            </w:tcBorders>
          </w:tcPr>
          <w:p w14:paraId="0B6043B1" w14:textId="77777777" w:rsidR="00067806" w:rsidRDefault="00067806" w:rsidP="00DD566C">
            <w:pPr>
              <w:pStyle w:val="TAC"/>
              <w:rPr>
                <w:lang w:eastAsia="ko-KR"/>
              </w:rPr>
            </w:pPr>
            <w:r>
              <w:rPr>
                <w:lang w:eastAsia="ko-KR"/>
              </w:rPr>
              <w:t>salva.diazsendra@bt.com</w:t>
            </w:r>
          </w:p>
        </w:tc>
      </w:tr>
      <w:tr w:rsidR="0022773B"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22773B" w:rsidRDefault="0022773B" w:rsidP="0022773B">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22773B" w:rsidRDefault="0022773B" w:rsidP="0022773B">
            <w:pPr>
              <w:pStyle w:val="TAC"/>
              <w:rPr>
                <w:lang w:val="en-US" w:eastAsia="zh-CN"/>
              </w:rPr>
            </w:pPr>
          </w:p>
        </w:tc>
      </w:tr>
      <w:tr w:rsidR="0022773B"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22773B" w:rsidRDefault="0022773B" w:rsidP="0022773B">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22773B" w:rsidRDefault="0022773B" w:rsidP="0022773B">
            <w:pPr>
              <w:pStyle w:val="TAC"/>
              <w:rPr>
                <w:lang w:eastAsia="ko-KR"/>
              </w:rPr>
            </w:pPr>
          </w:p>
        </w:tc>
      </w:tr>
      <w:tr w:rsidR="0022773B"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22773B" w:rsidRDefault="0022773B" w:rsidP="0022773B">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22773B" w:rsidRDefault="0022773B" w:rsidP="0022773B">
            <w:pPr>
              <w:pStyle w:val="TAC"/>
              <w:rPr>
                <w:lang w:eastAsia="ko-KR"/>
              </w:rPr>
            </w:pPr>
          </w:p>
        </w:tc>
      </w:tr>
      <w:tr w:rsidR="0022773B"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22773B" w:rsidRDefault="0022773B" w:rsidP="0022773B">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22773B" w:rsidRDefault="0022773B" w:rsidP="0022773B">
            <w:pPr>
              <w:pStyle w:val="TAC"/>
              <w:rPr>
                <w:lang w:eastAsia="ko-KR"/>
              </w:rPr>
            </w:pPr>
          </w:p>
        </w:tc>
      </w:tr>
      <w:tr w:rsidR="0022773B"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22773B" w:rsidRDefault="0022773B" w:rsidP="0022773B">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22773B" w:rsidRDefault="0022773B" w:rsidP="0022773B">
            <w:pPr>
              <w:pStyle w:val="TAC"/>
              <w:rPr>
                <w:lang w:eastAsia="ko-KR"/>
              </w:rPr>
            </w:pPr>
          </w:p>
        </w:tc>
      </w:tr>
    </w:tbl>
    <w:p w14:paraId="05775B6B" w14:textId="77777777" w:rsidR="0062318A" w:rsidRDefault="0062318A"/>
    <w:p w14:paraId="4EFABF35" w14:textId="77777777" w:rsidR="0062318A" w:rsidRDefault="002A071B">
      <w:pPr>
        <w:pStyle w:val="Heading1"/>
        <w:rPr>
          <w:lang w:eastAsia="zh-CN"/>
        </w:rPr>
      </w:pPr>
      <w:r>
        <w:rPr>
          <w:rFonts w:hint="eastAsia"/>
          <w:lang w:eastAsia="zh-CN"/>
        </w:rPr>
        <w:lastRenderedPageBreak/>
        <w:t>3</w:t>
      </w:r>
      <w:r>
        <w:tab/>
        <w:t>Discussion</w:t>
      </w:r>
    </w:p>
    <w:p w14:paraId="04863BF5" w14:textId="28E9371F" w:rsidR="0062318A" w:rsidRDefault="002A071B">
      <w:pPr>
        <w:pStyle w:val="Heading2"/>
        <w:rPr>
          <w:lang w:eastAsia="zh-CN"/>
        </w:rPr>
      </w:pPr>
      <w:r>
        <w:rPr>
          <w:rFonts w:hint="eastAsia"/>
          <w:lang w:eastAsia="zh-CN"/>
        </w:rPr>
        <w:t>3</w:t>
      </w:r>
      <w:r>
        <w:t>.1</w:t>
      </w:r>
      <w:r>
        <w:tab/>
      </w:r>
      <w:r w:rsidR="00103688">
        <w:rPr>
          <w:rFonts w:hint="eastAsia"/>
          <w:lang w:eastAsia="zh-CN"/>
        </w:rPr>
        <w:t xml:space="preserve">The need </w:t>
      </w:r>
      <w:r w:rsidR="00103688">
        <w:rPr>
          <w:rFonts w:ascii="Helvetica" w:hAnsi="Helvetica"/>
          <w:color w:val="1D1D1F"/>
          <w:shd w:val="clear" w:color="auto" w:fill="FFFFFF"/>
        </w:rPr>
        <w:t xml:space="preserve">to ensure CGI constructed by NG-RAN comparable with a cell for TN </w:t>
      </w:r>
    </w:p>
    <w:p w14:paraId="395524E4" w14:textId="129A3270" w:rsidR="008065C9" w:rsidRPr="003A0539" w:rsidRDefault="008065C9" w:rsidP="008065C9">
      <w:pPr>
        <w:pStyle w:val="Heading3"/>
        <w:rPr>
          <w:u w:val="single"/>
          <w:lang w:eastAsia="zh-CN"/>
        </w:rPr>
      </w:pPr>
      <w:bookmarkStart w:id="0" w:name="OLE_LINK16"/>
      <w:bookmarkStart w:id="1" w:name="OLE_LINK15"/>
      <w:bookmarkStart w:id="2" w:name="OLE_LINK10"/>
      <w:bookmarkStart w:id="3" w:name="OLE_LINK9"/>
      <w:r w:rsidRPr="003A0539">
        <w:rPr>
          <w:rFonts w:hint="eastAsia"/>
          <w:u w:val="single"/>
          <w:lang w:eastAsia="zh-CN"/>
        </w:rPr>
        <w:t xml:space="preserve">In </w:t>
      </w:r>
      <w:r w:rsidR="005711AD">
        <w:rPr>
          <w:rFonts w:ascii="Helvetica" w:hAnsi="Helvetica" w:hint="eastAsia"/>
          <w:color w:val="1D1D1F"/>
          <w:u w:val="single"/>
          <w:shd w:val="clear" w:color="auto" w:fill="FFFFFF"/>
          <w:lang w:eastAsia="zh-CN"/>
        </w:rPr>
        <w:t>CONNECTED</w:t>
      </w:r>
      <w:r w:rsidRPr="003A0539">
        <w:rPr>
          <w:rFonts w:ascii="Helvetica" w:hAnsi="Helvetica"/>
          <w:color w:val="1D1D1F"/>
          <w:u w:val="single"/>
          <w:shd w:val="clear" w:color="auto" w:fill="FFFFFF"/>
        </w:rPr>
        <w:t xml:space="preserve"> </w:t>
      </w:r>
      <w:r w:rsidRPr="003A0539">
        <w:rPr>
          <w:rFonts w:hint="eastAsia"/>
          <w:u w:val="single"/>
        </w:rPr>
        <w:t>State</w:t>
      </w:r>
      <w:r w:rsidR="003A0539">
        <w:rPr>
          <w:rFonts w:hint="eastAsia"/>
          <w:u w:val="single"/>
          <w:lang w:eastAsia="zh-CN"/>
        </w:rPr>
        <w:t>:</w:t>
      </w:r>
    </w:p>
    <w:p w14:paraId="7011A5B1" w14:textId="3B7D3FC5" w:rsidR="008B6E7D" w:rsidRDefault="00D36355" w:rsidP="00F448BF">
      <w:pPr>
        <w:rPr>
          <w:lang w:eastAsia="zh-CN"/>
        </w:rPr>
      </w:pPr>
      <w:r>
        <w:rPr>
          <w:rFonts w:hint="eastAsia"/>
          <w:lang w:eastAsia="zh-CN"/>
        </w:rPr>
        <w:t xml:space="preserve">In the reply </w:t>
      </w:r>
      <w:proofErr w:type="gramStart"/>
      <w:r>
        <w:rPr>
          <w:rFonts w:hint="eastAsia"/>
          <w:lang w:eastAsia="zh-CN"/>
        </w:rPr>
        <w:t>LS[</w:t>
      </w:r>
      <w:proofErr w:type="gramEnd"/>
      <w:r>
        <w:rPr>
          <w:rFonts w:hint="eastAsia"/>
          <w:lang w:eastAsia="zh-CN"/>
        </w:rPr>
        <w:t xml:space="preserve">1] </w:t>
      </w:r>
      <w:r w:rsidR="00A118C2">
        <w:rPr>
          <w:rFonts w:hint="eastAsia"/>
          <w:lang w:eastAsia="zh-CN"/>
        </w:rPr>
        <w:t xml:space="preserve">, SA2 </w:t>
      </w:r>
      <w:r w:rsidR="00696F01">
        <w:rPr>
          <w:rFonts w:hint="eastAsia"/>
          <w:lang w:eastAsia="zh-CN"/>
        </w:rPr>
        <w:t>mentioned</w:t>
      </w:r>
      <w:r w:rsidR="00AC4336">
        <w:rPr>
          <w:rFonts w:hint="eastAsia"/>
          <w:lang w:eastAsia="zh-CN"/>
        </w:rPr>
        <w:t xml:space="preserve"> the CGI requirement</w:t>
      </w:r>
      <w:r w:rsidR="00A118C2">
        <w:rPr>
          <w:rFonts w:hint="eastAsia"/>
          <w:lang w:eastAsia="zh-CN"/>
        </w:rPr>
        <w:t>:</w:t>
      </w:r>
    </w:p>
    <w:p w14:paraId="1E3647A3" w14:textId="700E67C4" w:rsidR="005711AD" w:rsidRDefault="005711AD" w:rsidP="008B6E7D">
      <w:pPr>
        <w:pBdr>
          <w:top w:val="single" w:sz="4" w:space="1" w:color="auto"/>
          <w:left w:val="single" w:sz="4" w:space="4" w:color="auto"/>
          <w:bottom w:val="single" w:sz="4" w:space="1" w:color="auto"/>
          <w:right w:val="single" w:sz="4" w:space="4" w:color="auto"/>
        </w:pBdr>
        <w:rPr>
          <w:lang w:eastAsia="zh-CN"/>
        </w:rPr>
      </w:pPr>
      <w:r w:rsidRPr="005711AD">
        <w:rPr>
          <w:lang w:eastAsia="zh-CN"/>
        </w:rPr>
        <w:t xml:space="preserve">SA2 notes that the accuracy of a CGI may </w:t>
      </w:r>
      <w:r w:rsidRPr="002E60C2">
        <w:rPr>
          <w:highlight w:val="green"/>
          <w:lang w:eastAsia="zh-CN"/>
        </w:rPr>
        <w:t>either</w:t>
      </w:r>
      <w:r w:rsidRPr="005711AD">
        <w:rPr>
          <w:lang w:eastAsia="zh-CN"/>
        </w:rPr>
        <w:t xml:space="preserve"> need to align with the accuracy of a CGI for TN in certain regions such as where an emergency services call needs to be routed to a specific PSAP associated with the current location of a UE, (i.e. the CGI constructed by the NTN based NG-RAN should correspond to a fixed geographical area whose size shall be comparable with a cell for TN),</w:t>
      </w:r>
      <w:r w:rsidR="00D36355">
        <w:rPr>
          <w:rFonts w:hint="eastAsia"/>
          <w:lang w:eastAsia="zh-CN"/>
        </w:rPr>
        <w:t xml:space="preserve"> </w:t>
      </w:r>
      <w:r w:rsidR="00D36355" w:rsidRPr="002E60C2">
        <w:rPr>
          <w:highlight w:val="green"/>
          <w:lang w:eastAsia="zh-CN"/>
        </w:rPr>
        <w:t>or,</w:t>
      </w:r>
      <w:r w:rsidR="00D36355" w:rsidRPr="00D36355">
        <w:rPr>
          <w:lang w:eastAsia="zh-CN"/>
        </w:rPr>
        <w:t xml:space="preserve"> the core network may initiate UE location procedure after registration in some cases, e.g. emergency call procedures, which may be used when an N2 provided ULI is considered insufficient, as is currently described e.g. in the Registration procedure in TS 23.502.</w:t>
      </w:r>
    </w:p>
    <w:p w14:paraId="73BA0542" w14:textId="77777777"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SA2 further notes that it is necessary to provide an accurate CGI to 5GC after a UE has entered CONNECTED state.</w:t>
      </w:r>
    </w:p>
    <w:p w14:paraId="00406D90" w14:textId="4268BAB9"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 xml:space="preserve">For regulatory reasons, either network </w:t>
      </w:r>
      <w:proofErr w:type="gramStart"/>
      <w:r>
        <w:rPr>
          <w:lang w:eastAsia="zh-CN"/>
        </w:rPr>
        <w:t>determined</w:t>
      </w:r>
      <w:proofErr w:type="gramEnd"/>
      <w:r>
        <w:rPr>
          <w:lang w:eastAsia="zh-CN"/>
        </w:rPr>
        <w:t xml:space="preserve"> or network verified UE location is needed, as described in previous LS from SA3-LI (S3i200056).</w:t>
      </w:r>
    </w:p>
    <w:p w14:paraId="1EA2F670" w14:textId="77777777" w:rsidR="00E04798" w:rsidRDefault="00E04798" w:rsidP="00F448BF">
      <w:pPr>
        <w:rPr>
          <w:lang w:eastAsia="zh-CN"/>
        </w:rPr>
      </w:pPr>
    </w:p>
    <w:p w14:paraId="62EBC7D4" w14:textId="43CC0733" w:rsidR="00E04798" w:rsidRPr="006F6378" w:rsidRDefault="00E04798" w:rsidP="00E04798">
      <w:pPr>
        <w:rPr>
          <w:color w:val="FF0000"/>
          <w:lang w:eastAsia="zh-CN"/>
        </w:rPr>
      </w:pPr>
      <w:proofErr w:type="gramStart"/>
      <w:r>
        <w:rPr>
          <w:color w:val="FF0000"/>
          <w:lang w:eastAsia="zh-CN"/>
        </w:rPr>
        <w:t>Also</w:t>
      </w:r>
      <w:proofErr w:type="gramEnd"/>
      <w:r>
        <w:rPr>
          <w:color w:val="FF0000"/>
          <w:lang w:eastAsia="zh-CN"/>
        </w:rPr>
        <w:t xml:space="preserve"> the LS</w:t>
      </w:r>
      <w:r w:rsidRPr="006F6378">
        <w:rPr>
          <w:rFonts w:hint="eastAsia"/>
          <w:color w:val="FF0000"/>
          <w:lang w:eastAsia="zh-CN"/>
        </w:rPr>
        <w:t xml:space="preserve"> reply [</w:t>
      </w:r>
      <w:r w:rsidRPr="006F6378">
        <w:rPr>
          <w:color w:val="FF0000"/>
          <w:lang w:eastAsia="zh-CN"/>
        </w:rPr>
        <w:t>2</w:t>
      </w:r>
      <w:r w:rsidRPr="006F6378">
        <w:rPr>
          <w:rFonts w:hint="eastAsia"/>
          <w:color w:val="FF0000"/>
          <w:lang w:eastAsia="zh-CN"/>
        </w:rPr>
        <w:t xml:space="preserve">] </w:t>
      </w:r>
      <w:r>
        <w:rPr>
          <w:color w:val="FF0000"/>
          <w:lang w:eastAsia="zh-CN"/>
        </w:rPr>
        <w:t>from</w:t>
      </w:r>
      <w:r w:rsidRPr="006F6378">
        <w:rPr>
          <w:rFonts w:hint="eastAsia"/>
          <w:color w:val="FF0000"/>
          <w:lang w:eastAsia="zh-CN"/>
        </w:rPr>
        <w:t xml:space="preserve"> SA</w:t>
      </w:r>
      <w:r w:rsidRPr="006F6378">
        <w:rPr>
          <w:color w:val="FF0000"/>
          <w:lang w:eastAsia="zh-CN"/>
        </w:rPr>
        <w:t>3-LI</w:t>
      </w:r>
      <w:r w:rsidRPr="006F6378">
        <w:rPr>
          <w:rFonts w:hint="eastAsia"/>
          <w:color w:val="FF0000"/>
          <w:lang w:eastAsia="zh-CN"/>
        </w:rPr>
        <w:t xml:space="preserve"> mentioned the CGI requirement:</w:t>
      </w:r>
    </w:p>
    <w:p w14:paraId="0A5E0CDA" w14:textId="77777777" w:rsidR="00E04798" w:rsidRPr="006F6378" w:rsidRDefault="00E04798" w:rsidP="00E04798">
      <w:pPr>
        <w:pBdr>
          <w:top w:val="single" w:sz="4" w:space="1" w:color="auto"/>
          <w:left w:val="single" w:sz="4" w:space="4" w:color="auto"/>
          <w:bottom w:val="single" w:sz="4" w:space="1" w:color="auto"/>
          <w:right w:val="single" w:sz="4" w:space="4" w:color="auto"/>
        </w:pBdr>
        <w:rPr>
          <w:b/>
          <w:color w:val="FF0000"/>
          <w:lang w:eastAsia="zh-CN"/>
        </w:rPr>
      </w:pPr>
      <w:r w:rsidRPr="006F6378">
        <w:rPr>
          <w:b/>
          <w:color w:val="FF0000"/>
          <w:lang w:eastAsia="zh-CN"/>
        </w:rPr>
        <w:t>“Question 1: RAN2 would like to ask RAN3, SA3-LI and SA2 to confirm whether the current functionality identified [in s3i210204] is sufficient for use in Non-Terrestrial Networks including initial registration procedure.</w:t>
      </w:r>
    </w:p>
    <w:p w14:paraId="551FABD6" w14:textId="77777777" w:rsidR="00E04798" w:rsidRPr="006F6378" w:rsidRDefault="00E04798" w:rsidP="00E04798">
      <w:pPr>
        <w:pBdr>
          <w:top w:val="single" w:sz="4" w:space="1" w:color="auto"/>
          <w:left w:val="single" w:sz="4" w:space="4" w:color="auto"/>
          <w:bottom w:val="single" w:sz="4" w:space="1" w:color="auto"/>
          <w:right w:val="single" w:sz="4" w:space="4" w:color="auto"/>
        </w:pBdr>
        <w:rPr>
          <w:color w:val="FF0000"/>
          <w:lang w:eastAsia="zh-CN"/>
        </w:rPr>
      </w:pPr>
      <w:r w:rsidRPr="0083402A">
        <w:rPr>
          <w:color w:val="FF0000"/>
          <w:highlight w:val="yellow"/>
          <w:lang w:eastAsia="zh-CN"/>
        </w:rPr>
        <w:t>SA3LI believes that the functionality described is sufficient if it provides comparable levels of assurance and granularity to terrestrial network cell sizes (as per our previous LS S3i200056). If the levels of assurance and granularity are not comparable, then it is unlikely to be sufficient. SA3LI would welcome further clarity from the RAN groups and SA2 on which is likely to be the case.</w:t>
      </w:r>
    </w:p>
    <w:p w14:paraId="3B1003C3" w14:textId="77777777" w:rsidR="00E04798" w:rsidRPr="006F6378" w:rsidRDefault="00E04798" w:rsidP="00E04798">
      <w:pPr>
        <w:pBdr>
          <w:top w:val="single" w:sz="4" w:space="1" w:color="auto"/>
          <w:left w:val="single" w:sz="4" w:space="4" w:color="auto"/>
          <w:bottom w:val="single" w:sz="4" w:space="1" w:color="auto"/>
          <w:right w:val="single" w:sz="4" w:space="4" w:color="auto"/>
        </w:pBdr>
        <w:rPr>
          <w:b/>
          <w:color w:val="FF0000"/>
          <w:lang w:eastAsia="zh-CN"/>
        </w:rPr>
      </w:pPr>
      <w:r w:rsidRPr="006F6378">
        <w:rPr>
          <w:b/>
          <w:color w:val="FF0000"/>
          <w:lang w:eastAsia="zh-CN"/>
        </w:rPr>
        <w:t>Question 2: RAN2 would like to ask SA3 and SA3-LI to confirm whether A-GNSS based UE location information, i.e. computed at network using A-GNSS based measurements provided by UE, or computed by UE, can be considered reliable e.g. for lawful interception.</w:t>
      </w:r>
    </w:p>
    <w:p w14:paraId="706D3391" w14:textId="77777777" w:rsidR="00E04798" w:rsidRPr="006F6378" w:rsidRDefault="00E04798" w:rsidP="00E04798">
      <w:pPr>
        <w:pBdr>
          <w:top w:val="single" w:sz="4" w:space="1" w:color="auto"/>
          <w:left w:val="single" w:sz="4" w:space="4" w:color="auto"/>
          <w:bottom w:val="single" w:sz="4" w:space="1" w:color="auto"/>
          <w:right w:val="single" w:sz="4" w:space="4" w:color="auto"/>
        </w:pBdr>
        <w:rPr>
          <w:color w:val="FF0000"/>
          <w:lang w:eastAsia="zh-CN"/>
        </w:rPr>
      </w:pPr>
      <w:r w:rsidRPr="006F6378">
        <w:rPr>
          <w:color w:val="FF0000"/>
          <w:lang w:eastAsia="zh-CN"/>
        </w:rPr>
        <w:t xml:space="preserve">SA3LI notes that any method which relies solely on UE-generated location information is unlikely to be considered reliable for network selection purposes. Therefore, a method such as GNSS/A-GNSS cannot be considered as reliable or trusted unless the information provided by the UE can be verified by the network. In the event that the available location information is insufficient for the AMF to determine the UE location with comparable accuracy and reliability to terrestrial networks, SA3LI considers that invocation of LCS procedures via the LMF may be necessary to fulfil regulatory obligation. </w:t>
      </w:r>
    </w:p>
    <w:p w14:paraId="286038D0" w14:textId="77777777" w:rsidR="00E04798" w:rsidRPr="006F6378" w:rsidRDefault="00E04798" w:rsidP="00E04798">
      <w:pPr>
        <w:pBdr>
          <w:top w:val="single" w:sz="4" w:space="1" w:color="auto"/>
          <w:left w:val="single" w:sz="4" w:space="4" w:color="auto"/>
          <w:bottom w:val="single" w:sz="4" w:space="1" w:color="auto"/>
          <w:right w:val="single" w:sz="4" w:space="4" w:color="auto"/>
        </w:pBdr>
        <w:rPr>
          <w:color w:val="FF0000"/>
          <w:lang w:eastAsia="zh-CN"/>
        </w:rPr>
      </w:pPr>
      <w:r w:rsidRPr="006F6378">
        <w:rPr>
          <w:color w:val="FF0000"/>
          <w:lang w:eastAsia="zh-CN"/>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0E705636" w14:textId="77777777" w:rsidR="00E04798" w:rsidRDefault="00E04798" w:rsidP="00E04798">
      <w:pPr>
        <w:rPr>
          <w:lang w:eastAsia="zh-CN"/>
        </w:rPr>
      </w:pPr>
    </w:p>
    <w:p w14:paraId="3EF2D5B6" w14:textId="77777777" w:rsidR="00E04798" w:rsidRDefault="00E04798" w:rsidP="00F448BF">
      <w:pPr>
        <w:rPr>
          <w:lang w:eastAsia="zh-CN"/>
        </w:rPr>
      </w:pPr>
    </w:p>
    <w:p w14:paraId="0C8845D6" w14:textId="77777777" w:rsidR="00E04798" w:rsidRDefault="00E04798" w:rsidP="00F448BF">
      <w:pPr>
        <w:rPr>
          <w:lang w:eastAsia="zh-CN"/>
        </w:rPr>
      </w:pPr>
    </w:p>
    <w:p w14:paraId="4826A81B" w14:textId="04FD829C" w:rsidR="00665CD9" w:rsidRDefault="00665CD9" w:rsidP="00F448BF">
      <w:pPr>
        <w:rPr>
          <w:rFonts w:cs="Arial"/>
          <w:lang w:val="en-US" w:eastAsia="zh-CN"/>
        </w:rPr>
      </w:pPr>
      <w:r>
        <w:rPr>
          <w:lang w:eastAsia="zh-CN"/>
        </w:rPr>
        <w:t>T</w:t>
      </w:r>
      <w:r>
        <w:rPr>
          <w:rFonts w:hint="eastAsia"/>
          <w:lang w:eastAsia="zh-CN"/>
        </w:rPr>
        <w:t xml:space="preserve">here </w:t>
      </w:r>
      <w:r w:rsidR="00C5095E">
        <w:rPr>
          <w:rFonts w:hint="eastAsia"/>
          <w:lang w:eastAsia="zh-CN"/>
        </w:rPr>
        <w:t>are two options on</w:t>
      </w:r>
      <w:r>
        <w:rPr>
          <w:rFonts w:hint="eastAsia"/>
          <w:lang w:eastAsia="zh-CN"/>
        </w:rPr>
        <w:t xml:space="preserve"> the need </w:t>
      </w:r>
      <w:r w:rsidR="00C5095E">
        <w:rPr>
          <w:rFonts w:hint="eastAsia"/>
          <w:lang w:eastAsia="zh-CN"/>
        </w:rPr>
        <w:t xml:space="preserve">or not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w:t>
      </w:r>
      <w:r w:rsidRPr="007E64F5">
        <w:rPr>
          <w:rFonts w:cs="Arial" w:hint="eastAsia"/>
          <w:highlight w:val="green"/>
          <w:lang w:val="en-US" w:eastAsia="zh-CN"/>
        </w:rPr>
        <w:t>in Connected state after registration:</w:t>
      </w:r>
    </w:p>
    <w:p w14:paraId="264AF879" w14:textId="578484D0" w:rsidR="00665CD9" w:rsidRPr="00C5095E" w:rsidRDefault="00C5095E" w:rsidP="00C5095E">
      <w:pPr>
        <w:numPr>
          <w:ilvl w:val="0"/>
          <w:numId w:val="31"/>
        </w:numPr>
        <w:spacing w:line="259" w:lineRule="auto"/>
        <w:rPr>
          <w:lang w:eastAsia="zh-CN"/>
        </w:rPr>
      </w:pPr>
      <w:r w:rsidRPr="002847E7">
        <w:rPr>
          <w:rFonts w:hint="eastAsia"/>
          <w:b/>
        </w:rPr>
        <w:t>Option</w:t>
      </w:r>
      <w:r w:rsidRPr="002847E7">
        <w:rPr>
          <w:rFonts w:hint="eastAsia"/>
          <w:b/>
          <w:bCs/>
          <w:lang w:eastAsia="zh-CN"/>
        </w:rPr>
        <w:t xml:space="preserve"> </w:t>
      </w:r>
      <w:r w:rsidR="004E2F0D" w:rsidRPr="002847E7">
        <w:rPr>
          <w:rFonts w:hint="eastAsia"/>
          <w:b/>
          <w:bCs/>
          <w:lang w:eastAsia="zh-CN"/>
        </w:rPr>
        <w:t>1</w:t>
      </w:r>
      <w:r>
        <w:rPr>
          <w:rFonts w:hint="eastAsia"/>
          <w:bCs/>
          <w:lang w:eastAsia="zh-CN"/>
        </w:rPr>
        <w:t xml:space="preserve">: </w:t>
      </w:r>
      <w:r w:rsidRPr="00C5095E">
        <w:rPr>
          <w:rFonts w:hint="eastAsia"/>
          <w:bCs/>
          <w:u w:val="single"/>
          <w:lang w:eastAsia="zh-CN"/>
        </w:rPr>
        <w:t>No 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r>
        <w:rPr>
          <w:rFonts w:hint="eastAsia"/>
          <w:bCs/>
          <w:lang w:eastAsia="zh-CN"/>
        </w:rPr>
        <w:t>.</w:t>
      </w:r>
    </w:p>
    <w:p w14:paraId="75DCABCC" w14:textId="0FB8C3A8" w:rsidR="00C5095E" w:rsidRPr="00665CD9" w:rsidRDefault="00C5095E" w:rsidP="00C5095E">
      <w:pPr>
        <w:numPr>
          <w:ilvl w:val="0"/>
          <w:numId w:val="31"/>
        </w:numPr>
        <w:spacing w:line="259" w:lineRule="auto"/>
        <w:rPr>
          <w:lang w:eastAsia="zh-CN"/>
        </w:rPr>
      </w:pPr>
      <w:r w:rsidRPr="002847E7">
        <w:rPr>
          <w:rFonts w:hint="eastAsia"/>
          <w:b/>
          <w:bCs/>
          <w:lang w:eastAsia="zh-CN"/>
        </w:rPr>
        <w:lastRenderedPageBreak/>
        <w:t xml:space="preserve">Option </w:t>
      </w:r>
      <w:r w:rsidR="004E2F0D" w:rsidRPr="002847E7">
        <w:rPr>
          <w:rFonts w:hint="eastAsia"/>
          <w:b/>
          <w:bCs/>
          <w:lang w:eastAsia="zh-CN"/>
        </w:rPr>
        <w:t>2</w:t>
      </w:r>
      <w:r>
        <w:rPr>
          <w:rFonts w:hint="eastAsia"/>
          <w:bCs/>
          <w:lang w:eastAsia="zh-CN"/>
        </w:rPr>
        <w:t xml:space="preserve">: </w:t>
      </w:r>
      <w:r w:rsidRPr="00C5095E">
        <w:rPr>
          <w:rFonts w:hint="eastAsia"/>
          <w:bCs/>
          <w:u w:val="single"/>
          <w:lang w:eastAsia="zh-CN"/>
        </w:rPr>
        <w:t>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p>
    <w:p w14:paraId="14B27B71" w14:textId="297E6D52" w:rsidR="005711AD" w:rsidRDefault="00D06EEE" w:rsidP="00F448BF">
      <w:pPr>
        <w:rPr>
          <w:lang w:eastAsia="zh-CN"/>
        </w:rPr>
      </w:pPr>
      <w:r>
        <w:rPr>
          <w:rFonts w:hint="eastAsia"/>
          <w:lang w:eastAsia="zh-CN"/>
        </w:rPr>
        <w:t xml:space="preserve">During the online discussion, some companies believe that </w:t>
      </w:r>
      <w:r w:rsidRPr="00D06EEE">
        <w:rPr>
          <w:lang w:eastAsia="zh-CN"/>
        </w:rPr>
        <w:t xml:space="preserve">as the SA2 LS says, we could use existing procedures to determine and verify the UE location after registration. UE should not be required to map its location to e.g. a zone ID or anything like that. </w:t>
      </w:r>
      <w:r w:rsidR="00CD608D">
        <w:rPr>
          <w:lang w:eastAsia="zh-CN"/>
        </w:rPr>
        <w:t>S</w:t>
      </w:r>
      <w:r w:rsidR="00CD608D">
        <w:rPr>
          <w:rFonts w:hint="eastAsia"/>
          <w:lang w:eastAsia="zh-CN"/>
        </w:rPr>
        <w:t xml:space="preserve">o </w:t>
      </w:r>
      <w:r w:rsidRPr="00D06EEE">
        <w:rPr>
          <w:lang w:eastAsia="zh-CN"/>
        </w:rPr>
        <w:t>RAN2 might not need to do anything.</w:t>
      </w:r>
    </w:p>
    <w:p w14:paraId="677F8C59" w14:textId="1DA59C63" w:rsidR="006112CA" w:rsidRDefault="006112CA" w:rsidP="00F448BF">
      <w:pPr>
        <w:rPr>
          <w:lang w:eastAsia="zh-CN"/>
        </w:rPr>
      </w:pPr>
      <w:r>
        <w:rPr>
          <w:rFonts w:hint="eastAsia"/>
          <w:lang w:eastAsia="zh-CN"/>
        </w:rPr>
        <w:t xml:space="preserve">But some companies </w:t>
      </w:r>
      <w:r>
        <w:rPr>
          <w:lang w:eastAsia="zh-CN"/>
        </w:rPr>
        <w:t>believe</w:t>
      </w:r>
      <w:r>
        <w:rPr>
          <w:rFonts w:hint="eastAsia"/>
          <w:lang w:eastAsia="zh-CN"/>
        </w:rPr>
        <w:t xml:space="preserve"> that we</w:t>
      </w:r>
      <w:r>
        <w:t xml:space="preserve"> need the same granularity as in TN and the UE location should be trustable</w:t>
      </w:r>
      <w:r>
        <w:rPr>
          <w:rFonts w:hint="eastAsia"/>
          <w:lang w:eastAsia="zh-CN"/>
        </w:rPr>
        <w:t>.</w:t>
      </w:r>
    </w:p>
    <w:p w14:paraId="3EE977CC" w14:textId="3EDAE7A6" w:rsidR="006112CA" w:rsidRDefault="006112CA" w:rsidP="00F448BF">
      <w:pPr>
        <w:rPr>
          <w:lang w:eastAsia="zh-CN"/>
        </w:rPr>
      </w:pPr>
      <w:r>
        <w:rPr>
          <w:rFonts w:hint="eastAsia"/>
          <w:lang w:eastAsia="zh-CN"/>
        </w:rPr>
        <w:t xml:space="preserve">Companies will continue the discussion of requirement at first </w:t>
      </w:r>
      <w:r w:rsidR="00A21CE6">
        <w:rPr>
          <w:rFonts w:hint="eastAsia"/>
          <w:lang w:eastAsia="zh-CN"/>
        </w:rPr>
        <w:t xml:space="preserve">and figure out if there is such need </w:t>
      </w:r>
      <w:r w:rsidR="00546586">
        <w:rPr>
          <w:rFonts w:hint="eastAsia"/>
          <w:lang w:eastAsia="zh-CN"/>
        </w:rPr>
        <w:t>in CONNECTED state</w:t>
      </w:r>
      <w:r>
        <w:rPr>
          <w:rFonts w:hint="eastAsia"/>
          <w:lang w:eastAsia="zh-CN"/>
        </w:rPr>
        <w:t>.</w:t>
      </w:r>
    </w:p>
    <w:p w14:paraId="3B31A3AB" w14:textId="0FBC5A51" w:rsidR="006112CA" w:rsidRDefault="006112CA" w:rsidP="006112CA">
      <w:pPr>
        <w:rPr>
          <w:b/>
          <w:lang w:eastAsia="zh-CN"/>
        </w:rPr>
      </w:pPr>
      <w:r w:rsidRPr="006112CA">
        <w:rPr>
          <w:b/>
          <w:bCs/>
        </w:rPr>
        <w:t>Question 1</w:t>
      </w:r>
      <w:r w:rsidR="00077252">
        <w:rPr>
          <w:rFonts w:hint="eastAsia"/>
          <w:b/>
          <w:bCs/>
          <w:lang w:eastAsia="zh-CN"/>
        </w:rPr>
        <w:t>-1</w:t>
      </w:r>
      <w:r w:rsidRPr="006112CA">
        <w:rPr>
          <w:b/>
        </w:rPr>
        <w:t>:</w:t>
      </w:r>
      <w:r w:rsidRPr="006112CA">
        <w:rPr>
          <w:rFonts w:hint="eastAsia"/>
          <w:b/>
          <w:lang w:eastAsia="zh-CN"/>
        </w:rPr>
        <w:t xml:space="preserve"> Which option </w:t>
      </w:r>
      <w:r w:rsidR="006C1FD5">
        <w:rPr>
          <w:rFonts w:hint="eastAsia"/>
          <w:b/>
          <w:lang w:eastAsia="zh-CN"/>
        </w:rPr>
        <w:t xml:space="preserve">do company </w:t>
      </w:r>
      <w:r w:rsidR="006C1FD5">
        <w:rPr>
          <w:b/>
          <w:lang w:eastAsia="zh-CN"/>
        </w:rPr>
        <w:t>preferred</w:t>
      </w:r>
      <w:r w:rsidR="006C1FD5">
        <w:rPr>
          <w:rFonts w:hint="eastAsia"/>
          <w:b/>
          <w:lang w:eastAsia="zh-CN"/>
        </w:rPr>
        <w:t xml:space="preserve"> to</w:t>
      </w:r>
      <w:r w:rsidRPr="006112CA">
        <w:rPr>
          <w:rFonts w:hint="eastAsia"/>
          <w:b/>
          <w:lang w:eastAsia="zh-CN"/>
        </w:rPr>
        <w:t xml:space="preserve"> support?</w:t>
      </w:r>
      <w:r w:rsidR="00011D74">
        <w:rPr>
          <w:rFonts w:hint="eastAsia"/>
          <w:b/>
          <w:lang w:eastAsia="zh-CN"/>
        </w:rPr>
        <w:t xml:space="preserve"> </w:t>
      </w:r>
      <w:bookmarkStart w:id="4" w:name="OLE_LINK11"/>
      <w:bookmarkStart w:id="5" w:name="OLE_LINK13"/>
      <w:r w:rsidR="005F7392">
        <w:rPr>
          <w:rFonts w:hint="eastAsia"/>
          <w:b/>
          <w:lang w:eastAsia="zh-CN"/>
        </w:rPr>
        <w:t>Please specify the reasons</w:t>
      </w:r>
      <w:r w:rsidR="002276B8">
        <w:rPr>
          <w:rFonts w:hint="eastAsia"/>
          <w:b/>
          <w:lang w:eastAsia="zh-CN"/>
        </w:rPr>
        <w:t xml:space="preserve"> or comments</w:t>
      </w:r>
      <w:r w:rsidR="00602E54">
        <w:rPr>
          <w:rFonts w:hint="eastAsia"/>
          <w:b/>
          <w:lang w:eastAsia="zh-CN"/>
        </w:rPr>
        <w:t xml:space="preserve"> if any</w:t>
      </w:r>
      <w:r w:rsidR="005F7392">
        <w:rPr>
          <w:rFonts w:hint="eastAsia"/>
          <w:b/>
          <w:lang w:eastAsia="zh-CN"/>
        </w:rPr>
        <w:t>.</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7392" w14:paraId="7E243850"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0A761" w14:textId="69EA3B6E" w:rsidR="005F7392" w:rsidRDefault="005F7392"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82ADF" w14:textId="7CFEC573" w:rsidR="005F7392" w:rsidRDefault="005F7392"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17F0F" w14:textId="77777777" w:rsidR="005F7392" w:rsidRDefault="005F7392" w:rsidP="00941BC8">
            <w:pPr>
              <w:pStyle w:val="TAH"/>
              <w:spacing w:before="20" w:after="20"/>
              <w:ind w:left="57" w:right="57"/>
              <w:jc w:val="left"/>
            </w:pPr>
            <w:r>
              <w:rPr>
                <w:rFonts w:hint="eastAsia"/>
                <w:lang w:eastAsia="zh-CN"/>
              </w:rPr>
              <w:t>Comments</w:t>
            </w:r>
          </w:p>
        </w:tc>
      </w:tr>
      <w:tr w:rsidR="005F7392" w14:paraId="16307E2C"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AD07FD" w14:textId="59D81AD9" w:rsidR="005F7392" w:rsidRDefault="00CC188E"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E915B69" w14:textId="0D587559" w:rsidR="005F7392" w:rsidRDefault="00CC188E" w:rsidP="00941BC8">
            <w:pPr>
              <w:pStyle w:val="TAC"/>
              <w:spacing w:before="20" w:after="20"/>
              <w:ind w:left="57" w:right="57"/>
              <w:jc w:val="left"/>
              <w:rPr>
                <w:lang w:eastAsia="zh-CN"/>
              </w:rPr>
            </w:pPr>
            <w:r>
              <w:rPr>
                <w:lang w:eastAsia="zh-CN"/>
              </w:rPr>
              <w:t xml:space="preserve">Option </w:t>
            </w:r>
            <w:r w:rsidR="00530B89">
              <w:rPr>
                <w:lang w:eastAsia="zh-CN"/>
              </w:rPr>
              <w:t>2</w:t>
            </w:r>
          </w:p>
        </w:tc>
        <w:tc>
          <w:tcPr>
            <w:tcW w:w="5670" w:type="dxa"/>
            <w:tcBorders>
              <w:top w:val="single" w:sz="4" w:space="0" w:color="auto"/>
              <w:left w:val="single" w:sz="4" w:space="0" w:color="auto"/>
              <w:bottom w:val="single" w:sz="4" w:space="0" w:color="auto"/>
              <w:right w:val="single" w:sz="4" w:space="0" w:color="auto"/>
            </w:tcBorders>
          </w:tcPr>
          <w:p w14:paraId="09A1EF26" w14:textId="77777777" w:rsidR="005F7392" w:rsidRDefault="00CC188E" w:rsidP="00941BC8">
            <w:pPr>
              <w:pStyle w:val="TAC"/>
              <w:spacing w:before="20" w:after="20"/>
              <w:ind w:left="57" w:right="57"/>
              <w:jc w:val="left"/>
              <w:rPr>
                <w:lang w:eastAsia="zh-CN"/>
              </w:rPr>
            </w:pPr>
            <w:r>
              <w:rPr>
                <w:lang w:eastAsia="zh-CN"/>
              </w:rPr>
              <w:t xml:space="preserve">We need to consider this issue in the overall NTN context. First of all, either the UE or the gNB can determine the identity of a hypothetical virtual cell or logical cell on the ground such that the size of such cell is comparable to a TN cell. </w:t>
            </w:r>
          </w:p>
          <w:p w14:paraId="35C21AF2" w14:textId="77777777" w:rsidR="00CC188E" w:rsidRDefault="00CC188E" w:rsidP="00941BC8">
            <w:pPr>
              <w:pStyle w:val="TAC"/>
              <w:spacing w:before="20" w:after="20"/>
              <w:ind w:left="57" w:right="57"/>
              <w:jc w:val="left"/>
              <w:rPr>
                <w:lang w:eastAsia="zh-CN"/>
              </w:rPr>
            </w:pPr>
            <w:r>
              <w:rPr>
                <w:lang w:eastAsia="zh-CN"/>
              </w:rPr>
              <w:t>If RAN2 provides a mechanism that provides the virtual cell ID (VCID) associated with the UE’s current location, the 5GC does not need to invoke the UE location procedure and waste additional resources in the radio network and the core network for all UEs that would be performing initial registration or registration update. Furthermore, the gNB needs to select or use an AMF based on the UE’s current location. So, the gNB must know the TAC where the UE is currently located. Without VCID and associated determination of the Earth-fixed TAC, the gNB cannot choose the correct AMF. We observe that the UE or the gNB wo</w:t>
            </w:r>
            <w:r w:rsidR="00530B67">
              <w:rPr>
                <w:lang w:eastAsia="zh-CN"/>
              </w:rPr>
              <w:t xml:space="preserve">uld not know the VCID/TAC when the </w:t>
            </w:r>
            <w:proofErr w:type="spellStart"/>
            <w:r w:rsidR="00530B67">
              <w:rPr>
                <w:lang w:eastAsia="zh-CN"/>
              </w:rPr>
              <w:t>gNB’s</w:t>
            </w:r>
            <w:proofErr w:type="spellEnd"/>
            <w:r w:rsidR="00530B67">
              <w:rPr>
                <w:lang w:eastAsia="zh-CN"/>
              </w:rPr>
              <w:t xml:space="preserve"> beam for an NTN cell illuminates multiple Earth-fixed TACs.</w:t>
            </w:r>
          </w:p>
          <w:p w14:paraId="396C98D9" w14:textId="2C1C1736" w:rsidR="00530B67" w:rsidRDefault="00530B67" w:rsidP="00530B67">
            <w:pPr>
              <w:pStyle w:val="TAC"/>
              <w:spacing w:before="20" w:after="20"/>
              <w:ind w:left="57" w:right="57"/>
              <w:jc w:val="left"/>
              <w:rPr>
                <w:lang w:eastAsia="zh-CN"/>
              </w:rPr>
            </w:pPr>
            <w:r>
              <w:rPr>
                <w:lang w:eastAsia="zh-CN"/>
              </w:rPr>
              <w:t xml:space="preserve">The determination of the VCID and the exact TAC in the NG-RAN would enable the gNB to always choose the correct core network (even when the UE crosses from one TAC to another TAC within the same NTN cell) of the correct country and the correct service provider within a given country. This will also avoid the costly location procedures. </w:t>
            </w:r>
            <w:r w:rsidRPr="00530B67">
              <w:rPr>
                <w:u w:val="single"/>
                <w:lang w:eastAsia="zh-CN"/>
              </w:rPr>
              <w:t xml:space="preserve">Without an explicit determination of the VCID and the TAC ID, the network would not even know WHEN and HOW OFTEN to invoke the location procedure, leading to a Tsunami of AS and NAS </w:t>
            </w:r>
            <w:proofErr w:type="spellStart"/>
            <w:r w:rsidRPr="00530B67">
              <w:rPr>
                <w:u w:val="single"/>
                <w:lang w:eastAsia="zh-CN"/>
              </w:rPr>
              <w:t>signaling</w:t>
            </w:r>
            <w:proofErr w:type="spellEnd"/>
            <w:r>
              <w:rPr>
                <w:lang w:eastAsia="zh-CN"/>
              </w:rPr>
              <w:t>.</w:t>
            </w:r>
          </w:p>
        </w:tc>
      </w:tr>
      <w:tr w:rsidR="006F0AF8" w14:paraId="44201AA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B18C00" w14:textId="6EC29D3E"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5D652072" w14:textId="3B1747F6" w:rsidR="006F0AF8" w:rsidRDefault="006F0AF8" w:rsidP="006F0AF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0B9A93AD" w14:textId="5AD98644" w:rsidR="006F0AF8" w:rsidRDefault="006F0AF8" w:rsidP="006F0AF8">
            <w:pPr>
              <w:pStyle w:val="TAC"/>
              <w:spacing w:before="20" w:after="20"/>
              <w:ind w:left="57" w:right="57"/>
              <w:jc w:val="left"/>
              <w:rPr>
                <w:lang w:eastAsia="zh-CN"/>
              </w:rPr>
            </w:pPr>
            <w:r>
              <w:rPr>
                <w:lang w:eastAsia="zh-CN"/>
              </w:rPr>
              <w:t xml:space="preserve">We think the RAN should provide same granularity as cell size, even finer granularity e.g. pre-defined area ID within a cell. This may be done by RAN node itself </w:t>
            </w:r>
            <w:r w:rsidR="00191650">
              <w:rPr>
                <w:lang w:eastAsia="zh-CN"/>
              </w:rPr>
              <w:t>and</w:t>
            </w:r>
            <w:r>
              <w:rPr>
                <w:lang w:eastAsia="zh-CN"/>
              </w:rPr>
              <w:t xml:space="preserve"> with UE and/or with Location server assistance.</w:t>
            </w:r>
          </w:p>
        </w:tc>
      </w:tr>
      <w:tr w:rsidR="008743DD" w14:paraId="65E3344B"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68A832"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80975CE" w14:textId="77777777" w:rsidR="008743DD" w:rsidRDefault="008743DD" w:rsidP="00AD242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DF95266" w14:textId="77777777" w:rsidR="008743DD" w:rsidRDefault="008743DD" w:rsidP="00AD242C">
            <w:pPr>
              <w:pStyle w:val="CommentText"/>
              <w:rPr>
                <w:b w:val="0"/>
                <w:bCs/>
                <w:color w:val="000000" w:themeColor="text1"/>
                <w:sz w:val="18"/>
                <w:szCs w:val="18"/>
              </w:rPr>
            </w:pPr>
            <w:r w:rsidRPr="00675093">
              <w:rPr>
                <w:b w:val="0"/>
                <w:bCs/>
                <w:color w:val="000000" w:themeColor="text1"/>
                <w:sz w:val="18"/>
                <w:szCs w:val="18"/>
                <w:lang w:eastAsia="zh-CN"/>
              </w:rPr>
              <w:t xml:space="preserve">While we find it very interesting that the Apple paper </w:t>
            </w:r>
            <w:hyperlink r:id="rId14" w:tooltip="C:Data3GPPExtracts._R2-2105117 Satellite Cell ID Mapping to Earth Fixed Locations.docx" w:history="1">
              <w:r w:rsidRPr="00675093">
                <w:rPr>
                  <w:rStyle w:val="Hyperlink"/>
                  <w:b w:val="0"/>
                  <w:bCs/>
                  <w:color w:val="000000" w:themeColor="text1"/>
                  <w:sz w:val="18"/>
                  <w:szCs w:val="18"/>
                </w:rPr>
                <w:t>R2-2105117</w:t>
              </w:r>
            </w:hyperlink>
            <w:r w:rsidRPr="00675093">
              <w:rPr>
                <w:b w:val="0"/>
                <w:bCs/>
                <w:color w:val="000000" w:themeColor="text1"/>
                <w:sz w:val="18"/>
                <w:szCs w:val="18"/>
              </w:rPr>
              <w:t>, on the same topic</w:t>
            </w:r>
            <w:r>
              <w:rPr>
                <w:b w:val="0"/>
                <w:bCs/>
                <w:color w:val="000000" w:themeColor="text1"/>
                <w:sz w:val="18"/>
                <w:szCs w:val="18"/>
              </w:rPr>
              <w:t xml:space="preserve"> is not considered for this offline, we also understand that it has been submitted in an entirely different section like the</w:t>
            </w:r>
            <w:r w:rsidRPr="00675093">
              <w:rPr>
                <w:b w:val="0"/>
                <w:bCs/>
                <w:color w:val="000000" w:themeColor="text1"/>
                <w:sz w:val="18"/>
                <w:szCs w:val="18"/>
              </w:rPr>
              <w:t xml:space="preserve"> Huawei </w:t>
            </w:r>
            <w:r>
              <w:rPr>
                <w:b w:val="0"/>
                <w:bCs/>
                <w:color w:val="000000" w:themeColor="text1"/>
                <w:sz w:val="18"/>
                <w:szCs w:val="18"/>
              </w:rPr>
              <w:t xml:space="preserve">paper (R2-2105610). We request RAN2 to also have a look at it as part of this discussion in terms of the mapping itself. </w:t>
            </w:r>
          </w:p>
          <w:p w14:paraId="60DB08D7"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In general, with the ideas of VCID (or zone ID/logical cell ID/Earth fixed Cell ID) we can benefit the overall NTN system in the following procedures. As mentioned in [10], a group of TN cells themselves can be used as earth fixed location cell IDs to make mapping easier and help get granularity in NTN as in TN. If RAN2 approves these solutions group, the following benefits can be achieved. </w:t>
            </w:r>
          </w:p>
          <w:p w14:paraId="4DEF0EA0"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There will then be no need for the core network to invoke unnecessary UE location procedures on potentially 100s of UEs for registration updates. If a more deterministic solution in terms of load management is needed, on when and how the location invocation procedures have to be triggered, additional information exchange between RAN and core is anyway needed. With the earth fixed cell ID approach, the AMF can continue to operate in a similar way as in existing terrestrial nodes despite the large satellite cell sizes with the gNB doing the translation. </w:t>
            </w:r>
          </w:p>
          <w:p w14:paraId="6710E6E4"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The trust and granularity of UE location is determined by the earth fixed cell ID. If granularity better than this value is needed in future, these solutions are extensible to fit those needs. </w:t>
            </w:r>
          </w:p>
          <w:p w14:paraId="0E769FB5"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TN like granularity can still be achieved in a network determinable and verifiable manner for emergency services. </w:t>
            </w:r>
          </w:p>
          <w:p w14:paraId="77D9A54A" w14:textId="77777777" w:rsidR="008743DD" w:rsidRDefault="008743DD" w:rsidP="00AD242C">
            <w:pPr>
              <w:pStyle w:val="CommentText"/>
              <w:rPr>
                <w:b w:val="0"/>
                <w:bCs/>
                <w:color w:val="000000" w:themeColor="text1"/>
                <w:sz w:val="18"/>
                <w:szCs w:val="18"/>
              </w:rPr>
            </w:pPr>
            <w:r>
              <w:rPr>
                <w:b w:val="0"/>
                <w:bCs/>
                <w:color w:val="000000" w:themeColor="text1"/>
                <w:sz w:val="18"/>
                <w:szCs w:val="18"/>
              </w:rPr>
              <w:t xml:space="preserve">- Core network selection by gNB is driven by the smaller earth fixed cell </w:t>
            </w:r>
            <w:proofErr w:type="gramStart"/>
            <w:r>
              <w:rPr>
                <w:b w:val="0"/>
                <w:bCs/>
                <w:color w:val="000000" w:themeColor="text1"/>
                <w:sz w:val="18"/>
                <w:szCs w:val="18"/>
              </w:rPr>
              <w:t>IDs  thus</w:t>
            </w:r>
            <w:proofErr w:type="gramEnd"/>
            <w:r>
              <w:rPr>
                <w:b w:val="0"/>
                <w:bCs/>
                <w:color w:val="000000" w:themeColor="text1"/>
                <w:sz w:val="18"/>
                <w:szCs w:val="18"/>
              </w:rPr>
              <w:t xml:space="preserve"> avoiding ambiguities at international boundary situations </w:t>
            </w:r>
          </w:p>
          <w:p w14:paraId="73A6ED1C" w14:textId="77777777" w:rsidR="008743DD" w:rsidRPr="00E209F7" w:rsidRDefault="008743DD" w:rsidP="00AD242C">
            <w:pPr>
              <w:pStyle w:val="CommentText"/>
              <w:rPr>
                <w:b w:val="0"/>
                <w:bCs/>
                <w:color w:val="000000" w:themeColor="text1"/>
                <w:sz w:val="18"/>
                <w:szCs w:val="18"/>
              </w:rPr>
            </w:pPr>
            <w:r>
              <w:rPr>
                <w:b w:val="0"/>
                <w:bCs/>
                <w:color w:val="000000" w:themeColor="text1"/>
                <w:sz w:val="18"/>
                <w:szCs w:val="18"/>
              </w:rPr>
              <w:t xml:space="preserve">- UE reselection procedures apply only if it moves out of the geographically fixed earth locations and do not need to be invoked in case of a satellite change. </w:t>
            </w:r>
          </w:p>
        </w:tc>
      </w:tr>
      <w:tr w:rsidR="00927141" w14:paraId="70D80C8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B43795" w14:textId="5215605F" w:rsidR="00927141" w:rsidRDefault="00927141" w:rsidP="00927141">
            <w:pPr>
              <w:pStyle w:val="TAC"/>
              <w:spacing w:before="20" w:after="20"/>
              <w:ind w:left="57" w:right="57"/>
              <w:jc w:val="left"/>
              <w:rPr>
                <w:lang w:eastAsia="zh-CN"/>
              </w:rPr>
            </w:pPr>
            <w:r>
              <w:rPr>
                <w:lang w:eastAsia="zh-CN"/>
              </w:rPr>
              <w:lastRenderedPageBreak/>
              <w:t>MediaTek</w:t>
            </w:r>
          </w:p>
        </w:tc>
        <w:tc>
          <w:tcPr>
            <w:tcW w:w="2268" w:type="dxa"/>
            <w:tcBorders>
              <w:top w:val="single" w:sz="4" w:space="0" w:color="auto"/>
              <w:left w:val="single" w:sz="4" w:space="0" w:color="auto"/>
              <w:bottom w:val="single" w:sz="4" w:space="0" w:color="auto"/>
              <w:right w:val="single" w:sz="4" w:space="0" w:color="auto"/>
            </w:tcBorders>
          </w:tcPr>
          <w:p w14:paraId="1EAB6B76" w14:textId="191F07A9"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31464BD6" w14:textId="5675AE7E" w:rsidR="00927141" w:rsidRDefault="00927141" w:rsidP="00927141">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E04798" w14:paraId="74278EDB"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5ADA24"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476F72A4" w14:textId="77777777" w:rsidR="00E04798" w:rsidRDefault="00E04798" w:rsidP="003947A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98DD612" w14:textId="77777777" w:rsidR="00E04798" w:rsidRDefault="00E04798" w:rsidP="003947A8">
            <w:pPr>
              <w:pStyle w:val="TAC"/>
              <w:spacing w:before="20" w:after="20"/>
              <w:ind w:left="57" w:right="57"/>
              <w:jc w:val="left"/>
              <w:rPr>
                <w:lang w:eastAsia="zh-CN"/>
              </w:rPr>
            </w:pPr>
            <w:r>
              <w:rPr>
                <w:lang w:eastAsia="zh-CN"/>
              </w:rPr>
              <w:t>Thales recommends that SA3-LI requirement in its LS (</w:t>
            </w:r>
            <w:r w:rsidRPr="00CF1178">
              <w:rPr>
                <w:noProof/>
                <w:szCs w:val="24"/>
                <w:lang w:eastAsia="zh-CN"/>
              </w:rPr>
              <w:t>R2-2102679</w:t>
            </w:r>
            <w:r>
              <w:rPr>
                <w:rFonts w:hint="eastAsia"/>
                <w:noProof/>
                <w:szCs w:val="24"/>
                <w:lang w:eastAsia="zh-CN"/>
              </w:rPr>
              <w:t>_</w:t>
            </w:r>
            <w:r w:rsidRPr="00CF1178">
              <w:t xml:space="preserve"> </w:t>
            </w:r>
            <w:r w:rsidRPr="00CF1178">
              <w:rPr>
                <w:noProof/>
                <w:szCs w:val="24"/>
                <w:lang w:eastAsia="zh-CN"/>
              </w:rPr>
              <w:t>S3i210282</w:t>
            </w:r>
            <w:r>
              <w:rPr>
                <w:lang w:eastAsia="zh-CN"/>
              </w:rPr>
              <w:t xml:space="preserve">) also be taken into account in this discussion. </w:t>
            </w:r>
          </w:p>
          <w:p w14:paraId="715A37DE" w14:textId="77777777" w:rsidR="00E04798" w:rsidRDefault="00E04798" w:rsidP="003947A8">
            <w:pPr>
              <w:pStyle w:val="TAC"/>
              <w:spacing w:before="20" w:after="20"/>
              <w:ind w:left="57" w:right="57"/>
              <w:jc w:val="left"/>
              <w:rPr>
                <w:lang w:eastAsia="zh-CN"/>
              </w:rPr>
            </w:pPr>
          </w:p>
          <w:p w14:paraId="2D1E3CDB" w14:textId="77777777" w:rsidR="00E04798" w:rsidRDefault="00E04798" w:rsidP="003947A8">
            <w:pPr>
              <w:pStyle w:val="TAC"/>
              <w:spacing w:before="20" w:after="20"/>
              <w:ind w:left="57" w:right="57"/>
              <w:jc w:val="left"/>
              <w:rPr>
                <w:lang w:eastAsia="zh-CN"/>
              </w:rPr>
            </w:pPr>
            <w:r>
              <w:rPr>
                <w:lang w:eastAsia="zh-CN"/>
              </w:rPr>
              <w:t>In its LS, SA2 recommends that “</w:t>
            </w:r>
            <w:r w:rsidRPr="005711AD">
              <w:rPr>
                <w:lang w:eastAsia="zh-CN"/>
              </w:rPr>
              <w:t>the CGI constructed by the NTN based NG-RAN should correspond to a fixed geographical area whose size shall be comparable with a cell for TN</w:t>
            </w:r>
            <w:r>
              <w:rPr>
                <w:lang w:eastAsia="zh-CN"/>
              </w:rPr>
              <w:t>”</w:t>
            </w:r>
          </w:p>
          <w:p w14:paraId="7C11651D" w14:textId="77777777" w:rsidR="00E04798" w:rsidRDefault="00E04798" w:rsidP="003947A8">
            <w:pPr>
              <w:pStyle w:val="TAC"/>
              <w:spacing w:before="20" w:after="20"/>
              <w:ind w:left="57" w:right="57"/>
              <w:jc w:val="left"/>
              <w:rPr>
                <w:lang w:eastAsia="zh-CN"/>
              </w:rPr>
            </w:pPr>
            <w:r>
              <w:rPr>
                <w:lang w:eastAsia="zh-CN"/>
              </w:rPr>
              <w:t xml:space="preserve">Given that the size of </w:t>
            </w:r>
            <w:proofErr w:type="gramStart"/>
            <w:r>
              <w:rPr>
                <w:lang w:eastAsia="zh-CN"/>
              </w:rPr>
              <w:t>foot print</w:t>
            </w:r>
            <w:proofErr w:type="gramEnd"/>
            <w:r>
              <w:rPr>
                <w:lang w:eastAsia="zh-CN"/>
              </w:rPr>
              <w:t xml:space="preserve"> beam may be larger than a typical TN cell size, some enhancement is needed.</w:t>
            </w:r>
          </w:p>
          <w:p w14:paraId="4260F548" w14:textId="77777777" w:rsidR="00E04798" w:rsidRDefault="00E04798" w:rsidP="003947A8">
            <w:pPr>
              <w:pStyle w:val="TAC"/>
              <w:spacing w:before="20" w:after="20"/>
              <w:ind w:left="57" w:right="57"/>
              <w:jc w:val="left"/>
              <w:rPr>
                <w:lang w:eastAsia="zh-CN"/>
              </w:rPr>
            </w:pPr>
            <w:r>
              <w:rPr>
                <w:lang w:eastAsia="zh-CN"/>
              </w:rPr>
              <w:t xml:space="preserve">Besides, the use of AGNSS will not comply to the SA3-LI requirement of “reliable” location. </w:t>
            </w:r>
            <w:proofErr w:type="gramStart"/>
            <w:r>
              <w:rPr>
                <w:lang w:eastAsia="zh-CN"/>
              </w:rPr>
              <w:t>Therefore</w:t>
            </w:r>
            <w:proofErr w:type="gramEnd"/>
            <w:r>
              <w:rPr>
                <w:lang w:eastAsia="zh-CN"/>
              </w:rPr>
              <w:t xml:space="preserve"> an enhancement scheme is needed. </w:t>
            </w:r>
          </w:p>
          <w:p w14:paraId="1CAEACCA" w14:textId="77777777" w:rsidR="00E04798" w:rsidRDefault="00E04798" w:rsidP="003947A8">
            <w:pPr>
              <w:pStyle w:val="TAC"/>
              <w:spacing w:before="20" w:after="20"/>
              <w:ind w:right="57"/>
              <w:jc w:val="left"/>
              <w:rPr>
                <w:lang w:eastAsia="zh-CN"/>
              </w:rPr>
            </w:pPr>
          </w:p>
        </w:tc>
      </w:tr>
      <w:tr w:rsidR="00927141" w14:paraId="55F2B71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96BCB9" w14:textId="39321596" w:rsidR="00927141" w:rsidRDefault="0021081E" w:rsidP="009271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B65BBA9" w14:textId="66E830CE" w:rsidR="00927141" w:rsidRDefault="0021081E" w:rsidP="00927141">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DD1EC7" w14:textId="19745C48" w:rsidR="00927141" w:rsidRDefault="0021081E" w:rsidP="0021081E">
            <w:pPr>
              <w:pStyle w:val="TAC"/>
              <w:spacing w:before="20" w:after="20"/>
              <w:ind w:left="57" w:right="57"/>
              <w:jc w:val="left"/>
              <w:rPr>
                <w:lang w:eastAsia="zh-CN"/>
              </w:rPr>
            </w:pPr>
            <w:r>
              <w:rPr>
                <w:lang w:eastAsia="zh-CN"/>
              </w:rPr>
              <w:t xml:space="preserve">But in connected mode, </w:t>
            </w:r>
            <w:r>
              <w:rPr>
                <w:rFonts w:eastAsia="Batang"/>
              </w:rPr>
              <w:t xml:space="preserve">locationInfo-r16 is already included in measure result, and it can be triggered by </w:t>
            </w:r>
            <w:r>
              <w:t xml:space="preserve">includeCommonLocationInfo-r16 indication in both event config and </w:t>
            </w:r>
            <w:proofErr w:type="spellStart"/>
            <w:r>
              <w:t>perioidc</w:t>
            </w:r>
            <w:proofErr w:type="spellEnd"/>
            <w:r>
              <w:t xml:space="preserve"> reporting config. </w:t>
            </w:r>
            <w:proofErr w:type="gramStart"/>
            <w:r>
              <w:t>So</w:t>
            </w:r>
            <w:proofErr w:type="gramEnd"/>
            <w:r>
              <w:t xml:space="preserve"> we could just discuss if the same mechanism can be used in NTN.</w:t>
            </w:r>
          </w:p>
        </w:tc>
      </w:tr>
      <w:tr w:rsidR="00950CDB" w14:paraId="6A111A3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E8514F" w14:textId="5E43B8A8"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B661444" w14:textId="670FE8DF" w:rsidR="00950CDB" w:rsidRDefault="00950CDB" w:rsidP="00950CDB">
            <w:pPr>
              <w:pStyle w:val="TAC"/>
              <w:spacing w:before="20" w:after="20"/>
              <w:ind w:left="57" w:right="57"/>
              <w:jc w:val="left"/>
              <w:rPr>
                <w:lang w:eastAsia="zh-CN"/>
              </w:rPr>
            </w:pPr>
            <w:r>
              <w:rPr>
                <w:rFonts w:hint="eastAsia"/>
                <w:lang w:eastAsia="zh-CN"/>
              </w:rPr>
              <w:t>O</w:t>
            </w:r>
            <w:r>
              <w:rPr>
                <w:lang w:eastAsia="zh-CN"/>
              </w:rPr>
              <w:t>ption 1</w:t>
            </w:r>
          </w:p>
        </w:tc>
        <w:tc>
          <w:tcPr>
            <w:tcW w:w="5670" w:type="dxa"/>
            <w:tcBorders>
              <w:top w:val="single" w:sz="4" w:space="0" w:color="auto"/>
              <w:left w:val="single" w:sz="4" w:space="0" w:color="auto"/>
              <w:bottom w:val="single" w:sz="4" w:space="0" w:color="auto"/>
              <w:right w:val="single" w:sz="4" w:space="0" w:color="auto"/>
            </w:tcBorders>
          </w:tcPr>
          <w:p w14:paraId="76244FAA" w14:textId="6865A174" w:rsidR="00950CDB" w:rsidRDefault="00950CDB" w:rsidP="00950CDB">
            <w:pPr>
              <w:pStyle w:val="TAC"/>
              <w:spacing w:before="20" w:after="20"/>
              <w:ind w:left="57" w:right="57"/>
              <w:jc w:val="left"/>
              <w:rPr>
                <w:lang w:eastAsia="zh-CN"/>
              </w:rPr>
            </w:pPr>
            <w:r>
              <w:rPr>
                <w:lang w:eastAsia="zh-CN"/>
              </w:rPr>
              <w:t>We think the core network only needs to know UE location is some cases, such as emergency service, and in these cases, the current LCS procedure can be reused when UE is in connected mode. And based on LS from SA3-LI, the UE location acquired by LMF can be considered reliable when the A-GNSS positioning is used.</w:t>
            </w:r>
          </w:p>
        </w:tc>
      </w:tr>
      <w:tr w:rsidR="00927141" w14:paraId="2025639B"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7091A7" w14:textId="7AE4FEF5" w:rsidR="00927141" w:rsidRDefault="00E818BA" w:rsidP="00927141">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D280B72" w14:textId="6FF76B99" w:rsidR="00927141" w:rsidRDefault="00EA665A" w:rsidP="00927141">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744BEF39" w14:textId="63C63420" w:rsidR="000F6AB0" w:rsidRDefault="00D877AF" w:rsidP="00F92F51">
            <w:pPr>
              <w:pStyle w:val="TAC"/>
              <w:spacing w:before="20" w:after="20"/>
              <w:ind w:left="57" w:right="57"/>
              <w:jc w:val="left"/>
              <w:rPr>
                <w:lang w:val="en-US" w:eastAsia="zh-CN"/>
              </w:rPr>
            </w:pPr>
            <w:r>
              <w:rPr>
                <w:lang w:val="en-US" w:eastAsia="zh-CN"/>
              </w:rPr>
              <w:t xml:space="preserve">RAN3 has not asked RAN2 to make </w:t>
            </w:r>
            <w:r w:rsidR="00C367C4">
              <w:rPr>
                <w:lang w:val="en-US" w:eastAsia="zh-CN"/>
              </w:rPr>
              <w:t>decide on this</w:t>
            </w:r>
            <w:r>
              <w:rPr>
                <w:lang w:val="en-US" w:eastAsia="zh-CN"/>
              </w:rPr>
              <w:t>.</w:t>
            </w:r>
            <w:r w:rsidR="00675CED">
              <w:rPr>
                <w:lang w:val="en-US" w:eastAsia="zh-CN"/>
              </w:rPr>
              <w:t xml:space="preserve"> This is RAN3 business.</w:t>
            </w:r>
            <w:r w:rsidR="00F92F51">
              <w:rPr>
                <w:lang w:val="en-US" w:eastAsia="zh-CN"/>
              </w:rPr>
              <w:t xml:space="preserve"> </w:t>
            </w:r>
            <w:r w:rsidR="006D60AE">
              <w:rPr>
                <w:lang w:val="en-US" w:eastAsia="zh-CN"/>
              </w:rPr>
              <w:t xml:space="preserve">Obviously, </w:t>
            </w:r>
            <w:r w:rsidR="000F6AB0">
              <w:rPr>
                <w:lang w:val="en-US" w:eastAsia="zh-CN"/>
              </w:rPr>
              <w:t xml:space="preserve">Option 2 </w:t>
            </w:r>
            <w:r w:rsidR="004070BF">
              <w:rPr>
                <w:lang w:val="en-US" w:eastAsia="zh-CN"/>
              </w:rPr>
              <w:t>is</w:t>
            </w:r>
            <w:r w:rsidR="006D60AE">
              <w:rPr>
                <w:lang w:val="en-US" w:eastAsia="zh-CN"/>
              </w:rPr>
              <w:t xml:space="preserve"> the</w:t>
            </w:r>
            <w:r w:rsidR="004070BF">
              <w:rPr>
                <w:lang w:val="en-US" w:eastAsia="zh-CN"/>
              </w:rPr>
              <w:t xml:space="preserve"> </w:t>
            </w:r>
            <w:r w:rsidR="00F92F51">
              <w:rPr>
                <w:lang w:val="en-US" w:eastAsia="zh-CN"/>
              </w:rPr>
              <w:t>ideal</w:t>
            </w:r>
            <w:r w:rsidR="00EF041C">
              <w:rPr>
                <w:lang w:val="en-US" w:eastAsia="zh-CN"/>
              </w:rPr>
              <w:t xml:space="preserve"> solution</w:t>
            </w:r>
            <w:r w:rsidR="000F6AB0">
              <w:rPr>
                <w:lang w:val="en-US" w:eastAsia="zh-CN"/>
              </w:rPr>
              <w:t xml:space="preserve">. </w:t>
            </w:r>
            <w:r w:rsidR="00EA665A">
              <w:rPr>
                <w:lang w:val="en-US" w:eastAsia="zh-CN"/>
              </w:rPr>
              <w:t>But it seems SA2 has already</w:t>
            </w:r>
            <w:r w:rsidR="006D60AE">
              <w:rPr>
                <w:lang w:val="en-US" w:eastAsia="zh-CN"/>
              </w:rPr>
              <w:t xml:space="preserve"> agreed we can live with Option 1.</w:t>
            </w:r>
          </w:p>
        </w:tc>
      </w:tr>
      <w:tr w:rsidR="0022773B" w14:paraId="643F5273"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F29389" w14:textId="5B75A155" w:rsidR="0022773B" w:rsidRDefault="0022773B" w:rsidP="0022773B">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556AFB90" w14:textId="4ABB0E2C" w:rsidR="0022773B" w:rsidRDefault="0022773B" w:rsidP="0022773B">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04419D61" w14:textId="051B9517" w:rsidR="0022773B" w:rsidRDefault="0022773B" w:rsidP="0022773B">
            <w:pPr>
              <w:pStyle w:val="TAC"/>
              <w:spacing w:before="20" w:after="20"/>
              <w:ind w:left="57" w:right="57"/>
              <w:jc w:val="left"/>
              <w:rPr>
                <w:lang w:eastAsia="zh-CN"/>
              </w:rPr>
            </w:pPr>
            <w:r>
              <w:rPr>
                <w:lang w:val="en-US" w:eastAsia="zh-CN"/>
              </w:rPr>
              <w:t xml:space="preserve">From our perspective, SA2 is clearly pointing out two valid options to address the requirements for routing emergency services to the appropriate PSAP. </w:t>
            </w:r>
            <w:r>
              <w:rPr>
                <w:lang w:eastAsia="zh-CN"/>
              </w:rPr>
              <w:t>The CN</w:t>
            </w:r>
            <w:r w:rsidRPr="00D36355">
              <w:rPr>
                <w:lang w:eastAsia="zh-CN"/>
              </w:rPr>
              <w:t xml:space="preserve"> may initiate </w:t>
            </w:r>
            <w:r>
              <w:rPr>
                <w:lang w:eastAsia="zh-CN"/>
              </w:rPr>
              <w:t xml:space="preserve">a </w:t>
            </w:r>
            <w:r w:rsidRPr="00D36355">
              <w:rPr>
                <w:lang w:eastAsia="zh-CN"/>
              </w:rPr>
              <w:t>UE location procedure after registration</w:t>
            </w:r>
            <w:r>
              <w:rPr>
                <w:lang w:eastAsia="zh-CN"/>
              </w:rPr>
              <w:t xml:space="preserve"> for emergency calling procedures (and route to the proper PSAP based on ULI). This can be the baseline procedure as it does not require RAN2 specification impacts unless this existing procedure is deemed as insufficient from the RAN2 perspective. Furthermore, UE location based on A-GNSS should be trustable in these use cases.</w:t>
            </w:r>
          </w:p>
        </w:tc>
      </w:tr>
      <w:tr w:rsidR="007954DD" w14:paraId="62855C7C" w14:textId="77777777" w:rsidTr="00DD566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FACC07" w14:textId="77777777" w:rsidR="007954DD" w:rsidRDefault="007954DD" w:rsidP="00DD566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0571FD5E" w14:textId="77777777" w:rsidR="007954DD" w:rsidRDefault="007954DD" w:rsidP="00DD566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0111A3F1" w14:textId="77777777" w:rsidR="007954DD" w:rsidRDefault="007954DD" w:rsidP="00DD566C">
            <w:pPr>
              <w:pStyle w:val="TAC"/>
              <w:spacing w:before="20" w:after="20"/>
              <w:ind w:left="57" w:right="57"/>
              <w:jc w:val="left"/>
              <w:rPr>
                <w:lang w:eastAsia="zh-CN"/>
              </w:rPr>
            </w:pPr>
            <w:r>
              <w:rPr>
                <w:lang w:eastAsia="zh-CN"/>
              </w:rPr>
              <w:t xml:space="preserve">For emergency calls, it’s important the fact that </w:t>
            </w:r>
            <w:r>
              <w:t xml:space="preserve">the </w:t>
            </w:r>
            <w:r w:rsidRPr="0056275E">
              <w:rPr>
                <w:rFonts w:eastAsia="Times New Roman" w:cs="Arial"/>
                <w:lang w:val="en-US" w:eastAsia="fr-FR"/>
              </w:rPr>
              <w:t xml:space="preserve">CGI </w:t>
            </w:r>
            <w:r>
              <w:rPr>
                <w:lang w:eastAsia="zh-CN"/>
              </w:rPr>
              <w:t xml:space="preserve">is </w:t>
            </w:r>
            <w:r w:rsidRPr="001E019C">
              <w:rPr>
                <w:lang w:eastAsia="zh-CN"/>
              </w:rPr>
              <w:t xml:space="preserve">fixed </w:t>
            </w:r>
            <w:r>
              <w:rPr>
                <w:lang w:eastAsia="zh-CN"/>
              </w:rPr>
              <w:t xml:space="preserve">on a </w:t>
            </w:r>
            <w:r w:rsidRPr="001E019C">
              <w:rPr>
                <w:lang w:eastAsia="zh-CN"/>
              </w:rPr>
              <w:t>geographical area</w:t>
            </w:r>
            <w:r>
              <w:rPr>
                <w:lang w:eastAsia="zh-CN"/>
              </w:rPr>
              <w:t xml:space="preserve"> with a size comparable to TN cells.</w:t>
            </w:r>
          </w:p>
          <w:p w14:paraId="1CCB0F26" w14:textId="77777777" w:rsidR="007954DD" w:rsidRDefault="007954DD" w:rsidP="00DD566C">
            <w:pPr>
              <w:pStyle w:val="TAC"/>
              <w:spacing w:before="20" w:after="20"/>
              <w:ind w:left="57" w:right="57"/>
              <w:jc w:val="left"/>
              <w:rPr>
                <w:lang w:eastAsia="zh-CN"/>
              </w:rPr>
            </w:pPr>
          </w:p>
          <w:p w14:paraId="3510D9EE" w14:textId="77777777" w:rsidR="007954DD" w:rsidRDefault="007954DD" w:rsidP="00DD566C">
            <w:pPr>
              <w:pStyle w:val="TAC"/>
              <w:spacing w:before="20" w:after="20"/>
              <w:ind w:left="57" w:right="57"/>
              <w:jc w:val="left"/>
              <w:rPr>
                <w:lang w:eastAsia="zh-CN"/>
              </w:rPr>
            </w:pPr>
            <w:r>
              <w:rPr>
                <w:lang w:eastAsia="zh-CN"/>
              </w:rPr>
              <w:t xml:space="preserve">Apart, network monitoring systems are created with that assumption, the CGI is not moving. Any change on this will require extra changes to accommodate </w:t>
            </w:r>
            <w:proofErr w:type="gramStart"/>
            <w:r>
              <w:rPr>
                <w:lang w:eastAsia="zh-CN"/>
              </w:rPr>
              <w:t>a</w:t>
            </w:r>
            <w:proofErr w:type="gramEnd"/>
            <w:r>
              <w:rPr>
                <w:lang w:eastAsia="zh-CN"/>
              </w:rPr>
              <w:t xml:space="preserve"> NTN.</w:t>
            </w:r>
          </w:p>
        </w:tc>
      </w:tr>
      <w:tr w:rsidR="0022773B" w14:paraId="7462D2B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3C281C"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4AF92A" w14:textId="6C12D32C"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45B5F9" w14:textId="77777777" w:rsidR="0022773B" w:rsidRDefault="0022773B" w:rsidP="0022773B">
            <w:pPr>
              <w:pStyle w:val="TAC"/>
              <w:spacing w:before="20" w:after="20"/>
              <w:ind w:left="57" w:right="57"/>
              <w:jc w:val="left"/>
              <w:rPr>
                <w:lang w:eastAsia="zh-CN"/>
              </w:rPr>
            </w:pPr>
          </w:p>
        </w:tc>
      </w:tr>
      <w:tr w:rsidR="0022773B" w14:paraId="29CC7194"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E4131C"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3ABEB4" w14:textId="03DB8E05"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B2BB68" w14:textId="77777777" w:rsidR="0022773B" w:rsidRDefault="0022773B" w:rsidP="0022773B">
            <w:pPr>
              <w:pStyle w:val="TAC"/>
              <w:spacing w:before="20" w:after="20"/>
              <w:ind w:left="57" w:right="57"/>
              <w:jc w:val="left"/>
              <w:rPr>
                <w:lang w:eastAsia="zh-CN"/>
              </w:rPr>
            </w:pPr>
          </w:p>
        </w:tc>
      </w:tr>
      <w:tr w:rsidR="0022773B" w14:paraId="048F900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B96771"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2E0AB7" w14:textId="00BDE2FB"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85DE10D" w14:textId="77777777" w:rsidR="0022773B" w:rsidRDefault="0022773B" w:rsidP="0022773B">
            <w:pPr>
              <w:pStyle w:val="TAC"/>
              <w:spacing w:before="20" w:after="20"/>
              <w:ind w:left="57" w:right="57"/>
              <w:jc w:val="left"/>
              <w:rPr>
                <w:lang w:eastAsia="zh-CN"/>
              </w:rPr>
            </w:pPr>
          </w:p>
        </w:tc>
      </w:tr>
      <w:tr w:rsidR="0022773B" w14:paraId="4DC65CD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6B52C4"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945FDE" w14:textId="56C20CA1"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2E7188" w14:textId="77777777" w:rsidR="0022773B" w:rsidRDefault="0022773B" w:rsidP="0022773B">
            <w:pPr>
              <w:pStyle w:val="TAC"/>
              <w:spacing w:before="20" w:after="20"/>
              <w:ind w:left="57" w:right="57"/>
              <w:jc w:val="left"/>
              <w:rPr>
                <w:lang w:eastAsia="zh-CN"/>
              </w:rPr>
            </w:pPr>
          </w:p>
        </w:tc>
      </w:tr>
      <w:tr w:rsidR="0022773B" w14:paraId="4E65049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42309"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E4E6FE" w14:textId="49531C5E"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7E8945" w14:textId="77777777" w:rsidR="0022773B" w:rsidRDefault="0022773B" w:rsidP="0022773B">
            <w:pPr>
              <w:pStyle w:val="TAC"/>
              <w:spacing w:before="20" w:after="20"/>
              <w:ind w:left="57" w:right="57"/>
              <w:jc w:val="left"/>
              <w:rPr>
                <w:lang w:eastAsia="zh-CN"/>
              </w:rPr>
            </w:pPr>
          </w:p>
        </w:tc>
      </w:tr>
      <w:tr w:rsidR="0022773B" w14:paraId="52E8B0DF"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46313D"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6DFD9C" w14:textId="4670BE6D"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A6FA99" w14:textId="77777777" w:rsidR="0022773B" w:rsidRDefault="0022773B" w:rsidP="0022773B">
            <w:pPr>
              <w:pStyle w:val="TAC"/>
              <w:spacing w:before="20" w:after="20"/>
              <w:ind w:left="57" w:right="57"/>
              <w:jc w:val="left"/>
              <w:rPr>
                <w:lang w:eastAsia="zh-CN"/>
              </w:rPr>
            </w:pPr>
          </w:p>
        </w:tc>
      </w:tr>
    </w:tbl>
    <w:p w14:paraId="59E22953" w14:textId="77777777" w:rsidR="005F7392" w:rsidRPr="006112CA" w:rsidRDefault="005F7392" w:rsidP="006112CA">
      <w:pPr>
        <w:rPr>
          <w:b/>
          <w:lang w:eastAsia="zh-CN"/>
        </w:rPr>
      </w:pPr>
    </w:p>
    <w:p w14:paraId="543634CE" w14:textId="77777777" w:rsidR="007E4648" w:rsidRDefault="007E4648" w:rsidP="007E4648">
      <w:pPr>
        <w:rPr>
          <w:lang w:eastAsia="zh-CN"/>
        </w:rPr>
      </w:pPr>
      <w:r w:rsidRPr="007912E4">
        <w:rPr>
          <w:b/>
          <w:bCs/>
          <w:highlight w:val="yellow"/>
        </w:rPr>
        <w:t>Summary:</w:t>
      </w:r>
      <w:r>
        <w:t xml:space="preserve"> </w:t>
      </w:r>
    </w:p>
    <w:p w14:paraId="7AAAB614" w14:textId="77777777" w:rsidR="006112CA" w:rsidRDefault="006112CA" w:rsidP="00F448BF">
      <w:pPr>
        <w:rPr>
          <w:lang w:eastAsia="zh-CN"/>
        </w:rPr>
      </w:pPr>
    </w:p>
    <w:p w14:paraId="461F076F" w14:textId="642CFC8F" w:rsidR="005711AD" w:rsidRPr="00065156" w:rsidRDefault="005711AD" w:rsidP="005711AD">
      <w:pPr>
        <w:pStyle w:val="Heading3"/>
        <w:rPr>
          <w:u w:val="single"/>
          <w:lang w:eastAsia="zh-CN"/>
        </w:rPr>
      </w:pPr>
      <w:r w:rsidRPr="00065156">
        <w:rPr>
          <w:rFonts w:hint="eastAsia"/>
          <w:u w:val="single"/>
          <w:lang w:eastAsia="zh-CN"/>
        </w:rPr>
        <w:t xml:space="preserve">In </w:t>
      </w:r>
      <w:r w:rsidR="00492634">
        <w:rPr>
          <w:rFonts w:hint="eastAsia"/>
          <w:u w:val="single"/>
          <w:lang w:eastAsia="zh-CN"/>
        </w:rPr>
        <w:t xml:space="preserve">initial </w:t>
      </w:r>
      <w:r w:rsidR="002F5390">
        <w:rPr>
          <w:u w:val="single"/>
          <w:lang w:eastAsia="zh-CN"/>
        </w:rPr>
        <w:t>access (</w:t>
      </w:r>
      <w:r w:rsidR="00492634">
        <w:rPr>
          <w:rFonts w:hint="eastAsia"/>
          <w:u w:val="single"/>
          <w:lang w:eastAsia="zh-CN"/>
        </w:rPr>
        <w:t>security not activity)</w:t>
      </w:r>
      <w:r>
        <w:rPr>
          <w:rFonts w:hint="eastAsia"/>
          <w:u w:val="single"/>
          <w:lang w:eastAsia="zh-CN"/>
        </w:rPr>
        <w:t>:</w:t>
      </w:r>
    </w:p>
    <w:p w14:paraId="2F6D05BE" w14:textId="7936FED8" w:rsidR="005711AD" w:rsidRPr="00065156" w:rsidRDefault="005711AD" w:rsidP="005711AD">
      <w:pPr>
        <w:rPr>
          <w:bCs/>
          <w:lang w:val="en-US" w:eastAsia="zh-CN"/>
        </w:rPr>
      </w:pPr>
      <w:r>
        <w:rPr>
          <w:bCs/>
          <w:lang w:eastAsia="zh-CN"/>
        </w:rPr>
        <w:t>T</w:t>
      </w:r>
      <w:r>
        <w:rPr>
          <w:rFonts w:hint="eastAsia"/>
          <w:bCs/>
          <w:lang w:eastAsia="zh-CN"/>
        </w:rPr>
        <w:t xml:space="preserve">here is such situation, </w:t>
      </w:r>
      <w:r w:rsidRPr="00065156">
        <w:rPr>
          <w:bCs/>
          <w:lang w:eastAsia="zh-CN"/>
        </w:rPr>
        <w:t>e.g. for registration to the correct core network in case of NTN cells crossing country borders</w:t>
      </w:r>
      <w:r w:rsidR="00CD608D">
        <w:rPr>
          <w:rFonts w:hint="eastAsia"/>
          <w:bCs/>
          <w:lang w:eastAsia="zh-CN"/>
        </w:rPr>
        <w:t xml:space="preserve">. </w:t>
      </w:r>
      <w:r w:rsidR="00CD608D">
        <w:rPr>
          <w:bCs/>
          <w:lang w:eastAsia="zh-CN"/>
        </w:rPr>
        <w:t>N</w:t>
      </w:r>
      <w:r w:rsidR="00CD608D">
        <w:rPr>
          <w:rFonts w:hint="eastAsia"/>
          <w:bCs/>
          <w:lang w:eastAsia="zh-CN"/>
        </w:rPr>
        <w:t xml:space="preserve">etwork </w:t>
      </w:r>
      <w:r>
        <w:rPr>
          <w:rFonts w:hint="eastAsia"/>
          <w:bCs/>
          <w:lang w:eastAsia="zh-CN"/>
        </w:rPr>
        <w:t>needs</w:t>
      </w:r>
      <w:r w:rsidRPr="00065156">
        <w:rPr>
          <w:bCs/>
          <w:lang w:eastAsia="zh-CN"/>
        </w:rPr>
        <w:t xml:space="preserve"> to ensure (for both the earth-fixed and earth-moving cell cases) that the CGI constructed by NG-RAN corresponds to a fixed geographical area with a size comparable </w:t>
      </w:r>
      <w:r>
        <w:rPr>
          <w:bCs/>
          <w:lang w:eastAsia="zh-CN"/>
        </w:rPr>
        <w:t>with a cell for T</w:t>
      </w:r>
      <w:r>
        <w:rPr>
          <w:rFonts w:hint="eastAsia"/>
          <w:bCs/>
          <w:lang w:eastAsia="zh-CN"/>
        </w:rPr>
        <w:t>N</w:t>
      </w:r>
      <w:r w:rsidR="003A46E5">
        <w:rPr>
          <w:rFonts w:hint="eastAsia"/>
          <w:bCs/>
          <w:lang w:eastAsia="zh-CN"/>
        </w:rPr>
        <w:t xml:space="preserve"> i</w:t>
      </w:r>
      <w:r w:rsidR="003A46E5" w:rsidRPr="003A46E5">
        <w:rPr>
          <w:bCs/>
          <w:lang w:eastAsia="zh-CN"/>
        </w:rPr>
        <w:t>n initial</w:t>
      </w:r>
      <w:r w:rsidR="00B53B99">
        <w:rPr>
          <w:bCs/>
          <w:lang w:eastAsia="zh-CN"/>
        </w:rPr>
        <w:t xml:space="preserve"> access (security not activity)</w:t>
      </w:r>
      <w:r w:rsidR="00B53B99">
        <w:rPr>
          <w:rFonts w:hint="eastAsia"/>
          <w:bCs/>
          <w:lang w:eastAsia="zh-CN"/>
        </w:rPr>
        <w:t>.</w:t>
      </w:r>
    </w:p>
    <w:p w14:paraId="04820A64" w14:textId="6F58AD66" w:rsidR="005711AD" w:rsidRDefault="005711AD" w:rsidP="005711AD">
      <w:pPr>
        <w:rPr>
          <w:bCs/>
          <w:lang w:eastAsia="zh-CN"/>
        </w:rPr>
      </w:pPr>
      <w:r>
        <w:rPr>
          <w:bCs/>
          <w:lang w:eastAsia="zh-CN"/>
        </w:rPr>
        <w:t>T</w:t>
      </w:r>
      <w:r>
        <w:rPr>
          <w:rFonts w:hint="eastAsia"/>
          <w:bCs/>
          <w:lang w:eastAsia="zh-CN"/>
        </w:rPr>
        <w:t xml:space="preserve">here are two options on the need </w:t>
      </w:r>
      <w:r w:rsidR="00A139EA">
        <w:rPr>
          <w:rFonts w:hint="eastAsia"/>
          <w:bCs/>
          <w:lang w:eastAsia="zh-CN"/>
        </w:rPr>
        <w:t>i</w:t>
      </w:r>
      <w:r w:rsidR="00A139EA" w:rsidRPr="00A139EA">
        <w:rPr>
          <w:bCs/>
          <w:lang w:eastAsia="zh-CN"/>
        </w:rPr>
        <w:t>n initial access</w:t>
      </w:r>
      <w:r w:rsidR="0059071A">
        <w:rPr>
          <w:rFonts w:hint="eastAsia"/>
          <w:bCs/>
          <w:lang w:eastAsia="zh-CN"/>
        </w:rPr>
        <w:t xml:space="preserve"> </w:t>
      </w:r>
      <w:r w:rsidR="00A139EA" w:rsidRPr="00A139EA">
        <w:rPr>
          <w:bCs/>
          <w:lang w:eastAsia="zh-CN"/>
        </w:rPr>
        <w:t>(security not activity):</w:t>
      </w:r>
    </w:p>
    <w:p w14:paraId="3FDE75F1" w14:textId="04F0A9A9" w:rsidR="00A94F7C" w:rsidRDefault="00A94F7C" w:rsidP="00A94F7C">
      <w:pPr>
        <w:numPr>
          <w:ilvl w:val="0"/>
          <w:numId w:val="31"/>
        </w:numPr>
        <w:spacing w:line="259" w:lineRule="auto"/>
        <w:rPr>
          <w:bCs/>
          <w:lang w:eastAsia="zh-CN"/>
        </w:rPr>
      </w:pPr>
      <w:r w:rsidRPr="0005542C">
        <w:rPr>
          <w:rFonts w:hint="eastAsia"/>
          <w:b/>
        </w:rPr>
        <w:lastRenderedPageBreak/>
        <w:t>Option</w:t>
      </w:r>
      <w:r w:rsidRPr="0005542C">
        <w:rPr>
          <w:rFonts w:hint="eastAsia"/>
          <w:b/>
          <w:bCs/>
          <w:lang w:eastAsia="zh-CN"/>
        </w:rPr>
        <w:t xml:space="preserve"> </w:t>
      </w:r>
      <w:r w:rsidR="004E2F0D" w:rsidRPr="0005542C">
        <w:rPr>
          <w:rFonts w:hint="eastAsia"/>
          <w:b/>
          <w:bCs/>
          <w:lang w:eastAsia="zh-CN"/>
        </w:rPr>
        <w:t>1</w:t>
      </w:r>
      <w:r w:rsidRPr="0005542C">
        <w:rPr>
          <w:rFonts w:hint="eastAsia"/>
          <w:b/>
          <w:bCs/>
          <w:lang w:eastAsia="zh-CN"/>
        </w:rPr>
        <w:t>:</w:t>
      </w:r>
      <w:r>
        <w:rPr>
          <w:rFonts w:hint="eastAsia"/>
          <w:bCs/>
          <w:lang w:eastAsia="zh-CN"/>
        </w:rPr>
        <w:t xml:space="preserve"> </w:t>
      </w:r>
      <w:r w:rsidRPr="00A94F7C">
        <w:rPr>
          <w:rFonts w:hint="eastAsia"/>
          <w:bCs/>
          <w:u w:val="single"/>
          <w:lang w:eastAsia="zh-CN"/>
        </w:rPr>
        <w:t>No</w:t>
      </w:r>
      <w:r w:rsidR="00895899">
        <w:rPr>
          <w:rFonts w:hint="eastAsia"/>
          <w:bCs/>
          <w:u w:val="single"/>
          <w:lang w:eastAsia="zh-CN"/>
        </w:rPr>
        <w:t xml:space="preserve"> need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7C1F6D">
        <w:rPr>
          <w:rFonts w:hint="eastAsia"/>
          <w:bCs/>
          <w:lang w:eastAsia="zh-CN"/>
        </w:rPr>
        <w:t>i</w:t>
      </w:r>
      <w:r w:rsidR="007C1F6D" w:rsidRPr="00A139EA">
        <w:rPr>
          <w:bCs/>
          <w:lang w:eastAsia="zh-CN"/>
        </w:rPr>
        <w:t>n initial access</w:t>
      </w:r>
      <w:r w:rsidR="007C1F6D">
        <w:rPr>
          <w:rFonts w:hint="eastAsia"/>
          <w:bCs/>
          <w:lang w:eastAsia="zh-CN"/>
        </w:rPr>
        <w:t xml:space="preserve"> </w:t>
      </w:r>
      <w:r w:rsidR="007C1F6D">
        <w:rPr>
          <w:bCs/>
          <w:lang w:eastAsia="zh-CN"/>
        </w:rPr>
        <w:t>(security not activity)</w:t>
      </w:r>
      <w:r>
        <w:rPr>
          <w:rFonts w:hint="eastAsia"/>
          <w:bCs/>
          <w:lang w:eastAsia="zh-CN"/>
        </w:rPr>
        <w:t>.</w:t>
      </w:r>
    </w:p>
    <w:p w14:paraId="0BD552EE" w14:textId="59A03D38" w:rsidR="005711AD" w:rsidRDefault="005711AD" w:rsidP="005711AD">
      <w:pPr>
        <w:numPr>
          <w:ilvl w:val="0"/>
          <w:numId w:val="31"/>
        </w:numPr>
        <w:spacing w:line="259" w:lineRule="auto"/>
        <w:rPr>
          <w:bCs/>
          <w:lang w:eastAsia="zh-CN"/>
        </w:rPr>
      </w:pPr>
      <w:r w:rsidRPr="0005542C">
        <w:rPr>
          <w:rFonts w:hint="eastAsia"/>
          <w:b/>
        </w:rPr>
        <w:t>Option</w:t>
      </w:r>
      <w:r w:rsidRPr="0005542C">
        <w:rPr>
          <w:rFonts w:hint="eastAsia"/>
          <w:b/>
          <w:bCs/>
          <w:lang w:eastAsia="zh-CN"/>
        </w:rPr>
        <w:t xml:space="preserve"> </w:t>
      </w:r>
      <w:r w:rsidR="004E2F0D" w:rsidRPr="0005542C">
        <w:rPr>
          <w:rFonts w:hint="eastAsia"/>
          <w:b/>
          <w:bCs/>
          <w:lang w:eastAsia="zh-CN"/>
        </w:rPr>
        <w:t>2</w:t>
      </w:r>
      <w:r w:rsidRPr="0005542C">
        <w:rPr>
          <w:rFonts w:hint="eastAsia"/>
          <w:b/>
          <w:bCs/>
          <w:lang w:eastAsia="zh-CN"/>
        </w:rPr>
        <w:t>:</w:t>
      </w:r>
      <w:r>
        <w:rPr>
          <w:rFonts w:hint="eastAsia"/>
          <w:bCs/>
          <w:lang w:eastAsia="zh-CN"/>
        </w:rPr>
        <w:t xml:space="preserve"> </w:t>
      </w:r>
      <w:r w:rsidR="00A94F7C" w:rsidRPr="00A94F7C">
        <w:rPr>
          <w:rFonts w:hint="eastAsia"/>
          <w:bCs/>
          <w:u w:val="single"/>
          <w:lang w:eastAsia="zh-CN"/>
        </w:rPr>
        <w:t>N</w:t>
      </w:r>
      <w:r w:rsidR="00A94F7C" w:rsidRPr="00A94F7C">
        <w:rPr>
          <w:bCs/>
          <w:u w:val="single"/>
          <w:lang w:eastAsia="zh-CN"/>
        </w:rPr>
        <w:t>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D03503">
        <w:rPr>
          <w:rFonts w:hint="eastAsia"/>
          <w:bCs/>
          <w:lang w:eastAsia="zh-CN"/>
        </w:rPr>
        <w:t>i</w:t>
      </w:r>
      <w:r w:rsidR="00D03503" w:rsidRPr="00A139EA">
        <w:rPr>
          <w:bCs/>
          <w:lang w:eastAsia="zh-CN"/>
        </w:rPr>
        <w:t>n initial access</w:t>
      </w:r>
      <w:r w:rsidR="00D03503">
        <w:rPr>
          <w:rFonts w:hint="eastAsia"/>
          <w:bCs/>
          <w:lang w:eastAsia="zh-CN"/>
        </w:rPr>
        <w:t xml:space="preserve"> </w:t>
      </w:r>
      <w:r w:rsidR="00D56A7E">
        <w:rPr>
          <w:bCs/>
          <w:lang w:eastAsia="zh-CN"/>
        </w:rPr>
        <w:t>(security not activity)</w:t>
      </w:r>
      <w:r>
        <w:rPr>
          <w:rFonts w:hint="eastAsia"/>
          <w:bCs/>
          <w:lang w:eastAsia="zh-CN"/>
        </w:rPr>
        <w:t>.</w:t>
      </w:r>
    </w:p>
    <w:p w14:paraId="7F8377A9" w14:textId="264FD117" w:rsidR="005711AD" w:rsidRDefault="002D64D4" w:rsidP="005711AD">
      <w:pPr>
        <w:rPr>
          <w:bCs/>
          <w:lang w:eastAsia="zh-CN"/>
        </w:rPr>
      </w:pPr>
      <w:r>
        <w:rPr>
          <w:rFonts w:hint="eastAsia"/>
          <w:bCs/>
          <w:lang w:eastAsia="zh-CN"/>
        </w:rPr>
        <w:t xml:space="preserve">Some companies think it is </w:t>
      </w:r>
      <w:r w:rsidRPr="00AA50E5">
        <w:rPr>
          <w:rFonts w:hint="eastAsia"/>
          <w:bCs/>
          <w:u w:val="single"/>
          <w:lang w:eastAsia="zh-CN"/>
        </w:rPr>
        <w:t xml:space="preserve">not </w:t>
      </w:r>
      <w:r w:rsidRPr="00AA50E5">
        <w:rPr>
          <w:bCs/>
          <w:u w:val="single"/>
          <w:lang w:eastAsia="zh-CN"/>
        </w:rPr>
        <w:t>mandatory</w:t>
      </w:r>
      <w:r w:rsidR="003D59A1">
        <w:rPr>
          <w:rFonts w:hint="eastAsia"/>
          <w:bCs/>
          <w:lang w:eastAsia="zh-CN"/>
        </w:rPr>
        <w:t xml:space="preserve"> to </w:t>
      </w:r>
      <w:r w:rsidR="0049249E">
        <w:rPr>
          <w:rFonts w:hint="eastAsia"/>
          <w:bCs/>
          <w:lang w:eastAsia="zh-CN"/>
        </w:rPr>
        <w:t>en</w:t>
      </w:r>
      <w:r w:rsidR="003D59A1">
        <w:rPr>
          <w:rFonts w:hint="eastAsia"/>
          <w:bCs/>
          <w:lang w:eastAsia="zh-CN"/>
        </w:rPr>
        <w:t xml:space="preserve">sure the accurate CGI </w:t>
      </w:r>
      <w:r w:rsidR="00C73A9C">
        <w:rPr>
          <w:rFonts w:hint="eastAsia"/>
          <w:bCs/>
          <w:lang w:eastAsia="zh-CN"/>
        </w:rPr>
        <w:t>i</w:t>
      </w:r>
      <w:r w:rsidR="00C73A9C" w:rsidRPr="00A139EA">
        <w:rPr>
          <w:bCs/>
          <w:lang w:eastAsia="zh-CN"/>
        </w:rPr>
        <w:t>n initial access</w:t>
      </w:r>
      <w:r w:rsidR="00C73A9C">
        <w:rPr>
          <w:rFonts w:hint="eastAsia"/>
          <w:bCs/>
          <w:lang w:eastAsia="zh-CN"/>
        </w:rPr>
        <w:t xml:space="preserve"> </w:t>
      </w:r>
      <w:r w:rsidR="00C73A9C">
        <w:rPr>
          <w:bCs/>
          <w:lang w:eastAsia="zh-CN"/>
        </w:rPr>
        <w:t>(security not activity)</w:t>
      </w:r>
      <w:r w:rsidR="00700F0A">
        <w:rPr>
          <w:rFonts w:hint="eastAsia"/>
          <w:bCs/>
          <w:lang w:eastAsia="zh-CN"/>
        </w:rPr>
        <w:t xml:space="preserve"> </w:t>
      </w:r>
      <w:r>
        <w:rPr>
          <w:rFonts w:hint="eastAsia"/>
          <w:bCs/>
          <w:lang w:eastAsia="zh-CN"/>
        </w:rPr>
        <w:t xml:space="preserve">according to </w:t>
      </w:r>
      <w:r w:rsidR="00527FEE">
        <w:rPr>
          <w:rFonts w:hint="eastAsia"/>
          <w:bCs/>
          <w:lang w:eastAsia="zh-CN"/>
        </w:rPr>
        <w:t>the CR</w:t>
      </w:r>
      <w:r w:rsidR="00527FEE" w:rsidRPr="00527FEE">
        <w:rPr>
          <w:rFonts w:hint="eastAsia"/>
          <w:noProof/>
          <w:lang w:eastAsia="zh-CN"/>
        </w:rPr>
        <w:t xml:space="preserve"> </w:t>
      </w:r>
      <w:r w:rsidR="00527FEE">
        <w:rPr>
          <w:rFonts w:hint="eastAsia"/>
          <w:noProof/>
          <w:lang w:eastAsia="zh-CN"/>
        </w:rPr>
        <w:t>[</w:t>
      </w:r>
      <w:r w:rsidR="00255B10">
        <w:rPr>
          <w:rFonts w:hint="eastAsia"/>
          <w:noProof/>
          <w:lang w:eastAsia="zh-CN"/>
        </w:rPr>
        <w:t>5</w:t>
      </w:r>
      <w:r w:rsidR="00527FEE">
        <w:rPr>
          <w:rFonts w:hint="eastAsia"/>
          <w:noProof/>
          <w:lang w:eastAsia="zh-CN"/>
        </w:rPr>
        <w:t xml:space="preserve">] of TS </w:t>
      </w:r>
      <w:r w:rsidR="00527FEE" w:rsidRPr="00A440B8">
        <w:rPr>
          <w:noProof/>
          <w:lang w:eastAsia="zh-CN"/>
        </w:rPr>
        <w:t>23.502</w:t>
      </w:r>
      <w:r w:rsidR="00527FEE">
        <w:rPr>
          <w:rFonts w:hint="eastAsia"/>
          <w:noProof/>
          <w:lang w:eastAsia="zh-CN"/>
        </w:rPr>
        <w:t xml:space="preserve"> clarifying what AMF should take actions during the initial registration</w:t>
      </w:r>
    </w:p>
    <w:p w14:paraId="171A741B" w14:textId="77777777" w:rsidR="00895899" w:rsidRPr="00140E21" w:rsidRDefault="00895899" w:rsidP="00C567D2">
      <w:pPr>
        <w:pStyle w:val="Heading5"/>
        <w:pBdr>
          <w:top w:val="single" w:sz="4" w:space="1" w:color="auto"/>
          <w:left w:val="single" w:sz="4" w:space="4" w:color="auto"/>
          <w:bottom w:val="single" w:sz="4" w:space="1" w:color="auto"/>
          <w:right w:val="single" w:sz="4" w:space="4" w:color="auto"/>
        </w:pBdr>
      </w:pPr>
      <w:bookmarkStart w:id="6" w:name="_Toc59100308"/>
      <w:r w:rsidRPr="00140E21">
        <w:t>4.2.2.2.2</w:t>
      </w:r>
      <w:r w:rsidRPr="00140E21">
        <w:tab/>
        <w:t>General Registration</w:t>
      </w:r>
      <w:bookmarkEnd w:id="6"/>
    </w:p>
    <w:p w14:paraId="6CE4F890"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ins w:id="7" w:author="Hietalahti, Hannu (Nokia - FI/Oulu)" w:date="2021-01-25T15:29:00Z"/>
          <w:lang w:eastAsia="zh-CN"/>
        </w:rPr>
      </w:pPr>
      <w:ins w:id="8" w:author="Hietalahti, Hannu (Nokia - FI/Oulu)" w:date="2021-01-25T15:29:00Z">
        <w:r w:rsidRPr="00707013">
          <w:rPr>
            <w:lang w:eastAsia="zh-CN"/>
          </w:rPr>
          <w:tab/>
          <w:t>For NR satellite access, if the AMF can determine based on the Selected PLMN ID and ULI (</w:t>
        </w:r>
        <w:r w:rsidRPr="00251645">
          <w:rPr>
            <w:lang w:eastAsia="zh-CN"/>
          </w:rPr>
          <w:t>including</w:t>
        </w:r>
        <w:r w:rsidRPr="00707013">
          <w:rPr>
            <w:lang w:eastAsia="zh-CN"/>
          </w:rPr>
          <w:t xml:space="preserve"> Cell ID) received from the gNB that the UE is attempting to register to a PLMN that is not allowed to operate at the </w:t>
        </w:r>
        <w:r w:rsidRPr="00E83C32">
          <w:rPr>
            <w:lang w:eastAsia="zh-CN"/>
          </w:rPr>
          <w:t>present UE location, then the AMF should reject the Registration Request indicating a suitable Cause value and</w:t>
        </w:r>
      </w:ins>
      <w:ins w:id="9" w:author="Ericsson User2" w:date="2021-03-02T15:18:00Z">
        <w:r w:rsidRPr="00E83C32">
          <w:rPr>
            <w:lang w:eastAsia="zh-CN"/>
          </w:rPr>
          <w:t>, if known in AMF,</w:t>
        </w:r>
      </w:ins>
      <w:ins w:id="10" w:author="Hietalahti, Hannu (Nokia - FI/Oulu)" w:date="2021-01-25T15:29:00Z">
        <w:r w:rsidRPr="00E83C32">
          <w:rPr>
            <w:lang w:eastAsia="zh-CN"/>
          </w:rPr>
          <w:t xml:space="preserve"> </w:t>
        </w:r>
      </w:ins>
      <w:ins w:id="11" w:author="Hietalahti, Hannu (Nokia - FI/Oulu)" w:date="2021-02-05T14:06:00Z">
        <w:r w:rsidRPr="00E83C32">
          <w:rPr>
            <w:lang w:eastAsia="zh-CN"/>
          </w:rPr>
          <w:t>the</w:t>
        </w:r>
      </w:ins>
      <w:ins w:id="12" w:author="Hietalahti, Hannu (Nokia - FI/Oulu)" w:date="2021-01-25T15:29:00Z">
        <w:r w:rsidRPr="00E83C32">
          <w:rPr>
            <w:lang w:eastAsia="zh-CN"/>
          </w:rPr>
          <w:t xml:space="preserve"> country of the UE location. Otherwise, e.g</w:t>
        </w:r>
        <w:bookmarkStart w:id="13" w:name="_Hlk62820758"/>
        <w:r w:rsidRPr="00E83C32">
          <w:rPr>
            <w:lang w:eastAsia="zh-CN"/>
          </w:rPr>
          <w:t>. if the AMF is not aware of the UE location with sufficient accuracy to make a final decision, the AMF proceeds with the Registration procedure and may initiate UE location procedure as specified in TS 23.273 [51], clause 6.10.1 and be prepared to deregister the UE if the information received from LMF proves that the UE is registered to a PLMN that is not allowed to operate in the UE location</w:t>
        </w:r>
        <w:bookmarkEnd w:id="13"/>
        <w:r w:rsidRPr="00E83C32">
          <w:rPr>
            <w:lang w:eastAsia="zh-CN"/>
          </w:rPr>
          <w:t>.</w:t>
        </w:r>
      </w:ins>
    </w:p>
    <w:p w14:paraId="27209477"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shd w:val="clear" w:color="auto" w:fill="FFFFFF" w:themeFill="background1"/>
        <w:rPr>
          <w:ins w:id="14" w:author="Hietalahti, Hannu (Nokia - FI/Oulu)" w:date="2021-01-27T16:45:00Z"/>
          <w:lang w:eastAsia="zh-CN"/>
        </w:rPr>
      </w:pPr>
      <w:bookmarkStart w:id="15" w:name="_Hlk62819889"/>
      <w:bookmarkStart w:id="16" w:name="_Hlk62819902"/>
      <w:ins w:id="17" w:author="Hietalahti, Hannu (Nokia - FI/Oulu)" w:date="2021-01-27T16:45:00Z">
        <w:r w:rsidRPr="00E83C32">
          <w:rPr>
            <w:lang w:eastAsia="zh-CN"/>
          </w:rPr>
          <w:t xml:space="preserve">NOTE </w:t>
        </w:r>
      </w:ins>
      <w:ins w:id="18" w:author="Hietalahti, Hannu (Nokia - FI/Oulu)" w:date="2021-01-27T16:46:00Z">
        <w:r w:rsidRPr="00E83C32">
          <w:rPr>
            <w:lang w:eastAsia="zh-CN"/>
          </w:rPr>
          <w:t>4</w:t>
        </w:r>
      </w:ins>
      <w:ins w:id="19" w:author="Hietalahti, Hannu (Nokia - FI/Oulu)" w:date="2021-01-27T16:45:00Z">
        <w:r w:rsidRPr="00E83C32">
          <w:rPr>
            <w:lang w:eastAsia="zh-CN"/>
          </w:rPr>
          <w:t>:</w:t>
        </w:r>
      </w:ins>
      <w:ins w:id="20" w:author="Hietalahti, Hannu (Nokia - FI/Oulu)" w:date="2021-01-27T16:46:00Z">
        <w:r w:rsidRPr="00E83C32">
          <w:rPr>
            <w:lang w:eastAsia="zh-CN"/>
          </w:rPr>
          <w:tab/>
          <w:t>T</w:t>
        </w:r>
      </w:ins>
      <w:ins w:id="21" w:author="Hietalahti, Hannu (Nokia - FI/Oulu)" w:date="2021-01-27T16:45:00Z">
        <w:r w:rsidRPr="00E83C32">
          <w:rPr>
            <w:lang w:eastAsia="zh-CN"/>
          </w:rPr>
          <w:t xml:space="preserve">he </w:t>
        </w:r>
      </w:ins>
      <w:ins w:id="22" w:author="Hietalahti, Hannu (Nokia - FI/Oulu)" w:date="2021-01-29T13:37:00Z">
        <w:r w:rsidRPr="00E83C32">
          <w:rPr>
            <w:lang w:eastAsia="zh-CN"/>
          </w:rPr>
          <w:t>location</w:t>
        </w:r>
      </w:ins>
      <w:ins w:id="23" w:author="Hietalahti, Hannu (Nokia - FI/Oulu)" w:date="2021-01-29T13:36:00Z">
        <w:r w:rsidRPr="00E83C32">
          <w:rPr>
            <w:lang w:eastAsia="zh-CN"/>
          </w:rPr>
          <w:t xml:space="preserve"> information </w:t>
        </w:r>
      </w:ins>
      <w:ins w:id="24" w:author="Hietalahti, Hannu (Nokia - FI/Oulu)" w:date="2021-01-28T13:17:00Z">
        <w:r w:rsidRPr="00E83C32">
          <w:rPr>
            <w:lang w:eastAsia="zh-CN"/>
          </w:rPr>
          <w:t xml:space="preserve">cannot be guaranteed to be sufficiently accurate for the </w:t>
        </w:r>
      </w:ins>
      <w:ins w:id="25" w:author="Hietalahti, Hannu (Nokia - FI/Oulu)" w:date="2021-01-27T16:45:00Z">
        <w:r w:rsidRPr="00E83C32">
          <w:rPr>
            <w:lang w:eastAsia="zh-CN"/>
          </w:rPr>
          <w:t>AMF to determine</w:t>
        </w:r>
      </w:ins>
      <w:ins w:id="26" w:author="Hietalahti, Hannu (Nokia - FI/Oulu)" w:date="2021-01-29T13:54:00Z">
        <w:r w:rsidRPr="00E83C32">
          <w:rPr>
            <w:lang w:eastAsia="zh-CN"/>
          </w:rPr>
          <w:t xml:space="preserve"> in all cases</w:t>
        </w:r>
      </w:ins>
      <w:ins w:id="27" w:author="Hietalahti, Hannu (Nokia - FI/Oulu)" w:date="2021-01-27T16:45:00Z">
        <w:r w:rsidRPr="00E83C32">
          <w:rPr>
            <w:lang w:eastAsia="zh-CN"/>
          </w:rPr>
          <w:t xml:space="preserve"> the country where UE is located.</w:t>
        </w:r>
        <w:bookmarkEnd w:id="15"/>
      </w:ins>
    </w:p>
    <w:bookmarkEnd w:id="16"/>
    <w:p w14:paraId="27EC5F24"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rPr>
          <w:ins w:id="28" w:author="Hietalahti, Hannu (Nokia - FI/Oulu)" w:date="2021-01-25T15:29:00Z"/>
          <w:lang w:eastAsia="zh-CN"/>
        </w:rPr>
      </w:pPr>
      <w:ins w:id="29" w:author="Hietalahti, Hannu (Nokia - FI/Oulu)" w:date="2021-01-25T15:29:00Z">
        <w:r w:rsidRPr="00E83C32">
          <w:rPr>
            <w:lang w:eastAsia="zh-CN"/>
          </w:rPr>
          <w:t xml:space="preserve">NOTE </w:t>
        </w:r>
      </w:ins>
      <w:ins w:id="30" w:author="Hietalahti, Hannu (Nokia - FI/Oulu)" w:date="2021-01-27T16:46:00Z">
        <w:r w:rsidRPr="00E83C32">
          <w:rPr>
            <w:lang w:eastAsia="zh-CN"/>
          </w:rPr>
          <w:t>5</w:t>
        </w:r>
      </w:ins>
      <w:ins w:id="31" w:author="Hietalahti, Hannu (Nokia - FI/Oulu)" w:date="2021-01-25T15:29:00Z">
        <w:r w:rsidRPr="00E83C32">
          <w:rPr>
            <w:lang w:eastAsia="zh-CN"/>
          </w:rPr>
          <w:t>:</w:t>
        </w:r>
        <w:r w:rsidRPr="00E83C32">
          <w:rPr>
            <w:lang w:eastAsia="zh-CN"/>
          </w:rPr>
          <w:tab/>
          <w:t>Some countries use multiple MCCs and some MCCs, such as 901, can be allowed in multiple countries</w:t>
        </w:r>
      </w:ins>
      <w:ins w:id="32" w:author="Hietalahti, Hannu (Nokia - FI/Oulu)" w:date="2021-02-05T14:13:00Z">
        <w:r w:rsidRPr="00E83C32">
          <w:rPr>
            <w:lang w:eastAsia="zh-CN"/>
          </w:rPr>
          <w:t xml:space="preserve"> and therefore </w:t>
        </w:r>
      </w:ins>
      <w:ins w:id="33" w:author="Hietalahti, Hannu (Nokia - FI/Oulu)" w:date="2021-02-05T14:14:00Z">
        <w:r w:rsidRPr="00E83C32">
          <w:rPr>
            <w:lang w:eastAsia="zh-CN"/>
          </w:rPr>
          <w:t>the UE can register in a PLMN with MCC different from the one returned to the UE</w:t>
        </w:r>
      </w:ins>
      <w:ins w:id="34" w:author="Hietalahti, Hannu (Nokia - FI/Oulu)" w:date="2021-01-25T15:29:00Z">
        <w:r w:rsidRPr="00E83C32">
          <w:rPr>
            <w:lang w:eastAsia="zh-CN"/>
          </w:rPr>
          <w:t>.</w:t>
        </w:r>
      </w:ins>
    </w:p>
    <w:p w14:paraId="320AAD9D"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lang w:eastAsia="zh-CN"/>
        </w:rPr>
      </w:pPr>
      <w:ins w:id="35" w:author="Hietalahti, Hannu (Nokia - FI/Oulu)" w:date="2021-01-25T15:29:00Z">
        <w:r w:rsidRPr="00E83C32">
          <w:rPr>
            <w:lang w:eastAsia="zh-CN"/>
          </w:rPr>
          <w:tab/>
          <w:t xml:space="preserve">Upon receiving a Registration Reject with </w:t>
        </w:r>
      </w:ins>
      <w:ins w:id="36" w:author="Hietalahti, Hannu (Nokia - FI/Oulu)" w:date="2021-02-05T14:13:00Z">
        <w:r w:rsidRPr="00E83C32">
          <w:rPr>
            <w:lang w:eastAsia="zh-CN"/>
          </w:rPr>
          <w:t>the country in which the UE is located</w:t>
        </w:r>
      </w:ins>
      <w:ins w:id="37" w:author="Hietalahti, Hannu (Nokia - FI/Oulu)" w:date="2021-01-25T15:29:00Z">
        <w:r w:rsidRPr="00E83C32">
          <w:rPr>
            <w:lang w:eastAsia="zh-CN"/>
          </w:rPr>
          <w:t>, the UE shall attempt to register to a PLMN that is allowed to operate at the UE location as specified in TS 23.122 [22].</w:t>
        </w:r>
      </w:ins>
    </w:p>
    <w:p w14:paraId="70EA4252" w14:textId="7FB0DD9B" w:rsidR="002451DB" w:rsidRDefault="002451DB" w:rsidP="00886749">
      <w:pPr>
        <w:rPr>
          <w:bCs/>
          <w:lang w:eastAsia="zh-CN"/>
        </w:rPr>
      </w:pPr>
      <w:r>
        <w:rPr>
          <w:rFonts w:hint="eastAsia"/>
          <w:bCs/>
          <w:lang w:eastAsia="zh-CN"/>
        </w:rPr>
        <w:t xml:space="preserve">However some companies believe that </w:t>
      </w:r>
      <w:r w:rsidR="00760902">
        <w:rPr>
          <w:rFonts w:hint="eastAsia"/>
          <w:bCs/>
          <w:lang w:eastAsia="zh-CN"/>
        </w:rPr>
        <w:t xml:space="preserve">there is </w:t>
      </w:r>
      <w:r w:rsidR="00B5475D" w:rsidRPr="00B5475D">
        <w:rPr>
          <w:rFonts w:hint="eastAsia"/>
          <w:bCs/>
          <w:u w:val="single"/>
          <w:lang w:eastAsia="zh-CN"/>
        </w:rPr>
        <w:t xml:space="preserve">a </w:t>
      </w:r>
      <w:r w:rsidR="00760902" w:rsidRPr="00B5475D">
        <w:rPr>
          <w:rFonts w:hint="eastAsia"/>
          <w:bCs/>
          <w:u w:val="single"/>
          <w:lang w:eastAsia="zh-CN"/>
        </w:rPr>
        <w:t>n</w:t>
      </w:r>
      <w:r w:rsidR="00760902" w:rsidRPr="00B53B9D">
        <w:rPr>
          <w:rFonts w:hint="eastAsia"/>
          <w:bCs/>
          <w:u w:val="single"/>
          <w:lang w:eastAsia="zh-CN"/>
        </w:rPr>
        <w:t>eed</w:t>
      </w:r>
      <w:r w:rsidR="00760902">
        <w:rPr>
          <w:rFonts w:hint="eastAsia"/>
          <w:bCs/>
          <w:lang w:eastAsia="zh-CN"/>
        </w:rPr>
        <w:t xml:space="preserve"> to </w:t>
      </w:r>
      <w:r w:rsidR="00760902" w:rsidRPr="00DA5AF5">
        <w:rPr>
          <w:bCs/>
          <w:lang w:eastAsia="zh-CN"/>
        </w:rPr>
        <w:t>ensure (for both the earth-fixed and earth-moving cell cases) that the CGI constructed by NG-RAN corresponds to a fixed geographical area with a siz</w:t>
      </w:r>
      <w:r w:rsidR="00760902">
        <w:rPr>
          <w:bCs/>
          <w:lang w:eastAsia="zh-CN"/>
        </w:rPr>
        <w:t>e comparable with a cell for TN</w:t>
      </w:r>
      <w:r w:rsidR="00797E29">
        <w:rPr>
          <w:rFonts w:hint="eastAsia"/>
          <w:bCs/>
          <w:lang w:eastAsia="zh-CN"/>
        </w:rPr>
        <w:t xml:space="preserve"> </w:t>
      </w:r>
      <w:r w:rsidR="009E4698">
        <w:rPr>
          <w:rFonts w:hint="eastAsia"/>
          <w:bCs/>
          <w:lang w:eastAsia="zh-CN"/>
        </w:rPr>
        <w:t>i</w:t>
      </w:r>
      <w:r w:rsidR="009E4698" w:rsidRPr="00A139EA">
        <w:rPr>
          <w:bCs/>
          <w:lang w:eastAsia="zh-CN"/>
        </w:rPr>
        <w:t>n initial access</w:t>
      </w:r>
      <w:r w:rsidR="009E4698">
        <w:rPr>
          <w:rFonts w:hint="eastAsia"/>
          <w:bCs/>
          <w:lang w:eastAsia="zh-CN"/>
        </w:rPr>
        <w:t xml:space="preserve"> </w:t>
      </w:r>
      <w:r w:rsidR="009E4698" w:rsidRPr="00A139EA">
        <w:rPr>
          <w:bCs/>
          <w:lang w:eastAsia="zh-CN"/>
        </w:rPr>
        <w:t>(security not activity</w:t>
      </w:r>
      <w:r w:rsidR="009E4698">
        <w:rPr>
          <w:rFonts w:hint="eastAsia"/>
          <w:bCs/>
          <w:lang w:eastAsia="zh-CN"/>
        </w:rPr>
        <w:t xml:space="preserve">). </w:t>
      </w:r>
    </w:p>
    <w:p w14:paraId="0D21241C" w14:textId="7497F48D" w:rsidR="00887BA4" w:rsidRDefault="005711AD" w:rsidP="005711AD">
      <w:pPr>
        <w:rPr>
          <w:bCs/>
          <w:lang w:eastAsia="zh-CN"/>
        </w:rPr>
      </w:pPr>
      <w:r w:rsidRPr="00307EA4">
        <w:rPr>
          <w:rFonts w:hint="eastAsia"/>
          <w:bCs/>
          <w:lang w:eastAsia="zh-CN"/>
        </w:rPr>
        <w:t xml:space="preserve">Companies </w:t>
      </w:r>
      <w:r w:rsidR="00887BA4">
        <w:rPr>
          <w:rFonts w:hint="eastAsia"/>
          <w:bCs/>
          <w:lang w:eastAsia="zh-CN"/>
        </w:rPr>
        <w:t>will continue to</w:t>
      </w:r>
      <w:r>
        <w:rPr>
          <w:rFonts w:hint="eastAsia"/>
          <w:bCs/>
          <w:lang w:eastAsia="zh-CN"/>
        </w:rPr>
        <w:t xml:space="preserve"> discuss if there is </w:t>
      </w:r>
      <w:r w:rsidR="00E27BBA">
        <w:rPr>
          <w:rFonts w:hint="eastAsia"/>
          <w:bCs/>
          <w:lang w:eastAsia="zh-CN"/>
        </w:rPr>
        <w:t xml:space="preserve">a </w:t>
      </w:r>
      <w:r w:rsidR="00887BA4">
        <w:rPr>
          <w:rFonts w:hint="eastAsia"/>
          <w:bCs/>
          <w:lang w:eastAsia="zh-CN"/>
        </w:rPr>
        <w:t>need to</w:t>
      </w:r>
      <w:r>
        <w:rPr>
          <w:rFonts w:hint="eastAsia"/>
          <w:bCs/>
          <w:lang w:eastAsia="zh-CN"/>
        </w:rPr>
        <w:t xml:space="preserve"> </w:t>
      </w:r>
      <w:r w:rsidR="00887BA4" w:rsidRPr="00887BA4">
        <w:rPr>
          <w:bCs/>
          <w:lang w:eastAsia="zh-CN"/>
        </w:rPr>
        <w:t xml:space="preserve">ensure (for both the earth-fixed and earth-moving cell cases) that the CGI constructed by NG-RAN corresponds to a fixed geographical area with a size comparable with a cell for TN </w:t>
      </w:r>
      <w:r w:rsidR="0068047F">
        <w:rPr>
          <w:rFonts w:hint="eastAsia"/>
          <w:bCs/>
          <w:lang w:eastAsia="zh-CN"/>
        </w:rPr>
        <w:t>i</w:t>
      </w:r>
      <w:r w:rsidR="0068047F" w:rsidRPr="00A139EA">
        <w:rPr>
          <w:bCs/>
          <w:lang w:eastAsia="zh-CN"/>
        </w:rPr>
        <w:t>n initial access</w:t>
      </w:r>
      <w:r w:rsidR="0068047F">
        <w:rPr>
          <w:rFonts w:hint="eastAsia"/>
          <w:bCs/>
          <w:lang w:eastAsia="zh-CN"/>
        </w:rPr>
        <w:t xml:space="preserve"> </w:t>
      </w:r>
      <w:r w:rsidR="0068047F" w:rsidRPr="00A139EA">
        <w:rPr>
          <w:bCs/>
          <w:lang w:eastAsia="zh-CN"/>
        </w:rPr>
        <w:t>(security not activity</w:t>
      </w:r>
      <w:r w:rsidR="0068047F">
        <w:rPr>
          <w:rFonts w:hint="eastAsia"/>
          <w:bCs/>
          <w:lang w:eastAsia="zh-CN"/>
        </w:rPr>
        <w:t>)</w:t>
      </w:r>
      <w:r w:rsidR="00887BA4" w:rsidRPr="00887BA4">
        <w:rPr>
          <w:bCs/>
          <w:lang w:eastAsia="zh-CN"/>
        </w:rPr>
        <w:t>.</w:t>
      </w:r>
    </w:p>
    <w:p w14:paraId="22E30624" w14:textId="67DB15D0" w:rsidR="00103A2B" w:rsidRDefault="00103A2B" w:rsidP="00103A2B">
      <w:pPr>
        <w:rPr>
          <w:b/>
          <w:lang w:eastAsia="zh-CN"/>
        </w:rPr>
      </w:pPr>
      <w:bookmarkStart w:id="38" w:name="OLE_LINK3"/>
      <w:bookmarkStart w:id="39" w:name="OLE_LINK4"/>
      <w:r w:rsidRPr="006112CA">
        <w:rPr>
          <w:b/>
          <w:bCs/>
        </w:rPr>
        <w:t xml:space="preserve">Question </w:t>
      </w:r>
      <w:r w:rsidR="00077252">
        <w:rPr>
          <w:rFonts w:hint="eastAsia"/>
          <w:b/>
          <w:bCs/>
          <w:lang w:eastAsia="zh-CN"/>
        </w:rPr>
        <w:t>1-</w:t>
      </w:r>
      <w:r>
        <w:rPr>
          <w:rFonts w:hint="eastAsia"/>
          <w:b/>
          <w:bCs/>
          <w:lang w:eastAsia="zh-CN"/>
        </w:rPr>
        <w:t>2</w:t>
      </w:r>
      <w:r w:rsidRPr="006112CA">
        <w:rPr>
          <w:b/>
        </w:rPr>
        <w:t>:</w:t>
      </w:r>
      <w:r w:rsidRPr="006112CA">
        <w:rPr>
          <w:rFonts w:hint="eastAsia"/>
          <w:b/>
          <w:lang w:eastAsia="zh-CN"/>
        </w:rPr>
        <w:t xml:space="preserve"> Which option </w:t>
      </w:r>
      <w:r>
        <w:rPr>
          <w:rFonts w:hint="eastAsia"/>
          <w:b/>
          <w:lang w:eastAsia="zh-CN"/>
        </w:rPr>
        <w:t xml:space="preserve">do company </w:t>
      </w:r>
      <w:r>
        <w:rPr>
          <w:b/>
          <w:lang w:eastAsia="zh-CN"/>
        </w:rPr>
        <w:t>preferred</w:t>
      </w:r>
      <w:r>
        <w:rPr>
          <w:rFonts w:hint="eastAsia"/>
          <w:b/>
          <w:lang w:eastAsia="zh-CN"/>
        </w:rPr>
        <w:t xml:space="preserve"> to</w:t>
      </w:r>
      <w:r w:rsidRPr="006112CA">
        <w:rPr>
          <w:rFonts w:hint="eastAsia"/>
          <w:b/>
          <w:lang w:eastAsia="zh-CN"/>
        </w:rPr>
        <w:t xml:space="preserve"> support?</w:t>
      </w:r>
      <w:r>
        <w:rPr>
          <w:rFonts w:hint="eastAsia"/>
          <w:b/>
          <w:lang w:eastAsia="zh-CN"/>
        </w:rPr>
        <w:t xml:space="preserve"> Please specify the reasons or comments</w:t>
      </w:r>
      <w:r w:rsidR="00152465">
        <w:rPr>
          <w:rFonts w:hint="eastAsia"/>
          <w:b/>
          <w:lang w:eastAsia="zh-CN"/>
        </w:rPr>
        <w:t xml:space="preserve">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03A2B" w14:paraId="4DA559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F4594" w14:textId="77777777" w:rsidR="00103A2B" w:rsidRDefault="00103A2B"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CD28F1" w14:textId="7619F5BC" w:rsidR="00103A2B" w:rsidRDefault="00103A2B"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A867DC" w14:textId="77777777" w:rsidR="00103A2B" w:rsidRDefault="00103A2B" w:rsidP="00941BC8">
            <w:pPr>
              <w:pStyle w:val="TAH"/>
              <w:spacing w:before="20" w:after="20"/>
              <w:ind w:left="57" w:right="57"/>
              <w:jc w:val="left"/>
            </w:pPr>
            <w:r>
              <w:rPr>
                <w:rFonts w:hint="eastAsia"/>
                <w:lang w:eastAsia="zh-CN"/>
              </w:rPr>
              <w:t>Comments</w:t>
            </w:r>
          </w:p>
        </w:tc>
      </w:tr>
      <w:tr w:rsidR="00103A2B" w14:paraId="397143F6"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6B84B8" w14:textId="0420582F" w:rsidR="00103A2B" w:rsidRDefault="00530B89"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6CF78E2" w14:textId="19D968A5" w:rsidR="00103A2B" w:rsidRDefault="00530B89" w:rsidP="00941BC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4D818779" w14:textId="77777777" w:rsidR="00103A2B" w:rsidRDefault="00530B89" w:rsidP="00941BC8">
            <w:pPr>
              <w:pStyle w:val="TAC"/>
              <w:spacing w:before="20" w:after="20"/>
              <w:ind w:left="57" w:right="57"/>
              <w:jc w:val="left"/>
              <w:rPr>
                <w:lang w:eastAsia="zh-CN"/>
              </w:rPr>
            </w:pPr>
            <w:r>
              <w:rPr>
                <w:lang w:eastAsia="zh-CN"/>
              </w:rPr>
              <w:t xml:space="preserve">There is absolutely no way for the AMF to even know whether to accept or reject the registration based on the CGI because the </w:t>
            </w:r>
            <w:proofErr w:type="spellStart"/>
            <w:r>
              <w:rPr>
                <w:lang w:eastAsia="zh-CN"/>
              </w:rPr>
              <w:t>gNB’s</w:t>
            </w:r>
            <w:proofErr w:type="spellEnd"/>
            <w:r>
              <w:rPr>
                <w:lang w:eastAsia="zh-CN"/>
              </w:rPr>
              <w:t xml:space="preserve"> beam in an NTN cell may be covering multiple TACs if the CGI corresponds to the NTN cell and if no information on the VCID and/or correct TAC of the UE is provided by the gNB to the AMF.</w:t>
            </w:r>
          </w:p>
          <w:p w14:paraId="205D617A" w14:textId="085BA669" w:rsidR="00015B4F" w:rsidRDefault="00015B4F" w:rsidP="00EE755E">
            <w:pPr>
              <w:pStyle w:val="TAC"/>
              <w:spacing w:before="20" w:after="20"/>
              <w:ind w:left="57" w:right="57"/>
              <w:jc w:val="left"/>
              <w:rPr>
                <w:lang w:eastAsia="zh-CN"/>
              </w:rPr>
            </w:pPr>
            <w:r>
              <w:rPr>
                <w:lang w:eastAsia="zh-CN"/>
              </w:rPr>
              <w:t>Before the security is activated, the UE can report a “transformed position” instead of the actual position</w:t>
            </w:r>
            <w:r w:rsidR="00EE755E">
              <w:rPr>
                <w:lang w:eastAsia="zh-CN"/>
              </w:rPr>
              <w:t>. T</w:t>
            </w:r>
            <w:r>
              <w:rPr>
                <w:lang w:eastAsia="zh-CN"/>
              </w:rPr>
              <w:t xml:space="preserve">he knowledge of the relationship between the transformed position and the actual position can be </w:t>
            </w:r>
            <w:r w:rsidR="00EE755E">
              <w:rPr>
                <w:lang w:eastAsia="zh-CN"/>
              </w:rPr>
              <w:t>used by the network (e.g., gNB and/or the AMF) (provisioned by OAM) to determine the actual UE position.</w:t>
            </w:r>
          </w:p>
        </w:tc>
      </w:tr>
      <w:tr w:rsidR="006F0AF8" w14:paraId="0EBB1B3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490883" w14:textId="004E980E"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11D862C2" w14:textId="622C083B" w:rsidR="006F0AF8" w:rsidRDefault="006F0AF8" w:rsidP="006F0AF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355165CC" w14:textId="11662B3A" w:rsidR="006F0AF8" w:rsidRDefault="006F0AF8" w:rsidP="006F0AF8">
            <w:pPr>
              <w:pStyle w:val="TAC"/>
              <w:spacing w:before="20" w:after="20"/>
              <w:ind w:left="57" w:right="57"/>
              <w:jc w:val="left"/>
              <w:rPr>
                <w:lang w:eastAsia="zh-CN"/>
              </w:rPr>
            </w:pPr>
            <w:r>
              <w:rPr>
                <w:lang w:eastAsia="zh-CN"/>
              </w:rPr>
              <w:t xml:space="preserve">Relying on core network signalling is feasible </w:t>
            </w:r>
            <w:r w:rsidR="00191650">
              <w:rPr>
                <w:lang w:eastAsia="zh-CN"/>
              </w:rPr>
              <w:t xml:space="preserve">as already agreed by SA2 </w:t>
            </w:r>
            <w:r>
              <w:rPr>
                <w:lang w:eastAsia="zh-CN"/>
              </w:rPr>
              <w:t>but not optimal in terms of signalling overhead.</w:t>
            </w:r>
          </w:p>
        </w:tc>
      </w:tr>
      <w:tr w:rsidR="008743DD" w14:paraId="61A45854"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E605EB"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27E0BCC" w14:textId="77777777" w:rsidR="008743DD" w:rsidRDefault="008743DD" w:rsidP="00AD242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975BA9" w14:textId="77777777" w:rsidR="008743DD" w:rsidRDefault="008743DD" w:rsidP="00AD242C">
            <w:pPr>
              <w:pStyle w:val="TAC"/>
              <w:spacing w:before="20" w:after="20"/>
              <w:ind w:left="57" w:right="57"/>
              <w:jc w:val="left"/>
              <w:rPr>
                <w:lang w:eastAsia="zh-CN"/>
              </w:rPr>
            </w:pPr>
            <w:r>
              <w:rPr>
                <w:lang w:eastAsia="zh-CN"/>
              </w:rPr>
              <w:t xml:space="preserve">The simplest way for the above AMF registration procedure in 4.2.2.2.2 can achieve TN like granularity in NTN is by using VCID/Zone ID </w:t>
            </w:r>
            <w:proofErr w:type="gramStart"/>
            <w:r>
              <w:rPr>
                <w:lang w:eastAsia="zh-CN"/>
              </w:rPr>
              <w:t>etc..</w:t>
            </w:r>
            <w:proofErr w:type="gramEnd"/>
            <w:r>
              <w:rPr>
                <w:lang w:eastAsia="zh-CN"/>
              </w:rPr>
              <w:t xml:space="preserve"> Consider the situation where the satellite is at the border and covering a large size cell sizes into the interior of both the </w:t>
            </w:r>
            <w:proofErr w:type="spellStart"/>
            <w:r>
              <w:rPr>
                <w:lang w:eastAsia="zh-CN"/>
              </w:rPr>
              <w:t>neighboring</w:t>
            </w:r>
            <w:proofErr w:type="spellEnd"/>
            <w:r>
              <w:rPr>
                <w:lang w:eastAsia="zh-CN"/>
              </w:rPr>
              <w:t xml:space="preserve"> countries. Is it preferable for the core network to initiate location information of UEs in the </w:t>
            </w:r>
            <w:proofErr w:type="spellStart"/>
            <w:r>
              <w:rPr>
                <w:lang w:eastAsia="zh-CN"/>
              </w:rPr>
              <w:t>neighboring</w:t>
            </w:r>
            <w:proofErr w:type="spellEnd"/>
            <w:r>
              <w:rPr>
                <w:lang w:eastAsia="zh-CN"/>
              </w:rPr>
              <w:t xml:space="preserve"> country only to reject them later or use the gNB as an assistance to not even invoke the procedure and save unnecessary </w:t>
            </w:r>
            <w:proofErr w:type="spellStart"/>
            <w:proofErr w:type="gramStart"/>
            <w:r>
              <w:rPr>
                <w:lang w:eastAsia="zh-CN"/>
              </w:rPr>
              <w:t>signaling</w:t>
            </w:r>
            <w:proofErr w:type="spellEnd"/>
            <w:r>
              <w:rPr>
                <w:lang w:eastAsia="zh-CN"/>
              </w:rPr>
              <w:t xml:space="preserve"> ?</w:t>
            </w:r>
            <w:proofErr w:type="gramEnd"/>
            <w:r>
              <w:rPr>
                <w:lang w:eastAsia="zh-CN"/>
              </w:rPr>
              <w:t xml:space="preserve"> </w:t>
            </w:r>
          </w:p>
        </w:tc>
      </w:tr>
      <w:tr w:rsidR="00927141" w14:paraId="37295CA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104AED" w14:textId="5622F6F4"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B172B2E" w14:textId="1668DD2A"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2E06FAF" w14:textId="4FF95BAA" w:rsidR="00927141" w:rsidRDefault="00927141" w:rsidP="00927141">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E04798" w:rsidRPr="00E04798" w14:paraId="333B7174"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36D9FD"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56559800"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CB510B7"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 xml:space="preserve">In idle mode, it is needed to detect whenever a UE cross a border so that a PLMN of the targeted country be selected in order to comply with requirements of regulated service like emergency call. </w:t>
            </w:r>
          </w:p>
          <w:p w14:paraId="394F18B8" w14:textId="77777777" w:rsidR="00E04798" w:rsidRPr="00E04798" w:rsidRDefault="00E04798" w:rsidP="003947A8">
            <w:pPr>
              <w:pStyle w:val="TAC"/>
              <w:spacing w:before="20" w:after="20"/>
              <w:ind w:left="57" w:right="57"/>
              <w:jc w:val="left"/>
              <w:rPr>
                <w:color w:val="000000" w:themeColor="text1"/>
                <w:lang w:eastAsia="zh-CN"/>
              </w:rPr>
            </w:pPr>
          </w:p>
          <w:p w14:paraId="2A741553"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 xml:space="preserve">A TAU should be considered. </w:t>
            </w:r>
            <w:proofErr w:type="gramStart"/>
            <w:r w:rsidRPr="00E04798">
              <w:rPr>
                <w:color w:val="000000" w:themeColor="text1"/>
                <w:lang w:eastAsia="zh-CN"/>
              </w:rPr>
              <w:t>However</w:t>
            </w:r>
            <w:proofErr w:type="gramEnd"/>
            <w:r w:rsidRPr="00E04798">
              <w:rPr>
                <w:color w:val="000000" w:themeColor="text1"/>
                <w:lang w:eastAsia="zh-CN"/>
              </w:rPr>
              <w:t xml:space="preserve"> some enhancement to the existing TAU mechanisms are need given that in NTN</w:t>
            </w:r>
          </w:p>
          <w:p w14:paraId="4262D9C2"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TA should be designed so that its corresponding geographical area doesn’t cross a country border and therefore a given NTN beam/cell may cover multiple TA. Besides, the correct TAI shall be selected.</w:t>
            </w:r>
          </w:p>
          <w:p w14:paraId="6548C1B0" w14:textId="77777777" w:rsidR="00E04798" w:rsidRPr="00E04798" w:rsidRDefault="00E04798" w:rsidP="003947A8">
            <w:pPr>
              <w:pStyle w:val="TAC"/>
              <w:spacing w:before="20" w:after="20"/>
              <w:ind w:left="57" w:right="57"/>
              <w:jc w:val="left"/>
              <w:rPr>
                <w:color w:val="000000" w:themeColor="text1"/>
                <w:lang w:eastAsia="zh-CN"/>
              </w:rPr>
            </w:pPr>
          </w:p>
        </w:tc>
      </w:tr>
      <w:tr w:rsidR="0021081E" w14:paraId="65E8334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D512FE" w14:textId="3C80644F" w:rsidR="0021081E" w:rsidRDefault="0021081E" w:rsidP="0021081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1467251" w14:textId="24950032" w:rsidR="0021081E" w:rsidRDefault="0021081E" w:rsidP="0021081E">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69C514F" w14:textId="3FBCA670" w:rsidR="0021081E" w:rsidRDefault="0021081E" w:rsidP="0021081E">
            <w:pPr>
              <w:pStyle w:val="TAC"/>
              <w:spacing w:before="20" w:after="20"/>
              <w:ind w:left="57" w:right="57"/>
              <w:jc w:val="left"/>
              <w:rPr>
                <w:lang w:eastAsia="zh-CN"/>
              </w:rPr>
            </w:pPr>
            <w:r>
              <w:rPr>
                <w:lang w:eastAsia="zh-CN"/>
              </w:rPr>
              <w:t xml:space="preserve">This is the case where zone ID solution works. The UE’s coarse location information is needed to enable </w:t>
            </w:r>
            <w:proofErr w:type="spellStart"/>
            <w:r>
              <w:rPr>
                <w:lang w:eastAsia="zh-CN"/>
              </w:rPr>
              <w:t>gNB’s</w:t>
            </w:r>
            <w:proofErr w:type="spellEnd"/>
            <w:r>
              <w:rPr>
                <w:lang w:eastAsia="zh-CN"/>
              </w:rPr>
              <w:t xml:space="preserve"> remapping. And before security is activated, UE cannot report finer location information.</w:t>
            </w:r>
          </w:p>
        </w:tc>
      </w:tr>
      <w:tr w:rsidR="00950CDB" w14:paraId="22773B9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03A361" w14:textId="57B2274F"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E9F7463" w14:textId="689AE9EC" w:rsidR="00950CDB" w:rsidRDefault="00950CDB" w:rsidP="00950CD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A0CF5FA" w14:textId="77777777" w:rsidR="00950CDB" w:rsidRDefault="00950CDB" w:rsidP="00950CDB">
            <w:pPr>
              <w:pStyle w:val="TAC"/>
              <w:spacing w:before="20" w:after="20"/>
              <w:ind w:left="57" w:right="57"/>
              <w:jc w:val="left"/>
              <w:rPr>
                <w:lang w:eastAsia="zh-CN"/>
              </w:rPr>
            </w:pPr>
            <w:r>
              <w:rPr>
                <w:lang w:eastAsia="zh-CN"/>
              </w:rPr>
              <w:t>Option 1 is baseline.</w:t>
            </w:r>
          </w:p>
          <w:p w14:paraId="2640E3FE" w14:textId="7E45393B" w:rsidR="00950CDB" w:rsidRDefault="00950CDB" w:rsidP="00950CDB">
            <w:pPr>
              <w:pStyle w:val="TAC"/>
              <w:spacing w:before="20" w:after="20"/>
              <w:ind w:left="57" w:right="57"/>
              <w:jc w:val="left"/>
              <w:rPr>
                <w:lang w:eastAsia="zh-CN"/>
              </w:rPr>
            </w:pPr>
            <w:r>
              <w:rPr>
                <w:lang w:eastAsia="zh-CN"/>
              </w:rPr>
              <w:t xml:space="preserve">Based on the LS from SA3-LI, the </w:t>
            </w:r>
            <w:r w:rsidRPr="00A925B1">
              <w:rPr>
                <w:lang w:eastAsia="zh-CN"/>
              </w:rPr>
              <w:t xml:space="preserve">UE-generated location information is unlikely to be considered reliable for network selection purposes unless it can be verified by network, so we don’t think any information reported by UE </w:t>
            </w:r>
            <w:r w:rsidRPr="00A925B1">
              <w:rPr>
                <w:rFonts w:hint="eastAsia"/>
                <w:lang w:eastAsia="zh-CN"/>
              </w:rPr>
              <w:t>i</w:t>
            </w:r>
            <w:r w:rsidRPr="00A925B1">
              <w:rPr>
                <w:lang w:eastAsia="zh-CN"/>
              </w:rPr>
              <w:t xml:space="preserve">n initial access can be trusted for the purpose of core network selection. </w:t>
            </w:r>
          </w:p>
        </w:tc>
      </w:tr>
      <w:tr w:rsidR="0021081E" w14:paraId="3D37C68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354800" w14:textId="33F28270" w:rsidR="0021081E" w:rsidRDefault="00442F8C" w:rsidP="0021081E">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E17FA6C" w14:textId="704B359E" w:rsidR="0021081E" w:rsidRDefault="006D60AE" w:rsidP="0021081E">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14:paraId="7244C5A8" w14:textId="73ADE895" w:rsidR="0021081E" w:rsidRDefault="00914470" w:rsidP="0021081E">
            <w:pPr>
              <w:pStyle w:val="TAC"/>
              <w:spacing w:before="20" w:after="20"/>
              <w:ind w:left="57" w:right="57"/>
              <w:jc w:val="left"/>
              <w:rPr>
                <w:lang w:val="en-US" w:eastAsia="zh-CN"/>
              </w:rPr>
            </w:pPr>
            <w:r>
              <w:rPr>
                <w:lang w:val="en-US" w:eastAsia="zh-CN"/>
              </w:rPr>
              <w:t xml:space="preserve">From RAN2 perspective, we </w:t>
            </w:r>
            <w:r w:rsidR="009C625E">
              <w:rPr>
                <w:lang w:val="en-US" w:eastAsia="zh-CN"/>
              </w:rPr>
              <w:t>can</w:t>
            </w:r>
            <w:r>
              <w:rPr>
                <w:lang w:val="en-US" w:eastAsia="zh-CN"/>
              </w:rPr>
              <w:t xml:space="preserve"> look at what RAN2 can do for option 2.</w:t>
            </w:r>
          </w:p>
          <w:p w14:paraId="38EED395" w14:textId="50297F2D" w:rsidR="0042444D" w:rsidRDefault="0042444D" w:rsidP="0021081E">
            <w:pPr>
              <w:pStyle w:val="TAC"/>
              <w:spacing w:before="20" w:after="20"/>
              <w:ind w:left="57" w:right="57"/>
              <w:jc w:val="left"/>
              <w:rPr>
                <w:lang w:val="en-US" w:eastAsia="zh-CN"/>
              </w:rPr>
            </w:pPr>
            <w:r>
              <w:rPr>
                <w:lang w:val="en-US" w:eastAsia="zh-CN"/>
              </w:rPr>
              <w:t>UE may provide several measurements such as TA report, mobile country code,</w:t>
            </w:r>
            <w:r w:rsidR="00B96B54">
              <w:rPr>
                <w:lang w:val="en-US" w:eastAsia="zh-CN"/>
              </w:rPr>
              <w:t xml:space="preserve"> strongest TN CGI etc.</w:t>
            </w:r>
          </w:p>
        </w:tc>
      </w:tr>
      <w:tr w:rsidR="0022773B" w14:paraId="6D5696F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C738BA" w14:textId="2BA3D38B" w:rsidR="0022773B" w:rsidRDefault="0022773B" w:rsidP="0022773B">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38D806B2" w14:textId="46F746F3" w:rsidR="0022773B" w:rsidRDefault="0022773B" w:rsidP="0022773B">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5285AD4F" w14:textId="1769AEBF" w:rsidR="0022773B" w:rsidRDefault="0022773B" w:rsidP="0022773B">
            <w:pPr>
              <w:pStyle w:val="TAC"/>
              <w:spacing w:before="20" w:after="20"/>
              <w:ind w:left="57" w:right="57"/>
              <w:jc w:val="left"/>
              <w:rPr>
                <w:lang w:eastAsia="zh-CN"/>
              </w:rPr>
            </w:pPr>
            <w:r>
              <w:rPr>
                <w:lang w:val="en-US" w:eastAsia="zh-CN"/>
              </w:rPr>
              <w:t xml:space="preserve">Similar to Q1-1, </w:t>
            </w:r>
            <w:r w:rsidRPr="00E83C32">
              <w:rPr>
                <w:lang w:eastAsia="zh-CN"/>
              </w:rPr>
              <w:t xml:space="preserve">the AMF </w:t>
            </w:r>
            <w:r>
              <w:rPr>
                <w:lang w:eastAsia="zh-CN"/>
              </w:rPr>
              <w:t>can proceed</w:t>
            </w:r>
            <w:r w:rsidRPr="00E83C32">
              <w:rPr>
                <w:lang w:eastAsia="zh-CN"/>
              </w:rPr>
              <w:t xml:space="preserve"> with the </w:t>
            </w:r>
            <w:r>
              <w:rPr>
                <w:lang w:eastAsia="zh-CN"/>
              </w:rPr>
              <w:t xml:space="preserve">existing </w:t>
            </w:r>
            <w:r w:rsidRPr="00E83C32">
              <w:rPr>
                <w:lang w:eastAsia="zh-CN"/>
              </w:rPr>
              <w:t>Registration procedure and initiate UE location procedure as specified in TS 23.273</w:t>
            </w:r>
            <w:r>
              <w:rPr>
                <w:lang w:eastAsia="zh-CN"/>
              </w:rPr>
              <w:t xml:space="preserve">. This can be the baseline procedure as it does not require RAN2 specification impacts unless further evaluation later determines that this procedure is insufficient from the RAN2 perspective. </w:t>
            </w:r>
          </w:p>
        </w:tc>
      </w:tr>
      <w:tr w:rsidR="00EA1B1B" w14:paraId="60D1648C" w14:textId="77777777" w:rsidTr="00DD566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E8B2D2" w14:textId="77777777" w:rsidR="00EA1B1B" w:rsidRDefault="00EA1B1B" w:rsidP="00DD566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5420DAB6" w14:textId="77777777" w:rsidR="00EA1B1B" w:rsidRDefault="00EA1B1B" w:rsidP="00DD566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0B734958" w14:textId="77777777" w:rsidR="00EA1B1B" w:rsidRDefault="00EA1B1B" w:rsidP="00DD566C">
            <w:pPr>
              <w:pStyle w:val="TAC"/>
              <w:spacing w:before="20" w:after="20"/>
              <w:ind w:left="57" w:right="57"/>
              <w:jc w:val="left"/>
              <w:rPr>
                <w:lang w:eastAsia="zh-CN"/>
              </w:rPr>
            </w:pPr>
            <w:r>
              <w:rPr>
                <w:lang w:eastAsia="zh-CN"/>
              </w:rPr>
              <w:t>We have regulatory constraints in emergency calls which force to have a fix geographical solution. Apart from that, with a satellite covering multiple TAC, it is not possible to reject a registration request.</w:t>
            </w:r>
          </w:p>
        </w:tc>
      </w:tr>
      <w:tr w:rsidR="0022773B" w14:paraId="2C4E1F4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E9CDA8"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8376BA"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76EAF76" w14:textId="77777777" w:rsidR="0022773B" w:rsidRDefault="0022773B" w:rsidP="0022773B">
            <w:pPr>
              <w:pStyle w:val="TAC"/>
              <w:spacing w:before="20" w:after="20"/>
              <w:ind w:left="57" w:right="57"/>
              <w:jc w:val="left"/>
              <w:rPr>
                <w:lang w:eastAsia="zh-CN"/>
              </w:rPr>
            </w:pPr>
          </w:p>
        </w:tc>
      </w:tr>
      <w:tr w:rsidR="0022773B" w14:paraId="4087222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13BA38"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DBC9BE"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D737DF" w14:textId="77777777" w:rsidR="0022773B" w:rsidRDefault="0022773B" w:rsidP="0022773B">
            <w:pPr>
              <w:pStyle w:val="TAC"/>
              <w:spacing w:before="20" w:after="20"/>
              <w:ind w:left="57" w:right="57"/>
              <w:jc w:val="left"/>
              <w:rPr>
                <w:lang w:eastAsia="zh-CN"/>
              </w:rPr>
            </w:pPr>
          </w:p>
        </w:tc>
      </w:tr>
      <w:tr w:rsidR="0022773B" w14:paraId="50E2FF8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371315"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E3D456"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5BA91" w14:textId="77777777" w:rsidR="0022773B" w:rsidRDefault="0022773B" w:rsidP="0022773B">
            <w:pPr>
              <w:pStyle w:val="TAC"/>
              <w:spacing w:before="20" w:after="20"/>
              <w:ind w:left="57" w:right="57"/>
              <w:jc w:val="left"/>
              <w:rPr>
                <w:lang w:eastAsia="zh-CN"/>
              </w:rPr>
            </w:pPr>
          </w:p>
        </w:tc>
      </w:tr>
      <w:tr w:rsidR="0022773B" w14:paraId="7225ADD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72AAE0"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1232D5"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E34FEF5" w14:textId="77777777" w:rsidR="0022773B" w:rsidRDefault="0022773B" w:rsidP="0022773B">
            <w:pPr>
              <w:pStyle w:val="TAC"/>
              <w:spacing w:before="20" w:after="20"/>
              <w:ind w:left="57" w:right="57"/>
              <w:jc w:val="left"/>
              <w:rPr>
                <w:lang w:eastAsia="zh-CN"/>
              </w:rPr>
            </w:pPr>
          </w:p>
        </w:tc>
      </w:tr>
      <w:tr w:rsidR="0022773B" w14:paraId="5643D81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B94E2"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DB725A"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BEAEC7" w14:textId="77777777" w:rsidR="0022773B" w:rsidRDefault="0022773B" w:rsidP="0022773B">
            <w:pPr>
              <w:pStyle w:val="TAC"/>
              <w:spacing w:before="20" w:after="20"/>
              <w:ind w:left="57" w:right="57"/>
              <w:jc w:val="left"/>
              <w:rPr>
                <w:lang w:eastAsia="zh-CN"/>
              </w:rPr>
            </w:pPr>
          </w:p>
        </w:tc>
      </w:tr>
      <w:tr w:rsidR="0022773B" w14:paraId="6ACADF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C5D55B"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796C638"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3F3B18" w14:textId="77777777" w:rsidR="0022773B" w:rsidRDefault="0022773B" w:rsidP="0022773B">
            <w:pPr>
              <w:pStyle w:val="TAC"/>
              <w:spacing w:before="20" w:after="20"/>
              <w:ind w:left="57" w:right="57"/>
              <w:jc w:val="left"/>
              <w:rPr>
                <w:lang w:eastAsia="zh-CN"/>
              </w:rPr>
            </w:pPr>
          </w:p>
        </w:tc>
      </w:tr>
    </w:tbl>
    <w:p w14:paraId="03DA4106" w14:textId="77777777" w:rsidR="00103A2B" w:rsidRPr="006112CA" w:rsidRDefault="00103A2B" w:rsidP="00103A2B">
      <w:pPr>
        <w:rPr>
          <w:b/>
          <w:lang w:eastAsia="zh-CN"/>
        </w:rPr>
      </w:pPr>
    </w:p>
    <w:p w14:paraId="64CDE26E" w14:textId="77777777" w:rsidR="005711AD" w:rsidRDefault="005711AD" w:rsidP="005711AD">
      <w:pPr>
        <w:rPr>
          <w:lang w:eastAsia="zh-CN"/>
        </w:rPr>
      </w:pPr>
      <w:r w:rsidRPr="007912E4">
        <w:rPr>
          <w:b/>
          <w:bCs/>
          <w:highlight w:val="yellow"/>
        </w:rPr>
        <w:lastRenderedPageBreak/>
        <w:t>Summary:</w:t>
      </w:r>
      <w:r>
        <w:t xml:space="preserve"> </w:t>
      </w:r>
    </w:p>
    <w:bookmarkEnd w:id="38"/>
    <w:bookmarkEnd w:id="39"/>
    <w:p w14:paraId="5849C86B" w14:textId="77777777" w:rsidR="003A0539" w:rsidRDefault="003A0539" w:rsidP="00F448BF">
      <w:pPr>
        <w:rPr>
          <w:lang w:eastAsia="zh-CN"/>
        </w:rPr>
      </w:pPr>
    </w:p>
    <w:p w14:paraId="7A10636B" w14:textId="14F34B5C" w:rsidR="00445E1B" w:rsidRDefault="00445E1B" w:rsidP="00445E1B">
      <w:pPr>
        <w:pStyle w:val="Heading2"/>
        <w:rPr>
          <w:lang w:eastAsia="zh-CN"/>
        </w:rPr>
      </w:pPr>
      <w:r>
        <w:rPr>
          <w:rFonts w:hint="eastAsia"/>
          <w:lang w:eastAsia="zh-CN"/>
        </w:rPr>
        <w:t>3</w:t>
      </w:r>
      <w:r>
        <w:t>.</w:t>
      </w:r>
      <w:r>
        <w:rPr>
          <w:rFonts w:hint="eastAsia"/>
          <w:lang w:eastAsia="zh-CN"/>
        </w:rPr>
        <w:t>2</w:t>
      </w:r>
      <w:r>
        <w:tab/>
      </w:r>
      <w:r w:rsidR="00B20EFE">
        <w:rPr>
          <w:rFonts w:hint="eastAsia"/>
          <w:lang w:eastAsia="zh-CN"/>
        </w:rPr>
        <w:t>P</w:t>
      </w:r>
      <w:r w:rsidR="00B20EFE">
        <w:rPr>
          <w:rFonts w:ascii="Helvetica" w:hAnsi="Helvetica"/>
          <w:color w:val="1D1D1F"/>
          <w:shd w:val="clear" w:color="auto" w:fill="FFFFFF"/>
        </w:rPr>
        <w:t xml:space="preserve">ossible mechanism to ensure the </w:t>
      </w:r>
      <w:r w:rsidR="00A403D9">
        <w:rPr>
          <w:rFonts w:ascii="Helvetica" w:hAnsi="Helvetica" w:hint="eastAsia"/>
          <w:color w:val="1D1D1F"/>
          <w:shd w:val="clear" w:color="auto" w:fill="FFFFFF"/>
          <w:lang w:eastAsia="zh-CN"/>
        </w:rPr>
        <w:t>need</w:t>
      </w:r>
      <w:r w:rsidR="00B20EFE">
        <w:rPr>
          <w:rFonts w:ascii="Helvetica" w:hAnsi="Helvetica"/>
          <w:color w:val="1D1D1F"/>
          <w:shd w:val="clear" w:color="auto" w:fill="FFFFFF"/>
        </w:rPr>
        <w:t xml:space="preserve"> </w:t>
      </w:r>
    </w:p>
    <w:bookmarkEnd w:id="0"/>
    <w:bookmarkEnd w:id="1"/>
    <w:bookmarkEnd w:id="2"/>
    <w:bookmarkEnd w:id="3"/>
    <w:p w14:paraId="1DA38B33" w14:textId="3516EB5D" w:rsidR="00B439CD" w:rsidRDefault="00B439CD" w:rsidP="00B439CD">
      <w:r>
        <w:rPr>
          <w:rFonts w:hint="eastAsia"/>
        </w:rPr>
        <w:t xml:space="preserve">The following </w:t>
      </w:r>
      <w:r w:rsidR="00586886">
        <w:rPr>
          <w:rFonts w:hint="eastAsia"/>
          <w:lang w:eastAsia="zh-CN"/>
        </w:rPr>
        <w:t>p</w:t>
      </w:r>
      <w:r w:rsidR="00C41913" w:rsidRPr="00C41913">
        <w:t xml:space="preserve">ossible mechanism </w:t>
      </w:r>
      <w:r w:rsidR="00FB624D">
        <w:rPr>
          <w:rFonts w:hint="eastAsia"/>
          <w:lang w:eastAsia="zh-CN"/>
        </w:rPr>
        <w:t>options</w:t>
      </w:r>
      <w:r>
        <w:rPr>
          <w:rFonts w:hint="eastAsia"/>
        </w:rPr>
        <w:t xml:space="preserve"> can be considered to </w:t>
      </w:r>
      <w:r w:rsidR="000A2853" w:rsidRPr="000A2853">
        <w:t>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rPr>
        <w:t>:</w:t>
      </w:r>
    </w:p>
    <w:p w14:paraId="1311D810" w14:textId="252C17FD" w:rsidR="00D72C7A" w:rsidRPr="00D72C7A" w:rsidRDefault="00B439CD" w:rsidP="008C544A">
      <w:pPr>
        <w:pStyle w:val="ListParagraph"/>
        <w:numPr>
          <w:ilvl w:val="0"/>
          <w:numId w:val="31"/>
        </w:numPr>
        <w:spacing w:line="259" w:lineRule="auto"/>
        <w:rPr>
          <w:b/>
        </w:rPr>
      </w:pPr>
      <w:r w:rsidRPr="00D72C7A">
        <w:rPr>
          <w:b/>
        </w:rPr>
        <w:t xml:space="preserve">Option </w:t>
      </w:r>
      <w:r w:rsidR="001D63A2">
        <w:rPr>
          <w:rFonts w:hint="eastAsia"/>
          <w:b/>
          <w:lang w:eastAsia="zh-CN"/>
        </w:rPr>
        <w:t>1</w:t>
      </w:r>
      <w:r w:rsidR="00BA0761" w:rsidRPr="00D72C7A">
        <w:rPr>
          <w:rFonts w:hint="eastAsia"/>
          <w:b/>
          <w:lang w:eastAsia="zh-CN"/>
        </w:rPr>
        <w:t>:</w:t>
      </w:r>
      <w:r w:rsidR="00584F8D" w:rsidRPr="00D72C7A">
        <w:rPr>
          <w:rFonts w:hint="eastAsia"/>
          <w:b/>
          <w:lang w:eastAsia="zh-CN"/>
        </w:rPr>
        <w:t xml:space="preserve"> </w:t>
      </w:r>
      <w:r w:rsidR="004A3E8F">
        <w:rPr>
          <w:rFonts w:hint="eastAsia"/>
          <w:b/>
          <w:lang w:eastAsia="zh-CN"/>
        </w:rPr>
        <w:t xml:space="preserve">gNB report </w:t>
      </w:r>
      <w:r w:rsidR="008C544A" w:rsidRPr="00D72C7A">
        <w:rPr>
          <w:b/>
          <w:lang w:eastAsia="zh-CN"/>
        </w:rPr>
        <w:t xml:space="preserve">Earth-Fixed Virtual </w:t>
      </w:r>
      <w:proofErr w:type="gramStart"/>
      <w:r w:rsidR="008C544A" w:rsidRPr="00D72C7A">
        <w:rPr>
          <w:b/>
          <w:lang w:eastAsia="zh-CN"/>
        </w:rPr>
        <w:t>Cells</w:t>
      </w:r>
      <w:r w:rsidR="000E0F2B">
        <w:rPr>
          <w:rFonts w:hint="eastAsia"/>
          <w:b/>
          <w:lang w:eastAsia="zh-CN"/>
        </w:rPr>
        <w:t>[</w:t>
      </w:r>
      <w:proofErr w:type="gramEnd"/>
      <w:r w:rsidR="000E0F2B">
        <w:rPr>
          <w:rFonts w:hint="eastAsia"/>
          <w:b/>
          <w:lang w:eastAsia="zh-CN"/>
        </w:rPr>
        <w:t>14]</w:t>
      </w:r>
      <w:r w:rsidR="008C544A" w:rsidRPr="00D72C7A">
        <w:rPr>
          <w:rFonts w:hint="eastAsia"/>
          <w:b/>
          <w:lang w:eastAsia="zh-CN"/>
        </w:rPr>
        <w:t xml:space="preserve">: </w:t>
      </w:r>
    </w:p>
    <w:p w14:paraId="5B21DAB4" w14:textId="2E9A8D78" w:rsidR="00B439CD" w:rsidRDefault="008C544A" w:rsidP="00D72C7A">
      <w:pPr>
        <w:pStyle w:val="ListParagraph"/>
        <w:spacing w:line="259" w:lineRule="auto"/>
        <w:ind w:left="840"/>
      </w:pPr>
      <w:r w:rsidRPr="008C544A">
        <w:rPr>
          <w:lang w:eastAsia="zh-CN"/>
        </w:rPr>
        <w:t>gNB determines the ID of the Earth-fixed cell (e.g., a “virtual cell”) based on the position and possibly other quantities (e.g., such as time, speed and/or direction of travel if available) reported by the UE.</w:t>
      </w:r>
    </w:p>
    <w:p w14:paraId="732B3A7A" w14:textId="7D5C1D55" w:rsidR="008C544A" w:rsidRPr="008C544A" w:rsidRDefault="008C544A" w:rsidP="008C544A">
      <w:pPr>
        <w:pStyle w:val="ListParagraph"/>
        <w:numPr>
          <w:ilvl w:val="0"/>
          <w:numId w:val="32"/>
        </w:numPr>
        <w:jc w:val="both"/>
        <w:rPr>
          <w:bCs/>
          <w:lang w:val="en-US" w:eastAsia="ko-KR"/>
        </w:rPr>
      </w:pPr>
      <w:r w:rsidRPr="008C544A">
        <w:rPr>
          <w:bCs/>
          <w:lang w:val="en-US" w:eastAsia="ko-KR"/>
        </w:rPr>
        <w:t>The UE can report its position (and possibly other quantities such as time and velocity) to the gNB, and, the gNB can determine the ID of the virtual cell. The gNB can then convey such ID to the AMF via NGAP signaling.</w:t>
      </w:r>
    </w:p>
    <w:p w14:paraId="7A31FC26" w14:textId="37317D17" w:rsidR="00D72C7A" w:rsidRPr="00D72C7A" w:rsidRDefault="009A608A" w:rsidP="009A608A">
      <w:pPr>
        <w:pStyle w:val="ListParagraph"/>
        <w:numPr>
          <w:ilvl w:val="0"/>
          <w:numId w:val="31"/>
        </w:numPr>
        <w:rPr>
          <w:b/>
          <w:lang w:eastAsia="zh-CN"/>
        </w:rPr>
      </w:pPr>
      <w:r w:rsidRPr="00D72C7A">
        <w:rPr>
          <w:b/>
        </w:rPr>
        <w:t xml:space="preserve">Option </w:t>
      </w:r>
      <w:r w:rsidR="001D63A2">
        <w:rPr>
          <w:rFonts w:hint="eastAsia"/>
          <w:b/>
          <w:lang w:eastAsia="zh-CN"/>
        </w:rPr>
        <w:t>1a</w:t>
      </w:r>
      <w:r w:rsidRPr="00D72C7A">
        <w:rPr>
          <w:rFonts w:hint="eastAsia"/>
          <w:b/>
          <w:lang w:eastAsia="zh-CN"/>
        </w:rPr>
        <w:t xml:space="preserve">: </w:t>
      </w:r>
      <w:r w:rsidRPr="00D72C7A">
        <w:rPr>
          <w:b/>
          <w:lang w:eastAsia="zh-CN"/>
        </w:rPr>
        <w:t xml:space="preserve">Earth-Fixed Hierarchical </w:t>
      </w:r>
      <w:proofErr w:type="gramStart"/>
      <w:r w:rsidRPr="00D72C7A">
        <w:rPr>
          <w:b/>
          <w:lang w:eastAsia="zh-CN"/>
        </w:rPr>
        <w:t>Regions</w:t>
      </w:r>
      <w:r w:rsidR="000E0F2B">
        <w:rPr>
          <w:rFonts w:hint="eastAsia"/>
          <w:b/>
          <w:lang w:eastAsia="zh-CN"/>
        </w:rPr>
        <w:t>[</w:t>
      </w:r>
      <w:proofErr w:type="gramEnd"/>
      <w:r w:rsidR="000E0F2B">
        <w:rPr>
          <w:rFonts w:hint="eastAsia"/>
          <w:b/>
          <w:lang w:eastAsia="zh-CN"/>
        </w:rPr>
        <w:t>14]</w:t>
      </w:r>
      <w:r w:rsidRPr="00D72C7A">
        <w:rPr>
          <w:rFonts w:hint="eastAsia"/>
          <w:b/>
          <w:lang w:eastAsia="zh-CN"/>
        </w:rPr>
        <w:t>:</w:t>
      </w:r>
    </w:p>
    <w:p w14:paraId="498E4CF5" w14:textId="107DE7B5" w:rsidR="008C544A" w:rsidRPr="009A608A" w:rsidRDefault="009A608A" w:rsidP="00D72C7A">
      <w:pPr>
        <w:pStyle w:val="ListParagraph"/>
        <w:ind w:left="840"/>
        <w:rPr>
          <w:lang w:eastAsia="zh-CN"/>
        </w:rPr>
      </w:pPr>
      <w:r w:rsidRPr="009A608A">
        <w:rPr>
          <w:lang w:eastAsia="zh-CN"/>
        </w:rPr>
        <w:t>Define a hierarchical region layout to enable the gNB and/or the UE to efficiently (</w:t>
      </w:r>
      <w:proofErr w:type="spellStart"/>
      <w:r w:rsidRPr="009A608A">
        <w:rPr>
          <w:lang w:eastAsia="zh-CN"/>
        </w:rPr>
        <w:t>i</w:t>
      </w:r>
      <w:proofErr w:type="spellEnd"/>
      <w:r w:rsidRPr="009A608A">
        <w:rPr>
          <w:lang w:eastAsia="zh-CN"/>
        </w:rPr>
        <w:t>) determine IDs of the virtual cells and regions and (ii) detect country border and PLMN set crossing.</w:t>
      </w:r>
    </w:p>
    <w:p w14:paraId="4979B8A1" w14:textId="3D53D613" w:rsidR="00DA2AA8" w:rsidRDefault="00B439CD" w:rsidP="00DA2AA8">
      <w:pPr>
        <w:numPr>
          <w:ilvl w:val="0"/>
          <w:numId w:val="31"/>
        </w:numPr>
        <w:spacing w:line="259" w:lineRule="auto"/>
        <w:rPr>
          <w:b/>
        </w:rPr>
      </w:pPr>
      <w:r w:rsidRPr="00D72C7A">
        <w:rPr>
          <w:b/>
        </w:rPr>
        <w:t>Op</w:t>
      </w:r>
      <w:r w:rsidR="00DB2BA1" w:rsidRPr="00D72C7A">
        <w:rPr>
          <w:b/>
        </w:rPr>
        <w:t xml:space="preserve">tion </w:t>
      </w:r>
      <w:r w:rsidR="001D63A2">
        <w:rPr>
          <w:rFonts w:hint="eastAsia"/>
          <w:b/>
          <w:lang w:eastAsia="zh-CN"/>
        </w:rPr>
        <w:t>2</w:t>
      </w:r>
      <w:r w:rsidRPr="00D72C7A">
        <w:rPr>
          <w:b/>
        </w:rPr>
        <w:t>:</w:t>
      </w:r>
      <w:r w:rsidR="00DA2AA8" w:rsidRPr="00DA2AA8">
        <w:t xml:space="preserve"> </w:t>
      </w:r>
      <w:r w:rsidR="00DA2AA8">
        <w:rPr>
          <w:rFonts w:hint="eastAsia"/>
          <w:b/>
          <w:lang w:eastAsia="zh-CN"/>
        </w:rPr>
        <w:t>gNB finalizes CGI mapping by</w:t>
      </w:r>
      <w:r w:rsidR="00DA2AA8" w:rsidRPr="00DA2AA8">
        <w:rPr>
          <w:b/>
        </w:rPr>
        <w:t xml:space="preserve"> using V2X-like zone ID</w:t>
      </w:r>
      <w:r w:rsidR="00DA2AA8">
        <w:rPr>
          <w:rFonts w:hint="eastAsia"/>
          <w:b/>
          <w:lang w:eastAsia="zh-CN"/>
        </w:rPr>
        <w:t xml:space="preserve"> provided by </w:t>
      </w:r>
      <w:proofErr w:type="gramStart"/>
      <w:r w:rsidR="00DA2AA8">
        <w:rPr>
          <w:rFonts w:hint="eastAsia"/>
          <w:b/>
          <w:lang w:eastAsia="zh-CN"/>
        </w:rPr>
        <w:t>UE[</w:t>
      </w:r>
      <w:proofErr w:type="gramEnd"/>
      <w:r w:rsidR="00DA2AA8">
        <w:rPr>
          <w:rFonts w:hint="eastAsia"/>
          <w:b/>
          <w:lang w:eastAsia="zh-CN"/>
        </w:rPr>
        <w:t>15]</w:t>
      </w:r>
    </w:p>
    <w:p w14:paraId="702AAF53" w14:textId="00F5EFD0" w:rsidR="00BA0761" w:rsidRDefault="00DB2BA1" w:rsidP="00BA0761">
      <w:pPr>
        <w:numPr>
          <w:ilvl w:val="0"/>
          <w:numId w:val="31"/>
        </w:numPr>
        <w:spacing w:line="259" w:lineRule="auto"/>
        <w:rPr>
          <w:b/>
        </w:rPr>
      </w:pPr>
      <w:r w:rsidRPr="00D72C7A">
        <w:rPr>
          <w:b/>
        </w:rPr>
        <w:t xml:space="preserve">Option </w:t>
      </w:r>
      <w:r w:rsidR="001D63A2">
        <w:rPr>
          <w:rFonts w:hint="eastAsia"/>
          <w:b/>
          <w:lang w:eastAsia="zh-CN"/>
        </w:rPr>
        <w:t>3</w:t>
      </w:r>
      <w:r w:rsidR="00BA0761" w:rsidRPr="00D72C7A">
        <w:rPr>
          <w:b/>
        </w:rPr>
        <w:t xml:space="preserve">: UE report the </w:t>
      </w:r>
      <w:r w:rsidR="00924A2E">
        <w:rPr>
          <w:rFonts w:hint="eastAsia"/>
          <w:b/>
          <w:lang w:eastAsia="zh-CN"/>
        </w:rPr>
        <w:t>CGI</w:t>
      </w:r>
      <w:r w:rsidR="00F22FE1">
        <w:rPr>
          <w:b/>
        </w:rPr>
        <w:t xml:space="preserve"> of</w:t>
      </w:r>
      <w:r w:rsidR="00F22FE1">
        <w:rPr>
          <w:rFonts w:hint="eastAsia"/>
          <w:b/>
          <w:lang w:eastAsia="zh-CN"/>
        </w:rPr>
        <w:t xml:space="preserve"> detected </w:t>
      </w:r>
      <w:r w:rsidR="00BA0761" w:rsidRPr="00D72C7A">
        <w:rPr>
          <w:b/>
        </w:rPr>
        <w:t>TN cell as assistance information</w:t>
      </w:r>
      <w:r w:rsidR="00936C79">
        <w:rPr>
          <w:rFonts w:hint="eastAsia"/>
          <w:b/>
          <w:lang w:eastAsia="zh-CN"/>
        </w:rPr>
        <w:t xml:space="preserve"> </w:t>
      </w:r>
      <w:r w:rsidR="0058568E">
        <w:rPr>
          <w:rFonts w:hint="eastAsia"/>
          <w:b/>
          <w:lang w:eastAsia="zh-CN"/>
        </w:rPr>
        <w:t>[10]</w:t>
      </w:r>
    </w:p>
    <w:p w14:paraId="06A1374F" w14:textId="1E67F50B" w:rsidR="005E280A" w:rsidRPr="00D72C7A" w:rsidRDefault="005E280A" w:rsidP="00BA0761">
      <w:pPr>
        <w:numPr>
          <w:ilvl w:val="0"/>
          <w:numId w:val="31"/>
        </w:numPr>
        <w:spacing w:line="259" w:lineRule="auto"/>
        <w:rPr>
          <w:b/>
        </w:rPr>
      </w:pPr>
      <w:r w:rsidRPr="00D72C7A">
        <w:rPr>
          <w:b/>
        </w:rPr>
        <w:t xml:space="preserve">Option </w:t>
      </w:r>
      <w:r>
        <w:rPr>
          <w:rFonts w:hint="eastAsia"/>
          <w:b/>
          <w:lang w:eastAsia="zh-CN"/>
        </w:rPr>
        <w:t>4</w:t>
      </w:r>
      <w:r w:rsidRPr="00D72C7A">
        <w:rPr>
          <w:b/>
        </w:rPr>
        <w:t xml:space="preserve">: </w:t>
      </w:r>
      <w:r>
        <w:rPr>
          <w:rFonts w:hint="eastAsia"/>
          <w:b/>
          <w:lang w:eastAsia="zh-CN"/>
        </w:rPr>
        <w:t>gNB finalizes CGI mapping by</w:t>
      </w:r>
      <w:r w:rsidRPr="00DA2AA8">
        <w:rPr>
          <w:b/>
        </w:rPr>
        <w:t xml:space="preserve"> </w:t>
      </w:r>
      <w:r>
        <w:rPr>
          <w:b/>
          <w:noProof/>
        </w:rPr>
        <w:t>retriev</w:t>
      </w:r>
      <w:r>
        <w:rPr>
          <w:rFonts w:hint="eastAsia"/>
          <w:b/>
          <w:noProof/>
          <w:lang w:eastAsia="zh-CN"/>
        </w:rPr>
        <w:t>ing</w:t>
      </w:r>
      <w:r w:rsidRPr="00DA721D">
        <w:rPr>
          <w:b/>
          <w:noProof/>
        </w:rPr>
        <w:t xml:space="preserve"> the UE’s location info directly </w:t>
      </w:r>
      <w:r>
        <w:rPr>
          <w:b/>
          <w:noProof/>
        </w:rPr>
        <w:t>from UE</w:t>
      </w:r>
      <w:r w:rsidR="0047358F">
        <w:rPr>
          <w:rFonts w:hint="eastAsia"/>
          <w:b/>
          <w:noProof/>
          <w:lang w:eastAsia="zh-CN"/>
        </w:rPr>
        <w:t>[9]</w:t>
      </w:r>
    </w:p>
    <w:p w14:paraId="5BAAB805" w14:textId="351780AB" w:rsidR="004B6BC4" w:rsidRDefault="00233D9D" w:rsidP="00E11AB5">
      <w:pPr>
        <w:rPr>
          <w:lang w:eastAsia="zh-CN"/>
        </w:rPr>
      </w:pPr>
      <w:r w:rsidRPr="00A3752D">
        <w:rPr>
          <w:u w:val="single"/>
          <w:lang w:eastAsia="zh-CN"/>
        </w:rPr>
        <w:t>Rapporteur’s</w:t>
      </w:r>
      <w:r w:rsidRPr="00A3752D">
        <w:rPr>
          <w:rFonts w:hint="eastAsia"/>
          <w:u w:val="single"/>
          <w:lang w:eastAsia="zh-CN"/>
        </w:rPr>
        <w:t xml:space="preserve"> comments:</w:t>
      </w:r>
      <w:r w:rsidRPr="00233D9D">
        <w:t xml:space="preserve"> </w:t>
      </w:r>
      <w:r>
        <w:rPr>
          <w:rFonts w:hint="eastAsia"/>
          <w:lang w:eastAsia="zh-CN"/>
        </w:rPr>
        <w:t>A</w:t>
      </w:r>
      <w:r w:rsidRPr="00233D9D">
        <w:rPr>
          <w:lang w:eastAsia="zh-CN"/>
        </w:rPr>
        <w:t xml:space="preserve">ny solution based on UE-generated location information for network selection purposes </w:t>
      </w:r>
      <w:r w:rsidRPr="00A3752D">
        <w:rPr>
          <w:highlight w:val="green"/>
          <w:lang w:eastAsia="zh-CN"/>
        </w:rPr>
        <w:t xml:space="preserve">without verification by </w:t>
      </w:r>
      <w:r w:rsidRPr="00704CC3">
        <w:rPr>
          <w:highlight w:val="green"/>
          <w:lang w:eastAsia="zh-CN"/>
        </w:rPr>
        <w:t>network is not trusted</w:t>
      </w:r>
      <w:r w:rsidRPr="00233D9D">
        <w:rPr>
          <w:lang w:eastAsia="zh-CN"/>
        </w:rPr>
        <w:t xml:space="preserve"> according to SA3LI.</w:t>
      </w:r>
      <w:r w:rsidR="002630D1">
        <w:rPr>
          <w:rFonts w:hint="eastAsia"/>
          <w:lang w:eastAsia="zh-CN"/>
        </w:rPr>
        <w:t xml:space="preserve"> </w:t>
      </w:r>
      <w:r w:rsidR="00537931">
        <w:t>SA3-LI has the strongest requirements and we should take them into account</w:t>
      </w:r>
      <w:r w:rsidR="00537931">
        <w:rPr>
          <w:rFonts w:hint="eastAsia"/>
          <w:lang w:eastAsia="zh-CN"/>
        </w:rPr>
        <w:t>.</w:t>
      </w:r>
    </w:p>
    <w:p w14:paraId="33E8D807" w14:textId="1C621DE1" w:rsidR="00BE0CA7" w:rsidRDefault="00E11AB5" w:rsidP="00BE0CA7">
      <w:pPr>
        <w:rPr>
          <w:b/>
          <w:bCs/>
          <w:lang w:val="en-US" w:eastAsia="zh-CN"/>
        </w:rPr>
      </w:pPr>
      <w:r>
        <w:rPr>
          <w:b/>
          <w:bCs/>
        </w:rPr>
        <w:t xml:space="preserve">Question </w:t>
      </w:r>
      <w:r w:rsidR="00077252">
        <w:rPr>
          <w:rFonts w:hint="eastAsia"/>
          <w:b/>
          <w:bCs/>
          <w:lang w:eastAsia="zh-CN"/>
        </w:rPr>
        <w:t>2-1</w:t>
      </w:r>
      <w:r w:rsidR="00BE0CA7">
        <w:rPr>
          <w:rFonts w:hint="eastAsia"/>
          <w:lang w:eastAsia="zh-CN"/>
        </w:rPr>
        <w:t xml:space="preserve">: </w:t>
      </w:r>
      <w:r w:rsidR="00BE0CA7">
        <w:rPr>
          <w:rFonts w:hint="eastAsia"/>
          <w:b/>
          <w:bCs/>
          <w:lang w:val="en-US" w:eastAsia="zh-CN"/>
        </w:rPr>
        <w:t xml:space="preserve">Which </w:t>
      </w:r>
      <w:r w:rsidR="00671997" w:rsidRPr="00671997">
        <w:rPr>
          <w:b/>
          <w:bCs/>
          <w:lang w:val="en-US" w:eastAsia="zh-CN"/>
        </w:rPr>
        <w:t xml:space="preserve">mechanism </w:t>
      </w:r>
      <w:r w:rsidR="00CA4DB4">
        <w:rPr>
          <w:rFonts w:hint="eastAsia"/>
          <w:b/>
          <w:bCs/>
          <w:lang w:val="en-US" w:eastAsia="zh-CN"/>
        </w:rPr>
        <w:t xml:space="preserve">option </w:t>
      </w:r>
      <w:r w:rsidR="00BE0CA7">
        <w:rPr>
          <w:rFonts w:hint="eastAsia"/>
          <w:b/>
          <w:bCs/>
          <w:lang w:val="en-US" w:eastAsia="zh-CN"/>
        </w:rPr>
        <w:t xml:space="preserve">do companies prefer to address </w:t>
      </w:r>
      <w:r w:rsidR="00BE0CA7" w:rsidRPr="00BE0CA7">
        <w:rPr>
          <w:b/>
          <w:bCs/>
          <w:lang w:val="en-US" w:eastAsia="zh-CN"/>
        </w:rPr>
        <w:t>the need</w:t>
      </w:r>
      <w:r w:rsidR="00BE0CA7">
        <w:rPr>
          <w:rFonts w:hint="eastAsia"/>
          <w:b/>
          <w:bCs/>
          <w:lang w:val="en-US" w:eastAsia="zh-CN"/>
        </w:rPr>
        <w:t>?</w:t>
      </w:r>
      <w:r w:rsidR="00F83AB1" w:rsidRPr="00F83AB1">
        <w:rPr>
          <w:rFonts w:hint="eastAsia"/>
          <w:b/>
          <w:lang w:eastAsia="zh-CN"/>
        </w:rPr>
        <w:t xml:space="preserve"> </w:t>
      </w:r>
      <w:r w:rsidR="00F83AB1">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077252" w14:paraId="15574AB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6F90EE" w14:textId="77777777" w:rsidR="00077252" w:rsidRDefault="00077252"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17C4F1" w14:textId="439C998F" w:rsidR="00077252" w:rsidRDefault="00077252" w:rsidP="001F05AC">
            <w:pPr>
              <w:pStyle w:val="TAH"/>
              <w:spacing w:before="20" w:after="20"/>
              <w:ind w:left="57" w:right="57"/>
              <w:jc w:val="left"/>
              <w:rPr>
                <w:lang w:eastAsia="zh-CN"/>
              </w:rPr>
            </w:pPr>
            <w:r>
              <w:rPr>
                <w:rFonts w:hint="eastAsia"/>
                <w:lang w:eastAsia="zh-CN"/>
              </w:rPr>
              <w:t>Option 1/</w:t>
            </w:r>
            <w:r w:rsidR="001F05AC">
              <w:rPr>
                <w:rFonts w:hint="eastAsia"/>
                <w:lang w:eastAsia="zh-CN"/>
              </w:rPr>
              <w:t>1a/</w:t>
            </w:r>
            <w:r>
              <w:rPr>
                <w:rFonts w:hint="eastAsia"/>
                <w:lang w:eastAsia="zh-CN"/>
              </w:rPr>
              <w:t xml:space="preserve"> 2</w:t>
            </w:r>
            <w:r w:rsidR="00843D14">
              <w:rPr>
                <w:rFonts w:hint="eastAsia"/>
                <w:lang w:eastAsia="zh-CN"/>
              </w:rPr>
              <w:t>/</w:t>
            </w:r>
            <w:r w:rsidR="001F05AC">
              <w:rPr>
                <w:rFonts w:hint="eastAsia"/>
                <w:lang w:eastAsia="zh-CN"/>
              </w:rPr>
              <w:t xml:space="preserve"> </w:t>
            </w:r>
            <w:r w:rsidR="00843D14">
              <w:rPr>
                <w:rFonts w:hint="eastAsia"/>
                <w:lang w:eastAsia="zh-CN"/>
              </w:rPr>
              <w:t>3</w:t>
            </w:r>
            <w:r w:rsidR="003F5FBD">
              <w:rPr>
                <w:rFonts w:hint="eastAsia"/>
                <w:lang w:eastAsia="zh-CN"/>
              </w:rPr>
              <w:t>/ 4/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EB1A28" w14:textId="77777777" w:rsidR="00077252" w:rsidRDefault="00077252" w:rsidP="00941BC8">
            <w:pPr>
              <w:pStyle w:val="TAH"/>
              <w:spacing w:before="20" w:after="20"/>
              <w:ind w:left="57" w:right="57"/>
              <w:jc w:val="left"/>
            </w:pPr>
            <w:r>
              <w:rPr>
                <w:rFonts w:hint="eastAsia"/>
                <w:lang w:eastAsia="zh-CN"/>
              </w:rPr>
              <w:t>Comments</w:t>
            </w:r>
          </w:p>
        </w:tc>
      </w:tr>
      <w:tr w:rsidR="00077252" w14:paraId="300874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DB4F89" w14:textId="1469C0F3" w:rsidR="00077252" w:rsidRDefault="004270D3"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088725EC" w14:textId="0F8AB89D" w:rsidR="00077252" w:rsidRDefault="004270D3" w:rsidP="00941BC8">
            <w:pPr>
              <w:pStyle w:val="TAC"/>
              <w:spacing w:before="20" w:after="20"/>
              <w:ind w:left="57" w:right="57"/>
              <w:jc w:val="left"/>
              <w:rPr>
                <w:lang w:eastAsia="zh-CN"/>
              </w:rPr>
            </w:pPr>
            <w:r>
              <w:rPr>
                <w:lang w:eastAsia="zh-CN"/>
              </w:rPr>
              <w:t>1 and 1a</w:t>
            </w:r>
          </w:p>
        </w:tc>
        <w:tc>
          <w:tcPr>
            <w:tcW w:w="5670" w:type="dxa"/>
            <w:tcBorders>
              <w:top w:val="single" w:sz="4" w:space="0" w:color="auto"/>
              <w:left w:val="single" w:sz="4" w:space="0" w:color="auto"/>
              <w:bottom w:val="single" w:sz="4" w:space="0" w:color="auto"/>
              <w:right w:val="single" w:sz="4" w:space="0" w:color="auto"/>
            </w:tcBorders>
          </w:tcPr>
          <w:p w14:paraId="66B152DC" w14:textId="74B0374E" w:rsidR="004270D3" w:rsidRDefault="004270D3" w:rsidP="00941BC8">
            <w:pPr>
              <w:pStyle w:val="TAC"/>
              <w:spacing w:before="20" w:after="20"/>
              <w:ind w:left="57" w:right="57"/>
              <w:jc w:val="left"/>
              <w:rPr>
                <w:lang w:eastAsia="zh-CN"/>
              </w:rPr>
            </w:pPr>
            <w:r>
              <w:rPr>
                <w:lang w:eastAsia="zh-CN"/>
              </w:rPr>
              <w:t xml:space="preserve">Option 1 is the basic recommended option. Option 1a builds on the top of Option 1 and simplifies the UE and/or gNB processing. It would consume a significant amount of processing power if a UE or a gNB has to </w:t>
            </w:r>
            <w:proofErr w:type="gramStart"/>
            <w:r>
              <w:rPr>
                <w:lang w:eastAsia="zh-CN"/>
              </w:rPr>
              <w:t>compared</w:t>
            </w:r>
            <w:proofErr w:type="gramEnd"/>
            <w:r>
              <w:rPr>
                <w:lang w:eastAsia="zh-CN"/>
              </w:rPr>
              <w:t xml:space="preserve"> the UE’s coordinates with coordinates of hundreds of VCs. Option 1a significantly reduces the amount of processed needed to identify the VC ID and correct TAC ID.</w:t>
            </w:r>
          </w:p>
          <w:p w14:paraId="37218D31" w14:textId="571F4BF1" w:rsidR="00077252" w:rsidRDefault="004270D3" w:rsidP="00941BC8">
            <w:pPr>
              <w:pStyle w:val="TAC"/>
              <w:spacing w:before="20" w:after="20"/>
              <w:ind w:left="57" w:right="57"/>
              <w:jc w:val="left"/>
              <w:rPr>
                <w:lang w:eastAsia="zh-CN"/>
              </w:rPr>
            </w:pPr>
            <w:r>
              <w:rPr>
                <w:lang w:eastAsia="zh-CN"/>
              </w:rPr>
              <w:t xml:space="preserve">Option 3 is impractical because it would require the UE to search for TN cells, reducing the quality of service experience and draining the precious UE battery life. Furthermore, a major use case for the NTN is where TN is not available So, the option 3 will not meet the requirements. </w:t>
            </w:r>
          </w:p>
          <w:p w14:paraId="43C67878" w14:textId="4C1EDD5E" w:rsidR="004270D3" w:rsidRDefault="004270D3" w:rsidP="00941BC8">
            <w:pPr>
              <w:pStyle w:val="TAC"/>
              <w:spacing w:before="20" w:after="20"/>
              <w:ind w:left="57" w:right="57"/>
              <w:jc w:val="left"/>
              <w:rPr>
                <w:lang w:eastAsia="zh-CN"/>
              </w:rPr>
            </w:pPr>
            <w:r>
              <w:rPr>
                <w:lang w:eastAsia="zh-CN"/>
              </w:rPr>
              <w:t>Unless small TN cell size-like virtual/logical cells are defined, Option 4’s CGI would not meet the location accuracy requirements. If CGI is made to match the TN cell-like VCs, Option 4 would be equivalent to Option 1.</w:t>
            </w:r>
          </w:p>
        </w:tc>
      </w:tr>
      <w:tr w:rsidR="00077252" w14:paraId="56882F3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5AE17C" w14:textId="2C3EC8BA" w:rsidR="00077252" w:rsidRDefault="006F0AF8" w:rsidP="00941BC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6C893C4B" w14:textId="0794B00B" w:rsidR="00077252" w:rsidRDefault="006F0AF8" w:rsidP="00941BC8">
            <w:pPr>
              <w:pStyle w:val="TAC"/>
              <w:spacing w:before="20" w:after="20"/>
              <w:ind w:left="57" w:right="57"/>
              <w:jc w:val="left"/>
              <w:rPr>
                <w:lang w:eastAsia="zh-CN"/>
              </w:rPr>
            </w:pPr>
            <w:r>
              <w:rPr>
                <w:lang w:eastAsia="zh-CN"/>
              </w:rPr>
              <w:t>Option 4/1/1a</w:t>
            </w:r>
          </w:p>
        </w:tc>
        <w:tc>
          <w:tcPr>
            <w:tcW w:w="5670" w:type="dxa"/>
            <w:tcBorders>
              <w:top w:val="single" w:sz="4" w:space="0" w:color="auto"/>
              <w:left w:val="single" w:sz="4" w:space="0" w:color="auto"/>
              <w:bottom w:val="single" w:sz="4" w:space="0" w:color="auto"/>
              <w:right w:val="single" w:sz="4" w:space="0" w:color="auto"/>
            </w:tcBorders>
          </w:tcPr>
          <w:p w14:paraId="67DAF8D0" w14:textId="197FB5CE" w:rsidR="00077252" w:rsidRDefault="006F0AF8" w:rsidP="00941BC8">
            <w:pPr>
              <w:pStyle w:val="TAC"/>
              <w:spacing w:before="20" w:after="20"/>
              <w:ind w:left="57" w:right="57"/>
              <w:jc w:val="left"/>
              <w:rPr>
                <w:lang w:eastAsia="zh-CN"/>
              </w:rPr>
            </w:pPr>
            <w:r>
              <w:rPr>
                <w:lang w:eastAsia="zh-CN"/>
              </w:rPr>
              <w:t>Based on the UE’s location reporting, gNB can carry out additional ID-location mapping</w:t>
            </w:r>
            <w:r w:rsidR="00191650">
              <w:rPr>
                <w:lang w:eastAsia="zh-CN"/>
              </w:rPr>
              <w:t>.</w:t>
            </w:r>
          </w:p>
        </w:tc>
      </w:tr>
      <w:tr w:rsidR="008743DD" w14:paraId="683FFC1A"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41F8A8"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4ED1B5A" w14:textId="751BF4C3" w:rsidR="008743DD" w:rsidRDefault="008743DD" w:rsidP="00AD242C">
            <w:pPr>
              <w:pStyle w:val="TAC"/>
              <w:spacing w:before="20" w:after="20"/>
              <w:ind w:left="57" w:right="57"/>
              <w:jc w:val="left"/>
              <w:rPr>
                <w:lang w:eastAsia="zh-CN"/>
              </w:rPr>
            </w:pPr>
            <w:r>
              <w:rPr>
                <w:lang w:eastAsia="zh-CN"/>
              </w:rPr>
              <w:t>1/1a/3/4/Other</w:t>
            </w:r>
          </w:p>
        </w:tc>
        <w:tc>
          <w:tcPr>
            <w:tcW w:w="5670" w:type="dxa"/>
            <w:tcBorders>
              <w:top w:val="single" w:sz="4" w:space="0" w:color="auto"/>
              <w:left w:val="single" w:sz="4" w:space="0" w:color="auto"/>
              <w:bottom w:val="single" w:sz="4" w:space="0" w:color="auto"/>
              <w:right w:val="single" w:sz="4" w:space="0" w:color="auto"/>
            </w:tcBorders>
          </w:tcPr>
          <w:p w14:paraId="173F08C4" w14:textId="77777777" w:rsidR="008743DD" w:rsidRDefault="008743DD" w:rsidP="00AD242C">
            <w:pPr>
              <w:pStyle w:val="TAC"/>
              <w:spacing w:before="20" w:after="20"/>
              <w:ind w:left="57" w:right="57"/>
              <w:jc w:val="left"/>
              <w:rPr>
                <w:lang w:eastAsia="zh-CN"/>
              </w:rPr>
            </w:pPr>
            <w:r>
              <w:rPr>
                <w:lang w:eastAsia="zh-CN"/>
              </w:rPr>
              <w:t xml:space="preserve">As discussed in our paper R2-2105117, we can try mapping the earth fixed locations to terrestrial nodes to satellite cell ID as well and use the earth fixed cell IDs as virtual cell IDs. </w:t>
            </w:r>
          </w:p>
        </w:tc>
      </w:tr>
      <w:tr w:rsidR="00927141" w14:paraId="3B30FA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8EB4F" w14:textId="761D26E3"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CB81FB9" w14:textId="5769BDC3" w:rsidR="00927141" w:rsidRDefault="00927141" w:rsidP="00927141">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7EA5D6DE" w14:textId="0EA1BFE1" w:rsidR="00927141" w:rsidRDefault="00927141" w:rsidP="00927141">
            <w:pPr>
              <w:pStyle w:val="TAC"/>
              <w:spacing w:before="20" w:after="20"/>
              <w:ind w:left="57" w:right="57"/>
              <w:jc w:val="left"/>
              <w:rPr>
                <w:lang w:eastAsia="zh-CN"/>
              </w:rPr>
            </w:pPr>
            <w:r>
              <w:rPr>
                <w:lang w:eastAsia="zh-CN"/>
              </w:rPr>
              <w:t>For Rel-17, we prefer a simple mechanism such as UE reporting its location. Further enhancements can be considered in Rel-</w:t>
            </w:r>
            <w:proofErr w:type="gramStart"/>
            <w:r>
              <w:rPr>
                <w:lang w:eastAsia="zh-CN"/>
              </w:rPr>
              <w:t>18, when</w:t>
            </w:r>
            <w:proofErr w:type="gramEnd"/>
            <w:r>
              <w:rPr>
                <w:lang w:eastAsia="zh-CN"/>
              </w:rPr>
              <w:t xml:space="preserve"> we have more time. </w:t>
            </w:r>
          </w:p>
        </w:tc>
      </w:tr>
      <w:tr w:rsidR="00E04798" w14:paraId="6AD4E8AB"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CDC651"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7E3E0AF5" w14:textId="04BACA42" w:rsidR="00E04798" w:rsidRDefault="00E04798" w:rsidP="003947A8">
            <w:pPr>
              <w:pStyle w:val="TAC"/>
              <w:spacing w:before="20" w:after="20"/>
              <w:ind w:left="57" w:right="57"/>
              <w:jc w:val="left"/>
              <w:rPr>
                <w:lang w:eastAsia="zh-CN"/>
              </w:rPr>
            </w:pPr>
            <w:r>
              <w:rPr>
                <w:lang w:eastAsia="zh-CN"/>
              </w:rPr>
              <w:t>1, 1a or 2 (whatever best)</w:t>
            </w:r>
          </w:p>
          <w:p w14:paraId="2D374AD2" w14:textId="77777777" w:rsidR="00E04798" w:rsidRDefault="00E04798" w:rsidP="003947A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D3E30D5" w14:textId="77777777" w:rsidR="00E04798" w:rsidRDefault="00E04798" w:rsidP="003947A8">
            <w:pPr>
              <w:pStyle w:val="TAC"/>
              <w:spacing w:before="20" w:after="20"/>
              <w:ind w:left="57" w:right="57"/>
              <w:jc w:val="left"/>
              <w:rPr>
                <w:lang w:eastAsia="zh-CN"/>
              </w:rPr>
            </w:pPr>
            <w:r>
              <w:rPr>
                <w:lang w:eastAsia="zh-CN"/>
              </w:rPr>
              <w:t>It is necessary that network can cross check through UE reported cell Id information, other Non-RAT dependent (e.g. A/GNSS) location mechanism</w:t>
            </w:r>
          </w:p>
          <w:p w14:paraId="15E42D5A" w14:textId="77777777" w:rsidR="00E04798" w:rsidRDefault="00E04798" w:rsidP="003947A8">
            <w:pPr>
              <w:pStyle w:val="TAC"/>
              <w:spacing w:before="20" w:after="20"/>
              <w:ind w:left="57" w:right="57"/>
              <w:jc w:val="left"/>
              <w:rPr>
                <w:lang w:eastAsia="zh-CN"/>
              </w:rPr>
            </w:pPr>
          </w:p>
          <w:p w14:paraId="6DACA498" w14:textId="77777777" w:rsidR="00E04798" w:rsidRDefault="00E04798" w:rsidP="003947A8">
            <w:pPr>
              <w:pStyle w:val="TAC"/>
              <w:spacing w:before="20" w:after="20"/>
              <w:ind w:left="57" w:right="57"/>
              <w:jc w:val="left"/>
              <w:rPr>
                <w:lang w:eastAsia="zh-CN"/>
              </w:rPr>
            </w:pPr>
            <w:r>
              <w:rPr>
                <w:lang w:eastAsia="zh-CN"/>
              </w:rPr>
              <w:t>Option 3 should be discarded because it doesn’t work in areas where TN coverage is not available.</w:t>
            </w:r>
          </w:p>
          <w:p w14:paraId="13333F53" w14:textId="77777777" w:rsidR="00E04798" w:rsidRDefault="00E04798" w:rsidP="003947A8">
            <w:pPr>
              <w:pStyle w:val="TAC"/>
              <w:spacing w:before="20" w:after="20"/>
              <w:ind w:left="57" w:right="57"/>
              <w:jc w:val="left"/>
              <w:rPr>
                <w:lang w:eastAsia="zh-CN"/>
              </w:rPr>
            </w:pPr>
          </w:p>
          <w:p w14:paraId="30112068" w14:textId="77777777" w:rsidR="00E04798" w:rsidRDefault="00E04798" w:rsidP="003947A8">
            <w:pPr>
              <w:pStyle w:val="TAC"/>
              <w:spacing w:before="20" w:after="20"/>
              <w:ind w:left="57" w:right="57"/>
              <w:jc w:val="left"/>
              <w:rPr>
                <w:lang w:eastAsia="zh-CN"/>
              </w:rPr>
            </w:pPr>
            <w:r>
              <w:rPr>
                <w:lang w:eastAsia="zh-CN"/>
              </w:rPr>
              <w:t>Option 4 may take long time and therefore can be de prioritised</w:t>
            </w:r>
          </w:p>
          <w:p w14:paraId="1C14F3AD" w14:textId="77777777" w:rsidR="00E04798" w:rsidRDefault="00E04798" w:rsidP="003947A8">
            <w:pPr>
              <w:pStyle w:val="TAC"/>
              <w:spacing w:before="20" w:after="20"/>
              <w:ind w:left="57" w:right="57"/>
              <w:jc w:val="left"/>
              <w:rPr>
                <w:lang w:eastAsia="zh-CN"/>
              </w:rPr>
            </w:pPr>
          </w:p>
        </w:tc>
      </w:tr>
      <w:tr w:rsidR="0021081E" w14:paraId="0DED1E5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B052B" w14:textId="68658E32" w:rsidR="0021081E" w:rsidRDefault="0021081E" w:rsidP="0021081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ED21BEF" w14:textId="3FB5069B" w:rsidR="0021081E" w:rsidRDefault="0021081E" w:rsidP="0021081E">
            <w:pPr>
              <w:pStyle w:val="TAC"/>
              <w:spacing w:before="20" w:after="20"/>
              <w:ind w:left="57" w:right="57"/>
              <w:jc w:val="left"/>
              <w:rPr>
                <w:lang w:eastAsia="zh-CN"/>
              </w:rPr>
            </w:pPr>
            <w:r>
              <w:rPr>
                <w:lang w:eastAsia="zh-CN"/>
              </w:rPr>
              <w:t>2 and 4</w:t>
            </w:r>
          </w:p>
        </w:tc>
        <w:tc>
          <w:tcPr>
            <w:tcW w:w="5670" w:type="dxa"/>
            <w:tcBorders>
              <w:top w:val="single" w:sz="4" w:space="0" w:color="auto"/>
              <w:left w:val="single" w:sz="4" w:space="0" w:color="auto"/>
              <w:bottom w:val="single" w:sz="4" w:space="0" w:color="auto"/>
              <w:right w:val="single" w:sz="4" w:space="0" w:color="auto"/>
            </w:tcBorders>
          </w:tcPr>
          <w:p w14:paraId="5D868D71" w14:textId="19AD8159" w:rsidR="0021081E" w:rsidRDefault="0021081E" w:rsidP="0021081E">
            <w:pPr>
              <w:pStyle w:val="TAC"/>
              <w:spacing w:before="20" w:after="20"/>
              <w:ind w:left="57" w:right="57"/>
              <w:jc w:val="left"/>
              <w:rPr>
                <w:lang w:eastAsia="zh-CN"/>
              </w:rPr>
            </w:pPr>
            <w:r>
              <w:rPr>
                <w:lang w:eastAsia="zh-CN"/>
              </w:rPr>
              <w:t>Option 2 is used for initial access, and option 4 can be used in connected mode.</w:t>
            </w:r>
          </w:p>
        </w:tc>
      </w:tr>
      <w:tr w:rsidR="00950CDB" w14:paraId="3FD546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B2A85B" w14:textId="12199F5F"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CF18B57" w14:textId="77777777" w:rsidR="00950CDB" w:rsidRDefault="00950CDB" w:rsidP="00950CD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7B721A" w14:textId="7C03A858" w:rsidR="00950CDB" w:rsidRDefault="00950CDB" w:rsidP="00950CDB">
            <w:pPr>
              <w:pStyle w:val="TAC"/>
              <w:spacing w:before="20" w:after="20"/>
              <w:ind w:left="57" w:right="57"/>
              <w:jc w:val="left"/>
              <w:rPr>
                <w:lang w:eastAsia="zh-CN"/>
              </w:rPr>
            </w:pPr>
            <w:r>
              <w:rPr>
                <w:lang w:eastAsia="zh-CN"/>
              </w:rPr>
              <w:t>As comments in above,</w:t>
            </w:r>
            <w:r w:rsidRPr="00A925B1">
              <w:rPr>
                <w:lang w:eastAsia="zh-CN"/>
              </w:rPr>
              <w:t xml:space="preserve"> we don’t think any information reported by UE </w:t>
            </w:r>
            <w:r w:rsidRPr="00A925B1">
              <w:rPr>
                <w:rFonts w:hint="eastAsia"/>
                <w:lang w:eastAsia="zh-CN"/>
              </w:rPr>
              <w:t>i</w:t>
            </w:r>
            <w:r w:rsidRPr="00A925B1">
              <w:rPr>
                <w:lang w:eastAsia="zh-CN"/>
              </w:rPr>
              <w:t>n initial access can be trusted for the purpose of core network selection.</w:t>
            </w:r>
          </w:p>
        </w:tc>
      </w:tr>
      <w:tr w:rsidR="00A00659" w14:paraId="17DD4FF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ED7587" w14:textId="009B5E14" w:rsidR="00A00659" w:rsidRDefault="00A00659" w:rsidP="00A00659">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7C2B234" w14:textId="34E04F1F" w:rsidR="00A00659" w:rsidRDefault="00A00659" w:rsidP="00A00659">
            <w:pPr>
              <w:pStyle w:val="TAC"/>
              <w:spacing w:before="20" w:after="20"/>
              <w:ind w:left="57" w:right="57"/>
              <w:jc w:val="left"/>
              <w:rPr>
                <w:lang w:val="en-US" w:eastAsia="zh-CN"/>
              </w:rPr>
            </w:pPr>
            <w:r>
              <w:rPr>
                <w:lang w:eastAsia="zh-CN"/>
              </w:rPr>
              <w:t>1</w:t>
            </w:r>
            <w:r w:rsidR="001F59A2">
              <w:rPr>
                <w:lang w:eastAsia="zh-CN"/>
              </w:rPr>
              <w:t xml:space="preserve"> or 4</w:t>
            </w:r>
            <w:r>
              <w:rPr>
                <w:lang w:eastAsia="zh-CN"/>
              </w:rPr>
              <w:t xml:space="preserve"> but with comment</w:t>
            </w:r>
          </w:p>
        </w:tc>
        <w:tc>
          <w:tcPr>
            <w:tcW w:w="5670" w:type="dxa"/>
            <w:tcBorders>
              <w:top w:val="single" w:sz="4" w:space="0" w:color="auto"/>
              <w:left w:val="single" w:sz="4" w:space="0" w:color="auto"/>
              <w:bottom w:val="single" w:sz="4" w:space="0" w:color="auto"/>
              <w:right w:val="single" w:sz="4" w:space="0" w:color="auto"/>
            </w:tcBorders>
          </w:tcPr>
          <w:p w14:paraId="033B5FF8" w14:textId="605EE6E1" w:rsidR="00A00659" w:rsidRDefault="001F59A2" w:rsidP="00A00659">
            <w:pPr>
              <w:pStyle w:val="TAC"/>
              <w:spacing w:before="20" w:after="20"/>
              <w:ind w:left="57" w:right="57"/>
              <w:jc w:val="left"/>
              <w:rPr>
                <w:lang w:val="en-US" w:eastAsia="zh-CN"/>
              </w:rPr>
            </w:pPr>
            <w:r>
              <w:rPr>
                <w:lang w:eastAsia="zh-CN"/>
              </w:rPr>
              <w:t>I</w:t>
            </w:r>
            <w:r w:rsidR="00A00659">
              <w:rPr>
                <w:lang w:eastAsia="zh-CN"/>
              </w:rPr>
              <w:t>t should be clear that UE location can be reported only after AS security is enabled. But some other assistance information may be provided before.</w:t>
            </w:r>
          </w:p>
        </w:tc>
      </w:tr>
      <w:tr w:rsidR="0022773B" w14:paraId="38211C6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506F6D" w14:textId="10F9E553" w:rsidR="0022773B" w:rsidRDefault="0022773B" w:rsidP="0022773B">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48CF6CC8" w14:textId="5431C9DD"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88D19BC" w14:textId="5D06276A" w:rsidR="0022773B" w:rsidRDefault="0022773B" w:rsidP="0022773B">
            <w:pPr>
              <w:pStyle w:val="TAC"/>
              <w:spacing w:before="20" w:after="20"/>
              <w:ind w:left="57" w:right="57"/>
              <w:jc w:val="left"/>
              <w:rPr>
                <w:lang w:eastAsia="zh-CN"/>
              </w:rPr>
            </w:pPr>
            <w:r>
              <w:rPr>
                <w:lang w:val="en-US" w:eastAsia="zh-CN"/>
              </w:rPr>
              <w:t>If it is determined that there is a need for CGI mapping, UE location could be used (option 4).</w:t>
            </w:r>
          </w:p>
        </w:tc>
      </w:tr>
      <w:tr w:rsidR="0022773B" w14:paraId="73D4D88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4BBD30"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9A5BA80"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F06EBC" w14:textId="77777777" w:rsidR="0022773B" w:rsidRDefault="0022773B" w:rsidP="0022773B">
            <w:pPr>
              <w:pStyle w:val="TAC"/>
              <w:spacing w:before="20" w:after="20"/>
              <w:ind w:left="57" w:right="57"/>
              <w:jc w:val="left"/>
              <w:rPr>
                <w:lang w:eastAsia="zh-CN"/>
              </w:rPr>
            </w:pPr>
          </w:p>
        </w:tc>
      </w:tr>
      <w:tr w:rsidR="0022773B" w14:paraId="625F09E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8439D1"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AAE15D"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948FD7" w14:textId="77777777" w:rsidR="0022773B" w:rsidRDefault="0022773B" w:rsidP="0022773B">
            <w:pPr>
              <w:pStyle w:val="TAC"/>
              <w:spacing w:before="20" w:after="20"/>
              <w:ind w:left="57" w:right="57"/>
              <w:jc w:val="left"/>
              <w:rPr>
                <w:lang w:eastAsia="zh-CN"/>
              </w:rPr>
            </w:pPr>
          </w:p>
        </w:tc>
      </w:tr>
      <w:tr w:rsidR="0022773B" w14:paraId="279F1C7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0B410C"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CB65AB"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0811C9" w14:textId="77777777" w:rsidR="0022773B" w:rsidRDefault="0022773B" w:rsidP="0022773B">
            <w:pPr>
              <w:pStyle w:val="TAC"/>
              <w:spacing w:before="20" w:after="20"/>
              <w:ind w:left="57" w:right="57"/>
              <w:jc w:val="left"/>
              <w:rPr>
                <w:lang w:eastAsia="zh-CN"/>
              </w:rPr>
            </w:pPr>
          </w:p>
        </w:tc>
      </w:tr>
      <w:tr w:rsidR="0022773B" w14:paraId="0E74923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14EAC3"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7EFE47"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EDAF8D" w14:textId="77777777" w:rsidR="0022773B" w:rsidRDefault="0022773B" w:rsidP="0022773B">
            <w:pPr>
              <w:pStyle w:val="TAC"/>
              <w:spacing w:before="20" w:after="20"/>
              <w:ind w:left="57" w:right="57"/>
              <w:jc w:val="left"/>
              <w:rPr>
                <w:lang w:eastAsia="zh-CN"/>
              </w:rPr>
            </w:pPr>
          </w:p>
        </w:tc>
      </w:tr>
      <w:tr w:rsidR="0022773B" w14:paraId="0932FF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18E660"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4AA76C"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05BD11" w14:textId="77777777" w:rsidR="0022773B" w:rsidRDefault="0022773B" w:rsidP="0022773B">
            <w:pPr>
              <w:pStyle w:val="TAC"/>
              <w:spacing w:before="20" w:after="20"/>
              <w:ind w:left="57" w:right="57"/>
              <w:jc w:val="left"/>
              <w:rPr>
                <w:lang w:eastAsia="zh-CN"/>
              </w:rPr>
            </w:pPr>
          </w:p>
        </w:tc>
      </w:tr>
      <w:tr w:rsidR="0022773B" w14:paraId="6CBAFB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6F99AD"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67304E"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B4EB7D" w14:textId="77777777" w:rsidR="0022773B" w:rsidRDefault="0022773B" w:rsidP="0022773B">
            <w:pPr>
              <w:pStyle w:val="TAC"/>
              <w:spacing w:before="20" w:after="20"/>
              <w:ind w:left="57" w:right="57"/>
              <w:jc w:val="left"/>
              <w:rPr>
                <w:lang w:eastAsia="zh-CN"/>
              </w:rPr>
            </w:pPr>
          </w:p>
        </w:tc>
      </w:tr>
    </w:tbl>
    <w:p w14:paraId="1E0C5AEC" w14:textId="7EB2083A" w:rsidR="00E11AB5" w:rsidRDefault="00E11AB5" w:rsidP="00E11AB5">
      <w:pPr>
        <w:rPr>
          <w:lang w:eastAsia="zh-CN"/>
        </w:rPr>
      </w:pPr>
    </w:p>
    <w:p w14:paraId="47871831" w14:textId="77777777" w:rsidR="00111C52" w:rsidRDefault="00111C52" w:rsidP="00111C52">
      <w:pPr>
        <w:rPr>
          <w:lang w:eastAsia="zh-CN"/>
        </w:rPr>
      </w:pPr>
      <w:r w:rsidRPr="007912E4">
        <w:rPr>
          <w:b/>
          <w:bCs/>
          <w:highlight w:val="yellow"/>
        </w:rPr>
        <w:t>Summary:</w:t>
      </w:r>
      <w:r>
        <w:t xml:space="preserve"> </w:t>
      </w:r>
    </w:p>
    <w:p w14:paraId="64D0D46A" w14:textId="77777777" w:rsidR="00175E89" w:rsidRPr="00BF165A" w:rsidRDefault="00175E89" w:rsidP="00175E89">
      <w:pPr>
        <w:rPr>
          <w:bCs/>
          <w:iCs/>
          <w:lang w:val="en-US" w:eastAsia="zh-CN"/>
        </w:rPr>
      </w:pPr>
    </w:p>
    <w:p w14:paraId="6CE04C40" w14:textId="77777777" w:rsidR="00282DBB" w:rsidRPr="00C917A5" w:rsidRDefault="00282DBB" w:rsidP="00A921A5">
      <w:pPr>
        <w:rPr>
          <w:lang w:val="en-US" w:eastAsia="zh-CN"/>
        </w:rPr>
      </w:pPr>
    </w:p>
    <w:p w14:paraId="7AAFC8FA" w14:textId="65AD84B0" w:rsidR="00A921A5" w:rsidRDefault="00A921A5" w:rsidP="00A921A5">
      <w:pPr>
        <w:pStyle w:val="Heading2"/>
        <w:rPr>
          <w:lang w:eastAsia="zh-CN"/>
        </w:rPr>
      </w:pPr>
      <w:r>
        <w:rPr>
          <w:rFonts w:hint="eastAsia"/>
          <w:lang w:eastAsia="zh-CN"/>
        </w:rPr>
        <w:lastRenderedPageBreak/>
        <w:t>3</w:t>
      </w:r>
      <w:r>
        <w:t>.</w:t>
      </w:r>
      <w:r>
        <w:rPr>
          <w:lang w:eastAsia="zh-CN"/>
        </w:rPr>
        <w:t>3</w:t>
      </w:r>
      <w:r>
        <w:tab/>
      </w:r>
      <w:r w:rsidR="004A1918">
        <w:rPr>
          <w:rFonts w:hint="eastAsia"/>
          <w:lang w:eastAsia="zh-CN"/>
        </w:rPr>
        <w:t>T</w:t>
      </w:r>
      <w:r w:rsidR="004A1918" w:rsidRPr="004A1918">
        <w:rPr>
          <w:lang w:eastAsia="zh-CN"/>
        </w:rPr>
        <w:t>rustable final UE location inf</w:t>
      </w:r>
      <w:r w:rsidR="004A1918">
        <w:rPr>
          <w:lang w:eastAsia="zh-CN"/>
        </w:rPr>
        <w:t>ormation at the core network</w:t>
      </w:r>
    </w:p>
    <w:p w14:paraId="7A9CBBA1" w14:textId="402B518C" w:rsidR="00A921A5" w:rsidRPr="00F9326A" w:rsidRDefault="00F9326A" w:rsidP="00F9326A">
      <w:pPr>
        <w:pStyle w:val="Heading3"/>
        <w:rPr>
          <w:rFonts w:ascii="Helvetica" w:hAnsi="Helvetica"/>
          <w:color w:val="1D1D1F"/>
          <w:u w:val="single"/>
          <w:shd w:val="clear" w:color="auto" w:fill="FFFFFF"/>
          <w:lang w:eastAsia="zh-CN"/>
        </w:rPr>
      </w:pPr>
      <w:r w:rsidRPr="00F9326A">
        <w:rPr>
          <w:rFonts w:ascii="Helvetica" w:hAnsi="Helvetica" w:hint="eastAsia"/>
          <w:color w:val="1D1D1F"/>
          <w:u w:val="single"/>
          <w:shd w:val="clear" w:color="auto" w:fill="FFFFFF"/>
          <w:lang w:eastAsia="zh-CN"/>
        </w:rPr>
        <w:t>B</w:t>
      </w:r>
      <w:r w:rsidRPr="00F9326A">
        <w:rPr>
          <w:rFonts w:ascii="Helvetica" w:hAnsi="Helvetica"/>
          <w:color w:val="1D1D1F"/>
          <w:u w:val="single"/>
          <w:shd w:val="clear" w:color="auto" w:fill="FFFFFF"/>
          <w:lang w:eastAsia="zh-CN"/>
        </w:rPr>
        <w:t>ackground</w:t>
      </w:r>
    </w:p>
    <w:p w14:paraId="1909B8CA" w14:textId="02B804DC" w:rsidR="00111C52" w:rsidRPr="004C38B7" w:rsidRDefault="00111C52" w:rsidP="00111C52">
      <w:pPr>
        <w:spacing w:before="60" w:after="240"/>
        <w:jc w:val="both"/>
        <w:rPr>
          <w:noProof/>
          <w:szCs w:val="24"/>
          <w:lang w:val="en-US" w:eastAsia="zh-CN"/>
        </w:rPr>
      </w:pPr>
      <w:r>
        <w:rPr>
          <w:rFonts w:hint="eastAsia"/>
          <w:noProof/>
          <w:szCs w:val="24"/>
          <w:lang w:eastAsia="zh-CN"/>
        </w:rPr>
        <w:t xml:space="preserve">SA3LI makes it clear that the </w:t>
      </w:r>
      <w:r w:rsidRPr="008B16AB">
        <w:rPr>
          <w:noProof/>
          <w:szCs w:val="24"/>
          <w:lang w:eastAsia="zh-CN"/>
        </w:rPr>
        <w:t>UE-generated location information is unlikely to be considered reliable for network selection purposes</w:t>
      </w:r>
      <w:r>
        <w:rPr>
          <w:rFonts w:hint="eastAsia"/>
          <w:noProof/>
          <w:szCs w:val="24"/>
          <w:lang w:eastAsia="zh-CN"/>
        </w:rPr>
        <w:t xml:space="preserve"> in the reply LS</w:t>
      </w:r>
      <w:bookmarkStart w:id="40" w:name="OLE_LINK12"/>
      <w:r w:rsidR="00FA2097">
        <w:rPr>
          <w:rFonts w:hint="eastAsia"/>
          <w:noProof/>
          <w:szCs w:val="24"/>
          <w:lang w:eastAsia="zh-CN"/>
        </w:rPr>
        <w:t xml:space="preserve"> [2]</w:t>
      </w:r>
      <w:r>
        <w:rPr>
          <w:rFonts w:hint="eastAsia"/>
          <w:noProof/>
          <w:szCs w:val="24"/>
          <w:lang w:eastAsia="zh-CN"/>
        </w:rPr>
        <w:t>.</w:t>
      </w:r>
    </w:p>
    <w:bookmarkEnd w:id="40"/>
    <w:p w14:paraId="2502CA0B" w14:textId="77777777" w:rsidR="00111C52" w:rsidRDefault="00111C52" w:rsidP="00111C52">
      <w:pPr>
        <w:numPr>
          <w:ilvl w:val="0"/>
          <w:numId w:val="33"/>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60" w:line="259" w:lineRule="auto"/>
        <w:jc w:val="both"/>
        <w:textAlignment w:val="baseline"/>
        <w:rPr>
          <w:rFonts w:ascii="Arial" w:hAnsi="Arial" w:cs="Arial"/>
          <w:b/>
          <w:lang w:eastAsia="ko-KR"/>
        </w:rPr>
      </w:pPr>
      <w:r>
        <w:rPr>
          <w:rFonts w:ascii="Arial" w:hAnsi="Arial" w:cs="Arial"/>
          <w:b/>
          <w:lang w:eastAsia="ko-KR"/>
        </w:rPr>
        <w:t xml:space="preserve">Question 2: RAN2 would like to ask </w:t>
      </w:r>
      <w:r>
        <w:rPr>
          <w:rFonts w:ascii="Arial" w:hAnsi="Arial" w:cs="Arial" w:hint="eastAsia"/>
          <w:b/>
          <w:lang w:val="en-US" w:eastAsia="zh-CN"/>
        </w:rPr>
        <w:t xml:space="preserve">SA3 and </w:t>
      </w:r>
      <w:r>
        <w:rPr>
          <w:rFonts w:ascii="Arial" w:hAnsi="Arial" w:cs="Arial"/>
          <w:b/>
          <w:lang w:eastAsia="ko-KR"/>
        </w:rPr>
        <w:t>SA3-LI to confirm whether A-GNSS based UE location information, i.e. computed at network using A-GNSS based measurements provided by UE, or computed by UE, can be considered reliable e.g. for lawful interception.</w:t>
      </w:r>
    </w:p>
    <w:p w14:paraId="770DC55C" w14:textId="77777777" w:rsidR="00111C52" w:rsidRPr="004F6534" w:rsidRDefault="00111C52" w:rsidP="00111C52">
      <w:pPr>
        <w:pStyle w:val="ListParagraph"/>
        <w:pBdr>
          <w:top w:val="single" w:sz="4" w:space="1" w:color="auto"/>
          <w:left w:val="single" w:sz="4" w:space="4" w:color="auto"/>
          <w:bottom w:val="single" w:sz="4" w:space="1" w:color="auto"/>
          <w:right w:val="single" w:sz="4" w:space="4" w:color="auto"/>
        </w:pBdr>
        <w:spacing w:line="256" w:lineRule="auto"/>
        <w:ind w:left="360"/>
        <w:jc w:val="both"/>
        <w:textAlignment w:val="baseline"/>
        <w:rPr>
          <w:rFonts w:eastAsia="Times New Roman"/>
          <w:lang w:eastAsia="en-GB"/>
        </w:rPr>
      </w:pPr>
      <w:r w:rsidRPr="004F6534">
        <w:rPr>
          <w:rFonts w:ascii="Arial" w:eastAsia="Times New Roman" w:hAnsi="Arial" w:cs="Arial"/>
          <w:lang w:eastAsia="en-GB"/>
        </w:rPr>
        <w:t xml:space="preserve">SA3LI notes that any method which </w:t>
      </w:r>
      <w:r>
        <w:rPr>
          <w:rFonts w:ascii="Arial" w:eastAsia="Times New Roman" w:hAnsi="Arial" w:cs="Arial"/>
          <w:lang w:eastAsia="en-GB"/>
        </w:rPr>
        <w:t xml:space="preserve">relies solely on </w:t>
      </w:r>
      <w:r w:rsidRPr="00D20E6B">
        <w:rPr>
          <w:rFonts w:ascii="Arial" w:eastAsia="Times New Roman" w:hAnsi="Arial" w:cs="Arial"/>
          <w:highlight w:val="green"/>
          <w:lang w:eastAsia="en-GB"/>
        </w:rPr>
        <w:t xml:space="preserve">UE-generated location information is unlikely to be </w:t>
      </w:r>
      <w:bookmarkStart w:id="41" w:name="OLE_LINK1"/>
      <w:bookmarkStart w:id="42" w:name="OLE_LINK2"/>
      <w:r w:rsidRPr="00D20E6B">
        <w:rPr>
          <w:rFonts w:ascii="Arial" w:eastAsia="Times New Roman" w:hAnsi="Arial" w:cs="Arial"/>
          <w:highlight w:val="green"/>
          <w:lang w:eastAsia="en-GB"/>
        </w:rPr>
        <w:t xml:space="preserve">considered reliable </w:t>
      </w:r>
      <w:bookmarkStart w:id="43" w:name="OLE_LINK7"/>
      <w:bookmarkStart w:id="44" w:name="OLE_LINK8"/>
      <w:r w:rsidRPr="00D20E6B">
        <w:rPr>
          <w:rFonts w:ascii="Arial" w:eastAsia="Times New Roman" w:hAnsi="Arial" w:cs="Arial"/>
          <w:highlight w:val="green"/>
          <w:lang w:eastAsia="en-GB"/>
        </w:rPr>
        <w:t>for network selection purposes</w:t>
      </w:r>
      <w:bookmarkEnd w:id="41"/>
      <w:bookmarkEnd w:id="42"/>
      <w:bookmarkEnd w:id="43"/>
      <w:bookmarkEnd w:id="44"/>
      <w:r w:rsidRPr="004F6534">
        <w:rPr>
          <w:rFonts w:ascii="Arial" w:eastAsia="Times New Roman" w:hAnsi="Arial" w:cs="Arial"/>
          <w:lang w:eastAsia="en-GB"/>
        </w:rPr>
        <w:t xml:space="preserve">. </w:t>
      </w:r>
      <w:r w:rsidRPr="0059539B">
        <w:rPr>
          <w:rFonts w:ascii="Arial" w:eastAsia="Times New Roman" w:hAnsi="Arial" w:cs="Arial"/>
          <w:lang w:eastAsia="en-GB"/>
        </w:rPr>
        <w:t>Therefore, a method such as GNSS/A-GNSS cannot be considered as reliable</w:t>
      </w:r>
      <w:r>
        <w:rPr>
          <w:rFonts w:ascii="Arial" w:eastAsia="Times New Roman" w:hAnsi="Arial" w:cs="Arial"/>
          <w:lang w:eastAsia="en-GB"/>
        </w:rPr>
        <w:t xml:space="preserve"> or </w:t>
      </w:r>
      <w:r w:rsidRPr="0059539B">
        <w:rPr>
          <w:rFonts w:ascii="Arial" w:eastAsia="Times New Roman" w:hAnsi="Arial" w:cs="Arial"/>
          <w:lang w:eastAsia="en-GB"/>
        </w:rPr>
        <w:t>trusted</w:t>
      </w:r>
      <w:r>
        <w:rPr>
          <w:rFonts w:ascii="Arial" w:eastAsia="Times New Roman" w:hAnsi="Arial" w:cs="Arial"/>
          <w:lang w:eastAsia="en-GB"/>
        </w:rPr>
        <w:t xml:space="preserve"> unless the information provided by the UE can be verified by the network</w:t>
      </w:r>
      <w:r w:rsidRPr="0059539B">
        <w:rPr>
          <w:rFonts w:ascii="Arial" w:eastAsia="Times New Roman" w:hAnsi="Arial" w:cs="Arial"/>
          <w:lang w:eastAsia="en-GB"/>
        </w:rPr>
        <w:t>.</w:t>
      </w:r>
      <w:r w:rsidRPr="004F6534">
        <w:rPr>
          <w:rFonts w:ascii="Arial" w:eastAsia="Times New Roman" w:hAnsi="Arial" w:cs="Arial"/>
          <w:lang w:eastAsia="en-GB"/>
        </w:rPr>
        <w:t xml:space="preserve"> In the event that the </w:t>
      </w:r>
      <w:r>
        <w:rPr>
          <w:rFonts w:ascii="Arial" w:eastAsia="Times New Roman" w:hAnsi="Arial" w:cs="Arial"/>
          <w:lang w:eastAsia="en-GB"/>
        </w:rPr>
        <w:t>available</w:t>
      </w:r>
      <w:r w:rsidRPr="004F6534">
        <w:rPr>
          <w:rFonts w:ascii="Arial" w:eastAsia="Times New Roman" w:hAnsi="Arial" w:cs="Arial"/>
          <w:lang w:eastAsia="en-GB"/>
        </w:rPr>
        <w:t xml:space="preserve"> location information is insufficient for the AMF to determine the UE location with comparable accuracy</w:t>
      </w:r>
      <w:r>
        <w:rPr>
          <w:rFonts w:ascii="Arial" w:eastAsia="Times New Roman" w:hAnsi="Arial" w:cs="Arial"/>
          <w:lang w:eastAsia="en-GB"/>
        </w:rPr>
        <w:t xml:space="preserve"> and reliability</w:t>
      </w:r>
      <w:r w:rsidRPr="004F6534">
        <w:rPr>
          <w:rFonts w:ascii="Arial" w:eastAsia="Times New Roman" w:hAnsi="Arial" w:cs="Arial"/>
          <w:lang w:eastAsia="en-GB"/>
        </w:rPr>
        <w:t xml:space="preserve"> to terrestrial network</w:t>
      </w:r>
      <w:r>
        <w:rPr>
          <w:rFonts w:ascii="Arial" w:eastAsia="Times New Roman" w:hAnsi="Arial" w:cs="Arial"/>
          <w:lang w:eastAsia="en-GB"/>
        </w:rPr>
        <w:t>s</w:t>
      </w:r>
      <w:r w:rsidRPr="004F6534">
        <w:rPr>
          <w:rFonts w:ascii="Arial" w:eastAsia="Times New Roman" w:hAnsi="Arial" w:cs="Arial"/>
          <w:lang w:eastAsia="en-GB"/>
        </w:rPr>
        <w:t xml:space="preserve">, SA3LI considers that invocation of </w:t>
      </w:r>
      <w:r w:rsidRPr="00B146C6">
        <w:rPr>
          <w:rFonts w:ascii="Arial" w:eastAsia="Times New Roman" w:hAnsi="Arial" w:cs="Arial"/>
          <w:lang w:eastAsia="en-GB"/>
        </w:rPr>
        <w:t>LCS procedures via the LMF may be necessary to fulfil regulatory obligation</w:t>
      </w:r>
      <w:r w:rsidRPr="004F6534">
        <w:rPr>
          <w:rFonts w:ascii="Arial" w:eastAsia="Times New Roman" w:hAnsi="Arial" w:cs="Arial"/>
          <w:lang w:eastAsia="en-GB"/>
        </w:rPr>
        <w:t>.</w:t>
      </w:r>
    </w:p>
    <w:p w14:paraId="6659518E" w14:textId="77777777" w:rsidR="00111C52" w:rsidRDefault="00111C52" w:rsidP="00111C52">
      <w:pPr>
        <w:spacing w:before="60" w:after="0"/>
        <w:jc w:val="both"/>
        <w:rPr>
          <w:noProof/>
          <w:szCs w:val="24"/>
          <w:lang w:eastAsia="zh-CN"/>
        </w:rPr>
      </w:pPr>
    </w:p>
    <w:p w14:paraId="0B9AAD73" w14:textId="77777777" w:rsidR="00111C52" w:rsidRPr="004C38B7" w:rsidRDefault="00111C52" w:rsidP="00111C52">
      <w:pPr>
        <w:spacing w:afterLines="50" w:after="120"/>
        <w:jc w:val="both"/>
        <w:rPr>
          <w:noProof/>
          <w:szCs w:val="24"/>
          <w:lang w:val="en-US" w:eastAsia="zh-CN"/>
        </w:rPr>
      </w:pPr>
      <w:r>
        <w:rPr>
          <w:rFonts w:hint="eastAsia"/>
          <w:noProof/>
          <w:szCs w:val="24"/>
          <w:lang w:eastAsia="zh-CN"/>
        </w:rPr>
        <w:t>It seems that any solution if only UE-generated location information for network selection purposes is not trusted unless it is verified by network.</w:t>
      </w:r>
    </w:p>
    <w:p w14:paraId="19554E84" w14:textId="188A29EF" w:rsidR="00F9326A" w:rsidRDefault="002E236C" w:rsidP="002E236C">
      <w:pPr>
        <w:spacing w:afterLines="50" w:after="120"/>
        <w:jc w:val="both"/>
        <w:rPr>
          <w:noProof/>
          <w:szCs w:val="24"/>
          <w:lang w:eastAsia="zh-CN"/>
        </w:rPr>
      </w:pPr>
      <w:r w:rsidRPr="002E236C">
        <w:rPr>
          <w:rFonts w:hint="eastAsia"/>
          <w:noProof/>
          <w:szCs w:val="24"/>
          <w:lang w:eastAsia="zh-CN"/>
        </w:rPr>
        <w:t xml:space="preserve">So companies will discuss </w:t>
      </w:r>
      <w:r w:rsidRPr="002E236C">
        <w:rPr>
          <w:noProof/>
          <w:szCs w:val="24"/>
          <w:lang w:eastAsia="zh-CN"/>
        </w:rPr>
        <w:t>whether RAN2 needs to do anything (and in case what) to ensure that that final UE location information at the core network is trustable</w:t>
      </w:r>
      <w:r>
        <w:rPr>
          <w:rFonts w:hint="eastAsia"/>
          <w:noProof/>
          <w:szCs w:val="24"/>
          <w:lang w:eastAsia="zh-CN"/>
        </w:rPr>
        <w:t>.</w:t>
      </w:r>
    </w:p>
    <w:p w14:paraId="7A42211D" w14:textId="151C6AC0" w:rsidR="00311309" w:rsidRDefault="00311309" w:rsidP="002E236C">
      <w:pPr>
        <w:spacing w:afterLines="50" w:after="120"/>
        <w:jc w:val="both"/>
        <w:rPr>
          <w:noProof/>
          <w:szCs w:val="24"/>
          <w:lang w:eastAsia="zh-CN"/>
        </w:rPr>
      </w:pPr>
      <w:r>
        <w:rPr>
          <w:rFonts w:hint="eastAsia"/>
          <w:noProof/>
          <w:szCs w:val="24"/>
          <w:lang w:eastAsia="zh-CN"/>
        </w:rPr>
        <w:t xml:space="preserve">In order to figure out the actions in RAN2 for the issue above, we will disucss following the </w:t>
      </w:r>
      <w:r w:rsidR="005B5702">
        <w:rPr>
          <w:rFonts w:hint="eastAsia"/>
          <w:noProof/>
          <w:szCs w:val="24"/>
          <w:lang w:eastAsia="zh-CN"/>
        </w:rPr>
        <w:t>two</w:t>
      </w:r>
      <w:r>
        <w:rPr>
          <w:rFonts w:hint="eastAsia"/>
          <w:noProof/>
          <w:szCs w:val="24"/>
          <w:lang w:eastAsia="zh-CN"/>
        </w:rPr>
        <w:t xml:space="preserve"> steps:</w:t>
      </w:r>
    </w:p>
    <w:p w14:paraId="2AD61EB8" w14:textId="35A00B7E" w:rsidR="00404750" w:rsidRDefault="002C3F3D" w:rsidP="002C3F3D">
      <w:pPr>
        <w:pStyle w:val="Heading3"/>
        <w:rPr>
          <w:rFonts w:ascii="Helvetica" w:hAnsi="Helvetica"/>
          <w:color w:val="1D1D1F"/>
          <w:u w:val="single"/>
          <w:shd w:val="clear" w:color="auto" w:fill="FFFFFF"/>
          <w:lang w:eastAsia="zh-CN"/>
        </w:rPr>
      </w:pPr>
      <w:r w:rsidRPr="002C3F3D">
        <w:rPr>
          <w:rFonts w:ascii="Helvetica" w:hAnsi="Helvetica"/>
          <w:color w:val="1D1D1F"/>
          <w:u w:val="single"/>
          <w:shd w:val="clear" w:color="auto" w:fill="FFFFFF"/>
          <w:lang w:eastAsia="zh-CN"/>
        </w:rPr>
        <w:t xml:space="preserve">Whether </w:t>
      </w:r>
      <w:r w:rsidR="00F10232">
        <w:rPr>
          <w:rFonts w:ascii="Helvetica" w:hAnsi="Helvetica" w:hint="eastAsia"/>
          <w:color w:val="1D1D1F"/>
          <w:u w:val="single"/>
          <w:shd w:val="clear" w:color="auto" w:fill="FFFFFF"/>
          <w:lang w:eastAsia="zh-CN"/>
        </w:rPr>
        <w:t xml:space="preserve">and who </w:t>
      </w:r>
      <w:r w:rsidRPr="002C3F3D">
        <w:rPr>
          <w:rFonts w:ascii="Helvetica" w:hAnsi="Helvetica"/>
          <w:color w:val="1D1D1F"/>
          <w:u w:val="single"/>
          <w:shd w:val="clear" w:color="auto" w:fill="FFFFFF"/>
          <w:lang w:eastAsia="zh-CN"/>
        </w:rPr>
        <w:t xml:space="preserve">verify </w:t>
      </w:r>
      <w:r w:rsidR="006252D7">
        <w:rPr>
          <w:rFonts w:ascii="Helvetica" w:hAnsi="Helvetica" w:hint="eastAsia"/>
          <w:color w:val="1D1D1F"/>
          <w:u w:val="single"/>
          <w:shd w:val="clear" w:color="auto" w:fill="FFFFFF"/>
          <w:lang w:eastAsia="zh-CN"/>
        </w:rPr>
        <w:t>UE</w:t>
      </w:r>
      <w:r w:rsidR="006252D7">
        <w:rPr>
          <w:rFonts w:ascii="Helvetica" w:hAnsi="Helvetica"/>
          <w:color w:val="1D1D1F"/>
          <w:u w:val="single"/>
          <w:shd w:val="clear" w:color="auto" w:fill="FFFFFF"/>
          <w:lang w:eastAsia="zh-CN"/>
        </w:rPr>
        <w:t>’</w:t>
      </w:r>
      <w:r w:rsidR="006252D7">
        <w:rPr>
          <w:rFonts w:ascii="Helvetica" w:hAnsi="Helvetica" w:hint="eastAsia"/>
          <w:color w:val="1D1D1F"/>
          <w:u w:val="single"/>
          <w:shd w:val="clear" w:color="auto" w:fill="FFFFFF"/>
          <w:lang w:eastAsia="zh-CN"/>
        </w:rPr>
        <w:t>s location</w:t>
      </w:r>
    </w:p>
    <w:p w14:paraId="5A32AE5D" w14:textId="139933D7" w:rsidR="001E71FB" w:rsidRPr="00A859BC" w:rsidRDefault="007D02EC" w:rsidP="000714BF">
      <w:pPr>
        <w:rPr>
          <w:bCs/>
          <w:lang w:eastAsia="zh-CN"/>
        </w:rPr>
      </w:pPr>
      <w:r w:rsidRPr="007D02EC">
        <w:rPr>
          <w:bCs/>
          <w:lang w:eastAsia="zh-CN"/>
        </w:rPr>
        <w:t>Companies will discuss whether RAN2 needs to do anything to ensure that final UE location information at the core network is trustable.</w:t>
      </w:r>
    </w:p>
    <w:p w14:paraId="0BFFF73C" w14:textId="5021007A" w:rsidR="007A15E1" w:rsidRDefault="007A15E1" w:rsidP="007A15E1">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06055D">
        <w:rPr>
          <w:rFonts w:hint="eastAsia"/>
          <w:b/>
          <w:bCs/>
          <w:lang w:eastAsia="zh-CN"/>
        </w:rPr>
        <w:t>1</w:t>
      </w:r>
      <w:r>
        <w:rPr>
          <w:rFonts w:hint="eastAsia"/>
          <w:lang w:eastAsia="zh-CN"/>
        </w:rPr>
        <w:t>:</w:t>
      </w:r>
      <w:r w:rsidR="001E71FB" w:rsidRPr="001E71FB">
        <w:rPr>
          <w:rFonts w:hint="eastAsia"/>
          <w:bCs/>
          <w:lang w:eastAsia="zh-CN"/>
        </w:rPr>
        <w:t xml:space="preserve"> </w:t>
      </w:r>
      <w:r w:rsidR="008231BE" w:rsidRPr="008231BE">
        <w:rPr>
          <w:rFonts w:hint="eastAsia"/>
          <w:b/>
          <w:bCs/>
          <w:lang w:eastAsia="zh-CN"/>
        </w:rPr>
        <w:t xml:space="preserve">Does </w:t>
      </w:r>
      <w:r w:rsidR="001E71FB" w:rsidRPr="008231BE">
        <w:rPr>
          <w:rFonts w:hint="eastAsia"/>
          <w:b/>
          <w:bCs/>
          <w:lang w:eastAsia="zh-CN"/>
        </w:rPr>
        <w:t>RAN2</w:t>
      </w:r>
      <w:r w:rsidR="001E71FB" w:rsidRPr="008231BE">
        <w:rPr>
          <w:b/>
          <w:noProof/>
          <w:szCs w:val="24"/>
          <w:lang w:eastAsia="zh-CN"/>
        </w:rPr>
        <w:t xml:space="preserve"> needs to do anything to ensure that final UE location information at the core network is trustable</w:t>
      </w:r>
      <w:r w:rsidRPr="008231BE">
        <w:rPr>
          <w:rFonts w:hint="eastAsia"/>
          <w:b/>
          <w:bCs/>
          <w:lang w:val="en-US" w:eastAsia="zh-CN"/>
        </w:rPr>
        <w:t>?</w:t>
      </w:r>
      <w:r w:rsidR="008231BE" w:rsidRPr="008231BE">
        <w:rPr>
          <w:rFonts w:hint="eastAsia"/>
          <w:b/>
          <w:bCs/>
          <w:lang w:val="en-US" w:eastAsia="zh-CN"/>
        </w:rPr>
        <w:t xml:space="preserve">  </w:t>
      </w:r>
      <w:r w:rsidR="004D6AE4">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3D75827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0AD5EA" w14:textId="77777777" w:rsidR="00127724" w:rsidRDefault="00127724"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BD4F24" w14:textId="49B0E713" w:rsidR="00127724" w:rsidRDefault="00127724" w:rsidP="00941BC8">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920FD0" w14:textId="77777777" w:rsidR="00127724" w:rsidRDefault="00127724" w:rsidP="00941BC8">
            <w:pPr>
              <w:pStyle w:val="TAH"/>
              <w:spacing w:before="20" w:after="20"/>
              <w:ind w:left="57" w:right="57"/>
              <w:jc w:val="left"/>
            </w:pPr>
            <w:r>
              <w:rPr>
                <w:rFonts w:hint="eastAsia"/>
                <w:lang w:eastAsia="zh-CN"/>
              </w:rPr>
              <w:t>Comments</w:t>
            </w:r>
          </w:p>
        </w:tc>
      </w:tr>
      <w:tr w:rsidR="00127724" w14:paraId="713DC73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1A07C2" w14:textId="3802F296" w:rsidR="00127724" w:rsidRDefault="004270D3"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61A88E18" w14:textId="39AD6516" w:rsidR="00127724" w:rsidRDefault="004270D3" w:rsidP="00941BC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A6008C9" w14:textId="47EA8B18" w:rsidR="00127724" w:rsidRDefault="004270D3" w:rsidP="00EE755E">
            <w:pPr>
              <w:pStyle w:val="TAC"/>
              <w:spacing w:before="20" w:after="20"/>
              <w:ind w:left="57" w:right="57"/>
              <w:jc w:val="left"/>
              <w:rPr>
                <w:lang w:eastAsia="zh-CN"/>
              </w:rPr>
            </w:pPr>
            <w:r>
              <w:rPr>
                <w:lang w:eastAsia="zh-CN"/>
              </w:rPr>
              <w:t>The gNB can make use of measurements provided by the UE to verify (or “do a sanity check”) the UE-reported position.</w:t>
            </w:r>
            <w:r w:rsidR="00EE755E">
              <w:rPr>
                <w:lang w:eastAsia="zh-CN"/>
              </w:rPr>
              <w:t xml:space="preserve"> Examples of measurements that can be used to validate or cross-check the UE-reported position include </w:t>
            </w:r>
            <w:r w:rsidR="00EE755E" w:rsidRPr="00EE755E">
              <w:rPr>
                <w:lang w:eastAsia="zh-CN"/>
              </w:rPr>
              <w:t xml:space="preserve">RSRP of the serving cell and </w:t>
            </w:r>
            <w:r w:rsidR="00EE755E">
              <w:rPr>
                <w:lang w:eastAsia="zh-CN"/>
              </w:rPr>
              <w:t xml:space="preserve">detected </w:t>
            </w:r>
            <w:proofErr w:type="spellStart"/>
            <w:r w:rsidR="00EE755E" w:rsidRPr="00EE755E">
              <w:rPr>
                <w:lang w:eastAsia="zh-CN"/>
              </w:rPr>
              <w:t>neighbor</w:t>
            </w:r>
            <w:proofErr w:type="spellEnd"/>
            <w:r w:rsidR="00EE755E" w:rsidRPr="00EE755E">
              <w:rPr>
                <w:lang w:eastAsia="zh-CN"/>
              </w:rPr>
              <w:t xml:space="preserve"> cells</w:t>
            </w:r>
            <w:r w:rsidR="00EE755E">
              <w:rPr>
                <w:lang w:eastAsia="zh-CN"/>
              </w:rPr>
              <w:t xml:space="preserve"> (even weak ones to facilitate RF fingerprinting)</w:t>
            </w:r>
            <w:r w:rsidR="00EE755E" w:rsidRPr="00EE755E">
              <w:rPr>
                <w:lang w:eastAsia="zh-CN"/>
              </w:rPr>
              <w:t xml:space="preserve">, </w:t>
            </w:r>
            <w:r w:rsidR="00EE755E">
              <w:rPr>
                <w:lang w:eastAsia="zh-CN"/>
              </w:rPr>
              <w:t xml:space="preserve">propagation delay </w:t>
            </w:r>
            <w:r w:rsidR="00EE755E" w:rsidRPr="00EE755E">
              <w:rPr>
                <w:lang w:eastAsia="zh-CN"/>
              </w:rPr>
              <w:t>between the UE and the platform, and elevation angle toward the serving cell.</w:t>
            </w:r>
          </w:p>
        </w:tc>
      </w:tr>
      <w:tr w:rsidR="006F0AF8" w14:paraId="47F1AE1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1115D2" w14:textId="7DD2B0E6"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2C7F0F01" w14:textId="16D96F2E" w:rsidR="006F0AF8" w:rsidRDefault="006F0AF8" w:rsidP="006F0AF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16F5A8E" w14:textId="6C2318EA" w:rsidR="006F0AF8" w:rsidRDefault="006F0AF8" w:rsidP="006F0AF8">
            <w:pPr>
              <w:pStyle w:val="TAC"/>
              <w:spacing w:before="20" w:after="20"/>
              <w:ind w:left="57" w:right="57"/>
              <w:jc w:val="left"/>
              <w:rPr>
                <w:lang w:eastAsia="zh-CN"/>
              </w:rPr>
            </w:pPr>
            <w:r>
              <w:rPr>
                <w:lang w:eastAsia="zh-CN"/>
              </w:rPr>
              <w:t xml:space="preserve">gNB may use location server to ensure </w:t>
            </w:r>
            <w:r w:rsidR="00191650">
              <w:rPr>
                <w:lang w:eastAsia="zh-CN"/>
              </w:rPr>
              <w:t xml:space="preserve">that </w:t>
            </w:r>
            <w:r>
              <w:rPr>
                <w:lang w:eastAsia="zh-CN"/>
              </w:rPr>
              <w:t>the reported UE location is trustable.</w:t>
            </w:r>
          </w:p>
        </w:tc>
      </w:tr>
      <w:tr w:rsidR="00BE1388" w14:paraId="791AEA57"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C2C867" w14:textId="77777777" w:rsidR="00BE1388" w:rsidRDefault="00BE1388"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28EFE86" w14:textId="77777777" w:rsidR="00BE1388" w:rsidRDefault="00BE1388" w:rsidP="00AD242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2C70BC3" w14:textId="77777777" w:rsidR="00BE1388" w:rsidRDefault="00BE1388" w:rsidP="00AD242C">
            <w:pPr>
              <w:pStyle w:val="TAC"/>
              <w:spacing w:before="20" w:after="20"/>
              <w:ind w:left="57" w:right="57"/>
              <w:jc w:val="left"/>
              <w:rPr>
                <w:lang w:eastAsia="zh-CN"/>
              </w:rPr>
            </w:pPr>
            <w:r>
              <w:rPr>
                <w:lang w:eastAsia="zh-CN"/>
              </w:rPr>
              <w:t xml:space="preserve">Measurements should be sufficient to provide this reliability the core network is seeking. The gNB can ensure these measurements are valid. </w:t>
            </w:r>
          </w:p>
        </w:tc>
      </w:tr>
      <w:tr w:rsidR="00927141" w14:paraId="200FCFE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B14EAD" w14:textId="11BA9479"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62408E8" w14:textId="3DDEAD10" w:rsidR="00927141" w:rsidRDefault="00927141" w:rsidP="00927141">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F767FC1" w14:textId="22A2271D" w:rsidR="00927141" w:rsidRDefault="00927141" w:rsidP="00927141">
            <w:pPr>
              <w:pStyle w:val="TAC"/>
              <w:spacing w:before="20" w:after="20"/>
              <w:ind w:left="57" w:right="57"/>
              <w:jc w:val="left"/>
              <w:rPr>
                <w:lang w:eastAsia="zh-CN"/>
              </w:rPr>
            </w:pPr>
            <w:r>
              <w:rPr>
                <w:lang w:eastAsia="zh-CN"/>
              </w:rPr>
              <w:t>The network can verify the UE’s reported location based on the timing advance and how it changes for the UE.</w:t>
            </w:r>
          </w:p>
        </w:tc>
      </w:tr>
      <w:tr w:rsidR="00E04798" w14:paraId="4980E58F"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3571FA"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7E625D48" w14:textId="33DB0D68" w:rsidR="00E04798" w:rsidRDefault="00E04798" w:rsidP="003947A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EA18EB7" w14:textId="77777777" w:rsidR="00E04798" w:rsidRDefault="00E04798" w:rsidP="003947A8">
            <w:pPr>
              <w:pStyle w:val="TAC"/>
              <w:spacing w:before="20" w:after="20"/>
              <w:ind w:left="57" w:right="57"/>
              <w:jc w:val="left"/>
              <w:rPr>
                <w:lang w:eastAsia="zh-CN"/>
              </w:rPr>
            </w:pPr>
            <w:r>
              <w:rPr>
                <w:lang w:eastAsia="zh-CN"/>
              </w:rPr>
              <w:t>It is necessary that network can cross check between RAT dependent location mechanism (e.g. UE reported cell Id information) and other Non-RAT dependent (e.g. A/GNSS) location mechanism.</w:t>
            </w:r>
          </w:p>
          <w:p w14:paraId="36ECCA30" w14:textId="77777777" w:rsidR="00E04798" w:rsidRDefault="00E04798" w:rsidP="003947A8">
            <w:pPr>
              <w:pStyle w:val="TAC"/>
              <w:spacing w:before="20" w:after="20"/>
              <w:ind w:left="57" w:right="57"/>
              <w:jc w:val="left"/>
              <w:rPr>
                <w:lang w:eastAsia="zh-CN"/>
              </w:rPr>
            </w:pPr>
          </w:p>
          <w:p w14:paraId="351566C2" w14:textId="77777777" w:rsidR="00E04798" w:rsidRDefault="00E04798" w:rsidP="003947A8">
            <w:pPr>
              <w:pStyle w:val="TAC"/>
              <w:spacing w:before="20" w:after="20"/>
              <w:ind w:left="57" w:right="57"/>
              <w:jc w:val="left"/>
              <w:rPr>
                <w:lang w:eastAsia="zh-CN"/>
              </w:rPr>
            </w:pPr>
            <w:r>
              <w:rPr>
                <w:lang w:eastAsia="zh-CN"/>
              </w:rPr>
              <w:t>The existing RAT dependent location mechanism (e.g. UE reported cell Id information) needs to be enhanced given that</w:t>
            </w:r>
          </w:p>
          <w:p w14:paraId="1113F9B8" w14:textId="77777777" w:rsidR="00E04798" w:rsidRDefault="00E04798" w:rsidP="003947A8">
            <w:pPr>
              <w:pStyle w:val="TAC"/>
              <w:numPr>
                <w:ilvl w:val="0"/>
                <w:numId w:val="35"/>
              </w:numPr>
              <w:spacing w:before="20" w:after="20"/>
              <w:ind w:right="57"/>
              <w:jc w:val="left"/>
              <w:rPr>
                <w:lang w:eastAsia="zh-CN"/>
              </w:rPr>
            </w:pPr>
            <w:r>
              <w:rPr>
                <w:lang w:eastAsia="zh-CN"/>
              </w:rPr>
              <w:t>NTN cell can be larger than TN CGI</w:t>
            </w:r>
          </w:p>
          <w:p w14:paraId="465FC822" w14:textId="77777777" w:rsidR="00E04798" w:rsidRDefault="00E04798" w:rsidP="003947A8">
            <w:pPr>
              <w:pStyle w:val="TAC"/>
              <w:numPr>
                <w:ilvl w:val="0"/>
                <w:numId w:val="35"/>
              </w:numPr>
              <w:spacing w:before="20" w:after="20"/>
              <w:ind w:right="57"/>
              <w:jc w:val="left"/>
              <w:rPr>
                <w:lang w:eastAsia="zh-CN"/>
              </w:rPr>
            </w:pPr>
            <w:r>
              <w:rPr>
                <w:lang w:eastAsia="zh-CN"/>
              </w:rPr>
              <w:t>There is a disconnect between NTN cell Id (UU interface) and CGI (NG interface) in the case of E</w:t>
            </w:r>
            <w:r w:rsidRPr="00E04798">
              <w:rPr>
                <w:color w:val="000000" w:themeColor="text1"/>
                <w:lang w:eastAsia="zh-CN"/>
              </w:rPr>
              <w:t>a</w:t>
            </w:r>
            <w:r>
              <w:rPr>
                <w:lang w:eastAsia="zh-CN"/>
              </w:rPr>
              <w:t>rth moving beams</w:t>
            </w:r>
          </w:p>
          <w:p w14:paraId="638D9458" w14:textId="77777777" w:rsidR="00E04798" w:rsidRDefault="00E04798" w:rsidP="003947A8">
            <w:pPr>
              <w:pStyle w:val="TAC"/>
              <w:spacing w:before="20" w:after="20"/>
              <w:ind w:left="57" w:right="57"/>
              <w:jc w:val="left"/>
              <w:rPr>
                <w:lang w:eastAsia="zh-CN"/>
              </w:rPr>
            </w:pPr>
          </w:p>
        </w:tc>
      </w:tr>
      <w:tr w:rsidR="0021081E" w14:paraId="06B2ACA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A89583" w14:textId="64409A00" w:rsidR="0021081E" w:rsidRDefault="0021081E" w:rsidP="0021081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37C70F8" w14:textId="4F566A52" w:rsidR="0021081E" w:rsidRDefault="0021081E" w:rsidP="0021081E">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0806C4A5" w14:textId="1D2B2126" w:rsidR="0021081E" w:rsidRDefault="0021081E" w:rsidP="0021081E">
            <w:pPr>
              <w:pStyle w:val="TAC"/>
              <w:spacing w:before="20" w:after="20"/>
              <w:ind w:left="57" w:right="57"/>
              <w:jc w:val="left"/>
              <w:rPr>
                <w:lang w:eastAsia="zh-CN"/>
              </w:rPr>
            </w:pPr>
            <w:r>
              <w:rPr>
                <w:lang w:eastAsia="zh-CN"/>
              </w:rPr>
              <w:t>It seems that only network based positioning result can be trusted by CN, then the follow-up question is how to adapt current network based positioning methods in NTN, but this kind of evaluation in RAN1 scope.</w:t>
            </w:r>
          </w:p>
        </w:tc>
      </w:tr>
      <w:tr w:rsidR="00950CDB" w14:paraId="443A556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968426" w14:textId="36200DDE"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C58547D" w14:textId="06C0C1C3" w:rsidR="00950CDB" w:rsidRDefault="00950CDB" w:rsidP="00950CDB">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2BD60D97" w14:textId="77777777" w:rsidR="00950CDB" w:rsidRDefault="00950CDB" w:rsidP="00950CDB">
            <w:pPr>
              <w:pStyle w:val="TAC"/>
              <w:spacing w:before="20" w:after="20"/>
              <w:ind w:left="57" w:right="57"/>
              <w:jc w:val="left"/>
              <w:rPr>
                <w:lang w:eastAsia="zh-CN"/>
              </w:rPr>
            </w:pPr>
            <w:r>
              <w:rPr>
                <w:lang w:eastAsia="zh-CN"/>
              </w:rPr>
              <w:t xml:space="preserve">We don’t think this is </w:t>
            </w:r>
            <w:proofErr w:type="gramStart"/>
            <w:r>
              <w:rPr>
                <w:lang w:eastAsia="zh-CN"/>
              </w:rPr>
              <w:t>a</w:t>
            </w:r>
            <w:proofErr w:type="gramEnd"/>
            <w:r>
              <w:rPr>
                <w:lang w:eastAsia="zh-CN"/>
              </w:rPr>
              <w:t xml:space="preserve"> NTN specific issue, if the UE location acquired by the LMF is trustable in TN, the UE location acquired by LMF is also trustable in NTN.</w:t>
            </w:r>
          </w:p>
          <w:p w14:paraId="03ADF91C" w14:textId="77777777" w:rsidR="00950CDB" w:rsidRDefault="00950CDB" w:rsidP="00950CDB">
            <w:pPr>
              <w:pStyle w:val="TAC"/>
              <w:spacing w:before="20" w:after="20"/>
              <w:ind w:left="57" w:right="57"/>
              <w:jc w:val="left"/>
              <w:rPr>
                <w:lang w:eastAsia="zh-CN"/>
              </w:rPr>
            </w:pPr>
          </w:p>
        </w:tc>
      </w:tr>
      <w:tr w:rsidR="00A45E98" w14:paraId="3636366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EB2D08" w14:textId="1C90450A" w:rsidR="00A45E98" w:rsidRDefault="00A45E98" w:rsidP="00A45E98">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52B52DD" w14:textId="65B5605B" w:rsidR="00A45E98" w:rsidRDefault="00A45E98" w:rsidP="00A45E98">
            <w:pPr>
              <w:pStyle w:val="TAC"/>
              <w:spacing w:before="20" w:after="20"/>
              <w:ind w:left="57" w:right="57"/>
              <w:jc w:val="left"/>
              <w:rPr>
                <w:lang w:val="en-US"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A3E6716" w14:textId="77777777" w:rsidR="00A45E98" w:rsidRDefault="00A45E98" w:rsidP="00A45E98">
            <w:pPr>
              <w:pStyle w:val="TAC"/>
              <w:spacing w:before="20" w:after="20"/>
              <w:ind w:left="57" w:right="57"/>
              <w:jc w:val="left"/>
              <w:rPr>
                <w:lang w:eastAsia="zh-CN"/>
              </w:rPr>
            </w:pPr>
            <w:r>
              <w:rPr>
                <w:lang w:eastAsia="zh-CN"/>
              </w:rPr>
              <w:t>It is important that AMF (LMF client) can verify the UE location.</w:t>
            </w:r>
          </w:p>
          <w:p w14:paraId="4705A3A3" w14:textId="27076D7B" w:rsidR="00A45E98" w:rsidRDefault="00A45E98" w:rsidP="00A45E98">
            <w:pPr>
              <w:pStyle w:val="TAC"/>
              <w:spacing w:before="20" w:after="20"/>
              <w:ind w:left="57" w:right="57"/>
              <w:jc w:val="left"/>
              <w:rPr>
                <w:lang w:eastAsia="zh-CN"/>
              </w:rPr>
            </w:pPr>
            <w:r>
              <w:rPr>
                <w:lang w:eastAsia="zh-CN"/>
              </w:rPr>
              <w:t>There will be some impact to enhance the RAT-dependent positioning method for NTN. However, we might not have sufficient time in Rel-17</w:t>
            </w:r>
            <w:r w:rsidR="00304A12">
              <w:rPr>
                <w:lang w:eastAsia="zh-CN"/>
              </w:rPr>
              <w:t>.</w:t>
            </w:r>
          </w:p>
          <w:p w14:paraId="62FFE02C" w14:textId="77777777" w:rsidR="00304A12" w:rsidRDefault="00304A12" w:rsidP="00A45E98">
            <w:pPr>
              <w:pStyle w:val="TAC"/>
              <w:spacing w:before="20" w:after="20"/>
              <w:ind w:left="57" w:right="57"/>
              <w:jc w:val="left"/>
              <w:rPr>
                <w:lang w:eastAsia="zh-CN"/>
              </w:rPr>
            </w:pPr>
          </w:p>
          <w:p w14:paraId="3E638CBD" w14:textId="41621F42" w:rsidR="00A45E98" w:rsidRDefault="00003CE9" w:rsidP="00A45E98">
            <w:pPr>
              <w:pStyle w:val="TAC"/>
              <w:spacing w:before="20" w:after="20"/>
              <w:ind w:left="57" w:right="57"/>
              <w:jc w:val="left"/>
              <w:rPr>
                <w:lang w:eastAsia="zh-CN"/>
              </w:rPr>
            </w:pPr>
            <w:r>
              <w:rPr>
                <w:lang w:eastAsia="zh-CN"/>
              </w:rPr>
              <w:t xml:space="preserve">But </w:t>
            </w:r>
            <w:r w:rsidR="00A45E98">
              <w:rPr>
                <w:lang w:eastAsia="zh-CN"/>
              </w:rPr>
              <w:t>it is also important to note the following from SA3-LI response.</w:t>
            </w:r>
          </w:p>
          <w:p w14:paraId="0C1B176A" w14:textId="77777777" w:rsidR="00A45E98" w:rsidRDefault="00A45E98" w:rsidP="00A45E98">
            <w:pPr>
              <w:pStyle w:val="TAC"/>
              <w:spacing w:before="20" w:after="20"/>
              <w:ind w:left="57" w:right="57"/>
              <w:jc w:val="left"/>
              <w:rPr>
                <w:lang w:eastAsia="zh-CN"/>
              </w:rPr>
            </w:pPr>
          </w:p>
          <w:p w14:paraId="065DEE71" w14:textId="77777777" w:rsidR="00A45E98" w:rsidRPr="004F6534" w:rsidRDefault="00A45E98" w:rsidP="00A45E98">
            <w:pPr>
              <w:spacing w:line="256" w:lineRule="auto"/>
              <w:jc w:val="both"/>
              <w:textAlignment w:val="baseline"/>
              <w:rPr>
                <w:rFonts w:eastAsia="Times New Roman"/>
                <w:lang w:eastAsia="en-GB"/>
              </w:rPr>
            </w:pPr>
            <w:r>
              <w:rPr>
                <w:rFonts w:ascii="Arial" w:eastAsia="Times New Roman" w:hAnsi="Arial" w:cs="Arial"/>
                <w:lang w:eastAsia="en-GB"/>
              </w:rPr>
              <w:t>“</w:t>
            </w:r>
            <w:r w:rsidRPr="004F6534">
              <w:rPr>
                <w:rFonts w:ascii="Arial" w:eastAsia="Times New Roman" w:hAnsi="Arial" w:cs="Arial"/>
                <w:lang w:eastAsia="en-GB"/>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r>
              <w:rPr>
                <w:rFonts w:ascii="Arial" w:eastAsia="Times New Roman" w:hAnsi="Arial" w:cs="Arial"/>
                <w:lang w:eastAsia="en-GB"/>
              </w:rPr>
              <w:t>”</w:t>
            </w:r>
          </w:p>
          <w:p w14:paraId="5A16C2A6" w14:textId="77777777" w:rsidR="00A45E98" w:rsidRDefault="00A45E98" w:rsidP="00A45E98">
            <w:pPr>
              <w:pStyle w:val="TAC"/>
              <w:spacing w:before="20" w:after="20"/>
              <w:ind w:left="57" w:right="57"/>
              <w:jc w:val="left"/>
              <w:rPr>
                <w:lang w:val="en-US" w:eastAsia="zh-CN"/>
              </w:rPr>
            </w:pPr>
          </w:p>
        </w:tc>
      </w:tr>
      <w:tr w:rsidR="0022773B" w14:paraId="078900F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D17D3B" w14:textId="4EA78E52" w:rsidR="0022773B" w:rsidRDefault="0022773B" w:rsidP="0022773B">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77BE37A4" w14:textId="0D0BCC37" w:rsidR="0022773B" w:rsidRDefault="0022773B" w:rsidP="0022773B">
            <w:pPr>
              <w:pStyle w:val="TAC"/>
              <w:spacing w:before="20" w:after="20"/>
              <w:ind w:left="57" w:right="57"/>
              <w:jc w:val="left"/>
              <w:rPr>
                <w:lang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57698E68" w14:textId="325161A9" w:rsidR="0022773B" w:rsidRDefault="0022773B" w:rsidP="0022773B">
            <w:pPr>
              <w:pStyle w:val="TAC"/>
              <w:spacing w:before="20" w:after="20"/>
              <w:ind w:left="57" w:right="57"/>
              <w:jc w:val="left"/>
              <w:rPr>
                <w:lang w:eastAsia="zh-CN"/>
              </w:rPr>
            </w:pPr>
            <w:r>
              <w:rPr>
                <w:lang w:val="en-US" w:eastAsia="zh-CN"/>
              </w:rPr>
              <w:t>We agree with Xiaomi that this is not an NTN specific issue. If anything needs to be addressed, this can be discussed in the NR positioning WI as it would be a problem for TN as well.</w:t>
            </w:r>
          </w:p>
        </w:tc>
      </w:tr>
      <w:tr w:rsidR="009D17BD" w14:paraId="18A94F0D" w14:textId="77777777" w:rsidTr="00DD566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CFCA71" w14:textId="77777777" w:rsidR="009D17BD" w:rsidRDefault="009D17BD" w:rsidP="00DD566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08962CD7" w14:textId="77777777" w:rsidR="009D17BD" w:rsidRDefault="009D17BD" w:rsidP="00DD566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442FB24" w14:textId="77777777" w:rsidR="009D17BD" w:rsidRDefault="009D17BD" w:rsidP="00DD566C">
            <w:pPr>
              <w:pStyle w:val="TAC"/>
              <w:spacing w:before="20" w:after="20"/>
              <w:ind w:left="57" w:right="57"/>
              <w:jc w:val="left"/>
              <w:rPr>
                <w:lang w:eastAsia="zh-CN"/>
              </w:rPr>
            </w:pPr>
            <w:r>
              <w:rPr>
                <w:lang w:eastAsia="zh-CN"/>
              </w:rPr>
              <w:t>Agree with Thales</w:t>
            </w:r>
          </w:p>
        </w:tc>
      </w:tr>
      <w:tr w:rsidR="0022773B" w14:paraId="38E0B5A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F73E74"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23B47F"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D02322" w14:textId="77777777" w:rsidR="0022773B" w:rsidRDefault="0022773B" w:rsidP="0022773B">
            <w:pPr>
              <w:pStyle w:val="TAC"/>
              <w:spacing w:before="20" w:after="20"/>
              <w:ind w:left="57" w:right="57"/>
              <w:jc w:val="left"/>
              <w:rPr>
                <w:lang w:eastAsia="zh-CN"/>
              </w:rPr>
            </w:pPr>
          </w:p>
        </w:tc>
      </w:tr>
      <w:tr w:rsidR="0022773B" w14:paraId="0F58BC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A4C479"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12076A"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B31C7D" w14:textId="77777777" w:rsidR="0022773B" w:rsidRDefault="0022773B" w:rsidP="0022773B">
            <w:pPr>
              <w:pStyle w:val="TAC"/>
              <w:spacing w:before="20" w:after="20"/>
              <w:ind w:left="57" w:right="57"/>
              <w:jc w:val="left"/>
              <w:rPr>
                <w:lang w:eastAsia="zh-CN"/>
              </w:rPr>
            </w:pPr>
          </w:p>
        </w:tc>
      </w:tr>
      <w:tr w:rsidR="0022773B" w14:paraId="2BBADFE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56AD4B"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42F45B"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A5264C" w14:textId="77777777" w:rsidR="0022773B" w:rsidRDefault="0022773B" w:rsidP="0022773B">
            <w:pPr>
              <w:pStyle w:val="TAC"/>
              <w:spacing w:before="20" w:after="20"/>
              <w:ind w:left="57" w:right="57"/>
              <w:jc w:val="left"/>
              <w:rPr>
                <w:lang w:eastAsia="zh-CN"/>
              </w:rPr>
            </w:pPr>
          </w:p>
        </w:tc>
      </w:tr>
      <w:tr w:rsidR="0022773B" w14:paraId="7A7B233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2CF797"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231EB1"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5D470A" w14:textId="77777777" w:rsidR="0022773B" w:rsidRDefault="0022773B" w:rsidP="0022773B">
            <w:pPr>
              <w:pStyle w:val="TAC"/>
              <w:spacing w:before="20" w:after="20"/>
              <w:ind w:left="57" w:right="57"/>
              <w:jc w:val="left"/>
              <w:rPr>
                <w:lang w:eastAsia="zh-CN"/>
              </w:rPr>
            </w:pPr>
          </w:p>
        </w:tc>
      </w:tr>
      <w:tr w:rsidR="0022773B" w14:paraId="4BC1E1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229D3"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0B7CD0"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2C00662" w14:textId="77777777" w:rsidR="0022773B" w:rsidRDefault="0022773B" w:rsidP="0022773B">
            <w:pPr>
              <w:pStyle w:val="TAC"/>
              <w:spacing w:before="20" w:after="20"/>
              <w:ind w:left="57" w:right="57"/>
              <w:jc w:val="left"/>
              <w:rPr>
                <w:lang w:eastAsia="zh-CN"/>
              </w:rPr>
            </w:pPr>
          </w:p>
        </w:tc>
      </w:tr>
      <w:tr w:rsidR="0022773B" w14:paraId="11899A5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E573E4"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9BDCAC"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6DB370" w14:textId="77777777" w:rsidR="0022773B" w:rsidRDefault="0022773B" w:rsidP="0022773B">
            <w:pPr>
              <w:pStyle w:val="TAC"/>
              <w:spacing w:before="20" w:after="20"/>
              <w:ind w:left="57" w:right="57"/>
              <w:jc w:val="left"/>
              <w:rPr>
                <w:lang w:eastAsia="zh-CN"/>
              </w:rPr>
            </w:pPr>
          </w:p>
        </w:tc>
      </w:tr>
    </w:tbl>
    <w:p w14:paraId="2DE80E9D" w14:textId="77777777" w:rsidR="00AE1BA5" w:rsidRDefault="00AE1BA5" w:rsidP="002C3F3D">
      <w:pPr>
        <w:rPr>
          <w:lang w:val="en-US" w:eastAsia="zh-CN"/>
        </w:rPr>
      </w:pPr>
    </w:p>
    <w:p w14:paraId="0E8F9223" w14:textId="77777777" w:rsidR="007621E3" w:rsidRDefault="007621E3" w:rsidP="007621E3">
      <w:pPr>
        <w:rPr>
          <w:lang w:eastAsia="zh-CN"/>
        </w:rPr>
      </w:pPr>
      <w:r>
        <w:rPr>
          <w:lang w:eastAsia="zh-CN"/>
        </w:rPr>
        <w:t>T</w:t>
      </w:r>
      <w:r>
        <w:rPr>
          <w:rFonts w:hint="eastAsia"/>
          <w:lang w:eastAsia="zh-CN"/>
        </w:rPr>
        <w:t xml:space="preserve">he potential entity </w:t>
      </w:r>
      <w:r>
        <w:rPr>
          <w:lang w:eastAsia="zh-CN"/>
        </w:rPr>
        <w:t>that is</w:t>
      </w:r>
      <w:r>
        <w:rPr>
          <w:rFonts w:hint="eastAsia"/>
          <w:lang w:eastAsia="zh-CN"/>
        </w:rPr>
        <w:t xml:space="preserve"> responsible for the verification on UE</w:t>
      </w:r>
      <w:r>
        <w:rPr>
          <w:lang w:eastAsia="zh-CN"/>
        </w:rPr>
        <w:t>’</w:t>
      </w:r>
      <w:r>
        <w:rPr>
          <w:rFonts w:hint="eastAsia"/>
          <w:lang w:eastAsia="zh-CN"/>
        </w:rPr>
        <w:t xml:space="preserve">s location </w:t>
      </w:r>
      <w:r>
        <w:rPr>
          <w:lang w:eastAsia="zh-CN"/>
        </w:rPr>
        <w:t>is</w:t>
      </w:r>
      <w:r>
        <w:rPr>
          <w:rFonts w:hint="eastAsia"/>
          <w:lang w:eastAsia="zh-CN"/>
        </w:rPr>
        <w:t xml:space="preserve"> list below:</w:t>
      </w:r>
    </w:p>
    <w:p w14:paraId="5950E0D7" w14:textId="6C0026D9" w:rsidR="00777F07" w:rsidRPr="00F715A2" w:rsidRDefault="00777F07" w:rsidP="00777F07">
      <w:pPr>
        <w:numPr>
          <w:ilvl w:val="0"/>
          <w:numId w:val="31"/>
        </w:numPr>
        <w:spacing w:line="259" w:lineRule="auto"/>
      </w:pPr>
      <w:r w:rsidRPr="004C2BBE">
        <w:rPr>
          <w:rFonts w:hint="eastAsia"/>
          <w:b/>
        </w:rPr>
        <w:lastRenderedPageBreak/>
        <w:t xml:space="preserve">Option 1: </w:t>
      </w:r>
      <w:r>
        <w:rPr>
          <w:rFonts w:hint="eastAsia"/>
          <w:lang w:eastAsia="zh-CN"/>
        </w:rPr>
        <w:t>verified by gNB</w:t>
      </w:r>
      <w:r w:rsidRPr="00F715A2">
        <w:rPr>
          <w:rFonts w:hint="eastAsia"/>
          <w:lang w:eastAsia="zh-CN"/>
        </w:rPr>
        <w:t xml:space="preserve"> </w:t>
      </w:r>
      <w:r>
        <w:rPr>
          <w:rFonts w:hint="eastAsia"/>
          <w:lang w:eastAsia="zh-CN"/>
        </w:rPr>
        <w:t xml:space="preserve">for </w:t>
      </w:r>
      <w:r w:rsidRPr="00F715A2">
        <w:rPr>
          <w:rFonts w:hint="eastAsia"/>
          <w:lang w:eastAsia="zh-CN"/>
        </w:rPr>
        <w:t>UE-generated location</w:t>
      </w:r>
      <w:r>
        <w:rPr>
          <w:rFonts w:hint="eastAsia"/>
          <w:lang w:eastAsia="zh-CN"/>
        </w:rPr>
        <w:t xml:space="preserve"> </w:t>
      </w:r>
    </w:p>
    <w:p w14:paraId="0ECE898D" w14:textId="01CE1E6D" w:rsidR="00777F07" w:rsidRPr="004C2BBE" w:rsidRDefault="00777F07" w:rsidP="00777F07">
      <w:pPr>
        <w:numPr>
          <w:ilvl w:val="0"/>
          <w:numId w:val="31"/>
        </w:numPr>
        <w:spacing w:line="259" w:lineRule="auto"/>
        <w:rPr>
          <w:b/>
        </w:rPr>
      </w:pPr>
      <w:r w:rsidRPr="004C2BBE">
        <w:rPr>
          <w:rFonts w:hint="eastAsia"/>
          <w:b/>
        </w:rPr>
        <w:t xml:space="preserve">Option 2: </w:t>
      </w:r>
      <w:r w:rsidRPr="001E71FB">
        <w:rPr>
          <w:rFonts w:hint="eastAsia"/>
          <w:lang w:eastAsia="zh-CN"/>
        </w:rPr>
        <w:t>verified by LMF for LMF-</w:t>
      </w:r>
      <w:r w:rsidR="00DF6536" w:rsidRPr="00F715A2">
        <w:rPr>
          <w:rFonts w:hint="eastAsia"/>
          <w:lang w:eastAsia="zh-CN"/>
        </w:rPr>
        <w:t xml:space="preserve">generated </w:t>
      </w:r>
      <w:r>
        <w:rPr>
          <w:rFonts w:hint="eastAsia"/>
          <w:lang w:eastAsia="zh-CN"/>
        </w:rPr>
        <w:t>(UE-Assisted A-GNSS) location</w:t>
      </w:r>
    </w:p>
    <w:p w14:paraId="247F99DA" w14:textId="5B71DF30" w:rsidR="00777F07" w:rsidRPr="007621E3" w:rsidRDefault="00777F07" w:rsidP="00777F07">
      <w:pPr>
        <w:numPr>
          <w:ilvl w:val="0"/>
          <w:numId w:val="31"/>
        </w:numPr>
        <w:spacing w:line="259" w:lineRule="auto"/>
        <w:rPr>
          <w:bCs/>
          <w:lang w:eastAsia="zh-CN"/>
        </w:rPr>
      </w:pPr>
      <w:r w:rsidRPr="004C2BBE">
        <w:rPr>
          <w:rFonts w:hint="eastAsia"/>
          <w:b/>
        </w:rPr>
        <w:t>Option</w:t>
      </w:r>
      <w:r w:rsidRPr="004C2BBE">
        <w:rPr>
          <w:rFonts w:hint="eastAsia"/>
          <w:b/>
          <w:bCs/>
          <w:lang w:eastAsia="zh-CN"/>
        </w:rPr>
        <w:t xml:space="preserve"> 3</w:t>
      </w:r>
      <w:r>
        <w:rPr>
          <w:rFonts w:hint="eastAsia"/>
          <w:bCs/>
          <w:lang w:eastAsia="zh-CN"/>
        </w:rPr>
        <w:t xml:space="preserve">: </w:t>
      </w:r>
      <w:r w:rsidRPr="001E71FB">
        <w:rPr>
          <w:rFonts w:hint="eastAsia"/>
          <w:lang w:eastAsia="zh-CN"/>
        </w:rPr>
        <w:t>verified by LMF for</w:t>
      </w:r>
      <w:r>
        <w:rPr>
          <w:rFonts w:hint="eastAsia"/>
          <w:lang w:eastAsia="zh-CN"/>
        </w:rPr>
        <w:t xml:space="preserve"> UE-</w:t>
      </w:r>
      <w:r w:rsidR="00DF6536" w:rsidRPr="00DF6536">
        <w:rPr>
          <w:rFonts w:hint="eastAsia"/>
          <w:lang w:eastAsia="zh-CN"/>
        </w:rPr>
        <w:t xml:space="preserve"> </w:t>
      </w:r>
      <w:r w:rsidR="00DF6536" w:rsidRPr="00F715A2">
        <w:rPr>
          <w:rFonts w:hint="eastAsia"/>
          <w:lang w:eastAsia="zh-CN"/>
        </w:rPr>
        <w:t xml:space="preserve">generated </w:t>
      </w:r>
      <w:r>
        <w:rPr>
          <w:rFonts w:hint="eastAsia"/>
          <w:lang w:eastAsia="zh-CN"/>
        </w:rPr>
        <w:t>(</w:t>
      </w:r>
      <w:r w:rsidR="008C1738">
        <w:rPr>
          <w:rFonts w:hint="eastAsia"/>
          <w:lang w:eastAsia="zh-CN"/>
        </w:rPr>
        <w:t xml:space="preserve">UE-based </w:t>
      </w:r>
      <w:r>
        <w:rPr>
          <w:rFonts w:hint="eastAsia"/>
          <w:lang w:eastAsia="zh-CN"/>
        </w:rPr>
        <w:t>A-GNSS) location</w:t>
      </w:r>
    </w:p>
    <w:p w14:paraId="775ED195" w14:textId="1AC55D28" w:rsidR="007621E3" w:rsidRPr="007621E3" w:rsidRDefault="007621E3" w:rsidP="007621E3">
      <w:pPr>
        <w:rPr>
          <w:bCs/>
          <w:lang w:val="en-US" w:eastAsia="zh-CN"/>
        </w:rPr>
      </w:pPr>
      <w:r w:rsidRPr="007621E3">
        <w:rPr>
          <w:b/>
          <w:bCs/>
        </w:rPr>
        <w:t xml:space="preserve">Question </w:t>
      </w:r>
      <w:r w:rsidRPr="007621E3">
        <w:rPr>
          <w:rFonts w:hint="eastAsia"/>
          <w:b/>
          <w:bCs/>
          <w:lang w:eastAsia="zh-CN"/>
        </w:rPr>
        <w:t>3-2</w:t>
      </w:r>
      <w:r>
        <w:rPr>
          <w:rFonts w:hint="eastAsia"/>
          <w:lang w:eastAsia="zh-CN"/>
        </w:rPr>
        <w:t>:</w:t>
      </w:r>
      <w:r w:rsidRPr="007621E3">
        <w:rPr>
          <w:rFonts w:hint="eastAsia"/>
          <w:bCs/>
          <w:lang w:eastAsia="zh-CN"/>
        </w:rPr>
        <w:t xml:space="preserve"> </w:t>
      </w:r>
      <w:r w:rsidRPr="007621E3">
        <w:rPr>
          <w:rFonts w:hint="eastAsia"/>
          <w:b/>
          <w:bCs/>
          <w:lang w:eastAsia="zh-CN"/>
        </w:rPr>
        <w:t>If final UE</w:t>
      </w:r>
      <w:r w:rsidRPr="007621E3">
        <w:rPr>
          <w:b/>
          <w:bCs/>
          <w:lang w:eastAsia="zh-CN"/>
        </w:rPr>
        <w:t>’</w:t>
      </w:r>
      <w:r w:rsidRPr="007621E3">
        <w:rPr>
          <w:rFonts w:hint="eastAsia"/>
          <w:b/>
          <w:bCs/>
          <w:lang w:eastAsia="zh-CN"/>
        </w:rPr>
        <w:t>s location should be verified by RAN2, which network node should be responsible for the verification</w:t>
      </w:r>
      <w:r w:rsidRPr="007621E3">
        <w:rPr>
          <w:rFonts w:hint="eastAsia"/>
          <w:b/>
          <w:bCs/>
          <w:lang w:val="en-US" w:eastAsia="zh-CN"/>
        </w:rPr>
        <w:t xml:space="preserve">?  </w:t>
      </w:r>
      <w:r w:rsidR="00244A5D">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7F49A32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6EBC1" w14:textId="77777777" w:rsidR="00127724" w:rsidRDefault="00127724"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2F1417" w14:textId="30989FC6" w:rsidR="00127724" w:rsidRDefault="004A6974" w:rsidP="008D17A8">
            <w:pPr>
              <w:pStyle w:val="TAH"/>
              <w:spacing w:before="20" w:after="20"/>
              <w:ind w:left="57" w:right="57"/>
              <w:jc w:val="left"/>
              <w:rPr>
                <w:lang w:eastAsia="zh-CN"/>
              </w:rPr>
            </w:pPr>
            <w:r>
              <w:rPr>
                <w:rFonts w:hint="eastAsia"/>
                <w:lang w:eastAsia="zh-CN"/>
              </w:rPr>
              <w:t>Option1</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2</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3</w:t>
            </w:r>
            <w:r w:rsidR="00825FAD">
              <w:rPr>
                <w:rFonts w:hint="eastAsia"/>
                <w:lang w:eastAsia="zh-CN"/>
              </w:rPr>
              <w:t xml:space="preserve">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22B369" w14:textId="77777777" w:rsidR="00127724" w:rsidRDefault="00127724" w:rsidP="00941BC8">
            <w:pPr>
              <w:pStyle w:val="TAH"/>
              <w:spacing w:before="20" w:after="20"/>
              <w:ind w:left="57" w:right="57"/>
              <w:jc w:val="left"/>
            </w:pPr>
            <w:r>
              <w:rPr>
                <w:rFonts w:hint="eastAsia"/>
                <w:lang w:eastAsia="zh-CN"/>
              </w:rPr>
              <w:t>Comments</w:t>
            </w:r>
          </w:p>
        </w:tc>
      </w:tr>
      <w:tr w:rsidR="00127724" w14:paraId="069BD8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03F69D" w14:textId="4BA23205" w:rsidR="00127724" w:rsidRDefault="00414E0D"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E18C5C4" w14:textId="6FB2C929" w:rsidR="00127724" w:rsidRDefault="00414E0D" w:rsidP="00941BC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767DD27" w14:textId="69F9C811" w:rsidR="00127724" w:rsidRDefault="00414E0D" w:rsidP="00941BC8">
            <w:pPr>
              <w:pStyle w:val="TAC"/>
              <w:spacing w:before="20" w:after="20"/>
              <w:ind w:left="57" w:right="57"/>
              <w:jc w:val="left"/>
              <w:rPr>
                <w:lang w:eastAsia="zh-CN"/>
              </w:rPr>
            </w:pPr>
            <w:r>
              <w:rPr>
                <w:lang w:eastAsia="zh-CN"/>
              </w:rPr>
              <w:t xml:space="preserve">As we observed earlier, the gNB needs to validate the UE position first so that it can choose the correct </w:t>
            </w:r>
            <w:proofErr w:type="spellStart"/>
            <w:r>
              <w:rPr>
                <w:lang w:eastAsia="zh-CN"/>
              </w:rPr>
              <w:t>cpore</w:t>
            </w:r>
            <w:proofErr w:type="spellEnd"/>
            <w:r>
              <w:rPr>
                <w:lang w:eastAsia="zh-CN"/>
              </w:rPr>
              <w:t xml:space="preserve"> network at all times and provide TN cell-like granularity as part of ULI in NGAP </w:t>
            </w:r>
            <w:proofErr w:type="spellStart"/>
            <w:r>
              <w:rPr>
                <w:lang w:eastAsia="zh-CN"/>
              </w:rPr>
              <w:t>signaling</w:t>
            </w:r>
            <w:proofErr w:type="spellEnd"/>
            <w:r>
              <w:rPr>
                <w:lang w:eastAsia="zh-CN"/>
              </w:rPr>
              <w:t xml:space="preserve"> and  indicate such validation to the AMF/5GC.</w:t>
            </w:r>
          </w:p>
        </w:tc>
      </w:tr>
      <w:tr w:rsidR="006F0AF8" w14:paraId="7D28BA5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4C8A2" w14:textId="7D842B7D"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521A985" w14:textId="52855F7B" w:rsidR="006F0AF8" w:rsidRDefault="006F0AF8" w:rsidP="006F0AF8">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677135C5" w14:textId="61ACE24D" w:rsidR="006F0AF8" w:rsidRDefault="006F0AF8" w:rsidP="006F0AF8">
            <w:pPr>
              <w:pStyle w:val="TAC"/>
              <w:spacing w:before="20" w:after="20"/>
              <w:ind w:left="57" w:right="57"/>
              <w:jc w:val="left"/>
              <w:rPr>
                <w:lang w:eastAsia="zh-CN"/>
              </w:rPr>
            </w:pPr>
            <w:r>
              <w:rPr>
                <w:lang w:eastAsia="zh-CN"/>
              </w:rPr>
              <w:t>Verified based on UE’s reporting.</w:t>
            </w:r>
          </w:p>
        </w:tc>
      </w:tr>
      <w:tr w:rsidR="00BE1388" w14:paraId="15FD6B00"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1C9DF8" w14:textId="77777777" w:rsidR="00BE1388" w:rsidRDefault="00BE1388" w:rsidP="00AD242C">
            <w:pPr>
              <w:pStyle w:val="TAC"/>
              <w:spacing w:before="20" w:after="20"/>
              <w:ind w:left="57" w:right="57"/>
              <w:jc w:val="left"/>
              <w:rPr>
                <w:lang w:eastAsia="zh-CN"/>
              </w:rPr>
            </w:pPr>
            <w:r>
              <w:rPr>
                <w:lang w:eastAsia="zh-CN"/>
              </w:rPr>
              <w:t xml:space="preserve">Apple </w:t>
            </w:r>
          </w:p>
        </w:tc>
        <w:tc>
          <w:tcPr>
            <w:tcW w:w="2268" w:type="dxa"/>
            <w:tcBorders>
              <w:top w:val="single" w:sz="4" w:space="0" w:color="auto"/>
              <w:left w:val="single" w:sz="4" w:space="0" w:color="auto"/>
              <w:bottom w:val="single" w:sz="4" w:space="0" w:color="auto"/>
              <w:right w:val="single" w:sz="4" w:space="0" w:color="auto"/>
            </w:tcBorders>
          </w:tcPr>
          <w:p w14:paraId="4FE512C7" w14:textId="77777777" w:rsidR="00BE1388" w:rsidRDefault="00BE1388" w:rsidP="00AD242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20E3469" w14:textId="77777777" w:rsidR="00BE1388" w:rsidRDefault="00BE1388" w:rsidP="00AD242C">
            <w:pPr>
              <w:pStyle w:val="TAC"/>
              <w:spacing w:before="20" w:after="20"/>
              <w:ind w:left="57" w:right="57"/>
              <w:jc w:val="left"/>
              <w:rPr>
                <w:lang w:eastAsia="zh-CN"/>
              </w:rPr>
            </w:pPr>
            <w:r>
              <w:rPr>
                <w:lang w:eastAsia="zh-CN"/>
              </w:rPr>
              <w:t xml:space="preserve">With Earth fixed cell IDs, gNB can use the same procedures used today for TN nodes for validation purposes. </w:t>
            </w:r>
          </w:p>
        </w:tc>
      </w:tr>
      <w:tr w:rsidR="00927141" w14:paraId="1D6C314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11AB5" w14:textId="7B78C6AB"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9EA64B3" w14:textId="636A93A4"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02603CB" w14:textId="0AAEEECC" w:rsidR="00927141" w:rsidRDefault="00927141" w:rsidP="00927141">
            <w:pPr>
              <w:pStyle w:val="TAC"/>
              <w:spacing w:before="20" w:after="20"/>
              <w:ind w:left="57" w:right="57"/>
              <w:jc w:val="left"/>
              <w:rPr>
                <w:lang w:eastAsia="zh-CN"/>
              </w:rPr>
            </w:pPr>
            <w:r>
              <w:rPr>
                <w:lang w:eastAsia="zh-CN"/>
              </w:rPr>
              <w:t>This can be verified by gNB based on the timing advance information and its rate of change.</w:t>
            </w:r>
          </w:p>
        </w:tc>
      </w:tr>
      <w:tr w:rsidR="00E04798" w14:paraId="1FF7F725"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B06DC4"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126FC289" w14:textId="77777777" w:rsidR="00E04798" w:rsidRDefault="00E04798" w:rsidP="003947A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486BC70" w14:textId="75C0FA39" w:rsidR="00E04798" w:rsidRDefault="00E04798" w:rsidP="00E04798">
            <w:pPr>
              <w:pStyle w:val="TAC"/>
              <w:spacing w:before="20" w:after="20"/>
              <w:ind w:left="57" w:right="57"/>
              <w:jc w:val="left"/>
              <w:rPr>
                <w:lang w:eastAsia="zh-CN"/>
              </w:rPr>
            </w:pPr>
            <w:r>
              <w:rPr>
                <w:lang w:eastAsia="zh-CN"/>
              </w:rPr>
              <w:t xml:space="preserve">gNB should be able to identify the CGI in which the UE is located to select the correct AMF and NNSF </w:t>
            </w:r>
          </w:p>
        </w:tc>
      </w:tr>
      <w:tr w:rsidR="00927141" w14:paraId="35A5FBE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AB42EA" w14:textId="567CC501" w:rsidR="00927141" w:rsidRDefault="0021081E" w:rsidP="009271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732E7D7"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F52554" w14:textId="2CC6F524" w:rsidR="00927141" w:rsidRDefault="0021081E" w:rsidP="0021081E">
            <w:pPr>
              <w:pStyle w:val="TAC"/>
              <w:spacing w:before="20" w:after="20"/>
              <w:ind w:left="57" w:right="57"/>
              <w:jc w:val="left"/>
              <w:rPr>
                <w:lang w:eastAsia="zh-CN"/>
              </w:rPr>
            </w:pPr>
            <w:r>
              <w:rPr>
                <w:lang w:eastAsia="zh-CN"/>
              </w:rPr>
              <w:t xml:space="preserve">We don't think </w:t>
            </w:r>
            <w:r w:rsidRPr="0021081E">
              <w:rPr>
                <w:lang w:eastAsia="zh-CN"/>
              </w:rPr>
              <w:t>UE’s location should be verified by RAN2</w:t>
            </w:r>
            <w:r>
              <w:rPr>
                <w:lang w:eastAsia="zh-CN"/>
              </w:rPr>
              <w:t>. It should be verified by CN, and it’s out of RAN2 scope.</w:t>
            </w:r>
          </w:p>
        </w:tc>
      </w:tr>
      <w:tr w:rsidR="00950CDB" w14:paraId="390307D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CC406" w14:textId="0D93BD0D"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3B8F97D" w14:textId="77C85EA1" w:rsidR="00950CDB" w:rsidRDefault="00950CDB" w:rsidP="00950CDB">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5CE34E8E" w14:textId="77777777" w:rsidR="00950CDB" w:rsidRPr="00E828E9" w:rsidRDefault="00950CDB" w:rsidP="00950CDB">
            <w:pPr>
              <w:rPr>
                <w:rFonts w:ascii="Arial" w:hAnsi="Arial"/>
                <w:sz w:val="18"/>
                <w:lang w:eastAsia="zh-CN"/>
              </w:rPr>
            </w:pPr>
            <w:r w:rsidRPr="00E828E9">
              <w:rPr>
                <w:rFonts w:ascii="Arial" w:hAnsi="Arial"/>
                <w:sz w:val="18"/>
                <w:lang w:eastAsia="zh-CN"/>
              </w:rPr>
              <w:t>Based on the LPP specification, A Location Server may compute or verify the final location estimate and</w:t>
            </w:r>
            <w:r>
              <w:rPr>
                <w:rFonts w:ascii="Arial" w:hAnsi="Arial"/>
                <w:sz w:val="18"/>
                <w:lang w:eastAsia="zh-CN"/>
              </w:rPr>
              <w:t xml:space="preserve"> the location server can be LMF, so we think both option 2 and option 3 are feasible.</w:t>
            </w:r>
          </w:p>
          <w:p w14:paraId="7A480C0B" w14:textId="77777777" w:rsidR="00950CDB" w:rsidRDefault="00950CDB" w:rsidP="00950CDB">
            <w:pPr>
              <w:pStyle w:val="TAC"/>
              <w:spacing w:before="20" w:after="20"/>
              <w:ind w:left="57" w:right="57"/>
              <w:jc w:val="left"/>
              <w:rPr>
                <w:lang w:eastAsia="zh-CN"/>
              </w:rPr>
            </w:pPr>
          </w:p>
        </w:tc>
      </w:tr>
      <w:tr w:rsidR="0073642A" w14:paraId="7AAAB8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FC680" w14:textId="5BA52882" w:rsidR="0073642A" w:rsidRDefault="0073642A" w:rsidP="0073642A">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A0FEC46" w14:textId="77777777" w:rsidR="0073642A" w:rsidRDefault="0073642A" w:rsidP="0073642A">
            <w:pPr>
              <w:pStyle w:val="TAC"/>
              <w:spacing w:before="20" w:after="20"/>
              <w:ind w:left="57" w:right="57"/>
              <w:jc w:val="left"/>
              <w:rPr>
                <w:lang w:eastAsia="zh-CN"/>
              </w:rPr>
            </w:pPr>
            <w:r>
              <w:rPr>
                <w:lang w:eastAsia="zh-CN"/>
              </w:rPr>
              <w:t>Option 2/3</w:t>
            </w:r>
          </w:p>
          <w:p w14:paraId="437EF3B7" w14:textId="7FE82C97" w:rsidR="0073642A" w:rsidRDefault="0073642A" w:rsidP="0073642A">
            <w:pPr>
              <w:pStyle w:val="TAC"/>
              <w:spacing w:before="20" w:after="20"/>
              <w:ind w:left="57" w:right="57"/>
              <w:jc w:val="left"/>
              <w:rPr>
                <w:lang w:val="en-US" w:eastAsia="zh-CN"/>
              </w:rPr>
            </w:pPr>
            <w:r>
              <w:rPr>
                <w:lang w:eastAsia="zh-CN"/>
              </w:rPr>
              <w:t>Wait RAN3 for option 1</w:t>
            </w:r>
          </w:p>
        </w:tc>
        <w:tc>
          <w:tcPr>
            <w:tcW w:w="5670" w:type="dxa"/>
            <w:tcBorders>
              <w:top w:val="single" w:sz="4" w:space="0" w:color="auto"/>
              <w:left w:val="single" w:sz="4" w:space="0" w:color="auto"/>
              <w:bottom w:val="single" w:sz="4" w:space="0" w:color="auto"/>
              <w:right w:val="single" w:sz="4" w:space="0" w:color="auto"/>
            </w:tcBorders>
          </w:tcPr>
          <w:p w14:paraId="0903A408" w14:textId="2D61DA77" w:rsidR="0073642A" w:rsidRDefault="0073642A" w:rsidP="0073642A">
            <w:pPr>
              <w:pStyle w:val="TAC"/>
              <w:spacing w:before="20" w:after="20"/>
              <w:ind w:right="57"/>
              <w:jc w:val="left"/>
              <w:rPr>
                <w:lang w:eastAsia="zh-CN"/>
              </w:rPr>
            </w:pPr>
            <w:r>
              <w:rPr>
                <w:lang w:eastAsia="zh-CN"/>
              </w:rPr>
              <w:t xml:space="preserve"> It may be sufficient AMF verifies the UE location. As SA2 has already agreed solution to enforce UE</w:t>
            </w:r>
            <w:r w:rsidR="00BF6EB3">
              <w:rPr>
                <w:lang w:eastAsia="zh-CN"/>
              </w:rPr>
              <w:t xml:space="preserve"> to</w:t>
            </w:r>
            <w:r>
              <w:rPr>
                <w:lang w:eastAsia="zh-CN"/>
              </w:rPr>
              <w:t xml:space="preserve"> connect to the authorized CN based on UE’s location.</w:t>
            </w:r>
          </w:p>
          <w:p w14:paraId="78589DCD" w14:textId="6BB86E17" w:rsidR="0073642A" w:rsidRDefault="0073642A" w:rsidP="0073642A">
            <w:pPr>
              <w:pStyle w:val="TAC"/>
              <w:spacing w:before="20" w:after="20"/>
              <w:ind w:left="57" w:right="57"/>
              <w:jc w:val="left"/>
              <w:rPr>
                <w:lang w:val="en-US" w:eastAsia="zh-CN"/>
              </w:rPr>
            </w:pPr>
            <w:r>
              <w:rPr>
                <w:lang w:eastAsia="zh-CN"/>
              </w:rPr>
              <w:t>Whether NG-RAN also needs to verify, this has to be discussed in RAN3 and we can wait for RAN3 LS.</w:t>
            </w:r>
          </w:p>
        </w:tc>
      </w:tr>
      <w:tr w:rsidR="0022773B" w14:paraId="5503023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620C35" w14:textId="416318E2" w:rsidR="0022773B" w:rsidRDefault="0022773B" w:rsidP="0022773B">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067AFAE4"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6F7A1B2" w14:textId="42C982E5" w:rsidR="0022773B" w:rsidRDefault="0022773B" w:rsidP="0022773B">
            <w:pPr>
              <w:pStyle w:val="TAC"/>
              <w:spacing w:before="20" w:after="20"/>
              <w:ind w:left="57" w:right="57"/>
              <w:jc w:val="left"/>
              <w:rPr>
                <w:lang w:eastAsia="zh-CN"/>
              </w:rPr>
            </w:pPr>
            <w:r>
              <w:rPr>
                <w:lang w:val="en-US" w:eastAsia="zh-CN"/>
              </w:rPr>
              <w:t>In general, we are not sure what we are implying or what the criteria is for “verified” by the CN? A second positioning calculation? Based on additional measurements? The UE location and/or location measurements can be sent to the LMF for processing/compute the location and should be trusted.</w:t>
            </w:r>
          </w:p>
        </w:tc>
      </w:tr>
      <w:tr w:rsidR="006730CE" w14:paraId="55498AAE" w14:textId="77777777" w:rsidTr="00DD566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2F8D37" w14:textId="77777777" w:rsidR="006730CE" w:rsidRDefault="006730CE" w:rsidP="00DD566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31496FEA" w14:textId="77777777" w:rsidR="006730CE" w:rsidRDefault="006730CE" w:rsidP="00DD566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9574470" w14:textId="77777777" w:rsidR="006730CE" w:rsidRDefault="006730CE" w:rsidP="00DD566C">
            <w:pPr>
              <w:pStyle w:val="TAC"/>
              <w:spacing w:before="20" w:after="20"/>
              <w:ind w:left="57" w:right="57"/>
              <w:jc w:val="left"/>
              <w:rPr>
                <w:lang w:eastAsia="zh-CN"/>
              </w:rPr>
            </w:pPr>
            <w:r>
              <w:rPr>
                <w:lang w:eastAsia="zh-CN"/>
              </w:rPr>
              <w:t>The UE needs to be connected to the right 5GC since the very beginning. Each operator should validate the UE location of its own users.</w:t>
            </w:r>
          </w:p>
          <w:p w14:paraId="53E9741F" w14:textId="77777777" w:rsidR="006730CE" w:rsidRDefault="006730CE" w:rsidP="00DD566C">
            <w:pPr>
              <w:pStyle w:val="TAC"/>
              <w:spacing w:before="20" w:after="20"/>
              <w:ind w:left="57" w:right="57"/>
              <w:jc w:val="left"/>
              <w:rPr>
                <w:lang w:eastAsia="zh-CN"/>
              </w:rPr>
            </w:pPr>
          </w:p>
          <w:p w14:paraId="3E18B7A2" w14:textId="77777777" w:rsidR="006730CE" w:rsidRDefault="006730CE" w:rsidP="00DD566C">
            <w:pPr>
              <w:pStyle w:val="TAC"/>
              <w:spacing w:before="20" w:after="20"/>
              <w:ind w:left="57" w:right="57"/>
              <w:jc w:val="left"/>
              <w:rPr>
                <w:lang w:eastAsia="zh-CN"/>
              </w:rPr>
            </w:pPr>
            <w:r>
              <w:rPr>
                <w:lang w:eastAsia="zh-CN"/>
              </w:rPr>
              <w:t>Roaming cannot be ensured across countries.</w:t>
            </w:r>
          </w:p>
        </w:tc>
      </w:tr>
      <w:tr w:rsidR="0022773B" w14:paraId="2D1C683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7931BA"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775916D"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58C8CF" w14:textId="77777777" w:rsidR="0022773B" w:rsidRDefault="0022773B" w:rsidP="0022773B">
            <w:pPr>
              <w:pStyle w:val="TAC"/>
              <w:spacing w:before="20" w:after="20"/>
              <w:ind w:left="57" w:right="57"/>
              <w:jc w:val="left"/>
              <w:rPr>
                <w:lang w:eastAsia="zh-CN"/>
              </w:rPr>
            </w:pPr>
          </w:p>
        </w:tc>
      </w:tr>
      <w:tr w:rsidR="0022773B" w14:paraId="20F9CF35"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D7F175"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56F4AA"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F4EB75" w14:textId="77777777" w:rsidR="0022773B" w:rsidRDefault="0022773B" w:rsidP="0022773B">
            <w:pPr>
              <w:pStyle w:val="TAC"/>
              <w:spacing w:before="20" w:after="20"/>
              <w:ind w:left="57" w:right="57"/>
              <w:jc w:val="left"/>
              <w:rPr>
                <w:lang w:eastAsia="zh-CN"/>
              </w:rPr>
            </w:pPr>
          </w:p>
        </w:tc>
      </w:tr>
      <w:tr w:rsidR="0022773B" w14:paraId="6A4132C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EE6B8"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35D8BD"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7C8B7D4" w14:textId="77777777" w:rsidR="0022773B" w:rsidRDefault="0022773B" w:rsidP="0022773B">
            <w:pPr>
              <w:pStyle w:val="TAC"/>
              <w:spacing w:before="20" w:after="20"/>
              <w:ind w:left="57" w:right="57"/>
              <w:jc w:val="left"/>
              <w:rPr>
                <w:lang w:eastAsia="zh-CN"/>
              </w:rPr>
            </w:pPr>
          </w:p>
        </w:tc>
      </w:tr>
      <w:tr w:rsidR="0022773B" w14:paraId="60F9AD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46ED2A"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05466A"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6B2867" w14:textId="77777777" w:rsidR="0022773B" w:rsidRDefault="0022773B" w:rsidP="0022773B">
            <w:pPr>
              <w:pStyle w:val="TAC"/>
              <w:spacing w:before="20" w:after="20"/>
              <w:ind w:left="57" w:right="57"/>
              <w:jc w:val="left"/>
              <w:rPr>
                <w:lang w:eastAsia="zh-CN"/>
              </w:rPr>
            </w:pPr>
          </w:p>
        </w:tc>
      </w:tr>
      <w:tr w:rsidR="0022773B" w14:paraId="61C6B9E8"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7CC098"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F57210"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C25D0C4" w14:textId="77777777" w:rsidR="0022773B" w:rsidRDefault="0022773B" w:rsidP="0022773B">
            <w:pPr>
              <w:pStyle w:val="TAC"/>
              <w:spacing w:before="20" w:after="20"/>
              <w:ind w:left="57" w:right="57"/>
              <w:jc w:val="left"/>
              <w:rPr>
                <w:lang w:eastAsia="zh-CN"/>
              </w:rPr>
            </w:pPr>
          </w:p>
        </w:tc>
      </w:tr>
      <w:tr w:rsidR="0022773B" w14:paraId="6277ED2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D6D6CB" w14:textId="77777777" w:rsidR="0022773B" w:rsidRDefault="0022773B" w:rsidP="0022773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FAF79A" w14:textId="77777777" w:rsidR="0022773B" w:rsidRDefault="0022773B" w:rsidP="0022773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F977DC" w14:textId="77777777" w:rsidR="0022773B" w:rsidRDefault="0022773B" w:rsidP="0022773B">
            <w:pPr>
              <w:pStyle w:val="TAC"/>
              <w:spacing w:before="20" w:after="20"/>
              <w:ind w:left="57" w:right="57"/>
              <w:jc w:val="left"/>
              <w:rPr>
                <w:lang w:eastAsia="zh-CN"/>
              </w:rPr>
            </w:pPr>
          </w:p>
        </w:tc>
      </w:tr>
    </w:tbl>
    <w:p w14:paraId="77DDA514" w14:textId="77777777" w:rsidR="00127724" w:rsidRDefault="00127724" w:rsidP="002C3F3D">
      <w:pPr>
        <w:rPr>
          <w:lang w:val="en-US" w:eastAsia="zh-CN"/>
        </w:rPr>
      </w:pPr>
    </w:p>
    <w:p w14:paraId="480C058D" w14:textId="77777777" w:rsidR="0051481F" w:rsidRDefault="0051481F" w:rsidP="0051481F">
      <w:pPr>
        <w:spacing w:before="240"/>
        <w:rPr>
          <w:lang w:eastAsia="zh-CN"/>
        </w:rPr>
      </w:pPr>
      <w:r w:rsidRPr="007912E4">
        <w:rPr>
          <w:b/>
          <w:bCs/>
          <w:highlight w:val="yellow"/>
        </w:rPr>
        <w:t>Summary:</w:t>
      </w:r>
      <w:r>
        <w:t xml:space="preserve"> </w:t>
      </w:r>
    </w:p>
    <w:p w14:paraId="21F5EA12" w14:textId="77777777" w:rsidR="009F361F" w:rsidRDefault="009F361F" w:rsidP="00C74F8A">
      <w:pPr>
        <w:rPr>
          <w:rFonts w:ascii="Helvetica" w:hAnsi="Helvetica"/>
          <w:color w:val="1D1D1F"/>
          <w:u w:val="single"/>
          <w:shd w:val="clear" w:color="auto" w:fill="FFFFFF"/>
          <w:lang w:eastAsia="zh-CN"/>
        </w:rPr>
      </w:pPr>
    </w:p>
    <w:p w14:paraId="7825230D" w14:textId="02DC1CC9" w:rsidR="002C3F3D" w:rsidRPr="002C3F3D" w:rsidRDefault="002C3F3D" w:rsidP="002C3F3D">
      <w:pPr>
        <w:pStyle w:val="Heading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H</w:t>
      </w:r>
      <w:r w:rsidR="00720786">
        <w:rPr>
          <w:rFonts w:ascii="Helvetica" w:hAnsi="Helvetica"/>
          <w:color w:val="1D1D1F"/>
          <w:u w:val="single"/>
          <w:shd w:val="clear" w:color="auto" w:fill="FFFFFF"/>
          <w:lang w:eastAsia="zh-CN"/>
        </w:rPr>
        <w:t xml:space="preserve">ow to </w:t>
      </w:r>
      <w:r w:rsidR="00383B35">
        <w:rPr>
          <w:rFonts w:ascii="Helvetica" w:hAnsi="Helvetica" w:hint="eastAsia"/>
          <w:color w:val="1D1D1F"/>
          <w:u w:val="single"/>
          <w:shd w:val="clear" w:color="auto" w:fill="FFFFFF"/>
          <w:lang w:eastAsia="zh-CN"/>
        </w:rPr>
        <w:t>verify</w:t>
      </w:r>
    </w:p>
    <w:p w14:paraId="01AA6A3F" w14:textId="52D79881" w:rsidR="00A921A5" w:rsidRDefault="001032DA" w:rsidP="00A921A5">
      <w:pPr>
        <w:rPr>
          <w:bCs/>
          <w:lang w:eastAsia="zh-CN"/>
        </w:rPr>
      </w:pPr>
      <w:r w:rsidRPr="001032DA">
        <w:rPr>
          <w:bCs/>
          <w:lang w:eastAsia="zh-CN"/>
        </w:rPr>
        <w:t>I</w:t>
      </w:r>
      <w:r w:rsidRPr="001032DA">
        <w:rPr>
          <w:rFonts w:hint="eastAsia"/>
          <w:bCs/>
          <w:lang w:eastAsia="zh-CN"/>
        </w:rPr>
        <w:t xml:space="preserve">f </w:t>
      </w:r>
      <w:r>
        <w:rPr>
          <w:rFonts w:hint="eastAsia"/>
          <w:bCs/>
          <w:lang w:eastAsia="zh-CN"/>
        </w:rPr>
        <w:t>RAN2 is supposed to verify the UE</w:t>
      </w:r>
      <w:r>
        <w:rPr>
          <w:bCs/>
          <w:lang w:eastAsia="zh-CN"/>
        </w:rPr>
        <w:t>’</w:t>
      </w:r>
      <w:r>
        <w:rPr>
          <w:rFonts w:hint="eastAsia"/>
          <w:bCs/>
          <w:lang w:eastAsia="zh-CN"/>
        </w:rPr>
        <w:t xml:space="preserve">s location, there </w:t>
      </w:r>
      <w:r>
        <w:rPr>
          <w:bCs/>
          <w:lang w:eastAsia="zh-CN"/>
        </w:rPr>
        <w:t>are candidate solutions</w:t>
      </w:r>
      <w:r>
        <w:rPr>
          <w:rFonts w:hint="eastAsia"/>
          <w:bCs/>
          <w:lang w:eastAsia="zh-CN"/>
        </w:rPr>
        <w:t xml:space="preserve"> in LMF for the verification.</w:t>
      </w:r>
    </w:p>
    <w:p w14:paraId="03EA6955" w14:textId="5CBD782D" w:rsidR="001032DA" w:rsidRDefault="001032DA" w:rsidP="00A921A5">
      <w:pPr>
        <w:rPr>
          <w:bCs/>
          <w:lang w:eastAsia="zh-CN"/>
        </w:rPr>
      </w:pPr>
      <w:r>
        <w:rPr>
          <w:rFonts w:hint="eastAsia"/>
          <w:bCs/>
          <w:lang w:eastAsia="zh-CN"/>
        </w:rPr>
        <w:t xml:space="preserve">LMF is able to </w:t>
      </w:r>
      <w:r w:rsidR="005B6172">
        <w:rPr>
          <w:rFonts w:hint="eastAsia"/>
          <w:bCs/>
          <w:lang w:eastAsia="zh-CN"/>
        </w:rPr>
        <w:t>calculate</w:t>
      </w:r>
      <w:r>
        <w:rPr>
          <w:rFonts w:hint="eastAsia"/>
          <w:bCs/>
          <w:lang w:eastAsia="zh-CN"/>
        </w:rPr>
        <w:t xml:space="preserve"> UE</w:t>
      </w:r>
      <w:r>
        <w:rPr>
          <w:bCs/>
          <w:lang w:eastAsia="zh-CN"/>
        </w:rPr>
        <w:t>’</w:t>
      </w:r>
      <w:r>
        <w:rPr>
          <w:rFonts w:hint="eastAsia"/>
          <w:bCs/>
          <w:lang w:eastAsia="zh-CN"/>
        </w:rPr>
        <w:t xml:space="preserve">s </w:t>
      </w:r>
      <w:r w:rsidR="005B6172">
        <w:rPr>
          <w:bCs/>
          <w:lang w:eastAsia="zh-CN"/>
        </w:rPr>
        <w:t>geographic</w:t>
      </w:r>
      <w:r w:rsidR="005B6172">
        <w:rPr>
          <w:rFonts w:hint="eastAsia"/>
          <w:bCs/>
          <w:lang w:eastAsia="zh-CN"/>
        </w:rPr>
        <w:t xml:space="preserve"> </w:t>
      </w:r>
      <w:r>
        <w:rPr>
          <w:rFonts w:hint="eastAsia"/>
          <w:bCs/>
          <w:lang w:eastAsia="zh-CN"/>
        </w:rPr>
        <w:t xml:space="preserve">location </w:t>
      </w:r>
      <w:r w:rsidR="000A2E38">
        <w:rPr>
          <w:rFonts w:hint="eastAsia"/>
          <w:bCs/>
          <w:lang w:eastAsia="zh-CN"/>
        </w:rPr>
        <w:t>within</w:t>
      </w:r>
      <w:r>
        <w:rPr>
          <w:rFonts w:hint="eastAsia"/>
          <w:bCs/>
          <w:lang w:eastAsia="zh-CN"/>
        </w:rPr>
        <w:t xml:space="preserve"> the existing</w:t>
      </w:r>
      <w:r w:rsidR="005B6172">
        <w:rPr>
          <w:rFonts w:hint="eastAsia"/>
          <w:bCs/>
          <w:lang w:eastAsia="zh-CN"/>
        </w:rPr>
        <w:t xml:space="preserve"> LCS procedure and LPP protocols specified in TS 38.305[3] and </w:t>
      </w:r>
      <w:r>
        <w:rPr>
          <w:rFonts w:hint="eastAsia"/>
          <w:bCs/>
          <w:lang w:eastAsia="zh-CN"/>
        </w:rPr>
        <w:t>TS 37.355[</w:t>
      </w:r>
      <w:r w:rsidR="005B6172">
        <w:rPr>
          <w:rFonts w:hint="eastAsia"/>
          <w:bCs/>
          <w:lang w:eastAsia="zh-CN"/>
        </w:rPr>
        <w:t>4</w:t>
      </w:r>
      <w:r>
        <w:rPr>
          <w:rFonts w:hint="eastAsia"/>
          <w:bCs/>
          <w:lang w:eastAsia="zh-CN"/>
        </w:rPr>
        <w:t>].</w:t>
      </w:r>
    </w:p>
    <w:p w14:paraId="0B9ADBD5" w14:textId="77777777" w:rsidR="005B6172" w:rsidRPr="006A4BEA" w:rsidRDefault="0017582B" w:rsidP="005B6172">
      <w:pPr>
        <w:pStyle w:val="TH"/>
      </w:pPr>
      <w:r w:rsidRPr="006A4BEA">
        <w:rPr>
          <w:noProof/>
        </w:rPr>
        <w:object w:dxaOrig="11819" w:dyaOrig="7648" w14:anchorId="1032E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pt;height:259.5pt;mso-width-percent:0;mso-height-percent:0;mso-width-percent:0;mso-height-percent:0" o:ole="">
            <v:imagedata r:id="rId15" o:title=""/>
          </v:shape>
          <o:OLEObject Type="Embed" ProgID="Visio.Drawing.11" ShapeID="_x0000_i1025" DrawAspect="Content" ObjectID="_1683086569" r:id="rId16"/>
        </w:object>
      </w:r>
    </w:p>
    <w:p w14:paraId="4EF031AD" w14:textId="77777777" w:rsidR="005B6172" w:rsidRPr="00815B0D" w:rsidRDefault="005B6172" w:rsidP="005B6172">
      <w:pPr>
        <w:pStyle w:val="TF"/>
        <w:rPr>
          <w:lang w:eastAsia="zh-CN"/>
        </w:rPr>
      </w:pPr>
      <w:r w:rsidRPr="006A4BEA">
        <w:t>Figure 5.2-1: Location Service Support by NG-RAN</w:t>
      </w:r>
    </w:p>
    <w:p w14:paraId="716218D8" w14:textId="5F0B65B4" w:rsidR="001032DA" w:rsidRPr="001032DA" w:rsidRDefault="00697CCA" w:rsidP="00A921A5">
      <w:pPr>
        <w:rPr>
          <w:bCs/>
          <w:lang w:eastAsia="zh-CN"/>
        </w:rPr>
      </w:pPr>
      <w:r>
        <w:rPr>
          <w:rFonts w:hint="eastAsia"/>
          <w:bCs/>
          <w:lang w:eastAsia="zh-CN"/>
        </w:rPr>
        <w:t xml:space="preserve">When UE reports the GNSS </w:t>
      </w:r>
      <w:r>
        <w:rPr>
          <w:bCs/>
          <w:lang w:eastAsia="zh-CN"/>
        </w:rPr>
        <w:t>measurement</w:t>
      </w:r>
      <w:r>
        <w:rPr>
          <w:rFonts w:hint="eastAsia"/>
          <w:bCs/>
          <w:lang w:eastAsia="zh-CN"/>
        </w:rPr>
        <w:t xml:space="preserve"> to LMF (UE-Assisted mode or UE-based mode), LMF is able to calculate UE</w:t>
      </w:r>
      <w:r>
        <w:rPr>
          <w:bCs/>
          <w:lang w:eastAsia="zh-CN"/>
        </w:rPr>
        <w:t>’</w:t>
      </w:r>
      <w:r>
        <w:rPr>
          <w:rFonts w:hint="eastAsia"/>
          <w:bCs/>
          <w:lang w:eastAsia="zh-CN"/>
        </w:rPr>
        <w:t>s location by itself which is called verification.</w:t>
      </w:r>
    </w:p>
    <w:p w14:paraId="085F9546" w14:textId="77777777" w:rsidR="00697CCA" w:rsidRPr="00920CC4" w:rsidRDefault="00697CCA" w:rsidP="00697CCA">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920CC4">
        <w:rPr>
          <w:rFonts w:ascii="Arial" w:hAnsi="Arial" w:cs="Arial"/>
          <w:i/>
          <w:sz w:val="24"/>
          <w:szCs w:val="24"/>
        </w:rPr>
        <w:t>–</w:t>
      </w:r>
      <w:r w:rsidRPr="00920CC4">
        <w:rPr>
          <w:rFonts w:ascii="Arial" w:hAnsi="Arial" w:cs="Arial"/>
          <w:i/>
          <w:sz w:val="24"/>
          <w:szCs w:val="24"/>
        </w:rPr>
        <w:tab/>
        <w:t>A-GNSS-</w:t>
      </w:r>
      <w:proofErr w:type="spellStart"/>
      <w:r w:rsidRPr="00920CC4">
        <w:rPr>
          <w:rFonts w:ascii="Arial" w:hAnsi="Arial" w:cs="Arial"/>
          <w:i/>
          <w:sz w:val="24"/>
          <w:szCs w:val="24"/>
        </w:rPr>
        <w:t>ProvideLocationInformation</w:t>
      </w:r>
      <w:proofErr w:type="spellEnd"/>
    </w:p>
    <w:p w14:paraId="55EE464A" w14:textId="77777777" w:rsidR="00697CCA" w:rsidRPr="00C614E7" w:rsidRDefault="00697CCA" w:rsidP="00697CCA">
      <w:pPr>
        <w:keepLines/>
        <w:pBdr>
          <w:top w:val="single" w:sz="4" w:space="1" w:color="auto"/>
          <w:left w:val="single" w:sz="4" w:space="4" w:color="auto"/>
          <w:bottom w:val="single" w:sz="4" w:space="1" w:color="auto"/>
          <w:right w:val="single" w:sz="4" w:space="4" w:color="auto"/>
        </w:pBdr>
      </w:pPr>
      <w:r w:rsidRPr="00C614E7">
        <w:t xml:space="preserve">The IE </w:t>
      </w:r>
      <w:r w:rsidRPr="00C614E7">
        <w:rPr>
          <w:i/>
        </w:rPr>
        <w:t>A-GNSS-</w:t>
      </w:r>
      <w:proofErr w:type="spellStart"/>
      <w:r w:rsidRPr="00C614E7">
        <w:rPr>
          <w:i/>
        </w:rPr>
        <w:t>ProvideLocationInformation</w:t>
      </w:r>
      <w:proofErr w:type="spellEnd"/>
      <w:r w:rsidRPr="00C614E7">
        <w:rPr>
          <w:noProof/>
        </w:rPr>
        <w:t xml:space="preserve"> is</w:t>
      </w:r>
      <w:r w:rsidRPr="00C614E7">
        <w:t xml:space="preserve"> used by the target device to provide location measurements (e.g., </w:t>
      </w:r>
      <w:r w:rsidRPr="007137D8">
        <w:rPr>
          <w:highlight w:val="cyan"/>
        </w:rPr>
        <w:t>pseudo</w:t>
      </w:r>
      <w:r w:rsidRPr="007137D8">
        <w:rPr>
          <w:highlight w:val="cyan"/>
        </w:rPr>
        <w:noBreakHyphen/>
        <w:t xml:space="preserve">ranges, </w:t>
      </w:r>
      <w:r w:rsidRPr="004C45CD">
        <w:t>location estimate, velocity</w:t>
      </w:r>
      <w:r w:rsidRPr="00C614E7">
        <w:t>) to the location server, together with time information. It may also be used to provide GNSS positioning specific error reason.</w:t>
      </w:r>
    </w:p>
    <w:p w14:paraId="310B7700"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ASN1START</w:t>
      </w:r>
    </w:p>
    <w:p w14:paraId="1FE106F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16D585B5"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A-GNSS-</w:t>
      </w:r>
      <w:proofErr w:type="spellStart"/>
      <w:proofErr w:type="gramStart"/>
      <w:r w:rsidRPr="00C614E7">
        <w:rPr>
          <w:snapToGrid w:val="0"/>
        </w:rPr>
        <w:t>ProvideLocationInformation</w:t>
      </w:r>
      <w:proofErr w:type="spellEnd"/>
      <w:r w:rsidRPr="00C614E7">
        <w:rPr>
          <w:snapToGrid w:val="0"/>
        </w:rPr>
        <w:t xml:space="preserve"> ::=</w:t>
      </w:r>
      <w:proofErr w:type="gramEnd"/>
      <w:r w:rsidRPr="00C614E7">
        <w:rPr>
          <w:snapToGrid w:val="0"/>
        </w:rPr>
        <w:t xml:space="preserve"> SEQUENCE {</w:t>
      </w:r>
    </w:p>
    <w:p w14:paraId="18771EE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proofErr w:type="spellStart"/>
      <w:r w:rsidRPr="007137D8">
        <w:rPr>
          <w:snapToGrid w:val="0"/>
          <w:highlight w:val="cyan"/>
        </w:rPr>
        <w:t>gnss-SignalMeasurementInformation</w:t>
      </w:r>
      <w:proofErr w:type="spellEnd"/>
      <w:r w:rsidRPr="00C614E7">
        <w:rPr>
          <w:snapToGrid w:val="0"/>
        </w:rPr>
        <w:tab/>
        <w:t>GNSS-</w:t>
      </w:r>
      <w:proofErr w:type="spellStart"/>
      <w:r w:rsidRPr="00C614E7">
        <w:rPr>
          <w:snapToGrid w:val="0"/>
        </w:rPr>
        <w:t>SignalMeasurementInformation</w:t>
      </w:r>
      <w:proofErr w:type="spellEnd"/>
      <w:r w:rsidRPr="00C614E7">
        <w:rPr>
          <w:snapToGrid w:val="0"/>
        </w:rPr>
        <w:tab/>
      </w:r>
      <w:r w:rsidRPr="00C614E7">
        <w:rPr>
          <w:snapToGrid w:val="0"/>
        </w:rPr>
        <w:tab/>
        <w:t>OPTIONAL,</w:t>
      </w:r>
    </w:p>
    <w:p w14:paraId="2CE9A64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proofErr w:type="spellStart"/>
      <w:r w:rsidRPr="00C614E7">
        <w:rPr>
          <w:snapToGrid w:val="0"/>
        </w:rPr>
        <w:t>gnss-LocationInformation</w:t>
      </w:r>
      <w:proofErr w:type="spellEnd"/>
      <w:r w:rsidRPr="00C614E7">
        <w:rPr>
          <w:snapToGrid w:val="0"/>
        </w:rPr>
        <w:tab/>
      </w:r>
      <w:r w:rsidRPr="00C614E7">
        <w:rPr>
          <w:snapToGrid w:val="0"/>
        </w:rPr>
        <w:tab/>
      </w:r>
      <w:r w:rsidRPr="00C614E7">
        <w:rPr>
          <w:snapToGrid w:val="0"/>
        </w:rPr>
        <w:tab/>
        <w:t>GNSS-</w:t>
      </w:r>
      <w:proofErr w:type="spellStart"/>
      <w:r w:rsidRPr="00C614E7">
        <w:rPr>
          <w:snapToGrid w:val="0"/>
        </w:rPr>
        <w:t>LocationInformation</w:t>
      </w:r>
      <w:proofErr w:type="spellEnd"/>
      <w:r w:rsidRPr="00C614E7">
        <w:rPr>
          <w:snapToGrid w:val="0"/>
        </w:rPr>
        <w:tab/>
      </w:r>
      <w:r w:rsidRPr="00C614E7">
        <w:rPr>
          <w:snapToGrid w:val="0"/>
        </w:rPr>
        <w:tab/>
      </w:r>
      <w:r w:rsidRPr="00C614E7">
        <w:rPr>
          <w:snapToGrid w:val="0"/>
        </w:rPr>
        <w:tab/>
      </w:r>
      <w:r w:rsidRPr="00C614E7">
        <w:rPr>
          <w:snapToGrid w:val="0"/>
        </w:rPr>
        <w:tab/>
        <w:t>OPTIONAL,</w:t>
      </w:r>
    </w:p>
    <w:p w14:paraId="1A9D2FF7"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proofErr w:type="spellStart"/>
      <w:r w:rsidRPr="00C614E7">
        <w:rPr>
          <w:snapToGrid w:val="0"/>
        </w:rPr>
        <w:t>gnss</w:t>
      </w:r>
      <w:proofErr w:type="spellEnd"/>
      <w:r w:rsidRPr="00C614E7">
        <w:rPr>
          <w:snapToGrid w:val="0"/>
        </w:rPr>
        <w:t>-Error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A-GNSS-Error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OPTIONAL,</w:t>
      </w:r>
    </w:p>
    <w:p w14:paraId="1B45CA5C"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w:t>
      </w:r>
    </w:p>
    <w:p w14:paraId="5F70E4A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w:t>
      </w:r>
    </w:p>
    <w:p w14:paraId="09014546"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p>
    <w:p w14:paraId="10CB370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ASN1STOP</w:t>
      </w:r>
    </w:p>
    <w:p w14:paraId="49F6DF32" w14:textId="77777777" w:rsidR="001032DA" w:rsidRDefault="001032DA" w:rsidP="00A921A5">
      <w:pPr>
        <w:rPr>
          <w:lang w:eastAsia="zh-CN"/>
        </w:rPr>
      </w:pPr>
    </w:p>
    <w:p w14:paraId="6E1EB179" w14:textId="750A844E" w:rsidR="00FE2A49" w:rsidRDefault="00FE2A49" w:rsidP="00A921A5">
      <w:pPr>
        <w:rPr>
          <w:lang w:eastAsia="zh-CN"/>
        </w:rPr>
      </w:pPr>
      <w:r>
        <w:rPr>
          <w:rFonts w:hint="eastAsia"/>
          <w:lang w:eastAsia="zh-CN"/>
        </w:rPr>
        <w:t xml:space="preserve">For more detail A-GNSS positioning method, please refer to clause </w:t>
      </w:r>
      <w:r>
        <w:rPr>
          <w:lang w:eastAsia="zh-CN"/>
        </w:rPr>
        <w:t>8.1</w:t>
      </w:r>
      <w:r w:rsidRPr="00FE2A49">
        <w:rPr>
          <w:lang w:eastAsia="zh-CN"/>
        </w:rPr>
        <w:t>GNSS positioning methods</w:t>
      </w:r>
      <w:r>
        <w:rPr>
          <w:rFonts w:hint="eastAsia"/>
          <w:lang w:eastAsia="zh-CN"/>
        </w:rPr>
        <w:t xml:space="preserve"> which includes </w:t>
      </w:r>
      <w:r w:rsidRPr="00FE2A49">
        <w:rPr>
          <w:lang w:eastAsia="zh-CN"/>
        </w:rPr>
        <w:t>8.1.3</w:t>
      </w:r>
      <w:r w:rsidRPr="00FE2A49">
        <w:rPr>
          <w:lang w:eastAsia="zh-CN"/>
        </w:rPr>
        <w:tab/>
        <w:t>Assisted-GNSS Positioning Procedures</w:t>
      </w:r>
      <w:r w:rsidR="00256782">
        <w:rPr>
          <w:rFonts w:hint="eastAsia"/>
          <w:lang w:eastAsia="zh-CN"/>
        </w:rPr>
        <w:t xml:space="preserve"> in TS38.305 (stage2) </w:t>
      </w:r>
      <w:r w:rsidR="00986C96">
        <w:rPr>
          <w:rFonts w:hint="eastAsia"/>
          <w:lang w:eastAsia="zh-CN"/>
        </w:rPr>
        <w:t>[3]</w:t>
      </w:r>
      <w:r w:rsidR="00256782">
        <w:rPr>
          <w:rFonts w:hint="eastAsia"/>
          <w:lang w:eastAsia="zh-CN"/>
        </w:rPr>
        <w:t xml:space="preserve"> and clause </w:t>
      </w:r>
      <w:r w:rsidR="00256782" w:rsidRPr="00256782">
        <w:rPr>
          <w:lang w:eastAsia="zh-CN"/>
        </w:rPr>
        <w:t>6.5.2</w:t>
      </w:r>
      <w:r w:rsidR="00256782" w:rsidRPr="00256782">
        <w:rPr>
          <w:lang w:eastAsia="zh-CN"/>
        </w:rPr>
        <w:tab/>
        <w:t>A-GNSS Positioning</w:t>
      </w:r>
      <w:r w:rsidR="00256782">
        <w:rPr>
          <w:rFonts w:hint="eastAsia"/>
          <w:lang w:eastAsia="zh-CN"/>
        </w:rPr>
        <w:t xml:space="preserve"> in TS 37.355(stage 2)</w:t>
      </w:r>
      <w:r w:rsidR="006B1551">
        <w:rPr>
          <w:rFonts w:hint="eastAsia"/>
          <w:lang w:eastAsia="zh-CN"/>
        </w:rPr>
        <w:t xml:space="preserve"> [4]</w:t>
      </w:r>
      <w:r w:rsidR="006334AF">
        <w:rPr>
          <w:rFonts w:hint="eastAsia"/>
          <w:lang w:eastAsia="zh-CN"/>
        </w:rPr>
        <w:t>.</w:t>
      </w:r>
    </w:p>
    <w:p w14:paraId="2436F88A" w14:textId="403F6A50" w:rsidR="001724C7" w:rsidRDefault="00580A8E" w:rsidP="00C74F8A">
      <w:pPr>
        <w:spacing w:afterLines="50" w:after="120"/>
        <w:jc w:val="both"/>
        <w:rPr>
          <w:lang w:eastAsia="zh-CN"/>
        </w:rPr>
      </w:pPr>
      <w:proofErr w:type="gramStart"/>
      <w:r>
        <w:rPr>
          <w:rFonts w:hint="eastAsia"/>
          <w:lang w:eastAsia="zh-CN"/>
        </w:rPr>
        <w:t>However</w:t>
      </w:r>
      <w:proofErr w:type="gramEnd"/>
      <w:r w:rsidR="00AE5FB1">
        <w:rPr>
          <w:rFonts w:hint="eastAsia"/>
          <w:lang w:eastAsia="zh-CN"/>
        </w:rPr>
        <w:t xml:space="preserve"> </w:t>
      </w:r>
      <w:r w:rsidR="009A7628">
        <w:rPr>
          <w:rFonts w:hint="eastAsia"/>
          <w:lang w:eastAsia="zh-CN"/>
        </w:rPr>
        <w:t>it</w:t>
      </w:r>
      <w:r w:rsidR="00AE5FB1">
        <w:rPr>
          <w:rFonts w:hint="eastAsia"/>
          <w:lang w:eastAsia="zh-CN"/>
        </w:rPr>
        <w:t xml:space="preserve"> is no</w:t>
      </w:r>
      <w:r w:rsidR="001614A7">
        <w:rPr>
          <w:rFonts w:hint="eastAsia"/>
          <w:lang w:eastAsia="zh-CN"/>
        </w:rPr>
        <w:t>t</w:t>
      </w:r>
      <w:r w:rsidR="00AE5FB1">
        <w:rPr>
          <w:rFonts w:hint="eastAsia"/>
          <w:lang w:eastAsia="zh-CN"/>
        </w:rPr>
        <w:t xml:space="preserve"> clear </w:t>
      </w:r>
      <w:r>
        <w:rPr>
          <w:rFonts w:hint="eastAsia"/>
          <w:lang w:eastAsia="zh-CN"/>
        </w:rPr>
        <w:t>that how gNB verifies</w:t>
      </w:r>
      <w:r w:rsidR="00AE5FB1">
        <w:rPr>
          <w:rFonts w:hint="eastAsia"/>
          <w:lang w:eastAsia="zh-CN"/>
        </w:rPr>
        <w:t xml:space="preserve"> UE</w:t>
      </w:r>
      <w:r w:rsidR="00AE5FB1">
        <w:rPr>
          <w:lang w:eastAsia="zh-CN"/>
        </w:rPr>
        <w:t>’</w:t>
      </w:r>
      <w:r w:rsidR="00AE5FB1">
        <w:rPr>
          <w:rFonts w:hint="eastAsia"/>
          <w:lang w:eastAsia="zh-CN"/>
        </w:rPr>
        <w:t xml:space="preserve">s location </w:t>
      </w:r>
      <w:r w:rsidR="003A644A">
        <w:rPr>
          <w:rFonts w:hint="eastAsia"/>
          <w:lang w:eastAsia="zh-CN"/>
        </w:rPr>
        <w:t>with</w:t>
      </w:r>
      <w:r w:rsidR="00AE5FB1">
        <w:rPr>
          <w:rFonts w:hint="eastAsia"/>
          <w:lang w:eastAsia="zh-CN"/>
        </w:rPr>
        <w:t xml:space="preserve"> </w:t>
      </w:r>
      <w:r w:rsidR="00156FD6">
        <w:rPr>
          <w:rFonts w:hint="eastAsia"/>
          <w:lang w:eastAsia="zh-CN"/>
        </w:rPr>
        <w:t>gNB map</w:t>
      </w:r>
      <w:r w:rsidR="003A644A">
        <w:rPr>
          <w:rFonts w:hint="eastAsia"/>
          <w:lang w:eastAsia="zh-CN"/>
        </w:rPr>
        <w:t>ping</w:t>
      </w:r>
      <w:r w:rsidR="001D6DCE">
        <w:rPr>
          <w:rFonts w:hint="eastAsia"/>
          <w:lang w:eastAsia="zh-CN"/>
        </w:rPr>
        <w:t xml:space="preserve"> ID</w:t>
      </w:r>
      <w:r w:rsidR="003A644A">
        <w:rPr>
          <w:rFonts w:hint="eastAsia"/>
          <w:lang w:eastAsia="zh-CN"/>
        </w:rPr>
        <w:t xml:space="preserve"> [15][10]</w:t>
      </w:r>
      <w:r w:rsidR="005C67B8">
        <w:rPr>
          <w:rFonts w:hint="eastAsia"/>
          <w:lang w:eastAsia="zh-CN"/>
        </w:rPr>
        <w:t>[9]</w:t>
      </w:r>
      <w:r w:rsidR="00AE5FB1">
        <w:rPr>
          <w:rFonts w:hint="eastAsia"/>
          <w:lang w:eastAsia="zh-CN"/>
        </w:rPr>
        <w:t xml:space="preserve"> according to UE-generated location</w:t>
      </w:r>
      <w:r w:rsidR="00A26560">
        <w:rPr>
          <w:rFonts w:hint="eastAsia"/>
          <w:lang w:eastAsia="zh-CN"/>
        </w:rPr>
        <w:t xml:space="preserve"> so far</w:t>
      </w:r>
      <w:r w:rsidR="00AE5FB1">
        <w:rPr>
          <w:rFonts w:hint="eastAsia"/>
          <w:lang w:eastAsia="zh-CN"/>
        </w:rPr>
        <w:t>.</w:t>
      </w:r>
      <w:r w:rsidR="00C74F8A">
        <w:rPr>
          <w:rFonts w:hint="eastAsia"/>
          <w:lang w:eastAsia="zh-CN"/>
        </w:rPr>
        <w:t xml:space="preserve"> Companies are encouraged to submit the potential </w:t>
      </w:r>
      <w:r w:rsidR="00C74F8A">
        <w:rPr>
          <w:lang w:eastAsia="zh-CN"/>
        </w:rPr>
        <w:t>verification</w:t>
      </w:r>
      <w:r w:rsidR="00C74F8A">
        <w:rPr>
          <w:rFonts w:hint="eastAsia"/>
          <w:lang w:eastAsia="zh-CN"/>
        </w:rPr>
        <w:t xml:space="preserve"> solution here. </w:t>
      </w:r>
    </w:p>
    <w:p w14:paraId="50882CD6" w14:textId="5AF58A65" w:rsidR="00C74F8A" w:rsidRDefault="00C74F8A" w:rsidP="00C74F8A">
      <w:pPr>
        <w:spacing w:afterLines="50" w:after="120"/>
        <w:jc w:val="both"/>
        <w:rPr>
          <w:noProof/>
          <w:szCs w:val="24"/>
          <w:lang w:eastAsia="zh-CN"/>
        </w:rPr>
      </w:pPr>
      <w:r>
        <w:rPr>
          <w:rFonts w:hint="eastAsia"/>
          <w:lang w:eastAsia="zh-CN"/>
        </w:rPr>
        <w:t xml:space="preserve">So </w:t>
      </w:r>
      <w:r w:rsidR="00273890">
        <w:rPr>
          <w:rFonts w:hint="eastAsia"/>
          <w:lang w:eastAsia="zh-CN"/>
        </w:rPr>
        <w:t>here</w:t>
      </w:r>
      <w:r>
        <w:rPr>
          <w:rFonts w:hint="eastAsia"/>
          <w:lang w:eastAsia="zh-CN"/>
        </w:rPr>
        <w:t xml:space="preserve"> is the </w:t>
      </w:r>
      <w:r w:rsidR="003F6888">
        <w:rPr>
          <w:rFonts w:hint="eastAsia"/>
          <w:lang w:eastAsia="zh-CN"/>
        </w:rPr>
        <w:t>summary</w:t>
      </w:r>
      <w:r>
        <w:rPr>
          <w:rFonts w:hint="eastAsia"/>
          <w:lang w:eastAsia="zh-CN"/>
        </w:rPr>
        <w:t xml:space="preserve"> </w:t>
      </w:r>
      <w:r w:rsidR="003F6888">
        <w:rPr>
          <w:rFonts w:hint="eastAsia"/>
          <w:lang w:eastAsia="zh-CN"/>
        </w:rPr>
        <w:t>which</w:t>
      </w:r>
      <w:r>
        <w:rPr>
          <w:rFonts w:hint="eastAsia"/>
          <w:lang w:eastAsia="zh-CN"/>
        </w:rPr>
        <w:t xml:space="preserve"> </w:t>
      </w:r>
      <w:r w:rsidR="003F6888">
        <w:rPr>
          <w:rFonts w:hint="eastAsia"/>
          <w:lang w:eastAsia="zh-CN"/>
        </w:rPr>
        <w:t xml:space="preserve">how to </w:t>
      </w:r>
      <w:r w:rsidRPr="002E236C">
        <w:rPr>
          <w:noProof/>
          <w:szCs w:val="24"/>
          <w:lang w:eastAsia="zh-CN"/>
        </w:rPr>
        <w:t>ensure that final UE location information at the core network is trustable</w:t>
      </w:r>
      <w:r>
        <w:rPr>
          <w:rFonts w:hint="eastAsia"/>
          <w:noProof/>
          <w:szCs w:val="24"/>
          <w:lang w:eastAsia="zh-CN"/>
        </w:rPr>
        <w:t>.</w:t>
      </w:r>
    </w:p>
    <w:p w14:paraId="66F71DE0" w14:textId="73108706" w:rsidR="00C74F8A" w:rsidRPr="00F715A2" w:rsidRDefault="00C74F8A" w:rsidP="00C74F8A">
      <w:pPr>
        <w:numPr>
          <w:ilvl w:val="0"/>
          <w:numId w:val="31"/>
        </w:numPr>
        <w:spacing w:line="259" w:lineRule="auto"/>
      </w:pPr>
      <w:r w:rsidRPr="004C2BBE">
        <w:rPr>
          <w:rFonts w:hint="eastAsia"/>
          <w:b/>
        </w:rPr>
        <w:t xml:space="preserve">Option 1: </w:t>
      </w:r>
      <w:r>
        <w:rPr>
          <w:rFonts w:hint="eastAsia"/>
          <w:lang w:eastAsia="zh-CN"/>
        </w:rPr>
        <w:t>gNB</w:t>
      </w:r>
      <w:r w:rsidRPr="00F715A2">
        <w:rPr>
          <w:rFonts w:hint="eastAsia"/>
          <w:lang w:eastAsia="zh-CN"/>
        </w:rPr>
        <w:t xml:space="preserve"> </w:t>
      </w:r>
      <w:r>
        <w:rPr>
          <w:rFonts w:hint="eastAsia"/>
          <w:lang w:eastAsia="zh-CN"/>
        </w:rPr>
        <w:t xml:space="preserve">verify the </w:t>
      </w:r>
      <w:r w:rsidRPr="00F715A2">
        <w:rPr>
          <w:rFonts w:hint="eastAsia"/>
          <w:lang w:eastAsia="zh-CN"/>
        </w:rPr>
        <w:t>UE-</w:t>
      </w:r>
      <w:bookmarkStart w:id="45" w:name="OLE_LINK5"/>
      <w:bookmarkStart w:id="46" w:name="OLE_LINK6"/>
      <w:r w:rsidRPr="00F715A2">
        <w:rPr>
          <w:rFonts w:hint="eastAsia"/>
          <w:lang w:eastAsia="zh-CN"/>
        </w:rPr>
        <w:t xml:space="preserve">generated </w:t>
      </w:r>
      <w:bookmarkEnd w:id="45"/>
      <w:bookmarkEnd w:id="46"/>
      <w:r w:rsidRPr="00F715A2">
        <w:rPr>
          <w:rFonts w:hint="eastAsia"/>
          <w:lang w:eastAsia="zh-CN"/>
        </w:rPr>
        <w:t>location</w:t>
      </w:r>
      <w:r>
        <w:rPr>
          <w:rFonts w:hint="eastAsia"/>
          <w:lang w:eastAsia="zh-CN"/>
        </w:rPr>
        <w:t xml:space="preserve"> without clear </w:t>
      </w:r>
      <w:r w:rsidR="00C43675">
        <w:rPr>
          <w:rFonts w:hint="eastAsia"/>
          <w:lang w:eastAsia="zh-CN"/>
        </w:rPr>
        <w:t xml:space="preserve">candidate </w:t>
      </w:r>
      <w:r>
        <w:rPr>
          <w:rFonts w:hint="eastAsia"/>
          <w:lang w:eastAsia="zh-CN"/>
        </w:rPr>
        <w:t xml:space="preserve">solution </w:t>
      </w:r>
    </w:p>
    <w:p w14:paraId="3141FBDC" w14:textId="35E73B6F" w:rsidR="00C74F8A" w:rsidRPr="004C2BBE" w:rsidRDefault="00C74F8A" w:rsidP="00C74F8A">
      <w:pPr>
        <w:numPr>
          <w:ilvl w:val="0"/>
          <w:numId w:val="31"/>
        </w:numPr>
        <w:spacing w:line="259" w:lineRule="auto"/>
        <w:rPr>
          <w:b/>
        </w:rPr>
      </w:pPr>
      <w:r w:rsidRPr="004C2BBE">
        <w:rPr>
          <w:rFonts w:hint="eastAsia"/>
          <w:b/>
        </w:rPr>
        <w:t xml:space="preserve">Option 2: </w:t>
      </w:r>
      <w:r w:rsidRPr="001E71FB">
        <w:rPr>
          <w:rFonts w:hint="eastAsia"/>
          <w:lang w:eastAsia="zh-CN"/>
        </w:rPr>
        <w:t xml:space="preserve">LMF </w:t>
      </w:r>
      <w:r>
        <w:rPr>
          <w:rFonts w:hint="eastAsia"/>
          <w:lang w:eastAsia="zh-CN"/>
        </w:rPr>
        <w:t xml:space="preserve">verify </w:t>
      </w:r>
      <w:r w:rsidRPr="001E71FB">
        <w:rPr>
          <w:rFonts w:hint="eastAsia"/>
          <w:lang w:eastAsia="zh-CN"/>
        </w:rPr>
        <w:t>LMF-</w:t>
      </w:r>
      <w:r w:rsidR="00273890" w:rsidRPr="00F715A2">
        <w:rPr>
          <w:rFonts w:hint="eastAsia"/>
          <w:lang w:eastAsia="zh-CN"/>
        </w:rPr>
        <w:t xml:space="preserve">generated </w:t>
      </w:r>
      <w:r>
        <w:rPr>
          <w:rFonts w:hint="eastAsia"/>
          <w:lang w:eastAsia="zh-CN"/>
        </w:rPr>
        <w:t xml:space="preserve">(UE-Assisted A-GNSS) location following </w:t>
      </w:r>
      <w:r>
        <w:rPr>
          <w:lang w:eastAsia="zh-CN"/>
        </w:rPr>
        <w:t>existing</w:t>
      </w:r>
      <w:r>
        <w:rPr>
          <w:rFonts w:hint="eastAsia"/>
          <w:lang w:eastAsia="zh-CN"/>
        </w:rPr>
        <w:t xml:space="preserve"> LPP </w:t>
      </w:r>
      <w:r>
        <w:rPr>
          <w:lang w:eastAsia="zh-CN"/>
        </w:rPr>
        <w:t>protocol</w:t>
      </w:r>
    </w:p>
    <w:p w14:paraId="16697696" w14:textId="43687148" w:rsidR="00C74F8A" w:rsidRDefault="00C74F8A" w:rsidP="00A921A5">
      <w:pPr>
        <w:numPr>
          <w:ilvl w:val="0"/>
          <w:numId w:val="31"/>
        </w:numPr>
        <w:spacing w:line="259" w:lineRule="auto"/>
        <w:rPr>
          <w:lang w:eastAsia="zh-CN"/>
        </w:rPr>
      </w:pPr>
      <w:r w:rsidRPr="00C74F8A">
        <w:rPr>
          <w:rFonts w:hint="eastAsia"/>
          <w:b/>
        </w:rPr>
        <w:t>Option</w:t>
      </w:r>
      <w:r w:rsidRPr="00C74F8A">
        <w:rPr>
          <w:rFonts w:hint="eastAsia"/>
          <w:b/>
          <w:bCs/>
          <w:lang w:eastAsia="zh-CN"/>
        </w:rPr>
        <w:t xml:space="preserve"> 3</w:t>
      </w:r>
      <w:r w:rsidRPr="00C74F8A">
        <w:rPr>
          <w:rFonts w:hint="eastAsia"/>
          <w:bCs/>
          <w:lang w:eastAsia="zh-CN"/>
        </w:rPr>
        <w:t xml:space="preserve">: </w:t>
      </w:r>
      <w:r w:rsidRPr="001E71FB">
        <w:rPr>
          <w:rFonts w:hint="eastAsia"/>
          <w:lang w:eastAsia="zh-CN"/>
        </w:rPr>
        <w:t xml:space="preserve">LMF </w:t>
      </w:r>
      <w:r>
        <w:rPr>
          <w:rFonts w:hint="eastAsia"/>
          <w:lang w:eastAsia="zh-CN"/>
        </w:rPr>
        <w:t>verify UE-</w:t>
      </w:r>
      <w:r w:rsidR="00273890" w:rsidRPr="00F715A2">
        <w:rPr>
          <w:rFonts w:hint="eastAsia"/>
          <w:lang w:eastAsia="zh-CN"/>
        </w:rPr>
        <w:t xml:space="preserve">generated </w:t>
      </w:r>
      <w:r>
        <w:rPr>
          <w:rFonts w:hint="eastAsia"/>
          <w:lang w:eastAsia="zh-CN"/>
        </w:rPr>
        <w:t>(</w:t>
      </w:r>
      <w:r w:rsidR="00273890">
        <w:rPr>
          <w:rFonts w:hint="eastAsia"/>
          <w:lang w:eastAsia="zh-CN"/>
        </w:rPr>
        <w:t xml:space="preserve">UE-based </w:t>
      </w:r>
      <w:r>
        <w:rPr>
          <w:rFonts w:hint="eastAsia"/>
          <w:lang w:eastAsia="zh-CN"/>
        </w:rPr>
        <w:t xml:space="preserve">A-GNSS) location </w:t>
      </w:r>
      <w:r w:rsidR="00A545B5">
        <w:rPr>
          <w:rFonts w:hint="eastAsia"/>
          <w:lang w:eastAsia="zh-CN"/>
        </w:rPr>
        <w:t xml:space="preserve">by request the </w:t>
      </w:r>
      <w:r>
        <w:rPr>
          <w:rFonts w:hint="eastAsia"/>
          <w:lang w:eastAsia="zh-CN"/>
        </w:rPr>
        <w:t xml:space="preserve">GNSS measurement following </w:t>
      </w:r>
      <w:r>
        <w:rPr>
          <w:lang w:eastAsia="zh-CN"/>
        </w:rPr>
        <w:t>existing</w:t>
      </w:r>
      <w:r>
        <w:rPr>
          <w:rFonts w:hint="eastAsia"/>
          <w:lang w:eastAsia="zh-CN"/>
        </w:rPr>
        <w:t xml:space="preserve"> LPP </w:t>
      </w:r>
      <w:r>
        <w:rPr>
          <w:lang w:eastAsia="zh-CN"/>
        </w:rPr>
        <w:t>protocol</w:t>
      </w:r>
    </w:p>
    <w:p w14:paraId="6144F15D" w14:textId="68050A9E" w:rsidR="00C74F8A" w:rsidRDefault="00C74F8A" w:rsidP="00C74F8A">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FF4955">
        <w:rPr>
          <w:rFonts w:hint="eastAsia"/>
          <w:b/>
          <w:bCs/>
          <w:lang w:eastAsia="zh-CN"/>
        </w:rPr>
        <w:t>3</w:t>
      </w:r>
      <w:r>
        <w:rPr>
          <w:rFonts w:hint="eastAsia"/>
          <w:lang w:eastAsia="zh-CN"/>
        </w:rPr>
        <w:t xml:space="preserve">: </w:t>
      </w:r>
      <w:r w:rsidR="00C43675" w:rsidRPr="00A859BC">
        <w:rPr>
          <w:rFonts w:hint="eastAsia"/>
          <w:b/>
          <w:bCs/>
          <w:lang w:val="en-US" w:eastAsia="zh-CN"/>
        </w:rPr>
        <w:t>Which option</w:t>
      </w:r>
      <w:r w:rsidR="00FC3FED">
        <w:rPr>
          <w:rFonts w:hint="eastAsia"/>
          <w:b/>
          <w:bCs/>
          <w:lang w:val="en-US" w:eastAsia="zh-CN"/>
        </w:rPr>
        <w:t>(s)</w:t>
      </w:r>
      <w:r w:rsidR="00C43675" w:rsidRPr="00A859BC">
        <w:rPr>
          <w:rFonts w:hint="eastAsia"/>
          <w:b/>
          <w:bCs/>
          <w:lang w:val="en-US" w:eastAsia="zh-CN"/>
        </w:rPr>
        <w:t xml:space="preserve"> do companies </w:t>
      </w:r>
      <w:r w:rsidR="007E5A98">
        <w:rPr>
          <w:rFonts w:hint="eastAsia"/>
          <w:b/>
          <w:bCs/>
          <w:lang w:val="en-US" w:eastAsia="zh-CN"/>
        </w:rPr>
        <w:t>think</w:t>
      </w:r>
      <w:r w:rsidR="00C43675">
        <w:rPr>
          <w:rFonts w:hint="eastAsia"/>
          <w:b/>
          <w:bCs/>
          <w:lang w:val="en-US" w:eastAsia="zh-CN"/>
        </w:rPr>
        <w:t xml:space="preserve"> </w:t>
      </w:r>
      <w:r>
        <w:rPr>
          <w:rFonts w:hint="eastAsia"/>
          <w:b/>
          <w:bCs/>
          <w:lang w:eastAsia="zh-CN"/>
        </w:rPr>
        <w:t>work for the verification?</w:t>
      </w:r>
      <w:r w:rsidR="009C2DEA">
        <w:rPr>
          <w:rFonts w:hint="eastAsia"/>
          <w:b/>
          <w:bCs/>
          <w:lang w:eastAsia="zh-CN"/>
        </w:rPr>
        <w:t xml:space="preserve"> </w:t>
      </w:r>
      <w:r w:rsidR="009C2DEA">
        <w:rPr>
          <w:rFonts w:hint="eastAsia"/>
          <w:b/>
          <w:lang w:eastAsia="zh-CN"/>
        </w:rPr>
        <w:t>Please specify how to verify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74F8A" w14:paraId="4946341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EC7100" w14:textId="77777777" w:rsidR="00C74F8A" w:rsidRDefault="00C74F8A"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B7DC47" w14:textId="775A7F20" w:rsidR="00C74F8A" w:rsidRDefault="00A419B5" w:rsidP="00F81849">
            <w:pPr>
              <w:pStyle w:val="TAH"/>
              <w:spacing w:before="20" w:after="20"/>
              <w:ind w:left="57" w:right="57"/>
              <w:jc w:val="left"/>
              <w:rPr>
                <w:lang w:eastAsia="zh-CN"/>
              </w:rPr>
            </w:pPr>
            <w:r>
              <w:rPr>
                <w:rFonts w:hint="eastAsia"/>
                <w:lang w:eastAsia="zh-CN"/>
              </w:rPr>
              <w:t>Option 1</w:t>
            </w:r>
            <w:r w:rsidR="00621D58">
              <w:rPr>
                <w:rFonts w:hint="eastAsia"/>
                <w:lang w:eastAsia="zh-CN"/>
              </w:rPr>
              <w:t xml:space="preserve"> </w:t>
            </w:r>
            <w:r>
              <w:rPr>
                <w:rFonts w:hint="eastAsia"/>
                <w:lang w:eastAsia="zh-CN"/>
              </w:rPr>
              <w:t>/ 2</w:t>
            </w:r>
            <w:r w:rsidR="00621D58">
              <w:rPr>
                <w:rFonts w:hint="eastAsia"/>
                <w:lang w:eastAsia="zh-CN"/>
              </w:rPr>
              <w:t xml:space="preserve"> </w:t>
            </w:r>
            <w:r>
              <w:rPr>
                <w:rFonts w:hint="eastAsia"/>
                <w:lang w:eastAsia="zh-CN"/>
              </w:rPr>
              <w:t>/ 3</w:t>
            </w:r>
            <w:r w:rsidR="003F6888">
              <w:rPr>
                <w:rFonts w:hint="eastAsia"/>
                <w:lang w:eastAsia="zh-CN"/>
              </w:rPr>
              <w:t xml:space="preserve"> </w:t>
            </w:r>
            <w:r w:rsidR="001F70AD">
              <w:rPr>
                <w:rFonts w:hint="eastAsia"/>
                <w:lang w:eastAsia="zh-CN"/>
              </w:rPr>
              <w:t>/others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A4A02" w14:textId="77777777" w:rsidR="00C74F8A" w:rsidRDefault="00C74F8A" w:rsidP="00941BC8">
            <w:pPr>
              <w:pStyle w:val="TAH"/>
              <w:spacing w:before="20" w:after="20"/>
              <w:ind w:left="57" w:right="57"/>
              <w:jc w:val="left"/>
            </w:pPr>
            <w:r>
              <w:rPr>
                <w:rFonts w:hint="eastAsia"/>
                <w:lang w:eastAsia="zh-CN"/>
              </w:rPr>
              <w:t>Comments</w:t>
            </w:r>
          </w:p>
        </w:tc>
      </w:tr>
      <w:tr w:rsidR="00C74F8A" w14:paraId="1D9C6D7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98936" w14:textId="6911D1E1" w:rsidR="00C74F8A" w:rsidRDefault="00414E0D"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121A633" w14:textId="6BAD9C19" w:rsidR="00C74F8A" w:rsidRDefault="00414E0D" w:rsidP="00941BC8">
            <w:pPr>
              <w:pStyle w:val="TAC"/>
              <w:spacing w:before="20" w:after="20"/>
              <w:ind w:left="57" w:right="57"/>
              <w:jc w:val="left"/>
              <w:rPr>
                <w:lang w:eastAsia="zh-CN"/>
              </w:rPr>
            </w:pPr>
            <w:r>
              <w:rPr>
                <w:lang w:eastAsia="zh-CN"/>
              </w:rPr>
              <w:t>1</w:t>
            </w:r>
          </w:p>
        </w:tc>
        <w:tc>
          <w:tcPr>
            <w:tcW w:w="5670" w:type="dxa"/>
            <w:tcBorders>
              <w:top w:val="single" w:sz="4" w:space="0" w:color="auto"/>
              <w:left w:val="single" w:sz="4" w:space="0" w:color="auto"/>
              <w:bottom w:val="single" w:sz="4" w:space="0" w:color="auto"/>
              <w:right w:val="single" w:sz="4" w:space="0" w:color="auto"/>
            </w:tcBorders>
          </w:tcPr>
          <w:p w14:paraId="52F1B43D" w14:textId="7E6DA72E" w:rsidR="00C74F8A" w:rsidRDefault="00414E0D" w:rsidP="00941BC8">
            <w:pPr>
              <w:pStyle w:val="TAC"/>
              <w:spacing w:before="20" w:after="20"/>
              <w:ind w:left="57" w:right="57"/>
              <w:jc w:val="left"/>
              <w:rPr>
                <w:lang w:eastAsia="zh-CN"/>
              </w:rPr>
            </w:pPr>
            <w:r>
              <w:rPr>
                <w:lang w:eastAsia="zh-CN"/>
              </w:rPr>
              <w:t>Make use of “RF Fingerprinting” (inadequate by itself in the NTN due to smaller RSRP differences) along with additional NTN-specific measurements such as propagation delay and elevation angle. Note that the UE does not need to keep making measur</w:t>
            </w:r>
            <w:r w:rsidR="00913D48">
              <w:rPr>
                <w:lang w:eastAsia="zh-CN"/>
              </w:rPr>
              <w:t>e</w:t>
            </w:r>
            <w:r>
              <w:rPr>
                <w:lang w:eastAsia="zh-CN"/>
              </w:rPr>
              <w:t xml:space="preserve">ments all the time. The UE does so when certain events occur. Furthermore, the network can configure the periodicity of the UE position determination and measurement making. Additionally, </w:t>
            </w:r>
            <w:r w:rsidR="00913D48">
              <w:rPr>
                <w:lang w:eastAsia="zh-CN"/>
              </w:rPr>
              <w:t xml:space="preserve">reporting of the </w:t>
            </w:r>
            <w:r>
              <w:rPr>
                <w:lang w:eastAsia="zh-CN"/>
              </w:rPr>
              <w:t>historical measurements (e.g., N samples</w:t>
            </w:r>
            <w:r w:rsidR="00913D48">
              <w:rPr>
                <w:lang w:eastAsia="zh-CN"/>
              </w:rPr>
              <w:t>) after an event has occurred (which points to the need for such measurements) would further increase the confidence about the validation.</w:t>
            </w:r>
          </w:p>
        </w:tc>
      </w:tr>
      <w:tr w:rsidR="006F0AF8" w14:paraId="6E8F082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2037E3" w14:textId="469A15A1"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100CC826" w14:textId="203CA8AB" w:rsidR="006F0AF8" w:rsidRDefault="006F0AF8" w:rsidP="006F0AF8">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5567149F" w14:textId="2F2D46E3" w:rsidR="006F0AF8" w:rsidRDefault="006F0AF8" w:rsidP="006F0AF8">
            <w:pPr>
              <w:pStyle w:val="TAC"/>
              <w:spacing w:before="20" w:after="20"/>
              <w:ind w:left="57" w:right="57"/>
              <w:jc w:val="left"/>
              <w:rPr>
                <w:lang w:eastAsia="zh-CN"/>
              </w:rPr>
            </w:pPr>
            <w:r>
              <w:rPr>
                <w:lang w:eastAsia="zh-CN"/>
              </w:rPr>
              <w:t>We think option 3 is straightforward</w:t>
            </w:r>
          </w:p>
        </w:tc>
      </w:tr>
      <w:tr w:rsidR="00BE1388" w14:paraId="73BCC8FA"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BB5536" w14:textId="77777777" w:rsidR="00BE1388" w:rsidRDefault="00BE1388"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8C0A461" w14:textId="3AD77080" w:rsidR="00BE1388" w:rsidRDefault="00BE1388" w:rsidP="00AD242C">
            <w:pPr>
              <w:pStyle w:val="TAC"/>
              <w:spacing w:before="20" w:after="20"/>
              <w:ind w:right="57"/>
              <w:jc w:val="left"/>
              <w:rPr>
                <w:lang w:eastAsia="zh-CN"/>
              </w:rPr>
            </w:pPr>
            <w:r>
              <w:rPr>
                <w:lang w:eastAsia="zh-CN"/>
              </w:rPr>
              <w:t xml:space="preserve"> Option 1</w:t>
            </w:r>
          </w:p>
        </w:tc>
        <w:tc>
          <w:tcPr>
            <w:tcW w:w="5670" w:type="dxa"/>
            <w:tcBorders>
              <w:top w:val="single" w:sz="4" w:space="0" w:color="auto"/>
              <w:left w:val="single" w:sz="4" w:space="0" w:color="auto"/>
              <w:bottom w:val="single" w:sz="4" w:space="0" w:color="auto"/>
              <w:right w:val="single" w:sz="4" w:space="0" w:color="auto"/>
            </w:tcBorders>
          </w:tcPr>
          <w:p w14:paraId="616ED3B6" w14:textId="77777777" w:rsidR="00BE1388" w:rsidRDefault="00BE1388" w:rsidP="00AD242C">
            <w:pPr>
              <w:pStyle w:val="TAC"/>
              <w:spacing w:before="20" w:after="20"/>
              <w:ind w:left="57" w:right="57"/>
              <w:jc w:val="left"/>
              <w:rPr>
                <w:lang w:eastAsia="zh-CN"/>
              </w:rPr>
            </w:pPr>
            <w:r>
              <w:rPr>
                <w:lang w:eastAsia="zh-CN"/>
              </w:rPr>
              <w:t xml:space="preserve">Please see response to question 3-2. </w:t>
            </w:r>
          </w:p>
        </w:tc>
      </w:tr>
      <w:tr w:rsidR="00927141" w14:paraId="0FE035C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38ABB2" w14:textId="7B40CAF6"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91F71F5" w14:textId="7FB72A36"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6637083" w14:textId="30DB5AB8" w:rsidR="00927141" w:rsidRDefault="00927141" w:rsidP="00927141">
            <w:pPr>
              <w:pStyle w:val="TAC"/>
              <w:spacing w:before="20" w:after="20"/>
              <w:ind w:left="57" w:right="57"/>
              <w:jc w:val="left"/>
              <w:rPr>
                <w:lang w:eastAsia="zh-CN"/>
              </w:rPr>
            </w:pPr>
            <w:r>
              <w:rPr>
                <w:lang w:eastAsia="zh-CN"/>
              </w:rPr>
              <w:t>This can be verified by the gNB implementation based on UE’s timing advance and its rate of change.</w:t>
            </w:r>
          </w:p>
        </w:tc>
      </w:tr>
      <w:tr w:rsidR="00E04798" w14:paraId="195D70A5"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F740FE"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61850938" w14:textId="50873158" w:rsidR="00E04798" w:rsidRDefault="00E04798" w:rsidP="003947A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7BF84FB" w14:textId="6D7CEB69" w:rsidR="00E04798" w:rsidRDefault="00E04798" w:rsidP="003947A8">
            <w:pPr>
              <w:pStyle w:val="TAC"/>
              <w:spacing w:before="20" w:after="20"/>
              <w:ind w:left="57" w:right="57"/>
              <w:jc w:val="left"/>
              <w:rPr>
                <w:lang w:eastAsia="zh-CN"/>
              </w:rPr>
            </w:pPr>
          </w:p>
        </w:tc>
      </w:tr>
      <w:tr w:rsidR="0021081E" w14:paraId="2E6FFCA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7AE2D7" w14:textId="384027A7" w:rsidR="0021081E" w:rsidRDefault="0021081E" w:rsidP="0021081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05D0EA6"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07C726" w14:textId="103DFD33" w:rsidR="0021081E" w:rsidRDefault="0021081E" w:rsidP="0021081E">
            <w:pPr>
              <w:pStyle w:val="TAC"/>
              <w:spacing w:before="20" w:after="20"/>
              <w:ind w:left="57" w:right="57"/>
              <w:jc w:val="left"/>
              <w:rPr>
                <w:lang w:eastAsia="zh-CN"/>
              </w:rPr>
            </w:pPr>
            <w:r>
              <w:rPr>
                <w:lang w:eastAsia="zh-CN"/>
              </w:rPr>
              <w:t xml:space="preserve">We don't think </w:t>
            </w:r>
            <w:r w:rsidRPr="0021081E">
              <w:rPr>
                <w:lang w:eastAsia="zh-CN"/>
              </w:rPr>
              <w:t>UE’s location should be verified by RAN2</w:t>
            </w:r>
            <w:r>
              <w:rPr>
                <w:lang w:eastAsia="zh-CN"/>
              </w:rPr>
              <w:t>.</w:t>
            </w:r>
          </w:p>
        </w:tc>
      </w:tr>
      <w:tr w:rsidR="00950CDB" w14:paraId="48A9767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3BA80C" w14:textId="447DDE70"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0AA9BFE" w14:textId="2BCB3C8A" w:rsidR="00950CDB" w:rsidRDefault="00950CDB" w:rsidP="00950CDB">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4C2F2BA0" w14:textId="2EDE4969" w:rsidR="00950CDB" w:rsidRDefault="00950CDB" w:rsidP="00950CDB">
            <w:pPr>
              <w:pStyle w:val="TAC"/>
              <w:spacing w:before="20" w:after="20"/>
              <w:ind w:left="57" w:right="57"/>
              <w:jc w:val="left"/>
              <w:rPr>
                <w:lang w:eastAsia="zh-CN"/>
              </w:rPr>
            </w:pPr>
            <w:r>
              <w:rPr>
                <w:lang w:eastAsia="zh-CN"/>
              </w:rPr>
              <w:t>The current LCS procedure can be used.</w:t>
            </w:r>
          </w:p>
        </w:tc>
      </w:tr>
      <w:tr w:rsidR="00BF6BCA" w14:paraId="59D415B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335953" w14:textId="6F31F605" w:rsidR="00BF6BCA" w:rsidRDefault="00BF6BCA" w:rsidP="00BF6BCA">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54F69CAB" w14:textId="5138A61B" w:rsidR="00BF6BCA" w:rsidRDefault="00BF6BCA" w:rsidP="00BF6BCA">
            <w:pPr>
              <w:pStyle w:val="TAC"/>
              <w:spacing w:before="20" w:after="20"/>
              <w:ind w:left="57" w:right="57"/>
              <w:jc w:val="left"/>
              <w:rPr>
                <w:lang w:val="en-US" w:eastAsia="zh-CN"/>
              </w:rPr>
            </w:pPr>
            <w:r>
              <w:rPr>
                <w:lang w:eastAsia="zh-CN"/>
              </w:rPr>
              <w:t>Option2 and Option 3</w:t>
            </w:r>
          </w:p>
        </w:tc>
        <w:tc>
          <w:tcPr>
            <w:tcW w:w="5670" w:type="dxa"/>
            <w:tcBorders>
              <w:top w:val="single" w:sz="4" w:space="0" w:color="auto"/>
              <w:left w:val="single" w:sz="4" w:space="0" w:color="auto"/>
              <w:bottom w:val="single" w:sz="4" w:space="0" w:color="auto"/>
              <w:right w:val="single" w:sz="4" w:space="0" w:color="auto"/>
            </w:tcBorders>
          </w:tcPr>
          <w:p w14:paraId="39BE7A31" w14:textId="77777777" w:rsidR="00BF6BCA" w:rsidRDefault="00BF6BCA" w:rsidP="00BF6BCA">
            <w:pPr>
              <w:pStyle w:val="TAC"/>
              <w:spacing w:before="20" w:after="20"/>
              <w:ind w:left="57" w:right="57"/>
              <w:jc w:val="left"/>
              <w:rPr>
                <w:lang w:eastAsia="zh-CN"/>
              </w:rPr>
            </w:pPr>
            <w:r>
              <w:rPr>
                <w:lang w:eastAsia="zh-CN"/>
              </w:rPr>
              <w:t xml:space="preserve">See Q 3-2. AMF is LMF client </w:t>
            </w:r>
            <w:r w:rsidR="00854EBA">
              <w:rPr>
                <w:lang w:eastAsia="zh-CN"/>
              </w:rPr>
              <w:t xml:space="preserve">(NG-RAN is not) </w:t>
            </w:r>
            <w:r>
              <w:rPr>
                <w:lang w:eastAsia="zh-CN"/>
              </w:rPr>
              <w:t>so AMF can verify the UE location.</w:t>
            </w:r>
          </w:p>
          <w:p w14:paraId="13E52BF5" w14:textId="2E0B6E76" w:rsidR="00854EBA" w:rsidRDefault="00FD4875" w:rsidP="00BF6BCA">
            <w:pPr>
              <w:pStyle w:val="TAC"/>
              <w:spacing w:before="20" w:after="20"/>
              <w:ind w:left="57" w:right="57"/>
              <w:jc w:val="left"/>
              <w:rPr>
                <w:lang w:val="en-US" w:eastAsia="zh-CN"/>
              </w:rPr>
            </w:pPr>
            <w:r>
              <w:rPr>
                <w:lang w:eastAsia="zh-CN"/>
              </w:rPr>
              <w:t>If</w:t>
            </w:r>
            <w:r w:rsidR="00854EBA">
              <w:rPr>
                <w:lang w:eastAsia="zh-CN"/>
              </w:rPr>
              <w:t xml:space="preserve"> NG-RAN can use</w:t>
            </w:r>
            <w:r>
              <w:rPr>
                <w:lang w:eastAsia="zh-CN"/>
              </w:rPr>
              <w:t xml:space="preserve"> UE reported measurement/information to verify location, ok then let the </w:t>
            </w:r>
            <w:r w:rsidR="00EA34C5">
              <w:rPr>
                <w:lang w:eastAsia="zh-CN"/>
              </w:rPr>
              <w:t>NG-RAN do it.</w:t>
            </w:r>
            <w:r w:rsidR="007403C5">
              <w:rPr>
                <w:lang w:eastAsia="zh-CN"/>
              </w:rPr>
              <w:t xml:space="preserve"> It is probably OAM helping NG-RAN.</w:t>
            </w:r>
            <w:r w:rsidR="00EA34C5">
              <w:rPr>
                <w:lang w:eastAsia="zh-CN"/>
              </w:rPr>
              <w:t xml:space="preserve"> Isn’t </w:t>
            </w:r>
            <w:r w:rsidR="008F40E6">
              <w:rPr>
                <w:lang w:eastAsia="zh-CN"/>
              </w:rPr>
              <w:t>it</w:t>
            </w:r>
            <w:r w:rsidR="00EA34C5">
              <w:rPr>
                <w:lang w:eastAsia="zh-CN"/>
              </w:rPr>
              <w:t xml:space="preserve"> RAN3</w:t>
            </w:r>
            <w:r w:rsidR="009A3CF9">
              <w:rPr>
                <w:lang w:eastAsia="zh-CN"/>
              </w:rPr>
              <w:t xml:space="preserve"> </w:t>
            </w:r>
            <w:proofErr w:type="gramStart"/>
            <w:r w:rsidR="009A3CF9">
              <w:rPr>
                <w:lang w:eastAsia="zh-CN"/>
              </w:rPr>
              <w:t>topic.</w:t>
            </w:r>
            <w:proofErr w:type="gramEnd"/>
            <w:r w:rsidR="009A3CF9">
              <w:rPr>
                <w:lang w:eastAsia="zh-CN"/>
              </w:rPr>
              <w:t xml:space="preserve"> </w:t>
            </w:r>
          </w:p>
        </w:tc>
      </w:tr>
      <w:tr w:rsidR="003D6753" w14:paraId="7389AA4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511047" w14:textId="4C342EBC" w:rsidR="003D6753" w:rsidRDefault="003D6753" w:rsidP="003D6753">
            <w:pPr>
              <w:pStyle w:val="TAC"/>
              <w:spacing w:before="20" w:after="20"/>
              <w:ind w:left="57" w:right="57"/>
              <w:jc w:val="left"/>
              <w:rPr>
                <w:lang w:eastAsia="zh-CN"/>
              </w:rPr>
            </w:pPr>
            <w:r>
              <w:rPr>
                <w:lang w:val="en-US" w:eastAsia="zh-CN"/>
              </w:rPr>
              <w:t>Convida</w:t>
            </w:r>
          </w:p>
        </w:tc>
        <w:tc>
          <w:tcPr>
            <w:tcW w:w="2268" w:type="dxa"/>
            <w:tcBorders>
              <w:top w:val="single" w:sz="4" w:space="0" w:color="auto"/>
              <w:left w:val="single" w:sz="4" w:space="0" w:color="auto"/>
              <w:bottom w:val="single" w:sz="4" w:space="0" w:color="auto"/>
              <w:right w:val="single" w:sz="4" w:space="0" w:color="auto"/>
            </w:tcBorders>
          </w:tcPr>
          <w:p w14:paraId="18EA39A1" w14:textId="77777777" w:rsidR="003D6753" w:rsidRDefault="003D6753" w:rsidP="003D675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CB1940D" w14:textId="08F1B88B" w:rsidR="003D6753" w:rsidRDefault="003D6753" w:rsidP="003D6753">
            <w:pPr>
              <w:pStyle w:val="TAC"/>
              <w:spacing w:before="20" w:after="20"/>
              <w:ind w:left="57" w:right="57"/>
              <w:jc w:val="left"/>
              <w:rPr>
                <w:lang w:eastAsia="zh-CN"/>
              </w:rPr>
            </w:pPr>
            <w:r>
              <w:rPr>
                <w:lang w:val="en-US" w:eastAsia="zh-CN"/>
              </w:rPr>
              <w:t>Existing LPP procedures are sufficient as a baseline to validate UE position. Any enhancements can be discussed in the scope of NR positioning enhancements WI.</w:t>
            </w:r>
          </w:p>
        </w:tc>
      </w:tr>
      <w:tr w:rsidR="00A5574A" w14:paraId="4A003FA1" w14:textId="77777777" w:rsidTr="00DD566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C0940B" w14:textId="77777777" w:rsidR="00A5574A" w:rsidRDefault="00A5574A" w:rsidP="00DD566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14:paraId="49FC518C" w14:textId="77777777" w:rsidR="00A5574A" w:rsidRDefault="00A5574A" w:rsidP="00DD566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FD142E5" w14:textId="77777777" w:rsidR="00A5574A" w:rsidRDefault="00A5574A" w:rsidP="00DD566C">
            <w:pPr>
              <w:pStyle w:val="TAC"/>
              <w:spacing w:before="20" w:after="20"/>
              <w:ind w:left="57" w:right="57"/>
              <w:jc w:val="left"/>
              <w:rPr>
                <w:lang w:eastAsia="zh-CN"/>
              </w:rPr>
            </w:pPr>
          </w:p>
        </w:tc>
      </w:tr>
      <w:tr w:rsidR="003D6753" w14:paraId="76943DB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55A9A1" w14:textId="77777777" w:rsidR="003D6753" w:rsidRDefault="003D6753" w:rsidP="003D675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8593E83" w14:textId="77777777" w:rsidR="003D6753" w:rsidRDefault="003D6753" w:rsidP="003D675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BFE3D5" w14:textId="77777777" w:rsidR="003D6753" w:rsidRDefault="003D6753" w:rsidP="003D6753">
            <w:pPr>
              <w:pStyle w:val="TAC"/>
              <w:spacing w:before="20" w:after="20"/>
              <w:ind w:left="57" w:right="57"/>
              <w:jc w:val="left"/>
              <w:rPr>
                <w:lang w:eastAsia="zh-CN"/>
              </w:rPr>
            </w:pPr>
          </w:p>
        </w:tc>
      </w:tr>
      <w:tr w:rsidR="003D6753" w14:paraId="7B24D3C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107F6E" w14:textId="77777777" w:rsidR="003D6753" w:rsidRDefault="003D6753" w:rsidP="003D675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F572A9" w14:textId="77777777" w:rsidR="003D6753" w:rsidRDefault="003D6753" w:rsidP="003D675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3C6CBF" w14:textId="77777777" w:rsidR="003D6753" w:rsidRDefault="003D6753" w:rsidP="003D6753">
            <w:pPr>
              <w:pStyle w:val="TAC"/>
              <w:spacing w:before="20" w:after="20"/>
              <w:ind w:left="57" w:right="57"/>
              <w:jc w:val="left"/>
              <w:rPr>
                <w:lang w:eastAsia="zh-CN"/>
              </w:rPr>
            </w:pPr>
          </w:p>
        </w:tc>
      </w:tr>
      <w:tr w:rsidR="003D6753" w14:paraId="246091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DE0F0D" w14:textId="77777777" w:rsidR="003D6753" w:rsidRDefault="003D6753" w:rsidP="003D675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F44CC0" w14:textId="77777777" w:rsidR="003D6753" w:rsidRDefault="003D6753" w:rsidP="003D675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313239" w14:textId="77777777" w:rsidR="003D6753" w:rsidRDefault="003D6753" w:rsidP="003D6753">
            <w:pPr>
              <w:pStyle w:val="TAC"/>
              <w:spacing w:before="20" w:after="20"/>
              <w:ind w:left="57" w:right="57"/>
              <w:jc w:val="left"/>
              <w:rPr>
                <w:lang w:eastAsia="zh-CN"/>
              </w:rPr>
            </w:pPr>
          </w:p>
        </w:tc>
      </w:tr>
      <w:tr w:rsidR="003D6753" w14:paraId="7A66587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C21D1A" w14:textId="77777777" w:rsidR="003D6753" w:rsidRDefault="003D6753" w:rsidP="003D675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CE33434" w14:textId="77777777" w:rsidR="003D6753" w:rsidRDefault="003D6753" w:rsidP="003D675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568CDB" w14:textId="77777777" w:rsidR="003D6753" w:rsidRDefault="003D6753" w:rsidP="003D6753">
            <w:pPr>
              <w:pStyle w:val="TAC"/>
              <w:spacing w:before="20" w:after="20"/>
              <w:ind w:left="57" w:right="57"/>
              <w:jc w:val="left"/>
              <w:rPr>
                <w:lang w:eastAsia="zh-CN"/>
              </w:rPr>
            </w:pPr>
          </w:p>
        </w:tc>
      </w:tr>
      <w:tr w:rsidR="003D6753" w14:paraId="48F43D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5DB6AF" w14:textId="77777777" w:rsidR="003D6753" w:rsidRDefault="003D6753" w:rsidP="003D675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363A67" w14:textId="77777777" w:rsidR="003D6753" w:rsidRDefault="003D6753" w:rsidP="003D675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46B71AA" w14:textId="77777777" w:rsidR="003D6753" w:rsidRDefault="003D6753" w:rsidP="003D6753">
            <w:pPr>
              <w:pStyle w:val="TAC"/>
              <w:spacing w:before="20" w:after="20"/>
              <w:ind w:left="57" w:right="57"/>
              <w:jc w:val="left"/>
              <w:rPr>
                <w:lang w:eastAsia="zh-CN"/>
              </w:rPr>
            </w:pPr>
          </w:p>
        </w:tc>
      </w:tr>
      <w:tr w:rsidR="003D6753" w14:paraId="44100E2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FA9B00" w14:textId="77777777" w:rsidR="003D6753" w:rsidRDefault="003D6753" w:rsidP="003D675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5194085" w14:textId="77777777" w:rsidR="003D6753" w:rsidRDefault="003D6753" w:rsidP="003D675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CCE8EA" w14:textId="77777777" w:rsidR="003D6753" w:rsidRDefault="003D6753" w:rsidP="003D6753">
            <w:pPr>
              <w:pStyle w:val="TAC"/>
              <w:spacing w:before="20" w:after="20"/>
              <w:ind w:left="57" w:right="57"/>
              <w:jc w:val="left"/>
              <w:rPr>
                <w:lang w:eastAsia="zh-CN"/>
              </w:rPr>
            </w:pPr>
          </w:p>
        </w:tc>
      </w:tr>
    </w:tbl>
    <w:p w14:paraId="36FAFFE0" w14:textId="77777777" w:rsidR="00C74F8A" w:rsidRPr="00611EEF" w:rsidRDefault="00C74F8A" w:rsidP="00611EEF">
      <w:pPr>
        <w:rPr>
          <w:b/>
          <w:bCs/>
          <w:lang w:val="en-US" w:eastAsia="zh-CN"/>
        </w:rPr>
      </w:pPr>
    </w:p>
    <w:p w14:paraId="206610C3" w14:textId="77777777" w:rsidR="0051481F" w:rsidRDefault="0051481F" w:rsidP="0051481F">
      <w:pPr>
        <w:spacing w:before="240"/>
        <w:rPr>
          <w:lang w:eastAsia="zh-CN"/>
        </w:rPr>
      </w:pPr>
      <w:r w:rsidRPr="007912E4">
        <w:rPr>
          <w:b/>
          <w:bCs/>
          <w:highlight w:val="yellow"/>
        </w:rPr>
        <w:t>Summary:</w:t>
      </w:r>
      <w:r>
        <w:t xml:space="preserve"> </w:t>
      </w:r>
    </w:p>
    <w:p w14:paraId="19446018" w14:textId="77777777" w:rsidR="00C74F8A" w:rsidRPr="00611EEF" w:rsidRDefault="00C74F8A" w:rsidP="00A921A5">
      <w:pPr>
        <w:rPr>
          <w:b/>
          <w:bCs/>
          <w:lang w:val="en-US" w:eastAsia="zh-CN"/>
        </w:rPr>
      </w:pPr>
    </w:p>
    <w:p w14:paraId="39E1AEA1" w14:textId="77777777" w:rsidR="00E11AB5" w:rsidRPr="00611EEF" w:rsidRDefault="00E11AB5">
      <w:pPr>
        <w:rPr>
          <w:b/>
          <w:bCs/>
          <w:lang w:val="en-US" w:eastAsia="zh-CN"/>
        </w:rPr>
      </w:pPr>
    </w:p>
    <w:p w14:paraId="389934D9" w14:textId="77777777" w:rsidR="0062318A" w:rsidRDefault="002A071B">
      <w:pPr>
        <w:pStyle w:val="Heading1"/>
        <w:rPr>
          <w:lang w:eastAsia="zh-CN"/>
        </w:rPr>
      </w:pPr>
      <w:r>
        <w:rPr>
          <w:rFonts w:hint="eastAsia"/>
          <w:lang w:eastAsia="zh-CN"/>
        </w:rPr>
        <w:t>4</w:t>
      </w:r>
      <w:r>
        <w:tab/>
        <w:t>Conclusion</w:t>
      </w:r>
    </w:p>
    <w:p w14:paraId="0E253D70" w14:textId="128533C4" w:rsidR="00DF44A4" w:rsidRDefault="00F24C1C" w:rsidP="0066544B">
      <w:pPr>
        <w:rPr>
          <w:lang w:eastAsia="zh-CN"/>
        </w:rPr>
      </w:pPr>
      <w:r w:rsidRPr="00F24C1C">
        <w:rPr>
          <w:rFonts w:hint="eastAsia"/>
          <w:highlight w:val="yellow"/>
          <w:lang w:eastAsia="zh-CN"/>
        </w:rPr>
        <w:t>TBD</w:t>
      </w:r>
    </w:p>
    <w:p w14:paraId="57F80FE5" w14:textId="77777777" w:rsidR="00AE36D9" w:rsidRDefault="00AE36D9" w:rsidP="0066544B">
      <w:pPr>
        <w:rPr>
          <w:lang w:eastAsia="zh-CN"/>
        </w:rPr>
      </w:pPr>
    </w:p>
    <w:p w14:paraId="6286AC31" w14:textId="77777777" w:rsidR="00AE36D9" w:rsidRDefault="00AE36D9" w:rsidP="0066544B">
      <w:pPr>
        <w:rPr>
          <w:lang w:eastAsia="zh-CN"/>
        </w:rPr>
      </w:pPr>
    </w:p>
    <w:p w14:paraId="703F526F" w14:textId="29AC3F5A" w:rsidR="00AE36D9" w:rsidRDefault="00AE36D9" w:rsidP="00AE36D9">
      <w:pPr>
        <w:pStyle w:val="Heading1"/>
        <w:rPr>
          <w:lang w:eastAsia="ko-KR"/>
        </w:rPr>
      </w:pPr>
      <w:r>
        <w:rPr>
          <w:rFonts w:hint="eastAsia"/>
          <w:lang w:eastAsia="zh-CN"/>
        </w:rPr>
        <w:t>5</w:t>
      </w:r>
      <w:r>
        <w:rPr>
          <w:rFonts w:hint="eastAsia"/>
          <w:lang w:eastAsia="ko-KR"/>
        </w:rPr>
        <w:tab/>
      </w:r>
      <w:r>
        <w:rPr>
          <w:lang w:eastAsia="ko-KR"/>
        </w:rPr>
        <w:t>References</w:t>
      </w:r>
    </w:p>
    <w:p w14:paraId="2106691D" w14:textId="77777777" w:rsidR="0074693F" w:rsidRDefault="0074693F" w:rsidP="002D6BC6">
      <w:pPr>
        <w:pStyle w:val="EX"/>
        <w:numPr>
          <w:ilvl w:val="0"/>
          <w:numId w:val="34"/>
        </w:numPr>
        <w:spacing w:after="0" w:line="276" w:lineRule="auto"/>
        <w:rPr>
          <w:lang w:eastAsia="zh-CN"/>
        </w:rPr>
      </w:pPr>
      <w:r w:rsidRPr="0074693F">
        <w:t>R2-2104730</w:t>
      </w:r>
      <w:r w:rsidRPr="0074693F">
        <w:tab/>
        <w:t>Reply to LS on UE location aspects in NTN (S2-2103550; contact: Thales)</w:t>
      </w:r>
      <w:r w:rsidRPr="0074693F">
        <w:tab/>
        <w:t>SA2</w:t>
      </w:r>
      <w:r w:rsidRPr="0074693F">
        <w:tab/>
        <w:t>LS in</w:t>
      </w:r>
      <w:r w:rsidRPr="0074693F">
        <w:tab/>
        <w:t>Rel-17</w:t>
      </w:r>
      <w:r w:rsidRPr="0074693F">
        <w:tab/>
        <w:t>5GSAT_ARCH</w:t>
      </w:r>
      <w:r w:rsidRPr="0074693F">
        <w:tab/>
      </w:r>
      <w:proofErr w:type="gramStart"/>
      <w:r w:rsidRPr="0074693F">
        <w:t>To:RAN</w:t>
      </w:r>
      <w:proofErr w:type="gramEnd"/>
      <w:r w:rsidRPr="0074693F">
        <w:t>2</w:t>
      </w:r>
      <w:r w:rsidRPr="0074693F">
        <w:tab/>
        <w:t>Cc:SA3-LI, RAN3, SA3, CT1</w:t>
      </w:r>
    </w:p>
    <w:p w14:paraId="1DAEAFE3" w14:textId="182D9A93" w:rsidR="00AE36D9" w:rsidRDefault="00AE36D9" w:rsidP="002D6BC6">
      <w:pPr>
        <w:pStyle w:val="EX"/>
        <w:numPr>
          <w:ilvl w:val="0"/>
          <w:numId w:val="34"/>
        </w:numPr>
        <w:spacing w:after="0" w:line="276" w:lineRule="auto"/>
        <w:rPr>
          <w:lang w:eastAsia="zh-CN"/>
        </w:rPr>
      </w:pPr>
      <w:r w:rsidRPr="00CF1178">
        <w:rPr>
          <w:noProof/>
          <w:szCs w:val="24"/>
          <w:lang w:eastAsia="zh-CN"/>
        </w:rPr>
        <w:t>R2-2102679</w:t>
      </w:r>
      <w:r>
        <w:rPr>
          <w:rFonts w:hint="eastAsia"/>
          <w:noProof/>
          <w:szCs w:val="24"/>
          <w:lang w:eastAsia="zh-CN"/>
        </w:rPr>
        <w:t>_</w:t>
      </w:r>
      <w:r w:rsidRPr="00CF1178">
        <w:t xml:space="preserve"> </w:t>
      </w:r>
      <w:r w:rsidRPr="00CF1178">
        <w:rPr>
          <w:noProof/>
          <w:szCs w:val="24"/>
          <w:lang w:eastAsia="zh-CN"/>
        </w:rPr>
        <w:t>S3i</w:t>
      </w:r>
      <w:proofErr w:type="gramStart"/>
      <w:r w:rsidRPr="00CF1178">
        <w:rPr>
          <w:noProof/>
          <w:szCs w:val="24"/>
          <w:lang w:eastAsia="zh-CN"/>
        </w:rPr>
        <w:t>210282</w:t>
      </w:r>
      <w:r>
        <w:rPr>
          <w:rFonts w:hint="eastAsia"/>
          <w:noProof/>
          <w:szCs w:val="24"/>
          <w:lang w:eastAsia="zh-CN"/>
        </w:rPr>
        <w:t xml:space="preserve">  </w:t>
      </w:r>
      <w:r w:rsidRPr="00DD4E6B">
        <w:t>Reply</w:t>
      </w:r>
      <w:proofErr w:type="gramEnd"/>
      <w:r w:rsidRPr="00DD4E6B">
        <w:t xml:space="preserve"> LS on UE location aspects in NTN</w:t>
      </w:r>
      <w:r>
        <w:rPr>
          <w:rFonts w:hint="eastAsia"/>
          <w:lang w:eastAsia="zh-CN"/>
        </w:rPr>
        <w:t xml:space="preserve">    </w:t>
      </w:r>
      <w:proofErr w:type="spellStart"/>
      <w:r w:rsidR="00DD2568">
        <w:rPr>
          <w:lang w:eastAsia="zh-CN"/>
        </w:rPr>
        <w:t>Tencastle</w:t>
      </w:r>
      <w:proofErr w:type="spellEnd"/>
    </w:p>
    <w:p w14:paraId="04B49F13" w14:textId="77777777" w:rsidR="00F82D09" w:rsidRDefault="00F82D09" w:rsidP="004E2A78">
      <w:pPr>
        <w:pStyle w:val="EX"/>
        <w:numPr>
          <w:ilvl w:val="0"/>
          <w:numId w:val="34"/>
        </w:numPr>
        <w:spacing w:before="60" w:after="0" w:line="276" w:lineRule="auto"/>
        <w:ind w:hangingChars="210"/>
        <w:rPr>
          <w:lang w:eastAsia="zh-CN"/>
        </w:rPr>
      </w:pPr>
      <w:r w:rsidRPr="00A52870">
        <w:rPr>
          <w:rFonts w:hint="eastAsia"/>
          <w:lang w:eastAsia="zh-CN"/>
        </w:rPr>
        <w:t xml:space="preserve">TS 38.305 </w:t>
      </w:r>
      <w:r w:rsidRPr="006A4BEA">
        <w:t>User Equipment (UE) positioning in NG-RAN</w:t>
      </w:r>
      <w:r w:rsidRPr="00A52870">
        <w:rPr>
          <w:rFonts w:hint="eastAsia"/>
          <w:lang w:eastAsia="zh-CN"/>
        </w:rPr>
        <w:t xml:space="preserve"> V16.3.0</w:t>
      </w:r>
    </w:p>
    <w:p w14:paraId="2E4EBCD3" w14:textId="2C01B8BD" w:rsidR="00AE36D9" w:rsidRDefault="00DD2568" w:rsidP="002D6BC6">
      <w:pPr>
        <w:pStyle w:val="EX"/>
        <w:numPr>
          <w:ilvl w:val="0"/>
          <w:numId w:val="34"/>
        </w:numPr>
        <w:spacing w:after="0" w:line="276" w:lineRule="auto"/>
        <w:rPr>
          <w:lang w:eastAsia="zh-CN"/>
        </w:rPr>
      </w:pPr>
      <w:r>
        <w:rPr>
          <w:rFonts w:hint="eastAsia"/>
          <w:lang w:eastAsia="zh-CN"/>
        </w:rPr>
        <w:t xml:space="preserve">TS 37.355 </w:t>
      </w:r>
      <w:r w:rsidR="00F82D09" w:rsidRPr="00F82D09">
        <w:rPr>
          <w:lang w:eastAsia="zh-CN"/>
        </w:rPr>
        <w:t>LTE Positioning Protocol (LPP</w:t>
      </w:r>
      <w:proofErr w:type="gramStart"/>
      <w:r w:rsidR="00F82D09" w:rsidRPr="00F82D09">
        <w:rPr>
          <w:lang w:eastAsia="zh-CN"/>
        </w:rPr>
        <w:t>)</w:t>
      </w:r>
      <w:r w:rsidR="00F82D09">
        <w:rPr>
          <w:rFonts w:hint="eastAsia"/>
          <w:lang w:eastAsia="zh-CN"/>
        </w:rPr>
        <w:t xml:space="preserve"> </w:t>
      </w:r>
      <w:r>
        <w:rPr>
          <w:rFonts w:hint="eastAsia"/>
          <w:lang w:eastAsia="zh-CN"/>
        </w:rPr>
        <w:t xml:space="preserve"> V16.4.0</w:t>
      </w:r>
      <w:proofErr w:type="gramEnd"/>
    </w:p>
    <w:p w14:paraId="42F5A70A" w14:textId="77777777" w:rsidR="00AE36D9" w:rsidRDefault="00AE36D9" w:rsidP="004E2A78">
      <w:pPr>
        <w:pStyle w:val="EX"/>
        <w:numPr>
          <w:ilvl w:val="0"/>
          <w:numId w:val="34"/>
        </w:numPr>
        <w:spacing w:after="0" w:line="276" w:lineRule="auto"/>
        <w:ind w:hangingChars="210"/>
        <w:rPr>
          <w:lang w:eastAsia="zh-CN"/>
        </w:rPr>
      </w:pPr>
      <w:r w:rsidRPr="0037758F">
        <w:rPr>
          <w:lang w:eastAsia="zh-CN"/>
        </w:rPr>
        <w:t>S2-2101667</w:t>
      </w:r>
      <w:r w:rsidRPr="0037758F">
        <w:rPr>
          <w:rFonts w:hint="eastAsia"/>
          <w:lang w:eastAsia="zh-CN"/>
        </w:rPr>
        <w:t xml:space="preserve"> </w:t>
      </w:r>
      <w:r w:rsidRPr="0037758F">
        <w:rPr>
          <w:lang w:eastAsia="zh-CN"/>
        </w:rPr>
        <w:tab/>
        <w:t xml:space="preserve">23.502 CR2482 (Rel-17, 'B'): Network selection for NR satellite </w:t>
      </w:r>
      <w:proofErr w:type="gramStart"/>
      <w:r w:rsidRPr="0037758F">
        <w:rPr>
          <w:lang w:eastAsia="zh-CN"/>
        </w:rPr>
        <w:t xml:space="preserve">access </w:t>
      </w:r>
      <w:r>
        <w:rPr>
          <w:rFonts w:hint="eastAsia"/>
          <w:lang w:eastAsia="zh-CN"/>
        </w:rPr>
        <w:t xml:space="preserve"> </w:t>
      </w:r>
      <w:r w:rsidRPr="0037758F">
        <w:rPr>
          <w:lang w:eastAsia="zh-CN"/>
        </w:rPr>
        <w:t>Nokia</w:t>
      </w:r>
      <w:proofErr w:type="gramEnd"/>
      <w:r w:rsidRPr="0037758F">
        <w:rPr>
          <w:lang w:eastAsia="zh-CN"/>
        </w:rPr>
        <w:t>, Nokia Shanghai Bell, Qualcomm Incorporated</w:t>
      </w:r>
    </w:p>
    <w:p w14:paraId="19CD3B16" w14:textId="77777777" w:rsidR="00AE36D9" w:rsidRPr="00C305A9" w:rsidRDefault="00AE36D9" w:rsidP="004E2A78">
      <w:pPr>
        <w:pStyle w:val="EX"/>
        <w:numPr>
          <w:ilvl w:val="0"/>
          <w:numId w:val="34"/>
        </w:numPr>
        <w:spacing w:before="60" w:after="0" w:line="276" w:lineRule="auto"/>
        <w:ind w:hangingChars="210"/>
        <w:rPr>
          <w:lang w:eastAsia="zh-CN"/>
        </w:rPr>
      </w:pPr>
      <w:r w:rsidRPr="0037758F">
        <w:lastRenderedPageBreak/>
        <w:t>S2-2101666</w:t>
      </w:r>
      <w:r>
        <w:tab/>
      </w:r>
      <w:r>
        <w:tab/>
      </w:r>
      <w:r w:rsidRPr="0037758F">
        <w:t xml:space="preserve">23.501 CR2547 (Rel-17, 'B'): Network selection for NR satellite access </w:t>
      </w:r>
      <w:r w:rsidRPr="00C305A9">
        <w:rPr>
          <w:rFonts w:hint="eastAsia"/>
          <w:lang w:eastAsia="zh-CN"/>
        </w:rPr>
        <w:t xml:space="preserve">  </w:t>
      </w:r>
      <w:r w:rsidRPr="0037758F">
        <w:t>Nokia, Nokia Shanghai Bell</w:t>
      </w:r>
    </w:p>
    <w:p w14:paraId="71608445" w14:textId="77777777" w:rsidR="00AE36D9" w:rsidRDefault="00AE36D9" w:rsidP="004E2A78">
      <w:pPr>
        <w:pStyle w:val="EX"/>
        <w:numPr>
          <w:ilvl w:val="0"/>
          <w:numId w:val="34"/>
        </w:numPr>
        <w:spacing w:after="0" w:line="276" w:lineRule="auto"/>
        <w:ind w:hangingChars="210"/>
        <w:rPr>
          <w:lang w:eastAsia="zh-CN"/>
        </w:rPr>
      </w:pPr>
      <w:r w:rsidRPr="003B4B34">
        <w:rPr>
          <w:lang w:eastAsia="zh-CN"/>
        </w:rPr>
        <w:t xml:space="preserve">TS </w:t>
      </w:r>
      <w:proofErr w:type="gramStart"/>
      <w:r w:rsidRPr="003B4B34">
        <w:rPr>
          <w:lang w:eastAsia="zh-CN"/>
        </w:rPr>
        <w:t>23.502</w:t>
      </w:r>
      <w:r w:rsidRPr="003B4B34">
        <w:rPr>
          <w:rFonts w:hint="eastAsia"/>
          <w:lang w:eastAsia="zh-CN"/>
        </w:rPr>
        <w:t xml:space="preserve">  </w:t>
      </w:r>
      <w:r w:rsidRPr="003B4B34">
        <w:rPr>
          <w:lang w:eastAsia="zh-CN"/>
        </w:rPr>
        <w:t>Procedures</w:t>
      </w:r>
      <w:proofErr w:type="gramEnd"/>
      <w:r w:rsidRPr="003B4B34">
        <w:rPr>
          <w:lang w:eastAsia="zh-CN"/>
        </w:rPr>
        <w:t xml:space="preserve"> for the 5G System (5GS);</w:t>
      </w:r>
      <w:r>
        <w:rPr>
          <w:rFonts w:hint="eastAsia"/>
          <w:lang w:eastAsia="zh-CN"/>
        </w:rPr>
        <w:t xml:space="preserve"> </w:t>
      </w:r>
      <w:r w:rsidRPr="003B4B34">
        <w:rPr>
          <w:lang w:eastAsia="zh-CN"/>
        </w:rPr>
        <w:t>Stage 2</w:t>
      </w:r>
      <w:r>
        <w:rPr>
          <w:rFonts w:hint="eastAsia"/>
          <w:lang w:eastAsia="zh-CN"/>
        </w:rPr>
        <w:t xml:space="preserve"> V</w:t>
      </w:r>
      <w:r w:rsidRPr="003B4B34">
        <w:rPr>
          <w:lang w:eastAsia="zh-CN"/>
        </w:rPr>
        <w:t>16.7.1</w:t>
      </w:r>
    </w:p>
    <w:p w14:paraId="1E4BFA74" w14:textId="2B5E0959" w:rsidR="001B5A1C" w:rsidRDefault="001B5A1C" w:rsidP="002D6BC6">
      <w:pPr>
        <w:pStyle w:val="EX"/>
        <w:numPr>
          <w:ilvl w:val="0"/>
          <w:numId w:val="34"/>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265B3649" w14:textId="0684651B" w:rsidR="000217BE" w:rsidRDefault="000217BE" w:rsidP="002D6BC6">
      <w:pPr>
        <w:pStyle w:val="EX"/>
        <w:numPr>
          <w:ilvl w:val="0"/>
          <w:numId w:val="34"/>
        </w:numPr>
        <w:spacing w:after="0" w:line="276" w:lineRule="auto"/>
        <w:rPr>
          <w:lang w:eastAsia="zh-CN"/>
        </w:rPr>
      </w:pPr>
      <w:r w:rsidRPr="00250D2B">
        <w:rPr>
          <w:lang w:eastAsia="zh-CN"/>
        </w:rPr>
        <w:t>R2-2104854</w:t>
      </w:r>
      <w:r w:rsidRPr="00250D2B">
        <w:rPr>
          <w:lang w:eastAsia="zh-CN"/>
        </w:rPr>
        <w:tab/>
        <w:t>Discussion on reply LSs on UE location aspects in NTN</w:t>
      </w:r>
      <w:r w:rsidRPr="00250D2B">
        <w:rPr>
          <w:lang w:eastAsia="zh-CN"/>
        </w:rPr>
        <w:tab/>
      </w:r>
      <w:r w:rsidR="002B789E">
        <w:rPr>
          <w:rFonts w:hint="eastAsia"/>
          <w:lang w:eastAsia="zh-CN"/>
        </w:rPr>
        <w:t xml:space="preserve"> </w:t>
      </w:r>
      <w:r w:rsidRPr="00250D2B">
        <w:rPr>
          <w:lang w:eastAsia="zh-CN"/>
        </w:rPr>
        <w:t>CATT</w:t>
      </w:r>
      <w:r w:rsidRPr="00250D2B">
        <w:rPr>
          <w:lang w:eastAsia="zh-CN"/>
        </w:rPr>
        <w:tab/>
        <w:t>discussion</w:t>
      </w:r>
      <w:r w:rsidRPr="00250D2B">
        <w:rPr>
          <w:lang w:eastAsia="zh-CN"/>
        </w:rPr>
        <w:tab/>
        <w:t>Rel-17</w:t>
      </w:r>
      <w:r w:rsidRPr="00250D2B">
        <w:rPr>
          <w:lang w:eastAsia="zh-CN"/>
        </w:rPr>
        <w:tab/>
      </w:r>
      <w:proofErr w:type="spellStart"/>
      <w:r w:rsidRPr="00250D2B">
        <w:rPr>
          <w:lang w:eastAsia="zh-CN"/>
        </w:rPr>
        <w:t>NR_NTN_solutions</w:t>
      </w:r>
      <w:proofErr w:type="spellEnd"/>
      <w:r w:rsidRPr="00250D2B">
        <w:rPr>
          <w:lang w:eastAsia="zh-CN"/>
        </w:rPr>
        <w:t>-Core</w:t>
      </w:r>
    </w:p>
    <w:p w14:paraId="143E62E4" w14:textId="77777777" w:rsidR="000217BE" w:rsidRDefault="000217BE" w:rsidP="002D6BC6">
      <w:pPr>
        <w:pStyle w:val="EX"/>
        <w:numPr>
          <w:ilvl w:val="0"/>
          <w:numId w:val="34"/>
        </w:numPr>
        <w:spacing w:after="0" w:line="276" w:lineRule="auto"/>
        <w:rPr>
          <w:lang w:eastAsia="zh-CN"/>
        </w:rPr>
      </w:pPr>
      <w:r w:rsidRPr="00250D2B">
        <w:rPr>
          <w:lang w:eastAsia="zh-CN"/>
        </w:rPr>
        <w:t>R2-2105924</w:t>
      </w:r>
      <w:r w:rsidRPr="00250D2B">
        <w:rPr>
          <w:lang w:eastAsia="zh-CN"/>
        </w:rPr>
        <w:tab/>
        <w:t>Understanding on the UE location aspects in NTN</w:t>
      </w:r>
      <w:r w:rsidRPr="00250D2B">
        <w:rPr>
          <w:lang w:eastAsia="zh-CN"/>
        </w:rPr>
        <w:tab/>
        <w:t xml:space="preserve">ZTE corporation, </w:t>
      </w:r>
      <w:proofErr w:type="spellStart"/>
      <w:r w:rsidRPr="00250D2B">
        <w:rPr>
          <w:lang w:eastAsia="zh-CN"/>
        </w:rPr>
        <w:t>Sanechips</w:t>
      </w:r>
      <w:proofErr w:type="spellEnd"/>
      <w:r w:rsidRPr="00250D2B">
        <w:rPr>
          <w:lang w:eastAsia="zh-CN"/>
        </w:rPr>
        <w:tab/>
        <w:t>discussion</w:t>
      </w:r>
      <w:r w:rsidRPr="00250D2B">
        <w:rPr>
          <w:lang w:eastAsia="zh-CN"/>
        </w:rPr>
        <w:tab/>
        <w:t>Rel-17</w:t>
      </w:r>
      <w:r w:rsidRPr="00250D2B">
        <w:rPr>
          <w:lang w:eastAsia="zh-CN"/>
        </w:rPr>
        <w:tab/>
      </w:r>
      <w:proofErr w:type="spellStart"/>
      <w:r w:rsidRPr="00250D2B">
        <w:rPr>
          <w:lang w:eastAsia="zh-CN"/>
        </w:rPr>
        <w:t>NR_NTN_solutions</w:t>
      </w:r>
      <w:proofErr w:type="spellEnd"/>
      <w:r w:rsidRPr="00250D2B">
        <w:rPr>
          <w:lang w:eastAsia="zh-CN"/>
        </w:rPr>
        <w:t>-Core</w:t>
      </w:r>
    </w:p>
    <w:p w14:paraId="38648C89"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R2-2105435</w:t>
      </w:r>
      <w:r w:rsidRPr="00250D2B">
        <w:rPr>
          <w:lang w:eastAsia="zh-CN"/>
        </w:rPr>
        <w:tab/>
        <w:t>UE positioning methods for NTN</w:t>
      </w:r>
      <w:r w:rsidRPr="00250D2B">
        <w:rPr>
          <w:lang w:eastAsia="zh-CN"/>
        </w:rPr>
        <w:tab/>
        <w:t>Qualcomm Incorporated</w:t>
      </w:r>
      <w:r w:rsidRPr="00250D2B">
        <w:rPr>
          <w:lang w:eastAsia="zh-CN"/>
        </w:rPr>
        <w:tab/>
        <w:t>discussion</w:t>
      </w:r>
      <w:r w:rsidRPr="00250D2B">
        <w:rPr>
          <w:lang w:eastAsia="zh-CN"/>
        </w:rPr>
        <w:tab/>
        <w:t>Rel-17</w:t>
      </w:r>
      <w:r w:rsidRPr="00250D2B">
        <w:rPr>
          <w:lang w:eastAsia="zh-CN"/>
        </w:rPr>
        <w:tab/>
      </w:r>
      <w:proofErr w:type="spellStart"/>
      <w:r w:rsidRPr="00250D2B">
        <w:rPr>
          <w:lang w:eastAsia="zh-CN"/>
        </w:rPr>
        <w:t>NR_NTN_solutions</w:t>
      </w:r>
      <w:proofErr w:type="spellEnd"/>
      <w:r w:rsidRPr="00250D2B">
        <w:rPr>
          <w:lang w:eastAsia="zh-CN"/>
        </w:rPr>
        <w:t>-Core</w:t>
      </w:r>
    </w:p>
    <w:p w14:paraId="0470371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R2-2105558</w:t>
      </w:r>
      <w:r w:rsidRPr="00250D2B">
        <w:rPr>
          <w:lang w:eastAsia="zh-CN"/>
        </w:rPr>
        <w:tab/>
        <w:t>Discussion on location service for NTN</w:t>
      </w:r>
      <w:r w:rsidRPr="00250D2B">
        <w:rPr>
          <w:lang w:eastAsia="zh-CN"/>
        </w:rPr>
        <w:tab/>
        <w:t>Xiaomi</w:t>
      </w:r>
      <w:r w:rsidRPr="00250D2B">
        <w:rPr>
          <w:lang w:eastAsia="zh-CN"/>
        </w:rPr>
        <w:tab/>
        <w:t>discussion</w:t>
      </w:r>
    </w:p>
    <w:p w14:paraId="5FFE469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R2-2105935</w:t>
      </w:r>
      <w:r w:rsidRPr="00250D2B">
        <w:rPr>
          <w:lang w:eastAsia="zh-CN"/>
        </w:rPr>
        <w:tab/>
        <w:t>NTN location reporting aspects</w:t>
      </w:r>
      <w:r w:rsidRPr="00250D2B">
        <w:rPr>
          <w:lang w:eastAsia="zh-CN"/>
        </w:rPr>
        <w:tab/>
        <w:t>Ericsson</w:t>
      </w:r>
      <w:r w:rsidRPr="00250D2B">
        <w:rPr>
          <w:lang w:eastAsia="zh-CN"/>
        </w:rPr>
        <w:tab/>
        <w:t>discussion</w:t>
      </w:r>
      <w:r>
        <w:rPr>
          <w:rFonts w:hint="eastAsia"/>
          <w:lang w:eastAsia="zh-CN"/>
        </w:rPr>
        <w:t xml:space="preserve"> </w:t>
      </w:r>
      <w:r w:rsidRPr="00250D2B">
        <w:rPr>
          <w:lang w:eastAsia="zh-CN"/>
        </w:rPr>
        <w:tab/>
      </w:r>
      <w:proofErr w:type="spellStart"/>
      <w:r w:rsidRPr="00250D2B">
        <w:rPr>
          <w:lang w:eastAsia="zh-CN"/>
        </w:rPr>
        <w:t>NR_NTN_solutions</w:t>
      </w:r>
      <w:proofErr w:type="spellEnd"/>
      <w:r w:rsidRPr="00250D2B">
        <w:rPr>
          <w:lang w:eastAsia="zh-CN"/>
        </w:rPr>
        <w:t>-Core</w:t>
      </w:r>
    </w:p>
    <w:p w14:paraId="38E71BDF" w14:textId="77777777" w:rsidR="000217BE" w:rsidRDefault="000217BE" w:rsidP="002D6BC6">
      <w:pPr>
        <w:pStyle w:val="EX"/>
        <w:numPr>
          <w:ilvl w:val="0"/>
          <w:numId w:val="34"/>
        </w:numPr>
        <w:spacing w:after="0" w:line="276" w:lineRule="auto"/>
        <w:rPr>
          <w:lang w:eastAsia="zh-CN"/>
        </w:rPr>
      </w:pPr>
      <w:r w:rsidRPr="00250D2B">
        <w:rPr>
          <w:lang w:eastAsia="zh-CN"/>
        </w:rPr>
        <w:t>R2-2106072</w:t>
      </w:r>
      <w:r w:rsidRPr="00250D2B">
        <w:rPr>
          <w:lang w:eastAsia="zh-CN"/>
        </w:rPr>
        <w:tab/>
        <w:t xml:space="preserve">Area Management in an </w:t>
      </w:r>
      <w:proofErr w:type="gramStart"/>
      <w:r w:rsidRPr="00250D2B">
        <w:rPr>
          <w:lang w:eastAsia="zh-CN"/>
        </w:rPr>
        <w:t xml:space="preserve">NTN  </w:t>
      </w:r>
      <w:r w:rsidRPr="00250D2B">
        <w:rPr>
          <w:lang w:eastAsia="zh-CN"/>
        </w:rPr>
        <w:tab/>
      </w:r>
      <w:proofErr w:type="gramEnd"/>
      <w:r w:rsidRPr="00250D2B">
        <w:rPr>
          <w:lang w:eastAsia="zh-CN"/>
        </w:rPr>
        <w:t>Samsung Research America and Thales</w:t>
      </w:r>
      <w:r w:rsidRPr="00250D2B">
        <w:rPr>
          <w:lang w:eastAsia="zh-CN"/>
        </w:rPr>
        <w:tab/>
        <w:t>discussion</w:t>
      </w:r>
    </w:p>
    <w:p w14:paraId="1FE4C4B6" w14:textId="54E56579" w:rsidR="000217BE" w:rsidRDefault="000217BE" w:rsidP="002D6BC6">
      <w:pPr>
        <w:pStyle w:val="EX"/>
        <w:numPr>
          <w:ilvl w:val="0"/>
          <w:numId w:val="34"/>
        </w:numPr>
        <w:spacing w:after="0" w:line="276" w:lineRule="auto"/>
        <w:rPr>
          <w:lang w:eastAsia="zh-CN"/>
        </w:rPr>
      </w:pPr>
      <w:r w:rsidRPr="005862D7">
        <w:rPr>
          <w:lang w:eastAsia="zh-CN"/>
        </w:rPr>
        <w:t>R2-2105610</w:t>
      </w:r>
      <w:r w:rsidRPr="005862D7">
        <w:rPr>
          <w:lang w:eastAsia="zh-CN"/>
        </w:rPr>
        <w:tab/>
        <w:t>Discussion on decoupled cell ID</w:t>
      </w:r>
      <w:r w:rsidRPr="005862D7">
        <w:rPr>
          <w:lang w:eastAsia="zh-CN"/>
        </w:rPr>
        <w:tab/>
        <w:t xml:space="preserve">Huawei, </w:t>
      </w:r>
      <w:proofErr w:type="spellStart"/>
      <w:r w:rsidRPr="005862D7">
        <w:rPr>
          <w:lang w:eastAsia="zh-CN"/>
        </w:rPr>
        <w:t>HiSilicon</w:t>
      </w:r>
      <w:proofErr w:type="spellEnd"/>
      <w:r w:rsidRPr="005862D7">
        <w:rPr>
          <w:lang w:eastAsia="zh-CN"/>
        </w:rPr>
        <w:tab/>
        <w:t>discussion</w:t>
      </w:r>
      <w:r w:rsidRPr="005862D7">
        <w:rPr>
          <w:lang w:eastAsia="zh-CN"/>
        </w:rPr>
        <w:tab/>
      </w:r>
      <w:r w:rsidR="00AB38B9">
        <w:rPr>
          <w:rFonts w:hint="eastAsia"/>
          <w:lang w:eastAsia="zh-CN"/>
        </w:rPr>
        <w:t xml:space="preserve"> </w:t>
      </w:r>
      <w:r w:rsidRPr="005862D7">
        <w:rPr>
          <w:lang w:eastAsia="zh-CN"/>
        </w:rPr>
        <w:t>Rel-17</w:t>
      </w:r>
      <w:r w:rsidRPr="005862D7">
        <w:rPr>
          <w:lang w:eastAsia="zh-CN"/>
        </w:rPr>
        <w:tab/>
      </w:r>
      <w:proofErr w:type="spellStart"/>
      <w:r w:rsidRPr="005862D7">
        <w:rPr>
          <w:lang w:eastAsia="zh-CN"/>
        </w:rPr>
        <w:t>NR_NTN_solutions</w:t>
      </w:r>
      <w:proofErr w:type="spellEnd"/>
      <w:r w:rsidRPr="005862D7">
        <w:rPr>
          <w:lang w:eastAsia="zh-CN"/>
        </w:rPr>
        <w:t>-Core</w:t>
      </w:r>
    </w:p>
    <w:p w14:paraId="6388B222" w14:textId="77777777" w:rsidR="00AE36D9" w:rsidRPr="0066544B" w:rsidRDefault="00AE36D9" w:rsidP="0066544B">
      <w:pPr>
        <w:rPr>
          <w:lang w:eastAsia="zh-CN"/>
        </w:rPr>
      </w:pPr>
    </w:p>
    <w:sectPr w:rsidR="00AE36D9" w:rsidRPr="0066544B">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FEAC5" w14:textId="77777777" w:rsidR="00ED0298" w:rsidRDefault="00ED0298" w:rsidP="00441FF5">
      <w:pPr>
        <w:spacing w:after="0"/>
      </w:pPr>
      <w:r>
        <w:separator/>
      </w:r>
    </w:p>
  </w:endnote>
  <w:endnote w:type="continuationSeparator" w:id="0">
    <w:p w14:paraId="2D1DB714" w14:textId="77777777" w:rsidR="00ED0298" w:rsidRDefault="00ED0298"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966DC" w14:textId="77777777" w:rsidR="00ED0298" w:rsidRDefault="00ED0298" w:rsidP="00441FF5">
      <w:pPr>
        <w:spacing w:after="0"/>
      </w:pPr>
      <w:r>
        <w:separator/>
      </w:r>
    </w:p>
  </w:footnote>
  <w:footnote w:type="continuationSeparator" w:id="0">
    <w:p w14:paraId="5C079151" w14:textId="77777777" w:rsidR="00ED0298" w:rsidRDefault="00ED0298"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553293"/>
    <w:multiLevelType w:val="hybridMultilevel"/>
    <w:tmpl w:val="BADE6D88"/>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2"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4"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0"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1"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6"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7"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2D3ACF"/>
    <w:multiLevelType w:val="hybridMultilevel"/>
    <w:tmpl w:val="A6129ADE"/>
    <w:lvl w:ilvl="0" w:tplc="375C2D06">
      <w:start w:val="5"/>
      <w:numFmt w:val="bullet"/>
      <w:lvlText w:val="-"/>
      <w:lvlJc w:val="left"/>
      <w:pPr>
        <w:ind w:left="1212" w:hanging="360"/>
      </w:pPr>
      <w:rPr>
        <w:rFonts w:ascii="Times New Roman" w:eastAsia="SimSu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0"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3"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
  </w:num>
  <w:num w:numId="8">
    <w:abstractNumId w:val="20"/>
  </w:num>
  <w:num w:numId="9">
    <w:abstractNumId w:val="25"/>
  </w:num>
  <w:num w:numId="10">
    <w:abstractNumId w:val="11"/>
  </w:num>
  <w:num w:numId="11">
    <w:abstractNumId w:val="30"/>
  </w:num>
  <w:num w:numId="12">
    <w:abstractNumId w:val="23"/>
  </w:num>
  <w:num w:numId="13">
    <w:abstractNumId w:val="7"/>
  </w:num>
  <w:num w:numId="14">
    <w:abstractNumId w:val="6"/>
  </w:num>
  <w:num w:numId="15">
    <w:abstractNumId w:val="28"/>
  </w:num>
  <w:num w:numId="16">
    <w:abstractNumId w:val="4"/>
  </w:num>
  <w:num w:numId="17">
    <w:abstractNumId w:val="31"/>
  </w:num>
  <w:num w:numId="18">
    <w:abstractNumId w:val="12"/>
  </w:num>
  <w:num w:numId="19">
    <w:abstractNumId w:val="27"/>
  </w:num>
  <w:num w:numId="20">
    <w:abstractNumId w:val="18"/>
  </w:num>
  <w:num w:numId="21">
    <w:abstractNumId w:val="24"/>
  </w:num>
  <w:num w:numId="22">
    <w:abstractNumId w:val="33"/>
  </w:num>
  <w:num w:numId="23">
    <w:abstractNumId w:val="17"/>
  </w:num>
  <w:num w:numId="24">
    <w:abstractNumId w:val="8"/>
  </w:num>
  <w:num w:numId="25">
    <w:abstractNumId w:val="14"/>
  </w:num>
  <w:num w:numId="26">
    <w:abstractNumId w:val="22"/>
  </w:num>
  <w:num w:numId="27">
    <w:abstractNumId w:val="9"/>
  </w:num>
  <w:num w:numId="28">
    <w:abstractNumId w:val="19"/>
  </w:num>
  <w:num w:numId="29">
    <w:abstractNumId w:val="15"/>
  </w:num>
  <w:num w:numId="30">
    <w:abstractNumId w:val="21"/>
  </w:num>
  <w:num w:numId="31">
    <w:abstractNumId w:val="0"/>
  </w:num>
  <w:num w:numId="32">
    <w:abstractNumId w:val="29"/>
  </w:num>
  <w:num w:numId="33">
    <w:abstractNumId w:val="5"/>
  </w:num>
  <w:num w:numId="34">
    <w:abstractNumId w:val="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3CE9"/>
    <w:rsid w:val="00006989"/>
    <w:rsid w:val="000113F6"/>
    <w:rsid w:val="00011AF5"/>
    <w:rsid w:val="00011D74"/>
    <w:rsid w:val="00013F55"/>
    <w:rsid w:val="00015B4F"/>
    <w:rsid w:val="00016557"/>
    <w:rsid w:val="000217BE"/>
    <w:rsid w:val="00023C40"/>
    <w:rsid w:val="00023CB9"/>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50E3E"/>
    <w:rsid w:val="0005105D"/>
    <w:rsid w:val="0005342D"/>
    <w:rsid w:val="0005542C"/>
    <w:rsid w:val="000560A3"/>
    <w:rsid w:val="000568EE"/>
    <w:rsid w:val="00057868"/>
    <w:rsid w:val="0006055D"/>
    <w:rsid w:val="00060EF3"/>
    <w:rsid w:val="00064101"/>
    <w:rsid w:val="00065156"/>
    <w:rsid w:val="0006780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468"/>
    <w:rsid w:val="000922E9"/>
    <w:rsid w:val="00092EFB"/>
    <w:rsid w:val="0009328C"/>
    <w:rsid w:val="00094568"/>
    <w:rsid w:val="00094D65"/>
    <w:rsid w:val="000A21B8"/>
    <w:rsid w:val="000A2853"/>
    <w:rsid w:val="000A2E38"/>
    <w:rsid w:val="000A53EC"/>
    <w:rsid w:val="000B2187"/>
    <w:rsid w:val="000B7BCF"/>
    <w:rsid w:val="000C0609"/>
    <w:rsid w:val="000C08F1"/>
    <w:rsid w:val="000C3160"/>
    <w:rsid w:val="000C33C4"/>
    <w:rsid w:val="000C522B"/>
    <w:rsid w:val="000C6CDD"/>
    <w:rsid w:val="000D2B96"/>
    <w:rsid w:val="000D3AF7"/>
    <w:rsid w:val="000D58AB"/>
    <w:rsid w:val="000D73EF"/>
    <w:rsid w:val="000E0C7B"/>
    <w:rsid w:val="000E0F2B"/>
    <w:rsid w:val="000E4381"/>
    <w:rsid w:val="000E531C"/>
    <w:rsid w:val="000F3595"/>
    <w:rsid w:val="000F3A8E"/>
    <w:rsid w:val="000F4569"/>
    <w:rsid w:val="000F6AB0"/>
    <w:rsid w:val="001004D4"/>
    <w:rsid w:val="00101BD8"/>
    <w:rsid w:val="001025BF"/>
    <w:rsid w:val="001032DA"/>
    <w:rsid w:val="00103688"/>
    <w:rsid w:val="00103A2B"/>
    <w:rsid w:val="001070DC"/>
    <w:rsid w:val="0010717A"/>
    <w:rsid w:val="0011150B"/>
    <w:rsid w:val="00111C52"/>
    <w:rsid w:val="00111FF9"/>
    <w:rsid w:val="00112F1A"/>
    <w:rsid w:val="00113BC3"/>
    <w:rsid w:val="00114104"/>
    <w:rsid w:val="00126285"/>
    <w:rsid w:val="0012636B"/>
    <w:rsid w:val="00126676"/>
    <w:rsid w:val="00126869"/>
    <w:rsid w:val="00127724"/>
    <w:rsid w:val="00132CFE"/>
    <w:rsid w:val="001341E6"/>
    <w:rsid w:val="00135260"/>
    <w:rsid w:val="00135AF5"/>
    <w:rsid w:val="0014118D"/>
    <w:rsid w:val="00143038"/>
    <w:rsid w:val="0014332B"/>
    <w:rsid w:val="00145075"/>
    <w:rsid w:val="00152465"/>
    <w:rsid w:val="00153475"/>
    <w:rsid w:val="00156E8B"/>
    <w:rsid w:val="00156FD6"/>
    <w:rsid w:val="001614A7"/>
    <w:rsid w:val="00163C24"/>
    <w:rsid w:val="001706DE"/>
    <w:rsid w:val="00171B50"/>
    <w:rsid w:val="001724C7"/>
    <w:rsid w:val="001727DD"/>
    <w:rsid w:val="001741A0"/>
    <w:rsid w:val="0017582B"/>
    <w:rsid w:val="00175E89"/>
    <w:rsid w:val="00175FA0"/>
    <w:rsid w:val="0017666A"/>
    <w:rsid w:val="00176F48"/>
    <w:rsid w:val="00177521"/>
    <w:rsid w:val="00181486"/>
    <w:rsid w:val="00191650"/>
    <w:rsid w:val="00194CD0"/>
    <w:rsid w:val="00195530"/>
    <w:rsid w:val="00196C87"/>
    <w:rsid w:val="001A199F"/>
    <w:rsid w:val="001A6006"/>
    <w:rsid w:val="001B0BD3"/>
    <w:rsid w:val="001B4990"/>
    <w:rsid w:val="001B49C9"/>
    <w:rsid w:val="001B5739"/>
    <w:rsid w:val="001B5A1C"/>
    <w:rsid w:val="001B7BAE"/>
    <w:rsid w:val="001C23F4"/>
    <w:rsid w:val="001C3D0C"/>
    <w:rsid w:val="001C4266"/>
    <w:rsid w:val="001C4F79"/>
    <w:rsid w:val="001C59AF"/>
    <w:rsid w:val="001C6092"/>
    <w:rsid w:val="001C73F8"/>
    <w:rsid w:val="001D3F43"/>
    <w:rsid w:val="001D4A4D"/>
    <w:rsid w:val="001D63A2"/>
    <w:rsid w:val="001D65EA"/>
    <w:rsid w:val="001D6DCE"/>
    <w:rsid w:val="001E1214"/>
    <w:rsid w:val="001E71FB"/>
    <w:rsid w:val="001F05AC"/>
    <w:rsid w:val="001F0EE2"/>
    <w:rsid w:val="001F168B"/>
    <w:rsid w:val="001F16C3"/>
    <w:rsid w:val="001F2486"/>
    <w:rsid w:val="001F40C6"/>
    <w:rsid w:val="001F59A2"/>
    <w:rsid w:val="001F70AD"/>
    <w:rsid w:val="001F7831"/>
    <w:rsid w:val="00203601"/>
    <w:rsid w:val="00204045"/>
    <w:rsid w:val="00205794"/>
    <w:rsid w:val="00205CDC"/>
    <w:rsid w:val="00206C91"/>
    <w:rsid w:val="0020712B"/>
    <w:rsid w:val="002078F2"/>
    <w:rsid w:val="00210486"/>
    <w:rsid w:val="0021081E"/>
    <w:rsid w:val="00210C56"/>
    <w:rsid w:val="002119D7"/>
    <w:rsid w:val="00212292"/>
    <w:rsid w:val="00214D17"/>
    <w:rsid w:val="002215D6"/>
    <w:rsid w:val="002225B4"/>
    <w:rsid w:val="0022606D"/>
    <w:rsid w:val="002266E1"/>
    <w:rsid w:val="00226FCE"/>
    <w:rsid w:val="002276B8"/>
    <w:rsid w:val="0022773B"/>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71A"/>
    <w:rsid w:val="002610D8"/>
    <w:rsid w:val="002630D1"/>
    <w:rsid w:val="0026376E"/>
    <w:rsid w:val="002637BB"/>
    <w:rsid w:val="00263988"/>
    <w:rsid w:val="002640C8"/>
    <w:rsid w:val="00266689"/>
    <w:rsid w:val="002722B3"/>
    <w:rsid w:val="002735B0"/>
    <w:rsid w:val="00273890"/>
    <w:rsid w:val="00274395"/>
    <w:rsid w:val="002747EC"/>
    <w:rsid w:val="00274EBB"/>
    <w:rsid w:val="00280742"/>
    <w:rsid w:val="00281EA8"/>
    <w:rsid w:val="00282DBB"/>
    <w:rsid w:val="002836A1"/>
    <w:rsid w:val="002847E7"/>
    <w:rsid w:val="002855BF"/>
    <w:rsid w:val="00293871"/>
    <w:rsid w:val="00294A29"/>
    <w:rsid w:val="00297DAF"/>
    <w:rsid w:val="002A03CE"/>
    <w:rsid w:val="002A071B"/>
    <w:rsid w:val="002A16DD"/>
    <w:rsid w:val="002A534D"/>
    <w:rsid w:val="002B318E"/>
    <w:rsid w:val="002B56F4"/>
    <w:rsid w:val="002B64D5"/>
    <w:rsid w:val="002B6730"/>
    <w:rsid w:val="002B784E"/>
    <w:rsid w:val="002B789E"/>
    <w:rsid w:val="002C3319"/>
    <w:rsid w:val="002C3F3D"/>
    <w:rsid w:val="002C3FB4"/>
    <w:rsid w:val="002C570C"/>
    <w:rsid w:val="002C7006"/>
    <w:rsid w:val="002D0F51"/>
    <w:rsid w:val="002D457B"/>
    <w:rsid w:val="002D64D4"/>
    <w:rsid w:val="002D6BC6"/>
    <w:rsid w:val="002E03B2"/>
    <w:rsid w:val="002E1F75"/>
    <w:rsid w:val="002E236C"/>
    <w:rsid w:val="002E2787"/>
    <w:rsid w:val="002E327F"/>
    <w:rsid w:val="002E60C2"/>
    <w:rsid w:val="002F0D22"/>
    <w:rsid w:val="002F2CE4"/>
    <w:rsid w:val="002F5390"/>
    <w:rsid w:val="00300FAA"/>
    <w:rsid w:val="00303899"/>
    <w:rsid w:val="00303FEE"/>
    <w:rsid w:val="00304A12"/>
    <w:rsid w:val="0030572E"/>
    <w:rsid w:val="00307EA4"/>
    <w:rsid w:val="00311309"/>
    <w:rsid w:val="003115EF"/>
    <w:rsid w:val="00311B17"/>
    <w:rsid w:val="0031219C"/>
    <w:rsid w:val="00313FE3"/>
    <w:rsid w:val="00314BD6"/>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B41"/>
    <w:rsid w:val="00380664"/>
    <w:rsid w:val="00383096"/>
    <w:rsid w:val="00383B35"/>
    <w:rsid w:val="003857A5"/>
    <w:rsid w:val="00385D95"/>
    <w:rsid w:val="00390D72"/>
    <w:rsid w:val="0039139C"/>
    <w:rsid w:val="00392378"/>
    <w:rsid w:val="00392560"/>
    <w:rsid w:val="0039346C"/>
    <w:rsid w:val="00396216"/>
    <w:rsid w:val="0039676C"/>
    <w:rsid w:val="003A0539"/>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D6753"/>
    <w:rsid w:val="003E096A"/>
    <w:rsid w:val="003E0A7C"/>
    <w:rsid w:val="003E16BE"/>
    <w:rsid w:val="003E21F3"/>
    <w:rsid w:val="003E353C"/>
    <w:rsid w:val="003E421E"/>
    <w:rsid w:val="003E528B"/>
    <w:rsid w:val="003E6FC6"/>
    <w:rsid w:val="003F0CC5"/>
    <w:rsid w:val="003F4E28"/>
    <w:rsid w:val="003F5FBD"/>
    <w:rsid w:val="003F6888"/>
    <w:rsid w:val="004006E8"/>
    <w:rsid w:val="00401855"/>
    <w:rsid w:val="004037ED"/>
    <w:rsid w:val="00404750"/>
    <w:rsid w:val="004070BF"/>
    <w:rsid w:val="00412993"/>
    <w:rsid w:val="004130A4"/>
    <w:rsid w:val="004134D4"/>
    <w:rsid w:val="00414E0D"/>
    <w:rsid w:val="00416383"/>
    <w:rsid w:val="0042444D"/>
    <w:rsid w:val="004270D3"/>
    <w:rsid w:val="004330A4"/>
    <w:rsid w:val="00436DC0"/>
    <w:rsid w:val="00441FF5"/>
    <w:rsid w:val="0044216B"/>
    <w:rsid w:val="0044231D"/>
    <w:rsid w:val="00442F8C"/>
    <w:rsid w:val="00443000"/>
    <w:rsid w:val="00443B1E"/>
    <w:rsid w:val="00445E1B"/>
    <w:rsid w:val="004508B3"/>
    <w:rsid w:val="004532A8"/>
    <w:rsid w:val="00453C31"/>
    <w:rsid w:val="0045476B"/>
    <w:rsid w:val="00454BD2"/>
    <w:rsid w:val="00455497"/>
    <w:rsid w:val="00456279"/>
    <w:rsid w:val="0045652A"/>
    <w:rsid w:val="00460481"/>
    <w:rsid w:val="004630FC"/>
    <w:rsid w:val="00465143"/>
    <w:rsid w:val="00465587"/>
    <w:rsid w:val="004678D4"/>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974"/>
    <w:rsid w:val="004B6BC4"/>
    <w:rsid w:val="004C10C1"/>
    <w:rsid w:val="004C2BBE"/>
    <w:rsid w:val="004C44D2"/>
    <w:rsid w:val="004C60C0"/>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3A7"/>
    <w:rsid w:val="00503171"/>
    <w:rsid w:val="00504938"/>
    <w:rsid w:val="00506C28"/>
    <w:rsid w:val="00512081"/>
    <w:rsid w:val="0051481F"/>
    <w:rsid w:val="00517484"/>
    <w:rsid w:val="00520496"/>
    <w:rsid w:val="00520A7A"/>
    <w:rsid w:val="00525374"/>
    <w:rsid w:val="00525F10"/>
    <w:rsid w:val="0052695F"/>
    <w:rsid w:val="00527FEE"/>
    <w:rsid w:val="00530700"/>
    <w:rsid w:val="00530B67"/>
    <w:rsid w:val="00530B89"/>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6518"/>
    <w:rsid w:val="005567DF"/>
    <w:rsid w:val="005575C6"/>
    <w:rsid w:val="00565087"/>
    <w:rsid w:val="0056573F"/>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6609"/>
    <w:rsid w:val="00597994"/>
    <w:rsid w:val="005A2594"/>
    <w:rsid w:val="005A2700"/>
    <w:rsid w:val="005A2787"/>
    <w:rsid w:val="005A2FF9"/>
    <w:rsid w:val="005A49C6"/>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5058"/>
    <w:rsid w:val="005D63AC"/>
    <w:rsid w:val="005E0A4B"/>
    <w:rsid w:val="005E280A"/>
    <w:rsid w:val="005E362F"/>
    <w:rsid w:val="005E6ED0"/>
    <w:rsid w:val="005E7D8B"/>
    <w:rsid w:val="005F0E1E"/>
    <w:rsid w:val="005F20C4"/>
    <w:rsid w:val="005F5BD2"/>
    <w:rsid w:val="005F68F3"/>
    <w:rsid w:val="005F7392"/>
    <w:rsid w:val="00601622"/>
    <w:rsid w:val="00601B93"/>
    <w:rsid w:val="00602E54"/>
    <w:rsid w:val="00604667"/>
    <w:rsid w:val="00604C33"/>
    <w:rsid w:val="006112CA"/>
    <w:rsid w:val="00611566"/>
    <w:rsid w:val="00611EEF"/>
    <w:rsid w:val="006200A0"/>
    <w:rsid w:val="00621D58"/>
    <w:rsid w:val="00622AB8"/>
    <w:rsid w:val="0062318A"/>
    <w:rsid w:val="006241CA"/>
    <w:rsid w:val="00624673"/>
    <w:rsid w:val="006252D7"/>
    <w:rsid w:val="006258AF"/>
    <w:rsid w:val="006263AB"/>
    <w:rsid w:val="00630F62"/>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544B"/>
    <w:rsid w:val="00665CD9"/>
    <w:rsid w:val="0066654F"/>
    <w:rsid w:val="0067027D"/>
    <w:rsid w:val="0067181E"/>
    <w:rsid w:val="00671997"/>
    <w:rsid w:val="00671A4E"/>
    <w:rsid w:val="00671DB2"/>
    <w:rsid w:val="006730CE"/>
    <w:rsid w:val="00673135"/>
    <w:rsid w:val="00674DF2"/>
    <w:rsid w:val="00675CED"/>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60AE"/>
    <w:rsid w:val="006D7E19"/>
    <w:rsid w:val="006E1417"/>
    <w:rsid w:val="006E1676"/>
    <w:rsid w:val="006E26F6"/>
    <w:rsid w:val="006F047D"/>
    <w:rsid w:val="006F0AF8"/>
    <w:rsid w:val="006F6A2C"/>
    <w:rsid w:val="00700F0A"/>
    <w:rsid w:val="007024AD"/>
    <w:rsid w:val="00704CC3"/>
    <w:rsid w:val="00704E5F"/>
    <w:rsid w:val="007060B9"/>
    <w:rsid w:val="007069DC"/>
    <w:rsid w:val="007078FD"/>
    <w:rsid w:val="00710201"/>
    <w:rsid w:val="00710FAC"/>
    <w:rsid w:val="0071161F"/>
    <w:rsid w:val="00712783"/>
    <w:rsid w:val="00714E44"/>
    <w:rsid w:val="0071727D"/>
    <w:rsid w:val="00717B7E"/>
    <w:rsid w:val="007203AE"/>
    <w:rsid w:val="007206BA"/>
    <w:rsid w:val="0072073A"/>
    <w:rsid w:val="00720786"/>
    <w:rsid w:val="0072267C"/>
    <w:rsid w:val="00723B1C"/>
    <w:rsid w:val="007256B0"/>
    <w:rsid w:val="007325E2"/>
    <w:rsid w:val="007341AE"/>
    <w:rsid w:val="007342B5"/>
    <w:rsid w:val="00734891"/>
    <w:rsid w:val="00734A5B"/>
    <w:rsid w:val="00734F44"/>
    <w:rsid w:val="007351DA"/>
    <w:rsid w:val="00735F29"/>
    <w:rsid w:val="0073642A"/>
    <w:rsid w:val="007403C5"/>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5E33"/>
    <w:rsid w:val="00785F1D"/>
    <w:rsid w:val="0078727C"/>
    <w:rsid w:val="0079049D"/>
    <w:rsid w:val="00790C62"/>
    <w:rsid w:val="0079129E"/>
    <w:rsid w:val="00791CD4"/>
    <w:rsid w:val="00793DC5"/>
    <w:rsid w:val="007954DD"/>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B0724"/>
    <w:rsid w:val="007B18D8"/>
    <w:rsid w:val="007B4EDC"/>
    <w:rsid w:val="007B605F"/>
    <w:rsid w:val="007B71B0"/>
    <w:rsid w:val="007C095F"/>
    <w:rsid w:val="007C1F6D"/>
    <w:rsid w:val="007C1F9A"/>
    <w:rsid w:val="007C2DD0"/>
    <w:rsid w:val="007C6D15"/>
    <w:rsid w:val="007C6E51"/>
    <w:rsid w:val="007C73B2"/>
    <w:rsid w:val="007D02EC"/>
    <w:rsid w:val="007D34A4"/>
    <w:rsid w:val="007D56EA"/>
    <w:rsid w:val="007D791A"/>
    <w:rsid w:val="007E07CA"/>
    <w:rsid w:val="007E1413"/>
    <w:rsid w:val="007E4648"/>
    <w:rsid w:val="007E48DA"/>
    <w:rsid w:val="007E5A98"/>
    <w:rsid w:val="007E64F5"/>
    <w:rsid w:val="007F1DAF"/>
    <w:rsid w:val="007F2E08"/>
    <w:rsid w:val="007F4932"/>
    <w:rsid w:val="007F52F5"/>
    <w:rsid w:val="007F78C7"/>
    <w:rsid w:val="00801F05"/>
    <w:rsid w:val="008028A4"/>
    <w:rsid w:val="00805318"/>
    <w:rsid w:val="00806115"/>
    <w:rsid w:val="008065C9"/>
    <w:rsid w:val="00813245"/>
    <w:rsid w:val="0081354A"/>
    <w:rsid w:val="00813C5A"/>
    <w:rsid w:val="00813CFE"/>
    <w:rsid w:val="00814530"/>
    <w:rsid w:val="0081484D"/>
    <w:rsid w:val="008163F9"/>
    <w:rsid w:val="008176FD"/>
    <w:rsid w:val="00822BCA"/>
    <w:rsid w:val="008231BE"/>
    <w:rsid w:val="00825FAD"/>
    <w:rsid w:val="00827C83"/>
    <w:rsid w:val="008342EE"/>
    <w:rsid w:val="00840DE0"/>
    <w:rsid w:val="00841231"/>
    <w:rsid w:val="00843D14"/>
    <w:rsid w:val="0084549D"/>
    <w:rsid w:val="00847850"/>
    <w:rsid w:val="00850932"/>
    <w:rsid w:val="00852184"/>
    <w:rsid w:val="00854605"/>
    <w:rsid w:val="00854EBA"/>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1147"/>
    <w:rsid w:val="008D11F3"/>
    <w:rsid w:val="008D17A8"/>
    <w:rsid w:val="008D2E4D"/>
    <w:rsid w:val="008E24A3"/>
    <w:rsid w:val="008E27F8"/>
    <w:rsid w:val="008E322C"/>
    <w:rsid w:val="008E38DE"/>
    <w:rsid w:val="008E71AD"/>
    <w:rsid w:val="008F2606"/>
    <w:rsid w:val="008F396F"/>
    <w:rsid w:val="008F3DCD"/>
    <w:rsid w:val="008F40E6"/>
    <w:rsid w:val="009010E7"/>
    <w:rsid w:val="00901128"/>
    <w:rsid w:val="0090154E"/>
    <w:rsid w:val="0090271F"/>
    <w:rsid w:val="00902DB9"/>
    <w:rsid w:val="0090466A"/>
    <w:rsid w:val="0090614D"/>
    <w:rsid w:val="00910809"/>
    <w:rsid w:val="00913B50"/>
    <w:rsid w:val="00913D48"/>
    <w:rsid w:val="00914470"/>
    <w:rsid w:val="0091588E"/>
    <w:rsid w:val="00916E3E"/>
    <w:rsid w:val="009210DB"/>
    <w:rsid w:val="0092123D"/>
    <w:rsid w:val="00921A66"/>
    <w:rsid w:val="00923655"/>
    <w:rsid w:val="00924A2E"/>
    <w:rsid w:val="0092649E"/>
    <w:rsid w:val="00927141"/>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7FDF"/>
    <w:rsid w:val="00950CDB"/>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86C96"/>
    <w:rsid w:val="00992491"/>
    <w:rsid w:val="009928A9"/>
    <w:rsid w:val="00992F28"/>
    <w:rsid w:val="00994553"/>
    <w:rsid w:val="0099780F"/>
    <w:rsid w:val="009A0AF3"/>
    <w:rsid w:val="009A26B0"/>
    <w:rsid w:val="009A349B"/>
    <w:rsid w:val="009A3CF9"/>
    <w:rsid w:val="009A44F8"/>
    <w:rsid w:val="009A4C6C"/>
    <w:rsid w:val="009A608A"/>
    <w:rsid w:val="009A6955"/>
    <w:rsid w:val="009A7628"/>
    <w:rsid w:val="009B07CD"/>
    <w:rsid w:val="009B08BE"/>
    <w:rsid w:val="009B597B"/>
    <w:rsid w:val="009B6126"/>
    <w:rsid w:val="009C0D3F"/>
    <w:rsid w:val="009C15BE"/>
    <w:rsid w:val="009C19E9"/>
    <w:rsid w:val="009C2DEA"/>
    <w:rsid w:val="009C625E"/>
    <w:rsid w:val="009C6269"/>
    <w:rsid w:val="009C70B2"/>
    <w:rsid w:val="009D17BD"/>
    <w:rsid w:val="009D515D"/>
    <w:rsid w:val="009D74A6"/>
    <w:rsid w:val="009D7D61"/>
    <w:rsid w:val="009E03AE"/>
    <w:rsid w:val="009E0E87"/>
    <w:rsid w:val="009E39C5"/>
    <w:rsid w:val="009E4698"/>
    <w:rsid w:val="009F0F44"/>
    <w:rsid w:val="009F3073"/>
    <w:rsid w:val="009F361F"/>
    <w:rsid w:val="009F5FE5"/>
    <w:rsid w:val="009F7F95"/>
    <w:rsid w:val="00A00659"/>
    <w:rsid w:val="00A02A8A"/>
    <w:rsid w:val="00A06FF3"/>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486"/>
    <w:rsid w:val="00A26560"/>
    <w:rsid w:val="00A3101F"/>
    <w:rsid w:val="00A334CD"/>
    <w:rsid w:val="00A3752D"/>
    <w:rsid w:val="00A403D9"/>
    <w:rsid w:val="00A419B5"/>
    <w:rsid w:val="00A420C1"/>
    <w:rsid w:val="00A430EC"/>
    <w:rsid w:val="00A45E98"/>
    <w:rsid w:val="00A4752D"/>
    <w:rsid w:val="00A47567"/>
    <w:rsid w:val="00A504C9"/>
    <w:rsid w:val="00A53498"/>
    <w:rsid w:val="00A53724"/>
    <w:rsid w:val="00A545B5"/>
    <w:rsid w:val="00A54B2B"/>
    <w:rsid w:val="00A5574A"/>
    <w:rsid w:val="00A6068E"/>
    <w:rsid w:val="00A64D4B"/>
    <w:rsid w:val="00A708BB"/>
    <w:rsid w:val="00A709CE"/>
    <w:rsid w:val="00A82346"/>
    <w:rsid w:val="00A8439C"/>
    <w:rsid w:val="00A859BC"/>
    <w:rsid w:val="00A861BA"/>
    <w:rsid w:val="00A879F5"/>
    <w:rsid w:val="00A87EE3"/>
    <w:rsid w:val="00A921A5"/>
    <w:rsid w:val="00A93B20"/>
    <w:rsid w:val="00A944E7"/>
    <w:rsid w:val="00A94F7C"/>
    <w:rsid w:val="00A96458"/>
    <w:rsid w:val="00A9671C"/>
    <w:rsid w:val="00AA0330"/>
    <w:rsid w:val="00AA0DC4"/>
    <w:rsid w:val="00AA1553"/>
    <w:rsid w:val="00AA2074"/>
    <w:rsid w:val="00AA2D32"/>
    <w:rsid w:val="00AA3515"/>
    <w:rsid w:val="00AA3A24"/>
    <w:rsid w:val="00AA3C41"/>
    <w:rsid w:val="00AA50E5"/>
    <w:rsid w:val="00AA7F45"/>
    <w:rsid w:val="00AB38B9"/>
    <w:rsid w:val="00AB3C5F"/>
    <w:rsid w:val="00AB4038"/>
    <w:rsid w:val="00AB49A2"/>
    <w:rsid w:val="00AB77AE"/>
    <w:rsid w:val="00AC1164"/>
    <w:rsid w:val="00AC336C"/>
    <w:rsid w:val="00AC4336"/>
    <w:rsid w:val="00AC458A"/>
    <w:rsid w:val="00AC5E4C"/>
    <w:rsid w:val="00AD0290"/>
    <w:rsid w:val="00AD7114"/>
    <w:rsid w:val="00AE1BA5"/>
    <w:rsid w:val="00AE1C71"/>
    <w:rsid w:val="00AE36D9"/>
    <w:rsid w:val="00AE5FB1"/>
    <w:rsid w:val="00AE6AD2"/>
    <w:rsid w:val="00AF0EA4"/>
    <w:rsid w:val="00AF246D"/>
    <w:rsid w:val="00AF5F95"/>
    <w:rsid w:val="00AF7451"/>
    <w:rsid w:val="00B05380"/>
    <w:rsid w:val="00B05505"/>
    <w:rsid w:val="00B05962"/>
    <w:rsid w:val="00B05B99"/>
    <w:rsid w:val="00B06EB1"/>
    <w:rsid w:val="00B07D01"/>
    <w:rsid w:val="00B15449"/>
    <w:rsid w:val="00B16C2F"/>
    <w:rsid w:val="00B20EFE"/>
    <w:rsid w:val="00B22C47"/>
    <w:rsid w:val="00B24FC6"/>
    <w:rsid w:val="00B27303"/>
    <w:rsid w:val="00B30DB6"/>
    <w:rsid w:val="00B31132"/>
    <w:rsid w:val="00B31506"/>
    <w:rsid w:val="00B31791"/>
    <w:rsid w:val="00B35BA3"/>
    <w:rsid w:val="00B42094"/>
    <w:rsid w:val="00B439CD"/>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6B54"/>
    <w:rsid w:val="00B979B5"/>
    <w:rsid w:val="00BA0761"/>
    <w:rsid w:val="00BA73F2"/>
    <w:rsid w:val="00BB0A7C"/>
    <w:rsid w:val="00BB1D0B"/>
    <w:rsid w:val="00BB72CB"/>
    <w:rsid w:val="00BC3555"/>
    <w:rsid w:val="00BD09A3"/>
    <w:rsid w:val="00BD2431"/>
    <w:rsid w:val="00BD3D1B"/>
    <w:rsid w:val="00BD5841"/>
    <w:rsid w:val="00BD773D"/>
    <w:rsid w:val="00BE0CA7"/>
    <w:rsid w:val="00BE0E01"/>
    <w:rsid w:val="00BE1388"/>
    <w:rsid w:val="00BE2763"/>
    <w:rsid w:val="00BE4FD8"/>
    <w:rsid w:val="00BE6CAF"/>
    <w:rsid w:val="00BF0B38"/>
    <w:rsid w:val="00BF165A"/>
    <w:rsid w:val="00BF58A5"/>
    <w:rsid w:val="00BF6BCA"/>
    <w:rsid w:val="00BF6EB3"/>
    <w:rsid w:val="00BF6F19"/>
    <w:rsid w:val="00C03CA5"/>
    <w:rsid w:val="00C05DE0"/>
    <w:rsid w:val="00C11F00"/>
    <w:rsid w:val="00C12B51"/>
    <w:rsid w:val="00C16BD0"/>
    <w:rsid w:val="00C17485"/>
    <w:rsid w:val="00C219EF"/>
    <w:rsid w:val="00C24650"/>
    <w:rsid w:val="00C25465"/>
    <w:rsid w:val="00C2767A"/>
    <w:rsid w:val="00C33079"/>
    <w:rsid w:val="00C341A5"/>
    <w:rsid w:val="00C35F33"/>
    <w:rsid w:val="00C367C4"/>
    <w:rsid w:val="00C412CD"/>
    <w:rsid w:val="00C41913"/>
    <w:rsid w:val="00C425B2"/>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F8A"/>
    <w:rsid w:val="00C75039"/>
    <w:rsid w:val="00C83581"/>
    <w:rsid w:val="00C83A13"/>
    <w:rsid w:val="00C847CA"/>
    <w:rsid w:val="00C868D5"/>
    <w:rsid w:val="00C86F10"/>
    <w:rsid w:val="00C8759A"/>
    <w:rsid w:val="00C9068C"/>
    <w:rsid w:val="00C917A5"/>
    <w:rsid w:val="00C92967"/>
    <w:rsid w:val="00CA3D0C"/>
    <w:rsid w:val="00CA4DB4"/>
    <w:rsid w:val="00CA654B"/>
    <w:rsid w:val="00CA65A1"/>
    <w:rsid w:val="00CB0B40"/>
    <w:rsid w:val="00CB4B24"/>
    <w:rsid w:val="00CB62D5"/>
    <w:rsid w:val="00CB72B8"/>
    <w:rsid w:val="00CB7C15"/>
    <w:rsid w:val="00CC188E"/>
    <w:rsid w:val="00CC1EE7"/>
    <w:rsid w:val="00CC1F18"/>
    <w:rsid w:val="00CC3369"/>
    <w:rsid w:val="00CC5A99"/>
    <w:rsid w:val="00CC5AAA"/>
    <w:rsid w:val="00CD0BA8"/>
    <w:rsid w:val="00CD1A4E"/>
    <w:rsid w:val="00CD3CD6"/>
    <w:rsid w:val="00CD4C7B"/>
    <w:rsid w:val="00CD58FE"/>
    <w:rsid w:val="00CD608D"/>
    <w:rsid w:val="00CD72B5"/>
    <w:rsid w:val="00CF0EDF"/>
    <w:rsid w:val="00CF500B"/>
    <w:rsid w:val="00CF603B"/>
    <w:rsid w:val="00D01244"/>
    <w:rsid w:val="00D0217C"/>
    <w:rsid w:val="00D03503"/>
    <w:rsid w:val="00D065B2"/>
    <w:rsid w:val="00D06EEE"/>
    <w:rsid w:val="00D07E80"/>
    <w:rsid w:val="00D106E7"/>
    <w:rsid w:val="00D20824"/>
    <w:rsid w:val="00D209AC"/>
    <w:rsid w:val="00D20E6B"/>
    <w:rsid w:val="00D31102"/>
    <w:rsid w:val="00D31246"/>
    <w:rsid w:val="00D33BE3"/>
    <w:rsid w:val="00D36292"/>
    <w:rsid w:val="00D36355"/>
    <w:rsid w:val="00D3792D"/>
    <w:rsid w:val="00D44568"/>
    <w:rsid w:val="00D44CC8"/>
    <w:rsid w:val="00D44CF3"/>
    <w:rsid w:val="00D45BFB"/>
    <w:rsid w:val="00D505C0"/>
    <w:rsid w:val="00D55E47"/>
    <w:rsid w:val="00D56149"/>
    <w:rsid w:val="00D563D3"/>
    <w:rsid w:val="00D56A7E"/>
    <w:rsid w:val="00D56E34"/>
    <w:rsid w:val="00D62E19"/>
    <w:rsid w:val="00D64BE9"/>
    <w:rsid w:val="00D67CD1"/>
    <w:rsid w:val="00D7189A"/>
    <w:rsid w:val="00D72C7A"/>
    <w:rsid w:val="00D738D6"/>
    <w:rsid w:val="00D75C26"/>
    <w:rsid w:val="00D80795"/>
    <w:rsid w:val="00D8205E"/>
    <w:rsid w:val="00D834A4"/>
    <w:rsid w:val="00D854BE"/>
    <w:rsid w:val="00D865E7"/>
    <w:rsid w:val="00D877AF"/>
    <w:rsid w:val="00D87E00"/>
    <w:rsid w:val="00D908ED"/>
    <w:rsid w:val="00D9134D"/>
    <w:rsid w:val="00D92585"/>
    <w:rsid w:val="00D93474"/>
    <w:rsid w:val="00D96896"/>
    <w:rsid w:val="00D96D11"/>
    <w:rsid w:val="00D97443"/>
    <w:rsid w:val="00DA0E28"/>
    <w:rsid w:val="00DA2AA8"/>
    <w:rsid w:val="00DA44A0"/>
    <w:rsid w:val="00DA5AF5"/>
    <w:rsid w:val="00DA641D"/>
    <w:rsid w:val="00DA7A03"/>
    <w:rsid w:val="00DB0DB8"/>
    <w:rsid w:val="00DB1818"/>
    <w:rsid w:val="00DB2BA1"/>
    <w:rsid w:val="00DC1642"/>
    <w:rsid w:val="00DC2EAC"/>
    <w:rsid w:val="00DC309B"/>
    <w:rsid w:val="00DC3108"/>
    <w:rsid w:val="00DC4ABC"/>
    <w:rsid w:val="00DC4DA2"/>
    <w:rsid w:val="00DC4F89"/>
    <w:rsid w:val="00DC5261"/>
    <w:rsid w:val="00DC7ABC"/>
    <w:rsid w:val="00DD2568"/>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5AB6"/>
    <w:rsid w:val="00E169E5"/>
    <w:rsid w:val="00E17762"/>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5E76"/>
    <w:rsid w:val="00E67936"/>
    <w:rsid w:val="00E70AA4"/>
    <w:rsid w:val="00E77645"/>
    <w:rsid w:val="00E818BA"/>
    <w:rsid w:val="00E82919"/>
    <w:rsid w:val="00E82B69"/>
    <w:rsid w:val="00E83697"/>
    <w:rsid w:val="00E859B6"/>
    <w:rsid w:val="00E8656B"/>
    <w:rsid w:val="00E91B4E"/>
    <w:rsid w:val="00E91C77"/>
    <w:rsid w:val="00E937E0"/>
    <w:rsid w:val="00E9417F"/>
    <w:rsid w:val="00E964A8"/>
    <w:rsid w:val="00E97FE5"/>
    <w:rsid w:val="00EA1B1B"/>
    <w:rsid w:val="00EA1D42"/>
    <w:rsid w:val="00EA2B58"/>
    <w:rsid w:val="00EA34C5"/>
    <w:rsid w:val="00EA5B37"/>
    <w:rsid w:val="00EA665A"/>
    <w:rsid w:val="00EA66C9"/>
    <w:rsid w:val="00EB14E0"/>
    <w:rsid w:val="00EB359A"/>
    <w:rsid w:val="00EB4DE5"/>
    <w:rsid w:val="00EC0177"/>
    <w:rsid w:val="00EC14DF"/>
    <w:rsid w:val="00EC4046"/>
    <w:rsid w:val="00EC4A25"/>
    <w:rsid w:val="00ED0298"/>
    <w:rsid w:val="00ED2504"/>
    <w:rsid w:val="00ED4827"/>
    <w:rsid w:val="00ED6108"/>
    <w:rsid w:val="00ED61F7"/>
    <w:rsid w:val="00ED7AF3"/>
    <w:rsid w:val="00EE2504"/>
    <w:rsid w:val="00EE3803"/>
    <w:rsid w:val="00EE47DC"/>
    <w:rsid w:val="00EE5007"/>
    <w:rsid w:val="00EE646A"/>
    <w:rsid w:val="00EE755E"/>
    <w:rsid w:val="00EE7B49"/>
    <w:rsid w:val="00EF041C"/>
    <w:rsid w:val="00EF1EB3"/>
    <w:rsid w:val="00EF2869"/>
    <w:rsid w:val="00EF5453"/>
    <w:rsid w:val="00EF612C"/>
    <w:rsid w:val="00EF6A92"/>
    <w:rsid w:val="00F00914"/>
    <w:rsid w:val="00F01521"/>
    <w:rsid w:val="00F025A2"/>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5F07"/>
    <w:rsid w:val="00F579CD"/>
    <w:rsid w:val="00F60403"/>
    <w:rsid w:val="00F64192"/>
    <w:rsid w:val="00F6529D"/>
    <w:rsid w:val="00F653B8"/>
    <w:rsid w:val="00F715A2"/>
    <w:rsid w:val="00F71B89"/>
    <w:rsid w:val="00F7353C"/>
    <w:rsid w:val="00F73B6E"/>
    <w:rsid w:val="00F76F8F"/>
    <w:rsid w:val="00F81849"/>
    <w:rsid w:val="00F82D09"/>
    <w:rsid w:val="00F82FD8"/>
    <w:rsid w:val="00F83510"/>
    <w:rsid w:val="00F83AB1"/>
    <w:rsid w:val="00F876E2"/>
    <w:rsid w:val="00F902F1"/>
    <w:rsid w:val="00F92F51"/>
    <w:rsid w:val="00F9326A"/>
    <w:rsid w:val="00F941DF"/>
    <w:rsid w:val="00F95F26"/>
    <w:rsid w:val="00FA1266"/>
    <w:rsid w:val="00FA1301"/>
    <w:rsid w:val="00FA2097"/>
    <w:rsid w:val="00FA3D47"/>
    <w:rsid w:val="00FA64FF"/>
    <w:rsid w:val="00FA704C"/>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032A"/>
    <w:rsid w:val="00FD12BE"/>
    <w:rsid w:val="00FD34F7"/>
    <w:rsid w:val="00FD38BC"/>
    <w:rsid w:val="00FD4875"/>
    <w:rsid w:val="00FD72B4"/>
    <w:rsid w:val="00FD73AD"/>
    <w:rsid w:val="00FE106D"/>
    <w:rsid w:val="00FE251B"/>
    <w:rsid w:val="00FE2A49"/>
    <w:rsid w:val="00FF42E9"/>
    <w:rsid w:val="00FF4955"/>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CD9CC1"/>
  <w15:docId w15:val="{230C4A1A-6AEE-49B3-9182-EA832A0B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paragraph" w:customStyle="1" w:styleId="Doc-text2">
    <w:name w:val="Doc-text2"/>
    <w:basedOn w:val="Normal"/>
    <w:link w:val="Doc-text2Char"/>
    <w:qFormat/>
    <w:rsid w:val="000314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4D7"/>
    <w:rPr>
      <w:rFonts w:ascii="Arial" w:eastAsia="MS Mincho" w:hAnsi="Arial"/>
      <w:szCs w:val="24"/>
      <w:lang w:val="en-GB"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sid w:val="00111C52"/>
    <w:rPr>
      <w:lang w:val="en-GB" w:eastAsia="en-US"/>
    </w:rPr>
  </w:style>
  <w:style w:type="character" w:customStyle="1" w:styleId="THChar">
    <w:name w:val="TH Char"/>
    <w:link w:val="TH"/>
    <w:qFormat/>
    <w:rsid w:val="005B6172"/>
    <w:rPr>
      <w:rFonts w:ascii="Arial" w:hAnsi="Arial"/>
      <w:b/>
      <w:lang w:val="en-GB" w:eastAsia="en-US"/>
    </w:rPr>
  </w:style>
  <w:style w:type="character" w:customStyle="1" w:styleId="TFChar">
    <w:name w:val="TF Char"/>
    <w:link w:val="TF"/>
    <w:qFormat/>
    <w:rsid w:val="005B6172"/>
    <w:rPr>
      <w:rFonts w:ascii="Arial" w:hAnsi="Arial"/>
      <w:b/>
      <w:lang w:val="en-GB" w:eastAsia="en-US"/>
    </w:rPr>
  </w:style>
  <w:style w:type="character" w:customStyle="1" w:styleId="PLChar">
    <w:name w:val="PL Char"/>
    <w:link w:val="PL"/>
    <w:rsid w:val="00697CCA"/>
    <w:rPr>
      <w:rFonts w:ascii="Courier New" w:hAnsi="Courier New"/>
      <w:sz w:val="16"/>
      <w:lang w:val="en-GB" w:eastAsia="en-US"/>
    </w:rPr>
  </w:style>
  <w:style w:type="character" w:customStyle="1" w:styleId="NOChar">
    <w:name w:val="NO Char"/>
    <w:link w:val="NO"/>
    <w:qFormat/>
    <w:rsid w:val="008D114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60767746">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252659852">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ata\3GPP\Extracts\._R2-2105117%20Satellite%20Cell%20ID%20Mapping%20to%20Earth%20Fixed%20Loca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5818</Words>
  <Characters>30100</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Diaz Sendra,S,Salva,TLW8 R</cp:lastModifiedBy>
  <cp:revision>11</cp:revision>
  <dcterms:created xsi:type="dcterms:W3CDTF">2021-05-21T05:38:00Z</dcterms:created>
  <dcterms:modified xsi:type="dcterms:W3CDTF">2021-05-21T06:05:00Z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(2)78mOPKmvAEHstiViPNQ4ptJsTeNIuwxA52neo4KsAz7itLGkP6dZnb90VHNMlMCq7qVLCL1F
pVmFRj4ODWqYd7FvZ4ObZSrp1270Ywe/8LWdNdPWzYPZRcrTkbLy/PL+jDDseFLl3dVrSdfV
z+SXLuqFsdx92EfaC1hfjiAzr0bMqz7V+hxeH9nXYThGOuyJb1vUr2q41CUd1Vwn5WLMKzzp
3TsNbLDjoqSogzDSNU</vt:lpwstr>
  </property>
  <property fmtid="{D5CDD505-2E9C-101B-9397-08002B2CF9AE}" pid="6" name="_2015_ms_pID_7253431">
    <vt:lpwstr>rAnq8IryKQnFxB3ah0RqTmYviBqIuWG1ZkL8CiNy3vD8fbk+Yd3/Ix
MldNAfsyrX2Q+/WBNPsqDQ4TQb7Yq9hIp++H/wbc0ZWOxCggX/2CU6yWD+HMfY8AH5sisU0Z
0fLtfAIovyqSq77hETBM8nIr7b3OK/CbByCW2khnrCXGeDFNvYV13gKbY/OR8bppz4ypqmSe
ofz7kYTJwlhwX8r/</vt:lpwstr>
  </property>
  <property fmtid="{D5CDD505-2E9C-101B-9397-08002B2CF9AE}" pid="7" name="MSIP_Label_55818d02-8d25-4bb9-b27c-e4db64670887_Enabled">
    <vt:lpwstr>true</vt:lpwstr>
  </property>
  <property fmtid="{D5CDD505-2E9C-101B-9397-08002B2CF9AE}" pid="8" name="MSIP_Label_55818d02-8d25-4bb9-b27c-e4db64670887_SetDate">
    <vt:lpwstr>2021-05-21T06:03:55Z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05ce27f2-c5df-43dd-843d-a618de0b0ab9</vt:lpwstr>
  </property>
  <property fmtid="{D5CDD505-2E9C-101B-9397-08002B2CF9AE}" pid="13" name="MSIP_Label_55818d02-8d25-4bb9-b27c-e4db64670887_ContentBits">
    <vt:lpwstr>0</vt:lpwstr>
  </property>
</Properties>
</file>