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spacing w:after="60"/>
        <w:rPr>
          <w:sz w:val="32"/>
          <w:szCs w:val="32"/>
        </w:rPr>
      </w:pPr>
      <w:r>
        <w:t>3GPP RAN WG2 Meeting #114e</w:t>
      </w:r>
      <w:r>
        <w:tab/>
      </w:r>
      <w:r>
        <w:rPr>
          <w:rFonts w:cs="Arial"/>
          <w:sz w:val="26"/>
          <w:szCs w:val="26"/>
        </w:rPr>
        <w:t>R2-2106523</w:t>
      </w:r>
    </w:p>
    <w:p>
      <w:pPr>
        <w:pStyle w:val="38"/>
      </w:pPr>
      <w:r>
        <w:t>eMeeting May 19</w:t>
      </w:r>
      <w:r>
        <w:rPr>
          <w:vertAlign w:val="superscript"/>
        </w:rPr>
        <w:t>th</w:t>
      </w:r>
      <w:r>
        <w:t xml:space="preserve"> – May 27</w:t>
      </w:r>
      <w:r>
        <w:rPr>
          <w:vertAlign w:val="superscript"/>
        </w:rPr>
        <w:t>th</w:t>
      </w:r>
      <w:r>
        <w:t xml:space="preserve">, 2021                                       </w:t>
      </w:r>
    </w:p>
    <w:p>
      <w:pPr>
        <w:pStyle w:val="38"/>
        <w:rPr>
          <w:sz w:val="22"/>
          <w:szCs w:val="22"/>
          <w:lang w:val="sv-SE"/>
        </w:rPr>
      </w:pPr>
      <w:r>
        <w:rPr>
          <w:sz w:val="22"/>
          <w:szCs w:val="22"/>
          <w:lang w:val="sv-SE"/>
        </w:rPr>
        <w:t>Agenda Item:</w:t>
      </w:r>
      <w:r>
        <w:rPr>
          <w:sz w:val="22"/>
          <w:szCs w:val="22"/>
          <w:lang w:val="sv-SE"/>
        </w:rPr>
        <w:tab/>
      </w:r>
      <w:r>
        <w:rPr>
          <w:sz w:val="22"/>
          <w:szCs w:val="22"/>
          <w:lang w:val="sv-SE"/>
        </w:rPr>
        <w:t>8.10.2.2</w:t>
      </w:r>
    </w:p>
    <w:p>
      <w:pPr>
        <w:pStyle w:val="38"/>
        <w:rPr>
          <w:sz w:val="22"/>
          <w:szCs w:val="22"/>
          <w:lang w:val="en-US"/>
        </w:rPr>
      </w:pPr>
      <w:r>
        <w:rPr>
          <w:sz w:val="22"/>
          <w:szCs w:val="22"/>
          <w:lang w:val="en-US"/>
        </w:rPr>
        <w:t>Source:</w:t>
      </w:r>
      <w:r>
        <w:rPr>
          <w:sz w:val="22"/>
          <w:szCs w:val="22"/>
          <w:lang w:val="en-US"/>
        </w:rPr>
        <w:tab/>
      </w:r>
      <w:r>
        <w:rPr>
          <w:sz w:val="22"/>
          <w:szCs w:val="22"/>
          <w:lang w:val="en-US"/>
        </w:rPr>
        <w:t>InterDigital (summary rapporteur)</w:t>
      </w:r>
    </w:p>
    <w:p>
      <w:pPr>
        <w:pStyle w:val="38"/>
        <w:jc w:val="left"/>
        <w:rPr>
          <w:color w:val="000000"/>
          <w:sz w:val="22"/>
          <w:szCs w:val="22"/>
        </w:rPr>
      </w:pPr>
      <w:r>
        <w:rPr>
          <w:sz w:val="22"/>
          <w:szCs w:val="22"/>
        </w:rPr>
        <w:t>Title:</w:t>
      </w:r>
      <w:r>
        <w:rPr>
          <w:sz w:val="22"/>
          <w:szCs w:val="22"/>
        </w:rPr>
        <w:tab/>
      </w:r>
      <w:r>
        <w:rPr>
          <w:sz w:val="22"/>
          <w:szCs w:val="22"/>
        </w:rPr>
        <w:t>[</w:t>
      </w:r>
      <w:r>
        <w:rPr>
          <w:sz w:val="22"/>
          <w:szCs w:val="22"/>
          <w:highlight w:val="yellow"/>
        </w:rPr>
        <w:t>DRAFT</w:t>
      </w:r>
      <w:r>
        <w:rPr>
          <w:sz w:val="22"/>
          <w:szCs w:val="22"/>
        </w:rPr>
        <w:t xml:space="preserve">] Report of [AT114-e][103][NTN] Other MAC aspects </w:t>
      </w:r>
    </w:p>
    <w:p>
      <w:pPr>
        <w:pStyle w:val="38"/>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continues the pre-meeting summary discussion of 8.10.2.2 – Other MAC aspects. The following scope and intended list of outcomes has been provided:</w:t>
      </w:r>
    </w:p>
    <w:p>
      <w:pPr>
        <w:pStyle w:val="62"/>
        <w:tabs>
          <w:tab w:val="left" w:pos="720"/>
          <w:tab w:val="clear" w:pos="1080"/>
        </w:tabs>
        <w:spacing w:after="0" w:line="240" w:lineRule="auto"/>
        <w:ind w:left="720"/>
        <w:rPr>
          <w:sz w:val="20"/>
          <w:szCs w:val="22"/>
          <w:lang w:val="en-GB" w:eastAsia="en-GB"/>
        </w:rPr>
      </w:pPr>
      <w:r>
        <w:rPr>
          <w:sz w:val="20"/>
          <w:szCs w:val="22"/>
        </w:rPr>
        <w:t>[AT114-e][103][NTN] Other MAC aspects (Interdigital)</w:t>
      </w:r>
    </w:p>
    <w:p>
      <w:pPr>
        <w:pStyle w:val="75"/>
        <w:ind w:left="720" w:firstLine="0"/>
        <w:rPr>
          <w:sz w:val="20"/>
          <w:szCs w:val="22"/>
        </w:rPr>
      </w:pPr>
      <w:r>
        <w:rPr>
          <w:sz w:val="20"/>
          <w:szCs w:val="22"/>
        </w:rPr>
        <w:t xml:space="preserve">Initial scope: Continue the discussion on proposals from </w:t>
      </w:r>
      <w:r>
        <w:fldChar w:fldCharType="begin"/>
      </w:r>
      <w:r>
        <w:instrText xml:space="preserve"> HYPERLINK "file:///C:\\Data\\3GPP\\RAN2\\Inbox\\R2-2106488.zip" \o "C:Data3GPPRAN2InboxR2-2106488.zip" </w:instrText>
      </w:r>
      <w:r>
        <w:fldChar w:fldCharType="separate"/>
      </w:r>
      <w:r>
        <w:rPr>
          <w:rStyle w:val="27"/>
          <w:sz w:val="20"/>
          <w:szCs w:val="22"/>
          <w:shd w:val="clear" w:color="auto" w:fill="FFFFFF"/>
        </w:rPr>
        <w:t>R2-2106488</w:t>
      </w:r>
      <w:r>
        <w:rPr>
          <w:rStyle w:val="27"/>
          <w:sz w:val="20"/>
          <w:szCs w:val="22"/>
          <w:shd w:val="clear" w:color="auto" w:fill="FFFFFF"/>
        </w:rPr>
        <w:fldChar w:fldCharType="end"/>
      </w:r>
      <w:r>
        <w:rPr>
          <w:rStyle w:val="27"/>
          <w:sz w:val="20"/>
          <w:szCs w:val="22"/>
          <w:shd w:val="clear" w:color="auto" w:fill="FFFFFF"/>
        </w:rPr>
        <w:t xml:space="preserve"> </w:t>
      </w:r>
      <w:r>
        <w:rPr>
          <w:sz w:val="20"/>
          <w:szCs w:val="22"/>
        </w:rPr>
        <w:t>as well as those on drx-RetransmissionTimerDL, sr-ProhibitTimer and CGT/CGRT</w:t>
      </w:r>
    </w:p>
    <w:p>
      <w:pPr>
        <w:pStyle w:val="75"/>
        <w:ind w:left="720" w:firstLine="0"/>
        <w:rPr>
          <w:sz w:val="20"/>
          <w:szCs w:val="22"/>
        </w:rPr>
      </w:pPr>
      <w:r>
        <w:rPr>
          <w:sz w:val="20"/>
          <w:szCs w:val="22"/>
        </w:rPr>
        <w:t>Initial intended outcome: Summary of the offline discussion with e.g.:</w:t>
      </w:r>
    </w:p>
    <w:p>
      <w:pPr>
        <w:pStyle w:val="75"/>
        <w:numPr>
          <w:ilvl w:val="2"/>
          <w:numId w:val="5"/>
        </w:numPr>
        <w:ind w:left="1081"/>
        <w:rPr>
          <w:sz w:val="20"/>
          <w:szCs w:val="22"/>
        </w:rPr>
      </w:pPr>
      <w:r>
        <w:rPr>
          <w:sz w:val="20"/>
          <w:szCs w:val="22"/>
        </w:rPr>
        <w:t>List of proposals for agreement (if any)</w:t>
      </w:r>
    </w:p>
    <w:p>
      <w:pPr>
        <w:pStyle w:val="75"/>
        <w:numPr>
          <w:ilvl w:val="2"/>
          <w:numId w:val="5"/>
        </w:numPr>
        <w:ind w:left="1081"/>
        <w:rPr>
          <w:sz w:val="20"/>
          <w:szCs w:val="22"/>
        </w:rPr>
      </w:pPr>
      <w:r>
        <w:rPr>
          <w:sz w:val="20"/>
          <w:szCs w:val="22"/>
        </w:rPr>
        <w:t>List of proposals that require online discussions</w:t>
      </w:r>
    </w:p>
    <w:p>
      <w:pPr>
        <w:pStyle w:val="75"/>
        <w:numPr>
          <w:ilvl w:val="2"/>
          <w:numId w:val="5"/>
        </w:numPr>
        <w:ind w:left="1081"/>
      </w:pPr>
      <w:r>
        <w:rPr>
          <w:sz w:val="20"/>
          <w:szCs w:val="22"/>
        </w:rPr>
        <w:t>List of proposals that should not be pursued (if any</w:t>
      </w:r>
      <w:r>
        <w:t>)</w:t>
      </w:r>
    </w:p>
    <w:p>
      <w:pPr>
        <w:pStyle w:val="43"/>
        <w:rPr>
          <w:rFonts w:eastAsia="MS Mincho"/>
          <w:sz w:val="14"/>
          <w:szCs w:val="14"/>
          <w:lang w:val="en-US"/>
        </w:rPr>
      </w:pPr>
    </w:p>
    <w:p>
      <w:pPr>
        <w:rPr>
          <w:rFonts w:eastAsia="MS Mincho" w:cs="Arial"/>
          <w:iCs/>
        </w:rPr>
      </w:pPr>
      <w:r>
        <w:rPr>
          <w:rFonts w:eastAsia="MS Mincho" w:cs="Arial"/>
          <w:iCs/>
        </w:rPr>
        <w:t>The following deadlines have been provided:</w:t>
      </w:r>
    </w:p>
    <w:p>
      <w:pPr>
        <w:pStyle w:val="45"/>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pPr>
        <w:pStyle w:val="45"/>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42"/>
          <w:rFonts w:cs="Arial" w:eastAsiaTheme="minorHAnsi"/>
          <w:szCs w:val="20"/>
        </w:rPr>
        <w:t xml:space="preserve">rapporteur's summary in </w:t>
      </w:r>
      <w:r>
        <w:rPr>
          <w:rStyle w:val="27"/>
          <w:rFonts w:ascii="Arial" w:hAnsi="Arial" w:cs="Arial"/>
          <w:sz w:val="20"/>
          <w:szCs w:val="20"/>
        </w:rPr>
        <w:t>R2-2106523</w:t>
      </w:r>
      <w:r>
        <w:rPr>
          <w:rStyle w:val="42"/>
          <w:rFonts w:cs="Arial" w:eastAsiaTheme="minorHAnsi"/>
          <w:szCs w:val="20"/>
        </w:rPr>
        <w:t xml:space="preserve">): </w:t>
      </w:r>
      <w:r>
        <w:rPr>
          <w:rFonts w:ascii="Arial" w:hAnsi="Arial" w:cs="Arial"/>
          <w:b/>
          <w:bCs/>
          <w:color w:val="C00000"/>
          <w:sz w:val="20"/>
          <w:szCs w:val="20"/>
        </w:rPr>
        <w:t>Friday 2021-05-21 1800 UTC</w:t>
      </w:r>
    </w:p>
    <w:p>
      <w:pPr>
        <w:rPr>
          <w:rFonts w:eastAsia="MS Mincho" w:cs="Arial"/>
          <w:iCs/>
        </w:rPr>
      </w:pPr>
      <w:r>
        <w:rPr>
          <w:rFonts w:eastAsia="MS Mincho" w:cs="Arial"/>
          <w:iCs/>
        </w:rPr>
        <w:t xml:space="preserve">Please also note the following further guidance provided by chair: </w:t>
      </w:r>
    </w:p>
    <w:p>
      <w:pPr>
        <w:pStyle w:val="75"/>
        <w:numPr>
          <w:ilvl w:val="0"/>
          <w:numId w:val="7"/>
        </w:numPr>
        <w:rPr>
          <w:sz w:val="20"/>
          <w:szCs w:val="22"/>
          <w:u w:val="single"/>
        </w:rPr>
      </w:pPr>
      <w:r>
        <w:rPr>
          <w:sz w:val="20"/>
          <w:szCs w:val="22"/>
          <w:u w:val="single"/>
        </w:rPr>
        <w:t xml:space="preserve">Proposals marked "for agreement" in </w:t>
      </w:r>
      <w:r>
        <w:rPr>
          <w:rStyle w:val="27"/>
          <w:sz w:val="20"/>
          <w:szCs w:val="22"/>
        </w:rPr>
        <w:t>R2-2106523</w:t>
      </w:r>
      <w:r>
        <w:rPr>
          <w:rStyle w:val="42"/>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14:textFill>
            <w14:solidFill>
              <w14:schemeClr w14:val="tx1"/>
            </w14:solidFill>
          </w14:textFill>
        </w:rPr>
        <w:t xml:space="preserve"> </w:t>
      </w:r>
      <w:r>
        <w:rPr>
          <w:sz w:val="20"/>
          <w:szCs w:val="22"/>
          <w:u w:val="single"/>
        </w:rPr>
        <w:t xml:space="preserve">will be declared as agreed via email by the session chair. </w:t>
      </w:r>
    </w:p>
    <w:p>
      <w:pPr>
        <w:pStyle w:val="2"/>
      </w:pPr>
      <w:r>
        <w:t>UL HARQ Retransmission</w:t>
      </w:r>
    </w:p>
    <w:p>
      <w:r>
        <w:t xml:space="preserve">From RAN2 perspective it has been agreed that the NW can continuously schedule the UE using one or a combination of scheduling strategies to avoid HARQ stalling in NTN UE: </w:t>
      </w:r>
    </w:p>
    <w:p>
      <w:pPr>
        <w:pStyle w:val="45"/>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pPr>
        <w:pStyle w:val="45"/>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pPr>
        <w:pStyle w:val="45"/>
        <w:numPr>
          <w:ilvl w:val="0"/>
          <w:numId w:val="8"/>
        </w:numPr>
        <w:rPr>
          <w:rFonts w:ascii="Arial" w:hAnsi="Arial" w:cs="Arial"/>
          <w:sz w:val="20"/>
          <w:szCs w:val="20"/>
        </w:rPr>
      </w:pPr>
      <w:r>
        <w:rPr>
          <w:rFonts w:ascii="Arial" w:hAnsi="Arial" w:cs="Arial"/>
          <w:sz w:val="20"/>
          <w:szCs w:val="20"/>
        </w:rPr>
        <w:t>HARQ with no retransmission</w:t>
      </w:r>
    </w:p>
    <w:p>
      <w:pPr>
        <w:pStyle w:val="3"/>
      </w:pPr>
      <w:r>
        <w:t>drx-HARQ-RTT-TimerUL</w:t>
      </w:r>
    </w:p>
    <w:p>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r>
        <w:rPr>
          <w:i/>
          <w:iCs/>
        </w:rPr>
        <w:t>drx-HARQ-RTT-TimerUL</w:t>
      </w:r>
      <w:r>
        <w:t>) is listed as FFS. In RAN2#113bis-e, it was agreed:</w:t>
      </w:r>
    </w:p>
    <w:p>
      <w:pPr>
        <w:ind w:left="720"/>
        <w:rPr>
          <w:i/>
          <w:iCs/>
          <w:sz w:val="18"/>
          <w:szCs w:val="18"/>
        </w:rPr>
      </w:pPr>
      <w:r>
        <w:rPr>
          <w:i/>
          <w:iCs/>
          <w:sz w:val="18"/>
          <w:szCs w:val="18"/>
        </w:rPr>
        <w:t>RAN2 confirms that in NTN if the UE is in DRX Active Time for any reason, the UE should monitor the PDCCH regardless of whether drx-HARQ-RTT-TimerUL or drx-HARQ-RTT-TimerDL is running or not. No specification change is needed.</w:t>
      </w:r>
    </w:p>
    <w:p>
      <w:pPr>
        <w:ind w:left="720"/>
        <w:rPr>
          <w:i/>
          <w:iCs/>
          <w:sz w:val="18"/>
          <w:szCs w:val="18"/>
        </w:rPr>
      </w:pPr>
      <w:r>
        <w:rPr>
          <w:i/>
          <w:iCs/>
          <w:sz w:val="18"/>
          <w:szCs w:val="18"/>
        </w:rPr>
        <w:t>RAN2 confirms that in NTN using the value= “zero” for drx-HARQ-RTT-TimerUL and drx-RetransmissionTimerUL is possible. No specification change is needed.</w:t>
      </w:r>
    </w:p>
    <w:p>
      <w:pPr>
        <w:ind w:left="720"/>
        <w:rPr>
          <w:i/>
          <w:iCs/>
          <w:sz w:val="18"/>
          <w:szCs w:val="18"/>
        </w:rPr>
      </w:pPr>
      <w:r>
        <w:rPr>
          <w:i/>
          <w:iCs/>
          <w:sz w:val="18"/>
          <w:szCs w:val="18"/>
        </w:rPr>
        <w:t>In NTN, The drx-HARQ-RTT-TimerUL is configured per UE DRX group and the behaviour can be configured per HARQ process. FFS the different behaviours and how to indicate the behaviour to the UE and the number of behaviours (e.g., two or more behaviours).</w:t>
      </w:r>
    </w:p>
    <w:p>
      <w:pPr>
        <w:pStyle w:val="4"/>
      </w:pPr>
      <w:r>
        <w:t>Possible configured values</w:t>
      </w:r>
    </w:p>
    <w:p>
      <w:r>
        <w:t xml:space="preserve">In RAN2#114e, the following was agreed regarding possible values for the </w:t>
      </w:r>
      <w:r>
        <w:rPr>
          <w:i/>
          <w:iCs/>
        </w:rPr>
        <w:t>drx-HARQ-RTT-TimerUL</w:t>
      </w:r>
      <w:r>
        <w:t>:</w:t>
      </w:r>
    </w:p>
    <w:p>
      <w:pPr>
        <w:ind w:left="720"/>
        <w:rPr>
          <w:i/>
          <w:iCs/>
        </w:rPr>
      </w:pPr>
      <w:r>
        <w:rPr>
          <w:i/>
          <w:iCs/>
        </w:rP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r>
        <w:t xml:space="preserve">In online session it was discussed whether the timer offset should be aligned with agreement for </w:t>
      </w:r>
      <w:r>
        <w:rPr>
          <w:i/>
          <w:iCs/>
        </w:rPr>
        <w:t>drx-HARQ-RTT-TimerDL</w:t>
      </w:r>
      <w:r>
        <w:t xml:space="preserve"> (i.e. RAN2 working assumption that the offset to UL RTT timer be offset via UE-gNB RTT). As discussion was ultimately inconclusive, companies which would like an alternative solution are encouraged to further explain their position.</w:t>
      </w:r>
    </w:p>
    <w:p>
      <w:pPr>
        <w:ind w:left="1440" w:hanging="1440"/>
        <w:rPr>
          <w:b/>
          <w:bCs/>
        </w:rPr>
      </w:pPr>
      <w:r>
        <w:rPr>
          <w:b/>
          <w:lang w:eastAsia="sv-SE"/>
        </w:rPr>
        <w:t>Question 1)</w:t>
      </w:r>
      <w:r>
        <w:tab/>
      </w:r>
      <w:r>
        <w:rPr>
          <w:b/>
          <w:bCs/>
        </w:rPr>
        <w:t>Do you support the following proposed working assumption?:</w:t>
      </w:r>
    </w:p>
    <w:p>
      <w:pPr>
        <w:ind w:left="720"/>
        <w:rPr>
          <w:b/>
          <w:bCs/>
          <w:i/>
          <w:iCs/>
        </w:rPr>
      </w:pPr>
      <w:r>
        <w:rPr>
          <w:b/>
          <w:bCs/>
          <w:i/>
          <w:iCs/>
        </w:rPr>
        <w:t>RAN2 working assumption: Offset for drx-HARQ-RTT-TimerUL is equal to UE-gNB RTT (if RAN1 decides something that requires to change this we can revisit it as in DL).</w:t>
      </w:r>
    </w:p>
    <w:p>
      <w:pPr>
        <w:rPr>
          <w:i/>
          <w:iCs/>
        </w:rPr>
      </w:pPr>
      <w:r>
        <w:rPr>
          <w:b/>
          <w:bCs/>
        </w:rPr>
        <w:t>If “No” please explain why not, and provide an alternative wording/solution which would be acceptable.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Yes</w:t>
            </w:r>
          </w:p>
        </w:tc>
        <w:tc>
          <w:tcPr>
            <w:tcW w:w="6480" w:type="dxa"/>
          </w:tcPr>
          <w:p>
            <w:pPr>
              <w:rPr>
                <w:rFonts w:eastAsia="宋体"/>
                <w:lang w:val="en-US"/>
              </w:rPr>
            </w:pPr>
            <w:r>
              <w:rPr>
                <w:rFonts w:hint="eastAsia" w:eastAsia="宋体"/>
                <w:lang w:val="en-US"/>
              </w:rPr>
              <w:t xml:space="preserve">Response to the concern of Ericsson that why not use Koffset + Kmac(the RTT between RP and gNB) for the offset of DRX RTT timer. Although Koffset is usually configured larger than UE specific TA to leave margin to cope with the change of UE specific TA during a period, the margin will only increase the gap beween receiving the DCI and the transmission of PUSCH, it has no impact on when the DCI is received. The receiving time of DCI is still decided by UE-gNB RTT.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Y</w:t>
            </w:r>
            <w:r>
              <w:rPr>
                <w:lang w:eastAsia="sv-SE"/>
              </w:rPr>
              <w:t>es</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1739" w:type="dxa"/>
          </w:tcPr>
          <w:p>
            <w:pPr>
              <w:rPr>
                <w:rFonts w:eastAsia="宋体"/>
                <w:lang w:val="en-US" w:eastAsia="sv-SE"/>
              </w:rPr>
            </w:pPr>
            <w:r>
              <w:rPr>
                <w:rFonts w:hint="eastAsia" w:eastAsia="宋体"/>
                <w:lang w:val="en-US"/>
              </w:rPr>
              <w:t>Yes</w:t>
            </w:r>
          </w:p>
        </w:tc>
        <w:tc>
          <w:tcPr>
            <w:tcW w:w="6480" w:type="dxa"/>
          </w:tcPr>
          <w:p>
            <w:pPr>
              <w:rPr>
                <w:rFonts w:eastAsia="宋体"/>
                <w:lang w:val="en-US" w:eastAsia="sv-SE"/>
              </w:rPr>
            </w:pPr>
            <w:r>
              <w:rPr>
                <w:rFonts w:hint="eastAsia" w:eastAsia="宋体"/>
                <w:lang w:val="en-US"/>
              </w:rPr>
              <w:t xml:space="preserve">In our understanding, RAN1 has agreed on UE-specific koffset handling, which is used to compensate the RTD in NTN, so it is not common that Koffset is larger than UE-gNB RTT, therefore this shall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t>OPPO</w:t>
            </w:r>
          </w:p>
        </w:tc>
        <w:tc>
          <w:tcPr>
            <w:tcW w:w="1739" w:type="dxa"/>
          </w:tcPr>
          <w:p>
            <w:pPr>
              <w:rPr>
                <w:lang w:eastAsia="sv-SE"/>
              </w:rPr>
            </w:pPr>
            <w:r>
              <w:t>Yes</w:t>
            </w:r>
          </w:p>
        </w:tc>
        <w:tc>
          <w:tcPr>
            <w:tcW w:w="6480" w:type="dxa"/>
          </w:tcPr>
          <w:p>
            <w:pPr>
              <w:rPr>
                <w:lang w:eastAsia="sv-SE"/>
              </w:rPr>
            </w:pPr>
            <w:r>
              <w:t>We should align with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rFonts w:eastAsia="等线"/>
              </w:rPr>
            </w:pPr>
            <w:r>
              <w:rPr>
                <w:rFonts w:eastAsia="等线"/>
              </w:rPr>
              <w:t>Yes</w:t>
            </w:r>
          </w:p>
        </w:tc>
        <w:tc>
          <w:tcPr>
            <w:tcW w:w="6480" w:type="dxa"/>
          </w:tcPr>
          <w:p>
            <w:pPr>
              <w:rPr>
                <w:rFonts w:eastAsia="等线"/>
              </w:rPr>
            </w:pPr>
            <w:r>
              <w:rPr>
                <w:rFonts w:eastAsia="等线"/>
              </w:rPr>
              <w:t>We should support some form of TA reporting from the UE to the gNB (e.g., rule-based {preferred}, periodic, or DCI request-based) so that the UE and the gNB have same/similar understanding of the current TA of the UE.</w:t>
            </w:r>
          </w:p>
          <w:p>
            <w:pPr>
              <w:rPr>
                <w:rFonts w:eastAsia="等线"/>
              </w:rPr>
            </w:pPr>
            <w:r>
              <w:rPr>
                <w:rFonts w:eastAsia="等线"/>
              </w:rPr>
              <w:t>Rule-based TA Reporting: UE reports the TA in a MAC CE when the difference between the last reported TA and the current TA exceeds a threshold.</w:t>
            </w:r>
          </w:p>
          <w:p>
            <w:pPr>
              <w:rPr>
                <w:rFonts w:eastAsia="等线"/>
              </w:rPr>
            </w:pPr>
            <w:r>
              <w:rPr>
                <w:rFonts w:eastAsia="等线"/>
              </w:rPr>
              <w:t>Our understanding is that TA reporting has support from numerous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Yes</w:t>
            </w:r>
          </w:p>
        </w:tc>
        <w:tc>
          <w:tcPr>
            <w:tcW w:w="6480" w:type="dxa"/>
          </w:tcPr>
          <w:p>
            <w:pPr>
              <w:rPr>
                <w:lang w:eastAsia="sv-SE"/>
              </w:rPr>
            </w:pPr>
            <w:r>
              <w:rPr>
                <w:lang w:eastAsia="sv-SE"/>
              </w:rPr>
              <w:t>The duration of the timer can be increased (offset) by the UE-gNB RTT, that can be calculated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Qualcomm</w:t>
            </w:r>
          </w:p>
        </w:tc>
        <w:tc>
          <w:tcPr>
            <w:tcW w:w="1739" w:type="dxa"/>
          </w:tcPr>
          <w:p>
            <w:pPr>
              <w:rPr>
                <w:rFonts w:eastAsia="等线"/>
              </w:rPr>
            </w:pPr>
            <w:r>
              <w:rPr>
                <w:rFonts w:eastAsia="等线"/>
              </w:rPr>
              <w:t>Yes</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rFonts w:eastAsia="等线"/>
              </w:rPr>
              <w:t>No</w:t>
            </w:r>
          </w:p>
        </w:tc>
        <w:tc>
          <w:tcPr>
            <w:tcW w:w="6480" w:type="dxa"/>
          </w:tcPr>
          <w:p>
            <w:pPr>
              <w:rPr>
                <w:rFonts w:eastAsia="等线"/>
              </w:rPr>
            </w:pPr>
            <w:r>
              <w:rPr>
                <w:rFonts w:eastAsia="等线"/>
              </w:rPr>
              <w:t>Thanks for the explanation Xiaomi, we realize we made a mistake about that statement, but we do think Kmac will always be needed if UL and DL are not aligned at the gNB. Kmac is the offset between the UL and DL at the gNB (thus Kmac have to be broadcasted to the UE except if UL and DL are aligned at the gNB, RAN1 is still discussing the details of Kmac).</w:t>
            </w:r>
          </w:p>
          <w:p>
            <w:pPr>
              <w:rPr>
                <w:rFonts w:eastAsia="等线"/>
              </w:rPr>
            </w:pPr>
            <w:r>
              <w:rPr>
                <w:rFonts w:eastAsia="等线"/>
              </w:rPr>
              <w:t xml:space="preserve">The alternative solution is to base the start of the timer on the DL timing which is natural as the timer shall control when the monitoring of PDCCH shall start. </w:t>
            </w:r>
          </w:p>
          <w:p>
            <w:pPr>
              <w:rPr>
                <w:rFonts w:eastAsia="等线"/>
              </w:rPr>
            </w:pPr>
            <w:r>
              <w:rPr>
                <w:rFonts w:eastAsia="等线"/>
              </w:rPr>
              <w:t xml:space="preserve">The offset when basing the start on the DL timing is equal to Koffset+k2 in case UL and DL are aligned in the gNB, and else it is Koffset+k2+Kmac. </w:t>
            </w:r>
          </w:p>
          <w:p>
            <w:pPr>
              <w:rPr>
                <w:rFonts w:eastAsia="等线"/>
              </w:rPr>
            </w:pPr>
            <w:r>
              <w:rPr>
                <w:rFonts w:eastAsia="等线"/>
              </w:rPr>
              <w:t xml:space="preserve">The offset when basing the start on the UL timing is equal to the TA in case UL and DL are aligned in the gNB, and else it is TA+Kmac. </w:t>
            </w:r>
          </w:p>
          <w:p>
            <w:pPr>
              <w:rPr>
                <w:rFonts w:eastAsia="等线"/>
              </w:rPr>
            </w:pPr>
            <w:r>
              <w:rPr>
                <w:rFonts w:eastAsia="等线"/>
              </w:rPr>
              <w:t>Though RAN1 have explicitly stated “</w:t>
            </w:r>
            <w:r>
              <w:rPr>
                <w:color w:val="000000"/>
              </w:rPr>
              <w:t>UE might not assume that the RTT between UE and gNB is equal to the calculated TA for Msg1/Msg A</w:t>
            </w:r>
            <w:r>
              <w:rPr>
                <w:rFonts w:eastAsia="等线"/>
              </w:rPr>
              <w:t>”, thus we may have to wait until RAN1 have decided exactly what UE-gNB RTT and Kmac shall be.</w:t>
            </w:r>
          </w:p>
          <w:p>
            <w:pPr>
              <w:rPr>
                <w:rFonts w:eastAsiaTheme="minorEastAsia"/>
              </w:rPr>
            </w:pPr>
            <w:r>
              <w:rPr>
                <w:rFonts w:eastAsia="等线"/>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Lenovo</w:t>
            </w:r>
          </w:p>
        </w:tc>
        <w:tc>
          <w:tcPr>
            <w:tcW w:w="1739" w:type="dxa"/>
          </w:tcPr>
          <w:p>
            <w:pPr>
              <w:rPr>
                <w:rFonts w:eastAsiaTheme="minorEastAsia"/>
              </w:rPr>
            </w:pPr>
            <w:r>
              <w:t>Yes</w:t>
            </w:r>
          </w:p>
        </w:tc>
        <w:tc>
          <w:tcPr>
            <w:tcW w:w="6480" w:type="dxa"/>
          </w:tcPr>
          <w:p>
            <w:pPr>
              <w:rPr>
                <w:rFonts w:eastAsiaTheme="minorEastAsia"/>
              </w:rPr>
            </w:pPr>
            <w:r>
              <w:t>Align with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1739" w:type="dxa"/>
          </w:tcPr>
          <w:p>
            <w:pPr>
              <w:rPr>
                <w:rFonts w:eastAsiaTheme="minorEastAsia"/>
              </w:rPr>
            </w:pPr>
            <w:r>
              <w:rPr>
                <w:lang w:eastAsia="sv-SE"/>
              </w:rPr>
              <w:t>Yes</w:t>
            </w:r>
          </w:p>
        </w:tc>
        <w:tc>
          <w:tcPr>
            <w:tcW w:w="6480" w:type="dxa"/>
          </w:tcPr>
          <w:p>
            <w:pPr>
              <w:rPr>
                <w:rFonts w:eastAsiaTheme="minorEastAsia"/>
              </w:rPr>
            </w:pPr>
            <w:r>
              <w:rPr>
                <w:lang w:eastAsia="sv-SE"/>
              </w:rPr>
              <w:t>The working assumption can be aligned with DL agreements first. We can revisit it if RAN1 decides something that requires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1739" w:type="dxa"/>
          </w:tcPr>
          <w:p>
            <w:pPr>
              <w:rPr>
                <w:rFonts w:eastAsiaTheme="minorEastAsia"/>
              </w:rPr>
            </w:pPr>
            <w:r>
              <w:rPr>
                <w:rFonts w:hint="eastAsia" w:eastAsiaTheme="minorEastAsia"/>
              </w:rPr>
              <w:t>Yes</w:t>
            </w:r>
          </w:p>
        </w:tc>
        <w:tc>
          <w:tcPr>
            <w:tcW w:w="6480" w:type="dxa"/>
          </w:tcPr>
          <w:p>
            <w:pPr>
              <w:rPr>
                <w:rFonts w:eastAsiaTheme="minorEastAsia"/>
              </w:rPr>
            </w:pPr>
            <w:r>
              <w:rPr>
                <w:rFonts w:eastAsiaTheme="minorEastAsia"/>
              </w:rPr>
              <w:t>I</w:t>
            </w:r>
            <w:r>
              <w:rPr>
                <w:rFonts w:hint="eastAsia" w:eastAsiaTheme="minorEastAsia"/>
              </w:rPr>
              <w:t xml:space="preserve">t is better to </w:t>
            </w:r>
            <w:r>
              <w:rPr>
                <w:rFonts w:eastAsiaTheme="minorEastAsia"/>
              </w:rPr>
              <w:t>align</w:t>
            </w:r>
            <w:r>
              <w:rPr>
                <w:rFonts w:hint="eastAsia" w:eastAsiaTheme="minorEastAsia"/>
              </w:rPr>
              <w:t xml:space="preserve"> with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 xml:space="preserve">Apple </w:t>
            </w:r>
          </w:p>
        </w:tc>
        <w:tc>
          <w:tcPr>
            <w:tcW w:w="1739" w:type="dxa"/>
          </w:tcPr>
          <w:p>
            <w:pPr>
              <w:rPr>
                <w:rFonts w:eastAsia="Malgun Gothic"/>
                <w:lang w:eastAsia="ko-KR"/>
              </w:rPr>
            </w:pPr>
            <w:r>
              <w:rPr>
                <w:rFonts w:eastAsia="Malgun Gothic"/>
                <w:lang w:eastAsia="ko-KR"/>
              </w:rPr>
              <w:t>Yes</w:t>
            </w: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E</w:t>
            </w:r>
            <w:r>
              <w:rPr>
                <w:rFonts w:eastAsia="Malgun Gothic"/>
                <w:lang w:eastAsia="ko-KR"/>
              </w:rPr>
              <w:t>TRI</w:t>
            </w:r>
          </w:p>
        </w:tc>
        <w:tc>
          <w:tcPr>
            <w:tcW w:w="1739" w:type="dxa"/>
          </w:tcPr>
          <w:p>
            <w:pPr>
              <w:rPr>
                <w:lang w:eastAsia="sv-SE"/>
              </w:rPr>
            </w:pPr>
            <w:r>
              <w:rPr>
                <w:rFonts w:hint="eastAsia" w:eastAsia="Malgun Gothic"/>
                <w:lang w:eastAsia="ko-KR"/>
              </w:rPr>
              <w:t>Y</w:t>
            </w:r>
            <w:r>
              <w:rPr>
                <w:rFonts w:eastAsia="Malgun Gothic"/>
                <w:lang w:eastAsia="ko-KR"/>
              </w:rPr>
              <w:t>es</w:t>
            </w:r>
          </w:p>
        </w:tc>
        <w:tc>
          <w:tcPr>
            <w:tcW w:w="6480" w:type="dxa"/>
          </w:tcPr>
          <w:p>
            <w:pPr>
              <w:rPr>
                <w:lang w:eastAsia="sv-SE"/>
              </w:rPr>
            </w:pPr>
            <w:r>
              <w:rPr>
                <w:rFonts w:eastAsia="Malgun Gothic"/>
                <w:lang w:eastAsia="ko-KR"/>
              </w:rPr>
              <w:t>We prefer to align with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Theme="minorEastAsia"/>
                <w:lang w:eastAsia="ko-KR"/>
              </w:rPr>
              <w:t>LG</w:t>
            </w:r>
          </w:p>
        </w:tc>
        <w:tc>
          <w:tcPr>
            <w:tcW w:w="1739" w:type="dxa"/>
          </w:tcPr>
          <w:p>
            <w:pPr>
              <w:rPr>
                <w:rFonts w:eastAsia="宋体"/>
                <w:lang w:val="en-US"/>
              </w:rPr>
            </w:pPr>
            <w:r>
              <w:rPr>
                <w:rFonts w:hint="eastAsia" w:eastAsiaTheme="minorEastAsia"/>
                <w:lang w:eastAsia="ko-KR"/>
              </w:rPr>
              <w:t>Yes</w:t>
            </w:r>
          </w:p>
        </w:tc>
        <w:tc>
          <w:tcPr>
            <w:tcW w:w="6480" w:type="dxa"/>
          </w:tcPr>
          <w:p>
            <w:pPr>
              <w:rPr>
                <w:rFonts w:eastAsiaTheme="minorEastAsia"/>
              </w:rPr>
            </w:pPr>
            <w:r>
              <w:rPr>
                <w:rFonts w:hint="eastAsia" w:eastAsiaTheme="minorEastAsia"/>
                <w:lang w:eastAsia="ko-KR"/>
              </w:rPr>
              <w:t xml:space="preserve">We </w:t>
            </w:r>
            <w:r>
              <w:rPr>
                <w:rFonts w:eastAsiaTheme="minorEastAsia"/>
                <w:lang w:eastAsia="ko-KR"/>
              </w:rPr>
              <w:t>prefer</w:t>
            </w:r>
            <w:r>
              <w:rPr>
                <w:rFonts w:hint="eastAsia" w:eastAsiaTheme="minorEastAsia"/>
                <w:lang w:eastAsia="ko-KR"/>
              </w:rPr>
              <w:t xml:space="preserve"> </w:t>
            </w:r>
            <w:r>
              <w:rPr>
                <w:rFonts w:eastAsiaTheme="minorEastAsia"/>
                <w:lang w:eastAsia="ko-KR"/>
              </w:rPr>
              <w:t>to align the drx-HARQ-RTT-TimerDL.</w:t>
            </w:r>
          </w:p>
        </w:tc>
      </w:tr>
    </w:tbl>
    <w:p>
      <w:pPr>
        <w:pStyle w:val="4"/>
      </w:pPr>
      <w:r>
        <w:t>Selection between values</w:t>
      </w:r>
    </w:p>
    <w:p>
      <w:pPr>
        <w:rPr>
          <w:bCs/>
          <w:lang w:eastAsia="sv-SE"/>
        </w:rPr>
      </w:pPr>
      <w:r>
        <w:rPr>
          <w:lang w:val="en-US"/>
        </w:rPr>
        <w:t xml:space="preserve">Considering the multiple options supported for </w:t>
      </w:r>
      <w:r>
        <w:rPr>
          <w:bCs/>
          <w:i/>
          <w:iCs/>
          <w:lang w:eastAsia="sv-SE"/>
        </w:rPr>
        <w:t>drx-HARQ-RTT-TimerUL</w:t>
      </w:r>
      <w:r>
        <w:rPr>
          <w:bCs/>
          <w:lang w:eastAsia="sv-SE"/>
        </w:rPr>
        <w:t>,</w:t>
      </w:r>
      <w:r>
        <w:rPr>
          <w:lang w:val="en-US"/>
        </w:rPr>
        <w:t xml:space="preserve"> </w:t>
      </w:r>
      <w:r>
        <w:t xml:space="preserve">configuring different behaviours of </w:t>
      </w:r>
      <w:r>
        <w:rPr>
          <w:bCs/>
          <w:i/>
          <w:iCs/>
          <w:lang w:eastAsia="sv-SE"/>
        </w:rPr>
        <w:t>drx-HARQ-RTT-TimerUL</w:t>
      </w:r>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pPr>
        <w:ind w:left="1440" w:hanging="1440"/>
        <w:rPr>
          <w:b/>
          <w:bCs/>
        </w:rPr>
      </w:pPr>
      <w:r>
        <w:rPr>
          <w:b/>
          <w:lang w:eastAsia="sv-SE"/>
        </w:rPr>
        <w:t>Question 2)</w:t>
      </w:r>
      <w:r>
        <w:tab/>
      </w:r>
      <w:r>
        <w:rPr>
          <w:b/>
          <w:bCs/>
        </w:rPr>
        <w:t xml:space="preserve">Do you agree that which </w:t>
      </w:r>
      <w:r>
        <w:rPr>
          <w:b/>
          <w:bCs/>
          <w:i/>
          <w:iCs/>
        </w:rPr>
        <w:t>drx-HARQ-RTT-TimerUL</w:t>
      </w:r>
      <w:r>
        <w:rPr>
          <w:b/>
          <w:bCs/>
        </w:rPr>
        <w:t xml:space="preserve"> value is applied for each HARQ process is up to network implementation (e.g. to support NW scheduling strategy to avoid HARQ stalling)?</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Disagree</w:t>
            </w:r>
          </w:p>
        </w:tc>
        <w:tc>
          <w:tcPr>
            <w:tcW w:w="6480" w:type="dxa"/>
          </w:tcPr>
          <w:p>
            <w:pPr>
              <w:rPr>
                <w:rFonts w:eastAsia="宋体"/>
                <w:lang w:val="en-US"/>
              </w:rPr>
            </w:pPr>
            <w:r>
              <w:rPr>
                <w:rFonts w:hint="eastAsia" w:eastAsia="宋体"/>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A</w:t>
            </w:r>
            <w:r>
              <w:rPr>
                <w:lang w:eastAsia="sv-SE"/>
              </w:rPr>
              <w:t>gree</w:t>
            </w:r>
          </w:p>
        </w:tc>
        <w:tc>
          <w:tcPr>
            <w:tcW w:w="6480" w:type="dxa"/>
          </w:tcPr>
          <w:p>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1739" w:type="dxa"/>
          </w:tcPr>
          <w:p>
            <w:pPr>
              <w:rPr>
                <w:rFonts w:eastAsia="宋体"/>
                <w:lang w:val="en-US" w:eastAsia="sv-SE"/>
              </w:rPr>
            </w:pPr>
            <w:r>
              <w:rPr>
                <w:rFonts w:hint="eastAsia" w:eastAsia="宋体"/>
                <w:lang w:val="en-US"/>
              </w:rPr>
              <w:t>Yes</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 with comments</w:t>
            </w:r>
          </w:p>
        </w:tc>
        <w:tc>
          <w:tcPr>
            <w:tcW w:w="6480" w:type="dxa"/>
          </w:tcPr>
          <w:p>
            <w:pPr>
              <w:rPr>
                <w:rFonts w:eastAsiaTheme="minorEastAsia"/>
              </w:rPr>
            </w:pPr>
            <w:r>
              <w:rPr>
                <w:rFonts w:eastAsiaTheme="minorEastAsia"/>
              </w:rPr>
              <w:t xml:space="preserve">From gNB’s perspective, there are three different scheduling strategies, and they are up to NW implementation. </w:t>
            </w:r>
          </w:p>
          <w:p>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 Meanwhile,  how many types of DRX behaviours supported by UE should be FFS.</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rFonts w:eastAsia="等线"/>
              </w:rPr>
            </w:pPr>
            <w:r>
              <w:rPr>
                <w:rFonts w:eastAsia="等线"/>
              </w:rPr>
              <w:t>Agree with comments</w:t>
            </w:r>
          </w:p>
        </w:tc>
        <w:tc>
          <w:tcPr>
            <w:tcW w:w="6480" w:type="dxa"/>
          </w:tcPr>
          <w:p>
            <w:pPr>
              <w:rPr>
                <w:rFonts w:eastAsia="等线"/>
              </w:rPr>
            </w:pPr>
            <w:r>
              <w:rPr>
                <w:rFonts w:eastAsia="等线"/>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Agree</w:t>
            </w:r>
          </w:p>
        </w:tc>
        <w:tc>
          <w:tcPr>
            <w:tcW w:w="6480" w:type="dxa"/>
          </w:tcPr>
          <w:p>
            <w:pPr>
              <w:rPr>
                <w:lang w:eastAsia="sv-SE"/>
              </w:rPr>
            </w:pPr>
            <w:r>
              <w:rPr>
                <w:lang w:eastAsia="sv-SE"/>
              </w:rPr>
              <w:t>Network decides which HARQ process(es) will be enabled/disabled for UL HARQ retransmissions and therefore the impact on the drx-HARQ-RTT-TimerUL.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Qualcomm</w:t>
            </w:r>
          </w:p>
        </w:tc>
        <w:tc>
          <w:tcPr>
            <w:tcW w:w="1739" w:type="dxa"/>
          </w:tcPr>
          <w:p>
            <w:pPr>
              <w:rPr>
                <w:rFonts w:eastAsia="等线"/>
              </w:rPr>
            </w:pPr>
            <w:r>
              <w:rPr>
                <w:rFonts w:eastAsia="等线"/>
              </w:rPr>
              <w:t>Agree with revision</w:t>
            </w:r>
          </w:p>
        </w:tc>
        <w:tc>
          <w:tcPr>
            <w:tcW w:w="6480" w:type="dxa"/>
          </w:tcPr>
          <w:p>
            <w:pPr>
              <w:rPr>
                <w:rFonts w:eastAsia="等线"/>
              </w:rPr>
            </w:pPr>
            <w:r>
              <w:rPr>
                <w:rFonts w:eastAsia="等线"/>
              </w:rPr>
              <w:t>UE needs to be configured with this behavior (whether be it directly configured or derived implicitly from HARQ retransmission configuration).</w:t>
            </w:r>
          </w:p>
          <w:p>
            <w:pPr>
              <w:rPr>
                <w:rFonts w:eastAsia="等线"/>
              </w:rPr>
            </w:pPr>
            <w:r>
              <w:rPr>
                <w:rFonts w:eastAsia="等线"/>
              </w:rPr>
              <w:t>But this can be agreed with following revision, i.e., clarifying what is network strategy.</w:t>
            </w:r>
          </w:p>
          <w:p>
            <w:pPr>
              <w:rPr>
                <w:rFonts w:eastAsia="等线"/>
              </w:rPr>
            </w:pPr>
            <w:r>
              <w:rPr>
                <w:rFonts w:eastAsia="等线"/>
              </w:rPr>
              <w:t>“which drx-HARQ-RTT-TimerUL value is applied for each HARQ process is configured/indicated by network based on NW scheduling strategy to avoid HARQ stalling (i.e., HARQ retransmission is enabled/disabled).”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rFonts w:eastAsia="等线"/>
              </w:rPr>
              <w:t>Agree</w:t>
            </w:r>
          </w:p>
        </w:tc>
        <w:tc>
          <w:tcPr>
            <w:tcW w:w="6480" w:type="dxa"/>
          </w:tcPr>
          <w:p>
            <w:pPr>
              <w:rPr>
                <w:rFonts w:eastAsiaTheme="minorEastAsia"/>
              </w:rPr>
            </w:pPr>
            <w:r>
              <w:rPr>
                <w:rFonts w:eastAsia="等线"/>
              </w:rPr>
              <w:t>For UE power consumption, it is fully sufficient that the gNB indicates the drx-HARQ-RTT-TimerUL behaviour per HARQ process. We disagree to the QC twisting of the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1739" w:type="dxa"/>
          </w:tcPr>
          <w:p>
            <w:pPr>
              <w:rPr>
                <w:rFonts w:eastAsiaTheme="minorEastAsia"/>
              </w:rPr>
            </w:pPr>
            <w:r>
              <w:rPr>
                <w:lang w:eastAsia="sv-SE"/>
              </w:rPr>
              <w:t>Agree</w:t>
            </w:r>
          </w:p>
        </w:tc>
        <w:tc>
          <w:tcPr>
            <w:tcW w:w="6480" w:type="dxa"/>
          </w:tcPr>
          <w:p>
            <w:pPr>
              <w:rPr>
                <w:rFonts w:eastAsiaTheme="minorEastAsia"/>
              </w:rPr>
            </w:pPr>
            <w:r>
              <w:rPr>
                <w:lang w:eastAsia="sv-SE"/>
              </w:rPr>
              <w:t xml:space="preserve">RAN2 agreed in RAN2-113bis meeting that: The drx-HARQ-RTT-TimerUL is configured per UE DRX group and the behaviour can be configured </w:t>
            </w:r>
            <w:r>
              <w:rPr>
                <w:b/>
                <w:bCs/>
                <w:lang w:eastAsia="sv-SE"/>
              </w:rPr>
              <w:t>per HARQ process</w:t>
            </w:r>
            <w:r>
              <w:rPr>
                <w:lang w:eastAsia="sv-SE"/>
              </w:rPr>
              <w:t>. Since the scheduling strategy for each HARQ process is up to NW implementation, the corresponding drx-HARQ-RTT-TimerUL applied for each HARQ process is up to NW implementation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1739" w:type="dxa"/>
          </w:tcPr>
          <w:p>
            <w:pPr>
              <w:rPr>
                <w:rFonts w:eastAsiaTheme="minorEastAsia"/>
              </w:rPr>
            </w:pPr>
            <w:r>
              <w:rPr>
                <w:rFonts w:hint="eastAsia" w:eastAsiaTheme="minorEastAsia"/>
              </w:rPr>
              <w:t>Agree</w:t>
            </w:r>
          </w:p>
        </w:tc>
        <w:tc>
          <w:tcPr>
            <w:tcW w:w="6480" w:type="dxa"/>
          </w:tcPr>
          <w:p>
            <w:pPr>
              <w:rPr>
                <w:rFonts w:eastAsiaTheme="minorEastAsia"/>
              </w:rPr>
            </w:pPr>
            <w:r>
              <w:rPr>
                <w:rFonts w:eastAsiaTheme="minorEastAsia"/>
              </w:rPr>
              <w:t>W</w:t>
            </w:r>
            <w:r>
              <w:rPr>
                <w:rFonts w:hint="eastAsia" w:eastAsiaTheme="minorEastAsia"/>
              </w:rPr>
              <w:t xml:space="preserve">e agree that which </w:t>
            </w:r>
            <w:r>
              <w:rPr>
                <w:rFonts w:eastAsiaTheme="minorEastAsia"/>
              </w:rPr>
              <w:t>drx-HARQ-RTT-TimerUL</w:t>
            </w:r>
            <w:r>
              <w:rPr>
                <w:rFonts w:hint="eastAsia" w:eastAsiaTheme="minorEastAsia"/>
              </w:rPr>
              <w:t xml:space="preserve"> value is applied is up to network </w:t>
            </w:r>
            <w:r>
              <w:rPr>
                <w:rFonts w:eastAsiaTheme="minorEastAsia"/>
              </w:rPr>
              <w:t>implementation</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Apple</w:t>
            </w:r>
          </w:p>
        </w:tc>
        <w:tc>
          <w:tcPr>
            <w:tcW w:w="1739" w:type="dxa"/>
          </w:tcPr>
          <w:p>
            <w:pPr>
              <w:rPr>
                <w:rFonts w:eastAsia="Malgun Gothic"/>
                <w:lang w:eastAsia="ko-KR"/>
              </w:rPr>
            </w:pPr>
            <w:r>
              <w:rPr>
                <w:rFonts w:eastAsiaTheme="minorEastAsia"/>
              </w:rPr>
              <w:t>Agree</w:t>
            </w:r>
          </w:p>
        </w:tc>
        <w:tc>
          <w:tcPr>
            <w:tcW w:w="6480" w:type="dxa"/>
          </w:tcPr>
          <w:p>
            <w:r>
              <w:rPr>
                <w:rFonts w:eastAsiaTheme="minorEastAsia"/>
              </w:rPr>
              <w:t>We just prefer it to be upto “network decision” not “network implementation”.  Agree that the network should decide which HARQ processes will be enabled/disabled for UL retransmisions.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E</w:t>
            </w:r>
            <w:r>
              <w:rPr>
                <w:rFonts w:eastAsia="Malgun Gothic"/>
                <w:lang w:eastAsia="ko-KR"/>
              </w:rPr>
              <w:t>TRI</w:t>
            </w:r>
          </w:p>
        </w:tc>
        <w:tc>
          <w:tcPr>
            <w:tcW w:w="1739" w:type="dxa"/>
          </w:tcPr>
          <w:p>
            <w:pPr>
              <w:rPr>
                <w:lang w:eastAsia="sv-SE"/>
              </w:rPr>
            </w:pPr>
            <w:r>
              <w:rPr>
                <w:rFonts w:hint="eastAsia" w:eastAsia="Malgun Gothic"/>
                <w:lang w:eastAsia="ko-KR"/>
              </w:rPr>
              <w:t>A</w:t>
            </w:r>
            <w:r>
              <w:rPr>
                <w:rFonts w:eastAsia="Malgun Gothic"/>
                <w:lang w:eastAsia="ko-KR"/>
              </w:rPr>
              <w:t>gree</w:t>
            </w:r>
          </w:p>
        </w:tc>
        <w:tc>
          <w:tcPr>
            <w:tcW w:w="6480" w:type="dxa"/>
          </w:tcPr>
          <w:p>
            <w:pPr>
              <w:rPr>
                <w:lang w:eastAsia="sv-SE"/>
              </w:rPr>
            </w:pPr>
            <w:r>
              <w:rPr>
                <w:rFonts w:eastAsia="Malgun Gothic"/>
                <w:lang w:eastAsia="ko-KR"/>
              </w:rPr>
              <w:t>drx-HARQ-RTT-TimerUL for each HARQ process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Theme="minorEastAsia"/>
                <w:lang w:eastAsia="ko-KR"/>
              </w:rPr>
              <w:t>LG</w:t>
            </w:r>
          </w:p>
        </w:tc>
        <w:tc>
          <w:tcPr>
            <w:tcW w:w="1739" w:type="dxa"/>
          </w:tcPr>
          <w:p>
            <w:pPr>
              <w:rPr>
                <w:rFonts w:eastAsia="宋体"/>
                <w:lang w:val="en-US"/>
              </w:rPr>
            </w:pPr>
            <w:r>
              <w:rPr>
                <w:rFonts w:eastAsiaTheme="minorEastAsia"/>
                <w:lang w:eastAsia="ko-KR"/>
              </w:rPr>
              <w:t>Depend on Q2.2 result</w:t>
            </w:r>
          </w:p>
        </w:tc>
        <w:tc>
          <w:tcPr>
            <w:tcW w:w="6480" w:type="dxa"/>
          </w:tcPr>
          <w:p>
            <w:pPr>
              <w:rPr>
                <w:rFonts w:eastAsiaTheme="minorEastAsia"/>
              </w:rPr>
            </w:pPr>
            <w:r>
              <w:rPr>
                <w:rFonts w:hint="eastAsia" w:eastAsia="Malgun Gothic"/>
                <w:lang w:eastAsia="ko-KR"/>
              </w:rPr>
              <w:t xml:space="preserve">If the </w:t>
            </w:r>
            <w:r>
              <w:rPr>
                <w:rFonts w:eastAsia="Malgun Gothic"/>
                <w:lang w:eastAsia="ko-KR"/>
              </w:rPr>
              <w:t xml:space="preserve">dynamic DCI indication in Q2.2 is introduced for indicating enabling/disabling UL retransmission, the value of the drx-HARQ-RTT-TimerUL would not be configured per each HARQ PID. For example, if the network indicates a UL grent without retransmission in DCI for a HARQ PID, the UE sets the drx-HARQ-RTT-TimerUL to zero. </w:t>
            </w:r>
          </w:p>
        </w:tc>
      </w:tr>
    </w:tbl>
    <w:p>
      <w:pPr>
        <w:pStyle w:val="43"/>
      </w:pPr>
    </w:p>
    <w:p>
      <w:pPr>
        <w:pStyle w:val="43"/>
      </w:pPr>
    </w:p>
    <w:p>
      <w:r>
        <w:t xml:space="preserve">For DL case, behaviour of </w:t>
      </w:r>
      <w:r>
        <w:rPr>
          <w:i/>
          <w:iCs/>
        </w:rPr>
        <w:t>drx-HARQ-RTT-TimerDL</w:t>
      </w:r>
      <w:r>
        <w:t xml:space="preserve"> is defined based on whether HARQ feedback is enabled or disabled. Referring to agreements from RAN2#113e:</w:t>
      </w:r>
    </w:p>
    <w:p>
      <w:pPr>
        <w:ind w:left="720"/>
        <w:rPr>
          <w:i/>
          <w:iCs/>
        </w:rPr>
      </w:pPr>
      <w:r>
        <w:rPr>
          <w:i/>
          <w:iCs/>
        </w:rPr>
        <w:t xml:space="preserve">For HARQ processes with DL HARQ feedback </w:t>
      </w:r>
      <w:r>
        <w:rPr>
          <w:i/>
          <w:iCs/>
          <w:color w:val="C00000"/>
        </w:rPr>
        <w:t>disabled</w:t>
      </w:r>
      <w:r>
        <w:rPr>
          <w:i/>
          <w:iCs/>
        </w:rPr>
        <w:t xml:space="preserve">, drx-HARQ-RTT-TimerDL is </w:t>
      </w:r>
      <w:r>
        <w:rPr>
          <w:i/>
          <w:iCs/>
          <w:color w:val="C00000"/>
        </w:rPr>
        <w:t>not started</w:t>
      </w:r>
      <w:r>
        <w:rPr>
          <w:i/>
          <w:iCs/>
        </w:rPr>
        <w:t>.</w:t>
      </w:r>
    </w:p>
    <w:p>
      <w:pPr>
        <w:ind w:left="720"/>
        <w:rPr>
          <w:i/>
          <w:iCs/>
        </w:rPr>
      </w:pPr>
      <w:r>
        <w:rPr>
          <w:i/>
          <w:iCs/>
        </w:rPr>
        <w:t xml:space="preserve">For HARQ processes with DL HARQ feedback </w:t>
      </w:r>
      <w:r>
        <w:rPr>
          <w:i/>
          <w:iCs/>
          <w:color w:val="C00000"/>
        </w:rPr>
        <w:t>enabled</w:t>
      </w:r>
      <w:r>
        <w:rPr>
          <w:i/>
          <w:iCs/>
        </w:rPr>
        <w:t>, drx-HARQ-RTT-TimerDL</w:t>
      </w:r>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r>
        <w:t xml:space="preserve">Adopting the same principal for </w:t>
      </w:r>
      <w:r>
        <w:rPr>
          <w:i/>
          <w:iCs/>
        </w:rPr>
        <w:t>drx-HARQ-RTT-TimerUL</w:t>
      </w:r>
      <w:r>
        <w:t xml:space="preserve"> would mean that a HARQ retransmission scheme would be associated with a </w:t>
      </w:r>
      <w:r>
        <w:rPr>
          <w:i/>
          <w:iCs/>
        </w:rPr>
        <w:t>drx-HARQ-RTT-TimerUL</w:t>
      </w:r>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pPr>
        <w:ind w:left="1440" w:hanging="1440"/>
        <w:rPr>
          <w:rFonts w:eastAsia="等线"/>
          <w:b/>
        </w:rPr>
      </w:pPr>
      <w:r>
        <w:rPr>
          <w:b/>
          <w:bCs/>
        </w:rPr>
        <w:t>Question 3)</w:t>
      </w:r>
      <w:r>
        <w:rPr>
          <w:b/>
          <w:bCs/>
        </w:rPr>
        <w:tab/>
      </w:r>
      <w:r>
        <w:rPr>
          <w:b/>
          <w:bCs/>
        </w:rPr>
        <w:t>Do you agree the value of drx-HARQ-RTT-TimerUL is connected to an UL HARQ retransmission scheme (e.g. as in DL for HARQ feedback enabled/disabled)?</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Agree</w:t>
            </w:r>
          </w:p>
        </w:tc>
        <w:tc>
          <w:tcPr>
            <w:tcW w:w="6480" w:type="dxa"/>
          </w:tcPr>
          <w:p>
            <w:pPr>
              <w:rPr>
                <w:rFonts w:eastAsia="宋体"/>
                <w:lang w:val="en-US"/>
              </w:rPr>
            </w:pPr>
            <w:r>
              <w:rPr>
                <w:rFonts w:hint="eastAsia" w:eastAsia="宋体"/>
                <w:lang w:val="en-US"/>
              </w:rPr>
              <w:t>It is straightforward that the behavior of RTT timer is linked with the UL HARQ retransmission scheme, once the scheme is configured for a HARQ, the RTT timer behavior can be determined without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A</w:t>
            </w:r>
            <w:r>
              <w:rPr>
                <w:lang w:eastAsia="sv-SE"/>
              </w:rPr>
              <w:t>gree</w:t>
            </w:r>
          </w:p>
        </w:tc>
        <w:tc>
          <w:tcPr>
            <w:tcW w:w="6480" w:type="dxa"/>
          </w:tcPr>
          <w:p>
            <w:pPr>
              <w:rPr>
                <w:rFonts w:eastAsiaTheme="minorEastAsia"/>
              </w:rPr>
            </w:pPr>
            <w:r>
              <w:t xml:space="preserve">It is known that the </w:t>
            </w:r>
            <w:bookmarkStart w:id="0" w:name="OLE_LINK11"/>
            <w:bookmarkStart w:id="1" w:name="OLE_LINK17"/>
            <w:bookmarkStart w:id="2" w:name="OLE_LINK12"/>
            <w:r>
              <w:t>drx-HARQ-RTT-TimerUL</w:t>
            </w:r>
            <w:bookmarkEnd w:id="0"/>
            <w:bookmarkEnd w:id="1"/>
            <w:bookmarkEnd w:id="2"/>
            <w:r>
              <w:t xml:space="preserve"> is used to trigger the drx-retransmisisonTimer. In this sense, the UE behaviors on the drx-HARQ-RTT-TimerUL can be connected to the UL HARQ retransmission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1739" w:type="dxa"/>
          </w:tcPr>
          <w:p>
            <w:pPr>
              <w:rPr>
                <w:rFonts w:eastAsia="宋体"/>
                <w:lang w:val="en-US" w:eastAsia="sv-SE"/>
              </w:rPr>
            </w:pPr>
            <w:r>
              <w:rPr>
                <w:rFonts w:hint="eastAsia" w:eastAsia="宋体"/>
                <w:lang w:val="en-US"/>
              </w:rPr>
              <w:t>Disagree</w:t>
            </w:r>
          </w:p>
        </w:tc>
        <w:tc>
          <w:tcPr>
            <w:tcW w:w="6480" w:type="dxa"/>
          </w:tcPr>
          <w:p>
            <w:pPr>
              <w:rPr>
                <w:rFonts w:eastAsia="宋体"/>
                <w:lang w:val="en-US"/>
              </w:rPr>
            </w:pPr>
            <w:r>
              <w:rPr>
                <w:rFonts w:hint="eastAsia" w:eastAsia="宋体"/>
                <w:lang w:val="en-US"/>
              </w:rPr>
              <w:t>We think the drx-HARQ-RTT-TimerUL is only used to control UE</w:t>
            </w:r>
            <w:r>
              <w:rPr>
                <w:rFonts w:eastAsia="宋体"/>
                <w:lang w:val="en-US"/>
              </w:rPr>
              <w:t>’</w:t>
            </w:r>
            <w:r>
              <w:rPr>
                <w:rFonts w:hint="eastAsia" w:eastAsia="宋体"/>
                <w:lang w:val="en-US"/>
              </w:rPr>
              <w:t>s behavior on monitoring PDCCH for power saving purpose, which is unnecessarily related to  UL transmission scheme. NW shall be able to schedule UE with either new transmission and retransmission so long as UE is in ACTIVE time, which is confirmed in last meeting.</w:t>
            </w:r>
          </w:p>
          <w:p>
            <w:pPr>
              <w:rPr>
                <w:rFonts w:eastAsia="宋体"/>
                <w:lang w:val="en-US"/>
              </w:rPr>
            </w:pPr>
            <w:r>
              <w:rPr>
                <w:rFonts w:hint="eastAsia" w:eastAsia="宋体"/>
                <w:lang w:val="en-US"/>
              </w:rPr>
              <w:t>Therefore, e</w:t>
            </w:r>
            <w:r>
              <w:rPr>
                <w:rFonts w:eastAsia="宋体"/>
                <w:lang w:val="en-US"/>
              </w:rPr>
              <w:t xml:space="preserve">ven in case the drx-HARQ-RTT-TimerUL is set to 0, the blind retransmission should </w:t>
            </w:r>
            <w:r>
              <w:rPr>
                <w:rFonts w:hint="eastAsia" w:eastAsia="宋体"/>
                <w:lang w:val="en-US"/>
              </w:rPr>
              <w:t xml:space="preserve">still </w:t>
            </w:r>
            <w:r>
              <w:rPr>
                <w:rFonts w:eastAsia="宋体"/>
                <w:lang w:val="en-US"/>
              </w:rPr>
              <w:t>be allowed.</w:t>
            </w:r>
            <w:r>
              <w:rPr>
                <w:rFonts w:hint="eastAsia" w:eastAsia="宋体"/>
                <w:lang w:val="en-US"/>
              </w:rPr>
              <w:t xml:space="preserve"> </w:t>
            </w:r>
          </w:p>
          <w:p>
            <w:pPr>
              <w:rPr>
                <w:rFonts w:eastAsia="宋体"/>
                <w:lang w:val="en-US" w:eastAsia="sv-SE"/>
              </w:rPr>
            </w:pPr>
            <w:r>
              <w:rPr>
                <w:rFonts w:hint="eastAsia" w:eastAsia="宋体"/>
                <w:lang w:val="en-US"/>
              </w:rPr>
              <w:t xml:space="preserve">In addition, it is clear specified in MAC that </w:t>
            </w:r>
            <w:r>
              <w:rPr>
                <w:rFonts w:eastAsia="宋体"/>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宋体"/>
                <w:highlight w:val="yellow"/>
                <w:lang w:val="en-US"/>
              </w:rPr>
              <w:t>”</w:t>
            </w:r>
            <w:r>
              <w:rPr>
                <w:rFonts w:hint="eastAsia" w:eastAsia="宋体"/>
                <w:lang w:val="en-US"/>
              </w:rPr>
              <w:t>, the repetition transmission scheduled by a single DCI is also described as HARQ retransmission in MAC specs, thus we think the HARQ retransmission should be allowed in any case from 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O</w:t>
            </w:r>
            <w:r>
              <w:rPr>
                <w:lang w:eastAsia="sv-SE"/>
              </w:rPr>
              <w:t>PPO</w:t>
            </w:r>
          </w:p>
        </w:tc>
        <w:tc>
          <w:tcPr>
            <w:tcW w:w="1739" w:type="dxa"/>
          </w:tcPr>
          <w:p>
            <w:pPr>
              <w:rPr>
                <w:lang w:eastAsia="sv-SE"/>
              </w:rPr>
            </w:pPr>
            <w:r>
              <w:rPr>
                <w:rFonts w:hint="eastAsia"/>
                <w:lang w:eastAsia="sv-SE"/>
              </w:rPr>
              <w:t>A</w:t>
            </w:r>
            <w:r>
              <w:rPr>
                <w:lang w:eastAsia="sv-SE"/>
              </w:rPr>
              <w:t>gree</w:t>
            </w:r>
          </w:p>
        </w:tc>
        <w:tc>
          <w:tcPr>
            <w:tcW w:w="6480" w:type="dxa"/>
          </w:tcPr>
          <w:p>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rFonts w:eastAsia="等线"/>
              </w:rPr>
            </w:pPr>
            <w:r>
              <w:rPr>
                <w:rFonts w:eastAsia="等线"/>
              </w:rPr>
              <w:t>Agree with comments</w:t>
            </w:r>
          </w:p>
        </w:tc>
        <w:tc>
          <w:tcPr>
            <w:tcW w:w="6480" w:type="dxa"/>
          </w:tcPr>
          <w:p>
            <w:pPr>
              <w:rPr>
                <w:rFonts w:eastAsia="等线"/>
              </w:rPr>
            </w:pPr>
            <w:r>
              <w:rPr>
                <w:rFonts w:eastAsia="等线"/>
              </w:rPr>
              <w:t xml:space="preserve">Based on the explicit indication about the HARQ feedback enabled/disabled in the DCI {preferred by us due to best performance} or semi-static HARQ process configuration {less preferred due to lower performance arising from lack of fast adaptation}, the timer would behave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Agree</w:t>
            </w:r>
          </w:p>
        </w:tc>
        <w:tc>
          <w:tcPr>
            <w:tcW w:w="6480" w:type="dxa"/>
          </w:tcPr>
          <w:p>
            <w:pPr>
              <w:rPr>
                <w:lang w:eastAsia="sv-SE"/>
              </w:rPr>
            </w:pPr>
            <w:r>
              <w:rPr>
                <w:lang w:eastAsia="sv-SE"/>
              </w:rPr>
              <w:t>DL and UL configuration and mechanisms should be similar, therefore the behaviour for drx-HARQ-RTT-TimerUL should be based on whether UL HARQ retransmission is enabled for the particular HARQ process or not (instead of separate explicit indication for the timer behaviour per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t>Qualcomm</w:t>
            </w:r>
          </w:p>
        </w:tc>
        <w:tc>
          <w:tcPr>
            <w:tcW w:w="1739" w:type="dxa"/>
          </w:tcPr>
          <w:p>
            <w:pPr>
              <w:rPr>
                <w:rFonts w:eastAsia="等线"/>
              </w:rPr>
            </w:pPr>
            <w:r>
              <w:t>Agree with comments</w:t>
            </w:r>
          </w:p>
        </w:tc>
        <w:tc>
          <w:tcPr>
            <w:tcW w:w="6480" w:type="dxa"/>
          </w:tcPr>
          <w:p>
            <w:r>
              <w:t>Adoting same principle as in DL is simple.</w:t>
            </w:r>
          </w:p>
          <w:p>
            <w:pPr>
              <w:rPr>
                <w:rFonts w:eastAsia="等线"/>
              </w:rPr>
            </w:pPr>
            <w:r>
              <w:rPr>
                <w:rFonts w:eastAsia="等线"/>
              </w:rPr>
              <w:t>(1) drx-HARQ-RTT-TimerUL = 0 for the case HARQ retransmission based on decoding result is disabled.</w:t>
            </w:r>
          </w:p>
          <w:p>
            <w:pPr>
              <w:rPr>
                <w:rFonts w:eastAsia="等线"/>
              </w:rPr>
            </w:pPr>
            <w:r>
              <w:rPr>
                <w:rFonts w:eastAsia="等线"/>
              </w:rPr>
              <w:t>(2) drx-HARQ-RTT-TimerUL is extended by offset for the case HARQ retransmission based on decoding result is enabled.</w:t>
            </w:r>
          </w:p>
          <w:p>
            <w:pPr>
              <w:rPr>
                <w:rFonts w:eastAsia="等线"/>
              </w:rPr>
            </w:pPr>
            <w:r>
              <w:rPr>
                <w:rFonts w:eastAsia="等线"/>
              </w:rPr>
              <w:t>For the case when blind retransmission scheduling is disabled in option (1), we can discuss how DRX retransmission timer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rFonts w:eastAsia="等线"/>
              </w:rPr>
              <w:t>Disagree</w:t>
            </w:r>
          </w:p>
        </w:tc>
        <w:tc>
          <w:tcPr>
            <w:tcW w:w="6480" w:type="dxa"/>
          </w:tcPr>
          <w:p>
            <w:pPr>
              <w:rPr>
                <w:rFonts w:eastAsia="等线"/>
              </w:rPr>
            </w:pPr>
            <w:r>
              <w:rPr>
                <w:rFonts w:eastAsia="等线"/>
              </w:rPr>
              <w:t>First “</w:t>
            </w:r>
            <w:r>
              <w:rPr>
                <w:b/>
                <w:bCs/>
              </w:rPr>
              <w:t>an UL HARQ retransmission scheme (e.g. as in DL for HARQ feedback enabled/disabled)</w:t>
            </w:r>
            <w:r>
              <w:t xml:space="preserve">” is incorrect as drx-HARQ-RTT-TimerDL is only connected to the signalling of “enable/disable DL HARQ feedback” and not to what DL HARQ retransmission scheme the gNB will use. </w:t>
            </w:r>
          </w:p>
          <w:p>
            <w:pPr>
              <w:rPr>
                <w:rFonts w:eastAsia="宋体"/>
                <w:lang w:val="en-US"/>
              </w:rPr>
            </w:pPr>
            <w:r>
              <w:rPr>
                <w:rFonts w:eastAsia="等线"/>
              </w:rPr>
              <w:t xml:space="preserve">The purpose for </w:t>
            </w:r>
            <w:r>
              <w:rPr>
                <w:rFonts w:hint="eastAsia" w:eastAsia="宋体"/>
                <w:lang w:val="en-US"/>
              </w:rPr>
              <w:t>drx-HARQ-RTT-TimerUL</w:t>
            </w:r>
            <w:r>
              <w:rPr>
                <w:rFonts w:eastAsia="宋体"/>
                <w:lang w:val="en-US"/>
              </w:rPr>
              <w:t xml:space="preserve"> is to know when drx-RetransmissionTimerUL shall be started which controls monitoring of PDCCH. </w:t>
            </w:r>
          </w:p>
          <w:p>
            <w:pPr>
              <w:rPr>
                <w:rFonts w:eastAsia="等线"/>
              </w:rPr>
            </w:pPr>
            <w:r>
              <w:rPr>
                <w:rFonts w:eastAsia="等线"/>
              </w:rPr>
              <w:t xml:space="preserve">There is no reason for the UE to know what scheduling strategy the gNB intends to use for a HARQ process, even when sending the grant (that is, if this is indicated in the DCI), as this will limit the gNB scheduler in the future scheduling occasions. </w:t>
            </w:r>
          </w:p>
          <w:p>
            <w:pPr>
              <w:rPr>
                <w:rFonts w:eastAsiaTheme="minorEastAsia"/>
              </w:rPr>
            </w:pPr>
            <w:r>
              <w:rPr>
                <w:rFonts w:eastAsia="等线"/>
              </w:rPr>
              <w:t>The situation, at the time when scheduling and a retransmission grant may be sent, may have changed completely with hundreds of other UEs needing to be scheduled or no other UE needs scheduling allowing gNB to spend the resources on a particular UE. In summary, the UE shall always follow a received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Lenovo</w:t>
            </w:r>
          </w:p>
        </w:tc>
        <w:tc>
          <w:tcPr>
            <w:tcW w:w="1739" w:type="dxa"/>
          </w:tcPr>
          <w:p>
            <w:pPr>
              <w:rPr>
                <w:rFonts w:eastAsiaTheme="minorEastAsia"/>
              </w:rPr>
            </w:pPr>
            <w:r>
              <w:t>Agree</w:t>
            </w:r>
          </w:p>
        </w:tc>
        <w:tc>
          <w:tcPr>
            <w:tcW w:w="6480" w:type="dxa"/>
          </w:tcPr>
          <w:p>
            <w:pPr>
              <w:rPr>
                <w:rFonts w:eastAsiaTheme="minorEastAsia"/>
              </w:rPr>
            </w:pPr>
            <w:r>
              <w:t>Align with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1739" w:type="dxa"/>
          </w:tcPr>
          <w:p>
            <w:pPr>
              <w:rPr>
                <w:rFonts w:eastAsiaTheme="minorEastAsia"/>
              </w:rPr>
            </w:pPr>
            <w:r>
              <w:rPr>
                <w:lang w:eastAsia="sv-SE"/>
              </w:rPr>
              <w:t>Agree</w:t>
            </w:r>
          </w:p>
        </w:tc>
        <w:tc>
          <w:tcPr>
            <w:tcW w:w="6480" w:type="dxa"/>
          </w:tcPr>
          <w:p>
            <w:pPr>
              <w:rPr>
                <w:rFonts w:eastAsiaTheme="minorEastAsia"/>
              </w:rPr>
            </w:pPr>
            <w:r>
              <w:rPr>
                <w:lang w:val="en-US" w:eastAsia="sv-SE"/>
              </w:rPr>
              <w:t>The reason why different behaviour of drx-HARQ-RTT-TimerUL should be introduced is that, there are three kinds of UL scheduling schemes agreed for NTN. We think different retransmission scheme should be connected to different RTT timer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1739" w:type="dxa"/>
          </w:tcPr>
          <w:p>
            <w:pPr>
              <w:rPr>
                <w:rFonts w:eastAsiaTheme="minorEastAsia"/>
              </w:rPr>
            </w:pPr>
            <w:r>
              <w:rPr>
                <w:rFonts w:hint="eastAsia" w:eastAsiaTheme="minorEastAsia"/>
              </w:rPr>
              <w:t>Agree</w:t>
            </w:r>
          </w:p>
        </w:tc>
        <w:tc>
          <w:tcPr>
            <w:tcW w:w="6480" w:type="dxa"/>
          </w:tcPr>
          <w:p>
            <w:pPr>
              <w:rPr>
                <w:rFonts w:eastAsiaTheme="minorEastAsia"/>
              </w:rPr>
            </w:pPr>
            <w:r>
              <w:rPr>
                <w:rFonts w:eastAsiaTheme="minorEastAsia"/>
              </w:rPr>
              <w:t>T</w:t>
            </w:r>
            <w:r>
              <w:rPr>
                <w:rFonts w:hint="eastAsia" w:eastAsiaTheme="minorEastAsia"/>
              </w:rPr>
              <w:t xml:space="preserve">he </w:t>
            </w:r>
            <w:r>
              <w:rPr>
                <w:rFonts w:eastAsiaTheme="minorEastAsia"/>
              </w:rPr>
              <w:t>behavior</w:t>
            </w:r>
            <w:r>
              <w:rPr>
                <w:rFonts w:hint="eastAsia" w:eastAsiaTheme="minorEastAsia"/>
              </w:rPr>
              <w:t xml:space="preserve"> of </w:t>
            </w:r>
            <w:r>
              <w:rPr>
                <w:rFonts w:hint="eastAsia" w:eastAsia="宋体"/>
                <w:lang w:val="en-US"/>
              </w:rPr>
              <w:t xml:space="preserve">drx-HARQ-RTT-TimerUL should be associated to the </w:t>
            </w:r>
            <w:r>
              <w:rPr>
                <w:rFonts w:eastAsia="宋体"/>
                <w:lang w:val="en-US"/>
              </w:rPr>
              <w:t>strategy</w:t>
            </w:r>
            <w:r>
              <w:rPr>
                <w:rFonts w:hint="eastAsia" w:eastAsia="宋体"/>
                <w:lang w:val="en-US"/>
              </w:rPr>
              <w:t xml:space="preserve"> of the </w:t>
            </w:r>
            <w:r>
              <w:rPr>
                <w:rFonts w:eastAsia="宋体"/>
                <w:lang w:val="en-US"/>
              </w:rPr>
              <w:t>UL HARQ retransmission</w:t>
            </w:r>
            <w:r>
              <w:rPr>
                <w:rFonts w:hint="eastAsia" w:eastAsia="宋体"/>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Apple</w:t>
            </w:r>
          </w:p>
        </w:tc>
        <w:tc>
          <w:tcPr>
            <w:tcW w:w="1739" w:type="dxa"/>
          </w:tcPr>
          <w:p>
            <w:pPr>
              <w:rPr>
                <w:rFonts w:eastAsia="Malgun Gothic"/>
                <w:lang w:eastAsia="ko-KR"/>
              </w:rPr>
            </w:pPr>
            <w:r>
              <w:rPr>
                <w:rFonts w:eastAsiaTheme="minorEastAsia"/>
              </w:rPr>
              <w:t>Agree</w:t>
            </w:r>
          </w:p>
        </w:tc>
        <w:tc>
          <w:tcPr>
            <w:tcW w:w="6480" w:type="dxa"/>
          </w:tcPr>
          <w:p>
            <w:r>
              <w:rPr>
                <w:rFonts w:eastAsiaTheme="minorEastAsia"/>
              </w:rPr>
              <w:t xml:space="preserve">We prefer to have similar configuration schemes for both UL and DL as oppo and mediatek has suggested. The DRX timer should be based on whether UL HARQ feedback is enabled/disabled.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E</w:t>
            </w:r>
            <w:r>
              <w:rPr>
                <w:rFonts w:eastAsia="Malgun Gothic"/>
                <w:lang w:eastAsia="ko-KR"/>
              </w:rPr>
              <w:t>TRI</w:t>
            </w:r>
          </w:p>
        </w:tc>
        <w:tc>
          <w:tcPr>
            <w:tcW w:w="1739" w:type="dxa"/>
          </w:tcPr>
          <w:p>
            <w:pPr>
              <w:rPr>
                <w:lang w:eastAsia="sv-SE"/>
              </w:rPr>
            </w:pPr>
            <w:r>
              <w:rPr>
                <w:rFonts w:hint="eastAsia" w:eastAsia="Malgun Gothic"/>
                <w:lang w:eastAsia="ko-KR"/>
              </w:rPr>
              <w:t>A</w:t>
            </w:r>
            <w:r>
              <w:rPr>
                <w:rFonts w:eastAsia="Malgun Gothic"/>
                <w:lang w:eastAsia="ko-KR"/>
              </w:rPr>
              <w:t>gree</w:t>
            </w:r>
          </w:p>
        </w:tc>
        <w:tc>
          <w:tcPr>
            <w:tcW w:w="6480" w:type="dxa"/>
          </w:tcPr>
          <w:p>
            <w:pPr>
              <w:rPr>
                <w:lang w:eastAsia="sv-SE"/>
              </w:rPr>
            </w:pPr>
            <w:r>
              <w:rPr>
                <w:rFonts w:eastAsia="Malgun Gothic"/>
                <w:lang w:eastAsia="ko-KR"/>
              </w:rPr>
              <w:t>Same as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Theme="minorEastAsia"/>
                <w:lang w:eastAsia="ko-KR"/>
              </w:rPr>
              <w:t>LG</w:t>
            </w:r>
          </w:p>
        </w:tc>
        <w:tc>
          <w:tcPr>
            <w:tcW w:w="1739" w:type="dxa"/>
          </w:tcPr>
          <w:p>
            <w:pPr>
              <w:rPr>
                <w:rFonts w:eastAsia="宋体"/>
                <w:lang w:val="en-US"/>
              </w:rPr>
            </w:pPr>
            <w:r>
              <w:rPr>
                <w:rFonts w:hint="eastAsia" w:eastAsia="Malgun Gothic"/>
                <w:lang w:eastAsia="ko-KR"/>
              </w:rPr>
              <w:t>A</w:t>
            </w:r>
            <w:r>
              <w:rPr>
                <w:rFonts w:eastAsia="Malgun Gothic"/>
                <w:lang w:eastAsia="ko-KR"/>
              </w:rPr>
              <w:t>gree</w:t>
            </w:r>
          </w:p>
        </w:tc>
        <w:tc>
          <w:tcPr>
            <w:tcW w:w="6480" w:type="dxa"/>
          </w:tcPr>
          <w:p>
            <w:pPr>
              <w:rPr>
                <w:rFonts w:eastAsiaTheme="minorEastAsia"/>
              </w:rPr>
            </w:pPr>
          </w:p>
        </w:tc>
      </w:tr>
    </w:tbl>
    <w:p>
      <w:pPr>
        <w:pStyle w:val="3"/>
      </w:pPr>
      <w:r>
        <w:t>Indication of HARQ retransmission scheme</w:t>
      </w:r>
    </w:p>
    <w:p>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pPr>
        <w:rPr>
          <w:b/>
          <w:bCs/>
        </w:rPr>
      </w:pPr>
      <w:r>
        <w:rPr>
          <w:b/>
          <w:bCs/>
        </w:rPr>
        <w:t>Indication by RRC:</w:t>
      </w:r>
    </w:p>
    <w:p>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pPr>
        <w:rPr>
          <w:b/>
          <w:bCs/>
        </w:rPr>
      </w:pPr>
      <w:r>
        <w:rPr>
          <w:b/>
          <w:bCs/>
        </w:rPr>
        <w:t>Implicit indication</w:t>
      </w:r>
    </w:p>
    <w:p>
      <w:pPr>
        <w:rPr>
          <w:b/>
          <w:lang w:eastAsia="sv-SE"/>
        </w:rPr>
      </w:pPr>
      <w:r>
        <w:t>In pre-meeting summary a compromise was suggested where HARQ retransmission scheme may be determined implicitely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r>
        <w:rPr>
          <w:b/>
          <w:bCs/>
        </w:rPr>
        <w:t>Indication via DCI</w:t>
      </w:r>
    </w:p>
    <w:p>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pPr>
        <w:rPr>
          <w:b/>
          <w:bCs/>
        </w:rPr>
      </w:pPr>
      <w:r>
        <w:rPr>
          <w:b/>
          <w:bCs/>
        </w:rPr>
        <w:t>No indication</w:t>
      </w:r>
      <w:r>
        <w:t>:</w:t>
      </w:r>
    </w:p>
    <w:p>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pPr>
        <w:ind w:left="1440" w:hanging="1440"/>
        <w:rPr>
          <w:b/>
          <w:bCs/>
        </w:rPr>
      </w:pPr>
      <w:r>
        <w:rPr>
          <w:b/>
          <w:lang w:eastAsia="sv-SE"/>
        </w:rPr>
        <w:t>Question 4)</w:t>
      </w:r>
      <w:r>
        <w:tab/>
      </w:r>
      <w:r>
        <w:rPr>
          <w:b/>
          <w:bCs/>
        </w:rPr>
        <w:t xml:space="preserve">Which of the following method(s) for indication of HARQ retransmission scheme do you support: </w:t>
      </w:r>
    </w:p>
    <w:p>
      <w:pPr>
        <w:ind w:left="1440" w:hanging="720"/>
        <w:rPr>
          <w:b/>
          <w:bCs/>
        </w:rPr>
      </w:pPr>
      <w:r>
        <w:rPr>
          <w:b/>
          <w:bCs/>
        </w:rPr>
        <w:t xml:space="preserve">1) Semi-static RRC configuration; </w:t>
      </w:r>
    </w:p>
    <w:p>
      <w:pPr>
        <w:ind w:left="1440" w:hanging="720"/>
        <w:rPr>
          <w:b/>
          <w:bCs/>
        </w:rPr>
      </w:pPr>
      <w:r>
        <w:rPr>
          <w:b/>
          <w:bCs/>
        </w:rPr>
        <w:t xml:space="preserve">2) Determined implicitly, e.g. via current HARQ RTT Timer behaviour; </w:t>
      </w:r>
    </w:p>
    <w:p>
      <w:pPr>
        <w:ind w:left="1440" w:hanging="720"/>
        <w:rPr>
          <w:b/>
          <w:bCs/>
        </w:rPr>
      </w:pPr>
      <w:r>
        <w:rPr>
          <w:b/>
          <w:bCs/>
        </w:rPr>
        <w:t xml:space="preserve">3) Dynamic DCI indication; </w:t>
      </w:r>
    </w:p>
    <w:p>
      <w:pPr>
        <w:ind w:left="1440" w:hanging="720"/>
        <w:rPr>
          <w:b/>
          <w:bCs/>
        </w:rPr>
      </w:pPr>
      <w:r>
        <w:rPr>
          <w:b/>
          <w:bCs/>
        </w:rPr>
        <w:t>4) No indication is needed.</w:t>
      </w:r>
    </w:p>
    <w:p>
      <w:pPr>
        <w:ind w:left="1440" w:hanging="720"/>
        <w:rPr>
          <w:rFonts w:eastAsia="等线"/>
          <w:b/>
        </w:rPr>
      </w:pPr>
      <w:r>
        <w:rPr>
          <w:b/>
          <w:bCs/>
        </w:rPr>
        <w:t>5) Other</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189"/>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vAlign w:val="center"/>
          </w:tcPr>
          <w:p>
            <w:pPr>
              <w:jc w:val="center"/>
              <w:rPr>
                <w:b/>
                <w:lang w:eastAsia="sv-SE"/>
              </w:rPr>
            </w:pPr>
            <w:r>
              <w:rPr>
                <w:b/>
                <w:lang w:eastAsia="sv-SE"/>
              </w:rPr>
              <w:t>Company</w:t>
            </w:r>
          </w:p>
        </w:tc>
        <w:tc>
          <w:tcPr>
            <w:tcW w:w="2189" w:type="dxa"/>
            <w:shd w:val="clear" w:color="auto" w:fill="E7E6E6" w:themeFill="background2"/>
            <w:vAlign w:val="center"/>
          </w:tcPr>
          <w:p>
            <w:pPr>
              <w:jc w:val="center"/>
              <w:rPr>
                <w:b/>
                <w:lang w:eastAsia="sv-SE"/>
              </w:rPr>
            </w:pPr>
            <w:r>
              <w:rPr>
                <w:b/>
                <w:lang w:eastAsia="sv-SE"/>
              </w:rPr>
              <w:t>Indication method(s)</w:t>
            </w:r>
          </w:p>
        </w:tc>
        <w:tc>
          <w:tcPr>
            <w:tcW w:w="6030" w:type="dxa"/>
            <w:shd w:val="clear" w:color="auto" w:fill="E7E6E6" w:themeFill="background2"/>
            <w:vAlign w:val="center"/>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2189" w:type="dxa"/>
          </w:tcPr>
          <w:p>
            <w:pPr>
              <w:rPr>
                <w:rFonts w:eastAsia="宋体"/>
                <w:lang w:val="en-US"/>
              </w:rPr>
            </w:pPr>
            <w:r>
              <w:rPr>
                <w:rFonts w:hint="eastAsia" w:eastAsia="宋体"/>
                <w:lang w:val="en-US"/>
              </w:rPr>
              <w:t>option 1</w:t>
            </w:r>
          </w:p>
        </w:tc>
        <w:tc>
          <w:tcPr>
            <w:tcW w:w="6030" w:type="dxa"/>
          </w:tcPr>
          <w:p>
            <w:pPr>
              <w:rPr>
                <w:rFonts w:eastAsia="宋体"/>
                <w:lang w:val="en-US"/>
              </w:rPr>
            </w:pPr>
            <w:r>
              <w:rPr>
                <w:rFonts w:hint="eastAsia" w:eastAsia="宋体"/>
                <w:lang w:val="en-US"/>
              </w:rPr>
              <w:t>semi-static RRC configuration is engough, no need for dynamic change of retransmission scheme since the scheme is related to traffic QoS, which does not change.</w:t>
            </w:r>
          </w:p>
          <w:p>
            <w:pPr>
              <w:rPr>
                <w:rFonts w:eastAsia="宋体"/>
                <w:lang w:val="en-US"/>
              </w:rPr>
            </w:pPr>
            <w:r>
              <w:rPr>
                <w:rFonts w:hint="eastAsia" w:eastAsia="宋体"/>
                <w:lang w:val="en-US"/>
              </w:rPr>
              <w:t>option 2 is very strange, since retransmission scheme doesn</w:t>
            </w:r>
            <w:r>
              <w:rPr>
                <w:rFonts w:eastAsia="宋体"/>
                <w:lang w:val="en-US"/>
              </w:rPr>
              <w:t>’</w:t>
            </w:r>
            <w:r>
              <w:rPr>
                <w:rFonts w:hint="eastAsia" w:eastAsia="宋体"/>
                <w:lang w:val="en-US"/>
              </w:rPr>
              <w:t>t only impact the behavior of DRX RTT timer, but also impact LCP. Using RTT behavior to represent retransmission scheme is very misleading for spec 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2189" w:type="dxa"/>
          </w:tcPr>
          <w:p>
            <w:pPr>
              <w:rPr>
                <w:lang w:eastAsia="sv-SE"/>
              </w:rPr>
            </w:pPr>
            <w:r>
              <w:rPr>
                <w:rFonts w:hint="eastAsia"/>
                <w:lang w:eastAsia="sv-SE"/>
              </w:rPr>
              <w:t>1</w:t>
            </w:r>
            <w:r>
              <w:rPr>
                <w:lang w:eastAsia="sv-SE"/>
              </w:rPr>
              <w:t xml:space="preserve"> and 3</w:t>
            </w:r>
          </w:p>
        </w:tc>
        <w:tc>
          <w:tcPr>
            <w:tcW w:w="6030" w:type="dxa"/>
          </w:tcPr>
          <w:p>
            <w:r>
              <w:rPr>
                <w:rFonts w:hint="eastAsia"/>
              </w:rPr>
              <w:t>O</w:t>
            </w:r>
            <w:r>
              <w:t xml:space="preserve">ption 1 can be the baseline to conquer the issues on DRX timers and concerns on LCP/QoS. </w:t>
            </w:r>
          </w:p>
          <w:p>
            <w:pPr>
              <w:rPr>
                <w:lang w:eastAsia="sv-SE"/>
              </w:rPr>
            </w:pPr>
            <w:r>
              <w:t>Option 3 provides a more dynamic option for the NW to change the HARQ retransmission scheme. However, option 3 cannot be applied for CG and has RAN1 impact, we are also fine to deprioritized it.</w:t>
            </w:r>
          </w:p>
          <w:p>
            <w:r>
              <w:rPr>
                <w:lang w:eastAsia="sv-SE"/>
              </w:rPr>
              <w:t xml:space="preserve">Option 2 is not clear how to implement it by implicit way. Since the value of the </w:t>
            </w:r>
            <w:r>
              <w:t xml:space="preserve">drx-HARQ-RTT-TimerUL can only be configured per DRX group/MAC entity now, i.e., it cannot be configured per HARQ process. If we want to introduce different behaviors for different HARQ processes, somewhat a new indication/configuration to indicate the behavior per HARQ process is needed. </w:t>
            </w:r>
          </w:p>
          <w:p>
            <w:pPr>
              <w:rPr>
                <w:rFonts w:eastAsiaTheme="minorEastAsia"/>
              </w:rPr>
            </w:pPr>
            <w:r>
              <w:rPr>
                <w:lang w:eastAsia="sv-SE"/>
              </w:rPr>
              <w:t>Option 4 is not supported because the impacts on the DRX timers and LCP/QoS cannot be addressed without understanding the HARQ retransmission schemes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2189" w:type="dxa"/>
          </w:tcPr>
          <w:p>
            <w:pPr>
              <w:rPr>
                <w:rFonts w:eastAsia="宋体"/>
                <w:lang w:val="en-US" w:eastAsia="sv-SE"/>
              </w:rPr>
            </w:pPr>
            <w:r>
              <w:rPr>
                <w:rFonts w:hint="eastAsia" w:eastAsia="宋体"/>
                <w:lang w:val="en-US"/>
              </w:rPr>
              <w:t>3 or 4</w:t>
            </w:r>
          </w:p>
        </w:tc>
        <w:tc>
          <w:tcPr>
            <w:tcW w:w="6030" w:type="dxa"/>
          </w:tcPr>
          <w:p>
            <w:pPr>
              <w:rPr>
                <w:rFonts w:eastAsia="宋体"/>
                <w:lang w:val="en-US"/>
              </w:rPr>
            </w:pPr>
            <w:r>
              <w:rPr>
                <w:rFonts w:hint="eastAsia" w:eastAsia="宋体"/>
                <w:lang w:val="en-US"/>
              </w:rPr>
              <w:t>As commented in previous question, we don</w:t>
            </w:r>
            <w:r>
              <w:rPr>
                <w:rFonts w:eastAsia="宋体"/>
                <w:lang w:val="en-US"/>
              </w:rPr>
              <w:t>’</w:t>
            </w:r>
            <w:r>
              <w:rPr>
                <w:rFonts w:hint="eastAsia" w:eastAsia="宋体"/>
                <w:lang w:val="en-US"/>
              </w:rPr>
              <w:t xml:space="preserve">t think any restriction on the HARQ retransmission is needed. </w:t>
            </w:r>
          </w:p>
          <w:p>
            <w:pPr>
              <w:rPr>
                <w:rFonts w:eastAsia="宋体"/>
                <w:lang w:val="en-US"/>
              </w:rPr>
            </w:pPr>
            <w:r>
              <w:rPr>
                <w:rFonts w:hint="eastAsia" w:eastAsia="宋体"/>
                <w:lang w:val="en-US"/>
              </w:rPr>
              <w:t>We should focus on the DRX and the handling of HARQ RTT timer.</w:t>
            </w:r>
          </w:p>
          <w:p>
            <w:pPr>
              <w:rPr>
                <w:rFonts w:eastAsia="宋体"/>
                <w:lang w:val="en-US"/>
              </w:rPr>
            </w:pPr>
            <w:r>
              <w:rPr>
                <w:rFonts w:hint="eastAsia" w:eastAsia="宋体"/>
                <w:lang w:val="en-US"/>
              </w:rPr>
              <w:t>In addition, it is not clear how many HARQ retransmission schemes are we talking about here. From our point of view, the following four different HARQ retransmission behaviour can be identified:</w:t>
            </w:r>
          </w:p>
          <w:p>
            <w:pPr>
              <w:numPr>
                <w:ilvl w:val="0"/>
                <w:numId w:val="9"/>
              </w:numPr>
              <w:rPr>
                <w:rFonts w:eastAsia="宋体"/>
                <w:lang w:val="en-US"/>
              </w:rPr>
            </w:pPr>
            <w:r>
              <w:rPr>
                <w:rFonts w:hint="eastAsia" w:eastAsia="宋体"/>
                <w:lang w:val="en-US"/>
              </w:rPr>
              <w:t>No HARQ retransmission at all (i.e. either repetition transmission or blind retransmission is allowed)</w:t>
            </w:r>
          </w:p>
          <w:p>
            <w:pPr>
              <w:numPr>
                <w:ilvl w:val="0"/>
                <w:numId w:val="9"/>
              </w:numPr>
              <w:rPr>
                <w:rFonts w:eastAsia="宋体"/>
                <w:lang w:val="en-US"/>
              </w:rPr>
            </w:pPr>
            <w:r>
              <w:rPr>
                <w:rFonts w:hint="eastAsia" w:eastAsia="宋体"/>
                <w:lang w:val="en-US"/>
              </w:rPr>
              <w:t>Only repetition based HARQ retransimssion (NDI will always be toggled. HARQ retransmission can only be scheduled by repetition transmission with a single DCI)</w:t>
            </w:r>
          </w:p>
          <w:p>
            <w:pPr>
              <w:numPr>
                <w:ilvl w:val="0"/>
                <w:numId w:val="9"/>
              </w:numPr>
              <w:rPr>
                <w:rFonts w:eastAsia="宋体"/>
                <w:lang w:val="en-US"/>
              </w:rPr>
            </w:pPr>
            <w:r>
              <w:rPr>
                <w:rFonts w:hint="eastAsia" w:eastAsia="宋体"/>
                <w:lang w:val="en-US"/>
              </w:rPr>
              <w:t>Blind retransmission is allowed (HARQ retransmission can be scheduled by different DCI with the same NDI. And the blind retransmisison can be scheduled before the initial UL transmission is received by NW)</w:t>
            </w:r>
          </w:p>
          <w:p>
            <w:pPr>
              <w:numPr>
                <w:ilvl w:val="0"/>
                <w:numId w:val="9"/>
              </w:numPr>
              <w:rPr>
                <w:rFonts w:eastAsia="宋体"/>
                <w:lang w:val="en-US"/>
              </w:rPr>
            </w:pPr>
            <w:r>
              <w:rPr>
                <w:rFonts w:hint="eastAsia" w:eastAsia="宋体"/>
                <w:lang w:val="en-US"/>
              </w:rPr>
              <w:t>Normal HARQ retransmission (no retransmission is expected to be scheduled before the expiration of HARQ RTT timer)</w:t>
            </w:r>
          </w:p>
          <w:p>
            <w:pPr>
              <w:rPr>
                <w:rFonts w:eastAsia="宋体"/>
                <w:lang w:val="en-US" w:eastAsia="sv-SE"/>
              </w:rPr>
            </w:pPr>
            <w:r>
              <w:rPr>
                <w:rFonts w:hint="eastAsia" w:eastAsia="宋体"/>
                <w:lang w:val="en-US"/>
              </w:rPr>
              <w:t>Among the HARQ retransmission schemes above, at least the repetition based HARQ retransmission can be indicated by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O</w:t>
            </w:r>
            <w:r>
              <w:rPr>
                <w:lang w:eastAsia="sv-SE"/>
              </w:rPr>
              <w:t>PPO</w:t>
            </w:r>
          </w:p>
        </w:tc>
        <w:tc>
          <w:tcPr>
            <w:tcW w:w="2189" w:type="dxa"/>
          </w:tcPr>
          <w:p>
            <w:pPr>
              <w:rPr>
                <w:lang w:eastAsia="sv-SE"/>
              </w:rPr>
            </w:pPr>
            <w:r>
              <w:rPr>
                <w:lang w:eastAsia="sv-SE"/>
              </w:rPr>
              <w:t xml:space="preserve">Option </w:t>
            </w:r>
            <w:r>
              <w:rPr>
                <w:rFonts w:hint="eastAsia"/>
                <w:lang w:eastAsia="sv-SE"/>
              </w:rPr>
              <w:t>1</w:t>
            </w:r>
          </w:p>
        </w:tc>
        <w:tc>
          <w:tcPr>
            <w:tcW w:w="6030" w:type="dxa"/>
          </w:tcPr>
          <w:p>
            <w:pPr>
              <w:rPr>
                <w:lang w:eastAsia="sv-SE"/>
              </w:rPr>
            </w:pPr>
            <w:r>
              <w:rPr>
                <w:rFonts w:hint="eastAsia"/>
                <w:lang w:eastAsia="sv-SE"/>
              </w:rPr>
              <w:t>O</w:t>
            </w:r>
            <w:r>
              <w:rPr>
                <w:lang w:eastAsia="sv-SE"/>
              </w:rPr>
              <w:t xml:space="preserve">ption 1 aligns with DL. </w:t>
            </w:r>
          </w:p>
          <w:p>
            <w:pPr>
              <w:rPr>
                <w:lang w:eastAsia="sv-SE"/>
              </w:rPr>
            </w:pPr>
            <w:r>
              <w:rPr>
                <w:lang w:eastAsia="sv-SE"/>
              </w:rPr>
              <w:t>Besides, if the mapping between</w:t>
            </w:r>
            <w:r>
              <w:t xml:space="preserve"> </w:t>
            </w:r>
            <w:r>
              <w:rPr>
                <w:lang w:eastAsia="sv-SE"/>
              </w:rPr>
              <w:t>UL HARQ retransmission scheme and  HARQ RTT Timer behaviour is one to one, there are no difference between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2189" w:type="dxa"/>
          </w:tcPr>
          <w:p>
            <w:pPr>
              <w:rPr>
                <w:rFonts w:eastAsia="等线"/>
              </w:rPr>
            </w:pPr>
            <w:r>
              <w:rPr>
                <w:rFonts w:eastAsia="等线"/>
              </w:rPr>
              <w:t>Option 3 {preferred}</w:t>
            </w:r>
          </w:p>
        </w:tc>
        <w:tc>
          <w:tcPr>
            <w:tcW w:w="6030" w:type="dxa"/>
          </w:tcPr>
          <w:p>
            <w:pPr>
              <w:rPr>
                <w:rFonts w:eastAsia="等线"/>
              </w:rPr>
            </w:pPr>
            <w:r>
              <w:rPr>
                <w:rFonts w:eastAsia="等线"/>
              </w:rPr>
              <w:t xml:space="preserve">Since the resource assignment is occurring using a DCI and since there are long delays in an NTN (if RRC siganling were used to change enabling/disabling command), this option would give the best performance due to fast adaptation. However, for additional flexibility to the gNB, we are fine supporting </w:t>
            </w:r>
            <w:r>
              <w:rPr>
                <w:rFonts w:eastAsia="等线"/>
                <w:u w:val="single"/>
              </w:rPr>
              <w:t>Option 1 in addition to Option 3</w:t>
            </w:r>
            <w:r>
              <w:rPr>
                <w:rFonts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2189" w:type="dxa"/>
          </w:tcPr>
          <w:p>
            <w:pPr>
              <w:rPr>
                <w:lang w:eastAsia="sv-SE"/>
              </w:rPr>
            </w:pPr>
            <w:r>
              <w:rPr>
                <w:lang w:eastAsia="sv-SE"/>
              </w:rPr>
              <w:t>1</w:t>
            </w:r>
          </w:p>
        </w:tc>
        <w:tc>
          <w:tcPr>
            <w:tcW w:w="6030" w:type="dxa"/>
          </w:tcPr>
          <w:p>
            <w:pPr>
              <w:rPr>
                <w:lang w:eastAsia="sv-SE"/>
              </w:rPr>
            </w:pPr>
            <w:r>
              <w:rPr>
                <w:lang w:eastAsia="sv-SE"/>
              </w:rPr>
              <w:t xml:space="preserve">This was already discussed in the SI: the UE should be informed using semi-static mechanism with RRC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t>Qualcomm</w:t>
            </w:r>
          </w:p>
        </w:tc>
        <w:tc>
          <w:tcPr>
            <w:tcW w:w="2189" w:type="dxa"/>
          </w:tcPr>
          <w:p>
            <w:pPr>
              <w:rPr>
                <w:rFonts w:eastAsia="等线"/>
              </w:rPr>
            </w:pPr>
            <w:r>
              <w:t>1 or 2</w:t>
            </w:r>
          </w:p>
        </w:tc>
        <w:tc>
          <w:tcPr>
            <w:tcW w:w="6030" w:type="dxa"/>
          </w:tcPr>
          <w:p>
            <w:r>
              <w:t>Either (1) or (2) is sufficient. As HARQ RTT timer behavior needs to be configured by RRC anyway even with (2).</w:t>
            </w:r>
          </w:p>
          <w:p>
            <w:pPr>
              <w:rPr>
                <w:rFonts w:eastAsia="等线"/>
              </w:rPr>
            </w:pPr>
            <w:r>
              <w:rPr>
                <w:rFonts w:eastAsia="等线"/>
              </w:rPr>
              <w:t>But we do not agree to change any DCI field as in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2189" w:type="dxa"/>
          </w:tcPr>
          <w:p>
            <w:pPr>
              <w:rPr>
                <w:rFonts w:eastAsiaTheme="minorEastAsia"/>
              </w:rPr>
            </w:pPr>
            <w:r>
              <w:rPr>
                <w:rFonts w:eastAsia="等线"/>
              </w:rPr>
              <w:t>4</w:t>
            </w:r>
          </w:p>
        </w:tc>
        <w:tc>
          <w:tcPr>
            <w:tcW w:w="6030" w:type="dxa"/>
          </w:tcPr>
          <w:p>
            <w:pPr>
              <w:rPr>
                <w:rFonts w:eastAsiaTheme="minorEastAsia"/>
              </w:rPr>
            </w:pPr>
            <w:r>
              <w:rPr>
                <w:rFonts w:eastAsia="等线"/>
              </w:rPr>
              <w:t>See previous question, there is no need for UE to know what the gNB intention is, besides the UE power savings from semi-statically RRC controlling the drx-HARQ-RTT-TimerUL per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Lenovo</w:t>
            </w:r>
          </w:p>
        </w:tc>
        <w:tc>
          <w:tcPr>
            <w:tcW w:w="2189" w:type="dxa"/>
          </w:tcPr>
          <w:p>
            <w:pPr>
              <w:rPr>
                <w:rFonts w:eastAsiaTheme="minorEastAsia"/>
              </w:rPr>
            </w:pPr>
            <w:r>
              <w:t>1</w:t>
            </w:r>
          </w:p>
        </w:tc>
        <w:tc>
          <w:tcPr>
            <w:tcW w:w="6030" w:type="dxa"/>
          </w:tcPr>
          <w:p>
            <w:pPr>
              <w:rPr>
                <w:rFonts w:eastAsiaTheme="minorEastAsia"/>
              </w:rPr>
            </w:pPr>
            <w:r>
              <w:t>Option 1 is sufficient and aligns with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2189" w:type="dxa"/>
          </w:tcPr>
          <w:p>
            <w:pPr>
              <w:rPr>
                <w:rFonts w:eastAsiaTheme="minorEastAsia"/>
              </w:rPr>
            </w:pPr>
            <w:r>
              <w:rPr>
                <w:lang w:eastAsia="sv-SE"/>
              </w:rPr>
              <w:t>Option1</w:t>
            </w:r>
          </w:p>
        </w:tc>
        <w:tc>
          <w:tcPr>
            <w:tcW w:w="6030" w:type="dxa"/>
          </w:tcPr>
          <w:p>
            <w:pPr>
              <w:rPr>
                <w:rFonts w:eastAsiaTheme="minorEastAsia"/>
              </w:rPr>
            </w:pPr>
            <w:r>
              <w:rPr>
                <w:lang w:eastAsia="sv-SE"/>
              </w:rPr>
              <w:t>We prefer to explicitly indicate HARQ retransmission scheme to UE via RRC which can be used both in DRX timer setting and LCP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2189" w:type="dxa"/>
          </w:tcPr>
          <w:p>
            <w:pPr>
              <w:rPr>
                <w:rFonts w:eastAsiaTheme="minorEastAsia"/>
              </w:rPr>
            </w:pPr>
            <w:r>
              <w:rPr>
                <w:rFonts w:eastAsiaTheme="minorEastAsia"/>
              </w:rPr>
              <w:t>O</w:t>
            </w:r>
            <w:r>
              <w:rPr>
                <w:rFonts w:hint="eastAsia" w:eastAsiaTheme="minorEastAsia"/>
              </w:rPr>
              <w:t>ption 1 (if Q3 is agreed)</w:t>
            </w:r>
          </w:p>
        </w:tc>
        <w:tc>
          <w:tcPr>
            <w:tcW w:w="6030" w:type="dxa"/>
          </w:tcPr>
          <w:p>
            <w:pPr>
              <w:rPr>
                <w:rFonts w:eastAsiaTheme="minorEastAsia"/>
              </w:rPr>
            </w:pPr>
            <w:r>
              <w:rPr>
                <w:rFonts w:eastAsiaTheme="minorEastAsia"/>
              </w:rPr>
              <w:t>F</w:t>
            </w:r>
            <w:r>
              <w:rPr>
                <w:rFonts w:hint="eastAsia" w:eastAsiaTheme="minorEastAsia"/>
              </w:rPr>
              <w:t xml:space="preserve">orm the online discussion, three </w:t>
            </w:r>
            <w:r>
              <w:rPr>
                <w:rFonts w:eastAsiaTheme="minorEastAsia"/>
              </w:rPr>
              <w:t>behaviour</w:t>
            </w:r>
            <w:r>
              <w:rPr>
                <w:rFonts w:hint="eastAsia" w:eastAsiaTheme="minorEastAsia"/>
              </w:rPr>
              <w:t>s of RTT timer are supported</w:t>
            </w:r>
            <w:r>
              <w:rPr>
                <w:rFonts w:hint="eastAsia"/>
              </w:rPr>
              <w:t xml:space="preserve">. </w:t>
            </w:r>
            <w:r>
              <w:t>I</w:t>
            </w:r>
            <w:r>
              <w:rPr>
                <w:rFonts w:hint="eastAsia"/>
              </w:rPr>
              <w:t>f</w:t>
            </w:r>
            <w:r>
              <w:t xml:space="preserve"> the value of drx-HARQ-RTT-TimerUL is connected to an UL HARQ retransmission scheme</w:t>
            </w:r>
            <w:r>
              <w:rPr>
                <w:rFonts w:hint="eastAsia"/>
              </w:rPr>
              <w:t xml:space="preserve">, the network should inform the UE which </w:t>
            </w:r>
            <w:r>
              <w:t>UL HARQ retransmission scheme</w:t>
            </w:r>
            <w:r>
              <w:rPr>
                <w:rFonts w:hint="eastAsia"/>
              </w:rPr>
              <w:t xml:space="preserve">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Apple</w:t>
            </w:r>
          </w:p>
        </w:tc>
        <w:tc>
          <w:tcPr>
            <w:tcW w:w="2189" w:type="dxa"/>
          </w:tcPr>
          <w:p>
            <w:pPr>
              <w:rPr>
                <w:rFonts w:eastAsia="Malgun Gothic"/>
                <w:lang w:eastAsia="ko-KR"/>
              </w:rPr>
            </w:pPr>
            <w:r>
              <w:rPr>
                <w:rFonts w:eastAsiaTheme="minorEastAsia"/>
              </w:rPr>
              <w:t>1 or 3</w:t>
            </w:r>
          </w:p>
        </w:tc>
        <w:tc>
          <w:tcPr>
            <w:tcW w:w="6030" w:type="dxa"/>
          </w:tcPr>
          <w:p>
            <w:r>
              <w:rPr>
                <w:rFonts w:eastAsiaTheme="minorEastAsia"/>
              </w:rPr>
              <w:t>From our view option 1 is sufficient. 3 can be considered but has bigger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E</w:t>
            </w:r>
            <w:r>
              <w:rPr>
                <w:rFonts w:eastAsia="Malgun Gothic"/>
                <w:lang w:eastAsia="ko-KR"/>
              </w:rPr>
              <w:t>TRI</w:t>
            </w:r>
          </w:p>
        </w:tc>
        <w:tc>
          <w:tcPr>
            <w:tcW w:w="2189" w:type="dxa"/>
          </w:tcPr>
          <w:p>
            <w:pPr>
              <w:rPr>
                <w:lang w:eastAsia="sv-SE"/>
              </w:rPr>
            </w:pPr>
            <w:r>
              <w:rPr>
                <w:rFonts w:eastAsia="Malgun Gothic"/>
                <w:lang w:eastAsia="ko-KR"/>
              </w:rPr>
              <w:t>1</w:t>
            </w:r>
          </w:p>
        </w:tc>
        <w:tc>
          <w:tcPr>
            <w:tcW w:w="6030" w:type="dxa"/>
          </w:tcPr>
          <w:p>
            <w:pPr>
              <w:rPr>
                <w:lang w:eastAsia="sv-SE"/>
              </w:rPr>
            </w:pPr>
            <w:r>
              <w:rPr>
                <w:rFonts w:eastAsia="Malgun Gothic"/>
                <w:lang w:eastAsia="ko-KR"/>
              </w:rPr>
              <w:t xml:space="preserve">We support </w:t>
            </w:r>
            <w:r>
              <w:rPr>
                <w:rFonts w:hint="eastAsia" w:eastAsia="Malgun Gothic"/>
                <w:lang w:eastAsia="ko-KR"/>
              </w:rPr>
              <w:t>R</w:t>
            </w:r>
            <w:r>
              <w:rPr>
                <w:rFonts w:eastAsia="Malgun Gothic"/>
                <w:lang w:eastAsia="ko-KR"/>
              </w:rPr>
              <w:t>RC configuration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Theme="minorEastAsia"/>
                <w:lang w:eastAsia="ko-KR"/>
              </w:rPr>
              <w:t>LG</w:t>
            </w:r>
          </w:p>
        </w:tc>
        <w:tc>
          <w:tcPr>
            <w:tcW w:w="2189" w:type="dxa"/>
          </w:tcPr>
          <w:p>
            <w:pPr>
              <w:rPr>
                <w:rFonts w:eastAsia="宋体"/>
                <w:lang w:val="en-US"/>
              </w:rPr>
            </w:pPr>
            <w:r>
              <w:rPr>
                <w:rFonts w:eastAsiaTheme="minorEastAsia"/>
                <w:lang w:eastAsia="ko-KR"/>
              </w:rPr>
              <w:t xml:space="preserve">1 </w:t>
            </w:r>
            <w:r>
              <w:rPr>
                <w:rFonts w:hint="eastAsia" w:eastAsiaTheme="minorEastAsia"/>
                <w:lang w:eastAsia="ko-KR"/>
              </w:rPr>
              <w:t>or</w:t>
            </w:r>
            <w:r>
              <w:rPr>
                <w:rFonts w:hint="eastAsia" w:eastAsia="Malgun Gothic"/>
                <w:lang w:eastAsia="ko-KR"/>
              </w:rPr>
              <w:t xml:space="preserve"> </w:t>
            </w:r>
            <w:r>
              <w:rPr>
                <w:rFonts w:eastAsia="Malgun Gothic"/>
                <w:lang w:eastAsia="ko-KR"/>
              </w:rPr>
              <w:t>3</w:t>
            </w:r>
          </w:p>
        </w:tc>
        <w:tc>
          <w:tcPr>
            <w:tcW w:w="6030" w:type="dxa"/>
          </w:tcPr>
          <w:p>
            <w:pPr>
              <w:rPr>
                <w:rFonts w:eastAsiaTheme="minorEastAsia"/>
                <w:lang w:eastAsia="ko-KR"/>
              </w:rPr>
            </w:pPr>
            <w:r>
              <w:rPr>
                <w:rFonts w:hint="eastAsia" w:eastAsiaTheme="minorEastAsia"/>
                <w:lang w:eastAsia="ko-KR"/>
              </w:rPr>
              <w:t>The O</w:t>
            </w:r>
            <w:r>
              <w:rPr>
                <w:rFonts w:eastAsiaTheme="minorEastAsia"/>
                <w:lang w:eastAsia="ko-KR"/>
              </w:rPr>
              <w:t>p</w:t>
            </w:r>
            <w:r>
              <w:rPr>
                <w:rFonts w:hint="eastAsia" w:eastAsiaTheme="minorEastAsia"/>
                <w:lang w:eastAsia="ko-KR"/>
              </w:rPr>
              <w:t xml:space="preserve">tion </w:t>
            </w:r>
            <w:r>
              <w:rPr>
                <w:rFonts w:eastAsiaTheme="minorEastAsia"/>
                <w:lang w:eastAsia="ko-KR"/>
              </w:rPr>
              <w:t xml:space="preserve">1 would be simple solution and it is aligned with the DL. </w:t>
            </w:r>
          </w:p>
          <w:p>
            <w:pPr>
              <w:rPr>
                <w:rFonts w:eastAsiaTheme="minorEastAsia"/>
              </w:rPr>
            </w:pPr>
            <w:r>
              <w:rPr>
                <w:rFonts w:hint="eastAsia" w:eastAsiaTheme="minorEastAsia"/>
                <w:lang w:eastAsia="ko-KR"/>
              </w:rPr>
              <w:t xml:space="preserve">Option 3 can be </w:t>
            </w:r>
            <w:r>
              <w:rPr>
                <w:rFonts w:eastAsiaTheme="minorEastAsia"/>
                <w:lang w:eastAsia="ko-KR"/>
              </w:rPr>
              <w:t xml:space="preserve">considered to enhance the network scheduling.  </w:t>
            </w:r>
          </w:p>
        </w:tc>
      </w:tr>
    </w:tbl>
    <w:p/>
    <w:p>
      <w:r>
        <w:t>Regardless of whether indication is configured via RRC or implictly determined, the majority of companies seem to support that an indication of HARQ retransmission scheme (if agreed) should be per HARQ process.</w:t>
      </w:r>
    </w:p>
    <w:p>
      <w:pPr>
        <w:ind w:left="1440" w:hanging="1440"/>
        <w:rPr>
          <w:b/>
          <w:bCs/>
        </w:rPr>
      </w:pPr>
      <w:r>
        <w:rPr>
          <w:b/>
          <w:lang w:eastAsia="sv-SE"/>
        </w:rPr>
        <w:t>Question 5)</w:t>
      </w:r>
      <w:r>
        <w:tab/>
      </w:r>
      <w:r>
        <w:rPr>
          <w:b/>
          <w:bCs/>
        </w:rPr>
        <w:t>Do you agree that indication of HARQ retransmission scheme (if agreed) is per HARQ process?</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Yes</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A</w:t>
            </w:r>
            <w:r>
              <w:rPr>
                <w:lang w:eastAsia="sv-SE"/>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1739" w:type="dxa"/>
          </w:tcPr>
          <w:p>
            <w:pPr>
              <w:rPr>
                <w:rFonts w:eastAsia="宋体"/>
                <w:lang w:val="en-US" w:eastAsia="sv-SE"/>
              </w:rPr>
            </w:pPr>
            <w:r>
              <w:rPr>
                <w:rFonts w:hint="eastAsia" w:eastAsia="宋体"/>
                <w:lang w:val="en-US"/>
              </w:rPr>
              <w:t>Depends</w:t>
            </w:r>
          </w:p>
        </w:tc>
        <w:tc>
          <w:tcPr>
            <w:tcW w:w="6480" w:type="dxa"/>
          </w:tcPr>
          <w:p>
            <w:pPr>
              <w:rPr>
                <w:rFonts w:eastAsia="宋体"/>
                <w:lang w:val="en-US"/>
              </w:rPr>
            </w:pPr>
            <w:r>
              <w:rPr>
                <w:rFonts w:hint="eastAsia" w:eastAsia="宋体"/>
                <w:lang w:val="en-US"/>
              </w:rPr>
              <w:t>It depends on the discussion to the previous issues. For example, we think the repetition based HARQ retransmission (scheduled by a single DCI) should be allowed in all cases.</w:t>
            </w:r>
          </w:p>
          <w:p>
            <w:pPr>
              <w:rPr>
                <w:rFonts w:eastAsia="宋体"/>
                <w:color w:val="0000FF"/>
                <w:lang w:val="en-US" w:eastAsia="sv-SE"/>
              </w:rPr>
            </w:pPr>
            <w:r>
              <w:rPr>
                <w:rFonts w:hint="eastAsia" w:eastAsia="宋体"/>
                <w:lang w:val="en-US"/>
              </w:rPr>
              <w:t>In addition, it is not clear why we need to indicate the HARQ retransmission scheme. From our point of view, we only need to focus the handling of HARQ RTT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O</w:t>
            </w:r>
            <w:r>
              <w:rPr>
                <w:lang w:eastAsia="sv-SE"/>
              </w:rPr>
              <w:t>PPO</w:t>
            </w:r>
          </w:p>
        </w:tc>
        <w:tc>
          <w:tcPr>
            <w:tcW w:w="1739" w:type="dxa"/>
          </w:tcPr>
          <w:p>
            <w:pPr>
              <w:rPr>
                <w:lang w:eastAsia="sv-SE"/>
              </w:rPr>
            </w:pPr>
            <w:r>
              <w:rPr>
                <w:rFonts w:hint="eastAsia"/>
                <w:lang w:eastAsia="sv-SE"/>
              </w:rPr>
              <w:t>A</w:t>
            </w:r>
            <w:r>
              <w:rPr>
                <w:lang w:eastAsia="sv-SE"/>
              </w:rPr>
              <w:t>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rFonts w:eastAsia="等线"/>
              </w:rPr>
            </w:pPr>
            <w:r>
              <w:rPr>
                <w:rFonts w:eastAsia="等线"/>
              </w:rPr>
              <w:t>Agree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t>Qualcomm</w:t>
            </w:r>
          </w:p>
        </w:tc>
        <w:tc>
          <w:tcPr>
            <w:tcW w:w="1739" w:type="dxa"/>
          </w:tcPr>
          <w:p>
            <w:pPr>
              <w:rPr>
                <w:rFonts w:eastAsia="等线"/>
              </w:rPr>
            </w:pPr>
            <w:r>
              <w:t>Agree</w:t>
            </w:r>
          </w:p>
        </w:tc>
        <w:tc>
          <w:tcPr>
            <w:tcW w:w="6480" w:type="dxa"/>
          </w:tcPr>
          <w:p>
            <w:pPr>
              <w:rPr>
                <w:rFonts w:eastAsia="等线"/>
              </w:rPr>
            </w:pPr>
            <w:r>
              <w:t>It is cleaner to indicate per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 xml:space="preserve">Ericsson </w:t>
            </w:r>
          </w:p>
        </w:tc>
        <w:tc>
          <w:tcPr>
            <w:tcW w:w="1739" w:type="dxa"/>
          </w:tcPr>
          <w:p>
            <w:pPr>
              <w:rPr>
                <w:rFonts w:eastAsiaTheme="minorEastAsia"/>
              </w:rPr>
            </w:pPr>
            <w:r>
              <w:rPr>
                <w:rFonts w:eastAsia="等线"/>
              </w:rPr>
              <w:t>Disagree</w:t>
            </w:r>
          </w:p>
        </w:tc>
        <w:tc>
          <w:tcPr>
            <w:tcW w:w="6480" w:type="dxa"/>
          </w:tcPr>
          <w:p>
            <w:pPr>
              <w:rPr>
                <w:rFonts w:eastAsiaTheme="minorEastAsia"/>
              </w:rPr>
            </w:pPr>
            <w:r>
              <w:rPr>
                <w:rFonts w:eastAsia="等线"/>
              </w:rPr>
              <w:t xml:space="preserve">Agree with ZTE, bundling must always be allowed and we shall focus on the DRX timer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Lenovo</w:t>
            </w:r>
          </w:p>
        </w:tc>
        <w:tc>
          <w:tcPr>
            <w:tcW w:w="1739" w:type="dxa"/>
          </w:tcPr>
          <w:p>
            <w:pPr>
              <w:rPr>
                <w:rFonts w:eastAsiaTheme="minorEastAsia"/>
              </w:rPr>
            </w:pPr>
            <w: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1739" w:type="dxa"/>
          </w:tcPr>
          <w:p>
            <w:pPr>
              <w:rPr>
                <w:rFonts w:eastAsiaTheme="minorEastAsia"/>
              </w:rPr>
            </w:pPr>
            <w:r>
              <w:rPr>
                <w:lang w:eastAsia="sv-SE"/>
              </w:rPr>
              <w:t>Agree</w:t>
            </w:r>
          </w:p>
        </w:tc>
        <w:tc>
          <w:tcPr>
            <w:tcW w:w="6480" w:type="dxa"/>
          </w:tcPr>
          <w:p>
            <w:pPr>
              <w:jc w:val="left"/>
              <w:rPr>
                <w:lang w:eastAsia="sv-SE"/>
              </w:rPr>
            </w:pPr>
            <w:r>
              <w:rPr>
                <w:lang w:eastAsia="sv-SE"/>
              </w:rPr>
              <w:t>We understand it is NW implementation to decide the scheduling strategy for each scheduling occasion, while it seems there is no strong motivation to mix different retransmission scheme for one HARQ process.</w:t>
            </w:r>
          </w:p>
          <w:p>
            <w:pPr>
              <w:rPr>
                <w:rFonts w:eastAsiaTheme="minorEastAsia"/>
              </w:rPr>
            </w:pPr>
            <w:r>
              <w:rPr>
                <w:lang w:eastAsia="sv-SE"/>
              </w:rPr>
              <w:t>For example, NW may reserve two HARQ processes (e.g. HARQ processes without retransmission) to continuously schedule UE without HARQ stalling, since 32 HARQ processes are agreed to be supported in NTN, two HARQ processes reserved for HARQ retransmission disabling will not bring much restriction on the scheduling flexibility as the remaining HARQ processes can be used for retransmission based on the decoding results or blind retransmissions. Furthermore, if a combination of scheduling strategies for each HARQ process is supported, one unified DRX solution with parameters value covering the worst case should be used per HARQ process which will relax the PDCCH monitoring and consume more UE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CATT</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 xml:space="preserve">Apple </w:t>
            </w:r>
          </w:p>
        </w:tc>
        <w:tc>
          <w:tcPr>
            <w:tcW w:w="1739" w:type="dxa"/>
          </w:tcPr>
          <w:p>
            <w:pPr>
              <w:rPr>
                <w:rFonts w:eastAsia="Malgun Gothic"/>
                <w:lang w:eastAsia="ko-KR"/>
              </w:rPr>
            </w:pPr>
            <w:r>
              <w:rPr>
                <w:rFonts w:eastAsia="Malgun Gothic"/>
                <w:lang w:eastAsia="ko-KR"/>
              </w:rPr>
              <w:t>Agree</w:t>
            </w: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E</w:t>
            </w:r>
            <w:r>
              <w:rPr>
                <w:rFonts w:eastAsia="Malgun Gothic"/>
                <w:lang w:eastAsia="ko-KR"/>
              </w:rPr>
              <w:t>TRI</w:t>
            </w:r>
          </w:p>
        </w:tc>
        <w:tc>
          <w:tcPr>
            <w:tcW w:w="1739" w:type="dxa"/>
          </w:tcPr>
          <w:p>
            <w:pPr>
              <w:rPr>
                <w:lang w:eastAsia="sv-SE"/>
              </w:rPr>
            </w:pPr>
            <w:r>
              <w:rPr>
                <w:rFonts w:hint="eastAsia" w:eastAsia="Malgun Gothic"/>
                <w:lang w:eastAsia="ko-KR"/>
              </w:rPr>
              <w:t>D</w:t>
            </w:r>
            <w:r>
              <w:rPr>
                <w:rFonts w:eastAsia="Malgun Gothic"/>
                <w:lang w:eastAsia="ko-KR"/>
              </w:rPr>
              <w:t>isagree</w:t>
            </w:r>
          </w:p>
        </w:tc>
        <w:tc>
          <w:tcPr>
            <w:tcW w:w="6480" w:type="dxa"/>
          </w:tcPr>
          <w:p>
            <w:pPr>
              <w:rPr>
                <w:lang w:eastAsia="sv-SE"/>
              </w:rPr>
            </w:pPr>
            <w:r>
              <w:rPr>
                <w:rFonts w:eastAsia="Malgun Gothic"/>
                <w:lang w:eastAsia="ko-KR"/>
              </w:rPr>
              <w:t>No need to introduce a new indication. We can revisit it if DRX timer handling is not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Theme="minorEastAsia"/>
                <w:lang w:eastAsia="ko-KR"/>
              </w:rPr>
              <w:t>LG</w:t>
            </w:r>
          </w:p>
        </w:tc>
        <w:tc>
          <w:tcPr>
            <w:tcW w:w="1739" w:type="dxa"/>
          </w:tcPr>
          <w:p>
            <w:pPr>
              <w:rPr>
                <w:rFonts w:eastAsia="宋体"/>
                <w:lang w:val="en-US"/>
              </w:rPr>
            </w:pPr>
            <w:r>
              <w:rPr>
                <w:rFonts w:hint="eastAsia" w:eastAsiaTheme="minorEastAsia"/>
                <w:lang w:eastAsia="ko-KR"/>
              </w:rPr>
              <w:t>Agree</w:t>
            </w:r>
          </w:p>
        </w:tc>
        <w:tc>
          <w:tcPr>
            <w:tcW w:w="6480" w:type="dxa"/>
          </w:tcPr>
          <w:p>
            <w:pPr>
              <w:rPr>
                <w:rFonts w:eastAsiaTheme="minorEastAsia"/>
              </w:rPr>
            </w:pPr>
          </w:p>
        </w:tc>
      </w:tr>
    </w:tbl>
    <w:p>
      <w:pPr>
        <w:pStyle w:val="2"/>
      </w:pPr>
      <w:r>
        <w:t>LCP</w:t>
      </w:r>
    </w:p>
    <w:p>
      <w:r>
        <w:t>The following was agreed in RAN2#113bise:</w:t>
      </w:r>
    </w:p>
    <w:p>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r>
        <w:t>This section summarizes proposals addressing LCP, including the whether additional LCP restrictions are necessary and if introduced how the existing procedure can be modified.</w:t>
      </w:r>
    </w:p>
    <w:p>
      <w:pPr>
        <w:pStyle w:val="3"/>
      </w:pPr>
      <w:r>
        <w:t>Introduction of new LCP restriction</w:t>
      </w:r>
    </w:p>
    <w:p>
      <w:pPr>
        <w:pStyle w:val="13"/>
        <w:rPr>
          <w:rFonts w:ascii="Arial" w:hAnsi="Arial" w:cs="Arial" w:eastAsiaTheme="minorEastAsia"/>
          <w:lang w:eastAsia="zh-CN"/>
        </w:rPr>
      </w:pPr>
      <w:r>
        <w:rPr>
          <w:rFonts w:ascii="Arial" w:hAnsi="Arial" w:cs="Arial" w:eastAsiaTheme="minorEastAsia"/>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r>
        <w:rPr>
          <w:rFonts w:ascii="Arial" w:hAnsi="Arial" w:cs="Arial"/>
          <w:i/>
          <w:lang w:eastAsia="ko-KR"/>
        </w:rPr>
        <w:t>allowedCG-List</w:t>
      </w:r>
      <w:r>
        <w:rPr>
          <w:rFonts w:ascii="Arial" w:hAnsi="Arial" w:cs="Arial"/>
          <w:iCs/>
          <w:lang w:eastAsia="ko-KR"/>
        </w:rPr>
        <w:t xml:space="preserve"> specific to configured grant, and </w:t>
      </w:r>
      <w:r>
        <w:rPr>
          <w:rFonts w:ascii="Arial" w:hAnsi="Arial" w:cs="Arial"/>
          <w:i/>
          <w:iCs/>
          <w:lang w:eastAsia="zh-CN"/>
        </w:rPr>
        <w:t>allowedPHY-PrioirtyIndex</w:t>
      </w:r>
      <w:r>
        <w:rPr>
          <w:rFonts w:ascii="Arial" w:hAnsi="Arial" w:cs="Arial"/>
          <w:lang w:eastAsia="zh-CN"/>
        </w:rPr>
        <w:t xml:space="preserve"> specific to dynamic grant:</w:t>
      </w:r>
    </w:p>
    <w:p>
      <w:pPr>
        <w:pStyle w:val="47"/>
        <w:spacing w:after="156"/>
        <w:rPr>
          <w:lang w:eastAsia="ko-KR"/>
        </w:rPr>
      </w:pPr>
      <w:r>
        <w:rPr>
          <w:lang w:eastAsia="ko-KR"/>
        </w:rPr>
        <w:t>-</w:t>
      </w:r>
      <w:r>
        <w:rPr>
          <w:lang w:eastAsia="ko-KR"/>
        </w:rPr>
        <w:tab/>
      </w:r>
      <w:r>
        <w:rPr>
          <w:b/>
          <w:bCs/>
          <w:i/>
          <w:lang w:eastAsia="ko-KR"/>
        </w:rPr>
        <w:t>allowedSCS-List</w:t>
      </w:r>
      <w:r>
        <w:rPr>
          <w:lang w:eastAsia="ko-KR"/>
        </w:rPr>
        <w:t xml:space="preserve"> which sets the allowed Subcarrier Spacing(s) for transmission;</w:t>
      </w:r>
    </w:p>
    <w:p>
      <w:pPr>
        <w:pStyle w:val="47"/>
        <w:spacing w:after="156"/>
        <w:rPr>
          <w:lang w:eastAsia="ko-KR"/>
        </w:rPr>
      </w:pPr>
      <w:r>
        <w:rPr>
          <w:lang w:eastAsia="ko-KR"/>
        </w:rPr>
        <w:t>-</w:t>
      </w:r>
      <w:r>
        <w:rPr>
          <w:lang w:eastAsia="ko-KR"/>
        </w:rPr>
        <w:tab/>
      </w:r>
      <w:r>
        <w:rPr>
          <w:b/>
          <w:bCs/>
          <w:i/>
          <w:lang w:eastAsia="ko-KR"/>
        </w:rPr>
        <w:t>maxPUSCH-Duration</w:t>
      </w:r>
      <w:r>
        <w:rPr>
          <w:lang w:eastAsia="ko-KR"/>
        </w:rPr>
        <w:t xml:space="preserve"> which sets the maximum PUSCH duration allowed for transmission;</w:t>
      </w:r>
    </w:p>
    <w:p>
      <w:pPr>
        <w:pStyle w:val="47"/>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pPr>
        <w:pStyle w:val="47"/>
        <w:spacing w:after="156"/>
        <w:rPr>
          <w:lang w:eastAsia="ko-KR"/>
        </w:rPr>
      </w:pPr>
      <w:r>
        <w:rPr>
          <w:lang w:eastAsia="ko-KR"/>
        </w:rPr>
        <w:t>-</w:t>
      </w:r>
      <w:r>
        <w:rPr>
          <w:lang w:eastAsia="ko-KR"/>
        </w:rPr>
        <w:tab/>
      </w:r>
      <w:r>
        <w:rPr>
          <w:b/>
          <w:bCs/>
          <w:i/>
          <w:lang w:eastAsia="ko-KR"/>
        </w:rPr>
        <w:t>allowedServingCells</w:t>
      </w:r>
      <w:r>
        <w:rPr>
          <w:lang w:eastAsia="ko-KR"/>
        </w:rPr>
        <w:t xml:space="preserve"> which sets the allowed cell(s) for transmission;</w:t>
      </w:r>
    </w:p>
    <w:p>
      <w:pPr>
        <w:pStyle w:val="47"/>
        <w:spacing w:after="156"/>
        <w:rPr>
          <w:lang w:eastAsia="ko-KR"/>
        </w:rPr>
      </w:pPr>
      <w:r>
        <w:rPr>
          <w:b/>
          <w:bCs/>
          <w:lang w:eastAsia="ko-KR"/>
        </w:rPr>
        <w:t>-</w:t>
      </w:r>
      <w:r>
        <w:rPr>
          <w:b/>
          <w:bCs/>
          <w:lang w:eastAsia="ko-KR"/>
        </w:rPr>
        <w:tab/>
      </w:r>
      <w:r>
        <w:rPr>
          <w:b/>
          <w:bCs/>
          <w:i/>
          <w:lang w:eastAsia="ko-KR"/>
        </w:rPr>
        <w:t>allowedCG-List</w:t>
      </w:r>
      <w:r>
        <w:rPr>
          <w:lang w:eastAsia="ko-KR"/>
        </w:rPr>
        <w:t xml:space="preserve"> which sets the allowed configured grant(s) for transmission;</w:t>
      </w:r>
    </w:p>
    <w:p>
      <w:pPr>
        <w:pStyle w:val="47"/>
        <w:spacing w:after="156"/>
        <w:rPr>
          <w:rFonts w:eastAsia="Malgun Gothic"/>
          <w:lang w:eastAsia="ko-KR"/>
        </w:rPr>
      </w:pPr>
      <w:r>
        <w:rPr>
          <w:lang w:eastAsia="ko-KR"/>
        </w:rPr>
        <w:t>-</w:t>
      </w:r>
      <w:r>
        <w:rPr>
          <w:lang w:eastAsia="ko-KR"/>
        </w:rPr>
        <w:tab/>
      </w:r>
      <w:r>
        <w:rPr>
          <w:rFonts w:hint="eastAsia"/>
          <w:b/>
          <w:bCs/>
          <w:i/>
          <w:iCs/>
          <w:lang w:eastAsia="zh-CN"/>
        </w:rPr>
        <w:t>allowedPHY-PrioirtyIndex</w:t>
      </w:r>
      <w:r>
        <w:t xml:space="preserve"> </w:t>
      </w:r>
      <w:r>
        <w:rPr>
          <w:lang w:eastAsia="ko-KR"/>
        </w:rPr>
        <w:t>which sets the allowed PHY priority index(es) of a dynamic grant for transmission.</w:t>
      </w:r>
    </w:p>
    <w:p>
      <w:pPr>
        <w:pStyle w:val="4"/>
      </w:pPr>
      <w:r>
        <w:t>CG-specific LCP restriction in NTN</w:t>
      </w:r>
    </w:p>
    <w:p>
      <w:pPr>
        <w:pStyle w:val="13"/>
        <w:rPr>
          <w:rFonts w:ascii="Arial" w:hAnsi="Arial" w:cs="Arial"/>
          <w:lang w:eastAsia="zh-CN"/>
        </w:rPr>
      </w:pPr>
      <w:r>
        <w:rPr>
          <w:rFonts w:ascii="Arial" w:hAnsi="Arial" w:cs="Arial"/>
          <w:lang w:eastAsia="zh-CN"/>
        </w:rPr>
        <w:t>In the pre-meeting summary it was suggest that for configured grant, the current LCP restrictions are sufficient to support enabled/disabled UL retransmission. If allowedCG-List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pPr>
        <w:rPr>
          <w:rFonts w:cs="Arial"/>
        </w:rPr>
      </w:pPr>
      <w:r>
        <w:rPr>
          <w:rFonts w:cs="Arial"/>
          <w:lang w:val="en-US"/>
        </w:rPr>
        <w:t>It was further noted that discussion on disabling UL retransmission and various scheduling strategies to avoid HARQ stalling has focused p</w:t>
      </w:r>
      <w:r>
        <w:rPr>
          <w:rFonts w:cs="Arial"/>
        </w:rPr>
        <w:t>rimarily on dynamic grant i.e. referring to agreement from RAN2#112e:</w:t>
      </w:r>
    </w:p>
    <w:p>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pPr>
        <w:pStyle w:val="13"/>
        <w:rPr>
          <w:rFonts w:ascii="Arial" w:hAnsi="Arial" w:cs="Arial"/>
          <w:lang w:eastAsia="zh-CN"/>
        </w:rPr>
      </w:pPr>
      <w:r>
        <w:rPr>
          <w:rFonts w:ascii="Arial" w:hAnsi="Arial" w:cs="Arial"/>
          <w:lang w:eastAsia="zh-CN"/>
        </w:rPr>
        <w:t xml:space="preserve">Past discussion has also focused on whether </w:t>
      </w:r>
      <w:r>
        <w:rPr>
          <w:rFonts w:ascii="Arial" w:hAnsi="Arial" w:cs="Arial"/>
          <w:i/>
          <w:iCs/>
          <w:lang w:eastAsia="zh-CN"/>
        </w:rPr>
        <w:t>allowedPHY-PriorityIndex</w:t>
      </w:r>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pPr>
        <w:pStyle w:val="13"/>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yes</w:t>
            </w:r>
          </w:p>
        </w:tc>
        <w:tc>
          <w:tcPr>
            <w:tcW w:w="6480" w:type="dxa"/>
          </w:tcPr>
          <w:p>
            <w:pPr>
              <w:rPr>
                <w:rFonts w:eastAsia="宋体"/>
                <w:lang w:val="en-US"/>
              </w:rPr>
            </w:pPr>
            <w:r>
              <w:rPr>
                <w:rFonts w:hint="eastAsia" w:ascii="Times New Roman" w:hAnsi="Times New Roman" w:eastAsia="Malgun Gothic"/>
                <w:sz w:val="22"/>
                <w:szCs w:val="22"/>
                <w:lang w:eastAsia="ko-KR"/>
              </w:rPr>
              <w:t>allowedPHY-PriorityIndex</w:t>
            </w:r>
            <w:r>
              <w:rPr>
                <w:rFonts w:hint="eastAsia" w:ascii="Times New Roman" w:hAnsi="Times New Roman" w:eastAsia="宋体"/>
                <w:sz w:val="22"/>
                <w:szCs w:val="22"/>
                <w:lang w:val="en-US"/>
              </w:rPr>
              <w:t xml:space="preserve"> has the limitation that it only applies to dynamic grant, not to configured grant. Some company clarify that for configured grant </w:t>
            </w:r>
            <w:r>
              <w:rPr>
                <w:rFonts w:ascii="Times New Roman" w:hAnsi="Times New Roman" w:eastAsia="Malgun Gothic"/>
                <w:sz w:val="22"/>
                <w:szCs w:val="22"/>
                <w:lang w:eastAsia="ko-KR"/>
              </w:rPr>
              <w:t>allowedCG-List</w:t>
            </w:r>
            <w:r>
              <w:rPr>
                <w:rFonts w:hint="eastAsia" w:ascii="Times New Roman" w:hAnsi="Times New Roman" w:eastAsia="宋体"/>
                <w:sz w:val="22"/>
                <w:szCs w:val="22"/>
                <w:lang w:val="en-US"/>
              </w:rPr>
              <w:t xml:space="preserve"> can be used. However, </w:t>
            </w:r>
            <w:r>
              <w:rPr>
                <w:rFonts w:ascii="Times New Roman" w:hAnsi="Times New Roman" w:eastAsia="Malgun Gothic"/>
                <w:sz w:val="22"/>
                <w:szCs w:val="22"/>
                <w:lang w:eastAsia="ko-KR"/>
              </w:rPr>
              <w:t xml:space="preserve">allowedCG-List has the limitation that </w:t>
            </w:r>
            <w:r>
              <w:rPr>
                <w:rFonts w:hint="eastAsia" w:ascii="Times New Roman" w:hAnsi="Times New Roman" w:eastAsia="宋体"/>
                <w:sz w:val="22"/>
                <w:szCs w:val="22"/>
                <w:lang w:val="en-US"/>
              </w:rPr>
              <w:t xml:space="preserve">the </w:t>
            </w:r>
            <w:r>
              <w:rPr>
                <w:rFonts w:ascii="Times New Roman" w:hAnsi="Times New Roman" w:eastAsia="Malgun Gothic"/>
                <w:sz w:val="22"/>
                <w:szCs w:val="22"/>
                <w:lang w:eastAsia="ko-KR"/>
              </w:rPr>
              <w:t>CG</w:t>
            </w:r>
            <w:r>
              <w:rPr>
                <w:rFonts w:hint="eastAsia" w:ascii="Times New Roman" w:hAnsi="Times New Roman" w:eastAsia="宋体"/>
                <w:sz w:val="22"/>
                <w:szCs w:val="22"/>
                <w:lang w:val="en-US"/>
              </w:rPr>
              <w:t xml:space="preserve"> will be linked with HARQ retransmission disabled</w:t>
            </w:r>
            <w:r>
              <w:rPr>
                <w:rFonts w:ascii="Times New Roman" w:hAnsi="Times New Roman" w:eastAsia="Malgun Gothic"/>
                <w:sz w:val="22"/>
                <w:szCs w:val="22"/>
                <w:lang w:eastAsia="ko-KR"/>
              </w:rPr>
              <w:t xml:space="preserve">. </w:t>
            </w:r>
            <w:r>
              <w:rPr>
                <w:rFonts w:hint="eastAsia" w:ascii="Times New Roman" w:hAnsi="Times New Roman" w:eastAsia="宋体"/>
                <w:sz w:val="22"/>
                <w:szCs w:val="22"/>
                <w:lang w:val="en-US"/>
              </w:rPr>
              <w:t>LCH that requires HARQ retransmission enabled cannot use the CG. However, there is no reason why CG cannot accomodate both HARQ retransmission enabled and retransmission disabled</w:t>
            </w:r>
            <w:r>
              <w:rPr>
                <w:rFonts w:ascii="Times New Roman" w:hAnsi="Times New Roman" w:eastAsia="Malgun Gothic"/>
                <w:sz w:val="22"/>
                <w:szCs w:val="22"/>
                <w:lang w:eastAsia="ko-KR"/>
              </w:rPr>
              <w:t>.</w:t>
            </w:r>
            <w:r>
              <w:rPr>
                <w:rFonts w:hint="eastAsia" w:ascii="Times New Roman" w:hAnsi="Times New Roman" w:eastAsia="宋体"/>
                <w:sz w:val="22"/>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lang w:eastAsia="sv-SE"/>
              </w:rPr>
              <w:t>Agree, but</w:t>
            </w:r>
          </w:p>
        </w:tc>
        <w:tc>
          <w:tcPr>
            <w:tcW w:w="6480" w:type="dxa"/>
          </w:tcPr>
          <w:p>
            <w:pPr>
              <w:rPr>
                <w:lang w:val="en-US" w:eastAsia="zh-TW"/>
              </w:rPr>
            </w:pPr>
            <w:r>
              <w:rPr>
                <w:rFonts w:cs="Arial"/>
              </w:rPr>
              <w:t xml:space="preserve">allowedCG-List can only direct the LCH to a CG configuration but not direct the LCH to the specific HARQ process(s) (with the same HARQ retransmission scheme). Although </w:t>
            </w:r>
            <w:bookmarkStart w:id="3" w:name="OLE_LINK26"/>
            <w:bookmarkStart w:id="4" w:name="OLE_LINK25"/>
            <w:r>
              <w:rPr>
                <w:lang w:eastAsia="sv-SE"/>
              </w:rPr>
              <w:t xml:space="preserve">the </w:t>
            </w:r>
            <w:r>
              <w:rPr>
                <w:i/>
                <w:iCs/>
                <w:lang w:val="en-US" w:eastAsia="sv-SE"/>
              </w:rPr>
              <w:t xml:space="preserve">nrofHARQ-Processes </w:t>
            </w:r>
            <w:r>
              <w:rPr>
                <w:lang w:val="en-US" w:eastAsia="sv-SE"/>
              </w:rPr>
              <w:t>and</w:t>
            </w:r>
            <w:r>
              <w:rPr>
                <w:i/>
                <w:iCs/>
                <w:lang w:val="en-US" w:eastAsia="sv-SE"/>
              </w:rPr>
              <w:t xml:space="preserve"> harq-ProcID-Offset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1739" w:type="dxa"/>
          </w:tcPr>
          <w:p>
            <w:pPr>
              <w:rPr>
                <w:rFonts w:eastAsia="宋体"/>
                <w:lang w:val="en-US" w:eastAsia="sv-SE"/>
              </w:rPr>
            </w:pPr>
            <w:r>
              <w:rPr>
                <w:rFonts w:hint="eastAsia" w:eastAsia="宋体"/>
                <w:lang w:val="en-US"/>
              </w:rPr>
              <w:t>Agree</w:t>
            </w:r>
          </w:p>
        </w:tc>
        <w:tc>
          <w:tcPr>
            <w:tcW w:w="6480" w:type="dxa"/>
          </w:tcPr>
          <w:p>
            <w:pPr>
              <w:rPr>
                <w:rFonts w:eastAsia="宋体"/>
                <w:lang w:val="en-US" w:eastAsia="sv-SE"/>
              </w:rPr>
            </w:pPr>
            <w:r>
              <w:rPr>
                <w:rFonts w:hint="eastAsia" w:eastAsia="宋体"/>
                <w:lang w:val="en-US"/>
              </w:rPr>
              <w:t>For CG, we already support using RRC to configure the mapping between CG and LCHs, no additional restriction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O</w:t>
            </w:r>
            <w:r>
              <w:rPr>
                <w:lang w:eastAsia="sv-SE"/>
              </w:rPr>
              <w:t>PPO</w:t>
            </w:r>
          </w:p>
        </w:tc>
        <w:tc>
          <w:tcPr>
            <w:tcW w:w="1739" w:type="dxa"/>
          </w:tcPr>
          <w:p>
            <w:pPr>
              <w:rPr>
                <w:lang w:eastAsia="sv-SE"/>
              </w:rPr>
            </w:pPr>
            <w:r>
              <w:rPr>
                <w:lang w:eastAsia="sv-SE"/>
              </w:rPr>
              <w:t>Agree</w:t>
            </w:r>
          </w:p>
        </w:tc>
        <w:tc>
          <w:tcPr>
            <w:tcW w:w="6480" w:type="dxa"/>
          </w:tcPr>
          <w:p>
            <w:pPr>
              <w:rPr>
                <w:lang w:eastAsia="sv-SE"/>
              </w:rPr>
            </w:pPr>
            <w:r>
              <w:rPr>
                <w:rFonts w:cs="Arial"/>
              </w:rPr>
              <w:t>If a new LCP restriction is agreed for dynamic grant, it may also apply to configured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rFonts w:eastAsia="等线"/>
              </w:rPr>
            </w:pPr>
            <w:r>
              <w:rPr>
                <w:rFonts w:eastAsia="等线"/>
              </w:rPr>
              <w:t>Agree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Disagree</w:t>
            </w:r>
          </w:p>
        </w:tc>
        <w:tc>
          <w:tcPr>
            <w:tcW w:w="6480" w:type="dxa"/>
          </w:tcPr>
          <w:p>
            <w:pPr>
              <w:rPr>
                <w:lang w:eastAsia="sv-SE"/>
              </w:rPr>
            </w:pPr>
            <w:r>
              <w:rPr>
                <w:lang w:eastAsia="sv-SE"/>
              </w:rPr>
              <w:t>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don’t think we need to make an agreement to rule out the CG case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t>Qualcomm</w:t>
            </w:r>
          </w:p>
        </w:tc>
        <w:tc>
          <w:tcPr>
            <w:tcW w:w="1739" w:type="dxa"/>
          </w:tcPr>
          <w:p>
            <w:pPr>
              <w:rPr>
                <w:rFonts w:eastAsia="等线"/>
              </w:rPr>
            </w:pPr>
            <w:r>
              <w:t>Agree</w:t>
            </w:r>
          </w:p>
        </w:tc>
        <w:tc>
          <w:tcPr>
            <w:tcW w:w="6480" w:type="dxa"/>
          </w:tcPr>
          <w:p>
            <w:pPr>
              <w:rPr>
                <w:rFonts w:eastAsia="等线"/>
              </w:rPr>
            </w:pPr>
            <w:r>
              <w:t>Existing LCP would work for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rFonts w:eastAsia="等线"/>
              </w:rPr>
              <w:t>Agree</w:t>
            </w:r>
          </w:p>
        </w:tc>
        <w:tc>
          <w:tcPr>
            <w:tcW w:w="6480" w:type="dxa"/>
          </w:tcPr>
          <w:p>
            <w:bookmarkStart w:id="7" w:name="_Hlk72439176"/>
            <w:r>
              <w:t xml:space="preserve">For each configured grant configuration (CG config), the gNB may configure </w:t>
            </w:r>
            <w:r>
              <w:rPr>
                <w:i/>
                <w:iCs/>
              </w:rPr>
              <w:t>configuredGrantTimer</w:t>
            </w:r>
            <w:r>
              <w:t xml:space="preserve"> (CGT) or not. </w:t>
            </w:r>
          </w:p>
          <w:p>
            <w:r>
              <w:t xml:space="preserve">If CGT is configured for a CG-config, then a HARQ process will not be used for a new CG transmission while it is running, and this allow the gNB to schedule retransmissions of that HP ID. If CGT is longer than the HARQ RTT the retransmissions may be based on UL decoding result. </w:t>
            </w:r>
          </w:p>
          <w:p>
            <w:r>
              <w:t>If CGT is not configured for a CG-config, then a HARQ process can be reused for new CG transmission at any CG occasion, retransmissions of a HP ID based on UL decoding result may not be possible except if CG periodicity is longer than the HARQ RTT.</w:t>
            </w:r>
          </w:p>
          <w:p>
            <w:pPr>
              <w:rPr>
                <w:rFonts w:eastAsia="Malgun Gothic" w:cs="Arial"/>
                <w:lang w:eastAsia="ko-KR"/>
              </w:rPr>
            </w:pPr>
            <w:r>
              <w:rPr>
                <w:rFonts w:eastAsia="等线" w:cs="Arial"/>
              </w:rPr>
              <w:t>Further, we may configure multiple CG configs for one UE</w:t>
            </w:r>
            <w:r>
              <w:rPr>
                <w:rFonts w:eastAsia="Malgun Gothic" w:cs="Arial"/>
                <w:lang w:eastAsia="ko-KR"/>
              </w:rPr>
              <w:t>, say one where all HARQ processes are configured with drx-HARQ-RTT-TimerUL extended by an offset, and another where drx-HARQ-RTT-TimerUL is not started (or use value zero)</w:t>
            </w:r>
            <w:r>
              <w:rPr>
                <w:rFonts w:eastAsia="等线" w:cs="Arial"/>
              </w:rPr>
              <w:t xml:space="preserve">. The </w:t>
            </w:r>
            <w:r>
              <w:rPr>
                <w:rFonts w:eastAsia="Malgun Gothic" w:cs="Arial"/>
                <w:lang w:eastAsia="ko-KR"/>
              </w:rPr>
              <w:t xml:space="preserve">allowedCG-List can then be used to set exactly which CG config a LCH is allowed to use. </w:t>
            </w:r>
          </w:p>
          <w:p>
            <w:pPr>
              <w:rPr>
                <w:rFonts w:eastAsiaTheme="minorEastAsia"/>
              </w:rPr>
            </w:pPr>
            <w:r>
              <w:rPr>
                <w:rFonts w:eastAsia="Malgun Gothic" w:cs="Arial"/>
                <w:lang w:eastAsia="ko-KR"/>
              </w:rPr>
              <w:t>Thus, NW have full flexibility to configure the wanted behaviour for CG</w:t>
            </w:r>
            <w:bookmarkEnd w:id="7"/>
            <w:r>
              <w:rPr>
                <w:rFonts w:eastAsia="Malgun Gothic" w:cs="Arial"/>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Lenovo</w:t>
            </w:r>
          </w:p>
        </w:tc>
        <w:tc>
          <w:tcPr>
            <w:tcW w:w="1739" w:type="dxa"/>
          </w:tcPr>
          <w:p>
            <w:pPr>
              <w:rPr>
                <w:rFonts w:eastAsiaTheme="minorEastAsia"/>
              </w:rPr>
            </w:pPr>
            <w:r>
              <w:t>Agree</w:t>
            </w:r>
          </w:p>
        </w:tc>
        <w:tc>
          <w:tcPr>
            <w:tcW w:w="6480" w:type="dxa"/>
          </w:tcPr>
          <w:p>
            <w:pPr>
              <w:rPr>
                <w:rFonts w:eastAsiaTheme="minorEastAsia"/>
              </w:rPr>
            </w:pPr>
            <w:r>
              <w:t>Legacy LCP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1739" w:type="dxa"/>
          </w:tcPr>
          <w:p>
            <w:pPr>
              <w:rPr>
                <w:rFonts w:eastAsiaTheme="minorEastAsia"/>
              </w:rPr>
            </w:pPr>
            <w:r>
              <w:rPr>
                <w:lang w:eastAsia="sv-SE"/>
              </w:rPr>
              <w:t>Postpone</w:t>
            </w:r>
          </w:p>
        </w:tc>
        <w:tc>
          <w:tcPr>
            <w:tcW w:w="6480" w:type="dxa"/>
          </w:tcPr>
          <w:p>
            <w:pPr>
              <w:rPr>
                <w:rFonts w:eastAsiaTheme="minorEastAsia"/>
              </w:rPr>
            </w:pPr>
            <w:r>
              <w:rPr>
                <w:lang w:eastAsia="sv-SE"/>
              </w:rPr>
              <w:t xml:space="preserve">If </w:t>
            </w:r>
            <w:r>
              <w:rPr>
                <w:rFonts w:cs="Arial"/>
              </w:rPr>
              <w:t>allowedCG-List is reused to do LCP for different retransmission scheme in NTN, it means one CG should have only one retransmission scheme. RAN2 has no discussion on the granunarity of the retransmission scheme for CG (e.g. it is per-HARQ or per-CG). Please note one retransmission scheme per CG will bring restriction that all HARQ processes of one CG should have the same retransmission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1739" w:type="dxa"/>
          </w:tcPr>
          <w:p>
            <w:pPr>
              <w:rPr>
                <w:rFonts w:eastAsiaTheme="minorEastAsia"/>
              </w:rPr>
            </w:pPr>
            <w:r>
              <w:rPr>
                <w:rFonts w:hint="eastAsia" w:eastAsiaTheme="minorEastAsia"/>
              </w:rPr>
              <w:t>Agree</w:t>
            </w:r>
          </w:p>
        </w:tc>
        <w:tc>
          <w:tcPr>
            <w:tcW w:w="6480" w:type="dxa"/>
          </w:tcPr>
          <w:p>
            <w:pPr>
              <w:rPr>
                <w:rFonts w:eastAsiaTheme="minorEastAsia"/>
              </w:rPr>
            </w:pPr>
            <w:r>
              <w:rPr>
                <w:rFonts w:eastAsiaTheme="minorEastAsia"/>
              </w:rPr>
              <w:t>C</w:t>
            </w:r>
            <w:r>
              <w:rPr>
                <w:rFonts w:hint="eastAsia" w:eastAsiaTheme="minorEastAsia"/>
              </w:rPr>
              <w:t>urrent LCP for CG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 xml:space="preserve">Apple </w:t>
            </w:r>
          </w:p>
        </w:tc>
        <w:tc>
          <w:tcPr>
            <w:tcW w:w="1739" w:type="dxa"/>
          </w:tcPr>
          <w:p>
            <w:pPr>
              <w:rPr>
                <w:rFonts w:eastAsiaTheme="minorEastAsia"/>
              </w:rPr>
            </w:pPr>
            <w:r>
              <w:rPr>
                <w:rFonts w:eastAsiaTheme="minorEastAsia"/>
              </w:rPr>
              <w:t>Agree</w:t>
            </w:r>
          </w:p>
        </w:tc>
        <w:tc>
          <w:tcPr>
            <w:tcW w:w="6480" w:type="dxa"/>
          </w:tcPr>
          <w:p>
            <w:pPr>
              <w:rPr>
                <w:rFonts w:eastAsiaTheme="minorEastAsia"/>
              </w:rPr>
            </w:pPr>
            <w:r>
              <w:rPr>
                <w:rFonts w:eastAsiaTheme="minorEastAsia"/>
              </w:rPr>
              <w:t xml:space="preserve">Agree with Xiaomi and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E</w:t>
            </w:r>
            <w:r>
              <w:rPr>
                <w:rFonts w:eastAsia="Malgun Gothic"/>
                <w:lang w:eastAsia="ko-KR"/>
              </w:rPr>
              <w:t>TRI</w:t>
            </w:r>
          </w:p>
        </w:tc>
        <w:tc>
          <w:tcPr>
            <w:tcW w:w="1739" w:type="dxa"/>
          </w:tcPr>
          <w:p>
            <w:pPr>
              <w:rPr>
                <w:rFonts w:eastAsia="Malgun Gothic"/>
                <w:lang w:eastAsia="ko-KR"/>
              </w:rPr>
            </w:pPr>
            <w:r>
              <w:rPr>
                <w:rFonts w:hint="eastAsia" w:eastAsia="Malgun Gothic"/>
                <w:lang w:eastAsia="ko-KR"/>
              </w:rPr>
              <w:t>A</w:t>
            </w:r>
            <w:r>
              <w:rPr>
                <w:rFonts w:eastAsia="Malgun Gothic"/>
                <w:lang w:eastAsia="ko-KR"/>
              </w:rPr>
              <w:t>gree</w:t>
            </w: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lang w:eastAsia="ko-KR"/>
              </w:rPr>
              <w:t>LG</w:t>
            </w:r>
          </w:p>
        </w:tc>
        <w:tc>
          <w:tcPr>
            <w:tcW w:w="1739" w:type="dxa"/>
          </w:tcPr>
          <w:p>
            <w:pPr>
              <w:rPr>
                <w:lang w:eastAsia="sv-SE"/>
              </w:rPr>
            </w:pPr>
            <w:r>
              <w:rPr>
                <w:rFonts w:hint="eastAsia" w:eastAsiaTheme="minorEastAsia"/>
                <w:lang w:eastAsia="ko-KR"/>
              </w:rPr>
              <w:t>Agree</w:t>
            </w:r>
          </w:p>
        </w:tc>
        <w:tc>
          <w:tcPr>
            <w:tcW w:w="6480" w:type="dxa"/>
          </w:tcPr>
          <w:p>
            <w:pPr>
              <w:rPr>
                <w:lang w:eastAsia="sv-SE"/>
              </w:rPr>
            </w:pPr>
            <w:r>
              <w:rPr>
                <w:rFonts w:hint="eastAsia" w:eastAsiaTheme="minorEastAsia"/>
                <w:lang w:eastAsia="ko-KR"/>
              </w:rPr>
              <w:t xml:space="preserve">The legacy LCP restriction </w:t>
            </w:r>
            <w:r>
              <w:rPr>
                <w:rFonts w:eastAsiaTheme="minorEastAsia"/>
                <w:lang w:eastAsia="ko-KR"/>
              </w:rPr>
              <w:t xml:space="preserve">for CG </w:t>
            </w:r>
            <w:r>
              <w:rPr>
                <w:rFonts w:hint="eastAsia" w:eastAsiaTheme="minorEastAsia"/>
                <w:lang w:eastAsia="ko-KR"/>
              </w:rPr>
              <w:t xml:space="preserve">is sufficient to support </w:t>
            </w:r>
            <w:r>
              <w:rPr>
                <w:rFonts w:eastAsiaTheme="minorEastAsia"/>
                <w:lang w:eastAsia="ko-KR"/>
              </w:rPr>
              <w:t>enabling/</w:t>
            </w:r>
            <w:r>
              <w:rPr>
                <w:rFonts w:cs="Arial"/>
                <w:lang w:val="en-US"/>
              </w:rPr>
              <w:t xml:space="preserve"> disabling UL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4"/>
      </w:pPr>
      <w:r>
        <w:t>LCP restrictions for dynamic grant</w:t>
      </w:r>
    </w:p>
    <w:p>
      <w:pPr>
        <w:rPr>
          <w:rFonts w:cs="Arial" w:eastAsiaTheme="minorEastAsia"/>
        </w:rPr>
      </w:pPr>
      <w:r>
        <w:rPr>
          <w:rFonts w:cs="Arial"/>
        </w:rPr>
        <w:t xml:space="preserve">As previously mentioned NW can continuously schedule the UE using one or a combination of scheduling strategies to avoid HARQ stalling in NTN UE. As described in the pre-meeting summary, </w:t>
      </w:r>
      <w:r>
        <w:rPr>
          <w:rFonts w:eastAsia="等线"/>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pPr>
        <w:rPr>
          <w:rFonts w:cs="Arial"/>
        </w:rPr>
      </w:pPr>
      <w:r>
        <w:rPr>
          <w:rFonts w:cs="Arial"/>
        </w:rPr>
        <w:t>Past discussion has focused on whether re-purposing existing LCP restrictions (</w:t>
      </w:r>
      <w:r>
        <w:rPr>
          <w:rFonts w:cs="Arial"/>
          <w:i/>
          <w:iCs/>
        </w:rPr>
        <w:t>allowedPHY-PriorityIndex</w:t>
      </w:r>
      <w:r>
        <w:rPr>
          <w:rFonts w:cs="Arial"/>
        </w:rPr>
        <w:t xml:space="preserve">) can serve this purpose. The parameter </w:t>
      </w:r>
      <w:r>
        <w:rPr>
          <w:rFonts w:cs="Arial"/>
          <w:i/>
          <w:iCs/>
        </w:rPr>
        <w:t>allowedPHY-PriorityIndex</w:t>
      </w:r>
      <w:r>
        <w:rPr>
          <w:rFonts w:cs="Arial"/>
        </w:rPr>
        <w:t xml:space="preserve"> was introduced in R16 IIoT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pPr>
        <w:pStyle w:val="13"/>
        <w:rPr>
          <w:rFonts w:ascii="Arial" w:hAnsi="Arial" w:cs="Arial"/>
          <w:lang w:eastAsia="zh-CN"/>
        </w:rPr>
      </w:pPr>
      <w:r>
        <w:rPr>
          <w:rFonts w:ascii="Arial" w:hAnsi="Arial" w:cs="Arial"/>
          <w:lang w:eastAsia="zh-CN"/>
        </w:rPr>
        <w:t xml:space="preserve">According to current specification, the usage of </w:t>
      </w:r>
      <w:r>
        <w:rPr>
          <w:rFonts w:ascii="Arial" w:hAnsi="Arial" w:cs="Arial"/>
          <w:i/>
          <w:iCs/>
          <w:lang w:eastAsia="zh-CN"/>
        </w:rPr>
        <w:t>allowedPHY-PriorityIndex</w:t>
      </w:r>
      <w:r>
        <w:rPr>
          <w:rFonts w:ascii="Arial" w:hAnsi="Arial" w:cs="Arial"/>
          <w:lang w:eastAsia="zh-CN"/>
        </w:rPr>
        <w:t xml:space="preserve"> is given as follows:</w:t>
      </w:r>
    </w:p>
    <w:p>
      <w:pPr>
        <w:pStyle w:val="45"/>
        <w:numPr>
          <w:ilvl w:val="0"/>
          <w:numId w:val="10"/>
        </w:numPr>
        <w:rPr>
          <w:rFonts w:ascii="Arial" w:hAnsi="Arial" w:cs="Arial"/>
          <w:sz w:val="20"/>
          <w:szCs w:val="20"/>
        </w:rPr>
      </w:pPr>
      <w:r>
        <w:rPr>
          <w:rFonts w:hint="eastAsia" w:ascii="Arial" w:hAnsi="Arial" w:cs="Arial"/>
          <w:b/>
          <w:bCs/>
          <w:i/>
          <w:iCs/>
          <w:sz w:val="20"/>
          <w:szCs w:val="20"/>
        </w:rPr>
        <w:t>allowedPHY-Prior</w:t>
      </w:r>
      <w:r>
        <w:rPr>
          <w:rFonts w:ascii="Arial" w:hAnsi="Arial" w:cs="Arial"/>
          <w:b/>
          <w:bCs/>
          <w:i/>
          <w:iCs/>
          <w:sz w:val="20"/>
          <w:szCs w:val="20"/>
        </w:rPr>
        <w:t>i</w:t>
      </w:r>
      <w:r>
        <w:rPr>
          <w:rFonts w:hint="eastAsia" w:ascii="Arial" w:hAnsi="Arial" w:cs="Arial"/>
          <w:b/>
          <w:bCs/>
          <w:i/>
          <w:iCs/>
          <w:sz w:val="20"/>
          <w:szCs w:val="20"/>
        </w:rPr>
        <w:t>tyIndex</w:t>
      </w:r>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pPr>
        <w:pStyle w:val="45"/>
        <w:numPr>
          <w:ilvl w:val="0"/>
          <w:numId w:val="10"/>
        </w:numPr>
        <w:rPr>
          <w:rFonts w:ascii="Arial" w:hAnsi="Arial" w:cs="Arial"/>
          <w:sz w:val="20"/>
          <w:szCs w:val="20"/>
        </w:rPr>
      </w:pPr>
      <w:r>
        <w:rPr>
          <w:rFonts w:hint="eastAsia" w:ascii="Arial" w:hAnsi="Arial" w:cs="Arial"/>
          <w:b/>
          <w:bCs/>
          <w:i/>
          <w:iCs/>
          <w:sz w:val="20"/>
          <w:szCs w:val="20"/>
        </w:rPr>
        <w:t>allowedPHY-Prior</w:t>
      </w:r>
      <w:r>
        <w:rPr>
          <w:rFonts w:ascii="Arial" w:hAnsi="Arial" w:cs="Arial"/>
          <w:b/>
          <w:bCs/>
          <w:i/>
          <w:iCs/>
          <w:sz w:val="20"/>
          <w:szCs w:val="20"/>
        </w:rPr>
        <w:t>i</w:t>
      </w:r>
      <w:r>
        <w:rPr>
          <w:rFonts w:hint="eastAsia" w:ascii="Arial" w:hAnsi="Arial" w:cs="Arial"/>
          <w:b/>
          <w:bCs/>
          <w:i/>
          <w:iCs/>
          <w:sz w:val="20"/>
          <w:szCs w:val="20"/>
        </w:rPr>
        <w:t>tyIndex</w:t>
      </w:r>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pPr>
        <w:pStyle w:val="45"/>
        <w:numPr>
          <w:ilvl w:val="0"/>
          <w:numId w:val="10"/>
        </w:numPr>
        <w:rPr>
          <w:rFonts w:ascii="Arial" w:hAnsi="Arial" w:cs="Arial"/>
          <w:sz w:val="20"/>
          <w:szCs w:val="20"/>
        </w:rPr>
      </w:pPr>
      <w:r>
        <w:rPr>
          <w:rFonts w:hint="eastAsia" w:ascii="Arial" w:hAnsi="Arial" w:cs="Arial"/>
          <w:b/>
          <w:bCs/>
          <w:i/>
          <w:iCs/>
          <w:sz w:val="20"/>
          <w:szCs w:val="20"/>
        </w:rPr>
        <w:t>allowedPHY-Prior</w:t>
      </w:r>
      <w:r>
        <w:rPr>
          <w:rFonts w:ascii="Arial" w:hAnsi="Arial" w:cs="Arial"/>
          <w:b/>
          <w:bCs/>
          <w:i/>
          <w:iCs/>
          <w:sz w:val="20"/>
          <w:szCs w:val="20"/>
        </w:rPr>
        <w:t>i</w:t>
      </w:r>
      <w:r>
        <w:rPr>
          <w:rFonts w:hint="eastAsia" w:ascii="Arial" w:hAnsi="Arial" w:cs="Arial"/>
          <w:b/>
          <w:bCs/>
          <w:i/>
          <w:iCs/>
          <w:sz w:val="20"/>
          <w:szCs w:val="20"/>
        </w:rPr>
        <w:t>tyIndex</w:t>
      </w:r>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pPr>
        <w:pStyle w:val="13"/>
        <w:rPr>
          <w:rFonts w:ascii="Arial" w:hAnsi="Arial" w:cs="Arial" w:eastAsiaTheme="minorEastAsia"/>
          <w:lang w:val="en-GB" w:eastAsia="zh-CN"/>
        </w:rPr>
      </w:pPr>
      <w:r>
        <w:rPr>
          <w:rFonts w:ascii="Arial" w:hAnsi="Arial" w:cs="Arial" w:eastAsiaTheme="minorEastAsia"/>
          <w:lang w:val="en-GB" w:eastAsia="zh-CN"/>
        </w:rPr>
        <w:t>The following is a summary of views provided in contributions regarding introduction of a new LCP restriction for UL HARQ process in NTN.</w:t>
      </w:r>
    </w:p>
    <w:p>
      <w:pPr>
        <w:rPr>
          <w:b/>
          <w:bCs/>
        </w:rPr>
      </w:pPr>
      <w:r>
        <w:rPr>
          <w:b/>
          <w:bCs/>
        </w:rPr>
        <w:t>Support for new restriction:</w:t>
      </w:r>
    </w:p>
    <w:p>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pPr>
        <w:rPr>
          <w:rFonts w:eastAsia="等线"/>
        </w:rPr>
      </w:pPr>
      <w:r>
        <w:rPr>
          <w:rFonts w:eastAsia="等线"/>
          <w:lang w:val="en-US"/>
        </w:rPr>
        <w:t xml:space="preserve">Regarding re-use of </w:t>
      </w:r>
      <w:r>
        <w:rPr>
          <w:rFonts w:eastAsia="等线"/>
          <w:i/>
          <w:iCs/>
        </w:rPr>
        <w:t>allowedPHY-PriorityIndex</w:t>
      </w:r>
      <w:r>
        <w:rPr>
          <w:rFonts w:eastAsia="等线"/>
        </w:rPr>
        <w:t xml:space="preserve">, several companies mention that re-purposing this field from IIoT may not be a good way forward. They note that this may: limit possible adoption of IIoT for NTN in a future release, may impact future standardization work in IoT over NTN, affect intra-UE prioritization (which would have to be evaluated by RAN1), and cannot cover the configured grant case. </w:t>
      </w:r>
    </w:p>
    <w:p>
      <w:r>
        <w:rPr>
          <w:b/>
          <w:bCs/>
        </w:rPr>
        <w:t>Not introduced</w:t>
      </w:r>
    </w:p>
    <w:p>
      <w:r>
        <w:t>Companies not in favour of introducing further LCP restrictions note that are already several mechanisms to ensure transmission reliability (e.g. BSR MAC CE have retxBSR-Timer, RRC messages can have RLC retransmissions).</w:t>
      </w:r>
    </w:p>
    <w:p>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r>
        <w:t xml:space="preserve">Legacy parameters (e.g. </w:t>
      </w:r>
      <w:r>
        <w:rPr>
          <w:rFonts w:eastAsia="等线"/>
          <w:i/>
          <w:iCs/>
        </w:rPr>
        <w:t>allowedPHY-PriorityIndex</w:t>
      </w:r>
      <w:r>
        <w:rPr>
          <w:rFonts w:eastAsia="等线"/>
        </w:rPr>
        <w:t>)</w:t>
      </w:r>
      <w:r>
        <w:t xml:space="preserve"> allow reserving a certain type of grant for some LCHs and to control the QoS of each LCH. If </w:t>
      </w:r>
      <w:r>
        <w:rPr>
          <w:i/>
          <w:iCs/>
        </w:rPr>
        <w:t>allowedPHY-PriorityIndex</w:t>
      </w:r>
      <w:r>
        <w:t xml:space="preserve"> is configured for a logical channel and the dynamic grant has a priority index, e.g., high or low, the MAC SDUs from the logical channel is only mapped to the dynamic grant indicating the priority index equal to the values. </w:t>
      </w:r>
    </w:p>
    <w:p>
      <w:pPr>
        <w:pStyle w:val="4"/>
      </w:pPr>
      <w:r>
        <w:t>Details of enhancements to LCP</w:t>
      </w:r>
    </w:p>
    <w:p>
      <w:r>
        <w:t>The following options were captured in the pre-meeting summary regarding LCP in NTN:</w:t>
      </w:r>
    </w:p>
    <w:p>
      <w:pPr>
        <w:pStyle w:val="45"/>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pPr>
        <w:pStyle w:val="45"/>
        <w:numPr>
          <w:ilvl w:val="0"/>
          <w:numId w:val="11"/>
        </w:numPr>
        <w:rPr>
          <w:rFonts w:ascii="Arial" w:hAnsi="Arial" w:eastAsia="Malgun Gothic" w:cs="Arial"/>
          <w:bCs/>
          <w:sz w:val="20"/>
          <w:szCs w:val="20"/>
          <w:lang w:eastAsia="ko-KR"/>
        </w:rPr>
      </w:pPr>
      <w:r>
        <w:rPr>
          <w:rFonts w:ascii="Arial" w:hAnsi="Arial" w:cs="Arial"/>
          <w:sz w:val="20"/>
          <w:szCs w:val="20"/>
        </w:rPr>
        <w:t>An “a</w:t>
      </w:r>
      <w:r>
        <w:rPr>
          <w:rFonts w:ascii="Arial" w:hAnsi="Arial" w:eastAsia="Malgun Gothic" w:cs="Arial"/>
          <w:bCs/>
          <w:sz w:val="20"/>
          <w:szCs w:val="20"/>
          <w:lang w:eastAsia="ko-KR"/>
        </w:rPr>
        <w:t>llowed HARQ process list” provides suitable mapping between an LCH and one or more HARQ processes.</w:t>
      </w:r>
    </w:p>
    <w:p>
      <w:pPr>
        <w:pStyle w:val="45"/>
        <w:numPr>
          <w:ilvl w:val="0"/>
          <w:numId w:val="11"/>
        </w:numPr>
        <w:rPr>
          <w:rFonts w:ascii="Arial" w:hAnsi="Arial" w:eastAsia="Malgun Gothic" w:cs="Arial"/>
          <w:bCs/>
          <w:sz w:val="20"/>
          <w:szCs w:val="20"/>
          <w:lang w:eastAsia="ko-KR"/>
        </w:rPr>
      </w:pPr>
      <w:r>
        <w:rPr>
          <w:rFonts w:ascii="Arial" w:hAnsi="Arial" w:eastAsia="Malgun Gothic" w:cs="Arial"/>
          <w:bCs/>
          <w:sz w:val="20"/>
          <w:szCs w:val="20"/>
          <w:lang w:eastAsia="ko-KR"/>
        </w:rPr>
        <w:t xml:space="preserve">Network should indicate whether to allow UL retransmission per logical channel </w:t>
      </w:r>
    </w:p>
    <w:p>
      <w:pPr>
        <w:pStyle w:val="45"/>
        <w:numPr>
          <w:ilvl w:val="0"/>
          <w:numId w:val="11"/>
        </w:numPr>
        <w:rPr>
          <w:rFonts w:ascii="Arial" w:hAnsi="Arial" w:cs="Arial"/>
          <w:sz w:val="20"/>
          <w:szCs w:val="20"/>
        </w:rPr>
      </w:pPr>
      <w:r>
        <w:rPr>
          <w:rFonts w:ascii="Arial" w:hAnsi="Arial" w:eastAsia="等线"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14:textFill>
            <w14:solidFill>
              <w14:schemeClr w14:val="tx1"/>
            </w14:solidFill>
          </w14:textFill>
        </w:rPr>
        <w:t xml:space="preserve">f two kinds of services are multiplexed into one MAC PDU, one service (e.g,LCH1) requires the blind retransmission while the other service(e.g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LCH with different QoS requirement can be mapped to HARQ processes with corresponding retransmission scheme. To let UE know different retrnamission schemes and LCHs preferred retrnamission scheme, NW indicates each LCH's association with one or multiple HARQ processes to UE.</w:t>
      </w:r>
    </w:p>
    <w:p>
      <w:pPr>
        <w:pStyle w:val="45"/>
        <w:numPr>
          <w:ilvl w:val="0"/>
          <w:numId w:val="11"/>
        </w:numPr>
        <w:rPr>
          <w:rFonts w:ascii="Arial" w:hAnsi="Arial" w:eastAsia="等线" w:cs="Arial"/>
          <w:sz w:val="20"/>
          <w:szCs w:val="20"/>
        </w:rPr>
      </w:pPr>
      <w:r>
        <w:rPr>
          <w:rFonts w:ascii="Arial" w:hAnsi="Arial" w:cs="Arial"/>
          <w:sz w:val="20"/>
          <w:szCs w:val="20"/>
        </w:rPr>
        <w:t xml:space="preserve">A possible mapping strategy is provided to acommodate different service types via possible UL retransmission strategies. It is noted given there are 3 possible retransmission schemes which may each support a different type of services, the 1 bit available by re-purposing the </w:t>
      </w:r>
      <w:r>
        <w:rPr>
          <w:rFonts w:ascii="Arial" w:hAnsi="Arial" w:eastAsia="等线" w:cs="Arial"/>
          <w:i/>
          <w:iCs/>
          <w:sz w:val="20"/>
          <w:szCs w:val="20"/>
        </w:rPr>
        <w:t>allowedPHY-PriorityIndex</w:t>
      </w:r>
      <w:r>
        <w:rPr>
          <w:rFonts w:ascii="Arial" w:hAnsi="Arial" w:eastAsia="等线" w:cs="Arial"/>
          <w:sz w:val="20"/>
          <w:szCs w:val="20"/>
        </w:rPr>
        <w:t xml:space="preserve"> is possible but may not provide an optimal/expected mapping. Possible alternatives include extending </w:t>
      </w:r>
      <w:r>
        <w:rPr>
          <w:rFonts w:ascii="Arial" w:hAnsi="Arial" w:eastAsia="等线" w:cs="Arial"/>
          <w:i/>
          <w:iCs/>
          <w:sz w:val="20"/>
          <w:szCs w:val="20"/>
        </w:rPr>
        <w:t>allowedPHY-PriorityIndex</w:t>
      </w:r>
      <w:r>
        <w:rPr>
          <w:rFonts w:ascii="Arial" w:hAnsi="Arial" w:eastAsia="等线"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pPr>
        <w:ind w:left="1440" w:hanging="1440"/>
        <w:rPr>
          <w:b/>
          <w:bCs/>
        </w:rPr>
      </w:pPr>
      <w:r>
        <w:rPr>
          <w:b/>
          <w:lang w:eastAsia="sv-SE"/>
        </w:rPr>
        <w:t>Question 7)</w:t>
      </w:r>
      <w:r>
        <w:tab/>
      </w:r>
      <w:r>
        <w:rPr>
          <w:b/>
          <w:bCs/>
        </w:rPr>
        <w:t>Which of the following options for LCP in NTN do you support for further study:</w:t>
      </w:r>
    </w:p>
    <w:p>
      <w:pPr>
        <w:pStyle w:val="45"/>
        <w:numPr>
          <w:ilvl w:val="0"/>
          <w:numId w:val="12"/>
        </w:numPr>
        <w:rPr>
          <w:rFonts w:ascii="Arial" w:hAnsi="Arial" w:eastAsia="Times New Roman" w:cs="Arial"/>
          <w:b/>
          <w:bCs/>
          <w:i/>
          <w:iCs/>
          <w:sz w:val="18"/>
          <w:szCs w:val="18"/>
          <w:lang w:val="en-GB" w:eastAsia="zh-CN"/>
        </w:rPr>
      </w:pPr>
      <w:r>
        <w:rPr>
          <w:rFonts w:ascii="Arial" w:hAnsi="Arial" w:eastAsia="等线" w:cs="Arial"/>
          <w:b/>
          <w:i/>
          <w:iCs/>
          <w:sz w:val="20"/>
          <w:szCs w:val="20"/>
        </w:rPr>
        <w:t>allowedPHY-PriorityIndex</w:t>
      </w:r>
      <w:r>
        <w:rPr>
          <w:rFonts w:ascii="Arial" w:hAnsi="Arial" w:eastAsia="等线" w:cs="Arial"/>
          <w:b/>
          <w:sz w:val="20"/>
          <w:szCs w:val="20"/>
        </w:rPr>
        <w:t xml:space="preserve"> is re-used;</w:t>
      </w:r>
    </w:p>
    <w:p>
      <w:pPr>
        <w:pStyle w:val="45"/>
        <w:numPr>
          <w:ilvl w:val="0"/>
          <w:numId w:val="12"/>
        </w:numPr>
        <w:rPr>
          <w:rFonts w:ascii="Arial" w:hAnsi="Arial" w:eastAsia="Times New Roman" w:cs="Arial"/>
          <w:b/>
          <w:bCs/>
          <w:i/>
          <w:iCs/>
          <w:sz w:val="18"/>
          <w:szCs w:val="18"/>
          <w:lang w:val="en-GB" w:eastAsia="zh-CN"/>
        </w:rPr>
      </w:pPr>
      <w:r>
        <w:rPr>
          <w:rFonts w:ascii="Arial" w:hAnsi="Arial" w:eastAsia="等线" w:cs="Arial"/>
          <w:b/>
          <w:i/>
          <w:iCs/>
          <w:sz w:val="20"/>
          <w:szCs w:val="20"/>
        </w:rPr>
        <w:t>allowedPHY-PriorityIndex</w:t>
      </w:r>
      <w:r>
        <w:rPr>
          <w:rFonts w:ascii="Arial" w:hAnsi="Arial" w:eastAsia="等线" w:cs="Arial"/>
          <w:b/>
          <w:sz w:val="20"/>
          <w:szCs w:val="20"/>
        </w:rPr>
        <w:t xml:space="preserve"> is re-used and extended;</w:t>
      </w:r>
    </w:p>
    <w:p>
      <w:pPr>
        <w:pStyle w:val="45"/>
        <w:numPr>
          <w:ilvl w:val="0"/>
          <w:numId w:val="12"/>
        </w:numPr>
        <w:rPr>
          <w:rFonts w:ascii="Arial" w:hAnsi="Arial" w:eastAsia="Times New Roman" w:cs="Arial"/>
          <w:b/>
          <w:bCs/>
          <w:i/>
          <w:iCs/>
          <w:sz w:val="18"/>
          <w:szCs w:val="18"/>
          <w:lang w:val="en-GB" w:eastAsia="zh-CN"/>
        </w:rPr>
      </w:pPr>
      <w:r>
        <w:rPr>
          <w:rFonts w:ascii="Arial" w:hAnsi="Arial" w:eastAsia="等线" w:cs="Arial"/>
          <w:b/>
          <w:sz w:val="20"/>
          <w:szCs w:val="20"/>
        </w:rPr>
        <w:t>A new LCP restriction is introduced to map LCH to one or more HARQ process(es). HARQ processes can be classified as having retransmission  “enabled” or “disabled”;</w:t>
      </w:r>
    </w:p>
    <w:p>
      <w:pPr>
        <w:pStyle w:val="45"/>
        <w:numPr>
          <w:ilvl w:val="0"/>
          <w:numId w:val="12"/>
        </w:numPr>
        <w:rPr>
          <w:rFonts w:ascii="Arial" w:hAnsi="Arial" w:eastAsia="Times New Roman" w:cs="Arial"/>
          <w:b/>
          <w:bCs/>
          <w:i/>
          <w:iCs/>
          <w:sz w:val="18"/>
          <w:szCs w:val="18"/>
          <w:lang w:val="en-GB" w:eastAsia="zh-CN"/>
        </w:rPr>
      </w:pPr>
      <w:r>
        <w:rPr>
          <w:rFonts w:ascii="Arial" w:hAnsi="Arial" w:eastAsia="等线" w:cs="Arial"/>
          <w:b/>
          <w:sz w:val="20"/>
          <w:szCs w:val="20"/>
        </w:rPr>
        <w:t>A new LCP restriction is introduced to map LCH to one or more HARQ process(es). HARQ processes can be classified as having retransmission  “enabled based on PUSCH decoding result”,  “enabled based on blind retransmission” or “disabled”.</w:t>
      </w:r>
    </w:p>
    <w:p>
      <w:pPr>
        <w:pStyle w:val="45"/>
        <w:numPr>
          <w:ilvl w:val="0"/>
          <w:numId w:val="12"/>
        </w:numPr>
        <w:jc w:val="both"/>
        <w:rPr>
          <w:rFonts w:ascii="Arial" w:hAnsi="Arial" w:eastAsia="Times New Roman" w:cs="Arial"/>
          <w:b/>
          <w:bCs/>
          <w:sz w:val="20"/>
          <w:szCs w:val="20"/>
          <w:lang w:val="en-GB" w:eastAsia="zh-CN"/>
        </w:rPr>
      </w:pPr>
      <w:r>
        <w:rPr>
          <w:rFonts w:ascii="Arial" w:hAnsi="Arial" w:eastAsia="Times New Roman"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189"/>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vAlign w:val="center"/>
          </w:tcPr>
          <w:p>
            <w:pPr>
              <w:jc w:val="center"/>
              <w:rPr>
                <w:b/>
                <w:lang w:eastAsia="sv-SE"/>
              </w:rPr>
            </w:pPr>
            <w:r>
              <w:rPr>
                <w:b/>
                <w:lang w:eastAsia="sv-SE"/>
              </w:rPr>
              <w:t>Company</w:t>
            </w:r>
          </w:p>
        </w:tc>
        <w:tc>
          <w:tcPr>
            <w:tcW w:w="2189" w:type="dxa"/>
            <w:shd w:val="clear" w:color="auto" w:fill="E7E6E6" w:themeFill="background2"/>
            <w:vAlign w:val="center"/>
          </w:tcPr>
          <w:p>
            <w:pPr>
              <w:jc w:val="center"/>
              <w:rPr>
                <w:b/>
                <w:lang w:eastAsia="sv-SE"/>
              </w:rPr>
            </w:pPr>
            <w:r>
              <w:rPr>
                <w:b/>
                <w:lang w:eastAsia="sv-SE"/>
              </w:rPr>
              <w:t>Supported option(s)</w:t>
            </w:r>
          </w:p>
        </w:tc>
        <w:tc>
          <w:tcPr>
            <w:tcW w:w="6030" w:type="dxa"/>
            <w:shd w:val="clear" w:color="auto" w:fill="E7E6E6" w:themeFill="background2"/>
            <w:vAlign w:val="center"/>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APT</w:t>
            </w:r>
          </w:p>
        </w:tc>
        <w:tc>
          <w:tcPr>
            <w:tcW w:w="2189" w:type="dxa"/>
          </w:tcPr>
          <w:p>
            <w:pPr>
              <w:rPr>
                <w:lang w:eastAsia="sv-SE"/>
              </w:rPr>
            </w:pPr>
            <w:r>
              <w:rPr>
                <w:lang w:eastAsia="sv-SE"/>
              </w:rPr>
              <w:t>4</w:t>
            </w:r>
          </w:p>
        </w:tc>
        <w:tc>
          <w:tcPr>
            <w:tcW w:w="6030" w:type="dxa"/>
          </w:tcPr>
          <w:p>
            <w:pPr>
              <w:rPr>
                <w:lang w:eastAsia="sv-SE"/>
              </w:rPr>
            </w:pPr>
            <w:r>
              <w:rPr>
                <w:lang w:eastAsia="sv-SE"/>
              </w:rPr>
              <w:t>New LCP restriction can be used for mapping the LCH(s) to all kinds of different scheduling strategies, which reflect the different requirements on UL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2189" w:type="dxa"/>
          </w:tcPr>
          <w:p>
            <w:pPr>
              <w:rPr>
                <w:rFonts w:eastAsia="宋体"/>
                <w:lang w:val="en-US"/>
              </w:rPr>
            </w:pPr>
            <w:r>
              <w:rPr>
                <w:rFonts w:hint="eastAsia" w:eastAsia="宋体"/>
                <w:lang w:val="en-US"/>
              </w:rPr>
              <w:t>1;</w:t>
            </w:r>
          </w:p>
          <w:p>
            <w:pPr>
              <w:rPr>
                <w:rFonts w:eastAsia="宋体"/>
                <w:lang w:val="en-US" w:eastAsia="sv-SE"/>
              </w:rPr>
            </w:pPr>
            <w:r>
              <w:rPr>
                <w:rFonts w:hint="eastAsia" w:eastAsia="宋体"/>
                <w:lang w:val="en-US"/>
              </w:rPr>
              <w:t>2 or 5 if new restriction is considered as necessary based on majority interest.</w:t>
            </w:r>
          </w:p>
        </w:tc>
        <w:tc>
          <w:tcPr>
            <w:tcW w:w="6030" w:type="dxa"/>
          </w:tcPr>
          <w:p>
            <w:pPr>
              <w:rPr>
                <w:rFonts w:eastAsia="宋体"/>
                <w:lang w:val="en-US"/>
              </w:rPr>
            </w:pPr>
            <w:r>
              <w:rPr>
                <w:rFonts w:hint="eastAsia" w:eastAsia="宋体"/>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pPr>
              <w:rPr>
                <w:rFonts w:eastAsia="宋体"/>
                <w:lang w:val="en-US"/>
              </w:rPr>
            </w:pPr>
            <w:r>
              <w:rPr>
                <w:rFonts w:hint="eastAsia" w:eastAsia="宋体"/>
                <w:lang w:val="en-US"/>
              </w:rPr>
              <w:t>But if majority company consider it is not acceptable,and optimization is needed. Then we think a simpler solution is to extend the bit-length of AllowedPHY-PriorityIndex,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O</w:t>
            </w:r>
            <w:r>
              <w:rPr>
                <w:lang w:eastAsia="sv-SE"/>
              </w:rPr>
              <w:t>PPO</w:t>
            </w:r>
          </w:p>
        </w:tc>
        <w:tc>
          <w:tcPr>
            <w:tcW w:w="2189" w:type="dxa"/>
          </w:tcPr>
          <w:p>
            <w:pPr>
              <w:rPr>
                <w:lang w:eastAsia="sv-SE"/>
              </w:rPr>
            </w:pPr>
            <w:r>
              <w:rPr>
                <w:rFonts w:hint="eastAsia"/>
                <w:lang w:eastAsia="sv-SE"/>
              </w:rPr>
              <w:t>O</w:t>
            </w:r>
            <w:r>
              <w:rPr>
                <w:lang w:eastAsia="sv-SE"/>
              </w:rPr>
              <w:t>ption 3</w:t>
            </w:r>
          </w:p>
        </w:tc>
        <w:tc>
          <w:tcPr>
            <w:tcW w:w="6030" w:type="dxa"/>
          </w:tcPr>
          <w:p>
            <w:r>
              <w:t xml:space="preserve">From gNB’s perspective, there are three scheduling strategies: </w:t>
            </w:r>
          </w:p>
          <w:p>
            <w:pPr>
              <w:rPr>
                <w:rFonts w:cs="Arial"/>
              </w:rPr>
            </w:pPr>
            <w:r>
              <w:rPr>
                <w:rFonts w:cs="Arial"/>
              </w:rPr>
              <w:t>1) HARQ with retransmissions based on the previous PUSCH decoding result;</w:t>
            </w:r>
          </w:p>
          <w:p>
            <w:pPr>
              <w:rPr>
                <w:rFonts w:cs="Arial"/>
              </w:rPr>
            </w:pPr>
            <w:r>
              <w:rPr>
                <w:rFonts w:cs="Arial"/>
              </w:rPr>
              <w:t>2) HARQ with (blind) retransmissions not based on the previous PUSCH decoding result;</w:t>
            </w:r>
          </w:p>
          <w:p>
            <w:pPr>
              <w:rPr>
                <w:rFonts w:cs="Arial"/>
              </w:rPr>
            </w:pPr>
            <w:r>
              <w:rPr>
                <w:rFonts w:cs="Arial"/>
              </w:rPr>
              <w:t>3) HARQ with no retransmission.</w:t>
            </w:r>
          </w:p>
          <w:p>
            <w:pPr>
              <w:rPr>
                <w:lang w:eastAsia="sv-SE"/>
              </w:rPr>
            </w:pPr>
            <w:r>
              <w:rPr>
                <w:rFonts w:cs="Arial" w:eastAsiaTheme="minorEastAsia"/>
              </w:rPr>
              <w:t xml:space="preserve">From service delay’s perspective, </w:t>
            </w:r>
            <w:r>
              <w:rPr>
                <w:rFonts w:cs="Arial"/>
              </w:rPr>
              <w:t>retransmissions based on the previous PUSCH decoding result</w:t>
            </w:r>
            <w:r>
              <w:rPr>
                <w:rFonts w:cs="Arial" w:eastAsiaTheme="minorEastAsia"/>
              </w:rPr>
              <w:t xml:space="preserve"> is quite different from blind retransmission in NTN as the former can ensure more reliability but slower, while blind retransmission</w:t>
            </w:r>
            <w:r>
              <w:rPr>
                <w:rFonts w:cs="Arial"/>
              </w:rPr>
              <w:t xml:space="preserve"> has smaller difference with </w:t>
            </w:r>
            <w:r>
              <w:rPr>
                <w:rFonts w:cs="Arial" w:eastAsiaTheme="minorEastAsia"/>
              </w:rPr>
              <w:t>no retransmission</w:t>
            </w:r>
            <w:r>
              <w:rPr>
                <w:rFonts w:cs="Arial"/>
              </w:rPr>
              <w:t>.</w:t>
            </w:r>
            <w:r>
              <w:rPr>
                <w:rFonts w:cs="Arial" w:eastAsiaTheme="minorEastAsia"/>
              </w:rPr>
              <w:t xml:space="preserve"> Hence, from UE’s perspective,  classifying the HARQ processes into two types by LCP restriction</w:t>
            </w:r>
            <w:r>
              <w:rPr>
                <w:rFonts w:cs="Arial"/>
              </w:rPr>
              <w:t xml:space="preserve"> could be enough for LCP restriction, i.e., “enabling” means retransmissions based on the previous PUSCH decoding result, and </w:t>
            </w:r>
            <w:r>
              <w:rPr>
                <w:rFonts w:cs="Arial" w:eastAsiaTheme="minorEastAsia"/>
              </w:rPr>
              <w:t>“disabling” means blind retransmission or no retransmission. And whether “disabling” means blind retransmission or no retransmission could be up to NW implementation</w:t>
            </w:r>
            <w:r>
              <w:rPr>
                <w:rFonts w:cs="Arial"/>
              </w:rPr>
              <w:t>.</w:t>
            </w:r>
            <w:r>
              <w:rPr>
                <w:rFonts w:cs="Arial"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2189" w:type="dxa"/>
          </w:tcPr>
          <w:p>
            <w:pPr>
              <w:rPr>
                <w:rFonts w:eastAsia="等线"/>
              </w:rPr>
            </w:pPr>
            <w:r>
              <w:rPr>
                <w:rFonts w:eastAsia="等线"/>
              </w:rPr>
              <w:t>Option 3</w:t>
            </w:r>
          </w:p>
        </w:tc>
        <w:tc>
          <w:tcPr>
            <w:tcW w:w="603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2189" w:type="dxa"/>
          </w:tcPr>
          <w:p>
            <w:pPr>
              <w:rPr>
                <w:lang w:eastAsia="sv-SE"/>
              </w:rPr>
            </w:pPr>
            <w:r>
              <w:rPr>
                <w:lang w:eastAsia="sv-SE"/>
              </w:rPr>
              <w:t>3, 5</w:t>
            </w:r>
          </w:p>
        </w:tc>
        <w:tc>
          <w:tcPr>
            <w:tcW w:w="6030" w:type="dxa"/>
          </w:tcPr>
          <w:p>
            <w:pPr>
              <w:rPr>
                <w:lang w:eastAsia="sv-SE"/>
              </w:rPr>
            </w:pPr>
            <w:r>
              <w:rPr>
                <w:lang w:eastAsia="sv-SE"/>
              </w:rPr>
              <w:t>Options 3 and 5 can be studied as possible options for mapping UL HARQ behaviour to LCP rules.</w:t>
            </w:r>
          </w:p>
          <w:p>
            <w:pPr>
              <w:rPr>
                <w:lang w:eastAsia="sv-SE"/>
              </w:rPr>
            </w:pPr>
            <w:r>
              <w:rPr>
                <w:lang w:eastAsia="sv-SE"/>
              </w:rPr>
              <w:t>On Options 1 and 2: We object to the use of allowedPHY-PriorityIndex for this purpose as this feature is used for prioritization/cancellation of UL grants and UCI transmissions. This can lead to a lot of unnecessary side effects.</w:t>
            </w:r>
          </w:p>
          <w:p>
            <w:pPr>
              <w:rPr>
                <w:lang w:eastAsia="sv-SE"/>
              </w:rPr>
            </w:pPr>
            <w:r>
              <w:rPr>
                <w:lang w:eastAsia="sv-SE"/>
              </w:rPr>
              <w:t>On Option 4: There is no benefit of informing the UE about the blind retransmissions for LCP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t>Qualcomm</w:t>
            </w:r>
          </w:p>
        </w:tc>
        <w:tc>
          <w:tcPr>
            <w:tcW w:w="2189" w:type="dxa"/>
          </w:tcPr>
          <w:p>
            <w:pPr>
              <w:rPr>
                <w:rFonts w:eastAsia="等线"/>
              </w:rPr>
            </w:pPr>
            <w:r>
              <w:t>(3)</w:t>
            </w:r>
          </w:p>
        </w:tc>
        <w:tc>
          <w:tcPr>
            <w:tcW w:w="6030" w:type="dxa"/>
          </w:tcPr>
          <w:p>
            <w:r>
              <w:t>We can live with (3).</w:t>
            </w:r>
          </w:p>
          <w:p>
            <w:pPr>
              <w:rPr>
                <w:rFonts w:eastAsia="等线"/>
              </w:rPr>
            </w:pPr>
            <w:r>
              <w:rPr>
                <w:rFonts w:eastAsia="等线"/>
              </w:rPr>
              <w:t>(4)  seems to add complexity with more options. For (5) it is not clear why a single HARQ process needs to be configured with one or more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2189" w:type="dxa"/>
          </w:tcPr>
          <w:p>
            <w:pPr>
              <w:rPr>
                <w:rFonts w:eastAsiaTheme="minorEastAsia"/>
              </w:rPr>
            </w:pPr>
            <w:r>
              <w:rPr>
                <w:lang w:eastAsia="sv-SE"/>
              </w:rPr>
              <w:t>1</w:t>
            </w:r>
          </w:p>
        </w:tc>
        <w:tc>
          <w:tcPr>
            <w:tcW w:w="6030" w:type="dxa"/>
          </w:tcPr>
          <w:p>
            <w:pPr>
              <w:rPr>
                <w:lang w:eastAsia="sv-SE"/>
              </w:rPr>
            </w:pPr>
            <w:r>
              <w:rPr>
                <w:lang w:eastAsia="sv-SE"/>
              </w:rPr>
              <w:t xml:space="preserve">We see two options </w:t>
            </w:r>
          </w:p>
          <w:p>
            <w:pPr>
              <w:rPr>
                <w:lang w:eastAsia="sv-SE"/>
              </w:rPr>
            </w:pPr>
            <w:r>
              <w:rPr>
                <w:lang w:eastAsia="sv-SE"/>
              </w:rPr>
              <w:t>A. We do not configure LCP any different than in TNs</w:t>
            </w:r>
          </w:p>
          <w:p>
            <w:pPr>
              <w:rPr>
                <w:lang w:eastAsia="sv-SE"/>
              </w:rPr>
            </w:pPr>
            <w:r>
              <w:rPr>
                <w:lang w:eastAsia="sv-SE"/>
              </w:rPr>
              <w:t xml:space="preserve">From SRs, BSRs and decoded UL data (failed or successful), the gNB can schedule the UE as necessary to support communication without any major drawbacks that can not be handled by gNB implementation and appropriate configuration of the UEs. </w:t>
            </w:r>
          </w:p>
          <w:p>
            <w:pPr>
              <w:rPr>
                <w:lang w:eastAsia="sv-SE"/>
              </w:rPr>
            </w:pPr>
            <w:r>
              <w:rPr>
                <w:lang w:eastAsia="sv-SE"/>
              </w:rPr>
              <w:t>B. Option 1</w:t>
            </w:r>
          </w:p>
          <w:p>
            <w:pPr>
              <w:rPr>
                <w:rFonts w:eastAsia="等线" w:cs="Arial"/>
              </w:rPr>
            </w:pPr>
            <w:r>
              <w:rPr>
                <w:lang w:eastAsia="sv-SE"/>
              </w:rPr>
              <w:t xml:space="preserve">We configure the </w:t>
            </w:r>
            <w:r>
              <w:rPr>
                <w:rFonts w:eastAsia="等线" w:cs="Arial"/>
              </w:rPr>
              <w:t xml:space="preserve">allowedPHY-PriorityIndex as ZTE elegantly explains in their contribution. There are plenty of other methods to affect the LCH QoS besides the allowedPHY-PriorityIndex, the main method will be the scheduler scheduling the UEs according to the mix of QoS for the LCHs. </w:t>
            </w:r>
          </w:p>
          <w:p>
            <w:pPr>
              <w:rPr>
                <w:lang w:eastAsia="sv-SE"/>
              </w:rPr>
            </w:pPr>
            <w:r>
              <w:rPr>
                <w:rFonts w:eastAsia="等线" w:cs="Arial"/>
              </w:rPr>
              <w:t xml:space="preserve">Say we would like to support URLLC (which seems like a crazy idea, but whatever) on top of using allowedPHY-PriorityIndex, then we may for an URLLC bearer configure not only allowedPHY-PriorityIndex but also maxPUSCH-Duration and allocate shorter PUSCH allocations for the URLLC traffic.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Lenovo</w:t>
            </w:r>
          </w:p>
        </w:tc>
        <w:tc>
          <w:tcPr>
            <w:tcW w:w="2189" w:type="dxa"/>
          </w:tcPr>
          <w:p>
            <w:pPr>
              <w:rPr>
                <w:rFonts w:eastAsiaTheme="minorEastAsia"/>
              </w:rPr>
            </w:pPr>
            <w:r>
              <w:t>3</w:t>
            </w:r>
          </w:p>
        </w:tc>
        <w:tc>
          <w:tcPr>
            <w:tcW w:w="6030" w:type="dxa"/>
          </w:tcPr>
          <w:p>
            <w:pPr>
              <w:rPr>
                <w:rFonts w:eastAsiaTheme="minorEastAsia"/>
              </w:rPr>
            </w:pPr>
            <w:r>
              <w:t>For UE it only needs to know retransmission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2189" w:type="dxa"/>
          </w:tcPr>
          <w:p>
            <w:pPr>
              <w:rPr>
                <w:rFonts w:eastAsiaTheme="minorEastAsia"/>
              </w:rPr>
            </w:pPr>
            <w:r>
              <w:rPr>
                <w:lang w:eastAsia="sv-SE"/>
              </w:rPr>
              <w:t>Option4 or Option3</w:t>
            </w:r>
          </w:p>
        </w:tc>
        <w:tc>
          <w:tcPr>
            <w:tcW w:w="6030" w:type="dxa"/>
          </w:tcPr>
          <w:p>
            <w:pPr>
              <w:jc w:val="left"/>
              <w:rPr>
                <w:rFonts w:eastAsia="等线"/>
              </w:rPr>
            </w:pPr>
            <w:r>
              <w:rPr>
                <w:lang w:eastAsia="sv-SE"/>
              </w:rPr>
              <w:t xml:space="preserve">For Option1, </w:t>
            </w:r>
            <w:r>
              <w:rPr>
                <w:rFonts w:eastAsia="等线"/>
              </w:rPr>
              <w:t>re-purposing allowedPHY-PriorityIndex from IIoT feature is not be a good way forward considering a). It will impact not only LCP but also intra-UE prioritization in physical layer. b).It cannot support LCP for MACCE especially the one requires high reliability. c). Since allowedPHY-PriorityIndex only support two priority (p0/p1), it cannot exactly match the agreed three UL retransmission schemes for NTN. This will cause either the UL retransmission effiency downgrade or the resource waste because the service QoS requirement and UL retransmission scheme cannot match.</w:t>
            </w:r>
          </w:p>
          <w:p>
            <w:pPr>
              <w:jc w:val="left"/>
              <w:rPr>
                <w:lang w:eastAsia="sv-SE"/>
              </w:rPr>
            </w:pPr>
            <w:r>
              <w:rPr>
                <w:lang w:eastAsia="sv-SE"/>
              </w:rPr>
              <w:t>For Option2, increasing bit-length in DCI is not desirable - a lot of RAN1 impact and interworking with IIoT feature.</w:t>
            </w:r>
          </w:p>
          <w:p>
            <w:pPr>
              <w:jc w:val="left"/>
              <w:rPr>
                <w:lang w:eastAsia="sv-SE"/>
              </w:rPr>
            </w:pPr>
            <w:r>
              <w:rPr>
                <w:lang w:eastAsia="sv-SE"/>
              </w:rPr>
              <w:t>Option3 and Option4 are basically same, Option3 support two UL retransmission schemes while Option4 support three UL retransmission schemes. Option4 can be regarded as an optimization for Option3 to exactly match three agreed UL retransmission schemes agreed for NTN,. Option4 or Option3 can be further discussed.</w:t>
            </w:r>
          </w:p>
          <w:p>
            <w:pPr>
              <w:rPr>
                <w:rFonts w:eastAsiaTheme="minorEastAsia"/>
              </w:rPr>
            </w:pPr>
            <w:r>
              <w:rPr>
                <w:lang w:eastAsia="sv-SE"/>
              </w:rPr>
              <w:t>For Option5, it is one of possible NW implementation to decide the scheduling strategy for each scheduling occasion, while we don’t see strong motivation to mix different retransmission scheme for one HARQ process. See our comment to Question5.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2189" w:type="dxa"/>
          </w:tcPr>
          <w:p>
            <w:pPr>
              <w:rPr>
                <w:rFonts w:eastAsiaTheme="minorEastAsia"/>
              </w:rPr>
            </w:pPr>
            <w:r>
              <w:rPr>
                <w:rFonts w:eastAsiaTheme="minorEastAsia"/>
              </w:rPr>
              <w:t>O</w:t>
            </w:r>
            <w:r>
              <w:rPr>
                <w:rFonts w:hint="eastAsia" w:eastAsiaTheme="minorEastAsia"/>
              </w:rPr>
              <w:t>ption 3</w:t>
            </w:r>
          </w:p>
        </w:tc>
        <w:tc>
          <w:tcPr>
            <w:tcW w:w="6030" w:type="dxa"/>
          </w:tcPr>
          <w:p>
            <w:pPr>
              <w:rPr>
                <w:rFonts w:eastAsiaTheme="minorEastAsia"/>
              </w:rPr>
            </w:pPr>
            <w:r>
              <w:rPr>
                <w:rFonts w:eastAsiaTheme="majorEastAsia"/>
              </w:rPr>
              <w:t>F</w:t>
            </w:r>
            <w:r>
              <w:rPr>
                <w:rFonts w:hint="eastAsia" w:eastAsiaTheme="majorEastAsia"/>
              </w:rPr>
              <w:t>or the case of HARQ UL retransmission can be disabled in NTN, the HARQ UL retransmission is disabled or enabled mapping restrictions for LCP should be introduced in NTN. Therefore, the HARQ UL retransmission can be used for the LCHs with high reliability and the HARQ UL retransmission is disabled can be used for the LCHs with low delay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Apple</w:t>
            </w:r>
          </w:p>
        </w:tc>
        <w:tc>
          <w:tcPr>
            <w:tcW w:w="2189" w:type="dxa"/>
          </w:tcPr>
          <w:p>
            <w:pPr>
              <w:rPr>
                <w:rFonts w:eastAsia="Malgun Gothic"/>
                <w:lang w:eastAsia="ko-KR"/>
              </w:rPr>
            </w:pPr>
            <w:r>
              <w:rPr>
                <w:rFonts w:eastAsiaTheme="minorEastAsia"/>
              </w:rPr>
              <w:t>Option 3</w:t>
            </w:r>
          </w:p>
        </w:tc>
        <w:tc>
          <w:tcPr>
            <w:tcW w:w="6030" w:type="dxa"/>
          </w:tcPr>
          <w:p>
            <w:r>
              <w:rPr>
                <w:rFonts w:eastAsiaTheme="minorEastAsia"/>
              </w:rPr>
              <w:t>But can live with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E</w:t>
            </w:r>
            <w:r>
              <w:rPr>
                <w:rFonts w:eastAsia="Malgun Gothic"/>
                <w:lang w:eastAsia="ko-KR"/>
              </w:rPr>
              <w:t>TRI</w:t>
            </w:r>
          </w:p>
        </w:tc>
        <w:tc>
          <w:tcPr>
            <w:tcW w:w="2189" w:type="dxa"/>
          </w:tcPr>
          <w:p>
            <w:pPr>
              <w:rPr>
                <w:lang w:eastAsia="sv-SE"/>
              </w:rPr>
            </w:pPr>
            <w:r>
              <w:rPr>
                <w:rFonts w:hint="eastAsia" w:eastAsia="Malgun Gothic"/>
                <w:lang w:eastAsia="ko-KR"/>
              </w:rPr>
              <w:t>3</w:t>
            </w:r>
            <w:r>
              <w:rPr>
                <w:rFonts w:eastAsia="Malgun Gothic"/>
                <w:lang w:eastAsia="ko-KR"/>
              </w:rPr>
              <w:t xml:space="preserve"> </w:t>
            </w:r>
          </w:p>
        </w:tc>
        <w:tc>
          <w:tcPr>
            <w:tcW w:w="6030" w:type="dxa"/>
          </w:tcPr>
          <w:p>
            <w:pPr>
              <w:rPr>
                <w:lang w:eastAsia="sv-SE"/>
              </w:rPr>
            </w:pPr>
            <w:r>
              <w:rPr>
                <w:rFonts w:eastAsia="Malgun Gothic"/>
                <w:lang w:eastAsia="ko-KR"/>
              </w:rPr>
              <w:t xml:space="preserve">We support the </w:t>
            </w:r>
            <w:r>
              <w:rPr>
                <w:rFonts w:cs="Arial" w:eastAsiaTheme="minorEastAsia"/>
              </w:rPr>
              <w:t xml:space="preserve">introduction of a new LCP restriction for UL HARQ process. Further discussion is needed on how to configure it. Option 4 can be covered </w:t>
            </w:r>
            <w:r>
              <w:rPr>
                <w:rFonts w:hint="eastAsia" w:cs="Arial" w:eastAsiaTheme="minorEastAsia"/>
              </w:rPr>
              <w:t>b</w:t>
            </w:r>
            <w:r>
              <w:rPr>
                <w:rFonts w:cs="Arial" w:eastAsiaTheme="minorEastAsia"/>
              </w:rPr>
              <w:t xml:space="preserve">y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Theme="minorEastAsia"/>
                <w:lang w:eastAsia="ko-KR"/>
              </w:rPr>
              <w:t>LG</w:t>
            </w:r>
          </w:p>
        </w:tc>
        <w:tc>
          <w:tcPr>
            <w:tcW w:w="2189" w:type="dxa"/>
          </w:tcPr>
          <w:p>
            <w:pPr>
              <w:rPr>
                <w:rFonts w:eastAsia="宋体"/>
                <w:lang w:val="en-US"/>
              </w:rPr>
            </w:pPr>
            <w:r>
              <w:rPr>
                <w:rFonts w:hint="eastAsia" w:eastAsiaTheme="minorEastAsia"/>
                <w:lang w:eastAsia="ko-KR"/>
              </w:rPr>
              <w:t>1</w:t>
            </w:r>
          </w:p>
        </w:tc>
        <w:tc>
          <w:tcPr>
            <w:tcW w:w="6030" w:type="dxa"/>
          </w:tcPr>
          <w:p>
            <w:pPr>
              <w:rPr>
                <w:rFonts w:eastAsiaTheme="minorEastAsia"/>
              </w:rPr>
            </w:pPr>
            <w:r>
              <w:rPr>
                <w:rFonts w:hint="eastAsia" w:eastAsiaTheme="minorEastAsia"/>
                <w:lang w:eastAsia="ko-KR"/>
              </w:rPr>
              <w:t xml:space="preserve">The </w:t>
            </w:r>
            <w:r>
              <w:rPr>
                <w:rFonts w:eastAsiaTheme="minorEastAsia"/>
                <w:lang w:eastAsia="ko-KR"/>
              </w:rPr>
              <w:t>allowedPHY-PriorityIndex without modification can be reused for supporting enabling/</w:t>
            </w:r>
            <w:r>
              <w:rPr>
                <w:rFonts w:cs="Arial"/>
                <w:lang w:val="en-US"/>
              </w:rPr>
              <w:t xml:space="preserve"> disabling UL retransmission. However, in order to support the reliable transmission  of the MAC CE, </w:t>
            </w:r>
            <w:r>
              <w:rPr>
                <w:rFonts w:eastAsiaTheme="minorEastAsia"/>
                <w:lang w:eastAsia="ko-KR"/>
              </w:rPr>
              <w:t>allowedPHY-PriorityIndex may need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lang w:val="en-US" w:eastAsia="zh-CN"/>
              </w:rPr>
            </w:pPr>
            <w:r>
              <w:rPr>
                <w:rFonts w:hint="eastAsia" w:eastAsiaTheme="minorEastAsia"/>
                <w:lang w:val="en-US" w:eastAsia="zh-CN"/>
              </w:rPr>
              <w:t>Xiaomi</w:t>
            </w:r>
          </w:p>
        </w:tc>
        <w:tc>
          <w:tcPr>
            <w:tcW w:w="2189" w:type="dxa"/>
          </w:tcPr>
          <w:p>
            <w:pPr>
              <w:rPr>
                <w:rFonts w:hint="default" w:eastAsiaTheme="minorEastAsia"/>
                <w:lang w:val="en-US" w:eastAsia="zh-CN"/>
              </w:rPr>
            </w:pPr>
            <w:r>
              <w:rPr>
                <w:rFonts w:hint="eastAsia" w:eastAsiaTheme="minorEastAsia"/>
                <w:lang w:val="en-US" w:eastAsia="zh-CN"/>
              </w:rPr>
              <w:t>option 3</w:t>
            </w:r>
          </w:p>
        </w:tc>
        <w:tc>
          <w:tcPr>
            <w:tcW w:w="6030" w:type="dxa"/>
          </w:tcPr>
          <w:p>
            <w:pPr>
              <w:rPr>
                <w:rFonts w:hint="eastAsia" w:eastAsiaTheme="minorEastAsia"/>
                <w:lang w:eastAsia="ko-KR"/>
              </w:rPr>
            </w:pPr>
            <w:r>
              <w:rPr>
                <w:rFonts w:hint="eastAsia" w:eastAsia="宋体"/>
                <w:lang w:val="en-US" w:eastAsia="zh-CN"/>
              </w:rPr>
              <w:t>W</w:t>
            </w:r>
            <w:bookmarkStart w:id="36" w:name="_GoBack"/>
            <w:bookmarkEnd w:id="36"/>
            <w:r>
              <w:rPr>
                <w:rFonts w:hint="eastAsia" w:eastAsia="宋体"/>
                <w:lang w:val="en-US"/>
              </w:rPr>
              <w:t xml:space="preserve">e think UE do not need to know whether a HARQ will be blindly scheduled or not if HARQ retransmission disabled. Network can decide by implementation whether to schedule blind retransmission. Because, to achive the target PER, it is very corner case that network will always apply the strategy of disable HARQ retransmission completely. The motivation and benefit for not scheduling retransmission at all is unclear to us, any enhancement for this is not justified. </w:t>
            </w:r>
          </w:p>
        </w:tc>
      </w:tr>
    </w:tbl>
    <w:p>
      <w:pPr>
        <w:rPr>
          <w:rFonts w:cs="Arial"/>
          <w:b/>
          <w:bCs/>
          <w:lang w:val="en-US"/>
        </w:rPr>
      </w:pPr>
    </w:p>
    <w:p>
      <w:pPr>
        <w:rPr>
          <w:rFonts w:eastAsia="等线"/>
        </w:rPr>
      </w:pPr>
      <w:r>
        <w:t>It was also noted that HARQ is essential for MAC CEs.</w:t>
      </w:r>
      <w:r>
        <w:rPr>
          <w:rFonts w:eastAsia="等线"/>
        </w:rPr>
        <w:t xml:space="preserve"> As described in the pre-meeting summary, </w:t>
      </w:r>
      <w:r>
        <w:t>there is no LCP limitation on the MAC CE transmission in IIoT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pPr>
        <w:rPr>
          <w:rFonts w:cs="Arial"/>
          <w:b/>
          <w:bCs/>
        </w:rPr>
      </w:pPr>
      <w:r>
        <w:rPr>
          <w:rFonts w:cs="Arial"/>
          <w:b/>
          <w:bCs/>
        </w:rPr>
        <w:t>Question 8)</w:t>
      </w:r>
      <w:r>
        <w:rPr>
          <w:rFonts w:cs="Arial"/>
          <w:b/>
          <w:bCs/>
        </w:rPr>
        <w:tab/>
      </w:r>
      <w:r>
        <w:rPr>
          <w:rFonts w:cs="Arial"/>
          <w:b/>
          <w:bCs/>
        </w:rPr>
        <w:t>If a new LCP restriction is introduced for NTN, should it also apply to MAC CEs?</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Disagree</w:t>
            </w:r>
          </w:p>
        </w:tc>
        <w:tc>
          <w:tcPr>
            <w:tcW w:w="6480" w:type="dxa"/>
          </w:tcPr>
          <w:p>
            <w:pPr>
              <w:rPr>
                <w:rFonts w:eastAsia="宋体"/>
                <w:lang w:val="en-US"/>
              </w:rPr>
            </w:pPr>
            <w:r>
              <w:rPr>
                <w:rFonts w:hint="eastAsia" w:eastAsia="宋体"/>
                <w:lang w:val="en-US"/>
              </w:rPr>
              <w:t xml:space="preserve">RAN1 has not evaluate whether the reliability of blind retransmission will be lower than HARQ retransmission. But from PER point of view, both blind retransmission and HARQ retransmission should be able to acheive the same PER. We tend to think that the reliability of blind retransmission and HARQ retransmission is the same. </w:t>
            </w:r>
          </w:p>
          <w:p>
            <w:pPr>
              <w:rPr>
                <w:rFonts w:eastAsia="宋体"/>
                <w:lang w:val="en-US"/>
              </w:rPr>
            </w:pPr>
            <w:r>
              <w:rPr>
                <w:rFonts w:hint="eastAsia" w:eastAsia="宋体"/>
                <w:lang w:val="en-US"/>
              </w:rPr>
              <w:t xml:space="preserve">In addition, we think UE do not need to know whether a HARQ will be blindly scheduled or not if HARQ retransmission disabled. Network can decide by implementation whether to schedule blind retransmission. Because, to achive the target PER, it is very corner case that network will always apply the strategy of disable HARQ retransmission completely. The motivation and benefit for not scheduling retransmission at all is unclear to us, any enhancement for this is not justified. </w:t>
            </w:r>
          </w:p>
          <w:p>
            <w:pPr>
              <w:rPr>
                <w:rFonts w:eastAsia="宋体"/>
                <w:lang w:val="en-US"/>
              </w:rPr>
            </w:pPr>
            <w:r>
              <w:rPr>
                <w:rFonts w:hint="eastAsia" w:eastAsia="宋体"/>
                <w:lang w:val="en-US"/>
              </w:rPr>
              <w:t>In sum, the reliability will not be deteriorated due to blind retransmisison,  there is no need to introduce LCP restriction for MAC CE. Furthermore, even MAC CE is lost, the consequence is not serious.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A</w:t>
            </w:r>
            <w:r>
              <w:rPr>
                <w:lang w:eastAsia="sv-SE"/>
              </w:rPr>
              <w:t>gree</w:t>
            </w:r>
          </w:p>
        </w:tc>
        <w:tc>
          <w:tcPr>
            <w:tcW w:w="6480" w:type="dxa"/>
          </w:tcPr>
          <w:p>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1739" w:type="dxa"/>
          </w:tcPr>
          <w:p>
            <w:pPr>
              <w:rPr>
                <w:rFonts w:eastAsia="宋体"/>
                <w:lang w:val="en-US" w:eastAsia="sv-SE"/>
              </w:rPr>
            </w:pPr>
            <w:r>
              <w:rPr>
                <w:rFonts w:hint="eastAsia" w:eastAsia="宋体"/>
                <w:lang w:val="en-US"/>
              </w:rPr>
              <w:t>Disagree</w:t>
            </w:r>
          </w:p>
        </w:tc>
        <w:tc>
          <w:tcPr>
            <w:tcW w:w="6480" w:type="dxa"/>
          </w:tcPr>
          <w:p>
            <w:pPr>
              <w:rPr>
                <w:rFonts w:eastAsia="宋体"/>
                <w:b/>
                <w:bCs/>
                <w:color w:val="0000FF"/>
                <w:lang w:val="en-US" w:eastAsia="sv-SE"/>
              </w:rPr>
            </w:pPr>
            <w:r>
              <w:rPr>
                <w:rFonts w:hint="eastAsia" w:eastAsia="宋体"/>
                <w:lang w:val="en-US"/>
              </w:rPr>
              <w:t>T</w:t>
            </w:r>
            <w:r>
              <w:rPr>
                <w:rFonts w:eastAsia="宋体"/>
                <w:lang w:val="en-US"/>
              </w:rPr>
              <w:t>he priority handling and LCH for MAC CE is a common issue for NR. Since it has been discussed before in IIOT and some potential solution have al</w:t>
            </w:r>
            <w:r>
              <w:rPr>
                <w:rFonts w:hint="eastAsia" w:eastAsia="宋体"/>
                <w:lang w:val="en-US"/>
              </w:rPr>
              <w:t>r</w:t>
            </w:r>
            <w:r>
              <w:rPr>
                <w:rFonts w:eastAsia="宋体"/>
                <w:lang w:val="en-US"/>
              </w:rPr>
              <w:t xml:space="preserve">eady been evaluated, we think it should be further discussed in IIOT </w:t>
            </w:r>
            <w:r>
              <w:rPr>
                <w:rFonts w:hint="eastAsia" w:eastAsia="宋体"/>
                <w:lang w:val="en-US"/>
              </w:rPr>
              <w:t>not in NTN</w:t>
            </w:r>
            <w:r>
              <w:rPr>
                <w:rFonts w:eastAsia="宋体"/>
                <w:lang w:val="en-US"/>
              </w:rPr>
              <w:t>,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rFonts w:eastAsia="等线"/>
              </w:rPr>
            </w:pPr>
            <w:r>
              <w:rPr>
                <w:rFonts w:eastAsia="等线"/>
              </w:rPr>
              <w:t>Neutral</w:t>
            </w:r>
          </w:p>
        </w:tc>
        <w:tc>
          <w:tcPr>
            <w:tcW w:w="6480" w:type="dxa"/>
          </w:tcPr>
          <w:p>
            <w:pPr>
              <w:rPr>
                <w:rFonts w:eastAsia="等线"/>
              </w:rPr>
            </w:pPr>
            <w:r>
              <w:rPr>
                <w:rFonts w:eastAsia="等线"/>
              </w:rPr>
              <w:t xml:space="preserve"> Since this is not specific to the NTN, perhaps we can invest our time on other higher priority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Agree</w:t>
            </w:r>
          </w:p>
        </w:tc>
        <w:tc>
          <w:tcPr>
            <w:tcW w:w="6480" w:type="dxa"/>
          </w:tcPr>
          <w:p>
            <w:pPr>
              <w:rPr>
                <w:lang w:eastAsia="sv-SE"/>
              </w:rPr>
            </w:pPr>
            <w:r>
              <w:rPr>
                <w:lang w:eastAsia="sv-SE"/>
              </w:rPr>
              <w:t>Some MAC CEs might require high reliability and could benefit from being transmitted on HARQ processes with UL HARQ retransmissions enabled. Therefore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Qualcomm</w:t>
            </w:r>
          </w:p>
        </w:tc>
        <w:tc>
          <w:tcPr>
            <w:tcW w:w="1739" w:type="dxa"/>
          </w:tcPr>
          <w:p>
            <w:pPr>
              <w:rPr>
                <w:rFonts w:eastAsia="等线"/>
              </w:rPr>
            </w:pPr>
            <w:r>
              <w:rPr>
                <w:rFonts w:eastAsia="等线"/>
              </w:rPr>
              <w:t>Agree</w:t>
            </w:r>
          </w:p>
        </w:tc>
        <w:tc>
          <w:tcPr>
            <w:tcW w:w="6480" w:type="dxa"/>
          </w:tcPr>
          <w:p>
            <w:pPr>
              <w:rPr>
                <w:rFonts w:eastAsia="等线"/>
              </w:rPr>
            </w:pPr>
            <w:r>
              <w:rPr>
                <w:rFonts w:eastAsia="等线"/>
              </w:rPr>
              <w:t>We should definitiely discuss whether certain MAC CEs can be multiplexed with a LCH data that goes through HARQ process with retransmission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rFonts w:eastAsia="等线"/>
              </w:rPr>
              <w:t>Disagree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r>
              <w:rPr>
                <w:rFonts w:eastAsiaTheme="minorEastAsia"/>
              </w:rPr>
              <w:t>Different MAC CEs with different requirements (reliability, latency or associated with LCH) may needs different retransmission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1739" w:type="dxa"/>
          </w:tcPr>
          <w:p>
            <w:pPr>
              <w:rPr>
                <w:rFonts w:eastAsiaTheme="minorEastAsia"/>
              </w:rPr>
            </w:pPr>
            <w:r>
              <w:rPr>
                <w:lang w:eastAsia="sv-SE"/>
              </w:rPr>
              <w:t>Agree</w:t>
            </w:r>
          </w:p>
        </w:tc>
        <w:tc>
          <w:tcPr>
            <w:tcW w:w="6480" w:type="dxa"/>
          </w:tcPr>
          <w:p>
            <w:pPr>
              <w:rPr>
                <w:rFonts w:eastAsiaTheme="minorEastAsia"/>
              </w:rPr>
            </w:pPr>
            <w:r>
              <w:rPr>
                <w:lang w:eastAsia="sv-SE"/>
              </w:rPr>
              <w:t>Since there is no RLC retransmission for MAC CE, UE should avoid multiplex MACCE to low reliability transmission (e.g. grant without retransmission). For example, if NW decides to deactivate CG, while the MAC CE (</w:t>
            </w:r>
            <w:r>
              <w:t>Configured Grant Confirmation for the CG deactivation) cannot decoded by gNB successfully, NW has to reserve the UL PUSCH resource for CGs until the confirmation received correclty. It will waste system resource especially for NTN since the high RTT for MACCE retransmissions. Furthermore, not all MACCE has retransmission mechanism based on e.g. MAC CE retransmission timer, it will cost system resource (both DL and UL) to schedule the UE to retransmit the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1739" w:type="dxa"/>
          </w:tcPr>
          <w:p>
            <w:pPr>
              <w:rPr>
                <w:rFonts w:eastAsiaTheme="minorEastAsia"/>
              </w:rPr>
            </w:pPr>
            <w:r>
              <w:rPr>
                <w:rFonts w:eastAsia="等线"/>
              </w:rPr>
              <w:t>Disagree</w:t>
            </w:r>
          </w:p>
        </w:tc>
        <w:tc>
          <w:tcPr>
            <w:tcW w:w="6480" w:type="dxa"/>
          </w:tcPr>
          <w:p>
            <w:pPr>
              <w:rPr>
                <w:rFonts w:eastAsiaTheme="minorEastAsia"/>
              </w:rPr>
            </w:pPr>
            <w:r>
              <w:rPr>
                <w:rFonts w:hint="eastAsia" w:eastAsiaTheme="minorEastAsia"/>
              </w:rPr>
              <w:t xml:space="preserve">As mentioned above, the </w:t>
            </w:r>
            <w:r>
              <w:t xml:space="preserve">reliability can be </w:t>
            </w:r>
            <w:r>
              <w:rPr>
                <w:rFonts w:hint="eastAsia"/>
              </w:rPr>
              <w:t xml:space="preserve">gurarateed </w:t>
            </w:r>
            <w:r>
              <w:t>by blind retransmission</w:t>
            </w:r>
            <w:r>
              <w:rPr>
                <w:rFonts w:hint="eastAsia"/>
              </w:rPr>
              <w:t>. The benefit of LCP for MAC CE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Apple</w:t>
            </w:r>
          </w:p>
        </w:tc>
        <w:tc>
          <w:tcPr>
            <w:tcW w:w="1739" w:type="dxa"/>
          </w:tcPr>
          <w:p>
            <w:pPr>
              <w:rPr>
                <w:rFonts w:eastAsia="Malgun Gothic"/>
                <w:lang w:eastAsia="ko-KR"/>
              </w:rPr>
            </w:pPr>
            <w:r>
              <w:rPr>
                <w:rFonts w:eastAsiaTheme="minorEastAsia"/>
              </w:rPr>
              <w:t>Disagree</w:t>
            </w:r>
          </w:p>
        </w:tc>
        <w:tc>
          <w:tcPr>
            <w:tcW w:w="6480" w:type="dxa"/>
          </w:tcPr>
          <w:p>
            <w:r>
              <w:rPr>
                <w:rFonts w:eastAsiaTheme="minorEastAsia"/>
              </w:rPr>
              <w:t xml:space="preserve">Agree with Xiaomi and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lang w:eastAsia="ko-KR"/>
              </w:rPr>
              <w:t>LG</w:t>
            </w:r>
          </w:p>
        </w:tc>
        <w:tc>
          <w:tcPr>
            <w:tcW w:w="1739" w:type="dxa"/>
          </w:tcPr>
          <w:p>
            <w:pPr>
              <w:rPr>
                <w:lang w:eastAsia="sv-SE"/>
              </w:rPr>
            </w:pPr>
            <w:r>
              <w:rPr>
                <w:rFonts w:hint="eastAsia" w:eastAsiaTheme="minorEastAsia"/>
                <w:lang w:eastAsia="ko-KR"/>
              </w:rPr>
              <w:t>Agree</w:t>
            </w:r>
          </w:p>
        </w:tc>
        <w:tc>
          <w:tcPr>
            <w:tcW w:w="6480" w:type="dxa"/>
          </w:tcPr>
          <w:p>
            <w:pPr>
              <w:rPr>
                <w:rFonts w:eastAsiaTheme="minorEastAsia"/>
                <w:lang w:eastAsia="ko-KR"/>
              </w:rPr>
            </w:pPr>
            <w:r>
              <w:rPr>
                <w:rFonts w:eastAsiaTheme="minorEastAsia"/>
                <w:lang w:eastAsia="ko-KR"/>
              </w:rPr>
              <w:t>The MAC CE is generated by the MAC entity, and RLC ARQ mechanism is not applied. Thus, the reliability of the MAC CE transmission is solely guaranteed by HARQ mechanism. However, if the MAC CE is transmitted on a HARQ process with the HARQ retransmission disabled, reliability is decreased because both RLC ARQ mechanism and MAC HARQ mechanism are not applied.</w:t>
            </w:r>
          </w:p>
          <w:p>
            <w:pPr>
              <w:rPr>
                <w:lang w:eastAsia="sv-SE"/>
              </w:rPr>
            </w:pPr>
            <w:r>
              <w:rPr>
                <w:rFonts w:eastAsiaTheme="minorEastAsia"/>
                <w:lang w:eastAsia="ko-KR"/>
              </w:rPr>
              <w:t>In order to guarantee the similar level of reliability of the MAC CE transmission as in legacy, the MAC CE should be transmitted on an uplink grant associated with a HARQ process with HARQ retransmission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p>
        </w:tc>
        <w:tc>
          <w:tcPr>
            <w:tcW w:w="1739" w:type="dxa"/>
          </w:tcPr>
          <w:p>
            <w:pPr>
              <w:rPr>
                <w:rFonts w:eastAsia="宋体"/>
                <w:lang w:val="en-US"/>
              </w:rPr>
            </w:pPr>
          </w:p>
        </w:tc>
        <w:tc>
          <w:tcPr>
            <w:tcW w:w="6480" w:type="dxa"/>
          </w:tcPr>
          <w:p>
            <w:pPr>
              <w:rPr>
                <w:rFonts w:eastAsiaTheme="minorEastAsia"/>
              </w:rPr>
            </w:pPr>
          </w:p>
        </w:tc>
      </w:tr>
    </w:tbl>
    <w:p>
      <w:pPr>
        <w:pStyle w:val="2"/>
      </w:pPr>
      <w:r>
        <w:t>Other Timers</w:t>
      </w:r>
    </w:p>
    <w:p>
      <w:r>
        <w:t>In addition to aspects covered by the pre-meeting summary, the following timers are also to be considered. Companies are encouraged to refer to the contributions listed below for motivation why a specific solution is necessary.</w:t>
      </w:r>
    </w:p>
    <w:p>
      <w:pPr>
        <w:pStyle w:val="4"/>
      </w:pPr>
      <w:r>
        <w:t>Drx-RetransmissionTimerDL</w:t>
      </w:r>
    </w:p>
    <w:p>
      <w:r>
        <w:t xml:space="preserve">It has been agreed that if HARQ feedback is disabled for a HARQ process, the </w:t>
      </w:r>
      <w:r>
        <w:rPr>
          <w:i/>
          <w:iCs/>
        </w:rPr>
        <w:t>drx-HARQ-RTT-TimerDL</w:t>
      </w:r>
      <w:r>
        <w:t xml:space="preserve"> will not be started. According to legacy specification, the </w:t>
      </w:r>
      <w:r>
        <w:rPr>
          <w:i/>
          <w:iCs/>
        </w:rPr>
        <w:t>drx-RetransmissionTimer</w:t>
      </w:r>
      <w:r>
        <w:t xml:space="preserve"> will therefore not be started as well. The following contributions discuss possible modification to the </w:t>
      </w:r>
      <w:r>
        <w:rPr>
          <w:i/>
          <w:iCs/>
        </w:rPr>
        <w:t>drx-RetransmissionTimer</w:t>
      </w:r>
      <w:r>
        <w:t xml:space="preserve"> e.g. whether a new start condition is necessary to support blind retransmission.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1"/>
              <w:ind w:left="0" w:firstLine="0"/>
              <w:rPr>
                <w:b/>
                <w:bCs/>
                <w:sz w:val="18"/>
                <w:szCs w:val="22"/>
              </w:rPr>
            </w:pPr>
            <w:r>
              <w:rPr>
                <w:b/>
                <w:bCs/>
                <w:sz w:val="18"/>
                <w:szCs w:val="22"/>
              </w:rPr>
              <w:t>Relevant proposal(s)</w:t>
            </w:r>
          </w:p>
        </w:tc>
        <w:tc>
          <w:tcPr>
            <w:tcW w:w="1354" w:type="dxa"/>
          </w:tcPr>
          <w:p>
            <w:pPr>
              <w:pStyle w:val="43"/>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fldChar w:fldCharType="begin"/>
            </w:r>
            <w:r>
              <w:instrText xml:space="preserve"> HYPERLINK "https://www.3gpp.org/ftp/tsg_ran/WG2_RL2/TSGR2_114-e/Docs/R2-2104851.zip" </w:instrText>
            </w:r>
            <w:r>
              <w:fldChar w:fldCharType="separate"/>
            </w:r>
            <w:r>
              <w:rPr>
                <w:rStyle w:val="27"/>
                <w:sz w:val="18"/>
                <w:szCs w:val="18"/>
              </w:rPr>
              <w:t>R2-2104851</w:t>
            </w:r>
            <w:r>
              <w:rPr>
                <w:rStyle w:val="27"/>
                <w:sz w:val="18"/>
                <w:szCs w:val="18"/>
              </w:rPr>
              <w:fldChar w:fldCharType="end"/>
            </w:r>
          </w:p>
        </w:tc>
        <w:tc>
          <w:tcPr>
            <w:tcW w:w="6660" w:type="dxa"/>
          </w:tcPr>
          <w:p>
            <w:pPr>
              <w:pStyle w:val="41"/>
              <w:ind w:left="0" w:firstLine="0"/>
              <w:rPr>
                <w:sz w:val="18"/>
                <w:szCs w:val="22"/>
              </w:rPr>
            </w:pPr>
            <w:r>
              <w:rPr>
                <w:b/>
                <w:bCs/>
                <w:sz w:val="18"/>
                <w:szCs w:val="22"/>
              </w:rPr>
              <w:t>P6:</w:t>
            </w:r>
            <w:r>
              <w:rPr>
                <w:sz w:val="18"/>
                <w:szCs w:val="22"/>
              </w:rPr>
              <w:t xml:space="preserve"> The modified trigger condition of drx-RetransmissionTimerDL can be a MAC PDU is received in a configured downlink assignment or the PDCCH indicates a DL transmission when a DRX group is in Active Time. </w:t>
            </w:r>
          </w:p>
          <w:p>
            <w:pPr>
              <w:pStyle w:val="41"/>
              <w:ind w:left="0" w:firstLine="0"/>
              <w:rPr>
                <w:sz w:val="18"/>
                <w:szCs w:val="22"/>
              </w:rPr>
            </w:pPr>
            <w:r>
              <w:rPr>
                <w:b/>
                <w:bCs/>
                <w:sz w:val="18"/>
                <w:szCs w:val="22"/>
              </w:rPr>
              <w:t>P7:</w:t>
            </w:r>
            <w:r>
              <w:rPr>
                <w:sz w:val="18"/>
                <w:szCs w:val="22"/>
              </w:rPr>
              <w:t xml:space="preserve"> The start of the drx-RetransmissionTimerUL(DL) can be offset by UE-specific RTD (UE-gNB delay) in LEO/GEO adding the value of drx-HARQ-RTT-TimerUL(DL) only when HARQ feedback is disabled and the blind retransmission is configured.</w:t>
            </w:r>
          </w:p>
        </w:tc>
        <w:tc>
          <w:tcPr>
            <w:tcW w:w="1354" w:type="dxa"/>
          </w:tcPr>
          <w:p>
            <w:pPr>
              <w:pStyle w:val="43"/>
              <w:rPr>
                <w:sz w:val="18"/>
                <w:szCs w:val="18"/>
              </w:rPr>
            </w:pPr>
            <w:r>
              <w:rPr>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fldChar w:fldCharType="begin"/>
            </w:r>
            <w:r>
              <w:instrText xml:space="preserve"> HYPERLINK "https://www.3gpp.org/ftp/tsg_ran/WG2_RL2/TSGR2_114-e/Docs/R2-2104967.zip" </w:instrText>
            </w:r>
            <w:r>
              <w:fldChar w:fldCharType="separate"/>
            </w:r>
            <w:r>
              <w:rPr>
                <w:rStyle w:val="27"/>
                <w:sz w:val="18"/>
                <w:szCs w:val="18"/>
              </w:rPr>
              <w:t>R2-2104967</w:t>
            </w:r>
            <w:r>
              <w:rPr>
                <w:rStyle w:val="27"/>
                <w:sz w:val="18"/>
                <w:szCs w:val="18"/>
              </w:rPr>
              <w:fldChar w:fldCharType="end"/>
            </w:r>
          </w:p>
        </w:tc>
        <w:tc>
          <w:tcPr>
            <w:tcW w:w="6660" w:type="dxa"/>
          </w:tcPr>
          <w:p>
            <w:pPr>
              <w:pStyle w:val="41"/>
              <w:ind w:left="0" w:firstLine="0"/>
              <w:rPr>
                <w:sz w:val="18"/>
                <w:szCs w:val="22"/>
              </w:rPr>
            </w:pPr>
            <w:r>
              <w:rPr>
                <w:b/>
                <w:bCs/>
                <w:sz w:val="18"/>
                <w:szCs w:val="22"/>
              </w:rPr>
              <w:t>P2:</w:t>
            </w:r>
            <w:r>
              <w:rPr>
                <w:sz w:val="18"/>
                <w:szCs w:val="22"/>
              </w:rPr>
              <w:t xml:space="preserve"> If the functionality of DL blind retransmission is enabled, the UE should start the drx-RetransmissionTimerDL after the end of the PDSCH reception, else if the functionality of DL blind retransmission is disabled, the UE should not start the drx-RetransmissionTimerDL. </w:t>
            </w:r>
          </w:p>
        </w:tc>
        <w:tc>
          <w:tcPr>
            <w:tcW w:w="1354" w:type="dxa"/>
          </w:tcPr>
          <w:p>
            <w:pPr>
              <w:pStyle w:val="43"/>
              <w:rPr>
                <w:sz w:val="18"/>
                <w:szCs w:val="18"/>
              </w:rPr>
            </w:pPr>
            <w:r>
              <w:rPr>
                <w:sz w:val="18"/>
                <w:szCs w:val="18"/>
              </w:rPr>
              <w:t>Asia Pacific Telecom, FGI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fldChar w:fldCharType="begin"/>
            </w:r>
            <w:r>
              <w:instrText xml:space="preserve"> HYPERLINK "https://www.3gpp.org/ftp/tsg_ran/WG2_RL2/TSGR2_114-e/Docs/R2-2105490.zip" </w:instrText>
            </w:r>
            <w:r>
              <w:fldChar w:fldCharType="separate"/>
            </w:r>
            <w:r>
              <w:rPr>
                <w:rStyle w:val="27"/>
                <w:sz w:val="18"/>
                <w:szCs w:val="18"/>
              </w:rPr>
              <w:t>R2-2105490</w:t>
            </w:r>
            <w:r>
              <w:rPr>
                <w:rStyle w:val="27"/>
                <w:sz w:val="18"/>
                <w:szCs w:val="18"/>
              </w:rPr>
              <w:fldChar w:fldCharType="end"/>
            </w:r>
          </w:p>
        </w:tc>
        <w:tc>
          <w:tcPr>
            <w:tcW w:w="6660" w:type="dxa"/>
          </w:tcPr>
          <w:p>
            <w:pPr>
              <w:pStyle w:val="41"/>
              <w:ind w:left="0" w:firstLine="0"/>
              <w:rPr>
                <w:sz w:val="18"/>
                <w:szCs w:val="22"/>
              </w:rPr>
            </w:pPr>
            <w:r>
              <w:rPr>
                <w:b/>
                <w:bCs/>
                <w:sz w:val="18"/>
                <w:szCs w:val="22"/>
              </w:rPr>
              <w:t>P1:</w:t>
            </w:r>
            <w:r>
              <w:rPr>
                <w:sz w:val="18"/>
                <w:szCs w:val="22"/>
              </w:rPr>
              <w:t xml:space="preserve"> To minimize specification impact, UE would rely on drx-InactivityTimer to support blind retransmission when DL HARQ feedback is disabled and not start drx-RetrasnmissionTimerDL.</w:t>
            </w:r>
          </w:p>
        </w:tc>
        <w:tc>
          <w:tcPr>
            <w:tcW w:w="1354" w:type="dxa"/>
          </w:tcPr>
          <w:p>
            <w:pPr>
              <w:pStyle w:val="43"/>
              <w:rPr>
                <w:sz w:val="18"/>
                <w:szCs w:val="18"/>
              </w:rPr>
            </w:pPr>
            <w:r>
              <w:rPr>
                <w:sz w:val="18"/>
                <w:szCs w:val="18"/>
              </w:rPr>
              <w:t>Pansonic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fldChar w:fldCharType="begin"/>
            </w:r>
            <w:r>
              <w:instrText xml:space="preserve"> HYPERLINK "https://www.3gpp.org/ftp/tsg_ran/WG2_RL2/TSGR2_114-e/Docs/R2-2106089.zip" </w:instrText>
            </w:r>
            <w:r>
              <w:fldChar w:fldCharType="separate"/>
            </w:r>
            <w:r>
              <w:rPr>
                <w:rStyle w:val="27"/>
                <w:sz w:val="18"/>
                <w:szCs w:val="18"/>
              </w:rPr>
              <w:t>R2-2106089</w:t>
            </w:r>
            <w:r>
              <w:rPr>
                <w:rStyle w:val="27"/>
                <w:sz w:val="18"/>
                <w:szCs w:val="18"/>
              </w:rPr>
              <w:fldChar w:fldCharType="end"/>
            </w:r>
          </w:p>
        </w:tc>
        <w:tc>
          <w:tcPr>
            <w:tcW w:w="6660" w:type="dxa"/>
          </w:tcPr>
          <w:p>
            <w:pPr>
              <w:pStyle w:val="41"/>
              <w:ind w:left="0" w:firstLine="0"/>
              <w:rPr>
                <w:sz w:val="18"/>
                <w:szCs w:val="22"/>
              </w:rPr>
            </w:pPr>
            <w:r>
              <w:rPr>
                <w:b/>
                <w:bCs/>
                <w:sz w:val="18"/>
                <w:szCs w:val="22"/>
              </w:rPr>
              <w:t>P4:</w:t>
            </w:r>
            <w:r>
              <w:rPr>
                <w:sz w:val="18"/>
                <w:szCs w:val="22"/>
              </w:rPr>
              <w:t xml:space="preserve"> For HARQ processes with disabled HARQ feedback, there is no need to change the start of drx-RetransmissionTimerDL.</w:t>
            </w:r>
          </w:p>
          <w:p>
            <w:pPr>
              <w:pStyle w:val="41"/>
              <w:ind w:left="0" w:firstLine="0"/>
              <w:rPr>
                <w:sz w:val="18"/>
                <w:szCs w:val="22"/>
              </w:rPr>
            </w:pPr>
            <w:r>
              <w:rPr>
                <w:b/>
                <w:bCs/>
                <w:sz w:val="18"/>
                <w:szCs w:val="22"/>
              </w:rPr>
              <w:t>P5:</w:t>
            </w:r>
            <w:r>
              <w:rPr>
                <w:sz w:val="18"/>
                <w:szCs w:val="22"/>
              </w:rPr>
              <w:t xml:space="preserve"> There is no need to extend the drx-RetransmissionTimerDL.</w:t>
            </w:r>
          </w:p>
        </w:tc>
        <w:tc>
          <w:tcPr>
            <w:tcW w:w="1354" w:type="dxa"/>
          </w:tcPr>
          <w:p>
            <w:pPr>
              <w:pStyle w:val="43"/>
              <w:rPr>
                <w:sz w:val="18"/>
                <w:szCs w:val="18"/>
              </w:rPr>
            </w:pPr>
            <w:r>
              <w:rPr>
                <w:sz w:val="18"/>
                <w:szCs w:val="18"/>
              </w:rPr>
              <w:t>Ericsson</w:t>
            </w:r>
          </w:p>
        </w:tc>
      </w:tr>
    </w:tbl>
    <w:p/>
    <w:p>
      <w:pPr>
        <w:ind w:left="1440" w:hanging="1440"/>
        <w:rPr>
          <w:rFonts w:cs="Arial"/>
          <w:b/>
          <w:bCs/>
        </w:rPr>
      </w:pPr>
      <w:r>
        <w:rPr>
          <w:rFonts w:cs="Arial"/>
          <w:b/>
          <w:bCs/>
        </w:rPr>
        <w:t>Question 9)</w:t>
      </w:r>
      <w:r>
        <w:rPr>
          <w:rFonts w:cs="Arial"/>
          <w:b/>
          <w:bCs/>
        </w:rPr>
        <w:tab/>
      </w:r>
      <w:r>
        <w:rPr>
          <w:rFonts w:cs="Arial"/>
          <w:b/>
          <w:bCs/>
        </w:rPr>
        <w:t xml:space="preserve">Which of the following statements do you support regarding the start of </w:t>
      </w:r>
      <w:r>
        <w:rPr>
          <w:rFonts w:cs="Arial"/>
          <w:b/>
          <w:bCs/>
          <w:i/>
          <w:iCs/>
        </w:rPr>
        <w:t xml:space="preserve">drx-RetransmissionTimerDL </w:t>
      </w:r>
      <w:r>
        <w:rPr>
          <w:rFonts w:cs="Arial"/>
          <w:b/>
          <w:bCs/>
        </w:rPr>
        <w:t>for HARQ processes with HARQ feedback disabled:</w:t>
      </w:r>
    </w:p>
    <w:p>
      <w:pPr>
        <w:pStyle w:val="45"/>
        <w:numPr>
          <w:ilvl w:val="0"/>
          <w:numId w:val="13"/>
        </w:numPr>
        <w:rPr>
          <w:rFonts w:ascii="Arial" w:hAnsi="Arial" w:cs="Arial"/>
          <w:b/>
          <w:bCs/>
          <w:sz w:val="20"/>
          <w:szCs w:val="20"/>
        </w:rPr>
      </w:pPr>
      <w:r>
        <w:rPr>
          <w:rFonts w:ascii="Arial" w:hAnsi="Arial" w:cs="Arial"/>
          <w:b/>
          <w:bCs/>
          <w:sz w:val="20"/>
          <w:szCs w:val="20"/>
        </w:rPr>
        <w:t xml:space="preserve">The start of the </w:t>
      </w:r>
      <w:r>
        <w:rPr>
          <w:rFonts w:ascii="Arial" w:hAnsi="Arial" w:cs="Arial"/>
          <w:b/>
          <w:bCs/>
          <w:i/>
          <w:iCs/>
          <w:sz w:val="20"/>
          <w:szCs w:val="20"/>
        </w:rPr>
        <w:t>drx-RetransmissionTimerDL</w:t>
      </w:r>
      <w:r>
        <w:rPr>
          <w:rFonts w:ascii="Arial" w:hAnsi="Arial" w:cs="Arial"/>
          <w:b/>
          <w:bCs/>
          <w:sz w:val="20"/>
          <w:szCs w:val="20"/>
        </w:rPr>
        <w:t xml:space="preserve"> can be offset by UE-specific RTD (UE-gNB delay) in LEO/GEO adding the value of drx-HARQ-RTT-TimerUL(DL) only when HARQ feedback is disabled and the blind retransmission is configured.</w:t>
      </w:r>
    </w:p>
    <w:p>
      <w:pPr>
        <w:pStyle w:val="45"/>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r>
        <w:rPr>
          <w:rFonts w:ascii="Arial" w:hAnsi="Arial" w:cs="Arial"/>
          <w:b/>
          <w:bCs/>
          <w:i/>
          <w:iCs/>
          <w:sz w:val="20"/>
          <w:szCs w:val="20"/>
        </w:rPr>
        <w:t xml:space="preserve">drx-RetransmissionTimerDL </w:t>
      </w:r>
      <w:r>
        <w:rPr>
          <w:rFonts w:ascii="Arial" w:hAnsi="Arial" w:cs="Arial"/>
          <w:b/>
          <w:bCs/>
          <w:sz w:val="20"/>
          <w:szCs w:val="20"/>
        </w:rPr>
        <w:t xml:space="preserve">after the end of the PDSCH reception, else if the functionality of DL blind retransmission is disabled, the UE should not start the </w:t>
      </w:r>
      <w:r>
        <w:rPr>
          <w:rFonts w:ascii="Arial" w:hAnsi="Arial" w:cs="Arial"/>
          <w:b/>
          <w:bCs/>
          <w:i/>
          <w:iCs/>
          <w:sz w:val="20"/>
          <w:szCs w:val="20"/>
        </w:rPr>
        <w:t>drx-RetransmissionTimerDL</w:t>
      </w:r>
      <w:r>
        <w:rPr>
          <w:rFonts w:ascii="Arial" w:hAnsi="Arial" w:cs="Arial"/>
          <w:b/>
          <w:bCs/>
          <w:sz w:val="20"/>
          <w:szCs w:val="20"/>
        </w:rPr>
        <w:t>.</w:t>
      </w:r>
    </w:p>
    <w:p>
      <w:pPr>
        <w:pStyle w:val="45"/>
        <w:numPr>
          <w:ilvl w:val="0"/>
          <w:numId w:val="13"/>
        </w:numPr>
        <w:rPr>
          <w:rFonts w:ascii="Arial" w:hAnsi="Arial" w:cs="Arial"/>
          <w:b/>
          <w:bCs/>
          <w:sz w:val="20"/>
          <w:szCs w:val="20"/>
        </w:rPr>
      </w:pPr>
      <w:r>
        <w:rPr>
          <w:rFonts w:ascii="Arial" w:hAnsi="Arial" w:cs="Arial"/>
          <w:b/>
          <w:bCs/>
          <w:sz w:val="20"/>
          <w:szCs w:val="20"/>
        </w:rPr>
        <w:t xml:space="preserve">No need to change start of </w:t>
      </w:r>
      <w:r>
        <w:rPr>
          <w:rFonts w:ascii="Arial" w:hAnsi="Arial" w:cs="Arial"/>
          <w:b/>
          <w:bCs/>
          <w:i/>
          <w:iCs/>
          <w:sz w:val="20"/>
          <w:szCs w:val="20"/>
        </w:rPr>
        <w:t>drx-RetransmissionTimerDL</w:t>
      </w:r>
      <w:r>
        <w:rPr>
          <w:rFonts w:ascii="Arial" w:hAnsi="Arial" w:cs="Arial"/>
          <w:b/>
          <w:bCs/>
          <w:sz w:val="20"/>
          <w:szCs w:val="20"/>
        </w:rPr>
        <w:t xml:space="preserve"> (i.e. UE would rely on </w:t>
      </w:r>
      <w:r>
        <w:rPr>
          <w:rFonts w:ascii="Arial" w:hAnsi="Arial" w:cs="Arial"/>
          <w:b/>
          <w:bCs/>
          <w:i/>
          <w:iCs/>
          <w:sz w:val="20"/>
          <w:szCs w:val="20"/>
        </w:rPr>
        <w:t>drx-InactivityTimer</w:t>
      </w:r>
      <w:r>
        <w:rPr>
          <w:rFonts w:ascii="Arial" w:hAnsi="Arial" w:cs="Arial"/>
          <w:b/>
          <w:bCs/>
          <w:sz w:val="20"/>
          <w:szCs w:val="20"/>
        </w:rPr>
        <w:t xml:space="preserve"> to support blind retransmission when DL HARQ feedback is disabled and not start </w:t>
      </w:r>
      <w:r>
        <w:rPr>
          <w:rFonts w:ascii="Arial" w:hAnsi="Arial" w:cs="Arial"/>
          <w:b/>
          <w:bCs/>
          <w:i/>
          <w:iCs/>
          <w:sz w:val="20"/>
          <w:szCs w:val="20"/>
        </w:rPr>
        <w:t>drx-RetransmissionTimerDL</w:t>
      </w:r>
      <w:r>
        <w:rPr>
          <w:rFonts w:ascii="Arial" w:hAnsi="Arial" w:cs="Arial"/>
          <w:b/>
          <w:bCs/>
          <w:sz w:val="20"/>
          <w:szCs w:val="20"/>
        </w:rPr>
        <w: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Supported statement(s)</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None</w:t>
            </w:r>
          </w:p>
        </w:tc>
        <w:tc>
          <w:tcPr>
            <w:tcW w:w="6480" w:type="dxa"/>
          </w:tcPr>
          <w:p>
            <w:pPr>
              <w:rPr>
                <w:rFonts w:eastAsia="宋体"/>
                <w:lang w:val="en-US"/>
              </w:rPr>
            </w:pPr>
            <w:r>
              <w:rPr>
                <w:rFonts w:hint="eastAsia" w:eastAsia="宋体"/>
                <w:lang w:val="en-US"/>
              </w:rPr>
              <w:t>We agree that the DRX retranmission timer should be started, but the timing requires further discuss. We can decide the exact timing during next meeting.</w:t>
            </w:r>
          </w:p>
          <w:p>
            <w:pPr>
              <w:rPr>
                <w:rFonts w:eastAsia="宋体"/>
                <w:lang w:val="en-US"/>
              </w:rPr>
            </w:pPr>
            <w:r>
              <w:rPr>
                <w:rFonts w:hint="eastAsia" w:eastAsia="宋体"/>
                <w:lang w:val="en-US"/>
              </w:rPr>
              <w:t>drx-InactivityTimer has the issue that it will not be started due to transmission using configured grant.</w:t>
            </w:r>
          </w:p>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bookmarkStart w:id="8" w:name="OLE_LINK43"/>
            <w:bookmarkStart w:id="9" w:name="OLE_LINK44"/>
            <w:r>
              <w:rPr>
                <w:rFonts w:hint="eastAsia"/>
                <w:lang w:eastAsia="sv-SE"/>
              </w:rPr>
              <w:t>A</w:t>
            </w:r>
            <w:r>
              <w:rPr>
                <w:lang w:eastAsia="sv-SE"/>
              </w:rPr>
              <w:t>PT</w:t>
            </w:r>
            <w:bookmarkEnd w:id="8"/>
            <w:bookmarkEnd w:id="9"/>
          </w:p>
        </w:tc>
        <w:tc>
          <w:tcPr>
            <w:tcW w:w="1739" w:type="dxa"/>
          </w:tcPr>
          <w:p>
            <w:pPr>
              <w:rPr>
                <w:lang w:eastAsia="sv-SE"/>
              </w:rPr>
            </w:pPr>
            <w:r>
              <w:rPr>
                <w:rFonts w:hint="eastAsia"/>
                <w:lang w:eastAsia="sv-SE"/>
              </w:rPr>
              <w:t>2</w:t>
            </w:r>
          </w:p>
        </w:tc>
        <w:tc>
          <w:tcPr>
            <w:tcW w:w="6480" w:type="dxa"/>
          </w:tcPr>
          <w:p>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0" w:name="OLE_LINK6"/>
            <w:bookmarkStart w:id="11" w:name="OLE_LINK5"/>
            <w:r>
              <w:rPr>
                <w:lang w:eastAsia="zh-TW"/>
              </w:rPr>
              <w:t>DL blind retransmission scheduling</w:t>
            </w:r>
            <w:bookmarkEnd w:id="10"/>
            <w:bookmarkEnd w:id="11"/>
            <w:r>
              <w:rPr>
                <w:lang w:eastAsia="zh-TW"/>
              </w:rPr>
              <w:t>. Since we have agreed that the UE does not start</w:t>
            </w:r>
            <w:r>
              <w:rPr>
                <w:b/>
                <w:bCs/>
                <w:i/>
                <w:iCs/>
              </w:rPr>
              <w:t xml:space="preserve"> </w:t>
            </w:r>
            <w:bookmarkStart w:id="12" w:name="OLE_LINK3"/>
            <w:bookmarkStart w:id="13" w:name="OLE_LINK4"/>
            <w:r>
              <w:rPr>
                <w:i/>
                <w:iCs/>
                <w:lang w:eastAsia="zh-TW"/>
              </w:rPr>
              <w:t>drx-HARQ-RTT-TimerD</w:t>
            </w:r>
            <w:r>
              <w:rPr>
                <w:i/>
                <w:iCs/>
              </w:rPr>
              <w:t>L</w:t>
            </w:r>
            <w:bookmarkEnd w:id="12"/>
            <w:bookmarkEnd w:id="13"/>
            <w:r>
              <w:rPr>
                <w:lang w:eastAsia="zh-TW"/>
              </w:rPr>
              <w:t xml:space="preserve"> in HARQ feedback disabling case, i.e., the </w:t>
            </w:r>
            <w:r>
              <w:rPr>
                <w:i/>
                <w:iCs/>
                <w:lang w:eastAsia="zh-TW"/>
              </w:rPr>
              <w:t xml:space="preserve">drx-RetransmissionTimerDL </w:t>
            </w:r>
            <w:r>
              <w:rPr>
                <w:lang w:eastAsia="zh-TW"/>
              </w:rPr>
              <w:t>cannot be triggered by</w:t>
            </w:r>
            <w:r>
              <w:rPr>
                <w:i/>
                <w:iCs/>
                <w:lang w:eastAsia="zh-TW"/>
              </w:rPr>
              <w:t xml:space="preserve"> drx-HARQ-RTT-TimerD</w:t>
            </w:r>
            <w:r>
              <w:rPr>
                <w:i/>
                <w:iCs/>
              </w:rPr>
              <w:t>L,</w:t>
            </w:r>
            <w:r>
              <w:rPr>
                <w:i/>
                <w:iCs/>
                <w:lang w:eastAsia="zh-TW"/>
              </w:rPr>
              <w:t xml:space="preserve"> </w:t>
            </w:r>
            <w:r>
              <w:rPr>
                <w:lang w:eastAsia="zh-TW"/>
              </w:rPr>
              <w:t xml:space="preserve">so a new </w:t>
            </w:r>
            <w:r>
              <w:t>start condition</w:t>
            </w:r>
            <w:r>
              <w:rPr>
                <w:lang w:eastAsia="zh-TW"/>
              </w:rPr>
              <w:t xml:space="preserve"> for the </w:t>
            </w:r>
            <w:bookmarkStart w:id="14" w:name="OLE_LINK1"/>
            <w:bookmarkStart w:id="15" w:name="OLE_LINK2"/>
            <w:bookmarkStart w:id="16" w:name="OLE_LINK972"/>
            <w:bookmarkStart w:id="17" w:name="OLE_LINK971"/>
            <w:r>
              <w:rPr>
                <w:i/>
                <w:iCs/>
                <w:lang w:eastAsia="zh-TW"/>
              </w:rPr>
              <w:t>drx-RetransmissionTimerD</w:t>
            </w:r>
            <w:bookmarkEnd w:id="14"/>
            <w:bookmarkEnd w:id="15"/>
            <w:r>
              <w:rPr>
                <w:i/>
                <w:iCs/>
                <w:lang w:eastAsia="zh-TW"/>
              </w:rPr>
              <w:t>L</w:t>
            </w:r>
            <w:bookmarkEnd w:id="16"/>
            <w:bookmarkEnd w:id="17"/>
            <w:r>
              <w:rPr>
                <w:lang w:eastAsia="zh-TW"/>
              </w:rPr>
              <w:t xml:space="preserve"> is necessary, or the UE may loss some chances to monitor the DL blind retransmission scheduling. </w:t>
            </w:r>
          </w:p>
          <w:p>
            <w:pPr>
              <w:rPr>
                <w:rFonts w:eastAsiaTheme="minorEastAsia"/>
              </w:rPr>
            </w:pPr>
            <w:r>
              <w:rPr>
                <w:lang w:eastAsia="zh-TW"/>
              </w:rPr>
              <w:t xml:space="preserve">Comparing to </w:t>
            </w:r>
            <w:bookmarkStart w:id="18" w:name="OLE_LINK952"/>
            <w:bookmarkStart w:id="19" w:name="OLE_LINK953"/>
            <w:r>
              <w:rPr>
                <w:i/>
                <w:iCs/>
                <w:lang w:eastAsia="zh-TW"/>
              </w:rPr>
              <w:t>drx-InactivityTimer</w:t>
            </w:r>
            <w:r>
              <w:rPr>
                <w:lang w:eastAsia="zh-TW"/>
              </w:rPr>
              <w:t xml:space="preserve"> </w:t>
            </w:r>
            <w:bookmarkEnd w:id="18"/>
            <w:bookmarkEnd w:id="19"/>
            <w:r>
              <w:rPr>
                <w:lang w:eastAsia="zh-TW"/>
              </w:rPr>
              <w:t xml:space="preserve">and </w:t>
            </w:r>
            <w:bookmarkStart w:id="20" w:name="OLE_LINK954"/>
            <w:bookmarkStart w:id="21" w:name="OLE_LINK955"/>
            <w:r>
              <w:rPr>
                <w:i/>
                <w:iCs/>
                <w:lang w:eastAsia="zh-TW"/>
              </w:rPr>
              <w:t>drx-RetransmissionTimerD</w:t>
            </w:r>
            <w:bookmarkEnd w:id="20"/>
            <w:bookmarkEnd w:id="21"/>
            <w:r>
              <w:rPr>
                <w:i/>
                <w:iCs/>
                <w:lang w:eastAsia="zh-TW"/>
              </w:rPr>
              <w:t>L</w:t>
            </w:r>
            <w:r>
              <w:rPr>
                <w:lang w:eastAsia="zh-TW"/>
              </w:rPr>
              <w:t>,</w:t>
            </w:r>
            <w:r>
              <w:rPr>
                <w:i/>
                <w:iCs/>
                <w:lang w:eastAsia="zh-TW"/>
              </w:rPr>
              <w:t xml:space="preserve"> </w:t>
            </w:r>
            <w:bookmarkStart w:id="22" w:name="OLE_LINK45"/>
            <w:bookmarkStart w:id="23" w:name="OLE_LINK49"/>
            <w:bookmarkStart w:id="24" w:name="OLE_LINK48"/>
            <w:r>
              <w:rPr>
                <w:lang w:eastAsia="zh-TW"/>
              </w:rPr>
              <w:t xml:space="preserve">the main difference is that the </w:t>
            </w:r>
            <w:r>
              <w:rPr>
                <w:i/>
                <w:iCs/>
                <w:lang w:eastAsia="zh-TW"/>
              </w:rPr>
              <w:t xml:space="preserve">drx-InactivityTimer </w:t>
            </w:r>
            <w:r>
              <w:rPr>
                <w:lang w:eastAsia="zh-TW"/>
              </w:rPr>
              <w:t xml:space="preserve">is applied per DRX group/MAC entity while the </w:t>
            </w:r>
            <w:bookmarkStart w:id="25" w:name="OLE_LINK958"/>
            <w:bookmarkStart w:id="26" w:name="OLE_LINK957"/>
            <w:bookmarkStart w:id="27" w:name="OLE_LINK956"/>
            <w:r>
              <w:rPr>
                <w:i/>
                <w:iCs/>
                <w:lang w:eastAsia="zh-TW"/>
              </w:rPr>
              <w:t>drx-RetransmissionTimerDL</w:t>
            </w:r>
            <w:bookmarkEnd w:id="25"/>
            <w:bookmarkEnd w:id="26"/>
            <w:bookmarkEnd w:id="27"/>
            <w:r>
              <w:rPr>
                <w:lang w:eastAsia="zh-TW"/>
              </w:rPr>
              <w:t xml:space="preserve"> is applied per HARQ process. Since the transmission is associated with a HARQ process, the corresponding blind retransmission should also be expected to receive for that HARQ process. Therefore, </w:t>
            </w:r>
            <w:r>
              <w:rPr>
                <w:i/>
                <w:iCs/>
                <w:lang w:eastAsia="zh-TW"/>
              </w:rPr>
              <w:t>drx-RetransmissionTimerDL</w:t>
            </w:r>
            <w:r>
              <w:rPr>
                <w:lang w:eastAsia="zh-TW"/>
              </w:rPr>
              <w:t xml:space="preserve"> is preferred to be applied for DL blind retransmission. </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1739" w:type="dxa"/>
          </w:tcPr>
          <w:p>
            <w:pPr>
              <w:rPr>
                <w:rFonts w:eastAsia="宋体"/>
                <w:lang w:val="en-US" w:eastAsia="sv-SE"/>
              </w:rPr>
            </w:pPr>
            <w:r>
              <w:rPr>
                <w:rFonts w:hint="eastAsia" w:eastAsia="宋体"/>
                <w:lang w:val="en-US"/>
              </w:rPr>
              <w:t>3</w:t>
            </w:r>
          </w:p>
        </w:tc>
        <w:tc>
          <w:tcPr>
            <w:tcW w:w="6480" w:type="dxa"/>
          </w:tcPr>
          <w:p>
            <w:pPr>
              <w:rPr>
                <w:rFonts w:eastAsia="宋体"/>
                <w:lang w:val="en-US" w:eastAsia="sv-SE"/>
              </w:rPr>
            </w:pPr>
            <w:r>
              <w:rPr>
                <w:rFonts w:hint="eastAsia" w:eastAsia="宋体"/>
                <w:lang w:val="en-US"/>
              </w:rPr>
              <w:t>If drx-HARQ-RTT-TimerDL is not started, then one simpler way to allow blind retransmission is to rely on the running of drx-InactivityTimer, which has less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t>OPPO</w:t>
            </w:r>
          </w:p>
        </w:tc>
        <w:tc>
          <w:tcPr>
            <w:tcW w:w="1739" w:type="dxa"/>
          </w:tcPr>
          <w:p>
            <w:pPr>
              <w:rPr>
                <w:lang w:eastAsia="sv-SE"/>
              </w:rPr>
            </w:pPr>
            <w:r>
              <w:t>none</w:t>
            </w:r>
          </w:p>
        </w:tc>
        <w:tc>
          <w:tcPr>
            <w:tcW w:w="6480" w:type="dxa"/>
          </w:tcPr>
          <w:p>
            <w:pPr>
              <w:rPr>
                <w:rFonts w:eastAsiaTheme="minorEastAsia"/>
              </w:rPr>
            </w:pPr>
            <w:r>
              <w:rPr>
                <w:rFonts w:eastAsiaTheme="minorEastAsia"/>
              </w:rPr>
              <w:t xml:space="preserve">If NW intends to do blind DL retransmission, it can simply disable HARQ feedback and any impact to the </w:t>
            </w:r>
            <w:r>
              <w:rPr>
                <w:rFonts w:cs="Arial"/>
                <w:b/>
                <w:bCs/>
                <w:i/>
                <w:iCs/>
              </w:rPr>
              <w:t xml:space="preserve">drx-RetransmissionTimerDL </w:t>
            </w:r>
            <w:r>
              <w:rPr>
                <w:rFonts w:cs="Arial"/>
              </w:rPr>
              <w:t>can be discussed in the context of HARQ feedback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rFonts w:eastAsia="等线"/>
              </w:rPr>
            </w:pPr>
            <w:r>
              <w:rPr>
                <w:rFonts w:eastAsia="等线"/>
              </w:rPr>
              <w:t>Discuss</w:t>
            </w:r>
          </w:p>
        </w:tc>
        <w:tc>
          <w:tcPr>
            <w:tcW w:w="6480" w:type="dxa"/>
          </w:tcPr>
          <w:p>
            <w:pPr>
              <w:rPr>
                <w:rFonts w:eastAsia="等线"/>
              </w:rPr>
            </w:pPr>
            <w:r>
              <w:rPr>
                <w:rFonts w:eastAsia="等线"/>
              </w:rPr>
              <w:t>Let’s discuss this further. We are fine evaluating all these options and any new option other contributors may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3</w:t>
            </w:r>
          </w:p>
        </w:tc>
        <w:tc>
          <w:tcPr>
            <w:tcW w:w="6480" w:type="dxa"/>
          </w:tcPr>
          <w:p>
            <w:pPr>
              <w:rPr>
                <w:lang w:eastAsia="sv-SE"/>
              </w:rPr>
            </w:pPr>
            <w:r>
              <w:rPr>
                <w:lang w:eastAsia="sv-SE"/>
              </w:rPr>
              <w:t>We think that the blind retransmission case can be handled by the Inactivity timer or by setting the drx-HARQ-RTT-TimerDL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Qualcomm</w:t>
            </w:r>
          </w:p>
        </w:tc>
        <w:tc>
          <w:tcPr>
            <w:tcW w:w="1739" w:type="dxa"/>
          </w:tcPr>
          <w:p>
            <w:pPr>
              <w:rPr>
                <w:rFonts w:eastAsia="等线"/>
              </w:rPr>
            </w:pPr>
            <w:r>
              <w:rPr>
                <w:rFonts w:eastAsia="等线"/>
              </w:rPr>
              <w:t>(2)</w:t>
            </w:r>
          </w:p>
        </w:tc>
        <w:tc>
          <w:tcPr>
            <w:tcW w:w="6480" w:type="dxa"/>
          </w:tcPr>
          <w:p>
            <w:pPr>
              <w:rPr>
                <w:rFonts w:eastAsia="等线"/>
              </w:rPr>
            </w:pPr>
            <w:r>
              <w:rPr>
                <w:rFonts w:eastAsia="等线"/>
              </w:rPr>
              <w:t>(2) is cleaner than (3) as UE knows beforehand whether to expect blind retransmission scheduling.</w:t>
            </w:r>
          </w:p>
          <w:p>
            <w:pPr>
              <w:rPr>
                <w:rFonts w:eastAsia="等线"/>
              </w:rPr>
            </w:pPr>
            <w:r>
              <w:rPr>
                <w:rFonts w:eastAsia="等线"/>
              </w:rPr>
              <w:t>(1) is simply the case HARQ RTT timer = 0 + offset which can happen for the case HARQ feedback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rFonts w:eastAsia="等线"/>
              </w:rPr>
              <w:t>3</w:t>
            </w:r>
          </w:p>
        </w:tc>
        <w:tc>
          <w:tcPr>
            <w:tcW w:w="6480" w:type="dxa"/>
          </w:tcPr>
          <w:p>
            <w:pPr>
              <w:rPr>
                <w:rFonts w:eastAsiaTheme="minorEastAsia"/>
              </w:rPr>
            </w:pPr>
            <w:r>
              <w:rPr>
                <w:rFonts w:eastAsia="等线"/>
              </w:rPr>
              <w:t>The “</w:t>
            </w:r>
            <w:r>
              <w:rPr>
                <w:rFonts w:cs="Arial"/>
                <w:b/>
                <w:bCs/>
              </w:rPr>
              <w:t xml:space="preserve">(i.e. UE would rely on </w:t>
            </w:r>
            <w:r>
              <w:rPr>
                <w:rFonts w:cs="Arial"/>
                <w:b/>
                <w:bCs/>
                <w:i/>
                <w:iCs/>
              </w:rPr>
              <w:t>drx-InactivityTimer</w:t>
            </w:r>
            <w:r>
              <w:rPr>
                <w:rFonts w:cs="Arial"/>
                <w:b/>
                <w:bCs/>
              </w:rPr>
              <w:t xml:space="preserve"> to support blind retransmission when DL HARQ feedback is disabled and not start </w:t>
            </w:r>
            <w:r>
              <w:rPr>
                <w:rFonts w:cs="Arial"/>
                <w:b/>
                <w:bCs/>
                <w:i/>
                <w:iCs/>
              </w:rPr>
              <w:t>drx-RetransmissionTimerDL</w:t>
            </w:r>
            <w:r>
              <w:rPr>
                <w:rFonts w:cs="Arial"/>
                <w:b/>
                <w:bCs/>
              </w:rPr>
              <w:t>)</w:t>
            </w:r>
            <w:r>
              <w:rPr>
                <w:rFonts w:eastAsia="等线"/>
              </w:rPr>
              <w:t xml:space="preserve">” is incorrect. Not only drx-InactivityTimer keeps the UE in DRX Active Time, and gNB can send assignments whenever the UE is in DRX Active Time (for example blind retransmissions).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eastAsiaTheme="minorEastAsia"/>
              </w:rPr>
              <w:t>Discuss</w:t>
            </w:r>
          </w:p>
        </w:tc>
        <w:tc>
          <w:tcPr>
            <w:tcW w:w="6480" w:type="dxa"/>
          </w:tcPr>
          <w:p>
            <w:pPr>
              <w:rPr>
                <w:rFonts w:eastAsiaTheme="minorEastAsia"/>
              </w:rPr>
            </w:pPr>
            <w:r>
              <w:rPr>
                <w:rFonts w:hint="eastAsia" w:eastAsiaTheme="minorEastAsia"/>
              </w:rPr>
              <w:t>F</w:t>
            </w:r>
            <w:r>
              <w:rPr>
                <w:rFonts w:eastAsiaTheme="minorEastAsia"/>
              </w:rPr>
              <w:t>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r>
              <w:rPr>
                <w:lang w:eastAsia="sv-SE"/>
              </w:rPr>
              <w:t>Nokia</w:t>
            </w:r>
          </w:p>
        </w:tc>
        <w:tc>
          <w:tcPr>
            <w:tcW w:w="1739" w:type="dxa"/>
          </w:tcPr>
          <w:p>
            <w:pPr>
              <w:rPr>
                <w:rFonts w:eastAsiaTheme="minorEastAsia"/>
              </w:rPr>
            </w:pPr>
            <w:r>
              <w:rPr>
                <w:lang w:eastAsia="sv-SE"/>
              </w:rPr>
              <w:t>Option2 with modification.</w:t>
            </w:r>
          </w:p>
        </w:tc>
        <w:tc>
          <w:tcPr>
            <w:tcW w:w="6480" w:type="dxa"/>
          </w:tcPr>
          <w:p>
            <w:pPr>
              <w:rPr>
                <w:lang w:eastAsia="sv-SE"/>
              </w:rPr>
            </w:pPr>
            <w:r>
              <w:rPr>
                <w:lang w:eastAsia="sv-SE"/>
              </w:rPr>
              <w:t xml:space="preserve">We agree to have new start condition for drx-RetransmissionTimerDL to support blind retransmissions in DL. </w:t>
            </w:r>
          </w:p>
          <w:p>
            <w:pPr>
              <w:jc w:val="left"/>
              <w:rPr>
                <w:lang w:eastAsia="sv-SE"/>
              </w:rPr>
            </w:pPr>
            <w:r>
              <w:rPr>
                <w:lang w:eastAsia="sv-SE"/>
              </w:rPr>
              <w:t xml:space="preserve">Option3 </w:t>
            </w:r>
            <w:r>
              <w:rPr>
                <w:rFonts w:cs="Arial"/>
              </w:rPr>
              <w:t xml:space="preserve">(i.e. UE would rely on </w:t>
            </w:r>
            <w:r>
              <w:rPr>
                <w:rFonts w:cs="Arial"/>
                <w:i/>
                <w:iCs/>
              </w:rPr>
              <w:t>drx-InactivityTimer</w:t>
            </w:r>
            <w:r>
              <w:rPr>
                <w:rFonts w:cs="Arial"/>
              </w:rPr>
              <w:t xml:space="preserve"> to support blind retransmission</w:t>
            </w:r>
            <w:r>
              <w:rPr>
                <w:lang w:eastAsia="sv-SE"/>
              </w:rPr>
              <w:t xml:space="preserve">) is not suitable for blind retransmission with below reasons.  a) The inactivity timer is typically set longer enough for new transmission of a data burst. To support blind retransmission scattered in the time domain, the timer should be extended to cover all possible blind retransmissions scheduled by network, which will increase the UE’s power consumption. Otherwise, network should be limited to only schedule blind retransmission consecutively/closely following initial transmission, which is not good from system performance point of view. b) the drx-InactivityTimer is a per-UE timer, the extension of the timer will happen even if there is only one HARQ process with HARQ feedback disabled. This will drain the UE’s power in vain considering this HARQ may not always has data to be scheduled. </w:t>
            </w:r>
          </w:p>
          <w:p>
            <w:pPr>
              <w:jc w:val="left"/>
              <w:rPr>
                <w:rFonts w:cs="Arial"/>
              </w:rPr>
            </w:pPr>
            <w:r>
              <w:rPr>
                <w:lang w:eastAsia="sv-SE"/>
              </w:rPr>
              <w:t xml:space="preserve">For Option2, we agree the principle. However, since NW only indicate HARQ process with or without feedback to UE, UE cannot tell if there is blind retransmissions or no retransmission at all for the HARQ process, thus it is not possible to decide start the </w:t>
            </w:r>
            <w:r>
              <w:rPr>
                <w:rFonts w:cs="Arial"/>
                <w:i/>
                <w:iCs/>
              </w:rPr>
              <w:t xml:space="preserve">RetransmissionTimerDL timer </w:t>
            </w:r>
            <w:r>
              <w:rPr>
                <w:rFonts w:cs="Arial"/>
              </w:rPr>
              <w:t>or not</w:t>
            </w:r>
            <w:r>
              <w:rPr>
                <w:rFonts w:cs="Arial"/>
                <w:b/>
                <w:bCs/>
              </w:rPr>
              <w:t xml:space="preserve">. </w:t>
            </w:r>
            <w:r>
              <w:rPr>
                <w:rFonts w:cs="Arial"/>
              </w:rPr>
              <w:t>We propose to modify the new proposal as below:</w:t>
            </w:r>
          </w:p>
          <w:p>
            <w:pPr>
              <w:rPr>
                <w:rFonts w:eastAsiaTheme="minorEastAsia"/>
              </w:rPr>
            </w:pPr>
            <w:r>
              <w:rPr>
                <w:rFonts w:cs="Arial"/>
                <w:b/>
                <w:bCs/>
              </w:rPr>
              <w:t xml:space="preserve">If the functionality of DL blind retransmission is enabled, the UE </w:t>
            </w:r>
            <w:r>
              <w:rPr>
                <w:rFonts w:cs="Arial"/>
                <w:b/>
                <w:bCs/>
                <w:strike/>
              </w:rPr>
              <w:t>should</w:t>
            </w:r>
            <w:r>
              <w:rPr>
                <w:rFonts w:cs="Arial"/>
                <w:b/>
                <w:bCs/>
              </w:rPr>
              <w:t xml:space="preserve"> </w:t>
            </w:r>
            <w:r>
              <w:rPr>
                <w:rFonts w:cs="Arial"/>
                <w:b/>
                <w:bCs/>
                <w:highlight w:val="yellow"/>
              </w:rPr>
              <w:t>may</w:t>
            </w:r>
            <w:r>
              <w:rPr>
                <w:rFonts w:cs="Arial"/>
                <w:b/>
                <w:bCs/>
              </w:rPr>
              <w:t xml:space="preserve"> start the </w:t>
            </w:r>
            <w:r>
              <w:rPr>
                <w:rFonts w:cs="Arial"/>
                <w:b/>
                <w:bCs/>
                <w:i/>
                <w:iCs/>
              </w:rPr>
              <w:t xml:space="preserve">drx-RetransmissionTimerDL </w:t>
            </w:r>
            <w:r>
              <w:rPr>
                <w:rFonts w:cs="Arial"/>
                <w:b/>
                <w:bCs/>
              </w:rPr>
              <w:t xml:space="preserve">after the end of the PDSCH reception, else if the functionality of DL blind retransmission is disabled, the UE should not start the </w:t>
            </w:r>
            <w:r>
              <w:rPr>
                <w:rFonts w:cs="Arial"/>
                <w:b/>
                <w:bCs/>
                <w:i/>
                <w:iCs/>
              </w:rPr>
              <w:t>drx-RetransmissionTimerDL</w:t>
            </w:r>
            <w:r>
              <w:rPr>
                <w:rFonts w:cs="Arial"/>
                <w:b/>
                <w:bCs/>
              </w:rPr>
              <w:t xml:space="preserve">. </w:t>
            </w:r>
            <w:r>
              <w:rPr>
                <w:rFonts w:cs="Arial"/>
                <w:b/>
                <w:bCs/>
                <w:highlight w:val="yellow"/>
              </w:rPr>
              <w:t>FFS on how to indicate the start of the timer to UE.</w:t>
            </w:r>
            <w:r>
              <w:rPr>
                <w:rFonts w:cs="Arial"/>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1739" w:type="dxa"/>
          </w:tcPr>
          <w:p>
            <w:pPr>
              <w:rPr>
                <w:rFonts w:eastAsiaTheme="minorEastAsia"/>
              </w:rPr>
            </w:pPr>
            <w:r>
              <w:rPr>
                <w:rFonts w:hint="eastAsia" w:eastAsiaTheme="minorEastAsia"/>
              </w:rPr>
              <w:t>1</w:t>
            </w:r>
          </w:p>
        </w:tc>
        <w:tc>
          <w:tcPr>
            <w:tcW w:w="6480" w:type="dxa"/>
          </w:tcPr>
          <w:p>
            <w:pPr>
              <w:rPr>
                <w:rFonts w:eastAsiaTheme="minorEastAsia"/>
              </w:rPr>
            </w:pPr>
            <w:r>
              <w:rPr>
                <w:rFonts w:hint="eastAsia" w:eastAsiaTheme="minorEastAsia"/>
              </w:rPr>
              <w:t xml:space="preserve">The </w:t>
            </w:r>
            <w:r>
              <w:rPr>
                <w:rFonts w:eastAsia="宋体"/>
                <w:bCs/>
                <w:i/>
              </w:rPr>
              <w:t>drx-RetransmissionTimerDL</w:t>
            </w:r>
            <w:r>
              <w:rPr>
                <w:rFonts w:hint="eastAsia" w:eastAsia="宋体"/>
                <w:bCs/>
              </w:rPr>
              <w:t xml:space="preserve"> are used for UE to monitor the PDCCH, the offset can be added the start of timer for power saving. </w:t>
            </w:r>
            <w:r>
              <w:rPr>
                <w:rFonts w:eastAsia="宋体"/>
                <w:bCs/>
              </w:rPr>
              <w:t>T</w:t>
            </w:r>
            <w:r>
              <w:rPr>
                <w:rFonts w:hint="eastAsia" w:eastAsia="宋体"/>
                <w:bCs/>
              </w:rPr>
              <w:t xml:space="preserve">he simple solution is </w:t>
            </w:r>
            <w:r>
              <w:rPr>
                <w:rFonts w:eastAsia="宋体"/>
                <w:bCs/>
                <w:i/>
              </w:rPr>
              <w:t>drx-RetransmissionTimerDL</w:t>
            </w:r>
            <w:r>
              <w:rPr>
                <w:rFonts w:hint="eastAsia" w:eastAsia="宋体"/>
                <w:bCs/>
                <w:i/>
              </w:rPr>
              <w:t xml:space="preserve"> </w:t>
            </w:r>
            <w:r>
              <w:rPr>
                <w:rFonts w:hint="eastAsia" w:eastAsia="宋体"/>
                <w:bCs/>
              </w:rPr>
              <w:t xml:space="preserve">is mantain the </w:t>
            </w:r>
            <w:r>
              <w:rPr>
                <w:rFonts w:eastAsia="宋体"/>
                <w:bCs/>
              </w:rPr>
              <w:t xml:space="preserve">behavior </w:t>
            </w:r>
            <w:r>
              <w:rPr>
                <w:rFonts w:hint="eastAsia" w:eastAsia="宋体"/>
                <w:bCs/>
              </w:rPr>
              <w:t xml:space="preserve">when </w:t>
            </w:r>
            <w:r>
              <w:rPr>
                <w:rFonts w:eastAsia="等线"/>
              </w:rPr>
              <w:t>HARQ feedback is enabled</w:t>
            </w:r>
            <w:r>
              <w:rPr>
                <w:rFonts w:hint="eastAsia"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Apple</w:t>
            </w:r>
          </w:p>
        </w:tc>
        <w:tc>
          <w:tcPr>
            <w:tcW w:w="1739" w:type="dxa"/>
          </w:tcPr>
          <w:p>
            <w:pPr>
              <w:rPr>
                <w:rFonts w:eastAsia="Malgun Gothic"/>
                <w:lang w:eastAsia="ko-KR"/>
              </w:rPr>
            </w:pPr>
            <w:r>
              <w:rPr>
                <w:rFonts w:eastAsiaTheme="minorEastAsia"/>
              </w:rPr>
              <w:t>3</w:t>
            </w:r>
          </w:p>
        </w:tc>
        <w:tc>
          <w:tcPr>
            <w:tcW w:w="6480" w:type="dxa"/>
          </w:tcPr>
          <w:p>
            <w:r>
              <w:rPr>
                <w:rFonts w:eastAsiaTheme="minorEastAsia"/>
              </w:rPr>
              <w:t xml:space="preserve">As ZTE explains, inactivity timer can control blind retransmissions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E</w:t>
            </w:r>
            <w:r>
              <w:rPr>
                <w:rFonts w:eastAsia="Malgun Gothic"/>
                <w:lang w:eastAsia="ko-KR"/>
              </w:rPr>
              <w:t>TRI</w:t>
            </w:r>
          </w:p>
        </w:tc>
        <w:tc>
          <w:tcPr>
            <w:tcW w:w="1739" w:type="dxa"/>
          </w:tcPr>
          <w:p>
            <w:pPr>
              <w:rPr>
                <w:lang w:eastAsia="sv-SE"/>
              </w:rPr>
            </w:pPr>
            <w:r>
              <w:rPr>
                <w:rFonts w:hint="eastAsia" w:eastAsia="Malgun Gothic"/>
                <w:lang w:eastAsia="ko-KR"/>
              </w:rPr>
              <w:t>3</w:t>
            </w:r>
          </w:p>
        </w:tc>
        <w:tc>
          <w:tcPr>
            <w:tcW w:w="6480" w:type="dxa"/>
          </w:tcPr>
          <w:p>
            <w:pPr>
              <w:rPr>
                <w:lang w:eastAsia="sv-SE"/>
              </w:rPr>
            </w:pPr>
            <w:r>
              <w:rPr>
                <w:rFonts w:eastAsia="Malgun Gothic"/>
                <w:lang w:eastAsia="ko-KR"/>
              </w:rPr>
              <w:t>We can rely on the inactivity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Theme="minorEastAsia"/>
                <w:lang w:eastAsia="ko-KR"/>
              </w:rPr>
              <w:t>LG</w:t>
            </w:r>
          </w:p>
        </w:tc>
        <w:tc>
          <w:tcPr>
            <w:tcW w:w="1739" w:type="dxa"/>
          </w:tcPr>
          <w:p>
            <w:pPr>
              <w:rPr>
                <w:rFonts w:eastAsia="宋体"/>
                <w:lang w:val="en-US"/>
              </w:rPr>
            </w:pPr>
            <w:r>
              <w:rPr>
                <w:rFonts w:eastAsiaTheme="minorEastAsia"/>
                <w:lang w:eastAsia="ko-KR"/>
              </w:rPr>
              <w:t>3</w:t>
            </w:r>
          </w:p>
        </w:tc>
        <w:tc>
          <w:tcPr>
            <w:tcW w:w="6480" w:type="dxa"/>
          </w:tcPr>
          <w:p>
            <w:pPr>
              <w:rPr>
                <w:rFonts w:eastAsiaTheme="minorEastAsia"/>
                <w:lang w:eastAsia="ko-KR"/>
              </w:rPr>
            </w:pPr>
            <w:r>
              <w:rPr>
                <w:rFonts w:eastAsiaTheme="minorEastAsia"/>
                <w:lang w:eastAsia="ko-KR"/>
              </w:rPr>
              <w:t>In</w:t>
            </w:r>
            <w:r>
              <w:rPr>
                <w:rFonts w:hint="eastAsia" w:eastAsiaTheme="minorEastAsia"/>
                <w:lang w:eastAsia="ko-KR"/>
              </w:rPr>
              <w:t xml:space="preserve"> </w:t>
            </w:r>
            <w:r>
              <w:rPr>
                <w:rFonts w:eastAsiaTheme="minorEastAsia"/>
                <w:lang w:eastAsia="ko-KR"/>
              </w:rPr>
              <w:t xml:space="preserve">order to receive the blilnd retransmission in DL, the drx-RetransmissionTimerDL or drx-InactivityTimer should be started right after receiving a new </w:t>
            </w:r>
            <w:r>
              <w:rPr>
                <w:lang w:eastAsia="ko-KR"/>
              </w:rPr>
              <w:t xml:space="preserve">downlink assignment. Thus, Option 1 would not be solution. </w:t>
            </w:r>
          </w:p>
          <w:p>
            <w:pPr>
              <w:rPr>
                <w:rFonts w:eastAsiaTheme="minorEastAsia"/>
              </w:rPr>
            </w:pPr>
            <w:r>
              <w:rPr>
                <w:rFonts w:eastAsiaTheme="minorEastAsia"/>
                <w:lang w:eastAsia="ko-KR"/>
              </w:rPr>
              <w:t xml:space="preserve">Both </w:t>
            </w:r>
            <w:r>
              <w:rPr>
                <w:rFonts w:hint="eastAsia" w:eastAsiaTheme="minorEastAsia"/>
                <w:lang w:eastAsia="ko-KR"/>
              </w:rPr>
              <w:t>Option 2 and Option 3</w:t>
            </w:r>
            <w:r>
              <w:rPr>
                <w:rFonts w:eastAsiaTheme="minorEastAsia"/>
                <w:lang w:eastAsia="ko-KR"/>
              </w:rPr>
              <w:t xml:space="preserve"> are fesible. However, considering the agreement on that for HARQ processes with DL HARQ feedback disabled, drx-HARQ-RTT-TimerDL is not started, Option 2 would require the specification changes because the current start condition of the drx-retransmissionTimerDL is when the drx-HARQ-RTT-TimerDL expries. For Option 3, we think that no specification change is required. Thus, we prefer Option 3. </w:t>
            </w:r>
          </w:p>
        </w:tc>
      </w:tr>
    </w:tbl>
    <w:p/>
    <w:p>
      <w:pPr>
        <w:ind w:left="1440" w:hanging="1440"/>
        <w:rPr>
          <w:rFonts w:cs="Arial"/>
          <w:b/>
          <w:bCs/>
        </w:rPr>
      </w:pPr>
      <w:r>
        <w:rPr>
          <w:rFonts w:cs="Arial"/>
          <w:b/>
          <w:bCs/>
        </w:rPr>
        <w:t>Question 10)</w:t>
      </w:r>
      <w:r>
        <w:rPr>
          <w:rFonts w:cs="Arial"/>
          <w:b/>
          <w:bCs/>
        </w:rPr>
        <w:tab/>
      </w:r>
      <w:r>
        <w:rPr>
          <w:rFonts w:cs="Arial"/>
          <w:b/>
          <w:bCs/>
        </w:rPr>
        <w:t xml:space="preserve">Do you agree a modified trigger condition of </w:t>
      </w:r>
      <w:r>
        <w:rPr>
          <w:rFonts w:cs="Arial"/>
          <w:b/>
          <w:bCs/>
          <w:i/>
          <w:iCs/>
        </w:rPr>
        <w:t>drx-RetransmissionTimerDL</w:t>
      </w:r>
      <w:r>
        <w:rPr>
          <w:rFonts w:cs="Arial"/>
          <w:b/>
          <w:bCs/>
        </w:rPr>
        <w:t xml:space="preserve"> can be when a MAC PDU is received in a configured downlink assignment or the PDCCH indicates a DL transmission when a DRX group is in Active Time?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Agree/Diasgree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Disagree</w:t>
            </w:r>
          </w:p>
        </w:tc>
        <w:tc>
          <w:tcPr>
            <w:tcW w:w="6480" w:type="dxa"/>
          </w:tcPr>
          <w:p>
            <w:pPr>
              <w:rPr>
                <w:rFonts w:eastAsia="宋体"/>
                <w:lang w:val="en-US"/>
              </w:rPr>
            </w:pPr>
            <w:r>
              <w:rPr>
                <w:rFonts w:hint="eastAsia" w:eastAsia="宋体"/>
                <w:lang w:val="en-US"/>
              </w:rPr>
              <w:t>We agree that drx-RetransmissionTimerDL should be started for SPS, but the exact timing should be further discussed. We can decide the exact timing during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bookmarkStart w:id="28" w:name="OLE_LINK65"/>
            <w:bookmarkStart w:id="29" w:name="OLE_LINK64"/>
            <w:r>
              <w:rPr>
                <w:rFonts w:hint="eastAsia"/>
                <w:lang w:eastAsia="sv-SE"/>
              </w:rPr>
              <w:t>A</w:t>
            </w:r>
            <w:r>
              <w:rPr>
                <w:lang w:eastAsia="sv-SE"/>
              </w:rPr>
              <w:t>PT</w:t>
            </w:r>
            <w:bookmarkEnd w:id="28"/>
            <w:bookmarkEnd w:id="29"/>
          </w:p>
        </w:tc>
        <w:tc>
          <w:tcPr>
            <w:tcW w:w="1739" w:type="dxa"/>
          </w:tcPr>
          <w:p>
            <w:pPr>
              <w:rPr>
                <w:lang w:eastAsia="sv-SE"/>
              </w:rPr>
            </w:pPr>
            <w:r>
              <w:rPr>
                <w:lang w:eastAsia="sv-SE"/>
              </w:rPr>
              <w:t>FFS</w:t>
            </w:r>
          </w:p>
        </w:tc>
        <w:tc>
          <w:tcPr>
            <w:tcW w:w="6480" w:type="dxa"/>
          </w:tcPr>
          <w:p>
            <w:pPr>
              <w:rPr>
                <w:rFonts w:eastAsiaTheme="minorEastAsia"/>
              </w:rPr>
            </w:pPr>
            <w:r>
              <w:rPr>
                <w:lang w:eastAsia="zh-TW"/>
              </w:rPr>
              <w:t>In RAN1#104, there is an agreement shows that t</w:t>
            </w:r>
            <w:bookmarkStart w:id="30" w:name="OLE_LINK970"/>
            <w:bookmarkStart w:id="31" w:name="OLE_LINK969"/>
            <w:r>
              <w:rPr>
                <w:lang w:eastAsia="zh-TW"/>
              </w:rPr>
              <w:t xml:space="preserve">he UE is not expected to receive another PDSCH scheduled for the given HARQ process that starts until X </w:t>
            </w:r>
            <w:bookmarkStart w:id="32" w:name="OLE_LINK1060"/>
            <w:bookmarkStart w:id="33" w:name="OLE_LINK1061"/>
            <w:r>
              <w:rPr>
                <w:lang w:eastAsia="zh-TW"/>
              </w:rPr>
              <w:t xml:space="preserve">after the end of the </w:t>
            </w:r>
            <w:bookmarkEnd w:id="32"/>
            <w:bookmarkEnd w:id="33"/>
            <w:r>
              <w:rPr>
                <w:lang w:eastAsia="zh-TW"/>
              </w:rPr>
              <w:t>reception of the last PDSCH for that HARQ process.</w:t>
            </w:r>
            <w:bookmarkEnd w:id="30"/>
            <w:bookmarkEnd w:id="31"/>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r>
              <w:rPr>
                <w:i/>
                <w:iCs/>
                <w:lang w:eastAsia="zh-TW"/>
              </w:rPr>
              <w:t>drx-RetransmissionTimerDL</w:t>
            </w:r>
            <w:r>
              <w:rPr>
                <w:lang w:eastAsia="zh-TW"/>
              </w:rPr>
              <w:t>, e.g., whether an offset for scheduling restriction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1739" w:type="dxa"/>
          </w:tcPr>
          <w:p>
            <w:pPr>
              <w:rPr>
                <w:rFonts w:eastAsia="宋体"/>
                <w:lang w:val="en-US" w:eastAsia="sv-SE"/>
              </w:rPr>
            </w:pPr>
            <w:r>
              <w:rPr>
                <w:rFonts w:hint="eastAsia" w:eastAsia="宋体"/>
                <w:lang w:val="en-US"/>
              </w:rPr>
              <w:t>Disagree</w:t>
            </w:r>
          </w:p>
        </w:tc>
        <w:tc>
          <w:tcPr>
            <w:tcW w:w="6480" w:type="dxa"/>
          </w:tcPr>
          <w:p>
            <w:pPr>
              <w:rPr>
                <w:rFonts w:eastAsia="宋体"/>
                <w:lang w:val="en-US" w:eastAsia="sv-SE"/>
              </w:rPr>
            </w:pPr>
            <w:r>
              <w:rPr>
                <w:rFonts w:hint="eastAsia" w:eastAsia="宋体"/>
                <w:lang w:val="en-US"/>
              </w:rPr>
              <w:t>We can rely on drx-InactivityTimer to schedule blind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t>OPPO</w:t>
            </w:r>
          </w:p>
        </w:tc>
        <w:tc>
          <w:tcPr>
            <w:tcW w:w="1739" w:type="dxa"/>
          </w:tcPr>
          <w:p>
            <w:pPr>
              <w:rPr>
                <w:lang w:eastAsia="sv-SE"/>
              </w:rPr>
            </w:pPr>
            <w:r>
              <w:t>Agree with comment</w:t>
            </w:r>
          </w:p>
        </w:tc>
        <w:tc>
          <w:tcPr>
            <w:tcW w:w="6480" w:type="dxa"/>
          </w:tcPr>
          <w:p>
            <w:r>
              <w:t>In our understanding, one more option could be considered:</w:t>
            </w:r>
          </w:p>
          <w:p>
            <w:pPr>
              <w:rPr>
                <w:lang w:eastAsia="sv-SE"/>
              </w:rPr>
            </w:pPr>
            <w:r>
              <w:t>In order to support blind retransmission, for a DL HARQ process with HARQ feedback disabled, UE could start drx-RetransmissionTimerDL for the corresponding HARQ process after receiving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rFonts w:eastAsia="等线"/>
              </w:rPr>
            </w:pPr>
            <w:r>
              <w:rPr>
                <w:rFonts w:eastAsia="等线"/>
              </w:rPr>
              <w:t>Discuss</w:t>
            </w:r>
          </w:p>
        </w:tc>
        <w:tc>
          <w:tcPr>
            <w:tcW w:w="6480" w:type="dxa"/>
          </w:tcPr>
          <w:p>
            <w:pPr>
              <w:rPr>
                <w:rFonts w:eastAsia="等线"/>
              </w:rPr>
            </w:pPr>
            <w:r>
              <w:rPr>
                <w:rFonts w:eastAsia="等线"/>
              </w:rPr>
              <w:t>Let’s discuss all available options and pros and cons of each option before we choose a specific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Disagree</w:t>
            </w:r>
          </w:p>
        </w:tc>
        <w:tc>
          <w:tcPr>
            <w:tcW w:w="6480" w:type="dxa"/>
          </w:tcPr>
          <w:p>
            <w:pPr>
              <w:rPr>
                <w:lang w:eastAsia="sv-SE"/>
              </w:rPr>
            </w:pPr>
            <w:r>
              <w:rPr>
                <w:lang w:eastAsia="sv-SE"/>
              </w:rPr>
              <w:t>As mentioned in Q9, Inactivity timer or setting the drx-HARQ-RTT-TimerDL to 0 can handle blind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t>Qualcomm</w:t>
            </w:r>
          </w:p>
        </w:tc>
        <w:tc>
          <w:tcPr>
            <w:tcW w:w="1739" w:type="dxa"/>
          </w:tcPr>
          <w:p>
            <w:pPr>
              <w:rPr>
                <w:rFonts w:eastAsia="等线"/>
              </w:rPr>
            </w:pPr>
            <w:r>
              <w:t>Disagree</w:t>
            </w:r>
          </w:p>
        </w:tc>
        <w:tc>
          <w:tcPr>
            <w:tcW w:w="6480" w:type="dxa"/>
          </w:tcPr>
          <w:p>
            <w:r>
              <w:t>In the configured downlink assignment, the HARQ Process ID is associated with the slot where the DL transmission starts. So simply we cannot apply same behavior to it.</w:t>
            </w:r>
          </w:p>
          <w:p>
            <w:pPr>
              <w:rPr>
                <w:rFonts w:eastAsia="等线"/>
              </w:rPr>
            </w:pPr>
            <w:r>
              <w:rPr>
                <w:rFonts w:eastAsia="等线"/>
              </w:rPr>
              <w:t>The last part of the question is addressed by Q9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rFonts w:eastAsia="等线"/>
              </w:rPr>
              <w:t>Disagree</w:t>
            </w:r>
          </w:p>
        </w:tc>
        <w:tc>
          <w:tcPr>
            <w:tcW w:w="6480" w:type="dxa"/>
          </w:tcPr>
          <w:p>
            <w:pPr>
              <w:rPr>
                <w:rFonts w:eastAsiaTheme="minorEastAsia"/>
              </w:rPr>
            </w:pPr>
            <w:r>
              <w:rPr>
                <w:rFonts w:eastAsia="等线"/>
              </w:rPr>
              <w:t>The CG and SPS are mainly used for services with well known interarrival times and data rates. It is fine to allocate them with a higher robustness (for example bundling or low BLER) and refrain from making opportunistic blind retransmissions except when the UE happens to be in DRX Active Time for some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eastAsiaTheme="minorEastAsia"/>
              </w:rPr>
              <w:t>Discuss</w:t>
            </w:r>
          </w:p>
        </w:tc>
        <w:tc>
          <w:tcPr>
            <w:tcW w:w="6480" w:type="dxa"/>
          </w:tcPr>
          <w:p>
            <w:pPr>
              <w:rPr>
                <w:rFonts w:eastAsiaTheme="minorEastAsia"/>
              </w:rPr>
            </w:pPr>
            <w:r>
              <w:rPr>
                <w:rFonts w:hint="eastAsia" w:eastAsiaTheme="minorEastAsia"/>
              </w:rPr>
              <w:t>F</w:t>
            </w:r>
            <w:r>
              <w:rPr>
                <w:rFonts w:eastAsiaTheme="minorEastAsia"/>
              </w:rPr>
              <w:t>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1739" w:type="dxa"/>
          </w:tcPr>
          <w:p>
            <w:pPr>
              <w:rPr>
                <w:rFonts w:eastAsiaTheme="minorEastAsia"/>
              </w:rPr>
            </w:pPr>
            <w:r>
              <w:rPr>
                <w:lang w:eastAsia="sv-SE"/>
              </w:rPr>
              <w:t>Disagree</w:t>
            </w:r>
          </w:p>
        </w:tc>
        <w:tc>
          <w:tcPr>
            <w:tcW w:w="6480" w:type="dxa"/>
          </w:tcPr>
          <w:p>
            <w:pPr>
              <w:rPr>
                <w:rFonts w:eastAsiaTheme="minorEastAsia"/>
              </w:rPr>
            </w:pPr>
            <w:r>
              <w:rPr>
                <w:rFonts w:cs="Arial"/>
              </w:rPr>
              <w:t xml:space="preserve">As mentioned by APT,when trigger the </w:t>
            </w:r>
            <w:r>
              <w:rPr>
                <w:rFonts w:cs="Arial"/>
                <w:i/>
                <w:iCs/>
              </w:rPr>
              <w:t xml:space="preserve">drx-RetransmissionTimerDL </w:t>
            </w:r>
            <w:r>
              <w:rPr>
                <w:rFonts w:cs="Arial"/>
              </w:rPr>
              <w:t>for blind retransmission,</w:t>
            </w:r>
            <w:r>
              <w:rPr>
                <w:rFonts w:cs="Arial"/>
                <w:i/>
                <w:iCs/>
              </w:rPr>
              <w:t xml:space="preserve"> </w:t>
            </w:r>
            <w:r>
              <w:rPr>
                <w:rFonts w:cs="Arial"/>
              </w:rPr>
              <w:t>t</w:t>
            </w:r>
            <w:r>
              <w:rPr>
                <w:color w:val="000000"/>
              </w:rPr>
              <w:t xml:space="preserve">he [X] may need to be considered. Furthermore, as commented in Question 9, for HARQ process (with feedback disabled), </w:t>
            </w:r>
            <w:r>
              <w:rPr>
                <w:lang w:eastAsia="sv-SE"/>
              </w:rPr>
              <w:t xml:space="preserve">UE cannot tell if there is blind retransmissions or no retransmission at all for the HARQ process, thus it is not possible to decide start the </w:t>
            </w:r>
            <w:r>
              <w:rPr>
                <w:rFonts w:cs="Arial"/>
                <w:i/>
                <w:iCs/>
              </w:rPr>
              <w:t xml:space="preserve">RetransmissionTimerDL timer </w:t>
            </w:r>
            <w:r>
              <w:rPr>
                <w:rFonts w:cs="Arial"/>
              </w:rPr>
              <w:t>or not</w:t>
            </w:r>
            <w:r>
              <w:rPr>
                <w:rFonts w:cs="Arial"/>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1739" w:type="dxa"/>
          </w:tcPr>
          <w:p>
            <w:pPr>
              <w:rPr>
                <w:rFonts w:eastAsiaTheme="minorEastAsia"/>
              </w:rPr>
            </w:pPr>
            <w:r>
              <w:rPr>
                <w:rFonts w:eastAsiaTheme="minorEastAsia"/>
              </w:rPr>
              <w:t>A</w:t>
            </w:r>
            <w:r>
              <w:rPr>
                <w:rFonts w:hint="eastAsia" w:eastAsiaTheme="minorEastAsia"/>
              </w:rPr>
              <w:t xml:space="preserve">gree </w:t>
            </w:r>
          </w:p>
        </w:tc>
        <w:tc>
          <w:tcPr>
            <w:tcW w:w="6480" w:type="dxa"/>
          </w:tcPr>
          <w:p>
            <w:pPr>
              <w:rPr>
                <w:rFonts w:eastAsiaTheme="minorEastAsia"/>
              </w:rPr>
            </w:pPr>
            <w:r>
              <w:rPr>
                <w:rFonts w:eastAsiaTheme="minorEastAsia"/>
              </w:rPr>
              <w:t>I</w:t>
            </w:r>
            <w:r>
              <w:rPr>
                <w:rFonts w:hint="eastAsia" w:eastAsiaTheme="minorEastAsia"/>
              </w:rPr>
              <w:t xml:space="preserve">f the HARQ RTT timer is not started in NTN, the </w:t>
            </w:r>
            <w:r>
              <w:rPr>
                <w:rFonts w:eastAsiaTheme="minorEastAsia"/>
              </w:rPr>
              <w:t>drx-RetransmissionTimerDL</w:t>
            </w:r>
            <w:r>
              <w:rPr>
                <w:rFonts w:hint="eastAsia" w:eastAsiaTheme="minorEastAsia"/>
              </w:rPr>
              <w:t xml:space="preserve"> can be used for blind retransmission. And the </w:t>
            </w:r>
            <w:r>
              <w:rPr>
                <w:rFonts w:eastAsiaTheme="minorEastAsia"/>
              </w:rPr>
              <w:t>drx-RetransmissionTimerDL</w:t>
            </w:r>
            <w:r>
              <w:rPr>
                <w:rFonts w:hint="eastAsia" w:eastAsiaTheme="minorEastAsia"/>
              </w:rPr>
              <w:t xml:space="preserve"> can be started </w:t>
            </w:r>
            <w:r>
              <w:t>after receiving the PDSCH</w:t>
            </w:r>
            <w:r>
              <w:rPr>
                <w:rFonts w:hint="eastAsia"/>
              </w:rPr>
              <w:t xml:space="preserve"> to support blind retransmission. The </w:t>
            </w:r>
            <w:r>
              <w:rPr>
                <w:rFonts w:hint="eastAsia" w:eastAsia="宋体"/>
                <w:lang w:val="en-US"/>
              </w:rPr>
              <w:t>exact timing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Apple</w:t>
            </w:r>
          </w:p>
        </w:tc>
        <w:tc>
          <w:tcPr>
            <w:tcW w:w="1739" w:type="dxa"/>
          </w:tcPr>
          <w:p>
            <w:pPr>
              <w:rPr>
                <w:rFonts w:eastAsia="Malgun Gothic"/>
                <w:lang w:eastAsia="ko-KR"/>
              </w:rPr>
            </w:pPr>
            <w:r>
              <w:rPr>
                <w:rFonts w:eastAsiaTheme="minorEastAsia"/>
              </w:rPr>
              <w:t>Disagree</w:t>
            </w:r>
          </w:p>
        </w:tc>
        <w:tc>
          <w:tcPr>
            <w:tcW w:w="6480" w:type="dxa"/>
          </w:tcPr>
          <w:p>
            <w:r>
              <w:rPr>
                <w:rFonts w:eastAsiaTheme="minorEastAsia"/>
              </w:rPr>
              <w:t xml:space="preserve">See response to Q9.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E</w:t>
            </w:r>
            <w:r>
              <w:rPr>
                <w:rFonts w:eastAsia="Malgun Gothic"/>
                <w:lang w:eastAsia="ko-KR"/>
              </w:rPr>
              <w:t>TRI</w:t>
            </w:r>
          </w:p>
        </w:tc>
        <w:tc>
          <w:tcPr>
            <w:tcW w:w="1739" w:type="dxa"/>
          </w:tcPr>
          <w:p>
            <w:pPr>
              <w:rPr>
                <w:lang w:eastAsia="sv-SE"/>
              </w:rPr>
            </w:pPr>
            <w:r>
              <w:rPr>
                <w:rFonts w:hint="eastAsia" w:eastAsia="Malgun Gothic"/>
                <w:lang w:eastAsia="ko-KR"/>
              </w:rPr>
              <w:t>D</w:t>
            </w:r>
            <w:r>
              <w:rPr>
                <w:rFonts w:eastAsia="Malgun Gothic"/>
                <w:lang w:eastAsia="ko-KR"/>
              </w:rPr>
              <w:t>isagree</w:t>
            </w:r>
          </w:p>
        </w:tc>
        <w:tc>
          <w:tcPr>
            <w:tcW w:w="6480" w:type="dxa"/>
          </w:tcPr>
          <w:p>
            <w:pPr>
              <w:rPr>
                <w:lang w:eastAsia="sv-SE"/>
              </w:rPr>
            </w:pPr>
            <w:r>
              <w:rPr>
                <w:rFonts w:eastAsiaTheme="minorEastAsia"/>
                <w:lang w:eastAsia="ko-KR"/>
              </w:rPr>
              <w:t>No modification is needed</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Theme="minorEastAsia"/>
                <w:lang w:eastAsia="ko-KR"/>
              </w:rPr>
              <w:t>LG</w:t>
            </w:r>
          </w:p>
        </w:tc>
        <w:tc>
          <w:tcPr>
            <w:tcW w:w="1739" w:type="dxa"/>
          </w:tcPr>
          <w:p>
            <w:pPr>
              <w:rPr>
                <w:rFonts w:eastAsia="宋体"/>
                <w:lang w:val="en-US"/>
              </w:rPr>
            </w:pPr>
            <w:r>
              <w:rPr>
                <w:rFonts w:hint="eastAsia" w:eastAsia="宋体"/>
                <w:lang w:val="en-US"/>
              </w:rPr>
              <w:t>Disagree</w:t>
            </w:r>
          </w:p>
        </w:tc>
        <w:tc>
          <w:tcPr>
            <w:tcW w:w="6480" w:type="dxa"/>
          </w:tcPr>
          <w:p>
            <w:pPr>
              <w:rPr>
                <w:rFonts w:eastAsiaTheme="minorEastAsia"/>
              </w:rPr>
            </w:pPr>
            <w:r>
              <w:rPr>
                <w:rFonts w:hint="eastAsia" w:eastAsiaTheme="minorEastAsia"/>
                <w:lang w:eastAsia="ko-KR"/>
              </w:rPr>
              <w:t xml:space="preserve">The need of the trigger </w:t>
            </w:r>
            <w:r>
              <w:rPr>
                <w:rFonts w:eastAsiaTheme="minorEastAsia"/>
                <w:lang w:eastAsia="ko-KR"/>
              </w:rPr>
              <w:t>condition</w:t>
            </w:r>
            <w:r>
              <w:rPr>
                <w:rFonts w:hint="eastAsia" w:eastAsiaTheme="minorEastAsia"/>
                <w:lang w:eastAsia="ko-KR"/>
              </w:rPr>
              <w:t xml:space="preserve"> </w:t>
            </w:r>
            <w:r>
              <w:rPr>
                <w:rFonts w:eastAsiaTheme="minorEastAsia"/>
                <w:lang w:eastAsia="ko-KR"/>
              </w:rPr>
              <w:t xml:space="preserve">of drx-ReransmissionTimerDL depends on the Q9 result. </w:t>
            </w:r>
            <w:r>
              <w:rPr>
                <w:rFonts w:hint="eastAsia" w:eastAsiaTheme="minorEastAsia"/>
                <w:lang w:eastAsia="ko-KR"/>
              </w:rPr>
              <w:t xml:space="preserve">If Option 2 in Q9 is agreed, we should modify the trigger condition </w:t>
            </w:r>
            <w:r>
              <w:rPr>
                <w:rFonts w:eastAsiaTheme="minorEastAsia"/>
                <w:lang w:eastAsia="ko-KR"/>
              </w:rPr>
              <w:t xml:space="preserve">of drx-RetransmissionTimerDL. Otherwise, if Option 3 in Q9 is agreed, we do not need to modify </w:t>
            </w:r>
            <w:r>
              <w:rPr>
                <w:rFonts w:hint="eastAsia" w:eastAsiaTheme="minorEastAsia"/>
                <w:lang w:eastAsia="ko-KR"/>
              </w:rPr>
              <w:t xml:space="preserve">the trigger condition </w:t>
            </w:r>
            <w:r>
              <w:rPr>
                <w:rFonts w:eastAsiaTheme="minorEastAsia"/>
                <w:lang w:eastAsia="ko-KR"/>
              </w:rPr>
              <w:t>of drx-RetransmissionTimerDL</w:t>
            </w:r>
          </w:p>
        </w:tc>
      </w:tr>
    </w:tbl>
    <w:p>
      <w:pPr>
        <w:ind w:left="1440" w:hanging="1440"/>
        <w:rPr>
          <w:rFonts w:cs="Arial"/>
          <w:b/>
          <w:bCs/>
        </w:rPr>
      </w:pPr>
    </w:p>
    <w:p>
      <w:pPr>
        <w:ind w:left="1440" w:hanging="1440"/>
        <w:rPr>
          <w:rFonts w:cs="Arial"/>
          <w:b/>
          <w:bCs/>
        </w:rPr>
      </w:pPr>
      <w:r>
        <w:rPr>
          <w:rFonts w:cs="Arial"/>
          <w:b/>
          <w:bCs/>
        </w:rPr>
        <w:t>Question 11)</w:t>
      </w:r>
      <w:r>
        <w:rPr>
          <w:rFonts w:cs="Arial"/>
          <w:b/>
          <w:bCs/>
        </w:rPr>
        <w:tab/>
      </w:r>
      <w:r>
        <w:rPr>
          <w:rFonts w:cs="Arial"/>
          <w:b/>
          <w:bCs/>
        </w:rPr>
        <w:t xml:space="preserve">Do you agree there is no need to extend the </w:t>
      </w:r>
      <w:r>
        <w:rPr>
          <w:rFonts w:cs="Arial"/>
          <w:b/>
          <w:bCs/>
          <w:i/>
          <w:iCs/>
        </w:rPr>
        <w:t>drx-RetransmissionTimerDL</w:t>
      </w:r>
      <w:r>
        <w:rPr>
          <w:rFonts w:cs="Arial"/>
          <w:b/>
          <w:bCs/>
        </w:rPr>
        <w:t>?</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D</w:t>
            </w:r>
            <w:r>
              <w:rPr>
                <w:lang w:eastAsia="sv-SE"/>
              </w:rPr>
              <w:t>isagree</w:t>
            </w:r>
          </w:p>
        </w:tc>
        <w:tc>
          <w:tcPr>
            <w:tcW w:w="6480" w:type="dxa"/>
          </w:tcPr>
          <w:p>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he drx-RetransmissionTimerDL.</w:t>
            </w:r>
          </w:p>
          <w:p>
            <w:pPr>
              <w:rPr>
                <w:rFonts w:eastAsiaTheme="minorEastAsia"/>
              </w:rPr>
            </w:pPr>
            <w:r>
              <w:rPr>
                <w:lang w:eastAsia="sv-SE"/>
              </w:rPr>
              <w:t>If it means the latter case, without introducing a new start condition for the drx-RetransmissionTimerDL, the UE will loss some chances to monitor the blind retransmission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1739" w:type="dxa"/>
          </w:tcPr>
          <w:p>
            <w:pPr>
              <w:rPr>
                <w:rFonts w:eastAsia="宋体"/>
                <w:lang w:val="en-US" w:eastAsia="sv-SE"/>
              </w:rPr>
            </w:pPr>
            <w:r>
              <w:rPr>
                <w:rFonts w:hint="eastAsia" w:eastAsia="宋体"/>
                <w:lang w:val="en-US"/>
              </w:rPr>
              <w:t>Agree</w:t>
            </w:r>
          </w:p>
        </w:tc>
        <w:tc>
          <w:tcPr>
            <w:tcW w:w="6480" w:type="dxa"/>
          </w:tcPr>
          <w:p>
            <w:pPr>
              <w:rPr>
                <w:rFonts w:eastAsia="宋体"/>
                <w:lang w:val="en-US" w:eastAsia="sv-SE"/>
              </w:rPr>
            </w:pPr>
            <w:r>
              <w:rPr>
                <w:rFonts w:hint="eastAsia" w:eastAsia="宋体"/>
                <w:lang w:val="en-US"/>
              </w:rPr>
              <w:t>If drx-HARQ-RTT-TimerDL is correctly offseted with UE-gNB RTT, then it is no need to extend drx-RetransmissionTimerDL. If drx-HARQ-RTT-TimerDL is not started, then one simpler way to allow blind retransmission is to rely on the running of drx-InactivityTimer, which has less specs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t>OPPO</w:t>
            </w:r>
          </w:p>
        </w:tc>
        <w:tc>
          <w:tcPr>
            <w:tcW w:w="1739" w:type="dxa"/>
          </w:tcPr>
          <w:p>
            <w:pPr>
              <w:rPr>
                <w:rFonts w:eastAsia="等线"/>
              </w:rPr>
            </w:pPr>
            <w:r>
              <w:t>Agree</w:t>
            </w:r>
          </w:p>
        </w:tc>
        <w:tc>
          <w:tcPr>
            <w:tcW w:w="6480" w:type="dxa"/>
          </w:tcPr>
          <w:p>
            <w:pPr>
              <w:rPr>
                <w:rFonts w:eastAsia="等线"/>
              </w:rPr>
            </w:pPr>
            <w:r>
              <w:t xml:space="preserve">If the new start condition of drx-RetransmissionTimerDL is agreed to support HARQ feedback disabling, no need to extend drx-RetransmissionTimerDL, so that there is no additional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lang w:eastAsia="sv-SE"/>
              </w:rPr>
            </w:pPr>
            <w:r>
              <w:rPr>
                <w:lang w:eastAsia="sv-SE"/>
              </w:rPr>
              <w:t>MediaTek</w:t>
            </w:r>
          </w:p>
        </w:tc>
        <w:tc>
          <w:tcPr>
            <w:tcW w:w="1739" w:type="dxa"/>
          </w:tcPr>
          <w:p>
            <w:pPr>
              <w:rPr>
                <w:lang w:eastAsia="sv-SE"/>
              </w:rPr>
            </w:pPr>
            <w:r>
              <w:rPr>
                <w:lang w:eastAsia="sv-SE"/>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Qualcomm</w:t>
            </w:r>
          </w:p>
        </w:tc>
        <w:tc>
          <w:tcPr>
            <w:tcW w:w="1739" w:type="dxa"/>
          </w:tcPr>
          <w:p>
            <w:pPr>
              <w:rPr>
                <w:rFonts w:eastAsia="等线"/>
              </w:rPr>
            </w:pPr>
            <w:r>
              <w:rPr>
                <w:rFonts w:eastAsia="等线"/>
              </w:rPr>
              <w:t>Agree</w:t>
            </w: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rFonts w:eastAsia="等线"/>
              </w:rPr>
              <w:t>Agree</w:t>
            </w:r>
          </w:p>
        </w:tc>
        <w:tc>
          <w:tcPr>
            <w:tcW w:w="6480" w:type="dxa"/>
          </w:tcPr>
          <w:p>
            <w:pPr>
              <w:rPr>
                <w:rFonts w:eastAsia="等线"/>
              </w:rPr>
            </w:pPr>
            <w:r>
              <w:rPr>
                <w:rFonts w:eastAsia="等线"/>
              </w:rPr>
              <w:t>Current values are between 0 and 320 slots.</w:t>
            </w:r>
          </w:p>
          <w:p>
            <w:pPr>
              <w:pStyle w:val="55"/>
            </w:pPr>
            <w:r>
              <w:t xml:space="preserve">    drx-RetransmissionTimerDL           </w:t>
            </w:r>
            <w:r>
              <w:rPr>
                <w:color w:val="993366"/>
              </w:rPr>
              <w:t>ENUMERATED</w:t>
            </w:r>
            <w:r>
              <w:t xml:space="preserve"> {</w:t>
            </w:r>
          </w:p>
          <w:p>
            <w:pPr>
              <w:pStyle w:val="55"/>
            </w:pPr>
            <w:r>
              <w:t xml:space="preserve">                                            sl0, sl1, sl2, sl4, sl6, sl8, sl16, sl24, sl33, sl40, sl64, sl80, sl96, sl112, sl128,</w:t>
            </w:r>
          </w:p>
          <w:p>
            <w:pPr>
              <w:pStyle w:val="55"/>
            </w:pPr>
            <w:r>
              <w:t xml:space="preserve">                                            sl160, sl320, spare15, spare14, spare13, spare12, spare11, spare10, spare9,</w:t>
            </w:r>
          </w:p>
          <w:p>
            <w:pPr>
              <w:pStyle w:val="55"/>
            </w:pPr>
            <w:r>
              <w:t xml:space="preserve">                                            spare8, spare7, spare6, spare5, spare4, spare3, spare2, spare1},</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1739" w:type="dxa"/>
          </w:tcPr>
          <w:p>
            <w:pPr>
              <w:rPr>
                <w:rFonts w:eastAsiaTheme="minorEastAsia"/>
              </w:rPr>
            </w:pPr>
            <w:r>
              <w:rPr>
                <w:lang w:eastAsia="sv-SE"/>
              </w:rPr>
              <w:t>Disagree</w:t>
            </w:r>
          </w:p>
        </w:tc>
        <w:tc>
          <w:tcPr>
            <w:tcW w:w="6480" w:type="dxa"/>
          </w:tcPr>
          <w:p>
            <w:pPr>
              <w:rPr>
                <w:lang w:eastAsia="sv-SE"/>
              </w:rPr>
            </w:pPr>
            <w:r>
              <w:rPr>
                <w:lang w:eastAsia="sv-SE"/>
              </w:rPr>
              <w:t>Agree with APT, it is not clear about “extend” here means.</w:t>
            </w:r>
          </w:p>
          <w:p>
            <w:pPr>
              <w:rPr>
                <w:rFonts w:eastAsiaTheme="minorEastAsia"/>
              </w:rPr>
            </w:pPr>
            <w:r>
              <w:rPr>
                <w:lang w:eastAsia="sv-SE"/>
              </w:rPr>
              <w:t>RAN2 need to define new start condition for drx-RetransmissionTimerDL to support blind retransmission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1739" w:type="dxa"/>
          </w:tcPr>
          <w:p>
            <w:pPr>
              <w:rPr>
                <w:rFonts w:eastAsiaTheme="minorEastAsia"/>
              </w:rPr>
            </w:pPr>
            <w:r>
              <w:rPr>
                <w:rFonts w:hint="eastAsia"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Malgun Gothic"/>
                <w:lang w:eastAsia="ko-KR"/>
              </w:rPr>
            </w:pPr>
            <w:r>
              <w:rPr>
                <w:rFonts w:eastAsia="Malgun Gothic"/>
                <w:lang w:eastAsia="ko-KR"/>
              </w:rPr>
              <w:t>Apple</w:t>
            </w:r>
          </w:p>
        </w:tc>
        <w:tc>
          <w:tcPr>
            <w:tcW w:w="1739" w:type="dxa"/>
          </w:tcPr>
          <w:p>
            <w:pPr>
              <w:rPr>
                <w:rFonts w:eastAsia="Malgun Gothic"/>
                <w:lang w:eastAsia="ko-KR"/>
              </w:rPr>
            </w:pPr>
            <w:r>
              <w:rPr>
                <w:rFonts w:eastAsia="Malgun Gothic"/>
                <w:lang w:eastAsia="ko-KR"/>
              </w:rPr>
              <w:t>Agree</w:t>
            </w: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E</w:t>
            </w:r>
            <w:r>
              <w:rPr>
                <w:rFonts w:eastAsia="Malgun Gothic"/>
                <w:lang w:eastAsia="ko-KR"/>
              </w:rPr>
              <w:t>TRI</w:t>
            </w:r>
          </w:p>
        </w:tc>
        <w:tc>
          <w:tcPr>
            <w:tcW w:w="1739" w:type="dxa"/>
          </w:tcPr>
          <w:p>
            <w:pPr>
              <w:rPr>
                <w:lang w:eastAsia="sv-SE"/>
              </w:rPr>
            </w:pPr>
            <w:r>
              <w:rPr>
                <w:rFonts w:hint="eastAsia" w:eastAsia="Malgun Gothic"/>
                <w:lang w:eastAsia="ko-KR"/>
              </w:rPr>
              <w:t>A</w:t>
            </w:r>
            <w:r>
              <w:rPr>
                <w:rFonts w:eastAsia="Malgun Gothic"/>
                <w:lang w:eastAsia="ko-KR"/>
              </w:rPr>
              <w:t>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Theme="minorEastAsia"/>
                <w:lang w:eastAsia="ko-KR"/>
              </w:rPr>
              <w:t>LG</w:t>
            </w:r>
          </w:p>
        </w:tc>
        <w:tc>
          <w:tcPr>
            <w:tcW w:w="1739" w:type="dxa"/>
          </w:tcPr>
          <w:p>
            <w:pPr>
              <w:rPr>
                <w:rFonts w:eastAsia="宋体"/>
                <w:lang w:val="en-US"/>
              </w:rPr>
            </w:pPr>
            <w:r>
              <w:rPr>
                <w:rFonts w:hint="eastAsia" w:eastAsiaTheme="minorEastAsia"/>
                <w:lang w:eastAsia="ko-KR"/>
              </w:rPr>
              <w:t>Agree</w:t>
            </w:r>
          </w:p>
        </w:tc>
        <w:tc>
          <w:tcPr>
            <w:tcW w:w="6480" w:type="dxa"/>
          </w:tcPr>
          <w:p>
            <w:pPr>
              <w:rPr>
                <w:rFonts w:eastAsiaTheme="minorEastAsia"/>
              </w:rPr>
            </w:pPr>
            <w:r>
              <w:rPr>
                <w:rFonts w:hint="eastAsia" w:eastAsiaTheme="minorEastAsia"/>
                <w:lang w:eastAsia="ko-KR"/>
              </w:rPr>
              <w:t xml:space="preserve">In addition, the drx-InacitivityTimer should not be </w:t>
            </w:r>
            <w:r>
              <w:rPr>
                <w:rFonts w:eastAsiaTheme="minorEastAsia"/>
                <w:lang w:eastAsia="ko-KR"/>
              </w:rPr>
              <w:t>extended</w:t>
            </w:r>
            <w:r>
              <w:rPr>
                <w:rFonts w:hint="eastAsia" w:eastAsiaTheme="minorEastAsia"/>
                <w:lang w:eastAsia="ko-KR"/>
              </w:rPr>
              <w:t xml:space="preserve"> </w:t>
            </w:r>
            <w:r>
              <w:rPr>
                <w:rFonts w:eastAsiaTheme="minorEastAsia"/>
                <w:lang w:eastAsia="ko-KR"/>
              </w:rPr>
              <w:t>as well.</w:t>
            </w:r>
          </w:p>
        </w:tc>
      </w:tr>
    </w:tbl>
    <w:p>
      <w:pPr>
        <w:pStyle w:val="4"/>
      </w:pPr>
      <w:r>
        <w:t>SR Prohibit Timer</w:t>
      </w:r>
    </w:p>
    <w:p>
      <w:r>
        <w:t>In RAN2#113bise it was agreed to extend the timer length of sr-ProhibitTimer, with details FFS. This is addressed by the following contributions: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1"/>
              <w:ind w:left="0" w:firstLine="0"/>
              <w:rPr>
                <w:b/>
                <w:bCs/>
                <w:sz w:val="18"/>
                <w:szCs w:val="22"/>
              </w:rPr>
            </w:pPr>
            <w:r>
              <w:rPr>
                <w:b/>
                <w:bCs/>
                <w:sz w:val="18"/>
                <w:szCs w:val="22"/>
              </w:rPr>
              <w:t>Relevant proposal(s)</w:t>
            </w:r>
          </w:p>
        </w:tc>
        <w:tc>
          <w:tcPr>
            <w:tcW w:w="1354" w:type="dxa"/>
          </w:tcPr>
          <w:p>
            <w:pPr>
              <w:pStyle w:val="43"/>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[14] </w:t>
            </w:r>
            <w:r>
              <w:fldChar w:fldCharType="begin"/>
            </w:r>
            <w:r>
              <w:instrText xml:space="preserve"> HYPERLINK "https://www.3gpp.org/ftp/tsg_ran/WG2_RL2/TSGR2_114-e/Docs/R2-2105529.zip" </w:instrText>
            </w:r>
            <w:r>
              <w:fldChar w:fldCharType="separate"/>
            </w:r>
            <w:r>
              <w:rPr>
                <w:rStyle w:val="27"/>
                <w:sz w:val="18"/>
                <w:szCs w:val="18"/>
              </w:rPr>
              <w:t>R2-2105529</w:t>
            </w:r>
            <w:r>
              <w:rPr>
                <w:rStyle w:val="27"/>
                <w:sz w:val="18"/>
                <w:szCs w:val="18"/>
              </w:rPr>
              <w:fldChar w:fldCharType="end"/>
            </w:r>
          </w:p>
        </w:tc>
        <w:tc>
          <w:tcPr>
            <w:tcW w:w="6660" w:type="dxa"/>
          </w:tcPr>
          <w:p>
            <w:pPr>
              <w:pStyle w:val="41"/>
              <w:ind w:left="0" w:firstLine="0"/>
              <w:rPr>
                <w:sz w:val="18"/>
                <w:szCs w:val="22"/>
              </w:rPr>
            </w:pPr>
            <w:r>
              <w:rPr>
                <w:b/>
                <w:bCs/>
                <w:sz w:val="18"/>
                <w:szCs w:val="22"/>
              </w:rPr>
              <w:t>P1:</w:t>
            </w:r>
            <w:r>
              <w:rPr>
                <w:sz w:val="18"/>
                <w:szCs w:val="22"/>
              </w:rPr>
              <w:t xml:space="preserve"> Extend SR-prohibitTimer by UE derived RTD. </w:t>
            </w:r>
          </w:p>
        </w:tc>
        <w:tc>
          <w:tcPr>
            <w:tcW w:w="1354" w:type="dxa"/>
          </w:tcPr>
          <w:p>
            <w:pPr>
              <w:pStyle w:val="43"/>
              <w:rPr>
                <w:sz w:val="18"/>
                <w:szCs w:val="18"/>
              </w:rPr>
            </w:pPr>
            <w:r>
              <w:rPr>
                <w:sz w:val="18"/>
                <w:szCs w:val="18"/>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rPr>
                <w:sz w:val="18"/>
                <w:szCs w:val="18"/>
              </w:rPr>
            </w:pPr>
            <w:r>
              <w:rPr>
                <w:sz w:val="18"/>
                <w:szCs w:val="18"/>
              </w:rPr>
              <w:t xml:space="preserve">[20] </w:t>
            </w:r>
            <w:r>
              <w:fldChar w:fldCharType="begin"/>
            </w:r>
            <w:r>
              <w:instrText xml:space="preserve"> HYPERLINK "https://www.3gpp.org/ftp/tsg_ran/WG2_RL2/TSGR2_114-e/Docs/R2-2106089.zip" </w:instrText>
            </w:r>
            <w:r>
              <w:fldChar w:fldCharType="separate"/>
            </w:r>
            <w:r>
              <w:rPr>
                <w:rStyle w:val="27"/>
                <w:sz w:val="18"/>
                <w:szCs w:val="18"/>
              </w:rPr>
              <w:t>R2-2106089</w:t>
            </w:r>
            <w:r>
              <w:rPr>
                <w:rStyle w:val="27"/>
                <w:sz w:val="18"/>
                <w:szCs w:val="18"/>
              </w:rPr>
              <w:fldChar w:fldCharType="end"/>
            </w:r>
          </w:p>
        </w:tc>
        <w:tc>
          <w:tcPr>
            <w:tcW w:w="6660" w:type="dxa"/>
          </w:tcPr>
          <w:p>
            <w:pPr>
              <w:pStyle w:val="41"/>
              <w:ind w:left="0" w:firstLine="0"/>
              <w:rPr>
                <w:sz w:val="18"/>
                <w:szCs w:val="22"/>
              </w:rPr>
            </w:pPr>
            <w:r>
              <w:rPr>
                <w:b/>
                <w:bCs/>
                <w:sz w:val="18"/>
                <w:szCs w:val="22"/>
              </w:rPr>
              <w:t>P20</w:t>
            </w:r>
            <w:r>
              <w:rPr>
                <w:sz w:val="18"/>
                <w:szCs w:val="22"/>
              </w:rPr>
              <w:t xml:space="preserve">: The values added to sr-ProhibitTimer in NTN shall include values lower than the round-trip time. </w:t>
            </w:r>
          </w:p>
        </w:tc>
        <w:tc>
          <w:tcPr>
            <w:tcW w:w="1354" w:type="dxa"/>
          </w:tcPr>
          <w:p>
            <w:pPr>
              <w:pStyle w:val="43"/>
              <w:rPr>
                <w:sz w:val="18"/>
                <w:szCs w:val="18"/>
              </w:rPr>
            </w:pPr>
            <w:r>
              <w:rPr>
                <w:sz w:val="18"/>
                <w:szCs w:val="18"/>
              </w:rPr>
              <w:t>Ericsson</w:t>
            </w:r>
          </w:p>
        </w:tc>
      </w:tr>
    </w:tbl>
    <w:p/>
    <w:p>
      <w:pPr>
        <w:ind w:left="1440" w:hanging="1440"/>
        <w:rPr>
          <w:rFonts w:cs="Arial"/>
          <w:b/>
          <w:bCs/>
        </w:rPr>
      </w:pPr>
      <w:r>
        <w:rPr>
          <w:rFonts w:cs="Arial"/>
          <w:b/>
          <w:bCs/>
        </w:rPr>
        <w:t>Question 12)</w:t>
      </w:r>
      <w:r>
        <w:rPr>
          <w:rFonts w:cs="Arial"/>
          <w:b/>
          <w:bCs/>
        </w:rPr>
        <w:tab/>
      </w:r>
      <w:r>
        <w:rPr>
          <w:rFonts w:cs="Arial"/>
          <w:b/>
          <w:bCs/>
        </w:rPr>
        <w:t>Do you agree the SR-prohibitTimer should be extended by UE derived RTD?</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bookmarkStart w:id="34" w:name="OLE_LINK72"/>
            <w:bookmarkStart w:id="35" w:name="OLE_LINK71"/>
            <w:r>
              <w:rPr>
                <w:rFonts w:hint="eastAsia"/>
                <w:lang w:eastAsia="sv-SE"/>
              </w:rPr>
              <w:t>A</w:t>
            </w:r>
            <w:r>
              <w:rPr>
                <w:lang w:eastAsia="sv-SE"/>
              </w:rPr>
              <w:t>PT</w:t>
            </w:r>
            <w:bookmarkEnd w:id="34"/>
            <w:bookmarkEnd w:id="35"/>
          </w:p>
        </w:tc>
        <w:tc>
          <w:tcPr>
            <w:tcW w:w="1739" w:type="dxa"/>
          </w:tcPr>
          <w:p>
            <w:pPr>
              <w:rPr>
                <w:lang w:eastAsia="sv-SE"/>
              </w:rPr>
            </w:pPr>
            <w:r>
              <w:rPr>
                <w:rFonts w:hint="eastAsia"/>
                <w:lang w:eastAsia="sv-SE"/>
              </w:rPr>
              <w:t>A</w:t>
            </w:r>
            <w:r>
              <w:rPr>
                <w:lang w:eastAsia="sv-SE"/>
              </w:rPr>
              <w:t>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1739" w:type="dxa"/>
          </w:tcPr>
          <w:p>
            <w:pPr>
              <w:rPr>
                <w:rFonts w:eastAsia="宋体"/>
                <w:lang w:val="en-US" w:eastAsia="sv-SE"/>
              </w:rPr>
            </w:pPr>
            <w:r>
              <w:rPr>
                <w:rFonts w:hint="eastAsia" w:eastAsia="宋体"/>
                <w:lang w:val="en-US"/>
              </w:rPr>
              <w:t>Disagree</w:t>
            </w:r>
          </w:p>
        </w:tc>
        <w:tc>
          <w:tcPr>
            <w:tcW w:w="6480" w:type="dxa"/>
          </w:tcPr>
          <w:p>
            <w:pPr>
              <w:rPr>
                <w:rFonts w:eastAsia="宋体"/>
                <w:lang w:val="en-US" w:eastAsia="sv-SE"/>
              </w:rPr>
            </w:pPr>
            <w:r>
              <w:rPr>
                <w:rFonts w:hint="eastAsia" w:eastAsia="宋体"/>
                <w:lang w:val="en-US"/>
              </w:rPr>
              <w:t>We don</w:t>
            </w:r>
            <w:r>
              <w:rPr>
                <w:rFonts w:eastAsia="宋体"/>
                <w:lang w:val="en-US"/>
              </w:rPr>
              <w:t>’</w:t>
            </w:r>
            <w:r>
              <w:rPr>
                <w:rFonts w:hint="eastAsia" w:eastAsia="宋体"/>
                <w:lang w:val="en-US"/>
              </w:rPr>
              <w:t xml:space="preserve">t think it is necessary to make sr-ProhibitTimer dependent on varied UE-gNB RTT timer. And we agree with Ericsson that NW shall be able to configure sr-ProhibitTimer with value smaller than UE-gNB RTT to allow UE to send multiple SRs for high priority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A</w:t>
            </w:r>
            <w:r>
              <w:rPr>
                <w:rFonts w:eastAsiaTheme="minorEastAsia"/>
              </w:rPr>
              <w:t>gree with comment</w:t>
            </w:r>
          </w:p>
        </w:tc>
        <w:tc>
          <w:tcPr>
            <w:tcW w:w="6480" w:type="dxa"/>
          </w:tcPr>
          <w:p>
            <w:pPr>
              <w:rPr>
                <w:lang w:eastAsia="sv-SE"/>
              </w:rPr>
            </w:pPr>
            <w:r>
              <w:rPr>
                <w:lang w:eastAsia="sv-SE"/>
              </w:rPr>
              <w:t>To be more specific, it is the UE derived UE-gNB RTD.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rFonts w:eastAsia="等线"/>
              </w:rPr>
            </w:pPr>
            <w:r>
              <w:rPr>
                <w:rFonts w:eastAsia="等线"/>
              </w:rPr>
              <w:t>Agree</w:t>
            </w:r>
          </w:p>
        </w:tc>
        <w:tc>
          <w:tcPr>
            <w:tcW w:w="6480" w:type="dxa"/>
          </w:tcPr>
          <w:p>
            <w:pPr>
              <w:rPr>
                <w:rFonts w:eastAsia="等线"/>
              </w:rPr>
            </w:pPr>
            <w:r>
              <w:rPr>
                <w:rFonts w:eastAsia="等线"/>
              </w:rPr>
              <w:t>Yes- as OPPO has clarified, the extension should be “</w:t>
            </w:r>
            <w:r>
              <w:rPr>
                <w:lang w:eastAsia="sv-SE"/>
              </w:rPr>
              <w:t>derived UE-gNB RTD.”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Agree</w:t>
            </w:r>
          </w:p>
        </w:tc>
        <w:tc>
          <w:tcPr>
            <w:tcW w:w="6480" w:type="dxa"/>
          </w:tcPr>
          <w:p>
            <w:pPr>
              <w:rPr>
                <w:lang w:eastAsia="sv-SE"/>
              </w:rPr>
            </w:pPr>
            <w:r>
              <w:rPr>
                <w:lang w:eastAsia="sv-SE"/>
              </w:rPr>
              <w:t>UE derived UE-gNB RTT (or RTD) can be used to extend the SR prohibit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t>Qualcomm</w:t>
            </w:r>
          </w:p>
        </w:tc>
        <w:tc>
          <w:tcPr>
            <w:tcW w:w="1739" w:type="dxa"/>
          </w:tcPr>
          <w:p>
            <w:pPr>
              <w:rPr>
                <w:rFonts w:eastAsia="等线"/>
              </w:rPr>
            </w:pPr>
            <w:r>
              <w:t>Agree but</w:t>
            </w:r>
          </w:p>
        </w:tc>
        <w:tc>
          <w:tcPr>
            <w:tcW w:w="6480" w:type="dxa"/>
          </w:tcPr>
          <w:p>
            <w:pPr>
              <w:rPr>
                <w:rFonts w:eastAsia="等线"/>
              </w:rPr>
            </w:pPr>
            <w:r>
              <w:t>This must be extended by the same offset that will be used in other timer(s) such as HARQ RTT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rFonts w:eastAsia="等线"/>
              </w:rPr>
              <w:t>Disagree</w:t>
            </w:r>
          </w:p>
        </w:tc>
        <w:tc>
          <w:tcPr>
            <w:tcW w:w="6480" w:type="dxa"/>
          </w:tcPr>
          <w:p>
            <w:pPr>
              <w:rPr>
                <w:rFonts w:eastAsiaTheme="minorEastAsia"/>
              </w:rPr>
            </w:pPr>
            <w:r>
              <w:rPr>
                <w:rFonts w:eastAsia="等线"/>
              </w:rPr>
              <w:t>For important LCHs, it must be possible to set it shorter than the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hint="eastAsia" w:eastAsiaTheme="minorEastAsia"/>
              </w:rPr>
              <w:t>A</w:t>
            </w:r>
            <w:r>
              <w:rPr>
                <w:rFonts w:eastAsiaTheme="minorEastAsia"/>
              </w:rPr>
              <w:t>gree</w:t>
            </w:r>
          </w:p>
        </w:tc>
        <w:tc>
          <w:tcPr>
            <w:tcW w:w="6480" w:type="dxa"/>
          </w:tcPr>
          <w:p>
            <w:pPr>
              <w:rPr>
                <w:rFonts w:eastAsiaTheme="minorEastAsia"/>
              </w:rPr>
            </w:pPr>
            <w:r>
              <w:rPr>
                <w:rFonts w:eastAsiaTheme="minorEastAsia"/>
              </w:rPr>
              <w:t>“UE-gNB RTT” is moe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1739" w:type="dxa"/>
          </w:tcPr>
          <w:p>
            <w:pPr>
              <w:rPr>
                <w:rFonts w:eastAsiaTheme="minorEastAsia"/>
              </w:rPr>
            </w:pPr>
            <w:r>
              <w:rPr>
                <w:lang w:eastAsia="sv-SE"/>
              </w:rPr>
              <w:t>Disagree</w:t>
            </w:r>
          </w:p>
        </w:tc>
        <w:tc>
          <w:tcPr>
            <w:tcW w:w="6480" w:type="dxa"/>
          </w:tcPr>
          <w:p>
            <w:pPr>
              <w:rPr>
                <w:rFonts w:eastAsiaTheme="minorEastAsia"/>
              </w:rPr>
            </w:pPr>
            <w:r>
              <w:rPr>
                <w:lang w:eastAsia="sv-SE"/>
              </w:rPr>
              <w:t>From NW point of view, it is benefitial to allow the UEs to send multiple SRs during an RTT, to decrease the delay in case the gNB do not detect the first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1739" w:type="dxa"/>
          </w:tcPr>
          <w:p>
            <w:pPr>
              <w:rPr>
                <w:rFonts w:eastAsiaTheme="minorEastAsia"/>
              </w:rPr>
            </w:pPr>
            <w:r>
              <w:rPr>
                <w:rFonts w:eastAsiaTheme="minorEastAsia"/>
              </w:rPr>
              <w:t>A</w:t>
            </w:r>
            <w:r>
              <w:rPr>
                <w:rFonts w:hint="eastAsia" w:eastAsiaTheme="minorEastAsia"/>
              </w:rPr>
              <w:t xml:space="preserve">gree </w:t>
            </w:r>
          </w:p>
        </w:tc>
        <w:tc>
          <w:tcPr>
            <w:tcW w:w="6480" w:type="dxa"/>
          </w:tcPr>
          <w:p>
            <w:pPr>
              <w:rPr>
                <w:rFonts w:eastAsiaTheme="minorEastAsia"/>
              </w:rPr>
            </w:pPr>
            <w:r>
              <w:rPr>
                <w:rFonts w:eastAsia="等线"/>
              </w:rPr>
              <w:t>Extend SR-prohibitTimer by UE derived RTD</w:t>
            </w:r>
            <w:r>
              <w:rPr>
                <w:rFonts w:hint="eastAsia" w:eastAsia="等线"/>
              </w:rPr>
              <w:t xml:space="preserve"> is enough and simple for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Apple</w:t>
            </w:r>
          </w:p>
        </w:tc>
        <w:tc>
          <w:tcPr>
            <w:tcW w:w="1739" w:type="dxa"/>
          </w:tcPr>
          <w:p>
            <w:pPr>
              <w:rPr>
                <w:rFonts w:eastAsia="Malgun Gothic"/>
                <w:lang w:eastAsia="ko-KR"/>
              </w:rPr>
            </w:pPr>
            <w:r>
              <w:rPr>
                <w:rFonts w:eastAsiaTheme="minorEastAsia"/>
              </w:rPr>
              <w:t>Agree</w:t>
            </w:r>
          </w:p>
        </w:tc>
        <w:tc>
          <w:tcPr>
            <w:tcW w:w="6480" w:type="dxa"/>
          </w:tcPr>
          <w:p>
            <w:r>
              <w:rPr>
                <w:rFonts w:eastAsiaTheme="minorEastAsia"/>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E</w:t>
            </w:r>
            <w:r>
              <w:rPr>
                <w:rFonts w:eastAsia="Malgun Gothic"/>
                <w:lang w:eastAsia="ko-KR"/>
              </w:rPr>
              <w:t>TRI</w:t>
            </w:r>
          </w:p>
        </w:tc>
        <w:tc>
          <w:tcPr>
            <w:tcW w:w="1739" w:type="dxa"/>
          </w:tcPr>
          <w:p>
            <w:pPr>
              <w:rPr>
                <w:lang w:eastAsia="sv-SE"/>
              </w:rPr>
            </w:pPr>
            <w:r>
              <w:rPr>
                <w:rFonts w:hint="eastAsia" w:eastAsia="Malgun Gothic"/>
                <w:lang w:eastAsia="ko-KR"/>
              </w:rPr>
              <w:t>A</w:t>
            </w:r>
            <w:r>
              <w:rPr>
                <w:rFonts w:eastAsia="Malgun Gothic"/>
                <w:lang w:eastAsia="ko-KR"/>
              </w:rPr>
              <w:t>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Theme="minorEastAsia"/>
                <w:lang w:eastAsia="ko-KR"/>
              </w:rPr>
              <w:t>LG</w:t>
            </w:r>
            <w:r>
              <w:rPr>
                <w:rFonts w:eastAsiaTheme="minorEastAsia"/>
                <w:lang w:eastAsia="ko-KR"/>
              </w:rPr>
              <w:tab/>
            </w:r>
          </w:p>
        </w:tc>
        <w:tc>
          <w:tcPr>
            <w:tcW w:w="1739" w:type="dxa"/>
          </w:tcPr>
          <w:p>
            <w:pPr>
              <w:rPr>
                <w:rFonts w:eastAsia="宋体"/>
                <w:lang w:val="en-US"/>
              </w:rPr>
            </w:pPr>
            <w:r>
              <w:rPr>
                <w:rFonts w:eastAsiaTheme="minorEastAsia"/>
                <w:lang w:eastAsia="ko-KR"/>
              </w:rPr>
              <w:t>No strong view</w:t>
            </w:r>
          </w:p>
        </w:tc>
        <w:tc>
          <w:tcPr>
            <w:tcW w:w="6480" w:type="dxa"/>
          </w:tcPr>
          <w:p>
            <w:pPr>
              <w:rPr>
                <w:rFonts w:eastAsiaTheme="minorEastAsia"/>
              </w:rPr>
            </w:pPr>
            <w:r>
              <w:rPr>
                <w:rFonts w:hint="eastAsia" w:eastAsiaTheme="minorEastAsia"/>
                <w:lang w:eastAsia="ko-KR"/>
              </w:rPr>
              <w:t xml:space="preserve">The configuration of the sr-ProhibitTimer should be up to network implementation. </w:t>
            </w:r>
          </w:p>
        </w:tc>
      </w:tr>
    </w:tbl>
    <w:p>
      <w:pPr>
        <w:tabs>
          <w:tab w:val="left" w:pos="3349"/>
        </w:tabs>
      </w:pPr>
    </w:p>
    <w:p>
      <w:pPr>
        <w:ind w:left="1440" w:hanging="1440"/>
        <w:rPr>
          <w:rFonts w:cs="Arial"/>
          <w:b/>
          <w:bCs/>
        </w:rPr>
      </w:pPr>
      <w:r>
        <w:rPr>
          <w:rFonts w:cs="Arial"/>
          <w:b/>
          <w:bCs/>
        </w:rPr>
        <w:t>Question 13)</w:t>
      </w:r>
      <w:r>
        <w:rPr>
          <w:rFonts w:cs="Arial"/>
          <w:b/>
          <w:bCs/>
        </w:rPr>
        <w:tab/>
      </w:r>
      <w:r>
        <w:rPr>
          <w:rFonts w:cs="Arial"/>
          <w:b/>
          <w:bCs/>
        </w:rPr>
        <w:t>Do you agree values added to sr-ProhibitTimer in NTN shall include values lower than the round-trip time?</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Disagree</w:t>
            </w:r>
          </w:p>
        </w:tc>
        <w:tc>
          <w:tcPr>
            <w:tcW w:w="6480" w:type="dxa"/>
          </w:tcPr>
          <w:p>
            <w:pPr>
              <w:rPr>
                <w:rFonts w:eastAsia="宋体"/>
                <w:lang w:val="en-US"/>
              </w:rPr>
            </w:pPr>
            <w:r>
              <w:rPr>
                <w:rFonts w:hint="eastAsia" w:eastAsia="宋体"/>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p>
        </w:tc>
        <w:tc>
          <w:tcPr>
            <w:tcW w:w="6480" w:type="dxa"/>
          </w:tcPr>
          <w:p>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1739" w:type="dxa"/>
          </w:tcPr>
          <w:p>
            <w:pPr>
              <w:rPr>
                <w:rFonts w:eastAsia="宋体"/>
                <w:lang w:val="en-US" w:eastAsia="sv-SE"/>
              </w:rPr>
            </w:pPr>
            <w:r>
              <w:rPr>
                <w:rFonts w:hint="eastAsia" w:eastAsia="宋体"/>
                <w:lang w:val="en-US"/>
              </w:rPr>
              <w:t>Agree</w:t>
            </w:r>
          </w:p>
        </w:tc>
        <w:tc>
          <w:tcPr>
            <w:tcW w:w="6480" w:type="dxa"/>
          </w:tcPr>
          <w:p>
            <w:pPr>
              <w:rPr>
                <w:rFonts w:eastAsia="宋体"/>
                <w:lang w:val="en-US" w:eastAsia="sv-SE"/>
              </w:rPr>
            </w:pPr>
            <w:r>
              <w:rPr>
                <w:rFonts w:hint="eastAsia" w:eastAsia="宋体"/>
                <w:lang w:val="en-US"/>
              </w:rPr>
              <w:t>Similar to the extension of t-Reassembly timer, larger values can be introduced in NTN to enlarge the sr-ProhibiTimer value range, but how to configure the sr-ProhibitTimer is up to NW</w:t>
            </w:r>
            <w:r>
              <w:rPr>
                <w:rFonts w:eastAsia="宋体"/>
                <w:lang w:val="en-US"/>
              </w:rPr>
              <w:t>’</w:t>
            </w:r>
            <w:r>
              <w:rPr>
                <w:rFonts w:hint="eastAsia" w:eastAsia="宋体"/>
                <w:lang w:val="en-US"/>
              </w:rPr>
              <w:t xml:space="preserve">s implementation as in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lang w:eastAsia="sv-SE"/>
              </w:rPr>
            </w:pPr>
            <w:r>
              <w:rPr>
                <w:lang w:eastAsia="sv-SE"/>
              </w:rPr>
              <w:t>We think extending the timer using UE-gNB RTT is simple and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rFonts w:eastAsia="等线"/>
              </w:rPr>
            </w:pPr>
            <w:r>
              <w:rPr>
                <w:rFonts w:eastAsia="等线"/>
              </w:rPr>
              <w:t>Discuss</w:t>
            </w:r>
          </w:p>
        </w:tc>
        <w:tc>
          <w:tcPr>
            <w:tcW w:w="6480" w:type="dxa"/>
          </w:tcPr>
          <w:p>
            <w:pPr>
              <w:rPr>
                <w:rFonts w:eastAsia="等线"/>
              </w:rPr>
            </w:pPr>
            <w:r>
              <w:rPr>
                <w:rFonts w:eastAsia="等线"/>
              </w:rPr>
              <w:t>It makes more sense to use UE-gNB RTT as the offset for this timer. Under what circumstances would a lower value be beneficial? Are these circumstances expected to occur frequently or infrequently?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Disagree</w:t>
            </w:r>
          </w:p>
        </w:tc>
        <w:tc>
          <w:tcPr>
            <w:tcW w:w="6480" w:type="dxa"/>
          </w:tcPr>
          <w:p>
            <w:pPr>
              <w:rPr>
                <w:lang w:eastAsia="sv-SE"/>
              </w:rPr>
            </w:pPr>
            <w:r>
              <w:rPr>
                <w:lang w:eastAsia="sv-SE"/>
              </w:rPr>
              <w:t>This is an optimization and it is not necessary for the working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等线"/>
              </w:rPr>
            </w:pPr>
            <w:r>
              <w:t>Qualcomm</w:t>
            </w:r>
          </w:p>
        </w:tc>
        <w:tc>
          <w:tcPr>
            <w:tcW w:w="1739" w:type="dxa"/>
          </w:tcPr>
          <w:p>
            <w:pPr>
              <w:rPr>
                <w:rFonts w:eastAsia="等线"/>
              </w:rPr>
            </w:pPr>
            <w:r>
              <w:t>Disagree</w:t>
            </w:r>
          </w:p>
        </w:tc>
        <w:tc>
          <w:tcPr>
            <w:tcW w:w="6480" w:type="dxa"/>
          </w:tcPr>
          <w:p>
            <w:pPr>
              <w:rPr>
                <w:rFonts w:eastAsia="等线"/>
              </w:rPr>
            </w:pPr>
            <w:r>
              <w:t>We prefer not doing blind SR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rFonts w:eastAsia="等线"/>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eastAsiaTheme="minorEastAsia"/>
              </w:rPr>
              <w:t>Disagree</w:t>
            </w:r>
          </w:p>
        </w:tc>
        <w:tc>
          <w:tcPr>
            <w:tcW w:w="6480" w:type="dxa"/>
          </w:tcPr>
          <w:p>
            <w:pPr>
              <w:rPr>
                <w:rFonts w:eastAsiaTheme="minorEastAsia"/>
              </w:rPr>
            </w:pPr>
            <w:r>
              <w:rPr>
                <w:rFonts w:eastAsiaTheme="minorEastAsia"/>
              </w:rPr>
              <w:t>If a value lower than RTT is used, it will definitely lreads to blind SR transmission, which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1739" w:type="dxa"/>
          </w:tcPr>
          <w:p>
            <w:pPr>
              <w:rPr>
                <w:rFonts w:eastAsiaTheme="minorEastAsia"/>
              </w:rPr>
            </w:pPr>
            <w:r>
              <w:rPr>
                <w:lang w:eastAsia="sv-SE"/>
              </w:rPr>
              <w:t>Agree</w:t>
            </w:r>
          </w:p>
        </w:tc>
        <w:tc>
          <w:tcPr>
            <w:tcW w:w="6480" w:type="dxa"/>
          </w:tcPr>
          <w:p>
            <w:pPr>
              <w:rPr>
                <w:rFonts w:eastAsiaTheme="minorEastAsia"/>
              </w:rPr>
            </w:pPr>
            <w:r>
              <w:rPr>
                <w:lang w:eastAsia="sv-SE"/>
              </w:rPr>
              <w:t>See comment to Question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1739" w:type="dxa"/>
          </w:tcPr>
          <w:p>
            <w:pPr>
              <w:rPr>
                <w:rFonts w:eastAsiaTheme="minorEastAsia"/>
              </w:rPr>
            </w:pPr>
            <w:r>
              <w:rPr>
                <w:rFonts w:hint="eastAsia" w:eastAsiaTheme="minorEastAsia"/>
              </w:rPr>
              <w:t>Disagree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Apple</w:t>
            </w:r>
          </w:p>
        </w:tc>
        <w:tc>
          <w:tcPr>
            <w:tcW w:w="1739" w:type="dxa"/>
          </w:tcPr>
          <w:p>
            <w:pPr>
              <w:rPr>
                <w:rFonts w:eastAsia="Malgun Gothic"/>
                <w:lang w:eastAsia="ko-KR"/>
              </w:rPr>
            </w:pPr>
            <w:r>
              <w:rPr>
                <w:rFonts w:eastAsia="Malgun Gothic"/>
                <w:lang w:eastAsia="ko-KR"/>
              </w:rPr>
              <w:t>Disagree</w:t>
            </w: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E</w:t>
            </w:r>
            <w:r>
              <w:rPr>
                <w:rFonts w:eastAsiaTheme="minorEastAsia"/>
              </w:rPr>
              <w:t>TRI</w:t>
            </w:r>
          </w:p>
        </w:tc>
        <w:tc>
          <w:tcPr>
            <w:tcW w:w="1739" w:type="dxa"/>
          </w:tcPr>
          <w:p>
            <w:pPr>
              <w:rPr>
                <w:lang w:eastAsia="sv-SE"/>
              </w:rPr>
            </w:pPr>
            <w:r>
              <w:rPr>
                <w:rFonts w:hint="eastAsia" w:eastAsia="Malgun Gothic"/>
                <w:lang w:eastAsia="ko-KR"/>
              </w:rPr>
              <w:t>D</w:t>
            </w:r>
            <w:r>
              <w:rPr>
                <w:rFonts w:eastAsia="Malgun Gothic"/>
                <w:lang w:eastAsia="ko-KR"/>
              </w:rPr>
              <w:t>isagree</w:t>
            </w:r>
          </w:p>
        </w:tc>
        <w:tc>
          <w:tcPr>
            <w:tcW w:w="6480" w:type="dxa"/>
          </w:tcPr>
          <w:p>
            <w:pPr>
              <w:rPr>
                <w:lang w:eastAsia="sv-SE"/>
              </w:rPr>
            </w:pPr>
            <w:r>
              <w:rPr>
                <w:rFonts w:hint="eastAsia" w:eastAsia="Malgun Gothic"/>
                <w:lang w:eastAsia="ko-KR"/>
              </w:rPr>
              <w:t>W</w:t>
            </w:r>
            <w:r>
              <w:rPr>
                <w:rFonts w:eastAsia="Malgun Gothic"/>
                <w:lang w:eastAsia="ko-KR"/>
              </w:rPr>
              <w:t>e do not see the necessity of blind SR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Theme="minorEastAsia"/>
                <w:lang w:eastAsia="ko-KR"/>
              </w:rPr>
              <w:t>LG</w:t>
            </w:r>
          </w:p>
        </w:tc>
        <w:tc>
          <w:tcPr>
            <w:tcW w:w="1739" w:type="dxa"/>
          </w:tcPr>
          <w:p>
            <w:pPr>
              <w:rPr>
                <w:rFonts w:eastAsia="宋体"/>
                <w:lang w:val="en-US"/>
              </w:rPr>
            </w:pPr>
            <w:r>
              <w:rPr>
                <w:rFonts w:eastAsiaTheme="minorEastAsia"/>
                <w:lang w:eastAsia="ko-KR"/>
              </w:rPr>
              <w:t>No strong view</w:t>
            </w:r>
          </w:p>
        </w:tc>
        <w:tc>
          <w:tcPr>
            <w:tcW w:w="6480" w:type="dxa"/>
          </w:tcPr>
          <w:p>
            <w:pPr>
              <w:rPr>
                <w:rFonts w:eastAsiaTheme="minorEastAsia"/>
              </w:rPr>
            </w:pPr>
            <w:r>
              <w:rPr>
                <w:rFonts w:hint="eastAsia" w:eastAsiaTheme="minorEastAsia"/>
                <w:lang w:eastAsia="ko-KR"/>
              </w:rPr>
              <w:t xml:space="preserve">The configuration of the sr-ProhibitTimer should be up to network implementation. </w:t>
            </w:r>
          </w:p>
        </w:tc>
      </w:tr>
    </w:tbl>
    <w:p>
      <w:pPr>
        <w:pStyle w:val="4"/>
      </w:pPr>
      <w:r>
        <w:t>CGT/CGRT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b/>
                <w:bCs/>
                <w:sz w:val="18"/>
                <w:szCs w:val="18"/>
              </w:rPr>
            </w:pPr>
            <w:r>
              <w:rPr>
                <w:b/>
                <w:bCs/>
                <w:sz w:val="18"/>
                <w:szCs w:val="18"/>
              </w:rPr>
              <w:t>Contribution</w:t>
            </w:r>
          </w:p>
        </w:tc>
        <w:tc>
          <w:tcPr>
            <w:tcW w:w="6660" w:type="dxa"/>
          </w:tcPr>
          <w:p>
            <w:pPr>
              <w:pStyle w:val="41"/>
              <w:ind w:left="0" w:firstLine="0"/>
              <w:rPr>
                <w:b/>
                <w:bCs/>
                <w:sz w:val="18"/>
                <w:szCs w:val="22"/>
              </w:rPr>
            </w:pPr>
            <w:r>
              <w:rPr>
                <w:b/>
                <w:bCs/>
                <w:sz w:val="18"/>
                <w:szCs w:val="22"/>
              </w:rPr>
              <w:t>Relevant proposal(s)</w:t>
            </w:r>
          </w:p>
        </w:tc>
        <w:tc>
          <w:tcPr>
            <w:tcW w:w="1354" w:type="dxa"/>
          </w:tcPr>
          <w:p>
            <w:pPr>
              <w:pStyle w:val="43"/>
              <w:rPr>
                <w:b/>
                <w:bCs/>
                <w:sz w:val="18"/>
                <w:szCs w:val="18"/>
              </w:rPr>
            </w:pPr>
            <w:r>
              <w:rPr>
                <w:b/>
                <w:bCs/>
                <w:sz w:val="18"/>
                <w:szCs w:val="18"/>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sz w:val="18"/>
                <w:szCs w:val="18"/>
              </w:rPr>
            </w:pPr>
            <w:r>
              <w:rPr>
                <w:sz w:val="18"/>
                <w:szCs w:val="18"/>
              </w:rPr>
              <w:t xml:space="preserve">[6] </w:t>
            </w:r>
            <w:r>
              <w:fldChar w:fldCharType="begin"/>
            </w:r>
            <w:r>
              <w:instrText xml:space="preserve"> HYPERLINK "https://www.3gpp.org/ftp/tsg_ran/WG2_RL2/TSGR2_114-e/Docs/R2-2105249.zip" </w:instrText>
            </w:r>
            <w:r>
              <w:fldChar w:fldCharType="separate"/>
            </w:r>
            <w:r>
              <w:rPr>
                <w:rStyle w:val="27"/>
                <w:sz w:val="18"/>
                <w:szCs w:val="18"/>
              </w:rPr>
              <w:t>R2-2105249</w:t>
            </w:r>
            <w:r>
              <w:rPr>
                <w:rStyle w:val="27"/>
                <w:sz w:val="18"/>
                <w:szCs w:val="18"/>
              </w:rPr>
              <w:fldChar w:fldCharType="end"/>
            </w:r>
          </w:p>
        </w:tc>
        <w:tc>
          <w:tcPr>
            <w:tcW w:w="6660" w:type="dxa"/>
          </w:tcPr>
          <w:p>
            <w:pPr>
              <w:pStyle w:val="41"/>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pPr>
              <w:pStyle w:val="43"/>
              <w:rPr>
                <w:sz w:val="18"/>
                <w:szCs w:val="18"/>
              </w:rPr>
            </w:pPr>
            <w:r>
              <w:rPr>
                <w:sz w:val="18"/>
                <w:szCs w:val="18"/>
              </w:rPr>
              <w:t>MediaTek</w:t>
            </w:r>
          </w:p>
        </w:tc>
      </w:tr>
    </w:tbl>
    <w:p/>
    <w:p>
      <w:pPr>
        <w:ind w:left="1440" w:hanging="1440"/>
        <w:rPr>
          <w:rFonts w:cs="Arial"/>
          <w:b/>
          <w:bCs/>
        </w:rPr>
      </w:pPr>
      <w:r>
        <w:rPr>
          <w:rFonts w:cs="Arial"/>
          <w:b/>
          <w:bCs/>
        </w:rPr>
        <w:t>Question 14)</w:t>
      </w:r>
      <w:r>
        <w:rPr>
          <w:rFonts w:cs="Arial"/>
          <w:b/>
          <w:bCs/>
        </w:rPr>
        <w:tab/>
      </w:r>
      <w:r>
        <w:rPr>
          <w:rFonts w:cs="Arial"/>
          <w:b/>
          <w:bCs/>
        </w:rPr>
        <w:t>Do you agree UE specific pre-compensation offset for round trip delay (RTD) is applied to CGT and CGRT (if configured), i.e. the configured CGT/CGRT value is extended by UE-specific RTD?</w:t>
      </w: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宋体"/>
                <w:lang w:val="en-US"/>
              </w:rPr>
              <w:t>Xiaomi</w:t>
            </w:r>
          </w:p>
        </w:tc>
        <w:tc>
          <w:tcPr>
            <w:tcW w:w="1739" w:type="dxa"/>
          </w:tcPr>
          <w:p>
            <w:pPr>
              <w:rPr>
                <w:rFonts w:eastAsia="宋体"/>
                <w:lang w:val="en-US"/>
              </w:rPr>
            </w:pPr>
            <w:r>
              <w:rPr>
                <w:rFonts w:hint="eastAsia" w:eastAsia="宋体"/>
                <w:lang w:val="en-US"/>
              </w:rPr>
              <w:t>Agree for CGT, not agree for CGRT</w:t>
            </w:r>
          </w:p>
        </w:tc>
        <w:tc>
          <w:tcPr>
            <w:tcW w:w="6480" w:type="dxa"/>
          </w:tcPr>
          <w:p>
            <w:pPr>
              <w:rPr>
                <w:rFonts w:eastAsia="宋体"/>
                <w:lang w:val="en-US"/>
              </w:rPr>
            </w:pPr>
            <w:r>
              <w:rPr>
                <w:rFonts w:hint="eastAsia" w:eastAsia="宋体"/>
                <w:lang w:val="en-US"/>
              </w:rPr>
              <w:t>CGRT is introduced for AUL of NR-U. Since NR-U is not applied to NTN, there is no need to change the behavior of CGRT.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D</w:t>
            </w:r>
            <w:r>
              <w:rPr>
                <w:lang w:eastAsia="sv-SE"/>
              </w:rPr>
              <w:t>isagree</w:t>
            </w:r>
          </w:p>
        </w:tc>
        <w:tc>
          <w:tcPr>
            <w:tcW w:w="6480" w:type="dxa"/>
          </w:tcPr>
          <w:p>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pPr>
              <w:pStyle w:val="53"/>
              <w:rPr>
                <w:lang w:val="en-US" w:eastAsia="zh-TW"/>
              </w:rPr>
            </w:pPr>
            <w:r>
              <w:rPr>
                <w:rFonts w:cs="Arial"/>
                <w:b/>
                <w:bCs/>
                <w:i/>
                <w:iCs/>
              </w:rPr>
              <w:t>cg-RetransmissionTimer</w:t>
            </w:r>
          </w:p>
          <w:p>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cg-RetransmissionTimer</w:t>
            </w:r>
            <w:r>
              <w:rPr>
                <w:rFonts w:cs="Arial"/>
              </w:rPr>
              <w:t xml:space="preserve"> is always less than or equal to the value of </w:t>
            </w:r>
            <w:r>
              <w:rPr>
                <w:rFonts w:cs="Arial"/>
                <w:i/>
                <w:iCs/>
              </w:rPr>
              <w:t>configuredGrantTimer</w:t>
            </w:r>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r>
              <w:rPr>
                <w:i/>
                <w:iCs/>
              </w:rPr>
              <w:t>harq-ProcID-Offset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eastAsia="sv-SE"/>
              </w:rPr>
            </w:pPr>
            <w:r>
              <w:rPr>
                <w:rFonts w:hint="eastAsia" w:eastAsia="宋体"/>
                <w:lang w:val="en-US"/>
              </w:rPr>
              <w:t>ZTE</w:t>
            </w:r>
          </w:p>
        </w:tc>
        <w:tc>
          <w:tcPr>
            <w:tcW w:w="1739" w:type="dxa"/>
          </w:tcPr>
          <w:p>
            <w:pPr>
              <w:rPr>
                <w:rFonts w:eastAsia="宋体"/>
                <w:lang w:val="en-US" w:eastAsia="sv-SE"/>
              </w:rPr>
            </w:pPr>
            <w:r>
              <w:rPr>
                <w:rFonts w:hint="eastAsia" w:eastAsia="宋体"/>
                <w:lang w:val="en-US"/>
              </w:rPr>
              <w:t>Agree</w:t>
            </w:r>
          </w:p>
        </w:tc>
        <w:tc>
          <w:tcPr>
            <w:tcW w:w="6480" w:type="dxa"/>
          </w:tcPr>
          <w:p>
            <w:pPr>
              <w:rPr>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t>OPPO</w:t>
            </w:r>
          </w:p>
        </w:tc>
        <w:tc>
          <w:tcPr>
            <w:tcW w:w="1739" w:type="dxa"/>
          </w:tcPr>
          <w:p>
            <w:pPr>
              <w:rPr>
                <w:lang w:eastAsia="sv-SE"/>
              </w:rPr>
            </w:pPr>
            <w:r>
              <w:t>FFS</w:t>
            </w:r>
          </w:p>
        </w:tc>
        <w:tc>
          <w:tcPr>
            <w:tcW w:w="6480" w:type="dxa"/>
          </w:tcPr>
          <w:p>
            <w:pPr>
              <w:rPr>
                <w:rFonts w:eastAsiaTheme="minorEastAsia"/>
              </w:rPr>
            </w:pPr>
            <w:r>
              <w:rPr>
                <w:rFonts w:hint="eastAsia" w:eastAsiaTheme="minorEastAsia"/>
              </w:rPr>
              <w:t>F</w:t>
            </w:r>
            <w:r>
              <w:rPr>
                <w:rFonts w:eastAsiaTheme="minorEastAsia"/>
              </w:rPr>
              <w:t>irstly, we need to clarify whether HARQ enabled/disabled is assumed here.</w:t>
            </w:r>
          </w:p>
          <w:p>
            <w:r>
              <w:t xml:space="preserve">HARQ stalling for configured grant would still occur, if we simply extend CGT/CGRT value by UE-specific RTT offset. FFS is needed for 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rFonts w:eastAsia="等线"/>
              </w:rPr>
            </w:pPr>
            <w:r>
              <w:rPr>
                <w:rFonts w:eastAsia="等线"/>
              </w:rPr>
              <w:t>Discuss</w:t>
            </w:r>
          </w:p>
        </w:tc>
        <w:tc>
          <w:tcPr>
            <w:tcW w:w="6480" w:type="dxa"/>
          </w:tcPr>
          <w:p>
            <w:pPr>
              <w:rPr>
                <w:rFonts w:eastAsia="等线"/>
              </w:rPr>
            </w:pPr>
            <w:r>
              <w:rPr>
                <w:rFonts w:eastAsia="等线"/>
              </w:rPr>
              <w:t>We are open to further discussion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MediaTek</w:t>
            </w:r>
          </w:p>
        </w:tc>
        <w:tc>
          <w:tcPr>
            <w:tcW w:w="1739" w:type="dxa"/>
          </w:tcPr>
          <w:p>
            <w:pPr>
              <w:rPr>
                <w:lang w:eastAsia="sv-SE"/>
              </w:rPr>
            </w:pPr>
            <w:r>
              <w:rPr>
                <w:lang w:eastAsia="sv-SE"/>
              </w:rPr>
              <w:t>Agree</w:t>
            </w:r>
          </w:p>
        </w:tc>
        <w:tc>
          <w:tcPr>
            <w:tcW w:w="6480" w:type="dxa"/>
          </w:tcPr>
          <w:p>
            <w:pPr>
              <w:rPr>
                <w:lang w:eastAsia="sv-SE"/>
              </w:rPr>
            </w:pPr>
            <w:r>
              <w:rPr>
                <w:lang w:eastAsia="sv-SE"/>
              </w:rPr>
              <w:t>Offsetting the CGT/CGRT with the UE-specific RTD can improve resource utilization for CGs and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eastAsia="等线"/>
              </w:rPr>
              <w:t>Qualcomm</w:t>
            </w:r>
          </w:p>
        </w:tc>
        <w:tc>
          <w:tcPr>
            <w:tcW w:w="1739" w:type="dxa"/>
          </w:tcPr>
          <w:p>
            <w:pPr>
              <w:rPr>
                <w:rFonts w:eastAsia="等线"/>
              </w:rPr>
            </w:pPr>
            <w:r>
              <w:rPr>
                <w:rFonts w:eastAsia="等线"/>
              </w:rPr>
              <w:t>Agree for CGT,</w:t>
            </w:r>
          </w:p>
          <w:p>
            <w:pPr>
              <w:rPr>
                <w:rFonts w:eastAsia="等线"/>
              </w:rPr>
            </w:pPr>
            <w:r>
              <w:rPr>
                <w:rFonts w:eastAsia="等线"/>
              </w:rPr>
              <w:t>Disagree on need for CGRT</w:t>
            </w:r>
          </w:p>
        </w:tc>
        <w:tc>
          <w:tcPr>
            <w:tcW w:w="6480" w:type="dxa"/>
          </w:tcPr>
          <w:p>
            <w:pPr>
              <w:rPr>
                <w:rFonts w:eastAsia="等线"/>
              </w:rPr>
            </w:pPr>
            <w:r>
              <w:rPr>
                <w:rFonts w:eastAsia="等线"/>
              </w:rPr>
              <w:t>CGRT is for NR-U. If it becomes clear CGRT can be applicable to NTN, we can revisit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Ericsson</w:t>
            </w:r>
          </w:p>
        </w:tc>
        <w:tc>
          <w:tcPr>
            <w:tcW w:w="1739" w:type="dxa"/>
          </w:tcPr>
          <w:p>
            <w:pPr>
              <w:rPr>
                <w:rFonts w:eastAsiaTheme="minorEastAsia"/>
              </w:rPr>
            </w:pPr>
            <w:r>
              <w:rPr>
                <w:rFonts w:eastAsia="等线"/>
              </w:rPr>
              <w:t>Possibly for CGT</w:t>
            </w:r>
          </w:p>
        </w:tc>
        <w:tc>
          <w:tcPr>
            <w:tcW w:w="6480" w:type="dxa"/>
          </w:tcPr>
          <w:p>
            <w:pPr>
              <w:rPr>
                <w:rFonts w:eastAsia="等线"/>
              </w:rPr>
            </w:pPr>
            <w:r>
              <w:rPr>
                <w:rFonts w:eastAsia="等线"/>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gNB reacts to the BSR the UE can be scheduled accordingly. </w:t>
            </w:r>
          </w:p>
          <w:p>
            <w:pPr>
              <w:rPr>
                <w:rFonts w:eastAsiaTheme="minorEastAsia"/>
              </w:rPr>
            </w:pPr>
            <w:r>
              <w:rPr>
                <w:rFonts w:eastAsia="等线"/>
              </w:rPr>
              <w:t xml:space="preserve">CGRT is unnecessary to extend for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L</w:t>
            </w:r>
            <w:r>
              <w:rPr>
                <w:rFonts w:eastAsiaTheme="minorEastAsia"/>
              </w:rPr>
              <w:t>enovo</w:t>
            </w:r>
          </w:p>
        </w:tc>
        <w:tc>
          <w:tcPr>
            <w:tcW w:w="1739" w:type="dxa"/>
          </w:tcPr>
          <w:p>
            <w:pPr>
              <w:rPr>
                <w:rFonts w:eastAsiaTheme="minorEastAsia"/>
              </w:rPr>
            </w:pPr>
            <w:r>
              <w:rPr>
                <w:rFonts w:eastAsiaTheme="minorEastAsia"/>
              </w:rPr>
              <w:t>Discuss</w:t>
            </w:r>
          </w:p>
        </w:tc>
        <w:tc>
          <w:tcPr>
            <w:tcW w:w="6480" w:type="dxa"/>
          </w:tcPr>
          <w:p>
            <w:pPr>
              <w:rPr>
                <w:rFonts w:eastAsiaTheme="minorEastAsia"/>
              </w:rPr>
            </w:pPr>
            <w:r>
              <w:rPr>
                <w:rFonts w:hint="eastAsia" w:eastAsiaTheme="minorEastAsia"/>
              </w:rPr>
              <w:t>F</w:t>
            </w:r>
            <w:r>
              <w:rPr>
                <w:rFonts w:eastAsiaTheme="minorEastAsia"/>
              </w:rPr>
              <w:t>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Nokia</w:t>
            </w:r>
          </w:p>
        </w:tc>
        <w:tc>
          <w:tcPr>
            <w:tcW w:w="1739" w:type="dxa"/>
          </w:tcPr>
          <w:p>
            <w:pPr>
              <w:rPr>
                <w:rFonts w:eastAsiaTheme="minorEastAsia"/>
              </w:rPr>
            </w:pPr>
            <w:r>
              <w:rPr>
                <w:lang w:eastAsia="sv-SE"/>
              </w:rPr>
              <w:t>Partly agree with comments</w:t>
            </w:r>
          </w:p>
        </w:tc>
        <w:tc>
          <w:tcPr>
            <w:tcW w:w="6480" w:type="dxa"/>
          </w:tcPr>
          <w:p>
            <w:pPr>
              <w:jc w:val="left"/>
              <w:rPr>
                <w:lang w:eastAsia="sv-SE"/>
              </w:rPr>
            </w:pPr>
            <w:r>
              <w:rPr>
                <w:lang w:eastAsia="sv-SE"/>
              </w:rPr>
              <w:t xml:space="preserve">For CGT, it may follow the same rule as proposed in Question1. E.g. </w:t>
            </w:r>
          </w:p>
          <w:p>
            <w:pPr>
              <w:jc w:val="left"/>
              <w:rPr>
                <w:i/>
                <w:iCs/>
              </w:rPr>
            </w:pPr>
            <w:r>
              <w:rPr>
                <w:i/>
                <w:iCs/>
              </w:rPr>
              <w:t>RAN2 working assumption: Offset for CGT is equal to UE-gNB RTT (if RAN1 decides something that requires to change this we can revisit it as in DL).</w:t>
            </w:r>
          </w:p>
          <w:p>
            <w:pPr>
              <w:rPr>
                <w:rFonts w:eastAsiaTheme="minorEastAsia"/>
              </w:rPr>
            </w:pPr>
            <w:r>
              <w:rPr>
                <w:lang w:eastAsia="sv-SE"/>
              </w:rPr>
              <w:t xml:space="preserve">For CGRT, RAN2 may need to confirm that autonomous retransmission should be supported or not for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Theme="minorEastAsia"/>
              </w:rPr>
              <w:t>CATT</w:t>
            </w:r>
          </w:p>
        </w:tc>
        <w:tc>
          <w:tcPr>
            <w:tcW w:w="1739" w:type="dxa"/>
          </w:tcPr>
          <w:p>
            <w:pPr>
              <w:rPr>
                <w:rFonts w:eastAsiaTheme="minorEastAsia"/>
              </w:rPr>
            </w:pPr>
            <w:r>
              <w:rPr>
                <w:rFonts w:hint="eastAsia" w:eastAsiaTheme="minorEastAsia"/>
              </w:rPr>
              <w:t>FFS</w:t>
            </w:r>
          </w:p>
        </w:tc>
        <w:tc>
          <w:tcPr>
            <w:tcW w:w="6480" w:type="dxa"/>
          </w:tcPr>
          <w:p>
            <w:pPr>
              <w:rPr>
                <w:rFonts w:eastAsiaTheme="minorEastAsia"/>
              </w:rPr>
            </w:pPr>
            <w:r>
              <w:rPr>
                <w:rFonts w:eastAsiaTheme="minorEastAsia"/>
              </w:rPr>
              <w:t>I</w:t>
            </w:r>
            <w:r>
              <w:rPr>
                <w:rFonts w:hint="eastAsia" w:eastAsiaTheme="minorEastAsia"/>
              </w:rPr>
              <w:t xml:space="preserve">t is possible to extend </w:t>
            </w:r>
            <w:r>
              <w:rPr>
                <w:rFonts w:eastAsiaTheme="minorEastAsia"/>
              </w:rPr>
              <w:t>CGT</w:t>
            </w:r>
            <w:r>
              <w:rPr>
                <w:rFonts w:hint="eastAsia" w:eastAsiaTheme="minorEastAsia"/>
              </w:rPr>
              <w:t xml:space="preserve">. </w:t>
            </w:r>
          </w:p>
          <w:p>
            <w:pPr>
              <w:rPr>
                <w:rFonts w:eastAsiaTheme="minorEastAsia"/>
              </w:rPr>
            </w:pPr>
            <w:r>
              <w:rPr>
                <w:rFonts w:eastAsiaTheme="minorEastAsia"/>
              </w:rPr>
              <w:t>B</w:t>
            </w:r>
            <w:r>
              <w:rPr>
                <w:rFonts w:hint="eastAsia" w:eastAsiaTheme="minorEastAsia"/>
              </w:rPr>
              <w:t xml:space="preserve">ut </w:t>
            </w:r>
            <w:r>
              <w:rPr>
                <w:rFonts w:eastAsiaTheme="minorEastAsia"/>
              </w:rPr>
              <w:t>CGRT</w:t>
            </w:r>
            <w:r>
              <w:rPr>
                <w:rFonts w:hint="eastAsia" w:eastAsiaTheme="minorEastAsia"/>
              </w:rPr>
              <w:t xml:space="preserve"> is used for the scenario of NR-U, in current stage, the case of NR-U may be not in the scope of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Theme="minorEastAsia"/>
              </w:rPr>
              <w:t>Apple</w:t>
            </w:r>
          </w:p>
        </w:tc>
        <w:tc>
          <w:tcPr>
            <w:tcW w:w="1739" w:type="dxa"/>
          </w:tcPr>
          <w:p>
            <w:pPr>
              <w:rPr>
                <w:rFonts w:eastAsia="Malgun Gothic"/>
                <w:lang w:eastAsia="ko-KR"/>
              </w:rPr>
            </w:pPr>
            <w:r>
              <w:rPr>
                <w:rFonts w:eastAsiaTheme="minorEastAsia"/>
              </w:rPr>
              <w:t xml:space="preserve">Agree to CGT </w:t>
            </w:r>
          </w:p>
        </w:tc>
        <w:tc>
          <w:tcPr>
            <w:tcW w:w="6480" w:type="dxa"/>
          </w:tcPr>
          <w:p>
            <w:r>
              <w:rPr>
                <w:rFonts w:eastAsiaTheme="minorEastAsia"/>
              </w:rPr>
              <w:t xml:space="preserve">As APT explains, CGRT is not for licensed spectrum.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E</w:t>
            </w:r>
            <w:r>
              <w:rPr>
                <w:rFonts w:eastAsia="Malgun Gothic"/>
                <w:lang w:eastAsia="ko-KR"/>
              </w:rPr>
              <w:t>TRI</w:t>
            </w:r>
          </w:p>
        </w:tc>
        <w:tc>
          <w:tcPr>
            <w:tcW w:w="1739" w:type="dxa"/>
          </w:tcPr>
          <w:p>
            <w:pPr>
              <w:rPr>
                <w:lang w:eastAsia="sv-SE"/>
              </w:rPr>
            </w:pPr>
            <w:r>
              <w:rPr>
                <w:rFonts w:eastAsia="等线"/>
              </w:rPr>
              <w:t>FFS</w:t>
            </w:r>
          </w:p>
        </w:tc>
        <w:tc>
          <w:tcPr>
            <w:tcW w:w="6480" w:type="dxa"/>
          </w:tcPr>
          <w:p>
            <w:pPr>
              <w:rPr>
                <w:lang w:eastAsia="sv-SE"/>
              </w:rPr>
            </w:pPr>
            <w:r>
              <w:rPr>
                <w:rFonts w:hint="eastAsia" w:eastAsia="Malgun Gothic"/>
                <w:lang w:eastAsia="ko-KR"/>
              </w:rPr>
              <w:t>F</w:t>
            </w:r>
            <w:r>
              <w:rPr>
                <w:rFonts w:eastAsia="Malgun Gothic"/>
                <w:lang w:eastAsia="ko-KR"/>
              </w:rPr>
              <w:t>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val="en-US"/>
              </w:rPr>
            </w:pPr>
            <w:r>
              <w:rPr>
                <w:rFonts w:hint="eastAsia" w:eastAsiaTheme="minorEastAsia"/>
                <w:lang w:eastAsia="ko-KR"/>
              </w:rPr>
              <w:t>LG</w:t>
            </w:r>
          </w:p>
        </w:tc>
        <w:tc>
          <w:tcPr>
            <w:tcW w:w="1739" w:type="dxa"/>
          </w:tcPr>
          <w:p>
            <w:pPr>
              <w:rPr>
                <w:rFonts w:eastAsiaTheme="minorEastAsia"/>
                <w:lang w:eastAsia="ko-KR"/>
              </w:rPr>
            </w:pPr>
            <w:r>
              <w:rPr>
                <w:rFonts w:hint="eastAsia" w:eastAsiaTheme="minorEastAsia"/>
                <w:lang w:eastAsia="ko-KR"/>
              </w:rPr>
              <w:t>Agree for CGT</w:t>
            </w:r>
          </w:p>
          <w:p>
            <w:pPr>
              <w:rPr>
                <w:rFonts w:eastAsia="宋体"/>
                <w:lang w:val="en-US"/>
              </w:rPr>
            </w:pPr>
            <w:r>
              <w:rPr>
                <w:rFonts w:eastAsiaTheme="minorEastAsia"/>
                <w:lang w:eastAsia="ko-KR"/>
              </w:rPr>
              <w:t>Disagree for CGRT</w:t>
            </w:r>
          </w:p>
        </w:tc>
        <w:tc>
          <w:tcPr>
            <w:tcW w:w="6480" w:type="dxa"/>
          </w:tcPr>
          <w:p>
            <w:pPr>
              <w:rPr>
                <w:rFonts w:eastAsiaTheme="minorEastAsia"/>
              </w:rPr>
            </w:pPr>
            <w:r>
              <w:rPr>
                <w:rFonts w:eastAsiaTheme="minorEastAsia"/>
                <w:lang w:eastAsia="ko-KR"/>
              </w:rPr>
              <w:t>We are not sure whether the CGRT is needed for NTN because t</w:t>
            </w:r>
            <w:r>
              <w:rPr>
                <w:rFonts w:hint="eastAsia" w:eastAsiaTheme="minorEastAsia"/>
                <w:lang w:eastAsia="ko-KR"/>
              </w:rPr>
              <w:t xml:space="preserve">he CGRT </w:t>
            </w:r>
            <w:r>
              <w:rPr>
                <w:rFonts w:eastAsiaTheme="minorEastAsia"/>
                <w:lang w:eastAsia="ko-KR"/>
              </w:rPr>
              <w:t xml:space="preserve">was introduced only for retransmission in NR-U enviorment. Thus, considering that the unlicense band is not considred for NTN, the CGRT should not be used for NTN. </w:t>
            </w:r>
          </w:p>
        </w:tc>
      </w:tr>
    </w:tbl>
    <w:p>
      <w:pPr>
        <w:tabs>
          <w:tab w:val="left" w:pos="3349"/>
        </w:tabs>
      </w:pPr>
    </w:p>
    <w:p/>
    <w:p/>
    <w:p>
      <w:pPr>
        <w:pStyle w:val="2"/>
      </w:pPr>
      <w:r>
        <w:t>Summary</w:t>
      </w:r>
    </w:p>
    <w:p>
      <w:pPr>
        <w:ind w:left="1440" w:hanging="1440"/>
        <w:jc w:val="center"/>
        <w:rPr>
          <w:rFonts w:cs="Arial"/>
        </w:rPr>
      </w:pPr>
      <w:r>
        <w:rPr>
          <w:rFonts w:cs="Arial"/>
          <w:highlight w:val="yellow"/>
        </w:rPr>
        <w:t>&lt;to be generated pending company feedback&gt;</w:t>
      </w:r>
    </w:p>
    <w:p>
      <w:pPr>
        <w:pStyle w:val="2"/>
      </w:pPr>
      <w:r>
        <w:t>Conclusion</w:t>
      </w:r>
    </w:p>
    <w:p>
      <w:pPr>
        <w:ind w:left="1440" w:hanging="1440"/>
        <w:jc w:val="center"/>
        <w:rPr>
          <w:rFonts w:cs="Arial"/>
        </w:rPr>
      </w:pPr>
      <w:r>
        <w:rPr>
          <w:rFonts w:cs="Arial"/>
          <w:highlight w:val="yellow"/>
        </w:rPr>
        <w:t>&lt;to be generated pending company feedback&gt;</w:t>
      </w:r>
    </w:p>
    <w:p>
      <w:pPr>
        <w:pStyle w:val="2"/>
      </w:pPr>
      <w:r>
        <w:t>References</w:t>
      </w:r>
    </w:p>
    <w:p>
      <w:pPr>
        <w:pStyle w:val="40"/>
        <w:rPr>
          <w:lang w:val="en-US"/>
        </w:rPr>
      </w:pPr>
      <w:r>
        <w:t>R2-2106488 [Pre114-e][103][NTN] Summary 8.10.2.2 - Other MAC aspects (InterDigital</w:t>
      </w:r>
      <w:r>
        <w:rPr>
          <w:rFonts w:hint="eastAsia" w:eastAsia="宋体"/>
          <w:lang w:val="en-US" w:eastAsia="zh-CN"/>
        </w:rPr>
        <w:t xml:space="preserve"> R</w:t>
      </w:r>
      <w:r>
        <w:rPr>
          <w:lang w:val="en-US"/>
        </w:rPr>
        <w:t>AN2-114e – R17 NTN-REDCAP_2021_05_19_1425 (Vice Chair session notes)</w:t>
      </w:r>
    </w:p>
    <w:sectPr>
      <w:foot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tab/>
    </w:r>
    <w:r>
      <w:rPr>
        <w:rStyle w:val="25"/>
      </w:rPr>
      <w:fldChar w:fldCharType="begin"/>
    </w:r>
    <w:r>
      <w:rPr>
        <w:rStyle w:val="25"/>
      </w:rPr>
      <w:instrText xml:space="preserve"> PAGE </w:instrText>
    </w:r>
    <w:r>
      <w:rPr>
        <w:rStyle w:val="25"/>
      </w:rPr>
      <w:fldChar w:fldCharType="separate"/>
    </w:r>
    <w:r>
      <w:rPr>
        <w:rStyle w:val="25"/>
      </w:rPr>
      <w:t>23</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24</w:t>
    </w:r>
    <w:r>
      <w:rPr>
        <w:rStyle w:val="25"/>
      </w:rPr>
      <w:fldChar w:fldCharType="end"/>
    </w:r>
    <w:r>
      <w:rPr>
        <w:rStyle w:val="2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F8244"/>
    <w:multiLevelType w:val="singleLevel"/>
    <w:tmpl w:val="84FF8244"/>
    <w:lvl w:ilvl="0" w:tentative="0">
      <w:start w:val="1"/>
      <w:numFmt w:val="bullet"/>
      <w:lvlText w:val=""/>
      <w:lvlJc w:val="left"/>
      <w:pPr>
        <w:ind w:left="420" w:hanging="42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9A81F7D"/>
    <w:multiLevelType w:val="multilevel"/>
    <w:tmpl w:val="09A81F7D"/>
    <w:lvl w:ilvl="0" w:tentative="0">
      <w:start w:val="4"/>
      <w:numFmt w:val="bullet"/>
      <w:lvlText w:val="-"/>
      <w:lvlJc w:val="left"/>
      <w:pPr>
        <w:ind w:left="360" w:hanging="360"/>
      </w:pPr>
      <w:rPr>
        <w:rFonts w:hint="default" w:ascii="Times New Roman" w:hAnsi="Times New Roman" w:eastAsia="바탕"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60C0761"/>
    <w:multiLevelType w:val="multilevel"/>
    <w:tmpl w:val="160C076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198E0867"/>
    <w:multiLevelType w:val="multilevel"/>
    <w:tmpl w:val="198E086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61137EB"/>
    <w:multiLevelType w:val="multilevel"/>
    <w:tmpl w:val="461137EB"/>
    <w:lvl w:ilvl="0" w:tentative="0">
      <w:start w:val="8"/>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FCF727B"/>
    <w:multiLevelType w:val="multilevel"/>
    <w:tmpl w:val="4FCF727B"/>
    <w:lvl w:ilvl="0" w:tentative="0">
      <w:start w:val="8"/>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101505E"/>
    <w:multiLevelType w:val="multilevel"/>
    <w:tmpl w:val="5101505E"/>
    <w:lvl w:ilvl="0" w:tentative="0">
      <w:start w:val="1"/>
      <w:numFmt w:val="decimal"/>
      <w:pStyle w:val="7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62"/>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abstractNum w:abstractNumId="11">
    <w:nsid w:val="781C28AD"/>
    <w:multiLevelType w:val="multilevel"/>
    <w:tmpl w:val="781C28AD"/>
    <w:lvl w:ilvl="0" w:tentative="0">
      <w:start w:val="4"/>
      <w:numFmt w:val="bullet"/>
      <w:lvlText w:val="-"/>
      <w:lvlJc w:val="left"/>
      <w:pPr>
        <w:ind w:left="360" w:hanging="360"/>
      </w:pPr>
      <w:rPr>
        <w:rFonts w:hint="default" w:ascii="Times New Roman" w:hAnsi="Times New Roman" w:eastAsia="바탕"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7DE74BC8"/>
    <w:multiLevelType w:val="multilevel"/>
    <w:tmpl w:val="7DE74B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FBD"/>
    <w:rsid w:val="00003AB4"/>
    <w:rsid w:val="00004747"/>
    <w:rsid w:val="00006E6A"/>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562F6"/>
    <w:rsid w:val="000600DC"/>
    <w:rsid w:val="0006093B"/>
    <w:rsid w:val="000617F3"/>
    <w:rsid w:val="0006194A"/>
    <w:rsid w:val="00061C5E"/>
    <w:rsid w:val="00062360"/>
    <w:rsid w:val="00064052"/>
    <w:rsid w:val="00064B23"/>
    <w:rsid w:val="00065043"/>
    <w:rsid w:val="00065F0E"/>
    <w:rsid w:val="000674C7"/>
    <w:rsid w:val="0006754A"/>
    <w:rsid w:val="00067916"/>
    <w:rsid w:val="00067C34"/>
    <w:rsid w:val="000704B3"/>
    <w:rsid w:val="00070917"/>
    <w:rsid w:val="00070E14"/>
    <w:rsid w:val="00071A6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1F8C"/>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D7072"/>
    <w:rsid w:val="000E0483"/>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7F5"/>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B6816"/>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CFC"/>
    <w:rsid w:val="00372DED"/>
    <w:rsid w:val="003732F6"/>
    <w:rsid w:val="003739AC"/>
    <w:rsid w:val="00374489"/>
    <w:rsid w:val="00374FC1"/>
    <w:rsid w:val="00376DE7"/>
    <w:rsid w:val="00377414"/>
    <w:rsid w:val="00380823"/>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4D86"/>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5413"/>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6AB2"/>
    <w:rsid w:val="00757E5A"/>
    <w:rsid w:val="00760764"/>
    <w:rsid w:val="00761198"/>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418"/>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058A"/>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7765B"/>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4670E"/>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4EE3"/>
    <w:rsid w:val="00B65BDC"/>
    <w:rsid w:val="00B66FA2"/>
    <w:rsid w:val="00B677AB"/>
    <w:rsid w:val="00B67F8E"/>
    <w:rsid w:val="00B70415"/>
    <w:rsid w:val="00B70853"/>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493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5016"/>
    <w:rsid w:val="00C87867"/>
    <w:rsid w:val="00C90D1E"/>
    <w:rsid w:val="00C93090"/>
    <w:rsid w:val="00C933BB"/>
    <w:rsid w:val="00C94BCA"/>
    <w:rsid w:val="00C952B2"/>
    <w:rsid w:val="00C96DFD"/>
    <w:rsid w:val="00C97B04"/>
    <w:rsid w:val="00C97B51"/>
    <w:rsid w:val="00CA0818"/>
    <w:rsid w:val="00CA08ED"/>
    <w:rsid w:val="00CA0CA4"/>
    <w:rsid w:val="00CA2E98"/>
    <w:rsid w:val="00CA37D9"/>
    <w:rsid w:val="00CA3FD4"/>
    <w:rsid w:val="00CA4726"/>
    <w:rsid w:val="00CA5A1C"/>
    <w:rsid w:val="00CA6344"/>
    <w:rsid w:val="00CA6364"/>
    <w:rsid w:val="00CA651F"/>
    <w:rsid w:val="00CA65EC"/>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5D0B"/>
    <w:rsid w:val="00D361F0"/>
    <w:rsid w:val="00D3754C"/>
    <w:rsid w:val="00D402F3"/>
    <w:rsid w:val="00D429BD"/>
    <w:rsid w:val="00D429CE"/>
    <w:rsid w:val="00D445D6"/>
    <w:rsid w:val="00D446CD"/>
    <w:rsid w:val="00D454E6"/>
    <w:rsid w:val="00D45A5B"/>
    <w:rsid w:val="00D463D3"/>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23E"/>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3018"/>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555C"/>
    <w:rsid w:val="00E8608A"/>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4FBE"/>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1177F96"/>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PMingLiU"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29"/>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0"/>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1"/>
    <w:qFormat/>
    <w:uiPriority w:val="0"/>
    <w:pPr>
      <w:numPr>
        <w:ilvl w:val="2"/>
      </w:numPr>
      <w:spacing w:before="120"/>
      <w:outlineLvl w:val="2"/>
    </w:pPr>
    <w:rPr>
      <w:sz w:val="28"/>
      <w:szCs w:val="28"/>
    </w:rPr>
  </w:style>
  <w:style w:type="paragraph" w:styleId="5">
    <w:name w:val="heading 4"/>
    <w:basedOn w:val="4"/>
    <w:next w:val="1"/>
    <w:link w:val="32"/>
    <w:qFormat/>
    <w:uiPriority w:val="0"/>
    <w:pPr>
      <w:numPr>
        <w:ilvl w:val="3"/>
      </w:numPr>
      <w:outlineLvl w:val="3"/>
    </w:pPr>
    <w:rPr>
      <w:sz w:val="24"/>
      <w:szCs w:val="24"/>
    </w:rPr>
  </w:style>
  <w:style w:type="paragraph" w:styleId="6">
    <w:name w:val="heading 5"/>
    <w:basedOn w:val="5"/>
    <w:next w:val="1"/>
    <w:link w:val="33"/>
    <w:qFormat/>
    <w:uiPriority w:val="0"/>
    <w:pPr>
      <w:numPr>
        <w:ilvl w:val="4"/>
      </w:numPr>
      <w:outlineLvl w:val="4"/>
    </w:pPr>
    <w:rPr>
      <w:sz w:val="22"/>
      <w:szCs w:val="22"/>
    </w:rPr>
  </w:style>
  <w:style w:type="paragraph" w:styleId="7">
    <w:name w:val="heading 6"/>
    <w:basedOn w:val="1"/>
    <w:next w:val="1"/>
    <w:link w:val="34"/>
    <w:qFormat/>
    <w:uiPriority w:val="0"/>
    <w:pPr>
      <w:keepNext/>
      <w:keepLines/>
      <w:numPr>
        <w:ilvl w:val="5"/>
        <w:numId w:val="1"/>
      </w:numPr>
      <w:spacing w:before="120"/>
      <w:outlineLvl w:val="5"/>
    </w:pPr>
    <w:rPr>
      <w:rFonts w:cs="Arial"/>
    </w:rPr>
  </w:style>
  <w:style w:type="paragraph" w:styleId="8">
    <w:name w:val="heading 7"/>
    <w:basedOn w:val="1"/>
    <w:next w:val="1"/>
    <w:link w:val="35"/>
    <w:qFormat/>
    <w:uiPriority w:val="0"/>
    <w:pPr>
      <w:keepNext/>
      <w:keepLines/>
      <w:numPr>
        <w:ilvl w:val="6"/>
        <w:numId w:val="1"/>
      </w:numPr>
      <w:spacing w:before="120"/>
      <w:outlineLvl w:val="6"/>
    </w:pPr>
    <w:rPr>
      <w:rFonts w:cs="Arial"/>
    </w:rPr>
  </w:style>
  <w:style w:type="paragraph" w:styleId="9">
    <w:name w:val="heading 8"/>
    <w:basedOn w:val="8"/>
    <w:next w:val="1"/>
    <w:link w:val="36"/>
    <w:qFormat/>
    <w:uiPriority w:val="0"/>
    <w:pPr>
      <w:numPr>
        <w:ilvl w:val="7"/>
      </w:numPr>
      <w:outlineLvl w:val="7"/>
    </w:pPr>
  </w:style>
  <w:style w:type="paragraph" w:styleId="10">
    <w:name w:val="heading 9"/>
    <w:basedOn w:val="9"/>
    <w:next w:val="1"/>
    <w:link w:val="37"/>
    <w:qFormat/>
    <w:uiPriority w:val="0"/>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3"/>
    <w:unhideWhenUsed/>
    <w:qFormat/>
    <w:uiPriority w:val="99"/>
  </w:style>
  <w:style w:type="paragraph" w:styleId="13">
    <w:name w:val="Body Text"/>
    <w:basedOn w:val="1"/>
    <w:link w:val="73"/>
    <w:qFormat/>
    <w:uiPriority w:val="0"/>
    <w:pPr>
      <w:overflowPunct/>
      <w:autoSpaceDE/>
      <w:autoSpaceDN/>
      <w:adjustRightInd/>
      <w:textAlignment w:val="auto"/>
    </w:pPr>
    <w:rPr>
      <w:rFonts w:ascii="Times New Roman" w:hAnsi="Times New Roman" w:eastAsia="MS Mincho"/>
      <w:szCs w:val="24"/>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5"/>
    <w:semiHidden/>
    <w:unhideWhenUsed/>
    <w:qFormat/>
    <w:uiPriority w:val="99"/>
    <w:pPr>
      <w:spacing w:after="0"/>
    </w:pPr>
    <w:rPr>
      <w:rFonts w:ascii="Segoe UI" w:hAnsi="Segoe UI" w:cs="Segoe UI"/>
      <w:sz w:val="18"/>
      <w:szCs w:val="18"/>
    </w:rPr>
  </w:style>
  <w:style w:type="paragraph" w:styleId="16">
    <w:name w:val="footer"/>
    <w:basedOn w:val="17"/>
    <w:link w:val="39"/>
    <w:semiHidden/>
    <w:qFormat/>
    <w:uiPriority w:val="0"/>
    <w:pPr>
      <w:widowControl w:val="0"/>
      <w:tabs>
        <w:tab w:val="center" w:pos="4680"/>
        <w:tab w:val="right" w:pos="9360"/>
      </w:tabs>
      <w:jc w:val="center"/>
    </w:pPr>
    <w:rPr>
      <w:rFonts w:cs="Arial"/>
      <w:b/>
      <w:bCs/>
      <w:i/>
      <w:iCs/>
      <w:sz w:val="18"/>
      <w:szCs w:val="18"/>
      <w:lang w:val="en-US"/>
    </w:rPr>
  </w:style>
  <w:style w:type="paragraph" w:styleId="17">
    <w:name w:val="header"/>
    <w:basedOn w:val="1"/>
    <w:link w:val="44"/>
    <w:unhideWhenUsed/>
    <w:qFormat/>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0">
    <w:name w:val="Title"/>
    <w:basedOn w:val="1"/>
    <w:next w:val="1"/>
    <w:link w:val="71"/>
    <w:qFormat/>
    <w:uiPriority w:val="10"/>
    <w:pPr>
      <w:spacing w:after="0"/>
      <w:contextualSpacing/>
    </w:pPr>
    <w:rPr>
      <w:rFonts w:asciiTheme="majorHAnsi" w:hAnsiTheme="majorHAnsi" w:eastAsiaTheme="majorEastAsia" w:cstheme="majorBidi"/>
      <w:spacing w:val="-10"/>
      <w:kern w:val="28"/>
      <w:sz w:val="56"/>
      <w:szCs w:val="56"/>
    </w:rPr>
  </w:style>
  <w:style w:type="paragraph" w:styleId="21">
    <w:name w:val="annotation subject"/>
    <w:basedOn w:val="12"/>
    <w:next w:val="12"/>
    <w:link w:val="64"/>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semiHidden/>
    <w:qFormat/>
    <w:uiPriority w:val="0"/>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semiHidden/>
    <w:unhideWhenUsed/>
    <w:qFormat/>
    <w:uiPriority w:val="99"/>
    <w:rPr>
      <w:sz w:val="16"/>
      <w:szCs w:val="16"/>
    </w:rPr>
  </w:style>
  <w:style w:type="character" w:customStyle="1" w:styleId="29">
    <w:name w:val="제목 1 Char"/>
    <w:basedOn w:val="24"/>
    <w:link w:val="2"/>
    <w:qFormat/>
    <w:uiPriority w:val="0"/>
    <w:rPr>
      <w:rFonts w:ascii="Arial" w:hAnsi="Arial" w:eastAsia="Times New Roman" w:cs="Arial"/>
      <w:sz w:val="36"/>
      <w:szCs w:val="36"/>
      <w:lang w:val="en-GB" w:eastAsia="zh-CN"/>
    </w:rPr>
  </w:style>
  <w:style w:type="character" w:customStyle="1" w:styleId="30">
    <w:name w:val="제목 2 Char"/>
    <w:basedOn w:val="24"/>
    <w:link w:val="3"/>
    <w:qFormat/>
    <w:uiPriority w:val="0"/>
    <w:rPr>
      <w:rFonts w:ascii="Arial" w:hAnsi="Arial" w:eastAsia="Times New Roman" w:cs="Arial"/>
      <w:sz w:val="32"/>
      <w:szCs w:val="32"/>
      <w:lang w:val="en-GB" w:eastAsia="zh-CN"/>
    </w:rPr>
  </w:style>
  <w:style w:type="character" w:customStyle="1" w:styleId="31">
    <w:name w:val="제목 3 Char"/>
    <w:basedOn w:val="24"/>
    <w:link w:val="4"/>
    <w:qFormat/>
    <w:uiPriority w:val="0"/>
    <w:rPr>
      <w:rFonts w:ascii="Arial" w:hAnsi="Arial" w:eastAsia="Times New Roman" w:cs="Arial"/>
      <w:sz w:val="28"/>
      <w:szCs w:val="28"/>
      <w:lang w:val="en-GB" w:eastAsia="zh-CN"/>
    </w:rPr>
  </w:style>
  <w:style w:type="character" w:customStyle="1" w:styleId="32">
    <w:name w:val="제목 4 Char"/>
    <w:basedOn w:val="24"/>
    <w:link w:val="5"/>
    <w:qFormat/>
    <w:uiPriority w:val="0"/>
    <w:rPr>
      <w:rFonts w:ascii="Arial" w:hAnsi="Arial" w:eastAsia="Times New Roman" w:cs="Arial"/>
      <w:sz w:val="24"/>
      <w:szCs w:val="24"/>
      <w:lang w:val="en-GB" w:eastAsia="zh-CN"/>
    </w:rPr>
  </w:style>
  <w:style w:type="character" w:customStyle="1" w:styleId="33">
    <w:name w:val="제목 5 Char"/>
    <w:basedOn w:val="24"/>
    <w:link w:val="6"/>
    <w:qFormat/>
    <w:uiPriority w:val="0"/>
    <w:rPr>
      <w:rFonts w:ascii="Arial" w:hAnsi="Arial" w:eastAsia="Times New Roman" w:cs="Arial"/>
      <w:lang w:val="en-GB" w:eastAsia="zh-CN"/>
    </w:rPr>
  </w:style>
  <w:style w:type="character" w:customStyle="1" w:styleId="34">
    <w:name w:val="제목 6 Char"/>
    <w:basedOn w:val="24"/>
    <w:link w:val="7"/>
    <w:qFormat/>
    <w:uiPriority w:val="0"/>
    <w:rPr>
      <w:rFonts w:ascii="Arial" w:hAnsi="Arial" w:eastAsia="Times New Roman" w:cs="Arial"/>
      <w:sz w:val="20"/>
      <w:szCs w:val="20"/>
      <w:lang w:val="en-GB" w:eastAsia="zh-CN"/>
    </w:rPr>
  </w:style>
  <w:style w:type="character" w:customStyle="1" w:styleId="35">
    <w:name w:val="제목 7 Char"/>
    <w:basedOn w:val="24"/>
    <w:link w:val="8"/>
    <w:qFormat/>
    <w:uiPriority w:val="0"/>
    <w:rPr>
      <w:rFonts w:ascii="Arial" w:hAnsi="Arial" w:eastAsia="Times New Roman" w:cs="Arial"/>
      <w:sz w:val="20"/>
      <w:szCs w:val="20"/>
      <w:lang w:val="en-GB" w:eastAsia="zh-CN"/>
    </w:rPr>
  </w:style>
  <w:style w:type="character" w:customStyle="1" w:styleId="36">
    <w:name w:val="제목 8 Char"/>
    <w:basedOn w:val="24"/>
    <w:link w:val="9"/>
    <w:qFormat/>
    <w:uiPriority w:val="0"/>
    <w:rPr>
      <w:rFonts w:ascii="Arial" w:hAnsi="Arial" w:eastAsia="Times New Roman" w:cs="Arial"/>
      <w:sz w:val="20"/>
      <w:szCs w:val="20"/>
      <w:lang w:val="en-GB" w:eastAsia="zh-CN"/>
    </w:rPr>
  </w:style>
  <w:style w:type="character" w:customStyle="1" w:styleId="37">
    <w:name w:val="제목 9 Char"/>
    <w:basedOn w:val="24"/>
    <w:link w:val="10"/>
    <w:qFormat/>
    <w:uiPriority w:val="0"/>
    <w:rPr>
      <w:rFonts w:ascii="Arial" w:hAnsi="Arial" w:eastAsia="Times New Roman" w:cs="Arial"/>
      <w:sz w:val="20"/>
      <w:szCs w:val="20"/>
      <w:lang w:val="en-GB" w:eastAsia="zh-CN"/>
    </w:rPr>
  </w:style>
  <w:style w:type="paragraph" w:customStyle="1" w:styleId="38">
    <w:name w:val="3GPP_Header"/>
    <w:basedOn w:val="1"/>
    <w:qFormat/>
    <w:uiPriority w:val="0"/>
    <w:pPr>
      <w:tabs>
        <w:tab w:val="left" w:pos="1701"/>
        <w:tab w:val="right" w:pos="9639"/>
      </w:tabs>
      <w:spacing w:after="240"/>
    </w:pPr>
    <w:rPr>
      <w:b/>
      <w:sz w:val="24"/>
    </w:rPr>
  </w:style>
  <w:style w:type="character" w:customStyle="1" w:styleId="39">
    <w:name w:val="바닥글 Char"/>
    <w:basedOn w:val="24"/>
    <w:link w:val="16"/>
    <w:semiHidden/>
    <w:qFormat/>
    <w:uiPriority w:val="0"/>
    <w:rPr>
      <w:rFonts w:ascii="Arial" w:hAnsi="Arial" w:eastAsia="Times New Roman" w:cs="Arial"/>
      <w:b/>
      <w:bCs/>
      <w:i/>
      <w:iCs/>
      <w:sz w:val="18"/>
      <w:szCs w:val="18"/>
      <w:lang w:eastAsia="zh-CN"/>
    </w:rPr>
  </w:style>
  <w:style w:type="paragraph" w:customStyle="1" w:styleId="40">
    <w:name w:val="Reference"/>
    <w:basedOn w:val="1"/>
    <w:qFormat/>
    <w:uiPriority w:val="0"/>
    <w:pPr>
      <w:numPr>
        <w:ilvl w:val="0"/>
        <w:numId w:val="2"/>
      </w:numPr>
    </w:pPr>
  </w:style>
  <w:style w:type="paragraph" w:customStyle="1" w:styleId="41">
    <w:name w:val="Doc-text2"/>
    <w:basedOn w:val="1"/>
    <w:link w:val="42"/>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2">
    <w:name w:val="Doc-text2 Char"/>
    <w:link w:val="41"/>
    <w:qFormat/>
    <w:uiPriority w:val="0"/>
    <w:rPr>
      <w:rFonts w:ascii="Arial" w:hAnsi="Arial" w:eastAsia="MS Mincho" w:cs="Times New Roman"/>
      <w:sz w:val="20"/>
      <w:szCs w:val="24"/>
      <w:lang w:val="en-GB" w:eastAsia="en-GB"/>
    </w:rPr>
  </w:style>
  <w:style w:type="paragraph" w:styleId="43">
    <w:name w:val="No Spacing"/>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4">
    <w:name w:val="머리글 Char"/>
    <w:basedOn w:val="24"/>
    <w:link w:val="17"/>
    <w:qFormat/>
    <w:uiPriority w:val="99"/>
    <w:rPr>
      <w:rFonts w:ascii="Arial" w:hAnsi="Arial" w:eastAsia="Times New Roman" w:cs="Times New Roman"/>
      <w:sz w:val="20"/>
      <w:szCs w:val="20"/>
      <w:lang w:val="en-GB" w:eastAsia="zh-CN"/>
    </w:rPr>
  </w:style>
  <w:style w:type="paragraph" w:styleId="45">
    <w:name w:val="List Paragraph"/>
    <w:basedOn w:val="1"/>
    <w:link w:val="46"/>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6">
    <w:name w:val="목록 단락 Char"/>
    <w:link w:val="45"/>
    <w:qFormat/>
    <w:locked/>
    <w:uiPriority w:val="34"/>
  </w:style>
  <w:style w:type="paragraph" w:customStyle="1" w:styleId="47">
    <w:name w:val="B1"/>
    <w:basedOn w:val="18"/>
    <w:link w:val="48"/>
    <w:qFormat/>
    <w:uiPriority w:val="0"/>
    <w:pPr>
      <w:spacing w:after="180"/>
      <w:ind w:left="568" w:hanging="284"/>
      <w:contextualSpacing w:val="0"/>
      <w:jc w:val="left"/>
    </w:pPr>
    <w:rPr>
      <w:rFonts w:ascii="Times New Roman" w:hAnsi="Times New Roman"/>
      <w:lang w:eastAsia="ja-JP"/>
    </w:rPr>
  </w:style>
  <w:style w:type="character" w:customStyle="1" w:styleId="48">
    <w:name w:val="B1 Char1"/>
    <w:link w:val="47"/>
    <w:qFormat/>
    <w:uiPriority w:val="0"/>
    <w:rPr>
      <w:rFonts w:ascii="Times New Roman" w:hAnsi="Times New Roman" w:eastAsia="Times New Roman" w:cs="Times New Roman"/>
      <w:sz w:val="20"/>
      <w:szCs w:val="20"/>
      <w:lang w:val="en-GB" w:eastAsia="ja-JP"/>
    </w:rPr>
  </w:style>
  <w:style w:type="paragraph" w:customStyle="1" w:styleId="49">
    <w:name w:val="B2"/>
    <w:basedOn w:val="14"/>
    <w:link w:val="50"/>
    <w:qFormat/>
    <w:uiPriority w:val="0"/>
    <w:pPr>
      <w:spacing w:after="180"/>
      <w:ind w:left="851" w:hanging="284"/>
      <w:contextualSpacing w:val="0"/>
      <w:jc w:val="left"/>
    </w:pPr>
    <w:rPr>
      <w:rFonts w:ascii="Times New Roman" w:hAnsi="Times New Roman"/>
      <w:lang w:eastAsia="ja-JP"/>
    </w:rPr>
  </w:style>
  <w:style w:type="character" w:customStyle="1" w:styleId="50">
    <w:name w:val="B2 Char"/>
    <w:link w:val="49"/>
    <w:qFormat/>
    <w:uiPriority w:val="0"/>
    <w:rPr>
      <w:rFonts w:ascii="Times New Roman" w:hAnsi="Times New Roman" w:eastAsia="Times New Roman" w:cs="Times New Roman"/>
      <w:sz w:val="20"/>
      <w:szCs w:val="20"/>
      <w:lang w:val="en-GB" w:eastAsia="ja-JP"/>
    </w:rPr>
  </w:style>
  <w:style w:type="paragraph" w:customStyle="1" w:styleId="51">
    <w:name w:val="B3"/>
    <w:basedOn w:val="11"/>
    <w:link w:val="52"/>
    <w:qFormat/>
    <w:uiPriority w:val="0"/>
    <w:pPr>
      <w:spacing w:after="180"/>
      <w:ind w:left="1135" w:hanging="284"/>
      <w:contextualSpacing w:val="0"/>
      <w:jc w:val="left"/>
    </w:pPr>
    <w:rPr>
      <w:rFonts w:ascii="Times New Roman" w:hAnsi="Times New Roman"/>
      <w:lang w:eastAsia="ja-JP"/>
    </w:rPr>
  </w:style>
  <w:style w:type="character" w:customStyle="1" w:styleId="52">
    <w:name w:val="B3 Char2"/>
    <w:link w:val="51"/>
    <w:qFormat/>
    <w:uiPriority w:val="0"/>
    <w:rPr>
      <w:rFonts w:ascii="Times New Roman" w:hAnsi="Times New Roman" w:eastAsia="Times New Roman" w:cs="Times New Roman"/>
      <w:sz w:val="20"/>
      <w:szCs w:val="20"/>
      <w:lang w:val="en-GB" w:eastAsia="ja-JP"/>
    </w:rPr>
  </w:style>
  <w:style w:type="paragraph" w:customStyle="1" w:styleId="53">
    <w:name w:val="TAL"/>
    <w:basedOn w:val="1"/>
    <w:link w:val="54"/>
    <w:qFormat/>
    <w:uiPriority w:val="0"/>
    <w:pPr>
      <w:keepNext/>
      <w:keepLines/>
      <w:spacing w:after="0"/>
      <w:jc w:val="left"/>
    </w:pPr>
    <w:rPr>
      <w:sz w:val="18"/>
      <w:lang w:eastAsia="ja-JP"/>
    </w:rPr>
  </w:style>
  <w:style w:type="character" w:customStyle="1" w:styleId="54">
    <w:name w:val="TAL Car"/>
    <w:link w:val="53"/>
    <w:qFormat/>
    <w:uiPriority w:val="0"/>
    <w:rPr>
      <w:rFonts w:ascii="Arial" w:hAnsi="Arial" w:eastAsia="Times New Roman" w:cs="Times New Roman"/>
      <w:sz w:val="18"/>
      <w:szCs w:val="20"/>
      <w:lang w:val="en-GB" w:eastAsia="ja-JP"/>
    </w:rPr>
  </w:style>
  <w:style w:type="paragraph" w:customStyle="1" w:styleId="55">
    <w:name w:val="PL"/>
    <w:link w:val="5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6">
    <w:name w:val="PL Char"/>
    <w:link w:val="55"/>
    <w:qFormat/>
    <w:uiPriority w:val="0"/>
    <w:rPr>
      <w:rFonts w:ascii="Courier New" w:hAnsi="Courier New" w:eastAsia="Times New Roman" w:cs="Times New Roman"/>
      <w:sz w:val="16"/>
      <w:szCs w:val="20"/>
      <w:shd w:val="clear" w:color="auto" w:fill="E6E6E6"/>
      <w:lang w:val="en-GB" w:eastAsia="en-GB"/>
    </w:rPr>
  </w:style>
  <w:style w:type="paragraph" w:customStyle="1" w:styleId="57">
    <w:name w:val="TH"/>
    <w:basedOn w:val="1"/>
    <w:link w:val="58"/>
    <w:qFormat/>
    <w:uiPriority w:val="0"/>
    <w:pPr>
      <w:keepNext/>
      <w:keepLines/>
      <w:spacing w:before="60" w:after="180"/>
      <w:jc w:val="center"/>
    </w:pPr>
    <w:rPr>
      <w:b/>
      <w:lang w:eastAsia="ja-JP"/>
    </w:rPr>
  </w:style>
  <w:style w:type="character" w:customStyle="1" w:styleId="58">
    <w:name w:val="TH Char"/>
    <w:link w:val="57"/>
    <w:qFormat/>
    <w:uiPriority w:val="0"/>
    <w:rPr>
      <w:rFonts w:ascii="Arial" w:hAnsi="Arial" w:eastAsia="Times New Roman" w:cs="Times New Roman"/>
      <w:b/>
      <w:sz w:val="20"/>
      <w:szCs w:val="20"/>
      <w:lang w:val="en-GB" w:eastAsia="ja-JP"/>
    </w:rPr>
  </w:style>
  <w:style w:type="paragraph" w:customStyle="1" w:styleId="59">
    <w:name w:val="TAH"/>
    <w:basedOn w:val="1"/>
    <w:link w:val="60"/>
    <w:qFormat/>
    <w:uiPriority w:val="0"/>
    <w:pPr>
      <w:keepNext/>
      <w:keepLines/>
      <w:spacing w:after="0"/>
      <w:jc w:val="center"/>
    </w:pPr>
    <w:rPr>
      <w:b/>
      <w:sz w:val="18"/>
      <w:lang w:eastAsia="ja-JP"/>
    </w:rPr>
  </w:style>
  <w:style w:type="character" w:customStyle="1" w:styleId="60">
    <w:name w:val="TAH Car"/>
    <w:link w:val="59"/>
    <w:qFormat/>
    <w:locked/>
    <w:uiPriority w:val="0"/>
    <w:rPr>
      <w:rFonts w:ascii="Arial" w:hAnsi="Arial" w:eastAsia="Times New Roman" w:cs="Times New Roman"/>
      <w:b/>
      <w:sz w:val="18"/>
      <w:szCs w:val="20"/>
      <w:lang w:val="en-GB" w:eastAsia="ja-JP"/>
    </w:rPr>
  </w:style>
  <w:style w:type="character" w:customStyle="1" w:styleId="61">
    <w:name w:val="EmailDiscussion Char"/>
    <w:link w:val="62"/>
    <w:qFormat/>
    <w:locked/>
    <w:uiPriority w:val="0"/>
    <w:rPr>
      <w:rFonts w:ascii="Arial" w:hAnsi="Arial" w:eastAsia="MS Mincho" w:cs="Arial"/>
      <w:b/>
      <w:szCs w:val="24"/>
    </w:rPr>
  </w:style>
  <w:style w:type="paragraph" w:customStyle="1" w:styleId="62">
    <w:name w:val="EmailDiscussion"/>
    <w:basedOn w:val="1"/>
    <w:next w:val="1"/>
    <w:link w:val="61"/>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3">
    <w:name w:val="메모 텍스트 Char"/>
    <w:basedOn w:val="24"/>
    <w:link w:val="12"/>
    <w:qFormat/>
    <w:uiPriority w:val="99"/>
    <w:rPr>
      <w:rFonts w:ascii="Arial" w:hAnsi="Arial" w:eastAsia="Times New Roman" w:cs="Times New Roman"/>
      <w:sz w:val="20"/>
      <w:szCs w:val="20"/>
      <w:lang w:val="en-GB" w:eastAsia="zh-CN"/>
    </w:rPr>
  </w:style>
  <w:style w:type="character" w:customStyle="1" w:styleId="64">
    <w:name w:val="메모 주제 Char"/>
    <w:basedOn w:val="63"/>
    <w:link w:val="21"/>
    <w:semiHidden/>
    <w:qFormat/>
    <w:uiPriority w:val="99"/>
    <w:rPr>
      <w:rFonts w:ascii="Arial" w:hAnsi="Arial" w:eastAsia="Times New Roman" w:cs="Times New Roman"/>
      <w:b/>
      <w:bCs/>
      <w:sz w:val="20"/>
      <w:szCs w:val="20"/>
      <w:lang w:val="en-GB" w:eastAsia="zh-CN"/>
    </w:rPr>
  </w:style>
  <w:style w:type="character" w:customStyle="1" w:styleId="65">
    <w:name w:val="풍선 도움말 텍스트 Char"/>
    <w:basedOn w:val="24"/>
    <w:link w:val="15"/>
    <w:semiHidden/>
    <w:qFormat/>
    <w:uiPriority w:val="99"/>
    <w:rPr>
      <w:rFonts w:ascii="Segoe UI" w:hAnsi="Segoe UI" w:eastAsia="Times New Roman" w:cs="Segoe UI"/>
      <w:sz w:val="18"/>
      <w:szCs w:val="18"/>
      <w:lang w:val="en-GB" w:eastAsia="zh-CN"/>
    </w:rPr>
  </w:style>
  <w:style w:type="paragraph" w:customStyle="1" w:styleId="66">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7">
    <w:name w:val="B1 Char"/>
    <w:qFormat/>
    <w:uiPriority w:val="0"/>
    <w:rPr>
      <w:rFonts w:eastAsia="Times New Roman"/>
    </w:rPr>
  </w:style>
  <w:style w:type="paragraph" w:customStyle="1" w:styleId="68">
    <w:name w:val="Doc-comment"/>
    <w:basedOn w:val="1"/>
    <w:next w:val="41"/>
    <w:qFormat/>
    <w:uiPriority w:val="0"/>
    <w:pPr>
      <w:tabs>
        <w:tab w:val="left" w:pos="1622"/>
      </w:tabs>
      <w:spacing w:after="0"/>
      <w:ind w:left="1622" w:hanging="363"/>
      <w:jc w:val="left"/>
    </w:pPr>
    <w:rPr>
      <w:i/>
      <w:lang w:eastAsia="ja-JP"/>
    </w:rPr>
  </w:style>
  <w:style w:type="paragraph" w:customStyle="1" w:styleId="69">
    <w:name w:val="Doc-title"/>
    <w:basedOn w:val="1"/>
    <w:next w:val="41"/>
    <w:link w:val="70"/>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70">
    <w:name w:val="Doc-title Char"/>
    <w:link w:val="69"/>
    <w:qFormat/>
    <w:uiPriority w:val="0"/>
    <w:rPr>
      <w:rFonts w:ascii="Arial" w:hAnsi="Arial" w:eastAsia="MS Mincho" w:cs="Times New Roman"/>
      <w:sz w:val="20"/>
      <w:szCs w:val="24"/>
      <w:lang w:val="en-GB" w:eastAsia="en-GB"/>
    </w:rPr>
  </w:style>
  <w:style w:type="character" w:customStyle="1" w:styleId="71">
    <w:name w:val="제목 Char"/>
    <w:basedOn w:val="24"/>
    <w:link w:val="20"/>
    <w:qFormat/>
    <w:uiPriority w:val="10"/>
    <w:rPr>
      <w:rFonts w:asciiTheme="majorHAnsi" w:hAnsiTheme="majorHAnsi" w:eastAsiaTheme="majorEastAsia" w:cstheme="majorBidi"/>
      <w:spacing w:val="-10"/>
      <w:kern w:val="28"/>
      <w:sz w:val="56"/>
      <w:szCs w:val="56"/>
      <w:lang w:val="en-GB" w:eastAsia="zh-CN"/>
    </w:rPr>
  </w:style>
  <w:style w:type="character" w:customStyle="1" w:styleId="72">
    <w:name w:val="未解析的提及1"/>
    <w:basedOn w:val="24"/>
    <w:semiHidden/>
    <w:unhideWhenUsed/>
    <w:qFormat/>
    <w:uiPriority w:val="99"/>
    <w:rPr>
      <w:color w:val="605E5C"/>
      <w:shd w:val="clear" w:color="auto" w:fill="E1DFDD"/>
    </w:rPr>
  </w:style>
  <w:style w:type="character" w:customStyle="1" w:styleId="73">
    <w:name w:val="본문 Char"/>
    <w:basedOn w:val="24"/>
    <w:link w:val="13"/>
    <w:qFormat/>
    <w:uiPriority w:val="0"/>
    <w:rPr>
      <w:rFonts w:ascii="Times New Roman" w:hAnsi="Times New Roman" w:eastAsia="MS Mincho" w:cs="Times New Roman"/>
      <w:sz w:val="20"/>
      <w:szCs w:val="24"/>
    </w:rPr>
  </w:style>
  <w:style w:type="paragraph" w:customStyle="1" w:styleId="74">
    <w:name w:val="Observation"/>
    <w:basedOn w:val="1"/>
    <w:qFormat/>
    <w:uiPriority w:val="0"/>
    <w:pPr>
      <w:numPr>
        <w:ilvl w:val="0"/>
        <w:numId w:val="4"/>
      </w:numPr>
      <w:tabs>
        <w:tab w:val="left" w:pos="1701"/>
      </w:tabs>
    </w:pPr>
    <w:rPr>
      <w:b/>
      <w:bCs/>
    </w:rPr>
  </w:style>
  <w:style w:type="paragraph" w:customStyle="1" w:styleId="75">
    <w:name w:val="EmailDiscussion2"/>
    <w:basedOn w:val="41"/>
    <w:qFormat/>
    <w:uiPriority w:val="0"/>
    <w:rPr>
      <w:rFonts w:cs="Arial"/>
      <w:sz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24</Pages>
  <Words>10970</Words>
  <Characters>62535</Characters>
  <Lines>521</Lines>
  <Paragraphs>146</Paragraphs>
  <TotalTime>1</TotalTime>
  <ScaleCrop>false</ScaleCrop>
  <LinksUpToDate>false</LinksUpToDate>
  <CharactersWithSpaces>73359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2021-05-21T04:54:00Z</dcterms:created>
  <dc:creator>InterDigital</dc:creator>
  <cp:lastModifiedBy>xavier</cp:lastModifiedBy>
  <dcterms:modified xsi:type="dcterms:W3CDTF">2021-05-21T06:49:15Z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2052-11.1.0.10495</vt:lpwstr>
  </property>
  <property fmtid="{D5CDD505-2E9C-101B-9397-08002B2CF9AE}" pid="4" name="ICV">
    <vt:lpwstr>F1A3420B759A4B239FB43A1CCB422AAF</vt:lpwstr>
  </property>
</Properties>
</file>