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8F4F91" w:rsidR="001E41F3" w:rsidRDefault="001E41F3">
      <w:pPr>
        <w:pStyle w:val="CRCoverPage"/>
        <w:tabs>
          <w:tab w:val="right" w:pos="9639"/>
        </w:tabs>
        <w:spacing w:after="0"/>
        <w:rPr>
          <w:b/>
          <w:i/>
          <w:noProof/>
          <w:sz w:val="28"/>
        </w:rPr>
      </w:pPr>
      <w:r>
        <w:rPr>
          <w:b/>
          <w:noProof/>
          <w:sz w:val="24"/>
        </w:rPr>
        <w:t>3GPP TSG-</w:t>
      </w:r>
      <w:r w:rsidR="00154246">
        <w:fldChar w:fldCharType="begin"/>
      </w:r>
      <w:r w:rsidR="00154246">
        <w:instrText xml:space="preserve"> DOCPROPERTY  TSG/WGRef  \* MERGEFORMAT </w:instrText>
      </w:r>
      <w:r w:rsidR="00154246">
        <w:fldChar w:fldCharType="separate"/>
      </w:r>
      <w:r w:rsidR="00122655">
        <w:rPr>
          <w:b/>
          <w:noProof/>
          <w:sz w:val="24"/>
        </w:rPr>
        <w:t xml:space="preserve">RAN WG2 </w:t>
      </w:r>
      <w:r w:rsidR="00154246">
        <w:rPr>
          <w:b/>
          <w:noProof/>
          <w:sz w:val="24"/>
        </w:rPr>
        <w:fldChar w:fldCharType="end"/>
      </w:r>
      <w:r w:rsidR="00C66BA2">
        <w:rPr>
          <w:b/>
          <w:noProof/>
          <w:sz w:val="24"/>
        </w:rPr>
        <w:t xml:space="preserve"> </w:t>
      </w:r>
      <w:r>
        <w:rPr>
          <w:b/>
          <w:noProof/>
          <w:sz w:val="24"/>
        </w:rPr>
        <w:t>Meeting #</w:t>
      </w:r>
      <w:r w:rsidR="00154246">
        <w:fldChar w:fldCharType="begin"/>
      </w:r>
      <w:r w:rsidR="00154246">
        <w:instrText xml:space="preserve"> DOCPROPERTY  MtgSeq  \* MERGEFORMAT </w:instrText>
      </w:r>
      <w:r w:rsidR="00154246">
        <w:fldChar w:fldCharType="separate"/>
      </w:r>
      <w:r w:rsidR="00EB09B7" w:rsidRPr="00EB09B7">
        <w:rPr>
          <w:b/>
          <w:noProof/>
          <w:sz w:val="24"/>
        </w:rPr>
        <w:t xml:space="preserve"> </w:t>
      </w:r>
      <w:r w:rsidR="00122655">
        <w:rPr>
          <w:b/>
          <w:noProof/>
          <w:sz w:val="24"/>
        </w:rPr>
        <w:t>11</w:t>
      </w:r>
      <w:r w:rsidR="00121F39">
        <w:rPr>
          <w:b/>
          <w:noProof/>
          <w:sz w:val="24"/>
        </w:rPr>
        <w:t>4</w:t>
      </w:r>
      <w:r w:rsidR="00122655">
        <w:rPr>
          <w:b/>
          <w:noProof/>
          <w:sz w:val="24"/>
        </w:rPr>
        <w:t>-e</w:t>
      </w:r>
      <w:r w:rsidR="00122655">
        <w:t xml:space="preserve"> </w:t>
      </w:r>
      <w:r w:rsidR="00154246">
        <w:fldChar w:fldCharType="end"/>
      </w:r>
      <w:r>
        <w:rPr>
          <w:b/>
          <w:i/>
          <w:noProof/>
          <w:sz w:val="28"/>
        </w:rPr>
        <w:tab/>
      </w:r>
      <w:r w:rsidR="00154246">
        <w:fldChar w:fldCharType="begin"/>
      </w:r>
      <w:r w:rsidR="00154246">
        <w:instrText xml:space="preserve"> DOCPROPERTY  Tdoc#  \* MERGEFORMAT </w:instrText>
      </w:r>
      <w:r w:rsidR="00154246">
        <w:fldChar w:fldCharType="separate"/>
      </w:r>
      <w:r w:rsidR="00122655">
        <w:rPr>
          <w:b/>
          <w:i/>
          <w:noProof/>
          <w:sz w:val="28"/>
        </w:rPr>
        <w:t>R2-2</w:t>
      </w:r>
      <w:r w:rsidR="00385467">
        <w:rPr>
          <w:b/>
          <w:i/>
          <w:noProof/>
          <w:sz w:val="28"/>
        </w:rPr>
        <w:t>10</w:t>
      </w:r>
      <w:r w:rsidR="00DE57F8">
        <w:rPr>
          <w:b/>
          <w:i/>
          <w:noProof/>
          <w:sz w:val="28"/>
        </w:rPr>
        <w:t>5427</w:t>
      </w:r>
      <w:r w:rsidR="00154246">
        <w:rPr>
          <w:b/>
          <w:i/>
          <w:noProof/>
          <w:sz w:val="28"/>
        </w:rPr>
        <w:fldChar w:fldCharType="end"/>
      </w:r>
    </w:p>
    <w:p w14:paraId="7CB45193" w14:textId="331AE3B0" w:rsidR="001E41F3" w:rsidRDefault="00154246"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rsidR="00121F39">
        <w:rPr>
          <w:b/>
          <w:noProof/>
          <w:sz w:val="24"/>
        </w:rPr>
        <w:t>May</w:t>
      </w:r>
      <w:r w:rsidR="00F31938">
        <w:rPr>
          <w:b/>
          <w:noProof/>
          <w:sz w:val="24"/>
        </w:rPr>
        <w:t xml:space="preserve"> 1</w:t>
      </w:r>
      <w:r w:rsidR="00121F39">
        <w:rPr>
          <w:b/>
          <w:noProof/>
          <w:sz w:val="24"/>
        </w:rPr>
        <w:t>9</w:t>
      </w:r>
      <w:r w:rsidR="00F31938" w:rsidRPr="003A32EE">
        <w:rPr>
          <w:b/>
          <w:noProof/>
          <w:sz w:val="24"/>
          <w:vertAlign w:val="superscript"/>
        </w:rPr>
        <w:t>th</w:t>
      </w:r>
      <w:r w:rsidR="00F31938">
        <w:rPr>
          <w:b/>
          <w:noProof/>
          <w:sz w:val="24"/>
        </w:rPr>
        <w:t xml:space="preserve"> - 2</w:t>
      </w:r>
      <w:r w:rsidR="00121F39">
        <w:rPr>
          <w:b/>
          <w:noProof/>
          <w:sz w:val="24"/>
        </w:rPr>
        <w:t>7</w:t>
      </w:r>
      <w:r w:rsidR="00F31938" w:rsidRPr="00122655">
        <w:rPr>
          <w:b/>
          <w:noProof/>
          <w:sz w:val="24"/>
          <w:vertAlign w:val="superscript"/>
        </w:rPr>
        <w:t>th</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547" w:rsidR="001E41F3" w:rsidRPr="00410371" w:rsidRDefault="00154246"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38.3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678BD" w:rsidR="001E41F3" w:rsidRPr="00410371" w:rsidRDefault="00154246" w:rsidP="00547111">
            <w:pPr>
              <w:pStyle w:val="CRCoverPage"/>
              <w:spacing w:after="0"/>
              <w:rPr>
                <w:noProof/>
              </w:rPr>
            </w:pPr>
            <w:r>
              <w:fldChar w:fldCharType="begin"/>
            </w:r>
            <w:r>
              <w:instrText xml:space="preserve"> DOCPROPERTY  Cr#  \* MERGEFORMAT </w:instrText>
            </w:r>
            <w:r>
              <w:fldChar w:fldCharType="separate"/>
            </w:r>
            <w:r w:rsidR="00775947">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0CAD3" w:rsidR="001E41F3" w:rsidRPr="00410371" w:rsidRDefault="00DE57F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3ADE" w:rsidR="001E41F3" w:rsidRPr="00410371" w:rsidRDefault="00154246">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F31938">
              <w:rPr>
                <w:b/>
                <w:noProof/>
                <w:sz w:val="28"/>
              </w:rPr>
              <w:t>4</w:t>
            </w:r>
            <w:r w:rsidR="00122655">
              <w:rPr>
                <w:b/>
                <w:noProof/>
                <w:sz w:val="28"/>
              </w:rPr>
              <w:t>.</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154246">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B0E5" w:rsidR="001E41F3" w:rsidRDefault="00154246">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414EAF">
              <w:rPr>
                <w:noProof/>
                <w:lang w:eastAsia="ko-KR"/>
              </w:rPr>
              <w:t>, NTT Do</w:t>
            </w:r>
            <w:r w:rsidR="00B30839">
              <w:rPr>
                <w:noProof/>
                <w:lang w:eastAsia="ko-KR"/>
              </w:rPr>
              <w:t>C</w:t>
            </w:r>
            <w:r w:rsidR="00414EAF">
              <w:rPr>
                <w:noProof/>
                <w:lang w:eastAsia="ko-KR"/>
              </w:rPr>
              <w:t>o</w:t>
            </w:r>
            <w:r w:rsidR="00B30839">
              <w:rPr>
                <w:noProof/>
                <w:lang w:eastAsia="ko-KR"/>
              </w:rPr>
              <w:t>M</w:t>
            </w:r>
            <w:r w:rsidR="00A86ACF">
              <w:rPr>
                <w:noProof/>
                <w:lang w:eastAsia="ko-KR"/>
              </w:rPr>
              <w:t>o, AT&amp;T, Verizon</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939" w:rsidR="001E41F3" w:rsidRDefault="00122655">
            <w:pPr>
              <w:pStyle w:val="CRCoverPage"/>
              <w:spacing w:after="0"/>
              <w:ind w:left="100"/>
              <w:rPr>
                <w:noProof/>
              </w:rPr>
            </w:pPr>
            <w:r>
              <w:t>2021-0</w:t>
            </w:r>
            <w:r w:rsidR="004E01A4">
              <w:t>5</w:t>
            </w:r>
            <w:r>
              <w:t>-</w:t>
            </w:r>
            <w:r w:rsidR="004E01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04151526"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1D037C1F"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414EAF">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sidR="00414EAF">
              <w:rPr>
                <w:rFonts w:ascii="Arial" w:hAnsi="Arial" w:cs="Arial"/>
                <w:color w:val="000000"/>
              </w:rPr>
              <w:t>receives</w:t>
            </w:r>
            <w:r w:rsidR="00414EAF" w:rsidRPr="00553697">
              <w:rPr>
                <w:rFonts w:ascii="Arial" w:hAnsi="Arial" w:cs="Arial"/>
                <w:color w:val="000000"/>
              </w:rPr>
              <w:t xml:space="preserve"> </w:t>
            </w:r>
            <w:r w:rsidRPr="00553697">
              <w:rPr>
                <w:rFonts w:ascii="Arial" w:hAnsi="Arial" w:cs="Arial"/>
                <w:color w:val="000000"/>
              </w:rPr>
              <w:t>priority treatment</w:t>
            </w:r>
            <w:r w:rsidR="00414EAF">
              <w:rPr>
                <w:rFonts w:ascii="Arial" w:hAnsi="Arial" w:cs="Arial"/>
                <w:color w:val="000000"/>
              </w:rPr>
              <w:t xml:space="preserve"> as</w:t>
            </w:r>
            <w:r w:rsidRPr="00553697">
              <w:rPr>
                <w:rFonts w:ascii="Arial" w:hAnsi="Arial" w:cs="Arial"/>
                <w:color w:val="000000"/>
              </w:rPr>
              <w:t xml:space="preserve"> for the above originating cases.  </w:t>
            </w:r>
          </w:p>
          <w:p w14:paraId="42E43155" w14:textId="4A4E1185"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5E4C2B">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5E4C2B">
              <w:rPr>
                <w:rFonts w:ascii="Arial" w:hAnsi="Arial" w:cs="Arial"/>
                <w:color w:val="000000"/>
              </w:rPr>
              <w:t>s</w:t>
            </w:r>
            <w:r w:rsidRPr="00553697">
              <w:rPr>
                <w:rFonts w:ascii="Arial" w:hAnsi="Arial" w:cs="Arial"/>
                <w:color w:val="000000"/>
              </w:rPr>
              <w:t xml:space="preserve">: When the </w:t>
            </w:r>
            <w:r w:rsidR="00414EAF">
              <w:rPr>
                <w:rFonts w:ascii="Arial" w:hAnsi="Arial" w:cs="Arial"/>
                <w:color w:val="000000"/>
              </w:rPr>
              <w:t>originating/</w:t>
            </w:r>
            <w:r w:rsidRPr="00553697">
              <w:rPr>
                <w:rFonts w:ascii="Arial" w:hAnsi="Arial" w:cs="Arial"/>
                <w:color w:val="000000"/>
              </w:rPr>
              <w:t xml:space="preserve">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00414EAF">
              <w:rPr>
                <w:rFonts w:ascii="Arial" w:hAnsi="Arial" w:cs="Arial"/>
                <w:color w:val="000000"/>
              </w:rPr>
              <w:t>/</w:t>
            </w:r>
            <w:proofErr w:type="spellStart"/>
            <w:r w:rsidR="00414EAF">
              <w:rPr>
                <w:rFonts w:ascii="Arial" w:hAnsi="Arial" w:cs="Arial"/>
                <w:color w:val="000000"/>
              </w:rPr>
              <w:t>eNB</w:t>
            </w:r>
            <w:proofErr w:type="spellEnd"/>
            <w:r w:rsidR="00414EAF">
              <w:rPr>
                <w:rFonts w:ascii="Arial" w:hAnsi="Arial" w:cs="Arial"/>
                <w:color w:val="000000"/>
              </w:rPr>
              <w:t>/ng-</w:t>
            </w:r>
            <w:proofErr w:type="spellStart"/>
            <w:r w:rsidR="00414EAF">
              <w:rPr>
                <w:rFonts w:ascii="Arial" w:hAnsi="Arial" w:cs="Arial"/>
                <w:color w:val="000000"/>
              </w:rPr>
              <w:t>eNB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246A10E7"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00414EAF">
              <w:rPr>
                <w:rFonts w:ascii="Arial" w:hAnsi="Arial" w:cs="Arial"/>
                <w:color w:val="000000"/>
              </w:rPr>
              <w:t>/</w:t>
            </w:r>
            <w:proofErr w:type="spellStart"/>
            <w:r w:rsidR="00414EAF">
              <w:rPr>
                <w:rFonts w:ascii="Arial" w:hAnsi="Arial" w:cs="Arial"/>
                <w:color w:val="000000"/>
              </w:rPr>
              <w:t>eNB</w:t>
            </w:r>
            <w:proofErr w:type="spellEnd"/>
            <w:r w:rsidR="00414EAF">
              <w:rPr>
                <w:rFonts w:ascii="Arial" w:hAnsi="Arial" w:cs="Arial"/>
                <w:color w:val="000000"/>
              </w:rPr>
              <w:t>/ng-</w:t>
            </w:r>
            <w:proofErr w:type="spellStart"/>
            <w:r w:rsidR="00414EAF">
              <w:rPr>
                <w:rFonts w:ascii="Arial" w:hAnsi="Arial" w:cs="Arial"/>
                <w:color w:val="000000"/>
              </w:rPr>
              <w:t>eNB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00414EAF">
              <w:rPr>
                <w:rFonts w:ascii="Arial" w:hAnsi="Arial" w:cs="Arial"/>
                <w:color w:val="000000"/>
              </w:rPr>
              <w:t>/</w:t>
            </w:r>
            <w:proofErr w:type="spellStart"/>
            <w:r w:rsidR="00414EAF">
              <w:rPr>
                <w:rFonts w:ascii="Arial" w:hAnsi="Arial" w:cs="Arial"/>
                <w:color w:val="000000"/>
              </w:rPr>
              <w:t>eNB</w:t>
            </w:r>
            <w:proofErr w:type="spellEnd"/>
            <w:r w:rsidR="00414EAF">
              <w:rPr>
                <w:rFonts w:ascii="Arial" w:hAnsi="Arial" w:cs="Arial"/>
                <w:color w:val="000000"/>
              </w:rPr>
              <w:t>/ng-</w:t>
            </w:r>
            <w:proofErr w:type="spellStart"/>
            <w:r w:rsidR="00414EAF">
              <w:rPr>
                <w:rFonts w:ascii="Arial" w:hAnsi="Arial" w:cs="Arial"/>
                <w:color w:val="000000"/>
              </w:rPr>
              <w:t>eNB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29BD7BD1"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w:t>
            </w:r>
            <w:r w:rsidR="00414EAF">
              <w:rPr>
                <w:rFonts w:ascii="Arial" w:hAnsi="Arial" w:cs="Arial"/>
                <w:color w:val="000000"/>
              </w:rPr>
              <w:t>ion</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792B59BE" w:rsidR="00A81BA0" w:rsidRPr="00464C7E" w:rsidRDefault="00A81BA0" w:rsidP="00EA0A3B">
            <w:pPr>
              <w:pStyle w:val="CRCoverPage"/>
              <w:spacing w:after="0"/>
            </w:pPr>
            <w:r w:rsidRPr="00464C7E">
              <w:t>When the network performs a release with redirection, for UEs with MPS priority session(s), the network includes an MPS priority indicat</w:t>
            </w:r>
            <w:r w:rsidR="00414EAF">
              <w:t>ion</w:t>
            </w:r>
            <w:r w:rsidRPr="00464C7E">
              <w:t xml:space="preserve">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w:t>
            </w:r>
          </w:p>
          <w:p w14:paraId="40B40182" w14:textId="77777777" w:rsidR="00A81BA0" w:rsidRDefault="00A81BA0" w:rsidP="00A81BA0">
            <w:pPr>
              <w:pStyle w:val="CRCoverPage"/>
              <w:spacing w:after="0"/>
              <w:ind w:left="100"/>
            </w:pPr>
          </w:p>
          <w:p w14:paraId="54AAB762" w14:textId="4A53342B" w:rsidR="00A81BA0" w:rsidRDefault="00A81BA0" w:rsidP="00A81BA0">
            <w:pPr>
              <w:pStyle w:val="CRCoverPage"/>
              <w:spacing w:after="0"/>
              <w:ind w:left="100"/>
            </w:pPr>
            <w:r>
              <w:t>First</w:t>
            </w:r>
            <w:r w:rsidRPr="00EA031D">
              <w:t xml:space="preserve"> change:</w:t>
            </w:r>
          </w:p>
          <w:p w14:paraId="7505378D" w14:textId="77777777" w:rsidR="004B6609" w:rsidRDefault="004B6609" w:rsidP="00A81BA0">
            <w:pPr>
              <w:pStyle w:val="CRCoverPage"/>
              <w:spacing w:after="0"/>
              <w:ind w:left="100"/>
            </w:pPr>
          </w:p>
          <w:p w14:paraId="082F707D" w14:textId="5E2D47C2" w:rsidR="004B6609" w:rsidRDefault="006E296E" w:rsidP="006E296E">
            <w:pPr>
              <w:pStyle w:val="CRCoverPage"/>
              <w:spacing w:after="0"/>
              <w:ind w:left="720"/>
            </w:pPr>
            <w:r>
              <w:t xml:space="preserve">Adds </w:t>
            </w:r>
            <w:r w:rsidR="00EE0CEB">
              <w:t>to UE capability</w:t>
            </w:r>
            <w:r w:rsidRPr="002D1E99">
              <w:t xml:space="preserve"> parameters</w:t>
            </w:r>
            <w:r>
              <w:t xml:space="preserve"> an indicat</w:t>
            </w:r>
            <w:r w:rsidR="00E23E91">
              <w:t>ion</w:t>
            </w:r>
            <w:r>
              <w:t xml:space="preserve"> of whether the </w:t>
            </w:r>
            <w:r w:rsidRPr="002D1E99">
              <w:t xml:space="preserve">UE supports </w:t>
            </w:r>
            <w:proofErr w:type="spellStart"/>
            <w:r w:rsidRPr="002D1E99">
              <w:t>mpsPriorityIndication</w:t>
            </w:r>
            <w:proofErr w:type="spellEnd"/>
            <w:r w:rsidRPr="002D1E99">
              <w:t xml:space="preserve"> on release with redirect as defined in TS 3</w:t>
            </w:r>
            <w:r>
              <w:t>8</w:t>
            </w:r>
            <w:r w:rsidRPr="002D1E99">
              <w:t>.331</w:t>
            </w:r>
            <w:r>
              <w:t>.</w:t>
            </w:r>
          </w:p>
          <w:p w14:paraId="720DBAF6" w14:textId="6ED6F4E6" w:rsidR="004B6609" w:rsidRDefault="004B6609" w:rsidP="004B6609">
            <w:pPr>
              <w:pStyle w:val="CRCoverPage"/>
              <w:spacing w:after="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282B833D"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414EAF">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F61F3" w:rsidR="001E41F3" w:rsidRDefault="00EE0CEB">
            <w:pPr>
              <w:pStyle w:val="CRCoverPage"/>
              <w:spacing w:after="0"/>
              <w:ind w:left="100"/>
              <w:rPr>
                <w:noProof/>
              </w:rPr>
            </w:pPr>
            <w:r>
              <w:t>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DC11F" w14:textId="77777777" w:rsidR="001E41F3" w:rsidRDefault="00145D43">
            <w:pPr>
              <w:pStyle w:val="CRCoverPage"/>
              <w:spacing w:after="0"/>
              <w:ind w:left="99"/>
              <w:rPr>
                <w:noProof/>
              </w:rPr>
            </w:pPr>
            <w:r>
              <w:rPr>
                <w:noProof/>
              </w:rPr>
              <w:t>TS</w:t>
            </w:r>
            <w:r w:rsidR="00EA0A3B">
              <w:rPr>
                <w:noProof/>
              </w:rPr>
              <w:t xml:space="preserve"> 3</w:t>
            </w:r>
            <w:r w:rsidR="00775947">
              <w:rPr>
                <w:noProof/>
              </w:rPr>
              <w:t>8</w:t>
            </w:r>
            <w:r w:rsidR="00EA0A3B">
              <w:rPr>
                <w:noProof/>
              </w:rPr>
              <w:t>.331</w:t>
            </w:r>
            <w:r>
              <w:rPr>
                <w:noProof/>
              </w:rPr>
              <w:t xml:space="preserve"> CR </w:t>
            </w:r>
            <w:r w:rsidR="00775947">
              <w:rPr>
                <w:noProof/>
              </w:rPr>
              <w:t>2413</w:t>
            </w:r>
          </w:p>
          <w:p w14:paraId="2C75702B" w14:textId="77777777" w:rsidR="00414EAF" w:rsidRDefault="00414EAF" w:rsidP="00414EAF">
            <w:pPr>
              <w:pStyle w:val="CRCoverPage"/>
              <w:spacing w:after="0"/>
              <w:ind w:left="99"/>
              <w:rPr>
                <w:noProof/>
              </w:rPr>
            </w:pPr>
            <w:r>
              <w:rPr>
                <w:noProof/>
              </w:rPr>
              <w:t>TS 36.331 CR 4579</w:t>
            </w:r>
          </w:p>
          <w:p w14:paraId="42398B96" w14:textId="59C98079" w:rsidR="00414EAF" w:rsidRDefault="00414EAF">
            <w:pPr>
              <w:pStyle w:val="CRCoverPage"/>
              <w:spacing w:after="0"/>
              <w:ind w:left="99"/>
              <w:rPr>
                <w:noProof/>
              </w:rPr>
            </w:pPr>
            <w:r>
              <w:rPr>
                <w:noProof/>
              </w:rPr>
              <w:t>TS 36.306 CR 1804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7693A" w:rsidR="001E41F3" w:rsidRDefault="00854374">
            <w:pPr>
              <w:pStyle w:val="CRCoverPage"/>
              <w:spacing w:after="0"/>
              <w:ind w:left="100"/>
              <w:rPr>
                <w:noProof/>
              </w:rPr>
            </w:pPr>
            <w:r>
              <w:rPr>
                <w:noProof/>
              </w:rPr>
              <w:t xml:space="preserve">Rev 3 changes the definitions  from optional to UE signaled capability. </w:t>
            </w:r>
            <w:r w:rsidR="00414EAF">
              <w:rPr>
                <w:noProof/>
              </w:rPr>
              <w:t xml:space="preserve">Rev 2 includes editorial fixes in cover page;  </w:t>
            </w:r>
            <w:r w:rsidR="00F31938">
              <w:rPr>
                <w:noProof/>
              </w:rPr>
              <w:t>Rev 1 points to new TS 38.306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B287B" w:rsidR="008863B9" w:rsidRDefault="00F31938">
            <w:pPr>
              <w:pStyle w:val="CRCoverPage"/>
              <w:spacing w:after="0"/>
              <w:ind w:left="100"/>
              <w:rPr>
                <w:noProof/>
              </w:rPr>
            </w:pPr>
            <w:r>
              <w:rPr>
                <w:noProof/>
              </w:rPr>
              <w:t>R2-2102235</w:t>
            </w:r>
            <w:r w:rsidR="00414EAF">
              <w:rPr>
                <w:noProof/>
              </w:rPr>
              <w:t>, R2-2103045</w:t>
            </w:r>
            <w:r w:rsidR="00DE57F8">
              <w:rPr>
                <w:noProof/>
              </w:rPr>
              <w:t>, R2-2104637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3AF56B36"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5AD7F4B4" w14:textId="77777777" w:rsidR="00EE0CEB" w:rsidRPr="00C811E8" w:rsidRDefault="00EE0CEB" w:rsidP="00EE0CEB">
      <w:pPr>
        <w:pStyle w:val="Heading3"/>
        <w:rPr>
          <w:ins w:id="3" w:author="Perspecta User" w:date="2021-05-07T11:11:00Z"/>
        </w:rPr>
      </w:pPr>
      <w:bookmarkStart w:id="4" w:name="_Toc12750906"/>
      <w:bookmarkStart w:id="5" w:name="_Toc29382271"/>
      <w:bookmarkStart w:id="6" w:name="_Toc37093388"/>
      <w:bookmarkStart w:id="7" w:name="_Toc37238664"/>
      <w:bookmarkStart w:id="8" w:name="_Toc37238778"/>
      <w:bookmarkStart w:id="9" w:name="_Toc46488676"/>
      <w:bookmarkStart w:id="10" w:name="_Toc52574097"/>
      <w:bookmarkStart w:id="11" w:name="_Toc52574183"/>
      <w:bookmarkStart w:id="12" w:name="_Toc67919891"/>
      <w:ins w:id="13" w:author="Perspecta User" w:date="2021-05-07T11:11:00Z">
        <w:r>
          <w:t>4.2.x</w:t>
        </w:r>
        <w:r w:rsidRPr="00C811E8">
          <w:tab/>
        </w:r>
        <w:r>
          <w:t>Other</w:t>
        </w:r>
        <w:r w:rsidRPr="00C811E8">
          <w:t xml:space="preserve"> parameters</w:t>
        </w:r>
        <w:bookmarkEnd w:id="4"/>
        <w:bookmarkEnd w:id="5"/>
        <w:bookmarkEnd w:id="6"/>
        <w:bookmarkEnd w:id="7"/>
        <w:bookmarkEnd w:id="8"/>
        <w:bookmarkEnd w:id="9"/>
        <w:bookmarkEnd w:id="10"/>
        <w:bookmarkEnd w:id="11"/>
        <w:bookmarkEnd w:id="12"/>
      </w:ins>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EE0CEB" w:rsidRPr="00C811E8" w14:paraId="0A94D04D" w14:textId="77777777" w:rsidTr="006E4FD1">
        <w:trPr>
          <w:cantSplit/>
          <w:tblHeader/>
          <w:ins w:id="14" w:author="Perspecta User" w:date="2021-05-07T11:11:00Z"/>
        </w:trPr>
        <w:tc>
          <w:tcPr>
            <w:tcW w:w="7290" w:type="dxa"/>
          </w:tcPr>
          <w:p w14:paraId="29D371D6" w14:textId="77777777" w:rsidR="00EE0CEB" w:rsidRPr="00C811E8" w:rsidRDefault="00EE0CEB" w:rsidP="006E4FD1">
            <w:pPr>
              <w:pStyle w:val="TAH"/>
              <w:rPr>
                <w:ins w:id="15" w:author="Perspecta User" w:date="2021-05-07T11:11:00Z"/>
              </w:rPr>
            </w:pPr>
            <w:ins w:id="16" w:author="Perspecta User" w:date="2021-05-07T11:11:00Z">
              <w:r w:rsidRPr="00C811E8">
                <w:t>Definitions for parameters</w:t>
              </w:r>
            </w:ins>
          </w:p>
        </w:tc>
        <w:tc>
          <w:tcPr>
            <w:tcW w:w="720" w:type="dxa"/>
          </w:tcPr>
          <w:p w14:paraId="2FC2ED6B" w14:textId="77777777" w:rsidR="00EE0CEB" w:rsidRPr="00C811E8" w:rsidRDefault="00EE0CEB" w:rsidP="006E4FD1">
            <w:pPr>
              <w:pStyle w:val="TAH"/>
              <w:rPr>
                <w:ins w:id="17" w:author="Perspecta User" w:date="2021-05-07T11:11:00Z"/>
              </w:rPr>
            </w:pPr>
            <w:ins w:id="18" w:author="Perspecta User" w:date="2021-05-07T11:11:00Z">
              <w:r w:rsidRPr="00C811E8">
                <w:t>Per</w:t>
              </w:r>
            </w:ins>
          </w:p>
        </w:tc>
        <w:tc>
          <w:tcPr>
            <w:tcW w:w="630" w:type="dxa"/>
          </w:tcPr>
          <w:p w14:paraId="641AF112" w14:textId="77777777" w:rsidR="00EE0CEB" w:rsidRPr="00C811E8" w:rsidRDefault="00EE0CEB" w:rsidP="006E4FD1">
            <w:pPr>
              <w:pStyle w:val="TAH"/>
              <w:rPr>
                <w:ins w:id="19" w:author="Perspecta User" w:date="2021-05-07T11:11:00Z"/>
              </w:rPr>
            </w:pPr>
            <w:ins w:id="20" w:author="Perspecta User" w:date="2021-05-07T11:11:00Z">
              <w:r w:rsidRPr="00C811E8">
                <w:t>M</w:t>
              </w:r>
            </w:ins>
          </w:p>
        </w:tc>
        <w:tc>
          <w:tcPr>
            <w:tcW w:w="900" w:type="dxa"/>
          </w:tcPr>
          <w:p w14:paraId="789F1926" w14:textId="77777777" w:rsidR="00EE0CEB" w:rsidRPr="00C811E8" w:rsidRDefault="00EE0CEB" w:rsidP="006E4FD1">
            <w:pPr>
              <w:pStyle w:val="TAH"/>
              <w:rPr>
                <w:ins w:id="21" w:author="Perspecta User" w:date="2021-05-07T11:11:00Z"/>
              </w:rPr>
            </w:pPr>
            <w:ins w:id="22" w:author="Perspecta User" w:date="2021-05-07T11:11:00Z">
              <w:r w:rsidRPr="00C811E8">
                <w:t>FDD-TDD DIFF</w:t>
              </w:r>
            </w:ins>
          </w:p>
        </w:tc>
      </w:tr>
      <w:tr w:rsidR="00EE0CEB" w:rsidRPr="00C811E8" w14:paraId="78896D7F" w14:textId="77777777" w:rsidTr="006E4FD1">
        <w:trPr>
          <w:cantSplit/>
          <w:tblHeader/>
          <w:ins w:id="23" w:author="Perspecta User" w:date="2021-05-07T11:11:00Z"/>
        </w:trPr>
        <w:tc>
          <w:tcPr>
            <w:tcW w:w="7290" w:type="dxa"/>
          </w:tcPr>
          <w:p w14:paraId="0A07D971" w14:textId="1251FEF8" w:rsidR="00EE0CEB" w:rsidRDefault="00EE0CEB" w:rsidP="006E4FD1">
            <w:pPr>
              <w:pStyle w:val="TAL"/>
              <w:rPr>
                <w:ins w:id="24" w:author="Perspecta User" w:date="2021-05-07T11:11:00Z"/>
                <w:b/>
                <w:i/>
              </w:rPr>
            </w:pPr>
            <w:proofErr w:type="spellStart"/>
            <w:ins w:id="25" w:author="Perspecta User" w:date="2021-05-07T11:11:00Z">
              <w:r>
                <w:rPr>
                  <w:b/>
                  <w:i/>
                </w:rPr>
                <w:t>mpsPriorityIndicat</w:t>
              </w:r>
            </w:ins>
            <w:ins w:id="26" w:author="Achilles Kogiantis" w:date="2021-05-08T19:32:00Z">
              <w:r w:rsidR="00B73AB4">
                <w:rPr>
                  <w:b/>
                  <w:i/>
                </w:rPr>
                <w:t>ion</w:t>
              </w:r>
            </w:ins>
            <w:proofErr w:type="spellEnd"/>
          </w:p>
          <w:p w14:paraId="6A2D71C1" w14:textId="49C68B25" w:rsidR="00EE0CEB" w:rsidRPr="00C811E8" w:rsidRDefault="00EE0CEB" w:rsidP="006E4FD1">
            <w:pPr>
              <w:pStyle w:val="TAL"/>
              <w:rPr>
                <w:ins w:id="27" w:author="Perspecta User" w:date="2021-05-07T11:11:00Z"/>
                <w:b/>
                <w:i/>
              </w:rPr>
            </w:pPr>
            <w:ins w:id="28" w:author="Perspecta User" w:date="2021-05-07T11:11:00Z">
              <w:r w:rsidRPr="006E4FD1">
                <w:rPr>
                  <w:bCs/>
                  <w:i/>
                  <w:noProof/>
                  <w:lang w:eastAsia="en-GB"/>
                </w:rPr>
                <w:t xml:space="preserve">Indicates whether the UE supports mpsPriorityIndication on </w:t>
              </w:r>
            </w:ins>
            <w:ins w:id="29" w:author="Achilles Kogiantis" w:date="2021-05-08T19:32:00Z">
              <w:r w:rsidR="00B73AB4">
                <w:rPr>
                  <w:bCs/>
                  <w:i/>
                  <w:noProof/>
                  <w:lang w:eastAsia="en-GB"/>
                </w:rPr>
                <w:t xml:space="preserve">RRC </w:t>
              </w:r>
            </w:ins>
            <w:ins w:id="30" w:author="Perspecta User" w:date="2021-05-07T11:11:00Z">
              <w:r>
                <w:rPr>
                  <w:bCs/>
                  <w:i/>
                  <w:noProof/>
                  <w:lang w:eastAsia="en-GB"/>
                </w:rPr>
                <w:t>release with redirect as defined in TS 38.331 [9].</w:t>
              </w:r>
            </w:ins>
          </w:p>
        </w:tc>
        <w:tc>
          <w:tcPr>
            <w:tcW w:w="720" w:type="dxa"/>
          </w:tcPr>
          <w:p w14:paraId="6C71F1AC" w14:textId="77777777" w:rsidR="00EE0CEB" w:rsidRPr="00C811E8" w:rsidRDefault="00EE0CEB" w:rsidP="006E4FD1">
            <w:pPr>
              <w:pStyle w:val="TAL"/>
              <w:jc w:val="center"/>
              <w:rPr>
                <w:ins w:id="31" w:author="Perspecta User" w:date="2021-05-07T11:11:00Z"/>
                <w:rFonts w:cs="Arial"/>
                <w:szCs w:val="18"/>
              </w:rPr>
            </w:pPr>
            <w:ins w:id="32" w:author="Perspecta User" w:date="2021-05-07T11:11:00Z">
              <w:r>
                <w:rPr>
                  <w:rFonts w:cs="Arial"/>
                  <w:szCs w:val="18"/>
                </w:rPr>
                <w:t>UE</w:t>
              </w:r>
            </w:ins>
          </w:p>
        </w:tc>
        <w:tc>
          <w:tcPr>
            <w:tcW w:w="630" w:type="dxa"/>
          </w:tcPr>
          <w:p w14:paraId="6A513749" w14:textId="4DCC1093" w:rsidR="00EE0CEB" w:rsidRPr="00C811E8" w:rsidRDefault="00DE38A1" w:rsidP="006E4FD1">
            <w:pPr>
              <w:pStyle w:val="TAL"/>
              <w:jc w:val="center"/>
              <w:rPr>
                <w:ins w:id="33" w:author="Perspecta User" w:date="2021-05-07T11:11:00Z"/>
                <w:rFonts w:cs="Arial"/>
                <w:szCs w:val="18"/>
              </w:rPr>
            </w:pPr>
            <w:ins w:id="34" w:author="Achilles Kogiantis" w:date="2021-05-08T19:46:00Z">
              <w:r>
                <w:rPr>
                  <w:rFonts w:cs="Arial"/>
                  <w:szCs w:val="18"/>
                </w:rPr>
                <w:t>No</w:t>
              </w:r>
            </w:ins>
          </w:p>
        </w:tc>
        <w:tc>
          <w:tcPr>
            <w:tcW w:w="900" w:type="dxa"/>
          </w:tcPr>
          <w:p w14:paraId="48C2E9A0" w14:textId="77777777" w:rsidR="00EE0CEB" w:rsidRPr="00C811E8" w:rsidRDefault="00EE0CEB" w:rsidP="006E4FD1">
            <w:pPr>
              <w:pStyle w:val="TAL"/>
              <w:jc w:val="center"/>
              <w:rPr>
                <w:ins w:id="35" w:author="Perspecta User" w:date="2021-05-07T11:11:00Z"/>
                <w:rFonts w:cs="Arial"/>
                <w:szCs w:val="18"/>
              </w:rPr>
            </w:pPr>
            <w:ins w:id="36" w:author="Perspecta User" w:date="2021-05-07T11:11:00Z">
              <w:r>
                <w:rPr>
                  <w:rFonts w:cs="Arial"/>
                  <w:szCs w:val="18"/>
                </w:rPr>
                <w:t>No</w:t>
              </w:r>
            </w:ins>
          </w:p>
        </w:tc>
      </w:tr>
    </w:tbl>
    <w:p w14:paraId="7F63BB3C" w14:textId="77777777" w:rsidR="005D52C0" w:rsidRPr="005D52C0" w:rsidRDefault="005D52C0" w:rsidP="005D52C0"/>
    <w:bookmarkEnd w:id="1"/>
    <w:bookmarkEnd w:id="2"/>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5BFCE" w14:textId="77777777" w:rsidR="00154246" w:rsidRDefault="00154246">
      <w:r>
        <w:separator/>
      </w:r>
    </w:p>
  </w:endnote>
  <w:endnote w:type="continuationSeparator" w:id="0">
    <w:p w14:paraId="36A6136B" w14:textId="77777777" w:rsidR="00154246" w:rsidRDefault="0015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5B4B2" w14:textId="77777777" w:rsidR="00154246" w:rsidRDefault="00154246">
      <w:r>
        <w:separator/>
      </w:r>
    </w:p>
  </w:footnote>
  <w:footnote w:type="continuationSeparator" w:id="0">
    <w:p w14:paraId="57184DD6" w14:textId="77777777" w:rsidR="00154246" w:rsidRDefault="0015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specta User">
    <w15:presenceInfo w15:providerId="None" w15:userId="Perspecta User"/>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740A"/>
    <w:rsid w:val="000F385A"/>
    <w:rsid w:val="00121F39"/>
    <w:rsid w:val="00122655"/>
    <w:rsid w:val="00132FF5"/>
    <w:rsid w:val="00145D43"/>
    <w:rsid w:val="00154246"/>
    <w:rsid w:val="00192C46"/>
    <w:rsid w:val="001A08B3"/>
    <w:rsid w:val="001A7B60"/>
    <w:rsid w:val="001B52F0"/>
    <w:rsid w:val="001B7A65"/>
    <w:rsid w:val="001E41F3"/>
    <w:rsid w:val="00237E27"/>
    <w:rsid w:val="0026004D"/>
    <w:rsid w:val="002640DD"/>
    <w:rsid w:val="00275D12"/>
    <w:rsid w:val="00284FEB"/>
    <w:rsid w:val="002860C4"/>
    <w:rsid w:val="0029516B"/>
    <w:rsid w:val="002A262A"/>
    <w:rsid w:val="002B5741"/>
    <w:rsid w:val="002E472E"/>
    <w:rsid w:val="00305409"/>
    <w:rsid w:val="003071AF"/>
    <w:rsid w:val="00340AFC"/>
    <w:rsid w:val="003609EF"/>
    <w:rsid w:val="0036231A"/>
    <w:rsid w:val="00374DD4"/>
    <w:rsid w:val="00385467"/>
    <w:rsid w:val="003D6367"/>
    <w:rsid w:val="003E1A36"/>
    <w:rsid w:val="003F6FFB"/>
    <w:rsid w:val="00410371"/>
    <w:rsid w:val="00414EAF"/>
    <w:rsid w:val="004240C4"/>
    <w:rsid w:val="004242F1"/>
    <w:rsid w:val="004310FD"/>
    <w:rsid w:val="004B6609"/>
    <w:rsid w:val="004B75B7"/>
    <w:rsid w:val="004D74AD"/>
    <w:rsid w:val="004E01A4"/>
    <w:rsid w:val="0051580D"/>
    <w:rsid w:val="005209D5"/>
    <w:rsid w:val="00547111"/>
    <w:rsid w:val="00564F19"/>
    <w:rsid w:val="00592D74"/>
    <w:rsid w:val="005C6386"/>
    <w:rsid w:val="005D52C0"/>
    <w:rsid w:val="005E2C44"/>
    <w:rsid w:val="005E4C2B"/>
    <w:rsid w:val="005E75E3"/>
    <w:rsid w:val="005F12F6"/>
    <w:rsid w:val="00601498"/>
    <w:rsid w:val="00621188"/>
    <w:rsid w:val="0062367D"/>
    <w:rsid w:val="006257ED"/>
    <w:rsid w:val="0065046F"/>
    <w:rsid w:val="0065715F"/>
    <w:rsid w:val="00665C47"/>
    <w:rsid w:val="0067375B"/>
    <w:rsid w:val="00695808"/>
    <w:rsid w:val="006B46FB"/>
    <w:rsid w:val="006E21FB"/>
    <w:rsid w:val="006E296E"/>
    <w:rsid w:val="00761C70"/>
    <w:rsid w:val="00775947"/>
    <w:rsid w:val="00776D57"/>
    <w:rsid w:val="0078309F"/>
    <w:rsid w:val="00792342"/>
    <w:rsid w:val="00796AB4"/>
    <w:rsid w:val="007977A8"/>
    <w:rsid w:val="007B512A"/>
    <w:rsid w:val="007C2097"/>
    <w:rsid w:val="007D6A07"/>
    <w:rsid w:val="007F7259"/>
    <w:rsid w:val="008040A8"/>
    <w:rsid w:val="00822975"/>
    <w:rsid w:val="008279FA"/>
    <w:rsid w:val="00854374"/>
    <w:rsid w:val="008626E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86ACF"/>
    <w:rsid w:val="00A97270"/>
    <w:rsid w:val="00AA2CBC"/>
    <w:rsid w:val="00AC5820"/>
    <w:rsid w:val="00AD1CD8"/>
    <w:rsid w:val="00B258BB"/>
    <w:rsid w:val="00B30839"/>
    <w:rsid w:val="00B425BD"/>
    <w:rsid w:val="00B6046F"/>
    <w:rsid w:val="00B67B97"/>
    <w:rsid w:val="00B73AB4"/>
    <w:rsid w:val="00B968C8"/>
    <w:rsid w:val="00BA3EC5"/>
    <w:rsid w:val="00BA51D9"/>
    <w:rsid w:val="00BB5DFC"/>
    <w:rsid w:val="00BD279D"/>
    <w:rsid w:val="00BD6BB8"/>
    <w:rsid w:val="00BE116C"/>
    <w:rsid w:val="00C130DB"/>
    <w:rsid w:val="00C13B78"/>
    <w:rsid w:val="00C66BA2"/>
    <w:rsid w:val="00C95985"/>
    <w:rsid w:val="00CC5026"/>
    <w:rsid w:val="00CC68D0"/>
    <w:rsid w:val="00CE4EE0"/>
    <w:rsid w:val="00CF1FD3"/>
    <w:rsid w:val="00D03F9A"/>
    <w:rsid w:val="00D06D51"/>
    <w:rsid w:val="00D24991"/>
    <w:rsid w:val="00D50255"/>
    <w:rsid w:val="00D66520"/>
    <w:rsid w:val="00DE34CF"/>
    <w:rsid w:val="00DE38A1"/>
    <w:rsid w:val="00DE57F8"/>
    <w:rsid w:val="00E00573"/>
    <w:rsid w:val="00E13F3D"/>
    <w:rsid w:val="00E23E91"/>
    <w:rsid w:val="00E34898"/>
    <w:rsid w:val="00EA0A3B"/>
    <w:rsid w:val="00EB09B7"/>
    <w:rsid w:val="00EC1968"/>
    <w:rsid w:val="00EE0CEB"/>
    <w:rsid w:val="00EE7D7C"/>
    <w:rsid w:val="00EF3788"/>
    <w:rsid w:val="00F10A89"/>
    <w:rsid w:val="00F25D98"/>
    <w:rsid w:val="00F300FB"/>
    <w:rsid w:val="00F31938"/>
    <w:rsid w:val="00F404F2"/>
    <w:rsid w:val="00FB6386"/>
    <w:rsid w:val="00FC1AEA"/>
    <w:rsid w:val="00FD4C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3Char">
    <w:name w:val="Heading 3 Char"/>
    <w:basedOn w:val="DefaultParagraphFont"/>
    <w:link w:val="Heading3"/>
    <w:rsid w:val="004B6609"/>
    <w:rPr>
      <w:rFonts w:ascii="Arial" w:hAnsi="Arial"/>
      <w:sz w:val="28"/>
      <w:lang w:val="en-GB" w:eastAsia="en-US"/>
    </w:rPr>
  </w:style>
  <w:style w:type="character" w:customStyle="1" w:styleId="Heading4Char">
    <w:name w:val="Heading 4 Char"/>
    <w:basedOn w:val="DefaultParagraphFont"/>
    <w:link w:val="Heading4"/>
    <w:rsid w:val="004B66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584B-080E-4D4F-9B2A-25BAE54E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7</TotalTime>
  <Pages>3</Pages>
  <Words>976</Words>
  <Characters>5420</Characters>
  <Application>Microsoft Office Word</Application>
  <DocSecurity>0</DocSecurity>
  <Lines>146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7</cp:revision>
  <cp:lastPrinted>1900-01-01T05:00:00Z</cp:lastPrinted>
  <dcterms:created xsi:type="dcterms:W3CDTF">2021-05-08T23:32:00Z</dcterms:created>
  <dcterms:modified xsi:type="dcterms:W3CDTF">2021-05-10T11:00:00Z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