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The reference Tdocs for agenda item 8.11.3.1 are listed below:</w:t>
      </w:r>
    </w:p>
    <w:p w14:paraId="7740416D" w14:textId="77777777" w:rsidR="001B73C8" w:rsidRDefault="00716D9F"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[Post112-e][618][POS] – Integrity Text Proposal, Swift Navigation</w:t>
      </w:r>
    </w:p>
    <w:p w14:paraId="771AF8CB" w14:textId="77777777" w:rsidR="001B73C8" w:rsidRDefault="00716D9F"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Nokia Nokia Shanghai Bell</w:t>
      </w:r>
    </w:p>
    <w:p w14:paraId="60C769DF" w14:textId="77777777" w:rsidR="001B73C8" w:rsidRDefault="00716D9F"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716D9F"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The reference Tdocs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716D9F"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716D9F"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r w:rsidR="008C4803" w:rsidRPr="00A75B50">
        <w:rPr>
          <w:lang w:eastAsia="ko-KR"/>
        </w:rPr>
        <w:t>InterDigital, Inc.</w:t>
      </w:r>
    </w:p>
    <w:p w14:paraId="247CD625" w14:textId="77777777" w:rsidR="008C4803" w:rsidRDefault="00716D9F"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r w:rsidR="008C4803" w:rsidRPr="00A75B50">
        <w:rPr>
          <w:lang w:eastAsia="ko-KR"/>
        </w:rPr>
        <w:t>Spreadtrum</w:t>
      </w:r>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716D9F"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716D9F"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716D9F"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716D9F"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716D9F"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Huawei, HiSilicon</w:t>
      </w:r>
    </w:p>
    <w:p w14:paraId="0DE3BC4C" w14:textId="77777777" w:rsidR="008C4803" w:rsidRPr="00A75B50" w:rsidRDefault="00716D9F"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716D9F"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716D9F"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[8].</w:t>
      </w:r>
    </w:p>
    <w:p w14:paraId="123DF4CC"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[8].</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signalling, necessary information, etc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380EB7" w14:paraId="251AC6B4" w14:textId="77777777" w:rsidTr="00380EB7">
        <w:tc>
          <w:tcPr>
            <w:tcW w:w="1128" w:type="dxa"/>
          </w:tcPr>
          <w:p w14:paraId="418BCDA9" w14:textId="77777777" w:rsidR="00380EB7" w:rsidRPr="00663C36" w:rsidRDefault="00380EB7" w:rsidP="00747C13">
            <w:pPr>
              <w:pStyle w:val="TAL"/>
              <w:keepNext w:val="0"/>
              <w:rPr>
                <w:lang w:val="en-US"/>
              </w:rPr>
            </w:pPr>
          </w:p>
        </w:tc>
        <w:tc>
          <w:tcPr>
            <w:tcW w:w="827" w:type="dxa"/>
          </w:tcPr>
          <w:p w14:paraId="2B5DA87C" w14:textId="77777777" w:rsidR="00380EB7" w:rsidRPr="00663C36" w:rsidRDefault="00380EB7" w:rsidP="00747C13">
            <w:pPr>
              <w:pStyle w:val="TAL"/>
              <w:keepNext w:val="0"/>
              <w:rPr>
                <w:lang w:val="en-US"/>
              </w:rPr>
            </w:pPr>
          </w:p>
        </w:tc>
        <w:tc>
          <w:tcPr>
            <w:tcW w:w="7674" w:type="dxa"/>
          </w:tcPr>
          <w:p w14:paraId="43155997" w14:textId="77777777" w:rsidR="00380EB7" w:rsidRPr="00663C36" w:rsidRDefault="00380EB7" w:rsidP="00747C13">
            <w:pPr>
              <w:pStyle w:val="TAL"/>
              <w:keepNext w:val="0"/>
              <w:rPr>
                <w:lang w:val="en-US"/>
              </w:rPr>
            </w:pPr>
          </w:p>
        </w:tc>
      </w:tr>
      <w:tr w:rsidR="00380EB7" w14:paraId="155312AC" w14:textId="77777777" w:rsidTr="00380EB7">
        <w:tc>
          <w:tcPr>
            <w:tcW w:w="1128" w:type="dxa"/>
          </w:tcPr>
          <w:p w14:paraId="18A388BE" w14:textId="77777777" w:rsidR="00380EB7" w:rsidRPr="00663C36" w:rsidRDefault="00380EB7" w:rsidP="00747C13">
            <w:pPr>
              <w:pStyle w:val="TAL"/>
              <w:keepNext w:val="0"/>
              <w:rPr>
                <w:lang w:val="en-US"/>
              </w:rPr>
            </w:pPr>
          </w:p>
        </w:tc>
        <w:tc>
          <w:tcPr>
            <w:tcW w:w="827" w:type="dxa"/>
          </w:tcPr>
          <w:p w14:paraId="54C1AF06" w14:textId="77777777" w:rsidR="00380EB7" w:rsidRPr="00663C36" w:rsidRDefault="00380EB7" w:rsidP="00747C13">
            <w:pPr>
              <w:pStyle w:val="TAL"/>
              <w:keepNext w:val="0"/>
              <w:rPr>
                <w:lang w:val="en-US"/>
              </w:rPr>
            </w:pPr>
          </w:p>
        </w:tc>
        <w:tc>
          <w:tcPr>
            <w:tcW w:w="7674" w:type="dxa"/>
          </w:tcPr>
          <w:p w14:paraId="25645664" w14:textId="77777777" w:rsidR="00380EB7" w:rsidRPr="00663C36" w:rsidRDefault="00380EB7" w:rsidP="00747C13">
            <w:pPr>
              <w:pStyle w:val="TAL"/>
              <w:keepNext w:val="0"/>
              <w:rPr>
                <w:lang w:val="en-US"/>
              </w:rPr>
            </w:pPr>
          </w:p>
        </w:tc>
      </w:tr>
      <w:tr w:rsidR="00747C13" w14:paraId="1CEF9308" w14:textId="77777777" w:rsidTr="00380EB7">
        <w:tc>
          <w:tcPr>
            <w:tcW w:w="1128" w:type="dxa"/>
          </w:tcPr>
          <w:p w14:paraId="6CDA8624" w14:textId="77777777" w:rsidR="00747C13" w:rsidRPr="00663C36" w:rsidRDefault="00747C13" w:rsidP="00747C13">
            <w:pPr>
              <w:pStyle w:val="TAL"/>
              <w:keepNext w:val="0"/>
              <w:rPr>
                <w:lang w:val="en-US"/>
              </w:rPr>
            </w:pPr>
          </w:p>
        </w:tc>
        <w:tc>
          <w:tcPr>
            <w:tcW w:w="827" w:type="dxa"/>
          </w:tcPr>
          <w:p w14:paraId="165916E1" w14:textId="77777777" w:rsidR="00747C13" w:rsidRPr="00663C36" w:rsidRDefault="00747C13" w:rsidP="00747C13">
            <w:pPr>
              <w:pStyle w:val="TAL"/>
              <w:keepNext w:val="0"/>
              <w:rPr>
                <w:lang w:val="en-US"/>
              </w:rPr>
            </w:pPr>
          </w:p>
        </w:tc>
        <w:tc>
          <w:tcPr>
            <w:tcW w:w="7674" w:type="dxa"/>
          </w:tcPr>
          <w:p w14:paraId="72CF7CB1" w14:textId="77777777" w:rsidR="00747C13" w:rsidRPr="00663C36" w:rsidRDefault="00747C13" w:rsidP="00747C13">
            <w:pPr>
              <w:pStyle w:val="TAL"/>
              <w:keepNext w:val="0"/>
              <w:rPr>
                <w:lang w:val="en-US"/>
              </w:rPr>
            </w:pP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This section individually addresses the Tdoc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5" w:author="Nokia" w:date="2021-01-07T07:47:00Z"/>
          <w:bCs/>
        </w:rPr>
      </w:pPr>
      <w:ins w:id="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8" w:author="Nokia" w:date="2021-01-07T07:51:00Z">
        <w:r>
          <w:rPr>
            <w:rFonts w:ascii="Arial" w:hAnsi="Arial" w:cs="Arial"/>
            <w:b/>
            <w:bCs/>
            <w:sz w:val="18"/>
            <w:szCs w:val="18"/>
          </w:rPr>
          <w:t xml:space="preserve"> </w:t>
        </w:r>
      </w:ins>
      <w:del w:id="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1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1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1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13" w:author="Nokia" w:date="2021-01-07T07:51:00Z">
        <w:r>
          <w:rPr>
            <w:rFonts w:ascii="Arial" w:hAnsi="Arial" w:cs="Arial"/>
            <w:b/>
            <w:bCs/>
            <w:sz w:val="18"/>
            <w:szCs w:val="18"/>
          </w:rPr>
          <w:t>p</w:t>
        </w:r>
      </w:ins>
      <w:ins w:id="1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15" w:author="Nokia" w:date="2021-01-07T07:52:00Z">
        <w:r>
          <w:rPr>
            <w:rFonts w:ascii="Arial" w:hAnsi="Arial" w:cs="Arial"/>
            <w:b/>
            <w:bCs/>
            <w:sz w:val="18"/>
            <w:szCs w:val="18"/>
          </w:rPr>
          <w:t>MO-LR and MT-LR</w:t>
        </w:r>
      </w:ins>
      <w:del w:id="1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1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18" w:author="Nokia" w:date="2021-01-07T07:53:00Z">
        <w:r w:rsidRPr="34BF4530">
          <w:rPr>
            <w:rFonts w:ascii="Arial" w:hAnsi="Arial" w:cs="Arial"/>
            <w:sz w:val="18"/>
            <w:szCs w:val="18"/>
          </w:rPr>
          <w:lastRenderedPageBreak/>
          <w:t xml:space="preserve">***NOTE: </w:t>
        </w:r>
      </w:ins>
      <w:ins w:id="19" w:author="Nokia" w:date="2021-01-07T07:55:00Z">
        <w:r w:rsidRPr="34BF4530">
          <w:rPr>
            <w:rFonts w:ascii="Arial" w:hAnsi="Arial" w:cs="Arial"/>
            <w:sz w:val="18"/>
            <w:szCs w:val="18"/>
          </w:rPr>
          <w:t>Both p</w:t>
        </w:r>
      </w:ins>
      <w:ins w:id="20" w:author="Nokia" w:date="2021-01-07T07:54:00Z">
        <w:r w:rsidRPr="34BF4530">
          <w:rPr>
            <w:rFonts w:ascii="Arial" w:hAnsi="Arial" w:cs="Arial"/>
            <w:sz w:val="18"/>
            <w:szCs w:val="18"/>
          </w:rPr>
          <w:t>ositioning integrity derivation and positioning estimation are</w:t>
        </w:r>
      </w:ins>
      <w:ins w:id="21" w:author="Nokia" w:date="2021-01-07T07:55:00Z">
        <w:r w:rsidRPr="34BF4530">
          <w:rPr>
            <w:rFonts w:ascii="Arial" w:hAnsi="Arial" w:cs="Arial"/>
            <w:sz w:val="18"/>
            <w:szCs w:val="18"/>
          </w:rPr>
          <w:t xml:space="preserve"> conducted at either UE or LMF</w:t>
        </w:r>
      </w:ins>
      <w:ins w:id="22" w:author="Michalopoulos, Diomidis (Nokia - DE/Munich)" w:date="2021-01-08T17:33:00Z">
        <w:r w:rsidRPr="34BF4530">
          <w:rPr>
            <w:rFonts w:ascii="Arial" w:hAnsi="Arial" w:cs="Arial"/>
            <w:sz w:val="18"/>
            <w:szCs w:val="18"/>
          </w:rPr>
          <w:t>.</w:t>
        </w:r>
      </w:ins>
      <w:ins w:id="2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24" w:author="Nokia" w:date="2021-01-07T07:51:00Z">
              <w:r>
                <w:rPr>
                  <w:rFonts w:ascii="Arial" w:hAnsi="Arial" w:cs="Arial"/>
                  <w:b/>
                  <w:bCs/>
                  <w:sz w:val="18"/>
                  <w:szCs w:val="18"/>
                </w:rPr>
                <w:t xml:space="preserve">Integrity </w:t>
              </w:r>
            </w:ins>
            <w:r>
              <w:rPr>
                <w:rFonts w:ascii="Arial" w:hAnsi="Arial" w:cs="Arial"/>
                <w:b/>
                <w:bCs/>
                <w:sz w:val="18"/>
                <w:szCs w:val="18"/>
              </w:rPr>
              <w:t>Mode</w:t>
            </w:r>
            <w:ins w:id="2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2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27" w:author="Nokia" w:date="2021-01-07T07:53:00Z">
              <w:r w:rsidDel="00293DF6">
                <w:rPr>
                  <w:rFonts w:ascii="Arial" w:hAnsi="Arial" w:cs="Arial"/>
                  <w:sz w:val="18"/>
                  <w:szCs w:val="18"/>
                </w:rPr>
                <w:delText>(</w:delText>
              </w:r>
            </w:del>
            <w:r>
              <w:rPr>
                <w:rFonts w:ascii="Arial" w:hAnsi="Arial" w:cs="Arial"/>
                <w:sz w:val="18"/>
                <w:szCs w:val="18"/>
              </w:rPr>
              <w:t>UE-based</w:t>
            </w:r>
            <w:del w:id="28" w:author="Nokia" w:date="2021-01-07T07:53:00Z">
              <w:r w:rsidDel="00293DF6">
                <w:rPr>
                  <w:rFonts w:ascii="Arial" w:hAnsi="Arial" w:cs="Arial"/>
                  <w:sz w:val="18"/>
                  <w:szCs w:val="18"/>
                </w:rPr>
                <w:delText>):</w:delText>
              </w:r>
            </w:del>
            <w:r>
              <w:rPr>
                <w:rFonts w:ascii="Arial" w:hAnsi="Arial" w:cs="Arial"/>
                <w:sz w:val="18"/>
                <w:szCs w:val="18"/>
              </w:rPr>
              <w:t xml:space="preserve"> </w:t>
            </w:r>
            <w:ins w:id="29" w:author="Nokia" w:date="2021-01-07T07:56:00Z">
              <w:r>
                <w:rPr>
                  <w:rFonts w:ascii="Arial" w:hAnsi="Arial" w:cs="Arial"/>
                  <w:sz w:val="18"/>
                  <w:szCs w:val="18"/>
                </w:rPr>
                <w:t>integrity</w:t>
              </w:r>
            </w:ins>
            <w:del w:id="3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31" w:author="Nokia" w:date="2021-01-07T07:53:00Z">
              <w:r w:rsidDel="00293DF6">
                <w:rPr>
                  <w:rFonts w:ascii="Arial" w:hAnsi="Arial" w:cs="Arial"/>
                  <w:sz w:val="18"/>
                  <w:szCs w:val="18"/>
                </w:rPr>
                <w:delText>UE assisted (</w:delText>
              </w:r>
            </w:del>
            <w:ins w:id="32" w:author="Nokia" w:date="2021-01-07T07:55:00Z">
              <w:r>
                <w:rPr>
                  <w:rFonts w:ascii="Arial" w:hAnsi="Arial" w:cs="Arial"/>
                  <w:sz w:val="18"/>
                  <w:szCs w:val="18"/>
                </w:rPr>
                <w:t>Network</w:t>
              </w:r>
            </w:ins>
            <w:del w:id="33" w:author="Nokia" w:date="2021-01-07T07:55:00Z">
              <w:r w:rsidDel="00293DF6">
                <w:rPr>
                  <w:rFonts w:ascii="Arial" w:hAnsi="Arial" w:cs="Arial"/>
                  <w:sz w:val="18"/>
                  <w:szCs w:val="18"/>
                </w:rPr>
                <w:delText>LMF</w:delText>
              </w:r>
            </w:del>
            <w:r>
              <w:rPr>
                <w:rFonts w:ascii="Arial" w:hAnsi="Arial" w:cs="Arial"/>
                <w:sz w:val="18"/>
                <w:szCs w:val="18"/>
              </w:rPr>
              <w:t>-based</w:t>
            </w:r>
            <w:ins w:id="34" w:author="Nokia" w:date="2021-01-07T07:56:00Z">
              <w:r>
                <w:rPr>
                  <w:rFonts w:ascii="Arial" w:hAnsi="Arial" w:cs="Arial"/>
                  <w:sz w:val="18"/>
                  <w:szCs w:val="18"/>
                </w:rPr>
                <w:t xml:space="preserve"> integrity</w:t>
              </w:r>
            </w:ins>
            <w:del w:id="3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4BACE3A3" w:rsidR="002122B8" w:rsidRPr="00663C36" w:rsidRDefault="00663C36" w:rsidP="009E22D4">
            <w:pPr>
              <w:pStyle w:val="TAL"/>
              <w:keepNext w:val="0"/>
              <w:rPr>
                <w:lang w:val="en-US"/>
              </w:rPr>
            </w:pPr>
            <w:r>
              <w:rPr>
                <w:lang w:val="en-US"/>
              </w:rPr>
              <w:t>Intel</w:t>
            </w:r>
          </w:p>
        </w:tc>
        <w:tc>
          <w:tcPr>
            <w:tcW w:w="827" w:type="dxa"/>
          </w:tcPr>
          <w:p w14:paraId="470D3FB8" w14:textId="39B82D46" w:rsidR="002122B8" w:rsidRPr="00663C36" w:rsidRDefault="00663C36" w:rsidP="009E22D4">
            <w:pPr>
              <w:pStyle w:val="TAL"/>
              <w:keepNext w:val="0"/>
              <w:rPr>
                <w:lang w:val="en-US"/>
              </w:rPr>
            </w:pPr>
            <w:r>
              <w:rPr>
                <w:lang w:val="en-US"/>
              </w:rPr>
              <w:t>No</w:t>
            </w:r>
          </w:p>
        </w:tc>
        <w:tc>
          <w:tcPr>
            <w:tcW w:w="7674"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9E22D4">
        <w:tc>
          <w:tcPr>
            <w:tcW w:w="1128" w:type="dxa"/>
          </w:tcPr>
          <w:p w14:paraId="0255208D" w14:textId="327B681E" w:rsidR="002122B8" w:rsidRPr="00663C36" w:rsidRDefault="00B50243" w:rsidP="009E22D4">
            <w:pPr>
              <w:pStyle w:val="TAL"/>
              <w:keepNext w:val="0"/>
              <w:rPr>
                <w:lang w:val="en-US"/>
              </w:rPr>
            </w:pPr>
            <w:r>
              <w:rPr>
                <w:lang w:val="en-US"/>
              </w:rPr>
              <w:t xml:space="preserve">Fraunhofer </w:t>
            </w:r>
          </w:p>
        </w:tc>
        <w:tc>
          <w:tcPr>
            <w:tcW w:w="827" w:type="dxa"/>
          </w:tcPr>
          <w:p w14:paraId="16CE6411" w14:textId="40DF6AD2" w:rsidR="002122B8" w:rsidRPr="00663C36" w:rsidRDefault="00B50243" w:rsidP="009E22D4">
            <w:pPr>
              <w:pStyle w:val="TAL"/>
              <w:keepNext w:val="0"/>
              <w:rPr>
                <w:lang w:val="en-US"/>
              </w:rPr>
            </w:pPr>
            <w:r>
              <w:rPr>
                <w:lang w:val="en-US"/>
              </w:rPr>
              <w:t>Partly</w:t>
            </w:r>
          </w:p>
        </w:tc>
        <w:tc>
          <w:tcPr>
            <w:tcW w:w="7674"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2122B8" w14:paraId="20B081B8" w14:textId="77777777" w:rsidTr="009E22D4">
        <w:tc>
          <w:tcPr>
            <w:tcW w:w="1128" w:type="dxa"/>
          </w:tcPr>
          <w:p w14:paraId="4E2F4661" w14:textId="77777777" w:rsidR="002122B8" w:rsidRPr="00663C36" w:rsidRDefault="002122B8" w:rsidP="009E22D4">
            <w:pPr>
              <w:pStyle w:val="TAL"/>
              <w:keepNext w:val="0"/>
              <w:rPr>
                <w:lang w:val="en-US"/>
              </w:rPr>
            </w:pPr>
          </w:p>
        </w:tc>
        <w:tc>
          <w:tcPr>
            <w:tcW w:w="827" w:type="dxa"/>
          </w:tcPr>
          <w:p w14:paraId="06ABD25B" w14:textId="77777777" w:rsidR="002122B8" w:rsidRPr="00663C36" w:rsidRDefault="002122B8" w:rsidP="009E22D4">
            <w:pPr>
              <w:pStyle w:val="TAL"/>
              <w:keepNext w:val="0"/>
              <w:rPr>
                <w:lang w:val="en-US"/>
              </w:rPr>
            </w:pPr>
          </w:p>
        </w:tc>
        <w:tc>
          <w:tcPr>
            <w:tcW w:w="7674" w:type="dxa"/>
          </w:tcPr>
          <w:p w14:paraId="08B19BBE" w14:textId="77777777" w:rsidR="002122B8" w:rsidRPr="00663C36" w:rsidRDefault="002122B8" w:rsidP="009E22D4">
            <w:pPr>
              <w:pStyle w:val="TAL"/>
              <w:keepNext w:val="0"/>
              <w:rPr>
                <w:lang w:val="en-US"/>
              </w:rPr>
            </w:pPr>
          </w:p>
        </w:tc>
      </w:tr>
      <w:tr w:rsidR="00380EB7" w14:paraId="2F95BC2A" w14:textId="77777777" w:rsidTr="009E22D4">
        <w:tc>
          <w:tcPr>
            <w:tcW w:w="1128" w:type="dxa"/>
          </w:tcPr>
          <w:p w14:paraId="620AED5B" w14:textId="77777777" w:rsidR="00380EB7" w:rsidRPr="00663C36" w:rsidRDefault="00380EB7" w:rsidP="009E22D4">
            <w:pPr>
              <w:pStyle w:val="TAL"/>
              <w:keepNext w:val="0"/>
              <w:rPr>
                <w:lang w:val="en-US"/>
              </w:rPr>
            </w:pPr>
          </w:p>
        </w:tc>
        <w:tc>
          <w:tcPr>
            <w:tcW w:w="827" w:type="dxa"/>
          </w:tcPr>
          <w:p w14:paraId="58409778" w14:textId="77777777" w:rsidR="00380EB7" w:rsidRPr="00663C36" w:rsidRDefault="00380EB7" w:rsidP="009E22D4">
            <w:pPr>
              <w:pStyle w:val="TAL"/>
              <w:keepNext w:val="0"/>
              <w:rPr>
                <w:lang w:val="en-US"/>
              </w:rPr>
            </w:pPr>
          </w:p>
        </w:tc>
        <w:tc>
          <w:tcPr>
            <w:tcW w:w="7674" w:type="dxa"/>
          </w:tcPr>
          <w:p w14:paraId="40FFC783" w14:textId="77777777" w:rsidR="00380EB7" w:rsidRPr="00663C36" w:rsidRDefault="00380EB7" w:rsidP="009E22D4">
            <w:pPr>
              <w:pStyle w:val="TAL"/>
              <w:keepNext w:val="0"/>
              <w:rPr>
                <w:lang w:val="en-US"/>
              </w:rPr>
            </w:pPr>
          </w:p>
        </w:tc>
      </w:tr>
      <w:tr w:rsidR="00380EB7" w14:paraId="265E2C3E" w14:textId="77777777" w:rsidTr="009E22D4">
        <w:tc>
          <w:tcPr>
            <w:tcW w:w="1128" w:type="dxa"/>
          </w:tcPr>
          <w:p w14:paraId="051E4F07" w14:textId="77777777" w:rsidR="00380EB7" w:rsidRPr="00663C36" w:rsidRDefault="00380EB7" w:rsidP="009E22D4">
            <w:pPr>
              <w:pStyle w:val="TAL"/>
              <w:keepNext w:val="0"/>
              <w:rPr>
                <w:lang w:val="en-US"/>
              </w:rPr>
            </w:pPr>
          </w:p>
        </w:tc>
        <w:tc>
          <w:tcPr>
            <w:tcW w:w="827" w:type="dxa"/>
          </w:tcPr>
          <w:p w14:paraId="76CA8287" w14:textId="77777777" w:rsidR="00380EB7" w:rsidRPr="00663C36" w:rsidRDefault="00380EB7" w:rsidP="009E22D4">
            <w:pPr>
              <w:pStyle w:val="TAL"/>
              <w:keepNext w:val="0"/>
              <w:rPr>
                <w:lang w:val="en-US"/>
              </w:rPr>
            </w:pPr>
          </w:p>
        </w:tc>
        <w:tc>
          <w:tcPr>
            <w:tcW w:w="7674" w:type="dxa"/>
          </w:tcPr>
          <w:p w14:paraId="51FE5DB8" w14:textId="77777777" w:rsidR="00380EB7" w:rsidRPr="00663C36" w:rsidRDefault="00380EB7" w:rsidP="009E22D4">
            <w:pPr>
              <w:pStyle w:val="TAL"/>
              <w:keepNext w:val="0"/>
              <w:rPr>
                <w:lang w:val="en-US"/>
              </w:rPr>
            </w:pP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36" w:author="Ericsson" w:date="2021-01-12T11:10:00Z"/>
        </w:rPr>
      </w:pPr>
      <w:del w:id="3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 xml:space="preserve">In contrast to consumer-oriented Internet of Things (IoT), Industrial IoT (IIoT) use cases predominantly focus on operational, safety, and financially beneficial applications of the IoT ecosystem for businesses, infrastructure, and various industries. IIoT positioning integrity/reliability requirements are essential given various safety, payment, and regulatory critical applications. There are many outdoor IIoT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38" w:author="Ericsson" w:date="2021-01-12T11:10:00Z">
        <w:r>
          <w:t xml:space="preserve">The ACIA white paper [22] provides some use cases and requirements </w:t>
        </w:r>
      </w:ins>
      <w:ins w:id="39" w:author="Ericsson" w:date="2021-01-12T11:11:00Z">
        <w:r>
          <w:t>on 5G positioning in general.</w:t>
        </w:r>
      </w:ins>
      <w:ins w:id="4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41" w:author="Ericsson" w:date="2021-01-14T13:44:00Z"/>
        </w:rPr>
      </w:pPr>
      <w:ins w:id="42" w:author="Ericsson" w:date="2021-01-14T13:44:00Z">
        <w:r>
          <w:lastRenderedPageBreak/>
          <w:t>9.3.2</w:t>
        </w:r>
        <w:r>
          <w:tab/>
        </w:r>
        <w:r>
          <w:tab/>
          <w:t>RAT-Dependent</w:t>
        </w:r>
      </w:ins>
    </w:p>
    <w:p w14:paraId="6DF31EA6" w14:textId="77777777" w:rsidR="002122B8" w:rsidRDefault="002122B8" w:rsidP="002122B8">
      <w:pPr>
        <w:pStyle w:val="Heading4"/>
        <w:rPr>
          <w:ins w:id="43" w:author="Ericsson" w:date="2021-01-14T13:44:00Z"/>
        </w:rPr>
      </w:pPr>
      <w:ins w:id="44" w:author="Ericsson" w:date="2021-01-14T13:44:00Z">
        <w:r>
          <w:t>9.3.2.1</w:t>
        </w:r>
        <w:r>
          <w:tab/>
        </w:r>
        <w:r>
          <w:tab/>
          <w:t>Generic aspects</w:t>
        </w:r>
      </w:ins>
    </w:p>
    <w:p w14:paraId="22EBA564" w14:textId="77777777" w:rsidR="002122B8" w:rsidRDefault="002122B8" w:rsidP="002122B8">
      <w:pPr>
        <w:snapToGrid w:val="0"/>
        <w:spacing w:after="120"/>
        <w:rPr>
          <w:ins w:id="45" w:author="Ericsson" w:date="2021-01-14T13:44:00Z"/>
          <w:rFonts w:eastAsia="SimSun"/>
          <w:szCs w:val="22"/>
          <w:lang w:eastAsia="zh-CN"/>
        </w:rPr>
      </w:pPr>
      <w:ins w:id="46"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47"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48" w:author="Ericsson" w:date="2021-01-14T13:44:00Z"/>
        </w:rPr>
      </w:pPr>
      <w:ins w:id="4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50" w:author="Ericsson" w:date="2021-01-14T13:44:00Z"/>
        </w:rPr>
      </w:pPr>
      <w:ins w:id="51" w:author="Ericsson" w:date="2021-01-14T13:44:00Z">
        <w:r w:rsidRPr="006A59E3">
          <w:rPr>
            <w:lang w:val="en-US"/>
          </w:rPr>
          <w:t>Configured AD such as T</w:t>
        </w:r>
        <w:r>
          <w:rPr>
            <w:lang w:val="en-US"/>
          </w:rPr>
          <w:t>RP location information, beam information, relative time difference information, etc is incorrect</w:t>
        </w:r>
      </w:ins>
    </w:p>
    <w:p w14:paraId="528823F0" w14:textId="77777777" w:rsidR="002122B8" w:rsidRDefault="002122B8" w:rsidP="002122B8">
      <w:pPr>
        <w:pStyle w:val="ListParagraph"/>
        <w:numPr>
          <w:ilvl w:val="0"/>
          <w:numId w:val="35"/>
        </w:numPr>
        <w:spacing w:after="0" w:line="256" w:lineRule="auto"/>
        <w:contextualSpacing w:val="0"/>
        <w:rPr>
          <w:ins w:id="52" w:author="Ericsson" w:date="2021-01-14T13:44:00Z"/>
        </w:rPr>
      </w:pPr>
      <w:ins w:id="53"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54" w:author="Ericsson" w:date="2021-01-14T13:44:00Z"/>
        </w:rPr>
      </w:pPr>
      <w:ins w:id="55" w:author="Ericsson" w:date="2021-01-14T13:44:00Z">
        <w:r w:rsidRPr="006A59E3">
          <w:rPr>
            <w:lang w:val="en-US"/>
          </w:rPr>
          <w:t>This is partly the s</w:t>
        </w:r>
        <w:r>
          <w:rPr>
            <w:lang w:val="en-US"/>
          </w:rPr>
          <w:t>ame as for GNSS positioning, even more similar if the AD is seen as originating from an entity separate from LMF, such as OAM or 5G-RAN via NRPPa.</w:t>
        </w:r>
      </w:ins>
    </w:p>
    <w:p w14:paraId="263F8994" w14:textId="77777777" w:rsidR="002122B8" w:rsidRDefault="002122B8" w:rsidP="002122B8">
      <w:pPr>
        <w:pStyle w:val="ListParagraph"/>
        <w:numPr>
          <w:ilvl w:val="0"/>
          <w:numId w:val="35"/>
        </w:numPr>
        <w:spacing w:after="0" w:line="256" w:lineRule="auto"/>
        <w:contextualSpacing w:val="0"/>
        <w:rPr>
          <w:ins w:id="56" w:author="Ericsson" w:date="2021-01-14T13:44:00Z"/>
        </w:rPr>
      </w:pPr>
      <w:ins w:id="57"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58" w:author="Ericsson" w:date="2021-01-14T13:44:00Z"/>
        </w:rPr>
      </w:pPr>
      <w:ins w:id="5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66" w:author="Ericsson" w:date="2021-01-14T13:44:00Z"/>
        </w:rPr>
      </w:pPr>
      <w:ins w:id="6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68" w:author="Ericsson" w:date="2021-01-14T13:44:00Z"/>
        </w:rPr>
      </w:pPr>
      <w:ins w:id="6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70" w:author="Ericsson" w:date="2021-01-14T13:44:00Z"/>
        </w:rPr>
      </w:pPr>
      <w:ins w:id="71"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72" w:author="Ericsson" w:date="2021-01-14T13:44:00Z"/>
        </w:rPr>
      </w:pPr>
      <w:ins w:id="7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76" w:author="Ericsson" w:date="2021-01-14T13:44:00Z"/>
          <w:rFonts w:eastAsia="SimSun"/>
          <w:szCs w:val="22"/>
          <w:lang w:val="x-none" w:eastAsia="zh-CN"/>
        </w:rPr>
      </w:pPr>
    </w:p>
    <w:p w14:paraId="214E3252" w14:textId="77777777" w:rsidR="002122B8" w:rsidRDefault="002122B8" w:rsidP="002122B8">
      <w:pPr>
        <w:snapToGrid w:val="0"/>
        <w:spacing w:after="120"/>
        <w:rPr>
          <w:ins w:id="77" w:author="Ericsson" w:date="2021-01-14T13:44:00Z"/>
          <w:rFonts w:eastAsia="SimSun"/>
          <w:szCs w:val="22"/>
          <w:lang w:eastAsia="zh-CN"/>
        </w:rPr>
      </w:pPr>
    </w:p>
    <w:p w14:paraId="4FED3C2C" w14:textId="77777777" w:rsidR="002122B8" w:rsidRDefault="002122B8" w:rsidP="002122B8">
      <w:pPr>
        <w:pStyle w:val="Heading5"/>
        <w:rPr>
          <w:ins w:id="78" w:author="Ericsson" w:date="2021-01-14T13:44:00Z"/>
        </w:rPr>
      </w:pPr>
      <w:ins w:id="79" w:author="Ericsson" w:date="2021-01-14T13:44:00Z">
        <w:r>
          <w:t>9.3.2.1.1</w:t>
        </w:r>
        <w:r>
          <w:tab/>
        </w:r>
        <w:r>
          <w:tab/>
          <w:t>Feared events in the RAT-dependent Assistance Data</w:t>
        </w:r>
      </w:ins>
    </w:p>
    <w:p w14:paraId="5B2A404B" w14:textId="77777777" w:rsidR="002122B8" w:rsidRDefault="002122B8" w:rsidP="002122B8">
      <w:pPr>
        <w:pStyle w:val="Heading6"/>
        <w:rPr>
          <w:ins w:id="80" w:author="Ericsson" w:date="2021-01-14T13:44:00Z"/>
          <w:lang w:val="en-US" w:eastAsia="ko-KR"/>
        </w:rPr>
      </w:pPr>
      <w:ins w:id="8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82" w:author="Ericsson" w:date="2021-01-14T13:44:00Z"/>
          <w:rFonts w:eastAsia="SimSun"/>
          <w:szCs w:val="22"/>
          <w:lang w:eastAsia="zh-CN"/>
        </w:rPr>
      </w:pPr>
      <w:ins w:id="83"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84" w:author="Ericsson" w:date="2021-01-14T13:44:00Z"/>
        </w:rPr>
      </w:pPr>
      <w:ins w:id="85"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86" w:author="Ericsson" w:date="2021-01-14T13:44:00Z"/>
          <w:rFonts w:eastAsiaTheme="minorEastAsia"/>
          <w:lang w:val="en-US" w:eastAsia="ko-KR"/>
        </w:rPr>
      </w:pPr>
      <w:ins w:id="87" w:author="Ericsson" w:date="2021-01-14T13:44:00Z">
        <w:r>
          <w:rPr>
            <w:lang w:val="en-US" w:eastAsia="ko-KR"/>
          </w:rPr>
          <w:t>a) Data integrity faults</w:t>
        </w:r>
      </w:ins>
    </w:p>
    <w:p w14:paraId="53522FE0" w14:textId="77777777" w:rsidR="002122B8" w:rsidRDefault="002122B8" w:rsidP="002122B8">
      <w:pPr>
        <w:snapToGrid w:val="0"/>
        <w:spacing w:after="80"/>
        <w:rPr>
          <w:ins w:id="88" w:author="Ericsson" w:date="2021-01-14T13:44:00Z"/>
          <w:rFonts w:eastAsia="SimSun"/>
          <w:szCs w:val="22"/>
          <w:lang w:eastAsia="zh-CN"/>
        </w:rPr>
      </w:pPr>
      <w:ins w:id="89"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90" w:author="Ericsson" w:date="2021-01-14T13:44:00Z"/>
          <w:rFonts w:eastAsia="SimSun"/>
          <w:szCs w:val="22"/>
          <w:lang w:eastAsia="zh-CN"/>
        </w:rPr>
      </w:pPr>
    </w:p>
    <w:p w14:paraId="0C12E75B" w14:textId="77777777" w:rsidR="002122B8" w:rsidRDefault="002122B8" w:rsidP="002122B8">
      <w:pPr>
        <w:pStyle w:val="Heading5"/>
        <w:rPr>
          <w:ins w:id="91" w:author="Ericsson" w:date="2021-01-14T13:44:00Z"/>
        </w:rPr>
      </w:pPr>
      <w:ins w:id="92" w:author="Ericsson" w:date="2021-01-14T13:44:00Z">
        <w:r>
          <w:t>9.3.2.1.3</w:t>
        </w:r>
        <w:r>
          <w:tab/>
        </w:r>
        <w:r>
          <w:tab/>
          <w:t>RAT-dependent feared events</w:t>
        </w:r>
      </w:ins>
    </w:p>
    <w:p w14:paraId="4C4255EA" w14:textId="77777777" w:rsidR="002122B8" w:rsidRDefault="002122B8" w:rsidP="002122B8">
      <w:pPr>
        <w:rPr>
          <w:ins w:id="93" w:author="Ericsson" w:date="2021-01-14T13:44:00Z"/>
          <w:lang w:val="en-US" w:eastAsia="ko-KR"/>
        </w:rPr>
      </w:pPr>
      <w:ins w:id="9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95" w:author="Ericsson" w:date="2021-01-14T13:44:00Z"/>
        </w:rPr>
      </w:pPr>
      <w:ins w:id="9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97" w:author="Ericsson" w:date="2021-01-14T13:44:00Z"/>
        </w:rPr>
      </w:pPr>
      <w:ins w:id="9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99" w:author="Ericsson" w:date="2021-01-14T13:44:00Z"/>
          <w:b/>
          <w:bCs/>
          <w:lang w:val="en-US" w:eastAsia="ko-KR"/>
        </w:rPr>
      </w:pPr>
      <w:ins w:id="100" w:author="Ericsson" w:date="2021-01-14T13:44:00Z">
        <w:r w:rsidRPr="00E41EE7">
          <w:rPr>
            <w:b/>
            <w:bCs/>
            <w:lang w:val="en-US" w:eastAsia="ko-KR"/>
          </w:rPr>
          <w:t xml:space="preserve">a) RAN </w:t>
        </w:r>
      </w:ins>
    </w:p>
    <w:p w14:paraId="634EC2E9" w14:textId="77777777" w:rsidR="002122B8" w:rsidRDefault="002122B8" w:rsidP="002122B8">
      <w:pPr>
        <w:pStyle w:val="Heading6"/>
        <w:rPr>
          <w:ins w:id="101" w:author="Ericsson" w:date="2021-01-14T13:44:00Z"/>
          <w:lang w:val="en-US" w:eastAsia="ko-KR"/>
        </w:rPr>
      </w:pPr>
      <w:ins w:id="102" w:author="Ericsson" w:date="2021-01-14T13:44:00Z">
        <w:r>
          <w:rPr>
            <w:lang w:val="en-US" w:eastAsia="ko-KR"/>
          </w:rPr>
          <w:t xml:space="preserve">a) RAN TRP feared events </w:t>
        </w:r>
      </w:ins>
    </w:p>
    <w:p w14:paraId="5F985363" w14:textId="77777777" w:rsidR="002122B8" w:rsidRDefault="002122B8" w:rsidP="002122B8">
      <w:pPr>
        <w:rPr>
          <w:ins w:id="103" w:author="Ericsson" w:date="2021-01-14T13:44:00Z"/>
          <w:lang w:val="en-US" w:eastAsia="ko-KR"/>
        </w:rPr>
      </w:pPr>
      <w:ins w:id="104" w:author="Ericsson" w:date="2021-01-14T13:44:00Z">
        <w:r>
          <w:rPr>
            <w:lang w:val="en-US" w:eastAsia="ko-KR"/>
          </w:rPr>
          <w:t>RAN TRPs can suffer physical abuse causing the TRP location to change, the TRP beams becoming reoriented, relative time difference estimates impacts etc</w:t>
        </w:r>
      </w:ins>
    </w:p>
    <w:p w14:paraId="71C3E8A2" w14:textId="77777777" w:rsidR="002122B8" w:rsidRDefault="002122B8" w:rsidP="002122B8">
      <w:pPr>
        <w:pStyle w:val="Heading6"/>
        <w:rPr>
          <w:ins w:id="105" w:author="Ericsson" w:date="2021-01-14T13:44:00Z"/>
        </w:rPr>
      </w:pPr>
      <w:ins w:id="106" w:author="Ericsson" w:date="2021-01-14T13:44:00Z">
        <w:r>
          <w:t>c) Local Environment feared events</w:t>
        </w:r>
      </w:ins>
    </w:p>
    <w:p w14:paraId="03C08FBB" w14:textId="77777777" w:rsidR="002122B8" w:rsidRDefault="002122B8" w:rsidP="002122B8">
      <w:pPr>
        <w:pStyle w:val="Heading7"/>
        <w:rPr>
          <w:ins w:id="107" w:author="Ericsson" w:date="2021-01-14T13:44:00Z"/>
          <w:lang w:val="en-US" w:eastAsia="ko-KR"/>
        </w:rPr>
      </w:pPr>
      <w:ins w:id="10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09" w:author="Ericsson" w:date="2021-01-14T13:44:00Z"/>
          <w:szCs w:val="22"/>
          <w:lang w:eastAsia="en-GB"/>
        </w:rPr>
      </w:pPr>
      <w:ins w:id="11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11" w:author="Ericsson" w:date="2021-01-14T13:44:00Z"/>
          <w:lang w:val="en-US" w:eastAsia="ko-KR"/>
        </w:rPr>
      </w:pPr>
      <w:ins w:id="112" w:author="Ericsson" w:date="2021-01-14T13:44:00Z">
        <w:r>
          <w:rPr>
            <w:lang w:val="en-US" w:eastAsia="ko-KR"/>
          </w:rPr>
          <w:lastRenderedPageBreak/>
          <w:t>Interference</w:t>
        </w:r>
      </w:ins>
    </w:p>
    <w:p w14:paraId="06EBC8B4" w14:textId="77777777" w:rsidR="002122B8" w:rsidRDefault="002122B8" w:rsidP="002122B8">
      <w:pPr>
        <w:shd w:val="clear" w:color="auto" w:fill="FFFFFF"/>
        <w:spacing w:before="120" w:after="120"/>
        <w:rPr>
          <w:ins w:id="113" w:author="Ericsson" w:date="2021-01-14T13:44:00Z"/>
          <w:szCs w:val="22"/>
          <w:lang w:eastAsia="en-GB"/>
        </w:rPr>
      </w:pPr>
      <w:ins w:id="114"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15" w:author="Ericsson" w:date="2021-01-14T13:44:00Z"/>
          <w:rFonts w:eastAsia="SimSun"/>
        </w:rPr>
      </w:pPr>
      <w:ins w:id="116"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17" w:author="Ericsson" w:date="2021-01-14T13:44:00Z"/>
          <w:rFonts w:eastAsia="SimSun"/>
        </w:rPr>
      </w:pPr>
      <w:ins w:id="118"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19" w:author="Ericsson" w:date="2021-01-14T13:44:00Z"/>
        </w:rPr>
      </w:pPr>
      <w:ins w:id="120" w:author="Ericsson" w:date="2021-01-14T13:44:00Z">
        <w:r>
          <w:t>9.3.2.1.4</w:t>
        </w:r>
        <w:r>
          <w:tab/>
        </w:r>
        <w:r>
          <w:tab/>
          <w:t>UE feared events</w:t>
        </w:r>
      </w:ins>
    </w:p>
    <w:p w14:paraId="7D6E4FDC" w14:textId="77777777" w:rsidR="002122B8" w:rsidRDefault="002122B8" w:rsidP="002122B8">
      <w:pPr>
        <w:rPr>
          <w:ins w:id="121" w:author="Ericsson" w:date="2021-01-14T13:44:00Z"/>
          <w:sz w:val="18"/>
        </w:rPr>
      </w:pPr>
      <w:ins w:id="122"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23" w:author="Ericsson" w:date="2021-01-14T13:44:00Z"/>
        </w:rPr>
      </w:pPr>
      <w:ins w:id="124" w:author="Ericsson" w:date="2021-01-14T13:44:00Z">
        <w:r>
          <w:t>a) DL-PRS receiver measurement error</w:t>
        </w:r>
      </w:ins>
    </w:p>
    <w:p w14:paraId="28E8AECB" w14:textId="77777777" w:rsidR="002122B8" w:rsidRDefault="002122B8" w:rsidP="002122B8">
      <w:pPr>
        <w:snapToGrid w:val="0"/>
        <w:spacing w:after="120"/>
        <w:rPr>
          <w:ins w:id="125" w:author="Ericsson" w:date="2021-01-14T13:44:00Z"/>
          <w:rFonts w:eastAsia="SimSun"/>
          <w:szCs w:val="22"/>
          <w:lang w:eastAsia="zh-CN"/>
        </w:rPr>
      </w:pPr>
      <w:ins w:id="126"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27" w:author="Ericsson" w:date="2021-01-14T13:44:00Z"/>
        </w:rPr>
      </w:pPr>
      <w:ins w:id="128" w:author="Ericsson" w:date="2021-01-14T13:44:00Z">
        <w:r>
          <w:t>b) Hardware faults</w:t>
        </w:r>
      </w:ins>
    </w:p>
    <w:p w14:paraId="1B82C63B" w14:textId="77777777" w:rsidR="002122B8" w:rsidRDefault="002122B8" w:rsidP="002122B8">
      <w:pPr>
        <w:rPr>
          <w:ins w:id="129" w:author="Ericsson" w:date="2021-01-14T13:44:00Z"/>
          <w:lang w:eastAsia="zh-CN"/>
        </w:rPr>
      </w:pPr>
      <w:ins w:id="130" w:author="Ericsson" w:date="2021-01-14T13:44:00Z">
        <w:r>
          <w:rPr>
            <w:lang w:eastAsia="zh-CN"/>
          </w:rPr>
          <w:t>Editor’s Note: FFS</w:t>
        </w:r>
      </w:ins>
    </w:p>
    <w:p w14:paraId="02FB9610" w14:textId="77777777" w:rsidR="002122B8" w:rsidRDefault="002122B8" w:rsidP="002122B8">
      <w:pPr>
        <w:pStyle w:val="Heading6"/>
        <w:rPr>
          <w:ins w:id="131" w:author="Ericsson" w:date="2021-01-14T13:44:00Z"/>
          <w:lang w:val="en-AU"/>
        </w:rPr>
      </w:pPr>
      <w:ins w:id="132" w:author="Ericsson" w:date="2021-01-14T13:44:00Z">
        <w:r>
          <w:rPr>
            <w:lang w:val="en-AU"/>
          </w:rPr>
          <w:t>c) Software faults</w:t>
        </w:r>
      </w:ins>
    </w:p>
    <w:p w14:paraId="08B88D84" w14:textId="77777777" w:rsidR="002122B8" w:rsidRDefault="002122B8" w:rsidP="002122B8">
      <w:pPr>
        <w:rPr>
          <w:ins w:id="133" w:author="Ericsson" w:date="2021-01-14T13:44:00Z"/>
          <w:lang w:eastAsia="zh-CN"/>
        </w:rPr>
      </w:pPr>
      <w:ins w:id="134" w:author="Ericsson" w:date="2021-01-14T13:44:00Z">
        <w:r>
          <w:rPr>
            <w:lang w:eastAsia="zh-CN"/>
          </w:rPr>
          <w:t>Editor’s Note: FFS</w:t>
        </w:r>
      </w:ins>
    </w:p>
    <w:p w14:paraId="2B19A470" w14:textId="77777777" w:rsidR="002122B8" w:rsidRDefault="002122B8" w:rsidP="002122B8">
      <w:pPr>
        <w:rPr>
          <w:ins w:id="135" w:author="Ericsson" w:date="2021-01-14T13:44:00Z"/>
          <w:lang w:val="en-AU"/>
        </w:rPr>
      </w:pPr>
    </w:p>
    <w:p w14:paraId="11C6143E" w14:textId="77777777" w:rsidR="002122B8" w:rsidRDefault="002122B8" w:rsidP="002122B8">
      <w:pPr>
        <w:pStyle w:val="Heading5"/>
        <w:rPr>
          <w:ins w:id="136" w:author="Ericsson" w:date="2021-01-14T13:44:00Z"/>
          <w:lang w:eastAsia="zh-CN"/>
        </w:rPr>
      </w:pPr>
      <w:ins w:id="13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38" w:author="Ericsson" w:date="2021-01-14T13:44:00Z"/>
          <w:lang w:eastAsia="zh-CN"/>
        </w:rPr>
      </w:pPr>
      <w:ins w:id="139" w:author="Ericsson" w:date="2021-01-14T13:44:00Z">
        <w:r>
          <w:rPr>
            <w:lang w:eastAsia="zh-CN"/>
          </w:rPr>
          <w:t>Editor’s Note: FFS</w:t>
        </w:r>
      </w:ins>
    </w:p>
    <w:p w14:paraId="51D159A3" w14:textId="77777777" w:rsidR="002122B8" w:rsidRDefault="002122B8" w:rsidP="002122B8">
      <w:pPr>
        <w:pStyle w:val="Heading6"/>
        <w:rPr>
          <w:ins w:id="140" w:author="Ericsson" w:date="2021-01-14T13:44:00Z"/>
          <w:lang w:eastAsia="zh-CN"/>
        </w:rPr>
      </w:pPr>
      <w:ins w:id="141" w:author="Ericsson" w:date="2021-01-14T13:44:00Z">
        <w:r>
          <w:rPr>
            <w:lang w:eastAsia="zh-CN"/>
          </w:rPr>
          <w:t>a) Hardware Faults</w:t>
        </w:r>
      </w:ins>
    </w:p>
    <w:p w14:paraId="6768B2D4" w14:textId="77777777" w:rsidR="002122B8" w:rsidRDefault="002122B8" w:rsidP="002122B8">
      <w:pPr>
        <w:pStyle w:val="Heading6"/>
        <w:rPr>
          <w:lang w:eastAsia="zh-CN"/>
        </w:rPr>
      </w:pPr>
      <w:ins w:id="14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43" w:author="Ren Da" w:date="2020-09-08T11:16:00Z">
              <w:r>
                <w:rPr>
                  <w:lang w:eastAsia="zh-CN"/>
                </w:rPr>
                <w:delText xml:space="preserve">both, RAT-dependent and </w:delText>
              </w:r>
            </w:del>
            <w:del w:id="144" w:author="Ren Da" w:date="2020-09-18T05:21:00Z">
              <w:r>
                <w:rPr>
                  <w:lang w:eastAsia="zh-CN"/>
                </w:rPr>
                <w:delText xml:space="preserve">RAT-independent </w:delText>
              </w:r>
            </w:del>
            <w:ins w:id="14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signaling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IIoT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2122B8" w14:paraId="0B45040A" w14:textId="77777777" w:rsidTr="009E22D4">
        <w:tc>
          <w:tcPr>
            <w:tcW w:w="1128" w:type="dxa"/>
          </w:tcPr>
          <w:p w14:paraId="2CD2C126" w14:textId="77777777" w:rsidR="002122B8" w:rsidRPr="00663C36" w:rsidRDefault="002122B8" w:rsidP="009E22D4">
            <w:pPr>
              <w:pStyle w:val="TAL"/>
              <w:keepNext w:val="0"/>
              <w:rPr>
                <w:lang w:val="en-US"/>
              </w:rPr>
            </w:pPr>
          </w:p>
        </w:tc>
        <w:tc>
          <w:tcPr>
            <w:tcW w:w="827" w:type="dxa"/>
          </w:tcPr>
          <w:p w14:paraId="2C488A13" w14:textId="77777777" w:rsidR="002122B8" w:rsidRPr="00663C36" w:rsidRDefault="002122B8" w:rsidP="009E22D4">
            <w:pPr>
              <w:pStyle w:val="TAL"/>
              <w:keepNext w:val="0"/>
              <w:rPr>
                <w:lang w:val="en-US"/>
              </w:rPr>
            </w:pPr>
          </w:p>
        </w:tc>
        <w:tc>
          <w:tcPr>
            <w:tcW w:w="7674" w:type="dxa"/>
          </w:tcPr>
          <w:p w14:paraId="75E5C860" w14:textId="77777777" w:rsidR="002122B8" w:rsidRPr="00663C36" w:rsidRDefault="002122B8" w:rsidP="009E22D4">
            <w:pPr>
              <w:pStyle w:val="TAL"/>
              <w:keepNext w:val="0"/>
              <w:rPr>
                <w:lang w:val="en-US"/>
              </w:rPr>
            </w:pPr>
          </w:p>
        </w:tc>
      </w:tr>
      <w:tr w:rsidR="00380EB7" w14:paraId="33B5FA6F" w14:textId="77777777" w:rsidTr="009E22D4">
        <w:tc>
          <w:tcPr>
            <w:tcW w:w="1128" w:type="dxa"/>
          </w:tcPr>
          <w:p w14:paraId="001099B2" w14:textId="77777777" w:rsidR="00380EB7" w:rsidRPr="00663C36" w:rsidRDefault="00380EB7" w:rsidP="009E22D4">
            <w:pPr>
              <w:pStyle w:val="TAL"/>
              <w:keepNext w:val="0"/>
              <w:rPr>
                <w:lang w:val="en-US"/>
              </w:rPr>
            </w:pPr>
          </w:p>
        </w:tc>
        <w:tc>
          <w:tcPr>
            <w:tcW w:w="827" w:type="dxa"/>
          </w:tcPr>
          <w:p w14:paraId="17E4EF39" w14:textId="77777777" w:rsidR="00380EB7" w:rsidRPr="00663C36" w:rsidRDefault="00380EB7" w:rsidP="009E22D4">
            <w:pPr>
              <w:pStyle w:val="TAL"/>
              <w:keepNext w:val="0"/>
              <w:rPr>
                <w:lang w:val="en-US"/>
              </w:rPr>
            </w:pPr>
          </w:p>
        </w:tc>
        <w:tc>
          <w:tcPr>
            <w:tcW w:w="7674" w:type="dxa"/>
          </w:tcPr>
          <w:p w14:paraId="44BA21F8" w14:textId="77777777" w:rsidR="00380EB7" w:rsidRPr="00663C36" w:rsidRDefault="00380EB7" w:rsidP="009E22D4">
            <w:pPr>
              <w:pStyle w:val="TAL"/>
              <w:keepNext w:val="0"/>
              <w:rPr>
                <w:lang w:val="en-US"/>
              </w:rPr>
            </w:pPr>
          </w:p>
        </w:tc>
      </w:tr>
      <w:tr w:rsidR="00380EB7" w14:paraId="7F047972" w14:textId="77777777" w:rsidTr="009E22D4">
        <w:tc>
          <w:tcPr>
            <w:tcW w:w="1128" w:type="dxa"/>
          </w:tcPr>
          <w:p w14:paraId="0D0D8B14" w14:textId="3C94CF4C" w:rsidR="00380EB7" w:rsidRPr="00380EB7" w:rsidRDefault="00380EB7" w:rsidP="009E22D4">
            <w:pPr>
              <w:pStyle w:val="TAL"/>
              <w:keepNext w:val="0"/>
              <w:rPr>
                <w:lang w:val="en-AU"/>
              </w:rPr>
            </w:pPr>
          </w:p>
        </w:tc>
        <w:tc>
          <w:tcPr>
            <w:tcW w:w="827" w:type="dxa"/>
          </w:tcPr>
          <w:p w14:paraId="5B9D3DCE" w14:textId="77777777" w:rsidR="00380EB7" w:rsidRPr="00663C36" w:rsidRDefault="00380EB7" w:rsidP="009E22D4">
            <w:pPr>
              <w:pStyle w:val="TAL"/>
              <w:keepNext w:val="0"/>
              <w:rPr>
                <w:lang w:val="en-US"/>
              </w:rPr>
            </w:pPr>
          </w:p>
        </w:tc>
        <w:tc>
          <w:tcPr>
            <w:tcW w:w="7674" w:type="dxa"/>
          </w:tcPr>
          <w:p w14:paraId="3A58E2E0" w14:textId="77777777" w:rsidR="00380EB7" w:rsidRPr="00663C36" w:rsidRDefault="00380EB7" w:rsidP="009E22D4">
            <w:pPr>
              <w:pStyle w:val="TAL"/>
              <w:keepNext w:val="0"/>
              <w:rPr>
                <w:lang w:val="en-US"/>
              </w:rPr>
            </w:pP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77777777" w:rsidR="002122B8" w:rsidRDefault="002122B8" w:rsidP="002122B8">
      <w:pPr>
        <w:pStyle w:val="Heading2"/>
        <w:rPr>
          <w:ins w:id="146" w:author="Grant Hausler" w:date="2021-01-15T08:00:00Z"/>
          <w:rFonts w:eastAsia="SimSun"/>
          <w:lang w:val="en-US"/>
        </w:rPr>
      </w:pPr>
      <w:ins w:id="147" w:author="Grant Hausler" w:date="2021-01-15T08:00:00Z">
        <w:r>
          <w:rPr>
            <w:rFonts w:eastAsia="SimSun"/>
          </w:rPr>
          <w:t>10.10</w:t>
        </w:r>
        <w:r>
          <w:rPr>
            <w:rFonts w:eastAsia="SimSun"/>
          </w:rPr>
          <w:tab/>
          <w:t xml:space="preserve">Enhancements of signaling &amp; procedures for positioning integrity </w:t>
        </w:r>
      </w:ins>
    </w:p>
    <w:p w14:paraId="2593E534" w14:textId="77777777" w:rsidR="002122B8" w:rsidRDefault="002122B8" w:rsidP="002122B8">
      <w:pPr>
        <w:rPr>
          <w:ins w:id="148" w:author="Grant Hausler" w:date="2021-01-15T08:00:00Z"/>
        </w:rPr>
      </w:pPr>
      <w:ins w:id="149" w:author="Grant Hausler" w:date="2021-01-15T08:00:00Z">
        <w:r>
          <w:t>The following enhancements of signaling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50" w:author="Grant Hausler" w:date="2021-01-15T08:00:00Z"/>
        </w:rPr>
      </w:pPr>
      <w:ins w:id="151"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52" w:author="Grant Hausler" w:date="2021-01-15T08:00:00Z"/>
        </w:rPr>
      </w:pPr>
      <w:ins w:id="153" w:author="Grant Hausler" w:date="2021-01-15T08:00:00Z">
        <w:r>
          <w:t>Signaling &amp; procedures to support positioning integrity determination:</w:t>
        </w:r>
      </w:ins>
    </w:p>
    <w:p w14:paraId="6F61C55C" w14:textId="77777777" w:rsidR="002122B8" w:rsidRDefault="002122B8" w:rsidP="002122B8">
      <w:pPr>
        <w:numPr>
          <w:ilvl w:val="2"/>
          <w:numId w:val="38"/>
        </w:numPr>
        <w:spacing w:after="0" w:line="276" w:lineRule="auto"/>
        <w:jc w:val="left"/>
        <w:rPr>
          <w:ins w:id="154" w:author="Grant Hausler" w:date="2021-01-15T08:00:00Z"/>
        </w:rPr>
      </w:pPr>
      <w:ins w:id="155" w:author="Grant Hausler" w:date="2021-01-15T08:00:00Z">
        <w:r>
          <w:t>The assistance information IEs that will be used to mitigate the feared events;</w:t>
        </w:r>
      </w:ins>
    </w:p>
    <w:p w14:paraId="14DD3CF5" w14:textId="77777777" w:rsidR="002122B8" w:rsidRDefault="002122B8" w:rsidP="002122B8">
      <w:pPr>
        <w:numPr>
          <w:ilvl w:val="2"/>
          <w:numId w:val="38"/>
        </w:numPr>
        <w:spacing w:after="0" w:line="276" w:lineRule="auto"/>
        <w:jc w:val="left"/>
        <w:rPr>
          <w:ins w:id="156" w:author="Grant Hausler" w:date="2021-01-15T08:00:00Z"/>
        </w:rPr>
      </w:pPr>
      <w:ins w:id="157" w:author="Grant Hausler" w:date="2021-01-15T08:00:00Z">
        <w:r>
          <w:t>The details of the LPP signaling to transport the positioning integrity assistance information.</w:t>
        </w:r>
      </w:ins>
    </w:p>
    <w:p w14:paraId="06783117" w14:textId="77777777" w:rsidR="002122B8" w:rsidRDefault="002122B8" w:rsidP="002122B8">
      <w:pPr>
        <w:numPr>
          <w:ilvl w:val="1"/>
          <w:numId w:val="38"/>
        </w:numPr>
        <w:spacing w:after="0" w:line="276" w:lineRule="auto"/>
        <w:jc w:val="left"/>
      </w:pPr>
      <w:ins w:id="158"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r>
              <w:rPr>
                <w:lang w:val="en-US"/>
              </w:rPr>
              <w:t>Fraunhofer</w:t>
            </w:r>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380EB7" w14:paraId="283300FC" w14:textId="77777777" w:rsidTr="003B667F">
        <w:tc>
          <w:tcPr>
            <w:tcW w:w="1128" w:type="dxa"/>
          </w:tcPr>
          <w:p w14:paraId="12EEC734" w14:textId="77777777" w:rsidR="00380EB7" w:rsidRPr="00663C36" w:rsidRDefault="00380EB7" w:rsidP="003B667F">
            <w:pPr>
              <w:pStyle w:val="TAL"/>
              <w:keepNext w:val="0"/>
              <w:rPr>
                <w:lang w:val="en-US"/>
              </w:rPr>
            </w:pPr>
          </w:p>
        </w:tc>
        <w:tc>
          <w:tcPr>
            <w:tcW w:w="827" w:type="dxa"/>
          </w:tcPr>
          <w:p w14:paraId="6D5CC04C" w14:textId="77777777" w:rsidR="00380EB7" w:rsidRPr="00663C36" w:rsidRDefault="00380EB7" w:rsidP="003B667F">
            <w:pPr>
              <w:pStyle w:val="TAL"/>
              <w:keepNext w:val="0"/>
              <w:rPr>
                <w:lang w:val="en-US"/>
              </w:rPr>
            </w:pPr>
          </w:p>
        </w:tc>
        <w:tc>
          <w:tcPr>
            <w:tcW w:w="7674" w:type="dxa"/>
          </w:tcPr>
          <w:p w14:paraId="1A4A1C79" w14:textId="77777777" w:rsidR="00380EB7" w:rsidRPr="00663C36" w:rsidRDefault="00380EB7" w:rsidP="003B667F">
            <w:pPr>
              <w:pStyle w:val="TAL"/>
              <w:keepNext w:val="0"/>
              <w:rPr>
                <w:lang w:val="en-US"/>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159" w:author="Florin-Catalin Grec" w:date="2021-01-14T21:51:00Z"/>
        </w:rPr>
      </w:pPr>
      <w:ins w:id="160" w:author="Florin-Catalin Grec" w:date="2021-01-14T21:51:00Z">
        <w:r w:rsidRPr="00A75B50">
          <w:lastRenderedPageBreak/>
          <w:t xml:space="preserve">9.4.1.1.2 Uncertainty of the ranging measurement </w:t>
        </w:r>
      </w:ins>
    </w:p>
    <w:p w14:paraId="4357BE1D" w14:textId="77777777" w:rsidR="002122B8" w:rsidRPr="00A75B50" w:rsidRDefault="002122B8" w:rsidP="002122B8">
      <w:pPr>
        <w:snapToGrid w:val="0"/>
        <w:spacing w:after="120"/>
        <w:rPr>
          <w:ins w:id="161" w:author="Florin-Catalin Grec" w:date="2021-01-14T21:51:00Z"/>
          <w:rFonts w:eastAsia="SimSun"/>
          <w:kern w:val="2"/>
          <w:lang w:eastAsia="zh-CN"/>
        </w:rPr>
      </w:pPr>
      <w:ins w:id="162" w:author="Florin-Catalin Grec" w:date="2021-01-14T21:51:00Z">
        <w:r w:rsidRPr="00A75B50">
          <w:rPr>
            <w:rFonts w:eastAsia="SimSun"/>
            <w:kern w:val="2"/>
            <w:lang w:eastAsia="zh-CN"/>
          </w:rPr>
          <w:t>The uncertainty of all the ranging measurements, together with system data, is an input required by every integrity algorithms and is needed to compute integrity results i.e., PLs.</w:t>
        </w:r>
      </w:ins>
    </w:p>
    <w:p w14:paraId="1825439E" w14:textId="77777777" w:rsidR="002122B8" w:rsidRPr="00A75B50" w:rsidRDefault="002122B8" w:rsidP="002122B8">
      <w:pPr>
        <w:snapToGrid w:val="0"/>
        <w:spacing w:after="120"/>
        <w:rPr>
          <w:ins w:id="163" w:author="Florin-Catalin Grec" w:date="2021-01-14T21:51:00Z"/>
          <w:rFonts w:eastAsia="SimSun"/>
          <w:kern w:val="2"/>
          <w:lang w:eastAsia="zh-CN"/>
        </w:rPr>
      </w:pPr>
      <w:ins w:id="164"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i</w:t>
        </w:r>
        <w:r w:rsidRPr="00A75B50">
          <w:rPr>
            <w:rFonts w:eastAsia="SimSun"/>
            <w:kern w:val="2"/>
            <w:vertAlign w:val="superscript"/>
            <w:lang w:eastAsia="zh-CN"/>
          </w:rPr>
          <w:t xml:space="preserve">th </w:t>
        </w:r>
        <w:r w:rsidRPr="00A75B50">
          <w:rPr>
            <w:rFonts w:eastAsia="SimSun"/>
            <w:kern w:val="2"/>
            <w:lang w:eastAsia="zh-CN"/>
          </w:rPr>
          <w:t>satellite can be expressed as:</w:t>
        </w:r>
      </w:ins>
    </w:p>
    <w:p w14:paraId="689FB925" w14:textId="77777777" w:rsidR="002122B8" w:rsidRPr="00A75B50" w:rsidRDefault="00716D9F" w:rsidP="002122B8">
      <w:pPr>
        <w:snapToGrid w:val="0"/>
        <w:spacing w:after="120"/>
        <w:rPr>
          <w:ins w:id="165" w:author="Florin-Catalin Grec" w:date="2021-01-14T21:51:00Z"/>
          <w:rFonts w:eastAsia="SimSun"/>
          <w:kern w:val="2"/>
          <w:lang w:eastAsia="zh-CN"/>
        </w:rPr>
      </w:pPr>
      <m:oMathPara>
        <m:oMath>
          <m:sSubSup>
            <m:sSubSupPr>
              <m:ctrlPr>
                <w:ins w:id="166" w:author="Florin-Catalin Grec" w:date="2021-01-14T21:51:00Z">
                  <w:rPr>
                    <w:rFonts w:ascii="Cambria Math" w:eastAsia="SimSun" w:hAnsi="Cambria Math"/>
                    <w:i/>
                    <w:kern w:val="2"/>
                    <w:lang w:eastAsia="zh-CN"/>
                  </w:rPr>
                </w:ins>
              </m:ctrlPr>
            </m:sSubSupPr>
            <m:e>
              <m:r>
                <w:ins w:id="167" w:author="Florin-Catalin Grec" w:date="2021-01-14T21:51:00Z">
                  <w:rPr>
                    <w:rFonts w:ascii="Cambria Math" w:eastAsia="SimSun" w:hAnsi="Cambria Math"/>
                    <w:kern w:val="2"/>
                    <w:lang w:eastAsia="zh-CN"/>
                  </w:rPr>
                  <m:t>σ</m:t>
                </w:ins>
              </m:r>
            </m:e>
            <m:sub>
              <m:r>
                <w:ins w:id="168" w:author="Florin-Catalin Grec" w:date="2021-01-14T21:51:00Z">
                  <w:rPr>
                    <w:rFonts w:ascii="Cambria Math" w:eastAsia="SimSun" w:hAnsi="Cambria Math"/>
                    <w:kern w:val="2"/>
                    <w:lang w:eastAsia="zh-CN"/>
                  </w:rPr>
                  <m:t>UERE, i</m:t>
                </w:ins>
              </m:r>
            </m:sub>
            <m:sup>
              <m:r>
                <w:ins w:id="169" w:author="Florin-Catalin Grec" w:date="2021-01-14T21:51:00Z">
                  <w:rPr>
                    <w:rFonts w:ascii="Cambria Math" w:eastAsia="SimSun" w:hAnsi="Cambria Math"/>
                    <w:kern w:val="2"/>
                    <w:lang w:eastAsia="zh-CN"/>
                  </w:rPr>
                  <m:t>2</m:t>
                </w:ins>
              </m:r>
            </m:sup>
          </m:sSubSup>
          <m:r>
            <w:ins w:id="170" w:author="Florin-Catalin Grec" w:date="2021-01-14T21:51:00Z">
              <w:rPr>
                <w:rFonts w:ascii="Cambria Math" w:eastAsia="SimSun" w:hAnsi="Cambria Math"/>
                <w:kern w:val="2"/>
                <w:lang w:eastAsia="zh-CN"/>
              </w:rPr>
              <m:t>=</m:t>
            </w:ins>
          </m:r>
          <m:sSubSup>
            <m:sSubSupPr>
              <m:ctrlPr>
                <w:ins w:id="171" w:author="Florin-Catalin Grec" w:date="2021-01-14T21:51:00Z">
                  <w:rPr>
                    <w:rFonts w:ascii="Cambria Math" w:eastAsia="SimSun" w:hAnsi="Cambria Math"/>
                    <w:i/>
                    <w:kern w:val="2"/>
                    <w:lang w:eastAsia="zh-CN"/>
                  </w:rPr>
                </w:ins>
              </m:ctrlPr>
            </m:sSubSupPr>
            <m:e>
              <m:sSubSup>
                <m:sSubSupPr>
                  <m:ctrlPr>
                    <w:ins w:id="172" w:author="Florin-Catalin Grec" w:date="2021-01-14T21:51:00Z">
                      <w:rPr>
                        <w:rFonts w:ascii="Cambria Math" w:eastAsia="SimSun" w:hAnsi="Cambria Math"/>
                        <w:i/>
                        <w:kern w:val="2"/>
                        <w:lang w:eastAsia="zh-CN"/>
                      </w:rPr>
                    </w:ins>
                  </m:ctrlPr>
                </m:sSubSupPr>
                <m:e>
                  <m:r>
                    <w:ins w:id="173" w:author="Florin-Catalin Grec" w:date="2021-01-14T21:51:00Z">
                      <w:rPr>
                        <w:rFonts w:ascii="Cambria Math" w:eastAsia="SimSun" w:hAnsi="Cambria Math"/>
                        <w:kern w:val="2"/>
                        <w:lang w:eastAsia="zh-CN"/>
                      </w:rPr>
                      <m:t>σ</m:t>
                    </w:ins>
                  </m:r>
                </m:e>
                <m:sub>
                  <m:r>
                    <w:ins w:id="174" w:author="Florin-Catalin Grec" w:date="2021-01-14T21:51:00Z">
                      <w:rPr>
                        <w:rFonts w:ascii="Cambria Math" w:eastAsia="SimSun" w:hAnsi="Cambria Math"/>
                        <w:kern w:val="2"/>
                        <w:lang w:eastAsia="zh-CN"/>
                      </w:rPr>
                      <m:t>URE</m:t>
                    </w:ins>
                  </m:r>
                </m:sub>
                <m:sup>
                  <m:r>
                    <w:ins w:id="175" w:author="Florin-Catalin Grec" w:date="2021-01-14T21:51:00Z">
                      <w:rPr>
                        <w:rFonts w:ascii="Cambria Math" w:eastAsia="SimSun" w:hAnsi="Cambria Math"/>
                        <w:kern w:val="2"/>
                        <w:lang w:eastAsia="zh-CN"/>
                      </w:rPr>
                      <m:t>2</m:t>
                    </w:ins>
                  </m:r>
                </m:sup>
              </m:sSubSup>
              <m:r>
                <w:ins w:id="176" w:author="Florin-Catalin Grec" w:date="2021-01-14T21:51:00Z">
                  <w:rPr>
                    <w:rFonts w:ascii="Cambria Math" w:eastAsia="SimSun" w:hAnsi="Cambria Math"/>
                    <w:kern w:val="2"/>
                    <w:lang w:eastAsia="zh-CN"/>
                  </w:rPr>
                  <m:t>+σ</m:t>
                </w:ins>
              </m:r>
            </m:e>
            <m:sub>
              <m:r>
                <w:ins w:id="177" w:author="Florin-Catalin Grec" w:date="2021-01-14T21:51:00Z">
                  <w:rPr>
                    <w:rFonts w:ascii="Cambria Math" w:eastAsia="SimSun" w:hAnsi="Cambria Math"/>
                    <w:kern w:val="2"/>
                    <w:lang w:eastAsia="zh-CN"/>
                  </w:rPr>
                  <m:t>I</m:t>
                </w:ins>
              </m:r>
            </m:sub>
            <m:sup>
              <m:r>
                <w:ins w:id="178" w:author="Florin-Catalin Grec" w:date="2021-01-14T21:51:00Z">
                  <w:rPr>
                    <w:rFonts w:ascii="Cambria Math" w:eastAsia="SimSun" w:hAnsi="Cambria Math"/>
                    <w:kern w:val="2"/>
                    <w:lang w:eastAsia="zh-CN"/>
                  </w:rPr>
                  <m:t>2</m:t>
                </w:ins>
              </m:r>
            </m:sup>
          </m:sSubSup>
          <m:r>
            <w:ins w:id="179" w:author="Florin-Catalin Grec" w:date="2021-01-14T21:51:00Z">
              <w:rPr>
                <w:rFonts w:ascii="Cambria Math" w:eastAsia="SimSun" w:hAnsi="Cambria Math"/>
                <w:kern w:val="2"/>
                <w:lang w:eastAsia="zh-CN"/>
              </w:rPr>
              <m:t xml:space="preserve">+ </m:t>
            </w:ins>
          </m:r>
          <m:sSubSup>
            <m:sSubSupPr>
              <m:ctrlPr>
                <w:ins w:id="180" w:author="Florin-Catalin Grec" w:date="2021-01-14T21:51:00Z">
                  <w:rPr>
                    <w:rFonts w:ascii="Cambria Math" w:eastAsia="SimSun" w:hAnsi="Cambria Math"/>
                    <w:i/>
                    <w:kern w:val="2"/>
                    <w:lang w:eastAsia="zh-CN"/>
                  </w:rPr>
                </w:ins>
              </m:ctrlPr>
            </m:sSubSupPr>
            <m:e>
              <m:r>
                <w:ins w:id="181" w:author="Florin-Catalin Grec" w:date="2021-01-14T21:51:00Z">
                  <w:rPr>
                    <w:rFonts w:ascii="Cambria Math" w:eastAsia="SimSun" w:hAnsi="Cambria Math"/>
                    <w:kern w:val="2"/>
                    <w:lang w:eastAsia="zh-CN"/>
                  </w:rPr>
                  <m:t>σ</m:t>
                </w:ins>
              </m:r>
            </m:e>
            <m:sub>
              <m:r>
                <w:ins w:id="182" w:author="Florin-Catalin Grec" w:date="2021-01-14T21:51:00Z">
                  <w:rPr>
                    <w:rFonts w:ascii="Cambria Math" w:eastAsia="SimSun" w:hAnsi="Cambria Math"/>
                    <w:kern w:val="2"/>
                    <w:lang w:eastAsia="zh-CN"/>
                  </w:rPr>
                  <m:t>T</m:t>
                </w:ins>
              </m:r>
            </m:sub>
            <m:sup>
              <m:r>
                <w:ins w:id="183" w:author="Florin-Catalin Grec" w:date="2021-01-14T21:51:00Z">
                  <w:rPr>
                    <w:rFonts w:ascii="Cambria Math" w:eastAsia="SimSun" w:hAnsi="Cambria Math"/>
                    <w:kern w:val="2"/>
                    <w:lang w:eastAsia="zh-CN"/>
                  </w:rPr>
                  <m:t>2</m:t>
                </w:ins>
              </m:r>
            </m:sup>
          </m:sSubSup>
          <m:r>
            <w:ins w:id="184" w:author="Florin-Catalin Grec" w:date="2021-01-14T21:51:00Z">
              <w:rPr>
                <w:rFonts w:ascii="Cambria Math" w:eastAsia="SimSun" w:hAnsi="Cambria Math"/>
                <w:kern w:val="2"/>
                <w:lang w:eastAsia="zh-CN"/>
              </w:rPr>
              <m:t>+</m:t>
            </w:ins>
          </m:r>
          <m:sSubSup>
            <m:sSubSupPr>
              <m:ctrlPr>
                <w:ins w:id="185" w:author="Florin-Catalin Grec" w:date="2021-01-14T21:51:00Z">
                  <w:rPr>
                    <w:rFonts w:ascii="Cambria Math" w:eastAsia="SimSun" w:hAnsi="Cambria Math"/>
                    <w:i/>
                    <w:kern w:val="2"/>
                    <w:lang w:eastAsia="zh-CN"/>
                  </w:rPr>
                </w:ins>
              </m:ctrlPr>
            </m:sSubSupPr>
            <m:e>
              <m:r>
                <w:ins w:id="186" w:author="Florin-Catalin Grec" w:date="2021-01-14T21:51:00Z">
                  <w:rPr>
                    <w:rFonts w:ascii="Cambria Math" w:eastAsia="SimSun" w:hAnsi="Cambria Math"/>
                    <w:kern w:val="2"/>
                    <w:lang w:eastAsia="zh-CN"/>
                  </w:rPr>
                  <m:t>σ</m:t>
                </w:ins>
              </m:r>
            </m:e>
            <m:sub>
              <m:r>
                <w:ins w:id="187" w:author="Florin-Catalin Grec" w:date="2021-01-14T21:51:00Z">
                  <w:rPr>
                    <w:rFonts w:ascii="Cambria Math" w:eastAsia="SimSun" w:hAnsi="Cambria Math"/>
                    <w:kern w:val="2"/>
                    <w:lang w:eastAsia="zh-CN"/>
                  </w:rPr>
                  <m:t>ENV+Rx</m:t>
                </w:ins>
              </m:r>
            </m:sub>
            <m:sup>
              <m:r>
                <w:ins w:id="188" w:author="Florin-Catalin Grec" w:date="2021-01-14T21:51:00Z">
                  <w:rPr>
                    <w:rFonts w:ascii="Cambria Math" w:eastAsia="SimSun" w:hAnsi="Cambria Math"/>
                    <w:kern w:val="2"/>
                    <w:lang w:eastAsia="zh-CN"/>
                  </w:rPr>
                  <m:t>2</m:t>
                </w:ins>
              </m:r>
            </m:sup>
          </m:sSubSup>
          <m:r>
            <w:ins w:id="189"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190" w:author="Florin-Catalin Grec" w:date="2021-01-14T21:51:00Z"/>
          <w:rFonts w:eastAsia="SimSun"/>
          <w:kern w:val="2"/>
          <w:lang w:eastAsia="zh-CN"/>
        </w:rPr>
      </w:pPr>
      <w:ins w:id="191"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192" w:author="Florin-Catalin Grec" w:date="2021-01-14T21:51:00Z"/>
        </w:trPr>
        <w:tc>
          <w:tcPr>
            <w:tcW w:w="1980" w:type="dxa"/>
          </w:tcPr>
          <w:p w14:paraId="48C953E4" w14:textId="77777777" w:rsidR="002122B8" w:rsidRPr="00A75B50" w:rsidRDefault="002122B8" w:rsidP="009E22D4">
            <w:pPr>
              <w:snapToGrid w:val="0"/>
              <w:spacing w:after="120"/>
              <w:jc w:val="center"/>
              <w:rPr>
                <w:ins w:id="193" w:author="Florin-Catalin Grec" w:date="2021-01-14T21:51:00Z"/>
                <w:rFonts w:eastAsia="SimSun"/>
                <w:b/>
                <w:kern w:val="2"/>
                <w:lang w:eastAsia="zh-CN"/>
              </w:rPr>
            </w:pPr>
            <w:ins w:id="194"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195" w:author="Florin-Catalin Grec" w:date="2021-01-14T21:51:00Z"/>
                <w:rFonts w:eastAsia="SimSun"/>
                <w:b/>
                <w:kern w:val="2"/>
                <w:lang w:eastAsia="zh-CN"/>
              </w:rPr>
            </w:pPr>
            <w:ins w:id="196"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197" w:author="Florin-Catalin Grec" w:date="2021-01-14T21:51:00Z"/>
                <w:rFonts w:eastAsia="SimSun"/>
                <w:b/>
                <w:kern w:val="2"/>
                <w:lang w:eastAsia="zh-CN"/>
              </w:rPr>
            </w:pPr>
            <w:ins w:id="198" w:author="Florin-Catalin Grec" w:date="2021-01-14T21:51:00Z">
              <w:r w:rsidRPr="00A75B50">
                <w:rPr>
                  <w:rFonts w:eastAsia="SimSun"/>
                  <w:b/>
                  <w:kern w:val="2"/>
                  <w:lang w:eastAsia="zh-CN"/>
                </w:rPr>
                <w:t>Observation</w:t>
              </w:r>
            </w:ins>
          </w:p>
        </w:tc>
      </w:tr>
      <w:tr w:rsidR="002122B8" w:rsidRPr="00A75B50" w14:paraId="2980B122" w14:textId="77777777" w:rsidTr="009E22D4">
        <w:trPr>
          <w:ins w:id="199" w:author="Florin-Catalin Grec" w:date="2021-01-14T21:51:00Z"/>
        </w:trPr>
        <w:tc>
          <w:tcPr>
            <w:tcW w:w="1980" w:type="dxa"/>
          </w:tcPr>
          <w:p w14:paraId="5C92BFBF" w14:textId="77777777" w:rsidR="002122B8" w:rsidRPr="00A75B50" w:rsidRDefault="00716D9F" w:rsidP="009E22D4">
            <w:pPr>
              <w:snapToGrid w:val="0"/>
              <w:spacing w:after="120"/>
              <w:rPr>
                <w:ins w:id="200" w:author="Florin-Catalin Grec" w:date="2021-01-14T21:51:00Z"/>
                <w:rFonts w:eastAsia="SimSun"/>
                <w:kern w:val="2"/>
                <w:lang w:eastAsia="zh-CN"/>
              </w:rPr>
            </w:pPr>
            <m:oMathPara>
              <m:oMath>
                <m:sSubSup>
                  <m:sSubSupPr>
                    <m:ctrlPr>
                      <w:ins w:id="201" w:author="Florin-Catalin Grec" w:date="2021-01-14T21:51:00Z">
                        <w:rPr>
                          <w:rFonts w:ascii="Cambria Math" w:eastAsia="SimSun" w:hAnsi="Cambria Math"/>
                          <w:i/>
                          <w:kern w:val="2"/>
                          <w:lang w:eastAsia="zh-CN"/>
                        </w:rPr>
                      </w:ins>
                    </m:ctrlPr>
                  </m:sSubSupPr>
                  <m:e>
                    <m:r>
                      <w:ins w:id="202" w:author="Florin-Catalin Grec" w:date="2021-01-14T21:51:00Z">
                        <w:rPr>
                          <w:rFonts w:ascii="Cambria Math" w:eastAsia="SimSun" w:hAnsi="Cambria Math"/>
                          <w:kern w:val="2"/>
                          <w:lang w:eastAsia="zh-CN"/>
                        </w:rPr>
                        <m:t>σ</m:t>
                      </w:ins>
                    </m:r>
                  </m:e>
                  <m:sub>
                    <m:r>
                      <w:ins w:id="203" w:author="Florin-Catalin Grec" w:date="2021-01-14T21:51:00Z">
                        <w:rPr>
                          <w:rFonts w:ascii="Cambria Math" w:eastAsia="SimSun" w:hAnsi="Cambria Math"/>
                          <w:kern w:val="2"/>
                          <w:lang w:eastAsia="zh-CN"/>
                        </w:rPr>
                        <m:t>UERE, i</m:t>
                      </w:ins>
                    </m:r>
                  </m:sub>
                  <m:sup>
                    <m:r>
                      <w:ins w:id="204"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05" w:author="Florin-Catalin Grec" w:date="2021-01-14T21:51:00Z"/>
                <w:rFonts w:eastAsia="SimSun"/>
                <w:kern w:val="2"/>
                <w:lang w:eastAsia="zh-CN"/>
              </w:rPr>
            </w:pPr>
            <w:ins w:id="206" w:author="Florin-Catalin Grec" w:date="2021-01-14T21:51:00Z">
              <w:r w:rsidRPr="00A75B50">
                <w:rPr>
                  <w:rFonts w:eastAsia="SimSun"/>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07" w:author="Florin-Catalin Grec" w:date="2021-01-14T21:51:00Z"/>
                <w:rFonts w:eastAsia="SimSun"/>
                <w:kern w:val="2"/>
                <w:lang w:eastAsia="zh-CN"/>
              </w:rPr>
            </w:pPr>
          </w:p>
        </w:tc>
      </w:tr>
      <w:tr w:rsidR="002122B8" w:rsidRPr="00A75B50" w14:paraId="05EA2E8C" w14:textId="77777777" w:rsidTr="009E22D4">
        <w:trPr>
          <w:ins w:id="208" w:author="Florin-Catalin Grec" w:date="2021-01-14T21:51:00Z"/>
        </w:trPr>
        <w:tc>
          <w:tcPr>
            <w:tcW w:w="1980" w:type="dxa"/>
          </w:tcPr>
          <w:p w14:paraId="49183ED1" w14:textId="77777777" w:rsidR="002122B8" w:rsidRPr="00A75B50" w:rsidRDefault="00716D9F" w:rsidP="009E22D4">
            <w:pPr>
              <w:snapToGrid w:val="0"/>
              <w:spacing w:after="120"/>
              <w:rPr>
                <w:ins w:id="209" w:author="Florin-Catalin Grec" w:date="2021-01-14T21:51:00Z"/>
                <w:kern w:val="2"/>
                <w:lang w:eastAsia="zh-CN"/>
              </w:rPr>
            </w:pPr>
            <m:oMathPara>
              <m:oMath>
                <m:sSubSup>
                  <m:sSubSupPr>
                    <m:ctrlPr>
                      <w:ins w:id="210" w:author="Florin-Catalin Grec" w:date="2021-01-14T21:51:00Z">
                        <w:rPr>
                          <w:rFonts w:ascii="Cambria Math" w:eastAsia="SimSun" w:hAnsi="Cambria Math"/>
                          <w:i/>
                          <w:kern w:val="2"/>
                          <w:lang w:eastAsia="zh-CN"/>
                        </w:rPr>
                      </w:ins>
                    </m:ctrlPr>
                  </m:sSubSupPr>
                  <m:e>
                    <m:r>
                      <w:ins w:id="211" w:author="Florin-Catalin Grec" w:date="2021-01-14T21:51:00Z">
                        <w:rPr>
                          <w:rFonts w:ascii="Cambria Math" w:eastAsia="SimSun" w:hAnsi="Cambria Math"/>
                          <w:kern w:val="2"/>
                          <w:lang w:eastAsia="zh-CN"/>
                        </w:rPr>
                        <m:t>σ</m:t>
                      </w:ins>
                    </m:r>
                  </m:e>
                  <m:sub>
                    <m:r>
                      <w:ins w:id="212" w:author="Florin-Catalin Grec" w:date="2021-01-14T21:51:00Z">
                        <w:rPr>
                          <w:rFonts w:ascii="Cambria Math" w:eastAsia="SimSun" w:hAnsi="Cambria Math"/>
                          <w:kern w:val="2"/>
                          <w:lang w:eastAsia="zh-CN"/>
                        </w:rPr>
                        <m:t>URE</m:t>
                      </w:ins>
                    </m:r>
                  </m:sub>
                  <m:sup>
                    <m:r>
                      <w:ins w:id="213"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14" w:author="Florin-Catalin Grec" w:date="2021-01-14T21:51:00Z"/>
                <w:rFonts w:eastAsia="SimSun"/>
                <w:kern w:val="2"/>
                <w:lang w:eastAsia="zh-CN"/>
              </w:rPr>
            </w:pPr>
            <w:ins w:id="215" w:author="Florin-Catalin Grec" w:date="2021-01-14T21:51:00Z">
              <w:r w:rsidRPr="00A75B50">
                <w:rPr>
                  <w:rFonts w:eastAsia="SimSun"/>
                  <w:kern w:val="2"/>
                  <w:lang w:eastAsia="zh-CN"/>
                </w:rPr>
                <w:t xml:space="preserve">Uncertainty of the combined orbit, clock, and bias corrections. Could also be expressed as </w:t>
              </w:r>
              <m:oMath>
                <m:r>
                  <m:rPr>
                    <m:sty m:val="p"/>
                  </m:rPr>
                  <w:rPr>
                    <w:rFonts w:ascii="Cambria Math" w:eastAsia="SimSun" w:hAnsi="Cambria Math"/>
                    <w:kern w:val="2"/>
                    <w:lang w:eastAsia="zh-CN"/>
                  </w:rPr>
                  <w:br/>
                </m:r>
              </m:oMath>
              <m:oMathPara>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clock</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orbit</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code and phase biases</m:t>
                      </m:r>
                    </m:sub>
                    <m:sup>
                      <m:r>
                        <w:rPr>
                          <w:rFonts w:ascii="Cambria Math" w:eastAsia="SimSun"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16" w:author="Florin-Catalin Grec" w:date="2021-01-14T21:51:00Z"/>
                <w:rFonts w:eastAsia="SimSun"/>
                <w:kern w:val="2"/>
                <w:lang w:eastAsia="zh-CN"/>
              </w:rPr>
            </w:pPr>
            <w:ins w:id="217"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18" w:author="Florin-Catalin Grec" w:date="2021-01-14T21:51:00Z"/>
        </w:trPr>
        <w:tc>
          <w:tcPr>
            <w:tcW w:w="1980" w:type="dxa"/>
          </w:tcPr>
          <w:p w14:paraId="040867DC" w14:textId="77777777" w:rsidR="002122B8" w:rsidRPr="00A75B50" w:rsidRDefault="00716D9F" w:rsidP="009E22D4">
            <w:pPr>
              <w:snapToGrid w:val="0"/>
              <w:spacing w:after="120"/>
              <w:rPr>
                <w:ins w:id="219" w:author="Florin-Catalin Grec" w:date="2021-01-14T21:51:00Z"/>
                <w:kern w:val="2"/>
                <w:lang w:eastAsia="zh-CN"/>
              </w:rPr>
            </w:pPr>
            <m:oMathPara>
              <m:oMath>
                <m:sSubSup>
                  <m:sSubSupPr>
                    <m:ctrlPr>
                      <w:ins w:id="220" w:author="Florin-Catalin Grec" w:date="2021-01-14T21:51:00Z">
                        <w:rPr>
                          <w:rFonts w:ascii="Cambria Math" w:eastAsia="SimSun" w:hAnsi="Cambria Math"/>
                          <w:i/>
                          <w:kern w:val="2"/>
                          <w:lang w:eastAsia="zh-CN"/>
                        </w:rPr>
                      </w:ins>
                    </m:ctrlPr>
                  </m:sSubSupPr>
                  <m:e>
                    <m:r>
                      <w:ins w:id="221" w:author="Florin-Catalin Grec" w:date="2021-01-14T21:51:00Z">
                        <w:rPr>
                          <w:rFonts w:ascii="Cambria Math" w:eastAsia="SimSun" w:hAnsi="Cambria Math"/>
                          <w:kern w:val="2"/>
                          <w:lang w:eastAsia="zh-CN"/>
                        </w:rPr>
                        <m:t>σ</m:t>
                      </w:ins>
                    </m:r>
                  </m:e>
                  <m:sub>
                    <m:r>
                      <w:ins w:id="222" w:author="Florin-Catalin Grec" w:date="2021-01-14T21:51:00Z">
                        <w:rPr>
                          <w:rFonts w:ascii="Cambria Math" w:eastAsia="SimSun" w:hAnsi="Cambria Math"/>
                          <w:kern w:val="2"/>
                          <w:lang w:eastAsia="zh-CN"/>
                        </w:rPr>
                        <m:t>I</m:t>
                      </w:ins>
                    </m:r>
                  </m:sub>
                  <m:sup>
                    <m:r>
                      <w:ins w:id="223"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24" w:author="Florin-Catalin Grec" w:date="2021-01-14T21:51:00Z"/>
                <w:rFonts w:eastAsia="SimSun"/>
                <w:kern w:val="2"/>
                <w:lang w:eastAsia="zh-CN"/>
              </w:rPr>
            </w:pPr>
            <w:ins w:id="225"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26" w:author="Florin-Catalin Grec" w:date="2021-01-14T21:51:00Z"/>
                <w:rFonts w:eastAsia="SimSun"/>
                <w:kern w:val="2"/>
                <w:lang w:eastAsia="zh-CN"/>
              </w:rPr>
            </w:pPr>
          </w:p>
        </w:tc>
      </w:tr>
      <w:tr w:rsidR="002122B8" w:rsidRPr="00A75B50" w14:paraId="01C4020E" w14:textId="77777777" w:rsidTr="009E22D4">
        <w:trPr>
          <w:ins w:id="227" w:author="Florin-Catalin Grec" w:date="2021-01-14T21:51:00Z"/>
        </w:trPr>
        <w:tc>
          <w:tcPr>
            <w:tcW w:w="1980" w:type="dxa"/>
          </w:tcPr>
          <w:p w14:paraId="48D45D54" w14:textId="77777777" w:rsidR="002122B8" w:rsidRPr="00A75B50" w:rsidRDefault="00716D9F" w:rsidP="009E22D4">
            <w:pPr>
              <w:snapToGrid w:val="0"/>
              <w:spacing w:after="120"/>
              <w:rPr>
                <w:ins w:id="228" w:author="Florin-Catalin Grec" w:date="2021-01-14T21:51:00Z"/>
                <w:kern w:val="2"/>
                <w:lang w:eastAsia="zh-CN"/>
              </w:rPr>
            </w:pPr>
            <m:oMathPara>
              <m:oMath>
                <m:sSubSup>
                  <m:sSubSupPr>
                    <m:ctrlPr>
                      <w:ins w:id="229" w:author="Florin-Catalin Grec" w:date="2021-01-14T21:51:00Z">
                        <w:rPr>
                          <w:rFonts w:ascii="Cambria Math" w:eastAsia="SimSun" w:hAnsi="Cambria Math"/>
                          <w:i/>
                          <w:kern w:val="2"/>
                          <w:lang w:eastAsia="zh-CN"/>
                        </w:rPr>
                      </w:ins>
                    </m:ctrlPr>
                  </m:sSubSupPr>
                  <m:e>
                    <m:r>
                      <w:ins w:id="230" w:author="Florin-Catalin Grec" w:date="2021-01-14T21:51:00Z">
                        <w:rPr>
                          <w:rFonts w:ascii="Cambria Math" w:eastAsia="SimSun" w:hAnsi="Cambria Math"/>
                          <w:kern w:val="2"/>
                          <w:lang w:eastAsia="zh-CN"/>
                        </w:rPr>
                        <m:t>σ</m:t>
                      </w:ins>
                    </m:r>
                  </m:e>
                  <m:sub>
                    <m:r>
                      <w:ins w:id="231" w:author="Florin-Catalin Grec" w:date="2021-01-14T21:51:00Z">
                        <w:rPr>
                          <w:rFonts w:ascii="Cambria Math" w:eastAsia="SimSun" w:hAnsi="Cambria Math"/>
                          <w:kern w:val="2"/>
                          <w:lang w:eastAsia="zh-CN"/>
                        </w:rPr>
                        <m:t>T</m:t>
                      </w:ins>
                    </m:r>
                  </m:sub>
                  <m:sup>
                    <m:r>
                      <w:ins w:id="232"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33" w:author="Florin-Catalin Grec" w:date="2021-01-14T21:51:00Z"/>
                <w:rFonts w:eastAsia="SimSun"/>
                <w:kern w:val="2"/>
                <w:lang w:eastAsia="zh-CN"/>
              </w:rPr>
            </w:pPr>
            <w:ins w:id="234"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35" w:author="Florin-Catalin Grec" w:date="2021-01-14T21:51:00Z"/>
                <w:rFonts w:eastAsia="SimSun"/>
                <w:kern w:val="2"/>
                <w:lang w:eastAsia="zh-CN"/>
              </w:rPr>
            </w:pPr>
          </w:p>
        </w:tc>
      </w:tr>
      <w:tr w:rsidR="002122B8" w:rsidRPr="00A75B50" w14:paraId="10DA28EA" w14:textId="77777777" w:rsidTr="009E22D4">
        <w:trPr>
          <w:ins w:id="236" w:author="Florin-Catalin Grec" w:date="2021-01-14T21:51:00Z"/>
        </w:trPr>
        <w:tc>
          <w:tcPr>
            <w:tcW w:w="1980" w:type="dxa"/>
          </w:tcPr>
          <w:p w14:paraId="578F7660" w14:textId="77777777" w:rsidR="002122B8" w:rsidRPr="00A75B50" w:rsidRDefault="00716D9F" w:rsidP="009E22D4">
            <w:pPr>
              <w:snapToGrid w:val="0"/>
              <w:spacing w:after="120"/>
              <w:rPr>
                <w:ins w:id="237" w:author="Florin-Catalin Grec" w:date="2021-01-14T21:51:00Z"/>
                <w:rFonts w:eastAsia="SimSun"/>
                <w:kern w:val="2"/>
                <w:lang w:eastAsia="zh-CN"/>
              </w:rPr>
            </w:pPr>
            <m:oMathPara>
              <m:oMath>
                <m:sSubSup>
                  <m:sSubSupPr>
                    <m:ctrlPr>
                      <w:ins w:id="238" w:author="Florin-Catalin Grec" w:date="2021-01-14T21:51:00Z">
                        <w:rPr>
                          <w:rFonts w:ascii="Cambria Math" w:eastAsia="SimSun" w:hAnsi="Cambria Math"/>
                          <w:i/>
                          <w:kern w:val="2"/>
                          <w:lang w:eastAsia="zh-CN"/>
                        </w:rPr>
                      </w:ins>
                    </m:ctrlPr>
                  </m:sSubSupPr>
                  <m:e>
                    <m:r>
                      <w:ins w:id="239" w:author="Florin-Catalin Grec" w:date="2021-01-14T21:51:00Z">
                        <w:rPr>
                          <w:rFonts w:ascii="Cambria Math" w:eastAsia="SimSun" w:hAnsi="Cambria Math"/>
                          <w:kern w:val="2"/>
                          <w:lang w:eastAsia="zh-CN"/>
                        </w:rPr>
                        <m:t>σ</m:t>
                      </w:ins>
                    </m:r>
                  </m:e>
                  <m:sub>
                    <m:r>
                      <w:ins w:id="240" w:author="Florin-Catalin Grec" w:date="2021-01-14T21:51:00Z">
                        <w:rPr>
                          <w:rFonts w:ascii="Cambria Math" w:eastAsia="SimSun" w:hAnsi="Cambria Math"/>
                          <w:kern w:val="2"/>
                          <w:lang w:eastAsia="zh-CN"/>
                        </w:rPr>
                        <m:t>ENV+Rx</m:t>
                      </w:ins>
                    </m:r>
                  </m:sub>
                  <m:sup>
                    <m:r>
                      <w:ins w:id="241"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42" w:author="Florin-Catalin Grec" w:date="2021-01-14T21:51:00Z"/>
                <w:rFonts w:eastAsia="SimSun"/>
                <w:kern w:val="2"/>
                <w:lang w:eastAsia="zh-CN"/>
              </w:rPr>
            </w:pPr>
            <w:ins w:id="243"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44" w:author="Florin-Catalin Grec" w:date="2021-01-14T21:51:00Z"/>
                <w:rFonts w:eastAsia="SimSun"/>
                <w:kern w:val="2"/>
                <w:lang w:eastAsia="zh-CN"/>
              </w:rPr>
            </w:pPr>
            <w:ins w:id="245"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46"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47" w:author="Florin-Catalin Grec" w:date="2021-01-14T21:51:00Z"/>
          <w:rFonts w:eastAsia="SimSun"/>
          <w:kern w:val="2"/>
          <w:lang w:eastAsia="zh-CN"/>
        </w:rPr>
      </w:pPr>
      <w:ins w:id="248"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249" w:author="Florin-Catalin Grec" w:date="2021-01-14T21:51:00Z"/>
          <w:rFonts w:eastAsia="SimSun"/>
          <w:kern w:val="2"/>
          <w:lang w:eastAsia="zh-CN"/>
        </w:rPr>
      </w:pPr>
      <w:ins w:id="250"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51" w:author="Florin-Catalin Grec" w:date="2021-01-14T21:51:00Z"/>
        </w:trPr>
        <w:tc>
          <w:tcPr>
            <w:tcW w:w="1980" w:type="dxa"/>
          </w:tcPr>
          <w:p w14:paraId="28A4FC1B" w14:textId="77777777" w:rsidR="002122B8" w:rsidRPr="00A75B50" w:rsidRDefault="002122B8" w:rsidP="009E22D4">
            <w:pPr>
              <w:snapToGrid w:val="0"/>
              <w:spacing w:after="120"/>
              <w:rPr>
                <w:ins w:id="252" w:author="Florin-Catalin Grec" w:date="2021-01-14T21:51:00Z"/>
                <w:rFonts w:eastAsia="SimSun"/>
                <w:b/>
                <w:i/>
                <w:kern w:val="2"/>
                <w:lang w:eastAsia="zh-CN"/>
              </w:rPr>
            </w:pPr>
            <w:ins w:id="253"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54" w:author="Florin-Catalin Grec" w:date="2021-01-14T21:51:00Z"/>
                <w:rFonts w:eastAsia="SimSun"/>
                <w:b/>
                <w:i/>
                <w:kern w:val="2"/>
                <w:lang w:eastAsia="zh-CN"/>
              </w:rPr>
            </w:pPr>
            <w:ins w:id="255"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256" w:author="Florin-Catalin Grec" w:date="2021-01-14T21:51:00Z"/>
                <w:rFonts w:eastAsia="SimSun"/>
                <w:b/>
                <w:i/>
                <w:kern w:val="2"/>
                <w:lang w:eastAsia="zh-CN"/>
              </w:rPr>
            </w:pPr>
            <w:ins w:id="257"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258" w:author="Florin-Catalin Grec" w:date="2021-01-14T21:51:00Z"/>
        </w:trPr>
        <w:tc>
          <w:tcPr>
            <w:tcW w:w="1980" w:type="dxa"/>
          </w:tcPr>
          <w:p w14:paraId="6B908F95" w14:textId="77777777" w:rsidR="002122B8" w:rsidRPr="00A75B50" w:rsidRDefault="00716D9F" w:rsidP="009E22D4">
            <w:pPr>
              <w:snapToGrid w:val="0"/>
              <w:spacing w:after="120"/>
              <w:rPr>
                <w:ins w:id="259" w:author="Florin-Catalin Grec" w:date="2021-01-14T21:51:00Z"/>
                <w:rFonts w:eastAsia="SimSun"/>
                <w:kern w:val="2"/>
                <w:lang w:eastAsia="zh-CN"/>
              </w:rPr>
            </w:pPr>
            <m:oMath>
              <m:sSubSup>
                <m:sSubSupPr>
                  <m:ctrlPr>
                    <w:ins w:id="260" w:author="Florin-Catalin Grec" w:date="2021-01-14T21:51:00Z">
                      <w:rPr>
                        <w:rFonts w:ascii="Cambria Math" w:eastAsia="SimSun" w:hAnsi="Cambria Math"/>
                        <w:i/>
                        <w:kern w:val="2"/>
                        <w:lang w:eastAsia="zh-CN"/>
                      </w:rPr>
                    </w:ins>
                  </m:ctrlPr>
                </m:sSubSupPr>
                <m:e>
                  <m:r>
                    <w:ins w:id="261" w:author="Florin-Catalin Grec" w:date="2021-01-14T21:51:00Z">
                      <w:rPr>
                        <w:rFonts w:ascii="Cambria Math" w:eastAsia="SimSun" w:hAnsi="Cambria Math"/>
                        <w:kern w:val="2"/>
                        <w:lang w:eastAsia="zh-CN"/>
                      </w:rPr>
                      <m:t>σ</m:t>
                    </w:ins>
                  </m:r>
                </m:e>
                <m:sub>
                  <m:r>
                    <w:ins w:id="262" w:author="Florin-Catalin Grec" w:date="2021-01-14T21:51:00Z">
                      <w:rPr>
                        <w:rFonts w:ascii="Cambria Math" w:eastAsia="SimSun" w:hAnsi="Cambria Math"/>
                        <w:kern w:val="2"/>
                        <w:lang w:eastAsia="zh-CN"/>
                      </w:rPr>
                      <m:t>I</m:t>
                    </w:ins>
                  </m:r>
                </m:sub>
                <m:sup>
                  <m:r>
                    <w:ins w:id="263" w:author="Florin-Catalin Grec" w:date="2021-01-14T21:51:00Z">
                      <w:rPr>
                        <w:rFonts w:ascii="Cambria Math" w:eastAsia="SimSun" w:hAnsi="Cambria Math"/>
                        <w:kern w:val="2"/>
                        <w:lang w:eastAsia="zh-CN"/>
                      </w:rPr>
                      <m:t>2</m:t>
                    </w:ins>
                  </m:r>
                </m:sup>
              </m:sSubSup>
            </m:oMath>
            <w:ins w:id="264" w:author="Florin-Catalin Grec" w:date="2021-01-14T21:51:00Z">
              <w:r w:rsidR="002122B8" w:rsidRPr="00A75B50">
                <w:rPr>
                  <w:rFonts w:eastAsia="SimSun"/>
                  <w:kern w:val="2"/>
                  <w:lang w:eastAsia="zh-CN"/>
                </w:rPr>
                <w:t xml:space="preserve">, </w:t>
              </w:r>
              <m:oMath>
                <m:r>
                  <m:rPr>
                    <m:sty m:val="p"/>
                  </m:rPr>
                  <w:rPr>
                    <w:rFonts w:ascii="Cambria Math" w:eastAsia="SimSun" w:hAnsi="Cambria Math"/>
                    <w:kern w:val="2"/>
                    <w:lang w:eastAsia="zh-CN"/>
                  </w:rPr>
                  <w:br/>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T</m:t>
                    </m:r>
                  </m:sub>
                  <m:sup>
                    <m:r>
                      <w:rPr>
                        <w:rFonts w:ascii="Cambria Math" w:eastAsia="SimSun" w:hAnsi="Cambria Math"/>
                        <w:kern w:val="2"/>
                        <w:lang w:eastAsia="zh-CN"/>
                      </w:rPr>
                      <m:t>2</m:t>
                    </m:r>
                  </m:sup>
                </m:sSubSup>
              </m:oMath>
              <w:r w:rsidR="002122B8" w:rsidRPr="00A75B50">
                <w:rPr>
                  <w:rFonts w:eastAsia="SimSun"/>
                  <w:kern w:val="2"/>
                  <w:lang w:eastAsia="zh-CN"/>
                </w:rPr>
                <w:t xml:space="preserve">, </w:t>
              </w:r>
            </w:ins>
          </w:p>
          <w:p w14:paraId="23E1368D" w14:textId="77777777" w:rsidR="002122B8" w:rsidRPr="00A75B50" w:rsidRDefault="00716D9F" w:rsidP="009E22D4">
            <w:pPr>
              <w:snapToGrid w:val="0"/>
              <w:spacing w:after="120"/>
              <w:rPr>
                <w:ins w:id="265" w:author="Florin-Catalin Grec" w:date="2021-01-14T21:51:00Z"/>
                <w:rFonts w:eastAsia="SimSun"/>
                <w:kern w:val="2"/>
                <w:lang w:eastAsia="zh-CN"/>
              </w:rPr>
            </w:pPr>
            <m:oMathPara>
              <m:oMathParaPr>
                <m:jc m:val="left"/>
              </m:oMathParaPr>
              <m:oMath>
                <m:sSubSup>
                  <m:sSubSupPr>
                    <m:ctrlPr>
                      <w:ins w:id="266" w:author="Florin-Catalin Grec" w:date="2021-01-14T21:51:00Z">
                        <w:rPr>
                          <w:rFonts w:ascii="Cambria Math" w:eastAsia="SimSun" w:hAnsi="Cambria Math"/>
                          <w:i/>
                          <w:kern w:val="2"/>
                          <w:lang w:eastAsia="zh-CN"/>
                        </w:rPr>
                      </w:ins>
                    </m:ctrlPr>
                  </m:sSubSupPr>
                  <m:e>
                    <m:r>
                      <w:ins w:id="267" w:author="Florin-Catalin Grec" w:date="2021-01-14T21:51:00Z">
                        <w:rPr>
                          <w:rFonts w:ascii="Cambria Math" w:eastAsia="SimSun" w:hAnsi="Cambria Math"/>
                          <w:kern w:val="2"/>
                          <w:lang w:eastAsia="zh-CN"/>
                        </w:rPr>
                        <m:t>σ</m:t>
                      </w:ins>
                    </m:r>
                  </m:e>
                  <m:sub>
                    <m:r>
                      <w:ins w:id="268" w:author="Florin-Catalin Grec" w:date="2021-01-14T21:51:00Z">
                        <w:rPr>
                          <w:rFonts w:ascii="Cambria Math" w:eastAsia="SimSun" w:hAnsi="Cambria Math"/>
                          <w:kern w:val="2"/>
                          <w:lang w:eastAsia="zh-CN"/>
                        </w:rPr>
                        <m:t>URE</m:t>
                      </w:ins>
                    </m:r>
                  </m:sub>
                  <m:sup>
                    <m:r>
                      <w:ins w:id="269"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716D9F" w:rsidP="009E22D4">
            <w:pPr>
              <w:snapToGrid w:val="0"/>
              <w:spacing w:after="120"/>
              <w:rPr>
                <w:ins w:id="270" w:author="Florin-Catalin Grec" w:date="2021-01-14T21:51:00Z"/>
                <w:rFonts w:eastAsia="SimSun"/>
                <w:kern w:val="2"/>
                <w:lang w:eastAsia="zh-CN"/>
              </w:rPr>
            </w:pPr>
            <m:oMath>
              <m:sSubSup>
                <m:sSubSupPr>
                  <m:ctrlPr>
                    <w:ins w:id="271" w:author="Florin-Catalin Grec" w:date="2021-01-14T21:51:00Z">
                      <w:rPr>
                        <w:rFonts w:ascii="Cambria Math" w:eastAsia="SimSun" w:hAnsi="Cambria Math"/>
                        <w:i/>
                        <w:kern w:val="2"/>
                        <w:lang w:eastAsia="zh-CN"/>
                      </w:rPr>
                    </w:ins>
                  </m:ctrlPr>
                </m:sSubSupPr>
                <m:e>
                  <m:r>
                    <w:ins w:id="272" w:author="Florin-Catalin Grec" w:date="2021-01-14T21:51:00Z">
                      <w:rPr>
                        <w:rFonts w:ascii="Cambria Math" w:eastAsia="SimSun" w:hAnsi="Cambria Math"/>
                        <w:kern w:val="2"/>
                        <w:lang w:eastAsia="zh-CN"/>
                      </w:rPr>
                      <m:t>σ</m:t>
                    </w:ins>
                  </m:r>
                </m:e>
                <m:sub>
                  <m:r>
                    <w:ins w:id="273" w:author="Florin-Catalin Grec" w:date="2021-01-14T21:51:00Z">
                      <w:rPr>
                        <w:rFonts w:ascii="Cambria Math" w:eastAsia="SimSun" w:hAnsi="Cambria Math"/>
                        <w:kern w:val="2"/>
                        <w:lang w:eastAsia="zh-CN"/>
                      </w:rPr>
                      <m:t>UERE,i</m:t>
                    </w:ins>
                  </m:r>
                </m:sub>
                <m:sup>
                  <m:r>
                    <w:ins w:id="274" w:author="Florin-Catalin Grec" w:date="2021-01-14T21:51:00Z">
                      <w:rPr>
                        <w:rFonts w:ascii="Cambria Math" w:eastAsia="SimSun" w:hAnsi="Cambria Math"/>
                        <w:kern w:val="2"/>
                        <w:lang w:eastAsia="zh-CN"/>
                      </w:rPr>
                      <m:t>2</m:t>
                    </w:ins>
                  </m:r>
                </m:sup>
              </m:sSubSup>
            </m:oMath>
            <w:ins w:id="275"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276" w:author="Florin-Catalin Grec" w:date="2021-01-14T21:51:00Z"/>
                <w:rFonts w:eastAsia="SimSun"/>
                <w:kern w:val="2"/>
                <w:lang w:eastAsia="zh-CN"/>
              </w:rPr>
            </w:pPr>
          </w:p>
          <w:p w14:paraId="5BDD44BB" w14:textId="77777777" w:rsidR="002122B8" w:rsidRPr="00A75B50" w:rsidRDefault="00716D9F" w:rsidP="009E22D4">
            <w:pPr>
              <w:snapToGrid w:val="0"/>
              <w:spacing w:after="120"/>
              <w:rPr>
                <w:ins w:id="277" w:author="Florin-Catalin Grec" w:date="2021-01-14T21:51:00Z"/>
                <w:rFonts w:eastAsia="SimSun"/>
                <w:kern w:val="2"/>
                <w:lang w:eastAsia="zh-CN"/>
              </w:rPr>
            </w:pPr>
            <m:oMath>
              <m:sSubSup>
                <m:sSubSupPr>
                  <m:ctrlPr>
                    <w:ins w:id="278" w:author="Florin-Catalin Grec" w:date="2021-01-14T21:51:00Z">
                      <w:rPr>
                        <w:rFonts w:ascii="Cambria Math" w:eastAsia="SimSun" w:hAnsi="Cambria Math"/>
                        <w:i/>
                        <w:kern w:val="2"/>
                        <w:lang w:eastAsia="zh-CN"/>
                      </w:rPr>
                    </w:ins>
                  </m:ctrlPr>
                </m:sSubSupPr>
                <m:e>
                  <m:r>
                    <w:ins w:id="279" w:author="Florin-Catalin Grec" w:date="2021-01-14T21:51:00Z">
                      <w:rPr>
                        <w:rFonts w:ascii="Cambria Math" w:eastAsia="SimSun" w:hAnsi="Cambria Math"/>
                        <w:kern w:val="2"/>
                        <w:lang w:eastAsia="zh-CN"/>
                      </w:rPr>
                      <m:t>σ</m:t>
                    </w:ins>
                  </m:r>
                </m:e>
                <m:sub>
                  <m:r>
                    <w:ins w:id="280" w:author="Florin-Catalin Grec" w:date="2021-01-14T21:51:00Z">
                      <w:rPr>
                        <w:rFonts w:ascii="Cambria Math" w:eastAsia="SimSun" w:hAnsi="Cambria Math"/>
                        <w:kern w:val="2"/>
                        <w:lang w:eastAsia="zh-CN"/>
                      </w:rPr>
                      <m:t>ENV+Rx</m:t>
                    </w:ins>
                  </m:r>
                </m:sub>
                <m:sup>
                  <m:r>
                    <w:ins w:id="281" w:author="Florin-Catalin Grec" w:date="2021-01-14T21:51:00Z">
                      <w:rPr>
                        <w:rFonts w:ascii="Cambria Math" w:eastAsia="SimSun" w:hAnsi="Cambria Math"/>
                        <w:kern w:val="2"/>
                        <w:lang w:eastAsia="zh-CN"/>
                      </w:rPr>
                      <m:t>2</m:t>
                    </w:ins>
                  </m:r>
                </m:sup>
              </m:sSubSup>
            </m:oMath>
            <w:ins w:id="282"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283" w:author="Florin-Catalin Grec" w:date="2021-01-14T21:51:00Z"/>
                <w:rFonts w:eastAsia="SimSun"/>
                <w:kern w:val="2"/>
                <w:lang w:eastAsia="zh-CN"/>
              </w:rPr>
            </w:pPr>
            <w:ins w:id="284"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285"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286" w:author="Florin-Catalin Grec" w:date="2021-01-14T21:51:00Z"/>
          <w:rFonts w:eastAsia="SimSun"/>
          <w:kern w:val="2"/>
          <w:lang w:eastAsia="zh-CN"/>
        </w:rPr>
      </w:pPr>
      <w:ins w:id="287"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GNSS-SSR-OrbitCorrections, GNSS-SSR-ClockCorrections, GNSS-SSR-CodeBias, GNSS-SSR-PhaseBias,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88" w:author="Florin-Catalin Grec" w:date="2021-01-14T21:51:00Z"/>
          <w:rFonts w:eastAsia="SimSun"/>
          <w:kern w:val="2"/>
          <w:lang w:eastAsia="zh-CN"/>
        </w:rPr>
      </w:pPr>
      <w:ins w:id="289"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290" w:author="Florin-Catalin Grec" w:date="2021-01-14T21:51:00Z"/>
          <w:rFonts w:eastAsia="SimSun"/>
          <w:kern w:val="2"/>
          <w:lang w:eastAsia="zh-CN"/>
        </w:rPr>
      </w:pPr>
      <w:ins w:id="291"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A-GNSS-RequestLocationInformation</w:t>
        </w:r>
        <w:r w:rsidRPr="00A75B50">
          <w:rPr>
            <w:snapToGrid w:val="0"/>
          </w:rPr>
          <w:t xml:space="preserve"> and </w:t>
        </w:r>
        <w:r w:rsidRPr="00A75B50">
          <w:rPr>
            <w:i/>
            <w:snapToGrid w:val="0"/>
          </w:rPr>
          <w:t>A-GNSS-ProvideLocationInformation</w:t>
        </w:r>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292" w:author="Florin-Catalin Grec" w:date="2021-01-14T21:51:00Z"/>
        </w:trPr>
        <w:tc>
          <w:tcPr>
            <w:tcW w:w="3256" w:type="dxa"/>
          </w:tcPr>
          <w:p w14:paraId="5F2526CC" w14:textId="77777777" w:rsidR="002122B8" w:rsidRPr="00A75B50" w:rsidRDefault="002122B8" w:rsidP="009E22D4">
            <w:pPr>
              <w:snapToGrid w:val="0"/>
              <w:spacing w:after="120"/>
              <w:rPr>
                <w:ins w:id="293" w:author="Florin-Catalin Grec" w:date="2021-01-14T21:51:00Z"/>
                <w:rFonts w:eastAsia="SimSun"/>
                <w:b/>
                <w:i/>
                <w:kern w:val="2"/>
                <w:lang w:eastAsia="zh-CN"/>
              </w:rPr>
            </w:pPr>
            <w:ins w:id="294"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295" w:author="Florin-Catalin Grec" w:date="2021-01-14T21:51:00Z"/>
                <w:rFonts w:eastAsia="SimSun"/>
                <w:b/>
                <w:i/>
                <w:kern w:val="2"/>
                <w:lang w:eastAsia="zh-CN"/>
              </w:rPr>
            </w:pPr>
            <w:ins w:id="296"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297" w:author="Florin-Catalin Grec" w:date="2021-01-14T21:51:00Z"/>
                <w:rFonts w:eastAsia="SimSun"/>
                <w:b/>
                <w:i/>
                <w:kern w:val="2"/>
                <w:lang w:eastAsia="zh-CN"/>
              </w:rPr>
            </w:pPr>
            <w:ins w:id="298"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299" w:author="Florin-Catalin Grec" w:date="2021-01-14T21:51:00Z"/>
        </w:trPr>
        <w:tc>
          <w:tcPr>
            <w:tcW w:w="3256" w:type="dxa"/>
          </w:tcPr>
          <w:p w14:paraId="6F365AC4" w14:textId="77777777" w:rsidR="002122B8" w:rsidRPr="00A75B50" w:rsidRDefault="002122B8" w:rsidP="009E22D4">
            <w:pPr>
              <w:snapToGrid w:val="0"/>
              <w:spacing w:after="120"/>
              <w:rPr>
                <w:ins w:id="300" w:author="Florin-Catalin Grec" w:date="2021-01-14T21:51:00Z"/>
                <w:rFonts w:eastAsia="SimSun"/>
                <w:kern w:val="2"/>
                <w:lang w:eastAsia="zh-CN"/>
              </w:rPr>
            </w:pPr>
            <w:ins w:id="301" w:author="Florin-Catalin Grec" w:date="2021-01-14T21:51:00Z">
              <w:r w:rsidRPr="00A75B50">
                <w:rPr>
                  <w:kern w:val="2"/>
                  <w:lang w:eastAsia="zh-CN"/>
                </w:rPr>
                <w:lastRenderedPageBreak/>
                <w:t xml:space="preserve">Option 1: </w:t>
              </w:r>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ENV+Rx</m:t>
                    </m:r>
                  </m:sub>
                  <m:sup>
                    <m:r>
                      <w:rPr>
                        <w:rFonts w:ascii="Cambria Math" w:eastAsia="SimSun" w:hAnsi="Cambria Math"/>
                        <w:kern w:val="2"/>
                        <w:lang w:eastAsia="zh-CN"/>
                      </w:rPr>
                      <m:t>2</m:t>
                    </m:r>
                  </m:sup>
                </m:sSubSup>
              </m:oMath>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02" w:author="Florin-Catalin Grec" w:date="2021-01-14T21:51:00Z"/>
                <w:kern w:val="2"/>
                <w:lang w:eastAsia="zh-CN"/>
              </w:rPr>
            </w:pPr>
            <w:ins w:id="303"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ENV+Rx</m:t>
                    </m:r>
                  </m:sub>
                  <m:sup>
                    <m:r>
                      <w:rPr>
                        <w:rFonts w:ascii="Cambria Math" w:eastAsia="SimSun" w:hAnsi="Cambria Math"/>
                        <w:kern w:val="2"/>
                        <w:lang w:eastAsia="zh-CN"/>
                      </w:rPr>
                      <m:t>2</m:t>
                    </m:r>
                  </m:sup>
                </m:sSubSup>
              </m:oMath>
              <w:r w:rsidRPr="00A75B50">
                <w:rPr>
                  <w:rFonts w:eastAsia="SimSun"/>
                  <w:kern w:val="2"/>
                  <w:lang w:eastAsia="zh-CN"/>
                </w:rPr>
                <w:t xml:space="preserve"> (e.g. </w:t>
              </w:r>
              <w:r w:rsidRPr="00A75B50">
                <w:rPr>
                  <w:i/>
                </w:rPr>
                <w:t>GNSS-MeasurementList</w:t>
              </w:r>
              <w:r w:rsidRPr="00A75B50">
                <w:t xml:space="preserve"> IE  and in particular </w:t>
              </w:r>
              <w:r w:rsidRPr="00A75B50">
                <w:rPr>
                  <w:rFonts w:eastAsia="SimSun"/>
                  <w:i/>
                  <w:kern w:val="2"/>
                  <w:lang w:eastAsia="zh-CN"/>
                </w:rPr>
                <w:t xml:space="preserve">mpathDet </w:t>
              </w:r>
              <w:r w:rsidRPr="00A75B50">
                <w:rPr>
                  <w:rFonts w:eastAsia="SimSun"/>
                  <w:kern w:val="2"/>
                  <w:lang w:eastAsia="zh-CN"/>
                </w:rPr>
                <w:t>field)</w:t>
              </w:r>
            </w:ins>
          </w:p>
          <w:p w14:paraId="5863DB03" w14:textId="77777777" w:rsidR="002122B8" w:rsidRPr="00A75B50" w:rsidRDefault="002122B8" w:rsidP="009E22D4">
            <w:pPr>
              <w:snapToGrid w:val="0"/>
              <w:spacing w:after="120"/>
              <w:rPr>
                <w:ins w:id="304" w:author="Florin-Catalin Grec" w:date="2021-01-14T21:51:00Z"/>
                <w:rFonts w:eastAsia="SimSun"/>
                <w:kern w:val="2"/>
                <w:lang w:eastAsia="zh-CN"/>
              </w:rPr>
            </w:pPr>
          </w:p>
        </w:tc>
        <w:tc>
          <w:tcPr>
            <w:tcW w:w="1984" w:type="dxa"/>
          </w:tcPr>
          <w:p w14:paraId="09D5E5C0" w14:textId="77777777" w:rsidR="002122B8" w:rsidRPr="00A75B50" w:rsidRDefault="00716D9F" w:rsidP="009E22D4">
            <w:pPr>
              <w:snapToGrid w:val="0"/>
              <w:spacing w:after="120"/>
              <w:rPr>
                <w:ins w:id="305" w:author="Florin-Catalin Grec" w:date="2021-01-14T21:51:00Z"/>
                <w:rFonts w:eastAsia="SimSun"/>
                <w:kern w:val="2"/>
                <w:lang w:eastAsia="zh-CN"/>
              </w:rPr>
            </w:pPr>
            <m:oMath>
              <m:sSubSup>
                <m:sSubSupPr>
                  <m:ctrlPr>
                    <w:ins w:id="306" w:author="Florin-Catalin Grec" w:date="2021-01-14T21:51:00Z">
                      <w:rPr>
                        <w:rFonts w:ascii="Cambria Math" w:eastAsia="SimSun" w:hAnsi="Cambria Math"/>
                        <w:i/>
                        <w:kern w:val="2"/>
                        <w:lang w:eastAsia="zh-CN"/>
                      </w:rPr>
                    </w:ins>
                  </m:ctrlPr>
                </m:sSubSupPr>
                <m:e>
                  <m:r>
                    <w:ins w:id="307" w:author="Florin-Catalin Grec" w:date="2021-01-14T21:51:00Z">
                      <w:rPr>
                        <w:rFonts w:ascii="Cambria Math" w:eastAsia="SimSun" w:hAnsi="Cambria Math"/>
                        <w:kern w:val="2"/>
                        <w:lang w:eastAsia="zh-CN"/>
                      </w:rPr>
                      <m:t>σ</m:t>
                    </w:ins>
                  </m:r>
                </m:e>
                <m:sub>
                  <m:r>
                    <w:ins w:id="308" w:author="Florin-Catalin Grec" w:date="2021-01-14T21:51:00Z">
                      <w:rPr>
                        <w:rFonts w:ascii="Cambria Math" w:eastAsia="SimSun" w:hAnsi="Cambria Math"/>
                        <w:kern w:val="2"/>
                        <w:lang w:eastAsia="zh-CN"/>
                      </w:rPr>
                      <m:t>I</m:t>
                    </w:ins>
                  </m:r>
                </m:sub>
                <m:sup>
                  <m:r>
                    <w:ins w:id="309" w:author="Florin-Catalin Grec" w:date="2021-01-14T21:51:00Z">
                      <w:rPr>
                        <w:rFonts w:ascii="Cambria Math" w:eastAsia="SimSun" w:hAnsi="Cambria Math"/>
                        <w:kern w:val="2"/>
                        <w:lang w:eastAsia="zh-CN"/>
                      </w:rPr>
                      <m:t>2</m:t>
                    </w:ins>
                  </m:r>
                </m:sup>
              </m:sSubSup>
            </m:oMath>
            <w:ins w:id="310" w:author="Florin-Catalin Grec" w:date="2021-01-14T21:51:00Z">
              <w:r w:rsidR="002122B8" w:rsidRPr="00A75B50">
                <w:rPr>
                  <w:rFonts w:eastAsia="SimSun"/>
                  <w:kern w:val="2"/>
                  <w:lang w:eastAsia="zh-CN"/>
                </w:rPr>
                <w:t xml:space="preserve">, </w:t>
              </w:r>
              <m:oMath>
                <m:r>
                  <m:rPr>
                    <m:sty m:val="p"/>
                  </m:rPr>
                  <w:rPr>
                    <w:rFonts w:ascii="Cambria Math" w:eastAsia="SimSun" w:hAnsi="Cambria Math"/>
                    <w:kern w:val="2"/>
                    <w:lang w:eastAsia="zh-CN"/>
                  </w:rPr>
                  <w:br/>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T</m:t>
                    </m:r>
                  </m:sub>
                  <m:sup>
                    <m:r>
                      <w:rPr>
                        <w:rFonts w:ascii="Cambria Math" w:eastAsia="SimSun" w:hAnsi="Cambria Math"/>
                        <w:kern w:val="2"/>
                        <w:lang w:eastAsia="zh-CN"/>
                      </w:rPr>
                      <m:t>2</m:t>
                    </m:r>
                  </m:sup>
                </m:sSubSup>
              </m:oMath>
              <w:r w:rsidR="002122B8" w:rsidRPr="00A75B50">
                <w:rPr>
                  <w:rFonts w:eastAsia="SimSun"/>
                  <w:kern w:val="2"/>
                  <w:lang w:eastAsia="zh-CN"/>
                </w:rPr>
                <w:t xml:space="preserve">, </w:t>
              </w:r>
            </w:ins>
          </w:p>
          <w:p w14:paraId="6DDB9A30" w14:textId="77777777" w:rsidR="002122B8" w:rsidRPr="00A75B50" w:rsidRDefault="00716D9F" w:rsidP="009E22D4">
            <w:pPr>
              <w:snapToGrid w:val="0"/>
              <w:spacing w:after="120"/>
              <w:rPr>
                <w:ins w:id="311" w:author="Florin-Catalin Grec" w:date="2021-01-14T21:51:00Z"/>
                <w:rFonts w:eastAsia="SimSun"/>
                <w:kern w:val="2"/>
                <w:lang w:eastAsia="zh-CN"/>
              </w:rPr>
            </w:pPr>
            <m:oMathPara>
              <m:oMathParaPr>
                <m:jc m:val="left"/>
              </m:oMathParaPr>
              <m:oMath>
                <m:sSubSup>
                  <m:sSubSupPr>
                    <m:ctrlPr>
                      <w:ins w:id="312" w:author="Florin-Catalin Grec" w:date="2021-01-14T21:51:00Z">
                        <w:rPr>
                          <w:rFonts w:ascii="Cambria Math" w:eastAsia="SimSun" w:hAnsi="Cambria Math"/>
                          <w:i/>
                          <w:kern w:val="2"/>
                          <w:lang w:eastAsia="zh-CN"/>
                        </w:rPr>
                      </w:ins>
                    </m:ctrlPr>
                  </m:sSubSupPr>
                  <m:e>
                    <m:r>
                      <w:ins w:id="313" w:author="Florin-Catalin Grec" w:date="2021-01-14T21:51:00Z">
                        <w:rPr>
                          <w:rFonts w:ascii="Cambria Math" w:eastAsia="SimSun" w:hAnsi="Cambria Math"/>
                          <w:kern w:val="2"/>
                          <w:lang w:eastAsia="zh-CN"/>
                        </w:rPr>
                        <m:t>σ</m:t>
                      </w:ins>
                    </m:r>
                  </m:e>
                  <m:sub>
                    <m:r>
                      <w:ins w:id="314" w:author="Florin-Catalin Grec" w:date="2021-01-14T21:51:00Z">
                        <w:rPr>
                          <w:rFonts w:ascii="Cambria Math" w:eastAsia="SimSun" w:hAnsi="Cambria Math"/>
                          <w:kern w:val="2"/>
                          <w:lang w:eastAsia="zh-CN"/>
                        </w:rPr>
                        <m:t>URE</m:t>
                      </w:ins>
                    </m:r>
                  </m:sub>
                  <m:sup>
                    <m:r>
                      <w:ins w:id="315"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316" w:author="Florin-Catalin Grec" w:date="2021-01-14T21:51:00Z"/>
                <w:rFonts w:eastAsia="SimSun"/>
                <w:kern w:val="2"/>
                <w:lang w:eastAsia="zh-CN"/>
              </w:rPr>
            </w:pPr>
          </w:p>
        </w:tc>
        <w:tc>
          <w:tcPr>
            <w:tcW w:w="3776" w:type="dxa"/>
          </w:tcPr>
          <w:p w14:paraId="386381D0" w14:textId="77777777" w:rsidR="002122B8" w:rsidRPr="00A75B50" w:rsidRDefault="00716D9F" w:rsidP="009E22D4">
            <w:pPr>
              <w:snapToGrid w:val="0"/>
              <w:spacing w:after="120"/>
              <w:rPr>
                <w:ins w:id="317" w:author="Florin-Catalin Grec" w:date="2021-01-14T21:51:00Z"/>
                <w:rFonts w:eastAsia="SimSun"/>
                <w:kern w:val="2"/>
                <w:lang w:eastAsia="zh-CN"/>
              </w:rPr>
            </w:pPr>
            <m:oMath>
              <m:sSubSup>
                <m:sSubSupPr>
                  <m:ctrlPr>
                    <w:ins w:id="318" w:author="Florin-Catalin Grec" w:date="2021-01-14T21:51:00Z">
                      <w:rPr>
                        <w:rFonts w:ascii="Cambria Math" w:eastAsia="SimSun" w:hAnsi="Cambria Math"/>
                        <w:i/>
                        <w:kern w:val="2"/>
                        <w:lang w:eastAsia="zh-CN"/>
                      </w:rPr>
                    </w:ins>
                  </m:ctrlPr>
                </m:sSubSupPr>
                <m:e>
                  <m:r>
                    <w:ins w:id="319" w:author="Florin-Catalin Grec" w:date="2021-01-14T21:51:00Z">
                      <w:rPr>
                        <w:rFonts w:ascii="Cambria Math" w:eastAsia="SimSun" w:hAnsi="Cambria Math"/>
                        <w:kern w:val="2"/>
                        <w:lang w:eastAsia="zh-CN"/>
                      </w:rPr>
                      <m:t>σ</m:t>
                    </w:ins>
                  </m:r>
                </m:e>
                <m:sub>
                  <m:r>
                    <w:ins w:id="320" w:author="Florin-Catalin Grec" w:date="2021-01-14T21:51:00Z">
                      <w:rPr>
                        <w:rFonts w:ascii="Cambria Math" w:eastAsia="SimSun" w:hAnsi="Cambria Math"/>
                        <w:kern w:val="2"/>
                        <w:lang w:eastAsia="zh-CN"/>
                      </w:rPr>
                      <m:t>UERE, i</m:t>
                    </w:ins>
                  </m:r>
                </m:sub>
                <m:sup>
                  <m:r>
                    <w:ins w:id="321" w:author="Florin-Catalin Grec" w:date="2021-01-14T21:51:00Z">
                      <w:rPr>
                        <w:rFonts w:ascii="Cambria Math" w:eastAsia="SimSun" w:hAnsi="Cambria Math"/>
                        <w:kern w:val="2"/>
                        <w:lang w:eastAsia="zh-CN"/>
                      </w:rPr>
                      <m:t>2</m:t>
                    </w:ins>
                  </m:r>
                </m:sup>
              </m:sSubSup>
            </m:oMath>
            <w:ins w:id="322"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323" w:author="Florin-Catalin Grec" w:date="2021-01-14T21:51:00Z"/>
                <w:rFonts w:eastAsia="SimSun"/>
                <w:kern w:val="2"/>
                <w:lang w:eastAsia="zh-CN"/>
              </w:rPr>
            </w:pPr>
            <w:ins w:id="324" w:author="Florin-Catalin Grec" w:date="2021-01-14T21:51:00Z">
              <w:r w:rsidRPr="00A75B50">
                <w:rPr>
                  <w:rFonts w:eastAsia="SimSun"/>
                  <w:kern w:val="2"/>
                  <w:lang w:eastAsia="zh-CN"/>
                </w:rPr>
                <w:t>[and]</w:t>
              </w:r>
            </w:ins>
          </w:p>
          <w:p w14:paraId="7BF39515" w14:textId="77777777" w:rsidR="002122B8" w:rsidRPr="00A75B50" w:rsidRDefault="00716D9F" w:rsidP="009E22D4">
            <w:pPr>
              <w:snapToGrid w:val="0"/>
              <w:spacing w:after="120"/>
              <w:rPr>
                <w:ins w:id="325" w:author="Florin-Catalin Grec" w:date="2021-01-14T21:51:00Z"/>
                <w:rFonts w:eastAsia="SimSun"/>
                <w:kern w:val="2"/>
                <w:lang w:eastAsia="zh-CN"/>
              </w:rPr>
            </w:pPr>
            <m:oMathPara>
              <m:oMathParaPr>
                <m:jc m:val="left"/>
              </m:oMathParaPr>
              <m:oMath>
                <m:sSubSup>
                  <m:sSubSupPr>
                    <m:ctrlPr>
                      <w:ins w:id="326" w:author="Florin-Catalin Grec" w:date="2021-01-14T21:51:00Z">
                        <w:rPr>
                          <w:rFonts w:ascii="Cambria Math" w:eastAsia="SimSun" w:hAnsi="Cambria Math"/>
                          <w:i/>
                          <w:kern w:val="2"/>
                          <w:lang w:eastAsia="zh-CN"/>
                        </w:rPr>
                      </w:ins>
                    </m:ctrlPr>
                  </m:sSubSupPr>
                  <m:e>
                    <m:r>
                      <w:ins w:id="327" w:author="Florin-Catalin Grec" w:date="2021-01-14T21:51:00Z">
                        <w:rPr>
                          <w:rFonts w:ascii="Cambria Math" w:eastAsia="SimSun" w:hAnsi="Cambria Math"/>
                          <w:kern w:val="2"/>
                          <w:lang w:eastAsia="zh-CN"/>
                        </w:rPr>
                        <m:t>σ</m:t>
                      </w:ins>
                    </m:r>
                  </m:e>
                  <m:sub>
                    <m:r>
                      <w:ins w:id="328" w:author="Florin-Catalin Grec" w:date="2021-01-14T21:51:00Z">
                        <w:rPr>
                          <w:rFonts w:ascii="Cambria Math" w:eastAsia="SimSun" w:hAnsi="Cambria Math"/>
                          <w:kern w:val="2"/>
                          <w:lang w:eastAsia="zh-CN"/>
                        </w:rPr>
                        <m:t>ENV+Rx</m:t>
                      </w:ins>
                    </m:r>
                  </m:sub>
                  <m:sup>
                    <m:r>
                      <w:ins w:id="329" w:author="Florin-Catalin Grec" w:date="2021-01-14T21:51:00Z">
                        <w:rPr>
                          <w:rFonts w:ascii="Cambria Math" w:eastAsia="SimSun" w:hAnsi="Cambria Math"/>
                          <w:kern w:val="2"/>
                          <w:lang w:eastAsia="zh-CN"/>
                        </w:rPr>
                        <m:t>2</m:t>
                      </w:ins>
                    </m:r>
                  </m:sup>
                </m:sSubSup>
                <m:r>
                  <w:ins w:id="330"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31" w:author="Florin-Catalin Grec" w:date="2021-01-14T21:51:00Z"/>
                <w:rFonts w:eastAsia="SimSun"/>
                <w:kern w:val="2"/>
                <w:lang w:eastAsia="zh-CN"/>
              </w:rPr>
            </w:pPr>
            <m:oMathPara>
              <m:oMath>
                <m:r>
                  <w:ins w:id="332"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33" w:author="Florin-Catalin Grec" w:date="2021-01-14T21:51:00Z"/>
                <w:rFonts w:eastAsia="SimSun"/>
                <w:kern w:val="2"/>
                <w:lang w:eastAsia="zh-CN"/>
              </w:rPr>
            </w:pPr>
            <m:oMathPara>
              <m:oMath>
                <m:r>
                  <w:ins w:id="334"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35"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336" w:author="Florin-Catalin Grec" w:date="2021-01-14T21:51:00Z"/>
          <w:rFonts w:eastAsia="SimSun"/>
          <w:kern w:val="2"/>
          <w:lang w:eastAsia="zh-CN"/>
        </w:rPr>
      </w:pPr>
      <w:ins w:id="337" w:author="Florin-Catalin Grec" w:date="2021-01-14T21:51:00Z">
        <w:r w:rsidRPr="00A75B50">
          <w:t xml:space="preserve">A first specification impact could be the possible extension of </w:t>
        </w:r>
        <w:r w:rsidRPr="00A75B50">
          <w:rPr>
            <w:i/>
          </w:rPr>
          <w:t xml:space="preserve">GNSS-MeasuremntList </w:t>
        </w:r>
        <w:r w:rsidRPr="00A75B50">
          <w:t xml:space="preserve">IE by additional quality flags, if any. In this scenario, the UE can send to LMF information about the quality of the measurements using </w:t>
        </w:r>
        <w:r w:rsidRPr="00A75B50">
          <w:rPr>
            <w:i/>
          </w:rPr>
          <w:t>GNSS-MeasurementList</w:t>
        </w:r>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338"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E6580E" w14:paraId="773CD4FB" w14:textId="77777777" w:rsidTr="00E6580E">
        <w:tc>
          <w:tcPr>
            <w:tcW w:w="1128" w:type="dxa"/>
          </w:tcPr>
          <w:p w14:paraId="1A5C667D" w14:textId="77777777" w:rsidR="00E6580E" w:rsidRPr="00663C36" w:rsidRDefault="00E6580E" w:rsidP="00E6580E">
            <w:pPr>
              <w:pStyle w:val="TAL"/>
              <w:keepNext w:val="0"/>
              <w:rPr>
                <w:lang w:val="en-US"/>
              </w:rPr>
            </w:pPr>
          </w:p>
        </w:tc>
        <w:tc>
          <w:tcPr>
            <w:tcW w:w="827" w:type="dxa"/>
          </w:tcPr>
          <w:p w14:paraId="65D485E0" w14:textId="77777777" w:rsidR="00E6580E" w:rsidRPr="00663C36" w:rsidRDefault="00E6580E" w:rsidP="00E6580E">
            <w:pPr>
              <w:pStyle w:val="TAL"/>
              <w:keepNext w:val="0"/>
              <w:rPr>
                <w:lang w:val="en-US"/>
              </w:rPr>
            </w:pPr>
          </w:p>
        </w:tc>
        <w:tc>
          <w:tcPr>
            <w:tcW w:w="7674" w:type="dxa"/>
          </w:tcPr>
          <w:p w14:paraId="2520D29F" w14:textId="77777777" w:rsidR="00E6580E" w:rsidRPr="00663C36" w:rsidRDefault="00E6580E" w:rsidP="00E6580E">
            <w:pPr>
              <w:pStyle w:val="TAL"/>
              <w:keepNext w:val="0"/>
              <w:rPr>
                <w:lang w:val="en-US"/>
              </w:rPr>
            </w:pP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39" w:author="Florin-Catalin Grec" w:date="2021-01-14T21:50:00Z"/>
                <w:rFonts w:ascii="Arial" w:hAnsi="Arial" w:cs="Arial"/>
                <w:strike/>
                <w:sz w:val="18"/>
                <w:szCs w:val="18"/>
                <w:rPrChange w:id="340" w:author="Florin-Catalin Grec" w:date="2021-01-14T21:51:00Z">
                  <w:rPr>
                    <w:ins w:id="341" w:author="Florin-Catalin Grec" w:date="2021-01-14T21:50:00Z"/>
                    <w:rFonts w:ascii="Arial" w:hAnsi="Arial" w:cs="Arial"/>
                    <w:sz w:val="18"/>
                    <w:szCs w:val="18"/>
                  </w:rPr>
                </w:rPrChange>
              </w:rPr>
            </w:pPr>
            <w:ins w:id="342" w:author="Florin-Catalin Grec" w:date="2021-01-14T21:50:00Z">
              <w:r w:rsidRPr="00A75B50">
                <w:rPr>
                  <w:rFonts w:ascii="Arial" w:hAnsi="Arial" w:cs="Arial"/>
                  <w:strike/>
                  <w:sz w:val="18"/>
                  <w:szCs w:val="18"/>
                  <w:rPrChange w:id="343"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44" w:author="Florin-Catalin Grec" w:date="2021-01-14T21:50:00Z"/>
                <w:rFonts w:ascii="Arial" w:hAnsi="Arial" w:cs="Arial"/>
                <w:sz w:val="18"/>
                <w:szCs w:val="18"/>
              </w:rPr>
            </w:pPr>
            <w:ins w:id="345" w:author="Florin-Catalin Grec" w:date="2021-01-14T21:50:00Z">
              <w:r w:rsidRPr="00A75B50">
                <w:rPr>
                  <w:rFonts w:ascii="Arial" w:hAnsi="Arial" w:cs="Arial"/>
                  <w:sz w:val="18"/>
                  <w:szCs w:val="18"/>
                </w:rPr>
                <w:t>Cross-check GNSS position with RAT-depedent positon</w:t>
              </w:r>
            </w:ins>
          </w:p>
          <w:p w14:paraId="36F46FA6" w14:textId="77777777" w:rsidR="009E22D4" w:rsidRPr="00A75B50" w:rsidRDefault="009E22D4" w:rsidP="009E22D4">
            <w:pPr>
              <w:spacing w:after="0"/>
              <w:rPr>
                <w:ins w:id="346"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47"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4E76B7" w14:paraId="430A85ED" w14:textId="77777777" w:rsidTr="00C56FF8">
        <w:tc>
          <w:tcPr>
            <w:tcW w:w="1128" w:type="dxa"/>
          </w:tcPr>
          <w:p w14:paraId="631669FC" w14:textId="77777777" w:rsidR="004E76B7" w:rsidRPr="00663C36" w:rsidRDefault="004E76B7" w:rsidP="00C56FF8">
            <w:pPr>
              <w:pStyle w:val="TAL"/>
              <w:keepNext w:val="0"/>
              <w:rPr>
                <w:lang w:val="en-US"/>
              </w:rPr>
            </w:pPr>
          </w:p>
        </w:tc>
        <w:tc>
          <w:tcPr>
            <w:tcW w:w="827" w:type="dxa"/>
          </w:tcPr>
          <w:p w14:paraId="6DECDAE3" w14:textId="77777777" w:rsidR="004E76B7" w:rsidRPr="00663C36" w:rsidRDefault="004E76B7" w:rsidP="00C56FF8">
            <w:pPr>
              <w:pStyle w:val="TAL"/>
              <w:keepNext w:val="0"/>
              <w:rPr>
                <w:lang w:val="en-US"/>
              </w:rPr>
            </w:pPr>
          </w:p>
        </w:tc>
        <w:tc>
          <w:tcPr>
            <w:tcW w:w="7674" w:type="dxa"/>
          </w:tcPr>
          <w:p w14:paraId="32961759" w14:textId="77777777" w:rsidR="004E76B7" w:rsidRPr="00663C36" w:rsidRDefault="004E76B7" w:rsidP="00C56FF8">
            <w:pPr>
              <w:pStyle w:val="TAL"/>
              <w:keepNext w:val="0"/>
              <w:rPr>
                <w:lang w:val="en-US"/>
              </w:rPr>
            </w:pPr>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48"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49" w:author="Ericsson" w:date="2021-01-12T14:36:00Z">
              <w:r w:rsidRPr="00A75B50">
                <w:rPr>
                  <w:rFonts w:ascii="Arial" w:hAnsi="Arial" w:cs="Arial"/>
                  <w:sz w:val="18"/>
                  <w:szCs w:val="18"/>
                </w:rPr>
                <w:t>of multipath, interference, jamming, spoofing, etc</w:t>
              </w:r>
            </w:ins>
            <w:del w:id="350"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51" w:author="Ericsson" w:date="2021-01-12T14:37:00Z">
              <w:r w:rsidRPr="00A75B50" w:rsidDel="00820BC0">
                <w:rPr>
                  <w:rFonts w:ascii="Arial" w:hAnsi="Arial" w:cs="Arial"/>
                  <w:sz w:val="18"/>
                  <w:szCs w:val="18"/>
                </w:rPr>
                <w:delText>FFS</w:delText>
              </w:r>
            </w:del>
            <w:ins w:id="352" w:author="Ericsson" w:date="2021-01-12T14:37:00Z">
              <w:r w:rsidRPr="00A75B50">
                <w:rPr>
                  <w:rFonts w:ascii="Arial" w:hAnsi="Arial" w:cs="Arial"/>
                  <w:sz w:val="18"/>
                  <w:szCs w:val="18"/>
                </w:rPr>
                <w:t>Similar to GNSS local environment feared event</w:t>
              </w:r>
            </w:ins>
            <w:ins w:id="353"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lastRenderedPageBreak/>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Regionalized indicator of multipath, interference, jamming, spoofing, etc</w:t>
            </w:r>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Regionalized indicator of multipath, interference, jamming, spoofing, etc</w:t>
            </w:r>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E73098" w14:paraId="7628009B" w14:textId="77777777" w:rsidTr="00BD5381">
        <w:tc>
          <w:tcPr>
            <w:tcW w:w="1128" w:type="dxa"/>
          </w:tcPr>
          <w:p w14:paraId="53AF8333" w14:textId="77777777" w:rsidR="00E73098" w:rsidRPr="00663C36" w:rsidRDefault="00E73098" w:rsidP="00BD5381">
            <w:pPr>
              <w:pStyle w:val="TAL"/>
              <w:keepNext w:val="0"/>
              <w:rPr>
                <w:lang w:val="en-US"/>
              </w:rPr>
            </w:pPr>
          </w:p>
        </w:tc>
        <w:tc>
          <w:tcPr>
            <w:tcW w:w="827" w:type="dxa"/>
          </w:tcPr>
          <w:p w14:paraId="0F49252E" w14:textId="77777777" w:rsidR="00E73098" w:rsidRPr="00663C36" w:rsidRDefault="00E73098" w:rsidP="00BD5381">
            <w:pPr>
              <w:pStyle w:val="TAL"/>
              <w:keepNext w:val="0"/>
              <w:rPr>
                <w:lang w:val="en-US"/>
              </w:rPr>
            </w:pPr>
          </w:p>
        </w:tc>
        <w:tc>
          <w:tcPr>
            <w:tcW w:w="7674" w:type="dxa"/>
          </w:tcPr>
          <w:p w14:paraId="04240D89" w14:textId="77777777" w:rsidR="00E73098" w:rsidRPr="00663C36" w:rsidRDefault="00E73098" w:rsidP="00BD5381">
            <w:pPr>
              <w:pStyle w:val="TAL"/>
              <w:keepNext w:val="0"/>
              <w:rPr>
                <w:lang w:val="en-US"/>
              </w:rPr>
            </w:pP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54" w:author="Ericsson" w:date="2021-01-12T14:51:00Z"/>
          <w:rFonts w:ascii="Calibri Light" w:hAnsi="Calibri Light"/>
          <w:color w:val="1F3763"/>
          <w:sz w:val="24"/>
          <w:szCs w:val="24"/>
          <w:lang w:eastAsia="en-AU"/>
        </w:rPr>
      </w:pPr>
      <w:ins w:id="355"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356"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57"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358" w:author="Ericsson" w:date="2021-01-12T14:51:00Z"/>
          <w:rFonts w:ascii="Calibri Light" w:hAnsi="Calibri Light"/>
          <w:i/>
          <w:iCs/>
          <w:color w:val="2F5496"/>
          <w:sz w:val="22"/>
          <w:szCs w:val="22"/>
          <w:lang w:eastAsia="en-AU"/>
        </w:rPr>
      </w:pPr>
      <w:ins w:id="359"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60" w:author="Ericsson" w:date="2021-01-12T14:51:00Z"/>
        </w:rPr>
      </w:pPr>
      <w:ins w:id="361" w:author="Ericsson" w:date="2021-01-12T14:51:00Z">
        <w:r w:rsidRPr="00A30465">
          <w:t>The 3GPP specifications can be extended to support the determination of positioning integrity, by defining information elements and signaling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62" w:author="Ericsson" w:date="2021-01-12T14:51:00Z"/>
        </w:rPr>
      </w:pPr>
      <w:ins w:id="363"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64"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365" w:author="Ericsson" w:date="2021-01-12T14:51:00Z"/>
          <w:rFonts w:ascii="Arial" w:eastAsia="SimSun" w:hAnsi="Arial" w:cs="Arial"/>
          <w:b/>
          <w:bCs/>
          <w:sz w:val="18"/>
          <w:szCs w:val="22"/>
          <w:lang w:eastAsia="zh-CN"/>
        </w:rPr>
      </w:pPr>
      <w:ins w:id="366"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67" w:author="Ericsson" w:date="2021-01-12T14:51:00Z"/>
          <w:rFonts w:ascii="Arial" w:eastAsia="DengXian" w:hAnsi="Arial" w:cs="Arial"/>
          <w:sz w:val="18"/>
          <w:szCs w:val="18"/>
        </w:rPr>
      </w:pPr>
      <w:ins w:id="368"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369" w:author="Ericsson" w:date="2021-01-12T14:51:00Z"/>
          <w:rFonts w:ascii="Arial" w:eastAsia="DengXian" w:hAnsi="Arial" w:cs="Arial"/>
          <w:sz w:val="18"/>
          <w:szCs w:val="18"/>
        </w:rPr>
      </w:pPr>
      <w:ins w:id="370"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371"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372"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373" w:author="Ericsson" w:date="2021-01-12T14:51:00Z"/>
                <w:rFonts w:ascii="Arial" w:eastAsia="DengXian" w:hAnsi="Arial" w:cs="Arial"/>
                <w:b/>
                <w:sz w:val="18"/>
                <w:szCs w:val="18"/>
              </w:rPr>
            </w:pPr>
            <w:bookmarkStart w:id="374" w:name="_Hlk62501699"/>
            <w:ins w:id="375"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376" w:author="Ericsson" w:date="2021-01-12T14:51:00Z"/>
                <w:rFonts w:ascii="Arial" w:eastAsia="DengXian" w:hAnsi="Arial" w:cs="Arial"/>
                <w:b/>
                <w:sz w:val="18"/>
                <w:szCs w:val="18"/>
              </w:rPr>
            </w:pPr>
            <w:ins w:id="377"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378" w:author="Ericsson" w:date="2021-01-12T14:51:00Z"/>
                <w:rFonts w:ascii="Arial" w:eastAsia="DengXian" w:hAnsi="Arial" w:cs="Arial"/>
                <w:b/>
                <w:sz w:val="18"/>
                <w:szCs w:val="18"/>
              </w:rPr>
            </w:pPr>
            <w:ins w:id="379"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380"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381" w:author="Ericsson" w:date="2021-01-12T14:51:00Z"/>
                <w:rFonts w:ascii="Arial" w:eastAsia="DengXian" w:hAnsi="Arial" w:cs="Arial"/>
                <w:sz w:val="18"/>
                <w:szCs w:val="18"/>
              </w:rPr>
            </w:pPr>
            <w:ins w:id="382" w:author="Ericsson" w:date="2021-01-12T14:51:00Z">
              <w:r w:rsidRPr="00A30465">
                <w:rPr>
                  <w:rFonts w:ascii="Arial" w:eastAsia="DengXian" w:hAnsi="Arial" w:cs="Arial"/>
                  <w:sz w:val="18"/>
                  <w:szCs w:val="18"/>
                </w:rPr>
                <w:t xml:space="preserve">1. </w:t>
              </w:r>
            </w:ins>
            <w:customXmlInsRangeStart w:id="383" w:author="Ericsson" w:date="2021-01-12T14:51:00Z"/>
            <w:sdt>
              <w:sdtPr>
                <w:rPr>
                  <w:rFonts w:ascii="Arial" w:eastAsia="DengXian" w:hAnsi="Arial" w:cs="Arial"/>
                  <w:sz w:val="18"/>
                  <w:szCs w:val="18"/>
                </w:rPr>
                <w:tag w:val="goog_rdk_0"/>
                <w:id w:val="493384647"/>
              </w:sdtPr>
              <w:sdtContent>
                <w:customXmlInsRangeEnd w:id="383"/>
                <w:customXmlInsRangeStart w:id="384" w:author="Ericsson" w:date="2021-01-12T14:51:00Z"/>
              </w:sdtContent>
            </w:sdt>
            <w:customXmlInsRangeEnd w:id="384"/>
            <w:ins w:id="385"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386" w:author="Ericsson" w:date="2021-01-12T14:51:00Z"/>
                <w:rFonts w:ascii="Arial" w:eastAsia="DengXian" w:hAnsi="Arial" w:cs="Arial"/>
                <w:sz w:val="18"/>
                <w:szCs w:val="18"/>
              </w:rPr>
            </w:pPr>
            <w:ins w:id="387"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388" w:author="Ericsson" w:date="2021-01-12T14:51:00Z"/>
                <w:rFonts w:ascii="Arial" w:eastAsia="DengXian" w:hAnsi="Arial" w:cs="Arial"/>
                <w:sz w:val="18"/>
                <w:szCs w:val="18"/>
              </w:rPr>
            </w:pPr>
            <w:ins w:id="389"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390"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391" w:author="Ericsson" w:date="2021-01-12T14:51:00Z"/>
                <w:rFonts w:ascii="Arial" w:eastAsia="DengXian" w:hAnsi="Arial" w:cs="Arial"/>
                <w:sz w:val="18"/>
                <w:szCs w:val="18"/>
              </w:rPr>
            </w:pPr>
            <w:ins w:id="392"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393" w:author="Ericsson" w:date="2021-01-12T14:51:00Z"/>
                <w:rFonts w:ascii="Arial" w:eastAsia="DengXian" w:hAnsi="Arial" w:cs="Arial"/>
                <w:sz w:val="18"/>
                <w:szCs w:val="18"/>
              </w:rPr>
            </w:pPr>
            <w:ins w:id="394"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395" w:author="Ericsson" w:date="2021-01-12T14:51:00Z"/>
                <w:rFonts w:ascii="Arial" w:eastAsia="DengXian" w:hAnsi="Arial" w:cs="Arial"/>
                <w:sz w:val="18"/>
                <w:szCs w:val="18"/>
              </w:rPr>
            </w:pPr>
            <w:ins w:id="396" w:author="Ericsson" w:date="2021-01-12T14:51:00Z">
              <w:r w:rsidRPr="00A30465">
                <w:rPr>
                  <w:rFonts w:ascii="Arial" w:eastAsia="DengXian" w:hAnsi="Arial" w:cs="Arial"/>
                  <w:sz w:val="18"/>
                  <w:szCs w:val="18"/>
                </w:rPr>
                <w:t>Data corruption check, e.g.</w:t>
              </w:r>
            </w:ins>
            <w:customXmlInsRangeStart w:id="397" w:author="Ericsson" w:date="2021-01-12T14:51:00Z"/>
            <w:sdt>
              <w:sdtPr>
                <w:rPr>
                  <w:rFonts w:ascii="Arial" w:eastAsia="DengXian" w:hAnsi="Arial" w:cs="Arial"/>
                  <w:sz w:val="18"/>
                  <w:szCs w:val="18"/>
                </w:rPr>
                <w:tag w:val="goog_rdk_1"/>
                <w:id w:val="-120156565"/>
              </w:sdtPr>
              <w:sdtContent>
                <w:customXmlInsRangeEnd w:id="397"/>
                <w:customXmlInsRangeStart w:id="398" w:author="Ericsson" w:date="2021-01-12T14:51:00Z"/>
              </w:sdtContent>
            </w:sdt>
            <w:customXmlInsRangeEnd w:id="398"/>
            <w:ins w:id="399"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00"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01"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02"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03" w:author="Ericsson" w:date="2021-01-12T14:51:00Z"/>
                <w:rFonts w:ascii="Arial" w:eastAsia="DengXian" w:hAnsi="Arial" w:cs="Arial"/>
                <w:sz w:val="18"/>
                <w:szCs w:val="18"/>
              </w:rPr>
            </w:pPr>
            <w:ins w:id="404"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405"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06" w:author="Ericsson" w:date="2021-01-12T14:51:00Z"/>
                <w:rFonts w:ascii="Arial" w:eastAsia="DengXian" w:hAnsi="Arial" w:cs="Arial"/>
                <w:sz w:val="18"/>
                <w:szCs w:val="18"/>
              </w:rPr>
            </w:pPr>
            <w:ins w:id="407" w:author="Ericsson" w:date="2021-01-12T14:51:00Z">
              <w:r w:rsidRPr="00A30465">
                <w:rPr>
                  <w:rFonts w:ascii="Arial" w:eastAsia="DengXian" w:hAnsi="Arial" w:cs="Arial"/>
                  <w:sz w:val="18"/>
                  <w:szCs w:val="18"/>
                </w:rPr>
                <w:t xml:space="preserve">3. </w:t>
              </w:r>
            </w:ins>
            <w:customXmlInsRangeStart w:id="408" w:author="Ericsson" w:date="2021-01-12T14:51:00Z"/>
            <w:sdt>
              <w:sdtPr>
                <w:rPr>
                  <w:rFonts w:ascii="Calibri" w:eastAsia="DengXian" w:hAnsi="Calibri"/>
                  <w:sz w:val="22"/>
                  <w:szCs w:val="22"/>
                </w:rPr>
                <w:tag w:val="goog_rdk_2"/>
                <w:id w:val="-48771080"/>
              </w:sdtPr>
              <w:sdtContent>
                <w:customXmlInsRangeEnd w:id="408"/>
                <w:customXmlInsRangeStart w:id="409" w:author="Ericsson" w:date="2021-01-12T14:51:00Z"/>
              </w:sdtContent>
            </w:sdt>
            <w:customXmlInsRangeEnd w:id="409"/>
            <w:ins w:id="410"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11" w:author="Ericsson" w:date="2021-01-12T14:51:00Z"/>
                <w:rFonts w:ascii="Arial" w:eastAsia="DengXian" w:hAnsi="Arial" w:cs="Arial"/>
                <w:sz w:val="18"/>
                <w:szCs w:val="18"/>
              </w:rPr>
            </w:pPr>
            <w:ins w:id="412"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413" w:author="Ericsson" w:date="2021-01-12T14:51:00Z"/>
                <w:rFonts w:ascii="Arial" w:eastAsia="DengXian" w:hAnsi="Arial" w:cs="Arial"/>
                <w:sz w:val="18"/>
                <w:szCs w:val="18"/>
              </w:rPr>
            </w:pPr>
            <w:ins w:id="414"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15" w:author="Ericsson" w:date="2021-01-12T14:51:00Z"/>
                <w:rFonts w:ascii="Arial" w:eastAsia="DengXian" w:hAnsi="Arial" w:cs="Arial"/>
                <w:sz w:val="18"/>
                <w:szCs w:val="18"/>
              </w:rPr>
            </w:pPr>
            <w:ins w:id="416"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417"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18"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19" w:author="Ericsson" w:date="2021-01-12T14:51:00Z"/>
                <w:rFonts w:ascii="Arial" w:eastAsia="DengXian" w:hAnsi="Arial" w:cs="Arial"/>
                <w:sz w:val="18"/>
                <w:szCs w:val="18"/>
              </w:rPr>
            </w:pPr>
            <w:ins w:id="420"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21" w:author="Ericsson" w:date="2021-01-12T14:51:00Z"/>
                <w:rFonts w:ascii="Arial" w:eastAsia="DengXian" w:hAnsi="Arial" w:cs="Arial"/>
                <w:sz w:val="18"/>
                <w:szCs w:val="18"/>
              </w:rPr>
            </w:pPr>
            <w:ins w:id="422"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423"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24" w:author="Ericsson" w:date="2021-01-12T14:51:00Z"/>
                <w:rFonts w:ascii="Arial" w:eastAsia="DengXian" w:hAnsi="Arial" w:cs="Arial"/>
                <w:sz w:val="18"/>
                <w:szCs w:val="18"/>
              </w:rPr>
            </w:pPr>
            <w:ins w:id="425"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26" w:author="Ericsson" w:date="2021-01-12T14:51:00Z"/>
                <w:rFonts w:ascii="Arial" w:eastAsia="DengXian" w:hAnsi="Arial" w:cs="Arial"/>
                <w:sz w:val="18"/>
                <w:szCs w:val="18"/>
              </w:rPr>
            </w:pPr>
            <w:ins w:id="427"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28" w:author="Ericsson" w:date="2021-01-12T14:51:00Z"/>
                <w:rFonts w:ascii="Arial" w:eastAsia="DengXian" w:hAnsi="Arial" w:cs="Arial"/>
                <w:sz w:val="18"/>
                <w:szCs w:val="18"/>
              </w:rPr>
            </w:pPr>
            <w:ins w:id="429"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430"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31"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32" w:author="Ericsson" w:date="2021-01-12T14:51:00Z"/>
                <w:rFonts w:ascii="Arial" w:eastAsia="DengXian" w:hAnsi="Arial" w:cs="Arial"/>
                <w:sz w:val="18"/>
                <w:szCs w:val="18"/>
              </w:rPr>
            </w:pPr>
            <w:ins w:id="433"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34" w:author="Ericsson" w:date="2021-01-12T14:51:00Z"/>
                <w:rFonts w:ascii="Arial" w:eastAsia="DengXian" w:hAnsi="Arial" w:cs="Arial"/>
                <w:sz w:val="18"/>
                <w:szCs w:val="18"/>
              </w:rPr>
            </w:pPr>
            <w:ins w:id="435"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43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37"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38" w:author="Ericsson" w:date="2021-01-12T14:51:00Z"/>
                <w:rFonts w:ascii="Arial" w:eastAsia="DengXian" w:hAnsi="Arial" w:cs="Arial"/>
                <w:sz w:val="18"/>
                <w:szCs w:val="18"/>
              </w:rPr>
            </w:pPr>
            <w:ins w:id="439"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40" w:author="Ericsson" w:date="2021-01-12T14:51:00Z"/>
                <w:rFonts w:ascii="Arial" w:eastAsia="DengXian" w:hAnsi="Arial" w:cs="Arial"/>
                <w:sz w:val="18"/>
                <w:szCs w:val="18"/>
              </w:rPr>
            </w:pPr>
            <w:ins w:id="441"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44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43" w:author="Ericsson" w:date="2021-01-12T14:51:00Z"/>
                <w:rFonts w:ascii="Arial" w:eastAsia="DengXian" w:hAnsi="Arial" w:cs="Arial"/>
                <w:sz w:val="18"/>
                <w:szCs w:val="18"/>
              </w:rPr>
            </w:pPr>
            <w:ins w:id="444"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45" w:author="Ericsson" w:date="2021-01-12T14:51:00Z"/>
                <w:rFonts w:ascii="Arial" w:eastAsia="DengXian" w:hAnsi="Arial" w:cs="Arial"/>
                <w:sz w:val="18"/>
                <w:szCs w:val="18"/>
              </w:rPr>
            </w:pPr>
            <w:ins w:id="446"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47" w:author="Ericsson" w:date="2021-01-12T14:51:00Z"/>
                <w:rFonts w:ascii="Arial" w:eastAsia="DengXian" w:hAnsi="Arial" w:cs="Arial"/>
                <w:sz w:val="18"/>
                <w:szCs w:val="18"/>
              </w:rPr>
            </w:pPr>
            <w:ins w:id="448"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44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50"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51" w:author="Ericsson" w:date="2021-01-12T14:51:00Z"/>
                <w:rFonts w:ascii="Arial" w:eastAsia="DengXian" w:hAnsi="Arial" w:cs="Arial"/>
                <w:sz w:val="18"/>
                <w:szCs w:val="18"/>
              </w:rPr>
            </w:pPr>
            <w:ins w:id="452"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53" w:author="Ericsson" w:date="2021-01-12T14:51:00Z"/>
                <w:rFonts w:ascii="Arial" w:eastAsia="DengXian" w:hAnsi="Arial" w:cs="Arial"/>
                <w:sz w:val="18"/>
                <w:szCs w:val="18"/>
              </w:rPr>
            </w:pPr>
            <w:ins w:id="454" w:author="Ericsson" w:date="2021-01-12T14:51:00Z">
              <w:r w:rsidRPr="00A30465">
                <w:rPr>
                  <w:rFonts w:ascii="Arial" w:eastAsia="DengXian" w:hAnsi="Arial" w:cs="Arial"/>
                  <w:sz w:val="18"/>
                  <w:szCs w:val="18"/>
                </w:rPr>
                <w:t>*</w:t>
              </w:r>
            </w:ins>
          </w:p>
        </w:tc>
      </w:tr>
      <w:bookmarkEnd w:id="374"/>
    </w:tbl>
    <w:p w14:paraId="7719585E" w14:textId="77777777" w:rsidR="00A30465" w:rsidRPr="00A30465" w:rsidRDefault="00A30465" w:rsidP="00A30465">
      <w:pPr>
        <w:spacing w:after="160"/>
        <w:jc w:val="left"/>
        <w:rPr>
          <w:ins w:id="455"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456" w:author="Ericsson" w:date="2021-01-12T14:51:00Z"/>
          <w:rFonts w:ascii="Calibri Light" w:hAnsi="Calibri Light"/>
          <w:color w:val="2F5496"/>
          <w:sz w:val="22"/>
          <w:szCs w:val="22"/>
        </w:rPr>
      </w:pPr>
      <w:ins w:id="457" w:author="Ericsson" w:date="2021-01-12T14:51:00Z">
        <w:r w:rsidRPr="00A30465">
          <w:rPr>
            <w:rFonts w:ascii="Calibri Light" w:hAnsi="Calibri Light"/>
            <w:color w:val="2F5496"/>
            <w:sz w:val="22"/>
            <w:szCs w:val="22"/>
          </w:rPr>
          <w:t>9.4.1.1.1 Signaling considerations</w:t>
        </w:r>
      </w:ins>
    </w:p>
    <w:p w14:paraId="58D452B9" w14:textId="77777777" w:rsidR="00A30465" w:rsidRPr="00A30465" w:rsidRDefault="00A30465" w:rsidP="00A30465">
      <w:pPr>
        <w:spacing w:after="160"/>
        <w:jc w:val="left"/>
        <w:rPr>
          <w:ins w:id="458" w:author="Ericsson" w:date="2021-01-12T14:51:00Z"/>
          <w:rFonts w:ascii="Calibri" w:eastAsia="DengXian" w:hAnsi="Calibri"/>
          <w:sz w:val="22"/>
          <w:szCs w:val="22"/>
        </w:rPr>
      </w:pPr>
      <w:ins w:id="459" w:author="Ericsson" w:date="2021-01-12T14:51:00Z">
        <w:r w:rsidRPr="00A30465">
          <w:rPr>
            <w:rFonts w:ascii="Calibri" w:eastAsia="DengXian" w:hAnsi="Calibri"/>
            <w:sz w:val="22"/>
            <w:szCs w:val="22"/>
          </w:rPr>
          <w:t>The following LPP signaling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60" w:author="Ericsson" w:date="2021-01-12T14:51:00Z"/>
          <w:rFonts w:ascii="Calibri" w:eastAsia="DengXian" w:hAnsi="Calibri"/>
          <w:sz w:val="22"/>
          <w:szCs w:val="22"/>
        </w:rPr>
      </w:pPr>
      <w:ins w:id="461" w:author="Ericsson" w:date="2021-01-12T14:51:00Z">
        <w:r w:rsidRPr="00A30465">
          <w:rPr>
            <w:rFonts w:ascii="Calibri" w:eastAsia="DengXian" w:hAnsi="Calibri"/>
            <w:sz w:val="22"/>
            <w:szCs w:val="22"/>
          </w:rPr>
          <w:t>Signaling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62" w:author="Ericsson" w:date="2021-01-12T14:51:00Z"/>
          <w:rFonts w:ascii="Calibri" w:eastAsia="DengXian" w:hAnsi="Calibri"/>
          <w:sz w:val="22"/>
          <w:szCs w:val="22"/>
        </w:rPr>
      </w:pPr>
      <w:ins w:id="463" w:author="Ericsson" w:date="2021-01-12T14:51:00Z">
        <w:r w:rsidRPr="00A30465">
          <w:rPr>
            <w:rFonts w:ascii="Calibri" w:eastAsia="DengXian" w:hAnsi="Calibri"/>
            <w:sz w:val="22"/>
            <w:szCs w:val="22"/>
          </w:rPr>
          <w:t>Signaling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64" w:author="Ericsson" w:date="2021-01-12T14:51:00Z"/>
          <w:rFonts w:ascii="Calibri" w:eastAsia="DengXian" w:hAnsi="Calibri"/>
          <w:sz w:val="22"/>
          <w:szCs w:val="22"/>
        </w:rPr>
      </w:pPr>
      <w:ins w:id="465" w:author="Ericsson" w:date="2021-01-12T14:51:00Z">
        <w:r w:rsidRPr="00A30465">
          <w:rPr>
            <w:rFonts w:ascii="Calibri" w:eastAsia="DengXian" w:hAnsi="Calibri"/>
            <w:sz w:val="22"/>
            <w:szCs w:val="22"/>
          </w:rPr>
          <w:t xml:space="preserve">Signaling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66" w:author="Ericsson" w:date="2021-01-12T14:51:00Z"/>
          <w:rFonts w:ascii="Calibri" w:eastAsia="DengXian" w:hAnsi="Calibri"/>
          <w:sz w:val="22"/>
          <w:szCs w:val="22"/>
        </w:rPr>
      </w:pPr>
      <w:ins w:id="467" w:author="Ericsson" w:date="2021-01-12T14:51:00Z">
        <w:r w:rsidRPr="00A30465">
          <w:rPr>
            <w:rFonts w:ascii="Calibri" w:eastAsia="DengXian" w:hAnsi="Calibri"/>
            <w:sz w:val="22"/>
            <w:szCs w:val="22"/>
          </w:rPr>
          <w:t xml:space="preserve">Signaling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468"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469" w:author="Ericsson" w:date="2021-01-12T14:51:00Z"/>
          <w:rFonts w:ascii="Calibri" w:eastAsia="DengXian" w:hAnsi="Calibri"/>
          <w:sz w:val="22"/>
          <w:szCs w:val="22"/>
        </w:rPr>
      </w:pPr>
      <w:ins w:id="470" w:author="Ericsson" w:date="2021-01-12T14:51:00Z">
        <w:r w:rsidRPr="00A30465">
          <w:rPr>
            <w:rFonts w:ascii="Calibri" w:eastAsia="DengXian" w:hAnsi="Calibri"/>
            <w:sz w:val="22"/>
            <w:szCs w:val="22"/>
          </w:rPr>
          <w:t>Table 9.4.1.1.1 summarizes the UE-based and UE-assisted considerations for supporting positioning integrity in the 3GPP specifications, with respect to the feared events identified in Table 9.4.1.1 and the signaling considerations above.</w:t>
        </w:r>
      </w:ins>
    </w:p>
    <w:p w14:paraId="6B97D735" w14:textId="77777777" w:rsidR="00A30465" w:rsidRPr="00A30465" w:rsidRDefault="00A30465" w:rsidP="00A30465">
      <w:pPr>
        <w:spacing w:after="0" w:line="276" w:lineRule="auto"/>
        <w:jc w:val="left"/>
        <w:rPr>
          <w:ins w:id="471" w:author="Ericsson" w:date="2021-01-12T14:51:00Z"/>
          <w:rFonts w:ascii="Calibri" w:eastAsia="DengXian" w:hAnsi="Calibri"/>
          <w:sz w:val="22"/>
          <w:szCs w:val="22"/>
          <w:lang w:eastAsia="en-AU"/>
        </w:rPr>
      </w:pPr>
      <w:ins w:id="472"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473" w:author="Ericsson" w:date="2021-01-12T14:51:00Z"/>
          <w:rFonts w:ascii="Arial" w:eastAsia="DengXian" w:hAnsi="Arial" w:cs="Arial"/>
          <w:b/>
          <w:bCs/>
          <w:sz w:val="18"/>
          <w:szCs w:val="18"/>
        </w:rPr>
      </w:pPr>
      <w:ins w:id="474"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475" w:author="Ericsson" w:date="2021-01-12T14:51:00Z"/>
          <w:rFonts w:ascii="Arial" w:eastAsia="DengXian" w:hAnsi="Arial" w:cs="Arial"/>
          <w:sz w:val="18"/>
          <w:szCs w:val="18"/>
        </w:rPr>
      </w:pPr>
      <w:ins w:id="476"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477" w:author="Ericsson" w:date="2021-01-12T14:51:00Z"/>
          <w:rFonts w:ascii="Arial" w:eastAsia="DengXian" w:hAnsi="Arial" w:cs="Arial"/>
          <w:sz w:val="18"/>
          <w:szCs w:val="18"/>
        </w:rPr>
      </w:pPr>
      <w:ins w:id="478"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479" w:author="Ericsson" w:date="2021-01-12T14:51:00Z"/>
          <w:rFonts w:ascii="Arial" w:eastAsia="DengXian" w:hAnsi="Arial" w:cs="Arial"/>
          <w:sz w:val="18"/>
          <w:szCs w:val="18"/>
        </w:rPr>
      </w:pPr>
      <w:ins w:id="480"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481"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482"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483" w:author="Ericsson" w:date="2021-01-12T14:51:00Z"/>
                <w:rFonts w:ascii="Arial" w:hAnsi="Arial" w:cs="Arial"/>
                <w:b/>
                <w:bCs/>
                <w:sz w:val="18"/>
                <w:szCs w:val="18"/>
              </w:rPr>
            </w:pPr>
            <w:ins w:id="484"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485" w:author="Ericsson" w:date="2021-01-12T14:51:00Z"/>
                <w:rFonts w:ascii="Arial" w:hAnsi="Arial" w:cs="Arial"/>
                <w:b/>
                <w:bCs/>
                <w:sz w:val="18"/>
                <w:szCs w:val="18"/>
              </w:rPr>
            </w:pPr>
            <w:ins w:id="486"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487" w:author="Ericsson" w:date="2021-01-12T14:51:00Z"/>
                <w:rFonts w:ascii="Arial" w:hAnsi="Arial" w:cs="Arial"/>
                <w:b/>
                <w:bCs/>
                <w:sz w:val="18"/>
                <w:szCs w:val="18"/>
              </w:rPr>
            </w:pPr>
            <w:ins w:id="488"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489" w:author="Ericsson" w:date="2021-01-12T14:51:00Z"/>
                <w:rFonts w:ascii="Arial" w:hAnsi="Arial" w:cs="Arial"/>
                <w:sz w:val="18"/>
                <w:szCs w:val="18"/>
              </w:rPr>
            </w:pPr>
            <w:ins w:id="490"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491" w:author="Ericsson" w:date="2021-01-12T14:51:00Z"/>
                <w:rFonts w:ascii="Arial" w:hAnsi="Arial" w:cs="Arial"/>
                <w:b/>
                <w:bCs/>
                <w:sz w:val="18"/>
                <w:szCs w:val="18"/>
              </w:rPr>
            </w:pPr>
            <w:ins w:id="492"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493" w:author="Ericsson" w:date="2021-01-12T14:51:00Z"/>
                <w:rFonts w:ascii="Arial" w:hAnsi="Arial" w:cs="Arial"/>
                <w:b/>
                <w:bCs/>
                <w:sz w:val="18"/>
                <w:szCs w:val="18"/>
              </w:rPr>
            </w:pPr>
            <w:ins w:id="494"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495"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496" w:author="Ericsson" w:date="2021-01-12T14:51:00Z"/>
                <w:rFonts w:ascii="Arial" w:hAnsi="Arial" w:cs="Arial"/>
                <w:sz w:val="18"/>
                <w:szCs w:val="18"/>
              </w:rPr>
            </w:pPr>
            <w:ins w:id="497"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498"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499" w:author="Ericsson" w:date="2021-01-12T14:51:00Z"/>
                <w:rFonts w:ascii="Arial" w:hAnsi="Arial" w:cs="Arial"/>
                <w:sz w:val="18"/>
                <w:szCs w:val="18"/>
              </w:rPr>
            </w:pPr>
            <w:ins w:id="500"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01" w:author="Ericsson" w:date="2021-01-12T14:51:00Z"/>
                <w:rFonts w:ascii="Arial" w:hAnsi="Arial" w:cs="Arial"/>
                <w:sz w:val="18"/>
                <w:szCs w:val="18"/>
              </w:rPr>
            </w:pPr>
            <w:ins w:id="502"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03" w:author="Ericsson" w:date="2021-01-12T14:51:00Z"/>
                <w:rFonts w:ascii="Arial" w:hAnsi="Arial" w:cs="Arial"/>
                <w:sz w:val="18"/>
                <w:szCs w:val="18"/>
              </w:rPr>
            </w:pPr>
            <w:ins w:id="504"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05" w:author="Ericsson" w:date="2021-01-12T14:51:00Z"/>
                <w:rFonts w:ascii="Arial" w:hAnsi="Arial" w:cs="Arial"/>
                <w:sz w:val="18"/>
                <w:szCs w:val="18"/>
              </w:rPr>
            </w:pPr>
            <w:ins w:id="506"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07" w:author="Ericsson" w:date="2021-01-12T14:51:00Z"/>
                <w:rFonts w:ascii="Arial" w:hAnsi="Arial" w:cs="Arial"/>
                <w:sz w:val="18"/>
                <w:szCs w:val="18"/>
              </w:rPr>
            </w:pPr>
            <w:ins w:id="508"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09" w:author="Ericsson" w:date="2021-01-12T14:51:00Z"/>
                <w:rFonts w:ascii="Arial" w:hAnsi="Arial" w:cs="Arial"/>
                <w:sz w:val="18"/>
                <w:szCs w:val="18"/>
              </w:rPr>
            </w:pPr>
            <w:ins w:id="510"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11" w:author="Ericsson" w:date="2021-01-12T14:51:00Z"/>
                <w:rFonts w:ascii="Arial" w:hAnsi="Arial" w:cs="Arial"/>
                <w:sz w:val="18"/>
                <w:szCs w:val="18"/>
              </w:rPr>
            </w:pPr>
            <w:ins w:id="512"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13" w:author="Ericsson" w:date="2021-01-12T14:51:00Z"/>
                <w:rFonts w:ascii="Arial" w:hAnsi="Arial" w:cs="Arial"/>
                <w:sz w:val="18"/>
                <w:szCs w:val="18"/>
              </w:rPr>
            </w:pPr>
            <w:ins w:id="514"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15" w:author="Ericsson" w:date="2021-01-12T14:51:00Z"/>
                <w:rFonts w:ascii="Arial" w:hAnsi="Arial" w:cs="Arial"/>
                <w:sz w:val="18"/>
                <w:szCs w:val="18"/>
              </w:rPr>
            </w:pPr>
          </w:p>
        </w:tc>
      </w:tr>
      <w:tr w:rsidR="00A30465" w:rsidRPr="00A30465" w14:paraId="2A49C6F8" w14:textId="77777777" w:rsidTr="003B667F">
        <w:trPr>
          <w:ins w:id="516"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17"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18" w:author="Ericsson" w:date="2021-01-12T14:51:00Z"/>
                <w:rFonts w:ascii="Arial" w:hAnsi="Arial" w:cs="Arial"/>
                <w:sz w:val="18"/>
                <w:szCs w:val="18"/>
              </w:rPr>
            </w:pPr>
            <w:ins w:id="519"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20" w:author="Ericsson" w:date="2021-01-12T14:51:00Z"/>
                <w:rFonts w:ascii="Arial" w:hAnsi="Arial" w:cs="Arial"/>
                <w:sz w:val="18"/>
                <w:szCs w:val="18"/>
              </w:rPr>
            </w:pPr>
            <w:ins w:id="521"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22"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23" w:author="Ericsson" w:date="2021-01-12T14:51:00Z"/>
                <w:rFonts w:ascii="Arial" w:hAnsi="Arial" w:cs="Arial"/>
                <w:sz w:val="18"/>
                <w:szCs w:val="18"/>
              </w:rPr>
            </w:pPr>
            <w:ins w:id="524"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25" w:author="Ericsson" w:date="2021-01-12T14:51:00Z"/>
                <w:rFonts w:ascii="Arial" w:hAnsi="Arial" w:cs="Arial"/>
                <w:sz w:val="18"/>
                <w:szCs w:val="18"/>
              </w:rPr>
            </w:pPr>
            <w:ins w:id="526"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27" w:author="Ericsson" w:date="2021-01-12T14:51:00Z"/>
                <w:rFonts w:ascii="Arial" w:hAnsi="Arial" w:cs="Arial"/>
                <w:sz w:val="18"/>
                <w:szCs w:val="18"/>
              </w:rPr>
            </w:pPr>
            <w:ins w:id="528"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29" w:author="Ericsson" w:date="2021-01-12T14:51:00Z"/>
                <w:rFonts w:ascii="Arial" w:hAnsi="Arial" w:cs="Arial"/>
                <w:sz w:val="18"/>
                <w:szCs w:val="18"/>
              </w:rPr>
            </w:pPr>
            <w:ins w:id="530"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31" w:author="Ericsson" w:date="2021-01-12T14:51:00Z"/>
                <w:rFonts w:ascii="Arial" w:hAnsi="Arial" w:cs="Arial"/>
                <w:sz w:val="18"/>
                <w:szCs w:val="18"/>
              </w:rPr>
            </w:pPr>
            <w:ins w:id="532"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33" w:author="Ericsson" w:date="2021-01-12T14:51:00Z"/>
                <w:rFonts w:ascii="Arial" w:hAnsi="Arial" w:cs="Arial"/>
                <w:sz w:val="18"/>
                <w:szCs w:val="18"/>
              </w:rPr>
            </w:pPr>
            <w:ins w:id="534"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35" w:author="Ericsson" w:date="2021-01-12T14:51:00Z"/>
                <w:rFonts w:ascii="Arial" w:hAnsi="Arial" w:cs="Arial"/>
                <w:sz w:val="18"/>
                <w:szCs w:val="18"/>
              </w:rPr>
            </w:pPr>
            <w:ins w:id="536"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37" w:author="Ericsson" w:date="2021-01-12T14:51:00Z"/>
                <w:rFonts w:ascii="Arial" w:hAnsi="Arial" w:cs="Arial"/>
                <w:sz w:val="18"/>
                <w:szCs w:val="18"/>
              </w:rPr>
            </w:pPr>
          </w:p>
        </w:tc>
      </w:tr>
      <w:tr w:rsidR="00A30465" w:rsidRPr="00A30465" w14:paraId="58E1AB87" w14:textId="77777777" w:rsidTr="003B667F">
        <w:trPr>
          <w:ins w:id="538"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39" w:author="Ericsson" w:date="2021-01-12T14:51:00Z"/>
                <w:rFonts w:ascii="Arial" w:hAnsi="Arial" w:cs="Arial"/>
                <w:sz w:val="18"/>
                <w:szCs w:val="18"/>
              </w:rPr>
            </w:pPr>
            <w:ins w:id="540"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41" w:author="Ericsson" w:date="2021-01-12T14:51:00Z"/>
                <w:rFonts w:ascii="Arial" w:hAnsi="Arial" w:cs="Arial"/>
                <w:sz w:val="18"/>
                <w:szCs w:val="18"/>
              </w:rPr>
            </w:pPr>
            <w:ins w:id="542"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43" w:author="Ericsson" w:date="2021-01-12T14:51:00Z"/>
                <w:rFonts w:ascii="Arial" w:hAnsi="Arial" w:cs="Arial"/>
                <w:sz w:val="18"/>
                <w:szCs w:val="18"/>
              </w:rPr>
            </w:pPr>
            <w:ins w:id="544"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45" w:author="Ericsson" w:date="2021-01-12T14:51:00Z"/>
                <w:rFonts w:ascii="Arial" w:hAnsi="Arial" w:cs="Arial"/>
                <w:sz w:val="18"/>
                <w:szCs w:val="18"/>
              </w:rPr>
            </w:pPr>
            <w:ins w:id="546"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47" w:author="Ericsson" w:date="2021-01-12T14:51:00Z"/>
                <w:rFonts w:ascii="Arial" w:hAnsi="Arial" w:cs="Arial"/>
                <w:sz w:val="18"/>
                <w:szCs w:val="18"/>
              </w:rPr>
            </w:pPr>
            <w:ins w:id="548"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49" w:author="Ericsson" w:date="2021-01-12T14:51:00Z"/>
                <w:rFonts w:ascii="Arial" w:hAnsi="Arial" w:cs="Arial"/>
                <w:sz w:val="18"/>
                <w:szCs w:val="18"/>
              </w:rPr>
            </w:pPr>
            <w:ins w:id="550"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51" w:author="Ericsson" w:date="2021-01-12T14:51:00Z"/>
                <w:rFonts w:ascii="Arial" w:hAnsi="Arial" w:cs="Arial"/>
                <w:sz w:val="18"/>
                <w:szCs w:val="18"/>
              </w:rPr>
            </w:pPr>
            <w:ins w:id="552" w:author="Ericsson" w:date="2021-01-12T14:51:00Z">
              <w:r w:rsidRPr="00A30465">
                <w:rPr>
                  <w:rFonts w:ascii="Arial" w:hAnsi="Arial" w:cs="Arial"/>
                  <w:sz w:val="18"/>
                  <w:szCs w:val="18"/>
                </w:rPr>
                <w:lastRenderedPageBreak/>
                <w:t>- Feared events in transmitting the data to the UE</w:t>
              </w:r>
            </w:ins>
          </w:p>
          <w:p w14:paraId="70298761" w14:textId="77777777" w:rsidR="00A30465" w:rsidRPr="00A30465" w:rsidRDefault="00A30465" w:rsidP="00A30465">
            <w:pPr>
              <w:spacing w:after="160"/>
              <w:jc w:val="left"/>
              <w:rPr>
                <w:ins w:id="553" w:author="Ericsson" w:date="2021-01-12T14:51:00Z"/>
                <w:rFonts w:ascii="Arial" w:hAnsi="Arial" w:cs="Arial"/>
                <w:sz w:val="18"/>
                <w:szCs w:val="18"/>
              </w:rPr>
            </w:pPr>
            <w:ins w:id="554"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55" w:author="Ericsson" w:date="2021-01-12T14:51:00Z"/>
                <w:rFonts w:ascii="Arial" w:hAnsi="Arial" w:cs="Arial"/>
                <w:sz w:val="18"/>
                <w:szCs w:val="18"/>
              </w:rPr>
            </w:pPr>
            <w:ins w:id="556"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57" w:author="Ericsson" w:date="2021-01-12T14:51:00Z"/>
                <w:rFonts w:ascii="Arial" w:hAnsi="Arial" w:cs="Arial"/>
                <w:sz w:val="18"/>
                <w:szCs w:val="18"/>
              </w:rPr>
            </w:pPr>
            <w:ins w:id="558"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59" w:author="Ericsson" w:date="2021-01-12T14:51:00Z"/>
                <w:rFonts w:ascii="Arial" w:hAnsi="Arial" w:cs="Arial"/>
                <w:sz w:val="18"/>
                <w:szCs w:val="18"/>
              </w:rPr>
            </w:pPr>
            <w:ins w:id="560" w:author="Ericsson" w:date="2021-01-12T14:51:00Z">
              <w:r w:rsidRPr="00A30465">
                <w:rPr>
                  <w:rFonts w:ascii="Arial" w:hAnsi="Arial" w:cs="Arial"/>
                  <w:sz w:val="18"/>
                  <w:szCs w:val="18"/>
                </w:rPr>
                <w:lastRenderedPageBreak/>
                <w:t>Procedure to transfer Integrity assistance information and KPIs from UE to LMF</w:t>
              </w:r>
            </w:ins>
          </w:p>
          <w:p w14:paraId="436A5F34" w14:textId="77777777" w:rsidR="00A30465" w:rsidRPr="00A30465" w:rsidRDefault="00A30465" w:rsidP="00A30465">
            <w:pPr>
              <w:spacing w:after="160"/>
              <w:jc w:val="left"/>
              <w:rPr>
                <w:ins w:id="561" w:author="Ericsson" w:date="2021-01-12T14:51:00Z"/>
                <w:rFonts w:ascii="Arial" w:hAnsi="Arial" w:cs="Arial"/>
                <w:sz w:val="18"/>
                <w:szCs w:val="18"/>
              </w:rPr>
            </w:pPr>
            <w:ins w:id="562"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63" w:author="Ericsson" w:date="2021-01-12T14:51:00Z"/>
                <w:rFonts w:ascii="Arial" w:hAnsi="Arial" w:cs="Arial"/>
                <w:sz w:val="18"/>
                <w:szCs w:val="18"/>
              </w:rPr>
            </w:pPr>
          </w:p>
        </w:tc>
      </w:tr>
      <w:tr w:rsidR="00A30465" w:rsidRPr="00A30465" w14:paraId="71F06D9A" w14:textId="77777777" w:rsidTr="003B667F">
        <w:trPr>
          <w:ins w:id="564"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65"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568" w:author="Ericsson" w:date="2021-01-12T14:51:00Z"/>
                <w:rFonts w:ascii="Arial" w:hAnsi="Arial" w:cs="Arial"/>
                <w:sz w:val="18"/>
                <w:szCs w:val="18"/>
              </w:rPr>
            </w:pPr>
            <w:ins w:id="569"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570"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571" w:author="Ericsson" w:date="2021-01-12T14:51:00Z"/>
                <w:rFonts w:ascii="Arial" w:hAnsi="Arial" w:cs="Arial"/>
                <w:sz w:val="18"/>
                <w:szCs w:val="18"/>
              </w:rPr>
            </w:pPr>
            <w:ins w:id="572"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573" w:author="Ericsson" w:date="2021-01-12T14:51:00Z"/>
                <w:rFonts w:ascii="Arial" w:hAnsi="Arial" w:cs="Arial"/>
                <w:sz w:val="18"/>
                <w:szCs w:val="18"/>
              </w:rPr>
            </w:pPr>
            <w:ins w:id="574"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575" w:author="Ericsson" w:date="2021-01-12T14:51:00Z"/>
                <w:rFonts w:ascii="Arial" w:hAnsi="Arial" w:cs="Arial"/>
                <w:sz w:val="18"/>
                <w:szCs w:val="18"/>
              </w:rPr>
            </w:pPr>
            <w:ins w:id="576"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577" w:author="Ericsson" w:date="2021-01-12T14:51:00Z"/>
                <w:rFonts w:ascii="Arial" w:hAnsi="Arial" w:cs="Arial"/>
                <w:sz w:val="18"/>
                <w:szCs w:val="18"/>
              </w:rPr>
            </w:pPr>
            <w:ins w:id="578"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579" w:author="Ericsson" w:date="2021-01-12T14:51:00Z"/>
                <w:rFonts w:ascii="Arial" w:hAnsi="Arial" w:cs="Arial"/>
                <w:sz w:val="18"/>
                <w:szCs w:val="18"/>
              </w:rPr>
            </w:pPr>
            <w:ins w:id="580"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581" w:author="Ericsson" w:date="2021-01-12T14:51:00Z"/>
                <w:rFonts w:ascii="Arial" w:hAnsi="Arial" w:cs="Arial"/>
                <w:sz w:val="18"/>
                <w:szCs w:val="18"/>
              </w:rPr>
            </w:pPr>
            <w:ins w:id="582"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583" w:author="Ericsson" w:date="2021-01-12T14:51:00Z"/>
                <w:rFonts w:ascii="Arial" w:hAnsi="Arial" w:cs="Arial"/>
                <w:sz w:val="18"/>
                <w:szCs w:val="18"/>
              </w:rPr>
            </w:pPr>
            <w:ins w:id="584"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585" w:author="Ericsson" w:date="2021-01-12T14:51:00Z"/>
                <w:rFonts w:ascii="Arial" w:hAnsi="Arial" w:cs="Arial"/>
                <w:sz w:val="18"/>
                <w:szCs w:val="18"/>
                <w:lang w:eastAsia="zh-CN"/>
              </w:rPr>
            </w:pPr>
            <w:ins w:id="586"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587"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588"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589" w:author="Ericsson" w:date="2021-01-12T14:51:00Z"/>
          <w:rFonts w:ascii="Calibri Light" w:hAnsi="Calibri Light"/>
          <w:color w:val="2F5496"/>
          <w:sz w:val="22"/>
          <w:szCs w:val="22"/>
        </w:rPr>
      </w:pPr>
      <w:ins w:id="590"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591"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LPP signaling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34D1FEFB" w:rsidR="00ED70F6" w:rsidRPr="00663C36" w:rsidRDefault="006202A5" w:rsidP="003B667F">
            <w:pPr>
              <w:pStyle w:val="TAL"/>
              <w:keepNext w:val="0"/>
              <w:rPr>
                <w:lang w:val="en-US"/>
              </w:rPr>
            </w:pPr>
            <w:r>
              <w:rPr>
                <w:lang w:val="en-US"/>
              </w:rPr>
              <w:t xml:space="preserve">RAT-dependent integrity was not the scope of this study item, so should not be captured. </w:t>
            </w:r>
          </w:p>
        </w:tc>
      </w:tr>
      <w:tr w:rsidR="00E3190C" w14:paraId="3A80AAFC" w14:textId="77777777" w:rsidTr="00272437">
        <w:tc>
          <w:tcPr>
            <w:tcW w:w="1128" w:type="dxa"/>
          </w:tcPr>
          <w:p w14:paraId="56B1430A" w14:textId="77777777" w:rsidR="00E3190C" w:rsidRPr="00663C36" w:rsidRDefault="00E3190C" w:rsidP="003B667F">
            <w:pPr>
              <w:pStyle w:val="TAL"/>
              <w:keepNext w:val="0"/>
              <w:rPr>
                <w:lang w:val="en-US"/>
              </w:rPr>
            </w:pPr>
          </w:p>
        </w:tc>
        <w:tc>
          <w:tcPr>
            <w:tcW w:w="827" w:type="dxa"/>
          </w:tcPr>
          <w:p w14:paraId="6965C7B3" w14:textId="77777777" w:rsidR="00E3190C" w:rsidRPr="00663C36" w:rsidRDefault="00E3190C" w:rsidP="003B667F">
            <w:pPr>
              <w:pStyle w:val="TAL"/>
              <w:keepNext w:val="0"/>
              <w:rPr>
                <w:lang w:val="en-US"/>
              </w:rPr>
            </w:pPr>
          </w:p>
        </w:tc>
        <w:tc>
          <w:tcPr>
            <w:tcW w:w="7674" w:type="dxa"/>
            <w:tcBorders>
              <w:bottom w:val="single" w:sz="4" w:space="0" w:color="auto"/>
            </w:tcBorders>
          </w:tcPr>
          <w:p w14:paraId="00AAFB8B" w14:textId="77777777" w:rsidR="00E3190C" w:rsidRPr="00663C36" w:rsidRDefault="00E3190C" w:rsidP="003B667F">
            <w:pPr>
              <w:pStyle w:val="TAL"/>
              <w:keepNext w:val="0"/>
              <w:rPr>
                <w:lang w:val="en-US"/>
              </w:rPr>
            </w:pPr>
          </w:p>
        </w:tc>
      </w:tr>
    </w:tbl>
    <w:p w14:paraId="50D7888B" w14:textId="1B2C646D" w:rsidR="00F61ADB"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RAN2 shall enable the capability of employing local environment feared events detected by the UE to assist other UEs in the same region. The signaling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bookmarkStart w:id="592" w:name="_GoBack"/>
            <w:bookmarkEnd w:id="592"/>
          </w:p>
          <w:p w14:paraId="1DF41DC0" w14:textId="4028BFCE" w:rsidR="00886B8A" w:rsidRPr="00663C36" w:rsidRDefault="00886B8A" w:rsidP="00886B8A">
            <w:pPr>
              <w:pStyle w:val="TAL"/>
              <w:keepNext w:val="0"/>
              <w:rPr>
                <w:lang w:val="en-US"/>
              </w:rPr>
            </w:pPr>
          </w:p>
        </w:tc>
      </w:tr>
      <w:tr w:rsidR="00E3190C" w14:paraId="1427384C" w14:textId="77777777" w:rsidTr="003B667F">
        <w:trPr>
          <w:trHeight w:val="262"/>
        </w:trPr>
        <w:tc>
          <w:tcPr>
            <w:tcW w:w="1126" w:type="dxa"/>
          </w:tcPr>
          <w:p w14:paraId="342B3521" w14:textId="77777777" w:rsidR="00E3190C" w:rsidRPr="00663C36" w:rsidRDefault="00E3190C" w:rsidP="003B667F">
            <w:pPr>
              <w:pStyle w:val="TAL"/>
              <w:keepNext w:val="0"/>
              <w:rPr>
                <w:lang w:val="en-US"/>
              </w:rPr>
            </w:pPr>
          </w:p>
        </w:tc>
        <w:tc>
          <w:tcPr>
            <w:tcW w:w="827" w:type="dxa"/>
          </w:tcPr>
          <w:p w14:paraId="78A206AE" w14:textId="77777777" w:rsidR="00E3190C" w:rsidRPr="00663C36" w:rsidRDefault="00E3190C" w:rsidP="003B667F">
            <w:pPr>
              <w:pStyle w:val="TAL"/>
              <w:keepNext w:val="0"/>
              <w:rPr>
                <w:lang w:val="en-US"/>
              </w:rPr>
            </w:pPr>
          </w:p>
        </w:tc>
        <w:tc>
          <w:tcPr>
            <w:tcW w:w="7458" w:type="dxa"/>
          </w:tcPr>
          <w:p w14:paraId="7AE73D4A" w14:textId="77777777" w:rsidR="00E3190C" w:rsidRPr="00663C36" w:rsidRDefault="00E3190C" w:rsidP="003B667F">
            <w:pPr>
              <w:pStyle w:val="TAL"/>
              <w:keepNext w:val="0"/>
              <w:rPr>
                <w:lang w:val="en-US"/>
              </w:rPr>
            </w:pP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807D5A" w14:paraId="19ABE5F7" w14:textId="77777777" w:rsidTr="003B667F">
        <w:trPr>
          <w:trHeight w:val="262"/>
        </w:trPr>
        <w:tc>
          <w:tcPr>
            <w:tcW w:w="1126" w:type="dxa"/>
          </w:tcPr>
          <w:p w14:paraId="50B319A6" w14:textId="77777777" w:rsidR="00807D5A" w:rsidRPr="00663C36" w:rsidRDefault="00807D5A" w:rsidP="003B667F">
            <w:pPr>
              <w:pStyle w:val="TAL"/>
              <w:keepNext w:val="0"/>
              <w:rPr>
                <w:lang w:val="en-US"/>
              </w:rPr>
            </w:pPr>
          </w:p>
        </w:tc>
        <w:tc>
          <w:tcPr>
            <w:tcW w:w="827" w:type="dxa"/>
          </w:tcPr>
          <w:p w14:paraId="01EBDA16" w14:textId="77777777" w:rsidR="00807D5A" w:rsidRPr="00663C36" w:rsidRDefault="00807D5A" w:rsidP="003B667F">
            <w:pPr>
              <w:pStyle w:val="TAL"/>
              <w:keepNext w:val="0"/>
              <w:rPr>
                <w:lang w:val="en-US"/>
              </w:rPr>
            </w:pPr>
          </w:p>
        </w:tc>
        <w:tc>
          <w:tcPr>
            <w:tcW w:w="7458" w:type="dxa"/>
          </w:tcPr>
          <w:p w14:paraId="501A3D3B" w14:textId="77777777" w:rsidR="00807D5A" w:rsidRPr="00663C36" w:rsidRDefault="00807D5A" w:rsidP="003B667F">
            <w:pPr>
              <w:pStyle w:val="TAL"/>
              <w:keepNext w:val="0"/>
              <w:rPr>
                <w:lang w:val="en-US"/>
              </w:rPr>
            </w:pP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77777777" w:rsidR="004951EB" w:rsidRPr="00663C36" w:rsidRDefault="004951EB" w:rsidP="003B667F">
            <w:pPr>
              <w:pStyle w:val="TAL"/>
              <w:keepNext w:val="0"/>
              <w:rPr>
                <w:lang w:val="en-US"/>
              </w:rPr>
            </w:pPr>
          </w:p>
        </w:tc>
        <w:tc>
          <w:tcPr>
            <w:tcW w:w="827" w:type="dxa"/>
          </w:tcPr>
          <w:p w14:paraId="688D7654" w14:textId="77777777" w:rsidR="004951EB" w:rsidRPr="00663C36" w:rsidRDefault="004951EB" w:rsidP="003B667F">
            <w:pPr>
              <w:pStyle w:val="TAL"/>
              <w:keepNext w:val="0"/>
              <w:rPr>
                <w:lang w:val="en-US"/>
              </w:rPr>
            </w:pPr>
          </w:p>
        </w:tc>
        <w:tc>
          <w:tcPr>
            <w:tcW w:w="7458" w:type="dxa"/>
          </w:tcPr>
          <w:p w14:paraId="16016656" w14:textId="77777777" w:rsidR="004951EB" w:rsidRPr="00663C36" w:rsidRDefault="004951EB" w:rsidP="003B667F">
            <w:pPr>
              <w:pStyle w:val="TAL"/>
              <w:keepNext w:val="0"/>
              <w:rPr>
                <w:lang w:val="en-US"/>
              </w:rPr>
            </w:pPr>
          </w:p>
        </w:tc>
      </w:tr>
      <w:tr w:rsidR="004951EB" w14:paraId="0EC9F551" w14:textId="77777777" w:rsidTr="003B667F">
        <w:trPr>
          <w:trHeight w:val="262"/>
        </w:trPr>
        <w:tc>
          <w:tcPr>
            <w:tcW w:w="1126" w:type="dxa"/>
          </w:tcPr>
          <w:p w14:paraId="289D9E56" w14:textId="77777777" w:rsidR="004951EB" w:rsidRPr="00663C36" w:rsidRDefault="004951EB" w:rsidP="003B667F">
            <w:pPr>
              <w:pStyle w:val="TAL"/>
              <w:keepNext w:val="0"/>
              <w:rPr>
                <w:lang w:val="en-US"/>
              </w:rPr>
            </w:pPr>
          </w:p>
        </w:tc>
        <w:tc>
          <w:tcPr>
            <w:tcW w:w="827" w:type="dxa"/>
          </w:tcPr>
          <w:p w14:paraId="41D01C43" w14:textId="77777777" w:rsidR="004951EB" w:rsidRPr="00663C36" w:rsidRDefault="004951EB" w:rsidP="003B667F">
            <w:pPr>
              <w:pStyle w:val="TAL"/>
              <w:keepNext w:val="0"/>
              <w:rPr>
                <w:lang w:val="en-US"/>
              </w:rPr>
            </w:pPr>
          </w:p>
        </w:tc>
        <w:tc>
          <w:tcPr>
            <w:tcW w:w="7458" w:type="dxa"/>
          </w:tcPr>
          <w:p w14:paraId="67D91A11" w14:textId="77777777" w:rsidR="004951EB" w:rsidRPr="00663C36" w:rsidRDefault="004951EB" w:rsidP="003B667F">
            <w:pPr>
              <w:pStyle w:val="TAL"/>
              <w:keepNext w:val="0"/>
              <w:rPr>
                <w:lang w:val="en-US"/>
              </w:rPr>
            </w:pP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lastRenderedPageBreak/>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82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3B667F">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82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4951EB" w14:paraId="4E702861" w14:textId="77777777" w:rsidTr="003B667F">
        <w:trPr>
          <w:trHeight w:val="262"/>
        </w:trPr>
        <w:tc>
          <w:tcPr>
            <w:tcW w:w="1126" w:type="dxa"/>
          </w:tcPr>
          <w:p w14:paraId="11A1661B" w14:textId="77777777" w:rsidR="004951EB" w:rsidRPr="00663C36" w:rsidRDefault="004951EB" w:rsidP="004951EB">
            <w:pPr>
              <w:pStyle w:val="TAL"/>
              <w:keepNext w:val="0"/>
              <w:rPr>
                <w:lang w:val="en-US"/>
              </w:rPr>
            </w:pPr>
          </w:p>
        </w:tc>
        <w:tc>
          <w:tcPr>
            <w:tcW w:w="827" w:type="dxa"/>
          </w:tcPr>
          <w:p w14:paraId="77D6D6CC" w14:textId="77777777" w:rsidR="004951EB" w:rsidRPr="00663C36" w:rsidRDefault="004951EB" w:rsidP="004951EB">
            <w:pPr>
              <w:pStyle w:val="TAL"/>
              <w:keepNext w:val="0"/>
              <w:rPr>
                <w:lang w:val="en-US"/>
              </w:rPr>
            </w:pPr>
          </w:p>
        </w:tc>
        <w:tc>
          <w:tcPr>
            <w:tcW w:w="7458" w:type="dxa"/>
          </w:tcPr>
          <w:p w14:paraId="07FB4AC5" w14:textId="77777777" w:rsidR="004951EB" w:rsidRPr="00663C36" w:rsidRDefault="004951EB" w:rsidP="004951EB">
            <w:pPr>
              <w:pStyle w:val="TAL"/>
              <w:keepNext w:val="0"/>
              <w:rPr>
                <w:lang w:val="en-US"/>
              </w:rPr>
            </w:pPr>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[Post112-e][618][POS] – Integrity Text Proposal, Swift Navigation</w:t>
      </w:r>
    </w:p>
    <w:p w14:paraId="4AC7FCE8" w14:textId="77777777" w:rsidR="008F387C" w:rsidRDefault="00716D9F" w:rsidP="008F387C">
      <w:pPr>
        <w:pStyle w:val="ListParagraph"/>
        <w:numPr>
          <w:ilvl w:val="0"/>
          <w:numId w:val="47"/>
        </w:numPr>
        <w:rPr>
          <w:lang w:eastAsia="ko-KR"/>
        </w:rPr>
      </w:pPr>
      <w:hyperlink r:id="rId29"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Nokia Nokia Shanghai Bell</w:t>
      </w:r>
    </w:p>
    <w:p w14:paraId="753E3535" w14:textId="77777777" w:rsidR="008F387C" w:rsidRDefault="00716D9F" w:rsidP="008F387C">
      <w:pPr>
        <w:pStyle w:val="ListParagraph"/>
        <w:numPr>
          <w:ilvl w:val="0"/>
          <w:numId w:val="47"/>
        </w:numPr>
        <w:rPr>
          <w:lang w:eastAsia="ko-KR"/>
        </w:rPr>
      </w:pPr>
      <w:hyperlink r:id="rId30"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716D9F" w:rsidP="008F387C">
      <w:pPr>
        <w:pStyle w:val="ListParagraph"/>
        <w:numPr>
          <w:ilvl w:val="0"/>
          <w:numId w:val="47"/>
        </w:numPr>
        <w:rPr>
          <w:lang w:eastAsia="ko-KR"/>
        </w:rPr>
      </w:pPr>
      <w:hyperlink r:id="rId31"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716D9F" w:rsidP="008F387C">
      <w:pPr>
        <w:pStyle w:val="ListParagraph"/>
        <w:numPr>
          <w:ilvl w:val="0"/>
          <w:numId w:val="47"/>
        </w:numPr>
        <w:spacing w:after="0"/>
        <w:jc w:val="left"/>
        <w:rPr>
          <w:lang w:eastAsia="ko-KR"/>
        </w:rPr>
      </w:pPr>
      <w:hyperlink r:id="rId32"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716D9F" w:rsidP="008F387C">
      <w:pPr>
        <w:pStyle w:val="ListParagraph"/>
        <w:numPr>
          <w:ilvl w:val="0"/>
          <w:numId w:val="47"/>
        </w:numPr>
        <w:spacing w:after="0"/>
        <w:jc w:val="left"/>
        <w:rPr>
          <w:lang w:eastAsia="ko-KR"/>
        </w:rPr>
      </w:pPr>
      <w:hyperlink r:id="rId33"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r w:rsidR="008F387C" w:rsidRPr="00A75B50">
        <w:rPr>
          <w:lang w:eastAsia="ko-KR"/>
        </w:rPr>
        <w:t>InterDigital, Inc.</w:t>
      </w:r>
    </w:p>
    <w:p w14:paraId="2A0688C0" w14:textId="77777777" w:rsidR="008F387C" w:rsidRDefault="00716D9F" w:rsidP="008F387C">
      <w:pPr>
        <w:pStyle w:val="ListParagraph"/>
        <w:numPr>
          <w:ilvl w:val="0"/>
          <w:numId w:val="47"/>
        </w:numPr>
        <w:spacing w:after="0"/>
        <w:jc w:val="left"/>
        <w:rPr>
          <w:lang w:eastAsia="ko-KR"/>
        </w:rPr>
      </w:pPr>
      <w:hyperlink r:id="rId34"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r w:rsidR="008F387C" w:rsidRPr="00A75B50">
        <w:rPr>
          <w:lang w:eastAsia="ko-KR"/>
        </w:rPr>
        <w:t>Spreadtrum</w:t>
      </w:r>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716D9F" w:rsidP="008F387C">
      <w:pPr>
        <w:pStyle w:val="ListParagraph"/>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716D9F"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716D9F"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716D9F"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716D9F"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716D9F"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716D9F" w:rsidP="008F387C">
      <w:pPr>
        <w:pStyle w:val="ListParagraph"/>
        <w:numPr>
          <w:ilvl w:val="0"/>
          <w:numId w:val="47"/>
        </w:numPr>
        <w:spacing w:after="0"/>
        <w:jc w:val="left"/>
        <w:rPr>
          <w:b/>
          <w:bCs/>
          <w:lang w:eastAsia="ko-KR"/>
        </w:rPr>
      </w:pPr>
      <w:hyperlink r:id="rId41"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716D9F" w:rsidP="008F387C">
      <w:pPr>
        <w:pStyle w:val="ListParagraph"/>
        <w:numPr>
          <w:ilvl w:val="0"/>
          <w:numId w:val="47"/>
        </w:numPr>
        <w:spacing w:after="0"/>
        <w:jc w:val="left"/>
        <w:rPr>
          <w:lang w:eastAsia="ko-KR"/>
        </w:rPr>
      </w:pPr>
      <w:hyperlink r:id="rId42"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503A4" w14:textId="77777777" w:rsidR="00714ED1" w:rsidRDefault="00714ED1">
      <w:pPr>
        <w:spacing w:after="0" w:line="240" w:lineRule="auto"/>
      </w:pPr>
      <w:r>
        <w:separator/>
      </w:r>
    </w:p>
  </w:endnote>
  <w:endnote w:type="continuationSeparator" w:id="0">
    <w:p w14:paraId="3CA3B388" w14:textId="77777777" w:rsidR="00714ED1" w:rsidRDefault="0071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9DC83" w14:textId="77777777" w:rsidR="00716D9F" w:rsidRDefault="0071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36CC56D4" w14:textId="5BF11BE8" w:rsidR="00716D9F" w:rsidRDefault="00716D9F">
        <w:pPr>
          <w:pStyle w:val="Footer"/>
        </w:pPr>
        <w:r>
          <w:fldChar w:fldCharType="begin"/>
        </w:r>
        <w:r>
          <w:instrText xml:space="preserve"> PAGE   \* MERGEFORMAT </w:instrText>
        </w:r>
        <w:r>
          <w:fldChar w:fldCharType="separate"/>
        </w:r>
        <w:r w:rsidR="004D0529">
          <w:rPr>
            <w:noProof/>
          </w:rPr>
          <w:t>17</w:t>
        </w:r>
        <w:r>
          <w:fldChar w:fldCharType="end"/>
        </w:r>
      </w:p>
    </w:sdtContent>
  </w:sdt>
  <w:p w14:paraId="582BD703" w14:textId="77777777" w:rsidR="00716D9F" w:rsidRDefault="0071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C9059" w14:textId="77777777" w:rsidR="00716D9F" w:rsidRDefault="0071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2BB9C" w14:textId="77777777" w:rsidR="00714ED1" w:rsidRDefault="00714ED1">
      <w:pPr>
        <w:spacing w:after="0" w:line="240" w:lineRule="auto"/>
      </w:pPr>
      <w:r>
        <w:separator/>
      </w:r>
    </w:p>
  </w:footnote>
  <w:footnote w:type="continuationSeparator" w:id="0">
    <w:p w14:paraId="3C2B6F23" w14:textId="77777777" w:rsidR="00714ED1" w:rsidRDefault="00714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B9839" w14:textId="77777777" w:rsidR="00716D9F" w:rsidRDefault="0071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D5C3" w14:textId="77777777" w:rsidR="00716D9F" w:rsidRDefault="00716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A1C1" w14:textId="77777777" w:rsidR="00716D9F" w:rsidRDefault="0071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122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0674.zip" TargetMode="External"/><Relationship Id="rId42" Type="http://schemas.openxmlformats.org/officeDocument/2006/relationships/hyperlink" Target="https://www.3gpp.org/ftp/tsg_ran/WG2_RL2/TSGR2_113-e/Docs/R2-2101436.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376.zip" TargetMode="External"/><Relationship Id="rId38" Type="http://schemas.openxmlformats.org/officeDocument/2006/relationships/hyperlink" Target="https://www.3gpp.org/ftp/TSG_RAN/WG2_RL2/TSGR2_113-e/Docs/R2-2101087.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0" Type="http://schemas.openxmlformats.org/officeDocument/2006/relationships/hyperlink" Target="https://www.3gpp.org/ftp/TSG_RAN/WG2_RL2/TSGR2_113-e/Docs/R2-2100674.zip" TargetMode="External"/><Relationship Id="rId29" Type="http://schemas.openxmlformats.org/officeDocument/2006/relationships/hyperlink" Target="https://www.3gpp.org/ftp/TSG_RAN/WG2_RL2/TSGR2_113-e/Docs/R2-2100719.zip" TargetMode="External"/><Relationship Id="rId41" Type="http://schemas.openxmlformats.org/officeDocument/2006/relationships/hyperlink" Target="https://www.3gpp.org/ftp/TSG_RAN/WG2_RL2/TSGR2_113-e/Docs/R2-21014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hyperlink" Target="https://www.3gpp.org/ftp/TSG_RAN/WG2_RL2/TSGR2_113-e/Docs/R2-2100106.zip" TargetMode="External"/><Relationship Id="rId37" Type="http://schemas.openxmlformats.org/officeDocument/2006/relationships/hyperlink" Target="https://www.3gpp.org/ftp/TSG_RAN/WG2_RL2/TSGR2_113-e/Docs/R2-2100812.zip" TargetMode="External"/><Relationship Id="rId40" Type="http://schemas.openxmlformats.org/officeDocument/2006/relationships/hyperlink" Target="https://www.3gpp.org/ftp/TSG_RAN/WG2_RL2/TSGR2_113-e/Docs/R2-2101391.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720.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openxmlformats.org/officeDocument/2006/relationships/hyperlink" Target="https://www.3gpp.org/ftp/TSG_RAN/WG2_RL2/TSGR2_113-e/Docs/R2-2101504.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openxmlformats.org/officeDocument/2006/relationships/hyperlink" Target="https://www.3gpp.org/ftp/TSG_RAN/WG2_RL2/TSGR2_113-e/Docs/R2-2101390.zip" TargetMode="External"/><Relationship Id="rId35" Type="http://schemas.openxmlformats.org/officeDocument/2006/relationships/hyperlink" Target="https://www.3gpp.org/ftp/TSG_RAN/WG2_RL2/TSGR2_113-e/Docs/R2-2100686.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6.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7.xml><?xml version="1.0" encoding="utf-8"?>
<ds:datastoreItem xmlns:ds="http://schemas.openxmlformats.org/officeDocument/2006/customXml" ds:itemID="{EDD9F2B9-2277-4143-AA69-ED0676A9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6898</Words>
  <Characters>39324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Birendra Ghimire</cp:lastModifiedBy>
  <cp:revision>2</cp:revision>
  <cp:lastPrinted>2020-11-04T14:34:00Z</cp:lastPrinted>
  <dcterms:created xsi:type="dcterms:W3CDTF">2021-01-26T20:02:00Z</dcterms:created>
  <dcterms:modified xsi:type="dcterms:W3CDTF">2021-01-26T20:02:00Z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