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00D41736" w:rsidRPr="009B307B">
        <w:rPr>
          <w:i/>
          <w:lang w:eastAsia="zh-CN"/>
        </w:rPr>
        <w:t>combineRelaxedMeasCondition</w:t>
      </w:r>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r w:rsidRPr="00D41736">
        <w:rPr>
          <w:rFonts w:eastAsia="MS Mincho"/>
          <w:i/>
          <w:iCs/>
          <w:lang w:eastAsia="zh-CN"/>
        </w:rPr>
        <w:t>combineRelaxedMeasCondition</w:t>
      </w:r>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r w:rsidRPr="00D41736">
        <w:rPr>
          <w:rFonts w:eastAsia="MS Mincho"/>
          <w:i/>
          <w:iCs/>
          <w:u w:val="single"/>
          <w:lang w:eastAsia="zh-CN"/>
        </w:rPr>
        <w:t>combineRelaxedMeasCondition</w:t>
      </w:r>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r w:rsidRPr="004A4DD7">
              <w:rPr>
                <w:b/>
                <w:i/>
                <w:iCs/>
              </w:rPr>
              <w:t>combineRelaxedMeasCondition</w:t>
            </w:r>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requiremeents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r w:rsidRPr="002C7B36">
              <w:rPr>
                <w:rFonts w:eastAsia="Malgun Gothic"/>
                <w:b/>
                <w:bCs/>
                <w:i/>
                <w:lang w:eastAsia="zh-CN"/>
              </w:rPr>
              <w:t>combineRelaxedMeasCondition</w:t>
            </w:r>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r w:rsidR="002C7B36">
              <w:rPr>
                <w:rFonts w:eastAsia="Malgun Gothic"/>
                <w:lang w:val="en-US" w:eastAsia="zh-CN"/>
              </w:rPr>
              <w:t>.</w:t>
            </w:r>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hint="eastAsia"/>
                <w:lang w:val="en-US" w:eastAsia="zh-CN"/>
              </w:rPr>
            </w:pPr>
            <w:r>
              <w:rPr>
                <w:rFonts w:eastAsia="Malgun Gothic"/>
                <w:lang w:val="en-US" w:eastAsia="zh-CN"/>
              </w:rPr>
              <w:t>Huawei, HiSilicon</w:t>
            </w:r>
          </w:p>
        </w:tc>
        <w:tc>
          <w:tcPr>
            <w:tcW w:w="1095" w:type="dxa"/>
          </w:tcPr>
          <w:p w14:paraId="3F630556" w14:textId="49DC3E2C" w:rsidR="006F1B6E" w:rsidRDefault="006F1B6E" w:rsidP="00D41736">
            <w:pPr>
              <w:spacing w:before="60" w:after="60"/>
              <w:rPr>
                <w:rFonts w:eastAsia="Malgun Gothic" w:hint="eastAsia"/>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w:t>
            </w:r>
            <w:bookmarkStart w:id="18" w:name="_GoBack"/>
            <w:bookmarkEnd w:id="18"/>
            <w:r w:rsidRPr="00900E1C">
              <w:rPr>
                <w:rFonts w:ascii="Arial" w:hAnsi="Arial"/>
                <w:iCs/>
                <w:noProof/>
                <w:sz w:val="18"/>
                <w:lang w:eastAsia="en-GB"/>
              </w:rPr>
              <w:t>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Pr="009B307B">
        <w:rPr>
          <w:i/>
          <w:lang w:eastAsia="zh-CN"/>
        </w:rPr>
        <w:t>highPriorityMeasRelax</w:t>
      </w:r>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r w:rsidRPr="00D41736">
        <w:rPr>
          <w:i/>
        </w:rPr>
        <w:t>highPriorityMeasRelax</w:t>
      </w:r>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r w:rsidRPr="00D41736">
        <w:rPr>
          <w:bCs/>
        </w:rPr>
        <w:t>T</w:t>
      </w:r>
      <w:r w:rsidRPr="00D41736">
        <w:rPr>
          <w:bCs/>
          <w:vertAlign w:val="subscript"/>
        </w:rPr>
        <w:t>higher_priority_search</w:t>
      </w:r>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r w:rsidRPr="00D41736">
        <w:rPr>
          <w:bCs/>
        </w:rPr>
        <w:t>T</w:t>
      </w:r>
      <w:r w:rsidRPr="00D41736">
        <w:rPr>
          <w:bCs/>
          <w:vertAlign w:val="subscript"/>
        </w:rPr>
        <w:t>higher_priority_search</w:t>
      </w:r>
      <w:r w:rsidR="006F1B6E">
        <w:rPr>
          <w:bCs/>
        </w:rPr>
        <w:t>”</w:t>
      </w:r>
      <w:r w:rsidRPr="00D41736">
        <w:rPr>
          <w:bCs/>
        </w:rPr>
        <w:t xml:space="preserve"> </w:t>
      </w:r>
      <w:r w:rsidRPr="00D41736">
        <w:rPr>
          <w:bCs/>
          <w:u w:val="single"/>
        </w:rPr>
        <w:t xml:space="preserve">regardless of whether </w:t>
      </w:r>
      <w:r w:rsidRPr="00D41736">
        <w:rPr>
          <w:i/>
          <w:u w:val="single"/>
        </w:rPr>
        <w:t>highPriorityMeasRelax</w:t>
      </w:r>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9"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0"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1"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t>ehaviour</w:t>
            </w:r>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r w:rsidR="00841783" w:rsidRPr="00A41197">
              <w:rPr>
                <w:rFonts w:eastAsia="SimSun"/>
                <w:i/>
                <w:iCs/>
                <w:color w:val="000000"/>
                <w:lang w:eastAsia="zh-CN"/>
              </w:rPr>
              <w:t>higPriorityMeasRelax</w:t>
            </w:r>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lowmobility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2"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3" w:author="vivo-Chenli" w:date="2021-01-27T11:05:00Z">
              <w:r w:rsidR="006E5F04">
                <w:rPr>
                  <w:rFonts w:ascii="Arial" w:hAnsi="Arial"/>
                  <w:bCs/>
                  <w:noProof/>
                  <w:sz w:val="18"/>
                  <w:lang w:eastAsia="en-GB"/>
                </w:rPr>
                <w:t xml:space="preserve"> c</w:t>
              </w:r>
            </w:ins>
            <w:ins w:id="24" w:author="vivo-Chenli" w:date="2021-01-27T11:04:00Z">
              <w:r w:rsidRPr="00EB72AB">
                <w:rPr>
                  <w:rFonts w:ascii="Arial" w:hAnsi="Arial"/>
                  <w:bCs/>
                  <w:noProof/>
                  <w:sz w:val="18"/>
                  <w:lang w:eastAsia="en-GB"/>
                </w:rPr>
                <w:t>ell</w:t>
              </w:r>
            </w:ins>
            <w:ins w:id="25" w:author="vivo-Chenli" w:date="2021-01-27T11:05:00Z">
              <w:r w:rsidR="006E5F04">
                <w:rPr>
                  <w:rFonts w:ascii="Arial" w:hAnsi="Arial"/>
                  <w:bCs/>
                  <w:noProof/>
                  <w:sz w:val="18"/>
                  <w:lang w:eastAsia="en-GB"/>
                </w:rPr>
                <w:t xml:space="preserve"> </w:t>
              </w:r>
            </w:ins>
            <w:ins w:id="26"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27"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hint="eastAsia"/>
                <w:lang w:val="en-US" w:eastAsia="zh-CN"/>
              </w:rPr>
            </w:pPr>
            <w:r>
              <w:rPr>
                <w:rFonts w:eastAsia="Malgun Gothic"/>
                <w:lang w:val="en-US" w:eastAsia="zh-CN"/>
              </w:rPr>
              <w:t>Huawei, HiSilicon</w:t>
            </w:r>
          </w:p>
        </w:tc>
        <w:tc>
          <w:tcPr>
            <w:tcW w:w="1095" w:type="dxa"/>
          </w:tcPr>
          <w:p w14:paraId="6AC61E78" w14:textId="61DB8DB7" w:rsidR="006F1B6E" w:rsidRDefault="006F1B6E" w:rsidP="00D41736">
            <w:pPr>
              <w:spacing w:before="60" w:after="60"/>
              <w:rPr>
                <w:rFonts w:eastAsia="Malgun Gothic" w:hint="eastAsia"/>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hint="eastAsia"/>
                <w:lang w:val="en-US" w:eastAsia="zh-CN"/>
              </w:rPr>
            </w:pPr>
            <w:r>
              <w:rPr>
                <w:rFonts w:eastAsia="Malgun Gothic"/>
                <w:lang w:val="en-US" w:eastAsia="zh-CN"/>
              </w:rPr>
              <w:t>Agree with above comments.</w:t>
            </w: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r w:rsidRPr="00343833">
        <w:rPr>
          <w:bCs/>
          <w:i/>
        </w:rPr>
        <w:t>ps-WakeUp</w:t>
      </w:r>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r w:rsidRPr="00190650">
              <w:rPr>
                <w:rFonts w:ascii="Arial" w:hAnsi="Arial"/>
                <w:b/>
                <w:i/>
                <w:sz w:val="18"/>
                <w:szCs w:val="22"/>
                <w:lang w:eastAsia="sv-SE"/>
              </w:rPr>
              <w:t>ps-WakeUp</w:t>
            </w:r>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28" w:author="vivo-Chenli" w:date="2021-01-13T16:39:00Z">
              <w:r>
                <w:rPr>
                  <w:rFonts w:ascii="Arial" w:hAnsi="Arial"/>
                  <w:sz w:val="18"/>
                  <w:szCs w:val="22"/>
                  <w:lang w:eastAsia="sv-SE"/>
                </w:rPr>
                <w:t>321</w:t>
              </w:r>
            </w:ins>
            <w:del w:id="29"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0"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1" w:author="vivo-Chenli" w:date="2021-01-13T16:39:00Z">
              <w:r>
                <w:rPr>
                  <w:rFonts w:ascii="Arial" w:hAnsi="Arial"/>
                  <w:sz w:val="18"/>
                  <w:szCs w:val="22"/>
                  <w:lang w:eastAsia="sv-SE"/>
                </w:rPr>
                <w:t>5.7</w:t>
              </w:r>
            </w:ins>
            <w:del w:id="32"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hint="eastAsia"/>
                <w:lang w:val="en-US" w:eastAsia="zh-CN"/>
              </w:rPr>
            </w:pPr>
            <w:r>
              <w:rPr>
                <w:rFonts w:eastAsia="Malgun Gothic"/>
                <w:lang w:val="en-US" w:eastAsia="zh-CN"/>
              </w:rPr>
              <w:t>Huawei, HiSilicon</w:t>
            </w:r>
          </w:p>
        </w:tc>
        <w:tc>
          <w:tcPr>
            <w:tcW w:w="1095" w:type="dxa"/>
          </w:tcPr>
          <w:p w14:paraId="77E49B12" w14:textId="64A3E4E4" w:rsidR="006F1B6E" w:rsidRDefault="006F1B6E" w:rsidP="00AB2C6D">
            <w:pPr>
              <w:spacing w:before="60" w:after="60"/>
              <w:rPr>
                <w:rFonts w:eastAsia="Malgun Gothic" w:hint="eastAsia"/>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3" w:name="_Toc502437832"/>
      <w:r w:rsidRPr="007A1FCB">
        <w:rPr>
          <w:rFonts w:ascii="Arial" w:eastAsia="SimSun" w:hAnsi="Arial"/>
          <w:sz w:val="36"/>
          <w:lang w:eastAsia="en-GB"/>
        </w:rPr>
        <w:t>Reference</w:t>
      </w:r>
    </w:p>
    <w:bookmarkEnd w:id="33"/>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r w:rsidRPr="0088048D">
        <w:rPr>
          <w:rFonts w:eastAsia="SimSun"/>
          <w:color w:val="000000"/>
          <w:lang w:eastAsia="zh-CN"/>
        </w:rPr>
        <w:t>NR_UE_pow_sav-Core</w:t>
      </w:r>
    </w:p>
    <w:sectPr w:rsidR="0088048D" w:rsidRPr="0084510A" w:rsidSect="0084510A">
      <w:headerReference w:type="default" r:id="rId8"/>
      <w:foot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AC856" w14:textId="77777777" w:rsidR="003B2297" w:rsidRDefault="003B2297">
      <w:r>
        <w:separator/>
      </w:r>
    </w:p>
  </w:endnote>
  <w:endnote w:type="continuationSeparator" w:id="0">
    <w:p w14:paraId="2949E558" w14:textId="77777777" w:rsidR="003B2297" w:rsidRDefault="003B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190650" w:rsidRDefault="0019065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0FD87" w14:textId="77777777" w:rsidR="003B2297" w:rsidRDefault="003B2297">
      <w:r>
        <w:separator/>
      </w:r>
    </w:p>
  </w:footnote>
  <w:footnote w:type="continuationSeparator" w:id="0">
    <w:p w14:paraId="2DC529E7" w14:textId="77777777" w:rsidR="003B2297" w:rsidRDefault="003B2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40DC0499" w:rsidR="00190650" w:rsidRDefault="00190650">
    <w:pPr>
      <w:pStyle w:val="Header"/>
      <w:framePr w:wrap="auto" w:vAnchor="text" w:hAnchor="margin" w:xAlign="center" w:y="1"/>
      <w:widowControl/>
    </w:pPr>
    <w:r>
      <w:fldChar w:fldCharType="begin"/>
    </w:r>
    <w:r>
      <w:instrText xml:space="preserve"> PAGE </w:instrText>
    </w:r>
    <w:r>
      <w:fldChar w:fldCharType="separate"/>
    </w:r>
    <w:r w:rsidR="006F1B6E">
      <w:t>2</w:t>
    </w:r>
    <w:r>
      <w:fldChar w:fldCharType="end"/>
    </w:r>
  </w:p>
  <w:p w14:paraId="58875982" w14:textId="77777777" w:rsidR="00190650" w:rsidRDefault="001906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1A"/>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C80DF-1D30-486D-9C6A-415A3F1B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220</TotalTime>
  <Pages>3</Pages>
  <Words>1181</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7952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Brian</cp:lastModifiedBy>
  <cp:revision>178</cp:revision>
  <cp:lastPrinted>2010-06-10T06:19:00Z</cp:lastPrinted>
  <dcterms:created xsi:type="dcterms:W3CDTF">2020-05-19T03:47:00Z</dcterms:created>
  <dcterms:modified xsi:type="dcterms:W3CDTF">2021-01-27T07:08:00Z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ies>
</file>