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10"/>
        <w:rPr>
          <w:ins w:id="16" w:author="Tuomas Tirronen" w:date="2021-01-15T08:30:00Z"/>
          <w:rFonts w:asciiTheme="minorHAnsi" w:eastAsiaTheme="minorEastAsia" w:hAnsiTheme="minorHAnsi" w:cstheme="minorBidi"/>
          <w:sz w:val="24"/>
          <w:szCs w:val="24"/>
          <w:lang w:val="aa-ET"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10"/>
        <w:rPr>
          <w:ins w:id="19" w:author="Tuomas Tirronen" w:date="2021-01-15T08:30:00Z"/>
          <w:rFonts w:asciiTheme="minorHAnsi" w:eastAsiaTheme="minorEastAsia" w:hAnsiTheme="minorHAnsi" w:cstheme="minorBidi"/>
          <w:sz w:val="24"/>
          <w:szCs w:val="24"/>
          <w:lang w:val="aa-ET" w:eastAsia="en-GB"/>
        </w:rPr>
      </w:pPr>
      <w:ins w:id="20" w:author="Tuomas Tirronen" w:date="2021-01-15T08:30:00Z">
        <w:r>
          <w:t>1</w:t>
        </w:r>
        <w:r>
          <w:rPr>
            <w:rFonts w:asciiTheme="minorHAnsi" w:eastAsiaTheme="minorEastAsia" w:hAnsiTheme="minorHAnsi" w:cstheme="minorBidi"/>
            <w:sz w:val="24"/>
            <w:szCs w:val="24"/>
            <w:lang w:val="aa-ET"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10"/>
        <w:rPr>
          <w:ins w:id="22" w:author="Tuomas Tirronen" w:date="2021-01-15T08:30:00Z"/>
          <w:rFonts w:asciiTheme="minorHAnsi" w:eastAsiaTheme="minorEastAsia" w:hAnsiTheme="minorHAnsi" w:cstheme="minorBidi"/>
          <w:sz w:val="24"/>
          <w:szCs w:val="24"/>
          <w:lang w:val="aa-ET" w:eastAsia="en-GB"/>
        </w:rPr>
      </w:pPr>
      <w:ins w:id="23" w:author="Tuomas Tirronen" w:date="2021-01-15T08:30:00Z">
        <w:r>
          <w:t>2</w:t>
        </w:r>
        <w:r>
          <w:rPr>
            <w:rFonts w:asciiTheme="minorHAnsi" w:eastAsiaTheme="minorEastAsia" w:hAnsiTheme="minorHAnsi" w:cstheme="minorBidi"/>
            <w:sz w:val="24"/>
            <w:szCs w:val="24"/>
            <w:lang w:val="aa-ET"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10"/>
        <w:rPr>
          <w:ins w:id="25" w:author="Tuomas Tirronen" w:date="2021-01-15T08:30:00Z"/>
          <w:rFonts w:asciiTheme="minorHAnsi" w:eastAsiaTheme="minorEastAsia" w:hAnsiTheme="minorHAnsi" w:cstheme="minorBidi"/>
          <w:sz w:val="24"/>
          <w:szCs w:val="24"/>
          <w:lang w:val="aa-ET" w:eastAsia="en-GB"/>
        </w:rPr>
      </w:pPr>
      <w:ins w:id="26" w:author="Tuomas Tirronen" w:date="2021-01-15T08:30:00Z">
        <w:r>
          <w:t>3</w:t>
        </w:r>
        <w:r>
          <w:rPr>
            <w:rFonts w:asciiTheme="minorHAnsi" w:eastAsiaTheme="minorEastAsia" w:hAnsiTheme="minorHAnsi" w:cstheme="minorBidi"/>
            <w:sz w:val="24"/>
            <w:szCs w:val="24"/>
            <w:lang w:val="aa-ET"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20"/>
        <w:rPr>
          <w:ins w:id="28" w:author="Tuomas Tirronen" w:date="2021-01-15T08:30:00Z"/>
          <w:rFonts w:asciiTheme="minorHAnsi" w:eastAsiaTheme="minorEastAsia" w:hAnsiTheme="minorHAnsi" w:cstheme="minorBidi"/>
          <w:sz w:val="24"/>
          <w:szCs w:val="24"/>
          <w:lang w:val="aa-ET" w:eastAsia="en-GB"/>
        </w:rPr>
      </w:pPr>
      <w:ins w:id="29" w:author="Tuomas Tirronen" w:date="2021-01-15T08:30:00Z">
        <w:r>
          <w:t>3.1</w:t>
        </w:r>
        <w:r>
          <w:rPr>
            <w:rFonts w:asciiTheme="minorHAnsi" w:eastAsiaTheme="minorEastAsia" w:hAnsiTheme="minorHAnsi" w:cstheme="minorBidi"/>
            <w:sz w:val="24"/>
            <w:szCs w:val="24"/>
            <w:lang w:val="aa-ET"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20"/>
        <w:rPr>
          <w:ins w:id="31" w:author="Tuomas Tirronen" w:date="2021-01-15T08:30:00Z"/>
          <w:rFonts w:asciiTheme="minorHAnsi" w:eastAsiaTheme="minorEastAsia" w:hAnsiTheme="minorHAnsi" w:cstheme="minorBidi"/>
          <w:sz w:val="24"/>
          <w:szCs w:val="24"/>
          <w:lang w:val="aa-ET" w:eastAsia="en-GB"/>
        </w:rPr>
      </w:pPr>
      <w:ins w:id="32" w:author="Tuomas Tirronen" w:date="2021-01-15T08:30:00Z">
        <w:r>
          <w:t>3.2</w:t>
        </w:r>
        <w:r>
          <w:rPr>
            <w:rFonts w:asciiTheme="minorHAnsi" w:eastAsiaTheme="minorEastAsia" w:hAnsiTheme="minorHAnsi" w:cstheme="minorBidi"/>
            <w:sz w:val="24"/>
            <w:szCs w:val="24"/>
            <w:lang w:val="aa-ET"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20"/>
        <w:rPr>
          <w:ins w:id="34" w:author="Tuomas Tirronen" w:date="2021-01-15T08:30:00Z"/>
          <w:rFonts w:asciiTheme="minorHAnsi" w:eastAsiaTheme="minorEastAsia" w:hAnsiTheme="minorHAnsi" w:cstheme="minorBidi"/>
          <w:sz w:val="24"/>
          <w:szCs w:val="24"/>
          <w:lang w:val="aa-ET" w:eastAsia="en-GB"/>
        </w:rPr>
      </w:pPr>
      <w:ins w:id="35" w:author="Tuomas Tirronen" w:date="2021-01-15T08:30:00Z">
        <w:r>
          <w:t>3.3</w:t>
        </w:r>
        <w:r>
          <w:rPr>
            <w:rFonts w:asciiTheme="minorHAnsi" w:eastAsiaTheme="minorEastAsia" w:hAnsiTheme="minorHAnsi" w:cstheme="minorBidi"/>
            <w:sz w:val="24"/>
            <w:szCs w:val="24"/>
            <w:lang w:val="aa-ET"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10"/>
        <w:rPr>
          <w:ins w:id="37" w:author="Tuomas Tirronen" w:date="2021-01-15T08:30:00Z"/>
          <w:rFonts w:asciiTheme="minorHAnsi" w:eastAsiaTheme="minorEastAsia" w:hAnsiTheme="minorHAnsi" w:cstheme="minorBidi"/>
          <w:sz w:val="24"/>
          <w:szCs w:val="24"/>
          <w:lang w:val="aa-ET" w:eastAsia="en-GB"/>
        </w:rPr>
      </w:pPr>
      <w:ins w:id="38" w:author="Tuomas Tirronen" w:date="2021-01-15T08:30:00Z">
        <w:r>
          <w:t>4</w:t>
        </w:r>
        <w:r>
          <w:rPr>
            <w:rFonts w:asciiTheme="minorHAnsi" w:eastAsiaTheme="minorEastAsia" w:hAnsiTheme="minorHAnsi" w:cstheme="minorBidi"/>
            <w:sz w:val="24"/>
            <w:szCs w:val="24"/>
            <w:lang w:val="aa-ET"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10"/>
        <w:rPr>
          <w:ins w:id="40" w:author="Tuomas Tirronen" w:date="2021-01-15T08:30:00Z"/>
          <w:rFonts w:asciiTheme="minorHAnsi" w:eastAsiaTheme="minorEastAsia" w:hAnsiTheme="minorHAnsi" w:cstheme="minorBidi"/>
          <w:sz w:val="24"/>
          <w:szCs w:val="24"/>
          <w:lang w:val="aa-ET" w:eastAsia="en-GB"/>
        </w:rPr>
      </w:pPr>
      <w:ins w:id="41" w:author="Tuomas Tirronen" w:date="2021-01-15T08:30:00Z">
        <w:r>
          <w:t>5</w:t>
        </w:r>
        <w:r>
          <w:rPr>
            <w:rFonts w:asciiTheme="minorHAnsi" w:eastAsiaTheme="minorEastAsia" w:hAnsiTheme="minorHAnsi" w:cstheme="minorBidi"/>
            <w:sz w:val="24"/>
            <w:szCs w:val="24"/>
            <w:lang w:val="aa-ET"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10"/>
        <w:rPr>
          <w:ins w:id="43" w:author="Tuomas Tirronen" w:date="2021-01-15T08:30:00Z"/>
          <w:rFonts w:asciiTheme="minorHAnsi" w:eastAsiaTheme="minorEastAsia" w:hAnsiTheme="minorHAnsi" w:cstheme="minorBidi"/>
          <w:sz w:val="24"/>
          <w:szCs w:val="24"/>
          <w:lang w:val="aa-ET" w:eastAsia="en-GB"/>
        </w:rPr>
      </w:pPr>
      <w:ins w:id="44" w:author="Tuomas Tirronen" w:date="2021-01-15T08:30:00Z">
        <w:r>
          <w:t>6</w:t>
        </w:r>
        <w:r>
          <w:rPr>
            <w:rFonts w:asciiTheme="minorHAnsi" w:eastAsiaTheme="minorEastAsia" w:hAnsiTheme="minorHAnsi" w:cstheme="minorBidi"/>
            <w:sz w:val="24"/>
            <w:szCs w:val="24"/>
            <w:lang w:val="aa-ET"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20"/>
        <w:rPr>
          <w:ins w:id="46" w:author="Tuomas Tirronen" w:date="2021-01-15T08:30:00Z"/>
          <w:rFonts w:asciiTheme="minorHAnsi" w:eastAsiaTheme="minorEastAsia" w:hAnsiTheme="minorHAnsi" w:cstheme="minorBidi"/>
          <w:sz w:val="24"/>
          <w:szCs w:val="24"/>
          <w:lang w:val="aa-ET" w:eastAsia="en-GB"/>
        </w:rPr>
      </w:pPr>
      <w:ins w:id="47" w:author="Tuomas Tirronen" w:date="2021-01-15T08:30:00Z">
        <w:r>
          <w:t>6.1</w:t>
        </w:r>
        <w:r>
          <w:rPr>
            <w:rFonts w:asciiTheme="minorHAnsi" w:eastAsiaTheme="minorEastAsia" w:hAnsiTheme="minorHAnsi" w:cstheme="minorBidi"/>
            <w:sz w:val="24"/>
            <w:szCs w:val="24"/>
            <w:lang w:val="aa-ET"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20"/>
        <w:rPr>
          <w:ins w:id="49" w:author="Tuomas Tirronen" w:date="2021-01-15T08:30:00Z"/>
          <w:rFonts w:asciiTheme="minorHAnsi" w:eastAsiaTheme="minorEastAsia" w:hAnsiTheme="minorHAnsi" w:cstheme="minorBidi"/>
          <w:sz w:val="24"/>
          <w:szCs w:val="24"/>
          <w:lang w:val="aa-ET" w:eastAsia="en-GB"/>
        </w:rPr>
      </w:pPr>
      <w:ins w:id="50" w:author="Tuomas Tirronen" w:date="2021-01-15T08:30:00Z">
        <w:r>
          <w:t>6.2</w:t>
        </w:r>
        <w:r>
          <w:rPr>
            <w:rFonts w:asciiTheme="minorHAnsi" w:eastAsiaTheme="minorEastAsia" w:hAnsiTheme="minorHAnsi" w:cstheme="minorBidi"/>
            <w:sz w:val="24"/>
            <w:szCs w:val="24"/>
            <w:lang w:val="aa-ET"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20"/>
        <w:rPr>
          <w:ins w:id="52" w:author="Tuomas Tirronen" w:date="2021-01-15T08:30:00Z"/>
          <w:rFonts w:asciiTheme="minorHAnsi" w:eastAsiaTheme="minorEastAsia" w:hAnsiTheme="minorHAnsi" w:cstheme="minorBidi"/>
          <w:sz w:val="24"/>
          <w:szCs w:val="24"/>
          <w:lang w:val="aa-ET" w:eastAsia="en-GB"/>
        </w:rPr>
      </w:pPr>
      <w:ins w:id="53" w:author="Tuomas Tirronen" w:date="2021-01-15T08:30:00Z">
        <w:r>
          <w:t>6.3</w:t>
        </w:r>
        <w:r>
          <w:rPr>
            <w:rFonts w:asciiTheme="minorHAnsi" w:eastAsiaTheme="minorEastAsia" w:hAnsiTheme="minorHAnsi" w:cstheme="minorBidi"/>
            <w:sz w:val="24"/>
            <w:szCs w:val="24"/>
            <w:lang w:val="aa-ET"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20"/>
        <w:rPr>
          <w:ins w:id="55" w:author="Tuomas Tirronen" w:date="2021-01-15T08:30:00Z"/>
          <w:rFonts w:asciiTheme="minorHAnsi" w:eastAsiaTheme="minorEastAsia" w:hAnsiTheme="minorHAnsi" w:cstheme="minorBidi"/>
          <w:sz w:val="24"/>
          <w:szCs w:val="24"/>
          <w:lang w:val="aa-ET" w:eastAsia="en-GB"/>
        </w:rPr>
      </w:pPr>
      <w:ins w:id="56" w:author="Tuomas Tirronen" w:date="2021-01-15T08:30:00Z">
        <w:r>
          <w:t>6.4</w:t>
        </w:r>
        <w:r>
          <w:rPr>
            <w:rFonts w:asciiTheme="minorHAnsi" w:eastAsiaTheme="minorEastAsia" w:hAnsiTheme="minorHAnsi" w:cstheme="minorBidi"/>
            <w:sz w:val="24"/>
            <w:szCs w:val="24"/>
            <w:lang w:val="aa-ET"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10"/>
        <w:rPr>
          <w:ins w:id="58" w:author="Tuomas Tirronen" w:date="2021-01-15T08:30:00Z"/>
          <w:rFonts w:asciiTheme="minorHAnsi" w:eastAsiaTheme="minorEastAsia" w:hAnsiTheme="minorHAnsi" w:cstheme="minorBidi"/>
          <w:sz w:val="24"/>
          <w:szCs w:val="24"/>
          <w:lang w:val="aa-ET" w:eastAsia="en-GB"/>
        </w:rPr>
      </w:pPr>
      <w:ins w:id="59" w:author="Tuomas Tirronen" w:date="2021-01-15T08:30:00Z">
        <w:r>
          <w:t>7</w:t>
        </w:r>
        <w:r>
          <w:rPr>
            <w:rFonts w:asciiTheme="minorHAnsi" w:eastAsiaTheme="minorEastAsia" w:hAnsiTheme="minorHAnsi" w:cstheme="minorBidi"/>
            <w:sz w:val="24"/>
            <w:szCs w:val="24"/>
            <w:lang w:val="aa-ET"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20"/>
        <w:rPr>
          <w:ins w:id="61" w:author="Tuomas Tirronen" w:date="2021-01-15T08:30:00Z"/>
          <w:rFonts w:asciiTheme="minorHAnsi" w:eastAsiaTheme="minorEastAsia" w:hAnsiTheme="minorHAnsi" w:cstheme="minorBidi"/>
          <w:sz w:val="24"/>
          <w:szCs w:val="24"/>
          <w:lang w:val="aa-ET" w:eastAsia="en-GB"/>
        </w:rPr>
      </w:pPr>
      <w:ins w:id="62" w:author="Tuomas Tirronen" w:date="2021-01-15T08:30:00Z">
        <w:r>
          <w:t>7.1</w:t>
        </w:r>
        <w:r>
          <w:rPr>
            <w:rFonts w:asciiTheme="minorHAnsi" w:eastAsiaTheme="minorEastAsia" w:hAnsiTheme="minorHAnsi" w:cstheme="minorBidi"/>
            <w:sz w:val="24"/>
            <w:szCs w:val="24"/>
            <w:lang w:val="aa-ET"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20"/>
        <w:rPr>
          <w:ins w:id="64" w:author="Tuomas Tirronen" w:date="2021-01-15T08:30:00Z"/>
          <w:rFonts w:asciiTheme="minorHAnsi" w:eastAsiaTheme="minorEastAsia" w:hAnsiTheme="minorHAnsi" w:cstheme="minorBidi"/>
          <w:sz w:val="24"/>
          <w:szCs w:val="24"/>
          <w:lang w:val="aa-ET" w:eastAsia="en-GB"/>
        </w:rPr>
      </w:pPr>
      <w:ins w:id="65" w:author="Tuomas Tirronen" w:date="2021-01-15T08:30:00Z">
        <w:r>
          <w:t>7.2</w:t>
        </w:r>
        <w:r>
          <w:rPr>
            <w:rFonts w:asciiTheme="minorHAnsi" w:eastAsiaTheme="minorEastAsia" w:hAnsiTheme="minorHAnsi" w:cstheme="minorBidi"/>
            <w:sz w:val="24"/>
            <w:szCs w:val="24"/>
            <w:lang w:val="aa-ET"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31"/>
        <w:rPr>
          <w:ins w:id="67" w:author="Tuomas Tirronen" w:date="2021-01-15T08:30:00Z"/>
          <w:rFonts w:asciiTheme="minorHAnsi" w:eastAsiaTheme="minorEastAsia" w:hAnsiTheme="minorHAnsi" w:cstheme="minorBidi"/>
          <w:sz w:val="24"/>
          <w:szCs w:val="24"/>
          <w:lang w:val="aa-ET" w:eastAsia="en-GB"/>
        </w:rPr>
      </w:pPr>
      <w:ins w:id="68" w:author="Tuomas Tirronen" w:date="2021-01-15T08:30:00Z">
        <w:r>
          <w:t>7.2.1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31"/>
        <w:rPr>
          <w:ins w:id="70" w:author="Tuomas Tirronen" w:date="2021-01-15T08:30:00Z"/>
          <w:rFonts w:asciiTheme="minorHAnsi" w:eastAsiaTheme="minorEastAsia" w:hAnsiTheme="minorHAnsi" w:cstheme="minorBidi"/>
          <w:sz w:val="24"/>
          <w:szCs w:val="24"/>
          <w:lang w:val="aa-ET" w:eastAsia="en-GB"/>
        </w:rPr>
      </w:pPr>
      <w:ins w:id="71" w:author="Tuomas Tirronen" w:date="2021-01-15T08:30:00Z">
        <w:r>
          <w:t>7.2.2</w:t>
        </w:r>
        <w:r>
          <w:rPr>
            <w:rFonts w:asciiTheme="minorHAnsi" w:eastAsiaTheme="minorEastAsia" w:hAnsiTheme="minorHAnsi" w:cstheme="minorBidi"/>
            <w:sz w:val="24"/>
            <w:szCs w:val="24"/>
            <w:lang w:val="aa-ET"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31"/>
        <w:rPr>
          <w:ins w:id="73" w:author="Tuomas Tirronen" w:date="2021-01-15T08:30:00Z"/>
          <w:rFonts w:asciiTheme="minorHAnsi" w:eastAsiaTheme="minorEastAsia" w:hAnsiTheme="minorHAnsi" w:cstheme="minorBidi"/>
          <w:sz w:val="24"/>
          <w:szCs w:val="24"/>
          <w:lang w:val="aa-ET" w:eastAsia="en-GB"/>
        </w:rPr>
      </w:pPr>
      <w:ins w:id="74" w:author="Tuomas Tirronen" w:date="2021-01-15T08:30:00Z">
        <w:r>
          <w:t>7.2.3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31"/>
        <w:rPr>
          <w:ins w:id="76" w:author="Tuomas Tirronen" w:date="2021-01-15T08:30:00Z"/>
          <w:rFonts w:asciiTheme="minorHAnsi" w:eastAsiaTheme="minorEastAsia" w:hAnsiTheme="minorHAnsi" w:cstheme="minorBidi"/>
          <w:sz w:val="24"/>
          <w:szCs w:val="24"/>
          <w:lang w:val="aa-ET" w:eastAsia="en-GB"/>
        </w:rPr>
      </w:pPr>
      <w:ins w:id="77" w:author="Tuomas Tirronen" w:date="2021-01-15T08:30:00Z">
        <w:r>
          <w:t>7.2.4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31"/>
        <w:rPr>
          <w:ins w:id="79" w:author="Tuomas Tirronen" w:date="2021-01-15T08:30:00Z"/>
          <w:rFonts w:asciiTheme="minorHAnsi" w:eastAsiaTheme="minorEastAsia" w:hAnsiTheme="minorHAnsi" w:cstheme="minorBidi"/>
          <w:sz w:val="24"/>
          <w:szCs w:val="24"/>
          <w:lang w:val="aa-ET" w:eastAsia="en-GB"/>
        </w:rPr>
      </w:pPr>
      <w:ins w:id="80" w:author="Tuomas Tirronen" w:date="2021-01-15T08:30:00Z">
        <w:r>
          <w:t>7.2.5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20"/>
        <w:rPr>
          <w:ins w:id="82" w:author="Tuomas Tirronen" w:date="2021-01-15T08:30:00Z"/>
          <w:rFonts w:asciiTheme="minorHAnsi" w:eastAsiaTheme="minorEastAsia" w:hAnsiTheme="minorHAnsi" w:cstheme="minorBidi"/>
          <w:sz w:val="24"/>
          <w:szCs w:val="24"/>
          <w:lang w:val="aa-ET" w:eastAsia="en-GB"/>
        </w:rPr>
      </w:pPr>
      <w:ins w:id="83" w:author="Tuomas Tirronen" w:date="2021-01-15T08:30:00Z">
        <w:r>
          <w:t>7.3</w:t>
        </w:r>
        <w:r>
          <w:rPr>
            <w:rFonts w:asciiTheme="minorHAnsi" w:eastAsiaTheme="minorEastAsia" w:hAnsiTheme="minorHAnsi" w:cstheme="minorBidi"/>
            <w:sz w:val="24"/>
            <w:szCs w:val="24"/>
            <w:lang w:val="aa-ET"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31"/>
        <w:rPr>
          <w:ins w:id="85" w:author="Tuomas Tirronen" w:date="2021-01-15T08:30:00Z"/>
          <w:rFonts w:asciiTheme="minorHAnsi" w:eastAsiaTheme="minorEastAsia" w:hAnsiTheme="minorHAnsi" w:cstheme="minorBidi"/>
          <w:sz w:val="24"/>
          <w:szCs w:val="24"/>
          <w:lang w:val="aa-ET" w:eastAsia="en-GB"/>
        </w:rPr>
      </w:pPr>
      <w:ins w:id="86" w:author="Tuomas Tirronen" w:date="2021-01-15T08:30:00Z">
        <w:r>
          <w:t>7.3.1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31"/>
        <w:rPr>
          <w:ins w:id="88" w:author="Tuomas Tirronen" w:date="2021-01-15T08:30:00Z"/>
          <w:rFonts w:asciiTheme="minorHAnsi" w:eastAsiaTheme="minorEastAsia" w:hAnsiTheme="minorHAnsi" w:cstheme="minorBidi"/>
          <w:sz w:val="24"/>
          <w:szCs w:val="24"/>
          <w:lang w:val="aa-ET" w:eastAsia="en-GB"/>
        </w:rPr>
      </w:pPr>
      <w:ins w:id="89" w:author="Tuomas Tirronen" w:date="2021-01-15T08:30:00Z">
        <w:r>
          <w:t>7.3.2</w:t>
        </w:r>
        <w:r>
          <w:rPr>
            <w:rFonts w:asciiTheme="minorHAnsi" w:eastAsiaTheme="minorEastAsia" w:hAnsiTheme="minorHAnsi" w:cstheme="minorBidi"/>
            <w:sz w:val="24"/>
            <w:szCs w:val="24"/>
            <w:lang w:val="aa-ET"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31"/>
        <w:rPr>
          <w:ins w:id="91" w:author="Tuomas Tirronen" w:date="2021-01-15T08:30:00Z"/>
          <w:rFonts w:asciiTheme="minorHAnsi" w:eastAsiaTheme="minorEastAsia" w:hAnsiTheme="minorHAnsi" w:cstheme="minorBidi"/>
          <w:sz w:val="24"/>
          <w:szCs w:val="24"/>
          <w:lang w:val="aa-ET" w:eastAsia="en-GB"/>
        </w:rPr>
      </w:pPr>
      <w:ins w:id="92" w:author="Tuomas Tirronen" w:date="2021-01-15T08:30:00Z">
        <w:r>
          <w:t>7.3.3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31"/>
        <w:rPr>
          <w:ins w:id="94" w:author="Tuomas Tirronen" w:date="2021-01-15T08:30:00Z"/>
          <w:rFonts w:asciiTheme="minorHAnsi" w:eastAsiaTheme="minorEastAsia" w:hAnsiTheme="minorHAnsi" w:cstheme="minorBidi"/>
          <w:sz w:val="24"/>
          <w:szCs w:val="24"/>
          <w:lang w:val="aa-ET" w:eastAsia="en-GB"/>
        </w:rPr>
      </w:pPr>
      <w:ins w:id="95" w:author="Tuomas Tirronen" w:date="2021-01-15T08:30:00Z">
        <w:r>
          <w:t>7.3.4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31"/>
        <w:rPr>
          <w:ins w:id="97" w:author="Tuomas Tirronen" w:date="2021-01-15T08:30:00Z"/>
          <w:rFonts w:asciiTheme="minorHAnsi" w:eastAsiaTheme="minorEastAsia" w:hAnsiTheme="minorHAnsi" w:cstheme="minorBidi"/>
          <w:sz w:val="24"/>
          <w:szCs w:val="24"/>
          <w:lang w:val="aa-ET" w:eastAsia="en-GB"/>
        </w:rPr>
      </w:pPr>
      <w:ins w:id="98" w:author="Tuomas Tirronen" w:date="2021-01-15T08:30:00Z">
        <w:r>
          <w:t>7.3.5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20"/>
        <w:rPr>
          <w:ins w:id="100" w:author="Tuomas Tirronen" w:date="2021-01-15T08:30:00Z"/>
          <w:rFonts w:asciiTheme="minorHAnsi" w:eastAsiaTheme="minorEastAsia" w:hAnsiTheme="minorHAnsi" w:cstheme="minorBidi"/>
          <w:sz w:val="24"/>
          <w:szCs w:val="24"/>
          <w:lang w:val="aa-ET" w:eastAsia="en-GB"/>
        </w:rPr>
      </w:pPr>
      <w:ins w:id="101" w:author="Tuomas Tirronen" w:date="2021-01-15T08:30:00Z">
        <w:r>
          <w:t>7.4</w:t>
        </w:r>
        <w:r>
          <w:rPr>
            <w:rFonts w:asciiTheme="minorHAnsi" w:eastAsiaTheme="minorEastAsia" w:hAnsiTheme="minorHAnsi" w:cstheme="minorBidi"/>
            <w:sz w:val="24"/>
            <w:szCs w:val="24"/>
            <w:lang w:val="aa-ET"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31"/>
        <w:rPr>
          <w:ins w:id="103" w:author="Tuomas Tirronen" w:date="2021-01-15T08:30:00Z"/>
          <w:rFonts w:asciiTheme="minorHAnsi" w:eastAsiaTheme="minorEastAsia" w:hAnsiTheme="minorHAnsi" w:cstheme="minorBidi"/>
          <w:sz w:val="24"/>
          <w:szCs w:val="24"/>
          <w:lang w:val="aa-ET" w:eastAsia="en-GB"/>
        </w:rPr>
      </w:pPr>
      <w:ins w:id="104" w:author="Tuomas Tirronen" w:date="2021-01-15T08:30:00Z">
        <w:r>
          <w:t>7.4.1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31"/>
        <w:rPr>
          <w:ins w:id="106" w:author="Tuomas Tirronen" w:date="2021-01-15T08:30:00Z"/>
          <w:rFonts w:asciiTheme="minorHAnsi" w:eastAsiaTheme="minorEastAsia" w:hAnsiTheme="minorHAnsi" w:cstheme="minorBidi"/>
          <w:sz w:val="24"/>
          <w:szCs w:val="24"/>
          <w:lang w:val="aa-ET" w:eastAsia="en-GB"/>
        </w:rPr>
      </w:pPr>
      <w:ins w:id="107" w:author="Tuomas Tirronen" w:date="2021-01-15T08:30:00Z">
        <w:r>
          <w:t>7.4.2</w:t>
        </w:r>
        <w:r>
          <w:rPr>
            <w:rFonts w:asciiTheme="minorHAnsi" w:eastAsiaTheme="minorEastAsia" w:hAnsiTheme="minorHAnsi" w:cstheme="minorBidi"/>
            <w:sz w:val="24"/>
            <w:szCs w:val="24"/>
            <w:lang w:val="aa-ET"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31"/>
        <w:rPr>
          <w:ins w:id="109" w:author="Tuomas Tirronen" w:date="2021-01-15T08:30:00Z"/>
          <w:rFonts w:asciiTheme="minorHAnsi" w:eastAsiaTheme="minorEastAsia" w:hAnsiTheme="minorHAnsi" w:cstheme="minorBidi"/>
          <w:sz w:val="24"/>
          <w:szCs w:val="24"/>
          <w:lang w:val="aa-ET" w:eastAsia="en-GB"/>
        </w:rPr>
      </w:pPr>
      <w:ins w:id="110" w:author="Tuomas Tirronen" w:date="2021-01-15T08:30:00Z">
        <w:r>
          <w:t>7.4.3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31"/>
        <w:rPr>
          <w:ins w:id="112" w:author="Tuomas Tirronen" w:date="2021-01-15T08:30:00Z"/>
          <w:rFonts w:asciiTheme="minorHAnsi" w:eastAsiaTheme="minorEastAsia" w:hAnsiTheme="minorHAnsi" w:cstheme="minorBidi"/>
          <w:sz w:val="24"/>
          <w:szCs w:val="24"/>
          <w:lang w:val="aa-ET" w:eastAsia="en-GB"/>
        </w:rPr>
      </w:pPr>
      <w:ins w:id="113" w:author="Tuomas Tirronen" w:date="2021-01-15T08:30:00Z">
        <w:r>
          <w:t>7.4.4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31"/>
        <w:rPr>
          <w:ins w:id="115" w:author="Tuomas Tirronen" w:date="2021-01-15T08:30:00Z"/>
          <w:rFonts w:asciiTheme="minorHAnsi" w:eastAsiaTheme="minorEastAsia" w:hAnsiTheme="minorHAnsi" w:cstheme="minorBidi"/>
          <w:sz w:val="24"/>
          <w:szCs w:val="24"/>
          <w:lang w:val="aa-ET" w:eastAsia="en-GB"/>
        </w:rPr>
      </w:pPr>
      <w:ins w:id="116" w:author="Tuomas Tirronen" w:date="2021-01-15T08:30:00Z">
        <w:r>
          <w:t>7.4.5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20"/>
        <w:rPr>
          <w:ins w:id="118" w:author="Tuomas Tirronen" w:date="2021-01-15T08:30:00Z"/>
          <w:rFonts w:asciiTheme="minorHAnsi" w:eastAsiaTheme="minorEastAsia" w:hAnsiTheme="minorHAnsi" w:cstheme="minorBidi"/>
          <w:sz w:val="24"/>
          <w:szCs w:val="24"/>
          <w:lang w:val="aa-ET" w:eastAsia="en-GB"/>
        </w:rPr>
      </w:pPr>
      <w:ins w:id="119" w:author="Tuomas Tirronen" w:date="2021-01-15T08:30:00Z">
        <w:r>
          <w:t>7.5</w:t>
        </w:r>
        <w:r>
          <w:rPr>
            <w:rFonts w:asciiTheme="minorHAnsi" w:eastAsiaTheme="minorEastAsia" w:hAnsiTheme="minorHAnsi" w:cstheme="minorBidi"/>
            <w:sz w:val="24"/>
            <w:szCs w:val="24"/>
            <w:lang w:val="aa-ET"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31"/>
        <w:rPr>
          <w:ins w:id="121" w:author="Tuomas Tirronen" w:date="2021-01-15T08:30:00Z"/>
          <w:rFonts w:asciiTheme="minorHAnsi" w:eastAsiaTheme="minorEastAsia" w:hAnsiTheme="minorHAnsi" w:cstheme="minorBidi"/>
          <w:sz w:val="24"/>
          <w:szCs w:val="24"/>
          <w:lang w:val="aa-ET" w:eastAsia="en-GB"/>
        </w:rPr>
      </w:pPr>
      <w:ins w:id="122" w:author="Tuomas Tirronen" w:date="2021-01-15T08:30:00Z">
        <w:r>
          <w:t>7.5.1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31"/>
        <w:rPr>
          <w:ins w:id="124" w:author="Tuomas Tirronen" w:date="2021-01-15T08:30:00Z"/>
          <w:rFonts w:asciiTheme="minorHAnsi" w:eastAsiaTheme="minorEastAsia" w:hAnsiTheme="minorHAnsi" w:cstheme="minorBidi"/>
          <w:sz w:val="24"/>
          <w:szCs w:val="24"/>
          <w:lang w:val="aa-ET" w:eastAsia="en-GB"/>
        </w:rPr>
      </w:pPr>
      <w:ins w:id="125" w:author="Tuomas Tirronen" w:date="2021-01-15T08:30:00Z">
        <w:r>
          <w:t>7.5.2</w:t>
        </w:r>
        <w:r>
          <w:rPr>
            <w:rFonts w:asciiTheme="minorHAnsi" w:eastAsiaTheme="minorEastAsia" w:hAnsiTheme="minorHAnsi" w:cstheme="minorBidi"/>
            <w:sz w:val="24"/>
            <w:szCs w:val="24"/>
            <w:lang w:val="aa-ET"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31"/>
        <w:rPr>
          <w:ins w:id="127" w:author="Tuomas Tirronen" w:date="2021-01-15T08:30:00Z"/>
          <w:rFonts w:asciiTheme="minorHAnsi" w:eastAsiaTheme="minorEastAsia" w:hAnsiTheme="minorHAnsi" w:cstheme="minorBidi"/>
          <w:sz w:val="24"/>
          <w:szCs w:val="24"/>
          <w:lang w:val="aa-ET" w:eastAsia="en-GB"/>
        </w:rPr>
      </w:pPr>
      <w:ins w:id="128" w:author="Tuomas Tirronen" w:date="2021-01-15T08:30:00Z">
        <w:r>
          <w:t>7.5.3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31"/>
        <w:rPr>
          <w:ins w:id="130" w:author="Tuomas Tirronen" w:date="2021-01-15T08:30:00Z"/>
          <w:rFonts w:asciiTheme="minorHAnsi" w:eastAsiaTheme="minorEastAsia" w:hAnsiTheme="minorHAnsi" w:cstheme="minorBidi"/>
          <w:sz w:val="24"/>
          <w:szCs w:val="24"/>
          <w:lang w:val="aa-ET" w:eastAsia="en-GB"/>
        </w:rPr>
      </w:pPr>
      <w:ins w:id="131" w:author="Tuomas Tirronen" w:date="2021-01-15T08:30:00Z">
        <w:r>
          <w:t>7.5.4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31"/>
        <w:rPr>
          <w:ins w:id="133" w:author="Tuomas Tirronen" w:date="2021-01-15T08:30:00Z"/>
          <w:rFonts w:asciiTheme="minorHAnsi" w:eastAsiaTheme="minorEastAsia" w:hAnsiTheme="minorHAnsi" w:cstheme="minorBidi"/>
          <w:sz w:val="24"/>
          <w:szCs w:val="24"/>
          <w:lang w:val="aa-ET" w:eastAsia="en-GB"/>
        </w:rPr>
      </w:pPr>
      <w:ins w:id="134" w:author="Tuomas Tirronen" w:date="2021-01-15T08:30:00Z">
        <w:r>
          <w:t>7.5.5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20"/>
        <w:rPr>
          <w:ins w:id="136" w:author="Tuomas Tirronen" w:date="2021-01-15T08:30:00Z"/>
          <w:rFonts w:asciiTheme="minorHAnsi" w:eastAsiaTheme="minorEastAsia" w:hAnsiTheme="minorHAnsi" w:cstheme="minorBidi"/>
          <w:sz w:val="24"/>
          <w:szCs w:val="24"/>
          <w:lang w:val="aa-ET" w:eastAsia="en-GB"/>
        </w:rPr>
      </w:pPr>
      <w:ins w:id="137" w:author="Tuomas Tirronen" w:date="2021-01-15T08:30:00Z">
        <w:r>
          <w:t>7.6</w:t>
        </w:r>
        <w:r>
          <w:rPr>
            <w:rFonts w:asciiTheme="minorHAnsi" w:eastAsiaTheme="minorEastAsia" w:hAnsiTheme="minorHAnsi" w:cstheme="minorBidi"/>
            <w:sz w:val="24"/>
            <w:szCs w:val="24"/>
            <w:lang w:val="aa-ET"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31"/>
        <w:rPr>
          <w:ins w:id="139" w:author="Tuomas Tirronen" w:date="2021-01-15T08:30:00Z"/>
          <w:rFonts w:asciiTheme="minorHAnsi" w:eastAsiaTheme="minorEastAsia" w:hAnsiTheme="minorHAnsi" w:cstheme="minorBidi"/>
          <w:sz w:val="24"/>
          <w:szCs w:val="24"/>
          <w:lang w:val="aa-ET" w:eastAsia="en-GB"/>
        </w:rPr>
      </w:pPr>
      <w:ins w:id="140" w:author="Tuomas Tirronen" w:date="2021-01-15T08:30:00Z">
        <w:r>
          <w:t>7.6.1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31"/>
        <w:rPr>
          <w:ins w:id="142" w:author="Tuomas Tirronen" w:date="2021-01-15T08:30:00Z"/>
          <w:rFonts w:asciiTheme="minorHAnsi" w:eastAsiaTheme="minorEastAsia" w:hAnsiTheme="minorHAnsi" w:cstheme="minorBidi"/>
          <w:sz w:val="24"/>
          <w:szCs w:val="24"/>
          <w:lang w:val="aa-ET" w:eastAsia="en-GB"/>
        </w:rPr>
      </w:pPr>
      <w:ins w:id="143" w:author="Tuomas Tirronen" w:date="2021-01-15T08:30:00Z">
        <w:r>
          <w:t>7.6.2</w:t>
        </w:r>
        <w:r>
          <w:rPr>
            <w:rFonts w:asciiTheme="minorHAnsi" w:eastAsiaTheme="minorEastAsia" w:hAnsiTheme="minorHAnsi" w:cstheme="minorBidi"/>
            <w:sz w:val="24"/>
            <w:szCs w:val="24"/>
            <w:lang w:val="aa-ET"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31"/>
        <w:rPr>
          <w:ins w:id="145" w:author="Tuomas Tirronen" w:date="2021-01-15T08:30:00Z"/>
          <w:rFonts w:asciiTheme="minorHAnsi" w:eastAsiaTheme="minorEastAsia" w:hAnsiTheme="minorHAnsi" w:cstheme="minorBidi"/>
          <w:sz w:val="24"/>
          <w:szCs w:val="24"/>
          <w:lang w:val="aa-ET" w:eastAsia="en-GB"/>
        </w:rPr>
      </w:pPr>
      <w:ins w:id="146" w:author="Tuomas Tirronen" w:date="2021-01-15T08:30:00Z">
        <w:r>
          <w:t>7.6.3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31"/>
        <w:rPr>
          <w:ins w:id="148" w:author="Tuomas Tirronen" w:date="2021-01-15T08:30:00Z"/>
          <w:rFonts w:asciiTheme="minorHAnsi" w:eastAsiaTheme="minorEastAsia" w:hAnsiTheme="minorHAnsi" w:cstheme="minorBidi"/>
          <w:sz w:val="24"/>
          <w:szCs w:val="24"/>
          <w:lang w:val="aa-ET" w:eastAsia="en-GB"/>
        </w:rPr>
      </w:pPr>
      <w:ins w:id="149" w:author="Tuomas Tirronen" w:date="2021-01-15T08:30:00Z">
        <w:r>
          <w:t>7.6.4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31"/>
        <w:rPr>
          <w:ins w:id="151" w:author="Tuomas Tirronen" w:date="2021-01-15T08:30:00Z"/>
          <w:rFonts w:asciiTheme="minorHAnsi" w:eastAsiaTheme="minorEastAsia" w:hAnsiTheme="minorHAnsi" w:cstheme="minorBidi"/>
          <w:sz w:val="24"/>
          <w:szCs w:val="24"/>
          <w:lang w:val="aa-ET" w:eastAsia="en-GB"/>
        </w:rPr>
      </w:pPr>
      <w:ins w:id="152" w:author="Tuomas Tirronen" w:date="2021-01-15T08:30:00Z">
        <w:r>
          <w:t>7.6.5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20"/>
        <w:rPr>
          <w:ins w:id="154" w:author="Tuomas Tirronen" w:date="2021-01-15T08:30:00Z"/>
          <w:rFonts w:asciiTheme="minorHAnsi" w:eastAsiaTheme="minorEastAsia" w:hAnsiTheme="minorHAnsi" w:cstheme="minorBidi"/>
          <w:sz w:val="24"/>
          <w:szCs w:val="24"/>
          <w:lang w:val="aa-ET" w:eastAsia="en-GB"/>
        </w:rPr>
      </w:pPr>
      <w:ins w:id="155" w:author="Tuomas Tirronen" w:date="2021-01-15T08:30:00Z">
        <w:r>
          <w:t>7.7</w:t>
        </w:r>
        <w:r>
          <w:rPr>
            <w:rFonts w:asciiTheme="minorHAnsi" w:eastAsiaTheme="minorEastAsia" w:hAnsiTheme="minorHAnsi" w:cstheme="minorBidi"/>
            <w:sz w:val="24"/>
            <w:szCs w:val="24"/>
            <w:lang w:val="aa-ET"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31"/>
        <w:rPr>
          <w:ins w:id="157" w:author="Tuomas Tirronen" w:date="2021-01-15T08:30:00Z"/>
          <w:rFonts w:asciiTheme="minorHAnsi" w:eastAsiaTheme="minorEastAsia" w:hAnsiTheme="minorHAnsi" w:cstheme="minorBidi"/>
          <w:sz w:val="24"/>
          <w:szCs w:val="24"/>
          <w:lang w:val="aa-ET" w:eastAsia="en-GB"/>
        </w:rPr>
      </w:pPr>
      <w:ins w:id="158" w:author="Tuomas Tirronen" w:date="2021-01-15T08:30:00Z">
        <w:r>
          <w:t>7.7.1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31"/>
        <w:rPr>
          <w:ins w:id="160" w:author="Tuomas Tirronen" w:date="2021-01-15T08:30:00Z"/>
          <w:rFonts w:asciiTheme="minorHAnsi" w:eastAsiaTheme="minorEastAsia" w:hAnsiTheme="minorHAnsi" w:cstheme="minorBidi"/>
          <w:sz w:val="24"/>
          <w:szCs w:val="24"/>
          <w:lang w:val="aa-ET" w:eastAsia="en-GB"/>
        </w:rPr>
      </w:pPr>
      <w:ins w:id="161" w:author="Tuomas Tirronen" w:date="2021-01-15T08:30:00Z">
        <w:r>
          <w:t>7.7.2</w:t>
        </w:r>
        <w:r>
          <w:rPr>
            <w:rFonts w:asciiTheme="minorHAnsi" w:eastAsiaTheme="minorEastAsia" w:hAnsiTheme="minorHAnsi" w:cstheme="minorBidi"/>
            <w:sz w:val="24"/>
            <w:szCs w:val="24"/>
            <w:lang w:val="aa-ET"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31"/>
        <w:rPr>
          <w:ins w:id="163" w:author="Tuomas Tirronen" w:date="2021-01-15T08:30:00Z"/>
          <w:rFonts w:asciiTheme="minorHAnsi" w:eastAsiaTheme="minorEastAsia" w:hAnsiTheme="minorHAnsi" w:cstheme="minorBidi"/>
          <w:sz w:val="24"/>
          <w:szCs w:val="24"/>
          <w:lang w:val="aa-ET" w:eastAsia="en-GB"/>
        </w:rPr>
      </w:pPr>
      <w:ins w:id="164" w:author="Tuomas Tirronen" w:date="2021-01-15T08:30:00Z">
        <w:r>
          <w:t>7.7.3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31"/>
        <w:rPr>
          <w:ins w:id="166" w:author="Tuomas Tirronen" w:date="2021-01-15T08:30:00Z"/>
          <w:rFonts w:asciiTheme="minorHAnsi" w:eastAsiaTheme="minorEastAsia" w:hAnsiTheme="minorHAnsi" w:cstheme="minorBidi"/>
          <w:sz w:val="24"/>
          <w:szCs w:val="24"/>
          <w:lang w:val="aa-ET" w:eastAsia="en-GB"/>
        </w:rPr>
      </w:pPr>
      <w:ins w:id="167" w:author="Tuomas Tirronen" w:date="2021-01-15T08:30:00Z">
        <w:r>
          <w:t>7.7.4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31"/>
        <w:rPr>
          <w:ins w:id="169" w:author="Tuomas Tirronen" w:date="2021-01-15T08:30:00Z"/>
          <w:rFonts w:asciiTheme="minorHAnsi" w:eastAsiaTheme="minorEastAsia" w:hAnsiTheme="minorHAnsi" w:cstheme="minorBidi"/>
          <w:sz w:val="24"/>
          <w:szCs w:val="24"/>
          <w:lang w:val="aa-ET" w:eastAsia="en-GB"/>
        </w:rPr>
      </w:pPr>
      <w:ins w:id="170" w:author="Tuomas Tirronen" w:date="2021-01-15T08:30:00Z">
        <w:r>
          <w:t>7.7.5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20"/>
        <w:rPr>
          <w:ins w:id="172" w:author="Tuomas Tirronen" w:date="2021-01-15T08:30:00Z"/>
          <w:rFonts w:asciiTheme="minorHAnsi" w:eastAsiaTheme="minorEastAsia" w:hAnsiTheme="minorHAnsi" w:cstheme="minorBidi"/>
          <w:sz w:val="24"/>
          <w:szCs w:val="24"/>
          <w:lang w:val="aa-ET" w:eastAsia="en-GB"/>
        </w:rPr>
      </w:pPr>
      <w:ins w:id="173" w:author="Tuomas Tirronen" w:date="2021-01-15T08:30:00Z">
        <w:r>
          <w:lastRenderedPageBreak/>
          <w:t>7.8</w:t>
        </w:r>
        <w:r>
          <w:rPr>
            <w:rFonts w:asciiTheme="minorHAnsi" w:eastAsiaTheme="minorEastAsia" w:hAnsiTheme="minorHAnsi" w:cstheme="minorBidi"/>
            <w:sz w:val="24"/>
            <w:szCs w:val="24"/>
            <w:lang w:val="aa-ET"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31"/>
        <w:rPr>
          <w:ins w:id="175" w:author="Tuomas Tirronen" w:date="2021-01-15T08:30:00Z"/>
          <w:rFonts w:asciiTheme="minorHAnsi" w:eastAsiaTheme="minorEastAsia" w:hAnsiTheme="minorHAnsi" w:cstheme="minorBidi"/>
          <w:sz w:val="24"/>
          <w:szCs w:val="24"/>
          <w:lang w:val="aa-ET" w:eastAsia="en-GB"/>
        </w:rPr>
      </w:pPr>
      <w:ins w:id="176" w:author="Tuomas Tirronen" w:date="2021-01-15T08:30:00Z">
        <w:r>
          <w:t>7.8.1</w:t>
        </w:r>
        <w:r>
          <w:rPr>
            <w:rFonts w:asciiTheme="minorHAnsi" w:eastAsiaTheme="minorEastAsia" w:hAnsiTheme="minorHAnsi" w:cstheme="minorBidi"/>
            <w:sz w:val="24"/>
            <w:szCs w:val="24"/>
            <w:lang w:val="aa-ET"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31"/>
        <w:rPr>
          <w:ins w:id="178" w:author="Tuomas Tirronen" w:date="2021-01-15T08:30:00Z"/>
          <w:rFonts w:asciiTheme="minorHAnsi" w:eastAsiaTheme="minorEastAsia" w:hAnsiTheme="minorHAnsi" w:cstheme="minorBidi"/>
          <w:sz w:val="24"/>
          <w:szCs w:val="24"/>
          <w:lang w:val="aa-ET" w:eastAsia="en-GB"/>
        </w:rPr>
      </w:pPr>
      <w:ins w:id="179" w:author="Tuomas Tirronen" w:date="2021-01-15T08:30:00Z">
        <w:r>
          <w:t>7.8.2</w:t>
        </w:r>
        <w:r>
          <w:rPr>
            <w:rFonts w:asciiTheme="minorHAnsi" w:eastAsiaTheme="minorEastAsia" w:hAnsiTheme="minorHAnsi" w:cstheme="minorBidi"/>
            <w:sz w:val="24"/>
            <w:szCs w:val="24"/>
            <w:lang w:val="aa-ET"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31"/>
        <w:rPr>
          <w:ins w:id="181" w:author="Tuomas Tirronen" w:date="2021-01-15T08:30:00Z"/>
          <w:rFonts w:asciiTheme="minorHAnsi" w:eastAsiaTheme="minorEastAsia" w:hAnsiTheme="minorHAnsi" w:cstheme="minorBidi"/>
          <w:sz w:val="24"/>
          <w:szCs w:val="24"/>
          <w:lang w:val="aa-ET" w:eastAsia="en-GB"/>
        </w:rPr>
      </w:pPr>
      <w:ins w:id="182" w:author="Tuomas Tirronen" w:date="2021-01-15T08:30:00Z">
        <w:r>
          <w:t>7.8.3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31"/>
        <w:rPr>
          <w:ins w:id="184" w:author="Tuomas Tirronen" w:date="2021-01-15T08:30:00Z"/>
          <w:rFonts w:asciiTheme="minorHAnsi" w:eastAsiaTheme="minorEastAsia" w:hAnsiTheme="minorHAnsi" w:cstheme="minorBidi"/>
          <w:sz w:val="24"/>
          <w:szCs w:val="24"/>
          <w:lang w:val="aa-ET" w:eastAsia="en-GB"/>
        </w:rPr>
      </w:pPr>
      <w:ins w:id="185" w:author="Tuomas Tirronen" w:date="2021-01-15T08:30:00Z">
        <w:r>
          <w:t>7.8.4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31"/>
        <w:rPr>
          <w:ins w:id="187" w:author="Tuomas Tirronen" w:date="2021-01-15T08:30:00Z"/>
          <w:rFonts w:asciiTheme="minorHAnsi" w:eastAsiaTheme="minorEastAsia" w:hAnsiTheme="minorHAnsi" w:cstheme="minorBidi"/>
          <w:sz w:val="24"/>
          <w:szCs w:val="24"/>
          <w:lang w:val="aa-ET" w:eastAsia="en-GB"/>
        </w:rPr>
      </w:pPr>
      <w:ins w:id="188" w:author="Tuomas Tirronen" w:date="2021-01-15T08:30:00Z">
        <w:r>
          <w:t>7.8.5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10"/>
        <w:rPr>
          <w:ins w:id="190" w:author="Tuomas Tirronen" w:date="2021-01-15T08:30:00Z"/>
          <w:rFonts w:asciiTheme="minorHAnsi" w:eastAsiaTheme="minorEastAsia" w:hAnsiTheme="minorHAnsi" w:cstheme="minorBidi"/>
          <w:sz w:val="24"/>
          <w:szCs w:val="24"/>
          <w:lang w:val="aa-ET" w:eastAsia="en-GB"/>
        </w:rPr>
      </w:pPr>
      <w:ins w:id="191" w:author="Tuomas Tirronen" w:date="2021-01-15T08:30:00Z">
        <w:r>
          <w:t>8</w:t>
        </w:r>
        <w:r>
          <w:rPr>
            <w:rFonts w:asciiTheme="minorHAnsi" w:eastAsiaTheme="minorEastAsia" w:hAnsiTheme="minorHAnsi" w:cstheme="minorBidi"/>
            <w:sz w:val="24"/>
            <w:szCs w:val="24"/>
            <w:lang w:val="aa-ET"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20"/>
        <w:rPr>
          <w:ins w:id="193" w:author="Tuomas Tirronen" w:date="2021-01-15T08:30:00Z"/>
          <w:rFonts w:asciiTheme="minorHAnsi" w:eastAsiaTheme="minorEastAsia" w:hAnsiTheme="minorHAnsi" w:cstheme="minorBidi"/>
          <w:sz w:val="24"/>
          <w:szCs w:val="24"/>
          <w:lang w:val="aa-ET" w:eastAsia="en-GB"/>
        </w:rPr>
      </w:pPr>
      <w:ins w:id="194" w:author="Tuomas Tirronen" w:date="2021-01-15T08:30:00Z">
        <w:r>
          <w:t>8.1</w:t>
        </w:r>
        <w:r>
          <w:rPr>
            <w:rFonts w:asciiTheme="minorHAnsi" w:eastAsiaTheme="minorEastAsia" w:hAnsiTheme="minorHAnsi" w:cstheme="minorBidi"/>
            <w:sz w:val="24"/>
            <w:szCs w:val="24"/>
            <w:lang w:val="aa-ET"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20"/>
        <w:rPr>
          <w:ins w:id="196" w:author="Tuomas Tirronen" w:date="2021-01-15T08:30:00Z"/>
          <w:rFonts w:asciiTheme="minorHAnsi" w:eastAsiaTheme="minorEastAsia" w:hAnsiTheme="minorHAnsi" w:cstheme="minorBidi"/>
          <w:sz w:val="24"/>
          <w:szCs w:val="24"/>
          <w:lang w:val="aa-ET" w:eastAsia="en-GB"/>
        </w:rPr>
      </w:pPr>
      <w:ins w:id="197" w:author="Tuomas Tirronen" w:date="2021-01-15T08:30:00Z">
        <w:r>
          <w:t>8.2</w:t>
        </w:r>
        <w:r>
          <w:rPr>
            <w:rFonts w:asciiTheme="minorHAnsi" w:eastAsiaTheme="minorEastAsia" w:hAnsiTheme="minorHAnsi" w:cstheme="minorBidi"/>
            <w:sz w:val="24"/>
            <w:szCs w:val="24"/>
            <w:lang w:val="aa-ET"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31"/>
        <w:rPr>
          <w:ins w:id="199" w:author="Tuomas Tirronen" w:date="2021-01-15T08:30:00Z"/>
          <w:rFonts w:asciiTheme="minorHAnsi" w:eastAsiaTheme="minorEastAsia" w:hAnsiTheme="minorHAnsi" w:cstheme="minorBidi"/>
          <w:sz w:val="24"/>
          <w:szCs w:val="24"/>
          <w:lang w:val="aa-ET" w:eastAsia="en-GB"/>
        </w:rPr>
      </w:pPr>
      <w:ins w:id="200" w:author="Tuomas Tirronen" w:date="2021-01-15T08:30:00Z">
        <w:r>
          <w:t>8.2.1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31"/>
        <w:rPr>
          <w:ins w:id="202" w:author="Tuomas Tirronen" w:date="2021-01-15T08:30:00Z"/>
          <w:rFonts w:asciiTheme="minorHAnsi" w:eastAsiaTheme="minorEastAsia" w:hAnsiTheme="minorHAnsi" w:cstheme="minorBidi"/>
          <w:sz w:val="24"/>
          <w:szCs w:val="24"/>
          <w:lang w:val="aa-ET" w:eastAsia="en-GB"/>
        </w:rPr>
      </w:pPr>
      <w:ins w:id="203" w:author="Tuomas Tirronen" w:date="2021-01-15T08:30:00Z">
        <w:r>
          <w:t>8.2.2</w:t>
        </w:r>
        <w:r>
          <w:rPr>
            <w:rFonts w:asciiTheme="minorHAnsi" w:eastAsiaTheme="minorEastAsia" w:hAnsiTheme="minorHAnsi" w:cstheme="minorBidi"/>
            <w:sz w:val="24"/>
            <w:szCs w:val="24"/>
            <w:lang w:val="aa-ET"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31"/>
        <w:rPr>
          <w:ins w:id="205" w:author="Tuomas Tirronen" w:date="2021-01-15T08:30:00Z"/>
          <w:rFonts w:asciiTheme="minorHAnsi" w:eastAsiaTheme="minorEastAsia" w:hAnsiTheme="minorHAnsi" w:cstheme="minorBidi"/>
          <w:sz w:val="24"/>
          <w:szCs w:val="24"/>
          <w:lang w:val="aa-ET" w:eastAsia="en-GB"/>
        </w:rPr>
      </w:pPr>
      <w:ins w:id="206" w:author="Tuomas Tirronen" w:date="2021-01-15T08:30:00Z">
        <w:r>
          <w:t>8.2.3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31"/>
        <w:rPr>
          <w:ins w:id="208" w:author="Tuomas Tirronen" w:date="2021-01-15T08:30:00Z"/>
          <w:rFonts w:asciiTheme="minorHAnsi" w:eastAsiaTheme="minorEastAsia" w:hAnsiTheme="minorHAnsi" w:cstheme="minorBidi"/>
          <w:sz w:val="24"/>
          <w:szCs w:val="24"/>
          <w:lang w:val="aa-ET" w:eastAsia="en-GB"/>
        </w:rPr>
      </w:pPr>
      <w:ins w:id="209" w:author="Tuomas Tirronen" w:date="2021-01-15T08:30:00Z">
        <w:r>
          <w:t>8.2.4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31"/>
        <w:rPr>
          <w:ins w:id="211" w:author="Tuomas Tirronen" w:date="2021-01-15T08:30:00Z"/>
          <w:rFonts w:asciiTheme="minorHAnsi" w:eastAsiaTheme="minorEastAsia" w:hAnsiTheme="minorHAnsi" w:cstheme="minorBidi"/>
          <w:sz w:val="24"/>
          <w:szCs w:val="24"/>
          <w:lang w:val="aa-ET" w:eastAsia="en-GB"/>
        </w:rPr>
      </w:pPr>
      <w:ins w:id="212" w:author="Tuomas Tirronen" w:date="2021-01-15T08:30:00Z">
        <w:r>
          <w:t>8.2.5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20"/>
        <w:rPr>
          <w:ins w:id="214" w:author="Tuomas Tirronen" w:date="2021-01-15T08:30:00Z"/>
          <w:rFonts w:asciiTheme="minorHAnsi" w:eastAsiaTheme="minorEastAsia" w:hAnsiTheme="minorHAnsi" w:cstheme="minorBidi"/>
          <w:sz w:val="24"/>
          <w:szCs w:val="24"/>
          <w:lang w:val="aa-ET" w:eastAsia="en-GB"/>
        </w:rPr>
      </w:pPr>
      <w:ins w:id="215" w:author="Tuomas Tirronen" w:date="2021-01-15T08:30:00Z">
        <w:r>
          <w:t>8.3</w:t>
        </w:r>
        <w:r>
          <w:rPr>
            <w:rFonts w:asciiTheme="minorHAnsi" w:eastAsiaTheme="minorEastAsia" w:hAnsiTheme="minorHAnsi" w:cstheme="minorBidi"/>
            <w:sz w:val="24"/>
            <w:szCs w:val="24"/>
            <w:lang w:val="aa-ET"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31"/>
        <w:rPr>
          <w:ins w:id="217" w:author="Tuomas Tirronen" w:date="2021-01-15T08:30:00Z"/>
          <w:rFonts w:asciiTheme="minorHAnsi" w:eastAsiaTheme="minorEastAsia" w:hAnsiTheme="minorHAnsi" w:cstheme="minorBidi"/>
          <w:sz w:val="24"/>
          <w:szCs w:val="24"/>
          <w:lang w:val="aa-ET" w:eastAsia="en-GB"/>
        </w:rPr>
      </w:pPr>
      <w:ins w:id="218" w:author="Tuomas Tirronen" w:date="2021-01-15T08:30:00Z">
        <w:r>
          <w:t>8.3.1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31"/>
        <w:rPr>
          <w:ins w:id="220" w:author="Tuomas Tirronen" w:date="2021-01-15T08:30:00Z"/>
          <w:rFonts w:asciiTheme="minorHAnsi" w:eastAsiaTheme="minorEastAsia" w:hAnsiTheme="minorHAnsi" w:cstheme="minorBidi"/>
          <w:sz w:val="24"/>
          <w:szCs w:val="24"/>
          <w:lang w:val="aa-ET" w:eastAsia="en-GB"/>
        </w:rPr>
      </w:pPr>
      <w:ins w:id="221" w:author="Tuomas Tirronen" w:date="2021-01-15T08:30:00Z">
        <w:r>
          <w:t>8.3.2</w:t>
        </w:r>
        <w:r>
          <w:rPr>
            <w:rFonts w:asciiTheme="minorHAnsi" w:eastAsiaTheme="minorEastAsia" w:hAnsiTheme="minorHAnsi" w:cstheme="minorBidi"/>
            <w:sz w:val="24"/>
            <w:szCs w:val="24"/>
            <w:lang w:val="aa-ET"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31"/>
        <w:rPr>
          <w:ins w:id="223" w:author="Tuomas Tirronen" w:date="2021-01-15T08:30:00Z"/>
          <w:rFonts w:asciiTheme="minorHAnsi" w:eastAsiaTheme="minorEastAsia" w:hAnsiTheme="minorHAnsi" w:cstheme="minorBidi"/>
          <w:sz w:val="24"/>
          <w:szCs w:val="24"/>
          <w:lang w:val="aa-ET" w:eastAsia="en-GB"/>
        </w:rPr>
      </w:pPr>
      <w:ins w:id="224" w:author="Tuomas Tirronen" w:date="2021-01-15T08:30:00Z">
        <w:r>
          <w:t>8.3.3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31"/>
        <w:rPr>
          <w:ins w:id="226" w:author="Tuomas Tirronen" w:date="2021-01-15T08:30:00Z"/>
          <w:rFonts w:asciiTheme="minorHAnsi" w:eastAsiaTheme="minorEastAsia" w:hAnsiTheme="minorHAnsi" w:cstheme="minorBidi"/>
          <w:sz w:val="24"/>
          <w:szCs w:val="24"/>
          <w:lang w:val="aa-ET" w:eastAsia="en-GB"/>
        </w:rPr>
      </w:pPr>
      <w:ins w:id="227" w:author="Tuomas Tirronen" w:date="2021-01-15T08:30:00Z">
        <w:r>
          <w:t>8.3.4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31"/>
        <w:rPr>
          <w:ins w:id="229" w:author="Tuomas Tirronen" w:date="2021-01-15T08:30:00Z"/>
          <w:rFonts w:asciiTheme="minorHAnsi" w:eastAsiaTheme="minorEastAsia" w:hAnsiTheme="minorHAnsi" w:cstheme="minorBidi"/>
          <w:sz w:val="24"/>
          <w:szCs w:val="24"/>
          <w:lang w:val="aa-ET" w:eastAsia="en-GB"/>
        </w:rPr>
      </w:pPr>
      <w:ins w:id="230" w:author="Tuomas Tirronen" w:date="2021-01-15T08:30:00Z">
        <w:r>
          <w:t>8.3.5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20"/>
        <w:rPr>
          <w:ins w:id="232" w:author="Tuomas Tirronen" w:date="2021-01-15T08:30:00Z"/>
          <w:rFonts w:asciiTheme="minorHAnsi" w:eastAsiaTheme="minorEastAsia" w:hAnsiTheme="minorHAnsi" w:cstheme="minorBidi"/>
          <w:sz w:val="24"/>
          <w:szCs w:val="24"/>
          <w:lang w:val="aa-ET" w:eastAsia="en-GB"/>
        </w:rPr>
      </w:pPr>
      <w:ins w:id="233" w:author="Tuomas Tirronen" w:date="2021-01-15T08:30:00Z">
        <w:r>
          <w:t>8.4</w:t>
        </w:r>
        <w:r>
          <w:rPr>
            <w:rFonts w:asciiTheme="minorHAnsi" w:eastAsiaTheme="minorEastAsia" w:hAnsiTheme="minorHAnsi" w:cstheme="minorBidi"/>
            <w:sz w:val="24"/>
            <w:szCs w:val="24"/>
            <w:lang w:val="aa-ET"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31"/>
        <w:rPr>
          <w:ins w:id="235" w:author="Tuomas Tirronen" w:date="2021-01-15T08:30:00Z"/>
          <w:rFonts w:asciiTheme="minorHAnsi" w:eastAsiaTheme="minorEastAsia" w:hAnsiTheme="minorHAnsi" w:cstheme="minorBidi"/>
          <w:sz w:val="24"/>
          <w:szCs w:val="24"/>
          <w:lang w:val="aa-ET" w:eastAsia="en-GB"/>
        </w:rPr>
      </w:pPr>
      <w:ins w:id="236" w:author="Tuomas Tirronen" w:date="2021-01-15T08:30:00Z">
        <w:r>
          <w:t>8.4.1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31"/>
        <w:rPr>
          <w:ins w:id="238" w:author="Tuomas Tirronen" w:date="2021-01-15T08:30:00Z"/>
          <w:rFonts w:asciiTheme="minorHAnsi" w:eastAsiaTheme="minorEastAsia" w:hAnsiTheme="minorHAnsi" w:cstheme="minorBidi"/>
          <w:sz w:val="24"/>
          <w:szCs w:val="24"/>
          <w:lang w:val="aa-ET" w:eastAsia="en-GB"/>
        </w:rPr>
      </w:pPr>
      <w:ins w:id="239" w:author="Tuomas Tirronen" w:date="2021-01-15T08:30:00Z">
        <w:r>
          <w:t>8.4.2</w:t>
        </w:r>
        <w:r>
          <w:rPr>
            <w:rFonts w:asciiTheme="minorHAnsi" w:eastAsiaTheme="minorEastAsia" w:hAnsiTheme="minorHAnsi" w:cstheme="minorBidi"/>
            <w:sz w:val="24"/>
            <w:szCs w:val="24"/>
            <w:lang w:val="aa-ET"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31"/>
        <w:rPr>
          <w:ins w:id="241" w:author="Tuomas Tirronen" w:date="2021-01-15T08:30:00Z"/>
          <w:rFonts w:asciiTheme="minorHAnsi" w:eastAsiaTheme="minorEastAsia" w:hAnsiTheme="minorHAnsi" w:cstheme="minorBidi"/>
          <w:sz w:val="24"/>
          <w:szCs w:val="24"/>
          <w:lang w:val="aa-ET" w:eastAsia="en-GB"/>
        </w:rPr>
      </w:pPr>
      <w:ins w:id="242" w:author="Tuomas Tirronen" w:date="2021-01-15T08:30:00Z">
        <w:r>
          <w:t>8.4.3</w:t>
        </w:r>
        <w:r>
          <w:rPr>
            <w:rFonts w:asciiTheme="minorHAnsi" w:eastAsiaTheme="minorEastAsia" w:hAnsiTheme="minorHAnsi" w:cstheme="minorBidi"/>
            <w:sz w:val="24"/>
            <w:szCs w:val="24"/>
            <w:lang w:val="aa-ET"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31"/>
        <w:rPr>
          <w:ins w:id="244" w:author="Tuomas Tirronen" w:date="2021-01-15T08:30:00Z"/>
          <w:rFonts w:asciiTheme="minorHAnsi" w:eastAsiaTheme="minorEastAsia" w:hAnsiTheme="minorHAnsi" w:cstheme="minorBidi"/>
          <w:sz w:val="24"/>
          <w:szCs w:val="24"/>
          <w:lang w:val="aa-ET" w:eastAsia="en-GB"/>
        </w:rPr>
      </w:pPr>
      <w:ins w:id="245" w:author="Tuomas Tirronen" w:date="2021-01-15T08:30:00Z">
        <w:r>
          <w:t>8.4.4</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31"/>
        <w:rPr>
          <w:ins w:id="247" w:author="Tuomas Tirronen" w:date="2021-01-15T08:30:00Z"/>
          <w:rFonts w:asciiTheme="minorHAnsi" w:eastAsiaTheme="minorEastAsia" w:hAnsiTheme="minorHAnsi" w:cstheme="minorBidi"/>
          <w:sz w:val="24"/>
          <w:szCs w:val="24"/>
          <w:lang w:val="aa-ET" w:eastAsia="en-GB"/>
        </w:rPr>
      </w:pPr>
      <w:ins w:id="248" w:author="Tuomas Tirronen" w:date="2021-01-15T08:30:00Z">
        <w:r>
          <w:t>8.4.5</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10"/>
        <w:rPr>
          <w:ins w:id="250" w:author="Tuomas Tirronen" w:date="2021-01-15T08:30:00Z"/>
          <w:rFonts w:asciiTheme="minorHAnsi" w:eastAsiaTheme="minorEastAsia" w:hAnsiTheme="minorHAnsi" w:cstheme="minorBidi"/>
          <w:sz w:val="24"/>
          <w:szCs w:val="24"/>
          <w:lang w:val="aa-ET" w:eastAsia="en-GB"/>
        </w:rPr>
      </w:pPr>
      <w:ins w:id="251" w:author="Tuomas Tirronen" w:date="2021-01-15T08:30:00Z">
        <w:r>
          <w:t>9</w:t>
        </w:r>
        <w:r>
          <w:rPr>
            <w:rFonts w:asciiTheme="minorHAnsi" w:eastAsiaTheme="minorEastAsia" w:hAnsiTheme="minorHAnsi" w:cstheme="minorBidi"/>
            <w:sz w:val="24"/>
            <w:szCs w:val="24"/>
            <w:lang w:val="aa-ET"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20"/>
        <w:rPr>
          <w:ins w:id="253" w:author="Tuomas Tirronen" w:date="2021-01-15T08:30:00Z"/>
          <w:rFonts w:asciiTheme="minorHAnsi" w:eastAsiaTheme="minorEastAsia" w:hAnsiTheme="minorHAnsi" w:cstheme="minorBidi"/>
          <w:sz w:val="24"/>
          <w:szCs w:val="24"/>
          <w:lang w:val="aa-ET" w:eastAsia="en-GB"/>
        </w:rPr>
      </w:pPr>
      <w:ins w:id="254" w:author="Tuomas Tirronen" w:date="2021-01-15T08:30:00Z">
        <w:r>
          <w:t>9.0</w:t>
        </w:r>
        <w:r>
          <w:rPr>
            <w:rFonts w:asciiTheme="minorHAnsi" w:eastAsiaTheme="minorEastAsia" w:hAnsiTheme="minorHAnsi" w:cstheme="minorBidi"/>
            <w:sz w:val="24"/>
            <w:szCs w:val="24"/>
            <w:lang w:val="aa-ET"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20"/>
        <w:rPr>
          <w:ins w:id="256" w:author="Tuomas Tirronen" w:date="2021-01-15T08:30:00Z"/>
          <w:rFonts w:asciiTheme="minorHAnsi" w:eastAsiaTheme="minorEastAsia" w:hAnsiTheme="minorHAnsi" w:cstheme="minorBidi"/>
          <w:sz w:val="24"/>
          <w:szCs w:val="24"/>
          <w:lang w:val="aa-ET" w:eastAsia="en-GB"/>
        </w:rPr>
      </w:pPr>
      <w:ins w:id="257" w:author="Tuomas Tirronen" w:date="2021-01-15T08:30:00Z">
        <w:r>
          <w:t>9.1</w:t>
        </w:r>
        <w:r>
          <w:rPr>
            <w:rFonts w:asciiTheme="minorHAnsi" w:eastAsiaTheme="minorEastAsia" w:hAnsiTheme="minorHAnsi" w:cstheme="minorBidi"/>
            <w:sz w:val="24"/>
            <w:szCs w:val="24"/>
            <w:lang w:val="aa-ET"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31"/>
        <w:rPr>
          <w:ins w:id="259" w:author="Tuomas Tirronen" w:date="2021-01-15T08:30:00Z"/>
          <w:rFonts w:asciiTheme="minorHAnsi" w:eastAsiaTheme="minorEastAsia" w:hAnsiTheme="minorHAnsi" w:cstheme="minorBidi"/>
          <w:sz w:val="24"/>
          <w:szCs w:val="24"/>
          <w:lang w:val="aa-ET" w:eastAsia="en-GB"/>
        </w:rPr>
      </w:pPr>
      <w:ins w:id="260" w:author="Tuomas Tirronen" w:date="2021-01-15T08:30:00Z">
        <w:r>
          <w:rPr>
            <w:lang w:eastAsia="zh-CN"/>
          </w:rPr>
          <w:t>9.1.1</w:t>
        </w:r>
        <w:r>
          <w:rPr>
            <w:rFonts w:asciiTheme="minorHAnsi" w:eastAsiaTheme="minorEastAsia" w:hAnsiTheme="minorHAnsi" w:cstheme="minorBidi"/>
            <w:sz w:val="24"/>
            <w:szCs w:val="24"/>
            <w:lang w:val="aa-ET"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31"/>
        <w:rPr>
          <w:ins w:id="262" w:author="Tuomas Tirronen" w:date="2021-01-15T08:30:00Z"/>
          <w:rFonts w:asciiTheme="minorHAnsi" w:eastAsiaTheme="minorEastAsia" w:hAnsiTheme="minorHAnsi" w:cstheme="minorBidi"/>
          <w:sz w:val="24"/>
          <w:szCs w:val="24"/>
          <w:lang w:val="aa-ET" w:eastAsia="en-GB"/>
        </w:rPr>
      </w:pPr>
      <w:ins w:id="263" w:author="Tuomas Tirronen" w:date="2021-01-15T08:30:00Z">
        <w:r>
          <w:rPr>
            <w:lang w:eastAsia="zh-CN"/>
          </w:rPr>
          <w:t>9.1.2</w:t>
        </w:r>
        <w:r>
          <w:rPr>
            <w:rFonts w:asciiTheme="minorHAnsi" w:eastAsiaTheme="minorEastAsia" w:hAnsiTheme="minorHAnsi" w:cstheme="minorBidi"/>
            <w:sz w:val="24"/>
            <w:szCs w:val="24"/>
            <w:lang w:val="aa-ET"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31"/>
        <w:rPr>
          <w:ins w:id="265" w:author="Tuomas Tirronen" w:date="2021-01-15T08:30:00Z"/>
          <w:rFonts w:asciiTheme="minorHAnsi" w:eastAsiaTheme="minorEastAsia" w:hAnsiTheme="minorHAnsi" w:cstheme="minorBidi"/>
          <w:sz w:val="24"/>
          <w:szCs w:val="24"/>
          <w:lang w:val="aa-ET" w:eastAsia="en-GB"/>
        </w:rPr>
      </w:pPr>
      <w:ins w:id="266" w:author="Tuomas Tirronen" w:date="2021-01-15T08:30:00Z">
        <w:r>
          <w:rPr>
            <w:lang w:eastAsia="zh-CN"/>
          </w:rPr>
          <w:t>9.1.3</w:t>
        </w:r>
        <w:r>
          <w:rPr>
            <w:rFonts w:asciiTheme="minorHAnsi" w:eastAsiaTheme="minorEastAsia" w:hAnsiTheme="minorHAnsi" w:cstheme="minorBidi"/>
            <w:sz w:val="24"/>
            <w:szCs w:val="24"/>
            <w:lang w:val="aa-ET"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31"/>
        <w:rPr>
          <w:ins w:id="268" w:author="Tuomas Tirronen" w:date="2021-01-15T08:30:00Z"/>
          <w:rFonts w:asciiTheme="minorHAnsi" w:eastAsiaTheme="minorEastAsia" w:hAnsiTheme="minorHAnsi" w:cstheme="minorBidi"/>
          <w:sz w:val="24"/>
          <w:szCs w:val="24"/>
          <w:lang w:val="aa-ET" w:eastAsia="en-GB"/>
        </w:rPr>
      </w:pPr>
      <w:ins w:id="269" w:author="Tuomas Tirronen" w:date="2021-01-15T08:30:00Z">
        <w:r>
          <w:rPr>
            <w:lang w:eastAsia="zh-CN"/>
          </w:rPr>
          <w:t>9.1.4</w:t>
        </w:r>
        <w:r>
          <w:rPr>
            <w:rFonts w:asciiTheme="minorHAnsi" w:eastAsiaTheme="minorEastAsia" w:hAnsiTheme="minorHAnsi" w:cstheme="minorBidi"/>
            <w:sz w:val="24"/>
            <w:szCs w:val="24"/>
            <w:lang w:val="aa-ET"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31"/>
        <w:rPr>
          <w:ins w:id="271" w:author="Tuomas Tirronen" w:date="2021-01-15T08:30:00Z"/>
          <w:rFonts w:asciiTheme="minorHAnsi" w:eastAsiaTheme="minorEastAsia" w:hAnsiTheme="minorHAnsi" w:cstheme="minorBidi"/>
          <w:sz w:val="24"/>
          <w:szCs w:val="24"/>
          <w:lang w:val="aa-ET" w:eastAsia="en-GB"/>
        </w:rPr>
      </w:pPr>
      <w:ins w:id="272" w:author="Tuomas Tirronen" w:date="2021-01-15T08:30:00Z">
        <w:r>
          <w:rPr>
            <w:lang w:eastAsia="zh-CN"/>
          </w:rPr>
          <w:t>9.1.5</w:t>
        </w:r>
        <w:r>
          <w:rPr>
            <w:rFonts w:asciiTheme="minorHAnsi" w:eastAsiaTheme="minorEastAsia" w:hAnsiTheme="minorHAnsi" w:cstheme="minorBidi"/>
            <w:sz w:val="24"/>
            <w:szCs w:val="24"/>
            <w:lang w:val="aa-ET"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20"/>
        <w:rPr>
          <w:ins w:id="274" w:author="Tuomas Tirronen" w:date="2021-01-15T08:30:00Z"/>
          <w:rFonts w:asciiTheme="minorHAnsi" w:eastAsiaTheme="minorEastAsia" w:hAnsiTheme="minorHAnsi" w:cstheme="minorBidi"/>
          <w:sz w:val="24"/>
          <w:szCs w:val="24"/>
          <w:lang w:val="aa-ET" w:eastAsia="en-GB"/>
        </w:rPr>
      </w:pPr>
      <w:ins w:id="275" w:author="Tuomas Tirronen" w:date="2021-01-15T08:30:00Z">
        <w:r>
          <w:t>9.2</w:t>
        </w:r>
        <w:r>
          <w:rPr>
            <w:rFonts w:asciiTheme="minorHAnsi" w:eastAsiaTheme="minorEastAsia" w:hAnsiTheme="minorHAnsi" w:cstheme="minorBidi"/>
            <w:sz w:val="24"/>
            <w:szCs w:val="24"/>
            <w:lang w:val="aa-ET"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31"/>
        <w:rPr>
          <w:ins w:id="277" w:author="Tuomas Tirronen" w:date="2021-01-15T08:30:00Z"/>
          <w:rFonts w:asciiTheme="minorHAnsi" w:eastAsiaTheme="minorEastAsia" w:hAnsiTheme="minorHAnsi" w:cstheme="minorBidi"/>
          <w:sz w:val="24"/>
          <w:szCs w:val="24"/>
          <w:lang w:val="aa-ET" w:eastAsia="en-GB"/>
        </w:rPr>
      </w:pPr>
      <w:ins w:id="278" w:author="Tuomas Tirronen" w:date="2021-01-15T08:30:00Z">
        <w:r>
          <w:t>9.2.1</w:t>
        </w:r>
        <w:r>
          <w:rPr>
            <w:rFonts w:asciiTheme="minorHAnsi" w:eastAsiaTheme="minorEastAsia" w:hAnsiTheme="minorHAnsi" w:cstheme="minorBidi"/>
            <w:sz w:val="24"/>
            <w:szCs w:val="24"/>
            <w:lang w:val="aa-ET"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31"/>
        <w:rPr>
          <w:ins w:id="280" w:author="Tuomas Tirronen" w:date="2021-01-15T08:30:00Z"/>
          <w:rFonts w:asciiTheme="minorHAnsi" w:eastAsiaTheme="minorEastAsia" w:hAnsiTheme="minorHAnsi" w:cstheme="minorBidi"/>
          <w:sz w:val="24"/>
          <w:szCs w:val="24"/>
          <w:lang w:val="aa-ET" w:eastAsia="en-GB"/>
        </w:rPr>
      </w:pPr>
      <w:ins w:id="281" w:author="Tuomas Tirronen" w:date="2021-01-15T08:30:00Z">
        <w:r>
          <w:t>9.2.2</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31"/>
        <w:rPr>
          <w:ins w:id="283" w:author="Tuomas Tirronen" w:date="2021-01-15T08:30:00Z"/>
          <w:rFonts w:asciiTheme="minorHAnsi" w:eastAsiaTheme="minorEastAsia" w:hAnsiTheme="minorHAnsi" w:cstheme="minorBidi"/>
          <w:sz w:val="24"/>
          <w:szCs w:val="24"/>
          <w:lang w:val="aa-ET" w:eastAsia="en-GB"/>
        </w:rPr>
      </w:pPr>
      <w:ins w:id="284" w:author="Tuomas Tirronen" w:date="2021-01-15T08:30:00Z">
        <w:r>
          <w:t>9.2.3</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20"/>
        <w:rPr>
          <w:ins w:id="286" w:author="Tuomas Tirronen" w:date="2021-01-15T08:30:00Z"/>
          <w:rFonts w:asciiTheme="minorHAnsi" w:eastAsiaTheme="minorEastAsia" w:hAnsiTheme="minorHAnsi" w:cstheme="minorBidi"/>
          <w:sz w:val="24"/>
          <w:szCs w:val="24"/>
          <w:lang w:val="aa-ET" w:eastAsia="en-GB"/>
        </w:rPr>
      </w:pPr>
      <w:ins w:id="287" w:author="Tuomas Tirronen" w:date="2021-01-15T08:30:00Z">
        <w:r>
          <w:t>9.3</w:t>
        </w:r>
        <w:r>
          <w:rPr>
            <w:rFonts w:asciiTheme="minorHAnsi" w:eastAsiaTheme="minorEastAsia" w:hAnsiTheme="minorHAnsi" w:cstheme="minorBidi"/>
            <w:sz w:val="24"/>
            <w:szCs w:val="24"/>
            <w:lang w:val="aa-ET"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31"/>
        <w:rPr>
          <w:ins w:id="289" w:author="Tuomas Tirronen" w:date="2021-01-15T08:30:00Z"/>
          <w:rFonts w:asciiTheme="minorHAnsi" w:eastAsiaTheme="minorEastAsia" w:hAnsiTheme="minorHAnsi" w:cstheme="minorBidi"/>
          <w:sz w:val="24"/>
          <w:szCs w:val="24"/>
          <w:lang w:val="aa-ET" w:eastAsia="en-GB"/>
        </w:rPr>
      </w:pPr>
      <w:ins w:id="290" w:author="Tuomas Tirronen" w:date="2021-01-15T08:30:00Z">
        <w:r>
          <w:t>9.3.1</w:t>
        </w:r>
        <w:r>
          <w:rPr>
            <w:rFonts w:asciiTheme="minorHAnsi" w:eastAsiaTheme="minorEastAsia" w:hAnsiTheme="minorHAnsi" w:cstheme="minorBidi"/>
            <w:sz w:val="24"/>
            <w:szCs w:val="24"/>
            <w:lang w:val="aa-ET"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31"/>
        <w:rPr>
          <w:ins w:id="292" w:author="Tuomas Tirronen" w:date="2021-01-15T08:30:00Z"/>
          <w:rFonts w:asciiTheme="minorHAnsi" w:eastAsiaTheme="minorEastAsia" w:hAnsiTheme="minorHAnsi" w:cstheme="minorBidi"/>
          <w:sz w:val="24"/>
          <w:szCs w:val="24"/>
          <w:lang w:val="aa-ET" w:eastAsia="en-GB"/>
        </w:rPr>
      </w:pPr>
      <w:ins w:id="293" w:author="Tuomas Tirronen" w:date="2021-01-15T08:30:00Z">
        <w:r>
          <w:t>9.3.2</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31"/>
        <w:rPr>
          <w:ins w:id="295" w:author="Tuomas Tirronen" w:date="2021-01-15T08:30:00Z"/>
          <w:rFonts w:asciiTheme="minorHAnsi" w:eastAsiaTheme="minorEastAsia" w:hAnsiTheme="minorHAnsi" w:cstheme="minorBidi"/>
          <w:sz w:val="24"/>
          <w:szCs w:val="24"/>
          <w:lang w:val="aa-ET" w:eastAsia="en-GB"/>
        </w:rPr>
      </w:pPr>
      <w:ins w:id="296" w:author="Tuomas Tirronen" w:date="2021-01-15T08:30:00Z">
        <w:r>
          <w:t>9.3.3</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20"/>
        <w:rPr>
          <w:ins w:id="298" w:author="Tuomas Tirronen" w:date="2021-01-15T08:30:00Z"/>
          <w:rFonts w:asciiTheme="minorHAnsi" w:eastAsiaTheme="minorEastAsia" w:hAnsiTheme="minorHAnsi" w:cstheme="minorBidi"/>
          <w:sz w:val="24"/>
          <w:szCs w:val="24"/>
          <w:lang w:val="aa-ET" w:eastAsia="en-GB"/>
        </w:rPr>
      </w:pPr>
      <w:ins w:id="299" w:author="Tuomas Tirronen" w:date="2021-01-15T08:30:00Z">
        <w:r>
          <w:t>9.4</w:t>
        </w:r>
        <w:r>
          <w:rPr>
            <w:rFonts w:asciiTheme="minorHAnsi" w:eastAsiaTheme="minorEastAsia" w:hAnsiTheme="minorHAnsi" w:cstheme="minorBidi"/>
            <w:sz w:val="24"/>
            <w:szCs w:val="24"/>
            <w:lang w:val="aa-ET"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31"/>
        <w:rPr>
          <w:ins w:id="301" w:author="Tuomas Tirronen" w:date="2021-01-15T08:30:00Z"/>
          <w:rFonts w:asciiTheme="minorHAnsi" w:eastAsiaTheme="minorEastAsia" w:hAnsiTheme="minorHAnsi" w:cstheme="minorBidi"/>
          <w:sz w:val="24"/>
          <w:szCs w:val="24"/>
          <w:lang w:val="aa-ET" w:eastAsia="en-GB"/>
        </w:rPr>
      </w:pPr>
      <w:ins w:id="302" w:author="Tuomas Tirronen" w:date="2021-01-15T08:30:00Z">
        <w:r>
          <w:t>9.4.1</w:t>
        </w:r>
        <w:r>
          <w:rPr>
            <w:rFonts w:asciiTheme="minorHAnsi" w:eastAsiaTheme="minorEastAsia" w:hAnsiTheme="minorHAnsi" w:cstheme="minorBidi"/>
            <w:sz w:val="24"/>
            <w:szCs w:val="24"/>
            <w:lang w:val="aa-ET"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31"/>
        <w:rPr>
          <w:ins w:id="304" w:author="Tuomas Tirronen" w:date="2021-01-15T08:30:00Z"/>
          <w:rFonts w:asciiTheme="minorHAnsi" w:eastAsiaTheme="minorEastAsia" w:hAnsiTheme="minorHAnsi" w:cstheme="minorBidi"/>
          <w:sz w:val="24"/>
          <w:szCs w:val="24"/>
          <w:lang w:val="aa-ET" w:eastAsia="en-GB"/>
        </w:rPr>
      </w:pPr>
      <w:ins w:id="305" w:author="Tuomas Tirronen" w:date="2021-01-15T08:30:00Z">
        <w:r>
          <w:t>9.4.2</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31"/>
        <w:rPr>
          <w:ins w:id="307" w:author="Tuomas Tirronen" w:date="2021-01-15T08:30:00Z"/>
          <w:rFonts w:asciiTheme="minorHAnsi" w:eastAsiaTheme="minorEastAsia" w:hAnsiTheme="minorHAnsi" w:cstheme="minorBidi"/>
          <w:sz w:val="24"/>
          <w:szCs w:val="24"/>
          <w:lang w:val="aa-ET" w:eastAsia="en-GB"/>
        </w:rPr>
      </w:pPr>
      <w:ins w:id="308" w:author="Tuomas Tirronen" w:date="2021-01-15T08:30:00Z">
        <w:r>
          <w:t>9.4.3</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10"/>
        <w:rPr>
          <w:ins w:id="310" w:author="Tuomas Tirronen" w:date="2021-01-15T08:30:00Z"/>
          <w:rFonts w:asciiTheme="minorHAnsi" w:eastAsiaTheme="minorEastAsia" w:hAnsiTheme="minorHAnsi" w:cstheme="minorBidi"/>
          <w:sz w:val="24"/>
          <w:szCs w:val="24"/>
          <w:lang w:val="aa-ET" w:eastAsia="en-GB"/>
        </w:rPr>
      </w:pPr>
      <w:ins w:id="311" w:author="Tuomas Tirronen" w:date="2021-01-15T08:30:00Z">
        <w:r>
          <w:t>10</w:t>
        </w:r>
        <w:r>
          <w:rPr>
            <w:rFonts w:asciiTheme="minorHAnsi" w:eastAsiaTheme="minorEastAsia" w:hAnsiTheme="minorHAnsi" w:cstheme="minorBidi"/>
            <w:sz w:val="24"/>
            <w:szCs w:val="24"/>
            <w:lang w:val="aa-ET"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20"/>
        <w:rPr>
          <w:ins w:id="313" w:author="Tuomas Tirronen" w:date="2021-01-15T08:30:00Z"/>
          <w:rFonts w:asciiTheme="minorHAnsi" w:eastAsiaTheme="minorEastAsia" w:hAnsiTheme="minorHAnsi" w:cstheme="minorBidi"/>
          <w:sz w:val="24"/>
          <w:szCs w:val="24"/>
          <w:lang w:val="aa-ET" w:eastAsia="en-GB"/>
        </w:rPr>
      </w:pPr>
      <w:ins w:id="314" w:author="Tuomas Tirronen" w:date="2021-01-15T08:30:00Z">
        <w:r>
          <w:t>10.1</w:t>
        </w:r>
        <w:r>
          <w:rPr>
            <w:rFonts w:asciiTheme="minorHAnsi" w:eastAsiaTheme="minorEastAsia" w:hAnsiTheme="minorHAnsi" w:cstheme="minorBidi"/>
            <w:sz w:val="24"/>
            <w:szCs w:val="24"/>
            <w:lang w:val="aa-ET"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20"/>
        <w:rPr>
          <w:ins w:id="316" w:author="Tuomas Tirronen" w:date="2021-01-15T08:30:00Z"/>
          <w:rFonts w:asciiTheme="minorHAnsi" w:eastAsiaTheme="minorEastAsia" w:hAnsiTheme="minorHAnsi" w:cstheme="minorBidi"/>
          <w:sz w:val="24"/>
          <w:szCs w:val="24"/>
          <w:lang w:val="aa-ET" w:eastAsia="en-GB"/>
        </w:rPr>
      </w:pPr>
      <w:ins w:id="317" w:author="Tuomas Tirronen" w:date="2021-01-15T08:30:00Z">
        <w:r>
          <w:t>10.2</w:t>
        </w:r>
        <w:r>
          <w:rPr>
            <w:rFonts w:asciiTheme="minorHAnsi" w:eastAsiaTheme="minorEastAsia" w:hAnsiTheme="minorHAnsi" w:cstheme="minorBidi"/>
            <w:sz w:val="24"/>
            <w:szCs w:val="24"/>
            <w:lang w:val="aa-ET"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31"/>
        <w:rPr>
          <w:ins w:id="319" w:author="Tuomas Tirronen" w:date="2021-01-15T08:30:00Z"/>
          <w:rFonts w:asciiTheme="minorHAnsi" w:eastAsiaTheme="minorEastAsia" w:hAnsiTheme="minorHAnsi" w:cstheme="minorBidi"/>
          <w:sz w:val="24"/>
          <w:szCs w:val="24"/>
          <w:lang w:val="aa-ET" w:eastAsia="en-GB"/>
        </w:rPr>
      </w:pPr>
      <w:ins w:id="320" w:author="Tuomas Tirronen" w:date="2021-01-15T08:30:00Z">
        <w:r>
          <w:t>10.2.1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31"/>
        <w:rPr>
          <w:ins w:id="322" w:author="Tuomas Tirronen" w:date="2021-01-15T08:30:00Z"/>
          <w:rFonts w:asciiTheme="minorHAnsi" w:eastAsiaTheme="minorEastAsia" w:hAnsiTheme="minorHAnsi" w:cstheme="minorBidi"/>
          <w:sz w:val="24"/>
          <w:szCs w:val="24"/>
          <w:lang w:val="aa-ET" w:eastAsia="en-GB"/>
        </w:rPr>
      </w:pPr>
      <w:ins w:id="323" w:author="Tuomas Tirronen" w:date="2021-01-15T08:30:00Z">
        <w:r>
          <w:t>10.2.2</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31"/>
        <w:rPr>
          <w:ins w:id="325" w:author="Tuomas Tirronen" w:date="2021-01-15T08:30:00Z"/>
          <w:rFonts w:asciiTheme="minorHAnsi" w:eastAsiaTheme="minorEastAsia" w:hAnsiTheme="minorHAnsi" w:cstheme="minorBidi"/>
          <w:sz w:val="24"/>
          <w:szCs w:val="24"/>
          <w:lang w:val="aa-ET" w:eastAsia="en-GB"/>
        </w:rPr>
      </w:pPr>
      <w:ins w:id="326" w:author="Tuomas Tirronen" w:date="2021-01-15T08:30:00Z">
        <w:r>
          <w:t>10.2.3</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10"/>
        <w:rPr>
          <w:ins w:id="328" w:author="Tuomas Tirronen" w:date="2021-01-15T08:30:00Z"/>
          <w:rFonts w:asciiTheme="minorHAnsi" w:eastAsiaTheme="minorEastAsia" w:hAnsiTheme="minorHAnsi" w:cstheme="minorBidi"/>
          <w:sz w:val="24"/>
          <w:szCs w:val="24"/>
          <w:lang w:val="aa-ET" w:eastAsia="en-GB"/>
        </w:rPr>
      </w:pPr>
      <w:ins w:id="329" w:author="Tuomas Tirronen" w:date="2021-01-15T08:30:00Z">
        <w:r>
          <w:t>11</w:t>
        </w:r>
        <w:r>
          <w:rPr>
            <w:rFonts w:asciiTheme="minorHAnsi" w:eastAsiaTheme="minorEastAsia" w:hAnsiTheme="minorHAnsi" w:cstheme="minorBidi"/>
            <w:sz w:val="24"/>
            <w:szCs w:val="24"/>
            <w:lang w:val="aa-ET"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20"/>
        <w:rPr>
          <w:ins w:id="331" w:author="Tuomas Tirronen" w:date="2021-01-15T08:30:00Z"/>
          <w:rFonts w:asciiTheme="minorHAnsi" w:eastAsiaTheme="minorEastAsia" w:hAnsiTheme="minorHAnsi" w:cstheme="minorBidi"/>
          <w:sz w:val="24"/>
          <w:szCs w:val="24"/>
          <w:lang w:val="aa-ET" w:eastAsia="en-GB"/>
        </w:rPr>
      </w:pPr>
      <w:ins w:id="332" w:author="Tuomas Tirronen" w:date="2021-01-15T08:30:00Z">
        <w:r>
          <w:t>11.1</w:t>
        </w:r>
        <w:r>
          <w:rPr>
            <w:rFonts w:asciiTheme="minorHAnsi" w:eastAsiaTheme="minorEastAsia" w:hAnsiTheme="minorHAnsi" w:cstheme="minorBidi"/>
            <w:sz w:val="24"/>
            <w:szCs w:val="24"/>
            <w:lang w:val="aa-ET"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31"/>
        <w:rPr>
          <w:ins w:id="334" w:author="Tuomas Tirronen" w:date="2021-01-15T08:30:00Z"/>
          <w:rFonts w:asciiTheme="minorHAnsi" w:eastAsiaTheme="minorEastAsia" w:hAnsiTheme="minorHAnsi" w:cstheme="minorBidi"/>
          <w:sz w:val="24"/>
          <w:szCs w:val="24"/>
          <w:lang w:val="aa-ET" w:eastAsia="en-GB"/>
        </w:rPr>
      </w:pPr>
      <w:ins w:id="335" w:author="Tuomas Tirronen" w:date="2021-01-15T08:30:00Z">
        <w:r>
          <w:t>11.1.1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20"/>
        <w:rPr>
          <w:ins w:id="337" w:author="Tuomas Tirronen" w:date="2021-01-15T08:30:00Z"/>
          <w:rFonts w:asciiTheme="minorHAnsi" w:eastAsiaTheme="minorEastAsia" w:hAnsiTheme="minorHAnsi" w:cstheme="minorBidi"/>
          <w:sz w:val="24"/>
          <w:szCs w:val="24"/>
          <w:lang w:val="aa-ET" w:eastAsia="en-GB"/>
        </w:rPr>
      </w:pPr>
      <w:ins w:id="338" w:author="Tuomas Tirronen" w:date="2021-01-15T08:30:00Z">
        <w:r>
          <w:t>11.2</w:t>
        </w:r>
        <w:r>
          <w:rPr>
            <w:rFonts w:asciiTheme="minorHAnsi" w:eastAsiaTheme="minorEastAsia" w:hAnsiTheme="minorHAnsi" w:cstheme="minorBidi"/>
            <w:sz w:val="24"/>
            <w:szCs w:val="24"/>
            <w:lang w:val="aa-ET"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31"/>
        <w:rPr>
          <w:ins w:id="340" w:author="Tuomas Tirronen" w:date="2021-01-15T08:30:00Z"/>
          <w:rFonts w:asciiTheme="minorHAnsi" w:eastAsiaTheme="minorEastAsia" w:hAnsiTheme="minorHAnsi" w:cstheme="minorBidi"/>
          <w:sz w:val="24"/>
          <w:szCs w:val="24"/>
          <w:lang w:val="aa-ET" w:eastAsia="en-GB"/>
        </w:rPr>
      </w:pPr>
      <w:ins w:id="341" w:author="Tuomas Tirronen" w:date="2021-01-15T08:30:00Z">
        <w:r>
          <w:t>11.2.1</w:t>
        </w:r>
        <w:r>
          <w:rPr>
            <w:rFonts w:asciiTheme="minorHAnsi" w:eastAsiaTheme="minorEastAsia" w:hAnsiTheme="minorHAnsi" w:cstheme="minorBidi"/>
            <w:sz w:val="24"/>
            <w:szCs w:val="24"/>
            <w:lang w:val="aa-ET"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31"/>
        <w:rPr>
          <w:ins w:id="343" w:author="Tuomas Tirronen" w:date="2021-01-15T08:30:00Z"/>
          <w:rFonts w:asciiTheme="minorHAnsi" w:eastAsiaTheme="minorEastAsia" w:hAnsiTheme="minorHAnsi" w:cstheme="minorBidi"/>
          <w:sz w:val="24"/>
          <w:szCs w:val="24"/>
          <w:lang w:val="aa-ET" w:eastAsia="en-GB"/>
        </w:rPr>
      </w:pPr>
      <w:ins w:id="344" w:author="Tuomas Tirronen" w:date="2021-01-15T08:30:00Z">
        <w:r>
          <w:t>11.2.2</w:t>
        </w:r>
        <w:r>
          <w:rPr>
            <w:rFonts w:asciiTheme="minorHAnsi" w:eastAsiaTheme="minorEastAsia" w:hAnsiTheme="minorHAnsi" w:cstheme="minorBidi"/>
            <w:sz w:val="24"/>
            <w:szCs w:val="24"/>
            <w:lang w:val="aa-ET"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31"/>
        <w:rPr>
          <w:ins w:id="346" w:author="Tuomas Tirronen" w:date="2021-01-15T08:30:00Z"/>
          <w:rFonts w:asciiTheme="minorHAnsi" w:eastAsiaTheme="minorEastAsia" w:hAnsiTheme="minorHAnsi" w:cstheme="minorBidi"/>
          <w:sz w:val="24"/>
          <w:szCs w:val="24"/>
          <w:lang w:val="aa-ET" w:eastAsia="en-GB"/>
        </w:rPr>
      </w:pPr>
      <w:ins w:id="347" w:author="Tuomas Tirronen" w:date="2021-01-15T08:30:00Z">
        <w:r>
          <w:t>11.2.3</w:t>
        </w:r>
        <w:r>
          <w:rPr>
            <w:rFonts w:asciiTheme="minorHAnsi" w:eastAsiaTheme="minorEastAsia" w:hAnsiTheme="minorHAnsi" w:cstheme="minorBidi"/>
            <w:sz w:val="24"/>
            <w:szCs w:val="24"/>
            <w:lang w:val="aa-ET"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10"/>
        <w:rPr>
          <w:ins w:id="349" w:author="Tuomas Tirronen" w:date="2021-01-15T08:30:00Z"/>
          <w:rFonts w:asciiTheme="minorHAnsi" w:eastAsiaTheme="minorEastAsia" w:hAnsiTheme="minorHAnsi" w:cstheme="minorBidi"/>
          <w:sz w:val="24"/>
          <w:szCs w:val="24"/>
          <w:lang w:val="aa-ET" w:eastAsia="en-GB"/>
        </w:rPr>
      </w:pPr>
      <w:ins w:id="350" w:author="Tuomas Tirronen" w:date="2021-01-15T08:30:00Z">
        <w:r>
          <w:lastRenderedPageBreak/>
          <w:t>12</w:t>
        </w:r>
        <w:r>
          <w:rPr>
            <w:rFonts w:asciiTheme="minorHAnsi" w:eastAsiaTheme="minorEastAsia" w:hAnsiTheme="minorHAnsi" w:cstheme="minorBidi"/>
            <w:sz w:val="24"/>
            <w:szCs w:val="24"/>
            <w:lang w:val="aa-ET"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10"/>
        <w:rPr>
          <w:ins w:id="352" w:author="Tuomas Tirronen" w:date="2021-01-15T08:30:00Z"/>
          <w:rFonts w:asciiTheme="minorHAnsi" w:eastAsiaTheme="minorEastAsia" w:hAnsiTheme="minorHAnsi" w:cstheme="minorBidi"/>
          <w:sz w:val="24"/>
          <w:szCs w:val="24"/>
          <w:lang w:val="aa-ET" w:eastAsia="en-GB"/>
        </w:rPr>
      </w:pPr>
      <w:ins w:id="353" w:author="Tuomas Tirronen" w:date="2021-01-15T08:30:00Z">
        <w:r>
          <w:t>13</w:t>
        </w:r>
        <w:r>
          <w:rPr>
            <w:rFonts w:asciiTheme="minorHAnsi" w:eastAsiaTheme="minorEastAsia" w:hAnsiTheme="minorHAnsi" w:cstheme="minorBidi"/>
            <w:sz w:val="24"/>
            <w:szCs w:val="24"/>
            <w:lang w:val="aa-ET"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90"/>
        <w:rPr>
          <w:ins w:id="355" w:author="Tuomas Tirronen" w:date="2021-01-15T08:30:00Z"/>
          <w:rFonts w:asciiTheme="minorHAnsi" w:eastAsiaTheme="minorEastAsia" w:hAnsiTheme="minorHAnsi" w:cstheme="minorBidi"/>
          <w:b w:val="0"/>
          <w:sz w:val="24"/>
          <w:szCs w:val="24"/>
          <w:lang w:val="aa-ET"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10"/>
        <w:rPr>
          <w:ins w:id="358" w:author="Tuomas Tirronen" w:date="2021-01-15T08:30:00Z"/>
          <w:rFonts w:asciiTheme="minorHAnsi" w:eastAsiaTheme="minorEastAsia" w:hAnsiTheme="minorHAnsi" w:cstheme="minorBidi"/>
          <w:sz w:val="24"/>
          <w:szCs w:val="24"/>
          <w:lang w:val="aa-ET" w:eastAsia="en-GB"/>
        </w:rPr>
      </w:pPr>
      <w:ins w:id="359" w:author="Tuomas Tirronen" w:date="2021-01-15T08:30:00Z">
        <w:r>
          <w:t>A.1</w:t>
        </w:r>
        <w:r>
          <w:rPr>
            <w:rFonts w:asciiTheme="minorHAnsi" w:eastAsiaTheme="minorEastAsia" w:hAnsiTheme="minorHAnsi" w:cstheme="minorBidi"/>
            <w:sz w:val="24"/>
            <w:szCs w:val="24"/>
            <w:lang w:val="aa-ET"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10"/>
        <w:rPr>
          <w:ins w:id="361" w:author="Tuomas Tirronen" w:date="2021-01-15T08:30:00Z"/>
          <w:rFonts w:asciiTheme="minorHAnsi" w:eastAsiaTheme="minorEastAsia" w:hAnsiTheme="minorHAnsi" w:cstheme="minorBidi"/>
          <w:sz w:val="24"/>
          <w:szCs w:val="24"/>
          <w:lang w:val="aa-ET" w:eastAsia="en-GB"/>
        </w:rPr>
      </w:pPr>
      <w:ins w:id="362" w:author="Tuomas Tirronen" w:date="2021-01-15T08:30:00Z">
        <w:r>
          <w:t>A.2</w:t>
        </w:r>
        <w:r>
          <w:rPr>
            <w:rFonts w:asciiTheme="minorHAnsi" w:eastAsiaTheme="minorEastAsia" w:hAnsiTheme="minorHAnsi" w:cstheme="minorBidi"/>
            <w:sz w:val="24"/>
            <w:szCs w:val="24"/>
            <w:lang w:val="aa-ET"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90"/>
        <w:rPr>
          <w:ins w:id="364" w:author="Tuomas Tirronen" w:date="2021-01-15T08:30:00Z"/>
          <w:rFonts w:asciiTheme="minorHAnsi" w:eastAsiaTheme="minorEastAsia" w:hAnsiTheme="minorHAnsi" w:cstheme="minorBidi"/>
          <w:b w:val="0"/>
          <w:sz w:val="24"/>
          <w:szCs w:val="24"/>
          <w:lang w:val="aa-ET"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10"/>
        <w:rPr>
          <w:ins w:id="367" w:author="Tuomas Tirronen" w:date="2021-01-15T08:30:00Z"/>
          <w:rFonts w:asciiTheme="minorHAnsi" w:eastAsiaTheme="minorEastAsia" w:hAnsiTheme="minorHAnsi" w:cstheme="minorBidi"/>
          <w:sz w:val="24"/>
          <w:szCs w:val="24"/>
          <w:lang w:val="aa-ET" w:eastAsia="en-GB"/>
        </w:rPr>
      </w:pPr>
      <w:ins w:id="368" w:author="Tuomas Tirronen" w:date="2021-01-15T08:30:00Z">
        <w:r>
          <w:t>B.1</w:t>
        </w:r>
        <w:r>
          <w:rPr>
            <w:rFonts w:asciiTheme="minorHAnsi" w:eastAsiaTheme="minorEastAsia" w:hAnsiTheme="minorHAnsi" w:cstheme="minorBidi"/>
            <w:sz w:val="24"/>
            <w:szCs w:val="24"/>
            <w:lang w:val="aa-ET"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10"/>
        <w:rPr>
          <w:ins w:id="370" w:author="Tuomas Tirronen" w:date="2021-01-15T08:30:00Z"/>
          <w:rFonts w:asciiTheme="minorHAnsi" w:eastAsiaTheme="minorEastAsia" w:hAnsiTheme="minorHAnsi" w:cstheme="minorBidi"/>
          <w:sz w:val="24"/>
          <w:szCs w:val="24"/>
          <w:lang w:val="aa-ET" w:eastAsia="en-GB"/>
        </w:rPr>
      </w:pPr>
      <w:ins w:id="371" w:author="Tuomas Tirronen" w:date="2021-01-15T08:30:00Z">
        <w:r>
          <w:t>B.2</w:t>
        </w:r>
        <w:r>
          <w:rPr>
            <w:rFonts w:asciiTheme="minorHAnsi" w:eastAsiaTheme="minorEastAsia" w:hAnsiTheme="minorHAnsi" w:cstheme="minorBidi"/>
            <w:sz w:val="24"/>
            <w:szCs w:val="24"/>
            <w:lang w:val="aa-ET"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90"/>
        <w:rPr>
          <w:ins w:id="373" w:author="Tuomas Tirronen" w:date="2021-01-15T08:30:00Z"/>
          <w:rFonts w:asciiTheme="minorHAnsi" w:eastAsiaTheme="minorEastAsia" w:hAnsiTheme="minorHAnsi" w:cstheme="minorBidi"/>
          <w:b w:val="0"/>
          <w:sz w:val="24"/>
          <w:szCs w:val="24"/>
          <w:lang w:val="aa-ET"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10"/>
        <w:rPr>
          <w:ins w:id="376" w:author="Tuomas Tirronen" w:date="2021-01-15T08:30:00Z"/>
          <w:rFonts w:asciiTheme="minorHAnsi" w:eastAsiaTheme="minorEastAsia" w:hAnsiTheme="minorHAnsi" w:cstheme="minorBidi"/>
          <w:sz w:val="24"/>
          <w:szCs w:val="24"/>
          <w:lang w:val="aa-ET" w:eastAsia="en-GB"/>
        </w:rPr>
      </w:pPr>
      <w:ins w:id="377" w:author="Tuomas Tirronen" w:date="2021-01-15T08:30:00Z">
        <w:r>
          <w:t>C.1</w:t>
        </w:r>
        <w:r>
          <w:rPr>
            <w:rFonts w:asciiTheme="minorHAnsi" w:eastAsiaTheme="minorEastAsia" w:hAnsiTheme="minorHAnsi" w:cstheme="minorBidi"/>
            <w:sz w:val="24"/>
            <w:szCs w:val="24"/>
            <w:lang w:val="aa-ET"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10"/>
        <w:rPr>
          <w:ins w:id="379" w:author="Tuomas Tirronen" w:date="2021-01-15T08:30:00Z"/>
          <w:rFonts w:asciiTheme="minorHAnsi" w:eastAsiaTheme="minorEastAsia" w:hAnsiTheme="minorHAnsi" w:cstheme="minorBidi"/>
          <w:sz w:val="24"/>
          <w:szCs w:val="24"/>
          <w:lang w:val="aa-ET" w:eastAsia="en-GB"/>
        </w:rPr>
      </w:pPr>
      <w:ins w:id="380" w:author="Tuomas Tirronen" w:date="2021-01-15T08:30:00Z">
        <w:r>
          <w:t>C.2</w:t>
        </w:r>
        <w:r>
          <w:rPr>
            <w:rFonts w:asciiTheme="minorHAnsi" w:eastAsiaTheme="minorEastAsia" w:hAnsiTheme="minorHAnsi" w:cstheme="minorBidi"/>
            <w:sz w:val="24"/>
            <w:szCs w:val="24"/>
            <w:lang w:val="aa-ET"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10"/>
        <w:rPr>
          <w:ins w:id="382" w:author="Tuomas Tirronen" w:date="2021-01-15T08:30:00Z"/>
          <w:rFonts w:asciiTheme="minorHAnsi" w:eastAsiaTheme="minorEastAsia" w:hAnsiTheme="minorHAnsi" w:cstheme="minorBidi"/>
          <w:sz w:val="24"/>
          <w:szCs w:val="24"/>
          <w:lang w:val="aa-ET" w:eastAsia="en-GB"/>
        </w:rPr>
      </w:pPr>
      <w:ins w:id="383" w:author="Tuomas Tirronen" w:date="2021-01-15T08:30:00Z">
        <w:r>
          <w:t>C.3</w:t>
        </w:r>
        <w:r>
          <w:rPr>
            <w:rFonts w:asciiTheme="minorHAnsi" w:eastAsiaTheme="minorEastAsia" w:hAnsiTheme="minorHAnsi" w:cstheme="minorBidi"/>
            <w:sz w:val="24"/>
            <w:szCs w:val="24"/>
            <w:lang w:val="aa-ET"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10"/>
        <w:rPr>
          <w:ins w:id="385" w:author="Tuomas Tirronen" w:date="2021-01-15T08:30:00Z"/>
          <w:rFonts w:asciiTheme="minorHAnsi" w:eastAsiaTheme="minorEastAsia" w:hAnsiTheme="minorHAnsi" w:cstheme="minorBidi"/>
          <w:sz w:val="24"/>
          <w:szCs w:val="24"/>
          <w:lang w:val="aa-ET" w:eastAsia="en-GB"/>
        </w:rPr>
      </w:pPr>
      <w:ins w:id="386" w:author="Tuomas Tirronen" w:date="2021-01-15T08:30:00Z">
        <w:r>
          <w:t>C.4</w:t>
        </w:r>
        <w:r>
          <w:rPr>
            <w:rFonts w:asciiTheme="minorHAnsi" w:eastAsiaTheme="minorEastAsia" w:hAnsiTheme="minorHAnsi" w:cstheme="minorBidi"/>
            <w:sz w:val="24"/>
            <w:szCs w:val="24"/>
            <w:lang w:val="aa-ET"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90"/>
        <w:rPr>
          <w:ins w:id="388" w:author="Tuomas Tirronen" w:date="2021-01-15T08:30:00Z"/>
          <w:rFonts w:asciiTheme="minorHAnsi" w:eastAsiaTheme="minorEastAsia" w:hAnsiTheme="minorHAnsi" w:cstheme="minorBidi"/>
          <w:b w:val="0"/>
          <w:sz w:val="24"/>
          <w:szCs w:val="24"/>
          <w:lang w:val="aa-ET"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90"/>
        <w:rPr>
          <w:ins w:id="391" w:author="Tuomas Tirronen" w:date="2021-01-15T08:30:00Z"/>
          <w:rFonts w:asciiTheme="minorHAnsi" w:eastAsiaTheme="minorEastAsia" w:hAnsiTheme="minorHAnsi" w:cstheme="minorBidi"/>
          <w:b w:val="0"/>
          <w:sz w:val="24"/>
          <w:szCs w:val="24"/>
          <w:lang w:val="aa-ET"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10"/>
        <w:rPr>
          <w:ins w:id="394" w:author="Tuomas Tirronen" w:date="2021-01-15T08:30:00Z"/>
          <w:rFonts w:asciiTheme="minorHAnsi" w:eastAsiaTheme="minorEastAsia" w:hAnsiTheme="minorHAnsi" w:cstheme="minorBidi"/>
          <w:sz w:val="24"/>
          <w:szCs w:val="24"/>
          <w:lang w:val="aa-ET" w:eastAsia="en-GB"/>
        </w:rPr>
      </w:pPr>
      <w:ins w:id="395" w:author="Tuomas Tirronen" w:date="2021-01-15T08:30:00Z">
        <w:r>
          <w:t>E.1</w:t>
        </w:r>
        <w:r>
          <w:rPr>
            <w:rFonts w:asciiTheme="minorHAnsi" w:eastAsiaTheme="minorEastAsia" w:hAnsiTheme="minorHAnsi" w:cstheme="minorBidi"/>
            <w:sz w:val="24"/>
            <w:szCs w:val="24"/>
            <w:lang w:val="aa-ET"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20"/>
        <w:rPr>
          <w:ins w:id="397" w:author="Tuomas Tirronen" w:date="2021-01-15T08:30:00Z"/>
          <w:rFonts w:asciiTheme="minorHAnsi" w:eastAsiaTheme="minorEastAsia" w:hAnsiTheme="minorHAnsi" w:cstheme="minorBidi"/>
          <w:sz w:val="24"/>
          <w:szCs w:val="24"/>
          <w:lang w:val="aa-ET" w:eastAsia="en-GB"/>
        </w:rPr>
      </w:pPr>
      <w:ins w:id="398" w:author="Tuomas Tirronen" w:date="2021-01-15T08:30:00Z">
        <w:r>
          <w:t xml:space="preserve">E.1.1 </w:t>
        </w:r>
        <w:r>
          <w:rPr>
            <w:rFonts w:asciiTheme="minorHAnsi" w:eastAsiaTheme="minorEastAsia" w:hAnsiTheme="minorHAnsi" w:cstheme="minorBidi"/>
            <w:sz w:val="24"/>
            <w:szCs w:val="24"/>
            <w:lang w:val="aa-ET"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20"/>
        <w:rPr>
          <w:ins w:id="400" w:author="Tuomas Tirronen" w:date="2021-01-15T08:30:00Z"/>
          <w:rFonts w:asciiTheme="minorHAnsi" w:eastAsiaTheme="minorEastAsia" w:hAnsiTheme="minorHAnsi" w:cstheme="minorBidi"/>
          <w:sz w:val="24"/>
          <w:szCs w:val="24"/>
          <w:lang w:val="aa-ET" w:eastAsia="en-GB"/>
        </w:rPr>
      </w:pPr>
      <w:ins w:id="401" w:author="Tuomas Tirronen" w:date="2021-01-15T08:30:00Z">
        <w:r>
          <w:t xml:space="preserve">E.1.2 </w:t>
        </w:r>
        <w:r>
          <w:rPr>
            <w:rFonts w:asciiTheme="minorHAnsi" w:eastAsiaTheme="minorEastAsia" w:hAnsiTheme="minorHAnsi" w:cstheme="minorBidi"/>
            <w:sz w:val="24"/>
            <w:szCs w:val="24"/>
            <w:lang w:val="aa-ET"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10"/>
        <w:rPr>
          <w:ins w:id="403" w:author="Tuomas Tirronen" w:date="2021-01-15T08:30:00Z"/>
          <w:rFonts w:asciiTheme="minorHAnsi" w:eastAsiaTheme="minorEastAsia" w:hAnsiTheme="minorHAnsi" w:cstheme="minorBidi"/>
          <w:sz w:val="24"/>
          <w:szCs w:val="24"/>
          <w:lang w:val="aa-ET" w:eastAsia="en-GB"/>
        </w:rPr>
      </w:pPr>
      <w:ins w:id="404" w:author="Tuomas Tirronen" w:date="2021-01-15T08:30:00Z">
        <w:r>
          <w:t>E.2</w:t>
        </w:r>
        <w:r>
          <w:rPr>
            <w:rFonts w:asciiTheme="minorHAnsi" w:eastAsiaTheme="minorEastAsia" w:hAnsiTheme="minorHAnsi" w:cstheme="minorBidi"/>
            <w:sz w:val="24"/>
            <w:szCs w:val="24"/>
            <w:lang w:val="aa-ET"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20"/>
        <w:rPr>
          <w:ins w:id="406" w:author="Tuomas Tirronen" w:date="2021-01-15T08:30:00Z"/>
          <w:rFonts w:asciiTheme="minorHAnsi" w:eastAsiaTheme="minorEastAsia" w:hAnsiTheme="minorHAnsi" w:cstheme="minorBidi"/>
          <w:sz w:val="24"/>
          <w:szCs w:val="24"/>
          <w:lang w:val="aa-ET" w:eastAsia="en-GB"/>
        </w:rPr>
      </w:pPr>
      <w:ins w:id="407" w:author="Tuomas Tirronen" w:date="2021-01-15T08:30:00Z">
        <w:r>
          <w:t xml:space="preserve">E.2.1 </w:t>
        </w:r>
        <w:r>
          <w:rPr>
            <w:rFonts w:asciiTheme="minorHAnsi" w:eastAsiaTheme="minorEastAsia" w:hAnsiTheme="minorHAnsi" w:cstheme="minorBidi"/>
            <w:sz w:val="24"/>
            <w:szCs w:val="24"/>
            <w:lang w:val="aa-ET"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90"/>
        <w:rPr>
          <w:ins w:id="409" w:author="Tuomas Tirronen" w:date="2021-01-15T08:30:00Z"/>
          <w:rFonts w:asciiTheme="minorHAnsi" w:eastAsiaTheme="minorEastAsia" w:hAnsiTheme="minorHAnsi" w:cstheme="minorBidi"/>
          <w:b w:val="0"/>
          <w:sz w:val="24"/>
          <w:szCs w:val="24"/>
          <w:lang w:val="aa-ET"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Further considerations for eDRX</w:t>
        </w:r>
      </w:ins>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r w:rsidR="00851D47" w:rsidRPr="00851D47">
          <w:rPr>
            <w:lang w:val="en-US"/>
          </w:rPr>
          <w:t>RedCap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3GPP R2-2101257: “RRM measurement relaxation for Redcap UE”, Huawei, HiSilicon.</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52C9E9B9" w:rsidR="00A85A89" w:rsidRDefault="00A85A89" w:rsidP="00B63299">
      <w:pPr>
        <w:rPr>
          <w:ins w:id="511" w:author="Tuomas Tirronen" w:date="2020-12-18T17:46:00Z"/>
        </w:rPr>
      </w:pPr>
      <w:ins w:id="512" w:author="Tuomas Tirronen" w:date="2020-12-18T17:46:00Z">
        <w:r>
          <w:t xml:space="preserve">The study includes an objective on RRM relaxation for stationary RedCap UEs. </w:t>
        </w:r>
      </w:ins>
      <w:ins w:id="513" w:author="ZTE" w:date="2021-01-27T16:50:00Z">
        <w:r w:rsidR="008F5109" w:rsidRPr="00EE7DBA">
          <w:t>Irrespective of RRC state, whether to enable or disable RRM relaxation function for RedCap UEs is within ne</w:t>
        </w:r>
      </w:ins>
      <w:ins w:id="514" w:author="ZTE" w:date="2021-01-27T16:51:00Z">
        <w:r w:rsidR="008F5109" w:rsidRPr="00EE7DBA">
          <w:t xml:space="preserve">twork’s control. </w:t>
        </w:r>
      </w:ins>
      <w:ins w:id="515" w:author="Tuomas Tirronen" w:date="2020-12-18T17:46:00Z">
        <w:r w:rsidRPr="00EE7DBA">
          <w:t>Considering the mobility of a RedCap UE, the stationarity property is not limited to fixed or immobile UEs, but UEs which are considered stationary can also have low mobility, i.e., be slightly moving.</w:t>
        </w:r>
        <w:r>
          <w:t xml:space="preserve"> </w:t>
        </w:r>
      </w:ins>
    </w:p>
    <w:p w14:paraId="667539F5" w14:textId="07BD280D" w:rsidR="00A85A89" w:rsidDel="00BA2537" w:rsidRDefault="00A85A89" w:rsidP="00B63299">
      <w:pPr>
        <w:rPr>
          <w:ins w:id="516" w:author="Tuomas Tirronen" w:date="2020-12-18T17:46:00Z"/>
          <w:del w:id="517" w:author="ZTE" w:date="2021-01-27T20:48:00Z"/>
        </w:rPr>
      </w:pPr>
      <w:commentRangeStart w:id="518"/>
      <w:ins w:id="519" w:author="Tuomas Tirronen" w:date="2020-12-18T17:46:00Z">
        <w:del w:id="520"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21" w:author="Tuomas Tirronen" w:date="2020-12-18T17:46:00Z"/>
          <w:del w:id="522" w:author="ZTE" w:date="2021-01-27T20:48:00Z"/>
        </w:rPr>
      </w:pPr>
      <w:ins w:id="523" w:author="Tuomas Tirronen" w:date="2020-12-18T17:46:00Z">
        <w:del w:id="524"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18"/>
      <w:r w:rsidR="00BA2537">
        <w:rPr>
          <w:rStyle w:val="aa"/>
        </w:rPr>
        <w:commentReference w:id="518"/>
      </w:r>
    </w:p>
    <w:p w14:paraId="60420C60" w14:textId="1540B703" w:rsidR="00A85A89" w:rsidRDefault="00A85A89" w:rsidP="00B63299">
      <w:pPr>
        <w:rPr>
          <w:ins w:id="525" w:author="Tuomas Tirronen" w:date="2020-12-18T17:46:00Z"/>
        </w:rPr>
      </w:pPr>
      <w:commentRangeStart w:id="526"/>
      <w:ins w:id="527" w:author="Tuomas Tirronen" w:date="2020-12-18T17:46:00Z">
        <w:del w:id="528"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26"/>
      <w:r w:rsidR="00D2026F">
        <w:rPr>
          <w:rStyle w:val="aa"/>
        </w:rPr>
        <w:commentReference w:id="526"/>
      </w:r>
      <w:commentRangeStart w:id="529"/>
      <w:ins w:id="530" w:author="Tuomas Tirronen" w:date="2020-12-18T17:46:00Z">
        <w:del w:id="531" w:author="ZTE" w:date="2021-01-27T19:04:00Z">
          <w:r w:rsidDel="00CC68FF">
            <w:delText>RAN2 will study relaxation of neighbour cells RRM measurements in RRC_CONNECTED.</w:delText>
          </w:r>
        </w:del>
      </w:ins>
      <w:commentRangeEnd w:id="529"/>
      <w:r w:rsidR="00876ABE">
        <w:rPr>
          <w:rStyle w:val="aa"/>
        </w:rPr>
        <w:commentReference w:id="529"/>
      </w:r>
    </w:p>
    <w:p w14:paraId="60E19EDB" w14:textId="72B7C261" w:rsidR="00A85A89" w:rsidRPr="00625825" w:rsidDel="00CE6E71" w:rsidRDefault="00A85A89" w:rsidP="00B63299">
      <w:pPr>
        <w:pStyle w:val="EditorsNote"/>
        <w:rPr>
          <w:ins w:id="532" w:author="Tuomas Tirronen" w:date="2020-12-18T17:46:00Z"/>
          <w:del w:id="533" w:author="ZTE" w:date="2021-01-28T00:51:00Z"/>
        </w:rPr>
      </w:pPr>
      <w:ins w:id="534" w:author="Tuomas Tirronen" w:date="2020-12-18T17:46:00Z">
        <w:del w:id="535"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36" w:author="ZTE" w:date="2021-01-27T16:49:00Z"/>
        </w:rPr>
      </w:pPr>
      <w:ins w:id="537" w:author="ZTE" w:date="2021-01-27T16:49:00Z">
        <w:r w:rsidRPr="00176863">
          <w:t>8.4.1.1</w:t>
        </w:r>
        <w:r w:rsidRPr="00176863">
          <w:tab/>
        </w:r>
      </w:ins>
      <w:ins w:id="538" w:author="ZTE" w:date="2021-01-27T16:51:00Z">
        <w:r w:rsidR="00176863" w:rsidRPr="00176863">
          <w:t xml:space="preserve">RRM relaxation </w:t>
        </w:r>
      </w:ins>
      <w:ins w:id="539" w:author="ZTE" w:date="2021-01-27T16:52:00Z">
        <w:r w:rsidR="00176863" w:rsidRPr="00176863">
          <w:t>in RRC_IDLE and RRC_INACTIVE</w:t>
        </w:r>
      </w:ins>
    </w:p>
    <w:p w14:paraId="4A982B8C" w14:textId="2F33A8F3" w:rsidR="00A85A89" w:rsidRPr="00EE7DBA" w:rsidRDefault="00176863" w:rsidP="00A85A89">
      <w:pPr>
        <w:rPr>
          <w:ins w:id="540" w:author="ZTE" w:date="2021-01-27T16:55:00Z"/>
        </w:rPr>
      </w:pPr>
      <w:ins w:id="541" w:author="ZTE" w:date="2021-01-27T16:54:00Z">
        <w:r w:rsidRPr="00EE7DBA">
          <w:t>Rel-16 NR RRM relaxation procedures are taken as a baseline to study further enhancements of neighbour cell RRM relaxation for Red</w:t>
        </w:r>
      </w:ins>
      <w:ins w:id="542" w:author="ZTE" w:date="2021-01-27T20:37:00Z">
        <w:r w:rsidR="00CE1B80" w:rsidRPr="00EE7DBA">
          <w:t>C</w:t>
        </w:r>
      </w:ins>
      <w:ins w:id="543" w:author="ZTE" w:date="2021-01-27T16:54:00Z">
        <w:r w:rsidRPr="00EE7DBA">
          <w:t>ap UEs in RRC_IDLE</w:t>
        </w:r>
      </w:ins>
      <w:ins w:id="544" w:author="ZTE" w:date="2021-01-27T16:55:00Z">
        <w:r w:rsidRPr="00EE7DBA">
          <w:t xml:space="preserve"> and RRC_INACTIVE. </w:t>
        </w:r>
      </w:ins>
    </w:p>
    <w:p w14:paraId="4D1AB7C8" w14:textId="72C74699" w:rsidR="00176863" w:rsidRPr="00EE7DBA" w:rsidRDefault="00176863" w:rsidP="00A85A89">
      <w:pPr>
        <w:rPr>
          <w:ins w:id="545" w:author="ZTE" w:date="2021-01-27T16:57:00Z"/>
        </w:rPr>
      </w:pPr>
      <w:ins w:id="546" w:author="ZTE" w:date="2021-01-27T16:56:00Z">
        <w:r w:rsidRPr="00EE7DBA">
          <w:t xml:space="preserve">For triggering neighbour cell RRM relaxation </w:t>
        </w:r>
      </w:ins>
      <w:ins w:id="547" w:author="ZTE" w:date="2021-01-27T17:10:00Z">
        <w:r w:rsidR="006E4569" w:rsidRPr="00EE7DBA">
          <w:t xml:space="preserve">for RedCap UEs </w:t>
        </w:r>
      </w:ins>
      <w:ins w:id="548" w:author="ZTE" w:date="2021-01-27T16:56:00Z">
        <w:r w:rsidRPr="00EE7DBA">
          <w:t xml:space="preserve">in RRC_IDLE and RRC_INACTIVE, </w:t>
        </w:r>
      </w:ins>
      <w:ins w:id="549" w:author="ZTE" w:date="2021-01-27T17:00:00Z">
        <w:r w:rsidRPr="00EE7DBA">
          <w:t xml:space="preserve">based on Rel-16 </w:t>
        </w:r>
      </w:ins>
      <w:ins w:id="550" w:author="ZTE" w:date="2021-01-27T17:01:00Z">
        <w:r w:rsidRPr="00EE7DBA">
          <w:t>triggering</w:t>
        </w:r>
      </w:ins>
      <w:ins w:id="551" w:author="ZTE" w:date="2021-01-27T17:00:00Z">
        <w:r w:rsidRPr="00EE7DBA">
          <w:t xml:space="preserve"> criteri</w:t>
        </w:r>
      </w:ins>
      <w:ins w:id="552" w:author="ZTE" w:date="2021-01-27T17:01:00Z">
        <w:r w:rsidRPr="00EE7DBA">
          <w:t>on</w:t>
        </w:r>
      </w:ins>
      <w:ins w:id="553" w:author="ZTE" w:date="2021-01-27T17:00:00Z">
        <w:r w:rsidRPr="00EE7DBA">
          <w:t xml:space="preserve">, </w:t>
        </w:r>
      </w:ins>
      <w:ins w:id="554" w:author="ZTE" w:date="2021-01-27T16:56:00Z">
        <w:r w:rsidRPr="00EE7DBA">
          <w:t xml:space="preserve">following enhancements can be </w:t>
        </w:r>
      </w:ins>
      <w:ins w:id="555" w:author="ZTE" w:date="2021-01-27T16:57:00Z">
        <w:r w:rsidRPr="00EE7DBA">
          <w:t>considered</w:t>
        </w:r>
      </w:ins>
      <w:ins w:id="556"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57" w:author="ZTE" w:date="2021-01-27T16:57:00Z">
        <w:r w:rsidRPr="00EE7DBA">
          <w:t>:</w:t>
        </w:r>
      </w:ins>
    </w:p>
    <w:p w14:paraId="1750C30C" w14:textId="63BFF193" w:rsidR="00176863" w:rsidRPr="00EE7DBA" w:rsidRDefault="00176863" w:rsidP="001D1351">
      <w:pPr>
        <w:pStyle w:val="a9"/>
        <w:numPr>
          <w:ilvl w:val="0"/>
          <w:numId w:val="29"/>
        </w:numPr>
        <w:spacing w:line="240" w:lineRule="auto"/>
        <w:ind w:left="284" w:hanging="284"/>
        <w:rPr>
          <w:ins w:id="558" w:author="ZTE" w:date="2021-01-27T17:12:00Z"/>
          <w:sz w:val="20"/>
          <w:szCs w:val="20"/>
        </w:rPr>
      </w:pPr>
      <w:ins w:id="559" w:author="ZTE" w:date="2021-01-27T16:57:00Z">
        <w:r w:rsidRPr="00EE7DBA">
          <w:rPr>
            <w:b/>
            <w:sz w:val="20"/>
            <w:szCs w:val="20"/>
          </w:rPr>
          <w:t>Enhancement 1:</w:t>
        </w:r>
        <w:r w:rsidRPr="00EE7DBA">
          <w:rPr>
            <w:sz w:val="20"/>
            <w:szCs w:val="20"/>
          </w:rPr>
          <w:t xml:space="preserve"> </w:t>
        </w:r>
      </w:ins>
      <w:ins w:id="560" w:author="ZTE" w:date="2021-01-27T17:11:00Z">
        <w:r w:rsidR="006E4569" w:rsidRPr="00EE7DBA">
          <w:rPr>
            <w:sz w:val="20"/>
            <w:szCs w:val="20"/>
          </w:rPr>
          <w:t>I</w:t>
        </w:r>
      </w:ins>
      <w:ins w:id="561" w:author="ZTE" w:date="2021-01-27T16:57:00Z">
        <w:r w:rsidRPr="00EE7DBA">
          <w:rPr>
            <w:sz w:val="20"/>
            <w:szCs w:val="20"/>
          </w:rPr>
          <w:t>ntroduce additional S</w:t>
        </w:r>
        <w:r w:rsidRPr="00EE7DBA">
          <w:rPr>
            <w:sz w:val="20"/>
            <w:szCs w:val="20"/>
            <w:vertAlign w:val="subscript"/>
          </w:rPr>
          <w:t>searchDeltaP</w:t>
        </w:r>
      </w:ins>
      <w:ins w:id="562" w:author="ZTE" w:date="2021-01-27T16:59:00Z">
        <w:r w:rsidRPr="00EE7DBA">
          <w:rPr>
            <w:sz w:val="20"/>
            <w:szCs w:val="20"/>
            <w:vertAlign w:val="subscript"/>
          </w:rPr>
          <w:t xml:space="preserve">_stationary </w:t>
        </w:r>
        <w:r w:rsidRPr="00EE7DBA">
          <w:rPr>
            <w:sz w:val="20"/>
            <w:szCs w:val="20"/>
          </w:rPr>
          <w:t>threshold to support 2</w:t>
        </w:r>
      </w:ins>
      <w:ins w:id="563" w:author="ZTE" w:date="2021-01-27T18:36:00Z">
        <w:r w:rsidR="001A2A70" w:rsidRPr="00EE7DBA">
          <w:rPr>
            <w:sz w:val="20"/>
            <w:szCs w:val="20"/>
          </w:rPr>
          <w:t>-</w:t>
        </w:r>
      </w:ins>
      <w:ins w:id="564" w:author="ZTE" w:date="2021-01-27T16:59:00Z">
        <w:r w:rsidRPr="00EE7DBA">
          <w:rPr>
            <w:sz w:val="20"/>
            <w:szCs w:val="20"/>
          </w:rPr>
          <w:t>level speed evaluation</w:t>
        </w:r>
      </w:ins>
      <w:ins w:id="565" w:author="ZTE" w:date="2021-01-27T17:00:00Z">
        <w:r w:rsidRPr="00EE7DBA">
          <w:rPr>
            <w:sz w:val="20"/>
            <w:szCs w:val="20"/>
          </w:rPr>
          <w:t xml:space="preserve"> (i.e. stationary</w:t>
        </w:r>
      </w:ins>
      <w:ins w:id="566" w:author="ZTE" w:date="2021-01-27T18:35:00Z">
        <w:r w:rsidR="001A2A70" w:rsidRPr="00EE7DBA">
          <w:rPr>
            <w:sz w:val="20"/>
            <w:szCs w:val="20"/>
          </w:rPr>
          <w:t xml:space="preserve"> and</w:t>
        </w:r>
      </w:ins>
      <w:ins w:id="567" w:author="ZTE" w:date="2021-01-27T17:00:00Z">
        <w:r w:rsidRPr="00EE7DBA">
          <w:rPr>
            <w:sz w:val="20"/>
            <w:szCs w:val="20"/>
          </w:rPr>
          <w:t xml:space="preserve"> low mobility)</w:t>
        </w:r>
      </w:ins>
      <w:ins w:id="568" w:author="ZTE" w:date="2021-01-27T17:13:00Z">
        <w:r w:rsidR="006E4569" w:rsidRPr="00EE7DBA">
          <w:rPr>
            <w:sz w:val="20"/>
            <w:szCs w:val="20"/>
          </w:rPr>
          <w:t>,</w:t>
        </w:r>
      </w:ins>
      <w:ins w:id="569"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70" w:author="ZTE" w:date="2021-01-27T17:12:00Z"/>
        </w:rPr>
      </w:pPr>
      <w:ins w:id="571" w:author="ZTE" w:date="2021-01-27T17:12:00Z">
        <w:r w:rsidRPr="001A2A70">
          <w:t>Stationary: (Srxlev</w:t>
        </w:r>
        <w:r w:rsidRPr="001A2A70">
          <w:rPr>
            <w:vertAlign w:val="subscript"/>
          </w:rPr>
          <w:t>Ref</w:t>
        </w:r>
        <w:r w:rsidRPr="001A2A70">
          <w:t xml:space="preserve"> – Srxlev) &lt; S</w:t>
        </w:r>
        <w:r w:rsidRPr="001A2A70">
          <w:rPr>
            <w:vertAlign w:val="subscript"/>
          </w:rPr>
          <w:t>SearchDeltaP_stationary</w:t>
        </w:r>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72" w:author="ZTE" w:date="2021-01-27T17:16:00Z"/>
          <w:rFonts w:cs="Calibri"/>
        </w:rPr>
      </w:pPr>
      <w:ins w:id="573" w:author="ZTE" w:date="2021-01-27T17:12:00Z">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26BAF727" w14:textId="77777777" w:rsidR="00D04B24" w:rsidRPr="00A14C91" w:rsidRDefault="00D04B24" w:rsidP="00A14C91">
      <w:pPr>
        <w:spacing w:after="0"/>
        <w:ind w:firstLine="284"/>
        <w:rPr>
          <w:ins w:id="574" w:author="ZTE" w:date="2021-01-27T17:23:00Z"/>
        </w:rPr>
      </w:pPr>
      <w:ins w:id="575" w:author="ZTE" w:date="2021-01-27T17:23:00Z">
        <w:r w:rsidRPr="00A14C91">
          <w:t>Pros:</w:t>
        </w:r>
      </w:ins>
    </w:p>
    <w:p w14:paraId="6DA86BA8" w14:textId="77777777" w:rsidR="00D04B24" w:rsidRPr="001A37E9" w:rsidRDefault="00D04B24" w:rsidP="00D04B24">
      <w:pPr>
        <w:pStyle w:val="a9"/>
        <w:numPr>
          <w:ilvl w:val="0"/>
          <w:numId w:val="28"/>
        </w:numPr>
        <w:rPr>
          <w:ins w:id="576" w:author="ZTE" w:date="2021-01-27T17:23:00Z"/>
          <w:rFonts w:ascii="Times New Roman" w:hAnsi="Times New Roman" w:cs="Times New Roman"/>
          <w:sz w:val="20"/>
          <w:szCs w:val="20"/>
        </w:rPr>
      </w:pPr>
      <w:ins w:id="577"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9"/>
        <w:numPr>
          <w:ilvl w:val="0"/>
          <w:numId w:val="28"/>
        </w:numPr>
        <w:rPr>
          <w:ins w:id="578" w:author="ZTE" w:date="2021-01-27T17:23:00Z"/>
          <w:rFonts w:ascii="Times New Roman" w:hAnsi="Times New Roman" w:cs="Times New Roman"/>
          <w:sz w:val="20"/>
          <w:szCs w:val="20"/>
        </w:rPr>
      </w:pPr>
      <w:ins w:id="579"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80" w:author="ZTE" w:date="2021-01-27T17:23:00Z"/>
        </w:rPr>
      </w:pPr>
      <w:ins w:id="581" w:author="ZTE" w:date="2021-01-27T17:23:00Z">
        <w:r w:rsidRPr="001A37E9">
          <w:t>Cons:</w:t>
        </w:r>
      </w:ins>
    </w:p>
    <w:p w14:paraId="44E94910" w14:textId="3064E1D8" w:rsidR="00D04B24" w:rsidRPr="001A37E9" w:rsidRDefault="00D04B24" w:rsidP="00D04B24">
      <w:pPr>
        <w:pStyle w:val="a9"/>
        <w:numPr>
          <w:ilvl w:val="0"/>
          <w:numId w:val="28"/>
        </w:numPr>
        <w:rPr>
          <w:ins w:id="582" w:author="ZTE" w:date="2021-01-27T17:23:00Z"/>
          <w:rFonts w:ascii="Times New Roman" w:hAnsi="Times New Roman" w:cs="Times New Roman"/>
          <w:sz w:val="20"/>
          <w:szCs w:val="20"/>
        </w:rPr>
      </w:pPr>
      <w:ins w:id="583" w:author="ZTE" w:date="2021-01-27T17:23:00Z">
        <w:r w:rsidRPr="001A37E9">
          <w:rPr>
            <w:rFonts w:ascii="Times New Roman" w:hAnsi="Times New Roman" w:cs="Times New Roman"/>
            <w:sz w:val="20"/>
            <w:szCs w:val="20"/>
          </w:rPr>
          <w:t xml:space="preserve">Unclear whether UE’s </w:t>
        </w:r>
      </w:ins>
      <w:ins w:id="584" w:author="ZTE" w:date="2021-01-27T17:24:00Z">
        <w:r w:rsidRPr="001A37E9">
          <w:rPr>
            <w:rFonts w:ascii="Times New Roman" w:hAnsi="Times New Roman" w:cs="Times New Roman"/>
            <w:sz w:val="20"/>
            <w:szCs w:val="20"/>
          </w:rPr>
          <w:t>mobility level can be accurately determined</w:t>
        </w:r>
      </w:ins>
      <w:ins w:id="585" w:author="ZTE" w:date="2021-01-27T17:23:00Z">
        <w:r w:rsidRPr="001A37E9">
          <w:rPr>
            <w:rFonts w:ascii="Times New Roman" w:hAnsi="Times New Roman" w:cs="Times New Roman"/>
            <w:sz w:val="20"/>
            <w:szCs w:val="20"/>
          </w:rPr>
          <w:t>;</w:t>
        </w:r>
      </w:ins>
    </w:p>
    <w:p w14:paraId="44A4D68F" w14:textId="363D2E76" w:rsidR="00D04B24" w:rsidDel="004E7E22" w:rsidRDefault="00D04B24" w:rsidP="001D1351">
      <w:pPr>
        <w:pStyle w:val="a9"/>
        <w:numPr>
          <w:ilvl w:val="0"/>
          <w:numId w:val="28"/>
        </w:numPr>
        <w:ind w:left="714" w:hanging="357"/>
        <w:contextualSpacing w:val="0"/>
        <w:rPr>
          <w:ins w:id="586" w:author="ZTE" w:date="2021-01-27T18:33:00Z"/>
          <w:del w:id="587" w:author="ZTE-offline110" w:date="2021-02-02T00:57:00Z"/>
          <w:rFonts w:ascii="Times New Roman" w:hAnsi="Times New Roman" w:cs="Times New Roman"/>
          <w:sz w:val="20"/>
          <w:szCs w:val="20"/>
        </w:rPr>
      </w:pPr>
      <w:ins w:id="588" w:author="ZTE" w:date="2021-01-27T17:24:00Z">
        <w:del w:id="589" w:author="ZTE-offline110" w:date="2021-02-02T00:57:00Z">
          <w:r w:rsidRPr="001A37E9" w:rsidDel="004E7E22">
            <w:rPr>
              <w:rFonts w:ascii="Times New Roman" w:hAnsi="Times New Roman" w:cs="Times New Roman"/>
              <w:sz w:val="20"/>
              <w:szCs w:val="20"/>
            </w:rPr>
            <w:delText>Channel or link (RSRP/RSRQ) may change even if UE is purely stationary, thus it may not be a reliable way to distinguish between truly stationary and low mobility UE</w:delText>
          </w:r>
        </w:del>
      </w:ins>
      <w:ins w:id="590" w:author="ZTE" w:date="2021-01-27T17:23:00Z">
        <w:del w:id="591" w:author="ZTE-offline110" w:date="2021-02-02T00:57:00Z">
          <w:r w:rsidRPr="001A37E9" w:rsidDel="004E7E22">
            <w:rPr>
              <w:rFonts w:ascii="Times New Roman" w:hAnsi="Times New Roman" w:cs="Times New Roman"/>
              <w:sz w:val="20"/>
              <w:szCs w:val="20"/>
            </w:rPr>
            <w:delText>.</w:delText>
          </w:r>
        </w:del>
      </w:ins>
    </w:p>
    <w:p w14:paraId="01255129" w14:textId="0AEEA38E" w:rsidR="001A2A70" w:rsidRPr="00EE7DBA" w:rsidRDefault="001A2A70" w:rsidP="00A14C91">
      <w:pPr>
        <w:pStyle w:val="a9"/>
        <w:numPr>
          <w:ilvl w:val="0"/>
          <w:numId w:val="29"/>
        </w:numPr>
        <w:spacing w:line="240" w:lineRule="auto"/>
        <w:ind w:left="284" w:hanging="284"/>
        <w:rPr>
          <w:ins w:id="592" w:author="ZTE" w:date="2021-01-27T18:33:00Z"/>
          <w:b/>
          <w:sz w:val="20"/>
          <w:szCs w:val="20"/>
        </w:rPr>
      </w:pPr>
      <w:commentRangeStart w:id="593"/>
      <w:ins w:id="594" w:author="ZTE" w:date="2021-01-27T18:33:00Z">
        <w:r w:rsidRPr="00EE7DBA">
          <w:rPr>
            <w:b/>
            <w:sz w:val="20"/>
            <w:szCs w:val="20"/>
          </w:rPr>
          <w:t xml:space="preserve">Enhancement </w:t>
        </w:r>
      </w:ins>
      <w:ins w:id="595" w:author="ZTE" w:date="2021-01-27T18:34:00Z">
        <w:r w:rsidRPr="00EE7DBA">
          <w:rPr>
            <w:b/>
            <w:sz w:val="20"/>
            <w:szCs w:val="20"/>
          </w:rPr>
          <w:t>2</w:t>
        </w:r>
      </w:ins>
      <w:commentRangeEnd w:id="593"/>
      <w:ins w:id="596" w:author="ZTE" w:date="2021-01-27T18:38:00Z">
        <w:r w:rsidR="0056457C" w:rsidRPr="00EE7DBA">
          <w:rPr>
            <w:rStyle w:val="aa"/>
            <w:rFonts w:ascii="Times New Roman" w:hAnsi="Times New Roman" w:cs="Times New Roman"/>
            <w:lang w:eastAsia="en-US"/>
          </w:rPr>
          <w:commentReference w:id="593"/>
        </w:r>
      </w:ins>
      <w:ins w:id="597" w:author="ZTE" w:date="2021-01-27T18:33:00Z">
        <w:r w:rsidRPr="00EE7DBA">
          <w:rPr>
            <w:b/>
            <w:sz w:val="20"/>
            <w:szCs w:val="20"/>
          </w:rPr>
          <w:t xml:space="preserve">: </w:t>
        </w:r>
      </w:ins>
      <w:ins w:id="598" w:author="ZTE" w:date="2021-01-27T18:34:00Z">
        <w:r w:rsidRPr="00EE7DBA">
          <w:rPr>
            <w:sz w:val="20"/>
            <w:szCs w:val="20"/>
          </w:rPr>
          <w:t>Introduce additional T</w:t>
        </w:r>
        <w:r w:rsidRPr="00EE7DBA">
          <w:rPr>
            <w:sz w:val="20"/>
            <w:szCs w:val="20"/>
            <w:vertAlign w:val="subscript"/>
          </w:rPr>
          <w:t xml:space="preserve">SearchDeltaP_stationary </w:t>
        </w:r>
        <w:r w:rsidRPr="00EE7DBA">
          <w:rPr>
            <w:sz w:val="20"/>
            <w:szCs w:val="20"/>
          </w:rPr>
          <w:t xml:space="preserve">to support 2-level </w:t>
        </w:r>
      </w:ins>
      <w:ins w:id="599" w:author="ZTE" w:date="2021-01-27T18:35:00Z">
        <w:r w:rsidRPr="00EE7DBA">
          <w:rPr>
            <w:sz w:val="20"/>
            <w:szCs w:val="20"/>
          </w:rPr>
          <w:t>speed evaluation</w:t>
        </w:r>
      </w:ins>
      <w:ins w:id="600" w:author="ZTE" w:date="2021-01-27T18:34:00Z">
        <w:r w:rsidRPr="00EE7DBA">
          <w:rPr>
            <w:sz w:val="20"/>
            <w:szCs w:val="20"/>
          </w:rPr>
          <w:t xml:space="preserve"> (i.e. fixed location</w:t>
        </w:r>
      </w:ins>
      <w:ins w:id="601" w:author="ZTE" w:date="2021-01-27T18:35:00Z">
        <w:r w:rsidRPr="00EE7DBA">
          <w:rPr>
            <w:sz w:val="20"/>
            <w:szCs w:val="20"/>
          </w:rPr>
          <w:t xml:space="preserve"> and</w:t>
        </w:r>
      </w:ins>
      <w:ins w:id="602" w:author="ZTE" w:date="2021-01-27T18:34:00Z">
        <w:r w:rsidRPr="00EE7DBA">
          <w:rPr>
            <w:sz w:val="20"/>
            <w:szCs w:val="20"/>
          </w:rPr>
          <w:t xml:space="preserve"> low mobility)</w:t>
        </w:r>
      </w:ins>
      <w:ins w:id="603" w:author="ZTE" w:date="2021-01-27T18:35:00Z">
        <w:r w:rsidRPr="00EE7DBA">
          <w:rPr>
            <w:sz w:val="20"/>
            <w:szCs w:val="20"/>
          </w:rPr>
          <w:t>.</w:t>
        </w:r>
      </w:ins>
    </w:p>
    <w:p w14:paraId="609C433F" w14:textId="77777777" w:rsidR="001A2A70" w:rsidRPr="00A752A4" w:rsidRDefault="001A2A70" w:rsidP="00A14C91">
      <w:pPr>
        <w:spacing w:after="0"/>
        <w:ind w:firstLine="284"/>
        <w:rPr>
          <w:ins w:id="604" w:author="ZTE" w:date="2021-01-27T18:33:00Z"/>
        </w:rPr>
      </w:pPr>
      <w:ins w:id="605" w:author="ZTE" w:date="2021-01-27T18:33:00Z">
        <w:r w:rsidRPr="00A752A4">
          <w:t>Pros:</w:t>
        </w:r>
      </w:ins>
    </w:p>
    <w:p w14:paraId="65CCB17F" w14:textId="77777777" w:rsidR="001A2A70" w:rsidRDefault="001A2A70" w:rsidP="001A2A70">
      <w:pPr>
        <w:pStyle w:val="a9"/>
        <w:numPr>
          <w:ilvl w:val="0"/>
          <w:numId w:val="28"/>
        </w:numPr>
        <w:rPr>
          <w:ins w:id="606" w:author="ZTE" w:date="2021-01-27T18:39:00Z"/>
          <w:rFonts w:ascii="Times New Roman" w:hAnsi="Times New Roman" w:cs="Times New Roman"/>
          <w:sz w:val="20"/>
          <w:szCs w:val="20"/>
        </w:rPr>
      </w:pPr>
      <w:ins w:id="607" w:author="ZTE" w:date="2021-01-27T18:33:00Z">
        <w:r w:rsidRPr="00A752A4">
          <w:rPr>
            <w:rFonts w:ascii="Times New Roman" w:hAnsi="Times New Roman" w:cs="Times New Roman"/>
            <w:sz w:val="20"/>
            <w:szCs w:val="20"/>
          </w:rPr>
          <w:lastRenderedPageBreak/>
          <w:t>From specification point of view, it is simple and straightforward enhancement based on Rel-16 mechanism;</w:t>
        </w:r>
      </w:ins>
    </w:p>
    <w:p w14:paraId="0492CF05" w14:textId="5DED040E" w:rsidR="0056457C" w:rsidRPr="00A752A4" w:rsidRDefault="0056457C" w:rsidP="001A2A70">
      <w:pPr>
        <w:pStyle w:val="a9"/>
        <w:numPr>
          <w:ilvl w:val="0"/>
          <w:numId w:val="28"/>
        </w:numPr>
        <w:rPr>
          <w:ins w:id="608" w:author="ZTE" w:date="2021-01-27T18:33:00Z"/>
          <w:rFonts w:ascii="Times New Roman" w:hAnsi="Times New Roman" w:cs="Times New Roman"/>
          <w:sz w:val="20"/>
          <w:szCs w:val="20"/>
        </w:rPr>
      </w:pPr>
      <w:ins w:id="609"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10" w:author="ZTE" w:date="2021-01-27T18:33:00Z"/>
        </w:rPr>
      </w:pPr>
      <w:ins w:id="611" w:author="ZTE" w:date="2021-01-27T18:33:00Z">
        <w:r w:rsidRPr="00A752A4">
          <w:t>Cons:</w:t>
        </w:r>
      </w:ins>
    </w:p>
    <w:p w14:paraId="1EC315E8" w14:textId="39041D99" w:rsidR="001A2A70" w:rsidRDefault="001A2A70" w:rsidP="001A37E9">
      <w:pPr>
        <w:pStyle w:val="a9"/>
        <w:numPr>
          <w:ilvl w:val="0"/>
          <w:numId w:val="28"/>
        </w:numPr>
        <w:ind w:left="714" w:hanging="357"/>
        <w:contextualSpacing w:val="0"/>
        <w:rPr>
          <w:ins w:id="612" w:author="ZTE" w:date="2021-01-27T18:39:00Z"/>
          <w:rFonts w:ascii="Times New Roman" w:hAnsi="Times New Roman" w:cs="Times New Roman"/>
          <w:sz w:val="20"/>
          <w:szCs w:val="20"/>
        </w:rPr>
      </w:pPr>
      <w:ins w:id="613"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14"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15" w:author="ZTE" w:date="2021-01-27T17:23:00Z"/>
          <w:color w:val="0070C0"/>
        </w:rPr>
      </w:pPr>
      <w:ins w:id="616" w:author="ZTE" w:date="2021-01-27T18:39:00Z">
        <w:r w:rsidRPr="001A37E9">
          <w:rPr>
            <w:color w:val="0070C0"/>
          </w:rPr>
          <w:t>Note:</w:t>
        </w:r>
      </w:ins>
      <w:ins w:id="617" w:author="ZTE" w:date="2021-01-27T18:40:00Z">
        <w:r w:rsidRPr="00A14C91">
          <w:rPr>
            <w:color w:val="0070C0"/>
          </w:rPr>
          <w:t xml:space="preserve"> There can be synergies if </w:t>
        </w:r>
        <w:del w:id="618" w:author="ZTE-offline110" w:date="2021-02-02T00:53:00Z">
          <w:r w:rsidRPr="009D38CA" w:rsidDel="009D38CA">
            <w:rPr>
              <w:color w:val="0070C0"/>
            </w:rPr>
            <w:delText>combine</w:delText>
          </w:r>
        </w:del>
      </w:ins>
      <w:ins w:id="619" w:author="ZTE" w:date="2021-01-27T18:42:00Z">
        <w:del w:id="620" w:author="ZTE-offline110" w:date="2021-02-02T00:53:00Z">
          <w:r w:rsidRPr="009D38CA" w:rsidDel="009D38CA">
            <w:rPr>
              <w:color w:val="0070C0"/>
            </w:rPr>
            <w:delText>s</w:delText>
          </w:r>
        </w:del>
      </w:ins>
      <w:ins w:id="621" w:author="ZTE" w:date="2021-01-27T18:39:00Z">
        <w:del w:id="622" w:author="ZTE-offline110" w:date="2021-02-02T00:53:00Z">
          <w:r w:rsidRPr="001A37E9" w:rsidDel="009D38CA">
            <w:rPr>
              <w:color w:val="0070C0"/>
            </w:rPr>
            <w:delText xml:space="preserve"> </w:delText>
          </w:r>
        </w:del>
      </w:ins>
      <w:ins w:id="623" w:author="ZTE" w:date="2021-01-27T18:40:00Z">
        <w:r w:rsidRPr="001A37E9">
          <w:rPr>
            <w:color w:val="0070C0"/>
          </w:rPr>
          <w:t xml:space="preserve">Enhancement 1 </w:t>
        </w:r>
      </w:ins>
      <w:ins w:id="624" w:author="ZTE-offline110" w:date="2021-02-02T00:53:00Z">
        <w:r w:rsidR="009D38CA" w:rsidRPr="009D38CA">
          <w:rPr>
            <w:color w:val="0070C0"/>
          </w:rPr>
          <w:t>is combined</w:t>
        </w:r>
        <w:r w:rsidR="009D38CA">
          <w:rPr>
            <w:color w:val="0070C0"/>
          </w:rPr>
          <w:t xml:space="preserve"> </w:t>
        </w:r>
      </w:ins>
      <w:ins w:id="625" w:author="ZTE" w:date="2021-01-27T18:40:00Z">
        <w:r w:rsidRPr="001A37E9">
          <w:rPr>
            <w:color w:val="0070C0"/>
          </w:rPr>
          <w:t>with Enhancement 2</w:t>
        </w:r>
        <w:r w:rsidRPr="00A14C91">
          <w:rPr>
            <w:color w:val="0070C0"/>
          </w:rPr>
          <w:t>.</w:t>
        </w:r>
      </w:ins>
    </w:p>
    <w:p w14:paraId="5F98F66A" w14:textId="0BFB94F3" w:rsidR="006E4569" w:rsidRPr="001A2A70" w:rsidRDefault="006E4569" w:rsidP="001D1351">
      <w:pPr>
        <w:pStyle w:val="a9"/>
        <w:numPr>
          <w:ilvl w:val="0"/>
          <w:numId w:val="29"/>
        </w:numPr>
        <w:spacing w:line="240" w:lineRule="auto"/>
        <w:ind w:left="284" w:hanging="284"/>
        <w:rPr>
          <w:ins w:id="626" w:author="ZTE" w:date="2021-01-27T17:13:00Z"/>
          <w:b/>
          <w:sz w:val="20"/>
          <w:szCs w:val="20"/>
        </w:rPr>
      </w:pPr>
      <w:ins w:id="627" w:author="ZTE" w:date="2021-01-27T17:13:00Z">
        <w:r w:rsidRPr="00EE7DBA">
          <w:rPr>
            <w:b/>
            <w:sz w:val="20"/>
            <w:szCs w:val="20"/>
          </w:rPr>
          <w:t xml:space="preserve">Enhancement </w:t>
        </w:r>
      </w:ins>
      <w:ins w:id="628" w:author="ZTE" w:date="2021-01-27T18:37:00Z">
        <w:r w:rsidR="001A2A70" w:rsidRPr="00EE7DBA">
          <w:rPr>
            <w:b/>
            <w:sz w:val="20"/>
            <w:szCs w:val="20"/>
          </w:rPr>
          <w:t>3</w:t>
        </w:r>
      </w:ins>
      <w:ins w:id="629" w:author="ZTE" w:date="2021-01-27T17:13:00Z">
        <w:r w:rsidRPr="00EE7DBA">
          <w:rPr>
            <w:b/>
            <w:sz w:val="20"/>
            <w:szCs w:val="20"/>
          </w:rPr>
          <w:t xml:space="preserve">: </w:t>
        </w:r>
      </w:ins>
      <w:ins w:id="630" w:author="ZTE" w:date="2021-01-27T17:14:00Z">
        <w:r w:rsidRPr="00EE7DBA">
          <w:rPr>
            <w:sz w:val="20"/>
            <w:szCs w:val="20"/>
          </w:rPr>
          <w:t xml:space="preserve">Take into account of beam switching in </w:t>
        </w:r>
        <w:del w:id="631" w:author="ZTE-offline110" w:date="2021-02-02T00:56:00Z">
          <w:r w:rsidRPr="00EE7DBA" w:rsidDel="00112879">
            <w:rPr>
              <w:sz w:val="20"/>
              <w:szCs w:val="20"/>
            </w:rPr>
            <w:delText>low mobility</w:delText>
          </w:r>
        </w:del>
      </w:ins>
      <w:ins w:id="632" w:author="ZTE-offline110" w:date="2021-02-02T00:56:00Z">
        <w:r w:rsidR="00112879">
          <w:rPr>
            <w:sz w:val="20"/>
            <w:szCs w:val="20"/>
          </w:rPr>
          <w:t>speed</w:t>
        </w:r>
      </w:ins>
      <w:ins w:id="633" w:author="ZTE" w:date="2021-01-27T17:14:00Z">
        <w:r w:rsidRPr="00EE7DBA">
          <w:rPr>
            <w:sz w:val="20"/>
            <w:szCs w:val="20"/>
          </w:rPr>
          <w:t xml:space="preserve"> evaluation,</w:t>
        </w:r>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34" w:author="ZTE" w:date="2021-01-27T17:14:00Z"/>
        </w:rPr>
      </w:pPr>
      <w:ins w:id="635"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36" w:author="ZTE" w:date="2021-01-27T17:14:00Z"/>
        </w:rPr>
      </w:pPr>
      <w:ins w:id="637"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38" w:author="ZTE" w:date="2021-01-27T17:14:00Z"/>
          <w:rFonts w:cs="Calibri"/>
        </w:rPr>
      </w:pPr>
      <w:ins w:id="639" w:author="ZTE" w:date="2021-01-27T17:14:00Z">
        <w:r w:rsidRPr="001A2A70">
          <w:t>no beam switch and (Srxlev</w:t>
        </w:r>
        <w:r w:rsidRPr="001A2A70">
          <w:rPr>
            <w:vertAlign w:val="subscript"/>
          </w:rPr>
          <w:t>Ref</w:t>
        </w:r>
        <w:r w:rsidRPr="001A2A70">
          <w:t xml:space="preserve"> – Srxlev) &lt; S</w:t>
        </w:r>
        <w:r w:rsidRPr="001A2A70">
          <w:rPr>
            <w:vertAlign w:val="subscript"/>
          </w:rPr>
          <w:t>SearchDeltaP_stationary</w:t>
        </w:r>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40" w:author="ZTE" w:date="2021-01-27T17:14:00Z"/>
          <w:rFonts w:cs="Calibri"/>
        </w:rPr>
      </w:pPr>
      <w:ins w:id="641"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42" w:author="ZTE" w:date="2021-01-27T17:14:00Z"/>
        </w:rPr>
      </w:pPr>
      <w:ins w:id="643"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44" w:author="ZTE" w:date="2021-01-27T17:14:00Z"/>
        </w:rPr>
      </w:pPr>
      <w:ins w:id="645" w:author="ZTE" w:date="2021-01-27T17:14:00Z">
        <w:r w:rsidRPr="001A37E9">
          <w:rPr>
            <w:rFonts w:cs="Calibri"/>
          </w:rPr>
          <w:t>S</w:t>
        </w:r>
        <w:r w:rsidRPr="001A37E9">
          <w:rPr>
            <w:rFonts w:cs="Calibri"/>
            <w:vertAlign w:val="subscript"/>
          </w:rPr>
          <w:t>SearchDeltaP_stationary</w:t>
        </w:r>
        <w:r w:rsidRPr="00DF7581">
          <w:t xml:space="preserve"> &lt;= (Srxlev</w:t>
        </w:r>
        <w:r w:rsidRPr="00DF7581">
          <w:rPr>
            <w:vertAlign w:val="subscript"/>
          </w:rPr>
          <w:t>Ref</w:t>
        </w:r>
        <w:r w:rsidRPr="009D5011">
          <w:t xml:space="preserve"> – Srxlev) &lt; S</w:t>
        </w:r>
        <w:r w:rsidRPr="007449C8">
          <w:rPr>
            <w:vertAlign w:val="subscript"/>
          </w:rPr>
          <w:t>SearchDeltaP_low_mobility</w:t>
        </w:r>
      </w:ins>
    </w:p>
    <w:p w14:paraId="73DDE2BD" w14:textId="77777777" w:rsidR="00D04B24" w:rsidRPr="001A37E9" w:rsidRDefault="00D04B24" w:rsidP="001A37E9">
      <w:pPr>
        <w:spacing w:after="0"/>
        <w:ind w:firstLine="284"/>
        <w:rPr>
          <w:ins w:id="646" w:author="ZTE" w:date="2021-01-27T17:19:00Z"/>
        </w:rPr>
      </w:pPr>
      <w:ins w:id="647" w:author="ZTE" w:date="2021-01-27T17:19:00Z">
        <w:r w:rsidRPr="001A37E9">
          <w:t>Pros:</w:t>
        </w:r>
      </w:ins>
    </w:p>
    <w:p w14:paraId="22506599" w14:textId="517E2620" w:rsidR="00D04B24" w:rsidRPr="001A37E9" w:rsidRDefault="00D04B24" w:rsidP="00D04B24">
      <w:pPr>
        <w:pStyle w:val="a9"/>
        <w:numPr>
          <w:ilvl w:val="0"/>
          <w:numId w:val="28"/>
        </w:numPr>
        <w:rPr>
          <w:ins w:id="648" w:author="ZTE" w:date="2021-01-27T17:22:00Z"/>
          <w:rFonts w:ascii="Times New Roman" w:hAnsi="Times New Roman" w:cs="Times New Roman"/>
          <w:sz w:val="20"/>
          <w:szCs w:val="20"/>
        </w:rPr>
      </w:pPr>
      <w:ins w:id="649"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50"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9"/>
        <w:numPr>
          <w:ilvl w:val="0"/>
          <w:numId w:val="28"/>
        </w:numPr>
        <w:rPr>
          <w:ins w:id="651" w:author="ZTE" w:date="2021-01-27T17:23:00Z"/>
          <w:rFonts w:ascii="Times New Roman" w:hAnsi="Times New Roman" w:cs="Times New Roman"/>
          <w:sz w:val="20"/>
          <w:szCs w:val="20"/>
        </w:rPr>
      </w:pPr>
      <w:ins w:id="652" w:author="ZTE" w:date="2021-01-27T17:26:00Z">
        <w:r w:rsidRPr="001A37E9">
          <w:rPr>
            <w:rFonts w:ascii="Times New Roman" w:hAnsi="Times New Roman" w:cs="Times New Roman"/>
            <w:sz w:val="20"/>
            <w:szCs w:val="20"/>
            <w:lang w:eastAsia="en-US"/>
          </w:rPr>
          <w:t>Potentially good for detecting “circular motion” around base station</w:t>
        </w:r>
      </w:ins>
      <w:ins w:id="653"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54" w:author="ZTE" w:date="2021-01-27T17:23:00Z"/>
        </w:rPr>
      </w:pPr>
      <w:ins w:id="655" w:author="ZTE" w:date="2021-01-27T17:23:00Z">
        <w:r w:rsidRPr="001A37E9">
          <w:t>Cons:</w:t>
        </w:r>
      </w:ins>
    </w:p>
    <w:p w14:paraId="188471C9" w14:textId="2E98E360" w:rsidR="00D04B24" w:rsidRPr="001A37E9" w:rsidRDefault="00D04B24" w:rsidP="00D04B24">
      <w:pPr>
        <w:pStyle w:val="a9"/>
        <w:numPr>
          <w:ilvl w:val="0"/>
          <w:numId w:val="28"/>
        </w:numPr>
        <w:rPr>
          <w:ins w:id="656" w:author="ZTE" w:date="2021-01-27T17:23:00Z"/>
          <w:rFonts w:ascii="Times New Roman" w:hAnsi="Times New Roman" w:cs="Times New Roman"/>
          <w:sz w:val="20"/>
          <w:szCs w:val="20"/>
        </w:rPr>
      </w:pPr>
      <w:ins w:id="657" w:author="ZTE" w:date="2021-01-27T17:26:00Z">
        <w:r w:rsidRPr="001A37E9">
          <w:rPr>
            <w:rFonts w:ascii="Times New Roman" w:hAnsi="Times New Roman" w:cs="Times New Roman"/>
            <w:sz w:val="20"/>
            <w:szCs w:val="20"/>
            <w:lang w:eastAsia="en-US"/>
          </w:rPr>
          <w:t>Unclear whether UE’s mobility level can be accurately determined</w:t>
        </w:r>
      </w:ins>
      <w:ins w:id="658"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9"/>
        <w:numPr>
          <w:ilvl w:val="0"/>
          <w:numId w:val="28"/>
        </w:numPr>
        <w:ind w:left="714" w:hanging="357"/>
        <w:contextualSpacing w:val="0"/>
        <w:rPr>
          <w:ins w:id="659" w:author="ZTE" w:date="2021-01-27T17:27:00Z"/>
          <w:rFonts w:ascii="Times New Roman" w:hAnsi="Times New Roman" w:cs="Times New Roman"/>
          <w:sz w:val="20"/>
          <w:szCs w:val="20"/>
        </w:rPr>
      </w:pPr>
      <w:ins w:id="660"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61"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9"/>
        <w:numPr>
          <w:ilvl w:val="0"/>
          <w:numId w:val="29"/>
        </w:numPr>
        <w:spacing w:line="240" w:lineRule="auto"/>
        <w:ind w:left="284" w:hanging="284"/>
        <w:contextualSpacing w:val="0"/>
        <w:rPr>
          <w:ins w:id="662" w:author="ZTE" w:date="2021-01-27T17:17:00Z"/>
          <w:b/>
          <w:sz w:val="20"/>
          <w:szCs w:val="20"/>
        </w:rPr>
      </w:pPr>
      <w:ins w:id="663" w:author="ZTE" w:date="2021-01-27T17:15:00Z">
        <w:r w:rsidRPr="00EE7DBA">
          <w:rPr>
            <w:b/>
            <w:sz w:val="20"/>
            <w:szCs w:val="20"/>
          </w:rPr>
          <w:t xml:space="preserve">Enhancement </w:t>
        </w:r>
      </w:ins>
      <w:ins w:id="664" w:author="ZTE" w:date="2021-01-27T18:37:00Z">
        <w:r w:rsidR="001A2A70" w:rsidRPr="00EE7DBA">
          <w:rPr>
            <w:b/>
            <w:sz w:val="20"/>
            <w:szCs w:val="20"/>
          </w:rPr>
          <w:t>4</w:t>
        </w:r>
      </w:ins>
      <w:ins w:id="665" w:author="ZTE" w:date="2021-01-27T17:15:00Z">
        <w:r w:rsidRPr="00EE7DBA">
          <w:rPr>
            <w:b/>
            <w:sz w:val="20"/>
            <w:szCs w:val="20"/>
          </w:rPr>
          <w:t xml:space="preserve">: </w:t>
        </w:r>
        <w:r w:rsidRPr="00EE7DBA">
          <w:rPr>
            <w:sz w:val="20"/>
            <w:szCs w:val="20"/>
          </w:rPr>
          <w:t>UE determines its stationary property based on subscription information (e.g. USIM)</w:t>
        </w:r>
      </w:ins>
      <w:ins w:id="666" w:author="ZTE" w:date="2021-01-27T17:16:00Z">
        <w:r w:rsidRPr="00EE7DBA">
          <w:rPr>
            <w:sz w:val="20"/>
            <w:szCs w:val="20"/>
          </w:rPr>
          <w:t>.</w:t>
        </w:r>
      </w:ins>
    </w:p>
    <w:p w14:paraId="0C91CEFB" w14:textId="77777777" w:rsidR="001A2A70" w:rsidRPr="00A752A4" w:rsidRDefault="001A2A70" w:rsidP="001A37E9">
      <w:pPr>
        <w:spacing w:after="0"/>
        <w:ind w:firstLine="284"/>
        <w:rPr>
          <w:ins w:id="667" w:author="ZTE" w:date="2021-01-27T18:28:00Z"/>
        </w:rPr>
      </w:pPr>
      <w:ins w:id="668" w:author="ZTE" w:date="2021-01-27T18:28:00Z">
        <w:r w:rsidRPr="00A752A4">
          <w:t>Pros:</w:t>
        </w:r>
      </w:ins>
    </w:p>
    <w:p w14:paraId="29AA3565" w14:textId="5F52B0BE" w:rsidR="001A2A70" w:rsidRPr="00A752A4" w:rsidRDefault="001A2A70" w:rsidP="001A2A70">
      <w:pPr>
        <w:pStyle w:val="a9"/>
        <w:numPr>
          <w:ilvl w:val="0"/>
          <w:numId w:val="28"/>
        </w:numPr>
        <w:rPr>
          <w:ins w:id="669" w:author="ZTE" w:date="2021-01-27T18:28:00Z"/>
          <w:rFonts w:ascii="Times New Roman" w:hAnsi="Times New Roman" w:cs="Times New Roman"/>
          <w:sz w:val="20"/>
          <w:szCs w:val="20"/>
        </w:rPr>
      </w:pPr>
      <w:ins w:id="670"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671" w:author="ZTE" w:date="2021-01-27T18:28:00Z"/>
        </w:rPr>
      </w:pPr>
      <w:ins w:id="672" w:author="ZTE" w:date="2021-01-27T18:28:00Z">
        <w:r w:rsidRPr="00A752A4">
          <w:t>Cons:</w:t>
        </w:r>
      </w:ins>
    </w:p>
    <w:p w14:paraId="06056141" w14:textId="32A8E2F8" w:rsidR="001A2A70" w:rsidRPr="00A752A4" w:rsidRDefault="001A2A70" w:rsidP="001A2A70">
      <w:pPr>
        <w:pStyle w:val="a9"/>
        <w:numPr>
          <w:ilvl w:val="0"/>
          <w:numId w:val="28"/>
        </w:numPr>
        <w:rPr>
          <w:ins w:id="673" w:author="ZTE" w:date="2021-01-27T18:28:00Z"/>
          <w:rFonts w:ascii="Times New Roman" w:hAnsi="Times New Roman" w:cs="Times New Roman"/>
          <w:sz w:val="20"/>
          <w:szCs w:val="20"/>
        </w:rPr>
      </w:pPr>
      <w:ins w:id="674" w:author="ZTE" w:date="2021-01-27T18:29:00Z">
        <w:r w:rsidRPr="001A2A70">
          <w:rPr>
            <w:rFonts w:ascii="Times New Roman" w:hAnsi="Times New Roman" w:cs="Times New Roman"/>
            <w:sz w:val="20"/>
            <w:szCs w:val="20"/>
            <w:lang w:eastAsia="en-US"/>
          </w:rPr>
          <w:t>Only applicable to limited scenarios, e.g. fixed-location devices</w:t>
        </w:r>
      </w:ins>
      <w:ins w:id="675"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9"/>
        <w:numPr>
          <w:ilvl w:val="0"/>
          <w:numId w:val="28"/>
        </w:numPr>
        <w:contextualSpacing w:val="0"/>
        <w:rPr>
          <w:ins w:id="676" w:author="ZTE" w:date="2021-01-27T18:28:00Z"/>
          <w:rFonts w:ascii="Times New Roman" w:hAnsi="Times New Roman" w:cs="Times New Roman"/>
          <w:sz w:val="20"/>
          <w:szCs w:val="20"/>
        </w:rPr>
      </w:pPr>
      <w:ins w:id="677"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678" w:author="ZTE-offline110" w:date="2021-02-02T00:54:00Z">
        <w:r w:rsidR="00112879">
          <w:rPr>
            <w:rFonts w:ascii="Times New Roman" w:hAnsi="Times New Roman" w:cs="Times New Roman"/>
            <w:sz w:val="20"/>
            <w:szCs w:val="20"/>
            <w:lang w:eastAsia="en-US"/>
          </w:rPr>
          <w:t xml:space="preserve"> if the UE is located at cell edge</w:t>
        </w:r>
      </w:ins>
      <w:ins w:id="679"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9"/>
        <w:numPr>
          <w:ilvl w:val="0"/>
          <w:numId w:val="29"/>
        </w:numPr>
        <w:spacing w:line="240" w:lineRule="auto"/>
        <w:ind w:left="284" w:hanging="284"/>
        <w:contextualSpacing w:val="0"/>
        <w:rPr>
          <w:ins w:id="680" w:author="ZTE" w:date="2021-01-27T18:33:00Z"/>
          <w:b/>
          <w:sz w:val="20"/>
          <w:szCs w:val="20"/>
        </w:rPr>
      </w:pPr>
      <w:ins w:id="681" w:author="ZTE" w:date="2021-01-27T18:30:00Z">
        <w:r w:rsidRPr="00EE7DBA">
          <w:rPr>
            <w:b/>
            <w:sz w:val="20"/>
            <w:szCs w:val="20"/>
          </w:rPr>
          <w:t xml:space="preserve">Enhancement </w:t>
        </w:r>
      </w:ins>
      <w:ins w:id="682" w:author="ZTE" w:date="2021-01-27T18:37:00Z">
        <w:r w:rsidRPr="00EE7DBA">
          <w:rPr>
            <w:b/>
            <w:sz w:val="20"/>
            <w:szCs w:val="20"/>
          </w:rPr>
          <w:t>5</w:t>
        </w:r>
      </w:ins>
      <w:ins w:id="683" w:author="ZTE" w:date="2021-01-27T18:30:00Z">
        <w:r w:rsidRPr="00EE7DBA">
          <w:rPr>
            <w:b/>
            <w:sz w:val="20"/>
            <w:szCs w:val="20"/>
          </w:rPr>
          <w:t xml:space="preserve">: </w:t>
        </w:r>
      </w:ins>
      <w:ins w:id="684" w:author="ZTE" w:date="2021-01-27T18:31:00Z">
        <w:r w:rsidRPr="00EE7DBA">
          <w:rPr>
            <w:sz w:val="20"/>
            <w:szCs w:val="20"/>
          </w:rPr>
          <w:t xml:space="preserve">Introduce an additional </w:t>
        </w:r>
      </w:ins>
      <w:ins w:id="685" w:author="ZTE" w:date="2021-01-27T18:32:00Z">
        <w:r w:rsidRPr="00EE7DBA">
          <w:rPr>
            <w:sz w:val="20"/>
            <w:szCs w:val="20"/>
          </w:rPr>
          <w:t>S</w:t>
        </w:r>
      </w:ins>
      <w:ins w:id="686" w:author="ZTE" w:date="2021-01-27T18:31:00Z">
        <w:r w:rsidRPr="00EE7DBA">
          <w:rPr>
            <w:sz w:val="20"/>
            <w:szCs w:val="20"/>
            <w:vertAlign w:val="subscript"/>
          </w:rPr>
          <w:t>searchDeltaP_correction</w:t>
        </w:r>
        <w:r w:rsidRPr="00EE7DBA">
          <w:rPr>
            <w:sz w:val="20"/>
            <w:szCs w:val="20"/>
          </w:rPr>
          <w:t xml:space="preserve"> threshold and configure the UE to use it if only it detects that it observes higher received  signal power variation that do not violate stationar</w:t>
        </w:r>
      </w:ins>
      <w:ins w:id="687" w:author="ZTE" w:date="2021-01-27T18:32:00Z">
        <w:r w:rsidRPr="00EE7DBA">
          <w:rPr>
            <w:sz w:val="20"/>
            <w:szCs w:val="20"/>
          </w:rPr>
          <w:t>ity,</w:t>
        </w:r>
      </w:ins>
      <w:ins w:id="688"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689" w:author="ZTE" w:date="2021-01-27T18:33:00Z"/>
        </w:rPr>
      </w:pPr>
      <w:ins w:id="690" w:author="ZTE" w:date="2021-01-27T18:33:00Z">
        <w:r w:rsidRPr="00A752A4">
          <w:t>Pros:</w:t>
        </w:r>
      </w:ins>
    </w:p>
    <w:p w14:paraId="49B82094" w14:textId="60F500C8" w:rsidR="001A2A70" w:rsidRPr="00A752A4" w:rsidRDefault="0056457C" w:rsidP="0056457C">
      <w:pPr>
        <w:pStyle w:val="a9"/>
        <w:numPr>
          <w:ilvl w:val="0"/>
          <w:numId w:val="28"/>
        </w:numPr>
        <w:rPr>
          <w:ins w:id="691" w:author="ZTE" w:date="2021-01-27T18:33:00Z"/>
          <w:rFonts w:ascii="Times New Roman" w:hAnsi="Times New Roman" w:cs="Times New Roman"/>
          <w:sz w:val="20"/>
          <w:szCs w:val="20"/>
        </w:rPr>
      </w:pPr>
      <w:ins w:id="692"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693"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694" w:author="ZTE" w:date="2021-01-27T18:33:00Z"/>
        </w:rPr>
      </w:pPr>
      <w:ins w:id="695" w:author="ZTE" w:date="2021-01-27T18:33:00Z">
        <w:r w:rsidRPr="00A752A4">
          <w:t>Cons:</w:t>
        </w:r>
      </w:ins>
    </w:p>
    <w:p w14:paraId="2BA5D1A6" w14:textId="778EB0FC" w:rsidR="006E4569" w:rsidRPr="001A37E9" w:rsidRDefault="0056457C" w:rsidP="001A37E9">
      <w:pPr>
        <w:pStyle w:val="a9"/>
        <w:numPr>
          <w:ilvl w:val="0"/>
          <w:numId w:val="28"/>
        </w:numPr>
        <w:contextualSpacing w:val="0"/>
        <w:rPr>
          <w:ins w:id="696" w:author="ZTE" w:date="2021-01-27T16:49:00Z"/>
          <w:rFonts w:ascii="Times New Roman" w:hAnsi="Times New Roman" w:cs="Times New Roman"/>
          <w:sz w:val="20"/>
          <w:szCs w:val="20"/>
        </w:rPr>
      </w:pPr>
      <w:ins w:id="697" w:author="ZTE" w:date="2021-01-27T18:41:00Z">
        <w:r>
          <w:rPr>
            <w:rFonts w:ascii="Times New Roman" w:hAnsi="Times New Roman" w:cs="Times New Roman"/>
            <w:sz w:val="20"/>
            <w:szCs w:val="20"/>
          </w:rPr>
          <w:t xml:space="preserve">Covers </w:t>
        </w:r>
        <w:del w:id="698"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699" w:author="ZTE-offline110" w:date="2021-02-02T00:53:00Z">
        <w:r w:rsidR="009D38CA">
          <w:rPr>
            <w:rFonts w:ascii="Times New Roman" w:hAnsi="Times New Roman" w:cs="Times New Roman"/>
            <w:sz w:val="20"/>
            <w:szCs w:val="20"/>
          </w:rPr>
          <w:t xml:space="preserve"> whe</w:t>
        </w:r>
      </w:ins>
      <w:ins w:id="700" w:author="ZTE-offline110" w:date="2021-02-02T00:54:00Z">
        <w:r w:rsidR="009D38CA">
          <w:rPr>
            <w:rFonts w:ascii="Times New Roman" w:hAnsi="Times New Roman" w:cs="Times New Roman"/>
            <w:sz w:val="20"/>
            <w:szCs w:val="20"/>
          </w:rPr>
          <w:t>re device is rotating around itself</w:t>
        </w:r>
      </w:ins>
      <w:ins w:id="701" w:author="ZTE" w:date="2021-01-27T18:33:00Z">
        <w:r w:rsidR="001A2A70">
          <w:rPr>
            <w:rFonts w:ascii="Times New Roman" w:hAnsi="Times New Roman" w:cs="Times New Roman"/>
            <w:sz w:val="20"/>
            <w:szCs w:val="20"/>
          </w:rPr>
          <w:t>.</w:t>
        </w:r>
      </w:ins>
    </w:p>
    <w:p w14:paraId="440F6679" w14:textId="1F4E54E4" w:rsidR="0056457C" w:rsidRDefault="009E1761" w:rsidP="0056457C">
      <w:pPr>
        <w:rPr>
          <w:ins w:id="702" w:author="ZTE" w:date="2021-01-27T18:53:00Z"/>
        </w:rPr>
      </w:pPr>
      <w:ins w:id="703" w:author="ZTE" w:date="2021-01-27T18:42:00Z">
        <w:r w:rsidRPr="00EE7DBA">
          <w:t>For</w:t>
        </w:r>
        <w:r w:rsidR="0056457C" w:rsidRPr="00EE7DBA">
          <w:t xml:space="preserve"> neighbour cell RRM relaxation </w:t>
        </w:r>
      </w:ins>
      <w:ins w:id="704" w:author="ZTE" w:date="2021-01-27T18:52:00Z">
        <w:r w:rsidRPr="00EE7DBA">
          <w:t xml:space="preserve">methods </w:t>
        </w:r>
      </w:ins>
      <w:ins w:id="705" w:author="ZTE" w:date="2021-01-27T18:42:00Z">
        <w:r w:rsidR="0056457C" w:rsidRPr="00EE7DBA">
          <w:t xml:space="preserve">for RedCap UEs </w:t>
        </w:r>
        <w:r w:rsidRPr="00EE7DBA">
          <w:t>in RRC_IDLE and RRC_INACTIVE</w:t>
        </w:r>
        <w:r w:rsidR="0056457C" w:rsidRPr="00EE7DBA">
          <w:t xml:space="preserve">, </w:t>
        </w:r>
      </w:ins>
      <w:ins w:id="706" w:author="ZTE" w:date="2021-01-27T18:54:00Z">
        <w:r w:rsidRPr="00EE7DBA">
          <w:t xml:space="preserve">based on Rel-16 NR </w:t>
        </w:r>
      </w:ins>
      <w:ins w:id="707" w:author="ZTE" w:date="2021-01-27T18:55:00Z">
        <w:r w:rsidRPr="00EE7DBA">
          <w:t xml:space="preserve">RRM relaxation methods, </w:t>
        </w:r>
      </w:ins>
      <w:ins w:id="708" w:author="ZTE" w:date="2021-01-27T18:42:00Z">
        <w:r w:rsidR="0056457C" w:rsidRPr="00EE7DBA">
          <w:t>following enhancements can be considered</w:t>
        </w:r>
      </w:ins>
      <w:ins w:id="709" w:author="ZTE-offline110" w:date="2021-02-02T00:55:00Z">
        <w:r w:rsidR="00112879">
          <w:t xml:space="preserve"> </w:t>
        </w:r>
        <w:r w:rsidR="00112879">
          <w:t>(</w:t>
        </w:r>
        <w:r w:rsidR="00112879">
          <w:rPr>
            <w:rFonts w:hint="eastAsia"/>
            <w:lang w:eastAsia="zh-CN"/>
          </w:rPr>
          <w:t>other</w:t>
        </w:r>
        <w:r w:rsidR="00112879">
          <w:rPr>
            <w:lang w:eastAsia="zh-CN"/>
          </w:rPr>
          <w:t xml:space="preserve"> solutions are not precluded</w:t>
        </w:r>
        <w:r w:rsidR="00112879">
          <w:t>)</w:t>
        </w:r>
      </w:ins>
      <w:ins w:id="710" w:author="ZTE" w:date="2021-01-27T18:42:00Z">
        <w:r w:rsidR="0056457C" w:rsidRPr="00EE7DBA">
          <w:t>:</w:t>
        </w:r>
      </w:ins>
    </w:p>
    <w:p w14:paraId="39FF7370" w14:textId="071EAD37" w:rsidR="009E1761" w:rsidRPr="00EE7DBA" w:rsidRDefault="009E1761" w:rsidP="009E1761">
      <w:pPr>
        <w:pStyle w:val="a9"/>
        <w:numPr>
          <w:ilvl w:val="0"/>
          <w:numId w:val="29"/>
        </w:numPr>
        <w:spacing w:line="240" w:lineRule="auto"/>
        <w:ind w:left="284" w:hanging="284"/>
        <w:rPr>
          <w:ins w:id="711" w:author="ZTE" w:date="2021-01-27T18:53:00Z"/>
          <w:sz w:val="20"/>
          <w:szCs w:val="20"/>
        </w:rPr>
      </w:pPr>
      <w:ins w:id="712" w:author="ZTE" w:date="2021-01-27T18:53:00Z">
        <w:r w:rsidRPr="00EE7DBA">
          <w:rPr>
            <w:b/>
            <w:sz w:val="20"/>
            <w:szCs w:val="20"/>
          </w:rPr>
          <w:t>Enhancement 1:</w:t>
        </w:r>
        <w:r w:rsidRPr="00EE7DBA">
          <w:rPr>
            <w:sz w:val="20"/>
            <w:szCs w:val="20"/>
          </w:rPr>
          <w:t xml:space="preserve"> </w:t>
        </w:r>
      </w:ins>
      <w:ins w:id="713" w:author="ZTE" w:date="2021-01-27T18:54:00Z">
        <w:r w:rsidRPr="00EE7DBA">
          <w:rPr>
            <w:sz w:val="20"/>
            <w:szCs w:val="20"/>
          </w:rPr>
          <w:t>UE can stop measurements on neighbour cells for T (T&gt;&gt;1) hours</w:t>
        </w:r>
      </w:ins>
      <w:ins w:id="714"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715" w:author="ZTE" w:date="2021-01-27T18:53:00Z"/>
        </w:rPr>
      </w:pPr>
      <w:ins w:id="716" w:author="ZTE" w:date="2021-01-27T18:53:00Z">
        <w:r w:rsidRPr="00A752A4">
          <w:t>Pros:</w:t>
        </w:r>
      </w:ins>
    </w:p>
    <w:p w14:paraId="0AF26DEC" w14:textId="7D32E924" w:rsidR="009E1761" w:rsidRPr="00A752A4" w:rsidRDefault="009E1761" w:rsidP="009E1761">
      <w:pPr>
        <w:pStyle w:val="a9"/>
        <w:numPr>
          <w:ilvl w:val="0"/>
          <w:numId w:val="28"/>
        </w:numPr>
        <w:rPr>
          <w:ins w:id="717" w:author="ZTE" w:date="2021-01-27T18:53:00Z"/>
          <w:rFonts w:ascii="Times New Roman" w:hAnsi="Times New Roman" w:cs="Times New Roman"/>
          <w:sz w:val="20"/>
          <w:szCs w:val="20"/>
        </w:rPr>
      </w:pPr>
      <w:ins w:id="718" w:author="ZTE" w:date="2021-01-27T18:57:00Z">
        <w:r>
          <w:rPr>
            <w:rFonts w:ascii="Times New Roman" w:hAnsi="Times New Roman" w:cs="Times New Roman"/>
            <w:sz w:val="20"/>
            <w:szCs w:val="20"/>
          </w:rPr>
          <w:t>It is useful to further reduce power consumption for truly stationary UEs</w:t>
        </w:r>
      </w:ins>
      <w:ins w:id="719"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720" w:author="ZTE" w:date="2021-01-27T18:53:00Z"/>
        </w:rPr>
      </w:pPr>
      <w:ins w:id="721" w:author="ZTE" w:date="2021-01-27T18:53:00Z">
        <w:r w:rsidRPr="00A752A4">
          <w:t>Cons:</w:t>
        </w:r>
      </w:ins>
    </w:p>
    <w:p w14:paraId="05B35658" w14:textId="6B6C5C03" w:rsidR="009E1761" w:rsidRPr="00A752A4" w:rsidDel="00994C16" w:rsidRDefault="009E1761" w:rsidP="009E1761">
      <w:pPr>
        <w:pStyle w:val="a9"/>
        <w:numPr>
          <w:ilvl w:val="0"/>
          <w:numId w:val="28"/>
        </w:numPr>
        <w:rPr>
          <w:ins w:id="722" w:author="ZTE" w:date="2021-01-27T18:53:00Z"/>
          <w:del w:id="723" w:author="ZTE-offline110" w:date="2021-02-02T01:02:00Z"/>
          <w:rFonts w:ascii="Times New Roman" w:hAnsi="Times New Roman" w:cs="Times New Roman"/>
          <w:sz w:val="20"/>
          <w:szCs w:val="20"/>
        </w:rPr>
      </w:pPr>
      <w:ins w:id="724" w:author="ZTE" w:date="2021-01-27T18:57:00Z">
        <w:del w:id="725" w:author="ZTE-offline110" w:date="2021-02-02T01:02:00Z">
          <w:r w:rsidDel="00994C16">
            <w:rPr>
              <w:rFonts w:ascii="Times New Roman" w:hAnsi="Times New Roman" w:cs="Times New Roman"/>
              <w:sz w:val="20"/>
              <w:szCs w:val="20"/>
            </w:rPr>
            <w:delText>Not applicable to wearable devic</w:delText>
          </w:r>
        </w:del>
      </w:ins>
      <w:ins w:id="726" w:author="ZTE" w:date="2021-01-27T18:58:00Z">
        <w:del w:id="727" w:author="ZTE-offline110" w:date="2021-02-02T01:02:00Z">
          <w:r w:rsidDel="00994C16">
            <w:rPr>
              <w:rFonts w:ascii="Times New Roman" w:hAnsi="Times New Roman" w:cs="Times New Roman"/>
              <w:sz w:val="20"/>
              <w:szCs w:val="20"/>
            </w:rPr>
            <w:delText>es</w:delText>
          </w:r>
        </w:del>
      </w:ins>
      <w:ins w:id="728" w:author="ZTE" w:date="2021-01-27T18:53:00Z">
        <w:del w:id="729"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9"/>
        <w:numPr>
          <w:ilvl w:val="0"/>
          <w:numId w:val="28"/>
        </w:numPr>
        <w:contextualSpacing w:val="0"/>
        <w:rPr>
          <w:ins w:id="730" w:author="ZTE" w:date="2021-01-27T18:53:00Z"/>
          <w:rFonts w:ascii="Times New Roman" w:hAnsi="Times New Roman" w:cs="Times New Roman"/>
          <w:sz w:val="20"/>
          <w:szCs w:val="20"/>
        </w:rPr>
      </w:pPr>
      <w:ins w:id="731"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732"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9"/>
        <w:numPr>
          <w:ilvl w:val="0"/>
          <w:numId w:val="29"/>
        </w:numPr>
        <w:spacing w:line="240" w:lineRule="auto"/>
        <w:ind w:left="284" w:hanging="284"/>
        <w:rPr>
          <w:ins w:id="733" w:author="ZTE" w:date="2021-01-27T18:58:00Z"/>
          <w:sz w:val="20"/>
          <w:szCs w:val="20"/>
        </w:rPr>
      </w:pPr>
      <w:ins w:id="734" w:author="ZTE" w:date="2021-01-27T18:58:00Z">
        <w:r w:rsidRPr="00EE7DBA">
          <w:rPr>
            <w:b/>
            <w:sz w:val="20"/>
            <w:szCs w:val="20"/>
          </w:rPr>
          <w:t>Enhancement 2:</w:t>
        </w:r>
        <w:r w:rsidRPr="00EE7DBA">
          <w:rPr>
            <w:sz w:val="20"/>
            <w:szCs w:val="20"/>
          </w:rPr>
          <w:t xml:space="preserve"> Enabling further relaxation by reducing the number of monitored RS</w:t>
        </w:r>
      </w:ins>
      <w:ins w:id="735" w:author="ZTE" w:date="2021-01-27T19:01:00Z">
        <w:r w:rsidRPr="00EE7DBA">
          <w:rPr>
            <w:sz w:val="20"/>
            <w:szCs w:val="20"/>
          </w:rPr>
          <w:t>.</w:t>
        </w:r>
      </w:ins>
    </w:p>
    <w:p w14:paraId="657D1396" w14:textId="77777777" w:rsidR="003C74D3" w:rsidRPr="00A752A4" w:rsidRDefault="003C74D3" w:rsidP="001A37E9">
      <w:pPr>
        <w:spacing w:after="0"/>
        <w:ind w:firstLine="284"/>
        <w:rPr>
          <w:ins w:id="736" w:author="ZTE" w:date="2021-01-27T18:58:00Z"/>
        </w:rPr>
      </w:pPr>
      <w:ins w:id="737" w:author="ZTE" w:date="2021-01-27T18:58:00Z">
        <w:r w:rsidRPr="00A752A4">
          <w:t>Pros:</w:t>
        </w:r>
      </w:ins>
    </w:p>
    <w:p w14:paraId="0A654E5E" w14:textId="4041AF22" w:rsidR="003C74D3" w:rsidRPr="00A752A4" w:rsidRDefault="003C74D3" w:rsidP="003C74D3">
      <w:pPr>
        <w:pStyle w:val="a9"/>
        <w:numPr>
          <w:ilvl w:val="0"/>
          <w:numId w:val="28"/>
        </w:numPr>
        <w:rPr>
          <w:ins w:id="738" w:author="ZTE" w:date="2021-01-27T18:58:00Z"/>
          <w:rFonts w:ascii="Times New Roman" w:hAnsi="Times New Roman" w:cs="Times New Roman"/>
          <w:sz w:val="20"/>
          <w:szCs w:val="20"/>
        </w:rPr>
      </w:pPr>
      <w:ins w:id="739" w:author="ZTE" w:date="2021-01-27T18:59:00Z">
        <w:r w:rsidRPr="003C74D3">
          <w:rPr>
            <w:rFonts w:ascii="Times New Roman" w:hAnsi="Times New Roman" w:cs="Times New Roman"/>
            <w:sz w:val="20"/>
            <w:szCs w:val="20"/>
          </w:rPr>
          <w:lastRenderedPageBreak/>
          <w:t>Since UE only needs to measure specific beams, the power consumption can be reduced and the time period of measurement can be reduced</w:t>
        </w:r>
      </w:ins>
      <w:ins w:id="740"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741" w:author="ZTE" w:date="2021-01-27T18:58:00Z"/>
        </w:rPr>
      </w:pPr>
      <w:ins w:id="742" w:author="ZTE" w:date="2021-01-27T18:58:00Z">
        <w:r w:rsidRPr="00A752A4">
          <w:t>Cons:</w:t>
        </w:r>
      </w:ins>
    </w:p>
    <w:p w14:paraId="49485FD6" w14:textId="700D41E0" w:rsidR="003C74D3" w:rsidRPr="003C74D3" w:rsidRDefault="003C74D3" w:rsidP="00A14C91">
      <w:pPr>
        <w:pStyle w:val="a9"/>
        <w:numPr>
          <w:ilvl w:val="0"/>
          <w:numId w:val="28"/>
        </w:numPr>
        <w:contextualSpacing w:val="0"/>
        <w:rPr>
          <w:ins w:id="743" w:author="ZTE" w:date="2021-01-27T18:58:00Z"/>
          <w:rFonts w:ascii="Times New Roman" w:hAnsi="Times New Roman" w:cs="Times New Roman"/>
          <w:sz w:val="20"/>
          <w:szCs w:val="20"/>
        </w:rPr>
      </w:pPr>
    </w:p>
    <w:p w14:paraId="1F31BDC2" w14:textId="3514C165" w:rsidR="003C74D3" w:rsidRPr="00EE7DBA" w:rsidRDefault="003C74D3" w:rsidP="003C74D3">
      <w:pPr>
        <w:pStyle w:val="a9"/>
        <w:numPr>
          <w:ilvl w:val="0"/>
          <w:numId w:val="29"/>
        </w:numPr>
        <w:spacing w:line="240" w:lineRule="auto"/>
        <w:ind w:left="284" w:hanging="284"/>
        <w:rPr>
          <w:ins w:id="744" w:author="ZTE" w:date="2021-01-27T18:59:00Z"/>
          <w:sz w:val="20"/>
          <w:szCs w:val="20"/>
        </w:rPr>
      </w:pPr>
      <w:ins w:id="745" w:author="ZTE" w:date="2021-01-27T18:59:00Z">
        <w:r w:rsidRPr="00EE7DBA">
          <w:rPr>
            <w:b/>
            <w:sz w:val="20"/>
            <w:szCs w:val="20"/>
          </w:rPr>
          <w:t>Enhancement 3:</w:t>
        </w:r>
        <w:r w:rsidRPr="00EE7DBA">
          <w:rPr>
            <w:sz w:val="20"/>
            <w:szCs w:val="20"/>
          </w:rPr>
          <w:t xml:space="preserve"> </w:t>
        </w:r>
      </w:ins>
      <w:ins w:id="746" w:author="ZTE" w:date="2021-01-27T19:00:00Z">
        <w:r w:rsidRPr="00EE7DBA">
          <w:rPr>
            <w:sz w:val="20"/>
            <w:szCs w:val="20"/>
          </w:rPr>
          <w:t>UE only perform measurements on a number of dedicated intra-frequency, inter-frequency cells</w:t>
        </w:r>
      </w:ins>
      <w:ins w:id="747" w:author="ZTE" w:date="2021-01-27T19:01:00Z">
        <w:r w:rsidRPr="00EE7DBA">
          <w:rPr>
            <w:sz w:val="20"/>
            <w:szCs w:val="20"/>
          </w:rPr>
          <w:t>.</w:t>
        </w:r>
      </w:ins>
    </w:p>
    <w:p w14:paraId="52498BB9" w14:textId="77777777" w:rsidR="003C74D3" w:rsidRPr="00A752A4" w:rsidRDefault="003C74D3" w:rsidP="001A37E9">
      <w:pPr>
        <w:spacing w:after="0"/>
        <w:ind w:firstLine="284"/>
        <w:rPr>
          <w:ins w:id="748" w:author="ZTE" w:date="2021-01-27T18:59:00Z"/>
        </w:rPr>
      </w:pPr>
      <w:ins w:id="749" w:author="ZTE" w:date="2021-01-27T18:59:00Z">
        <w:r w:rsidRPr="00A752A4">
          <w:t>Pros:</w:t>
        </w:r>
      </w:ins>
    </w:p>
    <w:p w14:paraId="6A8226A6" w14:textId="30155E69" w:rsidR="003C74D3" w:rsidRPr="00A752A4" w:rsidRDefault="003C74D3" w:rsidP="003C74D3">
      <w:pPr>
        <w:pStyle w:val="a9"/>
        <w:numPr>
          <w:ilvl w:val="0"/>
          <w:numId w:val="28"/>
        </w:numPr>
        <w:rPr>
          <w:ins w:id="750" w:author="ZTE" w:date="2021-01-27T18:59:00Z"/>
          <w:rFonts w:ascii="Times New Roman" w:hAnsi="Times New Roman" w:cs="Times New Roman"/>
          <w:sz w:val="20"/>
          <w:szCs w:val="20"/>
        </w:rPr>
      </w:pPr>
      <w:ins w:id="751" w:author="ZTE" w:date="2021-01-27T19:01:00Z">
        <w:r>
          <w:rPr>
            <w:rFonts w:ascii="Times New Roman" w:hAnsi="Times New Roman" w:cs="Times New Roman"/>
            <w:sz w:val="20"/>
            <w:szCs w:val="20"/>
          </w:rPr>
          <w:t>For stationary UEs, can avoid UE to measure all frequencies/cells broadcast</w:t>
        </w:r>
      </w:ins>
      <w:ins w:id="752" w:author="ZTE" w:date="2021-01-27T18:59:00Z">
        <w:r w:rsidRPr="00A752A4">
          <w:rPr>
            <w:rFonts w:ascii="Times New Roman" w:hAnsi="Times New Roman" w:cs="Times New Roman"/>
            <w:sz w:val="20"/>
            <w:szCs w:val="20"/>
          </w:rPr>
          <w:t>.</w:t>
        </w:r>
      </w:ins>
    </w:p>
    <w:p w14:paraId="1E11A478" w14:textId="77777777" w:rsidR="003C74D3" w:rsidRPr="00A752A4" w:rsidRDefault="003C74D3" w:rsidP="001A37E9">
      <w:pPr>
        <w:spacing w:after="0"/>
        <w:ind w:firstLine="284"/>
        <w:rPr>
          <w:ins w:id="753" w:author="ZTE" w:date="2021-01-27T18:59:00Z"/>
        </w:rPr>
      </w:pPr>
      <w:ins w:id="754" w:author="ZTE" w:date="2021-01-27T18:59:00Z">
        <w:r w:rsidRPr="00A752A4">
          <w:t>Cons:</w:t>
        </w:r>
      </w:ins>
    </w:p>
    <w:p w14:paraId="25DF543B" w14:textId="40F7848C" w:rsidR="003C74D3" w:rsidRDefault="004E7E22" w:rsidP="003C74D3">
      <w:pPr>
        <w:pStyle w:val="a9"/>
        <w:numPr>
          <w:ilvl w:val="0"/>
          <w:numId w:val="28"/>
        </w:numPr>
        <w:contextualSpacing w:val="0"/>
        <w:rPr>
          <w:ins w:id="755" w:author="ZTE-offline110" w:date="2021-02-02T01:02:00Z"/>
          <w:rFonts w:ascii="Times New Roman" w:hAnsi="Times New Roman" w:cs="Times New Roman"/>
          <w:sz w:val="20"/>
          <w:szCs w:val="20"/>
        </w:rPr>
      </w:pPr>
      <w:ins w:id="756" w:author="ZTE-offline110" w:date="2021-02-02T01:00:00Z">
        <w:r>
          <w:rPr>
            <w:rFonts w:ascii="Times New Roman" w:hAnsi="Times New Roman" w:cs="Times New Roman"/>
            <w:sz w:val="20"/>
            <w:szCs w:val="20"/>
          </w:rPr>
          <w:t>May require additional effort for net</w:t>
        </w:r>
      </w:ins>
      <w:ins w:id="757" w:author="ZTE-offline110" w:date="2021-02-02T01:01:00Z">
        <w:r>
          <w:rPr>
            <w:rFonts w:ascii="Times New Roman" w:hAnsi="Times New Roman" w:cs="Times New Roman"/>
            <w:sz w:val="20"/>
            <w:szCs w:val="20"/>
          </w:rPr>
          <w:t>work planning.</w:t>
        </w:r>
      </w:ins>
    </w:p>
    <w:p w14:paraId="2A372CA9" w14:textId="21B90904" w:rsidR="00994C16" w:rsidRPr="003C74D3" w:rsidRDefault="00994C16" w:rsidP="003C74D3">
      <w:pPr>
        <w:pStyle w:val="a9"/>
        <w:numPr>
          <w:ilvl w:val="0"/>
          <w:numId w:val="28"/>
        </w:numPr>
        <w:contextualSpacing w:val="0"/>
        <w:rPr>
          <w:ins w:id="758" w:author="ZTE" w:date="2021-01-27T18:59:00Z"/>
          <w:rFonts w:ascii="Times New Roman" w:hAnsi="Times New Roman" w:cs="Times New Roman"/>
          <w:sz w:val="20"/>
          <w:szCs w:val="20"/>
        </w:rPr>
      </w:pPr>
      <w:ins w:id="759"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036FB498" w:rsidR="003C74D3" w:rsidRPr="001A2A70" w:rsidRDefault="003C74D3" w:rsidP="003C74D3">
      <w:pPr>
        <w:pStyle w:val="a9"/>
        <w:numPr>
          <w:ilvl w:val="0"/>
          <w:numId w:val="29"/>
        </w:numPr>
        <w:spacing w:line="240" w:lineRule="auto"/>
        <w:ind w:left="284" w:hanging="284"/>
        <w:rPr>
          <w:ins w:id="760" w:author="ZTE" w:date="2021-01-27T19:00:00Z"/>
          <w:sz w:val="20"/>
          <w:szCs w:val="20"/>
        </w:rPr>
      </w:pPr>
      <w:ins w:id="761" w:author="ZTE" w:date="2021-01-27T19:00:00Z">
        <w:r w:rsidRPr="00EE7DBA">
          <w:rPr>
            <w:b/>
            <w:sz w:val="20"/>
            <w:szCs w:val="20"/>
          </w:rPr>
          <w:t>Enhancement 4:</w:t>
        </w:r>
        <w:r w:rsidRPr="00EE7DBA">
          <w:rPr>
            <w:sz w:val="20"/>
            <w:szCs w:val="20"/>
          </w:rPr>
          <w:t xml:space="preserve"> Minimize the number of me</w:t>
        </w:r>
      </w:ins>
      <w:ins w:id="762"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763" w:author="ZTE" w:date="2021-01-27T19:00:00Z"/>
        </w:rPr>
      </w:pPr>
      <w:ins w:id="764" w:author="ZTE" w:date="2021-01-27T19:00:00Z">
        <w:r w:rsidRPr="00A752A4">
          <w:t>Pros:</w:t>
        </w:r>
      </w:ins>
    </w:p>
    <w:p w14:paraId="09D6B503" w14:textId="74F04670" w:rsidR="003C74D3" w:rsidRPr="003C74D3" w:rsidRDefault="003C74D3" w:rsidP="003C74D3">
      <w:pPr>
        <w:pStyle w:val="a9"/>
        <w:numPr>
          <w:ilvl w:val="0"/>
          <w:numId w:val="28"/>
        </w:numPr>
        <w:rPr>
          <w:ins w:id="765" w:author="ZTE" w:date="2021-01-27T19:00:00Z"/>
          <w:rFonts w:ascii="Times New Roman" w:hAnsi="Times New Roman" w:cs="Times New Roman"/>
          <w:sz w:val="20"/>
          <w:szCs w:val="20"/>
        </w:rPr>
      </w:pPr>
      <w:ins w:id="766" w:author="ZTE" w:date="2021-01-27T19:02:00Z">
        <w:r>
          <w:rPr>
            <w:rFonts w:ascii="Times New Roman" w:hAnsi="Times New Roman" w:cs="Times New Roman"/>
            <w:sz w:val="20"/>
            <w:szCs w:val="20"/>
          </w:rPr>
          <w:t>For stationary UEs, can avoid UE to measure all frequencies/cells broadcast</w:t>
        </w:r>
      </w:ins>
      <w:ins w:id="767" w:author="ZTE" w:date="2021-01-27T19:00:00Z">
        <w:r w:rsidRPr="003C74D3">
          <w:rPr>
            <w:rFonts w:ascii="Times New Roman" w:hAnsi="Times New Roman" w:cs="Times New Roman"/>
            <w:sz w:val="20"/>
            <w:szCs w:val="20"/>
          </w:rPr>
          <w:t>.</w:t>
        </w:r>
      </w:ins>
    </w:p>
    <w:p w14:paraId="0CEADD3B" w14:textId="77777777" w:rsidR="003C74D3" w:rsidRPr="00A752A4" w:rsidRDefault="003C74D3" w:rsidP="001A37E9">
      <w:pPr>
        <w:spacing w:after="0"/>
        <w:ind w:firstLine="284"/>
        <w:rPr>
          <w:ins w:id="768" w:author="ZTE" w:date="2021-01-27T19:00:00Z"/>
        </w:rPr>
      </w:pPr>
      <w:ins w:id="769" w:author="ZTE" w:date="2021-01-27T19:00:00Z">
        <w:r w:rsidRPr="00A752A4">
          <w:t>Cons:</w:t>
        </w:r>
      </w:ins>
    </w:p>
    <w:p w14:paraId="6DBDBB4A" w14:textId="1463DBFF" w:rsidR="004E7E22" w:rsidRPr="003C74D3" w:rsidRDefault="00994C16" w:rsidP="003C74D3">
      <w:pPr>
        <w:pStyle w:val="a9"/>
        <w:numPr>
          <w:ilvl w:val="0"/>
          <w:numId w:val="28"/>
        </w:numPr>
        <w:contextualSpacing w:val="0"/>
        <w:rPr>
          <w:ins w:id="770" w:author="ZTE" w:date="2021-01-27T19:00:00Z"/>
          <w:rFonts w:ascii="Times New Roman" w:hAnsi="Times New Roman" w:cs="Times New Roman"/>
          <w:sz w:val="20"/>
          <w:szCs w:val="20"/>
        </w:rPr>
      </w:pPr>
      <w:ins w:id="771" w:author="ZTE-offline110" w:date="2021-02-02T01:01:00Z">
        <w:r>
          <w:rPr>
            <w:rFonts w:ascii="Times New Roman" w:hAnsi="Times New Roman" w:cs="Times New Roman"/>
            <w:sz w:val="20"/>
            <w:szCs w:val="20"/>
          </w:rPr>
          <w:t>If the UE actually does moves or radio conditions change enough, there may be impact on cell-reselection</w:t>
        </w:r>
      </w:ins>
      <w:ins w:id="772" w:author="ZTE-offline110" w:date="2021-02-02T01:02:00Z">
        <w:r>
          <w:rPr>
            <w:rFonts w:ascii="Times New Roman" w:hAnsi="Times New Roman" w:cs="Times New Roman"/>
            <w:sz w:val="20"/>
            <w:szCs w:val="20"/>
          </w:rPr>
          <w:t>.</w:t>
        </w:r>
      </w:ins>
    </w:p>
    <w:p w14:paraId="630E50E0" w14:textId="77777777" w:rsidR="004E7E22" w:rsidRPr="001A2A70" w:rsidRDefault="004E7E22" w:rsidP="004E7E22">
      <w:pPr>
        <w:pStyle w:val="a9"/>
        <w:numPr>
          <w:ilvl w:val="0"/>
          <w:numId w:val="29"/>
        </w:numPr>
        <w:spacing w:line="240" w:lineRule="auto"/>
        <w:ind w:left="284" w:hanging="284"/>
        <w:rPr>
          <w:ins w:id="773" w:author="ZTE-offline110" w:date="2021-02-02T00:59:00Z"/>
          <w:sz w:val="20"/>
          <w:szCs w:val="20"/>
        </w:rPr>
      </w:pPr>
      <w:ins w:id="774"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775" w:author="ZTE-offline110" w:date="2021-02-02T00:59:00Z"/>
        </w:rPr>
      </w:pPr>
      <w:ins w:id="776" w:author="ZTE-offline110" w:date="2021-02-02T00:59:00Z">
        <w:r w:rsidRPr="00A752A4">
          <w:t>Pros:</w:t>
        </w:r>
      </w:ins>
    </w:p>
    <w:p w14:paraId="686E0423" w14:textId="77777777" w:rsidR="004E7E22" w:rsidRPr="003C74D3" w:rsidRDefault="004E7E22" w:rsidP="004E7E22">
      <w:pPr>
        <w:pStyle w:val="a9"/>
        <w:numPr>
          <w:ilvl w:val="0"/>
          <w:numId w:val="28"/>
        </w:numPr>
        <w:rPr>
          <w:ins w:id="777" w:author="ZTE-offline110" w:date="2021-02-02T00:59:00Z"/>
          <w:rFonts w:ascii="Times New Roman" w:hAnsi="Times New Roman" w:cs="Times New Roman"/>
          <w:sz w:val="20"/>
          <w:szCs w:val="20"/>
        </w:rPr>
      </w:pPr>
      <w:ins w:id="778"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779" w:author="ZTE-offline110" w:date="2021-02-02T00:59:00Z"/>
        </w:rPr>
      </w:pPr>
      <w:ins w:id="780" w:author="ZTE-offline110" w:date="2021-02-02T00:59:00Z">
        <w:r w:rsidRPr="00A752A4">
          <w:t>Cons:</w:t>
        </w:r>
      </w:ins>
    </w:p>
    <w:p w14:paraId="5928D53E" w14:textId="18EE1A21" w:rsidR="004E7E22" w:rsidRDefault="004E7E22" w:rsidP="004E7E22">
      <w:pPr>
        <w:pStyle w:val="a9"/>
        <w:numPr>
          <w:ilvl w:val="0"/>
          <w:numId w:val="28"/>
        </w:numPr>
        <w:contextualSpacing w:val="0"/>
        <w:rPr>
          <w:ins w:id="781" w:author="ZTE-offline110" w:date="2021-02-02T00:59:00Z"/>
          <w:rFonts w:ascii="Times New Roman" w:hAnsi="Times New Roman" w:cs="Times New Roman"/>
          <w:sz w:val="20"/>
          <w:szCs w:val="20"/>
        </w:rPr>
      </w:pPr>
    </w:p>
    <w:p w14:paraId="58522F80" w14:textId="3FAE27AD" w:rsidR="006229E9" w:rsidRPr="00176863" w:rsidRDefault="006229E9" w:rsidP="006229E9">
      <w:pPr>
        <w:pStyle w:val="40"/>
        <w:rPr>
          <w:ins w:id="782" w:author="ZTE" w:date="2021-01-27T19:04:00Z"/>
        </w:rPr>
      </w:pPr>
      <w:ins w:id="783" w:author="ZTE" w:date="2021-01-27T19:04:00Z">
        <w:r w:rsidRPr="00176863">
          <w:t>8.4.1.</w:t>
        </w:r>
        <w:r>
          <w:t>2</w:t>
        </w:r>
        <w:r w:rsidRPr="00176863">
          <w:tab/>
          <w:t>RRM relaxation in RRC_</w:t>
        </w:r>
        <w:r>
          <w:t>CONNECTED</w:t>
        </w:r>
      </w:ins>
    </w:p>
    <w:p w14:paraId="0842B489" w14:textId="7785514E" w:rsidR="009E1761" w:rsidRDefault="00CC68FF" w:rsidP="0056457C">
      <w:pPr>
        <w:rPr>
          <w:ins w:id="784" w:author="ZTE" w:date="2021-01-27T18:42:00Z"/>
        </w:rPr>
      </w:pPr>
      <w:ins w:id="785" w:author="ZTE" w:date="2021-01-27T19:05:00Z">
        <w:r w:rsidRPr="00EE7DBA">
          <w:t>For neighbour cell RRM relaxation in RRC_CONNECTED, “fixed or immobile UEs” are considered with higher priority than “slightly moving UEs”</w:t>
        </w:r>
      </w:ins>
      <w:ins w:id="786" w:author="ZTE" w:date="2021-01-27T19:06:00Z">
        <w:r w:rsidRPr="00EE7DBA">
          <w:t>.</w:t>
        </w:r>
        <w:r>
          <w:t xml:space="preserve"> </w:t>
        </w:r>
      </w:ins>
    </w:p>
    <w:p w14:paraId="0CDEEF9C" w14:textId="0873EF86" w:rsidR="0036120E" w:rsidRDefault="0036120E" w:rsidP="0036120E">
      <w:pPr>
        <w:rPr>
          <w:ins w:id="787" w:author="ZTE" w:date="2021-01-27T16:57:00Z"/>
        </w:rPr>
      </w:pPr>
      <w:ins w:id="788" w:author="ZTE" w:date="2021-01-27T16:56:00Z">
        <w:r>
          <w:t xml:space="preserve">For </w:t>
        </w:r>
      </w:ins>
      <w:ins w:id="789" w:author="ZTE-offline110" w:date="2021-02-02T00:52:00Z">
        <w:r w:rsidR="009D38CA" w:rsidRPr="00112879">
          <w:t>assisting</w:t>
        </w:r>
        <w:r w:rsidR="009D38CA">
          <w:t xml:space="preserve"> </w:t>
        </w:r>
      </w:ins>
      <w:ins w:id="790" w:author="ZTE" w:date="2021-01-27T16:56:00Z">
        <w:r>
          <w:t xml:space="preserve">triggering neighbour cell RRM relaxation </w:t>
        </w:r>
      </w:ins>
      <w:ins w:id="791" w:author="ZTE" w:date="2021-01-27T17:10:00Z">
        <w:r>
          <w:t xml:space="preserve">for RedCap UEs </w:t>
        </w:r>
      </w:ins>
      <w:ins w:id="792" w:author="ZTE" w:date="2021-01-27T16:56:00Z">
        <w:r>
          <w:t>in RRC_</w:t>
        </w:r>
      </w:ins>
      <w:ins w:id="793" w:author="ZTE" w:date="2021-01-27T19:07:00Z">
        <w:r>
          <w:t>CONNECTED</w:t>
        </w:r>
      </w:ins>
      <w:ins w:id="794" w:author="ZTE" w:date="2021-01-27T16:56:00Z">
        <w:r>
          <w:t xml:space="preserve">, following </w:t>
        </w:r>
      </w:ins>
      <w:ins w:id="795" w:author="ZTE" w:date="2021-01-27T19:08:00Z">
        <w:r w:rsidR="00876ABE">
          <w:t>solutions</w:t>
        </w:r>
      </w:ins>
      <w:ins w:id="796" w:author="ZTE" w:date="2021-01-27T16:56:00Z">
        <w:r>
          <w:t xml:space="preserve"> can be </w:t>
        </w:r>
      </w:ins>
      <w:ins w:id="797" w:author="ZTE" w:date="2021-01-27T16:57:00Z">
        <w:r>
          <w:t>considered</w:t>
        </w:r>
      </w:ins>
      <w:ins w:id="798" w:author="ZTE-offline110" w:date="2021-02-02T00:55:00Z">
        <w:r w:rsidR="00112879">
          <w:t xml:space="preserve"> </w:t>
        </w:r>
        <w:r w:rsidR="00112879">
          <w:t>(</w:t>
        </w:r>
        <w:r w:rsidR="00112879">
          <w:rPr>
            <w:rFonts w:hint="eastAsia"/>
            <w:lang w:eastAsia="zh-CN"/>
          </w:rPr>
          <w:t>other</w:t>
        </w:r>
        <w:r w:rsidR="00112879">
          <w:rPr>
            <w:lang w:eastAsia="zh-CN"/>
          </w:rPr>
          <w:t xml:space="preserve"> solutions are not precluded</w:t>
        </w:r>
        <w:r w:rsidR="00112879">
          <w:t>)</w:t>
        </w:r>
      </w:ins>
      <w:ins w:id="799" w:author="ZTE" w:date="2021-01-27T16:57:00Z">
        <w:r>
          <w:t>:</w:t>
        </w:r>
      </w:ins>
    </w:p>
    <w:p w14:paraId="67B5911A" w14:textId="4BDF63FD" w:rsidR="00876ABE" w:rsidRPr="001A2A70" w:rsidRDefault="00876ABE" w:rsidP="00876ABE">
      <w:pPr>
        <w:pStyle w:val="a9"/>
        <w:numPr>
          <w:ilvl w:val="0"/>
          <w:numId w:val="29"/>
        </w:numPr>
        <w:spacing w:line="240" w:lineRule="auto"/>
        <w:ind w:left="284" w:hanging="284"/>
        <w:rPr>
          <w:ins w:id="800" w:author="ZTE" w:date="2021-01-27T19:08:00Z"/>
          <w:sz w:val="20"/>
          <w:szCs w:val="20"/>
        </w:rPr>
      </w:pPr>
      <w:ins w:id="801" w:author="ZTE" w:date="2021-01-27T19:08:00Z">
        <w:r>
          <w:rPr>
            <w:b/>
            <w:sz w:val="20"/>
            <w:szCs w:val="20"/>
          </w:rPr>
          <w:t>Solut</w:t>
        </w:r>
      </w:ins>
      <w:ins w:id="802" w:author="ZTE" w:date="2021-01-27T19:09:00Z">
        <w:r>
          <w:rPr>
            <w:b/>
            <w:sz w:val="20"/>
            <w:szCs w:val="20"/>
          </w:rPr>
          <w:t>ion</w:t>
        </w:r>
      </w:ins>
      <w:ins w:id="803" w:author="ZTE" w:date="2021-01-27T19:08:00Z">
        <w:r w:rsidRPr="001A2A70">
          <w:rPr>
            <w:b/>
            <w:sz w:val="20"/>
            <w:szCs w:val="20"/>
          </w:rPr>
          <w:t xml:space="preserve"> </w:t>
        </w:r>
      </w:ins>
      <w:ins w:id="804" w:author="ZTE" w:date="2021-01-27T19:09:00Z">
        <w:r>
          <w:rPr>
            <w:b/>
            <w:sz w:val="20"/>
            <w:szCs w:val="20"/>
          </w:rPr>
          <w:t>1</w:t>
        </w:r>
      </w:ins>
      <w:ins w:id="805" w:author="ZTE" w:date="2021-01-27T19:08:00Z">
        <w:r w:rsidRPr="001A2A70">
          <w:rPr>
            <w:b/>
            <w:sz w:val="20"/>
            <w:szCs w:val="20"/>
          </w:rPr>
          <w:t>:</w:t>
        </w:r>
        <w:r w:rsidRPr="001A2A70">
          <w:rPr>
            <w:sz w:val="20"/>
            <w:szCs w:val="20"/>
          </w:rPr>
          <w:t xml:space="preserve"> </w:t>
        </w:r>
      </w:ins>
      <w:ins w:id="806" w:author="ZTE" w:date="2021-01-27T19:09:00Z">
        <w:r>
          <w:rPr>
            <w:sz w:val="20"/>
            <w:szCs w:val="20"/>
          </w:rPr>
          <w:t xml:space="preserve">UE reports “stationary” </w:t>
        </w:r>
        <w:del w:id="807" w:author="ZTE-offline110" w:date="2021-02-02T00:51:00Z">
          <w:r w:rsidRPr="00112879" w:rsidDel="009D38CA">
            <w:rPr>
              <w:sz w:val="20"/>
              <w:szCs w:val="20"/>
            </w:rPr>
            <w:delText>property</w:delText>
          </w:r>
        </w:del>
      </w:ins>
      <w:ins w:id="808" w:author="ZTE-offline110" w:date="2021-02-02T00:51:00Z">
        <w:r w:rsidR="009D38CA" w:rsidRPr="00112879">
          <w:rPr>
            <w:sz w:val="20"/>
            <w:szCs w:val="20"/>
          </w:rPr>
          <w:t>status</w:t>
        </w:r>
      </w:ins>
      <w:ins w:id="809" w:author="ZTE" w:date="2021-01-27T19:09:00Z">
        <w:r>
          <w:rPr>
            <w:sz w:val="20"/>
            <w:szCs w:val="20"/>
          </w:rPr>
          <w:t xml:space="preserve"> to network in Msg5</w:t>
        </w:r>
      </w:ins>
      <w:ins w:id="810" w:author="ZTE" w:date="2021-01-27T19:08:00Z">
        <w:r>
          <w:rPr>
            <w:sz w:val="20"/>
            <w:szCs w:val="20"/>
          </w:rPr>
          <w:t>.</w:t>
        </w:r>
      </w:ins>
    </w:p>
    <w:p w14:paraId="3B8C7F3E" w14:textId="77777777" w:rsidR="00876ABE" w:rsidRPr="00A752A4" w:rsidRDefault="00876ABE" w:rsidP="00876ABE">
      <w:pPr>
        <w:spacing w:after="0"/>
        <w:ind w:firstLine="284"/>
        <w:rPr>
          <w:ins w:id="811" w:author="ZTE" w:date="2021-01-27T19:08:00Z"/>
        </w:rPr>
      </w:pPr>
      <w:ins w:id="812" w:author="ZTE" w:date="2021-01-27T19:08:00Z">
        <w:r w:rsidRPr="00A752A4">
          <w:t>Pros:</w:t>
        </w:r>
      </w:ins>
    </w:p>
    <w:p w14:paraId="17FA3D7A" w14:textId="7E6FB68D" w:rsidR="00876ABE" w:rsidRPr="003C74D3" w:rsidRDefault="00CF1E9C" w:rsidP="001A37E9">
      <w:pPr>
        <w:pStyle w:val="a9"/>
        <w:numPr>
          <w:ilvl w:val="0"/>
          <w:numId w:val="28"/>
        </w:numPr>
        <w:ind w:left="714" w:hanging="357"/>
        <w:rPr>
          <w:ins w:id="813" w:author="ZTE" w:date="2021-01-27T19:08:00Z"/>
          <w:rFonts w:ascii="Times New Roman" w:hAnsi="Times New Roman" w:cs="Times New Roman"/>
          <w:sz w:val="20"/>
          <w:szCs w:val="20"/>
        </w:rPr>
      </w:pPr>
      <w:ins w:id="814" w:author="ZTE" w:date="2021-01-27T19:12:00Z">
        <w:r w:rsidRPr="00CF1E9C">
          <w:rPr>
            <w:rFonts w:ascii="Times New Roman" w:hAnsi="Times New Roman" w:cs="Times New Roman"/>
            <w:sz w:val="20"/>
            <w:szCs w:val="20"/>
            <w:lang w:val="en-US"/>
          </w:rPr>
          <w:t>Allows UE to report to network if it is temporarily stationary, so network can change its RRM configuration timely</w:t>
        </w:r>
      </w:ins>
      <w:ins w:id="815"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816" w:author="ZTE" w:date="2021-01-27T19:08:00Z"/>
        </w:rPr>
      </w:pPr>
      <w:ins w:id="817" w:author="ZTE" w:date="2021-01-27T19:08:00Z">
        <w:r w:rsidRPr="00A752A4">
          <w:t>Cons:</w:t>
        </w:r>
      </w:ins>
    </w:p>
    <w:p w14:paraId="4602069C" w14:textId="712C855C" w:rsidR="00CF1E9C" w:rsidRPr="003C74D3" w:rsidRDefault="00CF1E9C" w:rsidP="001A37E9">
      <w:pPr>
        <w:pStyle w:val="a9"/>
        <w:numPr>
          <w:ilvl w:val="0"/>
          <w:numId w:val="28"/>
        </w:numPr>
        <w:ind w:left="714" w:hanging="357"/>
        <w:contextualSpacing w:val="0"/>
        <w:rPr>
          <w:ins w:id="818" w:author="ZTE" w:date="2021-01-27T19:12:00Z"/>
          <w:rFonts w:ascii="Times New Roman" w:hAnsi="Times New Roman" w:cs="Times New Roman"/>
          <w:sz w:val="20"/>
          <w:szCs w:val="20"/>
        </w:rPr>
      </w:pPr>
      <w:ins w:id="819"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820"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9"/>
        <w:numPr>
          <w:ilvl w:val="0"/>
          <w:numId w:val="29"/>
        </w:numPr>
        <w:spacing w:line="240" w:lineRule="auto"/>
        <w:ind w:left="284" w:hanging="284"/>
        <w:rPr>
          <w:ins w:id="821" w:author="ZTE" w:date="2021-01-27T19:10:00Z"/>
          <w:sz w:val="20"/>
          <w:szCs w:val="20"/>
        </w:rPr>
      </w:pPr>
      <w:ins w:id="822"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823" w:author="ZTE" w:date="2021-01-27T19:11:00Z">
        <w:r>
          <w:rPr>
            <w:sz w:val="20"/>
            <w:szCs w:val="20"/>
            <w:lang w:val="en-US"/>
          </w:rPr>
          <w:t>g.</w:t>
        </w:r>
      </w:ins>
    </w:p>
    <w:p w14:paraId="0D7A48B6" w14:textId="77777777" w:rsidR="00876ABE" w:rsidRPr="00A752A4" w:rsidRDefault="00876ABE" w:rsidP="00876ABE">
      <w:pPr>
        <w:spacing w:after="0"/>
        <w:ind w:firstLine="284"/>
        <w:rPr>
          <w:ins w:id="824" w:author="ZTE" w:date="2021-01-27T19:10:00Z"/>
        </w:rPr>
      </w:pPr>
      <w:ins w:id="825" w:author="ZTE" w:date="2021-01-27T19:10:00Z">
        <w:r w:rsidRPr="00A752A4">
          <w:t>Pros:</w:t>
        </w:r>
      </w:ins>
    </w:p>
    <w:p w14:paraId="01E1781C" w14:textId="77777777" w:rsidR="00CF1E9C" w:rsidRPr="001A37E9" w:rsidRDefault="00CF1E9C" w:rsidP="00CF1E9C">
      <w:pPr>
        <w:pStyle w:val="a9"/>
        <w:numPr>
          <w:ilvl w:val="0"/>
          <w:numId w:val="28"/>
        </w:numPr>
        <w:rPr>
          <w:ins w:id="826" w:author="ZTE" w:date="2021-01-27T19:13:00Z"/>
          <w:rFonts w:ascii="Times New Roman" w:hAnsi="Times New Roman" w:cs="Times New Roman"/>
          <w:sz w:val="20"/>
          <w:szCs w:val="20"/>
          <w:lang w:val="en-US"/>
        </w:rPr>
      </w:pPr>
      <w:ins w:id="827"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9"/>
        <w:numPr>
          <w:ilvl w:val="0"/>
          <w:numId w:val="28"/>
        </w:numPr>
        <w:rPr>
          <w:ins w:id="828" w:author="ZTE" w:date="2021-01-27T19:10:00Z"/>
          <w:rFonts w:ascii="Times New Roman" w:hAnsi="Times New Roman" w:cs="Times New Roman"/>
          <w:sz w:val="20"/>
          <w:szCs w:val="20"/>
        </w:rPr>
      </w:pPr>
      <w:ins w:id="829"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830"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831" w:author="ZTE" w:date="2021-01-27T19:10:00Z"/>
        </w:rPr>
      </w:pPr>
      <w:ins w:id="832" w:author="ZTE" w:date="2021-01-27T19:10:00Z">
        <w:r w:rsidRPr="00A752A4">
          <w:t>Cons:</w:t>
        </w:r>
      </w:ins>
    </w:p>
    <w:p w14:paraId="1A6FBB06" w14:textId="68B293A4" w:rsidR="00CF1E9C" w:rsidRPr="001A37E9" w:rsidRDefault="00CF1E9C" w:rsidP="00CF1E9C">
      <w:pPr>
        <w:pStyle w:val="a9"/>
        <w:numPr>
          <w:ilvl w:val="0"/>
          <w:numId w:val="28"/>
        </w:numPr>
        <w:rPr>
          <w:ins w:id="833" w:author="ZTE" w:date="2021-01-27T19:13:00Z"/>
          <w:rFonts w:ascii="Times New Roman" w:hAnsi="Times New Roman" w:cs="Times New Roman"/>
          <w:sz w:val="20"/>
          <w:szCs w:val="20"/>
          <w:lang w:val="en-US"/>
        </w:rPr>
      </w:pPr>
      <w:ins w:id="834"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835"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9"/>
        <w:numPr>
          <w:ilvl w:val="0"/>
          <w:numId w:val="28"/>
        </w:numPr>
        <w:ind w:left="714" w:hanging="357"/>
        <w:contextualSpacing w:val="0"/>
        <w:rPr>
          <w:ins w:id="836" w:author="ZTE" w:date="2021-01-27T19:10:00Z"/>
          <w:rFonts w:ascii="Times New Roman" w:hAnsi="Times New Roman" w:cs="Times New Roman"/>
          <w:sz w:val="20"/>
          <w:szCs w:val="20"/>
          <w:lang w:val="en-US"/>
        </w:rPr>
      </w:pPr>
      <w:ins w:id="837" w:author="ZTE" w:date="2021-01-27T19:13:00Z">
        <w:r w:rsidRPr="001A37E9">
          <w:rPr>
            <w:rFonts w:ascii="Times New Roman" w:hAnsi="Times New Roman" w:cs="Times New Roman"/>
            <w:sz w:val="20"/>
            <w:szCs w:val="20"/>
            <w:lang w:val="en-US"/>
          </w:rPr>
          <w:t xml:space="preserve">Takes away the control from </w:t>
        </w:r>
      </w:ins>
      <w:ins w:id="838" w:author="ZTE" w:date="2021-01-27T19:31:00Z">
        <w:r w:rsidR="004007BA">
          <w:rPr>
            <w:rFonts w:ascii="Times New Roman" w:hAnsi="Times New Roman" w:cs="Times New Roman"/>
            <w:sz w:val="20"/>
            <w:szCs w:val="20"/>
            <w:lang w:val="en-US"/>
          </w:rPr>
          <w:t>network</w:t>
        </w:r>
      </w:ins>
      <w:ins w:id="839" w:author="ZTE" w:date="2021-01-27T19:13:00Z">
        <w:r w:rsidRPr="001A37E9">
          <w:rPr>
            <w:rFonts w:ascii="Times New Roman" w:hAnsi="Times New Roman" w:cs="Times New Roman"/>
            <w:sz w:val="20"/>
            <w:szCs w:val="20"/>
            <w:lang w:val="en-US"/>
          </w:rPr>
          <w:t xml:space="preserve"> in RRC_CONNECTED to some extent</w:t>
        </w:r>
      </w:ins>
      <w:ins w:id="840" w:author="ZTE" w:date="2021-01-27T19:14:00Z">
        <w:r>
          <w:rPr>
            <w:rFonts w:ascii="Times New Roman" w:hAnsi="Times New Roman" w:cs="Times New Roman"/>
            <w:sz w:val="20"/>
            <w:szCs w:val="20"/>
            <w:lang w:val="en-US"/>
          </w:rPr>
          <w:t>.</w:t>
        </w:r>
      </w:ins>
    </w:p>
    <w:p w14:paraId="13E938C8" w14:textId="0CA1C411" w:rsidR="00876ABE" w:rsidRPr="001A2A70" w:rsidRDefault="00876ABE" w:rsidP="00876ABE">
      <w:pPr>
        <w:pStyle w:val="a9"/>
        <w:numPr>
          <w:ilvl w:val="0"/>
          <w:numId w:val="29"/>
        </w:numPr>
        <w:spacing w:line="240" w:lineRule="auto"/>
        <w:ind w:left="284" w:hanging="284"/>
        <w:rPr>
          <w:ins w:id="841" w:author="ZTE" w:date="2021-01-27T19:10:00Z"/>
          <w:sz w:val="20"/>
          <w:szCs w:val="20"/>
        </w:rPr>
      </w:pPr>
      <w:ins w:id="842" w:author="ZTE" w:date="2021-01-27T19:10:00Z">
        <w:r>
          <w:rPr>
            <w:b/>
            <w:sz w:val="20"/>
            <w:szCs w:val="20"/>
          </w:rPr>
          <w:t>Solution</w:t>
        </w:r>
        <w:r w:rsidRPr="001A2A70">
          <w:rPr>
            <w:b/>
            <w:sz w:val="20"/>
            <w:szCs w:val="20"/>
          </w:rPr>
          <w:t xml:space="preserve"> </w:t>
        </w:r>
      </w:ins>
      <w:ins w:id="843" w:author="ZTE" w:date="2021-01-27T19:11:00Z">
        <w:r w:rsidR="00CF1E9C">
          <w:rPr>
            <w:b/>
            <w:sz w:val="20"/>
            <w:szCs w:val="20"/>
          </w:rPr>
          <w:t>3</w:t>
        </w:r>
      </w:ins>
      <w:ins w:id="844" w:author="ZTE" w:date="2021-01-27T19:10:00Z">
        <w:r w:rsidRPr="001A2A70">
          <w:rPr>
            <w:b/>
            <w:sz w:val="20"/>
            <w:szCs w:val="20"/>
          </w:rPr>
          <w:t>:</w:t>
        </w:r>
        <w:r w:rsidRPr="001A2A70">
          <w:rPr>
            <w:sz w:val="20"/>
            <w:szCs w:val="20"/>
          </w:rPr>
          <w:t xml:space="preserve"> </w:t>
        </w:r>
      </w:ins>
      <w:ins w:id="845" w:author="ZTE" w:date="2021-01-27T19:11:00Z">
        <w:r w:rsidR="00CF1E9C" w:rsidRPr="00CF1E9C">
          <w:rPr>
            <w:sz w:val="20"/>
            <w:szCs w:val="20"/>
            <w:lang w:val="en-US"/>
          </w:rPr>
          <w:t>AMF sends “stationary” indication to gNB (based on UE subscription)</w:t>
        </w:r>
      </w:ins>
      <w:ins w:id="846" w:author="ZTE" w:date="2021-01-27T19:10:00Z">
        <w:r>
          <w:rPr>
            <w:sz w:val="20"/>
            <w:szCs w:val="20"/>
          </w:rPr>
          <w:t>.</w:t>
        </w:r>
      </w:ins>
    </w:p>
    <w:p w14:paraId="75340D1F" w14:textId="77777777" w:rsidR="00876ABE" w:rsidRPr="00A752A4" w:rsidRDefault="00876ABE" w:rsidP="00876ABE">
      <w:pPr>
        <w:spacing w:after="0"/>
        <w:ind w:firstLine="284"/>
        <w:rPr>
          <w:ins w:id="847" w:author="ZTE" w:date="2021-01-27T19:10:00Z"/>
        </w:rPr>
      </w:pPr>
      <w:ins w:id="848" w:author="ZTE" w:date="2021-01-27T19:10:00Z">
        <w:r w:rsidRPr="00A752A4">
          <w:t>Pros:</w:t>
        </w:r>
      </w:ins>
    </w:p>
    <w:p w14:paraId="4EE0FEAE" w14:textId="77777777" w:rsidR="00CF1E9C" w:rsidRPr="001A37E9" w:rsidRDefault="00CF1E9C" w:rsidP="001A37E9">
      <w:pPr>
        <w:pStyle w:val="a9"/>
        <w:numPr>
          <w:ilvl w:val="0"/>
          <w:numId w:val="28"/>
        </w:numPr>
        <w:rPr>
          <w:ins w:id="849" w:author="ZTE" w:date="2021-01-27T19:14:00Z"/>
          <w:rFonts w:ascii="Times New Roman" w:hAnsi="Times New Roman" w:cs="Times New Roman"/>
          <w:sz w:val="20"/>
          <w:szCs w:val="20"/>
          <w:lang w:val="en-US"/>
        </w:rPr>
      </w:pPr>
      <w:ins w:id="850" w:author="ZTE" w:date="2021-01-27T19:14:00Z">
        <w:r w:rsidRPr="001A37E9">
          <w:rPr>
            <w:rFonts w:ascii="Times New Roman" w:hAnsi="Times New Roman" w:cs="Times New Roman"/>
            <w:sz w:val="20"/>
            <w:szCs w:val="20"/>
            <w:lang w:val="en-US"/>
          </w:rPr>
          <w:lastRenderedPageBreak/>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a9"/>
        <w:numPr>
          <w:ilvl w:val="0"/>
          <w:numId w:val="28"/>
        </w:numPr>
        <w:rPr>
          <w:ins w:id="851" w:author="ZTE" w:date="2021-01-27T19:10:00Z"/>
          <w:rFonts w:ascii="Times New Roman" w:hAnsi="Times New Roman" w:cs="Times New Roman"/>
          <w:sz w:val="20"/>
          <w:szCs w:val="20"/>
          <w:lang w:val="en-US"/>
        </w:rPr>
      </w:pPr>
      <w:ins w:id="852"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853"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854" w:author="ZTE" w:date="2021-01-27T19:14:00Z"/>
        </w:rPr>
      </w:pPr>
      <w:ins w:id="855" w:author="ZTE" w:date="2021-01-27T19:14:00Z">
        <w:r>
          <w:t>C</w:t>
        </w:r>
        <w:r w:rsidRPr="00A752A4">
          <w:t>o</w:t>
        </w:r>
        <w:r>
          <w:t>n</w:t>
        </w:r>
        <w:r w:rsidRPr="00A752A4">
          <w:t>s:</w:t>
        </w:r>
      </w:ins>
    </w:p>
    <w:p w14:paraId="74B70F7A" w14:textId="77777777" w:rsidR="004B0FA9" w:rsidRPr="001A37E9" w:rsidRDefault="004B0FA9" w:rsidP="001A37E9">
      <w:pPr>
        <w:pStyle w:val="a9"/>
        <w:numPr>
          <w:ilvl w:val="0"/>
          <w:numId w:val="28"/>
        </w:numPr>
        <w:rPr>
          <w:ins w:id="856" w:author="ZTE" w:date="2021-01-27T19:15:00Z"/>
          <w:rFonts w:ascii="Times New Roman" w:hAnsi="Times New Roman" w:cs="Times New Roman"/>
          <w:sz w:val="20"/>
          <w:szCs w:val="20"/>
          <w:lang w:val="en-US"/>
        </w:rPr>
      </w:pPr>
      <w:ins w:id="857"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a9"/>
        <w:numPr>
          <w:ilvl w:val="0"/>
          <w:numId w:val="28"/>
        </w:numPr>
        <w:ind w:left="714" w:hanging="357"/>
        <w:contextualSpacing w:val="0"/>
        <w:rPr>
          <w:ins w:id="858" w:author="ZTE" w:date="2021-01-27T19:10:00Z"/>
          <w:rFonts w:ascii="Times New Roman" w:hAnsi="Times New Roman" w:cs="Times New Roman"/>
          <w:sz w:val="20"/>
          <w:szCs w:val="20"/>
          <w:lang w:val="en-US"/>
        </w:rPr>
      </w:pPr>
      <w:ins w:id="859"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7184CF1" w:rsidR="00876ABE" w:rsidRPr="00CF1E9C" w:rsidRDefault="00876ABE" w:rsidP="00876ABE">
      <w:pPr>
        <w:pStyle w:val="a9"/>
        <w:numPr>
          <w:ilvl w:val="0"/>
          <w:numId w:val="29"/>
        </w:numPr>
        <w:spacing w:line="240" w:lineRule="auto"/>
        <w:ind w:left="284" w:hanging="284"/>
        <w:rPr>
          <w:ins w:id="860" w:author="ZTE" w:date="2021-01-27T19:10:00Z"/>
          <w:sz w:val="20"/>
          <w:szCs w:val="20"/>
        </w:rPr>
      </w:pPr>
      <w:ins w:id="861" w:author="ZTE" w:date="2021-01-27T19:10:00Z">
        <w:r>
          <w:rPr>
            <w:b/>
            <w:sz w:val="20"/>
            <w:szCs w:val="20"/>
          </w:rPr>
          <w:t>Solution</w:t>
        </w:r>
        <w:r w:rsidRPr="001A2A70">
          <w:rPr>
            <w:b/>
            <w:sz w:val="20"/>
            <w:szCs w:val="20"/>
          </w:rPr>
          <w:t xml:space="preserve"> </w:t>
        </w:r>
      </w:ins>
      <w:ins w:id="862" w:author="ZTE" w:date="2021-01-27T19:11:00Z">
        <w:r w:rsidR="00CF1E9C">
          <w:rPr>
            <w:b/>
            <w:sz w:val="20"/>
            <w:szCs w:val="20"/>
          </w:rPr>
          <w:t>4</w:t>
        </w:r>
      </w:ins>
      <w:ins w:id="863" w:author="ZTE" w:date="2021-01-27T19:10:00Z">
        <w:r w:rsidRPr="001A2A70">
          <w:rPr>
            <w:b/>
            <w:sz w:val="20"/>
            <w:szCs w:val="20"/>
          </w:rPr>
          <w:t>:</w:t>
        </w:r>
        <w:r w:rsidRPr="001A2A70">
          <w:rPr>
            <w:sz w:val="20"/>
            <w:szCs w:val="20"/>
          </w:rPr>
          <w:t xml:space="preserve"> </w:t>
        </w:r>
      </w:ins>
      <w:ins w:id="864" w:author="ZTE" w:date="2021-01-27T19:11:00Z">
        <w:r w:rsidR="00CF1E9C" w:rsidRPr="001A37E9">
          <w:rPr>
            <w:sz w:val="20"/>
            <w:szCs w:val="20"/>
            <w:lang w:val="en-US"/>
          </w:rPr>
          <w:t>UE reports “stationary” in UE Assistance Information to network</w:t>
        </w:r>
      </w:ins>
      <w:ins w:id="865" w:author="ZTE" w:date="2021-01-27T19:10:00Z">
        <w:r w:rsidRPr="00CF1E9C">
          <w:rPr>
            <w:sz w:val="20"/>
            <w:szCs w:val="20"/>
          </w:rPr>
          <w:t>.</w:t>
        </w:r>
      </w:ins>
    </w:p>
    <w:p w14:paraId="6AB563CB" w14:textId="77777777" w:rsidR="00876ABE" w:rsidRPr="00A752A4" w:rsidRDefault="00876ABE" w:rsidP="00876ABE">
      <w:pPr>
        <w:spacing w:after="0"/>
        <w:ind w:firstLine="284"/>
        <w:rPr>
          <w:ins w:id="866" w:author="ZTE" w:date="2021-01-27T19:10:00Z"/>
        </w:rPr>
      </w:pPr>
      <w:ins w:id="867" w:author="ZTE" w:date="2021-01-27T19:10:00Z">
        <w:r w:rsidRPr="00A752A4">
          <w:t>Pros:</w:t>
        </w:r>
      </w:ins>
    </w:p>
    <w:p w14:paraId="4BC26306" w14:textId="2226B857" w:rsidR="00876ABE" w:rsidRPr="003C74D3" w:rsidRDefault="004B0FA9" w:rsidP="004B0FA9">
      <w:pPr>
        <w:pStyle w:val="a9"/>
        <w:numPr>
          <w:ilvl w:val="0"/>
          <w:numId w:val="28"/>
        </w:numPr>
        <w:rPr>
          <w:ins w:id="868" w:author="ZTE" w:date="2021-01-27T19:10:00Z"/>
          <w:rFonts w:ascii="Times New Roman" w:hAnsi="Times New Roman" w:cs="Times New Roman"/>
          <w:sz w:val="20"/>
          <w:szCs w:val="20"/>
        </w:rPr>
      </w:pPr>
      <w:ins w:id="869"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870"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871" w:author="ZTE" w:date="2021-01-27T19:10:00Z"/>
        </w:rPr>
      </w:pPr>
      <w:ins w:id="872" w:author="ZTE" w:date="2021-01-27T19:10:00Z">
        <w:r w:rsidRPr="00A752A4">
          <w:t>Cons:</w:t>
        </w:r>
      </w:ins>
    </w:p>
    <w:p w14:paraId="073D7CE0" w14:textId="5A1CC5E2" w:rsidR="004B0FA9" w:rsidRPr="003C74D3" w:rsidRDefault="004B0FA9" w:rsidP="001A37E9">
      <w:pPr>
        <w:pStyle w:val="a9"/>
        <w:numPr>
          <w:ilvl w:val="0"/>
          <w:numId w:val="28"/>
        </w:numPr>
        <w:ind w:left="714" w:hanging="357"/>
        <w:contextualSpacing w:val="0"/>
        <w:rPr>
          <w:ins w:id="873" w:author="ZTE" w:date="2021-01-27T19:16:00Z"/>
          <w:rFonts w:ascii="Times New Roman" w:hAnsi="Times New Roman" w:cs="Times New Roman"/>
          <w:sz w:val="20"/>
          <w:szCs w:val="20"/>
        </w:rPr>
      </w:pPr>
      <w:ins w:id="874"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875" w:author="ZTE-offline110" w:date="2021-02-02T01:05:00Z">
        <w:r w:rsidR="00B96627">
          <w:rPr>
            <w:rFonts w:ascii="Times New Roman" w:hAnsi="Times New Roman" w:cs="Times New Roman"/>
            <w:sz w:val="20"/>
            <w:szCs w:val="20"/>
            <w:lang w:val="en-US"/>
          </w:rPr>
          <w:t xml:space="preserve"> is located at cell edge and</w:t>
        </w:r>
      </w:ins>
      <w:ins w:id="876"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9"/>
        <w:numPr>
          <w:ilvl w:val="0"/>
          <w:numId w:val="29"/>
        </w:numPr>
        <w:spacing w:line="240" w:lineRule="auto"/>
        <w:ind w:left="284" w:hanging="284"/>
        <w:rPr>
          <w:ins w:id="877" w:author="ZTE" w:date="2021-01-27T19:11:00Z"/>
          <w:sz w:val="20"/>
          <w:szCs w:val="20"/>
        </w:rPr>
      </w:pPr>
      <w:ins w:id="878"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879" w:author="ZTE" w:date="2021-01-27T19:12:00Z">
        <w:r>
          <w:rPr>
            <w:sz w:val="20"/>
            <w:szCs w:val="20"/>
            <w:lang w:val="en-US"/>
          </w:rPr>
          <w:t>Network enables measurement relaxation based on UE’s measurement report</w:t>
        </w:r>
      </w:ins>
      <w:ins w:id="880" w:author="ZTE" w:date="2021-01-27T19:11:00Z">
        <w:r w:rsidRPr="00CF1E9C">
          <w:rPr>
            <w:sz w:val="20"/>
            <w:szCs w:val="20"/>
          </w:rPr>
          <w:t>.</w:t>
        </w:r>
      </w:ins>
    </w:p>
    <w:p w14:paraId="0290D6CA" w14:textId="77777777" w:rsidR="00CF1E9C" w:rsidRPr="00A752A4" w:rsidRDefault="00CF1E9C" w:rsidP="00CF1E9C">
      <w:pPr>
        <w:spacing w:after="0"/>
        <w:ind w:firstLine="284"/>
        <w:rPr>
          <w:ins w:id="881" w:author="ZTE" w:date="2021-01-27T19:11:00Z"/>
        </w:rPr>
      </w:pPr>
      <w:ins w:id="882" w:author="ZTE" w:date="2021-01-27T19:11:00Z">
        <w:r w:rsidRPr="00A752A4">
          <w:t>Pros:</w:t>
        </w:r>
      </w:ins>
    </w:p>
    <w:p w14:paraId="098CA807" w14:textId="425566F4" w:rsidR="00CF1E9C" w:rsidRDefault="004B0FA9" w:rsidP="00CF1E9C">
      <w:pPr>
        <w:pStyle w:val="a9"/>
        <w:numPr>
          <w:ilvl w:val="0"/>
          <w:numId w:val="28"/>
        </w:numPr>
        <w:rPr>
          <w:ins w:id="883" w:author="ZTE-offline110" w:date="2021-02-02T01:03:00Z"/>
          <w:rFonts w:ascii="Times New Roman" w:hAnsi="Times New Roman" w:cs="Times New Roman"/>
          <w:sz w:val="20"/>
          <w:szCs w:val="20"/>
        </w:rPr>
      </w:pPr>
      <w:ins w:id="884" w:author="ZTE" w:date="2021-01-27T19:17:00Z">
        <w:r>
          <w:rPr>
            <w:rFonts w:ascii="Times New Roman" w:hAnsi="Times New Roman" w:cs="Times New Roman"/>
            <w:sz w:val="20"/>
            <w:szCs w:val="20"/>
          </w:rPr>
          <w:t>It keeps the control fully on network side</w:t>
        </w:r>
      </w:ins>
      <w:ins w:id="885" w:author="ZTE" w:date="2021-01-27T19:11:00Z">
        <w:r w:rsidR="00CF1E9C" w:rsidRPr="003C74D3">
          <w:rPr>
            <w:rFonts w:ascii="Times New Roman" w:hAnsi="Times New Roman" w:cs="Times New Roman"/>
            <w:sz w:val="20"/>
            <w:szCs w:val="20"/>
          </w:rPr>
          <w:t>.</w:t>
        </w:r>
      </w:ins>
    </w:p>
    <w:p w14:paraId="78C020AC" w14:textId="5B5531C9" w:rsidR="00257078" w:rsidRPr="003C74D3" w:rsidRDefault="00257078" w:rsidP="00CF1E9C">
      <w:pPr>
        <w:pStyle w:val="a9"/>
        <w:numPr>
          <w:ilvl w:val="0"/>
          <w:numId w:val="28"/>
        </w:numPr>
        <w:rPr>
          <w:ins w:id="886" w:author="ZTE" w:date="2021-01-27T19:11:00Z"/>
          <w:rFonts w:ascii="Times New Roman" w:hAnsi="Times New Roman" w:cs="Times New Roman"/>
          <w:sz w:val="20"/>
          <w:szCs w:val="20"/>
        </w:rPr>
      </w:pPr>
      <w:ins w:id="887" w:author="ZTE-offline110" w:date="2021-02-02T01:03:00Z">
        <w:r>
          <w:rPr>
            <w:rFonts w:ascii="Times New Roman" w:hAnsi="Times New Roman" w:cs="Times New Roman"/>
            <w:sz w:val="20"/>
            <w:szCs w:val="20"/>
          </w:rPr>
          <w:t xml:space="preserve">UE measurement report </w:t>
        </w:r>
      </w:ins>
      <w:ins w:id="888" w:author="ZTE-offline110" w:date="2021-02-02T01:04:00Z">
        <w:r>
          <w:rPr>
            <w:rFonts w:ascii="Times New Roman" w:hAnsi="Times New Roman" w:cs="Times New Roman"/>
            <w:sz w:val="20"/>
            <w:szCs w:val="20"/>
          </w:rPr>
          <w:t>can</w:t>
        </w:r>
      </w:ins>
      <w:ins w:id="889" w:author="ZTE-offline110" w:date="2021-02-02T01:03:00Z">
        <w:r>
          <w:rPr>
            <w:rFonts w:ascii="Times New Roman" w:hAnsi="Times New Roman" w:cs="Times New Roman"/>
            <w:sz w:val="20"/>
            <w:szCs w:val="20"/>
          </w:rPr>
          <w:t xml:space="preserve"> be based on ex</w:t>
        </w:r>
      </w:ins>
      <w:ins w:id="890" w:author="ZTE-offline110" w:date="2021-02-02T01:04:00Z">
        <w:r>
          <w:rPr>
            <w:rFonts w:ascii="Times New Roman" w:hAnsi="Times New Roman" w:cs="Times New Roman"/>
            <w:sz w:val="20"/>
            <w:szCs w:val="20"/>
          </w:rPr>
          <w:t>i</w:t>
        </w:r>
      </w:ins>
      <w:ins w:id="891" w:author="ZTE-offline110" w:date="2021-02-02T01:03:00Z">
        <w:r>
          <w:rPr>
            <w:rFonts w:ascii="Times New Roman" w:hAnsi="Times New Roman" w:cs="Times New Roman"/>
            <w:sz w:val="20"/>
            <w:szCs w:val="20"/>
          </w:rPr>
          <w:t>sting</w:t>
        </w:r>
      </w:ins>
      <w:ins w:id="892" w:author="ZTE-offline110" w:date="2021-02-02T01:04:00Z">
        <w:r>
          <w:rPr>
            <w:rFonts w:ascii="Times New Roman" w:hAnsi="Times New Roman" w:cs="Times New Roman"/>
            <w:sz w:val="20"/>
            <w:szCs w:val="20"/>
          </w:rPr>
          <w:t xml:space="preserve"> RRM</w:t>
        </w:r>
      </w:ins>
      <w:ins w:id="893" w:author="ZTE-offline110" w:date="2021-02-02T01:03:00Z">
        <w:r>
          <w:rPr>
            <w:rFonts w:ascii="Times New Roman" w:hAnsi="Times New Roman" w:cs="Times New Roman"/>
            <w:sz w:val="20"/>
            <w:szCs w:val="20"/>
          </w:rPr>
          <w:t xml:space="preserve"> mechanism. </w:t>
        </w:r>
      </w:ins>
    </w:p>
    <w:p w14:paraId="7416C133" w14:textId="77777777" w:rsidR="00CF1E9C" w:rsidRPr="00A752A4" w:rsidRDefault="00CF1E9C" w:rsidP="00CF1E9C">
      <w:pPr>
        <w:spacing w:after="0"/>
        <w:ind w:firstLine="284"/>
        <w:rPr>
          <w:ins w:id="894" w:author="ZTE" w:date="2021-01-27T19:11:00Z"/>
        </w:rPr>
      </w:pPr>
      <w:ins w:id="895" w:author="ZTE" w:date="2021-01-27T19:11:00Z">
        <w:r w:rsidRPr="00A752A4">
          <w:t>Cons:</w:t>
        </w:r>
      </w:ins>
    </w:p>
    <w:p w14:paraId="40A6EED3" w14:textId="7FD24F39" w:rsidR="004B0FA9" w:rsidRPr="003C74D3" w:rsidRDefault="004B0FA9" w:rsidP="004B0FA9">
      <w:pPr>
        <w:pStyle w:val="a9"/>
        <w:numPr>
          <w:ilvl w:val="0"/>
          <w:numId w:val="28"/>
        </w:numPr>
        <w:rPr>
          <w:ins w:id="896" w:author="ZTE" w:date="2021-01-27T19:17:00Z"/>
          <w:rFonts w:ascii="Times New Roman" w:hAnsi="Times New Roman" w:cs="Times New Roman"/>
          <w:sz w:val="20"/>
          <w:szCs w:val="20"/>
        </w:rPr>
      </w:pPr>
      <w:ins w:id="897"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898" w:author="ZTE" w:date="2021-01-27T19:11:00Z"/>
        </w:rPr>
      </w:pPr>
      <w:ins w:id="899" w:author="ZTE" w:date="2021-01-27T19:17:00Z">
        <w:r>
          <w:t xml:space="preserve">For neighbour cell RRM relaxation methods for RedCap UEs in RRC_CONNECTED, </w:t>
        </w:r>
      </w:ins>
      <w:ins w:id="900" w:author="ZTE" w:date="2021-01-27T19:19:00Z">
        <w:r>
          <w:t xml:space="preserve">the exact mechanism, if any, will be decided by RAN4. </w:t>
        </w:r>
      </w:ins>
      <w:ins w:id="901" w:author="ZTE" w:date="2021-01-27T19:22:00Z">
        <w:r>
          <w:t>But f</w:t>
        </w:r>
      </w:ins>
      <w:ins w:id="902" w:author="ZTE" w:date="2021-01-27T19:19:00Z">
        <w:r>
          <w:t>rom RAN2’s perspective, other</w:t>
        </w:r>
      </w:ins>
      <w:ins w:id="903"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904" w:author="Tuomas Tirronen" w:date="2020-12-18T17:46:00Z"/>
        </w:rPr>
      </w:pPr>
    </w:p>
    <w:p w14:paraId="4ACB7A97" w14:textId="77777777" w:rsidR="00A85A89" w:rsidRDefault="00A85A89" w:rsidP="00A85A89">
      <w:pPr>
        <w:pStyle w:val="30"/>
        <w:rPr>
          <w:ins w:id="905" w:author="Tuomas Tirronen" w:date="2020-12-18T17:46:00Z"/>
        </w:rPr>
      </w:pPr>
      <w:bookmarkStart w:id="906" w:name="_Toc51768583"/>
      <w:bookmarkStart w:id="907" w:name="_Toc51771090"/>
      <w:bookmarkStart w:id="908" w:name="_Toc56764067"/>
      <w:bookmarkStart w:id="909" w:name="_Toc61591929"/>
      <w:ins w:id="910" w:author="Tuomas Tirronen" w:date="2020-12-18T17:46:00Z">
        <w:r w:rsidRPr="009F0FB6">
          <w:t>8.4.2</w:t>
        </w:r>
        <w:r w:rsidRPr="009F0FB6">
          <w:tab/>
          <w:t>Analysis of UE power saving</w:t>
        </w:r>
        <w:bookmarkEnd w:id="906"/>
        <w:bookmarkEnd w:id="907"/>
        <w:bookmarkEnd w:id="908"/>
        <w:bookmarkEnd w:id="909"/>
      </w:ins>
    </w:p>
    <w:p w14:paraId="7B2ADFCC" w14:textId="553153BC" w:rsidR="00A85A89" w:rsidRDefault="00A85A89" w:rsidP="00B63299">
      <w:pPr>
        <w:rPr>
          <w:ins w:id="911" w:author="Tuomas Tirronen" w:date="2020-12-18T17:46:00Z"/>
        </w:rPr>
      </w:pPr>
      <w:ins w:id="912" w:author="Tuomas Tirronen" w:date="2020-12-18T17:46:00Z">
        <w:r>
          <w:t>Annex E.2 lists power saving results and analysis</w:t>
        </w:r>
        <w:del w:id="913" w:author="Pre 113e" w:date="2021-01-12T20:26:00Z">
          <w:r w:rsidDel="00E27F1D">
            <w:delText xml:space="preserve"> provided in </w:delText>
          </w:r>
        </w:del>
        <w:del w:id="914" w:author="Pre 113e" w:date="2021-01-12T20:22:00Z">
          <w:r w:rsidDel="00B24B29">
            <w:delText>R2-2009620</w:delText>
          </w:r>
        </w:del>
        <w:r>
          <w:t xml:space="preserve">. </w:t>
        </w:r>
      </w:ins>
    </w:p>
    <w:p w14:paraId="36D8995C" w14:textId="3F6D1EBD" w:rsidR="00A85A89" w:rsidRDefault="00A85A89" w:rsidP="00B63299">
      <w:pPr>
        <w:rPr>
          <w:ins w:id="915" w:author="Tuomas Tirronen" w:date="2020-12-18T17:46:00Z"/>
        </w:rPr>
      </w:pPr>
      <w:ins w:id="916" w:author="Tuomas Tirronen" w:date="2020-12-18T17:46:00Z">
        <w:r>
          <w:t xml:space="preserve">In summary, </w:t>
        </w:r>
        <w:del w:id="917" w:author="Pre 113e" w:date="2021-01-12T20:22:00Z">
          <w:r w:rsidDel="00B24B29">
            <w:delText>R2-2009620</w:delText>
          </w:r>
        </w:del>
      </w:ins>
      <w:ins w:id="918" w:author="Pre 113e" w:date="2021-01-12T20:26:00Z">
        <w:r w:rsidR="00E27F1D">
          <w:t>one source</w:t>
        </w:r>
      </w:ins>
      <w:ins w:id="919"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920" w:author="Tuomas Tirronen" w:date="2020-12-18T17:46:00Z"/>
        </w:rPr>
      </w:pPr>
      <w:ins w:id="921" w:author="Tuomas Tirronen" w:date="2020-12-18T17:46:00Z">
        <w:r w:rsidRPr="00625825">
          <w:t xml:space="preserve">Editor’s note: FFS RAN2 agreed conclusions and possible recommendations and references to other results. </w:t>
        </w:r>
      </w:ins>
    </w:p>
    <w:p w14:paraId="58C41E4B" w14:textId="237DC432" w:rsidR="00E60149" w:rsidRPr="00B21C9D" w:rsidRDefault="00E60149" w:rsidP="00E60149">
      <w:pPr>
        <w:rPr>
          <w:ins w:id="922" w:author="ZTE-offline110" w:date="2021-02-02T01:26:00Z"/>
          <w:color w:val="000000"/>
        </w:rPr>
      </w:pPr>
      <w:commentRangeStart w:id="923"/>
      <w:ins w:id="924" w:author="ZTE-offline110" w:date="2021-02-02T01:26:00Z">
        <w:r>
          <w:t xml:space="preserve">In </w:t>
        </w:r>
      </w:ins>
      <w:ins w:id="925" w:author="ZTE-offline110" w:date="2021-02-02T01:27:00Z">
        <w:r>
          <w:t>addiiton</w:t>
        </w:r>
      </w:ins>
      <w:ins w:id="926" w:author="ZTE-offline110" w:date="2021-02-02T01:26:00Z">
        <w:r>
          <w:t xml:space="preserve">, </w:t>
        </w:r>
        <w:r>
          <w:t>one source</w:t>
        </w:r>
        <w:r>
          <w:t xml:space="preserv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927" w:author="ZTE-offline110" w:date="2021-02-02T01:27:00Z">
        <w:r>
          <w:t>[11]</w:t>
        </w:r>
      </w:ins>
      <w:ins w:id="928"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923"/>
      <w:ins w:id="929" w:author="ZTE-offline110" w:date="2021-02-02T01:29:00Z">
        <w:r>
          <w:rPr>
            <w:rStyle w:val="aa"/>
          </w:rPr>
          <w:commentReference w:id="923"/>
        </w:r>
      </w:ins>
    </w:p>
    <w:p w14:paraId="05AB0EA8" w14:textId="77777777" w:rsidR="00A85A89" w:rsidRPr="003C3EF8" w:rsidRDefault="00A85A89" w:rsidP="00A85A89">
      <w:pPr>
        <w:rPr>
          <w:ins w:id="931" w:author="Tuomas Tirronen" w:date="2020-12-18T17:46:00Z"/>
        </w:rPr>
      </w:pPr>
    </w:p>
    <w:p w14:paraId="0E5DFB02" w14:textId="77777777" w:rsidR="00A85A89" w:rsidRPr="000E647A" w:rsidRDefault="00A85A89" w:rsidP="00A85A89">
      <w:pPr>
        <w:pStyle w:val="30"/>
        <w:rPr>
          <w:ins w:id="932" w:author="Tuomas Tirronen" w:date="2020-12-18T17:46:00Z"/>
        </w:rPr>
      </w:pPr>
      <w:bookmarkStart w:id="933" w:name="_Toc51768584"/>
      <w:bookmarkStart w:id="934" w:name="_Toc51771091"/>
      <w:bookmarkStart w:id="935" w:name="_Toc56764068"/>
      <w:bookmarkStart w:id="936" w:name="_Toc61591930"/>
      <w:ins w:id="937" w:author="Tuomas Tirronen" w:date="2020-12-18T17:46:00Z">
        <w:r>
          <w:t>8</w:t>
        </w:r>
        <w:r w:rsidRPr="000E647A">
          <w:t>.</w:t>
        </w:r>
        <w:r>
          <w:t>4</w:t>
        </w:r>
        <w:r w:rsidRPr="000E647A">
          <w:t>.3</w:t>
        </w:r>
        <w:r w:rsidRPr="000E647A">
          <w:tab/>
          <w:t xml:space="preserve">Analysis of </w:t>
        </w:r>
        <w:r>
          <w:t>performance impacts</w:t>
        </w:r>
        <w:bookmarkEnd w:id="933"/>
        <w:bookmarkEnd w:id="934"/>
        <w:bookmarkEnd w:id="935"/>
        <w:bookmarkEnd w:id="936"/>
      </w:ins>
    </w:p>
    <w:p w14:paraId="46732324" w14:textId="77777777" w:rsidR="00A85A89" w:rsidRPr="000E647A" w:rsidRDefault="00A85A89" w:rsidP="00A85A89">
      <w:pPr>
        <w:pStyle w:val="30"/>
        <w:rPr>
          <w:ins w:id="938" w:author="Tuomas Tirronen" w:date="2020-12-18T17:46:00Z"/>
        </w:rPr>
      </w:pPr>
      <w:bookmarkStart w:id="939" w:name="_Toc51768585"/>
      <w:bookmarkStart w:id="940" w:name="_Toc51771092"/>
      <w:bookmarkStart w:id="941" w:name="_Toc56764069"/>
      <w:bookmarkStart w:id="942" w:name="_Toc61591931"/>
      <w:ins w:id="943" w:author="Tuomas Tirronen" w:date="2020-12-18T17:46:00Z">
        <w:r>
          <w:t>8</w:t>
        </w:r>
        <w:r w:rsidRPr="000E647A">
          <w:t>.</w:t>
        </w:r>
        <w:r>
          <w:t>4</w:t>
        </w:r>
        <w:r w:rsidRPr="000E647A">
          <w:t>.4</w:t>
        </w:r>
        <w:r w:rsidRPr="000E647A">
          <w:tab/>
          <w:t xml:space="preserve">Analysis of </w:t>
        </w:r>
        <w:r>
          <w:t>coexistence with legacy UEs</w:t>
        </w:r>
        <w:bookmarkEnd w:id="939"/>
        <w:bookmarkEnd w:id="940"/>
        <w:bookmarkEnd w:id="941"/>
        <w:bookmarkEnd w:id="942"/>
      </w:ins>
    </w:p>
    <w:p w14:paraId="4A17E462" w14:textId="77777777" w:rsidR="00A85A89" w:rsidRPr="000E647A" w:rsidRDefault="00A85A89" w:rsidP="00A85A89">
      <w:pPr>
        <w:pStyle w:val="30"/>
        <w:rPr>
          <w:ins w:id="944" w:author="Tuomas Tirronen" w:date="2020-12-18T17:46:00Z"/>
        </w:rPr>
      </w:pPr>
      <w:bookmarkStart w:id="945" w:name="_Toc51768586"/>
      <w:bookmarkStart w:id="946" w:name="_Toc51771093"/>
      <w:bookmarkStart w:id="947" w:name="_Toc56764070"/>
      <w:bookmarkStart w:id="948" w:name="_Toc61591932"/>
      <w:ins w:id="949" w:author="Tuomas Tirronen" w:date="2020-12-18T17:46:00Z">
        <w:r>
          <w:t>8</w:t>
        </w:r>
        <w:r w:rsidRPr="000E647A">
          <w:t>.</w:t>
        </w:r>
        <w:r>
          <w:t>4</w:t>
        </w:r>
        <w:r w:rsidRPr="000E647A">
          <w:t>.</w:t>
        </w:r>
        <w:r>
          <w:t>5</w:t>
        </w:r>
        <w:r w:rsidRPr="000E647A">
          <w:tab/>
          <w:t>Analysis of specification impacts</w:t>
        </w:r>
        <w:bookmarkEnd w:id="945"/>
        <w:bookmarkEnd w:id="946"/>
        <w:bookmarkEnd w:id="947"/>
        <w:bookmarkEnd w:id="948"/>
      </w:ins>
    </w:p>
    <w:p w14:paraId="26632A32" w14:textId="25139EDD" w:rsidR="0066543A" w:rsidDel="00A85A89" w:rsidRDefault="0066543A" w:rsidP="00FC4F7C">
      <w:pPr>
        <w:rPr>
          <w:del w:id="950" w:author="Tuomas Tirronen" w:date="2020-12-18T17:46:00Z"/>
        </w:rPr>
      </w:pPr>
      <w:del w:id="951"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952"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lastRenderedPageBreak/>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953" w:name="_Toc56714363"/>
      <w:bookmarkStart w:id="954" w:name="_Toc57126630"/>
      <w:bookmarkStart w:id="955" w:name="_Toc57126751"/>
      <w:bookmarkStart w:id="956" w:name="_Toc57127698"/>
      <w:bookmarkStart w:id="957" w:name="_Toc57127807"/>
      <w:bookmarkStart w:id="958" w:name="_Toc57136507"/>
      <w:bookmarkStart w:id="959" w:name="_Toc57144857"/>
      <w:bookmarkStart w:id="960"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953"/>
      <w:bookmarkEnd w:id="954"/>
      <w:bookmarkEnd w:id="955"/>
      <w:bookmarkEnd w:id="956"/>
      <w:bookmarkEnd w:id="957"/>
      <w:bookmarkEnd w:id="958"/>
      <w:bookmarkEnd w:id="959"/>
      <w:bookmarkEnd w:id="960"/>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Based on the analysis of the UE complexity reduction techniques, the following is recommended for a RedCap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FR1 RedCap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Whether an FR1 RedCap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FR2 RedCap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non-RedCap UE is required to be equipped with a minimum of 2 Rx branches, the minimum number of Rx branches supported by specification for a RedCap UE is 1. The specification also supports of 2 Rx branches for a RedCap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FR1 TDD bands where a non-RedCap UE is required to be equipped with a minimum of 4 Rx branches, the minimum number of Rx branches supported by specification for a RedCap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a RedCap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RedCap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HD-FDD operation type B is not supported for RedCap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FD-FDD or HD-FDD operation type A or both by specification for an FR1 FDD RedCap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RedCap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Support of 256QAM in DL is optional (instead of mandatory) for an FR1 RedCap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No other relaxations of maximum modulation order are supported by specification for a RedCap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lastRenderedPageBreak/>
        <w:t>-</w:t>
      </w:r>
      <w:r w:rsidRPr="001A37E9">
        <w:rPr>
          <w:rFonts w:eastAsia="Times New Roman"/>
        </w:rPr>
        <w:tab/>
        <w:t xml:space="preserve">The PDCCH monitoring reduction for RedCap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power saving benefit by PDCCH monitoring reduction for RedCap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6C9D1076" w:rsidR="001A37E9" w:rsidRPr="001A37E9" w:rsidRDefault="001A37E9" w:rsidP="001A37E9">
      <w:pPr>
        <w:rPr>
          <w:ins w:id="961" w:author="ZTE" w:date="2021-01-27T20:31:00Z"/>
          <w:rFonts w:ascii="Times" w:eastAsia="Times New Roman" w:hAnsi="Times" w:cs="Times"/>
        </w:rPr>
      </w:pPr>
      <w:ins w:id="962"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49806131" w:rsidR="00CE1B80" w:rsidRDefault="00CE1B80" w:rsidP="00CE1B80">
      <w:pPr>
        <w:ind w:left="568" w:hanging="284"/>
        <w:rPr>
          <w:ins w:id="963" w:author="ZTE" w:date="2021-01-27T20:35:00Z"/>
          <w:rFonts w:eastAsia="Times New Roman"/>
        </w:rPr>
      </w:pPr>
      <w:commentRangeStart w:id="964"/>
      <w:ins w:id="965" w:author="ZTE" w:date="2021-01-27T20:36:00Z">
        <w:r w:rsidRPr="001A37E9">
          <w:rPr>
            <w:rFonts w:eastAsia="Times New Roman"/>
          </w:rPr>
          <w:t>-</w:t>
        </w:r>
        <w:r w:rsidRPr="001A37E9">
          <w:rPr>
            <w:rFonts w:eastAsia="Times New Roman"/>
          </w:rPr>
          <w:tab/>
        </w:r>
        <w:r w:rsidRPr="00CE1B80">
          <w:rPr>
            <w:rFonts w:eastAsia="Times New Roman"/>
          </w:rPr>
          <w:t xml:space="preserve">Compared to RRC_IDLE/INACTIVE, </w:t>
        </w:r>
      </w:ins>
      <w:ins w:id="966" w:author="ZTE" w:date="2021-01-27T20:43:00Z">
        <w:r>
          <w:rPr>
            <w:rFonts w:eastAsia="Times New Roman"/>
          </w:rPr>
          <w:t xml:space="preserve">neighbour cell </w:t>
        </w:r>
      </w:ins>
      <w:ins w:id="967" w:author="ZTE" w:date="2021-01-27T20:36:00Z">
        <w:r w:rsidRPr="00CE1B80">
          <w:rPr>
            <w:rFonts w:eastAsia="Times New Roman"/>
          </w:rPr>
          <w:t>RRM relaxation in RRC_CONNECTED can be considered with low priority if the time is limited in WI</w:t>
        </w:r>
      </w:ins>
      <w:ins w:id="968" w:author="ZTE" w:date="2021-01-27T20:31:00Z">
        <w:r w:rsidR="001A37E9" w:rsidRPr="001A37E9">
          <w:rPr>
            <w:rFonts w:eastAsia="Times New Roman"/>
          </w:rPr>
          <w:t>.</w:t>
        </w:r>
      </w:ins>
    </w:p>
    <w:p w14:paraId="4DE48352" w14:textId="3806FDB4" w:rsidR="00CE1B80" w:rsidRDefault="001A37E9" w:rsidP="00CE1B80">
      <w:pPr>
        <w:ind w:left="568" w:hanging="284"/>
        <w:rPr>
          <w:ins w:id="969" w:author="ZTE" w:date="2021-01-27T20:35:00Z"/>
          <w:rFonts w:eastAsia="Times New Roman"/>
        </w:rPr>
      </w:pPr>
      <w:ins w:id="970" w:author="ZTE" w:date="2021-01-27T20:31:00Z">
        <w:r w:rsidRPr="001A37E9">
          <w:rPr>
            <w:rFonts w:eastAsia="Times New Roman"/>
          </w:rPr>
          <w:t xml:space="preserve"> </w:t>
        </w:r>
      </w:ins>
      <w:ins w:id="971" w:author="ZTE" w:date="2021-01-27T20:35:00Z">
        <w:r w:rsidR="00CE1B80" w:rsidRPr="001A37E9">
          <w:rPr>
            <w:rFonts w:eastAsia="Times New Roman"/>
          </w:rPr>
          <w:t>-</w:t>
        </w:r>
        <w:r w:rsidR="00CE1B80" w:rsidRPr="001A37E9">
          <w:rPr>
            <w:rFonts w:eastAsia="Times New Roman"/>
          </w:rPr>
          <w:tab/>
        </w:r>
      </w:ins>
      <w:ins w:id="972" w:author="ZTE" w:date="2021-01-27T20:36:00Z">
        <w:r w:rsidR="00CE1B80">
          <w:rPr>
            <w:rFonts w:eastAsia="Times New Roman"/>
          </w:rPr>
          <w:t>Irrespective</w:t>
        </w:r>
      </w:ins>
      <w:ins w:id="973" w:author="ZTE" w:date="2021-01-27T20:37:00Z">
        <w:r w:rsidR="00CE1B80">
          <w:rPr>
            <w:rFonts w:eastAsia="Times New Roman"/>
          </w:rPr>
          <w:t xml:space="preserve"> of RRC state, serving cell RRM relaxation for RedCap UEs is not considered</w:t>
        </w:r>
      </w:ins>
      <w:ins w:id="974" w:author="ZTE" w:date="2021-01-27T20:35:00Z">
        <w:r w:rsidR="00CE1B80" w:rsidRPr="001A37E9">
          <w:rPr>
            <w:rFonts w:eastAsia="Times New Roman"/>
          </w:rPr>
          <w:t>.</w:t>
        </w:r>
      </w:ins>
      <w:commentRangeEnd w:id="964"/>
      <w:ins w:id="975" w:author="ZTE" w:date="2021-01-27T20:50:00Z">
        <w:r w:rsidR="009E2428">
          <w:rPr>
            <w:rStyle w:val="aa"/>
          </w:rPr>
          <w:commentReference w:id="964"/>
        </w:r>
      </w:ins>
    </w:p>
    <w:p w14:paraId="4E4DD11A" w14:textId="4D32CB9C" w:rsidR="001A37E9" w:rsidRPr="001A37E9" w:rsidDel="00CE1B80" w:rsidRDefault="001A37E9" w:rsidP="001A37E9">
      <w:pPr>
        <w:spacing w:after="0"/>
        <w:rPr>
          <w:del w:id="976" w:author="ZTE" w:date="2021-01-27T20:43:00Z"/>
          <w:rFonts w:eastAsia="Times New Roman"/>
        </w:rPr>
      </w:pPr>
      <w:del w:id="977"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978" w:author="Tuomas Tirronen" w:date="2021-01-12T19:53:00Z"/>
        </w:rPr>
      </w:pPr>
      <w:bookmarkStart w:id="979" w:name="_Toc56764127"/>
      <w:bookmarkStart w:id="980" w:name="_Toc61591984"/>
      <w:bookmarkEnd w:id="508"/>
      <w:bookmarkEnd w:id="509"/>
      <w:ins w:id="981" w:author="Tuomas Tirronen" w:date="2021-01-12T19:53:00Z">
        <w:r>
          <w:t>E</w:t>
        </w:r>
        <w:r w:rsidRPr="000E647A">
          <w:t>.</w:t>
        </w:r>
        <w:r>
          <w:t>2</w:t>
        </w:r>
        <w:r w:rsidRPr="000E647A">
          <w:tab/>
        </w:r>
        <w:r>
          <w:t>RRM relaxation for stationary devices</w:t>
        </w:r>
        <w:bookmarkEnd w:id="979"/>
        <w:bookmarkEnd w:id="980"/>
      </w:ins>
    </w:p>
    <w:p w14:paraId="44567479" w14:textId="4F69D263" w:rsidR="0073686B" w:rsidRPr="00A3232A" w:rsidRDefault="0073686B" w:rsidP="0073686B">
      <w:pPr>
        <w:pStyle w:val="2"/>
        <w:rPr>
          <w:ins w:id="982" w:author="Tuomas Tirronen" w:date="2021-01-12T19:53:00Z"/>
        </w:rPr>
      </w:pPr>
      <w:bookmarkStart w:id="983" w:name="_Toc56764128"/>
      <w:bookmarkStart w:id="984" w:name="_Toc61591985"/>
      <w:ins w:id="985" w:author="Tuomas Tirronen" w:date="2021-01-12T19:53:00Z">
        <w:r>
          <w:t xml:space="preserve">E.2.1 </w:t>
        </w:r>
        <w:r>
          <w:tab/>
          <w:t xml:space="preserve">RRM relaxation evaluation in </w:t>
        </w:r>
        <w:del w:id="986" w:author="Pre 113e" w:date="2021-01-12T22:59:00Z">
          <w:r w:rsidDel="00A908CE">
            <w:delText>R2-2009620</w:delText>
          </w:r>
        </w:del>
      </w:ins>
      <w:bookmarkEnd w:id="983"/>
      <w:ins w:id="987" w:author="Pre 113e" w:date="2021-01-12T22:59:00Z">
        <w:r w:rsidR="00A908CE">
          <w:t>[9]</w:t>
        </w:r>
      </w:ins>
      <w:bookmarkEnd w:id="984"/>
    </w:p>
    <w:p w14:paraId="43BF1887" w14:textId="77777777" w:rsidR="0073686B" w:rsidRDefault="0073686B" w:rsidP="0073686B">
      <w:pPr>
        <w:jc w:val="both"/>
        <w:rPr>
          <w:ins w:id="988" w:author="Tuomas Tirronen" w:date="2021-01-12T19:53:00Z"/>
        </w:rPr>
      </w:pPr>
      <w:ins w:id="989"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990" w:author="Tuomas Tirronen" w:date="2021-01-12T19:53:00Z"/>
        </w:rPr>
      </w:pPr>
    </w:p>
    <w:p w14:paraId="0DE400A8" w14:textId="77777777" w:rsidR="0073686B" w:rsidRPr="00CC7C71" w:rsidRDefault="0073686B" w:rsidP="0073686B">
      <w:pPr>
        <w:keepNext/>
        <w:jc w:val="center"/>
        <w:rPr>
          <w:ins w:id="991" w:author="Tuomas Tirronen" w:date="2021-01-12T19:53:00Z"/>
          <w:rFonts w:ascii="Arial" w:hAnsi="Arial" w:cs="Arial"/>
        </w:rPr>
      </w:pPr>
      <w:ins w:id="992" w:author="Tuomas Tirronen" w:date="2021-01-12T19:53:00Z">
        <w:r w:rsidRPr="00CC7C71">
          <w:rPr>
            <w:rFonts w:ascii="Arial" w:hAnsi="Arial" w:cs="Arial"/>
            <w:noProof/>
            <w:lang w:val="en-US" w:eastAsia="zh-CN"/>
            <w:rPrChange w:id="993"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1"/>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e"/>
        <w:jc w:val="center"/>
        <w:rPr>
          <w:ins w:id="994" w:author="Tuomas Tirronen" w:date="2021-01-12T19:53:00Z"/>
        </w:rPr>
      </w:pPr>
      <w:ins w:id="995"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996" w:author="Tuomas Tirronen" w:date="2021-01-12T19:53:00Z"/>
        </w:rPr>
      </w:pPr>
    </w:p>
    <w:p w14:paraId="6365FFAF" w14:textId="1491679E" w:rsidR="00A54A5C" w:rsidRPr="00A3232A" w:rsidRDefault="00A54A5C" w:rsidP="00A54A5C">
      <w:pPr>
        <w:pStyle w:val="2"/>
        <w:rPr>
          <w:ins w:id="997" w:author="ZTE-offline110" w:date="2021-02-02T01:06:00Z"/>
        </w:rPr>
      </w:pPr>
      <w:ins w:id="998" w:author="ZTE-offline110" w:date="2021-02-02T01:06:00Z">
        <w:r>
          <w:t>E.2.</w:t>
        </w:r>
        <w:r>
          <w:t>x</w:t>
        </w:r>
        <w:r>
          <w:t xml:space="preserve"> </w:t>
        </w:r>
        <w:r>
          <w:tab/>
        </w:r>
        <w:r w:rsidRPr="00A54A5C">
          <w:t xml:space="preserve">RRM relaxation in idle/inactive mode for serving cell in </w:t>
        </w:r>
      </w:ins>
      <w:ins w:id="999" w:author="ZTE-offline110" w:date="2021-02-02T01:07:00Z">
        <w:r>
          <w:t>[10]</w:t>
        </w:r>
      </w:ins>
    </w:p>
    <w:p w14:paraId="32037A22" w14:textId="77777777" w:rsidR="00A54A5C" w:rsidRPr="00A54A5C" w:rsidRDefault="00A54A5C" w:rsidP="00A54A5C">
      <w:pPr>
        <w:numPr>
          <w:ilvl w:val="0"/>
          <w:numId w:val="32"/>
        </w:numPr>
        <w:spacing w:after="0"/>
        <w:rPr>
          <w:ins w:id="1000" w:author="ZTE-offline110" w:date="2021-02-02T01:07:00Z"/>
          <w:b/>
          <w:bCs/>
          <w:szCs w:val="24"/>
          <w:lang w:val="en-US" w:eastAsia="zh-CN"/>
        </w:rPr>
      </w:pPr>
      <w:ins w:id="1001"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002" w:author="ZTE-offline110" w:date="2021-02-02T01:07:00Z"/>
          <w:lang w:val="en-US" w:eastAsia="zh-CN"/>
        </w:rPr>
      </w:pPr>
      <w:ins w:id="1003"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004" w:author="ZTE-offline110" w:date="2021-02-02T01:14:00Z"/>
          <w:lang w:val="en-US" w:eastAsia="zh-CN"/>
        </w:rPr>
      </w:pPr>
      <w:ins w:id="1005"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006" w:author="ZTE-offline110" w:date="2021-02-02T01:20:00Z"/>
          <w:lang w:val="en-US" w:eastAsia="zh-CN"/>
        </w:rPr>
      </w:pPr>
      <w:ins w:id="1007" w:author="ZTE-offline110" w:date="2021-02-02T01:14:00Z">
        <w:r w:rsidRPr="00B2147C">
          <w:rPr>
            <w:highlight w:val="green"/>
            <w:lang w:val="en-US" w:eastAsia="zh-CN"/>
            <w:rPrChange w:id="1008" w:author="ZTE-offline110" w:date="2021-02-02T01:16:00Z">
              <w:rPr>
                <w:lang w:val="en-US" w:eastAsia="zh-CN"/>
              </w:rPr>
            </w:rPrChange>
          </w:rPr>
          <w:lastRenderedPageBreak/>
          <w:t>Note</w:t>
        </w:r>
      </w:ins>
      <w:ins w:id="1009" w:author="ZTE-offline110" w:date="2021-02-02T01:20:00Z">
        <w:r>
          <w:rPr>
            <w:highlight w:val="green"/>
            <w:lang w:val="en-US" w:eastAsia="zh-CN"/>
          </w:rPr>
          <w:t xml:space="preserve"> 1</w:t>
        </w:r>
      </w:ins>
      <w:ins w:id="1010" w:author="ZTE-offline110" w:date="2021-02-02T01:14:00Z">
        <w:r w:rsidRPr="00B2147C">
          <w:rPr>
            <w:highlight w:val="green"/>
            <w:lang w:val="en-US" w:eastAsia="zh-CN"/>
            <w:rPrChange w:id="1011" w:author="ZTE-offline110" w:date="2021-02-02T01:16:00Z">
              <w:rPr>
                <w:lang w:val="en-US" w:eastAsia="zh-CN"/>
              </w:rPr>
            </w:rPrChange>
          </w:rPr>
          <w:t xml:space="preserve">: </w:t>
        </w:r>
      </w:ins>
      <w:ins w:id="1012" w:author="ZTE-offline110" w:date="2021-02-02T01:15:00Z">
        <w:r w:rsidRPr="00B2147C">
          <w:rPr>
            <w:highlight w:val="green"/>
            <w:lang w:val="en-US" w:eastAsia="zh-CN"/>
            <w:rPrChange w:id="1013" w:author="ZTE-offline110" w:date="2021-02-02T01:16:00Z">
              <w:rPr>
                <w:lang w:val="en-US" w:eastAsia="zh-CN"/>
              </w:rPr>
            </w:rPrChange>
          </w:rPr>
          <w:t xml:space="preserve">No neighbour cell RRM relaxation is </w:t>
        </w:r>
      </w:ins>
      <w:ins w:id="1014" w:author="ZTE-offline110" w:date="2021-02-02T01:16:00Z">
        <w:r w:rsidRPr="00B2147C">
          <w:rPr>
            <w:highlight w:val="green"/>
            <w:lang w:val="en-US" w:eastAsia="zh-CN"/>
            <w:rPrChange w:id="1015" w:author="ZTE-offline110" w:date="2021-02-02T01:16:00Z">
              <w:rPr>
                <w:lang w:val="en-US" w:eastAsia="zh-CN"/>
              </w:rPr>
            </w:rPrChange>
          </w:rPr>
          <w:t>performed</w:t>
        </w:r>
      </w:ins>
      <w:ins w:id="1016" w:author="ZTE-offline110" w:date="2021-02-02T01:15:00Z">
        <w:r w:rsidRPr="00B2147C">
          <w:rPr>
            <w:highlight w:val="green"/>
            <w:lang w:val="en-US" w:eastAsia="zh-CN"/>
            <w:rPrChange w:id="1017" w:author="ZTE-offline110" w:date="2021-02-02T01:16:00Z">
              <w:rPr>
                <w:lang w:val="en-US" w:eastAsia="zh-CN"/>
              </w:rPr>
            </w:rPrChange>
          </w:rPr>
          <w:t xml:space="preserve"> in this simulatio</w:t>
        </w:r>
      </w:ins>
      <w:ins w:id="1018" w:author="ZTE-offline110" w:date="2021-02-02T01:20:00Z">
        <w:r>
          <w:rPr>
            <w:highlight w:val="green"/>
            <w:lang w:val="en-US" w:eastAsia="zh-CN"/>
          </w:rPr>
          <w:t>n</w:t>
        </w:r>
      </w:ins>
      <w:ins w:id="1019" w:author="ZTE-offline110" w:date="2021-02-02T01:15:00Z">
        <w:r w:rsidRPr="00B2147C">
          <w:rPr>
            <w:highlight w:val="green"/>
            <w:lang w:val="en-US" w:eastAsia="zh-CN"/>
            <w:rPrChange w:id="1020" w:author="ZTE-offline110" w:date="2021-02-02T01:16:00Z">
              <w:rPr>
                <w:lang w:val="en-US" w:eastAsia="zh-CN"/>
              </w:rPr>
            </w:rPrChange>
          </w:rPr>
          <w:t>.</w:t>
        </w:r>
      </w:ins>
    </w:p>
    <w:p w14:paraId="7E592E08" w14:textId="51A9CCE1" w:rsidR="00B2147C" w:rsidRPr="00A54A5C" w:rsidRDefault="00B2147C" w:rsidP="00A54A5C">
      <w:pPr>
        <w:spacing w:after="0"/>
        <w:jc w:val="both"/>
        <w:rPr>
          <w:ins w:id="1021" w:author="ZTE-offline110" w:date="2021-02-02T01:07:00Z"/>
          <w:sz w:val="24"/>
          <w:szCs w:val="24"/>
          <w:lang w:val="en-US" w:eastAsia="zh-CN"/>
        </w:rPr>
      </w:pPr>
      <w:ins w:id="1022" w:author="ZTE-offline110" w:date="2021-02-02T01:20:00Z">
        <w:r w:rsidRPr="00B2147C">
          <w:rPr>
            <w:highlight w:val="green"/>
            <w:lang w:val="en-US" w:eastAsia="zh-CN"/>
            <w:rPrChange w:id="1023" w:author="ZTE-offline110" w:date="2021-02-02T01:21:00Z">
              <w:rPr>
                <w:lang w:val="en-US" w:eastAsia="zh-CN"/>
              </w:rPr>
            </w:rPrChange>
          </w:rPr>
          <w:t>Note 2: FFS</w:t>
        </w:r>
      </w:ins>
      <w:ins w:id="1024" w:author="ZTE-offline110" w:date="2021-02-02T01:21:00Z">
        <w:r>
          <w:rPr>
            <w:highlight w:val="green"/>
            <w:lang w:val="en-US" w:eastAsia="zh-CN"/>
          </w:rPr>
          <w:t xml:space="preserve"> on</w:t>
        </w:r>
      </w:ins>
      <w:ins w:id="1025" w:author="ZTE-offline110" w:date="2021-02-02T01:20:00Z">
        <w:r w:rsidRPr="00B2147C">
          <w:rPr>
            <w:highlight w:val="green"/>
            <w:lang w:val="en-US" w:eastAsia="zh-CN"/>
            <w:rPrChange w:id="1026" w:author="ZTE-offline110" w:date="2021-02-02T01:21:00Z">
              <w:rPr>
                <w:lang w:val="en-US" w:eastAsia="zh-CN"/>
              </w:rPr>
            </w:rPrChange>
          </w:rPr>
          <w:t xml:space="preserve"> whether WUS is applicable to Redcap devices.</w:t>
        </w:r>
        <w:r>
          <w:rPr>
            <w:lang w:val="en-US" w:eastAsia="zh-CN"/>
          </w:rPr>
          <w:t xml:space="preserve"> </w:t>
        </w:r>
      </w:ins>
      <w:ins w:id="1027"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028" w:author="ZTE-offline110" w:date="2021-02-02T01:07:00Z"/>
          <w:szCs w:val="24"/>
          <w:lang w:val="en-US" w:eastAsia="zh-CN"/>
        </w:rPr>
      </w:pPr>
      <w:ins w:id="1029"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030" w:author="ZTE-offline110" w:date="2021-02-02T01:07:00Z"/>
          <w:szCs w:val="24"/>
          <w:lang w:val="en-US" w:eastAsia="zh-CN"/>
        </w:rPr>
      </w:pPr>
      <w:ins w:id="1031"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032" w:author="ZTE-offline110" w:date="2021-02-02T01:07:00Z"/>
          <w:szCs w:val="24"/>
          <w:lang w:val="en-US" w:eastAsia="zh-CN"/>
        </w:rPr>
      </w:pPr>
      <w:ins w:id="1033"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034" w:author="ZTE-offline110" w:date="2021-02-02T01:07:00Z"/>
          <w:szCs w:val="24"/>
          <w:lang w:val="en-US" w:eastAsia="zh-CN"/>
        </w:rPr>
      </w:pPr>
      <w:ins w:id="1035"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036" w:name="OLE_LINK4"/>
        <w:bookmarkStart w:id="1037" w:name="OLE_LINK5"/>
        <w:r w:rsidRPr="00A54A5C">
          <w:rPr>
            <w:szCs w:val="24"/>
            <w:lang w:val="en-US" w:eastAsia="zh-CN"/>
          </w:rPr>
          <w:t>PO monitoring is only required when WUS is received, which occurs with low probability. It is assumed there is no time interval between WUS and SSB.</w:t>
        </w:r>
      </w:ins>
    </w:p>
    <w:bookmarkEnd w:id="1036"/>
    <w:bookmarkEnd w:id="1037"/>
    <w:p w14:paraId="102FC48E" w14:textId="77777777" w:rsidR="00A54A5C" w:rsidRPr="00A54A5C" w:rsidRDefault="00A54A5C" w:rsidP="00A54A5C">
      <w:pPr>
        <w:numPr>
          <w:ilvl w:val="0"/>
          <w:numId w:val="34"/>
        </w:numPr>
        <w:spacing w:after="0"/>
        <w:jc w:val="both"/>
        <w:rPr>
          <w:ins w:id="1038" w:author="ZTE-offline110" w:date="2021-02-02T01:07:00Z"/>
          <w:b/>
          <w:bCs/>
          <w:szCs w:val="24"/>
          <w:lang w:val="en-US" w:eastAsia="zh-CN"/>
        </w:rPr>
      </w:pPr>
      <w:ins w:id="1039"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040" w:author="ZTE-offline110" w:date="2021-02-02T01:07:00Z"/>
          <w:b/>
          <w:bCs/>
          <w:szCs w:val="24"/>
          <w:lang w:val="en-US" w:eastAsia="zh-CN"/>
        </w:rPr>
      </w:pPr>
      <w:ins w:id="1041"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042" w:author="ZTE-offline110" w:date="2021-02-02T01:07:00Z"/>
          <w:szCs w:val="24"/>
          <w:lang w:val="en-US" w:eastAsia="zh-CN"/>
        </w:rPr>
      </w:pPr>
      <w:ins w:id="1043"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044" w:author="ZTE-offline110" w:date="2021-02-02T01:07:00Z"/>
          <w:b/>
          <w:bCs/>
          <w:szCs w:val="24"/>
          <w:lang w:val="en-US" w:eastAsia="zh-CN"/>
        </w:rPr>
      </w:pPr>
      <w:ins w:id="1045" w:author="ZTE-offline110" w:date="2021-02-02T01:07: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046" w:author="ZTE-offline110" w:date="2021-02-02T01:07:00Z"/>
          <w:bCs/>
          <w:szCs w:val="24"/>
          <w:lang w:val="en-US" w:eastAsia="zh-CN"/>
        </w:rPr>
      </w:pPr>
      <w:ins w:id="1047"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048"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049" w:author="ZTE-offline110" w:date="2021-02-02T01:07:00Z"/>
          <w:szCs w:val="24"/>
          <w:lang w:val="en-US" w:eastAsia="zh-CN"/>
        </w:rPr>
      </w:pPr>
      <w:ins w:id="1050"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051" w:author="ZTE-offline110" w:date="2021-02-02T01:07:00Z"/>
          <w:szCs w:val="24"/>
          <w:lang w:val="en-US" w:eastAsia="zh-CN"/>
        </w:rPr>
      </w:pPr>
      <w:ins w:id="1052"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053" w:author="ZTE-offline110" w:date="2021-02-02T01:07:00Z"/>
          <w:szCs w:val="24"/>
          <w:lang w:val="en-US" w:eastAsia="zh-CN"/>
        </w:rPr>
      </w:pPr>
      <w:ins w:id="1054"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055" w:author="ZTE-offline110" w:date="2021-02-02T01:07:00Z"/>
          <w:szCs w:val="24"/>
          <w:lang w:val="en-US" w:eastAsia="zh-CN"/>
        </w:rPr>
      </w:pPr>
      <w:ins w:id="1056"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057" w:author="ZTE-offline110" w:date="2021-02-02T01:07:00Z"/>
          <w:szCs w:val="24"/>
          <w:lang w:val="en-US" w:eastAsia="zh-CN"/>
        </w:rPr>
      </w:pPr>
      <w:ins w:id="1058"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059" w:author="ZTE-offline110" w:date="2021-02-02T01:07:00Z"/>
          <w:szCs w:val="24"/>
          <w:lang w:val="en-US" w:eastAsia="zh-CN"/>
        </w:rPr>
      </w:pPr>
      <w:ins w:id="1060"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061" w:author="ZTE-offline110" w:date="2021-02-02T01:07:00Z"/>
          <w:szCs w:val="24"/>
          <w:lang w:val="en-US" w:eastAsia="zh-CN"/>
        </w:rPr>
      </w:pPr>
      <w:ins w:id="1062"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063"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064" w:author="ZTE-offline110" w:date="2021-02-02T01:07:00Z"/>
          <w:b/>
          <w:szCs w:val="24"/>
          <w:lang w:val="en-US" w:eastAsia="zh-CN"/>
        </w:rPr>
      </w:pPr>
      <w:ins w:id="1065"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066" w:author="ZTE-offline110" w:date="2021-02-02T01:07:00Z"/>
          <w:szCs w:val="24"/>
          <w:lang w:val="en-US" w:eastAsia="zh-CN"/>
        </w:rPr>
      </w:pPr>
    </w:p>
    <w:p w14:paraId="55E0D6C0" w14:textId="77777777" w:rsidR="00A54A5C" w:rsidRPr="00A54A5C" w:rsidRDefault="00A54A5C" w:rsidP="00A54A5C">
      <w:pPr>
        <w:spacing w:after="0"/>
        <w:rPr>
          <w:ins w:id="1067" w:author="ZTE-offline110" w:date="2021-02-02T01:07:00Z"/>
          <w:szCs w:val="24"/>
          <w:lang w:val="en-US" w:eastAsia="zh-CN"/>
        </w:rPr>
      </w:pPr>
      <w:ins w:id="1068"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069" w:author="ZTE-offline110" w:date="2021-02-02T01:07:00Z"/>
          <w:b/>
          <w:sz w:val="24"/>
          <w:szCs w:val="24"/>
          <w:lang w:val="en-US" w:eastAsia="zh-CN"/>
        </w:rPr>
      </w:pPr>
      <w:ins w:id="1070"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EB4141">
        <w:trPr>
          <w:cnfStyle w:val="100000000000" w:firstRow="1" w:lastRow="0" w:firstColumn="0" w:lastColumn="0" w:oddVBand="0" w:evenVBand="0" w:oddHBand="0" w:evenHBand="0" w:firstRowFirstColumn="0" w:firstRowLastColumn="0" w:lastRowFirstColumn="0" w:lastRowLastColumn="0"/>
          <w:trHeight w:val="333"/>
          <w:jc w:val="center"/>
          <w:ins w:id="1071"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072" w:author="ZTE-offline110" w:date="2021-02-02T01:07:00Z"/>
                <w:szCs w:val="24"/>
                <w:lang w:eastAsia="zh-CN"/>
              </w:rPr>
            </w:pPr>
            <w:ins w:id="1073"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074" w:author="ZTE-offline110" w:date="2021-02-02T01:07:00Z"/>
                <w:szCs w:val="24"/>
                <w:lang w:eastAsia="zh-CN"/>
              </w:rPr>
            </w:pPr>
            <w:ins w:id="1075"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076" w:author="ZTE-offline110" w:date="2021-02-02T01:07:00Z"/>
                <w:szCs w:val="24"/>
                <w:lang w:eastAsia="zh-CN"/>
              </w:rPr>
            </w:pPr>
            <w:ins w:id="1077" w:author="ZTE-offline110" w:date="2021-02-02T01:07:00Z">
              <w:r w:rsidRPr="00A54A5C">
                <w:rPr>
                  <w:szCs w:val="24"/>
                  <w:lang w:eastAsia="zh-CN"/>
                </w:rPr>
                <w:t>Power saving gain or RRM relaxation</w:t>
              </w:r>
            </w:ins>
          </w:p>
        </w:tc>
      </w:tr>
      <w:tr w:rsidR="00A54A5C" w:rsidRPr="00A54A5C" w14:paraId="022C0C15" w14:textId="77777777" w:rsidTr="00EB4141">
        <w:trPr>
          <w:trHeight w:val="341"/>
          <w:jc w:val="center"/>
          <w:ins w:id="1078"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079" w:author="ZTE-offline110" w:date="2021-02-02T01:07:00Z"/>
                <w:szCs w:val="24"/>
                <w:lang w:eastAsia="zh-CN"/>
              </w:rPr>
            </w:pPr>
            <w:ins w:id="1080"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081" w:author="ZTE-offline110" w:date="2021-02-02T01:07:00Z"/>
                <w:szCs w:val="24"/>
                <w:lang w:eastAsia="zh-CN"/>
              </w:rPr>
            </w:pPr>
            <w:ins w:id="1082"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083" w:author="ZTE-offline110" w:date="2021-02-02T01:07:00Z"/>
                <w:szCs w:val="24"/>
                <w:lang w:eastAsia="zh-CN"/>
              </w:rPr>
            </w:pPr>
            <w:ins w:id="1084"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085" w:author="ZTE-offline110" w:date="2021-02-02T01:07:00Z"/>
                <w:b/>
                <w:szCs w:val="24"/>
                <w:lang w:eastAsia="zh-CN"/>
              </w:rPr>
            </w:pPr>
            <w:ins w:id="1086"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087" w:author="ZTE-offline110" w:date="2021-02-02T01:07:00Z"/>
                <w:szCs w:val="24"/>
                <w:lang w:eastAsia="zh-CN"/>
              </w:rPr>
            </w:pPr>
            <w:ins w:id="1088" w:author="ZTE-offline110" w:date="2021-02-02T01:07:00Z">
              <w:r w:rsidRPr="00A54A5C">
                <w:rPr>
                  <w:szCs w:val="24"/>
                  <w:lang w:eastAsia="zh-CN"/>
                </w:rPr>
                <w:t>(case 2 over case 1)</w:t>
              </w:r>
            </w:ins>
          </w:p>
        </w:tc>
      </w:tr>
      <w:tr w:rsidR="00A54A5C" w:rsidRPr="00A54A5C" w14:paraId="4919D568" w14:textId="77777777" w:rsidTr="00EB4141">
        <w:trPr>
          <w:trHeight w:val="341"/>
          <w:jc w:val="center"/>
          <w:ins w:id="108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090"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091" w:author="ZTE-offline110" w:date="2021-02-02T01:07:00Z"/>
                <w:szCs w:val="24"/>
                <w:lang w:eastAsia="zh-CN"/>
              </w:rPr>
            </w:pPr>
            <w:ins w:id="1092"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093" w:author="ZTE-offline110" w:date="2021-02-02T01:07:00Z"/>
                <w:szCs w:val="24"/>
                <w:lang w:eastAsia="zh-CN"/>
              </w:rPr>
            </w:pPr>
            <w:ins w:id="1094"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095" w:author="ZTE-offline110" w:date="2021-02-02T01:07:00Z"/>
                <w:szCs w:val="24"/>
                <w:lang w:eastAsia="zh-CN"/>
              </w:rPr>
            </w:pPr>
          </w:p>
        </w:tc>
      </w:tr>
      <w:tr w:rsidR="00A54A5C" w:rsidRPr="00A54A5C" w14:paraId="4EE72FEA" w14:textId="77777777" w:rsidTr="00EB4141">
        <w:trPr>
          <w:trHeight w:val="341"/>
          <w:jc w:val="center"/>
          <w:ins w:id="1096"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097" w:author="ZTE-offline110" w:date="2021-02-02T01:07:00Z"/>
                <w:szCs w:val="24"/>
                <w:lang w:eastAsia="zh-CN"/>
              </w:rPr>
            </w:pPr>
            <w:ins w:id="1098" w:author="ZTE-offline110" w:date="2021-02-02T01:07:00Z">
              <w:r w:rsidRPr="00A54A5C">
                <w:rPr>
                  <w:szCs w:val="24"/>
                  <w:lang w:eastAsia="zh-CN"/>
                </w:rPr>
                <w:t>w/ WUS</w:t>
              </w:r>
            </w:ins>
          </w:p>
          <w:p w14:paraId="110EA355" w14:textId="77777777" w:rsidR="00A54A5C" w:rsidRPr="00A54A5C" w:rsidRDefault="00A54A5C" w:rsidP="00A54A5C">
            <w:pPr>
              <w:spacing w:after="0"/>
              <w:rPr>
                <w:ins w:id="1099" w:author="ZTE-offline110" w:date="2021-02-02T01:07:00Z"/>
                <w:szCs w:val="24"/>
                <w:lang w:eastAsia="zh-CN"/>
              </w:rPr>
            </w:pPr>
            <w:ins w:id="1100"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01" w:author="ZTE-offline110" w:date="2021-02-02T01:07:00Z"/>
                <w:szCs w:val="24"/>
                <w:lang w:eastAsia="zh-CN"/>
              </w:rPr>
            </w:pPr>
            <w:ins w:id="1102"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03" w:author="ZTE-offline110" w:date="2021-02-02T01:07:00Z"/>
                <w:szCs w:val="24"/>
                <w:lang w:eastAsia="zh-CN"/>
              </w:rPr>
            </w:pPr>
            <w:ins w:id="1104"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05" w:author="ZTE-offline110" w:date="2021-02-02T01:07:00Z"/>
                <w:b/>
                <w:szCs w:val="24"/>
                <w:lang w:eastAsia="zh-CN"/>
              </w:rPr>
            </w:pPr>
            <w:ins w:id="1106"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07" w:author="ZTE-offline110" w:date="2021-02-02T01:07:00Z"/>
                <w:szCs w:val="24"/>
                <w:lang w:eastAsia="zh-CN"/>
              </w:rPr>
            </w:pPr>
            <w:ins w:id="1108" w:author="ZTE-offline110" w:date="2021-02-02T01:07:00Z">
              <w:r w:rsidRPr="00A54A5C">
                <w:rPr>
                  <w:szCs w:val="24"/>
                  <w:lang w:eastAsia="zh-CN"/>
                </w:rPr>
                <w:t>(case 4 over case 3)</w:t>
              </w:r>
            </w:ins>
          </w:p>
        </w:tc>
      </w:tr>
      <w:tr w:rsidR="00A54A5C" w:rsidRPr="00A54A5C" w14:paraId="4B4819EA" w14:textId="77777777" w:rsidTr="00EB4141">
        <w:trPr>
          <w:trHeight w:val="341"/>
          <w:jc w:val="center"/>
          <w:ins w:id="110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110"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11" w:author="ZTE-offline110" w:date="2021-02-02T01:07:00Z"/>
                <w:szCs w:val="24"/>
                <w:lang w:eastAsia="zh-CN"/>
              </w:rPr>
            </w:pPr>
            <w:ins w:id="1112"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13" w:author="ZTE-offline110" w:date="2021-02-02T01:07:00Z"/>
                <w:szCs w:val="24"/>
                <w:lang w:eastAsia="zh-CN"/>
              </w:rPr>
            </w:pPr>
            <w:ins w:id="1114"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15" w:author="ZTE-offline110" w:date="2021-02-02T01:07:00Z"/>
                <w:szCs w:val="24"/>
                <w:lang w:eastAsia="zh-CN"/>
              </w:rPr>
            </w:pPr>
          </w:p>
        </w:tc>
      </w:tr>
      <w:tr w:rsidR="00A54A5C" w:rsidRPr="00A54A5C" w14:paraId="62FAE256" w14:textId="77777777" w:rsidTr="00EB4141">
        <w:trPr>
          <w:trHeight w:val="468"/>
          <w:jc w:val="center"/>
          <w:ins w:id="1116"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117" w:author="ZTE-offline110" w:date="2021-02-02T01:07:00Z"/>
                <w:szCs w:val="24"/>
                <w:lang w:eastAsia="zh-CN"/>
              </w:rPr>
            </w:pPr>
            <w:ins w:id="1118" w:author="ZTE-offline110" w:date="2021-02-02T01:07:00Z">
              <w:r w:rsidRPr="00A54A5C">
                <w:rPr>
                  <w:szCs w:val="24"/>
                  <w:lang w:eastAsia="zh-CN"/>
                </w:rPr>
                <w:t>w/ WUS</w:t>
              </w:r>
            </w:ins>
          </w:p>
          <w:p w14:paraId="1664ADDE" w14:textId="77777777" w:rsidR="00A54A5C" w:rsidRPr="00A54A5C" w:rsidRDefault="00A54A5C" w:rsidP="00A54A5C">
            <w:pPr>
              <w:spacing w:after="0"/>
              <w:rPr>
                <w:ins w:id="1119" w:author="ZTE-offline110" w:date="2021-02-02T01:07:00Z"/>
                <w:szCs w:val="24"/>
                <w:lang w:eastAsia="zh-CN"/>
              </w:rPr>
            </w:pPr>
            <w:ins w:id="1120"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21" w:author="ZTE-offline110" w:date="2021-02-02T01:07:00Z"/>
                <w:szCs w:val="24"/>
                <w:lang w:eastAsia="zh-CN"/>
              </w:rPr>
            </w:pPr>
            <w:ins w:id="1122"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23" w:author="ZTE-offline110" w:date="2021-02-02T01:07:00Z"/>
                <w:szCs w:val="24"/>
                <w:lang w:eastAsia="zh-CN"/>
              </w:rPr>
            </w:pPr>
            <w:ins w:id="1124"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25" w:author="ZTE-offline110" w:date="2021-02-02T01:07:00Z"/>
                <w:b/>
                <w:szCs w:val="24"/>
                <w:lang w:eastAsia="zh-CN"/>
              </w:rPr>
            </w:pPr>
            <w:ins w:id="1126"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27" w:author="ZTE-offline110" w:date="2021-02-02T01:07:00Z"/>
                <w:b/>
                <w:szCs w:val="24"/>
                <w:lang w:eastAsia="zh-CN"/>
              </w:rPr>
            </w:pPr>
            <w:ins w:id="1128" w:author="ZTE-offline110" w:date="2021-02-02T01:07:00Z">
              <w:r w:rsidRPr="00A54A5C">
                <w:rPr>
                  <w:szCs w:val="24"/>
                  <w:lang w:eastAsia="zh-CN"/>
                </w:rPr>
                <w:t>(case 6 over case 5)</w:t>
              </w:r>
            </w:ins>
          </w:p>
        </w:tc>
      </w:tr>
      <w:tr w:rsidR="00A54A5C" w:rsidRPr="00A54A5C" w14:paraId="10946F45" w14:textId="77777777" w:rsidTr="00EB4141">
        <w:trPr>
          <w:trHeight w:val="341"/>
          <w:jc w:val="center"/>
          <w:ins w:id="112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130"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31" w:author="ZTE-offline110" w:date="2021-02-02T01:07:00Z"/>
                <w:szCs w:val="24"/>
                <w:lang w:eastAsia="zh-CN"/>
              </w:rPr>
            </w:pPr>
            <w:ins w:id="1132"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33" w:author="ZTE-offline110" w:date="2021-02-02T01:07:00Z"/>
                <w:szCs w:val="24"/>
                <w:lang w:eastAsia="zh-CN"/>
              </w:rPr>
            </w:pPr>
            <w:ins w:id="1134"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35" w:author="ZTE-offline110" w:date="2021-02-02T01:07:00Z"/>
                <w:szCs w:val="24"/>
                <w:lang w:eastAsia="zh-CN"/>
              </w:rPr>
            </w:pPr>
          </w:p>
        </w:tc>
      </w:tr>
    </w:tbl>
    <w:p w14:paraId="2DE64562" w14:textId="77777777" w:rsidR="001657DD" w:rsidRDefault="00A54A5C" w:rsidP="00A54A5C">
      <w:pPr>
        <w:spacing w:after="0"/>
        <w:jc w:val="both"/>
        <w:rPr>
          <w:ins w:id="1136" w:author="ZTE-offline110" w:date="2021-02-02T01:13:00Z"/>
          <w:b/>
          <w:bCs/>
          <w:szCs w:val="24"/>
          <w:lang w:val="en-US" w:eastAsia="zh-CN"/>
        </w:rPr>
      </w:pPr>
      <w:ins w:id="1137"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138" w:name="_Ref40349693"/>
      <w:ins w:id="1139"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140" w:author="ZTE-offline110" w:date="2021-02-02T01:07:00Z"/>
          <w:bCs/>
          <w:szCs w:val="24"/>
          <w:lang w:val="en-US" w:eastAsia="zh-CN"/>
        </w:rPr>
      </w:pPr>
      <w:commentRangeStart w:id="1141"/>
      <w:ins w:id="1142" w:author="ZTE-offline110" w:date="2021-02-02T01:07:00Z">
        <w:r w:rsidRPr="00C723BA">
          <w:rPr>
            <w:bCs/>
            <w:szCs w:val="24"/>
            <w:lang w:val="en-US" w:eastAsia="zh-CN"/>
          </w:rPr>
          <w:t>3</w:t>
        </w:r>
      </w:ins>
      <w:commentRangeEnd w:id="1141"/>
      <w:ins w:id="1143" w:author="ZTE-offline110" w:date="2021-02-02T01:12:00Z">
        <w:r w:rsidR="00C723BA">
          <w:rPr>
            <w:rStyle w:val="aa"/>
          </w:rPr>
          <w:commentReference w:id="1141"/>
        </w:r>
      </w:ins>
      <w:ins w:id="1144"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138"/>
      </w:ins>
    </w:p>
    <w:p w14:paraId="433F4A26" w14:textId="3520558F" w:rsidR="00A54A5C" w:rsidRDefault="00B2147C" w:rsidP="00A54A5C">
      <w:pPr>
        <w:spacing w:after="0"/>
        <w:jc w:val="both"/>
        <w:rPr>
          <w:ins w:id="1145" w:author="ZTE-offline110" w:date="2021-02-02T01:16:00Z"/>
          <w:szCs w:val="24"/>
          <w:lang w:val="en-US" w:eastAsia="zh-CN"/>
        </w:rPr>
      </w:pPr>
      <w:ins w:id="1146" w:author="ZTE-offline110" w:date="2021-02-02T01:16:00Z">
        <w:r w:rsidRPr="00A01EF0">
          <w:rPr>
            <w:szCs w:val="24"/>
            <w:highlight w:val="green"/>
            <w:lang w:val="en-US" w:eastAsia="zh-CN"/>
            <w:rPrChange w:id="1147" w:author="ZTE-offline110" w:date="2021-02-02T01:22:00Z">
              <w:rPr>
                <w:szCs w:val="24"/>
                <w:lang w:val="en-US" w:eastAsia="zh-CN"/>
              </w:rPr>
            </w:rPrChange>
          </w:rPr>
          <w:t>Note:</w:t>
        </w:r>
      </w:ins>
      <w:ins w:id="1148" w:author="ZTE-offline110" w:date="2021-02-02T01:20:00Z">
        <w:r w:rsidRPr="00A01EF0">
          <w:rPr>
            <w:szCs w:val="24"/>
            <w:highlight w:val="green"/>
            <w:lang w:val="en-US" w:eastAsia="zh-CN"/>
            <w:rPrChange w:id="1149" w:author="ZTE-offline110" w:date="2021-02-02T01:22:00Z">
              <w:rPr>
                <w:szCs w:val="24"/>
                <w:lang w:val="en-US" w:eastAsia="zh-CN"/>
              </w:rPr>
            </w:rPrChange>
          </w:rPr>
          <w:t xml:space="preserve"> </w:t>
        </w:r>
      </w:ins>
      <w:ins w:id="1150" w:author="ZTE-offline110" w:date="2021-02-02T01:21:00Z">
        <w:r w:rsidRPr="00A01EF0">
          <w:rPr>
            <w:szCs w:val="24"/>
            <w:highlight w:val="green"/>
            <w:lang w:val="en-US" w:eastAsia="zh-CN"/>
            <w:rPrChange w:id="1151" w:author="ZTE-offline110" w:date="2021-02-02T01:22:00Z">
              <w:rPr>
                <w:szCs w:val="24"/>
                <w:lang w:val="en-US" w:eastAsia="zh-CN"/>
              </w:rPr>
            </w:rPrChange>
          </w:rPr>
          <w:t>The impact on PDCCH and PDSCH decoding as a results of not monitoring SSBs are not captured</w:t>
        </w:r>
      </w:ins>
      <w:ins w:id="1152" w:author="ZTE-offline110" w:date="2021-02-02T01:22:00Z">
        <w:r w:rsidRPr="00A01EF0">
          <w:rPr>
            <w:szCs w:val="24"/>
            <w:highlight w:val="green"/>
            <w:lang w:val="en-US" w:eastAsia="zh-CN"/>
            <w:rPrChange w:id="1153" w:author="ZTE-offline110" w:date="2021-02-02T01:22:00Z">
              <w:rPr>
                <w:szCs w:val="24"/>
                <w:lang w:val="en-US" w:eastAsia="zh-CN"/>
              </w:rPr>
            </w:rPrChange>
          </w:rPr>
          <w:t xml:space="preserve"> in th</w:t>
        </w:r>
        <w:r w:rsidR="001C30A2" w:rsidRPr="00A01EF0">
          <w:rPr>
            <w:szCs w:val="24"/>
            <w:highlight w:val="green"/>
            <w:lang w:val="en-US" w:eastAsia="zh-CN"/>
            <w:rPrChange w:id="1154" w:author="ZTE-offline110" w:date="2021-02-02T01:22:00Z">
              <w:rPr>
                <w:szCs w:val="24"/>
                <w:lang w:val="en-US" w:eastAsia="zh-CN"/>
              </w:rPr>
            </w:rPrChange>
          </w:rPr>
          <w:t>is</w:t>
        </w:r>
        <w:r w:rsidRPr="00A01EF0">
          <w:rPr>
            <w:szCs w:val="24"/>
            <w:highlight w:val="green"/>
            <w:lang w:val="en-US" w:eastAsia="zh-CN"/>
            <w:rPrChange w:id="1155" w:author="ZTE-offline110" w:date="2021-02-02T01:22:00Z">
              <w:rPr>
                <w:szCs w:val="24"/>
                <w:lang w:val="en-US" w:eastAsia="zh-CN"/>
              </w:rPr>
            </w:rPrChange>
          </w:rPr>
          <w:t xml:space="preserve"> simulation</w:t>
        </w:r>
      </w:ins>
      <w:ins w:id="1156" w:author="ZTE-offline110" w:date="2021-02-02T01:21:00Z">
        <w:r w:rsidRPr="00A01EF0">
          <w:rPr>
            <w:szCs w:val="24"/>
            <w:highlight w:val="green"/>
            <w:lang w:val="en-US" w:eastAsia="zh-CN"/>
            <w:rPrChange w:id="1157" w:author="ZTE-offline110" w:date="2021-02-02T01:22:00Z">
              <w:rPr>
                <w:szCs w:val="24"/>
                <w:lang w:val="en-US" w:eastAsia="zh-CN"/>
              </w:rPr>
            </w:rPrChange>
          </w:rPr>
          <w:t>.</w:t>
        </w:r>
        <w:r>
          <w:rPr>
            <w:szCs w:val="24"/>
            <w:lang w:val="en-US" w:eastAsia="zh-CN"/>
          </w:rPr>
          <w:t xml:space="preserve"> </w:t>
        </w:r>
      </w:ins>
      <w:ins w:id="1158"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159"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160" w:author="ZTE-offline110" w:date="2021-02-02T01:07:00Z"/>
          <w:rFonts w:ascii="Arial" w:hAnsi="Arial"/>
          <w:sz w:val="32"/>
        </w:rPr>
      </w:pPr>
      <w:ins w:id="1161" w:author="ZTE-offline110" w:date="2021-02-02T01:07:00Z">
        <w:r w:rsidRPr="00A54A5C">
          <w:rPr>
            <w:rFonts w:ascii="Arial" w:hAnsi="Arial"/>
            <w:sz w:val="32"/>
          </w:rPr>
          <w:t>E.</w:t>
        </w:r>
      </w:ins>
      <w:ins w:id="1162" w:author="ZTE-offline110" w:date="2021-02-02T01:26:00Z">
        <w:r w:rsidR="00E60149">
          <w:rPr>
            <w:rFonts w:ascii="Arial" w:hAnsi="Arial"/>
            <w:sz w:val="32"/>
          </w:rPr>
          <w:t>2</w:t>
        </w:r>
      </w:ins>
      <w:ins w:id="1163" w:author="ZTE-offline110" w:date="2021-02-02T01:07:00Z">
        <w:r w:rsidRPr="00A54A5C">
          <w:rPr>
            <w:rFonts w:ascii="Arial" w:hAnsi="Arial"/>
            <w:sz w:val="32"/>
          </w:rPr>
          <w:t>.</w:t>
        </w:r>
      </w:ins>
      <w:ins w:id="1164" w:author="ZTE-offline110" w:date="2021-02-02T01:25:00Z">
        <w:r w:rsidR="00E60149">
          <w:rPr>
            <w:rFonts w:ascii="Arial" w:hAnsi="Arial"/>
            <w:sz w:val="32"/>
          </w:rPr>
          <w:t>x</w:t>
        </w:r>
      </w:ins>
      <w:ins w:id="1165" w:author="ZTE-offline110" w:date="2021-02-02T01:07:00Z">
        <w:r w:rsidRPr="00A54A5C">
          <w:rPr>
            <w:rFonts w:ascii="Arial" w:hAnsi="Arial"/>
            <w:sz w:val="32"/>
          </w:rPr>
          <w:t xml:space="preserve"> RRM relaxation in connected mode in </w:t>
        </w:r>
      </w:ins>
      <w:ins w:id="1166" w:author="ZTE-offline110" w:date="2021-02-02T01:08:00Z">
        <w:r>
          <w:rPr>
            <w:rFonts w:ascii="Arial" w:hAnsi="Arial"/>
            <w:sz w:val="32"/>
          </w:rPr>
          <w:t>[10]</w:t>
        </w:r>
      </w:ins>
    </w:p>
    <w:p w14:paraId="6D448B35" w14:textId="3ABD7D8D" w:rsidR="00A54A5C" w:rsidRPr="00A54A5C" w:rsidRDefault="00A54A5C" w:rsidP="00A54A5C">
      <w:pPr>
        <w:spacing w:after="0"/>
        <w:jc w:val="both"/>
        <w:rPr>
          <w:ins w:id="1167" w:author="ZTE-offline110" w:date="2021-02-02T01:07:00Z"/>
          <w:rFonts w:ascii="Arial" w:hAnsi="Arial"/>
          <w:szCs w:val="24"/>
          <w:lang w:val="en-US" w:eastAsia="zh-CN"/>
        </w:rPr>
      </w:pPr>
      <w:ins w:id="1168" w:author="ZTE-offline110" w:date="2021-02-02T01:07: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169" w:author="ZTE-offline110" w:date="2021-02-02T01:18:00Z">
        <w:r w:rsidR="00B2147C">
          <w:rPr>
            <w:szCs w:val="24"/>
            <w:lang w:val="en-US" w:eastAsia="zh-CN"/>
          </w:rPr>
          <w:t>the</w:t>
        </w:r>
      </w:ins>
      <w:ins w:id="1170" w:author="ZTE-offline110" w:date="2021-02-02T01:07:00Z">
        <w:r w:rsidRPr="00A54A5C">
          <w:rPr>
            <w:szCs w:val="24"/>
            <w:lang w:val="en-US" w:eastAsia="zh-CN"/>
          </w:rPr>
          <w:t xml:space="preserve"> </w:t>
        </w:r>
        <w:r w:rsidRPr="00B2147C">
          <w:rPr>
            <w:szCs w:val="24"/>
            <w:highlight w:val="green"/>
            <w:lang w:val="en-US" w:eastAsia="zh-CN"/>
            <w:rPrChange w:id="1171" w:author="ZTE-offline110" w:date="2021-02-02T01:19:00Z">
              <w:rPr>
                <w:szCs w:val="24"/>
                <w:lang w:val="en-US" w:eastAsia="zh-CN"/>
              </w:rPr>
            </w:rPrChange>
          </w:rPr>
          <w:t xml:space="preserve">results </w:t>
        </w:r>
      </w:ins>
      <w:ins w:id="1172" w:author="ZTE-offline110" w:date="2021-02-02T01:18:00Z">
        <w:r w:rsidR="00B2147C" w:rsidRPr="00B2147C">
          <w:rPr>
            <w:szCs w:val="24"/>
            <w:highlight w:val="green"/>
            <w:lang w:val="en-US" w:eastAsia="zh-CN"/>
            <w:rPrChange w:id="1173" w:author="ZTE-offline110" w:date="2021-02-02T01:19:00Z">
              <w:rPr>
                <w:szCs w:val="24"/>
                <w:lang w:val="en-US" w:eastAsia="zh-CN"/>
              </w:rPr>
            </w:rPrChange>
          </w:rPr>
          <w:t>come from Power saving SI TR</w:t>
        </w:r>
      </w:ins>
      <w:ins w:id="1174" w:author="ZTE-offline110" w:date="2021-02-02T01:19:00Z">
        <w:r w:rsidR="00B2147C" w:rsidRPr="00B2147C">
          <w:rPr>
            <w:szCs w:val="24"/>
            <w:highlight w:val="green"/>
            <w:lang w:val="en-US" w:eastAsia="zh-CN"/>
            <w:rPrChange w:id="1175" w:author="ZTE-offline110" w:date="2021-02-02T01:19:00Z">
              <w:rPr>
                <w:szCs w:val="24"/>
                <w:lang w:val="en-US" w:eastAsia="zh-CN"/>
              </w:rPr>
            </w:rPrChange>
          </w:rPr>
          <w:t xml:space="preserve"> </w:t>
        </w:r>
      </w:ins>
      <w:ins w:id="1176" w:author="ZTE-offline110" w:date="2021-02-02T01:07:00Z">
        <w:r w:rsidRPr="00B2147C">
          <w:rPr>
            <w:szCs w:val="24"/>
            <w:highlight w:val="green"/>
            <w:lang w:val="en-US" w:eastAsia="zh-CN"/>
            <w:rPrChange w:id="1177" w:author="ZTE-offline110" w:date="2021-02-02T01:19:00Z">
              <w:rPr>
                <w:szCs w:val="24"/>
                <w:lang w:val="en-US" w:eastAsia="zh-CN"/>
              </w:rPr>
            </w:rPrChange>
          </w:rPr>
          <w:t>[</w:t>
        </w:r>
      </w:ins>
      <w:ins w:id="1178" w:author="ZTE-offline110" w:date="2021-02-02T01:19:00Z">
        <w:r w:rsidR="00B2147C" w:rsidRPr="00B2147C">
          <w:rPr>
            <w:szCs w:val="24"/>
            <w:highlight w:val="green"/>
            <w:lang w:val="en-US" w:eastAsia="zh-CN"/>
            <w:rPrChange w:id="1179" w:author="ZTE-offline110" w:date="2021-02-02T01:19:00Z">
              <w:rPr>
                <w:szCs w:val="24"/>
                <w:lang w:val="en-US" w:eastAsia="zh-CN"/>
              </w:rPr>
            </w:rPrChange>
          </w:rPr>
          <w:t>6</w:t>
        </w:r>
      </w:ins>
      <w:ins w:id="1180" w:author="ZTE-offline110" w:date="2021-02-02T01:07:00Z">
        <w:r w:rsidRPr="00B2147C">
          <w:rPr>
            <w:szCs w:val="24"/>
            <w:highlight w:val="green"/>
            <w:lang w:val="en-US" w:eastAsia="zh-CN"/>
            <w:rPrChange w:id="1181"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182" w:author="ZTE-offline110" w:date="2021-02-02T01:07:00Z"/>
          <w:rFonts w:ascii="Arial" w:hAnsi="Arial"/>
          <w:szCs w:val="24"/>
          <w:lang w:val="en-US" w:eastAsia="zh-CN"/>
        </w:rPr>
      </w:pPr>
      <w:ins w:id="1183" w:author="ZTE-offline110" w:date="2021-02-02T01:07:00Z">
        <w:r w:rsidRPr="00A54A5C">
          <w:rPr>
            <w:szCs w:val="24"/>
            <w:lang w:val="en-US" w:eastAsia="zh-CN"/>
          </w:rPr>
          <w:t xml:space="preserve">By increasing measurement period 4 times for RRC_Connected UEs, 11.1% - 26.6% power saving gains are observed, at the cost of </w:t>
        </w:r>
      </w:ins>
      <w:ins w:id="1184" w:author="ZTE-offline110" w:date="2021-02-02T01:10:00Z">
        <w:r w:rsidR="00C723BA" w:rsidRPr="00C723BA">
          <w:rPr>
            <w:szCs w:val="24"/>
            <w:highlight w:val="green"/>
            <w:lang w:val="en-US" w:eastAsia="zh-CN"/>
            <w:rPrChange w:id="1185" w:author="ZTE-offline110" w:date="2021-02-02T01:11:00Z">
              <w:rPr>
                <w:szCs w:val="24"/>
                <w:lang w:val="en-US" w:eastAsia="zh-CN"/>
              </w:rPr>
            </w:rPrChange>
          </w:rPr>
          <w:t xml:space="preserve">an increase of </w:t>
        </w:r>
      </w:ins>
      <w:ins w:id="1186" w:author="ZTE-offline110" w:date="2021-02-02T01:07:00Z">
        <w:r w:rsidRPr="00C723BA">
          <w:rPr>
            <w:szCs w:val="24"/>
            <w:highlight w:val="green"/>
            <w:lang w:val="en-US" w:eastAsia="zh-CN"/>
            <w:rPrChange w:id="1187" w:author="ZTE-offline110" w:date="2021-02-02T01:11:00Z">
              <w:rPr>
                <w:szCs w:val="24"/>
                <w:lang w:val="en-US" w:eastAsia="zh-CN"/>
              </w:rPr>
            </w:rPrChange>
          </w:rPr>
          <w:t>handover failure rate</w:t>
        </w:r>
      </w:ins>
      <w:ins w:id="1188" w:author="ZTE-offline110" w:date="2021-02-02T01:10:00Z">
        <w:r w:rsidR="00C723BA" w:rsidRPr="00C723BA">
          <w:rPr>
            <w:szCs w:val="24"/>
            <w:highlight w:val="green"/>
            <w:lang w:val="en-US" w:eastAsia="zh-CN"/>
            <w:rPrChange w:id="1189" w:author="ZTE-offline110" w:date="2021-02-02T01:11:00Z">
              <w:rPr>
                <w:szCs w:val="24"/>
                <w:lang w:val="en-US" w:eastAsia="zh-CN"/>
              </w:rPr>
            </w:rPrChange>
          </w:rPr>
          <w:t xml:space="preserve"> from 0% </w:t>
        </w:r>
      </w:ins>
      <w:ins w:id="1190" w:author="ZTE-offline110" w:date="2021-02-02T01:11:00Z">
        <w:r w:rsidR="00C723BA" w:rsidRPr="00C723BA">
          <w:rPr>
            <w:rFonts w:hint="eastAsia"/>
            <w:szCs w:val="24"/>
            <w:highlight w:val="green"/>
            <w:lang w:val="en-US" w:eastAsia="zh-CN"/>
            <w:rPrChange w:id="1191" w:author="ZTE-offline110" w:date="2021-02-02T01:11:00Z">
              <w:rPr>
                <w:rFonts w:hint="eastAsia"/>
                <w:szCs w:val="24"/>
                <w:lang w:val="en-US" w:eastAsia="zh-CN"/>
              </w:rPr>
            </w:rPrChange>
          </w:rPr>
          <w:t>t</w:t>
        </w:r>
        <w:r w:rsidR="00C723BA" w:rsidRPr="00C723BA">
          <w:rPr>
            <w:szCs w:val="24"/>
            <w:highlight w:val="green"/>
            <w:lang w:val="en-US" w:eastAsia="zh-CN"/>
            <w:rPrChange w:id="1192" w:author="ZTE-offline110" w:date="2021-02-02T01:11:00Z">
              <w:rPr>
                <w:szCs w:val="24"/>
                <w:lang w:val="en-US" w:eastAsia="zh-CN"/>
              </w:rPr>
            </w:rPrChange>
          </w:rPr>
          <w:t>o 0.26%</w:t>
        </w:r>
      </w:ins>
      <w:ins w:id="1193"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194" w:author="ZTE-offline110" w:date="2021-02-02T01:07:00Z"/>
          <w:rFonts w:ascii="Arial" w:hAnsi="Arial"/>
          <w:szCs w:val="24"/>
          <w:lang w:val="en-US" w:eastAsia="zh-CN"/>
        </w:rPr>
      </w:pPr>
      <w:ins w:id="1195" w:author="ZTE-offline110" w:date="2021-02-02T01:07: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196" w:author="ZTE-offline110" w:date="2021-02-02T01:07:00Z"/>
          <w:rFonts w:ascii="Arial" w:hAnsi="Arial"/>
          <w:szCs w:val="24"/>
          <w:lang w:val="en-US" w:eastAsia="zh-CN"/>
        </w:rPr>
      </w:pPr>
      <w:ins w:id="1197" w:author="ZTE-offline110" w:date="2021-02-02T01:07:00Z">
        <w:r w:rsidRPr="00A54A5C">
          <w:rPr>
            <w:szCs w:val="24"/>
            <w:lang w:val="en-US" w:eastAsia="zh-CN"/>
          </w:rPr>
          <w:t>By reducing the number of measured inter-frequency layers can provide 21%~38% power saving gain for RRC_Connected UEs.</w:t>
        </w:r>
      </w:ins>
    </w:p>
    <w:p w14:paraId="6A8EDB16" w14:textId="77777777" w:rsidR="0073686B" w:rsidRDefault="0073686B" w:rsidP="0073686B">
      <w:pPr>
        <w:rPr>
          <w:ins w:id="1198"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199" w:author="ZTE-offline110" w:date="2021-02-02T01:23:00Z"/>
          <w:rFonts w:ascii="Arial" w:eastAsia="Arial" w:hAnsi="Arial"/>
          <w:sz w:val="32"/>
          <w:szCs w:val="32"/>
          <w:lang w:eastAsia="zh-CN"/>
        </w:rPr>
      </w:pPr>
      <w:ins w:id="1200"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201" w:author="ZTE-offline110" w:date="2021-02-02T01:23:00Z"/>
          <w:rFonts w:hint="eastAsia"/>
          <w:color w:val="000000"/>
          <w:lang w:val="en-US" w:eastAsia="zh-CN"/>
        </w:rPr>
      </w:pPr>
      <w:ins w:id="1202"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203" w:author="ZTE-offline110" w:date="2021-02-02T01:23:00Z"/>
          <w:b/>
          <w:bCs/>
          <w:lang w:val="x-none" w:eastAsia="x-none"/>
        </w:rPr>
      </w:pPr>
      <w:ins w:id="1204"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EB4141">
        <w:trPr>
          <w:jc w:val="center"/>
          <w:ins w:id="1205"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06" w:author="ZTE-offline110" w:date="2021-02-02T01:23:00Z"/>
                <w:rFonts w:hint="eastAsia"/>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07" w:author="ZTE-offline110" w:date="2021-02-02T01:23:00Z"/>
                <w:rFonts w:hint="eastAsia"/>
                <w:color w:val="000000"/>
                <w:lang w:val="en-US" w:eastAsia="zh-CN"/>
              </w:rPr>
            </w:pPr>
            <w:ins w:id="1208" w:author="ZTE-offline110" w:date="2021-02-02T01:23:00Z">
              <w:r w:rsidRPr="000E364A">
                <w:rPr>
                  <w:b/>
                  <w:bCs/>
                  <w:color w:val="000000"/>
                  <w:lang w:val="en-US" w:eastAsia="zh-CN"/>
                </w:rPr>
                <w:t>DRX cycle = 1280ms</w:t>
              </w:r>
            </w:ins>
          </w:p>
        </w:tc>
      </w:tr>
      <w:tr w:rsidR="000E364A" w:rsidRPr="000E364A" w14:paraId="06402F21" w14:textId="77777777" w:rsidTr="00EB4141">
        <w:trPr>
          <w:jc w:val="center"/>
          <w:ins w:id="1209"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210" w:author="ZTE-offline110" w:date="2021-02-02T01:23:00Z"/>
                <w:b/>
                <w:noProof/>
                <w:lang w:val="en-US" w:eastAsia="zh-CN"/>
              </w:rPr>
            </w:pPr>
            <w:ins w:id="1211"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212" w:author="ZTE-offline110" w:date="2021-02-02T01:23:00Z"/>
                <w:rFonts w:hint="eastAsia"/>
                <w:b/>
                <w:noProof/>
                <w:lang w:val="en-US" w:eastAsia="zh-CN"/>
              </w:rPr>
            </w:pPr>
            <w:ins w:id="1213"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14" w:author="ZTE-offline110" w:date="2021-02-02T01:23:00Z"/>
                <w:rFonts w:hint="eastAsia"/>
                <w:color w:val="000000"/>
                <w:lang w:val="en-US" w:eastAsia="zh-CN"/>
              </w:rPr>
            </w:pPr>
            <w:ins w:id="1215" w:author="ZTE-offline110" w:date="2021-02-02T01:23:00Z">
              <w:r w:rsidRPr="000E364A">
                <w:rPr>
                  <w:color w:val="000000"/>
                  <w:lang w:val="en-US" w:eastAsia="zh-CN"/>
                </w:rPr>
                <w:t>2.0374</w:t>
              </w:r>
            </w:ins>
          </w:p>
        </w:tc>
      </w:tr>
      <w:tr w:rsidR="000E364A" w:rsidRPr="000E364A" w14:paraId="5590255F" w14:textId="77777777" w:rsidTr="00EB4141">
        <w:trPr>
          <w:jc w:val="center"/>
          <w:ins w:id="1216"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217" w:author="ZTE-offline110" w:date="2021-02-02T01:23:00Z"/>
                <w:b/>
                <w:noProof/>
                <w:lang w:val="en-US" w:eastAsia="zh-CN"/>
              </w:rPr>
            </w:pPr>
            <w:ins w:id="1218"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219" w:author="ZTE-offline110" w:date="2021-02-02T01:23:00Z"/>
                <w:rFonts w:hint="eastAsia"/>
                <w:b/>
                <w:noProof/>
                <w:lang w:val="en-US" w:eastAsia="zh-CN"/>
              </w:rPr>
            </w:pPr>
            <w:ins w:id="1220"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21" w:author="ZTE-offline110" w:date="2021-02-02T01:23:00Z"/>
                <w:rFonts w:hint="eastAsia"/>
                <w:color w:val="000000"/>
                <w:lang w:val="en-US" w:eastAsia="zh-CN"/>
              </w:rPr>
            </w:pPr>
            <w:ins w:id="1222" w:author="ZTE-offline110" w:date="2021-02-02T01:23:00Z">
              <w:r w:rsidRPr="000E364A">
                <w:rPr>
                  <w:color w:val="000000"/>
                  <w:lang w:val="en-US" w:eastAsia="zh-CN"/>
                </w:rPr>
                <w:t>1.5246</w:t>
              </w:r>
            </w:ins>
          </w:p>
        </w:tc>
      </w:tr>
      <w:tr w:rsidR="000E364A" w:rsidRPr="000E364A" w14:paraId="1B5E9CFA" w14:textId="77777777" w:rsidTr="00EB4141">
        <w:trPr>
          <w:jc w:val="center"/>
          <w:ins w:id="1223"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224" w:author="ZTE-offline110" w:date="2021-02-02T01:23:00Z"/>
                <w:rFonts w:hint="eastAsia"/>
                <w:b/>
                <w:color w:val="000000"/>
                <w:lang w:val="en-US" w:eastAsia="zh-CN"/>
              </w:rPr>
            </w:pPr>
            <w:ins w:id="1225"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26" w:author="ZTE-offline110" w:date="2021-02-02T01:23:00Z"/>
                <w:rFonts w:hint="eastAsia"/>
                <w:color w:val="000000"/>
                <w:lang w:val="en-US" w:eastAsia="zh-CN"/>
              </w:rPr>
            </w:pPr>
            <w:ins w:id="1227"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228"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229" w:author="ZTE-offline110" w:date="2021-02-02T01:28:00Z"/>
          <w:kern w:val="2"/>
          <w:lang w:val="en-US" w:eastAsia="zh-CN"/>
        </w:rPr>
      </w:pPr>
      <w:ins w:id="1230"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231"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232" w:author="ZTE-offline110" w:date="2021-02-02T01:28:00Z"/>
          <w:kern w:val="2"/>
          <w:lang w:val="en-US" w:eastAsia="zh-CN"/>
        </w:rPr>
      </w:pPr>
      <w:ins w:id="1233" w:author="ZTE-offline110" w:date="2021-02-02T01:28:00Z">
        <w:r w:rsidRPr="00E60149">
          <w:rPr>
            <w:noProof/>
            <w:kern w:val="2"/>
            <w:lang w:val="en-US" w:eastAsia="zh-CN"/>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234" w:author="ZTE-offline110" w:date="2021-02-02T01:28:00Z"/>
          <w:b/>
          <w:bCs/>
          <w:lang w:val="x-none" w:eastAsia="x-none"/>
        </w:rPr>
      </w:pPr>
      <w:ins w:id="1235"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236"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237" w:author="ZTE-offline110" w:date="2021-02-02T01:28:00Z"/>
          <w:rFonts w:hint="eastAsia"/>
          <w:b/>
          <w:bCs/>
          <w:lang w:val="x-none" w:eastAsia="x-none"/>
        </w:rPr>
      </w:pPr>
      <w:ins w:id="1238"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EB4141">
        <w:trPr>
          <w:gridAfter w:val="1"/>
          <w:wAfter w:w="12" w:type="dxa"/>
          <w:trHeight w:val="139"/>
          <w:jc w:val="center"/>
          <w:ins w:id="1239"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240" w:author="ZTE-offline110" w:date="2021-02-02T01:28:00Z"/>
                <w:rFonts w:hint="eastAsia"/>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241" w:author="ZTE-offline110" w:date="2021-02-02T01:28:00Z"/>
                <w:b/>
                <w:kern w:val="2"/>
                <w:lang w:val="en-US" w:eastAsia="zh-CN"/>
              </w:rPr>
            </w:pPr>
            <w:ins w:id="1242"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243" w:author="ZTE-offline110" w:date="2021-02-02T01:28:00Z"/>
                <w:b/>
                <w:kern w:val="2"/>
                <w:lang w:val="en-US" w:eastAsia="zh-CN"/>
              </w:rPr>
            </w:pPr>
            <w:ins w:id="1244"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245" w:author="ZTE-offline110" w:date="2021-02-02T01:28:00Z"/>
                <w:kern w:val="2"/>
                <w:lang w:val="en-US" w:eastAsia="zh-CN"/>
              </w:rPr>
            </w:pPr>
            <w:ins w:id="1246"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247" w:author="ZTE-offline110" w:date="2021-02-02T01:28:00Z"/>
                <w:rFonts w:hint="eastAsia"/>
                <w:b/>
                <w:kern w:val="2"/>
                <w:lang w:val="en-US" w:eastAsia="zh-CN"/>
              </w:rPr>
            </w:pPr>
            <w:ins w:id="1248"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EB4141">
        <w:trPr>
          <w:gridAfter w:val="1"/>
          <w:wAfter w:w="12" w:type="dxa"/>
          <w:trHeight w:val="315"/>
          <w:jc w:val="center"/>
          <w:ins w:id="1249"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250" w:author="ZTE-offline110" w:date="2021-02-02T01:28:00Z"/>
                <w:kern w:val="2"/>
                <w:lang w:eastAsia="zh-CN"/>
              </w:rPr>
            </w:pPr>
            <w:ins w:id="1251"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252" w:author="ZTE-offline110" w:date="2021-02-02T01:28:00Z"/>
                <w:kern w:val="2"/>
                <w:lang w:val="en-US" w:eastAsia="zh-CN"/>
              </w:rPr>
            </w:pPr>
            <w:ins w:id="1253"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254" w:author="ZTE-offline110" w:date="2021-02-02T01:28:00Z"/>
                <w:kern w:val="2"/>
                <w:lang w:val="en-US" w:eastAsia="zh-CN"/>
              </w:rPr>
            </w:pPr>
            <w:ins w:id="1255"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256" w:author="ZTE-offline110" w:date="2021-02-02T01:28:00Z"/>
                <w:kern w:val="2"/>
                <w:lang w:val="en-US" w:eastAsia="zh-CN"/>
              </w:rPr>
            </w:pPr>
            <w:ins w:id="1257"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258" w:author="ZTE-offline110" w:date="2021-02-02T01:28:00Z"/>
                <w:rFonts w:hint="eastAsia"/>
                <w:kern w:val="2"/>
                <w:lang w:val="en-US" w:eastAsia="zh-CN"/>
              </w:rPr>
            </w:pPr>
            <w:ins w:id="1259" w:author="ZTE-offline110" w:date="2021-02-02T01:28:00Z">
              <w:r w:rsidRPr="00E60149">
                <w:rPr>
                  <w:kern w:val="2"/>
                  <w:lang w:val="en-US" w:eastAsia="zh-CN"/>
                </w:rPr>
                <w:t>The baseline power consumption is 2284.5 unit (NOTE)</w:t>
              </w:r>
            </w:ins>
          </w:p>
        </w:tc>
      </w:tr>
      <w:tr w:rsidR="00E60149" w:rsidRPr="00E60149" w14:paraId="13B5695B" w14:textId="77777777" w:rsidTr="00EB4141">
        <w:trPr>
          <w:trHeight w:val="406"/>
          <w:jc w:val="center"/>
          <w:ins w:id="1260"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261" w:author="ZTE-offline110" w:date="2021-02-02T01:28:00Z"/>
                <w:kern w:val="2"/>
                <w:lang w:eastAsia="zh-CN"/>
              </w:rPr>
            </w:pPr>
            <w:ins w:id="1262"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263" w:author="ZTE-offline110" w:date="2021-02-02T01:28:00Z"/>
                <w:kern w:val="2"/>
                <w:lang w:eastAsia="zh-CN"/>
              </w:rPr>
            </w:pPr>
            <w:ins w:id="1264" w:author="ZTE-offline110" w:date="2021-02-02T01:28: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265" w:author="ZTE-offline110" w:date="2021-02-02T01:28:00Z"/>
                <w:kern w:val="2"/>
                <w:lang w:eastAsia="zh-CN"/>
              </w:rPr>
            </w:pPr>
            <w:ins w:id="1266"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267" w:author="ZTE-offline110" w:date="2021-02-02T01:28:00Z"/>
                <w:kern w:val="2"/>
                <w:lang w:eastAsia="zh-CN"/>
              </w:rPr>
            </w:pPr>
            <w:ins w:id="1268"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269" w:author="ZTE-offline110" w:date="2021-02-02T01:28:00Z"/>
                <w:kern w:val="2"/>
                <w:lang w:eastAsia="zh-CN"/>
              </w:rPr>
            </w:pPr>
            <w:ins w:id="1270"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271" w:author="ZTE-offline110" w:date="2021-02-02T01:28:00Z"/>
                <w:kern w:val="2"/>
                <w:lang w:eastAsia="zh-CN"/>
              </w:rPr>
            </w:pPr>
            <w:ins w:id="1272"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EB4141">
        <w:trPr>
          <w:trHeight w:val="547"/>
          <w:jc w:val="center"/>
          <w:ins w:id="1273"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274"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275" w:author="ZTE-offline110" w:date="2021-02-02T01:28:00Z"/>
                <w:kern w:val="2"/>
                <w:lang w:eastAsia="zh-CN"/>
              </w:rPr>
            </w:pPr>
            <w:ins w:id="1276" w:author="ZTE-offline110" w:date="2021-02-02T01:28: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277" w:author="ZTE-offline110" w:date="2021-02-02T01:28:00Z"/>
                <w:kern w:val="2"/>
                <w:lang w:eastAsia="zh-CN"/>
              </w:rPr>
            </w:pPr>
            <w:ins w:id="1278"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279" w:author="ZTE-offline110" w:date="2021-02-02T01:28:00Z"/>
                <w:kern w:val="2"/>
                <w:lang w:eastAsia="zh-CN"/>
              </w:rPr>
            </w:pPr>
            <w:ins w:id="1280"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281" w:author="ZTE-offline110" w:date="2021-02-02T01:28:00Z"/>
                <w:kern w:val="2"/>
                <w:lang w:eastAsia="zh-CN"/>
              </w:rPr>
            </w:pPr>
            <w:ins w:id="1282"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283" w:author="ZTE-offline110" w:date="2021-02-02T01:28:00Z"/>
                <w:kern w:val="2"/>
                <w:lang w:eastAsia="zh-CN"/>
              </w:rPr>
            </w:pPr>
            <w:ins w:id="1284" w:author="ZTE-offline110" w:date="2021-02-02T01:28:00Z">
              <w:r w:rsidRPr="00E60149">
                <w:rPr>
                  <w:kern w:val="2"/>
                  <w:lang w:eastAsia="zh-CN"/>
                </w:rPr>
                <w:t>Power saving gain is 16.25%</w:t>
              </w:r>
            </w:ins>
          </w:p>
        </w:tc>
      </w:tr>
      <w:tr w:rsidR="00E60149" w:rsidRPr="00E60149" w14:paraId="7BC48DB2" w14:textId="77777777" w:rsidTr="00EB4141">
        <w:trPr>
          <w:trHeight w:val="547"/>
          <w:jc w:val="center"/>
          <w:ins w:id="1285"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286" w:author="ZTE-offline110" w:date="2021-02-02T01:28:00Z"/>
                <w:kern w:val="2"/>
                <w:lang w:eastAsia="zh-CN"/>
              </w:rPr>
            </w:pPr>
            <w:ins w:id="1287"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288" w:author="ZTE-offline110" w:date="2021-02-02T01:28:00Z"/>
          <w:rFonts w:hint="eastAsia"/>
          <w:color w:val="FF0000"/>
          <w:lang w:eastAsia="zh-CN"/>
        </w:rPr>
      </w:pPr>
    </w:p>
    <w:p w14:paraId="10AC111B" w14:textId="77777777" w:rsidR="00E60149" w:rsidRPr="000E364A" w:rsidRDefault="00E60149" w:rsidP="000E364A">
      <w:pPr>
        <w:overflowPunct w:val="0"/>
        <w:autoSpaceDE w:val="0"/>
        <w:autoSpaceDN w:val="0"/>
        <w:adjustRightInd w:val="0"/>
        <w:spacing w:after="120"/>
        <w:jc w:val="both"/>
        <w:textAlignment w:val="baseline"/>
        <w:rPr>
          <w:ins w:id="1289" w:author="ZTE-offline110" w:date="2021-02-02T01:23:00Z"/>
          <w:kern w:val="2"/>
          <w:lang w:val="en-US" w:eastAsia="zh-CN"/>
        </w:rPr>
      </w:pPr>
    </w:p>
    <w:p w14:paraId="2940C758" w14:textId="77777777" w:rsidR="00A54A5C" w:rsidRDefault="00A54A5C" w:rsidP="0073686B">
      <w:pPr>
        <w:rPr>
          <w:ins w:id="1290" w:author="ZTE-offline110" w:date="2021-02-02T01:07:00Z"/>
        </w:rPr>
      </w:pPr>
    </w:p>
    <w:p w14:paraId="352C39DF" w14:textId="77777777" w:rsidR="00A54A5C" w:rsidRDefault="00A54A5C" w:rsidP="0073686B">
      <w:pPr>
        <w:rPr>
          <w:ins w:id="1291" w:author="ZTE-offline110" w:date="2021-02-02T01:07:00Z"/>
        </w:rPr>
      </w:pPr>
    </w:p>
    <w:p w14:paraId="7CB4F95C" w14:textId="77777777" w:rsidR="00A54A5C" w:rsidRDefault="00A54A5C" w:rsidP="0073686B">
      <w:pPr>
        <w:rPr>
          <w:ins w:id="1292" w:author="ZTE-offline110" w:date="2021-02-02T01:07:00Z"/>
        </w:rPr>
      </w:pPr>
    </w:p>
    <w:p w14:paraId="45CF42B5" w14:textId="77777777" w:rsidR="00A54A5C" w:rsidRPr="00FE567D" w:rsidRDefault="00A54A5C" w:rsidP="0073686B">
      <w:pPr>
        <w:rPr>
          <w:ins w:id="1293" w:author="Tuomas Tirronen" w:date="2021-01-12T19:53:00Z"/>
        </w:rPr>
      </w:pPr>
    </w:p>
    <w:p w14:paraId="598E6851" w14:textId="77777777" w:rsidR="00487D5D" w:rsidRDefault="00487D5D">
      <w:bookmarkStart w:id="1294" w:name="historyclause"/>
      <w:bookmarkEnd w:id="1294"/>
    </w:p>
    <w:sectPr w:rsidR="00487D5D">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18" w:author="ZTE" w:date="2021-01-27T20:48:00Z" w:initials="ZTE">
    <w:p w14:paraId="5E344C78" w14:textId="5C495A84" w:rsidR="00CE6E71" w:rsidRDefault="00CE6E71">
      <w:pPr>
        <w:pStyle w:val="ab"/>
      </w:pPr>
      <w:r>
        <w:rPr>
          <w:rStyle w:val="aa"/>
        </w:rPr>
        <w:annotationRef/>
      </w:r>
      <w:r>
        <w:t xml:space="preserve">Covered by below potential solutions, so it can be removed.  </w:t>
      </w:r>
    </w:p>
  </w:comment>
  <w:comment w:id="526" w:author="ZTE" w:date="2021-01-27T17:29:00Z" w:initials="ZTE">
    <w:p w14:paraId="152CA23E" w14:textId="57B74E4E" w:rsidR="00CE6E71" w:rsidRDefault="00CE6E71">
      <w:pPr>
        <w:pStyle w:val="ab"/>
      </w:pPr>
      <w:r>
        <w:rPr>
          <w:rStyle w:val="aa"/>
        </w:rPr>
        <w:annotationRef/>
      </w:r>
      <w:r>
        <w:t>Moved to 8.4.1.1</w:t>
      </w:r>
    </w:p>
  </w:comment>
  <w:comment w:id="529" w:author="ZTE" w:date="2021-01-27T19:07:00Z" w:initials="ZTE">
    <w:p w14:paraId="637DFF6D" w14:textId="33E384BF" w:rsidR="00CE6E71" w:rsidRDefault="00CE6E71">
      <w:pPr>
        <w:pStyle w:val="ab"/>
      </w:pPr>
      <w:r>
        <w:rPr>
          <w:rStyle w:val="aa"/>
        </w:rPr>
        <w:annotationRef/>
      </w:r>
      <w:r w:rsidR="003D2B41">
        <w:t xml:space="preserve">Potential solutions are listed below, so this can be removed.  </w:t>
      </w:r>
    </w:p>
  </w:comment>
  <w:comment w:id="593" w:author="ZTE" w:date="2021-01-27T18:38:00Z" w:initials="ZTE">
    <w:p w14:paraId="5E47D36D" w14:textId="0486F2FD" w:rsidR="00CE6E71" w:rsidRDefault="00CE6E71">
      <w:pPr>
        <w:pStyle w:val="ab"/>
      </w:pPr>
      <w:r>
        <w:rPr>
          <w:rStyle w:val="aa"/>
        </w:rPr>
        <w:annotationRef/>
      </w:r>
      <w:r>
        <w:rPr>
          <w:noProof/>
        </w:rPr>
        <w:t>Original Enhancement #5</w:t>
      </w:r>
    </w:p>
  </w:comment>
  <w:comment w:id="923" w:author="ZTE-offline110" w:date="2021-02-02T01:29:00Z" w:initials="ZTE2">
    <w:p w14:paraId="087FED9A" w14:textId="6BC5C141" w:rsidR="00E60149" w:rsidRDefault="00E60149">
      <w:pPr>
        <w:pStyle w:val="ab"/>
      </w:pPr>
      <w:r>
        <w:rPr>
          <w:rStyle w:val="aa"/>
        </w:rPr>
        <w:annotationRef/>
      </w:r>
      <w:r>
        <w:t>From R2-2101257</w:t>
      </w:r>
      <w:bookmarkStart w:id="930" w:name="_GoBack"/>
      <w:bookmarkEnd w:id="930"/>
    </w:p>
  </w:comment>
  <w:comment w:id="964" w:author="ZTE" w:date="2021-01-27T20:50:00Z" w:initials="ZTE">
    <w:p w14:paraId="5DB8E5DA" w14:textId="3470FA9D" w:rsidR="00CE6E71" w:rsidRDefault="00CE6E71">
      <w:pPr>
        <w:pStyle w:val="ab"/>
      </w:pPr>
      <w:r>
        <w:rPr>
          <w:rStyle w:val="aa"/>
        </w:rPr>
        <w:annotationRef/>
      </w:r>
      <w:r>
        <w:t>Depends on the outcome of Q1 in offline-110</w:t>
      </w:r>
    </w:p>
  </w:comment>
  <w:comment w:id="1141" w:author="ZTE-offline110" w:date="2021-02-02T01:12:00Z" w:initials="ZTE2">
    <w:p w14:paraId="1DA47C1C" w14:textId="265827A0" w:rsidR="00C723BA" w:rsidRDefault="00C723BA">
      <w:pPr>
        <w:pStyle w:val="ab"/>
      </w:pPr>
      <w:r>
        <w:rPr>
          <w:rStyle w:val="aa"/>
        </w:rPr>
        <w:annotationRef/>
      </w:r>
      <w:r>
        <w:t>Remove the title</w:t>
      </w:r>
      <w:r w:rsidR="001657DD">
        <w:t>:</w:t>
      </w:r>
      <w:r>
        <w:t xml:space="preserve"> “Observation E.x.1”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344C78" w15:done="0"/>
  <w15:commentEx w15:paraId="152CA23E" w15:done="0"/>
  <w15:commentEx w15:paraId="637DFF6D" w15:done="0"/>
  <w15:commentEx w15:paraId="5E47D36D" w15:done="0"/>
  <w15:commentEx w15:paraId="087FED9A" w15:done="0"/>
  <w15:commentEx w15:paraId="5DB8E5DA" w15:done="0"/>
  <w15:commentEx w15:paraId="1DA47C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8A7D0" w16cex:dateUtc="2021-01-12T20:57:00Z"/>
  <w16cex:commentExtensible w16cex:durableId="23A8A126" w16cex:dateUtc="2021-01-12T20:28:00Z"/>
  <w16cex:commentExtensible w16cex:durableId="23A8A2F3" w16cex:dateUtc="2021-01-12T2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08BE5A" w16cid:durableId="23A8A7D0"/>
  <w16cid:commentId w16cid:paraId="12FAF30E" w16cid:durableId="23A8A126"/>
  <w16cid:commentId w16cid:paraId="0ACDCF23" w16cid:durableId="23A8A2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B9992" w14:textId="77777777" w:rsidR="00851872" w:rsidRDefault="00851872">
      <w:r>
        <w:separator/>
      </w:r>
    </w:p>
  </w:endnote>
  <w:endnote w:type="continuationSeparator" w:id="0">
    <w:p w14:paraId="57085D84" w14:textId="77777777" w:rsidR="00851872" w:rsidRDefault="00851872">
      <w:r>
        <w:continuationSeparator/>
      </w:r>
    </w:p>
  </w:endnote>
  <w:endnote w:type="continuationNotice" w:id="1">
    <w:p w14:paraId="35F45F16" w14:textId="77777777" w:rsidR="00851872" w:rsidRDefault="008518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84EE7" w14:textId="77777777" w:rsidR="009D38CA" w:rsidRDefault="009D38C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6839D" w14:textId="77777777" w:rsidR="009D38CA" w:rsidRDefault="009D38C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48073" w14:textId="77777777" w:rsidR="009D38CA" w:rsidRDefault="009D38CA">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32B5" w14:textId="77777777" w:rsidR="00CE6E71" w:rsidRDefault="00CE6E7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F027E" w14:textId="77777777" w:rsidR="00851872" w:rsidRDefault="00851872">
      <w:r>
        <w:separator/>
      </w:r>
    </w:p>
  </w:footnote>
  <w:footnote w:type="continuationSeparator" w:id="0">
    <w:p w14:paraId="6E047B54" w14:textId="77777777" w:rsidR="00851872" w:rsidRDefault="00851872">
      <w:r>
        <w:continuationSeparator/>
      </w:r>
    </w:p>
  </w:footnote>
  <w:footnote w:type="continuationNotice" w:id="1">
    <w:p w14:paraId="3492BB06" w14:textId="77777777" w:rsidR="00851872" w:rsidRDefault="0085187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F787" w14:textId="77777777" w:rsidR="009D38CA" w:rsidRDefault="009D38C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DABE3" w14:textId="77777777" w:rsidR="009D38CA" w:rsidRDefault="009D38C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6426D" w14:textId="77777777" w:rsidR="009D38CA" w:rsidRDefault="009D38CA">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7D09" w14:textId="77777777" w:rsidR="00CE6E71" w:rsidRDefault="00CE6E7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60149">
      <w:rPr>
        <w:rFonts w:ascii="Arial" w:hAnsi="Arial" w:cs="Arial"/>
        <w:b/>
        <w:noProof/>
        <w:sz w:val="18"/>
        <w:szCs w:val="18"/>
      </w:rPr>
      <w:t>12</w:t>
    </w:r>
    <w:r>
      <w:rPr>
        <w:rFonts w:ascii="Arial" w:hAnsi="Arial" w:cs="Arial"/>
        <w:b/>
        <w:sz w:val="18"/>
        <w:szCs w:val="18"/>
      </w:rPr>
      <w:fldChar w:fldCharType="end"/>
    </w:r>
  </w:p>
  <w:p w14:paraId="533F3EE7" w14:textId="77777777" w:rsidR="00CE6E71" w:rsidRDefault="00CE6E7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lowerRoman"/>
      <w:pStyle w:val="3"/>
      <w:lvlText w:val="%1."/>
      <w:lvlJc w:val="right"/>
      <w:pPr>
        <w:ind w:left="926" w:hanging="360"/>
      </w:pPr>
    </w:lvl>
  </w:abstractNum>
  <w:abstractNum w:abstractNumId="1">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33397"/>
    <w:rsid w:val="000343AE"/>
    <w:rsid w:val="00040095"/>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57DD"/>
    <w:rsid w:val="001740B7"/>
    <w:rsid w:val="00176863"/>
    <w:rsid w:val="001A2A70"/>
    <w:rsid w:val="001A37E9"/>
    <w:rsid w:val="001A4C42"/>
    <w:rsid w:val="001A7420"/>
    <w:rsid w:val="001B6637"/>
    <w:rsid w:val="001C21C3"/>
    <w:rsid w:val="001C30A2"/>
    <w:rsid w:val="001D02C2"/>
    <w:rsid w:val="001D1351"/>
    <w:rsid w:val="001D63F1"/>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E00EE"/>
    <w:rsid w:val="002F7C78"/>
    <w:rsid w:val="0031467F"/>
    <w:rsid w:val="0031713C"/>
    <w:rsid w:val="003172DC"/>
    <w:rsid w:val="003203B8"/>
    <w:rsid w:val="00331C7B"/>
    <w:rsid w:val="00335F8F"/>
    <w:rsid w:val="00336F64"/>
    <w:rsid w:val="00352D68"/>
    <w:rsid w:val="0035462D"/>
    <w:rsid w:val="0036120E"/>
    <w:rsid w:val="00371CF7"/>
    <w:rsid w:val="003765B8"/>
    <w:rsid w:val="003960B6"/>
    <w:rsid w:val="003C1FF5"/>
    <w:rsid w:val="003C338A"/>
    <w:rsid w:val="003C3971"/>
    <w:rsid w:val="003C61C4"/>
    <w:rsid w:val="003C74D3"/>
    <w:rsid w:val="003D0B99"/>
    <w:rsid w:val="003D2B41"/>
    <w:rsid w:val="003E2C08"/>
    <w:rsid w:val="004007BA"/>
    <w:rsid w:val="004046A4"/>
    <w:rsid w:val="00423334"/>
    <w:rsid w:val="00423D92"/>
    <w:rsid w:val="004345EC"/>
    <w:rsid w:val="00456FBF"/>
    <w:rsid w:val="00465515"/>
    <w:rsid w:val="00465B63"/>
    <w:rsid w:val="0047158B"/>
    <w:rsid w:val="00487D5D"/>
    <w:rsid w:val="004B0FA9"/>
    <w:rsid w:val="004C730B"/>
    <w:rsid w:val="004C7968"/>
    <w:rsid w:val="004D3578"/>
    <w:rsid w:val="004E213A"/>
    <w:rsid w:val="004E57C4"/>
    <w:rsid w:val="004E7E22"/>
    <w:rsid w:val="004F0988"/>
    <w:rsid w:val="004F3340"/>
    <w:rsid w:val="004F6AD1"/>
    <w:rsid w:val="00505E7F"/>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6B06"/>
    <w:rsid w:val="00602AEA"/>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30D0"/>
    <w:rsid w:val="006B4157"/>
    <w:rsid w:val="006C0036"/>
    <w:rsid w:val="006C3365"/>
    <w:rsid w:val="006C3D95"/>
    <w:rsid w:val="006E4569"/>
    <w:rsid w:val="006E52AF"/>
    <w:rsid w:val="006E5C86"/>
    <w:rsid w:val="00701116"/>
    <w:rsid w:val="00712C23"/>
    <w:rsid w:val="00713C44"/>
    <w:rsid w:val="00730C2B"/>
    <w:rsid w:val="00732D0B"/>
    <w:rsid w:val="00734A5B"/>
    <w:rsid w:val="0073686B"/>
    <w:rsid w:val="0074026F"/>
    <w:rsid w:val="007429F6"/>
    <w:rsid w:val="007449C8"/>
    <w:rsid w:val="00744E76"/>
    <w:rsid w:val="007457DD"/>
    <w:rsid w:val="0074587D"/>
    <w:rsid w:val="00774DA4"/>
    <w:rsid w:val="00776605"/>
    <w:rsid w:val="00781F0F"/>
    <w:rsid w:val="00787C40"/>
    <w:rsid w:val="0079527D"/>
    <w:rsid w:val="007B0FF1"/>
    <w:rsid w:val="007B2D40"/>
    <w:rsid w:val="007B600E"/>
    <w:rsid w:val="007E51E1"/>
    <w:rsid w:val="007F0F4A"/>
    <w:rsid w:val="008028A4"/>
    <w:rsid w:val="00811348"/>
    <w:rsid w:val="00811645"/>
    <w:rsid w:val="00830747"/>
    <w:rsid w:val="00842B00"/>
    <w:rsid w:val="00851872"/>
    <w:rsid w:val="00851D47"/>
    <w:rsid w:val="008555B0"/>
    <w:rsid w:val="008768CA"/>
    <w:rsid w:val="00876ABE"/>
    <w:rsid w:val="0089549F"/>
    <w:rsid w:val="008C384C"/>
    <w:rsid w:val="008E025B"/>
    <w:rsid w:val="008F5109"/>
    <w:rsid w:val="00900E0C"/>
    <w:rsid w:val="0090271F"/>
    <w:rsid w:val="00902E23"/>
    <w:rsid w:val="009114D7"/>
    <w:rsid w:val="0091348E"/>
    <w:rsid w:val="009137E6"/>
    <w:rsid w:val="00917CCB"/>
    <w:rsid w:val="00921FF9"/>
    <w:rsid w:val="00942EC2"/>
    <w:rsid w:val="0095761F"/>
    <w:rsid w:val="0096146B"/>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73129"/>
    <w:rsid w:val="00A82346"/>
    <w:rsid w:val="00A85A89"/>
    <w:rsid w:val="00A908CE"/>
    <w:rsid w:val="00A92BA1"/>
    <w:rsid w:val="00AA2122"/>
    <w:rsid w:val="00AC2636"/>
    <w:rsid w:val="00AC6BC6"/>
    <w:rsid w:val="00AE1DEA"/>
    <w:rsid w:val="00AE65E2"/>
    <w:rsid w:val="00AF22F5"/>
    <w:rsid w:val="00AF53DD"/>
    <w:rsid w:val="00B15449"/>
    <w:rsid w:val="00B2147C"/>
    <w:rsid w:val="00B24B29"/>
    <w:rsid w:val="00B30D50"/>
    <w:rsid w:val="00B37914"/>
    <w:rsid w:val="00B626AC"/>
    <w:rsid w:val="00B63299"/>
    <w:rsid w:val="00B642E3"/>
    <w:rsid w:val="00B70F95"/>
    <w:rsid w:val="00B93086"/>
    <w:rsid w:val="00B96627"/>
    <w:rsid w:val="00BA19ED"/>
    <w:rsid w:val="00BA2537"/>
    <w:rsid w:val="00BA4B8D"/>
    <w:rsid w:val="00BB03A8"/>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231"/>
    <w:rsid w:val="00C723BA"/>
    <w:rsid w:val="00C72833"/>
    <w:rsid w:val="00C80F1D"/>
    <w:rsid w:val="00C93F40"/>
    <w:rsid w:val="00CA3D0C"/>
    <w:rsid w:val="00CA3DFB"/>
    <w:rsid w:val="00CC68FF"/>
    <w:rsid w:val="00CD0E33"/>
    <w:rsid w:val="00CE125B"/>
    <w:rsid w:val="00CE1B80"/>
    <w:rsid w:val="00CE6E71"/>
    <w:rsid w:val="00CF1E9C"/>
    <w:rsid w:val="00D04B24"/>
    <w:rsid w:val="00D06B01"/>
    <w:rsid w:val="00D201C3"/>
    <w:rsid w:val="00D2026F"/>
    <w:rsid w:val="00D230D5"/>
    <w:rsid w:val="00D35D60"/>
    <w:rsid w:val="00D42E19"/>
    <w:rsid w:val="00D57972"/>
    <w:rsid w:val="00D675A9"/>
    <w:rsid w:val="00D72907"/>
    <w:rsid w:val="00D738D6"/>
    <w:rsid w:val="00D755EB"/>
    <w:rsid w:val="00D76048"/>
    <w:rsid w:val="00D87E00"/>
    <w:rsid w:val="00D90C1E"/>
    <w:rsid w:val="00D9134D"/>
    <w:rsid w:val="00DA4FBE"/>
    <w:rsid w:val="00DA5C21"/>
    <w:rsid w:val="00DA7A03"/>
    <w:rsid w:val="00DB0566"/>
    <w:rsid w:val="00DB1818"/>
    <w:rsid w:val="00DB7798"/>
    <w:rsid w:val="00DC309B"/>
    <w:rsid w:val="00DC4DA2"/>
    <w:rsid w:val="00DD4C17"/>
    <w:rsid w:val="00DD74A5"/>
    <w:rsid w:val="00DF2B1F"/>
    <w:rsid w:val="00DF62CD"/>
    <w:rsid w:val="00DF7581"/>
    <w:rsid w:val="00E06963"/>
    <w:rsid w:val="00E16509"/>
    <w:rsid w:val="00E27F1D"/>
    <w:rsid w:val="00E4041A"/>
    <w:rsid w:val="00E44582"/>
    <w:rsid w:val="00E60149"/>
    <w:rsid w:val="00E77645"/>
    <w:rsid w:val="00E85DBC"/>
    <w:rsid w:val="00EA15B0"/>
    <w:rsid w:val="00EA5EA7"/>
    <w:rsid w:val="00EB3C60"/>
    <w:rsid w:val="00EC4A25"/>
    <w:rsid w:val="00ED2851"/>
    <w:rsid w:val="00EE7DBA"/>
    <w:rsid w:val="00EF1090"/>
    <w:rsid w:val="00F025A2"/>
    <w:rsid w:val="00F04712"/>
    <w:rsid w:val="00F125AF"/>
    <w:rsid w:val="00F13360"/>
    <w:rsid w:val="00F21CC1"/>
    <w:rsid w:val="00F21F81"/>
    <w:rsid w:val="00F22EC7"/>
    <w:rsid w:val="00F325C8"/>
    <w:rsid w:val="00F44C9C"/>
    <w:rsid w:val="00F653B8"/>
    <w:rsid w:val="00F70DDB"/>
    <w:rsid w:val="00F70F9F"/>
    <w:rsid w:val="00F8488C"/>
    <w:rsid w:val="00F9008D"/>
    <w:rsid w:val="00F9148B"/>
    <w:rsid w:val="00FA1266"/>
    <w:rsid w:val="00FA3B44"/>
    <w:rsid w:val="00FB20FE"/>
    <w:rsid w:val="00FC1192"/>
    <w:rsid w:val="00FC4F7C"/>
    <w:rsid w:val="00FC5EB4"/>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0">
    <w:name w:val="toc 9"/>
    <w:basedOn w:val="80"/>
    <w:uiPriority w:val="39"/>
    <w:qFormat/>
    <w:pPr>
      <w:ind w:left="1418" w:hanging="1418"/>
    </w:pPr>
  </w:style>
  <w:style w:type="paragraph" w:styleId="80">
    <w:name w:val="toc 8"/>
    <w:basedOn w:val="10"/>
    <w:uiPriority w:val="39"/>
    <w:qFormat/>
    <w:pPr>
      <w:spacing w:before="180"/>
      <w:ind w:left="2693" w:hanging="2693"/>
    </w:pPr>
    <w:rPr>
      <w:b/>
    </w:rPr>
  </w:style>
  <w:style w:type="paragraph" w:styleId="10">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0">
    <w:name w:val="toc 5"/>
    <w:basedOn w:val="41"/>
    <w:uiPriority w:val="39"/>
    <w:qFormat/>
    <w:pPr>
      <w:ind w:left="1701" w:hanging="1701"/>
    </w:pPr>
  </w:style>
  <w:style w:type="paragraph" w:styleId="41">
    <w:name w:val="toc 4"/>
    <w:basedOn w:val="31"/>
    <w:uiPriority w:val="39"/>
    <w:qFormat/>
    <w:pPr>
      <w:ind w:left="1418" w:hanging="1418"/>
    </w:pPr>
  </w:style>
  <w:style w:type="paragraph" w:styleId="31">
    <w:name w:val="toc 3"/>
    <w:basedOn w:val="20"/>
    <w:uiPriority w:val="39"/>
    <w:qFormat/>
    <w:pPr>
      <w:ind w:left="1134" w:hanging="1134"/>
    </w:pPr>
  </w:style>
  <w:style w:type="paragraph" w:styleId="20">
    <w:name w:val="toc 2"/>
    <w:basedOn w:val="10"/>
    <w:uiPriority w:val="39"/>
    <w:qFormat/>
    <w:pPr>
      <w:keepNext w:val="0"/>
      <w:spacing w:before="0"/>
      <w:ind w:left="851" w:hanging="851"/>
    </w:pPr>
    <w:rPr>
      <w:sz w:val="20"/>
    </w:rPr>
  </w:style>
  <w:style w:type="paragraph" w:styleId="a4">
    <w:name w:val="footer"/>
    <w:basedOn w:val="a3"/>
    <w:link w:val="Char0"/>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0">
    <w:name w:val="toc 6"/>
    <w:basedOn w:val="50"/>
    <w:next w:val="a"/>
    <w:uiPriority w:val="39"/>
    <w:qFormat/>
    <w:pPr>
      <w:ind w:left="1985" w:hanging="1985"/>
    </w:pPr>
  </w:style>
  <w:style w:type="paragraph" w:styleId="70">
    <w:name w:val="toc 7"/>
    <w:basedOn w:val="60"/>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5">
    <w:name w:val="Balloon Text"/>
    <w:basedOn w:val="a"/>
    <w:link w:val="Char1"/>
    <w:uiPriority w:val="99"/>
    <w:qFormat/>
    <w:rsid w:val="004F0988"/>
    <w:pPr>
      <w:spacing w:after="0"/>
    </w:pPr>
    <w:rPr>
      <w:rFonts w:ascii="Segoe UI" w:hAnsi="Segoe UI" w:cs="Segoe UI"/>
      <w:sz w:val="18"/>
      <w:szCs w:val="18"/>
    </w:rPr>
  </w:style>
  <w:style w:type="character" w:customStyle="1" w:styleId="Char1">
    <w:name w:val="批注框文本 Char"/>
    <w:link w:val="a5"/>
    <w:uiPriority w:val="99"/>
    <w:qFormat/>
    <w:rsid w:val="004F0988"/>
    <w:rPr>
      <w:rFonts w:ascii="Segoe UI" w:hAnsi="Segoe UI" w:cs="Segoe UI"/>
      <w:sz w:val="18"/>
      <w:szCs w:val="18"/>
      <w:lang w:eastAsia="en-US"/>
    </w:rPr>
  </w:style>
  <w:style w:type="table" w:styleId="a6">
    <w:name w:val="Table Grid"/>
    <w:basedOn w:val="a1"/>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qFormat/>
    <w:rsid w:val="0074026F"/>
    <w:rPr>
      <w:color w:val="0563C1" w:themeColor="hyperlink"/>
      <w:u w:val="single"/>
    </w:rPr>
  </w:style>
  <w:style w:type="character" w:customStyle="1" w:styleId="UnresolvedMention">
    <w:name w:val="Unresolved Mention"/>
    <w:basedOn w:val="a0"/>
    <w:uiPriority w:val="99"/>
    <w:semiHidden/>
    <w:unhideWhenUsed/>
    <w:rsid w:val="0074026F"/>
    <w:rPr>
      <w:color w:val="605E5C"/>
      <w:shd w:val="clear" w:color="auto" w:fill="E1DFDD"/>
    </w:rPr>
  </w:style>
  <w:style w:type="character" w:styleId="a8">
    <w:name w:val="FollowedHyperlink"/>
    <w:basedOn w:val="a0"/>
    <w:uiPriority w:val="99"/>
    <w:qFormat/>
    <w:rsid w:val="00F13360"/>
    <w:rPr>
      <w:color w:val="954F72" w:themeColor="followedHyperlink"/>
      <w:u w:val="single"/>
    </w:rPr>
  </w:style>
  <w:style w:type="character" w:customStyle="1" w:styleId="8Char">
    <w:name w:val="标题 8 Char"/>
    <w:link w:val="8"/>
    <w:qFormat/>
    <w:rsid w:val="0066543A"/>
    <w:rPr>
      <w:rFonts w:ascii="Arial" w:hAnsi="Arial"/>
      <w:sz w:val="36"/>
      <w:lang w:eastAsia="en-US"/>
    </w:rPr>
  </w:style>
  <w:style w:type="character" w:customStyle="1" w:styleId="3Char">
    <w:name w:val="标题 3 Char"/>
    <w:link w:val="30"/>
    <w:qFormat/>
    <w:rsid w:val="0066543A"/>
    <w:rPr>
      <w:rFonts w:ascii="Arial" w:hAnsi="Arial"/>
      <w:sz w:val="28"/>
      <w:lang w:eastAsia="en-US"/>
    </w:rPr>
  </w:style>
  <w:style w:type="character" w:customStyle="1" w:styleId="Char2">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9"/>
    <w:uiPriority w:val="34"/>
    <w:qFormat/>
    <w:locked/>
    <w:rsid w:val="0066543A"/>
    <w:rPr>
      <w:rFonts w:ascii="Times" w:eastAsia="宋体" w:hAnsi="Times" w:cs="Times"/>
      <w:sz w:val="22"/>
      <w:szCs w:val="24"/>
      <w:lang w:eastAsia="ja-JP"/>
    </w:rPr>
  </w:style>
  <w:style w:type="paragraph" w:styleId="a9">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落,リスト段落"/>
    <w:basedOn w:val="a"/>
    <w:link w:val="Char2"/>
    <w:uiPriority w:val="34"/>
    <w:qFormat/>
    <w:rsid w:val="0066543A"/>
    <w:pPr>
      <w:spacing w:line="254" w:lineRule="auto"/>
      <w:ind w:left="720"/>
      <w:contextualSpacing/>
    </w:pPr>
    <w:rPr>
      <w:rFonts w:ascii="Times" w:hAnsi="Times" w:cs="Times"/>
      <w:sz w:val="22"/>
      <w:szCs w:val="24"/>
      <w:lang w:eastAsia="ja-JP"/>
    </w:rPr>
  </w:style>
  <w:style w:type="character" w:styleId="aa">
    <w:name w:val="annotation reference"/>
    <w:qFormat/>
    <w:rsid w:val="0066543A"/>
    <w:rPr>
      <w:sz w:val="16"/>
      <w:szCs w:val="16"/>
    </w:rPr>
  </w:style>
  <w:style w:type="paragraph" w:styleId="ab">
    <w:name w:val="annotation text"/>
    <w:basedOn w:val="a"/>
    <w:link w:val="Char3"/>
    <w:uiPriority w:val="99"/>
    <w:qFormat/>
    <w:rsid w:val="0066543A"/>
  </w:style>
  <w:style w:type="character" w:customStyle="1" w:styleId="Char3">
    <w:name w:val="批注文字 Char"/>
    <w:basedOn w:val="a0"/>
    <w:link w:val="ab"/>
    <w:uiPriority w:val="99"/>
    <w:qFormat/>
    <w:rsid w:val="0066543A"/>
    <w:rPr>
      <w:lang w:eastAsia="en-US"/>
    </w:rPr>
  </w:style>
  <w:style w:type="paragraph" w:styleId="ac">
    <w:name w:val="annotation subject"/>
    <w:basedOn w:val="ab"/>
    <w:next w:val="ab"/>
    <w:link w:val="Char4"/>
    <w:uiPriority w:val="99"/>
    <w:qFormat/>
    <w:rsid w:val="0066543A"/>
    <w:rPr>
      <w:b/>
      <w:bCs/>
    </w:rPr>
  </w:style>
  <w:style w:type="character" w:customStyle="1" w:styleId="Char4">
    <w:name w:val="批注主题 Char"/>
    <w:basedOn w:val="Char3"/>
    <w:link w:val="ac"/>
    <w:uiPriority w:val="99"/>
    <w:qFormat/>
    <w:rsid w:val="0066543A"/>
    <w:rPr>
      <w:b/>
      <w:bCs/>
      <w:lang w:eastAsia="en-US"/>
    </w:rPr>
  </w:style>
  <w:style w:type="character" w:customStyle="1" w:styleId="Char">
    <w:name w:val="页眉 Char"/>
    <w:link w:val="a3"/>
    <w:uiPriority w:val="99"/>
    <w:qFormat/>
    <w:rsid w:val="0066543A"/>
    <w:rPr>
      <w:rFonts w:ascii="Arial" w:hAnsi="Arial"/>
      <w:b/>
      <w:noProof/>
      <w:sz w:val="18"/>
      <w:lang w:eastAsia="ja-JP"/>
    </w:rPr>
  </w:style>
  <w:style w:type="character" w:customStyle="1" w:styleId="Char5">
    <w:name w:val="正文文本 Char"/>
    <w:link w:val="ad"/>
    <w:qFormat/>
    <w:rsid w:val="0066543A"/>
    <w:rPr>
      <w:rFonts w:ascii="Arial" w:hAnsi="Arial"/>
      <w:b/>
      <w:sz w:val="18"/>
      <w:lang w:eastAsia="ja-JP"/>
    </w:rPr>
  </w:style>
  <w:style w:type="paragraph" w:styleId="ad">
    <w:name w:val="Body Text"/>
    <w:basedOn w:val="a"/>
    <w:link w:val="Char5"/>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e">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Char10"/>
    <w:qFormat/>
    <w:rsid w:val="0066543A"/>
    <w:pPr>
      <w:overflowPunct w:val="0"/>
      <w:autoSpaceDE w:val="0"/>
      <w:autoSpaceDN w:val="0"/>
      <w:adjustRightInd w:val="0"/>
      <w:spacing w:before="120" w:after="120" w:line="254" w:lineRule="auto"/>
      <w:jc w:val="both"/>
    </w:pPr>
    <w:rPr>
      <w:b/>
      <w:bCs/>
      <w:lang w:val="en-US"/>
    </w:rPr>
  </w:style>
  <w:style w:type="character" w:customStyle="1" w:styleId="Char10">
    <w:name w:val="题注 Char1"/>
    <w:aliases w:val="cap Char3,cap Char Char2,Caption Char1 Char Char1,cap Char Char1 Char1,Caption Char Char1 Char Char1,cap Char2 Char1,条目 Char1,cap1 Char1,cap2 Char1,cap11 Char1,cap Char Char Char Char Char Char Char Char1,Caption Char2 Char1,fig and tbl Char"/>
    <w:link w:val="ae"/>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
    <w:name w:val="Revision"/>
    <w:hidden/>
    <w:uiPriority w:val="99"/>
    <w:semiHidden/>
    <w:rsid w:val="0066543A"/>
    <w:rPr>
      <w:lang w:eastAsia="en-US"/>
    </w:rPr>
  </w:style>
  <w:style w:type="paragraph" w:styleId="32">
    <w:name w:val="List 3"/>
    <w:basedOn w:val="21"/>
    <w:link w:val="3Char0"/>
    <w:qFormat/>
    <w:rsid w:val="0066543A"/>
    <w:pPr>
      <w:ind w:left="1135"/>
    </w:pPr>
  </w:style>
  <w:style w:type="paragraph" w:styleId="21">
    <w:name w:val="List 2"/>
    <w:basedOn w:val="af0"/>
    <w:link w:val="2Char0"/>
    <w:uiPriority w:val="99"/>
    <w:qFormat/>
    <w:rsid w:val="0066543A"/>
    <w:pPr>
      <w:ind w:left="851"/>
    </w:pPr>
  </w:style>
  <w:style w:type="paragraph" w:styleId="af0">
    <w:name w:val="List"/>
    <w:basedOn w:val="a"/>
    <w:link w:val="Char6"/>
    <w:uiPriority w:val="99"/>
    <w:qFormat/>
    <w:rsid w:val="0066543A"/>
    <w:pPr>
      <w:overflowPunct w:val="0"/>
      <w:autoSpaceDE w:val="0"/>
      <w:autoSpaceDN w:val="0"/>
      <w:adjustRightInd w:val="0"/>
      <w:spacing w:line="254" w:lineRule="auto"/>
      <w:ind w:left="568" w:hanging="284"/>
      <w:jc w:val="both"/>
    </w:pPr>
    <w:rPr>
      <w:lang w:val="en-US"/>
    </w:rPr>
  </w:style>
  <w:style w:type="paragraph" w:styleId="22">
    <w:name w:val="List Number 2"/>
    <w:basedOn w:val="af1"/>
    <w:qFormat/>
    <w:rsid w:val="0066543A"/>
    <w:pPr>
      <w:ind w:left="851"/>
    </w:pPr>
  </w:style>
  <w:style w:type="paragraph" w:styleId="af1">
    <w:name w:val="List Number"/>
    <w:basedOn w:val="af0"/>
    <w:qFormat/>
    <w:rsid w:val="0066543A"/>
  </w:style>
  <w:style w:type="paragraph" w:styleId="42">
    <w:name w:val="List Bullet 4"/>
    <w:basedOn w:val="33"/>
    <w:qFormat/>
    <w:rsid w:val="0066543A"/>
    <w:pPr>
      <w:ind w:left="1418"/>
    </w:pPr>
  </w:style>
  <w:style w:type="paragraph" w:styleId="33">
    <w:name w:val="List Bullet 3"/>
    <w:basedOn w:val="23"/>
    <w:qFormat/>
    <w:rsid w:val="0066543A"/>
    <w:pPr>
      <w:ind w:left="1135"/>
    </w:pPr>
  </w:style>
  <w:style w:type="paragraph" w:styleId="23">
    <w:name w:val="List Bullet 2"/>
    <w:basedOn w:val="af2"/>
    <w:qFormat/>
    <w:rsid w:val="0066543A"/>
    <w:pPr>
      <w:ind w:left="851"/>
    </w:pPr>
  </w:style>
  <w:style w:type="paragraph" w:styleId="af2">
    <w:name w:val="List Bullet"/>
    <w:basedOn w:val="af0"/>
    <w:qFormat/>
    <w:rsid w:val="0066543A"/>
  </w:style>
  <w:style w:type="paragraph" w:styleId="af3">
    <w:name w:val="Document Map"/>
    <w:basedOn w:val="a"/>
    <w:link w:val="Char7"/>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Char7">
    <w:name w:val="文档结构图 Char"/>
    <w:basedOn w:val="a0"/>
    <w:link w:val="af3"/>
    <w:uiPriority w:val="99"/>
    <w:qFormat/>
    <w:rsid w:val="0066543A"/>
    <w:rPr>
      <w:rFonts w:ascii="Tahoma" w:eastAsia="宋体" w:hAnsi="Tahoma"/>
      <w:shd w:val="clear" w:color="auto" w:fill="000080"/>
      <w:lang w:val="en-US" w:eastAsia="en-US"/>
    </w:rPr>
  </w:style>
  <w:style w:type="paragraph" w:styleId="34">
    <w:name w:val="Body Text 3"/>
    <w:basedOn w:val="a"/>
    <w:link w:val="3Char1"/>
    <w:qFormat/>
    <w:rsid w:val="0066543A"/>
    <w:pPr>
      <w:overflowPunct w:val="0"/>
      <w:autoSpaceDE w:val="0"/>
      <w:autoSpaceDN w:val="0"/>
      <w:adjustRightInd w:val="0"/>
      <w:spacing w:line="254" w:lineRule="auto"/>
      <w:jc w:val="both"/>
    </w:pPr>
    <w:rPr>
      <w:i/>
      <w:lang w:val="en-US"/>
    </w:rPr>
  </w:style>
  <w:style w:type="character" w:customStyle="1" w:styleId="3Char1">
    <w:name w:val="正文文本 3 Char"/>
    <w:basedOn w:val="a0"/>
    <w:link w:val="34"/>
    <w:rsid w:val="0066543A"/>
    <w:rPr>
      <w:rFonts w:eastAsia="宋体"/>
      <w:i/>
      <w:lang w:val="en-US" w:eastAsia="en-US"/>
    </w:rPr>
  </w:style>
  <w:style w:type="paragraph" w:styleId="3">
    <w:name w:val="List Number 3"/>
    <w:basedOn w:val="2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4">
    <w:name w:val="Plain Text"/>
    <w:basedOn w:val="a"/>
    <w:link w:val="Char8"/>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Char8">
    <w:name w:val="纯文本 Char"/>
    <w:basedOn w:val="a0"/>
    <w:link w:val="af4"/>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5">
    <w:name w:val="Date"/>
    <w:basedOn w:val="a"/>
    <w:next w:val="a"/>
    <w:link w:val="Char9"/>
    <w:qFormat/>
    <w:rsid w:val="0066543A"/>
    <w:pPr>
      <w:overflowPunct w:val="0"/>
      <w:autoSpaceDE w:val="0"/>
      <w:autoSpaceDN w:val="0"/>
      <w:adjustRightInd w:val="0"/>
      <w:spacing w:after="0" w:line="254" w:lineRule="auto"/>
      <w:jc w:val="both"/>
    </w:pPr>
    <w:rPr>
      <w:lang w:eastAsia="en-GB"/>
    </w:rPr>
  </w:style>
  <w:style w:type="character" w:customStyle="1" w:styleId="Char9">
    <w:name w:val="日期 Char"/>
    <w:basedOn w:val="a0"/>
    <w:link w:val="af5"/>
    <w:qFormat/>
    <w:rsid w:val="0066543A"/>
  </w:style>
  <w:style w:type="paragraph" w:styleId="24">
    <w:name w:val="Body Text Indent 2"/>
    <w:basedOn w:val="a"/>
    <w:link w:val="2Char1"/>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Char1">
    <w:name w:val="正文文本缩进 2 Char"/>
    <w:basedOn w:val="a0"/>
    <w:link w:val="24"/>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6">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7">
    <w:name w:val="Subtitle"/>
    <w:basedOn w:val="a"/>
    <w:next w:val="a"/>
    <w:link w:val="Chara"/>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Chara">
    <w:name w:val="副标题 Char"/>
    <w:basedOn w:val="a0"/>
    <w:link w:val="af7"/>
    <w:qFormat/>
    <w:rsid w:val="0066543A"/>
    <w:rPr>
      <w:rFonts w:ascii="Cambria" w:eastAsia="宋体" w:hAnsi="Cambria"/>
      <w:sz w:val="24"/>
      <w:szCs w:val="24"/>
      <w:lang w:val="en-US" w:eastAsia="en-US"/>
    </w:rPr>
  </w:style>
  <w:style w:type="paragraph" w:styleId="af8">
    <w:name w:val="footnote text"/>
    <w:basedOn w:val="a"/>
    <w:link w:val="Charb"/>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Charb">
    <w:name w:val="脚注文本 Char"/>
    <w:basedOn w:val="a0"/>
    <w:link w:val="af8"/>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5">
    <w:name w:val="Body Text Indent 3"/>
    <w:basedOn w:val="a"/>
    <w:link w:val="3Char2"/>
    <w:qFormat/>
    <w:rsid w:val="0066543A"/>
    <w:pPr>
      <w:overflowPunct w:val="0"/>
      <w:autoSpaceDE w:val="0"/>
      <w:autoSpaceDN w:val="0"/>
      <w:adjustRightInd w:val="0"/>
      <w:spacing w:after="0" w:line="254" w:lineRule="auto"/>
      <w:ind w:left="1080"/>
      <w:jc w:val="both"/>
    </w:pPr>
    <w:rPr>
      <w:lang w:val="en-US" w:eastAsia="ja-JP"/>
    </w:rPr>
  </w:style>
  <w:style w:type="character" w:customStyle="1" w:styleId="3Char2">
    <w:name w:val="正文文本缩进 3 Char"/>
    <w:basedOn w:val="a0"/>
    <w:link w:val="35"/>
    <w:qFormat/>
    <w:rsid w:val="0066543A"/>
    <w:rPr>
      <w:lang w:val="en-US" w:eastAsia="ja-JP"/>
    </w:rPr>
  </w:style>
  <w:style w:type="paragraph" w:styleId="af9">
    <w:name w:val="table of figures"/>
    <w:basedOn w:val="ad"/>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5">
    <w:name w:val="Body Text 2"/>
    <w:basedOn w:val="a"/>
    <w:link w:val="2Char2"/>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Char2">
    <w:name w:val="正文文本 2 Char"/>
    <w:basedOn w:val="a0"/>
    <w:link w:val="25"/>
    <w:qFormat/>
    <w:rsid w:val="0066543A"/>
    <w:rPr>
      <w:rFonts w:ascii="Arial" w:eastAsia="宋体" w:hAnsi="Arial"/>
      <w:sz w:val="22"/>
      <w:lang w:val="en-US" w:eastAsia="en-US"/>
    </w:rPr>
  </w:style>
  <w:style w:type="paragraph" w:styleId="afa">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6">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b">
    <w:name w:val="Title"/>
    <w:basedOn w:val="a"/>
    <w:next w:val="a"/>
    <w:link w:val="Charc"/>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Charc">
    <w:name w:val="标题 Char"/>
    <w:basedOn w:val="a0"/>
    <w:link w:val="afb"/>
    <w:qFormat/>
    <w:rsid w:val="0066543A"/>
    <w:rPr>
      <w:rFonts w:ascii="Calibri Light" w:hAnsi="Calibri Light"/>
      <w:spacing w:val="-10"/>
      <w:kern w:val="28"/>
      <w:sz w:val="56"/>
      <w:szCs w:val="56"/>
      <w:lang w:val="en-US" w:eastAsia="en-US"/>
    </w:rPr>
  </w:style>
  <w:style w:type="character" w:styleId="afc">
    <w:name w:val="page number"/>
    <w:qFormat/>
    <w:rsid w:val="0066543A"/>
  </w:style>
  <w:style w:type="character" w:styleId="afd">
    <w:name w:val="Emphasis"/>
    <w:qFormat/>
    <w:rsid w:val="0066543A"/>
    <w:rPr>
      <w:i/>
      <w:iCs/>
    </w:rPr>
  </w:style>
  <w:style w:type="character" w:styleId="af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Char">
    <w:name w:val="标题 1 Char"/>
    <w:link w:val="1"/>
    <w:qFormat/>
    <w:rsid w:val="0066543A"/>
    <w:rPr>
      <w:rFonts w:ascii="Arial" w:hAnsi="Arial"/>
      <w:sz w:val="36"/>
      <w:lang w:eastAsia="en-US"/>
    </w:rPr>
  </w:style>
  <w:style w:type="character" w:customStyle="1" w:styleId="2Char">
    <w:name w:val="标题 2 Char"/>
    <w:link w:val="2"/>
    <w:qFormat/>
    <w:rsid w:val="0066543A"/>
    <w:rPr>
      <w:rFonts w:ascii="Arial" w:hAnsi="Arial"/>
      <w:sz w:val="32"/>
      <w:lang w:eastAsia="en-US"/>
    </w:rPr>
  </w:style>
  <w:style w:type="character" w:customStyle="1" w:styleId="4Char">
    <w:name w:val="标题 4 Char"/>
    <w:link w:val="40"/>
    <w:uiPriority w:val="9"/>
    <w:qFormat/>
    <w:rsid w:val="0066543A"/>
    <w:rPr>
      <w:rFonts w:ascii="Arial" w:hAnsi="Arial"/>
      <w:sz w:val="24"/>
      <w:lang w:eastAsia="en-US"/>
    </w:rPr>
  </w:style>
  <w:style w:type="character" w:customStyle="1" w:styleId="5Char">
    <w:name w:val="标题 5 Char"/>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2"/>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Char">
    <w:name w:val="标题 6 Char"/>
    <w:link w:val="6"/>
    <w:qFormat/>
    <w:rsid w:val="0066543A"/>
    <w:rPr>
      <w:rFonts w:ascii="Arial" w:hAnsi="Arial"/>
      <w:lang w:eastAsia="en-US"/>
    </w:rPr>
  </w:style>
  <w:style w:type="character" w:customStyle="1" w:styleId="7Char">
    <w:name w:val="标题 7 Char"/>
    <w:link w:val="7"/>
    <w:qFormat/>
    <w:rsid w:val="0066543A"/>
    <w:rPr>
      <w:rFonts w:ascii="Arial" w:hAnsi="Arial"/>
      <w:lang w:eastAsia="en-US"/>
    </w:rPr>
  </w:style>
  <w:style w:type="character" w:customStyle="1" w:styleId="9Char">
    <w:name w:val="标题 9 Char"/>
    <w:link w:val="9"/>
    <w:qFormat/>
    <w:rsid w:val="0066543A"/>
    <w:rPr>
      <w:rFonts w:ascii="Arial" w:hAnsi="Arial"/>
      <w:sz w:val="36"/>
      <w:lang w:eastAsia="en-US"/>
    </w:rPr>
  </w:style>
  <w:style w:type="character" w:customStyle="1" w:styleId="Char6">
    <w:name w:val="列表 Char"/>
    <w:link w:val="af0"/>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Char0">
    <w:name w:val="列表 2 Char"/>
    <w:link w:val="21"/>
    <w:uiPriority w:val="99"/>
    <w:qFormat/>
    <w:rsid w:val="0066543A"/>
    <w:rPr>
      <w:rFonts w:eastAsia="宋体"/>
      <w:lang w:val="en-US" w:eastAsia="en-US"/>
    </w:rPr>
  </w:style>
  <w:style w:type="character" w:customStyle="1" w:styleId="3Char0">
    <w:name w:val="列表 3 Char"/>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Char0">
    <w:name w:val="页脚 Char"/>
    <w:link w:val="a4"/>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9"/>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0">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312A9ECF-C508-4196-A23D-7BC5BC7F7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221</TotalTime>
  <Pages>18</Pages>
  <Words>5965</Words>
  <Characters>34004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39890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ZTE-offline110</cp:lastModifiedBy>
  <cp:revision>45</cp:revision>
  <cp:lastPrinted>2019-02-25T23:05:00Z</cp:lastPrinted>
  <dcterms:created xsi:type="dcterms:W3CDTF">2021-01-27T08:42:00Z</dcterms:created>
  <dcterms:modified xsi:type="dcterms:W3CDTF">2021-02-01T17:29:00Z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