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pPr>
        <w:pStyle w:val="86"/>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6"/>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pPr>
        <w:pStyle w:val="86"/>
        <w:tabs>
          <w:tab w:val="left" w:pos="1701"/>
        </w:tabs>
        <w:ind w:left="1701" w:hanging="1701"/>
        <w:rPr>
          <w:b/>
          <w:lang w:eastAsia="ko-KR"/>
        </w:rPr>
      </w:pPr>
      <w:r>
        <w:rPr>
          <w:b/>
          <w:lang w:eastAsia="ko-KR"/>
        </w:rPr>
        <w:t>Source:</w:t>
      </w:r>
      <w:r>
        <w:rPr>
          <w:b/>
          <w:lang w:eastAsia="ko-KR"/>
        </w:rPr>
        <w:tab/>
      </w:r>
      <w:r>
        <w:rPr>
          <w:b/>
          <w:bCs/>
          <w:lang w:eastAsia="ko-KR"/>
        </w:rPr>
        <w:t>Chairman (Mediatek Inc)</w:t>
      </w:r>
    </w:p>
    <w:p>
      <w:pPr>
        <w:pStyle w:val="86"/>
        <w:tabs>
          <w:tab w:val="left" w:pos="1701"/>
        </w:tabs>
        <w:ind w:left="1701" w:hanging="1701"/>
        <w:rPr>
          <w:b/>
          <w:lang w:eastAsia="ko-KR"/>
        </w:rPr>
      </w:pPr>
      <w:r>
        <w:rPr>
          <w:b/>
          <w:lang w:eastAsia="ko-KR"/>
        </w:rPr>
        <w:t>Title:</w:t>
      </w:r>
      <w:r>
        <w:rPr>
          <w:b/>
          <w:lang w:eastAsia="ko-KR"/>
        </w:rPr>
        <w:tab/>
      </w:r>
      <w:r>
        <w:rPr>
          <w:b/>
          <w:bCs/>
          <w:lang w:eastAsia="ko-KR"/>
        </w:rPr>
        <w:t>[Offline-038][MBS] UP Architecture Desicions</w:t>
      </w:r>
    </w:p>
    <w:p>
      <w:pPr>
        <w:pStyle w:val="86"/>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pPr>
        <w:pStyle w:val="2"/>
        <w:rPr>
          <w:lang w:eastAsia="ko-KR"/>
        </w:rPr>
      </w:pPr>
      <w:r>
        <w:rPr>
          <w:lang w:eastAsia="ko-KR"/>
        </w:rPr>
        <w:t>1</w:t>
      </w:r>
      <w:r>
        <w:rPr>
          <w:rFonts w:hint="eastAsia"/>
          <w:lang w:eastAsia="ko-KR"/>
        </w:rPr>
        <w:tab/>
      </w:r>
      <w:r>
        <w:t>Introduction</w:t>
      </w:r>
    </w:p>
    <w:p>
      <w:pPr>
        <w:rPr>
          <w:lang w:eastAsia="ko-KR"/>
        </w:rPr>
      </w:pPr>
      <w:r>
        <w:rPr>
          <w:lang w:eastAsia="ko-KR"/>
        </w:rPr>
        <w:t>This is to report the result of the following email discussion.</w:t>
      </w:r>
    </w:p>
    <w:p>
      <w:pPr>
        <w:pStyle w:val="115"/>
      </w:pPr>
      <w:r>
        <w:t>[AT113-e][038][MBS] UP architecture decisions (Chairman)</w:t>
      </w:r>
    </w:p>
    <w:p>
      <w:pPr>
        <w:pStyle w:val="116"/>
      </w:pPr>
      <w:r>
        <w:tab/>
      </w:r>
      <w:r>
        <w:t xml:space="preserve">Scope: Gather comments to facilitate a CB to address two decisions: A) on L2 ARQ for PTM, B) for PTM PTP switch, which layer to be the anchor. </w:t>
      </w:r>
    </w:p>
    <w:p>
      <w:pPr>
        <w:pStyle w:val="116"/>
      </w:pPr>
      <w:r>
        <w:tab/>
      </w:r>
      <w:r>
        <w:t>Intended outcome: Report with collection of comments</w:t>
      </w:r>
    </w:p>
    <w:p>
      <w:pPr>
        <w:pStyle w:val="116"/>
      </w:pPr>
      <w:r>
        <w:tab/>
      </w:r>
      <w:r>
        <w:t>Deadline: Friday Jan 29 1200 UTC</w:t>
      </w:r>
    </w:p>
    <w:p>
      <w:pPr>
        <w:pStyle w:val="116"/>
      </w:pPr>
    </w:p>
    <w:p>
      <w:r>
        <w:t>The Discussion scope is to gather comments to facilitate a online CB discussion to address two decisions: A) on L2 ARQ for PTM, B) for PTM PTP switch, which layer to be the anchor.</w:t>
      </w:r>
    </w:p>
    <w:p>
      <w:r>
        <w:t xml:space="preserve">Companies are strongly encouraged to voice their opinions here. </w:t>
      </w: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
        <w:t>To make it easier to find the correct contact delegate in each company for potential follow-up questions, the rapporteur encourages the delegates who provide input to provide their contact information in this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Company</w:t>
            </w:r>
          </w:p>
        </w:tc>
        <w:tc>
          <w:tcPr>
            <w:tcW w:w="5794"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eastAsia="宋体"/>
                <w:lang w:eastAsia="zh-CN"/>
              </w:rPr>
              <w:t>Chairman (Mediatek Inc.)</w:t>
            </w:r>
          </w:p>
        </w:tc>
        <w:tc>
          <w:tcPr>
            <w:tcW w:w="5794" w:type="dxa"/>
          </w:tcPr>
          <w:p>
            <w:pPr>
              <w:pStyle w:val="57"/>
              <w:rPr>
                <w:lang w:eastAsia="ko-KR"/>
              </w:rPr>
            </w:pPr>
            <w:r>
              <w:rPr>
                <w:lang w:eastAsia="ko-KR"/>
              </w:rPr>
              <w:t>Johan.johansson@mediatek.com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LG</w:t>
            </w:r>
          </w:p>
        </w:tc>
        <w:tc>
          <w:tcPr>
            <w:tcW w:w="5794" w:type="dxa"/>
          </w:tcPr>
          <w:p>
            <w:pPr>
              <w:pStyle w:val="57"/>
              <w:rPr>
                <w:lang w:eastAsia="ko-KR"/>
              </w:rPr>
            </w:pPr>
            <w:r>
              <w:rPr>
                <w:lang w:eastAsia="ko-KR"/>
              </w:rPr>
              <w:t>Seong Kim (sj117.kim@lge.com)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H</w:t>
            </w:r>
            <w:r>
              <w:rPr>
                <w:rFonts w:eastAsia="宋体"/>
                <w:lang w:eastAsia="zh-CN"/>
              </w:rPr>
              <w:t>uawei</w:t>
            </w:r>
          </w:p>
        </w:tc>
        <w:tc>
          <w:tcPr>
            <w:tcW w:w="5794" w:type="dxa"/>
          </w:tcPr>
          <w:p>
            <w:pPr>
              <w:pStyle w:val="57"/>
              <w:rPr>
                <w:rFonts w:eastAsia="宋体"/>
                <w:lang w:eastAsia="zh-CN"/>
              </w:rPr>
            </w:pPr>
            <w:r>
              <w:rPr>
                <w:rFonts w:hint="eastAsia" w:eastAsia="宋体"/>
                <w:lang w:eastAsia="zh-CN"/>
              </w:rPr>
              <w:t>Z</w:t>
            </w:r>
            <w:r>
              <w:rPr>
                <w:rFonts w:eastAsia="宋体"/>
                <w:lang w:eastAsia="zh-CN"/>
              </w:rPr>
              <w:t>henzhen Cao (caozhenzhen@huawei.com)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Ericsson</w:t>
            </w:r>
          </w:p>
        </w:tc>
        <w:tc>
          <w:tcPr>
            <w:tcW w:w="5794" w:type="dxa"/>
          </w:tcPr>
          <w:p>
            <w:pPr>
              <w:pStyle w:val="57"/>
              <w:rPr>
                <w:lang w:eastAsia="ko-KR"/>
              </w:rPr>
            </w:pPr>
            <w:r>
              <w:rPr>
                <w:lang w:eastAsia="ko-KR"/>
              </w:rPr>
              <w:t>Henrik Enbuske (henrik.enbuske@ericsson.com)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Futurewei</w:t>
            </w:r>
          </w:p>
        </w:tc>
        <w:tc>
          <w:tcPr>
            <w:tcW w:w="5794" w:type="dxa"/>
          </w:tcPr>
          <w:p>
            <w:pPr>
              <w:pStyle w:val="57"/>
              <w:rPr>
                <w:lang w:eastAsia="ko-KR"/>
              </w:rPr>
            </w:pPr>
            <w:r>
              <w:rPr>
                <w:lang w:eastAsia="ko-KR"/>
              </w:rPr>
              <w:t>Hao Bi (hao.bi@futurewei.com)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Qualcomm</w:t>
            </w:r>
          </w:p>
        </w:tc>
        <w:tc>
          <w:tcPr>
            <w:tcW w:w="5794" w:type="dxa"/>
          </w:tcPr>
          <w:p>
            <w:pPr>
              <w:pStyle w:val="57"/>
              <w:rPr>
                <w:lang w:eastAsia="ko-KR"/>
              </w:rPr>
            </w:pPr>
            <w:r>
              <w:rPr>
                <w:lang w:eastAsia="ko-KR"/>
              </w:rPr>
              <w:t>Prasad Kadiri (pkadiri@qti.qualcomm.com)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Kyocera</w:t>
            </w:r>
          </w:p>
        </w:tc>
        <w:tc>
          <w:tcPr>
            <w:tcW w:w="5794" w:type="dxa"/>
          </w:tcPr>
          <w:p>
            <w:pPr>
              <w:pStyle w:val="57"/>
              <w:rPr>
                <w:lang w:eastAsia="ko-KR"/>
              </w:rPr>
            </w:pPr>
            <w:r>
              <w:rPr>
                <w:rFonts w:eastAsia="MS Mincho"/>
                <w:lang w:eastAsia="ja-JP"/>
              </w:rPr>
              <w:t>Masato Fujishiro (masato.fujishiro.fj@kyocera.jp)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Xiaomi</w:t>
            </w:r>
          </w:p>
        </w:tc>
        <w:tc>
          <w:tcPr>
            <w:tcW w:w="5794" w:type="dxa"/>
          </w:tcPr>
          <w:p>
            <w:pPr>
              <w:pStyle w:val="57"/>
              <w:rPr>
                <w:lang w:eastAsia="ko-KR"/>
              </w:rPr>
            </w:pPr>
            <w:r>
              <w:rPr>
                <w:lang w:eastAsia="ko-KR"/>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Lenovo, Motorola Mobility</w:t>
            </w:r>
          </w:p>
        </w:tc>
        <w:tc>
          <w:tcPr>
            <w:tcW w:w="5794" w:type="dxa"/>
          </w:tcPr>
          <w:p>
            <w:pPr>
              <w:pStyle w:val="57"/>
              <w:rPr>
                <w:lang w:val="fr-FR" w:eastAsia="ko-KR"/>
              </w:rPr>
            </w:pPr>
            <w:r>
              <w:rPr>
                <w:lang w:val="fr-FR" w:eastAsia="ko-KR"/>
              </w:rPr>
              <w:t>Congchi Zhang (zhangcc16@lenovo.com)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S</w:t>
            </w:r>
            <w:r>
              <w:rPr>
                <w:rFonts w:eastAsia="宋体"/>
                <w:lang w:eastAsia="zh-CN"/>
              </w:rPr>
              <w:t>preadtrum</w:t>
            </w:r>
          </w:p>
        </w:tc>
        <w:tc>
          <w:tcPr>
            <w:tcW w:w="5794" w:type="dxa"/>
          </w:tcPr>
          <w:p>
            <w:pPr>
              <w:pStyle w:val="57"/>
              <w:rPr>
                <w:rFonts w:eastAsia="宋体"/>
                <w:lang w:eastAsia="zh-CN"/>
              </w:rPr>
            </w:pPr>
            <w:r>
              <w:rPr>
                <w:rFonts w:eastAsia="宋体"/>
                <w:lang w:eastAsia="zh-CN"/>
              </w:rPr>
              <w:t>Lifeng han (lifeng.han@unisoc.com)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Nokia</w:t>
            </w:r>
          </w:p>
        </w:tc>
        <w:tc>
          <w:tcPr>
            <w:tcW w:w="5794" w:type="dxa"/>
          </w:tcPr>
          <w:p>
            <w:pPr>
              <w:pStyle w:val="57"/>
              <w:rPr>
                <w:lang w:eastAsia="ko-KR"/>
              </w:rPr>
            </w:pPr>
            <w:r>
              <w:rPr>
                <w:lang w:eastAsia="ko-KR"/>
              </w:rPr>
              <w:t>Benoist Sébire (benoist.sebire@nokia.com)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rFonts w:eastAsia="宋体"/>
                <w:lang w:eastAsia="zh-CN"/>
              </w:rPr>
              <w:t>MediaTek</w:t>
            </w:r>
          </w:p>
        </w:tc>
        <w:tc>
          <w:tcPr>
            <w:tcW w:w="5794" w:type="dxa"/>
          </w:tcPr>
          <w:p>
            <w:pPr>
              <w:pStyle w:val="57"/>
              <w:rPr>
                <w:lang w:eastAsia="ko-KR"/>
              </w:rPr>
            </w:pPr>
            <w:r>
              <w:rPr>
                <w:lang w:eastAsia="ko-KR"/>
              </w:rPr>
              <w:t>Xuelong Wang (xuelong.wang@mediatek.com)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Sony</w:t>
            </w:r>
          </w:p>
        </w:tc>
        <w:tc>
          <w:tcPr>
            <w:tcW w:w="5794" w:type="dxa"/>
          </w:tcPr>
          <w:p>
            <w:pPr>
              <w:pStyle w:val="57"/>
              <w:rPr>
                <w:lang w:eastAsia="ko-KR"/>
              </w:rPr>
            </w:pPr>
            <w:r>
              <w:rPr>
                <w:lang w:eastAsia="ko-KR"/>
              </w:rPr>
              <w:t>Vivek Sharma (Vivek.sharma@sony.com)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Convida Wireless</w:t>
            </w:r>
          </w:p>
        </w:tc>
        <w:tc>
          <w:tcPr>
            <w:tcW w:w="5794" w:type="dxa"/>
          </w:tcPr>
          <w:p>
            <w:pPr>
              <w:pStyle w:val="57"/>
              <w:rPr>
                <w:lang w:eastAsia="ko-KR"/>
              </w:rPr>
            </w:pPr>
            <w:r>
              <w:rPr>
                <w:lang w:eastAsia="ko-KR"/>
              </w:rPr>
              <w:t>Rocco DiGirolamo (Digirolamo.Rocco@convidawireless.com)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eastAsia="宋体"/>
                <w:lang w:eastAsia="zh-CN"/>
              </w:rPr>
              <w:t>OPPO</w:t>
            </w:r>
          </w:p>
        </w:tc>
        <w:tc>
          <w:tcPr>
            <w:tcW w:w="5794" w:type="dxa"/>
          </w:tcPr>
          <w:p>
            <w:pPr>
              <w:pStyle w:val="57"/>
              <w:rPr>
                <w:rFonts w:eastAsia="宋体"/>
                <w:lang w:eastAsia="zh-CN"/>
              </w:rPr>
            </w:pPr>
            <w:r>
              <w:rPr>
                <w:rFonts w:hint="eastAsia" w:eastAsia="宋体"/>
                <w:lang w:eastAsia="zh-CN"/>
              </w:rPr>
              <w:t>w</w:t>
            </w:r>
            <w:r>
              <w:rPr>
                <w:rFonts w:eastAsia="宋体"/>
                <w:lang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MS Mincho"/>
                <w:lang w:eastAsia="ja-JP"/>
              </w:rPr>
            </w:pPr>
            <w:r>
              <w:rPr>
                <w:rFonts w:hint="eastAsia" w:eastAsia="MS Mincho"/>
                <w:lang w:eastAsia="ja-JP"/>
              </w:rPr>
              <w:t>Sharp</w:t>
            </w:r>
          </w:p>
        </w:tc>
        <w:tc>
          <w:tcPr>
            <w:tcW w:w="5794" w:type="dxa"/>
          </w:tcPr>
          <w:p>
            <w:pPr>
              <w:pStyle w:val="57"/>
              <w:rPr>
                <w:rFonts w:eastAsia="MS Mincho"/>
                <w:lang w:eastAsia="ja-JP"/>
              </w:rPr>
            </w:pPr>
            <w:r>
              <w:rPr>
                <w:rFonts w:hint="eastAsia" w:eastAsia="MS Mincho"/>
                <w:lang w:eastAsia="ja-JP"/>
              </w:rPr>
              <w:t>Takako Sanda (</w:t>
            </w:r>
            <w:r>
              <w:rPr>
                <w:rFonts w:eastAsia="MS Mincho"/>
                <w:lang w:eastAsia="ja-JP"/>
              </w:rPr>
              <w:t>sanda.takako@sharp.co.jp</w:t>
            </w:r>
            <w:r>
              <w:rPr>
                <w:rFonts w:hint="eastAsia"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MS Mincho"/>
                <w:lang w:eastAsia="ja-JP"/>
              </w:rPr>
            </w:pPr>
            <w:r>
              <w:rPr>
                <w:rFonts w:hint="eastAsia" w:eastAsia="PMingLiU"/>
                <w:lang w:eastAsia="zh-TW"/>
              </w:rPr>
              <w:t>A</w:t>
            </w:r>
            <w:r>
              <w:rPr>
                <w:rFonts w:eastAsia="PMingLiU"/>
                <w:lang w:eastAsia="zh-TW"/>
              </w:rPr>
              <w:t>PT</w:t>
            </w:r>
          </w:p>
        </w:tc>
        <w:tc>
          <w:tcPr>
            <w:tcW w:w="5794" w:type="dxa"/>
          </w:tcPr>
          <w:p>
            <w:pPr>
              <w:pStyle w:val="57"/>
              <w:rPr>
                <w:rFonts w:eastAsia="MS Mincho"/>
                <w:lang w:eastAsia="ja-JP"/>
              </w:rPr>
            </w:pPr>
            <w:r>
              <w:rPr>
                <w:rFonts w:hint="eastAsia" w:eastAsia="PMingLiU"/>
                <w:lang w:eastAsia="zh-TW"/>
              </w:rPr>
              <w:t>H</w:t>
            </w:r>
            <w:r>
              <w:rPr>
                <w:rFonts w:eastAsia="PMingLiU"/>
                <w:lang w:eastAsia="zh-TW"/>
              </w:rPr>
              <w:t>enry Chin (HenryChin@fginnov.com)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hint="default" w:eastAsia="宋体"/>
                <w:lang w:val="en-US" w:eastAsia="zh-CN"/>
              </w:rPr>
            </w:pPr>
            <w:r>
              <w:rPr>
                <w:rFonts w:hint="eastAsia" w:eastAsia="宋体"/>
                <w:lang w:val="en-US" w:eastAsia="zh-CN"/>
              </w:rPr>
              <w:t>ZTE</w:t>
            </w:r>
          </w:p>
        </w:tc>
        <w:tc>
          <w:tcPr>
            <w:tcW w:w="5794" w:type="dxa"/>
          </w:tcPr>
          <w:p>
            <w:pPr>
              <w:pStyle w:val="57"/>
              <w:rPr>
                <w:rFonts w:hint="default" w:eastAsia="宋体"/>
                <w:lang w:val="en-US" w:eastAsia="zh-CN"/>
              </w:rPr>
            </w:pPr>
            <w:r>
              <w:rPr>
                <w:rFonts w:hint="eastAsia" w:eastAsia="宋体"/>
                <w:lang w:val="en-US" w:eastAsia="zh-CN"/>
              </w:rPr>
              <w:t>Tao QI (qi.tao3@zte.com.cn)</w:t>
            </w:r>
          </w:p>
        </w:tc>
      </w:tr>
    </w:tbl>
    <w:p>
      <w:pPr>
        <w:rPr>
          <w:lang w:eastAsia="ko-KR"/>
        </w:rPr>
      </w:pPr>
    </w:p>
    <w:p>
      <w:pPr>
        <w:pStyle w:val="2"/>
        <w:rPr>
          <w:lang w:eastAsia="ko-KR"/>
        </w:rPr>
      </w:pPr>
      <w:r>
        <w:rPr>
          <w:lang w:eastAsia="ko-KR"/>
        </w:rPr>
        <w:t>3</w:t>
      </w:r>
      <w:r>
        <w:tab/>
      </w:r>
      <w:bookmarkEnd w:id="0"/>
      <w:r>
        <w:t>Discussion</w:t>
      </w:r>
    </w:p>
    <w:bookmarkEnd w:id="1"/>
    <w:p>
      <w:pPr>
        <w:pStyle w:val="3"/>
        <w:rPr>
          <w:lang w:eastAsia="ko-KR"/>
        </w:rPr>
      </w:pPr>
      <w:r>
        <w:rPr>
          <w:lang w:eastAsia="ko-KR"/>
        </w:rPr>
        <w:t>3.1</w:t>
      </w:r>
      <w:r>
        <w:rPr>
          <w:lang w:eastAsia="ko-KR"/>
        </w:rPr>
        <w:tab/>
      </w:r>
      <w:r>
        <w:rPr>
          <w:lang w:eastAsia="ko-KR"/>
        </w:rPr>
        <w:t>Need for UP decisions</w:t>
      </w:r>
    </w:p>
    <w:p>
      <w:pPr>
        <w:rPr>
          <w:lang w:eastAsia="ko-KR"/>
        </w:rPr>
      </w:pPr>
      <w:r>
        <w:rPr>
          <w:lang w:eastAsia="ko-KR"/>
        </w:rPr>
        <w:t xml:space="preserve">Chairman’s View: </w:t>
      </w:r>
    </w:p>
    <w:p>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pPr>
        <w:rPr>
          <w:lang w:eastAsia="ko-KR"/>
        </w:rPr>
      </w:pPr>
      <w:r>
        <w:rPr>
          <w:lang w:eastAsia="ko-KR"/>
        </w:rPr>
        <w:t xml:space="preserve">It is important that RAN2 consolidates MBS user plane architectural decisions soon. </w:t>
      </w:r>
    </w:p>
    <w:p>
      <w:pPr>
        <w:pStyle w:val="3"/>
        <w:rPr>
          <w:lang w:eastAsia="ko-KR"/>
        </w:rPr>
      </w:pPr>
      <w:r>
        <w:rPr>
          <w:lang w:eastAsia="ko-KR"/>
        </w:rPr>
        <w:t>3.2</w:t>
      </w:r>
      <w:r>
        <w:rPr>
          <w:lang w:eastAsia="ko-KR"/>
        </w:rPr>
        <w:tab/>
      </w:r>
      <w:r>
        <w:rPr>
          <w:lang w:eastAsia="ko-KR"/>
        </w:rPr>
        <w:t>UP decisions</w:t>
      </w:r>
    </w:p>
    <w:p>
      <w:pPr>
        <w:rPr>
          <w:b/>
          <w:lang w:eastAsia="ko-KR"/>
        </w:rPr>
      </w:pPr>
      <w:r>
        <w:rPr>
          <w:b/>
          <w:lang w:eastAsia="ko-KR"/>
        </w:rPr>
        <w:t>The main two points that seems to need resolution/consolidation are the following</w:t>
      </w:r>
    </w:p>
    <w:p>
      <w:pPr>
        <w:ind w:left="284"/>
        <w:rPr>
          <w:i/>
          <w:lang w:eastAsia="ko-KR"/>
        </w:rPr>
      </w:pPr>
      <w:r>
        <w:rPr>
          <w:i/>
          <w:lang w:eastAsia="ko-KR"/>
        </w:rPr>
        <w:t>A.</w:t>
      </w:r>
      <w:r>
        <w:rPr>
          <w:i/>
          <w:lang w:eastAsia="ko-KR"/>
        </w:rPr>
        <w:tab/>
      </w:r>
      <w:r>
        <w:rPr>
          <w:i/>
          <w:lang w:eastAsia="ko-KR"/>
        </w:rPr>
        <w:t>L2 ARQ for PTM for normal data transfer</w:t>
      </w:r>
    </w:p>
    <w:p>
      <w:pPr>
        <w:ind w:left="284"/>
        <w:rPr>
          <w:i/>
          <w:lang w:eastAsia="ko-KR"/>
        </w:rPr>
      </w:pPr>
      <w:r>
        <w:rPr>
          <w:i/>
          <w:lang w:eastAsia="ko-KR"/>
        </w:rPr>
        <w:t>B.</w:t>
      </w:r>
      <w:r>
        <w:rPr>
          <w:i/>
          <w:lang w:eastAsia="ko-KR"/>
        </w:rPr>
        <w:tab/>
      </w:r>
      <w:r>
        <w:rPr>
          <w:i/>
          <w:lang w:eastAsia="ko-KR"/>
        </w:rPr>
        <w:t xml:space="preserve">Which layer anchors the PTM PTP switch, i.e. at PTM PTP switch which layer remains the same, (and might be responsible for service continuity). </w:t>
      </w:r>
    </w:p>
    <w:p>
      <w:pPr>
        <w:rPr>
          <w:lang w:eastAsia="ko-KR"/>
        </w:rPr>
      </w:pPr>
      <w:r>
        <w:rPr>
          <w:lang w:eastAsia="ko-KR"/>
        </w:rPr>
        <w:t xml:space="preserve">Both point A and B are included here because several companies indicate that they are inter-dependent, </w:t>
      </w:r>
    </w:p>
    <w:p>
      <w:pPr>
        <w:rPr>
          <w:b/>
          <w:lang w:eastAsia="ko-KR"/>
        </w:rPr>
      </w:pPr>
      <w:r>
        <w:rPr>
          <w:b/>
          <w:lang w:eastAsia="ko-KR"/>
        </w:rPr>
        <w:t xml:space="preserve">For A. there seems to be the following options on the table: </w:t>
      </w:r>
    </w:p>
    <w:p>
      <w:pPr>
        <w:ind w:left="284"/>
        <w:rPr>
          <w:lang w:eastAsia="ko-KR"/>
        </w:rPr>
      </w:pPr>
      <w:r>
        <w:rPr>
          <w:lang w:eastAsia="ko-KR"/>
        </w:rPr>
        <w:t>A1. No L2 ARQ for PTM</w:t>
      </w:r>
    </w:p>
    <w:p>
      <w:pPr>
        <w:ind w:left="284"/>
        <w:rPr>
          <w:lang w:eastAsia="ko-KR"/>
        </w:rPr>
      </w:pPr>
      <w:r>
        <w:rPr>
          <w:lang w:eastAsia="ko-KR"/>
        </w:rPr>
        <w:t xml:space="preserve">A2. L2 ARQ by PDCP for PTM </w:t>
      </w:r>
    </w:p>
    <w:p>
      <w:pPr>
        <w:ind w:left="284"/>
        <w:rPr>
          <w:lang w:eastAsia="ko-KR"/>
        </w:rPr>
      </w:pPr>
      <w:r>
        <w:rPr>
          <w:lang w:eastAsia="ko-KR"/>
        </w:rPr>
        <w:t>A3. L2 ARQ by RLC-AM for PTM</w:t>
      </w:r>
    </w:p>
    <w:p>
      <w:pPr>
        <w:rPr>
          <w:b/>
          <w:lang w:eastAsia="ko-KR"/>
        </w:rPr>
      </w:pPr>
      <w:r>
        <w:rPr>
          <w:b/>
          <w:lang w:eastAsia="ko-KR"/>
        </w:rPr>
        <w:t xml:space="preserve">For B. There seems to be the following options on the table: </w:t>
      </w:r>
    </w:p>
    <w:p>
      <w:pPr>
        <w:ind w:left="284"/>
        <w:rPr>
          <w:lang w:eastAsia="ko-KR"/>
        </w:rPr>
      </w:pPr>
      <w:r>
        <w:rPr>
          <w:lang w:eastAsia="ko-KR"/>
        </w:rPr>
        <w:t>B1. PDCP anchored PTM/PTP switch</w:t>
      </w:r>
    </w:p>
    <w:p>
      <w:pPr>
        <w:ind w:left="284"/>
        <w:rPr>
          <w:lang w:eastAsia="ko-KR"/>
        </w:rPr>
      </w:pPr>
      <w:r>
        <w:rPr>
          <w:lang w:eastAsia="ko-KR"/>
        </w:rPr>
        <w:t>B2. RLC anchored PTM/PTP Switch</w:t>
      </w:r>
    </w:p>
    <w:p>
      <w:pPr>
        <w:rPr>
          <w:lang w:eastAsia="ko-KR"/>
        </w:rPr>
      </w:pPr>
      <w:r>
        <w:rPr>
          <w:lang w:eastAsia="ko-KR"/>
        </w:rPr>
        <w:t>Different combinations of Ax/Bx seems to be technically possible, but they seems to come with different complexity, different level of reuse and different characteristics.</w:t>
      </w:r>
    </w:p>
    <w:p>
      <w:pPr>
        <w:pStyle w:val="3"/>
        <w:rPr>
          <w:lang w:eastAsia="ko-KR"/>
        </w:rPr>
      </w:pPr>
      <w:r>
        <w:rPr>
          <w:lang w:eastAsia="ko-KR"/>
        </w:rPr>
        <w:t>3.3</w:t>
      </w:r>
      <w:r>
        <w:rPr>
          <w:lang w:eastAsia="ko-KR"/>
        </w:rPr>
        <w:tab/>
      </w:r>
      <w:r>
        <w:rPr>
          <w:lang w:eastAsia="ko-KR"/>
        </w:rPr>
        <w:t>This email discussion</w:t>
      </w:r>
    </w:p>
    <w:p>
      <w:pPr>
        <w:rPr>
          <w:lang w:eastAsia="ko-KR"/>
        </w:rPr>
      </w:pPr>
      <w:r>
        <w:rPr>
          <w:lang w:eastAsia="ko-KR"/>
        </w:rPr>
        <w:t xml:space="preserve">The purpose of this discussion is to have opportunity to put on the table opinions and arguments of all interested companies with less time consumption. </w:t>
      </w:r>
    </w:p>
    <w:p>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pPr>
        <w:pStyle w:val="2"/>
        <w:rPr>
          <w:lang w:eastAsia="ko-KR"/>
        </w:rPr>
      </w:pPr>
      <w:r>
        <w:rPr>
          <w:lang w:eastAsia="ko-KR"/>
        </w:rPr>
        <w:t>4</w:t>
      </w:r>
      <w:r>
        <w:rPr>
          <w:rFonts w:hint="eastAsia"/>
          <w:lang w:eastAsia="ko-KR"/>
        </w:rPr>
        <w:tab/>
      </w:r>
      <w:r>
        <w:rPr>
          <w:lang w:eastAsia="ko-KR"/>
        </w:rPr>
        <w:t>Discussion</w:t>
      </w:r>
    </w:p>
    <w:p>
      <w:pPr>
        <w:rPr>
          <w:b/>
          <w:lang w:eastAsia="ko-KR"/>
        </w:rPr>
      </w:pPr>
      <w:r>
        <w:rPr>
          <w:b/>
          <w:lang w:eastAsia="ko-KR"/>
        </w:rPr>
        <w:t xml:space="preserve">For A. there seems to be the following options on the table: </w:t>
      </w:r>
    </w:p>
    <w:p>
      <w:pPr>
        <w:ind w:left="284"/>
        <w:rPr>
          <w:lang w:eastAsia="ko-KR"/>
        </w:rPr>
      </w:pPr>
      <w:r>
        <w:rPr>
          <w:lang w:eastAsia="ko-KR"/>
        </w:rPr>
        <w:t>A1. No L2 ARQ for PTM</w:t>
      </w:r>
    </w:p>
    <w:p>
      <w:pPr>
        <w:ind w:left="284"/>
        <w:rPr>
          <w:lang w:eastAsia="ko-KR"/>
        </w:rPr>
      </w:pPr>
      <w:r>
        <w:rPr>
          <w:lang w:eastAsia="ko-KR"/>
        </w:rPr>
        <w:t xml:space="preserve">A2. L2 ARQ by PDCP for PTM </w:t>
      </w:r>
    </w:p>
    <w:p>
      <w:pPr>
        <w:ind w:left="284"/>
        <w:rPr>
          <w:lang w:eastAsia="ko-KR"/>
        </w:rPr>
      </w:pPr>
      <w:r>
        <w:rPr>
          <w:lang w:eastAsia="ko-KR"/>
        </w:rPr>
        <w:t>A3. L2 ARQ by RLC-AM for PTM</w:t>
      </w:r>
    </w:p>
    <w:p>
      <w:pPr>
        <w:rPr>
          <w:b/>
          <w:lang w:eastAsia="ko-KR"/>
        </w:rPr>
      </w:pPr>
      <w:r>
        <w:rPr>
          <w:b/>
          <w:lang w:eastAsia="ko-KR"/>
        </w:rPr>
        <w:t xml:space="preserve">For B. There seems to be the following options on the table: </w:t>
      </w:r>
    </w:p>
    <w:p>
      <w:pPr>
        <w:ind w:left="284"/>
        <w:rPr>
          <w:lang w:eastAsia="ko-KR"/>
        </w:rPr>
      </w:pPr>
      <w:r>
        <w:rPr>
          <w:lang w:eastAsia="ko-KR"/>
        </w:rPr>
        <w:t>B1. PDCP anchored PTM/PTP switch</w:t>
      </w:r>
    </w:p>
    <w:p>
      <w:pPr>
        <w:ind w:left="284"/>
        <w:rPr>
          <w:lang w:eastAsia="ko-KR"/>
        </w:rPr>
      </w:pPr>
      <w:r>
        <w:rPr>
          <w:lang w:eastAsia="ko-KR"/>
        </w:rPr>
        <w:t>B2. RLC anchored PTM/PTP Switch</w:t>
      </w:r>
    </w:p>
    <w:p>
      <w:pPr>
        <w:rPr>
          <w:lang w:eastAsia="ko-KR"/>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440"/>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b/>
                <w:lang w:eastAsia="ko-KR"/>
              </w:rPr>
            </w:pPr>
            <w:r>
              <w:rPr>
                <w:b/>
                <w:lang w:eastAsia="ko-KR"/>
              </w:rPr>
              <w:t>N</w:t>
            </w:r>
          </w:p>
        </w:tc>
        <w:tc>
          <w:tcPr>
            <w:tcW w:w="1440" w:type="dxa"/>
          </w:tcPr>
          <w:p>
            <w:pPr>
              <w:rPr>
                <w:b/>
                <w:lang w:eastAsia="ko-KR"/>
              </w:rPr>
            </w:pPr>
            <w:r>
              <w:rPr>
                <w:b/>
                <w:lang w:eastAsia="ko-KR"/>
              </w:rPr>
              <w:t>COMPANY</w:t>
            </w:r>
          </w:p>
        </w:tc>
        <w:tc>
          <w:tcPr>
            <w:tcW w:w="7744" w:type="dxa"/>
          </w:tcPr>
          <w:p>
            <w:pPr>
              <w:rPr>
                <w:b/>
                <w:lang w:eastAsia="ko-KR"/>
              </w:rPr>
            </w:pPr>
            <w:r>
              <w:rPr>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w:t>
            </w:r>
          </w:p>
        </w:tc>
        <w:tc>
          <w:tcPr>
            <w:tcW w:w="1440" w:type="dxa"/>
          </w:tcPr>
          <w:p>
            <w:pPr>
              <w:rPr>
                <w:lang w:eastAsia="ko-KR"/>
              </w:rPr>
            </w:pPr>
            <w:r>
              <w:rPr>
                <w:lang w:eastAsia="ko-KR"/>
              </w:rPr>
              <w:t>Chairman</w:t>
            </w:r>
          </w:p>
        </w:tc>
        <w:tc>
          <w:tcPr>
            <w:tcW w:w="7744" w:type="dxa"/>
          </w:tcPr>
          <w:p>
            <w:pPr>
              <w:rPr>
                <w:lang w:eastAsia="ko-KR"/>
              </w:rPr>
            </w:pPr>
            <w:r>
              <w:rPr>
                <w:b/>
                <w:lang w:eastAsia="ko-KR"/>
              </w:rPr>
              <w:t>My high level understanding of the proposals:</w:t>
            </w:r>
            <w:r>
              <w:rPr>
                <w:lang w:eastAsia="ko-KR"/>
              </w:rPr>
              <w:t xml:space="preserve"> </w:t>
            </w:r>
          </w:p>
          <w:p>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pPr>
              <w:rPr>
                <w:lang w:eastAsia="ko-KR"/>
              </w:rPr>
            </w:pPr>
            <w:r>
              <w:rPr>
                <w:b/>
                <w:lang w:eastAsia="ko-KR"/>
              </w:rPr>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Nack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ype="textWrapping"/>
            </w:r>
            <w:r>
              <w:rPr>
                <w:lang w:eastAsia="ko-KR"/>
              </w:rPr>
              <w:t>B1 Can work with all of the alternatives of A1 A2 A3 and requires no particular interdependency from the lower protocols (e.g. RLC AM for PTP and RLC-UM for PTM would be ok).</w:t>
            </w:r>
          </w:p>
          <w:p>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ype="textWrapping"/>
            </w:r>
            <w:r>
              <w:rPr>
                <w:lang w:eastAsia="ko-KR"/>
              </w:rPr>
              <w:t>For RLC-UM cases, B2 would not be used, in particular if RLC-AM/PTP and RLC-UM/PTM shall be supported (my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w:t>
            </w:r>
          </w:p>
        </w:tc>
        <w:tc>
          <w:tcPr>
            <w:tcW w:w="1440" w:type="dxa"/>
          </w:tcPr>
          <w:p>
            <w:pPr>
              <w:rPr>
                <w:lang w:eastAsia="ko-KR"/>
              </w:rPr>
            </w:pPr>
            <w:r>
              <w:rPr>
                <w:rFonts w:hint="eastAsia"/>
                <w:lang w:eastAsia="ko-KR"/>
              </w:rPr>
              <w:t>LG</w:t>
            </w:r>
          </w:p>
        </w:tc>
        <w:tc>
          <w:tcPr>
            <w:tcW w:w="7744" w:type="dxa"/>
          </w:tcPr>
          <w:p>
            <w:pPr>
              <w:rPr>
                <w:lang w:eastAsia="ko-KR"/>
              </w:rPr>
            </w:pPr>
            <w:r>
              <w:rPr>
                <w:b/>
                <w:lang w:eastAsia="ko-KR"/>
              </w:rPr>
              <w:t>Summary of LG’s view</w:t>
            </w:r>
            <w:r>
              <w:rPr>
                <w:lang w:eastAsia="ko-KR"/>
              </w:rPr>
              <w:t xml:space="preserve">: </w:t>
            </w:r>
          </w:p>
          <w:p>
            <w:pPr>
              <w:pStyle w:val="114"/>
              <w:numPr>
                <w:ilvl w:val="0"/>
                <w:numId w:val="7"/>
              </w:numPr>
              <w:rPr>
                <w:lang w:eastAsia="ko-KR"/>
              </w:rPr>
            </w:pPr>
            <w:r>
              <w:rPr>
                <w:rFonts w:hint="eastAsia"/>
                <w:lang w:eastAsia="ko-KR"/>
              </w:rPr>
              <w:t>A</w:t>
            </w:r>
            <w:r>
              <w:rPr>
                <w:lang w:eastAsia="ko-KR"/>
              </w:rPr>
              <w:t>1: strong support</w:t>
            </w:r>
          </w:p>
          <w:p>
            <w:pPr>
              <w:pStyle w:val="114"/>
              <w:numPr>
                <w:ilvl w:val="0"/>
                <w:numId w:val="7"/>
              </w:numPr>
              <w:rPr>
                <w:lang w:eastAsia="ko-KR"/>
              </w:rPr>
            </w:pPr>
            <w:r>
              <w:rPr>
                <w:lang w:eastAsia="ko-KR"/>
              </w:rPr>
              <w:t>A2: support</w:t>
            </w:r>
          </w:p>
          <w:p>
            <w:pPr>
              <w:pStyle w:val="114"/>
              <w:numPr>
                <w:ilvl w:val="0"/>
                <w:numId w:val="7"/>
              </w:numPr>
              <w:rPr>
                <w:lang w:eastAsia="ko-KR"/>
              </w:rPr>
            </w:pPr>
            <w:r>
              <w:rPr>
                <w:lang w:eastAsia="ko-KR"/>
              </w:rPr>
              <w:t>A3: not support</w:t>
            </w:r>
          </w:p>
          <w:p>
            <w:pPr>
              <w:pStyle w:val="114"/>
              <w:numPr>
                <w:ilvl w:val="0"/>
                <w:numId w:val="7"/>
              </w:numPr>
              <w:rPr>
                <w:lang w:eastAsia="ko-KR"/>
              </w:rPr>
            </w:pPr>
            <w:r>
              <w:rPr>
                <w:lang w:eastAsia="ko-KR"/>
              </w:rPr>
              <w:t>B1: strong support</w:t>
            </w:r>
          </w:p>
          <w:p>
            <w:pPr>
              <w:pStyle w:val="114"/>
              <w:numPr>
                <w:ilvl w:val="0"/>
                <w:numId w:val="7"/>
              </w:numPr>
              <w:rPr>
                <w:lang w:eastAsia="ko-KR"/>
              </w:rPr>
            </w:pPr>
            <w:r>
              <w:rPr>
                <w:lang w:eastAsia="ko-KR"/>
              </w:rPr>
              <w:t>B2: not support</w:t>
            </w:r>
          </w:p>
          <w:p>
            <w:pPr>
              <w:rPr>
                <w:lang w:eastAsia="ko-KR"/>
              </w:rPr>
            </w:pPr>
          </w:p>
          <w:p>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Ack/Nack feedbacks from multiple UEs. Either the rx and tx windows would be stuck for the worst case UE, or some of UE would suffer packet losses.</w:t>
            </w:r>
          </w:p>
          <w:p>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to essential RLC function, for example, rx/tx window management, and induce more complexity. We prefer A2 to A3 for enhancing reliability of PTM.</w:t>
            </w:r>
          </w:p>
          <w:p>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w:t>
            </w:r>
          </w:p>
        </w:tc>
        <w:tc>
          <w:tcPr>
            <w:tcW w:w="1440" w:type="dxa"/>
          </w:tcPr>
          <w:p>
            <w:pPr>
              <w:rPr>
                <w:rFonts w:eastAsia="宋体"/>
                <w:lang w:eastAsia="zh-CN"/>
              </w:rPr>
            </w:pPr>
            <w:r>
              <w:rPr>
                <w:rFonts w:hint="eastAsia" w:eastAsia="宋体"/>
                <w:lang w:eastAsia="zh-CN"/>
              </w:rPr>
              <w:t>H</w:t>
            </w:r>
            <w:r>
              <w:rPr>
                <w:rFonts w:eastAsia="宋体"/>
                <w:lang w:eastAsia="zh-CN"/>
              </w:rPr>
              <w:t>uawei, HiSilicon</w:t>
            </w:r>
          </w:p>
        </w:tc>
        <w:tc>
          <w:tcPr>
            <w:tcW w:w="7744" w:type="dxa"/>
          </w:tcPr>
          <w:p>
            <w:pPr>
              <w:rPr>
                <w:rFonts w:eastAsia="宋体"/>
                <w:lang w:eastAsia="zh-CN"/>
              </w:rPr>
            </w:pPr>
            <w:r>
              <w:rPr>
                <w:rFonts w:hint="eastAsia" w:eastAsia="宋体"/>
                <w:lang w:eastAsia="zh-CN"/>
              </w:rPr>
              <w:t>F</w:t>
            </w:r>
            <w:r>
              <w:rPr>
                <w:rFonts w:eastAsia="宋体"/>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pPr>
              <w:rPr>
                <w:rFonts w:eastAsia="宋体"/>
                <w:lang w:eastAsia="zh-CN"/>
              </w:rPr>
            </w:pPr>
            <w:r>
              <w:rPr>
                <w:rFonts w:eastAsia="宋体"/>
                <w:lang w:eastAsia="zh-CN"/>
              </w:rPr>
              <w:t>We share the same understanding with Chair on overall picture of issues and solutions on the table for the architecture discussion. Our view is summarized as below:</w:t>
            </w:r>
          </w:p>
          <w:p>
            <w:pPr>
              <w:pStyle w:val="114"/>
              <w:numPr>
                <w:ilvl w:val="0"/>
                <w:numId w:val="7"/>
              </w:numPr>
              <w:rPr>
                <w:lang w:eastAsia="ko-KR"/>
              </w:rPr>
            </w:pPr>
            <w:r>
              <w:rPr>
                <w:rFonts w:hint="eastAsia"/>
                <w:lang w:eastAsia="ko-KR"/>
              </w:rPr>
              <w:t>A</w:t>
            </w:r>
            <w:r>
              <w:rPr>
                <w:lang w:eastAsia="ko-KR"/>
              </w:rPr>
              <w:t>1: acceptable in Rel-17</w:t>
            </w:r>
          </w:p>
          <w:p>
            <w:pPr>
              <w:pStyle w:val="114"/>
              <w:numPr>
                <w:ilvl w:val="0"/>
                <w:numId w:val="7"/>
              </w:numPr>
              <w:rPr>
                <w:lang w:eastAsia="ko-KR"/>
              </w:rPr>
            </w:pPr>
            <w:r>
              <w:rPr>
                <w:lang w:eastAsia="ko-KR"/>
              </w:rPr>
              <w:t>A2: acceptable (a simple solution only in Rel-17)</w:t>
            </w:r>
          </w:p>
          <w:p>
            <w:pPr>
              <w:pStyle w:val="114"/>
              <w:numPr>
                <w:ilvl w:val="0"/>
                <w:numId w:val="7"/>
              </w:numPr>
              <w:rPr>
                <w:lang w:eastAsia="ko-KR"/>
              </w:rPr>
            </w:pPr>
            <w:r>
              <w:rPr>
                <w:lang w:eastAsia="ko-KR"/>
              </w:rPr>
              <w:t>A3: not support</w:t>
            </w:r>
          </w:p>
          <w:p>
            <w:pPr>
              <w:pStyle w:val="114"/>
              <w:numPr>
                <w:ilvl w:val="0"/>
                <w:numId w:val="7"/>
              </w:numPr>
              <w:rPr>
                <w:lang w:eastAsia="ko-KR"/>
              </w:rPr>
            </w:pPr>
            <w:r>
              <w:rPr>
                <w:lang w:eastAsia="ko-KR"/>
              </w:rPr>
              <w:t>B1: support</w:t>
            </w:r>
          </w:p>
          <w:p>
            <w:pPr>
              <w:pStyle w:val="114"/>
              <w:numPr>
                <w:ilvl w:val="0"/>
                <w:numId w:val="7"/>
              </w:numPr>
              <w:rPr>
                <w:lang w:eastAsia="ko-KR"/>
              </w:rPr>
            </w:pPr>
            <w:r>
              <w:rPr>
                <w:lang w:eastAsia="ko-KR"/>
              </w:rPr>
              <w:t>B2: strong concern (not working technically for RLC UM)</w:t>
            </w:r>
          </w:p>
          <w:p>
            <w:pPr>
              <w:rPr>
                <w:rFonts w:eastAsia="宋体"/>
                <w:lang w:val="en-US" w:eastAsia="zh-CN"/>
              </w:rPr>
            </w:pPr>
          </w:p>
          <w:p>
            <w:pPr>
              <w:rPr>
                <w:rFonts w:eastAsia="宋体"/>
                <w:lang w:val="en-US" w:eastAsia="zh-CN"/>
              </w:rPr>
            </w:pPr>
            <w:r>
              <w:rPr>
                <w:rFonts w:hint="eastAsia" w:eastAsia="宋体"/>
                <w:b/>
                <w:lang w:val="en-US" w:eastAsia="zh-CN"/>
              </w:rPr>
              <w:t>A</w:t>
            </w:r>
            <w:r>
              <w:rPr>
                <w:rFonts w:eastAsia="宋体"/>
                <w:b/>
                <w:lang w:val="en-US" w:eastAsia="zh-CN"/>
              </w:rPr>
              <w:t>1</w:t>
            </w:r>
            <w:r>
              <w:rPr>
                <w:rFonts w:eastAsia="宋体"/>
                <w:lang w:val="en-US" w:eastAsia="zh-CN"/>
              </w:rPr>
              <w:t>: most of MBS services are video/audio, which mostly use UDP/IP and doesn’t require very high reliability (e.g. lossless). In LTE, these services are supported by eMBMS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pPr>
              <w:rPr>
                <w:rFonts w:eastAsia="宋体"/>
                <w:lang w:val="en-US" w:eastAsia="zh-CN"/>
              </w:rPr>
            </w:pPr>
            <w:r>
              <w:rPr>
                <w:rFonts w:eastAsia="宋体"/>
                <w:b/>
                <w:lang w:val="en-US" w:eastAsia="zh-CN"/>
              </w:rPr>
              <w:t>A2</w:t>
            </w:r>
            <w:r>
              <w:rPr>
                <w:rFonts w:eastAsia="宋体"/>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pPr>
              <w:rPr>
                <w:rFonts w:eastAsia="宋体"/>
                <w:lang w:val="en-US" w:eastAsia="zh-CN"/>
              </w:rPr>
            </w:pPr>
            <w:r>
              <w:rPr>
                <w:rFonts w:hint="eastAsia" w:eastAsia="宋体"/>
                <w:b/>
                <w:lang w:val="en-US" w:eastAsia="zh-CN"/>
              </w:rPr>
              <w:t>A</w:t>
            </w:r>
            <w:r>
              <w:rPr>
                <w:rFonts w:eastAsia="宋体"/>
                <w:b/>
                <w:lang w:val="en-US" w:eastAsia="zh-CN"/>
              </w:rPr>
              <w:t>3</w:t>
            </w:r>
            <w:r>
              <w:rPr>
                <w:rFonts w:eastAsia="宋体"/>
                <w:lang w:val="en-US" w:eastAsia="zh-CN"/>
              </w:rPr>
              <w:t>: implementation of A3 could be simple from the UE side, but it will introduce significant complexity to the network side, as the RLC entity(ies)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pPr>
              <w:rPr>
                <w:rFonts w:eastAsia="宋体"/>
                <w:lang w:val="en-US" w:eastAsia="zh-CN"/>
              </w:rPr>
            </w:pPr>
            <w:r>
              <w:rPr>
                <w:rFonts w:eastAsia="宋体"/>
                <w:b/>
                <w:lang w:val="en-US" w:eastAsia="zh-CN"/>
              </w:rPr>
              <w:t>B1</w:t>
            </w:r>
            <w:r>
              <w:rPr>
                <w:rFonts w:eastAsia="宋体"/>
                <w:lang w:val="en-US" w:eastAsia="zh-CN"/>
              </w:rPr>
              <w:t xml:space="preserve">: PDCP based split is already a symbol of NR, and a lot of features are now based on this architecture, e.g. duplication, CU-DU and etc, which would make the support PTP/PTM switch easier and require much less specification efforts. </w:t>
            </w:r>
          </w:p>
          <w:p>
            <w:pPr>
              <w:rPr>
                <w:rFonts w:eastAsia="宋体"/>
                <w:lang w:val="en-US" w:eastAsia="zh-CN"/>
              </w:rPr>
            </w:pPr>
            <w:r>
              <w:rPr>
                <w:rFonts w:eastAsia="宋体"/>
                <w:b/>
                <w:lang w:val="en-US" w:eastAsia="zh-CN"/>
              </w:rPr>
              <w:t>B2</w:t>
            </w:r>
            <w:r>
              <w:rPr>
                <w:rFonts w:eastAsia="宋体"/>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pPr>
              <w:rPr>
                <w:rFonts w:eastAsia="宋体"/>
                <w:lang w:val="en-US" w:eastAsia="zh-CN"/>
              </w:rPr>
            </w:pPr>
            <w:r>
              <w:rPr>
                <w:rFonts w:eastAsia="宋体"/>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pPr>
              <w:rPr>
                <w:rFonts w:eastAsia="宋体"/>
                <w:lang w:val="en-US" w:eastAsia="zh-CN"/>
              </w:rPr>
            </w:pPr>
            <w:r>
              <w:rPr>
                <w:rFonts w:eastAsia="宋体"/>
                <w:lang w:val="en-US" w:eastAsia="zh-CN"/>
              </w:rPr>
              <w:t>The problem has been illustrated in the following figure of our contribution R2-2101012.</w:t>
            </w:r>
          </w:p>
          <w:p>
            <w:pPr>
              <w:rPr>
                <w:color w:val="1F497D"/>
                <w:lang w:val="en-US" w:eastAsia="zh-CN"/>
              </w:rPr>
            </w:pPr>
            <w:r>
              <w:rPr>
                <w:color w:val="1F497D"/>
                <w:lang w:val="en-US" w:eastAsia="zh-CN"/>
              </w:rPr>
              <w:drawing>
                <wp:inline distT="0" distB="0" distL="0" distR="0">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pPr>
              <w:rPr>
                <w:rFonts w:eastAsia="宋体"/>
                <w:lang w:val="en-US" w:eastAsia="zh-CN"/>
              </w:rPr>
            </w:pPr>
            <w:r>
              <w:rPr>
                <w:rFonts w:hint="eastAsia" w:eastAsia="宋体"/>
                <w:lang w:val="en-US" w:eastAsia="zh-CN"/>
              </w:rPr>
              <w:t>N</w:t>
            </w:r>
            <w:r>
              <w:rPr>
                <w:rFonts w:eastAsia="宋体"/>
                <w:lang w:val="en-US" w:eastAsia="zh-CN"/>
              </w:rPr>
              <w:t>ote that it is unacceptable to apply different user plane architectures for UM and AM, e.g. B1 used for UM and B2 used for AM, at least from rapporteur’s point of view, given the heavy work load of this WI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w:t>
            </w:r>
          </w:p>
        </w:tc>
        <w:tc>
          <w:tcPr>
            <w:tcW w:w="1440" w:type="dxa"/>
          </w:tcPr>
          <w:p>
            <w:pPr>
              <w:rPr>
                <w:lang w:eastAsia="ko-KR"/>
              </w:rPr>
            </w:pPr>
            <w:r>
              <w:rPr>
                <w:lang w:eastAsia="ko-KR"/>
              </w:rPr>
              <w:t>MediaTek</w:t>
            </w:r>
          </w:p>
        </w:tc>
        <w:tc>
          <w:tcPr>
            <w:tcW w:w="7744" w:type="dxa"/>
          </w:tcPr>
          <w:p>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pPr>
              <w:rPr>
                <w:lang w:eastAsia="ko-KR"/>
              </w:rPr>
            </w:pPr>
            <w:r>
              <w:rPr>
                <w:lang w:eastAsia="ko-KR"/>
              </w:rPr>
              <w:t xml:space="preserve">Within </w:t>
            </w:r>
            <w:r>
              <w:rPr>
                <w:b/>
                <w:lang w:eastAsia="ko-KR"/>
              </w:rPr>
              <w:t>A2+B1</w:t>
            </w:r>
            <w:r>
              <w:rPr>
                <w:lang w:eastAsia="ko-KR"/>
              </w:rPr>
              <w:t xml:space="preserve">, it is expected to support PDCP anchored PTM/PTP switch. </w:t>
            </w:r>
          </w:p>
          <w:p>
            <w:pPr>
              <w:rPr>
                <w:lang w:eastAsia="ko-KR"/>
              </w:rPr>
            </w:pPr>
            <w:r>
              <w:rPr>
                <w:lang w:eastAsia="ko-KR"/>
              </w:rPr>
              <w:t xml:space="preserve">In case of dynamic switch between PTM and PTP, consistent PDCP SN is automatically supported. PDCP layer data retransmission may be supported during dynamic switch.  </w:t>
            </w:r>
          </w:p>
          <w:p>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pPr>
              <w:rPr>
                <w:lang w:eastAsia="ko-KR"/>
              </w:rPr>
            </w:pPr>
            <w:r>
              <w:rPr>
                <w:lang w:eastAsia="ko-KR"/>
              </w:rPr>
              <w:t xml:space="preserve">Within </w:t>
            </w:r>
            <w:r>
              <w:rPr>
                <w:b/>
                <w:lang w:eastAsia="ko-KR"/>
              </w:rPr>
              <w:t>A3+B2</w:t>
            </w:r>
            <w:r>
              <w:rPr>
                <w:lang w:eastAsia="ko-KR"/>
              </w:rPr>
              <w:t xml:space="preserve">, it is expected to support RLC anchored PTM/PTP switch. </w:t>
            </w:r>
          </w:p>
          <w:p>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pPr>
              <w:rPr>
                <w:lang w:eastAsia="ko-KR"/>
              </w:rPr>
            </w:pPr>
            <w:r>
              <w:rPr>
                <w:b/>
                <w:lang w:eastAsia="ko-KR"/>
              </w:rPr>
              <w:t xml:space="preserve">New solution: RLC based reliability improvement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pPr>
              <w:rPr>
                <w:lang w:eastAsia="ko-KR"/>
              </w:rPr>
            </w:pPr>
            <w:r>
              <w:rPr>
                <w:lang w:eastAsia="ko-KR"/>
              </w:rPr>
              <w:t xml:space="preserve">Within this new solution, it is expected to support RLC anchored PTM/PTP switch. </w:t>
            </w:r>
          </w:p>
          <w:p>
            <w:pPr>
              <w:rPr>
                <w:lang w:eastAsia="ko-KR"/>
              </w:rPr>
            </w:pPr>
            <w:r>
              <w:rPr>
                <w:lang w:eastAsia="ko-KR"/>
              </w:rPr>
              <w:t xml:space="preserve">In case of dynamic switch between PTM and PTP, consistent RLC SN is automatically supported. RLC layer data retransmission may be supported during dynamic switch. </w:t>
            </w:r>
          </w:p>
          <w:p>
            <w:pPr>
              <w:rPr>
                <w:b/>
                <w:lang w:eastAsia="ko-KR"/>
              </w:rPr>
            </w:pPr>
            <w:r>
              <w:rPr>
                <w:b/>
                <w:lang w:eastAsia="ko-KR"/>
              </w:rPr>
              <w:t>Our comments on A2+B1/A3+B2/New solution:</w:t>
            </w:r>
          </w:p>
          <w:p>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pPr>
              <w:rPr>
                <w:lang w:eastAsia="ko-KR"/>
              </w:rPr>
            </w:pPr>
            <w:r>
              <w:rPr>
                <w:b/>
                <w:lang w:eastAsia="ko-KR"/>
              </w:rPr>
              <w:t>New solution</w:t>
            </w:r>
            <w:r>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pPr>
              <w:rPr>
                <w:lang w:eastAsia="ko-KR"/>
              </w:rPr>
            </w:pPr>
            <w:r>
              <w:rPr>
                <w:lang w:eastAsia="ko-KR"/>
              </w:rPr>
              <w:t xml:space="preserve">In general, it would be helpful to understand the specs impact for each alternative before the decision. </w:t>
            </w:r>
          </w:p>
          <w:p>
            <w:pPr>
              <w:rPr>
                <w:b/>
                <w:lang w:eastAsia="ko-KR"/>
              </w:rPr>
            </w:pPr>
            <w:r>
              <w:rPr>
                <w:b/>
                <w:lang w:eastAsia="ko-KR"/>
              </w:rPr>
              <w:t xml:space="preserve">At least, the specs impact comparison between A2+B1 and A3+B2 should be clarified.  </w:t>
            </w:r>
            <w:r>
              <w:rPr>
                <w:rFonts w:ascii="宋体" w:hAnsi="宋体" w:eastAsia="宋体"/>
                <w:b/>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w:t>
            </w:r>
          </w:p>
        </w:tc>
        <w:tc>
          <w:tcPr>
            <w:tcW w:w="1440" w:type="dxa"/>
          </w:tcPr>
          <w:p>
            <w:pPr>
              <w:rPr>
                <w:lang w:eastAsia="ko-KR"/>
              </w:rPr>
            </w:pPr>
            <w:r>
              <w:rPr>
                <w:lang w:eastAsia="ko-KR"/>
              </w:rPr>
              <w:t>Ericsson</w:t>
            </w:r>
          </w:p>
        </w:tc>
        <w:tc>
          <w:tcPr>
            <w:tcW w:w="7744" w:type="dxa"/>
          </w:tcPr>
          <w:p>
            <w:pPr>
              <w:rPr>
                <w:lang w:eastAsia="ko-KR"/>
              </w:rPr>
            </w:pPr>
            <w:r>
              <w:rPr>
                <w:lang w:eastAsia="ko-KR"/>
              </w:rPr>
              <w:t>A1: Strong support</w:t>
            </w:r>
          </w:p>
          <w:p>
            <w:pPr>
              <w:rPr>
                <w:lang w:eastAsia="ko-KR"/>
              </w:rPr>
            </w:pPr>
            <w:r>
              <w:rPr>
                <w:lang w:eastAsia="ko-KR"/>
              </w:rPr>
              <w:t>A2: Support</w:t>
            </w:r>
          </w:p>
          <w:p>
            <w:pPr>
              <w:rPr>
                <w:lang w:eastAsia="ko-KR"/>
              </w:rPr>
            </w:pPr>
            <w:r>
              <w:rPr>
                <w:lang w:eastAsia="ko-KR"/>
              </w:rPr>
              <w:t>A3: Strongly not supporting</w:t>
            </w:r>
          </w:p>
          <w:p>
            <w:pPr>
              <w:rPr>
                <w:lang w:eastAsia="ko-KR"/>
              </w:rPr>
            </w:pPr>
            <w:r>
              <w:rPr>
                <w:lang w:eastAsia="ko-KR"/>
              </w:rPr>
              <w:t>B1: Support</w:t>
            </w:r>
          </w:p>
          <w:p>
            <w:pPr>
              <w:rPr>
                <w:lang w:eastAsia="ko-KR"/>
              </w:rPr>
            </w:pPr>
            <w:r>
              <w:rPr>
                <w:lang w:eastAsia="ko-KR"/>
              </w:rPr>
              <w:t>B2: Not support</w:t>
            </w:r>
          </w:p>
          <w:p>
            <w:pPr>
              <w:rPr>
                <w:lang w:eastAsia="ko-KR"/>
              </w:rPr>
            </w:pPr>
            <w:r>
              <w:rPr>
                <w:lang w:eastAsia="ko-KR"/>
              </w:rPr>
              <w:t xml:space="preserve">More information can be found in our contribution R2-2101172. </w:t>
            </w:r>
          </w:p>
          <w:p>
            <w:pPr>
              <w:rPr>
                <w:b/>
                <w:bCs/>
                <w:lang w:eastAsia="ko-KR"/>
              </w:rPr>
            </w:pPr>
            <w:r>
              <w:rPr>
                <w:b/>
                <w:bCs/>
                <w:lang w:eastAsia="ko-KR"/>
              </w:rPr>
              <w:t xml:space="preserve">A1: </w:t>
            </w:r>
            <w:r>
              <w:rPr>
                <w:lang w:eastAsia="ko-KR"/>
              </w:rPr>
              <w:t>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gNB would need to maintain its RLC SN transmit window operation. Ideally, RLC retransmissions would follow for each unsuccessfully transmitted RLC PDU if to fulfil the reliability. </w:t>
            </w:r>
          </w:p>
          <w:p>
            <w:pPr>
              <w:rPr>
                <w:lang w:eastAsia="ko-KR"/>
              </w:rPr>
            </w:pPr>
            <w:r>
              <w:rPr>
                <w:lang w:eastAsia="ko-KR"/>
              </w:rPr>
              <w:t xml:space="preserve">Related to A2, we think that in case of packet losses on PTM despite of HARQ, PDCP status reports can provide the gNB with sufficient information to be able to retransmit a PDCP PDU as part of the PTM to PTP switch, after where RLC AM can be used for the PTP RLC bearer. </w:t>
            </w:r>
          </w:p>
          <w:p>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6</w:t>
            </w:r>
          </w:p>
        </w:tc>
        <w:tc>
          <w:tcPr>
            <w:tcW w:w="1440" w:type="dxa"/>
          </w:tcPr>
          <w:p>
            <w:pPr>
              <w:rPr>
                <w:lang w:eastAsia="ko-KR"/>
              </w:rPr>
            </w:pPr>
            <w:r>
              <w:rPr>
                <w:lang w:eastAsia="ko-KR"/>
              </w:rPr>
              <w:t>Futurewei</w:t>
            </w:r>
          </w:p>
        </w:tc>
        <w:tc>
          <w:tcPr>
            <w:tcW w:w="7744" w:type="dxa"/>
          </w:tcPr>
          <w:p>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0"/>
            <w:commentRangeStart w:id="1"/>
            <w:commentRangeStart w:id="2"/>
            <w:r>
              <w:rPr>
                <w:lang w:eastAsia="ko-KR"/>
              </w:rPr>
              <w:t xml:space="preserve"> it would - more often than not - receive transmissions over PTM, wouldn’t it be beneficial to take advantage of those transmissions? </w:t>
            </w:r>
            <w:commentRangeEnd w:id="0"/>
            <w:r>
              <w:rPr>
                <w:rStyle w:val="51"/>
              </w:rPr>
              <w:commentReference w:id="0"/>
            </w:r>
            <w:commentRangeEnd w:id="1"/>
            <w:r>
              <w:rPr>
                <w:rStyle w:val="51"/>
              </w:rPr>
              <w:commentReference w:id="1"/>
            </w:r>
            <w:commentRangeEnd w:id="2"/>
            <w:r>
              <w:rPr>
                <w:rStyle w:val="51"/>
              </w:rPr>
              <w:commentReference w:id="2"/>
            </w:r>
            <w:r>
              <w:rPr>
                <w:lang w:eastAsia="ko-KR"/>
              </w:rPr>
              <w:t>After all, the benefit of L2 retransmission – compared to PDCP duplication or blind bundling/repetition - comes from the opportunistic success of the initial transmission.</w:t>
            </w:r>
          </w:p>
          <w:p>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pPr>
              <w:pStyle w:val="114"/>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(n+1)th retransmission of a PDCP PDU starts when RLC still performs retransmission on the n-th transmission of a PDCP PDU.</w:t>
            </w:r>
          </w:p>
          <w:p>
            <w:pPr>
              <w:pStyle w:val="114"/>
              <w:numPr>
                <w:ilvl w:val="0"/>
                <w:numId w:val="8"/>
              </w:numPr>
              <w:rPr>
                <w:lang w:eastAsia="ko-KR"/>
              </w:rPr>
            </w:pPr>
            <w:r>
              <w:rPr>
                <w:lang w:eastAsia="ko-KR"/>
              </w:rPr>
              <w:t>An MRB of MRB PDCP+PTM UM+PTP UM means there’d be two types of PTP operation for reliable transmission – MRB PDCP+RLC UM vs. (normal) PDCP+RLC AM.</w:t>
            </w:r>
          </w:p>
          <w:p>
            <w:pPr>
              <w:pStyle w:val="114"/>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pPr>
              <w:spacing w:before="120"/>
              <w:rPr>
                <w:lang w:eastAsia="ko-KR"/>
              </w:rPr>
            </w:pPr>
            <w:r>
              <w:rPr>
                <w:lang w:eastAsia="ko-KR"/>
              </w:rPr>
              <w:t>Comparing A2 and A3 in terms of specs impact (and UE implementation), system performance, and network implementation, there doesn’t seem to be any benefit of performing L2 retransmission at PDCP sublalyer, i.e., A2 is inferior to A3.</w:t>
            </w:r>
          </w:p>
          <w:p>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pPr>
              <w:spacing w:before="120"/>
              <w:rPr>
                <w:b/>
                <w:bCs/>
                <w:lang w:eastAsia="ko-KR"/>
              </w:rPr>
            </w:pPr>
            <w:commentRangeStart w:id="3"/>
            <w:commentRangeStart w:id="4"/>
            <w:commentRangeStart w:id="5"/>
            <w:r>
              <w:rPr>
                <w:lang w:eastAsia="ko-KR"/>
              </w:rPr>
              <w:t>B1 if L2 retransmission is not required, and B1+B2 if L2 retransmission is required, which is the same as DC.</w:t>
            </w:r>
            <w:commentRangeEnd w:id="3"/>
            <w:r>
              <w:rPr>
                <w:rStyle w:val="51"/>
              </w:rPr>
              <w:commentReference w:id="3"/>
            </w:r>
            <w:commentRangeEnd w:id="4"/>
            <w:r>
              <w:rPr>
                <w:rStyle w:val="51"/>
              </w:rPr>
              <w:commentReference w:id="4"/>
            </w:r>
            <w:commentRangeEnd w:id="5"/>
            <w:r>
              <w:rPr>
                <w:rStyle w:val="51"/>
              </w:rPr>
              <w:commentReference w:id="5"/>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7</w:t>
            </w:r>
          </w:p>
        </w:tc>
        <w:tc>
          <w:tcPr>
            <w:tcW w:w="1440" w:type="dxa"/>
          </w:tcPr>
          <w:p>
            <w:pPr>
              <w:rPr>
                <w:lang w:eastAsia="ko-KR"/>
              </w:rPr>
            </w:pPr>
            <w:r>
              <w:rPr>
                <w:lang w:eastAsia="ko-KR"/>
              </w:rPr>
              <w:t>Qualcomm</w:t>
            </w:r>
          </w:p>
        </w:tc>
        <w:tc>
          <w:tcPr>
            <w:tcW w:w="7744" w:type="dxa"/>
          </w:tcPr>
          <w:p>
            <w:pPr>
              <w:pStyle w:val="114"/>
              <w:numPr>
                <w:ilvl w:val="0"/>
                <w:numId w:val="7"/>
              </w:numPr>
              <w:rPr>
                <w:lang w:eastAsia="ko-KR"/>
              </w:rPr>
            </w:pPr>
            <w:r>
              <w:rPr>
                <w:lang w:eastAsia="ko-KR"/>
              </w:rPr>
              <w:t>A1: not to support (not reliable)</w:t>
            </w:r>
          </w:p>
          <w:p>
            <w:pPr>
              <w:pStyle w:val="114"/>
              <w:numPr>
                <w:ilvl w:val="0"/>
                <w:numId w:val="7"/>
              </w:numPr>
              <w:rPr>
                <w:lang w:eastAsia="ko-KR"/>
              </w:rPr>
            </w:pPr>
            <w:r>
              <w:rPr>
                <w:lang w:eastAsia="ko-KR"/>
              </w:rPr>
              <w:t>A2: not to support (more complexity than others)</w:t>
            </w:r>
          </w:p>
          <w:p>
            <w:pPr>
              <w:pStyle w:val="114"/>
              <w:numPr>
                <w:ilvl w:val="0"/>
                <w:numId w:val="7"/>
              </w:numPr>
              <w:rPr>
                <w:lang w:eastAsia="ko-KR"/>
              </w:rPr>
            </w:pPr>
            <w:r>
              <w:rPr>
                <w:lang w:eastAsia="ko-KR"/>
              </w:rPr>
              <w:t>A3 strong support for PTM reliability.</w:t>
            </w:r>
          </w:p>
          <w:p>
            <w:pPr>
              <w:pStyle w:val="114"/>
              <w:ind w:left="760" w:firstLine="0"/>
              <w:rPr>
                <w:lang w:eastAsia="ko-KR"/>
              </w:rPr>
            </w:pPr>
          </w:p>
          <w:p>
            <w:pPr>
              <w:pStyle w:val="114"/>
              <w:numPr>
                <w:ilvl w:val="0"/>
                <w:numId w:val="7"/>
              </w:numPr>
              <w:rPr>
                <w:lang w:eastAsia="ko-KR"/>
              </w:rPr>
            </w:pPr>
            <w:r>
              <w:rPr>
                <w:lang w:eastAsia="ko-KR"/>
              </w:rPr>
              <w:t>B1: support for certain use cases like loss-less mobility, switching between multicast and unicast bearer in loss-less manner</w:t>
            </w:r>
          </w:p>
          <w:p>
            <w:pPr>
              <w:pStyle w:val="114"/>
              <w:numPr>
                <w:ilvl w:val="0"/>
                <w:numId w:val="7"/>
              </w:numPr>
              <w:rPr>
                <w:lang w:eastAsia="ko-KR"/>
              </w:rPr>
            </w:pPr>
            <w:r>
              <w:rPr>
                <w:lang w:eastAsia="ko-KR"/>
              </w:rPr>
              <w:t>B2: strong support, as baseline to support A3.</w:t>
            </w:r>
          </w:p>
          <w:p>
            <w:pPr>
              <w:pStyle w:val="114"/>
              <w:ind w:left="760" w:firstLine="0"/>
              <w:rPr>
                <w:highlight w:val="yellow"/>
                <w:lang w:eastAsia="ko-KR"/>
              </w:rPr>
            </w:pPr>
          </w:p>
          <w:p>
            <w:pPr>
              <w:rPr>
                <w:lang w:eastAsia="ko-KR"/>
              </w:rPr>
            </w:pPr>
            <w:r>
              <w:rPr>
                <w:highlight w:val="yellow"/>
                <w:lang w:eastAsia="ko-KR"/>
              </w:rPr>
              <w:t>A3. L2 ARQ by RLC-AM for PTM</w:t>
            </w:r>
            <w:r>
              <w:rPr>
                <w:lang w:eastAsia="ko-KR"/>
              </w:rPr>
              <w:t>: We strongly support this solution. This solution means, at PTM RLC level gNB can perform RLC Re-transmissions based on UE(s) RLC feedback. RLC Re-Transmissions can be either to specific UE or to a group of multicast UEs.</w:t>
            </w:r>
          </w:p>
          <w:p>
            <w:pPr>
              <w:rPr>
                <w:lang w:eastAsia="ko-KR"/>
              </w:rPr>
            </w:pPr>
            <w:r>
              <w:rPr>
                <w:lang w:eastAsia="ko-KR"/>
              </w:rPr>
              <w:t>Refer to multi company contribution R2-2100319.</w:t>
            </w:r>
          </w:p>
          <w:p>
            <w:pPr>
              <w:rPr>
                <w:b/>
                <w:bCs/>
                <w:lang w:eastAsia="ko-KR"/>
              </w:rPr>
            </w:pPr>
            <w:r>
              <w:rPr>
                <w:b/>
                <w:bCs/>
                <w:lang w:eastAsia="ko-KR"/>
              </w:rPr>
              <w:t>Benefits:</w:t>
            </w:r>
          </w:p>
          <w:p>
            <w:pPr>
              <w:pStyle w:val="114"/>
              <w:numPr>
                <w:ilvl w:val="0"/>
                <w:numId w:val="9"/>
              </w:numPr>
              <w:rPr>
                <w:lang w:eastAsia="ko-KR"/>
              </w:rPr>
            </w:pPr>
            <w:r>
              <w:rPr>
                <w:lang w:eastAsia="ko-KR"/>
              </w:rPr>
              <w:t>Leverage existing unicast RLC AM functionality as much as possible (ex: window management, status reports etc.).</w:t>
            </w:r>
          </w:p>
          <w:p>
            <w:pPr>
              <w:pStyle w:val="114"/>
              <w:numPr>
                <w:ilvl w:val="0"/>
                <w:numId w:val="9"/>
              </w:numPr>
              <w:rPr>
                <w:lang w:eastAsia="ko-KR"/>
              </w:rPr>
            </w:pPr>
            <w:r>
              <w:rPr>
                <w:lang w:eastAsia="ko-KR"/>
              </w:rPr>
              <w:t>Provide high reliability for PTM link</w:t>
            </w:r>
          </w:p>
          <w:p>
            <w:pPr>
              <w:pStyle w:val="114"/>
              <w:numPr>
                <w:ilvl w:val="0"/>
                <w:numId w:val="9"/>
              </w:numPr>
              <w:rPr>
                <w:lang w:eastAsia="ko-KR"/>
              </w:rPr>
            </w:pPr>
            <w:r>
              <w:rPr>
                <w:lang w:eastAsia="ko-KR"/>
              </w:rPr>
              <w:t>At PTM RLC level, Original RLC Tx can be multicast and re-transmission can be either multicast or unicast depending on number of UEs reporting NACKs.</w:t>
            </w:r>
          </w:p>
          <w:p>
            <w:pPr>
              <w:pStyle w:val="114"/>
              <w:numPr>
                <w:ilvl w:val="0"/>
                <w:numId w:val="9"/>
              </w:numPr>
              <w:rPr>
                <w:lang w:eastAsia="ko-KR"/>
              </w:rPr>
            </w:pPr>
            <w:r>
              <w:rPr>
                <w:lang w:eastAsia="ko-KR"/>
              </w:rPr>
              <w:t>Higher radio efficiency due to Multicast Re-Tx possible.</w:t>
            </w:r>
          </w:p>
          <w:p>
            <w:pPr>
              <w:pStyle w:val="114"/>
              <w:numPr>
                <w:ilvl w:val="0"/>
                <w:numId w:val="9"/>
              </w:numPr>
              <w:rPr>
                <w:lang w:eastAsia="ko-KR"/>
              </w:rPr>
            </w:pPr>
            <w:r>
              <w:rPr>
                <w:lang w:eastAsia="ko-KR"/>
              </w:rPr>
              <w:t>It is not always necessary to have 2 RLC entities to support L2 Re-Tx, which is more efficient for UEs L2 buffer requirements, lower processing requirement etc.</w:t>
            </w:r>
          </w:p>
          <w:p>
            <w:pPr>
              <w:pStyle w:val="114"/>
              <w:numPr>
                <w:ilvl w:val="0"/>
                <w:numId w:val="9"/>
              </w:numPr>
              <w:rPr>
                <w:lang w:eastAsia="ko-KR"/>
              </w:rPr>
            </w:pPr>
            <w:r>
              <w:rPr>
                <w:lang w:eastAsia="ko-KR"/>
              </w:rPr>
              <w:t>Less spec complexity when compared to Solution A2 (PDCP based).</w:t>
            </w:r>
          </w:p>
          <w:p>
            <w:pPr>
              <w:pStyle w:val="114"/>
              <w:numPr>
                <w:ilvl w:val="0"/>
                <w:numId w:val="9"/>
              </w:numPr>
              <w:rPr>
                <w:lang w:eastAsia="ko-KR"/>
              </w:rPr>
            </w:pPr>
            <w:r>
              <w:rPr>
                <w:lang w:eastAsia="ko-KR"/>
              </w:rPr>
              <w:t>Less overhead compared to A1 and A2 solutions.</w:t>
            </w:r>
          </w:p>
          <w:p>
            <w:pPr>
              <w:pStyle w:val="114"/>
              <w:numPr>
                <w:ilvl w:val="0"/>
                <w:numId w:val="9"/>
              </w:numPr>
              <w:rPr>
                <w:lang w:eastAsia="ko-KR"/>
              </w:rPr>
            </w:pPr>
            <w:r>
              <w:rPr>
                <w:lang w:eastAsia="ko-KR"/>
              </w:rPr>
              <w:t>RLC segmentation benefits are available and scheduler has more flexibility than A1, A2 PDCP Re-transmissions.</w:t>
            </w:r>
          </w:p>
          <w:p>
            <w:pPr>
              <w:pStyle w:val="114"/>
              <w:numPr>
                <w:ilvl w:val="0"/>
                <w:numId w:val="9"/>
              </w:numPr>
              <w:rPr>
                <w:lang w:eastAsia="ko-KR"/>
              </w:rPr>
            </w:pPr>
            <w:r>
              <w:rPr>
                <w:lang w:eastAsia="ko-KR"/>
              </w:rPr>
              <w:t>Common PDCP can still be used for switching between PTM RLC leg and PTP RLC leg, with no PDCP spec impact.</w:t>
            </w:r>
          </w:p>
          <w:p>
            <w:pPr>
              <w:pStyle w:val="114"/>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pPr>
              <w:rPr>
                <w:b/>
                <w:bCs/>
                <w:lang w:eastAsia="ko-KR"/>
              </w:rPr>
            </w:pPr>
          </w:p>
          <w:p>
            <w:pPr>
              <w:rPr>
                <w:b/>
                <w:bCs/>
                <w:lang w:eastAsia="ko-KR"/>
              </w:rPr>
            </w:pPr>
            <w:r>
              <w:rPr>
                <w:b/>
                <w:bCs/>
                <w:lang w:eastAsia="ko-KR"/>
              </w:rPr>
              <w:t>Issues/change needed:</w:t>
            </w:r>
          </w:p>
          <w:p>
            <w:pPr>
              <w:pStyle w:val="114"/>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pPr>
              <w:pStyle w:val="114"/>
              <w:numPr>
                <w:ilvl w:val="0"/>
                <w:numId w:val="10"/>
              </w:numPr>
              <w:rPr>
                <w:lang w:eastAsia="ko-KR"/>
              </w:rPr>
            </w:pPr>
            <w:r>
              <w:rPr>
                <w:lang w:eastAsia="ko-KR"/>
              </w:rPr>
              <w:t>To prevent stalling of gNB RLC Tx window, based on gNB implementation taking into account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gNB Tx window movement.</w:t>
            </w:r>
          </w:p>
          <w:p>
            <w:pPr>
              <w:pStyle w:val="114"/>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pPr>
              <w:pStyle w:val="114"/>
              <w:ind w:left="720" w:firstLine="0"/>
              <w:rPr>
                <w:lang w:eastAsia="ko-KR"/>
              </w:rPr>
            </w:pPr>
          </w:p>
          <w:p>
            <w:pPr>
              <w:spacing w:after="160" w:line="259" w:lineRule="auto"/>
              <w:contextualSpacing/>
              <w:jc w:val="both"/>
            </w:pPr>
            <w:r>
              <w:rPr>
                <w:lang w:eastAsia="ko-KR"/>
              </w:rPr>
              <w:t>Note that even in case of unicast DRB, i</w:t>
            </w:r>
            <w:r>
              <w:t>f a RLC PDU from gNB RLC transmitter (i.e. for DL case) is re-transmitted for a max number of re-transmissions based on NACK_SN reported by RLC STATUS PDU, then it is up to gNB implementation to handle this scenario (ex: gNB may re-configure radio bearer or release etc.). This challenge is not unique to PTM RLC AM.</w:t>
            </w:r>
          </w:p>
          <w:p>
            <w:pPr>
              <w:spacing w:after="160" w:line="259" w:lineRule="auto"/>
              <w:contextualSpacing/>
              <w:jc w:val="both"/>
            </w:pPr>
            <w:r>
              <w:t>All L2 re-transmissions will have additional latency and is applicable for all A1, A2, A3 solutions and even for Unicast DRB as well but A3 provides much needed robust QoS reliability.</w:t>
            </w:r>
          </w:p>
          <w:p>
            <w:pPr>
              <w:rPr>
                <w:lang w:eastAsia="ko-KR"/>
              </w:rPr>
            </w:pPr>
          </w:p>
          <w:p>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re-tx via PTP RLC leg. </w:t>
            </w:r>
          </w:p>
          <w:p>
            <w:pPr>
              <w:overflowPunct w:val="0"/>
              <w:autoSpaceDE w:val="0"/>
              <w:autoSpaceDN w:val="0"/>
              <w:adjustRightInd w:val="0"/>
              <w:spacing w:before="60" w:after="60"/>
              <w:textAlignment w:val="baseline"/>
              <w:rPr>
                <w:lang w:eastAsia="ko-KR"/>
              </w:rPr>
            </w:pPr>
            <w:r>
              <w:rPr>
                <w:lang w:eastAsia="ko-KR"/>
              </w:rPr>
              <w:t xml:space="preserve">Issues: </w:t>
            </w:r>
          </w:p>
          <w:p>
            <w:pPr>
              <w:pStyle w:val="114"/>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pPr>
              <w:pStyle w:val="114"/>
              <w:numPr>
                <w:ilvl w:val="0"/>
                <w:numId w:val="11"/>
              </w:numPr>
              <w:overflowPunct w:val="0"/>
              <w:autoSpaceDE w:val="0"/>
              <w:autoSpaceDN w:val="0"/>
              <w:adjustRightInd w:val="0"/>
              <w:spacing w:before="60" w:after="60"/>
              <w:textAlignment w:val="baseline"/>
              <w:rPr>
                <w:lang w:eastAsia="ko-KR"/>
              </w:rPr>
            </w:pPr>
            <w:r>
              <w:rPr>
                <w:lang w:eastAsia="ko-KR"/>
              </w:rPr>
              <w:t xml:space="preserve">PDCP level re-tx (by switching from PTM RLC to PTP RLC leg) is based on PTM leg HARQ feedback from UE (i.e gNB is using cross layer interaction between HARQ and PDCP switch decision). </w:t>
            </w:r>
            <w:commentRangeStart w:id="6"/>
            <w:r>
              <w:rPr>
                <w:lang w:eastAsia="ko-KR"/>
              </w:rPr>
              <w:t xml:space="preserve">But HARQ provides limited reliability upto 2*10^-4 and QOS level reliability  requirement is upto 10^-6 </w:t>
            </w:r>
            <w:commentRangeEnd w:id="6"/>
            <w:r>
              <w:rPr>
                <w:rStyle w:val="51"/>
                <w:rFonts w:ascii="Times New Roman" w:hAnsi="Times New Roman" w:cs="Times New Roman"/>
                <w:lang w:val="en-GB" w:eastAsia="en-US"/>
              </w:rPr>
              <w:commentReference w:id="6"/>
            </w:r>
            <w:r>
              <w:rPr>
                <w:lang w:eastAsia="ko-KR"/>
              </w:rPr>
              <w:t xml:space="preserve">and use of HARQ feedback for L2 PDCP Re-Tx decision is not reliable  (HARQ reliability </w:t>
            </w:r>
            <w:r>
              <w:t>~2*10^-4, detailed calculations are shown in response of Q5 in the Email discussion report for [Post112-e][071][MBS] UP Performance  (see R2-2100322) and can not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pPr>
              <w:pStyle w:val="114"/>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pPr>
              <w:pStyle w:val="114"/>
              <w:numPr>
                <w:ilvl w:val="0"/>
                <w:numId w:val="11"/>
              </w:numPr>
              <w:overflowPunct w:val="0"/>
              <w:autoSpaceDE w:val="0"/>
              <w:autoSpaceDN w:val="0"/>
              <w:adjustRightInd w:val="0"/>
              <w:spacing w:before="60" w:after="60"/>
              <w:textAlignment w:val="baseline"/>
              <w:rPr>
                <w:lang w:eastAsia="ko-KR"/>
              </w:rPr>
            </w:pPr>
            <w:r>
              <w:rPr>
                <w:lang w:eastAsia="ko-KR"/>
              </w:rPr>
              <w:t>Upon PDCP T_reordering expiry, UE moves the left edge of the Rx window and delivers the PDUs to upper layers. This means, any PDCP PDU retransmissions recovered through PTP leg will be discarded due to out-of-window condition and causes loss of data.</w:t>
            </w:r>
          </w:p>
          <w:p>
            <w:pPr>
              <w:pStyle w:val="114"/>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pPr>
              <w:pStyle w:val="114"/>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pPr>
              <w:overflowPunct w:val="0"/>
              <w:autoSpaceDE w:val="0"/>
              <w:autoSpaceDN w:val="0"/>
              <w:adjustRightInd w:val="0"/>
              <w:spacing w:before="60" w:after="60"/>
              <w:textAlignment w:val="baseline"/>
              <w:rPr>
                <w:lang w:eastAsia="ko-KR"/>
              </w:rPr>
            </w:pPr>
            <w:r>
              <w:rPr>
                <w:lang w:eastAsia="ko-KR"/>
              </w:rPr>
              <w:t>gNB PDCP Tx side has to still maintain PDCP SNs in its buffer until it successfully delivers to all multicast UEs, this is true even for A2 and for A3 (PTM RLC). This is not any additional benefit for A1.</w:t>
            </w:r>
          </w:p>
          <w:p>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pPr>
              <w:overflowPunct w:val="0"/>
              <w:autoSpaceDE w:val="0"/>
              <w:autoSpaceDN w:val="0"/>
              <w:adjustRightInd w:val="0"/>
              <w:spacing w:before="60" w:after="60"/>
              <w:textAlignment w:val="baseline"/>
              <w:rPr>
                <w:lang w:eastAsia="ko-KR"/>
              </w:rPr>
            </w:pPr>
          </w:p>
          <w:p>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xml:space="preserve">: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re-tx via PTP RLC leg. </w:t>
            </w:r>
          </w:p>
          <w:p>
            <w:pPr>
              <w:rPr>
                <w:lang w:eastAsia="ko-KR"/>
              </w:rPr>
            </w:pPr>
            <w:r>
              <w:rPr>
                <w:b/>
                <w:bCs/>
                <w:lang w:eastAsia="ko-KR"/>
              </w:rPr>
              <w:t xml:space="preserve">Issues: </w:t>
            </w:r>
            <w:r>
              <w:rPr>
                <w:lang w:eastAsia="ko-KR"/>
              </w:rPr>
              <w:t>Issue 1,3,4,5 mentioned above for A1 are also applicable for solution A2. Below are additional challenges/impacts.</w:t>
            </w:r>
          </w:p>
          <w:p>
            <w:pPr>
              <w:numPr>
                <w:ilvl w:val="0"/>
                <w:numId w:val="12"/>
              </w:numPr>
              <w:spacing w:after="0"/>
              <w:rPr>
                <w:color w:val="000000" w:themeColor="text1"/>
                <w:lang w:val="en-US"/>
                <w14:textFill>
                  <w14:solidFill>
                    <w14:schemeClr w14:val="tx1"/>
                  </w14:solidFill>
                </w14:textFill>
              </w:rPr>
            </w:pPr>
            <w:r>
              <w:rPr>
                <w:b/>
                <w:bCs/>
                <w:color w:val="000000" w:themeColor="text1"/>
                <w14:textFill>
                  <w14:solidFill>
                    <w14:schemeClr w14:val="tx1"/>
                  </w14:solidFill>
                </w14:textFill>
              </w:rPr>
              <w:t>Issue 1:</w:t>
            </w:r>
            <w:r>
              <w:rPr>
                <w:color w:val="000000" w:themeColor="text1"/>
                <w14:textFill>
                  <w14:solidFill>
                    <w14:schemeClr w14:val="tx1"/>
                  </w14:solidFill>
                </w14:textFill>
              </w:rPr>
              <w:t xml:space="preserve"> PDCP Rx window moves when </w:t>
            </w:r>
            <w:r>
              <w:rPr>
                <w:i/>
                <w:iCs/>
                <w:color w:val="000000" w:themeColor="text1"/>
                <w14:textFill>
                  <w14:solidFill>
                    <w14:schemeClr w14:val="tx1"/>
                  </w14:solidFill>
                </w14:textFill>
              </w:rPr>
              <w:t>t_reordering</w:t>
            </w:r>
            <w:r>
              <w:rPr>
                <w:color w:val="000000" w:themeColor="text1"/>
                <w14:textFill>
                  <w14:solidFill>
                    <w14:schemeClr w14:val="tx1"/>
                  </w14:solidFill>
                </w14:textFill>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t_reassembly timer to trigger new status reports. Potential need of new PDCP status reports similar to RLC AM Status Report.</w:t>
            </w:r>
          </w:p>
          <w:p>
            <w:pPr>
              <w:numPr>
                <w:ilvl w:val="0"/>
                <w:numId w:val="12"/>
              </w:numPr>
              <w:spacing w:after="0"/>
              <w:rPr>
                <w:color w:val="000000" w:themeColor="text1"/>
                <w14:textFill>
                  <w14:solidFill>
                    <w14:schemeClr w14:val="tx1"/>
                  </w14:solidFill>
                </w14:textFill>
              </w:rPr>
            </w:pPr>
            <w:r>
              <w:rPr>
                <w:b/>
                <w:bCs/>
                <w:color w:val="000000" w:themeColor="text1"/>
                <w14:textFill>
                  <w14:solidFill>
                    <w14:schemeClr w14:val="tx1"/>
                  </w14:solidFill>
                </w14:textFill>
              </w:rPr>
              <w:t>Issue 2:</w:t>
            </w:r>
            <w:r>
              <w:rPr>
                <w:color w:val="000000" w:themeColor="text1"/>
                <w14:textFill>
                  <w14:solidFill>
                    <w14:schemeClr w14:val="tx1"/>
                  </w14:solidFill>
                </w14:textFill>
              </w:rPr>
              <w:t xml:space="preserve"> Current PDCP Rx window movement need to be modified similar to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pPr>
              <w:numPr>
                <w:ilvl w:val="0"/>
                <w:numId w:val="12"/>
              </w:numPr>
              <w:spacing w:after="0"/>
              <w:rPr>
                <w:color w:val="000000" w:themeColor="text1"/>
                <w14:textFill>
                  <w14:solidFill>
                    <w14:schemeClr w14:val="tx1"/>
                  </w14:solidFill>
                </w14:textFill>
              </w:rPr>
            </w:pPr>
            <w:r>
              <w:rPr>
                <w:b/>
                <w:bCs/>
                <w:color w:val="000000" w:themeColor="text1"/>
                <w14:textFill>
                  <w14:solidFill>
                    <w14:schemeClr w14:val="tx1"/>
                  </w14:solidFill>
                </w14:textFill>
              </w:rPr>
              <w:t>Issue 3:</w:t>
            </w:r>
            <w:r>
              <w:rPr>
                <w:color w:val="000000" w:themeColor="text1"/>
                <w14:textFill>
                  <w14:solidFill>
                    <w14:schemeClr w14:val="tx1"/>
                  </w14:solidFill>
                </w14:textFill>
              </w:rPr>
              <w:t xml:space="preserve"> From gNB Tx side, PDCP still has to take multiple UEs PDCP feedback into account and make decision to re-transmit via PTP RLC leg and PDCP Tx window has to keep PDUs in its buffer until receiving ACK from multiple UEs. This effort is same at gNB whether we use PTM RLC AM or PDCP based solution. It is matter of, which layer implements.</w:t>
            </w:r>
          </w:p>
          <w:p>
            <w:pPr>
              <w:numPr>
                <w:ilvl w:val="0"/>
                <w:numId w:val="12"/>
              </w:numPr>
              <w:spacing w:after="0"/>
              <w:rPr>
                <w:color w:val="000000" w:themeColor="text1"/>
                <w14:textFill>
                  <w14:solidFill>
                    <w14:schemeClr w14:val="tx1"/>
                  </w14:solidFill>
                </w14:textFill>
              </w:rPr>
            </w:pPr>
            <w:r>
              <w:rPr>
                <w:b/>
                <w:bCs/>
                <w:color w:val="000000" w:themeColor="text1"/>
                <w14:textFill>
                  <w14:solidFill>
                    <w14:schemeClr w14:val="tx1"/>
                  </w14:solidFill>
                </w14:textFill>
              </w:rPr>
              <w:t>Issue 4:</w:t>
            </w:r>
            <w:r>
              <w:rPr>
                <w:color w:val="000000" w:themeColor="text1"/>
                <w14:textFill>
                  <w14:solidFill>
                    <w14:schemeClr w14:val="tx1"/>
                  </w14:solidFill>
                </w14:textFill>
              </w:rPr>
              <w:t xml:space="preserve"> Using PDCP based Re-Tx using PTP RLC leg, even if multiple UEs are requesting Re-Tx for same PDCP SN, it cannot perform Multicast Re-Tx to UEs (which is radio inefficient).</w:t>
            </w:r>
          </w:p>
          <w:p>
            <w:pPr>
              <w:numPr>
                <w:ilvl w:val="0"/>
                <w:numId w:val="12"/>
              </w:numPr>
              <w:spacing w:after="0"/>
              <w:rPr>
                <w:color w:val="000000" w:themeColor="text1"/>
                <w14:textFill>
                  <w14:solidFill>
                    <w14:schemeClr w14:val="tx1"/>
                  </w14:solidFill>
                </w14:textFill>
              </w:rPr>
            </w:pPr>
            <w:r>
              <w:rPr>
                <w:b/>
                <w:bCs/>
                <w:color w:val="000000" w:themeColor="text1"/>
                <w14:textFill>
                  <w14:solidFill>
                    <w14:schemeClr w14:val="tx1"/>
                  </w14:solidFill>
                </w14:textFill>
              </w:rPr>
              <w:t>Issue 5:</w:t>
            </w:r>
            <w:r>
              <w:rPr>
                <w:color w:val="000000" w:themeColor="text1"/>
                <w14:textFill>
                  <w14:solidFill>
                    <w14:schemeClr w14:val="tx1"/>
                  </w14:solidFill>
                </w14:textFill>
              </w:rPr>
              <w:t xml:space="preserve"> Using PDCP based solution, it cannot take advantage of RLC segmentation. i.e. every PDCP re-transmission has to be full PDCP PDU Re-transmission (RLC segmentation/Re-segmentation benefit is lost), which is not radio efficient.</w:t>
            </w:r>
          </w:p>
          <w:p>
            <w:pPr>
              <w:numPr>
                <w:ilvl w:val="0"/>
                <w:numId w:val="12"/>
              </w:numPr>
              <w:spacing w:after="0"/>
              <w:rPr>
                <w:color w:val="000000" w:themeColor="text1"/>
                <w14:textFill>
                  <w14:solidFill>
                    <w14:schemeClr w14:val="tx1"/>
                  </w14:solidFill>
                </w14:textFill>
              </w:rPr>
            </w:pPr>
            <w:r>
              <w:rPr>
                <w:b/>
                <w:bCs/>
                <w:color w:val="000000" w:themeColor="text1"/>
                <w14:textFill>
                  <w14:solidFill>
                    <w14:schemeClr w14:val="tx1"/>
                  </w14:solidFill>
                </w14:textFill>
              </w:rPr>
              <w:t>Issue 6:</w:t>
            </w:r>
            <w:r>
              <w:rPr>
                <w:color w:val="000000" w:themeColor="text1"/>
                <w14:textFill>
                  <w14:solidFill>
                    <w14:schemeClr w14:val="tx1"/>
                  </w14:solidFill>
                </w14:textFill>
              </w:rPr>
              <w:t xml:space="preserve"> If we introduce AM type function in PDCP, to synchronize UE Rx window with gNB PDCP Tx window, we still need to introduce mechanism about to convey PDCP Tx window movement to UEs (of course this is needed even for A3 based PTM RLC as well)</w:t>
            </w:r>
          </w:p>
          <w:p>
            <w:pPr>
              <w:rPr>
                <w:color w:val="000000" w:themeColor="text1"/>
                <w14:textFill>
                  <w14:solidFill>
                    <w14:schemeClr w14:val="tx1"/>
                  </w14:solidFill>
                </w14:textFill>
              </w:rPr>
            </w:pPr>
            <w:r>
              <w:rPr>
                <w:b/>
                <w:bCs/>
                <w:color w:val="000000" w:themeColor="text1"/>
                <w14:textFill>
                  <w14:solidFill>
                    <w14:schemeClr w14:val="tx1"/>
                  </w14:solidFill>
                </w14:textFill>
              </w:rPr>
              <w:t>Benefit:</w:t>
            </w:r>
            <w:r>
              <w:rPr>
                <w:color w:val="000000" w:themeColor="text1"/>
                <w14:textFill>
                  <w14:solidFill>
                    <w14:schemeClr w14:val="tx1"/>
                  </w14:solidFill>
                </w14:textFill>
              </w:rPr>
              <w:t xml:space="preserve"> No changes to RLC spec.</w:t>
            </w:r>
          </w:p>
          <w:p>
            <w:pPr>
              <w:rPr>
                <w:color w:val="000000" w:themeColor="text1"/>
                <w14:textFill>
                  <w14:solidFill>
                    <w14:schemeClr w14:val="tx1"/>
                  </w14:solidFill>
                </w14:textFill>
              </w:rPr>
            </w:pPr>
            <w:r>
              <w:rPr>
                <w:color w:val="000000" w:themeColor="text1"/>
                <w14:textFill>
                  <w14:solidFill>
                    <w14:schemeClr w14:val="tx1"/>
                  </w14:solidFill>
                </w14:textFill>
              </w:rPr>
              <w:t>All these PDCP changes adds more complexity in PDCP as they are mostly duplication of RLC AM function in PDCP layer. In our view, this does not provide additional benefit compared to solution A3 (PTM RLC AM enhancement).</w:t>
            </w:r>
          </w:p>
          <w:p>
            <w:pPr>
              <w:spacing w:after="160" w:line="259" w:lineRule="auto"/>
              <w:contextualSpacing/>
              <w:jc w:val="both"/>
              <w:rPr>
                <w:b/>
                <w:bCs/>
                <w:u w:val="single"/>
              </w:rPr>
            </w:pPr>
            <w:r>
              <w:t xml:space="preserve">By taking multicast PTM performance, spec changes, efficiency into consideration, </w:t>
            </w:r>
            <w:r>
              <w:rPr>
                <w:b/>
                <w:bCs/>
                <w:u w:val="single"/>
              </w:rPr>
              <w:t>we prefer solution A3 for PTM reliability.</w:t>
            </w:r>
          </w:p>
          <w:p>
            <w:pPr>
              <w:rPr>
                <w:lang w:eastAsia="ko-KR"/>
              </w:rPr>
            </w:pPr>
          </w:p>
          <w:p>
            <w:pPr>
              <w:rPr>
                <w:lang w:eastAsia="ko-KR"/>
              </w:rPr>
            </w:pPr>
            <w:r>
              <w:rPr>
                <w:b/>
                <w:bCs/>
                <w:highlight w:val="yellow"/>
                <w:lang w:eastAsia="ko-KR"/>
              </w:rPr>
              <w:t>B2. RLC anchored PTM/PTP Switch</w:t>
            </w:r>
            <w:r>
              <w:rPr>
                <w:lang w:eastAsia="ko-KR"/>
              </w:rPr>
              <w:t>: This is needed to support solution A3 to achieve high reliability for PTM and to meet high reliability QoS requirements. This option gives flexibility to perform PTM RLC Re-Tx to specific UE (using C-RNTI) or to multiple UEs (using G-RNTI). If gNB decides to re-transmit RLC PDUs to all multicast UEs, it is possible to use a bit in PDCCH to indicate L2 Re-Tx or using associated another G-RNTI  (so that some UEs, not expecting any RLC Re-Tx can avoid processing).</w:t>
            </w:r>
          </w:p>
          <w:p>
            <w:pPr>
              <w:rPr>
                <w:color w:val="993366"/>
                <w:lang w:val="en-US"/>
              </w:rPr>
            </w:pPr>
            <w:r>
              <w:rPr>
                <w:b/>
                <w:bCs/>
                <w:highlight w:val="yellow"/>
                <w:lang w:eastAsia="ko-KR"/>
              </w:rPr>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pPr>
              <w:rPr>
                <w:lang w:eastAsia="ko-KR"/>
              </w:rPr>
            </w:pPr>
            <w:r>
              <w:rPr>
                <w:b/>
                <w:bCs/>
                <w:u w:val="single"/>
                <w:lang w:eastAsia="ko-KR"/>
              </w:rPr>
              <w:t>We support B2 as primary method for PTM reliability and B1 for additional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8</w:t>
            </w:r>
          </w:p>
        </w:tc>
        <w:tc>
          <w:tcPr>
            <w:tcW w:w="1440" w:type="dxa"/>
          </w:tcPr>
          <w:p>
            <w:pPr>
              <w:rPr>
                <w:lang w:eastAsia="ko-KR"/>
              </w:rPr>
            </w:pPr>
            <w:r>
              <w:rPr>
                <w:rFonts w:hint="eastAsia" w:eastAsia="MS Mincho"/>
                <w:lang w:eastAsia="ja-JP"/>
              </w:rPr>
              <w:t>K</w:t>
            </w:r>
            <w:r>
              <w:rPr>
                <w:rFonts w:eastAsia="MS Mincho"/>
                <w:lang w:eastAsia="ja-JP"/>
              </w:rPr>
              <w:t>yocera</w:t>
            </w:r>
          </w:p>
        </w:tc>
        <w:tc>
          <w:tcPr>
            <w:tcW w:w="7744" w:type="dxa"/>
          </w:tcPr>
          <w:p>
            <w:pPr>
              <w:rPr>
                <w:rFonts w:eastAsia="MS Mincho"/>
                <w:lang w:eastAsia="ja-JP"/>
              </w:rPr>
            </w:pPr>
            <w:r>
              <w:rPr>
                <w:rFonts w:hint="eastAsia" w:eastAsia="MS Mincho"/>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pPr>
              <w:rPr>
                <w:rFonts w:eastAsia="MS Mincho"/>
                <w:lang w:eastAsia="ja-JP"/>
              </w:rPr>
            </w:pPr>
            <w:r>
              <w:rPr>
                <w:rFonts w:hint="eastAsia" w:eastAsia="MS Mincho"/>
                <w:b/>
                <w:bCs/>
                <w:lang w:eastAsia="ja-JP"/>
              </w:rPr>
              <w:t>A</w:t>
            </w:r>
            <w:r>
              <w:rPr>
                <w:rFonts w:eastAsia="MS Mincho"/>
                <w:b/>
                <w:bCs/>
                <w:lang w:eastAsia="ja-JP"/>
              </w:rPr>
              <w:t>2</w:t>
            </w:r>
            <w:r>
              <w:rPr>
                <w:rFonts w:eastAsia="MS Mincho"/>
                <w:lang w:eastAsia="ja-JP"/>
              </w:rPr>
              <w:t xml:space="preserve">: We assume </w:t>
            </w:r>
            <w:r>
              <w:rPr>
                <w:rFonts w:hint="eastAsia" w:eastAsia="MS Mincho"/>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pPr>
              <w:rPr>
                <w:rFonts w:eastAsia="MS Mincho"/>
                <w:lang w:eastAsia="ja-JP"/>
              </w:rPr>
            </w:pPr>
            <w:r>
              <w:rPr>
                <w:rFonts w:hint="eastAsia" w:eastAsia="MS Mincho"/>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pPr>
              <w:rPr>
                <w:rFonts w:eastAsia="MS Mincho"/>
                <w:lang w:eastAsia="ja-JP"/>
              </w:rPr>
            </w:pPr>
            <w:r>
              <w:rPr>
                <w:rFonts w:hint="eastAsia" w:eastAsia="MS Mincho"/>
                <w:b/>
                <w:bCs/>
                <w:lang w:eastAsia="ja-JP"/>
              </w:rPr>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pPr>
              <w:rPr>
                <w:rFonts w:eastAsia="MS Mincho"/>
                <w:lang w:eastAsia="ja-JP"/>
              </w:rPr>
            </w:pPr>
            <w:r>
              <w:rPr>
                <w:rFonts w:hint="eastAsia" w:eastAsia="MS Mincho"/>
                <w:lang w:eastAsia="ja-JP"/>
              </w:rPr>
              <w:t>W</w:t>
            </w:r>
            <w:r>
              <w:rPr>
                <w:rFonts w:eastAsia="MS Mincho"/>
                <w:lang w:eastAsia="ja-JP"/>
              </w:rPr>
              <w:t xml:space="preserve">e assume any combinations of Ax and Bx can work together, while it could be considered as good matching between A2 and B1, and between A3 and B2. </w:t>
            </w:r>
          </w:p>
          <w:p>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pPr>
              <w:rPr>
                <w:lang w:eastAsia="ko-KR"/>
              </w:rPr>
            </w:pPr>
            <w:r>
              <w:rPr>
                <w:rFonts w:hint="eastAsia" w:eastAsia="MS Mincho"/>
                <w:lang w:eastAsia="ja-JP"/>
              </w:rPr>
              <w:t>I</w:t>
            </w:r>
            <w:r>
              <w:rPr>
                <w:rFonts w:eastAsia="MS Mincho"/>
                <w:lang w:eastAsia="ja-JP"/>
              </w:rPr>
              <w:t xml:space="preserve">n light of the observations above, we support A3 + B2 in terms of spectral efficiency, </w:t>
            </w:r>
            <w:r>
              <w:rPr>
                <w:rFonts w:hint="eastAsia" w:eastAsia="MS Mincho"/>
                <w:lang w:eastAsia="ja-JP"/>
              </w:rPr>
              <w:t>c</w:t>
            </w:r>
            <w:r>
              <w:rPr>
                <w:rFonts w:eastAsia="MS Mincho"/>
                <w:lang w:eastAsia="ja-JP"/>
              </w:rPr>
              <w:t xml:space="preserve">onsidering specification impacts and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9</w:t>
            </w:r>
          </w:p>
        </w:tc>
        <w:tc>
          <w:tcPr>
            <w:tcW w:w="1440" w:type="dxa"/>
          </w:tcPr>
          <w:p>
            <w:pPr>
              <w:rPr>
                <w:lang w:eastAsia="ko-KR"/>
              </w:rPr>
            </w:pPr>
            <w:r>
              <w:rPr>
                <w:lang w:eastAsia="ko-KR"/>
              </w:rPr>
              <w:t>Xiaomi</w:t>
            </w:r>
          </w:p>
        </w:tc>
        <w:tc>
          <w:tcPr>
            <w:tcW w:w="7744" w:type="dxa"/>
          </w:tcPr>
          <w:p>
            <w:pPr>
              <w:rPr>
                <w:b/>
                <w:lang w:eastAsia="ko-KR"/>
              </w:rPr>
            </w:pPr>
            <w:r>
              <w:rPr>
                <w:b/>
                <w:lang w:eastAsia="ko-KR"/>
              </w:rPr>
              <w:t>Summary of our preference:</w:t>
            </w:r>
          </w:p>
          <w:p>
            <w:pPr>
              <w:rPr>
                <w:lang w:eastAsia="ko-KR"/>
              </w:rPr>
            </w:pPr>
            <w:r>
              <w:rPr>
                <w:lang w:eastAsia="ko-KR"/>
              </w:rPr>
              <w:t>A1: Acceptable</w:t>
            </w:r>
          </w:p>
          <w:p>
            <w:pPr>
              <w:rPr>
                <w:lang w:eastAsia="ko-KR"/>
              </w:rPr>
            </w:pPr>
            <w:r>
              <w:rPr>
                <w:lang w:eastAsia="ko-KR"/>
              </w:rPr>
              <w:t>A2: Preferred</w:t>
            </w:r>
          </w:p>
          <w:p>
            <w:pPr>
              <w:rPr>
                <w:lang w:eastAsia="ko-KR"/>
              </w:rPr>
            </w:pPr>
            <w:r>
              <w:rPr>
                <w:lang w:eastAsia="ko-KR"/>
              </w:rPr>
              <w:t>A3: Not support</w:t>
            </w:r>
          </w:p>
          <w:p>
            <w:pPr>
              <w:rPr>
                <w:lang w:eastAsia="ko-KR"/>
              </w:rPr>
            </w:pPr>
            <w:r>
              <w:rPr>
                <w:lang w:eastAsia="ko-KR"/>
              </w:rPr>
              <w:t>B1: Preferred</w:t>
            </w:r>
          </w:p>
          <w:p>
            <w:pPr>
              <w:rPr>
                <w:lang w:eastAsia="ko-KR"/>
              </w:rPr>
            </w:pPr>
            <w:r>
              <w:rPr>
                <w:lang w:eastAsia="ko-KR"/>
              </w:rPr>
              <w:t>B2: Not support</w:t>
            </w:r>
          </w:p>
          <w:p>
            <w:pPr>
              <w:rPr>
                <w:b/>
                <w:lang w:eastAsia="ko-KR"/>
              </w:rPr>
            </w:pPr>
            <w:r>
              <w:rPr>
                <w:b/>
                <w:lang w:eastAsia="ko-KR"/>
              </w:rPr>
              <w:t>Our understandings of the proposals:</w:t>
            </w:r>
          </w:p>
          <w:p>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that if the PTM link gets bad, the anchor point of the gNB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pPr>
              <w:rPr>
                <w:lang w:eastAsia="ko-KR"/>
              </w:rPr>
            </w:pPr>
            <w:r>
              <w:rPr>
                <w:b/>
                <w:lang w:eastAsia="ko-KR"/>
              </w:rPr>
              <w:t xml:space="preserve">A2: </w:t>
            </w:r>
            <w:r>
              <w:rPr>
                <w:lang w:eastAsia="ko-KR"/>
              </w:rPr>
              <w:t>L2 ARQ by PDCP for PTM, UNDERSTANDING: The PDCP status report is via the PTP leg. The retransmission leg (e.g. via either PTP or PTM) can be left to the gNB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gNB (as the LTE LWA). If we use the PDCP polling from the gNB, the PDCP polling would be much simpler than the RLC polling, as the trigger of the gNB polling transmission for the DL data is up to the gNB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pPr>
              <w:rPr>
                <w:lang w:eastAsia="ko-KR"/>
              </w:rPr>
            </w:pPr>
            <w:r>
              <w:rPr>
                <w:b/>
                <w:lang w:eastAsia="ko-KR"/>
              </w:rPr>
              <w:t>A3</w:t>
            </w:r>
            <w:r>
              <w:rPr>
                <w:lang w:eastAsia="ko-KR"/>
              </w:rPr>
              <w:t>: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gNB needs to count the radio conditions of multiple UEs for the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10</w:t>
            </w:r>
          </w:p>
        </w:tc>
        <w:tc>
          <w:tcPr>
            <w:tcW w:w="1440" w:type="dxa"/>
          </w:tcPr>
          <w:p>
            <w:pPr>
              <w:rPr>
                <w:lang w:eastAsia="ko-KR"/>
              </w:rPr>
            </w:pPr>
            <w:r>
              <w:rPr>
                <w:lang w:eastAsia="ko-KR"/>
              </w:rPr>
              <w:t>Lenovo, Motorola Mobility</w:t>
            </w:r>
          </w:p>
        </w:tc>
        <w:tc>
          <w:tcPr>
            <w:tcW w:w="7744" w:type="dxa"/>
          </w:tcPr>
          <w:p>
            <w:pPr>
              <w:rPr>
                <w:lang w:eastAsia="ko-KR"/>
              </w:rPr>
            </w:pPr>
            <w:r>
              <w:rPr>
                <w:lang w:eastAsia="ko-KR"/>
              </w:rPr>
              <w:t>A1: Support</w:t>
            </w:r>
          </w:p>
          <w:p>
            <w:pPr>
              <w:rPr>
                <w:lang w:eastAsia="ko-KR"/>
              </w:rPr>
            </w:pPr>
            <w:r>
              <w:rPr>
                <w:lang w:eastAsia="ko-KR"/>
              </w:rPr>
              <w:t>A2: Not support</w:t>
            </w:r>
          </w:p>
          <w:p>
            <w:pPr>
              <w:rPr>
                <w:lang w:eastAsia="ko-KR"/>
              </w:rPr>
            </w:pPr>
            <w:r>
              <w:rPr>
                <w:lang w:eastAsia="ko-KR"/>
              </w:rPr>
              <w:t>A3: Not support</w:t>
            </w:r>
          </w:p>
          <w:p>
            <w:pPr>
              <w:rPr>
                <w:lang w:eastAsia="ko-KR"/>
              </w:rPr>
            </w:pPr>
            <w:r>
              <w:rPr>
                <w:lang w:eastAsia="ko-KR"/>
              </w:rPr>
              <w:t>B1: Support</w:t>
            </w:r>
          </w:p>
          <w:p>
            <w:pPr>
              <w:rPr>
                <w:lang w:eastAsia="ko-KR"/>
              </w:rPr>
            </w:pPr>
            <w:r>
              <w:rPr>
                <w:lang w:eastAsia="ko-KR"/>
              </w:rPr>
              <w:t>B2: Not support</w:t>
            </w:r>
          </w:p>
          <w:p>
            <w:pPr>
              <w:rPr>
                <w:b/>
                <w:bCs/>
                <w:lang w:eastAsia="ko-KR"/>
              </w:rPr>
            </w:pPr>
            <w:r>
              <w:rPr>
                <w:b/>
                <w:bCs/>
                <w:lang w:eastAsia="ko-KR"/>
              </w:rPr>
              <w:t>The need of RLC AM for PTM:</w:t>
            </w:r>
          </w:p>
          <w:p>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pPr>
              <w:rPr>
                <w:rFonts w:eastAsia="宋体"/>
                <w:lang w:eastAsia="zh-CN"/>
              </w:rPr>
            </w:pPr>
            <w:r>
              <w:rPr>
                <w:rFonts w:eastAsia="宋体"/>
                <w:lang w:eastAsia="zh-CN"/>
              </w:rPr>
              <w:t xml:space="preserve">Besides, we don’t want to say it’s impossible to have RLC AM for PTM, but quite some specification effort is needed to resolve e.g. RLC TX/RX window shifting, RLC status report transmission etc. </w:t>
            </w:r>
          </w:p>
          <w:p>
            <w:pPr>
              <w:rPr>
                <w:rFonts w:eastAsia="宋体"/>
                <w:lang w:eastAsia="zh-CN"/>
              </w:rPr>
            </w:pPr>
            <w:r>
              <w:rPr>
                <w:rFonts w:eastAsia="宋体"/>
                <w:lang w:eastAsia="zh-CN"/>
              </w:rPr>
              <w:t>Considering 1. MBS QoS requirement can be met without RLC AM for PTM 2. Heavy specification effort is required to design RLC AM for PTM properly, we don’t think RLC AM for PTM is needed.</w:t>
            </w:r>
          </w:p>
          <w:p>
            <w:pPr>
              <w:rPr>
                <w:rFonts w:eastAsia="宋体"/>
                <w:b/>
                <w:bCs/>
                <w:lang w:eastAsia="zh-CN"/>
              </w:rPr>
            </w:pPr>
            <w:r>
              <w:rPr>
                <w:rFonts w:eastAsia="宋体"/>
                <w:b/>
                <w:bCs/>
                <w:lang w:eastAsia="zh-CN"/>
              </w:rPr>
              <w:t>PDCP anchored PTM/PTP switch:</w:t>
            </w:r>
          </w:p>
          <w:p>
            <w:pPr>
              <w:rPr>
                <w:rFonts w:eastAsia="宋体"/>
                <w:lang w:eastAsia="zh-CN"/>
              </w:rPr>
            </w:pPr>
            <w:r>
              <w:rPr>
                <w:rFonts w:eastAsia="宋体"/>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pPr>
              <w:rPr>
                <w:rFonts w:eastAsia="宋体"/>
                <w:b/>
                <w:bCs/>
                <w:lang w:eastAsia="zh-CN"/>
              </w:rPr>
            </w:pPr>
            <w:r>
              <w:rPr>
                <w:rFonts w:eastAsia="宋体"/>
                <w:b/>
                <w:bCs/>
                <w:lang w:eastAsia="zh-CN"/>
              </w:rPr>
              <w:t>PDCP based retransmission via PTM:</w:t>
            </w:r>
          </w:p>
          <w:p>
            <w:pPr>
              <w:rPr>
                <w:rFonts w:eastAsia="宋体"/>
                <w:lang w:eastAsia="zh-CN"/>
              </w:rPr>
            </w:pPr>
            <w:r>
              <w:rPr>
                <w:rFonts w:eastAsia="宋体"/>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pPr>
              <w:rPr>
                <w:rFonts w:eastAsia="宋体"/>
                <w:lang w:eastAsia="zh-CN"/>
              </w:rPr>
            </w:pPr>
            <w:r>
              <w:rPr>
                <w:rFonts w:eastAsia="宋体"/>
                <w:lang w:eastAsia="zh-CN"/>
              </w:rPr>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hint="eastAsia" w:eastAsia="宋体"/>
                <w:lang w:eastAsia="zh-CN"/>
              </w:rPr>
              <w:t>PTM</w:t>
            </w:r>
            <w:r>
              <w:rPr>
                <w:rFonts w:eastAsia="宋体"/>
                <w:lang w:eastAsia="zh-CN"/>
              </w:rPr>
              <w:t>, other UEs will also receive them which does seem reasonable.</w:t>
            </w:r>
          </w:p>
          <w:p>
            <w:pPr>
              <w:rPr>
                <w:lang w:eastAsia="ko-KR"/>
              </w:rPr>
            </w:pPr>
            <w:r>
              <w:rPr>
                <w:lang w:eastAsia="ko-KR"/>
              </w:rPr>
              <w:t>Other than PTP-PTM switch scenario, we don’t think PTM PDCP retransmission on regular basis (i.e. similar as RLC AM) is necessary for the same reason that PTM RLC AM is not needed.</w:t>
            </w:r>
          </w:p>
          <w:p>
            <w:pPr>
              <w:rPr>
                <w:lang w:eastAsia="ko-KR"/>
              </w:rPr>
            </w:pPr>
            <w:r>
              <w:rPr>
                <w:lang w:eastAsia="ko-KR"/>
              </w:rPr>
              <w:t xml:space="preserve">Based on above, we don’t think PDCP retransmission via PTM is really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11</w:t>
            </w:r>
          </w:p>
        </w:tc>
        <w:tc>
          <w:tcPr>
            <w:tcW w:w="1440" w:type="dxa"/>
          </w:tcPr>
          <w:p>
            <w:pPr>
              <w:rPr>
                <w:lang w:eastAsia="ko-KR"/>
              </w:rPr>
            </w:pPr>
            <w:r>
              <w:rPr>
                <w:rFonts w:hint="eastAsia" w:eastAsia="宋体"/>
                <w:lang w:eastAsia="zh-CN"/>
              </w:rPr>
              <w:t>CATT</w:t>
            </w:r>
          </w:p>
        </w:tc>
        <w:tc>
          <w:tcPr>
            <w:tcW w:w="7744" w:type="dxa"/>
          </w:tcPr>
          <w:p>
            <w:pPr>
              <w:rPr>
                <w:b/>
                <w:lang w:eastAsia="ko-KR"/>
              </w:rPr>
            </w:pPr>
            <w:r>
              <w:rPr>
                <w:rFonts w:hint="eastAsia"/>
                <w:b/>
                <w:lang w:eastAsia="ko-KR"/>
              </w:rPr>
              <w:t>CATT</w:t>
            </w:r>
            <w:r>
              <w:rPr>
                <w:rFonts w:eastAsia="宋体"/>
                <w:b/>
                <w:lang w:eastAsia="zh-CN"/>
              </w:rPr>
              <w:t>’</w:t>
            </w:r>
            <w:r>
              <w:rPr>
                <w:rFonts w:hint="eastAsia" w:eastAsia="宋体"/>
                <w:b/>
                <w:lang w:eastAsia="zh-CN"/>
              </w:rPr>
              <w:t>s</w:t>
            </w:r>
            <w:r>
              <w:rPr>
                <w:rFonts w:hint="eastAsia"/>
                <w:b/>
                <w:lang w:eastAsia="ko-KR"/>
              </w:rPr>
              <w:t xml:space="preserve"> view:</w:t>
            </w:r>
          </w:p>
          <w:p>
            <w:pPr>
              <w:pStyle w:val="114"/>
              <w:numPr>
                <w:ilvl w:val="0"/>
                <w:numId w:val="7"/>
              </w:numPr>
              <w:rPr>
                <w:lang w:eastAsia="ko-KR"/>
              </w:rPr>
            </w:pPr>
            <w:r>
              <w:rPr>
                <w:rFonts w:hint="eastAsia"/>
                <w:lang w:eastAsia="ko-KR"/>
              </w:rPr>
              <w:t>A</w:t>
            </w:r>
            <w:r>
              <w:rPr>
                <w:lang w:eastAsia="ko-KR"/>
              </w:rPr>
              <w:t xml:space="preserve">1: </w:t>
            </w:r>
            <w:r>
              <w:rPr>
                <w:rFonts w:hint="eastAsia" w:eastAsia="宋体"/>
              </w:rPr>
              <w:t>Baseline, should be supported</w:t>
            </w:r>
          </w:p>
          <w:p>
            <w:pPr>
              <w:pStyle w:val="114"/>
              <w:numPr>
                <w:ilvl w:val="0"/>
                <w:numId w:val="7"/>
              </w:numPr>
              <w:rPr>
                <w:lang w:eastAsia="ko-KR"/>
              </w:rPr>
            </w:pPr>
            <w:r>
              <w:rPr>
                <w:lang w:eastAsia="ko-KR"/>
              </w:rPr>
              <w:t xml:space="preserve">A2: </w:t>
            </w:r>
            <w:r>
              <w:rPr>
                <w:rFonts w:hint="eastAsia" w:eastAsia="宋体"/>
              </w:rPr>
              <w:t>Enhancement, may be supported</w:t>
            </w:r>
          </w:p>
          <w:p>
            <w:pPr>
              <w:pStyle w:val="114"/>
              <w:numPr>
                <w:ilvl w:val="0"/>
                <w:numId w:val="7"/>
              </w:numPr>
              <w:rPr>
                <w:lang w:eastAsia="ko-KR"/>
              </w:rPr>
            </w:pPr>
            <w:r>
              <w:rPr>
                <w:lang w:eastAsia="ko-KR"/>
              </w:rPr>
              <w:t xml:space="preserve">A3: </w:t>
            </w:r>
            <w:r>
              <w:rPr>
                <w:rFonts w:hint="eastAsia" w:eastAsia="宋体"/>
              </w:rPr>
              <w:t>Enhancement, should not be supported</w:t>
            </w:r>
          </w:p>
          <w:p>
            <w:pPr>
              <w:pStyle w:val="114"/>
              <w:numPr>
                <w:ilvl w:val="0"/>
                <w:numId w:val="7"/>
              </w:numPr>
              <w:rPr>
                <w:lang w:eastAsia="ko-KR"/>
              </w:rPr>
            </w:pPr>
            <w:r>
              <w:rPr>
                <w:lang w:eastAsia="ko-KR"/>
              </w:rPr>
              <w:t xml:space="preserve">B1: </w:t>
            </w:r>
            <w:r>
              <w:rPr>
                <w:rFonts w:hint="eastAsia" w:eastAsia="宋体"/>
              </w:rPr>
              <w:t>should be supported</w:t>
            </w:r>
          </w:p>
          <w:p>
            <w:pPr>
              <w:pStyle w:val="114"/>
              <w:numPr>
                <w:ilvl w:val="0"/>
                <w:numId w:val="7"/>
              </w:numPr>
              <w:rPr>
                <w:lang w:eastAsia="ko-KR"/>
              </w:rPr>
            </w:pPr>
            <w:r>
              <w:rPr>
                <w:lang w:eastAsia="ko-KR"/>
              </w:rPr>
              <w:t xml:space="preserve">B2: </w:t>
            </w:r>
            <w:r>
              <w:rPr>
                <w:rFonts w:hint="eastAsia" w:eastAsia="宋体"/>
              </w:rPr>
              <w:t>should not be supported</w:t>
            </w:r>
          </w:p>
          <w:p>
            <w:pPr>
              <w:rPr>
                <w:rFonts w:eastAsia="宋体"/>
                <w:lang w:eastAsia="zh-CN"/>
              </w:rPr>
            </w:pPr>
          </w:p>
          <w:p>
            <w:pPr>
              <w:rPr>
                <w:rFonts w:eastAsia="宋体"/>
                <w:lang w:eastAsia="zh-CN"/>
              </w:rPr>
            </w:pPr>
            <w:r>
              <w:rPr>
                <w:rFonts w:hint="eastAsia" w:eastAsia="宋体"/>
                <w:lang w:eastAsia="zh-CN"/>
              </w:rPr>
              <w:t>First of all, we</w:t>
            </w:r>
            <w:r>
              <w:rPr>
                <w:rFonts w:eastAsia="宋体"/>
                <w:lang w:eastAsia="zh-CN"/>
              </w:rPr>
              <w:t>’</w:t>
            </w:r>
            <w:r>
              <w:rPr>
                <w:rFonts w:hint="eastAsia" w:eastAsia="宋体"/>
                <w:lang w:eastAsia="zh-CN"/>
              </w:rPr>
              <w:t xml:space="preserve">d like to clarify that our general view is that A1 is the </w:t>
            </w:r>
            <w:r>
              <w:rPr>
                <w:rFonts w:eastAsia="宋体"/>
                <w:lang w:eastAsia="zh-CN"/>
              </w:rPr>
              <w:t>baseline</w:t>
            </w:r>
            <w:r>
              <w:rPr>
                <w:rFonts w:hint="eastAsia" w:eastAsia="宋体"/>
                <w:lang w:eastAsia="zh-CN"/>
              </w:rPr>
              <w:t>, both A2 and A3 are just enhancement.</w:t>
            </w:r>
          </w:p>
          <w:p>
            <w:pPr>
              <w:rPr>
                <w:rFonts w:eastAsia="宋体"/>
                <w:lang w:eastAsia="zh-CN"/>
              </w:rPr>
            </w:pPr>
            <w:r>
              <w:rPr>
                <w:rFonts w:hint="eastAsia" w:eastAsia="宋体"/>
                <w:lang w:eastAsia="zh-CN"/>
              </w:rPr>
              <w:t xml:space="preserve">We understand the general </w:t>
            </w:r>
            <w:r>
              <w:rPr>
                <w:rFonts w:eastAsia="宋体"/>
                <w:lang w:eastAsia="zh-CN"/>
              </w:rPr>
              <w:t>principle</w:t>
            </w:r>
            <w:r>
              <w:rPr>
                <w:rFonts w:hint="eastAsia" w:eastAsia="宋体"/>
                <w:lang w:eastAsia="zh-CN"/>
              </w:rPr>
              <w:t xml:space="preserve"> is: </w:t>
            </w:r>
          </w:p>
          <w:p>
            <w:pPr>
              <w:pStyle w:val="114"/>
              <w:numPr>
                <w:ilvl w:val="0"/>
                <w:numId w:val="13"/>
              </w:numPr>
              <w:rPr>
                <w:rFonts w:eastAsia="宋体"/>
              </w:rPr>
            </w:pPr>
            <w:r>
              <w:rPr>
                <w:rFonts w:hint="eastAsia" w:eastAsia="宋体"/>
              </w:rPr>
              <w:t xml:space="preserve">For baseline which is </w:t>
            </w:r>
            <w:r>
              <w:rPr>
                <w:rFonts w:eastAsia="宋体"/>
              </w:rPr>
              <w:t>essential, it</w:t>
            </w:r>
            <w:r>
              <w:rPr>
                <w:rFonts w:hint="eastAsia" w:eastAsia="宋体"/>
              </w:rPr>
              <w:t xml:space="preserve"> should be supported.</w:t>
            </w:r>
          </w:p>
          <w:p>
            <w:pPr>
              <w:pStyle w:val="114"/>
              <w:numPr>
                <w:ilvl w:val="0"/>
                <w:numId w:val="13"/>
              </w:numPr>
              <w:rPr>
                <w:rFonts w:eastAsia="宋体"/>
              </w:rPr>
            </w:pPr>
            <w:r>
              <w:rPr>
                <w:rFonts w:hint="eastAsia" w:eastAsia="宋体"/>
              </w:rPr>
              <w:t xml:space="preserve">For enhancement which is not essential, the tradeoff between complexity and benefit </w:t>
            </w:r>
            <w:r>
              <w:rPr>
                <w:rFonts w:eastAsia="宋体"/>
              </w:rPr>
              <w:t>should</w:t>
            </w:r>
            <w:r>
              <w:rPr>
                <w:rFonts w:hint="eastAsia" w:eastAsia="宋体"/>
              </w:rPr>
              <w:t xml:space="preserve"> always be considered.</w:t>
            </w:r>
          </w:p>
          <w:p>
            <w:pPr>
              <w:pStyle w:val="114"/>
              <w:ind w:left="720" w:firstLine="0"/>
              <w:rPr>
                <w:rFonts w:eastAsia="宋体"/>
              </w:rPr>
            </w:pPr>
          </w:p>
          <w:p>
            <w:pPr>
              <w:rPr>
                <w:rFonts w:eastAsia="宋体"/>
                <w:lang w:eastAsia="zh-CN"/>
              </w:rPr>
            </w:pPr>
            <w:r>
              <w:rPr>
                <w:rFonts w:hint="eastAsia" w:eastAsia="宋体"/>
                <w:lang w:eastAsia="zh-CN"/>
              </w:rPr>
              <w:t xml:space="preserve">Our understanding to each solutions are below, </w:t>
            </w:r>
          </w:p>
          <w:p>
            <w:pPr>
              <w:rPr>
                <w:rFonts w:eastAsia="宋体"/>
                <w:lang w:eastAsia="zh-CN"/>
              </w:rPr>
            </w:pPr>
            <w:r>
              <w:rPr>
                <w:b/>
                <w:lang w:eastAsia="ko-KR"/>
              </w:rPr>
              <w:t>A1:</w:t>
            </w:r>
            <w:r>
              <w:rPr>
                <w:lang w:eastAsia="ko-KR"/>
              </w:rPr>
              <w:t xml:space="preserve"> </w:t>
            </w:r>
            <w:r>
              <w:rPr>
                <w:rFonts w:hint="eastAsia" w:eastAsia="宋体"/>
                <w:b/>
                <w:lang w:eastAsia="zh-CN"/>
              </w:rPr>
              <w:t xml:space="preserve">A1 is the baseline as it includes the basic </w:t>
            </w:r>
            <w:r>
              <w:rPr>
                <w:rFonts w:eastAsia="宋体"/>
                <w:b/>
                <w:lang w:eastAsia="zh-CN"/>
              </w:rPr>
              <w:t>functions</w:t>
            </w:r>
            <w:r>
              <w:rPr>
                <w:rFonts w:hint="eastAsia" w:eastAsia="宋体"/>
                <w:b/>
                <w:lang w:eastAsia="zh-CN"/>
              </w:rPr>
              <w:t>,</w:t>
            </w:r>
            <w:r>
              <w:rPr>
                <w:rFonts w:eastAsia="宋体"/>
                <w:b/>
                <w:lang w:eastAsia="zh-CN"/>
              </w:rPr>
              <w:t xml:space="preserve"> which </w:t>
            </w:r>
            <w:r>
              <w:rPr>
                <w:rFonts w:hint="eastAsia" w:eastAsia="宋体"/>
                <w:b/>
                <w:lang w:eastAsia="zh-CN"/>
              </w:rPr>
              <w:t>is sufficient</w:t>
            </w:r>
            <w:r>
              <w:rPr>
                <w:rFonts w:eastAsia="宋体"/>
                <w:b/>
                <w:lang w:eastAsia="zh-CN"/>
              </w:rPr>
              <w:t xml:space="preserve"> </w:t>
            </w:r>
            <w:r>
              <w:rPr>
                <w:rFonts w:hint="eastAsia" w:eastAsia="宋体"/>
                <w:b/>
                <w:lang w:eastAsia="zh-CN"/>
              </w:rPr>
              <w:t xml:space="preserve">to </w:t>
            </w:r>
            <w:r>
              <w:rPr>
                <w:rFonts w:eastAsia="宋体"/>
                <w:b/>
                <w:lang w:eastAsia="zh-CN"/>
              </w:rPr>
              <w:t>meet reliability requirement</w:t>
            </w:r>
            <w:r>
              <w:rPr>
                <w:rFonts w:hint="eastAsia" w:eastAsia="宋体"/>
                <w:b/>
                <w:lang w:eastAsia="zh-CN"/>
              </w:rPr>
              <w:t xml:space="preserve"> </w:t>
            </w:r>
            <w:r>
              <w:rPr>
                <w:rFonts w:eastAsia="宋体"/>
                <w:b/>
                <w:lang w:eastAsia="zh-CN"/>
              </w:rPr>
              <w:t>of MBS</w:t>
            </w:r>
            <w:r>
              <w:rPr>
                <w:rFonts w:hint="eastAsia" w:eastAsia="宋体"/>
                <w:b/>
                <w:lang w:eastAsia="zh-CN"/>
              </w:rPr>
              <w:t>.</w:t>
            </w:r>
            <w:r>
              <w:rPr>
                <w:rFonts w:hint="eastAsia" w:eastAsia="宋体"/>
                <w:lang w:eastAsia="zh-CN"/>
              </w:rPr>
              <w:t xml:space="preserve"> </w:t>
            </w:r>
          </w:p>
          <w:p>
            <w:pPr>
              <w:rPr>
                <w:rFonts w:eastAsia="宋体"/>
                <w:u w:val="single"/>
                <w:lang w:eastAsia="zh-CN"/>
              </w:rPr>
            </w:pPr>
            <w:r>
              <w:rPr>
                <w:rFonts w:hint="eastAsia" w:eastAsia="宋体"/>
                <w:lang w:eastAsia="zh-CN"/>
              </w:rPr>
              <w:t xml:space="preserve">A1 include the basic </w:t>
            </w:r>
            <w:r>
              <w:rPr>
                <w:rFonts w:eastAsia="宋体"/>
                <w:lang w:eastAsia="zh-CN"/>
              </w:rPr>
              <w:t>functions (</w:t>
            </w:r>
            <w:r>
              <w:rPr>
                <w:rFonts w:hint="eastAsia" w:eastAsia="宋体"/>
                <w:lang w:eastAsia="zh-CN"/>
              </w:rPr>
              <w:t>e.g. L1 HARQ, dynamic PTM/PTP switch, RLC AM on PTP, etc)</w:t>
            </w:r>
            <w:r>
              <w:rPr>
                <w:rFonts w:eastAsia="宋体"/>
                <w:lang w:eastAsia="zh-CN"/>
              </w:rPr>
              <w:t xml:space="preserve"> which have</w:t>
            </w:r>
            <w:r>
              <w:rPr>
                <w:rFonts w:hint="eastAsia" w:eastAsia="宋体"/>
                <w:lang w:eastAsia="zh-CN"/>
              </w:rPr>
              <w:t xml:space="preserve"> already been agreed by RAN 1 and RAN2. </w:t>
            </w:r>
            <w:r>
              <w:rPr>
                <w:rFonts w:eastAsia="宋体"/>
                <w:lang w:eastAsia="zh-CN"/>
              </w:rPr>
              <w:t>M</w:t>
            </w:r>
            <w:r>
              <w:rPr>
                <w:rFonts w:hint="eastAsia" w:eastAsia="宋体"/>
                <w:lang w:eastAsia="zh-CN"/>
              </w:rPr>
              <w:t xml:space="preserve">ore than that, with these functions, </w:t>
            </w:r>
            <w:r>
              <w:rPr>
                <w:rFonts w:eastAsia="宋体"/>
                <w:lang w:eastAsia="zh-CN"/>
              </w:rPr>
              <w:t xml:space="preserve">the </w:t>
            </w:r>
            <w:r>
              <w:rPr>
                <w:rFonts w:hint="eastAsia" w:eastAsia="宋体"/>
                <w:lang w:eastAsia="zh-CN"/>
              </w:rPr>
              <w:t xml:space="preserve">QoS </w:t>
            </w:r>
            <w:r>
              <w:rPr>
                <w:rFonts w:eastAsia="宋体"/>
                <w:lang w:eastAsia="zh-CN"/>
              </w:rPr>
              <w:t>requirement</w:t>
            </w:r>
            <w:r>
              <w:rPr>
                <w:rFonts w:hint="eastAsia" w:eastAsia="宋体"/>
                <w:lang w:eastAsia="zh-CN"/>
              </w:rPr>
              <w:t xml:space="preserve"> for MBS services could be met completely. By the way, </w:t>
            </w:r>
            <w:r>
              <w:rPr>
                <w:rFonts w:hint="eastAsia" w:eastAsia="宋体"/>
                <w:u w:val="single"/>
                <w:lang w:eastAsia="zh-CN"/>
              </w:rPr>
              <w:t xml:space="preserve">It is worth to point out again </w:t>
            </w:r>
            <w:r>
              <w:rPr>
                <w:rFonts w:eastAsia="宋体"/>
                <w:u w:val="single"/>
                <w:lang w:eastAsia="zh-CN"/>
              </w:rPr>
              <w:t xml:space="preserve">the </w:t>
            </w:r>
            <w:r>
              <w:rPr>
                <w:rFonts w:hint="eastAsia" w:eastAsia="宋体"/>
                <w:u w:val="single"/>
                <w:lang w:eastAsia="zh-CN"/>
              </w:rPr>
              <w:t xml:space="preserve">QoS </w:t>
            </w:r>
            <w:r>
              <w:rPr>
                <w:rFonts w:eastAsia="宋体"/>
                <w:u w:val="single"/>
                <w:lang w:eastAsia="zh-CN"/>
              </w:rPr>
              <w:t>requirement</w:t>
            </w:r>
            <w:r>
              <w:rPr>
                <w:rFonts w:hint="eastAsia" w:eastAsia="宋体"/>
                <w:u w:val="single"/>
                <w:lang w:eastAsia="zh-CN"/>
              </w:rPr>
              <w:t xml:space="preserve"> for MBS services is not </w:t>
            </w:r>
            <w:r>
              <w:rPr>
                <w:rFonts w:eastAsia="宋体"/>
                <w:u w:val="single"/>
                <w:lang w:eastAsia="zh-CN"/>
              </w:rPr>
              <w:t>necessarily</w:t>
            </w:r>
            <w:r>
              <w:rPr>
                <w:rFonts w:hint="eastAsia" w:eastAsia="宋体"/>
                <w:u w:val="single"/>
                <w:lang w:eastAsia="zh-CN"/>
              </w:rPr>
              <w:t xml:space="preserve"> to be always </w:t>
            </w:r>
            <w:r>
              <w:rPr>
                <w:rFonts w:eastAsia="宋体"/>
                <w:u w:val="single"/>
                <w:lang w:eastAsia="zh-CN"/>
              </w:rPr>
              <w:t>fulfilled</w:t>
            </w:r>
            <w:r>
              <w:rPr>
                <w:rFonts w:hint="eastAsia" w:eastAsia="宋体"/>
                <w:u w:val="single"/>
                <w:lang w:eastAsia="zh-CN"/>
              </w:rPr>
              <w:t xml:space="preserve"> by PTM mode in any scenarios.</w:t>
            </w:r>
          </w:p>
          <w:p>
            <w:pPr>
              <w:rPr>
                <w:rFonts w:eastAsia="宋体"/>
                <w:b/>
                <w:u w:val="single"/>
                <w:lang w:eastAsia="zh-CN"/>
              </w:rPr>
            </w:pPr>
            <w:r>
              <w:rPr>
                <w:rFonts w:hint="eastAsia" w:eastAsia="宋体"/>
                <w:b/>
                <w:u w:val="single"/>
                <w:lang w:eastAsia="zh-CN"/>
              </w:rPr>
              <w:t>Summary</w:t>
            </w:r>
            <w:r>
              <w:rPr>
                <w:rFonts w:eastAsia="宋体"/>
                <w:b/>
                <w:u w:val="single"/>
                <w:lang w:eastAsia="zh-CN"/>
              </w:rPr>
              <w:t>: A1</w:t>
            </w:r>
            <w:r>
              <w:rPr>
                <w:rFonts w:hint="eastAsia" w:eastAsia="宋体"/>
                <w:b/>
                <w:u w:val="single"/>
                <w:lang w:eastAsia="zh-CN"/>
              </w:rPr>
              <w:t xml:space="preserve"> can be baseline as it can meet the reliability </w:t>
            </w:r>
            <w:r>
              <w:rPr>
                <w:rFonts w:eastAsia="宋体"/>
                <w:b/>
                <w:u w:val="single"/>
                <w:lang w:eastAsia="zh-CN"/>
              </w:rPr>
              <w:t>requirement</w:t>
            </w:r>
            <w:r>
              <w:rPr>
                <w:rFonts w:hint="eastAsia" w:eastAsia="宋体"/>
                <w:b/>
                <w:u w:val="single"/>
                <w:lang w:eastAsia="zh-CN"/>
              </w:rPr>
              <w:t xml:space="preserve"> of MBS.</w:t>
            </w:r>
          </w:p>
          <w:p>
            <w:pPr>
              <w:rPr>
                <w:rFonts w:eastAsia="宋体"/>
                <w:b/>
                <w:u w:val="single"/>
                <w:lang w:eastAsia="zh-CN"/>
              </w:rPr>
            </w:pPr>
          </w:p>
          <w:p>
            <w:pPr>
              <w:rPr>
                <w:rFonts w:eastAsia="宋体"/>
                <w:lang w:eastAsia="zh-CN"/>
              </w:rPr>
            </w:pPr>
            <w:r>
              <w:rPr>
                <w:b/>
                <w:lang w:eastAsia="ko-KR"/>
              </w:rPr>
              <w:t xml:space="preserve">A2: </w:t>
            </w:r>
            <w:r>
              <w:rPr>
                <w:rFonts w:hint="eastAsia" w:eastAsia="宋体"/>
                <w:b/>
                <w:lang w:eastAsia="zh-CN"/>
              </w:rPr>
              <w:t xml:space="preserve">A2 is an enhancement to improve </w:t>
            </w:r>
            <w:r>
              <w:rPr>
                <w:rFonts w:eastAsia="宋体"/>
                <w:b/>
                <w:lang w:eastAsia="zh-CN"/>
              </w:rPr>
              <w:t>reliability</w:t>
            </w:r>
            <w:r>
              <w:rPr>
                <w:rFonts w:hint="eastAsia" w:eastAsia="宋体"/>
                <w:b/>
                <w:lang w:eastAsia="zh-CN"/>
              </w:rPr>
              <w:t xml:space="preserve"> of PTM, which can be implemented in a simple way</w:t>
            </w:r>
            <w:r>
              <w:rPr>
                <w:rFonts w:hint="eastAsia" w:eastAsia="宋体"/>
                <w:lang w:eastAsia="zh-CN"/>
              </w:rPr>
              <w:t xml:space="preserve">. </w:t>
            </w:r>
          </w:p>
          <w:p>
            <w:pPr>
              <w:rPr>
                <w:rFonts w:eastAsia="宋体"/>
                <w:lang w:eastAsia="zh-CN"/>
              </w:rPr>
            </w:pPr>
            <w:r>
              <w:rPr>
                <w:rFonts w:hint="eastAsia" w:eastAsia="宋体"/>
                <w:lang w:eastAsia="zh-CN"/>
              </w:rPr>
              <w:t>We agree with chairman</w:t>
            </w:r>
            <w:r>
              <w:rPr>
                <w:rFonts w:eastAsia="宋体"/>
                <w:lang w:eastAsia="zh-CN"/>
              </w:rPr>
              <w:t>’</w:t>
            </w:r>
            <w:r>
              <w:rPr>
                <w:rFonts w:hint="eastAsia" w:eastAsia="宋体"/>
                <w:lang w:eastAsia="zh-CN"/>
              </w:rPr>
              <w:t>s understanding on A2.</w:t>
            </w:r>
          </w:p>
          <w:p>
            <w:pPr>
              <w:rPr>
                <w:rFonts w:eastAsia="宋体"/>
                <w:lang w:eastAsia="zh-CN"/>
              </w:rPr>
            </w:pPr>
            <w:r>
              <w:rPr>
                <w:rFonts w:hint="eastAsia" w:eastAsia="宋体"/>
                <w:lang w:eastAsia="zh-CN"/>
              </w:rPr>
              <w:t xml:space="preserve">There are three options to perform PDCP ARQ for PTM. </w:t>
            </w:r>
            <w:r>
              <w:rPr>
                <w:rFonts w:eastAsia="宋体"/>
                <w:lang w:eastAsia="zh-CN"/>
              </w:rPr>
              <w:t>T</w:t>
            </w:r>
            <w:r>
              <w:rPr>
                <w:rFonts w:hint="eastAsia" w:eastAsia="宋体"/>
                <w:lang w:eastAsia="zh-CN"/>
              </w:rPr>
              <w:t xml:space="preserve">he </w:t>
            </w:r>
            <w:r>
              <w:rPr>
                <w:rFonts w:eastAsia="宋体"/>
                <w:lang w:eastAsia="zh-CN"/>
              </w:rPr>
              <w:t>complexities of options are</w:t>
            </w:r>
            <w:r>
              <w:rPr>
                <w:rFonts w:hint="eastAsia" w:eastAsia="宋体"/>
                <w:lang w:eastAsia="zh-CN"/>
              </w:rPr>
              <w:t xml:space="preserve"> quite different.</w:t>
            </w:r>
          </w:p>
          <w:p>
            <w:pPr>
              <w:rPr>
                <w:rFonts w:eastAsia="宋体"/>
                <w:u w:val="single"/>
                <w:lang w:eastAsia="zh-CN"/>
              </w:rPr>
            </w:pPr>
            <w:r>
              <w:rPr>
                <w:rFonts w:hint="eastAsia" w:eastAsia="宋体"/>
                <w:u w:val="single"/>
                <w:lang w:eastAsia="zh-CN"/>
              </w:rPr>
              <w:t xml:space="preserve">A2: the PDCP status report of PTM is transmitted on UL path associated to PTP leg and the retransmission also </w:t>
            </w:r>
            <w:r>
              <w:rPr>
                <w:rFonts w:eastAsia="宋体"/>
                <w:u w:val="single"/>
                <w:lang w:eastAsia="zh-CN"/>
              </w:rPr>
              <w:t>performed</w:t>
            </w:r>
            <w:r>
              <w:rPr>
                <w:rFonts w:hint="eastAsia" w:eastAsia="宋体"/>
                <w:u w:val="single"/>
                <w:lang w:eastAsia="zh-CN"/>
              </w:rPr>
              <w:t xml:space="preserve"> on DL path associated to PTP leg. </w:t>
            </w:r>
          </w:p>
          <w:p>
            <w:pPr>
              <w:rPr>
                <w:rFonts w:eastAsia="宋体"/>
                <w:lang w:eastAsia="zh-CN"/>
              </w:rPr>
            </w:pPr>
            <w:r>
              <w:rPr>
                <w:rFonts w:hint="eastAsia" w:eastAsia="宋体"/>
                <w:lang w:eastAsia="zh-CN"/>
              </w:rPr>
              <w:t xml:space="preserve">By simply add new trigger for PDCP status report, and then reuse the existing mechanism in PDCP, reliability could be improved. So A2 is simple and </w:t>
            </w:r>
            <w:r>
              <w:rPr>
                <w:rFonts w:eastAsia="宋体"/>
                <w:lang w:eastAsia="zh-CN"/>
              </w:rPr>
              <w:t>effective</w:t>
            </w:r>
            <w:r>
              <w:rPr>
                <w:rFonts w:hint="eastAsia" w:eastAsia="宋体"/>
                <w:lang w:eastAsia="zh-CN"/>
              </w:rPr>
              <w:t>. It is worth to mention that lossless is not aim to be achieved by A2.</w:t>
            </w:r>
          </w:p>
          <w:p>
            <w:pPr>
              <w:rPr>
                <w:rFonts w:eastAsia="宋体"/>
                <w:u w:val="single"/>
                <w:lang w:eastAsia="zh-CN"/>
              </w:rPr>
            </w:pPr>
            <w:r>
              <w:rPr>
                <w:rFonts w:hint="eastAsia" w:eastAsia="宋体"/>
                <w:u w:val="single"/>
                <w:lang w:eastAsia="zh-CN"/>
              </w:rPr>
              <w:t xml:space="preserve">A2.1: the PDCP status report of PTM is transmitted on UL path associated to PTM leg and the retransmission also </w:t>
            </w:r>
            <w:r>
              <w:rPr>
                <w:rFonts w:eastAsia="宋体"/>
                <w:u w:val="single"/>
                <w:lang w:eastAsia="zh-CN"/>
              </w:rPr>
              <w:t>performed</w:t>
            </w:r>
            <w:r>
              <w:rPr>
                <w:rFonts w:hint="eastAsia" w:eastAsia="宋体"/>
                <w:u w:val="single"/>
                <w:lang w:eastAsia="zh-CN"/>
              </w:rPr>
              <w:t xml:space="preserve"> on DL path associated to PTM leg.</w:t>
            </w:r>
          </w:p>
          <w:p>
            <w:pPr>
              <w:rPr>
                <w:rFonts w:eastAsia="宋体"/>
                <w:lang w:eastAsia="zh-CN"/>
              </w:rPr>
            </w:pPr>
            <w:r>
              <w:rPr>
                <w:rFonts w:hint="eastAsia" w:eastAsia="宋体"/>
                <w:lang w:eastAsia="zh-CN"/>
              </w:rPr>
              <w:t xml:space="preserve">A2.1 may have similar </w:t>
            </w:r>
            <w:r>
              <w:rPr>
                <w:rFonts w:eastAsia="宋体"/>
                <w:lang w:eastAsia="zh-CN"/>
              </w:rPr>
              <w:t>complexity (</w:t>
            </w:r>
            <w:r>
              <w:rPr>
                <w:rFonts w:hint="eastAsia" w:eastAsia="宋体"/>
                <w:lang w:eastAsia="zh-CN"/>
              </w:rPr>
              <w:t>e.g.</w:t>
            </w:r>
            <w:r>
              <w:rPr>
                <w:rFonts w:eastAsia="宋体"/>
                <w:lang w:eastAsia="zh-CN"/>
              </w:rPr>
              <w:t xml:space="preserve"> Tx window </w:t>
            </w:r>
            <w:r>
              <w:rPr>
                <w:rFonts w:hint="eastAsia" w:eastAsia="宋体"/>
                <w:lang w:eastAsia="zh-CN"/>
              </w:rPr>
              <w:t xml:space="preserve">management) as A3. </w:t>
            </w:r>
          </w:p>
          <w:p>
            <w:pPr>
              <w:rPr>
                <w:rFonts w:eastAsia="宋体"/>
                <w:u w:val="single"/>
                <w:lang w:eastAsia="zh-CN"/>
              </w:rPr>
            </w:pPr>
            <w:r>
              <w:rPr>
                <w:rFonts w:hint="eastAsia" w:eastAsia="宋体"/>
                <w:u w:val="single"/>
                <w:lang w:eastAsia="zh-CN"/>
              </w:rPr>
              <w:t>A2.2:</w:t>
            </w:r>
            <w:r>
              <w:rPr>
                <w:u w:val="single"/>
              </w:rPr>
              <w:t xml:space="preserve"> </w:t>
            </w:r>
            <w:r>
              <w:rPr>
                <w:rFonts w:eastAsia="宋体"/>
                <w:u w:val="single"/>
                <w:lang w:eastAsia="zh-CN"/>
              </w:rPr>
              <w:t xml:space="preserve">replicate </w:t>
            </w:r>
            <w:r>
              <w:rPr>
                <w:rFonts w:hint="eastAsia" w:eastAsia="宋体"/>
                <w:u w:val="single"/>
                <w:lang w:eastAsia="zh-CN"/>
              </w:rPr>
              <w:t xml:space="preserve">all the </w:t>
            </w:r>
            <w:r>
              <w:rPr>
                <w:rFonts w:eastAsia="宋体"/>
                <w:u w:val="single"/>
                <w:lang w:eastAsia="zh-CN"/>
              </w:rPr>
              <w:t xml:space="preserve">RLC </w:t>
            </w:r>
            <w:r>
              <w:rPr>
                <w:rFonts w:hint="eastAsia" w:eastAsia="宋体"/>
                <w:u w:val="single"/>
                <w:lang w:eastAsia="zh-CN"/>
              </w:rPr>
              <w:t xml:space="preserve">ARQ </w:t>
            </w:r>
            <w:r>
              <w:rPr>
                <w:rFonts w:eastAsia="宋体"/>
                <w:u w:val="single"/>
                <w:lang w:eastAsia="zh-CN"/>
              </w:rPr>
              <w:t>functionalities</w:t>
            </w:r>
            <w:r>
              <w:rPr>
                <w:rFonts w:hint="eastAsia" w:eastAsia="宋体"/>
                <w:u w:val="single"/>
                <w:lang w:eastAsia="zh-CN"/>
              </w:rPr>
              <w:t>(e.g.</w:t>
            </w:r>
            <w:r>
              <w:rPr>
                <w:rFonts w:eastAsia="宋体"/>
                <w:u w:val="single"/>
                <w:lang w:eastAsia="zh-CN"/>
              </w:rPr>
              <w:t xml:space="preserve"> Poll</w:t>
            </w:r>
            <w:r>
              <w:rPr>
                <w:rFonts w:hint="eastAsia" w:eastAsia="宋体"/>
                <w:u w:val="single"/>
                <w:lang w:eastAsia="zh-CN"/>
              </w:rPr>
              <w:t>/</w:t>
            </w:r>
            <w:r>
              <w:rPr>
                <w:rFonts w:eastAsia="宋体"/>
                <w:u w:val="single"/>
                <w:lang w:eastAsia="zh-CN"/>
              </w:rPr>
              <w:t>t_reassembly timer</w:t>
            </w:r>
            <w:r>
              <w:rPr>
                <w:rFonts w:hint="eastAsia" w:eastAsia="宋体"/>
                <w:u w:val="single"/>
                <w:lang w:eastAsia="zh-CN"/>
              </w:rPr>
              <w:t>,etc)</w:t>
            </w:r>
            <w:r>
              <w:rPr>
                <w:rFonts w:eastAsia="宋体"/>
                <w:u w:val="single"/>
                <w:lang w:eastAsia="zh-CN"/>
              </w:rPr>
              <w:t xml:space="preserve"> </w:t>
            </w:r>
            <w:r>
              <w:rPr>
                <w:rFonts w:hint="eastAsia" w:eastAsia="宋体"/>
                <w:u w:val="single"/>
                <w:lang w:eastAsia="zh-CN"/>
              </w:rPr>
              <w:t xml:space="preserve">to </w:t>
            </w:r>
            <w:r>
              <w:rPr>
                <w:rFonts w:eastAsia="宋体"/>
                <w:u w:val="single"/>
                <w:lang w:eastAsia="zh-CN"/>
              </w:rPr>
              <w:t>PDCP sublayer</w:t>
            </w:r>
          </w:p>
          <w:p>
            <w:pPr>
              <w:rPr>
                <w:rFonts w:eastAsia="宋体"/>
                <w:lang w:eastAsia="zh-CN"/>
              </w:rPr>
            </w:pPr>
            <w:r>
              <w:rPr>
                <w:rFonts w:hint="eastAsia" w:eastAsia="宋体"/>
                <w:lang w:eastAsia="zh-CN"/>
              </w:rPr>
              <w:t>A2.2 is trying to achieve lossless by PDCP ARQ.</w:t>
            </w:r>
          </w:p>
          <w:p>
            <w:pPr>
              <w:rPr>
                <w:rFonts w:eastAsia="宋体"/>
                <w:u w:val="single"/>
                <w:lang w:eastAsia="zh-CN"/>
              </w:rPr>
            </w:pPr>
            <w:r>
              <w:rPr>
                <w:rFonts w:hint="eastAsia" w:eastAsia="宋体"/>
                <w:u w:val="single"/>
                <w:lang w:eastAsia="zh-CN"/>
              </w:rPr>
              <w:t xml:space="preserve">We observed that Some companies think A2 need </w:t>
            </w:r>
            <w:r>
              <w:rPr>
                <w:rFonts w:eastAsia="宋体"/>
                <w:u w:val="single"/>
                <w:lang w:eastAsia="zh-CN"/>
              </w:rPr>
              <w:t>similar</w:t>
            </w:r>
            <w:r>
              <w:rPr>
                <w:rFonts w:hint="eastAsia" w:eastAsia="宋体"/>
                <w:u w:val="single"/>
                <w:lang w:eastAsia="zh-CN"/>
              </w:rPr>
              <w:t xml:space="preserve"> </w:t>
            </w:r>
            <w:r>
              <w:rPr>
                <w:rFonts w:eastAsia="宋体"/>
                <w:u w:val="single"/>
                <w:lang w:eastAsia="zh-CN"/>
              </w:rPr>
              <w:t xml:space="preserve">Tx window </w:t>
            </w:r>
            <w:r>
              <w:rPr>
                <w:rFonts w:hint="eastAsia" w:eastAsia="宋体"/>
                <w:u w:val="single"/>
                <w:lang w:eastAsia="zh-CN"/>
              </w:rPr>
              <w:t xml:space="preserve">management as A3 or need to </w:t>
            </w:r>
            <w:r>
              <w:rPr>
                <w:rFonts w:eastAsia="宋体"/>
                <w:u w:val="single"/>
                <w:lang w:eastAsia="zh-CN"/>
              </w:rPr>
              <w:t>replicate RLC functionalities (</w:t>
            </w:r>
            <w:r>
              <w:rPr>
                <w:rFonts w:hint="eastAsia" w:eastAsia="宋体"/>
                <w:u w:val="single"/>
                <w:lang w:eastAsia="zh-CN"/>
              </w:rPr>
              <w:t>e.g. poll/</w:t>
            </w:r>
            <w:r>
              <w:rPr>
                <w:color w:val="000000" w:themeColor="text1"/>
                <w:u w:val="single"/>
                <w14:textFill>
                  <w14:solidFill>
                    <w14:schemeClr w14:val="tx1"/>
                  </w14:solidFill>
                </w14:textFill>
              </w:rPr>
              <w:t xml:space="preserve"> t_reassembly timer</w:t>
            </w:r>
            <w:r>
              <w:rPr>
                <w:rFonts w:hint="eastAsia" w:eastAsia="宋体"/>
                <w:color w:val="000000" w:themeColor="text1"/>
                <w:u w:val="single"/>
                <w:lang w:eastAsia="zh-CN"/>
                <w14:textFill>
                  <w14:solidFill>
                    <w14:schemeClr w14:val="tx1"/>
                  </w14:solidFill>
                </w14:textFill>
              </w:rPr>
              <w:t>, etc</w:t>
            </w:r>
            <w:r>
              <w:rPr>
                <w:rFonts w:hint="eastAsia" w:eastAsia="宋体"/>
                <w:u w:val="single"/>
                <w:lang w:eastAsia="zh-CN"/>
              </w:rPr>
              <w:t>)</w:t>
            </w:r>
            <w:r>
              <w:rPr>
                <w:rFonts w:eastAsia="宋体"/>
                <w:u w:val="single"/>
                <w:lang w:eastAsia="zh-CN"/>
              </w:rPr>
              <w:t xml:space="preserve"> </w:t>
            </w:r>
            <w:r>
              <w:rPr>
                <w:rFonts w:hint="eastAsia" w:eastAsia="宋体"/>
                <w:u w:val="single"/>
                <w:lang w:eastAsia="zh-CN"/>
              </w:rPr>
              <w:t>to</w:t>
            </w:r>
            <w:r>
              <w:rPr>
                <w:rFonts w:eastAsia="宋体"/>
                <w:u w:val="single"/>
                <w:lang w:eastAsia="zh-CN"/>
              </w:rPr>
              <w:t xml:space="preserve"> PDCP</w:t>
            </w:r>
            <w:r>
              <w:rPr>
                <w:rFonts w:hint="eastAsia" w:eastAsia="宋体"/>
                <w:u w:val="single"/>
                <w:lang w:eastAsia="zh-CN"/>
              </w:rPr>
              <w:t>. It seems they are talking A2.1 or A2.2. It should be a misunderstanding to A2. M</w:t>
            </w:r>
            <w:r>
              <w:rPr>
                <w:rFonts w:eastAsia="宋体"/>
                <w:u w:val="single"/>
                <w:lang w:eastAsia="zh-CN"/>
              </w:rPr>
              <w:t>echanism</w:t>
            </w:r>
            <w:r>
              <w:rPr>
                <w:rFonts w:hint="eastAsia" w:eastAsia="宋体"/>
                <w:u w:val="single"/>
                <w:lang w:eastAsia="zh-CN"/>
              </w:rPr>
              <w:t xml:space="preserve"> in A2.1 and A2.2 is never mentioned by chairman.</w:t>
            </w:r>
          </w:p>
          <w:p>
            <w:pPr>
              <w:rPr>
                <w:rFonts w:eastAsia="宋体"/>
                <w:b/>
                <w:u w:val="single"/>
                <w:lang w:eastAsia="zh-CN"/>
              </w:rPr>
            </w:pPr>
            <w:r>
              <w:rPr>
                <w:rFonts w:hint="eastAsia" w:eastAsia="宋体"/>
                <w:b/>
                <w:u w:val="single"/>
                <w:lang w:eastAsia="zh-CN"/>
              </w:rPr>
              <w:t xml:space="preserve">Summary: A2 can be implemented in a simple way, so as an </w:t>
            </w:r>
            <w:r>
              <w:rPr>
                <w:rFonts w:eastAsia="宋体"/>
                <w:b/>
                <w:u w:val="single"/>
                <w:lang w:eastAsia="zh-CN"/>
              </w:rPr>
              <w:t>enhancement, whether</w:t>
            </w:r>
            <w:r>
              <w:rPr>
                <w:rFonts w:hint="eastAsia" w:eastAsia="宋体"/>
                <w:b/>
                <w:u w:val="single"/>
                <w:lang w:eastAsia="zh-CN"/>
              </w:rPr>
              <w:t xml:space="preserve"> to support it can be open for now.  </w:t>
            </w:r>
          </w:p>
          <w:p>
            <w:pPr>
              <w:rPr>
                <w:rFonts w:eastAsia="宋体"/>
                <w:b/>
                <w:u w:val="single"/>
                <w:lang w:eastAsia="zh-CN"/>
              </w:rPr>
            </w:pPr>
          </w:p>
          <w:p>
            <w:pPr>
              <w:rPr>
                <w:rFonts w:eastAsia="宋体"/>
                <w:lang w:eastAsia="zh-CN"/>
              </w:rPr>
            </w:pPr>
            <w:r>
              <w:rPr>
                <w:b/>
                <w:lang w:eastAsia="ko-KR"/>
              </w:rPr>
              <w:t>A3</w:t>
            </w:r>
            <w:r>
              <w:rPr>
                <w:lang w:eastAsia="ko-KR"/>
              </w:rPr>
              <w:t xml:space="preserve">: </w:t>
            </w:r>
            <w:r>
              <w:rPr>
                <w:rFonts w:hint="eastAsia" w:eastAsia="宋体"/>
                <w:b/>
                <w:lang w:eastAsia="zh-CN"/>
              </w:rPr>
              <w:t>A3</w:t>
            </w:r>
            <w:r>
              <w:rPr>
                <w:rFonts w:eastAsia="宋体"/>
                <w:b/>
                <w:lang w:eastAsia="zh-CN"/>
              </w:rPr>
              <w:t xml:space="preserve"> </w:t>
            </w:r>
            <w:r>
              <w:rPr>
                <w:rFonts w:hint="eastAsia" w:eastAsia="宋体"/>
                <w:b/>
                <w:lang w:eastAsia="zh-CN"/>
              </w:rPr>
              <w:t xml:space="preserve">is an enhancement to improve </w:t>
            </w:r>
            <w:r>
              <w:rPr>
                <w:rFonts w:eastAsia="宋体"/>
                <w:b/>
                <w:lang w:eastAsia="zh-CN"/>
              </w:rPr>
              <w:t>reliability</w:t>
            </w:r>
            <w:r>
              <w:rPr>
                <w:rFonts w:hint="eastAsia" w:eastAsia="宋体"/>
                <w:b/>
                <w:lang w:eastAsia="zh-CN"/>
              </w:rPr>
              <w:t xml:space="preserve"> of PTM but the complexity is unacceptable and </w:t>
            </w:r>
            <w:r>
              <w:rPr>
                <w:rFonts w:eastAsia="宋体"/>
                <w:b/>
                <w:lang w:eastAsia="zh-CN"/>
              </w:rPr>
              <w:t>unavoidable</w:t>
            </w:r>
            <w:r>
              <w:rPr>
                <w:rFonts w:eastAsia="宋体"/>
                <w:lang w:eastAsia="zh-CN"/>
              </w:rPr>
              <w:t xml:space="preserve">. </w:t>
            </w:r>
          </w:p>
          <w:p>
            <w:pPr>
              <w:rPr>
                <w:rFonts w:eastAsia="宋体"/>
                <w:lang w:eastAsia="zh-CN"/>
              </w:rPr>
            </w:pPr>
            <w:r>
              <w:rPr>
                <w:rFonts w:eastAsia="宋体"/>
                <w:lang w:eastAsia="zh-CN"/>
              </w:rPr>
              <w:t>W</w:t>
            </w:r>
            <w:r>
              <w:rPr>
                <w:rFonts w:hint="eastAsia" w:eastAsia="宋体"/>
                <w:lang w:eastAsia="zh-CN"/>
              </w:rPr>
              <w:t>e agree that A3 has the following complexities, which has been mentioned by companies above.</w:t>
            </w:r>
          </w:p>
          <w:p>
            <w:pPr>
              <w:pStyle w:val="114"/>
              <w:numPr>
                <w:ilvl w:val="0"/>
                <w:numId w:val="14"/>
              </w:numPr>
              <w:rPr>
                <w:rFonts w:eastAsia="宋体"/>
              </w:rPr>
            </w:pPr>
            <w:r>
              <w:rPr>
                <w:rFonts w:hint="eastAsia" w:eastAsia="宋体"/>
              </w:rPr>
              <w:t xml:space="preserve">Complexity on </w:t>
            </w:r>
            <w:r>
              <w:rPr>
                <w:rFonts w:eastAsia="宋体"/>
              </w:rPr>
              <w:t xml:space="preserve">Tx window </w:t>
            </w:r>
            <w:r>
              <w:rPr>
                <w:rFonts w:hint="eastAsia" w:eastAsia="宋体"/>
              </w:rPr>
              <w:t xml:space="preserve">management </w:t>
            </w:r>
            <w:r>
              <w:rPr>
                <w:rFonts w:eastAsia="宋体"/>
              </w:rPr>
              <w:t>based on feedback from multiple UEs</w:t>
            </w:r>
            <w:r>
              <w:rPr>
                <w:rFonts w:hint="eastAsia" w:eastAsia="宋体"/>
              </w:rPr>
              <w:t>.</w:t>
            </w:r>
          </w:p>
          <w:p>
            <w:pPr>
              <w:pStyle w:val="114"/>
              <w:numPr>
                <w:ilvl w:val="0"/>
                <w:numId w:val="14"/>
              </w:numPr>
              <w:rPr>
                <w:rFonts w:eastAsia="宋体"/>
              </w:rPr>
            </w:pPr>
            <w:r>
              <w:rPr>
                <w:rFonts w:hint="eastAsia" w:eastAsia="宋体"/>
              </w:rPr>
              <w:t>Complexity on efficient</w:t>
            </w:r>
            <w:r>
              <w:rPr>
                <w:rFonts w:eastAsia="宋体"/>
              </w:rPr>
              <w:t xml:space="preserve"> retransmissions based on feedback from multiple UEs</w:t>
            </w:r>
            <w:r>
              <w:rPr>
                <w:rFonts w:hint="eastAsia" w:eastAsia="宋体"/>
              </w:rPr>
              <w:t>.</w:t>
            </w:r>
          </w:p>
          <w:p>
            <w:pPr>
              <w:pStyle w:val="114"/>
              <w:numPr>
                <w:ilvl w:val="0"/>
                <w:numId w:val="14"/>
              </w:numPr>
              <w:rPr>
                <w:rFonts w:eastAsia="宋体"/>
              </w:rPr>
            </w:pPr>
            <w:r>
              <w:rPr>
                <w:rFonts w:hint="eastAsia" w:eastAsia="宋体"/>
              </w:rPr>
              <w:t xml:space="preserve">Complexity on </w:t>
            </w:r>
            <w:r>
              <w:rPr>
                <w:rFonts w:eastAsia="宋体"/>
              </w:rPr>
              <w:t>Synchroniz</w:t>
            </w:r>
            <w:r>
              <w:rPr>
                <w:rFonts w:hint="eastAsia" w:eastAsia="宋体"/>
              </w:rPr>
              <w:t>ation between UE and gNB on the RLC window.</w:t>
            </w:r>
          </w:p>
          <w:p>
            <w:pPr>
              <w:spacing w:before="240"/>
              <w:rPr>
                <w:rFonts w:eastAsia="宋体"/>
                <w:lang w:eastAsia="zh-CN"/>
              </w:rPr>
            </w:pPr>
            <w:r>
              <w:rPr>
                <w:rFonts w:eastAsia="宋体"/>
                <w:lang w:eastAsia="zh-CN"/>
              </w:rPr>
              <w:t>I</w:t>
            </w:r>
            <w:r>
              <w:rPr>
                <w:rFonts w:hint="eastAsia" w:eastAsia="宋体"/>
                <w:lang w:eastAsia="zh-CN"/>
              </w:rPr>
              <w:t>t is worth to point out that the complexities above seems unavoidable.</w:t>
            </w:r>
          </w:p>
          <w:p>
            <w:pPr>
              <w:rPr>
                <w:rFonts w:eastAsia="宋体"/>
                <w:b/>
                <w:u w:val="single"/>
                <w:lang w:eastAsia="zh-CN"/>
              </w:rPr>
            </w:pPr>
            <w:r>
              <w:rPr>
                <w:rFonts w:hint="eastAsia" w:eastAsia="宋体"/>
                <w:b/>
                <w:u w:val="single"/>
                <w:lang w:eastAsia="zh-CN"/>
              </w:rPr>
              <w:t xml:space="preserve">Summary: A3 is complex and the complexity is </w:t>
            </w:r>
            <w:r>
              <w:rPr>
                <w:rFonts w:eastAsia="宋体"/>
                <w:b/>
                <w:u w:val="single"/>
                <w:lang w:eastAsia="zh-CN"/>
              </w:rPr>
              <w:t>unavoidable. So</w:t>
            </w:r>
            <w:r>
              <w:rPr>
                <w:rFonts w:hint="eastAsia" w:eastAsia="宋体"/>
                <w:b/>
                <w:u w:val="single"/>
                <w:lang w:eastAsia="zh-CN"/>
              </w:rPr>
              <w:t xml:space="preserve"> it should not be supported as it is just an enhancement.</w:t>
            </w:r>
          </w:p>
          <w:p>
            <w:pPr>
              <w:rPr>
                <w:rFonts w:eastAsia="宋体"/>
                <w:lang w:eastAsia="zh-CN"/>
              </w:rPr>
            </w:pPr>
          </w:p>
          <w:p>
            <w:pPr>
              <w:rPr>
                <w:rFonts w:eastAsia="宋体"/>
                <w:lang w:eastAsia="zh-CN"/>
              </w:rPr>
            </w:pPr>
            <w:r>
              <w:rPr>
                <w:b/>
                <w:lang w:eastAsia="ko-KR"/>
              </w:rPr>
              <w:t>B1</w:t>
            </w:r>
            <w:r>
              <w:rPr>
                <w:lang w:eastAsia="ko-KR"/>
              </w:rPr>
              <w:t xml:space="preserve">: </w:t>
            </w:r>
            <w:r>
              <w:rPr>
                <w:rFonts w:hint="eastAsia" w:eastAsia="宋体"/>
                <w:lang w:eastAsia="zh-CN"/>
              </w:rPr>
              <w:t xml:space="preserve">we agree that </w:t>
            </w:r>
            <w:r>
              <w:rPr>
                <w:rFonts w:eastAsia="宋体"/>
                <w:lang w:eastAsia="zh-CN"/>
              </w:rPr>
              <w:t>PDCP anchored PTM/PTP switch</w:t>
            </w:r>
            <w:r>
              <w:rPr>
                <w:rFonts w:hint="eastAsia" w:eastAsia="宋体"/>
                <w:lang w:eastAsia="zh-CN"/>
              </w:rPr>
              <w:t xml:space="preserve"> can avoid extra design by reusing the legacy PDCP based </w:t>
            </w:r>
            <w:r>
              <w:rPr>
                <w:lang w:eastAsia="ko-KR"/>
              </w:rPr>
              <w:t>split-bearer architecture</w:t>
            </w:r>
            <w:r>
              <w:rPr>
                <w:rFonts w:hint="eastAsia" w:eastAsia="宋体"/>
                <w:lang w:eastAsia="zh-CN"/>
              </w:rPr>
              <w:t>, as already mentioned by companies above</w:t>
            </w:r>
            <w:r>
              <w:rPr>
                <w:rFonts w:hint="eastAsia" w:eastAsia="宋体"/>
                <w:b/>
                <w:lang w:eastAsia="zh-CN"/>
              </w:rPr>
              <w:t>.</w:t>
            </w:r>
          </w:p>
          <w:p>
            <w:pPr>
              <w:rPr>
                <w:rFonts w:eastAsia="宋体"/>
                <w:lang w:eastAsia="zh-CN"/>
              </w:rPr>
            </w:pPr>
            <w:r>
              <w:rPr>
                <w:b/>
                <w:lang w:eastAsia="ko-KR"/>
              </w:rPr>
              <w:t>B2:</w:t>
            </w:r>
            <w:r>
              <w:rPr>
                <w:lang w:eastAsia="ko-KR"/>
              </w:rPr>
              <w:t xml:space="preserve"> </w:t>
            </w:r>
            <w:r>
              <w:rPr>
                <w:rFonts w:hint="eastAsia" w:eastAsia="宋体"/>
                <w:lang w:eastAsia="zh-CN"/>
              </w:rPr>
              <w:t>we agree that</w:t>
            </w:r>
            <w:r>
              <w:rPr>
                <w:lang w:eastAsia="ko-KR"/>
              </w:rPr>
              <w:t xml:space="preserve"> anchored PTM/PTP Switch</w:t>
            </w:r>
            <w:r>
              <w:rPr>
                <w:rFonts w:hint="eastAsia" w:eastAsia="宋体"/>
                <w:lang w:eastAsia="zh-CN"/>
              </w:rPr>
              <w:t xml:space="preserve"> has the following drawback as mentioned by companies above,</w:t>
            </w:r>
          </w:p>
          <w:p>
            <w:pPr>
              <w:pStyle w:val="114"/>
              <w:numPr>
                <w:ilvl w:val="0"/>
                <w:numId w:val="15"/>
              </w:numPr>
              <w:rPr>
                <w:rFonts w:eastAsia="宋体"/>
              </w:rPr>
            </w:pPr>
            <w:r>
              <w:rPr>
                <w:rFonts w:hint="eastAsia" w:eastAsia="宋体"/>
              </w:rPr>
              <w:t xml:space="preserve">Without supporting RLC AM for PTM, RLC anchored PTM/PTP switch is not feasible. As for RLC UM, the SN is not always there </w:t>
            </w:r>
            <w:r>
              <w:rPr>
                <w:rFonts w:eastAsia="宋体"/>
              </w:rPr>
              <w:t>and</w:t>
            </w:r>
            <w:r>
              <w:rPr>
                <w:rFonts w:hint="eastAsia" w:eastAsia="宋体"/>
              </w:rPr>
              <w:t xml:space="preserve"> it is hard to align the RLC SN between PTM and PTP.</w:t>
            </w:r>
          </w:p>
          <w:p>
            <w:pPr>
              <w:rPr>
                <w:lang w:eastAsia="ko-KR"/>
              </w:rPr>
            </w:pPr>
            <w:r>
              <w:rPr>
                <w:rFonts w:hint="eastAsia" w:eastAsia="宋体"/>
              </w:rPr>
              <w:t xml:space="preserve">It will mandate PTM and PTP to use the same RLC mode. </w:t>
            </w:r>
            <w:r>
              <w:rPr>
                <w:rFonts w:eastAsia="宋体"/>
              </w:rPr>
              <w:t>S</w:t>
            </w:r>
            <w:r>
              <w:rPr>
                <w:rFonts w:hint="eastAsia" w:eastAsia="宋体"/>
              </w:rPr>
              <w:t xml:space="preserve">uch restriction is not what we expect as PTM and PTP is supposed to support </w:t>
            </w:r>
            <w:r>
              <w:rPr>
                <w:rFonts w:eastAsia="宋体"/>
              </w:rPr>
              <w:t>separate</w:t>
            </w:r>
            <w:r>
              <w:rPr>
                <w:rFonts w:hint="eastAsia" w:eastAsia="宋体"/>
              </w:rPr>
              <w:t xml:space="preserve"> RLC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12</w:t>
            </w:r>
          </w:p>
        </w:tc>
        <w:tc>
          <w:tcPr>
            <w:tcW w:w="1440" w:type="dxa"/>
          </w:tcPr>
          <w:p>
            <w:pPr>
              <w:rPr>
                <w:rFonts w:eastAsia="宋体"/>
                <w:lang w:eastAsia="zh-CN"/>
              </w:rPr>
            </w:pPr>
            <w:r>
              <w:rPr>
                <w:rFonts w:hint="eastAsia" w:eastAsia="宋体"/>
                <w:lang w:eastAsia="zh-CN"/>
              </w:rPr>
              <w:t>S</w:t>
            </w:r>
            <w:r>
              <w:rPr>
                <w:rFonts w:eastAsia="宋体"/>
                <w:lang w:eastAsia="zh-CN"/>
              </w:rPr>
              <w:t>preadtrum</w:t>
            </w:r>
          </w:p>
        </w:tc>
        <w:tc>
          <w:tcPr>
            <w:tcW w:w="7744" w:type="dxa"/>
          </w:tcPr>
          <w:p>
            <w:pPr>
              <w:rPr>
                <w:rFonts w:eastAsia="宋体"/>
                <w:b/>
                <w:lang w:eastAsia="zh-CN"/>
              </w:rPr>
            </w:pPr>
            <w:r>
              <w:rPr>
                <w:rFonts w:hint="eastAsia" w:eastAsia="宋体"/>
                <w:b/>
                <w:lang w:eastAsia="zh-CN"/>
              </w:rPr>
              <w:t>Our</w:t>
            </w:r>
            <w:r>
              <w:rPr>
                <w:rFonts w:eastAsia="宋体"/>
                <w:b/>
                <w:lang w:eastAsia="zh-CN"/>
              </w:rPr>
              <w:t xml:space="preserve"> views:</w:t>
            </w:r>
          </w:p>
          <w:p>
            <w:pPr>
              <w:pStyle w:val="114"/>
              <w:numPr>
                <w:ilvl w:val="0"/>
                <w:numId w:val="7"/>
              </w:numPr>
              <w:rPr>
                <w:rFonts w:ascii="Times New Roman" w:hAnsi="Times New Roman" w:eastAsia="宋体" w:cs="Times New Roman"/>
                <w:lang w:val="en-GB"/>
              </w:rPr>
            </w:pPr>
            <w:r>
              <w:rPr>
                <w:rFonts w:hint="eastAsia" w:ascii="Times New Roman" w:hAnsi="Times New Roman" w:eastAsia="宋体" w:cs="Times New Roman"/>
                <w:lang w:val="en-GB"/>
              </w:rPr>
              <w:t>A</w:t>
            </w:r>
            <w:r>
              <w:rPr>
                <w:rFonts w:ascii="Times New Roman" w:hAnsi="Times New Roman" w:eastAsia="宋体" w:cs="Times New Roman"/>
                <w:lang w:val="en-GB"/>
              </w:rPr>
              <w:t>1: strong support</w:t>
            </w:r>
          </w:p>
          <w:p>
            <w:pPr>
              <w:pStyle w:val="114"/>
              <w:numPr>
                <w:ilvl w:val="0"/>
                <w:numId w:val="7"/>
              </w:numPr>
              <w:rPr>
                <w:rFonts w:ascii="Times New Roman" w:hAnsi="Times New Roman" w:eastAsia="宋体" w:cs="Times New Roman"/>
                <w:lang w:val="en-GB"/>
              </w:rPr>
            </w:pPr>
            <w:r>
              <w:rPr>
                <w:rFonts w:ascii="Times New Roman" w:hAnsi="Times New Roman" w:eastAsia="宋体" w:cs="Times New Roman"/>
                <w:lang w:val="en-GB"/>
              </w:rPr>
              <w:t>A2: not support</w:t>
            </w:r>
          </w:p>
          <w:p>
            <w:pPr>
              <w:pStyle w:val="114"/>
              <w:numPr>
                <w:ilvl w:val="0"/>
                <w:numId w:val="7"/>
              </w:numPr>
              <w:rPr>
                <w:rFonts w:ascii="Times New Roman" w:hAnsi="Times New Roman" w:eastAsia="宋体" w:cs="Times New Roman"/>
                <w:lang w:val="en-GB"/>
              </w:rPr>
            </w:pPr>
            <w:r>
              <w:rPr>
                <w:rFonts w:ascii="Times New Roman" w:hAnsi="Times New Roman" w:eastAsia="宋体" w:cs="Times New Roman"/>
                <w:lang w:val="en-GB"/>
              </w:rPr>
              <w:t>A3: not support</w:t>
            </w:r>
          </w:p>
          <w:p>
            <w:pPr>
              <w:pStyle w:val="114"/>
              <w:numPr>
                <w:ilvl w:val="0"/>
                <w:numId w:val="7"/>
              </w:numPr>
              <w:rPr>
                <w:rFonts w:ascii="Times New Roman" w:hAnsi="Times New Roman" w:eastAsia="宋体" w:cs="Times New Roman"/>
                <w:lang w:val="en-GB"/>
              </w:rPr>
            </w:pPr>
            <w:r>
              <w:rPr>
                <w:rFonts w:ascii="Times New Roman" w:hAnsi="Times New Roman" w:eastAsia="宋体" w:cs="Times New Roman"/>
                <w:lang w:val="en-GB"/>
              </w:rPr>
              <w:t>B1: strong support</w:t>
            </w:r>
          </w:p>
          <w:p>
            <w:pPr>
              <w:pStyle w:val="114"/>
              <w:numPr>
                <w:ilvl w:val="0"/>
                <w:numId w:val="7"/>
              </w:numPr>
              <w:rPr>
                <w:rFonts w:ascii="Times New Roman" w:hAnsi="Times New Roman" w:eastAsia="宋体" w:cs="Times New Roman"/>
                <w:lang w:val="en-GB"/>
              </w:rPr>
            </w:pPr>
            <w:r>
              <w:rPr>
                <w:rFonts w:ascii="Times New Roman" w:hAnsi="Times New Roman" w:eastAsia="宋体" w:cs="Times New Roman"/>
                <w:lang w:val="en-GB"/>
              </w:rPr>
              <w:t>B2: not support</w:t>
            </w:r>
          </w:p>
          <w:p>
            <w:pPr>
              <w:pStyle w:val="114"/>
              <w:ind w:left="760" w:firstLine="0"/>
              <w:rPr>
                <w:rFonts w:ascii="Times New Roman" w:hAnsi="Times New Roman" w:eastAsia="宋体" w:cs="Times New Roman"/>
                <w:lang w:val="en-GB"/>
              </w:rPr>
            </w:pPr>
          </w:p>
          <w:p>
            <w:pPr>
              <w:rPr>
                <w:rFonts w:eastAsia="宋体"/>
                <w:lang w:eastAsia="zh-CN"/>
              </w:rPr>
            </w:pPr>
            <w:r>
              <w:rPr>
                <w:rFonts w:eastAsia="宋体"/>
                <w:lang w:eastAsia="zh-CN"/>
              </w:rPr>
              <w:t>A1:  The high reliability can be accomplished by PTP which has RLC AM. The gNB can also configure the PTM, PTP or PTM and PTM simultaneous transmission mode for UE according to the different QoS requirements and radio conditons.</w:t>
            </w:r>
          </w:p>
          <w:p>
            <w:pPr>
              <w:rPr>
                <w:rFonts w:eastAsia="宋体"/>
                <w:lang w:eastAsia="zh-CN"/>
              </w:rPr>
            </w:pPr>
            <w:r>
              <w:rPr>
                <w:rFonts w:hint="eastAsia" w:eastAsia="宋体"/>
                <w:lang w:eastAsia="zh-CN"/>
              </w:rPr>
              <w:t>A</w:t>
            </w:r>
            <w:r>
              <w:rPr>
                <w:rFonts w:eastAsia="宋体"/>
                <w:lang w:eastAsia="zh-CN"/>
              </w:rPr>
              <w:t>2: The Retransmission in PDCP via PTM will have the same questions introduced in RLC AM</w:t>
            </w:r>
            <w:r>
              <w:rPr>
                <w:rFonts w:hint="eastAsia" w:eastAsia="宋体"/>
                <w:lang w:eastAsia="zh-CN"/>
              </w:rPr>
              <w:t xml:space="preserve"> </w:t>
            </w:r>
            <w:r>
              <w:rPr>
                <w:rFonts w:eastAsia="宋体"/>
                <w:lang w:eastAsia="zh-CN"/>
              </w:rPr>
              <w:t>for PTM in A3. For the retransmission in PDCP only performed in PTP which has the RLC AM leg, we think this can be discussed in the service continuity of dynamic PTP and PTM</w:t>
            </w:r>
            <w:r>
              <w:rPr>
                <w:rFonts w:hint="eastAsia" w:eastAsia="宋体"/>
                <w:lang w:eastAsia="zh-CN"/>
              </w:rPr>
              <w:t xml:space="preserve"> </w:t>
            </w:r>
            <w:r>
              <w:rPr>
                <w:rFonts w:eastAsia="宋体"/>
                <w:lang w:eastAsia="zh-CN"/>
              </w:rPr>
              <w:t>switching issue.</w:t>
            </w:r>
          </w:p>
          <w:p>
            <w:pPr>
              <w:rPr>
                <w:rFonts w:eastAsia="宋体"/>
                <w:lang w:eastAsia="zh-CN"/>
              </w:rPr>
            </w:pPr>
            <w:r>
              <w:rPr>
                <w:rFonts w:eastAsia="宋体"/>
                <w:lang w:eastAsia="zh-CN"/>
              </w:rPr>
              <w:t xml:space="preserve">A3: This solution is too complex and has some drawbacks as discussed above. </w:t>
            </w:r>
          </w:p>
          <w:p>
            <w:pPr>
              <w:rPr>
                <w:rFonts w:eastAsia="宋体"/>
                <w:lang w:eastAsia="zh-CN"/>
              </w:rPr>
            </w:pPr>
            <w:r>
              <w:rPr>
                <w:rFonts w:hint="eastAsia" w:eastAsia="宋体"/>
                <w:lang w:eastAsia="zh-CN"/>
              </w:rPr>
              <w:t>B</w:t>
            </w:r>
            <w:r>
              <w:rPr>
                <w:rFonts w:eastAsia="宋体"/>
                <w:lang w:eastAsia="zh-CN"/>
              </w:rPr>
              <w:t>1: B1 can reuse the split bearer design as possible, and then some features can be applied easily, e.g. PDCP duplication. It can also facilitate the support of dynamic switch between PTM</w:t>
            </w:r>
            <w:r>
              <w:rPr>
                <w:rFonts w:hint="eastAsia" w:eastAsia="宋体"/>
                <w:lang w:eastAsia="zh-CN"/>
              </w:rPr>
              <w:t xml:space="preserve"> </w:t>
            </w:r>
            <w:r>
              <w:rPr>
                <w:rFonts w:eastAsia="宋体"/>
                <w:lang w:eastAsia="zh-CN"/>
              </w:rPr>
              <w:t>and PTP.</w:t>
            </w:r>
          </w:p>
          <w:p>
            <w:pPr>
              <w:rPr>
                <w:rFonts w:eastAsia="宋体"/>
                <w:lang w:eastAsia="zh-CN"/>
              </w:rPr>
            </w:pPr>
            <w:r>
              <w:rPr>
                <w:rFonts w:eastAsia="宋体"/>
                <w:lang w:eastAsia="zh-CN"/>
              </w:rPr>
              <w:t>B2: we do not support the RLC</w:t>
            </w:r>
            <w:r>
              <w:rPr>
                <w:rFonts w:hint="eastAsia" w:eastAsia="宋体"/>
                <w:lang w:eastAsia="zh-CN"/>
              </w:rPr>
              <w:t>ＡM</w:t>
            </w:r>
            <w:r>
              <w:rPr>
                <w:rFonts w:eastAsia="宋体"/>
                <w:lang w:eastAsia="zh-CN"/>
              </w:rPr>
              <w:t xml:space="preserve"> for PTM in A3, then for the RLC</w:t>
            </w:r>
            <w:r>
              <w:rPr>
                <w:rFonts w:hint="eastAsia" w:eastAsia="宋体"/>
                <w:lang w:eastAsia="zh-CN"/>
              </w:rPr>
              <w:t xml:space="preserve"> </w:t>
            </w:r>
            <w:r>
              <w:rPr>
                <w:rFonts w:eastAsia="宋体"/>
                <w:lang w:eastAsia="zh-CN"/>
              </w:rPr>
              <w:t>UM</w:t>
            </w:r>
            <w:r>
              <w:rPr>
                <w:rFonts w:hint="eastAsia" w:eastAsia="宋体"/>
                <w:lang w:eastAsia="zh-CN"/>
              </w:rPr>
              <w:t xml:space="preserve"> </w:t>
            </w:r>
            <w:r>
              <w:rPr>
                <w:rFonts w:eastAsia="宋体"/>
                <w:lang w:eastAsia="zh-CN"/>
              </w:rPr>
              <w:t>PTM</w:t>
            </w:r>
            <w:r>
              <w:rPr>
                <w:rFonts w:hint="eastAsia" w:eastAsia="宋体"/>
                <w:lang w:eastAsia="zh-CN"/>
              </w:rPr>
              <w:t xml:space="preserve"> </w:t>
            </w:r>
            <w:r>
              <w:rPr>
                <w:rFonts w:eastAsia="宋体"/>
                <w:lang w:eastAsia="zh-CN"/>
              </w:rPr>
              <w:t xml:space="preserve">and RLC AM PTP case, the RLC anchored PTM/PTP Switch will have many problems, such as the lack of SN of RLC UM PDU.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13</w:t>
            </w:r>
          </w:p>
        </w:tc>
        <w:tc>
          <w:tcPr>
            <w:tcW w:w="1440" w:type="dxa"/>
          </w:tcPr>
          <w:p>
            <w:pPr>
              <w:rPr>
                <w:lang w:eastAsia="ko-KR"/>
              </w:rPr>
            </w:pPr>
            <w:r>
              <w:rPr>
                <w:lang w:eastAsia="ko-KR"/>
              </w:rPr>
              <w:t>Nokia</w:t>
            </w:r>
          </w:p>
        </w:tc>
        <w:tc>
          <w:tcPr>
            <w:tcW w:w="7744" w:type="dxa"/>
          </w:tcPr>
          <w:p>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pPr>
              <w:rPr>
                <w:lang w:eastAsia="ko-KR"/>
              </w:rPr>
            </w:pPr>
            <w:r>
              <w:rPr>
                <w:b/>
                <w:bCs/>
                <w:lang w:eastAsia="ko-KR"/>
              </w:rPr>
              <w:t>Observation 3</w:t>
            </w:r>
            <w:r>
              <w:rPr>
                <w:lang w:eastAsia="ko-KR"/>
              </w:rPr>
              <w:t>: COUNT synchronisation is required in all scenarios to ensure service continuity.</w:t>
            </w:r>
          </w:p>
          <w:p>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pPr>
              <w:rPr>
                <w:lang w:eastAsia="ko-KR"/>
              </w:rPr>
            </w:pPr>
            <w:r>
              <w:rPr>
                <w:b/>
                <w:bCs/>
                <w:lang w:eastAsia="ko-KR"/>
              </w:rPr>
              <w:t>B1</w:t>
            </w:r>
            <w:r>
              <w:rPr>
                <w:lang w:eastAsia="ko-KR"/>
              </w:rPr>
              <w:t>: PDCP behaviour needs to be redefined if PDCP has two RLC legs with different RLC mode.</w:t>
            </w:r>
          </w:p>
          <w:p>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pPr>
              <w:rPr>
                <w:lang w:eastAsia="ko-KR"/>
              </w:rPr>
            </w:pPr>
            <w:r>
              <w:rPr>
                <w:lang w:eastAsia="ko-KR"/>
              </w:rPr>
              <w:t>In our understanding, the possible combinations are:</w:t>
            </w:r>
          </w:p>
          <w:p>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pPr>
              <w:rPr>
                <w:lang w:eastAsia="ko-KR"/>
              </w:rPr>
            </w:pPr>
            <w:r>
              <w:rPr>
                <w:b/>
                <w:bCs/>
                <w:lang w:eastAsia="ko-KR"/>
              </w:rPr>
              <w:t>A2+B1</w:t>
            </w:r>
            <w:r>
              <w:rPr>
                <w:lang w:eastAsia="ko-KR"/>
              </w:rPr>
              <w:t>: moving RLC-AM type of window to PDCP, duplicating functions and increasing complexity. PTM cannot always be truly lossless.</w:t>
            </w:r>
          </w:p>
          <w:p>
            <w:pPr>
              <w:rPr>
                <w:lang w:eastAsia="ko-KR"/>
              </w:rPr>
            </w:pPr>
            <w:r>
              <w:rPr>
                <w:b/>
                <w:bCs/>
                <w:lang w:eastAsia="ko-KR"/>
              </w:rPr>
              <w:t>A3+B2</w:t>
            </w:r>
            <w:r>
              <w:rPr>
                <w:lang w:eastAsia="ko-KR"/>
              </w:rPr>
              <w:t>: complex modifications to RLC and possible increased overhead. PTM cannot always be truly lossless.</w:t>
            </w:r>
          </w:p>
          <w:p>
            <w:pPr>
              <w:rPr>
                <w:lang w:eastAsia="ko-KR"/>
              </w:rPr>
            </w:pPr>
            <w:r>
              <w:rPr>
                <w:b/>
                <w:bCs/>
                <w:lang w:eastAsia="ko-KR"/>
              </w:rPr>
              <w:t>A3+B1</w:t>
            </w:r>
            <w:r>
              <w:rPr>
                <w:lang w:eastAsia="ko-KR"/>
              </w:rPr>
              <w:t>: not sure this actually excludes B2 within (for the RLC ARQ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13</w:t>
            </w:r>
          </w:p>
        </w:tc>
        <w:tc>
          <w:tcPr>
            <w:tcW w:w="1440" w:type="dxa"/>
          </w:tcPr>
          <w:p>
            <w:pPr>
              <w:rPr>
                <w:lang w:eastAsia="ko-KR"/>
              </w:rPr>
            </w:pPr>
            <w:r>
              <w:rPr>
                <w:lang w:eastAsia="ko-KR"/>
              </w:rPr>
              <w:t>Intel</w:t>
            </w:r>
          </w:p>
        </w:tc>
        <w:tc>
          <w:tcPr>
            <w:tcW w:w="7744" w:type="dxa"/>
          </w:tcPr>
          <w:p>
            <w:pPr>
              <w:rPr>
                <w:b/>
                <w:bCs/>
                <w:lang w:eastAsia="ko-KR"/>
              </w:rPr>
            </w:pPr>
            <w:r>
              <w:rPr>
                <w:b/>
                <w:bCs/>
                <w:lang w:eastAsia="ko-KR"/>
              </w:rPr>
              <w:t>Summary of Intel’s view:</w:t>
            </w:r>
          </w:p>
          <w:p>
            <w:pPr>
              <w:ind w:left="284"/>
              <w:rPr>
                <w:lang w:eastAsia="ko-KR"/>
              </w:rPr>
            </w:pPr>
            <w:r>
              <w:rPr>
                <w:lang w:eastAsia="ko-KR"/>
              </w:rPr>
              <w:t>- A1: Support this for delivery mode 2, as well as for services with low latency requirement for delivery mode 1.</w:t>
            </w:r>
          </w:p>
          <w:p>
            <w:pPr>
              <w:ind w:left="284"/>
              <w:rPr>
                <w:lang w:eastAsia="ko-KR"/>
              </w:rPr>
            </w:pPr>
            <w:r>
              <w:rPr>
                <w:lang w:eastAsia="ko-KR"/>
              </w:rPr>
              <w:t>- A2: No support.</w:t>
            </w:r>
          </w:p>
          <w:p>
            <w:pPr>
              <w:ind w:left="284"/>
              <w:rPr>
                <w:lang w:eastAsia="ko-KR"/>
              </w:rPr>
            </w:pPr>
            <w:r>
              <w:rPr>
                <w:lang w:eastAsia="ko-KR"/>
              </w:rPr>
              <w:t>- A3: Support for services with requirements of high reliability and moderate latency in delivery mode 1.</w:t>
            </w:r>
          </w:p>
          <w:p>
            <w:pPr>
              <w:ind w:left="284"/>
              <w:rPr>
                <w:lang w:eastAsia="ko-KR"/>
              </w:rPr>
            </w:pPr>
            <w:r>
              <w:rPr>
                <w:lang w:eastAsia="ko-KR"/>
              </w:rPr>
              <w:t>- B1: Support in case of mobility.</w:t>
            </w:r>
          </w:p>
          <w:p>
            <w:pPr>
              <w:ind w:left="284"/>
              <w:rPr>
                <w:lang w:eastAsia="ko-KR"/>
              </w:rPr>
            </w:pPr>
            <w:r>
              <w:rPr>
                <w:lang w:eastAsia="ko-KR"/>
              </w:rPr>
              <w:t>- B2: Support for PTM/PTP switching</w:t>
            </w:r>
          </w:p>
          <w:p>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gNB complexity as RLC AM for PTM (option A3), since gNB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pPr>
              <w:rPr>
                <w:lang w:eastAsia="ko-KR"/>
              </w:rPr>
            </w:pPr>
            <w:r>
              <w:rPr>
                <w:b/>
                <w:bCs/>
                <w:lang w:eastAsia="ko-KR"/>
              </w:rPr>
              <w:t xml:space="preserve">A3: </w:t>
            </w:r>
            <w:r>
              <w:rPr>
                <w:lang w:eastAsia="ko-KR"/>
              </w:rPr>
              <w:t>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know by gNB if L2 feedback is not provided from UE to gNB. For complexity, we think unicast RLC AM can be mostly reused, with gNB implementation taking care of the aggregated status report.</w:t>
            </w:r>
          </w:p>
          <w:p>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pPr>
              <w:rPr>
                <w:lang w:eastAsia="ko-KR"/>
              </w:rPr>
            </w:pPr>
            <w:r>
              <w:rPr>
                <w:lang w:eastAsia="ko-KR"/>
              </w:rPr>
              <w:t xml:space="preserve">Regarding Huawei’s comment on RLC UM, our understanding is that </w:t>
            </w:r>
            <w:commentRangeStart w:id="7"/>
            <w:r>
              <w:rPr>
                <w:lang w:eastAsia="ko-KR"/>
              </w:rPr>
              <w:t>gNB implementation can maintain a consistent RLC SN allocation for RLC SDU segments (e.g. state variable TX_Next is maintained per MRB, instead of PTM and PTP leg(s) separately) to avoid wrong reassembly.</w:t>
            </w:r>
            <w:commentRangeEnd w:id="7"/>
            <w:r>
              <w:rPr>
                <w:rStyle w:val="51"/>
              </w:rPr>
              <w:comment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14</w:t>
            </w:r>
          </w:p>
        </w:tc>
        <w:tc>
          <w:tcPr>
            <w:tcW w:w="1440" w:type="dxa"/>
          </w:tcPr>
          <w:p>
            <w:pPr>
              <w:rPr>
                <w:lang w:eastAsia="ko-KR"/>
              </w:rPr>
            </w:pPr>
            <w:r>
              <w:rPr>
                <w:lang w:eastAsia="ko-KR"/>
              </w:rPr>
              <w:t>Sony</w:t>
            </w:r>
          </w:p>
        </w:tc>
        <w:tc>
          <w:tcPr>
            <w:tcW w:w="7744" w:type="dxa"/>
          </w:tcPr>
          <w:p>
            <w:pPr>
              <w:rPr>
                <w:lang w:eastAsia="ko-KR"/>
              </w:rPr>
            </w:pPr>
            <w:r>
              <w:rPr>
                <w:lang w:eastAsia="ko-KR"/>
              </w:rPr>
              <w:t>A1: Support</w:t>
            </w:r>
          </w:p>
          <w:p>
            <w:pPr>
              <w:rPr>
                <w:lang w:eastAsia="ko-KR"/>
              </w:rPr>
            </w:pPr>
            <w:r>
              <w:rPr>
                <w:lang w:eastAsia="ko-KR"/>
              </w:rPr>
              <w:t>A2: Either A2 or A3 should be supported</w:t>
            </w:r>
          </w:p>
          <w:p>
            <w:pPr>
              <w:rPr>
                <w:lang w:eastAsia="ko-KR"/>
              </w:rPr>
            </w:pPr>
            <w:r>
              <w:rPr>
                <w:lang w:eastAsia="ko-KR"/>
              </w:rPr>
              <w:t>A3: Either A2 or A3 should be supported</w:t>
            </w:r>
          </w:p>
          <w:p>
            <w:pPr>
              <w:rPr>
                <w:lang w:eastAsia="ko-KR"/>
              </w:rPr>
            </w:pPr>
            <w:r>
              <w:rPr>
                <w:lang w:eastAsia="ko-KR"/>
              </w:rPr>
              <w:t>B1: Support as baseline</w:t>
            </w:r>
          </w:p>
          <w:p>
            <w:pPr>
              <w:rPr>
                <w:lang w:eastAsia="ko-KR"/>
              </w:rPr>
            </w:pPr>
            <w:r>
              <w:rPr>
                <w:lang w:eastAsia="ko-KR"/>
              </w:rPr>
              <w:t>B2: discussed if time permits</w:t>
            </w:r>
          </w:p>
          <w:p>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pPr>
              <w:rPr>
                <w:lang w:eastAsia="ko-KR"/>
              </w:rPr>
            </w:pPr>
            <w:r>
              <w:rPr>
                <w:lang w:eastAsia="ko-KR"/>
              </w:rPr>
              <w:t>A2/A3: We have no strong preference. But acknowledge that RLC-AM for PTM might be complex for the network. At the same time, PDCP Status report enhanced for LTE-LWA could be the baseline.</w:t>
            </w:r>
          </w:p>
          <w:p>
            <w:pPr>
              <w:rPr>
                <w:lang w:eastAsia="ko-KR"/>
              </w:rPr>
            </w:pPr>
            <w:r>
              <w:rPr>
                <w:lang w:eastAsia="ko-KR"/>
              </w:rPr>
              <w:t>B1: We think PDCP anchored PTP-PTM switch should be the baseline</w:t>
            </w:r>
          </w:p>
          <w:p>
            <w:pPr>
              <w:rPr>
                <w:lang w:eastAsia="ko-KR"/>
              </w:rPr>
            </w:pPr>
            <w:r>
              <w:rPr>
                <w:lang w:eastAsia="ko-KR"/>
              </w:rPr>
              <w:t>B2: RLC based can be studied further if time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15</w:t>
            </w:r>
          </w:p>
        </w:tc>
        <w:tc>
          <w:tcPr>
            <w:tcW w:w="1440" w:type="dxa"/>
          </w:tcPr>
          <w:p>
            <w:pPr>
              <w:rPr>
                <w:lang w:eastAsia="ko-KR"/>
              </w:rPr>
            </w:pPr>
            <w:r>
              <w:rPr>
                <w:lang w:eastAsia="ko-KR"/>
              </w:rPr>
              <w:t>FirstNet</w:t>
            </w:r>
          </w:p>
        </w:tc>
        <w:tc>
          <w:tcPr>
            <w:tcW w:w="7744" w:type="dxa"/>
          </w:tcPr>
          <w:p>
            <w:pPr>
              <w:rPr>
                <w:lang w:val="en-US"/>
              </w:rPr>
            </w:pPr>
            <w:r>
              <w:t>A1: Not support</w:t>
            </w:r>
          </w:p>
          <w:p>
            <w:r>
              <w:t>A2: Not support</w:t>
            </w:r>
          </w:p>
          <w:p>
            <w:r>
              <w:t>A3: Strong support</w:t>
            </w:r>
          </w:p>
          <w:p>
            <w:r>
              <w:t>B1: Support (for mobility)</w:t>
            </w:r>
          </w:p>
          <w:p>
            <w:r>
              <w:t>B2: Strong support for MBS</w:t>
            </w:r>
          </w:p>
          <w:p/>
          <w:p>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r>
              <w:t>A2-The only difference from A1 is that PDCP feedback introduction that requires RLC-AM type of functionality in PDCP. We prefer to keep the AM functionality in RLC layer instead of duplicating it in PDCP.</w:t>
            </w:r>
          </w:p>
          <w:p>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r>
              <w:t>B1: Appears to support mobility services</w:t>
            </w:r>
          </w:p>
          <w:p>
            <w:r>
              <w:t>B2- This option appears to maintain one RLC entity that supports both multicast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16</w:t>
            </w:r>
          </w:p>
        </w:tc>
        <w:tc>
          <w:tcPr>
            <w:tcW w:w="1440" w:type="dxa"/>
          </w:tcPr>
          <w:p>
            <w:pPr>
              <w:rPr>
                <w:lang w:eastAsia="ko-KR"/>
              </w:rPr>
            </w:pPr>
            <w:r>
              <w:rPr>
                <w:lang w:eastAsia="ko-KR"/>
              </w:rPr>
              <w:t>Convida</w:t>
            </w:r>
          </w:p>
        </w:tc>
        <w:tc>
          <w:tcPr>
            <w:tcW w:w="7744" w:type="dxa"/>
          </w:tcPr>
          <w:p>
            <w:pPr>
              <w:pStyle w:val="114"/>
              <w:numPr>
                <w:ilvl w:val="0"/>
                <w:numId w:val="7"/>
              </w:numPr>
              <w:rPr>
                <w:rFonts w:ascii="Times New Roman" w:hAnsi="Times New Roman" w:cs="Times New Roman"/>
                <w:lang w:eastAsia="ko-KR"/>
              </w:rPr>
            </w:pPr>
            <w:r>
              <w:rPr>
                <w:rFonts w:ascii="Times New Roman" w:hAnsi="Times New Roman" w:cs="Times New Roman"/>
                <w:lang w:eastAsia="ko-KR"/>
              </w:rPr>
              <w:t>A1: not support</w:t>
            </w:r>
          </w:p>
          <w:p>
            <w:pPr>
              <w:pStyle w:val="114"/>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pPr>
              <w:pStyle w:val="114"/>
              <w:numPr>
                <w:ilvl w:val="0"/>
                <w:numId w:val="7"/>
              </w:numPr>
              <w:rPr>
                <w:rFonts w:ascii="Times New Roman" w:hAnsi="Times New Roman" w:cs="Times New Roman"/>
                <w:lang w:eastAsia="ko-KR"/>
              </w:rPr>
            </w:pPr>
            <w:r>
              <w:rPr>
                <w:rFonts w:ascii="Times New Roman" w:hAnsi="Times New Roman" w:cs="Times New Roman"/>
                <w:lang w:eastAsia="ko-KR"/>
              </w:rPr>
              <w:t>A3: support</w:t>
            </w:r>
          </w:p>
          <w:p>
            <w:pPr>
              <w:pStyle w:val="114"/>
              <w:numPr>
                <w:ilvl w:val="0"/>
                <w:numId w:val="7"/>
              </w:numPr>
              <w:rPr>
                <w:rFonts w:ascii="Times New Roman" w:hAnsi="Times New Roman" w:cs="Times New Roman"/>
                <w:lang w:eastAsia="ko-KR"/>
              </w:rPr>
            </w:pPr>
            <w:r>
              <w:rPr>
                <w:rFonts w:ascii="Times New Roman" w:hAnsi="Times New Roman" w:cs="Times New Roman"/>
                <w:lang w:eastAsia="ko-KR"/>
              </w:rPr>
              <w:t>B1: support</w:t>
            </w:r>
          </w:p>
          <w:p>
            <w:pPr>
              <w:pStyle w:val="114"/>
              <w:numPr>
                <w:ilvl w:val="0"/>
                <w:numId w:val="7"/>
              </w:numPr>
              <w:rPr>
                <w:rFonts w:ascii="Times New Roman" w:hAnsi="Times New Roman" w:cs="Times New Roman"/>
                <w:lang w:eastAsia="ko-KR"/>
              </w:rPr>
            </w:pPr>
            <w:r>
              <w:rPr>
                <w:rFonts w:ascii="Times New Roman" w:hAnsi="Times New Roman" w:cs="Times New Roman"/>
                <w:lang w:eastAsia="ko-KR"/>
              </w:rPr>
              <w:t>B2: not support</w:t>
            </w:r>
          </w:p>
          <w:p>
            <w:pPr>
              <w:rPr>
                <w:lang w:eastAsia="ko-KR"/>
              </w:rPr>
            </w:pPr>
          </w:p>
          <w:p>
            <w:r>
              <w:t xml:space="preserve">A1:  If the A1 option is just L1 HARQ, then this is not suitable for high reliability MBS services. The QoS requirements for MBS sessions are expected to be similar to those of PDU sessions. For the latter case (PDU sessions), RAN2 has already decided that L1 HARQ alone, is not enough to meet stringent reliability requirements. </w:t>
            </w:r>
          </w:p>
          <w:p>
            <w:r>
              <w:t>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gNB of the missing PDUs so that these can be transmitted.</w:t>
            </w:r>
          </w:p>
          <w:p>
            <w:r>
              <w:t>As a result, our view is that a L2 ARQ mechanism is needed for high reliability MBS services.</w:t>
            </w:r>
          </w:p>
          <w:p>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r>
              <w:t>A3: The advantages are expected to be similar to A2, but with additional functionality in the RLC layer to handle the multiple RLC status reports from multiple UEs and deal with the potential window issues.</w:t>
            </w:r>
          </w:p>
          <w:p>
            <w:r>
              <w:t>B1: This is aligned with the split-bearer architecture and already well understood based on its use for DC and duplication</w:t>
            </w:r>
          </w:p>
          <w:p>
            <w:pPr>
              <w:rPr>
                <w:lang w:eastAsia="ko-KR"/>
              </w:rPr>
            </w:pPr>
            <w:r>
              <w:t>B2: We agree with the arguments by some companies that there are some benefits over option B1. However, option B2 is well understood, and may be needed regardless to support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17</w:t>
            </w:r>
          </w:p>
        </w:tc>
        <w:tc>
          <w:tcPr>
            <w:tcW w:w="1440" w:type="dxa"/>
          </w:tcPr>
          <w:p>
            <w:pPr>
              <w:rPr>
                <w:rFonts w:eastAsia="宋体"/>
                <w:lang w:eastAsia="zh-CN"/>
              </w:rPr>
            </w:pPr>
            <w:r>
              <w:rPr>
                <w:rFonts w:hint="eastAsia" w:eastAsia="宋体"/>
                <w:lang w:eastAsia="zh-CN"/>
              </w:rPr>
              <w:t>O</w:t>
            </w:r>
            <w:r>
              <w:rPr>
                <w:rFonts w:eastAsia="宋体"/>
                <w:lang w:eastAsia="zh-CN"/>
              </w:rPr>
              <w:t>PPO</w:t>
            </w:r>
          </w:p>
        </w:tc>
        <w:tc>
          <w:tcPr>
            <w:tcW w:w="7744" w:type="dxa"/>
          </w:tcPr>
          <w:p>
            <w:pPr>
              <w:pStyle w:val="114"/>
              <w:numPr>
                <w:ilvl w:val="0"/>
                <w:numId w:val="7"/>
              </w:numPr>
              <w:rPr>
                <w:lang w:eastAsia="ko-KR"/>
              </w:rPr>
            </w:pPr>
            <w:r>
              <w:rPr>
                <w:rFonts w:hint="eastAsia"/>
                <w:lang w:eastAsia="ko-KR"/>
              </w:rPr>
              <w:t>A</w:t>
            </w:r>
            <w:r>
              <w:rPr>
                <w:lang w:eastAsia="ko-KR"/>
              </w:rPr>
              <w:t>1: not support</w:t>
            </w:r>
          </w:p>
          <w:p>
            <w:pPr>
              <w:pStyle w:val="114"/>
              <w:numPr>
                <w:ilvl w:val="0"/>
                <w:numId w:val="7"/>
              </w:numPr>
              <w:rPr>
                <w:lang w:eastAsia="ko-KR"/>
              </w:rPr>
            </w:pPr>
            <w:r>
              <w:rPr>
                <w:lang w:eastAsia="ko-KR"/>
              </w:rPr>
              <w:t>A2: support (A2 or A3, no strong view)</w:t>
            </w:r>
          </w:p>
          <w:p>
            <w:pPr>
              <w:pStyle w:val="114"/>
              <w:numPr>
                <w:ilvl w:val="0"/>
                <w:numId w:val="7"/>
              </w:numPr>
              <w:rPr>
                <w:lang w:eastAsia="ko-KR"/>
              </w:rPr>
            </w:pPr>
            <w:r>
              <w:rPr>
                <w:lang w:eastAsia="ko-KR"/>
              </w:rPr>
              <w:t>A3: support (A2 or A3, no strong view)</w:t>
            </w:r>
          </w:p>
          <w:p>
            <w:pPr>
              <w:pStyle w:val="114"/>
              <w:numPr>
                <w:ilvl w:val="0"/>
                <w:numId w:val="7"/>
              </w:numPr>
              <w:rPr>
                <w:lang w:eastAsia="ko-KR"/>
              </w:rPr>
            </w:pPr>
            <w:r>
              <w:rPr>
                <w:lang w:eastAsia="ko-KR"/>
              </w:rPr>
              <w:t>B1: strong support</w:t>
            </w:r>
          </w:p>
          <w:p>
            <w:pPr>
              <w:pStyle w:val="114"/>
              <w:numPr>
                <w:ilvl w:val="0"/>
                <w:numId w:val="7"/>
              </w:numPr>
              <w:rPr>
                <w:lang w:eastAsia="ko-KR"/>
              </w:rPr>
            </w:pPr>
            <w:r>
              <w:rPr>
                <w:lang w:eastAsia="ko-KR"/>
              </w:rPr>
              <w:t>B2: not support</w:t>
            </w:r>
          </w:p>
          <w:p>
            <w:pPr>
              <w:rPr>
                <w:lang w:eastAsia="ko-KR"/>
              </w:rPr>
            </w:pPr>
          </w:p>
          <w:p>
            <w:r>
              <w:t xml:space="preserve">In NR, only AM mode RLC will indicate PDCP about the successful delivery of the RLC SDU. So only for AM RLC, the PDCP will know the PDCP PDU of successful delivery or not. For UM RLC, the PDCP does not know it. For PTM transmission, the gNB RLC does not know if the data is received successfully or not due to no RLC feedback. </w:t>
            </w:r>
          </w:p>
          <w:p>
            <w:pPr>
              <w:spacing w:before="120" w:beforeLines="50"/>
            </w:pPr>
            <w:r>
              <w:t>In the case that the PTP and PTM shared one common PDCP, if the PTP RLC is configured as RLC AM, the PTP RLC only can ensure the data reliability when the gNB switches PTM to PTP. During PTM transmission, the reliability cannot be guaranteed due to the dynamic PTP and PTM switching in gNB.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A1 cannot ensure lossless requirement if dynamic switching between PTM and PTP is supported even if PTP is configured with RLC AM.</w:t>
            </w:r>
          </w:p>
          <w:p>
            <w:pPr>
              <w:tabs>
                <w:tab w:val="right" w:pos="9639"/>
              </w:tabs>
            </w:pPr>
            <w:r>
              <w:t>For A2, it is complex for the RLC in gNB side, because the RLC will receive multiple UE’s RLC feedback to maintain the RLC transmission window.</w:t>
            </w:r>
            <w:r>
              <w:rPr>
                <w:rFonts w:hint="eastAsia" w:eastAsia="宋体"/>
                <w:lang w:eastAsia="zh-CN"/>
              </w:rPr>
              <w:t xml:space="preserve"> </w:t>
            </w:r>
            <w:r>
              <w:rPr>
                <w:rFonts w:eastAsia="宋体"/>
                <w:lang w:eastAsia="zh-CN"/>
              </w:rPr>
              <w:t xml:space="preserve">However, </w:t>
            </w:r>
            <w:r>
              <w:t>PTM can be used for the MBS service with data lossless requirement.</w:t>
            </w:r>
          </w:p>
          <w:p>
            <w:pPr>
              <w:tabs>
                <w:tab w:val="right" w:pos="9639"/>
              </w:tabs>
            </w:pPr>
            <w:r>
              <w:rPr>
                <w:rFonts w:eastAsia="宋体"/>
                <w:lang w:eastAsia="zh-CN"/>
              </w:rPr>
              <w:t xml:space="preserve">For A3, </w:t>
            </w:r>
            <w:r>
              <w:rPr>
                <w:rFonts w:eastAsia="宋体"/>
              </w:rPr>
              <w:t>i</w:t>
            </w:r>
            <w:r>
              <w:t>t is complex for the PDCP in gNB side, because the PDCP will receive multiple UE’s PDCP feedback to maintain the PDCP transmission window.</w:t>
            </w:r>
            <w:r>
              <w:rPr>
                <w:rFonts w:hint="eastAsia" w:eastAsia="宋体"/>
                <w:lang w:eastAsia="zh-CN"/>
              </w:rPr>
              <w:t xml:space="preserve"> </w:t>
            </w:r>
            <w:r>
              <w:rPr>
                <w:rFonts w:eastAsia="宋体"/>
                <w:lang w:eastAsia="zh-CN"/>
              </w:rPr>
              <w:t xml:space="preserve">And </w:t>
            </w:r>
            <w:r>
              <w:t>it is also complex for the PDCP in UE side, because UE will support PDCP feedback.</w:t>
            </w:r>
            <w:r>
              <w:rPr>
                <w:rFonts w:hint="eastAsia" w:eastAsia="宋体"/>
                <w:lang w:eastAsia="zh-CN"/>
              </w:rPr>
              <w:t xml:space="preserve"> </w:t>
            </w:r>
            <w:r>
              <w:rPr>
                <w:rFonts w:eastAsia="宋体"/>
                <w:lang w:eastAsia="zh-CN"/>
              </w:rPr>
              <w:t xml:space="preserve">However, </w:t>
            </w:r>
            <w:r>
              <w:t>PTM can be used for the MBS service with data lossless requirement.</w:t>
            </w:r>
          </w:p>
          <w:p>
            <w:pPr>
              <w:rPr>
                <w:rFonts w:eastAsia="宋体"/>
                <w:b/>
                <w:bCs/>
                <w:color w:val="FF0000"/>
                <w:lang w:eastAsia="zh-CN"/>
              </w:rPr>
            </w:pPr>
            <w:r>
              <w:rPr>
                <w:rFonts w:eastAsia="宋体"/>
                <w:b/>
                <w:bCs/>
                <w:color w:val="FF0000"/>
                <w:lang w:eastAsia="zh-CN"/>
              </w:rPr>
              <w:sym w:font="Wingdings" w:char="F0E8"/>
            </w:r>
            <w:r>
              <w:rPr>
                <w:rFonts w:eastAsia="宋体"/>
                <w:b/>
                <w:bCs/>
                <w:color w:val="FF0000"/>
                <w:lang w:eastAsia="zh-CN"/>
              </w:rPr>
              <w:t>The complexity is similar for A2 and A3.</w:t>
            </w:r>
          </w:p>
          <w:p>
            <w:pPr>
              <w:rPr>
                <w:rFonts w:eastAsia="宋体"/>
                <w:lang w:eastAsia="zh-CN"/>
              </w:rPr>
            </w:pPr>
          </w:p>
          <w:p>
            <w:pPr>
              <w:rPr>
                <w:rFonts w:eastAsia="宋体"/>
                <w:lang w:eastAsia="zh-CN"/>
              </w:rPr>
            </w:pPr>
            <w:r>
              <w:rPr>
                <w:rFonts w:eastAsia="宋体"/>
                <w:lang w:eastAsia="zh-CN"/>
              </w:rPr>
              <w:t>For B1 and B2, we have no strong view. however, we think we should also consider common MAC architecture if RAN1 confirm PTP is used for retransmission for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18</w:t>
            </w:r>
          </w:p>
        </w:tc>
        <w:tc>
          <w:tcPr>
            <w:tcW w:w="1440" w:type="dxa"/>
          </w:tcPr>
          <w:p>
            <w:pPr>
              <w:rPr>
                <w:lang w:eastAsia="ko-KR"/>
              </w:rPr>
            </w:pPr>
            <w:r>
              <w:rPr>
                <w:rFonts w:hint="eastAsia"/>
                <w:lang w:eastAsia="ko-KR"/>
              </w:rPr>
              <w:t>Samsung</w:t>
            </w:r>
          </w:p>
        </w:tc>
        <w:tc>
          <w:tcPr>
            <w:tcW w:w="7744" w:type="dxa"/>
          </w:tcPr>
          <w:p>
            <w:pPr>
              <w:ind w:left="284"/>
              <w:rPr>
                <w:lang w:eastAsia="ko-KR"/>
              </w:rPr>
            </w:pPr>
            <w:r>
              <w:rPr>
                <w:lang w:eastAsia="ko-KR"/>
              </w:rPr>
              <w:t>A1. Support</w:t>
            </w:r>
          </w:p>
          <w:p>
            <w:pPr>
              <w:ind w:left="284"/>
              <w:rPr>
                <w:lang w:eastAsia="ko-KR"/>
              </w:rPr>
            </w:pPr>
            <w:r>
              <w:rPr>
                <w:lang w:eastAsia="ko-KR"/>
              </w:rPr>
              <w:t xml:space="preserve">A2. Support only for mobility </w:t>
            </w:r>
          </w:p>
          <w:p>
            <w:pPr>
              <w:ind w:left="284"/>
              <w:rPr>
                <w:lang w:eastAsia="ko-KR"/>
              </w:rPr>
            </w:pPr>
            <w:r>
              <w:rPr>
                <w:lang w:eastAsia="ko-KR"/>
              </w:rPr>
              <w:t>A3. Strongly not support</w:t>
            </w:r>
          </w:p>
          <w:p>
            <w:pPr>
              <w:ind w:left="284"/>
              <w:rPr>
                <w:lang w:eastAsia="ko-KR"/>
              </w:rPr>
            </w:pPr>
            <w:r>
              <w:rPr>
                <w:lang w:eastAsia="ko-KR"/>
              </w:rPr>
              <w:t>B1. Acceptable/Support</w:t>
            </w:r>
          </w:p>
          <w:p>
            <w:pPr>
              <w:ind w:left="284"/>
              <w:rPr>
                <w:lang w:eastAsia="ko-KR"/>
              </w:rPr>
            </w:pPr>
            <w:r>
              <w:rPr>
                <w:lang w:eastAsia="ko-KR"/>
              </w:rPr>
              <w:t>B2. Not support</w:t>
            </w:r>
          </w:p>
          <w:p>
            <w:pPr>
              <w:rPr>
                <w:b/>
                <w:lang w:eastAsia="ko-KR"/>
              </w:rPr>
            </w:pPr>
            <w:r>
              <w:rPr>
                <w:rFonts w:hint="eastAsia"/>
                <w:b/>
                <w:lang w:eastAsia="ko-KR"/>
              </w:rPr>
              <w:t xml:space="preserve">A1 vs A3: </w:t>
            </w:r>
            <w:r>
              <w:rPr>
                <w:lang w:eastAsia="ko-KR"/>
              </w:rPr>
              <w:t>PTP-AM is not necessary due to the following reasons:</w:t>
            </w:r>
          </w:p>
          <w:p>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p>
          <w:p>
            <w:pPr>
              <w:rPr>
                <w:lang w:eastAsia="ko-KR"/>
              </w:rPr>
            </w:pPr>
            <w:r>
              <w:rPr>
                <w:lang w:eastAsia="ko-KR"/>
              </w:rPr>
              <w:t>- RLC AM for PTM is totally new. Considering the scope of this WI, it would be better not to repeat the discussion.</w:t>
            </w:r>
          </w:p>
          <w:p>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pPr>
              <w:rPr>
                <w:lang w:eastAsia="ko-KR"/>
              </w:rPr>
            </w:pPr>
            <w:r>
              <w:rPr>
                <w:lang w:eastAsia="ko-KR"/>
              </w:rPr>
              <w:t>- If PTP-AM is supported, then L2 ARQ in PTP leg will work. Then, PDCP retransmission will be redundant.</w:t>
            </w:r>
          </w:p>
          <w:p>
            <w:pPr>
              <w:rPr>
                <w:lang w:eastAsia="ko-KR"/>
              </w:rPr>
            </w:pPr>
            <w:r>
              <w:rPr>
                <w:lang w:eastAsia="ko-KR"/>
              </w:rPr>
              <w:t>- Assuming PTM-UM, there is no need to support retransmission for UM bearer. In other words, PDCP retransmission for UM bearer is not necessary.</w:t>
            </w:r>
          </w:p>
          <w:p>
            <w:pPr>
              <w:rPr>
                <w:b/>
                <w:lang w:eastAsia="ko-KR"/>
              </w:rPr>
            </w:pPr>
            <w:r>
              <w:rPr>
                <w:b/>
                <w:lang w:eastAsia="ko-KR"/>
              </w:rPr>
              <w:t xml:space="preserve">B1 vs B2: </w:t>
            </w:r>
            <w:r>
              <w:rPr>
                <w:lang w:eastAsia="ko-KR"/>
              </w:rPr>
              <w:t>PDCP switching is much simpler than RLC switching.</w:t>
            </w:r>
          </w:p>
          <w:p>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19</w:t>
            </w:r>
          </w:p>
        </w:tc>
        <w:tc>
          <w:tcPr>
            <w:tcW w:w="1440" w:type="dxa"/>
          </w:tcPr>
          <w:p>
            <w:pPr>
              <w:rPr>
                <w:lang w:eastAsia="ko-KR"/>
              </w:rPr>
            </w:pPr>
            <w:r>
              <w:rPr>
                <w:rFonts w:hint="eastAsia" w:eastAsia="MS Mincho"/>
                <w:lang w:eastAsia="ja-JP"/>
              </w:rPr>
              <w:t>Sharp</w:t>
            </w:r>
          </w:p>
        </w:tc>
        <w:tc>
          <w:tcPr>
            <w:tcW w:w="7744" w:type="dxa"/>
          </w:tcPr>
          <w:p>
            <w:pPr>
              <w:rPr>
                <w:rFonts w:eastAsia="MS Mincho"/>
                <w:lang w:eastAsia="ja-JP"/>
              </w:rPr>
            </w:pPr>
            <w:r>
              <w:rPr>
                <w:rFonts w:hint="eastAsia" w:eastAsia="MS Mincho"/>
                <w:lang w:eastAsia="ja-JP"/>
              </w:rPr>
              <w:t>A1: Support</w:t>
            </w:r>
          </w:p>
          <w:p>
            <w:pPr>
              <w:rPr>
                <w:rFonts w:eastAsia="MS Mincho"/>
                <w:lang w:eastAsia="ja-JP"/>
              </w:rPr>
            </w:pPr>
            <w:r>
              <w:rPr>
                <w:rFonts w:eastAsia="MS Mincho"/>
                <w:lang w:eastAsia="ja-JP"/>
              </w:rPr>
              <w:t>A2: Support</w:t>
            </w:r>
          </w:p>
          <w:p>
            <w:pPr>
              <w:rPr>
                <w:rFonts w:eastAsia="MS Mincho"/>
                <w:lang w:eastAsia="ja-JP"/>
              </w:rPr>
            </w:pPr>
            <w:r>
              <w:rPr>
                <w:rFonts w:eastAsia="MS Mincho"/>
                <w:lang w:eastAsia="ja-JP"/>
              </w:rPr>
              <w:t>A3: Not support</w:t>
            </w:r>
          </w:p>
          <w:p>
            <w:pPr>
              <w:rPr>
                <w:rFonts w:eastAsia="MS Mincho"/>
                <w:lang w:eastAsia="ja-JP"/>
              </w:rPr>
            </w:pPr>
            <w:r>
              <w:rPr>
                <w:rFonts w:eastAsia="MS Mincho"/>
                <w:lang w:eastAsia="ja-JP"/>
              </w:rPr>
              <w:t>B1: Support</w:t>
            </w:r>
          </w:p>
          <w:p>
            <w:pPr>
              <w:rPr>
                <w:rFonts w:eastAsia="MS Mincho"/>
                <w:lang w:eastAsia="ja-JP"/>
              </w:rPr>
            </w:pPr>
            <w:r>
              <w:rPr>
                <w:rFonts w:eastAsia="MS Mincho"/>
                <w:lang w:eastAsia="ja-JP"/>
              </w:rPr>
              <w:t>B2: Not support</w:t>
            </w:r>
          </w:p>
          <w:p>
            <w:pPr>
              <w:rPr>
                <w:rFonts w:eastAsia="MS Mincho"/>
                <w:b/>
                <w:u w:val="single"/>
                <w:lang w:eastAsia="ja-JP"/>
              </w:rPr>
            </w:pPr>
            <w:r>
              <w:rPr>
                <w:rFonts w:hint="eastAsia" w:eastAsia="MS Mincho"/>
                <w:b/>
                <w:u w:val="single"/>
                <w:lang w:eastAsia="ja-JP"/>
              </w:rPr>
              <w:t>Reason:</w:t>
            </w:r>
          </w:p>
          <w:p>
            <w:pPr>
              <w:rPr>
                <w:rFonts w:eastAsia="MS Mincho"/>
                <w:lang w:eastAsia="ja-JP"/>
              </w:rPr>
            </w:pPr>
            <w:r>
              <w:rPr>
                <w:rFonts w:hint="eastAsia" w:eastAsia="MS Mincho"/>
                <w:b/>
                <w:lang w:eastAsia="ja-JP"/>
              </w:rPr>
              <w:t xml:space="preserve">A1: </w:t>
            </w:r>
            <w:r>
              <w:rPr>
                <w:rFonts w:hint="eastAsia" w:eastAsia="MS Mincho"/>
                <w:lang w:eastAsia="ja-JP"/>
              </w:rPr>
              <w:t>T</w:t>
            </w:r>
            <w:r>
              <w:rPr>
                <w:rFonts w:eastAsia="MS Mincho"/>
                <w:lang w:eastAsia="ja-JP"/>
              </w:rPr>
              <w:t>h</w:t>
            </w:r>
            <w:r>
              <w:rPr>
                <w:rFonts w:hint="eastAsia" w:eastAsia="MS Mincho"/>
                <w:lang w:eastAsia="ja-JP"/>
              </w:rPr>
              <w:t xml:space="preserve">is </w:t>
            </w:r>
            <w:r>
              <w:rPr>
                <w:rFonts w:eastAsia="MS Mincho"/>
                <w:lang w:eastAsia="ja-JP"/>
              </w:rPr>
              <w:t>is necessary especially for real-time services.</w:t>
            </w:r>
          </w:p>
          <w:p>
            <w:pPr>
              <w:rPr>
                <w:rFonts w:eastAsia="MS Mincho"/>
                <w:lang w:eastAsia="ja-JP"/>
              </w:rPr>
            </w:pPr>
            <w:r>
              <w:rPr>
                <w:rFonts w:hint="eastAsia" w:eastAsia="MS Mincho"/>
                <w:b/>
                <w:lang w:eastAsia="ja-JP"/>
              </w:rPr>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hint="eastAsia" w:eastAsia="MS Mincho"/>
                <w:lang w:eastAsia="ja-JP"/>
              </w:rPr>
              <w:t>,</w:t>
            </w:r>
            <w:r>
              <w:rPr>
                <w:rFonts w:eastAsia="MS Mincho"/>
                <w:lang w:eastAsia="ja-JP"/>
              </w:rPr>
              <w:t xml:space="preserve"> because:</w:t>
            </w:r>
            <w:r>
              <w:rPr>
                <w:rFonts w:eastAsia="MS Mincho"/>
                <w:lang w:eastAsia="ja-JP"/>
              </w:rPr>
              <w:br w:type="textWrapping"/>
            </w:r>
            <w:r>
              <w:rPr>
                <w:rFonts w:eastAsia="MS Mincho"/>
                <w:lang w:eastAsia="ja-JP"/>
              </w:rPr>
              <w:t xml:space="preserve">  - If we consider Rel-17 timeline, we should select either B1 or B2.</w:t>
            </w:r>
            <w:r>
              <w:rPr>
                <w:rFonts w:eastAsia="MS Mincho"/>
                <w:lang w:eastAsia="ja-JP"/>
              </w:rPr>
              <w:br w:type="textWrapping"/>
            </w:r>
            <w:r>
              <w:rPr>
                <w:rFonts w:eastAsia="MS Mincho"/>
                <w:lang w:eastAsia="ja-JP"/>
              </w:rPr>
              <w:t xml:space="preserve">  - As A1 is mandatory to be supported, we have to select at least RLC UM for PTM which is only supported by B1.</w:t>
            </w:r>
            <w:r>
              <w:rPr>
                <w:rFonts w:eastAsia="MS Mincho"/>
                <w:lang w:eastAsia="ja-JP"/>
              </w:rPr>
              <w:br w:type="textWrapping"/>
            </w:r>
            <w:r>
              <w:rPr>
                <w:rFonts w:eastAsia="MS Mincho"/>
                <w:lang w:eastAsia="ja-JP"/>
              </w:rPr>
              <w:t xml:space="preserve">  - We think the architecture that RLC UM for PTM </w:t>
            </w:r>
            <w:r>
              <w:rPr>
                <w:rFonts w:eastAsia="宋体"/>
                <w:lang w:eastAsia="zh-CN"/>
              </w:rPr>
              <w:t>and RLC AM for PTP is really a resource efficient way for the scenario that most of the UEs are in good radio condition, in which feedback and retransmission can be performed on RLC AM for PTP only for those UEs in bad radio condition.</w:t>
            </w:r>
          </w:p>
          <w:p>
            <w:pPr>
              <w:rPr>
                <w:lang w:eastAsia="ko-KR"/>
              </w:rPr>
            </w:pPr>
            <w:r>
              <w:rPr>
                <w:rFonts w:hint="eastAsia" w:eastAsia="MS Mincho"/>
                <w:b/>
                <w:lang w:eastAsia="ja-JP"/>
              </w:rPr>
              <w:t>B1</w:t>
            </w:r>
            <w:r>
              <w:rPr>
                <w:rFonts w:eastAsia="MS Mincho"/>
                <w:b/>
                <w:lang w:eastAsia="ja-JP"/>
              </w:rPr>
              <w:t>, B2</w:t>
            </w:r>
            <w:r>
              <w:rPr>
                <w:rFonts w:hint="eastAsia" w:eastAsia="MS Mincho"/>
                <w:b/>
                <w:lang w:eastAsia="ja-JP"/>
              </w:rPr>
              <w:t>:</w:t>
            </w:r>
            <w:r>
              <w:rPr>
                <w:rFonts w:eastAsia="MS Mincho"/>
                <w:b/>
                <w:lang w:eastAsia="ja-JP"/>
              </w:rPr>
              <w:t xml:space="preserve"> </w:t>
            </w:r>
            <w:r>
              <w:rPr>
                <w:rFonts w:eastAsia="MS Mincho"/>
                <w:lang w:eastAsia="ja-JP"/>
              </w:rPr>
              <w:t>The reason is mentioned in 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20</w:t>
            </w:r>
          </w:p>
        </w:tc>
        <w:tc>
          <w:tcPr>
            <w:tcW w:w="1440" w:type="dxa"/>
          </w:tcPr>
          <w:p>
            <w:pPr>
              <w:rPr>
                <w:lang w:eastAsia="ko-KR"/>
              </w:rPr>
            </w:pPr>
            <w:r>
              <w:rPr>
                <w:rFonts w:hint="eastAsia" w:eastAsia="PMingLiU"/>
                <w:lang w:eastAsia="zh-TW"/>
              </w:rPr>
              <w:t>A</w:t>
            </w:r>
            <w:r>
              <w:rPr>
                <w:rFonts w:eastAsia="PMingLiU"/>
                <w:lang w:eastAsia="zh-TW"/>
              </w:rPr>
              <w:t>PT</w:t>
            </w:r>
          </w:p>
        </w:tc>
        <w:tc>
          <w:tcPr>
            <w:tcW w:w="7744" w:type="dxa"/>
          </w:tcPr>
          <w:p>
            <w:pPr>
              <w:rPr>
                <w:bCs/>
                <w:lang w:eastAsia="ko-KR"/>
              </w:rPr>
            </w:pPr>
            <w:r>
              <w:rPr>
                <w:rFonts w:eastAsia="宋体"/>
                <w:lang w:eastAsia="zh-CN"/>
              </w:rPr>
              <w:t>In general, we share the same understanding with Chair on each identified proposal. Please find APT’s view below.</w:t>
            </w:r>
          </w:p>
          <w:p>
            <w:pPr>
              <w:rPr>
                <w:bCs/>
                <w:lang w:eastAsia="ko-KR"/>
              </w:rPr>
            </w:pPr>
            <w:r>
              <w:rPr>
                <w:bCs/>
                <w:lang w:eastAsia="ko-KR"/>
              </w:rPr>
              <w:t xml:space="preserve">APT’s view: </w:t>
            </w:r>
          </w:p>
          <w:p>
            <w:pPr>
              <w:pStyle w:val="114"/>
              <w:numPr>
                <w:ilvl w:val="0"/>
                <w:numId w:val="7"/>
              </w:numPr>
              <w:rPr>
                <w:lang w:eastAsia="ko-KR"/>
              </w:rPr>
            </w:pPr>
            <w:r>
              <w:rPr>
                <w:rFonts w:hint="eastAsia"/>
                <w:lang w:eastAsia="ko-KR"/>
              </w:rPr>
              <w:t>A</w:t>
            </w:r>
            <w:r>
              <w:rPr>
                <w:lang w:eastAsia="ko-KR"/>
              </w:rPr>
              <w:t>1: strong support</w:t>
            </w:r>
          </w:p>
          <w:p>
            <w:pPr>
              <w:pStyle w:val="114"/>
              <w:numPr>
                <w:ilvl w:val="0"/>
                <w:numId w:val="7"/>
              </w:numPr>
              <w:rPr>
                <w:lang w:eastAsia="ko-KR"/>
              </w:rPr>
            </w:pPr>
            <w:r>
              <w:rPr>
                <w:lang w:eastAsia="ko-KR"/>
              </w:rPr>
              <w:t>A2: support</w:t>
            </w:r>
          </w:p>
          <w:p>
            <w:pPr>
              <w:pStyle w:val="114"/>
              <w:numPr>
                <w:ilvl w:val="0"/>
                <w:numId w:val="7"/>
              </w:numPr>
              <w:rPr>
                <w:lang w:eastAsia="ko-KR"/>
              </w:rPr>
            </w:pPr>
            <w:r>
              <w:rPr>
                <w:lang w:eastAsia="ko-KR"/>
              </w:rPr>
              <w:t>A3: not support</w:t>
            </w:r>
          </w:p>
          <w:p>
            <w:pPr>
              <w:pStyle w:val="114"/>
              <w:numPr>
                <w:ilvl w:val="0"/>
                <w:numId w:val="7"/>
              </w:numPr>
              <w:rPr>
                <w:lang w:eastAsia="ko-KR"/>
              </w:rPr>
            </w:pPr>
            <w:r>
              <w:rPr>
                <w:lang w:eastAsia="ko-KR"/>
              </w:rPr>
              <w:t>B1: strong support</w:t>
            </w:r>
          </w:p>
          <w:p>
            <w:pPr>
              <w:pStyle w:val="114"/>
              <w:numPr>
                <w:ilvl w:val="0"/>
                <w:numId w:val="7"/>
              </w:numPr>
              <w:rPr>
                <w:lang w:eastAsia="ko-KR"/>
              </w:rPr>
            </w:pPr>
            <w:r>
              <w:rPr>
                <w:lang w:eastAsia="ko-KR"/>
              </w:rPr>
              <w:t>B2: not support</w:t>
            </w:r>
          </w:p>
          <w:p>
            <w:pPr>
              <w:rPr>
                <w:rFonts w:eastAsia="MS Mincho"/>
                <w:b/>
                <w:bCs/>
                <w:lang w:eastAsia="ja-JP"/>
              </w:rPr>
            </w:pPr>
          </w:p>
          <w:p>
            <w:pPr>
              <w:rPr>
                <w:rFonts w:eastAsia="MS Mincho"/>
                <w:b/>
                <w:bCs/>
                <w:lang w:eastAsia="ja-JP"/>
              </w:rPr>
            </w:pPr>
          </w:p>
          <w:p>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hint="eastAsia" w:eastAsia="PMingLiU"/>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hint="eastAsia" w:eastAsia="PMingLiU"/>
                <w:lang w:eastAsia="zh-TW"/>
              </w:rPr>
              <w:t>t</w:t>
            </w:r>
            <w:r>
              <w:rPr>
                <w:rFonts w:eastAsia="PMingLiU"/>
                <w:lang w:eastAsia="zh-TW"/>
              </w:rPr>
              <w:t xml:space="preserve">he PTM leg is not received by a UE, the UE could receive L1 retransmission on the PTP leg after leg switching. </w:t>
            </w:r>
          </w:p>
          <w:p>
            <w:pPr>
              <w:rPr>
                <w:rFonts w:eastAsia="PMingLiU"/>
                <w:lang w:eastAsia="zh-TW"/>
              </w:rPr>
            </w:pPr>
            <w:r>
              <w:rPr>
                <w:rFonts w:eastAsia="PMingLiU"/>
                <w:lang w:eastAsia="zh-TW"/>
              </w:rPr>
              <w:t>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pPr>
              <w:rPr>
                <w:rFonts w:eastAsia="PMingLiU"/>
                <w:lang w:eastAsia="zh-TW"/>
              </w:rPr>
            </w:pPr>
            <w:r>
              <w:rPr>
                <w:rFonts w:eastAsia="PMingLiU"/>
                <w:lang w:eastAsia="zh-TW"/>
              </w:rPr>
              <w:t>The reason to not support A3 is due to the complexity introduced at the gNB side, e.g., the transmission window operation.</w:t>
            </w:r>
          </w:p>
          <w:p>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20</w:t>
            </w:r>
          </w:p>
        </w:tc>
        <w:tc>
          <w:tcPr>
            <w:tcW w:w="1440" w:type="dxa"/>
          </w:tcPr>
          <w:p>
            <w:pPr>
              <w:rPr>
                <w:rFonts w:hint="default" w:eastAsia="宋体"/>
                <w:lang w:val="en-US" w:eastAsia="zh-CN"/>
              </w:rPr>
            </w:pPr>
            <w:r>
              <w:rPr>
                <w:rFonts w:hint="eastAsia" w:eastAsia="宋体"/>
                <w:lang w:val="en-US" w:eastAsia="zh-CN"/>
              </w:rPr>
              <w:t>ZTE</w:t>
            </w:r>
          </w:p>
        </w:tc>
        <w:tc>
          <w:tcPr>
            <w:tcW w:w="7744" w:type="dxa"/>
          </w:tcPr>
          <w:p>
            <w:pPr>
              <w:rPr>
                <w:rFonts w:hint="eastAsia"/>
                <w:lang w:eastAsia="ko-KR"/>
              </w:rPr>
            </w:pPr>
            <w:r>
              <w:rPr>
                <w:rFonts w:hint="eastAsia"/>
                <w:lang w:eastAsia="ko-KR"/>
              </w:rPr>
              <w:t>We appreciate Chair's efforts and insights on the status quo. Our preference is as below (note: no solution is wrong, but all is about choices with compromises):</w:t>
            </w:r>
          </w:p>
          <w:p>
            <w:pPr>
              <w:rPr>
                <w:rFonts w:hint="eastAsia"/>
                <w:lang w:eastAsia="ko-KR"/>
              </w:rPr>
            </w:pPr>
            <w:r>
              <w:rPr>
                <w:rFonts w:hint="eastAsia"/>
                <w:lang w:eastAsia="ko-KR"/>
              </w:rPr>
              <w:t xml:space="preserve">// for L2 ARQ </w:t>
            </w:r>
          </w:p>
          <w:p>
            <w:pPr>
              <w:rPr>
                <w:rFonts w:hint="eastAsia"/>
                <w:lang w:eastAsia="ko-KR"/>
              </w:rPr>
            </w:pPr>
            <w:r>
              <w:rPr>
                <w:rFonts w:hint="eastAsia"/>
                <w:lang w:eastAsia="ko-KR"/>
              </w:rPr>
              <w:t>A1: Support</w:t>
            </w:r>
          </w:p>
          <w:p>
            <w:pPr>
              <w:rPr>
                <w:rFonts w:hint="eastAsia"/>
                <w:lang w:eastAsia="ko-KR"/>
              </w:rPr>
            </w:pPr>
            <w:r>
              <w:rPr>
                <w:rFonts w:hint="eastAsia"/>
                <w:lang w:eastAsia="ko-KR"/>
              </w:rPr>
              <w:t>A2: FFS</w:t>
            </w:r>
          </w:p>
          <w:p>
            <w:pPr>
              <w:rPr>
                <w:rFonts w:hint="eastAsia"/>
                <w:lang w:eastAsia="ko-KR"/>
              </w:rPr>
            </w:pPr>
            <w:r>
              <w:rPr>
                <w:rFonts w:hint="eastAsia"/>
                <w:lang w:eastAsia="ko-KR"/>
              </w:rPr>
              <w:t>A3: NOT Support</w:t>
            </w:r>
          </w:p>
          <w:p>
            <w:pPr>
              <w:rPr>
                <w:rFonts w:hint="eastAsia"/>
                <w:lang w:eastAsia="ko-KR"/>
              </w:rPr>
            </w:pPr>
            <w:r>
              <w:rPr>
                <w:rFonts w:hint="eastAsia"/>
                <w:lang w:eastAsia="ko-KR"/>
              </w:rPr>
              <w:t>// for mode switch</w:t>
            </w:r>
          </w:p>
          <w:p>
            <w:pPr>
              <w:rPr>
                <w:rFonts w:hint="eastAsia"/>
                <w:lang w:eastAsia="ko-KR"/>
              </w:rPr>
            </w:pPr>
            <w:r>
              <w:rPr>
                <w:rFonts w:hint="eastAsia"/>
                <w:lang w:eastAsia="ko-KR"/>
              </w:rPr>
              <w:t>B1: Support</w:t>
            </w:r>
          </w:p>
          <w:p>
            <w:pPr>
              <w:rPr>
                <w:rFonts w:hint="eastAsia"/>
                <w:lang w:eastAsia="ko-KR"/>
              </w:rPr>
            </w:pPr>
            <w:r>
              <w:rPr>
                <w:rFonts w:hint="eastAsia"/>
                <w:lang w:eastAsia="ko-KR"/>
              </w:rPr>
              <w:t>B2: NOT support</w:t>
            </w:r>
          </w:p>
          <w:p>
            <w:pPr>
              <w:rPr>
                <w:rFonts w:hint="eastAsia"/>
                <w:lang w:eastAsia="ko-KR"/>
              </w:rPr>
            </w:pPr>
            <w:r>
              <w:rPr>
                <w:rFonts w:hint="eastAsia"/>
                <w:lang w:eastAsia="ko-KR"/>
              </w:rPr>
              <w:t xml:space="preserve">Please note that when we are talking about </w:t>
            </w:r>
            <w:r>
              <w:rPr>
                <w:rFonts w:hint="eastAsia" w:eastAsia="宋体"/>
                <w:lang w:val="en-US" w:eastAsia="zh-CN"/>
              </w:rPr>
              <w:t xml:space="preserve">both </w:t>
            </w:r>
            <w:r>
              <w:rPr>
                <w:rFonts w:hint="eastAsia"/>
                <w:lang w:eastAsia="ko-KR"/>
              </w:rPr>
              <w:t>standardizing solutions and network implementations, we can never neglect the complexity in the standard</w:t>
            </w:r>
            <w:r>
              <w:rPr>
                <w:rFonts w:hint="eastAsia" w:eastAsia="宋体"/>
                <w:lang w:val="en-US" w:eastAsia="zh-CN"/>
              </w:rPr>
              <w:t>ized</w:t>
            </w:r>
            <w:r>
              <w:rPr>
                <w:rFonts w:hint="eastAsia"/>
                <w:lang w:eastAsia="ko-KR"/>
              </w:rPr>
              <w:t xml:space="preserve"> solution &amp; implementation (and resulted in possible delay in the scheduling of the work item), although most of the time the intentions are good. </w:t>
            </w:r>
          </w:p>
          <w:p>
            <w:pPr>
              <w:rPr>
                <w:rFonts w:hint="eastAsia"/>
                <w:lang w:eastAsia="ko-KR"/>
              </w:rPr>
            </w:pPr>
            <w:r>
              <w:rPr>
                <w:rFonts w:hint="eastAsia"/>
                <w:lang w:eastAsia="ko-KR"/>
              </w:rPr>
              <w:t xml:space="preserve"># </w:t>
            </w:r>
            <w:r>
              <w:rPr>
                <w:rFonts w:hint="eastAsia" w:eastAsia="宋体"/>
                <w:lang w:val="en-US" w:eastAsia="zh-CN"/>
              </w:rPr>
              <w:t>C</w:t>
            </w:r>
            <w:r>
              <w:rPr>
                <w:rFonts w:hint="eastAsia"/>
                <w:lang w:eastAsia="ko-KR"/>
              </w:rPr>
              <w:t>omplexity for solution A3:</w:t>
            </w:r>
          </w:p>
          <w:p>
            <w:pPr>
              <w:rPr>
                <w:rFonts w:hint="eastAsia"/>
                <w:lang w:eastAsia="ko-KR"/>
              </w:rPr>
            </w:pPr>
            <w:r>
              <w:rPr>
                <w:rFonts w:hint="eastAsia"/>
                <w:lang w:eastAsia="ko-KR"/>
              </w:rPr>
              <w:t>- management to the movement of RLC Tx Window, i.e., the state variable needs to be updated according to the RLC status report.</w:t>
            </w:r>
          </w:p>
          <w:p>
            <w:pPr>
              <w:rPr>
                <w:rFonts w:hint="eastAsia"/>
                <w:lang w:eastAsia="ko-KR"/>
              </w:rPr>
            </w:pPr>
            <w:r>
              <w:rPr>
                <w:rFonts w:hint="eastAsia"/>
                <w:lang w:eastAsia="ko-KR"/>
              </w:rPr>
              <w:t>- management to the movement of RLC Rx Window which needs to be synced under the control of gNB.</w:t>
            </w:r>
          </w:p>
          <w:p>
            <w:pPr>
              <w:rPr>
                <w:rFonts w:hint="default" w:eastAsia="宋体"/>
                <w:lang w:val="en-US" w:eastAsia="zh-CN"/>
              </w:rPr>
            </w:pPr>
            <w:r>
              <w:rPr>
                <w:rFonts w:hint="eastAsia"/>
                <w:lang w:eastAsia="ko-KR"/>
              </w:rPr>
              <w:t>- gNB needs to receive numerous RLC status report from all UEs</w:t>
            </w:r>
            <w:r>
              <w:rPr>
                <w:rFonts w:hint="eastAsia" w:eastAsia="宋体"/>
                <w:lang w:val="en-US" w:eastAsia="zh-CN"/>
              </w:rPr>
              <w:t>, especially in the cases of UE receiving in the PTM manner, which is usually a compromised way (less sufficient channel adaptation compared to PTP).</w:t>
            </w:r>
          </w:p>
          <w:p>
            <w:pPr>
              <w:rPr>
                <w:rFonts w:hint="default" w:eastAsia="宋体"/>
                <w:lang w:val="en-US" w:eastAsia="zh-CN"/>
              </w:rPr>
            </w:pPr>
            <w:r>
              <w:rPr>
                <w:rFonts w:hint="eastAsia"/>
                <w:lang w:eastAsia="ko-KR"/>
              </w:rPr>
              <w:t xml:space="preserve">- </w:t>
            </w:r>
            <w:r>
              <w:rPr>
                <w:rFonts w:hint="eastAsia" w:eastAsia="宋体"/>
                <w:lang w:val="en-US" w:eastAsia="zh-CN"/>
              </w:rPr>
              <w:t xml:space="preserve">dynamic </w:t>
            </w:r>
            <w:r>
              <w:rPr>
                <w:rFonts w:hint="eastAsia"/>
                <w:lang w:eastAsia="ko-KR"/>
              </w:rPr>
              <w:t>group management</w:t>
            </w:r>
            <w:r>
              <w:rPr>
                <w:rFonts w:hint="eastAsia" w:eastAsia="宋体"/>
                <w:lang w:val="en-US" w:eastAsia="zh-CN"/>
              </w:rPr>
              <w:t xml:space="preserve"> for the PTM transmission in AM mode</w:t>
            </w:r>
            <w:r>
              <w:rPr>
                <w:rFonts w:hint="eastAsia"/>
                <w:lang w:eastAsia="ko-KR"/>
              </w:rPr>
              <w:t xml:space="preserve"> (i.e.,</w:t>
            </w:r>
            <w:r>
              <w:rPr>
                <w:rFonts w:hint="eastAsia" w:eastAsia="宋体"/>
                <w:lang w:val="en-US" w:eastAsia="zh-CN"/>
              </w:rPr>
              <w:t xml:space="preserve"> network </w:t>
            </w:r>
            <w:r>
              <w:rPr>
                <w:rFonts w:hint="eastAsia"/>
                <w:lang w:eastAsia="ko-KR"/>
              </w:rPr>
              <w:t>ha</w:t>
            </w:r>
            <w:r>
              <w:rPr>
                <w:rFonts w:hint="eastAsia" w:eastAsia="宋体"/>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signaling overhead, but this could be the case in real implementation.</w:t>
            </w:r>
            <w:r>
              <w:rPr>
                <w:rFonts w:hint="eastAsia" w:eastAsia="宋体"/>
                <w:lang w:val="en-US" w:eastAsia="zh-CN"/>
              </w:rPr>
              <w:t xml:space="preserve"> The signaling overhead and group management delay will erase part of the gain we can get from PTM transmission in AM.</w:t>
            </w:r>
          </w:p>
          <w:p>
            <w:pPr>
              <w:rPr>
                <w:rFonts w:hint="eastAsia"/>
                <w:lang w:eastAsia="ko-KR"/>
              </w:rPr>
            </w:pPr>
            <w:r>
              <w:rPr>
                <w:rFonts w:hint="eastAsia"/>
                <w:lang w:eastAsia="ko-KR"/>
              </w:rPr>
              <w:t xml:space="preserve">- standardization efforts (e.g., one RLC entity has to be associated to two logical channels; - introduce mechanisms about to convey RLC Tx window </w:t>
            </w:r>
            <w:bookmarkStart w:id="2" w:name="_GoBack"/>
            <w:bookmarkEnd w:id="2"/>
            <w:r>
              <w:rPr>
                <w:rFonts w:hint="eastAsia"/>
                <w:lang w:eastAsia="ko-KR"/>
              </w:rPr>
              <w:t>movement to UEs, impacting UP protocol and the UE behavior</w:t>
            </w:r>
            <w:r>
              <w:rPr>
                <w:rFonts w:hint="eastAsia" w:eastAsia="宋体"/>
                <w:lang w:val="en-US" w:eastAsia="zh-CN"/>
              </w:rPr>
              <w:t>, etc.. which all can be easily realized by existing standard</w:t>
            </w:r>
            <w:r>
              <w:rPr>
                <w:rFonts w:hint="eastAsia"/>
                <w:lang w:eastAsia="ko-KR"/>
              </w:rPr>
              <w:t>)</w:t>
            </w:r>
          </w:p>
          <w:p>
            <w:pPr>
              <w:rPr>
                <w:rFonts w:hint="eastAsia"/>
                <w:lang w:eastAsia="ko-KR"/>
              </w:rPr>
            </w:pPr>
            <w:r>
              <w:rPr>
                <w:rFonts w:hint="eastAsia"/>
                <w:lang w:eastAsia="ko-KR"/>
              </w:rPr>
              <w:t>Of course we admit that there will be gain that can be obtained from some kind of "smart implementation", however the efforts needed to achieve this will be challenging, especially from vendors' perspective.</w:t>
            </w:r>
          </w:p>
          <w:p>
            <w:pPr>
              <w:rPr>
                <w:rFonts w:hint="eastAsia"/>
                <w:lang w:eastAsia="ko-KR"/>
              </w:rPr>
            </w:pPr>
            <w:r>
              <w:rPr>
                <w:rFonts w:hint="eastAsia"/>
                <w:lang w:eastAsia="ko-KR"/>
              </w:rPr>
              <w:t># Reason</w:t>
            </w:r>
            <w:r>
              <w:rPr>
                <w:rFonts w:hint="eastAsia" w:eastAsia="宋体"/>
                <w:lang w:val="en-US" w:eastAsia="zh-CN"/>
              </w:rPr>
              <w:t xml:space="preserve"> n</w:t>
            </w:r>
            <w:r>
              <w:rPr>
                <w:rFonts w:hint="eastAsia"/>
                <w:lang w:eastAsia="ko-KR"/>
              </w:rPr>
              <w:t>ot to have B2 as the mode switch solution:</w:t>
            </w:r>
          </w:p>
          <w:p>
            <w:pPr>
              <w:rPr>
                <w:rFonts w:hint="eastAsia"/>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pPr>
              <w:rPr>
                <w:rFonts w:hint="eastAsia"/>
                <w:lang w:eastAsia="ko-KR"/>
              </w:rPr>
            </w:pPr>
            <w:r>
              <w:rPr>
                <w:rFonts w:hint="eastAsia"/>
                <w:lang w:eastAsia="ko-KR"/>
              </w:rPr>
              <w:t>- For UEs interested with the same MBS session in one gNB but served by different gNB-DU hence different RLC instances, the user plane architecture falls back to PDCP as the anchor layer.</w:t>
            </w:r>
          </w:p>
          <w:p>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21</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22</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23</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24</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25</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26</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27</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28</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29</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30</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31</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32</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33</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34</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35</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36</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37</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38</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39</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40</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41</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42</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43</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44</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45</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46</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47</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48</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49</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50</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51</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52</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53</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54</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55</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56</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57</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58</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59</w:t>
            </w:r>
          </w:p>
        </w:tc>
        <w:tc>
          <w:tcPr>
            <w:tcW w:w="1440" w:type="dxa"/>
          </w:tcPr>
          <w:p>
            <w:pPr>
              <w:rPr>
                <w:lang w:eastAsia="ko-KR"/>
              </w:rPr>
            </w:pPr>
          </w:p>
        </w:tc>
        <w:tc>
          <w:tcPr>
            <w:tcW w:w="774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pPr>
              <w:rPr>
                <w:lang w:eastAsia="ko-KR"/>
              </w:rPr>
            </w:pPr>
            <w:r>
              <w:rPr>
                <w:lang w:eastAsia="ko-KR"/>
              </w:rPr>
              <w:t>60</w:t>
            </w:r>
          </w:p>
        </w:tc>
        <w:tc>
          <w:tcPr>
            <w:tcW w:w="1440" w:type="dxa"/>
          </w:tcPr>
          <w:p>
            <w:pPr>
              <w:rPr>
                <w:lang w:eastAsia="ko-KR"/>
              </w:rPr>
            </w:pPr>
          </w:p>
        </w:tc>
        <w:tc>
          <w:tcPr>
            <w:tcW w:w="7744" w:type="dxa"/>
          </w:tcPr>
          <w:p>
            <w:pPr>
              <w:rPr>
                <w:lang w:eastAsia="ko-KR"/>
              </w:rPr>
            </w:pPr>
          </w:p>
        </w:tc>
      </w:tr>
    </w:tbl>
    <w:p>
      <w:pPr>
        <w:rPr>
          <w:lang w:eastAsia="ko-KR"/>
        </w:rPr>
      </w:pPr>
    </w:p>
    <w:p>
      <w:pPr>
        <w:rPr>
          <w:lang w:eastAsia="ko-KR"/>
        </w:rPr>
      </w:pPr>
    </w:p>
    <w:p>
      <w:pPr>
        <w:rPr>
          <w:lang w:eastAsia="ko-KR"/>
        </w:rPr>
      </w:pPr>
    </w:p>
    <w:sectPr>
      <w:headerReference r:id="rId5" w:type="default"/>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enzhen" w:date="2021-01-28T11:48:00Z" w:initials="Zhenzhen">
    <w:p w14:paraId="7BF37062">
      <w:pPr>
        <w:pStyle w:val="30"/>
        <w:rPr>
          <w:rFonts w:eastAsia="宋体"/>
          <w:lang w:eastAsia="zh-CN"/>
        </w:rPr>
      </w:pPr>
      <w:r>
        <w:rPr>
          <w:rFonts w:hint="eastAsia" w:eastAsia="宋体"/>
          <w:lang w:eastAsia="zh-CN"/>
        </w:rPr>
        <w:t>I</w:t>
      </w:r>
      <w:r>
        <w:rPr>
          <w:rFonts w:eastAsia="宋体"/>
          <w:lang w:eastAsia="zh-CN"/>
        </w:rPr>
        <w:t xml:space="preserve"> just realize that there is a misunderstanding here.</w:t>
      </w:r>
    </w:p>
    <w:p w14:paraId="29405001">
      <w:pPr>
        <w:pStyle w:val="30"/>
        <w:rPr>
          <w:rFonts w:eastAsia="宋体"/>
          <w:lang w:eastAsia="zh-CN"/>
        </w:rPr>
      </w:pPr>
    </w:p>
    <w:p w14:paraId="6A4E303D">
      <w:pPr>
        <w:pStyle w:val="30"/>
        <w:rPr>
          <w:rFonts w:eastAsia="宋体"/>
          <w:lang w:eastAsia="zh-CN"/>
        </w:rPr>
      </w:pPr>
      <w:r>
        <w:rPr>
          <w:rFonts w:eastAsia="宋体"/>
          <w:lang w:eastAsia="zh-CN"/>
        </w:rPr>
        <w:t>If this is the case as mentioned here, it would be more beneficial to do L1/HARQ based retransmission, rather than switching to PTP.</w:t>
      </w:r>
    </w:p>
    <w:p w14:paraId="54A87974">
      <w:pPr>
        <w:pStyle w:val="30"/>
        <w:rPr>
          <w:rFonts w:eastAsia="宋体"/>
          <w:lang w:eastAsia="zh-CN"/>
        </w:rPr>
      </w:pPr>
      <w:r>
        <w:rPr>
          <w:rFonts w:eastAsia="宋体"/>
          <w:lang w:eastAsia="zh-CN"/>
        </w:rPr>
        <w:t>The case to switch to PTP can be when the UE has difficulties to receive PTM scheduling and L1/HARQ based feedback/retransmission becomes less efficient compared to PTP scheduling dedicated to this UE.</w:t>
      </w:r>
    </w:p>
    <w:p w14:paraId="4A272707">
      <w:pPr>
        <w:pStyle w:val="30"/>
      </w:pPr>
      <w:r>
        <w:rPr>
          <w:rFonts w:eastAsia="宋体"/>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1" w:author="Hao Bi" w:date="2021-01-28T13:38:00Z" w:initials="HB">
    <w:p w14:paraId="7AF57F81">
      <w:pPr>
        <w:pStyle w:val="30"/>
      </w:pPr>
      <w:r>
        <w:t xml:space="preserve">If network has no intention for UE to receive PTM transmission, would it be better to not configure PTM leg and “free” UE from “diligently” monitoring, demod/decoding, and sending back ACK/NAK for PTM? After UE puts in all the efforts, is there benefit of taking away potential upside? </w:t>
      </w:r>
    </w:p>
  </w:comment>
  <w:comment w:id="2" w:author="Zhenzhen" w:date="2021-01-29T10:40:00Z" w:initials="Zhenzhen">
    <w:p w14:paraId="74C80F03">
      <w:pPr>
        <w:pStyle w:val="30"/>
        <w:rPr>
          <w:rFonts w:eastAsia="宋体"/>
          <w:lang w:eastAsia="zh-CN"/>
        </w:rPr>
      </w:pPr>
      <w:r>
        <w:rPr>
          <w:rFonts w:eastAsia="宋体"/>
          <w:lang w:eastAsia="zh-CN"/>
        </w:rPr>
        <w:t xml:space="preserve">Dynamic switch between PTP/PTM means that the network can select the basic strategy (PTP or PTM) based on the feedback from UEs dynamically without a RRC reconfiguration. </w:t>
      </w:r>
    </w:p>
    <w:p w14:paraId="10CD7E21">
      <w:pPr>
        <w:pStyle w:val="30"/>
        <w:rPr>
          <w:rFonts w:eastAsia="宋体"/>
          <w:lang w:eastAsia="zh-CN"/>
        </w:rPr>
      </w:pPr>
      <w:r>
        <w:rPr>
          <w:rFonts w:eastAsia="宋体"/>
          <w:lang w:eastAsia="zh-CN"/>
        </w:rPr>
        <w:t>There are also proposals to deactivate the PTM leg in this case for the UE to save power.</w:t>
      </w:r>
    </w:p>
  </w:comment>
  <w:comment w:id="3" w:author="Zhenzhen" w:date="2021-01-28T11:50:00Z" w:initials="Zhenzhen">
    <w:p w14:paraId="5E1F7091">
      <w:pPr>
        <w:pStyle w:val="30"/>
        <w:rPr>
          <w:rFonts w:eastAsia="宋体"/>
          <w:lang w:eastAsia="zh-CN"/>
        </w:rPr>
      </w:pPr>
      <w:r>
        <w:rPr>
          <w:rFonts w:eastAsia="宋体"/>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54BE3255">
      <w:pPr>
        <w:pStyle w:val="30"/>
        <w:rPr>
          <w:rFonts w:eastAsia="宋体"/>
          <w:lang w:eastAsia="zh-CN"/>
        </w:rPr>
      </w:pPr>
    </w:p>
    <w:p w14:paraId="3D5A6F52">
      <w:pPr>
        <w:pStyle w:val="30"/>
      </w:pPr>
      <w:r>
        <w:rPr>
          <w:rFonts w:eastAsia="宋体"/>
          <w:lang w:eastAsia="zh-CN"/>
        </w:rPr>
        <w:t>Furthermore, in DC, there is no such RLC anchor (B2).</w:t>
      </w:r>
    </w:p>
  </w:comment>
  <w:comment w:id="4" w:author="Hao Bi" w:date="2021-01-28T14:07:00Z" w:initials="HB">
    <w:p w14:paraId="5C785068">
      <w:pPr>
        <w:pStyle w:val="30"/>
      </w:pPr>
      <w:r>
        <w:t>The architectures of B1 and B1+B2 are the same – one PDCP entity + two RLC entities.</w:t>
      </w:r>
    </w:p>
    <w:p w14:paraId="23B5728D">
      <w:pPr>
        <w:pStyle w:val="30"/>
      </w:pPr>
      <w:r>
        <w:t xml:space="preserve">B1 and B2 are about anchor for dynamic switch between PTM and PTP, which is not needed in DC.  </w:t>
      </w:r>
    </w:p>
    <w:p w14:paraId="02390F75">
      <w:pPr>
        <w:pStyle w:val="30"/>
      </w:pPr>
      <w:r>
        <w:t>There are multiple anchors for dynamic switch between PTM and PTP –</w:t>
      </w:r>
    </w:p>
    <w:p w14:paraId="75902CD1">
      <w:pPr>
        <w:pStyle w:val="30"/>
        <w:numPr>
          <w:ilvl w:val="0"/>
          <w:numId w:val="6"/>
        </w:numPr>
      </w:pPr>
      <w:r>
        <w:t xml:space="preserve"> PDCP anchor for dynamic switch not relying on status report;</w:t>
      </w:r>
    </w:p>
    <w:p w14:paraId="46880E2A">
      <w:pPr>
        <w:pStyle w:val="30"/>
        <w:numPr>
          <w:ilvl w:val="0"/>
          <w:numId w:val="6"/>
        </w:numPr>
      </w:pPr>
      <w:r>
        <w:t xml:space="preserve"> RLC anchor for L2 retransmission based on status report;</w:t>
      </w:r>
    </w:p>
    <w:p w14:paraId="79C546DC">
      <w:pPr>
        <w:pStyle w:val="30"/>
        <w:numPr>
          <w:ilvl w:val="0"/>
          <w:numId w:val="6"/>
        </w:numPr>
      </w:pPr>
      <w:r>
        <w:t xml:space="preserve"> HARQ entity anchor for HARQ retransmission based on HARQ ACK/NAK.</w:t>
      </w:r>
    </w:p>
  </w:comment>
  <w:comment w:id="5" w:author="Zhenzhen" w:date="2021-01-29T10:43:00Z" w:initials="Zhenzhen">
    <w:p w14:paraId="7A2674CB">
      <w:pPr>
        <w:pStyle w:val="30"/>
        <w:rPr>
          <w:rFonts w:eastAsia="宋体"/>
          <w:lang w:eastAsia="zh-CN"/>
        </w:rPr>
      </w:pPr>
      <w:r>
        <w:rPr>
          <w:rFonts w:hint="eastAsia" w:eastAsia="宋体"/>
          <w:lang w:eastAsia="zh-CN"/>
        </w:rPr>
        <w:t>W</w:t>
      </w:r>
      <w:r>
        <w:rPr>
          <w:rFonts w:eastAsia="宋体"/>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6" w:author="Zhenzhen" w:date="2021-01-28T11:22:00Z" w:initials="Zhenzhen">
    <w:p w14:paraId="733831BC">
      <w:pPr>
        <w:pStyle w:val="30"/>
        <w:rPr>
          <w:lang w:eastAsia="ko-KR"/>
        </w:rPr>
      </w:pPr>
      <w:r>
        <w:rPr>
          <w:rFonts w:eastAsia="宋体"/>
          <w:lang w:eastAsia="zh-CN"/>
        </w:rPr>
        <w:t xml:space="preserve"> </w:t>
      </w:r>
      <w:r>
        <w:rPr>
          <w:lang w:eastAsia="ko-KR"/>
        </w:rPr>
        <w:t xml:space="preserve">2*10^-4 is already very reliable at least to MBS, and L1/L2 features defined for URLLC can further improve this reliability value. </w:t>
      </w:r>
    </w:p>
    <w:p w14:paraId="4442787A">
      <w:pPr>
        <w:pStyle w:val="30"/>
        <w:rPr>
          <w:lang w:eastAsia="ko-KR"/>
        </w:rPr>
      </w:pPr>
      <w:r>
        <w:rPr>
          <w:lang w:eastAsia="ko-KR"/>
        </w:rPr>
        <w:t xml:space="preserve">Reliability of 10^-6 is a number for general services, but not necessarily for the service that needs MBS. </w:t>
      </w:r>
    </w:p>
    <w:p w14:paraId="78B06434">
      <w:pPr>
        <w:pStyle w:val="30"/>
        <w:rPr>
          <w:rFonts w:eastAsia="宋体"/>
          <w:lang w:eastAsia="zh-CN"/>
        </w:rPr>
      </w:pPr>
      <w:r>
        <w:rPr>
          <w:lang w:eastAsia="ko-KR"/>
        </w:rPr>
        <w:t xml:space="preserve">So far I have not seen anyone has identified a service that requires both so high reliability (e.g. 10^-6) and MBS transmission. </w:t>
      </w:r>
    </w:p>
  </w:comment>
  <w:comment w:id="7" w:author="Zhenzhen" w:date="2021-01-29T10:16:00Z" w:initials="Zhenzhen">
    <w:p w14:paraId="58EC23B5">
      <w:pPr>
        <w:pStyle w:val="30"/>
        <w:rPr>
          <w:rFonts w:eastAsia="宋体"/>
          <w:lang w:eastAsia="zh-CN"/>
        </w:rPr>
      </w:pPr>
      <w:r>
        <w:rPr>
          <w:rFonts w:eastAsia="宋体"/>
          <w:lang w:eastAsia="zh-CN"/>
        </w:rPr>
        <w:t>Perhaps to any network vendor, this is an unacceptable gNB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272707" w15:done="0"/>
  <w15:commentEx w15:paraId="7AF57F81" w15:done="0" w15:paraIdParent="4A272707"/>
  <w15:commentEx w15:paraId="10CD7E21" w15:done="0" w15:paraIdParent="4A272707"/>
  <w15:commentEx w15:paraId="3D5A6F52" w15:done="0"/>
  <w15:commentEx w15:paraId="79C546DC" w15:done="0" w15:paraIdParent="3D5A6F52"/>
  <w15:commentEx w15:paraId="7A2674CB" w15:done="0" w15:paraIdParent="3D5A6F52"/>
  <w15:commentEx w15:paraId="78B06434" w15:done="0"/>
  <w15:commentEx w15:paraId="58EC23B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Mangal">
    <w:panose1 w:val="02040503050203030202"/>
    <w:charset w:val="01"/>
    <w:family w:val="roman"/>
    <w:pitch w:val="default"/>
    <w:sig w:usb0="00008003"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2"/>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5C0"/>
    <w:multiLevelType w:val="multilevel"/>
    <w:tmpl w:val="043505C0"/>
    <w:lvl w:ilvl="0" w:tentative="0">
      <w:start w:val="1"/>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FC35532"/>
    <w:multiLevelType w:val="multilevel"/>
    <w:tmpl w:val="0FC35532"/>
    <w:lvl w:ilvl="0" w:tentative="0">
      <w:start w:val="7"/>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632201"/>
    <w:multiLevelType w:val="multilevel"/>
    <w:tmpl w:val="15632201"/>
    <w:lvl w:ilvl="0" w:tentative="0">
      <w:start w:val="1"/>
      <w:numFmt w:val="bullet"/>
      <w:lvlText w:val=""/>
      <w:lvlJc w:val="left"/>
      <w:pPr>
        <w:ind w:left="767" w:hanging="360"/>
      </w:pPr>
      <w:rPr>
        <w:rFonts w:hint="default" w:ascii="Symbol" w:hAnsi="Symbol"/>
      </w:rPr>
    </w:lvl>
    <w:lvl w:ilvl="1" w:tentative="0">
      <w:start w:val="1"/>
      <w:numFmt w:val="bullet"/>
      <w:lvlText w:val="o"/>
      <w:lvlJc w:val="left"/>
      <w:pPr>
        <w:ind w:left="1487" w:hanging="360"/>
      </w:pPr>
      <w:rPr>
        <w:rFonts w:hint="default" w:ascii="Courier New" w:hAnsi="Courier New" w:cs="Courier New"/>
      </w:rPr>
    </w:lvl>
    <w:lvl w:ilvl="2" w:tentative="0">
      <w:start w:val="1"/>
      <w:numFmt w:val="bullet"/>
      <w:lvlText w:val=""/>
      <w:lvlJc w:val="left"/>
      <w:pPr>
        <w:ind w:left="2207" w:hanging="360"/>
      </w:pPr>
      <w:rPr>
        <w:rFonts w:hint="default" w:ascii="Wingdings" w:hAnsi="Wingdings"/>
      </w:rPr>
    </w:lvl>
    <w:lvl w:ilvl="3" w:tentative="0">
      <w:start w:val="1"/>
      <w:numFmt w:val="bullet"/>
      <w:lvlText w:val=""/>
      <w:lvlJc w:val="left"/>
      <w:pPr>
        <w:ind w:left="2927" w:hanging="360"/>
      </w:pPr>
      <w:rPr>
        <w:rFonts w:hint="default" w:ascii="Symbol" w:hAnsi="Symbol"/>
      </w:rPr>
    </w:lvl>
    <w:lvl w:ilvl="4" w:tentative="0">
      <w:start w:val="1"/>
      <w:numFmt w:val="bullet"/>
      <w:lvlText w:val="o"/>
      <w:lvlJc w:val="left"/>
      <w:pPr>
        <w:ind w:left="3647" w:hanging="360"/>
      </w:pPr>
      <w:rPr>
        <w:rFonts w:hint="default" w:ascii="Courier New" w:hAnsi="Courier New" w:cs="Courier New"/>
      </w:rPr>
    </w:lvl>
    <w:lvl w:ilvl="5" w:tentative="0">
      <w:start w:val="1"/>
      <w:numFmt w:val="bullet"/>
      <w:lvlText w:val=""/>
      <w:lvlJc w:val="left"/>
      <w:pPr>
        <w:ind w:left="4367" w:hanging="360"/>
      </w:pPr>
      <w:rPr>
        <w:rFonts w:hint="default" w:ascii="Wingdings" w:hAnsi="Wingdings"/>
      </w:rPr>
    </w:lvl>
    <w:lvl w:ilvl="6" w:tentative="0">
      <w:start w:val="1"/>
      <w:numFmt w:val="bullet"/>
      <w:lvlText w:val=""/>
      <w:lvlJc w:val="left"/>
      <w:pPr>
        <w:ind w:left="5087" w:hanging="360"/>
      </w:pPr>
      <w:rPr>
        <w:rFonts w:hint="default" w:ascii="Symbol" w:hAnsi="Symbol"/>
      </w:rPr>
    </w:lvl>
    <w:lvl w:ilvl="7" w:tentative="0">
      <w:start w:val="1"/>
      <w:numFmt w:val="bullet"/>
      <w:lvlText w:val="o"/>
      <w:lvlJc w:val="left"/>
      <w:pPr>
        <w:ind w:left="5807" w:hanging="360"/>
      </w:pPr>
      <w:rPr>
        <w:rFonts w:hint="default" w:ascii="Courier New" w:hAnsi="Courier New" w:cs="Courier New"/>
      </w:rPr>
    </w:lvl>
    <w:lvl w:ilvl="8" w:tentative="0">
      <w:start w:val="1"/>
      <w:numFmt w:val="bullet"/>
      <w:lvlText w:val=""/>
      <w:lvlJc w:val="left"/>
      <w:pPr>
        <w:ind w:left="6527" w:hanging="360"/>
      </w:pPr>
      <w:rPr>
        <w:rFonts w:hint="default" w:ascii="Wingdings" w:hAnsi="Wingdings"/>
      </w:rPr>
    </w:lvl>
  </w:abstractNum>
  <w:abstractNum w:abstractNumId="3">
    <w:nsid w:val="2A3A2253"/>
    <w:multiLevelType w:val="multilevel"/>
    <w:tmpl w:val="2A3A22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E5536F9"/>
    <w:multiLevelType w:val="multilevel"/>
    <w:tmpl w:val="2E5536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5DC6AD7"/>
    <w:multiLevelType w:val="multilevel"/>
    <w:tmpl w:val="35DC6AD7"/>
    <w:lvl w:ilvl="0" w:tentative="0">
      <w:start w:val="1"/>
      <w:numFmt w:val="decimal"/>
      <w:pStyle w:val="125"/>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AA46647"/>
    <w:multiLevelType w:val="multilevel"/>
    <w:tmpl w:val="3AA46647"/>
    <w:lvl w:ilvl="0" w:tentative="0">
      <w:start w:val="1"/>
      <w:numFmt w:val="decimal"/>
      <w:pStyle w:val="123"/>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7">
    <w:nsid w:val="516858A3"/>
    <w:multiLevelType w:val="multilevel"/>
    <w:tmpl w:val="516858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5D56CB2"/>
    <w:multiLevelType w:val="multilevel"/>
    <w:tmpl w:val="65D56CB2"/>
    <w:lvl w:ilvl="0" w:tentative="0">
      <w:start w:val="7"/>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2050760"/>
    <w:multiLevelType w:val="multilevel"/>
    <w:tmpl w:val="72050760"/>
    <w:lvl w:ilvl="0" w:tentative="0">
      <w:start w:val="7"/>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83A2829"/>
    <w:multiLevelType w:val="multilevel"/>
    <w:tmpl w:val="783A2829"/>
    <w:lvl w:ilvl="0" w:tentative="0">
      <w:start w:val="7"/>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7AA2731E"/>
    <w:multiLevelType w:val="multilevel"/>
    <w:tmpl w:val="7AA2731E"/>
    <w:lvl w:ilvl="0" w:tentative="0">
      <w:start w:val="1"/>
      <w:numFmt w:val="decimal"/>
      <w:pStyle w:val="130"/>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C30207A"/>
    <w:multiLevelType w:val="multilevel"/>
    <w:tmpl w:val="7C3020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caption"/>
    <w:basedOn w:val="1"/>
    <w:next w:val="1"/>
    <w:link w:val="132"/>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7"/>
    <w:uiPriority w:val="0"/>
  </w:style>
  <w:style w:type="paragraph" w:styleId="31">
    <w:name w:val="Body Text"/>
    <w:basedOn w:val="1"/>
    <w:link w:val="98"/>
    <w:qFormat/>
    <w:uiPriority w:val="0"/>
    <w:pPr>
      <w:spacing w:before="40" w:after="120"/>
    </w:pPr>
    <w:rPr>
      <w:rFonts w:ascii="Arial" w:hAnsi="Arial" w:eastAsia="MS Mincho"/>
      <w:szCs w:val="24"/>
      <w:lang w:eastAsia="en-GB"/>
    </w:rPr>
  </w:style>
  <w:style w:type="paragraph" w:styleId="32">
    <w:name w:val="List Bullet 5"/>
    <w:basedOn w:val="24"/>
    <w:uiPriority w:val="0"/>
    <w:pPr>
      <w:ind w:left="1702"/>
    </w:pPr>
  </w:style>
  <w:style w:type="paragraph" w:styleId="33">
    <w:name w:val="toc 8"/>
    <w:basedOn w:val="21"/>
    <w:next w:val="1"/>
    <w:semiHidden/>
    <w:uiPriority w:val="0"/>
    <w:pPr>
      <w:spacing w:before="180"/>
      <w:ind w:left="2693" w:hanging="2693"/>
    </w:pPr>
    <w:rPr>
      <w:b/>
    </w:rPr>
  </w:style>
  <w:style w:type="paragraph" w:styleId="34">
    <w:name w:val="Date"/>
    <w:basedOn w:val="1"/>
    <w:next w:val="1"/>
    <w:link w:val="138"/>
    <w:uiPriority w:val="0"/>
    <w:pPr>
      <w:ind w:left="100" w:leftChars="2500"/>
    </w:pPr>
  </w:style>
  <w:style w:type="paragraph" w:styleId="35">
    <w:name w:val="Balloon Text"/>
    <w:basedOn w:val="1"/>
    <w:semiHidden/>
    <w:uiPriority w:val="0"/>
    <w:rPr>
      <w:rFonts w:ascii="Tahoma" w:hAnsi="Tahoma" w:cs="Tahoma"/>
      <w:sz w:val="16"/>
      <w:szCs w:val="16"/>
    </w:rPr>
  </w:style>
  <w:style w:type="paragraph" w:styleId="36">
    <w:name w:val="footer"/>
    <w:basedOn w:val="37"/>
    <w:uiPriority w:val="0"/>
    <w:pPr>
      <w:jc w:val="center"/>
    </w:pPr>
    <w:rPr>
      <w:i/>
    </w:rPr>
  </w:style>
  <w:style w:type="paragraph" w:styleId="37">
    <w:name w:val="header"/>
    <w:qFormat/>
    <w:uiPriority w:val="0"/>
    <w:pPr>
      <w:widowControl w:val="0"/>
    </w:pPr>
    <w:rPr>
      <w:rFonts w:ascii="Arial" w:hAnsi="Arial" w:eastAsia="Malgun Gothic" w:cs="Times New Roman"/>
      <w:b/>
      <w:sz w:val="18"/>
      <w:lang w:val="en-GB" w:eastAsia="en-US" w:bidi="ar-SA"/>
    </w:rPr>
  </w:style>
  <w:style w:type="paragraph" w:styleId="38">
    <w:name w:val="footnote text"/>
    <w:basedOn w:val="1"/>
    <w:semiHidden/>
    <w:uiPriority w:val="0"/>
    <w:pPr>
      <w:keepLines/>
      <w:spacing w:after="0"/>
      <w:ind w:left="454" w:hanging="454"/>
    </w:pPr>
    <w:rPr>
      <w:sz w:val="16"/>
    </w:rPr>
  </w:style>
  <w:style w:type="paragraph" w:styleId="39">
    <w:name w:val="List 5"/>
    <w:basedOn w:val="40"/>
    <w:uiPriority w:val="0"/>
    <w:pPr>
      <w:ind w:left="1702"/>
    </w:pPr>
  </w:style>
  <w:style w:type="paragraph" w:styleId="40">
    <w:name w:val="List 4"/>
    <w:basedOn w:val="12"/>
    <w:qFormat/>
    <w:uiPriority w:val="0"/>
    <w:pPr>
      <w:ind w:left="1418"/>
    </w:pPr>
  </w:style>
  <w:style w:type="paragraph" w:styleId="41">
    <w:name w:val="toc 9"/>
    <w:basedOn w:val="33"/>
    <w:next w:val="1"/>
    <w:semiHidden/>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3">
    <w:name w:val="index 1"/>
    <w:basedOn w:val="1"/>
    <w:next w:val="1"/>
    <w:semiHidden/>
    <w:uiPriority w:val="0"/>
    <w:pPr>
      <w:keepLines/>
      <w:spacing w:after="0"/>
    </w:pPr>
  </w:style>
  <w:style w:type="paragraph" w:styleId="44">
    <w:name w:val="index 2"/>
    <w:basedOn w:val="43"/>
    <w:next w:val="1"/>
    <w:semiHidden/>
    <w:uiPriority w:val="0"/>
    <w:pPr>
      <w:ind w:left="284"/>
    </w:pPr>
  </w:style>
  <w:style w:type="paragraph" w:styleId="45">
    <w:name w:val="annotation subject"/>
    <w:basedOn w:val="30"/>
    <w:next w:val="30"/>
    <w:semiHidden/>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uiPriority w:val="0"/>
    <w:rPr>
      <w:color w:val="800080"/>
      <w:u w:val="single"/>
    </w:rPr>
  </w:style>
  <w:style w:type="character" w:styleId="50">
    <w:name w:val="Hyperlink"/>
    <w:qFormat/>
    <w:uiPriority w:val="99"/>
    <w:rPr>
      <w:color w:val="0000FF"/>
      <w:u w:val="single"/>
    </w:rPr>
  </w:style>
  <w:style w:type="character" w:styleId="51">
    <w:name w:val="annotation reference"/>
    <w:uiPriority w:val="0"/>
    <w:rPr>
      <w:sz w:val="16"/>
    </w:rPr>
  </w:style>
  <w:style w:type="character" w:styleId="52">
    <w:name w:val="footnote reference"/>
    <w:semiHidden/>
    <w:uiPriority w:val="0"/>
    <w:rPr>
      <w:b/>
      <w:position w:val="6"/>
      <w:sz w:val="16"/>
    </w:rPr>
  </w:style>
  <w:style w:type="paragraph" w:customStyle="1" w:styleId="53">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link w:val="120"/>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uiPriority w:val="0"/>
    <w:pPr>
      <w:keepLines/>
      <w:ind w:left="1135" w:hanging="851"/>
    </w:pPr>
  </w:style>
  <w:style w:type="paragraph" w:customStyle="1" w:styleId="62">
    <w:name w:val="EX"/>
    <w:basedOn w:val="1"/>
    <w:link w:val="119"/>
    <w:qFormat/>
    <w:uiPriority w:val="0"/>
    <w:pPr>
      <w:keepLines/>
      <w:ind w:left="1702" w:hanging="1418"/>
    </w:pPr>
  </w:style>
  <w:style w:type="paragraph" w:customStyle="1" w:styleId="63">
    <w:name w:val="FP"/>
    <w:basedOn w:val="1"/>
    <w:uiPriority w:val="0"/>
    <w:pPr>
      <w:spacing w:after="0"/>
    </w:pPr>
  </w:style>
  <w:style w:type="paragraph" w:customStyle="1" w:styleId="64">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65">
    <w:name w:val="NW"/>
    <w:basedOn w:val="61"/>
    <w:uiPriority w:val="0"/>
    <w:pPr>
      <w:spacing w:after="0"/>
    </w:pPr>
  </w:style>
  <w:style w:type="paragraph" w:customStyle="1" w:styleId="66">
    <w:name w:val="EW"/>
    <w:basedOn w:val="62"/>
    <w:uiPriority w:val="0"/>
    <w:pPr>
      <w:spacing w:after="0"/>
    </w:pPr>
  </w:style>
  <w:style w:type="paragraph" w:customStyle="1" w:styleId="67">
    <w:name w:val="EQ"/>
    <w:basedOn w:val="1"/>
    <w:next w:val="1"/>
    <w:uiPriority w:val="0"/>
    <w:pPr>
      <w:keepLines/>
      <w:tabs>
        <w:tab w:val="center" w:pos="4536"/>
        <w:tab w:val="right" w:pos="9072"/>
      </w:tabs>
    </w:pPr>
  </w:style>
  <w:style w:type="paragraph" w:customStyle="1" w:styleId="68">
    <w:name w:val="NF"/>
    <w:basedOn w:val="61"/>
    <w:uiPriority w:val="0"/>
    <w:pPr>
      <w:keepNext/>
      <w:spacing w:after="0"/>
    </w:pPr>
    <w:rPr>
      <w:rFonts w:ascii="Arial" w:hAnsi="Arial"/>
      <w:sz w:val="18"/>
    </w:rPr>
  </w:style>
  <w:style w:type="paragraph" w:customStyle="1" w:styleId="69">
    <w:name w:val="PL"/>
    <w:link w:val="109"/>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0">
    <w:name w:val="TAR"/>
    <w:basedOn w:val="58"/>
    <w:uiPriority w:val="0"/>
    <w:pPr>
      <w:jc w:val="right"/>
    </w:pPr>
  </w:style>
  <w:style w:type="paragraph" w:customStyle="1" w:styleId="71">
    <w:name w:val="TAN"/>
    <w:basedOn w:val="58"/>
    <w:qFormat/>
    <w:uiPriority w:val="0"/>
    <w:pPr>
      <w:ind w:left="851" w:hanging="851"/>
    </w:pPr>
  </w:style>
  <w:style w:type="paragraph" w:customStyle="1" w:styleId="72">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5">
    <w:name w:val="ZU"/>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6">
    <w:name w:val="ZV"/>
    <w:basedOn w:val="75"/>
    <w:uiPriority w:val="0"/>
    <w:pPr>
      <w:framePr w:y="16161"/>
    </w:pPr>
  </w:style>
  <w:style w:type="character" w:customStyle="1" w:styleId="77">
    <w:name w:val="ZGSM"/>
    <w:uiPriority w:val="0"/>
  </w:style>
  <w:style w:type="paragraph" w:customStyle="1" w:styleId="78">
    <w:name w:val="ZG"/>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9">
    <w:name w:val="Editor's Note"/>
    <w:basedOn w:val="61"/>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uiPriority w:val="0"/>
  </w:style>
  <w:style w:type="paragraph" w:customStyle="1" w:styleId="83">
    <w:name w:val="B4"/>
    <w:basedOn w:val="40"/>
    <w:link w:val="103"/>
    <w:uiPriority w:val="0"/>
  </w:style>
  <w:style w:type="paragraph" w:customStyle="1" w:styleId="84">
    <w:name w:val="B5"/>
    <w:basedOn w:val="39"/>
    <w:uiPriority w:val="0"/>
  </w:style>
  <w:style w:type="paragraph" w:customStyle="1" w:styleId="85">
    <w:name w:val="ZTD"/>
    <w:basedOn w:val="73"/>
    <w:uiPriority w:val="0"/>
    <w:pPr>
      <w:framePr w:hRule="auto" w:y="852"/>
    </w:pPr>
    <w:rPr>
      <w:i w:val="0"/>
      <w:sz w:val="40"/>
    </w:rPr>
  </w:style>
  <w:style w:type="paragraph" w:customStyle="1" w:styleId="86">
    <w:name w:val="CR Cover Page"/>
    <w:link w:val="137"/>
    <w:qFormat/>
    <w:uiPriority w:val="0"/>
    <w:pPr>
      <w:spacing w:after="120"/>
    </w:pPr>
    <w:rPr>
      <w:rFonts w:ascii="Arial" w:hAnsi="Arial" w:eastAsia="Malgun Gothic" w:cs="Times New Roman"/>
      <w:lang w:val="en-GB" w:eastAsia="en-US" w:bidi="ar-SA"/>
    </w:rPr>
  </w:style>
  <w:style w:type="paragraph" w:customStyle="1" w:styleId="87">
    <w:name w:val="tdoc-header"/>
    <w:uiPriority w:val="0"/>
    <w:rPr>
      <w:rFonts w:ascii="Arial" w:hAnsi="Arial" w:eastAsia="Malgun Gothic" w:cs="Times New Roman"/>
      <w:sz w:val="24"/>
      <w:lang w:val="en-GB" w:eastAsia="en-US" w:bidi="ar-SA"/>
    </w:rPr>
  </w:style>
  <w:style w:type="paragraph" w:customStyle="1" w:styleId="88">
    <w:name w:val="Guidance"/>
    <w:basedOn w:val="1"/>
    <w:uiPriority w:val="0"/>
    <w:rPr>
      <w:i/>
      <w:color w:val="0000FF"/>
    </w:rPr>
  </w:style>
  <w:style w:type="paragraph" w:customStyle="1" w:styleId="89">
    <w:name w:val="B6"/>
    <w:basedOn w:val="84"/>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qFormat/>
    <w:uiPriority w:val="0"/>
    <w:rPr>
      <w:rFonts w:eastAsia="Times New Roman"/>
    </w:rPr>
  </w:style>
  <w:style w:type="character" w:customStyle="1" w:styleId="96">
    <w:name w:val="B2 Car"/>
    <w:qFormat/>
    <w:uiPriority w:val="0"/>
    <w:rPr>
      <w:rFonts w:eastAsia="Times New Roman"/>
    </w:rPr>
  </w:style>
  <w:style w:type="character" w:customStyle="1" w:styleId="97">
    <w:name w:val="批注文字 Char"/>
    <w:link w:val="30"/>
    <w:qFormat/>
    <w:uiPriority w:val="0"/>
    <w:rPr>
      <w:rFonts w:ascii="Times New Roman" w:hAnsi="Times New Roman"/>
      <w:lang w:val="en-GB" w:eastAsia="en-US"/>
    </w:rPr>
  </w:style>
  <w:style w:type="character" w:customStyle="1" w:styleId="98">
    <w:name w:val="正文文本 Char"/>
    <w:link w:val="31"/>
    <w:qFormat/>
    <w:uiPriority w:val="0"/>
    <w:rPr>
      <w:rFonts w:ascii="Arial" w:hAnsi="Arial" w:eastAsia="MS Mincho"/>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标题 3 Char"/>
    <w:link w:val="4"/>
    <w:qFormat/>
    <w:uiPriority w:val="0"/>
    <w:rPr>
      <w:rFonts w:ascii="Arial" w:hAnsi="Arial"/>
      <w:sz w:val="28"/>
      <w:lang w:val="en-GB" w:eastAsia="en-US"/>
    </w:rPr>
  </w:style>
  <w:style w:type="character" w:customStyle="1" w:styleId="107">
    <w:name w:val="标题 2 Char"/>
    <w:link w:val="3"/>
    <w:uiPriority w:val="0"/>
    <w:rPr>
      <w:rFonts w:ascii="Arial" w:hAnsi="Arial"/>
      <w:sz w:val="32"/>
      <w:lang w:val="en-GB" w:eastAsia="en-US"/>
    </w:rPr>
  </w:style>
  <w:style w:type="character" w:customStyle="1" w:styleId="108">
    <w:name w:val="标题 4 Char"/>
    <w:link w:val="5"/>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shd w:val="clear" w:color="auto" w:fill="E5E5E5"/>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uiPriority w:val="0"/>
    <w:pPr>
      <w:numPr>
        <w:ilvl w:val="0"/>
        <w:numId w:val="1"/>
      </w:numPr>
      <w:spacing w:before="60" w:after="0"/>
    </w:pPr>
    <w:rPr>
      <w:rFonts w:ascii="Arial" w:hAnsi="Arial" w:eastAsia="MS Mincho"/>
      <w:b/>
      <w:szCs w:val="24"/>
      <w:lang w:eastAsia="en-GB"/>
    </w:rPr>
  </w:style>
  <w:style w:type="character" w:customStyle="1" w:styleId="113">
    <w:name w:val="列出段落 Char"/>
    <w:basedOn w:val="48"/>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0"/>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MS Mincho"/>
      <w:b/>
      <w:szCs w:val="24"/>
      <w:lang w:val="en-GB" w:eastAsia="en-GB"/>
    </w:rPr>
  </w:style>
  <w:style w:type="character" w:customStyle="1" w:styleId="118">
    <w:name w:val="B1 Char1"/>
    <w:qFormat/>
    <w:uiPriority w:val="0"/>
    <w:rPr>
      <w:rFonts w:ascii="Times New Roman" w:hAnsi="Times New Roman"/>
      <w:lang w:val="en-GB" w:eastAsia="en-US"/>
    </w:rPr>
  </w:style>
  <w:style w:type="character" w:customStyle="1" w:styleId="119">
    <w:name w:val="EX Char"/>
    <w:link w:val="62"/>
    <w:qFormat/>
    <w:locked/>
    <w:uiPriority w:val="0"/>
    <w:rPr>
      <w:rFonts w:ascii="Times New Roman" w:hAnsi="Times New Roman"/>
      <w:lang w:val="en-GB" w:eastAsia="en-US"/>
    </w:rPr>
  </w:style>
  <w:style w:type="character" w:customStyle="1" w:styleId="120">
    <w:name w:val="TAL Car"/>
    <w:link w:val="58"/>
    <w:qFormat/>
    <w:uiPriority w:val="0"/>
    <w:rPr>
      <w:rFonts w:ascii="Arial" w:hAnsi="Arial"/>
      <w:sz w:val="18"/>
      <w:lang w:val="en-GB" w:eastAsia="en-US"/>
    </w:rPr>
  </w:style>
  <w:style w:type="paragraph" w:customStyle="1" w:styleId="121">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2">
    <w:name w:val="boldcomments"/>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23">
    <w:name w:val="Proposal"/>
    <w:basedOn w:val="1"/>
    <w:qFormat/>
    <w:uiPriority w:val="0"/>
    <w:pPr>
      <w:widowControl w:val="0"/>
      <w:numPr>
        <w:ilvl w:val="0"/>
        <w:numId w:val="3"/>
      </w:numPr>
      <w:tabs>
        <w:tab w:val="left" w:pos="1701"/>
      </w:tabs>
      <w:spacing w:after="0"/>
      <w:jc w:val="both"/>
    </w:pPr>
    <w:rPr>
      <w:rFonts w:asciiTheme="minorHAnsi" w:hAnsiTheme="minorHAnsi" w:eastAsiaTheme="minorEastAsia" w:cstheme="minorBidi"/>
      <w:b/>
      <w:bCs/>
      <w:kern w:val="2"/>
      <w:sz w:val="21"/>
      <w:szCs w:val="22"/>
      <w:lang w:val="en-US" w:eastAsia="zh-CN"/>
    </w:rPr>
  </w:style>
  <w:style w:type="paragraph" w:customStyle="1" w:styleId="124">
    <w:name w:val="Cat-b-Proposal"/>
    <w:basedOn w:val="123"/>
    <w:link w:val="126"/>
    <w:qFormat/>
    <w:uiPriority w:val="0"/>
  </w:style>
  <w:style w:type="paragraph" w:customStyle="1" w:styleId="125">
    <w:name w:val="Cat-a-Proposal"/>
    <w:basedOn w:val="114"/>
    <w:link w:val="127"/>
    <w:qFormat/>
    <w:uiPriority w:val="0"/>
    <w:pPr>
      <w:widowControl w:val="0"/>
      <w:numPr>
        <w:ilvl w:val="0"/>
        <w:numId w:val="4"/>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6">
    <w:name w:val="Cat-b-Proposal Char"/>
    <w:basedOn w:val="48"/>
    <w:link w:val="124"/>
    <w:qFormat/>
    <w:uiPriority w:val="0"/>
    <w:rPr>
      <w:rFonts w:asciiTheme="minorHAnsi" w:hAnsiTheme="minorHAnsi" w:eastAsiaTheme="minorEastAsia" w:cstheme="minorBidi"/>
      <w:b/>
      <w:bCs/>
      <w:kern w:val="2"/>
      <w:sz w:val="21"/>
      <w:szCs w:val="22"/>
      <w:lang w:eastAsia="zh-CN"/>
    </w:rPr>
  </w:style>
  <w:style w:type="character" w:customStyle="1" w:styleId="127">
    <w:name w:val="Cat-a-Proposal Char"/>
    <w:basedOn w:val="113"/>
    <w:link w:val="125"/>
    <w:qFormat/>
    <w:uiPriority w:val="0"/>
    <w:rPr>
      <w:rFonts w:asciiTheme="minorHAnsi" w:hAnsiTheme="minorHAnsi" w:eastAsiaTheme="minorEastAsia" w:cstheme="minorBidi"/>
      <w:b/>
      <w:bCs/>
      <w:kern w:val="2"/>
      <w:sz w:val="21"/>
      <w:szCs w:val="22"/>
      <w:lang w:eastAsia="zh-CN"/>
    </w:rPr>
  </w:style>
  <w:style w:type="paragraph" w:customStyle="1" w:styleId="128">
    <w:name w:val="observation"/>
    <w:basedOn w:val="1"/>
    <w:link w:val="129"/>
    <w:qFormat/>
    <w:uiPriority w:val="0"/>
    <w:pPr>
      <w:widowControl w:val="0"/>
      <w:overflowPunct w:val="0"/>
      <w:autoSpaceDE w:val="0"/>
      <w:autoSpaceDN w:val="0"/>
      <w:adjustRightInd w:val="0"/>
      <w:ind w:left="1305" w:hanging="1305" w:hangingChars="650"/>
      <w:jc w:val="both"/>
      <w:textAlignment w:val="baseline"/>
    </w:pPr>
    <w:rPr>
      <w:rFonts w:eastAsia="MS Mincho"/>
      <w:b/>
      <w:kern w:val="2"/>
      <w:lang w:val="en-US" w:eastAsia="ja-JP"/>
    </w:rPr>
  </w:style>
  <w:style w:type="character" w:customStyle="1" w:styleId="129">
    <w:name w:val="observation (文字)"/>
    <w:basedOn w:val="48"/>
    <w:link w:val="128"/>
    <w:qFormat/>
    <w:uiPriority w:val="0"/>
    <w:rPr>
      <w:rFonts w:ascii="Times New Roman" w:hAnsi="Times New Roman" w:eastAsia="MS Mincho"/>
      <w:b/>
      <w:kern w:val="2"/>
      <w:lang w:eastAsia="ja-JP"/>
    </w:rPr>
  </w:style>
  <w:style w:type="paragraph" w:customStyle="1" w:styleId="130">
    <w:name w:val="Cat-X-Proposal"/>
    <w:basedOn w:val="114"/>
    <w:link w:val="131"/>
    <w:qFormat/>
    <w:uiPriority w:val="0"/>
    <w:pPr>
      <w:widowControl w:val="0"/>
      <w:numPr>
        <w:ilvl w:val="0"/>
        <w:numId w:val="5"/>
      </w:numPr>
      <w:spacing w:line="257" w:lineRule="auto"/>
      <w:contextualSpacing/>
      <w:jc w:val="both"/>
    </w:pPr>
    <w:rPr>
      <w:rFonts w:asciiTheme="minorHAnsi" w:hAnsiTheme="minorHAnsi" w:eastAsiaTheme="minorEastAsia" w:cstheme="minorHAnsi"/>
      <w:b/>
      <w:kern w:val="2"/>
      <w:sz w:val="21"/>
      <w:szCs w:val="22"/>
    </w:rPr>
  </w:style>
  <w:style w:type="character" w:customStyle="1" w:styleId="131">
    <w:name w:val="Cat-X-Proposal Char"/>
    <w:basedOn w:val="113"/>
    <w:link w:val="130"/>
    <w:qFormat/>
    <w:uiPriority w:val="0"/>
    <w:rPr>
      <w:rFonts w:asciiTheme="minorHAnsi" w:hAnsiTheme="minorHAnsi" w:eastAsiaTheme="minorEastAsia" w:cstheme="minorHAnsi"/>
      <w:b/>
      <w:kern w:val="2"/>
      <w:sz w:val="21"/>
      <w:szCs w:val="22"/>
      <w:lang w:eastAsia="zh-CN"/>
    </w:rPr>
  </w:style>
  <w:style w:type="character" w:customStyle="1" w:styleId="132">
    <w:name w:val="题注 Char"/>
    <w:link w:val="28"/>
    <w:qFormat/>
    <w:uiPriority w:val="99"/>
    <w:rPr>
      <w:rFonts w:ascii="Times New Roman" w:hAnsi="Times New Roman" w:eastAsia="Times New Roman"/>
      <w:lang w:val="en-GB" w:eastAsia="en-US"/>
    </w:rPr>
  </w:style>
  <w:style w:type="paragraph" w:customStyle="1" w:styleId="13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paragraph" w:customStyle="1" w:styleId="134">
    <w:name w:val="emaildiscussion"/>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35">
    <w:name w:val="emaildiscussion2"/>
    <w:basedOn w:val="1"/>
    <w:qFormat/>
    <w:uiPriority w:val="0"/>
    <w:pPr>
      <w:spacing w:before="100" w:beforeAutospacing="1" w:after="100" w:afterAutospacing="1"/>
    </w:pPr>
    <w:rPr>
      <w:rFonts w:ascii="宋体" w:hAnsi="宋体" w:eastAsia="宋体" w:cs="宋体"/>
      <w:sz w:val="24"/>
      <w:szCs w:val="24"/>
      <w:lang w:val="en-US" w:eastAsia="zh-CN"/>
    </w:rPr>
  </w:style>
  <w:style w:type="character" w:customStyle="1" w:styleId="136">
    <w:name w:val="apple-tab-span"/>
    <w:basedOn w:val="48"/>
    <w:qFormat/>
    <w:uiPriority w:val="0"/>
  </w:style>
  <w:style w:type="character" w:customStyle="1" w:styleId="137">
    <w:name w:val="CR Cover Page Zchn"/>
    <w:link w:val="86"/>
    <w:qFormat/>
    <w:uiPriority w:val="0"/>
    <w:rPr>
      <w:rFonts w:ascii="Arial" w:hAnsi="Arial"/>
      <w:lang w:val="en-GB" w:eastAsia="en-US"/>
    </w:rPr>
  </w:style>
  <w:style w:type="character" w:customStyle="1" w:styleId="138">
    <w:name w:val="日期 Char"/>
    <w:basedOn w:val="48"/>
    <w:link w:val="34"/>
    <w:uiPriority w:val="0"/>
    <w:rPr>
      <w:rFonts w:ascii="Times New Roman" w:hAnsi="Times New Roman"/>
      <w:lang w:val="en-GB" w:eastAsia="en-US"/>
    </w:rPr>
  </w:style>
  <w:style w:type="paragraph" w:customStyle="1" w:styleId="139">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cid:image001.png@01D6F412.F7C83490"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DA499-AA28-4F90-9942-D8B600F6CB14}">
  <ds:schemaRefs/>
</ds:datastoreItem>
</file>

<file path=docProps/app.xml><?xml version="1.0" encoding="utf-8"?>
<Properties xmlns="http://schemas.openxmlformats.org/officeDocument/2006/extended-properties" xmlns:vt="http://schemas.openxmlformats.org/officeDocument/2006/docPropsVTypes">
  <Template>3gpp_70</Template>
  <Pages>22</Pages>
  <Words>9611</Words>
  <Characters>54783</Characters>
  <Lines>456</Lines>
  <Paragraphs>128</Paragraphs>
  <TotalTime>12</TotalTime>
  <ScaleCrop>false</ScaleCrop>
  <LinksUpToDate>false</LinksUpToDate>
  <CharactersWithSpaces>64266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2021-01-29T08:48:00Z</dcterms:created>
  <dc:creator>Johan Johansson</dc:creator>
  <cp:lastModifiedBy>ZTE - Tao</cp:lastModifiedBy>
  <cp:lastPrinted>1900-12-31T22:00:00Z</cp:lastPrinted>
  <dcterms:modified xsi:type="dcterms:W3CDTF">2021-01-29T09:30:41Z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ies>
</file>